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4E0F2" w14:textId="53CAF201" w:rsidR="00122F7C" w:rsidRPr="00F70F3F" w:rsidRDefault="00122F7C">
      <w:pPr>
        <w:rPr>
          <w:lang w:val="hr-HR"/>
        </w:rPr>
      </w:pPr>
    </w:p>
    <w:p w14:paraId="56D11731" w14:textId="3F8CE937" w:rsidR="00513D41" w:rsidRPr="00F70F3F" w:rsidRDefault="002457CC" w:rsidP="00AD4D67">
      <w:pPr>
        <w:pStyle w:val="NormalWeb"/>
        <w:jc w:val="center"/>
        <w:rPr>
          <w:rStyle w:val="Strong"/>
          <w:color w:val="44546A" w:themeColor="text2"/>
          <w:lang w:val="hr-HR"/>
        </w:rPr>
      </w:pPr>
      <w:bookmarkStart w:id="0" w:name="_Hlk190781802"/>
      <w:bookmarkStart w:id="1" w:name="_Hlk191383833"/>
      <w:r w:rsidRPr="00F70F3F">
        <w:rPr>
          <w:rStyle w:val="Strong"/>
          <w:color w:val="44546A" w:themeColor="text2"/>
          <w:lang w:val="hr-HR"/>
        </w:rPr>
        <w:t xml:space="preserve">Projekat „Šume Crne Gore za zajednički prosperitet“ </w:t>
      </w:r>
      <w:r w:rsidR="00AD4D67" w:rsidRPr="00F70F3F">
        <w:rPr>
          <w:color w:val="44546A" w:themeColor="text2"/>
          <w:lang w:val="hr-HR"/>
        </w:rPr>
        <w:br/>
      </w:r>
      <w:r w:rsidRPr="00F70F3F">
        <w:rPr>
          <w:rStyle w:val="Strong"/>
          <w:color w:val="44546A" w:themeColor="text2"/>
          <w:lang w:val="hr-HR"/>
        </w:rPr>
        <w:t xml:space="preserve">Nacrt Plana upravljanja </w:t>
      </w:r>
      <w:r w:rsidR="00F70F3F" w:rsidRPr="00F70F3F">
        <w:rPr>
          <w:rStyle w:val="Strong"/>
          <w:color w:val="44546A" w:themeColor="text2"/>
          <w:lang w:val="hr-HR"/>
        </w:rPr>
        <w:t>radnom</w:t>
      </w:r>
      <w:r w:rsidRPr="00F70F3F">
        <w:rPr>
          <w:rStyle w:val="Strong"/>
          <w:color w:val="44546A" w:themeColor="text2"/>
          <w:lang w:val="hr-HR"/>
        </w:rPr>
        <w:t xml:space="preserve"> snagom </w:t>
      </w:r>
      <w:r w:rsidR="00513D41" w:rsidRPr="00F70F3F">
        <w:rPr>
          <w:rStyle w:val="Strong"/>
          <w:color w:val="44546A" w:themeColor="text2"/>
          <w:lang w:val="hr-HR"/>
        </w:rPr>
        <w:t>(LMP)</w:t>
      </w:r>
    </w:p>
    <w:p w14:paraId="46EA770E" w14:textId="7B0D3229" w:rsidR="00AD4D67" w:rsidRPr="00F70F3F" w:rsidRDefault="00513D41" w:rsidP="00AD4D67">
      <w:pPr>
        <w:pStyle w:val="NormalWeb"/>
        <w:jc w:val="center"/>
        <w:rPr>
          <w:rStyle w:val="Strong"/>
          <w:color w:val="44546A" w:themeColor="text2"/>
          <w:lang w:val="hr-HR"/>
        </w:rPr>
      </w:pPr>
      <w:r w:rsidRPr="00F70F3F">
        <w:rPr>
          <w:rStyle w:val="Strong"/>
          <w:color w:val="44546A" w:themeColor="text2"/>
          <w:lang w:val="hr-HR"/>
        </w:rPr>
        <w:t>Novembar 2025.</w:t>
      </w:r>
      <w:r w:rsidR="002457CC" w:rsidRPr="00F70F3F">
        <w:rPr>
          <w:rStyle w:val="Strong"/>
          <w:color w:val="44546A" w:themeColor="text2"/>
          <w:lang w:val="hr-HR"/>
        </w:rPr>
        <w:t xml:space="preserve"> godine</w:t>
      </w:r>
      <w:r w:rsidRPr="00F70F3F">
        <w:rPr>
          <w:rStyle w:val="Strong"/>
          <w:color w:val="44546A" w:themeColor="text2"/>
          <w:lang w:val="hr-HR"/>
        </w:rPr>
        <w:t xml:space="preserve"> </w:t>
      </w:r>
      <w:r w:rsidR="00AD4D67" w:rsidRPr="00F70F3F">
        <w:rPr>
          <w:color w:val="44546A" w:themeColor="text2"/>
          <w:lang w:val="hr-HR"/>
        </w:rPr>
        <w:br/>
      </w:r>
      <w:r w:rsidR="002457CC" w:rsidRPr="00F70F3F">
        <w:rPr>
          <w:rStyle w:val="Strong"/>
          <w:color w:val="44546A" w:themeColor="text2"/>
          <w:lang w:val="hr-HR"/>
        </w:rPr>
        <w:t>Identifikacioni broj</w:t>
      </w:r>
      <w:r w:rsidR="00AD4D67" w:rsidRPr="00F70F3F">
        <w:rPr>
          <w:rStyle w:val="Strong"/>
          <w:color w:val="44546A" w:themeColor="text2"/>
          <w:lang w:val="hr-HR"/>
        </w:rPr>
        <w:t xml:space="preserve"> projekta (Svjetska banka): </w:t>
      </w:r>
      <w:r w:rsidR="00AD4D67" w:rsidRPr="00F70F3F">
        <w:rPr>
          <w:color w:val="44546A" w:themeColor="text2"/>
          <w:lang w:val="hr-HR"/>
        </w:rPr>
        <w:br/>
      </w:r>
      <w:r w:rsidR="002457CC" w:rsidRPr="00F70F3F">
        <w:rPr>
          <w:rStyle w:val="Strong"/>
          <w:color w:val="44546A" w:themeColor="text2"/>
          <w:lang w:val="hr-HR"/>
        </w:rPr>
        <w:t>Implementaciona</w:t>
      </w:r>
      <w:r w:rsidR="00AD4D67" w:rsidRPr="00F70F3F">
        <w:rPr>
          <w:rStyle w:val="Strong"/>
          <w:color w:val="44546A" w:themeColor="text2"/>
          <w:lang w:val="hr-HR"/>
        </w:rPr>
        <w:t xml:space="preserve"> </w:t>
      </w:r>
      <w:r w:rsidR="002457CC" w:rsidRPr="00F70F3F">
        <w:rPr>
          <w:rStyle w:val="Strong"/>
          <w:color w:val="44546A" w:themeColor="text2"/>
          <w:lang w:val="hr-HR"/>
        </w:rPr>
        <w:t>institucija</w:t>
      </w:r>
      <w:r w:rsidR="00AD4D67" w:rsidRPr="00F70F3F">
        <w:rPr>
          <w:rStyle w:val="Strong"/>
          <w:color w:val="44546A" w:themeColor="text2"/>
          <w:lang w:val="hr-HR"/>
        </w:rPr>
        <w:t>: Ministarstvo p</w:t>
      </w:r>
      <w:r w:rsidR="002457CC" w:rsidRPr="00F70F3F">
        <w:rPr>
          <w:rStyle w:val="Strong"/>
          <w:color w:val="44546A" w:themeColor="text2"/>
          <w:lang w:val="hr-HR"/>
        </w:rPr>
        <w:t>oljoprivrede, šumarstva i vodoprivrede</w:t>
      </w:r>
      <w:r w:rsidR="00AD4D67" w:rsidRPr="00F70F3F">
        <w:rPr>
          <w:rStyle w:val="Strong"/>
          <w:color w:val="44546A" w:themeColor="text2"/>
          <w:lang w:val="hr-HR"/>
        </w:rPr>
        <w:t xml:space="preserve">, </w:t>
      </w:r>
      <w:r w:rsidR="00AD4D67" w:rsidRPr="00F70F3F">
        <w:rPr>
          <w:color w:val="44546A" w:themeColor="text2"/>
          <w:lang w:val="hr-HR"/>
        </w:rPr>
        <w:br/>
      </w:r>
      <w:r w:rsidR="002457CC" w:rsidRPr="00F70F3F">
        <w:rPr>
          <w:rStyle w:val="Strong"/>
          <w:color w:val="44546A" w:themeColor="text2"/>
          <w:lang w:val="hr-HR"/>
        </w:rPr>
        <w:t>O</w:t>
      </w:r>
      <w:r w:rsidR="00AD4D67" w:rsidRPr="00F70F3F">
        <w:rPr>
          <w:rStyle w:val="Strong"/>
          <w:color w:val="44546A" w:themeColor="text2"/>
          <w:lang w:val="hr-HR"/>
        </w:rPr>
        <w:t>blast prakse (</w:t>
      </w:r>
      <w:r w:rsidR="002457CC" w:rsidRPr="00F70F3F">
        <w:rPr>
          <w:rStyle w:val="Strong"/>
          <w:color w:val="44546A" w:themeColor="text2"/>
          <w:lang w:val="hr-HR"/>
        </w:rPr>
        <w:t>vodeća</w:t>
      </w:r>
      <w:r w:rsidR="00AD4D67" w:rsidRPr="00F70F3F">
        <w:rPr>
          <w:rStyle w:val="Strong"/>
          <w:color w:val="44546A" w:themeColor="text2"/>
          <w:lang w:val="hr-HR"/>
        </w:rPr>
        <w:t>): Šum</w:t>
      </w:r>
      <w:r w:rsidR="002457CC" w:rsidRPr="00F70F3F">
        <w:rPr>
          <w:rStyle w:val="Strong"/>
          <w:color w:val="44546A" w:themeColor="text2"/>
          <w:lang w:val="hr-HR"/>
        </w:rPr>
        <w:t>ar</w:t>
      </w:r>
      <w:r w:rsidR="00AD4D67" w:rsidRPr="00F70F3F">
        <w:rPr>
          <w:rStyle w:val="Strong"/>
          <w:color w:val="44546A" w:themeColor="text2"/>
          <w:lang w:val="hr-HR"/>
        </w:rPr>
        <w:t>ska industrija i smanjenje rizika od šumskih požara</w:t>
      </w:r>
      <w:r w:rsidR="00AD4D67" w:rsidRPr="00F70F3F">
        <w:rPr>
          <w:color w:val="44546A" w:themeColor="text2"/>
          <w:lang w:val="hr-HR"/>
        </w:rPr>
        <w:br/>
      </w:r>
      <w:r w:rsidR="002457CC" w:rsidRPr="00F70F3F">
        <w:rPr>
          <w:rStyle w:val="Strong"/>
          <w:color w:val="44546A" w:themeColor="text2"/>
          <w:lang w:val="hr-HR"/>
        </w:rPr>
        <w:t>Doprinosne oblasti</w:t>
      </w:r>
      <w:r w:rsidR="00AD4D67" w:rsidRPr="00F70F3F">
        <w:rPr>
          <w:rStyle w:val="Strong"/>
          <w:color w:val="44546A" w:themeColor="text2"/>
          <w:lang w:val="hr-HR"/>
        </w:rPr>
        <w:t xml:space="preserve"> prakse: institucionalni kapaciteti, modernizacija lanca snabdijevanja, </w:t>
      </w:r>
      <w:r w:rsidR="002457CC" w:rsidRPr="00F70F3F">
        <w:rPr>
          <w:rStyle w:val="Strong"/>
          <w:color w:val="44546A" w:themeColor="text2"/>
          <w:lang w:val="hr-HR"/>
        </w:rPr>
        <w:t>mjere zaštite životne sredine I društva</w:t>
      </w:r>
    </w:p>
    <w:p w14:paraId="2BE61E0B" w14:textId="77777777" w:rsidR="00A20A35" w:rsidRPr="00F70F3F" w:rsidRDefault="00A20A35" w:rsidP="00AD4D67">
      <w:pPr>
        <w:pStyle w:val="NormalWeb"/>
        <w:jc w:val="center"/>
        <w:rPr>
          <w:color w:val="44546A" w:themeColor="text2"/>
          <w:lang w:val="hr-HR"/>
        </w:rPr>
      </w:pPr>
    </w:p>
    <w:p w14:paraId="361B4A30" w14:textId="77777777" w:rsidR="00A20A35" w:rsidRPr="00F70F3F" w:rsidRDefault="00A20A35" w:rsidP="00AD4D67">
      <w:pPr>
        <w:pStyle w:val="NormalWeb"/>
        <w:jc w:val="center"/>
        <w:rPr>
          <w:color w:val="44546A" w:themeColor="text2"/>
          <w:lang w:val="hr-HR"/>
        </w:rPr>
      </w:pPr>
    </w:p>
    <w:bookmarkEnd w:id="0"/>
    <w:p w14:paraId="4FF9E422" w14:textId="77777777" w:rsidR="00AD4D67" w:rsidRPr="00F70F3F" w:rsidRDefault="008D5658" w:rsidP="00AD4D67">
      <w:pPr>
        <w:jc w:val="center"/>
        <w:rPr>
          <w:color w:val="44546A" w:themeColor="text2"/>
          <w:lang w:val="hr-HR"/>
        </w:rPr>
      </w:pPr>
      <w:r>
        <w:rPr>
          <w:color w:val="44546A" w:themeColor="text2"/>
          <w:lang w:val="hr-HR"/>
        </w:rPr>
        <w:pict w14:anchorId="5871C6E7">
          <v:rect id="_x0000_i1025" style="width:468pt;height:1.5pt" o:hralign="center" o:hrstd="t" o:hr="t" fillcolor="#a0a0a0" stroked="f"/>
        </w:pict>
      </w:r>
    </w:p>
    <w:p w14:paraId="40B1DE3E" w14:textId="70C093A0" w:rsidR="003B6567" w:rsidRPr="00F70F3F" w:rsidRDefault="006C0094" w:rsidP="005E33C0">
      <w:pPr>
        <w:pStyle w:val="Heading3"/>
        <w:numPr>
          <w:ilvl w:val="0"/>
          <w:numId w:val="5"/>
        </w:numPr>
        <w:rPr>
          <w:rFonts w:eastAsiaTheme="minorHAnsi"/>
          <w:color w:val="44546A" w:themeColor="text2"/>
          <w:lang w:val="hr-HR"/>
        </w:rPr>
      </w:pPr>
      <w:r w:rsidRPr="00F70F3F">
        <w:rPr>
          <w:rFonts w:eastAsiaTheme="minorHAnsi"/>
          <w:color w:val="44546A" w:themeColor="text2"/>
          <w:lang w:val="hr-HR"/>
        </w:rPr>
        <w:t>UVOD</w:t>
      </w:r>
    </w:p>
    <w:p w14:paraId="02A7CDF7" w14:textId="7D459757" w:rsidR="00156D99" w:rsidRPr="00F70F3F" w:rsidRDefault="00156D99" w:rsidP="00156D99">
      <w:p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Crna Gora namjerava </w:t>
      </w:r>
      <w:r w:rsidR="006C0094" w:rsidRPr="00F70F3F">
        <w:rPr>
          <w:rFonts w:asciiTheme="minorHAnsi" w:hAnsiTheme="minorHAnsi" w:cstheme="minorBidi"/>
          <w:lang w:val="hr-HR"/>
        </w:rPr>
        <w:t>da podnese</w:t>
      </w:r>
      <w:r w:rsidRPr="00F70F3F">
        <w:rPr>
          <w:rFonts w:asciiTheme="minorHAnsi" w:hAnsiTheme="minorHAnsi" w:cstheme="minorBidi"/>
          <w:lang w:val="hr-HR"/>
        </w:rPr>
        <w:t xml:space="preserve"> </w:t>
      </w:r>
      <w:r w:rsidR="006C0094" w:rsidRPr="00F70F3F">
        <w:rPr>
          <w:rFonts w:asciiTheme="minorHAnsi" w:hAnsiTheme="minorHAnsi" w:cstheme="minorBidi"/>
          <w:lang w:val="hr-HR"/>
        </w:rPr>
        <w:t xml:space="preserve">zahtjev za finansijsku pomoć </w:t>
      </w:r>
      <w:r w:rsidRPr="00F70F3F">
        <w:rPr>
          <w:rFonts w:asciiTheme="minorHAnsi" w:hAnsiTheme="minorHAnsi" w:cstheme="minorBidi"/>
          <w:lang w:val="hr-HR"/>
        </w:rPr>
        <w:t xml:space="preserve">Svjetske banke za implementaciju </w:t>
      </w:r>
      <w:r w:rsidR="003B6567" w:rsidRPr="00F70F3F">
        <w:rPr>
          <w:rFonts w:asciiTheme="minorHAnsi" w:hAnsiTheme="minorHAnsi" w:cstheme="minorBidi"/>
          <w:b/>
          <w:i/>
          <w:lang w:val="hr-HR"/>
        </w:rPr>
        <w:t xml:space="preserve">predloženog Projekta </w:t>
      </w:r>
      <w:r w:rsidR="006C0094" w:rsidRPr="00F70F3F">
        <w:rPr>
          <w:rFonts w:asciiTheme="minorHAnsi" w:hAnsiTheme="minorHAnsi" w:cstheme="minorBidi"/>
          <w:b/>
          <w:i/>
          <w:lang w:val="hr-HR"/>
        </w:rPr>
        <w:t>„Šume C</w:t>
      </w:r>
      <w:r w:rsidR="003B6567" w:rsidRPr="00F70F3F">
        <w:rPr>
          <w:rFonts w:asciiTheme="minorHAnsi" w:hAnsiTheme="minorHAnsi" w:cstheme="minorBidi"/>
          <w:b/>
          <w:i/>
          <w:lang w:val="hr-HR"/>
        </w:rPr>
        <w:t>rn</w:t>
      </w:r>
      <w:r w:rsidR="006C0094" w:rsidRPr="00F70F3F">
        <w:rPr>
          <w:rFonts w:asciiTheme="minorHAnsi" w:hAnsiTheme="minorHAnsi" w:cstheme="minorBidi"/>
          <w:b/>
          <w:i/>
          <w:lang w:val="hr-HR"/>
        </w:rPr>
        <w:t xml:space="preserve">e Gore </w:t>
      </w:r>
      <w:r w:rsidR="003B6567" w:rsidRPr="00F70F3F">
        <w:rPr>
          <w:rFonts w:asciiTheme="minorHAnsi" w:hAnsiTheme="minorHAnsi" w:cstheme="minorBidi"/>
          <w:b/>
          <w:i/>
          <w:lang w:val="hr-HR"/>
        </w:rPr>
        <w:t>za zajednički prosperitet</w:t>
      </w:r>
      <w:r w:rsidR="006C0094" w:rsidRPr="00F70F3F">
        <w:rPr>
          <w:rFonts w:asciiTheme="minorHAnsi" w:hAnsiTheme="minorHAnsi" w:cstheme="minorBidi"/>
          <w:b/>
          <w:i/>
          <w:lang w:val="hr-HR"/>
        </w:rPr>
        <w:t>“</w:t>
      </w:r>
      <w:r w:rsidR="003B6567" w:rsidRPr="00F70F3F">
        <w:rPr>
          <w:rFonts w:asciiTheme="minorHAnsi" w:hAnsiTheme="minorHAnsi" w:cstheme="minorBidi"/>
          <w:lang w:val="hr-HR"/>
        </w:rPr>
        <w:t xml:space="preserve"> </w:t>
      </w:r>
      <w:r w:rsidR="006C0094" w:rsidRPr="00F70F3F">
        <w:rPr>
          <w:rFonts w:asciiTheme="minorHAnsi" w:hAnsiTheme="minorHAnsi" w:cstheme="minorBidi"/>
          <w:lang w:val="hr-HR"/>
        </w:rPr>
        <w:t>(</w:t>
      </w:r>
      <w:r w:rsidR="003B6567" w:rsidRPr="00F70F3F">
        <w:rPr>
          <w:rFonts w:asciiTheme="minorHAnsi" w:hAnsiTheme="minorHAnsi" w:cstheme="minorBidi"/>
          <w:lang w:val="hr-HR"/>
        </w:rPr>
        <w:t>u daljem tekstu</w:t>
      </w:r>
      <w:r w:rsidR="006C0094" w:rsidRPr="00F70F3F">
        <w:rPr>
          <w:rFonts w:asciiTheme="minorHAnsi" w:hAnsiTheme="minorHAnsi" w:cstheme="minorBidi"/>
          <w:lang w:val="hr-HR"/>
        </w:rPr>
        <w:t xml:space="preserve">: Projekat). Ovaj projekat </w:t>
      </w:r>
      <w:r w:rsidR="003B6567" w:rsidRPr="00F70F3F">
        <w:rPr>
          <w:rFonts w:asciiTheme="minorHAnsi" w:hAnsiTheme="minorHAnsi" w:cstheme="minorBidi"/>
          <w:lang w:val="hr-HR"/>
        </w:rPr>
        <w:t xml:space="preserve">bavi </w:t>
      </w:r>
      <w:r w:rsidR="006C0094" w:rsidRPr="00F70F3F">
        <w:rPr>
          <w:rFonts w:asciiTheme="minorHAnsi" w:hAnsiTheme="minorHAnsi" w:cstheme="minorBidi"/>
          <w:lang w:val="hr-HR"/>
        </w:rPr>
        <w:t xml:space="preserve">se </w:t>
      </w:r>
      <w:r w:rsidR="003B6567" w:rsidRPr="00F70F3F">
        <w:rPr>
          <w:rFonts w:asciiTheme="minorHAnsi" w:hAnsiTheme="minorHAnsi" w:cstheme="minorBidi"/>
          <w:lang w:val="hr-HR"/>
        </w:rPr>
        <w:t>ekološkim, ekonomskim i dr</w:t>
      </w:r>
      <w:r w:rsidR="007008E1" w:rsidRPr="00F70F3F">
        <w:rPr>
          <w:rFonts w:asciiTheme="minorHAnsi" w:hAnsiTheme="minorHAnsi" w:cstheme="minorBidi"/>
          <w:lang w:val="hr-HR"/>
        </w:rPr>
        <w:t>uštvenim aspektima u skladu sa</w:t>
      </w:r>
      <w:r w:rsidR="003B6567" w:rsidRPr="00F70F3F">
        <w:rPr>
          <w:rFonts w:asciiTheme="minorHAnsi" w:hAnsiTheme="minorHAnsi" w:cstheme="minorBidi"/>
          <w:lang w:val="hr-HR"/>
        </w:rPr>
        <w:t xml:space="preserve"> </w:t>
      </w:r>
      <w:r w:rsidR="007008E1" w:rsidRPr="00F70F3F">
        <w:rPr>
          <w:rFonts w:asciiTheme="minorHAnsi" w:hAnsiTheme="minorHAnsi" w:cstheme="minorBidi"/>
          <w:lang w:val="hr-HR"/>
        </w:rPr>
        <w:t xml:space="preserve">ekološkim i socijalnim </w:t>
      </w:r>
      <w:r w:rsidR="003B6567" w:rsidRPr="00F70F3F">
        <w:rPr>
          <w:rFonts w:asciiTheme="minorHAnsi" w:hAnsiTheme="minorHAnsi" w:cstheme="minorBidi"/>
          <w:lang w:val="hr-HR"/>
        </w:rPr>
        <w:t>standardima (ESS)</w:t>
      </w:r>
      <w:r w:rsidR="006C0094" w:rsidRPr="00F70F3F">
        <w:rPr>
          <w:rFonts w:asciiTheme="minorHAnsi" w:hAnsiTheme="minorHAnsi" w:cstheme="minorBidi"/>
          <w:lang w:val="hr-HR"/>
        </w:rPr>
        <w:t xml:space="preserve"> Svjetske banke</w:t>
      </w:r>
      <w:r w:rsidR="003B6567" w:rsidRPr="00F70F3F">
        <w:rPr>
          <w:rFonts w:asciiTheme="minorHAnsi" w:hAnsiTheme="minorHAnsi" w:cstheme="minorBidi"/>
          <w:lang w:val="hr-HR"/>
        </w:rPr>
        <w:t>.</w:t>
      </w:r>
    </w:p>
    <w:p w14:paraId="519A7E7C" w14:textId="424BE5EB" w:rsidR="004C6B5B" w:rsidRPr="00F70F3F" w:rsidRDefault="00156D99" w:rsidP="004C6B5B">
      <w:pPr>
        <w:jc w:val="both"/>
        <w:rPr>
          <w:rFonts w:asciiTheme="minorHAnsi" w:hAnsiTheme="minorHAnsi" w:cstheme="minorBidi"/>
          <w:lang w:val="hr-HR"/>
        </w:rPr>
      </w:pPr>
      <w:r w:rsidRPr="00F70F3F">
        <w:rPr>
          <w:rFonts w:asciiTheme="minorHAnsi" w:hAnsiTheme="minorHAnsi" w:cstheme="minorBidi"/>
          <w:lang w:val="hr-HR"/>
        </w:rPr>
        <w:t xml:space="preserve">Jedan od relevantnih standarda, </w:t>
      </w:r>
      <w:r w:rsidR="007008E1" w:rsidRPr="00F70F3F">
        <w:rPr>
          <w:rFonts w:asciiTheme="minorHAnsi" w:hAnsiTheme="minorHAnsi" w:cstheme="minorBidi"/>
          <w:lang w:val="hr-HR"/>
        </w:rPr>
        <w:t xml:space="preserve">standard ESS2, odnosi se na radnu snagu i </w:t>
      </w:r>
      <w:r w:rsidRPr="00F70F3F">
        <w:rPr>
          <w:rFonts w:asciiTheme="minorHAnsi" w:hAnsiTheme="minorHAnsi" w:cstheme="minorBidi"/>
          <w:lang w:val="hr-HR"/>
        </w:rPr>
        <w:t>uslove</w:t>
      </w:r>
      <w:r w:rsidR="007008E1" w:rsidRPr="00F70F3F">
        <w:rPr>
          <w:rFonts w:asciiTheme="minorHAnsi" w:hAnsiTheme="minorHAnsi" w:cstheme="minorBidi"/>
          <w:lang w:val="hr-HR"/>
        </w:rPr>
        <w:t xml:space="preserve"> rada</w:t>
      </w:r>
      <w:r w:rsidRPr="00F70F3F">
        <w:rPr>
          <w:rFonts w:asciiTheme="minorHAnsi" w:hAnsiTheme="minorHAnsi" w:cstheme="minorBidi"/>
          <w:lang w:val="hr-HR"/>
        </w:rPr>
        <w:t xml:space="preserve"> i zaht</w:t>
      </w:r>
      <w:r w:rsidR="007008E1" w:rsidRPr="00F70F3F">
        <w:rPr>
          <w:rFonts w:asciiTheme="minorHAnsi" w:hAnsiTheme="minorHAnsi" w:cstheme="minorBidi"/>
          <w:lang w:val="hr-HR"/>
        </w:rPr>
        <w:t>ijeva od zajmoprimaca da izrade</w:t>
      </w:r>
      <w:r w:rsidRPr="00F70F3F">
        <w:rPr>
          <w:rFonts w:asciiTheme="minorHAnsi" w:hAnsiTheme="minorHAnsi" w:cstheme="minorBidi"/>
          <w:lang w:val="hr-HR"/>
        </w:rPr>
        <w:t xml:space="preserve"> procedure upravljanja radnom snagom (LMP). Svrha </w:t>
      </w:r>
      <w:r w:rsidR="003F6679" w:rsidRPr="00F70F3F">
        <w:rPr>
          <w:rFonts w:asciiTheme="minorHAnsi" w:hAnsiTheme="minorHAnsi" w:cstheme="minorBidi"/>
          <w:lang w:val="hr-HR"/>
        </w:rPr>
        <w:t>procedura upravljanja radnom snagom</w:t>
      </w:r>
      <w:r w:rsidRPr="00F70F3F">
        <w:rPr>
          <w:rFonts w:asciiTheme="minorHAnsi" w:hAnsiTheme="minorHAnsi" w:cstheme="minorBidi"/>
          <w:lang w:val="hr-HR"/>
        </w:rPr>
        <w:t xml:space="preserve"> je </w:t>
      </w:r>
      <w:r w:rsidR="003F6679" w:rsidRPr="00F70F3F">
        <w:rPr>
          <w:rFonts w:asciiTheme="minorHAnsi" w:hAnsiTheme="minorHAnsi" w:cstheme="minorBidi"/>
          <w:lang w:val="hr-HR"/>
        </w:rPr>
        <w:t xml:space="preserve">da identifikuju ključne </w:t>
      </w:r>
      <w:r w:rsidRPr="00F70F3F">
        <w:rPr>
          <w:rFonts w:asciiTheme="minorHAnsi" w:hAnsiTheme="minorHAnsi" w:cstheme="minorBidi"/>
          <w:lang w:val="hr-HR"/>
        </w:rPr>
        <w:t xml:space="preserve">zahtjeve </w:t>
      </w:r>
      <w:r w:rsidR="003F6679" w:rsidRPr="00F70F3F">
        <w:rPr>
          <w:rFonts w:asciiTheme="minorHAnsi" w:hAnsiTheme="minorHAnsi" w:cstheme="minorBidi"/>
          <w:lang w:val="hr-HR"/>
        </w:rPr>
        <w:t xml:space="preserve">koji se odnose na radnu snagu </w:t>
      </w:r>
      <w:r w:rsidRPr="00F70F3F">
        <w:rPr>
          <w:rFonts w:asciiTheme="minorHAnsi" w:hAnsiTheme="minorHAnsi" w:cstheme="minorBidi"/>
          <w:lang w:val="hr-HR"/>
        </w:rPr>
        <w:t>i rizike povezane s projektom</w:t>
      </w:r>
      <w:r w:rsidR="003F6679" w:rsidRPr="00F70F3F">
        <w:rPr>
          <w:rFonts w:asciiTheme="minorHAnsi" w:hAnsiTheme="minorHAnsi" w:cstheme="minorBidi"/>
          <w:lang w:val="hr-HR"/>
        </w:rPr>
        <w:t>, kao i da pomognu</w:t>
      </w:r>
      <w:r w:rsidRPr="00F70F3F">
        <w:rPr>
          <w:rFonts w:asciiTheme="minorHAnsi" w:hAnsiTheme="minorHAnsi" w:cstheme="minorBidi"/>
          <w:lang w:val="hr-HR"/>
        </w:rPr>
        <w:t xml:space="preserve"> zajmoprimcu da odredi resurse potrebne za rješavanje pitanja vezanih za rad</w:t>
      </w:r>
      <w:r w:rsidR="003F6679" w:rsidRPr="00F70F3F">
        <w:rPr>
          <w:rFonts w:asciiTheme="minorHAnsi" w:hAnsiTheme="minorHAnsi" w:cstheme="minorBidi"/>
          <w:lang w:val="hr-HR"/>
        </w:rPr>
        <w:t>nu snagu</w:t>
      </w:r>
      <w:r w:rsidRPr="00F70F3F">
        <w:rPr>
          <w:rFonts w:asciiTheme="minorHAnsi" w:hAnsiTheme="minorHAnsi" w:cstheme="minorBidi"/>
          <w:lang w:val="hr-HR"/>
        </w:rPr>
        <w:t xml:space="preserve">. </w:t>
      </w:r>
      <w:r w:rsidR="003F6679" w:rsidRPr="00F70F3F">
        <w:rPr>
          <w:rFonts w:asciiTheme="minorHAnsi" w:hAnsiTheme="minorHAnsi" w:cstheme="minorBidi"/>
          <w:lang w:val="hr-HR"/>
        </w:rPr>
        <w:t>Procedure upravljanja radnom snagom će svim relevantnim akterima projekta, kao što su zaposleni</w:t>
      </w:r>
      <w:r w:rsidRPr="00F70F3F">
        <w:rPr>
          <w:rFonts w:asciiTheme="minorHAnsi" w:hAnsiTheme="minorHAnsi" w:cstheme="minorBidi"/>
          <w:lang w:val="hr-HR"/>
        </w:rPr>
        <w:t xml:space="preserve"> u jedinici za upravljanje projektom, izvođači, podizvođači i radnici projekta, pružiti jasno razumijevanje onoga što se tra</w:t>
      </w:r>
      <w:r w:rsidR="003F6679" w:rsidRPr="00F70F3F">
        <w:rPr>
          <w:rFonts w:asciiTheme="minorHAnsi" w:hAnsiTheme="minorHAnsi" w:cstheme="minorBidi"/>
          <w:lang w:val="hr-HR"/>
        </w:rPr>
        <w:t xml:space="preserve">ži u vezi sa specifičnim </w:t>
      </w:r>
      <w:r w:rsidRPr="00F70F3F">
        <w:rPr>
          <w:rFonts w:asciiTheme="minorHAnsi" w:hAnsiTheme="minorHAnsi" w:cstheme="minorBidi"/>
          <w:lang w:val="hr-HR"/>
        </w:rPr>
        <w:t>pitanjima</w:t>
      </w:r>
      <w:r w:rsidR="003F6679" w:rsidRPr="00F70F3F">
        <w:rPr>
          <w:rFonts w:asciiTheme="minorHAnsi" w:hAnsiTheme="minorHAnsi" w:cstheme="minorBidi"/>
          <w:lang w:val="hr-HR"/>
        </w:rPr>
        <w:t xml:space="preserve"> koja se odnose na radnu snagu</w:t>
      </w:r>
      <w:r w:rsidRPr="00F70F3F">
        <w:rPr>
          <w:rFonts w:asciiTheme="minorHAnsi" w:hAnsiTheme="minorHAnsi" w:cstheme="minorBidi"/>
          <w:lang w:val="hr-HR"/>
        </w:rPr>
        <w:t xml:space="preserve">. </w:t>
      </w:r>
      <w:r w:rsidR="003F6679" w:rsidRPr="00F70F3F">
        <w:rPr>
          <w:rFonts w:asciiTheme="minorHAnsi" w:hAnsiTheme="minorHAnsi" w:cstheme="minorBidi"/>
          <w:lang w:val="hr-HR"/>
        </w:rPr>
        <w:t>Procedure upravljanja radnom snagom su živi dokument koji se izrađuje</w:t>
      </w:r>
      <w:r w:rsidRPr="00F70F3F">
        <w:rPr>
          <w:rFonts w:asciiTheme="minorHAnsi" w:hAnsiTheme="minorHAnsi" w:cstheme="minorBidi"/>
          <w:lang w:val="hr-HR"/>
        </w:rPr>
        <w:t xml:space="preserve"> rano u fazi pripreme pro</w:t>
      </w:r>
      <w:r w:rsidR="003F6679" w:rsidRPr="00F70F3F">
        <w:rPr>
          <w:rFonts w:asciiTheme="minorHAnsi" w:hAnsiTheme="minorHAnsi" w:cstheme="minorBidi"/>
          <w:lang w:val="hr-HR"/>
        </w:rPr>
        <w:t>jekta i periodično se analizira</w:t>
      </w:r>
      <w:r w:rsidRPr="00F70F3F">
        <w:rPr>
          <w:rFonts w:asciiTheme="minorHAnsi" w:hAnsiTheme="minorHAnsi" w:cstheme="minorBidi"/>
          <w:lang w:val="hr-HR"/>
        </w:rPr>
        <w:t xml:space="preserve"> i ažurira tokom razvoj</w:t>
      </w:r>
      <w:r w:rsidR="003F6679" w:rsidRPr="00F70F3F">
        <w:rPr>
          <w:rFonts w:asciiTheme="minorHAnsi" w:hAnsiTheme="minorHAnsi" w:cstheme="minorBidi"/>
          <w:lang w:val="hr-HR"/>
        </w:rPr>
        <w:t xml:space="preserve">a i implementacije projekta. </w:t>
      </w:r>
      <w:r w:rsidR="003F6679" w:rsidRPr="00F70F3F">
        <w:rPr>
          <w:lang w:val="hr-HR"/>
        </w:rPr>
        <w:t>Procedure upravljanja radnom snagom primjenjuju se na sve zaposlene angažovane na projektu, bez obzira na vrstu ugovornog angažmana, uključujući puno ili nepuno radno vrijeme, kao i privremene i povremene poslove.</w:t>
      </w:r>
      <w:r w:rsidRPr="00F70F3F">
        <w:rPr>
          <w:rFonts w:asciiTheme="minorHAnsi" w:hAnsiTheme="minorHAnsi" w:cstheme="minorBidi"/>
          <w:lang w:val="hr-HR"/>
        </w:rPr>
        <w:t xml:space="preserve"> </w:t>
      </w:r>
    </w:p>
    <w:p w14:paraId="458FF3A6" w14:textId="187C5EA9" w:rsidR="00AD4D67" w:rsidRPr="00F70F3F" w:rsidRDefault="00156D99" w:rsidP="00BB5DA0">
      <w:p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Obim </w:t>
      </w:r>
      <w:r w:rsidR="003F6679" w:rsidRPr="00F70F3F">
        <w:rPr>
          <w:lang w:val="hr-HR"/>
        </w:rPr>
        <w:t>Procedura upravljanja radnom snagom</w:t>
      </w:r>
      <w:r w:rsidRPr="00F70F3F">
        <w:rPr>
          <w:rFonts w:asciiTheme="minorHAnsi" w:hAnsiTheme="minorHAnsi" w:cstheme="minorBidi"/>
          <w:lang w:val="hr-HR"/>
        </w:rPr>
        <w:t xml:space="preserve"> definisan je u </w:t>
      </w:r>
      <w:r w:rsidR="003F6679" w:rsidRPr="00F70F3F">
        <w:rPr>
          <w:rFonts w:asciiTheme="minorHAnsi" w:hAnsiTheme="minorHAnsi" w:cstheme="minorBidi"/>
          <w:lang w:val="hr-HR"/>
        </w:rPr>
        <w:t xml:space="preserve">standardu ESS2 Svjetske banke. Angažovanje radne snage </w:t>
      </w:r>
      <w:r w:rsidRPr="00F70F3F">
        <w:rPr>
          <w:rFonts w:asciiTheme="minorHAnsi" w:hAnsiTheme="minorHAnsi" w:cstheme="minorBidi"/>
          <w:lang w:val="hr-HR"/>
        </w:rPr>
        <w:t>biće planiran</w:t>
      </w:r>
      <w:r w:rsidR="003F6679" w:rsidRPr="00F70F3F">
        <w:rPr>
          <w:rFonts w:asciiTheme="minorHAnsi" w:hAnsiTheme="minorHAnsi" w:cstheme="minorBidi"/>
          <w:lang w:val="hr-HR"/>
        </w:rPr>
        <w:t>o</w:t>
      </w:r>
      <w:r w:rsidRPr="00F70F3F">
        <w:rPr>
          <w:rFonts w:asciiTheme="minorHAnsi" w:hAnsiTheme="minorHAnsi" w:cstheme="minorBidi"/>
          <w:lang w:val="hr-HR"/>
        </w:rPr>
        <w:t xml:space="preserve"> kao sastavni dio procjene </w:t>
      </w:r>
      <w:r w:rsidR="003F6679" w:rsidRPr="00F70F3F">
        <w:rPr>
          <w:rFonts w:asciiTheme="minorHAnsi" w:hAnsiTheme="minorHAnsi" w:cstheme="minorBidi"/>
          <w:lang w:val="hr-HR"/>
        </w:rPr>
        <w:t xml:space="preserve">zaštite životne sredine i društva </w:t>
      </w:r>
      <w:r w:rsidRPr="00F70F3F">
        <w:rPr>
          <w:rFonts w:asciiTheme="minorHAnsi" w:hAnsiTheme="minorHAnsi" w:cstheme="minorBidi"/>
          <w:lang w:val="hr-HR"/>
        </w:rPr>
        <w:t xml:space="preserve">projekta, kao i njegovog </w:t>
      </w:r>
      <w:r w:rsidR="003F6679" w:rsidRPr="00F70F3F">
        <w:rPr>
          <w:rFonts w:asciiTheme="minorHAnsi" w:hAnsiTheme="minorHAnsi" w:cstheme="minorBidi"/>
          <w:lang w:val="hr-HR"/>
        </w:rPr>
        <w:t>planiranja</w:t>
      </w:r>
      <w:r w:rsidRPr="00F70F3F">
        <w:rPr>
          <w:rFonts w:asciiTheme="minorHAnsi" w:hAnsiTheme="minorHAnsi" w:cstheme="minorBidi"/>
          <w:lang w:val="hr-HR"/>
        </w:rPr>
        <w:t xml:space="preserve"> i </w:t>
      </w:r>
      <w:r w:rsidR="003F6679" w:rsidRPr="00F70F3F">
        <w:rPr>
          <w:rFonts w:asciiTheme="minorHAnsi" w:hAnsiTheme="minorHAnsi" w:cstheme="minorBidi"/>
          <w:lang w:val="hr-HR"/>
        </w:rPr>
        <w:t xml:space="preserve">sprovođenja. Ovaj dokument </w:t>
      </w:r>
      <w:r w:rsidRPr="00F70F3F">
        <w:rPr>
          <w:rFonts w:asciiTheme="minorHAnsi" w:hAnsiTheme="minorHAnsi" w:cstheme="minorBidi"/>
          <w:lang w:val="hr-HR"/>
        </w:rPr>
        <w:t xml:space="preserve">sastoji </w:t>
      </w:r>
      <w:r w:rsidR="003F6679" w:rsidRPr="00F70F3F">
        <w:rPr>
          <w:rFonts w:asciiTheme="minorHAnsi" w:hAnsiTheme="minorHAnsi" w:cstheme="minorBidi"/>
          <w:lang w:val="hr-HR"/>
        </w:rPr>
        <w:t>se od narednih poglavlja:</w:t>
      </w:r>
      <w:r w:rsidRPr="00F70F3F">
        <w:rPr>
          <w:rFonts w:asciiTheme="minorHAnsi" w:hAnsiTheme="minorHAnsi" w:cstheme="minorBidi"/>
          <w:lang w:val="hr-HR"/>
        </w:rPr>
        <w:t xml:space="preserve"> Pog</w:t>
      </w:r>
      <w:r w:rsidR="003F6679" w:rsidRPr="00F70F3F">
        <w:rPr>
          <w:rFonts w:asciiTheme="minorHAnsi" w:hAnsiTheme="minorHAnsi" w:cstheme="minorBidi"/>
          <w:lang w:val="hr-HR"/>
        </w:rPr>
        <w:t>lavlje 1 služi kao Uvod, dok Poglavlje 2 sadrži Opšt</w:t>
      </w:r>
      <w:r w:rsidRPr="00F70F3F">
        <w:rPr>
          <w:rFonts w:asciiTheme="minorHAnsi" w:hAnsiTheme="minorHAnsi" w:cstheme="minorBidi"/>
          <w:lang w:val="hr-HR"/>
        </w:rPr>
        <w:t>e odred</w:t>
      </w:r>
      <w:r w:rsidR="003F6679" w:rsidRPr="00F70F3F">
        <w:rPr>
          <w:rFonts w:asciiTheme="minorHAnsi" w:hAnsiTheme="minorHAnsi" w:cstheme="minorBidi"/>
          <w:lang w:val="hr-HR"/>
        </w:rPr>
        <w:t>be o Projektu. Pregled korišćenja</w:t>
      </w:r>
      <w:r w:rsidR="00EC4968" w:rsidRPr="00F70F3F">
        <w:rPr>
          <w:rFonts w:asciiTheme="minorHAnsi" w:hAnsiTheme="minorHAnsi" w:cstheme="minorBidi"/>
          <w:lang w:val="hr-HR"/>
        </w:rPr>
        <w:t xml:space="preserve"> radne snage na projektu bi</w:t>
      </w:r>
      <w:r w:rsidRPr="00F70F3F">
        <w:rPr>
          <w:rFonts w:asciiTheme="minorHAnsi" w:hAnsiTheme="minorHAnsi" w:cstheme="minorBidi"/>
          <w:lang w:val="hr-HR"/>
        </w:rPr>
        <w:t>će pr</w:t>
      </w:r>
      <w:r w:rsidR="00EC4968" w:rsidRPr="00F70F3F">
        <w:rPr>
          <w:rFonts w:asciiTheme="minorHAnsi" w:hAnsiTheme="minorHAnsi" w:cstheme="minorBidi"/>
          <w:lang w:val="hr-HR"/>
        </w:rPr>
        <w:t xml:space="preserve">ikazan </w:t>
      </w:r>
      <w:r w:rsidRPr="00F70F3F">
        <w:rPr>
          <w:rFonts w:asciiTheme="minorHAnsi" w:hAnsiTheme="minorHAnsi" w:cstheme="minorBidi"/>
          <w:lang w:val="hr-HR"/>
        </w:rPr>
        <w:t xml:space="preserve">u Poglavlju 3. Ključni potencijalni rizici za rad biće navedeni u Poglavlju 4. Zakonodavni okvir koji </w:t>
      </w:r>
      <w:r w:rsidR="00EC4968" w:rsidRPr="00F70F3F">
        <w:rPr>
          <w:rFonts w:asciiTheme="minorHAnsi" w:hAnsiTheme="minorHAnsi" w:cstheme="minorBidi"/>
          <w:lang w:val="hr-HR"/>
        </w:rPr>
        <w:t>uređuje</w:t>
      </w:r>
      <w:r w:rsidRPr="00F70F3F">
        <w:rPr>
          <w:rFonts w:asciiTheme="minorHAnsi" w:hAnsiTheme="minorHAnsi" w:cstheme="minorBidi"/>
          <w:lang w:val="hr-HR"/>
        </w:rPr>
        <w:t xml:space="preserve"> zapošljavanje u Crnoj Gori biće razmatran u poglavljima 5 i 6. Aranžmani implementacije, starosni za</w:t>
      </w:r>
      <w:r w:rsidR="00EC4968" w:rsidRPr="00F70F3F">
        <w:rPr>
          <w:rFonts w:asciiTheme="minorHAnsi" w:hAnsiTheme="minorHAnsi" w:cstheme="minorBidi"/>
          <w:lang w:val="hr-HR"/>
        </w:rPr>
        <w:t>htjevi, politike i procedure, kao</w:t>
      </w:r>
      <w:r w:rsidRPr="00F70F3F">
        <w:rPr>
          <w:rFonts w:asciiTheme="minorHAnsi" w:hAnsiTheme="minorHAnsi" w:cstheme="minorBidi"/>
          <w:lang w:val="hr-HR"/>
        </w:rPr>
        <w:t xml:space="preserve"> vremenski okvir zahtjeva </w:t>
      </w:r>
      <w:r w:rsidR="00EC4968" w:rsidRPr="00F70F3F">
        <w:rPr>
          <w:rFonts w:asciiTheme="minorHAnsi" w:hAnsiTheme="minorHAnsi" w:cstheme="minorBidi"/>
          <w:lang w:val="hr-HR"/>
        </w:rPr>
        <w:t>koji se odnose na radnu snagu bi</w:t>
      </w:r>
      <w:r w:rsidRPr="00F70F3F">
        <w:rPr>
          <w:rFonts w:asciiTheme="minorHAnsi" w:hAnsiTheme="minorHAnsi" w:cstheme="minorBidi"/>
          <w:lang w:val="hr-HR"/>
        </w:rPr>
        <w:t xml:space="preserve">će obrađeni u narednim poglavljima. Mehanizam za rješavanje </w:t>
      </w:r>
      <w:r w:rsidR="00EC4968" w:rsidRPr="00F70F3F">
        <w:rPr>
          <w:rFonts w:asciiTheme="minorHAnsi" w:hAnsiTheme="minorHAnsi" w:cstheme="minorBidi"/>
          <w:lang w:val="hr-HR"/>
        </w:rPr>
        <w:t>žalbi</w:t>
      </w:r>
      <w:r w:rsidRPr="00F70F3F">
        <w:rPr>
          <w:rFonts w:asciiTheme="minorHAnsi" w:hAnsiTheme="minorHAnsi" w:cstheme="minorBidi"/>
          <w:lang w:val="hr-HR"/>
        </w:rPr>
        <w:t xml:space="preserve"> </w:t>
      </w:r>
      <w:r w:rsidR="00EC4968" w:rsidRPr="00F70F3F">
        <w:rPr>
          <w:rFonts w:asciiTheme="minorHAnsi" w:hAnsiTheme="minorHAnsi" w:cstheme="minorBidi"/>
          <w:lang w:val="hr-HR"/>
        </w:rPr>
        <w:t>opisan je</w:t>
      </w:r>
      <w:r w:rsidRPr="00F70F3F">
        <w:rPr>
          <w:rFonts w:asciiTheme="minorHAnsi" w:hAnsiTheme="minorHAnsi" w:cstheme="minorBidi"/>
          <w:lang w:val="hr-HR"/>
        </w:rPr>
        <w:t xml:space="preserve"> u posljednjem poglavlju.</w:t>
      </w:r>
      <w:bookmarkEnd w:id="1"/>
    </w:p>
    <w:p w14:paraId="3E82F827" w14:textId="77777777" w:rsidR="00AD4D67" w:rsidRPr="00F70F3F" w:rsidRDefault="008D5658" w:rsidP="00AD4D67">
      <w:pPr>
        <w:jc w:val="both"/>
        <w:rPr>
          <w:lang w:val="hr-HR"/>
        </w:rPr>
      </w:pPr>
      <w:r>
        <w:rPr>
          <w:lang w:val="hr-HR"/>
        </w:rPr>
        <w:pict w14:anchorId="1FE86383">
          <v:rect id="_x0000_i1026" style="width:468pt;height:1.5pt" o:hralign="center" o:hrstd="t" o:hr="t" fillcolor="#a0a0a0" stroked="f"/>
        </w:pict>
      </w:r>
    </w:p>
    <w:p w14:paraId="4176C9A2" w14:textId="77777777" w:rsidR="00A20A35" w:rsidRPr="00F70F3F" w:rsidRDefault="00A20A35" w:rsidP="00AD4D67">
      <w:pPr>
        <w:jc w:val="both"/>
        <w:rPr>
          <w:lang w:val="hr-HR"/>
        </w:rPr>
      </w:pPr>
    </w:p>
    <w:p w14:paraId="0522210D" w14:textId="77777777" w:rsidR="00A20A35" w:rsidRPr="00F70F3F" w:rsidRDefault="00A20A35" w:rsidP="00AD4D67">
      <w:pPr>
        <w:jc w:val="both"/>
        <w:rPr>
          <w:lang w:val="hr-HR"/>
        </w:rPr>
      </w:pPr>
    </w:p>
    <w:p w14:paraId="095A90FF" w14:textId="77777777" w:rsidR="00A20A35" w:rsidRPr="00F70F3F" w:rsidRDefault="00A20A35" w:rsidP="00AD4D67">
      <w:pPr>
        <w:jc w:val="both"/>
        <w:rPr>
          <w:lang w:val="hr-HR"/>
        </w:rPr>
      </w:pPr>
    </w:p>
    <w:p w14:paraId="72792C9F" w14:textId="77777777" w:rsidR="00A20A35" w:rsidRPr="00F70F3F" w:rsidRDefault="00A20A35" w:rsidP="00AD4D67">
      <w:pPr>
        <w:jc w:val="both"/>
        <w:rPr>
          <w:lang w:val="hr-HR"/>
        </w:rPr>
      </w:pPr>
    </w:p>
    <w:p w14:paraId="7763811B" w14:textId="684C56BD" w:rsidR="00A20A35" w:rsidRPr="00F70F3F" w:rsidRDefault="00A20A35" w:rsidP="00AD4D67">
      <w:pPr>
        <w:jc w:val="both"/>
        <w:rPr>
          <w:lang w:val="hr-HR"/>
        </w:rPr>
      </w:pPr>
    </w:p>
    <w:p w14:paraId="3F5CDE39" w14:textId="77777777" w:rsidR="00AD4D67" w:rsidRPr="00F70F3F" w:rsidRDefault="00AD4D67" w:rsidP="005E33C0">
      <w:pPr>
        <w:pStyle w:val="Heading3"/>
        <w:numPr>
          <w:ilvl w:val="0"/>
          <w:numId w:val="4"/>
        </w:numPr>
        <w:rPr>
          <w:rFonts w:eastAsiaTheme="minorHAnsi"/>
          <w:color w:val="44546A" w:themeColor="text2"/>
          <w:lang w:val="hr-HR"/>
        </w:rPr>
      </w:pPr>
      <w:bookmarkStart w:id="2" w:name="_Hlk191383889"/>
      <w:r w:rsidRPr="00F70F3F">
        <w:rPr>
          <w:rFonts w:eastAsiaTheme="minorHAnsi"/>
          <w:color w:val="44546A" w:themeColor="text2"/>
          <w:lang w:val="hr-HR"/>
        </w:rPr>
        <w:lastRenderedPageBreak/>
        <w:t>O PROJEKTU</w:t>
      </w:r>
    </w:p>
    <w:p w14:paraId="68C5FC75" w14:textId="77777777" w:rsidR="003B6567" w:rsidRPr="00F70F3F" w:rsidRDefault="003B6567" w:rsidP="003B6567">
      <w:pPr>
        <w:pStyle w:val="Heading3"/>
        <w:ind w:left="720"/>
        <w:rPr>
          <w:rFonts w:eastAsiaTheme="minorHAnsi"/>
          <w:color w:val="44546A" w:themeColor="text2"/>
          <w:lang w:val="hr-HR"/>
        </w:rPr>
      </w:pPr>
    </w:p>
    <w:p w14:paraId="0E7306D9" w14:textId="5B4E26E7" w:rsidR="003B6567" w:rsidRPr="00F70F3F" w:rsidRDefault="00215FFD" w:rsidP="005E33C0">
      <w:pPr>
        <w:pStyle w:val="Heading3"/>
        <w:numPr>
          <w:ilvl w:val="1"/>
          <w:numId w:val="4"/>
        </w:numPr>
        <w:rPr>
          <w:rFonts w:eastAsiaTheme="minorHAnsi"/>
          <w:color w:val="323E4F" w:themeColor="text2" w:themeShade="BF"/>
          <w:sz w:val="24"/>
          <w:szCs w:val="24"/>
          <w:lang w:val="hr-HR"/>
        </w:rPr>
      </w:pPr>
      <w:r w:rsidRPr="00F70F3F">
        <w:rPr>
          <w:rFonts w:eastAsiaTheme="minorHAnsi"/>
          <w:color w:val="323E4F" w:themeColor="text2" w:themeShade="BF"/>
          <w:sz w:val="24"/>
          <w:szCs w:val="24"/>
          <w:lang w:val="hr-HR"/>
        </w:rPr>
        <w:t>Opšt</w:t>
      </w:r>
      <w:r w:rsidR="003B6567" w:rsidRPr="00F70F3F">
        <w:rPr>
          <w:rFonts w:eastAsiaTheme="minorHAnsi"/>
          <w:color w:val="323E4F" w:themeColor="text2" w:themeShade="BF"/>
          <w:sz w:val="24"/>
          <w:szCs w:val="24"/>
          <w:lang w:val="hr-HR"/>
        </w:rPr>
        <w:t>e odredbe</w:t>
      </w:r>
    </w:p>
    <w:p w14:paraId="6DDA6D59" w14:textId="1C1D76BC" w:rsidR="00BB5DA0" w:rsidRPr="00F70F3F" w:rsidRDefault="00BB5DA0" w:rsidP="00BB5DA0">
      <w:pPr>
        <w:pStyle w:val="Heading4"/>
        <w:jc w:val="both"/>
        <w:rPr>
          <w:rFonts w:eastAsiaTheme="minorHAnsi"/>
          <w:b w:val="0"/>
          <w:bCs w:val="0"/>
          <w:sz w:val="22"/>
          <w:szCs w:val="22"/>
          <w:lang w:val="hr-HR"/>
        </w:rPr>
      </w:pPr>
      <w:bookmarkStart w:id="3" w:name="_Hlk191384045"/>
      <w:bookmarkEnd w:id="2"/>
      <w:r w:rsidRPr="00F70F3F">
        <w:rPr>
          <w:rFonts w:eastAsiaTheme="minorHAnsi"/>
          <w:b w:val="0"/>
          <w:bCs w:val="0"/>
          <w:sz w:val="22"/>
          <w:szCs w:val="22"/>
          <w:lang w:val="hr-HR"/>
        </w:rPr>
        <w:t xml:space="preserve">Crna Gora je u procesu modernizacije svoje šumarske politike i razvoja konkurentne drvne industrije. S obzirom na izazove održivog upravljanja šumama i smanjenja rizika od požara, projekat ima za cilj </w:t>
      </w:r>
      <w:r w:rsidR="00C24337" w:rsidRPr="00F70F3F">
        <w:rPr>
          <w:rFonts w:eastAsiaTheme="minorHAnsi"/>
          <w:b w:val="0"/>
          <w:bCs w:val="0"/>
          <w:sz w:val="22"/>
          <w:szCs w:val="22"/>
          <w:lang w:val="hr-HR"/>
        </w:rPr>
        <w:t xml:space="preserve">da unaprijedi ekonomski učinak </w:t>
      </w:r>
      <w:r w:rsidRPr="00F70F3F">
        <w:rPr>
          <w:rFonts w:eastAsiaTheme="minorHAnsi"/>
          <w:b w:val="0"/>
          <w:bCs w:val="0"/>
          <w:sz w:val="22"/>
          <w:szCs w:val="22"/>
          <w:lang w:val="hr-HR"/>
        </w:rPr>
        <w:t>drvne industrije uz zaštitu šumskih područja Crne Gore.</w:t>
      </w:r>
    </w:p>
    <w:p w14:paraId="6FA1EA36" w14:textId="5CC65D47" w:rsidR="00DC4CB0" w:rsidRPr="00F70F3F" w:rsidRDefault="00BB5DA0" w:rsidP="00BB5DA0">
      <w:pPr>
        <w:pStyle w:val="Heading4"/>
        <w:jc w:val="both"/>
        <w:rPr>
          <w:rFonts w:eastAsiaTheme="minorHAnsi"/>
          <w:b w:val="0"/>
          <w:bCs w:val="0"/>
          <w:sz w:val="22"/>
          <w:szCs w:val="22"/>
          <w:lang w:val="hr-HR"/>
        </w:rPr>
      </w:pPr>
      <w:r w:rsidRPr="00F70F3F">
        <w:rPr>
          <w:rFonts w:eastAsiaTheme="minorHAnsi"/>
          <w:b w:val="0"/>
          <w:bCs w:val="0"/>
          <w:sz w:val="22"/>
          <w:szCs w:val="22"/>
          <w:lang w:val="hr-HR"/>
        </w:rPr>
        <w:t xml:space="preserve">Projekat se zasniva na jačanju institucionalnih kapaciteta, modernizaciji lanca snabdijevanja </w:t>
      </w:r>
      <w:r w:rsidR="00C24337" w:rsidRPr="00F70F3F">
        <w:rPr>
          <w:rFonts w:eastAsiaTheme="minorHAnsi"/>
          <w:b w:val="0"/>
          <w:bCs w:val="0"/>
          <w:sz w:val="22"/>
          <w:szCs w:val="22"/>
          <w:lang w:val="hr-HR"/>
        </w:rPr>
        <w:t>u sektoru šumarstva i poboljšanju gazdovanja</w:t>
      </w:r>
      <w:r w:rsidRPr="00F70F3F">
        <w:rPr>
          <w:rFonts w:eastAsiaTheme="minorHAnsi"/>
          <w:b w:val="0"/>
          <w:bCs w:val="0"/>
          <w:sz w:val="22"/>
          <w:szCs w:val="22"/>
          <w:lang w:val="hr-HR"/>
        </w:rPr>
        <w:t xml:space="preserve"> šumskim resursima. Ovaj </w:t>
      </w:r>
      <w:r w:rsidR="00C24337" w:rsidRPr="00F70F3F">
        <w:rPr>
          <w:rFonts w:eastAsiaTheme="minorHAnsi"/>
          <w:b w:val="0"/>
          <w:bCs w:val="0"/>
          <w:sz w:val="22"/>
          <w:szCs w:val="22"/>
          <w:lang w:val="hr-HR"/>
        </w:rPr>
        <w:t xml:space="preserve">dokument, </w:t>
      </w:r>
      <w:r w:rsidR="00C24337" w:rsidRPr="00F70F3F">
        <w:rPr>
          <w:b w:val="0"/>
          <w:sz w:val="22"/>
          <w:szCs w:val="22"/>
          <w:lang w:val="hr-HR"/>
        </w:rPr>
        <w:t xml:space="preserve">Procedure upravljanja radnom snagom, </w:t>
      </w:r>
      <w:r w:rsidRPr="00F70F3F">
        <w:rPr>
          <w:rFonts w:eastAsiaTheme="minorHAnsi"/>
          <w:b w:val="0"/>
          <w:bCs w:val="0"/>
          <w:sz w:val="22"/>
          <w:szCs w:val="22"/>
          <w:lang w:val="hr-HR"/>
        </w:rPr>
        <w:t>definiše</w:t>
      </w:r>
      <w:r w:rsidR="00C24337" w:rsidRPr="00F70F3F">
        <w:rPr>
          <w:rFonts w:eastAsiaTheme="minorHAnsi"/>
          <w:b w:val="0"/>
          <w:bCs w:val="0"/>
          <w:sz w:val="22"/>
          <w:szCs w:val="22"/>
          <w:lang w:val="hr-HR"/>
        </w:rPr>
        <w:t xml:space="preserve"> mjere i procedure za obezbjeđivanje usklađenosti sa domaćim zakonima (Zakon o radu</w:t>
      </w:r>
      <w:r w:rsidRPr="00F70F3F">
        <w:rPr>
          <w:rFonts w:eastAsiaTheme="minorHAnsi"/>
          <w:b w:val="0"/>
          <w:bCs w:val="0"/>
          <w:sz w:val="22"/>
          <w:szCs w:val="22"/>
          <w:lang w:val="hr-HR"/>
        </w:rPr>
        <w:t xml:space="preserve">, Zakon o zaštiti </w:t>
      </w:r>
      <w:r w:rsidR="00C24337" w:rsidRPr="00F70F3F">
        <w:rPr>
          <w:rFonts w:eastAsiaTheme="minorHAnsi"/>
          <w:b w:val="0"/>
          <w:bCs w:val="0"/>
          <w:sz w:val="22"/>
          <w:szCs w:val="22"/>
          <w:lang w:val="hr-HR"/>
        </w:rPr>
        <w:t>i zdravlju</w:t>
      </w:r>
      <w:r w:rsidRPr="00F70F3F">
        <w:rPr>
          <w:rFonts w:eastAsiaTheme="minorHAnsi"/>
          <w:b w:val="0"/>
          <w:bCs w:val="0"/>
          <w:sz w:val="22"/>
          <w:szCs w:val="22"/>
          <w:lang w:val="hr-HR"/>
        </w:rPr>
        <w:t xml:space="preserve"> na radu) i standardima Svjetske banke, usklađujući sve aspekte zapošljavanja sa međunarodnim najboljim praksama.</w:t>
      </w:r>
    </w:p>
    <w:p w14:paraId="31A315A0" w14:textId="77777777" w:rsidR="00AD4D67" w:rsidRPr="00F70F3F" w:rsidRDefault="00AD4D67" w:rsidP="00BB5DA0">
      <w:pPr>
        <w:pStyle w:val="Heading4"/>
        <w:jc w:val="both"/>
        <w:rPr>
          <w:rFonts w:eastAsiaTheme="minorHAnsi"/>
          <w:lang w:val="hr-HR"/>
        </w:rPr>
      </w:pPr>
      <w:r w:rsidRPr="00F70F3F">
        <w:rPr>
          <w:rFonts w:eastAsiaTheme="minorHAnsi"/>
          <w:color w:val="323E4F" w:themeColor="text2" w:themeShade="BF"/>
          <w:lang w:val="hr-HR"/>
        </w:rPr>
        <w:t>2.2. Predloženi razvojni ciljevi</w:t>
      </w:r>
    </w:p>
    <w:p w14:paraId="41F7BE79" w14:textId="77777777" w:rsidR="00C24337" w:rsidRPr="00F70F3F" w:rsidRDefault="0093750F" w:rsidP="00AD4D67">
      <w:pPr>
        <w:pStyle w:val="Heading4"/>
        <w:rPr>
          <w:rFonts w:eastAsiaTheme="minorHAnsi"/>
          <w:b w:val="0"/>
          <w:bCs w:val="0"/>
          <w:sz w:val="22"/>
          <w:szCs w:val="22"/>
          <w:lang w:val="hr-HR"/>
        </w:rPr>
      </w:pPr>
      <w:r w:rsidRPr="00F70F3F">
        <w:rPr>
          <w:rFonts w:eastAsiaTheme="minorHAnsi"/>
          <w:b w:val="0"/>
          <w:bCs w:val="0"/>
          <w:sz w:val="22"/>
          <w:szCs w:val="22"/>
          <w:lang w:val="hr-HR"/>
        </w:rPr>
        <w:t>17.</w:t>
      </w:r>
      <w:r w:rsidRPr="00F70F3F">
        <w:rPr>
          <w:rFonts w:eastAsiaTheme="minorHAnsi"/>
          <w:b w:val="0"/>
          <w:bCs w:val="0"/>
          <w:sz w:val="22"/>
          <w:szCs w:val="22"/>
          <w:lang w:val="hr-HR"/>
        </w:rPr>
        <w:tab/>
        <w:t xml:space="preserve">Cilj projekta je </w:t>
      </w:r>
      <w:r w:rsidR="00C24337" w:rsidRPr="00F70F3F">
        <w:rPr>
          <w:rFonts w:eastAsiaTheme="minorHAnsi"/>
          <w:b w:val="0"/>
          <w:bCs w:val="0"/>
          <w:sz w:val="22"/>
          <w:szCs w:val="22"/>
          <w:lang w:val="hr-HR"/>
        </w:rPr>
        <w:t>da unaprijedi</w:t>
      </w:r>
      <w:r w:rsidRPr="00F70F3F">
        <w:rPr>
          <w:rFonts w:eastAsiaTheme="minorHAnsi"/>
          <w:b w:val="0"/>
          <w:bCs w:val="0"/>
          <w:sz w:val="22"/>
          <w:szCs w:val="22"/>
          <w:lang w:val="hr-HR"/>
        </w:rPr>
        <w:t xml:space="preserve"> održivo upravlja</w:t>
      </w:r>
      <w:r w:rsidR="00C24337" w:rsidRPr="00F70F3F">
        <w:rPr>
          <w:rFonts w:eastAsiaTheme="minorHAnsi"/>
          <w:b w:val="0"/>
          <w:bCs w:val="0"/>
          <w:sz w:val="22"/>
          <w:szCs w:val="22"/>
          <w:lang w:val="hr-HR"/>
        </w:rPr>
        <w:t>nje šumskim resursima i poveća</w:t>
      </w:r>
      <w:r w:rsidRPr="00F70F3F">
        <w:rPr>
          <w:rFonts w:eastAsiaTheme="minorHAnsi"/>
          <w:b w:val="0"/>
          <w:bCs w:val="0"/>
          <w:sz w:val="22"/>
          <w:szCs w:val="22"/>
          <w:lang w:val="hr-HR"/>
        </w:rPr>
        <w:t xml:space="preserve"> ekonomsku održivost šumarske industrije u ciljanim projektnim područjima u Crnoj Gori.</w:t>
      </w:r>
    </w:p>
    <w:p w14:paraId="773D92BF" w14:textId="10A26B36" w:rsidR="00AD4D67" w:rsidRPr="00F70F3F" w:rsidRDefault="00AD4D67" w:rsidP="00AD4D67">
      <w:pPr>
        <w:pStyle w:val="Heading4"/>
        <w:rPr>
          <w:rFonts w:eastAsiaTheme="minorHAnsi"/>
          <w:color w:val="323E4F" w:themeColor="text2" w:themeShade="BF"/>
          <w:lang w:val="hr-HR"/>
        </w:rPr>
      </w:pPr>
      <w:r w:rsidRPr="00F70F3F">
        <w:rPr>
          <w:rFonts w:eastAsiaTheme="minorHAnsi"/>
          <w:color w:val="323E4F" w:themeColor="text2" w:themeShade="BF"/>
          <w:lang w:val="hr-HR"/>
        </w:rPr>
        <w:t>2.3. Opis projekta</w:t>
      </w:r>
    </w:p>
    <w:p w14:paraId="1033AB3E" w14:textId="77777777" w:rsidR="008566AC" w:rsidRPr="00F70F3F" w:rsidRDefault="008566AC" w:rsidP="008566AC">
      <w:p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Projekat je strukturiran u četiri glavne komponente:</w:t>
      </w:r>
    </w:p>
    <w:p w14:paraId="293D14C2" w14:textId="5E95DCF7" w:rsidR="008566AC" w:rsidRPr="00F70F3F" w:rsidRDefault="008566AC" w:rsidP="005E33C0">
      <w:pPr>
        <w:numPr>
          <w:ilvl w:val="0"/>
          <w:numId w:val="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b/>
          <w:bCs/>
          <w:lang w:val="hr-HR"/>
        </w:rPr>
        <w:t>Razvoj institucionalnih kapaciteta i modernizacija sistema:</w:t>
      </w:r>
      <w:r w:rsidRPr="00F70F3F">
        <w:rPr>
          <w:rFonts w:asciiTheme="minorHAnsi" w:eastAsia="Times New Roman" w:hAnsiTheme="minorHAnsi" w:cstheme="minorHAnsi"/>
          <w:lang w:val="hr-HR"/>
        </w:rPr>
        <w:t xml:space="preserve"> Jačanje kapaciteta i uspostavljanje povoljnog </w:t>
      </w:r>
      <w:r w:rsidR="00C24337" w:rsidRPr="00F70F3F">
        <w:rPr>
          <w:rFonts w:asciiTheme="minorHAnsi" w:eastAsia="Times New Roman" w:hAnsiTheme="minorHAnsi" w:cstheme="minorHAnsi"/>
          <w:lang w:val="hr-HR"/>
        </w:rPr>
        <w:t>pravnog okvira za sprovođenje</w:t>
      </w:r>
      <w:r w:rsidRPr="00F70F3F">
        <w:rPr>
          <w:rFonts w:asciiTheme="minorHAnsi" w:eastAsia="Times New Roman" w:hAnsiTheme="minorHAnsi" w:cstheme="minorHAnsi"/>
          <w:lang w:val="hr-HR"/>
        </w:rPr>
        <w:t xml:space="preserve"> novog Zakona o šumarstvu.</w:t>
      </w:r>
    </w:p>
    <w:p w14:paraId="275228E6" w14:textId="77777777" w:rsidR="008566AC" w:rsidRPr="00F70F3F" w:rsidRDefault="008566AC" w:rsidP="005E33C0">
      <w:pPr>
        <w:numPr>
          <w:ilvl w:val="0"/>
          <w:numId w:val="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b/>
          <w:bCs/>
          <w:lang w:val="hr-HR"/>
        </w:rPr>
        <w:t>Modernizacija upravljanja lancem snabdijevanja:</w:t>
      </w:r>
      <w:r w:rsidRPr="00F70F3F">
        <w:rPr>
          <w:rFonts w:asciiTheme="minorHAnsi" w:eastAsia="Times New Roman" w:hAnsiTheme="minorHAnsi" w:cstheme="minorHAnsi"/>
          <w:lang w:val="hr-HR"/>
        </w:rPr>
        <w:t xml:space="preserve"> Uvođenje elektronskog sistema za praćenje drveta (ETTS) i unapređenje poslovnih praksi kroz tehničku podršku i restrukturiranje lanca snabdijevanja.</w:t>
      </w:r>
    </w:p>
    <w:p w14:paraId="15F7D1E7" w14:textId="666F922F" w:rsidR="008566AC" w:rsidRPr="00F70F3F" w:rsidRDefault="0093750F" w:rsidP="005E33C0">
      <w:pPr>
        <w:numPr>
          <w:ilvl w:val="0"/>
          <w:numId w:val="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b/>
          <w:bCs/>
          <w:lang w:val="hr-HR"/>
        </w:rPr>
        <w:t xml:space="preserve">Promovisanje otpornosti </w:t>
      </w:r>
      <w:r w:rsidR="00C24337" w:rsidRPr="00F70F3F">
        <w:rPr>
          <w:rFonts w:asciiTheme="minorHAnsi" w:eastAsia="Times New Roman" w:hAnsiTheme="minorHAnsi" w:cstheme="minorHAnsi"/>
          <w:b/>
          <w:bCs/>
          <w:lang w:val="hr-HR"/>
        </w:rPr>
        <w:t>na šumske požare</w:t>
      </w:r>
      <w:r w:rsidRPr="00F70F3F">
        <w:rPr>
          <w:rFonts w:asciiTheme="minorHAnsi" w:eastAsia="Times New Roman" w:hAnsiTheme="minorHAnsi" w:cstheme="minorHAnsi"/>
          <w:b/>
          <w:bCs/>
          <w:lang w:val="hr-HR"/>
        </w:rPr>
        <w:t xml:space="preserve">:  </w:t>
      </w:r>
      <w:r w:rsidRPr="00F70F3F">
        <w:rPr>
          <w:rFonts w:asciiTheme="minorHAnsi" w:eastAsia="Times New Roman" w:hAnsiTheme="minorHAnsi" w:cstheme="minorHAnsi"/>
          <w:lang w:val="hr-HR"/>
        </w:rPr>
        <w:t xml:space="preserve">Povećati otpornost šuma na </w:t>
      </w:r>
      <w:r w:rsidR="00C24337" w:rsidRPr="00F70F3F">
        <w:rPr>
          <w:rFonts w:asciiTheme="minorHAnsi" w:eastAsia="Times New Roman" w:hAnsiTheme="minorHAnsi" w:cstheme="minorHAnsi"/>
          <w:lang w:val="hr-HR"/>
        </w:rPr>
        <w:t>klimatske promjene</w:t>
      </w:r>
      <w:r w:rsidRPr="00F70F3F">
        <w:rPr>
          <w:rFonts w:asciiTheme="minorHAnsi" w:eastAsia="Times New Roman" w:hAnsiTheme="minorHAnsi" w:cstheme="minorHAnsi"/>
          <w:lang w:val="hr-HR"/>
        </w:rPr>
        <w:t xml:space="preserve"> i smanjiti rizik od šumskih požara kroz napredne strategije prevencije i tehnologije detekcije</w:t>
      </w:r>
      <w:r w:rsidR="00C24337" w:rsidRPr="00F70F3F">
        <w:rPr>
          <w:rFonts w:asciiTheme="minorHAnsi" w:eastAsia="Times New Roman" w:hAnsiTheme="minorHAnsi" w:cstheme="minorHAnsi"/>
          <w:lang w:val="hr-HR"/>
        </w:rPr>
        <w:t>.</w:t>
      </w:r>
    </w:p>
    <w:p w14:paraId="28C7711C" w14:textId="55926794" w:rsidR="008566AC" w:rsidRPr="00F70F3F" w:rsidRDefault="0093750F" w:rsidP="00C24337">
      <w:pPr>
        <w:numPr>
          <w:ilvl w:val="0"/>
          <w:numId w:val="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b/>
          <w:bCs/>
          <w:lang w:val="hr-HR"/>
        </w:rPr>
        <w:t>Osnaživanje</w:t>
      </w:r>
      <w:r w:rsidR="00C24337" w:rsidRPr="00F70F3F">
        <w:rPr>
          <w:rFonts w:asciiTheme="minorHAnsi" w:eastAsia="Times New Roman" w:hAnsiTheme="minorHAnsi" w:cstheme="minorHAnsi"/>
          <w:b/>
          <w:bCs/>
          <w:lang w:val="hr-HR"/>
        </w:rPr>
        <w:t xml:space="preserve"> rasta i unapređenje učinka</w:t>
      </w:r>
      <w:r w:rsidRPr="00F70F3F">
        <w:rPr>
          <w:rFonts w:asciiTheme="minorHAnsi" w:eastAsia="Times New Roman" w:hAnsiTheme="minorHAnsi" w:cstheme="minorHAnsi"/>
          <w:b/>
          <w:bCs/>
          <w:lang w:val="hr-HR"/>
        </w:rPr>
        <w:t xml:space="preserve"> drvnog sektora: </w:t>
      </w:r>
      <w:r w:rsidRPr="00F70F3F">
        <w:rPr>
          <w:rFonts w:asciiTheme="minorHAnsi" w:eastAsia="Times New Roman" w:hAnsiTheme="minorHAnsi" w:cstheme="minorHAnsi"/>
          <w:lang w:val="hr-HR"/>
        </w:rPr>
        <w:t xml:space="preserve">Jačanje ekonomske održivosti crnogorske šumarske industrije unapređenjem </w:t>
      </w:r>
      <w:r w:rsidR="00C24337" w:rsidRPr="00F70F3F">
        <w:rPr>
          <w:rFonts w:asciiTheme="minorHAnsi" w:eastAsia="Times New Roman" w:hAnsiTheme="minorHAnsi" w:cstheme="minorHAnsi"/>
          <w:lang w:val="hr-HR"/>
        </w:rPr>
        <w:t xml:space="preserve">učinka </w:t>
      </w:r>
      <w:r w:rsidRPr="00F70F3F">
        <w:rPr>
          <w:rFonts w:asciiTheme="minorHAnsi" w:eastAsia="Times New Roman" w:hAnsiTheme="minorHAnsi" w:cstheme="minorHAnsi"/>
          <w:lang w:val="hr-HR"/>
        </w:rPr>
        <w:t xml:space="preserve">preduzeća kroz </w:t>
      </w:r>
      <w:r w:rsidR="002542E6" w:rsidRPr="00F70F3F">
        <w:rPr>
          <w:rFonts w:asciiTheme="minorHAnsi" w:eastAsia="Times New Roman" w:hAnsiTheme="minorHAnsi" w:cstheme="minorHAnsi"/>
          <w:lang w:val="hr-HR"/>
        </w:rPr>
        <w:t>povećan pristup tržištima kroz s</w:t>
      </w:r>
      <w:r w:rsidRPr="00F70F3F">
        <w:rPr>
          <w:rFonts w:asciiTheme="minorHAnsi" w:eastAsia="Times New Roman" w:hAnsiTheme="minorHAnsi" w:cstheme="minorHAnsi"/>
          <w:lang w:val="hr-HR"/>
        </w:rPr>
        <w:t xml:space="preserve">ertifikaciju </w:t>
      </w:r>
      <w:r w:rsidR="002542E6" w:rsidRPr="00F70F3F">
        <w:rPr>
          <w:rFonts w:asciiTheme="minorHAnsi" w:eastAsia="Times New Roman" w:hAnsiTheme="minorHAnsi" w:cstheme="minorHAnsi"/>
          <w:lang w:val="hr-HR"/>
        </w:rPr>
        <w:t>i standardizaciju na nivou preduzeća, kao i</w:t>
      </w:r>
      <w:r w:rsidRPr="00F70F3F">
        <w:rPr>
          <w:rFonts w:asciiTheme="minorHAnsi" w:eastAsia="Times New Roman" w:hAnsiTheme="minorHAnsi" w:cstheme="minorHAnsi"/>
          <w:lang w:val="hr-HR"/>
        </w:rPr>
        <w:t xml:space="preserve"> podršku usavršavanju radne snage u sektoru</w:t>
      </w:r>
    </w:p>
    <w:bookmarkEnd w:id="3"/>
    <w:p w14:paraId="064B0E4D" w14:textId="2A53F4D3" w:rsidR="00AD4D67" w:rsidRPr="00F70F3F" w:rsidRDefault="002542E6" w:rsidP="005E33C0">
      <w:pPr>
        <w:pStyle w:val="Heading4"/>
        <w:numPr>
          <w:ilvl w:val="0"/>
          <w:numId w:val="4"/>
        </w:numPr>
        <w:rPr>
          <w:rFonts w:eastAsiaTheme="minorHAnsi"/>
          <w:color w:val="44546A" w:themeColor="text2"/>
          <w:sz w:val="27"/>
          <w:szCs w:val="27"/>
          <w:lang w:val="hr-HR"/>
        </w:rPr>
      </w:pPr>
      <w:r w:rsidRPr="00F70F3F">
        <w:rPr>
          <w:rFonts w:eastAsiaTheme="minorHAnsi"/>
          <w:color w:val="44546A" w:themeColor="text2"/>
          <w:sz w:val="27"/>
          <w:szCs w:val="27"/>
          <w:lang w:val="hr-HR"/>
        </w:rPr>
        <w:t>PR</w:t>
      </w:r>
      <w:r w:rsidR="001F0A02" w:rsidRPr="00F70F3F">
        <w:rPr>
          <w:rFonts w:eastAsiaTheme="minorHAnsi"/>
          <w:color w:val="44546A" w:themeColor="text2"/>
          <w:sz w:val="27"/>
          <w:szCs w:val="27"/>
          <w:lang w:val="hr-HR"/>
        </w:rPr>
        <w:t>EGLED KORIŠĆENJA</w:t>
      </w:r>
      <w:r w:rsidRPr="00F70F3F">
        <w:rPr>
          <w:rFonts w:eastAsiaTheme="minorHAnsi"/>
          <w:color w:val="44546A" w:themeColor="text2"/>
          <w:sz w:val="27"/>
          <w:szCs w:val="27"/>
          <w:lang w:val="hr-HR"/>
        </w:rPr>
        <w:t xml:space="preserve"> RADNE SNAGE NA</w:t>
      </w:r>
      <w:r w:rsidR="00BB5DA0" w:rsidRPr="00F70F3F">
        <w:rPr>
          <w:rFonts w:eastAsiaTheme="minorHAnsi"/>
          <w:color w:val="44546A" w:themeColor="text2"/>
          <w:sz w:val="27"/>
          <w:szCs w:val="27"/>
          <w:lang w:val="hr-HR"/>
        </w:rPr>
        <w:t xml:space="preserve"> PROJEKTU U SKLADU SA KRITERIJ</w:t>
      </w:r>
      <w:r w:rsidRPr="00F70F3F">
        <w:rPr>
          <w:rFonts w:eastAsiaTheme="minorHAnsi"/>
          <w:color w:val="44546A" w:themeColor="text2"/>
          <w:sz w:val="27"/>
          <w:szCs w:val="27"/>
          <w:lang w:val="hr-HR"/>
        </w:rPr>
        <w:t>UM</w:t>
      </w:r>
      <w:r w:rsidR="00BB5DA0" w:rsidRPr="00F70F3F">
        <w:rPr>
          <w:rFonts w:eastAsiaTheme="minorHAnsi"/>
          <w:color w:val="44546A" w:themeColor="text2"/>
          <w:sz w:val="27"/>
          <w:szCs w:val="27"/>
          <w:lang w:val="hr-HR"/>
        </w:rPr>
        <w:t xml:space="preserve">IMA SVJETSKE BANKE </w:t>
      </w:r>
    </w:p>
    <w:p w14:paraId="08704C42" w14:textId="25F8AD6D" w:rsidR="00DB53D5" w:rsidRPr="00F70F3F" w:rsidRDefault="002542E6" w:rsidP="00DB53D5">
      <w:pPr>
        <w:spacing w:before="100" w:beforeAutospacing="1" w:after="100" w:afterAutospacing="1"/>
        <w:jc w:val="both"/>
        <w:rPr>
          <w:rStyle w:val="Strong"/>
          <w:lang w:val="hr-HR"/>
        </w:rPr>
      </w:pPr>
      <w:r w:rsidRPr="00F70F3F">
        <w:rPr>
          <w:lang w:val="hr-HR"/>
        </w:rPr>
        <w:t>Standard ESS2 klasifikuje</w:t>
      </w:r>
      <w:r w:rsidR="00DB53D5" w:rsidRPr="00F70F3F">
        <w:rPr>
          <w:lang w:val="hr-HR"/>
        </w:rPr>
        <w:t xml:space="preserve"> radnike na direktne radnike (direktno angažovane od strane zajmoprimaca), ugovorene radnike (</w:t>
      </w:r>
      <w:r w:rsidR="00987777" w:rsidRPr="00F70F3F">
        <w:rPr>
          <w:lang w:val="hr-HR"/>
        </w:rPr>
        <w:t>radnike angažovane</w:t>
      </w:r>
      <w:r w:rsidR="00DB53D5" w:rsidRPr="00F70F3F">
        <w:rPr>
          <w:lang w:val="hr-HR"/>
        </w:rPr>
        <w:t xml:space="preserve"> </w:t>
      </w:r>
      <w:r w:rsidR="00987777" w:rsidRPr="00F70F3F">
        <w:rPr>
          <w:lang w:val="hr-HR"/>
        </w:rPr>
        <w:t>na osnovu ugovora</w:t>
      </w:r>
      <w:r w:rsidR="00DB53D5" w:rsidRPr="00F70F3F">
        <w:rPr>
          <w:lang w:val="hr-HR"/>
        </w:rPr>
        <w:t xml:space="preserve">), </w:t>
      </w:r>
      <w:r w:rsidR="0071380F" w:rsidRPr="00F70F3F">
        <w:rPr>
          <w:lang w:val="hr-HR"/>
        </w:rPr>
        <w:t>radnike iz zajednice</w:t>
      </w:r>
      <w:r w:rsidRPr="00F70F3F">
        <w:rPr>
          <w:lang w:val="hr-HR"/>
        </w:rPr>
        <w:t xml:space="preserve"> (zaposlene</w:t>
      </w:r>
      <w:r w:rsidR="00DB53D5" w:rsidRPr="00F70F3F">
        <w:rPr>
          <w:lang w:val="hr-HR"/>
        </w:rPr>
        <w:t xml:space="preserve"> ili angažovane za </w:t>
      </w:r>
      <w:r w:rsidR="0071380F" w:rsidRPr="00F70F3F">
        <w:rPr>
          <w:lang w:val="hr-HR"/>
        </w:rPr>
        <w:t>radnike iz zajednice</w:t>
      </w:r>
      <w:r w:rsidR="00DB53D5" w:rsidRPr="00F70F3F">
        <w:rPr>
          <w:lang w:val="hr-HR"/>
        </w:rPr>
        <w:t xml:space="preserve">) i radnike </w:t>
      </w:r>
      <w:r w:rsidR="0071380F" w:rsidRPr="00F70F3F">
        <w:rPr>
          <w:lang w:val="hr-HR"/>
        </w:rPr>
        <w:t>primarnih</w:t>
      </w:r>
      <w:r w:rsidRPr="00F70F3F">
        <w:rPr>
          <w:lang w:val="hr-HR"/>
        </w:rPr>
        <w:t xml:space="preserve"> </w:t>
      </w:r>
      <w:r w:rsidR="0071380F" w:rsidRPr="00F70F3F">
        <w:rPr>
          <w:lang w:val="hr-HR"/>
        </w:rPr>
        <w:t>dobavljača</w:t>
      </w:r>
      <w:r w:rsidR="00DB53D5" w:rsidRPr="00F70F3F">
        <w:rPr>
          <w:lang w:val="hr-HR"/>
        </w:rPr>
        <w:t>.</w:t>
      </w:r>
    </w:p>
    <w:p w14:paraId="572A40DD" w14:textId="480DB672" w:rsidR="0089072A" w:rsidRPr="00F70F3F" w:rsidRDefault="0089072A" w:rsidP="00DB53D5">
      <w:pPr>
        <w:spacing w:before="100" w:beforeAutospacing="1" w:after="100" w:afterAutospacing="1"/>
        <w:jc w:val="both"/>
        <w:rPr>
          <w:bCs/>
          <w:lang w:val="hr-HR"/>
        </w:rPr>
      </w:pPr>
      <w:r w:rsidRPr="00F70F3F">
        <w:rPr>
          <w:b/>
          <w:bCs/>
          <w:lang w:val="hr-HR"/>
        </w:rPr>
        <w:t xml:space="preserve">Direktni radnici: </w:t>
      </w:r>
      <w:r w:rsidRPr="00F70F3F">
        <w:rPr>
          <w:bCs/>
          <w:lang w:val="hr-HR"/>
        </w:rPr>
        <w:t>su oni koje Zajmoprimac direktno angažuj</w:t>
      </w:r>
      <w:r w:rsidR="002542E6" w:rsidRPr="00F70F3F">
        <w:rPr>
          <w:bCs/>
          <w:lang w:val="hr-HR"/>
        </w:rPr>
        <w:t>e da rade posebno</w:t>
      </w:r>
      <w:r w:rsidRPr="00F70F3F">
        <w:rPr>
          <w:bCs/>
          <w:lang w:val="hr-HR"/>
        </w:rPr>
        <w:t xml:space="preserve"> za Projekat. U ovom slučaju, di</w:t>
      </w:r>
      <w:r w:rsidR="002542E6" w:rsidRPr="00F70F3F">
        <w:rPr>
          <w:bCs/>
          <w:lang w:val="hr-HR"/>
        </w:rPr>
        <w:t>rektni radnici uključuju zaposlene</w:t>
      </w:r>
      <w:r w:rsidRPr="00F70F3F">
        <w:rPr>
          <w:bCs/>
          <w:lang w:val="hr-HR"/>
        </w:rPr>
        <w:t xml:space="preserve"> i konsultante </w:t>
      </w:r>
      <w:r w:rsidR="002542E6" w:rsidRPr="00F70F3F">
        <w:rPr>
          <w:bCs/>
          <w:lang w:val="hr-HR"/>
        </w:rPr>
        <w:t>koji su direktno zaposleni</w:t>
      </w:r>
      <w:r w:rsidRPr="00F70F3F">
        <w:rPr>
          <w:bCs/>
          <w:lang w:val="hr-HR"/>
        </w:rPr>
        <w:t xml:space="preserve"> u </w:t>
      </w:r>
      <w:r w:rsidR="002542E6" w:rsidRPr="00F70F3F">
        <w:rPr>
          <w:bCs/>
          <w:lang w:val="hr-HR"/>
        </w:rPr>
        <w:t>Jedinici za implementaciju projekta (</w:t>
      </w:r>
      <w:r w:rsidRPr="00F70F3F">
        <w:rPr>
          <w:bCs/>
          <w:lang w:val="hr-HR"/>
        </w:rPr>
        <w:t>PIU</w:t>
      </w:r>
      <w:r w:rsidR="002542E6" w:rsidRPr="00F70F3F">
        <w:rPr>
          <w:bCs/>
          <w:lang w:val="hr-HR"/>
        </w:rPr>
        <w:t>)</w:t>
      </w:r>
      <w:r w:rsidRPr="00F70F3F">
        <w:rPr>
          <w:bCs/>
          <w:lang w:val="hr-HR"/>
        </w:rPr>
        <w:t xml:space="preserve">. Vremenski raspored zahtjeva </w:t>
      </w:r>
      <w:r w:rsidR="002542E6" w:rsidRPr="00F70F3F">
        <w:rPr>
          <w:bCs/>
          <w:lang w:val="hr-HR"/>
        </w:rPr>
        <w:t>u pogledu radne snage traje</w:t>
      </w:r>
      <w:r w:rsidRPr="00F70F3F">
        <w:rPr>
          <w:bCs/>
          <w:lang w:val="hr-HR"/>
        </w:rPr>
        <w:t xml:space="preserve"> od pripreme projekta do završetka projekta.</w:t>
      </w:r>
    </w:p>
    <w:p w14:paraId="0B0743AB" w14:textId="61BC84EA" w:rsidR="00E25868" w:rsidRPr="00F70F3F" w:rsidRDefault="00E25868" w:rsidP="00DB53D5">
      <w:pPr>
        <w:spacing w:before="100" w:beforeAutospacing="1" w:after="100" w:afterAutospacing="1"/>
        <w:jc w:val="both"/>
        <w:rPr>
          <w:lang w:val="hr-HR"/>
        </w:rPr>
      </w:pPr>
      <w:r w:rsidRPr="00F70F3F">
        <w:rPr>
          <w:b/>
          <w:lang w:val="hr-HR"/>
        </w:rPr>
        <w:t>Ugovoreni radnici:</w:t>
      </w:r>
      <w:r w:rsidRPr="00F70F3F">
        <w:rPr>
          <w:lang w:val="hr-HR"/>
        </w:rPr>
        <w:t xml:space="preserve"> su oni koji su zaposleni ili angažovani od strane trećih strana za obavljanje poslova u vezi sa osnovnim funkcijama </w:t>
      </w:r>
      <w:r w:rsidR="002542E6" w:rsidRPr="00F70F3F">
        <w:rPr>
          <w:lang w:val="hr-HR"/>
        </w:rPr>
        <w:t>Projekta šumske ekonomije (</w:t>
      </w:r>
      <w:r w:rsidRPr="00F70F3F">
        <w:rPr>
          <w:lang w:val="hr-HR"/>
        </w:rPr>
        <w:t>FEP</w:t>
      </w:r>
      <w:r w:rsidR="002542E6" w:rsidRPr="00F70F3F">
        <w:rPr>
          <w:lang w:val="hr-HR"/>
        </w:rPr>
        <w:t>)</w:t>
      </w:r>
      <w:r w:rsidRPr="00F70F3F">
        <w:rPr>
          <w:lang w:val="hr-HR"/>
        </w:rPr>
        <w:t>. PIU će uključivat</w:t>
      </w:r>
      <w:r w:rsidR="001F0A02" w:rsidRPr="00F70F3F">
        <w:rPr>
          <w:lang w:val="hr-HR"/>
        </w:rPr>
        <w:t>i različite izvođače za izradu</w:t>
      </w:r>
      <w:r w:rsidRPr="00F70F3F">
        <w:rPr>
          <w:lang w:val="hr-HR"/>
        </w:rPr>
        <w:t xml:space="preserve"> dokumenata i realizaciju različitih radova u okviru komponenti 1, 2 i 3. Različite kategorije očekivanih ugovor</w:t>
      </w:r>
      <w:r w:rsidR="001F0A02" w:rsidRPr="00F70F3F">
        <w:rPr>
          <w:lang w:val="hr-HR"/>
        </w:rPr>
        <w:t>e</w:t>
      </w:r>
      <w:r w:rsidRPr="00F70F3F">
        <w:rPr>
          <w:lang w:val="hr-HR"/>
        </w:rPr>
        <w:t>nih radnika predstavljene su u odjeljku 3.2.</w:t>
      </w:r>
    </w:p>
    <w:p w14:paraId="36F412FC" w14:textId="11DC009D" w:rsidR="002749D7" w:rsidRPr="00F70F3F" w:rsidRDefault="002542E6" w:rsidP="002749D7">
      <w:pPr>
        <w:jc w:val="both"/>
        <w:rPr>
          <w:rFonts w:asciiTheme="minorHAnsi" w:hAnsiTheme="minorHAnsi" w:cstheme="minorHAnsi"/>
          <w:lang w:val="hr-HR"/>
        </w:rPr>
      </w:pPr>
      <w:r w:rsidRPr="00F70F3F">
        <w:rPr>
          <w:b/>
          <w:lang w:val="hr-HR"/>
        </w:rPr>
        <w:t>R</w:t>
      </w:r>
      <w:r w:rsidR="00BB77D1" w:rsidRPr="00F70F3F">
        <w:rPr>
          <w:b/>
          <w:lang w:val="hr-HR"/>
        </w:rPr>
        <w:t>adnici</w:t>
      </w:r>
      <w:r w:rsidRPr="00F70F3F">
        <w:rPr>
          <w:b/>
          <w:lang w:val="hr-HR"/>
        </w:rPr>
        <w:t xml:space="preserve"> </w:t>
      </w:r>
      <w:r w:rsidR="0071380F" w:rsidRPr="00F70F3F">
        <w:rPr>
          <w:b/>
          <w:lang w:val="hr-HR"/>
        </w:rPr>
        <w:t>primarnih dobavljača</w:t>
      </w:r>
      <w:r w:rsidR="00BB77D1" w:rsidRPr="00F70F3F">
        <w:rPr>
          <w:b/>
          <w:lang w:val="hr-HR"/>
        </w:rPr>
        <w:t xml:space="preserve">: </w:t>
      </w:r>
      <w:r w:rsidRPr="00F70F3F">
        <w:rPr>
          <w:lang w:val="hr-HR"/>
        </w:rPr>
        <w:t>Procedure upravljanja radnom snagom</w:t>
      </w:r>
      <w:r w:rsidR="002749D7" w:rsidRPr="00F70F3F">
        <w:rPr>
          <w:rFonts w:asciiTheme="minorHAnsi" w:hAnsiTheme="minorHAnsi" w:cstheme="minorHAnsi"/>
          <w:lang w:val="hr-HR"/>
        </w:rPr>
        <w:t xml:space="preserve"> primjenjuje </w:t>
      </w:r>
      <w:r w:rsidRPr="00F70F3F">
        <w:rPr>
          <w:rFonts w:asciiTheme="minorHAnsi" w:hAnsiTheme="minorHAnsi" w:cstheme="minorHAnsi"/>
          <w:lang w:val="hr-HR"/>
        </w:rPr>
        <w:t xml:space="preserve">se </w:t>
      </w:r>
      <w:r w:rsidR="002749D7" w:rsidRPr="00F70F3F">
        <w:rPr>
          <w:rFonts w:asciiTheme="minorHAnsi" w:hAnsiTheme="minorHAnsi" w:cstheme="minorHAnsi"/>
          <w:lang w:val="hr-HR"/>
        </w:rPr>
        <w:t>na sve radnike na projektu</w:t>
      </w:r>
      <w:r w:rsidRPr="00F70F3F">
        <w:rPr>
          <w:rFonts w:asciiTheme="minorHAnsi" w:hAnsiTheme="minorHAnsi" w:cstheme="minorHAnsi"/>
          <w:lang w:val="hr-HR"/>
        </w:rPr>
        <w:t>, bez obzira na ugovore o punom ili</w:t>
      </w:r>
      <w:r w:rsidR="002749D7" w:rsidRPr="00F70F3F">
        <w:rPr>
          <w:rFonts w:asciiTheme="minorHAnsi" w:hAnsiTheme="minorHAnsi" w:cstheme="minorHAnsi"/>
          <w:lang w:val="hr-HR"/>
        </w:rPr>
        <w:t xml:space="preserve"> skraćenom radnom vremenu, privremenim ili povremenim</w:t>
      </w:r>
      <w:r w:rsidRPr="00F70F3F">
        <w:rPr>
          <w:rFonts w:asciiTheme="minorHAnsi" w:hAnsiTheme="minorHAnsi" w:cstheme="minorHAnsi"/>
          <w:lang w:val="hr-HR"/>
        </w:rPr>
        <w:t xml:space="preserve"> poslovima</w:t>
      </w:r>
      <w:r w:rsidR="002749D7" w:rsidRPr="00F70F3F">
        <w:rPr>
          <w:rFonts w:asciiTheme="minorHAnsi" w:hAnsiTheme="minorHAnsi" w:cstheme="minorHAnsi"/>
          <w:lang w:val="hr-HR"/>
        </w:rPr>
        <w:t>.</w:t>
      </w:r>
    </w:p>
    <w:p w14:paraId="292AF12A" w14:textId="48255C10" w:rsidR="00C158DA" w:rsidRPr="00F70F3F" w:rsidRDefault="0071380F" w:rsidP="00DB53D5">
      <w:pPr>
        <w:spacing w:before="100" w:beforeAutospacing="1" w:after="100" w:afterAutospacing="1"/>
        <w:jc w:val="both"/>
        <w:rPr>
          <w:lang w:val="hr-HR"/>
        </w:rPr>
      </w:pPr>
      <w:bookmarkStart w:id="4" w:name="_Hlk194660434"/>
      <w:r w:rsidRPr="00F70F3F">
        <w:rPr>
          <w:b/>
          <w:lang w:val="hr-HR"/>
        </w:rPr>
        <w:t>Radnici iz zajednice</w:t>
      </w:r>
      <w:r w:rsidR="00C158DA" w:rsidRPr="00F70F3F">
        <w:rPr>
          <w:b/>
          <w:lang w:val="hr-HR"/>
        </w:rPr>
        <w:t>:</w:t>
      </w:r>
      <w:r w:rsidR="00C158DA" w:rsidRPr="00F70F3F">
        <w:rPr>
          <w:lang w:val="hr-HR"/>
        </w:rPr>
        <w:t xml:space="preserve"> Projekat</w:t>
      </w:r>
      <w:r w:rsidRPr="00F70F3F">
        <w:rPr>
          <w:lang w:val="hr-HR"/>
        </w:rPr>
        <w:t xml:space="preserve"> neće imati radnike iz zajednice</w:t>
      </w:r>
      <w:r w:rsidR="00C158DA" w:rsidRPr="00F70F3F">
        <w:rPr>
          <w:lang w:val="hr-HR"/>
        </w:rPr>
        <w:t xml:space="preserve"> kako je definisano u </w:t>
      </w:r>
      <w:r w:rsidR="002542E6" w:rsidRPr="00F70F3F">
        <w:rPr>
          <w:lang w:val="hr-HR"/>
        </w:rPr>
        <w:t xml:space="preserve">standardu </w:t>
      </w:r>
      <w:r w:rsidR="00C158DA" w:rsidRPr="00F70F3F">
        <w:rPr>
          <w:lang w:val="hr-HR"/>
        </w:rPr>
        <w:t>ESS2</w:t>
      </w:r>
      <w:bookmarkStart w:id="5" w:name="_GoBack"/>
      <w:bookmarkEnd w:id="4"/>
      <w:bookmarkEnd w:id="5"/>
      <w:commentRangeStart w:id="6"/>
      <w:commentRangeEnd w:id="6"/>
      <w:r w:rsidR="00C158DA" w:rsidRPr="00F70F3F">
        <w:rPr>
          <w:lang w:val="hr-HR"/>
        </w:rPr>
        <w:t xml:space="preserve">. </w:t>
      </w:r>
    </w:p>
    <w:p w14:paraId="6F729373" w14:textId="77777777" w:rsidR="00C158DA" w:rsidRPr="00F70F3F" w:rsidRDefault="00C158DA" w:rsidP="00DB53D5">
      <w:pPr>
        <w:spacing w:before="100" w:beforeAutospacing="1" w:after="100" w:afterAutospacing="1"/>
        <w:jc w:val="both"/>
        <w:rPr>
          <w:rStyle w:val="Strong"/>
          <w:bCs w:val="0"/>
          <w:lang w:val="hr-HR"/>
        </w:rPr>
      </w:pPr>
      <w:r w:rsidRPr="00F70F3F">
        <w:rPr>
          <w:lang w:val="hr-HR"/>
        </w:rPr>
        <w:t>Broj radnika po kategorijama je naveden u Tabeli 1. Ova tabela ne uključuje druge zainteresovane strane koje rade u vezi s Projektom.</w:t>
      </w:r>
    </w:p>
    <w:p w14:paraId="198F8FA7" w14:textId="77777777" w:rsidR="00B771E8" w:rsidRPr="00F70F3F" w:rsidRDefault="00B771E8" w:rsidP="00C158DA">
      <w:pPr>
        <w:spacing w:before="100" w:beforeAutospacing="1" w:after="100" w:afterAutospacing="1"/>
        <w:rPr>
          <w:lang w:val="hr-HR"/>
        </w:rPr>
      </w:pPr>
    </w:p>
    <w:p w14:paraId="3386AA4C" w14:textId="77777777" w:rsidR="00926628" w:rsidRPr="00F70F3F" w:rsidRDefault="00AD4D67" w:rsidP="005E33C0">
      <w:pPr>
        <w:pStyle w:val="Heading3"/>
        <w:numPr>
          <w:ilvl w:val="1"/>
          <w:numId w:val="4"/>
        </w:numPr>
        <w:rPr>
          <w:rFonts w:eastAsiaTheme="minorHAnsi"/>
          <w:color w:val="44546A" w:themeColor="text2"/>
          <w:lang w:val="hr-HR"/>
        </w:rPr>
      </w:pPr>
      <w:r w:rsidRPr="00F70F3F">
        <w:rPr>
          <w:rFonts w:eastAsiaTheme="minorHAnsi"/>
          <w:color w:val="44546A" w:themeColor="text2"/>
          <w:lang w:val="hr-HR"/>
        </w:rPr>
        <w:t>DIREKTNI RADNICI</w:t>
      </w:r>
    </w:p>
    <w:p w14:paraId="503FFB07" w14:textId="77777777" w:rsidR="009D1ADB" w:rsidRPr="00F70F3F" w:rsidRDefault="009D1ADB" w:rsidP="009D1ADB">
      <w:pPr>
        <w:pStyle w:val="Heading3"/>
        <w:rPr>
          <w:rFonts w:eastAsiaTheme="minorHAnsi"/>
          <w:b w:val="0"/>
          <w:bCs w:val="0"/>
          <w:sz w:val="22"/>
          <w:szCs w:val="22"/>
          <w:lang w:val="hr-HR"/>
        </w:rPr>
      </w:pPr>
      <w:bookmarkStart w:id="7" w:name="_Hlk194656835"/>
      <w:r w:rsidRPr="00F70F3F">
        <w:rPr>
          <w:rFonts w:eastAsiaTheme="minorHAnsi"/>
          <w:b w:val="0"/>
          <w:bCs w:val="0"/>
          <w:sz w:val="22"/>
          <w:szCs w:val="22"/>
          <w:lang w:val="hr-HR"/>
        </w:rPr>
        <w:t xml:space="preserve">U okviru ovog Projekta, kategorija </w:t>
      </w:r>
      <w:r w:rsidRPr="00F70F3F">
        <w:rPr>
          <w:rFonts w:eastAsiaTheme="minorHAnsi"/>
          <w:bCs w:val="0"/>
          <w:sz w:val="22"/>
          <w:szCs w:val="22"/>
          <w:lang w:val="hr-HR"/>
        </w:rPr>
        <w:t>direktnih radnika</w:t>
      </w:r>
      <w:r w:rsidRPr="00F70F3F">
        <w:rPr>
          <w:rFonts w:eastAsiaTheme="minorHAnsi"/>
          <w:b w:val="0"/>
          <w:bCs w:val="0"/>
          <w:sz w:val="22"/>
          <w:szCs w:val="22"/>
          <w:lang w:val="hr-HR"/>
        </w:rPr>
        <w:t xml:space="preserve">  uključuje:</w:t>
      </w:r>
    </w:p>
    <w:bookmarkEnd w:id="7"/>
    <w:p w14:paraId="418E1814" w14:textId="3E8BB725" w:rsidR="009D1ADB" w:rsidRPr="00F70F3F" w:rsidRDefault="0071380F" w:rsidP="009D1ADB">
      <w:pPr>
        <w:pStyle w:val="Heading3"/>
        <w:rPr>
          <w:rFonts w:eastAsiaTheme="minorHAnsi"/>
          <w:b w:val="0"/>
          <w:bCs w:val="0"/>
          <w:sz w:val="22"/>
          <w:szCs w:val="22"/>
          <w:lang w:val="hr-HR"/>
        </w:rPr>
      </w:pPr>
      <w:r w:rsidRPr="00F70F3F">
        <w:rPr>
          <w:rFonts w:eastAsiaTheme="minorHAnsi"/>
          <w:b w:val="0"/>
          <w:bCs w:val="0"/>
          <w:sz w:val="22"/>
          <w:szCs w:val="22"/>
          <w:lang w:val="hr-HR"/>
        </w:rPr>
        <w:t xml:space="preserve"> - Radnici</w:t>
      </w:r>
      <w:r w:rsidR="009D1ADB" w:rsidRPr="00F70F3F">
        <w:rPr>
          <w:rFonts w:eastAsiaTheme="minorHAnsi"/>
          <w:b w:val="0"/>
          <w:bCs w:val="0"/>
          <w:sz w:val="22"/>
          <w:szCs w:val="22"/>
          <w:lang w:val="hr-HR"/>
        </w:rPr>
        <w:t xml:space="preserve"> za</w:t>
      </w:r>
      <w:r w:rsidRPr="00F70F3F">
        <w:rPr>
          <w:rFonts w:eastAsiaTheme="minorHAnsi"/>
          <w:b w:val="0"/>
          <w:bCs w:val="0"/>
          <w:sz w:val="22"/>
          <w:szCs w:val="22"/>
          <w:lang w:val="hr-HR"/>
        </w:rPr>
        <w:t>posleni na osnovu ugovora u</w:t>
      </w:r>
      <w:r w:rsidR="009D1ADB" w:rsidRPr="00F70F3F">
        <w:rPr>
          <w:rFonts w:eastAsiaTheme="minorHAnsi"/>
          <w:b w:val="0"/>
          <w:bCs w:val="0"/>
          <w:sz w:val="22"/>
          <w:szCs w:val="22"/>
          <w:lang w:val="hr-HR"/>
        </w:rPr>
        <w:t xml:space="preserve"> </w:t>
      </w:r>
      <w:r w:rsidRPr="00F70F3F">
        <w:rPr>
          <w:rFonts w:eastAsiaTheme="minorHAnsi"/>
          <w:b w:val="0"/>
          <w:bCs w:val="0"/>
          <w:sz w:val="22"/>
          <w:szCs w:val="22"/>
          <w:lang w:val="hr-HR"/>
        </w:rPr>
        <w:t>Jedinici za implementaciju projekta</w:t>
      </w:r>
      <w:r w:rsidR="009D1ADB" w:rsidRPr="00F70F3F">
        <w:rPr>
          <w:rFonts w:eastAsiaTheme="minorHAnsi"/>
          <w:b w:val="0"/>
          <w:bCs w:val="0"/>
          <w:sz w:val="22"/>
          <w:szCs w:val="22"/>
          <w:lang w:val="hr-HR"/>
        </w:rPr>
        <w:t xml:space="preserve"> (PIU)</w:t>
      </w:r>
      <w:r w:rsidRPr="00F70F3F">
        <w:rPr>
          <w:rFonts w:eastAsiaTheme="minorHAnsi"/>
          <w:b w:val="0"/>
          <w:bCs w:val="0"/>
          <w:sz w:val="22"/>
          <w:szCs w:val="22"/>
          <w:lang w:val="hr-HR"/>
        </w:rPr>
        <w:t xml:space="preserve"> Svjetske banke</w:t>
      </w:r>
      <w:r w:rsidR="009D1ADB" w:rsidRPr="00F70F3F">
        <w:rPr>
          <w:rFonts w:eastAsiaTheme="minorHAnsi"/>
          <w:b w:val="0"/>
          <w:bCs w:val="0"/>
          <w:sz w:val="22"/>
          <w:szCs w:val="22"/>
          <w:lang w:val="hr-HR"/>
        </w:rPr>
        <w:t>.</w:t>
      </w:r>
    </w:p>
    <w:p w14:paraId="033E9D9F" w14:textId="77777777" w:rsidR="00F13B3B" w:rsidRPr="00F70F3F" w:rsidRDefault="006E29A7" w:rsidP="00C158DA">
      <w:pPr>
        <w:pStyle w:val="Heading3"/>
        <w:rPr>
          <w:rFonts w:eastAsiaTheme="minorHAnsi"/>
          <w:color w:val="44546A" w:themeColor="text2"/>
          <w:lang w:val="hr-HR"/>
        </w:rPr>
      </w:pPr>
      <w:bookmarkStart w:id="8" w:name="_Hlk194657776"/>
      <w:r w:rsidRPr="00F70F3F">
        <w:rPr>
          <w:rFonts w:eastAsiaTheme="minorHAnsi"/>
          <w:color w:val="44546A" w:themeColor="text2"/>
          <w:lang w:val="hr-HR"/>
        </w:rPr>
        <w:t>3.1.2. Odgovornosti i obaveze</w:t>
      </w:r>
    </w:p>
    <w:bookmarkEnd w:id="8"/>
    <w:p w14:paraId="143194E3" w14:textId="3E64C56A" w:rsidR="00F13B3B" w:rsidRPr="00F70F3F" w:rsidRDefault="00F13B3B" w:rsidP="00C158DA">
      <w:pPr>
        <w:spacing w:after="120" w:line="259" w:lineRule="auto"/>
        <w:jc w:val="both"/>
        <w:rPr>
          <w:rFonts w:asciiTheme="minorHAnsi" w:hAnsiTheme="minorHAnsi" w:cstheme="minorBidi"/>
          <w:bCs/>
          <w:kern w:val="2"/>
          <w:lang w:val="hr-HR"/>
          <w14:ligatures w14:val="standardContextual"/>
        </w:rPr>
      </w:pPr>
      <w:r w:rsidRPr="00F70F3F">
        <w:rPr>
          <w:rFonts w:asciiTheme="minorHAnsi" w:hAnsiTheme="minorHAnsi" w:cstheme="minorBidi"/>
          <w:bCs/>
          <w:kern w:val="2"/>
          <w:lang w:val="hr-HR"/>
          <w14:ligatures w14:val="standardContextual"/>
        </w:rPr>
        <w:t>Ova komponenta će finansirati operativne troškove Jedinice za implementaciju projekta (PIU) radi obavljanja nadzornih i upravljačkih funkcija p</w:t>
      </w:r>
      <w:r w:rsidR="0071380F" w:rsidRPr="00F70F3F">
        <w:rPr>
          <w:rFonts w:asciiTheme="minorHAnsi" w:hAnsiTheme="minorHAnsi" w:cstheme="minorBidi"/>
          <w:bCs/>
          <w:kern w:val="2"/>
          <w:lang w:val="hr-HR"/>
          <w14:ligatures w14:val="standardContextual"/>
        </w:rPr>
        <w:t>rojekta. To uključuje poslove</w:t>
      </w:r>
      <w:r w:rsidRPr="00F70F3F">
        <w:rPr>
          <w:rFonts w:asciiTheme="minorHAnsi" w:hAnsiTheme="minorHAnsi" w:cstheme="minorBidi"/>
          <w:bCs/>
          <w:kern w:val="2"/>
          <w:lang w:val="hr-HR"/>
          <w14:ligatures w14:val="standardContextual"/>
        </w:rPr>
        <w:t xml:space="preserve"> kao što su nabavka i upravljanje ugovorima, finansijsko upravljanje, upravljanje rizicima</w:t>
      </w:r>
      <w:r w:rsidR="0071380F" w:rsidRPr="00F70F3F">
        <w:rPr>
          <w:rFonts w:asciiTheme="minorHAnsi" w:hAnsiTheme="minorHAnsi" w:cstheme="minorBidi"/>
          <w:bCs/>
          <w:kern w:val="2"/>
          <w:lang w:val="hr-HR"/>
          <w14:ligatures w14:val="standardContextual"/>
        </w:rPr>
        <w:t xml:space="preserve"> po životnu sredinu i društvo, monitoring i evaluacija, angažovanje</w:t>
      </w:r>
      <w:r w:rsidRPr="00F70F3F">
        <w:rPr>
          <w:rFonts w:asciiTheme="minorHAnsi" w:hAnsiTheme="minorHAnsi" w:cstheme="minorBidi"/>
          <w:bCs/>
          <w:kern w:val="2"/>
          <w:lang w:val="hr-HR"/>
          <w14:ligatures w14:val="standardContextual"/>
        </w:rPr>
        <w:t xml:space="preserve"> i komunikacija sa zainteresovanim stranama, k</w:t>
      </w:r>
      <w:r w:rsidR="0071380F" w:rsidRPr="00F70F3F">
        <w:rPr>
          <w:rFonts w:asciiTheme="minorHAnsi" w:hAnsiTheme="minorHAnsi" w:cstheme="minorBidi"/>
          <w:bCs/>
          <w:kern w:val="2"/>
          <w:lang w:val="hr-HR"/>
          <w14:ligatures w14:val="standardContextual"/>
        </w:rPr>
        <w:t xml:space="preserve">ao i dokumentovanje stečenih iskustava </w:t>
      </w:r>
      <w:r w:rsidRPr="00F70F3F">
        <w:rPr>
          <w:rFonts w:asciiTheme="minorHAnsi" w:hAnsiTheme="minorHAnsi" w:cstheme="minorBidi"/>
          <w:bCs/>
          <w:kern w:val="2"/>
          <w:lang w:val="hr-HR"/>
          <w14:ligatures w14:val="standardContextual"/>
        </w:rPr>
        <w:t xml:space="preserve">iz implementacije projekata i napora zainteresovanih strana da povećaju dobre prakse. </w:t>
      </w:r>
    </w:p>
    <w:p w14:paraId="4D297DD1" w14:textId="724B7751" w:rsidR="0020642B" w:rsidRPr="00F70F3F" w:rsidRDefault="0020642B" w:rsidP="0020642B">
      <w:pPr>
        <w:spacing w:before="100" w:beforeAutospacing="1" w:after="100" w:afterAutospacing="1"/>
        <w:jc w:val="both"/>
        <w:rPr>
          <w:rFonts w:asciiTheme="minorHAnsi" w:hAnsiTheme="minorHAnsi" w:cstheme="minorBidi"/>
          <w:bCs/>
          <w:kern w:val="2"/>
          <w:lang w:val="hr-HR"/>
          <w14:ligatures w14:val="standardContextual"/>
        </w:rPr>
      </w:pPr>
      <w:r w:rsidRPr="00F70F3F">
        <w:rPr>
          <w:rFonts w:asciiTheme="minorHAnsi" w:hAnsiTheme="minorHAnsi" w:cstheme="minorBidi"/>
          <w:bCs/>
          <w:kern w:val="2"/>
          <w:lang w:val="hr-HR"/>
          <w14:ligatures w14:val="standardContextual"/>
        </w:rPr>
        <w:t>Direktni radnici uključeni u projekat odgovorni su za sveobuhvatnu kontrolu implementacije projekta. To prvenstveno uključuje tehničku pomoć u implementaciji projekta, pripremi projektne dokumentacije, kontroli implementacije, izvještava</w:t>
      </w:r>
      <w:r w:rsidR="0071380F" w:rsidRPr="00F70F3F">
        <w:rPr>
          <w:rFonts w:asciiTheme="minorHAnsi" w:hAnsiTheme="minorHAnsi" w:cstheme="minorBidi"/>
          <w:bCs/>
          <w:kern w:val="2"/>
          <w:lang w:val="hr-HR"/>
          <w14:ligatures w14:val="standardContextual"/>
        </w:rPr>
        <w:t>nju, kao i niz drugih poslova</w:t>
      </w:r>
      <w:r w:rsidRPr="00F70F3F">
        <w:rPr>
          <w:rFonts w:asciiTheme="minorHAnsi" w:hAnsiTheme="minorHAnsi" w:cstheme="minorBidi"/>
          <w:bCs/>
          <w:kern w:val="2"/>
          <w:lang w:val="hr-HR"/>
          <w14:ligatures w14:val="standardContextual"/>
        </w:rPr>
        <w:t xml:space="preserve"> neophodnih za uspješan završetak projekta.</w:t>
      </w:r>
    </w:p>
    <w:p w14:paraId="4BCC91FE" w14:textId="003CDB59" w:rsidR="0020642B" w:rsidRPr="00F70F3F" w:rsidRDefault="0020642B" w:rsidP="0020642B">
      <w:pPr>
        <w:spacing w:before="100" w:beforeAutospacing="1" w:after="100" w:afterAutospacing="1"/>
        <w:jc w:val="both"/>
        <w:rPr>
          <w:rFonts w:asciiTheme="minorHAnsi" w:hAnsiTheme="minorHAnsi" w:cstheme="minorBidi"/>
          <w:bCs/>
          <w:kern w:val="2"/>
          <w:lang w:val="hr-HR"/>
          <w14:ligatures w14:val="standardContextual"/>
        </w:rPr>
      </w:pPr>
      <w:r w:rsidRPr="00F70F3F">
        <w:rPr>
          <w:rFonts w:asciiTheme="minorHAnsi" w:hAnsiTheme="minorHAnsi" w:cstheme="minorBidi"/>
          <w:bCs/>
          <w:kern w:val="2"/>
          <w:lang w:val="hr-HR"/>
          <w14:ligatures w14:val="standardContextual"/>
        </w:rPr>
        <w:t xml:space="preserve">Svi direktni radnici su obavezni da se pridržavaju internih procedura, </w:t>
      </w:r>
      <w:r w:rsidR="0071380F" w:rsidRPr="00F70F3F">
        <w:rPr>
          <w:rFonts w:asciiTheme="minorHAnsi" w:hAnsiTheme="minorHAnsi" w:cstheme="minorBidi"/>
          <w:bCs/>
          <w:kern w:val="2"/>
          <w:lang w:val="hr-HR"/>
          <w14:ligatures w14:val="standardContextual"/>
        </w:rPr>
        <w:t xml:space="preserve">standarda </w:t>
      </w:r>
      <w:r w:rsidRPr="00F70F3F">
        <w:rPr>
          <w:rFonts w:asciiTheme="minorHAnsi" w:hAnsiTheme="minorHAnsi" w:cstheme="minorBidi"/>
          <w:bCs/>
          <w:kern w:val="2"/>
          <w:lang w:val="hr-HR"/>
          <w14:ligatures w14:val="standardContextual"/>
        </w:rPr>
        <w:t xml:space="preserve">ESS2 </w:t>
      </w:r>
      <w:r w:rsidR="0071380F" w:rsidRPr="00F70F3F">
        <w:rPr>
          <w:rFonts w:asciiTheme="minorHAnsi" w:hAnsiTheme="minorHAnsi" w:cstheme="minorBidi"/>
          <w:bCs/>
          <w:kern w:val="2"/>
          <w:lang w:val="hr-HR"/>
          <w14:ligatures w14:val="standardContextual"/>
        </w:rPr>
        <w:t>Svjetske banke i ovih</w:t>
      </w:r>
      <w:r w:rsidRPr="00F70F3F">
        <w:rPr>
          <w:rFonts w:asciiTheme="minorHAnsi" w:hAnsiTheme="minorHAnsi" w:cstheme="minorBidi"/>
          <w:bCs/>
          <w:kern w:val="2"/>
          <w:lang w:val="hr-HR"/>
          <w14:ligatures w14:val="standardContextual"/>
        </w:rPr>
        <w:t xml:space="preserve"> </w:t>
      </w:r>
      <w:r w:rsidR="0071380F" w:rsidRPr="00F70F3F">
        <w:rPr>
          <w:lang w:val="hr-HR"/>
        </w:rPr>
        <w:t>Procedura upravljanja radnom snagom</w:t>
      </w:r>
      <w:r w:rsidRPr="00F70F3F">
        <w:rPr>
          <w:rFonts w:asciiTheme="minorHAnsi" w:hAnsiTheme="minorHAnsi" w:cstheme="minorBidi"/>
          <w:bCs/>
          <w:kern w:val="2"/>
          <w:lang w:val="hr-HR"/>
          <w14:ligatures w14:val="standardContextual"/>
        </w:rPr>
        <w:t>.</w:t>
      </w:r>
    </w:p>
    <w:p w14:paraId="020999AA" w14:textId="77777777" w:rsidR="009D1ADB" w:rsidRPr="00F70F3F" w:rsidRDefault="009D1ADB" w:rsidP="0020642B">
      <w:pPr>
        <w:spacing w:before="100" w:beforeAutospacing="1" w:after="100" w:afterAutospacing="1"/>
        <w:jc w:val="both"/>
        <w:rPr>
          <w:rFonts w:asciiTheme="minorHAnsi" w:hAnsiTheme="minorHAnsi" w:cstheme="minorBidi"/>
          <w:bCs/>
          <w:kern w:val="2"/>
          <w:lang w:val="hr-HR"/>
          <w14:ligatures w14:val="standardContextual"/>
        </w:rPr>
      </w:pPr>
    </w:p>
    <w:p w14:paraId="4558C0CF" w14:textId="77777777" w:rsidR="009D1ADB" w:rsidRPr="00F70F3F" w:rsidRDefault="009D1ADB" w:rsidP="009D1ADB">
      <w:pPr>
        <w:spacing w:before="100" w:beforeAutospacing="1" w:after="100" w:afterAutospacing="1"/>
        <w:outlineLvl w:val="2"/>
        <w:rPr>
          <w:b/>
          <w:bCs/>
          <w:color w:val="44546A" w:themeColor="text2"/>
          <w:sz w:val="27"/>
          <w:szCs w:val="27"/>
          <w:lang w:val="hr-HR"/>
        </w:rPr>
      </w:pPr>
      <w:bookmarkStart w:id="9" w:name="_Hlk194657642"/>
      <w:r w:rsidRPr="00F70F3F">
        <w:rPr>
          <w:b/>
          <w:bCs/>
          <w:color w:val="44546A" w:themeColor="text2"/>
          <w:sz w:val="27"/>
          <w:szCs w:val="27"/>
          <w:lang w:val="hr-HR"/>
        </w:rPr>
        <w:t>3.1.2. Specifična znanja i vještine</w:t>
      </w:r>
    </w:p>
    <w:bookmarkEnd w:id="9"/>
    <w:p w14:paraId="78E9ABED" w14:textId="77777777" w:rsidR="009D1ADB" w:rsidRPr="00F70F3F" w:rsidRDefault="009D1ADB" w:rsidP="009D1ADB">
      <w:pPr>
        <w:spacing w:before="100" w:beforeAutospacing="1" w:after="100" w:afterAutospacing="1"/>
        <w:jc w:val="both"/>
        <w:rPr>
          <w:rFonts w:asciiTheme="minorHAnsi" w:hAnsiTheme="minorHAnsi" w:cstheme="minorBidi"/>
          <w:bCs/>
          <w:kern w:val="2"/>
          <w:lang w:val="hr-HR"/>
          <w14:ligatures w14:val="standardContextual"/>
        </w:rPr>
      </w:pPr>
      <w:r w:rsidRPr="00F70F3F">
        <w:rPr>
          <w:rFonts w:asciiTheme="minorHAnsi" w:hAnsiTheme="minorHAnsi" w:cstheme="minorBidi"/>
          <w:bCs/>
          <w:kern w:val="2"/>
          <w:lang w:val="hr-HR"/>
          <w14:ligatures w14:val="standardContextual"/>
        </w:rPr>
        <w:t>Direktni radnici uključeni u realizaciju projekata moraju posjedovati određeno specifično znanje i iskustvo. Svi zaposleni uključeni u projekat moraju imati univerzitetsku diplomu (nivo VII).</w:t>
      </w:r>
    </w:p>
    <w:p w14:paraId="37759510" w14:textId="07FB06C3" w:rsidR="009D1ADB" w:rsidRPr="00F70F3F" w:rsidRDefault="009D1ADB" w:rsidP="009D1ADB">
      <w:pPr>
        <w:spacing w:before="100" w:beforeAutospacing="1" w:after="100" w:afterAutospacing="1"/>
        <w:jc w:val="both"/>
        <w:rPr>
          <w:rFonts w:asciiTheme="minorHAnsi" w:hAnsiTheme="minorHAnsi" w:cstheme="minorBidi"/>
          <w:bCs/>
          <w:kern w:val="2"/>
          <w:lang w:val="hr-HR"/>
          <w14:ligatures w14:val="standardContextual"/>
        </w:rPr>
      </w:pPr>
      <w:r w:rsidRPr="00F70F3F">
        <w:rPr>
          <w:rFonts w:asciiTheme="minorHAnsi" w:hAnsiTheme="minorHAnsi" w:cstheme="minorBidi"/>
          <w:bCs/>
          <w:kern w:val="2"/>
          <w:lang w:val="hr-HR"/>
          <w14:ligatures w14:val="standardContextual"/>
        </w:rPr>
        <w:t xml:space="preserve">Za zaposlene angažovane u PIU, neophodno je menadžersko znanje i iskustvo, specifična stručnost vezana za šumarstvo i ekonomiju, kao i razumijevanje funkcionisanja sistema u </w:t>
      </w:r>
      <w:r w:rsidR="001F0A02" w:rsidRPr="00F70F3F">
        <w:rPr>
          <w:rFonts w:asciiTheme="minorHAnsi" w:hAnsiTheme="minorHAnsi" w:cstheme="minorBidi"/>
          <w:bCs/>
          <w:kern w:val="2"/>
          <w:lang w:val="hr-HR"/>
          <w14:ligatures w14:val="standardContextual"/>
        </w:rPr>
        <w:t>Crnoj Gori, kako bi se obezbijedila</w:t>
      </w:r>
      <w:r w:rsidRPr="00F70F3F">
        <w:rPr>
          <w:rFonts w:asciiTheme="minorHAnsi" w:hAnsiTheme="minorHAnsi" w:cstheme="minorBidi"/>
          <w:bCs/>
          <w:kern w:val="2"/>
          <w:lang w:val="hr-HR"/>
          <w14:ligatures w14:val="standardContextual"/>
        </w:rPr>
        <w:t xml:space="preserve"> uspješna implementacija projekta. Potrebno znanje, iskustvo i vještine</w:t>
      </w:r>
      <w:r w:rsidR="001F0A02" w:rsidRPr="00F70F3F">
        <w:rPr>
          <w:rFonts w:asciiTheme="minorHAnsi" w:hAnsiTheme="minorHAnsi" w:cstheme="minorBidi"/>
          <w:bCs/>
          <w:kern w:val="2"/>
          <w:lang w:val="hr-HR"/>
          <w14:ligatures w14:val="standardContextual"/>
        </w:rPr>
        <w:t xml:space="preserve"> zavise od pozicije unutar PIU</w:t>
      </w:r>
      <w:r w:rsidRPr="00F70F3F">
        <w:rPr>
          <w:rFonts w:asciiTheme="minorHAnsi" w:hAnsiTheme="minorHAnsi" w:cstheme="minorBidi"/>
          <w:bCs/>
          <w:kern w:val="2"/>
          <w:lang w:val="hr-HR"/>
          <w14:ligatures w14:val="standardContextual"/>
        </w:rPr>
        <w:t>.</w:t>
      </w:r>
    </w:p>
    <w:p w14:paraId="34E46B4B" w14:textId="77777777" w:rsidR="0050586D" w:rsidRPr="00F70F3F" w:rsidRDefault="009D1ADB" w:rsidP="00354124">
      <w:pPr>
        <w:spacing w:before="100" w:beforeAutospacing="1" w:after="100" w:afterAutospacing="1"/>
        <w:jc w:val="both"/>
        <w:rPr>
          <w:rFonts w:asciiTheme="minorHAnsi" w:hAnsiTheme="minorHAnsi" w:cstheme="minorBidi"/>
          <w:bCs/>
          <w:kern w:val="2"/>
          <w:lang w:val="hr-HR"/>
          <w14:ligatures w14:val="standardContextual"/>
        </w:rPr>
      </w:pPr>
      <w:r w:rsidRPr="00F70F3F">
        <w:rPr>
          <w:rFonts w:asciiTheme="minorHAnsi" w:hAnsiTheme="minorHAnsi" w:cstheme="minorBidi"/>
          <w:bCs/>
          <w:kern w:val="2"/>
          <w:lang w:val="hr-HR"/>
          <w14:ligatures w14:val="standardContextual"/>
        </w:rPr>
        <w:t>Pored toga, poželjno je direktno ili indirektno iskustvo u projektnom radu, kao i poznavanje engleskog jezika.</w:t>
      </w:r>
    </w:p>
    <w:p w14:paraId="1C1F13A8" w14:textId="77777777" w:rsidR="0050586D" w:rsidRPr="00F70F3F" w:rsidRDefault="009D1ADB" w:rsidP="005E33C0">
      <w:pPr>
        <w:pStyle w:val="Heading3"/>
        <w:numPr>
          <w:ilvl w:val="1"/>
          <w:numId w:val="4"/>
        </w:numPr>
        <w:rPr>
          <w:rFonts w:eastAsiaTheme="minorHAnsi"/>
          <w:color w:val="44546A" w:themeColor="text2"/>
          <w:lang w:val="hr-HR"/>
        </w:rPr>
      </w:pPr>
      <w:r w:rsidRPr="00F70F3F">
        <w:rPr>
          <w:rFonts w:eastAsiaTheme="minorHAnsi"/>
          <w:color w:val="44546A" w:themeColor="text2"/>
          <w:lang w:val="hr-HR"/>
        </w:rPr>
        <w:t>Ugovoreni radnici</w:t>
      </w:r>
    </w:p>
    <w:p w14:paraId="6F41DE6F" w14:textId="77777777" w:rsidR="009D1ADB" w:rsidRPr="00F70F3F" w:rsidRDefault="009D1ADB" w:rsidP="009D1ADB">
      <w:pPr>
        <w:pStyle w:val="Heading3"/>
        <w:rPr>
          <w:rFonts w:eastAsiaTheme="minorHAnsi"/>
          <w:b w:val="0"/>
          <w:bCs w:val="0"/>
          <w:sz w:val="22"/>
          <w:szCs w:val="22"/>
          <w:lang w:val="hr-HR"/>
        </w:rPr>
      </w:pPr>
      <w:r w:rsidRPr="00F70F3F">
        <w:rPr>
          <w:rFonts w:eastAsiaTheme="minorHAnsi"/>
          <w:b w:val="0"/>
          <w:bCs w:val="0"/>
          <w:sz w:val="22"/>
          <w:szCs w:val="22"/>
          <w:lang w:val="hr-HR"/>
        </w:rPr>
        <w:t xml:space="preserve">U okviru ovog projekta, kategorija </w:t>
      </w:r>
      <w:r w:rsidRPr="00F70F3F">
        <w:rPr>
          <w:rFonts w:eastAsiaTheme="minorHAnsi"/>
          <w:bCs w:val="0"/>
          <w:sz w:val="22"/>
          <w:szCs w:val="22"/>
          <w:lang w:val="hr-HR"/>
        </w:rPr>
        <w:t>ugovorenih radnika</w:t>
      </w:r>
      <w:r w:rsidRPr="00F70F3F">
        <w:rPr>
          <w:rFonts w:eastAsiaTheme="minorHAnsi"/>
          <w:b w:val="0"/>
          <w:bCs w:val="0"/>
          <w:sz w:val="22"/>
          <w:szCs w:val="22"/>
          <w:lang w:val="hr-HR"/>
        </w:rPr>
        <w:t xml:space="preserve">  uključuje:</w:t>
      </w:r>
    </w:p>
    <w:p w14:paraId="4CFF4754" w14:textId="5A79872A" w:rsidR="003434F4" w:rsidRPr="00F70F3F" w:rsidRDefault="009D1ADB" w:rsidP="005E33C0">
      <w:pPr>
        <w:pStyle w:val="Heading3"/>
        <w:numPr>
          <w:ilvl w:val="0"/>
          <w:numId w:val="9"/>
        </w:numPr>
        <w:jc w:val="both"/>
        <w:rPr>
          <w:rFonts w:eastAsiaTheme="minorHAnsi"/>
          <w:color w:val="44546A" w:themeColor="text2"/>
          <w:lang w:val="hr-HR"/>
        </w:rPr>
      </w:pPr>
      <w:r w:rsidRPr="00F70F3F">
        <w:rPr>
          <w:rFonts w:eastAsiaTheme="minorHAnsi"/>
          <w:b w:val="0"/>
          <w:bCs w:val="0"/>
          <w:sz w:val="22"/>
          <w:szCs w:val="22"/>
          <w:lang w:val="hr-HR"/>
        </w:rPr>
        <w:t>Svi str</w:t>
      </w:r>
      <w:r w:rsidR="001F0A02" w:rsidRPr="00F70F3F">
        <w:rPr>
          <w:rFonts w:eastAsiaTheme="minorHAnsi"/>
          <w:b w:val="0"/>
          <w:bCs w:val="0"/>
          <w:sz w:val="22"/>
          <w:szCs w:val="22"/>
          <w:lang w:val="hr-HR"/>
        </w:rPr>
        <w:t>učnjaci i konsultanti koje</w:t>
      </w:r>
      <w:r w:rsidRPr="00F70F3F">
        <w:rPr>
          <w:rFonts w:eastAsiaTheme="minorHAnsi"/>
          <w:b w:val="0"/>
          <w:bCs w:val="0"/>
          <w:sz w:val="22"/>
          <w:szCs w:val="22"/>
          <w:lang w:val="hr-HR"/>
        </w:rPr>
        <w:t xml:space="preserve"> će </w:t>
      </w:r>
      <w:r w:rsidR="001F0A02" w:rsidRPr="00F70F3F">
        <w:rPr>
          <w:rFonts w:eastAsiaTheme="minorHAnsi"/>
          <w:b w:val="0"/>
          <w:bCs w:val="0"/>
          <w:sz w:val="22"/>
          <w:szCs w:val="22"/>
          <w:lang w:val="hr-HR"/>
        </w:rPr>
        <w:t>PIU angažovati</w:t>
      </w:r>
      <w:r w:rsidRPr="00F70F3F">
        <w:rPr>
          <w:rFonts w:eastAsiaTheme="minorHAnsi"/>
          <w:b w:val="0"/>
          <w:bCs w:val="0"/>
          <w:sz w:val="22"/>
          <w:szCs w:val="22"/>
          <w:lang w:val="hr-HR"/>
        </w:rPr>
        <w:t xml:space="preserve"> na osnovu ugovora za implementaciju projektom definisanih podkomponenti. Ugov</w:t>
      </w:r>
      <w:r w:rsidR="001F0A02" w:rsidRPr="00F70F3F">
        <w:rPr>
          <w:rFonts w:eastAsiaTheme="minorHAnsi"/>
          <w:b w:val="0"/>
          <w:bCs w:val="0"/>
          <w:sz w:val="22"/>
          <w:szCs w:val="22"/>
          <w:lang w:val="hr-HR"/>
        </w:rPr>
        <w:t>oreni radnici mogu biti lica</w:t>
      </w:r>
      <w:r w:rsidRPr="00F70F3F">
        <w:rPr>
          <w:rFonts w:eastAsiaTheme="minorHAnsi"/>
          <w:b w:val="0"/>
          <w:bCs w:val="0"/>
          <w:sz w:val="22"/>
          <w:szCs w:val="22"/>
          <w:lang w:val="hr-HR"/>
        </w:rPr>
        <w:t xml:space="preserve"> iz Crne Gore, kao i iz inostranstva.</w:t>
      </w:r>
    </w:p>
    <w:p w14:paraId="786036DB" w14:textId="77777777" w:rsidR="003434F4" w:rsidRPr="00F70F3F" w:rsidRDefault="003434F4" w:rsidP="003434F4">
      <w:pPr>
        <w:pStyle w:val="Heading3"/>
        <w:rPr>
          <w:rFonts w:eastAsiaTheme="minorHAnsi"/>
          <w:color w:val="44546A" w:themeColor="text2"/>
          <w:lang w:val="hr-HR"/>
        </w:rPr>
      </w:pPr>
      <w:r w:rsidRPr="00F70F3F">
        <w:rPr>
          <w:rFonts w:eastAsiaTheme="minorHAnsi"/>
          <w:color w:val="44546A" w:themeColor="text2"/>
          <w:lang w:val="hr-HR"/>
        </w:rPr>
        <w:t>3.2.2. Odgovornosti i obaveze</w:t>
      </w:r>
    </w:p>
    <w:p w14:paraId="1E256B7E" w14:textId="70B8AE9B" w:rsidR="00E56179" w:rsidRPr="00F70F3F" w:rsidRDefault="00987777" w:rsidP="00E56179">
      <w:pPr>
        <w:spacing w:before="100" w:beforeAutospacing="1" w:after="100" w:afterAutospacing="1"/>
        <w:jc w:val="both"/>
        <w:rPr>
          <w:bCs/>
          <w:lang w:val="hr-HR"/>
        </w:rPr>
      </w:pPr>
      <w:r w:rsidRPr="00F70F3F">
        <w:rPr>
          <w:bCs/>
          <w:lang w:val="hr-HR"/>
        </w:rPr>
        <w:t>Ugovoreni r</w:t>
      </w:r>
      <w:r w:rsidR="00E56179" w:rsidRPr="00F70F3F">
        <w:rPr>
          <w:bCs/>
          <w:lang w:val="hr-HR"/>
        </w:rPr>
        <w:t>adnici biće odgovorni za implementaciju aktivnosti definisanih Projektom, u zavisnosti od ciljeva postavljenih unutar komponenti/podkomponenti projekta.</w:t>
      </w:r>
    </w:p>
    <w:p w14:paraId="1C998509" w14:textId="77777777" w:rsidR="00E56179" w:rsidRPr="00F70F3F" w:rsidRDefault="00E56179" w:rsidP="00E56179">
      <w:pPr>
        <w:spacing w:before="100" w:beforeAutospacing="1" w:after="100" w:afterAutospacing="1"/>
        <w:jc w:val="both"/>
        <w:rPr>
          <w:b/>
          <w:bCs/>
          <w:lang w:val="hr-HR"/>
        </w:rPr>
      </w:pPr>
      <w:r w:rsidRPr="00F70F3F">
        <w:rPr>
          <w:b/>
          <w:bCs/>
          <w:lang w:val="hr-HR"/>
        </w:rPr>
        <w:t>To uključuje sljedeće aktivnosti:</w:t>
      </w:r>
    </w:p>
    <w:p w14:paraId="48916FF4" w14:textId="77777777" w:rsidR="003434F4" w:rsidRPr="00F70F3F" w:rsidRDefault="003434F4" w:rsidP="003434F4">
      <w:pPr>
        <w:spacing w:after="120"/>
        <w:jc w:val="both"/>
        <w:rPr>
          <w:rFonts w:asciiTheme="minorHAnsi" w:hAnsiTheme="minorHAnsi" w:cstheme="minorBidi"/>
          <w:bCs/>
          <w:color w:val="323E4F" w:themeColor="text2" w:themeShade="BF"/>
          <w:kern w:val="2"/>
          <w:lang w:val="hr-HR"/>
          <w14:ligatures w14:val="standardContextual"/>
        </w:rPr>
      </w:pPr>
      <w:r w:rsidRPr="00F70F3F">
        <w:rPr>
          <w:rFonts w:asciiTheme="minorHAnsi" w:hAnsiTheme="minorHAnsi" w:cstheme="minorBidi"/>
          <w:b/>
          <w:color w:val="323E4F" w:themeColor="text2" w:themeShade="BF"/>
          <w:kern w:val="2"/>
          <w:lang w:val="hr-HR"/>
          <w14:ligatures w14:val="standardContextual"/>
        </w:rPr>
        <w:t xml:space="preserve">Komponenta 1. Razvoj institucionalnih kapaciteta i modernizacija sistema </w:t>
      </w:r>
    </w:p>
    <w:p w14:paraId="0E80BAA3" w14:textId="32596479" w:rsidR="003434F4" w:rsidRPr="00F70F3F" w:rsidRDefault="003434F4" w:rsidP="003434F4">
      <w:pPr>
        <w:spacing w:after="120"/>
        <w:jc w:val="both"/>
        <w:rPr>
          <w:bCs/>
          <w:lang w:val="hr-HR"/>
        </w:rPr>
      </w:pPr>
      <w:r w:rsidRPr="00F70F3F">
        <w:rPr>
          <w:b/>
          <w:bCs/>
          <w:lang w:val="hr-HR"/>
        </w:rPr>
        <w:t xml:space="preserve">- </w:t>
      </w:r>
      <w:r w:rsidR="00987777" w:rsidRPr="00F70F3F">
        <w:rPr>
          <w:rFonts w:asciiTheme="minorHAnsi" w:hAnsiTheme="minorHAnsi" w:cstheme="minorBidi"/>
          <w:b/>
          <w:bCs/>
          <w:i/>
          <w:iCs/>
          <w:kern w:val="2"/>
          <w:lang w:val="hr-HR"/>
          <w14:ligatures w14:val="standardContextual"/>
        </w:rPr>
        <w:t>Podkomponenta 1.1. - Analiza i izrada</w:t>
      </w:r>
      <w:r w:rsidRPr="00F70F3F">
        <w:rPr>
          <w:rFonts w:asciiTheme="minorHAnsi" w:hAnsiTheme="minorHAnsi" w:cstheme="minorBidi"/>
          <w:b/>
          <w:bCs/>
          <w:i/>
          <w:iCs/>
          <w:kern w:val="2"/>
          <w:lang w:val="hr-HR"/>
          <w14:ligatures w14:val="standardContextual"/>
        </w:rPr>
        <w:t xml:space="preserve"> politika:   </w:t>
      </w:r>
      <w:r w:rsidRPr="00F70F3F">
        <w:rPr>
          <w:bCs/>
          <w:lang w:val="hr-HR"/>
        </w:rPr>
        <w:t>Pružanje tehničke pomoći za poboljšanje politika i regulatornih i operativnih smjernica potrebnih za unapređenje konkurentnosti drvn</w:t>
      </w:r>
      <w:r w:rsidR="00987777" w:rsidRPr="00F70F3F">
        <w:rPr>
          <w:bCs/>
          <w:lang w:val="hr-HR"/>
        </w:rPr>
        <w:t>e industrije i jačanje angažovanja</w:t>
      </w:r>
      <w:r w:rsidRPr="00F70F3F">
        <w:rPr>
          <w:bCs/>
          <w:lang w:val="hr-HR"/>
        </w:rPr>
        <w:t xml:space="preserve"> privatnog sektora; (b) pružanje tehničke podrške za efikasnu primjenu Zako</w:t>
      </w:r>
      <w:r w:rsidR="00987777" w:rsidRPr="00F70F3F">
        <w:rPr>
          <w:bCs/>
          <w:lang w:val="hr-HR"/>
        </w:rPr>
        <w:t>na o šumama, uključujući analizu</w:t>
      </w:r>
      <w:r w:rsidRPr="00F70F3F">
        <w:rPr>
          <w:bCs/>
          <w:lang w:val="hr-HR"/>
        </w:rPr>
        <w:t xml:space="preserve"> smjernica za razvoj i upravljanje sektorom</w:t>
      </w:r>
      <w:r w:rsidR="00987777" w:rsidRPr="00F70F3F">
        <w:rPr>
          <w:bCs/>
          <w:lang w:val="hr-HR"/>
        </w:rPr>
        <w:t xml:space="preserve"> šumarstva; (c) analiza</w:t>
      </w:r>
      <w:r w:rsidRPr="00F70F3F">
        <w:rPr>
          <w:bCs/>
          <w:lang w:val="hr-HR"/>
        </w:rPr>
        <w:t xml:space="preserve"> i ažuriranje institucionalnih i političkih okvira za upravljanje šumskim požarima.</w:t>
      </w:r>
    </w:p>
    <w:p w14:paraId="7B84AE44" w14:textId="7F75B4A4" w:rsidR="003434F4" w:rsidRPr="00F70F3F" w:rsidRDefault="003434F4" w:rsidP="003434F4">
      <w:pPr>
        <w:spacing w:after="120"/>
        <w:jc w:val="both"/>
        <w:rPr>
          <w:rFonts w:asciiTheme="minorHAnsi" w:hAnsiTheme="minorHAnsi" w:cstheme="minorBidi"/>
          <w:bCs/>
          <w:i/>
          <w:iCs/>
          <w:kern w:val="2"/>
          <w:lang w:val="hr-HR"/>
          <w14:ligatures w14:val="standardContextual"/>
        </w:rPr>
      </w:pPr>
      <w:r w:rsidRPr="00F70F3F">
        <w:rPr>
          <w:rFonts w:asciiTheme="minorHAnsi" w:hAnsiTheme="minorHAnsi" w:cstheme="minorBidi"/>
          <w:bCs/>
          <w:i/>
          <w:iCs/>
          <w:kern w:val="2"/>
          <w:lang w:val="hr-HR"/>
          <w14:ligatures w14:val="standardContextual"/>
        </w:rPr>
        <w:t xml:space="preserve">- </w:t>
      </w:r>
      <w:r w:rsidRPr="00F70F3F">
        <w:rPr>
          <w:rFonts w:asciiTheme="minorHAnsi" w:hAnsiTheme="minorHAnsi" w:cstheme="minorBidi"/>
          <w:b/>
          <w:bCs/>
          <w:i/>
          <w:iCs/>
          <w:kern w:val="2"/>
          <w:lang w:val="hr-HR"/>
          <w14:ligatures w14:val="standardContextual"/>
        </w:rPr>
        <w:t xml:space="preserve">Podkomponenta 1.2. - Modernizacija upravljanja lancem snabdijevanja </w:t>
      </w:r>
      <w:r w:rsidR="00987777" w:rsidRPr="00F70F3F">
        <w:rPr>
          <w:rFonts w:asciiTheme="minorHAnsi" w:hAnsiTheme="minorHAnsi" w:cstheme="minorBidi"/>
          <w:b/>
          <w:bCs/>
          <w:i/>
          <w:iCs/>
          <w:kern w:val="2"/>
          <w:lang w:val="hr-HR"/>
          <w14:ligatures w14:val="standardContextual"/>
        </w:rPr>
        <w:t>šumskim proizvodima</w:t>
      </w:r>
      <w:r w:rsidRPr="00F70F3F">
        <w:rPr>
          <w:rFonts w:asciiTheme="minorHAnsi" w:hAnsiTheme="minorHAnsi" w:cstheme="minorBidi"/>
          <w:b/>
          <w:bCs/>
          <w:i/>
          <w:iCs/>
          <w:kern w:val="2"/>
          <w:lang w:val="hr-HR"/>
          <w14:ligatures w14:val="standardContextual"/>
        </w:rPr>
        <w:t xml:space="preserve">: </w:t>
      </w:r>
      <w:r w:rsidRPr="00F70F3F">
        <w:rPr>
          <w:bCs/>
          <w:lang w:val="hr-HR"/>
        </w:rPr>
        <w:t>Tehnička pomoć za (a) poboljšanje ukupnog modela lanca snabdijevanja, uključujući restrukturiranje lanca snabdijevanja radi poboljšanja konkurentnosti drvne industrije. To će se postići tehničkom pomoći usmjerenom na informis</w:t>
      </w:r>
      <w:r w:rsidR="00987777" w:rsidRPr="00F70F3F">
        <w:rPr>
          <w:bCs/>
          <w:lang w:val="hr-HR"/>
        </w:rPr>
        <w:t>anje poboljšanog sistema javnog nadmetanja</w:t>
      </w:r>
      <w:r w:rsidRPr="00F70F3F">
        <w:rPr>
          <w:bCs/>
          <w:lang w:val="hr-HR"/>
        </w:rPr>
        <w:t xml:space="preserve"> </w:t>
      </w:r>
      <w:r w:rsidR="00987777" w:rsidRPr="00F70F3F">
        <w:rPr>
          <w:bCs/>
          <w:lang w:val="hr-HR"/>
        </w:rPr>
        <w:t>(studija izvodljivosti za onlajn</w:t>
      </w:r>
      <w:r w:rsidRPr="00F70F3F">
        <w:rPr>
          <w:bCs/>
          <w:lang w:val="hr-HR"/>
        </w:rPr>
        <w:t xml:space="preserve"> sistem aukcija drveta u r</w:t>
      </w:r>
      <w:r w:rsidR="00987777" w:rsidRPr="00F70F3F">
        <w:rPr>
          <w:bCs/>
          <w:lang w:val="hr-HR"/>
        </w:rPr>
        <w:t>ealnom vremenu, praćena projektovanjem</w:t>
      </w:r>
      <w:r w:rsidRPr="00F70F3F">
        <w:rPr>
          <w:bCs/>
          <w:lang w:val="hr-HR"/>
        </w:rPr>
        <w:t xml:space="preserve"> odgovarajućeg sistema) uzimajući u obzir iskustvo trenutnog Jedinstvenog državnog elektronskog sistema za praćenje drveta (USETTS 1.0) i međunarodne najbolje prakse; (b) podršku implementaciji strateškog dokumenta za razvoj drvne industrije; (c)</w:t>
      </w:r>
      <w:r w:rsidR="00987777" w:rsidRPr="00F70F3F">
        <w:rPr>
          <w:bCs/>
          <w:lang w:val="hr-HR"/>
        </w:rPr>
        <w:t xml:space="preserve"> pripremu poslovnog plana za državno preduzeće radi obezbjeđivanja</w:t>
      </w:r>
      <w:r w:rsidRPr="00F70F3F">
        <w:rPr>
          <w:bCs/>
          <w:lang w:val="hr-HR"/>
        </w:rPr>
        <w:t xml:space="preserve"> snažnog upravljanja, zdravih finansijskih performansi, efikasnih internih praksi i efektivnog upravljanja </w:t>
      </w:r>
      <w:r w:rsidR="00987777" w:rsidRPr="00F70F3F">
        <w:rPr>
          <w:bCs/>
          <w:lang w:val="hr-HR"/>
        </w:rPr>
        <w:t xml:space="preserve">državnim preduzećem </w:t>
      </w:r>
      <w:r w:rsidRPr="00F70F3F">
        <w:rPr>
          <w:bCs/>
          <w:lang w:val="hr-HR"/>
        </w:rPr>
        <w:t xml:space="preserve">radi odgovora na </w:t>
      </w:r>
      <w:r w:rsidR="00987777" w:rsidRPr="00F70F3F">
        <w:rPr>
          <w:bCs/>
          <w:lang w:val="hr-HR"/>
        </w:rPr>
        <w:t>tržišne sile i održivost životne sredine</w:t>
      </w:r>
      <w:r w:rsidRPr="00F70F3F">
        <w:rPr>
          <w:bCs/>
          <w:lang w:val="hr-HR"/>
        </w:rPr>
        <w:t>; (d) (b) unapre</w:t>
      </w:r>
      <w:r w:rsidR="00987777" w:rsidRPr="00F70F3F">
        <w:rPr>
          <w:bCs/>
          <w:lang w:val="hr-HR"/>
        </w:rPr>
        <w:t>đenje ocjenjivanja kvaliteta i s</w:t>
      </w:r>
      <w:r w:rsidRPr="00F70F3F">
        <w:rPr>
          <w:bCs/>
          <w:lang w:val="hr-HR"/>
        </w:rPr>
        <w:t xml:space="preserve">ertifikacije radi poboljšanja kvaliteta proizvoda i postizanja većih marži. To uključuje jačanje tijela za </w:t>
      </w:r>
      <w:r w:rsidR="00987777" w:rsidRPr="00F70F3F">
        <w:rPr>
          <w:bCs/>
          <w:lang w:val="hr-HR"/>
        </w:rPr>
        <w:t>utvrđivanje standarda radi efikasne s</w:t>
      </w:r>
      <w:r w:rsidRPr="00F70F3F">
        <w:rPr>
          <w:bCs/>
          <w:lang w:val="hr-HR"/>
        </w:rPr>
        <w:t xml:space="preserve">ertifikacije različitih klasa premium proizvoda radi poboljšanja kvaliteta i smanjenja nesavršenih tržišnih informacija; (c) rješavanje tržišnih izazova kroz poboljšanje tržišnih informacija, pristupa sirovinama, pristupa stranim investicionim kapitalima i pristupa tržištima Evropske unije </w:t>
      </w:r>
    </w:p>
    <w:p w14:paraId="2C1E699B" w14:textId="77777777" w:rsidR="003434F4" w:rsidRPr="00F70F3F" w:rsidRDefault="003434F4" w:rsidP="003434F4">
      <w:pPr>
        <w:spacing w:after="120"/>
        <w:jc w:val="both"/>
        <w:rPr>
          <w:rFonts w:asciiTheme="minorHAnsi" w:hAnsiTheme="minorHAnsi" w:cstheme="minorBidi"/>
          <w:bCs/>
          <w:i/>
          <w:iCs/>
          <w:kern w:val="2"/>
          <w:lang w:val="hr-HR"/>
          <w14:ligatures w14:val="standardContextual"/>
        </w:rPr>
      </w:pPr>
    </w:p>
    <w:p w14:paraId="24951755" w14:textId="77777777" w:rsidR="00690B8B" w:rsidRPr="00F70F3F" w:rsidRDefault="00FF2673" w:rsidP="003237BC">
      <w:pPr>
        <w:spacing w:after="120"/>
        <w:jc w:val="both"/>
        <w:rPr>
          <w:rFonts w:asciiTheme="minorHAnsi" w:hAnsiTheme="minorHAnsi" w:cstheme="minorBidi"/>
          <w:bCs/>
          <w:i/>
          <w:iCs/>
          <w:kern w:val="2"/>
          <w:lang w:val="hr-HR"/>
          <w14:ligatures w14:val="standardContextual"/>
        </w:rPr>
      </w:pPr>
      <w:r w:rsidRPr="00F70F3F">
        <w:rPr>
          <w:rFonts w:asciiTheme="minorHAnsi" w:hAnsiTheme="minorHAnsi" w:cstheme="minorBidi"/>
          <w:b/>
          <w:color w:val="323E4F" w:themeColor="text2" w:themeShade="BF"/>
          <w:kern w:val="2"/>
          <w:lang w:val="hr-HR"/>
          <w14:ligatures w14:val="standardContextual"/>
        </w:rPr>
        <w:t xml:space="preserve">Komponenta 2. Otpornost šuma i smanjenje rizika od šumskih požara </w:t>
      </w:r>
    </w:p>
    <w:p w14:paraId="31755CFF" w14:textId="77777777" w:rsidR="00690B8B" w:rsidRPr="00F70F3F" w:rsidRDefault="00FF2673" w:rsidP="003237BC">
      <w:pPr>
        <w:spacing w:after="120"/>
        <w:jc w:val="both"/>
        <w:rPr>
          <w:rFonts w:asciiTheme="minorHAnsi" w:hAnsiTheme="minorHAnsi" w:cstheme="minorBidi"/>
          <w:bCs/>
          <w:kern w:val="2"/>
          <w:lang w:val="hr-HR"/>
          <w14:ligatures w14:val="standardContextual"/>
        </w:rPr>
      </w:pPr>
      <w:r w:rsidRPr="00F70F3F">
        <w:rPr>
          <w:rFonts w:asciiTheme="minorHAnsi" w:hAnsiTheme="minorHAnsi" w:cstheme="minorBidi"/>
          <w:b/>
          <w:bCs/>
          <w:i/>
          <w:iCs/>
          <w:kern w:val="2"/>
          <w:lang w:val="hr-HR"/>
          <w14:ligatures w14:val="standardContextual"/>
        </w:rPr>
        <w:t>Podk</w:t>
      </w:r>
      <w:r w:rsidR="00690B8B" w:rsidRPr="00F70F3F">
        <w:rPr>
          <w:rFonts w:asciiTheme="minorHAnsi" w:hAnsiTheme="minorHAnsi" w:cstheme="minorBidi"/>
          <w:b/>
          <w:bCs/>
          <w:i/>
          <w:iCs/>
          <w:kern w:val="2"/>
          <w:lang w:val="hr-HR"/>
          <w14:ligatures w14:val="standardContextual"/>
        </w:rPr>
        <w:t>omponenta 2.1. - Zaštita i praćenje</w:t>
      </w:r>
      <w:r w:rsidRPr="00F70F3F">
        <w:rPr>
          <w:rFonts w:asciiTheme="minorHAnsi" w:hAnsiTheme="minorHAnsi" w:cstheme="minorBidi"/>
          <w:b/>
          <w:bCs/>
          <w:i/>
          <w:iCs/>
          <w:kern w:val="2"/>
          <w:lang w:val="hr-HR"/>
          <w14:ligatures w14:val="standardContextual"/>
        </w:rPr>
        <w:t xml:space="preserve">: Promovisanje otpornosti </w:t>
      </w:r>
      <w:r w:rsidR="00690B8B" w:rsidRPr="00F70F3F">
        <w:rPr>
          <w:rFonts w:asciiTheme="minorHAnsi" w:hAnsiTheme="minorHAnsi" w:cstheme="minorBidi"/>
          <w:b/>
          <w:bCs/>
          <w:i/>
          <w:iCs/>
          <w:kern w:val="2"/>
          <w:lang w:val="hr-HR"/>
          <w14:ligatures w14:val="standardContextual"/>
        </w:rPr>
        <w:t>na šumske požare</w:t>
      </w:r>
      <w:r w:rsidRPr="00F70F3F">
        <w:rPr>
          <w:rFonts w:asciiTheme="minorHAnsi" w:hAnsiTheme="minorHAnsi" w:cstheme="minorBidi"/>
          <w:b/>
          <w:bCs/>
          <w:i/>
          <w:iCs/>
          <w:kern w:val="2"/>
          <w:lang w:val="hr-HR"/>
          <w14:ligatures w14:val="standardContextual"/>
        </w:rPr>
        <w:t xml:space="preserve">: </w:t>
      </w:r>
      <w:r w:rsidR="00CB5834" w:rsidRPr="00F70F3F">
        <w:rPr>
          <w:rFonts w:asciiTheme="minorHAnsi" w:hAnsiTheme="minorHAnsi" w:cstheme="minorBidi"/>
          <w:bCs/>
          <w:kern w:val="2"/>
          <w:lang w:val="hr-HR"/>
          <w14:ligatures w14:val="standardContextual"/>
        </w:rPr>
        <w:t>intervencije u okviru ove podkomponente uključuju (a) jačanje prevencije šumskih požara kroz aktivnosti podizanja svijesti i pripremljenosti zajednice, održavanje postojećih područja zaštite od požara i zaštitnih zona, intervencije u šumar</w:t>
      </w:r>
      <w:r w:rsidR="00690B8B" w:rsidRPr="00F70F3F">
        <w:rPr>
          <w:rFonts w:asciiTheme="minorHAnsi" w:hAnsiTheme="minorHAnsi" w:cstheme="minorBidi"/>
          <w:bCs/>
          <w:kern w:val="2"/>
          <w:lang w:val="hr-HR"/>
          <w14:ligatures w14:val="standardContextual"/>
        </w:rPr>
        <w:t>stvu i upravljanju požarnim opterećenjem</w:t>
      </w:r>
      <w:r w:rsidR="00CB5834" w:rsidRPr="00F70F3F">
        <w:rPr>
          <w:rFonts w:asciiTheme="minorHAnsi" w:hAnsiTheme="minorHAnsi" w:cstheme="minorBidi"/>
          <w:bCs/>
          <w:kern w:val="2"/>
          <w:lang w:val="hr-HR"/>
          <w14:ligatures w14:val="standardContextual"/>
        </w:rPr>
        <w:t>; (b) unapređenje sistema ranog ot</w:t>
      </w:r>
      <w:r w:rsidR="00690B8B" w:rsidRPr="00F70F3F">
        <w:rPr>
          <w:rFonts w:asciiTheme="minorHAnsi" w:hAnsiTheme="minorHAnsi" w:cstheme="minorBidi"/>
          <w:bCs/>
          <w:kern w:val="2"/>
          <w:lang w:val="hr-HR"/>
          <w14:ligatures w14:val="standardContextual"/>
        </w:rPr>
        <w:t>krivanja i nadzora kroz izradu</w:t>
      </w:r>
      <w:r w:rsidR="00CB5834" w:rsidRPr="00F70F3F">
        <w:rPr>
          <w:rFonts w:asciiTheme="minorHAnsi" w:hAnsiTheme="minorHAnsi" w:cstheme="minorBidi"/>
          <w:bCs/>
          <w:kern w:val="2"/>
          <w:lang w:val="hr-HR"/>
          <w14:ligatures w14:val="standardContextual"/>
        </w:rPr>
        <w:t xml:space="preserve"> i digitalizaciju mapa zaštite od požara i primjenu tehnologija detekcije; i (c) unapređenje lokalne spremnosti i kapaciteta za odgovor kroz tehničku pomoć, planiranje i obe</w:t>
      </w:r>
      <w:r w:rsidR="00690B8B" w:rsidRPr="00F70F3F">
        <w:rPr>
          <w:rFonts w:asciiTheme="minorHAnsi" w:hAnsiTheme="minorHAnsi" w:cstheme="minorBidi"/>
          <w:bCs/>
          <w:kern w:val="2"/>
          <w:lang w:val="hr-HR"/>
          <w14:ligatures w14:val="standardContextual"/>
        </w:rPr>
        <w:t>zbjeđivanje opreme za prevenciju</w:t>
      </w:r>
      <w:r w:rsidR="00CB5834" w:rsidRPr="00F70F3F">
        <w:rPr>
          <w:rFonts w:asciiTheme="minorHAnsi" w:hAnsiTheme="minorHAnsi" w:cstheme="minorBidi"/>
          <w:bCs/>
          <w:kern w:val="2"/>
          <w:lang w:val="hr-HR"/>
          <w14:ligatures w14:val="standardContextual"/>
        </w:rPr>
        <w:t xml:space="preserve"> požara i početni odgovor.</w:t>
      </w:r>
    </w:p>
    <w:p w14:paraId="63784397" w14:textId="2D4D0AF7" w:rsidR="00FF2673" w:rsidRPr="00F70F3F" w:rsidRDefault="00FF2673" w:rsidP="003237BC">
      <w:pPr>
        <w:spacing w:after="120"/>
        <w:jc w:val="both"/>
        <w:rPr>
          <w:rFonts w:asciiTheme="minorHAnsi" w:hAnsiTheme="minorHAnsi" w:cstheme="minorBidi"/>
          <w:bCs/>
          <w:kern w:val="2"/>
          <w:lang w:val="hr-HR"/>
          <w14:ligatures w14:val="standardContextual"/>
        </w:rPr>
      </w:pPr>
      <w:r w:rsidRPr="00F70F3F">
        <w:rPr>
          <w:rFonts w:asciiTheme="minorHAnsi" w:hAnsiTheme="minorHAnsi" w:cstheme="minorBidi"/>
          <w:b/>
          <w:bCs/>
          <w:kern w:val="2"/>
          <w:lang w:val="hr-HR"/>
          <w14:ligatures w14:val="standardContextual"/>
        </w:rPr>
        <w:t>- Podkomponenta</w:t>
      </w:r>
      <w:r w:rsidRPr="00F70F3F">
        <w:rPr>
          <w:rFonts w:asciiTheme="minorHAnsi" w:hAnsiTheme="minorHAnsi" w:cstheme="minorBidi"/>
          <w:b/>
          <w:bCs/>
          <w:i/>
          <w:iCs/>
          <w:kern w:val="2"/>
          <w:lang w:val="hr-HR"/>
          <w14:ligatures w14:val="standardContextual"/>
        </w:rPr>
        <w:t xml:space="preserve"> 2.2. Oporavak i revitalizacija: Suzbijanje, obnova i rehabilitacija: </w:t>
      </w:r>
      <w:r w:rsidR="003237BC" w:rsidRPr="00F70F3F">
        <w:rPr>
          <w:rFonts w:asciiTheme="minorHAnsi" w:hAnsiTheme="minorHAnsi" w:cstheme="minorBidi"/>
          <w:bCs/>
          <w:kern w:val="2"/>
          <w:lang w:val="hr-HR"/>
          <w14:ligatures w14:val="standardContextual"/>
        </w:rPr>
        <w:t>Ova podkomponenta fokusira se na jačanje kapaciteta za suzbijanje šumskih požara i brzi odgovor, podršku obnovi i rehabilitaciji spaljenih šumskih podr</w:t>
      </w:r>
      <w:r w:rsidR="00690B8B" w:rsidRPr="00F70F3F">
        <w:rPr>
          <w:rFonts w:asciiTheme="minorHAnsi" w:hAnsiTheme="minorHAnsi" w:cstheme="minorBidi"/>
          <w:bCs/>
          <w:kern w:val="2"/>
          <w:lang w:val="hr-HR"/>
          <w14:ligatures w14:val="standardContextual"/>
        </w:rPr>
        <w:t>učja nakon požara, kao i</w:t>
      </w:r>
      <w:r w:rsidR="003237BC" w:rsidRPr="00F70F3F">
        <w:rPr>
          <w:rFonts w:asciiTheme="minorHAnsi" w:hAnsiTheme="minorHAnsi" w:cstheme="minorBidi"/>
          <w:bCs/>
          <w:kern w:val="2"/>
          <w:lang w:val="hr-HR"/>
          <w14:ligatures w14:val="standardContextual"/>
        </w:rPr>
        <w:t xml:space="preserve"> rehabilitaciju odabranih dijelova postojeće mreže šumskih puteva radi poboljšanja pristupa za upravljanje požarima i šumarske operacije.</w:t>
      </w:r>
    </w:p>
    <w:p w14:paraId="1C40DD5F" w14:textId="27B3F9D3" w:rsidR="00FF2673" w:rsidRPr="00F70F3F" w:rsidRDefault="00FF2673" w:rsidP="00FF2673">
      <w:pPr>
        <w:spacing w:after="120"/>
        <w:jc w:val="both"/>
        <w:rPr>
          <w:rFonts w:asciiTheme="minorHAnsi" w:hAnsiTheme="minorHAnsi" w:cstheme="minorBidi"/>
          <w:b/>
          <w:color w:val="323E4F" w:themeColor="text2" w:themeShade="BF"/>
          <w:kern w:val="2"/>
          <w:lang w:val="hr-HR"/>
          <w14:ligatures w14:val="standardContextual"/>
        </w:rPr>
      </w:pPr>
      <w:r w:rsidRPr="00F70F3F">
        <w:rPr>
          <w:rFonts w:asciiTheme="minorHAnsi" w:hAnsiTheme="minorHAnsi" w:cstheme="minorBidi"/>
          <w:b/>
          <w:color w:val="323E4F" w:themeColor="text2" w:themeShade="BF"/>
          <w:kern w:val="2"/>
          <w:lang w:val="hr-HR"/>
          <w14:ligatures w14:val="standardContextual"/>
        </w:rPr>
        <w:t>Komponenta 3. Osnaživanje rasta i unapređenje performansi drvnog sektora</w:t>
      </w:r>
    </w:p>
    <w:p w14:paraId="7F7947D2" w14:textId="3A5A70EE" w:rsidR="00E56179" w:rsidRPr="00F70F3F" w:rsidRDefault="00FF2673" w:rsidP="00E56179">
      <w:pPr>
        <w:pStyle w:val="ListParagraph"/>
        <w:spacing w:after="120"/>
        <w:ind w:left="0"/>
        <w:contextualSpacing w:val="0"/>
        <w:jc w:val="both"/>
        <w:rPr>
          <w:rFonts w:asciiTheme="minorHAnsi" w:hAnsiTheme="minorHAnsi" w:cstheme="minorBidi"/>
          <w:bCs/>
          <w:kern w:val="2"/>
          <w:lang w:val="hr-HR"/>
          <w14:ligatures w14:val="standardContextual"/>
        </w:rPr>
      </w:pPr>
      <w:r w:rsidRPr="00F70F3F">
        <w:rPr>
          <w:rFonts w:asciiTheme="minorHAnsi" w:hAnsiTheme="minorHAnsi" w:cstheme="minorBidi"/>
          <w:b/>
          <w:bCs/>
          <w:i/>
          <w:iCs/>
          <w:kern w:val="2"/>
          <w:lang w:val="hr-HR"/>
          <w14:ligatures w14:val="standardContextual"/>
        </w:rPr>
        <w:t xml:space="preserve">Podkomponenta 3.1. - </w:t>
      </w:r>
      <w:r w:rsidR="003237BC" w:rsidRPr="00F70F3F">
        <w:rPr>
          <w:rFonts w:eastAsia="Aptos"/>
          <w:b/>
          <w:bCs/>
          <w:lang w:val="hr-HR"/>
        </w:rPr>
        <w:t>Program kapaciteta SmartWood</w:t>
      </w:r>
      <w:r w:rsidRPr="00F70F3F">
        <w:rPr>
          <w:rFonts w:asciiTheme="minorHAnsi" w:hAnsiTheme="minorHAnsi" w:cstheme="minorBidi"/>
          <w:b/>
          <w:bCs/>
          <w:i/>
          <w:iCs/>
          <w:kern w:val="2"/>
          <w:lang w:val="hr-HR"/>
          <w14:ligatures w14:val="standardContextual"/>
        </w:rPr>
        <w:t xml:space="preserve">: </w:t>
      </w:r>
      <w:r w:rsidR="003237BC" w:rsidRPr="00F70F3F">
        <w:rPr>
          <w:rFonts w:asciiTheme="minorHAnsi" w:hAnsiTheme="minorHAnsi" w:cstheme="minorBidi"/>
          <w:bCs/>
          <w:kern w:val="2"/>
          <w:lang w:val="hr-HR"/>
          <w14:ligatures w14:val="standardContextual"/>
        </w:rPr>
        <w:t>Intervencije u okviru ove podkomponente uključuju (a) uspostavljanje i operativnu primjenu Programa kapaciteta SmartWood kao centralnog mehanizma za razvoj radne snage, tehničku pomoć i savjetodavne usluge u sektorima prerade drveta i šumarstva; (b)</w:t>
      </w:r>
      <w:r w:rsidR="00690B8B" w:rsidRPr="00F70F3F">
        <w:rPr>
          <w:rFonts w:asciiTheme="minorHAnsi" w:hAnsiTheme="minorHAnsi" w:cstheme="minorBidi"/>
          <w:bCs/>
          <w:kern w:val="2"/>
          <w:lang w:val="hr-HR"/>
          <w14:ligatures w14:val="standardContextual"/>
        </w:rPr>
        <w:t xml:space="preserve"> podržava razvoj vještina i pr</w:t>
      </w:r>
      <w:r w:rsidR="003237BC" w:rsidRPr="00F70F3F">
        <w:rPr>
          <w:rFonts w:asciiTheme="minorHAnsi" w:hAnsiTheme="minorHAnsi" w:cstheme="minorBidi"/>
          <w:bCs/>
          <w:kern w:val="2"/>
          <w:lang w:val="hr-HR"/>
          <w14:ligatures w14:val="standardContextual"/>
        </w:rPr>
        <w:t>enos znanja kroz obuke, profesionalno obrazovanje, savje</w:t>
      </w:r>
      <w:r w:rsidR="00690B8B" w:rsidRPr="00F70F3F">
        <w:rPr>
          <w:rFonts w:asciiTheme="minorHAnsi" w:hAnsiTheme="minorHAnsi" w:cstheme="minorBidi"/>
          <w:bCs/>
          <w:kern w:val="2"/>
          <w:lang w:val="hr-HR"/>
          <w14:ligatures w14:val="standardContextual"/>
        </w:rPr>
        <w:t>todavne i ekstenzivne usluge, kao i</w:t>
      </w:r>
      <w:r w:rsidR="003237BC" w:rsidRPr="00F70F3F">
        <w:rPr>
          <w:rFonts w:asciiTheme="minorHAnsi" w:hAnsiTheme="minorHAnsi" w:cstheme="minorBidi"/>
          <w:bCs/>
          <w:kern w:val="2"/>
          <w:lang w:val="hr-HR"/>
          <w14:ligatures w14:val="standardContextual"/>
        </w:rPr>
        <w:t xml:space="preserve"> saradnju između akademske zajednice, industrije i vlade; i (</w:t>
      </w:r>
      <w:r w:rsidR="00690B8B" w:rsidRPr="00F70F3F">
        <w:rPr>
          <w:rFonts w:asciiTheme="minorHAnsi" w:hAnsiTheme="minorHAnsi" w:cstheme="minorBidi"/>
          <w:bCs/>
          <w:kern w:val="2"/>
          <w:lang w:val="hr-HR"/>
          <w14:ligatures w14:val="standardContextual"/>
        </w:rPr>
        <w:t>c) jačanje spremnosti firmi za s</w:t>
      </w:r>
      <w:r w:rsidR="003237BC" w:rsidRPr="00F70F3F">
        <w:rPr>
          <w:rFonts w:asciiTheme="minorHAnsi" w:hAnsiTheme="minorHAnsi" w:cstheme="minorBidi"/>
          <w:bCs/>
          <w:kern w:val="2"/>
          <w:lang w:val="hr-HR"/>
          <w14:ligatures w14:val="standardContextual"/>
        </w:rPr>
        <w:t xml:space="preserve">ertifikaciju, upravljanje </w:t>
      </w:r>
      <w:r w:rsidR="00690B8B" w:rsidRPr="00F70F3F">
        <w:rPr>
          <w:rFonts w:asciiTheme="minorHAnsi" w:hAnsiTheme="minorHAnsi" w:cstheme="minorBidi"/>
          <w:bCs/>
          <w:kern w:val="2"/>
          <w:lang w:val="hr-HR"/>
          <w14:ligatures w14:val="standardContextual"/>
        </w:rPr>
        <w:t>kvalitetom, inovacije i angažovanje</w:t>
      </w:r>
      <w:r w:rsidR="003237BC" w:rsidRPr="00F70F3F">
        <w:rPr>
          <w:rFonts w:asciiTheme="minorHAnsi" w:hAnsiTheme="minorHAnsi" w:cstheme="minorBidi"/>
          <w:bCs/>
          <w:kern w:val="2"/>
          <w:lang w:val="hr-HR"/>
          <w14:ligatures w14:val="standardContextual"/>
        </w:rPr>
        <w:t xml:space="preserve"> na tržištu kroz ciljano jačanje kapaciteta i širenje tržišnih informacija i najboljih praksi.</w:t>
      </w:r>
    </w:p>
    <w:p w14:paraId="6AC539F9" w14:textId="77777777" w:rsidR="00FF2673" w:rsidRPr="00F70F3F" w:rsidRDefault="00FF2673" w:rsidP="00FF2673">
      <w:pPr>
        <w:spacing w:after="160" w:line="259" w:lineRule="auto"/>
        <w:rPr>
          <w:rFonts w:asciiTheme="minorHAnsi" w:hAnsiTheme="minorHAnsi" w:cstheme="minorBidi"/>
          <w:b/>
          <w:bCs/>
          <w:i/>
          <w:iCs/>
          <w:kern w:val="2"/>
          <w:lang w:val="hr-HR"/>
          <w14:ligatures w14:val="standardContextual"/>
        </w:rPr>
      </w:pPr>
      <w:r w:rsidRPr="00F70F3F">
        <w:rPr>
          <w:rFonts w:asciiTheme="minorHAnsi" w:hAnsiTheme="minorHAnsi" w:cstheme="minorBidi"/>
          <w:b/>
          <w:bCs/>
          <w:i/>
          <w:iCs/>
          <w:kern w:val="2"/>
          <w:lang w:val="hr-HR"/>
          <w14:ligatures w14:val="standardContextual"/>
        </w:rPr>
        <w:t xml:space="preserve">  </w:t>
      </w:r>
    </w:p>
    <w:p w14:paraId="699E08C3" w14:textId="2B6F1B20" w:rsidR="00E56179" w:rsidRPr="00F70F3F" w:rsidRDefault="00E56179" w:rsidP="00E56179">
      <w:pPr>
        <w:spacing w:after="120"/>
        <w:jc w:val="both"/>
        <w:rPr>
          <w:rFonts w:asciiTheme="minorHAnsi" w:hAnsiTheme="minorHAnsi" w:cstheme="minorBidi"/>
          <w:bCs/>
          <w:kern w:val="2"/>
          <w:lang w:val="hr-HR"/>
          <w14:ligatures w14:val="standardContextual"/>
        </w:rPr>
      </w:pPr>
      <w:r w:rsidRPr="00F70F3F">
        <w:rPr>
          <w:rFonts w:asciiTheme="minorHAnsi" w:hAnsiTheme="minorHAnsi" w:cstheme="minorBidi"/>
          <w:b/>
          <w:bCs/>
          <w:kern w:val="2"/>
          <w:lang w:val="hr-HR"/>
          <w14:ligatures w14:val="standardContextual"/>
        </w:rPr>
        <w:t>- P</w:t>
      </w:r>
      <w:r w:rsidR="00690B8B" w:rsidRPr="00F70F3F">
        <w:rPr>
          <w:rFonts w:asciiTheme="minorHAnsi" w:hAnsiTheme="minorHAnsi" w:cstheme="minorBidi"/>
          <w:b/>
          <w:bCs/>
          <w:kern w:val="2"/>
          <w:lang w:val="hr-HR"/>
          <w14:ligatures w14:val="standardContextual"/>
        </w:rPr>
        <w:t>odkomponenta 3.2.  Unapređenje s</w:t>
      </w:r>
      <w:r w:rsidRPr="00F70F3F">
        <w:rPr>
          <w:rFonts w:asciiTheme="minorHAnsi" w:hAnsiTheme="minorHAnsi" w:cstheme="minorBidi"/>
          <w:b/>
          <w:bCs/>
          <w:kern w:val="2"/>
          <w:lang w:val="hr-HR"/>
          <w14:ligatures w14:val="standardContextual"/>
        </w:rPr>
        <w:t xml:space="preserve">ertifikacije, ocjenjivanja i standardizacije u industriji prerade drveta: </w:t>
      </w:r>
      <w:r w:rsidR="003237BC" w:rsidRPr="00F70F3F">
        <w:rPr>
          <w:rFonts w:asciiTheme="minorHAnsi" w:hAnsiTheme="minorHAnsi" w:cstheme="minorBidi"/>
          <w:kern w:val="2"/>
          <w:lang w:val="hr-HR"/>
          <w14:ligatures w14:val="standardContextual"/>
        </w:rPr>
        <w:t>Intervencije u okviru ove podkomponente uključuju</w:t>
      </w:r>
      <w:r w:rsidR="00690B8B" w:rsidRPr="00F70F3F">
        <w:rPr>
          <w:rFonts w:asciiTheme="minorHAnsi" w:hAnsiTheme="minorHAnsi" w:cstheme="minorBidi"/>
          <w:kern w:val="2"/>
          <w:lang w:val="hr-HR"/>
          <w14:ligatures w14:val="standardContextual"/>
        </w:rPr>
        <w:t xml:space="preserve"> (a) podršku usvajanju sistema s</w:t>
      </w:r>
      <w:r w:rsidR="003237BC" w:rsidRPr="00F70F3F">
        <w:rPr>
          <w:rFonts w:asciiTheme="minorHAnsi" w:hAnsiTheme="minorHAnsi" w:cstheme="minorBidi"/>
          <w:kern w:val="2"/>
          <w:lang w:val="hr-HR"/>
          <w14:ligatures w14:val="standardContextual"/>
        </w:rPr>
        <w:t>ertifikacije, ocjenjivanja i standardizacije za proizvode, procese i usluge za obradu drveta radi jačanja konkurentnosti sektora i kredibiliteta na tržištu; (b) pružanje tehničke pomoći i podrške u izgradnji kapaciteta preduzećima</w:t>
      </w:r>
      <w:r w:rsidR="00690B8B" w:rsidRPr="00F70F3F">
        <w:rPr>
          <w:rFonts w:asciiTheme="minorHAnsi" w:hAnsiTheme="minorHAnsi" w:cstheme="minorBidi"/>
          <w:kern w:val="2"/>
          <w:lang w:val="hr-HR"/>
          <w14:ligatures w14:val="standardContextual"/>
        </w:rPr>
        <w:t xml:space="preserve"> radi ispunjavanja zahtjeva za s</w:t>
      </w:r>
      <w:r w:rsidR="003237BC" w:rsidRPr="00F70F3F">
        <w:rPr>
          <w:rFonts w:asciiTheme="minorHAnsi" w:hAnsiTheme="minorHAnsi" w:cstheme="minorBidi"/>
          <w:kern w:val="2"/>
          <w:lang w:val="hr-HR"/>
          <w14:ligatures w14:val="standardContextual"/>
        </w:rPr>
        <w:t>ertifikaciju i ocjenjivan</w:t>
      </w:r>
      <w:r w:rsidR="00690B8B" w:rsidRPr="00F70F3F">
        <w:rPr>
          <w:rFonts w:asciiTheme="minorHAnsi" w:hAnsiTheme="minorHAnsi" w:cstheme="minorBidi"/>
          <w:kern w:val="2"/>
          <w:lang w:val="hr-HR"/>
          <w14:ligatures w14:val="standardContextual"/>
        </w:rPr>
        <w:t>je, uključujući uspostavljanje s</w:t>
      </w:r>
      <w:r w:rsidR="003237BC" w:rsidRPr="00F70F3F">
        <w:rPr>
          <w:rFonts w:asciiTheme="minorHAnsi" w:hAnsiTheme="minorHAnsi" w:cstheme="minorBidi"/>
          <w:kern w:val="2"/>
          <w:lang w:val="hr-HR"/>
          <w14:ligatures w14:val="standardContextual"/>
        </w:rPr>
        <w:t>ertifi</w:t>
      </w:r>
      <w:r w:rsidR="00690B8B" w:rsidRPr="00F70F3F">
        <w:rPr>
          <w:rFonts w:asciiTheme="minorHAnsi" w:hAnsiTheme="minorHAnsi" w:cstheme="minorBidi"/>
          <w:kern w:val="2"/>
          <w:lang w:val="hr-HR"/>
          <w14:ligatures w14:val="standardContextual"/>
        </w:rPr>
        <w:t>kovanih</w:t>
      </w:r>
      <w:r w:rsidR="003237BC" w:rsidRPr="00F70F3F">
        <w:rPr>
          <w:rFonts w:asciiTheme="minorHAnsi" w:hAnsiTheme="minorHAnsi" w:cstheme="minorBidi"/>
          <w:kern w:val="2"/>
          <w:lang w:val="hr-HR"/>
          <w14:ligatures w14:val="standardContextual"/>
        </w:rPr>
        <w:t xml:space="preserve"> lanaca čuvanja u skladu sa priznatim međunarodnim standardima; i (c) jačanje institucionalnih i lokalnih kapacit</w:t>
      </w:r>
      <w:r w:rsidR="00690B8B" w:rsidRPr="00F70F3F">
        <w:rPr>
          <w:rFonts w:asciiTheme="minorHAnsi" w:hAnsiTheme="minorHAnsi" w:cstheme="minorBidi"/>
          <w:kern w:val="2"/>
          <w:lang w:val="hr-HR"/>
          <w14:ligatures w14:val="standardContextual"/>
        </w:rPr>
        <w:t>eta za s</w:t>
      </w:r>
      <w:r w:rsidR="003237BC" w:rsidRPr="00F70F3F">
        <w:rPr>
          <w:rFonts w:asciiTheme="minorHAnsi" w:hAnsiTheme="minorHAnsi" w:cstheme="minorBidi"/>
          <w:kern w:val="2"/>
          <w:lang w:val="hr-HR"/>
          <w14:ligatures w14:val="standardContextual"/>
        </w:rPr>
        <w:t xml:space="preserve">ertifikaciju i standardizaciju kroz saradnju sa Institutom za standardizaciju Crne Gore </w:t>
      </w:r>
      <w:r w:rsidR="00690B8B" w:rsidRPr="00F70F3F">
        <w:rPr>
          <w:rFonts w:asciiTheme="minorHAnsi" w:hAnsiTheme="minorHAnsi" w:cstheme="minorBidi"/>
          <w:kern w:val="2"/>
          <w:lang w:val="hr-HR"/>
          <w14:ligatures w14:val="standardContextual"/>
        </w:rPr>
        <w:t>i obuku lokalnih procjenjivača s</w:t>
      </w:r>
      <w:r w:rsidR="003237BC" w:rsidRPr="00F70F3F">
        <w:rPr>
          <w:rFonts w:asciiTheme="minorHAnsi" w:hAnsiTheme="minorHAnsi" w:cstheme="minorBidi"/>
          <w:kern w:val="2"/>
          <w:lang w:val="hr-HR"/>
          <w14:ligatures w14:val="standardContextual"/>
        </w:rPr>
        <w:t xml:space="preserve">ertifikacije, u bliskoj koordinaciji sa </w:t>
      </w:r>
      <w:r w:rsidR="00690B8B" w:rsidRPr="00F70F3F">
        <w:rPr>
          <w:lang w:val="hr-HR"/>
        </w:rPr>
        <w:t xml:space="preserve">Programom jačanja kapaciteta </w:t>
      </w:r>
      <w:r w:rsidR="00690B8B" w:rsidRPr="00F70F3F">
        <w:rPr>
          <w:i/>
          <w:lang w:val="hr-HR"/>
        </w:rPr>
        <w:t>SmartWood</w:t>
      </w:r>
      <w:r w:rsidR="003237BC" w:rsidRPr="00F70F3F">
        <w:rPr>
          <w:rFonts w:asciiTheme="minorHAnsi" w:hAnsiTheme="minorHAnsi" w:cstheme="minorBidi"/>
          <w:kern w:val="2"/>
          <w:lang w:val="hr-HR"/>
          <w14:ligatures w14:val="standardContextual"/>
        </w:rPr>
        <w:t>.</w:t>
      </w:r>
    </w:p>
    <w:p w14:paraId="4CC3AC98" w14:textId="77777777" w:rsidR="003434F4" w:rsidRPr="00F70F3F" w:rsidRDefault="003434F4" w:rsidP="003434F4">
      <w:pPr>
        <w:pStyle w:val="Heading3"/>
        <w:jc w:val="both"/>
        <w:rPr>
          <w:rFonts w:eastAsiaTheme="minorHAnsi"/>
          <w:color w:val="44546A" w:themeColor="text2"/>
          <w:lang w:val="hr-HR"/>
        </w:rPr>
      </w:pPr>
    </w:p>
    <w:p w14:paraId="09C117D1" w14:textId="77777777" w:rsidR="003434F4" w:rsidRPr="00F70F3F" w:rsidRDefault="00150745" w:rsidP="00392901">
      <w:pPr>
        <w:pStyle w:val="Heading3"/>
        <w:rPr>
          <w:rFonts w:eastAsiaTheme="minorHAnsi"/>
          <w:color w:val="44546A" w:themeColor="text2"/>
          <w:lang w:val="hr-HR"/>
        </w:rPr>
      </w:pPr>
      <w:r w:rsidRPr="00F70F3F">
        <w:rPr>
          <w:rFonts w:eastAsiaTheme="minorHAnsi"/>
          <w:color w:val="44546A" w:themeColor="text2"/>
          <w:lang w:val="hr-HR"/>
        </w:rPr>
        <w:t>3.2.3. Specifična znanja i vještine</w:t>
      </w:r>
    </w:p>
    <w:p w14:paraId="4FBB632C" w14:textId="169E7A9C" w:rsidR="00392901" w:rsidRPr="00F70F3F" w:rsidRDefault="00392901" w:rsidP="00392901">
      <w:pPr>
        <w:spacing w:before="100" w:beforeAutospacing="1" w:after="100" w:afterAutospacing="1"/>
        <w:jc w:val="both"/>
        <w:rPr>
          <w:rFonts w:asciiTheme="minorHAnsi" w:hAnsiTheme="minorHAnsi" w:cstheme="minorBidi"/>
          <w:bCs/>
          <w:kern w:val="2"/>
          <w:lang w:val="hr-HR"/>
          <w14:ligatures w14:val="standardContextual"/>
        </w:rPr>
      </w:pPr>
      <w:r w:rsidRPr="00F70F3F">
        <w:rPr>
          <w:rFonts w:asciiTheme="minorHAnsi" w:hAnsiTheme="minorHAnsi" w:cstheme="minorBidi"/>
          <w:bCs/>
          <w:kern w:val="2"/>
          <w:lang w:val="hr-HR"/>
          <w14:ligatures w14:val="standardContextual"/>
        </w:rPr>
        <w:t xml:space="preserve">Eksterni konsultanti </w:t>
      </w:r>
      <w:r w:rsidR="00A344F1" w:rsidRPr="00F70F3F">
        <w:rPr>
          <w:rFonts w:asciiTheme="minorHAnsi" w:hAnsiTheme="minorHAnsi" w:cstheme="minorBidi"/>
          <w:bCs/>
          <w:kern w:val="2"/>
          <w:lang w:val="hr-HR"/>
          <w14:ligatures w14:val="standardContextual"/>
        </w:rPr>
        <w:t>moraju imati stručna znanja iz oblasti šumarstva, prerade drveta, ekonomije i IT tehnologija</w:t>
      </w:r>
      <w:r w:rsidRPr="00F70F3F">
        <w:rPr>
          <w:rFonts w:asciiTheme="minorHAnsi" w:hAnsiTheme="minorHAnsi" w:cstheme="minorBidi"/>
          <w:bCs/>
          <w:kern w:val="2"/>
          <w:lang w:val="hr-HR"/>
          <w14:ligatures w14:val="standardContextual"/>
        </w:rPr>
        <w:t xml:space="preserve">. Konsultanti uključeni u uspostavljanje sistema </w:t>
      </w:r>
      <w:r w:rsidR="00DF579D" w:rsidRPr="00F70F3F">
        <w:rPr>
          <w:rFonts w:asciiTheme="minorHAnsi" w:hAnsiTheme="minorHAnsi" w:cstheme="minorBidi"/>
          <w:bCs/>
          <w:kern w:val="2"/>
          <w:lang w:val="hr-HR"/>
          <w14:ligatures w14:val="standardContextual"/>
        </w:rPr>
        <w:t>za usklađenost sa pravnom tekovinom</w:t>
      </w:r>
      <w:r w:rsidRPr="00F70F3F">
        <w:rPr>
          <w:rFonts w:asciiTheme="minorHAnsi" w:hAnsiTheme="minorHAnsi" w:cstheme="minorBidi"/>
          <w:bCs/>
          <w:kern w:val="2"/>
          <w:lang w:val="hr-HR"/>
          <w14:ligatures w14:val="standardContextual"/>
        </w:rPr>
        <w:t xml:space="preserve"> EU moraju imati iskustvo i znanje o ovim politikama. Poželjno je da dolaze iz država članica EU i da imaju prethodno iskustvo u radu na implementaciji propisa </w:t>
      </w:r>
      <w:r w:rsidR="00DF579D" w:rsidRPr="00F70F3F">
        <w:rPr>
          <w:rFonts w:asciiTheme="minorHAnsi" w:hAnsiTheme="minorHAnsi" w:cstheme="minorBidi"/>
          <w:bCs/>
          <w:kern w:val="2"/>
          <w:lang w:val="hr-HR"/>
          <w14:ligatures w14:val="standardContextual"/>
        </w:rPr>
        <w:t xml:space="preserve">EU </w:t>
      </w:r>
      <w:r w:rsidRPr="00F70F3F">
        <w:rPr>
          <w:rFonts w:asciiTheme="minorHAnsi" w:hAnsiTheme="minorHAnsi" w:cstheme="minorBidi"/>
          <w:bCs/>
          <w:kern w:val="2"/>
          <w:lang w:val="hr-HR"/>
          <w14:ligatures w14:val="standardContextual"/>
        </w:rPr>
        <w:t>u oblastima šumarstva i prerade drveta.</w:t>
      </w:r>
    </w:p>
    <w:p w14:paraId="62D87C4E" w14:textId="03434F6C" w:rsidR="00392901" w:rsidRPr="00F70F3F" w:rsidRDefault="00392901" w:rsidP="00392901">
      <w:pPr>
        <w:spacing w:before="100" w:beforeAutospacing="1" w:after="100" w:afterAutospacing="1"/>
        <w:jc w:val="both"/>
        <w:rPr>
          <w:rFonts w:asciiTheme="minorHAnsi" w:hAnsiTheme="minorHAnsi" w:cstheme="minorBidi"/>
          <w:bCs/>
          <w:kern w:val="2"/>
          <w:lang w:val="hr-HR"/>
          <w14:ligatures w14:val="standardContextual"/>
        </w:rPr>
      </w:pPr>
      <w:r w:rsidRPr="00F70F3F">
        <w:rPr>
          <w:rFonts w:asciiTheme="minorHAnsi" w:hAnsiTheme="minorHAnsi" w:cstheme="minorBidi"/>
          <w:bCs/>
          <w:kern w:val="2"/>
          <w:lang w:val="hr-HR"/>
          <w14:ligatures w14:val="standardContextual"/>
        </w:rPr>
        <w:t>Pored nekoliko godina radnog iskustva i specifičnog znanja potrebnog za efikasnu realizaciju projekta, ugovor</w:t>
      </w:r>
      <w:r w:rsidR="001F0A02" w:rsidRPr="00F70F3F">
        <w:rPr>
          <w:rFonts w:asciiTheme="minorHAnsi" w:hAnsiTheme="minorHAnsi" w:cstheme="minorBidi"/>
          <w:bCs/>
          <w:kern w:val="2"/>
          <w:lang w:val="hr-HR"/>
          <w14:ligatures w14:val="standardContextual"/>
        </w:rPr>
        <w:t>e</w:t>
      </w:r>
      <w:r w:rsidRPr="00F70F3F">
        <w:rPr>
          <w:rFonts w:asciiTheme="minorHAnsi" w:hAnsiTheme="minorHAnsi" w:cstheme="minorBidi"/>
          <w:bCs/>
          <w:kern w:val="2"/>
          <w:lang w:val="hr-HR"/>
          <w14:ligatures w14:val="standardContextual"/>
        </w:rPr>
        <w:t>ni radnici angažovani na projektu moraju imati univerzitetsku diplomu (nivo VII) i znati engleski jezik.</w:t>
      </w:r>
    </w:p>
    <w:p w14:paraId="262596B4" w14:textId="7C5377B2" w:rsidR="00392901" w:rsidRPr="00F70F3F" w:rsidRDefault="00F70F3F" w:rsidP="005E33C0">
      <w:pPr>
        <w:pStyle w:val="Heading3"/>
        <w:numPr>
          <w:ilvl w:val="1"/>
          <w:numId w:val="4"/>
        </w:numPr>
        <w:rPr>
          <w:rFonts w:eastAsiaTheme="minorHAnsi"/>
          <w:color w:val="44546A" w:themeColor="text2"/>
          <w:lang w:val="hr-HR"/>
        </w:rPr>
      </w:pPr>
      <w:r>
        <w:rPr>
          <w:rFonts w:eastAsiaTheme="minorHAnsi"/>
          <w:color w:val="44546A" w:themeColor="text2"/>
          <w:lang w:val="hr-HR"/>
        </w:rPr>
        <w:t>Radnici iz zajednice</w:t>
      </w:r>
    </w:p>
    <w:p w14:paraId="0B132D1E" w14:textId="4FB76E13" w:rsidR="00150745" w:rsidRPr="00F70F3F" w:rsidRDefault="00392901" w:rsidP="00392901">
      <w:pPr>
        <w:pStyle w:val="Heading3"/>
        <w:rPr>
          <w:rFonts w:asciiTheme="minorHAnsi" w:eastAsiaTheme="minorHAnsi" w:hAnsiTheme="minorHAnsi" w:cstheme="minorBidi"/>
          <w:b w:val="0"/>
          <w:kern w:val="2"/>
          <w:sz w:val="22"/>
          <w:szCs w:val="22"/>
          <w:lang w:val="hr-HR"/>
          <w14:ligatures w14:val="standardContextual"/>
        </w:rPr>
      </w:pPr>
      <w:r w:rsidRPr="00F70F3F">
        <w:rPr>
          <w:rFonts w:asciiTheme="minorHAnsi" w:eastAsiaTheme="minorHAnsi" w:hAnsiTheme="minorHAnsi" w:cstheme="minorBidi"/>
          <w:b w:val="0"/>
          <w:kern w:val="2"/>
          <w:sz w:val="22"/>
          <w:szCs w:val="22"/>
          <w:lang w:val="hr-HR"/>
          <w14:ligatures w14:val="standardContextual"/>
        </w:rPr>
        <w:t xml:space="preserve">       Projekat neće imati radnike i</w:t>
      </w:r>
      <w:r w:rsidR="00DF579D" w:rsidRPr="00F70F3F">
        <w:rPr>
          <w:rFonts w:asciiTheme="minorHAnsi" w:eastAsiaTheme="minorHAnsi" w:hAnsiTheme="minorHAnsi" w:cstheme="minorBidi"/>
          <w:b w:val="0"/>
          <w:kern w:val="2"/>
          <w:sz w:val="22"/>
          <w:szCs w:val="22"/>
          <w:lang w:val="hr-HR"/>
          <w14:ligatures w14:val="standardContextual"/>
        </w:rPr>
        <w:t>z zajednice.</w:t>
      </w:r>
    </w:p>
    <w:p w14:paraId="79B69470" w14:textId="35D62717" w:rsidR="00392901" w:rsidRPr="00F70F3F" w:rsidRDefault="00DF579D" w:rsidP="005E33C0">
      <w:pPr>
        <w:pStyle w:val="Heading3"/>
        <w:numPr>
          <w:ilvl w:val="1"/>
          <w:numId w:val="4"/>
        </w:numPr>
        <w:rPr>
          <w:rFonts w:eastAsiaTheme="minorHAnsi"/>
          <w:color w:val="44546A" w:themeColor="text2"/>
          <w:lang w:val="hr-HR"/>
        </w:rPr>
      </w:pPr>
      <w:r w:rsidRPr="00F70F3F">
        <w:rPr>
          <w:rFonts w:eastAsiaTheme="minorHAnsi"/>
          <w:color w:val="44546A" w:themeColor="text2"/>
          <w:lang w:val="hr-HR"/>
        </w:rPr>
        <w:t>R</w:t>
      </w:r>
      <w:r w:rsidR="009402B5" w:rsidRPr="00F70F3F">
        <w:rPr>
          <w:rFonts w:eastAsiaTheme="minorHAnsi"/>
          <w:color w:val="44546A" w:themeColor="text2"/>
          <w:lang w:val="hr-HR"/>
        </w:rPr>
        <w:t xml:space="preserve">adnici </w:t>
      </w:r>
      <w:r w:rsidRPr="00F70F3F">
        <w:rPr>
          <w:rFonts w:eastAsiaTheme="minorHAnsi"/>
          <w:color w:val="44546A" w:themeColor="text2"/>
          <w:lang w:val="hr-HR"/>
        </w:rPr>
        <w:t>primarnih dobavljača</w:t>
      </w:r>
    </w:p>
    <w:p w14:paraId="33BF2391" w14:textId="52875E5E" w:rsidR="00265081" w:rsidRPr="00F70F3F" w:rsidRDefault="00265081" w:rsidP="00265081">
      <w:pPr>
        <w:pStyle w:val="Heading3"/>
        <w:ind w:left="360"/>
        <w:rPr>
          <w:rFonts w:asciiTheme="minorHAnsi" w:eastAsiaTheme="minorHAnsi" w:hAnsiTheme="minorHAnsi" w:cstheme="minorBidi"/>
          <w:b w:val="0"/>
          <w:kern w:val="2"/>
          <w:sz w:val="22"/>
          <w:szCs w:val="22"/>
          <w:lang w:val="hr-HR"/>
          <w14:ligatures w14:val="standardContextual"/>
        </w:rPr>
      </w:pPr>
      <w:r w:rsidRPr="00F70F3F">
        <w:rPr>
          <w:rFonts w:asciiTheme="minorHAnsi" w:eastAsiaTheme="minorHAnsi" w:hAnsiTheme="minorHAnsi" w:cstheme="minorBidi"/>
          <w:b w:val="0"/>
          <w:kern w:val="2"/>
          <w:sz w:val="22"/>
          <w:szCs w:val="22"/>
          <w:lang w:val="hr-HR"/>
          <w14:ligatures w14:val="standardContextual"/>
        </w:rPr>
        <w:t>Nije vjerovatno da će ovaj projekat zahtijevati radnike primarn</w:t>
      </w:r>
      <w:r w:rsidR="00DF579D" w:rsidRPr="00F70F3F">
        <w:rPr>
          <w:rFonts w:asciiTheme="minorHAnsi" w:eastAsiaTheme="minorHAnsi" w:hAnsiTheme="minorHAnsi" w:cstheme="minorBidi"/>
          <w:b w:val="0"/>
          <w:kern w:val="2"/>
          <w:sz w:val="22"/>
          <w:szCs w:val="22"/>
          <w:lang w:val="hr-HR"/>
          <w14:ligatures w14:val="standardContextual"/>
        </w:rPr>
        <w:t>ih</w:t>
      </w:r>
      <w:r w:rsidRPr="00F70F3F">
        <w:rPr>
          <w:rFonts w:asciiTheme="minorHAnsi" w:eastAsiaTheme="minorHAnsi" w:hAnsiTheme="minorHAnsi" w:cstheme="minorBidi"/>
          <w:b w:val="0"/>
          <w:kern w:val="2"/>
          <w:sz w:val="22"/>
          <w:szCs w:val="22"/>
          <w:lang w:val="hr-HR"/>
          <w14:ligatures w14:val="standardContextual"/>
        </w:rPr>
        <w:t xml:space="preserve"> </w:t>
      </w:r>
      <w:r w:rsidR="00DF579D" w:rsidRPr="00F70F3F">
        <w:rPr>
          <w:rFonts w:asciiTheme="minorHAnsi" w:eastAsiaTheme="minorHAnsi" w:hAnsiTheme="minorHAnsi" w:cstheme="minorBidi"/>
          <w:b w:val="0"/>
          <w:kern w:val="2"/>
          <w:sz w:val="22"/>
          <w:szCs w:val="22"/>
          <w:lang w:val="hr-HR"/>
          <w14:ligatures w14:val="standardContextual"/>
        </w:rPr>
        <w:t>snabdjevača</w:t>
      </w:r>
      <w:r w:rsidRPr="00F70F3F">
        <w:rPr>
          <w:rFonts w:asciiTheme="minorHAnsi" w:eastAsiaTheme="minorHAnsi" w:hAnsiTheme="minorHAnsi" w:cstheme="minorBidi"/>
          <w:b w:val="0"/>
          <w:kern w:val="2"/>
          <w:sz w:val="22"/>
          <w:szCs w:val="22"/>
          <w:lang w:val="hr-HR"/>
          <w14:ligatures w14:val="standardContextual"/>
        </w:rPr>
        <w:t xml:space="preserve">. U svakom slučaju, oni će biti podložni zahtjevima prema </w:t>
      </w:r>
      <w:r w:rsidR="00DF579D" w:rsidRPr="00F70F3F">
        <w:rPr>
          <w:rFonts w:asciiTheme="minorHAnsi" w:eastAsiaTheme="minorHAnsi" w:hAnsiTheme="minorHAnsi" w:cstheme="minorBidi"/>
          <w:b w:val="0"/>
          <w:kern w:val="2"/>
          <w:sz w:val="22"/>
          <w:szCs w:val="22"/>
          <w:lang w:val="hr-HR"/>
          <w14:ligatures w14:val="standardContextual"/>
        </w:rPr>
        <w:t>standardu ESS2 koji obuhvataju</w:t>
      </w:r>
      <w:r w:rsidRPr="00F70F3F">
        <w:rPr>
          <w:rFonts w:asciiTheme="minorHAnsi" w:eastAsiaTheme="minorHAnsi" w:hAnsiTheme="minorHAnsi" w:cstheme="minorBidi"/>
          <w:b w:val="0"/>
          <w:kern w:val="2"/>
          <w:sz w:val="22"/>
          <w:szCs w:val="22"/>
          <w:lang w:val="hr-HR"/>
          <w14:ligatures w14:val="standardContextual"/>
        </w:rPr>
        <w:t xml:space="preserve"> dječiji i prisilni rad, kao i </w:t>
      </w:r>
      <w:r w:rsidR="00DF579D" w:rsidRPr="00F70F3F">
        <w:rPr>
          <w:rFonts w:asciiTheme="minorHAnsi" w:eastAsiaTheme="minorHAnsi" w:hAnsiTheme="minorHAnsi" w:cstheme="minorBidi"/>
          <w:b w:val="0"/>
          <w:kern w:val="2"/>
          <w:sz w:val="22"/>
          <w:szCs w:val="22"/>
          <w:lang w:val="hr-HR"/>
          <w14:ligatures w14:val="standardContextual"/>
        </w:rPr>
        <w:t xml:space="preserve">bezbjednosna </w:t>
      </w:r>
      <w:r w:rsidRPr="00F70F3F">
        <w:rPr>
          <w:rFonts w:asciiTheme="minorHAnsi" w:eastAsiaTheme="minorHAnsi" w:hAnsiTheme="minorHAnsi" w:cstheme="minorBidi"/>
          <w:b w:val="0"/>
          <w:kern w:val="2"/>
          <w:sz w:val="22"/>
          <w:szCs w:val="22"/>
          <w:lang w:val="hr-HR"/>
          <w14:ligatures w14:val="standardContextual"/>
        </w:rPr>
        <w:t>pitanja po potrebi. Zajmoprimac će biti odgovoran za procjenu ovih rizika i zahtijevati od primarnih dobavljača da uvedu procedure za upravljanje rizicima, ako je potrebno, ili da što prije promijene dobavljača.</w:t>
      </w:r>
    </w:p>
    <w:p w14:paraId="42D5BCF5" w14:textId="77777777" w:rsidR="00354124" w:rsidRPr="00F70F3F" w:rsidRDefault="00354124" w:rsidP="00777736">
      <w:pPr>
        <w:pStyle w:val="Heading3"/>
        <w:rPr>
          <w:rFonts w:eastAsiaTheme="minorHAnsi"/>
          <w:color w:val="44546A" w:themeColor="text2"/>
          <w:lang w:val="hr-HR"/>
        </w:rPr>
      </w:pPr>
    </w:p>
    <w:p w14:paraId="1CBECD7C" w14:textId="77777777" w:rsidR="00777736" w:rsidRPr="00F70F3F" w:rsidRDefault="00777736" w:rsidP="00777736">
      <w:pPr>
        <w:pStyle w:val="Heading3"/>
        <w:rPr>
          <w:rFonts w:eastAsiaTheme="minorHAnsi"/>
          <w:color w:val="44546A" w:themeColor="text2"/>
          <w:lang w:val="hr-HR"/>
        </w:rPr>
      </w:pPr>
      <w:r w:rsidRPr="00F70F3F">
        <w:rPr>
          <w:rFonts w:eastAsiaTheme="minorHAnsi"/>
          <w:color w:val="44546A" w:themeColor="text2"/>
          <w:lang w:val="hr-HR"/>
        </w:rPr>
        <w:t>Tabela 1. Procijenjeni broj radnika uključenih u projekat</w:t>
      </w:r>
    </w:p>
    <w:tbl>
      <w:tblPr>
        <w:tblStyle w:val="PlainTable2"/>
        <w:tblW w:w="0" w:type="auto"/>
        <w:tblLook w:val="04A0" w:firstRow="1" w:lastRow="0" w:firstColumn="1" w:lastColumn="0" w:noHBand="0" w:noVBand="1"/>
      </w:tblPr>
      <w:tblGrid>
        <w:gridCol w:w="2229"/>
        <w:gridCol w:w="1599"/>
        <w:gridCol w:w="1833"/>
        <w:gridCol w:w="2218"/>
        <w:gridCol w:w="1149"/>
      </w:tblGrid>
      <w:tr w:rsidR="00783F15" w:rsidRPr="00F70F3F" w14:paraId="48C6A391" w14:textId="77777777" w:rsidTr="00A20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9" w:type="dxa"/>
            <w:shd w:val="clear" w:color="auto" w:fill="FFE599" w:themeFill="accent4" w:themeFillTint="66"/>
            <w:vAlign w:val="center"/>
          </w:tcPr>
          <w:p w14:paraId="5EDDD6A7" w14:textId="77777777" w:rsidR="00354124" w:rsidRPr="00F70F3F" w:rsidRDefault="00354124" w:rsidP="00783F15">
            <w:pPr>
              <w:jc w:val="center"/>
              <w:rPr>
                <w:rFonts w:asciiTheme="minorHAnsi" w:hAnsiTheme="minorHAnsi" w:cstheme="minorHAnsi"/>
                <w:sz w:val="20"/>
                <w:szCs w:val="20"/>
                <w:lang w:val="hr-HR"/>
              </w:rPr>
            </w:pPr>
            <w:r w:rsidRPr="00F70F3F">
              <w:rPr>
                <w:rFonts w:asciiTheme="minorHAnsi" w:eastAsia="Times New Roman" w:hAnsiTheme="minorHAnsi" w:cstheme="minorHAnsi"/>
                <w:bCs w:val="0"/>
                <w:sz w:val="20"/>
                <w:szCs w:val="20"/>
                <w:lang w:val="hr-HR"/>
              </w:rPr>
              <w:t>Vrsta projektnih radnika</w:t>
            </w:r>
          </w:p>
        </w:tc>
        <w:tc>
          <w:tcPr>
            <w:tcW w:w="1599" w:type="dxa"/>
            <w:shd w:val="clear" w:color="auto" w:fill="FFE599" w:themeFill="accent4" w:themeFillTint="66"/>
            <w:vAlign w:val="center"/>
          </w:tcPr>
          <w:p w14:paraId="7F809EE1" w14:textId="77777777" w:rsidR="00354124" w:rsidRPr="00F70F3F" w:rsidRDefault="00354124" w:rsidP="00783F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hr-HR"/>
              </w:rPr>
            </w:pPr>
            <w:r w:rsidRPr="00F70F3F">
              <w:rPr>
                <w:rFonts w:asciiTheme="minorHAnsi" w:eastAsia="Times New Roman" w:hAnsiTheme="minorHAnsi" w:cstheme="minorHAnsi"/>
                <w:bCs w:val="0"/>
                <w:sz w:val="20"/>
                <w:szCs w:val="20"/>
                <w:lang w:val="hr-HR"/>
              </w:rPr>
              <w:t>Karakteristike projektnih radnika</w:t>
            </w:r>
          </w:p>
        </w:tc>
        <w:tc>
          <w:tcPr>
            <w:tcW w:w="1833" w:type="dxa"/>
            <w:shd w:val="clear" w:color="auto" w:fill="FFE599" w:themeFill="accent4" w:themeFillTint="66"/>
            <w:vAlign w:val="center"/>
          </w:tcPr>
          <w:p w14:paraId="045C1241" w14:textId="5FBE18E0" w:rsidR="00354124" w:rsidRPr="00F70F3F" w:rsidRDefault="00354124" w:rsidP="00DF579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hr-HR"/>
              </w:rPr>
            </w:pPr>
            <w:r w:rsidRPr="00F70F3F">
              <w:rPr>
                <w:rFonts w:asciiTheme="minorHAnsi" w:eastAsia="Times New Roman" w:hAnsiTheme="minorHAnsi" w:cstheme="minorHAnsi"/>
                <w:bCs w:val="0"/>
                <w:sz w:val="20"/>
                <w:szCs w:val="20"/>
                <w:lang w:val="hr-HR"/>
              </w:rPr>
              <w:t>Vremenski okvir zahtjeva</w:t>
            </w:r>
            <w:r w:rsidR="00DF579D" w:rsidRPr="00F70F3F">
              <w:rPr>
                <w:rFonts w:asciiTheme="minorHAnsi" w:eastAsia="Times New Roman" w:hAnsiTheme="minorHAnsi" w:cstheme="minorHAnsi"/>
                <w:bCs w:val="0"/>
                <w:sz w:val="20"/>
                <w:szCs w:val="20"/>
                <w:lang w:val="hr-HR"/>
              </w:rPr>
              <w:t xml:space="preserve"> u pogledu radne snage</w:t>
            </w:r>
          </w:p>
        </w:tc>
        <w:tc>
          <w:tcPr>
            <w:tcW w:w="2218" w:type="dxa"/>
            <w:shd w:val="clear" w:color="auto" w:fill="FFE599" w:themeFill="accent4" w:themeFillTint="66"/>
            <w:vAlign w:val="center"/>
          </w:tcPr>
          <w:p w14:paraId="5B350C79" w14:textId="77777777" w:rsidR="00354124" w:rsidRPr="00F70F3F" w:rsidRDefault="00354124" w:rsidP="00783F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hr-HR"/>
              </w:rPr>
            </w:pPr>
            <w:r w:rsidRPr="00F70F3F">
              <w:rPr>
                <w:rFonts w:asciiTheme="minorHAnsi" w:hAnsiTheme="minorHAnsi" w:cstheme="minorHAnsi"/>
                <w:sz w:val="20"/>
                <w:szCs w:val="20"/>
                <w:lang w:val="hr-HR"/>
              </w:rPr>
              <w:t>Potrebne vještine</w:t>
            </w:r>
          </w:p>
        </w:tc>
        <w:tc>
          <w:tcPr>
            <w:tcW w:w="1149" w:type="dxa"/>
            <w:shd w:val="clear" w:color="auto" w:fill="FFE599" w:themeFill="accent4" w:themeFillTint="66"/>
            <w:vAlign w:val="center"/>
          </w:tcPr>
          <w:p w14:paraId="1D2C5507" w14:textId="77777777" w:rsidR="00354124" w:rsidRPr="00F70F3F" w:rsidRDefault="00354124" w:rsidP="00783F1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lang w:val="hr-HR"/>
              </w:rPr>
            </w:pPr>
            <w:r w:rsidRPr="00F70F3F">
              <w:rPr>
                <w:rFonts w:asciiTheme="minorHAnsi" w:eastAsia="Times New Roman" w:hAnsiTheme="minorHAnsi" w:cstheme="minorHAnsi"/>
                <w:bCs w:val="0"/>
                <w:sz w:val="20"/>
                <w:szCs w:val="20"/>
                <w:lang w:val="hr-HR"/>
              </w:rPr>
              <w:t>Indikativni broj radnika</w:t>
            </w:r>
          </w:p>
        </w:tc>
      </w:tr>
      <w:tr w:rsidR="00354124" w:rsidRPr="00F70F3F" w14:paraId="7FBEBB14" w14:textId="77777777" w:rsidTr="00A20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8" w:type="dxa"/>
            <w:gridSpan w:val="5"/>
            <w:shd w:val="clear" w:color="auto" w:fill="D9D9D9" w:themeFill="background1" w:themeFillShade="D9"/>
          </w:tcPr>
          <w:p w14:paraId="077DCA18" w14:textId="77777777" w:rsidR="00354124" w:rsidRPr="00F70F3F" w:rsidRDefault="00354124" w:rsidP="0070586C">
            <w:pPr>
              <w:rPr>
                <w:rFonts w:asciiTheme="minorHAnsi" w:hAnsiTheme="minorHAnsi" w:cstheme="minorHAnsi"/>
                <w:i/>
                <w:sz w:val="18"/>
                <w:szCs w:val="18"/>
                <w:lang w:val="hr-HR"/>
              </w:rPr>
            </w:pPr>
            <w:r w:rsidRPr="00F70F3F">
              <w:rPr>
                <w:rFonts w:asciiTheme="minorHAnsi" w:hAnsiTheme="minorHAnsi" w:cstheme="minorHAnsi"/>
                <w:i/>
                <w:sz w:val="18"/>
                <w:szCs w:val="18"/>
                <w:lang w:val="hr-HR"/>
              </w:rPr>
              <w:t>Direktni radnici</w:t>
            </w:r>
          </w:p>
        </w:tc>
      </w:tr>
      <w:tr w:rsidR="00B21CB8" w:rsidRPr="00F70F3F" w14:paraId="06B72817" w14:textId="77777777" w:rsidTr="00A20A35">
        <w:tc>
          <w:tcPr>
            <w:cnfStyle w:val="001000000000" w:firstRow="0" w:lastRow="0" w:firstColumn="1" w:lastColumn="0" w:oddVBand="0" w:evenVBand="0" w:oddHBand="0" w:evenHBand="0" w:firstRowFirstColumn="0" w:firstRowLastColumn="0" w:lastRowFirstColumn="0" w:lastRowLastColumn="0"/>
            <w:tcW w:w="2229" w:type="dxa"/>
          </w:tcPr>
          <w:p w14:paraId="531BEF97" w14:textId="37881135" w:rsidR="00354124" w:rsidRPr="00F70F3F" w:rsidRDefault="00DF579D" w:rsidP="0070586C">
            <w:pPr>
              <w:rPr>
                <w:rFonts w:asciiTheme="minorHAnsi" w:eastAsia="Times New Roman" w:hAnsiTheme="minorHAnsi" w:cstheme="minorHAnsi"/>
                <w:b w:val="0"/>
                <w:bCs w:val="0"/>
                <w:sz w:val="18"/>
                <w:szCs w:val="18"/>
                <w:lang w:val="hr-HR"/>
              </w:rPr>
            </w:pPr>
            <w:r w:rsidRPr="00F70F3F">
              <w:rPr>
                <w:rFonts w:asciiTheme="minorHAnsi" w:eastAsia="Times New Roman" w:hAnsiTheme="minorHAnsi" w:cstheme="minorHAnsi"/>
                <w:b w:val="0"/>
                <w:bCs w:val="0"/>
                <w:sz w:val="18"/>
                <w:szCs w:val="18"/>
                <w:lang w:val="hr-HR"/>
              </w:rPr>
              <w:t xml:space="preserve"> -Osoblje Jedinice za upravljanje projektom (PMU) </w:t>
            </w:r>
          </w:p>
        </w:tc>
        <w:tc>
          <w:tcPr>
            <w:tcW w:w="1599" w:type="dxa"/>
          </w:tcPr>
          <w:p w14:paraId="71C36179" w14:textId="5A2792F1" w:rsidR="00354124" w:rsidRPr="00F70F3F" w:rsidRDefault="00DF579D" w:rsidP="0070586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18"/>
                <w:szCs w:val="18"/>
                <w:lang w:val="hr-HR"/>
              </w:rPr>
            </w:pPr>
            <w:r w:rsidRPr="00F70F3F">
              <w:rPr>
                <w:rFonts w:asciiTheme="minorHAnsi" w:eastAsia="Times New Roman" w:hAnsiTheme="minorHAnsi" w:cstheme="minorHAnsi"/>
                <w:bCs/>
                <w:sz w:val="18"/>
                <w:szCs w:val="18"/>
                <w:lang w:val="hr-HR"/>
              </w:rPr>
              <w:t xml:space="preserve"> - Nacionalno osoblje</w:t>
            </w:r>
          </w:p>
        </w:tc>
        <w:tc>
          <w:tcPr>
            <w:tcW w:w="1833" w:type="dxa"/>
          </w:tcPr>
          <w:p w14:paraId="6F7F5531"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18"/>
                <w:szCs w:val="18"/>
                <w:lang w:val="hr-HR"/>
              </w:rPr>
            </w:pPr>
            <w:r w:rsidRPr="00F70F3F">
              <w:rPr>
                <w:rFonts w:asciiTheme="minorHAnsi" w:eastAsia="Times New Roman" w:hAnsiTheme="minorHAnsi" w:cstheme="minorHAnsi"/>
                <w:bCs/>
                <w:sz w:val="18"/>
                <w:szCs w:val="18"/>
                <w:lang w:val="hr-HR"/>
              </w:rPr>
              <w:t>-Od pripreme projekta do završetka projekta</w:t>
            </w:r>
          </w:p>
        </w:tc>
        <w:tc>
          <w:tcPr>
            <w:tcW w:w="2218" w:type="dxa"/>
          </w:tcPr>
          <w:p w14:paraId="02F42AEC" w14:textId="65221202" w:rsidR="00354124" w:rsidRPr="00F70F3F" w:rsidRDefault="00DF579D" w:rsidP="0070586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18"/>
                <w:szCs w:val="18"/>
                <w:lang w:val="hr-HR"/>
              </w:rPr>
            </w:pPr>
            <w:r w:rsidRPr="00F70F3F">
              <w:rPr>
                <w:rFonts w:asciiTheme="minorHAnsi" w:eastAsia="Times New Roman" w:hAnsiTheme="minorHAnsi" w:cstheme="minorHAnsi"/>
                <w:bCs/>
                <w:sz w:val="18"/>
                <w:szCs w:val="18"/>
                <w:lang w:val="hr-HR"/>
              </w:rPr>
              <w:t>-Upravljačke vještine</w:t>
            </w:r>
            <w:r w:rsidR="00354124" w:rsidRPr="00F70F3F">
              <w:rPr>
                <w:rFonts w:asciiTheme="minorHAnsi" w:eastAsia="Times New Roman" w:hAnsiTheme="minorHAnsi" w:cstheme="minorHAnsi"/>
                <w:bCs/>
                <w:sz w:val="18"/>
                <w:szCs w:val="18"/>
                <w:lang w:val="hr-HR"/>
              </w:rPr>
              <w:t xml:space="preserve"> </w:t>
            </w:r>
          </w:p>
        </w:tc>
        <w:tc>
          <w:tcPr>
            <w:tcW w:w="1149" w:type="dxa"/>
          </w:tcPr>
          <w:p w14:paraId="6C1F456C"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18"/>
                <w:szCs w:val="18"/>
                <w:lang w:val="hr-HR"/>
              </w:rPr>
            </w:pPr>
            <w:r w:rsidRPr="00F70F3F">
              <w:rPr>
                <w:rFonts w:asciiTheme="minorHAnsi" w:eastAsia="Times New Roman" w:hAnsiTheme="minorHAnsi" w:cstheme="minorHAnsi"/>
                <w:b/>
                <w:bCs/>
                <w:sz w:val="18"/>
                <w:szCs w:val="18"/>
                <w:lang w:val="hr-HR"/>
              </w:rPr>
              <w:t>5</w:t>
            </w:r>
          </w:p>
        </w:tc>
      </w:tr>
      <w:tr w:rsidR="00354124" w:rsidRPr="00F70F3F" w14:paraId="7B3E9236" w14:textId="77777777" w:rsidTr="00A20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8" w:type="dxa"/>
            <w:gridSpan w:val="5"/>
            <w:shd w:val="clear" w:color="auto" w:fill="D9D9D9" w:themeFill="background1" w:themeFillShade="D9"/>
          </w:tcPr>
          <w:p w14:paraId="3B89BB78" w14:textId="484A8AB2" w:rsidR="00354124" w:rsidRPr="00F70F3F" w:rsidRDefault="00354124" w:rsidP="0070586C">
            <w:pPr>
              <w:jc w:val="both"/>
              <w:textAlignment w:val="baseline"/>
              <w:rPr>
                <w:rFonts w:asciiTheme="minorHAnsi" w:eastAsia="Times New Roman" w:hAnsiTheme="minorHAnsi" w:cstheme="minorHAnsi"/>
                <w:i/>
                <w:sz w:val="18"/>
                <w:szCs w:val="18"/>
                <w:lang w:val="hr-HR"/>
              </w:rPr>
            </w:pPr>
            <w:r w:rsidRPr="00F70F3F">
              <w:rPr>
                <w:rFonts w:asciiTheme="minorHAnsi" w:eastAsia="Times New Roman" w:hAnsiTheme="minorHAnsi" w:cstheme="minorHAnsi"/>
                <w:b w:val="0"/>
                <w:bCs w:val="0"/>
                <w:i/>
                <w:sz w:val="18"/>
                <w:szCs w:val="18"/>
                <w:lang w:val="hr-HR"/>
              </w:rPr>
              <w:t>Ugovor</w:t>
            </w:r>
            <w:r w:rsidR="001F0A02" w:rsidRPr="00F70F3F">
              <w:rPr>
                <w:rFonts w:asciiTheme="minorHAnsi" w:eastAsia="Times New Roman" w:hAnsiTheme="minorHAnsi" w:cstheme="minorHAnsi"/>
                <w:b w:val="0"/>
                <w:bCs w:val="0"/>
                <w:i/>
                <w:sz w:val="18"/>
                <w:szCs w:val="18"/>
                <w:lang w:val="hr-HR"/>
              </w:rPr>
              <w:t>e</w:t>
            </w:r>
            <w:r w:rsidRPr="00F70F3F">
              <w:rPr>
                <w:rFonts w:asciiTheme="minorHAnsi" w:eastAsia="Times New Roman" w:hAnsiTheme="minorHAnsi" w:cstheme="minorHAnsi"/>
                <w:b w:val="0"/>
                <w:bCs w:val="0"/>
                <w:i/>
                <w:sz w:val="18"/>
                <w:szCs w:val="18"/>
                <w:lang w:val="hr-HR"/>
              </w:rPr>
              <w:t>ni radnici</w:t>
            </w:r>
          </w:p>
          <w:p w14:paraId="2DE9BE84" w14:textId="77777777" w:rsidR="00354124" w:rsidRPr="00F70F3F" w:rsidRDefault="00354124" w:rsidP="0070586C">
            <w:pPr>
              <w:rPr>
                <w:rFonts w:asciiTheme="minorHAnsi" w:hAnsiTheme="minorHAnsi" w:cstheme="minorHAnsi"/>
                <w:sz w:val="18"/>
                <w:szCs w:val="18"/>
                <w:lang w:val="hr-HR"/>
              </w:rPr>
            </w:pPr>
          </w:p>
        </w:tc>
      </w:tr>
      <w:tr w:rsidR="00B21CB8" w:rsidRPr="00F70F3F" w14:paraId="6351C22B" w14:textId="77777777" w:rsidTr="00A20A35">
        <w:tc>
          <w:tcPr>
            <w:cnfStyle w:val="001000000000" w:firstRow="0" w:lastRow="0" w:firstColumn="1" w:lastColumn="0" w:oddVBand="0" w:evenVBand="0" w:oddHBand="0" w:evenHBand="0" w:firstRowFirstColumn="0" w:firstRowLastColumn="0" w:lastRowFirstColumn="0" w:lastRowLastColumn="0"/>
            <w:tcW w:w="2229" w:type="dxa"/>
          </w:tcPr>
          <w:p w14:paraId="2A7C0DAA" w14:textId="065B1CDD" w:rsidR="00354124" w:rsidRPr="00F70F3F" w:rsidRDefault="00DF579D" w:rsidP="0070586C">
            <w:pPr>
              <w:rPr>
                <w:rFonts w:asciiTheme="minorHAnsi" w:hAnsiTheme="minorHAnsi" w:cstheme="minorHAnsi"/>
                <w:b w:val="0"/>
                <w:sz w:val="18"/>
                <w:szCs w:val="18"/>
                <w:lang w:val="hr-HR"/>
              </w:rPr>
            </w:pPr>
            <w:r w:rsidRPr="00F70F3F">
              <w:rPr>
                <w:rFonts w:asciiTheme="minorHAnsi" w:hAnsiTheme="minorHAnsi" w:cstheme="minorHAnsi"/>
                <w:b w:val="0"/>
                <w:sz w:val="18"/>
                <w:szCs w:val="18"/>
                <w:lang w:val="hr-HR"/>
              </w:rPr>
              <w:t>Podkomponenta 1.1. Analiza</w:t>
            </w:r>
            <w:r w:rsidR="00354124" w:rsidRPr="00F70F3F">
              <w:rPr>
                <w:rFonts w:asciiTheme="minorHAnsi" w:hAnsiTheme="minorHAnsi" w:cstheme="minorHAnsi"/>
                <w:b w:val="0"/>
                <w:sz w:val="18"/>
                <w:szCs w:val="18"/>
                <w:lang w:val="hr-HR"/>
              </w:rPr>
              <w:t xml:space="preserve"> i razvoj politika</w:t>
            </w:r>
          </w:p>
          <w:p w14:paraId="742509E6" w14:textId="77777777" w:rsidR="00354124" w:rsidRPr="00F70F3F" w:rsidRDefault="00354124" w:rsidP="0070586C">
            <w:pPr>
              <w:rPr>
                <w:rFonts w:asciiTheme="minorHAnsi" w:hAnsiTheme="minorHAnsi" w:cstheme="minorHAnsi"/>
                <w:b w:val="0"/>
                <w:sz w:val="18"/>
                <w:szCs w:val="18"/>
                <w:lang w:val="hr-HR"/>
              </w:rPr>
            </w:pPr>
          </w:p>
          <w:p w14:paraId="4BF99FE9" w14:textId="77777777" w:rsidR="00354124" w:rsidRPr="00F70F3F" w:rsidRDefault="00354124" w:rsidP="0070586C">
            <w:pPr>
              <w:rPr>
                <w:rFonts w:asciiTheme="minorHAnsi" w:hAnsiTheme="minorHAnsi" w:cstheme="minorHAnsi"/>
                <w:sz w:val="18"/>
                <w:szCs w:val="18"/>
                <w:lang w:val="hr-HR"/>
              </w:rPr>
            </w:pPr>
            <w:r w:rsidRPr="00F70F3F">
              <w:rPr>
                <w:rFonts w:asciiTheme="minorHAnsi" w:hAnsiTheme="minorHAnsi" w:cstheme="minorHAnsi"/>
                <w:sz w:val="18"/>
                <w:szCs w:val="18"/>
                <w:lang w:val="hr-HR"/>
              </w:rPr>
              <w:t xml:space="preserve">- Konsultanti za šumarstvo i drvnu industriju iz različitih oblasti implementacije šumarske regulative </w:t>
            </w:r>
          </w:p>
          <w:p w14:paraId="42788217" w14:textId="77777777" w:rsidR="00354124" w:rsidRPr="00F70F3F" w:rsidRDefault="00354124" w:rsidP="0070586C">
            <w:pPr>
              <w:rPr>
                <w:rFonts w:asciiTheme="minorHAnsi" w:hAnsiTheme="minorHAnsi" w:cstheme="minorHAnsi"/>
                <w:sz w:val="18"/>
                <w:szCs w:val="18"/>
                <w:lang w:val="hr-HR"/>
              </w:rPr>
            </w:pPr>
            <w:r w:rsidRPr="00F70F3F">
              <w:rPr>
                <w:rFonts w:asciiTheme="minorHAnsi" w:hAnsiTheme="minorHAnsi" w:cstheme="minorHAnsi"/>
                <w:sz w:val="18"/>
                <w:szCs w:val="18"/>
                <w:lang w:val="hr-HR"/>
              </w:rPr>
              <w:t>i stručnjaci za politiku drvne industrije</w:t>
            </w:r>
          </w:p>
        </w:tc>
        <w:tc>
          <w:tcPr>
            <w:tcW w:w="1599" w:type="dxa"/>
          </w:tcPr>
          <w:p w14:paraId="24237B08"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0033B11C"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5A1E326C"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53813C5D"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1FF5AFED"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sz w:val="18"/>
                <w:szCs w:val="18"/>
                <w:lang w:val="hr-HR"/>
              </w:rPr>
              <w:t>-Međunarodni i/ili nacionalni stručnjaci</w:t>
            </w:r>
          </w:p>
        </w:tc>
        <w:tc>
          <w:tcPr>
            <w:tcW w:w="1833" w:type="dxa"/>
          </w:tcPr>
          <w:p w14:paraId="2F6ADF68"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sz w:val="18"/>
                <w:szCs w:val="18"/>
                <w:lang w:val="hr-HR"/>
              </w:rPr>
            </w:pPr>
          </w:p>
          <w:p w14:paraId="3209571F"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sz w:val="18"/>
                <w:szCs w:val="18"/>
                <w:lang w:val="hr-HR"/>
              </w:rPr>
            </w:pPr>
          </w:p>
          <w:p w14:paraId="2B601EE6"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sz w:val="18"/>
                <w:szCs w:val="18"/>
                <w:lang w:val="hr-HR"/>
              </w:rPr>
            </w:pPr>
          </w:p>
          <w:p w14:paraId="218E20D8"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sz w:val="18"/>
                <w:szCs w:val="18"/>
                <w:lang w:val="hr-HR"/>
              </w:rPr>
            </w:pPr>
          </w:p>
          <w:p w14:paraId="648EB64A"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sz w:val="18"/>
                <w:szCs w:val="18"/>
                <w:lang w:val="hr-HR"/>
              </w:rPr>
              <w:t>-Od rane faze pripreme projekta, od implementacije do završetka projekta</w:t>
            </w:r>
          </w:p>
        </w:tc>
        <w:tc>
          <w:tcPr>
            <w:tcW w:w="2218" w:type="dxa"/>
          </w:tcPr>
          <w:p w14:paraId="51F41B16"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1CBFEB8B"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09BBF117"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0A1CBEAC"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0BCB929F" w14:textId="773C95C2"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 xml:space="preserve">- </w:t>
            </w:r>
            <w:r w:rsidR="00DF579D" w:rsidRPr="00F70F3F">
              <w:rPr>
                <w:rFonts w:asciiTheme="minorHAnsi" w:hAnsiTheme="minorHAnsi" w:cstheme="minorHAnsi"/>
                <w:sz w:val="18"/>
                <w:szCs w:val="18"/>
                <w:lang w:val="hr-HR"/>
              </w:rPr>
              <w:t>Upravljačke</w:t>
            </w:r>
            <w:r w:rsidRPr="00F70F3F">
              <w:rPr>
                <w:rFonts w:asciiTheme="minorHAnsi" w:hAnsiTheme="minorHAnsi" w:cstheme="minorHAnsi"/>
                <w:sz w:val="18"/>
                <w:szCs w:val="18"/>
                <w:lang w:val="hr-HR"/>
              </w:rPr>
              <w:t xml:space="preserve"> vještine; </w:t>
            </w:r>
          </w:p>
          <w:p w14:paraId="1BC491D7" w14:textId="77777777" w:rsidR="00F6029F" w:rsidRPr="00F70F3F" w:rsidRDefault="00354124" w:rsidP="00F602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 Stručnost u oblasti šumarstva i dobro razumijevanje zakonodavstva EU</w:t>
            </w:r>
          </w:p>
          <w:p w14:paraId="5F1BA1CC" w14:textId="77777777" w:rsidR="00F6029F" w:rsidRPr="00F70F3F" w:rsidRDefault="00F6029F" w:rsidP="00F602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 Specifično znanje o sektoru prerade drveta</w:t>
            </w:r>
          </w:p>
          <w:p w14:paraId="421AEDE5"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tc>
        <w:tc>
          <w:tcPr>
            <w:tcW w:w="1149" w:type="dxa"/>
          </w:tcPr>
          <w:p w14:paraId="1E253B6B"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15652774"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64A74DBA"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015DC871"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05DF51CC"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2</w:t>
            </w:r>
          </w:p>
        </w:tc>
      </w:tr>
      <w:tr w:rsidR="00B21CB8" w:rsidRPr="00F70F3F" w14:paraId="394C0E72" w14:textId="77777777" w:rsidTr="00A20A35">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229" w:type="dxa"/>
          </w:tcPr>
          <w:p w14:paraId="5292E6C3" w14:textId="77777777" w:rsidR="00354124" w:rsidRPr="00F70F3F" w:rsidRDefault="00354124" w:rsidP="0070586C">
            <w:pPr>
              <w:rPr>
                <w:rFonts w:asciiTheme="minorHAnsi" w:hAnsiTheme="minorHAnsi" w:cstheme="minorHAnsi"/>
                <w:b w:val="0"/>
                <w:sz w:val="18"/>
                <w:szCs w:val="18"/>
                <w:lang w:val="hr-HR"/>
              </w:rPr>
            </w:pPr>
            <w:r w:rsidRPr="00F70F3F">
              <w:rPr>
                <w:rFonts w:asciiTheme="minorHAnsi" w:hAnsiTheme="minorHAnsi" w:cstheme="minorHAnsi"/>
                <w:b w:val="0"/>
                <w:sz w:val="18"/>
                <w:szCs w:val="18"/>
                <w:lang w:val="hr-HR"/>
              </w:rPr>
              <w:t>Podkomponenta 1.2.</w:t>
            </w:r>
          </w:p>
          <w:p w14:paraId="68AB9A15" w14:textId="09B3FEBD" w:rsidR="00354124" w:rsidRPr="00F70F3F" w:rsidRDefault="00354124" w:rsidP="0070586C">
            <w:pPr>
              <w:rPr>
                <w:rFonts w:asciiTheme="minorHAnsi" w:hAnsiTheme="minorHAnsi" w:cstheme="minorHAnsi"/>
                <w:b w:val="0"/>
                <w:sz w:val="18"/>
                <w:szCs w:val="18"/>
                <w:lang w:val="hr-HR"/>
              </w:rPr>
            </w:pPr>
            <w:r w:rsidRPr="00F70F3F">
              <w:rPr>
                <w:rFonts w:asciiTheme="minorHAnsi" w:hAnsiTheme="minorHAnsi" w:cstheme="minorHAnsi"/>
                <w:b w:val="0"/>
                <w:sz w:val="18"/>
                <w:szCs w:val="18"/>
                <w:lang w:val="hr-HR"/>
              </w:rPr>
              <w:t>Modernizacija upravljanja lancem s</w:t>
            </w:r>
            <w:r w:rsidR="00DF579D" w:rsidRPr="00F70F3F">
              <w:rPr>
                <w:rFonts w:asciiTheme="minorHAnsi" w:hAnsiTheme="minorHAnsi" w:cstheme="minorHAnsi"/>
                <w:b w:val="0"/>
                <w:sz w:val="18"/>
                <w:szCs w:val="18"/>
                <w:lang w:val="hr-HR"/>
              </w:rPr>
              <w:t>nabdijevanja šumskih proizvoda</w:t>
            </w:r>
          </w:p>
          <w:p w14:paraId="1A431044" w14:textId="77777777" w:rsidR="00354124" w:rsidRPr="00F70F3F" w:rsidRDefault="00354124" w:rsidP="0070586C">
            <w:pPr>
              <w:rPr>
                <w:rFonts w:asciiTheme="minorHAnsi" w:hAnsiTheme="minorHAnsi" w:cstheme="minorHAnsi"/>
                <w:sz w:val="18"/>
                <w:szCs w:val="18"/>
                <w:lang w:val="hr-HR"/>
              </w:rPr>
            </w:pPr>
          </w:p>
          <w:p w14:paraId="19D3C51E" w14:textId="77777777" w:rsidR="00354124" w:rsidRPr="00F70F3F" w:rsidRDefault="00354124" w:rsidP="0070586C">
            <w:pPr>
              <w:rPr>
                <w:rFonts w:asciiTheme="minorHAnsi" w:hAnsiTheme="minorHAnsi" w:cstheme="minorHAnsi"/>
                <w:sz w:val="18"/>
                <w:szCs w:val="18"/>
                <w:lang w:val="hr-HR"/>
              </w:rPr>
            </w:pPr>
            <w:r w:rsidRPr="00F70F3F">
              <w:rPr>
                <w:rFonts w:asciiTheme="minorHAnsi" w:hAnsiTheme="minorHAnsi" w:cstheme="minorHAnsi"/>
                <w:sz w:val="18"/>
                <w:szCs w:val="18"/>
                <w:lang w:val="hr-HR"/>
              </w:rPr>
              <w:t>-Konsultanti za šumarstvo i drvnu industriju</w:t>
            </w:r>
          </w:p>
          <w:p w14:paraId="6C3DBD27" w14:textId="77777777" w:rsidR="00354124" w:rsidRPr="00F70F3F" w:rsidRDefault="00354124" w:rsidP="0070586C">
            <w:pPr>
              <w:rPr>
                <w:rFonts w:asciiTheme="minorHAnsi" w:hAnsiTheme="minorHAnsi" w:cstheme="minorHAnsi"/>
                <w:sz w:val="18"/>
                <w:szCs w:val="18"/>
                <w:lang w:val="hr-HR"/>
              </w:rPr>
            </w:pPr>
            <w:r w:rsidRPr="00F70F3F">
              <w:rPr>
                <w:rFonts w:asciiTheme="minorHAnsi" w:hAnsiTheme="minorHAnsi" w:cstheme="minorHAnsi"/>
                <w:sz w:val="18"/>
                <w:szCs w:val="18"/>
                <w:lang w:val="hr-HR"/>
              </w:rPr>
              <w:t>-Konsultant ekonomista</w:t>
            </w:r>
          </w:p>
          <w:p w14:paraId="178E7649" w14:textId="77777777" w:rsidR="00354124" w:rsidRPr="00F70F3F" w:rsidRDefault="00354124" w:rsidP="0070586C">
            <w:pPr>
              <w:rPr>
                <w:rFonts w:asciiTheme="minorHAnsi" w:hAnsiTheme="minorHAnsi" w:cstheme="minorHAnsi"/>
                <w:sz w:val="18"/>
                <w:szCs w:val="18"/>
                <w:lang w:val="hr-HR"/>
              </w:rPr>
            </w:pPr>
            <w:r w:rsidRPr="00F70F3F">
              <w:rPr>
                <w:rFonts w:asciiTheme="minorHAnsi" w:hAnsiTheme="minorHAnsi" w:cstheme="minorHAnsi"/>
                <w:sz w:val="18"/>
                <w:szCs w:val="18"/>
                <w:lang w:val="hr-HR"/>
              </w:rPr>
              <w:t>-Konsultanti upoznati sa EUDR regulativom</w:t>
            </w:r>
          </w:p>
          <w:p w14:paraId="4F5C7E66" w14:textId="77777777" w:rsidR="00354124" w:rsidRPr="00F70F3F" w:rsidRDefault="00354124" w:rsidP="0070586C">
            <w:pPr>
              <w:rPr>
                <w:rFonts w:asciiTheme="minorHAnsi" w:hAnsiTheme="minorHAnsi" w:cstheme="minorHAnsi"/>
                <w:sz w:val="18"/>
                <w:szCs w:val="18"/>
                <w:lang w:val="hr-HR"/>
              </w:rPr>
            </w:pPr>
            <w:r w:rsidRPr="00F70F3F">
              <w:rPr>
                <w:rFonts w:asciiTheme="minorHAnsi" w:hAnsiTheme="minorHAnsi" w:cstheme="minorHAnsi"/>
                <w:sz w:val="18"/>
                <w:szCs w:val="18"/>
                <w:lang w:val="hr-HR"/>
              </w:rPr>
              <w:t xml:space="preserve">-IT inženjer </w:t>
            </w:r>
          </w:p>
          <w:p w14:paraId="2A69EB85" w14:textId="77777777" w:rsidR="00354124" w:rsidRPr="00F70F3F" w:rsidRDefault="00354124" w:rsidP="0070586C">
            <w:pPr>
              <w:rPr>
                <w:rFonts w:asciiTheme="minorHAnsi" w:hAnsiTheme="minorHAnsi" w:cstheme="minorHAnsi"/>
                <w:sz w:val="18"/>
                <w:szCs w:val="18"/>
                <w:lang w:val="hr-HR"/>
              </w:rPr>
            </w:pPr>
          </w:p>
        </w:tc>
        <w:tc>
          <w:tcPr>
            <w:tcW w:w="1599" w:type="dxa"/>
          </w:tcPr>
          <w:p w14:paraId="3C7D0656"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2368F3DA"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0C5FA72C"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4C9D0692"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3F11E2BC"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2C341C04"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6623977F"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-Međunarodni i/ili nacionalni stručnjaci</w:t>
            </w:r>
          </w:p>
        </w:tc>
        <w:tc>
          <w:tcPr>
            <w:tcW w:w="1833" w:type="dxa"/>
          </w:tcPr>
          <w:p w14:paraId="7E77DF5D"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p>
          <w:p w14:paraId="57C0F921"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p>
          <w:p w14:paraId="21225B0E"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p>
          <w:p w14:paraId="3E0BE96D"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p>
          <w:p w14:paraId="6A06BD0F"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p>
          <w:p w14:paraId="1F8FC6B6"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p>
          <w:p w14:paraId="69C6FAEC"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sz w:val="18"/>
                <w:szCs w:val="18"/>
                <w:lang w:val="hr-HR"/>
              </w:rPr>
              <w:t>-Od rane faze pripreme projekta, od implementacije do završetka projekta</w:t>
            </w:r>
          </w:p>
        </w:tc>
        <w:tc>
          <w:tcPr>
            <w:tcW w:w="2218" w:type="dxa"/>
          </w:tcPr>
          <w:p w14:paraId="11952287"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215A5303"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212F55E3"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2FFE96FE"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54F36A96"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194CCDF1"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32855B09" w14:textId="14A41625"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 Tehnička st</w:t>
            </w:r>
            <w:r w:rsidR="00DF579D" w:rsidRPr="00F70F3F">
              <w:rPr>
                <w:rFonts w:asciiTheme="minorHAnsi" w:hAnsiTheme="minorHAnsi" w:cstheme="minorHAnsi"/>
                <w:sz w:val="18"/>
                <w:szCs w:val="18"/>
                <w:lang w:val="hr-HR"/>
              </w:rPr>
              <w:t>ručnost vezana za marketing drv</w:t>
            </w:r>
            <w:r w:rsidRPr="00F70F3F">
              <w:rPr>
                <w:rFonts w:asciiTheme="minorHAnsi" w:hAnsiTheme="minorHAnsi" w:cstheme="minorHAnsi"/>
                <w:sz w:val="18"/>
                <w:szCs w:val="18"/>
                <w:lang w:val="hr-HR"/>
              </w:rPr>
              <w:t>nih proizvoda</w:t>
            </w:r>
          </w:p>
          <w:p w14:paraId="410242DC"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 Poznavanje tržišta drveta u EU</w:t>
            </w:r>
          </w:p>
        </w:tc>
        <w:tc>
          <w:tcPr>
            <w:tcW w:w="1149" w:type="dxa"/>
          </w:tcPr>
          <w:p w14:paraId="0ECBBC8E"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390D43C4"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4CED882D"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4F8DF53F"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140655FE"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521DBE86"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5A22FEEF"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2</w:t>
            </w:r>
          </w:p>
          <w:p w14:paraId="0B9AF204"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5243391A"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77F27661"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2BB46292"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42365447"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tc>
      </w:tr>
      <w:tr w:rsidR="00B21CB8" w:rsidRPr="00F70F3F" w14:paraId="7057C0B5" w14:textId="77777777" w:rsidTr="00A20A35">
        <w:trPr>
          <w:trHeight w:val="1520"/>
        </w:trPr>
        <w:tc>
          <w:tcPr>
            <w:cnfStyle w:val="001000000000" w:firstRow="0" w:lastRow="0" w:firstColumn="1" w:lastColumn="0" w:oddVBand="0" w:evenVBand="0" w:oddHBand="0" w:evenHBand="0" w:firstRowFirstColumn="0" w:firstRowLastColumn="0" w:lastRowFirstColumn="0" w:lastRowLastColumn="0"/>
            <w:tcW w:w="2229" w:type="dxa"/>
          </w:tcPr>
          <w:p w14:paraId="35D2FF69" w14:textId="77777777" w:rsidR="00354124" w:rsidRPr="00F70F3F" w:rsidRDefault="00354124" w:rsidP="0070586C">
            <w:pPr>
              <w:rPr>
                <w:rFonts w:asciiTheme="minorHAnsi" w:hAnsiTheme="minorHAnsi" w:cstheme="minorHAnsi"/>
                <w:b w:val="0"/>
                <w:sz w:val="18"/>
                <w:szCs w:val="18"/>
                <w:lang w:val="hr-HR"/>
              </w:rPr>
            </w:pPr>
            <w:r w:rsidRPr="00F70F3F">
              <w:rPr>
                <w:rFonts w:asciiTheme="minorHAnsi" w:hAnsiTheme="minorHAnsi" w:cstheme="minorHAnsi"/>
                <w:b w:val="0"/>
                <w:sz w:val="18"/>
                <w:szCs w:val="18"/>
                <w:lang w:val="hr-HR"/>
              </w:rPr>
              <w:t>Podkomponenta 2.1.</w:t>
            </w:r>
          </w:p>
          <w:p w14:paraId="7A9D2A5F" w14:textId="77777777" w:rsidR="00354124" w:rsidRPr="00F70F3F" w:rsidRDefault="00354124" w:rsidP="0070586C">
            <w:pPr>
              <w:rPr>
                <w:rFonts w:asciiTheme="minorHAnsi" w:hAnsiTheme="minorHAnsi" w:cstheme="minorHAnsi"/>
                <w:b w:val="0"/>
                <w:sz w:val="18"/>
                <w:szCs w:val="18"/>
                <w:lang w:val="hr-HR"/>
              </w:rPr>
            </w:pPr>
          </w:p>
          <w:p w14:paraId="7A6F666F" w14:textId="77777777" w:rsidR="00354124" w:rsidRPr="00F70F3F" w:rsidRDefault="00354124" w:rsidP="0070586C">
            <w:pPr>
              <w:rPr>
                <w:rFonts w:asciiTheme="minorHAnsi" w:hAnsiTheme="minorHAnsi" w:cstheme="minorHAnsi"/>
                <w:sz w:val="18"/>
                <w:szCs w:val="18"/>
                <w:lang w:val="hr-HR"/>
              </w:rPr>
            </w:pPr>
            <w:r w:rsidRPr="00F70F3F">
              <w:rPr>
                <w:rFonts w:asciiTheme="minorHAnsi" w:hAnsiTheme="minorHAnsi" w:cstheme="minorHAnsi"/>
                <w:sz w:val="18"/>
                <w:szCs w:val="18"/>
                <w:lang w:val="hr-HR"/>
              </w:rPr>
              <w:t>Šumarski konsultanti</w:t>
            </w:r>
          </w:p>
          <w:p w14:paraId="1EB9AE22" w14:textId="77777777" w:rsidR="00354124" w:rsidRPr="00F70F3F" w:rsidRDefault="00354124" w:rsidP="0070586C">
            <w:pPr>
              <w:rPr>
                <w:rFonts w:asciiTheme="minorHAnsi" w:hAnsiTheme="minorHAnsi" w:cstheme="minorHAnsi"/>
                <w:b w:val="0"/>
                <w:sz w:val="18"/>
                <w:szCs w:val="18"/>
                <w:lang w:val="hr-HR"/>
              </w:rPr>
            </w:pPr>
          </w:p>
        </w:tc>
        <w:tc>
          <w:tcPr>
            <w:tcW w:w="1599" w:type="dxa"/>
          </w:tcPr>
          <w:p w14:paraId="545A00ED"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1BE2753E"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59B889A3"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-Međunarodni ili nacionalni stručnjaci</w:t>
            </w:r>
          </w:p>
        </w:tc>
        <w:tc>
          <w:tcPr>
            <w:tcW w:w="1833" w:type="dxa"/>
          </w:tcPr>
          <w:p w14:paraId="1785224F"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sz w:val="18"/>
                <w:szCs w:val="18"/>
                <w:lang w:val="hr-HR"/>
              </w:rPr>
            </w:pPr>
          </w:p>
          <w:p w14:paraId="69820059"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sz w:val="18"/>
                <w:szCs w:val="18"/>
                <w:lang w:val="hr-HR"/>
              </w:rPr>
            </w:pPr>
          </w:p>
          <w:p w14:paraId="3B543365"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sz w:val="18"/>
                <w:szCs w:val="18"/>
                <w:lang w:val="hr-HR"/>
              </w:rPr>
            </w:pPr>
            <w:r w:rsidRPr="00F70F3F">
              <w:rPr>
                <w:sz w:val="18"/>
                <w:szCs w:val="18"/>
                <w:lang w:val="hr-HR"/>
              </w:rPr>
              <w:t>-Od rane faze pripreme projekta, od implementacije do završetka projekta</w:t>
            </w:r>
          </w:p>
        </w:tc>
        <w:tc>
          <w:tcPr>
            <w:tcW w:w="2218" w:type="dxa"/>
          </w:tcPr>
          <w:p w14:paraId="28447419"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6526A4B8"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168A052E" w14:textId="79A7D4C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 Specifično znanje vezano za FMP (planov</w:t>
            </w:r>
            <w:r w:rsidR="00DF579D" w:rsidRPr="00F70F3F">
              <w:rPr>
                <w:rFonts w:asciiTheme="minorHAnsi" w:hAnsiTheme="minorHAnsi" w:cstheme="minorHAnsi"/>
                <w:sz w:val="18"/>
                <w:szCs w:val="18"/>
                <w:lang w:val="hr-HR"/>
              </w:rPr>
              <w:t>e upravljanja šumama) i monitoring</w:t>
            </w:r>
          </w:p>
        </w:tc>
        <w:tc>
          <w:tcPr>
            <w:tcW w:w="1149" w:type="dxa"/>
          </w:tcPr>
          <w:p w14:paraId="47F5837D"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30C21AB8"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2187C330"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1</w:t>
            </w:r>
          </w:p>
        </w:tc>
      </w:tr>
      <w:tr w:rsidR="00B21CB8" w:rsidRPr="00F70F3F" w14:paraId="7616D906" w14:textId="77777777" w:rsidTr="00A20A35">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229" w:type="dxa"/>
          </w:tcPr>
          <w:p w14:paraId="7188C966" w14:textId="77777777" w:rsidR="00354124" w:rsidRPr="00F70F3F" w:rsidRDefault="00354124" w:rsidP="0070586C">
            <w:pPr>
              <w:rPr>
                <w:rFonts w:asciiTheme="minorHAnsi" w:hAnsiTheme="minorHAnsi" w:cstheme="minorHAnsi"/>
                <w:b w:val="0"/>
                <w:sz w:val="18"/>
                <w:szCs w:val="18"/>
                <w:lang w:val="hr-HR"/>
              </w:rPr>
            </w:pPr>
            <w:r w:rsidRPr="00F70F3F">
              <w:rPr>
                <w:rFonts w:asciiTheme="minorHAnsi" w:hAnsiTheme="minorHAnsi" w:cstheme="minorHAnsi"/>
                <w:b w:val="0"/>
                <w:sz w:val="18"/>
                <w:szCs w:val="18"/>
                <w:lang w:val="hr-HR"/>
              </w:rPr>
              <w:t>Podkomponenta 2.1.</w:t>
            </w:r>
          </w:p>
          <w:p w14:paraId="27A352C1" w14:textId="77777777" w:rsidR="00354124" w:rsidRPr="00F70F3F" w:rsidRDefault="00354124" w:rsidP="0070586C">
            <w:pPr>
              <w:rPr>
                <w:rFonts w:asciiTheme="minorHAnsi" w:hAnsiTheme="minorHAnsi" w:cstheme="minorHAnsi"/>
                <w:sz w:val="18"/>
                <w:szCs w:val="18"/>
                <w:lang w:val="hr-HR"/>
              </w:rPr>
            </w:pPr>
          </w:p>
          <w:p w14:paraId="3FAA83F7" w14:textId="77777777" w:rsidR="00354124" w:rsidRPr="00F70F3F" w:rsidRDefault="00354124" w:rsidP="0070586C">
            <w:pPr>
              <w:rPr>
                <w:rFonts w:asciiTheme="minorHAnsi" w:hAnsiTheme="minorHAnsi" w:cstheme="minorHAnsi"/>
                <w:b w:val="0"/>
                <w:sz w:val="18"/>
                <w:szCs w:val="18"/>
                <w:lang w:val="hr-HR"/>
              </w:rPr>
            </w:pPr>
            <w:r w:rsidRPr="00F70F3F">
              <w:rPr>
                <w:rFonts w:asciiTheme="minorHAnsi" w:hAnsiTheme="minorHAnsi" w:cstheme="minorHAnsi"/>
                <w:sz w:val="18"/>
                <w:szCs w:val="18"/>
                <w:lang w:val="hr-HR"/>
              </w:rPr>
              <w:t>Konsultant za šumarstvo</w:t>
            </w:r>
          </w:p>
        </w:tc>
        <w:tc>
          <w:tcPr>
            <w:tcW w:w="1599" w:type="dxa"/>
          </w:tcPr>
          <w:p w14:paraId="0B956A02" w14:textId="77777777" w:rsidR="00783F15" w:rsidRPr="00F70F3F" w:rsidRDefault="00783F15"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7E1088F1" w14:textId="77777777" w:rsidR="00783F15" w:rsidRPr="00F70F3F" w:rsidRDefault="00783F15"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5B628AEC"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-Međunarodni ili nacionalni stručnjaci</w:t>
            </w:r>
          </w:p>
        </w:tc>
        <w:tc>
          <w:tcPr>
            <w:tcW w:w="1833" w:type="dxa"/>
          </w:tcPr>
          <w:p w14:paraId="6E7865DC" w14:textId="77777777" w:rsidR="00783F15" w:rsidRPr="00F70F3F" w:rsidRDefault="00783F15"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p>
          <w:p w14:paraId="1BE898DE" w14:textId="77777777" w:rsidR="00783F15" w:rsidRPr="00F70F3F" w:rsidRDefault="00783F15"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p>
          <w:p w14:paraId="453D3E83" w14:textId="77777777" w:rsidR="00354124" w:rsidRPr="00F70F3F" w:rsidRDefault="00783F15"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r w:rsidRPr="00F70F3F">
              <w:rPr>
                <w:sz w:val="18"/>
                <w:szCs w:val="18"/>
                <w:lang w:val="hr-HR"/>
              </w:rPr>
              <w:t>-Od rane faze pripreme projekta, od implementacije do završetka projekta</w:t>
            </w:r>
          </w:p>
        </w:tc>
        <w:tc>
          <w:tcPr>
            <w:tcW w:w="2218" w:type="dxa"/>
          </w:tcPr>
          <w:p w14:paraId="5993F477"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1C166102" w14:textId="77777777" w:rsidR="00783F15" w:rsidRPr="00F70F3F" w:rsidRDefault="00783F15"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21945329"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 Specifično znanje i iskustvo u zaštiti od šumskih požara</w:t>
            </w:r>
          </w:p>
        </w:tc>
        <w:tc>
          <w:tcPr>
            <w:tcW w:w="1149" w:type="dxa"/>
          </w:tcPr>
          <w:p w14:paraId="5246FFAB"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08CB30AC"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1</w:t>
            </w:r>
          </w:p>
        </w:tc>
      </w:tr>
      <w:tr w:rsidR="00B21CB8" w:rsidRPr="00F70F3F" w14:paraId="3FF98B3E" w14:textId="77777777" w:rsidTr="00A20A35">
        <w:trPr>
          <w:trHeight w:val="1520"/>
        </w:trPr>
        <w:tc>
          <w:tcPr>
            <w:cnfStyle w:val="001000000000" w:firstRow="0" w:lastRow="0" w:firstColumn="1" w:lastColumn="0" w:oddVBand="0" w:evenVBand="0" w:oddHBand="0" w:evenHBand="0" w:firstRowFirstColumn="0" w:firstRowLastColumn="0" w:lastRowFirstColumn="0" w:lastRowLastColumn="0"/>
            <w:tcW w:w="2229" w:type="dxa"/>
          </w:tcPr>
          <w:p w14:paraId="6590B144" w14:textId="77777777" w:rsidR="00354124" w:rsidRPr="00F70F3F" w:rsidRDefault="00354124" w:rsidP="0070586C">
            <w:pPr>
              <w:rPr>
                <w:rFonts w:asciiTheme="minorHAnsi" w:hAnsiTheme="minorHAnsi" w:cstheme="minorHAnsi"/>
                <w:b w:val="0"/>
                <w:sz w:val="18"/>
                <w:szCs w:val="18"/>
                <w:lang w:val="hr-HR"/>
              </w:rPr>
            </w:pPr>
            <w:r w:rsidRPr="00F70F3F">
              <w:rPr>
                <w:rFonts w:asciiTheme="minorHAnsi" w:hAnsiTheme="minorHAnsi" w:cstheme="minorHAnsi"/>
                <w:b w:val="0"/>
                <w:sz w:val="18"/>
                <w:szCs w:val="18"/>
                <w:lang w:val="hr-HR"/>
              </w:rPr>
              <w:t>Podkomponenta 3.1</w:t>
            </w:r>
          </w:p>
          <w:p w14:paraId="7AED61BB" w14:textId="77777777" w:rsidR="00354124" w:rsidRPr="00F70F3F" w:rsidRDefault="00354124" w:rsidP="0070586C">
            <w:pPr>
              <w:rPr>
                <w:rFonts w:asciiTheme="minorHAnsi" w:hAnsiTheme="minorHAnsi" w:cstheme="minorHAnsi"/>
                <w:b w:val="0"/>
                <w:sz w:val="18"/>
                <w:szCs w:val="18"/>
                <w:lang w:val="hr-HR"/>
              </w:rPr>
            </w:pPr>
          </w:p>
          <w:p w14:paraId="7FCB2F93" w14:textId="77777777" w:rsidR="00354124" w:rsidRPr="00F70F3F" w:rsidRDefault="00F6029F" w:rsidP="0070586C">
            <w:pPr>
              <w:rPr>
                <w:rFonts w:asciiTheme="minorHAnsi" w:hAnsiTheme="minorHAnsi" w:cstheme="minorHAnsi"/>
                <w:sz w:val="18"/>
                <w:szCs w:val="18"/>
                <w:lang w:val="hr-HR"/>
              </w:rPr>
            </w:pPr>
            <w:r w:rsidRPr="00F70F3F">
              <w:rPr>
                <w:rFonts w:asciiTheme="minorHAnsi" w:hAnsiTheme="minorHAnsi" w:cstheme="minorHAnsi"/>
                <w:sz w:val="18"/>
                <w:szCs w:val="18"/>
                <w:lang w:val="hr-HR"/>
              </w:rPr>
              <w:t>-Konsultant za drvnu industriju</w:t>
            </w:r>
          </w:p>
        </w:tc>
        <w:tc>
          <w:tcPr>
            <w:tcW w:w="1599" w:type="dxa"/>
          </w:tcPr>
          <w:p w14:paraId="30ED294B"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1555E4B6" w14:textId="77777777" w:rsidR="00F6029F" w:rsidRPr="00F70F3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1B33D204" w14:textId="1B003558" w:rsidR="00F6029F" w:rsidRPr="00F70F3F" w:rsidRDefault="00DF579D"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-Međunarodni stručnjak</w:t>
            </w:r>
          </w:p>
        </w:tc>
        <w:tc>
          <w:tcPr>
            <w:tcW w:w="1833" w:type="dxa"/>
          </w:tcPr>
          <w:p w14:paraId="2E0CAA43" w14:textId="77777777" w:rsidR="00F6029F" w:rsidRPr="00F70F3F" w:rsidRDefault="00F6029F" w:rsidP="0070586C">
            <w:pPr>
              <w:cnfStyle w:val="000000000000" w:firstRow="0" w:lastRow="0" w:firstColumn="0" w:lastColumn="0" w:oddVBand="0" w:evenVBand="0" w:oddHBand="0" w:evenHBand="0" w:firstRowFirstColumn="0" w:firstRowLastColumn="0" w:lastRowFirstColumn="0" w:lastRowLastColumn="0"/>
              <w:rPr>
                <w:sz w:val="18"/>
                <w:szCs w:val="18"/>
                <w:lang w:val="hr-HR"/>
              </w:rPr>
            </w:pPr>
          </w:p>
          <w:p w14:paraId="36EC98C5" w14:textId="77777777" w:rsidR="00F6029F" w:rsidRPr="00F70F3F" w:rsidRDefault="00F6029F" w:rsidP="0070586C">
            <w:pPr>
              <w:cnfStyle w:val="000000000000" w:firstRow="0" w:lastRow="0" w:firstColumn="0" w:lastColumn="0" w:oddVBand="0" w:evenVBand="0" w:oddHBand="0" w:evenHBand="0" w:firstRowFirstColumn="0" w:firstRowLastColumn="0" w:lastRowFirstColumn="0" w:lastRowLastColumn="0"/>
              <w:rPr>
                <w:sz w:val="18"/>
                <w:szCs w:val="18"/>
                <w:lang w:val="hr-HR"/>
              </w:rPr>
            </w:pPr>
          </w:p>
          <w:p w14:paraId="2DAD7B89" w14:textId="77777777" w:rsidR="00354124" w:rsidRPr="00F70F3F" w:rsidRDefault="00783F15" w:rsidP="0070586C">
            <w:pPr>
              <w:cnfStyle w:val="000000000000" w:firstRow="0" w:lastRow="0" w:firstColumn="0" w:lastColumn="0" w:oddVBand="0" w:evenVBand="0" w:oddHBand="0" w:evenHBand="0" w:firstRowFirstColumn="0" w:firstRowLastColumn="0" w:lastRowFirstColumn="0" w:lastRowLastColumn="0"/>
              <w:rPr>
                <w:sz w:val="18"/>
                <w:szCs w:val="18"/>
                <w:lang w:val="hr-HR"/>
              </w:rPr>
            </w:pPr>
            <w:r w:rsidRPr="00F70F3F">
              <w:rPr>
                <w:sz w:val="18"/>
                <w:szCs w:val="18"/>
                <w:lang w:val="hr-HR"/>
              </w:rPr>
              <w:t>-Od rane faze pripreme projekta, od implementacije do završetka projekta</w:t>
            </w:r>
          </w:p>
        </w:tc>
        <w:tc>
          <w:tcPr>
            <w:tcW w:w="2218" w:type="dxa"/>
          </w:tcPr>
          <w:p w14:paraId="7368F28F" w14:textId="77777777" w:rsidR="00354124" w:rsidRPr="00F70F3F" w:rsidRDefault="00354124"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1C2E5635" w14:textId="77777777" w:rsidR="00F6029F" w:rsidRPr="00F70F3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38ADE547" w14:textId="77777777" w:rsidR="00F6029F" w:rsidRPr="00F70F3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 Specifično znanje vezano za tržište proizvoda za drvnu industriju, kao i proizvodne tehnologije</w:t>
            </w:r>
          </w:p>
        </w:tc>
        <w:tc>
          <w:tcPr>
            <w:tcW w:w="1149" w:type="dxa"/>
          </w:tcPr>
          <w:p w14:paraId="0241AD36" w14:textId="77777777" w:rsidR="00F6029F" w:rsidRPr="00F70F3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2C9EB0FB" w14:textId="77777777" w:rsidR="00F6029F" w:rsidRPr="00F70F3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5EF86826" w14:textId="77777777" w:rsidR="00F6029F" w:rsidRPr="00F70F3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p>
          <w:p w14:paraId="7AC057E9" w14:textId="77777777" w:rsidR="00354124" w:rsidRPr="00F70F3F" w:rsidRDefault="00F6029F" w:rsidP="0070586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1</w:t>
            </w:r>
          </w:p>
        </w:tc>
      </w:tr>
      <w:tr w:rsidR="00B21CB8" w:rsidRPr="00F70F3F" w14:paraId="177E561A" w14:textId="77777777" w:rsidTr="00A20A35">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2229" w:type="dxa"/>
          </w:tcPr>
          <w:p w14:paraId="635F9E44" w14:textId="77777777" w:rsidR="00354124" w:rsidRPr="00F70F3F" w:rsidRDefault="00354124" w:rsidP="0070586C">
            <w:pPr>
              <w:rPr>
                <w:rFonts w:asciiTheme="minorHAnsi" w:hAnsiTheme="minorHAnsi" w:cstheme="minorHAnsi"/>
                <w:b w:val="0"/>
                <w:sz w:val="18"/>
                <w:szCs w:val="18"/>
                <w:lang w:val="hr-HR"/>
              </w:rPr>
            </w:pPr>
            <w:r w:rsidRPr="00F70F3F">
              <w:rPr>
                <w:rFonts w:asciiTheme="minorHAnsi" w:hAnsiTheme="minorHAnsi" w:cstheme="minorHAnsi"/>
                <w:b w:val="0"/>
                <w:sz w:val="18"/>
                <w:szCs w:val="18"/>
                <w:lang w:val="hr-HR"/>
              </w:rPr>
              <w:t>Podkomponenta 3.2</w:t>
            </w:r>
          </w:p>
          <w:p w14:paraId="66478140" w14:textId="77777777" w:rsidR="00354124" w:rsidRPr="00F70F3F" w:rsidRDefault="00354124" w:rsidP="0070586C">
            <w:pPr>
              <w:rPr>
                <w:rFonts w:asciiTheme="minorHAnsi" w:hAnsiTheme="minorHAnsi" w:cstheme="minorHAnsi"/>
                <w:b w:val="0"/>
                <w:sz w:val="18"/>
                <w:szCs w:val="18"/>
                <w:lang w:val="hr-HR"/>
              </w:rPr>
            </w:pPr>
          </w:p>
          <w:p w14:paraId="60365954" w14:textId="77777777" w:rsidR="00354124" w:rsidRPr="00F70F3F" w:rsidRDefault="00F6029F" w:rsidP="0070586C">
            <w:pPr>
              <w:rPr>
                <w:rFonts w:asciiTheme="minorHAnsi" w:hAnsiTheme="minorHAnsi" w:cstheme="minorHAnsi"/>
                <w:b w:val="0"/>
                <w:sz w:val="18"/>
                <w:szCs w:val="18"/>
                <w:lang w:val="hr-HR"/>
              </w:rPr>
            </w:pPr>
            <w:r w:rsidRPr="00F70F3F">
              <w:rPr>
                <w:rFonts w:asciiTheme="minorHAnsi" w:hAnsiTheme="minorHAnsi" w:cstheme="minorHAnsi"/>
                <w:sz w:val="18"/>
                <w:szCs w:val="18"/>
                <w:lang w:val="hr-HR"/>
              </w:rPr>
              <w:t>- Konsultant za razvoj vještina i kompetencija zaposlenih u šumarstvu i drvnoj industriji</w:t>
            </w:r>
          </w:p>
        </w:tc>
        <w:tc>
          <w:tcPr>
            <w:tcW w:w="1599" w:type="dxa"/>
          </w:tcPr>
          <w:p w14:paraId="200DC6A1"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4B89E388"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03EAB878"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-Međunarodni i/ili nacionalni stručnjaci</w:t>
            </w:r>
          </w:p>
        </w:tc>
        <w:tc>
          <w:tcPr>
            <w:tcW w:w="1833" w:type="dxa"/>
          </w:tcPr>
          <w:p w14:paraId="5EB381D3" w14:textId="77777777" w:rsidR="00783F15" w:rsidRPr="00F70F3F" w:rsidRDefault="00783F15"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p>
          <w:p w14:paraId="27885844" w14:textId="77777777" w:rsidR="00783F15" w:rsidRPr="00F70F3F" w:rsidRDefault="00783F15"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p>
          <w:p w14:paraId="34AEEFA9" w14:textId="77777777" w:rsidR="00354124" w:rsidRPr="00F70F3F" w:rsidRDefault="00783F15" w:rsidP="0070586C">
            <w:pPr>
              <w:cnfStyle w:val="000000100000" w:firstRow="0" w:lastRow="0" w:firstColumn="0" w:lastColumn="0" w:oddVBand="0" w:evenVBand="0" w:oddHBand="1" w:evenHBand="0" w:firstRowFirstColumn="0" w:firstRowLastColumn="0" w:lastRowFirstColumn="0" w:lastRowLastColumn="0"/>
              <w:rPr>
                <w:sz w:val="18"/>
                <w:szCs w:val="18"/>
                <w:lang w:val="hr-HR"/>
              </w:rPr>
            </w:pPr>
            <w:r w:rsidRPr="00F70F3F">
              <w:rPr>
                <w:sz w:val="18"/>
                <w:szCs w:val="18"/>
                <w:lang w:val="hr-HR"/>
              </w:rPr>
              <w:t>-Od rane faze pripreme projekta, od implementacije do završetka projekta</w:t>
            </w:r>
          </w:p>
        </w:tc>
        <w:tc>
          <w:tcPr>
            <w:tcW w:w="2218" w:type="dxa"/>
          </w:tcPr>
          <w:p w14:paraId="362D00C2"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7782EE8F"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7506ED37" w14:textId="77777777" w:rsidR="00B21CB8" w:rsidRPr="00F70F3F" w:rsidRDefault="00B21CB8" w:rsidP="00B21CB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 Specifično znanje i iskustvo u sticanju novih vještina</w:t>
            </w:r>
          </w:p>
          <w:p w14:paraId="25C74E31" w14:textId="77777777" w:rsidR="00B21CB8" w:rsidRPr="00F70F3F" w:rsidRDefault="00B21CB8" w:rsidP="00B21CB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 Znanje o inovativnim tehnologijama u šumarstvu i drvnoj industriji, kao i iskustvo u njihovoj praktičnoj primjeni</w:t>
            </w:r>
          </w:p>
          <w:p w14:paraId="6A0F8756" w14:textId="77777777" w:rsidR="00354124" w:rsidRPr="00F70F3F" w:rsidRDefault="00354124"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tc>
        <w:tc>
          <w:tcPr>
            <w:tcW w:w="1149" w:type="dxa"/>
          </w:tcPr>
          <w:p w14:paraId="70C7F0C4" w14:textId="77777777" w:rsidR="00B21CB8" w:rsidRPr="00F70F3F" w:rsidRDefault="00B21CB8"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416C7914" w14:textId="77777777" w:rsidR="00B21CB8" w:rsidRPr="00F70F3F" w:rsidRDefault="00B21CB8"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796DC110" w14:textId="77777777" w:rsidR="00B21CB8" w:rsidRPr="00F70F3F" w:rsidRDefault="00B21CB8"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p>
          <w:p w14:paraId="029489FD" w14:textId="77777777" w:rsidR="00354124" w:rsidRPr="00F70F3F" w:rsidRDefault="00B21CB8" w:rsidP="0070586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hr-HR"/>
              </w:rPr>
            </w:pPr>
            <w:r w:rsidRPr="00F70F3F">
              <w:rPr>
                <w:rFonts w:asciiTheme="minorHAnsi" w:hAnsiTheme="minorHAnsi" w:cstheme="minorHAnsi"/>
                <w:sz w:val="18"/>
                <w:szCs w:val="18"/>
                <w:lang w:val="hr-HR"/>
              </w:rPr>
              <w:t>2</w:t>
            </w:r>
          </w:p>
        </w:tc>
      </w:tr>
    </w:tbl>
    <w:p w14:paraId="64B9D6D9" w14:textId="77777777" w:rsidR="0050586D" w:rsidRPr="00F70F3F" w:rsidRDefault="0050586D" w:rsidP="00E0435F">
      <w:pPr>
        <w:pStyle w:val="Heading3"/>
        <w:rPr>
          <w:rFonts w:eastAsiaTheme="minorHAnsi"/>
          <w:color w:val="44546A" w:themeColor="text2"/>
          <w:lang w:val="hr-HR"/>
        </w:rPr>
      </w:pPr>
    </w:p>
    <w:p w14:paraId="4874248A" w14:textId="77777777" w:rsidR="00681D55" w:rsidRPr="00F70F3F" w:rsidRDefault="002A272B" w:rsidP="005E33C0">
      <w:pPr>
        <w:pStyle w:val="ListParagraph"/>
        <w:numPr>
          <w:ilvl w:val="0"/>
          <w:numId w:val="4"/>
        </w:numPr>
        <w:spacing w:before="100" w:beforeAutospacing="1" w:after="100" w:afterAutospacing="1"/>
        <w:jc w:val="both"/>
        <w:rPr>
          <w:b/>
          <w:bCs/>
          <w:color w:val="44546A" w:themeColor="text2"/>
          <w:sz w:val="27"/>
          <w:szCs w:val="27"/>
          <w:lang w:val="hr-HR"/>
        </w:rPr>
      </w:pPr>
      <w:r w:rsidRPr="00F70F3F">
        <w:rPr>
          <w:b/>
          <w:bCs/>
          <w:color w:val="44546A" w:themeColor="text2"/>
          <w:sz w:val="27"/>
          <w:szCs w:val="27"/>
          <w:lang w:val="hr-HR"/>
        </w:rPr>
        <w:t>RIZICI ZA IMPLEMENTACIJU PROJEKATA</w:t>
      </w:r>
    </w:p>
    <w:p w14:paraId="2AAA9694" w14:textId="77777777" w:rsidR="00681D55" w:rsidRPr="00F70F3F" w:rsidRDefault="00681D55" w:rsidP="00681D55">
      <w:pPr>
        <w:spacing w:before="100" w:beforeAutospacing="1" w:after="100" w:afterAutospacing="1"/>
        <w:rPr>
          <w:rFonts w:asciiTheme="minorHAnsi" w:hAnsiTheme="minorHAnsi" w:cstheme="minorBidi"/>
          <w:b/>
          <w:lang w:val="hr-HR"/>
        </w:rPr>
      </w:pPr>
      <w:r w:rsidRPr="00F70F3F">
        <w:rPr>
          <w:rFonts w:asciiTheme="minorHAnsi" w:hAnsiTheme="minorHAnsi" w:cstheme="minorBidi"/>
          <w:b/>
          <w:lang w:val="hr-HR"/>
        </w:rPr>
        <w:t>Neki od ključnih rizika za implementaciju projekta mogu uključivati:</w:t>
      </w:r>
    </w:p>
    <w:p w14:paraId="6D5F7A70" w14:textId="73862D3C" w:rsidR="00681D55" w:rsidRPr="00F70F3F" w:rsidRDefault="00681D55" w:rsidP="005E33C0">
      <w:pPr>
        <w:numPr>
          <w:ilvl w:val="0"/>
          <w:numId w:val="10"/>
        </w:numPr>
        <w:spacing w:before="100" w:beforeAutospacing="1" w:after="100" w:afterAutospacing="1"/>
        <w:rPr>
          <w:rFonts w:asciiTheme="minorHAnsi" w:hAnsiTheme="minorHAnsi" w:cstheme="minorBidi"/>
          <w:lang w:val="hr-HR"/>
        </w:rPr>
      </w:pPr>
      <w:r w:rsidRPr="00F70F3F">
        <w:rPr>
          <w:rFonts w:asciiTheme="minorHAnsi" w:hAnsiTheme="minorHAnsi" w:cstheme="minorBidi"/>
          <w:lang w:val="hr-HR"/>
        </w:rPr>
        <w:t>Nedostatak adekvatno</w:t>
      </w:r>
      <w:r w:rsidR="00DF579D" w:rsidRPr="00F70F3F">
        <w:rPr>
          <w:rFonts w:asciiTheme="minorHAnsi" w:hAnsiTheme="minorHAnsi" w:cstheme="minorBidi"/>
          <w:lang w:val="hr-HR"/>
        </w:rPr>
        <w:t xml:space="preserve"> obučenih zaposlenih – Kao što je spomenuto, nedovoljna obučenost</w:t>
      </w:r>
      <w:r w:rsidRPr="00F70F3F">
        <w:rPr>
          <w:rFonts w:asciiTheme="minorHAnsi" w:hAnsiTheme="minorHAnsi" w:cstheme="minorBidi"/>
          <w:lang w:val="hr-HR"/>
        </w:rPr>
        <w:t xml:space="preserve"> </w:t>
      </w:r>
      <w:r w:rsidR="00DF579D" w:rsidRPr="00F70F3F">
        <w:rPr>
          <w:rFonts w:asciiTheme="minorHAnsi" w:hAnsiTheme="minorHAnsi" w:cstheme="minorBidi"/>
          <w:lang w:val="hr-HR"/>
        </w:rPr>
        <w:t xml:space="preserve">zaposlenih </w:t>
      </w:r>
      <w:r w:rsidRPr="00F70F3F">
        <w:rPr>
          <w:rFonts w:asciiTheme="minorHAnsi" w:hAnsiTheme="minorHAnsi" w:cstheme="minorBidi"/>
          <w:lang w:val="hr-HR"/>
        </w:rPr>
        <w:t>u administraciji, javnim preduzećima ili privatnom sektoru može ometati efikasnu implementaciju novih zakona, sistema i procedura.</w:t>
      </w:r>
    </w:p>
    <w:p w14:paraId="02E91041" w14:textId="77777777" w:rsidR="00681D55" w:rsidRPr="00F70F3F" w:rsidRDefault="00681D55" w:rsidP="005E33C0">
      <w:pPr>
        <w:numPr>
          <w:ilvl w:val="0"/>
          <w:numId w:val="10"/>
        </w:numPr>
        <w:spacing w:before="100" w:beforeAutospacing="1" w:after="100" w:afterAutospacing="1"/>
        <w:rPr>
          <w:rFonts w:asciiTheme="minorHAnsi" w:hAnsiTheme="minorHAnsi" w:cstheme="minorBidi"/>
          <w:lang w:val="hr-HR"/>
        </w:rPr>
      </w:pPr>
      <w:r w:rsidRPr="00F70F3F">
        <w:rPr>
          <w:rFonts w:asciiTheme="minorHAnsi" w:hAnsiTheme="minorHAnsi" w:cstheme="minorBidi"/>
          <w:lang w:val="hr-HR"/>
        </w:rPr>
        <w:t>Otpornost na promjene – Uvođenje novih propisa i sistema može naići na otpor od strane zainteresovanih strana, posebno onih naviknutih na postojeće prakse u šumarstvu i drvnoj industriji.</w:t>
      </w:r>
    </w:p>
    <w:p w14:paraId="422140F0" w14:textId="77777777" w:rsidR="00681D55" w:rsidRPr="00F70F3F" w:rsidRDefault="00681D55" w:rsidP="005E33C0">
      <w:pPr>
        <w:numPr>
          <w:ilvl w:val="0"/>
          <w:numId w:val="10"/>
        </w:numPr>
        <w:spacing w:before="100" w:beforeAutospacing="1" w:after="100" w:afterAutospacing="1"/>
        <w:rPr>
          <w:rFonts w:asciiTheme="minorHAnsi" w:hAnsiTheme="minorHAnsi" w:cstheme="minorBidi"/>
          <w:lang w:val="hr-HR"/>
        </w:rPr>
      </w:pPr>
      <w:r w:rsidRPr="00F70F3F">
        <w:rPr>
          <w:rFonts w:asciiTheme="minorHAnsi" w:hAnsiTheme="minorHAnsi" w:cstheme="minorBidi"/>
          <w:lang w:val="hr-HR"/>
        </w:rPr>
        <w:t>Nedovoljna koordinacija između zainteresovanih strana – Nedostatak komunikacije i saradnje između Ministarstva i drugih uključenih strana može uzrokovati kašnjenja ili neefikasnosti.</w:t>
      </w:r>
    </w:p>
    <w:p w14:paraId="10C5214B" w14:textId="77777777" w:rsidR="00681D55" w:rsidRPr="00F70F3F" w:rsidRDefault="00681D55" w:rsidP="005E33C0">
      <w:pPr>
        <w:numPr>
          <w:ilvl w:val="0"/>
          <w:numId w:val="10"/>
        </w:numPr>
        <w:spacing w:before="100" w:beforeAutospacing="1" w:after="100" w:afterAutospacing="1"/>
        <w:rPr>
          <w:rFonts w:asciiTheme="minorHAnsi" w:hAnsiTheme="minorHAnsi" w:cstheme="minorBidi"/>
          <w:lang w:val="hr-HR"/>
        </w:rPr>
      </w:pPr>
      <w:r w:rsidRPr="00F70F3F">
        <w:rPr>
          <w:rFonts w:asciiTheme="minorHAnsi" w:hAnsiTheme="minorHAnsi" w:cstheme="minorBidi"/>
          <w:lang w:val="hr-HR"/>
        </w:rPr>
        <w:t>Tehnološki rizici – Uvođenje inovativnih tehnologija može naići na izazove u pogledu integracije, tehničke kompatibilnosti ili usvajanja od strane ciljnih grupa.</w:t>
      </w:r>
    </w:p>
    <w:p w14:paraId="58E5F00D" w14:textId="28249570" w:rsidR="00530DED" w:rsidRPr="00F70F3F" w:rsidRDefault="00A84B0A" w:rsidP="00530DED">
      <w:pPr>
        <w:pStyle w:val="ListParagraph"/>
        <w:numPr>
          <w:ilvl w:val="0"/>
          <w:numId w:val="10"/>
        </w:numPr>
        <w:jc w:val="both"/>
        <w:rPr>
          <w:rFonts w:asciiTheme="minorHAnsi" w:hAnsiTheme="minorHAnsi" w:cstheme="minorHAnsi"/>
          <w:color w:val="000000" w:themeColor="text1"/>
          <w:lang w:val="hr-HR"/>
        </w:rPr>
      </w:pPr>
      <w:r w:rsidRPr="00F70F3F">
        <w:rPr>
          <w:rFonts w:asciiTheme="minorHAnsi" w:hAnsiTheme="minorHAnsi" w:cstheme="minorBidi"/>
          <w:lang w:val="hr-HR"/>
        </w:rPr>
        <w:t>Rizici koji proiz</w:t>
      </w:r>
      <w:r w:rsidR="00DF579D" w:rsidRPr="00F70F3F">
        <w:rPr>
          <w:rFonts w:asciiTheme="minorHAnsi" w:hAnsiTheme="minorHAnsi" w:cstheme="minorBidi"/>
          <w:lang w:val="hr-HR"/>
        </w:rPr>
        <w:t>i</w:t>
      </w:r>
      <w:r w:rsidRPr="00F70F3F">
        <w:rPr>
          <w:rFonts w:asciiTheme="minorHAnsi" w:hAnsiTheme="minorHAnsi" w:cstheme="minorBidi"/>
          <w:lang w:val="hr-HR"/>
        </w:rPr>
        <w:t xml:space="preserve">laze iz projekta uključuju pitanja vezana za </w:t>
      </w:r>
      <w:r w:rsidR="00DF579D" w:rsidRPr="00F70F3F">
        <w:rPr>
          <w:rFonts w:asciiTheme="minorHAnsi" w:hAnsiTheme="minorHAnsi" w:cstheme="minorBidi"/>
          <w:lang w:val="hr-HR"/>
        </w:rPr>
        <w:t xml:space="preserve">zaštitu i </w:t>
      </w:r>
      <w:r w:rsidRPr="00F70F3F">
        <w:rPr>
          <w:rFonts w:asciiTheme="minorHAnsi" w:hAnsiTheme="minorHAnsi" w:cstheme="minorBidi"/>
          <w:lang w:val="hr-HR"/>
        </w:rPr>
        <w:t xml:space="preserve">zdravlje </w:t>
      </w:r>
      <w:r w:rsidR="00DF579D" w:rsidRPr="00F70F3F">
        <w:rPr>
          <w:rFonts w:asciiTheme="minorHAnsi" w:hAnsiTheme="minorHAnsi" w:cstheme="minorBidi"/>
          <w:lang w:val="hr-HR"/>
        </w:rPr>
        <w:t>na rad</w:t>
      </w:r>
      <w:r w:rsidRPr="00F70F3F">
        <w:rPr>
          <w:rFonts w:asciiTheme="minorHAnsi" w:hAnsiTheme="minorHAnsi" w:cstheme="minorBidi"/>
          <w:lang w:val="hr-HR"/>
        </w:rPr>
        <w:t xml:space="preserve">, rizike od rodno zasnovanog nasilja i seksualne eksploatacije i zlostavljanja </w:t>
      </w:r>
      <w:r w:rsidR="00DF579D" w:rsidRPr="00F70F3F">
        <w:rPr>
          <w:rFonts w:asciiTheme="minorHAnsi" w:hAnsiTheme="minorHAnsi" w:cstheme="minorBidi"/>
          <w:lang w:val="hr-HR"/>
        </w:rPr>
        <w:t xml:space="preserve">i </w:t>
      </w:r>
      <w:r w:rsidRPr="00F70F3F">
        <w:rPr>
          <w:rFonts w:asciiTheme="minorHAnsi" w:hAnsiTheme="minorHAnsi" w:cstheme="minorBidi"/>
          <w:lang w:val="hr-HR"/>
        </w:rPr>
        <w:t>seksualnog uznemiravanja</w:t>
      </w:r>
      <w:r w:rsidR="00530DED" w:rsidRPr="00F70F3F">
        <w:rPr>
          <w:rFonts w:asciiTheme="minorHAnsi" w:hAnsiTheme="minorHAnsi" w:cstheme="minorHAnsi"/>
          <w:color w:val="000000" w:themeColor="text1"/>
          <w:lang w:val="hr-HR"/>
        </w:rPr>
        <w:t>,</w:t>
      </w:r>
      <w:r w:rsidR="00530DED" w:rsidRPr="00F70F3F">
        <w:rPr>
          <w:rStyle w:val="FootnoteReference"/>
          <w:rFonts w:asciiTheme="minorHAnsi" w:hAnsiTheme="minorHAnsi" w:cstheme="minorHAnsi"/>
          <w:color w:val="000000" w:themeColor="text1"/>
          <w:lang w:val="hr-HR"/>
        </w:rPr>
        <w:footnoteReference w:id="1"/>
      </w:r>
      <w:r w:rsidR="00530DED" w:rsidRPr="00F70F3F">
        <w:rPr>
          <w:rFonts w:asciiTheme="minorHAnsi" w:hAnsiTheme="minorHAnsi" w:cstheme="minorHAnsi"/>
          <w:color w:val="000000" w:themeColor="text1"/>
          <w:lang w:val="hr-HR"/>
        </w:rPr>
        <w:t xml:space="preserve"> rizik od dječijeg ili prisilnog rada, diskriminaci</w:t>
      </w:r>
      <w:r w:rsidR="00DF579D" w:rsidRPr="00F70F3F">
        <w:rPr>
          <w:rFonts w:asciiTheme="minorHAnsi" w:hAnsiTheme="minorHAnsi" w:cstheme="minorHAnsi"/>
          <w:color w:val="000000" w:themeColor="text1"/>
          <w:lang w:val="hr-HR"/>
        </w:rPr>
        <w:t>ju, priliv radne snage i nepošto</w:t>
      </w:r>
      <w:r w:rsidR="00530DED" w:rsidRPr="00F70F3F">
        <w:rPr>
          <w:rFonts w:asciiTheme="minorHAnsi" w:hAnsiTheme="minorHAnsi" w:cstheme="minorHAnsi"/>
          <w:color w:val="000000" w:themeColor="text1"/>
          <w:lang w:val="hr-HR"/>
        </w:rPr>
        <w:t xml:space="preserve">vanje radnih odredbi nacionalnih radnih propisa i </w:t>
      </w:r>
      <w:r w:rsidR="00DF579D" w:rsidRPr="00F70F3F">
        <w:rPr>
          <w:rFonts w:asciiTheme="minorHAnsi" w:hAnsiTheme="minorHAnsi" w:cstheme="minorHAnsi"/>
          <w:color w:val="000000" w:themeColor="text1"/>
          <w:lang w:val="hr-HR"/>
        </w:rPr>
        <w:t xml:space="preserve">standarda </w:t>
      </w:r>
      <w:r w:rsidR="00530DED" w:rsidRPr="00F70F3F">
        <w:rPr>
          <w:rFonts w:asciiTheme="minorHAnsi" w:hAnsiTheme="minorHAnsi" w:cstheme="minorHAnsi"/>
          <w:color w:val="000000" w:themeColor="text1"/>
          <w:lang w:val="hr-HR"/>
        </w:rPr>
        <w:t>ESS2</w:t>
      </w:r>
      <w:r w:rsidR="00DF579D" w:rsidRPr="00F70F3F">
        <w:rPr>
          <w:rFonts w:asciiTheme="minorHAnsi" w:hAnsiTheme="minorHAnsi" w:cstheme="minorHAnsi"/>
          <w:color w:val="000000" w:themeColor="text1"/>
          <w:lang w:val="hr-HR"/>
        </w:rPr>
        <w:t xml:space="preserve"> Svjetske banke</w:t>
      </w:r>
      <w:r w:rsidR="00530DED" w:rsidRPr="00F70F3F">
        <w:rPr>
          <w:rFonts w:asciiTheme="minorHAnsi" w:hAnsiTheme="minorHAnsi" w:cstheme="minorHAnsi"/>
          <w:color w:val="000000" w:themeColor="text1"/>
          <w:lang w:val="hr-HR"/>
        </w:rPr>
        <w:t>.</w:t>
      </w:r>
    </w:p>
    <w:p w14:paraId="0836FD77" w14:textId="77777777" w:rsidR="00530DED" w:rsidRPr="00F70F3F" w:rsidRDefault="00530DED" w:rsidP="0079565D">
      <w:pPr>
        <w:ind w:left="360"/>
        <w:jc w:val="both"/>
        <w:rPr>
          <w:rFonts w:asciiTheme="minorHAnsi" w:hAnsiTheme="minorHAnsi" w:cstheme="minorHAnsi"/>
          <w:color w:val="000000" w:themeColor="text1"/>
          <w:lang w:val="hr-HR"/>
        </w:rPr>
      </w:pPr>
    </w:p>
    <w:p w14:paraId="40A6706F" w14:textId="61EAE97F" w:rsidR="00530DED" w:rsidRPr="00F70F3F" w:rsidRDefault="00530DED" w:rsidP="0079565D">
      <w:pPr>
        <w:jc w:val="both"/>
        <w:rPr>
          <w:color w:val="000000" w:themeColor="text1"/>
          <w:lang w:val="hr-HR"/>
        </w:rPr>
      </w:pPr>
      <w:r w:rsidRPr="00F70F3F">
        <w:rPr>
          <w:color w:val="000000" w:themeColor="text1"/>
          <w:lang w:val="hr-HR"/>
        </w:rPr>
        <w:t xml:space="preserve">U skladu sa nacionalnim propisima o radu, projekat neće tolerisati diskriminaciju, </w:t>
      </w:r>
      <w:r w:rsidRPr="00F70F3F">
        <w:rPr>
          <w:shd w:val="clear" w:color="auto" w:fill="FFFFFF"/>
          <w:lang w:val="hr-HR"/>
        </w:rPr>
        <w:t>isključenje ili preferenciju na osnovu rase, boje kože, nacionalnog porijekla ili društvenog p</w:t>
      </w:r>
      <w:r w:rsidR="00DF579D" w:rsidRPr="00F70F3F">
        <w:rPr>
          <w:shd w:val="clear" w:color="auto" w:fill="FFFFFF"/>
          <w:lang w:val="hr-HR"/>
        </w:rPr>
        <w:t xml:space="preserve">orijekla, etničke pripadnosti, </w:t>
      </w:r>
      <w:r w:rsidRPr="00F70F3F">
        <w:rPr>
          <w:shd w:val="clear" w:color="auto" w:fill="FFFFFF"/>
          <w:lang w:val="hr-HR"/>
        </w:rPr>
        <w:t xml:space="preserve">pola, starosti, statusa trudnoće, bračnog statusa, religije, uvjerenja, političkog mišljenja, invaliditeta, porodičnih obaveza ili na osnovu HIV statusa, ili zbog formiranja, pridruživanja i obavljanja aktivnosti sindikata ili radničke </w:t>
      </w:r>
      <w:r w:rsidR="00DF579D" w:rsidRPr="00F70F3F">
        <w:rPr>
          <w:shd w:val="clear" w:color="auto" w:fill="FFFFFF"/>
          <w:lang w:val="hr-HR"/>
        </w:rPr>
        <w:t>organizacije na nivou preduzeća, št</w:t>
      </w:r>
      <w:r w:rsidRPr="00F70F3F">
        <w:rPr>
          <w:shd w:val="clear" w:color="auto" w:fill="FFFFFF"/>
          <w:lang w:val="hr-HR"/>
        </w:rPr>
        <w:t>o utiče na jednakost prilika u zapošljavanju ili zanimanju.</w:t>
      </w:r>
      <w:r w:rsidRPr="00F70F3F">
        <w:rPr>
          <w:color w:val="000000" w:themeColor="text1"/>
          <w:lang w:val="hr-HR"/>
        </w:rPr>
        <w:t xml:space="preserve"> Projekat neće tolerisati nijedan rad koji uključuje </w:t>
      </w:r>
      <w:r w:rsidRPr="00F70F3F">
        <w:rPr>
          <w:shd w:val="clear" w:color="auto" w:fill="FFFFFF"/>
          <w:lang w:val="hr-HR"/>
        </w:rPr>
        <w:t xml:space="preserve">upotrebu sile, prijetnju upotrebom sile ili druge načine da se radnik navede na rad protiv svoje volje, </w:t>
      </w:r>
      <w:r w:rsidRPr="00F70F3F">
        <w:rPr>
          <w:color w:val="000000" w:themeColor="text1"/>
          <w:lang w:val="hr-HR"/>
        </w:rPr>
        <w:t xml:space="preserve">tj. prisilni rad. Projekat će usvojiti minimalnu radnu </w:t>
      </w:r>
      <w:r w:rsidR="00C51998" w:rsidRPr="00F70F3F">
        <w:rPr>
          <w:color w:val="000000" w:themeColor="text1"/>
          <w:lang w:val="hr-HR"/>
        </w:rPr>
        <w:t xml:space="preserve">starosnu </w:t>
      </w:r>
      <w:r w:rsidRPr="00F70F3F">
        <w:rPr>
          <w:color w:val="000000" w:themeColor="text1"/>
          <w:lang w:val="hr-HR"/>
        </w:rPr>
        <w:t>dob od 18 godina.</w:t>
      </w:r>
    </w:p>
    <w:p w14:paraId="4C3420A0" w14:textId="77777777" w:rsidR="00530DED" w:rsidRPr="00F70F3F" w:rsidRDefault="00530DED" w:rsidP="00D46298">
      <w:pPr>
        <w:pStyle w:val="ListParagraph"/>
        <w:jc w:val="both"/>
        <w:rPr>
          <w:color w:val="000000" w:themeColor="text1"/>
          <w:lang w:val="hr-HR"/>
        </w:rPr>
      </w:pPr>
    </w:p>
    <w:p w14:paraId="41FA17C6" w14:textId="644E75B6" w:rsidR="00D46298" w:rsidRPr="00F70F3F" w:rsidRDefault="00530DED" w:rsidP="00D46298">
      <w:pPr>
        <w:jc w:val="both"/>
        <w:rPr>
          <w:lang w:val="hr-HR"/>
        </w:rPr>
      </w:pPr>
      <w:r w:rsidRPr="00F70F3F">
        <w:rPr>
          <w:color w:val="000000" w:themeColor="text1"/>
          <w:lang w:val="hr-HR"/>
        </w:rPr>
        <w:t xml:space="preserve">Projekat neće tolerisati nijedan oblik uznemiravanja, poput ponašanja koje predstavlja agresiju prema bilo kojem radniku i koje rezultira zlostavljanjem ili ponižavanjem, ili prijetnjom njihovoj radnoj situaciji. Projekat će smatrati seksualno uznemiravanje, koje  se smatra </w:t>
      </w:r>
      <w:r w:rsidRPr="00F70F3F">
        <w:rPr>
          <w:shd w:val="clear" w:color="auto" w:fill="FFFFFF"/>
          <w:lang w:val="hr-HR"/>
        </w:rPr>
        <w:t>bilo kakvim seksu</w:t>
      </w:r>
      <w:r w:rsidR="00C51998" w:rsidRPr="00F70F3F">
        <w:rPr>
          <w:shd w:val="clear" w:color="auto" w:fill="FFFFFF"/>
          <w:lang w:val="hr-HR"/>
        </w:rPr>
        <w:t>alnim ponašanjem bilo kojeg lica prema drugom</w:t>
      </w:r>
      <w:r w:rsidRPr="00F70F3F">
        <w:rPr>
          <w:shd w:val="clear" w:color="auto" w:fill="FFFFFF"/>
          <w:lang w:val="hr-HR"/>
        </w:rPr>
        <w:t xml:space="preserve"> </w:t>
      </w:r>
      <w:r w:rsidR="00C51998" w:rsidRPr="00F70F3F">
        <w:rPr>
          <w:shd w:val="clear" w:color="auto" w:fill="FFFFFF"/>
          <w:lang w:val="hr-HR"/>
        </w:rPr>
        <w:t>licu na radnom mjestu, a koje to</w:t>
      </w:r>
      <w:r w:rsidRPr="00F70F3F">
        <w:rPr>
          <w:shd w:val="clear" w:color="auto" w:fill="FFFFFF"/>
          <w:lang w:val="hr-HR"/>
        </w:rPr>
        <w:t xml:space="preserve"> </w:t>
      </w:r>
      <w:r w:rsidR="00C51998" w:rsidRPr="00F70F3F">
        <w:rPr>
          <w:shd w:val="clear" w:color="auto" w:fill="FFFFFF"/>
          <w:lang w:val="hr-HR"/>
        </w:rPr>
        <w:t xml:space="preserve">lice </w:t>
      </w:r>
      <w:r w:rsidRPr="00F70F3F">
        <w:rPr>
          <w:shd w:val="clear" w:color="auto" w:fill="FFFFFF"/>
          <w:lang w:val="hr-HR"/>
        </w:rPr>
        <w:t xml:space="preserve">ne želi niti prihvata, </w:t>
      </w:r>
      <w:r w:rsidRPr="00F70F3F">
        <w:rPr>
          <w:color w:val="000000" w:themeColor="text1"/>
          <w:lang w:val="hr-HR"/>
        </w:rPr>
        <w:t>ozbiljnim prekršajem koji neće biti tolerisan i predstavlja osnovu za raskid ugovora.</w:t>
      </w:r>
    </w:p>
    <w:p w14:paraId="759AE627" w14:textId="23482D51" w:rsidR="00681D55" w:rsidRPr="00F70F3F" w:rsidRDefault="00681D55" w:rsidP="00681D55">
      <w:pPr>
        <w:spacing w:before="100" w:beforeAutospacing="1" w:after="100" w:afterAutospacing="1"/>
        <w:rPr>
          <w:rFonts w:asciiTheme="minorHAnsi" w:hAnsiTheme="minorHAnsi" w:cstheme="minorBidi"/>
          <w:lang w:val="hr-HR"/>
        </w:rPr>
      </w:pPr>
      <w:r w:rsidRPr="00F70F3F">
        <w:rPr>
          <w:rFonts w:asciiTheme="minorHAnsi" w:hAnsiTheme="minorHAnsi" w:cstheme="minorBidi"/>
          <w:lang w:val="hr-HR"/>
        </w:rPr>
        <w:t xml:space="preserve">Ublažavanje ovih rizika kroz efikasno planiranje, obuku, koordinaciju </w:t>
      </w:r>
      <w:r w:rsidR="00C51998" w:rsidRPr="00F70F3F">
        <w:rPr>
          <w:rFonts w:asciiTheme="minorHAnsi" w:hAnsiTheme="minorHAnsi" w:cstheme="minorBidi"/>
          <w:lang w:val="hr-HR"/>
        </w:rPr>
        <w:t>i kontinuirano praćenje obezbijediće</w:t>
      </w:r>
      <w:r w:rsidRPr="00F70F3F">
        <w:rPr>
          <w:rFonts w:asciiTheme="minorHAnsi" w:hAnsiTheme="minorHAnsi" w:cstheme="minorBidi"/>
          <w:lang w:val="hr-HR"/>
        </w:rPr>
        <w:t xml:space="preserve"> uspješnu realizaciju projekta.</w:t>
      </w:r>
    </w:p>
    <w:p w14:paraId="7A4EA39A" w14:textId="77777777" w:rsidR="00A20A35" w:rsidRPr="00F70F3F" w:rsidRDefault="00A20A35" w:rsidP="00B21CB8">
      <w:pPr>
        <w:spacing w:before="100" w:beforeAutospacing="1" w:after="100" w:afterAutospacing="1"/>
        <w:jc w:val="both"/>
        <w:rPr>
          <w:rFonts w:asciiTheme="minorHAnsi" w:hAnsiTheme="minorHAnsi" w:cstheme="minorBidi"/>
          <w:lang w:val="hr-HR"/>
        </w:rPr>
      </w:pPr>
    </w:p>
    <w:p w14:paraId="35E7435B" w14:textId="77777777" w:rsidR="003928DF" w:rsidRPr="00F70F3F" w:rsidRDefault="003928DF" w:rsidP="003928DF">
      <w:pPr>
        <w:pStyle w:val="ListParagraph"/>
        <w:rPr>
          <w:color w:val="44546A" w:themeColor="text2"/>
          <w:lang w:val="hr-HR"/>
        </w:rPr>
      </w:pPr>
      <w:r w:rsidRPr="00F70F3F">
        <w:rPr>
          <w:b/>
          <w:bCs/>
          <w:color w:val="44546A" w:themeColor="text2"/>
          <w:sz w:val="27"/>
          <w:szCs w:val="27"/>
          <w:lang w:val="hr-HR"/>
        </w:rPr>
        <w:t>5. KRATAK PREGLED RADNOG ZAKONODAVSTVA I PROCJENA NACIONALNOG OKVIRA U CRNOJ GORI</w:t>
      </w:r>
    </w:p>
    <w:p w14:paraId="040FD001" w14:textId="77777777" w:rsidR="003928DF" w:rsidRPr="00F70F3F" w:rsidRDefault="003928DF" w:rsidP="003928DF">
      <w:pPr>
        <w:spacing w:after="160" w:line="259" w:lineRule="auto"/>
        <w:jc w:val="both"/>
        <w:rPr>
          <w:b/>
          <w:bCs/>
          <w:color w:val="44546A" w:themeColor="text2"/>
          <w:sz w:val="27"/>
          <w:szCs w:val="27"/>
          <w:lang w:val="hr-HR"/>
        </w:rPr>
      </w:pPr>
    </w:p>
    <w:p w14:paraId="6DAB76F3" w14:textId="77777777" w:rsidR="003928DF" w:rsidRPr="00F70F3F" w:rsidRDefault="003928DF" w:rsidP="003928DF">
      <w:pPr>
        <w:spacing w:after="160" w:line="259" w:lineRule="auto"/>
        <w:jc w:val="both"/>
        <w:rPr>
          <w:b/>
          <w:bCs/>
          <w:color w:val="44546A" w:themeColor="text2"/>
          <w:sz w:val="27"/>
          <w:szCs w:val="27"/>
          <w:lang w:val="hr-HR"/>
        </w:rPr>
      </w:pPr>
      <w:r w:rsidRPr="00F70F3F">
        <w:rPr>
          <w:b/>
          <w:bCs/>
          <w:color w:val="44546A" w:themeColor="text2"/>
          <w:sz w:val="27"/>
          <w:szCs w:val="27"/>
          <w:lang w:val="hr-HR"/>
        </w:rPr>
        <w:t xml:space="preserve">5.1 </w:t>
      </w:r>
      <w:r w:rsidRPr="00F70F3F">
        <w:rPr>
          <w:b/>
          <w:bCs/>
          <w:color w:val="44546A" w:themeColor="text2"/>
          <w:sz w:val="27"/>
          <w:szCs w:val="27"/>
          <w:lang w:val="hr-HR"/>
        </w:rPr>
        <w:tab/>
        <w:t>Konvencije Međunarodne organizacije rada</w:t>
      </w:r>
    </w:p>
    <w:p w14:paraId="65FF3825" w14:textId="514C17F2" w:rsidR="003928DF" w:rsidRPr="00F70F3F" w:rsidRDefault="003928DF" w:rsidP="003928DF">
      <w:pPr>
        <w:spacing w:after="160" w:line="259" w:lineRule="auto"/>
        <w:jc w:val="both"/>
        <w:rPr>
          <w:rFonts w:asciiTheme="minorHAnsi" w:hAnsiTheme="minorHAnsi" w:cstheme="minorBidi"/>
          <w:lang w:val="hr-HR"/>
        </w:rPr>
      </w:pPr>
      <w:r w:rsidRPr="00F70F3F">
        <w:rPr>
          <w:rFonts w:asciiTheme="minorHAnsi" w:hAnsiTheme="minorHAnsi" w:cstheme="minorBidi"/>
          <w:lang w:val="hr-HR"/>
        </w:rPr>
        <w:t>Crna Gora je članica Me</w:t>
      </w:r>
      <w:r w:rsidR="00C51998" w:rsidRPr="00F70F3F">
        <w:rPr>
          <w:rFonts w:asciiTheme="minorHAnsi" w:hAnsiTheme="minorHAnsi" w:cstheme="minorBidi"/>
          <w:lang w:val="hr-HR"/>
        </w:rPr>
        <w:t>đunarodne organizacije rada (MOR</w:t>
      </w:r>
      <w:r w:rsidRPr="00F70F3F">
        <w:rPr>
          <w:rFonts w:asciiTheme="minorHAnsi" w:hAnsiTheme="minorHAnsi" w:cstheme="minorBidi"/>
          <w:lang w:val="hr-HR"/>
        </w:rPr>
        <w:t>) od juna 2006. godine</w:t>
      </w:r>
      <w:r w:rsidR="00C51998" w:rsidRPr="00F70F3F">
        <w:rPr>
          <w:rFonts w:asciiTheme="minorHAnsi" w:hAnsiTheme="minorHAnsi" w:cstheme="minorBidi"/>
          <w:lang w:val="hr-HR"/>
        </w:rPr>
        <w:t>. Od tada je zemlja ratifikovala</w:t>
      </w:r>
      <w:r w:rsidRPr="00F70F3F">
        <w:rPr>
          <w:rFonts w:asciiTheme="minorHAnsi" w:hAnsiTheme="minorHAnsi" w:cstheme="minorBidi"/>
          <w:lang w:val="hr-HR"/>
        </w:rPr>
        <w:t xml:space="preserve"> 75 međunarodnih standarda (konvencija)</w:t>
      </w:r>
      <w:r w:rsidR="00C51998" w:rsidRPr="00F70F3F">
        <w:rPr>
          <w:rFonts w:asciiTheme="minorHAnsi" w:hAnsiTheme="minorHAnsi" w:cstheme="minorBidi"/>
          <w:lang w:val="hr-HR"/>
        </w:rPr>
        <w:t xml:space="preserve"> rada</w:t>
      </w:r>
      <w:r w:rsidRPr="00F70F3F">
        <w:rPr>
          <w:rFonts w:asciiTheme="minorHAnsi" w:hAnsiTheme="minorHAnsi" w:cstheme="minorBidi"/>
          <w:lang w:val="hr-HR"/>
        </w:rPr>
        <w:t>, uključujući svih osam osnovnih konvencija.</w:t>
      </w:r>
    </w:p>
    <w:p w14:paraId="0B19C4A1" w14:textId="77777777" w:rsidR="003928DF" w:rsidRPr="00F70F3F" w:rsidRDefault="003928DF" w:rsidP="003928DF">
      <w:pPr>
        <w:spacing w:after="160" w:line="259" w:lineRule="auto"/>
        <w:jc w:val="both"/>
        <w:rPr>
          <w:b/>
          <w:bCs/>
          <w:color w:val="44546A" w:themeColor="text2"/>
          <w:sz w:val="27"/>
          <w:szCs w:val="27"/>
          <w:lang w:val="hr-HR"/>
        </w:rPr>
      </w:pPr>
    </w:p>
    <w:p w14:paraId="7698F827" w14:textId="344E35DF" w:rsidR="003928DF" w:rsidRPr="00F70F3F" w:rsidRDefault="00C51998" w:rsidP="003928DF">
      <w:pPr>
        <w:spacing w:after="160" w:line="259" w:lineRule="auto"/>
        <w:jc w:val="both"/>
        <w:rPr>
          <w:b/>
          <w:bCs/>
          <w:color w:val="44546A" w:themeColor="text2"/>
          <w:sz w:val="27"/>
          <w:szCs w:val="27"/>
          <w:lang w:val="hr-HR"/>
        </w:rPr>
      </w:pPr>
      <w:r w:rsidRPr="00F70F3F">
        <w:rPr>
          <w:b/>
          <w:bCs/>
          <w:color w:val="44546A" w:themeColor="text2"/>
          <w:sz w:val="27"/>
          <w:szCs w:val="27"/>
          <w:lang w:val="hr-HR"/>
        </w:rPr>
        <w:t xml:space="preserve">5.2 Propisi o radu </w:t>
      </w:r>
      <w:r w:rsidR="003928DF" w:rsidRPr="00F70F3F">
        <w:rPr>
          <w:b/>
          <w:bCs/>
          <w:color w:val="44546A" w:themeColor="text2"/>
          <w:sz w:val="27"/>
          <w:szCs w:val="27"/>
          <w:lang w:val="hr-HR"/>
        </w:rPr>
        <w:t>u Crnoj Gori</w:t>
      </w:r>
    </w:p>
    <w:p w14:paraId="6574DBB0" w14:textId="37994603" w:rsidR="003928DF" w:rsidRPr="00F70F3F" w:rsidRDefault="003928DF" w:rsidP="003928DF">
      <w:pPr>
        <w:spacing w:after="160" w:line="259" w:lineRule="auto"/>
        <w:jc w:val="both"/>
        <w:rPr>
          <w:rFonts w:asciiTheme="minorHAnsi" w:hAnsiTheme="minorHAnsi" w:cstheme="minorBidi"/>
          <w:lang w:val="hr-HR"/>
        </w:rPr>
      </w:pPr>
      <w:r w:rsidRPr="00F70F3F">
        <w:rPr>
          <w:rFonts w:asciiTheme="minorHAnsi" w:hAnsiTheme="minorHAnsi" w:cstheme="minorBidi"/>
          <w:lang w:val="hr-HR"/>
        </w:rPr>
        <w:t>Zakon o rad</w:t>
      </w:r>
      <w:r w:rsidR="00C51998" w:rsidRPr="00F70F3F">
        <w:rPr>
          <w:rFonts w:asciiTheme="minorHAnsi" w:hAnsiTheme="minorHAnsi" w:cstheme="minorBidi"/>
          <w:lang w:val="hr-HR"/>
        </w:rPr>
        <w:t>u je ključni zakon koji uređuje</w:t>
      </w:r>
      <w:r w:rsidRPr="00F70F3F">
        <w:rPr>
          <w:rFonts w:asciiTheme="minorHAnsi" w:hAnsiTheme="minorHAnsi" w:cstheme="minorBidi"/>
          <w:lang w:val="hr-HR"/>
        </w:rPr>
        <w:t xml:space="preserve"> odnos</w:t>
      </w:r>
      <w:r w:rsidR="00C51998" w:rsidRPr="00F70F3F">
        <w:rPr>
          <w:rFonts w:asciiTheme="minorHAnsi" w:hAnsiTheme="minorHAnsi" w:cstheme="minorBidi"/>
          <w:lang w:val="hr-HR"/>
        </w:rPr>
        <w:t xml:space="preserve"> između poslodavca i zaposlenih. U nastavku je naveden </w:t>
      </w:r>
      <w:r w:rsidRPr="00F70F3F">
        <w:rPr>
          <w:rFonts w:asciiTheme="minorHAnsi" w:hAnsiTheme="minorHAnsi" w:cstheme="minorBidi"/>
          <w:lang w:val="hr-HR"/>
        </w:rPr>
        <w:t>pregled odredbi zakona, ističući ključne aspekte domaćeg zakonodavstva koji se odnose na različite kategorije radnika.</w:t>
      </w:r>
    </w:p>
    <w:p w14:paraId="4F1CE1F4" w14:textId="77777777" w:rsidR="003928DF" w:rsidRPr="00F70F3F" w:rsidRDefault="003928DF" w:rsidP="003928DF">
      <w:pPr>
        <w:spacing w:after="160" w:line="259" w:lineRule="auto"/>
        <w:jc w:val="both"/>
        <w:rPr>
          <w:b/>
          <w:bCs/>
          <w:color w:val="44546A" w:themeColor="text2"/>
          <w:sz w:val="27"/>
          <w:szCs w:val="27"/>
          <w:lang w:val="hr-HR"/>
        </w:rPr>
      </w:pPr>
    </w:p>
    <w:p w14:paraId="22152083" w14:textId="77777777" w:rsidR="003928DF" w:rsidRPr="00F70F3F" w:rsidRDefault="003928DF" w:rsidP="003928DF">
      <w:pPr>
        <w:spacing w:after="160" w:line="259" w:lineRule="auto"/>
        <w:jc w:val="both"/>
        <w:rPr>
          <w:b/>
          <w:bCs/>
          <w:color w:val="44546A" w:themeColor="text2"/>
          <w:sz w:val="27"/>
          <w:szCs w:val="27"/>
          <w:lang w:val="hr-HR"/>
        </w:rPr>
      </w:pPr>
      <w:r w:rsidRPr="00F70F3F">
        <w:rPr>
          <w:b/>
          <w:bCs/>
          <w:color w:val="44546A" w:themeColor="text2"/>
          <w:sz w:val="27"/>
          <w:szCs w:val="27"/>
          <w:lang w:val="hr-HR"/>
        </w:rPr>
        <w:t>5.2.1. Primjena zakona</w:t>
      </w:r>
    </w:p>
    <w:p w14:paraId="1F8D1763" w14:textId="77777777" w:rsidR="003928DF" w:rsidRPr="00F70F3F" w:rsidRDefault="003928DF" w:rsidP="003928DF">
      <w:pPr>
        <w:spacing w:after="160" w:line="259" w:lineRule="auto"/>
        <w:jc w:val="both"/>
        <w:rPr>
          <w:rFonts w:asciiTheme="minorHAnsi" w:hAnsiTheme="minorHAnsi" w:cstheme="minorBidi"/>
          <w:b/>
          <w:i/>
          <w:lang w:val="hr-HR"/>
        </w:rPr>
      </w:pPr>
      <w:r w:rsidRPr="00F70F3F">
        <w:rPr>
          <w:rFonts w:asciiTheme="minorHAnsi" w:hAnsiTheme="minorHAnsi" w:cstheme="minorBidi"/>
          <w:b/>
          <w:i/>
          <w:lang w:val="hr-HR"/>
        </w:rPr>
        <w:t>a) Odredbe ovog zakona primjenjuju se na:</w:t>
      </w:r>
    </w:p>
    <w:p w14:paraId="02C6E39F" w14:textId="214965CF" w:rsidR="003928DF" w:rsidRPr="00F70F3F" w:rsidRDefault="00C51998" w:rsidP="003928DF">
      <w:pPr>
        <w:spacing w:after="160" w:line="259" w:lineRule="auto"/>
        <w:jc w:val="both"/>
        <w:rPr>
          <w:rFonts w:asciiTheme="minorHAnsi" w:hAnsiTheme="minorHAnsi" w:cstheme="minorBidi"/>
          <w:lang w:val="hr-HR"/>
        </w:rPr>
      </w:pPr>
      <w:r w:rsidRPr="00F70F3F">
        <w:rPr>
          <w:rFonts w:asciiTheme="minorHAnsi" w:hAnsiTheme="minorHAnsi" w:cstheme="minorBidi"/>
          <w:lang w:val="hr-HR"/>
        </w:rPr>
        <w:t>Zaposlene</w:t>
      </w:r>
      <w:r w:rsidR="003928DF" w:rsidRPr="00F70F3F">
        <w:rPr>
          <w:rFonts w:asciiTheme="minorHAnsi" w:hAnsiTheme="minorHAnsi" w:cstheme="minorBidi"/>
          <w:lang w:val="hr-HR"/>
        </w:rPr>
        <w:t xml:space="preserve"> čiji poslodavci</w:t>
      </w:r>
      <w:r w:rsidRPr="00F70F3F">
        <w:rPr>
          <w:rFonts w:asciiTheme="minorHAnsi" w:hAnsiTheme="minorHAnsi" w:cstheme="minorBidi"/>
          <w:lang w:val="hr-HR"/>
        </w:rPr>
        <w:t xml:space="preserve"> posluju u Crnoj Gori, zaposlene u državnim organima</w:t>
      </w:r>
      <w:r w:rsidR="003928DF" w:rsidRPr="00F70F3F">
        <w:rPr>
          <w:rFonts w:asciiTheme="minorHAnsi" w:hAnsiTheme="minorHAnsi" w:cstheme="minorBidi"/>
          <w:lang w:val="hr-HR"/>
        </w:rPr>
        <w:t xml:space="preserve">, </w:t>
      </w:r>
      <w:r w:rsidRPr="00F70F3F">
        <w:rPr>
          <w:rFonts w:asciiTheme="minorHAnsi" w:hAnsiTheme="minorHAnsi" w:cstheme="minorBidi"/>
          <w:lang w:val="hr-HR"/>
        </w:rPr>
        <w:t>organima državne</w:t>
      </w:r>
      <w:r w:rsidR="003928DF" w:rsidRPr="00F70F3F">
        <w:rPr>
          <w:rFonts w:asciiTheme="minorHAnsi" w:hAnsiTheme="minorHAnsi" w:cstheme="minorBidi"/>
          <w:lang w:val="hr-HR"/>
        </w:rPr>
        <w:t xml:space="preserve"> uprav</w:t>
      </w:r>
      <w:r w:rsidRPr="00F70F3F">
        <w:rPr>
          <w:rFonts w:asciiTheme="minorHAnsi" w:hAnsiTheme="minorHAnsi" w:cstheme="minorBidi"/>
          <w:lang w:val="hr-HR"/>
        </w:rPr>
        <w:t>e</w:t>
      </w:r>
      <w:r w:rsidR="003928DF" w:rsidRPr="00F70F3F">
        <w:rPr>
          <w:rFonts w:asciiTheme="minorHAnsi" w:hAnsiTheme="minorHAnsi" w:cstheme="minorBidi"/>
          <w:lang w:val="hr-HR"/>
        </w:rPr>
        <w:t>, jedinicama lokalne samouprave i javnim službama.</w:t>
      </w:r>
    </w:p>
    <w:p w14:paraId="2316F626" w14:textId="4B18DA84" w:rsidR="003928DF" w:rsidRPr="00F70F3F" w:rsidRDefault="00C51998" w:rsidP="003928DF">
      <w:pPr>
        <w:spacing w:after="160" w:line="259" w:lineRule="auto"/>
        <w:jc w:val="both"/>
        <w:rPr>
          <w:rFonts w:asciiTheme="minorHAnsi" w:hAnsiTheme="minorHAnsi" w:cstheme="minorBidi"/>
          <w:b/>
          <w:i/>
          <w:lang w:val="hr-HR"/>
        </w:rPr>
      </w:pPr>
      <w:r w:rsidRPr="00F70F3F">
        <w:rPr>
          <w:rFonts w:asciiTheme="minorHAnsi" w:hAnsiTheme="minorHAnsi" w:cstheme="minorBidi"/>
          <w:b/>
          <w:i/>
          <w:lang w:val="hr-HR"/>
        </w:rPr>
        <w:t>b) Osnivanje</w:t>
      </w:r>
      <w:r w:rsidR="003928DF" w:rsidRPr="00F70F3F">
        <w:rPr>
          <w:rFonts w:asciiTheme="minorHAnsi" w:hAnsiTheme="minorHAnsi" w:cstheme="minorBidi"/>
          <w:b/>
          <w:i/>
          <w:lang w:val="hr-HR"/>
        </w:rPr>
        <w:t xml:space="preserve"> radnog odnosa:</w:t>
      </w:r>
    </w:p>
    <w:p w14:paraId="42EDC9CD" w14:textId="774E2296" w:rsidR="003928DF" w:rsidRPr="00F70F3F" w:rsidRDefault="003928DF" w:rsidP="003928DF">
      <w:p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Radni odnos se </w:t>
      </w:r>
      <w:r w:rsidR="00C51998" w:rsidRPr="00F70F3F">
        <w:rPr>
          <w:rFonts w:asciiTheme="minorHAnsi" w:hAnsiTheme="minorHAnsi" w:cstheme="minorBidi"/>
          <w:lang w:val="hr-HR"/>
        </w:rPr>
        <w:t xml:space="preserve">osniva </w:t>
      </w:r>
      <w:r w:rsidRPr="00F70F3F">
        <w:rPr>
          <w:rFonts w:asciiTheme="minorHAnsi" w:hAnsiTheme="minorHAnsi" w:cstheme="minorBidi"/>
          <w:lang w:val="hr-HR"/>
        </w:rPr>
        <w:t>zaključivanjem ugovora o radu i započinjanjem rada. Ugovor mora biti zaklj</w:t>
      </w:r>
      <w:r w:rsidR="00C51998" w:rsidRPr="00F70F3F">
        <w:rPr>
          <w:rFonts w:asciiTheme="minorHAnsi" w:hAnsiTheme="minorHAnsi" w:cstheme="minorBidi"/>
          <w:lang w:val="hr-HR"/>
        </w:rPr>
        <w:t>učen pismeno prije početka rad</w:t>
      </w:r>
      <w:r w:rsidRPr="00F70F3F">
        <w:rPr>
          <w:rFonts w:asciiTheme="minorHAnsi" w:hAnsiTheme="minorHAnsi" w:cstheme="minorBidi"/>
          <w:lang w:val="hr-HR"/>
        </w:rPr>
        <w:t xml:space="preserve">a. Zaposleni stiču prava i obaveze iz radnog odnosa na dan kada počnu </w:t>
      </w:r>
      <w:r w:rsidR="00C51998" w:rsidRPr="00F70F3F">
        <w:rPr>
          <w:rFonts w:asciiTheme="minorHAnsi" w:hAnsiTheme="minorHAnsi" w:cstheme="minorBidi"/>
          <w:lang w:val="hr-HR"/>
        </w:rPr>
        <w:t>da rade</w:t>
      </w:r>
      <w:r w:rsidRPr="00F70F3F">
        <w:rPr>
          <w:rFonts w:asciiTheme="minorHAnsi" w:hAnsiTheme="minorHAnsi" w:cstheme="minorBidi"/>
          <w:lang w:val="hr-HR"/>
        </w:rPr>
        <w:t>.</w:t>
      </w:r>
    </w:p>
    <w:p w14:paraId="37639E95" w14:textId="3318B3F1" w:rsidR="003928DF" w:rsidRPr="00F70F3F" w:rsidRDefault="00C51998" w:rsidP="003928DF">
      <w:pPr>
        <w:spacing w:after="160" w:line="259" w:lineRule="auto"/>
        <w:jc w:val="both"/>
        <w:rPr>
          <w:rFonts w:asciiTheme="minorHAnsi" w:hAnsiTheme="minorHAnsi" w:cstheme="minorBidi"/>
          <w:b/>
          <w:lang w:val="hr-HR"/>
        </w:rPr>
      </w:pPr>
      <w:r w:rsidRPr="00F70F3F">
        <w:rPr>
          <w:rFonts w:asciiTheme="minorHAnsi" w:hAnsiTheme="minorHAnsi" w:cstheme="minorBidi"/>
          <w:b/>
          <w:lang w:val="hr-HR"/>
        </w:rPr>
        <w:t>c) Prava zaposlenih</w:t>
      </w:r>
      <w:r w:rsidR="003928DF" w:rsidRPr="00F70F3F">
        <w:rPr>
          <w:rFonts w:asciiTheme="minorHAnsi" w:hAnsiTheme="minorHAnsi" w:cstheme="minorBidi"/>
          <w:b/>
          <w:lang w:val="hr-HR"/>
        </w:rPr>
        <w:t>:</w:t>
      </w:r>
    </w:p>
    <w:p w14:paraId="03C77D32" w14:textId="7F97BB3A" w:rsidR="003928DF" w:rsidRPr="00F70F3F" w:rsidRDefault="00C51998" w:rsidP="003928DF">
      <w:pPr>
        <w:spacing w:after="160" w:line="259" w:lineRule="auto"/>
        <w:jc w:val="both"/>
        <w:rPr>
          <w:rFonts w:asciiTheme="minorHAnsi" w:hAnsiTheme="minorHAnsi" w:cstheme="minorBidi"/>
          <w:lang w:val="hr-HR"/>
        </w:rPr>
      </w:pPr>
      <w:r w:rsidRPr="00F70F3F">
        <w:rPr>
          <w:rFonts w:asciiTheme="minorHAnsi" w:hAnsiTheme="minorHAnsi" w:cstheme="minorBidi"/>
          <w:lang w:val="hr-HR"/>
        </w:rPr>
        <w:t>Zaposleni</w:t>
      </w:r>
      <w:r w:rsidR="003928DF" w:rsidRPr="00F70F3F">
        <w:rPr>
          <w:rFonts w:asciiTheme="minorHAnsi" w:hAnsiTheme="minorHAnsi" w:cstheme="minorBidi"/>
          <w:lang w:val="hr-HR"/>
        </w:rPr>
        <w:t xml:space="preserve"> ima pravo na platu, zaštitu </w:t>
      </w:r>
      <w:r w:rsidRPr="00F70F3F">
        <w:rPr>
          <w:rFonts w:asciiTheme="minorHAnsi" w:hAnsiTheme="minorHAnsi" w:cstheme="minorBidi"/>
          <w:lang w:val="hr-HR"/>
        </w:rPr>
        <w:t>i zdravlje na radnom mjestu</w:t>
      </w:r>
      <w:r w:rsidR="003928DF" w:rsidRPr="00F70F3F">
        <w:rPr>
          <w:rFonts w:asciiTheme="minorHAnsi" w:hAnsiTheme="minorHAnsi" w:cstheme="minorBidi"/>
          <w:lang w:val="hr-HR"/>
        </w:rPr>
        <w:t>, profesionalnu obuku, godišnji odmor, bolovanje, porodiljsko odsustvo, roditeljsko odsustvo</w:t>
      </w:r>
      <w:r w:rsidRPr="00F70F3F">
        <w:rPr>
          <w:rFonts w:asciiTheme="minorHAnsi" w:hAnsiTheme="minorHAnsi" w:cstheme="minorBidi"/>
          <w:lang w:val="hr-HR"/>
        </w:rPr>
        <w:t>,</w:t>
      </w:r>
      <w:r w:rsidR="003928DF" w:rsidRPr="00F70F3F">
        <w:rPr>
          <w:rFonts w:asciiTheme="minorHAnsi" w:hAnsiTheme="minorHAnsi" w:cstheme="minorBidi"/>
          <w:lang w:val="hr-HR"/>
        </w:rPr>
        <w:t xml:space="preserve"> itd.</w:t>
      </w:r>
    </w:p>
    <w:p w14:paraId="171A8A15" w14:textId="5801F923" w:rsidR="003928DF" w:rsidRPr="00F70F3F" w:rsidRDefault="00C51998" w:rsidP="003928DF">
      <w:pPr>
        <w:spacing w:after="160" w:line="259" w:lineRule="auto"/>
        <w:jc w:val="both"/>
        <w:rPr>
          <w:rFonts w:asciiTheme="minorHAnsi" w:hAnsiTheme="minorHAnsi" w:cstheme="minorBidi"/>
          <w:b/>
          <w:i/>
          <w:lang w:val="hr-HR"/>
        </w:rPr>
      </w:pPr>
      <w:r w:rsidRPr="00F70F3F">
        <w:rPr>
          <w:rFonts w:asciiTheme="minorHAnsi" w:hAnsiTheme="minorHAnsi" w:cstheme="minorBidi"/>
          <w:b/>
          <w:i/>
          <w:lang w:val="hr-HR"/>
        </w:rPr>
        <w:t>d) Obaveze zaposlenih</w:t>
      </w:r>
      <w:r w:rsidR="003928DF" w:rsidRPr="00F70F3F">
        <w:rPr>
          <w:rFonts w:asciiTheme="minorHAnsi" w:hAnsiTheme="minorHAnsi" w:cstheme="minorBidi"/>
          <w:b/>
          <w:i/>
          <w:lang w:val="hr-HR"/>
        </w:rPr>
        <w:t>:</w:t>
      </w:r>
    </w:p>
    <w:p w14:paraId="703013D4" w14:textId="6DA59722" w:rsidR="003928DF" w:rsidRPr="00F70F3F" w:rsidRDefault="003928DF" w:rsidP="003928DF">
      <w:p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Zaposleni su dužni </w:t>
      </w:r>
      <w:r w:rsidR="00C51998" w:rsidRPr="00F70F3F">
        <w:rPr>
          <w:rFonts w:asciiTheme="minorHAnsi" w:hAnsiTheme="minorHAnsi" w:cstheme="minorBidi"/>
          <w:lang w:val="hr-HR"/>
        </w:rPr>
        <w:t>da savjesno i odgovorno obavljaju</w:t>
      </w:r>
      <w:r w:rsidRPr="00F70F3F">
        <w:rPr>
          <w:rFonts w:asciiTheme="minorHAnsi" w:hAnsiTheme="minorHAnsi" w:cstheme="minorBidi"/>
          <w:lang w:val="hr-HR"/>
        </w:rPr>
        <w:t xml:space="preserve"> svoje zadatke, pošt</w:t>
      </w:r>
      <w:r w:rsidR="00C51998" w:rsidRPr="00F70F3F">
        <w:rPr>
          <w:rFonts w:asciiTheme="minorHAnsi" w:hAnsiTheme="minorHAnsi" w:cstheme="minorBidi"/>
          <w:lang w:val="hr-HR"/>
        </w:rPr>
        <w:t xml:space="preserve">uju </w:t>
      </w:r>
      <w:r w:rsidRPr="00F70F3F">
        <w:rPr>
          <w:rFonts w:asciiTheme="minorHAnsi" w:hAnsiTheme="minorHAnsi" w:cstheme="minorBidi"/>
          <w:lang w:val="hr-HR"/>
        </w:rPr>
        <w:t>organizac</w:t>
      </w:r>
      <w:r w:rsidR="00C51998" w:rsidRPr="00F70F3F">
        <w:rPr>
          <w:rFonts w:asciiTheme="minorHAnsi" w:hAnsiTheme="minorHAnsi" w:cstheme="minorBidi"/>
          <w:lang w:val="hr-HR"/>
        </w:rPr>
        <w:t>ione zahtjeve i pravila, brinu</w:t>
      </w:r>
      <w:r w:rsidRPr="00F70F3F">
        <w:rPr>
          <w:rFonts w:asciiTheme="minorHAnsi" w:hAnsiTheme="minorHAnsi" w:cstheme="minorBidi"/>
          <w:lang w:val="hr-HR"/>
        </w:rPr>
        <w:t xml:space="preserve"> se o radnoj</w:t>
      </w:r>
      <w:r w:rsidR="00C51998" w:rsidRPr="00F70F3F">
        <w:rPr>
          <w:rFonts w:asciiTheme="minorHAnsi" w:hAnsiTheme="minorHAnsi" w:cstheme="minorBidi"/>
          <w:lang w:val="hr-HR"/>
        </w:rPr>
        <w:t xml:space="preserve"> opremi i materijalnim sredstvima</w:t>
      </w:r>
      <w:r w:rsidRPr="00F70F3F">
        <w:rPr>
          <w:rFonts w:asciiTheme="minorHAnsi" w:hAnsiTheme="minorHAnsi" w:cstheme="minorBidi"/>
          <w:lang w:val="hr-HR"/>
        </w:rPr>
        <w:t xml:space="preserve"> poslodavca i </w:t>
      </w:r>
      <w:r w:rsidR="00F0775B" w:rsidRPr="00F70F3F">
        <w:rPr>
          <w:rFonts w:asciiTheme="minorHAnsi" w:hAnsiTheme="minorHAnsi" w:cstheme="minorBidi"/>
          <w:lang w:val="hr-HR"/>
        </w:rPr>
        <w:t>da ih odgovorno koriste</w:t>
      </w:r>
      <w:r w:rsidRPr="00F70F3F">
        <w:rPr>
          <w:rFonts w:asciiTheme="minorHAnsi" w:hAnsiTheme="minorHAnsi" w:cstheme="minorBidi"/>
          <w:lang w:val="hr-HR"/>
        </w:rPr>
        <w:t xml:space="preserve">, </w:t>
      </w:r>
      <w:r w:rsidR="00F0775B" w:rsidRPr="00F70F3F">
        <w:rPr>
          <w:rFonts w:asciiTheme="minorHAnsi" w:hAnsiTheme="minorHAnsi" w:cstheme="minorBidi"/>
          <w:lang w:val="hr-HR"/>
        </w:rPr>
        <w:t>da obavijeste</w:t>
      </w:r>
      <w:r w:rsidRPr="00F70F3F">
        <w:rPr>
          <w:rFonts w:asciiTheme="minorHAnsi" w:hAnsiTheme="minorHAnsi" w:cstheme="minorBidi"/>
          <w:lang w:val="hr-HR"/>
        </w:rPr>
        <w:t xml:space="preserve"> poslodavca o svakoj promjeni adrese stanovanja u roku od tri dana, </w:t>
      </w:r>
      <w:r w:rsidR="00F0775B" w:rsidRPr="00F70F3F">
        <w:rPr>
          <w:rFonts w:asciiTheme="minorHAnsi" w:hAnsiTheme="minorHAnsi" w:cstheme="minorBidi"/>
          <w:lang w:val="hr-HR"/>
        </w:rPr>
        <w:t>da obavijeste</w:t>
      </w:r>
      <w:r w:rsidRPr="00F70F3F">
        <w:rPr>
          <w:rFonts w:asciiTheme="minorHAnsi" w:hAnsiTheme="minorHAnsi" w:cstheme="minorBidi"/>
          <w:lang w:val="hr-HR"/>
        </w:rPr>
        <w:t xml:space="preserve"> poslodavca o potencijalnim opasnostima po život, </w:t>
      </w:r>
      <w:r w:rsidR="00F0775B" w:rsidRPr="00F70F3F">
        <w:rPr>
          <w:rFonts w:asciiTheme="minorHAnsi" w:hAnsiTheme="minorHAnsi" w:cstheme="minorBidi"/>
          <w:lang w:val="hr-HR"/>
        </w:rPr>
        <w:t>da se pridržavaju</w:t>
      </w:r>
      <w:r w:rsidRPr="00F70F3F">
        <w:rPr>
          <w:rFonts w:asciiTheme="minorHAnsi" w:hAnsiTheme="minorHAnsi" w:cstheme="minorBidi"/>
          <w:lang w:val="hr-HR"/>
        </w:rPr>
        <w:t xml:space="preserve"> propisa o </w:t>
      </w:r>
      <w:r w:rsidR="00F0775B" w:rsidRPr="00F70F3F">
        <w:rPr>
          <w:rFonts w:asciiTheme="minorHAnsi" w:hAnsiTheme="minorHAnsi" w:cstheme="minorBidi"/>
          <w:lang w:val="hr-HR"/>
        </w:rPr>
        <w:t xml:space="preserve">zaštiti </w:t>
      </w:r>
      <w:r w:rsidRPr="00F70F3F">
        <w:rPr>
          <w:rFonts w:asciiTheme="minorHAnsi" w:hAnsiTheme="minorHAnsi" w:cstheme="minorBidi"/>
          <w:lang w:val="hr-HR"/>
        </w:rPr>
        <w:t>i zdravlju na radu</w:t>
      </w:r>
      <w:r w:rsidR="00F0775B" w:rsidRPr="00F70F3F">
        <w:rPr>
          <w:rFonts w:asciiTheme="minorHAnsi" w:hAnsiTheme="minorHAnsi" w:cstheme="minorBidi"/>
          <w:lang w:val="hr-HR"/>
        </w:rPr>
        <w:t>, kao i da</w:t>
      </w:r>
      <w:r w:rsidRPr="00F70F3F">
        <w:rPr>
          <w:rFonts w:asciiTheme="minorHAnsi" w:hAnsiTheme="minorHAnsi" w:cstheme="minorBidi"/>
          <w:lang w:val="hr-HR"/>
        </w:rPr>
        <w:t xml:space="preserve"> </w:t>
      </w:r>
      <w:r w:rsidR="00F0775B" w:rsidRPr="00F70F3F">
        <w:rPr>
          <w:rFonts w:asciiTheme="minorHAnsi" w:hAnsiTheme="minorHAnsi" w:cstheme="minorBidi"/>
          <w:lang w:val="hr-HR"/>
        </w:rPr>
        <w:t xml:space="preserve">pažljivo obavljaju poslove </w:t>
      </w:r>
      <w:r w:rsidRPr="00F70F3F">
        <w:rPr>
          <w:rFonts w:asciiTheme="minorHAnsi" w:hAnsiTheme="minorHAnsi" w:cstheme="minorBidi"/>
          <w:lang w:val="hr-HR"/>
        </w:rPr>
        <w:t>na način koji štiti njihov vlastiti život i zdravlje, kao i zdravlje drugi.</w:t>
      </w:r>
    </w:p>
    <w:p w14:paraId="7F75A1CD" w14:textId="77777777" w:rsidR="003928DF" w:rsidRPr="00F70F3F" w:rsidRDefault="003928DF" w:rsidP="003928DF">
      <w:pPr>
        <w:spacing w:after="160" w:line="259" w:lineRule="auto"/>
        <w:jc w:val="both"/>
        <w:rPr>
          <w:rFonts w:asciiTheme="minorHAnsi" w:hAnsiTheme="minorHAnsi" w:cstheme="minorBidi"/>
          <w:b/>
          <w:color w:val="44546A" w:themeColor="text2"/>
          <w:lang w:val="hr-HR"/>
        </w:rPr>
      </w:pPr>
    </w:p>
    <w:p w14:paraId="5ECD23FE" w14:textId="338F69BB" w:rsidR="003928DF" w:rsidRPr="00F70F3F" w:rsidRDefault="00F0775B" w:rsidP="003928DF">
      <w:pPr>
        <w:spacing w:after="160" w:line="259" w:lineRule="auto"/>
        <w:jc w:val="both"/>
        <w:rPr>
          <w:b/>
          <w:bCs/>
          <w:color w:val="44546A" w:themeColor="text2"/>
          <w:sz w:val="27"/>
          <w:szCs w:val="27"/>
          <w:lang w:val="hr-HR"/>
        </w:rPr>
      </w:pPr>
      <w:r w:rsidRPr="00F70F3F">
        <w:rPr>
          <w:b/>
          <w:bCs/>
          <w:color w:val="44546A" w:themeColor="text2"/>
          <w:sz w:val="27"/>
          <w:szCs w:val="27"/>
          <w:lang w:val="hr-HR"/>
        </w:rPr>
        <w:t>5.2.2. Ključni aspekti Zakona</w:t>
      </w:r>
    </w:p>
    <w:p w14:paraId="7EEA9E1D" w14:textId="77777777" w:rsidR="003928DF" w:rsidRPr="00F70F3F" w:rsidRDefault="003928DF" w:rsidP="005E33C0">
      <w:pPr>
        <w:numPr>
          <w:ilvl w:val="0"/>
          <w:numId w:val="6"/>
        </w:numPr>
        <w:spacing w:after="160" w:line="259" w:lineRule="auto"/>
        <w:contextualSpacing/>
        <w:jc w:val="both"/>
        <w:rPr>
          <w:rFonts w:asciiTheme="minorHAnsi" w:hAnsiTheme="minorHAnsi" w:cstheme="minorBidi"/>
          <w:b/>
          <w:i/>
          <w:lang w:val="hr-HR"/>
        </w:rPr>
      </w:pPr>
      <w:r w:rsidRPr="00F70F3F">
        <w:rPr>
          <w:rFonts w:asciiTheme="minorHAnsi" w:hAnsiTheme="minorHAnsi" w:cstheme="minorBidi"/>
          <w:b/>
          <w:i/>
          <w:lang w:val="hr-HR"/>
        </w:rPr>
        <w:t>Obaveze poslodavca</w:t>
      </w:r>
    </w:p>
    <w:p w14:paraId="09C0AC62" w14:textId="3EC6F8A1" w:rsidR="003928DF" w:rsidRPr="00F70F3F" w:rsidRDefault="00F0775B" w:rsidP="00BB5DA0">
      <w:pPr>
        <w:spacing w:after="160" w:line="259" w:lineRule="auto"/>
        <w:ind w:left="720"/>
        <w:jc w:val="both"/>
        <w:rPr>
          <w:rFonts w:asciiTheme="minorHAnsi" w:hAnsiTheme="minorHAnsi" w:cstheme="minorBidi"/>
          <w:lang w:val="hr-HR"/>
        </w:rPr>
      </w:pPr>
      <w:r w:rsidRPr="00F70F3F">
        <w:rPr>
          <w:rFonts w:asciiTheme="minorHAnsi" w:hAnsiTheme="minorHAnsi" w:cstheme="minorBidi"/>
          <w:lang w:val="hr-HR"/>
        </w:rPr>
        <w:t>Poslodavci su dužni da imaju</w:t>
      </w:r>
      <w:r w:rsidR="003928DF" w:rsidRPr="00F70F3F">
        <w:rPr>
          <w:rFonts w:asciiTheme="minorHAnsi" w:hAnsiTheme="minorHAnsi" w:cstheme="minorBidi"/>
          <w:lang w:val="hr-HR"/>
        </w:rPr>
        <w:t xml:space="preserve"> internu organizaciju</w:t>
      </w:r>
      <w:r w:rsidRPr="00F70F3F">
        <w:rPr>
          <w:rFonts w:asciiTheme="minorHAnsi" w:hAnsiTheme="minorHAnsi" w:cstheme="minorBidi"/>
          <w:lang w:val="hr-HR"/>
        </w:rPr>
        <w:t xml:space="preserve"> i akt</w:t>
      </w:r>
      <w:r w:rsidR="003928DF" w:rsidRPr="00F70F3F">
        <w:rPr>
          <w:rFonts w:asciiTheme="minorHAnsi" w:hAnsiTheme="minorHAnsi" w:cstheme="minorBidi"/>
          <w:lang w:val="hr-HR"/>
        </w:rPr>
        <w:t xml:space="preserve"> o sistematizaciji radnih mjesta ako zapošljavaju više od deset radnika; </w:t>
      </w:r>
      <w:r w:rsidRPr="00F70F3F">
        <w:rPr>
          <w:rFonts w:asciiTheme="minorHAnsi" w:hAnsiTheme="minorHAnsi" w:cstheme="minorBidi"/>
          <w:lang w:val="hr-HR"/>
        </w:rPr>
        <w:t>da obezbijede</w:t>
      </w:r>
      <w:r w:rsidR="003928DF" w:rsidRPr="00F70F3F">
        <w:rPr>
          <w:rFonts w:asciiTheme="minorHAnsi" w:hAnsiTheme="minorHAnsi" w:cstheme="minorBidi"/>
          <w:lang w:val="hr-HR"/>
        </w:rPr>
        <w:t xml:space="preserve"> zaposlenima radne zadatke prema ugovoru o radu; </w:t>
      </w:r>
      <w:r w:rsidRPr="00F70F3F">
        <w:rPr>
          <w:rFonts w:asciiTheme="minorHAnsi" w:hAnsiTheme="minorHAnsi" w:cstheme="minorBidi"/>
          <w:lang w:val="hr-HR"/>
        </w:rPr>
        <w:t>da imaju ovlašć</w:t>
      </w:r>
      <w:r w:rsidR="003928DF" w:rsidRPr="00F70F3F">
        <w:rPr>
          <w:rFonts w:asciiTheme="minorHAnsi" w:hAnsiTheme="minorHAnsi" w:cstheme="minorBidi"/>
          <w:lang w:val="hr-HR"/>
        </w:rPr>
        <w:t xml:space="preserve">enje za obavljanje djelatnosti i kopiju ugovora o radu, kao i obaveznu registraciju socijalnog osiguranja, u poslovnim prostorijama; </w:t>
      </w:r>
      <w:r w:rsidRPr="00F70F3F">
        <w:rPr>
          <w:rFonts w:asciiTheme="minorHAnsi" w:hAnsiTheme="minorHAnsi" w:cstheme="minorBidi"/>
          <w:lang w:val="hr-HR"/>
        </w:rPr>
        <w:t xml:space="preserve">da obezbijede </w:t>
      </w:r>
      <w:r w:rsidR="003928DF" w:rsidRPr="00F70F3F">
        <w:rPr>
          <w:rFonts w:asciiTheme="minorHAnsi" w:hAnsiTheme="minorHAnsi" w:cstheme="minorBidi"/>
          <w:lang w:val="hr-HR"/>
        </w:rPr>
        <w:t xml:space="preserve">mjere </w:t>
      </w:r>
      <w:r w:rsidRPr="00F70F3F">
        <w:rPr>
          <w:rFonts w:asciiTheme="minorHAnsi" w:hAnsiTheme="minorHAnsi" w:cstheme="minorBidi"/>
          <w:lang w:val="hr-HR"/>
        </w:rPr>
        <w:t>zaštite</w:t>
      </w:r>
      <w:r w:rsidR="003928DF" w:rsidRPr="00F70F3F">
        <w:rPr>
          <w:rFonts w:asciiTheme="minorHAnsi" w:hAnsiTheme="minorHAnsi" w:cstheme="minorBidi"/>
          <w:lang w:val="hr-HR"/>
        </w:rPr>
        <w:t xml:space="preserve"> </w:t>
      </w:r>
      <w:r w:rsidRPr="00F70F3F">
        <w:rPr>
          <w:rFonts w:asciiTheme="minorHAnsi" w:hAnsiTheme="minorHAnsi" w:cstheme="minorBidi"/>
          <w:lang w:val="hr-HR"/>
        </w:rPr>
        <w:t>i zdravlja na radnom mjestu spr</w:t>
      </w:r>
      <w:r w:rsidR="003928DF" w:rsidRPr="00F70F3F">
        <w:rPr>
          <w:rFonts w:asciiTheme="minorHAnsi" w:hAnsiTheme="minorHAnsi" w:cstheme="minorBidi"/>
          <w:lang w:val="hr-HR"/>
        </w:rPr>
        <w:t xml:space="preserve">ečavanjem, eliminacijom i kontrolom rizika; </w:t>
      </w:r>
      <w:r w:rsidRPr="00F70F3F">
        <w:rPr>
          <w:rFonts w:asciiTheme="minorHAnsi" w:hAnsiTheme="minorHAnsi" w:cstheme="minorBidi"/>
          <w:lang w:val="hr-HR"/>
        </w:rPr>
        <w:t xml:space="preserve">da </w:t>
      </w:r>
      <w:r w:rsidR="003928DF" w:rsidRPr="00F70F3F">
        <w:rPr>
          <w:rFonts w:asciiTheme="minorHAnsi" w:hAnsiTheme="minorHAnsi" w:cstheme="minorBidi"/>
          <w:lang w:val="hr-HR"/>
        </w:rPr>
        <w:t>plaćaju zaposlenima plate za rad koji obavljaju i tokom odsustva (državni i vjerski praznici, godišnji odmor, bolovanje</w:t>
      </w:r>
      <w:r w:rsidRPr="00F70F3F">
        <w:rPr>
          <w:rFonts w:asciiTheme="minorHAnsi" w:hAnsiTheme="minorHAnsi" w:cstheme="minorBidi"/>
          <w:lang w:val="hr-HR"/>
        </w:rPr>
        <w:t>,</w:t>
      </w:r>
      <w:r w:rsidR="003928DF" w:rsidRPr="00F70F3F">
        <w:rPr>
          <w:rFonts w:asciiTheme="minorHAnsi" w:hAnsiTheme="minorHAnsi" w:cstheme="minorBidi"/>
          <w:lang w:val="hr-HR"/>
        </w:rPr>
        <w:t xml:space="preserve"> itd.); </w:t>
      </w:r>
      <w:r w:rsidRPr="00F70F3F">
        <w:rPr>
          <w:rFonts w:asciiTheme="minorHAnsi" w:hAnsiTheme="minorHAnsi" w:cstheme="minorBidi"/>
          <w:lang w:val="hr-HR"/>
        </w:rPr>
        <w:t>da uruče zaposleni</w:t>
      </w:r>
      <w:r w:rsidR="003928DF" w:rsidRPr="00F70F3F">
        <w:rPr>
          <w:rFonts w:asciiTheme="minorHAnsi" w:hAnsiTheme="minorHAnsi" w:cstheme="minorBidi"/>
          <w:lang w:val="hr-HR"/>
        </w:rPr>
        <w:t xml:space="preserve">ma kopiju ugovora o radu na njihov prvi radni dan; </w:t>
      </w:r>
      <w:r w:rsidRPr="00F70F3F">
        <w:rPr>
          <w:rFonts w:asciiTheme="minorHAnsi" w:hAnsiTheme="minorHAnsi" w:cstheme="minorBidi"/>
          <w:lang w:val="hr-HR"/>
        </w:rPr>
        <w:t>da obezbijede</w:t>
      </w:r>
      <w:r w:rsidR="003928DF" w:rsidRPr="00F70F3F">
        <w:rPr>
          <w:rFonts w:asciiTheme="minorHAnsi" w:hAnsiTheme="minorHAnsi" w:cstheme="minorBidi"/>
          <w:lang w:val="hr-HR"/>
        </w:rPr>
        <w:t xml:space="preserve"> obračun plata; </w:t>
      </w:r>
      <w:r w:rsidRPr="00F70F3F">
        <w:rPr>
          <w:rFonts w:asciiTheme="minorHAnsi" w:hAnsiTheme="minorHAnsi" w:cstheme="minorBidi"/>
          <w:lang w:val="hr-HR"/>
        </w:rPr>
        <w:t>da informišu</w:t>
      </w:r>
      <w:r w:rsidR="003928DF" w:rsidRPr="00F70F3F">
        <w:rPr>
          <w:rFonts w:asciiTheme="minorHAnsi" w:hAnsiTheme="minorHAnsi" w:cstheme="minorBidi"/>
          <w:lang w:val="hr-HR"/>
        </w:rPr>
        <w:t xml:space="preserve"> zaposlene o obavezama koje proiz</w:t>
      </w:r>
      <w:r w:rsidRPr="00F70F3F">
        <w:rPr>
          <w:rFonts w:asciiTheme="minorHAnsi" w:hAnsiTheme="minorHAnsi" w:cstheme="minorBidi"/>
          <w:lang w:val="hr-HR"/>
        </w:rPr>
        <w:t>i</w:t>
      </w:r>
      <w:r w:rsidR="003928DF" w:rsidRPr="00F70F3F">
        <w:rPr>
          <w:rFonts w:asciiTheme="minorHAnsi" w:hAnsiTheme="minorHAnsi" w:cstheme="minorBidi"/>
          <w:lang w:val="hr-HR"/>
        </w:rPr>
        <w:t xml:space="preserve">laze iz propisa o radu i </w:t>
      </w:r>
      <w:r w:rsidRPr="00F70F3F">
        <w:rPr>
          <w:rFonts w:asciiTheme="minorHAnsi" w:hAnsiTheme="minorHAnsi" w:cstheme="minorBidi"/>
          <w:lang w:val="hr-HR"/>
        </w:rPr>
        <w:t>bezbjednosti</w:t>
      </w:r>
      <w:r w:rsidR="003928DF" w:rsidRPr="00F70F3F">
        <w:rPr>
          <w:rFonts w:asciiTheme="minorHAnsi" w:hAnsiTheme="minorHAnsi" w:cstheme="minorBidi"/>
          <w:lang w:val="hr-HR"/>
        </w:rPr>
        <w:t xml:space="preserve"> na radu; </w:t>
      </w:r>
      <w:r w:rsidRPr="00F70F3F">
        <w:rPr>
          <w:rFonts w:asciiTheme="minorHAnsi" w:hAnsiTheme="minorHAnsi" w:cstheme="minorBidi"/>
          <w:lang w:val="hr-HR"/>
        </w:rPr>
        <w:t>da zaštite privatnost zaposlenih i obezbijede</w:t>
      </w:r>
      <w:r w:rsidR="003928DF" w:rsidRPr="00F70F3F">
        <w:rPr>
          <w:rFonts w:asciiTheme="minorHAnsi" w:hAnsiTheme="minorHAnsi" w:cstheme="minorBidi"/>
          <w:lang w:val="hr-HR"/>
        </w:rPr>
        <w:t xml:space="preserve"> sigurnost njihovih ličnih podataka; </w:t>
      </w:r>
      <w:r w:rsidRPr="00F70F3F">
        <w:rPr>
          <w:rFonts w:asciiTheme="minorHAnsi" w:hAnsiTheme="minorHAnsi" w:cstheme="minorBidi"/>
          <w:lang w:val="hr-HR"/>
        </w:rPr>
        <w:t>da vode evidenciju o zaposleni</w:t>
      </w:r>
      <w:r w:rsidR="003928DF" w:rsidRPr="00F70F3F">
        <w:rPr>
          <w:rFonts w:asciiTheme="minorHAnsi" w:hAnsiTheme="minorHAnsi" w:cstheme="minorBidi"/>
          <w:lang w:val="hr-HR"/>
        </w:rPr>
        <w:t xml:space="preserve">ma (prisustvo, radni raspored i godišnji odmor); </w:t>
      </w:r>
      <w:r w:rsidRPr="00F70F3F">
        <w:rPr>
          <w:rFonts w:asciiTheme="minorHAnsi" w:hAnsiTheme="minorHAnsi" w:cstheme="minorBidi"/>
          <w:lang w:val="hr-HR"/>
        </w:rPr>
        <w:t>da vode evidenciju o zaposleni</w:t>
      </w:r>
      <w:r w:rsidR="003928DF" w:rsidRPr="00F70F3F">
        <w:rPr>
          <w:rFonts w:asciiTheme="minorHAnsi" w:hAnsiTheme="minorHAnsi" w:cstheme="minorBidi"/>
          <w:lang w:val="hr-HR"/>
        </w:rPr>
        <w:t xml:space="preserve">ma angažovanim preko agencija za privremeno zapošljavanje; </w:t>
      </w:r>
      <w:r w:rsidRPr="00F70F3F">
        <w:rPr>
          <w:rFonts w:asciiTheme="minorHAnsi" w:hAnsiTheme="minorHAnsi" w:cstheme="minorBidi"/>
          <w:lang w:val="hr-HR"/>
        </w:rPr>
        <w:t>da obezbijede registraciju zaposlenih</w:t>
      </w:r>
      <w:r w:rsidR="003928DF" w:rsidRPr="00F70F3F">
        <w:rPr>
          <w:rFonts w:asciiTheme="minorHAnsi" w:hAnsiTheme="minorHAnsi" w:cstheme="minorBidi"/>
          <w:lang w:val="hr-HR"/>
        </w:rPr>
        <w:t xml:space="preserve"> za zdravstveno, penzijsko i osiguranje od invaliditeta, </w:t>
      </w:r>
      <w:r w:rsidRPr="00F70F3F">
        <w:rPr>
          <w:rFonts w:asciiTheme="minorHAnsi" w:hAnsiTheme="minorHAnsi" w:cstheme="minorBidi"/>
          <w:lang w:val="hr-HR"/>
        </w:rPr>
        <w:t>kao i osiguranje od</w:t>
      </w:r>
      <w:r w:rsidR="003928DF" w:rsidRPr="00F70F3F">
        <w:rPr>
          <w:rFonts w:asciiTheme="minorHAnsi" w:hAnsiTheme="minorHAnsi" w:cstheme="minorBidi"/>
          <w:lang w:val="hr-HR"/>
        </w:rPr>
        <w:t xml:space="preserve"> nezaposlenost</w:t>
      </w:r>
      <w:r w:rsidRPr="00F70F3F">
        <w:rPr>
          <w:rFonts w:asciiTheme="minorHAnsi" w:hAnsiTheme="minorHAnsi" w:cstheme="minorBidi"/>
          <w:lang w:val="hr-HR"/>
        </w:rPr>
        <w:t>i</w:t>
      </w:r>
      <w:r w:rsidR="003928DF" w:rsidRPr="00F70F3F">
        <w:rPr>
          <w:rFonts w:asciiTheme="minorHAnsi" w:hAnsiTheme="minorHAnsi" w:cstheme="minorBidi"/>
          <w:lang w:val="hr-HR"/>
        </w:rPr>
        <w:t xml:space="preserve">, i </w:t>
      </w:r>
      <w:r w:rsidRPr="00F70F3F">
        <w:rPr>
          <w:rFonts w:asciiTheme="minorHAnsi" w:hAnsiTheme="minorHAnsi" w:cstheme="minorBidi"/>
          <w:lang w:val="hr-HR"/>
        </w:rPr>
        <w:t xml:space="preserve">da dostave </w:t>
      </w:r>
      <w:r w:rsidR="003928DF" w:rsidRPr="00F70F3F">
        <w:rPr>
          <w:rFonts w:asciiTheme="minorHAnsi" w:hAnsiTheme="minorHAnsi" w:cstheme="minorBidi"/>
          <w:lang w:val="hr-HR"/>
        </w:rPr>
        <w:t xml:space="preserve">registracije nadležnom organu u roku od osam dana od zaposlenja; </w:t>
      </w:r>
      <w:r w:rsidRPr="00F70F3F">
        <w:rPr>
          <w:rFonts w:asciiTheme="minorHAnsi" w:hAnsiTheme="minorHAnsi" w:cstheme="minorBidi"/>
          <w:lang w:val="hr-HR"/>
        </w:rPr>
        <w:t>da zaposlenima dostave kopije</w:t>
      </w:r>
      <w:r w:rsidR="003928DF" w:rsidRPr="00F70F3F">
        <w:rPr>
          <w:rFonts w:asciiTheme="minorHAnsi" w:hAnsiTheme="minorHAnsi" w:cstheme="minorBidi"/>
          <w:lang w:val="hr-HR"/>
        </w:rPr>
        <w:t xml:space="preserve"> </w:t>
      </w:r>
      <w:r w:rsidRPr="00F70F3F">
        <w:rPr>
          <w:rFonts w:asciiTheme="minorHAnsi" w:hAnsiTheme="minorHAnsi" w:cstheme="minorBidi"/>
          <w:lang w:val="hr-HR"/>
        </w:rPr>
        <w:t xml:space="preserve">potvrde </w:t>
      </w:r>
      <w:r w:rsidR="003928DF" w:rsidRPr="00F70F3F">
        <w:rPr>
          <w:rFonts w:asciiTheme="minorHAnsi" w:hAnsiTheme="minorHAnsi" w:cstheme="minorBidi"/>
          <w:lang w:val="hr-HR"/>
        </w:rPr>
        <w:t>o registraciji u roku od pet dana od izdavanja od strane nadležnog organa.</w:t>
      </w:r>
    </w:p>
    <w:p w14:paraId="3FA1EA2B" w14:textId="77777777" w:rsidR="003928DF" w:rsidRPr="00F70F3F" w:rsidRDefault="003928DF" w:rsidP="005E33C0">
      <w:pPr>
        <w:numPr>
          <w:ilvl w:val="0"/>
          <w:numId w:val="6"/>
        </w:numPr>
        <w:spacing w:after="160" w:line="259" w:lineRule="auto"/>
        <w:contextualSpacing/>
        <w:jc w:val="both"/>
        <w:rPr>
          <w:rFonts w:asciiTheme="minorHAnsi" w:hAnsiTheme="minorHAnsi" w:cstheme="minorBidi"/>
          <w:b/>
          <w:i/>
          <w:lang w:val="hr-HR"/>
        </w:rPr>
      </w:pPr>
      <w:r w:rsidRPr="00F70F3F">
        <w:rPr>
          <w:rFonts w:asciiTheme="minorHAnsi" w:hAnsiTheme="minorHAnsi" w:cstheme="minorBidi"/>
          <w:b/>
          <w:i/>
          <w:lang w:val="hr-HR"/>
        </w:rPr>
        <w:t>Zabrana diskriminacije</w:t>
      </w:r>
    </w:p>
    <w:p w14:paraId="41A140CC" w14:textId="015D4E7C" w:rsidR="003928DF" w:rsidRPr="00F70F3F" w:rsidRDefault="00F0775B"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Zabranjena je d</w:t>
      </w:r>
      <w:r w:rsidR="003928DF" w:rsidRPr="00F70F3F">
        <w:rPr>
          <w:rFonts w:asciiTheme="minorHAnsi" w:hAnsiTheme="minorHAnsi" w:cstheme="minorBidi"/>
          <w:lang w:val="hr-HR"/>
        </w:rPr>
        <w:t xml:space="preserve">iskriminacija prema </w:t>
      </w:r>
      <w:r w:rsidRPr="00F70F3F">
        <w:rPr>
          <w:rFonts w:asciiTheme="minorHAnsi" w:hAnsiTheme="minorHAnsi" w:cstheme="minorBidi"/>
          <w:lang w:val="hr-HR"/>
        </w:rPr>
        <w:t xml:space="preserve">licima koja </w:t>
      </w:r>
      <w:r w:rsidR="003928DF" w:rsidRPr="00F70F3F">
        <w:rPr>
          <w:rFonts w:asciiTheme="minorHAnsi" w:hAnsiTheme="minorHAnsi" w:cstheme="minorBidi"/>
          <w:lang w:val="hr-HR"/>
        </w:rPr>
        <w:t>traž</w:t>
      </w:r>
      <w:r w:rsidRPr="00F70F3F">
        <w:rPr>
          <w:rFonts w:asciiTheme="minorHAnsi" w:hAnsiTheme="minorHAnsi" w:cstheme="minorBidi"/>
          <w:lang w:val="hr-HR"/>
        </w:rPr>
        <w:t>e posao i zaposlenima</w:t>
      </w:r>
      <w:r w:rsidR="003928DF" w:rsidRPr="00F70F3F">
        <w:rPr>
          <w:rFonts w:asciiTheme="minorHAnsi" w:hAnsiTheme="minorHAnsi" w:cstheme="minorBidi"/>
          <w:lang w:val="hr-HR"/>
        </w:rPr>
        <w:t xml:space="preserve"> na osnovu pola, rodne tranzicije, rođenja, rase, religije, boje kože, </w:t>
      </w:r>
      <w:r w:rsidRPr="00F70F3F">
        <w:rPr>
          <w:rFonts w:asciiTheme="minorHAnsi" w:hAnsiTheme="minorHAnsi" w:cstheme="minorBidi"/>
          <w:lang w:val="hr-HR"/>
        </w:rPr>
        <w:t xml:space="preserve">starosne </w:t>
      </w:r>
      <w:r w:rsidR="003928DF" w:rsidRPr="00F70F3F">
        <w:rPr>
          <w:rFonts w:asciiTheme="minorHAnsi" w:hAnsiTheme="minorHAnsi" w:cstheme="minorBidi"/>
          <w:lang w:val="hr-HR"/>
        </w:rPr>
        <w:t>dobi, trudnoće, zdravstvenog statusa, nacionalnosti, bračnog statusa, imovinskog statusa, seksualne orijentacije, političkog ili drugog mišljenja, društvenog porijekla, finansijskog statusa, članstva u političkoj stranci ili sindikatu, ili bilo koje druge lične karakteri</w:t>
      </w:r>
      <w:r w:rsidR="00E04B56" w:rsidRPr="00F70F3F">
        <w:rPr>
          <w:rFonts w:asciiTheme="minorHAnsi" w:hAnsiTheme="minorHAnsi" w:cstheme="minorBidi"/>
          <w:lang w:val="hr-HR"/>
        </w:rPr>
        <w:t>stike. Diskriminacija je takođe</w:t>
      </w:r>
      <w:r w:rsidR="003928DF" w:rsidRPr="00F70F3F">
        <w:rPr>
          <w:rFonts w:asciiTheme="minorHAnsi" w:hAnsiTheme="minorHAnsi" w:cstheme="minorBidi"/>
          <w:lang w:val="hr-HR"/>
        </w:rPr>
        <w:t xml:space="preserve"> zabranjena u vezi sa uslovima zaposlenja i izborom kandidata; radne uslov</w:t>
      </w:r>
      <w:r w:rsidR="00E04B56" w:rsidRPr="00F70F3F">
        <w:rPr>
          <w:rFonts w:asciiTheme="minorHAnsi" w:hAnsiTheme="minorHAnsi" w:cstheme="minorBidi"/>
          <w:lang w:val="hr-HR"/>
        </w:rPr>
        <w:t>e i sva radna prava; edukaciju</w:t>
      </w:r>
      <w:r w:rsidR="003928DF" w:rsidRPr="00F70F3F">
        <w:rPr>
          <w:rFonts w:asciiTheme="minorHAnsi" w:hAnsiTheme="minorHAnsi" w:cstheme="minorBidi"/>
          <w:lang w:val="hr-HR"/>
        </w:rPr>
        <w:t>, obuku i razvoj; napredovanje u karijeri; i raskid ugovora o radu. Nadalje, bilo koji oblik uznemiravanja na radnom mjestu i seksualnog uznemiravanja je zabranjen.</w:t>
      </w:r>
    </w:p>
    <w:p w14:paraId="623FAF65" w14:textId="77777777" w:rsidR="003928DF" w:rsidRPr="00F70F3F" w:rsidRDefault="003928DF" w:rsidP="005E33C0">
      <w:pPr>
        <w:numPr>
          <w:ilvl w:val="0"/>
          <w:numId w:val="6"/>
        </w:numPr>
        <w:spacing w:after="160" w:line="259" w:lineRule="auto"/>
        <w:contextualSpacing/>
        <w:jc w:val="both"/>
        <w:rPr>
          <w:rFonts w:asciiTheme="minorHAnsi" w:hAnsiTheme="minorHAnsi" w:cstheme="minorBidi"/>
          <w:b/>
          <w:lang w:val="hr-HR"/>
        </w:rPr>
      </w:pPr>
      <w:r w:rsidRPr="00F70F3F">
        <w:rPr>
          <w:rFonts w:asciiTheme="minorHAnsi" w:hAnsiTheme="minorHAnsi" w:cstheme="minorBidi"/>
          <w:b/>
          <w:lang w:val="hr-HR"/>
        </w:rPr>
        <w:t>Zapošljavanje žena</w:t>
      </w:r>
    </w:p>
    <w:p w14:paraId="40389500" w14:textId="14EA9016" w:rsidR="003928DF" w:rsidRPr="00F70F3F" w:rsidRDefault="003928DF"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Odredbe ovog zakona koje se odnose na žene propisuju da: žene imaju posebnu zaštitu; Poslodavac ne može odbiti da zaključi ugovor o radu sa ženom zbog trudnoće, niti joj može ponuditi ugovor o radu pod manje povoljnim uslovima zbog trudnoće, porođaja ili dojenja; poslodavac ne može raskinuti ugovor o radu trudnice tokom trudnoće ili dok je na porodiljs</w:t>
      </w:r>
      <w:r w:rsidR="00E04B56" w:rsidRPr="00F70F3F">
        <w:rPr>
          <w:rFonts w:asciiTheme="minorHAnsi" w:hAnsiTheme="minorHAnsi" w:cstheme="minorBidi"/>
          <w:lang w:val="hr-HR"/>
        </w:rPr>
        <w:t>kom ili roditeljskom odsustvu; a</w:t>
      </w:r>
      <w:r w:rsidRPr="00F70F3F">
        <w:rPr>
          <w:rFonts w:asciiTheme="minorHAnsi" w:hAnsiTheme="minorHAnsi" w:cstheme="minorBidi"/>
          <w:lang w:val="hr-HR"/>
        </w:rPr>
        <w:t xml:space="preserve">ko ugovor o radu uključuje noćni rad, poslodavac je obavezan </w:t>
      </w:r>
      <w:r w:rsidR="00E04B56" w:rsidRPr="00F70F3F">
        <w:rPr>
          <w:rFonts w:asciiTheme="minorHAnsi" w:hAnsiTheme="minorHAnsi" w:cstheme="minorBidi"/>
          <w:lang w:val="hr-HR"/>
        </w:rPr>
        <w:t>da dodijeli</w:t>
      </w:r>
      <w:r w:rsidRPr="00F70F3F">
        <w:rPr>
          <w:rFonts w:asciiTheme="minorHAnsi" w:hAnsiTheme="minorHAnsi" w:cstheme="minorBidi"/>
          <w:lang w:val="hr-HR"/>
        </w:rPr>
        <w:t xml:space="preserve"> ženi dnevne smjene sa zadacima prikladnim za njen nivo obrazovanja i radne sposobnosti; ugovor o radu trudne </w:t>
      </w:r>
      <w:r w:rsidR="00E04B56" w:rsidRPr="00F70F3F">
        <w:rPr>
          <w:rFonts w:asciiTheme="minorHAnsi" w:hAnsiTheme="minorHAnsi" w:cstheme="minorBidi"/>
          <w:lang w:val="hr-HR"/>
        </w:rPr>
        <w:t>radnice</w:t>
      </w:r>
      <w:r w:rsidRPr="00F70F3F">
        <w:rPr>
          <w:rFonts w:asciiTheme="minorHAnsi" w:hAnsiTheme="minorHAnsi" w:cstheme="minorBidi"/>
          <w:lang w:val="hr-HR"/>
        </w:rPr>
        <w:t xml:space="preserve"> koji ističe tokom trudnoće ili porodiljskog odsustva produžav</w:t>
      </w:r>
      <w:r w:rsidR="00E04B56" w:rsidRPr="00F70F3F">
        <w:rPr>
          <w:rFonts w:asciiTheme="minorHAnsi" w:hAnsiTheme="minorHAnsi" w:cstheme="minorBidi"/>
          <w:lang w:val="hr-HR"/>
        </w:rPr>
        <w:t>a se do kraja njenog odsustva; n</w:t>
      </w:r>
      <w:r w:rsidRPr="00F70F3F">
        <w:rPr>
          <w:rFonts w:asciiTheme="minorHAnsi" w:hAnsiTheme="minorHAnsi" w:cstheme="minorBidi"/>
          <w:lang w:val="hr-HR"/>
        </w:rPr>
        <w:t>a osnovu medicinskih nalaza i preporuka, žena može biti privremeno preusmjerena na druge odgovarajuće poslove tokom trudnoć</w:t>
      </w:r>
      <w:r w:rsidR="00E04B56" w:rsidRPr="00F70F3F">
        <w:rPr>
          <w:rFonts w:asciiTheme="minorHAnsi" w:hAnsiTheme="minorHAnsi" w:cstheme="minorBidi"/>
          <w:lang w:val="hr-HR"/>
        </w:rPr>
        <w:t>e i dojenja. Trudna radnica</w:t>
      </w:r>
      <w:r w:rsidRPr="00F70F3F">
        <w:rPr>
          <w:rFonts w:asciiTheme="minorHAnsi" w:hAnsiTheme="minorHAnsi" w:cstheme="minorBidi"/>
          <w:lang w:val="hr-HR"/>
        </w:rPr>
        <w:t xml:space="preserve"> i žena sa djetetom mlađim od tri godine ne mogu raditi prekovremeno ili noću.</w:t>
      </w:r>
    </w:p>
    <w:p w14:paraId="55B8FCA3" w14:textId="6272D09E" w:rsidR="003928DF" w:rsidRPr="00F70F3F" w:rsidRDefault="00E04B56" w:rsidP="005E33C0">
      <w:pPr>
        <w:numPr>
          <w:ilvl w:val="0"/>
          <w:numId w:val="6"/>
        </w:numPr>
        <w:spacing w:after="160" w:line="259" w:lineRule="auto"/>
        <w:contextualSpacing/>
        <w:rPr>
          <w:rFonts w:asciiTheme="minorHAnsi" w:hAnsiTheme="minorHAnsi" w:cstheme="minorBidi"/>
          <w:lang w:val="hr-HR"/>
        </w:rPr>
      </w:pPr>
      <w:r w:rsidRPr="00F70F3F">
        <w:rPr>
          <w:rFonts w:asciiTheme="minorHAnsi" w:hAnsiTheme="minorHAnsi" w:cstheme="minorBidi"/>
          <w:b/>
          <w:i/>
          <w:lang w:val="hr-HR"/>
        </w:rPr>
        <w:t>Zapošljavanje lica</w:t>
      </w:r>
      <w:r w:rsidR="003928DF" w:rsidRPr="00F70F3F">
        <w:rPr>
          <w:rFonts w:asciiTheme="minorHAnsi" w:hAnsiTheme="minorHAnsi" w:cstheme="minorBidi"/>
          <w:b/>
          <w:i/>
          <w:lang w:val="hr-HR"/>
        </w:rPr>
        <w:t xml:space="preserve"> uzrasta od 15 do 18 godina </w:t>
      </w:r>
    </w:p>
    <w:p w14:paraId="34C0D8AD" w14:textId="359D4AFD" w:rsidR="003928DF" w:rsidRPr="00F70F3F" w:rsidRDefault="003928DF"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Zaposleni mlađi od 18 godina imaju pravo na posebnu zaštitu. Ugovo</w:t>
      </w:r>
      <w:r w:rsidR="00E04B56" w:rsidRPr="00F70F3F">
        <w:rPr>
          <w:rFonts w:asciiTheme="minorHAnsi" w:hAnsiTheme="minorHAnsi" w:cstheme="minorBidi"/>
          <w:lang w:val="hr-HR"/>
        </w:rPr>
        <w:t>r o radu može se zaključiti sa licem koje ima najmanje 15 godina i opštu</w:t>
      </w:r>
      <w:r w:rsidRPr="00F70F3F">
        <w:rPr>
          <w:rFonts w:asciiTheme="minorHAnsi" w:hAnsiTheme="minorHAnsi" w:cstheme="minorBidi"/>
          <w:lang w:val="hr-HR"/>
        </w:rPr>
        <w:t xml:space="preserve"> zdravstvenu sposobnost. Ugovor o r</w:t>
      </w:r>
      <w:r w:rsidR="00E04B56" w:rsidRPr="00F70F3F">
        <w:rPr>
          <w:rFonts w:asciiTheme="minorHAnsi" w:hAnsiTheme="minorHAnsi" w:cstheme="minorBidi"/>
          <w:lang w:val="hr-HR"/>
        </w:rPr>
        <w:t>adu može se zaključiti sa licem mlađim</w:t>
      </w:r>
      <w:r w:rsidRPr="00F70F3F">
        <w:rPr>
          <w:rFonts w:asciiTheme="minorHAnsi" w:hAnsiTheme="minorHAnsi" w:cstheme="minorBidi"/>
          <w:lang w:val="hr-HR"/>
        </w:rPr>
        <w:t xml:space="preserve"> od 18 godina, pod uslovom da postoji pisani pristanak zakonskog staratelja i ljekarsko uvj</w:t>
      </w:r>
      <w:r w:rsidR="00E04B56" w:rsidRPr="00F70F3F">
        <w:rPr>
          <w:rFonts w:asciiTheme="minorHAnsi" w:hAnsiTheme="minorHAnsi" w:cstheme="minorBidi"/>
          <w:lang w:val="hr-HR"/>
        </w:rPr>
        <w:t>erenje koje dokazuje da je lice sposobno</w:t>
      </w:r>
      <w:r w:rsidRPr="00F70F3F">
        <w:rPr>
          <w:rFonts w:asciiTheme="minorHAnsi" w:hAnsiTheme="minorHAnsi" w:cstheme="minorBidi"/>
          <w:lang w:val="hr-HR"/>
        </w:rPr>
        <w:t xml:space="preserve"> za rad i </w:t>
      </w:r>
      <w:r w:rsidR="00E04B56" w:rsidRPr="00F70F3F">
        <w:rPr>
          <w:rFonts w:asciiTheme="minorHAnsi" w:hAnsiTheme="minorHAnsi" w:cstheme="minorBidi"/>
          <w:lang w:val="hr-HR"/>
        </w:rPr>
        <w:t>da takav rad ne ugrožava njegovo</w:t>
      </w:r>
      <w:r w:rsidRPr="00F70F3F">
        <w:rPr>
          <w:rFonts w:asciiTheme="minorHAnsi" w:hAnsiTheme="minorHAnsi" w:cstheme="minorBidi"/>
          <w:lang w:val="hr-HR"/>
        </w:rPr>
        <w:t xml:space="preserve"> zdravlje, razvoj ili obrazovanje. Ova kategorija zaposlenih ne može raditi više od 8 sati dnevno, ne može</w:t>
      </w:r>
      <w:r w:rsidR="00E04B56" w:rsidRPr="00F70F3F">
        <w:rPr>
          <w:rFonts w:asciiTheme="minorHAnsi" w:hAnsiTheme="minorHAnsi" w:cstheme="minorBidi"/>
          <w:lang w:val="hr-HR"/>
        </w:rPr>
        <w:t xml:space="preserve"> raditi prekovremeno, noću ili na</w:t>
      </w:r>
      <w:r w:rsidRPr="00F70F3F">
        <w:rPr>
          <w:rFonts w:asciiTheme="minorHAnsi" w:hAnsiTheme="minorHAnsi" w:cstheme="minorBidi"/>
          <w:lang w:val="hr-HR"/>
        </w:rPr>
        <w:t xml:space="preserve"> posebno zahtjevnim fizičkim poslovima, kao i u podzemnim ili podvodnim poslovima. Zaposleni mlađi od 18 godina ne mogu biti raspoređeni na rad izvan mjesta stanovanja. Roditelj ili staratelj može raskin</w:t>
      </w:r>
      <w:r w:rsidR="00E04B56" w:rsidRPr="00F70F3F">
        <w:rPr>
          <w:rFonts w:asciiTheme="minorHAnsi" w:hAnsiTheme="minorHAnsi" w:cstheme="minorBidi"/>
          <w:lang w:val="hr-HR"/>
        </w:rPr>
        <w:t>uti ugovor o radu sa zaposleni</w:t>
      </w:r>
      <w:r w:rsidRPr="00F70F3F">
        <w:rPr>
          <w:rFonts w:asciiTheme="minorHAnsi" w:hAnsiTheme="minorHAnsi" w:cstheme="minorBidi"/>
          <w:lang w:val="hr-HR"/>
        </w:rPr>
        <w:t>m mlađim od 18 godina. Zaposleni mlađi od 18 godina imaju pravo na godišnji odmor od najmanje 24 radna dana.</w:t>
      </w:r>
    </w:p>
    <w:p w14:paraId="6545280E" w14:textId="77777777" w:rsidR="003928DF" w:rsidRPr="00F70F3F" w:rsidRDefault="003928DF" w:rsidP="005E33C0">
      <w:pPr>
        <w:numPr>
          <w:ilvl w:val="0"/>
          <w:numId w:val="6"/>
        </w:numPr>
        <w:spacing w:after="160" w:line="259" w:lineRule="auto"/>
        <w:contextualSpacing/>
        <w:jc w:val="both"/>
        <w:rPr>
          <w:rFonts w:asciiTheme="minorHAnsi" w:hAnsiTheme="minorHAnsi" w:cstheme="minorBidi"/>
          <w:lang w:val="hr-HR"/>
        </w:rPr>
      </w:pPr>
      <w:r w:rsidRPr="00F70F3F">
        <w:rPr>
          <w:rFonts w:asciiTheme="minorHAnsi" w:hAnsiTheme="minorHAnsi" w:cstheme="minorBidi"/>
          <w:b/>
          <w:i/>
          <w:lang w:val="hr-HR"/>
        </w:rPr>
        <w:t xml:space="preserve">Radno vrijeme </w:t>
      </w:r>
    </w:p>
    <w:p w14:paraId="291E9EAB" w14:textId="77777777" w:rsidR="003928DF" w:rsidRPr="00F70F3F" w:rsidRDefault="003928DF"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Puno radno vrijeme je 40 sati sedmično.</w:t>
      </w:r>
    </w:p>
    <w:p w14:paraId="16B9CA15" w14:textId="6E5292A4" w:rsidR="003928DF" w:rsidRPr="00F70F3F" w:rsidRDefault="003928DF" w:rsidP="005E33C0">
      <w:pPr>
        <w:numPr>
          <w:ilvl w:val="0"/>
          <w:numId w:val="6"/>
        </w:numPr>
        <w:spacing w:after="160" w:line="259" w:lineRule="auto"/>
        <w:contextualSpacing/>
        <w:jc w:val="both"/>
        <w:rPr>
          <w:rFonts w:asciiTheme="minorHAnsi" w:hAnsiTheme="minorHAnsi" w:cstheme="minorBidi"/>
          <w:b/>
          <w:lang w:val="hr-HR"/>
        </w:rPr>
      </w:pPr>
      <w:r w:rsidRPr="00F70F3F">
        <w:rPr>
          <w:rFonts w:asciiTheme="minorHAnsi" w:hAnsiTheme="minorHAnsi" w:cstheme="minorBidi"/>
          <w:b/>
          <w:lang w:val="hr-HR"/>
        </w:rPr>
        <w:t xml:space="preserve">Prekovremeni rad </w:t>
      </w:r>
    </w:p>
    <w:p w14:paraId="708A57CD" w14:textId="4CE054B5" w:rsidR="003928DF" w:rsidRPr="00F70F3F" w:rsidRDefault="00E04B56"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Prekovremeni r</w:t>
      </w:r>
      <w:r w:rsidR="003928DF" w:rsidRPr="00F70F3F">
        <w:rPr>
          <w:rFonts w:asciiTheme="minorHAnsi" w:hAnsiTheme="minorHAnsi" w:cstheme="minorBidi"/>
          <w:lang w:val="hr-HR"/>
        </w:rPr>
        <w:t xml:space="preserve">ad je dozvoljen u slučajevima neočekivanog povećanja obima posla i više sile. Odluka o prekovremenom radu mora </w:t>
      </w:r>
      <w:r w:rsidRPr="00F70F3F">
        <w:rPr>
          <w:rFonts w:asciiTheme="minorHAnsi" w:hAnsiTheme="minorHAnsi" w:cstheme="minorBidi"/>
          <w:lang w:val="hr-HR"/>
        </w:rPr>
        <w:t xml:space="preserve">da </w:t>
      </w:r>
      <w:r w:rsidR="003928DF" w:rsidRPr="00F70F3F">
        <w:rPr>
          <w:rFonts w:asciiTheme="minorHAnsi" w:hAnsiTheme="minorHAnsi" w:cstheme="minorBidi"/>
          <w:lang w:val="hr-HR"/>
        </w:rPr>
        <w:t>sadrži razlog, spisak zaposlenih i vrijeme početka prekovremenog rada. Prekovremeni rad može trajati samo onoliko dugo koliko je potrebno da se razmotre razlozi za njegovo uvođenje, sa maksimalnim prosjekom od 48 sati sedmično u periodu od četiri mjeseca. Maksimalno sedmično radno vrijeme ne smije prelaziti 50 sati. Poslodavci moraju obavijestiti inspektora rada u roku od 3 dana od uvođenja prekovremenog rada.</w:t>
      </w:r>
    </w:p>
    <w:p w14:paraId="06573AF4" w14:textId="77777777" w:rsidR="003928DF" w:rsidRPr="00F70F3F" w:rsidRDefault="003928DF" w:rsidP="005E33C0">
      <w:pPr>
        <w:numPr>
          <w:ilvl w:val="0"/>
          <w:numId w:val="6"/>
        </w:numPr>
        <w:spacing w:after="160" w:line="259" w:lineRule="auto"/>
        <w:contextualSpacing/>
        <w:jc w:val="both"/>
        <w:rPr>
          <w:rFonts w:asciiTheme="minorHAnsi" w:hAnsiTheme="minorHAnsi" w:cstheme="minorBidi"/>
          <w:lang w:val="hr-HR"/>
        </w:rPr>
      </w:pPr>
      <w:r w:rsidRPr="00F70F3F">
        <w:rPr>
          <w:rFonts w:asciiTheme="minorHAnsi" w:hAnsiTheme="minorHAnsi" w:cstheme="minorBidi"/>
          <w:b/>
          <w:lang w:val="hr-HR"/>
        </w:rPr>
        <w:t xml:space="preserve">Noćni rad </w:t>
      </w:r>
    </w:p>
    <w:p w14:paraId="5B7D5045" w14:textId="724A70F8" w:rsidR="003928DF" w:rsidRPr="00F70F3F" w:rsidRDefault="003928DF"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Rad k</w:t>
      </w:r>
      <w:r w:rsidR="00E04B56" w:rsidRPr="00F70F3F">
        <w:rPr>
          <w:rFonts w:asciiTheme="minorHAnsi" w:hAnsiTheme="minorHAnsi" w:cstheme="minorBidi"/>
          <w:lang w:val="hr-HR"/>
        </w:rPr>
        <w:t>oji se obavlja između 10 uveče</w:t>
      </w:r>
      <w:r w:rsidRPr="00F70F3F">
        <w:rPr>
          <w:rFonts w:asciiTheme="minorHAnsi" w:hAnsiTheme="minorHAnsi" w:cstheme="minorBidi"/>
          <w:lang w:val="hr-HR"/>
        </w:rPr>
        <w:t xml:space="preserve"> i 6 sati ujutro smatra se noćnim radom. Poslodavci koji organizuju noćni rad moraju </w:t>
      </w:r>
      <w:r w:rsidR="00E04B56" w:rsidRPr="00F70F3F">
        <w:rPr>
          <w:rFonts w:asciiTheme="minorHAnsi" w:hAnsiTheme="minorHAnsi" w:cstheme="minorBidi"/>
          <w:lang w:val="hr-HR"/>
        </w:rPr>
        <w:t>da obavijeste</w:t>
      </w:r>
      <w:r w:rsidRPr="00F70F3F">
        <w:rPr>
          <w:rFonts w:asciiTheme="minorHAnsi" w:hAnsiTheme="minorHAnsi" w:cstheme="minorBidi"/>
          <w:lang w:val="hr-HR"/>
        </w:rPr>
        <w:t xml:space="preserve"> inspekciju rada. Zaposleni koji rade najmanje tri sata svoje dnevne smjene noću imaju pravo na posebnu zašt</w:t>
      </w:r>
      <w:r w:rsidR="00E04B56" w:rsidRPr="00F70F3F">
        <w:rPr>
          <w:rFonts w:asciiTheme="minorHAnsi" w:hAnsiTheme="minorHAnsi" w:cstheme="minorBidi"/>
          <w:lang w:val="hr-HR"/>
        </w:rPr>
        <w:t>itu prema propisima o bezbjednosti</w:t>
      </w:r>
      <w:r w:rsidRPr="00F70F3F">
        <w:rPr>
          <w:rFonts w:asciiTheme="minorHAnsi" w:hAnsiTheme="minorHAnsi" w:cstheme="minorBidi"/>
          <w:lang w:val="hr-HR"/>
        </w:rPr>
        <w:t xml:space="preserve"> na radu.</w:t>
      </w:r>
    </w:p>
    <w:p w14:paraId="717D58A8" w14:textId="77777777" w:rsidR="003928DF" w:rsidRPr="00F70F3F" w:rsidRDefault="003928DF" w:rsidP="005E33C0">
      <w:pPr>
        <w:numPr>
          <w:ilvl w:val="0"/>
          <w:numId w:val="6"/>
        </w:numPr>
        <w:spacing w:after="160" w:line="259" w:lineRule="auto"/>
        <w:contextualSpacing/>
        <w:jc w:val="both"/>
        <w:rPr>
          <w:rFonts w:asciiTheme="minorHAnsi" w:hAnsiTheme="minorHAnsi" w:cstheme="minorBidi"/>
          <w:lang w:val="hr-HR"/>
        </w:rPr>
      </w:pPr>
      <w:r w:rsidRPr="00F70F3F">
        <w:rPr>
          <w:rFonts w:asciiTheme="minorHAnsi" w:hAnsiTheme="minorHAnsi" w:cstheme="minorBidi"/>
          <w:b/>
          <w:i/>
          <w:lang w:val="hr-HR"/>
        </w:rPr>
        <w:t xml:space="preserve">Pauze tokom radnog vremena </w:t>
      </w:r>
    </w:p>
    <w:p w14:paraId="70BF0CF4" w14:textId="77777777" w:rsidR="003928DF" w:rsidRPr="00F70F3F" w:rsidRDefault="003928DF"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Zaposleni koji rade puno radno vrijeme imaju pravo na pauzu od najmanje 30 minuta. Zaposleni koji rade između četiri i šest sati dnevno imaju pravo na pauzu od najmanje 15 minuta. Zaposleni koji rade prekovremeno najmanje 10 sati dnevno imaju pravo na pauzu od 45 minuta. Pauze se ne mogu praviti na početku ili kraju radnog vremena. Vrijeme pauze je uključeno u radno vrijeme.</w:t>
      </w:r>
    </w:p>
    <w:p w14:paraId="6C60EA71" w14:textId="77777777" w:rsidR="003928DF" w:rsidRPr="00F70F3F" w:rsidRDefault="003928DF" w:rsidP="005E33C0">
      <w:pPr>
        <w:numPr>
          <w:ilvl w:val="0"/>
          <w:numId w:val="6"/>
        </w:numPr>
        <w:spacing w:after="160" w:line="259" w:lineRule="auto"/>
        <w:contextualSpacing/>
        <w:jc w:val="both"/>
        <w:rPr>
          <w:rFonts w:asciiTheme="minorHAnsi" w:hAnsiTheme="minorHAnsi" w:cstheme="minorBidi"/>
          <w:b/>
          <w:lang w:val="hr-HR"/>
        </w:rPr>
      </w:pPr>
      <w:r w:rsidRPr="00F70F3F">
        <w:rPr>
          <w:rFonts w:asciiTheme="minorHAnsi" w:hAnsiTheme="minorHAnsi" w:cstheme="minorBidi"/>
          <w:b/>
          <w:lang w:val="hr-HR"/>
        </w:rPr>
        <w:t>Dnevni odmor</w:t>
      </w:r>
    </w:p>
    <w:p w14:paraId="5D0EF05A" w14:textId="77777777" w:rsidR="003928DF" w:rsidRPr="00F70F3F" w:rsidRDefault="003928DF"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Zaposleni imaju pravo na najmanje 12 uzastopnih sati odmora između dva radna dana.</w:t>
      </w:r>
    </w:p>
    <w:p w14:paraId="21279DEA" w14:textId="77777777" w:rsidR="003928DF" w:rsidRPr="00F70F3F" w:rsidRDefault="003928DF" w:rsidP="005E33C0">
      <w:pPr>
        <w:numPr>
          <w:ilvl w:val="0"/>
          <w:numId w:val="6"/>
        </w:numPr>
        <w:spacing w:after="160" w:line="259" w:lineRule="auto"/>
        <w:contextualSpacing/>
        <w:jc w:val="both"/>
        <w:rPr>
          <w:rFonts w:asciiTheme="minorHAnsi" w:hAnsiTheme="minorHAnsi" w:cstheme="minorBidi"/>
          <w:lang w:val="hr-HR"/>
        </w:rPr>
      </w:pPr>
      <w:r w:rsidRPr="00F70F3F">
        <w:rPr>
          <w:rFonts w:asciiTheme="minorHAnsi" w:hAnsiTheme="minorHAnsi" w:cstheme="minorBidi"/>
          <w:b/>
          <w:lang w:val="hr-HR"/>
        </w:rPr>
        <w:t xml:space="preserve">Sedmični odmor </w:t>
      </w:r>
    </w:p>
    <w:p w14:paraId="07E1DF18" w14:textId="77777777" w:rsidR="003928DF" w:rsidRPr="00F70F3F" w:rsidRDefault="003928DF"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Zaposleni imaju pravo na najmanje 24 uzastopna sata sedmičnog odmora, obično nedjeljom.</w:t>
      </w:r>
    </w:p>
    <w:p w14:paraId="7F386153" w14:textId="77777777" w:rsidR="003928DF" w:rsidRPr="00F70F3F" w:rsidRDefault="003928DF" w:rsidP="005E33C0">
      <w:pPr>
        <w:numPr>
          <w:ilvl w:val="0"/>
          <w:numId w:val="6"/>
        </w:numPr>
        <w:spacing w:after="160" w:line="259" w:lineRule="auto"/>
        <w:contextualSpacing/>
        <w:jc w:val="both"/>
        <w:rPr>
          <w:rFonts w:asciiTheme="minorHAnsi" w:hAnsiTheme="minorHAnsi" w:cstheme="minorBidi"/>
          <w:lang w:val="hr-HR"/>
        </w:rPr>
      </w:pPr>
      <w:r w:rsidRPr="00F70F3F">
        <w:rPr>
          <w:rFonts w:asciiTheme="minorHAnsi" w:hAnsiTheme="minorHAnsi" w:cstheme="minorBidi"/>
          <w:b/>
          <w:lang w:val="hr-HR"/>
        </w:rPr>
        <w:t xml:space="preserve">Godišnji odmor </w:t>
      </w:r>
    </w:p>
    <w:p w14:paraId="30FAA38A" w14:textId="1220C180" w:rsidR="003928DF" w:rsidRPr="00F70F3F" w:rsidRDefault="003928DF"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 xml:space="preserve">Zaposleni imaju pravo na najmanje 20 radnih dana plaćenog godišnjeg odmora po kalendarskoj godini. </w:t>
      </w:r>
      <w:r w:rsidR="00E04B56" w:rsidRPr="00F70F3F">
        <w:rPr>
          <w:rFonts w:asciiTheme="minorHAnsi" w:hAnsiTheme="minorHAnsi" w:cstheme="minorBidi"/>
          <w:lang w:val="hr-HR"/>
        </w:rPr>
        <w:t>Kada se određuje godišnji odmor, smatra se da r</w:t>
      </w:r>
      <w:r w:rsidRPr="00F70F3F">
        <w:rPr>
          <w:rFonts w:asciiTheme="minorHAnsi" w:hAnsiTheme="minorHAnsi" w:cstheme="minorBidi"/>
          <w:lang w:val="hr-HR"/>
        </w:rPr>
        <w:t xml:space="preserve">adna sedmica </w:t>
      </w:r>
      <w:r w:rsidR="00E04B56" w:rsidRPr="00F70F3F">
        <w:rPr>
          <w:rFonts w:asciiTheme="minorHAnsi" w:hAnsiTheme="minorHAnsi" w:cstheme="minorBidi"/>
          <w:lang w:val="hr-HR"/>
        </w:rPr>
        <w:t>traje pet radnih dana</w:t>
      </w:r>
      <w:r w:rsidRPr="00F70F3F">
        <w:rPr>
          <w:rFonts w:asciiTheme="minorHAnsi" w:hAnsiTheme="minorHAnsi" w:cstheme="minorBidi"/>
          <w:lang w:val="hr-HR"/>
        </w:rPr>
        <w:t>. Godišnji odmor može se koristiti u dva dijela, pri čemu prvi traje najmanje deset uzastopnih radnih dana, a drugi najkasnije do 30. juna naredne godine. Godišnji odmor ne može biti zamijenjen finansijskom naknadom, osim u slučajevima prestanka radnog odnosa</w:t>
      </w:r>
    </w:p>
    <w:p w14:paraId="1A60BEAD" w14:textId="61F29C1D" w:rsidR="003928DF" w:rsidRPr="00F70F3F" w:rsidRDefault="003928DF" w:rsidP="005E33C0">
      <w:pPr>
        <w:numPr>
          <w:ilvl w:val="0"/>
          <w:numId w:val="6"/>
        </w:numPr>
        <w:spacing w:after="160" w:line="259" w:lineRule="auto"/>
        <w:contextualSpacing/>
        <w:jc w:val="both"/>
        <w:rPr>
          <w:rFonts w:asciiTheme="minorHAnsi" w:hAnsiTheme="minorHAnsi" w:cstheme="minorBidi"/>
          <w:lang w:val="hr-HR"/>
        </w:rPr>
      </w:pPr>
      <w:r w:rsidRPr="00F70F3F">
        <w:rPr>
          <w:rFonts w:asciiTheme="minorHAnsi" w:hAnsiTheme="minorHAnsi" w:cstheme="minorBidi"/>
          <w:b/>
          <w:lang w:val="hr-HR"/>
        </w:rPr>
        <w:t xml:space="preserve">Postupak </w:t>
      </w:r>
      <w:r w:rsidR="00E04B56" w:rsidRPr="00F70F3F">
        <w:rPr>
          <w:rFonts w:asciiTheme="minorHAnsi" w:hAnsiTheme="minorHAnsi" w:cstheme="minorBidi"/>
          <w:b/>
          <w:lang w:val="hr-HR"/>
        </w:rPr>
        <w:t>za rješavanje žalbi zaposlenih</w:t>
      </w:r>
    </w:p>
    <w:p w14:paraId="0C7FA8A6" w14:textId="16E60F52" w:rsidR="003928DF" w:rsidRPr="00F70F3F" w:rsidRDefault="00E04B56"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Zaposleni</w:t>
      </w:r>
      <w:r w:rsidR="003928DF" w:rsidRPr="00F70F3F">
        <w:rPr>
          <w:rFonts w:asciiTheme="minorHAnsi" w:hAnsiTheme="minorHAnsi" w:cstheme="minorBidi"/>
          <w:lang w:val="hr-HR"/>
        </w:rPr>
        <w:t xml:space="preserve"> koji vjeruje da su mu radna prava prekršena može </w:t>
      </w:r>
      <w:r w:rsidRPr="00F70F3F">
        <w:rPr>
          <w:rFonts w:asciiTheme="minorHAnsi" w:hAnsiTheme="minorHAnsi" w:cstheme="minorBidi"/>
          <w:lang w:val="hr-HR"/>
        </w:rPr>
        <w:t xml:space="preserve">da </w:t>
      </w:r>
      <w:r w:rsidR="003928DF" w:rsidRPr="00F70F3F">
        <w:rPr>
          <w:rFonts w:asciiTheme="minorHAnsi" w:hAnsiTheme="minorHAnsi" w:cstheme="minorBidi"/>
          <w:lang w:val="hr-HR"/>
        </w:rPr>
        <w:t>podn</w:t>
      </w:r>
      <w:r w:rsidRPr="00F70F3F">
        <w:rPr>
          <w:rFonts w:asciiTheme="minorHAnsi" w:hAnsiTheme="minorHAnsi" w:cstheme="minorBidi"/>
          <w:lang w:val="hr-HR"/>
        </w:rPr>
        <w:t xml:space="preserve">ese </w:t>
      </w:r>
      <w:r w:rsidR="003928DF" w:rsidRPr="00F70F3F">
        <w:rPr>
          <w:rFonts w:asciiTheme="minorHAnsi" w:hAnsiTheme="minorHAnsi" w:cstheme="minorBidi"/>
          <w:lang w:val="hr-HR"/>
        </w:rPr>
        <w:t xml:space="preserve">zahtjev poslodavcu za </w:t>
      </w:r>
      <w:r w:rsidRPr="00F70F3F">
        <w:rPr>
          <w:rFonts w:asciiTheme="minorHAnsi" w:hAnsiTheme="minorHAnsi" w:cstheme="minorBidi"/>
          <w:lang w:val="hr-HR"/>
        </w:rPr>
        <w:t>ostvarivanje</w:t>
      </w:r>
      <w:r w:rsidR="003928DF" w:rsidRPr="00F70F3F">
        <w:rPr>
          <w:rFonts w:asciiTheme="minorHAnsi" w:hAnsiTheme="minorHAnsi" w:cstheme="minorBidi"/>
          <w:lang w:val="hr-HR"/>
        </w:rPr>
        <w:t xml:space="preserve"> tih prava. Poslodavac mora </w:t>
      </w:r>
      <w:r w:rsidRPr="00F70F3F">
        <w:rPr>
          <w:rFonts w:asciiTheme="minorHAnsi" w:hAnsiTheme="minorHAnsi" w:cstheme="minorBidi"/>
          <w:lang w:val="hr-HR"/>
        </w:rPr>
        <w:t>da dostavi</w:t>
      </w:r>
      <w:r w:rsidR="003928DF" w:rsidRPr="00F70F3F">
        <w:rPr>
          <w:rFonts w:asciiTheme="minorHAnsi" w:hAnsiTheme="minorHAnsi" w:cstheme="minorBidi"/>
          <w:lang w:val="hr-HR"/>
        </w:rPr>
        <w:t xml:space="preserve"> pismeni odgovor ili don</w:t>
      </w:r>
      <w:r w:rsidRPr="00F70F3F">
        <w:rPr>
          <w:rFonts w:asciiTheme="minorHAnsi" w:hAnsiTheme="minorHAnsi" w:cstheme="minorBidi"/>
          <w:lang w:val="hr-HR"/>
        </w:rPr>
        <w:t>ese</w:t>
      </w:r>
      <w:r w:rsidR="003928DF" w:rsidRPr="00F70F3F">
        <w:rPr>
          <w:rFonts w:asciiTheme="minorHAnsi" w:hAnsiTheme="minorHAnsi" w:cstheme="minorBidi"/>
          <w:lang w:val="hr-HR"/>
        </w:rPr>
        <w:t xml:space="preserve"> odluku u roku od 15 dana od podnošenja zahtjeva. Prije pokreta</w:t>
      </w:r>
      <w:r w:rsidRPr="00F70F3F">
        <w:rPr>
          <w:rFonts w:asciiTheme="minorHAnsi" w:hAnsiTheme="minorHAnsi" w:cstheme="minorBidi"/>
          <w:lang w:val="hr-HR"/>
        </w:rPr>
        <w:t>nja sudskog postupka, zaposleni</w:t>
      </w:r>
      <w:r w:rsidR="003928DF" w:rsidRPr="00F70F3F">
        <w:rPr>
          <w:rFonts w:asciiTheme="minorHAnsi" w:hAnsiTheme="minorHAnsi" w:cstheme="minorBidi"/>
          <w:lang w:val="hr-HR"/>
        </w:rPr>
        <w:t xml:space="preserve"> mora podnijeti prijedlog za mirno rješavanje sporova Agenciji za mirno rješavanje radnih sporova ili Centru za alternativno rješavanje sporova. A</w:t>
      </w:r>
      <w:r w:rsidRPr="00F70F3F">
        <w:rPr>
          <w:rFonts w:asciiTheme="minorHAnsi" w:hAnsiTheme="minorHAnsi" w:cstheme="minorBidi"/>
          <w:lang w:val="hr-HR"/>
        </w:rPr>
        <w:t>ko spor nije riješen, zaposleni</w:t>
      </w:r>
      <w:r w:rsidR="003928DF" w:rsidRPr="00F70F3F">
        <w:rPr>
          <w:rFonts w:asciiTheme="minorHAnsi" w:hAnsiTheme="minorHAnsi" w:cstheme="minorBidi"/>
          <w:lang w:val="hr-HR"/>
        </w:rPr>
        <w:t xml:space="preserve"> može </w:t>
      </w:r>
      <w:r w:rsidRPr="00F70F3F">
        <w:rPr>
          <w:rFonts w:asciiTheme="minorHAnsi" w:hAnsiTheme="minorHAnsi" w:cstheme="minorBidi"/>
          <w:lang w:val="hr-HR"/>
        </w:rPr>
        <w:t>pokrenuti</w:t>
      </w:r>
      <w:r w:rsidR="003928DF" w:rsidRPr="00F70F3F">
        <w:rPr>
          <w:rFonts w:asciiTheme="minorHAnsi" w:hAnsiTheme="minorHAnsi" w:cstheme="minorBidi"/>
          <w:lang w:val="hr-HR"/>
        </w:rPr>
        <w:t xml:space="preserve"> tužbu pred nadležnim sudom.</w:t>
      </w:r>
    </w:p>
    <w:p w14:paraId="1875ABD1" w14:textId="77777777" w:rsidR="003928DF" w:rsidRPr="00F70F3F" w:rsidRDefault="003928DF" w:rsidP="005E33C0">
      <w:pPr>
        <w:numPr>
          <w:ilvl w:val="0"/>
          <w:numId w:val="6"/>
        </w:numPr>
        <w:spacing w:after="160" w:line="259" w:lineRule="auto"/>
        <w:contextualSpacing/>
        <w:jc w:val="both"/>
        <w:rPr>
          <w:rFonts w:asciiTheme="minorHAnsi" w:hAnsiTheme="minorHAnsi" w:cstheme="minorBidi"/>
          <w:lang w:val="hr-HR"/>
        </w:rPr>
      </w:pPr>
      <w:r w:rsidRPr="00F70F3F">
        <w:rPr>
          <w:rFonts w:asciiTheme="minorHAnsi" w:hAnsiTheme="minorHAnsi" w:cstheme="minorBidi"/>
          <w:b/>
          <w:lang w:val="hr-HR"/>
        </w:rPr>
        <w:t xml:space="preserve">Sloboda udruživanja </w:t>
      </w:r>
    </w:p>
    <w:p w14:paraId="754D3DA6" w14:textId="77777777" w:rsidR="003928DF" w:rsidRPr="00F70F3F" w:rsidRDefault="003928DF" w:rsidP="00BB5DA0">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Zaposleni mogu slobodno osnivati i pridruživati se sindikatima ili ih napuštati bez prethodnog odobrenja.</w:t>
      </w:r>
    </w:p>
    <w:p w14:paraId="2F430982" w14:textId="60609B17" w:rsidR="003928DF" w:rsidRPr="00F70F3F" w:rsidRDefault="003928DF" w:rsidP="005E33C0">
      <w:pPr>
        <w:numPr>
          <w:ilvl w:val="0"/>
          <w:numId w:val="6"/>
        </w:numPr>
        <w:spacing w:after="160" w:line="259" w:lineRule="auto"/>
        <w:contextualSpacing/>
        <w:jc w:val="both"/>
        <w:rPr>
          <w:rFonts w:asciiTheme="minorHAnsi" w:hAnsiTheme="minorHAnsi" w:cstheme="minorBidi"/>
          <w:lang w:val="hr-HR"/>
        </w:rPr>
      </w:pPr>
      <w:r w:rsidRPr="00F70F3F">
        <w:rPr>
          <w:rFonts w:asciiTheme="minorHAnsi" w:hAnsiTheme="minorHAnsi" w:cstheme="minorBidi"/>
          <w:b/>
          <w:lang w:val="hr-HR"/>
        </w:rPr>
        <w:t xml:space="preserve">Zaštita </w:t>
      </w:r>
      <w:r w:rsidR="00E04B56" w:rsidRPr="00F70F3F">
        <w:rPr>
          <w:rFonts w:asciiTheme="minorHAnsi" w:hAnsiTheme="minorHAnsi" w:cstheme="minorBidi"/>
          <w:b/>
          <w:lang w:val="hr-HR"/>
        </w:rPr>
        <w:t>i zdravlje na radu</w:t>
      </w:r>
      <w:r w:rsidRPr="00F70F3F">
        <w:rPr>
          <w:rFonts w:asciiTheme="minorHAnsi" w:hAnsiTheme="minorHAnsi" w:cstheme="minorBidi"/>
          <w:b/>
          <w:lang w:val="hr-HR"/>
        </w:rPr>
        <w:t xml:space="preserve"> </w:t>
      </w:r>
    </w:p>
    <w:p w14:paraId="39D091F9" w14:textId="3E4D95CB" w:rsidR="003928DF" w:rsidRPr="00F70F3F" w:rsidRDefault="00E04B56" w:rsidP="003928DF">
      <w:pPr>
        <w:spacing w:after="160" w:line="259" w:lineRule="auto"/>
        <w:ind w:left="720"/>
        <w:contextualSpacing/>
        <w:jc w:val="both"/>
        <w:rPr>
          <w:rFonts w:asciiTheme="minorHAnsi" w:hAnsiTheme="minorHAnsi" w:cstheme="minorBidi"/>
          <w:lang w:val="hr-HR"/>
        </w:rPr>
      </w:pPr>
      <w:r w:rsidRPr="00F70F3F">
        <w:rPr>
          <w:rFonts w:asciiTheme="minorHAnsi" w:hAnsiTheme="minorHAnsi" w:cstheme="minorBidi"/>
          <w:lang w:val="hr-HR"/>
        </w:rPr>
        <w:t>Zaposleni</w:t>
      </w:r>
      <w:r w:rsidR="003928DF" w:rsidRPr="00F70F3F">
        <w:rPr>
          <w:rFonts w:asciiTheme="minorHAnsi" w:hAnsiTheme="minorHAnsi" w:cstheme="minorBidi"/>
          <w:lang w:val="hr-HR"/>
        </w:rPr>
        <w:t xml:space="preserve"> moraju poštovati propise o </w:t>
      </w:r>
      <w:r w:rsidRPr="00F70F3F">
        <w:rPr>
          <w:rFonts w:asciiTheme="minorHAnsi" w:hAnsiTheme="minorHAnsi" w:cstheme="minorBidi"/>
          <w:lang w:val="hr-HR"/>
        </w:rPr>
        <w:t>zaštiti</w:t>
      </w:r>
      <w:r w:rsidR="003928DF" w:rsidRPr="00F70F3F">
        <w:rPr>
          <w:rFonts w:asciiTheme="minorHAnsi" w:hAnsiTheme="minorHAnsi" w:cstheme="minorBidi"/>
          <w:lang w:val="hr-HR"/>
        </w:rPr>
        <w:t xml:space="preserve"> i zdravlju na radu. Poslodavci su obavezni da uvedu mjere za </w:t>
      </w:r>
      <w:r w:rsidRPr="00F70F3F">
        <w:rPr>
          <w:rFonts w:asciiTheme="minorHAnsi" w:hAnsiTheme="minorHAnsi" w:cstheme="minorBidi"/>
          <w:lang w:val="hr-HR"/>
        </w:rPr>
        <w:t>sprečavanje</w:t>
      </w:r>
      <w:r w:rsidR="003928DF" w:rsidRPr="00F70F3F">
        <w:rPr>
          <w:rFonts w:asciiTheme="minorHAnsi" w:hAnsiTheme="minorHAnsi" w:cstheme="minorBidi"/>
          <w:lang w:val="hr-HR"/>
        </w:rPr>
        <w:t>, eliminaciju i kontrolu rizika na radnom mjestu.</w:t>
      </w:r>
    </w:p>
    <w:p w14:paraId="117CDDD1" w14:textId="77777777" w:rsidR="00AD4D67" w:rsidRPr="00F70F3F" w:rsidRDefault="00AD4D67" w:rsidP="00A20A35">
      <w:pPr>
        <w:rPr>
          <w:lang w:val="hr-HR"/>
        </w:rPr>
      </w:pPr>
    </w:p>
    <w:p w14:paraId="7E566507" w14:textId="77777777" w:rsidR="003546EF" w:rsidRPr="00F70F3F" w:rsidRDefault="003546EF" w:rsidP="003546EF">
      <w:pPr>
        <w:spacing w:after="160" w:line="259" w:lineRule="auto"/>
        <w:rPr>
          <w:b/>
          <w:bCs/>
          <w:color w:val="44546A" w:themeColor="text2"/>
          <w:sz w:val="27"/>
          <w:szCs w:val="27"/>
          <w:lang w:val="hr-HR"/>
        </w:rPr>
      </w:pPr>
    </w:p>
    <w:p w14:paraId="536EB008" w14:textId="7A77056D" w:rsidR="003546EF" w:rsidRPr="00F70F3F" w:rsidRDefault="003546EF" w:rsidP="003546EF">
      <w:pPr>
        <w:spacing w:after="160" w:line="259" w:lineRule="auto"/>
        <w:ind w:left="720"/>
        <w:jc w:val="both"/>
        <w:rPr>
          <w:b/>
          <w:bCs/>
          <w:color w:val="44546A" w:themeColor="text2"/>
          <w:sz w:val="27"/>
          <w:szCs w:val="27"/>
          <w:lang w:val="hr-HR"/>
        </w:rPr>
      </w:pPr>
      <w:r w:rsidRPr="00F70F3F">
        <w:rPr>
          <w:b/>
          <w:bCs/>
          <w:color w:val="44546A" w:themeColor="text2"/>
          <w:sz w:val="27"/>
          <w:szCs w:val="27"/>
          <w:lang w:val="hr-HR"/>
        </w:rPr>
        <w:t>6. KRATAK PREGLED ZAKON</w:t>
      </w:r>
      <w:r w:rsidR="00520A69" w:rsidRPr="00F70F3F">
        <w:rPr>
          <w:b/>
          <w:bCs/>
          <w:color w:val="44546A" w:themeColor="text2"/>
          <w:sz w:val="27"/>
          <w:szCs w:val="27"/>
          <w:lang w:val="hr-HR"/>
        </w:rPr>
        <w:t>A U OBLASTI RADA</w:t>
      </w:r>
      <w:r w:rsidRPr="00F70F3F">
        <w:rPr>
          <w:b/>
          <w:bCs/>
          <w:color w:val="44546A" w:themeColor="text2"/>
          <w:sz w:val="27"/>
          <w:szCs w:val="27"/>
          <w:lang w:val="hr-HR"/>
        </w:rPr>
        <w:t xml:space="preserve">: </w:t>
      </w:r>
      <w:r w:rsidR="00520A69" w:rsidRPr="00F70F3F">
        <w:rPr>
          <w:b/>
          <w:bCs/>
          <w:color w:val="44546A" w:themeColor="text2"/>
          <w:sz w:val="27"/>
          <w:szCs w:val="27"/>
          <w:lang w:val="hr-HR"/>
        </w:rPr>
        <w:t xml:space="preserve">ZAŠTITA I </w:t>
      </w:r>
      <w:r w:rsidRPr="00F70F3F">
        <w:rPr>
          <w:b/>
          <w:bCs/>
          <w:color w:val="44546A" w:themeColor="text2"/>
          <w:sz w:val="27"/>
          <w:szCs w:val="27"/>
          <w:lang w:val="hr-HR"/>
        </w:rPr>
        <w:t>ZDRAVLJE NA RADU</w:t>
      </w:r>
    </w:p>
    <w:p w14:paraId="586411B9" w14:textId="1AE8B413" w:rsidR="003546EF" w:rsidRPr="00F70F3F" w:rsidRDefault="003546EF" w:rsidP="003546EF">
      <w:p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 </w:t>
      </w:r>
      <w:r w:rsidRPr="00F70F3F">
        <w:rPr>
          <w:rFonts w:asciiTheme="minorHAnsi" w:hAnsiTheme="minorHAnsi" w:cstheme="minorBidi"/>
          <w:b/>
          <w:bCs/>
          <w:lang w:val="hr-HR"/>
        </w:rPr>
        <w:t xml:space="preserve">Zakon o zaštiti </w:t>
      </w:r>
      <w:r w:rsidR="00520A69" w:rsidRPr="00F70F3F">
        <w:rPr>
          <w:rFonts w:asciiTheme="minorHAnsi" w:hAnsiTheme="minorHAnsi" w:cstheme="minorBidi"/>
          <w:b/>
          <w:bCs/>
          <w:lang w:val="hr-HR"/>
        </w:rPr>
        <w:t>i zdravlju</w:t>
      </w:r>
      <w:r w:rsidRPr="00F70F3F">
        <w:rPr>
          <w:rFonts w:asciiTheme="minorHAnsi" w:hAnsiTheme="minorHAnsi" w:cstheme="minorBidi"/>
          <w:b/>
          <w:bCs/>
          <w:lang w:val="hr-HR"/>
        </w:rPr>
        <w:t xml:space="preserve"> na radu</w:t>
      </w:r>
      <w:r w:rsidR="00520A69" w:rsidRPr="00F70F3F">
        <w:rPr>
          <w:rFonts w:asciiTheme="minorHAnsi" w:hAnsiTheme="minorHAnsi" w:cstheme="minorBidi"/>
          <w:lang w:val="hr-HR"/>
        </w:rPr>
        <w:t xml:space="preserve"> Crne Gore je ključni propis koji</w:t>
      </w:r>
      <w:r w:rsidRPr="00F70F3F">
        <w:rPr>
          <w:rFonts w:asciiTheme="minorHAnsi" w:hAnsiTheme="minorHAnsi" w:cstheme="minorBidi"/>
          <w:lang w:val="hr-HR"/>
        </w:rPr>
        <w:t xml:space="preserve"> utvrđuje pravila za zaštitu i p</w:t>
      </w:r>
      <w:r w:rsidR="00520A69" w:rsidRPr="00F70F3F">
        <w:rPr>
          <w:rFonts w:asciiTheme="minorHAnsi" w:hAnsiTheme="minorHAnsi" w:cstheme="minorBidi"/>
          <w:lang w:val="hr-HR"/>
        </w:rPr>
        <w:t>romociju zdravlja na radu. U nastavku</w:t>
      </w:r>
      <w:r w:rsidRPr="00F70F3F">
        <w:rPr>
          <w:rFonts w:asciiTheme="minorHAnsi" w:hAnsiTheme="minorHAnsi" w:cstheme="minorBidi"/>
          <w:lang w:val="hr-HR"/>
        </w:rPr>
        <w:t xml:space="preserve"> je pregled odredbi ovog zakona.</w:t>
      </w:r>
    </w:p>
    <w:p w14:paraId="1208D8DA" w14:textId="1302F39C" w:rsidR="003546EF" w:rsidRPr="00F70F3F" w:rsidRDefault="003546EF" w:rsidP="003546EF">
      <w:pPr>
        <w:spacing w:after="160" w:line="259" w:lineRule="auto"/>
        <w:jc w:val="both"/>
        <w:rPr>
          <w:rFonts w:asciiTheme="minorHAnsi" w:hAnsiTheme="minorHAnsi" w:cstheme="minorBidi"/>
          <w:b/>
          <w:bCs/>
          <w:lang w:val="hr-HR"/>
        </w:rPr>
      </w:pPr>
      <w:r w:rsidRPr="00F70F3F">
        <w:rPr>
          <w:rFonts w:asciiTheme="minorHAnsi" w:hAnsiTheme="minorHAnsi" w:cstheme="minorBidi"/>
          <w:b/>
          <w:bCs/>
          <w:lang w:val="hr-HR"/>
        </w:rPr>
        <w:t xml:space="preserve">Ključni aspekti Zakona o zaštiti </w:t>
      </w:r>
      <w:r w:rsidR="00520A69" w:rsidRPr="00F70F3F">
        <w:rPr>
          <w:rFonts w:asciiTheme="minorHAnsi" w:hAnsiTheme="minorHAnsi" w:cstheme="minorBidi"/>
          <w:b/>
          <w:bCs/>
          <w:lang w:val="hr-HR"/>
        </w:rPr>
        <w:t>i zdravlju</w:t>
      </w:r>
      <w:r w:rsidRPr="00F70F3F">
        <w:rPr>
          <w:rFonts w:asciiTheme="minorHAnsi" w:hAnsiTheme="minorHAnsi" w:cstheme="minorBidi"/>
          <w:b/>
          <w:bCs/>
          <w:lang w:val="hr-HR"/>
        </w:rPr>
        <w:t xml:space="preserve"> na radu</w:t>
      </w:r>
    </w:p>
    <w:p w14:paraId="7873D339" w14:textId="77777777" w:rsidR="003546EF" w:rsidRPr="00F70F3F" w:rsidRDefault="003546EF" w:rsidP="003546EF">
      <w:pPr>
        <w:spacing w:after="160" w:line="259" w:lineRule="auto"/>
        <w:jc w:val="both"/>
        <w:rPr>
          <w:rFonts w:asciiTheme="minorHAnsi" w:hAnsiTheme="minorHAnsi" w:cstheme="minorBidi"/>
          <w:b/>
          <w:bCs/>
          <w:color w:val="323E4F" w:themeColor="text2" w:themeShade="BF"/>
          <w:lang w:val="hr-HR"/>
        </w:rPr>
      </w:pPr>
    </w:p>
    <w:p w14:paraId="0E7B1C1C" w14:textId="77777777" w:rsidR="003546EF" w:rsidRPr="00F70F3F" w:rsidRDefault="003546EF" w:rsidP="003546EF">
      <w:pPr>
        <w:spacing w:after="160" w:line="259" w:lineRule="auto"/>
        <w:jc w:val="both"/>
        <w:rPr>
          <w:rFonts w:asciiTheme="minorHAnsi" w:hAnsiTheme="minorHAnsi" w:cstheme="minorBidi"/>
          <w:b/>
          <w:bCs/>
          <w:color w:val="323E4F" w:themeColor="text2" w:themeShade="BF"/>
          <w:lang w:val="hr-HR"/>
        </w:rPr>
      </w:pPr>
      <w:r w:rsidRPr="00F70F3F">
        <w:rPr>
          <w:rFonts w:asciiTheme="minorHAnsi" w:hAnsiTheme="minorHAnsi" w:cstheme="minorBidi"/>
          <w:b/>
          <w:bCs/>
          <w:color w:val="323E4F" w:themeColor="text2" w:themeShade="BF"/>
          <w:lang w:val="hr-HR"/>
        </w:rPr>
        <w:t>6.1. Obaveze poslodavca</w:t>
      </w:r>
    </w:p>
    <w:p w14:paraId="23F20EF4" w14:textId="77777777" w:rsidR="003546EF" w:rsidRPr="00F70F3F" w:rsidRDefault="003546EF" w:rsidP="003546EF">
      <w:pPr>
        <w:spacing w:after="160" w:line="259" w:lineRule="auto"/>
        <w:jc w:val="both"/>
        <w:rPr>
          <w:rFonts w:asciiTheme="minorHAnsi" w:hAnsiTheme="minorHAnsi" w:cstheme="minorBidi"/>
          <w:lang w:val="hr-HR"/>
        </w:rPr>
      </w:pPr>
      <w:r w:rsidRPr="00F70F3F">
        <w:rPr>
          <w:rFonts w:asciiTheme="minorHAnsi" w:hAnsiTheme="minorHAnsi" w:cstheme="minorBidi"/>
          <w:lang w:val="hr-HR"/>
        </w:rPr>
        <w:t>Poslodavci su obavezni da:</w:t>
      </w:r>
    </w:p>
    <w:p w14:paraId="183463A3" w14:textId="7699BA52"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obezbijede</w:t>
      </w:r>
      <w:r w:rsidR="003546EF" w:rsidRPr="00F70F3F">
        <w:rPr>
          <w:rFonts w:asciiTheme="minorHAnsi" w:hAnsiTheme="minorHAnsi" w:cstheme="minorBidi"/>
          <w:lang w:val="hr-HR"/>
        </w:rPr>
        <w:t xml:space="preserve"> zaštitne mjere sprječavanjem, eliminacijom i kontrolom rizika na radnom mjestu, in</w:t>
      </w:r>
      <w:r w:rsidRPr="00F70F3F">
        <w:rPr>
          <w:rFonts w:asciiTheme="minorHAnsi" w:hAnsiTheme="minorHAnsi" w:cstheme="minorBidi"/>
          <w:lang w:val="hr-HR"/>
        </w:rPr>
        <w:t>formisanjem i obukom zaposlenih</w:t>
      </w:r>
      <w:r w:rsidR="003546EF" w:rsidRPr="00F70F3F">
        <w:rPr>
          <w:rFonts w:asciiTheme="minorHAnsi" w:hAnsiTheme="minorHAnsi" w:cstheme="minorBidi"/>
          <w:lang w:val="hr-HR"/>
        </w:rPr>
        <w:t>, uz odgovarajuću organi</w:t>
      </w:r>
      <w:r w:rsidRPr="00F70F3F">
        <w:rPr>
          <w:rFonts w:asciiTheme="minorHAnsi" w:hAnsiTheme="minorHAnsi" w:cstheme="minorBidi"/>
          <w:lang w:val="hr-HR"/>
        </w:rPr>
        <w:t>zaciju i potrebna sredstva,</w:t>
      </w:r>
    </w:p>
    <w:p w14:paraId="2CDF1226" w14:textId="3112EA3B"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razmotre</w:t>
      </w:r>
      <w:r w:rsidR="003546EF" w:rsidRPr="00F70F3F">
        <w:rPr>
          <w:rFonts w:asciiTheme="minorHAnsi" w:hAnsiTheme="minorHAnsi" w:cstheme="minorBidi"/>
          <w:lang w:val="hr-HR"/>
        </w:rPr>
        <w:t xml:space="preserve"> promjene </w:t>
      </w:r>
      <w:r w:rsidRPr="00F70F3F">
        <w:rPr>
          <w:rFonts w:asciiTheme="minorHAnsi" w:hAnsiTheme="minorHAnsi" w:cstheme="minorBidi"/>
          <w:lang w:val="hr-HR"/>
        </w:rPr>
        <w:t>u radnom okruženju i primijene</w:t>
      </w:r>
      <w:r w:rsidR="003546EF" w:rsidRPr="00F70F3F">
        <w:rPr>
          <w:rFonts w:asciiTheme="minorHAnsi" w:hAnsiTheme="minorHAnsi" w:cstheme="minorBidi"/>
          <w:lang w:val="hr-HR"/>
        </w:rPr>
        <w:t xml:space="preserve"> zaštitne mjere, birajući metode rada i proizvodnje koje će poboljšati uslove ili pružiti viši </w:t>
      </w:r>
      <w:r w:rsidRPr="00F70F3F">
        <w:rPr>
          <w:rFonts w:asciiTheme="minorHAnsi" w:hAnsiTheme="minorHAnsi" w:cstheme="minorBidi"/>
          <w:lang w:val="hr-HR"/>
        </w:rPr>
        <w:t>nivo zaštite i zdravlja na radu,</w:t>
      </w:r>
    </w:p>
    <w:p w14:paraId="04C7FC8C" w14:textId="1B7F5249"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se p</w:t>
      </w:r>
      <w:r w:rsidR="003546EF" w:rsidRPr="00F70F3F">
        <w:rPr>
          <w:rFonts w:asciiTheme="minorHAnsi" w:hAnsiTheme="minorHAnsi" w:cstheme="minorBidi"/>
          <w:lang w:val="hr-HR"/>
        </w:rPr>
        <w:t>rilikom planiran</w:t>
      </w:r>
      <w:r w:rsidRPr="00F70F3F">
        <w:rPr>
          <w:rFonts w:asciiTheme="minorHAnsi" w:hAnsiTheme="minorHAnsi" w:cstheme="minorBidi"/>
          <w:lang w:val="hr-HR"/>
        </w:rPr>
        <w:t>ja i uvođenja novih tehnologija konsultuju sa zaposleni</w:t>
      </w:r>
      <w:r w:rsidR="003546EF" w:rsidRPr="00F70F3F">
        <w:rPr>
          <w:rFonts w:asciiTheme="minorHAnsi" w:hAnsiTheme="minorHAnsi" w:cstheme="minorBidi"/>
          <w:lang w:val="hr-HR"/>
        </w:rPr>
        <w:t xml:space="preserve">ma ili njihovim predstavnicima o pitanjima </w:t>
      </w:r>
      <w:r w:rsidRPr="00F70F3F">
        <w:rPr>
          <w:rFonts w:asciiTheme="minorHAnsi" w:hAnsiTheme="minorHAnsi" w:cstheme="minorBidi"/>
          <w:lang w:val="hr-HR"/>
        </w:rPr>
        <w:t xml:space="preserve">zaštite i </w:t>
      </w:r>
      <w:r w:rsidR="003546EF" w:rsidRPr="00F70F3F">
        <w:rPr>
          <w:rFonts w:asciiTheme="minorHAnsi" w:hAnsiTheme="minorHAnsi" w:cstheme="minorBidi"/>
          <w:lang w:val="hr-HR"/>
        </w:rPr>
        <w:t>zdravlja na radu u vezi sa izborom alata</w:t>
      </w:r>
      <w:r w:rsidRPr="00F70F3F">
        <w:rPr>
          <w:rFonts w:asciiTheme="minorHAnsi" w:hAnsiTheme="minorHAnsi" w:cstheme="minorBidi"/>
          <w:lang w:val="hr-HR"/>
        </w:rPr>
        <w:t xml:space="preserve"> za rad</w:t>
      </w:r>
      <w:r w:rsidR="003546EF" w:rsidRPr="00F70F3F">
        <w:rPr>
          <w:rFonts w:asciiTheme="minorHAnsi" w:hAnsiTheme="minorHAnsi" w:cstheme="minorBidi"/>
          <w:lang w:val="hr-HR"/>
        </w:rPr>
        <w:t xml:space="preserve">, uslovima rada, radnim okruženjem i njihovim uticajem na </w:t>
      </w:r>
      <w:r w:rsidRPr="00F70F3F">
        <w:rPr>
          <w:rFonts w:asciiTheme="minorHAnsi" w:hAnsiTheme="minorHAnsi" w:cstheme="minorBidi"/>
          <w:lang w:val="hr-HR"/>
        </w:rPr>
        <w:t xml:space="preserve">zaštitu i </w:t>
      </w:r>
      <w:r w:rsidR="003546EF" w:rsidRPr="00F70F3F">
        <w:rPr>
          <w:rFonts w:asciiTheme="minorHAnsi" w:hAnsiTheme="minorHAnsi" w:cstheme="minorBidi"/>
          <w:lang w:val="hr-HR"/>
        </w:rPr>
        <w:t xml:space="preserve">zdravlje </w:t>
      </w:r>
      <w:r w:rsidRPr="00F70F3F">
        <w:rPr>
          <w:rFonts w:asciiTheme="minorHAnsi" w:hAnsiTheme="minorHAnsi" w:cstheme="minorBidi"/>
          <w:lang w:val="hr-HR"/>
        </w:rPr>
        <w:t>na radu,</w:t>
      </w:r>
    </w:p>
    <w:p w14:paraId="073037F1" w14:textId="3BAD3075"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p</w:t>
      </w:r>
      <w:r w:rsidR="003546EF" w:rsidRPr="00F70F3F">
        <w:rPr>
          <w:rFonts w:asciiTheme="minorHAnsi" w:hAnsiTheme="minorHAnsi" w:cstheme="minorBidi"/>
          <w:lang w:val="hr-HR"/>
        </w:rPr>
        <w:t xml:space="preserve">rilikom </w:t>
      </w:r>
      <w:r w:rsidRPr="00F70F3F">
        <w:rPr>
          <w:rFonts w:asciiTheme="minorHAnsi" w:hAnsiTheme="minorHAnsi" w:cstheme="minorBidi"/>
          <w:lang w:val="hr-HR"/>
        </w:rPr>
        <w:t>raspoređivanja zaposlenih na</w:t>
      </w:r>
      <w:r w:rsidR="003546EF" w:rsidRPr="00F70F3F">
        <w:rPr>
          <w:rFonts w:asciiTheme="minorHAnsi" w:hAnsiTheme="minorHAnsi" w:cstheme="minorBidi"/>
          <w:lang w:val="hr-HR"/>
        </w:rPr>
        <w:t xml:space="preserve"> </w:t>
      </w:r>
      <w:r w:rsidRPr="00F70F3F">
        <w:rPr>
          <w:rFonts w:asciiTheme="minorHAnsi" w:hAnsiTheme="minorHAnsi" w:cstheme="minorBidi"/>
          <w:lang w:val="hr-HR"/>
        </w:rPr>
        <w:t>rad</w:t>
      </w:r>
      <w:r w:rsidR="003546EF" w:rsidRPr="00F70F3F">
        <w:rPr>
          <w:rFonts w:asciiTheme="minorHAnsi" w:hAnsiTheme="minorHAnsi" w:cstheme="minorBidi"/>
          <w:lang w:val="hr-HR"/>
        </w:rPr>
        <w:t xml:space="preserve"> sa posebnim</w:t>
      </w:r>
      <w:r w:rsidRPr="00F70F3F">
        <w:rPr>
          <w:rFonts w:asciiTheme="minorHAnsi" w:hAnsiTheme="minorHAnsi" w:cstheme="minorBidi"/>
          <w:lang w:val="hr-HR"/>
        </w:rPr>
        <w:t xml:space="preserve"> uslovima ili povećanim rizikom</w:t>
      </w:r>
      <w:r w:rsidR="003546EF" w:rsidRPr="00F70F3F">
        <w:rPr>
          <w:rFonts w:asciiTheme="minorHAnsi" w:hAnsiTheme="minorHAnsi" w:cstheme="minorBidi"/>
          <w:lang w:val="hr-HR"/>
        </w:rPr>
        <w:t xml:space="preserve"> uzm</w:t>
      </w:r>
      <w:r w:rsidRPr="00F70F3F">
        <w:rPr>
          <w:rFonts w:asciiTheme="minorHAnsi" w:hAnsiTheme="minorHAnsi" w:cstheme="minorBidi"/>
          <w:lang w:val="hr-HR"/>
        </w:rPr>
        <w:t>u  obzir sposobnosti zaposlenih,</w:t>
      </w:r>
    </w:p>
    <w:p w14:paraId="5FDECB0D" w14:textId="6408DB40"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izrade </w:t>
      </w:r>
      <w:r w:rsidR="003546EF" w:rsidRPr="00F70F3F">
        <w:rPr>
          <w:rFonts w:asciiTheme="minorHAnsi" w:hAnsiTheme="minorHAnsi" w:cstheme="minorBidi"/>
          <w:lang w:val="hr-HR"/>
        </w:rPr>
        <w:t xml:space="preserve">sveobuhvatne politike zaštite </w:t>
      </w:r>
      <w:r w:rsidRPr="00F70F3F">
        <w:rPr>
          <w:rFonts w:asciiTheme="minorHAnsi" w:hAnsiTheme="minorHAnsi" w:cstheme="minorBidi"/>
          <w:lang w:val="hr-HR"/>
        </w:rPr>
        <w:t xml:space="preserve">i </w:t>
      </w:r>
      <w:r w:rsidR="003546EF" w:rsidRPr="00F70F3F">
        <w:rPr>
          <w:rFonts w:asciiTheme="minorHAnsi" w:hAnsiTheme="minorHAnsi" w:cstheme="minorBidi"/>
          <w:lang w:val="hr-HR"/>
        </w:rPr>
        <w:t>zdravlja na radu, koje uključuju tehnologiju, organizaciju rada, radne uslove, među</w:t>
      </w:r>
      <w:r w:rsidRPr="00F70F3F">
        <w:rPr>
          <w:rFonts w:asciiTheme="minorHAnsi" w:hAnsiTheme="minorHAnsi" w:cstheme="minorBidi"/>
          <w:lang w:val="hr-HR"/>
        </w:rPr>
        <w:t>ljudske odnose i faktore životne sredine,</w:t>
      </w:r>
    </w:p>
    <w:p w14:paraId="01209BE6" w14:textId="16130737"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daju</w:t>
      </w:r>
      <w:r w:rsidR="003546EF" w:rsidRPr="00F70F3F">
        <w:rPr>
          <w:rFonts w:asciiTheme="minorHAnsi" w:hAnsiTheme="minorHAnsi" w:cstheme="minorBidi"/>
          <w:lang w:val="hr-HR"/>
        </w:rPr>
        <w:t xml:space="preserve"> prioritet kolektivnim zaštitnim mjeram</w:t>
      </w:r>
      <w:r w:rsidRPr="00F70F3F">
        <w:rPr>
          <w:rFonts w:asciiTheme="minorHAnsi" w:hAnsiTheme="minorHAnsi" w:cstheme="minorBidi"/>
          <w:lang w:val="hr-HR"/>
        </w:rPr>
        <w:t>a u odnosu na pojedinačne mjere,</w:t>
      </w:r>
    </w:p>
    <w:p w14:paraId="5B0988CA" w14:textId="474E1CC4"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usvoje</w:t>
      </w:r>
      <w:r w:rsidR="003546EF" w:rsidRPr="00F70F3F">
        <w:rPr>
          <w:rFonts w:asciiTheme="minorHAnsi" w:hAnsiTheme="minorHAnsi" w:cstheme="minorBidi"/>
          <w:lang w:val="hr-HR"/>
        </w:rPr>
        <w:t xml:space="preserve"> </w:t>
      </w:r>
      <w:r w:rsidRPr="00F70F3F">
        <w:rPr>
          <w:rFonts w:asciiTheme="minorHAnsi" w:hAnsiTheme="minorHAnsi" w:cstheme="minorBidi"/>
          <w:lang w:val="hr-HR"/>
        </w:rPr>
        <w:t>akt o procjeni rizika za sva radna</w:t>
      </w:r>
      <w:r w:rsidR="003546EF" w:rsidRPr="00F70F3F">
        <w:rPr>
          <w:rFonts w:asciiTheme="minorHAnsi" w:hAnsiTheme="minorHAnsi" w:cstheme="minorBidi"/>
          <w:lang w:val="hr-HR"/>
        </w:rPr>
        <w:t xml:space="preserve"> </w:t>
      </w:r>
      <w:r w:rsidRPr="00F70F3F">
        <w:rPr>
          <w:rFonts w:asciiTheme="minorHAnsi" w:hAnsiTheme="minorHAnsi" w:cstheme="minorBidi"/>
          <w:lang w:val="hr-HR"/>
        </w:rPr>
        <w:t>mjesta</w:t>
      </w:r>
      <w:r w:rsidR="003546EF" w:rsidRPr="00F70F3F">
        <w:rPr>
          <w:rFonts w:asciiTheme="minorHAnsi" w:hAnsiTheme="minorHAnsi" w:cstheme="minorBidi"/>
          <w:lang w:val="hr-HR"/>
        </w:rPr>
        <w:t xml:space="preserve">, </w:t>
      </w:r>
      <w:r w:rsidRPr="00F70F3F">
        <w:rPr>
          <w:rFonts w:asciiTheme="minorHAnsi" w:hAnsiTheme="minorHAnsi" w:cstheme="minorBidi"/>
          <w:lang w:val="hr-HR"/>
        </w:rPr>
        <w:t xml:space="preserve">utvrde </w:t>
      </w:r>
      <w:r w:rsidR="003546EF" w:rsidRPr="00F70F3F">
        <w:rPr>
          <w:rFonts w:asciiTheme="minorHAnsi" w:hAnsiTheme="minorHAnsi" w:cstheme="minorBidi"/>
          <w:lang w:val="hr-HR"/>
        </w:rPr>
        <w:t xml:space="preserve">metode i mjere za eliminaciju rizika i </w:t>
      </w:r>
      <w:r w:rsidRPr="00F70F3F">
        <w:rPr>
          <w:rFonts w:asciiTheme="minorHAnsi" w:hAnsiTheme="minorHAnsi" w:cstheme="minorBidi"/>
          <w:lang w:val="hr-HR"/>
        </w:rPr>
        <w:t>obezbijede njihovu primjenu,</w:t>
      </w:r>
    </w:p>
    <w:p w14:paraId="17D19D1B" w14:textId="6D1CCC25"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obezbijede </w:t>
      </w:r>
      <w:r w:rsidR="003546EF" w:rsidRPr="00F70F3F">
        <w:rPr>
          <w:rFonts w:asciiTheme="minorHAnsi" w:hAnsiTheme="minorHAnsi" w:cstheme="minorBidi"/>
          <w:lang w:val="hr-HR"/>
        </w:rPr>
        <w:t>da pristup radnim prostorima gdje postoji ozbiljan i/ili specifičan r</w:t>
      </w:r>
      <w:r w:rsidRPr="00F70F3F">
        <w:rPr>
          <w:rFonts w:asciiTheme="minorHAnsi" w:hAnsiTheme="minorHAnsi" w:cstheme="minorBidi"/>
          <w:lang w:val="hr-HR"/>
        </w:rPr>
        <w:t xml:space="preserve">izik od povrede ili </w:t>
      </w:r>
      <w:r w:rsidR="003546EF" w:rsidRPr="00F70F3F">
        <w:rPr>
          <w:rFonts w:asciiTheme="minorHAnsi" w:hAnsiTheme="minorHAnsi" w:cstheme="minorBidi"/>
          <w:lang w:val="hr-HR"/>
        </w:rPr>
        <w:t xml:space="preserve">štete </w:t>
      </w:r>
      <w:r w:rsidRPr="00F70F3F">
        <w:rPr>
          <w:rFonts w:asciiTheme="minorHAnsi" w:hAnsiTheme="minorHAnsi" w:cstheme="minorBidi"/>
          <w:lang w:val="hr-HR"/>
        </w:rPr>
        <w:t>po zdravlje bude ograničen samo na ona</w:t>
      </w:r>
      <w:r w:rsidR="003546EF" w:rsidRPr="00F70F3F">
        <w:rPr>
          <w:rFonts w:asciiTheme="minorHAnsi" w:hAnsiTheme="minorHAnsi" w:cstheme="minorBidi"/>
          <w:lang w:val="hr-HR"/>
        </w:rPr>
        <w:t xml:space="preserve"> </w:t>
      </w:r>
      <w:r w:rsidRPr="00F70F3F">
        <w:rPr>
          <w:rFonts w:asciiTheme="minorHAnsi" w:hAnsiTheme="minorHAnsi" w:cstheme="minorBidi"/>
          <w:lang w:val="hr-HR"/>
        </w:rPr>
        <w:t>lica koja su obučena</w:t>
      </w:r>
      <w:r w:rsidR="003546EF" w:rsidRPr="00F70F3F">
        <w:rPr>
          <w:rFonts w:asciiTheme="minorHAnsi" w:hAnsiTheme="minorHAnsi" w:cstheme="minorBidi"/>
          <w:lang w:val="hr-HR"/>
        </w:rPr>
        <w:t xml:space="preserve"> za </w:t>
      </w:r>
      <w:r w:rsidRPr="00F70F3F">
        <w:rPr>
          <w:rFonts w:asciiTheme="minorHAnsi" w:hAnsiTheme="minorHAnsi" w:cstheme="minorBidi"/>
          <w:lang w:val="hr-HR"/>
        </w:rPr>
        <w:t>bezbjedan rad u tim područjima, koja su dobila posebna uputstva za takav rad i koja su opremljena</w:t>
      </w:r>
      <w:r w:rsidR="003546EF" w:rsidRPr="00F70F3F">
        <w:rPr>
          <w:rFonts w:asciiTheme="minorHAnsi" w:hAnsiTheme="minorHAnsi" w:cstheme="minorBidi"/>
          <w:lang w:val="hr-HR"/>
        </w:rPr>
        <w:t xml:space="preserve"> odgovar</w:t>
      </w:r>
      <w:r w:rsidRPr="00F70F3F">
        <w:rPr>
          <w:rFonts w:asciiTheme="minorHAnsi" w:hAnsiTheme="minorHAnsi" w:cstheme="minorBidi"/>
          <w:lang w:val="hr-HR"/>
        </w:rPr>
        <w:t>ajućom ličnom zaštitnom opremom,</w:t>
      </w:r>
    </w:p>
    <w:p w14:paraId="5F84CD14" w14:textId="2F1E0E97"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obezbijede da svako</w:t>
      </w:r>
      <w:r w:rsidR="003546EF" w:rsidRPr="00F70F3F">
        <w:rPr>
          <w:rFonts w:asciiTheme="minorHAnsi" w:hAnsiTheme="minorHAnsi" w:cstheme="minorBidi"/>
          <w:lang w:val="hr-HR"/>
        </w:rPr>
        <w:t xml:space="preserve"> </w:t>
      </w:r>
      <w:r w:rsidRPr="00F70F3F">
        <w:rPr>
          <w:rFonts w:asciiTheme="minorHAnsi" w:hAnsiTheme="minorHAnsi" w:cstheme="minorBidi"/>
          <w:lang w:val="hr-HR"/>
        </w:rPr>
        <w:t>lice u radnom prostoru bude upozoreno</w:t>
      </w:r>
      <w:r w:rsidR="003546EF" w:rsidRPr="00F70F3F">
        <w:rPr>
          <w:rFonts w:asciiTheme="minorHAnsi" w:hAnsiTheme="minorHAnsi" w:cstheme="minorBidi"/>
          <w:lang w:val="hr-HR"/>
        </w:rPr>
        <w:t xml:space="preserve"> na opasna mjesta ili zdravst</w:t>
      </w:r>
      <w:r w:rsidRPr="00F70F3F">
        <w:rPr>
          <w:rFonts w:asciiTheme="minorHAnsi" w:hAnsiTheme="minorHAnsi" w:cstheme="minorBidi"/>
          <w:lang w:val="hr-HR"/>
        </w:rPr>
        <w:t>vene opasnosti i da bude upućeno</w:t>
      </w:r>
      <w:r w:rsidR="003546EF" w:rsidRPr="00F70F3F">
        <w:rPr>
          <w:rFonts w:asciiTheme="minorHAnsi" w:hAnsiTheme="minorHAnsi" w:cstheme="minorBidi"/>
          <w:lang w:val="hr-HR"/>
        </w:rPr>
        <w:t xml:space="preserve"> u </w:t>
      </w:r>
      <w:r w:rsidRPr="00F70F3F">
        <w:rPr>
          <w:rFonts w:asciiTheme="minorHAnsi" w:hAnsiTheme="minorHAnsi" w:cstheme="minorBidi"/>
          <w:lang w:val="hr-HR"/>
        </w:rPr>
        <w:t>bezbjedne zone za kretanje,</w:t>
      </w:r>
    </w:p>
    <w:p w14:paraId="04BC61EB" w14:textId="121C10C0"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postave</w:t>
      </w:r>
      <w:r w:rsidR="003546EF" w:rsidRPr="00F70F3F">
        <w:rPr>
          <w:rFonts w:asciiTheme="minorHAnsi" w:hAnsiTheme="minorHAnsi" w:cstheme="minorBidi"/>
          <w:lang w:val="hr-HR"/>
        </w:rPr>
        <w:t xml:space="preserve"> znakove i upozorenja na službenom jeziku (ili jezicima) i na simbolima zaštite </w:t>
      </w:r>
      <w:r w:rsidRPr="00F70F3F">
        <w:rPr>
          <w:rFonts w:asciiTheme="minorHAnsi" w:hAnsiTheme="minorHAnsi" w:cstheme="minorBidi"/>
          <w:lang w:val="hr-HR"/>
        </w:rPr>
        <w:t xml:space="preserve">i </w:t>
      </w:r>
      <w:r w:rsidR="003546EF" w:rsidRPr="00F70F3F">
        <w:rPr>
          <w:rFonts w:asciiTheme="minorHAnsi" w:hAnsiTheme="minorHAnsi" w:cstheme="minorBidi"/>
          <w:lang w:val="hr-HR"/>
        </w:rPr>
        <w:t xml:space="preserve">zdravlja </w:t>
      </w:r>
      <w:r w:rsidRPr="00F70F3F">
        <w:rPr>
          <w:rFonts w:asciiTheme="minorHAnsi" w:hAnsiTheme="minorHAnsi" w:cstheme="minorBidi"/>
          <w:lang w:val="hr-HR"/>
        </w:rPr>
        <w:t>na radu,</w:t>
      </w:r>
    </w:p>
    <w:p w14:paraId="4A052C31" w14:textId="3F44D950"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obezbijede </w:t>
      </w:r>
      <w:r w:rsidR="003546EF" w:rsidRPr="00F70F3F">
        <w:rPr>
          <w:rFonts w:asciiTheme="minorHAnsi" w:hAnsiTheme="minorHAnsi" w:cstheme="minorBidi"/>
          <w:lang w:val="hr-HR"/>
        </w:rPr>
        <w:t xml:space="preserve">zdravstvene preglede za zaposlene (najmanje jednom u tri godine) koji su </w:t>
      </w:r>
      <w:r w:rsidRPr="00F70F3F">
        <w:rPr>
          <w:rFonts w:asciiTheme="minorHAnsi" w:hAnsiTheme="minorHAnsi" w:cstheme="minorBidi"/>
          <w:lang w:val="hr-HR"/>
        </w:rPr>
        <w:t xml:space="preserve">raspoređeni </w:t>
      </w:r>
      <w:r w:rsidR="003546EF" w:rsidRPr="00F70F3F">
        <w:rPr>
          <w:rFonts w:asciiTheme="minorHAnsi" w:hAnsiTheme="minorHAnsi" w:cstheme="minorBidi"/>
          <w:lang w:val="hr-HR"/>
        </w:rPr>
        <w:t xml:space="preserve">na rad sa posebnim uslovima ili povećanim rizikom, kao i </w:t>
      </w:r>
      <w:r w:rsidRPr="00F70F3F">
        <w:rPr>
          <w:rFonts w:asciiTheme="minorHAnsi" w:hAnsiTheme="minorHAnsi" w:cstheme="minorBidi"/>
          <w:lang w:val="hr-HR"/>
        </w:rPr>
        <w:t>u slučajevima ponovnog angažovanja</w:t>
      </w:r>
      <w:r w:rsidR="003546EF" w:rsidRPr="00F70F3F">
        <w:rPr>
          <w:rFonts w:asciiTheme="minorHAnsi" w:hAnsiTheme="minorHAnsi" w:cstheme="minorBidi"/>
          <w:lang w:val="hr-HR"/>
        </w:rPr>
        <w:t xml:space="preserve"> nako</w:t>
      </w:r>
      <w:r w:rsidRPr="00F70F3F">
        <w:rPr>
          <w:rFonts w:asciiTheme="minorHAnsi" w:hAnsiTheme="minorHAnsi" w:cstheme="minorBidi"/>
          <w:lang w:val="hr-HR"/>
        </w:rPr>
        <w:t>n odsustva dužeg od godinu dana,</w:t>
      </w:r>
    </w:p>
    <w:p w14:paraId="437D3A01" w14:textId="5B24E61A" w:rsidR="003546EF" w:rsidRPr="00F70F3F" w:rsidRDefault="00520A6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organizuju</w:t>
      </w:r>
      <w:r w:rsidR="003546EF" w:rsidRPr="00F70F3F">
        <w:rPr>
          <w:rFonts w:asciiTheme="minorHAnsi" w:hAnsiTheme="minorHAnsi" w:cstheme="minorBidi"/>
          <w:lang w:val="hr-HR"/>
        </w:rPr>
        <w:t xml:space="preserve"> obuku </w:t>
      </w:r>
      <w:r w:rsidRPr="00F70F3F">
        <w:rPr>
          <w:rFonts w:asciiTheme="minorHAnsi" w:hAnsiTheme="minorHAnsi" w:cstheme="minorBidi"/>
          <w:lang w:val="hr-HR"/>
        </w:rPr>
        <w:t xml:space="preserve">za </w:t>
      </w:r>
      <w:r w:rsidR="003546EF" w:rsidRPr="00F70F3F">
        <w:rPr>
          <w:rFonts w:asciiTheme="minorHAnsi" w:hAnsiTheme="minorHAnsi" w:cstheme="minorBidi"/>
          <w:lang w:val="hr-HR"/>
        </w:rPr>
        <w:t>zaposle</w:t>
      </w:r>
      <w:r w:rsidRPr="00F70F3F">
        <w:rPr>
          <w:rFonts w:asciiTheme="minorHAnsi" w:hAnsiTheme="minorHAnsi" w:cstheme="minorBidi"/>
          <w:lang w:val="hr-HR"/>
        </w:rPr>
        <w:t>ne</w:t>
      </w:r>
      <w:r w:rsidR="003546EF" w:rsidRPr="00F70F3F">
        <w:rPr>
          <w:rFonts w:asciiTheme="minorHAnsi" w:hAnsiTheme="minorHAnsi" w:cstheme="minorBidi"/>
          <w:lang w:val="hr-HR"/>
        </w:rPr>
        <w:t xml:space="preserve"> prilikom </w:t>
      </w:r>
      <w:r w:rsidRPr="00F70F3F">
        <w:rPr>
          <w:rFonts w:asciiTheme="minorHAnsi" w:hAnsiTheme="minorHAnsi" w:cstheme="minorBidi"/>
          <w:lang w:val="hr-HR"/>
        </w:rPr>
        <w:t xml:space="preserve">osnivanja </w:t>
      </w:r>
      <w:r w:rsidR="003546EF" w:rsidRPr="00F70F3F">
        <w:rPr>
          <w:rFonts w:asciiTheme="minorHAnsi" w:hAnsiTheme="minorHAnsi" w:cstheme="minorBidi"/>
          <w:lang w:val="hr-HR"/>
        </w:rPr>
        <w:t xml:space="preserve">radnog odnosa, </w:t>
      </w:r>
      <w:r w:rsidRPr="00F70F3F">
        <w:rPr>
          <w:rFonts w:asciiTheme="minorHAnsi" w:hAnsiTheme="minorHAnsi" w:cstheme="minorBidi"/>
          <w:lang w:val="hr-HR"/>
        </w:rPr>
        <w:t>raspoređivanja na različita</w:t>
      </w:r>
      <w:r w:rsidR="003546EF" w:rsidRPr="00F70F3F">
        <w:rPr>
          <w:rFonts w:asciiTheme="minorHAnsi" w:hAnsiTheme="minorHAnsi" w:cstheme="minorBidi"/>
          <w:lang w:val="hr-HR"/>
        </w:rPr>
        <w:t xml:space="preserve"> </w:t>
      </w:r>
      <w:r w:rsidRPr="00F70F3F">
        <w:rPr>
          <w:rFonts w:asciiTheme="minorHAnsi" w:hAnsiTheme="minorHAnsi" w:cstheme="minorBidi"/>
          <w:lang w:val="hr-HR"/>
        </w:rPr>
        <w:t>radna mjesta</w:t>
      </w:r>
      <w:r w:rsidR="003546EF" w:rsidRPr="00F70F3F">
        <w:rPr>
          <w:rFonts w:asciiTheme="minorHAnsi" w:hAnsiTheme="minorHAnsi" w:cstheme="minorBidi"/>
          <w:lang w:val="hr-HR"/>
        </w:rPr>
        <w:t>, uvođenja novih tehnologija, novih ili zamjenskih radnih alata, promjena u radnom procesu i preraspodjele nakon duže</w:t>
      </w:r>
      <w:r w:rsidRPr="00F70F3F">
        <w:rPr>
          <w:rFonts w:asciiTheme="minorHAnsi" w:hAnsiTheme="minorHAnsi" w:cstheme="minorBidi"/>
          <w:lang w:val="hr-HR"/>
        </w:rPr>
        <w:t>g odsustva, dužeg od godinu dana,</w:t>
      </w:r>
    </w:p>
    <w:p w14:paraId="362708EA" w14:textId="73708D4D" w:rsidR="003546EF" w:rsidRPr="00F70F3F" w:rsidRDefault="00117EB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obezbijede </w:t>
      </w:r>
      <w:r w:rsidR="003546EF" w:rsidRPr="00F70F3F">
        <w:rPr>
          <w:rFonts w:asciiTheme="minorHAnsi" w:hAnsiTheme="minorHAnsi" w:cstheme="minorBidi"/>
          <w:lang w:val="hr-HR"/>
        </w:rPr>
        <w:t xml:space="preserve">da se obuka (teorijska i praktična) </w:t>
      </w:r>
      <w:r w:rsidRPr="00F70F3F">
        <w:rPr>
          <w:rFonts w:asciiTheme="minorHAnsi" w:hAnsiTheme="minorHAnsi" w:cstheme="minorBidi"/>
          <w:lang w:val="hr-HR"/>
        </w:rPr>
        <w:t>s</w:t>
      </w:r>
      <w:r w:rsidR="003546EF" w:rsidRPr="00F70F3F">
        <w:rPr>
          <w:rFonts w:asciiTheme="minorHAnsi" w:hAnsiTheme="minorHAnsi" w:cstheme="minorBidi"/>
          <w:lang w:val="hr-HR"/>
        </w:rPr>
        <w:t>provodi tokom radnog vremena, pri čemu po</w:t>
      </w:r>
      <w:r w:rsidRPr="00F70F3F">
        <w:rPr>
          <w:rFonts w:asciiTheme="minorHAnsi" w:hAnsiTheme="minorHAnsi" w:cstheme="minorBidi"/>
          <w:lang w:val="hr-HR"/>
        </w:rPr>
        <w:t>slodavac pokriva troškove obuke,</w:t>
      </w:r>
    </w:p>
    <w:p w14:paraId="128DB69A" w14:textId="584B0EE1" w:rsidR="003546EF" w:rsidRPr="00F70F3F" w:rsidRDefault="00117EB9"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vrše provjere kako bi</w:t>
      </w:r>
      <w:r w:rsidR="003546EF" w:rsidRPr="00F70F3F">
        <w:rPr>
          <w:rFonts w:asciiTheme="minorHAnsi" w:hAnsiTheme="minorHAnsi" w:cstheme="minorBidi"/>
          <w:lang w:val="hr-HR"/>
        </w:rPr>
        <w:t xml:space="preserve"> procijenili teorijsku i </w:t>
      </w:r>
      <w:r w:rsidRPr="00F70F3F">
        <w:rPr>
          <w:rFonts w:asciiTheme="minorHAnsi" w:hAnsiTheme="minorHAnsi" w:cstheme="minorBidi"/>
          <w:lang w:val="hr-HR"/>
        </w:rPr>
        <w:t>praktičnu sposobnost zaposlenih da bezbjedno rade na svom poslu,</w:t>
      </w:r>
    </w:p>
    <w:p w14:paraId="61A2F142" w14:textId="7712E729" w:rsidR="003546EF" w:rsidRPr="00F70F3F" w:rsidRDefault="005009E6" w:rsidP="005E33C0">
      <w:pPr>
        <w:numPr>
          <w:ilvl w:val="0"/>
          <w:numId w:val="11"/>
        </w:numPr>
        <w:spacing w:after="160" w:line="259" w:lineRule="auto"/>
        <w:jc w:val="both"/>
        <w:rPr>
          <w:rFonts w:asciiTheme="minorHAnsi" w:hAnsiTheme="minorHAnsi" w:cstheme="minorBidi"/>
          <w:lang w:val="hr-HR"/>
        </w:rPr>
      </w:pPr>
      <w:r>
        <w:rPr>
          <w:rFonts w:asciiTheme="minorHAnsi" w:hAnsiTheme="minorHAnsi" w:cstheme="minorBidi"/>
          <w:lang w:val="hr-HR"/>
        </w:rPr>
        <w:t>informiš</w:t>
      </w:r>
      <w:r w:rsidR="00117EB9" w:rsidRPr="00F70F3F">
        <w:rPr>
          <w:rFonts w:asciiTheme="minorHAnsi" w:hAnsiTheme="minorHAnsi" w:cstheme="minorBidi"/>
          <w:lang w:val="hr-HR"/>
        </w:rPr>
        <w:t>u</w:t>
      </w:r>
      <w:r w:rsidR="003546EF" w:rsidRPr="00F70F3F">
        <w:rPr>
          <w:rFonts w:asciiTheme="minorHAnsi" w:hAnsiTheme="minorHAnsi" w:cstheme="minorBidi"/>
          <w:lang w:val="hr-HR"/>
        </w:rPr>
        <w:t xml:space="preserve"> zaposlene ili njihove predstavnike pisanim putem o </w:t>
      </w:r>
      <w:r w:rsidR="00117EB9" w:rsidRPr="00F70F3F">
        <w:rPr>
          <w:rFonts w:asciiTheme="minorHAnsi" w:hAnsiTheme="minorHAnsi" w:cstheme="minorBidi"/>
          <w:lang w:val="hr-HR"/>
        </w:rPr>
        <w:t xml:space="preserve">zaštiti i </w:t>
      </w:r>
      <w:r w:rsidR="003546EF" w:rsidRPr="00F70F3F">
        <w:rPr>
          <w:rFonts w:asciiTheme="minorHAnsi" w:hAnsiTheme="minorHAnsi" w:cstheme="minorBidi"/>
          <w:lang w:val="hr-HR"/>
        </w:rPr>
        <w:t>zdravlju na radu i zaštitnim mjerama.</w:t>
      </w:r>
    </w:p>
    <w:p w14:paraId="430E5D79" w14:textId="1509E22E" w:rsidR="003546EF" w:rsidRPr="00F70F3F" w:rsidRDefault="003546EF"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Poslodavac mora </w:t>
      </w:r>
      <w:r w:rsidR="00117EB9" w:rsidRPr="00F70F3F">
        <w:rPr>
          <w:rFonts w:asciiTheme="minorHAnsi" w:hAnsiTheme="minorHAnsi" w:cstheme="minorBidi"/>
          <w:lang w:val="hr-HR"/>
        </w:rPr>
        <w:t>da obezbijedi i izda</w:t>
      </w:r>
      <w:r w:rsidRPr="00F70F3F">
        <w:rPr>
          <w:rFonts w:asciiTheme="minorHAnsi" w:hAnsiTheme="minorHAnsi" w:cstheme="minorBidi"/>
          <w:lang w:val="hr-HR"/>
        </w:rPr>
        <w:t xml:space="preserve"> radne alate i ličnu zaštitnu opremu neoph</w:t>
      </w:r>
      <w:r w:rsidR="00117EB9" w:rsidRPr="00F70F3F">
        <w:rPr>
          <w:rFonts w:asciiTheme="minorHAnsi" w:hAnsiTheme="minorHAnsi" w:cstheme="minorBidi"/>
          <w:lang w:val="hr-HR"/>
        </w:rPr>
        <w:t>odnu za radno mjesto zaposlenog, i da posjeduje</w:t>
      </w:r>
      <w:r w:rsidRPr="00F70F3F">
        <w:rPr>
          <w:rFonts w:asciiTheme="minorHAnsi" w:hAnsiTheme="minorHAnsi" w:cstheme="minorBidi"/>
          <w:lang w:val="hr-HR"/>
        </w:rPr>
        <w:t xml:space="preserve"> propisanu dokumentaciju na službenom jeziku i jezicima u službenoj upotrebi.</w:t>
      </w:r>
    </w:p>
    <w:p w14:paraId="1924C566" w14:textId="7509D780" w:rsidR="003546EF" w:rsidRPr="00F70F3F" w:rsidRDefault="003546EF"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Zaposleni moraju biti osigu</w:t>
      </w:r>
      <w:r w:rsidR="00117EB9" w:rsidRPr="00F70F3F">
        <w:rPr>
          <w:rFonts w:asciiTheme="minorHAnsi" w:hAnsiTheme="minorHAnsi" w:cstheme="minorBidi"/>
          <w:lang w:val="hr-HR"/>
        </w:rPr>
        <w:t>rani od povreda na radu, profesionalnih oboljenja</w:t>
      </w:r>
      <w:r w:rsidRPr="00F70F3F">
        <w:rPr>
          <w:rFonts w:asciiTheme="minorHAnsi" w:hAnsiTheme="minorHAnsi" w:cstheme="minorBidi"/>
          <w:lang w:val="hr-HR"/>
        </w:rPr>
        <w:t xml:space="preserve"> i zdravstvenih problema vezanih za rad.</w:t>
      </w:r>
    </w:p>
    <w:p w14:paraId="32B596BF" w14:textId="50A89CA7" w:rsidR="003546EF" w:rsidRPr="00F70F3F" w:rsidRDefault="003546EF" w:rsidP="005E33C0">
      <w:pPr>
        <w:numPr>
          <w:ilvl w:val="0"/>
          <w:numId w:val="11"/>
        </w:num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Kako bi organizovao zaštitu </w:t>
      </w:r>
      <w:r w:rsidR="00117EB9" w:rsidRPr="00F70F3F">
        <w:rPr>
          <w:rFonts w:asciiTheme="minorHAnsi" w:hAnsiTheme="minorHAnsi" w:cstheme="minorBidi"/>
          <w:lang w:val="hr-HR"/>
        </w:rPr>
        <w:t>i zdravlje</w:t>
      </w:r>
      <w:r w:rsidRPr="00F70F3F">
        <w:rPr>
          <w:rFonts w:asciiTheme="minorHAnsi" w:hAnsiTheme="minorHAnsi" w:cstheme="minorBidi"/>
          <w:lang w:val="hr-HR"/>
        </w:rPr>
        <w:t xml:space="preserve"> na radu, poslo</w:t>
      </w:r>
      <w:r w:rsidR="00117EB9" w:rsidRPr="00F70F3F">
        <w:rPr>
          <w:rFonts w:asciiTheme="minorHAnsi" w:hAnsiTheme="minorHAnsi" w:cstheme="minorBidi"/>
          <w:lang w:val="hr-HR"/>
        </w:rPr>
        <w:t>davac će imenovati kvalifikovano</w:t>
      </w:r>
      <w:r w:rsidRPr="00F70F3F">
        <w:rPr>
          <w:rFonts w:asciiTheme="minorHAnsi" w:hAnsiTheme="minorHAnsi" w:cstheme="minorBidi"/>
          <w:lang w:val="hr-HR"/>
        </w:rPr>
        <w:t xml:space="preserve"> </w:t>
      </w:r>
      <w:r w:rsidR="00117EB9" w:rsidRPr="00F70F3F">
        <w:rPr>
          <w:rFonts w:asciiTheme="minorHAnsi" w:hAnsiTheme="minorHAnsi" w:cstheme="minorBidi"/>
          <w:lang w:val="hr-HR"/>
        </w:rPr>
        <w:t xml:space="preserve">lice </w:t>
      </w:r>
      <w:r w:rsidRPr="00F70F3F">
        <w:rPr>
          <w:rFonts w:asciiTheme="minorHAnsi" w:hAnsiTheme="minorHAnsi" w:cstheme="minorBidi"/>
          <w:lang w:val="hr-HR"/>
        </w:rPr>
        <w:t xml:space="preserve">ili organizovati profesionalnu uslugu, ili angažovati pravno lice </w:t>
      </w:r>
      <w:r w:rsidR="00117EB9" w:rsidRPr="00F70F3F">
        <w:rPr>
          <w:rFonts w:asciiTheme="minorHAnsi" w:hAnsiTheme="minorHAnsi" w:cstheme="minorBidi"/>
          <w:lang w:val="hr-HR"/>
        </w:rPr>
        <w:t>ili preduzetnika koji ima ovlašć</w:t>
      </w:r>
      <w:r w:rsidRPr="00F70F3F">
        <w:rPr>
          <w:rFonts w:asciiTheme="minorHAnsi" w:hAnsiTheme="minorHAnsi" w:cstheme="minorBidi"/>
          <w:lang w:val="hr-HR"/>
        </w:rPr>
        <w:t>enj</w:t>
      </w:r>
      <w:r w:rsidR="00117EB9" w:rsidRPr="00F70F3F">
        <w:rPr>
          <w:rFonts w:asciiTheme="minorHAnsi" w:hAnsiTheme="minorHAnsi" w:cstheme="minorBidi"/>
          <w:lang w:val="hr-HR"/>
        </w:rPr>
        <w:t>e za obavljanje specijalizovanih</w:t>
      </w:r>
      <w:r w:rsidRPr="00F70F3F">
        <w:rPr>
          <w:rFonts w:asciiTheme="minorHAnsi" w:hAnsiTheme="minorHAnsi" w:cstheme="minorBidi"/>
          <w:lang w:val="hr-HR"/>
        </w:rPr>
        <w:t xml:space="preserve"> zadataka.</w:t>
      </w:r>
    </w:p>
    <w:p w14:paraId="7B64FC2B" w14:textId="77777777" w:rsidR="003546EF" w:rsidRPr="00F70F3F" w:rsidRDefault="003546EF" w:rsidP="003546EF">
      <w:pPr>
        <w:spacing w:after="160" w:line="259" w:lineRule="auto"/>
        <w:jc w:val="both"/>
        <w:rPr>
          <w:rFonts w:asciiTheme="minorHAnsi" w:hAnsiTheme="minorHAnsi" w:cstheme="minorBidi"/>
          <w:lang w:val="hr-HR"/>
        </w:rPr>
      </w:pPr>
      <w:r w:rsidRPr="00F70F3F">
        <w:rPr>
          <w:rFonts w:asciiTheme="minorHAnsi" w:hAnsiTheme="minorHAnsi" w:cstheme="minorBidi"/>
          <w:lang w:val="hr-HR"/>
        </w:rPr>
        <w:t xml:space="preserve">  </w:t>
      </w:r>
    </w:p>
    <w:p w14:paraId="6C2AF534" w14:textId="68FF9FCF" w:rsidR="003546EF" w:rsidRPr="00F70F3F" w:rsidRDefault="003546EF" w:rsidP="003546EF">
      <w:pPr>
        <w:spacing w:before="100" w:beforeAutospacing="1" w:after="100" w:afterAutospacing="1"/>
        <w:jc w:val="both"/>
        <w:outlineLvl w:val="2"/>
        <w:rPr>
          <w:rFonts w:asciiTheme="minorHAnsi" w:hAnsiTheme="minorHAnsi" w:cstheme="minorBidi"/>
          <w:b/>
          <w:color w:val="323E4F" w:themeColor="text2" w:themeShade="BF"/>
          <w:lang w:val="hr-HR"/>
        </w:rPr>
      </w:pPr>
      <w:r w:rsidRPr="00F70F3F">
        <w:rPr>
          <w:rFonts w:asciiTheme="minorHAnsi" w:hAnsiTheme="minorHAnsi" w:cstheme="minorBidi"/>
          <w:b/>
          <w:color w:val="323E4F" w:themeColor="text2" w:themeShade="BF"/>
          <w:lang w:val="hr-HR"/>
        </w:rPr>
        <w:t>6</w:t>
      </w:r>
      <w:r w:rsidR="00117EB9" w:rsidRPr="00F70F3F">
        <w:rPr>
          <w:rFonts w:asciiTheme="minorHAnsi" w:hAnsiTheme="minorHAnsi" w:cstheme="minorBidi"/>
          <w:b/>
          <w:color w:val="323E4F" w:themeColor="text2" w:themeShade="BF"/>
          <w:lang w:val="hr-HR"/>
        </w:rPr>
        <w:t>.2. Mjere za zaštitu zaposlenih</w:t>
      </w:r>
      <w:r w:rsidRPr="00F70F3F">
        <w:rPr>
          <w:rFonts w:asciiTheme="minorHAnsi" w:hAnsiTheme="minorHAnsi" w:cstheme="minorBidi"/>
          <w:b/>
          <w:color w:val="323E4F" w:themeColor="text2" w:themeShade="BF"/>
          <w:lang w:val="hr-HR"/>
        </w:rPr>
        <w:t xml:space="preserve"> na radu</w:t>
      </w:r>
    </w:p>
    <w:p w14:paraId="470DC832" w14:textId="77777777" w:rsidR="003546EF" w:rsidRPr="00F70F3F" w:rsidRDefault="003546EF" w:rsidP="003546EF">
      <w:pPr>
        <w:spacing w:before="100" w:beforeAutospacing="1" w:after="100" w:afterAutospacing="1"/>
        <w:jc w:val="both"/>
        <w:rPr>
          <w:rFonts w:asciiTheme="minorHAnsi" w:hAnsiTheme="minorHAnsi" w:cstheme="minorBidi"/>
          <w:lang w:val="hr-HR"/>
        </w:rPr>
      </w:pPr>
      <w:r w:rsidRPr="00F70F3F">
        <w:rPr>
          <w:rFonts w:asciiTheme="minorHAnsi" w:hAnsiTheme="minorHAnsi" w:cstheme="minorBidi"/>
          <w:lang w:val="hr-HR"/>
        </w:rPr>
        <w:t>Zaštitne mjere za radnike tokom građevinskih radova uključuju sljedeće:</w:t>
      </w:r>
    </w:p>
    <w:p w14:paraId="76C60D30" w14:textId="77777777" w:rsidR="003546EF" w:rsidRPr="00F70F3F" w:rsidRDefault="003546EF" w:rsidP="005E33C0">
      <w:pPr>
        <w:numPr>
          <w:ilvl w:val="0"/>
          <w:numId w:val="12"/>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Održavanje reda i prihvatljivog nivoa čistoće na gradilištu.</w:t>
      </w:r>
    </w:p>
    <w:p w14:paraId="26F4E147" w14:textId="35F8D130" w:rsidR="003546EF" w:rsidRPr="00F70F3F" w:rsidRDefault="003546EF" w:rsidP="005E33C0">
      <w:pPr>
        <w:numPr>
          <w:ilvl w:val="0"/>
          <w:numId w:val="12"/>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Oda</w:t>
      </w:r>
      <w:r w:rsidR="00117EB9" w:rsidRPr="00F70F3F">
        <w:rPr>
          <w:rFonts w:asciiTheme="minorHAnsi" w:hAnsiTheme="minorHAnsi" w:cstheme="minorBidi"/>
          <w:lang w:val="hr-HR"/>
        </w:rPr>
        <w:t>bir radnih mjesta i obezbjeđivanje</w:t>
      </w:r>
      <w:r w:rsidRPr="00F70F3F">
        <w:rPr>
          <w:rFonts w:asciiTheme="minorHAnsi" w:hAnsiTheme="minorHAnsi" w:cstheme="minorBidi"/>
          <w:lang w:val="hr-HR"/>
        </w:rPr>
        <w:t xml:space="preserve"> da su ta područja pristupačna za određivanje prostora za saobraćaj, pješačke staze, raskrsnice</w:t>
      </w:r>
      <w:r w:rsidR="00117EB9" w:rsidRPr="00F70F3F">
        <w:rPr>
          <w:rFonts w:asciiTheme="minorHAnsi" w:hAnsiTheme="minorHAnsi" w:cstheme="minorBidi"/>
          <w:lang w:val="hr-HR"/>
        </w:rPr>
        <w:t>,</w:t>
      </w:r>
      <w:r w:rsidRPr="00F70F3F">
        <w:rPr>
          <w:rFonts w:asciiTheme="minorHAnsi" w:hAnsiTheme="minorHAnsi" w:cstheme="minorBidi"/>
          <w:lang w:val="hr-HR"/>
        </w:rPr>
        <w:t xml:space="preserve"> itd.</w:t>
      </w:r>
    </w:p>
    <w:p w14:paraId="1B731791" w14:textId="4918CCAB" w:rsidR="003546EF" w:rsidRPr="00F70F3F" w:rsidRDefault="003546EF" w:rsidP="005E33C0">
      <w:pPr>
        <w:numPr>
          <w:ilvl w:val="0"/>
          <w:numId w:val="12"/>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 xml:space="preserve">Održavanje radnih alata i </w:t>
      </w:r>
      <w:r w:rsidR="00117EB9" w:rsidRPr="00F70F3F">
        <w:rPr>
          <w:rFonts w:asciiTheme="minorHAnsi" w:hAnsiTheme="minorHAnsi" w:cstheme="minorBidi"/>
          <w:lang w:val="hr-HR"/>
        </w:rPr>
        <w:t>s</w:t>
      </w:r>
      <w:r w:rsidRPr="00F70F3F">
        <w:rPr>
          <w:rFonts w:asciiTheme="minorHAnsi" w:hAnsiTheme="minorHAnsi" w:cstheme="minorBidi"/>
          <w:lang w:val="hr-HR"/>
        </w:rPr>
        <w:t xml:space="preserve">provođenje preliminarnih i periodičnih </w:t>
      </w:r>
      <w:r w:rsidR="00117EB9" w:rsidRPr="00F70F3F">
        <w:rPr>
          <w:rFonts w:asciiTheme="minorHAnsi" w:hAnsiTheme="minorHAnsi" w:cstheme="minorBidi"/>
          <w:lang w:val="hr-HR"/>
        </w:rPr>
        <w:t>inspekcijskih kontrola</w:t>
      </w:r>
      <w:r w:rsidRPr="00F70F3F">
        <w:rPr>
          <w:rFonts w:asciiTheme="minorHAnsi" w:hAnsiTheme="minorHAnsi" w:cstheme="minorBidi"/>
          <w:lang w:val="hr-HR"/>
        </w:rPr>
        <w:t xml:space="preserve"> alata</w:t>
      </w:r>
      <w:r w:rsidR="00117EB9" w:rsidRPr="00F70F3F">
        <w:rPr>
          <w:rFonts w:asciiTheme="minorHAnsi" w:hAnsiTheme="minorHAnsi" w:cstheme="minorBidi"/>
          <w:lang w:val="hr-HR"/>
        </w:rPr>
        <w:t xml:space="preserve"> za rad</w:t>
      </w:r>
      <w:r w:rsidRPr="00F70F3F">
        <w:rPr>
          <w:rFonts w:asciiTheme="minorHAnsi" w:hAnsiTheme="minorHAnsi" w:cstheme="minorBidi"/>
          <w:lang w:val="hr-HR"/>
        </w:rPr>
        <w:t>.</w:t>
      </w:r>
    </w:p>
    <w:p w14:paraId="295BE70D" w14:textId="77777777" w:rsidR="003546EF" w:rsidRPr="00F70F3F" w:rsidRDefault="003546EF" w:rsidP="005E33C0">
      <w:pPr>
        <w:numPr>
          <w:ilvl w:val="0"/>
          <w:numId w:val="12"/>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Planiranje i određivanje lokacija i prostora za skladištenje različitih materijala, posebno opasnih supstanci.</w:t>
      </w:r>
    </w:p>
    <w:p w14:paraId="45BB9B3D" w14:textId="77777777" w:rsidR="003546EF" w:rsidRPr="00F70F3F" w:rsidRDefault="003546EF" w:rsidP="005E33C0">
      <w:pPr>
        <w:numPr>
          <w:ilvl w:val="0"/>
          <w:numId w:val="12"/>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Koordinacija vremena potrebnog za identifikaciju određenih tipova i faza rada.</w:t>
      </w:r>
    </w:p>
    <w:p w14:paraId="493F51DF" w14:textId="77777777" w:rsidR="003546EF" w:rsidRPr="00F70F3F" w:rsidRDefault="003546EF" w:rsidP="005E33C0">
      <w:pPr>
        <w:numPr>
          <w:ilvl w:val="0"/>
          <w:numId w:val="12"/>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Međusobni dogovori između svih zaposlenih na gradilištu, kao i industrijske aktivnosti na ili blizu gradilišta.</w:t>
      </w:r>
    </w:p>
    <w:p w14:paraId="1D34A245" w14:textId="20CBDBF8" w:rsidR="003546EF" w:rsidRPr="00F70F3F" w:rsidRDefault="00117EB9" w:rsidP="003546EF">
      <w:pPr>
        <w:spacing w:before="100" w:beforeAutospacing="1" w:after="100" w:afterAutospacing="1"/>
        <w:jc w:val="both"/>
        <w:outlineLvl w:val="2"/>
        <w:rPr>
          <w:rFonts w:asciiTheme="minorHAnsi" w:hAnsiTheme="minorHAnsi" w:cstheme="minorBidi"/>
          <w:b/>
          <w:color w:val="323E4F" w:themeColor="text2" w:themeShade="BF"/>
          <w:lang w:val="hr-HR"/>
        </w:rPr>
      </w:pPr>
      <w:r w:rsidRPr="00F70F3F">
        <w:rPr>
          <w:rFonts w:asciiTheme="minorHAnsi" w:hAnsiTheme="minorHAnsi" w:cstheme="minorBidi"/>
          <w:b/>
          <w:color w:val="323E4F" w:themeColor="text2" w:themeShade="BF"/>
          <w:lang w:val="hr-HR"/>
        </w:rPr>
        <w:t>6.3. Obaveze zaposlenog</w:t>
      </w:r>
    </w:p>
    <w:p w14:paraId="0741E4C5" w14:textId="6EAF97AD" w:rsidR="003546EF" w:rsidRPr="00F70F3F" w:rsidRDefault="005009E6" w:rsidP="003546EF">
      <w:pPr>
        <w:spacing w:before="100" w:beforeAutospacing="1" w:after="100" w:afterAutospacing="1"/>
        <w:jc w:val="both"/>
        <w:rPr>
          <w:rFonts w:asciiTheme="minorHAnsi" w:hAnsiTheme="minorHAnsi" w:cstheme="minorBidi"/>
          <w:lang w:val="hr-HR"/>
        </w:rPr>
      </w:pPr>
      <w:r>
        <w:rPr>
          <w:rFonts w:asciiTheme="minorHAnsi" w:hAnsiTheme="minorHAnsi" w:cstheme="minorBidi"/>
          <w:lang w:val="hr-HR"/>
        </w:rPr>
        <w:t>Zaposleni su</w:t>
      </w:r>
      <w:r w:rsidR="00117EB9" w:rsidRPr="00F70F3F">
        <w:rPr>
          <w:rFonts w:asciiTheme="minorHAnsi" w:hAnsiTheme="minorHAnsi" w:cstheme="minorBidi"/>
          <w:lang w:val="hr-HR"/>
        </w:rPr>
        <w:t xml:space="preserve"> dužni da</w:t>
      </w:r>
      <w:r w:rsidR="003546EF" w:rsidRPr="00F70F3F">
        <w:rPr>
          <w:rFonts w:asciiTheme="minorHAnsi" w:hAnsiTheme="minorHAnsi" w:cstheme="minorBidi"/>
          <w:lang w:val="hr-HR"/>
        </w:rPr>
        <w:t>:</w:t>
      </w:r>
    </w:p>
    <w:p w14:paraId="05F219C9" w14:textId="639D0BE6" w:rsidR="003546EF" w:rsidRPr="00F70F3F" w:rsidRDefault="00117EB9" w:rsidP="005E33C0">
      <w:pPr>
        <w:numPr>
          <w:ilvl w:val="0"/>
          <w:numId w:val="13"/>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se</w:t>
      </w:r>
      <w:r w:rsidR="007A1D3F">
        <w:rPr>
          <w:rFonts w:asciiTheme="minorHAnsi" w:hAnsiTheme="minorHAnsi" w:cstheme="minorBidi"/>
          <w:lang w:val="hr-HR"/>
        </w:rPr>
        <w:t xml:space="preserve"> prije početka rada upoznaj</w:t>
      </w:r>
      <w:r w:rsidRPr="00F70F3F">
        <w:rPr>
          <w:rFonts w:asciiTheme="minorHAnsi" w:hAnsiTheme="minorHAnsi" w:cstheme="minorBidi"/>
          <w:lang w:val="hr-HR"/>
        </w:rPr>
        <w:t>u</w:t>
      </w:r>
      <w:r w:rsidR="003546EF" w:rsidRPr="00F70F3F">
        <w:rPr>
          <w:rFonts w:asciiTheme="minorHAnsi" w:hAnsiTheme="minorHAnsi" w:cstheme="minorBidi"/>
          <w:lang w:val="hr-HR"/>
        </w:rPr>
        <w:t xml:space="preserve"> sa zaštitnim mjerama na radnom mjestu na koje su </w:t>
      </w:r>
      <w:r w:rsidRPr="00F70F3F">
        <w:rPr>
          <w:rFonts w:asciiTheme="minorHAnsi" w:hAnsiTheme="minorHAnsi" w:cstheme="minorBidi"/>
          <w:lang w:val="hr-HR"/>
        </w:rPr>
        <w:t xml:space="preserve">raspoređeni </w:t>
      </w:r>
      <w:r w:rsidR="003546EF" w:rsidRPr="00F70F3F">
        <w:rPr>
          <w:rFonts w:asciiTheme="minorHAnsi" w:hAnsiTheme="minorHAnsi" w:cstheme="minorBidi"/>
          <w:lang w:val="hr-HR"/>
        </w:rPr>
        <w:t>i o</w:t>
      </w:r>
      <w:r w:rsidRPr="00F70F3F">
        <w:rPr>
          <w:rFonts w:asciiTheme="minorHAnsi" w:hAnsiTheme="minorHAnsi" w:cstheme="minorBidi"/>
          <w:lang w:val="hr-HR"/>
        </w:rPr>
        <w:t xml:space="preserve">bezbijede </w:t>
      </w:r>
      <w:r w:rsidR="003546EF" w:rsidRPr="00F70F3F">
        <w:rPr>
          <w:rFonts w:asciiTheme="minorHAnsi" w:hAnsiTheme="minorHAnsi" w:cstheme="minorBidi"/>
          <w:lang w:val="hr-HR"/>
        </w:rPr>
        <w:t xml:space="preserve">da su obučeni za njihovu </w:t>
      </w:r>
      <w:r w:rsidRPr="00F70F3F">
        <w:rPr>
          <w:rFonts w:asciiTheme="minorHAnsi" w:hAnsiTheme="minorHAnsi" w:cstheme="minorBidi"/>
          <w:lang w:val="hr-HR"/>
        </w:rPr>
        <w:t>primjenu,</w:t>
      </w:r>
    </w:p>
    <w:p w14:paraId="33D3DAAF" w14:textId="5945BC97" w:rsidR="003546EF" w:rsidRPr="00F70F3F" w:rsidRDefault="00117EB9" w:rsidP="005E33C0">
      <w:pPr>
        <w:numPr>
          <w:ilvl w:val="0"/>
          <w:numId w:val="13"/>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daju poslodavcu pr</w:t>
      </w:r>
      <w:r w:rsidR="003546EF" w:rsidRPr="00F70F3F">
        <w:rPr>
          <w:rFonts w:asciiTheme="minorHAnsi" w:hAnsiTheme="minorHAnsi" w:cstheme="minorBidi"/>
          <w:lang w:val="hr-HR"/>
        </w:rPr>
        <w:t xml:space="preserve">edloge, komentare i obavještenja u vezi sa pitanjima zaštite </w:t>
      </w:r>
      <w:r w:rsidRPr="00F70F3F">
        <w:rPr>
          <w:rFonts w:asciiTheme="minorHAnsi" w:hAnsiTheme="minorHAnsi" w:cstheme="minorBidi"/>
          <w:lang w:val="hr-HR"/>
        </w:rPr>
        <w:t xml:space="preserve">i </w:t>
      </w:r>
      <w:r w:rsidR="003546EF" w:rsidRPr="00F70F3F">
        <w:rPr>
          <w:rFonts w:asciiTheme="minorHAnsi" w:hAnsiTheme="minorHAnsi" w:cstheme="minorBidi"/>
          <w:lang w:val="hr-HR"/>
        </w:rPr>
        <w:t xml:space="preserve">zdravlja </w:t>
      </w:r>
      <w:r w:rsidRPr="00F70F3F">
        <w:rPr>
          <w:rFonts w:asciiTheme="minorHAnsi" w:hAnsiTheme="minorHAnsi" w:cstheme="minorBidi"/>
          <w:lang w:val="hr-HR"/>
        </w:rPr>
        <w:t>na radu,</w:t>
      </w:r>
    </w:p>
    <w:p w14:paraId="61793AEC" w14:textId="2878142C" w:rsidR="003546EF" w:rsidRPr="00F70F3F" w:rsidRDefault="00117EB9" w:rsidP="005E33C0">
      <w:pPr>
        <w:numPr>
          <w:ilvl w:val="0"/>
          <w:numId w:val="13"/>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p</w:t>
      </w:r>
      <w:r w:rsidR="003546EF" w:rsidRPr="00F70F3F">
        <w:rPr>
          <w:rFonts w:asciiTheme="minorHAnsi" w:hAnsiTheme="minorHAnsi" w:cstheme="minorBidi"/>
          <w:lang w:val="hr-HR"/>
        </w:rPr>
        <w:t>rolaze zdravstvene preglede koji odgovaraju rizicima vezanim za zaštitu i zdravlje na radnim mjestima na koja su raspoređeni, prem</w:t>
      </w:r>
      <w:r w:rsidR="009B6D1A" w:rsidRPr="00F70F3F">
        <w:rPr>
          <w:rFonts w:asciiTheme="minorHAnsi" w:hAnsiTheme="minorHAnsi" w:cstheme="minorBidi"/>
          <w:lang w:val="hr-HR"/>
        </w:rPr>
        <w:t>a uputstvima poslodavca,</w:t>
      </w:r>
    </w:p>
    <w:p w14:paraId="02D6574A" w14:textId="537F89E5" w:rsidR="003546EF" w:rsidRPr="00F70F3F" w:rsidRDefault="009B6D1A" w:rsidP="005E33C0">
      <w:pPr>
        <w:numPr>
          <w:ilvl w:val="0"/>
          <w:numId w:val="13"/>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obavijest</w:t>
      </w:r>
      <w:r w:rsidR="003546EF" w:rsidRPr="00F70F3F">
        <w:rPr>
          <w:rFonts w:asciiTheme="minorHAnsi" w:hAnsiTheme="minorHAnsi" w:cstheme="minorBidi"/>
          <w:lang w:val="hr-HR"/>
        </w:rPr>
        <w:t>e poslodavca ako smatraju da ni</w:t>
      </w:r>
      <w:r w:rsidRPr="00F70F3F">
        <w:rPr>
          <w:rFonts w:asciiTheme="minorHAnsi" w:hAnsiTheme="minorHAnsi" w:cstheme="minorBidi"/>
          <w:lang w:val="hr-HR"/>
        </w:rPr>
        <w:t>je</w:t>
      </w:r>
      <w:r w:rsidR="003546EF" w:rsidRPr="00F70F3F">
        <w:rPr>
          <w:rFonts w:asciiTheme="minorHAnsi" w:hAnsiTheme="minorHAnsi" w:cstheme="minorBidi"/>
          <w:lang w:val="hr-HR"/>
        </w:rPr>
        <w:t>su sposobni za rad</w:t>
      </w:r>
      <w:r w:rsidRPr="00F70F3F">
        <w:rPr>
          <w:rFonts w:asciiTheme="minorHAnsi" w:hAnsiTheme="minorHAnsi" w:cstheme="minorBidi"/>
          <w:lang w:val="hr-HR"/>
        </w:rPr>
        <w:t xml:space="preserve"> pod posebnim uslovima i obave</w:t>
      </w:r>
      <w:r w:rsidR="003546EF" w:rsidRPr="00F70F3F">
        <w:rPr>
          <w:rFonts w:asciiTheme="minorHAnsi" w:hAnsiTheme="minorHAnsi" w:cstheme="minorBidi"/>
          <w:lang w:val="hr-HR"/>
        </w:rPr>
        <w:t xml:space="preserve"> z</w:t>
      </w:r>
      <w:r w:rsidRPr="00F70F3F">
        <w:rPr>
          <w:rFonts w:asciiTheme="minorHAnsi" w:hAnsiTheme="minorHAnsi" w:cstheme="minorBidi"/>
          <w:lang w:val="hr-HR"/>
        </w:rPr>
        <w:t>dravstveni pregled prema uputstvima poslodavca,</w:t>
      </w:r>
    </w:p>
    <w:p w14:paraId="73DF6668" w14:textId="4B17AD0E" w:rsidR="003546EF" w:rsidRPr="00F70F3F" w:rsidRDefault="009B6D1A" w:rsidP="005E33C0">
      <w:pPr>
        <w:numPr>
          <w:ilvl w:val="0"/>
          <w:numId w:val="13"/>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tokom rada</w:t>
      </w:r>
      <w:r w:rsidR="003546EF" w:rsidRPr="00F70F3F">
        <w:rPr>
          <w:rFonts w:asciiTheme="minorHAnsi" w:hAnsiTheme="minorHAnsi" w:cstheme="minorBidi"/>
          <w:lang w:val="hr-HR"/>
        </w:rPr>
        <w:t xml:space="preserve"> primjenj</w:t>
      </w:r>
      <w:r w:rsidRPr="00F70F3F">
        <w:rPr>
          <w:rFonts w:asciiTheme="minorHAnsi" w:hAnsiTheme="minorHAnsi" w:cstheme="minorBidi"/>
          <w:lang w:val="hr-HR"/>
        </w:rPr>
        <w:t xml:space="preserve">uju </w:t>
      </w:r>
      <w:r w:rsidR="003546EF" w:rsidRPr="00F70F3F">
        <w:rPr>
          <w:rFonts w:asciiTheme="minorHAnsi" w:hAnsiTheme="minorHAnsi" w:cstheme="minorBidi"/>
          <w:lang w:val="hr-HR"/>
        </w:rPr>
        <w:t>p</w:t>
      </w:r>
      <w:r w:rsidRPr="00F70F3F">
        <w:rPr>
          <w:rFonts w:asciiTheme="minorHAnsi" w:hAnsiTheme="minorHAnsi" w:cstheme="minorBidi"/>
          <w:lang w:val="hr-HR"/>
        </w:rPr>
        <w:t>ropisane zaštitne mjere, brinu</w:t>
      </w:r>
      <w:r w:rsidR="003546EF" w:rsidRPr="00F70F3F">
        <w:rPr>
          <w:rFonts w:asciiTheme="minorHAnsi" w:hAnsiTheme="minorHAnsi" w:cstheme="minorBidi"/>
          <w:lang w:val="hr-HR"/>
        </w:rPr>
        <w:t xml:space="preserve"> o vlastitom zdravlju i </w:t>
      </w:r>
      <w:r w:rsidRPr="00F70F3F">
        <w:rPr>
          <w:rFonts w:asciiTheme="minorHAnsi" w:hAnsiTheme="minorHAnsi" w:cstheme="minorBidi"/>
          <w:lang w:val="hr-HR"/>
        </w:rPr>
        <w:t>bezbjednosti</w:t>
      </w:r>
      <w:r w:rsidR="003546EF" w:rsidRPr="00F70F3F">
        <w:rPr>
          <w:rFonts w:asciiTheme="minorHAnsi" w:hAnsiTheme="minorHAnsi" w:cstheme="minorBidi"/>
          <w:lang w:val="hr-HR"/>
        </w:rPr>
        <w:t xml:space="preserve">, kao i o zdravlju i </w:t>
      </w:r>
      <w:r w:rsidRPr="00F70F3F">
        <w:rPr>
          <w:rFonts w:asciiTheme="minorHAnsi" w:hAnsiTheme="minorHAnsi" w:cstheme="minorBidi"/>
          <w:lang w:val="hr-HR"/>
        </w:rPr>
        <w:t>bezbjednosti drugih zaposlenih</w:t>
      </w:r>
      <w:r w:rsidR="003546EF" w:rsidRPr="00F70F3F">
        <w:rPr>
          <w:rFonts w:asciiTheme="minorHAnsi" w:hAnsiTheme="minorHAnsi" w:cstheme="minorBidi"/>
          <w:lang w:val="hr-HR"/>
        </w:rPr>
        <w:t xml:space="preserve"> </w:t>
      </w:r>
      <w:r w:rsidRPr="00F70F3F">
        <w:rPr>
          <w:rFonts w:asciiTheme="minorHAnsi" w:hAnsiTheme="minorHAnsi" w:cstheme="minorBidi"/>
          <w:lang w:val="hr-HR"/>
        </w:rPr>
        <w:t>na koje</w:t>
      </w:r>
      <w:r w:rsidR="003546EF" w:rsidRPr="00F70F3F">
        <w:rPr>
          <w:rFonts w:asciiTheme="minorHAnsi" w:hAnsiTheme="minorHAnsi" w:cstheme="minorBidi"/>
          <w:lang w:val="hr-HR"/>
        </w:rPr>
        <w:t xml:space="preserve"> mo</w:t>
      </w:r>
      <w:r w:rsidRPr="00F70F3F">
        <w:rPr>
          <w:rFonts w:asciiTheme="minorHAnsi" w:hAnsiTheme="minorHAnsi" w:cstheme="minorBidi"/>
          <w:lang w:val="hr-HR"/>
        </w:rPr>
        <w:t>že uticati njihov rad ili radnje</w:t>
      </w:r>
      <w:r w:rsidR="003546EF" w:rsidRPr="00F70F3F">
        <w:rPr>
          <w:rFonts w:asciiTheme="minorHAnsi" w:hAnsiTheme="minorHAnsi" w:cstheme="minorBidi"/>
          <w:lang w:val="hr-HR"/>
        </w:rPr>
        <w:t xml:space="preserve"> tokom obavljanja zadataka. Moraju koristiti radne alate, opasne materijale, ličnu zaštitnu opremu i </w:t>
      </w:r>
      <w:r w:rsidRPr="00F70F3F">
        <w:rPr>
          <w:rFonts w:asciiTheme="minorHAnsi" w:hAnsiTheme="minorHAnsi" w:cstheme="minorBidi"/>
          <w:lang w:val="hr-HR"/>
        </w:rPr>
        <w:t>bezbjednosne uređaje u skladu sa njihovom namjenom</w:t>
      </w:r>
      <w:r w:rsidR="003546EF" w:rsidRPr="00F70F3F">
        <w:rPr>
          <w:rFonts w:asciiTheme="minorHAnsi" w:hAnsiTheme="minorHAnsi" w:cstheme="minorBidi"/>
          <w:lang w:val="hr-HR"/>
        </w:rPr>
        <w:t>.</w:t>
      </w:r>
    </w:p>
    <w:p w14:paraId="5C688A49" w14:textId="667426BF" w:rsidR="003546EF" w:rsidRPr="00F70F3F" w:rsidRDefault="009B6D1A" w:rsidP="005E33C0">
      <w:pPr>
        <w:numPr>
          <w:ilvl w:val="0"/>
          <w:numId w:val="13"/>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Dužni su da o</w:t>
      </w:r>
      <w:r w:rsidR="003546EF" w:rsidRPr="00F70F3F">
        <w:rPr>
          <w:rFonts w:asciiTheme="minorHAnsi" w:hAnsiTheme="minorHAnsi" w:cstheme="minorBidi"/>
          <w:lang w:val="hr-HR"/>
        </w:rPr>
        <w:t>dmah obavijeste poslodavca, bilo pismeno ili usmeno, o svim nepravilnostima, nedostacima, opasnostima ili drugim događajima na radnom mjestu.</w:t>
      </w:r>
    </w:p>
    <w:p w14:paraId="318DEFA8" w14:textId="4BA3E857" w:rsidR="003546EF" w:rsidRPr="00F70F3F" w:rsidRDefault="003546EF" w:rsidP="005E33C0">
      <w:pPr>
        <w:numPr>
          <w:ilvl w:val="0"/>
          <w:numId w:val="13"/>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Ako poslodavac ne ispravi nepravilnosti, nedostatke, opasnosti ili druge pojave u roku od tri dana od prijema obavještenja, ili ako zaposleni smatraju da ni</w:t>
      </w:r>
      <w:r w:rsidR="009B6D1A" w:rsidRPr="00F70F3F">
        <w:rPr>
          <w:rFonts w:asciiTheme="minorHAnsi" w:hAnsiTheme="minorHAnsi" w:cstheme="minorBidi"/>
          <w:lang w:val="hr-HR"/>
        </w:rPr>
        <w:t>jesu pred</w:t>
      </w:r>
      <w:r w:rsidRPr="00F70F3F">
        <w:rPr>
          <w:rFonts w:asciiTheme="minorHAnsi" w:hAnsiTheme="minorHAnsi" w:cstheme="minorBidi"/>
          <w:lang w:val="hr-HR"/>
        </w:rPr>
        <w:t>uzete odgovarajuće zaštitne mjere za rješavanje identifi</w:t>
      </w:r>
      <w:r w:rsidR="009B6D1A" w:rsidRPr="00F70F3F">
        <w:rPr>
          <w:rFonts w:asciiTheme="minorHAnsi" w:hAnsiTheme="minorHAnsi" w:cstheme="minorBidi"/>
          <w:lang w:val="hr-HR"/>
        </w:rPr>
        <w:t xml:space="preserve">kovanih </w:t>
      </w:r>
      <w:r w:rsidRPr="00F70F3F">
        <w:rPr>
          <w:rFonts w:asciiTheme="minorHAnsi" w:hAnsiTheme="minorHAnsi" w:cstheme="minorBidi"/>
          <w:lang w:val="hr-HR"/>
        </w:rPr>
        <w:t>problema, mogu obavijestiti inspekciju rada.</w:t>
      </w:r>
    </w:p>
    <w:p w14:paraId="2D2FD168" w14:textId="2E789C0D" w:rsidR="003546EF" w:rsidRPr="00F70F3F" w:rsidRDefault="009B6D1A" w:rsidP="005E33C0">
      <w:pPr>
        <w:numPr>
          <w:ilvl w:val="0"/>
          <w:numId w:val="13"/>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Zaposleni</w:t>
      </w:r>
      <w:r w:rsidR="003546EF" w:rsidRPr="00F70F3F">
        <w:rPr>
          <w:rFonts w:asciiTheme="minorHAnsi" w:hAnsiTheme="minorHAnsi" w:cstheme="minorBidi"/>
          <w:lang w:val="hr-HR"/>
        </w:rPr>
        <w:t>ma nije dozvoljeno da započinju ili obavljaju rad pod uticajem psihoaktivnih supstanci (alkohol, droge</w:t>
      </w:r>
      <w:r w:rsidRPr="00F70F3F">
        <w:rPr>
          <w:rFonts w:asciiTheme="minorHAnsi" w:hAnsiTheme="minorHAnsi" w:cstheme="minorBidi"/>
          <w:lang w:val="hr-HR"/>
        </w:rPr>
        <w:t>,</w:t>
      </w:r>
      <w:r w:rsidR="003546EF" w:rsidRPr="00F70F3F">
        <w:rPr>
          <w:rFonts w:asciiTheme="minorHAnsi" w:hAnsiTheme="minorHAnsi" w:cstheme="minorBidi"/>
          <w:lang w:val="hr-HR"/>
        </w:rPr>
        <w:t xml:space="preserve"> itd.).</w:t>
      </w:r>
    </w:p>
    <w:p w14:paraId="6B6ED60F" w14:textId="7B8D21C3" w:rsidR="00A20A35" w:rsidRPr="00F70F3F" w:rsidRDefault="009B6D1A" w:rsidP="009B6D1A">
      <w:pPr>
        <w:numPr>
          <w:ilvl w:val="0"/>
          <w:numId w:val="13"/>
        </w:numPr>
        <w:spacing w:before="100" w:beforeAutospacing="1" w:after="100" w:afterAutospacing="1" w:line="259" w:lineRule="auto"/>
        <w:jc w:val="both"/>
        <w:rPr>
          <w:rFonts w:ascii="Times New Roman" w:eastAsia="Times New Roman" w:hAnsi="Times New Roman" w:cs="Times New Roman"/>
          <w:sz w:val="24"/>
          <w:szCs w:val="24"/>
          <w:lang w:val="hr-HR"/>
        </w:rPr>
      </w:pPr>
      <w:r w:rsidRPr="00F70F3F">
        <w:rPr>
          <w:rFonts w:asciiTheme="minorHAnsi" w:hAnsiTheme="minorHAnsi" w:cstheme="minorBidi"/>
          <w:lang w:val="hr-HR"/>
        </w:rPr>
        <w:t>Zaposleni</w:t>
      </w:r>
      <w:r w:rsidR="003546EF" w:rsidRPr="00F70F3F">
        <w:rPr>
          <w:rFonts w:asciiTheme="minorHAnsi" w:hAnsiTheme="minorHAnsi" w:cstheme="minorBidi"/>
          <w:lang w:val="hr-HR"/>
        </w:rPr>
        <w:t xml:space="preserve"> imaju pravo </w:t>
      </w:r>
      <w:r w:rsidRPr="00F70F3F">
        <w:rPr>
          <w:rFonts w:asciiTheme="minorHAnsi" w:hAnsiTheme="minorHAnsi" w:cstheme="minorBidi"/>
          <w:lang w:val="hr-HR"/>
        </w:rPr>
        <w:t>da odbiju</w:t>
      </w:r>
      <w:r w:rsidR="003546EF" w:rsidRPr="00F70F3F">
        <w:rPr>
          <w:rFonts w:asciiTheme="minorHAnsi" w:hAnsiTheme="minorHAnsi" w:cstheme="minorBidi"/>
          <w:lang w:val="hr-HR"/>
        </w:rPr>
        <w:t xml:space="preserve"> rad ako ni</w:t>
      </w:r>
      <w:r w:rsidRPr="00F70F3F">
        <w:rPr>
          <w:rFonts w:asciiTheme="minorHAnsi" w:hAnsiTheme="minorHAnsi" w:cstheme="minorBidi"/>
          <w:lang w:val="hr-HR"/>
        </w:rPr>
        <w:t>je</w:t>
      </w:r>
      <w:r w:rsidR="003546EF" w:rsidRPr="00F70F3F">
        <w:rPr>
          <w:rFonts w:asciiTheme="minorHAnsi" w:hAnsiTheme="minorHAnsi" w:cstheme="minorBidi"/>
          <w:lang w:val="hr-HR"/>
        </w:rPr>
        <w:t>su obaviješteni o svim opasnostima ili zdravstvenim rizicima na radnom mjestu, ili ako poslodavac nije obezbijedio potrebne zdravstvene preglede, zaštitne mjere ili radnu opremu</w:t>
      </w:r>
      <w:r w:rsidR="003546EF" w:rsidRPr="00F70F3F">
        <w:rPr>
          <w:rFonts w:ascii="Times New Roman" w:eastAsia="Times New Roman" w:hAnsi="Times New Roman" w:cs="Times New Roman"/>
          <w:sz w:val="24"/>
          <w:szCs w:val="24"/>
          <w:lang w:val="hr-HR"/>
        </w:rPr>
        <w:t>.</w:t>
      </w:r>
    </w:p>
    <w:p w14:paraId="1616E407" w14:textId="77777777" w:rsidR="003546EF" w:rsidRPr="00F70F3F" w:rsidRDefault="003546EF" w:rsidP="003546EF">
      <w:pPr>
        <w:spacing w:before="100" w:beforeAutospacing="1" w:after="100" w:afterAutospacing="1"/>
        <w:jc w:val="both"/>
        <w:outlineLvl w:val="2"/>
        <w:rPr>
          <w:rFonts w:asciiTheme="minorHAnsi" w:hAnsiTheme="minorHAnsi" w:cstheme="minorBidi"/>
          <w:b/>
          <w:color w:val="323E4F" w:themeColor="text2" w:themeShade="BF"/>
          <w:lang w:val="hr-HR"/>
        </w:rPr>
      </w:pPr>
      <w:r w:rsidRPr="00F70F3F">
        <w:rPr>
          <w:rFonts w:asciiTheme="minorHAnsi" w:hAnsiTheme="minorHAnsi" w:cstheme="minorBidi"/>
          <w:b/>
          <w:color w:val="323E4F" w:themeColor="text2" w:themeShade="BF"/>
          <w:lang w:val="hr-HR"/>
        </w:rPr>
        <w:t>6.4. Učešće sindikata</w:t>
      </w:r>
    </w:p>
    <w:p w14:paraId="0736ADA6" w14:textId="1DD528F7" w:rsidR="003546EF" w:rsidRPr="00F70F3F" w:rsidRDefault="003546EF" w:rsidP="003546EF">
      <w:pPr>
        <w:spacing w:before="100" w:beforeAutospacing="1" w:after="100" w:afterAutospacing="1"/>
        <w:jc w:val="both"/>
        <w:rPr>
          <w:rFonts w:asciiTheme="minorHAnsi" w:hAnsiTheme="minorHAnsi" w:cstheme="minorBidi"/>
          <w:lang w:val="hr-HR"/>
        </w:rPr>
      </w:pPr>
      <w:r w:rsidRPr="00F70F3F">
        <w:rPr>
          <w:rFonts w:asciiTheme="minorHAnsi" w:hAnsiTheme="minorHAnsi" w:cstheme="minorBidi"/>
          <w:lang w:val="hr-HR"/>
        </w:rPr>
        <w:t>Poslodavci, zap</w:t>
      </w:r>
      <w:r w:rsidR="009B6D1A" w:rsidRPr="00F70F3F">
        <w:rPr>
          <w:rFonts w:asciiTheme="minorHAnsi" w:hAnsiTheme="minorHAnsi" w:cstheme="minorBidi"/>
          <w:lang w:val="hr-HR"/>
        </w:rPr>
        <w:t>osleni, predstavnici zaposlenih</w:t>
      </w:r>
      <w:r w:rsidRPr="00F70F3F">
        <w:rPr>
          <w:rFonts w:asciiTheme="minorHAnsi" w:hAnsiTheme="minorHAnsi" w:cstheme="minorBidi"/>
          <w:lang w:val="hr-HR"/>
        </w:rPr>
        <w:t xml:space="preserve"> i sindikati </w:t>
      </w:r>
      <w:r w:rsidR="009B6D1A" w:rsidRPr="00F70F3F">
        <w:rPr>
          <w:rFonts w:asciiTheme="minorHAnsi" w:hAnsiTheme="minorHAnsi" w:cstheme="minorBidi"/>
          <w:lang w:val="hr-HR"/>
        </w:rPr>
        <w:t xml:space="preserve">dužni su da </w:t>
      </w:r>
      <w:r w:rsidRPr="00F70F3F">
        <w:rPr>
          <w:rFonts w:asciiTheme="minorHAnsi" w:hAnsiTheme="minorHAnsi" w:cstheme="minorBidi"/>
          <w:lang w:val="hr-HR"/>
        </w:rPr>
        <w:t>sarađ</w:t>
      </w:r>
      <w:r w:rsidR="009B6D1A" w:rsidRPr="00F70F3F">
        <w:rPr>
          <w:rFonts w:asciiTheme="minorHAnsi" w:hAnsiTheme="minorHAnsi" w:cstheme="minorBidi"/>
          <w:lang w:val="hr-HR"/>
        </w:rPr>
        <w:t xml:space="preserve">uju </w:t>
      </w:r>
      <w:r w:rsidRPr="00F70F3F">
        <w:rPr>
          <w:rFonts w:asciiTheme="minorHAnsi" w:hAnsiTheme="minorHAnsi" w:cstheme="minorBidi"/>
          <w:lang w:val="hr-HR"/>
        </w:rPr>
        <w:t xml:space="preserve">u procesu utvrđivanja svojih prava, obaveza i odgovornosti vezanih za </w:t>
      </w:r>
      <w:r w:rsidR="009B6D1A" w:rsidRPr="00F70F3F">
        <w:rPr>
          <w:rFonts w:asciiTheme="minorHAnsi" w:hAnsiTheme="minorHAnsi" w:cstheme="minorBidi"/>
          <w:lang w:val="hr-HR"/>
        </w:rPr>
        <w:t xml:space="preserve">zaštitu i </w:t>
      </w:r>
      <w:r w:rsidRPr="00F70F3F">
        <w:rPr>
          <w:rFonts w:asciiTheme="minorHAnsi" w:hAnsiTheme="minorHAnsi" w:cstheme="minorBidi"/>
          <w:lang w:val="hr-HR"/>
        </w:rPr>
        <w:t>zdravlje na radu.</w:t>
      </w:r>
    </w:p>
    <w:p w14:paraId="57B06942" w14:textId="337CB749" w:rsidR="003546EF" w:rsidRPr="00F70F3F" w:rsidRDefault="003546EF" w:rsidP="003546EF">
      <w:pPr>
        <w:spacing w:before="100" w:beforeAutospacing="1" w:after="100" w:afterAutospacing="1"/>
        <w:jc w:val="both"/>
        <w:outlineLvl w:val="2"/>
        <w:rPr>
          <w:rFonts w:asciiTheme="minorHAnsi" w:hAnsiTheme="minorHAnsi" w:cstheme="minorBidi"/>
          <w:b/>
          <w:color w:val="323E4F" w:themeColor="text2" w:themeShade="BF"/>
          <w:lang w:val="hr-HR"/>
        </w:rPr>
      </w:pPr>
      <w:r w:rsidRPr="00F70F3F">
        <w:rPr>
          <w:rFonts w:asciiTheme="minorHAnsi" w:hAnsiTheme="minorHAnsi" w:cstheme="minorBidi"/>
          <w:b/>
          <w:color w:val="323E4F" w:themeColor="text2" w:themeShade="BF"/>
          <w:lang w:val="hr-HR"/>
        </w:rPr>
        <w:t xml:space="preserve">6.5. Vođenje evidencije o zaštiti </w:t>
      </w:r>
      <w:r w:rsidR="009B6D1A" w:rsidRPr="00F70F3F">
        <w:rPr>
          <w:rFonts w:asciiTheme="minorHAnsi" w:hAnsiTheme="minorHAnsi" w:cstheme="minorBidi"/>
          <w:b/>
          <w:color w:val="323E4F" w:themeColor="text2" w:themeShade="BF"/>
          <w:lang w:val="hr-HR"/>
        </w:rPr>
        <w:t>i zdravlju na radu</w:t>
      </w:r>
    </w:p>
    <w:p w14:paraId="25C2EC69" w14:textId="4AB20A6A" w:rsidR="003546EF" w:rsidRPr="00F70F3F" w:rsidRDefault="003546EF" w:rsidP="003546EF">
      <w:pPr>
        <w:spacing w:before="100" w:beforeAutospacing="1" w:after="100" w:afterAutospacing="1"/>
        <w:jc w:val="both"/>
        <w:rPr>
          <w:rFonts w:asciiTheme="minorHAnsi" w:hAnsiTheme="minorHAnsi" w:cstheme="minorBidi"/>
          <w:lang w:val="hr-HR"/>
        </w:rPr>
      </w:pPr>
      <w:r w:rsidRPr="00F70F3F">
        <w:rPr>
          <w:rFonts w:asciiTheme="minorHAnsi" w:hAnsiTheme="minorHAnsi" w:cstheme="minorBidi"/>
          <w:lang w:val="hr-HR"/>
        </w:rPr>
        <w:t xml:space="preserve">Poslodavci su dužni </w:t>
      </w:r>
      <w:r w:rsidR="009B6D1A" w:rsidRPr="00F70F3F">
        <w:rPr>
          <w:rFonts w:asciiTheme="minorHAnsi" w:hAnsiTheme="minorHAnsi" w:cstheme="minorBidi"/>
          <w:lang w:val="hr-HR"/>
        </w:rPr>
        <w:t>da vode</w:t>
      </w:r>
      <w:r w:rsidRPr="00F70F3F">
        <w:rPr>
          <w:rFonts w:asciiTheme="minorHAnsi" w:hAnsiTheme="minorHAnsi" w:cstheme="minorBidi"/>
          <w:lang w:val="hr-HR"/>
        </w:rPr>
        <w:t xml:space="preserve"> evidenciju o:</w:t>
      </w:r>
    </w:p>
    <w:p w14:paraId="41F42D0B" w14:textId="2A830F3D" w:rsidR="003546EF" w:rsidRPr="00F70F3F" w:rsidRDefault="009B6D1A"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radnim mjestima</w:t>
      </w:r>
      <w:r w:rsidR="003546EF" w:rsidRPr="00F70F3F">
        <w:rPr>
          <w:rFonts w:asciiTheme="minorHAnsi" w:hAnsiTheme="minorHAnsi" w:cstheme="minorBidi"/>
          <w:lang w:val="hr-HR"/>
        </w:rPr>
        <w:t xml:space="preserve"> sa posebnim radnim </w:t>
      </w:r>
      <w:r w:rsidRPr="00F70F3F">
        <w:rPr>
          <w:rFonts w:asciiTheme="minorHAnsi" w:hAnsiTheme="minorHAnsi" w:cstheme="minorBidi"/>
          <w:lang w:val="hr-HR"/>
        </w:rPr>
        <w:t>uslovima ili povećanim rizicima,</w:t>
      </w:r>
    </w:p>
    <w:p w14:paraId="4F70E1FA" w14:textId="034A390A" w:rsidR="003546EF" w:rsidRPr="00F70F3F" w:rsidRDefault="009B6D1A"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zaposlenima</w:t>
      </w:r>
      <w:r w:rsidR="003546EF" w:rsidRPr="00F70F3F">
        <w:rPr>
          <w:rFonts w:asciiTheme="minorHAnsi" w:hAnsiTheme="minorHAnsi" w:cstheme="minorBidi"/>
          <w:lang w:val="hr-HR"/>
        </w:rPr>
        <w:t xml:space="preserve"> raspoređeni</w:t>
      </w:r>
      <w:r w:rsidRPr="00F70F3F">
        <w:rPr>
          <w:rFonts w:asciiTheme="minorHAnsi" w:hAnsiTheme="minorHAnsi" w:cstheme="minorBidi"/>
          <w:lang w:val="hr-HR"/>
        </w:rPr>
        <w:t>m</w:t>
      </w:r>
      <w:r w:rsidR="003546EF" w:rsidRPr="00F70F3F">
        <w:rPr>
          <w:rFonts w:asciiTheme="minorHAnsi" w:hAnsiTheme="minorHAnsi" w:cstheme="minorBidi"/>
          <w:lang w:val="hr-HR"/>
        </w:rPr>
        <w:t xml:space="preserve"> na radna mjesta sa posebnim radnim </w:t>
      </w:r>
      <w:r w:rsidRPr="00F70F3F">
        <w:rPr>
          <w:rFonts w:asciiTheme="minorHAnsi" w:hAnsiTheme="minorHAnsi" w:cstheme="minorBidi"/>
          <w:lang w:val="hr-HR"/>
        </w:rPr>
        <w:t>uslovima ili povećanim rizicima,</w:t>
      </w:r>
    </w:p>
    <w:p w14:paraId="389A0BA3" w14:textId="0415FAA0" w:rsidR="003546EF" w:rsidRPr="00F70F3F" w:rsidRDefault="009B6D1A"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povredama na radu, profesionalnim</w:t>
      </w:r>
      <w:r w:rsidR="003546EF" w:rsidRPr="00F70F3F">
        <w:rPr>
          <w:rFonts w:asciiTheme="minorHAnsi" w:hAnsiTheme="minorHAnsi" w:cstheme="minorBidi"/>
          <w:lang w:val="hr-HR"/>
        </w:rPr>
        <w:t xml:space="preserve"> </w:t>
      </w:r>
      <w:r w:rsidRPr="00F70F3F">
        <w:rPr>
          <w:rFonts w:asciiTheme="minorHAnsi" w:hAnsiTheme="minorHAnsi" w:cstheme="minorBidi"/>
          <w:lang w:val="hr-HR"/>
        </w:rPr>
        <w:t>oboljenjima i zdravstvenim pitanjima vezanim</w:t>
      </w:r>
      <w:r w:rsidR="003546EF" w:rsidRPr="00F70F3F">
        <w:rPr>
          <w:rFonts w:asciiTheme="minorHAnsi" w:hAnsiTheme="minorHAnsi" w:cstheme="minorBidi"/>
          <w:lang w:val="hr-HR"/>
        </w:rPr>
        <w:t xml:space="preserve"> za</w:t>
      </w:r>
      <w:r w:rsidRPr="00F70F3F">
        <w:rPr>
          <w:rFonts w:asciiTheme="minorHAnsi" w:hAnsiTheme="minorHAnsi" w:cstheme="minorBidi"/>
          <w:lang w:val="hr-HR"/>
        </w:rPr>
        <w:t xml:space="preserve"> rad,</w:t>
      </w:r>
    </w:p>
    <w:p w14:paraId="08BD4190" w14:textId="5C768264" w:rsidR="003546EF" w:rsidRPr="00F70F3F" w:rsidRDefault="000D47FA" w:rsidP="005E33C0">
      <w:pPr>
        <w:numPr>
          <w:ilvl w:val="0"/>
          <w:numId w:val="14"/>
        </w:numPr>
        <w:spacing w:before="100" w:beforeAutospacing="1" w:after="100" w:afterAutospacing="1" w:line="259" w:lineRule="auto"/>
        <w:jc w:val="both"/>
        <w:rPr>
          <w:rFonts w:asciiTheme="minorHAnsi" w:hAnsiTheme="minorHAnsi" w:cstheme="minorBidi"/>
          <w:lang w:val="hr-HR"/>
        </w:rPr>
      </w:pPr>
      <w:r>
        <w:rPr>
          <w:rFonts w:asciiTheme="minorHAnsi" w:hAnsiTheme="minorHAnsi" w:cstheme="minorBidi"/>
          <w:lang w:val="hr-HR"/>
        </w:rPr>
        <w:t>realizo</w:t>
      </w:r>
      <w:r w:rsidR="009B6D1A" w:rsidRPr="00F70F3F">
        <w:rPr>
          <w:rFonts w:asciiTheme="minorHAnsi" w:hAnsiTheme="minorHAnsi" w:cstheme="minorBidi"/>
          <w:lang w:val="hr-HR"/>
        </w:rPr>
        <w:t>vanoj obuci z</w:t>
      </w:r>
      <w:r w:rsidR="003546EF" w:rsidRPr="00F70F3F">
        <w:rPr>
          <w:rFonts w:asciiTheme="minorHAnsi" w:hAnsiTheme="minorHAnsi" w:cstheme="minorBidi"/>
          <w:lang w:val="hr-HR"/>
        </w:rPr>
        <w:t>aposleni</w:t>
      </w:r>
      <w:r w:rsidR="009B6D1A" w:rsidRPr="00F70F3F">
        <w:rPr>
          <w:rFonts w:asciiTheme="minorHAnsi" w:hAnsiTheme="minorHAnsi" w:cstheme="minorBidi"/>
          <w:lang w:val="hr-HR"/>
        </w:rPr>
        <w:t>h</w:t>
      </w:r>
      <w:r w:rsidR="003546EF" w:rsidRPr="00F70F3F">
        <w:rPr>
          <w:rFonts w:asciiTheme="minorHAnsi" w:hAnsiTheme="minorHAnsi" w:cstheme="minorBidi"/>
          <w:lang w:val="hr-HR"/>
        </w:rPr>
        <w:t xml:space="preserve"> za </w:t>
      </w:r>
      <w:r w:rsidR="009B6D1A" w:rsidRPr="00F70F3F">
        <w:rPr>
          <w:rFonts w:asciiTheme="minorHAnsi" w:hAnsiTheme="minorHAnsi" w:cstheme="minorBidi"/>
          <w:lang w:val="hr-HR"/>
        </w:rPr>
        <w:t>bezbjedne radne prakse,</w:t>
      </w:r>
    </w:p>
    <w:p w14:paraId="5F88E084" w14:textId="6EB0D2B0" w:rsidR="003546EF" w:rsidRPr="00F70F3F" w:rsidRDefault="009B6D1A"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opasnim materijama korišćenim tokom rada,</w:t>
      </w:r>
    </w:p>
    <w:p w14:paraId="211A126E" w14:textId="7BAABD69" w:rsidR="003546EF" w:rsidRPr="00F70F3F" w:rsidRDefault="009B6D1A"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izvođenju testova radnog okruženja,</w:t>
      </w:r>
    </w:p>
    <w:p w14:paraId="0041BDB6" w14:textId="33722572" w:rsidR="003546EF" w:rsidRPr="00F70F3F" w:rsidRDefault="009B6D1A"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inspekciji i testiranju</w:t>
      </w:r>
      <w:r w:rsidR="003546EF" w:rsidRPr="00F70F3F">
        <w:rPr>
          <w:rFonts w:asciiTheme="minorHAnsi" w:hAnsiTheme="minorHAnsi" w:cstheme="minorBidi"/>
          <w:lang w:val="hr-HR"/>
        </w:rPr>
        <w:t xml:space="preserve"> radnih ala</w:t>
      </w:r>
      <w:r w:rsidRPr="00F70F3F">
        <w:rPr>
          <w:rFonts w:asciiTheme="minorHAnsi" w:hAnsiTheme="minorHAnsi" w:cstheme="minorBidi"/>
          <w:lang w:val="hr-HR"/>
        </w:rPr>
        <w:t>ta, kao i lične zaštitne opreme,</w:t>
      </w:r>
    </w:p>
    <w:p w14:paraId="7517A7FC" w14:textId="2A27850A" w:rsidR="003546EF" w:rsidRPr="00F70F3F" w:rsidRDefault="009B6D1A"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p</w:t>
      </w:r>
      <w:r w:rsidR="003546EF" w:rsidRPr="00F70F3F">
        <w:rPr>
          <w:rFonts w:asciiTheme="minorHAnsi" w:hAnsiTheme="minorHAnsi" w:cstheme="minorBidi"/>
          <w:lang w:val="hr-HR"/>
        </w:rPr>
        <w:t>regledi</w:t>
      </w:r>
      <w:r w:rsidRPr="00F70F3F">
        <w:rPr>
          <w:rFonts w:asciiTheme="minorHAnsi" w:hAnsiTheme="minorHAnsi" w:cstheme="minorBidi"/>
          <w:lang w:val="hr-HR"/>
        </w:rPr>
        <w:t>ma</w:t>
      </w:r>
      <w:r w:rsidR="003546EF" w:rsidRPr="00F70F3F">
        <w:rPr>
          <w:rFonts w:asciiTheme="minorHAnsi" w:hAnsiTheme="minorHAnsi" w:cstheme="minorBidi"/>
          <w:lang w:val="hr-HR"/>
        </w:rPr>
        <w:t xml:space="preserve"> prije zaposlenja i periodični</w:t>
      </w:r>
      <w:r w:rsidRPr="00F70F3F">
        <w:rPr>
          <w:rFonts w:asciiTheme="minorHAnsi" w:hAnsiTheme="minorHAnsi" w:cstheme="minorBidi"/>
          <w:lang w:val="hr-HR"/>
        </w:rPr>
        <w:t>m</w:t>
      </w:r>
      <w:r w:rsidR="003546EF" w:rsidRPr="00F70F3F">
        <w:rPr>
          <w:rFonts w:asciiTheme="minorHAnsi" w:hAnsiTheme="minorHAnsi" w:cstheme="minorBidi"/>
          <w:lang w:val="hr-HR"/>
        </w:rPr>
        <w:t xml:space="preserve"> zdravstveni</w:t>
      </w:r>
      <w:r w:rsidRPr="00F70F3F">
        <w:rPr>
          <w:rFonts w:asciiTheme="minorHAnsi" w:hAnsiTheme="minorHAnsi" w:cstheme="minorBidi"/>
          <w:lang w:val="hr-HR"/>
        </w:rPr>
        <w:t>m</w:t>
      </w:r>
      <w:r w:rsidR="003546EF" w:rsidRPr="00F70F3F">
        <w:rPr>
          <w:rFonts w:asciiTheme="minorHAnsi" w:hAnsiTheme="minorHAnsi" w:cstheme="minorBidi"/>
          <w:lang w:val="hr-HR"/>
        </w:rPr>
        <w:t xml:space="preserve"> pregledi</w:t>
      </w:r>
      <w:r w:rsidRPr="00F70F3F">
        <w:rPr>
          <w:rFonts w:asciiTheme="minorHAnsi" w:hAnsiTheme="minorHAnsi" w:cstheme="minorBidi"/>
          <w:lang w:val="hr-HR"/>
        </w:rPr>
        <w:t>ma,</w:t>
      </w:r>
    </w:p>
    <w:p w14:paraId="27946995" w14:textId="0127BD3F" w:rsidR="003546EF" w:rsidRPr="00F70F3F" w:rsidRDefault="009B6D1A"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t</w:t>
      </w:r>
      <w:r w:rsidR="003546EF" w:rsidRPr="00F70F3F">
        <w:rPr>
          <w:rFonts w:asciiTheme="minorHAnsi" w:hAnsiTheme="minorHAnsi" w:cstheme="minorBidi"/>
          <w:lang w:val="hr-HR"/>
        </w:rPr>
        <w:t>ehni</w:t>
      </w:r>
      <w:r w:rsidRPr="00F70F3F">
        <w:rPr>
          <w:rFonts w:asciiTheme="minorHAnsi" w:hAnsiTheme="minorHAnsi" w:cstheme="minorBidi"/>
          <w:lang w:val="hr-HR"/>
        </w:rPr>
        <w:t>čkoj dokumentaciji (glavni projekti),</w:t>
      </w:r>
    </w:p>
    <w:p w14:paraId="03A344BC" w14:textId="7C847A6A" w:rsidR="003546EF" w:rsidRPr="00F70F3F" w:rsidRDefault="009B6D1A"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dokumentaciji vezanoj</w:t>
      </w:r>
      <w:r w:rsidR="003546EF" w:rsidRPr="00F70F3F">
        <w:rPr>
          <w:rFonts w:asciiTheme="minorHAnsi" w:hAnsiTheme="minorHAnsi" w:cstheme="minorBidi"/>
          <w:lang w:val="hr-HR"/>
        </w:rPr>
        <w:t xml:space="preserve"> za zaštitu </w:t>
      </w:r>
      <w:r w:rsidRPr="00F70F3F">
        <w:rPr>
          <w:rFonts w:asciiTheme="minorHAnsi" w:hAnsiTheme="minorHAnsi" w:cstheme="minorBidi"/>
          <w:lang w:val="hr-HR"/>
        </w:rPr>
        <w:t>i zdravlje na radu.</w:t>
      </w:r>
    </w:p>
    <w:p w14:paraId="29909E57" w14:textId="6AE044EC" w:rsidR="003546EF" w:rsidRPr="00F70F3F" w:rsidRDefault="003546EF"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Najmanje jednom godišnje</w:t>
      </w:r>
      <w:r w:rsidR="009B6D1A" w:rsidRPr="00F70F3F">
        <w:rPr>
          <w:rFonts w:asciiTheme="minorHAnsi" w:hAnsiTheme="minorHAnsi" w:cstheme="minorBidi"/>
          <w:lang w:val="hr-HR"/>
        </w:rPr>
        <w:t xml:space="preserve">, dužni su da pripreme </w:t>
      </w:r>
      <w:r w:rsidRPr="00F70F3F">
        <w:rPr>
          <w:rFonts w:asciiTheme="minorHAnsi" w:hAnsiTheme="minorHAnsi" w:cstheme="minorBidi"/>
          <w:lang w:val="hr-HR"/>
        </w:rPr>
        <w:t xml:space="preserve">izvještaj o zaštiti </w:t>
      </w:r>
      <w:r w:rsidR="009B6D1A" w:rsidRPr="00F70F3F">
        <w:rPr>
          <w:rFonts w:asciiTheme="minorHAnsi" w:hAnsiTheme="minorHAnsi" w:cstheme="minorBidi"/>
          <w:lang w:val="hr-HR"/>
        </w:rPr>
        <w:t>i zdravlju zaposlenih.</w:t>
      </w:r>
    </w:p>
    <w:p w14:paraId="2C17325E" w14:textId="6A032847" w:rsidR="003546EF" w:rsidRPr="00F70F3F" w:rsidRDefault="003546EF" w:rsidP="005E33C0">
      <w:pPr>
        <w:numPr>
          <w:ilvl w:val="0"/>
          <w:numId w:val="14"/>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 xml:space="preserve">Odmah, ali najkasnije 24 sata od incidenta, </w:t>
      </w:r>
      <w:r w:rsidR="009B6D1A" w:rsidRPr="00F70F3F">
        <w:rPr>
          <w:rFonts w:asciiTheme="minorHAnsi" w:hAnsiTheme="minorHAnsi" w:cstheme="minorBidi"/>
          <w:lang w:val="hr-HR"/>
        </w:rPr>
        <w:t>dužni su da podnesu</w:t>
      </w:r>
      <w:r w:rsidRPr="00F70F3F">
        <w:rPr>
          <w:rFonts w:asciiTheme="minorHAnsi" w:hAnsiTheme="minorHAnsi" w:cstheme="minorBidi"/>
          <w:lang w:val="hr-HR"/>
        </w:rPr>
        <w:t xml:space="preserve"> pisani izvještaj Inspekciji rada o bilo kojoj </w:t>
      </w:r>
      <w:r w:rsidR="009B6D1A" w:rsidRPr="00F70F3F">
        <w:rPr>
          <w:rFonts w:asciiTheme="minorHAnsi" w:hAnsiTheme="minorHAnsi" w:cstheme="minorBidi"/>
          <w:lang w:val="hr-HR"/>
        </w:rPr>
        <w:t>smrtnoj</w:t>
      </w:r>
      <w:r w:rsidRPr="00F70F3F">
        <w:rPr>
          <w:rFonts w:asciiTheme="minorHAnsi" w:hAnsiTheme="minorHAnsi" w:cstheme="minorBidi"/>
          <w:lang w:val="hr-HR"/>
        </w:rPr>
        <w:t>, kolektivnoj, teškoj ili drugoj povredi na radnom mjestu koja</w:t>
      </w:r>
      <w:r w:rsidR="009B6D1A" w:rsidRPr="00F70F3F">
        <w:rPr>
          <w:rFonts w:asciiTheme="minorHAnsi" w:hAnsiTheme="minorHAnsi" w:cstheme="minorBidi"/>
          <w:lang w:val="hr-HR"/>
        </w:rPr>
        <w:t xml:space="preserve"> rezultira odsustvom zaposlenih</w:t>
      </w:r>
      <w:r w:rsidRPr="00F70F3F">
        <w:rPr>
          <w:rFonts w:asciiTheme="minorHAnsi" w:hAnsiTheme="minorHAnsi" w:cstheme="minorBidi"/>
          <w:lang w:val="hr-HR"/>
        </w:rPr>
        <w:t xml:space="preserve"> s posla duže od tri radna dana.</w:t>
      </w:r>
    </w:p>
    <w:p w14:paraId="10F413EC" w14:textId="77777777" w:rsidR="003546EF" w:rsidRPr="00F70F3F" w:rsidRDefault="003546EF" w:rsidP="003546EF">
      <w:pPr>
        <w:spacing w:before="100" w:beforeAutospacing="1" w:after="100" w:afterAutospacing="1"/>
        <w:jc w:val="both"/>
        <w:outlineLvl w:val="2"/>
        <w:rPr>
          <w:rFonts w:asciiTheme="minorHAnsi" w:hAnsiTheme="minorHAnsi" w:cstheme="minorBidi"/>
          <w:b/>
          <w:color w:val="323E4F" w:themeColor="text2" w:themeShade="BF"/>
          <w:lang w:val="hr-HR"/>
        </w:rPr>
      </w:pPr>
      <w:r w:rsidRPr="00F70F3F">
        <w:rPr>
          <w:rFonts w:asciiTheme="minorHAnsi" w:hAnsiTheme="minorHAnsi" w:cstheme="minorBidi"/>
          <w:b/>
          <w:color w:val="323E4F" w:themeColor="text2" w:themeShade="BF"/>
          <w:lang w:val="hr-HR"/>
        </w:rPr>
        <w:t>6.6. Zaštita ranjivih kategorija</w:t>
      </w:r>
    </w:p>
    <w:p w14:paraId="7EACFB0E" w14:textId="77777777" w:rsidR="003546EF" w:rsidRPr="00F70F3F" w:rsidRDefault="003546EF" w:rsidP="003546EF">
      <w:pPr>
        <w:spacing w:before="100" w:beforeAutospacing="1" w:after="100" w:afterAutospacing="1"/>
        <w:jc w:val="both"/>
        <w:rPr>
          <w:rFonts w:asciiTheme="minorHAnsi" w:hAnsiTheme="minorHAnsi" w:cstheme="minorBidi"/>
          <w:lang w:val="hr-HR"/>
        </w:rPr>
      </w:pPr>
      <w:r w:rsidRPr="00F70F3F">
        <w:rPr>
          <w:rFonts w:asciiTheme="minorHAnsi" w:hAnsiTheme="minorHAnsi" w:cstheme="minorBidi"/>
          <w:lang w:val="hr-HR"/>
        </w:rPr>
        <w:t>Posebna zaštita je propisana za:</w:t>
      </w:r>
    </w:p>
    <w:p w14:paraId="4D283C60" w14:textId="1F5F2AC2" w:rsidR="003546EF" w:rsidRPr="00F70F3F" w:rsidRDefault="009B6D1A" w:rsidP="005E33C0">
      <w:pPr>
        <w:numPr>
          <w:ilvl w:val="0"/>
          <w:numId w:val="15"/>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zaštitu</w:t>
      </w:r>
      <w:r w:rsidR="003546EF" w:rsidRPr="00F70F3F">
        <w:rPr>
          <w:rFonts w:asciiTheme="minorHAnsi" w:hAnsiTheme="minorHAnsi" w:cstheme="minorBidi"/>
          <w:lang w:val="hr-HR"/>
        </w:rPr>
        <w:t xml:space="preserve"> i zdravlje na radno</w:t>
      </w:r>
      <w:r w:rsidRPr="00F70F3F">
        <w:rPr>
          <w:rFonts w:asciiTheme="minorHAnsi" w:hAnsiTheme="minorHAnsi" w:cstheme="minorBidi"/>
          <w:lang w:val="hr-HR"/>
        </w:rPr>
        <w:t>m mjestu za žene tokom trudnoće,</w:t>
      </w:r>
    </w:p>
    <w:p w14:paraId="1BA1051F" w14:textId="6E48A669" w:rsidR="003546EF" w:rsidRPr="00F70F3F" w:rsidRDefault="009B6D1A" w:rsidP="005E33C0">
      <w:pPr>
        <w:numPr>
          <w:ilvl w:val="0"/>
          <w:numId w:val="15"/>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lica mlađa od 18 godina,</w:t>
      </w:r>
    </w:p>
    <w:p w14:paraId="0B4E2C5D" w14:textId="3466FC61" w:rsidR="003546EF" w:rsidRPr="00F70F3F" w:rsidRDefault="009B6D1A" w:rsidP="005E33C0">
      <w:pPr>
        <w:numPr>
          <w:ilvl w:val="0"/>
          <w:numId w:val="15"/>
        </w:numPr>
        <w:spacing w:before="100" w:beforeAutospacing="1" w:after="100" w:afterAutospacing="1" w:line="259" w:lineRule="auto"/>
        <w:jc w:val="both"/>
        <w:rPr>
          <w:rFonts w:asciiTheme="minorHAnsi" w:hAnsiTheme="minorHAnsi" w:cstheme="minorBidi"/>
          <w:lang w:val="hr-HR"/>
        </w:rPr>
      </w:pPr>
      <w:r w:rsidRPr="00F70F3F">
        <w:rPr>
          <w:rFonts w:asciiTheme="minorHAnsi" w:hAnsiTheme="minorHAnsi" w:cstheme="minorBidi"/>
          <w:lang w:val="hr-HR"/>
        </w:rPr>
        <w:t>o</w:t>
      </w:r>
      <w:r w:rsidR="003546EF" w:rsidRPr="00F70F3F">
        <w:rPr>
          <w:rFonts w:asciiTheme="minorHAnsi" w:hAnsiTheme="minorHAnsi" w:cstheme="minorBidi"/>
          <w:lang w:val="hr-HR"/>
        </w:rPr>
        <w:t>sobe s invaliditetom.</w:t>
      </w:r>
    </w:p>
    <w:p w14:paraId="5108A4CE" w14:textId="0229EBC0" w:rsidR="003546EF" w:rsidRPr="00F70F3F" w:rsidRDefault="009B6D1A" w:rsidP="003546EF">
      <w:pPr>
        <w:spacing w:before="100" w:beforeAutospacing="1" w:after="100" w:afterAutospacing="1"/>
        <w:jc w:val="both"/>
        <w:outlineLvl w:val="2"/>
        <w:rPr>
          <w:rFonts w:asciiTheme="minorHAnsi" w:hAnsiTheme="minorHAnsi" w:cstheme="minorBidi"/>
          <w:b/>
          <w:color w:val="323E4F" w:themeColor="text2" w:themeShade="BF"/>
          <w:lang w:val="hr-HR"/>
        </w:rPr>
      </w:pPr>
      <w:r w:rsidRPr="00F70F3F">
        <w:rPr>
          <w:rFonts w:asciiTheme="minorHAnsi" w:hAnsiTheme="minorHAnsi" w:cstheme="minorBidi"/>
          <w:b/>
          <w:color w:val="323E4F" w:themeColor="text2" w:themeShade="BF"/>
          <w:lang w:val="hr-HR"/>
        </w:rPr>
        <w:t>6.7. Sprovođenje</w:t>
      </w:r>
      <w:r w:rsidR="003546EF" w:rsidRPr="00F70F3F">
        <w:rPr>
          <w:rFonts w:asciiTheme="minorHAnsi" w:hAnsiTheme="minorHAnsi" w:cstheme="minorBidi"/>
          <w:b/>
          <w:color w:val="323E4F" w:themeColor="text2" w:themeShade="BF"/>
          <w:lang w:val="hr-HR"/>
        </w:rPr>
        <w:t xml:space="preserve"> Zakona o radu</w:t>
      </w:r>
    </w:p>
    <w:p w14:paraId="53A75571" w14:textId="7EBE5A97" w:rsidR="003546EF" w:rsidRPr="00F70F3F" w:rsidRDefault="003546EF" w:rsidP="003546EF">
      <w:pPr>
        <w:spacing w:before="100" w:beforeAutospacing="1" w:after="100" w:afterAutospacing="1"/>
        <w:jc w:val="both"/>
        <w:rPr>
          <w:rFonts w:asciiTheme="minorHAnsi" w:hAnsiTheme="minorHAnsi" w:cstheme="minorBidi"/>
          <w:lang w:val="hr-HR"/>
        </w:rPr>
      </w:pPr>
      <w:r w:rsidRPr="00F70F3F">
        <w:rPr>
          <w:rFonts w:asciiTheme="minorHAnsi" w:hAnsiTheme="minorHAnsi" w:cstheme="minorBidi"/>
          <w:lang w:val="hr-HR"/>
        </w:rPr>
        <w:t xml:space="preserve">Zakon o radu se </w:t>
      </w:r>
      <w:r w:rsidR="009B6D1A" w:rsidRPr="00F70F3F">
        <w:rPr>
          <w:rFonts w:asciiTheme="minorHAnsi" w:hAnsiTheme="minorHAnsi" w:cstheme="minorBidi"/>
          <w:lang w:val="hr-HR"/>
        </w:rPr>
        <w:t>s</w:t>
      </w:r>
      <w:r w:rsidRPr="00F70F3F">
        <w:rPr>
          <w:rFonts w:asciiTheme="minorHAnsi" w:hAnsiTheme="minorHAnsi" w:cstheme="minorBidi"/>
          <w:lang w:val="hr-HR"/>
        </w:rPr>
        <w:t>provodi kroz niz propisa, pod</w:t>
      </w:r>
      <w:r w:rsidR="009B6D1A" w:rsidRPr="00F70F3F">
        <w:rPr>
          <w:rFonts w:asciiTheme="minorHAnsi" w:hAnsiTheme="minorHAnsi" w:cstheme="minorBidi"/>
          <w:lang w:val="hr-HR"/>
        </w:rPr>
        <w:t>zakonskih akata i pravilnika</w:t>
      </w:r>
      <w:r w:rsidRPr="00F70F3F">
        <w:rPr>
          <w:rFonts w:asciiTheme="minorHAnsi" w:hAnsiTheme="minorHAnsi" w:cstheme="minorBidi"/>
          <w:lang w:val="hr-HR"/>
        </w:rPr>
        <w:t xml:space="preserve"> koje donosi Ministarstvo rada i s</w:t>
      </w:r>
      <w:r w:rsidR="009B6D1A" w:rsidRPr="00F70F3F">
        <w:rPr>
          <w:rFonts w:asciiTheme="minorHAnsi" w:hAnsiTheme="minorHAnsi" w:cstheme="minorBidi"/>
          <w:lang w:val="hr-HR"/>
        </w:rPr>
        <w:t>ocijalne zaštite, a koji uređuju</w:t>
      </w:r>
      <w:r w:rsidRPr="00F70F3F">
        <w:rPr>
          <w:rFonts w:asciiTheme="minorHAnsi" w:hAnsiTheme="minorHAnsi" w:cstheme="minorBidi"/>
          <w:lang w:val="hr-HR"/>
        </w:rPr>
        <w:t xml:space="preserve"> uslove </w:t>
      </w:r>
      <w:r w:rsidR="009B6D1A" w:rsidRPr="00F70F3F">
        <w:rPr>
          <w:rFonts w:asciiTheme="minorHAnsi" w:hAnsiTheme="minorHAnsi" w:cstheme="minorBidi"/>
          <w:lang w:val="hr-HR"/>
        </w:rPr>
        <w:t xml:space="preserve">rada </w:t>
      </w:r>
      <w:r w:rsidRPr="00F70F3F">
        <w:rPr>
          <w:rFonts w:asciiTheme="minorHAnsi" w:hAnsiTheme="minorHAnsi" w:cstheme="minorBidi"/>
          <w:lang w:val="hr-HR"/>
        </w:rPr>
        <w:t xml:space="preserve">i propise o </w:t>
      </w:r>
      <w:r w:rsidR="009B6D1A" w:rsidRPr="00F70F3F">
        <w:rPr>
          <w:rFonts w:asciiTheme="minorHAnsi" w:hAnsiTheme="minorHAnsi" w:cstheme="minorBidi"/>
          <w:lang w:val="hr-HR"/>
        </w:rPr>
        <w:t>zaštiti i zdravlju na radu</w:t>
      </w:r>
      <w:r w:rsidRPr="00F70F3F">
        <w:rPr>
          <w:rFonts w:asciiTheme="minorHAnsi" w:hAnsiTheme="minorHAnsi" w:cstheme="minorBidi"/>
          <w:lang w:val="hr-HR"/>
        </w:rPr>
        <w:t xml:space="preserve"> širom zemlje. Fokus inspekcija rada je na smanjenju neformalnog rada i poboljšanju standarda </w:t>
      </w:r>
      <w:r w:rsidR="009B6D1A" w:rsidRPr="00F70F3F">
        <w:rPr>
          <w:rFonts w:asciiTheme="minorHAnsi" w:hAnsiTheme="minorHAnsi" w:cstheme="minorBidi"/>
          <w:lang w:val="hr-HR"/>
        </w:rPr>
        <w:t xml:space="preserve">zaštite i </w:t>
      </w:r>
      <w:r w:rsidRPr="00F70F3F">
        <w:rPr>
          <w:rFonts w:asciiTheme="minorHAnsi" w:hAnsiTheme="minorHAnsi" w:cstheme="minorBidi"/>
          <w:lang w:val="hr-HR"/>
        </w:rPr>
        <w:t xml:space="preserve">zdravlja </w:t>
      </w:r>
      <w:r w:rsidR="009B6D1A" w:rsidRPr="00F70F3F">
        <w:rPr>
          <w:rFonts w:asciiTheme="minorHAnsi" w:hAnsiTheme="minorHAnsi" w:cstheme="minorBidi"/>
          <w:lang w:val="hr-HR"/>
        </w:rPr>
        <w:t>na radu. Zakonske mjere za nepošto</w:t>
      </w:r>
      <w:r w:rsidRPr="00F70F3F">
        <w:rPr>
          <w:rFonts w:asciiTheme="minorHAnsi" w:hAnsiTheme="minorHAnsi" w:cstheme="minorBidi"/>
          <w:lang w:val="hr-HR"/>
        </w:rPr>
        <w:t xml:space="preserve">vanje uključuju niz kazni, od novčanih kazni do krivičnih postupaka, koji u najtežim slučajevima mogu dovesti do zabrane rada i poslovanja nakon odgovarajuće </w:t>
      </w:r>
      <w:r w:rsidR="009B6D1A" w:rsidRPr="00F70F3F">
        <w:rPr>
          <w:rFonts w:asciiTheme="minorHAnsi" w:hAnsiTheme="minorHAnsi" w:cstheme="minorBidi"/>
          <w:lang w:val="hr-HR"/>
        </w:rPr>
        <w:t>sudske</w:t>
      </w:r>
      <w:r w:rsidRPr="00F70F3F">
        <w:rPr>
          <w:rFonts w:asciiTheme="minorHAnsi" w:hAnsiTheme="minorHAnsi" w:cstheme="minorBidi"/>
          <w:lang w:val="hr-HR"/>
        </w:rPr>
        <w:t xml:space="preserve"> odluke.</w:t>
      </w:r>
    </w:p>
    <w:p w14:paraId="5585AB63" w14:textId="77777777" w:rsidR="003546EF" w:rsidRPr="00F70F3F" w:rsidRDefault="003546EF" w:rsidP="003546EF">
      <w:pPr>
        <w:spacing w:before="100" w:beforeAutospacing="1" w:after="100" w:afterAutospacing="1"/>
        <w:jc w:val="both"/>
        <w:outlineLvl w:val="2"/>
        <w:rPr>
          <w:rFonts w:asciiTheme="minorHAnsi" w:hAnsiTheme="minorHAnsi" w:cstheme="minorBidi"/>
          <w:b/>
          <w:color w:val="323E4F" w:themeColor="text2" w:themeShade="BF"/>
          <w:lang w:val="hr-HR"/>
        </w:rPr>
      </w:pPr>
      <w:r w:rsidRPr="00F70F3F">
        <w:rPr>
          <w:rFonts w:asciiTheme="minorHAnsi" w:hAnsiTheme="minorHAnsi" w:cstheme="minorBidi"/>
          <w:b/>
          <w:color w:val="323E4F" w:themeColor="text2" w:themeShade="BF"/>
          <w:lang w:val="hr-HR"/>
        </w:rPr>
        <w:t>6.8. Institucionalni kapacitet</w:t>
      </w:r>
    </w:p>
    <w:p w14:paraId="040CDEEB" w14:textId="44C1EA54" w:rsidR="003546EF" w:rsidRPr="00F70F3F" w:rsidRDefault="003546EF" w:rsidP="003546EF">
      <w:pPr>
        <w:spacing w:before="100" w:beforeAutospacing="1" w:after="100" w:afterAutospacing="1"/>
        <w:jc w:val="both"/>
        <w:rPr>
          <w:rFonts w:asciiTheme="minorHAnsi" w:hAnsiTheme="minorHAnsi" w:cstheme="minorBidi"/>
          <w:lang w:val="hr-HR"/>
        </w:rPr>
      </w:pPr>
      <w:r w:rsidRPr="00F70F3F">
        <w:rPr>
          <w:rFonts w:asciiTheme="minorHAnsi" w:hAnsiTheme="minorHAnsi" w:cstheme="minorBidi"/>
          <w:lang w:val="hr-HR"/>
        </w:rPr>
        <w:t>Institucionalni kapaciteti za upravljanje rizicima u vezi sa radnim uslovima i zapošljavanjem vezanim za projekat smatraju se zadovoljavajućim. Ovakvi projekti, podržani od strane Svjetske banke, uspješno su implementirani u prošlosti, uz pozitivna iskustva u pogledu društvenog uticaja. Postoji jasna raspodjela odgovornosti unutar i između relevantnih institucija, čime se o</w:t>
      </w:r>
      <w:r w:rsidR="00A5700C" w:rsidRPr="00F70F3F">
        <w:rPr>
          <w:rFonts w:asciiTheme="minorHAnsi" w:hAnsiTheme="minorHAnsi" w:cstheme="minorBidi"/>
          <w:lang w:val="hr-HR"/>
        </w:rPr>
        <w:t xml:space="preserve">bezbjeđuje </w:t>
      </w:r>
      <w:r w:rsidRPr="00F70F3F">
        <w:rPr>
          <w:rFonts w:asciiTheme="minorHAnsi" w:hAnsiTheme="minorHAnsi" w:cstheme="minorBidi"/>
          <w:lang w:val="hr-HR"/>
        </w:rPr>
        <w:t xml:space="preserve">da postoje mehanizmi za </w:t>
      </w:r>
      <w:r w:rsidR="00A5700C" w:rsidRPr="00F70F3F">
        <w:rPr>
          <w:rFonts w:asciiTheme="minorHAnsi" w:hAnsiTheme="minorHAnsi" w:cstheme="minorBidi"/>
          <w:lang w:val="hr-HR"/>
        </w:rPr>
        <w:t>s</w:t>
      </w:r>
      <w:r w:rsidRPr="00F70F3F">
        <w:rPr>
          <w:rFonts w:asciiTheme="minorHAnsi" w:hAnsiTheme="minorHAnsi" w:cstheme="minorBidi"/>
          <w:lang w:val="hr-HR"/>
        </w:rPr>
        <w:t>provođenje zakona i usklađenost.</w:t>
      </w:r>
    </w:p>
    <w:p w14:paraId="4CDF9138" w14:textId="7500C9FB" w:rsidR="003546EF" w:rsidRPr="00F70F3F" w:rsidRDefault="003546EF" w:rsidP="00A5700C">
      <w:pPr>
        <w:rPr>
          <w:lang w:val="hr-HR"/>
        </w:rPr>
      </w:pPr>
    </w:p>
    <w:p w14:paraId="37D2E736" w14:textId="4A6526C3" w:rsidR="003546EF" w:rsidRPr="00F70F3F" w:rsidRDefault="00A5700C" w:rsidP="00CB6CD5">
      <w:pPr>
        <w:ind w:firstLine="720"/>
        <w:jc w:val="both"/>
        <w:rPr>
          <w:b/>
          <w:bCs/>
          <w:color w:val="44546A" w:themeColor="text2"/>
          <w:sz w:val="27"/>
          <w:szCs w:val="27"/>
          <w:lang w:val="hr-HR"/>
        </w:rPr>
      </w:pPr>
      <w:r w:rsidRPr="00F70F3F">
        <w:rPr>
          <w:b/>
          <w:bCs/>
          <w:color w:val="44546A" w:themeColor="text2"/>
          <w:sz w:val="27"/>
          <w:szCs w:val="27"/>
          <w:lang w:val="hr-HR"/>
        </w:rPr>
        <w:t>7. ODGOVORNI ZAPOSLENI</w:t>
      </w:r>
    </w:p>
    <w:p w14:paraId="30FCE29A" w14:textId="77777777" w:rsidR="00CB6CD5" w:rsidRPr="00F70F3F" w:rsidRDefault="00CB6CD5" w:rsidP="00CB6CD5">
      <w:pPr>
        <w:jc w:val="both"/>
        <w:rPr>
          <w:b/>
          <w:bCs/>
          <w:color w:val="44546A" w:themeColor="text2"/>
          <w:sz w:val="27"/>
          <w:szCs w:val="27"/>
          <w:lang w:val="hr-HR"/>
        </w:rPr>
      </w:pPr>
    </w:p>
    <w:p w14:paraId="634C6DC6" w14:textId="662507F7" w:rsidR="001A2A57" w:rsidRPr="00F70F3F" w:rsidRDefault="00A5700C" w:rsidP="00CB6CD5">
      <w:pPr>
        <w:spacing w:before="100" w:beforeAutospacing="1" w:after="100" w:afterAutospacing="1"/>
        <w:jc w:val="both"/>
        <w:rPr>
          <w:rFonts w:asciiTheme="minorHAnsi" w:eastAsia="Times New Roman" w:hAnsiTheme="minorHAnsi" w:cstheme="minorHAnsi"/>
          <w:lang w:val="hr-HR"/>
        </w:rPr>
      </w:pPr>
      <w:r w:rsidRPr="00F70F3F">
        <w:rPr>
          <w:b/>
          <w:color w:val="000000" w:themeColor="text1"/>
          <w:lang w:val="hr-HR"/>
        </w:rPr>
        <w:t>Angažovanje i upravljanje zaposlenima na projektu</w:t>
      </w:r>
      <w:r w:rsidR="00B32307" w:rsidRPr="00F70F3F">
        <w:rPr>
          <w:b/>
          <w:color w:val="000000" w:themeColor="text1"/>
          <w:lang w:val="hr-HR"/>
        </w:rPr>
        <w:t xml:space="preserve">: </w:t>
      </w:r>
      <w:r w:rsidR="00CB6CD5" w:rsidRPr="00F70F3F">
        <w:rPr>
          <w:rFonts w:asciiTheme="minorHAnsi" w:eastAsia="Times New Roman" w:hAnsiTheme="minorHAnsi" w:cstheme="minorHAnsi"/>
          <w:b/>
          <w:lang w:val="hr-HR"/>
        </w:rPr>
        <w:t xml:space="preserve">Jedinica </w:t>
      </w:r>
      <w:r w:rsidR="00CB6CD5" w:rsidRPr="00F70F3F">
        <w:rPr>
          <w:rFonts w:asciiTheme="minorHAnsi" w:eastAsia="Times New Roman" w:hAnsiTheme="minorHAnsi" w:cstheme="minorHAnsi"/>
          <w:b/>
          <w:bCs/>
          <w:lang w:val="hr-HR"/>
        </w:rPr>
        <w:t>za implementaciju projekata (JIP)</w:t>
      </w:r>
      <w:r w:rsidR="00CB6CD5" w:rsidRPr="00F70F3F">
        <w:rPr>
          <w:rFonts w:asciiTheme="minorHAnsi" w:eastAsia="Times New Roman" w:hAnsiTheme="minorHAnsi" w:cstheme="minorHAnsi"/>
          <w:lang w:val="hr-HR"/>
        </w:rPr>
        <w:t xml:space="preserve"> odgovorna je za angažo</w:t>
      </w:r>
      <w:r w:rsidR="003860B8" w:rsidRPr="00F70F3F">
        <w:rPr>
          <w:rFonts w:asciiTheme="minorHAnsi" w:eastAsia="Times New Roman" w:hAnsiTheme="minorHAnsi" w:cstheme="minorHAnsi"/>
          <w:lang w:val="hr-HR"/>
        </w:rPr>
        <w:t>vanje direktnih radnika. Izvođači</w:t>
      </w:r>
      <w:r w:rsidR="00CB6CD5" w:rsidRPr="00F70F3F">
        <w:rPr>
          <w:rFonts w:asciiTheme="minorHAnsi" w:eastAsia="Times New Roman" w:hAnsiTheme="minorHAnsi" w:cstheme="minorHAnsi"/>
          <w:lang w:val="hr-HR"/>
        </w:rPr>
        <w:t xml:space="preserve"> će biti odgovorni za angažovanje ugovor</w:t>
      </w:r>
      <w:r w:rsidR="001F0A02" w:rsidRPr="00F70F3F">
        <w:rPr>
          <w:rFonts w:asciiTheme="minorHAnsi" w:eastAsia="Times New Roman" w:hAnsiTheme="minorHAnsi" w:cstheme="minorHAnsi"/>
          <w:lang w:val="hr-HR"/>
        </w:rPr>
        <w:t>e</w:t>
      </w:r>
      <w:r w:rsidR="00CB6CD5" w:rsidRPr="00F70F3F">
        <w:rPr>
          <w:rFonts w:asciiTheme="minorHAnsi" w:eastAsia="Times New Roman" w:hAnsiTheme="minorHAnsi" w:cstheme="minorHAnsi"/>
          <w:lang w:val="hr-HR"/>
        </w:rPr>
        <w:t>nih radnika, uključujući podizvođače i one a</w:t>
      </w:r>
      <w:r w:rsidR="003860B8" w:rsidRPr="00F70F3F">
        <w:rPr>
          <w:rFonts w:asciiTheme="minorHAnsi" w:eastAsia="Times New Roman" w:hAnsiTheme="minorHAnsi" w:cstheme="minorHAnsi"/>
          <w:lang w:val="hr-HR"/>
        </w:rPr>
        <w:t>ngažovane preko trećih lica. Dubinska analiza u vezi radnika primarnih</w:t>
      </w:r>
      <w:r w:rsidR="00CB6CD5" w:rsidRPr="00F70F3F">
        <w:rPr>
          <w:rFonts w:asciiTheme="minorHAnsi" w:eastAsia="Times New Roman" w:hAnsiTheme="minorHAnsi" w:cstheme="minorHAnsi"/>
          <w:lang w:val="hr-HR"/>
        </w:rPr>
        <w:t xml:space="preserve"> </w:t>
      </w:r>
      <w:r w:rsidR="003860B8" w:rsidRPr="00F70F3F">
        <w:rPr>
          <w:rFonts w:asciiTheme="minorHAnsi" w:eastAsia="Times New Roman" w:hAnsiTheme="minorHAnsi" w:cstheme="minorHAnsi"/>
          <w:lang w:val="hr-HR"/>
        </w:rPr>
        <w:t xml:space="preserve">dobavljača </w:t>
      </w:r>
      <w:r w:rsidR="00CB6CD5" w:rsidRPr="00F70F3F">
        <w:rPr>
          <w:rFonts w:asciiTheme="minorHAnsi" w:eastAsia="Times New Roman" w:hAnsiTheme="minorHAnsi" w:cstheme="minorHAnsi"/>
          <w:lang w:val="hr-HR"/>
        </w:rPr>
        <w:t xml:space="preserve">je odgovornost Jedinice za implementaciju projekta (JIP). </w:t>
      </w:r>
    </w:p>
    <w:p w14:paraId="52056504" w14:textId="677449F6" w:rsidR="005D6281" w:rsidRPr="00F70F3F" w:rsidRDefault="003860B8" w:rsidP="005D6281">
      <w:pPr>
        <w:spacing w:before="100" w:beforeAutospacing="1" w:after="100" w:afterAutospacing="1"/>
        <w:jc w:val="both"/>
        <w:rPr>
          <w:rFonts w:asciiTheme="minorHAnsi" w:eastAsia="Times New Roman" w:hAnsiTheme="minorHAnsi" w:cstheme="minorHAnsi"/>
          <w:lang w:val="hr-HR"/>
        </w:rPr>
      </w:pPr>
      <w:r w:rsidRPr="00F70F3F">
        <w:rPr>
          <w:b/>
          <w:color w:val="000000" w:themeColor="text1"/>
          <w:lang w:val="hr-HR"/>
        </w:rPr>
        <w:t>Angažovanje</w:t>
      </w:r>
      <w:r w:rsidR="00504187" w:rsidRPr="00F70F3F">
        <w:rPr>
          <w:b/>
          <w:color w:val="000000" w:themeColor="text1"/>
          <w:lang w:val="hr-HR"/>
        </w:rPr>
        <w:t xml:space="preserve"> i upravljanje izvođačima/podizvođačima:  </w:t>
      </w:r>
      <w:r w:rsidR="001A2A57" w:rsidRPr="00F70F3F">
        <w:rPr>
          <w:rFonts w:asciiTheme="minorHAnsi" w:eastAsia="Times New Roman" w:hAnsiTheme="minorHAnsi" w:cstheme="minorHAnsi"/>
          <w:lang w:val="hr-HR"/>
        </w:rPr>
        <w:t>Jedinica za implementaciju projekt</w:t>
      </w:r>
      <w:r w:rsidRPr="00F70F3F">
        <w:rPr>
          <w:rFonts w:asciiTheme="minorHAnsi" w:eastAsia="Times New Roman" w:hAnsiTheme="minorHAnsi" w:cstheme="minorHAnsi"/>
          <w:lang w:val="hr-HR"/>
        </w:rPr>
        <w:t>a (JIP) odgovorna je za angažovanje</w:t>
      </w:r>
      <w:r w:rsidR="001A2A57" w:rsidRPr="00F70F3F">
        <w:rPr>
          <w:rFonts w:asciiTheme="minorHAnsi" w:eastAsia="Times New Roman" w:hAnsiTheme="minorHAnsi" w:cstheme="minorHAnsi"/>
          <w:lang w:val="hr-HR"/>
        </w:rPr>
        <w:t xml:space="preserve"> izvođača i usklađenost sa uslovima ugovora. </w:t>
      </w:r>
      <w:r w:rsidR="005D6281" w:rsidRPr="00F70F3F">
        <w:rPr>
          <w:rFonts w:asciiTheme="minorHAnsi" w:hAnsiTheme="minorHAnsi" w:cstheme="minorHAnsi"/>
          <w:lang w:val="hr-HR"/>
        </w:rPr>
        <w:t xml:space="preserve">Jedinica </w:t>
      </w:r>
      <w:r w:rsidR="005D6281" w:rsidRPr="00F70F3F">
        <w:rPr>
          <w:rFonts w:asciiTheme="minorHAnsi" w:eastAsia="Times New Roman" w:hAnsiTheme="minorHAnsi" w:cstheme="minorHAnsi"/>
          <w:lang w:val="hr-HR"/>
        </w:rPr>
        <w:t xml:space="preserve">za implementaciju projekta (JIP) </w:t>
      </w:r>
      <w:r w:rsidR="005D6281" w:rsidRPr="00F70F3F">
        <w:rPr>
          <w:rFonts w:asciiTheme="minorHAnsi" w:hAnsiTheme="minorHAnsi" w:cstheme="minorHAnsi"/>
          <w:color w:val="000000" w:themeColor="text1"/>
          <w:lang w:val="hr-HR"/>
        </w:rPr>
        <w:t xml:space="preserve">će se baviti svim aspektima </w:t>
      </w:r>
      <w:r w:rsidRPr="00F70F3F">
        <w:rPr>
          <w:lang w:val="hr-HR"/>
        </w:rPr>
        <w:t>Procedura upravljanja radnom snagom</w:t>
      </w:r>
      <w:r w:rsidR="005D6281" w:rsidRPr="00F70F3F">
        <w:rPr>
          <w:rFonts w:asciiTheme="minorHAnsi" w:hAnsiTheme="minorHAnsi" w:cstheme="minorHAnsi"/>
          <w:color w:val="000000" w:themeColor="text1"/>
          <w:lang w:val="hr-HR"/>
        </w:rPr>
        <w:t xml:space="preserve"> kao dio nabavke za radove i aktivnosti konsultantske/tehničke pomoći. </w:t>
      </w:r>
      <w:r w:rsidR="005D6281" w:rsidRPr="00F70F3F">
        <w:rPr>
          <w:rFonts w:asciiTheme="minorHAnsi" w:hAnsiTheme="minorHAnsi" w:cstheme="minorHAnsi"/>
          <w:lang w:val="hr-HR"/>
        </w:rPr>
        <w:t xml:space="preserve"> </w:t>
      </w:r>
      <w:r w:rsidR="005D6281" w:rsidRPr="00F70F3F">
        <w:rPr>
          <w:rFonts w:asciiTheme="minorHAnsi" w:eastAsia="Times New Roman" w:hAnsiTheme="minorHAnsi" w:cstheme="minorHAnsi"/>
          <w:lang w:val="hr-HR"/>
        </w:rPr>
        <w:t>Jedinica z</w:t>
      </w:r>
      <w:r w:rsidRPr="00F70F3F">
        <w:rPr>
          <w:rFonts w:asciiTheme="minorHAnsi" w:eastAsia="Times New Roman" w:hAnsiTheme="minorHAnsi" w:cstheme="minorHAnsi"/>
          <w:lang w:val="hr-HR"/>
        </w:rPr>
        <w:t>a implementaciju projekta (JIP)</w:t>
      </w:r>
      <w:r w:rsidR="005D6281" w:rsidRPr="00F70F3F">
        <w:rPr>
          <w:rFonts w:asciiTheme="minorHAnsi" w:hAnsiTheme="minorHAnsi" w:cstheme="minorHAnsi"/>
          <w:lang w:val="hr-HR"/>
        </w:rPr>
        <w:t xml:space="preserve"> odgovorna </w:t>
      </w:r>
      <w:r w:rsidRPr="00F70F3F">
        <w:rPr>
          <w:rFonts w:asciiTheme="minorHAnsi" w:hAnsiTheme="minorHAnsi" w:cstheme="minorHAnsi"/>
          <w:lang w:val="hr-HR"/>
        </w:rPr>
        <w:t xml:space="preserve">je </w:t>
      </w:r>
      <w:r w:rsidR="005D6281" w:rsidRPr="00F70F3F">
        <w:rPr>
          <w:rFonts w:asciiTheme="minorHAnsi" w:hAnsiTheme="minorHAnsi" w:cstheme="minorHAnsi"/>
          <w:lang w:val="hr-HR"/>
        </w:rPr>
        <w:t>za nadzor svih aspekata implementacije projekta, uključujući usklađe</w:t>
      </w:r>
      <w:r w:rsidRPr="00F70F3F">
        <w:rPr>
          <w:rFonts w:asciiTheme="minorHAnsi" w:hAnsiTheme="minorHAnsi" w:cstheme="minorHAnsi"/>
          <w:lang w:val="hr-HR"/>
        </w:rPr>
        <w:t>nost i uključivanje izvođača, kao i</w:t>
      </w:r>
      <w:r w:rsidR="005D6281" w:rsidRPr="00F70F3F">
        <w:rPr>
          <w:rFonts w:asciiTheme="minorHAnsi" w:hAnsiTheme="minorHAnsi" w:cstheme="minorHAnsi"/>
          <w:lang w:val="hr-HR"/>
        </w:rPr>
        <w:t xml:space="preserve"> za o</w:t>
      </w:r>
      <w:r w:rsidRPr="00F70F3F">
        <w:rPr>
          <w:rFonts w:asciiTheme="minorHAnsi" w:hAnsiTheme="minorHAnsi" w:cstheme="minorHAnsi"/>
          <w:lang w:val="hr-HR"/>
        </w:rPr>
        <w:t xml:space="preserve">bezbjeđivanje </w:t>
      </w:r>
      <w:r w:rsidR="005D6281" w:rsidRPr="00F70F3F">
        <w:rPr>
          <w:rFonts w:asciiTheme="minorHAnsi" w:hAnsiTheme="minorHAnsi" w:cstheme="minorHAnsi"/>
          <w:lang w:val="hr-HR"/>
        </w:rPr>
        <w:t xml:space="preserve">da izvođač ima potrebne mjere za upravljanje svojim radnicima u skladu sa </w:t>
      </w:r>
      <w:r w:rsidRPr="00F70F3F">
        <w:rPr>
          <w:lang w:val="hr-HR"/>
        </w:rPr>
        <w:t>Procedurama upravljanja radnom snagom</w:t>
      </w:r>
      <w:r w:rsidR="005D6281" w:rsidRPr="00F70F3F">
        <w:rPr>
          <w:rFonts w:asciiTheme="minorHAnsi" w:hAnsiTheme="minorHAnsi" w:cstheme="minorHAnsi"/>
          <w:lang w:val="hr-HR"/>
        </w:rPr>
        <w:t xml:space="preserve">. U međuvremenu, izvođač je odgovoran za upravljanje podizvođačima u skladu sa </w:t>
      </w:r>
      <w:r w:rsidRPr="00F70F3F">
        <w:rPr>
          <w:lang w:val="hr-HR"/>
        </w:rPr>
        <w:t>Procedurama upravljanja radnom snagom koje su specifične za ugovor</w:t>
      </w:r>
      <w:r w:rsidR="005D6281" w:rsidRPr="00F70F3F">
        <w:rPr>
          <w:rFonts w:asciiTheme="minorHAnsi" w:hAnsiTheme="minorHAnsi" w:cstheme="minorHAnsi"/>
          <w:lang w:val="hr-HR"/>
        </w:rPr>
        <w:t xml:space="preserve">. </w:t>
      </w:r>
    </w:p>
    <w:p w14:paraId="2D2A4847" w14:textId="4814265C" w:rsidR="005D6281" w:rsidRPr="00F70F3F" w:rsidRDefault="00411170" w:rsidP="005D6281">
      <w:pPr>
        <w:jc w:val="both"/>
        <w:rPr>
          <w:lang w:val="hr-HR"/>
        </w:rPr>
      </w:pPr>
      <w:r w:rsidRPr="00F70F3F">
        <w:rPr>
          <w:b/>
          <w:bCs/>
          <w:lang w:val="hr-HR"/>
        </w:rPr>
        <w:t xml:space="preserve">Radna </w:t>
      </w:r>
      <w:r w:rsidR="003860B8" w:rsidRPr="00F70F3F">
        <w:rPr>
          <w:b/>
          <w:bCs/>
          <w:lang w:val="hr-HR"/>
        </w:rPr>
        <w:t xml:space="preserve">snaga </w:t>
      </w:r>
      <w:r w:rsidRPr="00F70F3F">
        <w:rPr>
          <w:b/>
          <w:bCs/>
          <w:lang w:val="hr-HR"/>
        </w:rPr>
        <w:t>i uslovi</w:t>
      </w:r>
      <w:r w:rsidR="003860B8" w:rsidRPr="00F70F3F">
        <w:rPr>
          <w:b/>
          <w:bCs/>
          <w:lang w:val="hr-HR"/>
        </w:rPr>
        <w:t xml:space="preserve"> rada</w:t>
      </w:r>
      <w:r w:rsidRPr="00F70F3F">
        <w:rPr>
          <w:lang w:val="hr-HR"/>
        </w:rPr>
        <w:t>: Izvođači će voditi evidenciju u skladu sa specifik</w:t>
      </w:r>
      <w:r w:rsidR="003860B8" w:rsidRPr="00F70F3F">
        <w:rPr>
          <w:lang w:val="hr-HR"/>
        </w:rPr>
        <w:t>acijama navedenim u ovi</w:t>
      </w:r>
      <w:r w:rsidRPr="00F70F3F">
        <w:rPr>
          <w:lang w:val="hr-HR"/>
        </w:rPr>
        <w:t xml:space="preserve">m </w:t>
      </w:r>
      <w:r w:rsidR="003860B8" w:rsidRPr="00F70F3F">
        <w:rPr>
          <w:lang w:val="hr-HR"/>
        </w:rPr>
        <w:t>Procedurama upravljanja radnom snagom</w:t>
      </w:r>
      <w:r w:rsidRPr="00F70F3F">
        <w:rPr>
          <w:lang w:val="hr-HR"/>
        </w:rPr>
        <w:t xml:space="preserve">. </w:t>
      </w:r>
      <w:r w:rsidR="00963C2F" w:rsidRPr="00F70F3F">
        <w:rPr>
          <w:rFonts w:asciiTheme="minorHAnsi" w:eastAsia="Times New Roman" w:hAnsiTheme="minorHAnsi" w:cstheme="minorHAnsi"/>
          <w:lang w:val="hr-HR"/>
        </w:rPr>
        <w:t xml:space="preserve">Jedinica za implementaciju projekta (JIP) </w:t>
      </w:r>
      <w:r w:rsidR="005D6281" w:rsidRPr="00F70F3F">
        <w:rPr>
          <w:lang w:val="hr-HR"/>
        </w:rPr>
        <w:t>može u bilo kojem trenutku zahtijevati evidenciju kako bi se o</w:t>
      </w:r>
      <w:r w:rsidR="003860B8" w:rsidRPr="00F70F3F">
        <w:rPr>
          <w:lang w:val="hr-HR"/>
        </w:rPr>
        <w:t xml:space="preserve">bezbijedilo </w:t>
      </w:r>
      <w:r w:rsidR="005D6281" w:rsidRPr="00F70F3F">
        <w:rPr>
          <w:lang w:val="hr-HR"/>
        </w:rPr>
        <w:t xml:space="preserve">da su uslovi </w:t>
      </w:r>
      <w:r w:rsidR="003860B8" w:rsidRPr="00F70F3F">
        <w:rPr>
          <w:lang w:val="hr-HR"/>
        </w:rPr>
        <w:t xml:space="preserve">koji se odnose na radnu snagu </w:t>
      </w:r>
      <w:r w:rsidR="005D6281" w:rsidRPr="00F70F3F">
        <w:rPr>
          <w:lang w:val="hr-HR"/>
        </w:rPr>
        <w:t xml:space="preserve">ispunjeni. </w:t>
      </w:r>
      <w:r w:rsidR="005D6281" w:rsidRPr="00F70F3F">
        <w:rPr>
          <w:rFonts w:asciiTheme="minorHAnsi" w:hAnsiTheme="minorHAnsi" w:cstheme="minorHAnsi"/>
          <w:lang w:val="hr-HR"/>
        </w:rPr>
        <w:t xml:space="preserve"> </w:t>
      </w:r>
      <w:r w:rsidR="00963C2F" w:rsidRPr="00F70F3F">
        <w:rPr>
          <w:rFonts w:asciiTheme="minorHAnsi" w:eastAsia="Times New Roman" w:hAnsiTheme="minorHAnsi" w:cstheme="minorHAnsi"/>
          <w:lang w:val="hr-HR"/>
        </w:rPr>
        <w:t xml:space="preserve">Jedinica za implementaciju projekta (JIP) </w:t>
      </w:r>
      <w:r w:rsidR="005D6281" w:rsidRPr="00F70F3F">
        <w:rPr>
          <w:lang w:val="hr-HR"/>
        </w:rPr>
        <w:t xml:space="preserve">će pregledati evidenciju u odnosu na </w:t>
      </w:r>
      <w:r w:rsidR="003860B8" w:rsidRPr="00F70F3F">
        <w:rPr>
          <w:lang w:val="hr-HR"/>
        </w:rPr>
        <w:t>stvarno stanje</w:t>
      </w:r>
      <w:r w:rsidR="005D6281" w:rsidRPr="00F70F3F">
        <w:rPr>
          <w:lang w:val="hr-HR"/>
        </w:rPr>
        <w:t xml:space="preserve">, barem </w:t>
      </w:r>
      <w:r w:rsidR="003860B8" w:rsidRPr="00F70F3F">
        <w:rPr>
          <w:lang w:val="hr-HR"/>
        </w:rPr>
        <w:t>jedanput</w:t>
      </w:r>
      <w:r w:rsidR="005D6281" w:rsidRPr="00F70F3F">
        <w:rPr>
          <w:lang w:val="hr-HR"/>
        </w:rPr>
        <w:t xml:space="preserve"> mjesečno, i može zahtijevati hitne korektivne m</w:t>
      </w:r>
      <w:r w:rsidR="003860B8" w:rsidRPr="00F70F3F">
        <w:rPr>
          <w:lang w:val="hr-HR"/>
        </w:rPr>
        <w:t>jere ako je to potrebno. Kratak pregled</w:t>
      </w:r>
      <w:r w:rsidR="005D6281" w:rsidRPr="00F70F3F">
        <w:rPr>
          <w:lang w:val="hr-HR"/>
        </w:rPr>
        <w:t xml:space="preserve"> problema i korektivnih mjera biće </w:t>
      </w:r>
      <w:r w:rsidR="005D6281" w:rsidRPr="00F70F3F">
        <w:rPr>
          <w:rFonts w:asciiTheme="minorHAnsi" w:eastAsia="Times New Roman" w:hAnsiTheme="minorHAnsi" w:cstheme="minorHAnsi"/>
          <w:lang w:val="hr-HR"/>
        </w:rPr>
        <w:t>uključen u kvartalne izvještaje Svjetskoj banci</w:t>
      </w:r>
      <w:r w:rsidR="005D6281" w:rsidRPr="00F70F3F">
        <w:rPr>
          <w:lang w:val="hr-HR"/>
        </w:rPr>
        <w:t>.</w:t>
      </w:r>
    </w:p>
    <w:p w14:paraId="4A23A03D" w14:textId="77777777" w:rsidR="005D6281" w:rsidRPr="00F70F3F" w:rsidRDefault="005D6281" w:rsidP="005D6281">
      <w:pPr>
        <w:jc w:val="both"/>
        <w:rPr>
          <w:lang w:val="hr-HR"/>
        </w:rPr>
      </w:pPr>
    </w:p>
    <w:p w14:paraId="53C712D5" w14:textId="7DFABB6D" w:rsidR="005D6281" w:rsidRPr="00F70F3F" w:rsidRDefault="005D6281" w:rsidP="005D6281">
      <w:pPr>
        <w:jc w:val="both"/>
        <w:rPr>
          <w:rFonts w:asciiTheme="minorHAnsi" w:hAnsiTheme="minorHAnsi" w:cstheme="minorHAnsi"/>
          <w:lang w:val="hr-HR"/>
        </w:rPr>
      </w:pPr>
      <w:r w:rsidRPr="00F70F3F">
        <w:rPr>
          <w:rFonts w:asciiTheme="minorHAnsi" w:hAnsiTheme="minorHAnsi" w:cstheme="minorHAnsi"/>
          <w:b/>
          <w:lang w:val="hr-HR"/>
        </w:rPr>
        <w:t>Obuka radnika:</w:t>
      </w:r>
      <w:r w:rsidRPr="00F70F3F">
        <w:rPr>
          <w:rFonts w:asciiTheme="minorHAnsi" w:hAnsiTheme="minorHAnsi" w:cstheme="minorHAnsi"/>
          <w:lang w:val="hr-HR"/>
        </w:rPr>
        <w:t xml:space="preserve"> </w:t>
      </w:r>
      <w:r w:rsidR="003860B8" w:rsidRPr="00F70F3F">
        <w:rPr>
          <w:rFonts w:asciiTheme="minorHAnsi" w:hAnsiTheme="minorHAnsi" w:cstheme="minorHAnsi"/>
          <w:lang w:val="hr-HR"/>
        </w:rPr>
        <w:t>Izvođači g</w:t>
      </w:r>
      <w:r w:rsidRPr="00F70F3F">
        <w:rPr>
          <w:rFonts w:asciiTheme="minorHAnsi" w:hAnsiTheme="minorHAnsi" w:cstheme="minorHAnsi"/>
          <w:lang w:val="hr-HR"/>
        </w:rPr>
        <w:t>rađevinski</w:t>
      </w:r>
      <w:r w:rsidR="003860B8" w:rsidRPr="00F70F3F">
        <w:rPr>
          <w:rFonts w:asciiTheme="minorHAnsi" w:hAnsiTheme="minorHAnsi" w:cstheme="minorHAnsi"/>
          <w:lang w:val="hr-HR"/>
        </w:rPr>
        <w:t>h</w:t>
      </w:r>
      <w:r w:rsidRPr="00F70F3F">
        <w:rPr>
          <w:rFonts w:asciiTheme="minorHAnsi" w:hAnsiTheme="minorHAnsi" w:cstheme="minorHAnsi"/>
          <w:lang w:val="hr-HR"/>
        </w:rPr>
        <w:t xml:space="preserve"> radova moraju uvijek imati kvalifikovanog službenika za </w:t>
      </w:r>
      <w:r w:rsidR="003860B8" w:rsidRPr="00F70F3F">
        <w:rPr>
          <w:rFonts w:asciiTheme="minorHAnsi" w:hAnsiTheme="minorHAnsi" w:cstheme="minorHAnsi"/>
          <w:lang w:val="hr-HR"/>
        </w:rPr>
        <w:t>bezbjednost</w:t>
      </w:r>
      <w:r w:rsidRPr="00F70F3F">
        <w:rPr>
          <w:rFonts w:asciiTheme="minorHAnsi" w:hAnsiTheme="minorHAnsi" w:cstheme="minorHAnsi"/>
          <w:lang w:val="hr-HR"/>
        </w:rPr>
        <w:t xml:space="preserve">. Ako je potrebna obuka, to će biti odgovornost </w:t>
      </w:r>
      <w:r w:rsidR="001C56E6" w:rsidRPr="00F70F3F">
        <w:rPr>
          <w:rFonts w:asciiTheme="minorHAnsi" w:hAnsiTheme="minorHAnsi" w:cstheme="minorHAnsi"/>
          <w:lang w:val="hr-HR"/>
        </w:rPr>
        <w:t>izvođača. Službenik za bezbjednost će dati uputstva</w:t>
      </w:r>
      <w:r w:rsidRPr="00F70F3F">
        <w:rPr>
          <w:rFonts w:asciiTheme="minorHAnsi" w:hAnsiTheme="minorHAnsi" w:cstheme="minorHAnsi"/>
          <w:lang w:val="hr-HR"/>
        </w:rPr>
        <w:t xml:space="preserve"> izvođačima (ugovor</w:t>
      </w:r>
      <w:r w:rsidR="001F0A02" w:rsidRPr="00F70F3F">
        <w:rPr>
          <w:rFonts w:asciiTheme="minorHAnsi" w:hAnsiTheme="minorHAnsi" w:cstheme="minorHAnsi"/>
          <w:lang w:val="hr-HR"/>
        </w:rPr>
        <w:t>e</w:t>
      </w:r>
      <w:r w:rsidRPr="00F70F3F">
        <w:rPr>
          <w:rFonts w:asciiTheme="minorHAnsi" w:hAnsiTheme="minorHAnsi" w:cstheme="minorHAnsi"/>
          <w:lang w:val="hr-HR"/>
        </w:rPr>
        <w:t xml:space="preserve">nim radnicima). Izvođač je </w:t>
      </w:r>
      <w:r w:rsidR="001C56E6" w:rsidRPr="00F70F3F">
        <w:rPr>
          <w:rFonts w:asciiTheme="minorHAnsi" w:hAnsiTheme="minorHAnsi" w:cstheme="minorHAnsi"/>
          <w:lang w:val="hr-HR"/>
        </w:rPr>
        <w:t xml:space="preserve">dužan da obezbijedi dostupnost zaposlenih </w:t>
      </w:r>
      <w:r w:rsidRPr="00F70F3F">
        <w:rPr>
          <w:rFonts w:asciiTheme="minorHAnsi" w:hAnsiTheme="minorHAnsi" w:cstheme="minorHAnsi"/>
          <w:lang w:val="hr-HR"/>
        </w:rPr>
        <w:t xml:space="preserve">za sve obavezne obuke koje zahtijeva Jedinica </w:t>
      </w:r>
      <w:r w:rsidR="00411170" w:rsidRPr="00F70F3F">
        <w:rPr>
          <w:rFonts w:asciiTheme="minorHAnsi" w:eastAsia="Times New Roman" w:hAnsiTheme="minorHAnsi" w:cstheme="minorHAnsi"/>
          <w:lang w:val="hr-HR"/>
        </w:rPr>
        <w:t xml:space="preserve">za implementaciju projekta (JIP), </w:t>
      </w:r>
      <w:r w:rsidRPr="00F70F3F">
        <w:rPr>
          <w:rFonts w:asciiTheme="minorHAnsi" w:hAnsiTheme="minorHAnsi" w:cstheme="minorHAnsi"/>
          <w:lang w:val="hr-HR"/>
        </w:rPr>
        <w:t xml:space="preserve">kako je navedeno u ugovoru. Jedinica </w:t>
      </w:r>
      <w:r w:rsidR="00411170" w:rsidRPr="00F70F3F">
        <w:rPr>
          <w:rFonts w:asciiTheme="minorHAnsi" w:eastAsia="Times New Roman" w:hAnsiTheme="minorHAnsi" w:cstheme="minorHAnsi"/>
          <w:lang w:val="hr-HR"/>
        </w:rPr>
        <w:t xml:space="preserve">za implementaciju projekata (JIP) </w:t>
      </w:r>
      <w:r w:rsidRPr="00F70F3F">
        <w:rPr>
          <w:rFonts w:asciiTheme="minorHAnsi" w:hAnsiTheme="minorHAnsi" w:cstheme="minorHAnsi"/>
          <w:lang w:val="hr-HR"/>
        </w:rPr>
        <w:t xml:space="preserve">može </w:t>
      </w:r>
      <w:r w:rsidR="001C56E6" w:rsidRPr="00F70F3F">
        <w:rPr>
          <w:rFonts w:asciiTheme="minorHAnsi" w:hAnsiTheme="minorHAnsi" w:cstheme="minorHAnsi"/>
          <w:lang w:val="hr-HR"/>
        </w:rPr>
        <w:t>sprovoditi inicijalnu obuku</w:t>
      </w:r>
      <w:r w:rsidRPr="00F70F3F">
        <w:rPr>
          <w:rFonts w:asciiTheme="minorHAnsi" w:hAnsiTheme="minorHAnsi" w:cstheme="minorHAnsi"/>
          <w:lang w:val="hr-HR"/>
        </w:rPr>
        <w:t xml:space="preserve"> i obuku o aspektima</w:t>
      </w:r>
      <w:r w:rsidR="001C56E6" w:rsidRPr="00F70F3F">
        <w:rPr>
          <w:rFonts w:asciiTheme="minorHAnsi" w:hAnsiTheme="minorHAnsi" w:cstheme="minorHAnsi"/>
          <w:lang w:val="hr-HR"/>
        </w:rPr>
        <w:t xml:space="preserve"> koji se odnose na životnu sredinu i društvo </w:t>
      </w:r>
      <w:r w:rsidRPr="00F70F3F">
        <w:rPr>
          <w:rFonts w:asciiTheme="minorHAnsi" w:hAnsiTheme="minorHAnsi" w:cstheme="minorHAnsi"/>
          <w:lang w:val="hr-HR"/>
        </w:rPr>
        <w:t>za izvođača.</w:t>
      </w:r>
    </w:p>
    <w:p w14:paraId="172A6AF2" w14:textId="77777777" w:rsidR="005D6281" w:rsidRPr="00F70F3F" w:rsidRDefault="005D6281" w:rsidP="005D6281">
      <w:pPr>
        <w:rPr>
          <w:rFonts w:asciiTheme="minorHAnsi" w:hAnsiTheme="minorHAnsi" w:cstheme="minorHAnsi"/>
          <w:lang w:val="hr-HR"/>
        </w:rPr>
      </w:pPr>
    </w:p>
    <w:p w14:paraId="5155792A" w14:textId="5E9CD715" w:rsidR="005D6281" w:rsidRPr="00F70F3F" w:rsidRDefault="005D6281" w:rsidP="005D6281">
      <w:pPr>
        <w:jc w:val="both"/>
        <w:rPr>
          <w:rFonts w:asciiTheme="minorHAnsi" w:hAnsiTheme="minorHAnsi" w:cstheme="minorHAnsi"/>
          <w:lang w:val="hr-HR"/>
        </w:rPr>
      </w:pPr>
      <w:r w:rsidRPr="00F70F3F">
        <w:rPr>
          <w:rFonts w:asciiTheme="minorHAnsi" w:hAnsiTheme="minorHAnsi" w:cstheme="minorHAnsi"/>
          <w:b/>
          <w:lang w:val="hr-HR"/>
        </w:rPr>
        <w:t>Rješavanje žalbi radnika:</w:t>
      </w:r>
      <w:r w:rsidR="001C56E6" w:rsidRPr="00F70F3F">
        <w:rPr>
          <w:rFonts w:asciiTheme="minorHAnsi" w:hAnsiTheme="minorHAnsi" w:cstheme="minorHAnsi"/>
          <w:lang w:val="hr-HR"/>
        </w:rPr>
        <w:t xml:space="preserve"> Izvođači će imati</w:t>
      </w:r>
      <w:r w:rsidRPr="00F70F3F">
        <w:rPr>
          <w:rFonts w:asciiTheme="minorHAnsi" w:hAnsiTheme="minorHAnsi" w:cstheme="minorHAnsi"/>
          <w:lang w:val="hr-HR"/>
        </w:rPr>
        <w:t xml:space="preserve"> obavez</w:t>
      </w:r>
      <w:r w:rsidR="001C56E6" w:rsidRPr="00F70F3F">
        <w:rPr>
          <w:rFonts w:asciiTheme="minorHAnsi" w:hAnsiTheme="minorHAnsi" w:cstheme="minorHAnsi"/>
          <w:lang w:val="hr-HR"/>
        </w:rPr>
        <w:t>u da implementiraju</w:t>
      </w:r>
      <w:r w:rsidR="0091678B" w:rsidRPr="00F70F3F">
        <w:rPr>
          <w:rFonts w:asciiTheme="minorHAnsi" w:hAnsiTheme="minorHAnsi" w:cstheme="minorHAnsi"/>
          <w:lang w:val="hr-HR"/>
        </w:rPr>
        <w:t xml:space="preserve"> m</w:t>
      </w:r>
      <w:r w:rsidRPr="00F70F3F">
        <w:rPr>
          <w:rFonts w:asciiTheme="minorHAnsi" w:hAnsiTheme="minorHAnsi" w:cstheme="minorHAnsi"/>
          <w:lang w:val="hr-HR"/>
        </w:rPr>
        <w:t>ehanizam za rješavanje žalbi za radnike koji i</w:t>
      </w:r>
      <w:r w:rsidR="001C56E6" w:rsidRPr="00F70F3F">
        <w:rPr>
          <w:rFonts w:asciiTheme="minorHAnsi" w:hAnsiTheme="minorHAnsi" w:cstheme="minorHAnsi"/>
          <w:lang w:val="hr-HR"/>
        </w:rPr>
        <w:t>spunjava minimalne zahtjeve ovih</w:t>
      </w:r>
      <w:r w:rsidRPr="00F70F3F">
        <w:rPr>
          <w:rFonts w:asciiTheme="minorHAnsi" w:hAnsiTheme="minorHAnsi" w:cstheme="minorHAnsi"/>
          <w:lang w:val="hr-HR"/>
        </w:rPr>
        <w:t xml:space="preserve"> </w:t>
      </w:r>
      <w:r w:rsidR="001C56E6" w:rsidRPr="00F70F3F">
        <w:rPr>
          <w:lang w:val="hr-HR"/>
        </w:rPr>
        <w:t>Procedura upravljanja radnom snagom</w:t>
      </w:r>
      <w:r w:rsidRPr="00F70F3F">
        <w:rPr>
          <w:rFonts w:asciiTheme="minorHAnsi" w:hAnsiTheme="minorHAnsi" w:cstheme="minorHAnsi"/>
          <w:lang w:val="hr-HR"/>
        </w:rPr>
        <w:t xml:space="preserve">. Jedinica </w:t>
      </w:r>
      <w:r w:rsidR="00F57B66" w:rsidRPr="00F70F3F">
        <w:rPr>
          <w:rFonts w:asciiTheme="minorHAnsi" w:eastAsia="Times New Roman" w:hAnsiTheme="minorHAnsi" w:cstheme="minorHAnsi"/>
          <w:lang w:val="hr-HR"/>
        </w:rPr>
        <w:t xml:space="preserve">za implementaciju projekta (JIP) </w:t>
      </w:r>
      <w:r w:rsidR="001C56E6" w:rsidRPr="00F70F3F">
        <w:rPr>
          <w:rFonts w:asciiTheme="minorHAnsi" w:hAnsiTheme="minorHAnsi" w:cstheme="minorHAnsi"/>
          <w:lang w:val="hr-HR"/>
        </w:rPr>
        <w:t>će pregledati</w:t>
      </w:r>
      <w:r w:rsidRPr="00F70F3F">
        <w:rPr>
          <w:rFonts w:asciiTheme="minorHAnsi" w:hAnsiTheme="minorHAnsi" w:cstheme="minorHAnsi"/>
          <w:lang w:val="hr-HR"/>
        </w:rPr>
        <w:t xml:space="preserve"> evidenciju </w:t>
      </w:r>
      <w:r w:rsidR="001C56E6" w:rsidRPr="00F70F3F">
        <w:rPr>
          <w:rFonts w:asciiTheme="minorHAnsi" w:hAnsiTheme="minorHAnsi" w:cstheme="minorHAnsi"/>
          <w:lang w:val="hr-HR"/>
        </w:rPr>
        <w:t xml:space="preserve">jedanput </w:t>
      </w:r>
      <w:r w:rsidRPr="00F70F3F">
        <w:rPr>
          <w:rFonts w:asciiTheme="minorHAnsi" w:hAnsiTheme="minorHAnsi" w:cstheme="minorHAnsi"/>
          <w:lang w:val="hr-HR"/>
        </w:rPr>
        <w:t xml:space="preserve">mjesečno. </w:t>
      </w:r>
      <w:r w:rsidR="00F57B66" w:rsidRPr="00F70F3F">
        <w:rPr>
          <w:rFonts w:asciiTheme="minorHAnsi" w:eastAsia="Times New Roman" w:hAnsiTheme="minorHAnsi" w:cstheme="minorHAnsi"/>
          <w:lang w:val="hr-HR"/>
        </w:rPr>
        <w:t xml:space="preserve">Jedinica za implementaciju projekata (JIP) </w:t>
      </w:r>
      <w:r w:rsidRPr="00F70F3F">
        <w:rPr>
          <w:rFonts w:asciiTheme="minorHAnsi" w:hAnsiTheme="minorHAnsi" w:cstheme="minorHAnsi"/>
          <w:lang w:val="hr-HR"/>
        </w:rPr>
        <w:t xml:space="preserve">će biti u toku sa žalbama, </w:t>
      </w:r>
      <w:r w:rsidR="001C56E6" w:rsidRPr="00F70F3F">
        <w:rPr>
          <w:rFonts w:asciiTheme="minorHAnsi" w:hAnsiTheme="minorHAnsi" w:cstheme="minorHAnsi"/>
          <w:lang w:val="hr-HR"/>
        </w:rPr>
        <w:t xml:space="preserve">odlukama </w:t>
      </w:r>
      <w:r w:rsidR="0091678B" w:rsidRPr="00F70F3F">
        <w:rPr>
          <w:rFonts w:asciiTheme="minorHAnsi" w:hAnsiTheme="minorHAnsi" w:cstheme="minorHAnsi"/>
          <w:lang w:val="hr-HR"/>
        </w:rPr>
        <w:t xml:space="preserve">mehanizma za rješavanje žalbi </w:t>
      </w:r>
      <w:r w:rsidRPr="00F70F3F">
        <w:rPr>
          <w:rFonts w:asciiTheme="minorHAnsi" w:hAnsiTheme="minorHAnsi" w:cstheme="minorHAnsi"/>
          <w:lang w:val="hr-HR"/>
        </w:rPr>
        <w:t xml:space="preserve">i </w:t>
      </w:r>
      <w:r w:rsidR="0091678B" w:rsidRPr="00F70F3F">
        <w:rPr>
          <w:rFonts w:asciiTheme="minorHAnsi" w:hAnsiTheme="minorHAnsi" w:cstheme="minorHAnsi"/>
          <w:lang w:val="hr-HR"/>
        </w:rPr>
        <w:t>podnosiće o tome kvartalne izvještaje Svjetskoj banci</w:t>
      </w:r>
      <w:r w:rsidRPr="00F70F3F">
        <w:rPr>
          <w:rFonts w:asciiTheme="minorHAnsi" w:hAnsiTheme="minorHAnsi" w:cstheme="minorHAnsi"/>
          <w:lang w:val="hr-HR"/>
        </w:rPr>
        <w:t xml:space="preserve">. Jedinica </w:t>
      </w:r>
      <w:r w:rsidR="00F57B66" w:rsidRPr="00F70F3F">
        <w:rPr>
          <w:rFonts w:asciiTheme="minorHAnsi" w:eastAsia="Times New Roman" w:hAnsiTheme="minorHAnsi" w:cstheme="minorHAnsi"/>
          <w:lang w:val="hr-HR"/>
        </w:rPr>
        <w:t>za</w:t>
      </w:r>
      <w:r w:rsidR="0091678B" w:rsidRPr="00F70F3F">
        <w:rPr>
          <w:rFonts w:asciiTheme="minorHAnsi" w:eastAsia="Times New Roman" w:hAnsiTheme="minorHAnsi" w:cstheme="minorHAnsi"/>
          <w:lang w:val="hr-HR"/>
        </w:rPr>
        <w:t xml:space="preserve"> implementaciju projekata (JIP) </w:t>
      </w:r>
      <w:r w:rsidRPr="00F70F3F">
        <w:rPr>
          <w:rFonts w:asciiTheme="minorHAnsi" w:hAnsiTheme="minorHAnsi" w:cstheme="minorHAnsi"/>
          <w:lang w:val="hr-HR"/>
        </w:rPr>
        <w:t xml:space="preserve">direktno </w:t>
      </w:r>
      <w:r w:rsidR="0091678B" w:rsidRPr="00F70F3F">
        <w:rPr>
          <w:rFonts w:asciiTheme="minorHAnsi" w:hAnsiTheme="minorHAnsi" w:cstheme="minorHAnsi"/>
          <w:lang w:val="hr-HR"/>
        </w:rPr>
        <w:t>će rješavati</w:t>
      </w:r>
      <w:r w:rsidRPr="00F70F3F">
        <w:rPr>
          <w:rFonts w:asciiTheme="minorHAnsi" w:hAnsiTheme="minorHAnsi" w:cstheme="minorHAnsi"/>
          <w:lang w:val="hr-HR"/>
        </w:rPr>
        <w:t xml:space="preserve"> </w:t>
      </w:r>
      <w:r w:rsidR="0091678B" w:rsidRPr="00F70F3F">
        <w:rPr>
          <w:rFonts w:asciiTheme="minorHAnsi" w:hAnsiTheme="minorHAnsi" w:cstheme="minorHAnsi"/>
          <w:lang w:val="hr-HR"/>
        </w:rPr>
        <w:t xml:space="preserve">žalbe </w:t>
      </w:r>
      <w:r w:rsidRPr="00F70F3F">
        <w:rPr>
          <w:rFonts w:asciiTheme="minorHAnsi" w:hAnsiTheme="minorHAnsi" w:cstheme="minorHAnsi"/>
          <w:lang w:val="hr-HR"/>
        </w:rPr>
        <w:t>svojih direktnih radnika.</w:t>
      </w:r>
    </w:p>
    <w:p w14:paraId="57162363" w14:textId="77777777" w:rsidR="005D6281" w:rsidRPr="00F70F3F" w:rsidRDefault="005D6281" w:rsidP="005D6281">
      <w:pPr>
        <w:jc w:val="both"/>
        <w:rPr>
          <w:rFonts w:asciiTheme="minorHAnsi" w:hAnsiTheme="minorHAnsi" w:cstheme="minorHAnsi"/>
          <w:lang w:val="hr-HR"/>
        </w:rPr>
      </w:pPr>
    </w:p>
    <w:p w14:paraId="075872B9" w14:textId="220E59CE" w:rsidR="005D6281" w:rsidRPr="00F70F3F" w:rsidRDefault="0091678B" w:rsidP="005D6281">
      <w:pPr>
        <w:jc w:val="both"/>
        <w:rPr>
          <w:rFonts w:asciiTheme="minorHAnsi" w:hAnsiTheme="minorHAnsi" w:cstheme="minorHAnsi"/>
          <w:lang w:val="hr-HR"/>
        </w:rPr>
      </w:pPr>
      <w:bookmarkStart w:id="10" w:name="_Toc23930914"/>
      <w:r w:rsidRPr="00F70F3F">
        <w:rPr>
          <w:rFonts w:asciiTheme="minorHAnsi" w:hAnsiTheme="minorHAnsi" w:cstheme="minorHAnsi"/>
          <w:b/>
          <w:lang w:val="hr-HR"/>
        </w:rPr>
        <w:t>Zaštita i zdravlje na radu</w:t>
      </w:r>
      <w:r w:rsidR="005D6281" w:rsidRPr="00F70F3F">
        <w:rPr>
          <w:rFonts w:asciiTheme="minorHAnsi" w:hAnsiTheme="minorHAnsi" w:cstheme="minorHAnsi"/>
          <w:b/>
          <w:lang w:val="hr-HR"/>
        </w:rPr>
        <w:t>:</w:t>
      </w:r>
      <w:bookmarkEnd w:id="10"/>
      <w:r w:rsidR="005D6281" w:rsidRPr="00F70F3F">
        <w:rPr>
          <w:rFonts w:asciiTheme="minorHAnsi" w:hAnsiTheme="minorHAnsi" w:cstheme="minorHAnsi"/>
          <w:lang w:val="hr-HR"/>
        </w:rPr>
        <w:t xml:space="preserve"> </w:t>
      </w:r>
      <w:r w:rsidRPr="00F70F3F">
        <w:rPr>
          <w:rFonts w:asciiTheme="minorHAnsi" w:hAnsiTheme="minorHAnsi" w:cstheme="minorHAnsi"/>
          <w:lang w:val="hr-HR"/>
        </w:rPr>
        <w:t>I</w:t>
      </w:r>
      <w:r w:rsidR="005D6281" w:rsidRPr="00F70F3F">
        <w:rPr>
          <w:rFonts w:asciiTheme="minorHAnsi" w:hAnsiTheme="minorHAnsi" w:cstheme="minorHAnsi"/>
          <w:lang w:val="hr-HR"/>
        </w:rPr>
        <w:t xml:space="preserve">zvođači </w:t>
      </w:r>
      <w:r w:rsidRPr="00F70F3F">
        <w:rPr>
          <w:rFonts w:asciiTheme="minorHAnsi" w:hAnsiTheme="minorHAnsi" w:cstheme="minorHAnsi"/>
          <w:lang w:val="hr-HR"/>
        </w:rPr>
        <w:t xml:space="preserve">građevinskih radova </w:t>
      </w:r>
      <w:r w:rsidR="005D6281" w:rsidRPr="00F70F3F">
        <w:rPr>
          <w:rFonts w:asciiTheme="minorHAnsi" w:hAnsiTheme="minorHAnsi" w:cstheme="minorHAnsi"/>
          <w:lang w:val="hr-HR"/>
        </w:rPr>
        <w:t>mo</w:t>
      </w:r>
      <w:r w:rsidRPr="00F70F3F">
        <w:rPr>
          <w:rFonts w:asciiTheme="minorHAnsi" w:hAnsiTheme="minorHAnsi" w:cstheme="minorHAnsi"/>
          <w:lang w:val="hr-HR"/>
        </w:rPr>
        <w:t xml:space="preserve">raju imenovati najmanje jednog </w:t>
      </w:r>
      <w:r w:rsidR="005D6281" w:rsidRPr="00F70F3F">
        <w:rPr>
          <w:rFonts w:asciiTheme="minorHAnsi" w:hAnsiTheme="minorHAnsi" w:cstheme="minorHAnsi"/>
          <w:lang w:val="hr-HR"/>
        </w:rPr>
        <w:t xml:space="preserve">predstavnika/službenika za </w:t>
      </w:r>
      <w:r w:rsidRPr="00F70F3F">
        <w:rPr>
          <w:rFonts w:asciiTheme="minorHAnsi" w:hAnsiTheme="minorHAnsi" w:cstheme="minorHAnsi"/>
          <w:lang w:val="hr-HR"/>
        </w:rPr>
        <w:t xml:space="preserve">bezbjednost </w:t>
      </w:r>
      <w:r w:rsidR="005D6281" w:rsidRPr="00F70F3F">
        <w:rPr>
          <w:rFonts w:asciiTheme="minorHAnsi" w:hAnsiTheme="minorHAnsi" w:cstheme="minorHAnsi"/>
          <w:lang w:val="hr-HR"/>
        </w:rPr>
        <w:t xml:space="preserve"> kako bi o</w:t>
      </w:r>
      <w:r w:rsidRPr="00F70F3F">
        <w:rPr>
          <w:rFonts w:asciiTheme="minorHAnsi" w:hAnsiTheme="minorHAnsi" w:cstheme="minorHAnsi"/>
          <w:lang w:val="hr-HR"/>
        </w:rPr>
        <w:t>bezbijedili svakodnevno pošto</w:t>
      </w:r>
      <w:r w:rsidR="005D6281" w:rsidRPr="00F70F3F">
        <w:rPr>
          <w:rFonts w:asciiTheme="minorHAnsi" w:hAnsiTheme="minorHAnsi" w:cstheme="minorHAnsi"/>
          <w:lang w:val="hr-HR"/>
        </w:rPr>
        <w:t xml:space="preserve">vanje određenih </w:t>
      </w:r>
      <w:r w:rsidRPr="00F70F3F">
        <w:rPr>
          <w:rFonts w:asciiTheme="minorHAnsi" w:hAnsiTheme="minorHAnsi" w:cstheme="minorHAnsi"/>
          <w:lang w:val="hr-HR"/>
        </w:rPr>
        <w:t>bezbjednosnih</w:t>
      </w:r>
      <w:r w:rsidR="005D6281" w:rsidRPr="00F70F3F">
        <w:rPr>
          <w:rFonts w:asciiTheme="minorHAnsi" w:hAnsiTheme="minorHAnsi" w:cstheme="minorHAnsi"/>
          <w:lang w:val="hr-HR"/>
        </w:rPr>
        <w:t xml:space="preserve"> mjera i evidenciju o svim incidentima. Manji incidenti i </w:t>
      </w:r>
      <w:r w:rsidRPr="00F70F3F">
        <w:rPr>
          <w:rFonts w:asciiTheme="minorHAnsi" w:hAnsiTheme="minorHAnsi" w:cstheme="minorHAnsi"/>
          <w:lang w:val="hr-HR"/>
        </w:rPr>
        <w:t>zamalo izbjegnuti incidenti</w:t>
      </w:r>
      <w:r w:rsidR="005D6281" w:rsidRPr="00F70F3F">
        <w:rPr>
          <w:rFonts w:asciiTheme="minorHAnsi" w:hAnsiTheme="minorHAnsi" w:cstheme="minorHAnsi"/>
          <w:lang w:val="hr-HR"/>
        </w:rPr>
        <w:t xml:space="preserve"> prijavlj</w:t>
      </w:r>
      <w:r w:rsidRPr="00F70F3F">
        <w:rPr>
          <w:rFonts w:asciiTheme="minorHAnsi" w:hAnsiTheme="minorHAnsi" w:cstheme="minorHAnsi"/>
          <w:lang w:val="hr-HR"/>
        </w:rPr>
        <w:t>uju se</w:t>
      </w:r>
      <w:r w:rsidR="005D6281" w:rsidRPr="00F70F3F">
        <w:rPr>
          <w:rFonts w:asciiTheme="minorHAnsi" w:hAnsiTheme="minorHAnsi" w:cstheme="minorHAnsi"/>
          <w:lang w:val="hr-HR"/>
        </w:rPr>
        <w:t xml:space="preserve"> </w:t>
      </w:r>
      <w:r w:rsidR="00145D93" w:rsidRPr="00F70F3F">
        <w:rPr>
          <w:rFonts w:asciiTheme="minorHAnsi" w:eastAsia="Times New Roman" w:hAnsiTheme="minorHAnsi" w:cstheme="minorHAnsi"/>
          <w:lang w:val="hr-HR"/>
        </w:rPr>
        <w:t xml:space="preserve">Jedinici za implementaciju projekta (JIP) </w:t>
      </w:r>
      <w:r w:rsidRPr="00F70F3F">
        <w:rPr>
          <w:rFonts w:asciiTheme="minorHAnsi" w:eastAsia="Times New Roman" w:hAnsiTheme="minorHAnsi" w:cstheme="minorHAnsi"/>
          <w:lang w:val="hr-HR"/>
        </w:rPr>
        <w:t xml:space="preserve">jedanput </w:t>
      </w:r>
      <w:r w:rsidRPr="00F70F3F">
        <w:rPr>
          <w:rFonts w:asciiTheme="minorHAnsi" w:hAnsiTheme="minorHAnsi" w:cstheme="minorHAnsi"/>
          <w:lang w:val="hr-HR"/>
        </w:rPr>
        <w:t>mjesečno; ozbiljne incidente</w:t>
      </w:r>
      <w:r w:rsidR="005D6281" w:rsidRPr="00F70F3F">
        <w:rPr>
          <w:rFonts w:asciiTheme="minorHAnsi" w:hAnsiTheme="minorHAnsi" w:cstheme="minorHAnsi"/>
          <w:lang w:val="hr-HR"/>
        </w:rPr>
        <w:t xml:space="preserve"> treba</w:t>
      </w:r>
      <w:r w:rsidRPr="00F70F3F">
        <w:rPr>
          <w:rFonts w:asciiTheme="minorHAnsi" w:hAnsiTheme="minorHAnsi" w:cstheme="minorHAnsi"/>
          <w:lang w:val="hr-HR"/>
        </w:rPr>
        <w:t xml:space="preserve"> odmah prijaviti. Manji incidenti</w:t>
      </w:r>
      <w:r w:rsidR="005D6281" w:rsidRPr="00F70F3F">
        <w:rPr>
          <w:rFonts w:asciiTheme="minorHAnsi" w:hAnsiTheme="minorHAnsi" w:cstheme="minorHAnsi"/>
          <w:lang w:val="hr-HR"/>
        </w:rPr>
        <w:t xml:space="preserve"> treba </w:t>
      </w:r>
      <w:r w:rsidRPr="00F70F3F">
        <w:rPr>
          <w:rFonts w:asciiTheme="minorHAnsi" w:hAnsiTheme="minorHAnsi" w:cstheme="minorHAnsi"/>
          <w:lang w:val="hr-HR"/>
        </w:rPr>
        <w:t xml:space="preserve">da budu </w:t>
      </w:r>
      <w:r w:rsidR="005D6281" w:rsidRPr="00F70F3F">
        <w:rPr>
          <w:rFonts w:asciiTheme="minorHAnsi" w:hAnsiTheme="minorHAnsi" w:cstheme="minorHAnsi"/>
          <w:lang w:val="hr-HR"/>
        </w:rPr>
        <w:t xml:space="preserve">evidentirani u kvartalnim izvještajima Svjetskoj banci, a </w:t>
      </w:r>
      <w:r w:rsidRPr="00F70F3F">
        <w:rPr>
          <w:rFonts w:asciiTheme="minorHAnsi" w:hAnsiTheme="minorHAnsi" w:cstheme="minorHAnsi"/>
          <w:lang w:val="hr-HR"/>
        </w:rPr>
        <w:t xml:space="preserve">ozbiljni incidenti moraju </w:t>
      </w:r>
      <w:r w:rsidR="005D6281" w:rsidRPr="00F70F3F">
        <w:rPr>
          <w:rFonts w:asciiTheme="minorHAnsi" w:hAnsiTheme="minorHAnsi" w:cstheme="minorHAnsi"/>
          <w:lang w:val="hr-HR"/>
        </w:rPr>
        <w:t xml:space="preserve">odmah </w:t>
      </w:r>
      <w:r w:rsidRPr="00F70F3F">
        <w:rPr>
          <w:rFonts w:asciiTheme="minorHAnsi" w:hAnsiTheme="minorHAnsi" w:cstheme="minorHAnsi"/>
          <w:lang w:val="hr-HR"/>
        </w:rPr>
        <w:t xml:space="preserve">biti </w:t>
      </w:r>
      <w:r w:rsidR="005D6281" w:rsidRPr="00F70F3F">
        <w:rPr>
          <w:rFonts w:asciiTheme="minorHAnsi" w:hAnsiTheme="minorHAnsi" w:cstheme="minorHAnsi"/>
          <w:lang w:val="hr-HR"/>
        </w:rPr>
        <w:t xml:space="preserve">prijavljeni Svjetskoj banci. </w:t>
      </w:r>
      <w:r w:rsidR="00145D93" w:rsidRPr="00F70F3F">
        <w:rPr>
          <w:rFonts w:asciiTheme="minorHAnsi" w:eastAsia="Times New Roman" w:hAnsiTheme="minorHAnsi" w:cstheme="minorHAnsi"/>
          <w:lang w:val="hr-HR"/>
        </w:rPr>
        <w:t xml:space="preserve">Jedinica za implementaciju projekata (JIP) </w:t>
      </w:r>
      <w:r w:rsidR="005D6281" w:rsidRPr="00F70F3F">
        <w:rPr>
          <w:rFonts w:asciiTheme="minorHAnsi" w:hAnsiTheme="minorHAnsi" w:cstheme="minorHAnsi"/>
          <w:lang w:val="hr-HR"/>
        </w:rPr>
        <w:t xml:space="preserve">će nadgledati zahtjeve </w:t>
      </w:r>
      <w:r w:rsidRPr="00F70F3F">
        <w:rPr>
          <w:rFonts w:asciiTheme="minorHAnsi" w:hAnsiTheme="minorHAnsi" w:cstheme="minorHAnsi"/>
          <w:lang w:val="hr-HR"/>
        </w:rPr>
        <w:t>u pogledu zaštite i zdravlja na radu za svoje direktne radnike</w:t>
      </w:r>
      <w:r w:rsidR="005D6281" w:rsidRPr="00F70F3F">
        <w:rPr>
          <w:rFonts w:asciiTheme="minorHAnsi" w:hAnsiTheme="minorHAnsi" w:cstheme="minorHAnsi"/>
          <w:lang w:val="hr-HR"/>
        </w:rPr>
        <w:t xml:space="preserve"> u skladu sa </w:t>
      </w:r>
      <w:r w:rsidRPr="00F70F3F">
        <w:rPr>
          <w:lang w:val="hr-HR"/>
        </w:rPr>
        <w:t>Procedurama upravljanja radnom snagom</w:t>
      </w:r>
      <w:r w:rsidR="005D6281" w:rsidRPr="00F70F3F">
        <w:rPr>
          <w:rFonts w:asciiTheme="minorHAnsi" w:hAnsiTheme="minorHAnsi" w:cstheme="minorHAnsi"/>
          <w:lang w:val="hr-HR"/>
        </w:rPr>
        <w:t>.</w:t>
      </w:r>
    </w:p>
    <w:p w14:paraId="6735C9F1" w14:textId="77777777" w:rsidR="005D6281" w:rsidRPr="00F70F3F" w:rsidRDefault="005D6281" w:rsidP="005D6281">
      <w:pPr>
        <w:jc w:val="both"/>
        <w:rPr>
          <w:rFonts w:asciiTheme="minorHAnsi" w:hAnsiTheme="minorHAnsi" w:cstheme="minorHAnsi"/>
          <w:lang w:val="hr-HR"/>
        </w:rPr>
      </w:pPr>
    </w:p>
    <w:p w14:paraId="15911F3C" w14:textId="57BC7E39" w:rsidR="005D6281" w:rsidRPr="00F70F3F" w:rsidRDefault="005D6281" w:rsidP="005D6281">
      <w:pPr>
        <w:rPr>
          <w:rFonts w:asciiTheme="minorHAnsi" w:hAnsiTheme="minorHAnsi" w:cstheme="minorHAnsi"/>
          <w:lang w:val="hr-HR"/>
        </w:rPr>
      </w:pPr>
      <w:r w:rsidRPr="00F70F3F">
        <w:rPr>
          <w:rFonts w:asciiTheme="minorHAnsi" w:hAnsiTheme="minorHAnsi" w:cstheme="minorHAnsi"/>
          <w:color w:val="000000" w:themeColor="text1"/>
          <w:lang w:val="hr-HR"/>
        </w:rPr>
        <w:t xml:space="preserve">Jedinica </w:t>
      </w:r>
      <w:r w:rsidR="00145D93" w:rsidRPr="00F70F3F">
        <w:rPr>
          <w:rFonts w:asciiTheme="minorHAnsi" w:hAnsiTheme="minorHAnsi" w:cstheme="minorHAnsi"/>
          <w:b/>
          <w:lang w:val="hr-HR"/>
        </w:rPr>
        <w:t>za implementaciju projekta (JIP) i svi radnici na projektu će:</w:t>
      </w:r>
      <w:r w:rsidRPr="00F70F3F">
        <w:rPr>
          <w:rFonts w:asciiTheme="minorHAnsi" w:hAnsiTheme="minorHAnsi" w:cstheme="minorHAnsi"/>
          <w:lang w:val="hr-HR"/>
        </w:rPr>
        <w:t xml:space="preserve"> </w:t>
      </w:r>
    </w:p>
    <w:p w14:paraId="7B67FDDC" w14:textId="70727705" w:rsidR="005D6281" w:rsidRPr="00F70F3F" w:rsidRDefault="0091678B"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 xml:space="preserve">postupati u skladu </w:t>
      </w:r>
      <w:r w:rsidR="005D6281" w:rsidRPr="00F70F3F">
        <w:rPr>
          <w:rFonts w:asciiTheme="minorHAnsi" w:hAnsiTheme="minorHAnsi" w:cstheme="minorHAnsi"/>
          <w:bCs/>
          <w:lang w:val="hr-HR"/>
        </w:rPr>
        <w:t xml:space="preserve">sa nacionalnim radnim zakonodavstvom, zahtjevima </w:t>
      </w:r>
      <w:r w:rsidRPr="00F70F3F">
        <w:rPr>
          <w:rFonts w:asciiTheme="minorHAnsi" w:hAnsiTheme="minorHAnsi" w:cstheme="minorHAnsi"/>
          <w:bCs/>
          <w:lang w:val="hr-HR"/>
        </w:rPr>
        <w:t>standarda</w:t>
      </w:r>
      <w:r w:rsidR="005D6281" w:rsidRPr="00F70F3F">
        <w:rPr>
          <w:rFonts w:asciiTheme="minorHAnsi" w:hAnsiTheme="minorHAnsi" w:cstheme="minorHAnsi"/>
          <w:bCs/>
          <w:lang w:val="hr-HR"/>
        </w:rPr>
        <w:t xml:space="preserve"> ESS2 </w:t>
      </w:r>
      <w:r w:rsidRPr="00F70F3F">
        <w:rPr>
          <w:rFonts w:asciiTheme="minorHAnsi" w:hAnsiTheme="minorHAnsi" w:cstheme="minorHAnsi"/>
          <w:bCs/>
          <w:lang w:val="hr-HR"/>
        </w:rPr>
        <w:t xml:space="preserve">Svjetske banke </w:t>
      </w:r>
      <w:r w:rsidR="005D6281" w:rsidRPr="00F70F3F">
        <w:rPr>
          <w:rFonts w:asciiTheme="minorHAnsi" w:hAnsiTheme="minorHAnsi" w:cstheme="minorHAnsi"/>
          <w:bCs/>
          <w:lang w:val="hr-HR"/>
        </w:rPr>
        <w:t xml:space="preserve">i drugim primjenjivim zahtjevima koji se odnose na opasnosti </w:t>
      </w:r>
      <w:r w:rsidRPr="00F70F3F">
        <w:rPr>
          <w:rFonts w:asciiTheme="minorHAnsi" w:hAnsiTheme="minorHAnsi" w:cstheme="minorHAnsi"/>
          <w:bCs/>
          <w:lang w:val="hr-HR"/>
        </w:rPr>
        <w:t>u oblasti zaštite i zdravlja na radu, uključujući ove</w:t>
      </w:r>
      <w:r w:rsidR="005D6281" w:rsidRPr="00F70F3F">
        <w:rPr>
          <w:rFonts w:asciiTheme="minorHAnsi" w:hAnsiTheme="minorHAnsi" w:cstheme="minorHAnsi"/>
          <w:bCs/>
          <w:lang w:val="hr-HR"/>
        </w:rPr>
        <w:t xml:space="preserve"> </w:t>
      </w:r>
      <w:r w:rsidRPr="00F70F3F">
        <w:rPr>
          <w:lang w:val="hr-HR"/>
        </w:rPr>
        <w:t>Procedure upravljanja radnom snagom</w:t>
      </w:r>
      <w:r w:rsidRPr="00F70F3F">
        <w:rPr>
          <w:rFonts w:asciiTheme="minorHAnsi" w:hAnsiTheme="minorHAnsi" w:cstheme="minorHAnsi"/>
          <w:bCs/>
          <w:lang w:val="hr-HR"/>
        </w:rPr>
        <w:t>,</w:t>
      </w:r>
    </w:p>
    <w:p w14:paraId="5F82E28C" w14:textId="318F514C" w:rsidR="005D6281" w:rsidRPr="00F70F3F" w:rsidRDefault="0091678B"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o</w:t>
      </w:r>
      <w:r w:rsidR="005D6281" w:rsidRPr="00F70F3F">
        <w:rPr>
          <w:rFonts w:asciiTheme="minorHAnsi" w:hAnsiTheme="minorHAnsi" w:cstheme="minorHAnsi"/>
          <w:bCs/>
          <w:lang w:val="hr-HR"/>
        </w:rPr>
        <w:t xml:space="preserve">mogućiti aktivno učešće u uklanjanju rizika </w:t>
      </w:r>
      <w:r w:rsidRPr="00F70F3F">
        <w:rPr>
          <w:rFonts w:asciiTheme="minorHAnsi" w:hAnsiTheme="minorHAnsi" w:cstheme="minorHAnsi"/>
          <w:bCs/>
          <w:lang w:val="hr-HR"/>
        </w:rPr>
        <w:t xml:space="preserve">u pogledu </w:t>
      </w:r>
      <w:r w:rsidR="005D6281" w:rsidRPr="00F70F3F">
        <w:rPr>
          <w:rFonts w:asciiTheme="minorHAnsi" w:hAnsiTheme="minorHAnsi" w:cstheme="minorHAnsi"/>
          <w:bCs/>
          <w:lang w:val="hr-HR"/>
        </w:rPr>
        <w:t xml:space="preserve">zaštite </w:t>
      </w:r>
      <w:r w:rsidRPr="00F70F3F">
        <w:rPr>
          <w:rFonts w:asciiTheme="minorHAnsi" w:hAnsiTheme="minorHAnsi" w:cstheme="minorHAnsi"/>
          <w:bCs/>
          <w:lang w:val="hr-HR"/>
        </w:rPr>
        <w:t xml:space="preserve">i zdravlja </w:t>
      </w:r>
      <w:r w:rsidR="005D6281" w:rsidRPr="00F70F3F">
        <w:rPr>
          <w:rFonts w:asciiTheme="minorHAnsi" w:hAnsiTheme="minorHAnsi" w:cstheme="minorHAnsi"/>
          <w:bCs/>
          <w:lang w:val="hr-HR"/>
        </w:rPr>
        <w:t>na radu kroz promociju odgovarajućih vještina, zna</w:t>
      </w:r>
      <w:r w:rsidRPr="00F70F3F">
        <w:rPr>
          <w:rFonts w:asciiTheme="minorHAnsi" w:hAnsiTheme="minorHAnsi" w:cstheme="minorHAnsi"/>
          <w:bCs/>
          <w:lang w:val="hr-HR"/>
        </w:rPr>
        <w:t>nja i stavova prema opasnostima,</w:t>
      </w:r>
    </w:p>
    <w:p w14:paraId="3B39F7FD" w14:textId="7A870735" w:rsidR="005D6281" w:rsidRPr="00F70F3F" w:rsidRDefault="0091678B"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k</w:t>
      </w:r>
      <w:r w:rsidR="005D6281" w:rsidRPr="00F70F3F">
        <w:rPr>
          <w:rFonts w:asciiTheme="minorHAnsi" w:hAnsiTheme="minorHAnsi" w:cstheme="minorHAnsi"/>
          <w:bCs/>
          <w:lang w:val="hr-HR"/>
        </w:rPr>
        <w:t>ontinuirano unapređ</w:t>
      </w:r>
      <w:r w:rsidRPr="00F70F3F">
        <w:rPr>
          <w:rFonts w:asciiTheme="minorHAnsi" w:hAnsiTheme="minorHAnsi" w:cstheme="minorHAnsi"/>
          <w:bCs/>
          <w:lang w:val="hr-HR"/>
        </w:rPr>
        <w:t xml:space="preserve">ivati </w:t>
      </w:r>
      <w:r w:rsidR="005D6281" w:rsidRPr="00F70F3F">
        <w:rPr>
          <w:rFonts w:asciiTheme="minorHAnsi" w:hAnsiTheme="minorHAnsi" w:cstheme="minorHAnsi"/>
          <w:bCs/>
          <w:lang w:val="hr-HR"/>
        </w:rPr>
        <w:t xml:space="preserve">sistema upravljanja i </w:t>
      </w:r>
      <w:r w:rsidRPr="00F70F3F">
        <w:rPr>
          <w:rFonts w:asciiTheme="minorHAnsi" w:hAnsiTheme="minorHAnsi" w:cstheme="minorHAnsi"/>
          <w:bCs/>
          <w:lang w:val="hr-HR"/>
        </w:rPr>
        <w:t>učinaka u oblasti zaštite i zdravlja na radu,</w:t>
      </w:r>
    </w:p>
    <w:p w14:paraId="1C3368DD" w14:textId="65E2DB02" w:rsidR="005D6281" w:rsidRPr="00F70F3F" w:rsidRDefault="0091678B"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informisati o ovoj politici sva</w:t>
      </w:r>
      <w:r w:rsidR="00E7322B">
        <w:rPr>
          <w:rFonts w:asciiTheme="minorHAnsi" w:hAnsiTheme="minorHAnsi" w:cstheme="minorHAnsi"/>
          <w:bCs/>
          <w:lang w:val="hr-HR"/>
        </w:rPr>
        <w:t xml:space="preserve"> </w:t>
      </w:r>
      <w:r w:rsidRPr="00F70F3F">
        <w:rPr>
          <w:rFonts w:asciiTheme="minorHAnsi" w:hAnsiTheme="minorHAnsi" w:cstheme="minorHAnsi"/>
          <w:bCs/>
          <w:lang w:val="hr-HR"/>
        </w:rPr>
        <w:t>lica koja</w:t>
      </w:r>
      <w:r w:rsidR="005D6281" w:rsidRPr="00F70F3F">
        <w:rPr>
          <w:rFonts w:asciiTheme="minorHAnsi" w:hAnsiTheme="minorHAnsi" w:cstheme="minorHAnsi"/>
          <w:bCs/>
          <w:lang w:val="hr-HR"/>
        </w:rPr>
        <w:t xml:space="preserve"> rade na projektu s naglaskom na individualne o</w:t>
      </w:r>
      <w:r w:rsidRPr="00F70F3F">
        <w:rPr>
          <w:rFonts w:asciiTheme="minorHAnsi" w:hAnsiTheme="minorHAnsi" w:cstheme="minorHAnsi"/>
          <w:bCs/>
          <w:lang w:val="hr-HR"/>
        </w:rPr>
        <w:t>dgovornosti u oblasti zaštite i zdravlja na radu,</w:t>
      </w:r>
    </w:p>
    <w:p w14:paraId="7B4A963C" w14:textId="07D950D1" w:rsidR="005D6281" w:rsidRPr="00F70F3F" w:rsidRDefault="0091678B"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 xml:space="preserve">učiniti </w:t>
      </w:r>
      <w:r w:rsidR="005D6281" w:rsidRPr="00F70F3F">
        <w:rPr>
          <w:rFonts w:asciiTheme="minorHAnsi" w:hAnsiTheme="minorHAnsi" w:cstheme="minorHAnsi"/>
          <w:bCs/>
          <w:lang w:val="hr-HR"/>
        </w:rPr>
        <w:t xml:space="preserve">ovu </w:t>
      </w:r>
      <w:r w:rsidRPr="00F70F3F">
        <w:rPr>
          <w:rFonts w:asciiTheme="minorHAnsi" w:hAnsiTheme="minorHAnsi" w:cstheme="minorHAnsi"/>
          <w:bCs/>
          <w:lang w:val="hr-HR"/>
        </w:rPr>
        <w:t>politiku</w:t>
      </w:r>
      <w:r w:rsidR="005D6281" w:rsidRPr="00F70F3F">
        <w:rPr>
          <w:rFonts w:asciiTheme="minorHAnsi" w:hAnsiTheme="minorHAnsi" w:cstheme="minorHAnsi"/>
          <w:bCs/>
          <w:lang w:val="hr-HR"/>
        </w:rPr>
        <w:t xml:space="preserve"> dostupnom svim zainteresovanim stranama.</w:t>
      </w:r>
    </w:p>
    <w:p w14:paraId="77728596" w14:textId="77777777" w:rsidR="005D6281" w:rsidRPr="00F70F3F" w:rsidRDefault="005D6281" w:rsidP="005D6281">
      <w:pPr>
        <w:rPr>
          <w:rFonts w:asciiTheme="minorHAnsi" w:hAnsiTheme="minorHAnsi" w:cstheme="minorHAnsi"/>
          <w:lang w:val="hr-HR"/>
        </w:rPr>
      </w:pPr>
    </w:p>
    <w:p w14:paraId="7F7BCD31" w14:textId="69B67490" w:rsidR="005D6281" w:rsidRPr="00F70F3F" w:rsidRDefault="005D6281" w:rsidP="005D6281">
      <w:pPr>
        <w:jc w:val="both"/>
        <w:rPr>
          <w:color w:val="000000" w:themeColor="text1"/>
          <w:lang w:val="hr-HR"/>
        </w:rPr>
      </w:pPr>
      <w:r w:rsidRPr="00F70F3F">
        <w:rPr>
          <w:rFonts w:asciiTheme="minorHAnsi" w:hAnsiTheme="minorHAnsi" w:cstheme="minorHAnsi"/>
          <w:color w:val="000000" w:themeColor="text1"/>
          <w:lang w:val="hr-HR"/>
        </w:rPr>
        <w:t xml:space="preserve"> </w:t>
      </w:r>
      <w:r w:rsidR="00487360" w:rsidRPr="00F70F3F">
        <w:rPr>
          <w:rFonts w:asciiTheme="minorHAnsi" w:hAnsiTheme="minorHAnsi" w:cstheme="minorHAnsi"/>
          <w:b/>
          <w:lang w:val="hr-HR"/>
        </w:rPr>
        <w:t xml:space="preserve">Jedinica za implementaciju projekta (JIP) </w:t>
      </w:r>
      <w:r w:rsidR="0091678B" w:rsidRPr="00F70F3F">
        <w:rPr>
          <w:rFonts w:asciiTheme="minorHAnsi" w:hAnsiTheme="minorHAnsi" w:cstheme="minorHAnsi"/>
          <w:lang w:val="hr-HR"/>
        </w:rPr>
        <w:t>imaće</w:t>
      </w:r>
      <w:r w:rsidRPr="00F70F3F">
        <w:rPr>
          <w:color w:val="000000" w:themeColor="text1"/>
          <w:lang w:val="hr-HR"/>
        </w:rPr>
        <w:t xml:space="preserve"> ukupnu od</w:t>
      </w:r>
      <w:r w:rsidR="0091678B" w:rsidRPr="00F70F3F">
        <w:rPr>
          <w:color w:val="000000" w:themeColor="text1"/>
          <w:lang w:val="hr-HR"/>
        </w:rPr>
        <w:t xml:space="preserve">govornost za sprovođenje </w:t>
      </w:r>
      <w:r w:rsidR="0091678B" w:rsidRPr="00F70F3F">
        <w:rPr>
          <w:lang w:val="hr-HR"/>
        </w:rPr>
        <w:t>Procedura upravljanja radnom snagom</w:t>
      </w:r>
      <w:r w:rsidRPr="00F70F3F">
        <w:rPr>
          <w:color w:val="000000" w:themeColor="text1"/>
          <w:lang w:val="hr-HR"/>
        </w:rPr>
        <w:t xml:space="preserve">. Jedinica </w:t>
      </w:r>
      <w:r w:rsidR="00487360" w:rsidRPr="00F70F3F">
        <w:rPr>
          <w:rFonts w:asciiTheme="minorHAnsi" w:hAnsiTheme="minorHAnsi" w:cstheme="minorHAnsi"/>
          <w:bCs/>
          <w:lang w:val="hr-HR"/>
        </w:rPr>
        <w:t xml:space="preserve">za implementaciju projekta (JIP) </w:t>
      </w:r>
      <w:r w:rsidRPr="00F70F3F">
        <w:rPr>
          <w:color w:val="000000" w:themeColor="text1"/>
          <w:lang w:val="hr-HR"/>
        </w:rPr>
        <w:t>će:</w:t>
      </w:r>
    </w:p>
    <w:p w14:paraId="4B7BBAD3" w14:textId="0C35E800" w:rsidR="005D6281" w:rsidRPr="00F70F3F" w:rsidRDefault="0091678B"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a</w:t>
      </w:r>
      <w:r w:rsidR="005D6281" w:rsidRPr="00F70F3F">
        <w:rPr>
          <w:rFonts w:asciiTheme="minorHAnsi" w:hAnsiTheme="minorHAnsi" w:cstheme="minorHAnsi"/>
          <w:bCs/>
          <w:lang w:val="hr-HR"/>
        </w:rPr>
        <w:t xml:space="preserve">ngažovati i upravljati izvođačima/podizvođačima u skladu sa </w:t>
      </w:r>
      <w:r w:rsidRPr="00F70F3F">
        <w:rPr>
          <w:lang w:val="hr-HR"/>
        </w:rPr>
        <w:t>Procedurama upravljanja radnom snagom</w:t>
      </w:r>
      <w:r w:rsidRPr="00F70F3F">
        <w:rPr>
          <w:rFonts w:asciiTheme="minorHAnsi" w:hAnsiTheme="minorHAnsi" w:cstheme="minorHAnsi"/>
          <w:bCs/>
          <w:lang w:val="hr-HR"/>
        </w:rPr>
        <w:t xml:space="preserve"> i važećom dokumentacijom za nabavke projekta,</w:t>
      </w:r>
    </w:p>
    <w:p w14:paraId="64BB0B63" w14:textId="0CB0AB75" w:rsidR="005D6281" w:rsidRPr="00F70F3F" w:rsidRDefault="0091678B"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obezbijediti</w:t>
      </w:r>
      <w:r w:rsidR="005D6281" w:rsidRPr="00F70F3F">
        <w:rPr>
          <w:rFonts w:asciiTheme="minorHAnsi" w:hAnsiTheme="minorHAnsi" w:cstheme="minorHAnsi"/>
          <w:bCs/>
          <w:lang w:val="hr-HR"/>
        </w:rPr>
        <w:t xml:space="preserve"> da izvođači pripreme svoje procedure upravljanja radnom snagom (</w:t>
      </w:r>
      <w:r w:rsidR="000B27B6" w:rsidRPr="00F70F3F">
        <w:rPr>
          <w:lang w:val="hr-HR"/>
        </w:rPr>
        <w:t>Procedure upravljanja radnom snagom</w:t>
      </w:r>
      <w:r w:rsidR="005D6281" w:rsidRPr="00F70F3F">
        <w:rPr>
          <w:rFonts w:asciiTheme="minorHAnsi" w:hAnsiTheme="minorHAnsi" w:cstheme="minorHAnsi"/>
          <w:bCs/>
          <w:lang w:val="hr-HR"/>
        </w:rPr>
        <w:t xml:space="preserve"> izvođača) koje su u skladu sa ovim </w:t>
      </w:r>
      <w:r w:rsidR="000B27B6" w:rsidRPr="00F70F3F">
        <w:rPr>
          <w:lang w:val="hr-HR"/>
        </w:rPr>
        <w:t>Procedurama upravljanja radnom snagom</w:t>
      </w:r>
      <w:r w:rsidR="005D6281" w:rsidRPr="00F70F3F">
        <w:rPr>
          <w:rFonts w:asciiTheme="minorHAnsi" w:hAnsiTheme="minorHAnsi" w:cstheme="minorHAnsi"/>
          <w:bCs/>
          <w:lang w:val="hr-HR"/>
        </w:rPr>
        <w:t xml:space="preserve"> za odobrenje prije nego što izvođač</w:t>
      </w:r>
      <w:r w:rsidR="000B27B6" w:rsidRPr="00F70F3F">
        <w:rPr>
          <w:rFonts w:asciiTheme="minorHAnsi" w:hAnsiTheme="minorHAnsi" w:cstheme="minorHAnsi"/>
          <w:bCs/>
          <w:lang w:val="hr-HR"/>
        </w:rPr>
        <w:t>u</w:t>
      </w:r>
      <w:r w:rsidR="005D6281" w:rsidRPr="00F70F3F">
        <w:rPr>
          <w:rFonts w:asciiTheme="minorHAnsi" w:hAnsiTheme="minorHAnsi" w:cstheme="minorHAnsi"/>
          <w:bCs/>
          <w:lang w:val="hr-HR"/>
        </w:rPr>
        <w:t xml:space="preserve"> bude dozvoljen</w:t>
      </w:r>
      <w:r w:rsidR="000B27B6" w:rsidRPr="00F70F3F">
        <w:rPr>
          <w:rFonts w:asciiTheme="minorHAnsi" w:hAnsiTheme="minorHAnsi" w:cstheme="minorHAnsi"/>
          <w:bCs/>
          <w:lang w:val="hr-HR"/>
        </w:rPr>
        <w:t xml:space="preserve">u da sprovede mobilizaciju </w:t>
      </w:r>
      <w:r w:rsidR="005D6281" w:rsidRPr="00F70F3F">
        <w:rPr>
          <w:rFonts w:asciiTheme="minorHAnsi" w:hAnsiTheme="minorHAnsi" w:cstheme="minorHAnsi"/>
          <w:bCs/>
          <w:lang w:val="hr-HR"/>
        </w:rPr>
        <w:t>na terenu</w:t>
      </w:r>
      <w:bookmarkStart w:id="11" w:name="_Hlk11835573"/>
      <w:bookmarkEnd w:id="11"/>
      <w:r w:rsidR="000B27B6" w:rsidRPr="00F70F3F">
        <w:rPr>
          <w:rFonts w:asciiTheme="minorHAnsi" w:hAnsiTheme="minorHAnsi" w:cstheme="minorHAnsi"/>
          <w:bCs/>
          <w:lang w:val="hr-HR"/>
        </w:rPr>
        <w:t>,</w:t>
      </w:r>
    </w:p>
    <w:p w14:paraId="76B0D3E4" w14:textId="4C1BEB1E" w:rsidR="005D6281" w:rsidRPr="00F70F3F" w:rsidRDefault="000B27B6"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pratiti</w:t>
      </w:r>
      <w:r w:rsidR="005D6281" w:rsidRPr="00F70F3F">
        <w:rPr>
          <w:rFonts w:asciiTheme="minorHAnsi" w:hAnsiTheme="minorHAnsi" w:cstheme="minorHAnsi"/>
          <w:bCs/>
          <w:lang w:val="hr-HR"/>
        </w:rPr>
        <w:t xml:space="preserve"> da li izvođači/podizvođači ispunjavaju obaveze prema ugovorenim radnicima kako je navedeno u </w:t>
      </w:r>
      <w:r w:rsidRPr="00F70F3F">
        <w:rPr>
          <w:lang w:val="hr-HR"/>
        </w:rPr>
        <w:t>Procedurama upravljanja radnom snagom</w:t>
      </w:r>
      <w:r w:rsidRPr="00F70F3F">
        <w:rPr>
          <w:rFonts w:asciiTheme="minorHAnsi" w:hAnsiTheme="minorHAnsi" w:cstheme="minorHAnsi"/>
          <w:bCs/>
          <w:lang w:val="hr-HR"/>
        </w:rPr>
        <w:t xml:space="preserve"> izvođača i važećom dokumentacijom za nabavke</w:t>
      </w:r>
      <w:r w:rsidR="005D6281" w:rsidRPr="00F70F3F">
        <w:rPr>
          <w:rFonts w:asciiTheme="minorHAnsi" w:hAnsiTheme="minorHAnsi" w:cstheme="minorHAnsi"/>
          <w:bCs/>
          <w:lang w:val="hr-HR"/>
        </w:rPr>
        <w:t>. Na</w:t>
      </w:r>
      <w:r w:rsidRPr="00F70F3F">
        <w:rPr>
          <w:rFonts w:asciiTheme="minorHAnsi" w:hAnsiTheme="minorHAnsi" w:cstheme="minorHAnsi"/>
          <w:bCs/>
          <w:lang w:val="hr-HR"/>
        </w:rPr>
        <w:t>dzor može uključivati inspekcijske kontrole</w:t>
      </w:r>
      <w:r w:rsidR="005D6281" w:rsidRPr="00F70F3F">
        <w:rPr>
          <w:rFonts w:asciiTheme="minorHAnsi" w:hAnsiTheme="minorHAnsi" w:cstheme="minorHAnsi"/>
          <w:bCs/>
          <w:lang w:val="hr-HR"/>
        </w:rPr>
        <w:t xml:space="preserve"> ili nasumične provjere lokacija projekata ili radnih mjesta i/ili evidenc</w:t>
      </w:r>
      <w:r w:rsidRPr="00F70F3F">
        <w:rPr>
          <w:rFonts w:asciiTheme="minorHAnsi" w:hAnsiTheme="minorHAnsi" w:cstheme="minorHAnsi"/>
          <w:bCs/>
          <w:lang w:val="hr-HR"/>
        </w:rPr>
        <w:t>ije o upravljanju radnom snagom,</w:t>
      </w:r>
    </w:p>
    <w:p w14:paraId="78BDC67D" w14:textId="14F946ED" w:rsidR="005D6281" w:rsidRPr="00F70F3F" w:rsidRDefault="000B27B6"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p</w:t>
      </w:r>
      <w:r w:rsidR="005D6281" w:rsidRPr="00F70F3F">
        <w:rPr>
          <w:rFonts w:asciiTheme="minorHAnsi" w:hAnsiTheme="minorHAnsi" w:cstheme="minorHAnsi"/>
          <w:bCs/>
          <w:lang w:val="hr-HR"/>
        </w:rPr>
        <w:t>ratiti potencijalne rizike dj</w:t>
      </w:r>
      <w:r w:rsidRPr="00F70F3F">
        <w:rPr>
          <w:rFonts w:asciiTheme="minorHAnsi" w:hAnsiTheme="minorHAnsi" w:cstheme="minorHAnsi"/>
          <w:bCs/>
          <w:lang w:val="hr-HR"/>
        </w:rPr>
        <w:t>ečijeg ili prisilnog rada,</w:t>
      </w:r>
    </w:p>
    <w:p w14:paraId="2374A292" w14:textId="26362E8D" w:rsidR="005D6281" w:rsidRPr="00F70F3F" w:rsidRDefault="000B27B6"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p</w:t>
      </w:r>
      <w:r w:rsidR="005D6281" w:rsidRPr="00F70F3F">
        <w:rPr>
          <w:rFonts w:asciiTheme="minorHAnsi" w:hAnsiTheme="minorHAnsi" w:cstheme="minorHAnsi"/>
          <w:bCs/>
          <w:lang w:val="hr-HR"/>
        </w:rPr>
        <w:t>ratiti obuku</w:t>
      </w:r>
      <w:r w:rsidRPr="00F70F3F">
        <w:rPr>
          <w:rFonts w:asciiTheme="minorHAnsi" w:hAnsiTheme="minorHAnsi" w:cstheme="minorHAnsi"/>
          <w:bCs/>
          <w:lang w:val="hr-HR"/>
        </w:rPr>
        <w:t xml:space="preserve"> relevantnih projektnih radnika,</w:t>
      </w:r>
    </w:p>
    <w:p w14:paraId="4C8D89F0" w14:textId="1F673141" w:rsidR="005D6281" w:rsidRPr="00F70F3F" w:rsidRDefault="000B27B6"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p</w:t>
      </w:r>
      <w:r w:rsidR="005D6281" w:rsidRPr="00F70F3F">
        <w:rPr>
          <w:rFonts w:asciiTheme="minorHAnsi" w:hAnsiTheme="minorHAnsi" w:cstheme="minorHAnsi"/>
          <w:bCs/>
          <w:lang w:val="hr-HR"/>
        </w:rPr>
        <w:t>ratiti usklađenost izvođača</w:t>
      </w:r>
      <w:r w:rsidRPr="00F70F3F">
        <w:rPr>
          <w:rFonts w:asciiTheme="minorHAnsi" w:hAnsiTheme="minorHAnsi" w:cstheme="minorHAnsi"/>
          <w:bCs/>
          <w:lang w:val="hr-HR"/>
        </w:rPr>
        <w:t xml:space="preserve"> sa mjerama vezanim za Covid-19,</w:t>
      </w:r>
    </w:p>
    <w:p w14:paraId="6CF1A04A" w14:textId="186B6CD8" w:rsidR="005D6281" w:rsidRPr="00F70F3F" w:rsidRDefault="000B27B6"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 xml:space="preserve">obezbijediti </w:t>
      </w:r>
      <w:r w:rsidR="005D6281" w:rsidRPr="00F70F3F">
        <w:rPr>
          <w:rFonts w:asciiTheme="minorHAnsi" w:hAnsiTheme="minorHAnsi" w:cstheme="minorHAnsi"/>
          <w:bCs/>
          <w:lang w:val="hr-HR"/>
        </w:rPr>
        <w:t>da je mehanizam za žalbe za radnike na projektima</w:t>
      </w:r>
      <w:r w:rsidRPr="00F70F3F">
        <w:rPr>
          <w:rFonts w:asciiTheme="minorHAnsi" w:hAnsiTheme="minorHAnsi" w:cstheme="minorHAnsi"/>
          <w:bCs/>
          <w:lang w:val="hr-HR"/>
        </w:rPr>
        <w:t xml:space="preserve"> uspostavljen i implementiran, kao i</w:t>
      </w:r>
      <w:r w:rsidR="005D6281" w:rsidRPr="00F70F3F">
        <w:rPr>
          <w:rFonts w:asciiTheme="minorHAnsi" w:hAnsiTheme="minorHAnsi" w:cstheme="minorHAnsi"/>
          <w:bCs/>
          <w:lang w:val="hr-HR"/>
        </w:rPr>
        <w:t xml:space="preserve"> da su radnici o tome informisa</w:t>
      </w:r>
      <w:r w:rsidRPr="00F70F3F">
        <w:rPr>
          <w:rFonts w:asciiTheme="minorHAnsi" w:hAnsiTheme="minorHAnsi" w:cstheme="minorHAnsi"/>
          <w:bCs/>
          <w:lang w:val="hr-HR"/>
        </w:rPr>
        <w:t>ni,</w:t>
      </w:r>
    </w:p>
    <w:p w14:paraId="0C9F2A80" w14:textId="4BC5C384" w:rsidR="005D6281" w:rsidRPr="00F70F3F" w:rsidRDefault="000B27B6" w:rsidP="00487360">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p</w:t>
      </w:r>
      <w:r w:rsidR="005D6281" w:rsidRPr="00F70F3F">
        <w:rPr>
          <w:rFonts w:asciiTheme="minorHAnsi" w:hAnsiTheme="minorHAnsi" w:cstheme="minorHAnsi"/>
          <w:bCs/>
          <w:lang w:val="hr-HR"/>
        </w:rPr>
        <w:t>ratiti implementaciju Kodeksa ponašanja i svih drugih mjera za rješavanje rizika od seksualn</w:t>
      </w:r>
      <w:r w:rsidRPr="00F70F3F">
        <w:rPr>
          <w:rFonts w:asciiTheme="minorHAnsi" w:hAnsiTheme="minorHAnsi" w:cstheme="minorHAnsi"/>
          <w:bCs/>
          <w:lang w:val="hr-HR"/>
        </w:rPr>
        <w:t xml:space="preserve">e eksploatacije i zlostavljanja, kao i </w:t>
      </w:r>
      <w:r w:rsidR="005D6281" w:rsidRPr="00F70F3F">
        <w:rPr>
          <w:rFonts w:asciiTheme="minorHAnsi" w:hAnsiTheme="minorHAnsi" w:cstheme="minorHAnsi"/>
          <w:bCs/>
          <w:lang w:val="hr-HR"/>
        </w:rPr>
        <w:t>seksualnog uznemiravanja</w:t>
      </w:r>
      <w:bookmarkStart w:id="12" w:name="_Hlk19728116"/>
      <w:bookmarkEnd w:id="12"/>
      <w:r w:rsidRPr="00F70F3F">
        <w:rPr>
          <w:rFonts w:asciiTheme="minorHAnsi" w:hAnsiTheme="minorHAnsi" w:cstheme="minorHAnsi"/>
          <w:bCs/>
          <w:lang w:val="hr-HR"/>
        </w:rPr>
        <w:t>,</w:t>
      </w:r>
    </w:p>
    <w:p w14:paraId="512E2E77" w14:textId="2DF82305" w:rsidR="005D6281" w:rsidRPr="00F70F3F" w:rsidRDefault="000B27B6" w:rsidP="00487360">
      <w:pPr>
        <w:pStyle w:val="ListParagraph"/>
        <w:numPr>
          <w:ilvl w:val="0"/>
          <w:numId w:val="24"/>
        </w:numPr>
        <w:rPr>
          <w:rFonts w:asciiTheme="minorHAnsi" w:hAnsiTheme="minorHAnsi" w:cstheme="minorHAnsi"/>
          <w:bCs/>
          <w:lang w:val="hr-HR"/>
        </w:rPr>
      </w:pPr>
      <w:bookmarkStart w:id="13" w:name="_Hlk11840109"/>
      <w:r w:rsidRPr="00F70F3F">
        <w:rPr>
          <w:rFonts w:asciiTheme="minorHAnsi" w:hAnsiTheme="minorHAnsi" w:cstheme="minorHAnsi"/>
          <w:bCs/>
          <w:lang w:val="hr-HR"/>
        </w:rPr>
        <w:t>z</w:t>
      </w:r>
      <w:r w:rsidR="005D6281" w:rsidRPr="00F70F3F">
        <w:rPr>
          <w:rFonts w:asciiTheme="minorHAnsi" w:hAnsiTheme="minorHAnsi" w:cstheme="minorHAnsi"/>
          <w:bCs/>
          <w:lang w:val="hr-HR"/>
        </w:rPr>
        <w:t xml:space="preserve">ahtijevati od primarnog dobavljača da identifikuje i riješi rizike dječijeg rada, prisilnog rada i ozbiljnih </w:t>
      </w:r>
      <w:r w:rsidRPr="00F70F3F">
        <w:rPr>
          <w:rFonts w:asciiTheme="minorHAnsi" w:hAnsiTheme="minorHAnsi" w:cstheme="minorHAnsi"/>
          <w:bCs/>
          <w:lang w:val="hr-HR"/>
        </w:rPr>
        <w:t>bezbjednosnih problema, kao i</w:t>
      </w:r>
      <w:r w:rsidR="005D6281" w:rsidRPr="00F70F3F">
        <w:rPr>
          <w:rFonts w:asciiTheme="minorHAnsi" w:hAnsiTheme="minorHAnsi" w:cstheme="minorHAnsi"/>
          <w:bCs/>
          <w:lang w:val="hr-HR"/>
        </w:rPr>
        <w:t xml:space="preserve"> rizike od </w:t>
      </w:r>
      <w:r w:rsidRPr="00F70F3F">
        <w:rPr>
          <w:rFonts w:asciiTheme="minorHAnsi" w:hAnsiTheme="minorHAnsi" w:cstheme="minorHAnsi"/>
          <w:bCs/>
          <w:lang w:val="hr-HR"/>
        </w:rPr>
        <w:t>ne</w:t>
      </w:r>
      <w:r w:rsidR="005D6281" w:rsidRPr="00F70F3F">
        <w:rPr>
          <w:rFonts w:asciiTheme="minorHAnsi" w:hAnsiTheme="minorHAnsi" w:cstheme="minorHAnsi"/>
          <w:bCs/>
          <w:lang w:val="hr-HR"/>
        </w:rPr>
        <w:t>jednakosti i di</w:t>
      </w:r>
      <w:r w:rsidRPr="00F70F3F">
        <w:rPr>
          <w:rFonts w:asciiTheme="minorHAnsi" w:hAnsiTheme="minorHAnsi" w:cstheme="minorHAnsi"/>
          <w:bCs/>
          <w:lang w:val="hr-HR"/>
        </w:rPr>
        <w:t>skriminacije za radnike primarnih dobavljača</w:t>
      </w:r>
      <w:bookmarkEnd w:id="13"/>
      <w:r w:rsidRPr="00F70F3F">
        <w:rPr>
          <w:rFonts w:asciiTheme="minorHAnsi" w:hAnsiTheme="minorHAnsi" w:cstheme="minorHAnsi"/>
          <w:bCs/>
          <w:lang w:val="hr-HR"/>
        </w:rPr>
        <w:t>,</w:t>
      </w:r>
    </w:p>
    <w:p w14:paraId="73B96D62" w14:textId="0D5BD113" w:rsidR="005D6281" w:rsidRPr="00F70F3F" w:rsidRDefault="000B27B6" w:rsidP="00487360">
      <w:pPr>
        <w:pStyle w:val="ListParagraph"/>
        <w:numPr>
          <w:ilvl w:val="0"/>
          <w:numId w:val="24"/>
        </w:numPr>
        <w:rPr>
          <w:rFonts w:asciiTheme="minorHAnsi" w:hAnsiTheme="minorHAnsi" w:cstheme="minorHAnsi"/>
          <w:bCs/>
          <w:lang w:val="hr-HR"/>
        </w:rPr>
      </w:pPr>
      <w:bookmarkStart w:id="14" w:name="_Hlk11837661"/>
      <w:r w:rsidRPr="00F70F3F">
        <w:rPr>
          <w:rFonts w:asciiTheme="minorHAnsi" w:hAnsiTheme="minorHAnsi" w:cstheme="minorHAnsi"/>
          <w:bCs/>
          <w:lang w:val="hr-HR"/>
        </w:rPr>
        <w:t>i</w:t>
      </w:r>
      <w:r w:rsidR="005D6281" w:rsidRPr="00F70F3F">
        <w:rPr>
          <w:rFonts w:asciiTheme="minorHAnsi" w:hAnsiTheme="minorHAnsi" w:cstheme="minorHAnsi"/>
          <w:bCs/>
          <w:lang w:val="hr-HR"/>
        </w:rPr>
        <w:t>z</w:t>
      </w:r>
      <w:r w:rsidRPr="00F70F3F">
        <w:rPr>
          <w:rFonts w:asciiTheme="minorHAnsi" w:hAnsiTheme="minorHAnsi" w:cstheme="minorHAnsi"/>
          <w:bCs/>
          <w:lang w:val="hr-HR"/>
        </w:rPr>
        <w:t>vještavati Svjetsku banku o učinku u oblasti radne snage</w:t>
      </w:r>
      <w:r w:rsidR="005D6281" w:rsidRPr="00F70F3F">
        <w:rPr>
          <w:rFonts w:asciiTheme="minorHAnsi" w:hAnsiTheme="minorHAnsi" w:cstheme="minorHAnsi"/>
          <w:bCs/>
          <w:lang w:val="hr-HR"/>
        </w:rPr>
        <w:t xml:space="preserve"> i </w:t>
      </w:r>
      <w:r w:rsidRPr="00F70F3F">
        <w:rPr>
          <w:rFonts w:asciiTheme="minorHAnsi" w:hAnsiTheme="minorHAnsi" w:cstheme="minorHAnsi"/>
          <w:bCs/>
          <w:lang w:val="hr-HR"/>
        </w:rPr>
        <w:t xml:space="preserve">zaštite </w:t>
      </w:r>
      <w:r w:rsidR="005D6281" w:rsidRPr="00F70F3F">
        <w:rPr>
          <w:rFonts w:asciiTheme="minorHAnsi" w:hAnsiTheme="minorHAnsi" w:cstheme="minorHAnsi"/>
          <w:bCs/>
          <w:lang w:val="hr-HR"/>
        </w:rPr>
        <w:t xml:space="preserve">i </w:t>
      </w:r>
      <w:r w:rsidRPr="00F70F3F">
        <w:rPr>
          <w:rFonts w:asciiTheme="minorHAnsi" w:hAnsiTheme="minorHAnsi" w:cstheme="minorHAnsi"/>
          <w:bCs/>
          <w:lang w:val="hr-HR"/>
        </w:rPr>
        <w:t xml:space="preserve">zdravlja na radu, kao </w:t>
      </w:r>
      <w:r w:rsidR="005D6281" w:rsidRPr="00F70F3F">
        <w:rPr>
          <w:rFonts w:asciiTheme="minorHAnsi" w:hAnsiTheme="minorHAnsi" w:cstheme="minorHAnsi"/>
          <w:bCs/>
          <w:lang w:val="hr-HR"/>
        </w:rPr>
        <w:t xml:space="preserve">i usklađenosti sa ovim </w:t>
      </w:r>
      <w:r w:rsidRPr="00F70F3F">
        <w:rPr>
          <w:lang w:val="hr-HR"/>
        </w:rPr>
        <w:t>Procedurama upravljanja radnom snagom</w:t>
      </w:r>
      <w:r w:rsidR="005D6281" w:rsidRPr="00F70F3F">
        <w:rPr>
          <w:rFonts w:asciiTheme="minorHAnsi" w:hAnsiTheme="minorHAnsi" w:cstheme="minorHAnsi"/>
          <w:bCs/>
          <w:lang w:val="hr-HR"/>
        </w:rPr>
        <w:t>.</w:t>
      </w:r>
      <w:bookmarkEnd w:id="14"/>
    </w:p>
    <w:p w14:paraId="03B1EB55" w14:textId="77777777" w:rsidR="005D6281" w:rsidRPr="00F70F3F" w:rsidRDefault="005D6281" w:rsidP="005D6281">
      <w:pPr>
        <w:rPr>
          <w:rFonts w:asciiTheme="minorHAnsi" w:hAnsiTheme="minorHAnsi" w:cstheme="minorHAnsi"/>
          <w:lang w:val="hr-HR"/>
        </w:rPr>
      </w:pPr>
    </w:p>
    <w:p w14:paraId="5B9DDC3E" w14:textId="4E681453" w:rsidR="005D6281" w:rsidRPr="00F70F3F" w:rsidRDefault="005D6281" w:rsidP="005D6281">
      <w:pPr>
        <w:rPr>
          <w:rFonts w:asciiTheme="minorHAnsi" w:hAnsiTheme="minorHAnsi" w:cstheme="minorHAnsi"/>
          <w:lang w:val="hr-HR"/>
        </w:rPr>
      </w:pPr>
      <w:r w:rsidRPr="00F70F3F">
        <w:rPr>
          <w:rFonts w:asciiTheme="minorHAnsi" w:hAnsiTheme="minorHAnsi" w:cstheme="minorHAnsi"/>
          <w:b/>
          <w:lang w:val="hr-HR"/>
        </w:rPr>
        <w:t xml:space="preserve">Izvođači </w:t>
      </w:r>
      <w:r w:rsidRPr="00F70F3F">
        <w:rPr>
          <w:rFonts w:asciiTheme="minorHAnsi" w:hAnsiTheme="minorHAnsi" w:cstheme="minorHAnsi"/>
          <w:lang w:val="hr-HR"/>
        </w:rPr>
        <w:t xml:space="preserve">će </w:t>
      </w:r>
      <w:r w:rsidR="000B27B6" w:rsidRPr="00F70F3F">
        <w:rPr>
          <w:rFonts w:asciiTheme="minorHAnsi" w:hAnsiTheme="minorHAnsi" w:cstheme="minorHAnsi"/>
          <w:lang w:val="hr-HR"/>
        </w:rPr>
        <w:t>imati obavezu</w:t>
      </w:r>
      <w:r w:rsidRPr="00F70F3F">
        <w:rPr>
          <w:rFonts w:asciiTheme="minorHAnsi" w:hAnsiTheme="minorHAnsi" w:cstheme="minorHAnsi"/>
          <w:lang w:val="hr-HR"/>
        </w:rPr>
        <w:t xml:space="preserve"> da</w:t>
      </w:r>
      <w:r w:rsidRPr="00F70F3F">
        <w:rPr>
          <w:rFonts w:asciiTheme="minorHAnsi" w:hAnsiTheme="minorHAnsi" w:cstheme="minorHAnsi"/>
          <w:i/>
          <w:color w:val="FF0000"/>
          <w:lang w:val="hr-HR"/>
        </w:rPr>
        <w:t xml:space="preserve">: </w:t>
      </w:r>
    </w:p>
    <w:p w14:paraId="5217117C" w14:textId="48577D8A" w:rsidR="005D6281" w:rsidRPr="00F70F3F" w:rsidRDefault="000B27B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izrade</w:t>
      </w:r>
      <w:r w:rsidR="005D6281" w:rsidRPr="00F70F3F">
        <w:rPr>
          <w:rFonts w:asciiTheme="minorHAnsi" w:hAnsiTheme="minorHAnsi" w:cstheme="minorHAnsi"/>
          <w:bCs/>
          <w:lang w:val="hr-HR"/>
        </w:rPr>
        <w:t xml:space="preserve"> i </w:t>
      </w:r>
      <w:r w:rsidRPr="00F70F3F">
        <w:rPr>
          <w:rFonts w:asciiTheme="minorHAnsi" w:hAnsiTheme="minorHAnsi" w:cstheme="minorHAnsi"/>
          <w:bCs/>
          <w:lang w:val="hr-HR"/>
        </w:rPr>
        <w:t xml:space="preserve">sprovedu </w:t>
      </w:r>
      <w:r w:rsidR="005D6281" w:rsidRPr="00F70F3F">
        <w:rPr>
          <w:rFonts w:asciiTheme="minorHAnsi" w:hAnsiTheme="minorHAnsi" w:cstheme="minorHAnsi"/>
          <w:bCs/>
          <w:lang w:val="hr-HR"/>
        </w:rPr>
        <w:t xml:space="preserve">procedure za uspostavljanje i održavanje </w:t>
      </w:r>
      <w:r w:rsidRPr="00F70F3F">
        <w:rPr>
          <w:rFonts w:asciiTheme="minorHAnsi" w:hAnsiTheme="minorHAnsi" w:cstheme="minorHAnsi"/>
          <w:bCs/>
          <w:lang w:val="hr-HR"/>
        </w:rPr>
        <w:t xml:space="preserve">bezbjednog </w:t>
      </w:r>
      <w:r w:rsidR="005D6281" w:rsidRPr="00F70F3F">
        <w:rPr>
          <w:rFonts w:asciiTheme="minorHAnsi" w:hAnsiTheme="minorHAnsi" w:cstheme="minorHAnsi"/>
          <w:bCs/>
          <w:lang w:val="hr-HR"/>
        </w:rPr>
        <w:t xml:space="preserve">radnog okruženja, uključujući da radna mjesta, mašine, oprema i procesi pod njihovom kontrolom budu </w:t>
      </w:r>
      <w:r w:rsidRPr="00F70F3F">
        <w:rPr>
          <w:rFonts w:asciiTheme="minorHAnsi" w:hAnsiTheme="minorHAnsi" w:cstheme="minorHAnsi"/>
          <w:bCs/>
          <w:lang w:val="hr-HR"/>
        </w:rPr>
        <w:t xml:space="preserve">bezbjedni </w:t>
      </w:r>
      <w:r w:rsidR="005D6281" w:rsidRPr="00F70F3F">
        <w:rPr>
          <w:rFonts w:asciiTheme="minorHAnsi" w:hAnsiTheme="minorHAnsi" w:cstheme="minorHAnsi"/>
          <w:bCs/>
          <w:lang w:val="hr-HR"/>
        </w:rPr>
        <w:t xml:space="preserve">i bez rizika po zdravlje u skladu sa zahtjevima </w:t>
      </w:r>
      <w:r w:rsidRPr="00F70F3F">
        <w:rPr>
          <w:rFonts w:asciiTheme="minorHAnsi" w:hAnsiTheme="minorHAnsi" w:cstheme="minorHAnsi"/>
          <w:bCs/>
          <w:lang w:val="hr-HR"/>
        </w:rPr>
        <w:t>zaštite i zdravlja na radu i ovih</w:t>
      </w:r>
      <w:r w:rsidR="005D6281" w:rsidRPr="00F70F3F">
        <w:rPr>
          <w:rFonts w:asciiTheme="minorHAnsi" w:hAnsiTheme="minorHAnsi" w:cstheme="minorHAnsi"/>
          <w:bCs/>
          <w:lang w:val="hr-HR"/>
        </w:rPr>
        <w:t xml:space="preserve"> </w:t>
      </w:r>
      <w:r w:rsidRPr="00F70F3F">
        <w:rPr>
          <w:lang w:val="hr-HR"/>
        </w:rPr>
        <w:t>Procedura upravljanja radnom snagom</w:t>
      </w:r>
      <w:r w:rsidR="005D6281" w:rsidRPr="00F70F3F">
        <w:rPr>
          <w:rFonts w:asciiTheme="minorHAnsi" w:hAnsiTheme="minorHAnsi" w:cstheme="minorHAnsi"/>
          <w:bCs/>
          <w:lang w:val="hr-HR"/>
        </w:rPr>
        <w:t xml:space="preserve">. To uključuje </w:t>
      </w:r>
      <w:r w:rsidRPr="00F70F3F">
        <w:rPr>
          <w:rFonts w:asciiTheme="minorHAnsi" w:hAnsiTheme="minorHAnsi" w:cstheme="minorHAnsi"/>
          <w:bCs/>
          <w:lang w:val="hr-HR"/>
        </w:rPr>
        <w:t>izradu</w:t>
      </w:r>
      <w:r w:rsidR="005D6281" w:rsidRPr="00F70F3F">
        <w:rPr>
          <w:rFonts w:asciiTheme="minorHAnsi" w:hAnsiTheme="minorHAnsi" w:cstheme="minorHAnsi"/>
          <w:bCs/>
          <w:lang w:val="hr-HR"/>
        </w:rPr>
        <w:t xml:space="preserve"> i </w:t>
      </w:r>
      <w:r w:rsidRPr="00F70F3F">
        <w:rPr>
          <w:rFonts w:asciiTheme="minorHAnsi" w:hAnsiTheme="minorHAnsi" w:cstheme="minorHAnsi"/>
          <w:bCs/>
          <w:lang w:val="hr-HR"/>
        </w:rPr>
        <w:t xml:space="preserve">sprovođenje </w:t>
      </w:r>
      <w:r w:rsidRPr="00F70F3F">
        <w:rPr>
          <w:lang w:val="hr-HR"/>
        </w:rPr>
        <w:t>Procedura upravljanja radnom snagom</w:t>
      </w:r>
      <w:r w:rsidR="005D6281" w:rsidRPr="00F70F3F">
        <w:rPr>
          <w:rFonts w:asciiTheme="minorHAnsi" w:hAnsiTheme="minorHAnsi" w:cstheme="minorHAnsi"/>
          <w:bCs/>
          <w:lang w:val="hr-HR"/>
        </w:rPr>
        <w:t xml:space="preserve"> izvođača</w:t>
      </w:r>
      <w:r w:rsidR="005D6281" w:rsidRPr="00F70F3F">
        <w:rPr>
          <w:bCs/>
          <w:lang w:val="hr-HR"/>
        </w:rPr>
        <w:footnoteReference w:id="2"/>
      </w:r>
      <w:r w:rsidR="005D6281" w:rsidRPr="00F70F3F">
        <w:rPr>
          <w:rFonts w:asciiTheme="minorHAnsi" w:hAnsiTheme="minorHAnsi" w:cstheme="minorHAnsi"/>
          <w:bCs/>
          <w:lang w:val="hr-HR"/>
        </w:rPr>
        <w:t xml:space="preserve">, uključujući odredbe o </w:t>
      </w:r>
      <w:r w:rsidRPr="00F70F3F">
        <w:rPr>
          <w:rFonts w:asciiTheme="minorHAnsi" w:hAnsiTheme="minorHAnsi" w:cstheme="minorHAnsi"/>
          <w:bCs/>
          <w:lang w:val="hr-HR"/>
        </w:rPr>
        <w:t>zaštiti i zdravlju na radu</w:t>
      </w:r>
      <w:r w:rsidR="005D6281" w:rsidRPr="00F70F3F">
        <w:rPr>
          <w:rFonts w:asciiTheme="minorHAnsi" w:hAnsiTheme="minorHAnsi" w:cstheme="minorHAnsi"/>
          <w:bCs/>
          <w:lang w:val="hr-HR"/>
        </w:rPr>
        <w:t xml:space="preserve">, koje će se primjenjivati na ugovorene radnike koje angažuje izvođač ili treće strane. </w:t>
      </w:r>
      <w:r w:rsidRPr="00F70F3F">
        <w:rPr>
          <w:lang w:val="hr-HR"/>
        </w:rPr>
        <w:t>Procedure upravljanja radnom snagom</w:t>
      </w:r>
      <w:r w:rsidR="005D6281" w:rsidRPr="00F70F3F">
        <w:rPr>
          <w:rFonts w:asciiTheme="minorHAnsi" w:hAnsiTheme="minorHAnsi" w:cstheme="minorHAnsi"/>
          <w:bCs/>
          <w:lang w:val="hr-HR"/>
        </w:rPr>
        <w:t xml:space="preserve"> će biti dostavljen</w:t>
      </w:r>
      <w:r w:rsidRPr="00F70F3F">
        <w:rPr>
          <w:rFonts w:asciiTheme="minorHAnsi" w:hAnsiTheme="minorHAnsi" w:cstheme="minorHAnsi"/>
          <w:bCs/>
          <w:lang w:val="hr-HR"/>
        </w:rPr>
        <w:t>e</w:t>
      </w:r>
      <w:r w:rsidR="005D6281" w:rsidRPr="00F70F3F">
        <w:rPr>
          <w:rFonts w:asciiTheme="minorHAnsi" w:hAnsiTheme="minorHAnsi" w:cstheme="minorHAnsi"/>
          <w:bCs/>
          <w:lang w:val="hr-HR"/>
        </w:rPr>
        <w:t xml:space="preserve"> Jedinici za implementaciju projekta (JIP) na pregled i odobrenje prije nego što </w:t>
      </w:r>
      <w:r w:rsidRPr="00F70F3F">
        <w:rPr>
          <w:rFonts w:asciiTheme="minorHAnsi" w:hAnsiTheme="minorHAnsi" w:cstheme="minorHAnsi"/>
          <w:bCs/>
          <w:lang w:val="hr-HR"/>
        </w:rPr>
        <w:t>izvođaču bude dozvoljeno da sprovede mobilizaciju na terenu.</w:t>
      </w:r>
      <w:r w:rsidR="005D6281" w:rsidRPr="00F70F3F">
        <w:rPr>
          <w:rFonts w:asciiTheme="minorHAnsi" w:hAnsiTheme="minorHAnsi" w:cstheme="minorHAnsi"/>
          <w:bCs/>
          <w:lang w:val="hr-HR"/>
        </w:rPr>
        <w:t xml:space="preserve"> </w:t>
      </w:r>
    </w:p>
    <w:p w14:paraId="5A06AF84" w14:textId="114A5AB2" w:rsidR="005D6281" w:rsidRPr="00F70F3F" w:rsidRDefault="000B27B6" w:rsidP="00293871">
      <w:pPr>
        <w:pStyle w:val="ListParagraph"/>
        <w:numPr>
          <w:ilvl w:val="0"/>
          <w:numId w:val="24"/>
        </w:numPr>
        <w:rPr>
          <w:rFonts w:asciiTheme="minorHAnsi" w:hAnsiTheme="minorHAnsi" w:cstheme="minorHAnsi"/>
          <w:bCs/>
          <w:lang w:val="hr-HR"/>
        </w:rPr>
      </w:pPr>
      <w:bookmarkStart w:id="15" w:name="_Hlk12103420"/>
      <w:r w:rsidRPr="00F70F3F">
        <w:rPr>
          <w:rFonts w:asciiTheme="minorHAnsi" w:hAnsiTheme="minorHAnsi" w:cstheme="minorHAnsi"/>
          <w:bCs/>
          <w:lang w:val="hr-HR"/>
        </w:rPr>
        <w:t xml:space="preserve">angažuju </w:t>
      </w:r>
      <w:r w:rsidR="005D6281" w:rsidRPr="00F70F3F">
        <w:rPr>
          <w:rFonts w:asciiTheme="minorHAnsi" w:hAnsiTheme="minorHAnsi" w:cstheme="minorHAnsi"/>
          <w:bCs/>
          <w:lang w:val="hr-HR"/>
        </w:rPr>
        <w:t>ili imen</w:t>
      </w:r>
      <w:r w:rsidRPr="00F70F3F">
        <w:rPr>
          <w:rFonts w:asciiTheme="minorHAnsi" w:hAnsiTheme="minorHAnsi" w:cstheme="minorHAnsi"/>
          <w:bCs/>
          <w:lang w:val="hr-HR"/>
        </w:rPr>
        <w:t xml:space="preserve">uju </w:t>
      </w:r>
      <w:r w:rsidR="005D6281" w:rsidRPr="00F70F3F">
        <w:rPr>
          <w:rFonts w:asciiTheme="minorHAnsi" w:hAnsiTheme="minorHAnsi" w:cstheme="minorHAnsi"/>
          <w:bCs/>
          <w:lang w:val="hr-HR"/>
        </w:rPr>
        <w:t>kvalifikova</w:t>
      </w:r>
      <w:r w:rsidRPr="00F70F3F">
        <w:rPr>
          <w:rFonts w:asciiTheme="minorHAnsi" w:hAnsiTheme="minorHAnsi" w:cstheme="minorHAnsi"/>
          <w:bCs/>
          <w:lang w:val="hr-HR"/>
        </w:rPr>
        <w:t>ne stručnjake za z</w:t>
      </w:r>
      <w:r w:rsidR="00440806" w:rsidRPr="00F70F3F">
        <w:rPr>
          <w:rFonts w:asciiTheme="minorHAnsi" w:hAnsiTheme="minorHAnsi" w:cstheme="minorHAnsi"/>
          <w:bCs/>
          <w:lang w:val="hr-HR"/>
        </w:rPr>
        <w:t xml:space="preserve">aštitu životne sredine, društvo i </w:t>
      </w:r>
      <w:r w:rsidRPr="00F70F3F">
        <w:rPr>
          <w:rFonts w:asciiTheme="minorHAnsi" w:hAnsiTheme="minorHAnsi" w:cstheme="minorHAnsi"/>
          <w:bCs/>
          <w:lang w:val="hr-HR"/>
        </w:rPr>
        <w:t>zaštitu i zdravlje na radu</w:t>
      </w:r>
      <w:r w:rsidR="00440806" w:rsidRPr="00F70F3F">
        <w:rPr>
          <w:rFonts w:asciiTheme="minorHAnsi" w:hAnsiTheme="minorHAnsi" w:cstheme="minorHAnsi"/>
          <w:bCs/>
          <w:lang w:val="hr-HR"/>
        </w:rPr>
        <w:t>,</w:t>
      </w:r>
      <w:r w:rsidRPr="00F70F3F">
        <w:rPr>
          <w:rFonts w:asciiTheme="minorHAnsi" w:hAnsiTheme="minorHAnsi" w:cstheme="minorHAnsi"/>
          <w:bCs/>
          <w:lang w:val="hr-HR"/>
        </w:rPr>
        <w:t xml:space="preserve"> koji će upravljati</w:t>
      </w:r>
      <w:r w:rsidR="005D6281" w:rsidRPr="00F70F3F">
        <w:rPr>
          <w:rFonts w:asciiTheme="minorHAnsi" w:hAnsiTheme="minorHAnsi" w:cstheme="minorHAnsi"/>
          <w:bCs/>
          <w:lang w:val="hr-HR"/>
        </w:rPr>
        <w:t xml:space="preserve"> pitanjima zaštite </w:t>
      </w:r>
      <w:r w:rsidRPr="00F70F3F">
        <w:rPr>
          <w:rFonts w:asciiTheme="minorHAnsi" w:hAnsiTheme="minorHAnsi" w:cstheme="minorHAnsi"/>
          <w:bCs/>
          <w:lang w:val="hr-HR"/>
        </w:rPr>
        <w:t xml:space="preserve">i zdravlja </w:t>
      </w:r>
      <w:r w:rsidR="005D6281" w:rsidRPr="00F70F3F">
        <w:rPr>
          <w:rFonts w:asciiTheme="minorHAnsi" w:hAnsiTheme="minorHAnsi" w:cstheme="minorHAnsi"/>
          <w:bCs/>
          <w:lang w:val="hr-HR"/>
        </w:rPr>
        <w:t xml:space="preserve">na radu (kao što je službenik za </w:t>
      </w:r>
      <w:r w:rsidRPr="00F70F3F">
        <w:rPr>
          <w:rFonts w:asciiTheme="minorHAnsi" w:hAnsiTheme="minorHAnsi" w:cstheme="minorHAnsi"/>
          <w:bCs/>
          <w:lang w:val="hr-HR"/>
        </w:rPr>
        <w:t>bezbjednost),</w:t>
      </w:r>
      <w:r w:rsidR="005D6281" w:rsidRPr="00F70F3F">
        <w:rPr>
          <w:rFonts w:asciiTheme="minorHAnsi" w:hAnsiTheme="minorHAnsi" w:cstheme="minorHAnsi"/>
          <w:bCs/>
          <w:lang w:val="hr-HR"/>
        </w:rPr>
        <w:t xml:space="preserve"> </w:t>
      </w:r>
      <w:bookmarkEnd w:id="15"/>
    </w:p>
    <w:p w14:paraId="4D884341" w14:textId="5855EE40" w:rsidR="005D6281" w:rsidRPr="00F70F3F" w:rsidRDefault="0044080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a</w:t>
      </w:r>
      <w:r w:rsidR="005D6281" w:rsidRPr="00F70F3F">
        <w:rPr>
          <w:rFonts w:asciiTheme="minorHAnsi" w:hAnsiTheme="minorHAnsi" w:cstheme="minorHAnsi"/>
          <w:bCs/>
          <w:lang w:val="hr-HR"/>
        </w:rPr>
        <w:t>ktivno sarađ</w:t>
      </w:r>
      <w:r w:rsidRPr="00F70F3F">
        <w:rPr>
          <w:rFonts w:asciiTheme="minorHAnsi" w:hAnsiTheme="minorHAnsi" w:cstheme="minorHAnsi"/>
          <w:bCs/>
          <w:lang w:val="hr-HR"/>
        </w:rPr>
        <w:t>uju i konsultuju</w:t>
      </w:r>
      <w:r w:rsidR="005D6281" w:rsidRPr="00F70F3F">
        <w:rPr>
          <w:rFonts w:asciiTheme="minorHAnsi" w:hAnsiTheme="minorHAnsi" w:cstheme="minorHAnsi"/>
          <w:bCs/>
          <w:lang w:val="hr-HR"/>
        </w:rPr>
        <w:t xml:space="preserve"> se sa radnicima na projektu u promovisanju razumijevanja i metoda za implementaciju zahtjeva</w:t>
      </w:r>
      <w:r w:rsidRPr="00F70F3F">
        <w:rPr>
          <w:rFonts w:asciiTheme="minorHAnsi" w:hAnsiTheme="minorHAnsi" w:cstheme="minorHAnsi"/>
          <w:bCs/>
          <w:lang w:val="hr-HR"/>
        </w:rPr>
        <w:t xml:space="preserve"> zaštite i zdravlja na radu,</w:t>
      </w:r>
    </w:p>
    <w:p w14:paraId="7F88E874" w14:textId="352F5705" w:rsidR="005D6281" w:rsidRPr="00F70F3F" w:rsidRDefault="0044080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 xml:space="preserve">organizuju </w:t>
      </w:r>
      <w:r w:rsidR="005D6281" w:rsidRPr="00F70F3F">
        <w:rPr>
          <w:rFonts w:asciiTheme="minorHAnsi" w:hAnsiTheme="minorHAnsi" w:cstheme="minorHAnsi"/>
          <w:bCs/>
          <w:lang w:val="hr-HR"/>
        </w:rPr>
        <w:t>uvod</w:t>
      </w:r>
      <w:r w:rsidRPr="00F70F3F">
        <w:rPr>
          <w:rFonts w:asciiTheme="minorHAnsi" w:hAnsiTheme="minorHAnsi" w:cstheme="minorHAnsi"/>
          <w:bCs/>
          <w:lang w:val="hr-HR"/>
        </w:rPr>
        <w:t>nu</w:t>
      </w:r>
      <w:r w:rsidR="005D6281" w:rsidRPr="00F70F3F">
        <w:rPr>
          <w:rFonts w:asciiTheme="minorHAnsi" w:hAnsiTheme="minorHAnsi" w:cstheme="minorHAnsi"/>
          <w:bCs/>
          <w:lang w:val="hr-HR"/>
        </w:rPr>
        <w:t xml:space="preserve"> i redovnu obuku </w:t>
      </w:r>
      <w:r w:rsidRPr="00F70F3F">
        <w:rPr>
          <w:rFonts w:asciiTheme="minorHAnsi" w:hAnsiTheme="minorHAnsi" w:cstheme="minorHAnsi"/>
          <w:bCs/>
          <w:lang w:val="hr-HR"/>
        </w:rPr>
        <w:t xml:space="preserve">za </w:t>
      </w:r>
      <w:r w:rsidR="005D6281" w:rsidRPr="00F70F3F">
        <w:rPr>
          <w:rFonts w:asciiTheme="minorHAnsi" w:hAnsiTheme="minorHAnsi" w:cstheme="minorHAnsi"/>
          <w:bCs/>
          <w:lang w:val="hr-HR"/>
        </w:rPr>
        <w:t>ugovor</w:t>
      </w:r>
      <w:r w:rsidR="001F0A02" w:rsidRPr="00F70F3F">
        <w:rPr>
          <w:rFonts w:asciiTheme="minorHAnsi" w:hAnsiTheme="minorHAnsi" w:cstheme="minorHAnsi"/>
          <w:bCs/>
          <w:lang w:val="hr-HR"/>
        </w:rPr>
        <w:t>e</w:t>
      </w:r>
      <w:r w:rsidRPr="00F70F3F">
        <w:rPr>
          <w:rFonts w:asciiTheme="minorHAnsi" w:hAnsiTheme="minorHAnsi" w:cstheme="minorHAnsi"/>
          <w:bCs/>
          <w:lang w:val="hr-HR"/>
        </w:rPr>
        <w:t>ne radnike o pitanjima zaštite životne sredine</w:t>
      </w:r>
      <w:r w:rsidR="005D6281" w:rsidRPr="00F70F3F">
        <w:rPr>
          <w:rFonts w:asciiTheme="minorHAnsi" w:hAnsiTheme="minorHAnsi" w:cstheme="minorHAnsi"/>
          <w:bCs/>
          <w:lang w:val="hr-HR"/>
        </w:rPr>
        <w:t>, društva</w:t>
      </w:r>
      <w:r w:rsidRPr="00F70F3F">
        <w:rPr>
          <w:rFonts w:asciiTheme="minorHAnsi" w:hAnsiTheme="minorHAnsi" w:cstheme="minorHAnsi"/>
          <w:bCs/>
          <w:lang w:val="hr-HR"/>
        </w:rPr>
        <w:t>, kao</w:t>
      </w:r>
      <w:r w:rsidR="005D6281" w:rsidRPr="00F70F3F">
        <w:rPr>
          <w:rFonts w:asciiTheme="minorHAnsi" w:hAnsiTheme="minorHAnsi" w:cstheme="minorHAnsi"/>
          <w:bCs/>
          <w:lang w:val="hr-HR"/>
        </w:rPr>
        <w:t xml:space="preserve"> i zaštite </w:t>
      </w:r>
      <w:r w:rsidRPr="00F70F3F">
        <w:rPr>
          <w:rFonts w:asciiTheme="minorHAnsi" w:hAnsiTheme="minorHAnsi" w:cstheme="minorHAnsi"/>
          <w:bCs/>
          <w:lang w:val="hr-HR"/>
        </w:rPr>
        <w:t xml:space="preserve">i </w:t>
      </w:r>
      <w:r w:rsidR="005D6281" w:rsidRPr="00F70F3F">
        <w:rPr>
          <w:rFonts w:asciiTheme="minorHAnsi" w:hAnsiTheme="minorHAnsi" w:cstheme="minorHAnsi"/>
          <w:bCs/>
          <w:lang w:val="hr-HR"/>
        </w:rPr>
        <w:t xml:space="preserve">zdravlja </w:t>
      </w:r>
      <w:r w:rsidRPr="00F70F3F">
        <w:rPr>
          <w:rFonts w:asciiTheme="minorHAnsi" w:hAnsiTheme="minorHAnsi" w:cstheme="minorHAnsi"/>
          <w:bCs/>
          <w:lang w:val="hr-HR"/>
        </w:rPr>
        <w:t>na radu,</w:t>
      </w:r>
    </w:p>
    <w:p w14:paraId="424AB429" w14:textId="538E8350" w:rsidR="005D6281" w:rsidRPr="00F70F3F" w:rsidRDefault="0044080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nadgledaju</w:t>
      </w:r>
      <w:r w:rsidR="005D6281" w:rsidRPr="00F70F3F">
        <w:rPr>
          <w:rFonts w:asciiTheme="minorHAnsi" w:hAnsiTheme="minorHAnsi" w:cstheme="minorHAnsi"/>
          <w:bCs/>
          <w:lang w:val="hr-HR"/>
        </w:rPr>
        <w:t xml:space="preserve"> pridržavanje </w:t>
      </w:r>
      <w:r w:rsidRPr="00F70F3F">
        <w:rPr>
          <w:lang w:val="hr-HR"/>
        </w:rPr>
        <w:t>Procedura upravljanja radnom snagom</w:t>
      </w:r>
      <w:r w:rsidR="005D6281" w:rsidRPr="00F70F3F">
        <w:rPr>
          <w:rFonts w:asciiTheme="minorHAnsi" w:hAnsiTheme="minorHAnsi" w:cstheme="minorHAnsi"/>
          <w:bCs/>
          <w:lang w:val="hr-HR"/>
        </w:rPr>
        <w:t xml:space="preserve"> od stran</w:t>
      </w:r>
      <w:r w:rsidRPr="00F70F3F">
        <w:rPr>
          <w:rFonts w:asciiTheme="minorHAnsi" w:hAnsiTheme="minorHAnsi" w:cstheme="minorHAnsi"/>
          <w:bCs/>
          <w:lang w:val="hr-HR"/>
        </w:rPr>
        <w:t>e podizvođača ili trećih strana,</w:t>
      </w:r>
    </w:p>
    <w:p w14:paraId="46EE52D9" w14:textId="52C97593" w:rsidR="005D6281" w:rsidRPr="00F70F3F" w:rsidRDefault="0044080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o</w:t>
      </w:r>
      <w:r w:rsidR="005D6281" w:rsidRPr="00F70F3F">
        <w:rPr>
          <w:rFonts w:asciiTheme="minorHAnsi" w:hAnsiTheme="minorHAnsi" w:cstheme="minorHAnsi"/>
          <w:bCs/>
          <w:lang w:val="hr-HR"/>
        </w:rPr>
        <w:t xml:space="preserve">bezbijediti pristup toaletima </w:t>
      </w:r>
      <w:r w:rsidRPr="00F70F3F">
        <w:rPr>
          <w:rFonts w:asciiTheme="minorHAnsi" w:hAnsiTheme="minorHAnsi" w:cstheme="minorHAnsi"/>
          <w:bCs/>
          <w:lang w:val="hr-HR"/>
        </w:rPr>
        <w:t xml:space="preserve">za zaposlene </w:t>
      </w:r>
      <w:r w:rsidR="005D6281" w:rsidRPr="00F70F3F">
        <w:rPr>
          <w:rFonts w:asciiTheme="minorHAnsi" w:hAnsiTheme="minorHAnsi" w:cstheme="minorHAnsi"/>
          <w:bCs/>
          <w:lang w:val="hr-HR"/>
        </w:rPr>
        <w:t>(uključujući muškarce i žene)</w:t>
      </w:r>
      <w:r w:rsidRPr="00F70F3F">
        <w:rPr>
          <w:rFonts w:asciiTheme="minorHAnsi" w:hAnsiTheme="minorHAnsi" w:cstheme="minorHAnsi"/>
          <w:bCs/>
          <w:lang w:val="hr-HR"/>
        </w:rPr>
        <w:t>, kao</w:t>
      </w:r>
      <w:r w:rsidR="005D6281" w:rsidRPr="00F70F3F">
        <w:rPr>
          <w:rFonts w:asciiTheme="minorHAnsi" w:hAnsiTheme="minorHAnsi" w:cstheme="minorHAnsi"/>
          <w:bCs/>
          <w:lang w:val="hr-HR"/>
        </w:rPr>
        <w:t xml:space="preserve"> i vodi</w:t>
      </w:r>
      <w:r w:rsidRPr="00F70F3F">
        <w:rPr>
          <w:rFonts w:asciiTheme="minorHAnsi" w:hAnsiTheme="minorHAnsi" w:cstheme="minorHAnsi"/>
          <w:bCs/>
          <w:lang w:val="hr-HR"/>
        </w:rPr>
        <w:t xml:space="preserve"> za piće</w:t>
      </w:r>
      <w:r w:rsidR="005D6281" w:rsidRPr="00F70F3F">
        <w:rPr>
          <w:rFonts w:asciiTheme="minorHAnsi" w:hAnsiTheme="minorHAnsi" w:cstheme="minorHAnsi"/>
          <w:bCs/>
          <w:lang w:val="hr-HR"/>
        </w:rPr>
        <w:t xml:space="preserve">; </w:t>
      </w:r>
    </w:p>
    <w:p w14:paraId="3FED3363" w14:textId="60585283" w:rsidR="005D6281" w:rsidRPr="00F70F3F" w:rsidRDefault="0044080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o</w:t>
      </w:r>
      <w:r w:rsidR="005D6281" w:rsidRPr="00F70F3F">
        <w:rPr>
          <w:rFonts w:asciiTheme="minorHAnsi" w:hAnsiTheme="minorHAnsi" w:cstheme="minorHAnsi"/>
          <w:bCs/>
          <w:lang w:val="hr-HR"/>
        </w:rPr>
        <w:t>bezbijed</w:t>
      </w:r>
      <w:r w:rsidRPr="00F70F3F">
        <w:rPr>
          <w:rFonts w:asciiTheme="minorHAnsi" w:hAnsiTheme="minorHAnsi" w:cstheme="minorHAnsi"/>
          <w:bCs/>
          <w:lang w:val="hr-HR"/>
        </w:rPr>
        <w:t xml:space="preserve">e </w:t>
      </w:r>
      <w:r w:rsidR="005D6281" w:rsidRPr="00F70F3F">
        <w:rPr>
          <w:rFonts w:asciiTheme="minorHAnsi" w:hAnsiTheme="minorHAnsi" w:cstheme="minorHAnsi"/>
          <w:bCs/>
          <w:lang w:val="hr-HR"/>
        </w:rPr>
        <w:t xml:space="preserve">laminirane znakove relevantnih </w:t>
      </w:r>
      <w:r w:rsidRPr="00F70F3F">
        <w:rPr>
          <w:rFonts w:asciiTheme="minorHAnsi" w:hAnsiTheme="minorHAnsi" w:cstheme="minorHAnsi"/>
          <w:bCs/>
          <w:lang w:val="hr-HR"/>
        </w:rPr>
        <w:t>bezbjednih</w:t>
      </w:r>
      <w:r w:rsidR="005D6281" w:rsidRPr="00F70F3F">
        <w:rPr>
          <w:rFonts w:asciiTheme="minorHAnsi" w:hAnsiTheme="minorHAnsi" w:cstheme="minorHAnsi"/>
          <w:bCs/>
          <w:lang w:val="hr-HR"/>
        </w:rPr>
        <w:t xml:space="preserve"> radnih procedura na vidljivom mjestu na </w:t>
      </w:r>
      <w:r w:rsidRPr="00F70F3F">
        <w:rPr>
          <w:rFonts w:asciiTheme="minorHAnsi" w:hAnsiTheme="minorHAnsi" w:cstheme="minorHAnsi"/>
          <w:bCs/>
          <w:lang w:val="hr-HR"/>
        </w:rPr>
        <w:t>radnim mjestima</w:t>
      </w:r>
      <w:r w:rsidR="005D6281" w:rsidRPr="00F70F3F">
        <w:rPr>
          <w:rFonts w:asciiTheme="minorHAnsi" w:hAnsiTheme="minorHAnsi" w:cstheme="minorHAnsi"/>
          <w:bCs/>
          <w:lang w:val="hr-HR"/>
        </w:rPr>
        <w:t>, na nacionalnom jeziku, engleskom i drugim (etničkim i</w:t>
      </w:r>
      <w:r w:rsidRPr="00F70F3F">
        <w:rPr>
          <w:rFonts w:asciiTheme="minorHAnsi" w:hAnsiTheme="minorHAnsi" w:cstheme="minorHAnsi"/>
          <w:bCs/>
          <w:lang w:val="hr-HR"/>
        </w:rPr>
        <w:t>li stranim) jezicima po potrebi,</w:t>
      </w:r>
    </w:p>
    <w:p w14:paraId="09D92DAB" w14:textId="4C07FE53" w:rsidR="005D6281" w:rsidRPr="00F70F3F" w:rsidRDefault="0044080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obezbijede dostupnost kompleta</w:t>
      </w:r>
      <w:r w:rsidR="005D6281" w:rsidRPr="00F70F3F">
        <w:rPr>
          <w:rFonts w:asciiTheme="minorHAnsi" w:hAnsiTheme="minorHAnsi" w:cstheme="minorHAnsi"/>
          <w:bCs/>
          <w:lang w:val="hr-HR"/>
        </w:rPr>
        <w:t xml:space="preserve"> prve pomoći na svim </w:t>
      </w:r>
      <w:r w:rsidRPr="00F70F3F">
        <w:rPr>
          <w:rFonts w:asciiTheme="minorHAnsi" w:hAnsiTheme="minorHAnsi" w:cstheme="minorHAnsi"/>
          <w:bCs/>
          <w:lang w:val="hr-HR"/>
        </w:rPr>
        <w:t>radnim lokacijama,</w:t>
      </w:r>
    </w:p>
    <w:p w14:paraId="77D32BBA" w14:textId="38CD42A6" w:rsidR="005D6281" w:rsidRPr="00F70F3F" w:rsidRDefault="0044080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uspostave</w:t>
      </w:r>
      <w:r w:rsidR="005D6281" w:rsidRPr="00F70F3F">
        <w:rPr>
          <w:rFonts w:asciiTheme="minorHAnsi" w:hAnsiTheme="minorHAnsi" w:cstheme="minorHAnsi"/>
          <w:bCs/>
          <w:lang w:val="hr-HR"/>
        </w:rPr>
        <w:t xml:space="preserve"> procese za radnike</w:t>
      </w:r>
      <w:r w:rsidRPr="00F70F3F">
        <w:rPr>
          <w:rFonts w:asciiTheme="minorHAnsi" w:hAnsiTheme="minorHAnsi" w:cstheme="minorHAnsi"/>
          <w:bCs/>
          <w:lang w:val="hr-HR"/>
        </w:rPr>
        <w:t xml:space="preserve"> na projektima da prijave </w:t>
      </w:r>
      <w:r w:rsidR="005D6281" w:rsidRPr="00F70F3F">
        <w:rPr>
          <w:rFonts w:asciiTheme="minorHAnsi" w:hAnsiTheme="minorHAnsi" w:cstheme="minorHAnsi"/>
          <w:bCs/>
          <w:lang w:val="hr-HR"/>
        </w:rPr>
        <w:t xml:space="preserve">situacije </w:t>
      </w:r>
      <w:r w:rsidRPr="00F70F3F">
        <w:rPr>
          <w:rFonts w:asciiTheme="minorHAnsi" w:hAnsiTheme="minorHAnsi" w:cstheme="minorHAnsi"/>
          <w:bCs/>
          <w:lang w:val="hr-HR"/>
        </w:rPr>
        <w:t xml:space="preserve">na radnom mjestu </w:t>
      </w:r>
      <w:r w:rsidR="005D6281" w:rsidRPr="00F70F3F">
        <w:rPr>
          <w:rFonts w:asciiTheme="minorHAnsi" w:hAnsiTheme="minorHAnsi" w:cstheme="minorHAnsi"/>
          <w:bCs/>
          <w:lang w:val="hr-HR"/>
        </w:rPr>
        <w:t>za koje vjeruju da ni</w:t>
      </w:r>
      <w:r w:rsidRPr="00F70F3F">
        <w:rPr>
          <w:rFonts w:asciiTheme="minorHAnsi" w:hAnsiTheme="minorHAnsi" w:cstheme="minorHAnsi"/>
          <w:bCs/>
          <w:lang w:val="hr-HR"/>
        </w:rPr>
        <w:t>je</w:t>
      </w:r>
      <w:r w:rsidR="005D6281" w:rsidRPr="00F70F3F">
        <w:rPr>
          <w:rFonts w:asciiTheme="minorHAnsi" w:hAnsiTheme="minorHAnsi" w:cstheme="minorHAnsi"/>
          <w:bCs/>
          <w:lang w:val="hr-HR"/>
        </w:rPr>
        <w:t xml:space="preserve">su </w:t>
      </w:r>
      <w:r w:rsidRPr="00F70F3F">
        <w:rPr>
          <w:rFonts w:asciiTheme="minorHAnsi" w:hAnsiTheme="minorHAnsi" w:cstheme="minorHAnsi"/>
          <w:bCs/>
          <w:lang w:val="hr-HR"/>
        </w:rPr>
        <w:t xml:space="preserve">bezbjedne </w:t>
      </w:r>
      <w:r w:rsidR="005D6281" w:rsidRPr="00F70F3F">
        <w:rPr>
          <w:rFonts w:asciiTheme="minorHAnsi" w:hAnsiTheme="minorHAnsi" w:cstheme="minorHAnsi"/>
          <w:bCs/>
          <w:lang w:val="hr-HR"/>
        </w:rPr>
        <w:t xml:space="preserve">ili zdrave i da se udalje iz situacija za koje </w:t>
      </w:r>
      <w:r w:rsidRPr="00F70F3F">
        <w:rPr>
          <w:rFonts w:asciiTheme="minorHAnsi" w:hAnsiTheme="minorHAnsi" w:cstheme="minorHAnsi"/>
          <w:bCs/>
          <w:lang w:val="hr-HR"/>
        </w:rPr>
        <w:t>opravdano</w:t>
      </w:r>
      <w:r w:rsidR="005D6281" w:rsidRPr="00F70F3F">
        <w:rPr>
          <w:rFonts w:asciiTheme="minorHAnsi" w:hAnsiTheme="minorHAnsi" w:cstheme="minorHAnsi"/>
          <w:bCs/>
          <w:lang w:val="hr-HR"/>
        </w:rPr>
        <w:t xml:space="preserve"> vjeruju da ni</w:t>
      </w:r>
      <w:r w:rsidRPr="00F70F3F">
        <w:rPr>
          <w:rFonts w:asciiTheme="minorHAnsi" w:hAnsiTheme="minorHAnsi" w:cstheme="minorHAnsi"/>
          <w:bCs/>
          <w:lang w:val="hr-HR"/>
        </w:rPr>
        <w:t>je</w:t>
      </w:r>
      <w:r w:rsidR="005D6281" w:rsidRPr="00F70F3F">
        <w:rPr>
          <w:rFonts w:asciiTheme="minorHAnsi" w:hAnsiTheme="minorHAnsi" w:cstheme="minorHAnsi"/>
          <w:bCs/>
          <w:lang w:val="hr-HR"/>
        </w:rPr>
        <w:t xml:space="preserve">su </w:t>
      </w:r>
      <w:r w:rsidRPr="00F70F3F">
        <w:rPr>
          <w:rFonts w:asciiTheme="minorHAnsi" w:hAnsiTheme="minorHAnsi" w:cstheme="minorHAnsi"/>
          <w:bCs/>
          <w:lang w:val="hr-HR"/>
        </w:rPr>
        <w:t>bezbjedne,</w:t>
      </w:r>
    </w:p>
    <w:p w14:paraId="7B41812B" w14:textId="02851786" w:rsidR="005D6281" w:rsidRPr="00F70F3F" w:rsidRDefault="0044080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razviju i implementiraju</w:t>
      </w:r>
      <w:r w:rsidR="005D6281" w:rsidRPr="00F70F3F">
        <w:rPr>
          <w:rFonts w:asciiTheme="minorHAnsi" w:hAnsiTheme="minorHAnsi" w:cstheme="minorHAnsi"/>
          <w:bCs/>
          <w:lang w:val="hr-HR"/>
        </w:rPr>
        <w:t xml:space="preserve"> mehanizam za žalbe za ugovor</w:t>
      </w:r>
      <w:r w:rsidR="001F0A02" w:rsidRPr="00F70F3F">
        <w:rPr>
          <w:rFonts w:asciiTheme="minorHAnsi" w:hAnsiTheme="minorHAnsi" w:cstheme="minorHAnsi"/>
          <w:bCs/>
          <w:lang w:val="hr-HR"/>
        </w:rPr>
        <w:t>e</w:t>
      </w:r>
      <w:r w:rsidR="005D6281" w:rsidRPr="00F70F3F">
        <w:rPr>
          <w:rFonts w:asciiTheme="minorHAnsi" w:hAnsiTheme="minorHAnsi" w:cstheme="minorHAnsi"/>
          <w:bCs/>
          <w:lang w:val="hr-HR"/>
        </w:rPr>
        <w:t>ne r</w:t>
      </w:r>
      <w:r w:rsidRPr="00F70F3F">
        <w:rPr>
          <w:rFonts w:asciiTheme="minorHAnsi" w:hAnsiTheme="minorHAnsi" w:cstheme="minorHAnsi"/>
          <w:bCs/>
          <w:lang w:val="hr-HR"/>
        </w:rPr>
        <w:t>adnike, uključujući obezbjeđivanje</w:t>
      </w:r>
      <w:r w:rsidR="005D6281" w:rsidRPr="00F70F3F">
        <w:rPr>
          <w:rFonts w:asciiTheme="minorHAnsi" w:hAnsiTheme="minorHAnsi" w:cstheme="minorHAnsi"/>
          <w:bCs/>
          <w:lang w:val="hr-HR"/>
        </w:rPr>
        <w:t xml:space="preserve"> da se žalbe primljene od ugovor</w:t>
      </w:r>
      <w:r w:rsidR="001F0A02" w:rsidRPr="00F70F3F">
        <w:rPr>
          <w:rFonts w:asciiTheme="minorHAnsi" w:hAnsiTheme="minorHAnsi" w:cstheme="minorHAnsi"/>
          <w:bCs/>
          <w:lang w:val="hr-HR"/>
        </w:rPr>
        <w:t>e</w:t>
      </w:r>
      <w:r w:rsidR="005D6281" w:rsidRPr="00F70F3F">
        <w:rPr>
          <w:rFonts w:asciiTheme="minorHAnsi" w:hAnsiTheme="minorHAnsi" w:cstheme="minorHAnsi"/>
          <w:bCs/>
          <w:lang w:val="hr-HR"/>
        </w:rPr>
        <w:t>nih radnika rje</w:t>
      </w:r>
      <w:r w:rsidRPr="00F70F3F">
        <w:rPr>
          <w:rFonts w:asciiTheme="minorHAnsi" w:hAnsiTheme="minorHAnsi" w:cstheme="minorHAnsi"/>
          <w:bCs/>
          <w:lang w:val="hr-HR"/>
        </w:rPr>
        <w:t>šavaju pravovremeno, kao i</w:t>
      </w:r>
      <w:r w:rsidR="005D6281" w:rsidRPr="00F70F3F">
        <w:rPr>
          <w:rFonts w:asciiTheme="minorHAnsi" w:hAnsiTheme="minorHAnsi" w:cstheme="minorHAnsi"/>
          <w:bCs/>
          <w:lang w:val="hr-HR"/>
        </w:rPr>
        <w:t xml:space="preserve"> </w:t>
      </w:r>
      <w:r w:rsidRPr="00F70F3F">
        <w:rPr>
          <w:rFonts w:asciiTheme="minorHAnsi" w:hAnsiTheme="minorHAnsi" w:cstheme="minorHAnsi"/>
          <w:bCs/>
          <w:lang w:val="hr-HR"/>
        </w:rPr>
        <w:t>da izvještavju o statusu žalbi i rješenja,</w:t>
      </w:r>
    </w:p>
    <w:p w14:paraId="1B053F8A" w14:textId="2B041279" w:rsidR="005D6281" w:rsidRPr="00F70F3F" w:rsidRDefault="0044080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 xml:space="preserve">obezbijede </w:t>
      </w:r>
      <w:r w:rsidR="005D6281" w:rsidRPr="00F70F3F">
        <w:rPr>
          <w:rFonts w:asciiTheme="minorHAnsi" w:hAnsiTheme="minorHAnsi" w:cstheme="minorHAnsi"/>
          <w:bCs/>
          <w:lang w:val="hr-HR"/>
        </w:rPr>
        <w:t>da svi izvođači i podizvođači razumiju i potpišu Kodeks ponašanja (</w:t>
      </w:r>
      <w:r w:rsidR="005D61B5" w:rsidRPr="00F70F3F">
        <w:rPr>
          <w:rFonts w:asciiTheme="minorHAnsi" w:hAnsiTheme="minorHAnsi" w:cstheme="minorHAnsi"/>
          <w:bCs/>
          <w:highlight w:val="yellow"/>
          <w:lang w:val="hr-HR"/>
        </w:rPr>
        <w:t>Prilog</w:t>
      </w:r>
      <w:r w:rsidR="005D6281" w:rsidRPr="00F70F3F">
        <w:rPr>
          <w:rFonts w:asciiTheme="minorHAnsi" w:hAnsiTheme="minorHAnsi" w:cstheme="minorHAnsi"/>
          <w:bCs/>
          <w:highlight w:val="yellow"/>
          <w:lang w:val="hr-HR"/>
        </w:rPr>
        <w:t xml:space="preserve"> 1</w:t>
      </w:r>
      <w:r w:rsidR="005D6281" w:rsidRPr="00F70F3F">
        <w:rPr>
          <w:rFonts w:asciiTheme="minorHAnsi" w:hAnsiTheme="minorHAnsi" w:cstheme="minorHAnsi"/>
          <w:bCs/>
          <w:lang w:val="hr-HR"/>
        </w:rPr>
        <w:t>)</w:t>
      </w:r>
      <w:r w:rsidRPr="00F70F3F">
        <w:rPr>
          <w:rFonts w:asciiTheme="minorHAnsi" w:hAnsiTheme="minorHAnsi" w:cstheme="minorHAnsi"/>
          <w:bCs/>
          <w:lang w:val="hr-HR"/>
        </w:rPr>
        <w:t xml:space="preserve"> prije početka radova, preduzimaju</w:t>
      </w:r>
      <w:r w:rsidR="005D6281" w:rsidRPr="00F70F3F">
        <w:rPr>
          <w:rFonts w:asciiTheme="minorHAnsi" w:hAnsiTheme="minorHAnsi" w:cstheme="minorHAnsi"/>
          <w:bCs/>
          <w:lang w:val="hr-HR"/>
        </w:rPr>
        <w:t xml:space="preserve"> sve druge mjere za rješavanje rizika od seksualne eksploatacije i zl</w:t>
      </w:r>
      <w:r w:rsidRPr="00F70F3F">
        <w:rPr>
          <w:rFonts w:asciiTheme="minorHAnsi" w:hAnsiTheme="minorHAnsi" w:cstheme="minorHAnsi"/>
          <w:bCs/>
          <w:lang w:val="hr-HR"/>
        </w:rPr>
        <w:t xml:space="preserve">ostavljanja, kao i seksualnog uznemiravanja </w:t>
      </w:r>
      <w:r w:rsidR="005D6281" w:rsidRPr="00F70F3F">
        <w:rPr>
          <w:rFonts w:asciiTheme="minorHAnsi" w:hAnsiTheme="minorHAnsi" w:cstheme="minorHAnsi"/>
          <w:bCs/>
          <w:lang w:val="hr-HR"/>
        </w:rPr>
        <w:t xml:space="preserve">kako je navedeno u </w:t>
      </w:r>
      <w:r w:rsidRPr="00F70F3F">
        <w:rPr>
          <w:lang w:val="hr-HR"/>
        </w:rPr>
        <w:t>Procedurama upravljanja radnom snagom</w:t>
      </w:r>
      <w:r w:rsidRPr="00F70F3F">
        <w:rPr>
          <w:rFonts w:asciiTheme="minorHAnsi" w:hAnsiTheme="minorHAnsi" w:cstheme="minorHAnsi"/>
          <w:bCs/>
          <w:lang w:val="hr-HR"/>
        </w:rPr>
        <w:t xml:space="preserve"> izvođača i nadziru pošto</w:t>
      </w:r>
      <w:r w:rsidR="005D6281" w:rsidRPr="00F70F3F">
        <w:rPr>
          <w:rFonts w:asciiTheme="minorHAnsi" w:hAnsiTheme="minorHAnsi" w:cstheme="minorHAnsi"/>
          <w:bCs/>
          <w:lang w:val="hr-HR"/>
        </w:rPr>
        <w:t>vanje tih mjera.</w:t>
      </w:r>
    </w:p>
    <w:p w14:paraId="336360C8" w14:textId="3139C083" w:rsidR="005D6281" w:rsidRPr="00F70F3F" w:rsidRDefault="00440806"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a</w:t>
      </w:r>
      <w:r w:rsidR="005D6281" w:rsidRPr="00F70F3F">
        <w:rPr>
          <w:rFonts w:asciiTheme="minorHAnsi" w:hAnsiTheme="minorHAnsi" w:cstheme="minorHAnsi"/>
          <w:bCs/>
          <w:lang w:val="hr-HR"/>
        </w:rPr>
        <w:t xml:space="preserve">ko je moguće, </w:t>
      </w:r>
      <w:r w:rsidRPr="00F70F3F">
        <w:rPr>
          <w:rFonts w:asciiTheme="minorHAnsi" w:hAnsiTheme="minorHAnsi" w:cstheme="minorHAnsi"/>
          <w:bCs/>
          <w:lang w:val="hr-HR"/>
        </w:rPr>
        <w:t>da angažuju pružaoce</w:t>
      </w:r>
      <w:r w:rsidR="005D6281" w:rsidRPr="00F70F3F">
        <w:rPr>
          <w:rFonts w:asciiTheme="minorHAnsi" w:hAnsiTheme="minorHAnsi" w:cstheme="minorHAnsi"/>
          <w:bCs/>
          <w:lang w:val="hr-HR"/>
        </w:rPr>
        <w:t xml:space="preserve"> usluga </w:t>
      </w:r>
      <w:r w:rsidR="00BC21A1" w:rsidRPr="00F70F3F">
        <w:rPr>
          <w:rFonts w:asciiTheme="minorHAnsi" w:hAnsiTheme="minorHAnsi" w:cstheme="minorHAnsi"/>
          <w:bCs/>
          <w:lang w:val="hr-HR"/>
        </w:rPr>
        <w:t xml:space="preserve">obuke </w:t>
      </w:r>
      <w:r w:rsidR="005D6281" w:rsidRPr="00F70F3F">
        <w:rPr>
          <w:rFonts w:asciiTheme="minorHAnsi" w:hAnsiTheme="minorHAnsi" w:cstheme="minorHAnsi"/>
          <w:bCs/>
          <w:lang w:val="hr-HR"/>
        </w:rPr>
        <w:t xml:space="preserve">iz </w:t>
      </w:r>
      <w:r w:rsidRPr="00F70F3F">
        <w:rPr>
          <w:rFonts w:asciiTheme="minorHAnsi" w:hAnsiTheme="minorHAnsi" w:cstheme="minorHAnsi"/>
          <w:bCs/>
          <w:lang w:val="hr-HR"/>
        </w:rPr>
        <w:t>oblasti seksualne eksploatacije i zlostavljanja, kao i seksualnog uznemiravanja</w:t>
      </w:r>
      <w:r w:rsidR="00BC21A1" w:rsidRPr="00F70F3F">
        <w:rPr>
          <w:rFonts w:asciiTheme="minorHAnsi" w:hAnsiTheme="minorHAnsi" w:cstheme="minorHAnsi"/>
          <w:bCs/>
          <w:lang w:val="hr-HR"/>
        </w:rPr>
        <w:t>,</w:t>
      </w:r>
      <w:r w:rsidR="005D6281" w:rsidRPr="00F70F3F">
        <w:rPr>
          <w:rFonts w:asciiTheme="minorHAnsi" w:hAnsiTheme="minorHAnsi" w:cstheme="minorHAnsi"/>
          <w:bCs/>
          <w:lang w:val="hr-HR"/>
        </w:rPr>
        <w:t xml:space="preserve"> da </w:t>
      </w:r>
      <w:r w:rsidR="00BC21A1" w:rsidRPr="00F70F3F">
        <w:rPr>
          <w:rFonts w:asciiTheme="minorHAnsi" w:hAnsiTheme="minorHAnsi" w:cstheme="minorHAnsi"/>
          <w:bCs/>
          <w:lang w:val="hr-HR"/>
        </w:rPr>
        <w:t>organizuju</w:t>
      </w:r>
      <w:r w:rsidRPr="00F70F3F">
        <w:rPr>
          <w:rFonts w:asciiTheme="minorHAnsi" w:hAnsiTheme="minorHAnsi" w:cstheme="minorHAnsi"/>
          <w:bCs/>
          <w:lang w:val="hr-HR"/>
        </w:rPr>
        <w:t xml:space="preserve"> </w:t>
      </w:r>
      <w:r w:rsidR="00BC21A1" w:rsidRPr="00F70F3F">
        <w:rPr>
          <w:rFonts w:asciiTheme="minorHAnsi" w:hAnsiTheme="minorHAnsi" w:cstheme="minorHAnsi"/>
          <w:bCs/>
          <w:lang w:val="hr-HR"/>
        </w:rPr>
        <w:t xml:space="preserve">ovu </w:t>
      </w:r>
      <w:r w:rsidR="005D6281" w:rsidRPr="00F70F3F">
        <w:rPr>
          <w:rFonts w:asciiTheme="minorHAnsi" w:hAnsiTheme="minorHAnsi" w:cstheme="minorHAnsi"/>
          <w:bCs/>
          <w:lang w:val="hr-HR"/>
        </w:rPr>
        <w:t xml:space="preserve">obuku </w:t>
      </w:r>
      <w:r w:rsidR="00BC21A1" w:rsidRPr="00F70F3F">
        <w:rPr>
          <w:rFonts w:asciiTheme="minorHAnsi" w:hAnsiTheme="minorHAnsi" w:cstheme="minorHAnsi"/>
          <w:bCs/>
          <w:lang w:val="hr-HR"/>
        </w:rPr>
        <w:t>za svoje radnike,</w:t>
      </w:r>
      <w:r w:rsidR="005D6281" w:rsidRPr="00F70F3F">
        <w:rPr>
          <w:rFonts w:asciiTheme="minorHAnsi" w:hAnsiTheme="minorHAnsi" w:cstheme="minorHAnsi"/>
          <w:bCs/>
          <w:lang w:val="hr-HR"/>
        </w:rPr>
        <w:t xml:space="preserve">  </w:t>
      </w:r>
    </w:p>
    <w:p w14:paraId="0684B5B9" w14:textId="1FB0F164" w:rsidR="005D6281" w:rsidRPr="00F70F3F" w:rsidRDefault="00BC21A1"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 xml:space="preserve">obezbijede </w:t>
      </w:r>
      <w:r w:rsidR="005D6281" w:rsidRPr="00F70F3F">
        <w:rPr>
          <w:rFonts w:asciiTheme="minorHAnsi" w:hAnsiTheme="minorHAnsi" w:cstheme="minorHAnsi"/>
          <w:bCs/>
          <w:lang w:val="hr-HR"/>
        </w:rPr>
        <w:t>da svi radnici imaju ugovore i</w:t>
      </w:r>
      <w:r w:rsidRPr="00F70F3F">
        <w:rPr>
          <w:rFonts w:asciiTheme="minorHAnsi" w:hAnsiTheme="minorHAnsi" w:cstheme="minorHAnsi"/>
          <w:bCs/>
          <w:lang w:val="hr-HR"/>
        </w:rPr>
        <w:t xml:space="preserve"> vode evidenciju o angažovanju</w:t>
      </w:r>
      <w:r w:rsidR="005D6281" w:rsidRPr="00F70F3F">
        <w:rPr>
          <w:rFonts w:asciiTheme="minorHAnsi" w:hAnsiTheme="minorHAnsi" w:cstheme="minorHAnsi"/>
          <w:bCs/>
          <w:lang w:val="hr-HR"/>
        </w:rPr>
        <w:t xml:space="preserve"> i zapošljavanju ugovorenih radnika (uključujući podizvođače) uz provjeru starosti;</w:t>
      </w:r>
    </w:p>
    <w:p w14:paraId="2C3C1E40" w14:textId="63C9E0E5" w:rsidR="005D6281" w:rsidRPr="00F70F3F" w:rsidRDefault="00BC21A1" w:rsidP="00293871">
      <w:pPr>
        <w:pStyle w:val="ListParagraph"/>
        <w:numPr>
          <w:ilvl w:val="0"/>
          <w:numId w:val="24"/>
        </w:numPr>
        <w:rPr>
          <w:rFonts w:asciiTheme="minorHAnsi" w:hAnsiTheme="minorHAnsi" w:cstheme="minorHAnsi"/>
          <w:bCs/>
          <w:lang w:val="hr-HR"/>
        </w:rPr>
      </w:pPr>
      <w:r w:rsidRPr="00F70F3F">
        <w:rPr>
          <w:rFonts w:asciiTheme="minorHAnsi" w:hAnsiTheme="minorHAnsi" w:cstheme="minorHAnsi"/>
          <w:bCs/>
          <w:lang w:val="hr-HR"/>
        </w:rPr>
        <w:t>i</w:t>
      </w:r>
      <w:r w:rsidR="005D6281" w:rsidRPr="00F70F3F">
        <w:rPr>
          <w:rFonts w:asciiTheme="minorHAnsi" w:hAnsiTheme="minorHAnsi" w:cstheme="minorHAnsi"/>
          <w:bCs/>
          <w:lang w:val="hr-HR"/>
        </w:rPr>
        <w:t>zvještava</w:t>
      </w:r>
      <w:r w:rsidRPr="00F70F3F">
        <w:rPr>
          <w:rFonts w:asciiTheme="minorHAnsi" w:hAnsiTheme="minorHAnsi" w:cstheme="minorHAnsi"/>
          <w:bCs/>
          <w:lang w:val="hr-HR"/>
        </w:rPr>
        <w:t>ju</w:t>
      </w:r>
      <w:r w:rsidR="005D6281" w:rsidRPr="00F70F3F">
        <w:rPr>
          <w:rFonts w:asciiTheme="minorHAnsi" w:hAnsiTheme="minorHAnsi" w:cstheme="minorHAnsi"/>
          <w:bCs/>
          <w:lang w:val="hr-HR"/>
        </w:rPr>
        <w:t xml:space="preserve"> [</w:t>
      </w:r>
      <w:r w:rsidRPr="00F70F3F">
        <w:rPr>
          <w:rFonts w:asciiTheme="minorHAnsi" w:hAnsiTheme="minorHAnsi" w:cstheme="minorHAnsi"/>
          <w:bCs/>
          <w:lang w:val="hr-HR"/>
        </w:rPr>
        <w:t>instituciju odgovornu za</w:t>
      </w:r>
      <w:r w:rsidR="005D6281" w:rsidRPr="00F70F3F">
        <w:rPr>
          <w:rFonts w:asciiTheme="minorHAnsi" w:hAnsiTheme="minorHAnsi" w:cstheme="minorHAnsi"/>
          <w:bCs/>
          <w:lang w:val="hr-HR"/>
        </w:rPr>
        <w:t xml:space="preserve"> projek</w:t>
      </w:r>
      <w:r w:rsidRPr="00F70F3F">
        <w:rPr>
          <w:rFonts w:asciiTheme="minorHAnsi" w:hAnsiTheme="minorHAnsi" w:cstheme="minorHAnsi"/>
          <w:bCs/>
          <w:lang w:val="hr-HR"/>
        </w:rPr>
        <w:t>a</w:t>
      </w:r>
      <w:r w:rsidR="005D6281" w:rsidRPr="00F70F3F">
        <w:rPr>
          <w:rFonts w:asciiTheme="minorHAnsi" w:hAnsiTheme="minorHAnsi" w:cstheme="minorHAnsi"/>
          <w:bCs/>
          <w:lang w:val="hr-HR"/>
        </w:rPr>
        <w:t>t</w:t>
      </w:r>
      <w:r w:rsidRPr="00F70F3F">
        <w:rPr>
          <w:rFonts w:asciiTheme="minorHAnsi" w:hAnsiTheme="minorHAnsi" w:cstheme="minorHAnsi"/>
          <w:bCs/>
          <w:lang w:val="hr-HR"/>
        </w:rPr>
        <w:t>,</w:t>
      </w:r>
      <w:r w:rsidR="005D6281" w:rsidRPr="00F70F3F">
        <w:rPr>
          <w:rFonts w:asciiTheme="minorHAnsi" w:hAnsiTheme="minorHAnsi" w:cstheme="minorHAnsi"/>
          <w:bCs/>
          <w:lang w:val="hr-HR"/>
        </w:rPr>
        <w:t xml:space="preserve"> kao što je Ministarstvo</w:t>
      </w:r>
      <w:r w:rsidRPr="00F70F3F">
        <w:rPr>
          <w:rFonts w:asciiTheme="minorHAnsi" w:hAnsiTheme="minorHAnsi" w:cstheme="minorHAnsi"/>
          <w:bCs/>
          <w:lang w:val="hr-HR"/>
        </w:rPr>
        <w:t>, ili PMU] o</w:t>
      </w:r>
      <w:r w:rsidR="005D6281" w:rsidRPr="00F70F3F">
        <w:rPr>
          <w:rFonts w:asciiTheme="minorHAnsi" w:hAnsiTheme="minorHAnsi" w:cstheme="minorHAnsi"/>
          <w:bCs/>
          <w:lang w:val="hr-HR"/>
        </w:rPr>
        <w:t xml:space="preserve"> zaštiti </w:t>
      </w:r>
      <w:r w:rsidRPr="00F70F3F">
        <w:rPr>
          <w:rFonts w:asciiTheme="minorHAnsi" w:hAnsiTheme="minorHAnsi" w:cstheme="minorHAnsi"/>
          <w:bCs/>
          <w:lang w:val="hr-HR"/>
        </w:rPr>
        <w:t xml:space="preserve">i zdravlju </w:t>
      </w:r>
      <w:r w:rsidR="005D6281" w:rsidRPr="00F70F3F">
        <w:rPr>
          <w:rFonts w:asciiTheme="minorHAnsi" w:hAnsiTheme="minorHAnsi" w:cstheme="minorHAnsi"/>
          <w:bCs/>
          <w:lang w:val="hr-HR"/>
        </w:rPr>
        <w:t xml:space="preserve">na radu i usklađenosti sa ovim </w:t>
      </w:r>
      <w:r w:rsidRPr="00F70F3F">
        <w:rPr>
          <w:lang w:val="hr-HR"/>
        </w:rPr>
        <w:t>Procedurama upravljanja radnom snagom</w:t>
      </w:r>
      <w:r w:rsidR="005D6281" w:rsidRPr="00F70F3F">
        <w:rPr>
          <w:rFonts w:asciiTheme="minorHAnsi" w:hAnsiTheme="minorHAnsi" w:cstheme="minorHAnsi"/>
          <w:bCs/>
          <w:lang w:val="hr-HR"/>
        </w:rPr>
        <w:t>.</w:t>
      </w:r>
    </w:p>
    <w:p w14:paraId="19613EE4" w14:textId="77777777" w:rsidR="005D6281" w:rsidRPr="00F70F3F" w:rsidRDefault="005D6281" w:rsidP="005D6281">
      <w:pPr>
        <w:rPr>
          <w:rFonts w:asciiTheme="minorHAnsi" w:hAnsiTheme="minorHAnsi" w:cstheme="minorHAnsi"/>
          <w:lang w:val="hr-HR"/>
        </w:rPr>
      </w:pPr>
    </w:p>
    <w:p w14:paraId="5B9CB511" w14:textId="0203BB20" w:rsidR="00A20A35" w:rsidRPr="00F70F3F" w:rsidRDefault="005D6281" w:rsidP="00BC21A1">
      <w:pPr>
        <w:jc w:val="both"/>
        <w:rPr>
          <w:rFonts w:asciiTheme="minorHAnsi" w:hAnsiTheme="minorHAnsi" w:cstheme="minorHAnsi"/>
          <w:lang w:val="hr-HR"/>
        </w:rPr>
      </w:pPr>
      <w:r w:rsidRPr="00F70F3F">
        <w:rPr>
          <w:rFonts w:asciiTheme="minorHAnsi" w:hAnsiTheme="minorHAnsi" w:cstheme="minorHAnsi"/>
          <w:lang w:val="hr-HR"/>
        </w:rPr>
        <w:t xml:space="preserve">Pored </w:t>
      </w:r>
      <w:r w:rsidR="00BC21A1" w:rsidRPr="00F70F3F">
        <w:rPr>
          <w:rFonts w:asciiTheme="minorHAnsi" w:hAnsiTheme="minorHAnsi" w:cstheme="minorHAnsi"/>
          <w:lang w:val="hr-HR"/>
        </w:rPr>
        <w:t>s</w:t>
      </w:r>
      <w:r w:rsidRPr="00F70F3F">
        <w:rPr>
          <w:rFonts w:asciiTheme="minorHAnsi" w:hAnsiTheme="minorHAnsi" w:cstheme="minorHAnsi"/>
          <w:lang w:val="hr-HR"/>
        </w:rPr>
        <w:t>provođenja usklađenosti sa upravljanjem</w:t>
      </w:r>
      <w:r w:rsidR="00BC21A1" w:rsidRPr="00F70F3F">
        <w:rPr>
          <w:rFonts w:asciiTheme="minorHAnsi" w:hAnsiTheme="minorHAnsi" w:cstheme="minorHAnsi"/>
          <w:lang w:val="hr-HR"/>
        </w:rPr>
        <w:t xml:space="preserve"> u oblasti zaštite životne sredine i društva</w:t>
      </w:r>
      <w:r w:rsidRPr="00F70F3F">
        <w:rPr>
          <w:rFonts w:asciiTheme="minorHAnsi" w:hAnsiTheme="minorHAnsi" w:cstheme="minorHAnsi"/>
          <w:lang w:val="hr-HR"/>
        </w:rPr>
        <w:t xml:space="preserve">, izvođači radova će biti odgovorni i </w:t>
      </w:r>
      <w:r w:rsidR="00BC21A1" w:rsidRPr="00F70F3F">
        <w:rPr>
          <w:rFonts w:asciiTheme="minorHAnsi" w:hAnsiTheme="minorHAnsi" w:cstheme="minorHAnsi"/>
          <w:lang w:val="hr-HR"/>
        </w:rPr>
        <w:t xml:space="preserve">pravno </w:t>
      </w:r>
      <w:r w:rsidRPr="00F70F3F">
        <w:rPr>
          <w:rFonts w:asciiTheme="minorHAnsi" w:hAnsiTheme="minorHAnsi" w:cstheme="minorHAnsi"/>
          <w:lang w:val="hr-HR"/>
        </w:rPr>
        <w:t xml:space="preserve">odgovorni za </w:t>
      </w:r>
      <w:r w:rsidR="00BC21A1" w:rsidRPr="00F70F3F">
        <w:rPr>
          <w:rFonts w:asciiTheme="minorHAnsi" w:hAnsiTheme="minorHAnsi" w:cstheme="minorHAnsi"/>
          <w:lang w:val="hr-HR"/>
        </w:rPr>
        <w:t xml:space="preserve">bezbjednost </w:t>
      </w:r>
      <w:r w:rsidRPr="00F70F3F">
        <w:rPr>
          <w:rFonts w:asciiTheme="minorHAnsi" w:hAnsiTheme="minorHAnsi" w:cstheme="minorHAnsi"/>
          <w:lang w:val="hr-HR"/>
        </w:rPr>
        <w:t xml:space="preserve">opreme na gradilištu, radnika i svakodnevnih radnika koji se brinu o gradilištu, kao i za </w:t>
      </w:r>
      <w:r w:rsidR="00BC21A1" w:rsidRPr="00F70F3F">
        <w:rPr>
          <w:rFonts w:asciiTheme="minorHAnsi" w:hAnsiTheme="minorHAnsi" w:cstheme="minorHAnsi"/>
          <w:lang w:val="hr-HR"/>
        </w:rPr>
        <w:t>bezbjednost</w:t>
      </w:r>
      <w:r w:rsidRPr="00F70F3F">
        <w:rPr>
          <w:rFonts w:asciiTheme="minorHAnsi" w:hAnsiTheme="minorHAnsi" w:cstheme="minorHAnsi"/>
          <w:lang w:val="hr-HR"/>
        </w:rPr>
        <w:t xml:space="preserve"> građana na svakom mjestu podprojekta, kao obavezne mjere.</w:t>
      </w:r>
    </w:p>
    <w:p w14:paraId="642E597E" w14:textId="77777777" w:rsidR="00BC21A1" w:rsidRPr="00F70F3F" w:rsidRDefault="00BC21A1" w:rsidP="00BC21A1">
      <w:pPr>
        <w:jc w:val="both"/>
        <w:rPr>
          <w:rFonts w:asciiTheme="minorHAnsi" w:hAnsiTheme="minorHAnsi" w:cstheme="minorHAnsi"/>
          <w:lang w:val="hr-HR"/>
        </w:rPr>
      </w:pPr>
    </w:p>
    <w:p w14:paraId="65829E75" w14:textId="612C30AF" w:rsidR="00A20A35" w:rsidRPr="00F70F3F" w:rsidRDefault="00BC21A1" w:rsidP="00BC21A1">
      <w:pPr>
        <w:spacing w:before="100" w:beforeAutospacing="1" w:after="100" w:afterAutospacing="1"/>
        <w:ind w:firstLine="720"/>
        <w:jc w:val="both"/>
        <w:rPr>
          <w:b/>
          <w:bCs/>
          <w:color w:val="44546A" w:themeColor="text2"/>
          <w:sz w:val="27"/>
          <w:szCs w:val="27"/>
          <w:lang w:val="hr-HR"/>
        </w:rPr>
      </w:pPr>
      <w:r w:rsidRPr="00F70F3F">
        <w:rPr>
          <w:b/>
          <w:bCs/>
          <w:color w:val="44546A" w:themeColor="text2"/>
          <w:sz w:val="27"/>
          <w:szCs w:val="27"/>
          <w:lang w:val="hr-HR"/>
        </w:rPr>
        <w:t>8. POLITIKE I PROCEDURE</w:t>
      </w:r>
    </w:p>
    <w:p w14:paraId="5F05D501" w14:textId="3796CDD4" w:rsidR="00007734" w:rsidRPr="00F70F3F" w:rsidRDefault="00007734" w:rsidP="00007734">
      <w:p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Politike </w:t>
      </w:r>
      <w:r w:rsidR="00BC21A1" w:rsidRPr="00F70F3F">
        <w:rPr>
          <w:rFonts w:asciiTheme="minorHAnsi" w:eastAsia="Times New Roman" w:hAnsiTheme="minorHAnsi" w:cstheme="minorHAnsi"/>
          <w:lang w:val="hr-HR"/>
        </w:rPr>
        <w:t>usvojene za projekat doprinije</w:t>
      </w:r>
      <w:r w:rsidRPr="00F70F3F">
        <w:rPr>
          <w:rFonts w:asciiTheme="minorHAnsi" w:eastAsia="Times New Roman" w:hAnsiTheme="minorHAnsi" w:cstheme="minorHAnsi"/>
          <w:lang w:val="hr-HR"/>
        </w:rPr>
        <w:t>će postizanju ciljeva</w:t>
      </w:r>
      <w:r w:rsidR="00BC21A1" w:rsidRPr="00F70F3F">
        <w:rPr>
          <w:rFonts w:asciiTheme="minorHAnsi" w:eastAsia="Times New Roman" w:hAnsiTheme="minorHAnsi" w:cstheme="minorHAnsi"/>
          <w:lang w:val="hr-HR"/>
        </w:rPr>
        <w:t xml:space="preserve"> standarda</w:t>
      </w:r>
      <w:r w:rsidRPr="00F70F3F">
        <w:rPr>
          <w:rFonts w:asciiTheme="minorHAnsi" w:eastAsia="Times New Roman" w:hAnsiTheme="minorHAnsi" w:cstheme="minorHAnsi"/>
          <w:lang w:val="hr-HR"/>
        </w:rPr>
        <w:t xml:space="preserve"> </w:t>
      </w:r>
      <w:r w:rsidRPr="00F70F3F">
        <w:rPr>
          <w:rFonts w:asciiTheme="minorHAnsi" w:eastAsia="Times New Roman" w:hAnsiTheme="minorHAnsi" w:cstheme="minorHAnsi"/>
          <w:b/>
          <w:bCs/>
          <w:lang w:val="hr-HR"/>
        </w:rPr>
        <w:t>ESS2</w:t>
      </w:r>
      <w:r w:rsidRPr="00F70F3F">
        <w:rPr>
          <w:rFonts w:asciiTheme="minorHAnsi" w:eastAsia="Times New Roman" w:hAnsiTheme="minorHAnsi" w:cstheme="minorHAnsi"/>
          <w:lang w:val="hr-HR"/>
        </w:rPr>
        <w:t xml:space="preserve"> i potpunom uskl</w:t>
      </w:r>
      <w:r w:rsidR="00BC21A1" w:rsidRPr="00F70F3F">
        <w:rPr>
          <w:rFonts w:asciiTheme="minorHAnsi" w:eastAsia="Times New Roman" w:hAnsiTheme="minorHAnsi" w:cstheme="minorHAnsi"/>
          <w:lang w:val="hr-HR"/>
        </w:rPr>
        <w:t>ađivanju sa crnogorskim propisima</w:t>
      </w:r>
      <w:r w:rsidRPr="00F70F3F">
        <w:rPr>
          <w:rFonts w:asciiTheme="minorHAnsi" w:eastAsia="Times New Roman" w:hAnsiTheme="minorHAnsi" w:cstheme="minorHAnsi"/>
          <w:lang w:val="hr-HR"/>
        </w:rPr>
        <w:t xml:space="preserve"> o radu. Ove politike uključuju sljedeće odredbe:</w:t>
      </w:r>
    </w:p>
    <w:p w14:paraId="7DC973C8" w14:textId="02A1807E" w:rsidR="00007734" w:rsidRPr="00F70F3F" w:rsidRDefault="00BC21A1"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Svi radnici treba da</w:t>
      </w:r>
      <w:r w:rsidR="00007734" w:rsidRPr="00F70F3F">
        <w:rPr>
          <w:rFonts w:asciiTheme="minorHAnsi" w:eastAsia="Times New Roman" w:hAnsiTheme="minorHAnsi" w:cstheme="minorHAnsi"/>
          <w:lang w:val="hr-HR"/>
        </w:rPr>
        <w:t xml:space="preserve"> </w:t>
      </w:r>
      <w:r w:rsidRPr="00F70F3F">
        <w:rPr>
          <w:rFonts w:asciiTheme="minorHAnsi" w:eastAsia="Times New Roman" w:hAnsiTheme="minorHAnsi" w:cstheme="minorHAnsi"/>
          <w:lang w:val="hr-HR"/>
        </w:rPr>
        <w:t>imaju</w:t>
      </w:r>
      <w:r w:rsidR="00007734" w:rsidRPr="00F70F3F">
        <w:rPr>
          <w:rFonts w:asciiTheme="minorHAnsi" w:eastAsia="Times New Roman" w:hAnsiTheme="minorHAnsi" w:cstheme="minorHAnsi"/>
          <w:lang w:val="hr-HR"/>
        </w:rPr>
        <w:t xml:space="preserve"> pisane ugovore o radu koji uključuju opis uslova rada. Svi </w:t>
      </w:r>
      <w:r w:rsidRPr="00F70F3F">
        <w:rPr>
          <w:rFonts w:asciiTheme="minorHAnsi" w:eastAsia="Times New Roman" w:hAnsiTheme="minorHAnsi" w:cstheme="minorHAnsi"/>
          <w:lang w:val="hr-HR"/>
        </w:rPr>
        <w:t xml:space="preserve">radnici </w:t>
      </w:r>
      <w:r w:rsidR="005A54BC">
        <w:rPr>
          <w:rFonts w:asciiTheme="minorHAnsi" w:eastAsia="Times New Roman" w:hAnsiTheme="minorHAnsi" w:cstheme="minorHAnsi"/>
          <w:lang w:val="hr-HR"/>
        </w:rPr>
        <w:t>moraju biti prijavljeni za penzi</w:t>
      </w:r>
      <w:r w:rsidRPr="00F70F3F">
        <w:rPr>
          <w:rFonts w:asciiTheme="minorHAnsi" w:eastAsia="Times New Roman" w:hAnsiTheme="minorHAnsi" w:cstheme="minorHAnsi"/>
          <w:lang w:val="hr-HR"/>
        </w:rPr>
        <w:t>no</w:t>
      </w:r>
      <w:r w:rsidR="00007734" w:rsidRPr="00F70F3F">
        <w:rPr>
          <w:rFonts w:asciiTheme="minorHAnsi" w:eastAsia="Times New Roman" w:hAnsiTheme="minorHAnsi" w:cstheme="minorHAnsi"/>
          <w:lang w:val="hr-HR"/>
        </w:rPr>
        <w:t xml:space="preserve"> i osiguranje od invaliditeta, zdravstveno osiguranje i osiguranje za slučaj nezaposlenosti.</w:t>
      </w:r>
    </w:p>
    <w:p w14:paraId="346BB97E" w14:textId="3739F71D" w:rsidR="00007734" w:rsidRPr="00F70F3F" w:rsidRDefault="00007734"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Radnici imaju pravo na redovne plate, kao i na naknadu za periode odsustva s posla ili posebne radne uslove (noćne smjene, prekovremeni rad</w:t>
      </w:r>
      <w:r w:rsidR="00BC21A1" w:rsidRPr="00F70F3F">
        <w:rPr>
          <w:rFonts w:asciiTheme="minorHAnsi" w:eastAsia="Times New Roman" w:hAnsiTheme="minorHAnsi" w:cstheme="minorHAnsi"/>
          <w:lang w:val="hr-HR"/>
        </w:rPr>
        <w:t>,</w:t>
      </w:r>
      <w:r w:rsidRPr="00F70F3F">
        <w:rPr>
          <w:rFonts w:asciiTheme="minorHAnsi" w:eastAsia="Times New Roman" w:hAnsiTheme="minorHAnsi" w:cstheme="minorHAnsi"/>
          <w:lang w:val="hr-HR"/>
        </w:rPr>
        <w:t xml:space="preserve"> itd.).</w:t>
      </w:r>
    </w:p>
    <w:p w14:paraId="23B7D7BD" w14:textId="77777777" w:rsidR="00007734" w:rsidRPr="00F70F3F" w:rsidRDefault="00007734"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Radnici imaju pravo na pauze tokom radnog vremena, dnevni odmor, sedmični odmor i godišnji odmor, kako je propisano zakonom.</w:t>
      </w:r>
    </w:p>
    <w:p w14:paraId="5EDC33A4" w14:textId="75324DD0" w:rsidR="00007734" w:rsidRPr="00F70F3F" w:rsidRDefault="00007734"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Princip jednakih mogućnosti i pravednih</w:t>
      </w:r>
      <w:r w:rsidR="00BC21A1" w:rsidRPr="00F70F3F">
        <w:rPr>
          <w:rFonts w:asciiTheme="minorHAnsi" w:eastAsia="Times New Roman" w:hAnsiTheme="minorHAnsi" w:cstheme="minorHAnsi"/>
          <w:lang w:val="hr-HR"/>
        </w:rPr>
        <w:t xml:space="preserve"> uslova mora biti obezbijeđen</w:t>
      </w:r>
      <w:r w:rsidRPr="00F70F3F">
        <w:rPr>
          <w:rFonts w:asciiTheme="minorHAnsi" w:eastAsia="Times New Roman" w:hAnsiTheme="minorHAnsi" w:cstheme="minorHAnsi"/>
          <w:lang w:val="hr-HR"/>
        </w:rPr>
        <w:t>. Diskriminacija u bilo kojem aspektu radnog odnosa (zaposlenje, nak</w:t>
      </w:r>
      <w:r w:rsidR="00BC21A1" w:rsidRPr="00F70F3F">
        <w:rPr>
          <w:rFonts w:asciiTheme="minorHAnsi" w:eastAsia="Times New Roman" w:hAnsiTheme="minorHAnsi" w:cstheme="minorHAnsi"/>
          <w:lang w:val="hr-HR"/>
        </w:rPr>
        <w:t>nada, radni uslovi, prava proiza</w:t>
      </w:r>
      <w:r w:rsidRPr="00F70F3F">
        <w:rPr>
          <w:rFonts w:asciiTheme="minorHAnsi" w:eastAsia="Times New Roman" w:hAnsiTheme="minorHAnsi" w:cstheme="minorHAnsi"/>
          <w:lang w:val="hr-HR"/>
        </w:rPr>
        <w:t xml:space="preserve">šla iz radnog odnosa, obrazovanje, obuka, napredovanje, raskid ugovora o radu) na osnovu pola, seksualne orijentacije, bračnog statusa, </w:t>
      </w:r>
      <w:r w:rsidR="00BC21A1" w:rsidRPr="00F70F3F">
        <w:rPr>
          <w:rFonts w:asciiTheme="minorHAnsi" w:eastAsia="Times New Roman" w:hAnsiTheme="minorHAnsi" w:cstheme="minorHAnsi"/>
          <w:lang w:val="hr-HR"/>
        </w:rPr>
        <w:t xml:space="preserve">starosne </w:t>
      </w:r>
      <w:r w:rsidRPr="00F70F3F">
        <w:rPr>
          <w:rFonts w:asciiTheme="minorHAnsi" w:eastAsia="Times New Roman" w:hAnsiTheme="minorHAnsi" w:cstheme="minorHAnsi"/>
          <w:lang w:val="hr-HR"/>
        </w:rPr>
        <w:t>dobi, invaliditeta, trudnoće, jezika, religije itd., je zabranjena.</w:t>
      </w:r>
    </w:p>
    <w:p w14:paraId="40B60D72" w14:textId="77777777" w:rsidR="00007734" w:rsidRPr="00F70F3F" w:rsidRDefault="00007734"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Pridržavanje radnog vremena od 40 sati sedmično, a ako je potreban prekovremeni rad (ne više od 10 sati sedmično), radnici moraju biti adekvatno plaćeni.</w:t>
      </w:r>
    </w:p>
    <w:p w14:paraId="232E935A" w14:textId="666AA4FB" w:rsidR="00007734" w:rsidRPr="00F70F3F" w:rsidRDefault="00BC21A1"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Prije zasnivanja radnog</w:t>
      </w:r>
      <w:r w:rsidR="00007734" w:rsidRPr="00F70F3F">
        <w:rPr>
          <w:rFonts w:asciiTheme="minorHAnsi" w:eastAsia="Times New Roman" w:hAnsiTheme="minorHAnsi" w:cstheme="minorHAnsi"/>
          <w:lang w:val="hr-HR"/>
        </w:rPr>
        <w:t xml:space="preserve"> odnos</w:t>
      </w:r>
      <w:r w:rsidRPr="00F70F3F">
        <w:rPr>
          <w:rFonts w:asciiTheme="minorHAnsi" w:eastAsia="Times New Roman" w:hAnsiTheme="minorHAnsi" w:cstheme="minorHAnsi"/>
          <w:lang w:val="hr-HR"/>
        </w:rPr>
        <w:t>a</w:t>
      </w:r>
      <w:r w:rsidR="00007734" w:rsidRPr="00F70F3F">
        <w:rPr>
          <w:rFonts w:asciiTheme="minorHAnsi" w:eastAsia="Times New Roman" w:hAnsiTheme="minorHAnsi" w:cstheme="minorHAnsi"/>
          <w:lang w:val="hr-HR"/>
        </w:rPr>
        <w:t xml:space="preserve">, radnici moraju biti upoznati s opisom posla i potrebnim vještinama. Ugovori moraju </w:t>
      </w:r>
      <w:r w:rsidRPr="00F70F3F">
        <w:rPr>
          <w:rFonts w:asciiTheme="minorHAnsi" w:eastAsia="Times New Roman" w:hAnsiTheme="minorHAnsi" w:cstheme="minorHAnsi"/>
          <w:lang w:val="hr-HR"/>
        </w:rPr>
        <w:t>da sadrže</w:t>
      </w:r>
      <w:r w:rsidR="00007734" w:rsidRPr="00F70F3F">
        <w:rPr>
          <w:rFonts w:asciiTheme="minorHAnsi" w:eastAsia="Times New Roman" w:hAnsiTheme="minorHAnsi" w:cstheme="minorHAnsi"/>
          <w:lang w:val="hr-HR"/>
        </w:rPr>
        <w:t xml:space="preserve"> obavezne odredbe iz Zakona o radu.</w:t>
      </w:r>
    </w:p>
    <w:p w14:paraId="4CD79B5E" w14:textId="497F70AE" w:rsidR="00007734" w:rsidRPr="00F70F3F" w:rsidRDefault="00007734"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Mora biti obezbijeđen mehanizam </w:t>
      </w:r>
      <w:r w:rsidR="00BC21A1" w:rsidRPr="00F70F3F">
        <w:rPr>
          <w:rFonts w:asciiTheme="minorHAnsi" w:eastAsia="Times New Roman" w:hAnsiTheme="minorHAnsi" w:cstheme="minorHAnsi"/>
          <w:lang w:val="hr-HR"/>
        </w:rPr>
        <w:t xml:space="preserve">za </w:t>
      </w:r>
      <w:r w:rsidRPr="00F70F3F">
        <w:rPr>
          <w:rFonts w:asciiTheme="minorHAnsi" w:eastAsia="Times New Roman" w:hAnsiTheme="minorHAnsi" w:cstheme="minorHAnsi"/>
          <w:lang w:val="hr-HR"/>
        </w:rPr>
        <w:t xml:space="preserve">žalbe kako je opisano u </w:t>
      </w:r>
      <w:r w:rsidRPr="00F70F3F">
        <w:rPr>
          <w:rFonts w:asciiTheme="minorHAnsi" w:eastAsia="Times New Roman" w:hAnsiTheme="minorHAnsi" w:cstheme="minorHAnsi"/>
          <w:b/>
          <w:lang w:val="hr-HR"/>
        </w:rPr>
        <w:t xml:space="preserve">poglavlju </w:t>
      </w:r>
      <w:r w:rsidRPr="00F70F3F">
        <w:rPr>
          <w:rFonts w:asciiTheme="minorHAnsi" w:eastAsia="Times New Roman" w:hAnsiTheme="minorHAnsi" w:cstheme="minorHAnsi"/>
          <w:b/>
          <w:bCs/>
          <w:lang w:val="hr-HR"/>
        </w:rPr>
        <w:t xml:space="preserve">Mehanizam </w:t>
      </w:r>
      <w:r w:rsidR="00BC21A1" w:rsidRPr="00F70F3F">
        <w:rPr>
          <w:rFonts w:asciiTheme="minorHAnsi" w:eastAsia="Times New Roman" w:hAnsiTheme="minorHAnsi" w:cstheme="minorHAnsi"/>
          <w:b/>
          <w:bCs/>
          <w:lang w:val="hr-HR"/>
        </w:rPr>
        <w:t xml:space="preserve">za </w:t>
      </w:r>
      <w:r w:rsidRPr="00F70F3F">
        <w:rPr>
          <w:rFonts w:asciiTheme="minorHAnsi" w:eastAsia="Times New Roman" w:hAnsiTheme="minorHAnsi" w:cstheme="minorHAnsi"/>
          <w:b/>
          <w:bCs/>
          <w:lang w:val="hr-HR"/>
        </w:rPr>
        <w:t xml:space="preserve">žalbe </w:t>
      </w:r>
      <w:r w:rsidR="00BC21A1" w:rsidRPr="00F70F3F">
        <w:rPr>
          <w:rFonts w:asciiTheme="minorHAnsi" w:eastAsia="Times New Roman" w:hAnsiTheme="minorHAnsi" w:cstheme="minorHAnsi"/>
          <w:lang w:val="hr-HR"/>
        </w:rPr>
        <w:t>u ovoj</w:t>
      </w:r>
      <w:r w:rsidRPr="00F70F3F">
        <w:rPr>
          <w:rFonts w:asciiTheme="minorHAnsi" w:eastAsia="Times New Roman" w:hAnsiTheme="minorHAnsi" w:cstheme="minorHAnsi"/>
          <w:lang w:val="hr-HR"/>
        </w:rPr>
        <w:t xml:space="preserve"> </w:t>
      </w:r>
      <w:r w:rsidR="00BC21A1" w:rsidRPr="00F70F3F">
        <w:rPr>
          <w:rFonts w:asciiTheme="minorHAnsi" w:eastAsia="Times New Roman" w:hAnsiTheme="minorHAnsi" w:cstheme="minorHAnsi"/>
          <w:lang w:val="hr-HR"/>
        </w:rPr>
        <w:t>proceduri</w:t>
      </w:r>
      <w:r w:rsidRPr="00F70F3F">
        <w:rPr>
          <w:rFonts w:asciiTheme="minorHAnsi" w:eastAsia="Times New Roman" w:hAnsiTheme="minorHAnsi" w:cstheme="minorHAnsi"/>
          <w:lang w:val="hr-HR"/>
        </w:rPr>
        <w:t>.</w:t>
      </w:r>
    </w:p>
    <w:p w14:paraId="06703D6B" w14:textId="0A8DF849" w:rsidR="00007734" w:rsidRPr="00F70F3F" w:rsidRDefault="00BC21A1"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Sprovođenje</w:t>
      </w:r>
      <w:r w:rsidR="00007734" w:rsidRPr="00F70F3F">
        <w:rPr>
          <w:rFonts w:asciiTheme="minorHAnsi" w:eastAsia="Times New Roman" w:hAnsiTheme="minorHAnsi" w:cstheme="minorHAnsi"/>
          <w:lang w:val="hr-HR"/>
        </w:rPr>
        <w:t xml:space="preserve"> mjera </w:t>
      </w:r>
      <w:r w:rsidRPr="00F70F3F">
        <w:rPr>
          <w:rFonts w:asciiTheme="minorHAnsi" w:eastAsia="Times New Roman" w:hAnsiTheme="minorHAnsi" w:cstheme="minorHAnsi"/>
          <w:lang w:val="hr-HR"/>
        </w:rPr>
        <w:t xml:space="preserve">za zaštitu i </w:t>
      </w:r>
      <w:r w:rsidR="00007734" w:rsidRPr="00F70F3F">
        <w:rPr>
          <w:rFonts w:asciiTheme="minorHAnsi" w:eastAsia="Times New Roman" w:hAnsiTheme="minorHAnsi" w:cstheme="minorHAnsi"/>
          <w:lang w:val="hr-HR"/>
        </w:rPr>
        <w:t>zdravlj</w:t>
      </w:r>
      <w:r w:rsidRPr="00F70F3F">
        <w:rPr>
          <w:rFonts w:asciiTheme="minorHAnsi" w:eastAsia="Times New Roman" w:hAnsiTheme="minorHAnsi" w:cstheme="minorHAnsi"/>
          <w:lang w:val="hr-HR"/>
        </w:rPr>
        <w:t>e</w:t>
      </w:r>
      <w:r w:rsidR="00007734" w:rsidRPr="00F70F3F">
        <w:rPr>
          <w:rFonts w:asciiTheme="minorHAnsi" w:eastAsia="Times New Roman" w:hAnsiTheme="minorHAnsi" w:cstheme="minorHAnsi"/>
          <w:lang w:val="hr-HR"/>
        </w:rPr>
        <w:t xml:space="preserve"> za poslove sa povećanim rizikom od povreda ili zdravstvenih opasnosti, kao i organizovanje obuke radnika na takvim poslovima.</w:t>
      </w:r>
    </w:p>
    <w:p w14:paraId="1AF0E44D" w14:textId="77777777" w:rsidR="00007734" w:rsidRPr="00F70F3F" w:rsidRDefault="00007734"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Vođenje evidencije o radnicima koji obavljaju zadatke sa povećanim rizikom od povreda ili zdravstvenih rizika.</w:t>
      </w:r>
    </w:p>
    <w:p w14:paraId="26731AD1" w14:textId="303F9DB4" w:rsidR="00007734" w:rsidRPr="00F70F3F" w:rsidRDefault="00007734"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Minimalna </w:t>
      </w:r>
      <w:r w:rsidR="00BC21A1" w:rsidRPr="00F70F3F">
        <w:rPr>
          <w:rFonts w:asciiTheme="minorHAnsi" w:eastAsia="Times New Roman" w:hAnsiTheme="minorHAnsi" w:cstheme="minorHAnsi"/>
          <w:lang w:val="hr-HR"/>
        </w:rPr>
        <w:t xml:space="preserve">starosna </w:t>
      </w:r>
      <w:r w:rsidRPr="00F70F3F">
        <w:rPr>
          <w:rFonts w:asciiTheme="minorHAnsi" w:eastAsia="Times New Roman" w:hAnsiTheme="minorHAnsi" w:cstheme="minorHAnsi"/>
          <w:lang w:val="hr-HR"/>
        </w:rPr>
        <w:t xml:space="preserve">dob za </w:t>
      </w:r>
      <w:r w:rsidR="00BC21A1" w:rsidRPr="00F70F3F">
        <w:rPr>
          <w:rFonts w:asciiTheme="minorHAnsi" w:eastAsia="Times New Roman" w:hAnsiTheme="minorHAnsi" w:cstheme="minorHAnsi"/>
          <w:lang w:val="hr-HR"/>
        </w:rPr>
        <w:t>zasnivanje radnog odnosa</w:t>
      </w:r>
      <w:r w:rsidRPr="00F70F3F">
        <w:rPr>
          <w:rFonts w:asciiTheme="minorHAnsi" w:eastAsia="Times New Roman" w:hAnsiTheme="minorHAnsi" w:cstheme="minorHAnsi"/>
          <w:lang w:val="hr-HR"/>
        </w:rPr>
        <w:t xml:space="preserve"> je 18 godina, a u slučaju zapošljavanja </w:t>
      </w:r>
      <w:r w:rsidR="00BC21A1" w:rsidRPr="00F70F3F">
        <w:rPr>
          <w:rFonts w:asciiTheme="minorHAnsi" w:eastAsia="Times New Roman" w:hAnsiTheme="minorHAnsi" w:cstheme="minorHAnsi"/>
          <w:lang w:val="hr-HR"/>
        </w:rPr>
        <w:t xml:space="preserve">lica </w:t>
      </w:r>
      <w:r w:rsidRPr="00F70F3F">
        <w:rPr>
          <w:rFonts w:asciiTheme="minorHAnsi" w:eastAsia="Times New Roman" w:hAnsiTheme="minorHAnsi" w:cstheme="minorHAnsi"/>
          <w:lang w:val="hr-HR"/>
        </w:rPr>
        <w:t>mlađi</w:t>
      </w:r>
      <w:r w:rsidR="00BC21A1" w:rsidRPr="00F70F3F">
        <w:rPr>
          <w:rFonts w:asciiTheme="minorHAnsi" w:eastAsia="Times New Roman" w:hAnsiTheme="minorHAnsi" w:cstheme="minorHAnsi"/>
          <w:lang w:val="hr-HR"/>
        </w:rPr>
        <w:t>h od 18 godina mora se obezbijediti pošto</w:t>
      </w:r>
      <w:r w:rsidRPr="00F70F3F">
        <w:rPr>
          <w:rFonts w:asciiTheme="minorHAnsi" w:eastAsia="Times New Roman" w:hAnsiTheme="minorHAnsi" w:cstheme="minorHAnsi"/>
          <w:lang w:val="hr-HR"/>
        </w:rPr>
        <w:t xml:space="preserve">vanje zakonskih zahtjeva (tj. mora se dobiti saglasnost zakonskog staratelja, ljekarsko uvjerenje mora </w:t>
      </w:r>
      <w:r w:rsidR="00BC21A1" w:rsidRPr="00F70F3F">
        <w:rPr>
          <w:rFonts w:asciiTheme="minorHAnsi" w:eastAsia="Times New Roman" w:hAnsiTheme="minorHAnsi" w:cstheme="minorHAnsi"/>
          <w:lang w:val="hr-HR"/>
        </w:rPr>
        <w:t>da potvrdi</w:t>
      </w:r>
      <w:r w:rsidRPr="00F70F3F">
        <w:rPr>
          <w:rFonts w:asciiTheme="minorHAnsi" w:eastAsia="Times New Roman" w:hAnsiTheme="minorHAnsi" w:cstheme="minorHAnsi"/>
          <w:lang w:val="hr-HR"/>
        </w:rPr>
        <w:t xml:space="preserve"> da takav radnik ne može raditi prekovremeno ili noćne smjene, niti obavljati posebno zahtjevne poslove).</w:t>
      </w:r>
    </w:p>
    <w:p w14:paraId="28D88A49" w14:textId="77777777" w:rsidR="00007734" w:rsidRPr="00F70F3F" w:rsidRDefault="00007734"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Radnici na bilo koji način neće biti spriječeni da se pridruže sindikatu ili bilo kojoj drugoj radničkoj organizaciji.</w:t>
      </w:r>
    </w:p>
    <w:p w14:paraId="163DDB81" w14:textId="63D6D1D6" w:rsidR="00007734" w:rsidRPr="00F70F3F" w:rsidRDefault="00BC21A1" w:rsidP="005E33C0">
      <w:pPr>
        <w:numPr>
          <w:ilvl w:val="0"/>
          <w:numId w:val="17"/>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Pošto</w:t>
      </w:r>
      <w:r w:rsidR="00007734" w:rsidRPr="00F70F3F">
        <w:rPr>
          <w:rFonts w:asciiTheme="minorHAnsi" w:eastAsia="Times New Roman" w:hAnsiTheme="minorHAnsi" w:cstheme="minorHAnsi"/>
          <w:lang w:val="hr-HR"/>
        </w:rPr>
        <w:t>vanje propisanih rokova i uslova za otkaz (tj. otkaz mora biti u pisanom obliku, sa obrazloženjem; otkaz ne može nastupiti iz neopravdanih razloga, kao što je podnošenje žalbe; otkazni rok ne može biti kraći od 30 dana ako zaposleni raskine ugovor o radu).</w:t>
      </w:r>
    </w:p>
    <w:p w14:paraId="5E1A9431" w14:textId="2F7986C2" w:rsidR="00007734" w:rsidRPr="00F70F3F" w:rsidRDefault="00BC21A1" w:rsidP="00007734">
      <w:p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Ove politike obezbjeđuju</w:t>
      </w:r>
      <w:r w:rsidR="00007734" w:rsidRPr="00F70F3F">
        <w:rPr>
          <w:rFonts w:asciiTheme="minorHAnsi" w:eastAsia="Times New Roman" w:hAnsiTheme="minorHAnsi" w:cstheme="minorHAnsi"/>
          <w:lang w:val="hr-HR"/>
        </w:rPr>
        <w:t xml:space="preserve"> da projekat bude usklađen sa nacionalnim radnim standardima i najboljim praksama za zaštitu i prava radnika.</w:t>
      </w:r>
    </w:p>
    <w:p w14:paraId="391DFFC9" w14:textId="770520F9" w:rsidR="00007734" w:rsidRPr="00F70F3F" w:rsidRDefault="005D61B5" w:rsidP="002A272B">
      <w:pPr>
        <w:spacing w:before="100" w:beforeAutospacing="1" w:after="100" w:afterAutospacing="1"/>
        <w:ind w:left="720" w:firstLine="720"/>
        <w:rPr>
          <w:b/>
          <w:bCs/>
          <w:color w:val="44546A" w:themeColor="text2"/>
          <w:sz w:val="27"/>
          <w:szCs w:val="27"/>
          <w:lang w:val="hr-HR"/>
        </w:rPr>
      </w:pPr>
      <w:r w:rsidRPr="00F70F3F">
        <w:rPr>
          <w:b/>
          <w:bCs/>
          <w:color w:val="44546A" w:themeColor="text2"/>
          <w:sz w:val="27"/>
          <w:szCs w:val="27"/>
          <w:lang w:val="hr-HR"/>
        </w:rPr>
        <w:t>9 STAROSNA GRANICA ZA ZASNIVANJE RADNOG ODNOSA</w:t>
      </w:r>
    </w:p>
    <w:p w14:paraId="4EEA883A" w14:textId="48363E28" w:rsidR="00007734" w:rsidRPr="00F70F3F" w:rsidRDefault="00007734" w:rsidP="00007734">
      <w:pPr>
        <w:spacing w:before="100" w:beforeAutospacing="1" w:after="100" w:afterAutospacing="1"/>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Prema </w:t>
      </w:r>
      <w:r w:rsidR="005D61B5" w:rsidRPr="00F70F3F">
        <w:rPr>
          <w:rFonts w:asciiTheme="minorHAnsi" w:eastAsia="Times New Roman" w:hAnsiTheme="minorHAnsi" w:cstheme="minorHAnsi"/>
          <w:b/>
          <w:bCs/>
          <w:lang w:val="hr-HR"/>
        </w:rPr>
        <w:t>Z</w:t>
      </w:r>
      <w:r w:rsidRPr="00F70F3F">
        <w:rPr>
          <w:rFonts w:asciiTheme="minorHAnsi" w:eastAsia="Times New Roman" w:hAnsiTheme="minorHAnsi" w:cstheme="minorHAnsi"/>
          <w:b/>
          <w:bCs/>
          <w:lang w:val="hr-HR"/>
        </w:rPr>
        <w:t>akonu o radu</w:t>
      </w:r>
      <w:r w:rsidR="005D61B5" w:rsidRPr="00F70F3F">
        <w:rPr>
          <w:rFonts w:asciiTheme="minorHAnsi" w:eastAsia="Times New Roman" w:hAnsiTheme="minorHAnsi" w:cstheme="minorHAnsi"/>
          <w:b/>
          <w:bCs/>
          <w:lang w:val="hr-HR"/>
        </w:rPr>
        <w:t xml:space="preserve"> Crne Gore</w:t>
      </w:r>
      <w:r w:rsidRPr="00F70F3F">
        <w:rPr>
          <w:rFonts w:asciiTheme="minorHAnsi" w:eastAsia="Times New Roman" w:hAnsiTheme="minorHAnsi" w:cstheme="minorHAnsi"/>
          <w:lang w:val="hr-HR"/>
        </w:rPr>
        <w:t>, zapošljavanje osoba mlađih od 18 godina dozvoljeno je pod sljedećim uslovima:</w:t>
      </w:r>
    </w:p>
    <w:p w14:paraId="1678FA7B" w14:textId="77777777" w:rsidR="00007734" w:rsidRPr="00F70F3F" w:rsidRDefault="00007734" w:rsidP="005E33C0">
      <w:pPr>
        <w:numPr>
          <w:ilvl w:val="0"/>
          <w:numId w:val="18"/>
        </w:numPr>
        <w:spacing w:before="100" w:beforeAutospacing="1" w:after="100" w:afterAutospacing="1"/>
        <w:rPr>
          <w:rFonts w:asciiTheme="minorHAnsi" w:eastAsia="Times New Roman" w:hAnsiTheme="minorHAnsi" w:cstheme="minorHAnsi"/>
          <w:lang w:val="hr-HR"/>
        </w:rPr>
      </w:pPr>
      <w:r w:rsidRPr="00F70F3F">
        <w:rPr>
          <w:rFonts w:asciiTheme="minorHAnsi" w:eastAsia="Times New Roman" w:hAnsiTheme="minorHAnsi" w:cstheme="minorHAnsi"/>
          <w:lang w:val="hr-HR"/>
        </w:rPr>
        <w:t>Postoji saglasnost od zakonskog staratelja.</w:t>
      </w:r>
    </w:p>
    <w:p w14:paraId="3A2DF941" w14:textId="53D4AD4E" w:rsidR="00007734" w:rsidRPr="00F70F3F" w:rsidRDefault="00007734" w:rsidP="005E33C0">
      <w:pPr>
        <w:numPr>
          <w:ilvl w:val="0"/>
          <w:numId w:val="18"/>
        </w:numPr>
        <w:spacing w:before="100" w:beforeAutospacing="1" w:after="100" w:afterAutospacing="1"/>
        <w:rPr>
          <w:rFonts w:asciiTheme="minorHAnsi" w:eastAsia="Times New Roman" w:hAnsiTheme="minorHAnsi" w:cstheme="minorHAnsi"/>
          <w:lang w:val="hr-HR"/>
        </w:rPr>
      </w:pPr>
      <w:r w:rsidRPr="00F70F3F">
        <w:rPr>
          <w:rFonts w:asciiTheme="minorHAnsi" w:eastAsia="Times New Roman" w:hAnsiTheme="minorHAnsi" w:cstheme="minorHAnsi"/>
          <w:lang w:val="hr-HR"/>
        </w:rPr>
        <w:t>Postoji ljekarsko uvje</w:t>
      </w:r>
      <w:r w:rsidR="005D61B5" w:rsidRPr="00F70F3F">
        <w:rPr>
          <w:rFonts w:asciiTheme="minorHAnsi" w:eastAsia="Times New Roman" w:hAnsiTheme="minorHAnsi" w:cstheme="minorHAnsi"/>
          <w:lang w:val="hr-HR"/>
        </w:rPr>
        <w:t>renje koje potvrđuje da je lice sposobno</w:t>
      </w:r>
      <w:r w:rsidRPr="00F70F3F">
        <w:rPr>
          <w:rFonts w:asciiTheme="minorHAnsi" w:eastAsia="Times New Roman" w:hAnsiTheme="minorHAnsi" w:cstheme="minorHAnsi"/>
          <w:lang w:val="hr-HR"/>
        </w:rPr>
        <w:t xml:space="preserve"> za rad.</w:t>
      </w:r>
    </w:p>
    <w:p w14:paraId="10C011C7" w14:textId="77777777" w:rsidR="00007734" w:rsidRPr="00F70F3F" w:rsidRDefault="00007734" w:rsidP="005E33C0">
      <w:pPr>
        <w:numPr>
          <w:ilvl w:val="0"/>
          <w:numId w:val="18"/>
        </w:numPr>
        <w:spacing w:before="100" w:beforeAutospacing="1" w:after="100" w:afterAutospacing="1"/>
        <w:rPr>
          <w:rFonts w:asciiTheme="minorHAnsi" w:eastAsia="Times New Roman" w:hAnsiTheme="minorHAnsi" w:cstheme="minorHAnsi"/>
          <w:lang w:val="hr-HR"/>
        </w:rPr>
      </w:pPr>
      <w:r w:rsidRPr="00F70F3F">
        <w:rPr>
          <w:rFonts w:asciiTheme="minorHAnsi" w:eastAsia="Times New Roman" w:hAnsiTheme="minorHAnsi" w:cstheme="minorHAnsi"/>
          <w:lang w:val="hr-HR"/>
        </w:rPr>
        <w:t>Zadaci koji se obavljaju ne smiju ugroziti njihovo zdravlje, moral ili obrazovanje.</w:t>
      </w:r>
    </w:p>
    <w:p w14:paraId="3376A6A2" w14:textId="77777777" w:rsidR="00007734" w:rsidRPr="00F70F3F" w:rsidRDefault="00007734" w:rsidP="00007734">
      <w:pPr>
        <w:spacing w:before="100" w:beforeAutospacing="1" w:after="100" w:afterAutospacing="1"/>
        <w:rPr>
          <w:rFonts w:asciiTheme="minorHAnsi" w:eastAsia="Times New Roman" w:hAnsiTheme="minorHAnsi" w:cstheme="minorHAnsi"/>
          <w:lang w:val="hr-HR"/>
        </w:rPr>
      </w:pPr>
      <w:r w:rsidRPr="00F70F3F">
        <w:rPr>
          <w:rFonts w:asciiTheme="minorHAnsi" w:eastAsia="Times New Roman" w:hAnsiTheme="minorHAnsi" w:cstheme="minorHAnsi"/>
          <w:lang w:val="hr-HR"/>
        </w:rPr>
        <w:t>S obzirom da nominovani podprojekti uključuju opasan rad, maloljetnici mlađi od 18 godina neće biti zaposleni. U slučajevima kada su maloljetnici zaposleni, njihovo angažovanje će biti ograničeno na poslove u kancelariji.</w:t>
      </w:r>
    </w:p>
    <w:p w14:paraId="375831DA" w14:textId="74165344" w:rsidR="00A20A35" w:rsidRPr="00F70F3F" w:rsidRDefault="005D61B5" w:rsidP="005D61B5">
      <w:pPr>
        <w:jc w:val="both"/>
        <w:rPr>
          <w:color w:val="000000" w:themeColor="text1"/>
          <w:lang w:val="hr-HR"/>
        </w:rPr>
      </w:pPr>
      <w:r w:rsidRPr="00F70F3F">
        <w:rPr>
          <w:color w:val="000000" w:themeColor="text1"/>
          <w:lang w:val="hr-HR"/>
        </w:rPr>
        <w:t xml:space="preserve">Minimalna starosna </w:t>
      </w:r>
      <w:r w:rsidR="00792E74" w:rsidRPr="00F70F3F">
        <w:rPr>
          <w:color w:val="000000" w:themeColor="text1"/>
          <w:lang w:val="hr-HR"/>
        </w:rPr>
        <w:t xml:space="preserve">dob </w:t>
      </w:r>
      <w:r w:rsidRPr="00F70F3F">
        <w:rPr>
          <w:color w:val="000000" w:themeColor="text1"/>
          <w:lang w:val="hr-HR"/>
        </w:rPr>
        <w:t xml:space="preserve">za rad na </w:t>
      </w:r>
      <w:r w:rsidR="00792E74" w:rsidRPr="00F70F3F">
        <w:rPr>
          <w:color w:val="000000" w:themeColor="text1"/>
          <w:lang w:val="hr-HR"/>
        </w:rPr>
        <w:t>projektu biće 18 godina</w:t>
      </w:r>
      <w:r w:rsidR="00792E74" w:rsidRPr="00F70F3F">
        <w:rPr>
          <w:i/>
          <w:color w:val="000000" w:themeColor="text1"/>
          <w:lang w:val="hr-HR"/>
        </w:rPr>
        <w:t xml:space="preserve">. </w:t>
      </w:r>
      <w:r w:rsidR="00792E74" w:rsidRPr="00F70F3F">
        <w:rPr>
          <w:color w:val="000000" w:themeColor="text1"/>
          <w:lang w:val="hr-HR"/>
        </w:rPr>
        <w:t xml:space="preserve">Ovo pravilo će važiti i za domaće i za međunarodne radnike. Radnici će morati </w:t>
      </w:r>
      <w:r w:rsidRPr="00F70F3F">
        <w:rPr>
          <w:color w:val="000000" w:themeColor="text1"/>
          <w:lang w:val="hr-HR"/>
        </w:rPr>
        <w:t>da dostave</w:t>
      </w:r>
      <w:r w:rsidR="00792E74" w:rsidRPr="00F70F3F">
        <w:rPr>
          <w:color w:val="000000" w:themeColor="text1"/>
          <w:lang w:val="hr-HR"/>
        </w:rPr>
        <w:t xml:space="preserve"> dokaz o svom identitetu i godinama prije početka bilo kakvih </w:t>
      </w:r>
      <w:r w:rsidRPr="00F70F3F">
        <w:rPr>
          <w:color w:val="000000" w:themeColor="text1"/>
          <w:lang w:val="hr-HR"/>
        </w:rPr>
        <w:t>radova na gradilištu (vidjelu</w:t>
      </w:r>
      <w:r w:rsidR="00792E74" w:rsidRPr="00F70F3F">
        <w:rPr>
          <w:color w:val="000000" w:themeColor="text1"/>
          <w:lang w:val="hr-HR"/>
        </w:rPr>
        <w:t xml:space="preserve"> </w:t>
      </w:r>
      <w:r w:rsidR="00792E74" w:rsidRPr="00F70F3F">
        <w:rPr>
          <w:color w:val="000000" w:themeColor="text1"/>
          <w:highlight w:val="yellow"/>
          <w:lang w:val="hr-HR"/>
        </w:rPr>
        <w:t>Prilog 2</w:t>
      </w:r>
      <w:r w:rsidRPr="00F70F3F">
        <w:rPr>
          <w:color w:val="000000" w:themeColor="text1"/>
          <w:lang w:val="hr-HR"/>
        </w:rPr>
        <w:t xml:space="preserve"> za primjer obrasca</w:t>
      </w:r>
      <w:r w:rsidR="00792E74" w:rsidRPr="00F70F3F">
        <w:rPr>
          <w:color w:val="000000" w:themeColor="text1"/>
          <w:lang w:val="hr-HR"/>
        </w:rPr>
        <w:t xml:space="preserve"> koji se može kori</w:t>
      </w:r>
      <w:r w:rsidRPr="00F70F3F">
        <w:rPr>
          <w:color w:val="000000" w:themeColor="text1"/>
          <w:lang w:val="hr-HR"/>
        </w:rPr>
        <w:t>stiti). Ove evidencije će voditi</w:t>
      </w:r>
      <w:r w:rsidR="00792E74" w:rsidRPr="00F70F3F">
        <w:rPr>
          <w:color w:val="000000" w:themeColor="text1"/>
          <w:lang w:val="hr-HR"/>
        </w:rPr>
        <w:t xml:space="preserve"> </w:t>
      </w:r>
      <w:r w:rsidRPr="00F70F3F">
        <w:rPr>
          <w:color w:val="000000" w:themeColor="text1"/>
          <w:lang w:val="hr-HR"/>
        </w:rPr>
        <w:t>poslodavac, bilo da je riječ o javnom</w:t>
      </w:r>
      <w:r w:rsidR="00792E74" w:rsidRPr="00F70F3F">
        <w:rPr>
          <w:color w:val="000000" w:themeColor="text1"/>
          <w:lang w:val="hr-HR"/>
        </w:rPr>
        <w:t xml:space="preserve"> ili privatnom sektoru. Ako se na projektu pronađu maloljetni radnici, njihovi slučajevi će biti </w:t>
      </w:r>
      <w:r w:rsidRPr="00F70F3F">
        <w:rPr>
          <w:color w:val="000000" w:themeColor="text1"/>
          <w:lang w:val="hr-HR"/>
        </w:rPr>
        <w:t>razmotreni</w:t>
      </w:r>
      <w:r w:rsidR="00792E74" w:rsidRPr="00F70F3F">
        <w:rPr>
          <w:color w:val="000000" w:themeColor="text1"/>
          <w:lang w:val="hr-HR"/>
        </w:rPr>
        <w:t xml:space="preserve">, a </w:t>
      </w:r>
      <w:r w:rsidRPr="00F70F3F">
        <w:rPr>
          <w:color w:val="000000" w:themeColor="text1"/>
          <w:lang w:val="hr-HR"/>
        </w:rPr>
        <w:t>ugovori raskinuti, uz obezbjeđenje da su sve preostale uplate iz</w:t>
      </w:r>
      <w:r w:rsidR="00792E74" w:rsidRPr="00F70F3F">
        <w:rPr>
          <w:color w:val="000000" w:themeColor="text1"/>
          <w:lang w:val="hr-HR"/>
        </w:rPr>
        <w:t>vršene.</w:t>
      </w:r>
      <w:r w:rsidRPr="00F70F3F">
        <w:rPr>
          <w:color w:val="000000" w:themeColor="text1"/>
          <w:lang w:val="hr-HR"/>
        </w:rPr>
        <w:t xml:space="preserve"> </w:t>
      </w:r>
    </w:p>
    <w:p w14:paraId="403615DD" w14:textId="77777777" w:rsidR="005D61B5" w:rsidRPr="00F70F3F" w:rsidRDefault="005D61B5" w:rsidP="005D61B5">
      <w:pPr>
        <w:jc w:val="both"/>
        <w:rPr>
          <w:color w:val="000000" w:themeColor="text1"/>
          <w:lang w:val="hr-HR"/>
        </w:rPr>
      </w:pPr>
    </w:p>
    <w:p w14:paraId="5A7F036D" w14:textId="75F197FF" w:rsidR="00A20A35" w:rsidRPr="00F70F3F" w:rsidRDefault="005D61B5" w:rsidP="005D61B5">
      <w:pPr>
        <w:spacing w:before="100" w:beforeAutospacing="1" w:after="100" w:afterAutospacing="1"/>
        <w:ind w:firstLine="720"/>
        <w:jc w:val="both"/>
        <w:rPr>
          <w:b/>
          <w:bCs/>
          <w:color w:val="44546A" w:themeColor="text2"/>
          <w:sz w:val="27"/>
          <w:szCs w:val="27"/>
          <w:lang w:val="hr-HR"/>
        </w:rPr>
      </w:pPr>
      <w:r w:rsidRPr="00F70F3F">
        <w:rPr>
          <w:b/>
          <w:bCs/>
          <w:color w:val="44546A" w:themeColor="text2"/>
          <w:sz w:val="27"/>
          <w:szCs w:val="27"/>
          <w:lang w:val="hr-HR"/>
        </w:rPr>
        <w:t xml:space="preserve">10 USLOVI I ODREDBE ZAPOSLENJA </w:t>
      </w:r>
    </w:p>
    <w:p w14:paraId="55B3472F" w14:textId="6B484138" w:rsidR="002A272B" w:rsidRPr="00F70F3F" w:rsidRDefault="005D61B5" w:rsidP="00007734">
      <w:pPr>
        <w:spacing w:before="100" w:beforeAutospacing="1" w:after="100" w:afterAutospacing="1"/>
        <w:jc w:val="both"/>
        <w:rPr>
          <w:lang w:val="hr-HR"/>
        </w:rPr>
      </w:pPr>
      <w:r w:rsidRPr="00F70F3F">
        <w:rPr>
          <w:b/>
          <w:lang w:val="hr-HR"/>
        </w:rPr>
        <w:t>Direktni radnici</w:t>
      </w:r>
      <w:r w:rsidR="002A272B" w:rsidRPr="00F70F3F">
        <w:rPr>
          <w:b/>
          <w:lang w:val="hr-HR"/>
        </w:rPr>
        <w:t>.</w:t>
      </w:r>
      <w:r w:rsidR="002A272B" w:rsidRPr="00F70F3F">
        <w:rPr>
          <w:lang w:val="hr-HR"/>
        </w:rPr>
        <w:t xml:space="preserve"> Uslovi i odredbe za direktne radnike u </w:t>
      </w:r>
      <w:r w:rsidRPr="00F70F3F">
        <w:rPr>
          <w:rStyle w:val="Strong"/>
          <w:b w:val="0"/>
          <w:lang w:val="hr-HR"/>
        </w:rPr>
        <w:t>Centralnoj jedinici za upravljanje projektom/ Projektnoj jedinici za upravljanje projektom</w:t>
      </w:r>
      <w:r w:rsidR="002A272B" w:rsidRPr="00F70F3F">
        <w:rPr>
          <w:lang w:val="hr-HR"/>
        </w:rPr>
        <w:t xml:space="preserve"> biće </w:t>
      </w:r>
      <w:r w:rsidRPr="00F70F3F">
        <w:rPr>
          <w:lang w:val="hr-HR"/>
        </w:rPr>
        <w:t xml:space="preserve">utvrđeni standardom </w:t>
      </w:r>
      <w:r w:rsidR="00367BEF" w:rsidRPr="00F70F3F">
        <w:rPr>
          <w:color w:val="000000" w:themeColor="text1"/>
          <w:lang w:val="hr-HR"/>
        </w:rPr>
        <w:t>ESS2 Svjetske banke, st</w:t>
      </w:r>
      <w:r w:rsidRPr="00F70F3F">
        <w:rPr>
          <w:color w:val="000000" w:themeColor="text1"/>
          <w:lang w:val="hr-HR"/>
        </w:rPr>
        <w:t>.</w:t>
      </w:r>
      <w:r w:rsidR="00367BEF" w:rsidRPr="00F70F3F">
        <w:rPr>
          <w:color w:val="000000" w:themeColor="text1"/>
          <w:lang w:val="hr-HR"/>
        </w:rPr>
        <w:t xml:space="preserve"> 10 do 16</w:t>
      </w:r>
      <w:r w:rsidRPr="00F70F3F">
        <w:rPr>
          <w:color w:val="000000" w:themeColor="text1"/>
          <w:lang w:val="hr-HR"/>
        </w:rPr>
        <w:t>,</w:t>
      </w:r>
      <w:r w:rsidR="00367BEF" w:rsidRPr="00F70F3F">
        <w:rPr>
          <w:color w:val="000000" w:themeColor="text1"/>
          <w:lang w:val="hr-HR"/>
        </w:rPr>
        <w:t xml:space="preserve"> </w:t>
      </w:r>
      <w:r w:rsidR="002A272B" w:rsidRPr="00F70F3F">
        <w:rPr>
          <w:lang w:val="hr-HR"/>
        </w:rPr>
        <w:t>i Zakonom o radu Crne Gore.</w:t>
      </w:r>
    </w:p>
    <w:p w14:paraId="59BEC711" w14:textId="2FB55C30" w:rsidR="00007734" w:rsidRPr="00F70F3F" w:rsidRDefault="002A272B" w:rsidP="00007734">
      <w:pPr>
        <w:spacing w:before="100" w:beforeAutospacing="1" w:after="100" w:afterAutospacing="1"/>
        <w:jc w:val="both"/>
        <w:rPr>
          <w:b/>
          <w:bCs/>
          <w:color w:val="44546A" w:themeColor="text2"/>
          <w:sz w:val="27"/>
          <w:szCs w:val="27"/>
          <w:lang w:val="hr-HR"/>
        </w:rPr>
      </w:pPr>
      <w:r w:rsidRPr="00F70F3F">
        <w:rPr>
          <w:b/>
          <w:lang w:val="hr-HR"/>
        </w:rPr>
        <w:t>Ugovor</w:t>
      </w:r>
      <w:r w:rsidR="001F0A02" w:rsidRPr="00F70F3F">
        <w:rPr>
          <w:b/>
          <w:lang w:val="hr-HR"/>
        </w:rPr>
        <w:t>e</w:t>
      </w:r>
      <w:r w:rsidRPr="00F70F3F">
        <w:rPr>
          <w:b/>
          <w:lang w:val="hr-HR"/>
        </w:rPr>
        <w:t>ni radnici:</w:t>
      </w:r>
      <w:r w:rsidR="00CD42F0" w:rsidRPr="00F70F3F">
        <w:rPr>
          <w:lang w:val="hr-HR"/>
        </w:rPr>
        <w:t xml:space="preserve"> Za ugovor</w:t>
      </w:r>
      <w:r w:rsidR="001F0A02" w:rsidRPr="00F70F3F">
        <w:rPr>
          <w:lang w:val="hr-HR"/>
        </w:rPr>
        <w:t>e</w:t>
      </w:r>
      <w:r w:rsidR="00CD42F0" w:rsidRPr="00F70F3F">
        <w:rPr>
          <w:lang w:val="hr-HR"/>
        </w:rPr>
        <w:t xml:space="preserve">ne radnike poslodavci su obavezni </w:t>
      </w:r>
      <w:r w:rsidR="005D61B5" w:rsidRPr="00F70F3F">
        <w:rPr>
          <w:lang w:val="hr-HR"/>
        </w:rPr>
        <w:t>da pripreme</w:t>
      </w:r>
      <w:r w:rsidR="00CD42F0" w:rsidRPr="00F70F3F">
        <w:rPr>
          <w:lang w:val="hr-HR"/>
        </w:rPr>
        <w:t xml:space="preserve"> jasne i razumljive informacije i dokumentaciju o uslovima zaposlenja, u skladu sa crnogorskim zakonodavstvom i </w:t>
      </w:r>
      <w:r w:rsidR="005D61B5" w:rsidRPr="00F70F3F">
        <w:rPr>
          <w:lang w:val="hr-HR"/>
        </w:rPr>
        <w:t xml:space="preserve">standardom </w:t>
      </w:r>
      <w:r w:rsidR="00CD42F0" w:rsidRPr="00F70F3F">
        <w:rPr>
          <w:lang w:val="hr-HR"/>
        </w:rPr>
        <w:t>ESS2 Svjetske banke. Prava i obaveze ugovor</w:t>
      </w:r>
      <w:r w:rsidR="001F0A02" w:rsidRPr="00F70F3F">
        <w:rPr>
          <w:lang w:val="hr-HR"/>
        </w:rPr>
        <w:t>e</w:t>
      </w:r>
      <w:r w:rsidR="00CD42F0" w:rsidRPr="00F70F3F">
        <w:rPr>
          <w:lang w:val="hr-HR"/>
        </w:rPr>
        <w:t>nih radnika definisa</w:t>
      </w:r>
      <w:r w:rsidR="005D61B5" w:rsidRPr="00F70F3F">
        <w:rPr>
          <w:lang w:val="hr-HR"/>
        </w:rPr>
        <w:t>ne su ugovorima, uz strogo pošto</w:t>
      </w:r>
      <w:r w:rsidR="00CD42F0" w:rsidRPr="00F70F3F">
        <w:rPr>
          <w:lang w:val="hr-HR"/>
        </w:rPr>
        <w:t xml:space="preserve">vanje nacionalnog </w:t>
      </w:r>
      <w:r w:rsidR="005D61B5" w:rsidRPr="00F70F3F">
        <w:rPr>
          <w:lang w:val="hr-HR"/>
        </w:rPr>
        <w:t>zakonodavstva. U slučaju nepošto</w:t>
      </w:r>
      <w:r w:rsidR="00CD42F0" w:rsidRPr="00F70F3F">
        <w:rPr>
          <w:lang w:val="hr-HR"/>
        </w:rPr>
        <w:t xml:space="preserve">vanja ugovornih odredbi primjenjuju se definisani mehanizmi </w:t>
      </w:r>
      <w:r w:rsidR="005D61B5" w:rsidRPr="00F70F3F">
        <w:rPr>
          <w:lang w:val="hr-HR"/>
        </w:rPr>
        <w:t>za rješavanje</w:t>
      </w:r>
      <w:r w:rsidR="00CD42F0" w:rsidRPr="00F70F3F">
        <w:rPr>
          <w:lang w:val="hr-HR"/>
        </w:rPr>
        <w:t xml:space="preserve"> sporova.</w:t>
      </w:r>
    </w:p>
    <w:p w14:paraId="000D04DE" w14:textId="4BC9A968" w:rsidR="007866C8" w:rsidRPr="00F70F3F" w:rsidRDefault="005D61B5" w:rsidP="007866C8">
      <w:pPr>
        <w:jc w:val="both"/>
        <w:rPr>
          <w:color w:val="000000" w:themeColor="text1"/>
          <w:lang w:val="hr-HR"/>
        </w:rPr>
      </w:pPr>
      <w:r w:rsidRPr="00F70F3F">
        <w:rPr>
          <w:color w:val="000000" w:themeColor="text1"/>
          <w:lang w:val="hr-HR"/>
        </w:rPr>
        <w:t xml:space="preserve">Standard </w:t>
      </w:r>
      <w:r w:rsidR="005D3006" w:rsidRPr="00F70F3F">
        <w:rPr>
          <w:color w:val="000000" w:themeColor="text1"/>
          <w:lang w:val="hr-HR"/>
        </w:rPr>
        <w:t>ESS2 Svjetske banke odnosi se na sve radnike, uključujući plate, vrijeme odmora, godišnji odmor, jednake mogućnosti, porodiljsko odsustvo</w:t>
      </w:r>
      <w:r w:rsidRPr="00F70F3F">
        <w:rPr>
          <w:color w:val="000000" w:themeColor="text1"/>
          <w:lang w:val="hr-HR"/>
        </w:rPr>
        <w:t>,</w:t>
      </w:r>
      <w:r w:rsidR="005D3006" w:rsidRPr="00F70F3F">
        <w:rPr>
          <w:color w:val="000000" w:themeColor="text1"/>
          <w:lang w:val="hr-HR"/>
        </w:rPr>
        <w:t xml:space="preserve"> itd. </w:t>
      </w:r>
      <w:r w:rsidR="007866C8" w:rsidRPr="00F70F3F">
        <w:rPr>
          <w:lang w:val="hr-HR"/>
        </w:rPr>
        <w:t>Mogućnosti zapošljavanja biće dostupne svim</w:t>
      </w:r>
      <w:r w:rsidRPr="00F70F3F">
        <w:rPr>
          <w:lang w:val="hr-HR"/>
        </w:rPr>
        <w:t xml:space="preserve">a bez diskriminacije na osnovu </w:t>
      </w:r>
      <w:r w:rsidR="007866C8" w:rsidRPr="00F70F3F">
        <w:rPr>
          <w:lang w:val="hr-HR"/>
        </w:rPr>
        <w:t>pola, etničke pripadnosti, invaliditeta ili drugih razloga. To uključuje jednaku platu za jedna</w:t>
      </w:r>
      <w:r w:rsidRPr="00F70F3F">
        <w:rPr>
          <w:lang w:val="hr-HR"/>
        </w:rPr>
        <w:t>k rad, bez obzira da li je lice koje</w:t>
      </w:r>
      <w:r w:rsidR="007866C8" w:rsidRPr="00F70F3F">
        <w:rPr>
          <w:lang w:val="hr-HR"/>
        </w:rPr>
        <w:t xml:space="preserve"> obavlja posao muškarac ili žena.  </w:t>
      </w:r>
    </w:p>
    <w:p w14:paraId="0E80623D" w14:textId="77777777" w:rsidR="007866C8" w:rsidRPr="00F70F3F" w:rsidRDefault="007866C8" w:rsidP="007866C8">
      <w:pPr>
        <w:jc w:val="both"/>
        <w:rPr>
          <w:rFonts w:eastAsia="Arial Unicode MS"/>
          <w:color w:val="000000" w:themeColor="text1"/>
          <w:lang w:val="hr-HR"/>
        </w:rPr>
      </w:pPr>
    </w:p>
    <w:p w14:paraId="6E456A5E" w14:textId="3CA2CBA6" w:rsidR="007866C8" w:rsidRPr="00F70F3F" w:rsidRDefault="005D61B5" w:rsidP="007866C8">
      <w:pPr>
        <w:jc w:val="both"/>
        <w:rPr>
          <w:lang w:val="hr-HR"/>
        </w:rPr>
      </w:pPr>
      <w:r w:rsidRPr="00F70F3F">
        <w:rPr>
          <w:lang w:val="hr-HR"/>
        </w:rPr>
        <w:t>U</w:t>
      </w:r>
      <w:r w:rsidR="007866C8" w:rsidRPr="00F70F3F">
        <w:rPr>
          <w:lang w:val="hr-HR"/>
        </w:rPr>
        <w:t xml:space="preserve">govori </w:t>
      </w:r>
      <w:r w:rsidRPr="00F70F3F">
        <w:rPr>
          <w:lang w:val="hr-HR"/>
        </w:rPr>
        <w:t xml:space="preserve">o radu </w:t>
      </w:r>
      <w:r w:rsidR="007866C8" w:rsidRPr="00F70F3F">
        <w:rPr>
          <w:lang w:val="hr-HR"/>
        </w:rPr>
        <w:t xml:space="preserve">moraju biti dostavljeni svim radnicima u pisanom obliku i moraju </w:t>
      </w:r>
      <w:r w:rsidRPr="00F70F3F">
        <w:rPr>
          <w:lang w:val="hr-HR"/>
        </w:rPr>
        <w:t xml:space="preserve">da </w:t>
      </w:r>
      <w:r w:rsidR="007866C8" w:rsidRPr="00F70F3F">
        <w:rPr>
          <w:lang w:val="hr-HR"/>
        </w:rPr>
        <w:t>sadrž</w:t>
      </w:r>
      <w:r w:rsidRPr="00F70F3F">
        <w:rPr>
          <w:lang w:val="hr-HR"/>
        </w:rPr>
        <w:t>e</w:t>
      </w:r>
      <w:r w:rsidR="007866C8" w:rsidRPr="00F70F3F">
        <w:rPr>
          <w:lang w:val="hr-HR"/>
        </w:rPr>
        <w:t xml:space="preserve"> sljedeće odredbe usklađene sa </w:t>
      </w:r>
      <w:r w:rsidRPr="00F70F3F">
        <w:rPr>
          <w:lang w:val="hr-HR"/>
        </w:rPr>
        <w:t xml:space="preserve">standardom </w:t>
      </w:r>
      <w:r w:rsidR="007866C8" w:rsidRPr="00F70F3F">
        <w:rPr>
          <w:lang w:val="hr-HR"/>
        </w:rPr>
        <w:t>ESS2 Svjetske banke i nacionalnim zakonima i propisima o radu:</w:t>
      </w:r>
    </w:p>
    <w:p w14:paraId="780E8615" w14:textId="312E337C" w:rsidR="007866C8" w:rsidRPr="00F70F3F" w:rsidRDefault="005D61B5" w:rsidP="00654928">
      <w:pPr>
        <w:numPr>
          <w:ilvl w:val="0"/>
          <w:numId w:val="26"/>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Informacije o radnom mjestu</w:t>
      </w:r>
      <w:r w:rsidR="007866C8" w:rsidRPr="00F70F3F">
        <w:rPr>
          <w:rFonts w:asciiTheme="minorHAnsi" w:eastAsia="Times New Roman" w:hAnsiTheme="minorHAnsi" w:cstheme="minorHAnsi"/>
          <w:lang w:val="hr-HR"/>
        </w:rPr>
        <w:t xml:space="preserve"> i </w:t>
      </w:r>
      <w:r w:rsidRPr="00F70F3F">
        <w:rPr>
          <w:rFonts w:asciiTheme="minorHAnsi" w:eastAsia="Times New Roman" w:hAnsiTheme="minorHAnsi" w:cstheme="minorHAnsi"/>
          <w:lang w:val="hr-HR"/>
        </w:rPr>
        <w:t>lokaciji rada</w:t>
      </w:r>
      <w:r w:rsidR="007866C8" w:rsidRPr="00F70F3F">
        <w:rPr>
          <w:rFonts w:asciiTheme="minorHAnsi" w:eastAsia="Times New Roman" w:hAnsiTheme="minorHAnsi" w:cstheme="minorHAnsi"/>
          <w:lang w:val="hr-HR"/>
        </w:rPr>
        <w:t xml:space="preserve"> </w:t>
      </w:r>
    </w:p>
    <w:p w14:paraId="603ADE05" w14:textId="64FC1128" w:rsidR="007866C8" w:rsidRPr="00F70F3F" w:rsidRDefault="005D61B5" w:rsidP="00654928">
      <w:pPr>
        <w:numPr>
          <w:ilvl w:val="0"/>
          <w:numId w:val="26"/>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Uslovi rada</w:t>
      </w:r>
    </w:p>
    <w:p w14:paraId="4D645289" w14:textId="53288941" w:rsidR="007866C8" w:rsidRPr="00F70F3F" w:rsidRDefault="007866C8" w:rsidP="00654928">
      <w:pPr>
        <w:numPr>
          <w:ilvl w:val="0"/>
          <w:numId w:val="26"/>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Radno vrijeme, </w:t>
      </w:r>
      <w:r w:rsidR="005D61B5" w:rsidRPr="00F70F3F">
        <w:rPr>
          <w:rFonts w:asciiTheme="minorHAnsi" w:eastAsia="Times New Roman" w:hAnsiTheme="minorHAnsi" w:cstheme="minorHAnsi"/>
          <w:lang w:val="hr-HR"/>
        </w:rPr>
        <w:t>vrijeme za odmor, praznici i godišnji odmor</w:t>
      </w:r>
    </w:p>
    <w:p w14:paraId="1CBF411E" w14:textId="3CD23302" w:rsidR="007866C8" w:rsidRPr="00F70F3F" w:rsidRDefault="005D61B5" w:rsidP="00654928">
      <w:pPr>
        <w:numPr>
          <w:ilvl w:val="0"/>
          <w:numId w:val="26"/>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Uslovi zaštite i zdravlja na radu</w:t>
      </w:r>
    </w:p>
    <w:p w14:paraId="7031CC39" w14:textId="6246ADF0" w:rsidR="007866C8" w:rsidRPr="00F70F3F" w:rsidRDefault="005D61B5" w:rsidP="00654928">
      <w:pPr>
        <w:numPr>
          <w:ilvl w:val="0"/>
          <w:numId w:val="26"/>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Plate i oblici isplate plata</w:t>
      </w:r>
    </w:p>
    <w:p w14:paraId="4174ACFB" w14:textId="28289C22" w:rsidR="007866C8" w:rsidRPr="00F70F3F" w:rsidRDefault="007866C8" w:rsidP="00654928">
      <w:pPr>
        <w:numPr>
          <w:ilvl w:val="0"/>
          <w:numId w:val="26"/>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Socijalno osiguranje, zdravs</w:t>
      </w:r>
      <w:r w:rsidR="005D61B5" w:rsidRPr="00F70F3F">
        <w:rPr>
          <w:rFonts w:asciiTheme="minorHAnsi" w:eastAsia="Times New Roman" w:hAnsiTheme="minorHAnsi" w:cstheme="minorHAnsi"/>
          <w:lang w:val="hr-HR"/>
        </w:rPr>
        <w:t>tveno osiguranje i osiguranje od</w:t>
      </w:r>
      <w:r w:rsidRPr="00F70F3F">
        <w:rPr>
          <w:rFonts w:asciiTheme="minorHAnsi" w:eastAsia="Times New Roman" w:hAnsiTheme="minorHAnsi" w:cstheme="minorHAnsi"/>
          <w:lang w:val="hr-HR"/>
        </w:rPr>
        <w:t xml:space="preserve"> nezaposlenost</w:t>
      </w:r>
      <w:r w:rsidR="005D61B5" w:rsidRPr="00F70F3F">
        <w:rPr>
          <w:rFonts w:asciiTheme="minorHAnsi" w:eastAsia="Times New Roman" w:hAnsiTheme="minorHAnsi" w:cstheme="minorHAnsi"/>
          <w:lang w:val="hr-HR"/>
        </w:rPr>
        <w:t>i</w:t>
      </w:r>
    </w:p>
    <w:p w14:paraId="341CDFD8" w14:textId="4E61A286" w:rsidR="007866C8" w:rsidRPr="00F70F3F" w:rsidRDefault="007866C8" w:rsidP="00654928">
      <w:pPr>
        <w:numPr>
          <w:ilvl w:val="0"/>
          <w:numId w:val="26"/>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w:t>
      </w:r>
      <w:r w:rsidR="005D61B5" w:rsidRPr="00F70F3F">
        <w:rPr>
          <w:rFonts w:asciiTheme="minorHAnsi" w:eastAsia="Times New Roman" w:hAnsiTheme="minorHAnsi" w:cstheme="minorHAnsi"/>
          <w:lang w:val="hr-HR"/>
        </w:rPr>
        <w:t>ropisi o zaštiti povjerljivosti</w:t>
      </w:r>
    </w:p>
    <w:p w14:paraId="52C41FF5" w14:textId="01AD6E50" w:rsidR="007866C8" w:rsidRPr="00F70F3F" w:rsidRDefault="007866C8" w:rsidP="00654928">
      <w:pPr>
        <w:numPr>
          <w:ilvl w:val="0"/>
          <w:numId w:val="26"/>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Prava na dijalog na radnom m</w:t>
      </w:r>
      <w:r w:rsidR="005D61B5" w:rsidRPr="00F70F3F">
        <w:rPr>
          <w:rFonts w:asciiTheme="minorHAnsi" w:eastAsia="Times New Roman" w:hAnsiTheme="minorHAnsi" w:cstheme="minorHAnsi"/>
          <w:lang w:val="hr-HR"/>
        </w:rPr>
        <w:t>jestu i kolektivno pregovaranje</w:t>
      </w:r>
    </w:p>
    <w:p w14:paraId="490AE693" w14:textId="2CDED0F0" w:rsidR="007866C8" w:rsidRPr="00F70F3F" w:rsidRDefault="005D61B5" w:rsidP="00654928">
      <w:pPr>
        <w:numPr>
          <w:ilvl w:val="0"/>
          <w:numId w:val="26"/>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Mehanizam za rješavanje žalbi</w:t>
      </w:r>
    </w:p>
    <w:p w14:paraId="423C76CF" w14:textId="21128C1A" w:rsidR="007866C8" w:rsidRPr="00F70F3F" w:rsidRDefault="007866C8" w:rsidP="00654928">
      <w:pPr>
        <w:numPr>
          <w:ilvl w:val="0"/>
          <w:numId w:val="26"/>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Sva ostala pitanja direktno vezana za zaključenje ugovora o radu na za</w:t>
      </w:r>
      <w:r w:rsidR="005D61B5" w:rsidRPr="00F70F3F">
        <w:rPr>
          <w:rFonts w:asciiTheme="minorHAnsi" w:eastAsia="Times New Roman" w:hAnsiTheme="minorHAnsi" w:cstheme="minorHAnsi"/>
          <w:lang w:val="hr-HR"/>
        </w:rPr>
        <w:t>htjev radnika</w:t>
      </w:r>
      <w:r w:rsidRPr="00F70F3F">
        <w:rPr>
          <w:rFonts w:asciiTheme="minorHAnsi" w:eastAsia="Times New Roman" w:hAnsiTheme="minorHAnsi" w:cstheme="minorHAnsi"/>
          <w:lang w:val="hr-HR"/>
        </w:rPr>
        <w:t xml:space="preserve"> </w:t>
      </w:r>
    </w:p>
    <w:p w14:paraId="06E7ADB9" w14:textId="77777777" w:rsidR="00007734" w:rsidRPr="00F70F3F" w:rsidRDefault="00007734" w:rsidP="00CB6CD5">
      <w:pPr>
        <w:spacing w:before="100" w:beforeAutospacing="1" w:after="100" w:afterAutospacing="1"/>
        <w:jc w:val="both"/>
        <w:rPr>
          <w:b/>
          <w:bCs/>
          <w:color w:val="44546A" w:themeColor="text2"/>
          <w:sz w:val="27"/>
          <w:szCs w:val="27"/>
          <w:lang w:val="hr-HR"/>
        </w:rPr>
      </w:pPr>
    </w:p>
    <w:p w14:paraId="01003DD2" w14:textId="22100328" w:rsidR="002A272B" w:rsidRPr="00F70F3F" w:rsidRDefault="002A272B" w:rsidP="002A272B">
      <w:pPr>
        <w:pStyle w:val="Heading3"/>
        <w:rPr>
          <w:rFonts w:eastAsiaTheme="minorHAnsi"/>
          <w:color w:val="44546A" w:themeColor="text2"/>
          <w:lang w:val="hr-HR"/>
        </w:rPr>
      </w:pPr>
      <w:r w:rsidRPr="00F70F3F">
        <w:rPr>
          <w:rFonts w:eastAsiaTheme="minorHAnsi"/>
          <w:color w:val="44546A" w:themeColor="text2"/>
          <w:lang w:val="hr-HR"/>
        </w:rPr>
        <w:t xml:space="preserve">            </w:t>
      </w:r>
      <w:r w:rsidR="005D61B5" w:rsidRPr="00F70F3F">
        <w:rPr>
          <w:rFonts w:eastAsiaTheme="minorHAnsi"/>
          <w:color w:val="44546A" w:themeColor="text2"/>
          <w:lang w:val="hr-HR"/>
        </w:rPr>
        <w:t>11 ZAŠTITA I ZDRAVLJE</w:t>
      </w:r>
      <w:r w:rsidRPr="00F70F3F">
        <w:rPr>
          <w:rFonts w:eastAsiaTheme="minorHAnsi"/>
          <w:color w:val="44546A" w:themeColor="text2"/>
          <w:lang w:val="hr-HR"/>
        </w:rPr>
        <w:t xml:space="preserve"> NA RADU </w:t>
      </w:r>
    </w:p>
    <w:p w14:paraId="330CF97C" w14:textId="77777777" w:rsidR="0070586C" w:rsidRPr="00F70F3F" w:rsidRDefault="0070586C" w:rsidP="0070586C">
      <w:pPr>
        <w:spacing w:before="100" w:beforeAutospacing="1" w:after="100" w:afterAutospacing="1"/>
        <w:rPr>
          <w:b/>
          <w:bCs/>
          <w:sz w:val="27"/>
          <w:szCs w:val="27"/>
          <w:lang w:val="hr-HR"/>
        </w:rPr>
      </w:pPr>
      <w:r w:rsidRPr="00F70F3F">
        <w:rPr>
          <w:b/>
          <w:bCs/>
          <w:sz w:val="27"/>
          <w:szCs w:val="27"/>
          <w:lang w:val="hr-HR"/>
        </w:rPr>
        <w:t>11.1. Obaveze poslodavca</w:t>
      </w:r>
    </w:p>
    <w:p w14:paraId="13CBEB62" w14:textId="7ABC0154" w:rsidR="0070586C" w:rsidRPr="00F70F3F" w:rsidRDefault="005D61B5" w:rsidP="0070586C">
      <w:pPr>
        <w:numPr>
          <w:ilvl w:val="0"/>
          <w:numId w:val="38"/>
        </w:numPr>
        <w:spacing w:before="100" w:beforeAutospacing="1" w:after="100" w:afterAutospacing="1"/>
        <w:rPr>
          <w:lang w:val="hr-HR"/>
        </w:rPr>
      </w:pPr>
      <w:r w:rsidRPr="00F70F3F">
        <w:rPr>
          <w:lang w:val="hr-HR"/>
        </w:rPr>
        <w:t>Obezbijediti</w:t>
      </w:r>
      <w:r w:rsidR="0070586C" w:rsidRPr="00F70F3F">
        <w:rPr>
          <w:lang w:val="hr-HR"/>
        </w:rPr>
        <w:t xml:space="preserve"> radno okruženje koje ispunjava sve tehničke i </w:t>
      </w:r>
      <w:r w:rsidRPr="00F70F3F">
        <w:rPr>
          <w:lang w:val="hr-HR"/>
        </w:rPr>
        <w:t>bezbjednosne</w:t>
      </w:r>
      <w:r w:rsidR="0070586C" w:rsidRPr="00F70F3F">
        <w:rPr>
          <w:lang w:val="hr-HR"/>
        </w:rPr>
        <w:t xml:space="preserve"> standarde (radni prostor, ventilacija, zaštita o</w:t>
      </w:r>
      <w:r w:rsidRPr="00F70F3F">
        <w:rPr>
          <w:lang w:val="hr-HR"/>
        </w:rPr>
        <w:t>d buke, rad sa opasnom opremom).</w:t>
      </w:r>
    </w:p>
    <w:p w14:paraId="1111C035" w14:textId="0B1D894F" w:rsidR="0070586C" w:rsidRPr="00F70F3F" w:rsidRDefault="0070586C" w:rsidP="0070586C">
      <w:pPr>
        <w:numPr>
          <w:ilvl w:val="0"/>
          <w:numId w:val="38"/>
        </w:numPr>
        <w:spacing w:before="100" w:beforeAutospacing="1" w:after="100" w:afterAutospacing="1"/>
        <w:rPr>
          <w:lang w:val="hr-HR"/>
        </w:rPr>
      </w:pPr>
      <w:r w:rsidRPr="00F70F3F">
        <w:rPr>
          <w:lang w:val="hr-HR"/>
        </w:rPr>
        <w:t>Redovn</w:t>
      </w:r>
      <w:r w:rsidR="005D61B5" w:rsidRPr="00F70F3F">
        <w:rPr>
          <w:lang w:val="hr-HR"/>
        </w:rPr>
        <w:t>e inspekcijske kontrole</w:t>
      </w:r>
      <w:r w:rsidRPr="00F70F3F">
        <w:rPr>
          <w:lang w:val="hr-HR"/>
        </w:rPr>
        <w:t>, praćenje radnih uslova i održavanje opreme i infrastrukture.</w:t>
      </w:r>
    </w:p>
    <w:p w14:paraId="71076E2B" w14:textId="33806CED" w:rsidR="0070586C" w:rsidRPr="00F70F3F" w:rsidRDefault="005D61B5" w:rsidP="0070586C">
      <w:pPr>
        <w:numPr>
          <w:ilvl w:val="0"/>
          <w:numId w:val="38"/>
        </w:numPr>
        <w:spacing w:before="100" w:beforeAutospacing="1" w:after="100" w:afterAutospacing="1"/>
        <w:rPr>
          <w:lang w:val="hr-HR"/>
        </w:rPr>
      </w:pPr>
      <w:r w:rsidRPr="00F70F3F">
        <w:rPr>
          <w:lang w:val="hr-HR"/>
        </w:rPr>
        <w:t>Organizacija</w:t>
      </w:r>
      <w:r w:rsidR="0070586C" w:rsidRPr="00F70F3F">
        <w:rPr>
          <w:lang w:val="hr-HR"/>
        </w:rPr>
        <w:t xml:space="preserve"> i</w:t>
      </w:r>
      <w:r w:rsidRPr="00F70F3F">
        <w:rPr>
          <w:lang w:val="hr-HR"/>
        </w:rPr>
        <w:t xml:space="preserve"> s</w:t>
      </w:r>
      <w:r w:rsidR="0070586C" w:rsidRPr="00F70F3F">
        <w:rPr>
          <w:lang w:val="hr-HR"/>
        </w:rPr>
        <w:t>provo</w:t>
      </w:r>
      <w:r w:rsidRPr="00F70F3F">
        <w:rPr>
          <w:lang w:val="hr-HR"/>
        </w:rPr>
        <w:t xml:space="preserve">đene redovnih obuka </w:t>
      </w:r>
      <w:r w:rsidR="0070586C" w:rsidRPr="00F70F3F">
        <w:rPr>
          <w:lang w:val="hr-HR"/>
        </w:rPr>
        <w:t xml:space="preserve">za sve radnike o mjerama zaštite i </w:t>
      </w:r>
      <w:r w:rsidRPr="00F70F3F">
        <w:rPr>
          <w:lang w:val="hr-HR"/>
        </w:rPr>
        <w:t>zdravlja</w:t>
      </w:r>
      <w:r w:rsidR="0070586C" w:rsidRPr="00F70F3F">
        <w:rPr>
          <w:lang w:val="hr-HR"/>
        </w:rPr>
        <w:t xml:space="preserve"> na radu.</w:t>
      </w:r>
    </w:p>
    <w:p w14:paraId="451A5B4F" w14:textId="77777777" w:rsidR="0070586C" w:rsidRPr="00F70F3F" w:rsidRDefault="0070586C" w:rsidP="0070586C">
      <w:pPr>
        <w:spacing w:before="100" w:beforeAutospacing="1" w:after="100" w:afterAutospacing="1"/>
        <w:rPr>
          <w:b/>
          <w:bCs/>
          <w:sz w:val="27"/>
          <w:szCs w:val="27"/>
          <w:lang w:val="hr-HR"/>
        </w:rPr>
      </w:pPr>
      <w:r w:rsidRPr="00F70F3F">
        <w:rPr>
          <w:b/>
          <w:bCs/>
          <w:sz w:val="27"/>
          <w:szCs w:val="27"/>
          <w:lang w:val="hr-HR"/>
        </w:rPr>
        <w:t>11.2. Obaveze radnika</w:t>
      </w:r>
    </w:p>
    <w:p w14:paraId="1F2DD0ED" w14:textId="3EE4D0BC" w:rsidR="0070586C" w:rsidRPr="00F70F3F" w:rsidRDefault="005D61B5" w:rsidP="0070586C">
      <w:pPr>
        <w:numPr>
          <w:ilvl w:val="0"/>
          <w:numId w:val="39"/>
        </w:numPr>
        <w:spacing w:before="100" w:beforeAutospacing="1" w:after="100" w:afterAutospacing="1"/>
        <w:rPr>
          <w:rFonts w:asciiTheme="minorHAnsi" w:eastAsia="Times New Roman" w:hAnsiTheme="minorHAnsi" w:cstheme="minorHAnsi"/>
          <w:sz w:val="24"/>
          <w:szCs w:val="24"/>
          <w:lang w:val="hr-HR"/>
        </w:rPr>
      </w:pPr>
      <w:r w:rsidRPr="00F70F3F">
        <w:rPr>
          <w:rFonts w:asciiTheme="minorHAnsi" w:eastAsia="Times New Roman" w:hAnsiTheme="minorHAnsi" w:cstheme="minorHAnsi"/>
          <w:sz w:val="24"/>
          <w:szCs w:val="24"/>
          <w:lang w:val="hr-HR"/>
        </w:rPr>
        <w:t>Pridržavati</w:t>
      </w:r>
      <w:r w:rsidR="0070586C" w:rsidRPr="00F70F3F">
        <w:rPr>
          <w:rFonts w:asciiTheme="minorHAnsi" w:eastAsia="Times New Roman" w:hAnsiTheme="minorHAnsi" w:cstheme="minorHAnsi"/>
          <w:sz w:val="24"/>
          <w:szCs w:val="24"/>
          <w:lang w:val="hr-HR"/>
        </w:rPr>
        <w:t xml:space="preserve"> se internih proce</w:t>
      </w:r>
      <w:r w:rsidRPr="00F70F3F">
        <w:rPr>
          <w:rFonts w:asciiTheme="minorHAnsi" w:eastAsia="Times New Roman" w:hAnsiTheme="minorHAnsi" w:cstheme="minorHAnsi"/>
          <w:sz w:val="24"/>
          <w:szCs w:val="24"/>
          <w:lang w:val="hr-HR"/>
        </w:rPr>
        <w:t>dura i uputstava vezanih za bezbjednost</w:t>
      </w:r>
      <w:r w:rsidR="0070586C" w:rsidRPr="00F70F3F">
        <w:rPr>
          <w:rFonts w:asciiTheme="minorHAnsi" w:eastAsia="Times New Roman" w:hAnsiTheme="minorHAnsi" w:cstheme="minorHAnsi"/>
          <w:sz w:val="24"/>
          <w:szCs w:val="24"/>
          <w:lang w:val="hr-HR"/>
        </w:rPr>
        <w:t xml:space="preserve"> na radu.</w:t>
      </w:r>
    </w:p>
    <w:p w14:paraId="3BB4C4CD" w14:textId="50387780" w:rsidR="0070586C" w:rsidRPr="00F70F3F" w:rsidRDefault="005D61B5" w:rsidP="0070586C">
      <w:pPr>
        <w:numPr>
          <w:ilvl w:val="0"/>
          <w:numId w:val="39"/>
        </w:numPr>
        <w:spacing w:before="100" w:beforeAutospacing="1" w:after="100" w:afterAutospacing="1"/>
        <w:rPr>
          <w:rFonts w:asciiTheme="minorHAnsi" w:eastAsia="Times New Roman" w:hAnsiTheme="minorHAnsi" w:cstheme="minorHAnsi"/>
          <w:sz w:val="24"/>
          <w:szCs w:val="24"/>
          <w:lang w:val="hr-HR"/>
        </w:rPr>
      </w:pPr>
      <w:r w:rsidRPr="00F70F3F">
        <w:rPr>
          <w:rFonts w:asciiTheme="minorHAnsi" w:eastAsia="Times New Roman" w:hAnsiTheme="minorHAnsi" w:cstheme="minorHAnsi"/>
          <w:sz w:val="24"/>
          <w:szCs w:val="24"/>
          <w:lang w:val="hr-HR"/>
        </w:rPr>
        <w:t>Koristiti</w:t>
      </w:r>
      <w:r w:rsidR="0070586C" w:rsidRPr="00F70F3F">
        <w:rPr>
          <w:rFonts w:asciiTheme="minorHAnsi" w:eastAsia="Times New Roman" w:hAnsiTheme="minorHAnsi" w:cstheme="minorHAnsi"/>
          <w:sz w:val="24"/>
          <w:szCs w:val="24"/>
          <w:lang w:val="hr-HR"/>
        </w:rPr>
        <w:t xml:space="preserve"> propisanu ličnu zaštitnu opremu (npr. kacige, rukavice, odjeća otporna na vatru).</w:t>
      </w:r>
    </w:p>
    <w:p w14:paraId="20EEC8DD" w14:textId="5A658939" w:rsidR="0070586C" w:rsidRPr="00F70F3F" w:rsidRDefault="005D61B5" w:rsidP="0070586C">
      <w:pPr>
        <w:numPr>
          <w:ilvl w:val="0"/>
          <w:numId w:val="39"/>
        </w:numPr>
        <w:spacing w:before="100" w:beforeAutospacing="1" w:after="100" w:afterAutospacing="1"/>
        <w:rPr>
          <w:rFonts w:asciiTheme="minorHAnsi" w:eastAsia="Times New Roman" w:hAnsiTheme="minorHAnsi" w:cstheme="minorHAnsi"/>
          <w:sz w:val="24"/>
          <w:szCs w:val="24"/>
          <w:lang w:val="hr-HR"/>
        </w:rPr>
      </w:pPr>
      <w:r w:rsidRPr="00F70F3F">
        <w:rPr>
          <w:rFonts w:asciiTheme="minorHAnsi" w:eastAsia="Times New Roman" w:hAnsiTheme="minorHAnsi" w:cstheme="minorHAnsi"/>
          <w:sz w:val="24"/>
          <w:szCs w:val="24"/>
          <w:lang w:val="hr-HR"/>
        </w:rPr>
        <w:t>Odmah prijaviti</w:t>
      </w:r>
      <w:r w:rsidR="0070586C" w:rsidRPr="00F70F3F">
        <w:rPr>
          <w:rFonts w:asciiTheme="minorHAnsi" w:eastAsia="Times New Roman" w:hAnsiTheme="minorHAnsi" w:cstheme="minorHAnsi"/>
          <w:sz w:val="24"/>
          <w:szCs w:val="24"/>
          <w:lang w:val="hr-HR"/>
        </w:rPr>
        <w:t xml:space="preserve"> sve incidente, sumnjive situac</w:t>
      </w:r>
      <w:r w:rsidRPr="00F70F3F">
        <w:rPr>
          <w:rFonts w:asciiTheme="minorHAnsi" w:eastAsia="Times New Roman" w:hAnsiTheme="minorHAnsi" w:cstheme="minorHAnsi"/>
          <w:sz w:val="24"/>
          <w:szCs w:val="24"/>
          <w:lang w:val="hr-HR"/>
        </w:rPr>
        <w:t>ije ili kvarove opreme odgovorni</w:t>
      </w:r>
      <w:r w:rsidR="0070586C" w:rsidRPr="00F70F3F">
        <w:rPr>
          <w:rFonts w:asciiTheme="minorHAnsi" w:eastAsia="Times New Roman" w:hAnsiTheme="minorHAnsi" w:cstheme="minorHAnsi"/>
          <w:sz w:val="24"/>
          <w:szCs w:val="24"/>
          <w:lang w:val="hr-HR"/>
        </w:rPr>
        <w:t xml:space="preserve">m </w:t>
      </w:r>
      <w:r w:rsidRPr="00F70F3F">
        <w:rPr>
          <w:rFonts w:asciiTheme="minorHAnsi" w:eastAsia="Times New Roman" w:hAnsiTheme="minorHAnsi" w:cstheme="minorHAnsi"/>
          <w:sz w:val="24"/>
          <w:szCs w:val="24"/>
          <w:lang w:val="hr-HR"/>
        </w:rPr>
        <w:t>službenicima</w:t>
      </w:r>
      <w:r w:rsidR="0070586C" w:rsidRPr="00F70F3F">
        <w:rPr>
          <w:rFonts w:asciiTheme="minorHAnsi" w:eastAsia="Times New Roman" w:hAnsiTheme="minorHAnsi" w:cstheme="minorHAnsi"/>
          <w:sz w:val="24"/>
          <w:szCs w:val="24"/>
          <w:lang w:val="hr-HR"/>
        </w:rPr>
        <w:t>.</w:t>
      </w:r>
    </w:p>
    <w:p w14:paraId="039C7857" w14:textId="77777777" w:rsidR="0070586C" w:rsidRPr="00F70F3F" w:rsidRDefault="0070586C" w:rsidP="0070586C">
      <w:pPr>
        <w:spacing w:before="100" w:beforeAutospacing="1" w:after="100" w:afterAutospacing="1"/>
        <w:rPr>
          <w:b/>
          <w:bCs/>
          <w:sz w:val="27"/>
          <w:szCs w:val="27"/>
          <w:lang w:val="hr-HR"/>
        </w:rPr>
      </w:pPr>
      <w:r w:rsidRPr="00F70F3F">
        <w:rPr>
          <w:b/>
          <w:bCs/>
          <w:sz w:val="27"/>
          <w:szCs w:val="27"/>
          <w:lang w:val="hr-HR"/>
        </w:rPr>
        <w:t>11.3. Specifične mjere za šumska područja</w:t>
      </w:r>
    </w:p>
    <w:p w14:paraId="24C161F9" w14:textId="15EEEA82" w:rsidR="0070586C" w:rsidRPr="00F70F3F" w:rsidRDefault="005D61B5" w:rsidP="0070586C">
      <w:pPr>
        <w:numPr>
          <w:ilvl w:val="0"/>
          <w:numId w:val="40"/>
        </w:numPr>
        <w:spacing w:before="100" w:beforeAutospacing="1" w:after="100" w:afterAutospacing="1"/>
        <w:rPr>
          <w:rFonts w:eastAsia="Times New Roman"/>
          <w:sz w:val="24"/>
          <w:szCs w:val="24"/>
          <w:lang w:val="hr-HR"/>
        </w:rPr>
      </w:pPr>
      <w:r w:rsidRPr="00F70F3F">
        <w:rPr>
          <w:rFonts w:eastAsia="Times New Roman"/>
          <w:sz w:val="24"/>
          <w:szCs w:val="24"/>
          <w:lang w:val="hr-HR"/>
        </w:rPr>
        <w:t>Dodatna obuka o bezbjednim</w:t>
      </w:r>
      <w:r w:rsidR="0070586C" w:rsidRPr="00F70F3F">
        <w:rPr>
          <w:rFonts w:eastAsia="Times New Roman"/>
          <w:sz w:val="24"/>
          <w:szCs w:val="24"/>
          <w:lang w:val="hr-HR"/>
        </w:rPr>
        <w:t xml:space="preserve"> radnim praksama u šumskim područjima i područjima sa visokim rizikom od požara.</w:t>
      </w:r>
    </w:p>
    <w:p w14:paraId="158AFF9B" w14:textId="6A3B27CA" w:rsidR="003546EF" w:rsidRPr="00F70F3F" w:rsidRDefault="005D61B5" w:rsidP="00A20A35">
      <w:pPr>
        <w:numPr>
          <w:ilvl w:val="0"/>
          <w:numId w:val="40"/>
        </w:numPr>
        <w:spacing w:before="100" w:beforeAutospacing="1" w:after="100" w:afterAutospacing="1"/>
        <w:rPr>
          <w:rFonts w:eastAsia="Times New Roman"/>
          <w:sz w:val="24"/>
          <w:szCs w:val="24"/>
          <w:lang w:val="hr-HR"/>
        </w:rPr>
      </w:pPr>
      <w:r w:rsidRPr="00F70F3F">
        <w:rPr>
          <w:rFonts w:eastAsia="Times New Roman"/>
          <w:sz w:val="24"/>
          <w:szCs w:val="24"/>
          <w:lang w:val="hr-HR"/>
        </w:rPr>
        <w:t>Uspostaviti hitne komunikacione</w:t>
      </w:r>
      <w:r w:rsidR="0070586C" w:rsidRPr="00F70F3F">
        <w:rPr>
          <w:rFonts w:eastAsia="Times New Roman"/>
          <w:sz w:val="24"/>
          <w:szCs w:val="24"/>
          <w:lang w:val="hr-HR"/>
        </w:rPr>
        <w:t xml:space="preserve"> kanale i procedure evakuacije u slučaju izbijanja požara.</w:t>
      </w:r>
    </w:p>
    <w:p w14:paraId="107CA3F8" w14:textId="77777777" w:rsidR="00AD4D67" w:rsidRPr="00F70F3F" w:rsidRDefault="00AD4D67" w:rsidP="00AD4D67">
      <w:pPr>
        <w:jc w:val="center"/>
        <w:rPr>
          <w:lang w:val="hr-HR"/>
        </w:rPr>
      </w:pPr>
    </w:p>
    <w:p w14:paraId="77E783B2" w14:textId="6EE305E6" w:rsidR="00A20A35" w:rsidRPr="00F70F3F" w:rsidRDefault="00A20A35" w:rsidP="005D61B5">
      <w:pPr>
        <w:pStyle w:val="Heading3"/>
        <w:ind w:firstLine="720"/>
        <w:rPr>
          <w:rFonts w:eastAsiaTheme="minorHAnsi"/>
          <w:color w:val="44546A" w:themeColor="text2"/>
          <w:lang w:val="hr-HR"/>
        </w:rPr>
      </w:pPr>
      <w:r w:rsidRPr="00F70F3F">
        <w:rPr>
          <w:rFonts w:eastAsiaTheme="minorHAnsi"/>
          <w:color w:val="44546A" w:themeColor="text2"/>
          <w:lang w:val="hr-HR"/>
        </w:rPr>
        <w:t xml:space="preserve">12. MEHANIZAM </w:t>
      </w:r>
      <w:r w:rsidR="005D61B5" w:rsidRPr="00F70F3F">
        <w:rPr>
          <w:rFonts w:eastAsiaTheme="minorHAnsi"/>
          <w:color w:val="44546A" w:themeColor="text2"/>
          <w:lang w:val="hr-HR"/>
        </w:rPr>
        <w:t xml:space="preserve">ZA </w:t>
      </w:r>
      <w:r w:rsidRPr="00F70F3F">
        <w:rPr>
          <w:rFonts w:eastAsiaTheme="minorHAnsi"/>
          <w:color w:val="44546A" w:themeColor="text2"/>
          <w:lang w:val="hr-HR"/>
        </w:rPr>
        <w:t>ŽALBE</w:t>
      </w:r>
    </w:p>
    <w:p w14:paraId="07B44B70" w14:textId="78CA9409" w:rsidR="00A20A35" w:rsidRPr="00F70F3F" w:rsidRDefault="00A20A35" w:rsidP="00A20A35">
      <w:p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Za </w:t>
      </w:r>
      <w:r w:rsidRPr="00F70F3F">
        <w:rPr>
          <w:rFonts w:asciiTheme="minorHAnsi" w:eastAsia="Times New Roman" w:hAnsiTheme="minorHAnsi" w:cstheme="minorHAnsi"/>
          <w:b/>
          <w:lang w:val="hr-HR"/>
        </w:rPr>
        <w:t>direktne radnike zaposlene</w:t>
      </w:r>
      <w:r w:rsidRPr="00F70F3F">
        <w:rPr>
          <w:rFonts w:asciiTheme="minorHAnsi" w:eastAsia="Times New Roman" w:hAnsiTheme="minorHAnsi" w:cstheme="minorHAnsi"/>
          <w:lang w:val="hr-HR"/>
        </w:rPr>
        <w:t xml:space="preserve"> ili angažovane u JIP-u, unutar JIP-a će biti uspostavljen poseban mehanizam za žalbe. Mehanizam za žalbe treba rješavati probleme na radnom mjestu tako što će definisati procedure kao što su: kome radnik na projektu treba podnijeti žalbu, vremenski okvir za dobijanje odgovora ili </w:t>
      </w:r>
      <w:r w:rsidR="005D61B5" w:rsidRPr="00F70F3F">
        <w:rPr>
          <w:rFonts w:asciiTheme="minorHAnsi" w:eastAsia="Times New Roman" w:hAnsiTheme="minorHAnsi" w:cstheme="minorHAnsi"/>
          <w:lang w:val="hr-HR"/>
        </w:rPr>
        <w:t>povratne informacije, kao i</w:t>
      </w:r>
      <w:r w:rsidRPr="00F70F3F">
        <w:rPr>
          <w:rFonts w:asciiTheme="minorHAnsi" w:eastAsia="Times New Roman" w:hAnsiTheme="minorHAnsi" w:cstheme="minorHAnsi"/>
          <w:lang w:val="hr-HR"/>
        </w:rPr>
        <w:t xml:space="preserve"> koraci za eskalaciju problema na viši ni</w:t>
      </w:r>
      <w:r w:rsidR="005D61B5" w:rsidRPr="00F70F3F">
        <w:rPr>
          <w:rFonts w:asciiTheme="minorHAnsi" w:eastAsia="Times New Roman" w:hAnsiTheme="minorHAnsi" w:cstheme="minorHAnsi"/>
          <w:lang w:val="hr-HR"/>
        </w:rPr>
        <w:t>vo. Istovremeno, treba obezbijediti</w:t>
      </w:r>
      <w:r w:rsidRPr="00F70F3F">
        <w:rPr>
          <w:rFonts w:asciiTheme="minorHAnsi" w:eastAsia="Times New Roman" w:hAnsiTheme="minorHAnsi" w:cstheme="minorHAnsi"/>
          <w:lang w:val="hr-HR"/>
        </w:rPr>
        <w:t xml:space="preserve"> transparentnost, povjerljivost i prakse bez odmazde. Ova kategorija radnika treba biti odmah informisana o dostupnom mehanizmu za žalbe po zaposlenju ili anga</w:t>
      </w:r>
      <w:r w:rsidR="005D61B5" w:rsidRPr="00F70F3F">
        <w:rPr>
          <w:rFonts w:asciiTheme="minorHAnsi" w:eastAsia="Times New Roman" w:hAnsiTheme="minorHAnsi" w:cstheme="minorHAnsi"/>
          <w:lang w:val="hr-HR"/>
        </w:rPr>
        <w:t>žovanju</w:t>
      </w:r>
      <w:r w:rsidRPr="00F70F3F">
        <w:rPr>
          <w:rFonts w:asciiTheme="minorHAnsi" w:eastAsia="Times New Roman" w:hAnsiTheme="minorHAnsi" w:cstheme="minorHAnsi"/>
          <w:lang w:val="hr-HR"/>
        </w:rPr>
        <w:t>.</w:t>
      </w:r>
    </w:p>
    <w:p w14:paraId="2ABEC043" w14:textId="1B891614" w:rsidR="00A20A35" w:rsidRPr="00F70F3F" w:rsidRDefault="005D61B5" w:rsidP="00A20A35">
      <w:p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Za </w:t>
      </w:r>
      <w:r w:rsidRPr="00F70F3F">
        <w:rPr>
          <w:rFonts w:asciiTheme="minorHAnsi" w:eastAsia="Times New Roman" w:hAnsiTheme="minorHAnsi" w:cstheme="minorHAnsi"/>
          <w:b/>
          <w:lang w:val="hr-HR"/>
        </w:rPr>
        <w:t>u</w:t>
      </w:r>
      <w:r w:rsidR="00A20A35" w:rsidRPr="00F70F3F">
        <w:rPr>
          <w:rFonts w:asciiTheme="minorHAnsi" w:eastAsia="Times New Roman" w:hAnsiTheme="minorHAnsi" w:cstheme="minorHAnsi"/>
          <w:b/>
          <w:lang w:val="hr-HR"/>
        </w:rPr>
        <w:t>govor</w:t>
      </w:r>
      <w:r w:rsidR="001F0A02" w:rsidRPr="00F70F3F">
        <w:rPr>
          <w:rFonts w:asciiTheme="minorHAnsi" w:eastAsia="Times New Roman" w:hAnsiTheme="minorHAnsi" w:cstheme="minorHAnsi"/>
          <w:b/>
          <w:lang w:val="hr-HR"/>
        </w:rPr>
        <w:t>e</w:t>
      </w:r>
      <w:r w:rsidRPr="00F70F3F">
        <w:rPr>
          <w:rFonts w:asciiTheme="minorHAnsi" w:eastAsia="Times New Roman" w:hAnsiTheme="minorHAnsi" w:cstheme="minorHAnsi"/>
          <w:b/>
          <w:lang w:val="hr-HR"/>
        </w:rPr>
        <w:t>ne</w:t>
      </w:r>
      <w:r w:rsidR="00A20A35" w:rsidRPr="00F70F3F">
        <w:rPr>
          <w:rFonts w:asciiTheme="minorHAnsi" w:eastAsia="Times New Roman" w:hAnsiTheme="minorHAnsi" w:cstheme="minorHAnsi"/>
          <w:lang w:val="hr-HR"/>
        </w:rPr>
        <w:t xml:space="preserve"> </w:t>
      </w:r>
      <w:r w:rsidRPr="00F70F3F">
        <w:rPr>
          <w:rFonts w:asciiTheme="minorHAnsi" w:eastAsia="Times New Roman" w:hAnsiTheme="minorHAnsi" w:cstheme="minorHAnsi"/>
          <w:b/>
          <w:lang w:val="hr-HR"/>
        </w:rPr>
        <w:t>radnike</w:t>
      </w:r>
      <w:r w:rsidRPr="00F70F3F">
        <w:rPr>
          <w:rFonts w:asciiTheme="minorHAnsi" w:eastAsia="Times New Roman" w:hAnsiTheme="minorHAnsi" w:cstheme="minorHAnsi"/>
          <w:lang w:val="hr-HR"/>
        </w:rPr>
        <w:t xml:space="preserve"> mora se</w:t>
      </w:r>
      <w:r w:rsidR="00F56698" w:rsidRPr="00F70F3F">
        <w:rPr>
          <w:rFonts w:asciiTheme="minorHAnsi" w:eastAsia="Times New Roman" w:hAnsiTheme="minorHAnsi" w:cstheme="minorHAnsi"/>
          <w:lang w:val="hr-HR"/>
        </w:rPr>
        <w:t xml:space="preserve"> uspostaviti mehanizam na</w:t>
      </w:r>
      <w:r w:rsidR="00A20A35" w:rsidRPr="00F70F3F">
        <w:rPr>
          <w:rFonts w:asciiTheme="minorHAnsi" w:eastAsia="Times New Roman" w:hAnsiTheme="minorHAnsi" w:cstheme="minorHAnsi"/>
          <w:lang w:val="hr-HR"/>
        </w:rPr>
        <w:t xml:space="preserve"> radno</w:t>
      </w:r>
      <w:r w:rsidR="00F56698" w:rsidRPr="00F70F3F">
        <w:rPr>
          <w:rFonts w:asciiTheme="minorHAnsi" w:eastAsia="Times New Roman" w:hAnsiTheme="minorHAnsi" w:cstheme="minorHAnsi"/>
          <w:lang w:val="hr-HR"/>
        </w:rPr>
        <w:t>m mjestu</w:t>
      </w:r>
      <w:r w:rsidR="00A20A35" w:rsidRPr="00F70F3F">
        <w:rPr>
          <w:rFonts w:asciiTheme="minorHAnsi" w:eastAsia="Times New Roman" w:hAnsiTheme="minorHAnsi" w:cstheme="minorHAnsi"/>
          <w:lang w:val="hr-HR"/>
        </w:rPr>
        <w:t xml:space="preserve"> i instrument za rješavanje spo</w:t>
      </w:r>
      <w:r w:rsidR="00F56698" w:rsidRPr="00F70F3F">
        <w:rPr>
          <w:rFonts w:asciiTheme="minorHAnsi" w:eastAsia="Times New Roman" w:hAnsiTheme="minorHAnsi" w:cstheme="minorHAnsi"/>
          <w:lang w:val="hr-HR"/>
        </w:rPr>
        <w:t>rova u skladu sa zahtjevima ovih</w:t>
      </w:r>
      <w:r w:rsidR="00A20A35" w:rsidRPr="00F70F3F">
        <w:rPr>
          <w:rFonts w:asciiTheme="minorHAnsi" w:eastAsia="Times New Roman" w:hAnsiTheme="minorHAnsi" w:cstheme="minorHAnsi"/>
          <w:lang w:val="hr-HR"/>
        </w:rPr>
        <w:t xml:space="preserve"> </w:t>
      </w:r>
      <w:r w:rsidR="00F56698" w:rsidRPr="00F70F3F">
        <w:rPr>
          <w:lang w:val="hr-HR"/>
        </w:rPr>
        <w:t>Procedura upravljanja radnom snagom</w:t>
      </w:r>
      <w:r w:rsidR="00A20A35" w:rsidRPr="00F70F3F">
        <w:rPr>
          <w:rFonts w:asciiTheme="minorHAnsi" w:eastAsia="Times New Roman" w:hAnsiTheme="minorHAnsi" w:cstheme="minorHAnsi"/>
          <w:lang w:val="hr-HR"/>
        </w:rPr>
        <w:t xml:space="preserve"> i </w:t>
      </w:r>
      <w:r w:rsidR="00F56698" w:rsidRPr="00F70F3F">
        <w:rPr>
          <w:rFonts w:asciiTheme="minorHAnsi" w:eastAsia="Times New Roman" w:hAnsiTheme="minorHAnsi" w:cstheme="minorHAnsi"/>
          <w:lang w:val="hr-HR"/>
        </w:rPr>
        <w:t xml:space="preserve">standarda </w:t>
      </w:r>
      <w:r w:rsidR="00A20A35" w:rsidRPr="00F70F3F">
        <w:rPr>
          <w:rFonts w:asciiTheme="minorHAnsi" w:eastAsia="Times New Roman" w:hAnsiTheme="minorHAnsi" w:cstheme="minorHAnsi"/>
          <w:lang w:val="hr-HR"/>
        </w:rPr>
        <w:t xml:space="preserve">ESS2, osim ako takav mehanizam već nije uspostavljen u njihovim organizacijama. Ovaj zahtjev će biti jasno definisan tokom </w:t>
      </w:r>
      <w:r w:rsidR="00F56698" w:rsidRPr="00F70F3F">
        <w:rPr>
          <w:rFonts w:asciiTheme="minorHAnsi" w:eastAsia="Times New Roman" w:hAnsiTheme="minorHAnsi" w:cstheme="minorHAnsi"/>
          <w:lang w:val="hr-HR"/>
        </w:rPr>
        <w:t>postupka javnog nadmetanja</w:t>
      </w:r>
      <w:r w:rsidR="00A20A35" w:rsidRPr="00F70F3F">
        <w:rPr>
          <w:rFonts w:asciiTheme="minorHAnsi" w:eastAsia="Times New Roman" w:hAnsiTheme="minorHAnsi" w:cstheme="minorHAnsi"/>
          <w:lang w:val="hr-HR"/>
        </w:rPr>
        <w:t xml:space="preserve">, a potpisivanjem ugovora svaka treća strana se obavezuje </w:t>
      </w:r>
      <w:r w:rsidR="00F56698" w:rsidRPr="00F70F3F">
        <w:rPr>
          <w:rFonts w:asciiTheme="minorHAnsi" w:eastAsia="Times New Roman" w:hAnsiTheme="minorHAnsi" w:cstheme="minorHAnsi"/>
          <w:lang w:val="hr-HR"/>
        </w:rPr>
        <w:t>da potvrdi</w:t>
      </w:r>
      <w:r w:rsidR="00A20A35" w:rsidRPr="00F70F3F">
        <w:rPr>
          <w:rFonts w:asciiTheme="minorHAnsi" w:eastAsia="Times New Roman" w:hAnsiTheme="minorHAnsi" w:cstheme="minorHAnsi"/>
          <w:lang w:val="hr-HR"/>
        </w:rPr>
        <w:t xml:space="preserve"> da je mehanizam uspostavljen i da su svi radnici obaviješteni o njegovom postojanju.</w:t>
      </w:r>
    </w:p>
    <w:p w14:paraId="72E28322" w14:textId="028A9656" w:rsidR="00A20A35" w:rsidRPr="00F70F3F" w:rsidRDefault="00A20A35" w:rsidP="00A20A35">
      <w:p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Uspostavljanje mehanizma za žalbe uključuje uspostavljanje registra žalbi i informisanje svih radnika o postojanju mehanizma (npr. tokom </w:t>
      </w:r>
      <w:r w:rsidR="00F56698" w:rsidRPr="00F70F3F">
        <w:rPr>
          <w:rFonts w:asciiTheme="minorHAnsi" w:eastAsia="Times New Roman" w:hAnsiTheme="minorHAnsi" w:cstheme="minorHAnsi"/>
          <w:lang w:val="hr-HR"/>
        </w:rPr>
        <w:t>uvodne obuke, putem obavještenja</w:t>
      </w:r>
      <w:r w:rsidRPr="00F70F3F">
        <w:rPr>
          <w:rFonts w:asciiTheme="minorHAnsi" w:eastAsia="Times New Roman" w:hAnsiTheme="minorHAnsi" w:cstheme="minorHAnsi"/>
          <w:lang w:val="hr-HR"/>
        </w:rPr>
        <w:t xml:space="preserve"> na oglasnim tab</w:t>
      </w:r>
      <w:r w:rsidR="00F56698" w:rsidRPr="00F70F3F">
        <w:rPr>
          <w:rFonts w:asciiTheme="minorHAnsi" w:eastAsia="Times New Roman" w:hAnsiTheme="minorHAnsi" w:cstheme="minorHAnsi"/>
          <w:lang w:val="hr-HR"/>
        </w:rPr>
        <w:t>lama ili sličnim komunikacionim</w:t>
      </w:r>
      <w:r w:rsidRPr="00F70F3F">
        <w:rPr>
          <w:rFonts w:asciiTheme="minorHAnsi" w:eastAsia="Times New Roman" w:hAnsiTheme="minorHAnsi" w:cstheme="minorHAnsi"/>
          <w:lang w:val="hr-HR"/>
        </w:rPr>
        <w:t xml:space="preserve"> kanalima).</w:t>
      </w:r>
    </w:p>
    <w:p w14:paraId="76CDA36A" w14:textId="12CEC3FD" w:rsidR="00A20A35" w:rsidRPr="00F70F3F" w:rsidRDefault="00A20A35" w:rsidP="00A20A35">
      <w:p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Efikasan mehanizam mora biti nezavisan i objektivan. Treba uključivati informisanje radnika o koracima koje treb</w:t>
      </w:r>
      <w:r w:rsidR="00F56698" w:rsidRPr="00F70F3F">
        <w:rPr>
          <w:rFonts w:asciiTheme="minorHAnsi" w:eastAsia="Times New Roman" w:hAnsiTheme="minorHAnsi" w:cstheme="minorHAnsi"/>
          <w:lang w:val="hr-HR"/>
        </w:rPr>
        <w:t>a pre</w:t>
      </w:r>
      <w:r w:rsidRPr="00F70F3F">
        <w:rPr>
          <w:rFonts w:asciiTheme="minorHAnsi" w:eastAsia="Times New Roman" w:hAnsiTheme="minorHAnsi" w:cstheme="minorHAnsi"/>
          <w:lang w:val="hr-HR"/>
        </w:rPr>
        <w:t>duzeti nakon š</w:t>
      </w:r>
      <w:r w:rsidR="00F56698" w:rsidRPr="00F70F3F">
        <w:rPr>
          <w:rFonts w:asciiTheme="minorHAnsi" w:eastAsia="Times New Roman" w:hAnsiTheme="minorHAnsi" w:cstheme="minorHAnsi"/>
          <w:lang w:val="hr-HR"/>
        </w:rPr>
        <w:t>to se žalba primi i utvrđivanje</w:t>
      </w:r>
      <w:r w:rsidRPr="00F70F3F">
        <w:rPr>
          <w:rFonts w:asciiTheme="minorHAnsi" w:eastAsia="Times New Roman" w:hAnsiTheme="minorHAnsi" w:cstheme="minorHAnsi"/>
          <w:lang w:val="hr-HR"/>
        </w:rPr>
        <w:t xml:space="preserve"> jasnih rokova. Važno je uzeti u obzir rokove propisane Zak</w:t>
      </w:r>
      <w:r w:rsidR="00F56698" w:rsidRPr="00F70F3F">
        <w:rPr>
          <w:rFonts w:asciiTheme="minorHAnsi" w:eastAsia="Times New Roman" w:hAnsiTheme="minorHAnsi" w:cstheme="minorHAnsi"/>
          <w:lang w:val="hr-HR"/>
        </w:rPr>
        <w:t>onom o radu kako bi se obezbijedila</w:t>
      </w:r>
      <w:r w:rsidRPr="00F70F3F">
        <w:rPr>
          <w:rFonts w:asciiTheme="minorHAnsi" w:eastAsia="Times New Roman" w:hAnsiTheme="minorHAnsi" w:cstheme="minorHAnsi"/>
          <w:lang w:val="hr-HR"/>
        </w:rPr>
        <w:t xml:space="preserve"> usklađenost s nacionalnim zakonodavstvom.</w:t>
      </w:r>
    </w:p>
    <w:p w14:paraId="4A030149" w14:textId="441B03D3" w:rsidR="00A20A35" w:rsidRPr="00F70F3F" w:rsidRDefault="00A20A35" w:rsidP="00A20A35">
      <w:p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Mehanizam </w:t>
      </w:r>
      <w:r w:rsidR="00F56698" w:rsidRPr="00F70F3F">
        <w:rPr>
          <w:rFonts w:asciiTheme="minorHAnsi" w:eastAsia="Times New Roman" w:hAnsiTheme="minorHAnsi" w:cstheme="minorHAnsi"/>
          <w:lang w:val="hr-HR"/>
        </w:rPr>
        <w:t>za žalbe</w:t>
      </w:r>
      <w:r w:rsidRPr="00F70F3F">
        <w:rPr>
          <w:rFonts w:asciiTheme="minorHAnsi" w:eastAsia="Times New Roman" w:hAnsiTheme="minorHAnsi" w:cstheme="minorHAnsi"/>
          <w:lang w:val="hr-HR"/>
        </w:rPr>
        <w:t xml:space="preserve"> radnike stoga treba </w:t>
      </w:r>
      <w:r w:rsidR="00F56698" w:rsidRPr="00F70F3F">
        <w:rPr>
          <w:rFonts w:asciiTheme="minorHAnsi" w:eastAsia="Times New Roman" w:hAnsiTheme="minorHAnsi" w:cstheme="minorHAnsi"/>
          <w:lang w:val="hr-HR"/>
        </w:rPr>
        <w:t xml:space="preserve">da </w:t>
      </w:r>
      <w:r w:rsidRPr="00F70F3F">
        <w:rPr>
          <w:rFonts w:asciiTheme="minorHAnsi" w:eastAsia="Times New Roman" w:hAnsiTheme="minorHAnsi" w:cstheme="minorHAnsi"/>
          <w:lang w:val="hr-HR"/>
        </w:rPr>
        <w:t>uključ</w:t>
      </w:r>
      <w:r w:rsidR="00F56698" w:rsidRPr="00F70F3F">
        <w:rPr>
          <w:rFonts w:asciiTheme="minorHAnsi" w:eastAsia="Times New Roman" w:hAnsiTheme="minorHAnsi" w:cstheme="minorHAnsi"/>
          <w:lang w:val="hr-HR"/>
        </w:rPr>
        <w:t xml:space="preserve">uje </w:t>
      </w:r>
      <w:r w:rsidRPr="00F70F3F">
        <w:rPr>
          <w:rFonts w:asciiTheme="minorHAnsi" w:eastAsia="Times New Roman" w:hAnsiTheme="minorHAnsi" w:cstheme="minorHAnsi"/>
          <w:lang w:val="hr-HR"/>
        </w:rPr>
        <w:t>sljedeće elemente:</w:t>
      </w:r>
    </w:p>
    <w:p w14:paraId="70551706" w14:textId="0E4ADCF1" w:rsidR="00A20A35" w:rsidRPr="00F70F3F" w:rsidRDefault="00A20A35" w:rsidP="005E33C0">
      <w:pPr>
        <w:numPr>
          <w:ilvl w:val="0"/>
          <w:numId w:val="20"/>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Jednostavnost procedure (mogućnost davanja k</w:t>
      </w:r>
      <w:r w:rsidR="00F56698" w:rsidRPr="00F70F3F">
        <w:rPr>
          <w:rFonts w:asciiTheme="minorHAnsi" w:eastAsia="Times New Roman" w:hAnsiTheme="minorHAnsi" w:cstheme="minorHAnsi"/>
          <w:lang w:val="hr-HR"/>
        </w:rPr>
        <w:t>omentara, podnošenja žalbi, pr</w:t>
      </w:r>
      <w:r w:rsidRPr="00F70F3F">
        <w:rPr>
          <w:rFonts w:asciiTheme="minorHAnsi" w:eastAsia="Times New Roman" w:hAnsiTheme="minorHAnsi" w:cstheme="minorHAnsi"/>
          <w:lang w:val="hr-HR"/>
        </w:rPr>
        <w:t>edloga, neformalnih žalbi</w:t>
      </w:r>
      <w:r w:rsidR="00F56698" w:rsidRPr="00F70F3F">
        <w:rPr>
          <w:rFonts w:asciiTheme="minorHAnsi" w:eastAsia="Times New Roman" w:hAnsiTheme="minorHAnsi" w:cstheme="minorHAnsi"/>
          <w:lang w:val="hr-HR"/>
        </w:rPr>
        <w:t>,</w:t>
      </w:r>
      <w:r w:rsidRPr="00F70F3F">
        <w:rPr>
          <w:rFonts w:asciiTheme="minorHAnsi" w:eastAsia="Times New Roman" w:hAnsiTheme="minorHAnsi" w:cstheme="minorHAnsi"/>
          <w:lang w:val="hr-HR"/>
        </w:rPr>
        <w:t xml:space="preserve"> itd.).</w:t>
      </w:r>
    </w:p>
    <w:p w14:paraId="0B61224A" w14:textId="77777777" w:rsidR="00A20A35" w:rsidRPr="00F70F3F" w:rsidRDefault="00A20A35" w:rsidP="005E33C0">
      <w:pPr>
        <w:numPr>
          <w:ilvl w:val="0"/>
          <w:numId w:val="20"/>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Povjerljivost i nepristrasnost (procedura treba biti tajna i nepristrasna kako se radnici ne bi bojali odmazde).</w:t>
      </w:r>
    </w:p>
    <w:p w14:paraId="286D33F2" w14:textId="69A74C88" w:rsidR="00A20A35" w:rsidRPr="00F70F3F" w:rsidRDefault="00A20A35" w:rsidP="005E33C0">
      <w:pPr>
        <w:numPr>
          <w:ilvl w:val="0"/>
          <w:numId w:val="20"/>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Razumni rokovi, a anonimne žalbe tretiraju </w:t>
      </w:r>
      <w:r w:rsidR="00F56698" w:rsidRPr="00F70F3F">
        <w:rPr>
          <w:rFonts w:asciiTheme="minorHAnsi" w:eastAsia="Times New Roman" w:hAnsiTheme="minorHAnsi" w:cstheme="minorHAnsi"/>
          <w:lang w:val="hr-HR"/>
        </w:rPr>
        <w:t xml:space="preserve">se </w:t>
      </w:r>
      <w:r w:rsidRPr="00F70F3F">
        <w:rPr>
          <w:rFonts w:asciiTheme="minorHAnsi" w:eastAsia="Times New Roman" w:hAnsiTheme="minorHAnsi" w:cstheme="minorHAnsi"/>
          <w:lang w:val="hr-HR"/>
        </w:rPr>
        <w:t>isto kao i one koje ni</w:t>
      </w:r>
      <w:r w:rsidR="00F56698" w:rsidRPr="00F70F3F">
        <w:rPr>
          <w:rFonts w:asciiTheme="minorHAnsi" w:eastAsia="Times New Roman" w:hAnsiTheme="minorHAnsi" w:cstheme="minorHAnsi"/>
          <w:lang w:val="hr-HR"/>
        </w:rPr>
        <w:t>je</w:t>
      </w:r>
      <w:r w:rsidRPr="00F70F3F">
        <w:rPr>
          <w:rFonts w:asciiTheme="minorHAnsi" w:eastAsia="Times New Roman" w:hAnsiTheme="minorHAnsi" w:cstheme="minorHAnsi"/>
          <w:lang w:val="hr-HR"/>
        </w:rPr>
        <w:t>su anonimne.</w:t>
      </w:r>
    </w:p>
    <w:p w14:paraId="006E9433" w14:textId="482ECBD6" w:rsidR="00A20A35" w:rsidRPr="00F70F3F" w:rsidRDefault="00A20A35" w:rsidP="005E33C0">
      <w:pPr>
        <w:numPr>
          <w:ilvl w:val="0"/>
          <w:numId w:val="20"/>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Pravo na zastupanje (od strane kolega, predstavnika sindik</w:t>
      </w:r>
      <w:r w:rsidR="00F56698" w:rsidRPr="00F70F3F">
        <w:rPr>
          <w:rFonts w:asciiTheme="minorHAnsi" w:eastAsia="Times New Roman" w:hAnsiTheme="minorHAnsi" w:cstheme="minorHAnsi"/>
          <w:lang w:val="hr-HR"/>
        </w:rPr>
        <w:t>ata ili članova radničkog savjeta</w:t>
      </w:r>
      <w:r w:rsidRPr="00F70F3F">
        <w:rPr>
          <w:rFonts w:asciiTheme="minorHAnsi" w:eastAsia="Times New Roman" w:hAnsiTheme="minorHAnsi" w:cstheme="minorHAnsi"/>
          <w:lang w:val="hr-HR"/>
        </w:rPr>
        <w:t>).</w:t>
      </w:r>
    </w:p>
    <w:p w14:paraId="2D380E5E" w14:textId="7B2AB673" w:rsidR="00A20A35" w:rsidRPr="00F70F3F" w:rsidRDefault="00F56698" w:rsidP="005E33C0">
      <w:pPr>
        <w:numPr>
          <w:ilvl w:val="0"/>
          <w:numId w:val="20"/>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Rukovodstvo </w:t>
      </w:r>
      <w:r w:rsidR="00A20A35" w:rsidRPr="00F70F3F">
        <w:rPr>
          <w:rFonts w:asciiTheme="minorHAnsi" w:eastAsia="Times New Roman" w:hAnsiTheme="minorHAnsi" w:cstheme="minorHAnsi"/>
          <w:lang w:val="hr-HR"/>
        </w:rPr>
        <w:t xml:space="preserve">će ozbiljno shvatiti </w:t>
      </w:r>
      <w:r w:rsidRPr="00F70F3F">
        <w:rPr>
          <w:rFonts w:asciiTheme="minorHAnsi" w:eastAsia="Times New Roman" w:hAnsiTheme="minorHAnsi" w:cstheme="minorHAnsi"/>
          <w:lang w:val="hr-HR"/>
        </w:rPr>
        <w:t xml:space="preserve">žalbe </w:t>
      </w:r>
      <w:r w:rsidR="00A20A35" w:rsidRPr="00F70F3F">
        <w:rPr>
          <w:rFonts w:asciiTheme="minorHAnsi" w:eastAsia="Times New Roman" w:hAnsiTheme="minorHAnsi" w:cstheme="minorHAnsi"/>
          <w:lang w:val="hr-HR"/>
        </w:rPr>
        <w:t>i reagovati odgovarajućim mjerama.</w:t>
      </w:r>
    </w:p>
    <w:p w14:paraId="5A8BFB93" w14:textId="40D48160" w:rsidR="00A20A35" w:rsidRPr="00F70F3F" w:rsidRDefault="00F56698" w:rsidP="005E33C0">
      <w:pPr>
        <w:numPr>
          <w:ilvl w:val="0"/>
          <w:numId w:val="20"/>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 xml:space="preserve">Mogućnost žalbe drugostepenom organu </w:t>
      </w:r>
      <w:r w:rsidR="00434A51">
        <w:rPr>
          <w:rFonts w:asciiTheme="minorHAnsi" w:eastAsia="Times New Roman" w:hAnsiTheme="minorHAnsi" w:cstheme="minorHAnsi"/>
          <w:lang w:val="hr-HR"/>
        </w:rPr>
        <w:t>a</w:t>
      </w:r>
      <w:r w:rsidR="00A20A35" w:rsidRPr="00F70F3F">
        <w:rPr>
          <w:rFonts w:asciiTheme="minorHAnsi" w:eastAsia="Times New Roman" w:hAnsiTheme="minorHAnsi" w:cstheme="minorHAnsi"/>
          <w:lang w:val="hr-HR"/>
        </w:rPr>
        <w:t>ko radnik nije zadovoljan predloženim rješenjem.</w:t>
      </w:r>
    </w:p>
    <w:p w14:paraId="6EDAE7BF" w14:textId="3108655D" w:rsidR="00DA1648" w:rsidRPr="00F70F3F" w:rsidRDefault="00F56698" w:rsidP="00DA1648">
      <w:pPr>
        <w:jc w:val="both"/>
        <w:rPr>
          <w:color w:val="000000" w:themeColor="text1"/>
          <w:lang w:val="hr-HR"/>
        </w:rPr>
      </w:pPr>
      <w:r w:rsidRPr="00F70F3F">
        <w:rPr>
          <w:color w:val="000000" w:themeColor="text1"/>
          <w:lang w:val="hr-HR"/>
        </w:rPr>
        <w:t>Postoja</w:t>
      </w:r>
      <w:r w:rsidR="00DA1648" w:rsidRPr="00F70F3F">
        <w:rPr>
          <w:color w:val="000000" w:themeColor="text1"/>
          <w:lang w:val="hr-HR"/>
        </w:rPr>
        <w:t xml:space="preserve">će poseban mehanizam za rješavanje </w:t>
      </w:r>
      <w:r w:rsidRPr="00F70F3F">
        <w:rPr>
          <w:color w:val="000000" w:themeColor="text1"/>
          <w:lang w:val="hr-HR"/>
        </w:rPr>
        <w:t xml:space="preserve">žalbi </w:t>
      </w:r>
      <w:r w:rsidR="00DA1648" w:rsidRPr="00F70F3F">
        <w:rPr>
          <w:color w:val="000000" w:themeColor="text1"/>
          <w:lang w:val="hr-HR"/>
        </w:rPr>
        <w:t>za ra</w:t>
      </w:r>
      <w:r w:rsidRPr="00F70F3F">
        <w:rPr>
          <w:color w:val="000000" w:themeColor="text1"/>
          <w:lang w:val="hr-HR"/>
        </w:rPr>
        <w:t>dnike na projektu, prema postupku</w:t>
      </w:r>
      <w:r w:rsidR="00DA1648" w:rsidRPr="00F70F3F">
        <w:rPr>
          <w:color w:val="000000" w:themeColor="text1"/>
          <w:lang w:val="hr-HR"/>
        </w:rPr>
        <w:t xml:space="preserve"> o</w:t>
      </w:r>
      <w:r w:rsidRPr="00F70F3F">
        <w:rPr>
          <w:color w:val="000000" w:themeColor="text1"/>
          <w:lang w:val="hr-HR"/>
        </w:rPr>
        <w:t>pisanom u nastavku. Ovim se uzimaju u obzir kulturološki prikladni načini</w:t>
      </w:r>
      <w:r w:rsidR="00DA1648" w:rsidRPr="00F70F3F">
        <w:rPr>
          <w:color w:val="000000" w:themeColor="text1"/>
          <w:lang w:val="hr-HR"/>
        </w:rPr>
        <w:t xml:space="preserve"> rješavanja problema direktnih i ugovor</w:t>
      </w:r>
      <w:r w:rsidR="001F0A02" w:rsidRPr="00F70F3F">
        <w:rPr>
          <w:color w:val="000000" w:themeColor="text1"/>
          <w:lang w:val="hr-HR"/>
        </w:rPr>
        <w:t>e</w:t>
      </w:r>
      <w:r w:rsidR="00DA1648" w:rsidRPr="00F70F3F">
        <w:rPr>
          <w:color w:val="000000" w:themeColor="text1"/>
          <w:lang w:val="hr-HR"/>
        </w:rPr>
        <w:t>nih radnika. Svi</w:t>
      </w:r>
      <w:r w:rsidRPr="00F70F3F">
        <w:rPr>
          <w:color w:val="000000" w:themeColor="text1"/>
          <w:lang w:val="hr-HR"/>
        </w:rPr>
        <w:t xml:space="preserve"> radnici na projektu treba da</w:t>
      </w:r>
      <w:r w:rsidR="00DA1648" w:rsidRPr="00F70F3F">
        <w:rPr>
          <w:color w:val="000000" w:themeColor="text1"/>
          <w:lang w:val="hr-HR"/>
        </w:rPr>
        <w:t xml:space="preserve"> b</w:t>
      </w:r>
      <w:r w:rsidRPr="00F70F3F">
        <w:rPr>
          <w:color w:val="000000" w:themeColor="text1"/>
          <w:lang w:val="hr-HR"/>
        </w:rPr>
        <w:t>udu informisani o procesu m</w:t>
      </w:r>
      <w:r w:rsidR="00DA1648" w:rsidRPr="00F70F3F">
        <w:rPr>
          <w:color w:val="000000" w:themeColor="text1"/>
          <w:lang w:val="hr-HR"/>
        </w:rPr>
        <w:t>ehanizma za žalbe kao dio svog ugovora i paketa za zapošljavanje.</w:t>
      </w:r>
    </w:p>
    <w:p w14:paraId="5EF98053" w14:textId="77777777" w:rsidR="00DA1648" w:rsidRPr="00F70F3F" w:rsidRDefault="00DA1648" w:rsidP="00DA1648">
      <w:pPr>
        <w:rPr>
          <w:color w:val="000000" w:themeColor="text1"/>
          <w:lang w:val="hr-HR"/>
        </w:rPr>
      </w:pPr>
    </w:p>
    <w:p w14:paraId="24BCDD53" w14:textId="1D1B58DF" w:rsidR="00DA1648" w:rsidRPr="00F70F3F" w:rsidRDefault="00F56698" w:rsidP="00E72E23">
      <w:pPr>
        <w:jc w:val="both"/>
        <w:rPr>
          <w:color w:val="000000" w:themeColor="text1"/>
          <w:lang w:val="hr-HR"/>
        </w:rPr>
      </w:pPr>
      <w:r w:rsidRPr="00F70F3F">
        <w:rPr>
          <w:color w:val="000000" w:themeColor="text1"/>
          <w:lang w:val="hr-HR"/>
        </w:rPr>
        <w:t>P</w:t>
      </w:r>
      <w:r w:rsidR="00DA1648" w:rsidRPr="00F70F3F">
        <w:rPr>
          <w:color w:val="000000" w:themeColor="text1"/>
          <w:lang w:val="hr-HR"/>
        </w:rPr>
        <w:t xml:space="preserve">roces </w:t>
      </w:r>
      <w:r w:rsidRPr="00F70F3F">
        <w:rPr>
          <w:color w:val="000000" w:themeColor="text1"/>
          <w:lang w:val="hr-HR"/>
        </w:rPr>
        <w:t xml:space="preserve">mehanizma za žalbe </w:t>
      </w:r>
      <w:r w:rsidR="00DA1648" w:rsidRPr="00F70F3F">
        <w:rPr>
          <w:color w:val="000000" w:themeColor="text1"/>
          <w:lang w:val="hr-HR"/>
        </w:rPr>
        <w:t>za ugovor</w:t>
      </w:r>
      <w:r w:rsidR="001F0A02" w:rsidRPr="00F70F3F">
        <w:rPr>
          <w:color w:val="000000" w:themeColor="text1"/>
          <w:lang w:val="hr-HR"/>
        </w:rPr>
        <w:t>e</w:t>
      </w:r>
      <w:r w:rsidR="00DA1648" w:rsidRPr="00F70F3F">
        <w:rPr>
          <w:color w:val="000000" w:themeColor="text1"/>
          <w:lang w:val="hr-HR"/>
        </w:rPr>
        <w:t>ne radnike je sljedeći:</w:t>
      </w:r>
    </w:p>
    <w:p w14:paraId="5CA86318" w14:textId="31E7A02B" w:rsidR="00DA1648" w:rsidRPr="00F70F3F" w:rsidRDefault="00F56698" w:rsidP="00017973">
      <w:pPr>
        <w:numPr>
          <w:ilvl w:val="0"/>
          <w:numId w:val="28"/>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Prvi korak je da oštećeno</w:t>
      </w:r>
      <w:r w:rsidR="00DA1648" w:rsidRPr="00F70F3F">
        <w:rPr>
          <w:rFonts w:asciiTheme="minorHAnsi" w:eastAsia="Times New Roman" w:hAnsiTheme="minorHAnsi" w:cstheme="minorHAnsi"/>
          <w:lang w:val="hr-HR"/>
        </w:rPr>
        <w:t xml:space="preserve"> </w:t>
      </w:r>
      <w:r w:rsidRPr="00F70F3F">
        <w:rPr>
          <w:rFonts w:asciiTheme="minorHAnsi" w:eastAsia="Times New Roman" w:hAnsiTheme="minorHAnsi" w:cstheme="minorHAnsi"/>
          <w:lang w:val="hr-HR"/>
        </w:rPr>
        <w:t>lice</w:t>
      </w:r>
      <w:r w:rsidR="00DA1648" w:rsidRPr="00F70F3F">
        <w:rPr>
          <w:rFonts w:asciiTheme="minorHAnsi" w:eastAsia="Times New Roman" w:hAnsiTheme="minorHAnsi" w:cstheme="minorHAnsi"/>
          <w:lang w:val="hr-HR"/>
        </w:rPr>
        <w:t xml:space="preserve">/strana može lično </w:t>
      </w:r>
      <w:r w:rsidRPr="00F70F3F">
        <w:rPr>
          <w:rFonts w:asciiTheme="minorHAnsi" w:eastAsia="Times New Roman" w:hAnsiTheme="minorHAnsi" w:cstheme="minorHAnsi"/>
          <w:lang w:val="hr-HR"/>
        </w:rPr>
        <w:t>da prijavi</w:t>
      </w:r>
      <w:r w:rsidR="00DA1648" w:rsidRPr="00F70F3F">
        <w:rPr>
          <w:rFonts w:asciiTheme="minorHAnsi" w:eastAsia="Times New Roman" w:hAnsiTheme="minorHAnsi" w:cstheme="minorHAnsi"/>
          <w:lang w:val="hr-HR"/>
        </w:rPr>
        <w:t xml:space="preserve"> svoju žalbu, telefonom, SMS porukom, poštom ili e-</w:t>
      </w:r>
      <w:r w:rsidRPr="00F70F3F">
        <w:rPr>
          <w:rFonts w:asciiTheme="minorHAnsi" w:eastAsia="Times New Roman" w:hAnsiTheme="minorHAnsi" w:cstheme="minorHAnsi"/>
          <w:lang w:val="hr-HR"/>
        </w:rPr>
        <w:t xml:space="preserve">poštom </w:t>
      </w:r>
      <w:r w:rsidR="00DA1648" w:rsidRPr="00F70F3F">
        <w:rPr>
          <w:rFonts w:asciiTheme="minorHAnsi" w:eastAsia="Times New Roman" w:hAnsiTheme="minorHAnsi" w:cstheme="minorHAnsi"/>
          <w:lang w:val="hr-HR"/>
        </w:rPr>
        <w:t xml:space="preserve">(uključujući i anonimno ako je potrebno) kontakt </w:t>
      </w:r>
      <w:r w:rsidRPr="00F70F3F">
        <w:rPr>
          <w:rFonts w:asciiTheme="minorHAnsi" w:eastAsia="Times New Roman" w:hAnsiTheme="minorHAnsi" w:cstheme="minorHAnsi"/>
          <w:lang w:val="hr-HR"/>
        </w:rPr>
        <w:t>osobi</w:t>
      </w:r>
      <w:r w:rsidR="00DA1648" w:rsidRPr="00F70F3F">
        <w:rPr>
          <w:rFonts w:asciiTheme="minorHAnsi" w:eastAsia="Times New Roman" w:hAnsiTheme="minorHAnsi" w:cstheme="minorHAnsi"/>
          <w:lang w:val="hr-HR"/>
        </w:rPr>
        <w:t xml:space="preserve"> izvođača. Žalbe može podnijeti pojedinac ili grupa. Izvođač ima 10 dana da riješi žalbu. Incident i rješenje će biti evidentirani od strane izvođača i prijavljeni centralnoj tački Jedinice za implementaciju projekta (JIP) kao dio kvartalnih izvještaja o napretku. </w:t>
      </w:r>
    </w:p>
    <w:p w14:paraId="42EE71F3" w14:textId="502531C8" w:rsidR="00DA1648" w:rsidRPr="00F70F3F" w:rsidRDefault="00F56698" w:rsidP="00017973">
      <w:pPr>
        <w:numPr>
          <w:ilvl w:val="0"/>
          <w:numId w:val="28"/>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Kao drugi korak, ako oštećeno</w:t>
      </w:r>
      <w:r w:rsidR="00DA1648" w:rsidRPr="00F70F3F">
        <w:rPr>
          <w:rFonts w:asciiTheme="minorHAnsi" w:eastAsia="Times New Roman" w:hAnsiTheme="minorHAnsi" w:cstheme="minorHAnsi"/>
          <w:lang w:val="hr-HR"/>
        </w:rPr>
        <w:t xml:space="preserve"> </w:t>
      </w:r>
      <w:r w:rsidRPr="00F70F3F">
        <w:rPr>
          <w:rFonts w:asciiTheme="minorHAnsi" w:eastAsia="Times New Roman" w:hAnsiTheme="minorHAnsi" w:cstheme="minorHAnsi"/>
          <w:lang w:val="hr-HR"/>
        </w:rPr>
        <w:t>lice</w:t>
      </w:r>
      <w:r w:rsidR="00DA1648" w:rsidRPr="00F70F3F">
        <w:rPr>
          <w:rFonts w:asciiTheme="minorHAnsi" w:eastAsia="Times New Roman" w:hAnsiTheme="minorHAnsi" w:cstheme="minorHAnsi"/>
          <w:lang w:val="hr-HR"/>
        </w:rPr>
        <w:t xml:space="preserve">/strana nije zadovoljna rješenjem u Koraku 1, izvođač će uputiti oštećenu stranu Jedinici za implementaciju projekta (JIP). Jedinica za implementaciju projekta (JIP) nastoji </w:t>
      </w:r>
      <w:r w:rsidRPr="00F70F3F">
        <w:rPr>
          <w:rFonts w:asciiTheme="minorHAnsi" w:eastAsia="Times New Roman" w:hAnsiTheme="minorHAnsi" w:cstheme="minorHAnsi"/>
          <w:lang w:val="hr-HR"/>
        </w:rPr>
        <w:t>da razmotri i riješiti žalbu, kao i da obavijestiti oštećeno</w:t>
      </w:r>
      <w:r w:rsidR="00DA1648" w:rsidRPr="00F70F3F">
        <w:rPr>
          <w:rFonts w:asciiTheme="minorHAnsi" w:eastAsia="Times New Roman" w:hAnsiTheme="minorHAnsi" w:cstheme="minorHAnsi"/>
          <w:lang w:val="hr-HR"/>
        </w:rPr>
        <w:t xml:space="preserve"> </w:t>
      </w:r>
      <w:r w:rsidRPr="00F70F3F">
        <w:rPr>
          <w:rFonts w:asciiTheme="minorHAnsi" w:eastAsia="Times New Roman" w:hAnsiTheme="minorHAnsi" w:cstheme="minorHAnsi"/>
          <w:lang w:val="hr-HR"/>
        </w:rPr>
        <w:t>lice</w:t>
      </w:r>
      <w:r w:rsidR="00DA1648" w:rsidRPr="00F70F3F">
        <w:rPr>
          <w:rFonts w:asciiTheme="minorHAnsi" w:eastAsia="Times New Roman" w:hAnsiTheme="minorHAnsi" w:cstheme="minorHAnsi"/>
          <w:lang w:val="hr-HR"/>
        </w:rPr>
        <w:t xml:space="preserve">/stranu u roku od 15 dana ili manje. Za </w:t>
      </w:r>
      <w:r w:rsidRPr="00F70F3F">
        <w:rPr>
          <w:rFonts w:asciiTheme="minorHAnsi" w:eastAsia="Times New Roman" w:hAnsiTheme="minorHAnsi" w:cstheme="minorHAnsi"/>
          <w:lang w:val="hr-HR"/>
        </w:rPr>
        <w:t xml:space="preserve">žalbe </w:t>
      </w:r>
      <w:r w:rsidR="00DA1648" w:rsidRPr="00F70F3F">
        <w:rPr>
          <w:rFonts w:asciiTheme="minorHAnsi" w:eastAsia="Times New Roman" w:hAnsiTheme="minorHAnsi" w:cstheme="minorHAnsi"/>
          <w:lang w:val="hr-HR"/>
        </w:rPr>
        <w:t xml:space="preserve">koje su zadovoljavajuće riješene od strane </w:t>
      </w:r>
      <w:r w:rsidRPr="00F70F3F">
        <w:rPr>
          <w:rFonts w:asciiTheme="minorHAnsi" w:eastAsia="Times New Roman" w:hAnsiTheme="minorHAnsi" w:cstheme="minorHAnsi"/>
          <w:lang w:val="hr-HR"/>
        </w:rPr>
        <w:t>J</w:t>
      </w:r>
      <w:r w:rsidR="00DA1648" w:rsidRPr="00F70F3F">
        <w:rPr>
          <w:rFonts w:asciiTheme="minorHAnsi" w:eastAsia="Times New Roman" w:hAnsiTheme="minorHAnsi" w:cstheme="minorHAnsi"/>
          <w:lang w:val="hr-HR"/>
        </w:rPr>
        <w:t xml:space="preserve">edinice </w:t>
      </w:r>
      <w:r w:rsidRPr="00F70F3F">
        <w:rPr>
          <w:rFonts w:asciiTheme="minorHAnsi" w:eastAsia="Times New Roman" w:hAnsiTheme="minorHAnsi" w:cstheme="minorHAnsi"/>
          <w:lang w:val="hr-HR"/>
        </w:rPr>
        <w:t xml:space="preserve">za implementaciju projekta </w:t>
      </w:r>
      <w:r w:rsidR="00DA1648" w:rsidRPr="00F70F3F">
        <w:rPr>
          <w:rFonts w:asciiTheme="minorHAnsi" w:eastAsia="Times New Roman" w:hAnsiTheme="minorHAnsi" w:cstheme="minorHAnsi"/>
          <w:lang w:val="hr-HR"/>
        </w:rPr>
        <w:t xml:space="preserve">(JIP), incident i </w:t>
      </w:r>
      <w:r w:rsidRPr="00F70F3F">
        <w:rPr>
          <w:rFonts w:asciiTheme="minorHAnsi" w:eastAsia="Times New Roman" w:hAnsiTheme="minorHAnsi" w:cstheme="minorHAnsi"/>
          <w:lang w:val="hr-HR"/>
        </w:rPr>
        <w:t xml:space="preserve">usvojeno </w:t>
      </w:r>
      <w:r w:rsidR="00DA1648" w:rsidRPr="00F70F3F">
        <w:rPr>
          <w:rFonts w:asciiTheme="minorHAnsi" w:eastAsia="Times New Roman" w:hAnsiTheme="minorHAnsi" w:cstheme="minorHAnsi"/>
          <w:lang w:val="hr-HR"/>
        </w:rPr>
        <w:t xml:space="preserve">rješenje biće </w:t>
      </w:r>
      <w:r w:rsidRPr="00F70F3F">
        <w:rPr>
          <w:rFonts w:asciiTheme="minorHAnsi" w:eastAsia="Times New Roman" w:hAnsiTheme="minorHAnsi" w:cstheme="minorHAnsi"/>
          <w:lang w:val="hr-HR"/>
        </w:rPr>
        <w:t>evidentirani od strane kontakt</w:t>
      </w:r>
      <w:r w:rsidR="00DA1648" w:rsidRPr="00F70F3F">
        <w:rPr>
          <w:rFonts w:asciiTheme="minorHAnsi" w:eastAsia="Times New Roman" w:hAnsiTheme="minorHAnsi" w:cstheme="minorHAnsi"/>
          <w:lang w:val="hr-HR"/>
        </w:rPr>
        <w:t xml:space="preserve"> </w:t>
      </w:r>
      <w:r w:rsidRPr="00F70F3F">
        <w:rPr>
          <w:rFonts w:asciiTheme="minorHAnsi" w:eastAsia="Times New Roman" w:hAnsiTheme="minorHAnsi" w:cstheme="minorHAnsi"/>
          <w:lang w:val="hr-HR"/>
        </w:rPr>
        <w:t>osobe J</w:t>
      </w:r>
      <w:r w:rsidR="00DA1648" w:rsidRPr="00F70F3F">
        <w:rPr>
          <w:rFonts w:asciiTheme="minorHAnsi" w:eastAsia="Times New Roman" w:hAnsiTheme="minorHAnsi" w:cstheme="minorHAnsi"/>
          <w:lang w:val="hr-HR"/>
        </w:rPr>
        <w:t xml:space="preserve">edinice </w:t>
      </w:r>
      <w:r w:rsidRPr="00F70F3F">
        <w:rPr>
          <w:rFonts w:asciiTheme="minorHAnsi" w:eastAsia="Times New Roman" w:hAnsiTheme="minorHAnsi" w:cstheme="minorHAnsi"/>
          <w:lang w:val="hr-HR"/>
        </w:rPr>
        <w:t xml:space="preserve">za implementaciju projekta </w:t>
      </w:r>
      <w:r w:rsidR="00DA1648" w:rsidRPr="00F70F3F">
        <w:rPr>
          <w:rFonts w:asciiTheme="minorHAnsi" w:eastAsia="Times New Roman" w:hAnsiTheme="minorHAnsi" w:cstheme="minorHAnsi"/>
          <w:lang w:val="hr-HR"/>
        </w:rPr>
        <w:t xml:space="preserve">(JIP) i uključeni u kvartalne izvještaje o monitoringu projekta. </w:t>
      </w:r>
    </w:p>
    <w:p w14:paraId="50965623" w14:textId="2ADB00DE" w:rsidR="00DA1648" w:rsidRPr="00F70F3F" w:rsidRDefault="00DA1648" w:rsidP="00017973">
      <w:pPr>
        <w:numPr>
          <w:ilvl w:val="0"/>
          <w:numId w:val="28"/>
        </w:num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Kao treći korak, ako žalba nije riješena, Jedinica za implementaciju projekta (JIP) će proslijediti žalbu direktoru Jedinice za implementa</w:t>
      </w:r>
      <w:r w:rsidR="00F56698" w:rsidRPr="00F70F3F">
        <w:rPr>
          <w:rFonts w:asciiTheme="minorHAnsi" w:eastAsia="Times New Roman" w:hAnsiTheme="minorHAnsi" w:cstheme="minorHAnsi"/>
          <w:lang w:val="hr-HR"/>
        </w:rPr>
        <w:t>ciju projekta (JIP) radi dalji</w:t>
      </w:r>
      <w:r w:rsidRPr="00F70F3F">
        <w:rPr>
          <w:rFonts w:asciiTheme="minorHAnsi" w:eastAsia="Times New Roman" w:hAnsiTheme="minorHAnsi" w:cstheme="minorHAnsi"/>
          <w:lang w:val="hr-HR"/>
        </w:rPr>
        <w:t>h</w:t>
      </w:r>
      <w:r w:rsidR="00F56698" w:rsidRPr="00F70F3F">
        <w:rPr>
          <w:rFonts w:asciiTheme="minorHAnsi" w:eastAsia="Times New Roman" w:hAnsiTheme="minorHAnsi" w:cstheme="minorHAnsi"/>
          <w:lang w:val="hr-HR"/>
        </w:rPr>
        <w:t xml:space="preserve"> mjera ili rješavanja. Kontakt</w:t>
      </w:r>
      <w:r w:rsidRPr="00F70F3F">
        <w:rPr>
          <w:rFonts w:asciiTheme="minorHAnsi" w:eastAsia="Times New Roman" w:hAnsiTheme="minorHAnsi" w:cstheme="minorHAnsi"/>
          <w:lang w:val="hr-HR"/>
        </w:rPr>
        <w:t xml:space="preserve"> </w:t>
      </w:r>
      <w:r w:rsidR="00F56698" w:rsidRPr="00F70F3F">
        <w:rPr>
          <w:rFonts w:asciiTheme="minorHAnsi" w:eastAsia="Times New Roman" w:hAnsiTheme="minorHAnsi" w:cstheme="minorHAnsi"/>
          <w:lang w:val="hr-HR"/>
        </w:rPr>
        <w:t xml:space="preserve">osoba </w:t>
      </w:r>
      <w:r w:rsidRPr="00F70F3F">
        <w:rPr>
          <w:rFonts w:asciiTheme="minorHAnsi" w:eastAsia="Times New Roman" w:hAnsiTheme="minorHAnsi" w:cstheme="minorHAnsi"/>
          <w:lang w:val="hr-HR"/>
        </w:rPr>
        <w:t>Jedinice za implementa</w:t>
      </w:r>
      <w:r w:rsidR="00F56698" w:rsidRPr="00F70F3F">
        <w:rPr>
          <w:rFonts w:asciiTheme="minorHAnsi" w:eastAsia="Times New Roman" w:hAnsiTheme="minorHAnsi" w:cstheme="minorHAnsi"/>
          <w:lang w:val="hr-HR"/>
        </w:rPr>
        <w:t>ciju projekta (JIP) će evidentirati</w:t>
      </w:r>
      <w:r w:rsidRPr="00F70F3F">
        <w:rPr>
          <w:rFonts w:asciiTheme="minorHAnsi" w:eastAsia="Times New Roman" w:hAnsiTheme="minorHAnsi" w:cstheme="minorHAnsi"/>
          <w:lang w:val="hr-HR"/>
        </w:rPr>
        <w:t xml:space="preserve"> detalje o statusu problema i</w:t>
      </w:r>
      <w:r w:rsidR="00F56698" w:rsidRPr="00F70F3F">
        <w:rPr>
          <w:rFonts w:asciiTheme="minorHAnsi" w:eastAsia="Times New Roman" w:hAnsiTheme="minorHAnsi" w:cstheme="minorHAnsi"/>
          <w:lang w:val="hr-HR"/>
        </w:rPr>
        <w:t xml:space="preserve"> rezultirajućeg rješenja, i uključi</w:t>
      </w:r>
      <w:r w:rsidRPr="00F70F3F">
        <w:rPr>
          <w:rFonts w:asciiTheme="minorHAnsi" w:eastAsia="Times New Roman" w:hAnsiTheme="minorHAnsi" w:cstheme="minorHAnsi"/>
          <w:lang w:val="hr-HR"/>
        </w:rPr>
        <w:t xml:space="preserve">ti </w:t>
      </w:r>
      <w:r w:rsidR="00F56698" w:rsidRPr="00F70F3F">
        <w:rPr>
          <w:rFonts w:asciiTheme="minorHAnsi" w:eastAsia="Times New Roman" w:hAnsiTheme="minorHAnsi" w:cstheme="minorHAnsi"/>
          <w:lang w:val="hr-HR"/>
        </w:rPr>
        <w:t xml:space="preserve">ih </w:t>
      </w:r>
      <w:r w:rsidRPr="00F70F3F">
        <w:rPr>
          <w:rFonts w:asciiTheme="minorHAnsi" w:eastAsia="Times New Roman" w:hAnsiTheme="minorHAnsi" w:cstheme="minorHAnsi"/>
          <w:lang w:val="hr-HR"/>
        </w:rPr>
        <w:t xml:space="preserve">u kvartalne izvještaje o monitoringu projekta. </w:t>
      </w:r>
    </w:p>
    <w:p w14:paraId="327354E8" w14:textId="77777777" w:rsidR="00DA1648" w:rsidRPr="00F70F3F" w:rsidRDefault="00DA1648" w:rsidP="00DA1648">
      <w:pPr>
        <w:rPr>
          <w:color w:val="000000" w:themeColor="text1"/>
          <w:lang w:val="hr-HR"/>
        </w:rPr>
      </w:pPr>
    </w:p>
    <w:p w14:paraId="0D8D1A1B" w14:textId="2767BAEE" w:rsidR="00DA1648" w:rsidRPr="00F70F3F" w:rsidRDefault="00DA1648" w:rsidP="00DA1648">
      <w:pPr>
        <w:jc w:val="both"/>
        <w:rPr>
          <w:color w:val="000000" w:themeColor="text1"/>
          <w:lang w:val="hr-HR"/>
        </w:rPr>
      </w:pPr>
      <w:r w:rsidRPr="00F70F3F">
        <w:rPr>
          <w:color w:val="000000" w:themeColor="text1"/>
          <w:lang w:val="hr-HR"/>
        </w:rPr>
        <w:t>Neće biti naknada za pod</w:t>
      </w:r>
      <w:r w:rsidR="0036214C" w:rsidRPr="00F70F3F">
        <w:rPr>
          <w:color w:val="000000" w:themeColor="text1"/>
          <w:lang w:val="hr-HR"/>
        </w:rPr>
        <w:t>nošenje žalbi. Međutim, oštećeno</w:t>
      </w:r>
      <w:r w:rsidRPr="00F70F3F">
        <w:rPr>
          <w:color w:val="000000" w:themeColor="text1"/>
          <w:lang w:val="hr-HR"/>
        </w:rPr>
        <w:t xml:space="preserve"> </w:t>
      </w:r>
      <w:r w:rsidR="0036214C" w:rsidRPr="00F70F3F">
        <w:rPr>
          <w:color w:val="000000" w:themeColor="text1"/>
          <w:lang w:val="hr-HR"/>
        </w:rPr>
        <w:t xml:space="preserve">lice </w:t>
      </w:r>
      <w:r w:rsidRPr="00F70F3F">
        <w:rPr>
          <w:color w:val="000000" w:themeColor="text1"/>
          <w:lang w:val="hr-HR"/>
        </w:rPr>
        <w:t xml:space="preserve">može žalbe uputiti odgovarajućem pravnom ili sudskom </w:t>
      </w:r>
      <w:r w:rsidR="0036214C" w:rsidRPr="00F70F3F">
        <w:rPr>
          <w:color w:val="000000" w:themeColor="text1"/>
          <w:lang w:val="hr-HR"/>
        </w:rPr>
        <w:t>organu</w:t>
      </w:r>
      <w:r w:rsidRPr="00F70F3F">
        <w:rPr>
          <w:color w:val="000000" w:themeColor="text1"/>
          <w:lang w:val="hr-HR"/>
        </w:rPr>
        <w:t xml:space="preserve">, o trošku podnosioca žalbe. </w:t>
      </w:r>
    </w:p>
    <w:p w14:paraId="792F3EC5" w14:textId="77777777" w:rsidR="00DA1648" w:rsidRPr="00F70F3F" w:rsidRDefault="00DA1648" w:rsidP="00DA1648">
      <w:pPr>
        <w:jc w:val="both"/>
        <w:rPr>
          <w:color w:val="000000" w:themeColor="text1"/>
          <w:lang w:val="hr-HR"/>
        </w:rPr>
      </w:pPr>
    </w:p>
    <w:p w14:paraId="2487F7EA" w14:textId="44810B3A" w:rsidR="00DA1648" w:rsidRPr="00F70F3F" w:rsidRDefault="0036214C" w:rsidP="00DA1648">
      <w:pPr>
        <w:jc w:val="both"/>
        <w:rPr>
          <w:rFonts w:asciiTheme="minorHAnsi" w:hAnsiTheme="minorHAnsi" w:cstheme="minorHAnsi"/>
          <w:color w:val="000000" w:themeColor="text1"/>
          <w:lang w:val="hr-HR"/>
        </w:rPr>
      </w:pPr>
      <w:r w:rsidRPr="00F70F3F">
        <w:rPr>
          <w:rFonts w:asciiTheme="minorHAnsi" w:hAnsiTheme="minorHAnsi" w:cstheme="minorHAnsi"/>
          <w:color w:val="000000" w:themeColor="text1"/>
          <w:lang w:val="hr-HR"/>
        </w:rPr>
        <w:t>Svaka evidencija</w:t>
      </w:r>
      <w:r w:rsidR="00DA1648" w:rsidRPr="00F70F3F">
        <w:rPr>
          <w:rFonts w:asciiTheme="minorHAnsi" w:hAnsiTheme="minorHAnsi" w:cstheme="minorHAnsi"/>
          <w:color w:val="000000" w:themeColor="text1"/>
          <w:lang w:val="hr-HR"/>
        </w:rPr>
        <w:t xml:space="preserve"> žalbe treba </w:t>
      </w:r>
      <w:r w:rsidRPr="00F70F3F">
        <w:rPr>
          <w:rFonts w:asciiTheme="minorHAnsi" w:hAnsiTheme="minorHAnsi" w:cstheme="minorHAnsi"/>
          <w:color w:val="000000" w:themeColor="text1"/>
          <w:lang w:val="hr-HR"/>
        </w:rPr>
        <w:t xml:space="preserve">da </w:t>
      </w:r>
      <w:r w:rsidR="00DA1648" w:rsidRPr="00F70F3F">
        <w:rPr>
          <w:rFonts w:asciiTheme="minorHAnsi" w:hAnsiTheme="minorHAnsi" w:cstheme="minorHAnsi"/>
          <w:color w:val="000000" w:themeColor="text1"/>
          <w:lang w:val="hr-HR"/>
        </w:rPr>
        <w:t>ima</w:t>
      </w:r>
      <w:r w:rsidRPr="00F70F3F">
        <w:rPr>
          <w:rFonts w:asciiTheme="minorHAnsi" w:hAnsiTheme="minorHAnsi" w:cstheme="minorHAnsi"/>
          <w:color w:val="000000" w:themeColor="text1"/>
          <w:lang w:val="hr-HR"/>
        </w:rPr>
        <w:t xml:space="preserve"> jedinstven broj koji sadrži</w:t>
      </w:r>
      <w:r w:rsidR="00DA1648" w:rsidRPr="00F70F3F">
        <w:rPr>
          <w:rFonts w:asciiTheme="minorHAnsi" w:hAnsiTheme="minorHAnsi" w:cstheme="minorHAnsi"/>
          <w:color w:val="000000" w:themeColor="text1"/>
          <w:lang w:val="hr-HR"/>
        </w:rPr>
        <w:t xml:space="preserve"> godinu i redoslijed primljenih žalbi (n</w:t>
      </w:r>
      <w:r w:rsidRPr="00F70F3F">
        <w:rPr>
          <w:rFonts w:asciiTheme="minorHAnsi" w:hAnsiTheme="minorHAnsi" w:cstheme="minorHAnsi"/>
          <w:color w:val="000000" w:themeColor="text1"/>
          <w:lang w:val="hr-HR"/>
        </w:rPr>
        <w:t xml:space="preserve">a primjer GODINA-MJESEC). Evidencije o žalbama (pismo, e-pošta, zapis o razgovoru) treba </w:t>
      </w:r>
      <w:r w:rsidR="00DA1648" w:rsidRPr="00F70F3F">
        <w:rPr>
          <w:rFonts w:asciiTheme="minorHAnsi" w:hAnsiTheme="minorHAnsi" w:cstheme="minorHAnsi"/>
          <w:color w:val="000000" w:themeColor="text1"/>
          <w:lang w:val="hr-HR"/>
        </w:rPr>
        <w:t xml:space="preserve">čuvati zajedno, elektronski ili u štampanom obliku. </w:t>
      </w:r>
      <w:r w:rsidRPr="00F70F3F">
        <w:rPr>
          <w:rFonts w:asciiTheme="minorHAnsi" w:hAnsiTheme="minorHAnsi" w:cstheme="minorHAnsi"/>
          <w:color w:val="000000" w:themeColor="text1"/>
          <w:lang w:val="hr-HR"/>
        </w:rPr>
        <w:t xml:space="preserve">Kontakt osoba </w:t>
      </w:r>
      <w:r w:rsidR="00DA1648" w:rsidRPr="00F70F3F">
        <w:rPr>
          <w:rFonts w:asciiTheme="minorHAnsi" w:hAnsiTheme="minorHAnsi" w:cstheme="minorHAnsi"/>
          <w:color w:val="000000" w:themeColor="text1"/>
          <w:lang w:val="hr-HR"/>
        </w:rPr>
        <w:t>Jedinice za implementaciju projekata (JIP) biće odgovorna za r</w:t>
      </w:r>
      <w:r w:rsidRPr="00F70F3F">
        <w:rPr>
          <w:rFonts w:asciiTheme="minorHAnsi" w:hAnsiTheme="minorHAnsi" w:cstheme="minorHAnsi"/>
          <w:color w:val="000000" w:themeColor="text1"/>
          <w:lang w:val="hr-HR"/>
        </w:rPr>
        <w:t>edovan</w:t>
      </w:r>
      <w:r w:rsidR="00DA1648" w:rsidRPr="00F70F3F">
        <w:rPr>
          <w:rFonts w:asciiTheme="minorHAnsi" w:hAnsiTheme="minorHAnsi" w:cstheme="minorHAnsi"/>
          <w:color w:val="000000" w:themeColor="text1"/>
          <w:lang w:val="hr-HR"/>
        </w:rPr>
        <w:t xml:space="preserve"> (najmanje mjesečno) pregled svih </w:t>
      </w:r>
      <w:r w:rsidRPr="00F70F3F">
        <w:rPr>
          <w:rFonts w:asciiTheme="minorHAnsi" w:hAnsiTheme="minorHAnsi" w:cstheme="minorHAnsi"/>
          <w:color w:val="000000" w:themeColor="text1"/>
          <w:lang w:val="hr-HR"/>
        </w:rPr>
        <w:t xml:space="preserve">žalbi </w:t>
      </w:r>
      <w:r w:rsidR="00DA1648" w:rsidRPr="00F70F3F">
        <w:rPr>
          <w:rFonts w:asciiTheme="minorHAnsi" w:hAnsiTheme="minorHAnsi" w:cstheme="minorHAnsi"/>
          <w:color w:val="000000" w:themeColor="text1"/>
          <w:lang w:val="hr-HR"/>
        </w:rPr>
        <w:t>radi analize i odgovaranja na sve zajedničke pr</w:t>
      </w:r>
      <w:r w:rsidRPr="00F70F3F">
        <w:rPr>
          <w:rFonts w:asciiTheme="minorHAnsi" w:hAnsiTheme="minorHAnsi" w:cstheme="minorHAnsi"/>
          <w:color w:val="000000" w:themeColor="text1"/>
          <w:lang w:val="hr-HR"/>
        </w:rPr>
        <w:t>obleme koji se pojave. Kontakt</w:t>
      </w:r>
      <w:r w:rsidR="00DA1648" w:rsidRPr="00F70F3F">
        <w:rPr>
          <w:rFonts w:asciiTheme="minorHAnsi" w:hAnsiTheme="minorHAnsi" w:cstheme="minorHAnsi"/>
          <w:color w:val="000000" w:themeColor="text1"/>
          <w:lang w:val="hr-HR"/>
        </w:rPr>
        <w:t xml:space="preserve"> </w:t>
      </w:r>
      <w:r w:rsidRPr="00F70F3F">
        <w:rPr>
          <w:rFonts w:asciiTheme="minorHAnsi" w:hAnsiTheme="minorHAnsi" w:cstheme="minorHAnsi"/>
          <w:color w:val="000000" w:themeColor="text1"/>
          <w:lang w:val="hr-HR"/>
        </w:rPr>
        <w:t xml:space="preserve">osoba </w:t>
      </w:r>
      <w:r w:rsidR="00DA1648" w:rsidRPr="00F70F3F">
        <w:rPr>
          <w:rFonts w:asciiTheme="minorHAnsi" w:hAnsiTheme="minorHAnsi" w:cstheme="minorHAnsi"/>
          <w:color w:val="000000" w:themeColor="text1"/>
          <w:lang w:val="hr-HR"/>
        </w:rPr>
        <w:t>Jedinice za implem</w:t>
      </w:r>
      <w:r w:rsidRPr="00F70F3F">
        <w:rPr>
          <w:rFonts w:asciiTheme="minorHAnsi" w:hAnsiTheme="minorHAnsi" w:cstheme="minorHAnsi"/>
          <w:color w:val="000000" w:themeColor="text1"/>
          <w:lang w:val="hr-HR"/>
        </w:rPr>
        <w:t>entaciju projekata (JIP) takođe</w:t>
      </w:r>
      <w:r w:rsidR="00DA1648" w:rsidRPr="00F70F3F">
        <w:rPr>
          <w:rFonts w:asciiTheme="minorHAnsi" w:hAnsiTheme="minorHAnsi" w:cstheme="minorHAnsi"/>
          <w:color w:val="000000" w:themeColor="text1"/>
          <w:lang w:val="hr-HR"/>
        </w:rPr>
        <w:t xml:space="preserve"> mora o</w:t>
      </w:r>
      <w:r w:rsidRPr="00F70F3F">
        <w:rPr>
          <w:rFonts w:asciiTheme="minorHAnsi" w:hAnsiTheme="minorHAnsi" w:cstheme="minorHAnsi"/>
          <w:color w:val="000000" w:themeColor="text1"/>
          <w:lang w:val="hr-HR"/>
        </w:rPr>
        <w:t xml:space="preserve">bezbijediti </w:t>
      </w:r>
      <w:r w:rsidR="00DA1648" w:rsidRPr="00F70F3F">
        <w:rPr>
          <w:rFonts w:asciiTheme="minorHAnsi" w:hAnsiTheme="minorHAnsi" w:cstheme="minorHAnsi"/>
          <w:color w:val="000000" w:themeColor="text1"/>
          <w:lang w:val="hr-HR"/>
        </w:rPr>
        <w:t xml:space="preserve">da informacije o </w:t>
      </w:r>
      <w:r w:rsidRPr="00F70F3F">
        <w:rPr>
          <w:rFonts w:asciiTheme="minorHAnsi" w:hAnsiTheme="minorHAnsi" w:cstheme="minorHAnsi"/>
          <w:color w:val="000000" w:themeColor="text1"/>
          <w:lang w:val="hr-HR"/>
        </w:rPr>
        <w:t xml:space="preserve">mehanizmu za žalbe </w:t>
      </w:r>
      <w:r w:rsidR="00DA1648" w:rsidRPr="00F70F3F">
        <w:rPr>
          <w:rFonts w:asciiTheme="minorHAnsi" w:hAnsiTheme="minorHAnsi" w:cstheme="minorHAnsi"/>
          <w:color w:val="000000" w:themeColor="text1"/>
          <w:lang w:val="hr-HR"/>
        </w:rPr>
        <w:t xml:space="preserve">budu uključene u kvartalne izvještaje o napretku projekata Svjetskoj banci. </w:t>
      </w:r>
      <w:r w:rsidRPr="00F70F3F">
        <w:rPr>
          <w:rFonts w:asciiTheme="minorHAnsi" w:hAnsiTheme="minorHAnsi" w:cstheme="minorHAnsi"/>
          <w:color w:val="000000" w:themeColor="text1"/>
          <w:lang w:val="hr-HR"/>
        </w:rPr>
        <w:t xml:space="preserve">Kontakt osoba </w:t>
      </w:r>
      <w:r w:rsidR="00DA1648" w:rsidRPr="00F70F3F">
        <w:rPr>
          <w:rFonts w:asciiTheme="minorHAnsi" w:hAnsiTheme="minorHAnsi" w:cstheme="minorHAnsi"/>
          <w:color w:val="000000" w:themeColor="text1"/>
          <w:lang w:val="hr-HR"/>
        </w:rPr>
        <w:t xml:space="preserve">Jedinice za implementaciju projekata (JIP) odgovorna je za nadzor </w:t>
      </w:r>
      <w:r w:rsidRPr="00F70F3F">
        <w:rPr>
          <w:rFonts w:asciiTheme="minorHAnsi" w:hAnsiTheme="minorHAnsi" w:cstheme="minorHAnsi"/>
          <w:color w:val="000000" w:themeColor="text1"/>
          <w:lang w:val="hr-HR"/>
        </w:rPr>
        <w:t>mehanizma za žalbe</w:t>
      </w:r>
      <w:r w:rsidR="00DA1648" w:rsidRPr="00F70F3F">
        <w:rPr>
          <w:rFonts w:asciiTheme="minorHAnsi" w:hAnsiTheme="minorHAnsi" w:cstheme="minorHAnsi"/>
          <w:color w:val="000000" w:themeColor="text1"/>
          <w:lang w:val="hr-HR"/>
        </w:rPr>
        <w:t xml:space="preserve">. </w:t>
      </w:r>
    </w:p>
    <w:p w14:paraId="473F0A0F" w14:textId="465CA672" w:rsidR="00A20A35" w:rsidRPr="00F70F3F" w:rsidRDefault="0036214C" w:rsidP="00A20A35">
      <w:pPr>
        <w:spacing w:before="100" w:beforeAutospacing="1" w:after="100" w:afterAutospacing="1"/>
        <w:jc w:val="both"/>
        <w:rPr>
          <w:rFonts w:asciiTheme="minorHAnsi" w:eastAsia="Times New Roman" w:hAnsiTheme="minorHAnsi" w:cstheme="minorHAnsi"/>
          <w:lang w:val="hr-HR"/>
        </w:rPr>
      </w:pPr>
      <w:r w:rsidRPr="00F70F3F">
        <w:rPr>
          <w:rFonts w:asciiTheme="minorHAnsi" w:eastAsia="Times New Roman" w:hAnsiTheme="minorHAnsi" w:cstheme="minorHAnsi"/>
          <w:lang w:val="hr-HR"/>
        </w:rPr>
        <w:t>Mehanizam za žalbe ne treba da ometa</w:t>
      </w:r>
      <w:r w:rsidR="00A20A35" w:rsidRPr="00F70F3F">
        <w:rPr>
          <w:rFonts w:asciiTheme="minorHAnsi" w:eastAsia="Times New Roman" w:hAnsiTheme="minorHAnsi" w:cstheme="minorHAnsi"/>
          <w:lang w:val="hr-HR"/>
        </w:rPr>
        <w:t xml:space="preserve"> pristup drugim pravnim ili administrativnim sredstvima koja mogu biti dostupna prema zakonu ili postojećim a</w:t>
      </w:r>
      <w:r w:rsidRPr="00F70F3F">
        <w:rPr>
          <w:rFonts w:asciiTheme="minorHAnsi" w:eastAsia="Times New Roman" w:hAnsiTheme="minorHAnsi" w:cstheme="minorHAnsi"/>
          <w:lang w:val="hr-HR"/>
        </w:rPr>
        <w:t>rbitražnim procedurama, niti treba da zamijeni</w:t>
      </w:r>
      <w:r w:rsidR="00A20A35" w:rsidRPr="00F70F3F">
        <w:rPr>
          <w:rFonts w:asciiTheme="minorHAnsi" w:eastAsia="Times New Roman" w:hAnsiTheme="minorHAnsi" w:cstheme="minorHAnsi"/>
          <w:lang w:val="hr-HR"/>
        </w:rPr>
        <w:t xml:space="preserve"> mehanizme žalbi navedene u kolektivnim ugovorima.</w:t>
      </w:r>
    </w:p>
    <w:p w14:paraId="6300166B" w14:textId="1F475AB3" w:rsidR="008356A9" w:rsidRPr="00F70F3F" w:rsidRDefault="008356A9" w:rsidP="008356A9">
      <w:pPr>
        <w:jc w:val="both"/>
        <w:rPr>
          <w:color w:val="000000" w:themeColor="text1"/>
          <w:lang w:val="hr-HR"/>
        </w:rPr>
      </w:pPr>
      <w:r w:rsidRPr="00F70F3F">
        <w:rPr>
          <w:color w:val="000000" w:themeColor="text1"/>
          <w:lang w:val="hr-HR"/>
        </w:rPr>
        <w:t xml:space="preserve">Žalbe </w:t>
      </w:r>
      <w:r w:rsidRPr="00F70F3F">
        <w:rPr>
          <w:b/>
          <w:color w:val="000000" w:themeColor="text1"/>
          <w:lang w:val="hr-HR"/>
        </w:rPr>
        <w:t xml:space="preserve">direktnih radnika </w:t>
      </w:r>
      <w:r w:rsidRPr="00F70F3F">
        <w:rPr>
          <w:color w:val="000000" w:themeColor="text1"/>
          <w:lang w:val="hr-HR"/>
        </w:rPr>
        <w:t>će direktno rješavati Jedinica za implementaciju projekta (JIP). Svaka žalba koju radnici iznesu biće zabi</w:t>
      </w:r>
      <w:r w:rsidR="0036214C" w:rsidRPr="00F70F3F">
        <w:rPr>
          <w:color w:val="000000" w:themeColor="text1"/>
          <w:lang w:val="hr-HR"/>
        </w:rPr>
        <w:t>lježena zajedno sa preduzetim mjerama. Kratak pregled</w:t>
      </w:r>
      <w:r w:rsidRPr="00F70F3F">
        <w:rPr>
          <w:color w:val="000000" w:themeColor="text1"/>
          <w:lang w:val="hr-HR"/>
        </w:rPr>
        <w:t xml:space="preserve"> slučajeva </w:t>
      </w:r>
      <w:r w:rsidR="0036214C" w:rsidRPr="00F70F3F">
        <w:rPr>
          <w:color w:val="000000" w:themeColor="text1"/>
          <w:lang w:val="hr-HR"/>
        </w:rPr>
        <w:t>žalbi</w:t>
      </w:r>
      <w:r w:rsidRPr="00F70F3F">
        <w:rPr>
          <w:color w:val="000000" w:themeColor="text1"/>
          <w:lang w:val="hr-HR"/>
        </w:rPr>
        <w:t xml:space="preserve"> biće </w:t>
      </w:r>
      <w:r w:rsidR="0036214C" w:rsidRPr="00F70F3F">
        <w:rPr>
          <w:color w:val="000000" w:themeColor="text1"/>
          <w:lang w:val="hr-HR"/>
        </w:rPr>
        <w:t xml:space="preserve">dostavljen </w:t>
      </w:r>
      <w:r w:rsidRPr="00F70F3F">
        <w:rPr>
          <w:color w:val="000000" w:themeColor="text1"/>
          <w:lang w:val="hr-HR"/>
        </w:rPr>
        <w:t xml:space="preserve">Svjetskoj banci kao dio redovnog kvartalnog izvještavanja. Ako nezadovoljni </w:t>
      </w:r>
      <w:r w:rsidR="0036214C" w:rsidRPr="00F70F3F">
        <w:rPr>
          <w:color w:val="000000" w:themeColor="text1"/>
          <w:lang w:val="hr-HR"/>
        </w:rPr>
        <w:t xml:space="preserve">direktni </w:t>
      </w:r>
      <w:r w:rsidRPr="00F70F3F">
        <w:rPr>
          <w:color w:val="000000" w:themeColor="text1"/>
          <w:lang w:val="hr-HR"/>
        </w:rPr>
        <w:t xml:space="preserve">radnik želi </w:t>
      </w:r>
      <w:r w:rsidR="0036214C" w:rsidRPr="00F70F3F">
        <w:rPr>
          <w:color w:val="000000" w:themeColor="text1"/>
          <w:lang w:val="hr-HR"/>
        </w:rPr>
        <w:t>da eskalira svoj problem ili iznese</w:t>
      </w:r>
      <w:r w:rsidRPr="00F70F3F">
        <w:rPr>
          <w:color w:val="000000" w:themeColor="text1"/>
          <w:lang w:val="hr-HR"/>
        </w:rPr>
        <w:t xml:space="preserve"> zabrinutost anonimno i/ili </w:t>
      </w:r>
      <w:r w:rsidR="0036214C" w:rsidRPr="00F70F3F">
        <w:rPr>
          <w:color w:val="000000" w:themeColor="text1"/>
          <w:lang w:val="hr-HR"/>
        </w:rPr>
        <w:t>licu koje</w:t>
      </w:r>
      <w:r w:rsidRPr="00F70F3F">
        <w:rPr>
          <w:color w:val="000000" w:themeColor="text1"/>
          <w:lang w:val="hr-HR"/>
        </w:rPr>
        <w:t xml:space="preserve"> nije njihov neposredni nadređeni/tim za zapošljavanje, radnik mož</w:t>
      </w:r>
      <w:r w:rsidR="0036214C" w:rsidRPr="00F70F3F">
        <w:rPr>
          <w:color w:val="000000" w:themeColor="text1"/>
          <w:lang w:val="hr-HR"/>
        </w:rPr>
        <w:t>e iznijeti problem nadležnim opšt</w:t>
      </w:r>
      <w:r w:rsidRPr="00F70F3F">
        <w:rPr>
          <w:color w:val="000000" w:themeColor="text1"/>
          <w:lang w:val="hr-HR"/>
        </w:rPr>
        <w:t xml:space="preserve">inskim </w:t>
      </w:r>
      <w:r w:rsidR="0036214C" w:rsidRPr="00F70F3F">
        <w:rPr>
          <w:color w:val="000000" w:themeColor="text1"/>
          <w:lang w:val="hr-HR"/>
        </w:rPr>
        <w:t>organima</w:t>
      </w:r>
      <w:r w:rsidRPr="00F70F3F">
        <w:rPr>
          <w:color w:val="000000" w:themeColor="text1"/>
          <w:lang w:val="hr-HR"/>
        </w:rPr>
        <w:t xml:space="preserve">, gdje je to relevantno. </w:t>
      </w:r>
    </w:p>
    <w:p w14:paraId="1D79DC18" w14:textId="77777777" w:rsidR="008356A9" w:rsidRPr="00F70F3F" w:rsidRDefault="008356A9" w:rsidP="008356A9">
      <w:pPr>
        <w:jc w:val="both"/>
        <w:rPr>
          <w:color w:val="000000" w:themeColor="text1"/>
          <w:lang w:val="hr-HR"/>
        </w:rPr>
      </w:pPr>
    </w:p>
    <w:p w14:paraId="75CD1218" w14:textId="2A2F6EB1" w:rsidR="005D5154" w:rsidRPr="00F70F3F" w:rsidRDefault="005D5154" w:rsidP="005D5154">
      <w:pPr>
        <w:jc w:val="both"/>
        <w:rPr>
          <w:rFonts w:eastAsia="MS Mincho"/>
          <w:color w:val="000000" w:themeColor="text1"/>
          <w:lang w:val="hr-HR"/>
        </w:rPr>
      </w:pPr>
      <w:r w:rsidRPr="00F70F3F">
        <w:rPr>
          <w:b/>
          <w:color w:val="000000" w:themeColor="text1"/>
          <w:lang w:val="hr-HR"/>
        </w:rPr>
        <w:t>Žalbe ve</w:t>
      </w:r>
      <w:r w:rsidR="0036214C" w:rsidRPr="00F70F3F">
        <w:rPr>
          <w:b/>
          <w:color w:val="000000" w:themeColor="text1"/>
          <w:lang w:val="hr-HR"/>
        </w:rPr>
        <w:t>zane za rodno zasnovano nasilje</w:t>
      </w:r>
      <w:r w:rsidRPr="00F70F3F">
        <w:rPr>
          <w:b/>
          <w:color w:val="000000" w:themeColor="text1"/>
          <w:lang w:val="hr-HR"/>
        </w:rPr>
        <w:t>.</w:t>
      </w:r>
      <w:r w:rsidRPr="00F70F3F">
        <w:rPr>
          <w:color w:val="000000" w:themeColor="text1"/>
          <w:lang w:val="hr-HR"/>
        </w:rPr>
        <w:t xml:space="preserve"> Kako bi se izbjegao rizik od stigmatizacije, pogoršanja mentalne/psihološke štete i potencijalne odmazde, </w:t>
      </w:r>
      <w:r w:rsidR="0036214C" w:rsidRPr="00F70F3F">
        <w:rPr>
          <w:color w:val="000000" w:themeColor="text1"/>
          <w:lang w:val="hr-HR"/>
        </w:rPr>
        <w:t>mehanizam za žalbe treba imati osjetljiv pristup slučajevima povezanim sa rodno zasnovanim nasiljem</w:t>
      </w:r>
      <w:r w:rsidRPr="00F70F3F">
        <w:rPr>
          <w:color w:val="000000" w:themeColor="text1"/>
          <w:lang w:val="hr-HR"/>
        </w:rPr>
        <w:t xml:space="preserve">. Kada se takav slučaj prijavi </w:t>
      </w:r>
      <w:r w:rsidR="0036214C" w:rsidRPr="00F70F3F">
        <w:rPr>
          <w:color w:val="000000" w:themeColor="text1"/>
          <w:lang w:val="hr-HR"/>
        </w:rPr>
        <w:t>mehanizmu za žalbe</w:t>
      </w:r>
      <w:r w:rsidRPr="00F70F3F">
        <w:rPr>
          <w:color w:val="000000" w:themeColor="text1"/>
          <w:lang w:val="hr-HR"/>
        </w:rPr>
        <w:t xml:space="preserve">, treba ga odmah </w:t>
      </w:r>
      <w:r w:rsidRPr="00F70F3F">
        <w:rPr>
          <w:rFonts w:eastAsia="MS Mincho"/>
          <w:color w:val="000000" w:themeColor="text1"/>
          <w:lang w:val="hr-HR"/>
        </w:rPr>
        <w:t>uputiti</w:t>
      </w:r>
      <w:r w:rsidRPr="00F70F3F">
        <w:rPr>
          <w:color w:val="000000" w:themeColor="text1"/>
          <w:lang w:val="hr-HR"/>
        </w:rPr>
        <w:t xml:space="preserve"> odgovarajućim pružaocima usluga, kao što su medicinska i psihološka podrška, hitni smještaj i sve druge potrebne usluge, uz preduzimanje mjera za zaštitu povjerljivosti. Slučaj </w:t>
      </w:r>
      <w:r w:rsidRPr="00F70F3F">
        <w:rPr>
          <w:rFonts w:eastAsia="MS Mincho"/>
          <w:color w:val="000000" w:themeColor="text1"/>
          <w:lang w:val="hr-HR"/>
        </w:rPr>
        <w:t xml:space="preserve">treba prijaviti i Jedinici </w:t>
      </w:r>
      <w:r w:rsidR="00C51223" w:rsidRPr="00F70F3F">
        <w:rPr>
          <w:rFonts w:asciiTheme="minorHAnsi" w:hAnsiTheme="minorHAnsi" w:cstheme="minorHAnsi"/>
          <w:bCs/>
          <w:lang w:val="hr-HR"/>
        </w:rPr>
        <w:t xml:space="preserve">za implementaciju projekta (JIP) </w:t>
      </w:r>
      <w:r w:rsidRPr="00F70F3F">
        <w:rPr>
          <w:rFonts w:eastAsia="MS Mincho"/>
          <w:color w:val="000000" w:themeColor="text1"/>
          <w:lang w:val="hr-HR"/>
        </w:rPr>
        <w:t xml:space="preserve">koja može savjetovati relevantne pružaoce usluga. </w:t>
      </w:r>
      <w:r w:rsidR="0036214C" w:rsidRPr="00F70F3F">
        <w:rPr>
          <w:color w:val="000000" w:themeColor="text1"/>
          <w:lang w:val="hr-HR"/>
        </w:rPr>
        <w:t>Podatke</w:t>
      </w:r>
      <w:r w:rsidRPr="00F70F3F">
        <w:rPr>
          <w:color w:val="000000" w:themeColor="text1"/>
          <w:lang w:val="hr-HR"/>
        </w:rPr>
        <w:t xml:space="preserve"> o slučajevima </w:t>
      </w:r>
      <w:r w:rsidR="0036214C" w:rsidRPr="00F70F3F">
        <w:rPr>
          <w:color w:val="000000" w:themeColor="text1"/>
          <w:lang w:val="hr-HR"/>
        </w:rPr>
        <w:t xml:space="preserve">rodno zasnovanog nasilja </w:t>
      </w:r>
      <w:r w:rsidRPr="00F70F3F">
        <w:rPr>
          <w:color w:val="000000" w:themeColor="text1"/>
          <w:lang w:val="hr-HR"/>
        </w:rPr>
        <w:t xml:space="preserve">ne </w:t>
      </w:r>
      <w:r w:rsidR="0036214C" w:rsidRPr="00F70F3F">
        <w:rPr>
          <w:color w:val="000000" w:themeColor="text1"/>
          <w:lang w:val="hr-HR"/>
        </w:rPr>
        <w:t>treba prikupljati</w:t>
      </w:r>
      <w:r w:rsidRPr="00F70F3F">
        <w:rPr>
          <w:color w:val="000000" w:themeColor="text1"/>
          <w:lang w:val="hr-HR"/>
        </w:rPr>
        <w:t xml:space="preserve"> putem </w:t>
      </w:r>
      <w:r w:rsidR="0036214C" w:rsidRPr="00F70F3F">
        <w:rPr>
          <w:color w:val="000000" w:themeColor="text1"/>
          <w:lang w:val="hr-HR"/>
        </w:rPr>
        <w:t>mehanizma za žalbe,</w:t>
      </w:r>
      <w:r w:rsidRPr="00F70F3F">
        <w:rPr>
          <w:color w:val="000000" w:themeColor="text1"/>
          <w:lang w:val="hr-HR"/>
        </w:rPr>
        <w:t xml:space="preserve"> osim ako operateri ni</w:t>
      </w:r>
      <w:r w:rsidR="0036214C" w:rsidRPr="00F70F3F">
        <w:rPr>
          <w:color w:val="000000" w:themeColor="text1"/>
          <w:lang w:val="hr-HR"/>
        </w:rPr>
        <w:t>je</w:t>
      </w:r>
      <w:r w:rsidRPr="00F70F3F">
        <w:rPr>
          <w:color w:val="000000" w:themeColor="text1"/>
          <w:lang w:val="hr-HR"/>
        </w:rPr>
        <w:t xml:space="preserve">su obučeni za empatično, neosuđujuće i povjerljivo prikupljanje ovih žalbi. Samo </w:t>
      </w:r>
      <w:r w:rsidR="0036214C" w:rsidRPr="00F70F3F">
        <w:rPr>
          <w:color w:val="000000" w:themeColor="text1"/>
          <w:lang w:val="hr-HR"/>
        </w:rPr>
        <w:t>podatke o prirodi</w:t>
      </w:r>
      <w:r w:rsidRPr="00F70F3F">
        <w:rPr>
          <w:color w:val="000000" w:themeColor="text1"/>
          <w:lang w:val="hr-HR"/>
        </w:rPr>
        <w:t xml:space="preserve"> žalbe (ono što </w:t>
      </w:r>
      <w:r w:rsidRPr="00F70F3F">
        <w:rPr>
          <w:rFonts w:eastAsia="MS Mincho"/>
          <w:color w:val="000000" w:themeColor="text1"/>
          <w:lang w:val="hr-HR"/>
        </w:rPr>
        <w:t>podnosilac žalbe</w:t>
      </w:r>
      <w:r w:rsidR="0036214C" w:rsidRPr="00F70F3F">
        <w:rPr>
          <w:rFonts w:eastAsia="MS Mincho"/>
          <w:color w:val="000000" w:themeColor="text1"/>
          <w:lang w:val="hr-HR"/>
        </w:rPr>
        <w:t xml:space="preserve"> kaže svojim riječima) i dodatne</w:t>
      </w:r>
      <w:r w:rsidRPr="00F70F3F">
        <w:rPr>
          <w:rFonts w:eastAsia="MS Mincho"/>
          <w:color w:val="000000" w:themeColor="text1"/>
          <w:lang w:val="hr-HR"/>
        </w:rPr>
        <w:t xml:space="preserve"> de</w:t>
      </w:r>
      <w:r w:rsidR="0036214C" w:rsidRPr="00F70F3F">
        <w:rPr>
          <w:rFonts w:eastAsia="MS Mincho"/>
          <w:color w:val="000000" w:themeColor="text1"/>
          <w:lang w:val="hr-HR"/>
        </w:rPr>
        <w:t xml:space="preserve">mografske podatke, poput starosne dobi i </w:t>
      </w:r>
      <w:r w:rsidRPr="00F70F3F">
        <w:rPr>
          <w:rFonts w:eastAsia="MS Mincho"/>
          <w:color w:val="000000" w:themeColor="text1"/>
          <w:lang w:val="hr-HR"/>
        </w:rPr>
        <w:t>pola, treba prikupljati kao i obično.</w:t>
      </w:r>
    </w:p>
    <w:p w14:paraId="684F6BEE" w14:textId="77777777" w:rsidR="003A36C8" w:rsidRPr="00F70F3F" w:rsidRDefault="003A36C8" w:rsidP="003A36C8">
      <w:pPr>
        <w:spacing w:before="100" w:beforeAutospacing="1" w:after="100" w:afterAutospacing="1"/>
        <w:jc w:val="both"/>
        <w:rPr>
          <w:rFonts w:asciiTheme="minorHAnsi" w:eastAsia="Times New Roman" w:hAnsiTheme="minorHAnsi" w:cstheme="minorHAnsi"/>
          <w:lang w:val="hr-HR"/>
        </w:rPr>
        <w:sectPr w:rsidR="003A36C8" w:rsidRPr="00F70F3F" w:rsidSect="00A20A35">
          <w:footerReference w:type="even" r:id="rId7"/>
          <w:footerReference w:type="default" r:id="rId8"/>
          <w:footerReference w:type="first" r:id="rId9"/>
          <w:pgSz w:w="11900" w:h="16840"/>
          <w:pgMar w:top="871" w:right="1431" w:bottom="872" w:left="1441" w:header="841" w:footer="1000" w:gutter="0"/>
          <w:cols w:space="720"/>
        </w:sectPr>
      </w:pPr>
    </w:p>
    <w:p w14:paraId="44E9B0E5" w14:textId="5766C74C" w:rsidR="00FF580F" w:rsidRPr="00F70F3F" w:rsidRDefault="005D61B5" w:rsidP="00FF580F">
      <w:pPr>
        <w:pStyle w:val="Heading1"/>
        <w:ind w:left="432" w:hanging="432"/>
        <w:rPr>
          <w:lang w:val="hr-HR"/>
        </w:rPr>
      </w:pPr>
      <w:r w:rsidRPr="00F70F3F">
        <w:rPr>
          <w:lang w:val="hr-HR"/>
        </w:rPr>
        <w:t>Prilog</w:t>
      </w:r>
      <w:r w:rsidR="00FF580F" w:rsidRPr="00F70F3F">
        <w:rPr>
          <w:lang w:val="hr-HR"/>
        </w:rPr>
        <w:t xml:space="preserve"> 1: Kodeksi ponašanja</w:t>
      </w:r>
    </w:p>
    <w:p w14:paraId="54341748" w14:textId="285F8485" w:rsidR="00FF580F" w:rsidRPr="00F70F3F" w:rsidRDefault="0036214C" w:rsidP="00FF580F">
      <w:pPr>
        <w:jc w:val="both"/>
        <w:rPr>
          <w:color w:val="FF0000"/>
          <w:lang w:val="hr-HR"/>
        </w:rPr>
      </w:pPr>
      <w:r w:rsidRPr="00F70F3F">
        <w:rPr>
          <w:i/>
          <w:color w:val="FF0000"/>
          <w:lang w:val="hr-HR"/>
        </w:rPr>
        <w:t>[Ovaj Kodeks ponašanja</w:t>
      </w:r>
      <w:r w:rsidR="00FF580F" w:rsidRPr="00F70F3F">
        <w:rPr>
          <w:i/>
          <w:color w:val="FF0000"/>
          <w:lang w:val="hr-HR"/>
        </w:rPr>
        <w:t xml:space="preserve"> može </w:t>
      </w:r>
      <w:r w:rsidRPr="00F70F3F">
        <w:rPr>
          <w:i/>
          <w:color w:val="FF0000"/>
          <w:lang w:val="hr-HR"/>
        </w:rPr>
        <w:t xml:space="preserve">se </w:t>
      </w:r>
      <w:r w:rsidR="00FF580F" w:rsidRPr="00F70F3F">
        <w:rPr>
          <w:i/>
          <w:color w:val="FF0000"/>
          <w:lang w:val="hr-HR"/>
        </w:rPr>
        <w:t>koristiti takav kakav jeste ili prilagođen projektu i treba ga prevesti na lokalni jezik]</w:t>
      </w:r>
    </w:p>
    <w:p w14:paraId="6D6E1A0B" w14:textId="77777777" w:rsidR="00FF580F" w:rsidRPr="00F70F3F" w:rsidRDefault="00FF580F" w:rsidP="00FF580F">
      <w:pPr>
        <w:rPr>
          <w:color w:val="FF0000"/>
          <w:lang w:val="hr-HR"/>
        </w:rPr>
      </w:pPr>
    </w:p>
    <w:p w14:paraId="33E9FF9F" w14:textId="48CAC51A" w:rsidR="00FF580F" w:rsidRPr="00F70F3F" w:rsidRDefault="0036214C" w:rsidP="00FF580F">
      <w:pPr>
        <w:jc w:val="both"/>
        <w:rPr>
          <w:sz w:val="20"/>
          <w:szCs w:val="20"/>
          <w:lang w:val="hr-HR"/>
        </w:rPr>
      </w:pPr>
      <w:r w:rsidRPr="00F70F3F">
        <w:rPr>
          <w:b/>
          <w:sz w:val="20"/>
          <w:szCs w:val="20"/>
          <w:u w:val="single"/>
          <w:lang w:val="hr-HR"/>
        </w:rPr>
        <w:t>Uputstva</w:t>
      </w:r>
      <w:r w:rsidR="00FF580F" w:rsidRPr="00F70F3F">
        <w:rPr>
          <w:b/>
          <w:sz w:val="20"/>
          <w:szCs w:val="20"/>
          <w:u w:val="single"/>
          <w:lang w:val="hr-HR"/>
        </w:rPr>
        <w:t>:</w:t>
      </w:r>
      <w:r w:rsidR="00FF580F" w:rsidRPr="00F70F3F">
        <w:rPr>
          <w:sz w:val="20"/>
          <w:szCs w:val="20"/>
          <w:lang w:val="hr-HR"/>
        </w:rPr>
        <w:t xml:space="preserve"> Ovaj Kodeks ponašanja treba biti uključen u dokumente za </w:t>
      </w:r>
      <w:r w:rsidR="00132609" w:rsidRPr="00F70F3F">
        <w:rPr>
          <w:sz w:val="20"/>
          <w:szCs w:val="20"/>
          <w:lang w:val="hr-HR"/>
        </w:rPr>
        <w:t>javno nadmetanje</w:t>
      </w:r>
      <w:r w:rsidR="00FF580F" w:rsidRPr="00F70F3F">
        <w:rPr>
          <w:sz w:val="20"/>
          <w:szCs w:val="20"/>
          <w:lang w:val="hr-HR"/>
        </w:rPr>
        <w:t xml:space="preserve"> za izvođače/konsultante i u njihove ugovore nakon angažmana. Ovaj Kodeks ponašanja potpisuju izvođači, kon</w:t>
      </w:r>
      <w:r w:rsidR="00132609" w:rsidRPr="00F70F3F">
        <w:rPr>
          <w:sz w:val="20"/>
          <w:szCs w:val="20"/>
          <w:lang w:val="hr-HR"/>
        </w:rPr>
        <w:t>sultanti (direktni radnici) i s</w:t>
      </w:r>
      <w:r w:rsidR="00FF580F" w:rsidRPr="00F70F3F">
        <w:rPr>
          <w:sz w:val="20"/>
          <w:szCs w:val="20"/>
          <w:lang w:val="hr-HR"/>
        </w:rPr>
        <w:t>v</w:t>
      </w:r>
      <w:r w:rsidR="00132609" w:rsidRPr="00F70F3F">
        <w:rPr>
          <w:sz w:val="20"/>
          <w:szCs w:val="20"/>
          <w:lang w:val="hr-HR"/>
        </w:rPr>
        <w:t>i</w:t>
      </w:r>
      <w:r w:rsidR="00FF580F" w:rsidRPr="00F70F3F">
        <w:rPr>
          <w:sz w:val="20"/>
          <w:szCs w:val="20"/>
          <w:lang w:val="hr-HR"/>
        </w:rPr>
        <w:t xml:space="preserve"> njihov</w:t>
      </w:r>
      <w:r w:rsidR="00132609" w:rsidRPr="00F70F3F">
        <w:rPr>
          <w:sz w:val="20"/>
          <w:szCs w:val="20"/>
          <w:lang w:val="hr-HR"/>
        </w:rPr>
        <w:t>i</w:t>
      </w:r>
      <w:r w:rsidR="00FF580F" w:rsidRPr="00F70F3F">
        <w:rPr>
          <w:sz w:val="20"/>
          <w:szCs w:val="20"/>
          <w:lang w:val="hr-HR"/>
        </w:rPr>
        <w:t xml:space="preserve"> zaposleni (ugovor</w:t>
      </w:r>
      <w:r w:rsidR="001F0A02" w:rsidRPr="00F70F3F">
        <w:rPr>
          <w:sz w:val="20"/>
          <w:szCs w:val="20"/>
          <w:lang w:val="hr-HR"/>
        </w:rPr>
        <w:t>e</w:t>
      </w:r>
      <w:r w:rsidR="00FF580F" w:rsidRPr="00F70F3F">
        <w:rPr>
          <w:sz w:val="20"/>
          <w:szCs w:val="20"/>
          <w:lang w:val="hr-HR"/>
        </w:rPr>
        <w:t>ni radnici) koji rade na projektu.</w:t>
      </w:r>
    </w:p>
    <w:p w14:paraId="330058B2" w14:textId="77777777" w:rsidR="00FF580F" w:rsidRPr="00F70F3F" w:rsidRDefault="00FF580F" w:rsidP="00FF580F">
      <w:pPr>
        <w:jc w:val="both"/>
        <w:rPr>
          <w:sz w:val="20"/>
          <w:szCs w:val="20"/>
          <w:lang w:val="hr-HR"/>
        </w:rPr>
      </w:pPr>
    </w:p>
    <w:p w14:paraId="2F5767A7" w14:textId="77777777" w:rsidR="00FF580F" w:rsidRPr="00F70F3F" w:rsidRDefault="00FF580F" w:rsidP="00FF580F">
      <w:pPr>
        <w:jc w:val="both"/>
        <w:rPr>
          <w:sz w:val="20"/>
          <w:szCs w:val="20"/>
          <w:lang w:val="hr-HR"/>
        </w:rPr>
      </w:pPr>
    </w:p>
    <w:p w14:paraId="473033FB" w14:textId="77777777" w:rsidR="00FF580F" w:rsidRPr="00F70F3F" w:rsidRDefault="00FF580F" w:rsidP="00FF580F">
      <w:pPr>
        <w:jc w:val="both"/>
        <w:rPr>
          <w:sz w:val="20"/>
          <w:szCs w:val="20"/>
          <w:lang w:val="hr-HR"/>
        </w:rPr>
      </w:pPr>
    </w:p>
    <w:p w14:paraId="1F46F482" w14:textId="1EEC0EEE" w:rsidR="00FF580F" w:rsidRPr="00F70F3F" w:rsidRDefault="00FF580F" w:rsidP="00FF580F">
      <w:pPr>
        <w:jc w:val="both"/>
        <w:rPr>
          <w:color w:val="000000"/>
          <w:sz w:val="20"/>
          <w:szCs w:val="20"/>
          <w:lang w:val="hr-HR"/>
        </w:rPr>
      </w:pPr>
      <w:r w:rsidRPr="00F70F3F">
        <w:rPr>
          <w:color w:val="000000"/>
          <w:sz w:val="20"/>
          <w:szCs w:val="20"/>
          <w:lang w:val="hr-HR"/>
        </w:rPr>
        <w:t>Ja, ______________________________, priznajem da je važno pridržavati</w:t>
      </w:r>
      <w:r w:rsidR="00132609" w:rsidRPr="00F70F3F">
        <w:rPr>
          <w:color w:val="000000"/>
          <w:sz w:val="20"/>
          <w:szCs w:val="20"/>
          <w:lang w:val="hr-HR"/>
        </w:rPr>
        <w:t xml:space="preserve"> se standarda za zaštitu životne sredine</w:t>
      </w:r>
      <w:r w:rsidRPr="00F70F3F">
        <w:rPr>
          <w:color w:val="000000"/>
          <w:sz w:val="20"/>
          <w:szCs w:val="20"/>
          <w:lang w:val="hr-HR"/>
        </w:rPr>
        <w:t>,</w:t>
      </w:r>
      <w:r w:rsidR="00132609" w:rsidRPr="00F70F3F">
        <w:rPr>
          <w:color w:val="000000"/>
          <w:sz w:val="20"/>
          <w:szCs w:val="20"/>
          <w:lang w:val="hr-HR"/>
        </w:rPr>
        <w:t xml:space="preserve"> društva</w:t>
      </w:r>
      <w:r w:rsidRPr="00F70F3F">
        <w:rPr>
          <w:color w:val="000000"/>
          <w:sz w:val="20"/>
          <w:szCs w:val="20"/>
          <w:lang w:val="hr-HR"/>
        </w:rPr>
        <w:t xml:space="preserve">, </w:t>
      </w:r>
      <w:r w:rsidR="00132609" w:rsidRPr="00F70F3F">
        <w:rPr>
          <w:color w:val="000000"/>
          <w:sz w:val="20"/>
          <w:szCs w:val="20"/>
          <w:lang w:val="hr-HR"/>
        </w:rPr>
        <w:t>zdravlja i bezbjednosti, pratiti zahtjeve projekta u pogledu zaštite</w:t>
      </w:r>
      <w:r w:rsidRPr="00F70F3F">
        <w:rPr>
          <w:color w:val="000000"/>
          <w:sz w:val="20"/>
          <w:szCs w:val="20"/>
          <w:lang w:val="hr-HR"/>
        </w:rPr>
        <w:t xml:space="preserve"> i </w:t>
      </w:r>
      <w:r w:rsidR="00132609" w:rsidRPr="00F70F3F">
        <w:rPr>
          <w:color w:val="000000"/>
          <w:sz w:val="20"/>
          <w:szCs w:val="20"/>
          <w:lang w:val="hr-HR"/>
        </w:rPr>
        <w:t>zdravlja na radu, kao i</w:t>
      </w:r>
      <w:r w:rsidRPr="00F70F3F">
        <w:rPr>
          <w:color w:val="000000"/>
          <w:sz w:val="20"/>
          <w:szCs w:val="20"/>
          <w:lang w:val="hr-HR"/>
        </w:rPr>
        <w:t xml:space="preserve"> spr</w:t>
      </w:r>
      <w:r w:rsidR="00132609" w:rsidRPr="00F70F3F">
        <w:rPr>
          <w:color w:val="000000"/>
          <w:sz w:val="20"/>
          <w:szCs w:val="20"/>
          <w:lang w:val="hr-HR"/>
        </w:rPr>
        <w:t>iječiti rodno zasnovano nasilje</w:t>
      </w:r>
      <w:r w:rsidRPr="00F70F3F">
        <w:rPr>
          <w:color w:val="000000"/>
          <w:sz w:val="20"/>
          <w:szCs w:val="20"/>
          <w:lang w:val="hr-HR"/>
        </w:rPr>
        <w:t>, posebno seksualn</w:t>
      </w:r>
      <w:r w:rsidR="00132609" w:rsidRPr="00F70F3F">
        <w:rPr>
          <w:color w:val="000000"/>
          <w:sz w:val="20"/>
          <w:szCs w:val="20"/>
          <w:lang w:val="hr-HR"/>
        </w:rPr>
        <w:t>u eksploataciju i zlostavljanje,</w:t>
      </w:r>
      <w:r w:rsidRPr="00F70F3F">
        <w:rPr>
          <w:color w:val="000000"/>
          <w:sz w:val="20"/>
          <w:szCs w:val="20"/>
          <w:lang w:val="hr-HR"/>
        </w:rPr>
        <w:t xml:space="preserve"> </w:t>
      </w:r>
      <w:r w:rsidR="00132609" w:rsidRPr="00F70F3F">
        <w:rPr>
          <w:color w:val="000000"/>
          <w:sz w:val="20"/>
          <w:szCs w:val="20"/>
          <w:lang w:val="hr-HR"/>
        </w:rPr>
        <w:t>seksualno uznemiravanje</w:t>
      </w:r>
      <w:r w:rsidRPr="00F70F3F">
        <w:rPr>
          <w:rStyle w:val="FootnoteReference"/>
          <w:color w:val="000000"/>
          <w:sz w:val="20"/>
          <w:szCs w:val="20"/>
          <w:lang w:val="hr-HR"/>
        </w:rPr>
        <w:footnoteReference w:id="3"/>
      </w:r>
      <w:r w:rsidR="00132609" w:rsidRPr="00F70F3F">
        <w:rPr>
          <w:color w:val="000000"/>
          <w:sz w:val="20"/>
          <w:szCs w:val="20"/>
          <w:lang w:val="hr-HR"/>
        </w:rPr>
        <w:t xml:space="preserve"> i nasilje nad djecom</w:t>
      </w:r>
      <w:r w:rsidRPr="00F70F3F">
        <w:rPr>
          <w:color w:val="000000"/>
          <w:sz w:val="20"/>
          <w:szCs w:val="20"/>
          <w:lang w:val="hr-HR"/>
        </w:rPr>
        <w:t xml:space="preserve">. </w:t>
      </w:r>
    </w:p>
    <w:p w14:paraId="001EEE48" w14:textId="77777777" w:rsidR="00FF580F" w:rsidRPr="00F70F3F" w:rsidRDefault="00FF580F" w:rsidP="00FF580F">
      <w:pPr>
        <w:jc w:val="both"/>
        <w:rPr>
          <w:color w:val="000000"/>
          <w:sz w:val="20"/>
          <w:szCs w:val="20"/>
          <w:lang w:val="hr-HR"/>
        </w:rPr>
      </w:pPr>
    </w:p>
    <w:p w14:paraId="3DA7E579" w14:textId="25B874C4" w:rsidR="00FF580F" w:rsidRPr="00F70F3F" w:rsidRDefault="00132609" w:rsidP="00FF580F">
      <w:pPr>
        <w:jc w:val="both"/>
        <w:rPr>
          <w:color w:val="000000"/>
          <w:sz w:val="20"/>
          <w:szCs w:val="20"/>
          <w:lang w:val="hr-HR"/>
        </w:rPr>
      </w:pPr>
      <w:r w:rsidRPr="00F70F3F">
        <w:rPr>
          <w:color w:val="000000"/>
          <w:sz w:val="20"/>
          <w:szCs w:val="20"/>
          <w:lang w:val="hr-HR"/>
        </w:rPr>
        <w:t>Nepošto</w:t>
      </w:r>
      <w:r w:rsidR="00FF580F" w:rsidRPr="00F70F3F">
        <w:rPr>
          <w:color w:val="000000"/>
          <w:sz w:val="20"/>
          <w:szCs w:val="20"/>
          <w:lang w:val="hr-HR"/>
        </w:rPr>
        <w:t xml:space="preserve">vanje </w:t>
      </w:r>
      <w:r w:rsidRPr="00F70F3F">
        <w:rPr>
          <w:color w:val="000000"/>
          <w:sz w:val="20"/>
          <w:szCs w:val="20"/>
          <w:lang w:val="hr-HR"/>
        </w:rPr>
        <w:t>standarda za zaštitu životne sredine, društva, zdravlja i bezbjednosti, kao i zaštite i zdravlja na radu</w:t>
      </w:r>
      <w:r w:rsidR="00FF580F" w:rsidRPr="00F70F3F">
        <w:rPr>
          <w:color w:val="000000"/>
          <w:sz w:val="20"/>
          <w:szCs w:val="20"/>
          <w:lang w:val="hr-HR"/>
        </w:rPr>
        <w:t>, ili ne</w:t>
      </w:r>
      <w:r w:rsidRPr="00F70F3F">
        <w:rPr>
          <w:color w:val="000000"/>
          <w:sz w:val="20"/>
          <w:szCs w:val="20"/>
          <w:lang w:val="hr-HR"/>
        </w:rPr>
        <w:t xml:space="preserve">postupanje </w:t>
      </w:r>
      <w:r w:rsidR="00FF580F" w:rsidRPr="00F70F3F">
        <w:rPr>
          <w:color w:val="000000"/>
          <w:sz w:val="20"/>
          <w:szCs w:val="20"/>
          <w:lang w:val="hr-HR"/>
        </w:rPr>
        <w:t xml:space="preserve">u </w:t>
      </w:r>
      <w:r w:rsidRPr="00F70F3F">
        <w:rPr>
          <w:color w:val="000000"/>
          <w:sz w:val="20"/>
          <w:szCs w:val="20"/>
          <w:lang w:val="hr-HR"/>
        </w:rPr>
        <w:t xml:space="preserve">slučaju </w:t>
      </w:r>
      <w:r w:rsidR="00FF580F" w:rsidRPr="00F70F3F">
        <w:rPr>
          <w:color w:val="000000"/>
          <w:sz w:val="20"/>
          <w:szCs w:val="20"/>
          <w:lang w:val="hr-HR"/>
        </w:rPr>
        <w:t xml:space="preserve">aktivnosti </w:t>
      </w:r>
      <w:r w:rsidRPr="00F70F3F">
        <w:rPr>
          <w:color w:val="000000"/>
          <w:sz w:val="20"/>
          <w:szCs w:val="20"/>
          <w:lang w:val="hr-HR"/>
        </w:rPr>
        <w:t>koje se odnose na</w:t>
      </w:r>
      <w:r w:rsidR="00FF580F" w:rsidRPr="00F70F3F">
        <w:rPr>
          <w:color w:val="000000"/>
          <w:sz w:val="20"/>
          <w:szCs w:val="20"/>
          <w:lang w:val="hr-HR"/>
        </w:rPr>
        <w:t xml:space="preserve"> </w:t>
      </w:r>
      <w:r w:rsidRPr="00F70F3F">
        <w:rPr>
          <w:color w:val="000000"/>
          <w:sz w:val="20"/>
          <w:szCs w:val="20"/>
          <w:lang w:val="hr-HR"/>
        </w:rPr>
        <w:t>rodno zasnovano nasilje, seksualnu eksploataciju i zlostavljanje, seksualno uznemiravanje, kao i nasilje nad djecom</w:t>
      </w:r>
      <w:r w:rsidR="00FF580F" w:rsidRPr="00F70F3F">
        <w:rPr>
          <w:color w:val="000000"/>
          <w:sz w:val="20"/>
          <w:szCs w:val="20"/>
          <w:lang w:val="hr-HR"/>
        </w:rPr>
        <w:t xml:space="preserve">, bilo u kancelariji, na radnom mjestu, u radničkom kampu ili u okolnim zajednicama, predstavlja teške nepravilnosti i stoga je osnova za sankcije, kazne ili mogući otkaz. Policija može procesuirati one koji počine </w:t>
      </w:r>
      <w:r w:rsidRPr="00F70F3F">
        <w:rPr>
          <w:color w:val="000000"/>
          <w:sz w:val="20"/>
          <w:szCs w:val="20"/>
          <w:lang w:val="hr-HR"/>
        </w:rPr>
        <w:t>rodno zasnovano nasilje, seksualnu eksploataciju i zlostavljanje, seksualno uznemiravanje, kao i nasilje nad djecom</w:t>
      </w:r>
      <w:r w:rsidR="00FF580F" w:rsidRPr="00F70F3F">
        <w:rPr>
          <w:color w:val="000000"/>
          <w:sz w:val="20"/>
          <w:szCs w:val="20"/>
          <w:lang w:val="hr-HR"/>
        </w:rPr>
        <w:t>, ako je prikladno.</w:t>
      </w:r>
    </w:p>
    <w:p w14:paraId="6D1B17F7" w14:textId="77777777" w:rsidR="00FF580F" w:rsidRPr="00F70F3F" w:rsidRDefault="00FF580F" w:rsidP="00FF580F">
      <w:pPr>
        <w:jc w:val="both"/>
        <w:rPr>
          <w:color w:val="000000"/>
          <w:sz w:val="20"/>
          <w:szCs w:val="20"/>
          <w:lang w:val="hr-HR"/>
        </w:rPr>
      </w:pPr>
    </w:p>
    <w:p w14:paraId="4373521F" w14:textId="77777777" w:rsidR="00FF580F" w:rsidRPr="00F70F3F" w:rsidRDefault="00FF580F" w:rsidP="00FF580F">
      <w:pPr>
        <w:jc w:val="both"/>
        <w:rPr>
          <w:color w:val="000000"/>
          <w:sz w:val="20"/>
          <w:szCs w:val="20"/>
          <w:lang w:val="hr-HR"/>
        </w:rPr>
      </w:pPr>
      <w:r w:rsidRPr="00F70F3F">
        <w:rPr>
          <w:color w:val="000000"/>
          <w:sz w:val="20"/>
          <w:szCs w:val="20"/>
          <w:lang w:val="hr-HR"/>
        </w:rPr>
        <w:t>Slažem se da ću dok radim na projektu:</w:t>
      </w:r>
    </w:p>
    <w:p w14:paraId="3A223E9D" w14:textId="51BA8156" w:rsidR="00FF580F" w:rsidRPr="00F70F3F" w:rsidRDefault="00132609" w:rsidP="00FF580F">
      <w:pPr>
        <w:numPr>
          <w:ilvl w:val="0"/>
          <w:numId w:val="29"/>
        </w:numPr>
        <w:spacing w:after="120"/>
        <w:jc w:val="both"/>
        <w:rPr>
          <w:sz w:val="20"/>
          <w:szCs w:val="20"/>
          <w:lang w:val="hr-HR"/>
        </w:rPr>
      </w:pPr>
      <w:r w:rsidRPr="00F70F3F">
        <w:rPr>
          <w:sz w:val="20"/>
          <w:szCs w:val="20"/>
          <w:lang w:val="hr-HR"/>
        </w:rPr>
        <w:t>Pristati</w:t>
      </w:r>
      <w:r w:rsidR="00FF580F" w:rsidRPr="00F70F3F">
        <w:rPr>
          <w:sz w:val="20"/>
          <w:szCs w:val="20"/>
          <w:lang w:val="hr-HR"/>
        </w:rPr>
        <w:t xml:space="preserve"> na provjeru prošlosti u bilo kojem mjestu gdje sam radio</w:t>
      </w:r>
      <w:r w:rsidRPr="00F70F3F">
        <w:rPr>
          <w:sz w:val="20"/>
          <w:szCs w:val="20"/>
          <w:lang w:val="hr-HR"/>
        </w:rPr>
        <w:t>/la</w:t>
      </w:r>
      <w:r w:rsidR="00FF580F" w:rsidRPr="00F70F3F">
        <w:rPr>
          <w:sz w:val="20"/>
          <w:szCs w:val="20"/>
          <w:lang w:val="hr-HR"/>
        </w:rPr>
        <w:t xml:space="preserve"> duže od šest mjeseci. </w:t>
      </w:r>
    </w:p>
    <w:p w14:paraId="4EC8CE39" w14:textId="5291EB1D" w:rsidR="00FF580F" w:rsidRPr="00F70F3F" w:rsidRDefault="00132609" w:rsidP="00FF580F">
      <w:pPr>
        <w:pStyle w:val="ListParagraph"/>
        <w:numPr>
          <w:ilvl w:val="0"/>
          <w:numId w:val="29"/>
        </w:numPr>
        <w:spacing w:after="120"/>
        <w:contextualSpacing w:val="0"/>
        <w:jc w:val="both"/>
        <w:rPr>
          <w:sz w:val="20"/>
          <w:szCs w:val="20"/>
          <w:lang w:val="hr-HR"/>
        </w:rPr>
      </w:pPr>
      <w:r w:rsidRPr="00F70F3F">
        <w:rPr>
          <w:sz w:val="20"/>
          <w:szCs w:val="20"/>
          <w:lang w:val="hr-HR"/>
        </w:rPr>
        <w:t>Pohađati i aktivno učestvovati</w:t>
      </w:r>
      <w:r w:rsidR="00FF580F" w:rsidRPr="00F70F3F">
        <w:rPr>
          <w:sz w:val="20"/>
          <w:szCs w:val="20"/>
          <w:lang w:val="hr-HR"/>
        </w:rPr>
        <w:t xml:space="preserve"> u obukama vezanim za </w:t>
      </w:r>
      <w:r w:rsidRPr="00F70F3F">
        <w:rPr>
          <w:color w:val="000000"/>
          <w:sz w:val="20"/>
          <w:szCs w:val="20"/>
          <w:lang w:val="hr-HR"/>
        </w:rPr>
        <w:t>standarde za zaštitu životne sredine, društva, zdravlja i bezbjednosti, kao i zaštite i zdravlja na radu, rodno zasnovano nasilje, seksualnu eksploataciju i zlostavljanje, seksualno uznemiravanje, kao i nasilje nad djecom,</w:t>
      </w:r>
      <w:r w:rsidRPr="00F70F3F">
        <w:rPr>
          <w:sz w:val="20"/>
          <w:szCs w:val="20"/>
          <w:lang w:val="hr-HR"/>
        </w:rPr>
        <w:t xml:space="preserve"> na zahtjev svog</w:t>
      </w:r>
      <w:r w:rsidR="00FF580F" w:rsidRPr="00F70F3F">
        <w:rPr>
          <w:sz w:val="20"/>
          <w:szCs w:val="20"/>
          <w:lang w:val="hr-HR"/>
        </w:rPr>
        <w:t xml:space="preserve"> poslodavca. </w:t>
      </w:r>
    </w:p>
    <w:p w14:paraId="089C3B99" w14:textId="7FC88567" w:rsidR="00FF580F" w:rsidRPr="00F70F3F" w:rsidRDefault="00132609" w:rsidP="00FF580F">
      <w:pPr>
        <w:pStyle w:val="ListParagraph"/>
        <w:numPr>
          <w:ilvl w:val="0"/>
          <w:numId w:val="29"/>
        </w:numPr>
        <w:spacing w:after="120"/>
        <w:contextualSpacing w:val="0"/>
        <w:jc w:val="both"/>
        <w:rPr>
          <w:sz w:val="20"/>
          <w:szCs w:val="20"/>
          <w:lang w:val="hr-HR"/>
        </w:rPr>
      </w:pPr>
      <w:r w:rsidRPr="00F70F3F">
        <w:rPr>
          <w:sz w:val="20"/>
          <w:szCs w:val="20"/>
          <w:lang w:val="hr-HR"/>
        </w:rPr>
        <w:t>Nositi</w:t>
      </w:r>
      <w:r w:rsidR="00FF580F" w:rsidRPr="00F70F3F">
        <w:rPr>
          <w:sz w:val="20"/>
          <w:szCs w:val="20"/>
          <w:lang w:val="hr-HR"/>
        </w:rPr>
        <w:t xml:space="preserve"> ličnu zaštitnu opremu (</w:t>
      </w:r>
      <w:r w:rsidRPr="00F70F3F">
        <w:rPr>
          <w:sz w:val="20"/>
          <w:szCs w:val="20"/>
          <w:lang w:val="hr-HR"/>
        </w:rPr>
        <w:t>LZO</w:t>
      </w:r>
      <w:r w:rsidR="00FF580F" w:rsidRPr="00F70F3F">
        <w:rPr>
          <w:sz w:val="20"/>
          <w:szCs w:val="20"/>
          <w:lang w:val="hr-HR"/>
        </w:rPr>
        <w:t xml:space="preserve">) u svakom trenutku </w:t>
      </w:r>
      <w:r w:rsidRPr="00F70F3F">
        <w:rPr>
          <w:sz w:val="20"/>
          <w:szCs w:val="20"/>
          <w:lang w:val="hr-HR"/>
        </w:rPr>
        <w:t>na gradilištu ili na poslovima</w:t>
      </w:r>
      <w:r w:rsidR="00FF580F" w:rsidRPr="00F70F3F">
        <w:rPr>
          <w:sz w:val="20"/>
          <w:szCs w:val="20"/>
          <w:lang w:val="hr-HR"/>
        </w:rPr>
        <w:t xml:space="preserve"> vezanim za projekt.</w:t>
      </w:r>
    </w:p>
    <w:p w14:paraId="6CA71CB8" w14:textId="08EC4E1C" w:rsidR="00FF580F" w:rsidRPr="00F70F3F" w:rsidRDefault="00132609" w:rsidP="00FF580F">
      <w:pPr>
        <w:pStyle w:val="ListParagraph"/>
        <w:numPr>
          <w:ilvl w:val="0"/>
          <w:numId w:val="29"/>
        </w:numPr>
        <w:spacing w:after="120"/>
        <w:contextualSpacing w:val="0"/>
        <w:jc w:val="both"/>
        <w:rPr>
          <w:sz w:val="20"/>
          <w:szCs w:val="20"/>
          <w:lang w:val="hr-HR"/>
        </w:rPr>
      </w:pPr>
      <w:r w:rsidRPr="00F70F3F">
        <w:rPr>
          <w:sz w:val="20"/>
          <w:szCs w:val="20"/>
          <w:lang w:val="hr-HR"/>
        </w:rPr>
        <w:t>Sprovoditi</w:t>
      </w:r>
      <w:r w:rsidR="00FF580F" w:rsidRPr="00F70F3F">
        <w:rPr>
          <w:sz w:val="20"/>
          <w:szCs w:val="20"/>
          <w:lang w:val="hr-HR"/>
        </w:rPr>
        <w:t xml:space="preserve"> Procedure upravljanja radnom snagom i Plan upravljanja </w:t>
      </w:r>
      <w:r w:rsidRPr="00F70F3F">
        <w:rPr>
          <w:sz w:val="20"/>
          <w:szCs w:val="20"/>
          <w:lang w:val="hr-HR"/>
        </w:rPr>
        <w:t>zaštitom i zdravljem na radu</w:t>
      </w:r>
      <w:r w:rsidR="00FF580F" w:rsidRPr="00F70F3F">
        <w:rPr>
          <w:sz w:val="20"/>
          <w:szCs w:val="20"/>
          <w:lang w:val="hr-HR"/>
        </w:rPr>
        <w:t>.</w:t>
      </w:r>
    </w:p>
    <w:p w14:paraId="6205AB43" w14:textId="7AFA4C48" w:rsidR="00FF580F" w:rsidRPr="00F70F3F" w:rsidRDefault="008F79B5" w:rsidP="00FF580F">
      <w:pPr>
        <w:pStyle w:val="ListParagraph"/>
        <w:numPr>
          <w:ilvl w:val="0"/>
          <w:numId w:val="29"/>
        </w:numPr>
        <w:spacing w:after="120"/>
        <w:contextualSpacing w:val="0"/>
        <w:jc w:val="both"/>
        <w:rPr>
          <w:sz w:val="20"/>
          <w:szCs w:val="20"/>
          <w:lang w:val="hr-HR"/>
        </w:rPr>
      </w:pPr>
      <w:r w:rsidRPr="00F70F3F">
        <w:rPr>
          <w:sz w:val="20"/>
          <w:szCs w:val="20"/>
          <w:lang w:val="hr-HR"/>
        </w:rPr>
        <w:t>Preduzimati</w:t>
      </w:r>
      <w:r w:rsidR="00FF580F" w:rsidRPr="00F70F3F">
        <w:rPr>
          <w:sz w:val="20"/>
          <w:szCs w:val="20"/>
          <w:lang w:val="hr-HR"/>
        </w:rPr>
        <w:t xml:space="preserve"> sve odgovarajuće mjere da se brinem o svom zdravlju i zdravlju mojih kolega prateći mjere zaštite </w:t>
      </w:r>
      <w:r w:rsidRPr="00F70F3F">
        <w:rPr>
          <w:sz w:val="20"/>
          <w:szCs w:val="20"/>
          <w:lang w:val="hr-HR"/>
        </w:rPr>
        <w:t xml:space="preserve">i </w:t>
      </w:r>
      <w:r w:rsidR="00FF580F" w:rsidRPr="00F70F3F">
        <w:rPr>
          <w:sz w:val="20"/>
          <w:szCs w:val="20"/>
          <w:lang w:val="hr-HR"/>
        </w:rPr>
        <w:t>zdravlja na radu, uključujući mjere prevencije Covid-19, koje mogu uključivati obavještavanje nadređenog ako se osjećam loše ili imam simptome koji odgovaraju Covid-19.</w:t>
      </w:r>
    </w:p>
    <w:p w14:paraId="0E882340" w14:textId="50E7F517" w:rsidR="00FF580F" w:rsidRPr="00F70F3F" w:rsidRDefault="008F79B5" w:rsidP="00FF580F">
      <w:pPr>
        <w:pStyle w:val="ListParagraph"/>
        <w:numPr>
          <w:ilvl w:val="0"/>
          <w:numId w:val="29"/>
        </w:numPr>
        <w:spacing w:after="120"/>
        <w:contextualSpacing w:val="0"/>
        <w:jc w:val="both"/>
        <w:rPr>
          <w:sz w:val="20"/>
          <w:szCs w:val="20"/>
          <w:lang w:val="hr-HR"/>
        </w:rPr>
      </w:pPr>
      <w:r w:rsidRPr="00F70F3F">
        <w:rPr>
          <w:sz w:val="20"/>
          <w:szCs w:val="20"/>
          <w:lang w:val="hr-HR"/>
        </w:rPr>
        <w:t>Pridržavati</w:t>
      </w:r>
      <w:r w:rsidR="00FF580F" w:rsidRPr="00F70F3F">
        <w:rPr>
          <w:sz w:val="20"/>
          <w:szCs w:val="20"/>
          <w:lang w:val="hr-HR"/>
        </w:rPr>
        <w:t xml:space="preserve"> se mjera vezanih za Covid-19 koje važe u tom trenutku, a mogu uključivati testiranje, mjerenje temperature, nošenje maski i slično.</w:t>
      </w:r>
    </w:p>
    <w:p w14:paraId="17BD1609" w14:textId="1CDCD629" w:rsidR="00FF580F" w:rsidRPr="00F70F3F" w:rsidRDefault="008F79B5" w:rsidP="00FF580F">
      <w:pPr>
        <w:pStyle w:val="ListParagraph"/>
        <w:numPr>
          <w:ilvl w:val="0"/>
          <w:numId w:val="29"/>
        </w:numPr>
        <w:spacing w:after="120"/>
        <w:contextualSpacing w:val="0"/>
        <w:jc w:val="both"/>
        <w:rPr>
          <w:sz w:val="20"/>
          <w:szCs w:val="20"/>
          <w:lang w:val="hr-HR"/>
        </w:rPr>
      </w:pPr>
      <w:r w:rsidRPr="00F70F3F">
        <w:rPr>
          <w:sz w:val="20"/>
          <w:szCs w:val="20"/>
          <w:lang w:val="hr-HR"/>
        </w:rPr>
        <w:t>Pridržavati</w:t>
      </w:r>
      <w:r w:rsidR="00FF580F" w:rsidRPr="00F70F3F">
        <w:rPr>
          <w:sz w:val="20"/>
          <w:szCs w:val="20"/>
          <w:lang w:val="hr-HR"/>
        </w:rPr>
        <w:t xml:space="preserve"> se politike nulte konzumacije </w:t>
      </w:r>
      <w:r w:rsidRPr="00F70F3F">
        <w:rPr>
          <w:sz w:val="20"/>
          <w:szCs w:val="20"/>
          <w:lang w:val="hr-HR"/>
        </w:rPr>
        <w:t>alkohola tokom rada i uvijek se suzdržavati</w:t>
      </w:r>
      <w:r w:rsidR="00FF580F" w:rsidRPr="00F70F3F">
        <w:rPr>
          <w:sz w:val="20"/>
          <w:szCs w:val="20"/>
          <w:lang w:val="hr-HR"/>
        </w:rPr>
        <w:t xml:space="preserve"> od upotrebe narkotika ili drugih supstanci koje mogu narušiti funkcije.</w:t>
      </w:r>
    </w:p>
    <w:p w14:paraId="4C030B32" w14:textId="3A18964D" w:rsidR="00FF580F" w:rsidRPr="00F70F3F" w:rsidRDefault="008F79B5" w:rsidP="00FF580F">
      <w:pPr>
        <w:pStyle w:val="ListParagraph"/>
        <w:numPr>
          <w:ilvl w:val="0"/>
          <w:numId w:val="29"/>
        </w:numPr>
        <w:spacing w:after="120"/>
        <w:contextualSpacing w:val="0"/>
        <w:jc w:val="both"/>
        <w:rPr>
          <w:sz w:val="20"/>
          <w:szCs w:val="20"/>
          <w:lang w:val="hr-HR"/>
        </w:rPr>
      </w:pPr>
      <w:r w:rsidRPr="00F70F3F">
        <w:rPr>
          <w:sz w:val="20"/>
          <w:szCs w:val="20"/>
          <w:lang w:val="hr-HR"/>
        </w:rPr>
        <w:t>Tretirati žene, djecu (lica mlađa</w:t>
      </w:r>
      <w:r w:rsidR="00FF580F" w:rsidRPr="00F70F3F">
        <w:rPr>
          <w:sz w:val="20"/>
          <w:szCs w:val="20"/>
          <w:lang w:val="hr-HR"/>
        </w:rPr>
        <w:t xml:space="preserve"> od 18 godina) i muškarce s poštovanjem bez obzira na rasu, boju kože, jezik, religiju, političko ili drugo mišljenje, nacionalno, etničko ili društveno porijeklo, imovinu, invaliditet, rođenje ili drugi status.</w:t>
      </w:r>
    </w:p>
    <w:p w14:paraId="2BD15249" w14:textId="21DEFCE3"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Ne</w:t>
      </w:r>
      <w:r w:rsidR="008F79B5" w:rsidRPr="00F70F3F">
        <w:rPr>
          <w:sz w:val="20"/>
          <w:szCs w:val="20"/>
          <w:lang w:val="hr-HR"/>
        </w:rPr>
        <w:t>ću</w:t>
      </w:r>
      <w:r w:rsidRPr="00F70F3F">
        <w:rPr>
          <w:sz w:val="20"/>
          <w:szCs w:val="20"/>
          <w:lang w:val="hr-HR"/>
        </w:rPr>
        <w:t xml:space="preserve"> koristiti jezik ili ponašanje prema ženama, djeci ili muškarcima koje je neprimjereno, uznemiravajuće, zlostavljajuće, seksualno provoka</w:t>
      </w:r>
      <w:r w:rsidR="008F79B5" w:rsidRPr="00F70F3F">
        <w:rPr>
          <w:sz w:val="20"/>
          <w:szCs w:val="20"/>
          <w:lang w:val="hr-HR"/>
        </w:rPr>
        <w:t>tivno, ponižavajuće ili kulturološki</w:t>
      </w:r>
      <w:r w:rsidRPr="00F70F3F">
        <w:rPr>
          <w:sz w:val="20"/>
          <w:szCs w:val="20"/>
          <w:lang w:val="hr-HR"/>
        </w:rPr>
        <w:t xml:space="preserve"> neprikladno.</w:t>
      </w:r>
    </w:p>
    <w:p w14:paraId="184E7B2F" w14:textId="4516DDBE"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Ne</w:t>
      </w:r>
      <w:r w:rsidR="008F79B5" w:rsidRPr="00F70F3F">
        <w:rPr>
          <w:sz w:val="20"/>
          <w:szCs w:val="20"/>
          <w:lang w:val="hr-HR"/>
        </w:rPr>
        <w:t>ću seksualno iskorišć</w:t>
      </w:r>
      <w:r w:rsidRPr="00F70F3F">
        <w:rPr>
          <w:sz w:val="20"/>
          <w:szCs w:val="20"/>
          <w:lang w:val="hr-HR"/>
        </w:rPr>
        <w:t xml:space="preserve">avati ili zlostavljati korisnike projekata i članove okolnih zajednica. </w:t>
      </w:r>
    </w:p>
    <w:p w14:paraId="15D88A8D" w14:textId="3656DE1E"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 xml:space="preserve">Zabranjeno je ne upuštati se </w:t>
      </w:r>
      <w:r w:rsidR="008F79B5" w:rsidRPr="00F70F3F">
        <w:rPr>
          <w:sz w:val="20"/>
          <w:szCs w:val="20"/>
          <w:lang w:val="hr-HR"/>
        </w:rPr>
        <w:t>u seksualno uznemiravanje radnika</w:t>
      </w:r>
      <w:r w:rsidRPr="00F70F3F">
        <w:rPr>
          <w:sz w:val="20"/>
          <w:szCs w:val="20"/>
          <w:lang w:val="hr-HR"/>
        </w:rPr>
        <w:t xml:space="preserve"> i </w:t>
      </w:r>
      <w:r w:rsidR="008F79B5" w:rsidRPr="00F70F3F">
        <w:rPr>
          <w:sz w:val="20"/>
          <w:szCs w:val="20"/>
          <w:lang w:val="hr-HR"/>
        </w:rPr>
        <w:t xml:space="preserve">drugih zaposlenih </w:t>
      </w:r>
      <w:r w:rsidRPr="00F70F3F">
        <w:rPr>
          <w:sz w:val="20"/>
          <w:szCs w:val="20"/>
          <w:lang w:val="hr-HR"/>
        </w:rPr>
        <w:t xml:space="preserve">— na primjer, zabranjeno je </w:t>
      </w:r>
      <w:r w:rsidR="008F79B5" w:rsidRPr="00F70F3F">
        <w:rPr>
          <w:sz w:val="20"/>
          <w:szCs w:val="20"/>
          <w:lang w:val="hr-HR"/>
        </w:rPr>
        <w:t>neželjeno seksualno udvaranje</w:t>
      </w:r>
      <w:r w:rsidRPr="00F70F3F">
        <w:rPr>
          <w:sz w:val="20"/>
          <w:szCs w:val="20"/>
          <w:lang w:val="hr-HR"/>
        </w:rPr>
        <w:t>, traženje seksualnih usluga i drugo verbalno ili fizičko ponašanje seksualne prirode: npr. gledanje nekoga od glave do pete; zvukovi ljubljenja, zavijanja ili pljeskanja; druženje s n</w:t>
      </w:r>
      <w:r w:rsidR="008F79B5" w:rsidRPr="00F70F3F">
        <w:rPr>
          <w:sz w:val="20"/>
          <w:szCs w:val="20"/>
          <w:lang w:val="hr-HR"/>
        </w:rPr>
        <w:t>ekim; zviždanje i dobacivanja; u nekim slučajevima, darovanje</w:t>
      </w:r>
      <w:r w:rsidRPr="00F70F3F">
        <w:rPr>
          <w:sz w:val="20"/>
          <w:szCs w:val="20"/>
          <w:lang w:val="hr-HR"/>
        </w:rPr>
        <w:t xml:space="preserve"> ličnih poklona.</w:t>
      </w:r>
    </w:p>
    <w:p w14:paraId="2F47F9D9" w14:textId="0A7A9D51"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Ne</w:t>
      </w:r>
      <w:r w:rsidR="008F79B5" w:rsidRPr="00F70F3F">
        <w:rPr>
          <w:sz w:val="20"/>
          <w:szCs w:val="20"/>
          <w:lang w:val="hr-HR"/>
        </w:rPr>
        <w:t>ću se</w:t>
      </w:r>
      <w:r w:rsidRPr="00F70F3F">
        <w:rPr>
          <w:sz w:val="20"/>
          <w:szCs w:val="20"/>
          <w:lang w:val="hr-HR"/>
        </w:rPr>
        <w:t xml:space="preserve"> upuštati u seksualne usluge — na primjer, davanje obećanja o povoljnom tretmanu (npr. unapređenje), prijetnje nepovoljnim tretmanom (tj. gubitak posla) ili p</w:t>
      </w:r>
      <w:r w:rsidR="008F79B5" w:rsidRPr="00F70F3F">
        <w:rPr>
          <w:sz w:val="20"/>
          <w:szCs w:val="20"/>
          <w:lang w:val="hr-HR"/>
        </w:rPr>
        <w:t>laćanje u naturi ili gotovini, za</w:t>
      </w:r>
      <w:r w:rsidRPr="00F70F3F">
        <w:rPr>
          <w:sz w:val="20"/>
          <w:szCs w:val="20"/>
          <w:lang w:val="hr-HR"/>
        </w:rPr>
        <w:t>visno o</w:t>
      </w:r>
      <w:r w:rsidR="008F79B5" w:rsidRPr="00F70F3F">
        <w:rPr>
          <w:sz w:val="20"/>
          <w:szCs w:val="20"/>
          <w:lang w:val="hr-HR"/>
        </w:rPr>
        <w:t>d seksualnih radnji</w:t>
      </w:r>
      <w:r w:rsidRPr="00F70F3F">
        <w:rPr>
          <w:sz w:val="20"/>
          <w:szCs w:val="20"/>
          <w:lang w:val="hr-HR"/>
        </w:rPr>
        <w:t xml:space="preserve"> — ili druge oblike ponižavajućeg, degradirajućeg ili eksploatatorskog ponašanja. </w:t>
      </w:r>
    </w:p>
    <w:p w14:paraId="7748BD44" w14:textId="0849A866"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Ne</w:t>
      </w:r>
      <w:r w:rsidR="008F79B5" w:rsidRPr="00F70F3F">
        <w:rPr>
          <w:sz w:val="20"/>
          <w:szCs w:val="20"/>
          <w:lang w:val="hr-HR"/>
        </w:rPr>
        <w:t>ću</w:t>
      </w:r>
      <w:r w:rsidRPr="00F70F3F">
        <w:rPr>
          <w:sz w:val="20"/>
          <w:szCs w:val="20"/>
          <w:lang w:val="hr-HR"/>
        </w:rPr>
        <w:t xml:space="preserve"> koristiti prostituciju ni u kojem obliku ni u kojem trenutku. </w:t>
      </w:r>
    </w:p>
    <w:p w14:paraId="3C91C5D3" w14:textId="448E6A18"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Ne</w:t>
      </w:r>
      <w:r w:rsidR="008F79B5" w:rsidRPr="00F70F3F">
        <w:rPr>
          <w:sz w:val="20"/>
          <w:szCs w:val="20"/>
          <w:lang w:val="hr-HR"/>
        </w:rPr>
        <w:t>ću</w:t>
      </w:r>
      <w:r w:rsidRPr="00F70F3F">
        <w:rPr>
          <w:sz w:val="20"/>
          <w:szCs w:val="20"/>
          <w:lang w:val="hr-HR"/>
        </w:rPr>
        <w:t xml:space="preserve"> učestvovati u seksualnom kontaktu ili aktivnostima s djecom mlađom od 18 godina—uključujući zlostavljanje ili kontakt putem digitalnih medija. Pogrešno uvjerenje o </w:t>
      </w:r>
      <w:r w:rsidR="008F79B5" w:rsidRPr="00F70F3F">
        <w:rPr>
          <w:sz w:val="20"/>
          <w:szCs w:val="20"/>
          <w:lang w:val="hr-HR"/>
        </w:rPr>
        <w:t xml:space="preserve">starosnoj </w:t>
      </w:r>
      <w:r w:rsidRPr="00F70F3F">
        <w:rPr>
          <w:sz w:val="20"/>
          <w:szCs w:val="20"/>
          <w:lang w:val="hr-HR"/>
        </w:rPr>
        <w:t>dobi djeteta nije opravdanje. Pristanak dj</w:t>
      </w:r>
      <w:r w:rsidR="008F79B5" w:rsidRPr="00F70F3F">
        <w:rPr>
          <w:sz w:val="20"/>
          <w:szCs w:val="20"/>
          <w:lang w:val="hr-HR"/>
        </w:rPr>
        <w:t>eteta takođe</w:t>
      </w:r>
      <w:r w:rsidRPr="00F70F3F">
        <w:rPr>
          <w:sz w:val="20"/>
          <w:szCs w:val="20"/>
          <w:lang w:val="hr-HR"/>
        </w:rPr>
        <w:t xml:space="preserve"> nije odbrana niti opravdanje.</w:t>
      </w:r>
    </w:p>
    <w:p w14:paraId="3F5F0DB0" w14:textId="428CBB8A"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Osim ako ne postoji potpuni pristanak</w:t>
      </w:r>
      <w:r w:rsidRPr="00F70F3F">
        <w:rPr>
          <w:sz w:val="20"/>
          <w:szCs w:val="20"/>
          <w:vertAlign w:val="superscript"/>
          <w:lang w:val="hr-HR"/>
        </w:rPr>
        <w:footnoteReference w:id="4"/>
      </w:r>
      <w:r w:rsidRPr="00F70F3F">
        <w:rPr>
          <w:sz w:val="20"/>
          <w:szCs w:val="20"/>
          <w:lang w:val="hr-HR"/>
        </w:rPr>
        <w:t xml:space="preserve"> svih uključenih strana, neću imati seksualne kontakte sa članovima o</w:t>
      </w:r>
      <w:r w:rsidR="008F79B5" w:rsidRPr="00F70F3F">
        <w:rPr>
          <w:sz w:val="20"/>
          <w:szCs w:val="20"/>
          <w:lang w:val="hr-HR"/>
        </w:rPr>
        <w:t>kolnih zajednica ili kolegama na poslu</w:t>
      </w:r>
      <w:r w:rsidRPr="00F70F3F">
        <w:rPr>
          <w:sz w:val="20"/>
          <w:szCs w:val="20"/>
          <w:lang w:val="hr-HR"/>
        </w:rPr>
        <w:t>. To uključuje odnose koji uključuju uskraćivanje ili obećanje stvarnog pružanja koristi (novčane ili nenovčane) članovima zajednice u zamjenu za seks (uključujući prostituciju). Takva</w:t>
      </w:r>
      <w:r w:rsidR="008F79B5" w:rsidRPr="00F70F3F">
        <w:rPr>
          <w:sz w:val="20"/>
          <w:szCs w:val="20"/>
          <w:lang w:val="hr-HR"/>
        </w:rPr>
        <w:t xml:space="preserve"> seksualna aktivnost smatra se „</w:t>
      </w:r>
      <w:r w:rsidRPr="00F70F3F">
        <w:rPr>
          <w:sz w:val="20"/>
          <w:szCs w:val="20"/>
          <w:lang w:val="hr-HR"/>
        </w:rPr>
        <w:t>nedobrovoljnom" u okviru ovog Kodeksa.</w:t>
      </w:r>
    </w:p>
    <w:p w14:paraId="3C9CF134" w14:textId="164F67D6" w:rsidR="00FF580F" w:rsidRPr="00F70F3F" w:rsidRDefault="008F79B5" w:rsidP="00FF580F">
      <w:pPr>
        <w:pStyle w:val="ListParagraph"/>
        <w:numPr>
          <w:ilvl w:val="0"/>
          <w:numId w:val="29"/>
        </w:numPr>
        <w:spacing w:after="120"/>
        <w:contextualSpacing w:val="0"/>
        <w:jc w:val="both"/>
        <w:rPr>
          <w:sz w:val="20"/>
          <w:szCs w:val="20"/>
          <w:lang w:val="hr-HR"/>
        </w:rPr>
      </w:pPr>
      <w:r w:rsidRPr="00F70F3F">
        <w:rPr>
          <w:sz w:val="20"/>
          <w:szCs w:val="20"/>
          <w:lang w:val="hr-HR"/>
        </w:rPr>
        <w:t>Razmotriću prijavu</w:t>
      </w:r>
      <w:r w:rsidR="00FF580F" w:rsidRPr="00F70F3F">
        <w:rPr>
          <w:sz w:val="20"/>
          <w:szCs w:val="20"/>
          <w:lang w:val="hr-HR"/>
        </w:rPr>
        <w:t xml:space="preserve"> preko </w:t>
      </w:r>
      <w:r w:rsidRPr="00F70F3F">
        <w:rPr>
          <w:sz w:val="20"/>
          <w:szCs w:val="20"/>
          <w:lang w:val="hr-HR"/>
        </w:rPr>
        <w:t xml:space="preserve">mehanizma za žalbe </w:t>
      </w:r>
      <w:r w:rsidR="00FF580F" w:rsidRPr="00F70F3F">
        <w:rPr>
          <w:sz w:val="20"/>
          <w:szCs w:val="20"/>
          <w:lang w:val="hr-HR"/>
        </w:rPr>
        <w:t xml:space="preserve">ili mom </w:t>
      </w:r>
      <w:r w:rsidRPr="00F70F3F">
        <w:rPr>
          <w:sz w:val="20"/>
          <w:szCs w:val="20"/>
          <w:lang w:val="hr-HR"/>
        </w:rPr>
        <w:t>rukovodiocu bilo kakve</w:t>
      </w:r>
      <w:r w:rsidR="00FF580F" w:rsidRPr="00F70F3F">
        <w:rPr>
          <w:sz w:val="20"/>
          <w:szCs w:val="20"/>
          <w:lang w:val="hr-HR"/>
        </w:rPr>
        <w:t xml:space="preserve"> sumn</w:t>
      </w:r>
      <w:r w:rsidRPr="00F70F3F">
        <w:rPr>
          <w:sz w:val="20"/>
          <w:szCs w:val="20"/>
          <w:lang w:val="hr-HR"/>
        </w:rPr>
        <w:t>je ili stvarnog seksualnog</w:t>
      </w:r>
      <w:r w:rsidR="00FF580F" w:rsidRPr="00F70F3F">
        <w:rPr>
          <w:sz w:val="20"/>
          <w:szCs w:val="20"/>
          <w:lang w:val="hr-HR"/>
        </w:rPr>
        <w:t xml:space="preserve"> napad</w:t>
      </w:r>
      <w:r w:rsidRPr="00F70F3F">
        <w:rPr>
          <w:sz w:val="20"/>
          <w:szCs w:val="20"/>
          <w:lang w:val="hr-HR"/>
        </w:rPr>
        <w:t>a</w:t>
      </w:r>
      <w:r w:rsidR="00FF580F" w:rsidRPr="00F70F3F">
        <w:rPr>
          <w:sz w:val="20"/>
          <w:szCs w:val="20"/>
          <w:lang w:val="hr-HR"/>
        </w:rPr>
        <w:t xml:space="preserve"> od strane kolege, bez </w:t>
      </w:r>
      <w:r w:rsidRPr="00F70F3F">
        <w:rPr>
          <w:sz w:val="20"/>
          <w:szCs w:val="20"/>
          <w:lang w:val="hr-HR"/>
        </w:rPr>
        <w:t>obzira da li je zaposlen u mom</w:t>
      </w:r>
      <w:r w:rsidR="00FF580F" w:rsidRPr="00F70F3F">
        <w:rPr>
          <w:sz w:val="20"/>
          <w:szCs w:val="20"/>
          <w:lang w:val="hr-HR"/>
        </w:rPr>
        <w:t xml:space="preserve"> </w:t>
      </w:r>
      <w:r w:rsidRPr="00F70F3F">
        <w:rPr>
          <w:sz w:val="20"/>
          <w:szCs w:val="20"/>
          <w:lang w:val="hr-HR"/>
        </w:rPr>
        <w:t xml:space="preserve">preduzeću </w:t>
      </w:r>
      <w:r w:rsidR="00FF580F" w:rsidRPr="00F70F3F">
        <w:rPr>
          <w:sz w:val="20"/>
          <w:szCs w:val="20"/>
          <w:lang w:val="hr-HR"/>
        </w:rPr>
        <w:t xml:space="preserve">ili ne, ili bilo kakvo kršenje ovog Kodeksa ponašanja. </w:t>
      </w:r>
    </w:p>
    <w:p w14:paraId="6BDE30AE" w14:textId="77777777" w:rsidR="00FF580F" w:rsidRPr="00F70F3F" w:rsidRDefault="00FF580F" w:rsidP="00FF580F">
      <w:pPr>
        <w:jc w:val="both"/>
        <w:rPr>
          <w:color w:val="000000"/>
          <w:sz w:val="20"/>
          <w:szCs w:val="20"/>
          <w:lang w:val="hr-HR"/>
        </w:rPr>
      </w:pPr>
      <w:r w:rsidRPr="00F70F3F">
        <w:rPr>
          <w:color w:val="000000"/>
          <w:sz w:val="20"/>
          <w:szCs w:val="20"/>
          <w:lang w:val="hr-HR"/>
        </w:rPr>
        <w:t>Što se tiče djece mlađe od 18 godina:</w:t>
      </w:r>
    </w:p>
    <w:p w14:paraId="45FE666A" w14:textId="3E3838A1"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Upozoriću</w:t>
      </w:r>
      <w:r w:rsidR="00FF580F" w:rsidRPr="00F70F3F">
        <w:rPr>
          <w:sz w:val="20"/>
          <w:szCs w:val="20"/>
          <w:lang w:val="hr-HR"/>
        </w:rPr>
        <w:t xml:space="preserve"> mog </w:t>
      </w:r>
      <w:r w:rsidRPr="00F70F3F">
        <w:rPr>
          <w:sz w:val="20"/>
          <w:szCs w:val="20"/>
          <w:lang w:val="hr-HR"/>
        </w:rPr>
        <w:t xml:space="preserve">rukovodioca </w:t>
      </w:r>
      <w:r w:rsidR="00FF580F" w:rsidRPr="00F70F3F">
        <w:rPr>
          <w:sz w:val="20"/>
          <w:szCs w:val="20"/>
          <w:lang w:val="hr-HR"/>
        </w:rPr>
        <w:t>na prisustvo djece na gradilištu ili koja su uključena u opasne aktivnosti.</w:t>
      </w:r>
    </w:p>
    <w:p w14:paraId="4BABDD3A" w14:textId="4731340C"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Gdje god je moguće, o</w:t>
      </w:r>
      <w:r w:rsidR="00E8705A" w:rsidRPr="00F70F3F">
        <w:rPr>
          <w:sz w:val="20"/>
          <w:szCs w:val="20"/>
          <w:lang w:val="hr-HR"/>
        </w:rPr>
        <w:t>bezbijediću da je drugo odraslo</w:t>
      </w:r>
      <w:r w:rsidRPr="00F70F3F">
        <w:rPr>
          <w:sz w:val="20"/>
          <w:szCs w:val="20"/>
          <w:lang w:val="hr-HR"/>
        </w:rPr>
        <w:t xml:space="preserve"> </w:t>
      </w:r>
      <w:r w:rsidR="00E8705A" w:rsidRPr="00F70F3F">
        <w:rPr>
          <w:sz w:val="20"/>
          <w:szCs w:val="20"/>
          <w:lang w:val="hr-HR"/>
        </w:rPr>
        <w:t>lice prisutnu</w:t>
      </w:r>
      <w:r w:rsidRPr="00F70F3F">
        <w:rPr>
          <w:sz w:val="20"/>
          <w:szCs w:val="20"/>
          <w:lang w:val="hr-HR"/>
        </w:rPr>
        <w:t xml:space="preserve"> kada radi</w:t>
      </w:r>
      <w:r w:rsidR="00E8705A" w:rsidRPr="00F70F3F">
        <w:rPr>
          <w:sz w:val="20"/>
          <w:szCs w:val="20"/>
          <w:lang w:val="hr-HR"/>
        </w:rPr>
        <w:t>m</w:t>
      </w:r>
      <w:r w:rsidRPr="00F70F3F">
        <w:rPr>
          <w:sz w:val="20"/>
          <w:szCs w:val="20"/>
          <w:lang w:val="hr-HR"/>
        </w:rPr>
        <w:t xml:space="preserve"> u blizini djece.</w:t>
      </w:r>
    </w:p>
    <w:p w14:paraId="1B52E96B" w14:textId="5ECBDF90"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Ne</w:t>
      </w:r>
      <w:r w:rsidR="00E8705A" w:rsidRPr="00F70F3F">
        <w:rPr>
          <w:sz w:val="20"/>
          <w:szCs w:val="20"/>
          <w:lang w:val="hr-HR"/>
        </w:rPr>
        <w:t>ću</w:t>
      </w:r>
      <w:r w:rsidRPr="00F70F3F">
        <w:rPr>
          <w:sz w:val="20"/>
          <w:szCs w:val="20"/>
          <w:lang w:val="hr-HR"/>
        </w:rPr>
        <w:t xml:space="preserve"> pozivati djecu bez pratnje koja ni</w:t>
      </w:r>
      <w:r w:rsidR="00E8705A" w:rsidRPr="00F70F3F">
        <w:rPr>
          <w:sz w:val="20"/>
          <w:szCs w:val="20"/>
          <w:lang w:val="hr-HR"/>
        </w:rPr>
        <w:t>je</w:t>
      </w:r>
      <w:r w:rsidRPr="00F70F3F">
        <w:rPr>
          <w:sz w:val="20"/>
          <w:szCs w:val="20"/>
          <w:lang w:val="hr-HR"/>
        </w:rPr>
        <w:t>su u srodstvu s mojom porodicom u moj dom, osim ako ni</w:t>
      </w:r>
      <w:r w:rsidR="00E8705A" w:rsidRPr="00F70F3F">
        <w:rPr>
          <w:sz w:val="20"/>
          <w:szCs w:val="20"/>
          <w:lang w:val="hr-HR"/>
        </w:rPr>
        <w:t>je</w:t>
      </w:r>
      <w:r w:rsidRPr="00F70F3F">
        <w:rPr>
          <w:sz w:val="20"/>
          <w:szCs w:val="20"/>
          <w:lang w:val="hr-HR"/>
        </w:rPr>
        <w:t>su u neposrednoj opasnosti od povrede ili fizičke opasnosti.</w:t>
      </w:r>
    </w:p>
    <w:p w14:paraId="56D15E33" w14:textId="0F5C4A52"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Ne</w:t>
      </w:r>
      <w:r w:rsidR="00E8705A" w:rsidRPr="00F70F3F">
        <w:rPr>
          <w:sz w:val="20"/>
          <w:szCs w:val="20"/>
          <w:lang w:val="hr-HR"/>
        </w:rPr>
        <w:t>ću</w:t>
      </w:r>
      <w:r w:rsidRPr="00F70F3F">
        <w:rPr>
          <w:sz w:val="20"/>
          <w:szCs w:val="20"/>
          <w:lang w:val="hr-HR"/>
        </w:rPr>
        <w:t xml:space="preserve"> koristiti računare, mobilne telefone, video i digitalne kamere ili bilo koji drugi medij za eksploataciju ili uznemiravanje djece ili pri</w:t>
      </w:r>
      <w:r w:rsidR="00E8705A" w:rsidRPr="00F70F3F">
        <w:rPr>
          <w:sz w:val="20"/>
          <w:szCs w:val="20"/>
          <w:lang w:val="hr-HR"/>
        </w:rPr>
        <w:t>stup dječijoj pornografiji (vidjeti takođe „Korišć</w:t>
      </w:r>
      <w:r w:rsidRPr="00F70F3F">
        <w:rPr>
          <w:sz w:val="20"/>
          <w:szCs w:val="20"/>
          <w:lang w:val="hr-HR"/>
        </w:rPr>
        <w:t>enje dječijih slika za svrhe</w:t>
      </w:r>
      <w:r w:rsidR="00E8705A" w:rsidRPr="00F70F3F">
        <w:rPr>
          <w:sz w:val="20"/>
          <w:szCs w:val="20"/>
          <w:lang w:val="hr-HR"/>
        </w:rPr>
        <w:t xml:space="preserve"> povezane sa radom</w:t>
      </w:r>
      <w:r w:rsidRPr="00F70F3F">
        <w:rPr>
          <w:sz w:val="20"/>
          <w:szCs w:val="20"/>
          <w:lang w:val="hr-HR"/>
        </w:rPr>
        <w:t>" ispod).</w:t>
      </w:r>
    </w:p>
    <w:p w14:paraId="3917AA70" w14:textId="011DCBBC"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Suzdr</w:t>
      </w:r>
      <w:r w:rsidR="00E8705A" w:rsidRPr="00F70F3F">
        <w:rPr>
          <w:sz w:val="20"/>
          <w:szCs w:val="20"/>
          <w:lang w:val="hr-HR"/>
        </w:rPr>
        <w:t>žaću se</w:t>
      </w:r>
      <w:r w:rsidRPr="00F70F3F">
        <w:rPr>
          <w:sz w:val="20"/>
          <w:szCs w:val="20"/>
          <w:lang w:val="hr-HR"/>
        </w:rPr>
        <w:t xml:space="preserve"> od fizičkog kažnjavanja ili disciplinske mjere djece.</w:t>
      </w:r>
    </w:p>
    <w:p w14:paraId="5BF25158" w14:textId="59718856"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Nema</w:t>
      </w:r>
      <w:r w:rsidR="00FF580F" w:rsidRPr="00F70F3F">
        <w:rPr>
          <w:sz w:val="20"/>
          <w:szCs w:val="20"/>
          <w:lang w:val="hr-HR"/>
        </w:rPr>
        <w:t xml:space="preserve"> zapošljavanja djece za bilo koju</w:t>
      </w:r>
      <w:r w:rsidRPr="00F70F3F">
        <w:rPr>
          <w:sz w:val="20"/>
          <w:szCs w:val="20"/>
          <w:lang w:val="hr-HR"/>
        </w:rPr>
        <w:t xml:space="preserve"> projektnu aktivnost (nema lica</w:t>
      </w:r>
      <w:r w:rsidR="00FF580F" w:rsidRPr="00F70F3F">
        <w:rPr>
          <w:sz w:val="20"/>
          <w:szCs w:val="20"/>
          <w:lang w:val="hr-HR"/>
        </w:rPr>
        <w:t xml:space="preserve"> mlađih od 18 godina) </w:t>
      </w:r>
      <w:r w:rsidRPr="00F70F3F">
        <w:rPr>
          <w:i/>
          <w:color w:val="FF0000"/>
          <w:sz w:val="20"/>
          <w:szCs w:val="20"/>
          <w:lang w:val="hr-HR"/>
        </w:rPr>
        <w:t>[prilagoditi</w:t>
      </w:r>
      <w:r w:rsidR="00FF580F" w:rsidRPr="00F70F3F">
        <w:rPr>
          <w:i/>
          <w:color w:val="FF0000"/>
          <w:sz w:val="20"/>
          <w:szCs w:val="20"/>
          <w:lang w:val="hr-HR"/>
        </w:rPr>
        <w:t xml:space="preserve"> ako je potrebno]</w:t>
      </w:r>
      <w:r w:rsidR="00FF580F" w:rsidRPr="00F70F3F">
        <w:rPr>
          <w:sz w:val="20"/>
          <w:szCs w:val="20"/>
          <w:lang w:val="hr-HR"/>
        </w:rPr>
        <w:t>.</w:t>
      </w:r>
    </w:p>
    <w:p w14:paraId="7A2781D2" w14:textId="5081E02A"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Pridržavaću</w:t>
      </w:r>
      <w:r w:rsidR="00FF580F" w:rsidRPr="00F70F3F">
        <w:rPr>
          <w:sz w:val="20"/>
          <w:szCs w:val="20"/>
          <w:lang w:val="hr-HR"/>
        </w:rPr>
        <w:t xml:space="preserve"> se svih relevantnih lokalnih zakona, uključujući zakone o radu u vezi sa dječijim radom i </w:t>
      </w:r>
      <w:r w:rsidRPr="00F70F3F">
        <w:rPr>
          <w:sz w:val="20"/>
          <w:szCs w:val="20"/>
          <w:lang w:val="hr-HR"/>
        </w:rPr>
        <w:t xml:space="preserve">standarda </w:t>
      </w:r>
      <w:r w:rsidR="00FF580F" w:rsidRPr="00F70F3F">
        <w:rPr>
          <w:sz w:val="20"/>
          <w:szCs w:val="20"/>
          <w:lang w:val="hr-HR"/>
        </w:rPr>
        <w:t xml:space="preserve">ESS2 Svjetske banke o dječijem radu i minimalnoj </w:t>
      </w:r>
      <w:r w:rsidRPr="00F70F3F">
        <w:rPr>
          <w:sz w:val="20"/>
          <w:szCs w:val="20"/>
          <w:lang w:val="hr-HR"/>
        </w:rPr>
        <w:t xml:space="preserve">starosnoj </w:t>
      </w:r>
      <w:r w:rsidR="00FF580F" w:rsidRPr="00F70F3F">
        <w:rPr>
          <w:sz w:val="20"/>
          <w:szCs w:val="20"/>
          <w:lang w:val="hr-HR"/>
        </w:rPr>
        <w:t xml:space="preserve">dobi. </w:t>
      </w:r>
    </w:p>
    <w:p w14:paraId="58AC41DC" w14:textId="5851C12C"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Biću</w:t>
      </w:r>
      <w:r w:rsidR="00FF580F" w:rsidRPr="00F70F3F">
        <w:rPr>
          <w:sz w:val="20"/>
          <w:szCs w:val="20"/>
          <w:lang w:val="hr-HR"/>
        </w:rPr>
        <w:t xml:space="preserve"> oprez</w:t>
      </w:r>
      <w:r w:rsidRPr="00F70F3F">
        <w:rPr>
          <w:sz w:val="20"/>
          <w:szCs w:val="20"/>
          <w:lang w:val="hr-HR"/>
        </w:rPr>
        <w:t>an</w:t>
      </w:r>
      <w:r w:rsidR="00FF580F" w:rsidRPr="00F70F3F">
        <w:rPr>
          <w:sz w:val="20"/>
          <w:szCs w:val="20"/>
          <w:lang w:val="hr-HR"/>
        </w:rPr>
        <w:t xml:space="preserve"> prilikom fotografisanj</w:t>
      </w:r>
      <w:r w:rsidRPr="00F70F3F">
        <w:rPr>
          <w:sz w:val="20"/>
          <w:szCs w:val="20"/>
          <w:lang w:val="hr-HR"/>
        </w:rPr>
        <w:t>a ili snimanja djece (vidjeti y-z ispod). Fotografije ili filmove</w:t>
      </w:r>
      <w:r w:rsidR="00FF580F" w:rsidRPr="00F70F3F">
        <w:rPr>
          <w:sz w:val="20"/>
          <w:szCs w:val="20"/>
          <w:lang w:val="hr-HR"/>
        </w:rPr>
        <w:t xml:space="preserve"> djece generalno ne treba</w:t>
      </w:r>
      <w:r w:rsidRPr="00F70F3F">
        <w:rPr>
          <w:sz w:val="20"/>
          <w:szCs w:val="20"/>
          <w:lang w:val="hr-HR"/>
        </w:rPr>
        <w:t xml:space="preserve"> snimati</w:t>
      </w:r>
      <w:r w:rsidR="00FF580F" w:rsidRPr="00F70F3F">
        <w:rPr>
          <w:sz w:val="20"/>
          <w:szCs w:val="20"/>
          <w:lang w:val="hr-HR"/>
        </w:rPr>
        <w:t xml:space="preserve"> tokom projekta</w:t>
      </w:r>
      <w:r w:rsidR="00FF580F" w:rsidRPr="00F70F3F">
        <w:rPr>
          <w:i/>
          <w:color w:val="FF0000"/>
          <w:sz w:val="20"/>
          <w:szCs w:val="20"/>
          <w:lang w:val="hr-HR"/>
        </w:rPr>
        <w:t xml:space="preserve"> [prilagoditi ako je potrebno]</w:t>
      </w:r>
      <w:r w:rsidR="00FF580F" w:rsidRPr="00F70F3F">
        <w:rPr>
          <w:sz w:val="20"/>
          <w:szCs w:val="20"/>
          <w:lang w:val="hr-HR"/>
        </w:rPr>
        <w:t>.</w:t>
      </w:r>
    </w:p>
    <w:p w14:paraId="63677667" w14:textId="77777777" w:rsidR="00FF580F" w:rsidRPr="00F70F3F" w:rsidRDefault="00FF580F" w:rsidP="00FF580F">
      <w:pPr>
        <w:spacing w:after="120"/>
        <w:rPr>
          <w:sz w:val="20"/>
          <w:szCs w:val="20"/>
          <w:lang w:val="hr-HR"/>
        </w:rPr>
      </w:pPr>
    </w:p>
    <w:p w14:paraId="13363353" w14:textId="62BAEA25" w:rsidR="00FF580F" w:rsidRPr="00F70F3F" w:rsidRDefault="00E8705A" w:rsidP="00FF580F">
      <w:pPr>
        <w:jc w:val="both"/>
        <w:rPr>
          <w:b/>
          <w:color w:val="000000"/>
          <w:sz w:val="20"/>
          <w:szCs w:val="20"/>
          <w:lang w:val="hr-HR"/>
        </w:rPr>
      </w:pPr>
      <w:r w:rsidRPr="00F70F3F">
        <w:rPr>
          <w:b/>
          <w:color w:val="000000"/>
          <w:sz w:val="20"/>
          <w:szCs w:val="20"/>
          <w:lang w:val="hr-HR"/>
        </w:rPr>
        <w:t>Korišć</w:t>
      </w:r>
      <w:r w:rsidR="00FF580F" w:rsidRPr="00F70F3F">
        <w:rPr>
          <w:b/>
          <w:color w:val="000000"/>
          <w:sz w:val="20"/>
          <w:szCs w:val="20"/>
          <w:lang w:val="hr-HR"/>
        </w:rPr>
        <w:t>enje dječijih slika u poslovne svrhe</w:t>
      </w:r>
    </w:p>
    <w:p w14:paraId="215BABD4" w14:textId="77777777" w:rsidR="00FF580F" w:rsidRPr="00F70F3F" w:rsidRDefault="00FF580F" w:rsidP="00FF580F">
      <w:pPr>
        <w:jc w:val="both"/>
        <w:rPr>
          <w:color w:val="000000"/>
          <w:sz w:val="20"/>
          <w:szCs w:val="20"/>
          <w:lang w:val="hr-HR"/>
        </w:rPr>
      </w:pPr>
      <w:r w:rsidRPr="00F70F3F">
        <w:rPr>
          <w:color w:val="000000"/>
          <w:sz w:val="20"/>
          <w:szCs w:val="20"/>
          <w:lang w:val="hr-HR"/>
        </w:rPr>
        <w:t>Kada fotografišem ili snimam dijete u poslovne svrhe, moram:</w:t>
      </w:r>
    </w:p>
    <w:p w14:paraId="54DBB217" w14:textId="2E4086AB"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Prije fotografisanja i</w:t>
      </w:r>
      <w:r w:rsidR="00E8705A" w:rsidRPr="00F70F3F">
        <w:rPr>
          <w:sz w:val="20"/>
          <w:szCs w:val="20"/>
          <w:lang w:val="hr-HR"/>
        </w:rPr>
        <w:t>li snimanja djeteta, procijeniti i pokušati</w:t>
      </w:r>
      <w:r w:rsidRPr="00F70F3F">
        <w:rPr>
          <w:sz w:val="20"/>
          <w:szCs w:val="20"/>
          <w:lang w:val="hr-HR"/>
        </w:rPr>
        <w:t xml:space="preserve"> </w:t>
      </w:r>
      <w:r w:rsidR="00E8705A" w:rsidRPr="00F70F3F">
        <w:rPr>
          <w:sz w:val="20"/>
          <w:szCs w:val="20"/>
          <w:lang w:val="hr-HR"/>
        </w:rPr>
        <w:t>da se pridržavam</w:t>
      </w:r>
      <w:r w:rsidRPr="00F70F3F">
        <w:rPr>
          <w:sz w:val="20"/>
          <w:szCs w:val="20"/>
          <w:lang w:val="hr-HR"/>
        </w:rPr>
        <w:t xml:space="preserve"> lokalnih tradicija ili ograničenja za repro</w:t>
      </w:r>
      <w:r w:rsidR="00E8705A" w:rsidRPr="00F70F3F">
        <w:rPr>
          <w:sz w:val="20"/>
          <w:szCs w:val="20"/>
          <w:lang w:val="hr-HR"/>
        </w:rPr>
        <w:t>dukciju ličnih fotografija</w:t>
      </w:r>
      <w:r w:rsidRPr="00F70F3F">
        <w:rPr>
          <w:sz w:val="20"/>
          <w:szCs w:val="20"/>
          <w:lang w:val="hr-HR"/>
        </w:rPr>
        <w:t>.</w:t>
      </w:r>
    </w:p>
    <w:p w14:paraId="0B4C008A" w14:textId="1EE08667" w:rsidR="00FF580F" w:rsidRPr="00F70F3F" w:rsidRDefault="00FF580F" w:rsidP="00FF580F">
      <w:pPr>
        <w:pStyle w:val="ListParagraph"/>
        <w:numPr>
          <w:ilvl w:val="0"/>
          <w:numId w:val="29"/>
        </w:numPr>
        <w:spacing w:after="120"/>
        <w:contextualSpacing w:val="0"/>
        <w:jc w:val="both"/>
        <w:rPr>
          <w:sz w:val="20"/>
          <w:szCs w:val="20"/>
          <w:lang w:val="hr-HR"/>
        </w:rPr>
      </w:pPr>
      <w:r w:rsidRPr="00F70F3F">
        <w:rPr>
          <w:sz w:val="20"/>
          <w:szCs w:val="20"/>
          <w:lang w:val="hr-HR"/>
        </w:rPr>
        <w:t>Prije fotografisanja</w:t>
      </w:r>
      <w:r w:rsidR="00E8705A" w:rsidRPr="00F70F3F">
        <w:rPr>
          <w:sz w:val="20"/>
          <w:szCs w:val="20"/>
          <w:lang w:val="hr-HR"/>
        </w:rPr>
        <w:t xml:space="preserve"> ili snimanja djeteta, zatražiću</w:t>
      </w:r>
      <w:r w:rsidRPr="00F70F3F">
        <w:rPr>
          <w:sz w:val="20"/>
          <w:szCs w:val="20"/>
          <w:lang w:val="hr-HR"/>
        </w:rPr>
        <w:t xml:space="preserve"> informisani pristanak djeteta i roditelja ili staratelja djeteta. Kao dio toga, moram objasniti kako će se fotografija ili film koristiti.</w:t>
      </w:r>
    </w:p>
    <w:p w14:paraId="7DBD5BFC" w14:textId="094370AF"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Obezbijediti</w:t>
      </w:r>
      <w:r w:rsidR="00FF580F" w:rsidRPr="00F70F3F">
        <w:rPr>
          <w:sz w:val="20"/>
          <w:szCs w:val="20"/>
          <w:lang w:val="hr-HR"/>
        </w:rPr>
        <w:t xml:space="preserve"> da fotografije, filmovi, video zapisi i DVD-ovi prikazuju djecu na dostojanstven i poštovan način, a ne na ranjiv ili pokoran način. Djeca </w:t>
      </w:r>
      <w:r w:rsidRPr="00F70F3F">
        <w:rPr>
          <w:sz w:val="20"/>
          <w:szCs w:val="20"/>
          <w:lang w:val="hr-HR"/>
        </w:rPr>
        <w:t>treba da</w:t>
      </w:r>
      <w:r w:rsidR="00FF580F" w:rsidRPr="00F70F3F">
        <w:rPr>
          <w:sz w:val="20"/>
          <w:szCs w:val="20"/>
          <w:lang w:val="hr-HR"/>
        </w:rPr>
        <w:t xml:space="preserve"> b</w:t>
      </w:r>
      <w:r w:rsidRPr="00F70F3F">
        <w:rPr>
          <w:sz w:val="20"/>
          <w:szCs w:val="20"/>
          <w:lang w:val="hr-HR"/>
        </w:rPr>
        <w:t xml:space="preserve">udu </w:t>
      </w:r>
      <w:r w:rsidR="00FF580F" w:rsidRPr="00F70F3F">
        <w:rPr>
          <w:sz w:val="20"/>
          <w:szCs w:val="20"/>
          <w:lang w:val="hr-HR"/>
        </w:rPr>
        <w:t>adekvatno o</w:t>
      </w:r>
      <w:r w:rsidRPr="00F70F3F">
        <w:rPr>
          <w:sz w:val="20"/>
          <w:szCs w:val="20"/>
          <w:lang w:val="hr-HR"/>
        </w:rPr>
        <w:t xml:space="preserve">bučena </w:t>
      </w:r>
      <w:r w:rsidR="00FF580F" w:rsidRPr="00F70F3F">
        <w:rPr>
          <w:sz w:val="20"/>
          <w:szCs w:val="20"/>
          <w:lang w:val="hr-HR"/>
        </w:rPr>
        <w:t xml:space="preserve">i ne </w:t>
      </w:r>
      <w:r w:rsidRPr="00F70F3F">
        <w:rPr>
          <w:sz w:val="20"/>
          <w:szCs w:val="20"/>
          <w:lang w:val="hr-HR"/>
        </w:rPr>
        <w:t>treba da zauzimaju</w:t>
      </w:r>
      <w:r w:rsidR="00FF580F" w:rsidRPr="00F70F3F">
        <w:rPr>
          <w:sz w:val="20"/>
          <w:szCs w:val="20"/>
          <w:lang w:val="hr-HR"/>
        </w:rPr>
        <w:t xml:space="preserve"> poze koje bi se mogle smatrati seksualno sugestivnim.</w:t>
      </w:r>
    </w:p>
    <w:p w14:paraId="647ED90B" w14:textId="69F73E64"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Obezbijediti</w:t>
      </w:r>
      <w:r w:rsidR="00FF580F" w:rsidRPr="00F70F3F">
        <w:rPr>
          <w:sz w:val="20"/>
          <w:szCs w:val="20"/>
          <w:lang w:val="hr-HR"/>
        </w:rPr>
        <w:t xml:space="preserve"> da slike budu iskreni prikazi konteksta i činjenica.</w:t>
      </w:r>
    </w:p>
    <w:p w14:paraId="715956A1" w14:textId="729D2184"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Obezbijediti</w:t>
      </w:r>
      <w:r w:rsidR="00FF580F" w:rsidRPr="00F70F3F">
        <w:rPr>
          <w:sz w:val="20"/>
          <w:szCs w:val="20"/>
          <w:lang w:val="hr-HR"/>
        </w:rPr>
        <w:t xml:space="preserve"> da oznake datoteka ne otkrivaju identifikacione podatke o djetetu prilikom elektronskog slanja slika.</w:t>
      </w:r>
    </w:p>
    <w:p w14:paraId="0B5D6450" w14:textId="77777777" w:rsidR="00FF580F" w:rsidRPr="00F70F3F" w:rsidRDefault="00FF580F" w:rsidP="00FF580F">
      <w:pPr>
        <w:pStyle w:val="ListParagraph"/>
        <w:spacing w:after="120"/>
        <w:ind w:left="785"/>
        <w:contextualSpacing w:val="0"/>
        <w:rPr>
          <w:sz w:val="20"/>
          <w:szCs w:val="20"/>
          <w:lang w:val="hr-HR"/>
        </w:rPr>
      </w:pPr>
    </w:p>
    <w:p w14:paraId="18DE146D" w14:textId="77777777" w:rsidR="00FF580F" w:rsidRPr="00F70F3F" w:rsidRDefault="00FF580F" w:rsidP="00FF580F">
      <w:pPr>
        <w:jc w:val="both"/>
        <w:rPr>
          <w:b/>
          <w:color w:val="000000"/>
          <w:sz w:val="20"/>
          <w:szCs w:val="20"/>
          <w:lang w:val="hr-HR"/>
        </w:rPr>
      </w:pPr>
      <w:r w:rsidRPr="00F70F3F">
        <w:rPr>
          <w:b/>
          <w:color w:val="000000"/>
          <w:sz w:val="20"/>
          <w:szCs w:val="20"/>
          <w:lang w:val="hr-HR"/>
        </w:rPr>
        <w:t>Sankcije</w:t>
      </w:r>
    </w:p>
    <w:p w14:paraId="1AC25864" w14:textId="08B16126" w:rsidR="00FF580F" w:rsidRPr="00F70F3F" w:rsidRDefault="00FF580F" w:rsidP="00FF580F">
      <w:pPr>
        <w:jc w:val="both"/>
        <w:rPr>
          <w:sz w:val="20"/>
          <w:szCs w:val="20"/>
          <w:lang w:val="hr-HR"/>
        </w:rPr>
      </w:pPr>
      <w:r w:rsidRPr="00F70F3F">
        <w:rPr>
          <w:sz w:val="20"/>
          <w:szCs w:val="20"/>
          <w:lang w:val="hr-HR"/>
        </w:rPr>
        <w:t>Razumijem da će, ako prekršim ovaj Individualni kod</w:t>
      </w:r>
      <w:r w:rsidR="00E8705A" w:rsidRPr="00F70F3F">
        <w:rPr>
          <w:sz w:val="20"/>
          <w:szCs w:val="20"/>
          <w:lang w:val="hr-HR"/>
        </w:rPr>
        <w:t>eks ponašanja, moj poslodavac pre</w:t>
      </w:r>
      <w:r w:rsidRPr="00F70F3F">
        <w:rPr>
          <w:sz w:val="20"/>
          <w:szCs w:val="20"/>
          <w:lang w:val="hr-HR"/>
        </w:rPr>
        <w:t xml:space="preserve">duzeti disciplinske mjere koje mogu uključivati: </w:t>
      </w:r>
    </w:p>
    <w:p w14:paraId="2CC5B00C" w14:textId="55000ADB"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Neformalno upozorenje</w:t>
      </w:r>
    </w:p>
    <w:p w14:paraId="36FF8D48" w14:textId="7E0EA1BF"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Formalno upozorenje</w:t>
      </w:r>
    </w:p>
    <w:p w14:paraId="04DBE398" w14:textId="0C8BDABA"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Dodatnu obuku</w:t>
      </w:r>
    </w:p>
    <w:p w14:paraId="02B6E8EF" w14:textId="3E109286"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Gubitak plate do jedne sedmice</w:t>
      </w:r>
    </w:p>
    <w:p w14:paraId="3E12BA78" w14:textId="7AAE999D"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Obustavu</w:t>
      </w:r>
      <w:r w:rsidR="00FF580F" w:rsidRPr="00F70F3F">
        <w:rPr>
          <w:sz w:val="20"/>
          <w:szCs w:val="20"/>
          <w:lang w:val="hr-HR"/>
        </w:rPr>
        <w:t xml:space="preserve"> zaposlenja (bez isplate plate), na minimalni period od 1</w:t>
      </w:r>
      <w:r w:rsidRPr="00F70F3F">
        <w:rPr>
          <w:sz w:val="20"/>
          <w:szCs w:val="20"/>
          <w:lang w:val="hr-HR"/>
        </w:rPr>
        <w:t xml:space="preserve"> mjesec do maksimalno 6 mjeseci</w:t>
      </w:r>
    </w:p>
    <w:p w14:paraId="6F88566C" w14:textId="42CF54BC"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Prekid radnog odnosa</w:t>
      </w:r>
    </w:p>
    <w:p w14:paraId="5C68735B" w14:textId="4AD3F4E9" w:rsidR="00FF580F" w:rsidRPr="00F70F3F" w:rsidRDefault="00E8705A" w:rsidP="00FF580F">
      <w:pPr>
        <w:pStyle w:val="ListParagraph"/>
        <w:numPr>
          <w:ilvl w:val="0"/>
          <w:numId w:val="29"/>
        </w:numPr>
        <w:spacing w:after="120"/>
        <w:contextualSpacing w:val="0"/>
        <w:jc w:val="both"/>
        <w:rPr>
          <w:sz w:val="20"/>
          <w:szCs w:val="20"/>
          <w:lang w:val="hr-HR"/>
        </w:rPr>
      </w:pPr>
      <w:r w:rsidRPr="00F70F3F">
        <w:rPr>
          <w:sz w:val="20"/>
          <w:szCs w:val="20"/>
          <w:lang w:val="hr-HR"/>
        </w:rPr>
        <w:t>Prijavu</w:t>
      </w:r>
      <w:r w:rsidR="00FF580F" w:rsidRPr="00F70F3F">
        <w:rPr>
          <w:sz w:val="20"/>
          <w:szCs w:val="20"/>
          <w:lang w:val="hr-HR"/>
        </w:rPr>
        <w:t xml:space="preserve"> p</w:t>
      </w:r>
      <w:r w:rsidRPr="00F70F3F">
        <w:rPr>
          <w:sz w:val="20"/>
          <w:szCs w:val="20"/>
          <w:lang w:val="hr-HR"/>
        </w:rPr>
        <w:t>oliciji ako je potrebno</w:t>
      </w:r>
      <w:r w:rsidR="00FF580F" w:rsidRPr="00F70F3F">
        <w:rPr>
          <w:sz w:val="20"/>
          <w:szCs w:val="20"/>
          <w:lang w:val="hr-HR"/>
        </w:rPr>
        <w:t xml:space="preserve"> </w:t>
      </w:r>
    </w:p>
    <w:p w14:paraId="2E1E494B" w14:textId="77777777" w:rsidR="00FF580F" w:rsidRPr="00F70F3F" w:rsidRDefault="00FF580F" w:rsidP="00FF580F">
      <w:pPr>
        <w:ind w:left="426"/>
        <w:jc w:val="both"/>
        <w:rPr>
          <w:sz w:val="20"/>
          <w:szCs w:val="20"/>
          <w:lang w:val="hr-HR"/>
        </w:rPr>
      </w:pPr>
    </w:p>
    <w:p w14:paraId="5AEE96EA" w14:textId="713505AC" w:rsidR="00FF580F" w:rsidRPr="00F70F3F" w:rsidRDefault="00FF580F" w:rsidP="00273E40">
      <w:pPr>
        <w:pStyle w:val="ListParagraph"/>
        <w:widowControl w:val="0"/>
        <w:numPr>
          <w:ilvl w:val="0"/>
          <w:numId w:val="37"/>
        </w:numPr>
        <w:pBdr>
          <w:top w:val="nil"/>
          <w:left w:val="nil"/>
          <w:bottom w:val="nil"/>
          <w:right w:val="nil"/>
          <w:between w:val="nil"/>
        </w:pBdr>
        <w:spacing w:before="100" w:after="100"/>
        <w:contextualSpacing w:val="0"/>
        <w:jc w:val="both"/>
        <w:rPr>
          <w:i/>
          <w:color w:val="000000"/>
          <w:sz w:val="20"/>
          <w:szCs w:val="20"/>
          <w:lang w:val="hr-HR"/>
        </w:rPr>
      </w:pPr>
      <w:r w:rsidRPr="00F70F3F">
        <w:rPr>
          <w:i/>
          <w:color w:val="000000"/>
          <w:sz w:val="20"/>
          <w:szCs w:val="20"/>
          <w:lang w:val="hr-HR"/>
        </w:rPr>
        <w:t xml:space="preserve">Razumijem </w:t>
      </w:r>
      <w:r w:rsidR="00974FB9" w:rsidRPr="00F70F3F">
        <w:rPr>
          <w:i/>
          <w:color w:val="000000"/>
          <w:sz w:val="20"/>
          <w:szCs w:val="20"/>
          <w:lang w:val="hr-HR"/>
        </w:rPr>
        <w:t>da je moja odgovornost da obezbijedim</w:t>
      </w:r>
      <w:r w:rsidRPr="00F70F3F">
        <w:rPr>
          <w:i/>
          <w:color w:val="000000"/>
          <w:sz w:val="20"/>
          <w:szCs w:val="20"/>
          <w:lang w:val="hr-HR"/>
        </w:rPr>
        <w:t xml:space="preserve"> da se poštuju standardi zaštite </w:t>
      </w:r>
      <w:r w:rsidR="00974FB9" w:rsidRPr="00F70F3F">
        <w:rPr>
          <w:i/>
          <w:color w:val="000000"/>
          <w:sz w:val="20"/>
          <w:szCs w:val="20"/>
          <w:lang w:val="hr-HR"/>
        </w:rPr>
        <w:t>životne sredine</w:t>
      </w:r>
      <w:r w:rsidRPr="00F70F3F">
        <w:rPr>
          <w:i/>
          <w:color w:val="000000"/>
          <w:sz w:val="20"/>
          <w:szCs w:val="20"/>
          <w:lang w:val="hr-HR"/>
        </w:rPr>
        <w:t xml:space="preserve">, </w:t>
      </w:r>
      <w:r w:rsidR="00974FB9" w:rsidRPr="00F70F3F">
        <w:rPr>
          <w:i/>
          <w:color w:val="000000"/>
          <w:sz w:val="20"/>
          <w:szCs w:val="20"/>
          <w:lang w:val="hr-HR"/>
        </w:rPr>
        <w:t>društva</w:t>
      </w:r>
      <w:r w:rsidRPr="00F70F3F">
        <w:rPr>
          <w:i/>
          <w:color w:val="000000"/>
          <w:sz w:val="20"/>
          <w:szCs w:val="20"/>
          <w:lang w:val="hr-HR"/>
        </w:rPr>
        <w:t xml:space="preserve">, zdravlja i </w:t>
      </w:r>
      <w:r w:rsidR="00974FB9" w:rsidRPr="00F70F3F">
        <w:rPr>
          <w:i/>
          <w:color w:val="000000"/>
          <w:sz w:val="20"/>
          <w:szCs w:val="20"/>
          <w:lang w:val="hr-HR"/>
        </w:rPr>
        <w:t>bezbjednosti; d</w:t>
      </w:r>
      <w:r w:rsidRPr="00F70F3F">
        <w:rPr>
          <w:i/>
          <w:color w:val="000000"/>
          <w:sz w:val="20"/>
          <w:szCs w:val="20"/>
          <w:lang w:val="hr-HR"/>
        </w:rPr>
        <w:t xml:space="preserve">a ću se pridržavati plana upravljanja </w:t>
      </w:r>
      <w:r w:rsidR="00974FB9" w:rsidRPr="00F70F3F">
        <w:rPr>
          <w:i/>
          <w:color w:val="000000"/>
          <w:sz w:val="20"/>
          <w:szCs w:val="20"/>
          <w:lang w:val="hr-HR"/>
        </w:rPr>
        <w:t xml:space="preserve">zaštitom i </w:t>
      </w:r>
      <w:r w:rsidRPr="00F70F3F">
        <w:rPr>
          <w:i/>
          <w:color w:val="000000"/>
          <w:sz w:val="20"/>
          <w:szCs w:val="20"/>
          <w:lang w:val="hr-HR"/>
        </w:rPr>
        <w:t xml:space="preserve">zdravljem </w:t>
      </w:r>
      <w:r w:rsidR="00974FB9" w:rsidRPr="00F70F3F">
        <w:rPr>
          <w:i/>
          <w:color w:val="000000"/>
          <w:sz w:val="20"/>
          <w:szCs w:val="20"/>
          <w:lang w:val="hr-HR"/>
        </w:rPr>
        <w:t>na radu; d</w:t>
      </w:r>
      <w:r w:rsidRPr="00F70F3F">
        <w:rPr>
          <w:i/>
          <w:color w:val="000000"/>
          <w:sz w:val="20"/>
          <w:szCs w:val="20"/>
          <w:lang w:val="hr-HR"/>
        </w:rPr>
        <w:t xml:space="preserve">a ću izbjegavati radnje ili ponašanja koja bi se mogla protumačiti kao </w:t>
      </w:r>
      <w:r w:rsidR="00974FB9" w:rsidRPr="00F70F3F">
        <w:rPr>
          <w:i/>
          <w:lang w:val="hr-HR"/>
        </w:rPr>
        <w:t xml:space="preserve">rodno zasnovano nasilje, seksualno uznemiravanje, seksualna eksploatacija i zlostavljanje, kao i nasilje nad djecom; </w:t>
      </w:r>
      <w:r w:rsidR="00974FB9" w:rsidRPr="00F70F3F">
        <w:rPr>
          <w:i/>
          <w:color w:val="000000"/>
          <w:sz w:val="20"/>
          <w:szCs w:val="20"/>
          <w:lang w:val="hr-HR"/>
        </w:rPr>
        <w:t>da ću poštovati i pre</w:t>
      </w:r>
      <w:r w:rsidRPr="00F70F3F">
        <w:rPr>
          <w:i/>
          <w:color w:val="000000"/>
          <w:sz w:val="20"/>
          <w:szCs w:val="20"/>
          <w:lang w:val="hr-HR"/>
        </w:rPr>
        <w:t xml:space="preserve">duzeti sve preventivne mjere vezane za Covid-19. </w:t>
      </w:r>
    </w:p>
    <w:p w14:paraId="0E207297" w14:textId="77777777" w:rsidR="00FF580F" w:rsidRPr="00F70F3F" w:rsidRDefault="00FF580F" w:rsidP="00FF580F">
      <w:pPr>
        <w:pBdr>
          <w:top w:val="nil"/>
          <w:left w:val="nil"/>
          <w:bottom w:val="nil"/>
          <w:right w:val="nil"/>
          <w:between w:val="nil"/>
        </w:pBdr>
        <w:spacing w:before="100" w:after="100"/>
        <w:jc w:val="both"/>
        <w:rPr>
          <w:i/>
          <w:color w:val="000000"/>
          <w:sz w:val="20"/>
          <w:szCs w:val="20"/>
          <w:lang w:val="hr-HR"/>
        </w:rPr>
      </w:pPr>
    </w:p>
    <w:p w14:paraId="0DD8CDB2" w14:textId="50C10378" w:rsidR="00FF580F" w:rsidRPr="00F70F3F" w:rsidRDefault="00FF580F" w:rsidP="00FF580F">
      <w:pPr>
        <w:pBdr>
          <w:top w:val="nil"/>
          <w:left w:val="nil"/>
          <w:bottom w:val="nil"/>
          <w:right w:val="nil"/>
          <w:between w:val="nil"/>
        </w:pBdr>
        <w:spacing w:before="100" w:after="100"/>
        <w:jc w:val="both"/>
        <w:rPr>
          <w:i/>
          <w:color w:val="000000"/>
          <w:sz w:val="20"/>
          <w:szCs w:val="20"/>
          <w:lang w:val="hr-HR"/>
        </w:rPr>
      </w:pPr>
      <w:r w:rsidRPr="00F70F3F">
        <w:rPr>
          <w:i/>
          <w:color w:val="000000"/>
          <w:sz w:val="20"/>
          <w:szCs w:val="20"/>
          <w:lang w:val="hr-HR"/>
        </w:rPr>
        <w:t>Ovim priznajem da sam pročitao</w:t>
      </w:r>
      <w:r w:rsidR="00974FB9" w:rsidRPr="00F70F3F">
        <w:rPr>
          <w:i/>
          <w:color w:val="000000"/>
          <w:sz w:val="20"/>
          <w:szCs w:val="20"/>
          <w:lang w:val="hr-HR"/>
        </w:rPr>
        <w:t>/la</w:t>
      </w:r>
      <w:r w:rsidRPr="00F70F3F">
        <w:rPr>
          <w:i/>
          <w:color w:val="000000"/>
          <w:sz w:val="20"/>
          <w:szCs w:val="20"/>
          <w:lang w:val="hr-HR"/>
        </w:rPr>
        <w:t xml:space="preserve"> prethodni Individualni kodeks ponašanja, slažem se da se pridržavam standarda sadržanih u njemu i razumijem svoje uloge i odgovornosti </w:t>
      </w:r>
      <w:r w:rsidR="00974FB9" w:rsidRPr="00F70F3F">
        <w:rPr>
          <w:i/>
          <w:color w:val="000000"/>
          <w:sz w:val="20"/>
          <w:szCs w:val="20"/>
          <w:lang w:val="hr-HR"/>
        </w:rPr>
        <w:t xml:space="preserve">za sprječavanje i reagovanje u vezi pitanja zaštite životne sredine, zdravlja i bezbjednosti, zaštite i zdravlja na radu, </w:t>
      </w:r>
      <w:r w:rsidR="00974FB9" w:rsidRPr="00F70F3F">
        <w:rPr>
          <w:i/>
          <w:sz w:val="20"/>
          <w:szCs w:val="20"/>
          <w:lang w:val="hr-HR"/>
        </w:rPr>
        <w:t>rodno zasnovanog nasilja, seksualnog uznemiravanja, seksualne eksploatacije i zlostavljanja, kao i nasilja nad djecom</w:t>
      </w:r>
      <w:r w:rsidRPr="00F70F3F">
        <w:rPr>
          <w:i/>
          <w:color w:val="000000"/>
          <w:sz w:val="20"/>
          <w:szCs w:val="20"/>
          <w:lang w:val="hr-HR"/>
        </w:rPr>
        <w:t xml:space="preserve">. Razumijem da svaka radnja koja nije u skladu s ovim Individualnim kodeksom ponašanja ili nepostupanje propisano ovim Individualnim kodeksom ponašanja može rezultirati disciplinskim mjerama i može uticati na moj dalji radni odnos. </w:t>
      </w:r>
    </w:p>
    <w:p w14:paraId="5157DA0A" w14:textId="77777777" w:rsidR="00FF580F" w:rsidRPr="00F70F3F" w:rsidRDefault="00FF580F" w:rsidP="00FF580F">
      <w:pPr>
        <w:jc w:val="both"/>
        <w:rPr>
          <w:smallCaps/>
          <w:sz w:val="20"/>
          <w:szCs w:val="20"/>
          <w:lang w:val="hr-HR"/>
        </w:rPr>
      </w:pPr>
    </w:p>
    <w:p w14:paraId="32548A33" w14:textId="77777777" w:rsidR="00FF580F" w:rsidRPr="00F70F3F" w:rsidRDefault="00FF580F" w:rsidP="00FF580F">
      <w:pPr>
        <w:jc w:val="both"/>
        <w:rPr>
          <w:smallCaps/>
          <w:sz w:val="20"/>
          <w:szCs w:val="20"/>
          <w:lang w:val="hr-HR"/>
        </w:rPr>
      </w:pPr>
    </w:p>
    <w:p w14:paraId="704694D3" w14:textId="2E04F750" w:rsidR="00FF580F" w:rsidRPr="00F70F3F" w:rsidRDefault="00FF580F" w:rsidP="00FF580F">
      <w:pPr>
        <w:jc w:val="both"/>
        <w:rPr>
          <w:color w:val="000000"/>
          <w:sz w:val="20"/>
          <w:szCs w:val="20"/>
          <w:lang w:val="hr-HR"/>
        </w:rPr>
      </w:pPr>
      <w:r w:rsidRPr="00F70F3F">
        <w:rPr>
          <w:color w:val="000000"/>
          <w:sz w:val="20"/>
          <w:szCs w:val="20"/>
          <w:lang w:val="hr-HR"/>
        </w:rPr>
        <w:t xml:space="preserve">Potpis: </w:t>
      </w:r>
      <w:r w:rsidRPr="00F70F3F">
        <w:rPr>
          <w:color w:val="000000"/>
          <w:sz w:val="20"/>
          <w:szCs w:val="20"/>
          <w:lang w:val="hr-HR"/>
        </w:rPr>
        <w:tab/>
      </w:r>
      <w:r w:rsidRPr="00F70F3F">
        <w:rPr>
          <w:color w:val="000000"/>
          <w:sz w:val="20"/>
          <w:szCs w:val="20"/>
          <w:lang w:val="hr-HR"/>
        </w:rPr>
        <w:tab/>
      </w:r>
      <w:r w:rsidR="00974FB9" w:rsidRPr="00F70F3F">
        <w:rPr>
          <w:color w:val="000000"/>
          <w:sz w:val="20"/>
          <w:szCs w:val="20"/>
          <w:lang w:val="hr-HR"/>
        </w:rPr>
        <w:tab/>
      </w:r>
      <w:r w:rsidR="00974FB9" w:rsidRPr="00F70F3F">
        <w:rPr>
          <w:color w:val="000000"/>
          <w:sz w:val="20"/>
          <w:szCs w:val="20"/>
          <w:lang w:val="hr-HR"/>
        </w:rPr>
        <w:tab/>
      </w:r>
      <w:r w:rsidRPr="00F70F3F">
        <w:rPr>
          <w:color w:val="000000"/>
          <w:sz w:val="20"/>
          <w:szCs w:val="20"/>
          <w:lang w:val="hr-HR"/>
        </w:rPr>
        <w:t>_________________________</w:t>
      </w:r>
    </w:p>
    <w:p w14:paraId="5EC85BBC" w14:textId="77777777" w:rsidR="00FF580F" w:rsidRPr="00F70F3F" w:rsidRDefault="00FF580F" w:rsidP="00FF580F">
      <w:pPr>
        <w:jc w:val="both"/>
        <w:rPr>
          <w:color w:val="000000"/>
          <w:sz w:val="20"/>
          <w:szCs w:val="20"/>
          <w:lang w:val="hr-HR"/>
        </w:rPr>
      </w:pPr>
    </w:p>
    <w:p w14:paraId="47742984" w14:textId="372EC89E" w:rsidR="00FF580F" w:rsidRPr="00F70F3F" w:rsidRDefault="00974FB9" w:rsidP="00FF580F">
      <w:pPr>
        <w:jc w:val="both"/>
        <w:rPr>
          <w:color w:val="000000"/>
          <w:sz w:val="20"/>
          <w:szCs w:val="20"/>
          <w:lang w:val="hr-HR"/>
        </w:rPr>
      </w:pPr>
      <w:r w:rsidRPr="00F70F3F">
        <w:rPr>
          <w:color w:val="000000"/>
          <w:sz w:val="20"/>
          <w:szCs w:val="20"/>
          <w:lang w:val="hr-HR"/>
        </w:rPr>
        <w:t>Ime i prezime štampanim slovima:</w:t>
      </w:r>
      <w:r w:rsidRPr="00F70F3F">
        <w:rPr>
          <w:color w:val="000000"/>
          <w:sz w:val="20"/>
          <w:szCs w:val="20"/>
          <w:lang w:val="hr-HR"/>
        </w:rPr>
        <w:tab/>
      </w:r>
      <w:r w:rsidR="00FF580F" w:rsidRPr="00F70F3F">
        <w:rPr>
          <w:color w:val="000000"/>
          <w:sz w:val="20"/>
          <w:szCs w:val="20"/>
          <w:lang w:val="hr-HR"/>
        </w:rPr>
        <w:t>_________________________</w:t>
      </w:r>
    </w:p>
    <w:p w14:paraId="4E698E36" w14:textId="77777777" w:rsidR="00FF580F" w:rsidRPr="00F70F3F" w:rsidRDefault="00FF580F" w:rsidP="00FF580F">
      <w:pPr>
        <w:jc w:val="both"/>
        <w:rPr>
          <w:color w:val="000000"/>
          <w:sz w:val="20"/>
          <w:szCs w:val="20"/>
          <w:lang w:val="hr-HR"/>
        </w:rPr>
      </w:pPr>
    </w:p>
    <w:p w14:paraId="42817E9D" w14:textId="51AB150F" w:rsidR="00FF580F" w:rsidRPr="00F70F3F" w:rsidRDefault="00974FB9" w:rsidP="00FF580F">
      <w:pPr>
        <w:jc w:val="both"/>
        <w:rPr>
          <w:color w:val="000000"/>
          <w:sz w:val="20"/>
          <w:szCs w:val="20"/>
          <w:lang w:val="hr-HR"/>
        </w:rPr>
      </w:pPr>
      <w:r w:rsidRPr="00F70F3F">
        <w:rPr>
          <w:color w:val="000000"/>
          <w:sz w:val="20"/>
          <w:szCs w:val="20"/>
          <w:lang w:val="hr-HR"/>
        </w:rPr>
        <w:t>Funkcija</w:t>
      </w:r>
      <w:r w:rsidR="00FF580F" w:rsidRPr="00F70F3F">
        <w:rPr>
          <w:color w:val="000000"/>
          <w:sz w:val="20"/>
          <w:szCs w:val="20"/>
          <w:lang w:val="hr-HR"/>
        </w:rPr>
        <w:t xml:space="preserve">: </w:t>
      </w:r>
      <w:r w:rsidR="00FF580F" w:rsidRPr="00F70F3F">
        <w:rPr>
          <w:color w:val="000000"/>
          <w:sz w:val="20"/>
          <w:szCs w:val="20"/>
          <w:lang w:val="hr-HR"/>
        </w:rPr>
        <w:tab/>
      </w:r>
      <w:r w:rsidR="00FF580F" w:rsidRPr="00F70F3F">
        <w:rPr>
          <w:color w:val="000000"/>
          <w:sz w:val="20"/>
          <w:szCs w:val="20"/>
          <w:lang w:val="hr-HR"/>
        </w:rPr>
        <w:tab/>
      </w:r>
      <w:r w:rsidR="00FF580F" w:rsidRPr="00F70F3F">
        <w:rPr>
          <w:color w:val="000000"/>
          <w:sz w:val="20"/>
          <w:szCs w:val="20"/>
          <w:lang w:val="hr-HR"/>
        </w:rPr>
        <w:tab/>
        <w:t>_________________________</w:t>
      </w:r>
    </w:p>
    <w:p w14:paraId="7CE3346F" w14:textId="77777777" w:rsidR="00FF580F" w:rsidRPr="00F70F3F" w:rsidRDefault="00FF580F" w:rsidP="00FF580F">
      <w:pPr>
        <w:jc w:val="both"/>
        <w:rPr>
          <w:smallCaps/>
          <w:sz w:val="20"/>
          <w:szCs w:val="20"/>
          <w:lang w:val="hr-HR"/>
        </w:rPr>
      </w:pPr>
    </w:p>
    <w:p w14:paraId="335F79A4" w14:textId="2B53C11C" w:rsidR="00FF580F" w:rsidRPr="00F70F3F" w:rsidRDefault="00FF580F" w:rsidP="00FF580F">
      <w:pPr>
        <w:jc w:val="both"/>
        <w:rPr>
          <w:color w:val="000000"/>
          <w:sz w:val="20"/>
          <w:szCs w:val="20"/>
          <w:lang w:val="hr-HR"/>
        </w:rPr>
      </w:pPr>
      <w:r w:rsidRPr="00F70F3F">
        <w:rPr>
          <w:color w:val="000000"/>
          <w:sz w:val="20"/>
          <w:szCs w:val="20"/>
          <w:lang w:val="hr-HR"/>
        </w:rPr>
        <w:t xml:space="preserve">Datum: </w:t>
      </w:r>
      <w:r w:rsidRPr="00F70F3F">
        <w:rPr>
          <w:color w:val="000000"/>
          <w:sz w:val="20"/>
          <w:szCs w:val="20"/>
          <w:lang w:val="hr-HR"/>
        </w:rPr>
        <w:tab/>
      </w:r>
      <w:r w:rsidRPr="00F70F3F">
        <w:rPr>
          <w:color w:val="000000"/>
          <w:sz w:val="20"/>
          <w:szCs w:val="20"/>
          <w:lang w:val="hr-HR"/>
        </w:rPr>
        <w:tab/>
      </w:r>
      <w:r w:rsidRPr="00F70F3F">
        <w:rPr>
          <w:color w:val="000000"/>
          <w:sz w:val="20"/>
          <w:szCs w:val="20"/>
          <w:lang w:val="hr-HR"/>
        </w:rPr>
        <w:tab/>
      </w:r>
      <w:r w:rsidR="00974FB9" w:rsidRPr="00F70F3F">
        <w:rPr>
          <w:color w:val="000000"/>
          <w:sz w:val="20"/>
          <w:szCs w:val="20"/>
          <w:lang w:val="hr-HR"/>
        </w:rPr>
        <w:tab/>
      </w:r>
      <w:r w:rsidRPr="00F70F3F">
        <w:rPr>
          <w:color w:val="000000"/>
          <w:sz w:val="20"/>
          <w:szCs w:val="20"/>
          <w:lang w:val="hr-HR"/>
        </w:rPr>
        <w:t>_________________________</w:t>
      </w:r>
    </w:p>
    <w:p w14:paraId="70CA5108" w14:textId="77777777" w:rsidR="00FF580F" w:rsidRPr="00F70F3F" w:rsidRDefault="00FF580F" w:rsidP="00FF580F">
      <w:pPr>
        <w:rPr>
          <w:color w:val="000000"/>
          <w:lang w:val="hr-HR"/>
        </w:rPr>
      </w:pPr>
    </w:p>
    <w:p w14:paraId="1C93928D" w14:textId="77777777" w:rsidR="00FF580F" w:rsidRPr="00F70F3F" w:rsidRDefault="00FF580F" w:rsidP="00FF580F">
      <w:pPr>
        <w:rPr>
          <w:color w:val="FF0000"/>
          <w:lang w:val="hr-HR"/>
        </w:rPr>
      </w:pPr>
    </w:p>
    <w:p w14:paraId="6469DB66" w14:textId="77777777" w:rsidR="00FF580F" w:rsidRPr="00F70F3F" w:rsidRDefault="00FF580F" w:rsidP="00FF580F">
      <w:pPr>
        <w:rPr>
          <w:lang w:val="hr-HR"/>
        </w:rPr>
      </w:pPr>
    </w:p>
    <w:p w14:paraId="4C12D064" w14:textId="77777777" w:rsidR="00FF580F" w:rsidRPr="00F70F3F" w:rsidRDefault="00FF580F" w:rsidP="00FF580F">
      <w:pPr>
        <w:jc w:val="both"/>
        <w:rPr>
          <w:color w:val="FF0000"/>
          <w:lang w:val="hr-HR"/>
        </w:rPr>
      </w:pPr>
    </w:p>
    <w:p w14:paraId="08D15B3B" w14:textId="77777777" w:rsidR="00FF580F" w:rsidRPr="00F70F3F" w:rsidRDefault="00FF580F" w:rsidP="00FF580F">
      <w:pPr>
        <w:jc w:val="both"/>
        <w:rPr>
          <w:i/>
          <w:color w:val="FF0000"/>
          <w:lang w:val="hr-HR"/>
        </w:rPr>
      </w:pPr>
    </w:p>
    <w:p w14:paraId="62A5A42C" w14:textId="77777777" w:rsidR="00FF580F" w:rsidRPr="00F70F3F" w:rsidRDefault="00FF580F" w:rsidP="00FF580F">
      <w:pPr>
        <w:jc w:val="both"/>
        <w:rPr>
          <w:i/>
          <w:color w:val="FF0000"/>
          <w:lang w:val="hr-HR"/>
        </w:rPr>
      </w:pPr>
    </w:p>
    <w:p w14:paraId="07981F9A" w14:textId="77777777" w:rsidR="00FF580F" w:rsidRPr="00F70F3F" w:rsidRDefault="00FF580F" w:rsidP="00FF580F">
      <w:pPr>
        <w:rPr>
          <w:lang w:val="hr-HR"/>
        </w:rPr>
      </w:pPr>
    </w:p>
    <w:p w14:paraId="720114D5" w14:textId="77777777" w:rsidR="00FF580F" w:rsidRPr="00F70F3F" w:rsidRDefault="00FF580F" w:rsidP="00FF580F">
      <w:pPr>
        <w:jc w:val="both"/>
        <w:rPr>
          <w:i/>
          <w:color w:val="FF0000"/>
          <w:lang w:val="hr-HR"/>
        </w:rPr>
      </w:pPr>
    </w:p>
    <w:p w14:paraId="2E8930EE" w14:textId="77777777" w:rsidR="00FF580F" w:rsidRPr="00F70F3F" w:rsidRDefault="00FF580F" w:rsidP="00FF580F">
      <w:pPr>
        <w:jc w:val="both"/>
        <w:rPr>
          <w:color w:val="FF0000"/>
          <w:lang w:val="hr-HR"/>
        </w:rPr>
      </w:pPr>
    </w:p>
    <w:p w14:paraId="6026F68C" w14:textId="77777777" w:rsidR="00FF580F" w:rsidRPr="00F70F3F" w:rsidRDefault="00FF580F" w:rsidP="00FF580F">
      <w:pPr>
        <w:rPr>
          <w:lang w:val="hr-HR"/>
        </w:rPr>
      </w:pPr>
      <w:r w:rsidRPr="00F70F3F">
        <w:rPr>
          <w:lang w:val="hr-HR"/>
        </w:rPr>
        <w:br w:type="page"/>
      </w:r>
    </w:p>
    <w:p w14:paraId="2D5BF067" w14:textId="247F41FB" w:rsidR="00FF580F" w:rsidRPr="00F70F3F" w:rsidRDefault="00974FB9" w:rsidP="00FF580F">
      <w:pPr>
        <w:pStyle w:val="Heading1"/>
        <w:rPr>
          <w:lang w:val="hr-HR"/>
        </w:rPr>
      </w:pPr>
      <w:r w:rsidRPr="00F70F3F">
        <w:rPr>
          <w:lang w:val="hr-HR"/>
        </w:rPr>
        <w:t>Prilog</w:t>
      </w:r>
      <w:r w:rsidR="00CB1327" w:rsidRPr="00F70F3F">
        <w:rPr>
          <w:lang w:val="hr-HR"/>
        </w:rPr>
        <w:t xml:space="preserve"> 2:</w:t>
      </w:r>
      <w:r w:rsidRPr="00F70F3F">
        <w:rPr>
          <w:lang w:val="hr-HR"/>
        </w:rPr>
        <w:t xml:space="preserve"> Obrazac za provjeru starosne dobi</w:t>
      </w:r>
    </w:p>
    <w:p w14:paraId="3B22651A" w14:textId="77777777" w:rsidR="00FF580F" w:rsidRPr="00F70F3F" w:rsidRDefault="00FF580F" w:rsidP="00FF580F">
      <w:pPr>
        <w:rPr>
          <w:lang w:val="hr-HR"/>
        </w:rPr>
      </w:pPr>
    </w:p>
    <w:p w14:paraId="318D6D70" w14:textId="5F1BBB32" w:rsidR="00FF580F" w:rsidRPr="00F70F3F" w:rsidRDefault="00974FB9" w:rsidP="00FF580F">
      <w:pPr>
        <w:ind w:left="284"/>
        <w:jc w:val="center"/>
        <w:rPr>
          <w:rFonts w:asciiTheme="minorHAnsi" w:hAnsiTheme="minorHAnsi" w:cstheme="minorHAnsi"/>
          <w:b/>
          <w:lang w:val="hr-HR"/>
        </w:rPr>
      </w:pPr>
      <w:r w:rsidRPr="00F70F3F">
        <w:rPr>
          <w:rFonts w:asciiTheme="minorHAnsi" w:hAnsiTheme="minorHAnsi" w:cstheme="minorHAnsi"/>
          <w:b/>
          <w:lang w:val="hr-HR"/>
        </w:rPr>
        <w:t xml:space="preserve">Obrazac za provjeru </w:t>
      </w:r>
      <w:r w:rsidR="00313AEE" w:rsidRPr="00F70F3F">
        <w:rPr>
          <w:rFonts w:asciiTheme="minorHAnsi" w:hAnsiTheme="minorHAnsi" w:cstheme="minorHAnsi"/>
          <w:b/>
          <w:lang w:val="hr-HR"/>
        </w:rPr>
        <w:t>starosne</w:t>
      </w:r>
      <w:r w:rsidRPr="00F70F3F">
        <w:rPr>
          <w:rFonts w:asciiTheme="minorHAnsi" w:hAnsiTheme="minorHAnsi" w:cstheme="minorHAnsi"/>
          <w:b/>
          <w:lang w:val="hr-HR"/>
        </w:rPr>
        <w:t xml:space="preserve"> dobi za zaposlene na projektu </w:t>
      </w:r>
    </w:p>
    <w:p w14:paraId="19AC371C" w14:textId="07ADDCCF" w:rsidR="00FF580F" w:rsidRPr="00F70F3F" w:rsidRDefault="00FF580F" w:rsidP="00FF580F">
      <w:pPr>
        <w:ind w:left="284"/>
        <w:jc w:val="center"/>
        <w:rPr>
          <w:rFonts w:asciiTheme="minorHAnsi" w:hAnsiTheme="minorHAnsi" w:cstheme="minorHAnsi"/>
          <w:lang w:val="hr-HR"/>
        </w:rPr>
      </w:pPr>
      <w:r w:rsidRPr="00F70F3F">
        <w:rPr>
          <w:rFonts w:asciiTheme="minorHAnsi" w:hAnsiTheme="minorHAnsi" w:cstheme="minorHAnsi"/>
          <w:lang w:val="hr-HR"/>
        </w:rPr>
        <w:t>Tr</w:t>
      </w:r>
      <w:r w:rsidR="00AF7969" w:rsidRPr="00F70F3F">
        <w:rPr>
          <w:rFonts w:asciiTheme="minorHAnsi" w:hAnsiTheme="minorHAnsi" w:cstheme="minorHAnsi"/>
          <w:lang w:val="hr-HR"/>
        </w:rPr>
        <w:t>eba biti popunjen za sve zaposlene na projektu i priložen</w:t>
      </w:r>
      <w:r w:rsidRPr="00F70F3F">
        <w:rPr>
          <w:rFonts w:asciiTheme="minorHAnsi" w:hAnsiTheme="minorHAnsi" w:cstheme="minorHAnsi"/>
          <w:lang w:val="hr-HR"/>
        </w:rPr>
        <w:t xml:space="preserve"> uz ugovore</w:t>
      </w:r>
    </w:p>
    <w:p w14:paraId="7ECAE357" w14:textId="77777777" w:rsidR="00FF580F" w:rsidRPr="00F70F3F" w:rsidRDefault="00FF580F" w:rsidP="00FF580F">
      <w:pPr>
        <w:ind w:left="284"/>
        <w:jc w:val="center"/>
        <w:rPr>
          <w:rFonts w:asciiTheme="minorHAnsi" w:hAnsiTheme="minorHAnsi" w:cstheme="minorHAnsi"/>
          <w:lang w:val="hr-HR"/>
        </w:rPr>
      </w:pPr>
    </w:p>
    <w:p w14:paraId="48808D52" w14:textId="77777777" w:rsidR="00FF580F" w:rsidRPr="00F70F3F" w:rsidRDefault="00FF580F" w:rsidP="00FF580F">
      <w:pPr>
        <w:ind w:left="284"/>
        <w:jc w:val="center"/>
        <w:rPr>
          <w:rFonts w:asciiTheme="minorHAnsi" w:hAnsiTheme="minorHAnsi" w:cstheme="minorHAnsi"/>
          <w:lang w:val="hr-HR"/>
        </w:rPr>
      </w:pPr>
    </w:p>
    <w:p w14:paraId="06BA616D" w14:textId="70075800" w:rsidR="00FF580F" w:rsidRPr="00F70F3F" w:rsidRDefault="00AF7969" w:rsidP="00FF580F">
      <w:pPr>
        <w:pStyle w:val="ListParagraph"/>
        <w:numPr>
          <w:ilvl w:val="0"/>
          <w:numId w:val="36"/>
        </w:numPr>
        <w:ind w:left="284" w:firstLine="0"/>
        <w:rPr>
          <w:rFonts w:asciiTheme="minorHAnsi" w:hAnsiTheme="minorHAnsi" w:cstheme="minorHAnsi"/>
          <w:lang w:val="hr-HR"/>
        </w:rPr>
      </w:pPr>
      <w:r w:rsidRPr="00F70F3F">
        <w:rPr>
          <w:rFonts w:asciiTheme="minorHAnsi" w:hAnsiTheme="minorHAnsi" w:cstheme="minorHAnsi"/>
          <w:lang w:val="hr-HR"/>
        </w:rPr>
        <w:t xml:space="preserve">Starosna </w:t>
      </w:r>
      <w:r w:rsidR="00FF580F" w:rsidRPr="00F70F3F">
        <w:rPr>
          <w:rFonts w:asciiTheme="minorHAnsi" w:hAnsiTheme="minorHAnsi" w:cstheme="minorHAnsi"/>
          <w:lang w:val="hr-HR"/>
        </w:rPr>
        <w:t>dob</w:t>
      </w:r>
      <w:r w:rsidRPr="00F70F3F">
        <w:rPr>
          <w:rFonts w:asciiTheme="minorHAnsi" w:hAnsiTheme="minorHAnsi" w:cstheme="minorHAnsi"/>
          <w:lang w:val="hr-HR"/>
        </w:rPr>
        <w:t xml:space="preserve"> radnika</w:t>
      </w:r>
      <w:r w:rsidR="00FF580F" w:rsidRPr="00F70F3F">
        <w:rPr>
          <w:rFonts w:asciiTheme="minorHAnsi" w:hAnsiTheme="minorHAnsi" w:cstheme="minorHAnsi"/>
          <w:lang w:val="hr-HR"/>
        </w:rPr>
        <w:t>: ______________</w:t>
      </w:r>
    </w:p>
    <w:p w14:paraId="373855E2" w14:textId="4BB6E953" w:rsidR="00FF580F" w:rsidRPr="00F70F3F" w:rsidRDefault="00AF7969" w:rsidP="00FF580F">
      <w:pPr>
        <w:ind w:left="284"/>
        <w:rPr>
          <w:rFonts w:asciiTheme="minorHAnsi" w:hAnsiTheme="minorHAnsi" w:cstheme="minorHAnsi"/>
          <w:sz w:val="18"/>
          <w:szCs w:val="18"/>
          <w:lang w:val="hr-HR"/>
        </w:rPr>
      </w:pPr>
      <w:r w:rsidRPr="00F70F3F">
        <w:rPr>
          <w:rFonts w:asciiTheme="minorHAnsi" w:hAnsiTheme="minorHAnsi" w:cstheme="minorHAnsi"/>
          <w:sz w:val="18"/>
          <w:szCs w:val="18"/>
          <w:lang w:val="hr-HR"/>
        </w:rPr>
        <w:t xml:space="preserve"> Ako je zaposleni</w:t>
      </w:r>
      <w:r w:rsidR="00FF580F" w:rsidRPr="00F70F3F">
        <w:rPr>
          <w:rFonts w:asciiTheme="minorHAnsi" w:hAnsiTheme="minorHAnsi" w:cstheme="minorHAnsi"/>
          <w:sz w:val="18"/>
          <w:szCs w:val="18"/>
          <w:lang w:val="hr-HR"/>
        </w:rPr>
        <w:t xml:space="preserve"> </w:t>
      </w:r>
      <w:r w:rsidRPr="00F70F3F">
        <w:rPr>
          <w:rFonts w:asciiTheme="minorHAnsi" w:hAnsiTheme="minorHAnsi" w:cstheme="minorHAnsi"/>
          <w:sz w:val="18"/>
          <w:szCs w:val="18"/>
          <w:lang w:val="hr-HR"/>
        </w:rPr>
        <w:t>starosti između 15 i 17 godina (uključujući</w:t>
      </w:r>
      <w:r w:rsidR="00FF580F" w:rsidRPr="00F70F3F">
        <w:rPr>
          <w:rFonts w:asciiTheme="minorHAnsi" w:hAnsiTheme="minorHAnsi" w:cstheme="minorHAnsi"/>
          <w:sz w:val="18"/>
          <w:szCs w:val="18"/>
          <w:lang w:val="hr-HR"/>
        </w:rPr>
        <w:t xml:space="preserve">), može obavljati samo </w:t>
      </w:r>
      <w:r w:rsidRPr="00F70F3F">
        <w:rPr>
          <w:rFonts w:asciiTheme="minorHAnsi" w:hAnsiTheme="minorHAnsi" w:cstheme="minorHAnsi"/>
          <w:b/>
          <w:sz w:val="18"/>
          <w:szCs w:val="18"/>
          <w:u w:val="single"/>
          <w:lang w:val="hr-HR"/>
        </w:rPr>
        <w:t>neopas</w:t>
      </w:r>
      <w:r w:rsidR="00FF580F" w:rsidRPr="00F70F3F">
        <w:rPr>
          <w:rFonts w:asciiTheme="minorHAnsi" w:hAnsiTheme="minorHAnsi" w:cstheme="minorHAnsi"/>
          <w:b/>
          <w:sz w:val="18"/>
          <w:szCs w:val="18"/>
          <w:u w:val="single"/>
          <w:lang w:val="hr-HR"/>
        </w:rPr>
        <w:t>n</w:t>
      </w:r>
      <w:r w:rsidRPr="00F70F3F">
        <w:rPr>
          <w:rFonts w:asciiTheme="minorHAnsi" w:hAnsiTheme="minorHAnsi" w:cstheme="minorHAnsi"/>
          <w:b/>
          <w:sz w:val="18"/>
          <w:szCs w:val="18"/>
          <w:u w:val="single"/>
          <w:lang w:val="hr-HR"/>
        </w:rPr>
        <w:t>e poslove</w:t>
      </w:r>
      <w:r w:rsidR="00FF580F" w:rsidRPr="00F70F3F">
        <w:rPr>
          <w:rFonts w:asciiTheme="minorHAnsi" w:hAnsiTheme="minorHAnsi" w:cstheme="minorHAnsi"/>
          <w:b/>
          <w:sz w:val="18"/>
          <w:szCs w:val="18"/>
          <w:u w:val="single"/>
          <w:lang w:val="hr-HR"/>
        </w:rPr>
        <w:t>.</w:t>
      </w:r>
      <w:r w:rsidR="00FF580F" w:rsidRPr="00F70F3F">
        <w:rPr>
          <w:rStyle w:val="FootnoteReference"/>
          <w:rFonts w:asciiTheme="minorHAnsi" w:eastAsiaTheme="majorEastAsia" w:hAnsiTheme="minorHAnsi" w:cstheme="minorHAnsi"/>
          <w:b/>
          <w:sz w:val="18"/>
          <w:szCs w:val="18"/>
          <w:u w:val="single"/>
          <w:lang w:val="hr-HR"/>
        </w:rPr>
        <w:footnoteReference w:id="5"/>
      </w:r>
      <w:r w:rsidR="00FF580F" w:rsidRPr="00F70F3F">
        <w:rPr>
          <w:rFonts w:asciiTheme="minorHAnsi" w:hAnsiTheme="minorHAnsi" w:cstheme="minorHAnsi"/>
          <w:sz w:val="18"/>
          <w:szCs w:val="18"/>
          <w:lang w:val="hr-HR"/>
        </w:rPr>
        <w:t xml:space="preserve"> </w:t>
      </w:r>
    </w:p>
    <w:p w14:paraId="07439D4A" w14:textId="77777777" w:rsidR="00FF580F" w:rsidRPr="00F70F3F" w:rsidRDefault="00FF580F" w:rsidP="00FF580F">
      <w:pPr>
        <w:ind w:left="284"/>
        <w:rPr>
          <w:rFonts w:asciiTheme="minorHAnsi" w:hAnsiTheme="minorHAnsi" w:cstheme="minorHAnsi"/>
          <w:lang w:val="hr-HR"/>
        </w:rPr>
      </w:pPr>
    </w:p>
    <w:p w14:paraId="47F5DFB9" w14:textId="77777777" w:rsidR="00FF580F" w:rsidRPr="00F70F3F" w:rsidRDefault="00FF580F" w:rsidP="00FF580F">
      <w:pPr>
        <w:pStyle w:val="ListParagraph"/>
        <w:ind w:left="284"/>
        <w:rPr>
          <w:rFonts w:asciiTheme="minorHAnsi" w:hAnsiTheme="minorHAnsi" w:cstheme="minorHAnsi"/>
          <w:lang w:val="hr-HR"/>
        </w:rPr>
      </w:pPr>
    </w:p>
    <w:p w14:paraId="3E948CC1" w14:textId="6DD9808B" w:rsidR="00FF580F" w:rsidRPr="00F70F3F" w:rsidRDefault="00AF7969" w:rsidP="00FF580F">
      <w:pPr>
        <w:pStyle w:val="ListParagraph"/>
        <w:numPr>
          <w:ilvl w:val="0"/>
          <w:numId w:val="36"/>
        </w:numPr>
        <w:ind w:left="284" w:firstLine="0"/>
        <w:rPr>
          <w:rFonts w:asciiTheme="minorHAnsi" w:hAnsiTheme="minorHAnsi" w:cstheme="minorHAnsi"/>
          <w:lang w:val="hr-HR"/>
        </w:rPr>
      </w:pPr>
      <w:r w:rsidRPr="00F70F3F">
        <w:rPr>
          <w:rFonts w:asciiTheme="minorHAnsi" w:hAnsiTheme="minorHAnsi" w:cstheme="minorHAnsi"/>
          <w:lang w:val="hr-HR"/>
        </w:rPr>
        <w:t>Pol radnika</w:t>
      </w:r>
      <w:r w:rsidR="00FF580F" w:rsidRPr="00F70F3F">
        <w:rPr>
          <w:rFonts w:asciiTheme="minorHAnsi" w:hAnsiTheme="minorHAnsi" w:cstheme="minorHAnsi"/>
          <w:lang w:val="hr-HR"/>
        </w:rPr>
        <w:t>: _____________</w:t>
      </w:r>
    </w:p>
    <w:p w14:paraId="63E8AC11" w14:textId="77777777" w:rsidR="00FF580F" w:rsidRPr="00F70F3F" w:rsidRDefault="00FF580F" w:rsidP="00FF580F">
      <w:pPr>
        <w:pStyle w:val="ListParagraph"/>
        <w:ind w:left="284"/>
        <w:rPr>
          <w:rFonts w:asciiTheme="minorHAnsi" w:hAnsiTheme="minorHAnsi" w:cstheme="minorHAnsi"/>
          <w:lang w:val="hr-HR"/>
        </w:rPr>
      </w:pPr>
    </w:p>
    <w:p w14:paraId="701DEDDA" w14:textId="3E0EDF98" w:rsidR="00FF580F" w:rsidRPr="00F70F3F" w:rsidRDefault="00AF7969" w:rsidP="00FF580F">
      <w:pPr>
        <w:pStyle w:val="ListParagraph"/>
        <w:ind w:left="284"/>
        <w:rPr>
          <w:rFonts w:asciiTheme="minorHAnsi" w:hAnsiTheme="minorHAnsi" w:cstheme="minorHAnsi"/>
          <w:lang w:val="hr-HR"/>
        </w:rPr>
      </w:pPr>
      <w:r w:rsidRPr="00F70F3F">
        <w:rPr>
          <w:rFonts w:asciiTheme="minorHAnsi" w:hAnsiTheme="minorHAnsi" w:cstheme="minorHAnsi"/>
          <w:noProof/>
          <w:lang w:val="hr-HR" w:eastAsia="sr-Latn-RS"/>
        </w:rPr>
        <mc:AlternateContent>
          <mc:Choice Requires="wps">
            <w:drawing>
              <wp:anchor distT="0" distB="0" distL="114300" distR="114300" simplePos="0" relativeHeight="251660288" behindDoc="0" locked="0" layoutInCell="1" allowOverlap="1" wp14:anchorId="6FE6D6F5" wp14:editId="0F9F49AD">
                <wp:simplePos x="0" y="0"/>
                <wp:positionH relativeFrom="column">
                  <wp:posOffset>2737279</wp:posOffset>
                </wp:positionH>
                <wp:positionV relativeFrom="paragraph">
                  <wp:posOffset>144725</wp:posOffset>
                </wp:positionV>
                <wp:extent cx="385846" cy="234315"/>
                <wp:effectExtent l="0" t="0" r="14605" b="13335"/>
                <wp:wrapNone/>
                <wp:docPr id="4" name="Text Box 4"/>
                <wp:cNvGraphicFramePr/>
                <a:graphic xmlns:a="http://schemas.openxmlformats.org/drawingml/2006/main">
                  <a:graphicData uri="http://schemas.microsoft.com/office/word/2010/wordprocessingShape">
                    <wps:wsp>
                      <wps:cNvSpPr txBox="1"/>
                      <wps:spPr>
                        <a:xfrm>
                          <a:off x="0" y="0"/>
                          <a:ext cx="385846" cy="234315"/>
                        </a:xfrm>
                        <a:prstGeom prst="rect">
                          <a:avLst/>
                        </a:prstGeom>
                        <a:solidFill>
                          <a:schemeClr val="lt1"/>
                        </a:solidFill>
                        <a:ln w="6350">
                          <a:solidFill>
                            <a:prstClr val="black"/>
                          </a:solidFill>
                        </a:ln>
                      </wps:spPr>
                      <wps:txbx>
                        <w:txbxContent>
                          <w:p w14:paraId="764C8E25" w14:textId="5BA497EB" w:rsidR="008D5658" w:rsidRPr="007534AC" w:rsidRDefault="008D5658" w:rsidP="00FF580F">
                            <w:pPr>
                              <w:rPr>
                                <w:rFonts w:asciiTheme="minorHAnsi" w:hAnsiTheme="minorHAnsi" w:cstheme="minorHAnsi"/>
                                <w:sz w:val="20"/>
                                <w:szCs w:val="20"/>
                              </w:rPr>
                            </w:pPr>
                            <w:r w:rsidRPr="007534AC">
                              <w:rPr>
                                <w:rFonts w:asciiTheme="minorHAnsi" w:hAnsiTheme="minorHAnsi" w:cstheme="minorHAnsi"/>
                                <w:sz w:val="20"/>
                                <w:szCs w:val="20"/>
                              </w:rPr>
                              <w:t>N</w:t>
                            </w:r>
                            <w:r>
                              <w:rPr>
                                <w:rFonts w:asciiTheme="minorHAnsi" w:hAnsiTheme="minorHAnsi" w:cstheme="minorHAnsi"/>
                                <w:sz w:val="20"/>
                                <w:szCs w:val="2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6D6F5" id="_x0000_t202" coordsize="21600,21600" o:spt="202" path="m,l,21600r21600,l21600,xe">
                <v:stroke joinstyle="miter"/>
                <v:path gradientshapeok="t" o:connecttype="rect"/>
              </v:shapetype>
              <v:shape id="Text Box 4" o:spid="_x0000_s1026" type="#_x0000_t202" style="position:absolute;left:0;text-align:left;margin-left:215.55pt;margin-top:11.4pt;width:30.4pt;height:1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" fillcolor="white [3201]" strokeweight=".5pt">
                <v:textbox>
                  <w:txbxContent>
                    <w:p w14:paraId="764C8E25" w14:textId="5BA497EB" w:rsidR="008D5658" w:rsidRPr="007534AC" w:rsidRDefault="008D5658" w:rsidP="00FF580F">
                      <w:pPr>
                        <w:rPr>
                          <w:rFonts w:asciiTheme="minorHAnsi" w:hAnsiTheme="minorHAnsi" w:cstheme="minorHAnsi"/>
                          <w:sz w:val="20"/>
                          <w:szCs w:val="20"/>
                        </w:rPr>
                      </w:pPr>
                      <w:r w:rsidRPr="007534AC">
                        <w:rPr>
                          <w:rFonts w:asciiTheme="minorHAnsi" w:hAnsiTheme="minorHAnsi" w:cstheme="minorHAnsi"/>
                          <w:sz w:val="20"/>
                          <w:szCs w:val="20"/>
                        </w:rPr>
                        <w:t>N</w:t>
                      </w:r>
                      <w:r>
                        <w:rPr>
                          <w:rFonts w:asciiTheme="minorHAnsi" w:hAnsiTheme="minorHAnsi" w:cstheme="minorHAnsi"/>
                          <w:sz w:val="20"/>
                          <w:szCs w:val="20"/>
                        </w:rPr>
                        <w:t>e</w:t>
                      </w:r>
                    </w:p>
                  </w:txbxContent>
                </v:textbox>
              </v:shape>
            </w:pict>
          </mc:Fallback>
        </mc:AlternateContent>
      </w:r>
      <w:r w:rsidRPr="00F70F3F">
        <w:rPr>
          <w:rFonts w:asciiTheme="minorHAnsi" w:hAnsiTheme="minorHAnsi" w:cstheme="minorHAnsi"/>
          <w:noProof/>
          <w:lang w:val="hr-HR" w:eastAsia="sr-Latn-RS"/>
        </w:rPr>
        <mc:AlternateContent>
          <mc:Choice Requires="wps">
            <w:drawing>
              <wp:anchor distT="0" distB="0" distL="114300" distR="114300" simplePos="0" relativeHeight="251659264" behindDoc="0" locked="0" layoutInCell="1" allowOverlap="1" wp14:anchorId="4BCA2F32" wp14:editId="74CF3C0E">
                <wp:simplePos x="0" y="0"/>
                <wp:positionH relativeFrom="column">
                  <wp:posOffset>2102856</wp:posOffset>
                </wp:positionH>
                <wp:positionV relativeFrom="paragraph">
                  <wp:posOffset>144145</wp:posOffset>
                </wp:positionV>
                <wp:extent cx="443986" cy="234315"/>
                <wp:effectExtent l="0" t="0" r="17780" b="13335"/>
                <wp:wrapNone/>
                <wp:docPr id="3" name="Text Box 3"/>
                <wp:cNvGraphicFramePr/>
                <a:graphic xmlns:a="http://schemas.openxmlformats.org/drawingml/2006/main">
                  <a:graphicData uri="http://schemas.microsoft.com/office/word/2010/wordprocessingShape">
                    <wps:wsp>
                      <wps:cNvSpPr txBox="1"/>
                      <wps:spPr>
                        <a:xfrm>
                          <a:off x="0" y="0"/>
                          <a:ext cx="443986" cy="234315"/>
                        </a:xfrm>
                        <a:prstGeom prst="rect">
                          <a:avLst/>
                        </a:prstGeom>
                        <a:solidFill>
                          <a:schemeClr val="lt1"/>
                        </a:solidFill>
                        <a:ln w="6350">
                          <a:solidFill>
                            <a:prstClr val="black"/>
                          </a:solidFill>
                        </a:ln>
                      </wps:spPr>
                      <wps:txbx>
                        <w:txbxContent>
                          <w:p w14:paraId="0A89A7DD" w14:textId="644CADEF" w:rsidR="008D5658" w:rsidRPr="00AF7969" w:rsidRDefault="008D5658" w:rsidP="00FF580F">
                            <w:pPr>
                              <w:rPr>
                                <w:rFonts w:asciiTheme="minorHAnsi" w:hAnsiTheme="minorHAnsi" w:cstheme="minorHAnsi"/>
                                <w:sz w:val="20"/>
                                <w:szCs w:val="20"/>
                                <w:lang w:val="sr-Latn-ME"/>
                              </w:rPr>
                            </w:pPr>
                            <w:r>
                              <w:rPr>
                                <w:rFonts w:asciiTheme="minorHAnsi" w:hAnsiTheme="minorHAnsi" w:cstheme="minorHAnsi"/>
                                <w:sz w:val="20"/>
                                <w:szCs w:val="20"/>
                                <w:lang w:val="sr-Latn-ME"/>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A2F32" id="Text Box 3" o:spid="_x0000_s1027" type="#_x0000_t202" style="position:absolute;left:0;text-align:left;margin-left:165.6pt;margin-top:11.35pt;width:34.9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" fillcolor="white [3201]" strokeweight=".5pt">
                <v:textbox>
                  <w:txbxContent>
                    <w:p w14:paraId="0A89A7DD" w14:textId="644CADEF" w:rsidR="008D5658" w:rsidRPr="00AF7969" w:rsidRDefault="008D5658" w:rsidP="00FF580F">
                      <w:pPr>
                        <w:rPr>
                          <w:rFonts w:asciiTheme="minorHAnsi" w:hAnsiTheme="minorHAnsi" w:cstheme="minorHAnsi"/>
                          <w:sz w:val="20"/>
                          <w:szCs w:val="20"/>
                          <w:lang w:val="sr-Latn-ME"/>
                        </w:rPr>
                      </w:pPr>
                      <w:r>
                        <w:rPr>
                          <w:rFonts w:asciiTheme="minorHAnsi" w:hAnsiTheme="minorHAnsi" w:cstheme="minorHAnsi"/>
                          <w:sz w:val="20"/>
                          <w:szCs w:val="20"/>
                          <w:lang w:val="sr-Latn-ME"/>
                        </w:rPr>
                        <w:t>Da</w:t>
                      </w:r>
                    </w:p>
                  </w:txbxContent>
                </v:textbox>
              </v:shape>
            </w:pict>
          </mc:Fallback>
        </mc:AlternateContent>
      </w:r>
    </w:p>
    <w:p w14:paraId="473AB0B1" w14:textId="77777777" w:rsidR="00FF580F" w:rsidRPr="00F70F3F" w:rsidRDefault="00FF580F" w:rsidP="00FF580F">
      <w:pPr>
        <w:pStyle w:val="ListParagraph"/>
        <w:numPr>
          <w:ilvl w:val="0"/>
          <w:numId w:val="36"/>
        </w:numPr>
        <w:ind w:left="284" w:firstLine="0"/>
        <w:rPr>
          <w:rFonts w:asciiTheme="minorHAnsi" w:hAnsiTheme="minorHAnsi" w:cstheme="minorHAnsi"/>
          <w:lang w:val="hr-HR"/>
        </w:rPr>
      </w:pPr>
      <w:r w:rsidRPr="00F70F3F">
        <w:rPr>
          <w:rFonts w:asciiTheme="minorHAnsi" w:hAnsiTheme="minorHAnsi" w:cstheme="minorHAnsi"/>
          <w:lang w:val="hr-HR"/>
        </w:rPr>
        <w:t xml:space="preserve">Tražen dokaz o starosti:               </w:t>
      </w:r>
    </w:p>
    <w:p w14:paraId="319950BE" w14:textId="77777777" w:rsidR="00FF580F" w:rsidRPr="00F70F3F" w:rsidRDefault="00FF580F" w:rsidP="00FF580F">
      <w:pPr>
        <w:ind w:left="284"/>
        <w:jc w:val="center"/>
        <w:rPr>
          <w:rFonts w:asciiTheme="minorHAnsi" w:hAnsiTheme="minorHAnsi" w:cstheme="minorHAnsi"/>
          <w:lang w:val="hr-HR"/>
        </w:rPr>
      </w:pPr>
    </w:p>
    <w:p w14:paraId="61BB45B7" w14:textId="77777777" w:rsidR="00FF580F" w:rsidRPr="00F70F3F" w:rsidRDefault="00FF580F" w:rsidP="00FF580F">
      <w:pPr>
        <w:ind w:left="284"/>
        <w:jc w:val="center"/>
        <w:rPr>
          <w:rFonts w:asciiTheme="minorHAnsi" w:hAnsiTheme="minorHAnsi" w:cstheme="minorHAnsi"/>
          <w:lang w:val="hr-HR"/>
        </w:rPr>
      </w:pPr>
    </w:p>
    <w:p w14:paraId="686E5C43" w14:textId="636A0A10" w:rsidR="00FF580F" w:rsidRPr="00F70F3F" w:rsidRDefault="00FF580F" w:rsidP="00FF580F">
      <w:pPr>
        <w:pStyle w:val="ListParagraph"/>
        <w:numPr>
          <w:ilvl w:val="0"/>
          <w:numId w:val="36"/>
        </w:numPr>
        <w:ind w:left="284" w:firstLine="0"/>
        <w:rPr>
          <w:rFonts w:asciiTheme="minorHAnsi" w:hAnsiTheme="minorHAnsi" w:cstheme="minorHAnsi"/>
          <w:lang w:val="hr-HR"/>
        </w:rPr>
      </w:pPr>
      <w:r w:rsidRPr="00F70F3F">
        <w:rPr>
          <w:rFonts w:asciiTheme="minorHAnsi" w:hAnsiTheme="minorHAnsi" w:cstheme="minorHAnsi"/>
          <w:lang w:val="hr-HR"/>
        </w:rPr>
        <w:t xml:space="preserve">Ako </w:t>
      </w:r>
      <w:r w:rsidR="00AF7969" w:rsidRPr="00F70F3F">
        <w:rPr>
          <w:rFonts w:asciiTheme="minorHAnsi" w:hAnsiTheme="minorHAnsi" w:cstheme="minorHAnsi"/>
          <w:lang w:val="hr-HR"/>
        </w:rPr>
        <w:t xml:space="preserve">je odgovor </w:t>
      </w:r>
      <w:r w:rsidRPr="00F70F3F">
        <w:rPr>
          <w:rFonts w:asciiTheme="minorHAnsi" w:hAnsiTheme="minorHAnsi" w:cstheme="minorHAnsi"/>
          <w:lang w:val="hr-HR"/>
        </w:rPr>
        <w:t>NE, navedite razlog: ______________________________________________________________________________________________________________________________________________________________</w:t>
      </w:r>
    </w:p>
    <w:p w14:paraId="6CD66DEC" w14:textId="77777777" w:rsidR="00FF580F" w:rsidRPr="00F70F3F" w:rsidRDefault="00FF580F" w:rsidP="00FF580F">
      <w:pPr>
        <w:pStyle w:val="ListParagraph"/>
        <w:ind w:left="284"/>
        <w:rPr>
          <w:rFonts w:asciiTheme="minorHAnsi" w:hAnsiTheme="minorHAnsi" w:cstheme="minorHAnsi"/>
          <w:lang w:val="hr-HR"/>
        </w:rPr>
      </w:pPr>
    </w:p>
    <w:p w14:paraId="7943F30A" w14:textId="77777777" w:rsidR="00FF580F" w:rsidRPr="00F70F3F" w:rsidRDefault="00FF580F" w:rsidP="00FF580F">
      <w:pPr>
        <w:pStyle w:val="ListParagraph"/>
        <w:ind w:left="284"/>
        <w:rPr>
          <w:rFonts w:asciiTheme="minorHAnsi" w:hAnsiTheme="minorHAnsi" w:cstheme="minorHAnsi"/>
          <w:lang w:val="hr-HR"/>
        </w:rPr>
      </w:pPr>
    </w:p>
    <w:p w14:paraId="3ECFADA9" w14:textId="1B03A07C" w:rsidR="00FF580F" w:rsidRPr="00F70F3F" w:rsidRDefault="00FF580F" w:rsidP="00FF580F">
      <w:pPr>
        <w:pStyle w:val="ListParagraph"/>
        <w:numPr>
          <w:ilvl w:val="0"/>
          <w:numId w:val="36"/>
        </w:numPr>
        <w:ind w:left="284" w:firstLine="0"/>
        <w:rPr>
          <w:rFonts w:asciiTheme="minorHAnsi" w:hAnsiTheme="minorHAnsi" w:cstheme="minorHAnsi"/>
          <w:lang w:val="hr-HR"/>
        </w:rPr>
      </w:pPr>
      <w:r w:rsidRPr="00F70F3F">
        <w:rPr>
          <w:rFonts w:asciiTheme="minorHAnsi" w:hAnsiTheme="minorHAnsi" w:cstheme="minorHAnsi"/>
          <w:lang w:val="hr-HR"/>
        </w:rPr>
        <w:t xml:space="preserve">Ako </w:t>
      </w:r>
      <w:r w:rsidR="00AF7969" w:rsidRPr="00F70F3F">
        <w:rPr>
          <w:rFonts w:asciiTheme="minorHAnsi" w:hAnsiTheme="minorHAnsi" w:cstheme="minorHAnsi"/>
          <w:lang w:val="hr-HR"/>
        </w:rPr>
        <w:t xml:space="preserve">je odgovor </w:t>
      </w:r>
      <w:r w:rsidRPr="00F70F3F">
        <w:rPr>
          <w:rFonts w:asciiTheme="minorHAnsi" w:hAnsiTheme="minorHAnsi" w:cstheme="minorHAnsi"/>
          <w:lang w:val="hr-HR"/>
        </w:rPr>
        <w:t>DA, vrsta dokumentacije koja je dostavljena (označite sve što se odnosi i priložite kopiju):</w:t>
      </w:r>
    </w:p>
    <w:p w14:paraId="4045FCF1" w14:textId="77777777" w:rsidR="00FF580F" w:rsidRPr="00F70F3F" w:rsidRDefault="00FF580F" w:rsidP="00FF580F">
      <w:pPr>
        <w:pStyle w:val="ListParagraph"/>
        <w:numPr>
          <w:ilvl w:val="0"/>
          <w:numId w:val="35"/>
        </w:numPr>
        <w:ind w:left="851" w:firstLine="0"/>
        <w:rPr>
          <w:rFonts w:asciiTheme="minorHAnsi" w:hAnsiTheme="minorHAnsi" w:cstheme="minorHAnsi"/>
          <w:lang w:val="hr-HR"/>
        </w:rPr>
      </w:pPr>
      <w:r w:rsidRPr="00F70F3F">
        <w:rPr>
          <w:rFonts w:asciiTheme="minorHAnsi" w:hAnsiTheme="minorHAnsi" w:cstheme="minorHAnsi"/>
          <w:lang w:val="hr-HR"/>
        </w:rPr>
        <w:t>Nacionalna lična karta</w:t>
      </w:r>
    </w:p>
    <w:p w14:paraId="58058D81" w14:textId="77777777" w:rsidR="00FF580F" w:rsidRPr="00F70F3F" w:rsidRDefault="00FF580F" w:rsidP="00FF580F">
      <w:pPr>
        <w:pStyle w:val="ListParagraph"/>
        <w:numPr>
          <w:ilvl w:val="0"/>
          <w:numId w:val="35"/>
        </w:numPr>
        <w:ind w:left="851" w:firstLine="0"/>
        <w:rPr>
          <w:rFonts w:asciiTheme="minorHAnsi" w:hAnsiTheme="minorHAnsi" w:cstheme="minorHAnsi"/>
          <w:lang w:val="hr-HR"/>
        </w:rPr>
      </w:pPr>
      <w:r w:rsidRPr="00F70F3F">
        <w:rPr>
          <w:rFonts w:asciiTheme="minorHAnsi" w:hAnsiTheme="minorHAnsi" w:cstheme="minorHAnsi"/>
          <w:lang w:val="hr-HR"/>
        </w:rPr>
        <w:t>Izvod iz matične knjige rođenih</w:t>
      </w:r>
    </w:p>
    <w:p w14:paraId="6812738A" w14:textId="77777777" w:rsidR="00FF580F" w:rsidRPr="00F70F3F" w:rsidRDefault="00FF580F" w:rsidP="00FF580F">
      <w:pPr>
        <w:pStyle w:val="ListParagraph"/>
        <w:numPr>
          <w:ilvl w:val="0"/>
          <w:numId w:val="35"/>
        </w:numPr>
        <w:ind w:left="851" w:firstLine="0"/>
        <w:rPr>
          <w:rFonts w:asciiTheme="minorHAnsi" w:hAnsiTheme="minorHAnsi" w:cstheme="minorHAnsi"/>
          <w:lang w:val="hr-HR"/>
        </w:rPr>
      </w:pPr>
      <w:r w:rsidRPr="00F70F3F">
        <w:rPr>
          <w:rFonts w:asciiTheme="minorHAnsi" w:hAnsiTheme="minorHAnsi" w:cstheme="minorHAnsi"/>
          <w:lang w:val="hr-HR"/>
        </w:rPr>
        <w:t>Porodična knjiga</w:t>
      </w:r>
    </w:p>
    <w:p w14:paraId="26E761A1" w14:textId="77777777" w:rsidR="00FF580F" w:rsidRPr="00F70F3F" w:rsidRDefault="00FF580F" w:rsidP="00FF580F">
      <w:pPr>
        <w:pStyle w:val="ListParagraph"/>
        <w:numPr>
          <w:ilvl w:val="0"/>
          <w:numId w:val="35"/>
        </w:numPr>
        <w:ind w:left="851" w:firstLine="0"/>
        <w:rPr>
          <w:rFonts w:asciiTheme="minorHAnsi" w:hAnsiTheme="minorHAnsi" w:cstheme="minorHAnsi"/>
          <w:lang w:val="hr-HR"/>
        </w:rPr>
      </w:pPr>
      <w:r w:rsidRPr="00F70F3F">
        <w:rPr>
          <w:rFonts w:asciiTheme="minorHAnsi" w:hAnsiTheme="minorHAnsi" w:cstheme="minorHAnsi"/>
          <w:lang w:val="hr-HR"/>
        </w:rPr>
        <w:t>Radna dozvola</w:t>
      </w:r>
    </w:p>
    <w:p w14:paraId="159937EE" w14:textId="77777777" w:rsidR="00FF580F" w:rsidRPr="00F70F3F" w:rsidRDefault="00FF580F" w:rsidP="00FF580F">
      <w:pPr>
        <w:pStyle w:val="ListParagraph"/>
        <w:numPr>
          <w:ilvl w:val="0"/>
          <w:numId w:val="35"/>
        </w:numPr>
        <w:ind w:left="851" w:firstLine="0"/>
        <w:rPr>
          <w:rFonts w:asciiTheme="minorHAnsi" w:hAnsiTheme="minorHAnsi" w:cstheme="minorHAnsi"/>
          <w:lang w:val="hr-HR"/>
        </w:rPr>
      </w:pPr>
      <w:r w:rsidRPr="00F70F3F">
        <w:rPr>
          <w:rFonts w:asciiTheme="minorHAnsi" w:hAnsiTheme="minorHAnsi" w:cstheme="minorHAnsi"/>
          <w:lang w:val="hr-HR"/>
        </w:rPr>
        <w:t>Školski izvještaj/svjedočenje (od nastavnika, direktora)</w:t>
      </w:r>
    </w:p>
    <w:p w14:paraId="32036227" w14:textId="03494DBF" w:rsidR="00FF580F" w:rsidRPr="00F70F3F" w:rsidRDefault="00AF7969" w:rsidP="00FF580F">
      <w:pPr>
        <w:pStyle w:val="ListParagraph"/>
        <w:numPr>
          <w:ilvl w:val="0"/>
          <w:numId w:val="35"/>
        </w:numPr>
        <w:ind w:left="851" w:firstLine="0"/>
        <w:rPr>
          <w:rFonts w:asciiTheme="minorHAnsi" w:hAnsiTheme="minorHAnsi" w:cstheme="minorHAnsi"/>
          <w:lang w:val="hr-HR"/>
        </w:rPr>
      </w:pPr>
      <w:r w:rsidRPr="00F70F3F">
        <w:rPr>
          <w:rFonts w:asciiTheme="minorHAnsi" w:hAnsiTheme="minorHAnsi" w:cstheme="minorHAnsi"/>
          <w:lang w:val="hr-HR"/>
        </w:rPr>
        <w:t>Ostalo (molimo opiš</w:t>
      </w:r>
      <w:r w:rsidR="00FF580F" w:rsidRPr="00F70F3F">
        <w:rPr>
          <w:rFonts w:asciiTheme="minorHAnsi" w:hAnsiTheme="minorHAnsi" w:cstheme="minorHAnsi"/>
          <w:lang w:val="hr-HR"/>
        </w:rPr>
        <w:t>ite) _________________________________________</w:t>
      </w:r>
    </w:p>
    <w:p w14:paraId="46D950F4" w14:textId="77777777" w:rsidR="00FF580F" w:rsidRPr="00F70F3F" w:rsidRDefault="00FF580F" w:rsidP="00FF580F">
      <w:pPr>
        <w:ind w:left="284"/>
        <w:rPr>
          <w:rFonts w:asciiTheme="minorHAnsi" w:hAnsiTheme="minorHAnsi" w:cstheme="minorHAnsi"/>
          <w:lang w:val="hr-HR"/>
        </w:rPr>
      </w:pPr>
    </w:p>
    <w:p w14:paraId="1A0371DE" w14:textId="77777777" w:rsidR="00FF580F" w:rsidRPr="00F70F3F" w:rsidRDefault="00FF580F" w:rsidP="00FF580F">
      <w:pPr>
        <w:ind w:left="284"/>
        <w:rPr>
          <w:rFonts w:asciiTheme="minorHAnsi" w:hAnsiTheme="minorHAnsi" w:cstheme="minorHAnsi"/>
          <w:lang w:val="hr-HR"/>
        </w:rPr>
      </w:pPr>
    </w:p>
    <w:p w14:paraId="1134013B" w14:textId="1D15C5ED" w:rsidR="00FF580F" w:rsidRPr="00F70F3F" w:rsidRDefault="00AF7969" w:rsidP="00FF580F">
      <w:pPr>
        <w:pStyle w:val="ListParagraph"/>
        <w:numPr>
          <w:ilvl w:val="0"/>
          <w:numId w:val="36"/>
        </w:numPr>
        <w:ind w:left="284" w:firstLine="0"/>
        <w:rPr>
          <w:rFonts w:asciiTheme="minorHAnsi" w:hAnsiTheme="minorHAnsi" w:cstheme="minorHAnsi"/>
          <w:lang w:val="hr-HR"/>
        </w:rPr>
      </w:pPr>
      <w:r w:rsidRPr="00F70F3F">
        <w:rPr>
          <w:rFonts w:asciiTheme="minorHAnsi" w:hAnsiTheme="minorHAnsi" w:cstheme="minorHAnsi"/>
          <w:lang w:val="hr-HR"/>
        </w:rPr>
        <w:t>Ako je radnik</w:t>
      </w:r>
      <w:r w:rsidR="00FF580F" w:rsidRPr="00F70F3F">
        <w:rPr>
          <w:rFonts w:asciiTheme="minorHAnsi" w:hAnsiTheme="minorHAnsi" w:cstheme="minorHAnsi"/>
          <w:lang w:val="hr-HR"/>
        </w:rPr>
        <w:t xml:space="preserve"> star između 15 i 17 godina, molimo opišite vrstu posla kojim će se baviti </w:t>
      </w:r>
      <w:r w:rsidR="00FF580F" w:rsidRPr="00F70F3F">
        <w:rPr>
          <w:rFonts w:asciiTheme="minorHAnsi" w:hAnsiTheme="minorHAnsi" w:cstheme="minorHAnsi"/>
          <w:i/>
          <w:color w:val="FF0000"/>
          <w:lang w:val="hr-HR"/>
        </w:rPr>
        <w:t>[ako projekat zapošljava samo radnike starije od 18 god</w:t>
      </w:r>
      <w:r w:rsidRPr="00F70F3F">
        <w:rPr>
          <w:rFonts w:asciiTheme="minorHAnsi" w:hAnsiTheme="minorHAnsi" w:cstheme="minorHAnsi"/>
          <w:i/>
          <w:color w:val="FF0000"/>
          <w:lang w:val="hr-HR"/>
        </w:rPr>
        <w:t>ina, obrišite ovo ili navedite Nije</w:t>
      </w:r>
      <w:r w:rsidR="00FF580F" w:rsidRPr="00F70F3F">
        <w:rPr>
          <w:rFonts w:asciiTheme="minorHAnsi" w:hAnsiTheme="minorHAnsi" w:cstheme="minorHAnsi"/>
          <w:i/>
          <w:color w:val="FF0000"/>
          <w:lang w:val="hr-HR"/>
        </w:rPr>
        <w:t xml:space="preserve"> primjenjivo</w:t>
      </w:r>
      <w:r w:rsidR="00FF580F" w:rsidRPr="00F70F3F">
        <w:rPr>
          <w:rFonts w:asciiTheme="minorHAnsi" w:hAnsiTheme="minorHAnsi" w:cstheme="minorHAnsi"/>
          <w:color w:val="FF0000"/>
          <w:lang w:val="hr-HR"/>
        </w:rPr>
        <w:t>]:</w:t>
      </w:r>
    </w:p>
    <w:p w14:paraId="131FF506" w14:textId="77777777" w:rsidR="00FF580F" w:rsidRPr="00F70F3F" w:rsidRDefault="00FF580F" w:rsidP="00FF580F">
      <w:pPr>
        <w:pStyle w:val="ListParagraph"/>
        <w:ind w:left="284"/>
        <w:rPr>
          <w:rFonts w:asciiTheme="minorHAnsi" w:hAnsiTheme="minorHAnsi" w:cstheme="minorHAnsi"/>
          <w:lang w:val="hr-HR"/>
        </w:rPr>
      </w:pPr>
      <w:r w:rsidRPr="00F70F3F">
        <w:rPr>
          <w:rFonts w:asciiTheme="minorHAnsi" w:hAnsiTheme="minorHAnsi" w:cstheme="minorHAnsi"/>
          <w:lang w:val="hr-HR"/>
        </w:rPr>
        <w:t>______________________________________________________________________________________________________________________________________________________________</w:t>
      </w:r>
    </w:p>
    <w:p w14:paraId="4C07B0AF" w14:textId="77777777" w:rsidR="00FF580F" w:rsidRPr="00F70F3F" w:rsidRDefault="00FF580F" w:rsidP="00FF580F">
      <w:pPr>
        <w:pStyle w:val="ListParagraph"/>
        <w:ind w:left="284"/>
        <w:rPr>
          <w:rFonts w:asciiTheme="minorHAnsi" w:hAnsiTheme="minorHAnsi" w:cstheme="minorHAnsi"/>
          <w:lang w:val="hr-HR"/>
        </w:rPr>
      </w:pPr>
    </w:p>
    <w:p w14:paraId="5E120AAE" w14:textId="77777777" w:rsidR="00FF580F" w:rsidRPr="00F70F3F" w:rsidRDefault="00FF580F" w:rsidP="00FF580F">
      <w:pPr>
        <w:pStyle w:val="ListParagraph"/>
        <w:ind w:left="284"/>
        <w:rPr>
          <w:rFonts w:asciiTheme="minorHAnsi" w:hAnsiTheme="minorHAnsi" w:cstheme="minorHAnsi"/>
          <w:lang w:val="hr-HR"/>
        </w:rPr>
      </w:pPr>
    </w:p>
    <w:p w14:paraId="75309EA2" w14:textId="757F2B31" w:rsidR="00FF580F" w:rsidRPr="00F70F3F" w:rsidRDefault="00AF7969" w:rsidP="00FF580F">
      <w:pPr>
        <w:pStyle w:val="ListParagraph"/>
        <w:numPr>
          <w:ilvl w:val="0"/>
          <w:numId w:val="36"/>
        </w:numPr>
        <w:ind w:left="284" w:firstLine="0"/>
        <w:rPr>
          <w:rFonts w:asciiTheme="minorHAnsi" w:hAnsiTheme="minorHAnsi" w:cstheme="minorHAnsi"/>
          <w:lang w:val="hr-HR"/>
        </w:rPr>
      </w:pPr>
      <w:r w:rsidRPr="00F70F3F">
        <w:rPr>
          <w:rFonts w:asciiTheme="minorHAnsi" w:hAnsiTheme="minorHAnsi" w:cstheme="minorHAnsi"/>
          <w:lang w:val="hr-HR"/>
        </w:rPr>
        <w:t>Ako je radnik star</w:t>
      </w:r>
      <w:r w:rsidR="00FF580F" w:rsidRPr="00F70F3F">
        <w:rPr>
          <w:rFonts w:asciiTheme="minorHAnsi" w:hAnsiTheme="minorHAnsi" w:cstheme="minorHAnsi"/>
          <w:lang w:val="hr-HR"/>
        </w:rPr>
        <w:t xml:space="preserve"> između 15 i 17 godina, da li je upisan u školu? </w:t>
      </w:r>
      <w:r w:rsidRPr="00F70F3F">
        <w:rPr>
          <w:rFonts w:asciiTheme="minorHAnsi" w:hAnsiTheme="minorHAnsi" w:cstheme="minorHAnsi"/>
          <w:i/>
          <w:color w:val="FF0000"/>
          <w:lang w:val="hr-HR"/>
        </w:rPr>
        <w:t>[ako projekat zapošljava samo zaposlene</w:t>
      </w:r>
      <w:r w:rsidR="00FF580F" w:rsidRPr="00F70F3F">
        <w:rPr>
          <w:rFonts w:asciiTheme="minorHAnsi" w:hAnsiTheme="minorHAnsi" w:cstheme="minorHAnsi"/>
          <w:i/>
          <w:color w:val="FF0000"/>
          <w:lang w:val="hr-HR"/>
        </w:rPr>
        <w:t xml:space="preserve"> starije od 18 g</w:t>
      </w:r>
      <w:r w:rsidRPr="00F70F3F">
        <w:rPr>
          <w:rFonts w:asciiTheme="minorHAnsi" w:hAnsiTheme="minorHAnsi" w:cstheme="minorHAnsi"/>
          <w:i/>
          <w:color w:val="FF0000"/>
          <w:lang w:val="hr-HR"/>
        </w:rPr>
        <w:t>odina, obrišite ili navedite Nije</w:t>
      </w:r>
      <w:r w:rsidR="00FF580F" w:rsidRPr="00F70F3F">
        <w:rPr>
          <w:rFonts w:asciiTheme="minorHAnsi" w:hAnsiTheme="minorHAnsi" w:cstheme="minorHAnsi"/>
          <w:i/>
          <w:color w:val="FF0000"/>
          <w:lang w:val="hr-HR"/>
        </w:rPr>
        <w:t xml:space="preserve"> primjenjivo]</w:t>
      </w:r>
    </w:p>
    <w:p w14:paraId="65429C7E" w14:textId="28CEA0E4" w:rsidR="00FF580F" w:rsidRPr="00F70F3F" w:rsidRDefault="00FF580F" w:rsidP="00FF580F">
      <w:pPr>
        <w:pStyle w:val="ListParagraph"/>
        <w:numPr>
          <w:ilvl w:val="1"/>
          <w:numId w:val="36"/>
        </w:numPr>
        <w:ind w:left="851" w:firstLine="0"/>
        <w:rPr>
          <w:rFonts w:asciiTheme="minorHAnsi" w:hAnsiTheme="minorHAnsi" w:cstheme="minorHAnsi"/>
          <w:lang w:val="hr-HR"/>
        </w:rPr>
      </w:pPr>
      <w:r w:rsidRPr="00F70F3F">
        <w:rPr>
          <w:rFonts w:asciiTheme="minorHAnsi" w:hAnsiTheme="minorHAnsi" w:cstheme="minorHAnsi"/>
          <w:lang w:val="hr-HR"/>
        </w:rPr>
        <w:t xml:space="preserve">Ako </w:t>
      </w:r>
      <w:r w:rsidR="00AF7969" w:rsidRPr="00F70F3F">
        <w:rPr>
          <w:rFonts w:asciiTheme="minorHAnsi" w:hAnsiTheme="minorHAnsi" w:cstheme="minorHAnsi"/>
          <w:lang w:val="hr-HR"/>
        </w:rPr>
        <w:t xml:space="preserve">je odgovor </w:t>
      </w:r>
      <w:r w:rsidRPr="00F70F3F">
        <w:rPr>
          <w:rFonts w:asciiTheme="minorHAnsi" w:hAnsiTheme="minorHAnsi" w:cstheme="minorHAnsi"/>
          <w:lang w:val="hr-HR"/>
        </w:rPr>
        <w:t xml:space="preserve">DA, dostavite kopiju </w:t>
      </w:r>
      <w:r w:rsidR="00AF7969" w:rsidRPr="00F70F3F">
        <w:rPr>
          <w:rFonts w:asciiTheme="minorHAnsi" w:hAnsiTheme="minorHAnsi" w:cstheme="minorHAnsi"/>
          <w:lang w:val="hr-HR"/>
        </w:rPr>
        <w:t xml:space="preserve">potvrde </w:t>
      </w:r>
      <w:r w:rsidRPr="00F70F3F">
        <w:rPr>
          <w:rFonts w:asciiTheme="minorHAnsi" w:hAnsiTheme="minorHAnsi" w:cstheme="minorHAnsi"/>
          <w:lang w:val="hr-HR"/>
        </w:rPr>
        <w:t>škol</w:t>
      </w:r>
      <w:r w:rsidR="00AF7969" w:rsidRPr="00F70F3F">
        <w:rPr>
          <w:rFonts w:asciiTheme="minorHAnsi" w:hAnsiTheme="minorHAnsi" w:cstheme="minorHAnsi"/>
          <w:lang w:val="hr-HR"/>
        </w:rPr>
        <w:t>e</w:t>
      </w:r>
      <w:r w:rsidRPr="00F70F3F">
        <w:rPr>
          <w:rFonts w:asciiTheme="minorHAnsi" w:hAnsiTheme="minorHAnsi" w:cstheme="minorHAnsi"/>
          <w:lang w:val="hr-HR"/>
        </w:rPr>
        <w:t>/</w:t>
      </w:r>
      <w:r w:rsidR="00AF7969" w:rsidRPr="00F70F3F">
        <w:rPr>
          <w:rFonts w:asciiTheme="minorHAnsi" w:hAnsiTheme="minorHAnsi" w:cstheme="minorHAnsi"/>
          <w:lang w:val="hr-HR"/>
        </w:rPr>
        <w:t xml:space="preserve">upisa </w:t>
      </w:r>
    </w:p>
    <w:p w14:paraId="477A807D" w14:textId="37842A12" w:rsidR="00FF580F" w:rsidRPr="00F70F3F" w:rsidRDefault="00FF580F" w:rsidP="00FF580F">
      <w:pPr>
        <w:pStyle w:val="ListParagraph"/>
        <w:numPr>
          <w:ilvl w:val="1"/>
          <w:numId w:val="36"/>
        </w:numPr>
        <w:ind w:left="851" w:firstLine="0"/>
        <w:rPr>
          <w:rFonts w:asciiTheme="minorHAnsi" w:hAnsiTheme="minorHAnsi" w:cstheme="minorHAnsi"/>
          <w:lang w:val="hr-HR"/>
        </w:rPr>
      </w:pPr>
      <w:r w:rsidRPr="00F70F3F">
        <w:rPr>
          <w:rFonts w:asciiTheme="minorHAnsi" w:hAnsiTheme="minorHAnsi" w:cstheme="minorHAnsi"/>
          <w:lang w:val="hr-HR"/>
        </w:rPr>
        <w:t>Ako nije upisan u školu ili ne može</w:t>
      </w:r>
      <w:r w:rsidR="00AF7969" w:rsidRPr="00F70F3F">
        <w:rPr>
          <w:rFonts w:asciiTheme="minorHAnsi" w:hAnsiTheme="minorHAnsi" w:cstheme="minorHAnsi"/>
          <w:lang w:val="hr-HR"/>
        </w:rPr>
        <w:t xml:space="preserve"> dostaviti dokumentaciju, radnik</w:t>
      </w:r>
      <w:r w:rsidRPr="00F70F3F">
        <w:rPr>
          <w:rFonts w:asciiTheme="minorHAnsi" w:hAnsiTheme="minorHAnsi" w:cstheme="minorHAnsi"/>
          <w:lang w:val="hr-HR"/>
        </w:rPr>
        <w:t xml:space="preserve"> </w:t>
      </w:r>
      <w:r w:rsidRPr="00F70F3F">
        <w:rPr>
          <w:rFonts w:asciiTheme="minorHAnsi" w:hAnsiTheme="minorHAnsi" w:cstheme="minorHAnsi"/>
          <w:b/>
          <w:u w:val="single"/>
          <w:lang w:val="hr-HR"/>
        </w:rPr>
        <w:t>ne može biti zaposlen</w:t>
      </w:r>
    </w:p>
    <w:p w14:paraId="41A018C5" w14:textId="77777777" w:rsidR="00FF580F" w:rsidRPr="00F70F3F" w:rsidRDefault="00FF580F" w:rsidP="00FF580F">
      <w:pPr>
        <w:pStyle w:val="ListParagraph"/>
        <w:numPr>
          <w:ilvl w:val="1"/>
          <w:numId w:val="36"/>
        </w:numPr>
        <w:ind w:left="851" w:firstLine="0"/>
        <w:rPr>
          <w:rFonts w:asciiTheme="minorHAnsi" w:hAnsiTheme="minorHAnsi" w:cstheme="minorHAnsi"/>
          <w:lang w:val="hr-HR"/>
        </w:rPr>
      </w:pPr>
      <w:r w:rsidRPr="00F70F3F">
        <w:rPr>
          <w:rFonts w:asciiTheme="minorHAnsi" w:hAnsiTheme="minorHAnsi" w:cstheme="minorHAnsi"/>
          <w:lang w:val="hr-HR"/>
        </w:rPr>
        <w:t>Nije primjenjivo</w:t>
      </w:r>
    </w:p>
    <w:p w14:paraId="35E323D8" w14:textId="77777777" w:rsidR="00FF580F" w:rsidRPr="00F70F3F" w:rsidRDefault="00FF580F" w:rsidP="00FF580F">
      <w:pPr>
        <w:ind w:left="284"/>
        <w:rPr>
          <w:rFonts w:asciiTheme="minorHAnsi" w:hAnsiTheme="minorHAnsi" w:cstheme="minorHAnsi"/>
          <w:lang w:val="hr-HR"/>
        </w:rPr>
      </w:pPr>
    </w:p>
    <w:p w14:paraId="65E2ECFC" w14:textId="77777777" w:rsidR="00FF580F" w:rsidRPr="00F70F3F" w:rsidRDefault="00FF580F" w:rsidP="00FF580F">
      <w:pPr>
        <w:ind w:left="284"/>
        <w:rPr>
          <w:rFonts w:asciiTheme="minorHAnsi" w:hAnsiTheme="minorHAnsi" w:cstheme="minorHAnsi"/>
          <w:lang w:val="hr-HR"/>
        </w:rPr>
      </w:pPr>
    </w:p>
    <w:p w14:paraId="4DAA5F61" w14:textId="0B7DA48E" w:rsidR="00FF580F" w:rsidRPr="00F70F3F" w:rsidRDefault="00FF580F" w:rsidP="00FF580F">
      <w:pPr>
        <w:pStyle w:val="ListParagraph"/>
        <w:numPr>
          <w:ilvl w:val="0"/>
          <w:numId w:val="36"/>
        </w:numPr>
        <w:ind w:left="284" w:firstLine="0"/>
        <w:rPr>
          <w:rFonts w:asciiTheme="minorHAnsi" w:hAnsiTheme="minorHAnsi" w:cstheme="minorHAnsi"/>
          <w:lang w:val="hr-HR"/>
        </w:rPr>
      </w:pPr>
      <w:r w:rsidRPr="00F70F3F">
        <w:rPr>
          <w:rFonts w:asciiTheme="minorHAnsi" w:hAnsiTheme="minorHAnsi" w:cstheme="minorHAnsi"/>
          <w:lang w:val="hr-HR"/>
        </w:rPr>
        <w:t>Postoji li sumnja u autentič</w:t>
      </w:r>
      <w:r w:rsidR="00AF7969" w:rsidRPr="00F70F3F">
        <w:rPr>
          <w:rFonts w:asciiTheme="minorHAnsi" w:hAnsiTheme="minorHAnsi" w:cstheme="minorHAnsi"/>
          <w:lang w:val="hr-HR"/>
        </w:rPr>
        <w:t>nost dokumenata dostavlje</w:t>
      </w:r>
      <w:r w:rsidR="002F1BA4" w:rsidRPr="00F70F3F">
        <w:rPr>
          <w:rFonts w:asciiTheme="minorHAnsi" w:hAnsiTheme="minorHAnsi" w:cstheme="minorHAnsi"/>
          <w:lang w:val="hr-HR"/>
        </w:rPr>
        <w:t>nih u okviru</w:t>
      </w:r>
      <w:r w:rsidR="00AF7969" w:rsidRPr="00F70F3F">
        <w:rPr>
          <w:rFonts w:asciiTheme="minorHAnsi" w:hAnsiTheme="minorHAnsi" w:cstheme="minorHAnsi"/>
          <w:lang w:val="hr-HR"/>
        </w:rPr>
        <w:t xml:space="preserve"> pitanj</w:t>
      </w:r>
      <w:r w:rsidR="002F1BA4" w:rsidRPr="00F70F3F">
        <w:rPr>
          <w:rFonts w:asciiTheme="minorHAnsi" w:hAnsiTheme="minorHAnsi" w:cstheme="minorHAnsi"/>
          <w:lang w:val="hr-HR"/>
        </w:rPr>
        <w:t>a</w:t>
      </w:r>
      <w:r w:rsidR="00AF7969" w:rsidRPr="00F70F3F">
        <w:rPr>
          <w:rFonts w:asciiTheme="minorHAnsi" w:hAnsiTheme="minorHAnsi" w:cstheme="minorHAnsi"/>
          <w:lang w:val="hr-HR"/>
        </w:rPr>
        <w:t xml:space="preserve"> br. </w:t>
      </w:r>
      <w:r w:rsidR="002F1BA4" w:rsidRPr="00F70F3F">
        <w:rPr>
          <w:rFonts w:asciiTheme="minorHAnsi" w:hAnsiTheme="minorHAnsi" w:cstheme="minorHAnsi"/>
          <w:lang w:val="hr-HR"/>
        </w:rPr>
        <w:t>4 ili  pitanja</w:t>
      </w:r>
      <w:r w:rsidR="00AF7969" w:rsidRPr="00F70F3F">
        <w:rPr>
          <w:rFonts w:asciiTheme="minorHAnsi" w:hAnsiTheme="minorHAnsi" w:cstheme="minorHAnsi"/>
          <w:lang w:val="hr-HR"/>
        </w:rPr>
        <w:t xml:space="preserve"> br. </w:t>
      </w:r>
      <w:r w:rsidRPr="00F70F3F">
        <w:rPr>
          <w:rFonts w:asciiTheme="minorHAnsi" w:hAnsiTheme="minorHAnsi" w:cstheme="minorHAnsi"/>
          <w:lang w:val="hr-HR"/>
        </w:rPr>
        <w:t xml:space="preserve">6 ili drugih znakova da je radnik maloljetan (mlađi od 15 godina za neopasne poslove, ili mlađi od 18 godina za opasne poslove) ili </w:t>
      </w:r>
      <w:r w:rsidR="002F1BA4" w:rsidRPr="00F70F3F">
        <w:rPr>
          <w:rFonts w:asciiTheme="minorHAnsi" w:hAnsiTheme="minorHAnsi" w:cstheme="minorHAnsi"/>
          <w:lang w:val="hr-HR"/>
        </w:rPr>
        <w:t xml:space="preserve">da </w:t>
      </w:r>
      <w:r w:rsidRPr="00F70F3F">
        <w:rPr>
          <w:rFonts w:asciiTheme="minorHAnsi" w:hAnsiTheme="minorHAnsi" w:cstheme="minorHAnsi"/>
          <w:lang w:val="hr-HR"/>
        </w:rPr>
        <w:t xml:space="preserve">je dao lažnu dokumentaciju?     </w:t>
      </w:r>
    </w:p>
    <w:p w14:paraId="1C19F24B" w14:textId="01D54621" w:rsidR="00FF580F" w:rsidRPr="00F70F3F" w:rsidRDefault="00FF580F" w:rsidP="00FF580F">
      <w:pPr>
        <w:pStyle w:val="ListParagraph"/>
        <w:numPr>
          <w:ilvl w:val="1"/>
          <w:numId w:val="36"/>
        </w:numPr>
        <w:ind w:left="851" w:firstLine="0"/>
        <w:rPr>
          <w:rFonts w:asciiTheme="minorHAnsi" w:hAnsiTheme="minorHAnsi" w:cstheme="minorHAnsi"/>
          <w:lang w:val="hr-HR"/>
        </w:rPr>
      </w:pPr>
      <w:r w:rsidRPr="00F70F3F">
        <w:rPr>
          <w:rFonts w:asciiTheme="minorHAnsi" w:hAnsiTheme="minorHAnsi" w:cstheme="minorHAnsi"/>
          <w:lang w:val="hr-HR"/>
        </w:rPr>
        <w:t xml:space="preserve">Ako </w:t>
      </w:r>
      <w:r w:rsidR="002F1BA4" w:rsidRPr="00F70F3F">
        <w:rPr>
          <w:rFonts w:asciiTheme="minorHAnsi" w:hAnsiTheme="minorHAnsi" w:cstheme="minorHAnsi"/>
          <w:lang w:val="hr-HR"/>
        </w:rPr>
        <w:t xml:space="preserve">je odgovor </w:t>
      </w:r>
      <w:r w:rsidRPr="00F70F3F">
        <w:rPr>
          <w:rFonts w:asciiTheme="minorHAnsi" w:hAnsiTheme="minorHAnsi" w:cstheme="minorHAnsi"/>
          <w:lang w:val="hr-HR"/>
        </w:rPr>
        <w:t>NE, nije potrebna dodatna provjera.</w:t>
      </w:r>
    </w:p>
    <w:p w14:paraId="2A70E9DC" w14:textId="77777777" w:rsidR="00FF580F" w:rsidRPr="00F70F3F" w:rsidRDefault="00FF580F" w:rsidP="00FF580F">
      <w:pPr>
        <w:pStyle w:val="ListParagraph"/>
        <w:ind w:left="284"/>
        <w:rPr>
          <w:rFonts w:asciiTheme="minorHAnsi" w:hAnsiTheme="minorHAnsi" w:cstheme="minorHAnsi"/>
          <w:lang w:val="hr-HR"/>
        </w:rPr>
      </w:pPr>
    </w:p>
    <w:p w14:paraId="48C862C1" w14:textId="77777777" w:rsidR="00FF580F" w:rsidRPr="00F70F3F" w:rsidRDefault="00FF580F" w:rsidP="00FF580F">
      <w:pPr>
        <w:pStyle w:val="ListParagraph"/>
        <w:ind w:left="284"/>
        <w:rPr>
          <w:rFonts w:asciiTheme="minorHAnsi" w:hAnsiTheme="minorHAnsi" w:cstheme="minorHAnsi"/>
          <w:lang w:val="hr-HR"/>
        </w:rPr>
      </w:pPr>
    </w:p>
    <w:p w14:paraId="4A816B0B" w14:textId="7D04EDFC" w:rsidR="00FF580F" w:rsidRPr="00F70F3F" w:rsidRDefault="00FF580F" w:rsidP="00FF580F">
      <w:pPr>
        <w:pStyle w:val="ListParagraph"/>
        <w:numPr>
          <w:ilvl w:val="0"/>
          <w:numId w:val="36"/>
        </w:numPr>
        <w:ind w:left="284" w:firstLine="0"/>
        <w:rPr>
          <w:rFonts w:asciiTheme="minorHAnsi" w:hAnsiTheme="minorHAnsi" w:cstheme="minorHAnsi"/>
          <w:lang w:val="hr-HR"/>
        </w:rPr>
      </w:pPr>
      <w:r w:rsidRPr="00F70F3F">
        <w:rPr>
          <w:rFonts w:asciiTheme="minorHAnsi" w:hAnsiTheme="minorHAnsi" w:cstheme="minorHAnsi"/>
          <w:lang w:val="hr-HR"/>
        </w:rPr>
        <w:t xml:space="preserve">Ako </w:t>
      </w:r>
      <w:r w:rsidR="002F1BA4" w:rsidRPr="00F70F3F">
        <w:rPr>
          <w:rFonts w:asciiTheme="minorHAnsi" w:hAnsiTheme="minorHAnsi" w:cstheme="minorHAnsi"/>
          <w:lang w:val="hr-HR"/>
        </w:rPr>
        <w:t xml:space="preserve">je odgovor </w:t>
      </w:r>
      <w:r w:rsidRPr="00F70F3F">
        <w:rPr>
          <w:rFonts w:asciiTheme="minorHAnsi" w:hAnsiTheme="minorHAnsi" w:cstheme="minorHAnsi"/>
          <w:lang w:val="hr-HR"/>
        </w:rPr>
        <w:t>DA, biće potrebno obaviti intervjue za provjeru starosti</w:t>
      </w:r>
      <w:r w:rsidRPr="00F70F3F">
        <w:rPr>
          <w:rStyle w:val="FootnoteReference"/>
          <w:rFonts w:asciiTheme="minorHAnsi" w:eastAsiaTheme="majorEastAsia" w:hAnsiTheme="minorHAnsi" w:cstheme="minorHAnsi"/>
          <w:lang w:val="hr-HR"/>
        </w:rPr>
        <w:footnoteReference w:id="6"/>
      </w:r>
      <w:r w:rsidRPr="00F70F3F">
        <w:rPr>
          <w:rFonts w:asciiTheme="minorHAnsi" w:hAnsiTheme="minorHAnsi" w:cstheme="minorHAnsi"/>
          <w:lang w:val="hr-HR"/>
        </w:rPr>
        <w:t xml:space="preserve">. Za radnike </w:t>
      </w:r>
      <w:r w:rsidR="002F1BA4" w:rsidRPr="00F70F3F">
        <w:rPr>
          <w:rFonts w:asciiTheme="minorHAnsi" w:hAnsiTheme="minorHAnsi" w:cstheme="minorHAnsi"/>
          <w:lang w:val="hr-HR"/>
        </w:rPr>
        <w:t xml:space="preserve">stare </w:t>
      </w:r>
      <w:r w:rsidRPr="00F70F3F">
        <w:rPr>
          <w:rFonts w:asciiTheme="minorHAnsi" w:hAnsiTheme="minorHAnsi" w:cstheme="minorHAnsi"/>
          <w:lang w:val="hr-HR"/>
        </w:rPr>
        <w:t>od 15 do 17 godina, možda će biti potrebni intervjui radi provjere upisa u školu. Molimo opišite rezultate intervjua (s kim je intervju obavljen, metoda provjere starosti</w:t>
      </w:r>
      <w:r w:rsidR="002F1BA4" w:rsidRPr="00F70F3F">
        <w:rPr>
          <w:rFonts w:asciiTheme="minorHAnsi" w:hAnsiTheme="minorHAnsi" w:cstheme="minorHAnsi"/>
          <w:lang w:val="hr-HR"/>
        </w:rPr>
        <w:t>,</w:t>
      </w:r>
      <w:r w:rsidRPr="00F70F3F">
        <w:rPr>
          <w:rFonts w:asciiTheme="minorHAnsi" w:hAnsiTheme="minorHAnsi" w:cstheme="minorHAnsi"/>
          <w:lang w:val="hr-HR"/>
        </w:rPr>
        <w:t xml:space="preserve"> itd.). ______________________________________________________________________________________________________________________________________________________________</w:t>
      </w:r>
    </w:p>
    <w:p w14:paraId="61F4522C" w14:textId="77777777" w:rsidR="00FF580F" w:rsidRPr="00F70F3F" w:rsidRDefault="00FF580F" w:rsidP="00FF580F">
      <w:pPr>
        <w:pStyle w:val="ListParagraph"/>
        <w:ind w:left="284"/>
        <w:rPr>
          <w:rFonts w:asciiTheme="minorHAnsi" w:hAnsiTheme="minorHAnsi" w:cstheme="minorHAnsi"/>
          <w:lang w:val="hr-HR"/>
        </w:rPr>
      </w:pPr>
      <w:r w:rsidRPr="00F70F3F">
        <w:rPr>
          <w:rFonts w:asciiTheme="minorHAnsi" w:hAnsiTheme="minorHAnsi" w:cstheme="minorHAnsi"/>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013F44" w14:textId="77777777" w:rsidR="00FF580F" w:rsidRPr="00F70F3F" w:rsidRDefault="00FF580F" w:rsidP="00FF580F">
      <w:pPr>
        <w:pStyle w:val="ListParagraph"/>
        <w:ind w:left="284"/>
        <w:rPr>
          <w:rFonts w:asciiTheme="minorHAnsi" w:hAnsiTheme="minorHAnsi" w:cstheme="minorHAnsi"/>
          <w:lang w:val="hr-HR"/>
        </w:rPr>
      </w:pPr>
    </w:p>
    <w:p w14:paraId="4BE51960" w14:textId="77777777" w:rsidR="00FF580F" w:rsidRPr="00F70F3F" w:rsidRDefault="00FF580F" w:rsidP="00FF580F">
      <w:pPr>
        <w:ind w:left="284"/>
        <w:rPr>
          <w:rFonts w:asciiTheme="minorHAnsi" w:hAnsiTheme="minorHAnsi" w:cstheme="minorHAnsi"/>
          <w:lang w:val="hr-HR"/>
        </w:rPr>
      </w:pPr>
    </w:p>
    <w:p w14:paraId="2F0B5383" w14:textId="2CA2B1C8" w:rsidR="00FF580F" w:rsidRPr="00F70F3F" w:rsidRDefault="00FF580F" w:rsidP="00FF580F">
      <w:pPr>
        <w:pStyle w:val="ListParagraph"/>
        <w:numPr>
          <w:ilvl w:val="0"/>
          <w:numId w:val="36"/>
        </w:numPr>
        <w:ind w:left="284" w:firstLine="0"/>
        <w:rPr>
          <w:rFonts w:asciiTheme="minorHAnsi" w:hAnsiTheme="minorHAnsi" w:cstheme="minorHAnsi"/>
          <w:lang w:val="hr-HR"/>
        </w:rPr>
      </w:pPr>
      <w:r w:rsidRPr="00F70F3F">
        <w:rPr>
          <w:rFonts w:asciiTheme="minorHAnsi" w:hAnsiTheme="minorHAnsi" w:cstheme="minorHAnsi"/>
          <w:lang w:val="hr-HR"/>
        </w:rPr>
        <w:t xml:space="preserve">Da li je starost potvrđena tokom intervjua (tj. radnik je na ili iznad starosnih granica) ili, ako je potrebno, potvrđeno da je radnik </w:t>
      </w:r>
      <w:r w:rsidR="002F1BA4" w:rsidRPr="00F70F3F">
        <w:rPr>
          <w:rFonts w:asciiTheme="minorHAnsi" w:hAnsiTheme="minorHAnsi" w:cstheme="minorHAnsi"/>
          <w:lang w:val="hr-HR"/>
        </w:rPr>
        <w:t xml:space="preserve">star </w:t>
      </w:r>
      <w:r w:rsidRPr="00F70F3F">
        <w:rPr>
          <w:rFonts w:asciiTheme="minorHAnsi" w:hAnsiTheme="minorHAnsi" w:cstheme="minorHAnsi"/>
          <w:lang w:val="hr-HR"/>
        </w:rPr>
        <w:t xml:space="preserve">od 15 do 17 godina upisan u školu? </w:t>
      </w:r>
    </w:p>
    <w:p w14:paraId="608FA80C" w14:textId="79CAD145" w:rsidR="00FF580F" w:rsidRPr="00F70F3F" w:rsidRDefault="00FF580F" w:rsidP="00FF580F">
      <w:pPr>
        <w:pStyle w:val="ListParagraph"/>
        <w:numPr>
          <w:ilvl w:val="1"/>
          <w:numId w:val="36"/>
        </w:numPr>
        <w:ind w:left="851" w:firstLine="0"/>
        <w:rPr>
          <w:rFonts w:asciiTheme="minorHAnsi" w:hAnsiTheme="minorHAnsi" w:cstheme="minorHAnsi"/>
          <w:lang w:val="hr-HR"/>
        </w:rPr>
      </w:pPr>
      <w:r w:rsidRPr="00F70F3F">
        <w:rPr>
          <w:rFonts w:asciiTheme="minorHAnsi" w:hAnsiTheme="minorHAnsi" w:cstheme="minorHAnsi"/>
          <w:lang w:val="hr-HR"/>
        </w:rPr>
        <w:t xml:space="preserve">Ako </w:t>
      </w:r>
      <w:r w:rsidR="002F1BA4" w:rsidRPr="00F70F3F">
        <w:rPr>
          <w:rFonts w:asciiTheme="minorHAnsi" w:hAnsiTheme="minorHAnsi" w:cstheme="minorHAnsi"/>
          <w:lang w:val="hr-HR"/>
        </w:rPr>
        <w:t xml:space="preserve">je odgovor </w:t>
      </w:r>
      <w:r w:rsidRPr="00F70F3F">
        <w:rPr>
          <w:rFonts w:asciiTheme="minorHAnsi" w:hAnsiTheme="minorHAnsi" w:cstheme="minorHAnsi"/>
          <w:lang w:val="hr-HR"/>
        </w:rPr>
        <w:t>DA, ni</w:t>
      </w:r>
      <w:r w:rsidR="002F1BA4" w:rsidRPr="00F70F3F">
        <w:rPr>
          <w:rFonts w:asciiTheme="minorHAnsi" w:hAnsiTheme="minorHAnsi" w:cstheme="minorHAnsi"/>
          <w:lang w:val="hr-HR"/>
        </w:rPr>
        <w:t>je</w:t>
      </w:r>
      <w:r w:rsidRPr="00F70F3F">
        <w:rPr>
          <w:rFonts w:asciiTheme="minorHAnsi" w:hAnsiTheme="minorHAnsi" w:cstheme="minorHAnsi"/>
          <w:lang w:val="hr-HR"/>
        </w:rPr>
        <w:t>su potrebni daljnji koraci.</w:t>
      </w:r>
    </w:p>
    <w:p w14:paraId="022EBDF0" w14:textId="00CE0707" w:rsidR="00FF580F" w:rsidRPr="00F70F3F" w:rsidRDefault="00FF580F" w:rsidP="00FF580F">
      <w:pPr>
        <w:pStyle w:val="ListParagraph"/>
        <w:numPr>
          <w:ilvl w:val="1"/>
          <w:numId w:val="36"/>
        </w:numPr>
        <w:ind w:left="851" w:firstLine="0"/>
        <w:rPr>
          <w:rFonts w:asciiTheme="minorHAnsi" w:hAnsiTheme="minorHAnsi" w:cstheme="minorHAnsi"/>
          <w:lang w:val="hr-HR"/>
        </w:rPr>
      </w:pPr>
      <w:r w:rsidRPr="00F70F3F">
        <w:rPr>
          <w:rFonts w:asciiTheme="minorHAnsi" w:hAnsiTheme="minorHAnsi" w:cstheme="minorHAnsi"/>
          <w:lang w:val="hr-HR"/>
        </w:rPr>
        <w:t xml:space="preserve">Ako </w:t>
      </w:r>
      <w:r w:rsidR="002F1BA4" w:rsidRPr="00F70F3F">
        <w:rPr>
          <w:rFonts w:asciiTheme="minorHAnsi" w:hAnsiTheme="minorHAnsi" w:cstheme="minorHAnsi"/>
          <w:lang w:val="hr-HR"/>
        </w:rPr>
        <w:t xml:space="preserve">je odgovor </w:t>
      </w:r>
      <w:r w:rsidRPr="00F70F3F">
        <w:rPr>
          <w:rFonts w:asciiTheme="minorHAnsi" w:hAnsiTheme="minorHAnsi" w:cstheme="minorHAnsi"/>
          <w:lang w:val="hr-HR"/>
        </w:rPr>
        <w:t xml:space="preserve">NE, radnik </w:t>
      </w:r>
      <w:r w:rsidRPr="00F70F3F">
        <w:rPr>
          <w:rFonts w:asciiTheme="minorHAnsi" w:hAnsiTheme="minorHAnsi" w:cstheme="minorHAnsi"/>
          <w:b/>
          <w:u w:val="single"/>
          <w:lang w:val="hr-HR"/>
        </w:rPr>
        <w:t>ne može biti zaposlen.</w:t>
      </w:r>
    </w:p>
    <w:p w14:paraId="23A0318C" w14:textId="36680ACF" w:rsidR="007D1D62" w:rsidRPr="00F70F3F" w:rsidRDefault="00FF580F" w:rsidP="007D1D62">
      <w:pPr>
        <w:pStyle w:val="Heading1"/>
        <w:rPr>
          <w:lang w:val="hr-HR"/>
        </w:rPr>
      </w:pPr>
      <w:r w:rsidRPr="00F70F3F">
        <w:rPr>
          <w:lang w:val="hr-HR"/>
        </w:rPr>
        <w:br w:type="page"/>
      </w:r>
      <w:r w:rsidR="00974FB9" w:rsidRPr="00F70F3F">
        <w:rPr>
          <w:lang w:val="hr-HR"/>
        </w:rPr>
        <w:t>Prilog</w:t>
      </w:r>
      <w:r w:rsidR="007D1D62" w:rsidRPr="00F70F3F">
        <w:rPr>
          <w:lang w:val="hr-HR"/>
        </w:rPr>
        <w:t xml:space="preserve"> 3: Kontrolna lista za potvrdu usklađenosti sa </w:t>
      </w:r>
      <w:r w:rsidR="000722FB" w:rsidRPr="00F70F3F">
        <w:rPr>
          <w:lang w:val="hr-HR"/>
        </w:rPr>
        <w:t>Procedurama upravljanja radnom snagom</w:t>
      </w:r>
    </w:p>
    <w:p w14:paraId="53999A21" w14:textId="77777777" w:rsidR="007D1D62" w:rsidRPr="00F70F3F" w:rsidRDefault="007D1D62" w:rsidP="007D1D62">
      <w:pPr>
        <w:rPr>
          <w:lang w:val="hr-HR"/>
        </w:rPr>
      </w:pPr>
    </w:p>
    <w:p w14:paraId="46BACEC3" w14:textId="7AEC3949" w:rsidR="007D1D62" w:rsidRPr="00F70F3F" w:rsidRDefault="007D1D62" w:rsidP="007D1D62">
      <w:pPr>
        <w:jc w:val="both"/>
        <w:rPr>
          <w:rFonts w:asciiTheme="minorHAnsi" w:hAnsiTheme="minorHAnsi" w:cstheme="minorHAnsi"/>
          <w:lang w:val="hr-HR"/>
        </w:rPr>
      </w:pPr>
      <w:r w:rsidRPr="00F70F3F">
        <w:rPr>
          <w:rFonts w:asciiTheme="minorHAnsi" w:hAnsiTheme="minorHAnsi" w:cstheme="minorHAnsi"/>
          <w:lang w:val="hr-HR"/>
        </w:rPr>
        <w:t xml:space="preserve">Ovaj obrazac mogu koristiti zajmoprimac, konsultanti za nadzor i/ili Svjetska banka za provjeru usklađenosti sa </w:t>
      </w:r>
      <w:r w:rsidR="000722FB" w:rsidRPr="00F70F3F">
        <w:rPr>
          <w:lang w:val="hr-HR"/>
        </w:rPr>
        <w:t>Procedurama upravljanja radnom snagom</w:t>
      </w:r>
      <w:r w:rsidRPr="00F70F3F">
        <w:rPr>
          <w:rFonts w:asciiTheme="minorHAnsi" w:hAnsiTheme="minorHAnsi" w:cstheme="minorHAnsi"/>
          <w:lang w:val="hr-HR"/>
        </w:rPr>
        <w:t xml:space="preserve"> tokom implementacije projekta.</w:t>
      </w:r>
    </w:p>
    <w:p w14:paraId="079AE277" w14:textId="77777777" w:rsidR="007D1D62" w:rsidRPr="00F70F3F" w:rsidRDefault="007D1D62" w:rsidP="007D1D62">
      <w:pPr>
        <w:rPr>
          <w:lang w:val="hr-HR"/>
        </w:rPr>
      </w:pPr>
    </w:p>
    <w:p w14:paraId="5BEE979E" w14:textId="088ACF52" w:rsidR="007D1D62" w:rsidRPr="00F70F3F" w:rsidRDefault="007D1D62" w:rsidP="007D1D62">
      <w:pPr>
        <w:pStyle w:val="ListParagraph"/>
        <w:widowControl w:val="0"/>
        <w:numPr>
          <w:ilvl w:val="0"/>
          <w:numId w:val="37"/>
        </w:numPr>
        <w:contextualSpacing w:val="0"/>
        <w:jc w:val="both"/>
        <w:rPr>
          <w:b/>
          <w:lang w:val="hr-HR"/>
        </w:rPr>
      </w:pPr>
      <w:r w:rsidRPr="00F70F3F">
        <w:rPr>
          <w:b/>
          <w:lang w:val="hr-HR"/>
        </w:rPr>
        <w:t>Prakse zapošljavanja direktnih i ugovor</w:t>
      </w:r>
      <w:r w:rsidR="001F0A02" w:rsidRPr="00F70F3F">
        <w:rPr>
          <w:b/>
          <w:lang w:val="hr-HR"/>
        </w:rPr>
        <w:t>e</w:t>
      </w:r>
      <w:r w:rsidRPr="00F70F3F">
        <w:rPr>
          <w:b/>
          <w:lang w:val="hr-HR"/>
        </w:rPr>
        <w:t>nih radnika</w:t>
      </w:r>
    </w:p>
    <w:p w14:paraId="6B3B5E90" w14:textId="77777777" w:rsidR="007D1D62" w:rsidRPr="00F70F3F" w:rsidRDefault="007D1D62" w:rsidP="007D1D62">
      <w:pPr>
        <w:pStyle w:val="ListParagraph"/>
        <w:rPr>
          <w:b/>
          <w:lang w:val="hr-HR"/>
        </w:rPr>
      </w:pPr>
      <w:r w:rsidRPr="00F70F3F">
        <w:rPr>
          <w:lang w:val="hr-HR"/>
        </w:rPr>
        <w:t xml:space="preserve">Koji su uslovi za radnike zaposlene na projektu? </w:t>
      </w:r>
    </w:p>
    <w:p w14:paraId="5FA7B62B" w14:textId="77777777" w:rsidR="007D1D62" w:rsidRPr="00F70F3F" w:rsidRDefault="007D1D62" w:rsidP="007D1D62">
      <w:pPr>
        <w:pStyle w:val="ListParagraph"/>
        <w:rPr>
          <w:lang w:val="hr-HR"/>
        </w:rPr>
      </w:pPr>
    </w:p>
    <w:tbl>
      <w:tblPr>
        <w:tblStyle w:val="TableGrid0"/>
        <w:tblW w:w="8788" w:type="dxa"/>
        <w:tblInd w:w="279" w:type="dxa"/>
        <w:tblLook w:val="04A0" w:firstRow="1" w:lastRow="0" w:firstColumn="1" w:lastColumn="0" w:noHBand="0" w:noVBand="1"/>
      </w:tblPr>
      <w:tblGrid>
        <w:gridCol w:w="7654"/>
        <w:gridCol w:w="1134"/>
      </w:tblGrid>
      <w:tr w:rsidR="007D1D62" w:rsidRPr="00F70F3F" w14:paraId="57F33E4F" w14:textId="77777777" w:rsidTr="0070586C">
        <w:tc>
          <w:tcPr>
            <w:tcW w:w="7654" w:type="dxa"/>
          </w:tcPr>
          <w:p w14:paraId="40047333" w14:textId="77777777" w:rsidR="007D1D62" w:rsidRPr="00F70F3F" w:rsidRDefault="007D1D62" w:rsidP="0070586C">
            <w:pPr>
              <w:pStyle w:val="ListParagraph"/>
              <w:rPr>
                <w:lang w:val="hr-HR"/>
              </w:rPr>
            </w:pPr>
            <w:r w:rsidRPr="00F70F3F">
              <w:rPr>
                <w:lang w:val="hr-HR"/>
              </w:rPr>
              <w:t>Pitanja</w:t>
            </w:r>
          </w:p>
        </w:tc>
        <w:tc>
          <w:tcPr>
            <w:tcW w:w="1134" w:type="dxa"/>
          </w:tcPr>
          <w:p w14:paraId="05C454BB" w14:textId="364ADF66" w:rsidR="007D1D62" w:rsidRPr="00F70F3F" w:rsidRDefault="000722FB" w:rsidP="0070586C">
            <w:pPr>
              <w:rPr>
                <w:rFonts w:asciiTheme="minorHAnsi" w:hAnsiTheme="minorHAnsi" w:cstheme="minorHAnsi"/>
                <w:lang w:val="hr-HR"/>
              </w:rPr>
            </w:pPr>
            <w:r w:rsidRPr="00F70F3F">
              <w:rPr>
                <w:rFonts w:asciiTheme="minorHAnsi" w:hAnsiTheme="minorHAnsi" w:cstheme="minorHAnsi"/>
                <w:lang w:val="hr-HR"/>
              </w:rPr>
              <w:t>Da       Ne</w:t>
            </w:r>
          </w:p>
        </w:tc>
      </w:tr>
      <w:tr w:rsidR="007D1D62" w:rsidRPr="00F70F3F" w14:paraId="47063916" w14:textId="77777777" w:rsidTr="0070586C">
        <w:tc>
          <w:tcPr>
            <w:tcW w:w="7654" w:type="dxa"/>
          </w:tcPr>
          <w:p w14:paraId="29AA3544" w14:textId="56A0A633" w:rsidR="007D1D62" w:rsidRPr="00F70F3F" w:rsidRDefault="000722FB" w:rsidP="000722FB">
            <w:pPr>
              <w:pStyle w:val="ListParagraph"/>
              <w:rPr>
                <w:lang w:val="hr-HR"/>
              </w:rPr>
            </w:pPr>
            <w:r w:rsidRPr="00F70F3F">
              <w:rPr>
                <w:lang w:val="hr-HR"/>
              </w:rPr>
              <w:t>1a. Kada ste zapošljavali radnike, da li ste</w:t>
            </w:r>
            <w:r w:rsidR="007D1D62" w:rsidRPr="00F70F3F">
              <w:rPr>
                <w:lang w:val="hr-HR"/>
              </w:rPr>
              <w:t xml:space="preserve"> to ra</w:t>
            </w:r>
            <w:r w:rsidRPr="00F70F3F">
              <w:rPr>
                <w:lang w:val="hr-HR"/>
              </w:rPr>
              <w:t xml:space="preserve">dili </w:t>
            </w:r>
            <w:r w:rsidR="007D1D62" w:rsidRPr="00F70F3F">
              <w:rPr>
                <w:lang w:val="hr-HR"/>
              </w:rPr>
              <w:t xml:space="preserve">bez diskriminacije, sa prilikama za žene, manjine i osobe s invaliditetom gdje god je to bilo moguće? </w:t>
            </w:r>
          </w:p>
        </w:tc>
        <w:tc>
          <w:tcPr>
            <w:tcW w:w="1134" w:type="dxa"/>
          </w:tcPr>
          <w:p w14:paraId="01CA4002" w14:textId="77777777" w:rsidR="007D1D62" w:rsidRPr="00F70F3F" w:rsidRDefault="007D1D62" w:rsidP="0070586C">
            <w:pPr>
              <w:pStyle w:val="ListParagraph"/>
              <w:rPr>
                <w:lang w:val="hr-HR"/>
              </w:rPr>
            </w:pPr>
            <w:r w:rsidRPr="00F70F3F">
              <w:rPr>
                <w:noProof/>
                <w:lang w:val="hr-HR" w:eastAsia="sr-Latn-RS"/>
              </w:rPr>
              <mc:AlternateContent>
                <mc:Choice Requires="wps">
                  <w:drawing>
                    <wp:anchor distT="0" distB="0" distL="114300" distR="114300" simplePos="0" relativeHeight="251671552" behindDoc="0" locked="0" layoutInCell="1" allowOverlap="1" wp14:anchorId="6AF87A4A" wp14:editId="5978590D">
                      <wp:simplePos x="0" y="0"/>
                      <wp:positionH relativeFrom="column">
                        <wp:posOffset>439420</wp:posOffset>
                      </wp:positionH>
                      <wp:positionV relativeFrom="paragraph">
                        <wp:posOffset>47625</wp:posOffset>
                      </wp:positionV>
                      <wp:extent cx="93980" cy="102235"/>
                      <wp:effectExtent l="0" t="0" r="7620" b="12065"/>
                      <wp:wrapNone/>
                      <wp:docPr id="159" name="Rectangle 159"/>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159" style="position:absolute;margin-left:34.6pt;margin-top:3.75pt;width:7.4pt;height: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" w14:anchorId="25783F7A"/>
                  </w:pict>
                </mc:Fallback>
              </mc:AlternateContent>
            </w:r>
            <w:r w:rsidRPr="00F70F3F">
              <w:rPr>
                <w:noProof/>
                <w:lang w:val="hr-HR" w:eastAsia="sr-Latn-RS"/>
              </w:rPr>
              <mc:AlternateContent>
                <mc:Choice Requires="wps">
                  <w:drawing>
                    <wp:anchor distT="0" distB="0" distL="114300" distR="114300" simplePos="0" relativeHeight="251672576" behindDoc="0" locked="0" layoutInCell="1" allowOverlap="1" wp14:anchorId="78FD1E69" wp14:editId="2184A86B">
                      <wp:simplePos x="0" y="0"/>
                      <wp:positionH relativeFrom="column">
                        <wp:posOffset>-6985</wp:posOffset>
                      </wp:positionH>
                      <wp:positionV relativeFrom="paragraph">
                        <wp:posOffset>51063</wp:posOffset>
                      </wp:positionV>
                      <wp:extent cx="93980" cy="102235"/>
                      <wp:effectExtent l="0" t="0" r="7620" b="12065"/>
                      <wp:wrapNone/>
                      <wp:docPr id="160" name="Rectangle 160"/>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160" style="position:absolute;margin-left:-.55pt;margin-top:4pt;width:7.4pt;height:8.05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" w14:anchorId="4B90FF84"/>
                  </w:pict>
                </mc:Fallback>
              </mc:AlternateContent>
            </w:r>
          </w:p>
        </w:tc>
      </w:tr>
      <w:tr w:rsidR="007D1D62" w:rsidRPr="00F70F3F" w14:paraId="6984B587" w14:textId="77777777" w:rsidTr="0070586C">
        <w:tc>
          <w:tcPr>
            <w:tcW w:w="7654" w:type="dxa"/>
          </w:tcPr>
          <w:p w14:paraId="54C8C8DA" w14:textId="77777777" w:rsidR="007D1D62" w:rsidRPr="00F70F3F" w:rsidRDefault="007D1D62" w:rsidP="0070586C">
            <w:pPr>
              <w:pStyle w:val="ListParagraph"/>
              <w:rPr>
                <w:lang w:val="hr-HR"/>
              </w:rPr>
            </w:pPr>
            <w:r w:rsidRPr="00F70F3F">
              <w:rPr>
                <w:lang w:val="hr-HR"/>
              </w:rPr>
              <w:t>2a. Za poslove iste vrste, da li su žene i muškarci jednako plaćeni?</w:t>
            </w:r>
          </w:p>
          <w:p w14:paraId="35CE2518" w14:textId="77777777" w:rsidR="007D1D62" w:rsidRPr="00F70F3F" w:rsidRDefault="007D1D62" w:rsidP="0070586C">
            <w:pPr>
              <w:pStyle w:val="ListParagraph"/>
              <w:rPr>
                <w:lang w:val="hr-HR"/>
              </w:rPr>
            </w:pPr>
          </w:p>
        </w:tc>
        <w:tc>
          <w:tcPr>
            <w:tcW w:w="1134" w:type="dxa"/>
          </w:tcPr>
          <w:p w14:paraId="4071D1A6"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75648" behindDoc="0" locked="0" layoutInCell="1" allowOverlap="1" wp14:anchorId="793DD786" wp14:editId="54823AE5">
                      <wp:simplePos x="0" y="0"/>
                      <wp:positionH relativeFrom="column">
                        <wp:posOffset>-635</wp:posOffset>
                      </wp:positionH>
                      <wp:positionV relativeFrom="paragraph">
                        <wp:posOffset>177209</wp:posOffset>
                      </wp:positionV>
                      <wp:extent cx="543297" cy="102476"/>
                      <wp:effectExtent l="0" t="0" r="15875" b="12065"/>
                      <wp:wrapNone/>
                      <wp:docPr id="202" name="Group 202"/>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03" name="Rectangle 203"/>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Rectangle 204"/>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202" style="position:absolute;margin-left:-.05pt;margin-top:13.95pt;width:42.8pt;height:8.05pt;z-index:251675648"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" w14:anchorId="2FC7C390">
                      <v:rect id="Rectangle 203"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"/>
                      <v:rect id="Rectangle 204"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"/>
                    </v:group>
                  </w:pict>
                </mc:Fallback>
              </mc:AlternateContent>
            </w:r>
          </w:p>
        </w:tc>
      </w:tr>
      <w:tr w:rsidR="007D1D62" w:rsidRPr="00F70F3F" w14:paraId="0CA22DC1" w14:textId="77777777" w:rsidTr="0070586C">
        <w:tc>
          <w:tcPr>
            <w:tcW w:w="7654" w:type="dxa"/>
          </w:tcPr>
          <w:p w14:paraId="2334EF49" w14:textId="2F10D293" w:rsidR="007D1D62" w:rsidRPr="00F70F3F" w:rsidRDefault="000722FB" w:rsidP="0070586C">
            <w:pPr>
              <w:pStyle w:val="ListParagraph"/>
              <w:rPr>
                <w:lang w:val="hr-HR"/>
              </w:rPr>
            </w:pPr>
            <w:r w:rsidRPr="00F70F3F">
              <w:rPr>
                <w:lang w:val="hr-HR"/>
              </w:rPr>
              <w:t>3a. Koliki imate</w:t>
            </w:r>
            <w:r w:rsidR="007D1D62" w:rsidRPr="00F70F3F">
              <w:rPr>
                <w:lang w:val="hr-HR"/>
              </w:rPr>
              <w:t xml:space="preserve"> </w:t>
            </w:r>
            <w:r w:rsidRPr="00F70F3F">
              <w:rPr>
                <w:lang w:val="hr-HR"/>
              </w:rPr>
              <w:t>građevinskih radnika</w:t>
            </w:r>
            <w:r w:rsidR="007D1D62" w:rsidRPr="00F70F3F">
              <w:rPr>
                <w:lang w:val="hr-HR"/>
              </w:rPr>
              <w:t>? Od ovih, koliko je žena?</w:t>
            </w:r>
          </w:p>
          <w:p w14:paraId="40CC84EF" w14:textId="77777777" w:rsidR="007D1D62" w:rsidRPr="00F70F3F" w:rsidRDefault="007D1D62" w:rsidP="0070586C">
            <w:pPr>
              <w:pStyle w:val="ListParagraph"/>
              <w:rPr>
                <w:lang w:val="hr-HR"/>
              </w:rPr>
            </w:pPr>
          </w:p>
        </w:tc>
        <w:tc>
          <w:tcPr>
            <w:tcW w:w="1134" w:type="dxa"/>
          </w:tcPr>
          <w:p w14:paraId="01148E42" w14:textId="7B0827D0" w:rsidR="007D1D62" w:rsidRPr="00F70F3F" w:rsidRDefault="000722FB" w:rsidP="0070586C">
            <w:pPr>
              <w:rPr>
                <w:rFonts w:asciiTheme="minorHAnsi" w:hAnsiTheme="minorHAnsi" w:cstheme="minorHAnsi"/>
                <w:lang w:val="hr-HR"/>
              </w:rPr>
            </w:pPr>
            <w:r w:rsidRPr="00F70F3F">
              <w:rPr>
                <w:rFonts w:asciiTheme="minorHAnsi" w:hAnsiTheme="minorHAnsi" w:cstheme="minorHAnsi"/>
                <w:lang w:val="hr-HR"/>
              </w:rPr>
              <w:t>broj</w:t>
            </w:r>
            <w:r w:rsidR="007D1D62" w:rsidRPr="00F70F3F">
              <w:rPr>
                <w:rFonts w:asciiTheme="minorHAnsi" w:hAnsiTheme="minorHAnsi" w:cstheme="minorHAnsi"/>
                <w:lang w:val="hr-HR"/>
              </w:rPr>
              <w:t xml:space="preserve"> radnika</w:t>
            </w:r>
          </w:p>
        </w:tc>
      </w:tr>
      <w:tr w:rsidR="007D1D62" w:rsidRPr="00F70F3F" w14:paraId="3E613BDD" w14:textId="77777777" w:rsidTr="0070586C">
        <w:tc>
          <w:tcPr>
            <w:tcW w:w="7654" w:type="dxa"/>
          </w:tcPr>
          <w:p w14:paraId="44C20C4C" w14:textId="4905BD4B" w:rsidR="007D1D62" w:rsidRPr="00F70F3F" w:rsidRDefault="007D1D62" w:rsidP="000722FB">
            <w:pPr>
              <w:pStyle w:val="ListParagraph"/>
              <w:rPr>
                <w:lang w:val="hr-HR"/>
              </w:rPr>
            </w:pPr>
            <w:r w:rsidRPr="00F70F3F">
              <w:rPr>
                <w:lang w:val="hr-HR"/>
              </w:rPr>
              <w:t xml:space="preserve">4a. Ako su zaposleni nekvalifikovani radnici, da li je postojala </w:t>
            </w:r>
            <w:r w:rsidR="000722FB" w:rsidRPr="00F70F3F">
              <w:rPr>
                <w:lang w:val="hr-HR"/>
              </w:rPr>
              <w:t xml:space="preserve">prednost </w:t>
            </w:r>
            <w:r w:rsidRPr="00F70F3F">
              <w:rPr>
                <w:lang w:val="hr-HR"/>
              </w:rPr>
              <w:t>za zapošljavanje lokalnih radnika?</w:t>
            </w:r>
          </w:p>
        </w:tc>
        <w:tc>
          <w:tcPr>
            <w:tcW w:w="1134" w:type="dxa"/>
          </w:tcPr>
          <w:p w14:paraId="635E9404" w14:textId="77777777" w:rsidR="007D1D62" w:rsidRPr="00F70F3F" w:rsidRDefault="007D1D62" w:rsidP="0070586C">
            <w:pPr>
              <w:pStyle w:val="ListParagraph"/>
              <w:rPr>
                <w:rFonts w:asciiTheme="minorHAnsi" w:hAnsiTheme="minorHAnsi" w:cstheme="minorHAnsi"/>
                <w:lang w:val="hr-HR"/>
              </w:rPr>
            </w:pPr>
            <w:r w:rsidRPr="00F70F3F">
              <w:rPr>
                <w:rFonts w:asciiTheme="minorHAnsi" w:hAnsiTheme="minorHAnsi" w:cstheme="minorHAnsi"/>
                <w:noProof/>
                <w:lang w:val="hr-HR" w:eastAsia="sr-Latn-RS"/>
              </w:rPr>
              <mc:AlternateContent>
                <mc:Choice Requires="wpg">
                  <w:drawing>
                    <wp:anchor distT="0" distB="0" distL="114300" distR="114300" simplePos="0" relativeHeight="251695104" behindDoc="0" locked="0" layoutInCell="1" allowOverlap="1" wp14:anchorId="231A4FEA" wp14:editId="43788CFD">
                      <wp:simplePos x="0" y="0"/>
                      <wp:positionH relativeFrom="column">
                        <wp:posOffset>26451</wp:posOffset>
                      </wp:positionH>
                      <wp:positionV relativeFrom="paragraph">
                        <wp:posOffset>102870</wp:posOffset>
                      </wp:positionV>
                      <wp:extent cx="543297" cy="102476"/>
                      <wp:effectExtent l="0" t="0" r="15875" b="12065"/>
                      <wp:wrapNone/>
                      <wp:docPr id="46" name="Group 46"/>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47" name="Rectangle 47"/>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46" style="position:absolute;margin-left:2.1pt;margin-top:8.1pt;width:42.8pt;height:8.05pt;z-index:251695104"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" w14:anchorId="0E7615B8">
                      <v:rect id="Rectangle 47"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gyexAAAANsAAAAPAAAAZHJzL2Rvd25yZXYueG1sRI/NbsIw&#10;EITvSLyDtUi9FQeK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GIaDJ7EAAAA2wAAAA8A&#10;AAAAAAAAAAAAAAAABwIAAGRycy9kb3ducmV2LnhtbFBLBQYAAAAAAwADALcAAAD4AgAAAAA=&#10;"/>
                      <v:rect id="Rectangle 48"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"/>
                    </v:group>
                  </w:pict>
                </mc:Fallback>
              </mc:AlternateContent>
            </w:r>
          </w:p>
        </w:tc>
      </w:tr>
      <w:tr w:rsidR="007D1D62" w:rsidRPr="00F70F3F" w14:paraId="6146046F" w14:textId="77777777" w:rsidTr="0070586C">
        <w:trPr>
          <w:trHeight w:val="351"/>
        </w:trPr>
        <w:tc>
          <w:tcPr>
            <w:tcW w:w="7654" w:type="dxa"/>
          </w:tcPr>
          <w:p w14:paraId="33426208" w14:textId="56626905" w:rsidR="007D1D62" w:rsidRPr="00F70F3F" w:rsidRDefault="007D1D62" w:rsidP="0070586C">
            <w:pPr>
              <w:pStyle w:val="ListParagraph"/>
              <w:rPr>
                <w:lang w:val="hr-HR"/>
              </w:rPr>
            </w:pPr>
            <w:r w:rsidRPr="00F70F3F">
              <w:rPr>
                <w:lang w:val="hr-HR"/>
              </w:rPr>
              <w:t>5a. Da li su provj</w:t>
            </w:r>
            <w:r w:rsidR="000722FB" w:rsidRPr="00F70F3F">
              <w:rPr>
                <w:lang w:val="hr-HR"/>
              </w:rPr>
              <w:t>ere dokaza o starosti urađene za sve</w:t>
            </w:r>
            <w:r w:rsidRPr="00F70F3F">
              <w:rPr>
                <w:lang w:val="hr-HR"/>
              </w:rPr>
              <w:t xml:space="preserve"> radni</w:t>
            </w:r>
            <w:r w:rsidR="000722FB" w:rsidRPr="00F70F3F">
              <w:rPr>
                <w:lang w:val="hr-HR"/>
              </w:rPr>
              <w:t>ke</w:t>
            </w:r>
            <w:r w:rsidRPr="00F70F3F">
              <w:rPr>
                <w:lang w:val="hr-HR"/>
              </w:rPr>
              <w:t xml:space="preserve">? </w:t>
            </w:r>
          </w:p>
        </w:tc>
        <w:tc>
          <w:tcPr>
            <w:tcW w:w="1134" w:type="dxa"/>
          </w:tcPr>
          <w:p w14:paraId="14B79118" w14:textId="77777777" w:rsidR="007D1D62" w:rsidRPr="00F70F3F" w:rsidRDefault="007D1D62" w:rsidP="0070586C">
            <w:pPr>
              <w:pStyle w:val="ListParagraph"/>
              <w:rPr>
                <w:rFonts w:asciiTheme="minorHAnsi" w:hAnsiTheme="minorHAnsi" w:cstheme="minorHAnsi"/>
                <w:lang w:val="hr-HR"/>
              </w:rPr>
            </w:pPr>
            <w:r w:rsidRPr="00F70F3F">
              <w:rPr>
                <w:rFonts w:asciiTheme="minorHAnsi" w:hAnsiTheme="minorHAnsi" w:cstheme="minorHAnsi"/>
                <w:noProof/>
                <w:lang w:val="hr-HR" w:eastAsia="sr-Latn-RS"/>
              </w:rPr>
              <mc:AlternateContent>
                <mc:Choice Requires="wpg">
                  <w:drawing>
                    <wp:anchor distT="0" distB="0" distL="114300" distR="114300" simplePos="0" relativeHeight="251673600" behindDoc="0" locked="0" layoutInCell="1" allowOverlap="1" wp14:anchorId="02C59C9B" wp14:editId="72159FDA">
                      <wp:simplePos x="0" y="0"/>
                      <wp:positionH relativeFrom="column">
                        <wp:posOffset>27086</wp:posOffset>
                      </wp:positionH>
                      <wp:positionV relativeFrom="paragraph">
                        <wp:posOffset>48304</wp:posOffset>
                      </wp:positionV>
                      <wp:extent cx="543297" cy="102476"/>
                      <wp:effectExtent l="0" t="0" r="15875" b="12065"/>
                      <wp:wrapNone/>
                      <wp:docPr id="161" name="Group 16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62" name="Rectangle 16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Rectangle 163"/>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61" style="position:absolute;margin-left:2.15pt;margin-top:3.8pt;width:42.8pt;height:8.05pt;z-index:251673600"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" w14:anchorId="19EC5866">
                      <v:rect id="Rectangle 162"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"/>
                      <v:rect id="Rectangle 163"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"/>
                    </v:group>
                  </w:pict>
                </mc:Fallback>
              </mc:AlternateContent>
            </w:r>
          </w:p>
        </w:tc>
      </w:tr>
      <w:tr w:rsidR="007D1D62" w:rsidRPr="00F70F3F" w14:paraId="1F91CAEB" w14:textId="77777777" w:rsidTr="0070586C">
        <w:tc>
          <w:tcPr>
            <w:tcW w:w="7654" w:type="dxa"/>
          </w:tcPr>
          <w:p w14:paraId="5624F170" w14:textId="2D763769" w:rsidR="007D1D62" w:rsidRPr="00F70F3F" w:rsidRDefault="000722FB" w:rsidP="0070586C">
            <w:pPr>
              <w:pStyle w:val="ListParagraph"/>
              <w:rPr>
                <w:lang w:val="hr-HR"/>
              </w:rPr>
            </w:pPr>
            <w:r w:rsidRPr="00F70F3F">
              <w:rPr>
                <w:lang w:val="hr-HR"/>
              </w:rPr>
              <w:t>6a. Da</w:t>
            </w:r>
            <w:r w:rsidR="007D1D62" w:rsidRPr="00F70F3F">
              <w:rPr>
                <w:lang w:val="hr-HR"/>
              </w:rPr>
              <w:t xml:space="preserve"> li </w:t>
            </w:r>
            <w:r w:rsidRPr="00F70F3F">
              <w:rPr>
                <w:lang w:val="hr-HR"/>
              </w:rPr>
              <w:t xml:space="preserve">ima </w:t>
            </w:r>
            <w:r w:rsidR="007D1D62" w:rsidRPr="00F70F3F">
              <w:rPr>
                <w:lang w:val="hr-HR"/>
              </w:rPr>
              <w:t xml:space="preserve">radnika </w:t>
            </w:r>
            <w:r w:rsidRPr="00F70F3F">
              <w:rPr>
                <w:lang w:val="hr-HR"/>
              </w:rPr>
              <w:t xml:space="preserve">starih </w:t>
            </w:r>
            <w:r w:rsidR="007D1D62" w:rsidRPr="00F70F3F">
              <w:rPr>
                <w:lang w:val="hr-HR"/>
              </w:rPr>
              <w:t>između 15 i 17 godina? Koliko?</w:t>
            </w:r>
          </w:p>
          <w:p w14:paraId="624F2ABB" w14:textId="77777777" w:rsidR="007D1D62" w:rsidRPr="00F70F3F" w:rsidRDefault="007D1D62" w:rsidP="0070586C">
            <w:pPr>
              <w:pStyle w:val="ListParagraph"/>
              <w:rPr>
                <w:lang w:val="hr-HR"/>
              </w:rPr>
            </w:pPr>
          </w:p>
          <w:p w14:paraId="122727FF" w14:textId="77777777" w:rsidR="007D1D62" w:rsidRPr="00F70F3F" w:rsidRDefault="007D1D62" w:rsidP="0070586C">
            <w:pPr>
              <w:pStyle w:val="ListParagraph"/>
              <w:rPr>
                <w:lang w:val="hr-HR"/>
              </w:rPr>
            </w:pPr>
          </w:p>
          <w:p w14:paraId="03360FDF" w14:textId="77777777" w:rsidR="007D1D62" w:rsidRPr="00F70F3F" w:rsidRDefault="007D1D62" w:rsidP="0070586C">
            <w:pPr>
              <w:pStyle w:val="ListParagraph"/>
              <w:rPr>
                <w:lang w:val="hr-HR"/>
              </w:rPr>
            </w:pPr>
          </w:p>
        </w:tc>
        <w:tc>
          <w:tcPr>
            <w:tcW w:w="1134" w:type="dxa"/>
          </w:tcPr>
          <w:p w14:paraId="4C0B9442" w14:textId="77777777" w:rsidR="007D1D62" w:rsidRPr="00F70F3F" w:rsidRDefault="007D1D62" w:rsidP="0070586C">
            <w:pPr>
              <w:pStyle w:val="ListParagraph"/>
              <w:rPr>
                <w:rFonts w:asciiTheme="minorHAnsi" w:hAnsiTheme="minorHAnsi" w:cstheme="minorHAnsi"/>
                <w:lang w:val="hr-HR"/>
              </w:rPr>
            </w:pPr>
            <w:r w:rsidRPr="00F70F3F">
              <w:rPr>
                <w:rFonts w:asciiTheme="minorHAnsi" w:hAnsiTheme="minorHAnsi" w:cstheme="minorHAnsi"/>
                <w:noProof/>
                <w:lang w:val="hr-HR" w:eastAsia="sr-Latn-RS"/>
              </w:rPr>
              <mc:AlternateContent>
                <mc:Choice Requires="wpg">
                  <w:drawing>
                    <wp:anchor distT="0" distB="0" distL="114300" distR="114300" simplePos="0" relativeHeight="251674624" behindDoc="0" locked="0" layoutInCell="1" allowOverlap="1" wp14:anchorId="42A25B38" wp14:editId="699248D6">
                      <wp:simplePos x="0" y="0"/>
                      <wp:positionH relativeFrom="column">
                        <wp:posOffset>-2999</wp:posOffset>
                      </wp:positionH>
                      <wp:positionV relativeFrom="paragraph">
                        <wp:posOffset>119928</wp:posOffset>
                      </wp:positionV>
                      <wp:extent cx="543297" cy="102476"/>
                      <wp:effectExtent l="0" t="0" r="15875" b="12065"/>
                      <wp:wrapNone/>
                      <wp:docPr id="173" name="Group 17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74" name="Rectangle 17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Rectangle 198"/>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73" style="position:absolute;margin-left:-.25pt;margin-top:9.45pt;width:42.8pt;height:8.05pt;z-index:251674624"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" w14:anchorId="46613ABC">
                      <v:rect id="Rectangle 174"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"/>
                      <v:rect id="Rectangle 198"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"/>
                    </v:group>
                  </w:pict>
                </mc:Fallback>
              </mc:AlternateContent>
            </w:r>
          </w:p>
          <w:p w14:paraId="7343954C" w14:textId="77777777" w:rsidR="007D1D62" w:rsidRPr="00F70F3F" w:rsidRDefault="007D1D62" w:rsidP="0070586C">
            <w:pPr>
              <w:pStyle w:val="ListParagraph"/>
              <w:rPr>
                <w:rFonts w:asciiTheme="minorHAnsi" w:hAnsiTheme="minorHAnsi" w:cstheme="minorHAnsi"/>
                <w:lang w:val="hr-HR"/>
              </w:rPr>
            </w:pPr>
          </w:p>
          <w:p w14:paraId="02C375FB" w14:textId="37ED1747" w:rsidR="007D1D62" w:rsidRPr="00F70F3F" w:rsidRDefault="000722FB" w:rsidP="0070586C">
            <w:pPr>
              <w:rPr>
                <w:rFonts w:asciiTheme="minorHAnsi" w:hAnsiTheme="minorHAnsi" w:cstheme="minorHAnsi"/>
                <w:lang w:val="hr-HR"/>
              </w:rPr>
            </w:pPr>
            <w:r w:rsidRPr="00F70F3F">
              <w:rPr>
                <w:rFonts w:asciiTheme="minorHAnsi" w:hAnsiTheme="minorHAnsi" w:cstheme="minorHAnsi"/>
                <w:lang w:val="hr-HR"/>
              </w:rPr>
              <w:t xml:space="preserve">broj radnika po </w:t>
            </w:r>
            <w:r w:rsidR="007D1D62" w:rsidRPr="00F70F3F">
              <w:rPr>
                <w:rFonts w:asciiTheme="minorHAnsi" w:hAnsiTheme="minorHAnsi" w:cstheme="minorHAnsi"/>
                <w:lang w:val="hr-HR"/>
              </w:rPr>
              <w:t>polu</w:t>
            </w:r>
          </w:p>
        </w:tc>
      </w:tr>
      <w:tr w:rsidR="007D1D62" w:rsidRPr="00F70F3F" w14:paraId="5D40BDE5" w14:textId="77777777" w:rsidTr="0070586C">
        <w:tc>
          <w:tcPr>
            <w:tcW w:w="7654" w:type="dxa"/>
          </w:tcPr>
          <w:p w14:paraId="37225DB5" w14:textId="15DD3EEC" w:rsidR="007D1D62" w:rsidRPr="00F70F3F" w:rsidRDefault="007D1D62" w:rsidP="0070586C">
            <w:pPr>
              <w:pStyle w:val="ListParagraph"/>
              <w:rPr>
                <w:lang w:val="hr-HR"/>
              </w:rPr>
            </w:pPr>
            <w:r w:rsidRPr="00F70F3F">
              <w:rPr>
                <w:lang w:val="hr-HR"/>
              </w:rPr>
              <w:t>7a. Da li svi radnici imaju ugovor</w:t>
            </w:r>
            <w:r w:rsidR="000722FB" w:rsidRPr="00F70F3F">
              <w:rPr>
                <w:lang w:val="hr-HR"/>
              </w:rPr>
              <w:t>e koji uključuju (i) podatke</w:t>
            </w:r>
            <w:r w:rsidRPr="00F70F3F">
              <w:rPr>
                <w:lang w:val="hr-HR"/>
              </w:rPr>
              <w:t xml:space="preserve"> o </w:t>
            </w:r>
            <w:r w:rsidR="000722FB" w:rsidRPr="00F70F3F">
              <w:rPr>
                <w:lang w:val="hr-HR"/>
              </w:rPr>
              <w:t>licu koje je zaposleno</w:t>
            </w:r>
            <w:r w:rsidRPr="00F70F3F">
              <w:rPr>
                <w:lang w:val="hr-HR"/>
              </w:rPr>
              <w:t>, (ii) uslove posla, (iii) trajanje, (iv) radno vrijeme i mjesto rada, (v) naknadu i (vi) uslove za suspenziju ili otkaz?</w:t>
            </w:r>
          </w:p>
          <w:p w14:paraId="3C71CC69" w14:textId="77777777" w:rsidR="007D1D62" w:rsidRPr="00F70F3F" w:rsidRDefault="007D1D62" w:rsidP="0070586C">
            <w:pPr>
              <w:pStyle w:val="ListParagraph"/>
              <w:rPr>
                <w:lang w:val="hr-HR"/>
              </w:rPr>
            </w:pPr>
          </w:p>
        </w:tc>
        <w:tc>
          <w:tcPr>
            <w:tcW w:w="1134" w:type="dxa"/>
          </w:tcPr>
          <w:p w14:paraId="74BBA1F2"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88960" behindDoc="0" locked="0" layoutInCell="1" allowOverlap="1" wp14:anchorId="2C011D40" wp14:editId="41CBDC1E">
                      <wp:simplePos x="0" y="0"/>
                      <wp:positionH relativeFrom="column">
                        <wp:posOffset>25859</wp:posOffset>
                      </wp:positionH>
                      <wp:positionV relativeFrom="paragraph">
                        <wp:posOffset>162560</wp:posOffset>
                      </wp:positionV>
                      <wp:extent cx="543297" cy="102476"/>
                      <wp:effectExtent l="0" t="0" r="15875" b="12065"/>
                      <wp:wrapNone/>
                      <wp:docPr id="1" name="Group 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5" name="Rectangle 5"/>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 style="position:absolute;margin-left:2.05pt;margin-top:12.8pt;width:42.8pt;height:8.05pt;z-index:251688960"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" w14:anchorId="5BA671C1">
                      <v:rect id="Rectangle 5"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"/>
                      <v:rect id="Rectangle 6"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"/>
                    </v:group>
                  </w:pict>
                </mc:Fallback>
              </mc:AlternateContent>
            </w:r>
          </w:p>
        </w:tc>
      </w:tr>
      <w:tr w:rsidR="007D1D62" w:rsidRPr="00F70F3F" w14:paraId="4538F878" w14:textId="77777777" w:rsidTr="0070586C">
        <w:tc>
          <w:tcPr>
            <w:tcW w:w="7654" w:type="dxa"/>
          </w:tcPr>
          <w:p w14:paraId="17C1D322" w14:textId="268712FE" w:rsidR="007D1D62" w:rsidRPr="00F70F3F" w:rsidRDefault="007D1D62" w:rsidP="000722FB">
            <w:pPr>
              <w:pStyle w:val="ListParagraph"/>
              <w:rPr>
                <w:lang w:val="hr-HR"/>
              </w:rPr>
            </w:pPr>
            <w:r w:rsidRPr="00F70F3F">
              <w:rPr>
                <w:lang w:val="hr-HR"/>
              </w:rPr>
              <w:t xml:space="preserve">8a. Da li ugovori radnika, ili druga odgovarajuća dokumentacija koja pokriva radnike, uključuju odredbe za (i) plaćene državne praznike, (ii) plaćeno porodiljsko odsustvo, (iii) naknadu za </w:t>
            </w:r>
            <w:r w:rsidR="000722FB" w:rsidRPr="00F70F3F">
              <w:rPr>
                <w:lang w:val="hr-HR"/>
              </w:rPr>
              <w:t xml:space="preserve">slučaj </w:t>
            </w:r>
            <w:r w:rsidRPr="00F70F3F">
              <w:rPr>
                <w:lang w:val="hr-HR"/>
              </w:rPr>
              <w:t>smrt</w:t>
            </w:r>
            <w:r w:rsidR="000722FB" w:rsidRPr="00F70F3F">
              <w:rPr>
                <w:lang w:val="hr-HR"/>
              </w:rPr>
              <w:t>i,</w:t>
            </w:r>
            <w:r w:rsidRPr="00F70F3F">
              <w:rPr>
                <w:lang w:val="hr-HR"/>
              </w:rPr>
              <w:t xml:space="preserve"> i (iv) medicin</w:t>
            </w:r>
            <w:r w:rsidR="000722FB" w:rsidRPr="00F70F3F">
              <w:rPr>
                <w:lang w:val="hr-HR"/>
              </w:rPr>
              <w:t>sko</w:t>
            </w:r>
            <w:r w:rsidRPr="00F70F3F">
              <w:rPr>
                <w:lang w:val="hr-HR"/>
              </w:rPr>
              <w:t xml:space="preserve"> </w:t>
            </w:r>
            <w:r w:rsidR="000722FB" w:rsidRPr="00F70F3F">
              <w:rPr>
                <w:lang w:val="hr-HR"/>
              </w:rPr>
              <w:t xml:space="preserve">liječenje </w:t>
            </w:r>
            <w:r w:rsidRPr="00F70F3F">
              <w:rPr>
                <w:lang w:val="hr-HR"/>
              </w:rPr>
              <w:t>za bolesne ili povrijeđene radnike?</w:t>
            </w:r>
          </w:p>
        </w:tc>
        <w:tc>
          <w:tcPr>
            <w:tcW w:w="1134" w:type="dxa"/>
          </w:tcPr>
          <w:p w14:paraId="01CD8A22"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89984" behindDoc="0" locked="0" layoutInCell="1" allowOverlap="1" wp14:anchorId="44C849C2" wp14:editId="52C26FAB">
                      <wp:simplePos x="0" y="0"/>
                      <wp:positionH relativeFrom="column">
                        <wp:posOffset>8801</wp:posOffset>
                      </wp:positionH>
                      <wp:positionV relativeFrom="paragraph">
                        <wp:posOffset>191726</wp:posOffset>
                      </wp:positionV>
                      <wp:extent cx="543297" cy="102476"/>
                      <wp:effectExtent l="0" t="0" r="15875" b="12065"/>
                      <wp:wrapNone/>
                      <wp:docPr id="16" name="Group 16"/>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7" name="Rectangle 17"/>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6" style="position:absolute;margin-left:.7pt;margin-top:15.1pt;width:42.8pt;height:8.05pt;z-index:251689984"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" w14:anchorId="01AF4741">
                      <v:rect id="Rectangle 17"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"/>
                      <v:rect id="Rectangle 18"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"/>
                    </v:group>
                  </w:pict>
                </mc:Fallback>
              </mc:AlternateContent>
            </w:r>
          </w:p>
        </w:tc>
      </w:tr>
      <w:tr w:rsidR="007D1D62" w:rsidRPr="00F70F3F" w14:paraId="779A75D4" w14:textId="77777777" w:rsidTr="0070586C">
        <w:tc>
          <w:tcPr>
            <w:tcW w:w="7654" w:type="dxa"/>
          </w:tcPr>
          <w:p w14:paraId="35A0DD54" w14:textId="4CBEFE29" w:rsidR="007D1D62" w:rsidRPr="00F70F3F" w:rsidRDefault="007D1D62" w:rsidP="000722FB">
            <w:pPr>
              <w:pStyle w:val="ListParagraph"/>
              <w:rPr>
                <w:lang w:val="hr-HR"/>
              </w:rPr>
            </w:pPr>
            <w:r w:rsidRPr="00F70F3F">
              <w:rPr>
                <w:lang w:val="hr-HR"/>
              </w:rPr>
              <w:t xml:space="preserve">9a. Da li su svi radnici, uključujući one </w:t>
            </w:r>
            <w:r w:rsidR="000722FB" w:rsidRPr="00F70F3F">
              <w:rPr>
                <w:lang w:val="hr-HR"/>
              </w:rPr>
              <w:t xml:space="preserve">stare </w:t>
            </w:r>
            <w:r w:rsidRPr="00F70F3F">
              <w:rPr>
                <w:lang w:val="hr-HR"/>
              </w:rPr>
              <w:t xml:space="preserve">između 15 i 17 godina, plaćeni </w:t>
            </w:r>
            <w:r w:rsidR="000722FB" w:rsidRPr="00F70F3F">
              <w:rPr>
                <w:lang w:val="hr-HR"/>
              </w:rPr>
              <w:t xml:space="preserve">tako da dobiju </w:t>
            </w:r>
            <w:r w:rsidRPr="00F70F3F">
              <w:rPr>
                <w:lang w:val="hr-HR"/>
              </w:rPr>
              <w:t xml:space="preserve">barem </w:t>
            </w:r>
            <w:r w:rsidR="000722FB" w:rsidRPr="00F70F3F">
              <w:rPr>
                <w:lang w:val="hr-HR"/>
              </w:rPr>
              <w:t>minimalnu platu</w:t>
            </w:r>
            <w:r w:rsidRPr="00F70F3F">
              <w:rPr>
                <w:lang w:val="hr-HR"/>
              </w:rPr>
              <w:t>?</w:t>
            </w:r>
          </w:p>
        </w:tc>
        <w:tc>
          <w:tcPr>
            <w:tcW w:w="1134" w:type="dxa"/>
          </w:tcPr>
          <w:p w14:paraId="77579FCD"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91008" behindDoc="0" locked="0" layoutInCell="1" allowOverlap="1" wp14:anchorId="0842C4F2" wp14:editId="048A38E1">
                      <wp:simplePos x="0" y="0"/>
                      <wp:positionH relativeFrom="column">
                        <wp:posOffset>26451</wp:posOffset>
                      </wp:positionH>
                      <wp:positionV relativeFrom="paragraph">
                        <wp:posOffset>103265</wp:posOffset>
                      </wp:positionV>
                      <wp:extent cx="543297" cy="102476"/>
                      <wp:effectExtent l="0" t="0" r="15875" b="12065"/>
                      <wp:wrapNone/>
                      <wp:docPr id="22" name="Group 22"/>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3" name="Rectangle 23"/>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22" style="position:absolute;margin-left:2.1pt;margin-top:8.15pt;width:42.8pt;height:8.05pt;z-index:251691008"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" w14:anchorId="0C3140A6">
                      <v:rect id="Rectangle 23"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"/>
                      <v:rect id="Rectangle 24"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"/>
                    </v:group>
                  </w:pict>
                </mc:Fallback>
              </mc:AlternateContent>
            </w:r>
          </w:p>
        </w:tc>
      </w:tr>
      <w:tr w:rsidR="007D1D62" w:rsidRPr="00F70F3F" w14:paraId="5570A800" w14:textId="77777777" w:rsidTr="0070586C">
        <w:tc>
          <w:tcPr>
            <w:tcW w:w="7654" w:type="dxa"/>
          </w:tcPr>
          <w:p w14:paraId="7BA737AE" w14:textId="36AD5C6A" w:rsidR="007D1D62" w:rsidRPr="00F70F3F" w:rsidRDefault="007D1D62" w:rsidP="000722FB">
            <w:pPr>
              <w:pStyle w:val="ListParagraph"/>
              <w:rPr>
                <w:lang w:val="hr-HR"/>
              </w:rPr>
            </w:pPr>
            <w:r w:rsidRPr="00F70F3F">
              <w:rPr>
                <w:lang w:val="hr-HR"/>
              </w:rPr>
              <w:t xml:space="preserve">10a. Da li su radni sati u skladu sa zahtjevima nacionalnog zakonodavstva i </w:t>
            </w:r>
            <w:r w:rsidR="000722FB" w:rsidRPr="00F70F3F">
              <w:rPr>
                <w:lang w:val="hr-HR"/>
              </w:rPr>
              <w:t>Procedura upravljanja radnom snagom</w:t>
            </w:r>
            <w:r w:rsidRPr="00F70F3F">
              <w:rPr>
                <w:lang w:val="hr-HR"/>
              </w:rPr>
              <w:t>? (maksimalno 48 sati sedmično plus dodatnih 12 sati uz naknadu)</w:t>
            </w:r>
          </w:p>
        </w:tc>
        <w:tc>
          <w:tcPr>
            <w:tcW w:w="1134" w:type="dxa"/>
          </w:tcPr>
          <w:p w14:paraId="590FFD2E"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92032" behindDoc="0" locked="0" layoutInCell="1" allowOverlap="1" wp14:anchorId="45B4D5B9" wp14:editId="4577E6B5">
                      <wp:simplePos x="0" y="0"/>
                      <wp:positionH relativeFrom="column">
                        <wp:posOffset>13217</wp:posOffset>
                      </wp:positionH>
                      <wp:positionV relativeFrom="paragraph">
                        <wp:posOffset>102630</wp:posOffset>
                      </wp:positionV>
                      <wp:extent cx="543297" cy="102476"/>
                      <wp:effectExtent l="0" t="0" r="15875" b="12065"/>
                      <wp:wrapNone/>
                      <wp:docPr id="28" name="Group 28"/>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9" name="Rectangle 2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28" style="position:absolute;margin-left:1.05pt;margin-top:8.1pt;width:42.8pt;height:8.05pt;z-index:251692032"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" w14:anchorId="3E8CC20C">
                      <v:rect id="Rectangle 29"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"/>
                      <v:rect id="Rectangle 30"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"/>
                    </v:group>
                  </w:pict>
                </mc:Fallback>
              </mc:AlternateContent>
            </w:r>
          </w:p>
        </w:tc>
      </w:tr>
      <w:tr w:rsidR="007D1D62" w:rsidRPr="00F70F3F" w14:paraId="4C9BE02D" w14:textId="77777777" w:rsidTr="0070586C">
        <w:tc>
          <w:tcPr>
            <w:tcW w:w="7654" w:type="dxa"/>
          </w:tcPr>
          <w:p w14:paraId="5DE9DD1E" w14:textId="77777777" w:rsidR="007D1D62" w:rsidRPr="00F70F3F" w:rsidRDefault="007D1D62" w:rsidP="0070586C">
            <w:pPr>
              <w:pStyle w:val="ListParagraph"/>
              <w:rPr>
                <w:lang w:val="hr-HR"/>
              </w:rPr>
            </w:pPr>
            <w:r w:rsidRPr="00F70F3F">
              <w:rPr>
                <w:lang w:val="hr-HR"/>
              </w:rPr>
              <w:t>11a. Da li svi radnici imaju barem jedan dan odmora sedmično?</w:t>
            </w:r>
          </w:p>
          <w:p w14:paraId="6FD4AEEC" w14:textId="77777777" w:rsidR="007D1D62" w:rsidRPr="00F70F3F" w:rsidRDefault="007D1D62" w:rsidP="0070586C">
            <w:pPr>
              <w:pStyle w:val="ListParagraph"/>
              <w:rPr>
                <w:lang w:val="hr-HR"/>
              </w:rPr>
            </w:pPr>
          </w:p>
        </w:tc>
        <w:tc>
          <w:tcPr>
            <w:tcW w:w="1134" w:type="dxa"/>
          </w:tcPr>
          <w:p w14:paraId="4D478A92"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93056" behindDoc="0" locked="0" layoutInCell="1" allowOverlap="1" wp14:anchorId="23DA990E" wp14:editId="142E65C3">
                      <wp:simplePos x="0" y="0"/>
                      <wp:positionH relativeFrom="column">
                        <wp:posOffset>38451</wp:posOffset>
                      </wp:positionH>
                      <wp:positionV relativeFrom="paragraph">
                        <wp:posOffset>101995</wp:posOffset>
                      </wp:positionV>
                      <wp:extent cx="543297" cy="102476"/>
                      <wp:effectExtent l="0" t="0" r="15875" b="12065"/>
                      <wp:wrapNone/>
                      <wp:docPr id="32" name="Group 32"/>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33" name="Rectangle 33"/>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32" style="position:absolute;margin-left:3.05pt;margin-top:8.05pt;width:42.8pt;height:8.05pt;z-index:251693056"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" w14:anchorId="0A57019C">
                      <v:rect id="Rectangle 33"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"/>
                      <v:rect id="Rectangle 34"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"/>
                    </v:group>
                  </w:pict>
                </mc:Fallback>
              </mc:AlternateContent>
            </w:r>
          </w:p>
        </w:tc>
      </w:tr>
      <w:tr w:rsidR="007D1D62" w:rsidRPr="00F70F3F" w14:paraId="78DA3537" w14:textId="77777777" w:rsidTr="0070586C">
        <w:tc>
          <w:tcPr>
            <w:tcW w:w="8788" w:type="dxa"/>
            <w:gridSpan w:val="2"/>
          </w:tcPr>
          <w:p w14:paraId="12F3EFB9" w14:textId="77777777" w:rsidR="007D1D62" w:rsidRPr="00F70F3F" w:rsidRDefault="007D1D62" w:rsidP="0070586C">
            <w:pPr>
              <w:pStyle w:val="ListParagraph"/>
              <w:rPr>
                <w:lang w:val="hr-HR"/>
              </w:rPr>
            </w:pPr>
            <w:r w:rsidRPr="00F70F3F">
              <w:rPr>
                <w:lang w:val="hr-HR"/>
              </w:rPr>
              <w:t>Komentari</w:t>
            </w:r>
          </w:p>
          <w:p w14:paraId="334049B9" w14:textId="77777777" w:rsidR="007D1D62" w:rsidRPr="00F70F3F" w:rsidRDefault="007D1D62" w:rsidP="0070586C">
            <w:pPr>
              <w:pStyle w:val="ListParagraph"/>
              <w:rPr>
                <w:lang w:val="hr-HR"/>
              </w:rPr>
            </w:pPr>
          </w:p>
          <w:p w14:paraId="44591CEB" w14:textId="77777777" w:rsidR="007D1D62" w:rsidRPr="00F70F3F" w:rsidRDefault="007D1D62" w:rsidP="0070586C">
            <w:pPr>
              <w:pStyle w:val="ListParagraph"/>
              <w:rPr>
                <w:lang w:val="hr-HR"/>
              </w:rPr>
            </w:pPr>
          </w:p>
          <w:p w14:paraId="29B72DA0" w14:textId="77777777" w:rsidR="007D1D62" w:rsidRPr="00F70F3F" w:rsidRDefault="007D1D62" w:rsidP="0070586C">
            <w:pPr>
              <w:pStyle w:val="ListParagraph"/>
              <w:rPr>
                <w:lang w:val="hr-HR"/>
              </w:rPr>
            </w:pPr>
          </w:p>
          <w:p w14:paraId="735E2D30" w14:textId="77777777" w:rsidR="007D1D62" w:rsidRPr="00F70F3F" w:rsidRDefault="007D1D62" w:rsidP="0070586C">
            <w:pPr>
              <w:pStyle w:val="ListParagraph"/>
              <w:rPr>
                <w:lang w:val="hr-HR"/>
              </w:rPr>
            </w:pPr>
          </w:p>
          <w:p w14:paraId="7EF87103" w14:textId="77777777" w:rsidR="007D1D62" w:rsidRPr="00F70F3F" w:rsidRDefault="007D1D62" w:rsidP="0070586C">
            <w:pPr>
              <w:pStyle w:val="ListParagraph"/>
              <w:rPr>
                <w:lang w:val="hr-HR"/>
              </w:rPr>
            </w:pPr>
          </w:p>
          <w:p w14:paraId="1C14738F" w14:textId="77777777" w:rsidR="007D1D62" w:rsidRPr="00F70F3F" w:rsidRDefault="007D1D62" w:rsidP="0070586C">
            <w:pPr>
              <w:pStyle w:val="ListParagraph"/>
              <w:rPr>
                <w:lang w:val="hr-HR"/>
              </w:rPr>
            </w:pPr>
          </w:p>
          <w:p w14:paraId="57A1E4FA" w14:textId="77777777" w:rsidR="007D1D62" w:rsidRPr="00F70F3F" w:rsidRDefault="007D1D62" w:rsidP="0070586C">
            <w:pPr>
              <w:pStyle w:val="ListParagraph"/>
              <w:rPr>
                <w:lang w:val="hr-HR"/>
              </w:rPr>
            </w:pPr>
          </w:p>
        </w:tc>
      </w:tr>
    </w:tbl>
    <w:p w14:paraId="66387C7C" w14:textId="77777777" w:rsidR="007D1D62" w:rsidRPr="00F70F3F" w:rsidRDefault="007D1D62" w:rsidP="007D1D62">
      <w:pPr>
        <w:rPr>
          <w:b/>
          <w:lang w:val="hr-HR"/>
        </w:rPr>
      </w:pPr>
    </w:p>
    <w:p w14:paraId="200C847B" w14:textId="77777777" w:rsidR="007D1D62" w:rsidRPr="00F70F3F" w:rsidRDefault="007D1D62" w:rsidP="007D1D62">
      <w:pPr>
        <w:rPr>
          <w:b/>
          <w:lang w:val="hr-HR"/>
        </w:rPr>
      </w:pPr>
    </w:p>
    <w:p w14:paraId="1B431796" w14:textId="77777777" w:rsidR="007D1D62" w:rsidRPr="00F70F3F" w:rsidRDefault="007D1D62" w:rsidP="007D1D62">
      <w:pPr>
        <w:pStyle w:val="ListParagraph"/>
        <w:widowControl w:val="0"/>
        <w:numPr>
          <w:ilvl w:val="0"/>
          <w:numId w:val="37"/>
        </w:numPr>
        <w:contextualSpacing w:val="0"/>
        <w:jc w:val="both"/>
        <w:rPr>
          <w:b/>
          <w:lang w:val="hr-HR"/>
        </w:rPr>
      </w:pPr>
      <w:r w:rsidRPr="00F70F3F">
        <w:rPr>
          <w:b/>
          <w:lang w:val="hr-HR"/>
        </w:rPr>
        <w:t>Ostali uslovi na radnom mjestu</w:t>
      </w:r>
    </w:p>
    <w:p w14:paraId="77EC921B" w14:textId="3FED52C8" w:rsidR="007D1D62" w:rsidRPr="00F70F3F" w:rsidRDefault="007D1D62" w:rsidP="007D1D62">
      <w:pPr>
        <w:pStyle w:val="ListParagraph"/>
        <w:rPr>
          <w:lang w:val="hr-HR"/>
        </w:rPr>
      </w:pPr>
      <w:r w:rsidRPr="00F70F3F">
        <w:rPr>
          <w:lang w:val="hr-HR"/>
        </w:rPr>
        <w:t xml:space="preserve">Zaštita </w:t>
      </w:r>
      <w:r w:rsidR="00AA46E3" w:rsidRPr="00F70F3F">
        <w:rPr>
          <w:lang w:val="hr-HR"/>
        </w:rPr>
        <w:t>i zdravlje na</w:t>
      </w:r>
      <w:r w:rsidRPr="00F70F3F">
        <w:rPr>
          <w:lang w:val="hr-HR"/>
        </w:rPr>
        <w:t xml:space="preserve"> radu, rješavanje </w:t>
      </w:r>
      <w:r w:rsidR="00AA46E3" w:rsidRPr="00F70F3F">
        <w:rPr>
          <w:lang w:val="hr-HR"/>
        </w:rPr>
        <w:t>žalbi</w:t>
      </w:r>
      <w:r w:rsidRPr="00F70F3F">
        <w:rPr>
          <w:lang w:val="hr-HR"/>
        </w:rPr>
        <w:t xml:space="preserve"> i radnički kampovi</w:t>
      </w:r>
    </w:p>
    <w:p w14:paraId="49AE13FD" w14:textId="77777777" w:rsidR="007D1D62" w:rsidRPr="00F70F3F" w:rsidRDefault="007D1D62" w:rsidP="007D1D62">
      <w:pPr>
        <w:rPr>
          <w:b/>
          <w:lang w:val="hr-HR"/>
        </w:rPr>
      </w:pPr>
    </w:p>
    <w:tbl>
      <w:tblPr>
        <w:tblStyle w:val="TableGrid0"/>
        <w:tblW w:w="8788" w:type="dxa"/>
        <w:tblInd w:w="279" w:type="dxa"/>
        <w:tblLook w:val="04A0" w:firstRow="1" w:lastRow="0" w:firstColumn="1" w:lastColumn="0" w:noHBand="0" w:noVBand="1"/>
      </w:tblPr>
      <w:tblGrid>
        <w:gridCol w:w="7654"/>
        <w:gridCol w:w="1134"/>
      </w:tblGrid>
      <w:tr w:rsidR="007D1D62" w:rsidRPr="00F70F3F" w14:paraId="37328C2F" w14:textId="77777777" w:rsidTr="0070586C">
        <w:tc>
          <w:tcPr>
            <w:tcW w:w="7654" w:type="dxa"/>
          </w:tcPr>
          <w:p w14:paraId="3641A641" w14:textId="77777777" w:rsidR="007D1D62" w:rsidRPr="00F70F3F" w:rsidRDefault="007D1D62" w:rsidP="0070586C">
            <w:pPr>
              <w:pStyle w:val="ListParagraph"/>
              <w:rPr>
                <w:lang w:val="hr-HR"/>
              </w:rPr>
            </w:pPr>
            <w:r w:rsidRPr="00F70F3F">
              <w:rPr>
                <w:lang w:val="hr-HR"/>
              </w:rPr>
              <w:t>Pitanja</w:t>
            </w:r>
          </w:p>
        </w:tc>
        <w:tc>
          <w:tcPr>
            <w:tcW w:w="1134" w:type="dxa"/>
          </w:tcPr>
          <w:p w14:paraId="0F93E12F" w14:textId="17BB07CB" w:rsidR="007D1D62" w:rsidRPr="00F70F3F" w:rsidRDefault="00AA46E3" w:rsidP="0070586C">
            <w:pPr>
              <w:rPr>
                <w:rFonts w:asciiTheme="minorHAnsi" w:hAnsiTheme="minorHAnsi" w:cstheme="minorHAnsi"/>
                <w:lang w:val="hr-HR"/>
              </w:rPr>
            </w:pPr>
            <w:r w:rsidRPr="00F70F3F">
              <w:rPr>
                <w:rFonts w:asciiTheme="minorHAnsi" w:hAnsiTheme="minorHAnsi" w:cstheme="minorHAnsi"/>
                <w:lang w:val="hr-HR"/>
              </w:rPr>
              <w:t>Da</w:t>
            </w:r>
            <w:r w:rsidR="007D1D62" w:rsidRPr="00F70F3F">
              <w:rPr>
                <w:rFonts w:asciiTheme="minorHAnsi" w:hAnsiTheme="minorHAnsi" w:cstheme="minorHAnsi"/>
                <w:lang w:val="hr-HR"/>
              </w:rPr>
              <w:t xml:space="preserve"> </w:t>
            </w:r>
            <w:r w:rsidRPr="00F70F3F">
              <w:rPr>
                <w:rFonts w:asciiTheme="minorHAnsi" w:hAnsiTheme="minorHAnsi" w:cstheme="minorHAnsi"/>
                <w:lang w:val="hr-HR"/>
              </w:rPr>
              <w:t xml:space="preserve">       </w:t>
            </w:r>
            <w:r w:rsidR="007D1D62" w:rsidRPr="00F70F3F">
              <w:rPr>
                <w:rFonts w:asciiTheme="minorHAnsi" w:hAnsiTheme="minorHAnsi" w:cstheme="minorHAnsi"/>
                <w:lang w:val="hr-HR"/>
              </w:rPr>
              <w:t>N</w:t>
            </w:r>
            <w:r w:rsidRPr="00F70F3F">
              <w:rPr>
                <w:rFonts w:asciiTheme="minorHAnsi" w:hAnsiTheme="minorHAnsi" w:cstheme="minorHAnsi"/>
                <w:lang w:val="hr-HR"/>
              </w:rPr>
              <w:t>e</w:t>
            </w:r>
          </w:p>
        </w:tc>
      </w:tr>
      <w:tr w:rsidR="007D1D62" w:rsidRPr="00F70F3F" w14:paraId="28145A5F" w14:textId="77777777" w:rsidTr="0070586C">
        <w:tc>
          <w:tcPr>
            <w:tcW w:w="7654" w:type="dxa"/>
          </w:tcPr>
          <w:p w14:paraId="2938C530" w14:textId="69291CE8" w:rsidR="007D1D62" w:rsidRPr="00F70F3F" w:rsidRDefault="007D1D62" w:rsidP="00AA46E3">
            <w:pPr>
              <w:pStyle w:val="ListParagraph"/>
              <w:rPr>
                <w:lang w:val="hr-HR"/>
              </w:rPr>
            </w:pPr>
            <w:r w:rsidRPr="00F70F3F">
              <w:rPr>
                <w:lang w:val="hr-HR"/>
              </w:rPr>
              <w:t xml:space="preserve">1b. Da li su mjere zaštite </w:t>
            </w:r>
            <w:r w:rsidR="00AA46E3" w:rsidRPr="00F70F3F">
              <w:rPr>
                <w:lang w:val="hr-HR"/>
              </w:rPr>
              <w:t>i zdravlja</w:t>
            </w:r>
            <w:r w:rsidRPr="00F70F3F">
              <w:rPr>
                <w:lang w:val="hr-HR"/>
              </w:rPr>
              <w:t xml:space="preserve"> na radu na snazi za radnike u skladu sa zahtjevima </w:t>
            </w:r>
            <w:r w:rsidR="00AA46E3" w:rsidRPr="00F70F3F">
              <w:rPr>
                <w:lang w:val="hr-HR"/>
              </w:rPr>
              <w:t>Plana upravljanja životnom sredinom i društvom</w:t>
            </w:r>
            <w:r w:rsidRPr="00F70F3F">
              <w:rPr>
                <w:lang w:val="hr-HR"/>
              </w:rPr>
              <w:t xml:space="preserve"> i </w:t>
            </w:r>
            <w:r w:rsidR="00AA46E3" w:rsidRPr="00F70F3F">
              <w:rPr>
                <w:lang w:val="hr-HR"/>
              </w:rPr>
              <w:t>Procedurama upravljanja radnom snagom</w:t>
            </w:r>
            <w:r w:rsidRPr="00F70F3F">
              <w:rPr>
                <w:lang w:val="hr-HR"/>
              </w:rPr>
              <w:t>? (što može uključivati obezbjeđi</w:t>
            </w:r>
            <w:r w:rsidR="00AA46E3" w:rsidRPr="00F70F3F">
              <w:rPr>
                <w:lang w:val="hr-HR"/>
              </w:rPr>
              <w:t>vanje lične zaštitne opreme (LZO</w:t>
            </w:r>
            <w:r w:rsidRPr="00F70F3F">
              <w:rPr>
                <w:lang w:val="hr-HR"/>
              </w:rPr>
              <w:t>), obuke</w:t>
            </w:r>
            <w:r w:rsidR="00AA46E3" w:rsidRPr="00F70F3F">
              <w:rPr>
                <w:lang w:val="hr-HR"/>
              </w:rPr>
              <w:t>,</w:t>
            </w:r>
            <w:r w:rsidRPr="00F70F3F">
              <w:rPr>
                <w:lang w:val="hr-HR"/>
              </w:rPr>
              <w:t xml:space="preserve"> itd.)</w:t>
            </w:r>
          </w:p>
        </w:tc>
        <w:tc>
          <w:tcPr>
            <w:tcW w:w="1134" w:type="dxa"/>
          </w:tcPr>
          <w:p w14:paraId="01F17B50"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10464" behindDoc="0" locked="0" layoutInCell="1" allowOverlap="1" wp14:anchorId="53029BBE" wp14:editId="261DA0D1">
                      <wp:simplePos x="0" y="0"/>
                      <wp:positionH relativeFrom="column">
                        <wp:posOffset>39064</wp:posOffset>
                      </wp:positionH>
                      <wp:positionV relativeFrom="paragraph">
                        <wp:posOffset>143817</wp:posOffset>
                      </wp:positionV>
                      <wp:extent cx="543297" cy="102476"/>
                      <wp:effectExtent l="0" t="0" r="15875" b="12065"/>
                      <wp:wrapNone/>
                      <wp:docPr id="49" name="Group 49"/>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50" name="Rectangle 50"/>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49" style="position:absolute;margin-left:3.1pt;margin-top:11.3pt;width:42.8pt;height:8.05pt;z-index:251710464"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" w14:anchorId="544A4C66">
                      <v:rect id="Rectangle 50"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"/>
                      <v:rect id="Rectangle 51"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"/>
                    </v:group>
                  </w:pict>
                </mc:Fallback>
              </mc:AlternateContent>
            </w:r>
          </w:p>
        </w:tc>
      </w:tr>
      <w:tr w:rsidR="007D1D62" w:rsidRPr="00F70F3F" w14:paraId="5FD5C39A" w14:textId="77777777" w:rsidTr="0070586C">
        <w:tc>
          <w:tcPr>
            <w:tcW w:w="7654" w:type="dxa"/>
          </w:tcPr>
          <w:p w14:paraId="2FDBABBB" w14:textId="5C3BFE44" w:rsidR="007D1D62" w:rsidRPr="00F70F3F" w:rsidRDefault="007D1D62" w:rsidP="00AA46E3">
            <w:pPr>
              <w:pStyle w:val="ListParagraph"/>
              <w:rPr>
                <w:lang w:val="hr-HR"/>
              </w:rPr>
            </w:pPr>
            <w:r w:rsidRPr="00F70F3F">
              <w:rPr>
                <w:lang w:val="hr-HR"/>
              </w:rPr>
              <w:t xml:space="preserve">2b. Postoji li procedura za </w:t>
            </w:r>
            <w:r w:rsidR="00AA46E3" w:rsidRPr="00F70F3F">
              <w:rPr>
                <w:lang w:val="hr-HR"/>
              </w:rPr>
              <w:t xml:space="preserve">reagovanje u vanrednim situacijama </w:t>
            </w:r>
            <w:r w:rsidRPr="00F70F3F">
              <w:rPr>
                <w:lang w:val="hr-HR"/>
              </w:rPr>
              <w:t>u vezi sa nesrećama na radnom mjestu?</w:t>
            </w:r>
          </w:p>
        </w:tc>
        <w:tc>
          <w:tcPr>
            <w:tcW w:w="1134" w:type="dxa"/>
          </w:tcPr>
          <w:p w14:paraId="1957FEC6"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03296" behindDoc="0" locked="0" layoutInCell="1" allowOverlap="1" wp14:anchorId="59AF2EC4" wp14:editId="30A201ED">
                      <wp:simplePos x="0" y="0"/>
                      <wp:positionH relativeFrom="column">
                        <wp:posOffset>-5080</wp:posOffset>
                      </wp:positionH>
                      <wp:positionV relativeFrom="paragraph">
                        <wp:posOffset>67507</wp:posOffset>
                      </wp:positionV>
                      <wp:extent cx="543297" cy="102476"/>
                      <wp:effectExtent l="0" t="0" r="15875" b="12065"/>
                      <wp:wrapNone/>
                      <wp:docPr id="52" name="Group 52"/>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56" name="Rectangle 56"/>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2" style="position:absolute;margin-left:-.4pt;margin-top:5.3pt;width:42.8pt;height:8.05pt;z-index:251703296"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" w14:anchorId="5DDF78BF">
                      <v:rect id="Rectangle 56"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"/>
                      <v:rect id="Rectangle 57"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"/>
                    </v:group>
                  </w:pict>
                </mc:Fallback>
              </mc:AlternateContent>
            </w:r>
          </w:p>
        </w:tc>
      </w:tr>
      <w:tr w:rsidR="007D1D62" w:rsidRPr="00F70F3F" w14:paraId="63803A4F" w14:textId="77777777" w:rsidTr="0070586C">
        <w:tc>
          <w:tcPr>
            <w:tcW w:w="7654" w:type="dxa"/>
          </w:tcPr>
          <w:p w14:paraId="26BDC456" w14:textId="14C74E95" w:rsidR="007D1D62" w:rsidRPr="00F70F3F" w:rsidRDefault="007D1D62" w:rsidP="0070586C">
            <w:pPr>
              <w:pStyle w:val="ListParagraph"/>
              <w:rPr>
                <w:lang w:val="hr-HR"/>
              </w:rPr>
            </w:pPr>
            <w:r w:rsidRPr="00F70F3F">
              <w:rPr>
                <w:lang w:val="hr-HR"/>
              </w:rPr>
              <w:t>3b. Postoji li evidencija o nesrećama i incidentima</w:t>
            </w:r>
            <w:r w:rsidR="00AA46E3" w:rsidRPr="00F70F3F">
              <w:rPr>
                <w:lang w:val="hr-HR"/>
              </w:rPr>
              <w:t xml:space="preserve"> na radnom mjestu</w:t>
            </w:r>
            <w:r w:rsidRPr="00F70F3F">
              <w:rPr>
                <w:lang w:val="hr-HR"/>
              </w:rPr>
              <w:t>?</w:t>
            </w:r>
          </w:p>
          <w:p w14:paraId="5921E577" w14:textId="77777777" w:rsidR="007D1D62" w:rsidRPr="00F70F3F" w:rsidRDefault="007D1D62" w:rsidP="0070586C">
            <w:pPr>
              <w:pStyle w:val="ListParagraph"/>
              <w:rPr>
                <w:lang w:val="hr-HR"/>
              </w:rPr>
            </w:pPr>
          </w:p>
        </w:tc>
        <w:tc>
          <w:tcPr>
            <w:tcW w:w="1134" w:type="dxa"/>
          </w:tcPr>
          <w:p w14:paraId="046CF85A"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04320" behindDoc="0" locked="0" layoutInCell="1" allowOverlap="1" wp14:anchorId="5230AA14" wp14:editId="2FF997F5">
                      <wp:simplePos x="0" y="0"/>
                      <wp:positionH relativeFrom="column">
                        <wp:posOffset>1227</wp:posOffset>
                      </wp:positionH>
                      <wp:positionV relativeFrom="paragraph">
                        <wp:posOffset>105805</wp:posOffset>
                      </wp:positionV>
                      <wp:extent cx="543297" cy="102476"/>
                      <wp:effectExtent l="0" t="0" r="15875" b="12065"/>
                      <wp:wrapNone/>
                      <wp:docPr id="58" name="Group 58"/>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59" name="Rectangle 5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8" style="position:absolute;margin-left:.1pt;margin-top:8.35pt;width:42.8pt;height:8.05pt;z-index:251704320"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" w14:anchorId="26339CE2">
                      <v:rect id="Rectangle 59"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"/>
                      <v:rect id="Rectangle 60"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"/>
                    </v:group>
                  </w:pict>
                </mc:Fallback>
              </mc:AlternateContent>
            </w:r>
          </w:p>
        </w:tc>
      </w:tr>
      <w:tr w:rsidR="007D1D62" w:rsidRPr="00F70F3F" w14:paraId="6A5D4B5A" w14:textId="77777777" w:rsidTr="0070586C">
        <w:tc>
          <w:tcPr>
            <w:tcW w:w="7654" w:type="dxa"/>
          </w:tcPr>
          <w:p w14:paraId="4949C995" w14:textId="7BC8AEFB" w:rsidR="007D1D62" w:rsidRPr="00F70F3F" w:rsidRDefault="007D1D62" w:rsidP="0070586C">
            <w:pPr>
              <w:pStyle w:val="ListParagraph"/>
              <w:rPr>
                <w:lang w:val="hr-HR"/>
              </w:rPr>
            </w:pPr>
            <w:r w:rsidRPr="00F70F3F">
              <w:rPr>
                <w:lang w:val="hr-HR"/>
              </w:rPr>
              <w:t xml:space="preserve">4b. Da li je uspostavljen </w:t>
            </w:r>
            <w:r w:rsidR="00AA46E3" w:rsidRPr="00F70F3F">
              <w:rPr>
                <w:lang w:val="hr-HR"/>
              </w:rPr>
              <w:t>mehanizam za rješavanje žalbi</w:t>
            </w:r>
            <w:r w:rsidRPr="00F70F3F">
              <w:rPr>
                <w:lang w:val="hr-HR"/>
              </w:rPr>
              <w:t xml:space="preserve"> za radnike na projektu?</w:t>
            </w:r>
          </w:p>
          <w:p w14:paraId="2EC72DA6" w14:textId="77777777" w:rsidR="007D1D62" w:rsidRPr="00F70F3F" w:rsidRDefault="007D1D62" w:rsidP="0070586C">
            <w:pPr>
              <w:pStyle w:val="ListParagraph"/>
              <w:rPr>
                <w:lang w:val="hr-HR"/>
              </w:rPr>
            </w:pPr>
          </w:p>
        </w:tc>
        <w:tc>
          <w:tcPr>
            <w:tcW w:w="1134" w:type="dxa"/>
          </w:tcPr>
          <w:p w14:paraId="2A2F0EF3"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05344" behindDoc="0" locked="0" layoutInCell="1" allowOverlap="1" wp14:anchorId="154771EA" wp14:editId="70E9E4AA">
                      <wp:simplePos x="0" y="0"/>
                      <wp:positionH relativeFrom="column">
                        <wp:posOffset>13839</wp:posOffset>
                      </wp:positionH>
                      <wp:positionV relativeFrom="paragraph">
                        <wp:posOffset>107710</wp:posOffset>
                      </wp:positionV>
                      <wp:extent cx="543297" cy="102476"/>
                      <wp:effectExtent l="0" t="0" r="15875" b="12065"/>
                      <wp:wrapNone/>
                      <wp:docPr id="35" name="Group 35"/>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36" name="Rectangle 36"/>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35" style="position:absolute;margin-left:1.1pt;margin-top:8.5pt;width:42.8pt;height:8.05pt;z-index:251705344"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" w14:anchorId="46F083BF">
                      <v:rect id="Rectangle 36"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"/>
                      <v:rect id="Rectangle 39"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"/>
                    </v:group>
                  </w:pict>
                </mc:Fallback>
              </mc:AlternateContent>
            </w:r>
          </w:p>
        </w:tc>
      </w:tr>
      <w:tr w:rsidR="007D1D62" w:rsidRPr="00F70F3F" w14:paraId="0EC73780" w14:textId="77777777" w:rsidTr="0070586C">
        <w:tc>
          <w:tcPr>
            <w:tcW w:w="7654" w:type="dxa"/>
          </w:tcPr>
          <w:p w14:paraId="1820BC0D" w14:textId="29B45DB4" w:rsidR="007D1D62" w:rsidRPr="00F70F3F" w:rsidRDefault="007D1D62" w:rsidP="0070586C">
            <w:pPr>
              <w:pStyle w:val="ListParagraph"/>
              <w:rPr>
                <w:lang w:val="hr-HR"/>
              </w:rPr>
            </w:pPr>
            <w:r w:rsidRPr="00F70F3F">
              <w:rPr>
                <w:lang w:val="hr-HR"/>
              </w:rPr>
              <w:t xml:space="preserve">5b. Da li radnici znaju za </w:t>
            </w:r>
            <w:r w:rsidR="00AA46E3" w:rsidRPr="00F70F3F">
              <w:rPr>
                <w:lang w:val="hr-HR"/>
              </w:rPr>
              <w:t xml:space="preserve">mehanizam za rješavanje žalbi </w:t>
            </w:r>
            <w:r w:rsidRPr="00F70F3F">
              <w:rPr>
                <w:lang w:val="hr-HR"/>
              </w:rPr>
              <w:t xml:space="preserve">i kako </w:t>
            </w:r>
            <w:r w:rsidR="00AA46E3" w:rsidRPr="00F70F3F">
              <w:rPr>
                <w:lang w:val="hr-HR"/>
              </w:rPr>
              <w:t>da podnesu</w:t>
            </w:r>
            <w:r w:rsidRPr="00F70F3F">
              <w:rPr>
                <w:lang w:val="hr-HR"/>
              </w:rPr>
              <w:t xml:space="preserve"> žalbe?</w:t>
            </w:r>
          </w:p>
          <w:p w14:paraId="3ADAF7F8" w14:textId="77777777" w:rsidR="007D1D62" w:rsidRPr="00F70F3F" w:rsidRDefault="007D1D62" w:rsidP="0070586C">
            <w:pPr>
              <w:pStyle w:val="ListParagraph"/>
              <w:rPr>
                <w:lang w:val="hr-HR"/>
              </w:rPr>
            </w:pPr>
          </w:p>
        </w:tc>
        <w:tc>
          <w:tcPr>
            <w:tcW w:w="1134" w:type="dxa"/>
          </w:tcPr>
          <w:p w14:paraId="7D67B63D"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06368" behindDoc="0" locked="0" layoutInCell="1" allowOverlap="1" wp14:anchorId="57F6329C" wp14:editId="1B007765">
                      <wp:simplePos x="0" y="0"/>
                      <wp:positionH relativeFrom="column">
                        <wp:posOffset>26451</wp:posOffset>
                      </wp:positionH>
                      <wp:positionV relativeFrom="paragraph">
                        <wp:posOffset>127089</wp:posOffset>
                      </wp:positionV>
                      <wp:extent cx="543297" cy="102476"/>
                      <wp:effectExtent l="0" t="0" r="15875" b="12065"/>
                      <wp:wrapNone/>
                      <wp:docPr id="43" name="Group 4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44" name="Rectangle 4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43" style="position:absolute;margin-left:2.1pt;margin-top:10pt;width:42.8pt;height:8.05pt;z-index:251706368"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tm4gIAAKMJAAAOAAAAZHJzL2Uyb0RvYy54bWzsVltP2zAUfp+0/2D5faRJU6ARKapgoEkI&#10;EDDxbBw7iebYnu027X49x04abtEm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" w14:anchorId="2D94C68D">
                      <v:rect id="Rectangle 44"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"/>
                      <v:rect id="Rectangle 45"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"/>
                    </v:group>
                  </w:pict>
                </mc:Fallback>
              </mc:AlternateContent>
            </w:r>
          </w:p>
        </w:tc>
      </w:tr>
      <w:tr w:rsidR="007D1D62" w:rsidRPr="00F70F3F" w14:paraId="54538B99" w14:textId="77777777" w:rsidTr="0070586C">
        <w:tc>
          <w:tcPr>
            <w:tcW w:w="7654" w:type="dxa"/>
          </w:tcPr>
          <w:p w14:paraId="0BA8EE5D" w14:textId="77777777" w:rsidR="007D1D62" w:rsidRPr="00F70F3F" w:rsidRDefault="007D1D62" w:rsidP="0070586C">
            <w:pPr>
              <w:pStyle w:val="ListParagraph"/>
              <w:rPr>
                <w:lang w:val="hr-HR"/>
              </w:rPr>
            </w:pPr>
            <w:r w:rsidRPr="00F70F3F">
              <w:rPr>
                <w:lang w:val="hr-HR"/>
              </w:rPr>
              <w:t xml:space="preserve">6b. Da li se vodi evidencija o žalbama? </w:t>
            </w:r>
          </w:p>
          <w:p w14:paraId="6ACD167C" w14:textId="77777777" w:rsidR="007D1D62" w:rsidRPr="00F70F3F" w:rsidRDefault="007D1D62" w:rsidP="0070586C">
            <w:pPr>
              <w:pStyle w:val="ListParagraph"/>
              <w:rPr>
                <w:lang w:val="hr-HR"/>
              </w:rPr>
            </w:pPr>
          </w:p>
        </w:tc>
        <w:tc>
          <w:tcPr>
            <w:tcW w:w="1134" w:type="dxa"/>
          </w:tcPr>
          <w:p w14:paraId="58E495CC"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07392" behindDoc="0" locked="0" layoutInCell="1" allowOverlap="1" wp14:anchorId="7BF126AB" wp14:editId="6D656B2D">
                      <wp:simplePos x="0" y="0"/>
                      <wp:positionH relativeFrom="column">
                        <wp:posOffset>20145</wp:posOffset>
                      </wp:positionH>
                      <wp:positionV relativeFrom="paragraph">
                        <wp:posOffset>39742</wp:posOffset>
                      </wp:positionV>
                      <wp:extent cx="543297" cy="102476"/>
                      <wp:effectExtent l="0" t="0" r="15875" b="12065"/>
                      <wp:wrapNone/>
                      <wp:docPr id="61" name="Group 6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62" name="Rectangle 6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61" style="position:absolute;margin-left:1.6pt;margin-top:3.15pt;width:42.8pt;height:8.05pt;z-index:251707392"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" w14:anchorId="4A26FE39">
                      <v:rect id="Rectangle 62"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"/>
                      <v:rect id="Rectangle 63"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"/>
                    </v:group>
                  </w:pict>
                </mc:Fallback>
              </mc:AlternateContent>
            </w:r>
          </w:p>
        </w:tc>
      </w:tr>
      <w:tr w:rsidR="007D1D62" w:rsidRPr="00F70F3F" w14:paraId="7ED10170" w14:textId="77777777" w:rsidTr="0070586C">
        <w:tc>
          <w:tcPr>
            <w:tcW w:w="7654" w:type="dxa"/>
          </w:tcPr>
          <w:p w14:paraId="241F5A47" w14:textId="3F105EF8" w:rsidR="007D1D62" w:rsidRPr="00F70F3F" w:rsidRDefault="007D1D62" w:rsidP="0070586C">
            <w:pPr>
              <w:pStyle w:val="ListParagraph"/>
              <w:rPr>
                <w:lang w:val="hr-HR"/>
              </w:rPr>
            </w:pPr>
            <w:r w:rsidRPr="00F70F3F">
              <w:rPr>
                <w:lang w:val="hr-HR"/>
              </w:rPr>
              <w:t>7</w:t>
            </w:r>
            <w:r w:rsidR="00AA46E3" w:rsidRPr="00F70F3F">
              <w:rPr>
                <w:lang w:val="hr-HR"/>
              </w:rPr>
              <w:t>b. Postoje li radnički kampovi na</w:t>
            </w:r>
            <w:r w:rsidRPr="00F70F3F">
              <w:rPr>
                <w:lang w:val="hr-HR"/>
              </w:rPr>
              <w:t xml:space="preserve"> pr</w:t>
            </w:r>
            <w:r w:rsidR="00AA46E3" w:rsidRPr="00F70F3F">
              <w:rPr>
                <w:lang w:val="hr-HR"/>
              </w:rPr>
              <w:t>ojektu? (Ako ne, pređite na odjeljak</w:t>
            </w:r>
            <w:r w:rsidRPr="00F70F3F">
              <w:rPr>
                <w:lang w:val="hr-HR"/>
              </w:rPr>
              <w:t xml:space="preserve"> C)</w:t>
            </w:r>
          </w:p>
          <w:p w14:paraId="61D72CA2" w14:textId="77777777" w:rsidR="007D1D62" w:rsidRPr="00F70F3F" w:rsidRDefault="007D1D62" w:rsidP="0070586C">
            <w:pPr>
              <w:pStyle w:val="ListParagraph"/>
              <w:rPr>
                <w:lang w:val="hr-HR"/>
              </w:rPr>
            </w:pPr>
          </w:p>
        </w:tc>
        <w:tc>
          <w:tcPr>
            <w:tcW w:w="1134" w:type="dxa"/>
          </w:tcPr>
          <w:p w14:paraId="16D830B3"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08416" behindDoc="0" locked="0" layoutInCell="1" allowOverlap="1" wp14:anchorId="66CD7D54" wp14:editId="744DF394">
                      <wp:simplePos x="0" y="0"/>
                      <wp:positionH relativeFrom="column">
                        <wp:posOffset>1227</wp:posOffset>
                      </wp:positionH>
                      <wp:positionV relativeFrom="paragraph">
                        <wp:posOffset>71909</wp:posOffset>
                      </wp:positionV>
                      <wp:extent cx="543297" cy="102476"/>
                      <wp:effectExtent l="0" t="0" r="15875" b="12065"/>
                      <wp:wrapNone/>
                      <wp:docPr id="64" name="Group 64"/>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65" name="Rectangle 65"/>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64" style="position:absolute;margin-left:.1pt;margin-top:5.65pt;width:42.8pt;height:8.05pt;z-index:251708416"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" w14:anchorId="667216B4">
                      <v:rect id="Rectangle 65"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"/>
                      <v:rect id="Rectangle 66"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"/>
                    </v:group>
                  </w:pict>
                </mc:Fallback>
              </mc:AlternateContent>
            </w:r>
          </w:p>
        </w:tc>
      </w:tr>
      <w:tr w:rsidR="007D1D62" w:rsidRPr="00F70F3F" w14:paraId="2C7648E4" w14:textId="77777777" w:rsidTr="0070586C">
        <w:tc>
          <w:tcPr>
            <w:tcW w:w="7654" w:type="dxa"/>
          </w:tcPr>
          <w:p w14:paraId="333131A8" w14:textId="50B6D484" w:rsidR="007D1D62" w:rsidRPr="00F70F3F" w:rsidRDefault="00AA46E3" w:rsidP="0070586C">
            <w:pPr>
              <w:pStyle w:val="ListParagraph"/>
              <w:rPr>
                <w:lang w:val="hr-HR"/>
              </w:rPr>
            </w:pPr>
            <w:r w:rsidRPr="00F70F3F">
              <w:rPr>
                <w:lang w:val="hr-HR"/>
              </w:rPr>
              <w:t>8b. Ako ste odgovorili sa DA</w:t>
            </w:r>
            <w:r w:rsidR="007D1D62" w:rsidRPr="00F70F3F">
              <w:rPr>
                <w:lang w:val="hr-HR"/>
              </w:rPr>
              <w:t xml:space="preserve"> na </w:t>
            </w:r>
            <w:r w:rsidRPr="00F70F3F">
              <w:rPr>
                <w:lang w:val="hr-HR"/>
              </w:rPr>
              <w:t xml:space="preserve">pitanje </w:t>
            </w:r>
            <w:r w:rsidR="007D1D62" w:rsidRPr="00F70F3F">
              <w:rPr>
                <w:lang w:val="hr-HR"/>
              </w:rPr>
              <w:t>7b, da li radnički kampovi imaju toalete za muškarce i žene?</w:t>
            </w:r>
          </w:p>
          <w:p w14:paraId="014AB933" w14:textId="77777777" w:rsidR="007D1D62" w:rsidRPr="00F70F3F" w:rsidRDefault="007D1D62" w:rsidP="0070586C">
            <w:pPr>
              <w:pStyle w:val="ListParagraph"/>
              <w:rPr>
                <w:lang w:val="hr-HR"/>
              </w:rPr>
            </w:pPr>
          </w:p>
        </w:tc>
        <w:tc>
          <w:tcPr>
            <w:tcW w:w="1134" w:type="dxa"/>
          </w:tcPr>
          <w:p w14:paraId="2AAF91BA"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22752" behindDoc="0" locked="0" layoutInCell="1" allowOverlap="1" wp14:anchorId="6D865C77" wp14:editId="56962A0E">
                      <wp:simplePos x="0" y="0"/>
                      <wp:positionH relativeFrom="column">
                        <wp:posOffset>635</wp:posOffset>
                      </wp:positionH>
                      <wp:positionV relativeFrom="paragraph">
                        <wp:posOffset>48895</wp:posOffset>
                      </wp:positionV>
                      <wp:extent cx="543297" cy="102476"/>
                      <wp:effectExtent l="0" t="0" r="15875" b="12065"/>
                      <wp:wrapNone/>
                      <wp:docPr id="150" name="Group 150"/>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51" name="Rectangle 151"/>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Rectangle 152"/>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50" style="position:absolute;margin-left:.05pt;margin-top:3.85pt;width:42.8pt;height:8.05pt;z-index:251722752"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ig3gIAAKcJAAAOAAAAZHJzL2Uyb0RvYy54bWzsVltP2zAUfp+0/2D5faRJU6ARKapgoEkI&#10;EDDxbBw7iebYnu027X49x04abtGk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" w14:anchorId="3F899880">
                      <v:rect id="Rectangle 151"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"/>
                      <v:rect id="Rectangle 152"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"/>
                    </v:group>
                  </w:pict>
                </mc:Fallback>
              </mc:AlternateContent>
            </w:r>
          </w:p>
        </w:tc>
      </w:tr>
      <w:tr w:rsidR="007D1D62" w:rsidRPr="00F70F3F" w14:paraId="708A3918" w14:textId="77777777" w:rsidTr="0070586C">
        <w:tc>
          <w:tcPr>
            <w:tcW w:w="7654" w:type="dxa"/>
          </w:tcPr>
          <w:p w14:paraId="50D71A46" w14:textId="3697BFBF" w:rsidR="007D1D62" w:rsidRPr="00F70F3F" w:rsidRDefault="007D1D62" w:rsidP="0070586C">
            <w:pPr>
              <w:pStyle w:val="ListParagraph"/>
              <w:rPr>
                <w:lang w:val="hr-HR"/>
              </w:rPr>
            </w:pPr>
            <w:r w:rsidRPr="00F70F3F">
              <w:rPr>
                <w:lang w:val="hr-HR"/>
              </w:rPr>
              <w:t xml:space="preserve">9b. Ako je odgovor potvrdan na </w:t>
            </w:r>
            <w:r w:rsidR="00AA46E3" w:rsidRPr="00F70F3F">
              <w:rPr>
                <w:lang w:val="hr-HR"/>
              </w:rPr>
              <w:t xml:space="preserve">pitanje </w:t>
            </w:r>
            <w:r w:rsidRPr="00F70F3F">
              <w:rPr>
                <w:lang w:val="hr-HR"/>
              </w:rPr>
              <w:t>7b, da li radnički kampovi imaju odvojene prostorije za spavanje za muškarce i žene?</w:t>
            </w:r>
          </w:p>
        </w:tc>
        <w:tc>
          <w:tcPr>
            <w:tcW w:w="1134" w:type="dxa"/>
          </w:tcPr>
          <w:p w14:paraId="6717BD8A"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23776" behindDoc="0" locked="0" layoutInCell="1" allowOverlap="1" wp14:anchorId="59D8396B" wp14:editId="571FB202">
                      <wp:simplePos x="0" y="0"/>
                      <wp:positionH relativeFrom="column">
                        <wp:posOffset>635</wp:posOffset>
                      </wp:positionH>
                      <wp:positionV relativeFrom="paragraph">
                        <wp:posOffset>116205</wp:posOffset>
                      </wp:positionV>
                      <wp:extent cx="543297" cy="102476"/>
                      <wp:effectExtent l="0" t="0" r="15875" b="12065"/>
                      <wp:wrapNone/>
                      <wp:docPr id="153" name="Group 15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54" name="Rectangle 15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Rectangle 15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53" style="position:absolute;margin-left:.05pt;margin-top:9.15pt;width:42.8pt;height:8.05pt;z-index:251723776"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Nh4wIAAKcJAAAOAAAAZHJzL2Uyb0RvYy54bWzsVltP2zAUfp+0/2D5faRJU6ARKapgoEkI&#10;EDDxbBw7iebYnu027X49x04abtEm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" w14:anchorId="327BEDAE">
                      <v:rect id="Rectangle 154"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"/>
                      <v:rect id="Rectangle 155"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"/>
                    </v:group>
                  </w:pict>
                </mc:Fallback>
              </mc:AlternateContent>
            </w:r>
          </w:p>
          <w:p w14:paraId="14CF5205" w14:textId="77777777" w:rsidR="007D1D62" w:rsidRPr="00F70F3F" w:rsidRDefault="007D1D62" w:rsidP="0070586C">
            <w:pPr>
              <w:pStyle w:val="ListParagraph"/>
              <w:rPr>
                <w:lang w:val="hr-HR"/>
              </w:rPr>
            </w:pPr>
          </w:p>
        </w:tc>
      </w:tr>
      <w:tr w:rsidR="007D1D62" w:rsidRPr="00F70F3F" w14:paraId="6017540C" w14:textId="77777777" w:rsidTr="0070586C">
        <w:tc>
          <w:tcPr>
            <w:tcW w:w="7654" w:type="dxa"/>
          </w:tcPr>
          <w:p w14:paraId="01BD3F2A" w14:textId="31141649" w:rsidR="007D1D62" w:rsidRPr="00F70F3F" w:rsidRDefault="007D1D62" w:rsidP="0070586C">
            <w:pPr>
              <w:pStyle w:val="ListParagraph"/>
              <w:rPr>
                <w:lang w:val="hr-HR"/>
              </w:rPr>
            </w:pPr>
            <w:r w:rsidRPr="00F70F3F">
              <w:rPr>
                <w:lang w:val="hr-HR"/>
              </w:rPr>
              <w:t xml:space="preserve">10b. 8. Ako je odgovor na </w:t>
            </w:r>
            <w:r w:rsidR="00AA46E3" w:rsidRPr="00F70F3F">
              <w:rPr>
                <w:lang w:val="hr-HR"/>
              </w:rPr>
              <w:t xml:space="preserve">pitanje </w:t>
            </w:r>
            <w:r w:rsidRPr="00F70F3F">
              <w:rPr>
                <w:lang w:val="hr-HR"/>
              </w:rPr>
              <w:t>7b potvrdan, da li radnički kampovi imaju higijenske sanitarne objekte?</w:t>
            </w:r>
          </w:p>
          <w:p w14:paraId="542CE208" w14:textId="77777777" w:rsidR="007D1D62" w:rsidRPr="00F70F3F" w:rsidRDefault="007D1D62" w:rsidP="0070586C">
            <w:pPr>
              <w:pStyle w:val="ListParagraph"/>
              <w:rPr>
                <w:lang w:val="hr-HR"/>
              </w:rPr>
            </w:pPr>
          </w:p>
        </w:tc>
        <w:tc>
          <w:tcPr>
            <w:tcW w:w="1134" w:type="dxa"/>
          </w:tcPr>
          <w:p w14:paraId="58E83A74"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24800" behindDoc="0" locked="0" layoutInCell="1" allowOverlap="1" wp14:anchorId="75FCE565" wp14:editId="01F93866">
                      <wp:simplePos x="0" y="0"/>
                      <wp:positionH relativeFrom="column">
                        <wp:posOffset>635</wp:posOffset>
                      </wp:positionH>
                      <wp:positionV relativeFrom="paragraph">
                        <wp:posOffset>78105</wp:posOffset>
                      </wp:positionV>
                      <wp:extent cx="543297" cy="102476"/>
                      <wp:effectExtent l="0" t="0" r="15875" b="12065"/>
                      <wp:wrapNone/>
                      <wp:docPr id="156" name="Group 156"/>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57" name="Rectangle 157"/>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tangle 158"/>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56" style="position:absolute;margin-left:.05pt;margin-top:6.15pt;width:42.8pt;height:8.05pt;z-index:251724800"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" w14:anchorId="2B61D74B">
                      <v:rect id="Rectangle 157"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"/>
                      <v:rect id="Rectangle 158"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"/>
                    </v:group>
                  </w:pict>
                </mc:Fallback>
              </mc:AlternateContent>
            </w:r>
          </w:p>
        </w:tc>
      </w:tr>
      <w:tr w:rsidR="007D1D62" w:rsidRPr="00F70F3F" w14:paraId="00943A15" w14:textId="77777777" w:rsidTr="0070586C">
        <w:tc>
          <w:tcPr>
            <w:tcW w:w="7654" w:type="dxa"/>
          </w:tcPr>
          <w:p w14:paraId="7A003D60" w14:textId="745E3E9D" w:rsidR="007D1D62" w:rsidRPr="00F70F3F" w:rsidRDefault="00AA46E3" w:rsidP="00AA46E3">
            <w:pPr>
              <w:pStyle w:val="ListParagraph"/>
              <w:rPr>
                <w:lang w:val="hr-HR"/>
              </w:rPr>
            </w:pPr>
            <w:r w:rsidRPr="00F70F3F">
              <w:rPr>
                <w:lang w:val="hr-HR"/>
              </w:rPr>
              <w:t>11b. Ako je odgovor</w:t>
            </w:r>
            <w:r w:rsidR="007D1D62" w:rsidRPr="00F70F3F">
              <w:rPr>
                <w:lang w:val="hr-HR"/>
              </w:rPr>
              <w:t xml:space="preserve"> na </w:t>
            </w:r>
            <w:r w:rsidRPr="00F70F3F">
              <w:rPr>
                <w:lang w:val="hr-HR"/>
              </w:rPr>
              <w:t xml:space="preserve">pitanje </w:t>
            </w:r>
            <w:r w:rsidR="007D1D62" w:rsidRPr="00F70F3F">
              <w:rPr>
                <w:lang w:val="hr-HR"/>
              </w:rPr>
              <w:t xml:space="preserve">7b </w:t>
            </w:r>
            <w:r w:rsidRPr="00F70F3F">
              <w:rPr>
                <w:lang w:val="hr-HR"/>
              </w:rPr>
              <w:t>potvrdan</w:t>
            </w:r>
            <w:r w:rsidR="007D1D62" w:rsidRPr="00F70F3F">
              <w:rPr>
                <w:lang w:val="hr-HR"/>
              </w:rPr>
              <w:t>, da li se radnički kampovi, uključujući spavaonice, ishranu i sanitarne obje</w:t>
            </w:r>
            <w:r w:rsidRPr="00F70F3F">
              <w:rPr>
                <w:lang w:val="hr-HR"/>
              </w:rPr>
              <w:t>kte, održavaju u čistim</w:t>
            </w:r>
            <w:r w:rsidR="007D1D62" w:rsidRPr="00F70F3F">
              <w:rPr>
                <w:lang w:val="hr-HR"/>
              </w:rPr>
              <w:t>?</w:t>
            </w:r>
          </w:p>
        </w:tc>
        <w:tc>
          <w:tcPr>
            <w:tcW w:w="1134" w:type="dxa"/>
          </w:tcPr>
          <w:p w14:paraId="763F9717"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25824" behindDoc="0" locked="0" layoutInCell="1" allowOverlap="1" wp14:anchorId="50F55953" wp14:editId="6F70AECD">
                      <wp:simplePos x="0" y="0"/>
                      <wp:positionH relativeFrom="column">
                        <wp:posOffset>635</wp:posOffset>
                      </wp:positionH>
                      <wp:positionV relativeFrom="paragraph">
                        <wp:posOffset>50800</wp:posOffset>
                      </wp:positionV>
                      <wp:extent cx="543297" cy="102476"/>
                      <wp:effectExtent l="0" t="0" r="15875" b="12065"/>
                      <wp:wrapNone/>
                      <wp:docPr id="164" name="Group 164"/>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65" name="Rectangle 165"/>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64" style="position:absolute;margin-left:.05pt;margin-top:4pt;width:42.8pt;height:8.05pt;z-index:251725824"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" w14:anchorId="002FF5F4">
                      <v:rect id="Rectangle 165"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"/>
                      <v:rect id="Rectangle 166"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"/>
                    </v:group>
                  </w:pict>
                </mc:Fallback>
              </mc:AlternateContent>
            </w:r>
          </w:p>
        </w:tc>
      </w:tr>
      <w:tr w:rsidR="007D1D62" w:rsidRPr="00F70F3F" w14:paraId="6B4C7807" w14:textId="77777777" w:rsidTr="0070586C">
        <w:tc>
          <w:tcPr>
            <w:tcW w:w="7654" w:type="dxa"/>
          </w:tcPr>
          <w:p w14:paraId="5184DA52" w14:textId="041589EF" w:rsidR="007D1D62" w:rsidRPr="00F70F3F" w:rsidRDefault="00AA46E3" w:rsidP="00AA46E3">
            <w:pPr>
              <w:pStyle w:val="ListParagraph"/>
              <w:rPr>
                <w:lang w:val="hr-HR"/>
              </w:rPr>
            </w:pPr>
            <w:r w:rsidRPr="00F70F3F">
              <w:rPr>
                <w:lang w:val="hr-HR"/>
              </w:rPr>
              <w:t>12b. Ako je odgovor</w:t>
            </w:r>
            <w:r w:rsidR="007D1D62" w:rsidRPr="00F70F3F">
              <w:rPr>
                <w:lang w:val="hr-HR"/>
              </w:rPr>
              <w:t xml:space="preserve"> na </w:t>
            </w:r>
            <w:r w:rsidRPr="00F70F3F">
              <w:rPr>
                <w:lang w:val="hr-HR"/>
              </w:rPr>
              <w:t xml:space="preserve">pitanje </w:t>
            </w:r>
            <w:r w:rsidR="007D1D62" w:rsidRPr="00F70F3F">
              <w:rPr>
                <w:lang w:val="hr-HR"/>
              </w:rPr>
              <w:t>7b</w:t>
            </w:r>
            <w:r w:rsidRPr="00F70F3F">
              <w:rPr>
                <w:lang w:val="hr-HR"/>
              </w:rPr>
              <w:t xml:space="preserve"> potvrdan</w:t>
            </w:r>
            <w:r w:rsidR="007D1D62" w:rsidRPr="00F70F3F">
              <w:rPr>
                <w:lang w:val="hr-HR"/>
              </w:rPr>
              <w:t xml:space="preserve">, postoje li znakovi u radničkim kampovima koji najavljuju </w:t>
            </w:r>
            <w:r w:rsidRPr="00F70F3F">
              <w:rPr>
                <w:lang w:val="hr-HR"/>
              </w:rPr>
              <w:t xml:space="preserve">žalbe </w:t>
            </w:r>
            <w:r w:rsidR="007D1D62" w:rsidRPr="00F70F3F">
              <w:rPr>
                <w:lang w:val="hr-HR"/>
              </w:rPr>
              <w:t>radnika?</w:t>
            </w:r>
          </w:p>
        </w:tc>
        <w:tc>
          <w:tcPr>
            <w:tcW w:w="1134" w:type="dxa"/>
          </w:tcPr>
          <w:p w14:paraId="70B85973"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26848" behindDoc="0" locked="0" layoutInCell="1" allowOverlap="1" wp14:anchorId="50EEE3A9" wp14:editId="77A0A787">
                      <wp:simplePos x="0" y="0"/>
                      <wp:positionH relativeFrom="column">
                        <wp:posOffset>635</wp:posOffset>
                      </wp:positionH>
                      <wp:positionV relativeFrom="paragraph">
                        <wp:posOffset>45720</wp:posOffset>
                      </wp:positionV>
                      <wp:extent cx="543297" cy="102476"/>
                      <wp:effectExtent l="0" t="0" r="15875" b="12065"/>
                      <wp:wrapNone/>
                      <wp:docPr id="167" name="Group 167"/>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68" name="Rectangle 168"/>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Rectangle 169"/>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67" style="position:absolute;margin-left:.05pt;margin-top:3.6pt;width:42.8pt;height:8.05pt;z-index:251726848"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" w14:anchorId="2B767C03">
                      <v:rect id="Rectangle 168"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"/>
                      <v:rect id="Rectangle 169"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"/>
                    </v:group>
                  </w:pict>
                </mc:Fallback>
              </mc:AlternateContent>
            </w:r>
          </w:p>
        </w:tc>
      </w:tr>
      <w:tr w:rsidR="007D1D62" w:rsidRPr="00F70F3F" w14:paraId="151C88B6" w14:textId="77777777" w:rsidTr="0070586C">
        <w:tc>
          <w:tcPr>
            <w:tcW w:w="7654" w:type="dxa"/>
          </w:tcPr>
          <w:p w14:paraId="6FA58A11" w14:textId="4E42EEA9" w:rsidR="007D1D62" w:rsidRPr="00F70F3F" w:rsidRDefault="007D1D62" w:rsidP="00AA46E3">
            <w:pPr>
              <w:pStyle w:val="ListParagraph"/>
              <w:rPr>
                <w:lang w:val="hr-HR"/>
              </w:rPr>
            </w:pPr>
            <w:r w:rsidRPr="00F70F3F">
              <w:rPr>
                <w:lang w:val="hr-HR"/>
              </w:rPr>
              <w:t xml:space="preserve">13b. Ako je odgovor na </w:t>
            </w:r>
            <w:r w:rsidR="00AA46E3" w:rsidRPr="00F70F3F">
              <w:rPr>
                <w:lang w:val="hr-HR"/>
              </w:rPr>
              <w:t xml:space="preserve">pitanje </w:t>
            </w:r>
            <w:r w:rsidRPr="00F70F3F">
              <w:rPr>
                <w:lang w:val="hr-HR"/>
              </w:rPr>
              <w:t>7b</w:t>
            </w:r>
            <w:r w:rsidR="00AA46E3" w:rsidRPr="00F70F3F">
              <w:rPr>
                <w:lang w:val="hr-HR"/>
              </w:rPr>
              <w:t xml:space="preserve"> potvrdan</w:t>
            </w:r>
            <w:r w:rsidRPr="00F70F3F">
              <w:rPr>
                <w:lang w:val="hr-HR"/>
              </w:rPr>
              <w:t xml:space="preserve">, da li radnički kampovi ispunjavaju još neke zahtjeve prema </w:t>
            </w:r>
            <w:r w:rsidR="00AA46E3" w:rsidRPr="00F70F3F">
              <w:rPr>
                <w:lang w:val="hr-HR"/>
              </w:rPr>
              <w:t>Planu upravljanja životnom sredinom i društvom i Procedurama upravljanja radnom snagom</w:t>
            </w:r>
            <w:r w:rsidRPr="00F70F3F">
              <w:rPr>
                <w:lang w:val="hr-HR"/>
              </w:rPr>
              <w:t xml:space="preserve">? </w:t>
            </w:r>
          </w:p>
        </w:tc>
        <w:tc>
          <w:tcPr>
            <w:tcW w:w="1134" w:type="dxa"/>
          </w:tcPr>
          <w:p w14:paraId="3CAEB32D"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09440" behindDoc="0" locked="0" layoutInCell="1" allowOverlap="1" wp14:anchorId="6947DDC7" wp14:editId="0513FF53">
                      <wp:simplePos x="0" y="0"/>
                      <wp:positionH relativeFrom="column">
                        <wp:posOffset>1227</wp:posOffset>
                      </wp:positionH>
                      <wp:positionV relativeFrom="paragraph">
                        <wp:posOffset>104535</wp:posOffset>
                      </wp:positionV>
                      <wp:extent cx="543297" cy="102476"/>
                      <wp:effectExtent l="0" t="0" r="15875" b="12065"/>
                      <wp:wrapNone/>
                      <wp:docPr id="67" name="Group 67"/>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68" name="Rectangle 68"/>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67" style="position:absolute;margin-left:.1pt;margin-top:8.25pt;width:42.8pt;height:8.05pt;z-index:251709440"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" w14:anchorId="60F9CEB7">
                      <v:rect id="Rectangle 68"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"/>
                      <v:rect id="Rectangle 69"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"/>
                    </v:group>
                  </w:pict>
                </mc:Fallback>
              </mc:AlternateContent>
            </w:r>
          </w:p>
        </w:tc>
      </w:tr>
      <w:tr w:rsidR="007D1D62" w:rsidRPr="00F70F3F" w14:paraId="4D4DEFBF" w14:textId="77777777" w:rsidTr="0070586C">
        <w:tc>
          <w:tcPr>
            <w:tcW w:w="8788" w:type="dxa"/>
            <w:gridSpan w:val="2"/>
          </w:tcPr>
          <w:p w14:paraId="02B56CE9" w14:textId="77777777" w:rsidR="007D1D62" w:rsidRPr="00F70F3F" w:rsidRDefault="007D1D62" w:rsidP="0070586C">
            <w:pPr>
              <w:pStyle w:val="ListParagraph"/>
              <w:rPr>
                <w:lang w:val="hr-HR"/>
              </w:rPr>
            </w:pPr>
            <w:r w:rsidRPr="00F70F3F">
              <w:rPr>
                <w:lang w:val="hr-HR"/>
              </w:rPr>
              <w:t>Komentari</w:t>
            </w:r>
          </w:p>
          <w:p w14:paraId="051FE25E" w14:textId="77777777" w:rsidR="007D1D62" w:rsidRPr="00F70F3F" w:rsidRDefault="007D1D62" w:rsidP="0070586C">
            <w:pPr>
              <w:pStyle w:val="ListParagraph"/>
              <w:rPr>
                <w:lang w:val="hr-HR"/>
              </w:rPr>
            </w:pPr>
          </w:p>
          <w:p w14:paraId="333BDAB6" w14:textId="77777777" w:rsidR="007D1D62" w:rsidRPr="00F70F3F" w:rsidRDefault="007D1D62" w:rsidP="0070586C">
            <w:pPr>
              <w:pStyle w:val="ListParagraph"/>
              <w:rPr>
                <w:lang w:val="hr-HR"/>
              </w:rPr>
            </w:pPr>
          </w:p>
          <w:p w14:paraId="1A42492F" w14:textId="77777777" w:rsidR="007D1D62" w:rsidRPr="00F70F3F" w:rsidRDefault="007D1D62" w:rsidP="0070586C">
            <w:pPr>
              <w:pStyle w:val="ListParagraph"/>
              <w:rPr>
                <w:lang w:val="hr-HR"/>
              </w:rPr>
            </w:pPr>
          </w:p>
          <w:p w14:paraId="7BFE48D4" w14:textId="77777777" w:rsidR="007D1D62" w:rsidRPr="00F70F3F" w:rsidRDefault="007D1D62" w:rsidP="0070586C">
            <w:pPr>
              <w:pStyle w:val="ListParagraph"/>
              <w:rPr>
                <w:lang w:val="hr-HR"/>
              </w:rPr>
            </w:pPr>
          </w:p>
          <w:p w14:paraId="653CF0C6" w14:textId="77777777" w:rsidR="007D1D62" w:rsidRPr="00F70F3F" w:rsidRDefault="007D1D62" w:rsidP="0070586C">
            <w:pPr>
              <w:pStyle w:val="ListParagraph"/>
              <w:rPr>
                <w:lang w:val="hr-HR"/>
              </w:rPr>
            </w:pPr>
          </w:p>
          <w:p w14:paraId="6DEDD8FC" w14:textId="77777777" w:rsidR="007D1D62" w:rsidRPr="00F70F3F" w:rsidRDefault="007D1D62" w:rsidP="0070586C">
            <w:pPr>
              <w:pStyle w:val="ListParagraph"/>
              <w:rPr>
                <w:lang w:val="hr-HR"/>
              </w:rPr>
            </w:pPr>
          </w:p>
          <w:p w14:paraId="58AA1B74" w14:textId="77777777" w:rsidR="007D1D62" w:rsidRPr="00F70F3F" w:rsidRDefault="007D1D62" w:rsidP="0070586C">
            <w:pPr>
              <w:pStyle w:val="ListParagraph"/>
              <w:rPr>
                <w:lang w:val="hr-HR"/>
              </w:rPr>
            </w:pPr>
          </w:p>
          <w:p w14:paraId="10EC1E2A" w14:textId="77777777" w:rsidR="007D1D62" w:rsidRPr="00F70F3F" w:rsidRDefault="007D1D62" w:rsidP="0070586C">
            <w:pPr>
              <w:pStyle w:val="ListParagraph"/>
              <w:rPr>
                <w:lang w:val="hr-HR"/>
              </w:rPr>
            </w:pPr>
          </w:p>
        </w:tc>
      </w:tr>
    </w:tbl>
    <w:p w14:paraId="00993D3D" w14:textId="4F0E5CA1" w:rsidR="007D1D62" w:rsidRPr="00F70F3F" w:rsidRDefault="007D1D62" w:rsidP="007D1D62">
      <w:pPr>
        <w:rPr>
          <w:b/>
          <w:lang w:val="hr-HR"/>
        </w:rPr>
      </w:pPr>
    </w:p>
    <w:p w14:paraId="11CF0D4D" w14:textId="02B8C421" w:rsidR="007D1D62" w:rsidRPr="00F70F3F" w:rsidRDefault="00AA46E3" w:rsidP="007D1D62">
      <w:pPr>
        <w:pStyle w:val="ListParagraph"/>
        <w:widowControl w:val="0"/>
        <w:numPr>
          <w:ilvl w:val="0"/>
          <w:numId w:val="37"/>
        </w:numPr>
        <w:contextualSpacing w:val="0"/>
        <w:jc w:val="both"/>
        <w:rPr>
          <w:b/>
          <w:lang w:val="hr-HR"/>
        </w:rPr>
      </w:pPr>
      <w:r w:rsidRPr="00F70F3F">
        <w:rPr>
          <w:b/>
          <w:lang w:val="hr-HR"/>
        </w:rPr>
        <w:t>Rodno zasnovano nasilje, seksualno uznemiravanje</w:t>
      </w:r>
      <w:r w:rsidR="007D1D62" w:rsidRPr="00F70F3F">
        <w:rPr>
          <w:b/>
          <w:lang w:val="hr-HR"/>
        </w:rPr>
        <w:t>, seksualna eksp</w:t>
      </w:r>
      <w:r w:rsidRPr="00F70F3F">
        <w:rPr>
          <w:b/>
          <w:lang w:val="hr-HR"/>
        </w:rPr>
        <w:t xml:space="preserve">loatacija i zlostavljanje i nasilje nad djecom </w:t>
      </w:r>
    </w:p>
    <w:p w14:paraId="4F3E0908" w14:textId="332079D5" w:rsidR="007D1D62" w:rsidRPr="00F70F3F" w:rsidRDefault="007D1D62" w:rsidP="00AA46E3">
      <w:pPr>
        <w:pStyle w:val="ListParagraph"/>
        <w:widowControl w:val="0"/>
        <w:numPr>
          <w:ilvl w:val="0"/>
          <w:numId w:val="37"/>
        </w:numPr>
        <w:contextualSpacing w:val="0"/>
        <w:jc w:val="both"/>
        <w:rPr>
          <w:lang w:val="hr-HR"/>
        </w:rPr>
      </w:pPr>
      <w:r w:rsidRPr="00F70F3F">
        <w:rPr>
          <w:lang w:val="hr-HR"/>
        </w:rPr>
        <w:t xml:space="preserve">Postoje li mjere protiv </w:t>
      </w:r>
      <w:r w:rsidR="00AA46E3" w:rsidRPr="00F70F3F">
        <w:rPr>
          <w:lang w:val="hr-HR"/>
        </w:rPr>
        <w:t xml:space="preserve">rodno zasnovanog nasilja, seksualnog uznemiravanja, seksualne eksploatacije i zlostavljanja, kao i nasilja nad djecom </w:t>
      </w:r>
      <w:r w:rsidRPr="00F70F3F">
        <w:rPr>
          <w:lang w:val="hr-HR"/>
        </w:rPr>
        <w:t>za sve radnike na projektu?</w:t>
      </w:r>
    </w:p>
    <w:p w14:paraId="19ED56E1" w14:textId="77777777" w:rsidR="007D1D62" w:rsidRPr="00F70F3F" w:rsidRDefault="007D1D62" w:rsidP="007D1D62">
      <w:pPr>
        <w:pStyle w:val="ListParagraph"/>
        <w:rPr>
          <w:b/>
          <w:lang w:val="hr-HR"/>
        </w:rPr>
      </w:pPr>
    </w:p>
    <w:tbl>
      <w:tblPr>
        <w:tblStyle w:val="TableGrid0"/>
        <w:tblW w:w="8788" w:type="dxa"/>
        <w:tblInd w:w="279" w:type="dxa"/>
        <w:tblLook w:val="04A0" w:firstRow="1" w:lastRow="0" w:firstColumn="1" w:lastColumn="0" w:noHBand="0" w:noVBand="1"/>
      </w:tblPr>
      <w:tblGrid>
        <w:gridCol w:w="7527"/>
        <w:gridCol w:w="1261"/>
      </w:tblGrid>
      <w:tr w:rsidR="007D1D62" w:rsidRPr="00F70F3F" w14:paraId="7EE24D45" w14:textId="77777777" w:rsidTr="0070586C">
        <w:tc>
          <w:tcPr>
            <w:tcW w:w="7527" w:type="dxa"/>
          </w:tcPr>
          <w:p w14:paraId="412AC52A" w14:textId="77777777" w:rsidR="007D1D62" w:rsidRPr="00F70F3F" w:rsidRDefault="007D1D62" w:rsidP="0070586C">
            <w:pPr>
              <w:pStyle w:val="ListParagraph"/>
              <w:rPr>
                <w:lang w:val="hr-HR"/>
              </w:rPr>
            </w:pPr>
            <w:r w:rsidRPr="00F70F3F">
              <w:rPr>
                <w:lang w:val="hr-HR"/>
              </w:rPr>
              <w:t>Pitanja</w:t>
            </w:r>
          </w:p>
        </w:tc>
        <w:tc>
          <w:tcPr>
            <w:tcW w:w="1261" w:type="dxa"/>
          </w:tcPr>
          <w:p w14:paraId="20DAA46A" w14:textId="474CF64C" w:rsidR="007D1D62" w:rsidRPr="00F70F3F" w:rsidRDefault="007D1D62" w:rsidP="0070586C">
            <w:pPr>
              <w:rPr>
                <w:rFonts w:asciiTheme="minorHAnsi" w:hAnsiTheme="minorHAnsi" w:cstheme="minorHAnsi"/>
                <w:lang w:val="hr-HR"/>
              </w:rPr>
            </w:pPr>
            <w:r w:rsidRPr="00F70F3F">
              <w:rPr>
                <w:lang w:val="hr-HR"/>
              </w:rPr>
              <w:t xml:space="preserve"> </w:t>
            </w:r>
            <w:r w:rsidR="00AA46E3" w:rsidRPr="00F70F3F">
              <w:rPr>
                <w:rFonts w:asciiTheme="minorHAnsi" w:hAnsiTheme="minorHAnsi" w:cstheme="minorHAnsi"/>
                <w:lang w:val="hr-HR"/>
              </w:rPr>
              <w:t>Da</w:t>
            </w:r>
            <w:r w:rsidRPr="00F70F3F">
              <w:rPr>
                <w:rFonts w:asciiTheme="minorHAnsi" w:hAnsiTheme="minorHAnsi" w:cstheme="minorHAnsi"/>
                <w:lang w:val="hr-HR"/>
              </w:rPr>
              <w:t xml:space="preserve"> </w:t>
            </w:r>
            <w:r w:rsidR="00AA46E3" w:rsidRPr="00F70F3F">
              <w:rPr>
                <w:rFonts w:asciiTheme="minorHAnsi" w:hAnsiTheme="minorHAnsi" w:cstheme="minorHAnsi"/>
                <w:lang w:val="hr-HR"/>
              </w:rPr>
              <w:t xml:space="preserve">     </w:t>
            </w:r>
            <w:r w:rsidRPr="00F70F3F">
              <w:rPr>
                <w:rFonts w:asciiTheme="minorHAnsi" w:hAnsiTheme="minorHAnsi" w:cstheme="minorHAnsi"/>
                <w:lang w:val="hr-HR"/>
              </w:rPr>
              <w:t>N</w:t>
            </w:r>
            <w:r w:rsidR="00AA46E3" w:rsidRPr="00F70F3F">
              <w:rPr>
                <w:rFonts w:asciiTheme="minorHAnsi" w:hAnsiTheme="minorHAnsi" w:cstheme="minorHAnsi"/>
                <w:lang w:val="hr-HR"/>
              </w:rPr>
              <w:t>e</w:t>
            </w:r>
          </w:p>
        </w:tc>
      </w:tr>
      <w:tr w:rsidR="007D1D62" w:rsidRPr="00F70F3F" w14:paraId="284B4C84" w14:textId="77777777" w:rsidTr="0070586C">
        <w:tc>
          <w:tcPr>
            <w:tcW w:w="7527" w:type="dxa"/>
          </w:tcPr>
          <w:p w14:paraId="4ABB5D4E" w14:textId="231B0D84" w:rsidR="007D1D62" w:rsidRPr="00F70F3F" w:rsidRDefault="007D1D62" w:rsidP="0070586C">
            <w:pPr>
              <w:pStyle w:val="ListParagraph"/>
              <w:rPr>
                <w:lang w:val="hr-HR"/>
              </w:rPr>
            </w:pPr>
            <w:r w:rsidRPr="00F70F3F">
              <w:rPr>
                <w:lang w:val="hr-HR"/>
              </w:rPr>
              <w:t xml:space="preserve">1c. Da li su direktni radnici pohađali barem jednu obuku o </w:t>
            </w:r>
            <w:r w:rsidR="00AA46E3" w:rsidRPr="00F70F3F">
              <w:rPr>
                <w:lang w:val="hr-HR"/>
              </w:rPr>
              <w:t xml:space="preserve">rodno zasnovanom nasilju, seksualnom uznemiravanju, seksualnoj eksploataciji i zlostavljanju, kao i nasilju nad djecom </w:t>
            </w:r>
            <w:r w:rsidRPr="00F70F3F">
              <w:rPr>
                <w:lang w:val="hr-HR"/>
              </w:rPr>
              <w:t>? Molimo vas da dostavite primjere informacija (datumi i mjesto obuke)</w:t>
            </w:r>
          </w:p>
          <w:p w14:paraId="10F76250" w14:textId="77777777" w:rsidR="007D1D62" w:rsidRPr="00F70F3F" w:rsidRDefault="007D1D62" w:rsidP="0070586C">
            <w:pPr>
              <w:pStyle w:val="ListParagraph"/>
              <w:rPr>
                <w:lang w:val="hr-HR"/>
              </w:rPr>
            </w:pPr>
          </w:p>
          <w:p w14:paraId="7D835CE4" w14:textId="77777777" w:rsidR="007D1D62" w:rsidRPr="00F70F3F" w:rsidRDefault="007D1D62" w:rsidP="0070586C">
            <w:pPr>
              <w:pStyle w:val="ListParagraph"/>
              <w:rPr>
                <w:lang w:val="hr-HR"/>
              </w:rPr>
            </w:pPr>
          </w:p>
        </w:tc>
        <w:tc>
          <w:tcPr>
            <w:tcW w:w="1261" w:type="dxa"/>
          </w:tcPr>
          <w:p w14:paraId="338FA21F"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62336" behindDoc="0" locked="0" layoutInCell="1" allowOverlap="1" wp14:anchorId="6B36D96F" wp14:editId="32405FB3">
                      <wp:simplePos x="0" y="0"/>
                      <wp:positionH relativeFrom="column">
                        <wp:posOffset>53581</wp:posOffset>
                      </wp:positionH>
                      <wp:positionV relativeFrom="paragraph">
                        <wp:posOffset>47778</wp:posOffset>
                      </wp:positionV>
                      <wp:extent cx="444544" cy="102235"/>
                      <wp:effectExtent l="0" t="0" r="12700" b="12065"/>
                      <wp:wrapNone/>
                      <wp:docPr id="10" name="Group 10"/>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123" name="Rectangle 123"/>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Rectangle 124"/>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0" style="position:absolute;margin-left:4.2pt;margin-top:3.75pt;width:35pt;height:8.05pt;z-index:251662336" coordsize="444544,10223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" w14:anchorId="59EEC357">
                      <v:rect id="Rectangle 123" style="position:absolute;left:359454;width:85090;height:102235;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"/>
                      <v:rect id="Rectangle 124" style="position:absolute;width:93980;height:102235;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"/>
                    </v:group>
                  </w:pict>
                </mc:Fallback>
              </mc:AlternateContent>
            </w:r>
          </w:p>
        </w:tc>
      </w:tr>
      <w:tr w:rsidR="007D1D62" w:rsidRPr="00F70F3F" w14:paraId="15630BB0" w14:textId="77777777" w:rsidTr="0070586C">
        <w:tc>
          <w:tcPr>
            <w:tcW w:w="7527" w:type="dxa"/>
          </w:tcPr>
          <w:p w14:paraId="6BC321D7" w14:textId="2CB0F798" w:rsidR="007D1D62" w:rsidRPr="00F70F3F" w:rsidRDefault="007D1D62" w:rsidP="0070586C">
            <w:pPr>
              <w:pStyle w:val="ListParagraph"/>
              <w:rPr>
                <w:lang w:val="hr-HR"/>
              </w:rPr>
            </w:pPr>
            <w:r w:rsidRPr="00F70F3F">
              <w:rPr>
                <w:lang w:val="hr-HR"/>
              </w:rPr>
              <w:t>2c. Da li su ugovor</w:t>
            </w:r>
            <w:r w:rsidR="001F0A02" w:rsidRPr="00F70F3F">
              <w:rPr>
                <w:lang w:val="hr-HR"/>
              </w:rPr>
              <w:t>e</w:t>
            </w:r>
            <w:r w:rsidRPr="00F70F3F">
              <w:rPr>
                <w:lang w:val="hr-HR"/>
              </w:rPr>
              <w:t>ni radnici direkt</w:t>
            </w:r>
            <w:r w:rsidR="007E1758" w:rsidRPr="00F70F3F">
              <w:rPr>
                <w:lang w:val="hr-HR"/>
              </w:rPr>
              <w:t>no pohađali barem jednu obuku o</w:t>
            </w:r>
            <w:r w:rsidR="00AA46E3" w:rsidRPr="00F70F3F">
              <w:rPr>
                <w:lang w:val="hr-HR"/>
              </w:rPr>
              <w:t xml:space="preserve"> rodno zasnovanom nasilju, seksualnom uznemiravanju, seksualnoj eksploataciji i zlostavljanju, kao i nasilju nad djecom</w:t>
            </w:r>
            <w:r w:rsidRPr="00F70F3F">
              <w:rPr>
                <w:lang w:val="hr-HR"/>
              </w:rPr>
              <w:t>? Molimo vas da dostavite primjere informacija (datumi i mjesto obuke)</w:t>
            </w:r>
          </w:p>
          <w:p w14:paraId="37F636A8" w14:textId="77777777" w:rsidR="007D1D62" w:rsidRPr="00F70F3F" w:rsidRDefault="007D1D62" w:rsidP="0070586C">
            <w:pPr>
              <w:pStyle w:val="ListParagraph"/>
              <w:rPr>
                <w:lang w:val="hr-HR"/>
              </w:rPr>
            </w:pPr>
          </w:p>
          <w:p w14:paraId="7B9BA71D" w14:textId="77777777" w:rsidR="007D1D62" w:rsidRPr="00F70F3F" w:rsidRDefault="007D1D62" w:rsidP="0070586C">
            <w:pPr>
              <w:pStyle w:val="ListParagraph"/>
              <w:rPr>
                <w:lang w:val="hr-HR"/>
              </w:rPr>
            </w:pPr>
          </w:p>
        </w:tc>
        <w:tc>
          <w:tcPr>
            <w:tcW w:w="1261" w:type="dxa"/>
          </w:tcPr>
          <w:p w14:paraId="1D670CCE"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11488" behindDoc="0" locked="0" layoutInCell="1" allowOverlap="1" wp14:anchorId="6AA430EA" wp14:editId="37F56783">
                      <wp:simplePos x="0" y="0"/>
                      <wp:positionH relativeFrom="column">
                        <wp:posOffset>53581</wp:posOffset>
                      </wp:positionH>
                      <wp:positionV relativeFrom="paragraph">
                        <wp:posOffset>47778</wp:posOffset>
                      </wp:positionV>
                      <wp:extent cx="444544" cy="102235"/>
                      <wp:effectExtent l="0" t="0" r="12700" b="12065"/>
                      <wp:wrapNone/>
                      <wp:docPr id="108" name="Group 108"/>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109" name="Rectangle 109"/>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110"/>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08" style="position:absolute;margin-left:4.2pt;margin-top:3.75pt;width:35pt;height:8.05pt;z-index:251711488" coordsize="444544,10223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" w14:anchorId="44A9ED8F">
                      <v:rect id="Rectangle 109" style="position:absolute;left:359454;width:85090;height:102235;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"/>
                      <v:rect id="Rectangle 110" style="position:absolute;width:93980;height:102235;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"/>
                    </v:group>
                  </w:pict>
                </mc:Fallback>
              </mc:AlternateContent>
            </w:r>
          </w:p>
        </w:tc>
      </w:tr>
      <w:tr w:rsidR="007D1D62" w:rsidRPr="00F70F3F" w14:paraId="77EBC864" w14:textId="77777777" w:rsidTr="0070586C">
        <w:trPr>
          <w:trHeight w:val="351"/>
        </w:trPr>
        <w:tc>
          <w:tcPr>
            <w:tcW w:w="7527" w:type="dxa"/>
          </w:tcPr>
          <w:p w14:paraId="13C4120B" w14:textId="5082039A" w:rsidR="007D1D62" w:rsidRPr="00F70F3F" w:rsidRDefault="00AA46E3" w:rsidP="0070586C">
            <w:pPr>
              <w:pStyle w:val="ListParagraph"/>
              <w:rPr>
                <w:lang w:val="hr-HR"/>
              </w:rPr>
            </w:pPr>
            <w:r w:rsidRPr="00F70F3F">
              <w:rPr>
                <w:lang w:val="hr-HR"/>
              </w:rPr>
              <w:t>3c. Da</w:t>
            </w:r>
            <w:r w:rsidR="007D1D62" w:rsidRPr="00F70F3F">
              <w:rPr>
                <w:lang w:val="hr-HR"/>
              </w:rPr>
              <w:t xml:space="preserve"> li </w:t>
            </w:r>
            <w:r w:rsidRPr="00F70F3F">
              <w:rPr>
                <w:lang w:val="hr-HR"/>
              </w:rPr>
              <w:t xml:space="preserve">su </w:t>
            </w:r>
            <w:r w:rsidR="007D1D62" w:rsidRPr="00F70F3F">
              <w:rPr>
                <w:lang w:val="hr-HR"/>
              </w:rPr>
              <w:t>direktni radnici potpis</w:t>
            </w:r>
            <w:r w:rsidRPr="00F70F3F">
              <w:rPr>
                <w:lang w:val="hr-HR"/>
              </w:rPr>
              <w:t>ali Kodekse ponašanja vezane za rodno zasnovano nasil</w:t>
            </w:r>
            <w:r w:rsidR="007E1758" w:rsidRPr="00F70F3F">
              <w:rPr>
                <w:lang w:val="hr-HR"/>
              </w:rPr>
              <w:t>je</w:t>
            </w:r>
            <w:r w:rsidRPr="00F70F3F">
              <w:rPr>
                <w:lang w:val="hr-HR"/>
              </w:rPr>
              <w:t>, seksualno</w:t>
            </w:r>
            <w:r w:rsidR="007E1758" w:rsidRPr="00F70F3F">
              <w:rPr>
                <w:lang w:val="hr-HR"/>
              </w:rPr>
              <w:t xml:space="preserve"> uznemiravanje, seksualnu</w:t>
            </w:r>
            <w:r w:rsidRPr="00F70F3F">
              <w:rPr>
                <w:lang w:val="hr-HR"/>
              </w:rPr>
              <w:t xml:space="preserve"> eksp</w:t>
            </w:r>
            <w:r w:rsidR="007E1758" w:rsidRPr="00F70F3F">
              <w:rPr>
                <w:lang w:val="hr-HR"/>
              </w:rPr>
              <w:t>loataciju</w:t>
            </w:r>
            <w:r w:rsidRPr="00F70F3F">
              <w:rPr>
                <w:lang w:val="hr-HR"/>
              </w:rPr>
              <w:t xml:space="preserve"> i zlostav</w:t>
            </w:r>
            <w:r w:rsidR="007E1758" w:rsidRPr="00F70F3F">
              <w:rPr>
                <w:lang w:val="hr-HR"/>
              </w:rPr>
              <w:t>ljanje, kao i nasilje</w:t>
            </w:r>
            <w:r w:rsidRPr="00F70F3F">
              <w:rPr>
                <w:lang w:val="hr-HR"/>
              </w:rPr>
              <w:t xml:space="preserve"> nad djecom? Molimo priložite primjerak</w:t>
            </w:r>
            <w:r w:rsidR="007D1D62" w:rsidRPr="00F70F3F">
              <w:rPr>
                <w:lang w:val="hr-HR"/>
              </w:rPr>
              <w:t>.</w:t>
            </w:r>
          </w:p>
          <w:p w14:paraId="63F4DED3" w14:textId="77777777" w:rsidR="007D1D62" w:rsidRPr="00F70F3F" w:rsidRDefault="007D1D62" w:rsidP="0070586C">
            <w:pPr>
              <w:pStyle w:val="ListParagraph"/>
              <w:rPr>
                <w:lang w:val="hr-HR"/>
              </w:rPr>
            </w:pPr>
          </w:p>
          <w:p w14:paraId="441532A6" w14:textId="77777777" w:rsidR="007D1D62" w:rsidRPr="00F70F3F" w:rsidRDefault="007D1D62" w:rsidP="0070586C">
            <w:pPr>
              <w:pStyle w:val="ListParagraph"/>
              <w:rPr>
                <w:lang w:val="hr-HR"/>
              </w:rPr>
            </w:pPr>
          </w:p>
        </w:tc>
        <w:tc>
          <w:tcPr>
            <w:tcW w:w="1261" w:type="dxa"/>
          </w:tcPr>
          <w:p w14:paraId="7C44D6A7" w14:textId="77777777" w:rsidR="007D1D62" w:rsidRPr="00F70F3F" w:rsidRDefault="007D1D62" w:rsidP="0070586C">
            <w:pPr>
              <w:pStyle w:val="ListParagraph"/>
              <w:rPr>
                <w:lang w:val="hr-HR"/>
              </w:rPr>
            </w:pPr>
            <w:r w:rsidRPr="00F70F3F">
              <w:rPr>
                <w:noProof/>
                <w:lang w:val="hr-HR" w:eastAsia="sr-Latn-RS"/>
              </w:rPr>
              <mc:AlternateContent>
                <mc:Choice Requires="wps">
                  <w:drawing>
                    <wp:anchor distT="0" distB="0" distL="114300" distR="114300" simplePos="0" relativeHeight="251663360" behindDoc="0" locked="0" layoutInCell="1" allowOverlap="1" wp14:anchorId="5C90D2A5" wp14:editId="3AEDFDC7">
                      <wp:simplePos x="0" y="0"/>
                      <wp:positionH relativeFrom="column">
                        <wp:posOffset>422275</wp:posOffset>
                      </wp:positionH>
                      <wp:positionV relativeFrom="paragraph">
                        <wp:posOffset>57150</wp:posOffset>
                      </wp:positionV>
                      <wp:extent cx="85090" cy="102235"/>
                      <wp:effectExtent l="0" t="0" r="16510" b="12065"/>
                      <wp:wrapNone/>
                      <wp:docPr id="7" name="Rectangle 7"/>
                      <wp:cNvGraphicFramePr/>
                      <a:graphic xmlns:a="http://schemas.openxmlformats.org/drawingml/2006/main">
                        <a:graphicData uri="http://schemas.microsoft.com/office/word/2010/wordprocessingShape">
                          <wps:wsp>
                            <wps:cNvSpPr/>
                            <wps:spPr>
                              <a:xfrm>
                                <a:off x="0"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7" style="position:absolute;margin-left:33.25pt;margin-top:4.5pt;width:6.7pt;height: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" w14:anchorId="063D5BE7"/>
                  </w:pict>
                </mc:Fallback>
              </mc:AlternateContent>
            </w:r>
            <w:r w:rsidRPr="00F70F3F">
              <w:rPr>
                <w:noProof/>
                <w:lang w:val="hr-HR" w:eastAsia="sr-Latn-RS"/>
              </w:rPr>
              <mc:AlternateContent>
                <mc:Choice Requires="wps">
                  <w:drawing>
                    <wp:anchor distT="0" distB="0" distL="114300" distR="114300" simplePos="0" relativeHeight="251664384" behindDoc="0" locked="0" layoutInCell="1" allowOverlap="1" wp14:anchorId="572D7C1B" wp14:editId="06FEF639">
                      <wp:simplePos x="0" y="0"/>
                      <wp:positionH relativeFrom="column">
                        <wp:posOffset>66893</wp:posOffset>
                      </wp:positionH>
                      <wp:positionV relativeFrom="paragraph">
                        <wp:posOffset>60565</wp:posOffset>
                      </wp:positionV>
                      <wp:extent cx="93980" cy="102235"/>
                      <wp:effectExtent l="0" t="0" r="7620" b="12065"/>
                      <wp:wrapNone/>
                      <wp:docPr id="8" name="Rectangle 8"/>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8" style="position:absolute;margin-left:5.25pt;margin-top:4.75pt;width:7.4pt;height:8.0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" w14:anchorId="518471F5"/>
                  </w:pict>
                </mc:Fallback>
              </mc:AlternateContent>
            </w:r>
          </w:p>
        </w:tc>
      </w:tr>
      <w:tr w:rsidR="007D1D62" w:rsidRPr="00F70F3F" w14:paraId="511B42FF" w14:textId="77777777" w:rsidTr="0070586C">
        <w:trPr>
          <w:trHeight w:val="351"/>
        </w:trPr>
        <w:tc>
          <w:tcPr>
            <w:tcW w:w="7527" w:type="dxa"/>
          </w:tcPr>
          <w:p w14:paraId="2B738AC2" w14:textId="3CB8B690" w:rsidR="007D1D62" w:rsidRPr="00F70F3F" w:rsidRDefault="007E1758" w:rsidP="0070586C">
            <w:pPr>
              <w:pStyle w:val="ListParagraph"/>
              <w:rPr>
                <w:lang w:val="hr-HR"/>
              </w:rPr>
            </w:pPr>
            <w:r w:rsidRPr="00F70F3F">
              <w:rPr>
                <w:lang w:val="hr-HR"/>
              </w:rPr>
              <w:t>4c. Da</w:t>
            </w:r>
            <w:r w:rsidR="007D1D62" w:rsidRPr="00F70F3F">
              <w:rPr>
                <w:lang w:val="hr-HR"/>
              </w:rPr>
              <w:t xml:space="preserve"> li </w:t>
            </w:r>
            <w:r w:rsidRPr="00F70F3F">
              <w:rPr>
                <w:lang w:val="hr-HR"/>
              </w:rPr>
              <w:t xml:space="preserve">su </w:t>
            </w:r>
            <w:r w:rsidR="007D1D62" w:rsidRPr="00F70F3F">
              <w:rPr>
                <w:lang w:val="hr-HR"/>
              </w:rPr>
              <w:t>ugovor</w:t>
            </w:r>
            <w:r w:rsidR="001F0A02" w:rsidRPr="00F70F3F">
              <w:rPr>
                <w:lang w:val="hr-HR"/>
              </w:rPr>
              <w:t>e</w:t>
            </w:r>
            <w:r w:rsidR="007D1D62" w:rsidRPr="00F70F3F">
              <w:rPr>
                <w:lang w:val="hr-HR"/>
              </w:rPr>
              <w:t xml:space="preserve">ni radnici potpisali Kodekse ponašanja vezane za </w:t>
            </w:r>
            <w:r w:rsidRPr="00F70F3F">
              <w:rPr>
                <w:lang w:val="hr-HR"/>
              </w:rPr>
              <w:t>vezane za rodno zasnovano nasilje, seksualno uznemiravanje, seksualnu eksploataciju i zlostavljanje, kao i nasilje nad djecom? Molimo priložite primjerak</w:t>
            </w:r>
            <w:r w:rsidR="007D1D62" w:rsidRPr="00F70F3F">
              <w:rPr>
                <w:lang w:val="hr-HR"/>
              </w:rPr>
              <w:t>.</w:t>
            </w:r>
          </w:p>
          <w:p w14:paraId="0A9EF3A5" w14:textId="77777777" w:rsidR="007D1D62" w:rsidRPr="00F70F3F" w:rsidRDefault="007D1D62" w:rsidP="0070586C">
            <w:pPr>
              <w:pStyle w:val="ListParagraph"/>
              <w:rPr>
                <w:lang w:val="hr-HR"/>
              </w:rPr>
            </w:pPr>
          </w:p>
          <w:p w14:paraId="0EF5B924" w14:textId="77777777" w:rsidR="007D1D62" w:rsidRPr="00F70F3F" w:rsidRDefault="007D1D62" w:rsidP="0070586C">
            <w:pPr>
              <w:pStyle w:val="ListParagraph"/>
              <w:rPr>
                <w:lang w:val="hr-HR"/>
              </w:rPr>
            </w:pPr>
          </w:p>
        </w:tc>
        <w:tc>
          <w:tcPr>
            <w:tcW w:w="1261" w:type="dxa"/>
          </w:tcPr>
          <w:p w14:paraId="03CC5666" w14:textId="77777777" w:rsidR="007D1D62" w:rsidRPr="00F70F3F" w:rsidRDefault="007D1D62" w:rsidP="0070586C">
            <w:pPr>
              <w:pStyle w:val="ListParagraph"/>
              <w:rPr>
                <w:lang w:val="hr-HR"/>
              </w:rPr>
            </w:pPr>
            <w:r w:rsidRPr="00F70F3F">
              <w:rPr>
                <w:noProof/>
                <w:lang w:val="hr-HR" w:eastAsia="sr-Latn-RS"/>
              </w:rPr>
              <mc:AlternateContent>
                <mc:Choice Requires="wps">
                  <w:drawing>
                    <wp:anchor distT="0" distB="0" distL="114300" distR="114300" simplePos="0" relativeHeight="251712512" behindDoc="0" locked="0" layoutInCell="1" allowOverlap="1" wp14:anchorId="7E389716" wp14:editId="5C09118A">
                      <wp:simplePos x="0" y="0"/>
                      <wp:positionH relativeFrom="column">
                        <wp:posOffset>422275</wp:posOffset>
                      </wp:positionH>
                      <wp:positionV relativeFrom="paragraph">
                        <wp:posOffset>57150</wp:posOffset>
                      </wp:positionV>
                      <wp:extent cx="85090" cy="102235"/>
                      <wp:effectExtent l="0" t="0" r="16510" b="12065"/>
                      <wp:wrapNone/>
                      <wp:docPr id="111" name="Rectangle 111"/>
                      <wp:cNvGraphicFramePr/>
                      <a:graphic xmlns:a="http://schemas.openxmlformats.org/drawingml/2006/main">
                        <a:graphicData uri="http://schemas.microsoft.com/office/word/2010/wordprocessingShape">
                          <wps:wsp>
                            <wps:cNvSpPr/>
                            <wps:spPr>
                              <a:xfrm>
                                <a:off x="0"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111" style="position:absolute;margin-left:33.25pt;margin-top:4.5pt;width:6.7pt;height:8.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" w14:anchorId="53E2A599"/>
                  </w:pict>
                </mc:Fallback>
              </mc:AlternateContent>
            </w:r>
            <w:r w:rsidRPr="00F70F3F">
              <w:rPr>
                <w:noProof/>
                <w:lang w:val="hr-HR" w:eastAsia="sr-Latn-RS"/>
              </w:rPr>
              <mc:AlternateContent>
                <mc:Choice Requires="wps">
                  <w:drawing>
                    <wp:anchor distT="0" distB="0" distL="114300" distR="114300" simplePos="0" relativeHeight="251713536" behindDoc="0" locked="0" layoutInCell="1" allowOverlap="1" wp14:anchorId="62F2C05C" wp14:editId="15CA7279">
                      <wp:simplePos x="0" y="0"/>
                      <wp:positionH relativeFrom="column">
                        <wp:posOffset>66893</wp:posOffset>
                      </wp:positionH>
                      <wp:positionV relativeFrom="paragraph">
                        <wp:posOffset>60565</wp:posOffset>
                      </wp:positionV>
                      <wp:extent cx="93980" cy="102235"/>
                      <wp:effectExtent l="0" t="0" r="7620" b="12065"/>
                      <wp:wrapNone/>
                      <wp:docPr id="112" name="Rectangle 112"/>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112" style="position:absolute;margin-left:5.25pt;margin-top:4.75pt;width:7.4pt;height:8.05pt;z-index:2517135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" w14:anchorId="4161E78C"/>
                  </w:pict>
                </mc:Fallback>
              </mc:AlternateContent>
            </w:r>
          </w:p>
        </w:tc>
      </w:tr>
      <w:tr w:rsidR="007D1D62" w:rsidRPr="00F70F3F" w14:paraId="0E1AE06E" w14:textId="77777777" w:rsidTr="0070586C">
        <w:tc>
          <w:tcPr>
            <w:tcW w:w="7527" w:type="dxa"/>
          </w:tcPr>
          <w:p w14:paraId="1DE61677" w14:textId="28DFA3B3" w:rsidR="007D1D62" w:rsidRPr="00F70F3F" w:rsidRDefault="007D1D62" w:rsidP="0070586C">
            <w:pPr>
              <w:pStyle w:val="ListParagraph"/>
              <w:rPr>
                <w:lang w:val="hr-HR"/>
              </w:rPr>
            </w:pPr>
            <w:r w:rsidRPr="00F70F3F">
              <w:rPr>
                <w:lang w:val="hr-HR"/>
              </w:rPr>
              <w:t xml:space="preserve">5c. (Ako je primjenjivo) Da li su vizuelni materijali (npr. posteri, brošure) o </w:t>
            </w:r>
            <w:r w:rsidR="007E1758" w:rsidRPr="00F70F3F">
              <w:rPr>
                <w:lang w:val="hr-HR"/>
              </w:rPr>
              <w:t>rodno zasnovanom nasilju, seksualnom uznemiravanju, seksualnoj eksploataciji i zlostavljanju, kao i nasilju nad djecom</w:t>
            </w:r>
            <w:r w:rsidRPr="00F70F3F">
              <w:rPr>
                <w:lang w:val="hr-HR"/>
              </w:rPr>
              <w:t xml:space="preserve"> sa kontakt </w:t>
            </w:r>
            <w:r w:rsidR="007E1758" w:rsidRPr="00F70F3F">
              <w:rPr>
                <w:lang w:val="hr-HR"/>
              </w:rPr>
              <w:t xml:space="preserve">podacima </w:t>
            </w:r>
            <w:r w:rsidRPr="00F70F3F">
              <w:rPr>
                <w:lang w:val="hr-HR"/>
              </w:rPr>
              <w:t xml:space="preserve">za žalbe </w:t>
            </w:r>
            <w:r w:rsidR="007E1758" w:rsidRPr="00F70F3F">
              <w:rPr>
                <w:lang w:val="hr-HR"/>
              </w:rPr>
              <w:t xml:space="preserve">izrađeni </w:t>
            </w:r>
            <w:r w:rsidRPr="00F70F3F">
              <w:rPr>
                <w:lang w:val="hr-HR"/>
              </w:rPr>
              <w:t>i postavljeni na vidljivim mjestima u radničkom kampu?</w:t>
            </w:r>
          </w:p>
          <w:p w14:paraId="1EF8A74D" w14:textId="77777777" w:rsidR="007D1D62" w:rsidRPr="00F70F3F" w:rsidRDefault="007D1D62" w:rsidP="0070586C">
            <w:pPr>
              <w:pStyle w:val="ListParagraph"/>
              <w:rPr>
                <w:lang w:val="hr-HR"/>
              </w:rPr>
            </w:pPr>
          </w:p>
        </w:tc>
        <w:tc>
          <w:tcPr>
            <w:tcW w:w="1261" w:type="dxa"/>
          </w:tcPr>
          <w:p w14:paraId="4437072B" w14:textId="77777777" w:rsidR="007D1D62" w:rsidRPr="00F70F3F" w:rsidRDefault="007D1D62" w:rsidP="0070586C">
            <w:pPr>
              <w:pStyle w:val="ListParagraph"/>
              <w:rPr>
                <w:lang w:val="hr-HR"/>
              </w:rPr>
            </w:pPr>
            <w:r w:rsidRPr="00F70F3F">
              <w:rPr>
                <w:noProof/>
                <w:lang w:val="hr-HR" w:eastAsia="sr-Latn-RS"/>
              </w:rPr>
              <mc:AlternateContent>
                <mc:Choice Requires="wps">
                  <w:drawing>
                    <wp:anchor distT="0" distB="0" distL="114300" distR="114300" simplePos="0" relativeHeight="251666432" behindDoc="0" locked="0" layoutInCell="1" allowOverlap="1" wp14:anchorId="129658C3" wp14:editId="2CD7EB49">
                      <wp:simplePos x="0" y="0"/>
                      <wp:positionH relativeFrom="column">
                        <wp:posOffset>55880</wp:posOffset>
                      </wp:positionH>
                      <wp:positionV relativeFrom="paragraph">
                        <wp:posOffset>111125</wp:posOffset>
                      </wp:positionV>
                      <wp:extent cx="93980" cy="102235"/>
                      <wp:effectExtent l="0" t="0" r="7620" b="12065"/>
                      <wp:wrapNone/>
                      <wp:docPr id="9" name="Rectangle 9"/>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9" style="position:absolute;margin-left:4.4pt;margin-top:8.75pt;width:7.4pt;height: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" w14:anchorId="712DFFBE"/>
                  </w:pict>
                </mc:Fallback>
              </mc:AlternateContent>
            </w:r>
            <w:r w:rsidRPr="00F70F3F">
              <w:rPr>
                <w:noProof/>
                <w:lang w:val="hr-HR" w:eastAsia="sr-Latn-RS"/>
              </w:rPr>
              <mc:AlternateContent>
                <mc:Choice Requires="wps">
                  <w:drawing>
                    <wp:anchor distT="0" distB="0" distL="114300" distR="114300" simplePos="0" relativeHeight="251665408" behindDoc="0" locked="0" layoutInCell="1" allowOverlap="1" wp14:anchorId="726A1D11" wp14:editId="6BEA154D">
                      <wp:simplePos x="0" y="0"/>
                      <wp:positionH relativeFrom="column">
                        <wp:posOffset>411721</wp:posOffset>
                      </wp:positionH>
                      <wp:positionV relativeFrom="paragraph">
                        <wp:posOffset>107950</wp:posOffset>
                      </wp:positionV>
                      <wp:extent cx="85090" cy="102235"/>
                      <wp:effectExtent l="0" t="0" r="16510" b="12065"/>
                      <wp:wrapNone/>
                      <wp:docPr id="11" name="Rectangle 11"/>
                      <wp:cNvGraphicFramePr/>
                      <a:graphic xmlns:a="http://schemas.openxmlformats.org/drawingml/2006/main">
                        <a:graphicData uri="http://schemas.microsoft.com/office/word/2010/wordprocessingShape">
                          <wps:wsp>
                            <wps:cNvSpPr/>
                            <wps:spPr>
                              <a:xfrm>
                                <a:off x="0"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11" style="position:absolute;margin-left:32.4pt;margin-top:8.5pt;width:6.7pt;height: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" w14:anchorId="44333AA9"/>
                  </w:pict>
                </mc:Fallback>
              </mc:AlternateContent>
            </w:r>
          </w:p>
        </w:tc>
      </w:tr>
      <w:tr w:rsidR="007D1D62" w:rsidRPr="00F70F3F" w14:paraId="162746E0" w14:textId="77777777" w:rsidTr="0070586C">
        <w:tc>
          <w:tcPr>
            <w:tcW w:w="7527" w:type="dxa"/>
          </w:tcPr>
          <w:p w14:paraId="38208D57" w14:textId="7CC6E076" w:rsidR="007D1D62" w:rsidRPr="00F70F3F" w:rsidRDefault="007D1D62" w:rsidP="007E1758">
            <w:pPr>
              <w:pStyle w:val="ListParagraph"/>
              <w:rPr>
                <w:lang w:val="hr-HR"/>
              </w:rPr>
            </w:pPr>
            <w:r w:rsidRPr="00F70F3F">
              <w:rPr>
                <w:lang w:val="hr-HR"/>
              </w:rPr>
              <w:t>6c. Da li ugovor</w:t>
            </w:r>
            <w:r w:rsidR="001F0A02" w:rsidRPr="00F70F3F">
              <w:rPr>
                <w:lang w:val="hr-HR"/>
              </w:rPr>
              <w:t>e</w:t>
            </w:r>
            <w:r w:rsidRPr="00F70F3F">
              <w:rPr>
                <w:lang w:val="hr-HR"/>
              </w:rPr>
              <w:t xml:space="preserve">ni radnici imaju poseban mehanizam za rješavanje žalbi vezanih </w:t>
            </w:r>
            <w:r w:rsidR="007E1758" w:rsidRPr="00F70F3F">
              <w:rPr>
                <w:lang w:val="hr-HR"/>
              </w:rPr>
              <w:t>za rodno zasnovano nasilje, seksualno uznemiravanje, seksualnu eksploataciju i zlostavljanje, kao i nasilje nad djecom</w:t>
            </w:r>
            <w:r w:rsidRPr="00F70F3F">
              <w:rPr>
                <w:lang w:val="hr-HR"/>
              </w:rPr>
              <w:t xml:space="preserve">? </w:t>
            </w:r>
          </w:p>
        </w:tc>
        <w:tc>
          <w:tcPr>
            <w:tcW w:w="1261" w:type="dxa"/>
          </w:tcPr>
          <w:p w14:paraId="53DB10FB" w14:textId="77777777" w:rsidR="007D1D62" w:rsidRPr="00F70F3F" w:rsidRDefault="007D1D62" w:rsidP="0070586C">
            <w:pPr>
              <w:pStyle w:val="ListParagraph"/>
              <w:rPr>
                <w:lang w:val="hr-HR"/>
              </w:rPr>
            </w:pPr>
            <w:r w:rsidRPr="00F70F3F">
              <w:rPr>
                <w:noProof/>
                <w:lang w:val="hr-HR" w:eastAsia="sr-Latn-RS"/>
              </w:rPr>
              <mc:AlternateContent>
                <mc:Choice Requires="wps">
                  <w:drawing>
                    <wp:anchor distT="0" distB="0" distL="114300" distR="114300" simplePos="0" relativeHeight="251668480" behindDoc="0" locked="0" layoutInCell="1" allowOverlap="1" wp14:anchorId="0E401C31" wp14:editId="4C8648F6">
                      <wp:simplePos x="0" y="0"/>
                      <wp:positionH relativeFrom="column">
                        <wp:posOffset>81280</wp:posOffset>
                      </wp:positionH>
                      <wp:positionV relativeFrom="paragraph">
                        <wp:posOffset>109855</wp:posOffset>
                      </wp:positionV>
                      <wp:extent cx="93980" cy="102235"/>
                      <wp:effectExtent l="0" t="0" r="7620" b="12065"/>
                      <wp:wrapNone/>
                      <wp:docPr id="12" name="Rectangle 12"/>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12" style="position:absolute;margin-left:6.4pt;margin-top:8.65pt;width:7.4pt;height:8.0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" w14:anchorId="76FBFB29"/>
                  </w:pict>
                </mc:Fallback>
              </mc:AlternateContent>
            </w:r>
            <w:r w:rsidRPr="00F70F3F">
              <w:rPr>
                <w:noProof/>
                <w:lang w:val="hr-HR" w:eastAsia="sr-Latn-RS"/>
              </w:rPr>
              <mc:AlternateContent>
                <mc:Choice Requires="wps">
                  <w:drawing>
                    <wp:anchor distT="0" distB="0" distL="114300" distR="114300" simplePos="0" relativeHeight="251667456" behindDoc="0" locked="0" layoutInCell="1" allowOverlap="1" wp14:anchorId="56A9D1F1" wp14:editId="4BE7FCD1">
                      <wp:simplePos x="0" y="0"/>
                      <wp:positionH relativeFrom="column">
                        <wp:posOffset>436946</wp:posOffset>
                      </wp:positionH>
                      <wp:positionV relativeFrom="paragraph">
                        <wp:posOffset>106680</wp:posOffset>
                      </wp:positionV>
                      <wp:extent cx="85090" cy="102235"/>
                      <wp:effectExtent l="0" t="0" r="16510" b="12065"/>
                      <wp:wrapNone/>
                      <wp:docPr id="13" name="Rectangle 13"/>
                      <wp:cNvGraphicFramePr/>
                      <a:graphic xmlns:a="http://schemas.openxmlformats.org/drawingml/2006/main">
                        <a:graphicData uri="http://schemas.microsoft.com/office/word/2010/wordprocessingShape">
                          <wps:wsp>
                            <wps:cNvSpPr/>
                            <wps:spPr>
                              <a:xfrm>
                                <a:off x="0"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13" style="position:absolute;margin-left:34.4pt;margin-top:8.4pt;width:6.7pt;height: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" w14:anchorId="54F07D8B"/>
                  </w:pict>
                </mc:Fallback>
              </mc:AlternateContent>
            </w:r>
          </w:p>
        </w:tc>
      </w:tr>
      <w:tr w:rsidR="007D1D62" w:rsidRPr="00F70F3F" w14:paraId="3FC7AE63" w14:textId="77777777" w:rsidTr="0070586C">
        <w:tc>
          <w:tcPr>
            <w:tcW w:w="7527" w:type="dxa"/>
          </w:tcPr>
          <w:p w14:paraId="7BD6C31B" w14:textId="10EB0630" w:rsidR="007D1D62" w:rsidRPr="00F70F3F" w:rsidRDefault="007D1D62" w:rsidP="007E1758">
            <w:pPr>
              <w:pStyle w:val="ListParagraph"/>
              <w:rPr>
                <w:lang w:val="hr-HR"/>
              </w:rPr>
            </w:pPr>
            <w:r w:rsidRPr="00F70F3F">
              <w:rPr>
                <w:lang w:val="hr-HR"/>
              </w:rPr>
              <w:t xml:space="preserve">7c. Da li direktni radnici imaju poseban mehanizam za rješavanje žalbi </w:t>
            </w:r>
            <w:r w:rsidR="007E1758" w:rsidRPr="00F70F3F">
              <w:rPr>
                <w:lang w:val="hr-HR"/>
              </w:rPr>
              <w:t>vezanih za rodno zasnovano nasilje, seksualno uznemiravanje, seksualnu eksploataciju i zlostavljanje, kao i nasilje nad djecom</w:t>
            </w:r>
            <w:r w:rsidRPr="00F70F3F">
              <w:rPr>
                <w:lang w:val="hr-HR"/>
              </w:rPr>
              <w:t>?</w:t>
            </w:r>
          </w:p>
        </w:tc>
        <w:tc>
          <w:tcPr>
            <w:tcW w:w="1261" w:type="dxa"/>
          </w:tcPr>
          <w:p w14:paraId="7907EACD"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94080" behindDoc="0" locked="0" layoutInCell="1" allowOverlap="1" wp14:anchorId="1DDAB7D8" wp14:editId="6ACB8BBE">
                      <wp:simplePos x="0" y="0"/>
                      <wp:positionH relativeFrom="column">
                        <wp:posOffset>75674</wp:posOffset>
                      </wp:positionH>
                      <wp:positionV relativeFrom="paragraph">
                        <wp:posOffset>120628</wp:posOffset>
                      </wp:positionV>
                      <wp:extent cx="444544" cy="102235"/>
                      <wp:effectExtent l="0" t="0" r="12700" b="12065"/>
                      <wp:wrapNone/>
                      <wp:docPr id="40" name="Group 40"/>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41" name="Rectangle 41"/>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40" style="position:absolute;margin-left:5.95pt;margin-top:9.5pt;width:35pt;height:8.05pt;z-index:251694080" coordsize="444544,10223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" w14:anchorId="54AB7E0C">
                      <v:rect id="Rectangle 41" style="position:absolute;left:359454;width:85090;height:102235;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"/>
                      <v:rect id="Rectangle 42" style="position:absolute;width:93980;height:102235;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"/>
                    </v:group>
                  </w:pict>
                </mc:Fallback>
              </mc:AlternateContent>
            </w:r>
          </w:p>
        </w:tc>
      </w:tr>
      <w:tr w:rsidR="007D1D62" w:rsidRPr="00F70F3F" w14:paraId="36E1A8A0" w14:textId="77777777" w:rsidTr="0070586C">
        <w:tc>
          <w:tcPr>
            <w:tcW w:w="7527" w:type="dxa"/>
          </w:tcPr>
          <w:p w14:paraId="6A79E5CD" w14:textId="15283707" w:rsidR="007D1D62" w:rsidRPr="00F70F3F" w:rsidRDefault="007D1D62" w:rsidP="0070586C">
            <w:pPr>
              <w:pStyle w:val="ListParagraph"/>
              <w:rPr>
                <w:lang w:val="hr-HR"/>
              </w:rPr>
            </w:pPr>
            <w:r w:rsidRPr="00F70F3F">
              <w:rPr>
                <w:lang w:val="hr-HR"/>
              </w:rPr>
              <w:t xml:space="preserve">8c. Da li su direktni radnici svjesni netolerancije </w:t>
            </w:r>
            <w:r w:rsidR="007E1758" w:rsidRPr="00F70F3F">
              <w:rPr>
                <w:lang w:val="hr-HR"/>
              </w:rPr>
              <w:t>prema rodno zasnovanom nasilju, seksualnom uznemiravanju, seksualnoj eksploataciji i zlostavljanju, kao i nasilju nad djecom</w:t>
            </w:r>
            <w:r w:rsidRPr="00F70F3F">
              <w:rPr>
                <w:lang w:val="hr-HR"/>
              </w:rPr>
              <w:t>, njihovih odgovornosti i posljedica za kršenje prava?</w:t>
            </w:r>
          </w:p>
          <w:p w14:paraId="6171E182" w14:textId="77777777" w:rsidR="007D1D62" w:rsidRPr="00F70F3F" w:rsidRDefault="007D1D62" w:rsidP="0070586C">
            <w:pPr>
              <w:pStyle w:val="ListParagraph"/>
              <w:rPr>
                <w:lang w:val="hr-HR"/>
              </w:rPr>
            </w:pPr>
          </w:p>
        </w:tc>
        <w:tc>
          <w:tcPr>
            <w:tcW w:w="1261" w:type="dxa"/>
          </w:tcPr>
          <w:p w14:paraId="68E5119D"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70528" behindDoc="0" locked="0" layoutInCell="1" allowOverlap="1" wp14:anchorId="1DBCF3A8" wp14:editId="74DC42C7">
                      <wp:simplePos x="0" y="0"/>
                      <wp:positionH relativeFrom="column">
                        <wp:posOffset>51720</wp:posOffset>
                      </wp:positionH>
                      <wp:positionV relativeFrom="paragraph">
                        <wp:posOffset>207470</wp:posOffset>
                      </wp:positionV>
                      <wp:extent cx="444544" cy="102235"/>
                      <wp:effectExtent l="0" t="0" r="12700" b="12065"/>
                      <wp:wrapNone/>
                      <wp:docPr id="97" name="Group 97"/>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98" name="Rectangle 98"/>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97" style="position:absolute;margin-left:4.05pt;margin-top:16.35pt;width:35pt;height:8.05pt;z-index:251670528" coordsize="444544,10223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" w14:anchorId="7B17D14A">
                      <v:rect id="Rectangle 98" style="position:absolute;left:359454;width:85090;height:102235;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"/>
                      <v:rect id="Rectangle 99" style="position:absolute;width:93980;height:102235;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"/>
                    </v:group>
                  </w:pict>
                </mc:Fallback>
              </mc:AlternateContent>
            </w:r>
          </w:p>
        </w:tc>
      </w:tr>
      <w:tr w:rsidR="007D1D62" w:rsidRPr="00F70F3F" w14:paraId="18DA9962" w14:textId="77777777" w:rsidTr="0070586C">
        <w:tc>
          <w:tcPr>
            <w:tcW w:w="7527" w:type="dxa"/>
          </w:tcPr>
          <w:p w14:paraId="0A0ECDE2" w14:textId="13D23CEE" w:rsidR="007D1D62" w:rsidRPr="00F70F3F" w:rsidRDefault="007D1D62" w:rsidP="0070586C">
            <w:pPr>
              <w:pStyle w:val="ListParagraph"/>
              <w:rPr>
                <w:lang w:val="hr-HR"/>
              </w:rPr>
            </w:pPr>
            <w:r w:rsidRPr="00F70F3F">
              <w:rPr>
                <w:lang w:val="hr-HR"/>
              </w:rPr>
              <w:t>9c. Da li su ugovor</w:t>
            </w:r>
            <w:r w:rsidR="001F0A02" w:rsidRPr="00F70F3F">
              <w:rPr>
                <w:lang w:val="hr-HR"/>
              </w:rPr>
              <w:t>e</w:t>
            </w:r>
            <w:r w:rsidRPr="00F70F3F">
              <w:rPr>
                <w:lang w:val="hr-HR"/>
              </w:rPr>
              <w:t xml:space="preserve">ni radnici svjesni netolerancije prema </w:t>
            </w:r>
            <w:r w:rsidR="007E1758" w:rsidRPr="00F70F3F">
              <w:rPr>
                <w:lang w:val="hr-HR"/>
              </w:rPr>
              <w:t>rodno zasnovanom nasilju, seksualnom uznemiravanju, seksualnoj eksploataciji i zlostavljanju, kao i nasilju nad djecom</w:t>
            </w:r>
            <w:r w:rsidRPr="00F70F3F">
              <w:rPr>
                <w:lang w:val="hr-HR"/>
              </w:rPr>
              <w:t>, njihovih odgovornosti i posljedica za kršenje prava?</w:t>
            </w:r>
          </w:p>
          <w:p w14:paraId="74FCFCB6" w14:textId="77777777" w:rsidR="007D1D62" w:rsidRPr="00F70F3F" w:rsidRDefault="007D1D62" w:rsidP="0070586C">
            <w:pPr>
              <w:pStyle w:val="ListParagraph"/>
              <w:rPr>
                <w:lang w:val="hr-HR"/>
              </w:rPr>
            </w:pPr>
          </w:p>
        </w:tc>
        <w:tc>
          <w:tcPr>
            <w:tcW w:w="1261" w:type="dxa"/>
          </w:tcPr>
          <w:p w14:paraId="2877D95D"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14560" behindDoc="0" locked="0" layoutInCell="1" allowOverlap="1" wp14:anchorId="40FAC8D3" wp14:editId="6FF71C4B">
                      <wp:simplePos x="0" y="0"/>
                      <wp:positionH relativeFrom="column">
                        <wp:posOffset>51435</wp:posOffset>
                      </wp:positionH>
                      <wp:positionV relativeFrom="paragraph">
                        <wp:posOffset>168954</wp:posOffset>
                      </wp:positionV>
                      <wp:extent cx="444544" cy="102235"/>
                      <wp:effectExtent l="0" t="0" r="12700" b="12065"/>
                      <wp:wrapNone/>
                      <wp:docPr id="113" name="Group 113"/>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114" name="Rectangle 114"/>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115"/>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13" style="position:absolute;margin-left:4.05pt;margin-top:13.3pt;width:35pt;height:8.05pt;z-index:251714560" coordsize="444544,10223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" w14:anchorId="28D07826">
                      <v:rect id="Rectangle 114" style="position:absolute;left:359454;width:85090;height:102235;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"/>
                      <v:rect id="Rectangle 115" style="position:absolute;width:93980;height:102235;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"/>
                    </v:group>
                  </w:pict>
                </mc:Fallback>
              </mc:AlternateContent>
            </w:r>
          </w:p>
        </w:tc>
      </w:tr>
      <w:tr w:rsidR="007D1D62" w:rsidRPr="00F70F3F" w14:paraId="75616687" w14:textId="77777777" w:rsidTr="0070586C">
        <w:tc>
          <w:tcPr>
            <w:tcW w:w="7527" w:type="dxa"/>
          </w:tcPr>
          <w:p w14:paraId="153AFADA" w14:textId="199CF4D4" w:rsidR="007D1D62" w:rsidRPr="00F70F3F" w:rsidRDefault="007D1D62" w:rsidP="007E1758">
            <w:pPr>
              <w:pStyle w:val="ListParagraph"/>
              <w:rPr>
                <w:lang w:val="hr-HR"/>
              </w:rPr>
            </w:pPr>
            <w:r w:rsidRPr="00F70F3F">
              <w:rPr>
                <w:lang w:val="hr-HR"/>
              </w:rPr>
              <w:t xml:space="preserve">10c. Da li su direktni radnici, posebno žene, upoznati sa kontakt </w:t>
            </w:r>
            <w:r w:rsidR="007E1758" w:rsidRPr="00F70F3F">
              <w:rPr>
                <w:lang w:val="hr-HR"/>
              </w:rPr>
              <w:t xml:space="preserve">podacima </w:t>
            </w:r>
            <w:r w:rsidRPr="00F70F3F">
              <w:rPr>
                <w:lang w:val="hr-HR"/>
              </w:rPr>
              <w:t xml:space="preserve">u slučaju da trebaju prijaviti slučajeve ili zabrinutosti vezane za </w:t>
            </w:r>
            <w:r w:rsidR="007E1758" w:rsidRPr="00F70F3F">
              <w:rPr>
                <w:lang w:val="hr-HR"/>
              </w:rPr>
              <w:t>rodno zasnovano nasilje, seksualno uznemiravanje, seksualnu eksploataciju i zlostavljanje, kao i nasilje nad djecom</w:t>
            </w:r>
            <w:r w:rsidRPr="00F70F3F">
              <w:rPr>
                <w:lang w:val="hr-HR"/>
              </w:rPr>
              <w:t>?</w:t>
            </w:r>
          </w:p>
        </w:tc>
        <w:tc>
          <w:tcPr>
            <w:tcW w:w="1261" w:type="dxa"/>
          </w:tcPr>
          <w:p w14:paraId="12B64428"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69504" behindDoc="0" locked="0" layoutInCell="1" allowOverlap="1" wp14:anchorId="76055AAF" wp14:editId="4674EC14">
                      <wp:simplePos x="0" y="0"/>
                      <wp:positionH relativeFrom="column">
                        <wp:posOffset>60149</wp:posOffset>
                      </wp:positionH>
                      <wp:positionV relativeFrom="paragraph">
                        <wp:posOffset>131248</wp:posOffset>
                      </wp:positionV>
                      <wp:extent cx="444544" cy="102235"/>
                      <wp:effectExtent l="0" t="0" r="12700" b="12065"/>
                      <wp:wrapNone/>
                      <wp:docPr id="14" name="Group 14"/>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15" name="Rectangle 15"/>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4" style="position:absolute;margin-left:4.75pt;margin-top:10.35pt;width:35pt;height:8.05pt;z-index:251669504" coordsize="444544,10223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" w14:anchorId="7D06953B">
                      <v:rect id="Rectangle 15" style="position:absolute;left:359454;width:85090;height:102235;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"/>
                      <v:rect id="Rectangle 19" style="position:absolute;width:93980;height:102235;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"/>
                    </v:group>
                  </w:pict>
                </mc:Fallback>
              </mc:AlternateContent>
            </w:r>
          </w:p>
        </w:tc>
      </w:tr>
      <w:tr w:rsidR="007D1D62" w:rsidRPr="00F70F3F" w14:paraId="7B84DAED" w14:textId="77777777" w:rsidTr="0070586C">
        <w:tc>
          <w:tcPr>
            <w:tcW w:w="7527" w:type="dxa"/>
          </w:tcPr>
          <w:p w14:paraId="34A74B7F" w14:textId="2ECA061F" w:rsidR="007D1D62" w:rsidRPr="00F70F3F" w:rsidRDefault="007D1D62" w:rsidP="007E1758">
            <w:pPr>
              <w:pStyle w:val="ListParagraph"/>
              <w:rPr>
                <w:lang w:val="hr-HR"/>
              </w:rPr>
            </w:pPr>
            <w:r w:rsidRPr="00F70F3F">
              <w:rPr>
                <w:lang w:val="hr-HR"/>
              </w:rPr>
              <w:t>11c. Da li su ugovor</w:t>
            </w:r>
            <w:r w:rsidR="001F0A02" w:rsidRPr="00F70F3F">
              <w:rPr>
                <w:lang w:val="hr-HR"/>
              </w:rPr>
              <w:t>e</w:t>
            </w:r>
            <w:r w:rsidRPr="00F70F3F">
              <w:rPr>
                <w:lang w:val="hr-HR"/>
              </w:rPr>
              <w:t xml:space="preserve">ni radnici, posebno žene, upoznati sa kontakt </w:t>
            </w:r>
            <w:r w:rsidR="007E1758" w:rsidRPr="00F70F3F">
              <w:rPr>
                <w:lang w:val="hr-HR"/>
              </w:rPr>
              <w:t xml:space="preserve">podacima </w:t>
            </w:r>
            <w:r w:rsidRPr="00F70F3F">
              <w:rPr>
                <w:lang w:val="hr-HR"/>
              </w:rPr>
              <w:t xml:space="preserve">u slučaju da trebaju prijaviti slučajeve ili zabrinutosti vezane za </w:t>
            </w:r>
            <w:r w:rsidR="007E1758" w:rsidRPr="00F70F3F">
              <w:rPr>
                <w:lang w:val="hr-HR"/>
              </w:rPr>
              <w:t>rodno zasnovano nasilje, seksualno uznemiravanje, seksualnu eksploataciju i zlostavljanje, kao i nasilje nad djecom</w:t>
            </w:r>
            <w:r w:rsidRPr="00F70F3F">
              <w:rPr>
                <w:lang w:val="hr-HR"/>
              </w:rPr>
              <w:t>?</w:t>
            </w:r>
          </w:p>
        </w:tc>
        <w:tc>
          <w:tcPr>
            <w:tcW w:w="1261" w:type="dxa"/>
          </w:tcPr>
          <w:p w14:paraId="110803C2"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15584" behindDoc="0" locked="0" layoutInCell="1" allowOverlap="1" wp14:anchorId="0E918287" wp14:editId="7F491E8D">
                      <wp:simplePos x="0" y="0"/>
                      <wp:positionH relativeFrom="column">
                        <wp:posOffset>60149</wp:posOffset>
                      </wp:positionH>
                      <wp:positionV relativeFrom="paragraph">
                        <wp:posOffset>131248</wp:posOffset>
                      </wp:positionV>
                      <wp:extent cx="444544" cy="102235"/>
                      <wp:effectExtent l="0" t="0" r="12700" b="12065"/>
                      <wp:wrapNone/>
                      <wp:docPr id="116" name="Group 116"/>
                      <wp:cNvGraphicFramePr/>
                      <a:graphic xmlns:a="http://schemas.openxmlformats.org/drawingml/2006/main">
                        <a:graphicData uri="http://schemas.microsoft.com/office/word/2010/wordprocessingGroup">
                          <wpg:wgp>
                            <wpg:cNvGrpSpPr/>
                            <wpg:grpSpPr>
                              <a:xfrm>
                                <a:off x="0" y="0"/>
                                <a:ext cx="444544" cy="102235"/>
                                <a:chOff x="0" y="0"/>
                                <a:chExt cx="444544" cy="102235"/>
                              </a:xfrm>
                            </wpg:grpSpPr>
                            <wps:wsp>
                              <wps:cNvPr id="117" name="Rectangle 117"/>
                              <wps:cNvSpPr/>
                              <wps:spPr>
                                <a:xfrm>
                                  <a:off x="359454" y="0"/>
                                  <a:ext cx="8509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16" style="position:absolute;margin-left:4.75pt;margin-top:10.35pt;width:35pt;height:8.05pt;z-index:251715584" coordsize="444544,102235"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" w14:anchorId="0F2D0D91">
                      <v:rect id="Rectangle 117" style="position:absolute;left:359454;width:85090;height:102235;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"/>
                      <v:rect id="Rectangle 118" style="position:absolute;width:93980;height:102235;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"/>
                    </v:group>
                  </w:pict>
                </mc:Fallback>
              </mc:AlternateContent>
            </w:r>
          </w:p>
        </w:tc>
      </w:tr>
      <w:tr w:rsidR="007D1D62" w:rsidRPr="00F70F3F" w14:paraId="6D91F3A4" w14:textId="77777777" w:rsidTr="0070586C">
        <w:tc>
          <w:tcPr>
            <w:tcW w:w="8788" w:type="dxa"/>
            <w:gridSpan w:val="2"/>
          </w:tcPr>
          <w:p w14:paraId="32CFB1CE" w14:textId="77777777" w:rsidR="007D1D62" w:rsidRPr="00F70F3F" w:rsidRDefault="007D1D62" w:rsidP="0070586C">
            <w:pPr>
              <w:pStyle w:val="ListParagraph"/>
              <w:rPr>
                <w:lang w:val="hr-HR"/>
              </w:rPr>
            </w:pPr>
            <w:r w:rsidRPr="00F70F3F">
              <w:rPr>
                <w:lang w:val="hr-HR"/>
              </w:rPr>
              <w:t>Komentari</w:t>
            </w:r>
          </w:p>
          <w:p w14:paraId="64E5017A" w14:textId="77777777" w:rsidR="007D1D62" w:rsidRPr="00F70F3F" w:rsidRDefault="007D1D62" w:rsidP="0070586C">
            <w:pPr>
              <w:pStyle w:val="ListParagraph"/>
              <w:rPr>
                <w:lang w:val="hr-HR"/>
              </w:rPr>
            </w:pPr>
          </w:p>
          <w:p w14:paraId="407696C3" w14:textId="77777777" w:rsidR="007D1D62" w:rsidRPr="00F70F3F" w:rsidRDefault="007D1D62" w:rsidP="0070586C">
            <w:pPr>
              <w:pStyle w:val="ListParagraph"/>
              <w:rPr>
                <w:lang w:val="hr-HR"/>
              </w:rPr>
            </w:pPr>
          </w:p>
          <w:p w14:paraId="208290D5" w14:textId="77777777" w:rsidR="007D1D62" w:rsidRPr="00F70F3F" w:rsidRDefault="007D1D62" w:rsidP="0070586C">
            <w:pPr>
              <w:pStyle w:val="ListParagraph"/>
              <w:rPr>
                <w:lang w:val="hr-HR"/>
              </w:rPr>
            </w:pPr>
          </w:p>
          <w:p w14:paraId="4BFAF4A0" w14:textId="77777777" w:rsidR="007D1D62" w:rsidRPr="00F70F3F" w:rsidRDefault="007D1D62" w:rsidP="0070586C">
            <w:pPr>
              <w:pStyle w:val="ListParagraph"/>
              <w:rPr>
                <w:lang w:val="hr-HR"/>
              </w:rPr>
            </w:pPr>
          </w:p>
          <w:p w14:paraId="7D241DA3" w14:textId="63BA8DFD" w:rsidR="007D1D62" w:rsidRPr="00F70F3F" w:rsidRDefault="007D1D62" w:rsidP="0070586C">
            <w:pPr>
              <w:rPr>
                <w:lang w:val="hr-HR"/>
              </w:rPr>
            </w:pPr>
          </w:p>
        </w:tc>
      </w:tr>
    </w:tbl>
    <w:p w14:paraId="133CDD7B" w14:textId="77777777" w:rsidR="007D1D62" w:rsidRPr="00F70F3F" w:rsidRDefault="007D1D62" w:rsidP="007D1D62">
      <w:pPr>
        <w:rPr>
          <w:b/>
          <w:lang w:val="hr-HR"/>
        </w:rPr>
      </w:pPr>
    </w:p>
    <w:p w14:paraId="210977C0" w14:textId="77777777" w:rsidR="007D1D62" w:rsidRPr="00F70F3F" w:rsidRDefault="007D1D62" w:rsidP="007D1D62">
      <w:pPr>
        <w:pStyle w:val="ListParagraph"/>
        <w:widowControl w:val="0"/>
        <w:numPr>
          <w:ilvl w:val="0"/>
          <w:numId w:val="37"/>
        </w:numPr>
        <w:contextualSpacing w:val="0"/>
        <w:jc w:val="both"/>
        <w:rPr>
          <w:b/>
          <w:lang w:val="hr-HR"/>
        </w:rPr>
      </w:pPr>
      <w:r w:rsidRPr="00F70F3F">
        <w:rPr>
          <w:b/>
          <w:lang w:val="hr-HR"/>
        </w:rPr>
        <w:t xml:space="preserve">Priliv radne snage </w:t>
      </w:r>
    </w:p>
    <w:p w14:paraId="0343BFD8" w14:textId="77777777" w:rsidR="007D1D62" w:rsidRPr="00F70F3F" w:rsidRDefault="007D1D62" w:rsidP="007D1D62">
      <w:pPr>
        <w:pStyle w:val="ListParagraph"/>
        <w:rPr>
          <w:lang w:val="hr-HR"/>
        </w:rPr>
      </w:pPr>
      <w:r w:rsidRPr="00F70F3F">
        <w:rPr>
          <w:lang w:val="hr-HR"/>
        </w:rPr>
        <w:t>Da li je priliv radne snage smanjen?</w:t>
      </w:r>
    </w:p>
    <w:p w14:paraId="592372B2" w14:textId="77777777" w:rsidR="007D1D62" w:rsidRPr="00F70F3F" w:rsidRDefault="007D1D62" w:rsidP="007D1D62">
      <w:pPr>
        <w:pStyle w:val="ListParagraph"/>
        <w:rPr>
          <w:lang w:val="hr-HR"/>
        </w:rPr>
      </w:pPr>
    </w:p>
    <w:tbl>
      <w:tblPr>
        <w:tblStyle w:val="TableGrid0"/>
        <w:tblW w:w="8788" w:type="dxa"/>
        <w:tblInd w:w="279" w:type="dxa"/>
        <w:tblLook w:val="04A0" w:firstRow="1" w:lastRow="0" w:firstColumn="1" w:lastColumn="0" w:noHBand="0" w:noVBand="1"/>
      </w:tblPr>
      <w:tblGrid>
        <w:gridCol w:w="7654"/>
        <w:gridCol w:w="1134"/>
      </w:tblGrid>
      <w:tr w:rsidR="007D1D62" w:rsidRPr="00F70F3F" w14:paraId="2332A68B" w14:textId="77777777" w:rsidTr="0070586C">
        <w:tc>
          <w:tcPr>
            <w:tcW w:w="7654" w:type="dxa"/>
          </w:tcPr>
          <w:p w14:paraId="3FF3FD78" w14:textId="77777777" w:rsidR="007D1D62" w:rsidRPr="00F70F3F" w:rsidRDefault="007D1D62" w:rsidP="0070586C">
            <w:pPr>
              <w:pStyle w:val="ListParagraph"/>
              <w:rPr>
                <w:lang w:val="hr-HR"/>
              </w:rPr>
            </w:pPr>
            <w:r w:rsidRPr="00F70F3F">
              <w:rPr>
                <w:lang w:val="hr-HR"/>
              </w:rPr>
              <w:t>Pitanja</w:t>
            </w:r>
          </w:p>
        </w:tc>
        <w:tc>
          <w:tcPr>
            <w:tcW w:w="1134" w:type="dxa"/>
          </w:tcPr>
          <w:p w14:paraId="0E4FB72B" w14:textId="05E6E880" w:rsidR="007D1D62" w:rsidRPr="00F70F3F" w:rsidRDefault="007E1758" w:rsidP="0070586C">
            <w:pPr>
              <w:rPr>
                <w:rFonts w:asciiTheme="minorHAnsi" w:hAnsiTheme="minorHAnsi" w:cstheme="minorHAnsi"/>
                <w:lang w:val="hr-HR"/>
              </w:rPr>
            </w:pPr>
            <w:r w:rsidRPr="00F70F3F">
              <w:rPr>
                <w:rFonts w:asciiTheme="minorHAnsi" w:hAnsiTheme="minorHAnsi" w:cstheme="minorHAnsi"/>
                <w:lang w:val="hr-HR"/>
              </w:rPr>
              <w:t>Da</w:t>
            </w:r>
            <w:r w:rsidR="007D1D62" w:rsidRPr="00F70F3F">
              <w:rPr>
                <w:rFonts w:asciiTheme="minorHAnsi" w:hAnsiTheme="minorHAnsi" w:cstheme="minorHAnsi"/>
                <w:lang w:val="hr-HR"/>
              </w:rPr>
              <w:t xml:space="preserve"> </w:t>
            </w:r>
            <w:r w:rsidRPr="00F70F3F">
              <w:rPr>
                <w:rFonts w:asciiTheme="minorHAnsi" w:hAnsiTheme="minorHAnsi" w:cstheme="minorHAnsi"/>
                <w:lang w:val="hr-HR"/>
              </w:rPr>
              <w:t xml:space="preserve">       </w:t>
            </w:r>
            <w:r w:rsidR="007D1D62" w:rsidRPr="00F70F3F">
              <w:rPr>
                <w:rFonts w:asciiTheme="minorHAnsi" w:hAnsiTheme="minorHAnsi" w:cstheme="minorHAnsi"/>
                <w:lang w:val="hr-HR"/>
              </w:rPr>
              <w:t>N</w:t>
            </w:r>
            <w:r w:rsidRPr="00F70F3F">
              <w:rPr>
                <w:rFonts w:asciiTheme="minorHAnsi" w:hAnsiTheme="minorHAnsi" w:cstheme="minorHAnsi"/>
                <w:lang w:val="hr-HR"/>
              </w:rPr>
              <w:t>e</w:t>
            </w:r>
          </w:p>
        </w:tc>
      </w:tr>
      <w:tr w:rsidR="007D1D62" w:rsidRPr="00F70F3F" w14:paraId="5CBB6BD7" w14:textId="77777777" w:rsidTr="0070586C">
        <w:tc>
          <w:tcPr>
            <w:tcW w:w="7654" w:type="dxa"/>
          </w:tcPr>
          <w:p w14:paraId="692BE5A1" w14:textId="77777777" w:rsidR="007D1D62" w:rsidRPr="00F70F3F" w:rsidRDefault="007D1D62" w:rsidP="0070586C">
            <w:pPr>
              <w:pStyle w:val="ListParagraph"/>
              <w:rPr>
                <w:lang w:val="hr-HR"/>
              </w:rPr>
            </w:pPr>
            <w:r w:rsidRPr="00F70F3F">
              <w:rPr>
                <w:lang w:val="hr-HR"/>
              </w:rPr>
              <w:t>1d. Da li su postojale konsultacije sa zajednicom radi oglašavanja za poslove u projektu?</w:t>
            </w:r>
          </w:p>
          <w:p w14:paraId="54154819" w14:textId="77777777" w:rsidR="007D1D62" w:rsidRPr="00F70F3F" w:rsidRDefault="007D1D62" w:rsidP="0070586C">
            <w:pPr>
              <w:pStyle w:val="ListParagraph"/>
              <w:rPr>
                <w:lang w:val="hr-HR"/>
              </w:rPr>
            </w:pPr>
          </w:p>
        </w:tc>
        <w:tc>
          <w:tcPr>
            <w:tcW w:w="1134" w:type="dxa"/>
          </w:tcPr>
          <w:p w14:paraId="4F7BD587" w14:textId="77777777" w:rsidR="007D1D62" w:rsidRPr="00F70F3F" w:rsidRDefault="007D1D62" w:rsidP="0070586C">
            <w:pPr>
              <w:pStyle w:val="ListParagraph"/>
              <w:rPr>
                <w:lang w:val="hr-HR"/>
              </w:rPr>
            </w:pPr>
            <w:r w:rsidRPr="00F70F3F">
              <w:rPr>
                <w:noProof/>
                <w:lang w:val="hr-HR" w:eastAsia="sr-Latn-RS"/>
              </w:rPr>
              <mc:AlternateContent>
                <mc:Choice Requires="wps">
                  <w:drawing>
                    <wp:anchor distT="0" distB="0" distL="114300" distR="114300" simplePos="0" relativeHeight="251716608" behindDoc="0" locked="0" layoutInCell="1" allowOverlap="1" wp14:anchorId="3325F931" wp14:editId="52D58AEA">
                      <wp:simplePos x="0" y="0"/>
                      <wp:positionH relativeFrom="column">
                        <wp:posOffset>439420</wp:posOffset>
                      </wp:positionH>
                      <wp:positionV relativeFrom="paragraph">
                        <wp:posOffset>47625</wp:posOffset>
                      </wp:positionV>
                      <wp:extent cx="93980" cy="102235"/>
                      <wp:effectExtent l="0" t="0" r="7620" b="12065"/>
                      <wp:wrapNone/>
                      <wp:docPr id="87" name="Rectangle 87"/>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87" style="position:absolute;margin-left:34.6pt;margin-top:3.75pt;width:7.4pt;height:8.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" w14:anchorId="6C127483"/>
                  </w:pict>
                </mc:Fallback>
              </mc:AlternateContent>
            </w:r>
            <w:r w:rsidRPr="00F70F3F">
              <w:rPr>
                <w:noProof/>
                <w:lang w:val="hr-HR" w:eastAsia="sr-Latn-RS"/>
              </w:rPr>
              <mc:AlternateContent>
                <mc:Choice Requires="wps">
                  <w:drawing>
                    <wp:anchor distT="0" distB="0" distL="114300" distR="114300" simplePos="0" relativeHeight="251717632" behindDoc="0" locked="0" layoutInCell="1" allowOverlap="1" wp14:anchorId="653F2319" wp14:editId="42326C18">
                      <wp:simplePos x="0" y="0"/>
                      <wp:positionH relativeFrom="column">
                        <wp:posOffset>-6985</wp:posOffset>
                      </wp:positionH>
                      <wp:positionV relativeFrom="paragraph">
                        <wp:posOffset>51063</wp:posOffset>
                      </wp:positionV>
                      <wp:extent cx="93980" cy="102235"/>
                      <wp:effectExtent l="0" t="0" r="7620" b="12065"/>
                      <wp:wrapNone/>
                      <wp:docPr id="100" name="Rectangle 100"/>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100" style="position:absolute;margin-left:-.55pt;margin-top:4pt;width:7.4pt;height:8.05pt;z-index:2517176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" w14:anchorId="21BE3F18"/>
                  </w:pict>
                </mc:Fallback>
              </mc:AlternateContent>
            </w:r>
          </w:p>
        </w:tc>
      </w:tr>
      <w:tr w:rsidR="007D1D62" w:rsidRPr="00F70F3F" w14:paraId="21431DD8" w14:textId="77777777" w:rsidTr="0070586C">
        <w:tc>
          <w:tcPr>
            <w:tcW w:w="7654" w:type="dxa"/>
          </w:tcPr>
          <w:p w14:paraId="1D25021B" w14:textId="77777777" w:rsidR="007D1D62" w:rsidRPr="00F70F3F" w:rsidRDefault="007D1D62" w:rsidP="0070586C">
            <w:pPr>
              <w:rPr>
                <w:lang w:val="hr-HR"/>
              </w:rPr>
            </w:pPr>
            <w:r w:rsidRPr="00F70F3F">
              <w:rPr>
                <w:lang w:val="hr-HR"/>
              </w:rPr>
              <w:t>2d. Da li je izvođač radova pokušavao ponuditi radna mjesta ljudima u zajednici, uključujući i žene?</w:t>
            </w:r>
          </w:p>
        </w:tc>
        <w:tc>
          <w:tcPr>
            <w:tcW w:w="1134" w:type="dxa"/>
          </w:tcPr>
          <w:p w14:paraId="2FCE87F9"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21728" behindDoc="0" locked="0" layoutInCell="1" allowOverlap="1" wp14:anchorId="2369B1C8" wp14:editId="28D61010">
                      <wp:simplePos x="0" y="0"/>
                      <wp:positionH relativeFrom="column">
                        <wp:posOffset>21523</wp:posOffset>
                      </wp:positionH>
                      <wp:positionV relativeFrom="paragraph">
                        <wp:posOffset>107710</wp:posOffset>
                      </wp:positionV>
                      <wp:extent cx="543297" cy="102476"/>
                      <wp:effectExtent l="0" t="0" r="15875" b="12065"/>
                      <wp:wrapNone/>
                      <wp:docPr id="101" name="Group 10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02" name="Rectangle 10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angle 10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01" style="position:absolute;margin-left:1.7pt;margin-top:8.5pt;width:42.8pt;height:8.05pt;z-index:251721728"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" w14:anchorId="499371A8">
                      <v:rect id="Rectangle 102"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"/>
                      <v:rect id="Rectangle 106"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"/>
                    </v:group>
                  </w:pict>
                </mc:Fallback>
              </mc:AlternateContent>
            </w:r>
          </w:p>
        </w:tc>
      </w:tr>
      <w:tr w:rsidR="007D1D62" w:rsidRPr="00F70F3F" w14:paraId="7376969E" w14:textId="77777777" w:rsidTr="0070586C">
        <w:trPr>
          <w:trHeight w:val="351"/>
        </w:trPr>
        <w:tc>
          <w:tcPr>
            <w:tcW w:w="7654" w:type="dxa"/>
          </w:tcPr>
          <w:p w14:paraId="26DCBEC3" w14:textId="05A92877" w:rsidR="007D1D62" w:rsidRPr="00F70F3F" w:rsidRDefault="00273E40" w:rsidP="00273E40">
            <w:pPr>
              <w:pStyle w:val="ListParagraph"/>
              <w:rPr>
                <w:lang w:val="hr-HR"/>
              </w:rPr>
            </w:pPr>
            <w:r w:rsidRPr="00F70F3F">
              <w:rPr>
                <w:lang w:val="hr-HR"/>
              </w:rPr>
              <w:t xml:space="preserve">3d. Da li je izvođač radova ulagao napore da ponudi </w:t>
            </w:r>
            <w:r w:rsidR="007D1D62" w:rsidRPr="00F70F3F">
              <w:rPr>
                <w:lang w:val="hr-HR"/>
              </w:rPr>
              <w:t xml:space="preserve">prilike </w:t>
            </w:r>
            <w:r w:rsidRPr="00F70F3F">
              <w:rPr>
                <w:lang w:val="hr-HR"/>
              </w:rPr>
              <w:t xml:space="preserve">za rad </w:t>
            </w:r>
            <w:r w:rsidR="007D1D62" w:rsidRPr="00F70F3F">
              <w:rPr>
                <w:lang w:val="hr-HR"/>
              </w:rPr>
              <w:t>ljudima u zajednici, uključujući osobe s invaliditetom ili druge ranjive grupe?</w:t>
            </w:r>
          </w:p>
        </w:tc>
        <w:tc>
          <w:tcPr>
            <w:tcW w:w="1134" w:type="dxa"/>
          </w:tcPr>
          <w:p w14:paraId="7D8F09C4"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18656" behindDoc="0" locked="0" layoutInCell="1" allowOverlap="1" wp14:anchorId="3732F773" wp14:editId="394BD51D">
                      <wp:simplePos x="0" y="0"/>
                      <wp:positionH relativeFrom="column">
                        <wp:posOffset>27086</wp:posOffset>
                      </wp:positionH>
                      <wp:positionV relativeFrom="paragraph">
                        <wp:posOffset>48304</wp:posOffset>
                      </wp:positionV>
                      <wp:extent cx="543297" cy="102476"/>
                      <wp:effectExtent l="0" t="0" r="15875" b="12065"/>
                      <wp:wrapNone/>
                      <wp:docPr id="107" name="Group 107"/>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19" name="Rectangle 11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07" style="position:absolute;margin-left:2.15pt;margin-top:3.8pt;width:42.8pt;height:8.05pt;z-index:251718656"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" w14:anchorId="5DD1EB2E">
                      <v:rect id="Rectangle 119"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"/>
                      <v:rect id="Rectangle 120"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"/>
                    </v:group>
                  </w:pict>
                </mc:Fallback>
              </mc:AlternateContent>
            </w:r>
          </w:p>
        </w:tc>
      </w:tr>
      <w:tr w:rsidR="007D1D62" w:rsidRPr="00F70F3F" w14:paraId="39175616" w14:textId="77777777" w:rsidTr="0070586C">
        <w:trPr>
          <w:trHeight w:val="351"/>
        </w:trPr>
        <w:tc>
          <w:tcPr>
            <w:tcW w:w="7654" w:type="dxa"/>
          </w:tcPr>
          <w:p w14:paraId="277D1353" w14:textId="77777777" w:rsidR="007D1D62" w:rsidRPr="00F70F3F" w:rsidRDefault="007D1D62" w:rsidP="0070586C">
            <w:pPr>
              <w:pStyle w:val="ListParagraph"/>
              <w:rPr>
                <w:lang w:val="hr-HR"/>
              </w:rPr>
            </w:pPr>
            <w:r w:rsidRPr="00F70F3F">
              <w:rPr>
                <w:lang w:val="hr-HR"/>
              </w:rPr>
              <w:t>4d. Koliko je radnika angažovano za projekat?</w:t>
            </w:r>
          </w:p>
        </w:tc>
        <w:tc>
          <w:tcPr>
            <w:tcW w:w="1134" w:type="dxa"/>
          </w:tcPr>
          <w:p w14:paraId="045B2E99" w14:textId="1781CCE8" w:rsidR="007D1D62" w:rsidRPr="00F70F3F" w:rsidRDefault="00273E40" w:rsidP="0070586C">
            <w:pPr>
              <w:rPr>
                <w:rFonts w:asciiTheme="minorHAnsi" w:hAnsiTheme="minorHAnsi" w:cstheme="minorHAnsi"/>
                <w:lang w:val="hr-HR"/>
              </w:rPr>
            </w:pPr>
            <w:r w:rsidRPr="00F70F3F">
              <w:rPr>
                <w:rFonts w:asciiTheme="minorHAnsi" w:hAnsiTheme="minorHAnsi" w:cstheme="minorHAnsi"/>
                <w:lang w:val="hr-HR"/>
              </w:rPr>
              <w:t xml:space="preserve">Broj radnika po </w:t>
            </w:r>
            <w:r w:rsidR="007D1D62" w:rsidRPr="00F70F3F">
              <w:rPr>
                <w:rFonts w:asciiTheme="minorHAnsi" w:hAnsiTheme="minorHAnsi" w:cstheme="minorHAnsi"/>
                <w:lang w:val="hr-HR"/>
              </w:rPr>
              <w:t>polu</w:t>
            </w:r>
          </w:p>
        </w:tc>
      </w:tr>
      <w:tr w:rsidR="007D1D62" w:rsidRPr="00F70F3F" w14:paraId="1B9E7B26" w14:textId="77777777" w:rsidTr="0070586C">
        <w:tc>
          <w:tcPr>
            <w:tcW w:w="7654" w:type="dxa"/>
          </w:tcPr>
          <w:p w14:paraId="4F4E4DCD" w14:textId="77777777" w:rsidR="007D1D62" w:rsidRPr="00F70F3F" w:rsidRDefault="007D1D62" w:rsidP="0070586C">
            <w:pPr>
              <w:pStyle w:val="ListParagraph"/>
              <w:rPr>
                <w:lang w:val="hr-HR"/>
              </w:rPr>
            </w:pPr>
            <w:r w:rsidRPr="00F70F3F">
              <w:rPr>
                <w:lang w:val="hr-HR"/>
              </w:rPr>
              <w:t>5d. Koliko ljudi iz zajednice/područja je angažovano da radi na projektu?</w:t>
            </w:r>
          </w:p>
          <w:p w14:paraId="0A0B9A13" w14:textId="77777777" w:rsidR="007D1D62" w:rsidRPr="00F70F3F" w:rsidRDefault="007D1D62" w:rsidP="0070586C">
            <w:pPr>
              <w:pStyle w:val="ListParagraph"/>
              <w:rPr>
                <w:lang w:val="hr-HR"/>
              </w:rPr>
            </w:pPr>
          </w:p>
        </w:tc>
        <w:tc>
          <w:tcPr>
            <w:tcW w:w="1134" w:type="dxa"/>
          </w:tcPr>
          <w:p w14:paraId="7A229441" w14:textId="5F9539D4" w:rsidR="007D1D62" w:rsidRPr="00F70F3F" w:rsidRDefault="00273E40" w:rsidP="0070586C">
            <w:pPr>
              <w:rPr>
                <w:rFonts w:asciiTheme="minorHAnsi" w:hAnsiTheme="minorHAnsi" w:cstheme="minorHAnsi"/>
                <w:lang w:val="hr-HR"/>
              </w:rPr>
            </w:pPr>
            <w:r w:rsidRPr="00F70F3F">
              <w:rPr>
                <w:rFonts w:asciiTheme="minorHAnsi" w:hAnsiTheme="minorHAnsi" w:cstheme="minorHAnsi"/>
                <w:lang w:val="hr-HR"/>
              </w:rPr>
              <w:t xml:space="preserve">Broj radnika po </w:t>
            </w:r>
            <w:r w:rsidR="007D1D62" w:rsidRPr="00F70F3F">
              <w:rPr>
                <w:rFonts w:asciiTheme="minorHAnsi" w:hAnsiTheme="minorHAnsi" w:cstheme="minorHAnsi"/>
                <w:lang w:val="hr-HR"/>
              </w:rPr>
              <w:t>polu</w:t>
            </w:r>
          </w:p>
        </w:tc>
      </w:tr>
      <w:tr w:rsidR="007D1D62" w:rsidRPr="00F70F3F" w14:paraId="664521E4" w14:textId="77777777" w:rsidTr="0070586C">
        <w:tc>
          <w:tcPr>
            <w:tcW w:w="7654" w:type="dxa"/>
          </w:tcPr>
          <w:p w14:paraId="29E72C42" w14:textId="3B4A5431" w:rsidR="007D1D62" w:rsidRPr="00F70F3F" w:rsidRDefault="007D1D62" w:rsidP="0070586C">
            <w:pPr>
              <w:pStyle w:val="ListParagraph"/>
              <w:rPr>
                <w:lang w:val="hr-HR"/>
              </w:rPr>
            </w:pPr>
            <w:r w:rsidRPr="00F70F3F">
              <w:rPr>
                <w:lang w:val="hr-HR"/>
              </w:rPr>
              <w:t>6d. Koliko je nekva</w:t>
            </w:r>
            <w:r w:rsidR="00273E40" w:rsidRPr="00F70F3F">
              <w:rPr>
                <w:lang w:val="hr-HR"/>
              </w:rPr>
              <w:t xml:space="preserve">lifikovanih radnika zaposleno </w:t>
            </w:r>
            <w:r w:rsidRPr="00F70F3F">
              <w:rPr>
                <w:lang w:val="hr-HR"/>
              </w:rPr>
              <w:t>van zajednice?</w:t>
            </w:r>
          </w:p>
          <w:p w14:paraId="2499B672" w14:textId="77777777" w:rsidR="007D1D62" w:rsidRPr="00F70F3F" w:rsidRDefault="007D1D62" w:rsidP="0070586C">
            <w:pPr>
              <w:pStyle w:val="ListParagraph"/>
              <w:rPr>
                <w:lang w:val="hr-HR"/>
              </w:rPr>
            </w:pPr>
          </w:p>
        </w:tc>
        <w:tc>
          <w:tcPr>
            <w:tcW w:w="1134" w:type="dxa"/>
          </w:tcPr>
          <w:p w14:paraId="37F8FE6B" w14:textId="0EDE81CB" w:rsidR="007D1D62" w:rsidRPr="00F70F3F" w:rsidRDefault="00273E40" w:rsidP="0070586C">
            <w:pPr>
              <w:rPr>
                <w:rFonts w:asciiTheme="minorHAnsi" w:hAnsiTheme="minorHAnsi" w:cstheme="minorHAnsi"/>
                <w:lang w:val="hr-HR"/>
              </w:rPr>
            </w:pPr>
            <w:r w:rsidRPr="00F70F3F">
              <w:rPr>
                <w:rFonts w:asciiTheme="minorHAnsi" w:hAnsiTheme="minorHAnsi" w:cstheme="minorHAnsi"/>
                <w:lang w:val="hr-HR"/>
              </w:rPr>
              <w:t>Broj radnika</w:t>
            </w:r>
            <w:r w:rsidR="007D1D62" w:rsidRPr="00F70F3F">
              <w:rPr>
                <w:rFonts w:asciiTheme="minorHAnsi" w:hAnsiTheme="minorHAnsi" w:cstheme="minorHAnsi"/>
                <w:lang w:val="hr-HR"/>
              </w:rPr>
              <w:t xml:space="preserve"> po spolu</w:t>
            </w:r>
          </w:p>
        </w:tc>
      </w:tr>
      <w:tr w:rsidR="007D1D62" w:rsidRPr="00F70F3F" w14:paraId="4736B4B4" w14:textId="77777777" w:rsidTr="0070586C">
        <w:tc>
          <w:tcPr>
            <w:tcW w:w="7654" w:type="dxa"/>
          </w:tcPr>
          <w:p w14:paraId="05320B90" w14:textId="3D6DBA75" w:rsidR="007D1D62" w:rsidRPr="00F70F3F" w:rsidRDefault="007D1D62" w:rsidP="0070586C">
            <w:pPr>
              <w:pStyle w:val="ListParagraph"/>
              <w:rPr>
                <w:lang w:val="hr-HR"/>
              </w:rPr>
            </w:pPr>
            <w:r w:rsidRPr="00F70F3F">
              <w:rPr>
                <w:lang w:val="hr-HR"/>
              </w:rPr>
              <w:t>7d. Koliko je kva</w:t>
            </w:r>
            <w:r w:rsidR="00273E40" w:rsidRPr="00F70F3F">
              <w:rPr>
                <w:lang w:val="hr-HR"/>
              </w:rPr>
              <w:t xml:space="preserve">lifikovanih radnika zaposleno </w:t>
            </w:r>
            <w:r w:rsidRPr="00F70F3F">
              <w:rPr>
                <w:lang w:val="hr-HR"/>
              </w:rPr>
              <w:t>van zajednice?</w:t>
            </w:r>
          </w:p>
        </w:tc>
        <w:tc>
          <w:tcPr>
            <w:tcW w:w="1134" w:type="dxa"/>
          </w:tcPr>
          <w:p w14:paraId="6BF23DB8" w14:textId="448BB576" w:rsidR="007D1D62" w:rsidRPr="00F70F3F" w:rsidRDefault="00273E40" w:rsidP="0070586C">
            <w:pPr>
              <w:rPr>
                <w:rFonts w:asciiTheme="minorHAnsi" w:hAnsiTheme="minorHAnsi" w:cstheme="minorHAnsi"/>
                <w:lang w:val="hr-HR"/>
              </w:rPr>
            </w:pPr>
            <w:r w:rsidRPr="00F70F3F">
              <w:rPr>
                <w:rFonts w:asciiTheme="minorHAnsi" w:hAnsiTheme="minorHAnsi" w:cstheme="minorHAnsi"/>
                <w:lang w:val="hr-HR"/>
              </w:rPr>
              <w:t xml:space="preserve">Broj radnika po </w:t>
            </w:r>
            <w:r w:rsidR="007D1D62" w:rsidRPr="00F70F3F">
              <w:rPr>
                <w:rFonts w:asciiTheme="minorHAnsi" w:hAnsiTheme="minorHAnsi" w:cstheme="minorHAnsi"/>
                <w:lang w:val="hr-HR"/>
              </w:rPr>
              <w:t>polu</w:t>
            </w:r>
          </w:p>
        </w:tc>
      </w:tr>
      <w:tr w:rsidR="007D1D62" w:rsidRPr="00F70F3F" w14:paraId="14FA8803" w14:textId="77777777" w:rsidTr="0070586C">
        <w:tc>
          <w:tcPr>
            <w:tcW w:w="7654" w:type="dxa"/>
          </w:tcPr>
          <w:p w14:paraId="18BF36C8" w14:textId="3A5BBD39" w:rsidR="007D1D62" w:rsidRPr="00F70F3F" w:rsidRDefault="00273E40" w:rsidP="0070586C">
            <w:pPr>
              <w:pStyle w:val="ListParagraph"/>
              <w:rPr>
                <w:lang w:val="hr-HR"/>
              </w:rPr>
            </w:pPr>
            <w:r w:rsidRPr="00F70F3F">
              <w:rPr>
                <w:lang w:val="hr-HR"/>
              </w:rPr>
              <w:t xml:space="preserve">8d. Da li su radnici </w:t>
            </w:r>
            <w:r w:rsidR="003D5D41" w:rsidRPr="00F70F3F">
              <w:rPr>
                <w:lang w:val="hr-HR"/>
              </w:rPr>
              <w:t>koji dolaze iz</w:t>
            </w:r>
            <w:r w:rsidR="007D1D62" w:rsidRPr="00F70F3F">
              <w:rPr>
                <w:lang w:val="hr-HR"/>
              </w:rPr>
              <w:t>van zajednice dobili obuke o interakcijama u zajednici, ukl</w:t>
            </w:r>
            <w:r w:rsidRPr="00F70F3F">
              <w:rPr>
                <w:lang w:val="hr-HR"/>
              </w:rPr>
              <w:t>jučujući i odgovarajuću kulturološku obuku potrebnu za pošto</w:t>
            </w:r>
            <w:r w:rsidR="007D1D62" w:rsidRPr="00F70F3F">
              <w:rPr>
                <w:lang w:val="hr-HR"/>
              </w:rPr>
              <w:t>vanje tradicija i običaja ljudi</w:t>
            </w:r>
          </w:p>
          <w:p w14:paraId="28C6F686" w14:textId="70A9D278" w:rsidR="007D1D62" w:rsidRPr="00F70F3F" w:rsidRDefault="007D1D62" w:rsidP="003D5D41">
            <w:pPr>
              <w:rPr>
                <w:lang w:val="hr-HR"/>
              </w:rPr>
            </w:pPr>
          </w:p>
          <w:p w14:paraId="73EC433A" w14:textId="77777777" w:rsidR="007D1D62" w:rsidRPr="00F70F3F" w:rsidRDefault="007D1D62" w:rsidP="0070586C">
            <w:pPr>
              <w:pStyle w:val="ListParagraph"/>
              <w:rPr>
                <w:lang w:val="hr-HR"/>
              </w:rPr>
            </w:pPr>
          </w:p>
        </w:tc>
        <w:tc>
          <w:tcPr>
            <w:tcW w:w="1134" w:type="dxa"/>
          </w:tcPr>
          <w:p w14:paraId="49DBEC06"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19680" behindDoc="0" locked="0" layoutInCell="1" allowOverlap="1" wp14:anchorId="2D3B8750" wp14:editId="5FC2D05E">
                      <wp:simplePos x="0" y="0"/>
                      <wp:positionH relativeFrom="column">
                        <wp:posOffset>-4445</wp:posOffset>
                      </wp:positionH>
                      <wp:positionV relativeFrom="paragraph">
                        <wp:posOffset>103265</wp:posOffset>
                      </wp:positionV>
                      <wp:extent cx="543297" cy="102476"/>
                      <wp:effectExtent l="0" t="0" r="15875" b="12065"/>
                      <wp:wrapNone/>
                      <wp:docPr id="132" name="Group 132"/>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33" name="Rectangle 133"/>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2" style="position:absolute;margin-left:-.35pt;margin-top:8.15pt;width:42.8pt;height:8.05pt;z-index:251719680"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" w14:anchorId="48732C7B">
                      <v:rect id="Rectangle 133"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"/>
                      <v:rect id="Rectangle 134"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"/>
                    </v:group>
                  </w:pict>
                </mc:Fallback>
              </mc:AlternateContent>
            </w:r>
          </w:p>
        </w:tc>
      </w:tr>
      <w:tr w:rsidR="007D1D62" w:rsidRPr="00F70F3F" w14:paraId="0CA442BE" w14:textId="77777777" w:rsidTr="0070586C">
        <w:tc>
          <w:tcPr>
            <w:tcW w:w="7654" w:type="dxa"/>
          </w:tcPr>
          <w:p w14:paraId="6A4088CB" w14:textId="6C3925DB" w:rsidR="007D1D62" w:rsidRPr="00F70F3F" w:rsidRDefault="00273E40" w:rsidP="0070586C">
            <w:pPr>
              <w:pStyle w:val="ListParagraph"/>
              <w:rPr>
                <w:lang w:val="hr-HR"/>
              </w:rPr>
            </w:pPr>
            <w:r w:rsidRPr="00F70F3F">
              <w:rPr>
                <w:lang w:val="hr-HR"/>
              </w:rPr>
              <w:t xml:space="preserve">9d. </w:t>
            </w:r>
            <w:r w:rsidR="003D5D41" w:rsidRPr="00F70F3F">
              <w:rPr>
                <w:lang w:val="hr-HR"/>
              </w:rPr>
              <w:t xml:space="preserve">Da li radnici koji dolaze izvan zajednice borave u radničkim kampovima uspostavljenim za potrebe projekta? </w:t>
            </w:r>
            <w:r w:rsidR="007D1D62" w:rsidRPr="00F70F3F">
              <w:rPr>
                <w:lang w:val="hr-HR"/>
              </w:rPr>
              <w:t>Ako ne, mol</w:t>
            </w:r>
            <w:r w:rsidR="003D5D41" w:rsidRPr="00F70F3F">
              <w:rPr>
                <w:lang w:val="hr-HR"/>
              </w:rPr>
              <w:t>im vas opišite gdje radnici borave</w:t>
            </w:r>
            <w:r w:rsidR="007D1D62" w:rsidRPr="00F70F3F">
              <w:rPr>
                <w:lang w:val="hr-HR"/>
              </w:rPr>
              <w:t>.</w:t>
            </w:r>
          </w:p>
          <w:p w14:paraId="48CCCC4E" w14:textId="77777777" w:rsidR="007D1D62" w:rsidRPr="00F70F3F" w:rsidRDefault="007D1D62" w:rsidP="0070586C">
            <w:pPr>
              <w:pStyle w:val="ListParagraph"/>
              <w:rPr>
                <w:lang w:val="hr-HR"/>
              </w:rPr>
            </w:pPr>
          </w:p>
          <w:p w14:paraId="73C6B023" w14:textId="77777777" w:rsidR="007D1D62" w:rsidRPr="00F70F3F" w:rsidRDefault="007D1D62" w:rsidP="0070586C">
            <w:pPr>
              <w:pStyle w:val="ListParagraph"/>
              <w:rPr>
                <w:lang w:val="hr-HR"/>
              </w:rPr>
            </w:pPr>
          </w:p>
        </w:tc>
        <w:tc>
          <w:tcPr>
            <w:tcW w:w="1134" w:type="dxa"/>
          </w:tcPr>
          <w:p w14:paraId="28602CD2"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20704" behindDoc="0" locked="0" layoutInCell="1" allowOverlap="1" wp14:anchorId="4FC08ADA" wp14:editId="289BABD5">
                      <wp:simplePos x="0" y="0"/>
                      <wp:positionH relativeFrom="column">
                        <wp:posOffset>3831</wp:posOffset>
                      </wp:positionH>
                      <wp:positionV relativeFrom="paragraph">
                        <wp:posOffset>108585</wp:posOffset>
                      </wp:positionV>
                      <wp:extent cx="543297" cy="102476"/>
                      <wp:effectExtent l="0" t="0" r="15875" b="12065"/>
                      <wp:wrapNone/>
                      <wp:docPr id="135" name="Group 135"/>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36" name="Rectangle 136"/>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ectangle 137"/>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5" style="position:absolute;margin-left:.3pt;margin-top:8.55pt;width:42.8pt;height:8.05pt;z-index:251720704"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" w14:anchorId="6DB43357">
                      <v:rect id="Rectangle 136"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"/>
                      <v:rect id="Rectangle 137"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"/>
                    </v:group>
                  </w:pict>
                </mc:Fallback>
              </mc:AlternateContent>
            </w:r>
          </w:p>
        </w:tc>
      </w:tr>
      <w:tr w:rsidR="007D1D62" w:rsidRPr="00F70F3F" w14:paraId="109CF934" w14:textId="77777777" w:rsidTr="0070586C">
        <w:tc>
          <w:tcPr>
            <w:tcW w:w="8788" w:type="dxa"/>
            <w:gridSpan w:val="2"/>
          </w:tcPr>
          <w:p w14:paraId="14A12D52" w14:textId="77777777" w:rsidR="007D1D62" w:rsidRPr="00F70F3F" w:rsidRDefault="007D1D62" w:rsidP="0070586C">
            <w:pPr>
              <w:pStyle w:val="ListParagraph"/>
              <w:rPr>
                <w:lang w:val="hr-HR"/>
              </w:rPr>
            </w:pPr>
            <w:r w:rsidRPr="00F70F3F">
              <w:rPr>
                <w:lang w:val="hr-HR"/>
              </w:rPr>
              <w:t>Komentari</w:t>
            </w:r>
          </w:p>
          <w:p w14:paraId="06546268" w14:textId="77777777" w:rsidR="007D1D62" w:rsidRPr="00F70F3F" w:rsidRDefault="007D1D62" w:rsidP="0070586C">
            <w:pPr>
              <w:pStyle w:val="ListParagraph"/>
              <w:rPr>
                <w:lang w:val="hr-HR"/>
              </w:rPr>
            </w:pPr>
          </w:p>
          <w:p w14:paraId="6E4FEB6C" w14:textId="77777777" w:rsidR="007D1D62" w:rsidRPr="00F70F3F" w:rsidRDefault="007D1D62" w:rsidP="0070586C">
            <w:pPr>
              <w:pStyle w:val="ListParagraph"/>
              <w:rPr>
                <w:lang w:val="hr-HR"/>
              </w:rPr>
            </w:pPr>
          </w:p>
          <w:p w14:paraId="0B077E8E" w14:textId="77777777" w:rsidR="007D1D62" w:rsidRPr="00F70F3F" w:rsidRDefault="007D1D62" w:rsidP="0070586C">
            <w:pPr>
              <w:pStyle w:val="ListParagraph"/>
              <w:rPr>
                <w:lang w:val="hr-HR"/>
              </w:rPr>
            </w:pPr>
          </w:p>
          <w:p w14:paraId="398ECBDA" w14:textId="77777777" w:rsidR="007D1D62" w:rsidRPr="00F70F3F" w:rsidRDefault="007D1D62" w:rsidP="0070586C">
            <w:pPr>
              <w:pStyle w:val="ListParagraph"/>
              <w:rPr>
                <w:lang w:val="hr-HR"/>
              </w:rPr>
            </w:pPr>
          </w:p>
          <w:p w14:paraId="362F41DD" w14:textId="77777777" w:rsidR="007D1D62" w:rsidRPr="00F70F3F" w:rsidRDefault="007D1D62" w:rsidP="0070586C">
            <w:pPr>
              <w:pStyle w:val="ListParagraph"/>
              <w:rPr>
                <w:lang w:val="hr-HR"/>
              </w:rPr>
            </w:pPr>
          </w:p>
          <w:p w14:paraId="4DFE82B1" w14:textId="77777777" w:rsidR="007D1D62" w:rsidRPr="00F70F3F" w:rsidRDefault="007D1D62" w:rsidP="0070586C">
            <w:pPr>
              <w:pStyle w:val="ListParagraph"/>
              <w:rPr>
                <w:lang w:val="hr-HR"/>
              </w:rPr>
            </w:pPr>
          </w:p>
          <w:p w14:paraId="37E89E1D" w14:textId="77777777" w:rsidR="007D1D62" w:rsidRPr="00F70F3F" w:rsidRDefault="007D1D62" w:rsidP="0070586C">
            <w:pPr>
              <w:pStyle w:val="ListParagraph"/>
              <w:rPr>
                <w:lang w:val="hr-HR"/>
              </w:rPr>
            </w:pPr>
          </w:p>
          <w:p w14:paraId="720681E5" w14:textId="77777777" w:rsidR="007D1D62" w:rsidRPr="00F70F3F" w:rsidRDefault="007D1D62" w:rsidP="0070586C">
            <w:pPr>
              <w:pStyle w:val="ListParagraph"/>
              <w:rPr>
                <w:lang w:val="hr-HR"/>
              </w:rPr>
            </w:pPr>
          </w:p>
          <w:p w14:paraId="7EB21357" w14:textId="77777777" w:rsidR="007D1D62" w:rsidRPr="00F70F3F" w:rsidRDefault="007D1D62" w:rsidP="0070586C">
            <w:pPr>
              <w:pStyle w:val="ListParagraph"/>
              <w:rPr>
                <w:lang w:val="hr-HR"/>
              </w:rPr>
            </w:pPr>
          </w:p>
        </w:tc>
      </w:tr>
    </w:tbl>
    <w:p w14:paraId="7110F875" w14:textId="77777777" w:rsidR="007D1D62" w:rsidRPr="00F70F3F" w:rsidRDefault="007D1D62" w:rsidP="007D1D62">
      <w:pPr>
        <w:pStyle w:val="ListParagraph"/>
        <w:rPr>
          <w:b/>
          <w:lang w:val="hr-HR"/>
        </w:rPr>
      </w:pPr>
    </w:p>
    <w:p w14:paraId="3318A607" w14:textId="77777777" w:rsidR="007D1D62" w:rsidRPr="00F70F3F" w:rsidRDefault="007D1D62" w:rsidP="007D1D62">
      <w:pPr>
        <w:rPr>
          <w:b/>
          <w:lang w:val="hr-HR"/>
        </w:rPr>
      </w:pPr>
    </w:p>
    <w:p w14:paraId="53A62865" w14:textId="77777777" w:rsidR="007D1D62" w:rsidRPr="00F70F3F" w:rsidRDefault="007D1D62" w:rsidP="007D1D62">
      <w:pPr>
        <w:rPr>
          <w:b/>
          <w:lang w:val="hr-HR"/>
        </w:rPr>
      </w:pPr>
    </w:p>
    <w:p w14:paraId="066CB113" w14:textId="122B3391" w:rsidR="007D1D62" w:rsidRPr="00F70F3F" w:rsidRDefault="007D1D62" w:rsidP="007D1D62">
      <w:pPr>
        <w:rPr>
          <w:b/>
          <w:lang w:val="hr-HR"/>
        </w:rPr>
      </w:pPr>
    </w:p>
    <w:p w14:paraId="555C7335" w14:textId="0651CC5C" w:rsidR="003D5D41" w:rsidRPr="00F70F3F" w:rsidRDefault="003D5D41" w:rsidP="003D5D41">
      <w:pPr>
        <w:pStyle w:val="ListParagraph"/>
        <w:widowControl w:val="0"/>
        <w:numPr>
          <w:ilvl w:val="0"/>
          <w:numId w:val="37"/>
        </w:numPr>
        <w:contextualSpacing w:val="0"/>
        <w:jc w:val="both"/>
        <w:rPr>
          <w:b/>
          <w:lang w:val="hr-HR"/>
        </w:rPr>
      </w:pPr>
      <w:r w:rsidRPr="00F70F3F">
        <w:rPr>
          <w:b/>
          <w:lang w:val="hr-HR"/>
        </w:rPr>
        <w:t>Provjere dobavljača</w:t>
      </w:r>
    </w:p>
    <w:p w14:paraId="19649AB4" w14:textId="6262A541" w:rsidR="007D1D62" w:rsidRPr="00F70F3F" w:rsidRDefault="007D1D62" w:rsidP="007D1D62">
      <w:pPr>
        <w:pStyle w:val="ListParagraph"/>
        <w:rPr>
          <w:lang w:val="hr-HR"/>
        </w:rPr>
      </w:pPr>
      <w:r w:rsidRPr="00F70F3F">
        <w:rPr>
          <w:lang w:val="hr-HR"/>
        </w:rPr>
        <w:t xml:space="preserve">Kakva je vrsta dubinske analize </w:t>
      </w:r>
      <w:r w:rsidR="003D5D41" w:rsidRPr="00F70F3F">
        <w:rPr>
          <w:lang w:val="hr-HR"/>
        </w:rPr>
        <w:t>s</w:t>
      </w:r>
      <w:r w:rsidRPr="00F70F3F">
        <w:rPr>
          <w:lang w:val="hr-HR"/>
        </w:rPr>
        <w:t xml:space="preserve">provedena </w:t>
      </w:r>
      <w:r w:rsidR="003D5D41" w:rsidRPr="00F70F3F">
        <w:rPr>
          <w:lang w:val="hr-HR"/>
        </w:rPr>
        <w:t>za</w:t>
      </w:r>
      <w:r w:rsidRPr="00F70F3F">
        <w:rPr>
          <w:lang w:val="hr-HR"/>
        </w:rPr>
        <w:t xml:space="preserve"> </w:t>
      </w:r>
      <w:r w:rsidR="003D5D41" w:rsidRPr="00F70F3F">
        <w:rPr>
          <w:lang w:val="hr-HR"/>
        </w:rPr>
        <w:t>dobavljače</w:t>
      </w:r>
      <w:r w:rsidRPr="00F70F3F">
        <w:rPr>
          <w:lang w:val="hr-HR"/>
        </w:rPr>
        <w:t>? (Preskoči</w:t>
      </w:r>
      <w:r w:rsidR="003D5D41" w:rsidRPr="00F70F3F">
        <w:rPr>
          <w:lang w:val="hr-HR"/>
        </w:rPr>
        <w:t xml:space="preserve">te ako u projektu nema </w:t>
      </w:r>
      <w:r w:rsidRPr="00F70F3F">
        <w:rPr>
          <w:lang w:val="hr-HR"/>
        </w:rPr>
        <w:t>radnika</w:t>
      </w:r>
      <w:r w:rsidR="003D5D41" w:rsidRPr="00F70F3F">
        <w:rPr>
          <w:lang w:val="hr-HR"/>
        </w:rPr>
        <w:t xml:space="preserve"> dobavljača</w:t>
      </w:r>
      <w:r w:rsidRPr="00F70F3F">
        <w:rPr>
          <w:lang w:val="hr-HR"/>
        </w:rPr>
        <w:t>)</w:t>
      </w:r>
    </w:p>
    <w:p w14:paraId="438FAD1A" w14:textId="77777777" w:rsidR="007D1D62" w:rsidRPr="00F70F3F" w:rsidRDefault="007D1D62" w:rsidP="007D1D62">
      <w:pPr>
        <w:pStyle w:val="ListParagraph"/>
        <w:rPr>
          <w:lang w:val="hr-HR"/>
        </w:rPr>
      </w:pPr>
    </w:p>
    <w:tbl>
      <w:tblPr>
        <w:tblStyle w:val="TableGrid0"/>
        <w:tblW w:w="8788" w:type="dxa"/>
        <w:tblInd w:w="279" w:type="dxa"/>
        <w:tblLook w:val="04A0" w:firstRow="1" w:lastRow="0" w:firstColumn="1" w:lastColumn="0" w:noHBand="0" w:noVBand="1"/>
      </w:tblPr>
      <w:tblGrid>
        <w:gridCol w:w="7654"/>
        <w:gridCol w:w="1134"/>
      </w:tblGrid>
      <w:tr w:rsidR="007D1D62" w:rsidRPr="00F70F3F" w14:paraId="27B64C8A" w14:textId="77777777" w:rsidTr="0070586C">
        <w:tc>
          <w:tcPr>
            <w:tcW w:w="7654" w:type="dxa"/>
          </w:tcPr>
          <w:p w14:paraId="79F0A3BF" w14:textId="77777777" w:rsidR="007D1D62" w:rsidRPr="00F70F3F" w:rsidRDefault="007D1D62" w:rsidP="0070586C">
            <w:pPr>
              <w:pStyle w:val="ListParagraph"/>
              <w:rPr>
                <w:lang w:val="hr-HR"/>
              </w:rPr>
            </w:pPr>
            <w:r w:rsidRPr="00F70F3F">
              <w:rPr>
                <w:lang w:val="hr-HR"/>
              </w:rPr>
              <w:t>Pitanja</w:t>
            </w:r>
          </w:p>
        </w:tc>
        <w:tc>
          <w:tcPr>
            <w:tcW w:w="1134" w:type="dxa"/>
          </w:tcPr>
          <w:p w14:paraId="1FC6C668" w14:textId="69475C71" w:rsidR="007D1D62" w:rsidRPr="00F70F3F" w:rsidRDefault="003D5D41" w:rsidP="0070586C">
            <w:pPr>
              <w:rPr>
                <w:rFonts w:asciiTheme="minorHAnsi" w:hAnsiTheme="minorHAnsi" w:cstheme="minorHAnsi"/>
                <w:lang w:val="hr-HR"/>
              </w:rPr>
            </w:pPr>
            <w:r w:rsidRPr="00F70F3F">
              <w:rPr>
                <w:rFonts w:asciiTheme="minorHAnsi" w:hAnsiTheme="minorHAnsi" w:cstheme="minorHAnsi"/>
                <w:lang w:val="hr-HR"/>
              </w:rPr>
              <w:t>Da</w:t>
            </w:r>
            <w:r w:rsidR="007D1D62" w:rsidRPr="00F70F3F">
              <w:rPr>
                <w:rFonts w:asciiTheme="minorHAnsi" w:hAnsiTheme="minorHAnsi" w:cstheme="minorHAnsi"/>
                <w:lang w:val="hr-HR"/>
              </w:rPr>
              <w:t xml:space="preserve"> </w:t>
            </w:r>
            <w:r w:rsidRPr="00F70F3F">
              <w:rPr>
                <w:rFonts w:asciiTheme="minorHAnsi" w:hAnsiTheme="minorHAnsi" w:cstheme="minorHAnsi"/>
                <w:lang w:val="hr-HR"/>
              </w:rPr>
              <w:t xml:space="preserve">    </w:t>
            </w:r>
            <w:r w:rsidR="007D1D62" w:rsidRPr="00F70F3F">
              <w:rPr>
                <w:rFonts w:asciiTheme="minorHAnsi" w:hAnsiTheme="minorHAnsi" w:cstheme="minorHAnsi"/>
                <w:lang w:val="hr-HR"/>
              </w:rPr>
              <w:t>N</w:t>
            </w:r>
            <w:r w:rsidRPr="00F70F3F">
              <w:rPr>
                <w:rFonts w:asciiTheme="minorHAnsi" w:hAnsiTheme="minorHAnsi" w:cstheme="minorHAnsi"/>
                <w:lang w:val="hr-HR"/>
              </w:rPr>
              <w:t>e</w:t>
            </w:r>
          </w:p>
        </w:tc>
      </w:tr>
      <w:tr w:rsidR="007D1D62" w:rsidRPr="00F70F3F" w14:paraId="7001E65F" w14:textId="77777777" w:rsidTr="0070586C">
        <w:tc>
          <w:tcPr>
            <w:tcW w:w="7654" w:type="dxa"/>
          </w:tcPr>
          <w:p w14:paraId="17A30BEC" w14:textId="6201E2AE" w:rsidR="007D1D62" w:rsidRPr="00F70F3F" w:rsidRDefault="007D1D62" w:rsidP="0070586C">
            <w:pPr>
              <w:pStyle w:val="ListParagraph"/>
              <w:rPr>
                <w:lang w:val="hr-HR"/>
              </w:rPr>
            </w:pPr>
            <w:r w:rsidRPr="00F70F3F">
              <w:rPr>
                <w:lang w:val="hr-HR"/>
              </w:rPr>
              <w:t>1e. Da li je zajmoprimac provjerio rizik od dječijeg ili prisilnog rada kod primarnih dobavljača? Ako ne, idi</w:t>
            </w:r>
            <w:r w:rsidR="003D5D41" w:rsidRPr="00F70F3F">
              <w:rPr>
                <w:lang w:val="hr-HR"/>
              </w:rPr>
              <w:t>te</w:t>
            </w:r>
            <w:r w:rsidRPr="00F70F3F">
              <w:rPr>
                <w:lang w:val="hr-HR"/>
              </w:rPr>
              <w:t xml:space="preserve"> na 8e.</w:t>
            </w:r>
          </w:p>
          <w:p w14:paraId="650D22A4" w14:textId="77777777" w:rsidR="007D1D62" w:rsidRPr="00F70F3F" w:rsidRDefault="007D1D62" w:rsidP="0070586C">
            <w:pPr>
              <w:pStyle w:val="ListParagraph"/>
              <w:rPr>
                <w:lang w:val="hr-HR"/>
              </w:rPr>
            </w:pPr>
          </w:p>
        </w:tc>
        <w:tc>
          <w:tcPr>
            <w:tcW w:w="1134" w:type="dxa"/>
          </w:tcPr>
          <w:p w14:paraId="43F6D97A" w14:textId="77777777" w:rsidR="007D1D62" w:rsidRPr="00F70F3F" w:rsidRDefault="007D1D62" w:rsidP="0070586C">
            <w:pPr>
              <w:pStyle w:val="ListParagraph"/>
              <w:rPr>
                <w:lang w:val="hr-HR"/>
              </w:rPr>
            </w:pPr>
            <w:r w:rsidRPr="00F70F3F">
              <w:rPr>
                <w:noProof/>
                <w:lang w:val="hr-HR" w:eastAsia="sr-Latn-RS"/>
              </w:rPr>
              <mc:AlternateContent>
                <mc:Choice Requires="wps">
                  <w:drawing>
                    <wp:anchor distT="0" distB="0" distL="114300" distR="114300" simplePos="0" relativeHeight="251676672" behindDoc="0" locked="0" layoutInCell="1" allowOverlap="1" wp14:anchorId="771BCDA9" wp14:editId="00ADD0F2">
                      <wp:simplePos x="0" y="0"/>
                      <wp:positionH relativeFrom="column">
                        <wp:posOffset>439420</wp:posOffset>
                      </wp:positionH>
                      <wp:positionV relativeFrom="paragraph">
                        <wp:posOffset>47625</wp:posOffset>
                      </wp:positionV>
                      <wp:extent cx="93980" cy="102235"/>
                      <wp:effectExtent l="0" t="0" r="7620" b="12065"/>
                      <wp:wrapNone/>
                      <wp:docPr id="20" name="Rectangle 20"/>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20" style="position:absolute;margin-left:34.6pt;margin-top:3.75pt;width:7.4pt;height: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" w14:anchorId="4FA2C740"/>
                  </w:pict>
                </mc:Fallback>
              </mc:AlternateContent>
            </w:r>
            <w:r w:rsidRPr="00F70F3F">
              <w:rPr>
                <w:noProof/>
                <w:lang w:val="hr-HR" w:eastAsia="sr-Latn-RS"/>
              </w:rPr>
              <mc:AlternateContent>
                <mc:Choice Requires="wps">
                  <w:drawing>
                    <wp:anchor distT="0" distB="0" distL="114300" distR="114300" simplePos="0" relativeHeight="251677696" behindDoc="0" locked="0" layoutInCell="1" allowOverlap="1" wp14:anchorId="273593D4" wp14:editId="4D750388">
                      <wp:simplePos x="0" y="0"/>
                      <wp:positionH relativeFrom="column">
                        <wp:posOffset>-6985</wp:posOffset>
                      </wp:positionH>
                      <wp:positionV relativeFrom="paragraph">
                        <wp:posOffset>51063</wp:posOffset>
                      </wp:positionV>
                      <wp:extent cx="93980" cy="102235"/>
                      <wp:effectExtent l="0" t="0" r="7620" b="12065"/>
                      <wp:wrapNone/>
                      <wp:docPr id="21" name="Rectangle 21"/>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21" style="position:absolute;margin-left:-.55pt;margin-top:4pt;width:7.4pt;height:8.05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" w14:anchorId="0DF438DB"/>
                  </w:pict>
                </mc:Fallback>
              </mc:AlternateContent>
            </w:r>
          </w:p>
        </w:tc>
      </w:tr>
      <w:tr w:rsidR="007D1D62" w:rsidRPr="00F70F3F" w14:paraId="4F59A9B9" w14:textId="77777777" w:rsidTr="0070586C">
        <w:tc>
          <w:tcPr>
            <w:tcW w:w="7654" w:type="dxa"/>
          </w:tcPr>
          <w:p w14:paraId="13EFCE8A" w14:textId="05123E95" w:rsidR="007D1D62" w:rsidRPr="00F70F3F" w:rsidRDefault="007D1D62" w:rsidP="0070586C">
            <w:pPr>
              <w:ind w:left="745"/>
              <w:rPr>
                <w:rFonts w:asciiTheme="minorHAnsi" w:hAnsiTheme="minorHAnsi" w:cstheme="minorHAnsi"/>
                <w:lang w:val="hr-HR"/>
              </w:rPr>
            </w:pPr>
            <w:r w:rsidRPr="00F70F3F">
              <w:rPr>
                <w:rFonts w:asciiTheme="minorHAnsi" w:hAnsiTheme="minorHAnsi" w:cstheme="minorHAnsi"/>
                <w:lang w:val="hr-HR"/>
              </w:rPr>
              <w:t xml:space="preserve">2e. Da </w:t>
            </w:r>
            <w:r w:rsidR="003D5D41" w:rsidRPr="00F70F3F">
              <w:rPr>
                <w:rFonts w:asciiTheme="minorHAnsi" w:hAnsiTheme="minorHAnsi" w:cstheme="minorHAnsi"/>
                <w:lang w:val="hr-HR"/>
              </w:rPr>
              <w:t>li je to provjereno tako što ste pitali</w:t>
            </w:r>
            <w:r w:rsidRPr="00F70F3F">
              <w:rPr>
                <w:rFonts w:asciiTheme="minorHAnsi" w:hAnsiTheme="minorHAnsi" w:cstheme="minorHAnsi"/>
                <w:lang w:val="hr-HR"/>
              </w:rPr>
              <w:t xml:space="preserve"> primarnog dobavljača za informacije o ugovorima, praksama zapošljavanja</w:t>
            </w:r>
            <w:r w:rsidR="003D5D41" w:rsidRPr="00F70F3F">
              <w:rPr>
                <w:rFonts w:asciiTheme="minorHAnsi" w:hAnsiTheme="minorHAnsi" w:cstheme="minorHAnsi"/>
                <w:lang w:val="hr-HR"/>
              </w:rPr>
              <w:t>,</w:t>
            </w:r>
            <w:r w:rsidRPr="00F70F3F">
              <w:rPr>
                <w:rFonts w:asciiTheme="minorHAnsi" w:hAnsiTheme="minorHAnsi" w:cstheme="minorHAnsi"/>
                <w:lang w:val="hr-HR"/>
              </w:rPr>
              <w:t xml:space="preserve"> itd.?</w:t>
            </w:r>
          </w:p>
        </w:tc>
        <w:tc>
          <w:tcPr>
            <w:tcW w:w="1134" w:type="dxa"/>
          </w:tcPr>
          <w:p w14:paraId="71D339B4"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84864" behindDoc="0" locked="0" layoutInCell="1" allowOverlap="1" wp14:anchorId="1D1563BE" wp14:editId="58A03E66">
                      <wp:simplePos x="0" y="0"/>
                      <wp:positionH relativeFrom="column">
                        <wp:posOffset>21523</wp:posOffset>
                      </wp:positionH>
                      <wp:positionV relativeFrom="paragraph">
                        <wp:posOffset>107710</wp:posOffset>
                      </wp:positionV>
                      <wp:extent cx="543297" cy="102476"/>
                      <wp:effectExtent l="0" t="0" r="15875" b="12065"/>
                      <wp:wrapNone/>
                      <wp:docPr id="25" name="Group 25"/>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6" name="Rectangle 26"/>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25" style="position:absolute;margin-left:1.7pt;margin-top:8.5pt;width:42.8pt;height:8.05pt;z-index:251684864"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" w14:anchorId="4A89B8F4">
                      <v:rect id="Rectangle 26"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"/>
                      <v:rect id="Rectangle 27"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"/>
                    </v:group>
                  </w:pict>
                </mc:Fallback>
              </mc:AlternateContent>
            </w:r>
          </w:p>
        </w:tc>
      </w:tr>
      <w:tr w:rsidR="007D1D62" w:rsidRPr="00F70F3F" w14:paraId="00C8DB2D" w14:textId="77777777" w:rsidTr="0070586C">
        <w:trPr>
          <w:trHeight w:val="351"/>
        </w:trPr>
        <w:tc>
          <w:tcPr>
            <w:tcW w:w="7654" w:type="dxa"/>
          </w:tcPr>
          <w:p w14:paraId="3DD0F772" w14:textId="7512EE6B" w:rsidR="007D1D62" w:rsidRPr="00F70F3F" w:rsidRDefault="007D1D62" w:rsidP="0070586C">
            <w:pPr>
              <w:pStyle w:val="ListParagraph"/>
              <w:rPr>
                <w:lang w:val="hr-HR"/>
              </w:rPr>
            </w:pPr>
            <w:r w:rsidRPr="00F70F3F">
              <w:rPr>
                <w:lang w:val="hr-HR"/>
              </w:rPr>
              <w:t xml:space="preserve">3e. Da li je to provjereno </w:t>
            </w:r>
            <w:r w:rsidR="00313AEE">
              <w:rPr>
                <w:lang w:val="hr-HR"/>
              </w:rPr>
              <w:t>tako što ste pitali</w:t>
            </w:r>
            <w:r w:rsidR="003D5D41" w:rsidRPr="00F70F3F">
              <w:rPr>
                <w:lang w:val="hr-HR"/>
              </w:rPr>
              <w:t xml:space="preserve"> druge dobavljače ili preduzeća</w:t>
            </w:r>
            <w:r w:rsidRPr="00F70F3F">
              <w:rPr>
                <w:lang w:val="hr-HR"/>
              </w:rPr>
              <w:t>?</w:t>
            </w:r>
          </w:p>
        </w:tc>
        <w:tc>
          <w:tcPr>
            <w:tcW w:w="1134" w:type="dxa"/>
          </w:tcPr>
          <w:p w14:paraId="14B1B712"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78720" behindDoc="0" locked="0" layoutInCell="1" allowOverlap="1" wp14:anchorId="1686A8BF" wp14:editId="47046B1F">
                      <wp:simplePos x="0" y="0"/>
                      <wp:positionH relativeFrom="column">
                        <wp:posOffset>27086</wp:posOffset>
                      </wp:positionH>
                      <wp:positionV relativeFrom="paragraph">
                        <wp:posOffset>48304</wp:posOffset>
                      </wp:positionV>
                      <wp:extent cx="543297" cy="102476"/>
                      <wp:effectExtent l="0" t="0" r="15875" b="12065"/>
                      <wp:wrapNone/>
                      <wp:docPr id="31" name="Group 3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37" name="Rectangle 37"/>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31" style="position:absolute;margin-left:2.15pt;margin-top:3.8pt;width:42.8pt;height:8.05pt;z-index:251678720"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" w14:anchorId="7DB243E1">
                      <v:rect id="Rectangle 37"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"/>
                      <v:rect id="Rectangle 38"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"/>
                    </v:group>
                  </w:pict>
                </mc:Fallback>
              </mc:AlternateContent>
            </w:r>
          </w:p>
        </w:tc>
      </w:tr>
      <w:tr w:rsidR="007D1D62" w:rsidRPr="00F70F3F" w14:paraId="16143C55" w14:textId="77777777" w:rsidTr="0070586C">
        <w:tc>
          <w:tcPr>
            <w:tcW w:w="7654" w:type="dxa"/>
          </w:tcPr>
          <w:p w14:paraId="348CF237" w14:textId="5436A501" w:rsidR="007D1D62" w:rsidRPr="00F70F3F" w:rsidRDefault="007D1D62" w:rsidP="0070586C">
            <w:pPr>
              <w:pStyle w:val="ListParagraph"/>
              <w:rPr>
                <w:lang w:val="hr-HR"/>
              </w:rPr>
            </w:pPr>
            <w:r w:rsidRPr="00F70F3F">
              <w:rPr>
                <w:lang w:val="hr-HR"/>
              </w:rPr>
              <w:t xml:space="preserve">4e. Da li je to provjereno </w:t>
            </w:r>
            <w:r w:rsidR="003D5D41" w:rsidRPr="00F70F3F">
              <w:rPr>
                <w:lang w:val="hr-HR"/>
              </w:rPr>
              <w:t xml:space="preserve">tako što ste </w:t>
            </w:r>
            <w:r w:rsidRPr="00F70F3F">
              <w:rPr>
                <w:lang w:val="hr-HR"/>
              </w:rPr>
              <w:t>pita</w:t>
            </w:r>
            <w:r w:rsidR="003D5D41" w:rsidRPr="00F70F3F">
              <w:rPr>
                <w:lang w:val="hr-HR"/>
              </w:rPr>
              <w:t>li nevladine organizacije</w:t>
            </w:r>
            <w:r w:rsidRPr="00F70F3F">
              <w:rPr>
                <w:lang w:val="hr-HR"/>
              </w:rPr>
              <w:t xml:space="preserve">, </w:t>
            </w:r>
            <w:r w:rsidR="003D5D41" w:rsidRPr="00F70F3F">
              <w:rPr>
                <w:lang w:val="hr-HR"/>
              </w:rPr>
              <w:t>organizacije civilnog društva ili druge organizacije</w:t>
            </w:r>
            <w:r w:rsidRPr="00F70F3F">
              <w:rPr>
                <w:lang w:val="hr-HR"/>
              </w:rPr>
              <w:t xml:space="preserve"> koje imaju </w:t>
            </w:r>
            <w:r w:rsidR="003D5D41" w:rsidRPr="00F70F3F">
              <w:rPr>
                <w:lang w:val="hr-HR"/>
              </w:rPr>
              <w:t>saznanja</w:t>
            </w:r>
            <w:r w:rsidRPr="00F70F3F">
              <w:rPr>
                <w:lang w:val="hr-HR"/>
              </w:rPr>
              <w:t xml:space="preserve"> o ovoj oblasti?</w:t>
            </w:r>
          </w:p>
          <w:p w14:paraId="1E34E98C" w14:textId="77777777" w:rsidR="007D1D62" w:rsidRPr="00F70F3F" w:rsidRDefault="007D1D62" w:rsidP="0070586C">
            <w:pPr>
              <w:pStyle w:val="ListParagraph"/>
              <w:rPr>
                <w:lang w:val="hr-HR"/>
              </w:rPr>
            </w:pPr>
          </w:p>
        </w:tc>
        <w:tc>
          <w:tcPr>
            <w:tcW w:w="1134" w:type="dxa"/>
          </w:tcPr>
          <w:p w14:paraId="6EF05C5D"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79744" behindDoc="0" locked="0" layoutInCell="1" allowOverlap="1" wp14:anchorId="0F8E65E6" wp14:editId="64E7CFAA">
                      <wp:simplePos x="0" y="0"/>
                      <wp:positionH relativeFrom="column">
                        <wp:posOffset>-4445</wp:posOffset>
                      </wp:positionH>
                      <wp:positionV relativeFrom="paragraph">
                        <wp:posOffset>56471</wp:posOffset>
                      </wp:positionV>
                      <wp:extent cx="543297" cy="102476"/>
                      <wp:effectExtent l="0" t="0" r="15875" b="12065"/>
                      <wp:wrapNone/>
                      <wp:docPr id="53" name="Group 5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54" name="Rectangle 5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53" style="position:absolute;margin-left:-.35pt;margin-top:4.45pt;width:42.8pt;height:8.05pt;z-index:251679744"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fJ4QIAAKMJAAAOAAAAZHJzL2Uyb0RvYy54bWzsVltP2zAUfp+0/2D5faRJU6ARKapgoEkI&#10;EDDxbBw7iebYnu027X49x04abtEm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" w14:anchorId="64274A80">
                      <v:rect id="Rectangle 54"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"/>
                      <v:rect id="Rectangle 55"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"/>
                    </v:group>
                  </w:pict>
                </mc:Fallback>
              </mc:AlternateContent>
            </w:r>
          </w:p>
        </w:tc>
      </w:tr>
      <w:tr w:rsidR="007D1D62" w:rsidRPr="00F70F3F" w14:paraId="62953A26" w14:textId="77777777" w:rsidTr="0070586C">
        <w:tc>
          <w:tcPr>
            <w:tcW w:w="7654" w:type="dxa"/>
          </w:tcPr>
          <w:p w14:paraId="215B5156" w14:textId="76037E84" w:rsidR="007D1D62" w:rsidRPr="00F70F3F" w:rsidRDefault="007D1D62" w:rsidP="0070586C">
            <w:pPr>
              <w:pStyle w:val="ListParagraph"/>
              <w:rPr>
                <w:lang w:val="hr-HR"/>
              </w:rPr>
            </w:pPr>
            <w:r w:rsidRPr="00F70F3F">
              <w:rPr>
                <w:lang w:val="hr-HR"/>
              </w:rPr>
              <w:t xml:space="preserve">5e. Da li je to provjereno </w:t>
            </w:r>
            <w:r w:rsidR="003D5D41" w:rsidRPr="00F70F3F">
              <w:rPr>
                <w:lang w:val="hr-HR"/>
              </w:rPr>
              <w:t>postavljanjem pitanja</w:t>
            </w:r>
            <w:r w:rsidRPr="00F70F3F">
              <w:rPr>
                <w:lang w:val="hr-HR"/>
              </w:rPr>
              <w:t xml:space="preserve"> </w:t>
            </w:r>
            <w:r w:rsidR="003D5D41" w:rsidRPr="00F70F3F">
              <w:rPr>
                <w:lang w:val="hr-HR"/>
              </w:rPr>
              <w:t>nadležnim organima državne uprave</w:t>
            </w:r>
            <w:r w:rsidRPr="00F70F3F">
              <w:rPr>
                <w:lang w:val="hr-HR"/>
              </w:rPr>
              <w:t>?</w:t>
            </w:r>
          </w:p>
          <w:p w14:paraId="474C1C85" w14:textId="77777777" w:rsidR="007D1D62" w:rsidRPr="00F70F3F" w:rsidRDefault="007D1D62" w:rsidP="0070586C">
            <w:pPr>
              <w:pStyle w:val="ListParagraph"/>
              <w:rPr>
                <w:lang w:val="hr-HR"/>
              </w:rPr>
            </w:pPr>
          </w:p>
        </w:tc>
        <w:tc>
          <w:tcPr>
            <w:tcW w:w="1134" w:type="dxa"/>
          </w:tcPr>
          <w:p w14:paraId="4DEEF0B5"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87936" behindDoc="0" locked="0" layoutInCell="1" allowOverlap="1" wp14:anchorId="2C16A5EB" wp14:editId="7BE7F731">
                      <wp:simplePos x="0" y="0"/>
                      <wp:positionH relativeFrom="column">
                        <wp:posOffset>-5080</wp:posOffset>
                      </wp:positionH>
                      <wp:positionV relativeFrom="paragraph">
                        <wp:posOffset>102630</wp:posOffset>
                      </wp:positionV>
                      <wp:extent cx="543297" cy="102476"/>
                      <wp:effectExtent l="0" t="0" r="15875" b="12065"/>
                      <wp:wrapNone/>
                      <wp:docPr id="208" name="Group 208"/>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09" name="Rectangle 20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tangle 21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208" style="position:absolute;margin-left:-.4pt;margin-top:8.1pt;width:42.8pt;height:8.05pt;z-index:251687936"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" w14:anchorId="11A64262">
                      <v:rect id="Rectangle 209"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"/>
                      <v:rect id="Rectangle 210"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"/>
                    </v:group>
                  </w:pict>
                </mc:Fallback>
              </mc:AlternateContent>
            </w:r>
          </w:p>
        </w:tc>
      </w:tr>
      <w:tr w:rsidR="007D1D62" w:rsidRPr="00F70F3F" w14:paraId="0CBF0862" w14:textId="77777777" w:rsidTr="0070586C">
        <w:tc>
          <w:tcPr>
            <w:tcW w:w="7654" w:type="dxa"/>
          </w:tcPr>
          <w:p w14:paraId="11E4C150" w14:textId="357689C8" w:rsidR="007D1D62" w:rsidRPr="00F70F3F" w:rsidRDefault="003D5D41" w:rsidP="0070586C">
            <w:pPr>
              <w:pStyle w:val="ListParagraph"/>
              <w:rPr>
                <w:lang w:val="hr-HR"/>
              </w:rPr>
            </w:pPr>
            <w:r w:rsidRPr="00F70F3F">
              <w:rPr>
                <w:lang w:val="hr-HR"/>
              </w:rPr>
              <w:t>6e. Da li je to</w:t>
            </w:r>
            <w:r w:rsidR="007D1D62" w:rsidRPr="00F70F3F">
              <w:rPr>
                <w:lang w:val="hr-HR"/>
              </w:rPr>
              <w:t xml:space="preserve"> provjereno tako što je </w:t>
            </w:r>
            <w:r w:rsidRPr="00F70F3F">
              <w:rPr>
                <w:lang w:val="hr-HR"/>
              </w:rPr>
              <w:t>potvrđeno da dobavljač ima</w:t>
            </w:r>
            <w:r w:rsidR="007D1D62" w:rsidRPr="00F70F3F">
              <w:rPr>
                <w:lang w:val="hr-HR"/>
              </w:rPr>
              <w:t xml:space="preserve"> potrebne licence ili registraciju?</w:t>
            </w:r>
          </w:p>
        </w:tc>
        <w:tc>
          <w:tcPr>
            <w:tcW w:w="1134" w:type="dxa"/>
          </w:tcPr>
          <w:p w14:paraId="0FD8D70F"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96128" behindDoc="0" locked="0" layoutInCell="1" allowOverlap="1" wp14:anchorId="0D03164E" wp14:editId="4A7B596B">
                      <wp:simplePos x="0" y="0"/>
                      <wp:positionH relativeFrom="column">
                        <wp:posOffset>13225</wp:posOffset>
                      </wp:positionH>
                      <wp:positionV relativeFrom="paragraph">
                        <wp:posOffset>105805</wp:posOffset>
                      </wp:positionV>
                      <wp:extent cx="543297" cy="102476"/>
                      <wp:effectExtent l="0" t="0" r="15875" b="12065"/>
                      <wp:wrapNone/>
                      <wp:docPr id="70" name="Group 70"/>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71" name="Rectangle 71"/>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70" style="position:absolute;margin-left:1.05pt;margin-top:8.35pt;width:42.8pt;height:8.05pt;z-index:251696128"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" w14:anchorId="74739BFB">
                      <v:rect id="Rectangle 71"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"/>
                      <v:rect id="Rectangle 72"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"/>
                    </v:group>
                  </w:pict>
                </mc:Fallback>
              </mc:AlternateContent>
            </w:r>
          </w:p>
        </w:tc>
      </w:tr>
      <w:tr w:rsidR="007D1D62" w:rsidRPr="00F70F3F" w14:paraId="28C961A4" w14:textId="77777777" w:rsidTr="0070586C">
        <w:tc>
          <w:tcPr>
            <w:tcW w:w="7654" w:type="dxa"/>
          </w:tcPr>
          <w:p w14:paraId="2EFC8E6A" w14:textId="4620F044" w:rsidR="007D1D62" w:rsidRPr="00F70F3F" w:rsidRDefault="003D5D41" w:rsidP="003D5D41">
            <w:pPr>
              <w:pStyle w:val="ListParagraph"/>
              <w:rPr>
                <w:lang w:val="hr-HR"/>
              </w:rPr>
            </w:pPr>
            <w:r w:rsidRPr="00F70F3F">
              <w:rPr>
                <w:lang w:val="hr-HR"/>
              </w:rPr>
              <w:t>7e. Da li je to</w:t>
            </w:r>
            <w:r w:rsidR="007D1D62" w:rsidRPr="00F70F3F">
              <w:rPr>
                <w:lang w:val="hr-HR"/>
              </w:rPr>
              <w:t xml:space="preserve"> provjereno na neki drugi način koji ovdje nije naveden? Molim</w:t>
            </w:r>
            <w:r w:rsidRPr="00F70F3F">
              <w:rPr>
                <w:lang w:val="hr-HR"/>
              </w:rPr>
              <w:t>o za</w:t>
            </w:r>
            <w:r w:rsidR="007D1D62" w:rsidRPr="00F70F3F">
              <w:rPr>
                <w:lang w:val="hr-HR"/>
              </w:rPr>
              <w:t xml:space="preserve"> detalje.</w:t>
            </w:r>
          </w:p>
          <w:p w14:paraId="29F048D5" w14:textId="77777777" w:rsidR="007D1D62" w:rsidRPr="00F70F3F" w:rsidRDefault="007D1D62" w:rsidP="0070586C">
            <w:pPr>
              <w:pStyle w:val="ListParagraph"/>
              <w:rPr>
                <w:lang w:val="hr-HR"/>
              </w:rPr>
            </w:pPr>
          </w:p>
        </w:tc>
        <w:tc>
          <w:tcPr>
            <w:tcW w:w="1134" w:type="dxa"/>
          </w:tcPr>
          <w:p w14:paraId="0226E26F"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80768" behindDoc="0" locked="0" layoutInCell="1" allowOverlap="1" wp14:anchorId="792248B7" wp14:editId="334C956F">
                      <wp:simplePos x="0" y="0"/>
                      <wp:positionH relativeFrom="column">
                        <wp:posOffset>-4445</wp:posOffset>
                      </wp:positionH>
                      <wp:positionV relativeFrom="paragraph">
                        <wp:posOffset>103265</wp:posOffset>
                      </wp:positionV>
                      <wp:extent cx="543297" cy="102476"/>
                      <wp:effectExtent l="0" t="0" r="15875" b="12065"/>
                      <wp:wrapNone/>
                      <wp:docPr id="73" name="Group 7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74" name="Rectangle 7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73" style="position:absolute;margin-left:-.35pt;margin-top:8.15pt;width:42.8pt;height:8.05pt;z-index:251680768"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" w14:anchorId="4CFB030E">
                      <v:rect id="Rectangle 74"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"/>
                      <v:rect id="Rectangle 75"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"/>
                    </v:group>
                  </w:pict>
                </mc:Fallback>
              </mc:AlternateContent>
            </w:r>
          </w:p>
        </w:tc>
      </w:tr>
      <w:tr w:rsidR="007D1D62" w:rsidRPr="00F70F3F" w14:paraId="194DCAB9" w14:textId="77777777" w:rsidTr="0070586C">
        <w:tc>
          <w:tcPr>
            <w:tcW w:w="7654" w:type="dxa"/>
          </w:tcPr>
          <w:p w14:paraId="50B39597" w14:textId="4DA44834" w:rsidR="007D1D62" w:rsidRPr="00F70F3F" w:rsidRDefault="007D1D62" w:rsidP="0070586C">
            <w:pPr>
              <w:pStyle w:val="ListParagraph"/>
              <w:rPr>
                <w:lang w:val="hr-HR"/>
              </w:rPr>
            </w:pPr>
            <w:r w:rsidRPr="00F70F3F">
              <w:rPr>
                <w:lang w:val="hr-HR"/>
              </w:rPr>
              <w:t>8e. Da li je rizik od dječijeg ili prisilnog rada utvrđen kod primarnih dobavljača? (ako ne, idi</w:t>
            </w:r>
            <w:r w:rsidR="003D5D41" w:rsidRPr="00F70F3F">
              <w:rPr>
                <w:lang w:val="hr-HR"/>
              </w:rPr>
              <w:t>te</w:t>
            </w:r>
            <w:r w:rsidRPr="00F70F3F">
              <w:rPr>
                <w:lang w:val="hr-HR"/>
              </w:rPr>
              <w:t xml:space="preserve"> na 12e)</w:t>
            </w:r>
          </w:p>
          <w:p w14:paraId="147E9780" w14:textId="77777777" w:rsidR="007D1D62" w:rsidRPr="00F70F3F" w:rsidRDefault="007D1D62" w:rsidP="0070586C">
            <w:pPr>
              <w:pStyle w:val="ListParagraph"/>
              <w:rPr>
                <w:lang w:val="hr-HR"/>
              </w:rPr>
            </w:pPr>
          </w:p>
          <w:p w14:paraId="5786D494" w14:textId="77777777" w:rsidR="007D1D62" w:rsidRPr="00F70F3F" w:rsidRDefault="007D1D62" w:rsidP="0070586C">
            <w:pPr>
              <w:pStyle w:val="ListParagraph"/>
              <w:rPr>
                <w:lang w:val="hr-HR"/>
              </w:rPr>
            </w:pPr>
          </w:p>
        </w:tc>
        <w:tc>
          <w:tcPr>
            <w:tcW w:w="1134" w:type="dxa"/>
          </w:tcPr>
          <w:p w14:paraId="6A960BC1"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81792" behindDoc="0" locked="0" layoutInCell="1" allowOverlap="1" wp14:anchorId="1C0D8E08" wp14:editId="4F0E800E">
                      <wp:simplePos x="0" y="0"/>
                      <wp:positionH relativeFrom="column">
                        <wp:posOffset>3831</wp:posOffset>
                      </wp:positionH>
                      <wp:positionV relativeFrom="paragraph">
                        <wp:posOffset>108585</wp:posOffset>
                      </wp:positionV>
                      <wp:extent cx="543297" cy="102476"/>
                      <wp:effectExtent l="0" t="0" r="15875" b="12065"/>
                      <wp:wrapNone/>
                      <wp:docPr id="88" name="Group 88"/>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89" name="Rectangle 8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88" style="position:absolute;margin-left:.3pt;margin-top:8.55pt;width:42.8pt;height:8.05pt;z-index:251681792"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" w14:anchorId="663CF137">
                      <v:rect id="Rectangle 89"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"/>
                      <v:rect id="Rectangle 90"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"/>
                    </v:group>
                  </w:pict>
                </mc:Fallback>
              </mc:AlternateContent>
            </w:r>
          </w:p>
        </w:tc>
      </w:tr>
      <w:tr w:rsidR="007D1D62" w:rsidRPr="00F70F3F" w14:paraId="558A578D" w14:textId="77777777" w:rsidTr="0070586C">
        <w:tc>
          <w:tcPr>
            <w:tcW w:w="7654" w:type="dxa"/>
          </w:tcPr>
          <w:p w14:paraId="09F10D64" w14:textId="474D18DF" w:rsidR="007D1D62" w:rsidRPr="00F70F3F" w:rsidRDefault="007D1D62" w:rsidP="003D5D41">
            <w:pPr>
              <w:pStyle w:val="ListParagraph"/>
              <w:rPr>
                <w:lang w:val="hr-HR"/>
              </w:rPr>
            </w:pPr>
            <w:r w:rsidRPr="00F70F3F">
              <w:rPr>
                <w:lang w:val="hr-HR"/>
              </w:rPr>
              <w:t xml:space="preserve">9e. Ako je odgovor na </w:t>
            </w:r>
            <w:r w:rsidR="003D5D41" w:rsidRPr="00F70F3F">
              <w:rPr>
                <w:lang w:val="hr-HR"/>
              </w:rPr>
              <w:t>pitanje 8e potvrdan, molimo objasnite rizike i pre</w:t>
            </w:r>
            <w:r w:rsidRPr="00F70F3F">
              <w:rPr>
                <w:lang w:val="hr-HR"/>
              </w:rPr>
              <w:t>duzete mjere.</w:t>
            </w:r>
          </w:p>
          <w:p w14:paraId="7F9B7A8F" w14:textId="77777777" w:rsidR="007D1D62" w:rsidRPr="00F70F3F" w:rsidRDefault="007D1D62" w:rsidP="0070586C">
            <w:pPr>
              <w:pStyle w:val="ListParagraph"/>
              <w:rPr>
                <w:lang w:val="hr-HR"/>
              </w:rPr>
            </w:pPr>
          </w:p>
          <w:p w14:paraId="0AB9B9DC" w14:textId="77777777" w:rsidR="007D1D62" w:rsidRPr="00F70F3F" w:rsidRDefault="007D1D62" w:rsidP="0070586C">
            <w:pPr>
              <w:pStyle w:val="ListParagraph"/>
              <w:rPr>
                <w:lang w:val="hr-HR"/>
              </w:rPr>
            </w:pPr>
            <w:r w:rsidRPr="00F70F3F">
              <w:rPr>
                <w:lang w:val="hr-HR"/>
              </w:rPr>
              <w:t xml:space="preserve"> </w:t>
            </w:r>
          </w:p>
        </w:tc>
        <w:tc>
          <w:tcPr>
            <w:tcW w:w="1134" w:type="dxa"/>
          </w:tcPr>
          <w:p w14:paraId="121BF4C8"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83840" behindDoc="0" locked="0" layoutInCell="1" allowOverlap="1" wp14:anchorId="7A5366EF" wp14:editId="6CA0D476">
                      <wp:simplePos x="0" y="0"/>
                      <wp:positionH relativeFrom="column">
                        <wp:posOffset>29544</wp:posOffset>
                      </wp:positionH>
                      <wp:positionV relativeFrom="paragraph">
                        <wp:posOffset>107950</wp:posOffset>
                      </wp:positionV>
                      <wp:extent cx="543297" cy="102476"/>
                      <wp:effectExtent l="0" t="0" r="15875" b="12065"/>
                      <wp:wrapNone/>
                      <wp:docPr id="91" name="Group 9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92" name="Rectangle 9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tangle 93"/>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91" style="position:absolute;margin-left:2.35pt;margin-top:8.5pt;width:42.8pt;height:8.05pt;z-index:251683840"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" w14:anchorId="23BDA49F">
                      <v:rect id="Rectangle 92"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"/>
                      <v:rect id="Rectangle 93"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"/>
                    </v:group>
                  </w:pict>
                </mc:Fallback>
              </mc:AlternateContent>
            </w:r>
          </w:p>
        </w:tc>
      </w:tr>
      <w:tr w:rsidR="007D1D62" w:rsidRPr="00F70F3F" w14:paraId="4841C217" w14:textId="77777777" w:rsidTr="0070586C">
        <w:tc>
          <w:tcPr>
            <w:tcW w:w="7654" w:type="dxa"/>
          </w:tcPr>
          <w:p w14:paraId="374D8D39" w14:textId="15B8BB28" w:rsidR="007D1D62" w:rsidRPr="00F70F3F" w:rsidRDefault="007D1D62" w:rsidP="0070586C">
            <w:pPr>
              <w:pStyle w:val="ListParagraph"/>
              <w:rPr>
                <w:lang w:val="hr-HR"/>
              </w:rPr>
            </w:pPr>
            <w:r w:rsidRPr="00F70F3F">
              <w:rPr>
                <w:lang w:val="hr-HR"/>
              </w:rPr>
              <w:t xml:space="preserve">10e. Ako je odgovor da na </w:t>
            </w:r>
            <w:r w:rsidR="003D5D41" w:rsidRPr="00F70F3F">
              <w:rPr>
                <w:lang w:val="hr-HR"/>
              </w:rPr>
              <w:t xml:space="preserve">pitanje </w:t>
            </w:r>
            <w:r w:rsidRPr="00F70F3F">
              <w:rPr>
                <w:lang w:val="hr-HR"/>
              </w:rPr>
              <w:t>8e</w:t>
            </w:r>
            <w:r w:rsidR="003D5D41" w:rsidRPr="00F70F3F">
              <w:rPr>
                <w:lang w:val="hr-HR"/>
              </w:rPr>
              <w:t xml:space="preserve"> potvrdan, da li su pre</w:t>
            </w:r>
            <w:r w:rsidRPr="00F70F3F">
              <w:rPr>
                <w:lang w:val="hr-HR"/>
              </w:rPr>
              <w:t>duz</w:t>
            </w:r>
            <w:r w:rsidR="00FF70D5">
              <w:rPr>
                <w:lang w:val="hr-HR"/>
              </w:rPr>
              <w:t>eti korektivni koraci? Ako jes</w:t>
            </w:r>
            <w:r w:rsidR="003D5D41" w:rsidRPr="00F70F3F">
              <w:rPr>
                <w:lang w:val="hr-HR"/>
              </w:rPr>
              <w:t>u</w:t>
            </w:r>
            <w:r w:rsidRPr="00F70F3F">
              <w:rPr>
                <w:lang w:val="hr-HR"/>
              </w:rPr>
              <w:t>, molim</w:t>
            </w:r>
            <w:r w:rsidR="003D5D41" w:rsidRPr="00F70F3F">
              <w:rPr>
                <w:lang w:val="hr-HR"/>
              </w:rPr>
              <w:t>o opišite</w:t>
            </w:r>
            <w:r w:rsidRPr="00F70F3F">
              <w:rPr>
                <w:lang w:val="hr-HR"/>
              </w:rPr>
              <w:t xml:space="preserve"> detaljnije.</w:t>
            </w:r>
          </w:p>
          <w:p w14:paraId="352F84BF" w14:textId="77777777" w:rsidR="007D1D62" w:rsidRPr="00F70F3F" w:rsidRDefault="007D1D62" w:rsidP="0070586C">
            <w:pPr>
              <w:pStyle w:val="ListParagraph"/>
              <w:rPr>
                <w:lang w:val="hr-HR"/>
              </w:rPr>
            </w:pPr>
          </w:p>
          <w:p w14:paraId="39E8FC5F" w14:textId="761035A7" w:rsidR="007D1D62" w:rsidRPr="00F70F3F" w:rsidRDefault="007D1D62" w:rsidP="003D5D41">
            <w:pPr>
              <w:rPr>
                <w:lang w:val="hr-HR"/>
              </w:rPr>
            </w:pPr>
          </w:p>
          <w:p w14:paraId="3A268AAD" w14:textId="77777777" w:rsidR="007D1D62" w:rsidRPr="00F70F3F" w:rsidRDefault="007D1D62" w:rsidP="0070586C">
            <w:pPr>
              <w:pStyle w:val="ListParagraph"/>
              <w:rPr>
                <w:lang w:val="hr-HR"/>
              </w:rPr>
            </w:pPr>
          </w:p>
        </w:tc>
        <w:tc>
          <w:tcPr>
            <w:tcW w:w="1134" w:type="dxa"/>
          </w:tcPr>
          <w:p w14:paraId="73A2D13B"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85888" behindDoc="0" locked="0" layoutInCell="1" allowOverlap="1" wp14:anchorId="71039399" wp14:editId="3142419B">
                      <wp:simplePos x="0" y="0"/>
                      <wp:positionH relativeFrom="column">
                        <wp:posOffset>37202</wp:posOffset>
                      </wp:positionH>
                      <wp:positionV relativeFrom="paragraph">
                        <wp:posOffset>162100</wp:posOffset>
                      </wp:positionV>
                      <wp:extent cx="543297" cy="102476"/>
                      <wp:effectExtent l="0" t="0" r="15875" b="12065"/>
                      <wp:wrapNone/>
                      <wp:docPr id="205" name="Group 205"/>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206" name="Rectangle 206"/>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tangle 207"/>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205" style="position:absolute;margin-left:2.95pt;margin-top:12.75pt;width:42.8pt;height:8.05pt;z-index:251685888"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" w14:anchorId="0E660ACF">
                      <v:rect id="Rectangle 206"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"/>
                      <v:rect id="Rectangle 207"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"/>
                    </v:group>
                  </w:pict>
                </mc:Fallback>
              </mc:AlternateContent>
            </w:r>
          </w:p>
        </w:tc>
      </w:tr>
      <w:tr w:rsidR="007D1D62" w:rsidRPr="00F70F3F" w14:paraId="265769D2" w14:textId="77777777" w:rsidTr="0070586C">
        <w:tc>
          <w:tcPr>
            <w:tcW w:w="7654" w:type="dxa"/>
          </w:tcPr>
          <w:p w14:paraId="1DBFB75C" w14:textId="284DF563" w:rsidR="007D1D62" w:rsidRPr="00F70F3F" w:rsidRDefault="007D1D62" w:rsidP="0070586C">
            <w:pPr>
              <w:pStyle w:val="ListParagraph"/>
              <w:rPr>
                <w:lang w:val="hr-HR"/>
              </w:rPr>
            </w:pPr>
            <w:r w:rsidRPr="00F70F3F">
              <w:rPr>
                <w:lang w:val="hr-HR"/>
              </w:rPr>
              <w:t xml:space="preserve">11e. Ako je odgovor na </w:t>
            </w:r>
            <w:r w:rsidR="003D5D41" w:rsidRPr="00F70F3F">
              <w:rPr>
                <w:lang w:val="hr-HR"/>
              </w:rPr>
              <w:t xml:space="preserve">pitanje </w:t>
            </w:r>
            <w:r w:rsidRPr="00F70F3F">
              <w:rPr>
                <w:lang w:val="hr-HR"/>
              </w:rPr>
              <w:t xml:space="preserve">10e </w:t>
            </w:r>
            <w:r w:rsidR="003D5D41" w:rsidRPr="00F70F3F">
              <w:rPr>
                <w:lang w:val="hr-HR"/>
              </w:rPr>
              <w:t>potvrdan, da li se prate</w:t>
            </w:r>
            <w:r w:rsidRPr="00F70F3F">
              <w:rPr>
                <w:lang w:val="hr-HR"/>
              </w:rPr>
              <w:t>/da li su praćeni</w:t>
            </w:r>
            <w:r w:rsidR="003D5D41" w:rsidRPr="00F70F3F">
              <w:rPr>
                <w:lang w:val="hr-HR"/>
              </w:rPr>
              <w:t xml:space="preserve"> korektivni koraci</w:t>
            </w:r>
            <w:r w:rsidRPr="00F70F3F">
              <w:rPr>
                <w:lang w:val="hr-HR"/>
              </w:rPr>
              <w:t>?</w:t>
            </w:r>
          </w:p>
          <w:p w14:paraId="5EEA1771" w14:textId="77777777" w:rsidR="007D1D62" w:rsidRPr="00F70F3F" w:rsidRDefault="007D1D62" w:rsidP="0070586C">
            <w:pPr>
              <w:pStyle w:val="ListParagraph"/>
              <w:rPr>
                <w:lang w:val="hr-HR"/>
              </w:rPr>
            </w:pPr>
          </w:p>
          <w:p w14:paraId="55922DC8" w14:textId="77777777" w:rsidR="007D1D62" w:rsidRPr="00F70F3F" w:rsidRDefault="007D1D62" w:rsidP="0070586C">
            <w:pPr>
              <w:pStyle w:val="ListParagraph"/>
              <w:rPr>
                <w:lang w:val="hr-HR"/>
              </w:rPr>
            </w:pPr>
          </w:p>
          <w:p w14:paraId="63F3226D" w14:textId="77777777" w:rsidR="007D1D62" w:rsidRPr="00F70F3F" w:rsidRDefault="007D1D62" w:rsidP="0070586C">
            <w:pPr>
              <w:pStyle w:val="ListParagraph"/>
              <w:rPr>
                <w:lang w:val="hr-HR"/>
              </w:rPr>
            </w:pPr>
          </w:p>
        </w:tc>
        <w:tc>
          <w:tcPr>
            <w:tcW w:w="1134" w:type="dxa"/>
          </w:tcPr>
          <w:p w14:paraId="017CA876"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82816" behindDoc="0" locked="0" layoutInCell="1" allowOverlap="1" wp14:anchorId="55DB95DF" wp14:editId="64117F8D">
                      <wp:simplePos x="0" y="0"/>
                      <wp:positionH relativeFrom="column">
                        <wp:posOffset>34619</wp:posOffset>
                      </wp:positionH>
                      <wp:positionV relativeFrom="paragraph">
                        <wp:posOffset>60259</wp:posOffset>
                      </wp:positionV>
                      <wp:extent cx="543297" cy="102476"/>
                      <wp:effectExtent l="0" t="0" r="15875" b="12065"/>
                      <wp:wrapNone/>
                      <wp:docPr id="94" name="Group 94"/>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95" name="Rectangle 95"/>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ectangle 9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94" style="position:absolute;margin-left:2.75pt;margin-top:4.75pt;width:42.8pt;height:8.05pt;z-index:251682816"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" w14:anchorId="268D0586">
                      <v:rect id="Rectangle 95"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"/>
                      <v:rect id="Rectangle 96"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"/>
                    </v:group>
                  </w:pict>
                </mc:Fallback>
              </mc:AlternateContent>
            </w:r>
          </w:p>
        </w:tc>
      </w:tr>
      <w:tr w:rsidR="007D1D62" w:rsidRPr="00F70F3F" w14:paraId="12221A0E" w14:textId="77777777" w:rsidTr="0070586C">
        <w:tc>
          <w:tcPr>
            <w:tcW w:w="7654" w:type="dxa"/>
          </w:tcPr>
          <w:p w14:paraId="0C36D870" w14:textId="77777777" w:rsidR="007D1D62" w:rsidRPr="00F70F3F" w:rsidRDefault="007D1D62" w:rsidP="0070586C">
            <w:pPr>
              <w:pStyle w:val="ListParagraph"/>
              <w:rPr>
                <w:lang w:val="hr-HR"/>
              </w:rPr>
            </w:pPr>
            <w:r w:rsidRPr="00F70F3F">
              <w:rPr>
                <w:lang w:val="hr-HR"/>
              </w:rPr>
              <w:t>12e. Da li su neki primarni dobavljači promijenjeni ili otpušteni zbog rizika od dječijeg/prisilnog rada?</w:t>
            </w:r>
          </w:p>
          <w:p w14:paraId="10ECAA1D" w14:textId="77777777" w:rsidR="003D5D41" w:rsidRPr="00F70F3F" w:rsidRDefault="003D5D41" w:rsidP="0070586C">
            <w:pPr>
              <w:pStyle w:val="ListParagraph"/>
              <w:rPr>
                <w:lang w:val="hr-HR"/>
              </w:rPr>
            </w:pPr>
          </w:p>
          <w:p w14:paraId="54E39206" w14:textId="77777777" w:rsidR="003D5D41" w:rsidRPr="00F70F3F" w:rsidRDefault="003D5D41" w:rsidP="0070586C">
            <w:pPr>
              <w:pStyle w:val="ListParagraph"/>
              <w:rPr>
                <w:lang w:val="hr-HR"/>
              </w:rPr>
            </w:pPr>
          </w:p>
          <w:p w14:paraId="0283648D" w14:textId="6246E59D" w:rsidR="003D5D41" w:rsidRPr="00F70F3F" w:rsidRDefault="003D5D41" w:rsidP="0070586C">
            <w:pPr>
              <w:pStyle w:val="ListParagraph"/>
              <w:rPr>
                <w:lang w:val="hr-HR"/>
              </w:rPr>
            </w:pPr>
          </w:p>
        </w:tc>
        <w:tc>
          <w:tcPr>
            <w:tcW w:w="1134" w:type="dxa"/>
          </w:tcPr>
          <w:p w14:paraId="05B52A3D"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86912" behindDoc="0" locked="0" layoutInCell="1" allowOverlap="1" wp14:anchorId="0E572183" wp14:editId="3FAD5789">
                      <wp:simplePos x="0" y="0"/>
                      <wp:positionH relativeFrom="column">
                        <wp:posOffset>5671</wp:posOffset>
                      </wp:positionH>
                      <wp:positionV relativeFrom="paragraph">
                        <wp:posOffset>132125</wp:posOffset>
                      </wp:positionV>
                      <wp:extent cx="543297" cy="102476"/>
                      <wp:effectExtent l="0" t="0" r="15875" b="12065"/>
                      <wp:wrapNone/>
                      <wp:docPr id="103" name="Group 103"/>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04" name="Rectangle 104"/>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Rectangle 10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03" style="position:absolute;margin-left:.45pt;margin-top:10.4pt;width:42.8pt;height:8.05pt;z-index:251686912"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WK4gIAAKcJAAAOAAAAZHJzL2Uyb0RvYy54bWzsVltP2zAUfp+0/2D5faRJU6ARKapgoEkI&#10;EDDxbBw7iebYnu027X49x04abtEm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" w14:anchorId="381E7405">
                      <v:rect id="Rectangle 104"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"/>
                      <v:rect id="Rectangle 105"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"/>
                    </v:group>
                  </w:pict>
                </mc:Fallback>
              </mc:AlternateContent>
            </w:r>
          </w:p>
        </w:tc>
      </w:tr>
      <w:tr w:rsidR="007D1D62" w:rsidRPr="00F70F3F" w14:paraId="72386A25" w14:textId="77777777" w:rsidTr="0070586C">
        <w:tc>
          <w:tcPr>
            <w:tcW w:w="8788" w:type="dxa"/>
            <w:gridSpan w:val="2"/>
          </w:tcPr>
          <w:p w14:paraId="414E3A2B" w14:textId="77777777" w:rsidR="007D1D62" w:rsidRPr="00F70F3F" w:rsidRDefault="007D1D62" w:rsidP="0070586C">
            <w:pPr>
              <w:pStyle w:val="ListParagraph"/>
              <w:rPr>
                <w:lang w:val="hr-HR"/>
              </w:rPr>
            </w:pPr>
            <w:r w:rsidRPr="00F70F3F">
              <w:rPr>
                <w:lang w:val="hr-HR"/>
              </w:rPr>
              <w:t>Komentari</w:t>
            </w:r>
          </w:p>
          <w:p w14:paraId="711A6793" w14:textId="77777777" w:rsidR="007D1D62" w:rsidRPr="00F70F3F" w:rsidRDefault="007D1D62" w:rsidP="0070586C">
            <w:pPr>
              <w:pStyle w:val="ListParagraph"/>
              <w:rPr>
                <w:lang w:val="hr-HR"/>
              </w:rPr>
            </w:pPr>
          </w:p>
          <w:p w14:paraId="1D045815" w14:textId="77777777" w:rsidR="007D1D62" w:rsidRPr="00F70F3F" w:rsidRDefault="007D1D62" w:rsidP="0070586C">
            <w:pPr>
              <w:pStyle w:val="ListParagraph"/>
              <w:rPr>
                <w:lang w:val="hr-HR"/>
              </w:rPr>
            </w:pPr>
          </w:p>
          <w:p w14:paraId="4AB3E3D6" w14:textId="77777777" w:rsidR="007D1D62" w:rsidRPr="00F70F3F" w:rsidRDefault="007D1D62" w:rsidP="0070586C">
            <w:pPr>
              <w:rPr>
                <w:lang w:val="hr-HR"/>
              </w:rPr>
            </w:pPr>
          </w:p>
        </w:tc>
      </w:tr>
    </w:tbl>
    <w:p w14:paraId="58EE9F02" w14:textId="77777777" w:rsidR="003D5D41" w:rsidRPr="00F70F3F" w:rsidRDefault="003D5D41" w:rsidP="003D5D41">
      <w:pPr>
        <w:pStyle w:val="ListParagraph"/>
        <w:widowControl w:val="0"/>
        <w:ind w:left="1440"/>
        <w:jc w:val="both"/>
        <w:rPr>
          <w:b/>
          <w:lang w:val="hr-HR"/>
        </w:rPr>
      </w:pPr>
    </w:p>
    <w:p w14:paraId="794D12BC" w14:textId="203B07A6" w:rsidR="007D1D62" w:rsidRPr="00F70F3F" w:rsidRDefault="00F70F3F" w:rsidP="003D5D41">
      <w:pPr>
        <w:pStyle w:val="ListParagraph"/>
        <w:widowControl w:val="0"/>
        <w:numPr>
          <w:ilvl w:val="1"/>
          <w:numId w:val="39"/>
        </w:numPr>
        <w:jc w:val="both"/>
        <w:rPr>
          <w:b/>
          <w:lang w:val="hr-HR"/>
        </w:rPr>
      </w:pPr>
      <w:r w:rsidRPr="00F70F3F">
        <w:rPr>
          <w:b/>
          <w:lang w:val="hr-HR"/>
        </w:rPr>
        <w:t>Praćenje</w:t>
      </w:r>
    </w:p>
    <w:p w14:paraId="1CD4BBE6" w14:textId="6E06AB43" w:rsidR="007D1D62" w:rsidRPr="00F70F3F" w:rsidRDefault="007D1D62" w:rsidP="007D1D62">
      <w:pPr>
        <w:pStyle w:val="ListParagraph"/>
        <w:rPr>
          <w:lang w:val="hr-HR"/>
        </w:rPr>
      </w:pPr>
      <w:r w:rsidRPr="00F70F3F">
        <w:rPr>
          <w:lang w:val="hr-HR"/>
        </w:rPr>
        <w:t>D</w:t>
      </w:r>
      <w:r w:rsidR="00F70F3F" w:rsidRPr="00F70F3F">
        <w:rPr>
          <w:lang w:val="hr-HR"/>
        </w:rPr>
        <w:t>a li se praćenje</w:t>
      </w:r>
      <w:r w:rsidRPr="00F70F3F">
        <w:rPr>
          <w:lang w:val="hr-HR"/>
        </w:rPr>
        <w:t xml:space="preserve"> </w:t>
      </w:r>
      <w:r w:rsidR="003D5D41" w:rsidRPr="00F70F3F">
        <w:rPr>
          <w:lang w:val="hr-HR"/>
        </w:rPr>
        <w:t>s</w:t>
      </w:r>
      <w:r w:rsidRPr="00F70F3F">
        <w:rPr>
          <w:lang w:val="hr-HR"/>
        </w:rPr>
        <w:t xml:space="preserve">provodi prema </w:t>
      </w:r>
      <w:r w:rsidR="003D5D41" w:rsidRPr="00F70F3F">
        <w:rPr>
          <w:lang w:val="hr-HR"/>
        </w:rPr>
        <w:t>Procedurama upravljanja radnom snagom</w:t>
      </w:r>
      <w:r w:rsidRPr="00F70F3F">
        <w:rPr>
          <w:lang w:val="hr-HR"/>
        </w:rPr>
        <w:t>?</w:t>
      </w:r>
    </w:p>
    <w:p w14:paraId="283914F0" w14:textId="77777777" w:rsidR="007D1D62" w:rsidRPr="00F70F3F" w:rsidRDefault="007D1D62" w:rsidP="007D1D62">
      <w:pPr>
        <w:pStyle w:val="ListParagraph"/>
        <w:rPr>
          <w:lang w:val="hr-HR"/>
        </w:rPr>
      </w:pPr>
    </w:p>
    <w:tbl>
      <w:tblPr>
        <w:tblStyle w:val="TableGrid0"/>
        <w:tblW w:w="8788" w:type="dxa"/>
        <w:tblInd w:w="279" w:type="dxa"/>
        <w:tblLook w:val="04A0" w:firstRow="1" w:lastRow="0" w:firstColumn="1" w:lastColumn="0" w:noHBand="0" w:noVBand="1"/>
      </w:tblPr>
      <w:tblGrid>
        <w:gridCol w:w="7602"/>
        <w:gridCol w:w="1186"/>
      </w:tblGrid>
      <w:tr w:rsidR="007D1D62" w:rsidRPr="00F70F3F" w14:paraId="2FF3AFF8" w14:textId="77777777" w:rsidTr="0070586C">
        <w:tc>
          <w:tcPr>
            <w:tcW w:w="7602" w:type="dxa"/>
          </w:tcPr>
          <w:p w14:paraId="30E4FF60" w14:textId="77777777" w:rsidR="007D1D62" w:rsidRPr="00F70F3F" w:rsidRDefault="007D1D62" w:rsidP="0070586C">
            <w:pPr>
              <w:pStyle w:val="ListParagraph"/>
              <w:rPr>
                <w:lang w:val="hr-HR"/>
              </w:rPr>
            </w:pPr>
            <w:r w:rsidRPr="00F70F3F">
              <w:rPr>
                <w:lang w:val="hr-HR"/>
              </w:rPr>
              <w:t>Pitanja</w:t>
            </w:r>
          </w:p>
        </w:tc>
        <w:tc>
          <w:tcPr>
            <w:tcW w:w="1186" w:type="dxa"/>
          </w:tcPr>
          <w:p w14:paraId="5C25C497" w14:textId="1ABF59AB" w:rsidR="007D1D62" w:rsidRPr="00F70F3F" w:rsidRDefault="003D5D41" w:rsidP="0070586C">
            <w:pPr>
              <w:rPr>
                <w:rFonts w:asciiTheme="minorHAnsi" w:hAnsiTheme="minorHAnsi" w:cstheme="minorHAnsi"/>
                <w:lang w:val="hr-HR"/>
              </w:rPr>
            </w:pPr>
            <w:r w:rsidRPr="00F70F3F">
              <w:rPr>
                <w:rFonts w:asciiTheme="minorHAnsi" w:hAnsiTheme="minorHAnsi" w:cstheme="minorHAnsi"/>
                <w:lang w:val="hr-HR"/>
              </w:rPr>
              <w:t>Da</w:t>
            </w:r>
            <w:r w:rsidR="007D1D62" w:rsidRPr="00F70F3F">
              <w:rPr>
                <w:rFonts w:asciiTheme="minorHAnsi" w:hAnsiTheme="minorHAnsi" w:cstheme="minorHAnsi"/>
                <w:lang w:val="hr-HR"/>
              </w:rPr>
              <w:t xml:space="preserve"> </w:t>
            </w:r>
            <w:r w:rsidRPr="00F70F3F">
              <w:rPr>
                <w:rFonts w:asciiTheme="minorHAnsi" w:hAnsiTheme="minorHAnsi" w:cstheme="minorHAnsi"/>
                <w:lang w:val="hr-HR"/>
              </w:rPr>
              <w:t xml:space="preserve">       </w:t>
            </w:r>
            <w:r w:rsidR="007D1D62" w:rsidRPr="00F70F3F">
              <w:rPr>
                <w:rFonts w:asciiTheme="minorHAnsi" w:hAnsiTheme="minorHAnsi" w:cstheme="minorHAnsi"/>
                <w:lang w:val="hr-HR"/>
              </w:rPr>
              <w:t>N</w:t>
            </w:r>
            <w:r w:rsidRPr="00F70F3F">
              <w:rPr>
                <w:rFonts w:asciiTheme="minorHAnsi" w:hAnsiTheme="minorHAnsi" w:cstheme="minorHAnsi"/>
                <w:lang w:val="hr-HR"/>
              </w:rPr>
              <w:t>e</w:t>
            </w:r>
          </w:p>
        </w:tc>
      </w:tr>
      <w:tr w:rsidR="007D1D62" w:rsidRPr="00F70F3F" w14:paraId="217DD94B" w14:textId="77777777" w:rsidTr="0070586C">
        <w:tc>
          <w:tcPr>
            <w:tcW w:w="7602" w:type="dxa"/>
          </w:tcPr>
          <w:p w14:paraId="32B29223" w14:textId="39DFA932" w:rsidR="007D1D62" w:rsidRPr="00F70F3F" w:rsidRDefault="007D1D62" w:rsidP="0070586C">
            <w:pPr>
              <w:pStyle w:val="ListParagraph"/>
              <w:rPr>
                <w:lang w:val="hr-HR"/>
              </w:rPr>
            </w:pPr>
            <w:r w:rsidRPr="00F70F3F">
              <w:rPr>
                <w:lang w:val="hr-HR"/>
              </w:rPr>
              <w:t>1f. Da li PMU vodi evidenciju o radnicima koje je projekat direktno zaposlio? (ugovori, plaćanja, druga prava radnika, obuke za radnike, potpisani kodeksi ponašanja, broj radnika, provjere dokaza o starosti</w:t>
            </w:r>
            <w:r w:rsidR="003D5D41" w:rsidRPr="00F70F3F">
              <w:rPr>
                <w:lang w:val="hr-HR"/>
              </w:rPr>
              <w:t>,</w:t>
            </w:r>
            <w:r w:rsidRPr="00F70F3F">
              <w:rPr>
                <w:lang w:val="hr-HR"/>
              </w:rPr>
              <w:t xml:space="preserve"> itd.)</w:t>
            </w:r>
          </w:p>
          <w:p w14:paraId="079D28C7" w14:textId="77777777" w:rsidR="007D1D62" w:rsidRPr="00F70F3F" w:rsidRDefault="007D1D62" w:rsidP="0070586C">
            <w:pPr>
              <w:pStyle w:val="ListParagraph"/>
              <w:rPr>
                <w:lang w:val="hr-HR"/>
              </w:rPr>
            </w:pPr>
          </w:p>
        </w:tc>
        <w:tc>
          <w:tcPr>
            <w:tcW w:w="1186" w:type="dxa"/>
          </w:tcPr>
          <w:p w14:paraId="33320886" w14:textId="77777777" w:rsidR="007D1D62" w:rsidRPr="00F70F3F" w:rsidRDefault="007D1D62" w:rsidP="0070586C">
            <w:pPr>
              <w:pStyle w:val="ListParagraph"/>
              <w:rPr>
                <w:lang w:val="hr-HR"/>
              </w:rPr>
            </w:pPr>
            <w:r w:rsidRPr="00F70F3F">
              <w:rPr>
                <w:noProof/>
                <w:lang w:val="hr-HR" w:eastAsia="sr-Latn-RS"/>
              </w:rPr>
              <mc:AlternateContent>
                <mc:Choice Requires="wps">
                  <w:drawing>
                    <wp:anchor distT="0" distB="0" distL="114300" distR="114300" simplePos="0" relativeHeight="251697152" behindDoc="0" locked="0" layoutInCell="1" allowOverlap="1" wp14:anchorId="7803FE67" wp14:editId="4C43BB3D">
                      <wp:simplePos x="0" y="0"/>
                      <wp:positionH relativeFrom="column">
                        <wp:posOffset>439420</wp:posOffset>
                      </wp:positionH>
                      <wp:positionV relativeFrom="paragraph">
                        <wp:posOffset>47625</wp:posOffset>
                      </wp:positionV>
                      <wp:extent cx="93980" cy="102235"/>
                      <wp:effectExtent l="0" t="0" r="7620" b="12065"/>
                      <wp:wrapNone/>
                      <wp:docPr id="76" name="Rectangle 76"/>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76" style="position:absolute;margin-left:34.6pt;margin-top:3.75pt;width:7.4pt;height:8.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" w14:anchorId="4D416F75"/>
                  </w:pict>
                </mc:Fallback>
              </mc:AlternateContent>
            </w:r>
            <w:r w:rsidRPr="00F70F3F">
              <w:rPr>
                <w:noProof/>
                <w:lang w:val="hr-HR" w:eastAsia="sr-Latn-RS"/>
              </w:rPr>
              <mc:AlternateContent>
                <mc:Choice Requires="wps">
                  <w:drawing>
                    <wp:anchor distT="0" distB="0" distL="114300" distR="114300" simplePos="0" relativeHeight="251698176" behindDoc="0" locked="0" layoutInCell="1" allowOverlap="1" wp14:anchorId="5D72FCE2" wp14:editId="1F5C4F42">
                      <wp:simplePos x="0" y="0"/>
                      <wp:positionH relativeFrom="column">
                        <wp:posOffset>-6985</wp:posOffset>
                      </wp:positionH>
                      <wp:positionV relativeFrom="paragraph">
                        <wp:posOffset>51063</wp:posOffset>
                      </wp:positionV>
                      <wp:extent cx="93980" cy="102235"/>
                      <wp:effectExtent l="0" t="0" r="7620" b="12065"/>
                      <wp:wrapNone/>
                      <wp:docPr id="77" name="Rectangle 77"/>
                      <wp:cNvGraphicFramePr/>
                      <a:graphic xmlns:a="http://schemas.openxmlformats.org/drawingml/2006/main">
                        <a:graphicData uri="http://schemas.microsoft.com/office/word/2010/wordprocessingShape">
                          <wps:wsp>
                            <wps:cNvSpPr/>
                            <wps:spPr>
                              <a:xfrm>
                                <a:off x="0"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rect id="Rectangle 77" style="position:absolute;margin-left:-.55pt;margin-top:4pt;width:7.4pt;height:8.05pt;z-index:251698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" w14:anchorId="229B64A0"/>
                  </w:pict>
                </mc:Fallback>
              </mc:AlternateContent>
            </w:r>
          </w:p>
        </w:tc>
      </w:tr>
      <w:tr w:rsidR="007D1D62" w:rsidRPr="00F70F3F" w14:paraId="52E0EBD9" w14:textId="77777777" w:rsidTr="0070586C">
        <w:tc>
          <w:tcPr>
            <w:tcW w:w="7602" w:type="dxa"/>
          </w:tcPr>
          <w:p w14:paraId="7405D933" w14:textId="0DD9D1E4" w:rsidR="007D1D62" w:rsidRPr="00F70F3F" w:rsidRDefault="007D1D62" w:rsidP="0070586C">
            <w:pPr>
              <w:rPr>
                <w:lang w:val="hr-HR"/>
              </w:rPr>
            </w:pPr>
            <w:r w:rsidRPr="00F70F3F">
              <w:rPr>
                <w:lang w:val="hr-HR"/>
              </w:rPr>
              <w:t>2f. Da li izvođač vodi evidenciju o radnicima koje je projekat direktno angažovao? (ugovori, plaćanja, druga prava radnika, obuke za radnike, potpisani kodeksi ponašanja, broj radnika, provjere dokaza o starosti</w:t>
            </w:r>
            <w:r w:rsidR="00F70F3F" w:rsidRPr="00F70F3F">
              <w:rPr>
                <w:lang w:val="hr-HR"/>
              </w:rPr>
              <w:t>,</w:t>
            </w:r>
            <w:r w:rsidRPr="00F70F3F">
              <w:rPr>
                <w:lang w:val="hr-HR"/>
              </w:rPr>
              <w:t xml:space="preserve"> itd.)</w:t>
            </w:r>
          </w:p>
        </w:tc>
        <w:tc>
          <w:tcPr>
            <w:tcW w:w="1186" w:type="dxa"/>
          </w:tcPr>
          <w:p w14:paraId="1F6A7A42"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01248" behindDoc="0" locked="0" layoutInCell="1" allowOverlap="1" wp14:anchorId="335952B2" wp14:editId="04C64797">
                      <wp:simplePos x="0" y="0"/>
                      <wp:positionH relativeFrom="column">
                        <wp:posOffset>21523</wp:posOffset>
                      </wp:positionH>
                      <wp:positionV relativeFrom="paragraph">
                        <wp:posOffset>107710</wp:posOffset>
                      </wp:positionV>
                      <wp:extent cx="543297" cy="102476"/>
                      <wp:effectExtent l="0" t="0" r="15875" b="12065"/>
                      <wp:wrapNone/>
                      <wp:docPr id="78" name="Group 78"/>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79" name="Rectangle 79"/>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78" style="position:absolute;margin-left:1.7pt;margin-top:8.5pt;width:42.8pt;height:8.05pt;z-index:251701248"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" w14:anchorId="64338A08">
                      <v:rect id="Rectangle 79"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"/>
                      <v:rect id="Rectangle 80"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"/>
                    </v:group>
                  </w:pict>
                </mc:Fallback>
              </mc:AlternateContent>
            </w:r>
          </w:p>
        </w:tc>
      </w:tr>
      <w:tr w:rsidR="007D1D62" w:rsidRPr="00F70F3F" w14:paraId="6F1A715A" w14:textId="77777777" w:rsidTr="0070586C">
        <w:trPr>
          <w:trHeight w:val="351"/>
        </w:trPr>
        <w:tc>
          <w:tcPr>
            <w:tcW w:w="7602" w:type="dxa"/>
          </w:tcPr>
          <w:p w14:paraId="19C4D4AD" w14:textId="77777777" w:rsidR="007D1D62" w:rsidRPr="00F70F3F" w:rsidRDefault="007D1D62" w:rsidP="00F70F3F">
            <w:pPr>
              <w:rPr>
                <w:lang w:val="hr-HR"/>
              </w:rPr>
            </w:pPr>
            <w:r w:rsidRPr="00F70F3F">
              <w:rPr>
                <w:lang w:val="hr-HR"/>
              </w:rPr>
              <w:t>3f. Da li izvođač vodi evidenciju o nesrećama i incidentima na radu?</w:t>
            </w:r>
          </w:p>
        </w:tc>
        <w:tc>
          <w:tcPr>
            <w:tcW w:w="1186" w:type="dxa"/>
          </w:tcPr>
          <w:p w14:paraId="2F1FB974"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699200" behindDoc="0" locked="0" layoutInCell="1" allowOverlap="1" wp14:anchorId="45B525ED" wp14:editId="517CC62B">
                      <wp:simplePos x="0" y="0"/>
                      <wp:positionH relativeFrom="column">
                        <wp:posOffset>27086</wp:posOffset>
                      </wp:positionH>
                      <wp:positionV relativeFrom="paragraph">
                        <wp:posOffset>48304</wp:posOffset>
                      </wp:positionV>
                      <wp:extent cx="543297" cy="102476"/>
                      <wp:effectExtent l="0" t="0" r="15875" b="12065"/>
                      <wp:wrapNone/>
                      <wp:docPr id="81" name="Group 8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82" name="Rectangle 8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81" style="position:absolute;margin-left:2.15pt;margin-top:3.8pt;width:42.8pt;height:8.05pt;z-index:251699200"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" w14:anchorId="66F29DDC">
                      <v:rect id="Rectangle 82"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"/>
                      <v:rect id="Rectangle 83"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"/>
                    </v:group>
                  </w:pict>
                </mc:Fallback>
              </mc:AlternateContent>
            </w:r>
          </w:p>
        </w:tc>
      </w:tr>
      <w:tr w:rsidR="007D1D62" w:rsidRPr="00F70F3F" w14:paraId="2CAA2781" w14:textId="77777777" w:rsidTr="0070586C">
        <w:tc>
          <w:tcPr>
            <w:tcW w:w="7602" w:type="dxa"/>
          </w:tcPr>
          <w:p w14:paraId="647B7E35" w14:textId="18556322" w:rsidR="007D1D62" w:rsidRPr="00F70F3F" w:rsidRDefault="007D1D62" w:rsidP="00F70F3F">
            <w:pPr>
              <w:rPr>
                <w:lang w:val="hr-HR"/>
              </w:rPr>
            </w:pPr>
            <w:r w:rsidRPr="00F70F3F">
              <w:rPr>
                <w:lang w:val="hr-HR"/>
              </w:rPr>
              <w:t>4F. D</w:t>
            </w:r>
            <w:r w:rsidR="00F70F3F" w:rsidRPr="00F70F3F">
              <w:rPr>
                <w:lang w:val="hr-HR"/>
              </w:rPr>
              <w:t>a li izvođač vodi evidenciju o mehanizmu za rješavanje žalbi</w:t>
            </w:r>
            <w:r w:rsidRPr="00F70F3F">
              <w:rPr>
                <w:lang w:val="hr-HR"/>
              </w:rPr>
              <w:t>, uključujući primljene žalbe i kako i kada su one riješene?</w:t>
            </w:r>
          </w:p>
          <w:p w14:paraId="70A5A279" w14:textId="77777777" w:rsidR="007D1D62" w:rsidRPr="00F70F3F" w:rsidRDefault="007D1D62" w:rsidP="0070586C">
            <w:pPr>
              <w:pStyle w:val="ListParagraph"/>
              <w:rPr>
                <w:lang w:val="hr-HR"/>
              </w:rPr>
            </w:pPr>
          </w:p>
        </w:tc>
        <w:tc>
          <w:tcPr>
            <w:tcW w:w="1186" w:type="dxa"/>
          </w:tcPr>
          <w:p w14:paraId="1D56F964"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00224" behindDoc="0" locked="0" layoutInCell="1" allowOverlap="1" wp14:anchorId="3ACB4DFE" wp14:editId="247BD21B">
                      <wp:simplePos x="0" y="0"/>
                      <wp:positionH relativeFrom="column">
                        <wp:posOffset>-4445</wp:posOffset>
                      </wp:positionH>
                      <wp:positionV relativeFrom="paragraph">
                        <wp:posOffset>56471</wp:posOffset>
                      </wp:positionV>
                      <wp:extent cx="543297" cy="102476"/>
                      <wp:effectExtent l="0" t="0" r="15875" b="12065"/>
                      <wp:wrapNone/>
                      <wp:docPr id="84" name="Group 84"/>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85" name="Rectangle 85"/>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86"/>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84" style="position:absolute;margin-left:-.35pt;margin-top:4.45pt;width:42.8pt;height:8.05pt;z-index:251700224"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" w14:anchorId="24517631">
                      <v:rect id="Rectangle 85"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"/>
                      <v:rect id="Rectangle 86"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"/>
                    </v:group>
                  </w:pict>
                </mc:Fallback>
              </mc:AlternateContent>
            </w:r>
          </w:p>
        </w:tc>
      </w:tr>
      <w:tr w:rsidR="007D1D62" w:rsidRPr="00F70F3F" w14:paraId="4B69862A" w14:textId="77777777" w:rsidTr="0070586C">
        <w:tc>
          <w:tcPr>
            <w:tcW w:w="7602" w:type="dxa"/>
          </w:tcPr>
          <w:p w14:paraId="16BA3FDB" w14:textId="210B2EF1" w:rsidR="007D1D62" w:rsidRPr="00F70F3F" w:rsidRDefault="00F70F3F" w:rsidP="00F70F3F">
            <w:pPr>
              <w:rPr>
                <w:lang w:val="hr-HR"/>
              </w:rPr>
            </w:pPr>
            <w:r w:rsidRPr="00F70F3F">
              <w:rPr>
                <w:lang w:val="hr-HR"/>
              </w:rPr>
              <w:t>5f. D</w:t>
            </w:r>
            <w:r w:rsidR="007D1D62" w:rsidRPr="00F70F3F">
              <w:rPr>
                <w:lang w:val="hr-HR"/>
              </w:rPr>
              <w:t xml:space="preserve">a li zajmoprimac vodi evidenciju o </w:t>
            </w:r>
            <w:r w:rsidRPr="00F70F3F">
              <w:rPr>
                <w:lang w:val="hr-HR"/>
              </w:rPr>
              <w:t>detaljnim provjerama</w:t>
            </w:r>
            <w:r w:rsidR="007D1D62" w:rsidRPr="00F70F3F">
              <w:rPr>
                <w:lang w:val="hr-HR"/>
              </w:rPr>
              <w:t xml:space="preserve"> primarnih dobavljača prema </w:t>
            </w:r>
            <w:r w:rsidRPr="00F70F3F">
              <w:rPr>
                <w:lang w:val="hr-HR"/>
              </w:rPr>
              <w:t>odjeljku</w:t>
            </w:r>
            <w:r w:rsidR="007D1D62" w:rsidRPr="00F70F3F">
              <w:rPr>
                <w:lang w:val="hr-HR"/>
              </w:rPr>
              <w:t xml:space="preserve"> E?</w:t>
            </w:r>
          </w:p>
          <w:p w14:paraId="02306CAF" w14:textId="77777777" w:rsidR="007D1D62" w:rsidRPr="00F70F3F" w:rsidRDefault="007D1D62" w:rsidP="0070586C">
            <w:pPr>
              <w:pStyle w:val="ListParagraph"/>
              <w:rPr>
                <w:lang w:val="hr-HR"/>
              </w:rPr>
            </w:pPr>
          </w:p>
        </w:tc>
        <w:tc>
          <w:tcPr>
            <w:tcW w:w="1186" w:type="dxa"/>
          </w:tcPr>
          <w:p w14:paraId="16C62AED" w14:textId="77777777" w:rsidR="007D1D62" w:rsidRPr="00F70F3F" w:rsidRDefault="007D1D62" w:rsidP="0070586C">
            <w:pPr>
              <w:pStyle w:val="ListParagraph"/>
              <w:rPr>
                <w:lang w:val="hr-HR"/>
              </w:rPr>
            </w:pPr>
            <w:r w:rsidRPr="00F70F3F">
              <w:rPr>
                <w:noProof/>
                <w:lang w:val="hr-HR" w:eastAsia="sr-Latn-RS"/>
              </w:rPr>
              <mc:AlternateContent>
                <mc:Choice Requires="wpg">
                  <w:drawing>
                    <wp:anchor distT="0" distB="0" distL="114300" distR="114300" simplePos="0" relativeHeight="251702272" behindDoc="0" locked="0" layoutInCell="1" allowOverlap="1" wp14:anchorId="3D381E91" wp14:editId="2CF96277">
                      <wp:simplePos x="0" y="0"/>
                      <wp:positionH relativeFrom="column">
                        <wp:posOffset>-5080</wp:posOffset>
                      </wp:positionH>
                      <wp:positionV relativeFrom="paragraph">
                        <wp:posOffset>33655</wp:posOffset>
                      </wp:positionV>
                      <wp:extent cx="543297" cy="102476"/>
                      <wp:effectExtent l="0" t="0" r="15875" b="12065"/>
                      <wp:wrapNone/>
                      <wp:docPr id="121" name="Group 121"/>
                      <wp:cNvGraphicFramePr/>
                      <a:graphic xmlns:a="http://schemas.openxmlformats.org/drawingml/2006/main">
                        <a:graphicData uri="http://schemas.microsoft.com/office/word/2010/wordprocessingGroup">
                          <wpg:wgp>
                            <wpg:cNvGrpSpPr/>
                            <wpg:grpSpPr>
                              <a:xfrm>
                                <a:off x="0" y="0"/>
                                <a:ext cx="543297" cy="102476"/>
                                <a:chOff x="0" y="0"/>
                                <a:chExt cx="543297" cy="102476"/>
                              </a:xfrm>
                            </wpg:grpSpPr>
                            <wps:wsp>
                              <wps:cNvPr id="122" name="Rectangle 122"/>
                              <wps:cNvSpPr/>
                              <wps:spPr>
                                <a:xfrm>
                                  <a:off x="449317" y="0"/>
                                  <a:ext cx="93980" cy="1022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a:off x="0" y="0"/>
                                  <a:ext cx="94593" cy="10247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21" style="position:absolute;margin-left:-.4pt;margin-top:2.65pt;width:42.8pt;height:8.05pt;z-index:251702272" coordsize="5432,102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" w14:anchorId="1391BC11">
                      <v:rect id="Rectangle 122" style="position:absolute;left:4493;width:939;height:1022;visibility:visible;mso-wrap-style:square;v-text-anchor:middle" o:spid="_x0000_s1027"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"/>
                      <v:rect id="Rectangle 125" style="position:absolute;width:945;height:1024;visibility:visible;mso-wrap-style:square;v-text-anchor:middle" o:spid="_x0000_s1028" fillcolor="white [3201]" strokecolor="#70ad47 [3209]"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"/>
                    </v:group>
                  </w:pict>
                </mc:Fallback>
              </mc:AlternateContent>
            </w:r>
          </w:p>
        </w:tc>
      </w:tr>
      <w:tr w:rsidR="007D1D62" w:rsidRPr="00F70F3F" w14:paraId="67DD502F" w14:textId="77777777" w:rsidTr="0070586C">
        <w:tc>
          <w:tcPr>
            <w:tcW w:w="8788" w:type="dxa"/>
            <w:gridSpan w:val="2"/>
          </w:tcPr>
          <w:p w14:paraId="2A4CCF5A" w14:textId="77777777" w:rsidR="007D1D62" w:rsidRPr="00F70F3F" w:rsidRDefault="007D1D62" w:rsidP="0070586C">
            <w:pPr>
              <w:pStyle w:val="ListParagraph"/>
              <w:rPr>
                <w:lang w:val="hr-HR"/>
              </w:rPr>
            </w:pPr>
            <w:r w:rsidRPr="00F70F3F">
              <w:rPr>
                <w:lang w:val="hr-HR"/>
              </w:rPr>
              <w:t>Komentari</w:t>
            </w:r>
          </w:p>
          <w:p w14:paraId="5FBB7E38" w14:textId="77777777" w:rsidR="007D1D62" w:rsidRPr="00F70F3F" w:rsidRDefault="007D1D62" w:rsidP="0070586C">
            <w:pPr>
              <w:pStyle w:val="ListParagraph"/>
              <w:rPr>
                <w:lang w:val="hr-HR"/>
              </w:rPr>
            </w:pPr>
          </w:p>
          <w:p w14:paraId="36E611F8" w14:textId="77777777" w:rsidR="007D1D62" w:rsidRPr="00F70F3F" w:rsidRDefault="007D1D62" w:rsidP="0070586C">
            <w:pPr>
              <w:pStyle w:val="ListParagraph"/>
              <w:rPr>
                <w:lang w:val="hr-HR"/>
              </w:rPr>
            </w:pPr>
          </w:p>
          <w:p w14:paraId="334C38F4" w14:textId="77777777" w:rsidR="007D1D62" w:rsidRPr="00F70F3F" w:rsidRDefault="007D1D62" w:rsidP="0070586C">
            <w:pPr>
              <w:pStyle w:val="ListParagraph"/>
              <w:rPr>
                <w:lang w:val="hr-HR"/>
              </w:rPr>
            </w:pPr>
          </w:p>
          <w:p w14:paraId="0E31A4A9" w14:textId="77777777" w:rsidR="007D1D62" w:rsidRPr="00F70F3F" w:rsidRDefault="007D1D62" w:rsidP="0070586C">
            <w:pPr>
              <w:pStyle w:val="ListParagraph"/>
              <w:rPr>
                <w:lang w:val="hr-HR"/>
              </w:rPr>
            </w:pPr>
          </w:p>
          <w:p w14:paraId="2186ADD4" w14:textId="77777777" w:rsidR="007D1D62" w:rsidRPr="00F70F3F" w:rsidRDefault="007D1D62" w:rsidP="0070586C">
            <w:pPr>
              <w:pStyle w:val="ListParagraph"/>
              <w:rPr>
                <w:lang w:val="hr-HR"/>
              </w:rPr>
            </w:pPr>
          </w:p>
          <w:p w14:paraId="46C76DF7" w14:textId="77777777" w:rsidR="007D1D62" w:rsidRPr="00F70F3F" w:rsidRDefault="007D1D62" w:rsidP="0070586C">
            <w:pPr>
              <w:pStyle w:val="ListParagraph"/>
              <w:rPr>
                <w:lang w:val="hr-HR"/>
              </w:rPr>
            </w:pPr>
          </w:p>
          <w:p w14:paraId="6BD26F4D" w14:textId="77777777" w:rsidR="007D1D62" w:rsidRPr="00F70F3F" w:rsidRDefault="007D1D62" w:rsidP="0070586C">
            <w:pPr>
              <w:pStyle w:val="ListParagraph"/>
              <w:rPr>
                <w:lang w:val="hr-HR"/>
              </w:rPr>
            </w:pPr>
          </w:p>
          <w:p w14:paraId="0304BD42" w14:textId="77777777" w:rsidR="007D1D62" w:rsidRPr="00F70F3F" w:rsidRDefault="007D1D62" w:rsidP="0070586C">
            <w:pPr>
              <w:pStyle w:val="ListParagraph"/>
              <w:rPr>
                <w:lang w:val="hr-HR"/>
              </w:rPr>
            </w:pPr>
          </w:p>
        </w:tc>
      </w:tr>
    </w:tbl>
    <w:p w14:paraId="305A18A8" w14:textId="77777777" w:rsidR="007D1D62" w:rsidRPr="00F70F3F" w:rsidRDefault="007D1D62" w:rsidP="007D1D62">
      <w:pPr>
        <w:rPr>
          <w:lang w:val="hr-HR"/>
        </w:rPr>
      </w:pPr>
    </w:p>
    <w:p w14:paraId="0B70BFFF" w14:textId="77777777" w:rsidR="007D1D62" w:rsidRPr="00F70F3F" w:rsidRDefault="007D1D62" w:rsidP="007D1D62">
      <w:pPr>
        <w:rPr>
          <w:lang w:val="hr-HR"/>
        </w:rPr>
      </w:pPr>
    </w:p>
    <w:p w14:paraId="7F8260BD" w14:textId="77777777" w:rsidR="007D1D62" w:rsidRPr="00F70F3F" w:rsidRDefault="007D1D62" w:rsidP="007D1D62">
      <w:pPr>
        <w:spacing w:before="120" w:after="120"/>
        <w:jc w:val="both"/>
        <w:rPr>
          <w:lang w:val="hr-HR"/>
        </w:rPr>
      </w:pPr>
    </w:p>
    <w:p w14:paraId="47C64153" w14:textId="77777777" w:rsidR="007D1D62" w:rsidRPr="00F70F3F" w:rsidRDefault="007D1D62" w:rsidP="007D1D62">
      <w:pPr>
        <w:rPr>
          <w:lang w:val="hr-HR"/>
        </w:rPr>
      </w:pPr>
    </w:p>
    <w:p w14:paraId="1F083431" w14:textId="1BC4E100" w:rsidR="005D5154" w:rsidRPr="00F70F3F" w:rsidRDefault="005D5154" w:rsidP="007D1D62">
      <w:pPr>
        <w:rPr>
          <w:rFonts w:asciiTheme="majorHAnsi" w:eastAsiaTheme="majorEastAsia" w:hAnsiTheme="majorHAnsi" w:cstheme="majorBidi"/>
          <w:color w:val="2F5496" w:themeColor="accent1" w:themeShade="BF"/>
          <w:sz w:val="32"/>
          <w:szCs w:val="32"/>
          <w:lang w:val="hr-HR"/>
        </w:rPr>
      </w:pPr>
    </w:p>
    <w:sectPr w:rsidR="005D5154" w:rsidRPr="00F70F3F" w:rsidSect="00A20A35">
      <w:pgSz w:w="11900" w:h="16840"/>
      <w:pgMar w:top="871" w:right="1431" w:bottom="872" w:left="1441" w:header="841" w:footer="100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077993" w16cex:dateUtc="2025-04-07T07: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38813" w14:textId="77777777" w:rsidR="004276BF" w:rsidRDefault="004276BF" w:rsidP="00940CD6">
      <w:r>
        <w:separator/>
      </w:r>
    </w:p>
  </w:endnote>
  <w:endnote w:type="continuationSeparator" w:id="0">
    <w:p w14:paraId="6231F5B6" w14:textId="77777777" w:rsidR="004276BF" w:rsidRDefault="004276BF" w:rsidP="0094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56409" w14:textId="176847C2" w:rsidR="008D5658" w:rsidRDefault="008D5658">
    <w:pPr>
      <w:pStyle w:val="Footer"/>
    </w:pPr>
    <w:r>
      <w:rPr>
        <w:noProof/>
        <w:lang w:val="sr-Latn-RS" w:eastAsia="sr-Latn-RS"/>
      </w:rPr>
      <mc:AlternateContent>
        <mc:Choice Requires="wps">
          <w:drawing>
            <wp:anchor distT="0" distB="0" distL="0" distR="0" simplePos="0" relativeHeight="251659264" behindDoc="0" locked="0" layoutInCell="1" allowOverlap="1" wp14:anchorId="16958D35" wp14:editId="0BFA026C">
              <wp:simplePos x="635" y="635"/>
              <wp:positionH relativeFrom="page">
                <wp:align>right</wp:align>
              </wp:positionH>
              <wp:positionV relativeFrom="page">
                <wp:align>bottom</wp:align>
              </wp:positionV>
              <wp:extent cx="1172210" cy="345440"/>
              <wp:effectExtent l="0" t="0" r="0" b="0"/>
              <wp:wrapNone/>
              <wp:docPr id="1433645937" name="Text Box 2" descr="Samo službena upotreba">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48C063A" w14:textId="6AD7D874" w:rsidR="008D5658" w:rsidRPr="00196774" w:rsidRDefault="008D5658"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Samo službena upotreba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6958D35" id="_x0000_t202" coordsize="21600,21600" o:spt="202" path="m,l,21600r21600,l21600,xe">
              <v:stroke joinstyle="miter"/>
              <v:path gradientshapeok="t" o:connecttype="rect"/>
            </v:shapetype>
            <v:shape id="Text Box 2" o:spid="_x0000_s1028" type="#_x0000_t202" alt="Samo službena upotreba"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" filled="f" stroked="f">
              <v:textbox style="mso-fit-shape-to-text:t" inset="0,0,20pt,15pt">
                <w:txbxContent>
                  <w:p w14:paraId="648C063A" w14:textId="6AD7D874" w:rsidR="008D5658" w:rsidRPr="00196774" w:rsidRDefault="008D5658"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Samo službena upotreba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B098" w14:textId="3500BA6C" w:rsidR="008D5658" w:rsidRDefault="008D5658">
    <w:pPr>
      <w:pStyle w:val="Footer"/>
    </w:pPr>
    <w:r>
      <w:rPr>
        <w:noProof/>
        <w:lang w:val="sr-Latn-RS" w:eastAsia="sr-Latn-RS"/>
      </w:rPr>
      <mc:AlternateContent>
        <mc:Choice Requires="wps">
          <w:drawing>
            <wp:anchor distT="0" distB="0" distL="0" distR="0" simplePos="0" relativeHeight="251660288" behindDoc="0" locked="0" layoutInCell="1" allowOverlap="1" wp14:anchorId="77FC92E7" wp14:editId="7A13F20E">
              <wp:simplePos x="635" y="635"/>
              <wp:positionH relativeFrom="page">
                <wp:align>right</wp:align>
              </wp:positionH>
              <wp:positionV relativeFrom="page">
                <wp:align>bottom</wp:align>
              </wp:positionV>
              <wp:extent cx="1172210" cy="345440"/>
              <wp:effectExtent l="0" t="0" r="0" b="0"/>
              <wp:wrapNone/>
              <wp:docPr id="2041786884" name="Text Box 3" descr="Samo službena upotreba">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5470D4BD" w14:textId="72068AB5" w:rsidR="008D5658" w:rsidRPr="00196774" w:rsidRDefault="008D5658"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 xml:space="preserve">Samo </w:t>
                          </w:r>
                          <w:r>
                            <w:rPr>
                              <w:rFonts w:ascii="Aptos" w:eastAsia="Aptos" w:hAnsi="Aptos" w:cs="Aptos"/>
                              <w:noProof/>
                              <w:color w:val="000000"/>
                              <w:sz w:val="20"/>
                              <w:szCs w:val="20"/>
                            </w:rPr>
                            <w:t>za službenu upotrebu</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FC92E7" id="_x0000_t202" coordsize="21600,21600" o:spt="202" path="m,l,21600r21600,l21600,xe">
              <v:stroke joinstyle="miter"/>
              <v:path gradientshapeok="t" o:connecttype="rect"/>
            </v:shapetype>
            <v:shape id="_x0000_s1029" type="#_x0000_t202" alt="Samo službena upotreba" style="position:absolute;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" filled="f" stroked="f">
              <v:textbox style="mso-fit-shape-to-text:t" inset="0,0,20pt,15pt">
                <w:txbxContent>
                  <w:p w14:paraId="5470D4BD" w14:textId="72068AB5" w:rsidR="008D5658" w:rsidRPr="00196774" w:rsidRDefault="008D5658"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 xml:space="preserve">Samo </w:t>
                    </w:r>
                    <w:r>
                      <w:rPr>
                        <w:rFonts w:ascii="Aptos" w:eastAsia="Aptos" w:hAnsi="Aptos" w:cs="Aptos"/>
                        <w:noProof/>
                        <w:color w:val="000000"/>
                        <w:sz w:val="20"/>
                        <w:szCs w:val="20"/>
                      </w:rPr>
                      <w:t>za službenu upotrebu</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AC003" w14:textId="118D8B46" w:rsidR="008D5658" w:rsidRDefault="008D5658">
    <w:pPr>
      <w:pStyle w:val="Footer"/>
    </w:pPr>
    <w:r>
      <w:rPr>
        <w:noProof/>
        <w:lang w:val="sr-Latn-RS" w:eastAsia="sr-Latn-RS"/>
      </w:rPr>
      <mc:AlternateContent>
        <mc:Choice Requires="wps">
          <w:drawing>
            <wp:anchor distT="0" distB="0" distL="0" distR="0" simplePos="0" relativeHeight="251658240" behindDoc="0" locked="0" layoutInCell="1" allowOverlap="1" wp14:anchorId="7E24A410" wp14:editId="11C9C5D8">
              <wp:simplePos x="635" y="635"/>
              <wp:positionH relativeFrom="page">
                <wp:align>right</wp:align>
              </wp:positionH>
              <wp:positionV relativeFrom="page">
                <wp:align>bottom</wp:align>
              </wp:positionV>
              <wp:extent cx="1172210" cy="345440"/>
              <wp:effectExtent l="0" t="0" r="0" b="0"/>
              <wp:wrapNone/>
              <wp:docPr id="1639359148" name="Text Box 1" descr="Samo službena upotreba">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9706B18" w14:textId="78C956CD" w:rsidR="008D5658" w:rsidRPr="00196774" w:rsidRDefault="008D5658"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Samo službena upotreba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24A410" id="_x0000_t202" coordsize="21600,21600" o:spt="202" path="m,l,21600r21600,l21600,xe">
              <v:stroke joinstyle="miter"/>
              <v:path gradientshapeok="t" o:connecttype="rect"/>
            </v:shapetype>
            <v:shape id="Text Box 1" o:spid="_x0000_s1030" type="#_x0000_t202" alt="Samo službena upotreba"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" filled="f" stroked="f">
              <v:textbox style="mso-fit-shape-to-text:t" inset="0,0,20pt,15pt">
                <w:txbxContent>
                  <w:p w14:paraId="49706B18" w14:textId="78C956CD" w:rsidR="008D5658" w:rsidRPr="00196774" w:rsidRDefault="008D5658" w:rsidP="00196774">
                    <w:pPr>
                      <w:rPr>
                        <w:rFonts w:ascii="Aptos" w:eastAsia="Aptos" w:hAnsi="Aptos" w:cs="Aptos"/>
                        <w:noProof/>
                        <w:color w:val="000000"/>
                        <w:sz w:val="20"/>
                        <w:szCs w:val="20"/>
                      </w:rPr>
                    </w:pPr>
                    <w:r w:rsidRPr="00196774">
                      <w:rPr>
                        <w:rFonts w:ascii="Aptos" w:eastAsia="Aptos" w:hAnsi="Aptos" w:cs="Aptos"/>
                        <w:noProof/>
                        <w:color w:val="000000"/>
                        <w:sz w:val="20"/>
                        <w:szCs w:val="20"/>
                      </w:rPr>
                      <w:t>Samo službena upotreba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A67C6" w14:textId="77777777" w:rsidR="004276BF" w:rsidRDefault="004276BF" w:rsidP="00940CD6">
      <w:r>
        <w:separator/>
      </w:r>
    </w:p>
  </w:footnote>
  <w:footnote w:type="continuationSeparator" w:id="0">
    <w:p w14:paraId="4E5C3CA2" w14:textId="77777777" w:rsidR="004276BF" w:rsidRDefault="004276BF" w:rsidP="00940CD6">
      <w:r>
        <w:continuationSeparator/>
      </w:r>
    </w:p>
  </w:footnote>
  <w:footnote w:id="1">
    <w:p w14:paraId="1E6088B1" w14:textId="5B40A091" w:rsidR="008D5658" w:rsidRPr="00376D65" w:rsidRDefault="008D5658" w:rsidP="00530DED">
      <w:pPr>
        <w:jc w:val="both"/>
        <w:rPr>
          <w:rFonts w:asciiTheme="minorHAnsi" w:hAnsiTheme="minorHAnsi" w:cstheme="minorHAnsi"/>
          <w:color w:val="000000" w:themeColor="text1"/>
          <w:sz w:val="20"/>
          <w:szCs w:val="20"/>
          <w:lang w:val="hr-HR"/>
        </w:rPr>
      </w:pPr>
      <w:r w:rsidRPr="001B0CF3">
        <w:rPr>
          <w:rStyle w:val="FootnoteReference"/>
          <w:rFonts w:asciiTheme="minorHAnsi" w:hAnsiTheme="minorHAnsi" w:cstheme="minorHAnsi"/>
          <w:sz w:val="20"/>
          <w:szCs w:val="20"/>
        </w:rPr>
        <w:footnoteRef/>
      </w:r>
      <w:r w:rsidRPr="001B0CF3">
        <w:rPr>
          <w:rFonts w:asciiTheme="minorHAnsi" w:hAnsiTheme="minorHAnsi" w:cstheme="minorHAnsi"/>
          <w:sz w:val="20"/>
          <w:szCs w:val="20"/>
        </w:rPr>
        <w:t xml:space="preserve"> </w:t>
      </w:r>
      <w:r w:rsidRPr="00376D65">
        <w:rPr>
          <w:rFonts w:asciiTheme="minorHAnsi" w:hAnsiTheme="minorHAnsi" w:cstheme="minorHAnsi"/>
          <w:b/>
          <w:color w:val="000000" w:themeColor="text1"/>
          <w:sz w:val="20"/>
          <w:szCs w:val="20"/>
          <w:lang w:val="hr-HR"/>
        </w:rPr>
        <w:t>Rodno zasnovano nasilje</w:t>
      </w:r>
      <w:r w:rsidRPr="00376D65">
        <w:rPr>
          <w:rFonts w:asciiTheme="minorHAnsi" w:hAnsiTheme="minorHAnsi" w:cstheme="minorHAnsi"/>
          <w:color w:val="000000" w:themeColor="text1"/>
          <w:sz w:val="20"/>
          <w:szCs w:val="20"/>
          <w:lang w:val="hr-HR"/>
        </w:rPr>
        <w:t xml:space="preserve"> je krovni pojam za bilo koji štetan čin koji je počinjen protiv volje lica i koji se zasniva na razlikama među polovima. Rodno zasnovano nasilje uključuje djela koja nanose fizičku, mentalnu, seksualnu štetu ili patnju; prijetnje takvim djelima; kao i prisilu i druga uskraćivanja slobode, bilo da se dešavaju u javnosti ili privatnom životu. Rodno zasnovano nasilje disproporcionalno pogađa žene i djevojčice.</w:t>
      </w:r>
    </w:p>
    <w:p w14:paraId="7868A931" w14:textId="5A527AC6" w:rsidR="008D5658" w:rsidRPr="00376D65" w:rsidRDefault="008D5658" w:rsidP="00530DED">
      <w:pPr>
        <w:jc w:val="both"/>
        <w:rPr>
          <w:rFonts w:asciiTheme="minorHAnsi" w:hAnsiTheme="minorHAnsi" w:cstheme="minorHAnsi"/>
          <w:color w:val="000000" w:themeColor="text1"/>
          <w:sz w:val="20"/>
          <w:szCs w:val="20"/>
          <w:shd w:val="clear" w:color="auto" w:fill="FFFFFF"/>
          <w:lang w:val="hr-HR"/>
        </w:rPr>
      </w:pPr>
      <w:r w:rsidRPr="00376D65">
        <w:rPr>
          <w:rFonts w:asciiTheme="minorHAnsi" w:hAnsiTheme="minorHAnsi" w:cstheme="minorHAnsi"/>
          <w:b/>
          <w:color w:val="000000" w:themeColor="text1"/>
          <w:sz w:val="20"/>
          <w:szCs w:val="20"/>
          <w:lang w:val="hr-HR"/>
        </w:rPr>
        <w:t>Seksualno uznemiravanje</w:t>
      </w:r>
      <w:r w:rsidRPr="00376D65">
        <w:rPr>
          <w:rFonts w:asciiTheme="minorHAnsi" w:hAnsiTheme="minorHAnsi" w:cstheme="minorHAnsi"/>
          <w:color w:val="000000" w:themeColor="text1"/>
          <w:sz w:val="20"/>
          <w:szCs w:val="20"/>
          <w:lang w:val="hr-HR"/>
        </w:rPr>
        <w:t xml:space="preserve"> se odnosi na neželjene seksualne napade, zahtjeve za seksualnim uslugama i drugo neželjeno verbalno ili fizičko ponašanje seksualne prirode. Seksualno uznemiravanje je specifično za događaje između zaposlenih koji radi na projektu.</w:t>
      </w:r>
    </w:p>
    <w:p w14:paraId="622FB429" w14:textId="7272CC96" w:rsidR="008D5658" w:rsidRPr="00376D65" w:rsidRDefault="008D5658" w:rsidP="00530DED">
      <w:pPr>
        <w:pStyle w:val="FootnoteText"/>
        <w:rPr>
          <w:lang w:val="hr-HR"/>
        </w:rPr>
      </w:pPr>
      <w:r w:rsidRPr="00376D65">
        <w:rPr>
          <w:rFonts w:cstheme="minorHAnsi"/>
          <w:b/>
          <w:color w:val="000000" w:themeColor="text1"/>
          <w:szCs w:val="20"/>
          <w:shd w:val="clear" w:color="auto" w:fill="FFFFFF"/>
          <w:lang w:val="hr-HR"/>
        </w:rPr>
        <w:t xml:space="preserve">Seksualna eksploatacija i zlostavljanje </w:t>
      </w:r>
      <w:r w:rsidRPr="00376D65">
        <w:rPr>
          <w:rFonts w:cstheme="minorHAnsi"/>
          <w:color w:val="000000" w:themeColor="text1"/>
          <w:szCs w:val="20"/>
          <w:shd w:val="clear" w:color="auto" w:fill="FFFFFF"/>
          <w:lang w:val="hr-HR"/>
        </w:rPr>
        <w:t>odnosi se na bilo kakvu stvarnu ili pokušaj zloupotrebe položaja ranjivosti, moći ili povjerenja, u seksualne svrhe, uključujući, ali ne ograničavajući se na, finansijsku, društvenu ili političku korist od seksualne eksploatacije drugog lica. Seksualna eksploatacija i zlostavljanje su specifični za interakcije između zaposlenih na projektu i korisnika projekta ili zajednica.</w:t>
      </w:r>
    </w:p>
  </w:footnote>
  <w:footnote w:id="2">
    <w:p w14:paraId="6ADF4E3F" w14:textId="1BC307E6" w:rsidR="008D5658" w:rsidRPr="00376D65" w:rsidRDefault="008D5658" w:rsidP="005D6281">
      <w:pPr>
        <w:pStyle w:val="FootnoteText"/>
        <w:rPr>
          <w:lang w:val="hr-HR"/>
        </w:rPr>
      </w:pPr>
      <w:r w:rsidRPr="00376D65">
        <w:rPr>
          <w:rStyle w:val="FootnoteReference"/>
          <w:lang w:val="hr-HR"/>
        </w:rPr>
        <w:footnoteRef/>
      </w:r>
      <w:r w:rsidRPr="00376D65">
        <w:rPr>
          <w:lang w:val="hr-HR"/>
        </w:rPr>
        <w:t xml:space="preserve"> Procedure upravljanja radnom snagom izvođača mogu biti samostalan dokument ili zajedno sa Planom upravljanja zaštitom životne sredine i društva izvođača (C-ESMP).</w:t>
      </w:r>
    </w:p>
  </w:footnote>
  <w:footnote w:id="3">
    <w:p w14:paraId="4E3AB3CD" w14:textId="235956A2" w:rsidR="008D5658" w:rsidRPr="00376D65" w:rsidRDefault="008D5658" w:rsidP="00FF580F">
      <w:pPr>
        <w:jc w:val="both"/>
        <w:rPr>
          <w:rFonts w:asciiTheme="minorHAnsi" w:hAnsiTheme="minorHAnsi" w:cstheme="minorHAnsi"/>
          <w:color w:val="000000" w:themeColor="text1"/>
          <w:sz w:val="18"/>
          <w:szCs w:val="18"/>
          <w:lang w:val="hr-HR"/>
        </w:rPr>
      </w:pPr>
      <w:r w:rsidRPr="00376D65">
        <w:rPr>
          <w:rStyle w:val="FootnoteReference"/>
          <w:sz w:val="18"/>
          <w:szCs w:val="18"/>
          <w:lang w:val="hr-HR"/>
        </w:rPr>
        <w:footnoteRef/>
      </w:r>
      <w:r w:rsidRPr="00376D65">
        <w:rPr>
          <w:sz w:val="18"/>
          <w:szCs w:val="18"/>
          <w:lang w:val="hr-HR"/>
        </w:rPr>
        <w:t xml:space="preserve"> </w:t>
      </w:r>
      <w:r w:rsidRPr="00376D65">
        <w:rPr>
          <w:rFonts w:asciiTheme="minorHAnsi" w:hAnsiTheme="minorHAnsi" w:cstheme="minorHAnsi"/>
          <w:b/>
          <w:color w:val="000000" w:themeColor="text1"/>
          <w:sz w:val="18"/>
          <w:szCs w:val="18"/>
          <w:lang w:val="hr-HR"/>
        </w:rPr>
        <w:t>Rodno zasnovano nasilje</w:t>
      </w:r>
      <w:r w:rsidRPr="00376D65">
        <w:rPr>
          <w:rFonts w:asciiTheme="minorHAnsi" w:hAnsiTheme="minorHAnsi" w:cstheme="minorHAnsi"/>
          <w:color w:val="000000" w:themeColor="text1"/>
          <w:sz w:val="18"/>
          <w:szCs w:val="18"/>
          <w:lang w:val="hr-HR"/>
        </w:rPr>
        <w:t xml:space="preserve"> je krovni pojam za bilo koji štetan čin koji je počinjen protiv volje lica i koji se zasniva na razlikama među polovima. Rodno zasnovano nasilje uključuje djela koja nanose fizičku, mentalnu, seksualnu štetu ili patnju; prijetnje takvim djelima; kao i prisilu i druga uskraćivanja slobode, bilo da se dešavaju u javnosti ili privatnom životu. Rodno zasnovano nasilje disproporcionalno pogađa žene i djevojčice.</w:t>
      </w:r>
    </w:p>
    <w:p w14:paraId="3D10A4ED" w14:textId="511FDC14" w:rsidR="008D5658" w:rsidRPr="00376D65" w:rsidRDefault="008D5658" w:rsidP="00FF580F">
      <w:pPr>
        <w:jc w:val="both"/>
        <w:rPr>
          <w:rFonts w:asciiTheme="minorHAnsi" w:hAnsiTheme="minorHAnsi" w:cstheme="minorHAnsi"/>
          <w:color w:val="000000" w:themeColor="text1"/>
          <w:sz w:val="18"/>
          <w:szCs w:val="18"/>
          <w:shd w:val="clear" w:color="auto" w:fill="FFFFFF"/>
          <w:lang w:val="hr-HR"/>
        </w:rPr>
      </w:pPr>
      <w:r w:rsidRPr="00376D65">
        <w:rPr>
          <w:rFonts w:asciiTheme="minorHAnsi" w:hAnsiTheme="minorHAnsi" w:cstheme="minorHAnsi"/>
          <w:b/>
          <w:color w:val="000000" w:themeColor="text1"/>
          <w:sz w:val="18"/>
          <w:szCs w:val="18"/>
          <w:lang w:val="hr-HR"/>
        </w:rPr>
        <w:t>Seksualno uznemiravanje</w:t>
      </w:r>
      <w:r w:rsidRPr="00376D65">
        <w:rPr>
          <w:rFonts w:asciiTheme="minorHAnsi" w:hAnsiTheme="minorHAnsi" w:cstheme="minorHAnsi"/>
          <w:color w:val="000000" w:themeColor="text1"/>
          <w:sz w:val="18"/>
          <w:szCs w:val="18"/>
          <w:lang w:val="hr-HR"/>
        </w:rPr>
        <w:t xml:space="preserve"> se odnosi na neželjene seksualne napade, zahtjeve za seksualnim uslugama i drugo neželjeno verbalno ili fizičko ponašanje seksualne prirode. Seksualno uznemiravanje je specifično za događaje između službenika/zaposlenih koji rade na projektu.</w:t>
      </w:r>
    </w:p>
    <w:p w14:paraId="4293EFB0" w14:textId="6F87150A" w:rsidR="008D5658" w:rsidRPr="00376D65" w:rsidRDefault="008D5658" w:rsidP="00FF580F">
      <w:pPr>
        <w:pStyle w:val="FootnoteText"/>
        <w:rPr>
          <w:lang w:val="hr-HR"/>
        </w:rPr>
      </w:pPr>
      <w:r w:rsidRPr="00376D65">
        <w:rPr>
          <w:rFonts w:cstheme="minorHAnsi"/>
          <w:b/>
          <w:color w:val="000000" w:themeColor="text1"/>
          <w:sz w:val="18"/>
          <w:szCs w:val="18"/>
          <w:shd w:val="clear" w:color="auto" w:fill="FFFFFF"/>
          <w:lang w:val="hr-HR"/>
        </w:rPr>
        <w:t xml:space="preserve">Seksualna eksploatacija i zlostavljanje </w:t>
      </w:r>
      <w:r w:rsidRPr="00376D65">
        <w:rPr>
          <w:rFonts w:cstheme="minorHAnsi"/>
          <w:color w:val="000000" w:themeColor="text1"/>
          <w:sz w:val="18"/>
          <w:szCs w:val="18"/>
          <w:shd w:val="clear" w:color="auto" w:fill="FFFFFF"/>
          <w:lang w:val="hr-HR"/>
        </w:rPr>
        <w:t>se odnosi na bilo kakvo stvarno ili pokušaj zloupotrebe položaja ranjivosti, moći ili povjerenja, u seksualne svrhe, uključujući, ali ne ograničavajući se na, finansijsku, društvenu ili političku korist od seksualne eksploatacije drugog lica. Seksualna eksploatacija I zlostavljanje je specifična za interakcije između zaposlenih na projektu i korisnika ili zajednica projekta.</w:t>
      </w:r>
    </w:p>
  </w:footnote>
  <w:footnote w:id="4">
    <w:p w14:paraId="405F19BD" w14:textId="7DEE2D82" w:rsidR="008D5658" w:rsidRPr="00376D65" w:rsidRDefault="008D5658" w:rsidP="00FF580F">
      <w:pPr>
        <w:pBdr>
          <w:top w:val="nil"/>
          <w:left w:val="nil"/>
          <w:bottom w:val="nil"/>
          <w:right w:val="nil"/>
          <w:between w:val="nil"/>
        </w:pBdr>
        <w:jc w:val="both"/>
        <w:rPr>
          <w:rFonts w:asciiTheme="minorHAnsi" w:hAnsiTheme="minorHAnsi" w:cstheme="minorHAnsi"/>
          <w:color w:val="000000"/>
          <w:sz w:val="18"/>
          <w:szCs w:val="18"/>
          <w:lang w:val="hr-HR"/>
        </w:rPr>
      </w:pPr>
      <w:r w:rsidRPr="00376D65">
        <w:rPr>
          <w:rFonts w:asciiTheme="minorHAnsi" w:hAnsiTheme="minorHAnsi" w:cstheme="minorHAnsi"/>
          <w:sz w:val="18"/>
          <w:szCs w:val="18"/>
          <w:vertAlign w:val="superscript"/>
          <w:lang w:val="hr-HR"/>
        </w:rPr>
        <w:footnoteRef/>
      </w:r>
      <w:r w:rsidRPr="00376D65">
        <w:rPr>
          <w:rFonts w:asciiTheme="minorHAnsi" w:hAnsiTheme="minorHAnsi" w:cstheme="minorHAnsi"/>
          <w:color w:val="000000"/>
          <w:sz w:val="18"/>
          <w:szCs w:val="18"/>
          <w:lang w:val="hr-HR"/>
        </w:rPr>
        <w:t xml:space="preserve"> </w:t>
      </w:r>
      <w:r w:rsidRPr="00376D65">
        <w:rPr>
          <w:rFonts w:asciiTheme="minorHAnsi" w:hAnsiTheme="minorHAnsi" w:cstheme="minorHAnsi"/>
          <w:b/>
          <w:color w:val="000000"/>
          <w:sz w:val="18"/>
          <w:szCs w:val="18"/>
          <w:lang w:val="hr-HR"/>
        </w:rPr>
        <w:t>Pristanak</w:t>
      </w:r>
      <w:r w:rsidRPr="00376D65">
        <w:rPr>
          <w:rFonts w:asciiTheme="minorHAnsi" w:hAnsiTheme="minorHAnsi" w:cstheme="minorHAnsi"/>
          <w:color w:val="000000"/>
          <w:sz w:val="18"/>
          <w:szCs w:val="18"/>
          <w:lang w:val="hr-HR"/>
        </w:rPr>
        <w:t xml:space="preserve"> se definiše kao informisani izbor koji stoji iza slobodne i dobrovoljne namjere, prihvatanja ili saglasnosti pojedinca da nešto učini. Nije pristanak kada se takav pristanak ili dogovor postigne prijetnjama, silom ili drugim oblicima prisile, otmicom, prevarom, obmanom ili lažnim predstavljanjem. U skladu sa Konvencijom Ujedinjenih nacija o pravima djeteta, Svjetska banka smatra da pristanak ne mogu dati djeca mlađa od 18 godina, čak i ako nacionalno zakonodavstvo zemlje u koju je Kodeks ponašanja uvedeno ima nižu starosnu granicu. Pogrešno uvjerenje u vezi sa starosnom dobi djeteta i njegovim pristankom nije odbrana.</w:t>
      </w:r>
    </w:p>
  </w:footnote>
  <w:footnote w:id="5">
    <w:p w14:paraId="709B2690" w14:textId="60B87B6D" w:rsidR="008D5658" w:rsidRPr="00376D65" w:rsidRDefault="008D5658" w:rsidP="00FF580F">
      <w:pPr>
        <w:pStyle w:val="FootnoteText"/>
        <w:rPr>
          <w:rFonts w:cstheme="minorHAnsi"/>
          <w:sz w:val="16"/>
          <w:szCs w:val="16"/>
          <w:lang w:val="hr-HR"/>
        </w:rPr>
      </w:pPr>
      <w:r w:rsidRPr="00376D65">
        <w:rPr>
          <w:rStyle w:val="FootnoteReference"/>
          <w:rFonts w:cstheme="minorHAnsi"/>
          <w:sz w:val="16"/>
          <w:szCs w:val="16"/>
          <w:lang w:val="hr-HR"/>
        </w:rPr>
        <w:footnoteRef/>
      </w:r>
      <w:r w:rsidRPr="00376D65">
        <w:rPr>
          <w:rFonts w:cstheme="minorHAnsi"/>
          <w:sz w:val="16"/>
          <w:szCs w:val="16"/>
          <w:lang w:val="hr-HR"/>
        </w:rPr>
        <w:t xml:space="preserve"> Primjeri opasnih poslova: (a) sa izloženošću fizičkom, psihološkom ili seksualnom zlostavljanju; (b) pod zemljom, pod vodom, radeći na visinama ili u skučenim prostorima; (c) sa opasnim mašinama, opremom ili alatima, ili uključujući rukovanje ili transport teških tereta; (d) u nezdravim okruženjima koja izlažu djecu opasnim supstancama, agensima ili procesima, ili temperaturama, buci ili vibracijama koje štete zdravlju; ili (e) u teškim uslovima kao što su dugi radni sati, noću ili u zatvorenom prostoru poslodavca. Neopasni radovi mogu uključivati čišćenje, odvoz smeća, administrativne zadatke, itd., koji nijesu u sukobu s navedenim.</w:t>
      </w:r>
    </w:p>
  </w:footnote>
  <w:footnote w:id="6">
    <w:p w14:paraId="0B235914" w14:textId="4CADD626" w:rsidR="008D5658" w:rsidRPr="00376D65" w:rsidRDefault="008D5658" w:rsidP="00FF580F">
      <w:pPr>
        <w:pStyle w:val="FootnoteText"/>
        <w:rPr>
          <w:lang w:val="hr-HR"/>
        </w:rPr>
      </w:pPr>
      <w:r w:rsidRPr="00376D65">
        <w:rPr>
          <w:rStyle w:val="FootnoteReference"/>
          <w:rFonts w:cstheme="minorHAnsi"/>
          <w:sz w:val="16"/>
          <w:szCs w:val="16"/>
          <w:lang w:val="hr-HR"/>
        </w:rPr>
        <w:footnoteRef/>
      </w:r>
      <w:r w:rsidRPr="00376D65">
        <w:rPr>
          <w:rFonts w:cstheme="minorHAnsi"/>
          <w:sz w:val="16"/>
          <w:szCs w:val="16"/>
          <w:lang w:val="hr-HR"/>
        </w:rPr>
        <w:t xml:space="preserve"> Intervjui bi trebali biti vođeni sa roditeljima, djetetom, školskim službenikom i/ili lokalnim funkcionerom.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5FBD"/>
    <w:multiLevelType w:val="multilevel"/>
    <w:tmpl w:val="3D6E0C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60F28"/>
    <w:multiLevelType w:val="hybridMultilevel"/>
    <w:tmpl w:val="58DA3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502C7"/>
    <w:multiLevelType w:val="hybridMultilevel"/>
    <w:tmpl w:val="5102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D0C78"/>
    <w:multiLevelType w:val="hybridMultilevel"/>
    <w:tmpl w:val="11E0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E3716"/>
    <w:multiLevelType w:val="hybridMultilevel"/>
    <w:tmpl w:val="EB6E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C3C3D"/>
    <w:multiLevelType w:val="hybridMultilevel"/>
    <w:tmpl w:val="08DC5AE8"/>
    <w:lvl w:ilvl="0" w:tplc="F9A25D4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382904"/>
    <w:multiLevelType w:val="multilevel"/>
    <w:tmpl w:val="04C0A9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40C9C"/>
    <w:multiLevelType w:val="hybridMultilevel"/>
    <w:tmpl w:val="AF4A5704"/>
    <w:lvl w:ilvl="0" w:tplc="861EC13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9E3EA9"/>
    <w:multiLevelType w:val="multilevel"/>
    <w:tmpl w:val="1F7C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722ED"/>
    <w:multiLevelType w:val="hybridMultilevel"/>
    <w:tmpl w:val="4A007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D29F1"/>
    <w:multiLevelType w:val="hybridMultilevel"/>
    <w:tmpl w:val="9A82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301E7"/>
    <w:multiLevelType w:val="hybridMultilevel"/>
    <w:tmpl w:val="53462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E5978"/>
    <w:multiLevelType w:val="multilevel"/>
    <w:tmpl w:val="4F20E2E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50039"/>
    <w:multiLevelType w:val="multilevel"/>
    <w:tmpl w:val="58FAD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836D2"/>
    <w:multiLevelType w:val="multilevel"/>
    <w:tmpl w:val="9A7CEE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B348E"/>
    <w:multiLevelType w:val="multilevel"/>
    <w:tmpl w:val="E8E437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8B2698"/>
    <w:multiLevelType w:val="multilevel"/>
    <w:tmpl w:val="94E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D6E73"/>
    <w:multiLevelType w:val="multilevel"/>
    <w:tmpl w:val="1A7E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A02B4"/>
    <w:multiLevelType w:val="multilevel"/>
    <w:tmpl w:val="D90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81C07"/>
    <w:multiLevelType w:val="multilevel"/>
    <w:tmpl w:val="239A272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89E0739"/>
    <w:multiLevelType w:val="multilevel"/>
    <w:tmpl w:val="79B489AA"/>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44C03"/>
    <w:multiLevelType w:val="multilevel"/>
    <w:tmpl w:val="AC000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8F6EBA"/>
    <w:multiLevelType w:val="hybridMultilevel"/>
    <w:tmpl w:val="32A0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1085F"/>
    <w:multiLevelType w:val="hybridMultilevel"/>
    <w:tmpl w:val="63DA3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B1393"/>
    <w:multiLevelType w:val="hybridMultilevel"/>
    <w:tmpl w:val="6756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42B05"/>
    <w:multiLevelType w:val="multilevel"/>
    <w:tmpl w:val="15166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99338E"/>
    <w:multiLevelType w:val="hybridMultilevel"/>
    <w:tmpl w:val="88CA2888"/>
    <w:lvl w:ilvl="0" w:tplc="F4725432">
      <w:start w:val="3"/>
      <w:numFmt w:val="bullet"/>
      <w:lvlText w:val="-"/>
      <w:lvlJc w:val="left"/>
      <w:pPr>
        <w:ind w:left="720" w:hanging="360"/>
      </w:pPr>
      <w:rPr>
        <w:rFonts w:ascii="Calibri" w:eastAsiaTheme="minorHAnsi" w:hAnsi="Calibri" w:cs="Calibri"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35757"/>
    <w:multiLevelType w:val="hybridMultilevel"/>
    <w:tmpl w:val="CCA8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21B82"/>
    <w:multiLevelType w:val="multilevel"/>
    <w:tmpl w:val="00B2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1672D"/>
    <w:multiLevelType w:val="hybridMultilevel"/>
    <w:tmpl w:val="EACC4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3688D"/>
    <w:multiLevelType w:val="multilevel"/>
    <w:tmpl w:val="6C76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C9341B"/>
    <w:multiLevelType w:val="multilevel"/>
    <w:tmpl w:val="57941A4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207CD6"/>
    <w:multiLevelType w:val="hybridMultilevel"/>
    <w:tmpl w:val="062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FFD"/>
    <w:multiLevelType w:val="multilevel"/>
    <w:tmpl w:val="A42A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F7DE8"/>
    <w:multiLevelType w:val="hybridMultilevel"/>
    <w:tmpl w:val="FA42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057EB"/>
    <w:multiLevelType w:val="hybridMultilevel"/>
    <w:tmpl w:val="CBDC4186"/>
    <w:lvl w:ilvl="0" w:tplc="E96A280C">
      <w:start w:val="1"/>
      <w:numFmt w:val="lowerLetter"/>
      <w:lvlText w:val="%1)"/>
      <w:lvlJc w:val="left"/>
      <w:pPr>
        <w:ind w:left="1516" w:hanging="360"/>
      </w:pPr>
      <w:rPr>
        <w:rFonts w:hint="default"/>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36" w15:restartNumberingAfterBreak="0">
    <w:nsid w:val="7B6A687B"/>
    <w:multiLevelType w:val="multilevel"/>
    <w:tmpl w:val="FDFE809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F96390"/>
    <w:multiLevelType w:val="hybridMultilevel"/>
    <w:tmpl w:val="9E18A24A"/>
    <w:lvl w:ilvl="0" w:tplc="7E5E7BC8">
      <w:start w:val="1"/>
      <w:numFmt w:val="lowerLetter"/>
      <w:lvlText w:val="%1."/>
      <w:lvlJc w:val="left"/>
      <w:pPr>
        <w:ind w:left="785" w:hanging="360"/>
      </w:pPr>
      <w:rPr>
        <w:rFonts w:ascii="Arial Narrow" w:hAnsi="Arial Narrow" w:hint="default"/>
        <w:b w:val="0"/>
        <w:i w:val="0"/>
        <w:caps w:val="0"/>
        <w:strike w:val="0"/>
        <w:dstrike w:val="0"/>
        <w:vanish w:val="0"/>
        <w:color w:val="auto"/>
        <w:sz w:val="20"/>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1A4BD5"/>
    <w:multiLevelType w:val="multilevel"/>
    <w:tmpl w:val="F71A6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528C0"/>
    <w:multiLevelType w:val="multilevel"/>
    <w:tmpl w:val="AAC24CA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38"/>
  </w:num>
  <w:num w:numId="4">
    <w:abstractNumId w:val="19"/>
  </w:num>
  <w:num w:numId="5">
    <w:abstractNumId w:val="1"/>
  </w:num>
  <w:num w:numId="6">
    <w:abstractNumId w:val="5"/>
  </w:num>
  <w:num w:numId="7">
    <w:abstractNumId w:val="8"/>
  </w:num>
  <w:num w:numId="8">
    <w:abstractNumId w:val="7"/>
  </w:num>
  <w:num w:numId="9">
    <w:abstractNumId w:val="26"/>
  </w:num>
  <w:num w:numId="10">
    <w:abstractNumId w:val="25"/>
  </w:num>
  <w:num w:numId="11">
    <w:abstractNumId w:val="15"/>
  </w:num>
  <w:num w:numId="12">
    <w:abstractNumId w:val="36"/>
  </w:num>
  <w:num w:numId="13">
    <w:abstractNumId w:val="31"/>
  </w:num>
  <w:num w:numId="14">
    <w:abstractNumId w:val="12"/>
  </w:num>
  <w:num w:numId="15">
    <w:abstractNumId w:val="0"/>
  </w:num>
  <w:num w:numId="16">
    <w:abstractNumId w:val="16"/>
  </w:num>
  <w:num w:numId="17">
    <w:abstractNumId w:val="14"/>
  </w:num>
  <w:num w:numId="18">
    <w:abstractNumId w:val="17"/>
  </w:num>
  <w:num w:numId="19">
    <w:abstractNumId w:val="28"/>
  </w:num>
  <w:num w:numId="20">
    <w:abstractNumId w:val="18"/>
  </w:num>
  <w:num w:numId="21">
    <w:abstractNumId w:val="3"/>
  </w:num>
  <w:num w:numId="22">
    <w:abstractNumId w:val="24"/>
  </w:num>
  <w:num w:numId="23">
    <w:abstractNumId w:val="4"/>
  </w:num>
  <w:num w:numId="24">
    <w:abstractNumId w:val="27"/>
  </w:num>
  <w:num w:numId="25">
    <w:abstractNumId w:val="9"/>
  </w:num>
  <w:num w:numId="26">
    <w:abstractNumId w:val="39"/>
  </w:num>
  <w:num w:numId="27">
    <w:abstractNumId w:val="29"/>
  </w:num>
  <w:num w:numId="28">
    <w:abstractNumId w:val="6"/>
  </w:num>
  <w:num w:numId="29">
    <w:abstractNumId w:val="37"/>
    <w:lvlOverride w:ilvl="0">
      <w:startOverride w:val="1"/>
    </w:lvlOverride>
  </w:num>
  <w:num w:numId="30">
    <w:abstractNumId w:val="22"/>
  </w:num>
  <w:num w:numId="31">
    <w:abstractNumId w:val="2"/>
  </w:num>
  <w:num w:numId="32">
    <w:abstractNumId w:val="10"/>
  </w:num>
  <w:num w:numId="33">
    <w:abstractNumId w:val="34"/>
  </w:num>
  <w:num w:numId="34">
    <w:abstractNumId w:val="32"/>
  </w:num>
  <w:num w:numId="35">
    <w:abstractNumId w:val="35"/>
  </w:num>
  <w:num w:numId="36">
    <w:abstractNumId w:val="11"/>
  </w:num>
  <w:num w:numId="37">
    <w:abstractNumId w:val="23"/>
  </w:num>
  <w:num w:numId="38">
    <w:abstractNumId w:val="33"/>
  </w:num>
  <w:num w:numId="39">
    <w:abstractNumId w:val="20"/>
  </w:num>
  <w:num w:numId="40">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B9"/>
    <w:rsid w:val="00007734"/>
    <w:rsid w:val="00011834"/>
    <w:rsid w:val="00017973"/>
    <w:rsid w:val="00030894"/>
    <w:rsid w:val="000357EC"/>
    <w:rsid w:val="000360CD"/>
    <w:rsid w:val="0006264E"/>
    <w:rsid w:val="00065E81"/>
    <w:rsid w:val="000722FB"/>
    <w:rsid w:val="000B27B6"/>
    <w:rsid w:val="000D47FA"/>
    <w:rsid w:val="000F2760"/>
    <w:rsid w:val="000F3D65"/>
    <w:rsid w:val="00117EB9"/>
    <w:rsid w:val="00122F7C"/>
    <w:rsid w:val="00132609"/>
    <w:rsid w:val="00145D93"/>
    <w:rsid w:val="00150745"/>
    <w:rsid w:val="00152A65"/>
    <w:rsid w:val="00156D99"/>
    <w:rsid w:val="00185CA2"/>
    <w:rsid w:val="00191012"/>
    <w:rsid w:val="00196774"/>
    <w:rsid w:val="001A2A57"/>
    <w:rsid w:val="001C56E6"/>
    <w:rsid w:val="001D1306"/>
    <w:rsid w:val="001E40E2"/>
    <w:rsid w:val="001F0A02"/>
    <w:rsid w:val="0020642B"/>
    <w:rsid w:val="00210CBB"/>
    <w:rsid w:val="00215FFD"/>
    <w:rsid w:val="00226B94"/>
    <w:rsid w:val="002323F7"/>
    <w:rsid w:val="002457CC"/>
    <w:rsid w:val="002542E6"/>
    <w:rsid w:val="0026147C"/>
    <w:rsid w:val="00265081"/>
    <w:rsid w:val="0026773D"/>
    <w:rsid w:val="00273E40"/>
    <w:rsid w:val="002749D7"/>
    <w:rsid w:val="0028186D"/>
    <w:rsid w:val="00293871"/>
    <w:rsid w:val="002A1BEC"/>
    <w:rsid w:val="002A272B"/>
    <w:rsid w:val="002B181F"/>
    <w:rsid w:val="002C5D5E"/>
    <w:rsid w:val="002D21FD"/>
    <w:rsid w:val="002E43BF"/>
    <w:rsid w:val="002F1BA4"/>
    <w:rsid w:val="00302E0C"/>
    <w:rsid w:val="00304BA6"/>
    <w:rsid w:val="00313AEE"/>
    <w:rsid w:val="003237BC"/>
    <w:rsid w:val="003434F4"/>
    <w:rsid w:val="00354124"/>
    <w:rsid w:val="003546EF"/>
    <w:rsid w:val="0036214C"/>
    <w:rsid w:val="00367BEF"/>
    <w:rsid w:val="00372598"/>
    <w:rsid w:val="00376D65"/>
    <w:rsid w:val="00382EB8"/>
    <w:rsid w:val="003860B8"/>
    <w:rsid w:val="003928DF"/>
    <w:rsid w:val="00392901"/>
    <w:rsid w:val="003A20E9"/>
    <w:rsid w:val="003A310C"/>
    <w:rsid w:val="003A36C8"/>
    <w:rsid w:val="003B6567"/>
    <w:rsid w:val="003D5D41"/>
    <w:rsid w:val="003F654D"/>
    <w:rsid w:val="003F6679"/>
    <w:rsid w:val="00411170"/>
    <w:rsid w:val="00416926"/>
    <w:rsid w:val="004276BF"/>
    <w:rsid w:val="00434A51"/>
    <w:rsid w:val="00440806"/>
    <w:rsid w:val="00445EC4"/>
    <w:rsid w:val="004561C0"/>
    <w:rsid w:val="00460C87"/>
    <w:rsid w:val="00487360"/>
    <w:rsid w:val="004B29CB"/>
    <w:rsid w:val="004C63C1"/>
    <w:rsid w:val="004C6B5B"/>
    <w:rsid w:val="004D1A5C"/>
    <w:rsid w:val="004D478F"/>
    <w:rsid w:val="005009E6"/>
    <w:rsid w:val="00500A91"/>
    <w:rsid w:val="00503AC3"/>
    <w:rsid w:val="00504187"/>
    <w:rsid w:val="0050586D"/>
    <w:rsid w:val="00513D41"/>
    <w:rsid w:val="00520A69"/>
    <w:rsid w:val="00530DED"/>
    <w:rsid w:val="00547254"/>
    <w:rsid w:val="005765E2"/>
    <w:rsid w:val="00594447"/>
    <w:rsid w:val="005A54BC"/>
    <w:rsid w:val="005C2BD2"/>
    <w:rsid w:val="005C324F"/>
    <w:rsid w:val="005D3006"/>
    <w:rsid w:val="005D5154"/>
    <w:rsid w:val="005D61B5"/>
    <w:rsid w:val="005D6281"/>
    <w:rsid w:val="005E33C0"/>
    <w:rsid w:val="00604632"/>
    <w:rsid w:val="00615C30"/>
    <w:rsid w:val="00624B84"/>
    <w:rsid w:val="006463E9"/>
    <w:rsid w:val="00654928"/>
    <w:rsid w:val="00666581"/>
    <w:rsid w:val="00670A99"/>
    <w:rsid w:val="006739AE"/>
    <w:rsid w:val="0068058B"/>
    <w:rsid w:val="00681D55"/>
    <w:rsid w:val="00690B8B"/>
    <w:rsid w:val="006C0094"/>
    <w:rsid w:val="006C0D6C"/>
    <w:rsid w:val="006E29A7"/>
    <w:rsid w:val="006F0C43"/>
    <w:rsid w:val="007008E1"/>
    <w:rsid w:val="007018D1"/>
    <w:rsid w:val="0070586C"/>
    <w:rsid w:val="0071380F"/>
    <w:rsid w:val="00727705"/>
    <w:rsid w:val="00731761"/>
    <w:rsid w:val="007401B7"/>
    <w:rsid w:val="0075461C"/>
    <w:rsid w:val="00777736"/>
    <w:rsid w:val="00783F15"/>
    <w:rsid w:val="007866C8"/>
    <w:rsid w:val="00792E74"/>
    <w:rsid w:val="0079565D"/>
    <w:rsid w:val="007A0CF3"/>
    <w:rsid w:val="007A1D3F"/>
    <w:rsid w:val="007D1D62"/>
    <w:rsid w:val="007E1758"/>
    <w:rsid w:val="00811C5C"/>
    <w:rsid w:val="008326F7"/>
    <w:rsid w:val="008356A9"/>
    <w:rsid w:val="008566AC"/>
    <w:rsid w:val="0087071C"/>
    <w:rsid w:val="00877E4E"/>
    <w:rsid w:val="008818F5"/>
    <w:rsid w:val="0088337C"/>
    <w:rsid w:val="0088351F"/>
    <w:rsid w:val="0089072A"/>
    <w:rsid w:val="008D5658"/>
    <w:rsid w:val="008F55CB"/>
    <w:rsid w:val="008F79B5"/>
    <w:rsid w:val="00901AD6"/>
    <w:rsid w:val="0091678B"/>
    <w:rsid w:val="00926628"/>
    <w:rsid w:val="0093750F"/>
    <w:rsid w:val="009402B5"/>
    <w:rsid w:val="00940CD6"/>
    <w:rsid w:val="0094453D"/>
    <w:rsid w:val="00963C2F"/>
    <w:rsid w:val="00974FB9"/>
    <w:rsid w:val="00987777"/>
    <w:rsid w:val="0099741D"/>
    <w:rsid w:val="009A5819"/>
    <w:rsid w:val="009B6D1A"/>
    <w:rsid w:val="009C59AF"/>
    <w:rsid w:val="009D1ADB"/>
    <w:rsid w:val="00A20A35"/>
    <w:rsid w:val="00A344F1"/>
    <w:rsid w:val="00A5700C"/>
    <w:rsid w:val="00A57E3D"/>
    <w:rsid w:val="00A84B0A"/>
    <w:rsid w:val="00AA46E3"/>
    <w:rsid w:val="00AD4D67"/>
    <w:rsid w:val="00AE1651"/>
    <w:rsid w:val="00AF7969"/>
    <w:rsid w:val="00B00153"/>
    <w:rsid w:val="00B21CB8"/>
    <w:rsid w:val="00B32307"/>
    <w:rsid w:val="00B771E8"/>
    <w:rsid w:val="00BA0CA4"/>
    <w:rsid w:val="00BB5DA0"/>
    <w:rsid w:val="00BB77D1"/>
    <w:rsid w:val="00BC21A1"/>
    <w:rsid w:val="00C03C10"/>
    <w:rsid w:val="00C14E68"/>
    <w:rsid w:val="00C158DA"/>
    <w:rsid w:val="00C1697A"/>
    <w:rsid w:val="00C16E6C"/>
    <w:rsid w:val="00C24337"/>
    <w:rsid w:val="00C24525"/>
    <w:rsid w:val="00C41CB9"/>
    <w:rsid w:val="00C51223"/>
    <w:rsid w:val="00C51998"/>
    <w:rsid w:val="00C54374"/>
    <w:rsid w:val="00C55211"/>
    <w:rsid w:val="00C66D64"/>
    <w:rsid w:val="00CB1327"/>
    <w:rsid w:val="00CB5834"/>
    <w:rsid w:val="00CB6CD5"/>
    <w:rsid w:val="00CD42F0"/>
    <w:rsid w:val="00CE0753"/>
    <w:rsid w:val="00CE1A2D"/>
    <w:rsid w:val="00D46298"/>
    <w:rsid w:val="00D658F7"/>
    <w:rsid w:val="00D67AC7"/>
    <w:rsid w:val="00DA1648"/>
    <w:rsid w:val="00DA379A"/>
    <w:rsid w:val="00DB53D5"/>
    <w:rsid w:val="00DC4CB0"/>
    <w:rsid w:val="00DF579D"/>
    <w:rsid w:val="00E0435F"/>
    <w:rsid w:val="00E04B56"/>
    <w:rsid w:val="00E07F87"/>
    <w:rsid w:val="00E25868"/>
    <w:rsid w:val="00E5101A"/>
    <w:rsid w:val="00E56179"/>
    <w:rsid w:val="00E64B16"/>
    <w:rsid w:val="00E72E23"/>
    <w:rsid w:val="00E7322B"/>
    <w:rsid w:val="00E77E58"/>
    <w:rsid w:val="00E8705A"/>
    <w:rsid w:val="00EA6224"/>
    <w:rsid w:val="00EB47B9"/>
    <w:rsid w:val="00EC4968"/>
    <w:rsid w:val="00EC6D8C"/>
    <w:rsid w:val="00EE6FD4"/>
    <w:rsid w:val="00F0775B"/>
    <w:rsid w:val="00F13B3B"/>
    <w:rsid w:val="00F40FDF"/>
    <w:rsid w:val="00F56698"/>
    <w:rsid w:val="00F57206"/>
    <w:rsid w:val="00F57B66"/>
    <w:rsid w:val="00F6029F"/>
    <w:rsid w:val="00F70F3F"/>
    <w:rsid w:val="00FC42BB"/>
    <w:rsid w:val="00FE7632"/>
    <w:rsid w:val="00FF2673"/>
    <w:rsid w:val="00FF580F"/>
    <w:rsid w:val="00FF7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3ECFD"/>
  <w15:chartTrackingRefBased/>
  <w15:docId w15:val="{86875641-A843-44DA-9362-EEE0DCCD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D67"/>
    <w:pPr>
      <w:spacing w:after="0" w:line="240" w:lineRule="auto"/>
    </w:pPr>
    <w:rPr>
      <w:rFonts w:ascii="Calibri" w:hAnsi="Calibri" w:cs="Calibri"/>
    </w:rPr>
  </w:style>
  <w:style w:type="paragraph" w:styleId="Heading1">
    <w:name w:val="heading 1"/>
    <w:basedOn w:val="Normal"/>
    <w:next w:val="Normal"/>
    <w:link w:val="Heading1Char"/>
    <w:uiPriority w:val="9"/>
    <w:qFormat/>
    <w:rsid w:val="00FF58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unhideWhenUsed/>
    <w:qFormat/>
    <w:rsid w:val="00AD4D67"/>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semiHidden/>
    <w:unhideWhenUsed/>
    <w:qFormat/>
    <w:rsid w:val="00AD4D67"/>
    <w:pPr>
      <w:spacing w:before="100" w:beforeAutospacing="1" w:after="100" w:afterAutospacing="1"/>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4D67"/>
    <w:rPr>
      <w:rFonts w:ascii="Calibri" w:eastAsia="Times New Roman" w:hAnsi="Calibri" w:cs="Calibri"/>
      <w:b/>
      <w:bCs/>
      <w:sz w:val="27"/>
      <w:szCs w:val="27"/>
    </w:rPr>
  </w:style>
  <w:style w:type="character" w:customStyle="1" w:styleId="Heading4Char">
    <w:name w:val="Heading 4 Char"/>
    <w:basedOn w:val="DefaultParagraphFont"/>
    <w:link w:val="Heading4"/>
    <w:uiPriority w:val="9"/>
    <w:semiHidden/>
    <w:rsid w:val="00AD4D67"/>
    <w:rPr>
      <w:rFonts w:ascii="Calibri" w:eastAsia="Times New Roman" w:hAnsi="Calibri" w:cs="Calibri"/>
      <w:b/>
      <w:bCs/>
      <w:sz w:val="24"/>
      <w:szCs w:val="24"/>
    </w:rPr>
  </w:style>
  <w:style w:type="paragraph" w:styleId="NormalWeb">
    <w:name w:val="Normal (Web)"/>
    <w:basedOn w:val="Normal"/>
    <w:uiPriority w:val="99"/>
    <w:semiHidden/>
    <w:unhideWhenUsed/>
    <w:rsid w:val="00AD4D67"/>
    <w:pPr>
      <w:spacing w:before="100" w:beforeAutospacing="1" w:after="100" w:afterAutospacing="1"/>
    </w:pPr>
  </w:style>
  <w:style w:type="character" w:styleId="Strong">
    <w:name w:val="Strong"/>
    <w:basedOn w:val="DefaultParagraphFont"/>
    <w:uiPriority w:val="22"/>
    <w:qFormat/>
    <w:rsid w:val="00AD4D67"/>
    <w:rPr>
      <w:b/>
      <w:bCs/>
    </w:rPr>
  </w:style>
  <w:style w:type="paragraph" w:styleId="ListParagraph">
    <w:name w:val="List Paragraph"/>
    <w:aliases w:val="1st level - Bullet List Paragraph,Bullets,Citation List,DWA List 1,Graphic,Ha,List Paragraph (numbered (a)),List Paragraph1,List_Paragraph,Main numbered paragraph,Multilevel para_II,Normal 2,References,Resume Title,Riana Table Bullets 1,l"/>
    <w:basedOn w:val="Normal"/>
    <w:link w:val="ListParagraphChar"/>
    <w:uiPriority w:val="99"/>
    <w:qFormat/>
    <w:rsid w:val="003928DF"/>
    <w:pPr>
      <w:ind w:left="720"/>
      <w:contextualSpacing/>
    </w:pPr>
  </w:style>
  <w:style w:type="table" w:customStyle="1" w:styleId="TableGrid">
    <w:name w:val="TableGrid"/>
    <w:rsid w:val="00C03C1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5C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58DA"/>
    <w:rPr>
      <w:sz w:val="16"/>
      <w:szCs w:val="16"/>
    </w:rPr>
  </w:style>
  <w:style w:type="paragraph" w:styleId="CommentText">
    <w:name w:val="annotation text"/>
    <w:basedOn w:val="Normal"/>
    <w:link w:val="CommentTextChar"/>
    <w:uiPriority w:val="99"/>
    <w:unhideWhenUsed/>
    <w:rsid w:val="00C158DA"/>
    <w:rPr>
      <w:sz w:val="20"/>
      <w:szCs w:val="20"/>
    </w:rPr>
  </w:style>
  <w:style w:type="character" w:customStyle="1" w:styleId="CommentTextChar">
    <w:name w:val="Comment Text Char"/>
    <w:basedOn w:val="DefaultParagraphFont"/>
    <w:link w:val="CommentText"/>
    <w:uiPriority w:val="99"/>
    <w:rsid w:val="00C158D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158DA"/>
    <w:rPr>
      <w:b/>
      <w:bCs/>
    </w:rPr>
  </w:style>
  <w:style w:type="character" w:customStyle="1" w:styleId="CommentSubjectChar">
    <w:name w:val="Comment Subject Char"/>
    <w:basedOn w:val="CommentTextChar"/>
    <w:link w:val="CommentSubject"/>
    <w:uiPriority w:val="99"/>
    <w:semiHidden/>
    <w:rsid w:val="00C158DA"/>
    <w:rPr>
      <w:rFonts w:ascii="Calibri" w:hAnsi="Calibri" w:cs="Calibri"/>
      <w:b/>
      <w:bCs/>
      <w:sz w:val="20"/>
      <w:szCs w:val="20"/>
    </w:rPr>
  </w:style>
  <w:style w:type="paragraph" w:styleId="BalloonText">
    <w:name w:val="Balloon Text"/>
    <w:basedOn w:val="Normal"/>
    <w:link w:val="BalloonTextChar"/>
    <w:uiPriority w:val="99"/>
    <w:semiHidden/>
    <w:unhideWhenUsed/>
    <w:rsid w:val="00C15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8DA"/>
    <w:rPr>
      <w:rFonts w:ascii="Segoe UI" w:hAnsi="Segoe UI" w:cs="Segoe UI"/>
      <w:sz w:val="18"/>
      <w:szCs w:val="18"/>
    </w:rPr>
  </w:style>
  <w:style w:type="table" w:styleId="PlainTable2">
    <w:name w:val="Plain Table 2"/>
    <w:basedOn w:val="TableNormal"/>
    <w:uiPriority w:val="42"/>
    <w:rsid w:val="00783F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verflow-hidden">
    <w:name w:val="overflow-hidden"/>
    <w:basedOn w:val="DefaultParagraphFont"/>
    <w:rsid w:val="00681D55"/>
  </w:style>
  <w:style w:type="paragraph" w:styleId="Revision">
    <w:name w:val="Revision"/>
    <w:hidden/>
    <w:uiPriority w:val="99"/>
    <w:semiHidden/>
    <w:rsid w:val="00FE7632"/>
    <w:pPr>
      <w:spacing w:after="0" w:line="240" w:lineRule="auto"/>
    </w:pPr>
    <w:rPr>
      <w:rFonts w:ascii="Calibri" w:hAnsi="Calibri" w:cs="Calibri"/>
    </w:rPr>
  </w:style>
  <w:style w:type="paragraph" w:styleId="FootnoteText">
    <w:name w:val="footnote text"/>
    <w:aliases w:val="(NECG) Footnote Text,ADB,ALTS FOOTNOTE,Boston 10,Char,FN,FOOTNOTES,Font: Geneva 9,Footnote,Footnote Text Char Char,Footnote Text Char Char Char,Footnote Text Char1 Char,Fußnote,Geneva 9,Nbpage Moens,f,fn,footnote text,ft,ft1,ft2, Char,ft C"/>
    <w:basedOn w:val="Normal"/>
    <w:link w:val="FootnoteTextChar"/>
    <w:uiPriority w:val="99"/>
    <w:unhideWhenUsed/>
    <w:qFormat/>
    <w:rsid w:val="00530DED"/>
    <w:pPr>
      <w:jc w:val="both"/>
    </w:pPr>
    <w:rPr>
      <w:rFonts w:asciiTheme="minorHAnsi" w:hAnsiTheme="minorHAnsi" w:cstheme="minorBidi"/>
      <w:sz w:val="20"/>
      <w:szCs w:val="32"/>
    </w:rPr>
  </w:style>
  <w:style w:type="character" w:customStyle="1" w:styleId="FootnoteTextChar">
    <w:name w:val="Footnote Text Char"/>
    <w:aliases w:val="(NECG) Footnote Text Char,ADB Char,ALTS FOOTNOTE Char,Boston 10 Char,Char Char,FN Char,FOOTNOTES Char,Font: Geneva 9 Char,Footnote Char,Footnote Text Char Char Char1,Footnote Text Char Char Char Char,Footnote Text Char1 Char Char"/>
    <w:basedOn w:val="DefaultParagraphFont"/>
    <w:link w:val="FootnoteText"/>
    <w:uiPriority w:val="99"/>
    <w:qFormat/>
    <w:rsid w:val="00530DED"/>
    <w:rPr>
      <w:sz w:val="20"/>
      <w:szCs w:val="32"/>
      <w:lang w:bidi="km-KH"/>
    </w:rPr>
  </w:style>
  <w:style w:type="character" w:styleId="FootnoteReference">
    <w:name w:val="footnote reference"/>
    <w:aliases w:val=" BVI fnr,(NECG) Footnote Reference,16 Point,Apice 3 Punti,Apice 3 Punti1,BVI fnr,Footnote Reference Number,Normale + Tipo di carattere: 12 Punti,Normale + Tipo di carattere: 12 Punti1,R,Ref,Superscript 6 Point,de nota al pie,fr,ftref"/>
    <w:basedOn w:val="DefaultParagraphFont"/>
    <w:link w:val="Char2"/>
    <w:uiPriority w:val="99"/>
    <w:unhideWhenUsed/>
    <w:qFormat/>
    <w:rsid w:val="00530DED"/>
    <w:rPr>
      <w:vertAlign w:val="superscript"/>
    </w:rPr>
  </w:style>
  <w:style w:type="paragraph" w:customStyle="1" w:styleId="Char2">
    <w:name w:val="Char2"/>
    <w:basedOn w:val="Normal"/>
    <w:link w:val="FootnoteReference"/>
    <w:uiPriority w:val="99"/>
    <w:rsid w:val="00530DED"/>
    <w:pPr>
      <w:spacing w:after="120" w:line="240" w:lineRule="exact"/>
      <w:jc w:val="both"/>
    </w:pPr>
    <w:rPr>
      <w:rFonts w:asciiTheme="minorHAnsi" w:hAnsiTheme="minorHAnsi" w:cstheme="minorBidi"/>
      <w:vertAlign w:val="superscript"/>
    </w:rPr>
  </w:style>
  <w:style w:type="character" w:customStyle="1" w:styleId="ListParagraphChar">
    <w:name w:val="List Paragraph Char"/>
    <w:aliases w:val="1st level - Bullet List Paragraph Char,Bullets Char,Citation List Char,DWA List 1 Char,Graphic Char,Ha Char,List Paragraph (numbered (a)) Char,List Paragraph1 Char,List_Paragraph Char,Main numbered paragraph Char,Normal 2 Char,l Char"/>
    <w:basedOn w:val="DefaultParagraphFont"/>
    <w:link w:val="ListParagraph"/>
    <w:uiPriority w:val="34"/>
    <w:qFormat/>
    <w:locked/>
    <w:rsid w:val="005D6281"/>
    <w:rPr>
      <w:rFonts w:ascii="Calibri" w:hAnsi="Calibri" w:cs="Calibri"/>
    </w:rPr>
  </w:style>
  <w:style w:type="character" w:customStyle="1" w:styleId="Heading1Char">
    <w:name w:val="Heading 1 Char"/>
    <w:basedOn w:val="DefaultParagraphFont"/>
    <w:link w:val="Heading1"/>
    <w:uiPriority w:val="9"/>
    <w:rsid w:val="00FF580F"/>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196774"/>
    <w:pPr>
      <w:tabs>
        <w:tab w:val="center" w:pos="4680"/>
        <w:tab w:val="right" w:pos="9360"/>
      </w:tabs>
    </w:pPr>
  </w:style>
  <w:style w:type="character" w:customStyle="1" w:styleId="FooterChar">
    <w:name w:val="Footer Char"/>
    <w:basedOn w:val="DefaultParagraphFont"/>
    <w:link w:val="Footer"/>
    <w:uiPriority w:val="99"/>
    <w:rsid w:val="00196774"/>
    <w:rPr>
      <w:rFonts w:ascii="Calibri" w:hAnsi="Calibri" w:cs="Calibri"/>
    </w:rPr>
  </w:style>
  <w:style w:type="paragraph" w:customStyle="1" w:styleId="Normal051656e8-894e-4e82-abce-0f0e8baedacc">
    <w:name w:val="Normal_051656e8-894e-4e82-abce-0f0e8baedacc"/>
    <w:qFormat/>
    <w:rPr>
      <w:rFonts w:ascii="Times New Roman" w:hAnsi="Times New Roman" w:cs="Times New Roman"/>
      <w:spacing w:val="-1"/>
      <w:sz w:val="20"/>
      <w:szCs w:val="20"/>
    </w:rPr>
  </w:style>
  <w:style w:type="paragraph" w:styleId="Header">
    <w:name w:val="header"/>
    <w:basedOn w:val="Normal"/>
    <w:link w:val="HeaderChar"/>
    <w:uiPriority w:val="99"/>
    <w:unhideWhenUsed/>
    <w:rsid w:val="00987777"/>
    <w:pPr>
      <w:tabs>
        <w:tab w:val="center" w:pos="4513"/>
        <w:tab w:val="right" w:pos="9026"/>
      </w:tabs>
    </w:pPr>
  </w:style>
  <w:style w:type="character" w:customStyle="1" w:styleId="HeaderChar">
    <w:name w:val="Header Char"/>
    <w:basedOn w:val="DefaultParagraphFont"/>
    <w:link w:val="Header"/>
    <w:uiPriority w:val="99"/>
    <w:rsid w:val="0098777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2555">
      <w:bodyDiv w:val="1"/>
      <w:marLeft w:val="0"/>
      <w:marRight w:val="0"/>
      <w:marTop w:val="0"/>
      <w:marBottom w:val="0"/>
      <w:divBdr>
        <w:top w:val="none" w:sz="0" w:space="0" w:color="auto"/>
        <w:left w:val="none" w:sz="0" w:space="0" w:color="auto"/>
        <w:bottom w:val="none" w:sz="0" w:space="0" w:color="auto"/>
        <w:right w:val="none" w:sz="0" w:space="0" w:color="auto"/>
      </w:divBdr>
    </w:div>
    <w:div w:id="95641940">
      <w:bodyDiv w:val="1"/>
      <w:marLeft w:val="0"/>
      <w:marRight w:val="0"/>
      <w:marTop w:val="0"/>
      <w:marBottom w:val="0"/>
      <w:divBdr>
        <w:top w:val="none" w:sz="0" w:space="0" w:color="auto"/>
        <w:left w:val="none" w:sz="0" w:space="0" w:color="auto"/>
        <w:bottom w:val="none" w:sz="0" w:space="0" w:color="auto"/>
        <w:right w:val="none" w:sz="0" w:space="0" w:color="auto"/>
      </w:divBdr>
    </w:div>
    <w:div w:id="308436103">
      <w:bodyDiv w:val="1"/>
      <w:marLeft w:val="0"/>
      <w:marRight w:val="0"/>
      <w:marTop w:val="0"/>
      <w:marBottom w:val="0"/>
      <w:divBdr>
        <w:top w:val="none" w:sz="0" w:space="0" w:color="auto"/>
        <w:left w:val="none" w:sz="0" w:space="0" w:color="auto"/>
        <w:bottom w:val="none" w:sz="0" w:space="0" w:color="auto"/>
        <w:right w:val="none" w:sz="0" w:space="0" w:color="auto"/>
      </w:divBdr>
    </w:div>
    <w:div w:id="374080831">
      <w:bodyDiv w:val="1"/>
      <w:marLeft w:val="0"/>
      <w:marRight w:val="0"/>
      <w:marTop w:val="0"/>
      <w:marBottom w:val="0"/>
      <w:divBdr>
        <w:top w:val="none" w:sz="0" w:space="0" w:color="auto"/>
        <w:left w:val="none" w:sz="0" w:space="0" w:color="auto"/>
        <w:bottom w:val="none" w:sz="0" w:space="0" w:color="auto"/>
        <w:right w:val="none" w:sz="0" w:space="0" w:color="auto"/>
      </w:divBdr>
    </w:div>
    <w:div w:id="444346615">
      <w:bodyDiv w:val="1"/>
      <w:marLeft w:val="0"/>
      <w:marRight w:val="0"/>
      <w:marTop w:val="0"/>
      <w:marBottom w:val="0"/>
      <w:divBdr>
        <w:top w:val="none" w:sz="0" w:space="0" w:color="auto"/>
        <w:left w:val="none" w:sz="0" w:space="0" w:color="auto"/>
        <w:bottom w:val="none" w:sz="0" w:space="0" w:color="auto"/>
        <w:right w:val="none" w:sz="0" w:space="0" w:color="auto"/>
      </w:divBdr>
    </w:div>
    <w:div w:id="464012544">
      <w:bodyDiv w:val="1"/>
      <w:marLeft w:val="0"/>
      <w:marRight w:val="0"/>
      <w:marTop w:val="0"/>
      <w:marBottom w:val="0"/>
      <w:divBdr>
        <w:top w:val="none" w:sz="0" w:space="0" w:color="auto"/>
        <w:left w:val="none" w:sz="0" w:space="0" w:color="auto"/>
        <w:bottom w:val="none" w:sz="0" w:space="0" w:color="auto"/>
        <w:right w:val="none" w:sz="0" w:space="0" w:color="auto"/>
      </w:divBdr>
      <w:divsChild>
        <w:div w:id="1731272920">
          <w:marLeft w:val="0"/>
          <w:marRight w:val="0"/>
          <w:marTop w:val="0"/>
          <w:marBottom w:val="0"/>
          <w:divBdr>
            <w:top w:val="none" w:sz="0" w:space="0" w:color="auto"/>
            <w:left w:val="none" w:sz="0" w:space="0" w:color="auto"/>
            <w:bottom w:val="none" w:sz="0" w:space="0" w:color="auto"/>
            <w:right w:val="none" w:sz="0" w:space="0" w:color="auto"/>
          </w:divBdr>
          <w:divsChild>
            <w:div w:id="385223096">
              <w:marLeft w:val="0"/>
              <w:marRight w:val="0"/>
              <w:marTop w:val="0"/>
              <w:marBottom w:val="0"/>
              <w:divBdr>
                <w:top w:val="none" w:sz="0" w:space="0" w:color="auto"/>
                <w:left w:val="none" w:sz="0" w:space="0" w:color="auto"/>
                <w:bottom w:val="none" w:sz="0" w:space="0" w:color="auto"/>
                <w:right w:val="none" w:sz="0" w:space="0" w:color="auto"/>
              </w:divBdr>
              <w:divsChild>
                <w:div w:id="1462378529">
                  <w:marLeft w:val="0"/>
                  <w:marRight w:val="0"/>
                  <w:marTop w:val="0"/>
                  <w:marBottom w:val="0"/>
                  <w:divBdr>
                    <w:top w:val="none" w:sz="0" w:space="0" w:color="auto"/>
                    <w:left w:val="none" w:sz="0" w:space="0" w:color="auto"/>
                    <w:bottom w:val="none" w:sz="0" w:space="0" w:color="auto"/>
                    <w:right w:val="none" w:sz="0" w:space="0" w:color="auto"/>
                  </w:divBdr>
                  <w:divsChild>
                    <w:div w:id="310788289">
                      <w:marLeft w:val="0"/>
                      <w:marRight w:val="0"/>
                      <w:marTop w:val="0"/>
                      <w:marBottom w:val="0"/>
                      <w:divBdr>
                        <w:top w:val="none" w:sz="0" w:space="0" w:color="auto"/>
                        <w:left w:val="none" w:sz="0" w:space="0" w:color="auto"/>
                        <w:bottom w:val="none" w:sz="0" w:space="0" w:color="auto"/>
                        <w:right w:val="none" w:sz="0" w:space="0" w:color="auto"/>
                      </w:divBdr>
                      <w:divsChild>
                        <w:div w:id="94987016">
                          <w:marLeft w:val="0"/>
                          <w:marRight w:val="0"/>
                          <w:marTop w:val="0"/>
                          <w:marBottom w:val="0"/>
                          <w:divBdr>
                            <w:top w:val="none" w:sz="0" w:space="0" w:color="auto"/>
                            <w:left w:val="none" w:sz="0" w:space="0" w:color="auto"/>
                            <w:bottom w:val="none" w:sz="0" w:space="0" w:color="auto"/>
                            <w:right w:val="none" w:sz="0" w:space="0" w:color="auto"/>
                          </w:divBdr>
                          <w:divsChild>
                            <w:div w:id="1359426800">
                              <w:marLeft w:val="0"/>
                              <w:marRight w:val="0"/>
                              <w:marTop w:val="0"/>
                              <w:marBottom w:val="0"/>
                              <w:divBdr>
                                <w:top w:val="none" w:sz="0" w:space="0" w:color="auto"/>
                                <w:left w:val="none" w:sz="0" w:space="0" w:color="auto"/>
                                <w:bottom w:val="none" w:sz="0" w:space="0" w:color="auto"/>
                                <w:right w:val="none" w:sz="0" w:space="0" w:color="auto"/>
                              </w:divBdr>
                              <w:divsChild>
                                <w:div w:id="599023141">
                                  <w:marLeft w:val="0"/>
                                  <w:marRight w:val="0"/>
                                  <w:marTop w:val="0"/>
                                  <w:marBottom w:val="0"/>
                                  <w:divBdr>
                                    <w:top w:val="none" w:sz="0" w:space="0" w:color="auto"/>
                                    <w:left w:val="none" w:sz="0" w:space="0" w:color="auto"/>
                                    <w:bottom w:val="none" w:sz="0" w:space="0" w:color="auto"/>
                                    <w:right w:val="none" w:sz="0" w:space="0" w:color="auto"/>
                                  </w:divBdr>
                                  <w:divsChild>
                                    <w:div w:id="14356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01060">
                          <w:marLeft w:val="0"/>
                          <w:marRight w:val="0"/>
                          <w:marTop w:val="0"/>
                          <w:marBottom w:val="0"/>
                          <w:divBdr>
                            <w:top w:val="none" w:sz="0" w:space="0" w:color="auto"/>
                            <w:left w:val="none" w:sz="0" w:space="0" w:color="auto"/>
                            <w:bottom w:val="none" w:sz="0" w:space="0" w:color="auto"/>
                            <w:right w:val="none" w:sz="0" w:space="0" w:color="auto"/>
                          </w:divBdr>
                          <w:divsChild>
                            <w:div w:id="610356803">
                              <w:marLeft w:val="0"/>
                              <w:marRight w:val="0"/>
                              <w:marTop w:val="0"/>
                              <w:marBottom w:val="0"/>
                              <w:divBdr>
                                <w:top w:val="none" w:sz="0" w:space="0" w:color="auto"/>
                                <w:left w:val="none" w:sz="0" w:space="0" w:color="auto"/>
                                <w:bottom w:val="none" w:sz="0" w:space="0" w:color="auto"/>
                                <w:right w:val="none" w:sz="0" w:space="0" w:color="auto"/>
                              </w:divBdr>
                              <w:divsChild>
                                <w:div w:id="15798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657200">
      <w:bodyDiv w:val="1"/>
      <w:marLeft w:val="0"/>
      <w:marRight w:val="0"/>
      <w:marTop w:val="0"/>
      <w:marBottom w:val="0"/>
      <w:divBdr>
        <w:top w:val="none" w:sz="0" w:space="0" w:color="auto"/>
        <w:left w:val="none" w:sz="0" w:space="0" w:color="auto"/>
        <w:bottom w:val="none" w:sz="0" w:space="0" w:color="auto"/>
        <w:right w:val="none" w:sz="0" w:space="0" w:color="auto"/>
      </w:divBdr>
    </w:div>
    <w:div w:id="749692618">
      <w:bodyDiv w:val="1"/>
      <w:marLeft w:val="0"/>
      <w:marRight w:val="0"/>
      <w:marTop w:val="0"/>
      <w:marBottom w:val="0"/>
      <w:divBdr>
        <w:top w:val="none" w:sz="0" w:space="0" w:color="auto"/>
        <w:left w:val="none" w:sz="0" w:space="0" w:color="auto"/>
        <w:bottom w:val="none" w:sz="0" w:space="0" w:color="auto"/>
        <w:right w:val="none" w:sz="0" w:space="0" w:color="auto"/>
      </w:divBdr>
    </w:div>
    <w:div w:id="829642463">
      <w:bodyDiv w:val="1"/>
      <w:marLeft w:val="0"/>
      <w:marRight w:val="0"/>
      <w:marTop w:val="0"/>
      <w:marBottom w:val="0"/>
      <w:divBdr>
        <w:top w:val="none" w:sz="0" w:space="0" w:color="auto"/>
        <w:left w:val="none" w:sz="0" w:space="0" w:color="auto"/>
        <w:bottom w:val="none" w:sz="0" w:space="0" w:color="auto"/>
        <w:right w:val="none" w:sz="0" w:space="0" w:color="auto"/>
      </w:divBdr>
    </w:div>
    <w:div w:id="880049172">
      <w:bodyDiv w:val="1"/>
      <w:marLeft w:val="0"/>
      <w:marRight w:val="0"/>
      <w:marTop w:val="0"/>
      <w:marBottom w:val="0"/>
      <w:divBdr>
        <w:top w:val="none" w:sz="0" w:space="0" w:color="auto"/>
        <w:left w:val="none" w:sz="0" w:space="0" w:color="auto"/>
        <w:bottom w:val="none" w:sz="0" w:space="0" w:color="auto"/>
        <w:right w:val="none" w:sz="0" w:space="0" w:color="auto"/>
      </w:divBdr>
    </w:div>
    <w:div w:id="926496588">
      <w:bodyDiv w:val="1"/>
      <w:marLeft w:val="0"/>
      <w:marRight w:val="0"/>
      <w:marTop w:val="0"/>
      <w:marBottom w:val="0"/>
      <w:divBdr>
        <w:top w:val="none" w:sz="0" w:space="0" w:color="auto"/>
        <w:left w:val="none" w:sz="0" w:space="0" w:color="auto"/>
        <w:bottom w:val="none" w:sz="0" w:space="0" w:color="auto"/>
        <w:right w:val="none" w:sz="0" w:space="0" w:color="auto"/>
      </w:divBdr>
    </w:div>
    <w:div w:id="953898912">
      <w:bodyDiv w:val="1"/>
      <w:marLeft w:val="0"/>
      <w:marRight w:val="0"/>
      <w:marTop w:val="0"/>
      <w:marBottom w:val="0"/>
      <w:divBdr>
        <w:top w:val="none" w:sz="0" w:space="0" w:color="auto"/>
        <w:left w:val="none" w:sz="0" w:space="0" w:color="auto"/>
        <w:bottom w:val="none" w:sz="0" w:space="0" w:color="auto"/>
        <w:right w:val="none" w:sz="0" w:space="0" w:color="auto"/>
      </w:divBdr>
      <w:divsChild>
        <w:div w:id="155926989">
          <w:marLeft w:val="0"/>
          <w:marRight w:val="0"/>
          <w:marTop w:val="0"/>
          <w:marBottom w:val="0"/>
          <w:divBdr>
            <w:top w:val="none" w:sz="0" w:space="0" w:color="auto"/>
            <w:left w:val="none" w:sz="0" w:space="0" w:color="auto"/>
            <w:bottom w:val="none" w:sz="0" w:space="0" w:color="auto"/>
            <w:right w:val="none" w:sz="0" w:space="0" w:color="auto"/>
          </w:divBdr>
        </w:div>
        <w:div w:id="1774327087">
          <w:marLeft w:val="0"/>
          <w:marRight w:val="0"/>
          <w:marTop w:val="0"/>
          <w:marBottom w:val="0"/>
          <w:divBdr>
            <w:top w:val="none" w:sz="0" w:space="0" w:color="auto"/>
            <w:left w:val="none" w:sz="0" w:space="0" w:color="auto"/>
            <w:bottom w:val="none" w:sz="0" w:space="0" w:color="auto"/>
            <w:right w:val="none" w:sz="0" w:space="0" w:color="auto"/>
          </w:divBdr>
        </w:div>
        <w:div w:id="1864705670">
          <w:marLeft w:val="0"/>
          <w:marRight w:val="0"/>
          <w:marTop w:val="0"/>
          <w:marBottom w:val="0"/>
          <w:divBdr>
            <w:top w:val="none" w:sz="0" w:space="0" w:color="auto"/>
            <w:left w:val="none" w:sz="0" w:space="0" w:color="auto"/>
            <w:bottom w:val="none" w:sz="0" w:space="0" w:color="auto"/>
            <w:right w:val="none" w:sz="0" w:space="0" w:color="auto"/>
          </w:divBdr>
          <w:divsChild>
            <w:div w:id="658969137">
              <w:marLeft w:val="-75"/>
              <w:marRight w:val="0"/>
              <w:marTop w:val="30"/>
              <w:marBottom w:val="30"/>
              <w:divBdr>
                <w:top w:val="none" w:sz="0" w:space="0" w:color="auto"/>
                <w:left w:val="none" w:sz="0" w:space="0" w:color="auto"/>
                <w:bottom w:val="none" w:sz="0" w:space="0" w:color="auto"/>
                <w:right w:val="none" w:sz="0" w:space="0" w:color="auto"/>
              </w:divBdr>
              <w:divsChild>
                <w:div w:id="4093999">
                  <w:marLeft w:val="0"/>
                  <w:marRight w:val="0"/>
                  <w:marTop w:val="0"/>
                  <w:marBottom w:val="0"/>
                  <w:divBdr>
                    <w:top w:val="none" w:sz="0" w:space="0" w:color="auto"/>
                    <w:left w:val="none" w:sz="0" w:space="0" w:color="auto"/>
                    <w:bottom w:val="none" w:sz="0" w:space="0" w:color="auto"/>
                    <w:right w:val="none" w:sz="0" w:space="0" w:color="auto"/>
                  </w:divBdr>
                  <w:divsChild>
                    <w:div w:id="1002125005">
                      <w:marLeft w:val="0"/>
                      <w:marRight w:val="0"/>
                      <w:marTop w:val="0"/>
                      <w:marBottom w:val="0"/>
                      <w:divBdr>
                        <w:top w:val="none" w:sz="0" w:space="0" w:color="auto"/>
                        <w:left w:val="none" w:sz="0" w:space="0" w:color="auto"/>
                        <w:bottom w:val="none" w:sz="0" w:space="0" w:color="auto"/>
                        <w:right w:val="none" w:sz="0" w:space="0" w:color="auto"/>
                      </w:divBdr>
                    </w:div>
                    <w:div w:id="1391684728">
                      <w:marLeft w:val="0"/>
                      <w:marRight w:val="0"/>
                      <w:marTop w:val="0"/>
                      <w:marBottom w:val="0"/>
                      <w:divBdr>
                        <w:top w:val="none" w:sz="0" w:space="0" w:color="auto"/>
                        <w:left w:val="none" w:sz="0" w:space="0" w:color="auto"/>
                        <w:bottom w:val="none" w:sz="0" w:space="0" w:color="auto"/>
                        <w:right w:val="none" w:sz="0" w:space="0" w:color="auto"/>
                      </w:divBdr>
                    </w:div>
                  </w:divsChild>
                </w:div>
                <w:div w:id="143393420">
                  <w:marLeft w:val="0"/>
                  <w:marRight w:val="0"/>
                  <w:marTop w:val="0"/>
                  <w:marBottom w:val="0"/>
                  <w:divBdr>
                    <w:top w:val="none" w:sz="0" w:space="0" w:color="auto"/>
                    <w:left w:val="none" w:sz="0" w:space="0" w:color="auto"/>
                    <w:bottom w:val="none" w:sz="0" w:space="0" w:color="auto"/>
                    <w:right w:val="none" w:sz="0" w:space="0" w:color="auto"/>
                  </w:divBdr>
                  <w:divsChild>
                    <w:div w:id="172964328">
                      <w:marLeft w:val="0"/>
                      <w:marRight w:val="0"/>
                      <w:marTop w:val="0"/>
                      <w:marBottom w:val="0"/>
                      <w:divBdr>
                        <w:top w:val="none" w:sz="0" w:space="0" w:color="auto"/>
                        <w:left w:val="none" w:sz="0" w:space="0" w:color="auto"/>
                        <w:bottom w:val="none" w:sz="0" w:space="0" w:color="auto"/>
                        <w:right w:val="none" w:sz="0" w:space="0" w:color="auto"/>
                      </w:divBdr>
                    </w:div>
                  </w:divsChild>
                </w:div>
                <w:div w:id="202641850">
                  <w:marLeft w:val="0"/>
                  <w:marRight w:val="0"/>
                  <w:marTop w:val="0"/>
                  <w:marBottom w:val="0"/>
                  <w:divBdr>
                    <w:top w:val="none" w:sz="0" w:space="0" w:color="auto"/>
                    <w:left w:val="none" w:sz="0" w:space="0" w:color="auto"/>
                    <w:bottom w:val="none" w:sz="0" w:space="0" w:color="auto"/>
                    <w:right w:val="none" w:sz="0" w:space="0" w:color="auto"/>
                  </w:divBdr>
                  <w:divsChild>
                    <w:div w:id="254023929">
                      <w:marLeft w:val="0"/>
                      <w:marRight w:val="0"/>
                      <w:marTop w:val="0"/>
                      <w:marBottom w:val="0"/>
                      <w:divBdr>
                        <w:top w:val="none" w:sz="0" w:space="0" w:color="auto"/>
                        <w:left w:val="none" w:sz="0" w:space="0" w:color="auto"/>
                        <w:bottom w:val="none" w:sz="0" w:space="0" w:color="auto"/>
                        <w:right w:val="none" w:sz="0" w:space="0" w:color="auto"/>
                      </w:divBdr>
                    </w:div>
                    <w:div w:id="545996092">
                      <w:marLeft w:val="0"/>
                      <w:marRight w:val="0"/>
                      <w:marTop w:val="0"/>
                      <w:marBottom w:val="0"/>
                      <w:divBdr>
                        <w:top w:val="none" w:sz="0" w:space="0" w:color="auto"/>
                        <w:left w:val="none" w:sz="0" w:space="0" w:color="auto"/>
                        <w:bottom w:val="none" w:sz="0" w:space="0" w:color="auto"/>
                        <w:right w:val="none" w:sz="0" w:space="0" w:color="auto"/>
                      </w:divBdr>
                    </w:div>
                    <w:div w:id="675110285">
                      <w:marLeft w:val="0"/>
                      <w:marRight w:val="0"/>
                      <w:marTop w:val="0"/>
                      <w:marBottom w:val="0"/>
                      <w:divBdr>
                        <w:top w:val="none" w:sz="0" w:space="0" w:color="auto"/>
                        <w:left w:val="none" w:sz="0" w:space="0" w:color="auto"/>
                        <w:bottom w:val="none" w:sz="0" w:space="0" w:color="auto"/>
                        <w:right w:val="none" w:sz="0" w:space="0" w:color="auto"/>
                      </w:divBdr>
                    </w:div>
                  </w:divsChild>
                </w:div>
                <w:div w:id="311715548">
                  <w:marLeft w:val="0"/>
                  <w:marRight w:val="0"/>
                  <w:marTop w:val="0"/>
                  <w:marBottom w:val="0"/>
                  <w:divBdr>
                    <w:top w:val="none" w:sz="0" w:space="0" w:color="auto"/>
                    <w:left w:val="none" w:sz="0" w:space="0" w:color="auto"/>
                    <w:bottom w:val="none" w:sz="0" w:space="0" w:color="auto"/>
                    <w:right w:val="none" w:sz="0" w:space="0" w:color="auto"/>
                  </w:divBdr>
                  <w:divsChild>
                    <w:div w:id="872887634">
                      <w:marLeft w:val="0"/>
                      <w:marRight w:val="0"/>
                      <w:marTop w:val="0"/>
                      <w:marBottom w:val="0"/>
                      <w:divBdr>
                        <w:top w:val="none" w:sz="0" w:space="0" w:color="auto"/>
                        <w:left w:val="none" w:sz="0" w:space="0" w:color="auto"/>
                        <w:bottom w:val="none" w:sz="0" w:space="0" w:color="auto"/>
                        <w:right w:val="none" w:sz="0" w:space="0" w:color="auto"/>
                      </w:divBdr>
                    </w:div>
                    <w:div w:id="1820919150">
                      <w:marLeft w:val="0"/>
                      <w:marRight w:val="0"/>
                      <w:marTop w:val="0"/>
                      <w:marBottom w:val="0"/>
                      <w:divBdr>
                        <w:top w:val="none" w:sz="0" w:space="0" w:color="auto"/>
                        <w:left w:val="none" w:sz="0" w:space="0" w:color="auto"/>
                        <w:bottom w:val="none" w:sz="0" w:space="0" w:color="auto"/>
                        <w:right w:val="none" w:sz="0" w:space="0" w:color="auto"/>
                      </w:divBdr>
                    </w:div>
                    <w:div w:id="2127234327">
                      <w:marLeft w:val="0"/>
                      <w:marRight w:val="0"/>
                      <w:marTop w:val="0"/>
                      <w:marBottom w:val="0"/>
                      <w:divBdr>
                        <w:top w:val="none" w:sz="0" w:space="0" w:color="auto"/>
                        <w:left w:val="none" w:sz="0" w:space="0" w:color="auto"/>
                        <w:bottom w:val="none" w:sz="0" w:space="0" w:color="auto"/>
                        <w:right w:val="none" w:sz="0" w:space="0" w:color="auto"/>
                      </w:divBdr>
                    </w:div>
                  </w:divsChild>
                </w:div>
                <w:div w:id="323902908">
                  <w:marLeft w:val="0"/>
                  <w:marRight w:val="0"/>
                  <w:marTop w:val="0"/>
                  <w:marBottom w:val="0"/>
                  <w:divBdr>
                    <w:top w:val="none" w:sz="0" w:space="0" w:color="auto"/>
                    <w:left w:val="none" w:sz="0" w:space="0" w:color="auto"/>
                    <w:bottom w:val="none" w:sz="0" w:space="0" w:color="auto"/>
                    <w:right w:val="none" w:sz="0" w:space="0" w:color="auto"/>
                  </w:divBdr>
                  <w:divsChild>
                    <w:div w:id="1136994167">
                      <w:marLeft w:val="0"/>
                      <w:marRight w:val="0"/>
                      <w:marTop w:val="0"/>
                      <w:marBottom w:val="0"/>
                      <w:divBdr>
                        <w:top w:val="none" w:sz="0" w:space="0" w:color="auto"/>
                        <w:left w:val="none" w:sz="0" w:space="0" w:color="auto"/>
                        <w:bottom w:val="none" w:sz="0" w:space="0" w:color="auto"/>
                        <w:right w:val="none" w:sz="0" w:space="0" w:color="auto"/>
                      </w:divBdr>
                    </w:div>
                  </w:divsChild>
                </w:div>
                <w:div w:id="475267117">
                  <w:marLeft w:val="0"/>
                  <w:marRight w:val="0"/>
                  <w:marTop w:val="0"/>
                  <w:marBottom w:val="0"/>
                  <w:divBdr>
                    <w:top w:val="none" w:sz="0" w:space="0" w:color="auto"/>
                    <w:left w:val="none" w:sz="0" w:space="0" w:color="auto"/>
                    <w:bottom w:val="none" w:sz="0" w:space="0" w:color="auto"/>
                    <w:right w:val="none" w:sz="0" w:space="0" w:color="auto"/>
                  </w:divBdr>
                  <w:divsChild>
                    <w:div w:id="1794983748">
                      <w:marLeft w:val="0"/>
                      <w:marRight w:val="0"/>
                      <w:marTop w:val="0"/>
                      <w:marBottom w:val="0"/>
                      <w:divBdr>
                        <w:top w:val="none" w:sz="0" w:space="0" w:color="auto"/>
                        <w:left w:val="none" w:sz="0" w:space="0" w:color="auto"/>
                        <w:bottom w:val="none" w:sz="0" w:space="0" w:color="auto"/>
                        <w:right w:val="none" w:sz="0" w:space="0" w:color="auto"/>
                      </w:divBdr>
                    </w:div>
                  </w:divsChild>
                </w:div>
                <w:div w:id="485434594">
                  <w:marLeft w:val="0"/>
                  <w:marRight w:val="0"/>
                  <w:marTop w:val="0"/>
                  <w:marBottom w:val="0"/>
                  <w:divBdr>
                    <w:top w:val="none" w:sz="0" w:space="0" w:color="auto"/>
                    <w:left w:val="none" w:sz="0" w:space="0" w:color="auto"/>
                    <w:bottom w:val="none" w:sz="0" w:space="0" w:color="auto"/>
                    <w:right w:val="none" w:sz="0" w:space="0" w:color="auto"/>
                  </w:divBdr>
                  <w:divsChild>
                    <w:div w:id="1002002165">
                      <w:marLeft w:val="0"/>
                      <w:marRight w:val="0"/>
                      <w:marTop w:val="0"/>
                      <w:marBottom w:val="0"/>
                      <w:divBdr>
                        <w:top w:val="none" w:sz="0" w:space="0" w:color="auto"/>
                        <w:left w:val="none" w:sz="0" w:space="0" w:color="auto"/>
                        <w:bottom w:val="none" w:sz="0" w:space="0" w:color="auto"/>
                        <w:right w:val="none" w:sz="0" w:space="0" w:color="auto"/>
                      </w:divBdr>
                    </w:div>
                    <w:div w:id="1428504206">
                      <w:marLeft w:val="0"/>
                      <w:marRight w:val="0"/>
                      <w:marTop w:val="0"/>
                      <w:marBottom w:val="0"/>
                      <w:divBdr>
                        <w:top w:val="none" w:sz="0" w:space="0" w:color="auto"/>
                        <w:left w:val="none" w:sz="0" w:space="0" w:color="auto"/>
                        <w:bottom w:val="none" w:sz="0" w:space="0" w:color="auto"/>
                        <w:right w:val="none" w:sz="0" w:space="0" w:color="auto"/>
                      </w:divBdr>
                    </w:div>
                  </w:divsChild>
                </w:div>
                <w:div w:id="728770716">
                  <w:marLeft w:val="0"/>
                  <w:marRight w:val="0"/>
                  <w:marTop w:val="0"/>
                  <w:marBottom w:val="0"/>
                  <w:divBdr>
                    <w:top w:val="none" w:sz="0" w:space="0" w:color="auto"/>
                    <w:left w:val="none" w:sz="0" w:space="0" w:color="auto"/>
                    <w:bottom w:val="none" w:sz="0" w:space="0" w:color="auto"/>
                    <w:right w:val="none" w:sz="0" w:space="0" w:color="auto"/>
                  </w:divBdr>
                  <w:divsChild>
                    <w:div w:id="36325136">
                      <w:marLeft w:val="0"/>
                      <w:marRight w:val="0"/>
                      <w:marTop w:val="0"/>
                      <w:marBottom w:val="0"/>
                      <w:divBdr>
                        <w:top w:val="none" w:sz="0" w:space="0" w:color="auto"/>
                        <w:left w:val="none" w:sz="0" w:space="0" w:color="auto"/>
                        <w:bottom w:val="none" w:sz="0" w:space="0" w:color="auto"/>
                        <w:right w:val="none" w:sz="0" w:space="0" w:color="auto"/>
                      </w:divBdr>
                    </w:div>
                    <w:div w:id="1352803089">
                      <w:marLeft w:val="0"/>
                      <w:marRight w:val="0"/>
                      <w:marTop w:val="0"/>
                      <w:marBottom w:val="0"/>
                      <w:divBdr>
                        <w:top w:val="none" w:sz="0" w:space="0" w:color="auto"/>
                        <w:left w:val="none" w:sz="0" w:space="0" w:color="auto"/>
                        <w:bottom w:val="none" w:sz="0" w:space="0" w:color="auto"/>
                        <w:right w:val="none" w:sz="0" w:space="0" w:color="auto"/>
                      </w:divBdr>
                    </w:div>
                    <w:div w:id="1364592204">
                      <w:marLeft w:val="0"/>
                      <w:marRight w:val="0"/>
                      <w:marTop w:val="0"/>
                      <w:marBottom w:val="0"/>
                      <w:divBdr>
                        <w:top w:val="none" w:sz="0" w:space="0" w:color="auto"/>
                        <w:left w:val="none" w:sz="0" w:space="0" w:color="auto"/>
                        <w:bottom w:val="none" w:sz="0" w:space="0" w:color="auto"/>
                        <w:right w:val="none" w:sz="0" w:space="0" w:color="auto"/>
                      </w:divBdr>
                    </w:div>
                    <w:div w:id="1880314458">
                      <w:marLeft w:val="0"/>
                      <w:marRight w:val="0"/>
                      <w:marTop w:val="0"/>
                      <w:marBottom w:val="0"/>
                      <w:divBdr>
                        <w:top w:val="none" w:sz="0" w:space="0" w:color="auto"/>
                        <w:left w:val="none" w:sz="0" w:space="0" w:color="auto"/>
                        <w:bottom w:val="none" w:sz="0" w:space="0" w:color="auto"/>
                        <w:right w:val="none" w:sz="0" w:space="0" w:color="auto"/>
                      </w:divBdr>
                    </w:div>
                    <w:div w:id="1898316690">
                      <w:marLeft w:val="0"/>
                      <w:marRight w:val="0"/>
                      <w:marTop w:val="0"/>
                      <w:marBottom w:val="0"/>
                      <w:divBdr>
                        <w:top w:val="none" w:sz="0" w:space="0" w:color="auto"/>
                        <w:left w:val="none" w:sz="0" w:space="0" w:color="auto"/>
                        <w:bottom w:val="none" w:sz="0" w:space="0" w:color="auto"/>
                        <w:right w:val="none" w:sz="0" w:space="0" w:color="auto"/>
                      </w:divBdr>
                    </w:div>
                  </w:divsChild>
                </w:div>
                <w:div w:id="767432061">
                  <w:marLeft w:val="0"/>
                  <w:marRight w:val="0"/>
                  <w:marTop w:val="0"/>
                  <w:marBottom w:val="0"/>
                  <w:divBdr>
                    <w:top w:val="none" w:sz="0" w:space="0" w:color="auto"/>
                    <w:left w:val="none" w:sz="0" w:space="0" w:color="auto"/>
                    <w:bottom w:val="none" w:sz="0" w:space="0" w:color="auto"/>
                    <w:right w:val="none" w:sz="0" w:space="0" w:color="auto"/>
                  </w:divBdr>
                  <w:divsChild>
                    <w:div w:id="297494633">
                      <w:marLeft w:val="0"/>
                      <w:marRight w:val="0"/>
                      <w:marTop w:val="0"/>
                      <w:marBottom w:val="0"/>
                      <w:divBdr>
                        <w:top w:val="none" w:sz="0" w:space="0" w:color="auto"/>
                        <w:left w:val="none" w:sz="0" w:space="0" w:color="auto"/>
                        <w:bottom w:val="none" w:sz="0" w:space="0" w:color="auto"/>
                        <w:right w:val="none" w:sz="0" w:space="0" w:color="auto"/>
                      </w:divBdr>
                    </w:div>
                    <w:div w:id="553925777">
                      <w:marLeft w:val="0"/>
                      <w:marRight w:val="0"/>
                      <w:marTop w:val="0"/>
                      <w:marBottom w:val="0"/>
                      <w:divBdr>
                        <w:top w:val="none" w:sz="0" w:space="0" w:color="auto"/>
                        <w:left w:val="none" w:sz="0" w:space="0" w:color="auto"/>
                        <w:bottom w:val="none" w:sz="0" w:space="0" w:color="auto"/>
                        <w:right w:val="none" w:sz="0" w:space="0" w:color="auto"/>
                      </w:divBdr>
                    </w:div>
                  </w:divsChild>
                </w:div>
                <w:div w:id="773597651">
                  <w:marLeft w:val="0"/>
                  <w:marRight w:val="0"/>
                  <w:marTop w:val="0"/>
                  <w:marBottom w:val="0"/>
                  <w:divBdr>
                    <w:top w:val="none" w:sz="0" w:space="0" w:color="auto"/>
                    <w:left w:val="none" w:sz="0" w:space="0" w:color="auto"/>
                    <w:bottom w:val="none" w:sz="0" w:space="0" w:color="auto"/>
                    <w:right w:val="none" w:sz="0" w:space="0" w:color="auto"/>
                  </w:divBdr>
                  <w:divsChild>
                    <w:div w:id="616058369">
                      <w:marLeft w:val="0"/>
                      <w:marRight w:val="0"/>
                      <w:marTop w:val="0"/>
                      <w:marBottom w:val="0"/>
                      <w:divBdr>
                        <w:top w:val="none" w:sz="0" w:space="0" w:color="auto"/>
                        <w:left w:val="none" w:sz="0" w:space="0" w:color="auto"/>
                        <w:bottom w:val="none" w:sz="0" w:space="0" w:color="auto"/>
                        <w:right w:val="none" w:sz="0" w:space="0" w:color="auto"/>
                      </w:divBdr>
                    </w:div>
                  </w:divsChild>
                </w:div>
                <w:div w:id="981080434">
                  <w:marLeft w:val="0"/>
                  <w:marRight w:val="0"/>
                  <w:marTop w:val="0"/>
                  <w:marBottom w:val="0"/>
                  <w:divBdr>
                    <w:top w:val="none" w:sz="0" w:space="0" w:color="auto"/>
                    <w:left w:val="none" w:sz="0" w:space="0" w:color="auto"/>
                    <w:bottom w:val="none" w:sz="0" w:space="0" w:color="auto"/>
                    <w:right w:val="none" w:sz="0" w:space="0" w:color="auto"/>
                  </w:divBdr>
                  <w:divsChild>
                    <w:div w:id="275255388">
                      <w:marLeft w:val="0"/>
                      <w:marRight w:val="0"/>
                      <w:marTop w:val="0"/>
                      <w:marBottom w:val="0"/>
                      <w:divBdr>
                        <w:top w:val="none" w:sz="0" w:space="0" w:color="auto"/>
                        <w:left w:val="none" w:sz="0" w:space="0" w:color="auto"/>
                        <w:bottom w:val="none" w:sz="0" w:space="0" w:color="auto"/>
                        <w:right w:val="none" w:sz="0" w:space="0" w:color="auto"/>
                      </w:divBdr>
                    </w:div>
                    <w:div w:id="936643386">
                      <w:marLeft w:val="0"/>
                      <w:marRight w:val="0"/>
                      <w:marTop w:val="0"/>
                      <w:marBottom w:val="0"/>
                      <w:divBdr>
                        <w:top w:val="none" w:sz="0" w:space="0" w:color="auto"/>
                        <w:left w:val="none" w:sz="0" w:space="0" w:color="auto"/>
                        <w:bottom w:val="none" w:sz="0" w:space="0" w:color="auto"/>
                        <w:right w:val="none" w:sz="0" w:space="0" w:color="auto"/>
                      </w:divBdr>
                    </w:div>
                    <w:div w:id="2076001846">
                      <w:marLeft w:val="0"/>
                      <w:marRight w:val="0"/>
                      <w:marTop w:val="0"/>
                      <w:marBottom w:val="0"/>
                      <w:divBdr>
                        <w:top w:val="none" w:sz="0" w:space="0" w:color="auto"/>
                        <w:left w:val="none" w:sz="0" w:space="0" w:color="auto"/>
                        <w:bottom w:val="none" w:sz="0" w:space="0" w:color="auto"/>
                        <w:right w:val="none" w:sz="0" w:space="0" w:color="auto"/>
                      </w:divBdr>
                    </w:div>
                  </w:divsChild>
                </w:div>
                <w:div w:id="1068966685">
                  <w:marLeft w:val="0"/>
                  <w:marRight w:val="0"/>
                  <w:marTop w:val="0"/>
                  <w:marBottom w:val="0"/>
                  <w:divBdr>
                    <w:top w:val="none" w:sz="0" w:space="0" w:color="auto"/>
                    <w:left w:val="none" w:sz="0" w:space="0" w:color="auto"/>
                    <w:bottom w:val="none" w:sz="0" w:space="0" w:color="auto"/>
                    <w:right w:val="none" w:sz="0" w:space="0" w:color="auto"/>
                  </w:divBdr>
                  <w:divsChild>
                    <w:div w:id="1107654596">
                      <w:marLeft w:val="0"/>
                      <w:marRight w:val="0"/>
                      <w:marTop w:val="0"/>
                      <w:marBottom w:val="0"/>
                      <w:divBdr>
                        <w:top w:val="none" w:sz="0" w:space="0" w:color="auto"/>
                        <w:left w:val="none" w:sz="0" w:space="0" w:color="auto"/>
                        <w:bottom w:val="none" w:sz="0" w:space="0" w:color="auto"/>
                        <w:right w:val="none" w:sz="0" w:space="0" w:color="auto"/>
                      </w:divBdr>
                    </w:div>
                    <w:div w:id="1248659086">
                      <w:marLeft w:val="0"/>
                      <w:marRight w:val="0"/>
                      <w:marTop w:val="0"/>
                      <w:marBottom w:val="0"/>
                      <w:divBdr>
                        <w:top w:val="none" w:sz="0" w:space="0" w:color="auto"/>
                        <w:left w:val="none" w:sz="0" w:space="0" w:color="auto"/>
                        <w:bottom w:val="none" w:sz="0" w:space="0" w:color="auto"/>
                        <w:right w:val="none" w:sz="0" w:space="0" w:color="auto"/>
                      </w:divBdr>
                    </w:div>
                  </w:divsChild>
                </w:div>
                <w:div w:id="1395273114">
                  <w:marLeft w:val="0"/>
                  <w:marRight w:val="0"/>
                  <w:marTop w:val="0"/>
                  <w:marBottom w:val="0"/>
                  <w:divBdr>
                    <w:top w:val="none" w:sz="0" w:space="0" w:color="auto"/>
                    <w:left w:val="none" w:sz="0" w:space="0" w:color="auto"/>
                    <w:bottom w:val="none" w:sz="0" w:space="0" w:color="auto"/>
                    <w:right w:val="none" w:sz="0" w:space="0" w:color="auto"/>
                  </w:divBdr>
                  <w:divsChild>
                    <w:div w:id="147213902">
                      <w:marLeft w:val="0"/>
                      <w:marRight w:val="0"/>
                      <w:marTop w:val="0"/>
                      <w:marBottom w:val="0"/>
                      <w:divBdr>
                        <w:top w:val="none" w:sz="0" w:space="0" w:color="auto"/>
                        <w:left w:val="none" w:sz="0" w:space="0" w:color="auto"/>
                        <w:bottom w:val="none" w:sz="0" w:space="0" w:color="auto"/>
                        <w:right w:val="none" w:sz="0" w:space="0" w:color="auto"/>
                      </w:divBdr>
                    </w:div>
                    <w:div w:id="1067531388">
                      <w:marLeft w:val="0"/>
                      <w:marRight w:val="0"/>
                      <w:marTop w:val="0"/>
                      <w:marBottom w:val="0"/>
                      <w:divBdr>
                        <w:top w:val="none" w:sz="0" w:space="0" w:color="auto"/>
                        <w:left w:val="none" w:sz="0" w:space="0" w:color="auto"/>
                        <w:bottom w:val="none" w:sz="0" w:space="0" w:color="auto"/>
                        <w:right w:val="none" w:sz="0" w:space="0" w:color="auto"/>
                      </w:divBdr>
                    </w:div>
                    <w:div w:id="1150555523">
                      <w:marLeft w:val="0"/>
                      <w:marRight w:val="0"/>
                      <w:marTop w:val="0"/>
                      <w:marBottom w:val="0"/>
                      <w:divBdr>
                        <w:top w:val="none" w:sz="0" w:space="0" w:color="auto"/>
                        <w:left w:val="none" w:sz="0" w:space="0" w:color="auto"/>
                        <w:bottom w:val="none" w:sz="0" w:space="0" w:color="auto"/>
                        <w:right w:val="none" w:sz="0" w:space="0" w:color="auto"/>
                      </w:divBdr>
                    </w:div>
                    <w:div w:id="1252474282">
                      <w:marLeft w:val="0"/>
                      <w:marRight w:val="0"/>
                      <w:marTop w:val="0"/>
                      <w:marBottom w:val="0"/>
                      <w:divBdr>
                        <w:top w:val="none" w:sz="0" w:space="0" w:color="auto"/>
                        <w:left w:val="none" w:sz="0" w:space="0" w:color="auto"/>
                        <w:bottom w:val="none" w:sz="0" w:space="0" w:color="auto"/>
                        <w:right w:val="none" w:sz="0" w:space="0" w:color="auto"/>
                      </w:divBdr>
                    </w:div>
                    <w:div w:id="1509834315">
                      <w:marLeft w:val="0"/>
                      <w:marRight w:val="0"/>
                      <w:marTop w:val="0"/>
                      <w:marBottom w:val="0"/>
                      <w:divBdr>
                        <w:top w:val="none" w:sz="0" w:space="0" w:color="auto"/>
                        <w:left w:val="none" w:sz="0" w:space="0" w:color="auto"/>
                        <w:bottom w:val="none" w:sz="0" w:space="0" w:color="auto"/>
                        <w:right w:val="none" w:sz="0" w:space="0" w:color="auto"/>
                      </w:divBdr>
                    </w:div>
                    <w:div w:id="1510025522">
                      <w:marLeft w:val="0"/>
                      <w:marRight w:val="0"/>
                      <w:marTop w:val="0"/>
                      <w:marBottom w:val="0"/>
                      <w:divBdr>
                        <w:top w:val="none" w:sz="0" w:space="0" w:color="auto"/>
                        <w:left w:val="none" w:sz="0" w:space="0" w:color="auto"/>
                        <w:bottom w:val="none" w:sz="0" w:space="0" w:color="auto"/>
                        <w:right w:val="none" w:sz="0" w:space="0" w:color="auto"/>
                      </w:divBdr>
                    </w:div>
                    <w:div w:id="1643735873">
                      <w:marLeft w:val="0"/>
                      <w:marRight w:val="0"/>
                      <w:marTop w:val="0"/>
                      <w:marBottom w:val="0"/>
                      <w:divBdr>
                        <w:top w:val="none" w:sz="0" w:space="0" w:color="auto"/>
                        <w:left w:val="none" w:sz="0" w:space="0" w:color="auto"/>
                        <w:bottom w:val="none" w:sz="0" w:space="0" w:color="auto"/>
                        <w:right w:val="none" w:sz="0" w:space="0" w:color="auto"/>
                      </w:divBdr>
                    </w:div>
                    <w:div w:id="1934170015">
                      <w:marLeft w:val="0"/>
                      <w:marRight w:val="0"/>
                      <w:marTop w:val="0"/>
                      <w:marBottom w:val="0"/>
                      <w:divBdr>
                        <w:top w:val="none" w:sz="0" w:space="0" w:color="auto"/>
                        <w:left w:val="none" w:sz="0" w:space="0" w:color="auto"/>
                        <w:bottom w:val="none" w:sz="0" w:space="0" w:color="auto"/>
                        <w:right w:val="none" w:sz="0" w:space="0" w:color="auto"/>
                      </w:divBdr>
                    </w:div>
                    <w:div w:id="2063821158">
                      <w:marLeft w:val="0"/>
                      <w:marRight w:val="0"/>
                      <w:marTop w:val="0"/>
                      <w:marBottom w:val="0"/>
                      <w:divBdr>
                        <w:top w:val="none" w:sz="0" w:space="0" w:color="auto"/>
                        <w:left w:val="none" w:sz="0" w:space="0" w:color="auto"/>
                        <w:bottom w:val="none" w:sz="0" w:space="0" w:color="auto"/>
                        <w:right w:val="none" w:sz="0" w:space="0" w:color="auto"/>
                      </w:divBdr>
                    </w:div>
                  </w:divsChild>
                </w:div>
                <w:div w:id="1418744257">
                  <w:marLeft w:val="0"/>
                  <w:marRight w:val="0"/>
                  <w:marTop w:val="0"/>
                  <w:marBottom w:val="0"/>
                  <w:divBdr>
                    <w:top w:val="none" w:sz="0" w:space="0" w:color="auto"/>
                    <w:left w:val="none" w:sz="0" w:space="0" w:color="auto"/>
                    <w:bottom w:val="none" w:sz="0" w:space="0" w:color="auto"/>
                    <w:right w:val="none" w:sz="0" w:space="0" w:color="auto"/>
                  </w:divBdr>
                  <w:divsChild>
                    <w:div w:id="380638331">
                      <w:marLeft w:val="0"/>
                      <w:marRight w:val="0"/>
                      <w:marTop w:val="0"/>
                      <w:marBottom w:val="0"/>
                      <w:divBdr>
                        <w:top w:val="none" w:sz="0" w:space="0" w:color="auto"/>
                        <w:left w:val="none" w:sz="0" w:space="0" w:color="auto"/>
                        <w:bottom w:val="none" w:sz="0" w:space="0" w:color="auto"/>
                        <w:right w:val="none" w:sz="0" w:space="0" w:color="auto"/>
                      </w:divBdr>
                    </w:div>
                    <w:div w:id="452792540">
                      <w:marLeft w:val="0"/>
                      <w:marRight w:val="0"/>
                      <w:marTop w:val="0"/>
                      <w:marBottom w:val="0"/>
                      <w:divBdr>
                        <w:top w:val="none" w:sz="0" w:space="0" w:color="auto"/>
                        <w:left w:val="none" w:sz="0" w:space="0" w:color="auto"/>
                        <w:bottom w:val="none" w:sz="0" w:space="0" w:color="auto"/>
                        <w:right w:val="none" w:sz="0" w:space="0" w:color="auto"/>
                      </w:divBdr>
                    </w:div>
                    <w:div w:id="710761470">
                      <w:marLeft w:val="0"/>
                      <w:marRight w:val="0"/>
                      <w:marTop w:val="0"/>
                      <w:marBottom w:val="0"/>
                      <w:divBdr>
                        <w:top w:val="none" w:sz="0" w:space="0" w:color="auto"/>
                        <w:left w:val="none" w:sz="0" w:space="0" w:color="auto"/>
                        <w:bottom w:val="none" w:sz="0" w:space="0" w:color="auto"/>
                        <w:right w:val="none" w:sz="0" w:space="0" w:color="auto"/>
                      </w:divBdr>
                    </w:div>
                    <w:div w:id="827939084">
                      <w:marLeft w:val="0"/>
                      <w:marRight w:val="0"/>
                      <w:marTop w:val="0"/>
                      <w:marBottom w:val="0"/>
                      <w:divBdr>
                        <w:top w:val="none" w:sz="0" w:space="0" w:color="auto"/>
                        <w:left w:val="none" w:sz="0" w:space="0" w:color="auto"/>
                        <w:bottom w:val="none" w:sz="0" w:space="0" w:color="auto"/>
                        <w:right w:val="none" w:sz="0" w:space="0" w:color="auto"/>
                      </w:divBdr>
                    </w:div>
                    <w:div w:id="1005595586">
                      <w:marLeft w:val="0"/>
                      <w:marRight w:val="0"/>
                      <w:marTop w:val="0"/>
                      <w:marBottom w:val="0"/>
                      <w:divBdr>
                        <w:top w:val="none" w:sz="0" w:space="0" w:color="auto"/>
                        <w:left w:val="none" w:sz="0" w:space="0" w:color="auto"/>
                        <w:bottom w:val="none" w:sz="0" w:space="0" w:color="auto"/>
                        <w:right w:val="none" w:sz="0" w:space="0" w:color="auto"/>
                      </w:divBdr>
                    </w:div>
                    <w:div w:id="1119027256">
                      <w:marLeft w:val="0"/>
                      <w:marRight w:val="0"/>
                      <w:marTop w:val="0"/>
                      <w:marBottom w:val="0"/>
                      <w:divBdr>
                        <w:top w:val="none" w:sz="0" w:space="0" w:color="auto"/>
                        <w:left w:val="none" w:sz="0" w:space="0" w:color="auto"/>
                        <w:bottom w:val="none" w:sz="0" w:space="0" w:color="auto"/>
                        <w:right w:val="none" w:sz="0" w:space="0" w:color="auto"/>
                      </w:divBdr>
                    </w:div>
                    <w:div w:id="1384283700">
                      <w:marLeft w:val="0"/>
                      <w:marRight w:val="0"/>
                      <w:marTop w:val="0"/>
                      <w:marBottom w:val="0"/>
                      <w:divBdr>
                        <w:top w:val="none" w:sz="0" w:space="0" w:color="auto"/>
                        <w:left w:val="none" w:sz="0" w:space="0" w:color="auto"/>
                        <w:bottom w:val="none" w:sz="0" w:space="0" w:color="auto"/>
                        <w:right w:val="none" w:sz="0" w:space="0" w:color="auto"/>
                      </w:divBdr>
                    </w:div>
                    <w:div w:id="1825733583">
                      <w:marLeft w:val="0"/>
                      <w:marRight w:val="0"/>
                      <w:marTop w:val="0"/>
                      <w:marBottom w:val="0"/>
                      <w:divBdr>
                        <w:top w:val="none" w:sz="0" w:space="0" w:color="auto"/>
                        <w:left w:val="none" w:sz="0" w:space="0" w:color="auto"/>
                        <w:bottom w:val="none" w:sz="0" w:space="0" w:color="auto"/>
                        <w:right w:val="none" w:sz="0" w:space="0" w:color="auto"/>
                      </w:divBdr>
                    </w:div>
                    <w:div w:id="2131362808">
                      <w:marLeft w:val="0"/>
                      <w:marRight w:val="0"/>
                      <w:marTop w:val="0"/>
                      <w:marBottom w:val="0"/>
                      <w:divBdr>
                        <w:top w:val="none" w:sz="0" w:space="0" w:color="auto"/>
                        <w:left w:val="none" w:sz="0" w:space="0" w:color="auto"/>
                        <w:bottom w:val="none" w:sz="0" w:space="0" w:color="auto"/>
                        <w:right w:val="none" w:sz="0" w:space="0" w:color="auto"/>
                      </w:divBdr>
                    </w:div>
                  </w:divsChild>
                </w:div>
                <w:div w:id="1611038700">
                  <w:marLeft w:val="0"/>
                  <w:marRight w:val="0"/>
                  <w:marTop w:val="0"/>
                  <w:marBottom w:val="0"/>
                  <w:divBdr>
                    <w:top w:val="none" w:sz="0" w:space="0" w:color="auto"/>
                    <w:left w:val="none" w:sz="0" w:space="0" w:color="auto"/>
                    <w:bottom w:val="none" w:sz="0" w:space="0" w:color="auto"/>
                    <w:right w:val="none" w:sz="0" w:space="0" w:color="auto"/>
                  </w:divBdr>
                  <w:divsChild>
                    <w:div w:id="923761368">
                      <w:marLeft w:val="0"/>
                      <w:marRight w:val="0"/>
                      <w:marTop w:val="0"/>
                      <w:marBottom w:val="0"/>
                      <w:divBdr>
                        <w:top w:val="none" w:sz="0" w:space="0" w:color="auto"/>
                        <w:left w:val="none" w:sz="0" w:space="0" w:color="auto"/>
                        <w:bottom w:val="none" w:sz="0" w:space="0" w:color="auto"/>
                        <w:right w:val="none" w:sz="0" w:space="0" w:color="auto"/>
                      </w:divBdr>
                    </w:div>
                  </w:divsChild>
                </w:div>
                <w:div w:id="1784615763">
                  <w:marLeft w:val="0"/>
                  <w:marRight w:val="0"/>
                  <w:marTop w:val="0"/>
                  <w:marBottom w:val="0"/>
                  <w:divBdr>
                    <w:top w:val="none" w:sz="0" w:space="0" w:color="auto"/>
                    <w:left w:val="none" w:sz="0" w:space="0" w:color="auto"/>
                    <w:bottom w:val="none" w:sz="0" w:space="0" w:color="auto"/>
                    <w:right w:val="none" w:sz="0" w:space="0" w:color="auto"/>
                  </w:divBdr>
                  <w:divsChild>
                    <w:div w:id="1530605964">
                      <w:marLeft w:val="0"/>
                      <w:marRight w:val="0"/>
                      <w:marTop w:val="0"/>
                      <w:marBottom w:val="0"/>
                      <w:divBdr>
                        <w:top w:val="none" w:sz="0" w:space="0" w:color="auto"/>
                        <w:left w:val="none" w:sz="0" w:space="0" w:color="auto"/>
                        <w:bottom w:val="none" w:sz="0" w:space="0" w:color="auto"/>
                        <w:right w:val="none" w:sz="0" w:space="0" w:color="auto"/>
                      </w:divBdr>
                    </w:div>
                  </w:divsChild>
                </w:div>
                <w:div w:id="1797678068">
                  <w:marLeft w:val="0"/>
                  <w:marRight w:val="0"/>
                  <w:marTop w:val="0"/>
                  <w:marBottom w:val="0"/>
                  <w:divBdr>
                    <w:top w:val="none" w:sz="0" w:space="0" w:color="auto"/>
                    <w:left w:val="none" w:sz="0" w:space="0" w:color="auto"/>
                    <w:bottom w:val="none" w:sz="0" w:space="0" w:color="auto"/>
                    <w:right w:val="none" w:sz="0" w:space="0" w:color="auto"/>
                  </w:divBdr>
                  <w:divsChild>
                    <w:div w:id="1526676754">
                      <w:marLeft w:val="0"/>
                      <w:marRight w:val="0"/>
                      <w:marTop w:val="0"/>
                      <w:marBottom w:val="0"/>
                      <w:divBdr>
                        <w:top w:val="none" w:sz="0" w:space="0" w:color="auto"/>
                        <w:left w:val="none" w:sz="0" w:space="0" w:color="auto"/>
                        <w:bottom w:val="none" w:sz="0" w:space="0" w:color="auto"/>
                        <w:right w:val="none" w:sz="0" w:space="0" w:color="auto"/>
                      </w:divBdr>
                    </w:div>
                    <w:div w:id="2055109190">
                      <w:marLeft w:val="0"/>
                      <w:marRight w:val="0"/>
                      <w:marTop w:val="0"/>
                      <w:marBottom w:val="0"/>
                      <w:divBdr>
                        <w:top w:val="none" w:sz="0" w:space="0" w:color="auto"/>
                        <w:left w:val="none" w:sz="0" w:space="0" w:color="auto"/>
                        <w:bottom w:val="none" w:sz="0" w:space="0" w:color="auto"/>
                        <w:right w:val="none" w:sz="0" w:space="0" w:color="auto"/>
                      </w:divBdr>
                    </w:div>
                  </w:divsChild>
                </w:div>
                <w:div w:id="1855731414">
                  <w:marLeft w:val="0"/>
                  <w:marRight w:val="0"/>
                  <w:marTop w:val="0"/>
                  <w:marBottom w:val="0"/>
                  <w:divBdr>
                    <w:top w:val="none" w:sz="0" w:space="0" w:color="auto"/>
                    <w:left w:val="none" w:sz="0" w:space="0" w:color="auto"/>
                    <w:bottom w:val="none" w:sz="0" w:space="0" w:color="auto"/>
                    <w:right w:val="none" w:sz="0" w:space="0" w:color="auto"/>
                  </w:divBdr>
                  <w:divsChild>
                    <w:div w:id="519441475">
                      <w:marLeft w:val="0"/>
                      <w:marRight w:val="0"/>
                      <w:marTop w:val="0"/>
                      <w:marBottom w:val="0"/>
                      <w:divBdr>
                        <w:top w:val="none" w:sz="0" w:space="0" w:color="auto"/>
                        <w:left w:val="none" w:sz="0" w:space="0" w:color="auto"/>
                        <w:bottom w:val="none" w:sz="0" w:space="0" w:color="auto"/>
                        <w:right w:val="none" w:sz="0" w:space="0" w:color="auto"/>
                      </w:divBdr>
                    </w:div>
                  </w:divsChild>
                </w:div>
                <w:div w:id="1934321055">
                  <w:marLeft w:val="0"/>
                  <w:marRight w:val="0"/>
                  <w:marTop w:val="0"/>
                  <w:marBottom w:val="0"/>
                  <w:divBdr>
                    <w:top w:val="none" w:sz="0" w:space="0" w:color="auto"/>
                    <w:left w:val="none" w:sz="0" w:space="0" w:color="auto"/>
                    <w:bottom w:val="none" w:sz="0" w:space="0" w:color="auto"/>
                    <w:right w:val="none" w:sz="0" w:space="0" w:color="auto"/>
                  </w:divBdr>
                  <w:divsChild>
                    <w:div w:id="1999727777">
                      <w:marLeft w:val="0"/>
                      <w:marRight w:val="0"/>
                      <w:marTop w:val="0"/>
                      <w:marBottom w:val="0"/>
                      <w:divBdr>
                        <w:top w:val="none" w:sz="0" w:space="0" w:color="auto"/>
                        <w:left w:val="none" w:sz="0" w:space="0" w:color="auto"/>
                        <w:bottom w:val="none" w:sz="0" w:space="0" w:color="auto"/>
                        <w:right w:val="none" w:sz="0" w:space="0" w:color="auto"/>
                      </w:divBdr>
                    </w:div>
                  </w:divsChild>
                </w:div>
                <w:div w:id="1997950683">
                  <w:marLeft w:val="0"/>
                  <w:marRight w:val="0"/>
                  <w:marTop w:val="0"/>
                  <w:marBottom w:val="0"/>
                  <w:divBdr>
                    <w:top w:val="none" w:sz="0" w:space="0" w:color="auto"/>
                    <w:left w:val="none" w:sz="0" w:space="0" w:color="auto"/>
                    <w:bottom w:val="none" w:sz="0" w:space="0" w:color="auto"/>
                    <w:right w:val="none" w:sz="0" w:space="0" w:color="auto"/>
                  </w:divBdr>
                  <w:divsChild>
                    <w:div w:id="122039664">
                      <w:marLeft w:val="0"/>
                      <w:marRight w:val="0"/>
                      <w:marTop w:val="0"/>
                      <w:marBottom w:val="0"/>
                      <w:divBdr>
                        <w:top w:val="none" w:sz="0" w:space="0" w:color="auto"/>
                        <w:left w:val="none" w:sz="0" w:space="0" w:color="auto"/>
                        <w:bottom w:val="none" w:sz="0" w:space="0" w:color="auto"/>
                        <w:right w:val="none" w:sz="0" w:space="0" w:color="auto"/>
                      </w:divBdr>
                    </w:div>
                    <w:div w:id="150871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867">
      <w:bodyDiv w:val="1"/>
      <w:marLeft w:val="0"/>
      <w:marRight w:val="0"/>
      <w:marTop w:val="0"/>
      <w:marBottom w:val="0"/>
      <w:divBdr>
        <w:top w:val="none" w:sz="0" w:space="0" w:color="auto"/>
        <w:left w:val="none" w:sz="0" w:space="0" w:color="auto"/>
        <w:bottom w:val="none" w:sz="0" w:space="0" w:color="auto"/>
        <w:right w:val="none" w:sz="0" w:space="0" w:color="auto"/>
      </w:divBdr>
    </w:div>
    <w:div w:id="1074010778">
      <w:bodyDiv w:val="1"/>
      <w:marLeft w:val="0"/>
      <w:marRight w:val="0"/>
      <w:marTop w:val="0"/>
      <w:marBottom w:val="0"/>
      <w:divBdr>
        <w:top w:val="none" w:sz="0" w:space="0" w:color="auto"/>
        <w:left w:val="none" w:sz="0" w:space="0" w:color="auto"/>
        <w:bottom w:val="none" w:sz="0" w:space="0" w:color="auto"/>
        <w:right w:val="none" w:sz="0" w:space="0" w:color="auto"/>
      </w:divBdr>
    </w:div>
    <w:div w:id="1489706028">
      <w:bodyDiv w:val="1"/>
      <w:marLeft w:val="0"/>
      <w:marRight w:val="0"/>
      <w:marTop w:val="0"/>
      <w:marBottom w:val="0"/>
      <w:divBdr>
        <w:top w:val="none" w:sz="0" w:space="0" w:color="auto"/>
        <w:left w:val="none" w:sz="0" w:space="0" w:color="auto"/>
        <w:bottom w:val="none" w:sz="0" w:space="0" w:color="auto"/>
        <w:right w:val="none" w:sz="0" w:space="0" w:color="auto"/>
      </w:divBdr>
    </w:div>
    <w:div w:id="1832715310">
      <w:bodyDiv w:val="1"/>
      <w:marLeft w:val="0"/>
      <w:marRight w:val="0"/>
      <w:marTop w:val="0"/>
      <w:marBottom w:val="0"/>
      <w:divBdr>
        <w:top w:val="none" w:sz="0" w:space="0" w:color="auto"/>
        <w:left w:val="none" w:sz="0" w:space="0" w:color="auto"/>
        <w:bottom w:val="none" w:sz="0" w:space="0" w:color="auto"/>
        <w:right w:val="none" w:sz="0" w:space="0" w:color="auto"/>
      </w:divBdr>
    </w:div>
    <w:div w:id="1962804736">
      <w:bodyDiv w:val="1"/>
      <w:marLeft w:val="0"/>
      <w:marRight w:val="0"/>
      <w:marTop w:val="0"/>
      <w:marBottom w:val="0"/>
      <w:divBdr>
        <w:top w:val="none" w:sz="0" w:space="0" w:color="auto"/>
        <w:left w:val="none" w:sz="0" w:space="0" w:color="auto"/>
        <w:bottom w:val="none" w:sz="0" w:space="0" w:color="auto"/>
        <w:right w:val="none" w:sz="0" w:space="0" w:color="auto"/>
      </w:divBdr>
    </w:div>
    <w:div w:id="2034648473">
      <w:bodyDiv w:val="1"/>
      <w:marLeft w:val="0"/>
      <w:marRight w:val="0"/>
      <w:marTop w:val="0"/>
      <w:marBottom w:val="0"/>
      <w:divBdr>
        <w:top w:val="none" w:sz="0" w:space="0" w:color="auto"/>
        <w:left w:val="none" w:sz="0" w:space="0" w:color="auto"/>
        <w:bottom w:val="none" w:sz="0" w:space="0" w:color="auto"/>
        <w:right w:val="none" w:sz="0" w:space="0" w:color="auto"/>
      </w:divBdr>
    </w:div>
    <w:div w:id="211000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11963</Words>
  <Characters>68190</Characters>
  <Application>Microsoft Office Word</Application>
  <DocSecurity>0</DocSecurity>
  <Lines>568</Lines>
  <Paragraphs>159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Lapcevic</dc:creator>
  <cp:keywords/>
  <dc:description/>
  <cp:lastModifiedBy>Bojana Malidzan</cp:lastModifiedBy>
  <cp:revision>2</cp:revision>
  <dcterms:created xsi:type="dcterms:W3CDTF">2025-12-26T08:42:00Z</dcterms:created>
  <dcterms:modified xsi:type="dcterms:W3CDTF">2025-12-26T08:42:00Z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61b6a2ac,5573b371,79b33204</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2025-11-27T08:18:19Z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dead9ac7-4a15-4f4e-aecf-bc3520ed7324</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d4978290-c730-4353-9b72-04f60c3f9dcc</vt:lpwstr>
  </property>
</Properties>
</file>