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299C3" w14:textId="1D56E238" w:rsidR="008D68A0" w:rsidRPr="001A618B" w:rsidRDefault="008D68A0" w:rsidP="001A618B">
      <w:pPr>
        <w:ind w:left="7920"/>
        <w:jc w:val="center"/>
        <w:rPr>
          <w:rFonts w:ascii="Arial" w:hAnsi="Arial" w:cs="Arial"/>
          <w:b/>
          <w:spacing w:val="-2"/>
        </w:rPr>
      </w:pPr>
      <w:r w:rsidRPr="001A618B">
        <w:rPr>
          <w:rFonts w:ascii="Arial" w:hAnsi="Arial" w:cs="Arial"/>
          <w:b/>
          <w:spacing w:val="-2"/>
        </w:rPr>
        <w:t>NACRT</w:t>
      </w:r>
    </w:p>
    <w:p w14:paraId="1A8AE8EB" w14:textId="77777777" w:rsidR="001A618B" w:rsidRDefault="001A618B" w:rsidP="001A618B">
      <w:pPr>
        <w:jc w:val="center"/>
        <w:rPr>
          <w:rFonts w:ascii="Arial" w:hAnsi="Arial" w:cs="Arial"/>
          <w:b/>
          <w:spacing w:val="-2"/>
        </w:rPr>
      </w:pPr>
    </w:p>
    <w:p w14:paraId="180D9973" w14:textId="77777777" w:rsidR="001A618B" w:rsidRDefault="001A618B" w:rsidP="001A618B">
      <w:pPr>
        <w:jc w:val="center"/>
        <w:rPr>
          <w:rFonts w:ascii="Arial" w:hAnsi="Arial" w:cs="Arial"/>
          <w:b/>
          <w:spacing w:val="-2"/>
        </w:rPr>
      </w:pPr>
    </w:p>
    <w:p w14:paraId="7F330F99" w14:textId="5E164979" w:rsidR="00662276" w:rsidRPr="001A618B" w:rsidRDefault="00971F7E" w:rsidP="001A618B">
      <w:pPr>
        <w:jc w:val="center"/>
        <w:rPr>
          <w:rFonts w:ascii="Arial" w:hAnsi="Arial" w:cs="Arial"/>
          <w:b/>
        </w:rPr>
      </w:pPr>
      <w:r w:rsidRPr="001A618B">
        <w:rPr>
          <w:rFonts w:ascii="Arial" w:hAnsi="Arial" w:cs="Arial"/>
          <w:b/>
          <w:spacing w:val="-2"/>
        </w:rPr>
        <w:t>ZAKON</w:t>
      </w:r>
      <w:r w:rsidR="0001244B" w:rsidRPr="001A618B">
        <w:rPr>
          <w:rFonts w:ascii="Arial" w:hAnsi="Arial" w:cs="Arial"/>
          <w:b/>
        </w:rPr>
        <w:t xml:space="preserve"> </w:t>
      </w:r>
      <w:r w:rsidRPr="001A618B">
        <w:rPr>
          <w:rFonts w:ascii="Arial" w:hAnsi="Arial" w:cs="Arial"/>
          <w:b/>
        </w:rPr>
        <w:t>O</w:t>
      </w:r>
      <w:r w:rsidRPr="001A618B">
        <w:rPr>
          <w:rFonts w:ascii="Arial" w:hAnsi="Arial" w:cs="Arial"/>
          <w:b/>
          <w:spacing w:val="-2"/>
        </w:rPr>
        <w:t xml:space="preserve"> </w:t>
      </w:r>
      <w:r w:rsidR="00F4041E" w:rsidRPr="001A618B">
        <w:rPr>
          <w:rFonts w:ascii="Arial" w:hAnsi="Arial" w:cs="Arial"/>
          <w:b/>
        </w:rPr>
        <w:t>UGOVOR</w:t>
      </w:r>
      <w:r w:rsidR="0001244B" w:rsidRPr="001A618B">
        <w:rPr>
          <w:rFonts w:ascii="Arial" w:hAnsi="Arial" w:cs="Arial"/>
          <w:b/>
        </w:rPr>
        <w:t>U</w:t>
      </w:r>
      <w:r w:rsidR="00F4041E" w:rsidRPr="001A618B">
        <w:rPr>
          <w:rFonts w:ascii="Arial" w:hAnsi="Arial" w:cs="Arial"/>
          <w:b/>
        </w:rPr>
        <w:t xml:space="preserve"> O </w:t>
      </w:r>
      <w:r w:rsidR="00BA60AF" w:rsidRPr="001A618B">
        <w:rPr>
          <w:rFonts w:ascii="Arial" w:hAnsi="Arial" w:cs="Arial"/>
          <w:b/>
        </w:rPr>
        <w:t>PREVOZ</w:t>
      </w:r>
      <w:r w:rsidR="00F4041E" w:rsidRPr="001A618B">
        <w:rPr>
          <w:rFonts w:ascii="Arial" w:hAnsi="Arial" w:cs="Arial"/>
          <w:b/>
        </w:rPr>
        <w:t>U</w:t>
      </w:r>
      <w:r w:rsidRPr="001A618B">
        <w:rPr>
          <w:rFonts w:ascii="Arial" w:hAnsi="Arial" w:cs="Arial"/>
          <w:b/>
          <w:spacing w:val="-2"/>
        </w:rPr>
        <w:t xml:space="preserve"> </w:t>
      </w:r>
      <w:r w:rsidRPr="001A618B">
        <w:rPr>
          <w:rFonts w:ascii="Arial" w:hAnsi="Arial" w:cs="Arial"/>
          <w:b/>
        </w:rPr>
        <w:t>PUTNIKA</w:t>
      </w:r>
      <w:r w:rsidRPr="001A618B">
        <w:rPr>
          <w:rFonts w:ascii="Arial" w:hAnsi="Arial" w:cs="Arial"/>
          <w:b/>
          <w:spacing w:val="-2"/>
        </w:rPr>
        <w:t xml:space="preserve"> </w:t>
      </w:r>
      <w:r w:rsidR="001B24B2" w:rsidRPr="001A618B">
        <w:rPr>
          <w:rFonts w:ascii="Arial" w:hAnsi="Arial" w:cs="Arial"/>
          <w:b/>
        </w:rPr>
        <w:t>MOREM</w:t>
      </w:r>
    </w:p>
    <w:p w14:paraId="566AB430" w14:textId="77777777" w:rsidR="001A618B" w:rsidRDefault="001A618B" w:rsidP="001A618B">
      <w:pPr>
        <w:pStyle w:val="Heading1"/>
        <w:tabs>
          <w:tab w:val="left" w:pos="4134"/>
        </w:tabs>
        <w:spacing w:before="0"/>
        <w:ind w:hanging="1226"/>
        <w:jc w:val="center"/>
        <w:rPr>
          <w:rFonts w:ascii="Arial" w:hAnsi="Arial" w:cs="Arial"/>
          <w:sz w:val="22"/>
          <w:szCs w:val="22"/>
        </w:rPr>
      </w:pPr>
    </w:p>
    <w:p w14:paraId="56FD705A" w14:textId="77777777" w:rsidR="001A618B" w:rsidRDefault="001A618B" w:rsidP="001A618B">
      <w:pPr>
        <w:pStyle w:val="Heading1"/>
        <w:tabs>
          <w:tab w:val="left" w:pos="4134"/>
        </w:tabs>
        <w:spacing w:before="0"/>
        <w:ind w:hanging="1226"/>
        <w:jc w:val="center"/>
        <w:rPr>
          <w:rFonts w:ascii="Arial" w:hAnsi="Arial" w:cs="Arial"/>
          <w:sz w:val="22"/>
          <w:szCs w:val="22"/>
        </w:rPr>
      </w:pPr>
    </w:p>
    <w:p w14:paraId="330EADB2" w14:textId="7D375F12" w:rsidR="0001244B" w:rsidRPr="001A618B" w:rsidRDefault="001A618B" w:rsidP="001A618B">
      <w:pPr>
        <w:pStyle w:val="Heading1"/>
        <w:tabs>
          <w:tab w:val="left" w:pos="4134"/>
        </w:tabs>
        <w:spacing w:before="0"/>
        <w:ind w:left="360" w:firstLine="0"/>
        <w:rPr>
          <w:rFonts w:ascii="Arial" w:hAnsi="Arial" w:cs="Arial"/>
          <w:sz w:val="22"/>
          <w:szCs w:val="22"/>
        </w:rPr>
      </w:pPr>
      <w:r>
        <w:rPr>
          <w:rFonts w:ascii="Arial" w:hAnsi="Arial" w:cs="Arial"/>
          <w:sz w:val="22"/>
          <w:szCs w:val="22"/>
        </w:rPr>
        <w:t>I.</w:t>
      </w:r>
      <w:r w:rsidR="00971F7E" w:rsidRPr="001A618B">
        <w:rPr>
          <w:rFonts w:ascii="Arial" w:hAnsi="Arial" w:cs="Arial"/>
          <w:sz w:val="22"/>
          <w:szCs w:val="22"/>
        </w:rPr>
        <w:t>OSNOVNE</w:t>
      </w:r>
      <w:r w:rsidR="00971F7E" w:rsidRPr="001A618B">
        <w:rPr>
          <w:rFonts w:ascii="Arial" w:hAnsi="Arial" w:cs="Arial"/>
          <w:spacing w:val="-5"/>
          <w:sz w:val="22"/>
          <w:szCs w:val="22"/>
        </w:rPr>
        <w:t xml:space="preserve"> </w:t>
      </w:r>
      <w:r w:rsidR="00971F7E" w:rsidRPr="001A618B">
        <w:rPr>
          <w:rFonts w:ascii="Arial" w:hAnsi="Arial" w:cs="Arial"/>
          <w:spacing w:val="-2"/>
          <w:sz w:val="22"/>
          <w:szCs w:val="22"/>
        </w:rPr>
        <w:t>ODREDBE</w:t>
      </w:r>
    </w:p>
    <w:p w14:paraId="3F2E3BB2" w14:textId="77777777" w:rsidR="001A618B" w:rsidRDefault="001A618B" w:rsidP="001A618B">
      <w:pPr>
        <w:pStyle w:val="Heading1"/>
        <w:tabs>
          <w:tab w:val="left" w:pos="4134"/>
        </w:tabs>
        <w:spacing w:before="0"/>
        <w:ind w:left="4134" w:firstLine="0"/>
        <w:jc w:val="both"/>
        <w:rPr>
          <w:rFonts w:ascii="Arial" w:hAnsi="Arial" w:cs="Arial"/>
          <w:spacing w:val="-2"/>
          <w:sz w:val="22"/>
          <w:szCs w:val="22"/>
        </w:rPr>
      </w:pPr>
    </w:p>
    <w:p w14:paraId="3D4D901D" w14:textId="63A800A9" w:rsidR="001B0D8C" w:rsidRPr="001A618B" w:rsidRDefault="00971F7E" w:rsidP="001A618B">
      <w:pPr>
        <w:pStyle w:val="Heading1"/>
        <w:tabs>
          <w:tab w:val="left" w:pos="4134"/>
        </w:tabs>
        <w:spacing w:before="0"/>
        <w:ind w:left="4134" w:firstLine="0"/>
        <w:jc w:val="both"/>
        <w:rPr>
          <w:rFonts w:ascii="Arial" w:hAnsi="Arial" w:cs="Arial"/>
          <w:spacing w:val="-2"/>
          <w:sz w:val="22"/>
          <w:szCs w:val="22"/>
        </w:rPr>
      </w:pPr>
      <w:r w:rsidRPr="001A618B">
        <w:rPr>
          <w:rFonts w:ascii="Arial" w:hAnsi="Arial" w:cs="Arial"/>
          <w:spacing w:val="-2"/>
          <w:sz w:val="22"/>
          <w:szCs w:val="22"/>
        </w:rPr>
        <w:t>Predm</w:t>
      </w:r>
      <w:r w:rsidR="001B0D8C" w:rsidRPr="001A618B">
        <w:rPr>
          <w:rFonts w:ascii="Arial" w:hAnsi="Arial" w:cs="Arial"/>
          <w:spacing w:val="-2"/>
          <w:sz w:val="22"/>
          <w:szCs w:val="22"/>
        </w:rPr>
        <w:t>et</w:t>
      </w:r>
    </w:p>
    <w:p w14:paraId="14B8B96F" w14:textId="659776AB" w:rsidR="00D83D17" w:rsidRPr="001A618B" w:rsidRDefault="00971F7E" w:rsidP="001A618B">
      <w:pPr>
        <w:pStyle w:val="Heading1"/>
        <w:tabs>
          <w:tab w:val="left" w:pos="4134"/>
        </w:tabs>
        <w:spacing w:before="0"/>
        <w:ind w:left="4134" w:firstLine="0"/>
        <w:rPr>
          <w:rFonts w:ascii="Arial" w:hAnsi="Arial" w:cs="Arial"/>
          <w:sz w:val="22"/>
          <w:szCs w:val="22"/>
        </w:rPr>
      </w:pPr>
      <w:r w:rsidRPr="001A618B">
        <w:rPr>
          <w:rFonts w:ascii="Arial" w:hAnsi="Arial" w:cs="Arial"/>
          <w:spacing w:val="-2"/>
          <w:sz w:val="22"/>
          <w:szCs w:val="22"/>
        </w:rPr>
        <w:t xml:space="preserve"> </w:t>
      </w:r>
      <w:r w:rsidRPr="001A618B">
        <w:rPr>
          <w:rFonts w:ascii="Arial" w:hAnsi="Arial" w:cs="Arial"/>
          <w:sz w:val="22"/>
          <w:szCs w:val="22"/>
        </w:rPr>
        <w:t>Član</w:t>
      </w:r>
      <w:r w:rsidR="00D62C8A" w:rsidRPr="001A618B">
        <w:rPr>
          <w:rFonts w:ascii="Arial" w:hAnsi="Arial" w:cs="Arial"/>
          <w:sz w:val="22"/>
          <w:szCs w:val="22"/>
        </w:rPr>
        <w:t xml:space="preserve"> 1</w:t>
      </w:r>
    </w:p>
    <w:p w14:paraId="0DAE967E" w14:textId="2ECAB177" w:rsidR="00D83D17" w:rsidRPr="001A618B" w:rsidRDefault="00971F7E" w:rsidP="001A618B">
      <w:pPr>
        <w:pStyle w:val="BodyText"/>
        <w:spacing w:before="0"/>
        <w:ind w:right="0" w:firstLine="283"/>
        <w:jc w:val="left"/>
        <w:rPr>
          <w:rFonts w:ascii="Arial" w:hAnsi="Arial" w:cs="Arial"/>
        </w:rPr>
      </w:pPr>
      <w:r w:rsidRPr="001A618B">
        <w:rPr>
          <w:rFonts w:ascii="Arial" w:hAnsi="Arial" w:cs="Arial"/>
        </w:rPr>
        <w:t>Ovim zakonom uređuj</w:t>
      </w:r>
      <w:r w:rsidR="00843699" w:rsidRPr="001A618B">
        <w:rPr>
          <w:rFonts w:ascii="Arial" w:hAnsi="Arial" w:cs="Arial"/>
        </w:rPr>
        <w:t>e</w:t>
      </w:r>
      <w:r w:rsidRPr="001A618B">
        <w:rPr>
          <w:rFonts w:ascii="Arial" w:hAnsi="Arial" w:cs="Arial"/>
        </w:rPr>
        <w:t xml:space="preserve"> se </w:t>
      </w:r>
      <w:r w:rsidR="00B9674D" w:rsidRPr="001A618B">
        <w:rPr>
          <w:rFonts w:ascii="Arial" w:hAnsi="Arial" w:cs="Arial"/>
        </w:rPr>
        <w:t xml:space="preserve">ugovor o </w:t>
      </w:r>
      <w:r w:rsidR="00BA60AF" w:rsidRPr="001A618B">
        <w:rPr>
          <w:rFonts w:ascii="Arial" w:hAnsi="Arial" w:cs="Arial"/>
        </w:rPr>
        <w:t>prevoz</w:t>
      </w:r>
      <w:r w:rsidR="00B9674D" w:rsidRPr="001A618B">
        <w:rPr>
          <w:rFonts w:ascii="Arial" w:hAnsi="Arial" w:cs="Arial"/>
        </w:rPr>
        <w:t>u</w:t>
      </w:r>
      <w:r w:rsidRPr="001A618B">
        <w:rPr>
          <w:rFonts w:ascii="Arial" w:hAnsi="Arial" w:cs="Arial"/>
        </w:rPr>
        <w:t xml:space="preserve"> putnika</w:t>
      </w:r>
      <w:r w:rsidR="0035503A" w:rsidRPr="001A618B">
        <w:rPr>
          <w:rFonts w:ascii="Arial" w:hAnsi="Arial" w:cs="Arial"/>
        </w:rPr>
        <w:t>, prtljag</w:t>
      </w:r>
      <w:r w:rsidR="0007154C" w:rsidRPr="001A618B">
        <w:rPr>
          <w:rFonts w:ascii="Arial" w:hAnsi="Arial" w:cs="Arial"/>
        </w:rPr>
        <w:t>a</w:t>
      </w:r>
      <w:r w:rsidR="0035503A" w:rsidRPr="001A618B">
        <w:rPr>
          <w:rFonts w:ascii="Arial" w:hAnsi="Arial" w:cs="Arial"/>
        </w:rPr>
        <w:t xml:space="preserve"> i vozila</w:t>
      </w:r>
      <w:r w:rsidR="00843699" w:rsidRPr="001A618B">
        <w:rPr>
          <w:rFonts w:ascii="Arial" w:hAnsi="Arial" w:cs="Arial"/>
        </w:rPr>
        <w:t xml:space="preserve"> morem</w:t>
      </w:r>
      <w:r w:rsidR="001B0D8C" w:rsidRPr="001A618B">
        <w:rPr>
          <w:rFonts w:ascii="Arial" w:hAnsi="Arial" w:cs="Arial"/>
        </w:rPr>
        <w:t>.</w:t>
      </w:r>
    </w:p>
    <w:p w14:paraId="175531E2" w14:textId="77777777" w:rsidR="001A618B" w:rsidRDefault="001A618B" w:rsidP="001A618B">
      <w:pPr>
        <w:pStyle w:val="Heading2"/>
        <w:spacing w:before="0" w:line="240" w:lineRule="auto"/>
        <w:ind w:left="4860" w:right="4350" w:hanging="540"/>
        <w:jc w:val="left"/>
        <w:rPr>
          <w:rFonts w:ascii="Arial" w:hAnsi="Arial" w:cs="Arial"/>
          <w:sz w:val="22"/>
          <w:szCs w:val="22"/>
        </w:rPr>
      </w:pPr>
    </w:p>
    <w:p w14:paraId="26CE3016" w14:textId="3FC640CC" w:rsidR="00D83D17" w:rsidRPr="001A618B" w:rsidRDefault="001A618B" w:rsidP="001A618B">
      <w:pPr>
        <w:pStyle w:val="Heading2"/>
        <w:spacing w:before="0" w:line="240" w:lineRule="auto"/>
        <w:ind w:left="0" w:right="4350"/>
        <w:jc w:val="center"/>
        <w:rPr>
          <w:rFonts w:ascii="Arial" w:hAnsi="Arial" w:cs="Arial"/>
          <w:sz w:val="22"/>
          <w:szCs w:val="22"/>
        </w:rPr>
      </w:pPr>
      <w:r>
        <w:rPr>
          <w:rFonts w:ascii="Arial" w:hAnsi="Arial" w:cs="Arial"/>
          <w:sz w:val="22"/>
          <w:szCs w:val="22"/>
        </w:rPr>
        <w:t xml:space="preserve">                                               </w:t>
      </w:r>
      <w:r w:rsidR="00971F7E" w:rsidRPr="001A618B">
        <w:rPr>
          <w:rFonts w:ascii="Arial" w:hAnsi="Arial" w:cs="Arial"/>
          <w:sz w:val="22"/>
          <w:szCs w:val="22"/>
        </w:rPr>
        <w:t>Primjena</w:t>
      </w:r>
      <w:r w:rsidR="00971F7E" w:rsidRPr="001A618B">
        <w:rPr>
          <w:rFonts w:ascii="Arial" w:hAnsi="Arial" w:cs="Arial"/>
          <w:spacing w:val="-15"/>
          <w:sz w:val="22"/>
          <w:szCs w:val="22"/>
        </w:rPr>
        <w:t xml:space="preserve"> </w:t>
      </w:r>
      <w:r w:rsidR="00971F7E" w:rsidRPr="001A618B">
        <w:rPr>
          <w:rFonts w:ascii="Arial" w:hAnsi="Arial" w:cs="Arial"/>
          <w:sz w:val="22"/>
          <w:szCs w:val="22"/>
        </w:rPr>
        <w:t>zakona</w:t>
      </w:r>
    </w:p>
    <w:p w14:paraId="4629BB5B" w14:textId="529D96D3" w:rsidR="00672B36" w:rsidRPr="001A618B" w:rsidRDefault="00D2161A" w:rsidP="001A618B">
      <w:pPr>
        <w:pStyle w:val="Heading2"/>
        <w:spacing w:before="0" w:line="240" w:lineRule="auto"/>
        <w:ind w:left="4908" w:right="4350" w:hanging="540"/>
        <w:jc w:val="left"/>
        <w:rPr>
          <w:rFonts w:ascii="Arial" w:hAnsi="Arial" w:cs="Arial"/>
          <w:sz w:val="22"/>
          <w:szCs w:val="22"/>
        </w:rPr>
      </w:pPr>
      <w:r w:rsidRPr="001A618B">
        <w:rPr>
          <w:rFonts w:ascii="Arial" w:hAnsi="Arial" w:cs="Arial"/>
          <w:sz w:val="22"/>
          <w:szCs w:val="22"/>
        </w:rPr>
        <w:t>Član</w:t>
      </w:r>
      <w:r w:rsidR="00D62C8A" w:rsidRPr="001A618B">
        <w:rPr>
          <w:rFonts w:ascii="Arial" w:hAnsi="Arial" w:cs="Arial"/>
          <w:sz w:val="22"/>
          <w:szCs w:val="22"/>
        </w:rPr>
        <w:t xml:space="preserve"> 2</w:t>
      </w:r>
    </w:p>
    <w:p w14:paraId="6505604E" w14:textId="5047324B" w:rsidR="00371E7A" w:rsidRPr="001A618B" w:rsidRDefault="001A618B" w:rsidP="001A618B">
      <w:pPr>
        <w:tabs>
          <w:tab w:val="left" w:pos="663"/>
        </w:tabs>
        <w:rPr>
          <w:rFonts w:ascii="Arial" w:hAnsi="Arial" w:cs="Arial"/>
        </w:rPr>
      </w:pPr>
      <w:r>
        <w:rPr>
          <w:rFonts w:ascii="Arial" w:hAnsi="Arial" w:cs="Arial"/>
        </w:rPr>
        <w:tab/>
      </w:r>
      <w:r w:rsidR="00EE6AD1" w:rsidRPr="001A618B">
        <w:rPr>
          <w:rFonts w:ascii="Arial" w:hAnsi="Arial" w:cs="Arial"/>
        </w:rPr>
        <w:t xml:space="preserve">Odredbe ovog </w:t>
      </w:r>
      <w:r w:rsidR="00BA60AF" w:rsidRPr="001A618B">
        <w:rPr>
          <w:rFonts w:ascii="Arial" w:hAnsi="Arial" w:cs="Arial"/>
        </w:rPr>
        <w:t xml:space="preserve">zakona </w:t>
      </w:r>
      <w:r w:rsidR="00EE6AD1" w:rsidRPr="001A618B">
        <w:rPr>
          <w:rFonts w:ascii="Arial" w:hAnsi="Arial" w:cs="Arial"/>
        </w:rPr>
        <w:t xml:space="preserve">primjenjuju se na svaki </w:t>
      </w:r>
      <w:r w:rsidR="00BA60AF" w:rsidRPr="001A618B">
        <w:rPr>
          <w:rFonts w:ascii="Arial" w:hAnsi="Arial" w:cs="Arial"/>
        </w:rPr>
        <w:t>prevoz</w:t>
      </w:r>
      <w:r w:rsidR="00F1738D" w:rsidRPr="001A618B">
        <w:rPr>
          <w:rFonts w:ascii="Arial" w:hAnsi="Arial" w:cs="Arial"/>
        </w:rPr>
        <w:t xml:space="preserve"> putnika unutar Crne Gore brodom</w:t>
      </w:r>
      <w:r w:rsidR="00BA60AF" w:rsidRPr="001A618B">
        <w:rPr>
          <w:rFonts w:ascii="Arial" w:hAnsi="Arial" w:cs="Arial"/>
        </w:rPr>
        <w:t xml:space="preserve"> ako</w:t>
      </w:r>
      <w:r w:rsidR="00361895" w:rsidRPr="001A618B">
        <w:rPr>
          <w:rFonts w:ascii="Arial" w:hAnsi="Arial" w:cs="Arial"/>
        </w:rPr>
        <w:t>:</w:t>
      </w:r>
    </w:p>
    <w:p w14:paraId="60387F1B" w14:textId="398D85FE" w:rsidR="00361895" w:rsidRPr="001A618B" w:rsidRDefault="00361895" w:rsidP="001A618B">
      <w:pPr>
        <w:pStyle w:val="ListParagraph"/>
        <w:numPr>
          <w:ilvl w:val="0"/>
          <w:numId w:val="17"/>
        </w:numPr>
        <w:tabs>
          <w:tab w:val="left" w:pos="663"/>
        </w:tabs>
        <w:spacing w:before="0"/>
        <w:rPr>
          <w:rFonts w:ascii="Arial" w:hAnsi="Arial" w:cs="Arial"/>
        </w:rPr>
      </w:pPr>
      <w:r w:rsidRPr="001A618B">
        <w:rPr>
          <w:rFonts w:ascii="Arial" w:hAnsi="Arial" w:cs="Arial"/>
        </w:rPr>
        <w:t>brod vije zastavu Crne Gore ili je upisan u upisnik brodova Crne Gore;</w:t>
      </w:r>
    </w:p>
    <w:p w14:paraId="757A5A27" w14:textId="08BCB382" w:rsidR="00361895" w:rsidRPr="001A618B" w:rsidRDefault="00361895" w:rsidP="001A618B">
      <w:pPr>
        <w:pStyle w:val="ListParagraph"/>
        <w:numPr>
          <w:ilvl w:val="0"/>
          <w:numId w:val="17"/>
        </w:numPr>
        <w:tabs>
          <w:tab w:val="left" w:pos="663"/>
        </w:tabs>
        <w:spacing w:before="0"/>
        <w:rPr>
          <w:rFonts w:ascii="Arial" w:hAnsi="Arial" w:cs="Arial"/>
        </w:rPr>
      </w:pPr>
      <w:r w:rsidRPr="001A618B">
        <w:rPr>
          <w:rFonts w:ascii="Arial" w:hAnsi="Arial" w:cs="Arial"/>
        </w:rPr>
        <w:t xml:space="preserve">je ugovor o </w:t>
      </w:r>
      <w:r w:rsidR="00BA60AF" w:rsidRPr="001A618B">
        <w:rPr>
          <w:rFonts w:ascii="Arial" w:hAnsi="Arial" w:cs="Arial"/>
        </w:rPr>
        <w:t>prevoz</w:t>
      </w:r>
      <w:r w:rsidRPr="001A618B">
        <w:rPr>
          <w:rFonts w:ascii="Arial" w:hAnsi="Arial" w:cs="Arial"/>
        </w:rPr>
        <w:t xml:space="preserve">u putnika </w:t>
      </w:r>
      <w:r w:rsidR="00BA60AF" w:rsidRPr="001A618B">
        <w:rPr>
          <w:rFonts w:ascii="Arial" w:hAnsi="Arial" w:cs="Arial"/>
        </w:rPr>
        <w:t>zaključen</w:t>
      </w:r>
      <w:r w:rsidRPr="001A618B">
        <w:rPr>
          <w:rFonts w:ascii="Arial" w:hAnsi="Arial" w:cs="Arial"/>
        </w:rPr>
        <w:t xml:space="preserve"> u Crnoj Gori;</w:t>
      </w:r>
    </w:p>
    <w:p w14:paraId="10BE6E35" w14:textId="78D62B36" w:rsidR="00361895" w:rsidRPr="001A618B" w:rsidRDefault="00361895" w:rsidP="001A618B">
      <w:pPr>
        <w:pStyle w:val="ListParagraph"/>
        <w:numPr>
          <w:ilvl w:val="0"/>
          <w:numId w:val="17"/>
        </w:numPr>
        <w:tabs>
          <w:tab w:val="left" w:pos="663"/>
        </w:tabs>
        <w:spacing w:before="0"/>
        <w:rPr>
          <w:rFonts w:ascii="Arial" w:hAnsi="Arial" w:cs="Arial"/>
        </w:rPr>
      </w:pPr>
      <w:r w:rsidRPr="001A618B">
        <w:rPr>
          <w:rFonts w:ascii="Arial" w:hAnsi="Arial" w:cs="Arial"/>
        </w:rPr>
        <w:t xml:space="preserve">je mjesto isplovljavanja ili odredište, prema ugovoru o </w:t>
      </w:r>
      <w:r w:rsidR="00BA60AF" w:rsidRPr="001A618B">
        <w:rPr>
          <w:rFonts w:ascii="Arial" w:hAnsi="Arial" w:cs="Arial"/>
        </w:rPr>
        <w:t>prevoz</w:t>
      </w:r>
      <w:r w:rsidRPr="001A618B">
        <w:rPr>
          <w:rFonts w:ascii="Arial" w:hAnsi="Arial" w:cs="Arial"/>
        </w:rPr>
        <w:t>u putnika, na teritoriju Crne Gore.</w:t>
      </w:r>
    </w:p>
    <w:p w14:paraId="42AE0216" w14:textId="566151B8" w:rsidR="00F9148C" w:rsidRPr="001A618B" w:rsidRDefault="001A618B" w:rsidP="001A618B">
      <w:pPr>
        <w:tabs>
          <w:tab w:val="left" w:pos="663"/>
        </w:tabs>
        <w:rPr>
          <w:rFonts w:ascii="Arial" w:hAnsi="Arial" w:cs="Arial"/>
        </w:rPr>
      </w:pPr>
      <w:r>
        <w:rPr>
          <w:rFonts w:ascii="Arial" w:hAnsi="Arial" w:cs="Arial"/>
        </w:rPr>
        <w:tab/>
      </w:r>
      <w:r w:rsidR="005D46FA" w:rsidRPr="001A618B">
        <w:rPr>
          <w:rFonts w:ascii="Arial" w:hAnsi="Arial" w:cs="Arial"/>
        </w:rPr>
        <w:t xml:space="preserve">Odredbe </w:t>
      </w:r>
      <w:r w:rsidR="00CB42C6" w:rsidRPr="001A618B">
        <w:rPr>
          <w:rFonts w:ascii="Arial" w:hAnsi="Arial" w:cs="Arial"/>
        </w:rPr>
        <w:t>čl</w:t>
      </w:r>
      <w:r w:rsidR="00CC286A" w:rsidRPr="001A618B">
        <w:rPr>
          <w:rFonts w:ascii="Arial" w:hAnsi="Arial" w:cs="Arial"/>
        </w:rPr>
        <w:t>ana 40 do člana 60 ovog Zakona</w:t>
      </w:r>
      <w:r w:rsidR="005D46FA" w:rsidRPr="001A618B">
        <w:rPr>
          <w:rFonts w:ascii="Arial" w:hAnsi="Arial" w:cs="Arial"/>
        </w:rPr>
        <w:t xml:space="preserve"> primjenjuju se i na </w:t>
      </w:r>
      <w:r w:rsidR="00BA60AF" w:rsidRPr="001A618B">
        <w:rPr>
          <w:rFonts w:ascii="Arial" w:hAnsi="Arial" w:cs="Arial"/>
        </w:rPr>
        <w:t>prevoz</w:t>
      </w:r>
      <w:r w:rsidR="005D46FA" w:rsidRPr="001A618B">
        <w:rPr>
          <w:rFonts w:ascii="Arial" w:hAnsi="Arial" w:cs="Arial"/>
        </w:rPr>
        <w:t xml:space="preserve"> putnika</w:t>
      </w:r>
      <w:r w:rsidR="00CC286A" w:rsidRPr="001A618B">
        <w:rPr>
          <w:rFonts w:ascii="Arial" w:hAnsi="Arial" w:cs="Arial"/>
        </w:rPr>
        <w:t xml:space="preserve"> i prtljag</w:t>
      </w:r>
      <w:r w:rsidR="0007154C" w:rsidRPr="001A618B">
        <w:rPr>
          <w:rFonts w:ascii="Arial" w:hAnsi="Arial" w:cs="Arial"/>
        </w:rPr>
        <w:t>a</w:t>
      </w:r>
      <w:r w:rsidR="005D46FA" w:rsidRPr="001A618B">
        <w:rPr>
          <w:rFonts w:ascii="Arial" w:hAnsi="Arial" w:cs="Arial"/>
        </w:rPr>
        <w:t xml:space="preserve"> u plovidbi unutrašnjim plovnim putevima.</w:t>
      </w:r>
    </w:p>
    <w:p w14:paraId="53B3852B" w14:textId="6E88DDF3" w:rsidR="00BA60AF" w:rsidRPr="001A618B" w:rsidRDefault="001A618B" w:rsidP="001A618B">
      <w:pPr>
        <w:tabs>
          <w:tab w:val="left" w:pos="663"/>
        </w:tabs>
        <w:rPr>
          <w:rFonts w:ascii="Arial" w:hAnsi="Arial" w:cs="Arial"/>
        </w:rPr>
      </w:pPr>
      <w:r>
        <w:rPr>
          <w:rFonts w:ascii="Arial" w:hAnsi="Arial" w:cs="Arial"/>
        </w:rPr>
        <w:tab/>
      </w:r>
      <w:r w:rsidR="00BA60AF" w:rsidRPr="001A618B">
        <w:rPr>
          <w:rFonts w:ascii="Arial" w:hAnsi="Arial" w:cs="Arial"/>
        </w:rPr>
        <w:t>Odredbe ovog zakona primjenjuju se i kada se prevoz obavlja bez naknade.</w:t>
      </w:r>
    </w:p>
    <w:p w14:paraId="11137469" w14:textId="77777777" w:rsidR="004C387C" w:rsidRPr="001A618B" w:rsidRDefault="004C387C" w:rsidP="001A618B">
      <w:pPr>
        <w:tabs>
          <w:tab w:val="left" w:pos="663"/>
        </w:tabs>
        <w:rPr>
          <w:rFonts w:ascii="Arial" w:hAnsi="Arial" w:cs="Arial"/>
        </w:rPr>
      </w:pPr>
    </w:p>
    <w:p w14:paraId="6540D443" w14:textId="362AF371" w:rsidR="00D83D17" w:rsidRPr="001A618B" w:rsidRDefault="00971F7E" w:rsidP="001A618B">
      <w:pPr>
        <w:pStyle w:val="Heading2"/>
        <w:spacing w:before="0" w:line="240" w:lineRule="auto"/>
        <w:ind w:left="3411" w:right="3409"/>
        <w:jc w:val="center"/>
        <w:rPr>
          <w:rFonts w:ascii="Arial" w:hAnsi="Arial" w:cs="Arial"/>
          <w:sz w:val="22"/>
          <w:szCs w:val="22"/>
        </w:rPr>
      </w:pPr>
      <w:r w:rsidRPr="001A618B">
        <w:rPr>
          <w:rFonts w:ascii="Arial" w:hAnsi="Arial" w:cs="Arial"/>
          <w:sz w:val="22"/>
          <w:szCs w:val="22"/>
        </w:rPr>
        <w:t>Upotreba</w:t>
      </w:r>
      <w:r w:rsidRPr="001A618B">
        <w:rPr>
          <w:rFonts w:ascii="Arial" w:hAnsi="Arial" w:cs="Arial"/>
          <w:spacing w:val="-12"/>
          <w:sz w:val="22"/>
          <w:szCs w:val="22"/>
        </w:rPr>
        <w:t xml:space="preserve"> </w:t>
      </w:r>
      <w:r w:rsidRPr="001A618B">
        <w:rPr>
          <w:rFonts w:ascii="Arial" w:hAnsi="Arial" w:cs="Arial"/>
          <w:sz w:val="22"/>
          <w:szCs w:val="22"/>
        </w:rPr>
        <w:t>rodno</w:t>
      </w:r>
      <w:r w:rsidRPr="001A618B">
        <w:rPr>
          <w:rFonts w:ascii="Arial" w:hAnsi="Arial" w:cs="Arial"/>
          <w:spacing w:val="-12"/>
          <w:sz w:val="22"/>
          <w:szCs w:val="22"/>
        </w:rPr>
        <w:t xml:space="preserve"> </w:t>
      </w:r>
      <w:r w:rsidRPr="001A618B">
        <w:rPr>
          <w:rFonts w:ascii="Arial" w:hAnsi="Arial" w:cs="Arial"/>
          <w:sz w:val="22"/>
          <w:szCs w:val="22"/>
        </w:rPr>
        <w:t>osjetljivog</w:t>
      </w:r>
      <w:r w:rsidRPr="001A618B">
        <w:rPr>
          <w:rFonts w:ascii="Arial" w:hAnsi="Arial" w:cs="Arial"/>
          <w:spacing w:val="-12"/>
          <w:sz w:val="22"/>
          <w:szCs w:val="22"/>
        </w:rPr>
        <w:t xml:space="preserve"> </w:t>
      </w:r>
      <w:r w:rsidRPr="001A618B">
        <w:rPr>
          <w:rFonts w:ascii="Arial" w:hAnsi="Arial" w:cs="Arial"/>
          <w:sz w:val="22"/>
          <w:szCs w:val="22"/>
        </w:rPr>
        <w:t>jezika Član</w:t>
      </w:r>
      <w:r w:rsidR="00D62C8A" w:rsidRPr="001A618B">
        <w:rPr>
          <w:rFonts w:ascii="Arial" w:hAnsi="Arial" w:cs="Arial"/>
          <w:sz w:val="22"/>
          <w:szCs w:val="22"/>
        </w:rPr>
        <w:t xml:space="preserve"> 3</w:t>
      </w:r>
    </w:p>
    <w:p w14:paraId="6552C895" w14:textId="204D13ED" w:rsidR="00D83D17" w:rsidRPr="001A618B" w:rsidRDefault="00971F7E" w:rsidP="001A618B">
      <w:pPr>
        <w:pStyle w:val="BodyText"/>
        <w:spacing w:before="0"/>
        <w:ind w:left="267" w:right="2" w:firstLine="453"/>
        <w:rPr>
          <w:rFonts w:ascii="Arial" w:hAnsi="Arial" w:cs="Arial"/>
        </w:rPr>
      </w:pPr>
      <w:r w:rsidRPr="001A618B">
        <w:rPr>
          <w:rFonts w:ascii="Arial" w:hAnsi="Arial" w:cs="Arial"/>
        </w:rPr>
        <w:t>Izrazi</w:t>
      </w:r>
      <w:r w:rsidRPr="001A618B">
        <w:rPr>
          <w:rFonts w:ascii="Arial" w:hAnsi="Arial" w:cs="Arial"/>
          <w:spacing w:val="-3"/>
        </w:rPr>
        <w:t xml:space="preserve"> </w:t>
      </w:r>
      <w:r w:rsidRPr="001A618B">
        <w:rPr>
          <w:rFonts w:ascii="Arial" w:hAnsi="Arial" w:cs="Arial"/>
        </w:rPr>
        <w:t>koji</w:t>
      </w:r>
      <w:r w:rsidRPr="001A618B">
        <w:rPr>
          <w:rFonts w:ascii="Arial" w:hAnsi="Arial" w:cs="Arial"/>
          <w:spacing w:val="-3"/>
        </w:rPr>
        <w:t xml:space="preserve"> </w:t>
      </w:r>
      <w:r w:rsidRPr="001A618B">
        <w:rPr>
          <w:rFonts w:ascii="Arial" w:hAnsi="Arial" w:cs="Arial"/>
        </w:rPr>
        <w:t>se</w:t>
      </w:r>
      <w:r w:rsidRPr="001A618B">
        <w:rPr>
          <w:rFonts w:ascii="Arial" w:hAnsi="Arial" w:cs="Arial"/>
          <w:spacing w:val="-2"/>
        </w:rPr>
        <w:t xml:space="preserve"> </w:t>
      </w:r>
      <w:r w:rsidRPr="001A618B">
        <w:rPr>
          <w:rFonts w:ascii="Arial" w:hAnsi="Arial" w:cs="Arial"/>
        </w:rPr>
        <w:t>u</w:t>
      </w:r>
      <w:r w:rsidRPr="001A618B">
        <w:rPr>
          <w:rFonts w:ascii="Arial" w:hAnsi="Arial" w:cs="Arial"/>
          <w:spacing w:val="-3"/>
        </w:rPr>
        <w:t xml:space="preserve"> </w:t>
      </w:r>
      <w:r w:rsidRPr="001A618B">
        <w:rPr>
          <w:rFonts w:ascii="Arial" w:hAnsi="Arial" w:cs="Arial"/>
        </w:rPr>
        <w:t>ovom</w:t>
      </w:r>
      <w:r w:rsidRPr="001A618B">
        <w:rPr>
          <w:rFonts w:ascii="Arial" w:hAnsi="Arial" w:cs="Arial"/>
          <w:spacing w:val="-3"/>
        </w:rPr>
        <w:t xml:space="preserve"> </w:t>
      </w:r>
      <w:r w:rsidRPr="001A618B">
        <w:rPr>
          <w:rFonts w:ascii="Arial" w:hAnsi="Arial" w:cs="Arial"/>
        </w:rPr>
        <w:t>zakonu</w:t>
      </w:r>
      <w:r w:rsidRPr="001A618B">
        <w:rPr>
          <w:rFonts w:ascii="Arial" w:hAnsi="Arial" w:cs="Arial"/>
          <w:spacing w:val="-2"/>
        </w:rPr>
        <w:t xml:space="preserve"> </w:t>
      </w:r>
      <w:r w:rsidRPr="001A618B">
        <w:rPr>
          <w:rFonts w:ascii="Arial" w:hAnsi="Arial" w:cs="Arial"/>
        </w:rPr>
        <w:t>koriste</w:t>
      </w:r>
      <w:r w:rsidRPr="001A618B">
        <w:rPr>
          <w:rFonts w:ascii="Arial" w:hAnsi="Arial" w:cs="Arial"/>
          <w:spacing w:val="-2"/>
        </w:rPr>
        <w:t xml:space="preserve"> </w:t>
      </w:r>
      <w:r w:rsidRPr="001A618B">
        <w:rPr>
          <w:rFonts w:ascii="Arial" w:hAnsi="Arial" w:cs="Arial"/>
        </w:rPr>
        <w:t>za</w:t>
      </w:r>
      <w:r w:rsidRPr="001A618B">
        <w:rPr>
          <w:rFonts w:ascii="Arial" w:hAnsi="Arial" w:cs="Arial"/>
          <w:spacing w:val="-2"/>
        </w:rPr>
        <w:t xml:space="preserve"> </w:t>
      </w:r>
      <w:r w:rsidRPr="001A618B">
        <w:rPr>
          <w:rFonts w:ascii="Arial" w:hAnsi="Arial" w:cs="Arial"/>
        </w:rPr>
        <w:t>fizička</w:t>
      </w:r>
      <w:r w:rsidRPr="001A618B">
        <w:rPr>
          <w:rFonts w:ascii="Arial" w:hAnsi="Arial" w:cs="Arial"/>
          <w:spacing w:val="-2"/>
        </w:rPr>
        <w:t xml:space="preserve"> </w:t>
      </w:r>
      <w:r w:rsidRPr="001A618B">
        <w:rPr>
          <w:rFonts w:ascii="Arial" w:hAnsi="Arial" w:cs="Arial"/>
        </w:rPr>
        <w:t>lica</w:t>
      </w:r>
      <w:r w:rsidRPr="001A618B">
        <w:rPr>
          <w:rFonts w:ascii="Arial" w:hAnsi="Arial" w:cs="Arial"/>
          <w:spacing w:val="-3"/>
        </w:rPr>
        <w:t xml:space="preserve"> </w:t>
      </w:r>
      <w:r w:rsidRPr="001A618B">
        <w:rPr>
          <w:rFonts w:ascii="Arial" w:hAnsi="Arial" w:cs="Arial"/>
        </w:rPr>
        <w:t>u</w:t>
      </w:r>
      <w:r w:rsidRPr="001A618B">
        <w:rPr>
          <w:rFonts w:ascii="Arial" w:hAnsi="Arial" w:cs="Arial"/>
          <w:spacing w:val="-2"/>
        </w:rPr>
        <w:t xml:space="preserve"> </w:t>
      </w:r>
      <w:r w:rsidRPr="001A618B">
        <w:rPr>
          <w:rFonts w:ascii="Arial" w:hAnsi="Arial" w:cs="Arial"/>
        </w:rPr>
        <w:t>muškom</w:t>
      </w:r>
      <w:r w:rsidRPr="001A618B">
        <w:rPr>
          <w:rFonts w:ascii="Arial" w:hAnsi="Arial" w:cs="Arial"/>
          <w:spacing w:val="-3"/>
        </w:rPr>
        <w:t xml:space="preserve"> </w:t>
      </w:r>
      <w:r w:rsidRPr="001A618B">
        <w:rPr>
          <w:rFonts w:ascii="Arial" w:hAnsi="Arial" w:cs="Arial"/>
        </w:rPr>
        <w:t>rodu</w:t>
      </w:r>
      <w:r w:rsidRPr="001A618B">
        <w:rPr>
          <w:rFonts w:ascii="Arial" w:hAnsi="Arial" w:cs="Arial"/>
          <w:spacing w:val="-2"/>
        </w:rPr>
        <w:t xml:space="preserve"> </w:t>
      </w:r>
      <w:r w:rsidRPr="001A618B">
        <w:rPr>
          <w:rFonts w:ascii="Arial" w:hAnsi="Arial" w:cs="Arial"/>
        </w:rPr>
        <w:t>podrazumijevaju</w:t>
      </w:r>
      <w:r w:rsidRPr="001A618B">
        <w:rPr>
          <w:rFonts w:ascii="Arial" w:hAnsi="Arial" w:cs="Arial"/>
          <w:spacing w:val="-3"/>
        </w:rPr>
        <w:t xml:space="preserve"> </w:t>
      </w:r>
      <w:r w:rsidRPr="001A618B">
        <w:rPr>
          <w:rFonts w:ascii="Arial" w:hAnsi="Arial" w:cs="Arial"/>
        </w:rPr>
        <w:t>iste</w:t>
      </w:r>
      <w:r w:rsidRPr="001A618B">
        <w:rPr>
          <w:rFonts w:ascii="Arial" w:hAnsi="Arial" w:cs="Arial"/>
          <w:spacing w:val="-3"/>
        </w:rPr>
        <w:t xml:space="preserve"> </w:t>
      </w:r>
      <w:r w:rsidRPr="001A618B">
        <w:rPr>
          <w:rFonts w:ascii="Arial" w:hAnsi="Arial" w:cs="Arial"/>
        </w:rPr>
        <w:t>izraze</w:t>
      </w:r>
      <w:r w:rsidRPr="001A618B">
        <w:rPr>
          <w:rFonts w:ascii="Arial" w:hAnsi="Arial" w:cs="Arial"/>
          <w:spacing w:val="-2"/>
        </w:rPr>
        <w:t xml:space="preserve"> </w:t>
      </w:r>
      <w:r w:rsidRPr="001A618B">
        <w:rPr>
          <w:rFonts w:ascii="Arial" w:hAnsi="Arial" w:cs="Arial"/>
        </w:rPr>
        <w:t>u</w:t>
      </w:r>
      <w:r w:rsidRPr="001A618B">
        <w:rPr>
          <w:rFonts w:ascii="Arial" w:hAnsi="Arial" w:cs="Arial"/>
          <w:spacing w:val="-3"/>
        </w:rPr>
        <w:t xml:space="preserve"> </w:t>
      </w:r>
      <w:r w:rsidRPr="001A618B">
        <w:rPr>
          <w:rFonts w:ascii="Arial" w:hAnsi="Arial" w:cs="Arial"/>
        </w:rPr>
        <w:t>ženskom</w:t>
      </w:r>
      <w:r w:rsidRPr="001A618B">
        <w:rPr>
          <w:rFonts w:ascii="Arial" w:hAnsi="Arial" w:cs="Arial"/>
          <w:spacing w:val="-1"/>
        </w:rPr>
        <w:t xml:space="preserve"> </w:t>
      </w:r>
      <w:r w:rsidRPr="001A618B">
        <w:rPr>
          <w:rFonts w:ascii="Arial" w:hAnsi="Arial" w:cs="Arial"/>
          <w:spacing w:val="-2"/>
        </w:rPr>
        <w:t>rodu.</w:t>
      </w:r>
    </w:p>
    <w:p w14:paraId="01805237" w14:textId="77777777" w:rsidR="008D4492" w:rsidRDefault="008D4492" w:rsidP="001A618B">
      <w:pPr>
        <w:pStyle w:val="Heading2"/>
        <w:spacing w:before="0" w:line="240" w:lineRule="auto"/>
        <w:ind w:left="4908" w:right="3849" w:hanging="1057"/>
        <w:rPr>
          <w:rFonts w:ascii="Arial" w:hAnsi="Arial" w:cs="Arial"/>
          <w:sz w:val="22"/>
          <w:szCs w:val="22"/>
        </w:rPr>
      </w:pPr>
    </w:p>
    <w:p w14:paraId="2E400213" w14:textId="3BDF5302" w:rsidR="00223AEC" w:rsidRPr="001A618B" w:rsidRDefault="00223AEC" w:rsidP="001A618B">
      <w:pPr>
        <w:pStyle w:val="Heading2"/>
        <w:spacing w:before="0" w:line="240" w:lineRule="auto"/>
        <w:ind w:left="4908" w:right="3849" w:hanging="1057"/>
        <w:rPr>
          <w:rFonts w:ascii="Arial" w:hAnsi="Arial" w:cs="Arial"/>
          <w:sz w:val="22"/>
          <w:szCs w:val="22"/>
        </w:rPr>
      </w:pPr>
      <w:r w:rsidRPr="001A618B">
        <w:rPr>
          <w:rFonts w:ascii="Arial" w:hAnsi="Arial" w:cs="Arial"/>
          <w:sz w:val="22"/>
          <w:szCs w:val="22"/>
        </w:rPr>
        <w:t>Kogentnost odredaba</w:t>
      </w:r>
    </w:p>
    <w:p w14:paraId="6454833D" w14:textId="6B32421B" w:rsidR="00D83D17" w:rsidRPr="001A618B" w:rsidRDefault="00971F7E" w:rsidP="001A618B">
      <w:pPr>
        <w:pStyle w:val="Heading2"/>
        <w:spacing w:before="0" w:line="240" w:lineRule="auto"/>
        <w:ind w:right="3849"/>
        <w:rPr>
          <w:rFonts w:ascii="Arial" w:hAnsi="Arial" w:cs="Arial"/>
          <w:sz w:val="22"/>
          <w:szCs w:val="22"/>
        </w:rPr>
      </w:pPr>
      <w:r w:rsidRPr="001A618B">
        <w:rPr>
          <w:rFonts w:ascii="Arial" w:hAnsi="Arial" w:cs="Arial"/>
          <w:sz w:val="22"/>
          <w:szCs w:val="22"/>
        </w:rPr>
        <w:t>Član</w:t>
      </w:r>
      <w:r w:rsidR="00D62C8A" w:rsidRPr="001A618B">
        <w:rPr>
          <w:rFonts w:ascii="Arial" w:hAnsi="Arial" w:cs="Arial"/>
          <w:sz w:val="22"/>
          <w:szCs w:val="22"/>
        </w:rPr>
        <w:t xml:space="preserve"> 4</w:t>
      </w:r>
    </w:p>
    <w:p w14:paraId="0A3C3E1F" w14:textId="77777777" w:rsidR="001A618B" w:rsidRDefault="00971F7E" w:rsidP="001A618B">
      <w:pPr>
        <w:pStyle w:val="BodyText"/>
        <w:spacing w:before="0"/>
        <w:ind w:left="425" w:right="0" w:firstLine="295"/>
        <w:jc w:val="left"/>
        <w:rPr>
          <w:rFonts w:ascii="Arial" w:hAnsi="Arial" w:cs="Arial"/>
          <w:spacing w:val="-3"/>
        </w:rPr>
      </w:pPr>
      <w:r w:rsidRPr="001A618B">
        <w:rPr>
          <w:rFonts w:ascii="Arial" w:hAnsi="Arial" w:cs="Arial"/>
        </w:rPr>
        <w:t>Prava</w:t>
      </w:r>
      <w:r w:rsidRPr="001A618B">
        <w:rPr>
          <w:rFonts w:ascii="Arial" w:hAnsi="Arial" w:cs="Arial"/>
          <w:spacing w:val="-6"/>
        </w:rPr>
        <w:t xml:space="preserve"> </w:t>
      </w:r>
      <w:r w:rsidRPr="001A618B">
        <w:rPr>
          <w:rFonts w:ascii="Arial" w:hAnsi="Arial" w:cs="Arial"/>
        </w:rPr>
        <w:t>putnika</w:t>
      </w:r>
      <w:r w:rsidRPr="001A618B">
        <w:rPr>
          <w:rFonts w:ascii="Arial" w:hAnsi="Arial" w:cs="Arial"/>
          <w:spacing w:val="-3"/>
        </w:rPr>
        <w:t xml:space="preserve"> </w:t>
      </w:r>
      <w:r w:rsidRPr="001A618B">
        <w:rPr>
          <w:rFonts w:ascii="Arial" w:hAnsi="Arial" w:cs="Arial"/>
        </w:rPr>
        <w:t>utvrđena</w:t>
      </w:r>
      <w:r w:rsidRPr="001A618B">
        <w:rPr>
          <w:rFonts w:ascii="Arial" w:hAnsi="Arial" w:cs="Arial"/>
          <w:spacing w:val="-3"/>
        </w:rPr>
        <w:t xml:space="preserve"> </w:t>
      </w:r>
      <w:r w:rsidRPr="001A618B">
        <w:rPr>
          <w:rFonts w:ascii="Arial" w:hAnsi="Arial" w:cs="Arial"/>
        </w:rPr>
        <w:t>ovim</w:t>
      </w:r>
      <w:r w:rsidRPr="001A618B">
        <w:rPr>
          <w:rFonts w:ascii="Arial" w:hAnsi="Arial" w:cs="Arial"/>
          <w:spacing w:val="-3"/>
        </w:rPr>
        <w:t xml:space="preserve"> </w:t>
      </w:r>
      <w:r w:rsidRPr="001A618B">
        <w:rPr>
          <w:rFonts w:ascii="Arial" w:hAnsi="Arial" w:cs="Arial"/>
        </w:rPr>
        <w:t>zakonom</w:t>
      </w:r>
      <w:r w:rsidRPr="001A618B">
        <w:rPr>
          <w:rFonts w:ascii="Arial" w:hAnsi="Arial" w:cs="Arial"/>
          <w:spacing w:val="-3"/>
        </w:rPr>
        <w:t xml:space="preserve"> </w:t>
      </w:r>
      <w:r w:rsidRPr="001A618B">
        <w:rPr>
          <w:rFonts w:ascii="Arial" w:hAnsi="Arial" w:cs="Arial"/>
        </w:rPr>
        <w:t>ne</w:t>
      </w:r>
      <w:r w:rsidRPr="001A618B">
        <w:rPr>
          <w:rFonts w:ascii="Arial" w:hAnsi="Arial" w:cs="Arial"/>
          <w:spacing w:val="-4"/>
        </w:rPr>
        <w:t xml:space="preserve"> </w:t>
      </w:r>
      <w:r w:rsidRPr="001A618B">
        <w:rPr>
          <w:rFonts w:ascii="Arial" w:hAnsi="Arial" w:cs="Arial"/>
        </w:rPr>
        <w:t>mogu</w:t>
      </w:r>
      <w:r w:rsidRPr="001A618B">
        <w:rPr>
          <w:rFonts w:ascii="Arial" w:hAnsi="Arial" w:cs="Arial"/>
          <w:spacing w:val="-4"/>
        </w:rPr>
        <w:t xml:space="preserve"> </w:t>
      </w:r>
      <w:r w:rsidRPr="001A618B">
        <w:rPr>
          <w:rFonts w:ascii="Arial" w:hAnsi="Arial" w:cs="Arial"/>
        </w:rPr>
        <w:t>se</w:t>
      </w:r>
      <w:r w:rsidRPr="001A618B">
        <w:rPr>
          <w:rFonts w:ascii="Arial" w:hAnsi="Arial" w:cs="Arial"/>
          <w:spacing w:val="-3"/>
        </w:rPr>
        <w:t xml:space="preserve"> </w:t>
      </w:r>
      <w:r w:rsidRPr="001A618B">
        <w:rPr>
          <w:rFonts w:ascii="Arial" w:hAnsi="Arial" w:cs="Arial"/>
        </w:rPr>
        <w:t>ograničiti</w:t>
      </w:r>
      <w:r w:rsidRPr="001A618B">
        <w:rPr>
          <w:rFonts w:ascii="Arial" w:hAnsi="Arial" w:cs="Arial"/>
          <w:spacing w:val="-3"/>
        </w:rPr>
        <w:t xml:space="preserve"> </w:t>
      </w:r>
      <w:r w:rsidRPr="001A618B">
        <w:rPr>
          <w:rFonts w:ascii="Arial" w:hAnsi="Arial" w:cs="Arial"/>
        </w:rPr>
        <w:t>niti</w:t>
      </w:r>
      <w:r w:rsidRPr="001A618B">
        <w:rPr>
          <w:rFonts w:ascii="Arial" w:hAnsi="Arial" w:cs="Arial"/>
          <w:spacing w:val="-4"/>
        </w:rPr>
        <w:t xml:space="preserve"> </w:t>
      </w:r>
      <w:r w:rsidRPr="001A618B">
        <w:rPr>
          <w:rFonts w:ascii="Arial" w:hAnsi="Arial" w:cs="Arial"/>
        </w:rPr>
        <w:t>isključiti</w:t>
      </w:r>
      <w:r w:rsidRPr="001A618B">
        <w:rPr>
          <w:rFonts w:ascii="Arial" w:hAnsi="Arial" w:cs="Arial"/>
          <w:spacing w:val="-3"/>
        </w:rPr>
        <w:t xml:space="preserve"> </w:t>
      </w:r>
      <w:r w:rsidRPr="001A618B">
        <w:rPr>
          <w:rFonts w:ascii="Arial" w:hAnsi="Arial" w:cs="Arial"/>
        </w:rPr>
        <w:t>na</w:t>
      </w:r>
      <w:r w:rsidRPr="001A618B">
        <w:rPr>
          <w:rFonts w:ascii="Arial" w:hAnsi="Arial" w:cs="Arial"/>
          <w:spacing w:val="-3"/>
        </w:rPr>
        <w:t xml:space="preserve"> </w:t>
      </w:r>
      <w:r w:rsidRPr="001A618B">
        <w:rPr>
          <w:rFonts w:ascii="Arial" w:hAnsi="Arial" w:cs="Arial"/>
        </w:rPr>
        <w:t>osnovu</w:t>
      </w:r>
      <w:r w:rsidRPr="001A618B">
        <w:rPr>
          <w:rFonts w:ascii="Arial" w:hAnsi="Arial" w:cs="Arial"/>
          <w:spacing w:val="-4"/>
        </w:rPr>
        <w:t xml:space="preserve"> </w:t>
      </w:r>
      <w:r w:rsidRPr="001A618B">
        <w:rPr>
          <w:rFonts w:ascii="Arial" w:hAnsi="Arial" w:cs="Arial"/>
        </w:rPr>
        <w:t>ugovora</w:t>
      </w:r>
      <w:r w:rsidRPr="001A618B">
        <w:rPr>
          <w:rFonts w:ascii="Arial" w:hAnsi="Arial" w:cs="Arial"/>
          <w:spacing w:val="-3"/>
        </w:rPr>
        <w:t xml:space="preserve"> </w:t>
      </w:r>
      <w:r w:rsidRPr="001A618B">
        <w:rPr>
          <w:rFonts w:ascii="Arial" w:hAnsi="Arial" w:cs="Arial"/>
        </w:rPr>
        <w:t>o</w:t>
      </w:r>
      <w:r w:rsidRPr="001A618B">
        <w:rPr>
          <w:rFonts w:ascii="Arial" w:hAnsi="Arial" w:cs="Arial"/>
          <w:spacing w:val="-3"/>
        </w:rPr>
        <w:t xml:space="preserve"> </w:t>
      </w:r>
    </w:p>
    <w:p w14:paraId="12CE7A85" w14:textId="08D704C9" w:rsidR="00B67C76" w:rsidRPr="001A618B" w:rsidRDefault="008D4492" w:rsidP="001A618B">
      <w:pPr>
        <w:pStyle w:val="BodyText"/>
        <w:spacing w:before="0"/>
        <w:ind w:right="0" w:hanging="142"/>
        <w:jc w:val="left"/>
        <w:rPr>
          <w:rFonts w:ascii="Arial" w:hAnsi="Arial" w:cs="Arial"/>
          <w:spacing w:val="-2"/>
        </w:rPr>
      </w:pPr>
      <w:r>
        <w:rPr>
          <w:rFonts w:ascii="Arial" w:hAnsi="Arial" w:cs="Arial"/>
          <w:spacing w:val="-2"/>
        </w:rPr>
        <w:t xml:space="preserve">    </w:t>
      </w:r>
      <w:r w:rsidR="00971F7E" w:rsidRPr="001A618B">
        <w:rPr>
          <w:rFonts w:ascii="Arial" w:hAnsi="Arial" w:cs="Arial"/>
          <w:spacing w:val="-2"/>
        </w:rPr>
        <w:t>prevozu.</w:t>
      </w:r>
    </w:p>
    <w:p w14:paraId="0A1E0D46" w14:textId="77777777" w:rsidR="00B67C76" w:rsidRPr="001A618B" w:rsidRDefault="00B67C76" w:rsidP="001A618B">
      <w:pPr>
        <w:pStyle w:val="BodyText"/>
        <w:spacing w:before="0"/>
        <w:ind w:left="425" w:right="0" w:firstLine="0"/>
        <w:rPr>
          <w:rFonts w:ascii="Arial" w:hAnsi="Arial" w:cs="Arial"/>
          <w:spacing w:val="-2"/>
        </w:rPr>
      </w:pPr>
    </w:p>
    <w:p w14:paraId="0F278432" w14:textId="7A0722B7" w:rsidR="00B67C76" w:rsidRPr="001A618B" w:rsidRDefault="00971F7E" w:rsidP="001A618B">
      <w:pPr>
        <w:pStyle w:val="BodyText"/>
        <w:spacing w:before="0"/>
        <w:ind w:left="425" w:right="0" w:firstLine="0"/>
        <w:jc w:val="center"/>
        <w:rPr>
          <w:rFonts w:ascii="Arial" w:hAnsi="Arial" w:cs="Arial"/>
          <w:b/>
          <w:bCs/>
        </w:rPr>
      </w:pPr>
      <w:r w:rsidRPr="001A618B">
        <w:rPr>
          <w:rFonts w:ascii="Arial" w:hAnsi="Arial" w:cs="Arial"/>
          <w:b/>
          <w:bCs/>
        </w:rPr>
        <w:t>Odgovornost</w:t>
      </w:r>
      <w:r w:rsidRPr="001A618B">
        <w:rPr>
          <w:rFonts w:ascii="Arial" w:hAnsi="Arial" w:cs="Arial"/>
          <w:b/>
          <w:bCs/>
          <w:spacing w:val="-15"/>
        </w:rPr>
        <w:t xml:space="preserve"> </w:t>
      </w:r>
      <w:r w:rsidRPr="001A618B">
        <w:rPr>
          <w:rFonts w:ascii="Arial" w:hAnsi="Arial" w:cs="Arial"/>
          <w:b/>
          <w:bCs/>
        </w:rPr>
        <w:t>za</w:t>
      </w:r>
      <w:r w:rsidRPr="001A618B">
        <w:rPr>
          <w:rFonts w:ascii="Arial" w:hAnsi="Arial" w:cs="Arial"/>
          <w:b/>
          <w:bCs/>
          <w:spacing w:val="-15"/>
        </w:rPr>
        <w:t xml:space="preserve"> </w:t>
      </w:r>
      <w:r w:rsidRPr="001A618B">
        <w:rPr>
          <w:rFonts w:ascii="Arial" w:hAnsi="Arial" w:cs="Arial"/>
          <w:b/>
          <w:bCs/>
        </w:rPr>
        <w:t>prevoz</w:t>
      </w:r>
    </w:p>
    <w:p w14:paraId="22144188" w14:textId="76094E87" w:rsidR="00D83D17" w:rsidRPr="001A618B" w:rsidRDefault="00971F7E" w:rsidP="001A618B">
      <w:pPr>
        <w:pStyle w:val="BodyText"/>
        <w:spacing w:before="0"/>
        <w:ind w:left="425" w:right="0" w:firstLine="0"/>
        <w:jc w:val="center"/>
        <w:rPr>
          <w:rFonts w:ascii="Arial" w:hAnsi="Arial" w:cs="Arial"/>
          <w:b/>
          <w:bCs/>
        </w:rPr>
      </w:pPr>
      <w:r w:rsidRPr="001A618B">
        <w:rPr>
          <w:rFonts w:ascii="Arial" w:hAnsi="Arial" w:cs="Arial"/>
          <w:b/>
          <w:bCs/>
        </w:rPr>
        <w:t>Član</w:t>
      </w:r>
      <w:r w:rsidR="00D62C8A" w:rsidRPr="001A618B">
        <w:rPr>
          <w:rFonts w:ascii="Arial" w:hAnsi="Arial" w:cs="Arial"/>
          <w:b/>
          <w:bCs/>
        </w:rPr>
        <w:t xml:space="preserve"> 5</w:t>
      </w:r>
    </w:p>
    <w:p w14:paraId="7E22B853" w14:textId="77777777" w:rsidR="00D83D17" w:rsidRPr="001A618B" w:rsidRDefault="00971F7E" w:rsidP="008D4492">
      <w:pPr>
        <w:pStyle w:val="BodyText"/>
        <w:spacing w:before="0"/>
        <w:ind w:firstLine="578"/>
        <w:jc w:val="left"/>
        <w:rPr>
          <w:rFonts w:ascii="Arial" w:hAnsi="Arial" w:cs="Arial"/>
        </w:rPr>
      </w:pPr>
      <w:r w:rsidRPr="001A618B">
        <w:rPr>
          <w:rFonts w:ascii="Arial" w:hAnsi="Arial" w:cs="Arial"/>
        </w:rPr>
        <w:t>Putnička agencija, prevoznik, organizator putovanja ili operator terminala na koje je prevoznik prenio obaveze</w:t>
      </w:r>
      <w:r w:rsidRPr="001A618B">
        <w:rPr>
          <w:rFonts w:ascii="Arial" w:hAnsi="Arial" w:cs="Arial"/>
          <w:spacing w:val="40"/>
        </w:rPr>
        <w:t xml:space="preserve"> </w:t>
      </w:r>
      <w:r w:rsidRPr="001A618B">
        <w:rPr>
          <w:rFonts w:ascii="Arial" w:hAnsi="Arial" w:cs="Arial"/>
        </w:rPr>
        <w:t>iz ugovora o prevozu, odgovara za obaveze utvrđene ugovorom o prevozu u skladu sa zakonom kojim se uređuju obligacioni odnosi.</w:t>
      </w:r>
    </w:p>
    <w:p w14:paraId="261225F2" w14:textId="77777777" w:rsidR="008D4492" w:rsidRDefault="008D4492" w:rsidP="001A618B">
      <w:pPr>
        <w:pStyle w:val="Heading2"/>
        <w:spacing w:before="0" w:line="240" w:lineRule="auto"/>
        <w:ind w:left="4907" w:right="4426" w:hanging="480"/>
        <w:rPr>
          <w:rFonts w:ascii="Arial" w:hAnsi="Arial" w:cs="Arial"/>
          <w:sz w:val="22"/>
          <w:szCs w:val="22"/>
        </w:rPr>
      </w:pPr>
    </w:p>
    <w:p w14:paraId="150631A8" w14:textId="32DEBD55" w:rsidR="00D83D17" w:rsidRPr="001A618B" w:rsidRDefault="00971F7E" w:rsidP="001A618B">
      <w:pPr>
        <w:pStyle w:val="Heading2"/>
        <w:spacing w:before="0" w:line="240" w:lineRule="auto"/>
        <w:ind w:left="4907" w:right="4426" w:hanging="480"/>
        <w:rPr>
          <w:rFonts w:ascii="Arial" w:hAnsi="Arial" w:cs="Arial"/>
          <w:sz w:val="22"/>
          <w:szCs w:val="22"/>
        </w:rPr>
      </w:pPr>
      <w:r w:rsidRPr="001A618B">
        <w:rPr>
          <w:rFonts w:ascii="Arial" w:hAnsi="Arial" w:cs="Arial"/>
          <w:sz w:val="22"/>
          <w:szCs w:val="22"/>
        </w:rPr>
        <w:t>Značenje</w:t>
      </w:r>
      <w:r w:rsidRPr="001A618B">
        <w:rPr>
          <w:rFonts w:ascii="Arial" w:hAnsi="Arial" w:cs="Arial"/>
          <w:spacing w:val="-15"/>
          <w:sz w:val="22"/>
          <w:szCs w:val="22"/>
        </w:rPr>
        <w:t xml:space="preserve"> </w:t>
      </w:r>
      <w:r w:rsidRPr="001A618B">
        <w:rPr>
          <w:rFonts w:ascii="Arial" w:hAnsi="Arial" w:cs="Arial"/>
          <w:sz w:val="22"/>
          <w:szCs w:val="22"/>
        </w:rPr>
        <w:t>izraza Član</w:t>
      </w:r>
      <w:r w:rsidR="00B03D81" w:rsidRPr="001A618B">
        <w:rPr>
          <w:rFonts w:ascii="Arial" w:hAnsi="Arial" w:cs="Arial"/>
          <w:sz w:val="22"/>
          <w:szCs w:val="22"/>
        </w:rPr>
        <w:t xml:space="preserve"> 6</w:t>
      </w:r>
    </w:p>
    <w:p w14:paraId="617092CA" w14:textId="77777777" w:rsidR="002A4568" w:rsidRPr="001A618B" w:rsidRDefault="002A4568" w:rsidP="008D4492">
      <w:pPr>
        <w:ind w:firstLine="720"/>
        <w:rPr>
          <w:rFonts w:ascii="Arial" w:hAnsi="Arial" w:cs="Arial"/>
          <w:bCs/>
        </w:rPr>
      </w:pPr>
      <w:r w:rsidRPr="001A618B">
        <w:rPr>
          <w:rFonts w:ascii="Arial" w:hAnsi="Arial" w:cs="Arial"/>
          <w:bCs/>
        </w:rPr>
        <w:t>Izrazi upotrijebljeni u ovom zakonu imaju sljedeća  značenja:</w:t>
      </w:r>
      <w:r w:rsidRPr="001A618B">
        <w:rPr>
          <w:rFonts w:ascii="Arial" w:hAnsi="Arial" w:cs="Arial"/>
        </w:rPr>
        <w:t xml:space="preserve">       </w:t>
      </w:r>
    </w:p>
    <w:p w14:paraId="62E2BF54" w14:textId="77777777" w:rsidR="00843699" w:rsidRPr="001A618B" w:rsidRDefault="00843699" w:rsidP="008D4492">
      <w:pPr>
        <w:pStyle w:val="BodyText"/>
        <w:spacing w:before="0"/>
        <w:ind w:hanging="142"/>
        <w:rPr>
          <w:rFonts w:ascii="Arial" w:hAnsi="Arial" w:cs="Arial"/>
        </w:rPr>
      </w:pPr>
    </w:p>
    <w:p w14:paraId="45AC44C2" w14:textId="6141AE2E" w:rsidR="001B4CCF" w:rsidRPr="001A618B" w:rsidRDefault="001B4CCF" w:rsidP="008D4492">
      <w:pPr>
        <w:pStyle w:val="BodyText"/>
        <w:numPr>
          <w:ilvl w:val="0"/>
          <w:numId w:val="32"/>
        </w:numPr>
        <w:spacing w:before="0"/>
        <w:rPr>
          <w:rFonts w:ascii="Arial" w:hAnsi="Arial" w:cs="Arial"/>
        </w:rPr>
      </w:pPr>
      <w:r w:rsidRPr="001A618B">
        <w:rPr>
          <w:rFonts w:ascii="Arial" w:hAnsi="Arial" w:cs="Arial"/>
          <w:b/>
          <w:bCs/>
        </w:rPr>
        <w:t>Atenska konvencija</w:t>
      </w:r>
      <w:r w:rsidR="00992F33" w:rsidRPr="001A618B">
        <w:rPr>
          <w:rFonts w:ascii="Arial" w:hAnsi="Arial" w:cs="Arial"/>
        </w:rPr>
        <w:t xml:space="preserve"> je </w:t>
      </w:r>
      <w:r w:rsidR="003A1190" w:rsidRPr="001A618B">
        <w:rPr>
          <w:rFonts w:ascii="Arial" w:hAnsi="Arial" w:cs="Arial"/>
        </w:rPr>
        <w:t xml:space="preserve">Međunarodna konvencija o </w:t>
      </w:r>
      <w:r w:rsidR="00BA60AF" w:rsidRPr="001A618B">
        <w:rPr>
          <w:rFonts w:ascii="Arial" w:hAnsi="Arial" w:cs="Arial"/>
        </w:rPr>
        <w:t>prevoz</w:t>
      </w:r>
      <w:r w:rsidR="003A1190" w:rsidRPr="001A618B">
        <w:rPr>
          <w:rFonts w:ascii="Arial" w:hAnsi="Arial" w:cs="Arial"/>
        </w:rPr>
        <w:t>u putnika i njihove prtljage morem iz 1974, kako je izmijenjena Protokolom iz 2002.;</w:t>
      </w:r>
    </w:p>
    <w:p w14:paraId="7E037E30" w14:textId="3E4CB5F1" w:rsidR="009D645F" w:rsidRPr="001A618B" w:rsidRDefault="00BA60AF" w:rsidP="008D4492">
      <w:pPr>
        <w:pStyle w:val="BodyText"/>
        <w:numPr>
          <w:ilvl w:val="0"/>
          <w:numId w:val="32"/>
        </w:numPr>
        <w:spacing w:before="0"/>
        <w:rPr>
          <w:rFonts w:ascii="Arial" w:hAnsi="Arial" w:cs="Arial"/>
        </w:rPr>
      </w:pPr>
      <w:r w:rsidRPr="001A618B">
        <w:rPr>
          <w:rFonts w:ascii="Arial" w:hAnsi="Arial" w:cs="Arial"/>
          <w:b/>
          <w:bCs/>
        </w:rPr>
        <w:t>prevoz</w:t>
      </w:r>
      <w:r w:rsidR="009D645F" w:rsidRPr="001A618B">
        <w:rPr>
          <w:rFonts w:ascii="Arial" w:hAnsi="Arial" w:cs="Arial"/>
          <w:b/>
          <w:bCs/>
        </w:rPr>
        <w:t>nik</w:t>
      </w:r>
      <w:r w:rsidR="00142196" w:rsidRPr="001A618B">
        <w:rPr>
          <w:rFonts w:ascii="Arial" w:hAnsi="Arial" w:cs="Arial"/>
        </w:rPr>
        <w:t xml:space="preserve"> je pravno ili fizičko lice</w:t>
      </w:r>
      <w:r w:rsidR="009D645F" w:rsidRPr="001A618B">
        <w:rPr>
          <w:rFonts w:ascii="Arial" w:hAnsi="Arial" w:cs="Arial"/>
        </w:rPr>
        <w:t xml:space="preserve"> koj</w:t>
      </w:r>
      <w:r w:rsidR="00142196" w:rsidRPr="001A618B">
        <w:rPr>
          <w:rFonts w:ascii="Arial" w:hAnsi="Arial" w:cs="Arial"/>
        </w:rPr>
        <w:t>e</w:t>
      </w:r>
      <w:r w:rsidR="009D645F" w:rsidRPr="001A618B">
        <w:rPr>
          <w:rFonts w:ascii="Arial" w:hAnsi="Arial" w:cs="Arial"/>
        </w:rPr>
        <w:t xml:space="preserve"> </w:t>
      </w:r>
      <w:r w:rsidR="0036648E" w:rsidRPr="001A618B">
        <w:rPr>
          <w:rFonts w:ascii="Arial" w:hAnsi="Arial" w:cs="Arial"/>
        </w:rPr>
        <w:t>zaključuje</w:t>
      </w:r>
      <w:r w:rsidR="009D645F" w:rsidRPr="001A618B">
        <w:rPr>
          <w:rFonts w:ascii="Arial" w:hAnsi="Arial" w:cs="Arial"/>
        </w:rPr>
        <w:t xml:space="preserve"> ugovor o </w:t>
      </w:r>
      <w:r w:rsidRPr="001A618B">
        <w:rPr>
          <w:rFonts w:ascii="Arial" w:hAnsi="Arial" w:cs="Arial"/>
        </w:rPr>
        <w:t>prevoz</w:t>
      </w:r>
      <w:r w:rsidR="009D645F" w:rsidRPr="001A618B">
        <w:rPr>
          <w:rFonts w:ascii="Arial" w:hAnsi="Arial" w:cs="Arial"/>
        </w:rPr>
        <w:t xml:space="preserve">u ili u čije se ime taj ugovor </w:t>
      </w:r>
      <w:r w:rsidR="0036648E" w:rsidRPr="001A618B">
        <w:rPr>
          <w:rFonts w:ascii="Arial" w:hAnsi="Arial" w:cs="Arial"/>
        </w:rPr>
        <w:t>zaključuje</w:t>
      </w:r>
      <w:r w:rsidR="009D645F" w:rsidRPr="001A618B">
        <w:rPr>
          <w:rFonts w:ascii="Arial" w:hAnsi="Arial" w:cs="Arial"/>
        </w:rPr>
        <w:t xml:space="preserve">, bez obzira na to obavlja li </w:t>
      </w:r>
      <w:r w:rsidR="00C54F82" w:rsidRPr="001A618B">
        <w:rPr>
          <w:rFonts w:ascii="Arial" w:hAnsi="Arial" w:cs="Arial"/>
        </w:rPr>
        <w:t xml:space="preserve">to </w:t>
      </w:r>
      <w:r w:rsidR="0036648E" w:rsidRPr="001A618B">
        <w:rPr>
          <w:rFonts w:ascii="Arial" w:hAnsi="Arial" w:cs="Arial"/>
        </w:rPr>
        <w:t>lice</w:t>
      </w:r>
      <w:r w:rsidR="009D645F" w:rsidRPr="001A618B">
        <w:rPr>
          <w:rFonts w:ascii="Arial" w:hAnsi="Arial" w:cs="Arial"/>
        </w:rPr>
        <w:t xml:space="preserve"> stvarno </w:t>
      </w:r>
      <w:r w:rsidRPr="001A618B">
        <w:rPr>
          <w:rFonts w:ascii="Arial" w:hAnsi="Arial" w:cs="Arial"/>
        </w:rPr>
        <w:t>prevoz</w:t>
      </w:r>
      <w:r w:rsidR="009D645F" w:rsidRPr="001A618B">
        <w:rPr>
          <w:rFonts w:ascii="Arial" w:hAnsi="Arial" w:cs="Arial"/>
        </w:rPr>
        <w:t xml:space="preserve"> ili ga obavlja preko stvarnog </w:t>
      </w:r>
      <w:r w:rsidRPr="001A618B">
        <w:rPr>
          <w:rFonts w:ascii="Arial" w:hAnsi="Arial" w:cs="Arial"/>
        </w:rPr>
        <w:t>prevoz</w:t>
      </w:r>
      <w:r w:rsidR="009D645F" w:rsidRPr="001A618B">
        <w:rPr>
          <w:rFonts w:ascii="Arial" w:hAnsi="Arial" w:cs="Arial"/>
        </w:rPr>
        <w:t>nika</w:t>
      </w:r>
      <w:r w:rsidR="00142196" w:rsidRPr="001A618B">
        <w:rPr>
          <w:rFonts w:ascii="Arial" w:hAnsi="Arial" w:cs="Arial"/>
        </w:rPr>
        <w:t>, osim organizatora putovanja i putničke agencije koja nudi usluge putničkog prevoza ili kružnog putovanja</w:t>
      </w:r>
      <w:r w:rsidR="009D645F" w:rsidRPr="001A618B">
        <w:rPr>
          <w:rFonts w:ascii="Arial" w:hAnsi="Arial" w:cs="Arial"/>
        </w:rPr>
        <w:t>;</w:t>
      </w:r>
    </w:p>
    <w:p w14:paraId="60DF8D27" w14:textId="776B80FC" w:rsidR="009D645F" w:rsidRPr="001A618B" w:rsidRDefault="009D645F" w:rsidP="008D4492">
      <w:pPr>
        <w:pStyle w:val="BodyText"/>
        <w:numPr>
          <w:ilvl w:val="0"/>
          <w:numId w:val="32"/>
        </w:numPr>
        <w:spacing w:before="0"/>
        <w:rPr>
          <w:rFonts w:ascii="Arial" w:hAnsi="Arial" w:cs="Arial"/>
        </w:rPr>
      </w:pPr>
      <w:r w:rsidRPr="001A618B">
        <w:rPr>
          <w:rFonts w:ascii="Arial" w:hAnsi="Arial" w:cs="Arial"/>
          <w:b/>
          <w:bCs/>
        </w:rPr>
        <w:t xml:space="preserve">stvarni </w:t>
      </w:r>
      <w:r w:rsidR="00BA60AF" w:rsidRPr="001A618B">
        <w:rPr>
          <w:rFonts w:ascii="Arial" w:hAnsi="Arial" w:cs="Arial"/>
          <w:b/>
          <w:bCs/>
        </w:rPr>
        <w:t>prevoz</w:t>
      </w:r>
      <w:r w:rsidRPr="001A618B">
        <w:rPr>
          <w:rFonts w:ascii="Arial" w:hAnsi="Arial" w:cs="Arial"/>
          <w:b/>
          <w:bCs/>
        </w:rPr>
        <w:t>nik</w:t>
      </w:r>
      <w:r w:rsidRPr="001A618B">
        <w:rPr>
          <w:rFonts w:ascii="Arial" w:hAnsi="Arial" w:cs="Arial"/>
        </w:rPr>
        <w:t xml:space="preserve"> znači </w:t>
      </w:r>
      <w:r w:rsidR="0036648E" w:rsidRPr="001A618B">
        <w:rPr>
          <w:rFonts w:ascii="Arial" w:hAnsi="Arial" w:cs="Arial"/>
        </w:rPr>
        <w:t>lice</w:t>
      </w:r>
      <w:r w:rsidRPr="001A618B">
        <w:rPr>
          <w:rFonts w:ascii="Arial" w:hAnsi="Arial" w:cs="Arial"/>
        </w:rPr>
        <w:t xml:space="preserve"> koja nije </w:t>
      </w:r>
      <w:r w:rsidR="00BA60AF" w:rsidRPr="001A618B">
        <w:rPr>
          <w:rFonts w:ascii="Arial" w:hAnsi="Arial" w:cs="Arial"/>
        </w:rPr>
        <w:t>prevoz</w:t>
      </w:r>
      <w:r w:rsidRPr="001A618B">
        <w:rPr>
          <w:rFonts w:ascii="Arial" w:hAnsi="Arial" w:cs="Arial"/>
        </w:rPr>
        <w:t xml:space="preserve">nik, a koja je vlasnik, zakupac ili brodar broda, koja stvarno obavlja </w:t>
      </w:r>
      <w:r w:rsidR="00BA60AF" w:rsidRPr="001A618B">
        <w:rPr>
          <w:rFonts w:ascii="Arial" w:hAnsi="Arial" w:cs="Arial"/>
        </w:rPr>
        <w:t>prevoz</w:t>
      </w:r>
      <w:r w:rsidRPr="001A618B">
        <w:rPr>
          <w:rFonts w:ascii="Arial" w:hAnsi="Arial" w:cs="Arial"/>
        </w:rPr>
        <w:t xml:space="preserve"> u </w:t>
      </w:r>
      <w:r w:rsidR="009B7793" w:rsidRPr="001A618B">
        <w:rPr>
          <w:rFonts w:ascii="Arial" w:hAnsi="Arial" w:cs="Arial"/>
        </w:rPr>
        <w:t>cjelosti</w:t>
      </w:r>
      <w:r w:rsidRPr="001A618B">
        <w:rPr>
          <w:rFonts w:ascii="Arial" w:hAnsi="Arial" w:cs="Arial"/>
        </w:rPr>
        <w:t xml:space="preserve"> ili dio </w:t>
      </w:r>
      <w:r w:rsidR="00BA60AF" w:rsidRPr="001A618B">
        <w:rPr>
          <w:rFonts w:ascii="Arial" w:hAnsi="Arial" w:cs="Arial"/>
        </w:rPr>
        <w:t>prevoz</w:t>
      </w:r>
      <w:r w:rsidRPr="001A618B">
        <w:rPr>
          <w:rFonts w:ascii="Arial" w:hAnsi="Arial" w:cs="Arial"/>
        </w:rPr>
        <w:t>a; i</w:t>
      </w:r>
    </w:p>
    <w:p w14:paraId="1B0E78EB" w14:textId="3594CF0B" w:rsidR="009D645F" w:rsidRPr="001A618B" w:rsidRDefault="00BA60AF" w:rsidP="008D4492">
      <w:pPr>
        <w:pStyle w:val="BodyText"/>
        <w:numPr>
          <w:ilvl w:val="0"/>
          <w:numId w:val="32"/>
        </w:numPr>
        <w:spacing w:before="0"/>
        <w:rPr>
          <w:rFonts w:ascii="Arial" w:hAnsi="Arial" w:cs="Arial"/>
        </w:rPr>
      </w:pPr>
      <w:r w:rsidRPr="001A618B">
        <w:rPr>
          <w:rFonts w:ascii="Arial" w:hAnsi="Arial" w:cs="Arial"/>
          <w:b/>
          <w:bCs/>
        </w:rPr>
        <w:t>prevoz</w:t>
      </w:r>
      <w:r w:rsidR="009D645F" w:rsidRPr="001A618B">
        <w:rPr>
          <w:rFonts w:ascii="Arial" w:hAnsi="Arial" w:cs="Arial"/>
          <w:b/>
          <w:bCs/>
        </w:rPr>
        <w:t xml:space="preserve">nik koji stvarno obavlja </w:t>
      </w:r>
      <w:r w:rsidRPr="001A618B">
        <w:rPr>
          <w:rFonts w:ascii="Arial" w:hAnsi="Arial" w:cs="Arial"/>
          <w:b/>
          <w:bCs/>
        </w:rPr>
        <w:t>prevoz</w:t>
      </w:r>
      <w:r w:rsidR="009D645F" w:rsidRPr="001A618B">
        <w:rPr>
          <w:rFonts w:ascii="Arial" w:hAnsi="Arial" w:cs="Arial"/>
          <w:b/>
          <w:bCs/>
        </w:rPr>
        <w:t xml:space="preserve"> u </w:t>
      </w:r>
      <w:r w:rsidR="009B7793" w:rsidRPr="001A618B">
        <w:rPr>
          <w:rFonts w:ascii="Arial" w:hAnsi="Arial" w:cs="Arial"/>
          <w:b/>
          <w:bCs/>
        </w:rPr>
        <w:t>cjelosti</w:t>
      </w:r>
      <w:r w:rsidR="009D645F" w:rsidRPr="001A618B">
        <w:rPr>
          <w:rFonts w:ascii="Arial" w:hAnsi="Arial" w:cs="Arial"/>
          <w:b/>
          <w:bCs/>
        </w:rPr>
        <w:t xml:space="preserve"> ili dio </w:t>
      </w:r>
      <w:r w:rsidRPr="001A618B">
        <w:rPr>
          <w:rFonts w:ascii="Arial" w:hAnsi="Arial" w:cs="Arial"/>
          <w:b/>
          <w:bCs/>
        </w:rPr>
        <w:t>prevoz</w:t>
      </w:r>
      <w:r w:rsidR="009D645F" w:rsidRPr="001A618B">
        <w:rPr>
          <w:rFonts w:ascii="Arial" w:hAnsi="Arial" w:cs="Arial"/>
          <w:b/>
          <w:bCs/>
        </w:rPr>
        <w:t>a</w:t>
      </w:r>
      <w:r w:rsidR="009D645F" w:rsidRPr="001A618B">
        <w:rPr>
          <w:rFonts w:ascii="Arial" w:hAnsi="Arial" w:cs="Arial"/>
        </w:rPr>
        <w:t xml:space="preserve"> znači stvarni </w:t>
      </w:r>
      <w:r w:rsidRPr="001A618B">
        <w:rPr>
          <w:rFonts w:ascii="Arial" w:hAnsi="Arial" w:cs="Arial"/>
        </w:rPr>
        <w:t>prevoz</w:t>
      </w:r>
      <w:r w:rsidR="009D645F" w:rsidRPr="001A618B">
        <w:rPr>
          <w:rFonts w:ascii="Arial" w:hAnsi="Arial" w:cs="Arial"/>
        </w:rPr>
        <w:t xml:space="preserve">nik, ili ako </w:t>
      </w:r>
      <w:r w:rsidRPr="001A618B">
        <w:rPr>
          <w:rFonts w:ascii="Arial" w:hAnsi="Arial" w:cs="Arial"/>
        </w:rPr>
        <w:t>prevoz</w:t>
      </w:r>
      <w:r w:rsidR="009D645F" w:rsidRPr="001A618B">
        <w:rPr>
          <w:rFonts w:ascii="Arial" w:hAnsi="Arial" w:cs="Arial"/>
        </w:rPr>
        <w:t xml:space="preserve">nik stvarno obavlja </w:t>
      </w:r>
      <w:r w:rsidRPr="001A618B">
        <w:rPr>
          <w:rFonts w:ascii="Arial" w:hAnsi="Arial" w:cs="Arial"/>
        </w:rPr>
        <w:t>prevoz</w:t>
      </w:r>
      <w:r w:rsidR="009D645F" w:rsidRPr="001A618B">
        <w:rPr>
          <w:rFonts w:ascii="Arial" w:hAnsi="Arial" w:cs="Arial"/>
        </w:rPr>
        <w:t xml:space="preserve">, </w:t>
      </w:r>
      <w:r w:rsidRPr="001A618B">
        <w:rPr>
          <w:rFonts w:ascii="Arial" w:hAnsi="Arial" w:cs="Arial"/>
        </w:rPr>
        <w:t>prevoz</w:t>
      </w:r>
      <w:r w:rsidR="009D645F" w:rsidRPr="001A618B">
        <w:rPr>
          <w:rFonts w:ascii="Arial" w:hAnsi="Arial" w:cs="Arial"/>
        </w:rPr>
        <w:t>nik;</w:t>
      </w:r>
    </w:p>
    <w:p w14:paraId="09356370" w14:textId="046C7E37" w:rsidR="009D645F" w:rsidRPr="001A618B" w:rsidRDefault="009D645F" w:rsidP="008D4492">
      <w:pPr>
        <w:pStyle w:val="BodyText"/>
        <w:numPr>
          <w:ilvl w:val="0"/>
          <w:numId w:val="32"/>
        </w:numPr>
        <w:spacing w:before="0"/>
        <w:rPr>
          <w:rFonts w:ascii="Arial" w:hAnsi="Arial" w:cs="Arial"/>
        </w:rPr>
      </w:pPr>
      <w:r w:rsidRPr="001A618B">
        <w:rPr>
          <w:rFonts w:ascii="Arial" w:hAnsi="Arial" w:cs="Arial"/>
          <w:b/>
          <w:bCs/>
        </w:rPr>
        <w:t xml:space="preserve">ugovor o </w:t>
      </w:r>
      <w:r w:rsidR="00BA60AF" w:rsidRPr="001A618B">
        <w:rPr>
          <w:rFonts w:ascii="Arial" w:hAnsi="Arial" w:cs="Arial"/>
          <w:b/>
          <w:bCs/>
        </w:rPr>
        <w:t>prevoz</w:t>
      </w:r>
      <w:r w:rsidRPr="001A618B">
        <w:rPr>
          <w:rFonts w:ascii="Arial" w:hAnsi="Arial" w:cs="Arial"/>
          <w:b/>
          <w:bCs/>
        </w:rPr>
        <w:t>u</w:t>
      </w:r>
      <w:r w:rsidRPr="001A618B">
        <w:rPr>
          <w:rFonts w:ascii="Arial" w:hAnsi="Arial" w:cs="Arial"/>
        </w:rPr>
        <w:t xml:space="preserve"> znači ugovor koji </w:t>
      </w:r>
      <w:r w:rsidR="0036648E" w:rsidRPr="001A618B">
        <w:rPr>
          <w:rFonts w:ascii="Arial" w:hAnsi="Arial" w:cs="Arial"/>
        </w:rPr>
        <w:t>zaključuje</w:t>
      </w:r>
      <w:r w:rsidRPr="001A618B">
        <w:rPr>
          <w:rFonts w:ascii="Arial" w:hAnsi="Arial" w:cs="Arial"/>
        </w:rPr>
        <w:t xml:space="preserve"> </w:t>
      </w:r>
      <w:r w:rsidR="00BA60AF" w:rsidRPr="001A618B">
        <w:rPr>
          <w:rFonts w:ascii="Arial" w:hAnsi="Arial" w:cs="Arial"/>
        </w:rPr>
        <w:t>prevoz</w:t>
      </w:r>
      <w:r w:rsidRPr="001A618B">
        <w:rPr>
          <w:rFonts w:ascii="Arial" w:hAnsi="Arial" w:cs="Arial"/>
        </w:rPr>
        <w:t xml:space="preserve">nik ili u čije se ime taj ugovor </w:t>
      </w:r>
      <w:r w:rsidR="0036648E" w:rsidRPr="001A618B">
        <w:rPr>
          <w:rFonts w:ascii="Arial" w:hAnsi="Arial" w:cs="Arial"/>
        </w:rPr>
        <w:t>zaključuje</w:t>
      </w:r>
      <w:r w:rsidRPr="001A618B">
        <w:rPr>
          <w:rFonts w:ascii="Arial" w:hAnsi="Arial" w:cs="Arial"/>
        </w:rPr>
        <w:t xml:space="preserve"> za </w:t>
      </w:r>
      <w:r w:rsidR="00BA60AF" w:rsidRPr="001A618B">
        <w:rPr>
          <w:rFonts w:ascii="Arial" w:hAnsi="Arial" w:cs="Arial"/>
        </w:rPr>
        <w:t>prevoz</w:t>
      </w:r>
      <w:r w:rsidRPr="001A618B">
        <w:rPr>
          <w:rFonts w:ascii="Arial" w:hAnsi="Arial" w:cs="Arial"/>
        </w:rPr>
        <w:t xml:space="preserve"> putnika ili putnika i njegove prtljage morem, ovisno o slučaju;</w:t>
      </w:r>
    </w:p>
    <w:p w14:paraId="6244C7A9" w14:textId="1FD7AAA5" w:rsidR="009D645F" w:rsidRPr="001A618B" w:rsidRDefault="009D645F" w:rsidP="008D4492">
      <w:pPr>
        <w:pStyle w:val="BodyText"/>
        <w:numPr>
          <w:ilvl w:val="0"/>
          <w:numId w:val="32"/>
        </w:numPr>
        <w:spacing w:before="0"/>
        <w:rPr>
          <w:rFonts w:ascii="Arial" w:hAnsi="Arial" w:cs="Arial"/>
        </w:rPr>
      </w:pPr>
      <w:r w:rsidRPr="001A618B">
        <w:rPr>
          <w:rFonts w:ascii="Arial" w:hAnsi="Arial" w:cs="Arial"/>
          <w:b/>
          <w:bCs/>
        </w:rPr>
        <w:t>brod</w:t>
      </w:r>
      <w:r w:rsidRPr="001A618B">
        <w:rPr>
          <w:rFonts w:ascii="Arial" w:hAnsi="Arial" w:cs="Arial"/>
        </w:rPr>
        <w:t xml:space="preserve"> znači samo pomorski brod, isključujući lebdjelice;</w:t>
      </w:r>
    </w:p>
    <w:p w14:paraId="224E5415" w14:textId="370FC9F6" w:rsidR="004A3564" w:rsidRPr="001A618B" w:rsidRDefault="004A3564" w:rsidP="008D4492">
      <w:pPr>
        <w:pStyle w:val="BodyText"/>
        <w:numPr>
          <w:ilvl w:val="0"/>
          <w:numId w:val="32"/>
        </w:numPr>
        <w:spacing w:before="0"/>
        <w:rPr>
          <w:rFonts w:ascii="Arial" w:hAnsi="Arial" w:cs="Arial"/>
        </w:rPr>
      </w:pPr>
      <w:r w:rsidRPr="001A618B">
        <w:rPr>
          <w:rFonts w:ascii="Arial" w:hAnsi="Arial" w:cs="Arial"/>
          <w:b/>
          <w:bCs/>
        </w:rPr>
        <w:t>putnik</w:t>
      </w:r>
      <w:r w:rsidRPr="001A618B">
        <w:rPr>
          <w:rFonts w:ascii="Arial" w:hAnsi="Arial" w:cs="Arial"/>
        </w:rPr>
        <w:t xml:space="preserve"> je </w:t>
      </w:r>
      <w:r w:rsidR="0036648E" w:rsidRPr="001A618B">
        <w:rPr>
          <w:rFonts w:ascii="Arial" w:hAnsi="Arial" w:cs="Arial"/>
        </w:rPr>
        <w:t>lice</w:t>
      </w:r>
      <w:r w:rsidRPr="001A618B">
        <w:rPr>
          <w:rFonts w:ascii="Arial" w:hAnsi="Arial" w:cs="Arial"/>
        </w:rPr>
        <w:t xml:space="preserve"> koja se prevozi brodom na </w:t>
      </w:r>
      <w:r w:rsidR="00D26EBA" w:rsidRPr="001A618B">
        <w:rPr>
          <w:rFonts w:ascii="Arial" w:hAnsi="Arial" w:cs="Arial"/>
        </w:rPr>
        <w:t>osnovu</w:t>
      </w:r>
      <w:r w:rsidRPr="001A618B">
        <w:rPr>
          <w:rFonts w:ascii="Arial" w:hAnsi="Arial" w:cs="Arial"/>
        </w:rPr>
        <w:t xml:space="preserve"> ugovora o </w:t>
      </w:r>
      <w:r w:rsidR="00BA60AF" w:rsidRPr="001A618B">
        <w:rPr>
          <w:rFonts w:ascii="Arial" w:hAnsi="Arial" w:cs="Arial"/>
        </w:rPr>
        <w:t>prevoz</w:t>
      </w:r>
      <w:r w:rsidRPr="001A618B">
        <w:rPr>
          <w:rFonts w:ascii="Arial" w:hAnsi="Arial" w:cs="Arial"/>
        </w:rPr>
        <w:t xml:space="preserve">u putnika ili koja prati vozilo ili žive životinje koje se prevoze na </w:t>
      </w:r>
      <w:r w:rsidR="00D26EBA" w:rsidRPr="001A618B">
        <w:rPr>
          <w:rFonts w:ascii="Arial" w:hAnsi="Arial" w:cs="Arial"/>
        </w:rPr>
        <w:t>osnovu</w:t>
      </w:r>
      <w:r w:rsidRPr="001A618B">
        <w:rPr>
          <w:rFonts w:ascii="Arial" w:hAnsi="Arial" w:cs="Arial"/>
        </w:rPr>
        <w:t xml:space="preserve"> ugovora o </w:t>
      </w:r>
      <w:r w:rsidR="00BA60AF" w:rsidRPr="001A618B">
        <w:rPr>
          <w:rFonts w:ascii="Arial" w:hAnsi="Arial" w:cs="Arial"/>
        </w:rPr>
        <w:t>prevoz</w:t>
      </w:r>
      <w:r w:rsidRPr="001A618B">
        <w:rPr>
          <w:rFonts w:ascii="Arial" w:hAnsi="Arial" w:cs="Arial"/>
        </w:rPr>
        <w:t>u stvari</w:t>
      </w:r>
      <w:r w:rsidR="00B134EE" w:rsidRPr="001A618B">
        <w:rPr>
          <w:rFonts w:ascii="Arial" w:hAnsi="Arial" w:cs="Arial"/>
        </w:rPr>
        <w:t>;</w:t>
      </w:r>
    </w:p>
    <w:p w14:paraId="2E4FC7EE" w14:textId="5500CDBC" w:rsidR="003D5441" w:rsidRPr="001A618B" w:rsidRDefault="003D5441" w:rsidP="008D4492">
      <w:pPr>
        <w:pStyle w:val="BodyText"/>
        <w:numPr>
          <w:ilvl w:val="0"/>
          <w:numId w:val="32"/>
        </w:numPr>
        <w:spacing w:before="0"/>
        <w:rPr>
          <w:rFonts w:ascii="Arial" w:hAnsi="Arial" w:cs="Arial"/>
        </w:rPr>
      </w:pPr>
      <w:r w:rsidRPr="001A618B">
        <w:rPr>
          <w:rFonts w:ascii="Arial" w:hAnsi="Arial" w:cs="Arial"/>
          <w:b/>
          <w:bCs/>
        </w:rPr>
        <w:t>prtljag</w:t>
      </w:r>
      <w:r w:rsidRPr="001A618B">
        <w:rPr>
          <w:rFonts w:ascii="Arial" w:hAnsi="Arial" w:cs="Arial"/>
        </w:rPr>
        <w:t xml:space="preserve"> je svaka stvar uključujući i vozilo koje se prevozi na </w:t>
      </w:r>
      <w:r w:rsidR="00D26EBA" w:rsidRPr="001A618B">
        <w:rPr>
          <w:rFonts w:ascii="Arial" w:hAnsi="Arial" w:cs="Arial"/>
        </w:rPr>
        <w:t>osnovu</w:t>
      </w:r>
      <w:r w:rsidRPr="001A618B">
        <w:rPr>
          <w:rFonts w:ascii="Arial" w:hAnsi="Arial" w:cs="Arial"/>
        </w:rPr>
        <w:t xml:space="preserve"> ugovora o </w:t>
      </w:r>
      <w:r w:rsidR="00BA60AF" w:rsidRPr="001A618B">
        <w:rPr>
          <w:rFonts w:ascii="Arial" w:hAnsi="Arial" w:cs="Arial"/>
        </w:rPr>
        <w:t>prevoz</w:t>
      </w:r>
      <w:r w:rsidRPr="001A618B">
        <w:rPr>
          <w:rFonts w:ascii="Arial" w:hAnsi="Arial" w:cs="Arial"/>
        </w:rPr>
        <w:t xml:space="preserve">u putnika, osim stvari i vozila koja se prevoze na </w:t>
      </w:r>
      <w:r w:rsidR="00D26EBA" w:rsidRPr="001A618B">
        <w:rPr>
          <w:rFonts w:ascii="Arial" w:hAnsi="Arial" w:cs="Arial"/>
        </w:rPr>
        <w:t>osnovu</w:t>
      </w:r>
      <w:r w:rsidRPr="001A618B">
        <w:rPr>
          <w:rFonts w:ascii="Arial" w:hAnsi="Arial" w:cs="Arial"/>
        </w:rPr>
        <w:t xml:space="preserve"> brodarskog ugovora, na </w:t>
      </w:r>
      <w:r w:rsidR="00D26EBA" w:rsidRPr="001A618B">
        <w:rPr>
          <w:rFonts w:ascii="Arial" w:hAnsi="Arial" w:cs="Arial"/>
        </w:rPr>
        <w:t>osnovu</w:t>
      </w:r>
      <w:r w:rsidRPr="001A618B">
        <w:rPr>
          <w:rFonts w:ascii="Arial" w:hAnsi="Arial" w:cs="Arial"/>
        </w:rPr>
        <w:t xml:space="preserve"> teretnice, prtljažnice ili druge </w:t>
      </w:r>
      <w:r w:rsidR="00BA60AF" w:rsidRPr="001A618B">
        <w:rPr>
          <w:rFonts w:ascii="Arial" w:hAnsi="Arial" w:cs="Arial"/>
        </w:rPr>
        <w:t>prevoz</w:t>
      </w:r>
      <w:r w:rsidRPr="001A618B">
        <w:rPr>
          <w:rFonts w:ascii="Arial" w:hAnsi="Arial" w:cs="Arial"/>
        </w:rPr>
        <w:t xml:space="preserve">ne isprave ili ugovora koji se u prvom redu odnosi na </w:t>
      </w:r>
      <w:r w:rsidR="00BA60AF" w:rsidRPr="001A618B">
        <w:rPr>
          <w:rFonts w:ascii="Arial" w:hAnsi="Arial" w:cs="Arial"/>
        </w:rPr>
        <w:t>prevoz</w:t>
      </w:r>
      <w:r w:rsidRPr="001A618B">
        <w:rPr>
          <w:rFonts w:ascii="Arial" w:hAnsi="Arial" w:cs="Arial"/>
        </w:rPr>
        <w:t xml:space="preserve"> stvari i živih životinja</w:t>
      </w:r>
      <w:r w:rsidR="00B134EE" w:rsidRPr="001A618B">
        <w:rPr>
          <w:rFonts w:ascii="Arial" w:hAnsi="Arial" w:cs="Arial"/>
        </w:rPr>
        <w:t>;</w:t>
      </w:r>
    </w:p>
    <w:p w14:paraId="7CAF751D" w14:textId="2B0667CD" w:rsidR="003D5441" w:rsidRPr="001A618B" w:rsidRDefault="00D26EBA" w:rsidP="008D4492">
      <w:pPr>
        <w:pStyle w:val="BodyText"/>
        <w:numPr>
          <w:ilvl w:val="0"/>
          <w:numId w:val="32"/>
        </w:numPr>
        <w:spacing w:before="0"/>
        <w:rPr>
          <w:rFonts w:ascii="Arial" w:hAnsi="Arial" w:cs="Arial"/>
        </w:rPr>
      </w:pPr>
      <w:r w:rsidRPr="001A618B">
        <w:rPr>
          <w:rFonts w:ascii="Arial" w:hAnsi="Arial" w:cs="Arial"/>
          <w:b/>
          <w:bCs/>
        </w:rPr>
        <w:lastRenderedPageBreak/>
        <w:t xml:space="preserve">ručni </w:t>
      </w:r>
      <w:r w:rsidR="003D5441" w:rsidRPr="001A618B">
        <w:rPr>
          <w:rFonts w:ascii="Arial" w:hAnsi="Arial" w:cs="Arial"/>
          <w:b/>
          <w:bCs/>
        </w:rPr>
        <w:t>prtljag</w:t>
      </w:r>
      <w:r w:rsidR="003D5441" w:rsidRPr="001A618B">
        <w:rPr>
          <w:rFonts w:ascii="Arial" w:hAnsi="Arial" w:cs="Arial"/>
        </w:rPr>
        <w:t xml:space="preserve"> je prtljaga koju putnik ima u svojoj kabini ili koju on čuva ili nadzire, uključujući i prtljagu koja se nalazi u vozilu ili na vozilu</w:t>
      </w:r>
      <w:r w:rsidR="00B134EE" w:rsidRPr="001A618B">
        <w:rPr>
          <w:rFonts w:ascii="Arial" w:hAnsi="Arial" w:cs="Arial"/>
        </w:rPr>
        <w:t>;</w:t>
      </w:r>
    </w:p>
    <w:p w14:paraId="52A42003" w14:textId="367A5CE5" w:rsidR="009D645F" w:rsidRPr="001A618B" w:rsidRDefault="009D645F" w:rsidP="008D4492">
      <w:pPr>
        <w:pStyle w:val="BodyText"/>
        <w:numPr>
          <w:ilvl w:val="0"/>
          <w:numId w:val="32"/>
        </w:numPr>
        <w:spacing w:before="0"/>
        <w:rPr>
          <w:rFonts w:ascii="Arial" w:hAnsi="Arial" w:cs="Arial"/>
        </w:rPr>
      </w:pPr>
      <w:r w:rsidRPr="001A618B">
        <w:rPr>
          <w:rFonts w:ascii="Arial" w:hAnsi="Arial" w:cs="Arial"/>
          <w:b/>
          <w:bCs/>
        </w:rPr>
        <w:t>gubitak ili oštećenje prtljage</w:t>
      </w:r>
      <w:r w:rsidRPr="001A618B">
        <w:rPr>
          <w:rFonts w:ascii="Arial" w:hAnsi="Arial" w:cs="Arial"/>
        </w:rPr>
        <w:t xml:space="preserve"> uključuje materijalnu štetu koja je nastala zbog toga što prtljag nije </w:t>
      </w:r>
      <w:r w:rsidR="00BF43C8" w:rsidRPr="001A618B">
        <w:rPr>
          <w:rFonts w:ascii="Arial" w:hAnsi="Arial" w:cs="Arial"/>
        </w:rPr>
        <w:t xml:space="preserve">predat </w:t>
      </w:r>
      <w:r w:rsidRPr="001A618B">
        <w:rPr>
          <w:rFonts w:ascii="Arial" w:hAnsi="Arial" w:cs="Arial"/>
        </w:rPr>
        <w:t xml:space="preserve">putniku u razumnom roku nakon dolaska broda na kojem se prtljag </w:t>
      </w:r>
      <w:r w:rsidR="00BF43C8" w:rsidRPr="001A618B">
        <w:rPr>
          <w:rFonts w:ascii="Arial" w:hAnsi="Arial" w:cs="Arial"/>
        </w:rPr>
        <w:t xml:space="preserve">prevozio </w:t>
      </w:r>
      <w:r w:rsidRPr="001A618B">
        <w:rPr>
          <w:rFonts w:ascii="Arial" w:hAnsi="Arial" w:cs="Arial"/>
        </w:rPr>
        <w:t xml:space="preserve">ili </w:t>
      </w:r>
      <w:r w:rsidR="00BF43C8" w:rsidRPr="001A618B">
        <w:rPr>
          <w:rFonts w:ascii="Arial" w:hAnsi="Arial" w:cs="Arial"/>
        </w:rPr>
        <w:t xml:space="preserve">se </w:t>
      </w:r>
      <w:r w:rsidRPr="001A618B">
        <w:rPr>
          <w:rFonts w:ascii="Arial" w:hAnsi="Arial" w:cs="Arial"/>
        </w:rPr>
        <w:t>trebalo prevoziti, ali ne uključuje zakašnjenja prouzrokovana radnim sporovima;</w:t>
      </w:r>
    </w:p>
    <w:p w14:paraId="5588469E" w14:textId="462E47E2" w:rsidR="009D645F" w:rsidRPr="001A618B" w:rsidRDefault="00BA60AF" w:rsidP="008D4492">
      <w:pPr>
        <w:pStyle w:val="BodyText"/>
        <w:numPr>
          <w:ilvl w:val="0"/>
          <w:numId w:val="32"/>
        </w:numPr>
        <w:spacing w:before="0"/>
        <w:rPr>
          <w:rFonts w:ascii="Arial" w:hAnsi="Arial" w:cs="Arial"/>
        </w:rPr>
      </w:pPr>
      <w:r w:rsidRPr="001A618B">
        <w:rPr>
          <w:rFonts w:ascii="Arial" w:hAnsi="Arial" w:cs="Arial"/>
          <w:b/>
          <w:bCs/>
        </w:rPr>
        <w:t>prevoz</w:t>
      </w:r>
      <w:r w:rsidR="009D645F" w:rsidRPr="001A618B">
        <w:rPr>
          <w:rFonts w:ascii="Arial" w:hAnsi="Arial" w:cs="Arial"/>
        </w:rPr>
        <w:t xml:space="preserve"> obuhvaća ova razdoblja:</w:t>
      </w:r>
    </w:p>
    <w:p w14:paraId="61347547" w14:textId="21C2E620" w:rsidR="009D645F" w:rsidRPr="001A618B" w:rsidRDefault="009D645F" w:rsidP="008D4492">
      <w:pPr>
        <w:pStyle w:val="BodyText"/>
        <w:numPr>
          <w:ilvl w:val="1"/>
          <w:numId w:val="32"/>
        </w:numPr>
        <w:spacing w:before="0"/>
        <w:rPr>
          <w:rFonts w:ascii="Arial" w:hAnsi="Arial" w:cs="Arial"/>
        </w:rPr>
      </w:pPr>
      <w:r w:rsidRPr="001A618B">
        <w:rPr>
          <w:rFonts w:ascii="Arial" w:hAnsi="Arial" w:cs="Arial"/>
        </w:rPr>
        <w:t xml:space="preserve">u pogledu putnika i </w:t>
      </w:r>
      <w:r w:rsidR="00BF43C8" w:rsidRPr="001A618B">
        <w:rPr>
          <w:rFonts w:ascii="Arial" w:hAnsi="Arial" w:cs="Arial"/>
        </w:rPr>
        <w:t>njegovog ručnog prtljaga</w:t>
      </w:r>
      <w:r w:rsidRPr="001A618B">
        <w:rPr>
          <w:rFonts w:ascii="Arial" w:hAnsi="Arial" w:cs="Arial"/>
        </w:rPr>
        <w:t xml:space="preserve">, vrijeme za koje se putnik i/ili njegov </w:t>
      </w:r>
      <w:r w:rsidR="00BF43C8" w:rsidRPr="001A618B">
        <w:rPr>
          <w:rFonts w:ascii="Arial" w:hAnsi="Arial" w:cs="Arial"/>
        </w:rPr>
        <w:t xml:space="preserve">ručni </w:t>
      </w:r>
      <w:r w:rsidRPr="001A618B">
        <w:rPr>
          <w:rFonts w:ascii="Arial" w:hAnsi="Arial" w:cs="Arial"/>
        </w:rPr>
        <w:t xml:space="preserve">prtljag nalazi na brodu ili vrijeme ukrcavanja ili iskrcavanja, te vrijeme za koje se putnik i njegov </w:t>
      </w:r>
      <w:r w:rsidR="00BF43C8" w:rsidRPr="001A618B">
        <w:rPr>
          <w:rFonts w:ascii="Arial" w:hAnsi="Arial" w:cs="Arial"/>
        </w:rPr>
        <w:t xml:space="preserve">ručni </w:t>
      </w:r>
      <w:r w:rsidRPr="001A618B">
        <w:rPr>
          <w:rFonts w:ascii="Arial" w:hAnsi="Arial" w:cs="Arial"/>
        </w:rPr>
        <w:t xml:space="preserve">prtljag </w:t>
      </w:r>
      <w:r w:rsidR="00BF43C8" w:rsidRPr="001A618B">
        <w:rPr>
          <w:rFonts w:ascii="Arial" w:hAnsi="Arial" w:cs="Arial"/>
        </w:rPr>
        <w:t xml:space="preserve">prevozi </w:t>
      </w:r>
      <w:r w:rsidRPr="001A618B">
        <w:rPr>
          <w:rFonts w:ascii="Arial" w:hAnsi="Arial" w:cs="Arial"/>
        </w:rPr>
        <w:t xml:space="preserve">vodenim putem od obale do broda ili obratno, ako je cijena takvog </w:t>
      </w:r>
      <w:r w:rsidR="00BA60AF" w:rsidRPr="001A618B">
        <w:rPr>
          <w:rFonts w:ascii="Arial" w:hAnsi="Arial" w:cs="Arial"/>
        </w:rPr>
        <w:t>prevoz</w:t>
      </w:r>
      <w:r w:rsidRPr="001A618B">
        <w:rPr>
          <w:rFonts w:ascii="Arial" w:hAnsi="Arial" w:cs="Arial"/>
        </w:rPr>
        <w:t xml:space="preserve">a uračunata u cijenu putne karte ili ako </w:t>
      </w:r>
      <w:r w:rsidR="00BA60AF" w:rsidRPr="001A618B">
        <w:rPr>
          <w:rFonts w:ascii="Arial" w:hAnsi="Arial" w:cs="Arial"/>
        </w:rPr>
        <w:t>prevoz</w:t>
      </w:r>
      <w:r w:rsidRPr="001A618B">
        <w:rPr>
          <w:rFonts w:ascii="Arial" w:hAnsi="Arial" w:cs="Arial"/>
        </w:rPr>
        <w:t xml:space="preserve">nik stavi putniku na raspolaganje brod koji se koristi za takav sporedni </w:t>
      </w:r>
      <w:r w:rsidR="00BA60AF" w:rsidRPr="001A618B">
        <w:rPr>
          <w:rFonts w:ascii="Arial" w:hAnsi="Arial" w:cs="Arial"/>
        </w:rPr>
        <w:t>prevoz</w:t>
      </w:r>
      <w:r w:rsidRPr="001A618B">
        <w:rPr>
          <w:rFonts w:ascii="Arial" w:hAnsi="Arial" w:cs="Arial"/>
        </w:rPr>
        <w:t xml:space="preserve">. Međutim, što se tiče putnika, </w:t>
      </w:r>
      <w:r w:rsidR="00BA60AF" w:rsidRPr="001A618B">
        <w:rPr>
          <w:rFonts w:ascii="Arial" w:hAnsi="Arial" w:cs="Arial"/>
        </w:rPr>
        <w:t>prevoz</w:t>
      </w:r>
      <w:r w:rsidRPr="001A618B">
        <w:rPr>
          <w:rFonts w:ascii="Arial" w:hAnsi="Arial" w:cs="Arial"/>
        </w:rPr>
        <w:t xml:space="preserve"> ne obuhvaća vrijeme u kojemu se putnik nalazi u lučkom terminalu ili postaji ili na pristaništu ili u bilo kojem drugom lučkom objektu ili na njemu;</w:t>
      </w:r>
    </w:p>
    <w:p w14:paraId="4AD17039" w14:textId="379FBFB2" w:rsidR="009D645F" w:rsidRPr="001A618B" w:rsidRDefault="009D645F" w:rsidP="008D4492">
      <w:pPr>
        <w:pStyle w:val="BodyText"/>
        <w:numPr>
          <w:ilvl w:val="1"/>
          <w:numId w:val="32"/>
        </w:numPr>
        <w:spacing w:before="0"/>
        <w:rPr>
          <w:rFonts w:ascii="Arial" w:hAnsi="Arial" w:cs="Arial"/>
        </w:rPr>
      </w:pPr>
      <w:r w:rsidRPr="001A618B">
        <w:rPr>
          <w:rFonts w:ascii="Arial" w:hAnsi="Arial" w:cs="Arial"/>
        </w:rPr>
        <w:t xml:space="preserve">u pogledu </w:t>
      </w:r>
      <w:r w:rsidR="00BF43C8" w:rsidRPr="001A618B">
        <w:rPr>
          <w:rFonts w:ascii="Arial" w:hAnsi="Arial" w:cs="Arial"/>
        </w:rPr>
        <w:t>ručnog prtljaga</w:t>
      </w:r>
      <w:r w:rsidRPr="001A618B">
        <w:rPr>
          <w:rFonts w:ascii="Arial" w:hAnsi="Arial" w:cs="Arial"/>
        </w:rPr>
        <w:t xml:space="preserve">, takođe i vrijeme za koje je putnik u lučkom terminalu ili postaji ili na pristaništu ili u bilo kojem drugom lučkom objektu ili na njemu, ako je </w:t>
      </w:r>
      <w:r w:rsidR="00BA60AF" w:rsidRPr="001A618B">
        <w:rPr>
          <w:rFonts w:ascii="Arial" w:hAnsi="Arial" w:cs="Arial"/>
        </w:rPr>
        <w:t>prevoz</w:t>
      </w:r>
      <w:r w:rsidRPr="001A618B">
        <w:rPr>
          <w:rFonts w:ascii="Arial" w:hAnsi="Arial" w:cs="Arial"/>
        </w:rPr>
        <w:t xml:space="preserve">nik ili njegov službenik ili zastupnik preuzeo </w:t>
      </w:r>
      <w:r w:rsidR="00BF43C8" w:rsidRPr="001A618B">
        <w:rPr>
          <w:rFonts w:ascii="Arial" w:hAnsi="Arial" w:cs="Arial"/>
        </w:rPr>
        <w:t xml:space="preserve">taj </w:t>
      </w:r>
      <w:r w:rsidRPr="001A618B">
        <w:rPr>
          <w:rFonts w:ascii="Arial" w:hAnsi="Arial" w:cs="Arial"/>
        </w:rPr>
        <w:t>prtljag</w:t>
      </w:r>
      <w:r w:rsidR="00BF43C8" w:rsidRPr="001A618B">
        <w:rPr>
          <w:rFonts w:ascii="Arial" w:hAnsi="Arial" w:cs="Arial"/>
        </w:rPr>
        <w:t>,</w:t>
      </w:r>
      <w:r w:rsidRPr="001A618B">
        <w:rPr>
          <w:rFonts w:ascii="Arial" w:hAnsi="Arial" w:cs="Arial"/>
        </w:rPr>
        <w:t xml:space="preserve"> a nije </w:t>
      </w:r>
      <w:r w:rsidR="00BF43C8" w:rsidRPr="001A618B">
        <w:rPr>
          <w:rFonts w:ascii="Arial" w:hAnsi="Arial" w:cs="Arial"/>
        </w:rPr>
        <w:t xml:space="preserve">ga </w:t>
      </w:r>
      <w:r w:rsidRPr="001A618B">
        <w:rPr>
          <w:rFonts w:ascii="Arial" w:hAnsi="Arial" w:cs="Arial"/>
        </w:rPr>
        <w:t>predao putniku;</w:t>
      </w:r>
    </w:p>
    <w:p w14:paraId="0FEDED5C" w14:textId="3E62D636" w:rsidR="009D645F" w:rsidRPr="001A618B" w:rsidRDefault="009D645F" w:rsidP="008D4492">
      <w:pPr>
        <w:pStyle w:val="BodyText"/>
        <w:numPr>
          <w:ilvl w:val="1"/>
          <w:numId w:val="32"/>
        </w:numPr>
        <w:spacing w:before="0"/>
        <w:rPr>
          <w:rFonts w:ascii="Arial" w:hAnsi="Arial" w:cs="Arial"/>
        </w:rPr>
      </w:pPr>
      <w:r w:rsidRPr="001A618B">
        <w:rPr>
          <w:rFonts w:ascii="Arial" w:hAnsi="Arial" w:cs="Arial"/>
        </w:rPr>
        <w:t xml:space="preserve">u pogledu </w:t>
      </w:r>
      <w:r w:rsidR="00BF43C8" w:rsidRPr="001A618B">
        <w:rPr>
          <w:rFonts w:ascii="Arial" w:hAnsi="Arial" w:cs="Arial"/>
        </w:rPr>
        <w:t xml:space="preserve">ostalog </w:t>
      </w:r>
      <w:r w:rsidRPr="001A618B">
        <w:rPr>
          <w:rFonts w:ascii="Arial" w:hAnsi="Arial" w:cs="Arial"/>
        </w:rPr>
        <w:t xml:space="preserve">prtljage </w:t>
      </w:r>
      <w:r w:rsidR="00BF43C8" w:rsidRPr="001A618B">
        <w:rPr>
          <w:rFonts w:ascii="Arial" w:hAnsi="Arial" w:cs="Arial"/>
        </w:rPr>
        <w:t xml:space="preserve">koji </w:t>
      </w:r>
      <w:r w:rsidRPr="001A618B">
        <w:rPr>
          <w:rFonts w:ascii="Arial" w:hAnsi="Arial" w:cs="Arial"/>
        </w:rPr>
        <w:t xml:space="preserve">nije </w:t>
      </w:r>
      <w:r w:rsidR="00BF43C8" w:rsidRPr="001A618B">
        <w:rPr>
          <w:rFonts w:ascii="Arial" w:hAnsi="Arial" w:cs="Arial"/>
        </w:rPr>
        <w:t xml:space="preserve">ručni </w:t>
      </w:r>
      <w:r w:rsidRPr="001A618B">
        <w:rPr>
          <w:rFonts w:ascii="Arial" w:hAnsi="Arial" w:cs="Arial"/>
        </w:rPr>
        <w:t xml:space="preserve">prtljag, vrijeme za koje </w:t>
      </w:r>
      <w:r w:rsidR="00BA60AF" w:rsidRPr="001A618B">
        <w:rPr>
          <w:rFonts w:ascii="Arial" w:hAnsi="Arial" w:cs="Arial"/>
        </w:rPr>
        <w:t>prevoz</w:t>
      </w:r>
      <w:r w:rsidRPr="001A618B">
        <w:rPr>
          <w:rFonts w:ascii="Arial" w:hAnsi="Arial" w:cs="Arial"/>
        </w:rPr>
        <w:t xml:space="preserve">nik ili njegov službenik ili zastupnik preuzeo </w:t>
      </w:r>
      <w:r w:rsidR="00BF43C8" w:rsidRPr="001A618B">
        <w:rPr>
          <w:rFonts w:ascii="Arial" w:hAnsi="Arial" w:cs="Arial"/>
        </w:rPr>
        <w:t xml:space="preserve">taj </w:t>
      </w:r>
      <w:r w:rsidRPr="001A618B">
        <w:rPr>
          <w:rFonts w:ascii="Arial" w:hAnsi="Arial" w:cs="Arial"/>
        </w:rPr>
        <w:t xml:space="preserve">prtljag na obali ili na brodu do trenutka kada </w:t>
      </w:r>
      <w:r w:rsidR="00BF43C8" w:rsidRPr="001A618B">
        <w:rPr>
          <w:rFonts w:ascii="Arial" w:hAnsi="Arial" w:cs="Arial"/>
        </w:rPr>
        <w:t xml:space="preserve">ga </w:t>
      </w:r>
      <w:r w:rsidRPr="001A618B">
        <w:rPr>
          <w:rFonts w:ascii="Arial" w:hAnsi="Arial" w:cs="Arial"/>
        </w:rPr>
        <w:t xml:space="preserve">je </w:t>
      </w:r>
      <w:r w:rsidR="00BA60AF" w:rsidRPr="001A618B">
        <w:rPr>
          <w:rFonts w:ascii="Arial" w:hAnsi="Arial" w:cs="Arial"/>
        </w:rPr>
        <w:t>prevoz</w:t>
      </w:r>
      <w:r w:rsidRPr="001A618B">
        <w:rPr>
          <w:rFonts w:ascii="Arial" w:hAnsi="Arial" w:cs="Arial"/>
        </w:rPr>
        <w:t>nik ili njegov službenik ili zastupnik predao;</w:t>
      </w:r>
    </w:p>
    <w:p w14:paraId="5DAB397C" w14:textId="31F9174A" w:rsidR="009D645F" w:rsidRPr="001A618B" w:rsidRDefault="009D645F" w:rsidP="008D4492">
      <w:pPr>
        <w:pStyle w:val="BodyText"/>
        <w:numPr>
          <w:ilvl w:val="0"/>
          <w:numId w:val="32"/>
        </w:numPr>
        <w:spacing w:before="0"/>
        <w:rPr>
          <w:rFonts w:ascii="Arial" w:hAnsi="Arial" w:cs="Arial"/>
        </w:rPr>
      </w:pPr>
      <w:r w:rsidRPr="001A618B">
        <w:rPr>
          <w:rFonts w:ascii="Arial" w:hAnsi="Arial" w:cs="Arial"/>
          <w:b/>
          <w:bCs/>
        </w:rPr>
        <w:t xml:space="preserve">međunarodni </w:t>
      </w:r>
      <w:r w:rsidR="00BA60AF" w:rsidRPr="001A618B">
        <w:rPr>
          <w:rFonts w:ascii="Arial" w:hAnsi="Arial" w:cs="Arial"/>
          <w:b/>
          <w:bCs/>
        </w:rPr>
        <w:t>prevoz</w:t>
      </w:r>
      <w:r w:rsidRPr="001A618B">
        <w:rPr>
          <w:rFonts w:ascii="Arial" w:hAnsi="Arial" w:cs="Arial"/>
        </w:rPr>
        <w:t xml:space="preserve"> </w:t>
      </w:r>
      <w:r w:rsidR="00BF43C8" w:rsidRPr="001A618B">
        <w:rPr>
          <w:rFonts w:ascii="Arial" w:hAnsi="Arial" w:cs="Arial"/>
        </w:rPr>
        <w:t xml:space="preserve">je </w:t>
      </w:r>
      <w:r w:rsidRPr="001A618B">
        <w:rPr>
          <w:rFonts w:ascii="Arial" w:hAnsi="Arial" w:cs="Arial"/>
        </w:rPr>
        <w:t xml:space="preserve">svaki </w:t>
      </w:r>
      <w:r w:rsidR="00BA60AF" w:rsidRPr="001A618B">
        <w:rPr>
          <w:rFonts w:ascii="Arial" w:hAnsi="Arial" w:cs="Arial"/>
        </w:rPr>
        <w:t>prevoz</w:t>
      </w:r>
      <w:r w:rsidRPr="001A618B">
        <w:rPr>
          <w:rFonts w:ascii="Arial" w:hAnsi="Arial" w:cs="Arial"/>
        </w:rPr>
        <w:t xml:space="preserve"> u kojem se, prema ugovoru o </w:t>
      </w:r>
      <w:r w:rsidR="00BA60AF" w:rsidRPr="001A618B">
        <w:rPr>
          <w:rFonts w:ascii="Arial" w:hAnsi="Arial" w:cs="Arial"/>
        </w:rPr>
        <w:t>prevoz</w:t>
      </w:r>
      <w:r w:rsidRPr="001A618B">
        <w:rPr>
          <w:rFonts w:ascii="Arial" w:hAnsi="Arial" w:cs="Arial"/>
        </w:rPr>
        <w:t xml:space="preserve">u, mjesto polaska i mjesto odredišta nalaze u </w:t>
      </w:r>
      <w:r w:rsidR="00BF43C8" w:rsidRPr="001A618B">
        <w:rPr>
          <w:rFonts w:ascii="Arial" w:hAnsi="Arial" w:cs="Arial"/>
        </w:rPr>
        <w:t>dvije različite države</w:t>
      </w:r>
      <w:r w:rsidRPr="001A618B">
        <w:rPr>
          <w:rFonts w:ascii="Arial" w:hAnsi="Arial" w:cs="Arial"/>
        </w:rPr>
        <w:t xml:space="preserve">, ili u samo jednoj državi ako se prema ugovoru o </w:t>
      </w:r>
      <w:r w:rsidR="00BA60AF" w:rsidRPr="001A618B">
        <w:rPr>
          <w:rFonts w:ascii="Arial" w:hAnsi="Arial" w:cs="Arial"/>
        </w:rPr>
        <w:t>prevoz</w:t>
      </w:r>
      <w:r w:rsidRPr="001A618B">
        <w:rPr>
          <w:rFonts w:ascii="Arial" w:hAnsi="Arial" w:cs="Arial"/>
        </w:rPr>
        <w:t>u ili redu plovidbe usputna luka pristajanja nalazi u drugoj državi;</w:t>
      </w:r>
    </w:p>
    <w:p w14:paraId="1F43E12B" w14:textId="0223929F" w:rsidR="009D645F" w:rsidRPr="001A618B" w:rsidRDefault="009D645F" w:rsidP="008D4492">
      <w:pPr>
        <w:pStyle w:val="BodyText"/>
        <w:numPr>
          <w:ilvl w:val="0"/>
          <w:numId w:val="32"/>
        </w:numPr>
        <w:spacing w:before="0"/>
        <w:rPr>
          <w:rFonts w:ascii="Arial" w:hAnsi="Arial" w:cs="Arial"/>
        </w:rPr>
      </w:pPr>
      <w:r w:rsidRPr="001A618B">
        <w:rPr>
          <w:rFonts w:ascii="Arial" w:hAnsi="Arial" w:cs="Arial"/>
          <w:b/>
          <w:bCs/>
        </w:rPr>
        <w:t>Organizacija</w:t>
      </w:r>
      <w:r w:rsidRPr="001A618B">
        <w:rPr>
          <w:rFonts w:ascii="Arial" w:hAnsi="Arial" w:cs="Arial"/>
        </w:rPr>
        <w:t xml:space="preserve"> </w:t>
      </w:r>
      <w:r w:rsidR="00B134EE" w:rsidRPr="001A618B">
        <w:rPr>
          <w:rFonts w:ascii="Arial" w:hAnsi="Arial" w:cs="Arial"/>
        </w:rPr>
        <w:t xml:space="preserve">je </w:t>
      </w:r>
      <w:r w:rsidRPr="001A618B">
        <w:rPr>
          <w:rFonts w:ascii="Arial" w:hAnsi="Arial" w:cs="Arial"/>
        </w:rPr>
        <w:t>Međunarodna pomorska organizacija;</w:t>
      </w:r>
    </w:p>
    <w:p w14:paraId="5397CBF9" w14:textId="07E7A24F" w:rsidR="009D645F" w:rsidRPr="001A618B" w:rsidRDefault="009D645F" w:rsidP="008D4492">
      <w:pPr>
        <w:pStyle w:val="BodyText"/>
        <w:numPr>
          <w:ilvl w:val="0"/>
          <w:numId w:val="32"/>
        </w:numPr>
        <w:spacing w:before="0"/>
        <w:rPr>
          <w:rFonts w:ascii="Arial" w:hAnsi="Arial" w:cs="Arial"/>
        </w:rPr>
      </w:pPr>
      <w:r w:rsidRPr="001A618B">
        <w:rPr>
          <w:rFonts w:ascii="Arial" w:hAnsi="Arial" w:cs="Arial"/>
          <w:b/>
          <w:bCs/>
        </w:rPr>
        <w:t xml:space="preserve">glavni </w:t>
      </w:r>
      <w:r w:rsidR="00B134EE" w:rsidRPr="001A618B">
        <w:rPr>
          <w:rFonts w:ascii="Arial" w:hAnsi="Arial" w:cs="Arial"/>
          <w:b/>
          <w:bCs/>
        </w:rPr>
        <w:t>seketar</w:t>
      </w:r>
      <w:r w:rsidRPr="001A618B">
        <w:rPr>
          <w:rFonts w:ascii="Arial" w:hAnsi="Arial" w:cs="Arial"/>
        </w:rPr>
        <w:t xml:space="preserve"> </w:t>
      </w:r>
      <w:r w:rsidR="00B134EE" w:rsidRPr="001A618B">
        <w:rPr>
          <w:rFonts w:ascii="Arial" w:hAnsi="Arial" w:cs="Arial"/>
        </w:rPr>
        <w:t xml:space="preserve"> je </w:t>
      </w:r>
      <w:r w:rsidRPr="001A618B">
        <w:rPr>
          <w:rFonts w:ascii="Arial" w:hAnsi="Arial" w:cs="Arial"/>
        </w:rPr>
        <w:t xml:space="preserve">glavni </w:t>
      </w:r>
      <w:r w:rsidR="00B134EE" w:rsidRPr="001A618B">
        <w:rPr>
          <w:rFonts w:ascii="Arial" w:hAnsi="Arial" w:cs="Arial"/>
        </w:rPr>
        <w:t xml:space="preserve">sekeratar </w:t>
      </w:r>
      <w:r w:rsidRPr="001A618B">
        <w:rPr>
          <w:rFonts w:ascii="Arial" w:hAnsi="Arial" w:cs="Arial"/>
        </w:rPr>
        <w:t>Organizacije</w:t>
      </w:r>
      <w:r w:rsidR="00B134EE" w:rsidRPr="001A618B">
        <w:rPr>
          <w:rFonts w:ascii="Arial" w:hAnsi="Arial" w:cs="Arial"/>
        </w:rPr>
        <w:t>;</w:t>
      </w:r>
    </w:p>
    <w:p w14:paraId="2BE16744" w14:textId="45FFA51B" w:rsidR="00C94E16" w:rsidRPr="001A618B" w:rsidRDefault="00C94E16" w:rsidP="008D4492">
      <w:pPr>
        <w:pStyle w:val="BodyText"/>
        <w:numPr>
          <w:ilvl w:val="0"/>
          <w:numId w:val="32"/>
        </w:numPr>
        <w:spacing w:before="0"/>
        <w:rPr>
          <w:rFonts w:ascii="Arial" w:hAnsi="Arial" w:cs="Arial"/>
        </w:rPr>
      </w:pPr>
      <w:r w:rsidRPr="001A618B">
        <w:rPr>
          <w:rFonts w:ascii="Arial" w:hAnsi="Arial" w:cs="Arial"/>
          <w:b/>
          <w:bCs/>
        </w:rPr>
        <w:t>šteta zbog zakašnjenja</w:t>
      </w:r>
      <w:r w:rsidRPr="001A618B">
        <w:rPr>
          <w:rFonts w:ascii="Arial" w:hAnsi="Arial" w:cs="Arial"/>
        </w:rPr>
        <w:t xml:space="preserve"> je materijalna šteta koja je </w:t>
      </w:r>
      <w:r w:rsidR="00B134EE" w:rsidRPr="001A618B">
        <w:rPr>
          <w:rFonts w:ascii="Arial" w:hAnsi="Arial" w:cs="Arial"/>
        </w:rPr>
        <w:t xml:space="preserve">prouzrokovana </w:t>
      </w:r>
      <w:r w:rsidRPr="001A618B">
        <w:rPr>
          <w:rFonts w:ascii="Arial" w:hAnsi="Arial" w:cs="Arial"/>
        </w:rPr>
        <w:t>zato što prtljagnije uručen putniku u razumnom roku, računajući od dana dolaska broda na kojem</w:t>
      </w:r>
      <w:r w:rsidR="00B134EE" w:rsidRPr="001A618B">
        <w:rPr>
          <w:rFonts w:ascii="Arial" w:hAnsi="Arial" w:cs="Arial"/>
        </w:rPr>
        <w:t xml:space="preserve"> </w:t>
      </w:r>
      <w:r w:rsidRPr="001A618B">
        <w:rPr>
          <w:rFonts w:ascii="Arial" w:hAnsi="Arial" w:cs="Arial"/>
        </w:rPr>
        <w:t xml:space="preserve">se prtljag </w:t>
      </w:r>
      <w:r w:rsidR="00B134EE" w:rsidRPr="001A618B">
        <w:rPr>
          <w:rFonts w:ascii="Arial" w:hAnsi="Arial" w:cs="Arial"/>
        </w:rPr>
        <w:t xml:space="preserve">prevozio </w:t>
      </w:r>
      <w:r w:rsidRPr="001A618B">
        <w:rPr>
          <w:rFonts w:ascii="Arial" w:hAnsi="Arial" w:cs="Arial"/>
        </w:rPr>
        <w:t>ili je trebalo da se prevozi, ali ne obuhvaća zakašnjenje uzrokovano obustavom rada, štrajkom ili sličnim događajima</w:t>
      </w:r>
      <w:r w:rsidR="00B134EE" w:rsidRPr="001A618B">
        <w:rPr>
          <w:rFonts w:ascii="Arial" w:hAnsi="Arial" w:cs="Arial"/>
        </w:rPr>
        <w:t>;</w:t>
      </w:r>
    </w:p>
    <w:p w14:paraId="6ABE5A84" w14:textId="22158CE3" w:rsidR="0084643C" w:rsidRPr="001A618B" w:rsidRDefault="0084643C" w:rsidP="008D4492">
      <w:pPr>
        <w:pStyle w:val="BodyText"/>
        <w:numPr>
          <w:ilvl w:val="0"/>
          <w:numId w:val="32"/>
        </w:numPr>
        <w:spacing w:before="0"/>
        <w:rPr>
          <w:rFonts w:ascii="Arial" w:hAnsi="Arial" w:cs="Arial"/>
        </w:rPr>
      </w:pPr>
      <w:r w:rsidRPr="001A618B">
        <w:rPr>
          <w:rFonts w:ascii="Arial" w:hAnsi="Arial" w:cs="Arial"/>
          <w:b/>
          <w:bCs/>
        </w:rPr>
        <w:t>mana broda</w:t>
      </w:r>
      <w:r w:rsidRPr="001A618B">
        <w:rPr>
          <w:rFonts w:ascii="Arial" w:hAnsi="Arial" w:cs="Arial"/>
        </w:rPr>
        <w:t xml:space="preserve"> je loše </w:t>
      </w:r>
      <w:r w:rsidR="00B134EE" w:rsidRPr="001A618B">
        <w:rPr>
          <w:rFonts w:ascii="Arial" w:hAnsi="Arial" w:cs="Arial"/>
        </w:rPr>
        <w:t>funkcionisanje</w:t>
      </w:r>
      <w:r w:rsidRPr="001A618B">
        <w:rPr>
          <w:rFonts w:ascii="Arial" w:hAnsi="Arial" w:cs="Arial"/>
        </w:rPr>
        <w:t>, kvar ili neusklađenost s</w:t>
      </w:r>
      <w:r w:rsidR="00B134EE" w:rsidRPr="001A618B">
        <w:rPr>
          <w:rFonts w:ascii="Arial" w:hAnsi="Arial" w:cs="Arial"/>
        </w:rPr>
        <w:t>a</w:t>
      </w:r>
      <w:r w:rsidRPr="001A618B">
        <w:rPr>
          <w:rFonts w:ascii="Arial" w:hAnsi="Arial" w:cs="Arial"/>
        </w:rPr>
        <w:t xml:space="preserve"> primjenjivim propisima o sigurnosti u pogledu bilo kojeg dijela broda ili brodske opreme koji se koriste za bijeg, evakuaciju, ukrcaj i iskrcaj putnika, ili koji se koriste za </w:t>
      </w:r>
      <w:r w:rsidR="0007154C" w:rsidRPr="001A618B">
        <w:rPr>
          <w:rFonts w:ascii="Arial" w:hAnsi="Arial" w:cs="Arial"/>
        </w:rPr>
        <w:t>pogon</w:t>
      </w:r>
      <w:r w:rsidRPr="001A618B">
        <w:rPr>
          <w:rFonts w:ascii="Arial" w:hAnsi="Arial" w:cs="Arial"/>
        </w:rPr>
        <w:t>, kormilarenje, sigurnu plovidbu, privezivanje, sidrenje, dolazak ili odlazak s</w:t>
      </w:r>
      <w:r w:rsidR="00B134EE" w:rsidRPr="001A618B">
        <w:rPr>
          <w:rFonts w:ascii="Arial" w:hAnsi="Arial" w:cs="Arial"/>
        </w:rPr>
        <w:t>a</w:t>
      </w:r>
      <w:r w:rsidRPr="001A618B">
        <w:rPr>
          <w:rFonts w:ascii="Arial" w:hAnsi="Arial" w:cs="Arial"/>
        </w:rPr>
        <w:t xml:space="preserve"> veza ili sidrišta, ili za kontrolu oštećenja nakon naplavljivanja, ili koji se koriste za spuštanje uređaja za spašavanje</w:t>
      </w:r>
      <w:r w:rsidR="00B134EE" w:rsidRPr="001A618B">
        <w:rPr>
          <w:rFonts w:ascii="Arial" w:hAnsi="Arial" w:cs="Arial"/>
        </w:rPr>
        <w:t>;</w:t>
      </w:r>
    </w:p>
    <w:p w14:paraId="38BC3674" w14:textId="5E91FA43" w:rsidR="00D83D17" w:rsidRPr="001A618B" w:rsidRDefault="00971F7E" w:rsidP="008D4492">
      <w:pPr>
        <w:pStyle w:val="ListParagraph"/>
        <w:numPr>
          <w:ilvl w:val="0"/>
          <w:numId w:val="32"/>
        </w:numPr>
        <w:tabs>
          <w:tab w:val="left" w:pos="692"/>
          <w:tab w:val="left" w:pos="709"/>
        </w:tabs>
        <w:spacing w:before="0"/>
        <w:rPr>
          <w:rFonts w:ascii="Arial" w:hAnsi="Arial" w:cs="Arial"/>
        </w:rPr>
      </w:pPr>
      <w:r w:rsidRPr="001A618B">
        <w:rPr>
          <w:rFonts w:ascii="Arial" w:hAnsi="Arial" w:cs="Arial"/>
          <w:b/>
          <w:bCs/>
        </w:rPr>
        <w:t>lice sa invaliditetom</w:t>
      </w:r>
      <w:r w:rsidR="00B134EE" w:rsidRPr="001A618B">
        <w:rPr>
          <w:rFonts w:ascii="Arial" w:hAnsi="Arial" w:cs="Arial"/>
          <w:b/>
          <w:bCs/>
        </w:rPr>
        <w:t xml:space="preserve"> </w:t>
      </w:r>
      <w:r w:rsidRPr="001A618B">
        <w:rPr>
          <w:rFonts w:ascii="Arial" w:hAnsi="Arial" w:cs="Arial"/>
        </w:rPr>
        <w:t>je svako lice čija je pokretljivost kada koristi prevoz otežana ili onemogućena, zbog dugoročnih fizičkih, mentalnih</w:t>
      </w:r>
      <w:r w:rsidR="00B134EE" w:rsidRPr="001A618B">
        <w:rPr>
          <w:rFonts w:ascii="Arial" w:hAnsi="Arial" w:cs="Arial"/>
        </w:rPr>
        <w:t>,</w:t>
      </w:r>
      <w:r w:rsidRPr="001A618B">
        <w:rPr>
          <w:rFonts w:ascii="Arial" w:hAnsi="Arial" w:cs="Arial"/>
        </w:rPr>
        <w:t xml:space="preserve"> intelektualnih i senzornih oštećenja, zbog kojih njihovo stanje zahtijeva odgovarajuću pažnju i prilagođavanje usluga koje su na raspolaganju svim putnicima;</w:t>
      </w:r>
    </w:p>
    <w:p w14:paraId="2781CFF1" w14:textId="63ED5A12" w:rsidR="00D83D17" w:rsidRPr="001A618B" w:rsidRDefault="00971F7E" w:rsidP="008D4492">
      <w:pPr>
        <w:pStyle w:val="ListParagraph"/>
        <w:numPr>
          <w:ilvl w:val="0"/>
          <w:numId w:val="32"/>
        </w:numPr>
        <w:tabs>
          <w:tab w:val="left" w:pos="669"/>
          <w:tab w:val="left" w:pos="709"/>
        </w:tabs>
        <w:spacing w:before="0"/>
        <w:rPr>
          <w:rFonts w:ascii="Arial" w:hAnsi="Arial" w:cs="Arial"/>
        </w:rPr>
      </w:pPr>
      <w:r w:rsidRPr="001A618B">
        <w:rPr>
          <w:rFonts w:ascii="Arial" w:hAnsi="Arial" w:cs="Arial"/>
          <w:b/>
          <w:bCs/>
        </w:rPr>
        <w:t>lice smanjene pokretljivosti</w:t>
      </w:r>
      <w:r w:rsidRPr="001A618B">
        <w:rPr>
          <w:rFonts w:ascii="Arial" w:hAnsi="Arial" w:cs="Arial"/>
        </w:rPr>
        <w:t xml:space="preserve"> je svako lice čija je pokretljivost kada koristi prevoz smanjena zbog privremenih ili trajnih smetnji (starosti, bolesti, trudnoće ili drugih razloga) i čije stanje zahtijeva odgovarajuću pažnju i prilagođavanje usluga koje su na raspolaganju svim putnicima;</w:t>
      </w:r>
    </w:p>
    <w:p w14:paraId="41F19A55" w14:textId="1972F194" w:rsidR="00D83D17" w:rsidRPr="001A618B" w:rsidRDefault="00971F7E" w:rsidP="008D4492">
      <w:pPr>
        <w:pStyle w:val="ListParagraph"/>
        <w:numPr>
          <w:ilvl w:val="0"/>
          <w:numId w:val="32"/>
        </w:numPr>
        <w:tabs>
          <w:tab w:val="left" w:pos="668"/>
          <w:tab w:val="left" w:pos="709"/>
        </w:tabs>
        <w:spacing w:before="0"/>
        <w:ind w:right="142"/>
        <w:rPr>
          <w:rFonts w:ascii="Arial" w:hAnsi="Arial" w:cs="Arial"/>
        </w:rPr>
      </w:pPr>
      <w:r w:rsidRPr="001A618B">
        <w:rPr>
          <w:rFonts w:ascii="Arial" w:hAnsi="Arial" w:cs="Arial"/>
          <w:b/>
          <w:bCs/>
        </w:rPr>
        <w:t>putnički prevoz</w:t>
      </w:r>
      <w:r w:rsidRPr="001A618B">
        <w:rPr>
          <w:rFonts w:ascii="Arial" w:hAnsi="Arial" w:cs="Arial"/>
        </w:rPr>
        <w:t xml:space="preserve"> je prevoz putnika morem ili unutrašnjim plovnim putevima prema objavljenom plovidbenom </w:t>
      </w:r>
      <w:r w:rsidRPr="001A618B">
        <w:rPr>
          <w:rFonts w:ascii="Arial" w:hAnsi="Arial" w:cs="Arial"/>
          <w:spacing w:val="-2"/>
        </w:rPr>
        <w:t>redu;</w:t>
      </w:r>
    </w:p>
    <w:p w14:paraId="6CBA862B" w14:textId="4E30E5B5" w:rsidR="00D83D17" w:rsidRPr="001A618B" w:rsidRDefault="00971F7E" w:rsidP="008D4492">
      <w:pPr>
        <w:pStyle w:val="ListParagraph"/>
        <w:numPr>
          <w:ilvl w:val="0"/>
          <w:numId w:val="32"/>
        </w:numPr>
        <w:tabs>
          <w:tab w:val="left" w:pos="709"/>
          <w:tab w:val="left" w:pos="721"/>
        </w:tabs>
        <w:spacing w:before="0"/>
        <w:rPr>
          <w:rFonts w:ascii="Arial" w:hAnsi="Arial" w:cs="Arial"/>
        </w:rPr>
      </w:pPr>
      <w:r w:rsidRPr="001A618B">
        <w:rPr>
          <w:rFonts w:ascii="Arial" w:hAnsi="Arial" w:cs="Arial"/>
          <w:b/>
          <w:bCs/>
        </w:rPr>
        <w:t>unutrašnji plovni put</w:t>
      </w:r>
      <w:r w:rsidRPr="001A618B">
        <w:rPr>
          <w:rFonts w:ascii="Arial" w:hAnsi="Arial" w:cs="Arial"/>
        </w:rPr>
        <w:t xml:space="preserve"> je prirodni ili vještački vodeni prostor ili sistem međusobno povezanih vodenih prostora, koji se koristi za prevoz (jezera, rijeke ili kanali ili njihova kombinacija);</w:t>
      </w:r>
    </w:p>
    <w:p w14:paraId="4ABA10EA" w14:textId="40479890" w:rsidR="00D83D17" w:rsidRPr="001A618B" w:rsidRDefault="00142196" w:rsidP="008D4492">
      <w:pPr>
        <w:pStyle w:val="ListParagraph"/>
        <w:numPr>
          <w:ilvl w:val="0"/>
          <w:numId w:val="32"/>
        </w:numPr>
        <w:tabs>
          <w:tab w:val="left" w:pos="671"/>
          <w:tab w:val="left" w:pos="709"/>
        </w:tabs>
        <w:spacing w:before="0"/>
        <w:ind w:right="141"/>
        <w:rPr>
          <w:rFonts w:ascii="Arial" w:hAnsi="Arial" w:cs="Arial"/>
        </w:rPr>
      </w:pPr>
      <w:r w:rsidRPr="001A618B">
        <w:rPr>
          <w:rFonts w:ascii="Arial" w:hAnsi="Arial" w:cs="Arial"/>
        </w:rPr>
        <w:t xml:space="preserve"> </w:t>
      </w:r>
      <w:r w:rsidR="00971F7E" w:rsidRPr="001A618B">
        <w:rPr>
          <w:rFonts w:ascii="Arial" w:hAnsi="Arial" w:cs="Arial"/>
          <w:b/>
          <w:bCs/>
        </w:rPr>
        <w:t>luka</w:t>
      </w:r>
      <w:r w:rsidR="00971F7E" w:rsidRPr="001A618B">
        <w:rPr>
          <w:rFonts w:ascii="Arial" w:hAnsi="Arial" w:cs="Arial"/>
        </w:rPr>
        <w:t xml:space="preserve"> je morski i sa morem neposredno povezani kopneni prostor sa izgrađenim i neizgrađenim obalama, koji se sastoji od lučke infrastrukture i suprastrukture namijenjen za pružanje lučkih usluga (ukrcaja i iskrcaja </w:t>
      </w:r>
      <w:r w:rsidR="00971F7E" w:rsidRPr="001A618B">
        <w:rPr>
          <w:rFonts w:ascii="Arial" w:hAnsi="Arial" w:cs="Arial"/>
          <w:spacing w:val="-2"/>
        </w:rPr>
        <w:t>putnika);</w:t>
      </w:r>
    </w:p>
    <w:p w14:paraId="1027004E" w14:textId="43F9997A" w:rsidR="00D83D17" w:rsidRPr="001A618B" w:rsidRDefault="00971F7E" w:rsidP="008D4492">
      <w:pPr>
        <w:pStyle w:val="ListParagraph"/>
        <w:numPr>
          <w:ilvl w:val="0"/>
          <w:numId w:val="32"/>
        </w:numPr>
        <w:tabs>
          <w:tab w:val="left" w:pos="699"/>
          <w:tab w:val="left" w:pos="709"/>
        </w:tabs>
        <w:spacing w:before="0"/>
        <w:rPr>
          <w:rFonts w:ascii="Arial" w:hAnsi="Arial" w:cs="Arial"/>
        </w:rPr>
      </w:pPr>
      <w:r w:rsidRPr="001A618B">
        <w:rPr>
          <w:rFonts w:ascii="Arial" w:hAnsi="Arial" w:cs="Arial"/>
          <w:b/>
          <w:bCs/>
        </w:rPr>
        <w:t>putnički terminal</w:t>
      </w:r>
      <w:r w:rsidRPr="001A618B">
        <w:rPr>
          <w:rFonts w:ascii="Arial" w:hAnsi="Arial" w:cs="Arial"/>
        </w:rPr>
        <w:t xml:space="preserve"> je terminal u luci, sa objektima za prihvat i otpremu putnika, prodaju putnih karata ili čekaonicom i zaposlenim licima za ukrcaj i iskrcaj putnika u putničkom prevozu ili na kružnom putovanju;</w:t>
      </w:r>
    </w:p>
    <w:p w14:paraId="43435A5F" w14:textId="693EC173" w:rsidR="00D83D17" w:rsidRPr="001A618B" w:rsidRDefault="00971F7E" w:rsidP="008D4492">
      <w:pPr>
        <w:pStyle w:val="ListParagraph"/>
        <w:numPr>
          <w:ilvl w:val="0"/>
          <w:numId w:val="32"/>
        </w:numPr>
        <w:tabs>
          <w:tab w:val="left" w:pos="773"/>
        </w:tabs>
        <w:spacing w:before="0"/>
        <w:ind w:right="0"/>
        <w:rPr>
          <w:rFonts w:ascii="Arial" w:hAnsi="Arial" w:cs="Arial"/>
        </w:rPr>
      </w:pPr>
      <w:r w:rsidRPr="001A618B">
        <w:rPr>
          <w:rFonts w:ascii="Arial" w:hAnsi="Arial" w:cs="Arial"/>
          <w:b/>
          <w:bCs/>
        </w:rPr>
        <w:t>putna</w:t>
      </w:r>
      <w:r w:rsidRPr="001A618B">
        <w:rPr>
          <w:rFonts w:ascii="Arial" w:hAnsi="Arial" w:cs="Arial"/>
          <w:b/>
          <w:bCs/>
          <w:spacing w:val="-2"/>
        </w:rPr>
        <w:t xml:space="preserve"> </w:t>
      </w:r>
      <w:r w:rsidRPr="001A618B">
        <w:rPr>
          <w:rFonts w:ascii="Arial" w:hAnsi="Arial" w:cs="Arial"/>
          <w:b/>
          <w:bCs/>
        </w:rPr>
        <w:t>karta</w:t>
      </w:r>
      <w:r w:rsidRPr="001A618B">
        <w:rPr>
          <w:rFonts w:ascii="Arial" w:hAnsi="Arial" w:cs="Arial"/>
          <w:spacing w:val="-1"/>
        </w:rPr>
        <w:t xml:space="preserve"> </w:t>
      </w:r>
      <w:r w:rsidRPr="001A618B">
        <w:rPr>
          <w:rFonts w:ascii="Arial" w:hAnsi="Arial" w:cs="Arial"/>
        </w:rPr>
        <w:t>je</w:t>
      </w:r>
      <w:r w:rsidRPr="001A618B">
        <w:rPr>
          <w:rFonts w:ascii="Arial" w:hAnsi="Arial" w:cs="Arial"/>
          <w:spacing w:val="-2"/>
        </w:rPr>
        <w:t xml:space="preserve"> </w:t>
      </w:r>
      <w:r w:rsidRPr="001A618B">
        <w:rPr>
          <w:rFonts w:ascii="Arial" w:hAnsi="Arial" w:cs="Arial"/>
        </w:rPr>
        <w:t>dokaz</w:t>
      </w:r>
      <w:r w:rsidRPr="001A618B">
        <w:rPr>
          <w:rFonts w:ascii="Arial" w:hAnsi="Arial" w:cs="Arial"/>
          <w:spacing w:val="-1"/>
        </w:rPr>
        <w:t xml:space="preserve"> </w:t>
      </w:r>
      <w:r w:rsidRPr="001A618B">
        <w:rPr>
          <w:rFonts w:ascii="Arial" w:hAnsi="Arial" w:cs="Arial"/>
        </w:rPr>
        <w:t>da</w:t>
      </w:r>
      <w:r w:rsidRPr="001A618B">
        <w:rPr>
          <w:rFonts w:ascii="Arial" w:hAnsi="Arial" w:cs="Arial"/>
          <w:spacing w:val="-2"/>
        </w:rPr>
        <w:t xml:space="preserve"> </w:t>
      </w:r>
      <w:r w:rsidRPr="001A618B">
        <w:rPr>
          <w:rFonts w:ascii="Arial" w:hAnsi="Arial" w:cs="Arial"/>
        </w:rPr>
        <w:t>je</w:t>
      </w:r>
      <w:r w:rsidRPr="001A618B">
        <w:rPr>
          <w:rFonts w:ascii="Arial" w:hAnsi="Arial" w:cs="Arial"/>
          <w:spacing w:val="-1"/>
        </w:rPr>
        <w:t xml:space="preserve"> </w:t>
      </w:r>
      <w:r w:rsidRPr="001A618B">
        <w:rPr>
          <w:rFonts w:ascii="Arial" w:hAnsi="Arial" w:cs="Arial"/>
        </w:rPr>
        <w:t>zaključen</w:t>
      </w:r>
      <w:r w:rsidRPr="001A618B">
        <w:rPr>
          <w:rFonts w:ascii="Arial" w:hAnsi="Arial" w:cs="Arial"/>
          <w:spacing w:val="-2"/>
        </w:rPr>
        <w:t xml:space="preserve"> </w:t>
      </w:r>
      <w:r w:rsidRPr="001A618B">
        <w:rPr>
          <w:rFonts w:ascii="Arial" w:hAnsi="Arial" w:cs="Arial"/>
        </w:rPr>
        <w:t>ugovor</w:t>
      </w:r>
      <w:r w:rsidRPr="001A618B">
        <w:rPr>
          <w:rFonts w:ascii="Arial" w:hAnsi="Arial" w:cs="Arial"/>
          <w:spacing w:val="-1"/>
        </w:rPr>
        <w:t xml:space="preserve"> </w:t>
      </w:r>
      <w:r w:rsidRPr="001A618B">
        <w:rPr>
          <w:rFonts w:ascii="Arial" w:hAnsi="Arial" w:cs="Arial"/>
        </w:rPr>
        <w:t>o</w:t>
      </w:r>
      <w:r w:rsidRPr="001A618B">
        <w:rPr>
          <w:rFonts w:ascii="Arial" w:hAnsi="Arial" w:cs="Arial"/>
          <w:spacing w:val="-2"/>
        </w:rPr>
        <w:t xml:space="preserve"> </w:t>
      </w:r>
      <w:r w:rsidRPr="001A618B">
        <w:rPr>
          <w:rFonts w:ascii="Arial" w:hAnsi="Arial" w:cs="Arial"/>
        </w:rPr>
        <w:t>prevozu</w:t>
      </w:r>
      <w:r w:rsidRPr="001A618B">
        <w:rPr>
          <w:rFonts w:ascii="Arial" w:hAnsi="Arial" w:cs="Arial"/>
          <w:spacing w:val="-1"/>
        </w:rPr>
        <w:t xml:space="preserve"> </w:t>
      </w:r>
      <w:r w:rsidRPr="001A618B">
        <w:rPr>
          <w:rFonts w:ascii="Arial" w:hAnsi="Arial" w:cs="Arial"/>
          <w:spacing w:val="-2"/>
        </w:rPr>
        <w:t>putnika;</w:t>
      </w:r>
    </w:p>
    <w:p w14:paraId="09EEC488" w14:textId="65F1FB07" w:rsidR="00D83D17" w:rsidRPr="001A618B" w:rsidRDefault="00971F7E" w:rsidP="008D4492">
      <w:pPr>
        <w:pStyle w:val="ListParagraph"/>
        <w:numPr>
          <w:ilvl w:val="0"/>
          <w:numId w:val="32"/>
        </w:numPr>
        <w:tabs>
          <w:tab w:val="left" w:pos="709"/>
          <w:tab w:val="left" w:pos="782"/>
        </w:tabs>
        <w:spacing w:before="0"/>
        <w:rPr>
          <w:rFonts w:ascii="Arial" w:hAnsi="Arial" w:cs="Arial"/>
        </w:rPr>
      </w:pPr>
      <w:r w:rsidRPr="001A618B">
        <w:rPr>
          <w:rFonts w:ascii="Arial" w:hAnsi="Arial" w:cs="Arial"/>
          <w:b/>
          <w:bCs/>
        </w:rPr>
        <w:t>prodavac putnih karata</w:t>
      </w:r>
      <w:r w:rsidRPr="001A618B">
        <w:rPr>
          <w:rFonts w:ascii="Arial" w:hAnsi="Arial" w:cs="Arial"/>
        </w:rPr>
        <w:t xml:space="preserve"> je pravno lice koje prodaje putne karte i zaključuje ugovor o prevozu putnika u ime </w:t>
      </w:r>
      <w:r w:rsidRPr="001A618B">
        <w:rPr>
          <w:rFonts w:ascii="Arial" w:hAnsi="Arial" w:cs="Arial"/>
          <w:spacing w:val="-2"/>
        </w:rPr>
        <w:t>prevoznika;</w:t>
      </w:r>
    </w:p>
    <w:p w14:paraId="27F65CF7" w14:textId="79E330DE" w:rsidR="00D83D17" w:rsidRPr="001A618B" w:rsidRDefault="00971F7E" w:rsidP="008D4492">
      <w:pPr>
        <w:pStyle w:val="ListParagraph"/>
        <w:numPr>
          <w:ilvl w:val="0"/>
          <w:numId w:val="32"/>
        </w:numPr>
        <w:tabs>
          <w:tab w:val="left" w:pos="709"/>
          <w:tab w:val="left" w:pos="812"/>
        </w:tabs>
        <w:spacing w:before="0"/>
        <w:rPr>
          <w:rFonts w:ascii="Arial" w:hAnsi="Arial" w:cs="Arial"/>
        </w:rPr>
      </w:pPr>
      <w:r w:rsidRPr="001A618B">
        <w:rPr>
          <w:rFonts w:ascii="Arial" w:hAnsi="Arial" w:cs="Arial"/>
          <w:b/>
          <w:bCs/>
        </w:rPr>
        <w:t>putnička agencija</w:t>
      </w:r>
      <w:r w:rsidRPr="001A618B">
        <w:rPr>
          <w:rFonts w:ascii="Arial" w:hAnsi="Arial" w:cs="Arial"/>
        </w:rPr>
        <w:t xml:space="preserve"> je pravno lice koje u ime putnika kupuje putnu kartu i zaključuje ugovor o prevozu putnika sa prevoznikom;</w:t>
      </w:r>
    </w:p>
    <w:p w14:paraId="3159351E" w14:textId="169FE40C" w:rsidR="00D83D17" w:rsidRPr="001A618B" w:rsidRDefault="00971F7E" w:rsidP="008D4492">
      <w:pPr>
        <w:pStyle w:val="ListParagraph"/>
        <w:numPr>
          <w:ilvl w:val="0"/>
          <w:numId w:val="32"/>
        </w:numPr>
        <w:tabs>
          <w:tab w:val="left" w:pos="709"/>
          <w:tab w:val="left" w:pos="803"/>
        </w:tabs>
        <w:spacing w:before="0"/>
        <w:rPr>
          <w:rFonts w:ascii="Arial" w:hAnsi="Arial" w:cs="Arial"/>
        </w:rPr>
      </w:pPr>
      <w:r w:rsidRPr="001A618B">
        <w:rPr>
          <w:rFonts w:ascii="Arial" w:hAnsi="Arial" w:cs="Arial"/>
          <w:b/>
          <w:bCs/>
        </w:rPr>
        <w:t>organizator putovanja</w:t>
      </w:r>
      <w:r w:rsidRPr="001A618B">
        <w:rPr>
          <w:rFonts w:ascii="Arial" w:hAnsi="Arial" w:cs="Arial"/>
        </w:rPr>
        <w:t xml:space="preserve"> je pravno lice koje organizuje paket aranžmane prevoza putnika (paket putovanja, paket odmora i paket ture) i prodaje ih, ili ih nudi na prodaju bilo direktno ili posredstvom drugog pravnog lica koje prodaje ili nudi na prodaju paket aranžman koji je pripremio organizator putovanja;</w:t>
      </w:r>
    </w:p>
    <w:p w14:paraId="01E1C91E" w14:textId="0575F8E3" w:rsidR="00BE70EB" w:rsidRPr="001A618B" w:rsidRDefault="00971F7E" w:rsidP="008D4492">
      <w:pPr>
        <w:pStyle w:val="ListParagraph"/>
        <w:numPr>
          <w:ilvl w:val="0"/>
          <w:numId w:val="32"/>
        </w:numPr>
        <w:tabs>
          <w:tab w:val="left" w:pos="826"/>
        </w:tabs>
        <w:spacing w:before="0"/>
        <w:ind w:right="0"/>
        <w:rPr>
          <w:rFonts w:ascii="Arial" w:hAnsi="Arial" w:cs="Arial"/>
          <w:spacing w:val="-2"/>
          <w:u w:val="dotted"/>
        </w:rPr>
      </w:pPr>
      <w:r w:rsidRPr="001A618B">
        <w:rPr>
          <w:rFonts w:ascii="Arial" w:hAnsi="Arial" w:cs="Arial"/>
          <w:b/>
          <w:bCs/>
        </w:rPr>
        <w:t>rezervacija</w:t>
      </w:r>
      <w:r w:rsidRPr="001A618B">
        <w:rPr>
          <w:rFonts w:ascii="Arial" w:hAnsi="Arial" w:cs="Arial"/>
          <w:spacing w:val="49"/>
        </w:rPr>
        <w:t xml:space="preserve"> </w:t>
      </w:r>
      <w:r w:rsidRPr="001A618B">
        <w:rPr>
          <w:rFonts w:ascii="Arial" w:hAnsi="Arial" w:cs="Arial"/>
        </w:rPr>
        <w:t>je</w:t>
      </w:r>
      <w:r w:rsidRPr="001A618B">
        <w:rPr>
          <w:rFonts w:ascii="Arial" w:hAnsi="Arial" w:cs="Arial"/>
          <w:spacing w:val="49"/>
        </w:rPr>
        <w:t xml:space="preserve"> </w:t>
      </w:r>
      <w:r w:rsidRPr="001A618B">
        <w:rPr>
          <w:rFonts w:ascii="Arial" w:hAnsi="Arial" w:cs="Arial"/>
        </w:rPr>
        <w:t>obezbjeđenje</w:t>
      </w:r>
      <w:r w:rsidRPr="001A618B">
        <w:rPr>
          <w:rFonts w:ascii="Arial" w:hAnsi="Arial" w:cs="Arial"/>
          <w:spacing w:val="51"/>
        </w:rPr>
        <w:t xml:space="preserve"> </w:t>
      </w:r>
      <w:r w:rsidRPr="001A618B">
        <w:rPr>
          <w:rFonts w:ascii="Arial" w:hAnsi="Arial" w:cs="Arial"/>
        </w:rPr>
        <w:t>mjesta</w:t>
      </w:r>
      <w:r w:rsidRPr="001A618B">
        <w:rPr>
          <w:rFonts w:ascii="Arial" w:hAnsi="Arial" w:cs="Arial"/>
          <w:spacing w:val="50"/>
        </w:rPr>
        <w:t xml:space="preserve"> </w:t>
      </w:r>
      <w:r w:rsidRPr="001A618B">
        <w:rPr>
          <w:rFonts w:ascii="Arial" w:hAnsi="Arial" w:cs="Arial"/>
        </w:rPr>
        <w:t>putniku</w:t>
      </w:r>
      <w:r w:rsidRPr="001A618B">
        <w:rPr>
          <w:rFonts w:ascii="Arial" w:hAnsi="Arial" w:cs="Arial"/>
          <w:spacing w:val="49"/>
        </w:rPr>
        <w:t xml:space="preserve"> </w:t>
      </w:r>
      <w:r w:rsidRPr="001A618B">
        <w:rPr>
          <w:rFonts w:ascii="Arial" w:hAnsi="Arial" w:cs="Arial"/>
        </w:rPr>
        <w:t>na</w:t>
      </w:r>
      <w:r w:rsidRPr="001A618B">
        <w:rPr>
          <w:rFonts w:ascii="Arial" w:hAnsi="Arial" w:cs="Arial"/>
          <w:spacing w:val="49"/>
        </w:rPr>
        <w:t xml:space="preserve"> </w:t>
      </w:r>
      <w:r w:rsidRPr="001A618B">
        <w:rPr>
          <w:rFonts w:ascii="Arial" w:hAnsi="Arial" w:cs="Arial"/>
        </w:rPr>
        <w:t>brodu</w:t>
      </w:r>
      <w:r w:rsidRPr="001A618B">
        <w:rPr>
          <w:rFonts w:ascii="Arial" w:hAnsi="Arial" w:cs="Arial"/>
          <w:spacing w:val="49"/>
        </w:rPr>
        <w:t xml:space="preserve"> </w:t>
      </w:r>
      <w:r w:rsidRPr="001A618B">
        <w:rPr>
          <w:rFonts w:ascii="Arial" w:hAnsi="Arial" w:cs="Arial"/>
        </w:rPr>
        <w:t>za</w:t>
      </w:r>
      <w:r w:rsidRPr="001A618B">
        <w:rPr>
          <w:rFonts w:ascii="Arial" w:hAnsi="Arial" w:cs="Arial"/>
          <w:spacing w:val="49"/>
        </w:rPr>
        <w:t xml:space="preserve"> </w:t>
      </w:r>
      <w:r w:rsidRPr="001A618B">
        <w:rPr>
          <w:rFonts w:ascii="Arial" w:hAnsi="Arial" w:cs="Arial"/>
        </w:rPr>
        <w:t>određeni</w:t>
      </w:r>
      <w:r w:rsidRPr="001A618B">
        <w:rPr>
          <w:rFonts w:ascii="Arial" w:hAnsi="Arial" w:cs="Arial"/>
          <w:spacing w:val="51"/>
        </w:rPr>
        <w:t xml:space="preserve"> </w:t>
      </w:r>
      <w:r w:rsidRPr="001A618B">
        <w:rPr>
          <w:rFonts w:ascii="Arial" w:hAnsi="Arial" w:cs="Arial"/>
        </w:rPr>
        <w:t>polazak,</w:t>
      </w:r>
      <w:r w:rsidRPr="001A618B">
        <w:rPr>
          <w:rFonts w:ascii="Arial" w:hAnsi="Arial" w:cs="Arial"/>
          <w:spacing w:val="49"/>
        </w:rPr>
        <w:t xml:space="preserve"> </w:t>
      </w:r>
      <w:r w:rsidRPr="001A618B">
        <w:rPr>
          <w:rFonts w:ascii="Arial" w:hAnsi="Arial" w:cs="Arial"/>
        </w:rPr>
        <w:t>prije</w:t>
      </w:r>
      <w:r w:rsidRPr="001A618B">
        <w:rPr>
          <w:rFonts w:ascii="Arial" w:hAnsi="Arial" w:cs="Arial"/>
          <w:spacing w:val="50"/>
        </w:rPr>
        <w:t xml:space="preserve"> </w:t>
      </w:r>
      <w:r w:rsidRPr="001A618B">
        <w:rPr>
          <w:rFonts w:ascii="Arial" w:hAnsi="Arial" w:cs="Arial"/>
        </w:rPr>
        <w:t>kupovine</w:t>
      </w:r>
      <w:r w:rsidRPr="001A618B">
        <w:rPr>
          <w:rFonts w:ascii="Arial" w:hAnsi="Arial" w:cs="Arial"/>
          <w:spacing w:val="51"/>
        </w:rPr>
        <w:t xml:space="preserve"> </w:t>
      </w:r>
      <w:r w:rsidRPr="001A618B">
        <w:rPr>
          <w:rFonts w:ascii="Arial" w:hAnsi="Arial" w:cs="Arial"/>
        </w:rPr>
        <w:t>putne</w:t>
      </w:r>
      <w:r w:rsidRPr="001A618B">
        <w:rPr>
          <w:rFonts w:ascii="Arial" w:hAnsi="Arial" w:cs="Arial"/>
          <w:spacing w:val="51"/>
        </w:rPr>
        <w:t xml:space="preserve"> </w:t>
      </w:r>
      <w:r w:rsidRPr="001A618B">
        <w:rPr>
          <w:rFonts w:ascii="Arial" w:hAnsi="Arial" w:cs="Arial"/>
          <w:spacing w:val="-2"/>
        </w:rPr>
        <w:t>karte</w:t>
      </w:r>
      <w:r w:rsidR="00142196" w:rsidRPr="001A618B">
        <w:rPr>
          <w:rFonts w:ascii="Arial" w:hAnsi="Arial" w:cs="Arial"/>
          <w:spacing w:val="-2"/>
        </w:rPr>
        <w:t>, odnosno zaključivanja ugovora o prevozu;</w:t>
      </w:r>
    </w:p>
    <w:p w14:paraId="708D7128" w14:textId="53280C70" w:rsidR="00D83D17" w:rsidRPr="001A618B" w:rsidRDefault="00971F7E" w:rsidP="008D4492">
      <w:pPr>
        <w:pStyle w:val="ListParagraph"/>
        <w:numPr>
          <w:ilvl w:val="0"/>
          <w:numId w:val="32"/>
        </w:numPr>
        <w:tabs>
          <w:tab w:val="left" w:pos="826"/>
        </w:tabs>
        <w:spacing w:before="0"/>
        <w:ind w:right="0"/>
        <w:rPr>
          <w:rFonts w:ascii="Arial" w:hAnsi="Arial" w:cs="Arial"/>
        </w:rPr>
      </w:pPr>
      <w:r w:rsidRPr="001A618B">
        <w:rPr>
          <w:rFonts w:ascii="Arial" w:hAnsi="Arial" w:cs="Arial"/>
          <w:b/>
          <w:bCs/>
        </w:rPr>
        <w:lastRenderedPageBreak/>
        <w:t>operator terminala</w:t>
      </w:r>
      <w:r w:rsidRPr="001A618B">
        <w:rPr>
          <w:rFonts w:ascii="Arial" w:hAnsi="Arial" w:cs="Arial"/>
        </w:rPr>
        <w:t xml:space="preserve"> je pravno lice koje je zaključilo ugovor o korišćenju luke ili dijela luke i koje upravlja putničkim terminalom;</w:t>
      </w:r>
    </w:p>
    <w:p w14:paraId="7D3AEFB5" w14:textId="2CF8D34A" w:rsidR="00D83D17" w:rsidRPr="001A618B" w:rsidRDefault="00971F7E" w:rsidP="008D4492">
      <w:pPr>
        <w:pStyle w:val="ListParagraph"/>
        <w:numPr>
          <w:ilvl w:val="0"/>
          <w:numId w:val="32"/>
        </w:numPr>
        <w:tabs>
          <w:tab w:val="left" w:pos="709"/>
          <w:tab w:val="left" w:pos="804"/>
        </w:tabs>
        <w:spacing w:before="0"/>
        <w:rPr>
          <w:rFonts w:ascii="Arial" w:hAnsi="Arial" w:cs="Arial"/>
        </w:rPr>
      </w:pPr>
      <w:r w:rsidRPr="001A618B">
        <w:rPr>
          <w:rFonts w:ascii="Arial" w:hAnsi="Arial" w:cs="Arial"/>
          <w:b/>
          <w:bCs/>
        </w:rPr>
        <w:t>kružno putovanje</w:t>
      </w:r>
      <w:r w:rsidRPr="001A618B">
        <w:rPr>
          <w:rFonts w:ascii="Arial" w:hAnsi="Arial" w:cs="Arial"/>
        </w:rPr>
        <w:t xml:space="preserve"> je prevoz morem ili unutrašnjim plovnim putem koje se organizuje isključivo u svrhu razonode i rekreacije, sa smještajem putnika i drugim uslugama, sa više od dva noćenja na brodu.</w:t>
      </w:r>
    </w:p>
    <w:p w14:paraId="5F9967D9" w14:textId="6FF5CD82" w:rsidR="00A710DD" w:rsidRPr="001A618B" w:rsidRDefault="00971F7E" w:rsidP="008D4492">
      <w:pPr>
        <w:pStyle w:val="ListParagraph"/>
        <w:numPr>
          <w:ilvl w:val="0"/>
          <w:numId w:val="32"/>
        </w:numPr>
        <w:tabs>
          <w:tab w:val="left" w:pos="709"/>
          <w:tab w:val="left" w:pos="862"/>
        </w:tabs>
        <w:spacing w:before="0"/>
        <w:rPr>
          <w:rFonts w:ascii="Arial" w:hAnsi="Arial" w:cs="Arial"/>
        </w:rPr>
      </w:pPr>
      <w:r w:rsidRPr="001A618B">
        <w:rPr>
          <w:rFonts w:ascii="Arial" w:hAnsi="Arial" w:cs="Arial"/>
          <w:b/>
          <w:bCs/>
        </w:rPr>
        <w:t>prihvatljiva forma obavještenja</w:t>
      </w:r>
      <w:r w:rsidRPr="001A618B">
        <w:rPr>
          <w:rFonts w:ascii="Arial" w:hAnsi="Arial" w:cs="Arial"/>
        </w:rPr>
        <w:t xml:space="preserve"> je forma informacije koja licu sa invaliditetom ili licu smanjene pokretljivosti omogućava informisanost korišćenjem teksta, Brajevog pisma, zvuka, video i/ili elektronskog </w:t>
      </w:r>
      <w:r w:rsidRPr="001A618B">
        <w:rPr>
          <w:rFonts w:ascii="Arial" w:hAnsi="Arial" w:cs="Arial"/>
          <w:spacing w:val="-2"/>
        </w:rPr>
        <w:t>formata.</w:t>
      </w:r>
    </w:p>
    <w:p w14:paraId="6E67E203" w14:textId="79C3AF93" w:rsidR="00FB11C8" w:rsidRPr="001A618B" w:rsidRDefault="00417EAC" w:rsidP="008D4492">
      <w:pPr>
        <w:pStyle w:val="ListParagraph"/>
        <w:numPr>
          <w:ilvl w:val="0"/>
          <w:numId w:val="32"/>
        </w:numPr>
        <w:tabs>
          <w:tab w:val="left" w:pos="709"/>
          <w:tab w:val="left" w:pos="862"/>
        </w:tabs>
        <w:spacing w:before="0"/>
        <w:rPr>
          <w:rFonts w:ascii="Arial" w:hAnsi="Arial" w:cs="Arial"/>
        </w:rPr>
      </w:pPr>
      <w:r w:rsidRPr="001A618B">
        <w:rPr>
          <w:rFonts w:ascii="Arial" w:hAnsi="Arial" w:cs="Arial"/>
          <w:b/>
          <w:bCs/>
        </w:rPr>
        <w:t>pomorska nezgoda</w:t>
      </w:r>
      <w:r w:rsidRPr="001A618B">
        <w:rPr>
          <w:rFonts w:ascii="Arial" w:hAnsi="Arial" w:cs="Arial"/>
        </w:rPr>
        <w:t xml:space="preserve"> </w:t>
      </w:r>
      <w:r w:rsidR="00B134EE" w:rsidRPr="001A618B">
        <w:rPr>
          <w:rFonts w:ascii="Arial" w:hAnsi="Arial" w:cs="Arial"/>
        </w:rPr>
        <w:t xml:space="preserve"> je </w:t>
      </w:r>
      <w:r w:rsidRPr="001A618B">
        <w:rPr>
          <w:rFonts w:ascii="Arial" w:hAnsi="Arial" w:cs="Arial"/>
        </w:rPr>
        <w:t>brodolom, prevrnuće, sudar ili nasukavanje broda, eksplozija ili požar na brodu ili mana broda</w:t>
      </w:r>
      <w:r w:rsidR="00B134EE" w:rsidRPr="001A618B">
        <w:rPr>
          <w:rFonts w:ascii="Arial" w:hAnsi="Arial" w:cs="Arial"/>
        </w:rPr>
        <w:t>.</w:t>
      </w:r>
    </w:p>
    <w:p w14:paraId="5568B7AA" w14:textId="77777777" w:rsidR="00662276" w:rsidRPr="001A618B" w:rsidRDefault="00662276" w:rsidP="001A618B">
      <w:pPr>
        <w:tabs>
          <w:tab w:val="left" w:pos="709"/>
          <w:tab w:val="left" w:pos="862"/>
        </w:tabs>
        <w:jc w:val="center"/>
        <w:rPr>
          <w:rFonts w:ascii="Arial" w:hAnsi="Arial" w:cs="Arial"/>
          <w:b/>
          <w:bCs/>
        </w:rPr>
      </w:pPr>
    </w:p>
    <w:p w14:paraId="7E5F2F80" w14:textId="1C710A94" w:rsidR="00662276" w:rsidRPr="001A618B" w:rsidRDefault="00662276" w:rsidP="008D4492">
      <w:pPr>
        <w:tabs>
          <w:tab w:val="left" w:pos="709"/>
          <w:tab w:val="left" w:pos="862"/>
        </w:tabs>
        <w:rPr>
          <w:rFonts w:ascii="Arial" w:hAnsi="Arial" w:cs="Arial"/>
          <w:b/>
          <w:bCs/>
        </w:rPr>
      </w:pPr>
      <w:r w:rsidRPr="001A618B">
        <w:rPr>
          <w:rFonts w:ascii="Arial" w:hAnsi="Arial" w:cs="Arial"/>
          <w:b/>
          <w:bCs/>
        </w:rPr>
        <w:t>II</w:t>
      </w:r>
      <w:r w:rsidR="008D4492">
        <w:rPr>
          <w:rFonts w:ascii="Arial" w:hAnsi="Arial" w:cs="Arial"/>
          <w:b/>
          <w:bCs/>
        </w:rPr>
        <w:t xml:space="preserve">. </w:t>
      </w:r>
      <w:r w:rsidRPr="001A618B">
        <w:rPr>
          <w:rFonts w:ascii="Arial" w:hAnsi="Arial" w:cs="Arial"/>
          <w:b/>
          <w:bCs/>
        </w:rPr>
        <w:t xml:space="preserve">UGOVOR O PREVOZU PUTNIKA, </w:t>
      </w:r>
      <w:r w:rsidR="004A0D80" w:rsidRPr="001A618B">
        <w:rPr>
          <w:rFonts w:ascii="Arial" w:hAnsi="Arial" w:cs="Arial"/>
          <w:b/>
          <w:bCs/>
        </w:rPr>
        <w:t xml:space="preserve">PRTLJAGA </w:t>
      </w:r>
      <w:r w:rsidRPr="001A618B">
        <w:rPr>
          <w:rFonts w:ascii="Arial" w:hAnsi="Arial" w:cs="Arial"/>
          <w:b/>
          <w:bCs/>
        </w:rPr>
        <w:t>I VOZILA</w:t>
      </w:r>
    </w:p>
    <w:p w14:paraId="441DB647" w14:textId="77777777" w:rsidR="003B5DED" w:rsidRPr="001A618B" w:rsidRDefault="003B5DED" w:rsidP="001A618B">
      <w:pPr>
        <w:tabs>
          <w:tab w:val="left" w:pos="709"/>
          <w:tab w:val="left" w:pos="862"/>
        </w:tabs>
        <w:jc w:val="center"/>
        <w:rPr>
          <w:rFonts w:ascii="Arial" w:hAnsi="Arial" w:cs="Arial"/>
          <w:b/>
          <w:bCs/>
        </w:rPr>
      </w:pPr>
    </w:p>
    <w:p w14:paraId="77BDFBED" w14:textId="41DB5C5C" w:rsidR="003410B8" w:rsidRPr="001A618B" w:rsidRDefault="004A0D80" w:rsidP="001A618B">
      <w:pPr>
        <w:tabs>
          <w:tab w:val="left" w:pos="709"/>
          <w:tab w:val="left" w:pos="862"/>
        </w:tabs>
        <w:jc w:val="center"/>
        <w:rPr>
          <w:rFonts w:ascii="Arial" w:hAnsi="Arial" w:cs="Arial"/>
          <w:b/>
          <w:bCs/>
        </w:rPr>
      </w:pPr>
      <w:r w:rsidRPr="001A618B">
        <w:rPr>
          <w:rFonts w:ascii="Arial" w:hAnsi="Arial" w:cs="Arial"/>
          <w:b/>
          <w:bCs/>
        </w:rPr>
        <w:t>Obaveza prevoznika</w:t>
      </w:r>
    </w:p>
    <w:p w14:paraId="686C946E" w14:textId="29E629D7" w:rsidR="003410B8" w:rsidRPr="001A618B" w:rsidRDefault="00142196" w:rsidP="001A618B">
      <w:pPr>
        <w:tabs>
          <w:tab w:val="left" w:pos="709"/>
          <w:tab w:val="left" w:pos="862"/>
        </w:tabs>
        <w:jc w:val="center"/>
        <w:rPr>
          <w:rFonts w:ascii="Arial" w:hAnsi="Arial" w:cs="Arial"/>
          <w:b/>
          <w:bCs/>
        </w:rPr>
      </w:pPr>
      <w:r w:rsidRPr="001A618B">
        <w:rPr>
          <w:rFonts w:ascii="Arial" w:hAnsi="Arial" w:cs="Arial"/>
          <w:b/>
          <w:bCs/>
        </w:rPr>
        <w:t>Član</w:t>
      </w:r>
      <w:r w:rsidR="00B03D81" w:rsidRPr="001A618B">
        <w:rPr>
          <w:rFonts w:ascii="Arial" w:hAnsi="Arial" w:cs="Arial"/>
          <w:b/>
          <w:bCs/>
        </w:rPr>
        <w:t xml:space="preserve"> 7</w:t>
      </w:r>
    </w:p>
    <w:p w14:paraId="28872C75" w14:textId="37AF98E5" w:rsidR="003410B8" w:rsidRPr="001A618B" w:rsidRDefault="008D4492" w:rsidP="001A618B">
      <w:pPr>
        <w:tabs>
          <w:tab w:val="left" w:pos="709"/>
          <w:tab w:val="left" w:pos="862"/>
        </w:tabs>
        <w:jc w:val="both"/>
        <w:rPr>
          <w:rFonts w:ascii="Arial" w:hAnsi="Arial" w:cs="Arial"/>
        </w:rPr>
      </w:pPr>
      <w:r>
        <w:rPr>
          <w:rFonts w:ascii="Arial" w:hAnsi="Arial" w:cs="Arial"/>
          <w:b/>
          <w:bCs/>
        </w:rPr>
        <w:tab/>
      </w:r>
      <w:r w:rsidR="003410B8" w:rsidRPr="001A618B">
        <w:rPr>
          <w:rFonts w:ascii="Arial" w:hAnsi="Arial" w:cs="Arial"/>
        </w:rPr>
        <w:t xml:space="preserve">Ugovorom o </w:t>
      </w:r>
      <w:r w:rsidR="00BA60AF" w:rsidRPr="001A618B">
        <w:rPr>
          <w:rFonts w:ascii="Arial" w:hAnsi="Arial" w:cs="Arial"/>
        </w:rPr>
        <w:t>prevoz</w:t>
      </w:r>
      <w:r w:rsidR="003410B8" w:rsidRPr="001A618B">
        <w:rPr>
          <w:rFonts w:ascii="Arial" w:hAnsi="Arial" w:cs="Arial"/>
        </w:rPr>
        <w:t xml:space="preserve">u putnika </w:t>
      </w:r>
      <w:r w:rsidR="00BA60AF" w:rsidRPr="001A618B">
        <w:rPr>
          <w:rFonts w:ascii="Arial" w:hAnsi="Arial" w:cs="Arial"/>
        </w:rPr>
        <w:t>prevoz</w:t>
      </w:r>
      <w:r w:rsidR="003410B8" w:rsidRPr="001A618B">
        <w:rPr>
          <w:rFonts w:ascii="Arial" w:hAnsi="Arial" w:cs="Arial"/>
        </w:rPr>
        <w:t xml:space="preserve">nik se obvezuje </w:t>
      </w:r>
      <w:r w:rsidR="006526AD" w:rsidRPr="001A618B">
        <w:rPr>
          <w:rFonts w:ascii="Arial" w:hAnsi="Arial" w:cs="Arial"/>
        </w:rPr>
        <w:t xml:space="preserve">da </w:t>
      </w:r>
      <w:r w:rsidR="003410B8" w:rsidRPr="001A618B">
        <w:rPr>
          <w:rFonts w:ascii="Arial" w:hAnsi="Arial" w:cs="Arial"/>
        </w:rPr>
        <w:t>putnika</w:t>
      </w:r>
      <w:r w:rsidR="008126F6" w:rsidRPr="001A618B">
        <w:rPr>
          <w:rFonts w:ascii="Arial" w:hAnsi="Arial" w:cs="Arial"/>
        </w:rPr>
        <w:t>, njegov prtljag i vozilo</w:t>
      </w:r>
      <w:r w:rsidR="003410B8" w:rsidRPr="001A618B">
        <w:rPr>
          <w:rFonts w:ascii="Arial" w:hAnsi="Arial" w:cs="Arial"/>
        </w:rPr>
        <w:t xml:space="preserve"> </w:t>
      </w:r>
      <w:r w:rsidR="002F6489" w:rsidRPr="001A618B">
        <w:rPr>
          <w:rFonts w:ascii="Arial" w:hAnsi="Arial" w:cs="Arial"/>
        </w:rPr>
        <w:t>preve</w:t>
      </w:r>
      <w:r w:rsidR="004A0D80" w:rsidRPr="001A618B">
        <w:rPr>
          <w:rFonts w:ascii="Arial" w:hAnsi="Arial" w:cs="Arial"/>
        </w:rPr>
        <w:t>z</w:t>
      </w:r>
      <w:r w:rsidR="002F6489" w:rsidRPr="001A618B">
        <w:rPr>
          <w:rFonts w:ascii="Arial" w:hAnsi="Arial" w:cs="Arial"/>
        </w:rPr>
        <w:t xml:space="preserve">e </w:t>
      </w:r>
      <w:r w:rsidR="003410B8" w:rsidRPr="001A618B">
        <w:rPr>
          <w:rFonts w:ascii="Arial" w:hAnsi="Arial" w:cs="Arial"/>
        </w:rPr>
        <w:t xml:space="preserve">brodom, a </w:t>
      </w:r>
      <w:r w:rsidR="002F6489" w:rsidRPr="001A618B">
        <w:rPr>
          <w:rFonts w:ascii="Arial" w:hAnsi="Arial" w:cs="Arial"/>
        </w:rPr>
        <w:t xml:space="preserve">da </w:t>
      </w:r>
      <w:r w:rsidR="003410B8" w:rsidRPr="001A618B">
        <w:rPr>
          <w:rFonts w:ascii="Arial" w:hAnsi="Arial" w:cs="Arial"/>
        </w:rPr>
        <w:t>putnik platiti prevozninu.</w:t>
      </w:r>
    </w:p>
    <w:p w14:paraId="64C15EF1" w14:textId="66896DD1"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Ako nije drugačije ugovoreno, prevoznina se plaća prilikom izdavanja putne karte, a ako putna karta nije </w:t>
      </w:r>
      <w:r w:rsidR="004A0D80" w:rsidRPr="001A618B">
        <w:rPr>
          <w:rFonts w:ascii="Arial" w:hAnsi="Arial" w:cs="Arial"/>
        </w:rPr>
        <w:t>izdata</w:t>
      </w:r>
      <w:r w:rsidR="002F6489" w:rsidRPr="001A618B">
        <w:rPr>
          <w:rFonts w:ascii="Arial" w:hAnsi="Arial" w:cs="Arial"/>
        </w:rPr>
        <w:t>izdata</w:t>
      </w:r>
      <w:r w:rsidR="003410B8" w:rsidRPr="001A618B">
        <w:rPr>
          <w:rFonts w:ascii="Arial" w:hAnsi="Arial" w:cs="Arial"/>
        </w:rPr>
        <w:t>, prilikom ulaska putnika na brod.</w:t>
      </w:r>
    </w:p>
    <w:p w14:paraId="714101C7" w14:textId="77777777" w:rsidR="005B1E6F" w:rsidRPr="001A618B" w:rsidRDefault="005B1E6F" w:rsidP="001A618B">
      <w:pPr>
        <w:tabs>
          <w:tab w:val="left" w:pos="709"/>
          <w:tab w:val="left" w:pos="862"/>
        </w:tabs>
        <w:jc w:val="both"/>
        <w:rPr>
          <w:rFonts w:ascii="Arial" w:hAnsi="Arial" w:cs="Arial"/>
        </w:rPr>
      </w:pPr>
    </w:p>
    <w:p w14:paraId="075B4D9F" w14:textId="7D654731" w:rsidR="004834C6" w:rsidRPr="001A618B" w:rsidRDefault="00E84E11" w:rsidP="001A618B">
      <w:pPr>
        <w:tabs>
          <w:tab w:val="left" w:pos="709"/>
          <w:tab w:val="left" w:pos="862"/>
        </w:tabs>
        <w:jc w:val="center"/>
        <w:rPr>
          <w:rFonts w:ascii="Arial" w:hAnsi="Arial" w:cs="Arial"/>
          <w:b/>
          <w:bCs/>
        </w:rPr>
      </w:pPr>
      <w:r w:rsidRPr="001A618B">
        <w:rPr>
          <w:rFonts w:ascii="Arial" w:hAnsi="Arial" w:cs="Arial"/>
          <w:b/>
          <w:bCs/>
        </w:rPr>
        <w:t>Putn</w:t>
      </w:r>
      <w:r w:rsidR="006117E7" w:rsidRPr="001A618B">
        <w:rPr>
          <w:rFonts w:ascii="Arial" w:hAnsi="Arial" w:cs="Arial"/>
          <w:b/>
          <w:bCs/>
        </w:rPr>
        <w:t>a</w:t>
      </w:r>
      <w:r w:rsidRPr="001A618B">
        <w:rPr>
          <w:rFonts w:ascii="Arial" w:hAnsi="Arial" w:cs="Arial"/>
          <w:b/>
          <w:bCs/>
          <w:spacing w:val="-15"/>
        </w:rPr>
        <w:t xml:space="preserve"> </w:t>
      </w:r>
      <w:r w:rsidRPr="001A618B">
        <w:rPr>
          <w:rFonts w:ascii="Arial" w:hAnsi="Arial" w:cs="Arial"/>
          <w:b/>
          <w:bCs/>
        </w:rPr>
        <w:t>kart</w:t>
      </w:r>
      <w:r w:rsidR="006117E7" w:rsidRPr="001A618B">
        <w:rPr>
          <w:rFonts w:ascii="Arial" w:hAnsi="Arial" w:cs="Arial"/>
          <w:b/>
          <w:bCs/>
        </w:rPr>
        <w:t>a</w:t>
      </w:r>
    </w:p>
    <w:p w14:paraId="603E2996" w14:textId="110676A3" w:rsidR="00E84E11" w:rsidRPr="001A618B" w:rsidRDefault="00E84E11" w:rsidP="001A618B">
      <w:pPr>
        <w:pStyle w:val="Heading2"/>
        <w:spacing w:before="0" w:line="240" w:lineRule="auto"/>
        <w:ind w:left="4908" w:right="4350" w:hanging="267"/>
        <w:jc w:val="left"/>
        <w:rPr>
          <w:rFonts w:ascii="Arial" w:hAnsi="Arial" w:cs="Arial"/>
          <w:sz w:val="22"/>
          <w:szCs w:val="22"/>
        </w:rPr>
      </w:pPr>
      <w:r w:rsidRPr="001A618B">
        <w:rPr>
          <w:rFonts w:ascii="Arial" w:hAnsi="Arial" w:cs="Arial"/>
          <w:sz w:val="22"/>
          <w:szCs w:val="22"/>
        </w:rPr>
        <w:t>Član</w:t>
      </w:r>
      <w:r w:rsidR="00B03D81" w:rsidRPr="001A618B">
        <w:rPr>
          <w:rFonts w:ascii="Arial" w:hAnsi="Arial" w:cs="Arial"/>
          <w:sz w:val="22"/>
          <w:szCs w:val="22"/>
        </w:rPr>
        <w:t xml:space="preserve"> 8</w:t>
      </w:r>
    </w:p>
    <w:p w14:paraId="4BCE4EC3" w14:textId="21311ADA" w:rsidR="00E84E11" w:rsidRPr="001A618B" w:rsidRDefault="00E84E11" w:rsidP="008D4492">
      <w:pPr>
        <w:pStyle w:val="BodyText"/>
        <w:spacing w:before="0"/>
        <w:ind w:left="0" w:right="683" w:firstLine="720"/>
        <w:jc w:val="left"/>
        <w:rPr>
          <w:rFonts w:ascii="Arial" w:hAnsi="Arial" w:cs="Arial"/>
        </w:rPr>
      </w:pPr>
      <w:r w:rsidRPr="001A618B">
        <w:rPr>
          <w:rFonts w:ascii="Arial" w:hAnsi="Arial" w:cs="Arial"/>
        </w:rPr>
        <w:t>Prevoznik</w:t>
      </w:r>
      <w:r w:rsidRPr="001A618B">
        <w:rPr>
          <w:rFonts w:ascii="Arial" w:hAnsi="Arial" w:cs="Arial"/>
          <w:spacing w:val="-2"/>
        </w:rPr>
        <w:t xml:space="preserve"> </w:t>
      </w:r>
      <w:r w:rsidRPr="001A618B">
        <w:rPr>
          <w:rFonts w:ascii="Arial" w:hAnsi="Arial" w:cs="Arial"/>
        </w:rPr>
        <w:t>je</w:t>
      </w:r>
      <w:r w:rsidRPr="001A618B">
        <w:rPr>
          <w:rFonts w:ascii="Arial" w:hAnsi="Arial" w:cs="Arial"/>
          <w:spacing w:val="-2"/>
        </w:rPr>
        <w:t xml:space="preserve"> </w:t>
      </w:r>
      <w:r w:rsidRPr="001A618B">
        <w:rPr>
          <w:rFonts w:ascii="Arial" w:hAnsi="Arial" w:cs="Arial"/>
        </w:rPr>
        <w:t>dužan</w:t>
      </w:r>
      <w:r w:rsidRPr="001A618B">
        <w:rPr>
          <w:rFonts w:ascii="Arial" w:hAnsi="Arial" w:cs="Arial"/>
          <w:spacing w:val="-2"/>
        </w:rPr>
        <w:t xml:space="preserve"> </w:t>
      </w:r>
      <w:r w:rsidRPr="001A618B">
        <w:rPr>
          <w:rFonts w:ascii="Arial" w:hAnsi="Arial" w:cs="Arial"/>
        </w:rPr>
        <w:t>da</w:t>
      </w:r>
      <w:r w:rsidRPr="001A618B">
        <w:rPr>
          <w:rFonts w:ascii="Arial" w:hAnsi="Arial" w:cs="Arial"/>
          <w:spacing w:val="-2"/>
        </w:rPr>
        <w:t xml:space="preserve"> </w:t>
      </w:r>
      <w:r w:rsidRPr="001A618B">
        <w:rPr>
          <w:rFonts w:ascii="Arial" w:hAnsi="Arial" w:cs="Arial"/>
        </w:rPr>
        <w:t>putniku</w:t>
      </w:r>
      <w:r w:rsidRPr="001A618B">
        <w:rPr>
          <w:rFonts w:ascii="Arial" w:hAnsi="Arial" w:cs="Arial"/>
          <w:spacing w:val="-2"/>
        </w:rPr>
        <w:t xml:space="preserve"> </w:t>
      </w:r>
      <w:r w:rsidRPr="001A618B">
        <w:rPr>
          <w:rFonts w:ascii="Arial" w:hAnsi="Arial" w:cs="Arial"/>
        </w:rPr>
        <w:t>izda</w:t>
      </w:r>
      <w:r w:rsidRPr="001A618B">
        <w:rPr>
          <w:rFonts w:ascii="Arial" w:hAnsi="Arial" w:cs="Arial"/>
          <w:spacing w:val="-2"/>
        </w:rPr>
        <w:t xml:space="preserve"> </w:t>
      </w:r>
      <w:r w:rsidRPr="001A618B">
        <w:rPr>
          <w:rFonts w:ascii="Arial" w:hAnsi="Arial" w:cs="Arial"/>
        </w:rPr>
        <w:t>putnu</w:t>
      </w:r>
      <w:r w:rsidRPr="001A618B">
        <w:rPr>
          <w:rFonts w:ascii="Arial" w:hAnsi="Arial" w:cs="Arial"/>
          <w:spacing w:val="-2"/>
        </w:rPr>
        <w:t xml:space="preserve"> </w:t>
      </w:r>
      <w:r w:rsidRPr="001A618B">
        <w:rPr>
          <w:rFonts w:ascii="Arial" w:hAnsi="Arial" w:cs="Arial"/>
        </w:rPr>
        <w:t>kartu,</w:t>
      </w:r>
      <w:r w:rsidRPr="001A618B">
        <w:rPr>
          <w:rFonts w:ascii="Arial" w:hAnsi="Arial" w:cs="Arial"/>
          <w:spacing w:val="-2"/>
        </w:rPr>
        <w:t xml:space="preserve"> </w:t>
      </w:r>
      <w:r w:rsidRPr="001A618B">
        <w:rPr>
          <w:rFonts w:ascii="Arial" w:hAnsi="Arial" w:cs="Arial"/>
        </w:rPr>
        <w:t>osim</w:t>
      </w:r>
      <w:r w:rsidRPr="001A618B">
        <w:rPr>
          <w:rFonts w:ascii="Arial" w:hAnsi="Arial" w:cs="Arial"/>
          <w:spacing w:val="-2"/>
        </w:rPr>
        <w:t xml:space="preserve"> </w:t>
      </w:r>
      <w:r w:rsidRPr="001A618B">
        <w:rPr>
          <w:rFonts w:ascii="Arial" w:hAnsi="Arial" w:cs="Arial"/>
        </w:rPr>
        <w:t>ako</w:t>
      </w:r>
      <w:r w:rsidRPr="001A618B">
        <w:rPr>
          <w:rFonts w:ascii="Arial" w:hAnsi="Arial" w:cs="Arial"/>
          <w:spacing w:val="-2"/>
        </w:rPr>
        <w:t xml:space="preserve"> </w:t>
      </w:r>
      <w:r w:rsidRPr="001A618B">
        <w:rPr>
          <w:rFonts w:ascii="Arial" w:hAnsi="Arial" w:cs="Arial"/>
        </w:rPr>
        <w:t>se</w:t>
      </w:r>
      <w:r w:rsidRPr="001A618B">
        <w:rPr>
          <w:rFonts w:ascii="Arial" w:hAnsi="Arial" w:cs="Arial"/>
          <w:spacing w:val="-2"/>
        </w:rPr>
        <w:t xml:space="preserve"> </w:t>
      </w:r>
      <w:r w:rsidRPr="001A618B">
        <w:rPr>
          <w:rFonts w:ascii="Arial" w:hAnsi="Arial" w:cs="Arial"/>
        </w:rPr>
        <w:t>prevoz</w:t>
      </w:r>
      <w:r w:rsidRPr="001A618B">
        <w:rPr>
          <w:rFonts w:ascii="Arial" w:hAnsi="Arial" w:cs="Arial"/>
          <w:spacing w:val="-2"/>
        </w:rPr>
        <w:t xml:space="preserve"> </w:t>
      </w:r>
      <w:r w:rsidRPr="001A618B">
        <w:rPr>
          <w:rFonts w:ascii="Arial" w:hAnsi="Arial" w:cs="Arial"/>
        </w:rPr>
        <w:t>ne</w:t>
      </w:r>
      <w:r w:rsidRPr="001A618B">
        <w:rPr>
          <w:rFonts w:ascii="Arial" w:hAnsi="Arial" w:cs="Arial"/>
          <w:spacing w:val="-2"/>
        </w:rPr>
        <w:t xml:space="preserve"> </w:t>
      </w:r>
      <w:r w:rsidRPr="001A618B">
        <w:rPr>
          <w:rFonts w:ascii="Arial" w:hAnsi="Arial" w:cs="Arial"/>
        </w:rPr>
        <w:t>vrši</w:t>
      </w:r>
      <w:r w:rsidRPr="001A618B">
        <w:rPr>
          <w:rFonts w:ascii="Arial" w:hAnsi="Arial" w:cs="Arial"/>
          <w:spacing w:val="-2"/>
        </w:rPr>
        <w:t xml:space="preserve"> </w:t>
      </w:r>
      <w:r w:rsidRPr="001A618B">
        <w:rPr>
          <w:rFonts w:ascii="Arial" w:hAnsi="Arial" w:cs="Arial"/>
        </w:rPr>
        <w:t>na</w:t>
      </w:r>
      <w:r w:rsidRPr="001A618B">
        <w:rPr>
          <w:rFonts w:ascii="Arial" w:hAnsi="Arial" w:cs="Arial"/>
          <w:spacing w:val="-2"/>
        </w:rPr>
        <w:t xml:space="preserve"> </w:t>
      </w:r>
      <w:r w:rsidRPr="001A618B">
        <w:rPr>
          <w:rFonts w:ascii="Arial" w:hAnsi="Arial" w:cs="Arial"/>
        </w:rPr>
        <w:t>osnovu</w:t>
      </w:r>
      <w:r w:rsidRPr="001A618B">
        <w:rPr>
          <w:rFonts w:ascii="Arial" w:hAnsi="Arial" w:cs="Arial"/>
          <w:spacing w:val="-2"/>
        </w:rPr>
        <w:t xml:space="preserve"> </w:t>
      </w:r>
      <w:r w:rsidRPr="001A618B">
        <w:rPr>
          <w:rFonts w:ascii="Arial" w:hAnsi="Arial" w:cs="Arial"/>
        </w:rPr>
        <w:t>drugih</w:t>
      </w:r>
      <w:r w:rsidRPr="001A618B">
        <w:rPr>
          <w:rFonts w:ascii="Arial" w:hAnsi="Arial" w:cs="Arial"/>
          <w:spacing w:val="-2"/>
        </w:rPr>
        <w:t xml:space="preserve"> </w:t>
      </w:r>
      <w:r w:rsidR="006117E7" w:rsidRPr="001A618B">
        <w:rPr>
          <w:rFonts w:ascii="Arial" w:hAnsi="Arial" w:cs="Arial"/>
          <w:spacing w:val="-2"/>
        </w:rPr>
        <w:t>i</w:t>
      </w:r>
      <w:r w:rsidRPr="001A618B">
        <w:rPr>
          <w:rFonts w:ascii="Arial" w:hAnsi="Arial" w:cs="Arial"/>
        </w:rPr>
        <w:t>sprava. Putna karta može se izdati u elektronskom ili analognom obliku.</w:t>
      </w:r>
    </w:p>
    <w:p w14:paraId="44B05E90" w14:textId="77777777" w:rsidR="00E84E11" w:rsidRPr="001A618B" w:rsidRDefault="00E84E11" w:rsidP="008D4492">
      <w:pPr>
        <w:pStyle w:val="BodyText"/>
        <w:spacing w:before="0"/>
        <w:ind w:left="0" w:right="112" w:firstLine="720"/>
        <w:jc w:val="left"/>
        <w:rPr>
          <w:rFonts w:ascii="Arial" w:hAnsi="Arial" w:cs="Arial"/>
        </w:rPr>
      </w:pPr>
      <w:r w:rsidRPr="001A618B">
        <w:rPr>
          <w:rFonts w:ascii="Arial" w:hAnsi="Arial" w:cs="Arial"/>
        </w:rPr>
        <w:t>Prevoznik ili prodavac putnih karata dužan je da prodaju karata vrši bez diskriminacije, pod istim uslovima za sve putnike.</w:t>
      </w:r>
    </w:p>
    <w:p w14:paraId="2A0B5EA5" w14:textId="46612E73" w:rsidR="00106EFF" w:rsidRPr="001A618B" w:rsidRDefault="004834C6" w:rsidP="008D4492">
      <w:pPr>
        <w:pStyle w:val="BodyText"/>
        <w:spacing w:before="0"/>
        <w:ind w:right="112" w:firstLine="578"/>
        <w:jc w:val="left"/>
        <w:rPr>
          <w:rFonts w:ascii="Arial" w:hAnsi="Arial" w:cs="Arial"/>
        </w:rPr>
      </w:pPr>
      <w:r w:rsidRPr="001A618B">
        <w:rPr>
          <w:rFonts w:ascii="Arial" w:hAnsi="Arial" w:cs="Arial"/>
        </w:rPr>
        <w:t>Putna karta može glasiti na ime ili na donositelja.</w:t>
      </w:r>
    </w:p>
    <w:p w14:paraId="66677A02" w14:textId="77777777" w:rsidR="003410B8" w:rsidRPr="001A618B" w:rsidRDefault="003410B8" w:rsidP="001A618B">
      <w:pPr>
        <w:tabs>
          <w:tab w:val="left" w:pos="709"/>
          <w:tab w:val="left" w:pos="862"/>
        </w:tabs>
        <w:jc w:val="both"/>
        <w:rPr>
          <w:rFonts w:ascii="Arial" w:hAnsi="Arial" w:cs="Arial"/>
        </w:rPr>
      </w:pPr>
    </w:p>
    <w:p w14:paraId="10D70ECB" w14:textId="40AE4A0F" w:rsidR="00106EFF" w:rsidRPr="001A618B" w:rsidRDefault="006117E7" w:rsidP="001A618B">
      <w:pPr>
        <w:tabs>
          <w:tab w:val="left" w:pos="709"/>
          <w:tab w:val="left" w:pos="862"/>
        </w:tabs>
        <w:jc w:val="center"/>
        <w:rPr>
          <w:rFonts w:ascii="Arial" w:hAnsi="Arial" w:cs="Arial"/>
          <w:b/>
          <w:bCs/>
        </w:rPr>
      </w:pPr>
      <w:r w:rsidRPr="001A618B">
        <w:rPr>
          <w:rFonts w:ascii="Arial" w:hAnsi="Arial" w:cs="Arial"/>
          <w:b/>
          <w:bCs/>
        </w:rPr>
        <w:t>Sadržaj putne karte</w:t>
      </w:r>
    </w:p>
    <w:p w14:paraId="5859BC57" w14:textId="282A1740" w:rsidR="006117E7" w:rsidRPr="001A618B" w:rsidRDefault="006117E7" w:rsidP="001A618B">
      <w:pPr>
        <w:tabs>
          <w:tab w:val="left" w:pos="709"/>
          <w:tab w:val="left" w:pos="862"/>
        </w:tabs>
        <w:jc w:val="center"/>
        <w:rPr>
          <w:rFonts w:ascii="Arial" w:hAnsi="Arial" w:cs="Arial"/>
          <w:b/>
          <w:bCs/>
        </w:rPr>
      </w:pPr>
      <w:r w:rsidRPr="001A618B">
        <w:rPr>
          <w:rFonts w:ascii="Arial" w:hAnsi="Arial" w:cs="Arial"/>
          <w:b/>
          <w:bCs/>
        </w:rPr>
        <w:t>Član</w:t>
      </w:r>
      <w:r w:rsidR="00B03D81" w:rsidRPr="001A618B">
        <w:rPr>
          <w:rFonts w:ascii="Arial" w:hAnsi="Arial" w:cs="Arial"/>
          <w:b/>
          <w:bCs/>
        </w:rPr>
        <w:t xml:space="preserve"> 9</w:t>
      </w:r>
    </w:p>
    <w:p w14:paraId="37340973" w14:textId="4146E8F5" w:rsidR="003410B8" w:rsidRPr="001A618B" w:rsidRDefault="008D4492" w:rsidP="001A618B">
      <w:pPr>
        <w:tabs>
          <w:tab w:val="left" w:pos="709"/>
          <w:tab w:val="left" w:pos="862"/>
        </w:tabs>
        <w:jc w:val="both"/>
        <w:rPr>
          <w:rFonts w:ascii="Arial" w:hAnsi="Arial" w:cs="Arial"/>
        </w:rPr>
      </w:pPr>
      <w:r>
        <w:rPr>
          <w:rFonts w:ascii="Arial" w:hAnsi="Arial" w:cs="Arial"/>
          <w:b/>
          <w:bCs/>
        </w:rPr>
        <w:tab/>
      </w:r>
      <w:r w:rsidR="003410B8" w:rsidRPr="001A618B">
        <w:rPr>
          <w:rFonts w:ascii="Arial" w:hAnsi="Arial" w:cs="Arial"/>
        </w:rPr>
        <w:t>Pre</w:t>
      </w:r>
      <w:r w:rsidR="006117E7" w:rsidRPr="001A618B">
        <w:rPr>
          <w:rFonts w:ascii="Arial" w:hAnsi="Arial" w:cs="Arial"/>
        </w:rPr>
        <w:t>tpostavlja</w:t>
      </w:r>
      <w:r w:rsidR="003410B8" w:rsidRPr="001A618B">
        <w:rPr>
          <w:rFonts w:ascii="Arial" w:hAnsi="Arial" w:cs="Arial"/>
        </w:rPr>
        <w:t xml:space="preserve"> se da sadržaj putne karte odgovara </w:t>
      </w:r>
      <w:r w:rsidR="00BA60AF" w:rsidRPr="001A618B">
        <w:rPr>
          <w:rFonts w:ascii="Arial" w:hAnsi="Arial" w:cs="Arial"/>
        </w:rPr>
        <w:t>zaključen</w:t>
      </w:r>
      <w:r w:rsidR="003410B8" w:rsidRPr="001A618B">
        <w:rPr>
          <w:rFonts w:ascii="Arial" w:hAnsi="Arial" w:cs="Arial"/>
        </w:rPr>
        <w:t xml:space="preserve">om ugovoru, dok se ne dokaže </w:t>
      </w:r>
      <w:r w:rsidR="004A0D80" w:rsidRPr="001A618B">
        <w:rPr>
          <w:rFonts w:ascii="Arial" w:hAnsi="Arial" w:cs="Arial"/>
        </w:rPr>
        <w:t>suprotno</w:t>
      </w:r>
      <w:r w:rsidR="003410B8" w:rsidRPr="001A618B">
        <w:rPr>
          <w:rFonts w:ascii="Arial" w:hAnsi="Arial" w:cs="Arial"/>
        </w:rPr>
        <w:t>.</w:t>
      </w:r>
    </w:p>
    <w:p w14:paraId="625B4CFA" w14:textId="5863C669"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Nepostojanje, neispravnost ili gubitak putne karte ne </w:t>
      </w:r>
      <w:r w:rsidR="004A0D80" w:rsidRPr="001A618B">
        <w:rPr>
          <w:rFonts w:ascii="Arial" w:hAnsi="Arial" w:cs="Arial"/>
        </w:rPr>
        <w:t>utiču</w:t>
      </w:r>
      <w:r w:rsidR="003410B8" w:rsidRPr="001A618B">
        <w:rPr>
          <w:rFonts w:ascii="Arial" w:hAnsi="Arial" w:cs="Arial"/>
        </w:rPr>
        <w:t xml:space="preserve"> na postojanje, valjanost i na sadržaj ugovora o </w:t>
      </w:r>
      <w:r w:rsidR="00BA60AF" w:rsidRPr="001A618B">
        <w:rPr>
          <w:rFonts w:ascii="Arial" w:hAnsi="Arial" w:cs="Arial"/>
        </w:rPr>
        <w:t>prevoz</w:t>
      </w:r>
      <w:r w:rsidR="003410B8" w:rsidRPr="001A618B">
        <w:rPr>
          <w:rFonts w:ascii="Arial" w:hAnsi="Arial" w:cs="Arial"/>
        </w:rPr>
        <w:t>u.</w:t>
      </w:r>
    </w:p>
    <w:p w14:paraId="63A5089B" w14:textId="77777777" w:rsidR="003410B8" w:rsidRPr="001A618B" w:rsidRDefault="003410B8" w:rsidP="001A618B">
      <w:pPr>
        <w:tabs>
          <w:tab w:val="left" w:pos="709"/>
          <w:tab w:val="left" w:pos="862"/>
        </w:tabs>
        <w:jc w:val="both"/>
        <w:rPr>
          <w:rFonts w:ascii="Arial" w:hAnsi="Arial" w:cs="Arial"/>
        </w:rPr>
      </w:pPr>
    </w:p>
    <w:p w14:paraId="52E82217" w14:textId="3A32F896" w:rsidR="00106EFF" w:rsidRPr="001A618B" w:rsidRDefault="00E64A41" w:rsidP="001A618B">
      <w:pPr>
        <w:tabs>
          <w:tab w:val="left" w:pos="709"/>
          <w:tab w:val="left" w:pos="862"/>
        </w:tabs>
        <w:jc w:val="center"/>
        <w:rPr>
          <w:rFonts w:ascii="Arial" w:hAnsi="Arial" w:cs="Arial"/>
          <w:b/>
          <w:bCs/>
        </w:rPr>
      </w:pPr>
      <w:r w:rsidRPr="001A618B">
        <w:rPr>
          <w:rFonts w:ascii="Arial" w:hAnsi="Arial" w:cs="Arial"/>
          <w:b/>
          <w:bCs/>
        </w:rPr>
        <w:t>Prigovor sadržaju putne karte</w:t>
      </w:r>
    </w:p>
    <w:p w14:paraId="0E2DE574" w14:textId="4EBA3364" w:rsidR="00E64A41" w:rsidRPr="001A618B" w:rsidRDefault="00E64A41" w:rsidP="001A618B">
      <w:pPr>
        <w:tabs>
          <w:tab w:val="left" w:pos="709"/>
          <w:tab w:val="left" w:pos="862"/>
        </w:tabs>
        <w:jc w:val="center"/>
        <w:rPr>
          <w:rFonts w:ascii="Arial" w:hAnsi="Arial" w:cs="Arial"/>
          <w:b/>
          <w:bCs/>
        </w:rPr>
      </w:pPr>
      <w:r w:rsidRPr="001A618B">
        <w:rPr>
          <w:rFonts w:ascii="Arial" w:hAnsi="Arial" w:cs="Arial"/>
          <w:b/>
          <w:bCs/>
        </w:rPr>
        <w:t>Član</w:t>
      </w:r>
      <w:r w:rsidR="00B03D81" w:rsidRPr="001A618B">
        <w:rPr>
          <w:rFonts w:ascii="Arial" w:hAnsi="Arial" w:cs="Arial"/>
          <w:b/>
          <w:bCs/>
        </w:rPr>
        <w:t xml:space="preserve"> 10</w:t>
      </w:r>
    </w:p>
    <w:p w14:paraId="60BA6BC8" w14:textId="403C25F0" w:rsidR="003410B8" w:rsidRPr="001A618B" w:rsidRDefault="008D4492" w:rsidP="001A618B">
      <w:pPr>
        <w:tabs>
          <w:tab w:val="left" w:pos="709"/>
          <w:tab w:val="left" w:pos="862"/>
        </w:tabs>
        <w:jc w:val="both"/>
        <w:rPr>
          <w:rFonts w:ascii="Arial" w:hAnsi="Arial" w:cs="Arial"/>
        </w:rPr>
      </w:pPr>
      <w:r>
        <w:rPr>
          <w:rFonts w:ascii="Arial" w:hAnsi="Arial" w:cs="Arial"/>
          <w:b/>
          <w:bCs/>
        </w:rPr>
        <w:tab/>
      </w:r>
      <w:r w:rsidR="003410B8" w:rsidRPr="001A618B">
        <w:rPr>
          <w:rFonts w:ascii="Arial" w:hAnsi="Arial" w:cs="Arial"/>
        </w:rPr>
        <w:t>Prigovor protiv sadržaja putne karte na donositelja može se staviti samo pr</w:t>
      </w:r>
      <w:r w:rsidR="004A0D80" w:rsidRPr="001A618B">
        <w:rPr>
          <w:rFonts w:ascii="Arial" w:hAnsi="Arial" w:cs="Arial"/>
        </w:rPr>
        <w:t>likom njenog izdavanja</w:t>
      </w:r>
      <w:r w:rsidR="003410B8" w:rsidRPr="001A618B">
        <w:rPr>
          <w:rFonts w:ascii="Arial" w:hAnsi="Arial" w:cs="Arial"/>
        </w:rPr>
        <w:t>.</w:t>
      </w:r>
    </w:p>
    <w:p w14:paraId="6AC5BE88" w14:textId="5E884A6B"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Ako nije drugačije ugovoreno, prigovor protiv sadržaja putne karte na ime može se staviti dok putovanje nije započelo.</w:t>
      </w:r>
    </w:p>
    <w:p w14:paraId="3F2B504E" w14:textId="77777777" w:rsidR="003410B8" w:rsidRPr="001A618B" w:rsidRDefault="003410B8" w:rsidP="001A618B">
      <w:pPr>
        <w:tabs>
          <w:tab w:val="left" w:pos="709"/>
          <w:tab w:val="left" w:pos="862"/>
        </w:tabs>
        <w:jc w:val="both"/>
        <w:rPr>
          <w:rFonts w:ascii="Arial" w:hAnsi="Arial" w:cs="Arial"/>
        </w:rPr>
      </w:pPr>
    </w:p>
    <w:p w14:paraId="347EE880" w14:textId="639B0B9B" w:rsidR="00106EFF" w:rsidRPr="001A618B" w:rsidRDefault="00E64A41" w:rsidP="001A618B">
      <w:pPr>
        <w:tabs>
          <w:tab w:val="left" w:pos="709"/>
          <w:tab w:val="left" w:pos="862"/>
        </w:tabs>
        <w:jc w:val="center"/>
        <w:rPr>
          <w:rFonts w:ascii="Arial" w:hAnsi="Arial" w:cs="Arial"/>
          <w:b/>
          <w:bCs/>
        </w:rPr>
      </w:pPr>
      <w:r w:rsidRPr="001A618B">
        <w:rPr>
          <w:rFonts w:ascii="Arial" w:hAnsi="Arial" w:cs="Arial"/>
          <w:b/>
          <w:bCs/>
        </w:rPr>
        <w:t>Prenosivost putne karte</w:t>
      </w:r>
    </w:p>
    <w:p w14:paraId="04B31B47" w14:textId="2861D0EE" w:rsidR="00A6510B" w:rsidRPr="001A618B" w:rsidRDefault="00A6510B" w:rsidP="001A618B">
      <w:pPr>
        <w:tabs>
          <w:tab w:val="left" w:pos="709"/>
          <w:tab w:val="left" w:pos="862"/>
        </w:tabs>
        <w:jc w:val="center"/>
        <w:rPr>
          <w:rFonts w:ascii="Arial" w:hAnsi="Arial" w:cs="Arial"/>
          <w:b/>
          <w:bCs/>
        </w:rPr>
      </w:pPr>
      <w:r w:rsidRPr="001A618B">
        <w:rPr>
          <w:rFonts w:ascii="Arial" w:hAnsi="Arial" w:cs="Arial"/>
          <w:b/>
          <w:bCs/>
        </w:rPr>
        <w:t>Član</w:t>
      </w:r>
      <w:r w:rsidR="00B03D81" w:rsidRPr="001A618B">
        <w:rPr>
          <w:rFonts w:ascii="Arial" w:hAnsi="Arial" w:cs="Arial"/>
          <w:b/>
          <w:bCs/>
        </w:rPr>
        <w:t xml:space="preserve"> 11</w:t>
      </w:r>
    </w:p>
    <w:p w14:paraId="5C406E5C" w14:textId="2D9BC9BB" w:rsidR="003410B8" w:rsidRPr="001A618B" w:rsidRDefault="008D4492" w:rsidP="001A618B">
      <w:pPr>
        <w:tabs>
          <w:tab w:val="left" w:pos="709"/>
          <w:tab w:val="left" w:pos="862"/>
        </w:tabs>
        <w:jc w:val="both"/>
        <w:rPr>
          <w:rFonts w:ascii="Arial" w:hAnsi="Arial" w:cs="Arial"/>
        </w:rPr>
      </w:pPr>
      <w:r>
        <w:rPr>
          <w:rFonts w:ascii="Arial" w:hAnsi="Arial" w:cs="Arial"/>
          <w:b/>
          <w:bCs/>
        </w:rPr>
        <w:tab/>
      </w:r>
      <w:r w:rsidR="003410B8" w:rsidRPr="001A618B">
        <w:rPr>
          <w:rFonts w:ascii="Arial" w:hAnsi="Arial" w:cs="Arial"/>
        </w:rPr>
        <w:t>Putna karta koja glasi na ime ne može se prenijeti na drug</w:t>
      </w:r>
      <w:r w:rsidR="004A0D80" w:rsidRPr="001A618B">
        <w:rPr>
          <w:rFonts w:ascii="Arial" w:hAnsi="Arial" w:cs="Arial"/>
        </w:rPr>
        <w:t>o lice</w:t>
      </w:r>
      <w:r w:rsidR="003410B8" w:rsidRPr="001A618B">
        <w:rPr>
          <w:rFonts w:ascii="Arial" w:hAnsi="Arial" w:cs="Arial"/>
        </w:rPr>
        <w:t xml:space="preserve"> bez pristanka </w:t>
      </w:r>
      <w:r w:rsidR="00BA60AF" w:rsidRPr="001A618B">
        <w:rPr>
          <w:rFonts w:ascii="Arial" w:hAnsi="Arial" w:cs="Arial"/>
        </w:rPr>
        <w:t>prevoz</w:t>
      </w:r>
      <w:r w:rsidR="003410B8" w:rsidRPr="001A618B">
        <w:rPr>
          <w:rFonts w:ascii="Arial" w:hAnsi="Arial" w:cs="Arial"/>
        </w:rPr>
        <w:t>nika.</w:t>
      </w:r>
    </w:p>
    <w:p w14:paraId="7D93C50A" w14:textId="4C96E320"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Putna karta koja glasi na donositelja ne može se, nakon što je putnik započeo putovanje, prenijeti na drug</w:t>
      </w:r>
      <w:r w:rsidR="004A0D80" w:rsidRPr="001A618B">
        <w:rPr>
          <w:rFonts w:ascii="Arial" w:hAnsi="Arial" w:cs="Arial"/>
        </w:rPr>
        <w:t>o lice</w:t>
      </w:r>
      <w:r w:rsidR="003410B8" w:rsidRPr="001A618B">
        <w:rPr>
          <w:rFonts w:ascii="Arial" w:hAnsi="Arial" w:cs="Arial"/>
        </w:rPr>
        <w:t xml:space="preserve">bez pristanka </w:t>
      </w:r>
      <w:r w:rsidR="00BA60AF" w:rsidRPr="001A618B">
        <w:rPr>
          <w:rFonts w:ascii="Arial" w:hAnsi="Arial" w:cs="Arial"/>
        </w:rPr>
        <w:t>prevoz</w:t>
      </w:r>
      <w:r w:rsidR="003410B8" w:rsidRPr="001A618B">
        <w:rPr>
          <w:rFonts w:ascii="Arial" w:hAnsi="Arial" w:cs="Arial"/>
        </w:rPr>
        <w:t>nika.</w:t>
      </w:r>
    </w:p>
    <w:p w14:paraId="3B29EE22" w14:textId="77777777" w:rsidR="00AC646F" w:rsidRPr="001A618B" w:rsidRDefault="00AC646F" w:rsidP="001A618B">
      <w:pPr>
        <w:tabs>
          <w:tab w:val="left" w:pos="709"/>
          <w:tab w:val="left" w:pos="862"/>
        </w:tabs>
        <w:jc w:val="center"/>
        <w:rPr>
          <w:rFonts w:ascii="Arial" w:hAnsi="Arial" w:cs="Arial"/>
          <w:b/>
          <w:bCs/>
        </w:rPr>
      </w:pPr>
    </w:p>
    <w:p w14:paraId="5F0C1AA7" w14:textId="77777777" w:rsidR="00AC646F" w:rsidRPr="001A618B" w:rsidRDefault="00AC646F" w:rsidP="001A618B">
      <w:pPr>
        <w:tabs>
          <w:tab w:val="left" w:pos="709"/>
          <w:tab w:val="left" w:pos="862"/>
        </w:tabs>
        <w:jc w:val="center"/>
        <w:rPr>
          <w:rFonts w:ascii="Arial" w:hAnsi="Arial" w:cs="Arial"/>
          <w:b/>
          <w:bCs/>
        </w:rPr>
      </w:pPr>
      <w:r w:rsidRPr="001A618B">
        <w:rPr>
          <w:rFonts w:ascii="Arial" w:hAnsi="Arial" w:cs="Arial"/>
          <w:b/>
          <w:bCs/>
        </w:rPr>
        <w:t>Iznos prevoznine</w:t>
      </w:r>
    </w:p>
    <w:p w14:paraId="6E6769A8" w14:textId="38BCD8C1" w:rsidR="00AC646F" w:rsidRPr="001A618B" w:rsidRDefault="00AC646F" w:rsidP="001A618B">
      <w:pPr>
        <w:tabs>
          <w:tab w:val="left" w:pos="709"/>
          <w:tab w:val="left" w:pos="862"/>
        </w:tabs>
        <w:jc w:val="center"/>
        <w:rPr>
          <w:rFonts w:ascii="Arial" w:hAnsi="Arial" w:cs="Arial"/>
          <w:b/>
          <w:bCs/>
        </w:rPr>
      </w:pPr>
      <w:r w:rsidRPr="001A618B">
        <w:rPr>
          <w:rFonts w:ascii="Arial" w:hAnsi="Arial" w:cs="Arial"/>
          <w:b/>
          <w:bCs/>
        </w:rPr>
        <w:t>Član</w:t>
      </w:r>
      <w:r w:rsidR="00B03D81" w:rsidRPr="001A618B">
        <w:rPr>
          <w:rFonts w:ascii="Arial" w:hAnsi="Arial" w:cs="Arial"/>
          <w:b/>
          <w:bCs/>
        </w:rPr>
        <w:t xml:space="preserve"> 12</w:t>
      </w:r>
    </w:p>
    <w:p w14:paraId="104D4EF1" w14:textId="53941472" w:rsidR="00AC646F" w:rsidRPr="001A618B" w:rsidRDefault="008D4492" w:rsidP="001A618B">
      <w:pPr>
        <w:tabs>
          <w:tab w:val="left" w:pos="709"/>
          <w:tab w:val="left" w:pos="862"/>
        </w:tabs>
        <w:jc w:val="both"/>
        <w:rPr>
          <w:rFonts w:ascii="Arial" w:hAnsi="Arial" w:cs="Arial"/>
        </w:rPr>
      </w:pPr>
      <w:r>
        <w:rPr>
          <w:rFonts w:ascii="Arial" w:hAnsi="Arial" w:cs="Arial"/>
        </w:rPr>
        <w:tab/>
      </w:r>
      <w:r w:rsidR="00AC646F" w:rsidRPr="001A618B">
        <w:rPr>
          <w:rFonts w:ascii="Arial" w:hAnsi="Arial" w:cs="Arial"/>
        </w:rPr>
        <w:t>Visina prevoznine određuje se ugovorom o prevozu putnika.</w:t>
      </w:r>
    </w:p>
    <w:p w14:paraId="00DA1F3D" w14:textId="77777777" w:rsidR="00AC646F" w:rsidRPr="001A618B" w:rsidRDefault="00AC646F" w:rsidP="001A618B">
      <w:pPr>
        <w:tabs>
          <w:tab w:val="left" w:pos="709"/>
          <w:tab w:val="left" w:pos="862"/>
        </w:tabs>
        <w:jc w:val="both"/>
        <w:rPr>
          <w:rFonts w:ascii="Arial" w:hAnsi="Arial" w:cs="Arial"/>
        </w:rPr>
      </w:pPr>
    </w:p>
    <w:p w14:paraId="28FAFC4E" w14:textId="5D9BDD5C" w:rsidR="003410B8" w:rsidRPr="001A618B" w:rsidRDefault="00A6510B" w:rsidP="001A618B">
      <w:pPr>
        <w:tabs>
          <w:tab w:val="left" w:pos="709"/>
          <w:tab w:val="left" w:pos="862"/>
        </w:tabs>
        <w:jc w:val="center"/>
        <w:rPr>
          <w:rFonts w:ascii="Arial" w:hAnsi="Arial" w:cs="Arial"/>
          <w:b/>
          <w:bCs/>
        </w:rPr>
      </w:pPr>
      <w:r w:rsidRPr="001A618B">
        <w:rPr>
          <w:rFonts w:ascii="Arial" w:hAnsi="Arial" w:cs="Arial"/>
          <w:b/>
          <w:bCs/>
        </w:rPr>
        <w:t>Putnik bez putne karte</w:t>
      </w:r>
    </w:p>
    <w:p w14:paraId="0A768A56" w14:textId="6354E497" w:rsidR="00A6510B" w:rsidRPr="001A618B" w:rsidRDefault="00A6510B" w:rsidP="001A618B">
      <w:pPr>
        <w:tabs>
          <w:tab w:val="left" w:pos="709"/>
          <w:tab w:val="left" w:pos="862"/>
        </w:tabs>
        <w:jc w:val="center"/>
        <w:rPr>
          <w:rFonts w:ascii="Arial" w:hAnsi="Arial" w:cs="Arial"/>
          <w:b/>
          <w:bCs/>
        </w:rPr>
      </w:pPr>
      <w:r w:rsidRPr="001A618B">
        <w:rPr>
          <w:rFonts w:ascii="Arial" w:hAnsi="Arial" w:cs="Arial"/>
          <w:b/>
          <w:bCs/>
        </w:rPr>
        <w:t>Član</w:t>
      </w:r>
      <w:r w:rsidR="00B03D81" w:rsidRPr="001A618B">
        <w:rPr>
          <w:rFonts w:ascii="Arial" w:hAnsi="Arial" w:cs="Arial"/>
          <w:b/>
          <w:bCs/>
        </w:rPr>
        <w:t xml:space="preserve"> 13</w:t>
      </w:r>
    </w:p>
    <w:p w14:paraId="3FAE16ED" w14:textId="72E140BD"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Putnik koji se ukrca bez putne karte </w:t>
      </w:r>
      <w:r w:rsidR="004A0D80" w:rsidRPr="001A618B">
        <w:rPr>
          <w:rFonts w:ascii="Arial" w:hAnsi="Arial" w:cs="Arial"/>
        </w:rPr>
        <w:t xml:space="preserve">koju </w:t>
      </w:r>
      <w:r w:rsidR="003410B8" w:rsidRPr="001A618B">
        <w:rPr>
          <w:rFonts w:ascii="Arial" w:hAnsi="Arial" w:cs="Arial"/>
        </w:rPr>
        <w:t xml:space="preserve">ju je morao nabaviti prije ukrcaja, dužan je odmah </w:t>
      </w:r>
      <w:r w:rsidR="004A0D80" w:rsidRPr="001A618B">
        <w:rPr>
          <w:rFonts w:ascii="Arial" w:hAnsi="Arial" w:cs="Arial"/>
        </w:rPr>
        <w:t xml:space="preserve">da </w:t>
      </w:r>
      <w:r w:rsidR="003410B8" w:rsidRPr="001A618B">
        <w:rPr>
          <w:rFonts w:ascii="Arial" w:hAnsi="Arial" w:cs="Arial"/>
        </w:rPr>
        <w:t>se javi zapovjedniku ili drugome ovlaš</w:t>
      </w:r>
      <w:r w:rsidR="004A0D80" w:rsidRPr="001A618B">
        <w:rPr>
          <w:rFonts w:ascii="Arial" w:hAnsi="Arial" w:cs="Arial"/>
        </w:rPr>
        <w:t>ć</w:t>
      </w:r>
      <w:r w:rsidR="003410B8" w:rsidRPr="001A618B">
        <w:rPr>
          <w:rFonts w:ascii="Arial" w:hAnsi="Arial" w:cs="Arial"/>
        </w:rPr>
        <w:t>enom članu posade broda.</w:t>
      </w:r>
    </w:p>
    <w:p w14:paraId="14B24CBB" w14:textId="467D7F02"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Putnika bez putne karte iz </w:t>
      </w:r>
      <w:r w:rsidR="004A0D80" w:rsidRPr="001A618B">
        <w:rPr>
          <w:rFonts w:ascii="Arial" w:hAnsi="Arial" w:cs="Arial"/>
        </w:rPr>
        <w:t>stava</w:t>
      </w:r>
      <w:r w:rsidR="003410B8" w:rsidRPr="001A618B">
        <w:rPr>
          <w:rFonts w:ascii="Arial" w:hAnsi="Arial" w:cs="Arial"/>
        </w:rPr>
        <w:t xml:space="preserve"> 1 ovog </w:t>
      </w:r>
      <w:r w:rsidR="004A0D80" w:rsidRPr="001A618B">
        <w:rPr>
          <w:rFonts w:ascii="Arial" w:hAnsi="Arial" w:cs="Arial"/>
        </w:rPr>
        <w:t>člana</w:t>
      </w:r>
      <w:r w:rsidR="003410B8" w:rsidRPr="001A618B">
        <w:rPr>
          <w:rFonts w:ascii="Arial" w:hAnsi="Arial" w:cs="Arial"/>
        </w:rPr>
        <w:t xml:space="preserve"> zapovjednik broda može iz opravdanih razloga iskrcati.</w:t>
      </w:r>
    </w:p>
    <w:p w14:paraId="1736521E" w14:textId="577E3C61"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Putnik bez putne karte plaća prevozninu od luke ukrcaja do luke iskrcaja, a ako se nije na vrijeme javio zapovjedniku ili drugome </w:t>
      </w:r>
      <w:r w:rsidR="004A0D80" w:rsidRPr="001A618B">
        <w:rPr>
          <w:rFonts w:ascii="Arial" w:hAnsi="Arial" w:cs="Arial"/>
        </w:rPr>
        <w:t>ovlašćenom</w:t>
      </w:r>
      <w:r w:rsidR="003410B8" w:rsidRPr="001A618B">
        <w:rPr>
          <w:rFonts w:ascii="Arial" w:hAnsi="Arial" w:cs="Arial"/>
        </w:rPr>
        <w:t xml:space="preserve"> članu posade broda, dužan je platiti dvostruku prevozninu za pređeni put.</w:t>
      </w:r>
    </w:p>
    <w:p w14:paraId="7EC8EE1F" w14:textId="20DF281C"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Lukom ukrcaja putnika smatra se polazna luka broda, ako se ne može utvrditi da se putnik ukrcao </w:t>
      </w:r>
      <w:r w:rsidR="004A0D80" w:rsidRPr="001A618B">
        <w:rPr>
          <w:rFonts w:ascii="Arial" w:hAnsi="Arial" w:cs="Arial"/>
        </w:rPr>
        <w:t xml:space="preserve">u </w:t>
      </w:r>
      <w:r w:rsidR="003410B8" w:rsidRPr="001A618B">
        <w:rPr>
          <w:rFonts w:ascii="Arial" w:hAnsi="Arial" w:cs="Arial"/>
        </w:rPr>
        <w:t>kojoj drugoj luci.</w:t>
      </w:r>
    </w:p>
    <w:p w14:paraId="34305E6E" w14:textId="77777777" w:rsidR="003410B8" w:rsidRPr="001A618B" w:rsidRDefault="003410B8" w:rsidP="001A618B">
      <w:pPr>
        <w:tabs>
          <w:tab w:val="left" w:pos="709"/>
          <w:tab w:val="left" w:pos="862"/>
        </w:tabs>
        <w:jc w:val="both"/>
        <w:rPr>
          <w:rFonts w:ascii="Arial" w:hAnsi="Arial" w:cs="Arial"/>
        </w:rPr>
      </w:pPr>
    </w:p>
    <w:p w14:paraId="5FABF585" w14:textId="4254BE15" w:rsidR="00B464FA" w:rsidRPr="001A618B" w:rsidRDefault="00C52883" w:rsidP="001A618B">
      <w:pPr>
        <w:tabs>
          <w:tab w:val="left" w:pos="709"/>
          <w:tab w:val="left" w:pos="862"/>
        </w:tabs>
        <w:jc w:val="center"/>
        <w:rPr>
          <w:rFonts w:ascii="Arial" w:hAnsi="Arial" w:cs="Arial"/>
          <w:b/>
          <w:bCs/>
        </w:rPr>
      </w:pPr>
      <w:r w:rsidRPr="001A618B">
        <w:rPr>
          <w:rFonts w:ascii="Arial" w:hAnsi="Arial" w:cs="Arial"/>
          <w:b/>
          <w:bCs/>
        </w:rPr>
        <w:t>Vraćanje prevoznine</w:t>
      </w:r>
    </w:p>
    <w:p w14:paraId="3EA37CED" w14:textId="60D80DD1" w:rsidR="003410B8" w:rsidRPr="001A618B" w:rsidRDefault="003410B8" w:rsidP="001A618B">
      <w:pPr>
        <w:tabs>
          <w:tab w:val="left" w:pos="709"/>
          <w:tab w:val="left" w:pos="862"/>
        </w:tabs>
        <w:jc w:val="center"/>
        <w:rPr>
          <w:rFonts w:ascii="Arial" w:hAnsi="Arial" w:cs="Arial"/>
          <w:b/>
          <w:bCs/>
        </w:rPr>
      </w:pPr>
      <w:r w:rsidRPr="001A618B">
        <w:rPr>
          <w:rFonts w:ascii="Arial" w:hAnsi="Arial" w:cs="Arial"/>
          <w:b/>
          <w:bCs/>
        </w:rPr>
        <w:t>Član</w:t>
      </w:r>
      <w:r w:rsidR="00B03D81" w:rsidRPr="001A618B">
        <w:rPr>
          <w:rFonts w:ascii="Arial" w:hAnsi="Arial" w:cs="Arial"/>
          <w:b/>
          <w:bCs/>
        </w:rPr>
        <w:t xml:space="preserve"> 14</w:t>
      </w:r>
    </w:p>
    <w:p w14:paraId="20FC5735" w14:textId="5F29CFBE" w:rsidR="003410B8" w:rsidRPr="001A618B" w:rsidRDefault="00B03D81" w:rsidP="001A618B">
      <w:pPr>
        <w:tabs>
          <w:tab w:val="left" w:pos="709"/>
          <w:tab w:val="left" w:pos="862"/>
        </w:tabs>
        <w:jc w:val="both"/>
        <w:rPr>
          <w:rFonts w:ascii="Arial" w:hAnsi="Arial" w:cs="Arial"/>
        </w:rPr>
      </w:pPr>
      <w:r w:rsidRPr="001A618B">
        <w:rPr>
          <w:rFonts w:ascii="Arial" w:hAnsi="Arial" w:cs="Arial"/>
        </w:rPr>
        <w:t xml:space="preserve"> </w:t>
      </w:r>
      <w:r w:rsidR="008D4492">
        <w:rPr>
          <w:rFonts w:ascii="Arial" w:hAnsi="Arial" w:cs="Arial"/>
        </w:rPr>
        <w:tab/>
      </w:r>
      <w:r w:rsidR="003410B8" w:rsidRPr="001A618B">
        <w:rPr>
          <w:rFonts w:ascii="Arial" w:hAnsi="Arial" w:cs="Arial"/>
        </w:rPr>
        <w:t>Prevoznina se ne vraća ako putnik ne dođe na brod do odlaska broda ili ako izostane od putovanja.</w:t>
      </w:r>
    </w:p>
    <w:p w14:paraId="06287A9A" w14:textId="6213A422" w:rsidR="003410B8" w:rsidRPr="001A618B" w:rsidRDefault="008D4492" w:rsidP="001A618B">
      <w:pPr>
        <w:tabs>
          <w:tab w:val="left" w:pos="709"/>
          <w:tab w:val="left" w:pos="862"/>
        </w:tabs>
        <w:jc w:val="both"/>
        <w:rPr>
          <w:rFonts w:ascii="Arial" w:hAnsi="Arial" w:cs="Arial"/>
        </w:rPr>
      </w:pPr>
      <w:r>
        <w:rPr>
          <w:rFonts w:ascii="Arial" w:hAnsi="Arial" w:cs="Arial"/>
        </w:rPr>
        <w:tab/>
      </w:r>
      <w:r w:rsidR="00BA60AF" w:rsidRPr="001A618B">
        <w:rPr>
          <w:rFonts w:ascii="Arial" w:hAnsi="Arial" w:cs="Arial"/>
        </w:rPr>
        <w:t>Prevoz</w:t>
      </w:r>
      <w:r w:rsidR="003410B8" w:rsidRPr="001A618B">
        <w:rPr>
          <w:rFonts w:ascii="Arial" w:hAnsi="Arial" w:cs="Arial"/>
        </w:rPr>
        <w:t xml:space="preserve">nik je dužan vratiti prevozninu putniku čija karta glasi na ime ako putnik odustane od putovanja u plovidbi u granicama </w:t>
      </w:r>
      <w:r w:rsidR="004A0D80" w:rsidRPr="001A618B">
        <w:rPr>
          <w:rFonts w:ascii="Arial" w:hAnsi="Arial" w:cs="Arial"/>
        </w:rPr>
        <w:t>unutrašnjih</w:t>
      </w:r>
      <w:r w:rsidR="003410B8" w:rsidRPr="001A618B">
        <w:rPr>
          <w:rFonts w:ascii="Arial" w:hAnsi="Arial" w:cs="Arial"/>
        </w:rPr>
        <w:t xml:space="preserve"> morskih voda </w:t>
      </w:r>
      <w:r w:rsidR="008755ED" w:rsidRPr="001A618B">
        <w:rPr>
          <w:rFonts w:ascii="Arial" w:hAnsi="Arial" w:cs="Arial"/>
        </w:rPr>
        <w:t>Crne Gore</w:t>
      </w:r>
      <w:r w:rsidR="003410B8" w:rsidRPr="001A618B">
        <w:rPr>
          <w:rFonts w:ascii="Arial" w:hAnsi="Arial" w:cs="Arial"/>
        </w:rPr>
        <w:t xml:space="preserve"> šest sati prije početka putovanja, a u plovidbi izvan tih granica tri dana prije početka putovanja.</w:t>
      </w:r>
    </w:p>
    <w:p w14:paraId="0E070F53" w14:textId="268C8CB6"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Ako je putna karta </w:t>
      </w:r>
      <w:r w:rsidR="004A0D80" w:rsidRPr="001A618B">
        <w:rPr>
          <w:rFonts w:ascii="Arial" w:hAnsi="Arial" w:cs="Arial"/>
        </w:rPr>
        <w:t>izdata</w:t>
      </w:r>
      <w:r w:rsidR="003410B8" w:rsidRPr="001A618B">
        <w:rPr>
          <w:rFonts w:ascii="Arial" w:hAnsi="Arial" w:cs="Arial"/>
        </w:rPr>
        <w:t xml:space="preserve"> na donositelja, </w:t>
      </w:r>
      <w:r w:rsidR="00BA60AF" w:rsidRPr="001A618B">
        <w:rPr>
          <w:rFonts w:ascii="Arial" w:hAnsi="Arial" w:cs="Arial"/>
        </w:rPr>
        <w:t>prevoz</w:t>
      </w:r>
      <w:r w:rsidR="003410B8" w:rsidRPr="001A618B">
        <w:rPr>
          <w:rFonts w:ascii="Arial" w:hAnsi="Arial" w:cs="Arial"/>
        </w:rPr>
        <w:t xml:space="preserve">nik je dužan, ako drugačije ne proizlazi iz putne karte, vratiti prevozninu putniku, uz </w:t>
      </w:r>
      <w:r w:rsidR="004A0D80" w:rsidRPr="001A618B">
        <w:rPr>
          <w:rFonts w:ascii="Arial" w:hAnsi="Arial" w:cs="Arial"/>
        </w:rPr>
        <w:t>uslov</w:t>
      </w:r>
      <w:r w:rsidR="003410B8" w:rsidRPr="001A618B">
        <w:rPr>
          <w:rFonts w:ascii="Arial" w:hAnsi="Arial" w:cs="Arial"/>
        </w:rPr>
        <w:t xml:space="preserve"> da je odustao od putovanja jedan sat prije početka putovanja.</w:t>
      </w:r>
    </w:p>
    <w:p w14:paraId="3FE391E8" w14:textId="78FEEC38"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U slučaju odustajanja od putovanja prema </w:t>
      </w:r>
      <w:r w:rsidR="00651A50" w:rsidRPr="001A618B">
        <w:rPr>
          <w:rFonts w:ascii="Arial" w:hAnsi="Arial" w:cs="Arial"/>
        </w:rPr>
        <w:t>stavu</w:t>
      </w:r>
      <w:r w:rsidR="003410B8" w:rsidRPr="001A618B">
        <w:rPr>
          <w:rFonts w:ascii="Arial" w:hAnsi="Arial" w:cs="Arial"/>
        </w:rPr>
        <w:t xml:space="preserve"> </w:t>
      </w:r>
      <w:r w:rsidR="008753DC" w:rsidRPr="001A618B">
        <w:rPr>
          <w:rFonts w:ascii="Arial" w:hAnsi="Arial" w:cs="Arial"/>
        </w:rPr>
        <w:t>2. i 3</w:t>
      </w:r>
      <w:r w:rsidR="003410B8" w:rsidRPr="001A618B">
        <w:rPr>
          <w:rFonts w:ascii="Arial" w:hAnsi="Arial" w:cs="Arial"/>
        </w:rPr>
        <w:t xml:space="preserve">. ovoga člana </w:t>
      </w:r>
      <w:r w:rsidR="00BA60AF" w:rsidRPr="001A618B">
        <w:rPr>
          <w:rFonts w:ascii="Arial" w:hAnsi="Arial" w:cs="Arial"/>
        </w:rPr>
        <w:t>prevoz</w:t>
      </w:r>
      <w:r w:rsidR="003410B8" w:rsidRPr="001A618B">
        <w:rPr>
          <w:rFonts w:ascii="Arial" w:hAnsi="Arial" w:cs="Arial"/>
        </w:rPr>
        <w:t>nik ima pravo zadržati najviše do 10% svote prevoznine.</w:t>
      </w:r>
    </w:p>
    <w:p w14:paraId="3C633B3B" w14:textId="77777777" w:rsidR="00D75213" w:rsidRPr="001A618B" w:rsidRDefault="00D75213" w:rsidP="001A618B">
      <w:pPr>
        <w:tabs>
          <w:tab w:val="left" w:pos="709"/>
          <w:tab w:val="left" w:pos="862"/>
        </w:tabs>
        <w:jc w:val="center"/>
        <w:rPr>
          <w:rFonts w:ascii="Arial" w:hAnsi="Arial" w:cs="Arial"/>
          <w:b/>
          <w:bCs/>
        </w:rPr>
      </w:pPr>
    </w:p>
    <w:p w14:paraId="4CAE871D" w14:textId="77777777" w:rsidR="00D75213" w:rsidRPr="001A618B" w:rsidRDefault="00D75213" w:rsidP="001A618B">
      <w:pPr>
        <w:tabs>
          <w:tab w:val="left" w:pos="709"/>
          <w:tab w:val="left" w:pos="862"/>
        </w:tabs>
        <w:jc w:val="center"/>
        <w:rPr>
          <w:rFonts w:ascii="Arial" w:hAnsi="Arial" w:cs="Arial"/>
          <w:b/>
          <w:bCs/>
        </w:rPr>
      </w:pPr>
      <w:r w:rsidRPr="001A618B">
        <w:rPr>
          <w:rFonts w:ascii="Arial" w:hAnsi="Arial" w:cs="Arial"/>
          <w:b/>
          <w:bCs/>
        </w:rPr>
        <w:t>Prtljažnica</w:t>
      </w:r>
    </w:p>
    <w:p w14:paraId="5E824038" w14:textId="7B1BE6E7" w:rsidR="00D75213" w:rsidRPr="001A618B" w:rsidRDefault="00D75213" w:rsidP="001A618B">
      <w:pPr>
        <w:tabs>
          <w:tab w:val="left" w:pos="709"/>
          <w:tab w:val="left" w:pos="862"/>
        </w:tabs>
        <w:jc w:val="center"/>
        <w:rPr>
          <w:rFonts w:ascii="Arial" w:hAnsi="Arial" w:cs="Arial"/>
          <w:b/>
          <w:bCs/>
        </w:rPr>
      </w:pPr>
      <w:r w:rsidRPr="001A618B">
        <w:rPr>
          <w:rFonts w:ascii="Arial" w:hAnsi="Arial" w:cs="Arial"/>
          <w:b/>
          <w:bCs/>
        </w:rPr>
        <w:t>Član</w:t>
      </w:r>
      <w:r w:rsidR="00B03D81" w:rsidRPr="001A618B">
        <w:rPr>
          <w:rFonts w:ascii="Arial" w:hAnsi="Arial" w:cs="Arial"/>
          <w:b/>
          <w:bCs/>
        </w:rPr>
        <w:t xml:space="preserve"> 15</w:t>
      </w:r>
    </w:p>
    <w:p w14:paraId="3A7A5518" w14:textId="66B912D5" w:rsidR="00D75213" w:rsidRPr="001A618B" w:rsidRDefault="008D4492" w:rsidP="001A618B">
      <w:pPr>
        <w:tabs>
          <w:tab w:val="left" w:pos="709"/>
          <w:tab w:val="left" w:pos="862"/>
        </w:tabs>
        <w:jc w:val="both"/>
        <w:rPr>
          <w:rFonts w:ascii="Arial" w:hAnsi="Arial" w:cs="Arial"/>
        </w:rPr>
      </w:pPr>
      <w:r>
        <w:rPr>
          <w:rFonts w:ascii="Arial" w:hAnsi="Arial" w:cs="Arial"/>
        </w:rPr>
        <w:tab/>
      </w:r>
      <w:r w:rsidR="00D75213" w:rsidRPr="001A618B">
        <w:rPr>
          <w:rFonts w:ascii="Arial" w:hAnsi="Arial" w:cs="Arial"/>
        </w:rPr>
        <w:t xml:space="preserve">Za prtljagu primljenu na čuvanje </w:t>
      </w:r>
      <w:r w:rsidR="00BA60AF" w:rsidRPr="001A618B">
        <w:rPr>
          <w:rFonts w:ascii="Arial" w:hAnsi="Arial" w:cs="Arial"/>
        </w:rPr>
        <w:t>prevoz</w:t>
      </w:r>
      <w:r w:rsidR="00D75213" w:rsidRPr="001A618B">
        <w:rPr>
          <w:rFonts w:ascii="Arial" w:hAnsi="Arial" w:cs="Arial"/>
        </w:rPr>
        <w:t>nik je dužan, na zahtjev putnika, izdati prtljažnicu.</w:t>
      </w:r>
    </w:p>
    <w:p w14:paraId="021F562F" w14:textId="65146432" w:rsidR="00D75213" w:rsidRPr="001A618B" w:rsidRDefault="008D4492" w:rsidP="001A618B">
      <w:pPr>
        <w:tabs>
          <w:tab w:val="left" w:pos="709"/>
          <w:tab w:val="left" w:pos="862"/>
        </w:tabs>
        <w:jc w:val="both"/>
        <w:rPr>
          <w:rFonts w:ascii="Arial" w:hAnsi="Arial" w:cs="Arial"/>
        </w:rPr>
      </w:pPr>
      <w:r>
        <w:rPr>
          <w:rFonts w:ascii="Arial" w:hAnsi="Arial" w:cs="Arial"/>
        </w:rPr>
        <w:tab/>
      </w:r>
      <w:r w:rsidR="00D75213" w:rsidRPr="001A618B">
        <w:rPr>
          <w:rFonts w:ascii="Arial" w:hAnsi="Arial" w:cs="Arial"/>
        </w:rPr>
        <w:t>Prtljažnica mora sadržavati vrstu i broj koleta.</w:t>
      </w:r>
    </w:p>
    <w:p w14:paraId="5D23FEAD" w14:textId="5A54C4CE" w:rsidR="00D75213" w:rsidRPr="001A618B" w:rsidRDefault="008D4492" w:rsidP="001A618B">
      <w:pPr>
        <w:tabs>
          <w:tab w:val="left" w:pos="709"/>
          <w:tab w:val="left" w:pos="862"/>
        </w:tabs>
        <w:jc w:val="both"/>
        <w:rPr>
          <w:rFonts w:ascii="Arial" w:hAnsi="Arial" w:cs="Arial"/>
        </w:rPr>
      </w:pPr>
      <w:r>
        <w:rPr>
          <w:rFonts w:ascii="Arial" w:hAnsi="Arial" w:cs="Arial"/>
        </w:rPr>
        <w:tab/>
      </w:r>
      <w:r w:rsidR="00651A50" w:rsidRPr="001A618B">
        <w:rPr>
          <w:rFonts w:ascii="Arial" w:hAnsi="Arial" w:cs="Arial"/>
        </w:rPr>
        <w:t xml:space="preserve">Podrazumijeva </w:t>
      </w:r>
      <w:r w:rsidR="00D75213" w:rsidRPr="001A618B">
        <w:rPr>
          <w:rFonts w:ascii="Arial" w:hAnsi="Arial" w:cs="Arial"/>
        </w:rPr>
        <w:t xml:space="preserve">se da su podaci u prtljažnici istiniti dok se ne dokaže </w:t>
      </w:r>
      <w:r w:rsidR="004A0D80" w:rsidRPr="001A618B">
        <w:rPr>
          <w:rFonts w:ascii="Arial" w:hAnsi="Arial" w:cs="Arial"/>
        </w:rPr>
        <w:t>suprotno</w:t>
      </w:r>
      <w:r w:rsidR="00D75213" w:rsidRPr="001A618B">
        <w:rPr>
          <w:rFonts w:ascii="Arial" w:hAnsi="Arial" w:cs="Arial"/>
        </w:rPr>
        <w:t>.</w:t>
      </w:r>
    </w:p>
    <w:p w14:paraId="39906F14" w14:textId="77777777" w:rsidR="00D75213" w:rsidRPr="001A618B" w:rsidRDefault="00D75213" w:rsidP="001A618B">
      <w:pPr>
        <w:tabs>
          <w:tab w:val="left" w:pos="709"/>
          <w:tab w:val="left" w:pos="862"/>
        </w:tabs>
        <w:rPr>
          <w:rFonts w:ascii="Arial" w:hAnsi="Arial" w:cs="Arial"/>
          <w:b/>
          <w:bCs/>
        </w:rPr>
      </w:pPr>
    </w:p>
    <w:p w14:paraId="490533B2" w14:textId="77777777" w:rsidR="007E18CA" w:rsidRPr="001A618B" w:rsidRDefault="007E18CA" w:rsidP="001A618B">
      <w:pPr>
        <w:tabs>
          <w:tab w:val="left" w:pos="709"/>
          <w:tab w:val="left" w:pos="862"/>
        </w:tabs>
        <w:jc w:val="center"/>
        <w:rPr>
          <w:rFonts w:ascii="Arial" w:hAnsi="Arial" w:cs="Arial"/>
          <w:b/>
          <w:bCs/>
        </w:rPr>
      </w:pPr>
      <w:r w:rsidRPr="001A618B">
        <w:rPr>
          <w:rFonts w:ascii="Arial" w:hAnsi="Arial" w:cs="Arial"/>
          <w:b/>
          <w:bCs/>
        </w:rPr>
        <w:t>Gubitak prtljage</w:t>
      </w:r>
    </w:p>
    <w:p w14:paraId="679D1BD0" w14:textId="0812FFD1" w:rsidR="007E18CA" w:rsidRPr="001A618B" w:rsidRDefault="007E18CA" w:rsidP="001A618B">
      <w:pPr>
        <w:tabs>
          <w:tab w:val="left" w:pos="709"/>
          <w:tab w:val="left" w:pos="862"/>
        </w:tabs>
        <w:jc w:val="center"/>
        <w:rPr>
          <w:rFonts w:ascii="Arial" w:hAnsi="Arial" w:cs="Arial"/>
          <w:b/>
          <w:bCs/>
        </w:rPr>
      </w:pPr>
      <w:r w:rsidRPr="001A618B">
        <w:rPr>
          <w:rFonts w:ascii="Arial" w:hAnsi="Arial" w:cs="Arial"/>
          <w:b/>
          <w:bCs/>
        </w:rPr>
        <w:t>Član</w:t>
      </w:r>
      <w:r w:rsidR="00B03D81" w:rsidRPr="001A618B">
        <w:rPr>
          <w:rFonts w:ascii="Arial" w:hAnsi="Arial" w:cs="Arial"/>
          <w:b/>
          <w:bCs/>
        </w:rPr>
        <w:t xml:space="preserve"> 16</w:t>
      </w:r>
    </w:p>
    <w:p w14:paraId="01E46548" w14:textId="010EE93C" w:rsidR="007E18CA" w:rsidRPr="001A618B" w:rsidRDefault="008D4492" w:rsidP="001A618B">
      <w:pPr>
        <w:tabs>
          <w:tab w:val="left" w:pos="709"/>
          <w:tab w:val="left" w:pos="862"/>
        </w:tabs>
        <w:jc w:val="both"/>
        <w:rPr>
          <w:rFonts w:ascii="Arial" w:hAnsi="Arial" w:cs="Arial"/>
        </w:rPr>
      </w:pPr>
      <w:r>
        <w:rPr>
          <w:rFonts w:ascii="Arial" w:hAnsi="Arial" w:cs="Arial"/>
        </w:rPr>
        <w:tab/>
      </w:r>
      <w:r w:rsidR="007E18CA" w:rsidRPr="001A618B">
        <w:rPr>
          <w:rFonts w:ascii="Arial" w:hAnsi="Arial" w:cs="Arial"/>
        </w:rPr>
        <w:t xml:space="preserve">Putnik može izjaviti da smatra da je prtljag izgubljen ako mu nije </w:t>
      </w:r>
      <w:r w:rsidR="00651A50" w:rsidRPr="001A618B">
        <w:rPr>
          <w:rFonts w:ascii="Arial" w:hAnsi="Arial" w:cs="Arial"/>
        </w:rPr>
        <w:t xml:space="preserve">predat </w:t>
      </w:r>
      <w:r w:rsidR="007E18CA" w:rsidRPr="001A618B">
        <w:rPr>
          <w:rFonts w:ascii="Arial" w:hAnsi="Arial" w:cs="Arial"/>
        </w:rPr>
        <w:t>u roku od 30 dana od dana završetka putovanja.</w:t>
      </w:r>
    </w:p>
    <w:p w14:paraId="320E1DD9" w14:textId="34164078" w:rsidR="007E18CA" w:rsidRPr="001A618B" w:rsidRDefault="008D4492" w:rsidP="001A618B">
      <w:pPr>
        <w:tabs>
          <w:tab w:val="left" w:pos="709"/>
          <w:tab w:val="left" w:pos="862"/>
        </w:tabs>
        <w:jc w:val="both"/>
        <w:rPr>
          <w:rFonts w:ascii="Arial" w:hAnsi="Arial" w:cs="Arial"/>
        </w:rPr>
      </w:pPr>
      <w:r>
        <w:rPr>
          <w:rFonts w:ascii="Arial" w:hAnsi="Arial" w:cs="Arial"/>
        </w:rPr>
        <w:tab/>
      </w:r>
      <w:r w:rsidR="007E18CA" w:rsidRPr="001A618B">
        <w:rPr>
          <w:rFonts w:ascii="Arial" w:hAnsi="Arial" w:cs="Arial"/>
        </w:rPr>
        <w:t xml:space="preserve">Putnik ima pravo, pri davanju izjave prema </w:t>
      </w:r>
      <w:r w:rsidR="00651A50" w:rsidRPr="001A618B">
        <w:rPr>
          <w:rFonts w:ascii="Arial" w:hAnsi="Arial" w:cs="Arial"/>
        </w:rPr>
        <w:t>stavu</w:t>
      </w:r>
      <w:r w:rsidR="007E18CA" w:rsidRPr="001A618B">
        <w:rPr>
          <w:rFonts w:ascii="Arial" w:hAnsi="Arial" w:cs="Arial"/>
        </w:rPr>
        <w:t xml:space="preserve"> 1 ovog člana, zahtijevati od </w:t>
      </w:r>
      <w:r w:rsidR="00BA60AF" w:rsidRPr="001A618B">
        <w:rPr>
          <w:rFonts w:ascii="Arial" w:hAnsi="Arial" w:cs="Arial"/>
        </w:rPr>
        <w:t>prevoz</w:t>
      </w:r>
      <w:r w:rsidR="007E18CA" w:rsidRPr="001A618B">
        <w:rPr>
          <w:rFonts w:ascii="Arial" w:hAnsi="Arial" w:cs="Arial"/>
        </w:rPr>
        <w:t xml:space="preserve">nika da ga </w:t>
      </w:r>
      <w:r w:rsidR="00651A50" w:rsidRPr="001A618B">
        <w:rPr>
          <w:rFonts w:ascii="Arial" w:hAnsi="Arial" w:cs="Arial"/>
        </w:rPr>
        <w:t>obavještenja</w:t>
      </w:r>
      <w:r w:rsidR="007E18CA" w:rsidRPr="001A618B">
        <w:rPr>
          <w:rFonts w:ascii="Arial" w:hAnsi="Arial" w:cs="Arial"/>
        </w:rPr>
        <w:t xml:space="preserve"> o pronalasku prtljage, ako se ona pronađe u roku od jedne godine od dana isplate naknade štete za gubitak prtljage.</w:t>
      </w:r>
    </w:p>
    <w:p w14:paraId="629BEB7E" w14:textId="54B412BC" w:rsidR="007E18CA" w:rsidRPr="001A618B" w:rsidRDefault="008D4492" w:rsidP="001A618B">
      <w:pPr>
        <w:tabs>
          <w:tab w:val="left" w:pos="709"/>
          <w:tab w:val="left" w:pos="862"/>
        </w:tabs>
        <w:jc w:val="both"/>
        <w:rPr>
          <w:rFonts w:ascii="Arial" w:hAnsi="Arial" w:cs="Arial"/>
        </w:rPr>
      </w:pPr>
      <w:r>
        <w:rPr>
          <w:rFonts w:ascii="Arial" w:hAnsi="Arial" w:cs="Arial"/>
        </w:rPr>
        <w:tab/>
      </w:r>
      <w:r w:rsidR="007E18CA" w:rsidRPr="001A618B">
        <w:rPr>
          <w:rFonts w:ascii="Arial" w:hAnsi="Arial" w:cs="Arial"/>
        </w:rPr>
        <w:t xml:space="preserve">U roku od 30 dana od dana primitka </w:t>
      </w:r>
      <w:r w:rsidR="00651A50" w:rsidRPr="001A618B">
        <w:rPr>
          <w:rFonts w:ascii="Arial" w:hAnsi="Arial" w:cs="Arial"/>
        </w:rPr>
        <w:t>obavještenja</w:t>
      </w:r>
      <w:r w:rsidR="007E18CA" w:rsidRPr="001A618B">
        <w:rPr>
          <w:rFonts w:ascii="Arial" w:hAnsi="Arial" w:cs="Arial"/>
        </w:rPr>
        <w:t xml:space="preserve"> o nalasku </w:t>
      </w:r>
      <w:r w:rsidR="00651A50" w:rsidRPr="001A618B">
        <w:rPr>
          <w:rFonts w:ascii="Arial" w:hAnsi="Arial" w:cs="Arial"/>
        </w:rPr>
        <w:t xml:space="preserve">prtljaga </w:t>
      </w:r>
      <w:r w:rsidR="007E18CA" w:rsidRPr="001A618B">
        <w:rPr>
          <w:rFonts w:ascii="Arial" w:hAnsi="Arial" w:cs="Arial"/>
        </w:rPr>
        <w:t xml:space="preserve">putnik može zahtijevati predaju </w:t>
      </w:r>
      <w:r w:rsidR="00651A50" w:rsidRPr="001A618B">
        <w:rPr>
          <w:rFonts w:ascii="Arial" w:hAnsi="Arial" w:cs="Arial"/>
        </w:rPr>
        <w:t>prtljaga</w:t>
      </w:r>
      <w:r w:rsidR="007E18CA" w:rsidRPr="001A618B">
        <w:rPr>
          <w:rFonts w:ascii="Arial" w:hAnsi="Arial" w:cs="Arial"/>
        </w:rPr>
        <w:t xml:space="preserve">, uz plaćanje troškova </w:t>
      </w:r>
      <w:r w:rsidR="00BA60AF" w:rsidRPr="001A618B">
        <w:rPr>
          <w:rFonts w:ascii="Arial" w:hAnsi="Arial" w:cs="Arial"/>
        </w:rPr>
        <w:t>prevoz</w:t>
      </w:r>
      <w:r w:rsidR="007E18CA" w:rsidRPr="001A618B">
        <w:rPr>
          <w:rFonts w:ascii="Arial" w:hAnsi="Arial" w:cs="Arial"/>
        </w:rPr>
        <w:t>a, u mjestu koje on odredi.</w:t>
      </w:r>
    </w:p>
    <w:p w14:paraId="12A63391" w14:textId="1B3FA528" w:rsidR="007E18CA" w:rsidRPr="001A618B" w:rsidRDefault="008D4492" w:rsidP="001A618B">
      <w:pPr>
        <w:tabs>
          <w:tab w:val="left" w:pos="709"/>
          <w:tab w:val="left" w:pos="862"/>
        </w:tabs>
        <w:jc w:val="both"/>
        <w:rPr>
          <w:rFonts w:ascii="Arial" w:hAnsi="Arial" w:cs="Arial"/>
        </w:rPr>
      </w:pPr>
      <w:r>
        <w:rPr>
          <w:rFonts w:ascii="Arial" w:hAnsi="Arial" w:cs="Arial"/>
        </w:rPr>
        <w:tab/>
      </w:r>
      <w:r w:rsidR="007E18CA" w:rsidRPr="001A618B">
        <w:rPr>
          <w:rFonts w:ascii="Arial" w:hAnsi="Arial" w:cs="Arial"/>
        </w:rPr>
        <w:t xml:space="preserve">Putnik koji preuzme pronađenu prtljagu dužan je </w:t>
      </w:r>
      <w:r w:rsidR="00BA60AF" w:rsidRPr="001A618B">
        <w:rPr>
          <w:rFonts w:ascii="Arial" w:hAnsi="Arial" w:cs="Arial"/>
        </w:rPr>
        <w:t>prevoz</w:t>
      </w:r>
      <w:r w:rsidR="007E18CA" w:rsidRPr="001A618B">
        <w:rPr>
          <w:rFonts w:ascii="Arial" w:hAnsi="Arial" w:cs="Arial"/>
        </w:rPr>
        <w:t xml:space="preserve">niku vratiti </w:t>
      </w:r>
      <w:r w:rsidR="00651A50" w:rsidRPr="001A618B">
        <w:rPr>
          <w:rFonts w:ascii="Arial" w:hAnsi="Arial" w:cs="Arial"/>
        </w:rPr>
        <w:t>iznos</w:t>
      </w:r>
      <w:r w:rsidR="007E18CA" w:rsidRPr="001A618B">
        <w:rPr>
          <w:rFonts w:ascii="Arial" w:hAnsi="Arial" w:cs="Arial"/>
        </w:rPr>
        <w:t xml:space="preserve"> </w:t>
      </w:r>
      <w:r w:rsidR="00651A50" w:rsidRPr="001A618B">
        <w:rPr>
          <w:rFonts w:ascii="Arial" w:hAnsi="Arial" w:cs="Arial"/>
        </w:rPr>
        <w:t xml:space="preserve">koji </w:t>
      </w:r>
      <w:r w:rsidR="007E18CA" w:rsidRPr="001A618B">
        <w:rPr>
          <w:rFonts w:ascii="Arial" w:hAnsi="Arial" w:cs="Arial"/>
        </w:rPr>
        <w:t xml:space="preserve">mu je plaćen na ime naknade štete za gubitak </w:t>
      </w:r>
      <w:r w:rsidR="00651A50" w:rsidRPr="001A618B">
        <w:rPr>
          <w:rFonts w:ascii="Arial" w:hAnsi="Arial" w:cs="Arial"/>
        </w:rPr>
        <w:t>prtljaga</w:t>
      </w:r>
      <w:r w:rsidR="007E18CA" w:rsidRPr="001A618B">
        <w:rPr>
          <w:rFonts w:ascii="Arial" w:hAnsi="Arial" w:cs="Arial"/>
        </w:rPr>
        <w:t xml:space="preserve">, uz odbitak vozarine koja mu je bila vraćena, ali zadržava pravo na naknadu štete za zakašnjenje u predaji </w:t>
      </w:r>
      <w:r w:rsidR="00651A50" w:rsidRPr="001A618B">
        <w:rPr>
          <w:rFonts w:ascii="Arial" w:hAnsi="Arial" w:cs="Arial"/>
        </w:rPr>
        <w:t>prtljaga</w:t>
      </w:r>
      <w:r w:rsidR="007E18CA" w:rsidRPr="001A618B">
        <w:rPr>
          <w:rFonts w:ascii="Arial" w:hAnsi="Arial" w:cs="Arial"/>
        </w:rPr>
        <w:t>.</w:t>
      </w:r>
    </w:p>
    <w:p w14:paraId="0D14FFA5" w14:textId="73AFAC12" w:rsidR="007E18CA" w:rsidRPr="001A618B" w:rsidRDefault="008D4492" w:rsidP="001A618B">
      <w:pPr>
        <w:tabs>
          <w:tab w:val="left" w:pos="709"/>
          <w:tab w:val="left" w:pos="862"/>
        </w:tabs>
        <w:jc w:val="both"/>
        <w:rPr>
          <w:rFonts w:ascii="Arial" w:hAnsi="Arial" w:cs="Arial"/>
        </w:rPr>
      </w:pPr>
      <w:r>
        <w:rPr>
          <w:rFonts w:ascii="Arial" w:hAnsi="Arial" w:cs="Arial"/>
        </w:rPr>
        <w:tab/>
      </w:r>
      <w:r w:rsidR="007E18CA" w:rsidRPr="001A618B">
        <w:rPr>
          <w:rFonts w:ascii="Arial" w:hAnsi="Arial" w:cs="Arial"/>
        </w:rPr>
        <w:t xml:space="preserve">Ako putnik nije postavio zahtjev </w:t>
      </w:r>
      <w:r w:rsidR="006D72BC" w:rsidRPr="001A618B">
        <w:rPr>
          <w:rFonts w:ascii="Arial" w:hAnsi="Arial" w:cs="Arial"/>
        </w:rPr>
        <w:t xml:space="preserve">iz </w:t>
      </w:r>
      <w:r w:rsidR="00651A50" w:rsidRPr="001A618B">
        <w:rPr>
          <w:rFonts w:ascii="Arial" w:hAnsi="Arial" w:cs="Arial"/>
        </w:rPr>
        <w:t xml:space="preserve">st. </w:t>
      </w:r>
      <w:r w:rsidR="007E18CA" w:rsidRPr="001A618B">
        <w:rPr>
          <w:rFonts w:ascii="Arial" w:hAnsi="Arial" w:cs="Arial"/>
        </w:rPr>
        <w:t xml:space="preserve">2 i 3 ovog člana, </w:t>
      </w:r>
      <w:r w:rsidR="00BA60AF" w:rsidRPr="001A618B">
        <w:rPr>
          <w:rFonts w:ascii="Arial" w:hAnsi="Arial" w:cs="Arial"/>
        </w:rPr>
        <w:t>prevoz</w:t>
      </w:r>
      <w:r w:rsidR="007E18CA" w:rsidRPr="001A618B">
        <w:rPr>
          <w:rFonts w:ascii="Arial" w:hAnsi="Arial" w:cs="Arial"/>
        </w:rPr>
        <w:t>nik ima pravo slobodno raspolagati prtljagom.</w:t>
      </w:r>
    </w:p>
    <w:p w14:paraId="1DDA104B" w14:textId="77777777" w:rsidR="008D4492" w:rsidRDefault="008D4492" w:rsidP="001A618B">
      <w:pPr>
        <w:tabs>
          <w:tab w:val="left" w:pos="709"/>
          <w:tab w:val="left" w:pos="862"/>
        </w:tabs>
        <w:jc w:val="center"/>
        <w:rPr>
          <w:rFonts w:ascii="Arial" w:hAnsi="Arial" w:cs="Arial"/>
          <w:b/>
          <w:bCs/>
        </w:rPr>
      </w:pPr>
    </w:p>
    <w:p w14:paraId="79A018BB" w14:textId="356925C0" w:rsidR="007E18CA" w:rsidRPr="001A618B" w:rsidRDefault="007E18CA" w:rsidP="001A618B">
      <w:pPr>
        <w:tabs>
          <w:tab w:val="left" w:pos="709"/>
          <w:tab w:val="left" w:pos="862"/>
        </w:tabs>
        <w:jc w:val="center"/>
        <w:rPr>
          <w:rFonts w:ascii="Arial" w:hAnsi="Arial" w:cs="Arial"/>
          <w:b/>
          <w:bCs/>
        </w:rPr>
      </w:pPr>
      <w:r w:rsidRPr="001A618B">
        <w:rPr>
          <w:rFonts w:ascii="Arial" w:hAnsi="Arial" w:cs="Arial"/>
          <w:b/>
          <w:bCs/>
        </w:rPr>
        <w:t xml:space="preserve">Prijava gubitka ili oštećenja </w:t>
      </w:r>
      <w:r w:rsidR="00651A50" w:rsidRPr="001A618B">
        <w:rPr>
          <w:rFonts w:ascii="Arial" w:hAnsi="Arial" w:cs="Arial"/>
          <w:b/>
          <w:bCs/>
        </w:rPr>
        <w:t>prtljaga</w:t>
      </w:r>
    </w:p>
    <w:p w14:paraId="27FD59D3" w14:textId="51AFC30B" w:rsidR="007E18CA" w:rsidRPr="008D4492" w:rsidRDefault="007E18CA" w:rsidP="008D4492">
      <w:pPr>
        <w:tabs>
          <w:tab w:val="left" w:pos="709"/>
          <w:tab w:val="left" w:pos="862"/>
        </w:tabs>
        <w:jc w:val="center"/>
        <w:rPr>
          <w:rFonts w:ascii="Arial" w:hAnsi="Arial" w:cs="Arial"/>
          <w:b/>
          <w:bCs/>
        </w:rPr>
      </w:pPr>
      <w:r w:rsidRPr="001A618B">
        <w:rPr>
          <w:rFonts w:ascii="Arial" w:hAnsi="Arial" w:cs="Arial"/>
          <w:b/>
          <w:bCs/>
        </w:rPr>
        <w:t>Član</w:t>
      </w:r>
      <w:r w:rsidR="00B03D81" w:rsidRPr="001A618B">
        <w:rPr>
          <w:rFonts w:ascii="Arial" w:hAnsi="Arial" w:cs="Arial"/>
          <w:b/>
          <w:bCs/>
        </w:rPr>
        <w:t xml:space="preserve"> 17</w:t>
      </w:r>
    </w:p>
    <w:p w14:paraId="3D6BCC11" w14:textId="5EDA66DE" w:rsidR="007E18CA" w:rsidRPr="001A618B" w:rsidRDefault="008D4492" w:rsidP="001A618B">
      <w:pPr>
        <w:tabs>
          <w:tab w:val="left" w:pos="709"/>
          <w:tab w:val="left" w:pos="862"/>
        </w:tabs>
        <w:jc w:val="both"/>
        <w:rPr>
          <w:rFonts w:ascii="Arial" w:hAnsi="Arial" w:cs="Arial"/>
        </w:rPr>
      </w:pPr>
      <w:r>
        <w:rPr>
          <w:rFonts w:ascii="Arial" w:hAnsi="Arial" w:cs="Arial"/>
        </w:rPr>
        <w:tab/>
      </w:r>
      <w:r w:rsidR="007E18CA" w:rsidRPr="001A618B">
        <w:rPr>
          <w:rFonts w:ascii="Arial" w:hAnsi="Arial" w:cs="Arial"/>
        </w:rPr>
        <w:t xml:space="preserve">Putnik podnosi pisanu prijavu </w:t>
      </w:r>
      <w:r w:rsidR="00BA60AF" w:rsidRPr="001A618B">
        <w:rPr>
          <w:rFonts w:ascii="Arial" w:hAnsi="Arial" w:cs="Arial"/>
        </w:rPr>
        <w:t>prevoz</w:t>
      </w:r>
      <w:r w:rsidR="007E18CA" w:rsidRPr="001A618B">
        <w:rPr>
          <w:rFonts w:ascii="Arial" w:hAnsi="Arial" w:cs="Arial"/>
        </w:rPr>
        <w:t>niku ili njegovom zastupniku:</w:t>
      </w:r>
    </w:p>
    <w:p w14:paraId="6B808EE6" w14:textId="54BBA2F7" w:rsidR="007E18CA" w:rsidRPr="001A618B" w:rsidRDefault="007E18CA" w:rsidP="001A618B">
      <w:pPr>
        <w:tabs>
          <w:tab w:val="left" w:pos="709"/>
          <w:tab w:val="left" w:pos="862"/>
        </w:tabs>
        <w:ind w:left="709"/>
        <w:jc w:val="both"/>
        <w:rPr>
          <w:rFonts w:ascii="Arial" w:hAnsi="Arial" w:cs="Arial"/>
        </w:rPr>
      </w:pPr>
      <w:r w:rsidRPr="001A618B">
        <w:rPr>
          <w:rFonts w:ascii="Arial" w:hAnsi="Arial" w:cs="Arial"/>
        </w:rPr>
        <w:t>(a)</w:t>
      </w:r>
      <w:r w:rsidRPr="001A618B">
        <w:rPr>
          <w:rFonts w:ascii="Arial" w:hAnsi="Arial" w:cs="Arial"/>
        </w:rPr>
        <w:tab/>
        <w:t xml:space="preserve">u slučaju vidljivog oštećenja </w:t>
      </w:r>
      <w:r w:rsidR="00651A50" w:rsidRPr="001A618B">
        <w:rPr>
          <w:rFonts w:ascii="Arial" w:hAnsi="Arial" w:cs="Arial"/>
        </w:rPr>
        <w:t>prtljaga</w:t>
      </w:r>
      <w:r w:rsidRPr="001A618B">
        <w:rPr>
          <w:rFonts w:ascii="Arial" w:hAnsi="Arial" w:cs="Arial"/>
        </w:rPr>
        <w:t>:</w:t>
      </w:r>
    </w:p>
    <w:p w14:paraId="3DF70EE2" w14:textId="77777777" w:rsidR="007E18CA" w:rsidRPr="001A618B" w:rsidRDefault="007E18CA" w:rsidP="001A618B">
      <w:pPr>
        <w:tabs>
          <w:tab w:val="left" w:pos="709"/>
          <w:tab w:val="left" w:pos="862"/>
        </w:tabs>
        <w:ind w:left="1440"/>
        <w:jc w:val="both"/>
        <w:rPr>
          <w:rFonts w:ascii="Arial" w:hAnsi="Arial" w:cs="Arial"/>
        </w:rPr>
      </w:pPr>
      <w:r w:rsidRPr="001A618B">
        <w:rPr>
          <w:rFonts w:ascii="Arial" w:hAnsi="Arial" w:cs="Arial"/>
        </w:rPr>
        <w:t>i.</w:t>
      </w:r>
      <w:r w:rsidRPr="001A618B">
        <w:rPr>
          <w:rFonts w:ascii="Arial" w:hAnsi="Arial" w:cs="Arial"/>
        </w:rPr>
        <w:tab/>
        <w:t>za ručnu prtljagu, prije ili u trenutku iskrcaja putnika;</w:t>
      </w:r>
    </w:p>
    <w:p w14:paraId="4A02BB5C" w14:textId="77777777" w:rsidR="007E18CA" w:rsidRPr="001A618B" w:rsidRDefault="007E18CA" w:rsidP="001A618B">
      <w:pPr>
        <w:tabs>
          <w:tab w:val="left" w:pos="709"/>
          <w:tab w:val="left" w:pos="862"/>
        </w:tabs>
        <w:ind w:left="1440"/>
        <w:jc w:val="both"/>
        <w:rPr>
          <w:rFonts w:ascii="Arial" w:hAnsi="Arial" w:cs="Arial"/>
        </w:rPr>
      </w:pPr>
      <w:r w:rsidRPr="001A618B">
        <w:rPr>
          <w:rFonts w:ascii="Arial" w:hAnsi="Arial" w:cs="Arial"/>
        </w:rPr>
        <w:t>ii.</w:t>
      </w:r>
      <w:r w:rsidRPr="001A618B">
        <w:rPr>
          <w:rFonts w:ascii="Arial" w:hAnsi="Arial" w:cs="Arial"/>
        </w:rPr>
        <w:tab/>
        <w:t>za svu ostalu prtljagu, prije ili u trenutku njezina izdavanja;</w:t>
      </w:r>
    </w:p>
    <w:p w14:paraId="65DA884B" w14:textId="3D67CCA0" w:rsidR="007E18CA" w:rsidRPr="001A618B" w:rsidRDefault="007E18CA" w:rsidP="001A618B">
      <w:pPr>
        <w:tabs>
          <w:tab w:val="left" w:pos="709"/>
          <w:tab w:val="left" w:pos="862"/>
        </w:tabs>
        <w:ind w:left="720"/>
        <w:jc w:val="both"/>
        <w:rPr>
          <w:rFonts w:ascii="Arial" w:hAnsi="Arial" w:cs="Arial"/>
        </w:rPr>
      </w:pPr>
      <w:r w:rsidRPr="001A618B">
        <w:rPr>
          <w:rFonts w:ascii="Arial" w:hAnsi="Arial" w:cs="Arial"/>
        </w:rPr>
        <w:t>(b)</w:t>
      </w:r>
      <w:r w:rsidRPr="001A618B">
        <w:rPr>
          <w:rFonts w:ascii="Arial" w:hAnsi="Arial" w:cs="Arial"/>
        </w:rPr>
        <w:tab/>
        <w:t xml:space="preserve">u slučaju oštećenja prtljage koje nije vidljivo ili u slučaju gubitka prtljage, u roku od 15 dana od dana iskrcaja ili izdavanja ili od dana kada je prtljaga trebala biti </w:t>
      </w:r>
      <w:r w:rsidR="004A0D80" w:rsidRPr="001A618B">
        <w:rPr>
          <w:rFonts w:ascii="Arial" w:hAnsi="Arial" w:cs="Arial"/>
        </w:rPr>
        <w:t>izdata</w:t>
      </w:r>
      <w:r w:rsidRPr="001A618B">
        <w:rPr>
          <w:rFonts w:ascii="Arial" w:hAnsi="Arial" w:cs="Arial"/>
        </w:rPr>
        <w:t>.</w:t>
      </w:r>
    </w:p>
    <w:p w14:paraId="0BAB9737" w14:textId="7BA945BC" w:rsidR="007E18CA" w:rsidRPr="001A618B" w:rsidRDefault="008D4492" w:rsidP="001A618B">
      <w:pPr>
        <w:tabs>
          <w:tab w:val="left" w:pos="709"/>
          <w:tab w:val="left" w:pos="862"/>
        </w:tabs>
        <w:jc w:val="both"/>
        <w:rPr>
          <w:rFonts w:ascii="Arial" w:hAnsi="Arial" w:cs="Arial"/>
        </w:rPr>
      </w:pPr>
      <w:r>
        <w:rPr>
          <w:rFonts w:ascii="Arial" w:hAnsi="Arial" w:cs="Arial"/>
        </w:rPr>
        <w:tab/>
      </w:r>
      <w:r w:rsidR="007E18CA" w:rsidRPr="001A618B">
        <w:rPr>
          <w:rFonts w:ascii="Arial" w:hAnsi="Arial" w:cs="Arial"/>
        </w:rPr>
        <w:t>Ako putnik ne postupi u skladu s</w:t>
      </w:r>
      <w:r w:rsidR="002E3A18" w:rsidRPr="001A618B">
        <w:rPr>
          <w:rFonts w:ascii="Arial" w:hAnsi="Arial" w:cs="Arial"/>
        </w:rPr>
        <w:t>a</w:t>
      </w:r>
      <w:r w:rsidR="007E18CA" w:rsidRPr="001A618B">
        <w:rPr>
          <w:rFonts w:ascii="Arial" w:hAnsi="Arial" w:cs="Arial"/>
        </w:rPr>
        <w:t xml:space="preserve"> odredbama ovog člana, pretpostavlja se dok se ne dokaže suprotno, da je prtljag primio neoštećen.</w:t>
      </w:r>
    </w:p>
    <w:p w14:paraId="50D4D705" w14:textId="27E53D80" w:rsidR="007E18CA" w:rsidRPr="001A618B" w:rsidRDefault="008D4492" w:rsidP="001A618B">
      <w:pPr>
        <w:tabs>
          <w:tab w:val="left" w:pos="709"/>
          <w:tab w:val="left" w:pos="862"/>
        </w:tabs>
        <w:jc w:val="both"/>
        <w:rPr>
          <w:rFonts w:ascii="Arial" w:hAnsi="Arial" w:cs="Arial"/>
        </w:rPr>
      </w:pPr>
      <w:r>
        <w:rPr>
          <w:rFonts w:ascii="Arial" w:hAnsi="Arial" w:cs="Arial"/>
        </w:rPr>
        <w:tab/>
      </w:r>
      <w:r w:rsidR="007E18CA" w:rsidRPr="001A618B">
        <w:rPr>
          <w:rFonts w:ascii="Arial" w:hAnsi="Arial" w:cs="Arial"/>
        </w:rPr>
        <w:t xml:space="preserve">Pisana prijava nije potrebna ako je stanje </w:t>
      </w:r>
      <w:r w:rsidR="002E3A18" w:rsidRPr="001A618B">
        <w:rPr>
          <w:rFonts w:ascii="Arial" w:hAnsi="Arial" w:cs="Arial"/>
        </w:rPr>
        <w:t xml:space="preserve">prtljaga </w:t>
      </w:r>
      <w:r w:rsidR="007E18CA" w:rsidRPr="001A618B">
        <w:rPr>
          <w:rFonts w:ascii="Arial" w:hAnsi="Arial" w:cs="Arial"/>
        </w:rPr>
        <w:t xml:space="preserve">utvrđeno u trenutku </w:t>
      </w:r>
      <w:r w:rsidR="002E3A18" w:rsidRPr="001A618B">
        <w:rPr>
          <w:rFonts w:ascii="Arial" w:hAnsi="Arial" w:cs="Arial"/>
        </w:rPr>
        <w:t xml:space="preserve">njegovog </w:t>
      </w:r>
      <w:r w:rsidR="007E18CA" w:rsidRPr="001A618B">
        <w:rPr>
          <w:rFonts w:ascii="Arial" w:hAnsi="Arial" w:cs="Arial"/>
        </w:rPr>
        <w:t xml:space="preserve">preuzimanja u </w:t>
      </w:r>
      <w:r w:rsidR="002E3A18" w:rsidRPr="001A618B">
        <w:rPr>
          <w:rFonts w:ascii="Arial" w:hAnsi="Arial" w:cs="Arial"/>
        </w:rPr>
        <w:t>prisustvu obje stranake</w:t>
      </w:r>
      <w:r w:rsidR="007E18CA" w:rsidRPr="001A618B">
        <w:rPr>
          <w:rFonts w:ascii="Arial" w:hAnsi="Arial" w:cs="Arial"/>
        </w:rPr>
        <w:t>.</w:t>
      </w:r>
    </w:p>
    <w:p w14:paraId="1049C3F2" w14:textId="77777777" w:rsidR="007E18CA" w:rsidRPr="001A618B" w:rsidRDefault="007E18CA" w:rsidP="001A618B">
      <w:pPr>
        <w:tabs>
          <w:tab w:val="left" w:pos="709"/>
          <w:tab w:val="left" w:pos="862"/>
        </w:tabs>
        <w:jc w:val="both"/>
        <w:rPr>
          <w:rFonts w:ascii="Arial" w:hAnsi="Arial" w:cs="Arial"/>
        </w:rPr>
      </w:pPr>
    </w:p>
    <w:p w14:paraId="78EEC851" w14:textId="53837BCD" w:rsidR="007E18CA" w:rsidRPr="001A618B" w:rsidRDefault="007E18CA" w:rsidP="001A618B">
      <w:pPr>
        <w:tabs>
          <w:tab w:val="left" w:pos="709"/>
          <w:tab w:val="left" w:pos="862"/>
        </w:tabs>
        <w:jc w:val="center"/>
        <w:rPr>
          <w:rFonts w:ascii="Arial" w:hAnsi="Arial" w:cs="Arial"/>
          <w:b/>
          <w:bCs/>
        </w:rPr>
      </w:pPr>
      <w:r w:rsidRPr="001A618B">
        <w:rPr>
          <w:rFonts w:ascii="Arial" w:hAnsi="Arial" w:cs="Arial"/>
          <w:b/>
          <w:bCs/>
        </w:rPr>
        <w:t xml:space="preserve">Čuvanje </w:t>
      </w:r>
      <w:r w:rsidR="002E3A18" w:rsidRPr="001A618B">
        <w:rPr>
          <w:rFonts w:ascii="Arial" w:hAnsi="Arial" w:cs="Arial"/>
          <w:b/>
          <w:bCs/>
        </w:rPr>
        <w:t>prtljaga</w:t>
      </w:r>
    </w:p>
    <w:p w14:paraId="7B87CE79" w14:textId="1A1B4327" w:rsidR="007E18CA" w:rsidRPr="001A618B" w:rsidRDefault="007E18CA" w:rsidP="001A618B">
      <w:pPr>
        <w:tabs>
          <w:tab w:val="left" w:pos="709"/>
          <w:tab w:val="left" w:pos="862"/>
        </w:tabs>
        <w:jc w:val="center"/>
        <w:rPr>
          <w:rFonts w:ascii="Arial" w:hAnsi="Arial" w:cs="Arial"/>
          <w:b/>
          <w:bCs/>
        </w:rPr>
      </w:pPr>
      <w:r w:rsidRPr="001A618B">
        <w:rPr>
          <w:rFonts w:ascii="Arial" w:hAnsi="Arial" w:cs="Arial"/>
          <w:b/>
          <w:bCs/>
        </w:rPr>
        <w:t>Član</w:t>
      </w:r>
      <w:r w:rsidR="00B03D81" w:rsidRPr="001A618B">
        <w:rPr>
          <w:rFonts w:ascii="Arial" w:hAnsi="Arial" w:cs="Arial"/>
          <w:b/>
          <w:bCs/>
        </w:rPr>
        <w:t xml:space="preserve"> 18</w:t>
      </w:r>
    </w:p>
    <w:p w14:paraId="243A2F37" w14:textId="20752940" w:rsidR="007E18CA" w:rsidRPr="001A618B" w:rsidRDefault="008D4492" w:rsidP="001A618B">
      <w:pPr>
        <w:tabs>
          <w:tab w:val="left" w:pos="709"/>
          <w:tab w:val="left" w:pos="862"/>
        </w:tabs>
        <w:jc w:val="both"/>
        <w:rPr>
          <w:rFonts w:ascii="Arial" w:hAnsi="Arial" w:cs="Arial"/>
        </w:rPr>
      </w:pPr>
      <w:r>
        <w:rPr>
          <w:rFonts w:ascii="Arial" w:hAnsi="Arial" w:cs="Arial"/>
        </w:rPr>
        <w:tab/>
      </w:r>
      <w:r w:rsidR="007E18CA" w:rsidRPr="001A618B">
        <w:rPr>
          <w:rFonts w:ascii="Arial" w:hAnsi="Arial" w:cs="Arial"/>
        </w:rPr>
        <w:t>Ako prtljag nakon završetka putovanja ne bude preuzet ili odnesen s</w:t>
      </w:r>
      <w:r w:rsidR="002E3A18" w:rsidRPr="001A618B">
        <w:rPr>
          <w:rFonts w:ascii="Arial" w:hAnsi="Arial" w:cs="Arial"/>
        </w:rPr>
        <w:t>a</w:t>
      </w:r>
      <w:r w:rsidR="007E18CA" w:rsidRPr="001A618B">
        <w:rPr>
          <w:rFonts w:ascii="Arial" w:hAnsi="Arial" w:cs="Arial"/>
        </w:rPr>
        <w:t xml:space="preserve"> broda, </w:t>
      </w:r>
      <w:r w:rsidR="00BA60AF" w:rsidRPr="001A618B">
        <w:rPr>
          <w:rFonts w:ascii="Arial" w:hAnsi="Arial" w:cs="Arial"/>
        </w:rPr>
        <w:t>prevoz</w:t>
      </w:r>
      <w:r w:rsidR="007E18CA" w:rsidRPr="001A618B">
        <w:rPr>
          <w:rFonts w:ascii="Arial" w:hAnsi="Arial" w:cs="Arial"/>
        </w:rPr>
        <w:t xml:space="preserve">nik je dužan, na trošak i rizik putnika, sam </w:t>
      </w:r>
      <w:r w:rsidR="002E3A18" w:rsidRPr="001A618B">
        <w:rPr>
          <w:rFonts w:ascii="Arial" w:hAnsi="Arial" w:cs="Arial"/>
        </w:rPr>
        <w:t xml:space="preserve">ga </w:t>
      </w:r>
      <w:r w:rsidR="007E18CA" w:rsidRPr="001A618B">
        <w:rPr>
          <w:rFonts w:ascii="Arial" w:hAnsi="Arial" w:cs="Arial"/>
        </w:rPr>
        <w:t>čuvati ili predati na čuvanje prikladnom čuvaru.</w:t>
      </w:r>
    </w:p>
    <w:p w14:paraId="1ABD02B5" w14:textId="77777777" w:rsidR="001C0BFB" w:rsidRPr="001A618B" w:rsidRDefault="001C0BFB" w:rsidP="001A618B">
      <w:pPr>
        <w:tabs>
          <w:tab w:val="left" w:pos="709"/>
          <w:tab w:val="left" w:pos="862"/>
        </w:tabs>
        <w:rPr>
          <w:rFonts w:ascii="Arial" w:hAnsi="Arial" w:cs="Arial"/>
          <w:b/>
          <w:bCs/>
        </w:rPr>
      </w:pPr>
    </w:p>
    <w:p w14:paraId="09C21990" w14:textId="260D03FF" w:rsidR="00A6353F" w:rsidRPr="001A618B" w:rsidRDefault="007B0A6D" w:rsidP="001A618B">
      <w:pPr>
        <w:tabs>
          <w:tab w:val="left" w:pos="709"/>
          <w:tab w:val="left" w:pos="862"/>
        </w:tabs>
        <w:jc w:val="center"/>
        <w:rPr>
          <w:rFonts w:ascii="Arial" w:hAnsi="Arial" w:cs="Arial"/>
          <w:b/>
          <w:bCs/>
        </w:rPr>
      </w:pPr>
      <w:r w:rsidRPr="001A618B">
        <w:rPr>
          <w:rFonts w:ascii="Arial" w:hAnsi="Arial" w:cs="Arial"/>
          <w:b/>
          <w:bCs/>
        </w:rPr>
        <w:t>O</w:t>
      </w:r>
      <w:r w:rsidR="00A6353F" w:rsidRPr="001A618B">
        <w:rPr>
          <w:rFonts w:ascii="Arial" w:hAnsi="Arial" w:cs="Arial"/>
          <w:b/>
          <w:bCs/>
        </w:rPr>
        <w:t>dgovornost za smrt i tjelesnu ozljedu</w:t>
      </w:r>
      <w:r w:rsidR="000834CF" w:rsidRPr="001A618B">
        <w:rPr>
          <w:rFonts w:ascii="Arial" w:hAnsi="Arial" w:cs="Arial"/>
          <w:b/>
          <w:bCs/>
        </w:rPr>
        <w:t xml:space="preserve"> putnika</w:t>
      </w:r>
    </w:p>
    <w:p w14:paraId="5464AC6C" w14:textId="6C379833" w:rsidR="00A66F91" w:rsidRPr="001A618B" w:rsidRDefault="00A6353F" w:rsidP="001A618B">
      <w:pPr>
        <w:tabs>
          <w:tab w:val="left" w:pos="709"/>
          <w:tab w:val="left" w:pos="862"/>
        </w:tabs>
        <w:jc w:val="center"/>
        <w:rPr>
          <w:rFonts w:ascii="Arial" w:hAnsi="Arial" w:cs="Arial"/>
          <w:b/>
          <w:bCs/>
        </w:rPr>
      </w:pPr>
      <w:r w:rsidRPr="001A618B">
        <w:rPr>
          <w:rFonts w:ascii="Arial" w:hAnsi="Arial" w:cs="Arial"/>
          <w:b/>
          <w:bCs/>
        </w:rPr>
        <w:t>Član</w:t>
      </w:r>
      <w:r w:rsidR="00B03D81" w:rsidRPr="001A618B">
        <w:rPr>
          <w:rFonts w:ascii="Arial" w:hAnsi="Arial" w:cs="Arial"/>
          <w:b/>
          <w:bCs/>
        </w:rPr>
        <w:t xml:space="preserve"> </w:t>
      </w:r>
      <w:r w:rsidR="004B697D" w:rsidRPr="001A618B">
        <w:rPr>
          <w:rFonts w:ascii="Arial" w:hAnsi="Arial" w:cs="Arial"/>
          <w:b/>
          <w:bCs/>
        </w:rPr>
        <w:t>19</w:t>
      </w:r>
    </w:p>
    <w:p w14:paraId="3BB77F50" w14:textId="49BC363F" w:rsidR="00BD3609" w:rsidRPr="001A618B" w:rsidRDefault="008D4492" w:rsidP="001A618B">
      <w:pPr>
        <w:tabs>
          <w:tab w:val="left" w:pos="709"/>
          <w:tab w:val="left" w:pos="862"/>
        </w:tabs>
        <w:jc w:val="both"/>
        <w:rPr>
          <w:rFonts w:ascii="Arial" w:hAnsi="Arial" w:cs="Arial"/>
        </w:rPr>
      </w:pPr>
      <w:r>
        <w:rPr>
          <w:rFonts w:ascii="Arial" w:hAnsi="Arial" w:cs="Arial"/>
        </w:rPr>
        <w:tab/>
      </w:r>
      <w:r w:rsidR="00BD3609" w:rsidRPr="001A618B">
        <w:rPr>
          <w:rFonts w:ascii="Arial" w:hAnsi="Arial" w:cs="Arial"/>
        </w:rPr>
        <w:t xml:space="preserve">Za štetu pretrpljenu zbog smrti ili tjelesne ozljede </w:t>
      </w:r>
      <w:r w:rsidR="002E3A18" w:rsidRPr="001A618B">
        <w:rPr>
          <w:rFonts w:ascii="Arial" w:hAnsi="Arial" w:cs="Arial"/>
        </w:rPr>
        <w:t xml:space="preserve"> </w:t>
      </w:r>
      <w:r w:rsidR="00BD3609" w:rsidRPr="001A618B">
        <w:rPr>
          <w:rFonts w:ascii="Arial" w:hAnsi="Arial" w:cs="Arial"/>
        </w:rPr>
        <w:t xml:space="preserve">putnika </w:t>
      </w:r>
      <w:r w:rsidR="00115029" w:rsidRPr="001A618B">
        <w:rPr>
          <w:rFonts w:ascii="Arial" w:hAnsi="Arial" w:cs="Arial"/>
        </w:rPr>
        <w:t>usljed</w:t>
      </w:r>
      <w:r w:rsidR="002D174D" w:rsidRPr="001A618B">
        <w:rPr>
          <w:rFonts w:ascii="Arial" w:hAnsi="Arial" w:cs="Arial"/>
        </w:rPr>
        <w:t xml:space="preserve"> </w:t>
      </w:r>
      <w:bookmarkStart w:id="0" w:name="_Hlk212457199"/>
      <w:r w:rsidR="002D174D" w:rsidRPr="001A618B">
        <w:rPr>
          <w:rFonts w:ascii="Arial" w:hAnsi="Arial" w:cs="Arial"/>
        </w:rPr>
        <w:t>brodoloma, sudara, nasukanja, eksplozije, požara ili mana broda</w:t>
      </w:r>
      <w:r w:rsidR="00BD3609" w:rsidRPr="001A618B">
        <w:rPr>
          <w:rFonts w:ascii="Arial" w:hAnsi="Arial" w:cs="Arial"/>
        </w:rPr>
        <w:t xml:space="preserve"> </w:t>
      </w:r>
      <w:bookmarkEnd w:id="0"/>
      <w:r w:rsidR="00BA60AF" w:rsidRPr="001A618B">
        <w:rPr>
          <w:rFonts w:ascii="Arial" w:hAnsi="Arial" w:cs="Arial"/>
        </w:rPr>
        <w:t>prevoz</w:t>
      </w:r>
      <w:r w:rsidR="00BD3609" w:rsidRPr="001A618B">
        <w:rPr>
          <w:rFonts w:ascii="Arial" w:hAnsi="Arial" w:cs="Arial"/>
        </w:rPr>
        <w:t xml:space="preserve">nik odgovara do iznosa od 250 000 obračunskih jedinica po pojedinom putniku za svaki pojedini slučaj, osim u slučaju da </w:t>
      </w:r>
      <w:r w:rsidR="00BA60AF" w:rsidRPr="001A618B">
        <w:rPr>
          <w:rFonts w:ascii="Arial" w:hAnsi="Arial" w:cs="Arial"/>
        </w:rPr>
        <w:t>prevoz</w:t>
      </w:r>
      <w:r w:rsidR="00BD3609" w:rsidRPr="001A618B">
        <w:rPr>
          <w:rFonts w:ascii="Arial" w:hAnsi="Arial" w:cs="Arial"/>
        </w:rPr>
        <w:t>nik dokaže da je nezgoda:</w:t>
      </w:r>
    </w:p>
    <w:p w14:paraId="741D295E" w14:textId="05F284FB" w:rsidR="00BD3609" w:rsidRPr="001A618B" w:rsidRDefault="00BD3609" w:rsidP="001A618B">
      <w:pPr>
        <w:tabs>
          <w:tab w:val="left" w:pos="709"/>
          <w:tab w:val="left" w:pos="862"/>
        </w:tabs>
        <w:jc w:val="both"/>
        <w:rPr>
          <w:rFonts w:ascii="Arial" w:hAnsi="Arial" w:cs="Arial"/>
        </w:rPr>
      </w:pPr>
      <w:r w:rsidRPr="001A618B">
        <w:rPr>
          <w:rFonts w:ascii="Arial" w:hAnsi="Arial" w:cs="Arial"/>
        </w:rPr>
        <w:t>(a)</w:t>
      </w:r>
      <w:r w:rsidRPr="001A618B">
        <w:rPr>
          <w:rFonts w:ascii="Arial" w:hAnsi="Arial" w:cs="Arial"/>
        </w:rPr>
        <w:tab/>
        <w:t xml:space="preserve">posljedica ratnog čina, neprijateljstva, građanskog rata, pobune ili </w:t>
      </w:r>
      <w:r w:rsidR="00115029" w:rsidRPr="001A618B">
        <w:rPr>
          <w:rFonts w:ascii="Arial" w:hAnsi="Arial" w:cs="Arial"/>
        </w:rPr>
        <w:t>izuzetne</w:t>
      </w:r>
      <w:r w:rsidRPr="001A618B">
        <w:rPr>
          <w:rFonts w:ascii="Arial" w:hAnsi="Arial" w:cs="Arial"/>
        </w:rPr>
        <w:t>, neizbježne i nesavladive prirodne pojave; ili</w:t>
      </w:r>
    </w:p>
    <w:p w14:paraId="58D0E30C" w14:textId="2D06D5AF" w:rsidR="00BD3609" w:rsidRPr="001A618B" w:rsidRDefault="00BD3609" w:rsidP="001A618B">
      <w:pPr>
        <w:tabs>
          <w:tab w:val="left" w:pos="709"/>
          <w:tab w:val="left" w:pos="862"/>
        </w:tabs>
        <w:jc w:val="both"/>
        <w:rPr>
          <w:rFonts w:ascii="Arial" w:hAnsi="Arial" w:cs="Arial"/>
        </w:rPr>
      </w:pPr>
      <w:r w:rsidRPr="001A618B">
        <w:rPr>
          <w:rFonts w:ascii="Arial" w:hAnsi="Arial" w:cs="Arial"/>
        </w:rPr>
        <w:t>(b)</w:t>
      </w:r>
      <w:r w:rsidRPr="001A618B">
        <w:rPr>
          <w:rFonts w:ascii="Arial" w:hAnsi="Arial" w:cs="Arial"/>
        </w:rPr>
        <w:tab/>
        <w:t xml:space="preserve">u </w:t>
      </w:r>
      <w:r w:rsidR="008D4492">
        <w:rPr>
          <w:rFonts w:ascii="Arial" w:hAnsi="Arial" w:cs="Arial"/>
        </w:rPr>
        <w:t>potpunosti</w:t>
      </w:r>
      <w:r w:rsidRPr="001A618B">
        <w:rPr>
          <w:rFonts w:ascii="Arial" w:hAnsi="Arial" w:cs="Arial"/>
        </w:rPr>
        <w:t xml:space="preserve"> uzrokovana postupkom ili propustom od strane treć</w:t>
      </w:r>
      <w:r w:rsidR="00115029" w:rsidRPr="001A618B">
        <w:rPr>
          <w:rFonts w:ascii="Arial" w:hAnsi="Arial" w:cs="Arial"/>
        </w:rPr>
        <w:t xml:space="preserve">eg lica </w:t>
      </w:r>
      <w:r w:rsidRPr="001A618B">
        <w:rPr>
          <w:rFonts w:ascii="Arial" w:hAnsi="Arial" w:cs="Arial"/>
        </w:rPr>
        <w:t>s</w:t>
      </w:r>
      <w:r w:rsidR="00115029" w:rsidRPr="001A618B">
        <w:rPr>
          <w:rFonts w:ascii="Arial" w:hAnsi="Arial" w:cs="Arial"/>
        </w:rPr>
        <w:t>a</w:t>
      </w:r>
      <w:r w:rsidRPr="001A618B">
        <w:rPr>
          <w:rFonts w:ascii="Arial" w:hAnsi="Arial" w:cs="Arial"/>
        </w:rPr>
        <w:t xml:space="preserve"> namjerom uzrokovanja nezgode.</w:t>
      </w:r>
    </w:p>
    <w:p w14:paraId="60A325BD" w14:textId="7A40759C" w:rsidR="00BD3609" w:rsidRPr="001A618B" w:rsidRDefault="008D4492" w:rsidP="001A618B">
      <w:pPr>
        <w:tabs>
          <w:tab w:val="left" w:pos="709"/>
          <w:tab w:val="left" w:pos="862"/>
        </w:tabs>
        <w:jc w:val="both"/>
        <w:rPr>
          <w:rFonts w:ascii="Arial" w:hAnsi="Arial" w:cs="Arial"/>
        </w:rPr>
      </w:pPr>
      <w:r>
        <w:rPr>
          <w:rFonts w:ascii="Arial" w:hAnsi="Arial" w:cs="Arial"/>
        </w:rPr>
        <w:lastRenderedPageBreak/>
        <w:tab/>
      </w:r>
      <w:r w:rsidR="00BD3609" w:rsidRPr="001A618B">
        <w:rPr>
          <w:rFonts w:ascii="Arial" w:hAnsi="Arial" w:cs="Arial"/>
        </w:rPr>
        <w:t xml:space="preserve">Ako i u mjeri u kojoj šteta prelazi navedeni iznos, </w:t>
      </w:r>
      <w:r w:rsidR="00BA60AF" w:rsidRPr="001A618B">
        <w:rPr>
          <w:rFonts w:ascii="Arial" w:hAnsi="Arial" w:cs="Arial"/>
        </w:rPr>
        <w:t>prevoz</w:t>
      </w:r>
      <w:r w:rsidR="00BD3609" w:rsidRPr="001A618B">
        <w:rPr>
          <w:rFonts w:ascii="Arial" w:hAnsi="Arial" w:cs="Arial"/>
        </w:rPr>
        <w:t xml:space="preserve">nik je nadalje odgovoran ako ne dokaže da se nezgoda zbog koje je šteta nastala dogodila bez </w:t>
      </w:r>
      <w:r w:rsidR="00B35A72" w:rsidRPr="001A618B">
        <w:rPr>
          <w:rFonts w:ascii="Arial" w:hAnsi="Arial" w:cs="Arial"/>
        </w:rPr>
        <w:t xml:space="preserve">njegove </w:t>
      </w:r>
      <w:r w:rsidR="00115029" w:rsidRPr="001A618B">
        <w:rPr>
          <w:rFonts w:ascii="Arial" w:hAnsi="Arial" w:cs="Arial"/>
        </w:rPr>
        <w:t>krivice</w:t>
      </w:r>
      <w:r w:rsidR="002D174D" w:rsidRPr="001A618B">
        <w:rPr>
          <w:rFonts w:ascii="Arial" w:hAnsi="Arial" w:cs="Arial"/>
        </w:rPr>
        <w:t>ili nepažnje</w:t>
      </w:r>
      <w:r w:rsidR="00BD3609" w:rsidRPr="001A618B">
        <w:rPr>
          <w:rFonts w:ascii="Arial" w:hAnsi="Arial" w:cs="Arial"/>
        </w:rPr>
        <w:t>.</w:t>
      </w:r>
    </w:p>
    <w:p w14:paraId="7335B49A" w14:textId="15ECD61D" w:rsidR="002D174D" w:rsidRPr="001A618B" w:rsidRDefault="008D4492" w:rsidP="001A618B">
      <w:pPr>
        <w:tabs>
          <w:tab w:val="left" w:pos="709"/>
          <w:tab w:val="left" w:pos="862"/>
        </w:tabs>
        <w:jc w:val="both"/>
        <w:rPr>
          <w:rFonts w:ascii="Arial" w:hAnsi="Arial" w:cs="Arial"/>
        </w:rPr>
      </w:pPr>
      <w:r>
        <w:rPr>
          <w:rFonts w:ascii="Arial" w:hAnsi="Arial" w:cs="Arial"/>
        </w:rPr>
        <w:tab/>
      </w:r>
      <w:r w:rsidR="002D174D" w:rsidRPr="001A618B">
        <w:rPr>
          <w:rFonts w:ascii="Arial" w:hAnsi="Arial" w:cs="Arial"/>
        </w:rPr>
        <w:t>Za štetu pretrpljenu zbog smrti ili tjelesne ozljede putnika koja nije uzrokovana jednim od događaja iz stava 1</w:t>
      </w:r>
      <w:r w:rsidR="00115029" w:rsidRPr="001A618B">
        <w:rPr>
          <w:rFonts w:ascii="Arial" w:hAnsi="Arial" w:cs="Arial"/>
        </w:rPr>
        <w:t xml:space="preserve"> ovog člana, </w:t>
      </w:r>
      <w:r w:rsidR="00BA60AF" w:rsidRPr="001A618B">
        <w:rPr>
          <w:rFonts w:ascii="Arial" w:hAnsi="Arial" w:cs="Arial"/>
        </w:rPr>
        <w:t>prevoz</w:t>
      </w:r>
      <w:r w:rsidR="002D174D" w:rsidRPr="001A618B">
        <w:rPr>
          <w:rFonts w:ascii="Arial" w:hAnsi="Arial" w:cs="Arial"/>
        </w:rPr>
        <w:t xml:space="preserve">nik je odgovoran samo ako je nezgoda zbog koje je šteta nastala uzrokovana </w:t>
      </w:r>
      <w:r w:rsidR="00115029" w:rsidRPr="001A618B">
        <w:rPr>
          <w:rFonts w:ascii="Arial" w:hAnsi="Arial" w:cs="Arial"/>
        </w:rPr>
        <w:t xml:space="preserve">krivicom </w:t>
      </w:r>
      <w:r w:rsidR="002D174D" w:rsidRPr="001A618B">
        <w:rPr>
          <w:rFonts w:ascii="Arial" w:hAnsi="Arial" w:cs="Arial"/>
        </w:rPr>
        <w:t xml:space="preserve">ili nepažnjom </w:t>
      </w:r>
      <w:r w:rsidR="00BA60AF" w:rsidRPr="001A618B">
        <w:rPr>
          <w:rFonts w:ascii="Arial" w:hAnsi="Arial" w:cs="Arial"/>
        </w:rPr>
        <w:t>prevoz</w:t>
      </w:r>
      <w:r w:rsidR="002D174D" w:rsidRPr="001A618B">
        <w:rPr>
          <w:rFonts w:ascii="Arial" w:hAnsi="Arial" w:cs="Arial"/>
        </w:rPr>
        <w:t xml:space="preserve">nika. Dokazivanje </w:t>
      </w:r>
      <w:r w:rsidR="00115029" w:rsidRPr="001A618B">
        <w:rPr>
          <w:rFonts w:ascii="Arial" w:hAnsi="Arial" w:cs="Arial"/>
        </w:rPr>
        <w:t>krivice</w:t>
      </w:r>
      <w:r w:rsidR="002D174D" w:rsidRPr="001A618B">
        <w:rPr>
          <w:rFonts w:ascii="Arial" w:hAnsi="Arial" w:cs="Arial"/>
        </w:rPr>
        <w:t xml:space="preserve"> ili nepažnje obveza je tužitelja.</w:t>
      </w:r>
    </w:p>
    <w:p w14:paraId="2EA687CD" w14:textId="39DED480" w:rsidR="00EE4A00" w:rsidRPr="001A618B" w:rsidRDefault="008D4492" w:rsidP="001A618B">
      <w:pPr>
        <w:tabs>
          <w:tab w:val="left" w:pos="709"/>
          <w:tab w:val="left" w:pos="862"/>
        </w:tabs>
        <w:jc w:val="both"/>
        <w:rPr>
          <w:rFonts w:ascii="Arial" w:hAnsi="Arial" w:cs="Arial"/>
        </w:rPr>
      </w:pPr>
      <w:r>
        <w:rPr>
          <w:rFonts w:ascii="Arial" w:hAnsi="Arial" w:cs="Arial"/>
        </w:rPr>
        <w:tab/>
      </w:r>
      <w:r w:rsidR="000529BA" w:rsidRPr="001A618B">
        <w:rPr>
          <w:rFonts w:ascii="Arial" w:hAnsi="Arial" w:cs="Arial"/>
        </w:rPr>
        <w:t>Za</w:t>
      </w:r>
      <w:r w:rsidR="00BD3609" w:rsidRPr="001A618B">
        <w:rPr>
          <w:rFonts w:ascii="Arial" w:hAnsi="Arial" w:cs="Arial"/>
        </w:rPr>
        <w:t xml:space="preserve"> štetu pretrpljenu zbog smrti ili tjelesne ozljede putnika</w:t>
      </w:r>
      <w:r w:rsidR="00885D44" w:rsidRPr="001A618B">
        <w:rPr>
          <w:rFonts w:ascii="Arial" w:hAnsi="Arial" w:cs="Arial"/>
        </w:rPr>
        <w:t xml:space="preserve"> </w:t>
      </w:r>
      <w:r w:rsidR="00115029" w:rsidRPr="001A618B">
        <w:rPr>
          <w:rFonts w:ascii="Arial" w:hAnsi="Arial" w:cs="Arial"/>
        </w:rPr>
        <w:t>usljed</w:t>
      </w:r>
      <w:r w:rsidR="00885D44" w:rsidRPr="001A618B">
        <w:rPr>
          <w:rFonts w:ascii="Arial" w:hAnsi="Arial" w:cs="Arial"/>
        </w:rPr>
        <w:t xml:space="preserve"> događaja iz </w:t>
      </w:r>
      <w:r w:rsidR="00115029" w:rsidRPr="001A618B">
        <w:rPr>
          <w:rFonts w:ascii="Arial" w:hAnsi="Arial" w:cs="Arial"/>
        </w:rPr>
        <w:t xml:space="preserve">st. </w:t>
      </w:r>
      <w:r w:rsidR="004B697D" w:rsidRPr="001A618B">
        <w:rPr>
          <w:rFonts w:ascii="Arial" w:hAnsi="Arial" w:cs="Arial"/>
        </w:rPr>
        <w:t>2 i</w:t>
      </w:r>
      <w:r w:rsidR="00885D44" w:rsidRPr="001A618B">
        <w:rPr>
          <w:rFonts w:ascii="Arial" w:hAnsi="Arial" w:cs="Arial"/>
        </w:rPr>
        <w:t xml:space="preserve"> </w:t>
      </w:r>
      <w:r w:rsidR="004B697D" w:rsidRPr="001A618B">
        <w:rPr>
          <w:rFonts w:ascii="Arial" w:hAnsi="Arial" w:cs="Arial"/>
        </w:rPr>
        <w:t>3</w:t>
      </w:r>
      <w:r w:rsidR="00115029" w:rsidRPr="001A618B">
        <w:rPr>
          <w:rFonts w:ascii="Arial" w:hAnsi="Arial" w:cs="Arial"/>
        </w:rPr>
        <w:t xml:space="preserve"> ovog člana</w:t>
      </w:r>
      <w:r w:rsidR="00BD3609" w:rsidRPr="001A618B">
        <w:rPr>
          <w:rFonts w:ascii="Arial" w:hAnsi="Arial" w:cs="Arial"/>
        </w:rPr>
        <w:t xml:space="preserve"> </w:t>
      </w:r>
      <w:r w:rsidR="00BA60AF" w:rsidRPr="001A618B">
        <w:rPr>
          <w:rFonts w:ascii="Arial" w:hAnsi="Arial" w:cs="Arial"/>
        </w:rPr>
        <w:t>prevoz</w:t>
      </w:r>
      <w:r w:rsidR="00BD3609" w:rsidRPr="001A618B">
        <w:rPr>
          <w:rFonts w:ascii="Arial" w:hAnsi="Arial" w:cs="Arial"/>
        </w:rPr>
        <w:t xml:space="preserve">nik </w:t>
      </w:r>
      <w:r w:rsidR="000529BA" w:rsidRPr="001A618B">
        <w:rPr>
          <w:rFonts w:ascii="Arial" w:hAnsi="Arial" w:cs="Arial"/>
        </w:rPr>
        <w:t xml:space="preserve">odgovara do granice od </w:t>
      </w:r>
      <w:r w:rsidR="00EE4A00" w:rsidRPr="001A618B">
        <w:rPr>
          <w:rFonts w:ascii="Arial" w:hAnsi="Arial" w:cs="Arial"/>
        </w:rPr>
        <w:t xml:space="preserve">400 000 obračunskih jedinica po putniku </w:t>
      </w:r>
      <w:r w:rsidR="00E91DD9" w:rsidRPr="001A618B">
        <w:rPr>
          <w:rFonts w:ascii="Arial" w:hAnsi="Arial" w:cs="Arial"/>
        </w:rPr>
        <w:t>i putovanju</w:t>
      </w:r>
      <w:r w:rsidR="00EE4A00" w:rsidRPr="001A618B">
        <w:rPr>
          <w:rFonts w:ascii="Arial" w:hAnsi="Arial" w:cs="Arial"/>
        </w:rPr>
        <w:t>.</w:t>
      </w:r>
    </w:p>
    <w:p w14:paraId="1F633B64" w14:textId="348B14A8" w:rsidR="0020615A" w:rsidRPr="001A618B" w:rsidRDefault="008D4492" w:rsidP="001A618B">
      <w:pPr>
        <w:tabs>
          <w:tab w:val="left" w:pos="709"/>
          <w:tab w:val="left" w:pos="862"/>
        </w:tabs>
        <w:jc w:val="both"/>
        <w:rPr>
          <w:rFonts w:ascii="Arial" w:hAnsi="Arial" w:cs="Arial"/>
        </w:rPr>
      </w:pPr>
      <w:r>
        <w:rPr>
          <w:rFonts w:ascii="Arial" w:hAnsi="Arial" w:cs="Arial"/>
        </w:rPr>
        <w:tab/>
      </w:r>
      <w:r w:rsidR="0020615A" w:rsidRPr="001A618B">
        <w:rPr>
          <w:rFonts w:ascii="Arial" w:hAnsi="Arial" w:cs="Arial"/>
        </w:rPr>
        <w:t xml:space="preserve">Ako se naknada štete dodjeljuje u obliku obročne isplate, odgovarajuća kapitalizirana vrijednost tih isplata ne može </w:t>
      </w:r>
      <w:r w:rsidR="00115029" w:rsidRPr="001A618B">
        <w:rPr>
          <w:rFonts w:ascii="Arial" w:hAnsi="Arial" w:cs="Arial"/>
        </w:rPr>
        <w:t xml:space="preserve">prećipreći </w:t>
      </w:r>
      <w:r w:rsidR="0020615A" w:rsidRPr="001A618B">
        <w:rPr>
          <w:rFonts w:ascii="Arial" w:hAnsi="Arial" w:cs="Arial"/>
        </w:rPr>
        <w:t>iznos ograničenja predviđen</w:t>
      </w:r>
      <w:r w:rsidR="004B697D" w:rsidRPr="001A618B">
        <w:rPr>
          <w:rFonts w:ascii="Arial" w:hAnsi="Arial" w:cs="Arial"/>
        </w:rPr>
        <w:t>ih</w:t>
      </w:r>
      <w:r w:rsidR="0020615A" w:rsidRPr="001A618B">
        <w:rPr>
          <w:rFonts w:ascii="Arial" w:hAnsi="Arial" w:cs="Arial"/>
        </w:rPr>
        <w:t xml:space="preserve"> ovim članom.</w:t>
      </w:r>
    </w:p>
    <w:p w14:paraId="5E47B486" w14:textId="7FE56E50" w:rsidR="005A1659" w:rsidRPr="001A618B" w:rsidRDefault="005A1659" w:rsidP="001A618B">
      <w:pPr>
        <w:tabs>
          <w:tab w:val="left" w:pos="709"/>
          <w:tab w:val="left" w:pos="862"/>
        </w:tabs>
        <w:jc w:val="both"/>
        <w:rPr>
          <w:rFonts w:ascii="Arial" w:hAnsi="Arial" w:cs="Arial"/>
        </w:rPr>
      </w:pPr>
    </w:p>
    <w:p w14:paraId="2B6F7BBC" w14:textId="39B77093" w:rsidR="002428EE" w:rsidRPr="001A618B" w:rsidRDefault="002428EE" w:rsidP="001A618B">
      <w:pPr>
        <w:tabs>
          <w:tab w:val="left" w:pos="709"/>
          <w:tab w:val="left" w:pos="862"/>
        </w:tabs>
        <w:jc w:val="center"/>
        <w:rPr>
          <w:rFonts w:ascii="Arial" w:hAnsi="Arial" w:cs="Arial"/>
          <w:b/>
          <w:bCs/>
        </w:rPr>
      </w:pPr>
      <w:r w:rsidRPr="001A618B">
        <w:rPr>
          <w:rFonts w:ascii="Arial" w:hAnsi="Arial" w:cs="Arial"/>
          <w:b/>
          <w:bCs/>
        </w:rPr>
        <w:t>Odgovornost za prtljag i vozila</w:t>
      </w:r>
    </w:p>
    <w:p w14:paraId="4D668148" w14:textId="411DCF41" w:rsidR="002428EE" w:rsidRPr="001A618B" w:rsidRDefault="002428EE" w:rsidP="001A618B">
      <w:pPr>
        <w:tabs>
          <w:tab w:val="left" w:pos="709"/>
          <w:tab w:val="left" w:pos="862"/>
        </w:tabs>
        <w:jc w:val="center"/>
        <w:rPr>
          <w:rFonts w:ascii="Arial" w:hAnsi="Arial" w:cs="Arial"/>
          <w:b/>
          <w:bCs/>
        </w:rPr>
      </w:pPr>
      <w:r w:rsidRPr="001A618B">
        <w:rPr>
          <w:rFonts w:ascii="Arial" w:hAnsi="Arial" w:cs="Arial"/>
          <w:b/>
          <w:bCs/>
        </w:rPr>
        <w:t>Član</w:t>
      </w:r>
      <w:r w:rsidR="004B697D" w:rsidRPr="001A618B">
        <w:rPr>
          <w:rFonts w:ascii="Arial" w:hAnsi="Arial" w:cs="Arial"/>
          <w:b/>
          <w:bCs/>
        </w:rPr>
        <w:t xml:space="preserve"> 20</w:t>
      </w:r>
    </w:p>
    <w:p w14:paraId="2144B027" w14:textId="56A448EC" w:rsidR="002428EE" w:rsidRPr="001A618B" w:rsidRDefault="008D4492" w:rsidP="001A618B">
      <w:pPr>
        <w:tabs>
          <w:tab w:val="left" w:pos="709"/>
          <w:tab w:val="left" w:pos="862"/>
        </w:tabs>
        <w:jc w:val="both"/>
        <w:rPr>
          <w:rFonts w:ascii="Arial" w:hAnsi="Arial" w:cs="Arial"/>
        </w:rPr>
      </w:pPr>
      <w:r>
        <w:rPr>
          <w:rFonts w:ascii="Arial" w:hAnsi="Arial" w:cs="Arial"/>
          <w:b/>
          <w:bCs/>
        </w:rPr>
        <w:tab/>
      </w:r>
      <w:r w:rsidR="002428EE" w:rsidRPr="001A618B">
        <w:rPr>
          <w:rFonts w:ascii="Arial" w:hAnsi="Arial" w:cs="Arial"/>
        </w:rPr>
        <w:t xml:space="preserve">Za štetu pretrpljenu zbog gubitka ili oštećenja ručnog prtljaga, </w:t>
      </w:r>
      <w:r w:rsidR="00BA60AF" w:rsidRPr="001A618B">
        <w:rPr>
          <w:rFonts w:ascii="Arial" w:hAnsi="Arial" w:cs="Arial"/>
        </w:rPr>
        <w:t>prevoz</w:t>
      </w:r>
      <w:r w:rsidR="002428EE" w:rsidRPr="001A618B">
        <w:rPr>
          <w:rFonts w:ascii="Arial" w:hAnsi="Arial" w:cs="Arial"/>
        </w:rPr>
        <w:t xml:space="preserve">nik je odgovoran ako je nezgoda zbog koje je nastala šteta prouzrokovana </w:t>
      </w:r>
      <w:r w:rsidR="00115029" w:rsidRPr="001A618B">
        <w:rPr>
          <w:rFonts w:ascii="Arial" w:hAnsi="Arial" w:cs="Arial"/>
        </w:rPr>
        <w:t xml:space="preserve">krivicom </w:t>
      </w:r>
      <w:r w:rsidR="00BA60AF" w:rsidRPr="001A618B">
        <w:rPr>
          <w:rFonts w:ascii="Arial" w:hAnsi="Arial" w:cs="Arial"/>
        </w:rPr>
        <w:t>prevoz</w:t>
      </w:r>
      <w:r w:rsidR="002428EE" w:rsidRPr="001A618B">
        <w:rPr>
          <w:rFonts w:ascii="Arial" w:hAnsi="Arial" w:cs="Arial"/>
        </w:rPr>
        <w:t xml:space="preserve">nika. </w:t>
      </w:r>
    </w:p>
    <w:p w14:paraId="5C4A9A73" w14:textId="778E620B" w:rsidR="002428EE" w:rsidRPr="001A618B" w:rsidRDefault="008D4492" w:rsidP="001A618B">
      <w:pPr>
        <w:tabs>
          <w:tab w:val="left" w:pos="709"/>
          <w:tab w:val="left" w:pos="862"/>
        </w:tabs>
        <w:jc w:val="both"/>
        <w:rPr>
          <w:rFonts w:ascii="Arial" w:hAnsi="Arial" w:cs="Arial"/>
        </w:rPr>
      </w:pPr>
      <w:r>
        <w:rPr>
          <w:rFonts w:ascii="Arial" w:hAnsi="Arial" w:cs="Arial"/>
        </w:rPr>
        <w:tab/>
      </w:r>
      <w:r w:rsidR="002428EE" w:rsidRPr="001A618B">
        <w:rPr>
          <w:rFonts w:ascii="Arial" w:hAnsi="Arial" w:cs="Arial"/>
        </w:rPr>
        <w:t>Za štetu uzrokovanu brodolomom, sudarom, nasukanjem, eksplozijom, požarom ili manom broda</w:t>
      </w:r>
      <w:r w:rsidR="0020615A" w:rsidRPr="001A618B">
        <w:rPr>
          <w:rFonts w:ascii="Arial" w:hAnsi="Arial" w:cs="Arial"/>
        </w:rPr>
        <w:t xml:space="preserve"> </w:t>
      </w:r>
      <w:r w:rsidR="00BA60AF" w:rsidRPr="001A618B">
        <w:rPr>
          <w:rFonts w:ascii="Arial" w:hAnsi="Arial" w:cs="Arial"/>
        </w:rPr>
        <w:t>prevoz</w:t>
      </w:r>
      <w:r w:rsidR="0020615A" w:rsidRPr="001A618B">
        <w:rPr>
          <w:rFonts w:ascii="Arial" w:hAnsi="Arial" w:cs="Arial"/>
        </w:rPr>
        <w:t xml:space="preserve">nik odgovara osim ako dokaže da je šteta nastala bez njegove </w:t>
      </w:r>
      <w:r w:rsidR="00115029" w:rsidRPr="001A618B">
        <w:rPr>
          <w:rFonts w:ascii="Arial" w:hAnsi="Arial" w:cs="Arial"/>
        </w:rPr>
        <w:t>krivice</w:t>
      </w:r>
      <w:r w:rsidR="002428EE" w:rsidRPr="001A618B">
        <w:rPr>
          <w:rFonts w:ascii="Arial" w:hAnsi="Arial" w:cs="Arial"/>
        </w:rPr>
        <w:t>.</w:t>
      </w:r>
    </w:p>
    <w:p w14:paraId="35141B8C" w14:textId="2C5437CF" w:rsidR="002428EE" w:rsidRPr="001A618B" w:rsidRDefault="008D4492" w:rsidP="001A618B">
      <w:pPr>
        <w:tabs>
          <w:tab w:val="left" w:pos="709"/>
          <w:tab w:val="left" w:pos="862"/>
        </w:tabs>
        <w:jc w:val="both"/>
        <w:rPr>
          <w:rFonts w:ascii="Arial" w:hAnsi="Arial" w:cs="Arial"/>
        </w:rPr>
      </w:pPr>
      <w:r>
        <w:rPr>
          <w:rFonts w:ascii="Arial" w:hAnsi="Arial" w:cs="Arial"/>
        </w:rPr>
        <w:tab/>
      </w:r>
      <w:r w:rsidR="002428EE" w:rsidRPr="001A618B">
        <w:rPr>
          <w:rFonts w:ascii="Arial" w:hAnsi="Arial" w:cs="Arial"/>
        </w:rPr>
        <w:t xml:space="preserve">Za štetu pretrpljenu zbog gubitka ili oštećenja predanog prtljaga i vozila, </w:t>
      </w:r>
      <w:r w:rsidR="00BA60AF" w:rsidRPr="001A618B">
        <w:rPr>
          <w:rFonts w:ascii="Arial" w:hAnsi="Arial" w:cs="Arial"/>
        </w:rPr>
        <w:t>prevoz</w:t>
      </w:r>
      <w:r w:rsidR="002428EE" w:rsidRPr="001A618B">
        <w:rPr>
          <w:rFonts w:ascii="Arial" w:hAnsi="Arial" w:cs="Arial"/>
        </w:rPr>
        <w:t xml:space="preserve">nik odgovara osim ako ne dokaže da šteta nastala bez njegove </w:t>
      </w:r>
      <w:r w:rsidR="00115029" w:rsidRPr="001A618B">
        <w:rPr>
          <w:rFonts w:ascii="Arial" w:hAnsi="Arial" w:cs="Arial"/>
        </w:rPr>
        <w:t>krivice</w:t>
      </w:r>
      <w:r w:rsidR="002428EE" w:rsidRPr="001A618B">
        <w:rPr>
          <w:rFonts w:ascii="Arial" w:hAnsi="Arial" w:cs="Arial"/>
        </w:rPr>
        <w:t>.</w:t>
      </w:r>
    </w:p>
    <w:p w14:paraId="6772277E" w14:textId="77777777" w:rsidR="002428EE" w:rsidRPr="001A618B" w:rsidRDefault="002428EE" w:rsidP="001A618B">
      <w:pPr>
        <w:tabs>
          <w:tab w:val="left" w:pos="709"/>
          <w:tab w:val="left" w:pos="862"/>
        </w:tabs>
        <w:rPr>
          <w:rFonts w:ascii="Arial" w:hAnsi="Arial" w:cs="Arial"/>
          <w:b/>
          <w:bCs/>
        </w:rPr>
      </w:pPr>
    </w:p>
    <w:p w14:paraId="3900BBE1" w14:textId="41656185" w:rsidR="002428EE" w:rsidRPr="001A618B" w:rsidRDefault="002428EE" w:rsidP="001A618B">
      <w:pPr>
        <w:tabs>
          <w:tab w:val="left" w:pos="709"/>
          <w:tab w:val="left" w:pos="862"/>
        </w:tabs>
        <w:jc w:val="center"/>
        <w:rPr>
          <w:rFonts w:ascii="Arial" w:hAnsi="Arial" w:cs="Arial"/>
          <w:b/>
          <w:bCs/>
        </w:rPr>
      </w:pPr>
      <w:r w:rsidRPr="001A618B">
        <w:rPr>
          <w:rFonts w:ascii="Arial" w:hAnsi="Arial" w:cs="Arial"/>
          <w:b/>
          <w:bCs/>
        </w:rPr>
        <w:t xml:space="preserve">Ograničenje odgovornosti za štetu na </w:t>
      </w:r>
      <w:r w:rsidR="00115029" w:rsidRPr="001A618B">
        <w:rPr>
          <w:rFonts w:ascii="Arial" w:hAnsi="Arial" w:cs="Arial"/>
          <w:b/>
          <w:bCs/>
        </w:rPr>
        <w:t xml:space="preserve">prtljagu </w:t>
      </w:r>
      <w:r w:rsidRPr="001A618B">
        <w:rPr>
          <w:rFonts w:ascii="Arial" w:hAnsi="Arial" w:cs="Arial"/>
          <w:b/>
          <w:bCs/>
        </w:rPr>
        <w:t>i vozilima</w:t>
      </w:r>
    </w:p>
    <w:p w14:paraId="6C346899" w14:textId="5CDE3981" w:rsidR="002428EE" w:rsidRPr="001A618B" w:rsidRDefault="002428EE" w:rsidP="001A618B">
      <w:pPr>
        <w:tabs>
          <w:tab w:val="left" w:pos="709"/>
          <w:tab w:val="left" w:pos="862"/>
        </w:tabs>
        <w:jc w:val="center"/>
        <w:rPr>
          <w:rFonts w:ascii="Arial" w:hAnsi="Arial" w:cs="Arial"/>
          <w:b/>
          <w:bCs/>
        </w:rPr>
      </w:pPr>
      <w:r w:rsidRPr="001A618B">
        <w:rPr>
          <w:rFonts w:ascii="Arial" w:hAnsi="Arial" w:cs="Arial"/>
          <w:b/>
          <w:bCs/>
        </w:rPr>
        <w:t>Član 2</w:t>
      </w:r>
      <w:r w:rsidR="004B697D" w:rsidRPr="001A618B">
        <w:rPr>
          <w:rFonts w:ascii="Arial" w:hAnsi="Arial" w:cs="Arial"/>
          <w:b/>
          <w:bCs/>
        </w:rPr>
        <w:t>1</w:t>
      </w:r>
    </w:p>
    <w:p w14:paraId="08626838" w14:textId="35EDC4C2" w:rsidR="002428EE" w:rsidRPr="001A618B" w:rsidRDefault="008D4492" w:rsidP="001A618B">
      <w:pPr>
        <w:tabs>
          <w:tab w:val="left" w:pos="709"/>
          <w:tab w:val="left" w:pos="862"/>
        </w:tabs>
        <w:jc w:val="both"/>
        <w:rPr>
          <w:rFonts w:ascii="Arial" w:hAnsi="Arial" w:cs="Arial"/>
        </w:rPr>
      </w:pPr>
      <w:r>
        <w:rPr>
          <w:rFonts w:ascii="Arial" w:hAnsi="Arial" w:cs="Arial"/>
        </w:rPr>
        <w:tab/>
      </w:r>
      <w:r w:rsidR="002428EE" w:rsidRPr="001A618B">
        <w:rPr>
          <w:rFonts w:ascii="Arial" w:hAnsi="Arial" w:cs="Arial"/>
        </w:rPr>
        <w:t xml:space="preserve">Odgovornost </w:t>
      </w:r>
      <w:r w:rsidR="00BA60AF" w:rsidRPr="001A618B">
        <w:rPr>
          <w:rFonts w:ascii="Arial" w:hAnsi="Arial" w:cs="Arial"/>
        </w:rPr>
        <w:t>prevoz</w:t>
      </w:r>
      <w:r w:rsidR="002428EE" w:rsidRPr="001A618B">
        <w:rPr>
          <w:rFonts w:ascii="Arial" w:hAnsi="Arial" w:cs="Arial"/>
        </w:rPr>
        <w:t xml:space="preserve">nika za gubitak ili oštećenje ručnog prtljaga ne može ni u kom slučaju </w:t>
      </w:r>
      <w:r w:rsidR="00115029" w:rsidRPr="001A618B">
        <w:rPr>
          <w:rFonts w:ascii="Arial" w:hAnsi="Arial" w:cs="Arial"/>
        </w:rPr>
        <w:t>preći</w:t>
      </w:r>
      <w:r w:rsidR="002428EE" w:rsidRPr="001A618B">
        <w:rPr>
          <w:rFonts w:ascii="Arial" w:hAnsi="Arial" w:cs="Arial"/>
        </w:rPr>
        <w:t xml:space="preserve"> 2 250 obračunskih jedinica po putniku po </w:t>
      </w:r>
      <w:r w:rsidR="00BA60AF" w:rsidRPr="001A618B">
        <w:rPr>
          <w:rFonts w:ascii="Arial" w:hAnsi="Arial" w:cs="Arial"/>
        </w:rPr>
        <w:t>prevoz</w:t>
      </w:r>
      <w:r w:rsidR="002428EE" w:rsidRPr="001A618B">
        <w:rPr>
          <w:rFonts w:ascii="Arial" w:hAnsi="Arial" w:cs="Arial"/>
        </w:rPr>
        <w:t>u.</w:t>
      </w:r>
    </w:p>
    <w:p w14:paraId="4244DD59" w14:textId="7DA22808" w:rsidR="002428EE" w:rsidRPr="001A618B" w:rsidRDefault="008D4492" w:rsidP="001A618B">
      <w:pPr>
        <w:tabs>
          <w:tab w:val="left" w:pos="709"/>
          <w:tab w:val="left" w:pos="862"/>
        </w:tabs>
        <w:jc w:val="both"/>
        <w:rPr>
          <w:rFonts w:ascii="Arial" w:hAnsi="Arial" w:cs="Arial"/>
        </w:rPr>
      </w:pPr>
      <w:r>
        <w:rPr>
          <w:rFonts w:ascii="Arial" w:hAnsi="Arial" w:cs="Arial"/>
        </w:rPr>
        <w:tab/>
      </w:r>
      <w:r w:rsidR="002428EE" w:rsidRPr="001A618B">
        <w:rPr>
          <w:rFonts w:ascii="Arial" w:hAnsi="Arial" w:cs="Arial"/>
        </w:rPr>
        <w:t xml:space="preserve">Odgovornost </w:t>
      </w:r>
      <w:r w:rsidR="00BA60AF" w:rsidRPr="001A618B">
        <w:rPr>
          <w:rFonts w:ascii="Arial" w:hAnsi="Arial" w:cs="Arial"/>
        </w:rPr>
        <w:t>prevoz</w:t>
      </w:r>
      <w:r w:rsidR="002428EE" w:rsidRPr="001A618B">
        <w:rPr>
          <w:rFonts w:ascii="Arial" w:hAnsi="Arial" w:cs="Arial"/>
        </w:rPr>
        <w:t xml:space="preserve">nika za gubitak ili oštećenje vozila, uključujući </w:t>
      </w:r>
      <w:r w:rsidR="00115029" w:rsidRPr="001A618B">
        <w:rPr>
          <w:rFonts w:ascii="Arial" w:hAnsi="Arial" w:cs="Arial"/>
        </w:rPr>
        <w:t xml:space="preserve">cijeli </w:t>
      </w:r>
      <w:r w:rsidR="002428EE" w:rsidRPr="001A618B">
        <w:rPr>
          <w:rFonts w:ascii="Arial" w:hAnsi="Arial" w:cs="Arial"/>
        </w:rPr>
        <w:t xml:space="preserve">prtljag </w:t>
      </w:r>
      <w:r w:rsidR="00115029" w:rsidRPr="001A618B">
        <w:rPr>
          <w:rFonts w:ascii="Arial" w:hAnsi="Arial" w:cs="Arial"/>
        </w:rPr>
        <w:t xml:space="preserve">koji </w:t>
      </w:r>
      <w:r w:rsidR="002428EE" w:rsidRPr="001A618B">
        <w:rPr>
          <w:rFonts w:ascii="Arial" w:hAnsi="Arial" w:cs="Arial"/>
        </w:rPr>
        <w:t xml:space="preserve">se prevozi u vozilu ili na njemu, ne može ni u kom slučaju </w:t>
      </w:r>
      <w:r w:rsidR="00115029" w:rsidRPr="001A618B">
        <w:rPr>
          <w:rFonts w:ascii="Arial" w:hAnsi="Arial" w:cs="Arial"/>
        </w:rPr>
        <w:t>preći</w:t>
      </w:r>
      <w:r w:rsidR="002428EE" w:rsidRPr="001A618B">
        <w:rPr>
          <w:rFonts w:ascii="Arial" w:hAnsi="Arial" w:cs="Arial"/>
        </w:rPr>
        <w:t xml:space="preserve"> 12 700 obračunskih jedinica po vozilu po </w:t>
      </w:r>
      <w:r w:rsidR="00BA60AF" w:rsidRPr="001A618B">
        <w:rPr>
          <w:rFonts w:ascii="Arial" w:hAnsi="Arial" w:cs="Arial"/>
        </w:rPr>
        <w:t>prevoz</w:t>
      </w:r>
      <w:r w:rsidR="002428EE" w:rsidRPr="001A618B">
        <w:rPr>
          <w:rFonts w:ascii="Arial" w:hAnsi="Arial" w:cs="Arial"/>
        </w:rPr>
        <w:t>u.</w:t>
      </w:r>
    </w:p>
    <w:p w14:paraId="66EC713A" w14:textId="50E6A7C7" w:rsidR="002428EE" w:rsidRPr="001A618B" w:rsidRDefault="008D4492" w:rsidP="001A618B">
      <w:pPr>
        <w:tabs>
          <w:tab w:val="left" w:pos="709"/>
          <w:tab w:val="left" w:pos="862"/>
        </w:tabs>
        <w:jc w:val="both"/>
        <w:rPr>
          <w:rFonts w:ascii="Arial" w:hAnsi="Arial" w:cs="Arial"/>
        </w:rPr>
      </w:pPr>
      <w:r>
        <w:rPr>
          <w:rFonts w:ascii="Arial" w:hAnsi="Arial" w:cs="Arial"/>
        </w:rPr>
        <w:tab/>
      </w:r>
      <w:r w:rsidR="002428EE" w:rsidRPr="001A618B">
        <w:rPr>
          <w:rFonts w:ascii="Arial" w:hAnsi="Arial" w:cs="Arial"/>
        </w:rPr>
        <w:t xml:space="preserve">Odgovornost </w:t>
      </w:r>
      <w:r w:rsidR="00BA60AF" w:rsidRPr="001A618B">
        <w:rPr>
          <w:rFonts w:ascii="Arial" w:hAnsi="Arial" w:cs="Arial"/>
        </w:rPr>
        <w:t>prevoz</w:t>
      </w:r>
      <w:r w:rsidR="002428EE" w:rsidRPr="001A618B">
        <w:rPr>
          <w:rFonts w:ascii="Arial" w:hAnsi="Arial" w:cs="Arial"/>
        </w:rPr>
        <w:t xml:space="preserve">nika za gubitak ili oštećenje prtljage osim prtljage navedene u </w:t>
      </w:r>
      <w:r w:rsidR="00651A50" w:rsidRPr="001A618B">
        <w:rPr>
          <w:rFonts w:ascii="Arial" w:hAnsi="Arial" w:cs="Arial"/>
        </w:rPr>
        <w:t>st</w:t>
      </w:r>
      <w:r w:rsidR="00115029" w:rsidRPr="001A618B">
        <w:rPr>
          <w:rFonts w:ascii="Arial" w:hAnsi="Arial" w:cs="Arial"/>
        </w:rPr>
        <w:t>.</w:t>
      </w:r>
      <w:r w:rsidR="002428EE" w:rsidRPr="001A618B">
        <w:rPr>
          <w:rFonts w:ascii="Arial" w:hAnsi="Arial" w:cs="Arial"/>
        </w:rPr>
        <w:t xml:space="preserve"> 1 i 2</w:t>
      </w:r>
      <w:r w:rsidR="00115029" w:rsidRPr="001A618B">
        <w:rPr>
          <w:rFonts w:ascii="Arial" w:hAnsi="Arial" w:cs="Arial"/>
        </w:rPr>
        <w:t xml:space="preserve"> ovog člana</w:t>
      </w:r>
      <w:r w:rsidR="002428EE" w:rsidRPr="001A618B">
        <w:rPr>
          <w:rFonts w:ascii="Arial" w:hAnsi="Arial" w:cs="Arial"/>
        </w:rPr>
        <w:t xml:space="preserve"> ne može ni u kom slučaju </w:t>
      </w:r>
      <w:r w:rsidR="00115029" w:rsidRPr="001A618B">
        <w:rPr>
          <w:rFonts w:ascii="Arial" w:hAnsi="Arial" w:cs="Arial"/>
        </w:rPr>
        <w:t>preći</w:t>
      </w:r>
      <w:r w:rsidR="002428EE" w:rsidRPr="001A618B">
        <w:rPr>
          <w:rFonts w:ascii="Arial" w:hAnsi="Arial" w:cs="Arial"/>
        </w:rPr>
        <w:t xml:space="preserve"> 3 375 obračunskih jedinica po putniku po </w:t>
      </w:r>
      <w:r w:rsidR="00BA60AF" w:rsidRPr="001A618B">
        <w:rPr>
          <w:rFonts w:ascii="Arial" w:hAnsi="Arial" w:cs="Arial"/>
        </w:rPr>
        <w:t>prevoz</w:t>
      </w:r>
      <w:r w:rsidR="002428EE" w:rsidRPr="001A618B">
        <w:rPr>
          <w:rFonts w:ascii="Arial" w:hAnsi="Arial" w:cs="Arial"/>
        </w:rPr>
        <w:t>u.</w:t>
      </w:r>
    </w:p>
    <w:p w14:paraId="17C0AC5E" w14:textId="3BBF5449" w:rsidR="002428EE" w:rsidRPr="001A618B" w:rsidRDefault="008D4492" w:rsidP="001A618B">
      <w:pPr>
        <w:tabs>
          <w:tab w:val="left" w:pos="709"/>
          <w:tab w:val="left" w:pos="862"/>
        </w:tabs>
        <w:jc w:val="both"/>
        <w:rPr>
          <w:rFonts w:ascii="Arial" w:hAnsi="Arial" w:cs="Arial"/>
        </w:rPr>
      </w:pPr>
      <w:r>
        <w:rPr>
          <w:rFonts w:ascii="Arial" w:hAnsi="Arial" w:cs="Arial"/>
        </w:rPr>
        <w:tab/>
      </w:r>
      <w:r w:rsidR="00BA60AF" w:rsidRPr="001A618B">
        <w:rPr>
          <w:rFonts w:ascii="Arial" w:hAnsi="Arial" w:cs="Arial"/>
        </w:rPr>
        <w:t>Prevoz</w:t>
      </w:r>
      <w:r w:rsidR="002428EE" w:rsidRPr="001A618B">
        <w:rPr>
          <w:rFonts w:ascii="Arial" w:hAnsi="Arial" w:cs="Arial"/>
        </w:rPr>
        <w:t xml:space="preserve">nik i putnik mogu ugovoriti da </w:t>
      </w:r>
      <w:r w:rsidR="00BA60AF" w:rsidRPr="001A618B">
        <w:rPr>
          <w:rFonts w:ascii="Arial" w:hAnsi="Arial" w:cs="Arial"/>
        </w:rPr>
        <w:t>prevoz</w:t>
      </w:r>
      <w:r w:rsidR="002428EE" w:rsidRPr="001A618B">
        <w:rPr>
          <w:rFonts w:ascii="Arial" w:hAnsi="Arial" w:cs="Arial"/>
        </w:rPr>
        <w:t>nik odgovara tek nakon odbitka franšize koja ne prelazi 330 obračunskih jedinica u slučaju štete na vozilu i ne prelazi 149 obračunskih jedinica po putniku u slučaju gubitka ili oštećenja druge prtljage.</w:t>
      </w:r>
    </w:p>
    <w:p w14:paraId="55A15402" w14:textId="361149F0" w:rsidR="002428EE" w:rsidRPr="001A618B" w:rsidRDefault="008D4492" w:rsidP="001A618B">
      <w:pPr>
        <w:tabs>
          <w:tab w:val="left" w:pos="709"/>
          <w:tab w:val="left" w:pos="862"/>
        </w:tabs>
        <w:jc w:val="both"/>
        <w:rPr>
          <w:rFonts w:ascii="Arial" w:hAnsi="Arial" w:cs="Arial"/>
        </w:rPr>
      </w:pPr>
      <w:r>
        <w:rPr>
          <w:rFonts w:ascii="Arial" w:hAnsi="Arial" w:cs="Arial"/>
        </w:rPr>
        <w:tab/>
      </w:r>
      <w:r w:rsidR="002428EE" w:rsidRPr="001A618B">
        <w:rPr>
          <w:rFonts w:ascii="Arial" w:hAnsi="Arial" w:cs="Arial"/>
        </w:rPr>
        <w:t xml:space="preserve">Odredbe </w:t>
      </w:r>
      <w:r w:rsidR="004A0D80" w:rsidRPr="001A618B">
        <w:rPr>
          <w:rFonts w:ascii="Arial" w:hAnsi="Arial" w:cs="Arial"/>
        </w:rPr>
        <w:t>stava</w:t>
      </w:r>
      <w:r w:rsidR="002428EE" w:rsidRPr="001A618B">
        <w:rPr>
          <w:rFonts w:ascii="Arial" w:hAnsi="Arial" w:cs="Arial"/>
        </w:rPr>
        <w:t xml:space="preserve"> 4</w:t>
      </w:r>
      <w:r w:rsidR="00115029" w:rsidRPr="001A618B">
        <w:rPr>
          <w:rFonts w:ascii="Arial" w:hAnsi="Arial" w:cs="Arial"/>
        </w:rPr>
        <w:t xml:space="preserve"> ovog člana</w:t>
      </w:r>
      <w:r w:rsidR="002428EE" w:rsidRPr="001A618B">
        <w:rPr>
          <w:rFonts w:ascii="Arial" w:hAnsi="Arial" w:cs="Arial"/>
        </w:rPr>
        <w:t xml:space="preserve"> ne primjenjuju se na štete nastale stvarima od vrijednosti </w:t>
      </w:r>
      <w:r w:rsidR="00115029" w:rsidRPr="001A618B">
        <w:rPr>
          <w:rFonts w:ascii="Arial" w:hAnsi="Arial" w:cs="Arial"/>
        </w:rPr>
        <w:t xml:space="preserve">predatim </w:t>
      </w:r>
      <w:r w:rsidR="002428EE" w:rsidRPr="001A618B">
        <w:rPr>
          <w:rFonts w:ascii="Arial" w:hAnsi="Arial" w:cs="Arial"/>
        </w:rPr>
        <w:t xml:space="preserve">na čuvanje </w:t>
      </w:r>
      <w:r w:rsidR="00BA60AF" w:rsidRPr="001A618B">
        <w:rPr>
          <w:rFonts w:ascii="Arial" w:hAnsi="Arial" w:cs="Arial"/>
        </w:rPr>
        <w:t>prevoz</w:t>
      </w:r>
      <w:r w:rsidR="002428EE" w:rsidRPr="001A618B">
        <w:rPr>
          <w:rFonts w:ascii="Arial" w:hAnsi="Arial" w:cs="Arial"/>
        </w:rPr>
        <w:t>niku.</w:t>
      </w:r>
    </w:p>
    <w:p w14:paraId="40F15A55" w14:textId="504E58B9" w:rsidR="002D174D" w:rsidRPr="001A618B" w:rsidRDefault="008D4492" w:rsidP="001A618B">
      <w:pPr>
        <w:tabs>
          <w:tab w:val="left" w:pos="709"/>
          <w:tab w:val="left" w:pos="862"/>
        </w:tabs>
        <w:jc w:val="both"/>
        <w:rPr>
          <w:rFonts w:ascii="Arial" w:hAnsi="Arial" w:cs="Arial"/>
        </w:rPr>
      </w:pPr>
      <w:r>
        <w:rPr>
          <w:rFonts w:ascii="Arial" w:hAnsi="Arial" w:cs="Arial"/>
        </w:rPr>
        <w:tab/>
      </w:r>
      <w:r w:rsidR="00115029" w:rsidRPr="001A618B">
        <w:rPr>
          <w:rFonts w:ascii="Arial" w:hAnsi="Arial" w:cs="Arial"/>
        </w:rPr>
        <w:t>Iznos</w:t>
      </w:r>
      <w:r w:rsidR="002428EE" w:rsidRPr="001A618B">
        <w:rPr>
          <w:rFonts w:ascii="Arial" w:hAnsi="Arial" w:cs="Arial"/>
        </w:rPr>
        <w:t xml:space="preserve"> franšize odbija se od visine odštete koja pripada putniku.</w:t>
      </w:r>
    </w:p>
    <w:p w14:paraId="104B07CE" w14:textId="77777777" w:rsidR="002D174D" w:rsidRPr="001A618B" w:rsidRDefault="002D174D" w:rsidP="001A618B">
      <w:pPr>
        <w:tabs>
          <w:tab w:val="left" w:pos="709"/>
          <w:tab w:val="left" w:pos="862"/>
        </w:tabs>
        <w:jc w:val="center"/>
        <w:rPr>
          <w:rFonts w:ascii="Arial" w:hAnsi="Arial" w:cs="Arial"/>
          <w:b/>
          <w:bCs/>
        </w:rPr>
      </w:pPr>
    </w:p>
    <w:p w14:paraId="1FC5FA03" w14:textId="1D4C2547" w:rsidR="005A1659" w:rsidRPr="001A618B" w:rsidRDefault="00115029" w:rsidP="001A618B">
      <w:pPr>
        <w:tabs>
          <w:tab w:val="left" w:pos="709"/>
          <w:tab w:val="left" w:pos="862"/>
        </w:tabs>
        <w:jc w:val="center"/>
        <w:rPr>
          <w:rFonts w:ascii="Arial" w:hAnsi="Arial" w:cs="Arial"/>
          <w:b/>
          <w:bCs/>
        </w:rPr>
      </w:pPr>
      <w:r w:rsidRPr="001A618B">
        <w:rPr>
          <w:rFonts w:ascii="Arial" w:hAnsi="Arial" w:cs="Arial"/>
          <w:b/>
          <w:bCs/>
        </w:rPr>
        <w:t xml:space="preserve">Opšte </w:t>
      </w:r>
      <w:r w:rsidR="005A1659" w:rsidRPr="001A618B">
        <w:rPr>
          <w:rFonts w:ascii="Arial" w:hAnsi="Arial" w:cs="Arial"/>
          <w:b/>
          <w:bCs/>
        </w:rPr>
        <w:t>ograničenje odgovornosti za pomorsk</w:t>
      </w:r>
      <w:r w:rsidR="007F7EE8" w:rsidRPr="001A618B">
        <w:rPr>
          <w:rFonts w:ascii="Arial" w:hAnsi="Arial" w:cs="Arial"/>
          <w:b/>
          <w:bCs/>
        </w:rPr>
        <w:t>a potraživanja</w:t>
      </w:r>
    </w:p>
    <w:p w14:paraId="10F31460" w14:textId="41E557E7" w:rsidR="005A1659" w:rsidRPr="001A618B" w:rsidRDefault="005A1659" w:rsidP="001A618B">
      <w:pPr>
        <w:tabs>
          <w:tab w:val="left" w:pos="709"/>
          <w:tab w:val="left" w:pos="862"/>
        </w:tabs>
        <w:jc w:val="center"/>
        <w:rPr>
          <w:rFonts w:ascii="Arial" w:hAnsi="Arial" w:cs="Arial"/>
          <w:b/>
          <w:bCs/>
        </w:rPr>
      </w:pPr>
      <w:r w:rsidRPr="001A618B">
        <w:rPr>
          <w:rFonts w:ascii="Arial" w:hAnsi="Arial" w:cs="Arial"/>
          <w:b/>
          <w:bCs/>
        </w:rPr>
        <w:t>Član 2</w:t>
      </w:r>
      <w:r w:rsidR="004B697D" w:rsidRPr="001A618B">
        <w:rPr>
          <w:rFonts w:ascii="Arial" w:hAnsi="Arial" w:cs="Arial"/>
          <w:b/>
          <w:bCs/>
        </w:rPr>
        <w:t>2</w:t>
      </w:r>
    </w:p>
    <w:p w14:paraId="771B3B16" w14:textId="68AE978F" w:rsidR="005A1659" w:rsidRPr="001A618B" w:rsidRDefault="008D4492" w:rsidP="001A618B">
      <w:pPr>
        <w:tabs>
          <w:tab w:val="left" w:pos="709"/>
          <w:tab w:val="left" w:pos="862"/>
        </w:tabs>
        <w:jc w:val="both"/>
        <w:rPr>
          <w:rFonts w:ascii="Arial" w:hAnsi="Arial" w:cs="Arial"/>
        </w:rPr>
      </w:pPr>
      <w:r>
        <w:rPr>
          <w:rFonts w:ascii="Arial" w:hAnsi="Arial" w:cs="Arial"/>
        </w:rPr>
        <w:tab/>
      </w:r>
      <w:r w:rsidR="005A1659" w:rsidRPr="001A618B">
        <w:rPr>
          <w:rFonts w:ascii="Arial" w:hAnsi="Arial" w:cs="Arial"/>
        </w:rPr>
        <w:t xml:space="preserve">Odredba iz člana </w:t>
      </w:r>
      <w:r w:rsidR="004B697D" w:rsidRPr="001A618B">
        <w:rPr>
          <w:rFonts w:ascii="Arial" w:hAnsi="Arial" w:cs="Arial"/>
        </w:rPr>
        <w:t>19</w:t>
      </w:r>
      <w:r w:rsidR="005A1659" w:rsidRPr="001A618B">
        <w:rPr>
          <w:rFonts w:ascii="Arial" w:hAnsi="Arial" w:cs="Arial"/>
        </w:rPr>
        <w:t xml:space="preserve"> </w:t>
      </w:r>
      <w:r w:rsidR="007F7EE8" w:rsidRPr="001A618B">
        <w:rPr>
          <w:rFonts w:ascii="Arial" w:hAnsi="Arial" w:cs="Arial"/>
        </w:rPr>
        <w:t xml:space="preserve">ovog zakona </w:t>
      </w:r>
      <w:r w:rsidR="005A1659" w:rsidRPr="001A618B">
        <w:rPr>
          <w:rFonts w:ascii="Arial" w:hAnsi="Arial" w:cs="Arial"/>
        </w:rPr>
        <w:t xml:space="preserve">ne mijenja prava ili dužnosti </w:t>
      </w:r>
      <w:r w:rsidR="00BA60AF" w:rsidRPr="001A618B">
        <w:rPr>
          <w:rFonts w:ascii="Arial" w:hAnsi="Arial" w:cs="Arial"/>
        </w:rPr>
        <w:t>prevoz</w:t>
      </w:r>
      <w:r w:rsidR="005A1659" w:rsidRPr="001A618B">
        <w:rPr>
          <w:rFonts w:ascii="Arial" w:hAnsi="Arial" w:cs="Arial"/>
        </w:rPr>
        <w:t xml:space="preserve">nika ili stvarnog </w:t>
      </w:r>
      <w:r w:rsidR="00BA60AF" w:rsidRPr="001A618B">
        <w:rPr>
          <w:rFonts w:ascii="Arial" w:hAnsi="Arial" w:cs="Arial"/>
        </w:rPr>
        <w:t>prevoz</w:t>
      </w:r>
      <w:r w:rsidR="005A1659" w:rsidRPr="001A618B">
        <w:rPr>
          <w:rFonts w:ascii="Arial" w:hAnsi="Arial" w:cs="Arial"/>
        </w:rPr>
        <w:t>nika kako su uređeni Međunarodnom konvencijom o ograničenju odgovornosti za pomorsk</w:t>
      </w:r>
      <w:r w:rsidR="007F7EE8" w:rsidRPr="001A618B">
        <w:rPr>
          <w:rFonts w:ascii="Arial" w:hAnsi="Arial" w:cs="Arial"/>
        </w:rPr>
        <w:t>a potraživanja</w:t>
      </w:r>
      <w:r w:rsidR="005A1659" w:rsidRPr="001A618B">
        <w:rPr>
          <w:rFonts w:ascii="Arial" w:hAnsi="Arial" w:cs="Arial"/>
        </w:rPr>
        <w:t>iz 1976., kako je izmijenjena Protokolom iz 1996.</w:t>
      </w:r>
    </w:p>
    <w:p w14:paraId="755488CD" w14:textId="77777777" w:rsidR="00E77BA1" w:rsidRPr="001A618B" w:rsidRDefault="00E77BA1" w:rsidP="001A618B">
      <w:pPr>
        <w:tabs>
          <w:tab w:val="left" w:pos="709"/>
          <w:tab w:val="left" w:pos="862"/>
        </w:tabs>
        <w:jc w:val="both"/>
        <w:rPr>
          <w:rFonts w:ascii="Arial" w:hAnsi="Arial" w:cs="Arial"/>
        </w:rPr>
      </w:pPr>
    </w:p>
    <w:p w14:paraId="5E01CCA7" w14:textId="78996C69" w:rsidR="0091575F" w:rsidRPr="001A618B" w:rsidRDefault="0091575F" w:rsidP="001A618B">
      <w:pPr>
        <w:tabs>
          <w:tab w:val="left" w:pos="709"/>
          <w:tab w:val="left" w:pos="862"/>
        </w:tabs>
        <w:jc w:val="center"/>
        <w:rPr>
          <w:rFonts w:ascii="Arial" w:hAnsi="Arial" w:cs="Arial"/>
          <w:b/>
          <w:bCs/>
        </w:rPr>
      </w:pPr>
      <w:r w:rsidRPr="001A618B">
        <w:rPr>
          <w:rFonts w:ascii="Arial" w:hAnsi="Arial" w:cs="Arial"/>
          <w:b/>
          <w:bCs/>
        </w:rPr>
        <w:t>Isključenje odgovornosti za nuklearne incidente</w:t>
      </w:r>
    </w:p>
    <w:p w14:paraId="41598371" w14:textId="7E307037" w:rsidR="0091575F" w:rsidRPr="001A618B" w:rsidRDefault="0091575F" w:rsidP="001A618B">
      <w:pPr>
        <w:tabs>
          <w:tab w:val="left" w:pos="709"/>
          <w:tab w:val="left" w:pos="862"/>
        </w:tabs>
        <w:jc w:val="center"/>
        <w:rPr>
          <w:rFonts w:ascii="Arial" w:hAnsi="Arial" w:cs="Arial"/>
          <w:b/>
          <w:bCs/>
        </w:rPr>
      </w:pPr>
      <w:r w:rsidRPr="001A618B">
        <w:rPr>
          <w:rFonts w:ascii="Arial" w:hAnsi="Arial" w:cs="Arial"/>
          <w:b/>
          <w:bCs/>
        </w:rPr>
        <w:t>Član</w:t>
      </w:r>
      <w:r w:rsidR="008870AE" w:rsidRPr="001A618B">
        <w:rPr>
          <w:rFonts w:ascii="Arial" w:hAnsi="Arial" w:cs="Arial"/>
          <w:b/>
          <w:bCs/>
        </w:rPr>
        <w:t xml:space="preserve"> </w:t>
      </w:r>
      <w:r w:rsidR="009259C0" w:rsidRPr="001A618B">
        <w:rPr>
          <w:rFonts w:ascii="Arial" w:hAnsi="Arial" w:cs="Arial"/>
          <w:b/>
          <w:bCs/>
        </w:rPr>
        <w:t>2</w:t>
      </w:r>
      <w:r w:rsidR="004B697D" w:rsidRPr="001A618B">
        <w:rPr>
          <w:rFonts w:ascii="Arial" w:hAnsi="Arial" w:cs="Arial"/>
          <w:b/>
          <w:bCs/>
        </w:rPr>
        <w:t>3</w:t>
      </w:r>
    </w:p>
    <w:p w14:paraId="300AF866" w14:textId="0CF92770" w:rsidR="0091575F" w:rsidRPr="001A618B" w:rsidRDefault="008D4492" w:rsidP="001A618B">
      <w:pPr>
        <w:tabs>
          <w:tab w:val="left" w:pos="709"/>
          <w:tab w:val="left" w:pos="862"/>
        </w:tabs>
        <w:jc w:val="both"/>
        <w:rPr>
          <w:rFonts w:ascii="Arial" w:hAnsi="Arial" w:cs="Arial"/>
        </w:rPr>
      </w:pPr>
      <w:r>
        <w:rPr>
          <w:rFonts w:ascii="Arial" w:hAnsi="Arial" w:cs="Arial"/>
          <w:b/>
          <w:bCs/>
        </w:rPr>
        <w:tab/>
      </w:r>
      <w:r w:rsidR="00BA60AF" w:rsidRPr="001A618B">
        <w:rPr>
          <w:rFonts w:ascii="Arial" w:hAnsi="Arial" w:cs="Arial"/>
        </w:rPr>
        <w:t>Prevoz</w:t>
      </w:r>
      <w:r w:rsidR="0091575F" w:rsidRPr="001A618B">
        <w:rPr>
          <w:rFonts w:ascii="Arial" w:hAnsi="Arial" w:cs="Arial"/>
        </w:rPr>
        <w:t>nik ne odg</w:t>
      </w:r>
      <w:r w:rsidR="00A965FE" w:rsidRPr="001A618B">
        <w:rPr>
          <w:rFonts w:ascii="Arial" w:hAnsi="Arial" w:cs="Arial"/>
        </w:rPr>
        <w:t>ovara za štetu putniku nastalu</w:t>
      </w:r>
      <w:r w:rsidR="005A1659" w:rsidRPr="001A618B">
        <w:rPr>
          <w:rFonts w:ascii="Arial" w:hAnsi="Arial" w:cs="Arial"/>
        </w:rPr>
        <w:t xml:space="preserve"> kao posljedica</w:t>
      </w:r>
      <w:r w:rsidR="00A965FE" w:rsidRPr="001A618B">
        <w:rPr>
          <w:rFonts w:ascii="Arial" w:hAnsi="Arial" w:cs="Arial"/>
        </w:rPr>
        <w:t xml:space="preserve"> nuklearnog incidenta.</w:t>
      </w:r>
    </w:p>
    <w:p w14:paraId="1C8978FA" w14:textId="77777777" w:rsidR="00533A96" w:rsidRPr="001A618B" w:rsidRDefault="00533A96" w:rsidP="001A618B">
      <w:pPr>
        <w:tabs>
          <w:tab w:val="left" w:pos="709"/>
          <w:tab w:val="left" w:pos="862"/>
        </w:tabs>
        <w:rPr>
          <w:rFonts w:ascii="Arial" w:hAnsi="Arial" w:cs="Arial"/>
          <w:b/>
          <w:bCs/>
        </w:rPr>
      </w:pPr>
    </w:p>
    <w:p w14:paraId="72D96A5D" w14:textId="77777777" w:rsidR="00BB3C45" w:rsidRPr="001A618B" w:rsidRDefault="00BB3C45" w:rsidP="001A618B">
      <w:pPr>
        <w:tabs>
          <w:tab w:val="left" w:pos="709"/>
          <w:tab w:val="left" w:pos="862"/>
        </w:tabs>
        <w:jc w:val="center"/>
        <w:rPr>
          <w:rFonts w:ascii="Arial" w:hAnsi="Arial" w:cs="Arial"/>
          <w:b/>
          <w:bCs/>
        </w:rPr>
      </w:pPr>
      <w:r w:rsidRPr="001A618B">
        <w:rPr>
          <w:rFonts w:ascii="Arial" w:hAnsi="Arial" w:cs="Arial"/>
          <w:b/>
          <w:bCs/>
        </w:rPr>
        <w:t>Odgovornost za stvari od vrijednosti</w:t>
      </w:r>
    </w:p>
    <w:p w14:paraId="19D2566B" w14:textId="7E082637" w:rsidR="00BB3C45" w:rsidRPr="001A618B" w:rsidRDefault="00BB3C45" w:rsidP="001A618B">
      <w:pPr>
        <w:tabs>
          <w:tab w:val="left" w:pos="709"/>
          <w:tab w:val="left" w:pos="862"/>
        </w:tabs>
        <w:jc w:val="center"/>
        <w:rPr>
          <w:rFonts w:ascii="Arial" w:hAnsi="Arial" w:cs="Arial"/>
          <w:b/>
          <w:bCs/>
        </w:rPr>
      </w:pPr>
      <w:r w:rsidRPr="001A618B">
        <w:rPr>
          <w:rFonts w:ascii="Arial" w:hAnsi="Arial" w:cs="Arial"/>
          <w:b/>
          <w:bCs/>
        </w:rPr>
        <w:t>Član</w:t>
      </w:r>
      <w:r w:rsidR="008870AE" w:rsidRPr="001A618B">
        <w:rPr>
          <w:rFonts w:ascii="Arial" w:hAnsi="Arial" w:cs="Arial"/>
          <w:b/>
          <w:bCs/>
        </w:rPr>
        <w:t xml:space="preserve"> 2</w:t>
      </w:r>
      <w:r w:rsidR="004B697D" w:rsidRPr="001A618B">
        <w:rPr>
          <w:rFonts w:ascii="Arial" w:hAnsi="Arial" w:cs="Arial"/>
          <w:b/>
          <w:bCs/>
        </w:rPr>
        <w:t>4</w:t>
      </w:r>
    </w:p>
    <w:p w14:paraId="4D9DB636" w14:textId="77777777" w:rsidR="008D4492" w:rsidRDefault="008D4492" w:rsidP="001A618B">
      <w:pPr>
        <w:tabs>
          <w:tab w:val="left" w:pos="709"/>
          <w:tab w:val="left" w:pos="862"/>
        </w:tabs>
        <w:jc w:val="both"/>
        <w:rPr>
          <w:rFonts w:ascii="Arial" w:hAnsi="Arial" w:cs="Arial"/>
        </w:rPr>
      </w:pPr>
      <w:r>
        <w:rPr>
          <w:rFonts w:ascii="Arial" w:hAnsi="Arial" w:cs="Arial"/>
        </w:rPr>
        <w:tab/>
      </w:r>
      <w:r w:rsidR="00BA60AF" w:rsidRPr="001A618B">
        <w:rPr>
          <w:rFonts w:ascii="Arial" w:hAnsi="Arial" w:cs="Arial"/>
        </w:rPr>
        <w:t>Prevoz</w:t>
      </w:r>
      <w:r w:rsidR="00BB3C45" w:rsidRPr="001A618B">
        <w:rPr>
          <w:rFonts w:ascii="Arial" w:hAnsi="Arial" w:cs="Arial"/>
        </w:rPr>
        <w:t>nik odgovara putniku za štetu zbog oštećenja, manjka ili gubitka stvari od vrijednosti te za zakašnjenje u predaji tih stvari putniku (novac, vrijednosni papiri, zlato, srebro, dragulji, nakit, umjetnički predmeti) jedino ako ih je primio na čuvanje.</w:t>
      </w:r>
      <w:r>
        <w:rPr>
          <w:rFonts w:ascii="Arial" w:hAnsi="Arial" w:cs="Arial"/>
        </w:rPr>
        <w:tab/>
      </w:r>
    </w:p>
    <w:p w14:paraId="40713CD1" w14:textId="3664178D" w:rsidR="00BB3C45" w:rsidRPr="001A618B" w:rsidRDefault="008D4492" w:rsidP="001A618B">
      <w:pPr>
        <w:tabs>
          <w:tab w:val="left" w:pos="709"/>
          <w:tab w:val="left" w:pos="862"/>
        </w:tabs>
        <w:jc w:val="both"/>
        <w:rPr>
          <w:rFonts w:ascii="Arial" w:hAnsi="Arial" w:cs="Arial"/>
        </w:rPr>
      </w:pPr>
      <w:r>
        <w:rPr>
          <w:rFonts w:ascii="Arial" w:hAnsi="Arial" w:cs="Arial"/>
        </w:rPr>
        <w:tab/>
      </w:r>
      <w:r w:rsidR="00BB3C45" w:rsidRPr="001A618B">
        <w:rPr>
          <w:rFonts w:ascii="Arial" w:hAnsi="Arial" w:cs="Arial"/>
        </w:rPr>
        <w:t xml:space="preserve">Za stvari iz </w:t>
      </w:r>
      <w:r w:rsidR="004A0D80" w:rsidRPr="001A618B">
        <w:rPr>
          <w:rFonts w:ascii="Arial" w:hAnsi="Arial" w:cs="Arial"/>
        </w:rPr>
        <w:t>stava</w:t>
      </w:r>
      <w:r w:rsidR="00BB3C45" w:rsidRPr="001A618B">
        <w:rPr>
          <w:rFonts w:ascii="Arial" w:hAnsi="Arial" w:cs="Arial"/>
        </w:rPr>
        <w:t xml:space="preserve"> 1 ovog člana koje su primljene na čuvanje </w:t>
      </w:r>
      <w:r w:rsidR="00BA60AF" w:rsidRPr="001A618B">
        <w:rPr>
          <w:rFonts w:ascii="Arial" w:hAnsi="Arial" w:cs="Arial"/>
        </w:rPr>
        <w:t>prevoz</w:t>
      </w:r>
      <w:r w:rsidR="00BB3C45" w:rsidRPr="001A618B">
        <w:rPr>
          <w:rFonts w:ascii="Arial" w:hAnsi="Arial" w:cs="Arial"/>
        </w:rPr>
        <w:t>nik je dužan izdati pisanu potvrdu.</w:t>
      </w:r>
    </w:p>
    <w:p w14:paraId="5336E1BC" w14:textId="38E83F36" w:rsidR="00BB3C45" w:rsidRPr="001A618B" w:rsidRDefault="008D4492" w:rsidP="001A618B">
      <w:pPr>
        <w:tabs>
          <w:tab w:val="left" w:pos="709"/>
          <w:tab w:val="left" w:pos="862"/>
        </w:tabs>
        <w:jc w:val="both"/>
        <w:rPr>
          <w:rFonts w:ascii="Arial" w:hAnsi="Arial" w:cs="Arial"/>
        </w:rPr>
      </w:pPr>
      <w:r>
        <w:rPr>
          <w:rFonts w:ascii="Arial" w:hAnsi="Arial" w:cs="Arial"/>
        </w:rPr>
        <w:tab/>
      </w:r>
      <w:r w:rsidR="00BB3C45" w:rsidRPr="001A618B">
        <w:rPr>
          <w:rFonts w:ascii="Arial" w:hAnsi="Arial" w:cs="Arial"/>
        </w:rPr>
        <w:t xml:space="preserve">Za gubitak i štetu na stvarima od vrijednosti koje je primio na čuvanje </w:t>
      </w:r>
      <w:r w:rsidR="00BA60AF" w:rsidRPr="001A618B">
        <w:rPr>
          <w:rFonts w:ascii="Arial" w:hAnsi="Arial" w:cs="Arial"/>
        </w:rPr>
        <w:t>prevoz</w:t>
      </w:r>
      <w:r w:rsidR="00BB3C45" w:rsidRPr="001A618B">
        <w:rPr>
          <w:rFonts w:ascii="Arial" w:hAnsi="Arial" w:cs="Arial"/>
        </w:rPr>
        <w:t xml:space="preserve">nik odgovara najviše do granice predviđene u članu </w:t>
      </w:r>
      <w:r w:rsidR="000068D9" w:rsidRPr="001A618B">
        <w:rPr>
          <w:rFonts w:ascii="Arial" w:hAnsi="Arial" w:cs="Arial"/>
        </w:rPr>
        <w:t>2</w:t>
      </w:r>
      <w:r w:rsidR="004B697D" w:rsidRPr="001A618B">
        <w:rPr>
          <w:rFonts w:ascii="Arial" w:hAnsi="Arial" w:cs="Arial"/>
        </w:rPr>
        <w:t>1</w:t>
      </w:r>
      <w:r w:rsidR="00BB3C45" w:rsidRPr="001A618B">
        <w:rPr>
          <w:rFonts w:ascii="Arial" w:hAnsi="Arial" w:cs="Arial"/>
        </w:rPr>
        <w:t xml:space="preserve"> stavu 3</w:t>
      </w:r>
      <w:r w:rsidR="007F7EE8" w:rsidRPr="001A618B">
        <w:rPr>
          <w:rFonts w:ascii="Arial" w:hAnsi="Arial" w:cs="Arial"/>
        </w:rPr>
        <w:t xml:space="preserve"> ovog zakona</w:t>
      </w:r>
      <w:r w:rsidR="00BB3C45" w:rsidRPr="001A618B">
        <w:rPr>
          <w:rFonts w:ascii="Arial" w:hAnsi="Arial" w:cs="Arial"/>
        </w:rPr>
        <w:t>, osim ako je ugovorena viša granica u skladu s</w:t>
      </w:r>
      <w:r w:rsidR="007F7EE8" w:rsidRPr="001A618B">
        <w:rPr>
          <w:rFonts w:ascii="Arial" w:hAnsi="Arial" w:cs="Arial"/>
        </w:rPr>
        <w:t>a</w:t>
      </w:r>
      <w:r w:rsidR="00BB3C45" w:rsidRPr="001A618B">
        <w:rPr>
          <w:rFonts w:ascii="Arial" w:hAnsi="Arial" w:cs="Arial"/>
        </w:rPr>
        <w:t xml:space="preserve"> članom </w:t>
      </w:r>
      <w:r w:rsidR="002D174D" w:rsidRPr="001A618B">
        <w:rPr>
          <w:rFonts w:ascii="Arial" w:hAnsi="Arial" w:cs="Arial"/>
        </w:rPr>
        <w:t>30</w:t>
      </w:r>
      <w:r w:rsidR="007F7EE8" w:rsidRPr="001A618B">
        <w:rPr>
          <w:rFonts w:ascii="Arial" w:hAnsi="Arial" w:cs="Arial"/>
        </w:rPr>
        <w:t xml:space="preserve"> ovog zakona</w:t>
      </w:r>
      <w:r w:rsidR="00BB3C45" w:rsidRPr="001A618B">
        <w:rPr>
          <w:rFonts w:ascii="Arial" w:hAnsi="Arial" w:cs="Arial"/>
        </w:rPr>
        <w:t>.</w:t>
      </w:r>
    </w:p>
    <w:p w14:paraId="7C0A7F86" w14:textId="77777777" w:rsidR="00C9653A" w:rsidRPr="001A618B" w:rsidRDefault="00C9653A" w:rsidP="001A618B">
      <w:pPr>
        <w:tabs>
          <w:tab w:val="left" w:pos="709"/>
          <w:tab w:val="left" w:pos="862"/>
        </w:tabs>
        <w:jc w:val="both"/>
        <w:rPr>
          <w:rFonts w:ascii="Arial" w:hAnsi="Arial" w:cs="Arial"/>
        </w:rPr>
      </w:pPr>
    </w:p>
    <w:p w14:paraId="75277B67" w14:textId="512CF884" w:rsidR="00C9653A" w:rsidRPr="001A618B" w:rsidRDefault="00C9653A" w:rsidP="001A618B">
      <w:pPr>
        <w:tabs>
          <w:tab w:val="left" w:pos="709"/>
          <w:tab w:val="left" w:pos="862"/>
        </w:tabs>
        <w:jc w:val="center"/>
        <w:rPr>
          <w:rFonts w:ascii="Arial" w:hAnsi="Arial" w:cs="Arial"/>
          <w:b/>
          <w:bCs/>
        </w:rPr>
      </w:pPr>
      <w:r w:rsidRPr="001A618B">
        <w:rPr>
          <w:rFonts w:ascii="Arial" w:hAnsi="Arial" w:cs="Arial"/>
          <w:b/>
          <w:bCs/>
        </w:rPr>
        <w:t xml:space="preserve">Pravo zadržavanja </w:t>
      </w:r>
      <w:r w:rsidR="007F7EE8" w:rsidRPr="001A618B">
        <w:rPr>
          <w:rFonts w:ascii="Arial" w:hAnsi="Arial" w:cs="Arial"/>
          <w:b/>
          <w:bCs/>
        </w:rPr>
        <w:t>prtljaga</w:t>
      </w:r>
    </w:p>
    <w:p w14:paraId="06B62392" w14:textId="6D1405FE" w:rsidR="00C9653A" w:rsidRPr="001A618B" w:rsidRDefault="00C9653A" w:rsidP="001A618B">
      <w:pPr>
        <w:tabs>
          <w:tab w:val="left" w:pos="709"/>
          <w:tab w:val="left" w:pos="862"/>
        </w:tabs>
        <w:jc w:val="center"/>
        <w:rPr>
          <w:rFonts w:ascii="Arial" w:hAnsi="Arial" w:cs="Arial"/>
          <w:b/>
          <w:bCs/>
        </w:rPr>
      </w:pPr>
      <w:r w:rsidRPr="001A618B">
        <w:rPr>
          <w:rFonts w:ascii="Arial" w:hAnsi="Arial" w:cs="Arial"/>
          <w:b/>
          <w:bCs/>
        </w:rPr>
        <w:t>Član</w:t>
      </w:r>
      <w:r w:rsidR="008870AE" w:rsidRPr="001A618B">
        <w:rPr>
          <w:rFonts w:ascii="Arial" w:hAnsi="Arial" w:cs="Arial"/>
          <w:b/>
          <w:bCs/>
        </w:rPr>
        <w:t xml:space="preserve"> 2</w:t>
      </w:r>
      <w:r w:rsidR="004B697D" w:rsidRPr="001A618B">
        <w:rPr>
          <w:rFonts w:ascii="Arial" w:hAnsi="Arial" w:cs="Arial"/>
          <w:b/>
          <w:bCs/>
        </w:rPr>
        <w:t>5</w:t>
      </w:r>
    </w:p>
    <w:p w14:paraId="7139275E" w14:textId="40CDBCEE" w:rsidR="00C9653A" w:rsidRPr="001A618B" w:rsidRDefault="008D4492" w:rsidP="001A618B">
      <w:pPr>
        <w:tabs>
          <w:tab w:val="left" w:pos="709"/>
          <w:tab w:val="left" w:pos="862"/>
        </w:tabs>
        <w:jc w:val="both"/>
        <w:rPr>
          <w:rFonts w:ascii="Arial" w:hAnsi="Arial" w:cs="Arial"/>
        </w:rPr>
      </w:pPr>
      <w:r>
        <w:rPr>
          <w:rFonts w:ascii="Arial" w:hAnsi="Arial" w:cs="Arial"/>
        </w:rPr>
        <w:tab/>
      </w:r>
      <w:r w:rsidR="00BA60AF" w:rsidRPr="001A618B">
        <w:rPr>
          <w:rFonts w:ascii="Arial" w:hAnsi="Arial" w:cs="Arial"/>
        </w:rPr>
        <w:t>Prevoz</w:t>
      </w:r>
      <w:r w:rsidR="00C9653A" w:rsidRPr="001A618B">
        <w:rPr>
          <w:rFonts w:ascii="Arial" w:hAnsi="Arial" w:cs="Arial"/>
        </w:rPr>
        <w:t xml:space="preserve">nik ima pravo zadržati i prodati prtljag </w:t>
      </w:r>
      <w:r w:rsidR="007F7EE8" w:rsidRPr="001A618B">
        <w:rPr>
          <w:rFonts w:ascii="Arial" w:hAnsi="Arial" w:cs="Arial"/>
        </w:rPr>
        <w:t xml:space="preserve">koji </w:t>
      </w:r>
      <w:r w:rsidR="00C9653A" w:rsidRPr="001A618B">
        <w:rPr>
          <w:rFonts w:ascii="Arial" w:hAnsi="Arial" w:cs="Arial"/>
        </w:rPr>
        <w:t xml:space="preserve">mu je </w:t>
      </w:r>
      <w:r w:rsidR="007F7EE8" w:rsidRPr="001A618B">
        <w:rPr>
          <w:rFonts w:ascii="Arial" w:hAnsi="Arial" w:cs="Arial"/>
        </w:rPr>
        <w:t xml:space="preserve">predat </w:t>
      </w:r>
      <w:r w:rsidR="00C9653A" w:rsidRPr="001A618B">
        <w:rPr>
          <w:rFonts w:ascii="Arial" w:hAnsi="Arial" w:cs="Arial"/>
        </w:rPr>
        <w:t xml:space="preserve">na </w:t>
      </w:r>
      <w:r w:rsidR="00BA60AF" w:rsidRPr="001A618B">
        <w:rPr>
          <w:rFonts w:ascii="Arial" w:hAnsi="Arial" w:cs="Arial"/>
        </w:rPr>
        <w:t>prevoz</w:t>
      </w:r>
      <w:r w:rsidR="00C9653A" w:rsidRPr="001A618B">
        <w:rPr>
          <w:rFonts w:ascii="Arial" w:hAnsi="Arial" w:cs="Arial"/>
        </w:rPr>
        <w:t xml:space="preserve"> i stvari od vrijednosti što ih je primio na čuvanje za namirenje svojih </w:t>
      </w:r>
      <w:r w:rsidR="007F7EE8" w:rsidRPr="001A618B">
        <w:rPr>
          <w:rFonts w:ascii="Arial" w:hAnsi="Arial" w:cs="Arial"/>
        </w:rPr>
        <w:t xml:space="preserve">potraživanja </w:t>
      </w:r>
      <w:r w:rsidR="00C9653A" w:rsidRPr="001A618B">
        <w:rPr>
          <w:rFonts w:ascii="Arial" w:hAnsi="Arial" w:cs="Arial"/>
        </w:rPr>
        <w:t>u vezi s</w:t>
      </w:r>
      <w:r w:rsidR="007F7EE8" w:rsidRPr="001A618B">
        <w:rPr>
          <w:rFonts w:ascii="Arial" w:hAnsi="Arial" w:cs="Arial"/>
        </w:rPr>
        <w:t>a</w:t>
      </w:r>
      <w:r w:rsidR="00C9653A" w:rsidRPr="001A618B">
        <w:rPr>
          <w:rFonts w:ascii="Arial" w:hAnsi="Arial" w:cs="Arial"/>
        </w:rPr>
        <w:t xml:space="preserve"> </w:t>
      </w:r>
      <w:r w:rsidR="00BA60AF" w:rsidRPr="001A618B">
        <w:rPr>
          <w:rFonts w:ascii="Arial" w:hAnsi="Arial" w:cs="Arial"/>
        </w:rPr>
        <w:t>prevoz</w:t>
      </w:r>
      <w:r w:rsidR="00C9653A" w:rsidRPr="001A618B">
        <w:rPr>
          <w:rFonts w:ascii="Arial" w:hAnsi="Arial" w:cs="Arial"/>
        </w:rPr>
        <w:t xml:space="preserve">om putnika, </w:t>
      </w:r>
      <w:r w:rsidR="007F7EE8" w:rsidRPr="001A618B">
        <w:rPr>
          <w:rFonts w:ascii="Arial" w:hAnsi="Arial" w:cs="Arial"/>
        </w:rPr>
        <w:t xml:space="preserve">prtljaga </w:t>
      </w:r>
      <w:r w:rsidR="00C9653A" w:rsidRPr="001A618B">
        <w:rPr>
          <w:rFonts w:ascii="Arial" w:hAnsi="Arial" w:cs="Arial"/>
        </w:rPr>
        <w:t>i čuvanjem stvari od vrijednosti.</w:t>
      </w:r>
    </w:p>
    <w:p w14:paraId="38A823FB" w14:textId="77777777" w:rsidR="00C9653A" w:rsidRPr="001A618B" w:rsidRDefault="00C9653A" w:rsidP="001A618B">
      <w:pPr>
        <w:tabs>
          <w:tab w:val="left" w:pos="709"/>
          <w:tab w:val="left" w:pos="862"/>
        </w:tabs>
        <w:jc w:val="both"/>
        <w:rPr>
          <w:rFonts w:ascii="Arial" w:hAnsi="Arial" w:cs="Arial"/>
        </w:rPr>
      </w:pPr>
      <w:bookmarkStart w:id="1" w:name="Članak_7._Informiranje_putnika"/>
      <w:bookmarkStart w:id="2" w:name="Članak_8._Izvješćivanje"/>
      <w:bookmarkStart w:id="3" w:name="Članak_9._Izmjena_prilogâ"/>
      <w:bookmarkEnd w:id="1"/>
      <w:bookmarkEnd w:id="2"/>
      <w:bookmarkEnd w:id="3"/>
    </w:p>
    <w:p w14:paraId="5D51DE5B" w14:textId="77777777" w:rsidR="006923DE" w:rsidRPr="001A618B" w:rsidRDefault="006923DE" w:rsidP="001A618B">
      <w:pPr>
        <w:tabs>
          <w:tab w:val="left" w:pos="709"/>
          <w:tab w:val="left" w:pos="862"/>
        </w:tabs>
        <w:jc w:val="center"/>
        <w:rPr>
          <w:rFonts w:ascii="Arial" w:hAnsi="Arial" w:cs="Arial"/>
          <w:b/>
          <w:bCs/>
        </w:rPr>
      </w:pPr>
      <w:r w:rsidRPr="001A618B">
        <w:rPr>
          <w:rFonts w:ascii="Arial" w:hAnsi="Arial" w:cs="Arial"/>
          <w:b/>
          <w:bCs/>
        </w:rPr>
        <w:lastRenderedPageBreak/>
        <w:t>Podijeljena odgovornost</w:t>
      </w:r>
    </w:p>
    <w:p w14:paraId="28CC27B2" w14:textId="35139E12" w:rsidR="006923DE" w:rsidRPr="001A618B" w:rsidRDefault="006923DE" w:rsidP="001A618B">
      <w:pPr>
        <w:tabs>
          <w:tab w:val="left" w:pos="709"/>
          <w:tab w:val="left" w:pos="862"/>
        </w:tabs>
        <w:jc w:val="center"/>
        <w:rPr>
          <w:rFonts w:ascii="Arial" w:hAnsi="Arial" w:cs="Arial"/>
          <w:b/>
          <w:bCs/>
        </w:rPr>
      </w:pPr>
      <w:r w:rsidRPr="001A618B">
        <w:rPr>
          <w:rFonts w:ascii="Arial" w:hAnsi="Arial" w:cs="Arial"/>
          <w:b/>
          <w:bCs/>
        </w:rPr>
        <w:t>Član</w:t>
      </w:r>
      <w:r w:rsidR="008870AE" w:rsidRPr="001A618B">
        <w:rPr>
          <w:rFonts w:ascii="Arial" w:hAnsi="Arial" w:cs="Arial"/>
          <w:b/>
          <w:bCs/>
        </w:rPr>
        <w:t xml:space="preserve"> 2</w:t>
      </w:r>
      <w:r w:rsidR="004B697D" w:rsidRPr="001A618B">
        <w:rPr>
          <w:rFonts w:ascii="Arial" w:hAnsi="Arial" w:cs="Arial"/>
          <w:b/>
          <w:bCs/>
        </w:rPr>
        <w:t>6</w:t>
      </w:r>
    </w:p>
    <w:p w14:paraId="2D143A77" w14:textId="2FD5C6C9" w:rsidR="006923DE" w:rsidRPr="001A618B" w:rsidRDefault="008D4492" w:rsidP="001A618B">
      <w:pPr>
        <w:tabs>
          <w:tab w:val="left" w:pos="709"/>
          <w:tab w:val="left" w:pos="862"/>
        </w:tabs>
        <w:jc w:val="both"/>
        <w:rPr>
          <w:rFonts w:ascii="Arial" w:hAnsi="Arial" w:cs="Arial"/>
        </w:rPr>
      </w:pPr>
      <w:r>
        <w:rPr>
          <w:rFonts w:ascii="Arial" w:hAnsi="Arial" w:cs="Arial"/>
        </w:rPr>
        <w:tab/>
      </w:r>
      <w:r w:rsidR="006923DE" w:rsidRPr="001A618B">
        <w:rPr>
          <w:rFonts w:ascii="Arial" w:hAnsi="Arial" w:cs="Arial"/>
        </w:rPr>
        <w:t xml:space="preserve">Ako </w:t>
      </w:r>
      <w:r w:rsidR="00BA60AF" w:rsidRPr="001A618B">
        <w:rPr>
          <w:rFonts w:ascii="Arial" w:hAnsi="Arial" w:cs="Arial"/>
        </w:rPr>
        <w:t>prevoz</w:t>
      </w:r>
      <w:r w:rsidR="006923DE" w:rsidRPr="001A618B">
        <w:rPr>
          <w:rFonts w:ascii="Arial" w:hAnsi="Arial" w:cs="Arial"/>
        </w:rPr>
        <w:t xml:space="preserve">nik dokaže da su smrt ili tjelesna ozljeda putnika, oštećenje, manjak ili gubitak </w:t>
      </w:r>
      <w:r w:rsidR="007F7EE8" w:rsidRPr="001A618B">
        <w:rPr>
          <w:rFonts w:ascii="Arial" w:hAnsi="Arial" w:cs="Arial"/>
        </w:rPr>
        <w:t xml:space="preserve">prtljaga </w:t>
      </w:r>
      <w:r w:rsidR="006923DE" w:rsidRPr="001A618B">
        <w:rPr>
          <w:rFonts w:ascii="Arial" w:hAnsi="Arial" w:cs="Arial"/>
        </w:rPr>
        <w:t xml:space="preserve">ili zakašnjenje u predaji </w:t>
      </w:r>
      <w:r w:rsidR="007F7EE8" w:rsidRPr="001A618B">
        <w:rPr>
          <w:rFonts w:ascii="Arial" w:hAnsi="Arial" w:cs="Arial"/>
        </w:rPr>
        <w:t xml:space="preserve">prtljaga </w:t>
      </w:r>
      <w:r w:rsidR="006923DE" w:rsidRPr="001A618B">
        <w:rPr>
          <w:rFonts w:ascii="Arial" w:hAnsi="Arial" w:cs="Arial"/>
        </w:rPr>
        <w:t xml:space="preserve">putniku u </w:t>
      </w:r>
      <w:r w:rsidR="009B7793" w:rsidRPr="001A618B">
        <w:rPr>
          <w:rFonts w:ascii="Arial" w:hAnsi="Arial" w:cs="Arial"/>
        </w:rPr>
        <w:t>cjelosti</w:t>
      </w:r>
      <w:r w:rsidR="006923DE" w:rsidRPr="001A618B">
        <w:rPr>
          <w:rFonts w:ascii="Arial" w:hAnsi="Arial" w:cs="Arial"/>
        </w:rPr>
        <w:t xml:space="preserve"> ili </w:t>
      </w:r>
      <w:r w:rsidR="009B7793" w:rsidRPr="001A618B">
        <w:rPr>
          <w:rFonts w:ascii="Arial" w:hAnsi="Arial" w:cs="Arial"/>
        </w:rPr>
        <w:t>djelimično</w:t>
      </w:r>
      <w:r w:rsidR="006923DE" w:rsidRPr="001A618B">
        <w:rPr>
          <w:rFonts w:ascii="Arial" w:hAnsi="Arial" w:cs="Arial"/>
        </w:rPr>
        <w:t xml:space="preserve"> </w:t>
      </w:r>
      <w:r w:rsidR="007F7EE8" w:rsidRPr="001A618B">
        <w:rPr>
          <w:rFonts w:ascii="Arial" w:hAnsi="Arial" w:cs="Arial"/>
        </w:rPr>
        <w:t xml:space="preserve">prouzrokovani krivicom </w:t>
      </w:r>
      <w:r w:rsidR="006923DE" w:rsidRPr="001A618B">
        <w:rPr>
          <w:rFonts w:ascii="Arial" w:hAnsi="Arial" w:cs="Arial"/>
        </w:rPr>
        <w:t xml:space="preserve">putnika ili njegovim ponašanjem koje se ne može smatrati uobičajenim, sud će isključiti, odnosno ublažiti </w:t>
      </w:r>
      <w:r w:rsidR="00BA60AF" w:rsidRPr="001A618B">
        <w:rPr>
          <w:rFonts w:ascii="Arial" w:hAnsi="Arial" w:cs="Arial"/>
        </w:rPr>
        <w:t>prevoz</w:t>
      </w:r>
      <w:r w:rsidR="006923DE" w:rsidRPr="001A618B">
        <w:rPr>
          <w:rFonts w:ascii="Arial" w:hAnsi="Arial" w:cs="Arial"/>
        </w:rPr>
        <w:t>nikovu odgovornost.</w:t>
      </w:r>
    </w:p>
    <w:p w14:paraId="6EE88562" w14:textId="77777777" w:rsidR="00BC4E1B" w:rsidRPr="001A618B" w:rsidRDefault="00BC4E1B" w:rsidP="001A618B">
      <w:pPr>
        <w:tabs>
          <w:tab w:val="left" w:pos="709"/>
          <w:tab w:val="left" w:pos="862"/>
        </w:tabs>
        <w:jc w:val="both"/>
        <w:rPr>
          <w:rFonts w:ascii="Arial" w:hAnsi="Arial" w:cs="Arial"/>
          <w:b/>
          <w:bCs/>
        </w:rPr>
      </w:pPr>
    </w:p>
    <w:p w14:paraId="31673F70" w14:textId="5C763EE9" w:rsidR="00236E63" w:rsidRPr="001A618B" w:rsidRDefault="00236E63" w:rsidP="001A618B">
      <w:pPr>
        <w:tabs>
          <w:tab w:val="left" w:pos="709"/>
          <w:tab w:val="left" w:pos="862"/>
        </w:tabs>
        <w:jc w:val="center"/>
        <w:rPr>
          <w:rFonts w:ascii="Arial" w:hAnsi="Arial" w:cs="Arial"/>
          <w:b/>
          <w:bCs/>
        </w:rPr>
      </w:pPr>
      <w:r w:rsidRPr="001A618B">
        <w:rPr>
          <w:rFonts w:ascii="Arial" w:hAnsi="Arial" w:cs="Arial"/>
          <w:b/>
          <w:bCs/>
        </w:rPr>
        <w:t xml:space="preserve">Stvarni </w:t>
      </w:r>
      <w:r w:rsidR="00BA60AF" w:rsidRPr="001A618B">
        <w:rPr>
          <w:rFonts w:ascii="Arial" w:hAnsi="Arial" w:cs="Arial"/>
          <w:b/>
          <w:bCs/>
        </w:rPr>
        <w:t>prevoz</w:t>
      </w:r>
      <w:r w:rsidRPr="001A618B">
        <w:rPr>
          <w:rFonts w:ascii="Arial" w:hAnsi="Arial" w:cs="Arial"/>
          <w:b/>
          <w:bCs/>
        </w:rPr>
        <w:t>nik</w:t>
      </w:r>
    </w:p>
    <w:p w14:paraId="5D50F710" w14:textId="3737DC12" w:rsidR="00236E63" w:rsidRPr="001A618B" w:rsidRDefault="00236E63" w:rsidP="008D4492">
      <w:pPr>
        <w:tabs>
          <w:tab w:val="left" w:pos="709"/>
          <w:tab w:val="left" w:pos="862"/>
        </w:tabs>
        <w:jc w:val="center"/>
        <w:rPr>
          <w:rFonts w:ascii="Arial" w:hAnsi="Arial" w:cs="Arial"/>
          <w:b/>
          <w:bCs/>
        </w:rPr>
      </w:pPr>
      <w:r w:rsidRPr="001A618B">
        <w:rPr>
          <w:rFonts w:ascii="Arial" w:hAnsi="Arial" w:cs="Arial"/>
          <w:b/>
          <w:bCs/>
        </w:rPr>
        <w:t>Član</w:t>
      </w:r>
      <w:r w:rsidR="008870AE" w:rsidRPr="001A618B">
        <w:rPr>
          <w:rFonts w:ascii="Arial" w:hAnsi="Arial" w:cs="Arial"/>
          <w:b/>
          <w:bCs/>
        </w:rPr>
        <w:t xml:space="preserve"> 2</w:t>
      </w:r>
      <w:r w:rsidR="004B697D" w:rsidRPr="001A618B">
        <w:rPr>
          <w:rFonts w:ascii="Arial" w:hAnsi="Arial" w:cs="Arial"/>
          <w:b/>
          <w:bCs/>
        </w:rPr>
        <w:t>7</w:t>
      </w:r>
    </w:p>
    <w:p w14:paraId="0622FC4E" w14:textId="75026A37" w:rsidR="00236E63" w:rsidRPr="001A618B" w:rsidRDefault="008D4492" w:rsidP="001A618B">
      <w:pPr>
        <w:tabs>
          <w:tab w:val="left" w:pos="709"/>
          <w:tab w:val="left" w:pos="862"/>
        </w:tabs>
        <w:jc w:val="both"/>
        <w:rPr>
          <w:rFonts w:ascii="Arial" w:hAnsi="Arial" w:cs="Arial"/>
        </w:rPr>
      </w:pPr>
      <w:r>
        <w:rPr>
          <w:rFonts w:ascii="Arial" w:hAnsi="Arial" w:cs="Arial"/>
        </w:rPr>
        <w:tab/>
      </w:r>
      <w:r w:rsidR="00236E63" w:rsidRPr="001A618B">
        <w:rPr>
          <w:rFonts w:ascii="Arial" w:hAnsi="Arial" w:cs="Arial"/>
        </w:rPr>
        <w:t xml:space="preserve">Ako se obavljanje </w:t>
      </w:r>
      <w:r w:rsidR="00BA60AF" w:rsidRPr="001A618B">
        <w:rPr>
          <w:rFonts w:ascii="Arial" w:hAnsi="Arial" w:cs="Arial"/>
        </w:rPr>
        <w:t>prevoz</w:t>
      </w:r>
      <w:r w:rsidR="00236E63" w:rsidRPr="001A618B">
        <w:rPr>
          <w:rFonts w:ascii="Arial" w:hAnsi="Arial" w:cs="Arial"/>
        </w:rPr>
        <w:t xml:space="preserve">a ili dijela </w:t>
      </w:r>
      <w:r w:rsidR="00BA60AF" w:rsidRPr="001A618B">
        <w:rPr>
          <w:rFonts w:ascii="Arial" w:hAnsi="Arial" w:cs="Arial"/>
        </w:rPr>
        <w:t>prevoz</w:t>
      </w:r>
      <w:r w:rsidR="00236E63" w:rsidRPr="001A618B">
        <w:rPr>
          <w:rFonts w:ascii="Arial" w:hAnsi="Arial" w:cs="Arial"/>
        </w:rPr>
        <w:t xml:space="preserve">a povjeri stvarnom </w:t>
      </w:r>
      <w:r w:rsidR="00BA60AF" w:rsidRPr="001A618B">
        <w:rPr>
          <w:rFonts w:ascii="Arial" w:hAnsi="Arial" w:cs="Arial"/>
        </w:rPr>
        <w:t>prevoz</w:t>
      </w:r>
      <w:r w:rsidR="00236E63" w:rsidRPr="001A618B">
        <w:rPr>
          <w:rFonts w:ascii="Arial" w:hAnsi="Arial" w:cs="Arial"/>
        </w:rPr>
        <w:t xml:space="preserve">niku, </w:t>
      </w:r>
      <w:r w:rsidR="00BA60AF" w:rsidRPr="001A618B">
        <w:rPr>
          <w:rFonts w:ascii="Arial" w:hAnsi="Arial" w:cs="Arial"/>
        </w:rPr>
        <w:t>prevoz</w:t>
      </w:r>
      <w:r w:rsidR="00236E63" w:rsidRPr="001A618B">
        <w:rPr>
          <w:rFonts w:ascii="Arial" w:hAnsi="Arial" w:cs="Arial"/>
        </w:rPr>
        <w:t xml:space="preserve">nik u svakom slučaju ostaje odgovoran za cjelokupan </w:t>
      </w:r>
      <w:r w:rsidR="00BA60AF" w:rsidRPr="001A618B">
        <w:rPr>
          <w:rFonts w:ascii="Arial" w:hAnsi="Arial" w:cs="Arial"/>
        </w:rPr>
        <w:t>prevoz</w:t>
      </w:r>
      <w:r w:rsidR="00236E63" w:rsidRPr="001A618B">
        <w:rPr>
          <w:rFonts w:ascii="Arial" w:hAnsi="Arial" w:cs="Arial"/>
        </w:rPr>
        <w:t xml:space="preserve"> u skladu s odredbama ovog </w:t>
      </w:r>
      <w:r w:rsidR="007F7EE8" w:rsidRPr="001A618B">
        <w:rPr>
          <w:rFonts w:ascii="Arial" w:hAnsi="Arial" w:cs="Arial"/>
        </w:rPr>
        <w:t>zakona</w:t>
      </w:r>
      <w:r w:rsidR="00236E63" w:rsidRPr="001A618B">
        <w:rPr>
          <w:rFonts w:ascii="Arial" w:hAnsi="Arial" w:cs="Arial"/>
        </w:rPr>
        <w:t xml:space="preserve">. </w:t>
      </w:r>
    </w:p>
    <w:p w14:paraId="0735E780" w14:textId="78B1AB59" w:rsidR="00236E63" w:rsidRPr="001A618B" w:rsidRDefault="008D4492" w:rsidP="001A618B">
      <w:pPr>
        <w:tabs>
          <w:tab w:val="left" w:pos="709"/>
          <w:tab w:val="left" w:pos="862"/>
        </w:tabs>
        <w:jc w:val="both"/>
        <w:rPr>
          <w:rFonts w:ascii="Arial" w:hAnsi="Arial" w:cs="Arial"/>
        </w:rPr>
      </w:pPr>
      <w:r>
        <w:rPr>
          <w:rFonts w:ascii="Arial" w:hAnsi="Arial" w:cs="Arial"/>
        </w:rPr>
        <w:tab/>
      </w:r>
      <w:r w:rsidR="00236E63" w:rsidRPr="001A618B">
        <w:rPr>
          <w:rFonts w:ascii="Arial" w:hAnsi="Arial" w:cs="Arial"/>
        </w:rPr>
        <w:t xml:space="preserve">Odredbe ovog </w:t>
      </w:r>
      <w:r w:rsidR="007F7EE8" w:rsidRPr="001A618B">
        <w:rPr>
          <w:rFonts w:ascii="Arial" w:hAnsi="Arial" w:cs="Arial"/>
        </w:rPr>
        <w:t xml:space="preserve">zakona </w:t>
      </w:r>
      <w:r w:rsidR="00236E63" w:rsidRPr="001A618B">
        <w:rPr>
          <w:rFonts w:ascii="Arial" w:hAnsi="Arial" w:cs="Arial"/>
        </w:rPr>
        <w:t xml:space="preserve">o odgovornosti </w:t>
      </w:r>
      <w:r w:rsidR="00BA60AF" w:rsidRPr="001A618B">
        <w:rPr>
          <w:rFonts w:ascii="Arial" w:hAnsi="Arial" w:cs="Arial"/>
        </w:rPr>
        <w:t>prevoz</w:t>
      </w:r>
      <w:r w:rsidR="00236E63" w:rsidRPr="001A618B">
        <w:rPr>
          <w:rFonts w:ascii="Arial" w:hAnsi="Arial" w:cs="Arial"/>
        </w:rPr>
        <w:t xml:space="preserve">nika primjenjuju se i na stvarnog </w:t>
      </w:r>
      <w:r w:rsidR="00BA60AF" w:rsidRPr="001A618B">
        <w:rPr>
          <w:rFonts w:ascii="Arial" w:hAnsi="Arial" w:cs="Arial"/>
        </w:rPr>
        <w:t>prevoz</w:t>
      </w:r>
      <w:r w:rsidR="00236E63" w:rsidRPr="001A618B">
        <w:rPr>
          <w:rFonts w:ascii="Arial" w:hAnsi="Arial" w:cs="Arial"/>
        </w:rPr>
        <w:t xml:space="preserve">nika za dio </w:t>
      </w:r>
      <w:r w:rsidR="00BA60AF" w:rsidRPr="001A618B">
        <w:rPr>
          <w:rFonts w:ascii="Arial" w:hAnsi="Arial" w:cs="Arial"/>
        </w:rPr>
        <w:t>prevoz</w:t>
      </w:r>
      <w:r w:rsidR="00236E63" w:rsidRPr="001A618B">
        <w:rPr>
          <w:rFonts w:ascii="Arial" w:hAnsi="Arial" w:cs="Arial"/>
        </w:rPr>
        <w:t>a koji obavlja.</w:t>
      </w:r>
    </w:p>
    <w:p w14:paraId="39FEBE97" w14:textId="530780C6" w:rsidR="00236E63" w:rsidRPr="001A618B" w:rsidRDefault="008D4492" w:rsidP="001A618B">
      <w:pPr>
        <w:tabs>
          <w:tab w:val="left" w:pos="709"/>
          <w:tab w:val="left" w:pos="862"/>
        </w:tabs>
        <w:jc w:val="both"/>
        <w:rPr>
          <w:rFonts w:ascii="Arial" w:hAnsi="Arial" w:cs="Arial"/>
        </w:rPr>
      </w:pPr>
      <w:r>
        <w:rPr>
          <w:rFonts w:ascii="Arial" w:hAnsi="Arial" w:cs="Arial"/>
        </w:rPr>
        <w:tab/>
      </w:r>
      <w:r w:rsidR="00BA60AF" w:rsidRPr="001A618B">
        <w:rPr>
          <w:rFonts w:ascii="Arial" w:hAnsi="Arial" w:cs="Arial"/>
        </w:rPr>
        <w:t>Prevoz</w:t>
      </w:r>
      <w:r w:rsidR="00236E63" w:rsidRPr="001A618B">
        <w:rPr>
          <w:rFonts w:ascii="Arial" w:hAnsi="Arial" w:cs="Arial"/>
        </w:rPr>
        <w:t xml:space="preserve">nik, u pogledu </w:t>
      </w:r>
      <w:r w:rsidR="00BA60AF" w:rsidRPr="001A618B">
        <w:rPr>
          <w:rFonts w:ascii="Arial" w:hAnsi="Arial" w:cs="Arial"/>
        </w:rPr>
        <w:t>prevoz</w:t>
      </w:r>
      <w:r w:rsidR="00236E63" w:rsidRPr="001A618B">
        <w:rPr>
          <w:rFonts w:ascii="Arial" w:hAnsi="Arial" w:cs="Arial"/>
        </w:rPr>
        <w:t xml:space="preserve">a koji obavlja stvarni </w:t>
      </w:r>
      <w:r w:rsidR="00BA60AF" w:rsidRPr="001A618B">
        <w:rPr>
          <w:rFonts w:ascii="Arial" w:hAnsi="Arial" w:cs="Arial"/>
        </w:rPr>
        <w:t>prevoz</w:t>
      </w:r>
      <w:r w:rsidR="00236E63" w:rsidRPr="001A618B">
        <w:rPr>
          <w:rFonts w:ascii="Arial" w:hAnsi="Arial" w:cs="Arial"/>
        </w:rPr>
        <w:t xml:space="preserve">nik, odgovara za postupke i propuste stvarnog </w:t>
      </w:r>
      <w:r w:rsidR="00BA60AF" w:rsidRPr="001A618B">
        <w:rPr>
          <w:rFonts w:ascii="Arial" w:hAnsi="Arial" w:cs="Arial"/>
        </w:rPr>
        <w:t>prevoz</w:t>
      </w:r>
      <w:r w:rsidR="00236E63" w:rsidRPr="001A618B">
        <w:rPr>
          <w:rFonts w:ascii="Arial" w:hAnsi="Arial" w:cs="Arial"/>
        </w:rPr>
        <w:t>nika i njegovih službenika i zastupnika koji postupaju u granicama svoje službe.</w:t>
      </w:r>
    </w:p>
    <w:p w14:paraId="7CE27D52" w14:textId="61E4071E" w:rsidR="00236E63" w:rsidRPr="001A618B" w:rsidRDefault="008D4492" w:rsidP="001A618B">
      <w:pPr>
        <w:tabs>
          <w:tab w:val="left" w:pos="709"/>
          <w:tab w:val="left" w:pos="862"/>
        </w:tabs>
        <w:jc w:val="both"/>
        <w:rPr>
          <w:rFonts w:ascii="Arial" w:hAnsi="Arial" w:cs="Arial"/>
        </w:rPr>
      </w:pPr>
      <w:r>
        <w:rPr>
          <w:rFonts w:ascii="Arial" w:hAnsi="Arial" w:cs="Arial"/>
        </w:rPr>
        <w:tab/>
      </w:r>
      <w:r w:rsidR="00236E63" w:rsidRPr="001A618B">
        <w:rPr>
          <w:rFonts w:ascii="Arial" w:hAnsi="Arial" w:cs="Arial"/>
        </w:rPr>
        <w:t xml:space="preserve">Svaki poseban sporazum na </w:t>
      </w:r>
      <w:r w:rsidR="00D26EBA" w:rsidRPr="001A618B">
        <w:rPr>
          <w:rFonts w:ascii="Arial" w:hAnsi="Arial" w:cs="Arial"/>
        </w:rPr>
        <w:t>osnovu</w:t>
      </w:r>
      <w:r w:rsidR="00236E63" w:rsidRPr="001A618B">
        <w:rPr>
          <w:rFonts w:ascii="Arial" w:hAnsi="Arial" w:cs="Arial"/>
        </w:rPr>
        <w:t xml:space="preserve"> kojega </w:t>
      </w:r>
      <w:r w:rsidR="00BA60AF" w:rsidRPr="001A618B">
        <w:rPr>
          <w:rFonts w:ascii="Arial" w:hAnsi="Arial" w:cs="Arial"/>
        </w:rPr>
        <w:t>prevoz</w:t>
      </w:r>
      <w:r w:rsidR="00236E63" w:rsidRPr="001A618B">
        <w:rPr>
          <w:rFonts w:ascii="Arial" w:hAnsi="Arial" w:cs="Arial"/>
        </w:rPr>
        <w:t>nik preuzima obveze koje ni</w:t>
      </w:r>
      <w:r w:rsidR="007F7EE8" w:rsidRPr="001A618B">
        <w:rPr>
          <w:rFonts w:ascii="Arial" w:hAnsi="Arial" w:cs="Arial"/>
        </w:rPr>
        <w:t>je</w:t>
      </w:r>
      <w:r w:rsidR="00236E63" w:rsidRPr="001A618B">
        <w:rPr>
          <w:rFonts w:ascii="Arial" w:hAnsi="Arial" w:cs="Arial"/>
        </w:rPr>
        <w:t xml:space="preserve">su propisane ovim </w:t>
      </w:r>
      <w:r w:rsidR="007F7EE8" w:rsidRPr="001A618B">
        <w:rPr>
          <w:rFonts w:ascii="Arial" w:hAnsi="Arial" w:cs="Arial"/>
        </w:rPr>
        <w:t xml:space="preserve">zakonom </w:t>
      </w:r>
      <w:r w:rsidR="00236E63" w:rsidRPr="001A618B">
        <w:rPr>
          <w:rFonts w:ascii="Arial" w:hAnsi="Arial" w:cs="Arial"/>
        </w:rPr>
        <w:t xml:space="preserve">ili se odriče prava predviđenih ovim </w:t>
      </w:r>
      <w:r w:rsidR="007F7EE8" w:rsidRPr="001A618B">
        <w:rPr>
          <w:rFonts w:ascii="Arial" w:hAnsi="Arial" w:cs="Arial"/>
        </w:rPr>
        <w:t xml:space="preserve">zakonom </w:t>
      </w:r>
      <w:r w:rsidR="00236E63" w:rsidRPr="001A618B">
        <w:rPr>
          <w:rFonts w:ascii="Arial" w:hAnsi="Arial" w:cs="Arial"/>
        </w:rPr>
        <w:t xml:space="preserve">obvezuje stvarnog </w:t>
      </w:r>
      <w:r w:rsidR="00BA60AF" w:rsidRPr="001A618B">
        <w:rPr>
          <w:rFonts w:ascii="Arial" w:hAnsi="Arial" w:cs="Arial"/>
        </w:rPr>
        <w:t>prevoz</w:t>
      </w:r>
      <w:r w:rsidR="00236E63" w:rsidRPr="001A618B">
        <w:rPr>
          <w:rFonts w:ascii="Arial" w:hAnsi="Arial" w:cs="Arial"/>
        </w:rPr>
        <w:t xml:space="preserve">nika samo ako se on izričito i u pisanom obliku </w:t>
      </w:r>
      <w:r w:rsidR="007F7EE8" w:rsidRPr="001A618B">
        <w:rPr>
          <w:rFonts w:ascii="Arial" w:hAnsi="Arial" w:cs="Arial"/>
        </w:rPr>
        <w:t>saglasi</w:t>
      </w:r>
      <w:r w:rsidR="00236E63" w:rsidRPr="001A618B">
        <w:rPr>
          <w:rFonts w:ascii="Arial" w:hAnsi="Arial" w:cs="Arial"/>
        </w:rPr>
        <w:t>.</w:t>
      </w:r>
    </w:p>
    <w:p w14:paraId="17EEA429" w14:textId="720DF794" w:rsidR="00236E63" w:rsidRPr="001A618B" w:rsidRDefault="008D4492" w:rsidP="001A618B">
      <w:pPr>
        <w:tabs>
          <w:tab w:val="left" w:pos="709"/>
          <w:tab w:val="left" w:pos="862"/>
        </w:tabs>
        <w:jc w:val="both"/>
        <w:rPr>
          <w:rFonts w:ascii="Arial" w:hAnsi="Arial" w:cs="Arial"/>
        </w:rPr>
      </w:pPr>
      <w:r>
        <w:rPr>
          <w:rFonts w:ascii="Arial" w:hAnsi="Arial" w:cs="Arial"/>
        </w:rPr>
        <w:tab/>
      </w:r>
      <w:r>
        <w:rPr>
          <w:rFonts w:ascii="Arial" w:hAnsi="Arial" w:cs="Arial"/>
        </w:rPr>
        <w:tab/>
      </w:r>
      <w:r w:rsidR="00BA60AF" w:rsidRPr="001A618B">
        <w:rPr>
          <w:rFonts w:ascii="Arial" w:hAnsi="Arial" w:cs="Arial"/>
        </w:rPr>
        <w:t>Prevoz</w:t>
      </w:r>
      <w:r w:rsidR="00236E63" w:rsidRPr="001A618B">
        <w:rPr>
          <w:rFonts w:ascii="Arial" w:hAnsi="Arial" w:cs="Arial"/>
        </w:rPr>
        <w:t xml:space="preserve">nik i stvarni </w:t>
      </w:r>
      <w:r w:rsidR="00BA60AF" w:rsidRPr="001A618B">
        <w:rPr>
          <w:rFonts w:ascii="Arial" w:hAnsi="Arial" w:cs="Arial"/>
        </w:rPr>
        <w:t>prevoz</w:t>
      </w:r>
      <w:r w:rsidR="00236E63" w:rsidRPr="001A618B">
        <w:rPr>
          <w:rFonts w:ascii="Arial" w:hAnsi="Arial" w:cs="Arial"/>
        </w:rPr>
        <w:t>nik odgovaraju za štetu solidarno.</w:t>
      </w:r>
    </w:p>
    <w:p w14:paraId="391C65A1" w14:textId="56FB72AD" w:rsidR="00236E63" w:rsidRPr="001A618B" w:rsidRDefault="00A25ECB" w:rsidP="001A618B">
      <w:pPr>
        <w:tabs>
          <w:tab w:val="left" w:pos="709"/>
          <w:tab w:val="left" w:pos="862"/>
        </w:tabs>
        <w:jc w:val="both"/>
        <w:rPr>
          <w:rFonts w:ascii="Arial" w:hAnsi="Arial" w:cs="Arial"/>
          <w:b/>
          <w:bCs/>
        </w:rPr>
      </w:pPr>
      <w:r w:rsidRPr="001A618B">
        <w:rPr>
          <w:rFonts w:ascii="Arial" w:hAnsi="Arial" w:cs="Arial"/>
        </w:rPr>
        <w:t>O</w:t>
      </w:r>
      <w:r w:rsidR="00236E63" w:rsidRPr="001A618B">
        <w:rPr>
          <w:rFonts w:ascii="Arial" w:hAnsi="Arial" w:cs="Arial"/>
        </w:rPr>
        <w:t>dredb</w:t>
      </w:r>
      <w:r w:rsidRPr="001A618B">
        <w:rPr>
          <w:rFonts w:ascii="Arial" w:hAnsi="Arial" w:cs="Arial"/>
        </w:rPr>
        <w:t>e</w:t>
      </w:r>
      <w:r w:rsidR="00236E63" w:rsidRPr="001A618B">
        <w:rPr>
          <w:rFonts w:ascii="Arial" w:hAnsi="Arial" w:cs="Arial"/>
        </w:rPr>
        <w:t xml:space="preserve"> ovoga </w:t>
      </w:r>
      <w:r w:rsidR="007F7EE8" w:rsidRPr="001A618B">
        <w:rPr>
          <w:rFonts w:ascii="Arial" w:hAnsi="Arial" w:cs="Arial"/>
        </w:rPr>
        <w:t xml:space="preserve">zakona </w:t>
      </w:r>
      <w:r w:rsidR="00236E63" w:rsidRPr="001A618B">
        <w:rPr>
          <w:rFonts w:ascii="Arial" w:hAnsi="Arial" w:cs="Arial"/>
        </w:rPr>
        <w:t xml:space="preserve">ne </w:t>
      </w:r>
      <w:r w:rsidR="004A0D80" w:rsidRPr="001A618B">
        <w:rPr>
          <w:rFonts w:ascii="Arial" w:hAnsi="Arial" w:cs="Arial"/>
        </w:rPr>
        <w:t>utiču</w:t>
      </w:r>
      <w:r w:rsidR="00236E63" w:rsidRPr="001A618B">
        <w:rPr>
          <w:rFonts w:ascii="Arial" w:hAnsi="Arial" w:cs="Arial"/>
        </w:rPr>
        <w:t xml:space="preserve"> na pravo regresa između </w:t>
      </w:r>
      <w:r w:rsidR="00BA60AF" w:rsidRPr="001A618B">
        <w:rPr>
          <w:rFonts w:ascii="Arial" w:hAnsi="Arial" w:cs="Arial"/>
        </w:rPr>
        <w:t>prevoz</w:t>
      </w:r>
      <w:r w:rsidR="00236E63" w:rsidRPr="001A618B">
        <w:rPr>
          <w:rFonts w:ascii="Arial" w:hAnsi="Arial" w:cs="Arial"/>
        </w:rPr>
        <w:t xml:space="preserve">nika i stvarnog </w:t>
      </w:r>
      <w:r w:rsidR="00BA60AF" w:rsidRPr="001A618B">
        <w:rPr>
          <w:rFonts w:ascii="Arial" w:hAnsi="Arial" w:cs="Arial"/>
        </w:rPr>
        <w:t>prevoz</w:t>
      </w:r>
      <w:r w:rsidR="00236E63" w:rsidRPr="001A618B">
        <w:rPr>
          <w:rFonts w:ascii="Arial" w:hAnsi="Arial" w:cs="Arial"/>
        </w:rPr>
        <w:t>nika.</w:t>
      </w:r>
    </w:p>
    <w:p w14:paraId="117395D3" w14:textId="77777777" w:rsidR="00236E63" w:rsidRPr="001A618B" w:rsidRDefault="00236E63" w:rsidP="001A618B">
      <w:pPr>
        <w:tabs>
          <w:tab w:val="left" w:pos="709"/>
          <w:tab w:val="left" w:pos="862"/>
        </w:tabs>
        <w:jc w:val="center"/>
        <w:rPr>
          <w:rFonts w:ascii="Arial" w:hAnsi="Arial" w:cs="Arial"/>
          <w:b/>
          <w:bCs/>
        </w:rPr>
      </w:pPr>
    </w:p>
    <w:p w14:paraId="1A478C4E" w14:textId="076B4A8A" w:rsidR="00236E63" w:rsidRPr="001A618B" w:rsidRDefault="00236E63" w:rsidP="001A618B">
      <w:pPr>
        <w:tabs>
          <w:tab w:val="left" w:pos="709"/>
          <w:tab w:val="left" w:pos="862"/>
        </w:tabs>
        <w:jc w:val="center"/>
        <w:rPr>
          <w:rFonts w:ascii="Arial" w:hAnsi="Arial" w:cs="Arial"/>
          <w:b/>
          <w:bCs/>
        </w:rPr>
      </w:pPr>
      <w:r w:rsidRPr="001A618B">
        <w:rPr>
          <w:rFonts w:ascii="Arial" w:hAnsi="Arial" w:cs="Arial"/>
          <w:b/>
          <w:bCs/>
        </w:rPr>
        <w:t xml:space="preserve">Odgovornost za </w:t>
      </w:r>
      <w:r w:rsidR="007F7EE8" w:rsidRPr="001A618B">
        <w:rPr>
          <w:rFonts w:ascii="Arial" w:hAnsi="Arial" w:cs="Arial"/>
          <w:b/>
          <w:bCs/>
        </w:rPr>
        <w:t>zaposlene</w:t>
      </w:r>
    </w:p>
    <w:p w14:paraId="45DE5F35" w14:textId="29B14EDA" w:rsidR="00236E63" w:rsidRPr="001A618B" w:rsidRDefault="00236E63" w:rsidP="001A618B">
      <w:pPr>
        <w:tabs>
          <w:tab w:val="left" w:pos="709"/>
          <w:tab w:val="left" w:pos="862"/>
        </w:tabs>
        <w:jc w:val="center"/>
        <w:rPr>
          <w:rFonts w:ascii="Arial" w:hAnsi="Arial" w:cs="Arial"/>
        </w:rPr>
      </w:pPr>
      <w:r w:rsidRPr="001A618B">
        <w:rPr>
          <w:rFonts w:ascii="Arial" w:hAnsi="Arial" w:cs="Arial"/>
          <w:b/>
          <w:bCs/>
        </w:rPr>
        <w:t>Član</w:t>
      </w:r>
      <w:r w:rsidR="008870AE" w:rsidRPr="001A618B">
        <w:rPr>
          <w:rFonts w:ascii="Arial" w:hAnsi="Arial" w:cs="Arial"/>
          <w:b/>
          <w:bCs/>
        </w:rPr>
        <w:t xml:space="preserve"> 2</w:t>
      </w:r>
      <w:r w:rsidR="004B697D" w:rsidRPr="001A618B">
        <w:rPr>
          <w:rFonts w:ascii="Arial" w:hAnsi="Arial" w:cs="Arial"/>
          <w:b/>
          <w:bCs/>
        </w:rPr>
        <w:t>8</w:t>
      </w:r>
    </w:p>
    <w:p w14:paraId="6FE0875F" w14:textId="1CDFE41A" w:rsidR="00236E63" w:rsidRPr="001A618B" w:rsidRDefault="008D4492" w:rsidP="001A618B">
      <w:pPr>
        <w:tabs>
          <w:tab w:val="left" w:pos="709"/>
          <w:tab w:val="left" w:pos="862"/>
        </w:tabs>
        <w:jc w:val="both"/>
        <w:rPr>
          <w:rFonts w:ascii="Arial" w:hAnsi="Arial" w:cs="Arial"/>
        </w:rPr>
      </w:pPr>
      <w:r>
        <w:rPr>
          <w:rFonts w:ascii="Arial" w:hAnsi="Arial" w:cs="Arial"/>
        </w:rPr>
        <w:tab/>
      </w:r>
      <w:r w:rsidR="00BA60AF" w:rsidRPr="001A618B">
        <w:rPr>
          <w:rFonts w:ascii="Arial" w:hAnsi="Arial" w:cs="Arial"/>
        </w:rPr>
        <w:t>Prevoz</w:t>
      </w:r>
      <w:r w:rsidR="00236E63" w:rsidRPr="001A618B">
        <w:rPr>
          <w:rFonts w:ascii="Arial" w:hAnsi="Arial" w:cs="Arial"/>
        </w:rPr>
        <w:t xml:space="preserve">nik odgovara za štetu iz </w:t>
      </w:r>
      <w:r w:rsidR="007F7EE8" w:rsidRPr="001A618B">
        <w:rPr>
          <w:rFonts w:ascii="Arial" w:hAnsi="Arial" w:cs="Arial"/>
        </w:rPr>
        <w:t xml:space="preserve">čl. </w:t>
      </w:r>
      <w:r w:rsidR="00617B2D" w:rsidRPr="001A618B">
        <w:rPr>
          <w:rFonts w:ascii="Arial" w:hAnsi="Arial" w:cs="Arial"/>
        </w:rPr>
        <w:t>19</w:t>
      </w:r>
      <w:r w:rsidR="00DC3526" w:rsidRPr="001A618B">
        <w:rPr>
          <w:rFonts w:ascii="Arial" w:hAnsi="Arial" w:cs="Arial"/>
        </w:rPr>
        <w:t>, 20 i 2</w:t>
      </w:r>
      <w:r w:rsidR="004B697D" w:rsidRPr="001A618B">
        <w:rPr>
          <w:rFonts w:ascii="Arial" w:hAnsi="Arial" w:cs="Arial"/>
        </w:rPr>
        <w:t>4</w:t>
      </w:r>
      <w:r w:rsidR="00E77BA1" w:rsidRPr="001A618B">
        <w:rPr>
          <w:rFonts w:ascii="Arial" w:hAnsi="Arial" w:cs="Arial"/>
        </w:rPr>
        <w:t xml:space="preserve"> </w:t>
      </w:r>
      <w:r w:rsidR="007F7EE8" w:rsidRPr="001A618B">
        <w:rPr>
          <w:rFonts w:ascii="Arial" w:hAnsi="Arial" w:cs="Arial"/>
        </w:rPr>
        <w:t xml:space="preserve">ovog zakona koju </w:t>
      </w:r>
      <w:r w:rsidR="00236E63" w:rsidRPr="001A618B">
        <w:rPr>
          <w:rFonts w:ascii="Arial" w:hAnsi="Arial" w:cs="Arial"/>
        </w:rPr>
        <w:t xml:space="preserve">je svojom </w:t>
      </w:r>
      <w:r w:rsidR="007F7EE8" w:rsidRPr="001A618B">
        <w:rPr>
          <w:rFonts w:ascii="Arial" w:hAnsi="Arial" w:cs="Arial"/>
        </w:rPr>
        <w:t xml:space="preserve">krivicom </w:t>
      </w:r>
      <w:r w:rsidR="00236E63" w:rsidRPr="001A618B">
        <w:rPr>
          <w:rFonts w:ascii="Arial" w:hAnsi="Arial" w:cs="Arial"/>
        </w:rPr>
        <w:t>prouzro</w:t>
      </w:r>
      <w:r w:rsidR="007F7EE8" w:rsidRPr="001A618B">
        <w:rPr>
          <w:rFonts w:ascii="Arial" w:hAnsi="Arial" w:cs="Arial"/>
        </w:rPr>
        <w:t xml:space="preserve">kuju lica koja </w:t>
      </w:r>
      <w:r w:rsidR="00236E63" w:rsidRPr="001A618B">
        <w:rPr>
          <w:rFonts w:ascii="Arial" w:hAnsi="Arial" w:cs="Arial"/>
        </w:rPr>
        <w:t xml:space="preserve">rade za </w:t>
      </w:r>
      <w:r w:rsidR="00BA60AF" w:rsidRPr="001A618B">
        <w:rPr>
          <w:rFonts w:ascii="Arial" w:hAnsi="Arial" w:cs="Arial"/>
        </w:rPr>
        <w:t>prevoz</w:t>
      </w:r>
      <w:r w:rsidR="00236E63" w:rsidRPr="001A618B">
        <w:rPr>
          <w:rFonts w:ascii="Arial" w:hAnsi="Arial" w:cs="Arial"/>
        </w:rPr>
        <w:t>nika za obavljanja njihovih dužnosti.</w:t>
      </w:r>
    </w:p>
    <w:p w14:paraId="13B63FA0" w14:textId="543E6C52" w:rsidR="00236E63" w:rsidRPr="001A618B" w:rsidRDefault="008D4492" w:rsidP="001A618B">
      <w:pPr>
        <w:tabs>
          <w:tab w:val="left" w:pos="709"/>
          <w:tab w:val="left" w:pos="862"/>
        </w:tabs>
        <w:jc w:val="both"/>
        <w:rPr>
          <w:rFonts w:ascii="Arial" w:hAnsi="Arial" w:cs="Arial"/>
        </w:rPr>
      </w:pPr>
      <w:r>
        <w:rPr>
          <w:rFonts w:ascii="Arial" w:hAnsi="Arial" w:cs="Arial"/>
        </w:rPr>
        <w:tab/>
      </w:r>
      <w:r w:rsidR="00236E63" w:rsidRPr="001A618B">
        <w:rPr>
          <w:rFonts w:ascii="Arial" w:hAnsi="Arial" w:cs="Arial"/>
        </w:rPr>
        <w:t xml:space="preserve">Ako je tužba podnesena protiv </w:t>
      </w:r>
      <w:r w:rsidR="0036648E" w:rsidRPr="001A618B">
        <w:rPr>
          <w:rFonts w:ascii="Arial" w:hAnsi="Arial" w:cs="Arial"/>
        </w:rPr>
        <w:t>lic</w:t>
      </w:r>
      <w:r w:rsidR="007F7EE8" w:rsidRPr="001A618B">
        <w:rPr>
          <w:rFonts w:ascii="Arial" w:hAnsi="Arial" w:cs="Arial"/>
        </w:rPr>
        <w:t>a</w:t>
      </w:r>
      <w:r w:rsidR="00236E63" w:rsidRPr="001A618B">
        <w:rPr>
          <w:rFonts w:ascii="Arial" w:hAnsi="Arial" w:cs="Arial"/>
        </w:rPr>
        <w:t xml:space="preserve"> koje rade za </w:t>
      </w:r>
      <w:r w:rsidR="00BA60AF" w:rsidRPr="001A618B">
        <w:rPr>
          <w:rFonts w:ascii="Arial" w:hAnsi="Arial" w:cs="Arial"/>
        </w:rPr>
        <w:t>prevoz</w:t>
      </w:r>
      <w:r w:rsidR="00236E63" w:rsidRPr="001A618B">
        <w:rPr>
          <w:rFonts w:ascii="Arial" w:hAnsi="Arial" w:cs="Arial"/>
        </w:rPr>
        <w:t xml:space="preserve">nika za štete predviđene odredbama ovog </w:t>
      </w:r>
      <w:r w:rsidR="007F7EE8" w:rsidRPr="001A618B">
        <w:rPr>
          <w:rFonts w:ascii="Arial" w:hAnsi="Arial" w:cs="Arial"/>
        </w:rPr>
        <w:t xml:space="preserve">zakona </w:t>
      </w:r>
      <w:r w:rsidR="00236E63" w:rsidRPr="001A618B">
        <w:rPr>
          <w:rFonts w:ascii="Arial" w:hAnsi="Arial" w:cs="Arial"/>
        </w:rPr>
        <w:t xml:space="preserve">o </w:t>
      </w:r>
      <w:r w:rsidR="00BA60AF" w:rsidRPr="001A618B">
        <w:rPr>
          <w:rFonts w:ascii="Arial" w:hAnsi="Arial" w:cs="Arial"/>
        </w:rPr>
        <w:t>prevoz</w:t>
      </w:r>
      <w:r w:rsidR="00236E63" w:rsidRPr="001A618B">
        <w:rPr>
          <w:rFonts w:ascii="Arial" w:hAnsi="Arial" w:cs="Arial"/>
        </w:rPr>
        <w:t xml:space="preserve">u putnika i prtljage, </w:t>
      </w:r>
      <w:r w:rsidR="007F7EE8" w:rsidRPr="001A618B">
        <w:rPr>
          <w:rFonts w:ascii="Arial" w:hAnsi="Arial" w:cs="Arial"/>
        </w:rPr>
        <w:t xml:space="preserve">ta </w:t>
      </w:r>
      <w:r w:rsidR="00236E63" w:rsidRPr="001A618B">
        <w:rPr>
          <w:rFonts w:ascii="Arial" w:hAnsi="Arial" w:cs="Arial"/>
        </w:rPr>
        <w:t xml:space="preserve">se </w:t>
      </w:r>
      <w:r w:rsidR="007F7EE8" w:rsidRPr="001A618B">
        <w:rPr>
          <w:rFonts w:ascii="Arial" w:hAnsi="Arial" w:cs="Arial"/>
        </w:rPr>
        <w:t>lica</w:t>
      </w:r>
      <w:r w:rsidR="00236E63" w:rsidRPr="001A618B">
        <w:rPr>
          <w:rFonts w:ascii="Arial" w:hAnsi="Arial" w:cs="Arial"/>
        </w:rPr>
        <w:t xml:space="preserve">, ako su </w:t>
      </w:r>
      <w:r w:rsidR="007F7EE8" w:rsidRPr="001A618B">
        <w:rPr>
          <w:rFonts w:ascii="Arial" w:hAnsi="Arial" w:cs="Arial"/>
        </w:rPr>
        <w:t xml:space="preserve">radila </w:t>
      </w:r>
      <w:r w:rsidR="00236E63" w:rsidRPr="001A618B">
        <w:rPr>
          <w:rFonts w:ascii="Arial" w:hAnsi="Arial" w:cs="Arial"/>
        </w:rPr>
        <w:t xml:space="preserve">u okviru poslova koje obavljaju na brodu, mogu koristiti isključenjem ili ograničenjem odgovornosti na koje se može pozvati </w:t>
      </w:r>
      <w:r w:rsidR="00BA60AF" w:rsidRPr="001A618B">
        <w:rPr>
          <w:rFonts w:ascii="Arial" w:hAnsi="Arial" w:cs="Arial"/>
        </w:rPr>
        <w:t>prevoz</w:t>
      </w:r>
      <w:r w:rsidR="00236E63" w:rsidRPr="001A618B">
        <w:rPr>
          <w:rFonts w:ascii="Arial" w:hAnsi="Arial" w:cs="Arial"/>
        </w:rPr>
        <w:t xml:space="preserve">nik na </w:t>
      </w:r>
      <w:r w:rsidR="00D26EBA" w:rsidRPr="001A618B">
        <w:rPr>
          <w:rFonts w:ascii="Arial" w:hAnsi="Arial" w:cs="Arial"/>
        </w:rPr>
        <w:t>osnovu</w:t>
      </w:r>
      <w:r w:rsidR="00236E63" w:rsidRPr="001A618B">
        <w:rPr>
          <w:rFonts w:ascii="Arial" w:hAnsi="Arial" w:cs="Arial"/>
        </w:rPr>
        <w:t xml:space="preserve"> odredaba ovog </w:t>
      </w:r>
      <w:r w:rsidR="007F7EE8" w:rsidRPr="001A618B">
        <w:rPr>
          <w:rFonts w:ascii="Arial" w:hAnsi="Arial" w:cs="Arial"/>
        </w:rPr>
        <w:t>zakona</w:t>
      </w:r>
      <w:r w:rsidR="00236E63" w:rsidRPr="001A618B">
        <w:rPr>
          <w:rFonts w:ascii="Arial" w:hAnsi="Arial" w:cs="Arial"/>
        </w:rPr>
        <w:t>.</w:t>
      </w:r>
    </w:p>
    <w:p w14:paraId="51B39732" w14:textId="79CE6C70" w:rsidR="00236E63" w:rsidRPr="001A618B" w:rsidRDefault="008D4492" w:rsidP="001A618B">
      <w:pPr>
        <w:tabs>
          <w:tab w:val="left" w:pos="709"/>
          <w:tab w:val="left" w:pos="862"/>
        </w:tabs>
        <w:jc w:val="both"/>
        <w:rPr>
          <w:rFonts w:ascii="Arial" w:hAnsi="Arial" w:cs="Arial"/>
        </w:rPr>
      </w:pPr>
      <w:r>
        <w:rPr>
          <w:rFonts w:ascii="Arial" w:hAnsi="Arial" w:cs="Arial"/>
        </w:rPr>
        <w:tab/>
      </w:r>
      <w:r w:rsidR="00236E63" w:rsidRPr="001A618B">
        <w:rPr>
          <w:rFonts w:ascii="Arial" w:hAnsi="Arial" w:cs="Arial"/>
        </w:rPr>
        <w:t xml:space="preserve">Granice odgovornosti koje </w:t>
      </w:r>
      <w:r w:rsidR="00BA60AF" w:rsidRPr="001A618B">
        <w:rPr>
          <w:rFonts w:ascii="Arial" w:hAnsi="Arial" w:cs="Arial"/>
        </w:rPr>
        <w:t>prevoz</w:t>
      </w:r>
      <w:r w:rsidR="00236E63" w:rsidRPr="001A618B">
        <w:rPr>
          <w:rFonts w:ascii="Arial" w:hAnsi="Arial" w:cs="Arial"/>
        </w:rPr>
        <w:t xml:space="preserve">nik i putnik ugovore na </w:t>
      </w:r>
      <w:r w:rsidR="00D26EBA" w:rsidRPr="001A618B">
        <w:rPr>
          <w:rFonts w:ascii="Arial" w:hAnsi="Arial" w:cs="Arial"/>
        </w:rPr>
        <w:t>osnovu</w:t>
      </w:r>
      <w:r w:rsidR="00236E63" w:rsidRPr="001A618B">
        <w:rPr>
          <w:rFonts w:ascii="Arial" w:hAnsi="Arial" w:cs="Arial"/>
        </w:rPr>
        <w:t xml:space="preserve"> odredbe član</w:t>
      </w:r>
      <w:r w:rsidR="00E77BA1" w:rsidRPr="001A618B">
        <w:rPr>
          <w:rFonts w:ascii="Arial" w:hAnsi="Arial" w:cs="Arial"/>
        </w:rPr>
        <w:t>a</w:t>
      </w:r>
      <w:r w:rsidR="00B32F30" w:rsidRPr="001A618B">
        <w:rPr>
          <w:rFonts w:ascii="Arial" w:hAnsi="Arial" w:cs="Arial"/>
        </w:rPr>
        <w:t xml:space="preserve"> </w:t>
      </w:r>
      <w:r w:rsidR="004B697D" w:rsidRPr="001A618B">
        <w:rPr>
          <w:rFonts w:ascii="Arial" w:hAnsi="Arial" w:cs="Arial"/>
        </w:rPr>
        <w:t>30</w:t>
      </w:r>
      <w:r w:rsidR="00236E63" w:rsidRPr="001A618B">
        <w:rPr>
          <w:rFonts w:ascii="Arial" w:hAnsi="Arial" w:cs="Arial"/>
        </w:rPr>
        <w:t xml:space="preserve"> ovog </w:t>
      </w:r>
      <w:r w:rsidR="007F7EE8" w:rsidRPr="001A618B">
        <w:rPr>
          <w:rFonts w:ascii="Arial" w:hAnsi="Arial" w:cs="Arial"/>
        </w:rPr>
        <w:t xml:space="preserve">zakona </w:t>
      </w:r>
      <w:r w:rsidR="00236E63" w:rsidRPr="001A618B">
        <w:rPr>
          <w:rFonts w:ascii="Arial" w:hAnsi="Arial" w:cs="Arial"/>
        </w:rPr>
        <w:t xml:space="preserve">ne odnose se na </w:t>
      </w:r>
      <w:r w:rsidR="007F7EE8" w:rsidRPr="001A618B">
        <w:rPr>
          <w:rFonts w:ascii="Arial" w:hAnsi="Arial" w:cs="Arial"/>
        </w:rPr>
        <w:t xml:space="preserve">lica </w:t>
      </w:r>
      <w:r w:rsidR="00236E63" w:rsidRPr="001A618B">
        <w:rPr>
          <w:rFonts w:ascii="Arial" w:hAnsi="Arial" w:cs="Arial"/>
        </w:rPr>
        <w:t xml:space="preserve">navedene u </w:t>
      </w:r>
      <w:r w:rsidR="00651A50" w:rsidRPr="001A618B">
        <w:rPr>
          <w:rFonts w:ascii="Arial" w:hAnsi="Arial" w:cs="Arial"/>
        </w:rPr>
        <w:t>stavu</w:t>
      </w:r>
      <w:r w:rsidR="00236E63" w:rsidRPr="001A618B">
        <w:rPr>
          <w:rFonts w:ascii="Arial" w:hAnsi="Arial" w:cs="Arial"/>
        </w:rPr>
        <w:t xml:space="preserve"> 1 ovog </w:t>
      </w:r>
      <w:r w:rsidR="004A0D80" w:rsidRPr="001A618B">
        <w:rPr>
          <w:rFonts w:ascii="Arial" w:hAnsi="Arial" w:cs="Arial"/>
        </w:rPr>
        <w:t>člana</w:t>
      </w:r>
      <w:r w:rsidR="00236E63" w:rsidRPr="001A618B">
        <w:rPr>
          <w:rFonts w:ascii="Arial" w:hAnsi="Arial" w:cs="Arial"/>
        </w:rPr>
        <w:t>.</w:t>
      </w:r>
    </w:p>
    <w:p w14:paraId="6C1702FC" w14:textId="77777777" w:rsidR="00077FA0" w:rsidRPr="001A618B" w:rsidRDefault="00077FA0" w:rsidP="001A618B">
      <w:pPr>
        <w:tabs>
          <w:tab w:val="left" w:pos="709"/>
          <w:tab w:val="left" w:pos="862"/>
        </w:tabs>
        <w:jc w:val="both"/>
        <w:rPr>
          <w:rFonts w:ascii="Arial" w:hAnsi="Arial" w:cs="Arial"/>
        </w:rPr>
      </w:pPr>
    </w:p>
    <w:p w14:paraId="36A701BE" w14:textId="6316ED07" w:rsidR="005C782A" w:rsidRPr="001A618B" w:rsidRDefault="00FA3A28" w:rsidP="001A618B">
      <w:pPr>
        <w:tabs>
          <w:tab w:val="left" w:pos="709"/>
          <w:tab w:val="left" w:pos="862"/>
        </w:tabs>
        <w:jc w:val="center"/>
        <w:rPr>
          <w:rFonts w:ascii="Arial" w:hAnsi="Arial" w:cs="Arial"/>
          <w:b/>
          <w:bCs/>
        </w:rPr>
      </w:pPr>
      <w:r w:rsidRPr="001A618B">
        <w:rPr>
          <w:rFonts w:ascii="Arial" w:hAnsi="Arial" w:cs="Arial"/>
          <w:b/>
          <w:bCs/>
        </w:rPr>
        <w:t>Zajam</w:t>
      </w:r>
    </w:p>
    <w:p w14:paraId="3FFA9590" w14:textId="0E7CBB90" w:rsidR="005C782A" w:rsidRPr="001A618B" w:rsidRDefault="005C782A" w:rsidP="001A618B">
      <w:pPr>
        <w:tabs>
          <w:tab w:val="left" w:pos="709"/>
          <w:tab w:val="left" w:pos="862"/>
        </w:tabs>
        <w:jc w:val="center"/>
        <w:rPr>
          <w:rFonts w:ascii="Arial" w:hAnsi="Arial" w:cs="Arial"/>
          <w:b/>
          <w:bCs/>
        </w:rPr>
      </w:pPr>
      <w:r w:rsidRPr="001A618B">
        <w:rPr>
          <w:rFonts w:ascii="Arial" w:hAnsi="Arial" w:cs="Arial"/>
          <w:b/>
          <w:bCs/>
        </w:rPr>
        <w:t>Član</w:t>
      </w:r>
      <w:r w:rsidR="008870AE" w:rsidRPr="001A618B">
        <w:rPr>
          <w:rFonts w:ascii="Arial" w:hAnsi="Arial" w:cs="Arial"/>
          <w:b/>
          <w:bCs/>
        </w:rPr>
        <w:t xml:space="preserve"> 2</w:t>
      </w:r>
      <w:r w:rsidR="005A1659" w:rsidRPr="001A618B">
        <w:rPr>
          <w:rFonts w:ascii="Arial" w:hAnsi="Arial" w:cs="Arial"/>
          <w:b/>
          <w:bCs/>
        </w:rPr>
        <w:t>9</w:t>
      </w:r>
    </w:p>
    <w:p w14:paraId="79D69AC4" w14:textId="7F22FF0B" w:rsidR="005C782A" w:rsidRPr="001A618B" w:rsidRDefault="008D4492" w:rsidP="001A618B">
      <w:pPr>
        <w:tabs>
          <w:tab w:val="left" w:pos="709"/>
          <w:tab w:val="left" w:pos="862"/>
        </w:tabs>
        <w:jc w:val="both"/>
        <w:rPr>
          <w:rFonts w:ascii="Arial" w:hAnsi="Arial" w:cs="Arial"/>
        </w:rPr>
      </w:pPr>
      <w:r>
        <w:rPr>
          <w:rFonts w:ascii="Arial" w:hAnsi="Arial" w:cs="Arial"/>
          <w:b/>
        </w:rPr>
        <w:tab/>
      </w:r>
      <w:r w:rsidR="005C782A" w:rsidRPr="001A618B">
        <w:rPr>
          <w:rFonts w:ascii="Arial" w:hAnsi="Arial" w:cs="Arial"/>
        </w:rPr>
        <w:t xml:space="preserve">Ako je smrt ili tjelesna ozljeda putnika posljedica pomorske nezgode, </w:t>
      </w:r>
      <w:r w:rsidR="00BA60AF" w:rsidRPr="001A618B">
        <w:rPr>
          <w:rFonts w:ascii="Arial" w:hAnsi="Arial" w:cs="Arial"/>
        </w:rPr>
        <w:t>prevoz</w:t>
      </w:r>
      <w:r w:rsidR="005C782A" w:rsidRPr="001A618B">
        <w:rPr>
          <w:rFonts w:ascii="Arial" w:hAnsi="Arial" w:cs="Arial"/>
        </w:rPr>
        <w:t xml:space="preserve">nik koji je stvarno obavio </w:t>
      </w:r>
      <w:r w:rsidR="00BA60AF" w:rsidRPr="001A618B">
        <w:rPr>
          <w:rFonts w:ascii="Arial" w:hAnsi="Arial" w:cs="Arial"/>
        </w:rPr>
        <w:t>prevoz</w:t>
      </w:r>
      <w:r w:rsidR="005C782A" w:rsidRPr="001A618B">
        <w:rPr>
          <w:rFonts w:ascii="Arial" w:hAnsi="Arial" w:cs="Arial"/>
        </w:rPr>
        <w:t xml:space="preserve"> u </w:t>
      </w:r>
      <w:r w:rsidR="009B7793" w:rsidRPr="001A618B">
        <w:rPr>
          <w:rFonts w:ascii="Arial" w:hAnsi="Arial" w:cs="Arial"/>
        </w:rPr>
        <w:t>cjelosti</w:t>
      </w:r>
      <w:r w:rsidR="005C782A" w:rsidRPr="001A618B">
        <w:rPr>
          <w:rFonts w:ascii="Arial" w:hAnsi="Arial" w:cs="Arial"/>
        </w:rPr>
        <w:t xml:space="preserve"> ili dio </w:t>
      </w:r>
      <w:r w:rsidR="00BA60AF" w:rsidRPr="001A618B">
        <w:rPr>
          <w:rFonts w:ascii="Arial" w:hAnsi="Arial" w:cs="Arial"/>
        </w:rPr>
        <w:t>prevoz</w:t>
      </w:r>
      <w:r w:rsidR="005C782A" w:rsidRPr="001A618B">
        <w:rPr>
          <w:rFonts w:ascii="Arial" w:hAnsi="Arial" w:cs="Arial"/>
        </w:rPr>
        <w:t xml:space="preserve">a kada se dogodila pomorska nezgoda, u roku od 15 dana od utvrđivanja </w:t>
      </w:r>
      <w:r w:rsidR="00FA3A28" w:rsidRPr="001A618B">
        <w:rPr>
          <w:rFonts w:ascii="Arial" w:hAnsi="Arial" w:cs="Arial"/>
        </w:rPr>
        <w:t xml:space="preserve">lica koje </w:t>
      </w:r>
      <w:r w:rsidR="005C782A" w:rsidRPr="001A618B">
        <w:rPr>
          <w:rFonts w:ascii="Arial" w:hAnsi="Arial" w:cs="Arial"/>
        </w:rPr>
        <w:t xml:space="preserve">ima pravo na odštetu uplaćuje </w:t>
      </w:r>
      <w:r w:rsidR="00FA3A28" w:rsidRPr="001A618B">
        <w:rPr>
          <w:rFonts w:ascii="Arial" w:hAnsi="Arial" w:cs="Arial"/>
        </w:rPr>
        <w:t>zajam</w:t>
      </w:r>
      <w:r w:rsidR="005C782A" w:rsidRPr="001A618B">
        <w:rPr>
          <w:rFonts w:ascii="Arial" w:hAnsi="Arial" w:cs="Arial"/>
        </w:rPr>
        <w:t xml:space="preserve"> dovoljan da pokrije </w:t>
      </w:r>
      <w:r w:rsidR="00FA3A28" w:rsidRPr="001A618B">
        <w:rPr>
          <w:rFonts w:ascii="Arial" w:hAnsi="Arial" w:cs="Arial"/>
        </w:rPr>
        <w:t xml:space="preserve">trenutne finansijske </w:t>
      </w:r>
      <w:r w:rsidR="005C782A" w:rsidRPr="001A618B">
        <w:rPr>
          <w:rFonts w:ascii="Arial" w:hAnsi="Arial" w:cs="Arial"/>
        </w:rPr>
        <w:t xml:space="preserve">potrebe </w:t>
      </w:r>
      <w:r w:rsidR="00FA3A28" w:rsidRPr="001A618B">
        <w:rPr>
          <w:rFonts w:ascii="Arial" w:hAnsi="Arial" w:cs="Arial"/>
        </w:rPr>
        <w:t>s</w:t>
      </w:r>
      <w:r w:rsidR="005C782A" w:rsidRPr="001A618B">
        <w:rPr>
          <w:rFonts w:ascii="Arial" w:hAnsi="Arial" w:cs="Arial"/>
        </w:rPr>
        <w:t xml:space="preserve">razmjerno pretrpljenoj šteti. U slučaju smrti, iznos </w:t>
      </w:r>
      <w:r w:rsidR="00FA3A28" w:rsidRPr="001A618B">
        <w:rPr>
          <w:rFonts w:ascii="Arial" w:hAnsi="Arial" w:cs="Arial"/>
        </w:rPr>
        <w:t>zajma</w:t>
      </w:r>
      <w:r w:rsidR="005C782A" w:rsidRPr="001A618B">
        <w:rPr>
          <w:rFonts w:ascii="Arial" w:hAnsi="Arial" w:cs="Arial"/>
        </w:rPr>
        <w:t xml:space="preserve"> ne može biti niži od 21 000 EUR.</w:t>
      </w:r>
    </w:p>
    <w:p w14:paraId="38FC5BBF" w14:textId="7C9F3AA9" w:rsidR="005C782A" w:rsidRPr="001A618B" w:rsidRDefault="008D4492" w:rsidP="001A618B">
      <w:pPr>
        <w:tabs>
          <w:tab w:val="left" w:pos="709"/>
          <w:tab w:val="left" w:pos="862"/>
        </w:tabs>
        <w:jc w:val="both"/>
        <w:rPr>
          <w:rFonts w:ascii="Arial" w:hAnsi="Arial" w:cs="Arial"/>
        </w:rPr>
      </w:pPr>
      <w:r>
        <w:rPr>
          <w:rFonts w:ascii="Arial" w:hAnsi="Arial" w:cs="Arial"/>
        </w:rPr>
        <w:tab/>
      </w:r>
      <w:r w:rsidR="00FA3A28" w:rsidRPr="001A618B">
        <w:rPr>
          <w:rFonts w:ascii="Arial" w:hAnsi="Arial" w:cs="Arial"/>
        </w:rPr>
        <w:t>Zajam</w:t>
      </w:r>
      <w:r w:rsidR="005C782A" w:rsidRPr="001A618B">
        <w:rPr>
          <w:rFonts w:ascii="Arial" w:hAnsi="Arial" w:cs="Arial"/>
        </w:rPr>
        <w:t xml:space="preserve"> ne predstavlja priznavanje odgovornosti i može se izvršiti sa bilo kojim iznosom naknadno plaćenim na </w:t>
      </w:r>
      <w:r w:rsidR="00D26EBA" w:rsidRPr="001A618B">
        <w:rPr>
          <w:rFonts w:ascii="Arial" w:hAnsi="Arial" w:cs="Arial"/>
        </w:rPr>
        <w:t>osnovu</w:t>
      </w:r>
      <w:r w:rsidR="005C782A" w:rsidRPr="001A618B">
        <w:rPr>
          <w:rFonts w:ascii="Arial" w:hAnsi="Arial" w:cs="Arial"/>
        </w:rPr>
        <w:t xml:space="preserve"> ovog </w:t>
      </w:r>
      <w:r w:rsidR="00FA3A28" w:rsidRPr="001A618B">
        <w:rPr>
          <w:rFonts w:ascii="Arial" w:hAnsi="Arial" w:cs="Arial"/>
        </w:rPr>
        <w:t>zakona</w:t>
      </w:r>
      <w:r w:rsidR="005C782A" w:rsidRPr="001A618B">
        <w:rPr>
          <w:rFonts w:ascii="Arial" w:hAnsi="Arial" w:cs="Arial"/>
        </w:rPr>
        <w:t xml:space="preserve">. </w:t>
      </w:r>
    </w:p>
    <w:p w14:paraId="445882AE" w14:textId="50436D45" w:rsidR="005C782A" w:rsidRPr="001A618B" w:rsidRDefault="005C782A" w:rsidP="001A618B">
      <w:pPr>
        <w:tabs>
          <w:tab w:val="left" w:pos="709"/>
          <w:tab w:val="left" w:pos="862"/>
        </w:tabs>
        <w:jc w:val="both"/>
        <w:rPr>
          <w:rFonts w:ascii="Arial" w:hAnsi="Arial" w:cs="Arial"/>
        </w:rPr>
      </w:pPr>
      <w:r w:rsidRPr="001A618B">
        <w:rPr>
          <w:rFonts w:ascii="Arial" w:hAnsi="Arial" w:cs="Arial"/>
        </w:rPr>
        <w:t xml:space="preserve">Iznos isplaćenog </w:t>
      </w:r>
      <w:r w:rsidR="00FA3A28" w:rsidRPr="001A618B">
        <w:rPr>
          <w:rFonts w:ascii="Arial" w:hAnsi="Arial" w:cs="Arial"/>
        </w:rPr>
        <w:t xml:space="preserve">zajma </w:t>
      </w:r>
      <w:r w:rsidRPr="001A618B">
        <w:rPr>
          <w:rFonts w:ascii="Arial" w:hAnsi="Arial" w:cs="Arial"/>
        </w:rPr>
        <w:t>je bespovratan osim:</w:t>
      </w:r>
    </w:p>
    <w:p w14:paraId="129A3451" w14:textId="354F3227" w:rsidR="005C782A" w:rsidRPr="001A618B" w:rsidRDefault="005C782A" w:rsidP="001A618B">
      <w:pPr>
        <w:numPr>
          <w:ilvl w:val="0"/>
          <w:numId w:val="33"/>
        </w:numPr>
        <w:tabs>
          <w:tab w:val="left" w:pos="709"/>
          <w:tab w:val="left" w:pos="862"/>
        </w:tabs>
        <w:ind w:right="140"/>
        <w:jc w:val="both"/>
        <w:rPr>
          <w:rFonts w:ascii="Arial" w:hAnsi="Arial" w:cs="Arial"/>
        </w:rPr>
      </w:pPr>
      <w:r w:rsidRPr="001A618B">
        <w:rPr>
          <w:rFonts w:ascii="Arial" w:hAnsi="Arial" w:cs="Arial"/>
        </w:rPr>
        <w:t xml:space="preserve">u slučajevima u kojima </w:t>
      </w:r>
      <w:r w:rsidR="00FA3A28" w:rsidRPr="001A618B">
        <w:rPr>
          <w:rFonts w:ascii="Arial" w:hAnsi="Arial" w:cs="Arial"/>
        </w:rPr>
        <w:t xml:space="preserve">na osnovu </w:t>
      </w:r>
      <w:r w:rsidRPr="001A618B">
        <w:rPr>
          <w:rFonts w:ascii="Arial" w:hAnsi="Arial" w:cs="Arial"/>
        </w:rPr>
        <w:t xml:space="preserve">ovog </w:t>
      </w:r>
      <w:r w:rsidR="00FA3A28" w:rsidRPr="001A618B">
        <w:rPr>
          <w:rFonts w:ascii="Arial" w:hAnsi="Arial" w:cs="Arial"/>
        </w:rPr>
        <w:t xml:space="preserve">zakona </w:t>
      </w:r>
      <w:r w:rsidRPr="001A618B">
        <w:rPr>
          <w:rFonts w:ascii="Arial" w:hAnsi="Arial" w:cs="Arial"/>
        </w:rPr>
        <w:t xml:space="preserve">postoji pravo </w:t>
      </w:r>
      <w:r w:rsidR="00BA60AF" w:rsidRPr="001A618B">
        <w:rPr>
          <w:rFonts w:ascii="Arial" w:hAnsi="Arial" w:cs="Arial"/>
        </w:rPr>
        <w:t>prevoz</w:t>
      </w:r>
      <w:r w:rsidRPr="001A618B">
        <w:rPr>
          <w:rFonts w:ascii="Arial" w:hAnsi="Arial" w:cs="Arial"/>
        </w:rPr>
        <w:t>nika na isključenje njegove odgovornosti</w:t>
      </w:r>
      <w:r w:rsidR="00FA3A28" w:rsidRPr="001A618B">
        <w:rPr>
          <w:rFonts w:ascii="Arial" w:hAnsi="Arial" w:cs="Arial"/>
        </w:rPr>
        <w:t>;</w:t>
      </w:r>
    </w:p>
    <w:p w14:paraId="40D5B881" w14:textId="59397771" w:rsidR="005C782A" w:rsidRPr="001A618B" w:rsidRDefault="005C782A" w:rsidP="001A618B">
      <w:pPr>
        <w:numPr>
          <w:ilvl w:val="0"/>
          <w:numId w:val="33"/>
        </w:numPr>
        <w:tabs>
          <w:tab w:val="left" w:pos="709"/>
          <w:tab w:val="left" w:pos="862"/>
        </w:tabs>
        <w:ind w:right="140"/>
        <w:jc w:val="both"/>
        <w:rPr>
          <w:rFonts w:ascii="Arial" w:hAnsi="Arial" w:cs="Arial"/>
        </w:rPr>
      </w:pPr>
      <w:r w:rsidRPr="001A618B">
        <w:rPr>
          <w:rFonts w:ascii="Arial" w:hAnsi="Arial" w:cs="Arial"/>
        </w:rPr>
        <w:t xml:space="preserve">u slučaju podijeljene odgovornosti za štetu između </w:t>
      </w:r>
      <w:r w:rsidR="00BA60AF" w:rsidRPr="001A618B">
        <w:rPr>
          <w:rFonts w:ascii="Arial" w:hAnsi="Arial" w:cs="Arial"/>
        </w:rPr>
        <w:t>prevoz</w:t>
      </w:r>
      <w:r w:rsidRPr="001A618B">
        <w:rPr>
          <w:rFonts w:ascii="Arial" w:hAnsi="Arial" w:cs="Arial"/>
        </w:rPr>
        <w:t xml:space="preserve">nika i putnika kako je propisana ovim </w:t>
      </w:r>
      <w:r w:rsidR="00FA3A28" w:rsidRPr="001A618B">
        <w:rPr>
          <w:rFonts w:ascii="Arial" w:hAnsi="Arial" w:cs="Arial"/>
        </w:rPr>
        <w:t>zakonom;</w:t>
      </w:r>
    </w:p>
    <w:p w14:paraId="621405BA" w14:textId="3C1F2C9D" w:rsidR="005C782A" w:rsidRPr="001A618B" w:rsidRDefault="005C782A" w:rsidP="001A618B">
      <w:pPr>
        <w:numPr>
          <w:ilvl w:val="0"/>
          <w:numId w:val="33"/>
        </w:numPr>
        <w:tabs>
          <w:tab w:val="left" w:pos="709"/>
          <w:tab w:val="left" w:pos="862"/>
        </w:tabs>
        <w:ind w:right="140"/>
        <w:jc w:val="both"/>
        <w:rPr>
          <w:rFonts w:ascii="Arial" w:hAnsi="Arial" w:cs="Arial"/>
        </w:rPr>
      </w:pPr>
      <w:r w:rsidRPr="001A618B">
        <w:rPr>
          <w:rFonts w:ascii="Arial" w:hAnsi="Arial" w:cs="Arial"/>
        </w:rPr>
        <w:t xml:space="preserve">ako </w:t>
      </w:r>
      <w:r w:rsidR="0036648E" w:rsidRPr="001A618B">
        <w:rPr>
          <w:rFonts w:ascii="Arial" w:hAnsi="Arial" w:cs="Arial"/>
        </w:rPr>
        <w:t>lice</w:t>
      </w:r>
      <w:r w:rsidRPr="001A618B">
        <w:rPr>
          <w:rFonts w:ascii="Arial" w:hAnsi="Arial" w:cs="Arial"/>
        </w:rPr>
        <w:t xml:space="preserve"> </w:t>
      </w:r>
      <w:r w:rsidR="00FA3A28" w:rsidRPr="001A618B">
        <w:rPr>
          <w:rFonts w:ascii="Arial" w:hAnsi="Arial" w:cs="Arial"/>
        </w:rPr>
        <w:t xml:space="preserve">koje </w:t>
      </w:r>
      <w:r w:rsidRPr="001A618B">
        <w:rPr>
          <w:rFonts w:ascii="Arial" w:hAnsi="Arial" w:cs="Arial"/>
        </w:rPr>
        <w:t xml:space="preserve">je </w:t>
      </w:r>
      <w:r w:rsidR="00FA3A28" w:rsidRPr="001A618B">
        <w:rPr>
          <w:rFonts w:ascii="Arial" w:hAnsi="Arial" w:cs="Arial"/>
        </w:rPr>
        <w:t>primilo zajam</w:t>
      </w:r>
      <w:r w:rsidRPr="001A618B">
        <w:rPr>
          <w:rFonts w:ascii="Arial" w:hAnsi="Arial" w:cs="Arial"/>
        </w:rPr>
        <w:t xml:space="preserve"> nije </w:t>
      </w:r>
      <w:r w:rsidR="0036648E" w:rsidRPr="001A618B">
        <w:rPr>
          <w:rFonts w:ascii="Arial" w:hAnsi="Arial" w:cs="Arial"/>
        </w:rPr>
        <w:t>lice</w:t>
      </w:r>
      <w:r w:rsidRPr="001A618B">
        <w:rPr>
          <w:rFonts w:ascii="Arial" w:hAnsi="Arial" w:cs="Arial"/>
        </w:rPr>
        <w:t xml:space="preserve"> koja ima pravo na odštetu.</w:t>
      </w:r>
    </w:p>
    <w:p w14:paraId="36B783CA" w14:textId="77777777" w:rsidR="005C782A" w:rsidRPr="001A618B" w:rsidRDefault="005C782A" w:rsidP="001A618B">
      <w:pPr>
        <w:tabs>
          <w:tab w:val="left" w:pos="709"/>
          <w:tab w:val="left" w:pos="862"/>
        </w:tabs>
        <w:jc w:val="center"/>
        <w:rPr>
          <w:rFonts w:ascii="Arial" w:hAnsi="Arial" w:cs="Arial"/>
          <w:b/>
          <w:bCs/>
        </w:rPr>
      </w:pPr>
    </w:p>
    <w:p w14:paraId="13B42CC8" w14:textId="3947ACC8" w:rsidR="0098284C" w:rsidRPr="001A618B" w:rsidRDefault="0098284C" w:rsidP="001A618B">
      <w:pPr>
        <w:tabs>
          <w:tab w:val="left" w:pos="709"/>
          <w:tab w:val="left" w:pos="862"/>
        </w:tabs>
        <w:jc w:val="center"/>
        <w:rPr>
          <w:rFonts w:ascii="Arial" w:hAnsi="Arial" w:cs="Arial"/>
          <w:b/>
          <w:bCs/>
        </w:rPr>
      </w:pPr>
      <w:r w:rsidRPr="001A618B">
        <w:rPr>
          <w:rFonts w:ascii="Arial" w:hAnsi="Arial" w:cs="Arial"/>
          <w:b/>
          <w:bCs/>
        </w:rPr>
        <w:t>Ugovorno povišenje ograničenja odgovornosti</w:t>
      </w:r>
    </w:p>
    <w:p w14:paraId="0226A716" w14:textId="6323C883" w:rsidR="0098284C" w:rsidRPr="001A618B" w:rsidRDefault="0098284C" w:rsidP="001A618B">
      <w:pPr>
        <w:tabs>
          <w:tab w:val="left" w:pos="709"/>
          <w:tab w:val="left" w:pos="862"/>
        </w:tabs>
        <w:jc w:val="center"/>
        <w:rPr>
          <w:rFonts w:ascii="Arial" w:hAnsi="Arial" w:cs="Arial"/>
          <w:b/>
          <w:bCs/>
        </w:rPr>
      </w:pPr>
      <w:r w:rsidRPr="001A618B">
        <w:rPr>
          <w:rFonts w:ascii="Arial" w:hAnsi="Arial" w:cs="Arial"/>
          <w:b/>
          <w:bCs/>
        </w:rPr>
        <w:t>Član</w:t>
      </w:r>
      <w:r w:rsidR="008870AE" w:rsidRPr="001A618B">
        <w:rPr>
          <w:rFonts w:ascii="Arial" w:hAnsi="Arial" w:cs="Arial"/>
          <w:b/>
          <w:bCs/>
        </w:rPr>
        <w:t xml:space="preserve"> </w:t>
      </w:r>
      <w:r w:rsidR="005A1659" w:rsidRPr="001A618B">
        <w:rPr>
          <w:rFonts w:ascii="Arial" w:hAnsi="Arial" w:cs="Arial"/>
          <w:b/>
          <w:bCs/>
        </w:rPr>
        <w:t>30</w:t>
      </w:r>
    </w:p>
    <w:p w14:paraId="2DE4E3F8" w14:textId="039A545E" w:rsidR="0098284C" w:rsidRPr="001A618B" w:rsidRDefault="008D4492" w:rsidP="001A618B">
      <w:pPr>
        <w:tabs>
          <w:tab w:val="left" w:pos="709"/>
          <w:tab w:val="left" w:pos="862"/>
        </w:tabs>
        <w:jc w:val="both"/>
        <w:rPr>
          <w:rFonts w:ascii="Arial" w:hAnsi="Arial" w:cs="Arial"/>
        </w:rPr>
      </w:pPr>
      <w:r>
        <w:rPr>
          <w:rFonts w:ascii="Arial" w:hAnsi="Arial" w:cs="Arial"/>
          <w:b/>
          <w:bCs/>
        </w:rPr>
        <w:tab/>
      </w:r>
      <w:r w:rsidR="00BA60AF" w:rsidRPr="001A618B">
        <w:rPr>
          <w:rFonts w:ascii="Arial" w:hAnsi="Arial" w:cs="Arial"/>
        </w:rPr>
        <w:t>Prevoz</w:t>
      </w:r>
      <w:r w:rsidR="0098284C" w:rsidRPr="001A618B">
        <w:rPr>
          <w:rFonts w:ascii="Arial" w:hAnsi="Arial" w:cs="Arial"/>
        </w:rPr>
        <w:t>nik i putnik mogu izričito i pisanim putem dogovoriti viša ograničenja odgovornosti od onih propisanih u</w:t>
      </w:r>
      <w:r w:rsidR="00685E3A" w:rsidRPr="001A618B">
        <w:rPr>
          <w:rFonts w:ascii="Arial" w:hAnsi="Arial" w:cs="Arial"/>
        </w:rPr>
        <w:t xml:space="preserve"> ovom </w:t>
      </w:r>
      <w:r w:rsidR="00FA3A28" w:rsidRPr="001A618B">
        <w:rPr>
          <w:rFonts w:ascii="Arial" w:hAnsi="Arial" w:cs="Arial"/>
        </w:rPr>
        <w:t>zakonu</w:t>
      </w:r>
      <w:r w:rsidR="00685E3A" w:rsidRPr="001A618B">
        <w:rPr>
          <w:rFonts w:ascii="Arial" w:hAnsi="Arial" w:cs="Arial"/>
        </w:rPr>
        <w:t>.</w:t>
      </w:r>
    </w:p>
    <w:p w14:paraId="1FEF075A" w14:textId="77777777" w:rsidR="006C2743" w:rsidRPr="001A618B" w:rsidRDefault="006C2743" w:rsidP="001A618B">
      <w:pPr>
        <w:tabs>
          <w:tab w:val="left" w:pos="709"/>
          <w:tab w:val="left" w:pos="862"/>
        </w:tabs>
        <w:jc w:val="both"/>
        <w:rPr>
          <w:rFonts w:ascii="Arial" w:hAnsi="Arial" w:cs="Arial"/>
        </w:rPr>
      </w:pPr>
    </w:p>
    <w:p w14:paraId="1928843E" w14:textId="77777777" w:rsidR="00B162A3" w:rsidRPr="001A618B" w:rsidRDefault="00B162A3" w:rsidP="001A618B">
      <w:pPr>
        <w:tabs>
          <w:tab w:val="left" w:pos="709"/>
          <w:tab w:val="left" w:pos="862"/>
        </w:tabs>
        <w:jc w:val="center"/>
        <w:rPr>
          <w:rFonts w:ascii="Arial" w:hAnsi="Arial" w:cs="Arial"/>
          <w:b/>
          <w:bCs/>
        </w:rPr>
      </w:pPr>
      <w:r w:rsidRPr="001A618B">
        <w:rPr>
          <w:rFonts w:ascii="Arial" w:hAnsi="Arial" w:cs="Arial"/>
          <w:b/>
          <w:bCs/>
        </w:rPr>
        <w:t>Obvezno osiguranje odgovornosti</w:t>
      </w:r>
    </w:p>
    <w:p w14:paraId="4265EEA1" w14:textId="445BC892" w:rsidR="00B162A3" w:rsidRPr="001A618B" w:rsidRDefault="00B162A3" w:rsidP="001A618B">
      <w:pPr>
        <w:tabs>
          <w:tab w:val="left" w:pos="709"/>
          <w:tab w:val="left" w:pos="862"/>
        </w:tabs>
        <w:jc w:val="center"/>
        <w:rPr>
          <w:rFonts w:ascii="Arial" w:hAnsi="Arial" w:cs="Arial"/>
          <w:b/>
          <w:bCs/>
        </w:rPr>
      </w:pPr>
      <w:r w:rsidRPr="001A618B">
        <w:rPr>
          <w:rFonts w:ascii="Arial" w:hAnsi="Arial" w:cs="Arial"/>
          <w:b/>
          <w:bCs/>
        </w:rPr>
        <w:t>Član</w:t>
      </w:r>
      <w:r w:rsidR="008870AE" w:rsidRPr="001A618B">
        <w:rPr>
          <w:rFonts w:ascii="Arial" w:hAnsi="Arial" w:cs="Arial"/>
          <w:b/>
          <w:bCs/>
        </w:rPr>
        <w:t xml:space="preserve"> 3</w:t>
      </w:r>
      <w:r w:rsidR="005A1659" w:rsidRPr="001A618B">
        <w:rPr>
          <w:rFonts w:ascii="Arial" w:hAnsi="Arial" w:cs="Arial"/>
          <w:b/>
          <w:bCs/>
        </w:rPr>
        <w:t>1</w:t>
      </w:r>
    </w:p>
    <w:p w14:paraId="14EA8068" w14:textId="52A34E13" w:rsidR="002D282C" w:rsidRPr="001A618B" w:rsidRDefault="008D4492" w:rsidP="001A618B">
      <w:pPr>
        <w:tabs>
          <w:tab w:val="left" w:pos="709"/>
          <w:tab w:val="left" w:pos="862"/>
        </w:tabs>
        <w:jc w:val="both"/>
        <w:rPr>
          <w:rFonts w:ascii="Arial" w:hAnsi="Arial" w:cs="Arial"/>
        </w:rPr>
      </w:pPr>
      <w:r>
        <w:rPr>
          <w:rFonts w:ascii="Arial" w:hAnsi="Arial" w:cs="Arial"/>
        </w:rPr>
        <w:tab/>
      </w:r>
      <w:r w:rsidR="00B162A3" w:rsidRPr="001A618B">
        <w:rPr>
          <w:rFonts w:ascii="Arial" w:hAnsi="Arial" w:cs="Arial"/>
        </w:rPr>
        <w:t xml:space="preserve">Svaki </w:t>
      </w:r>
      <w:r w:rsidR="00BA60AF" w:rsidRPr="001A618B">
        <w:rPr>
          <w:rFonts w:ascii="Arial" w:hAnsi="Arial" w:cs="Arial"/>
        </w:rPr>
        <w:t>prevoz</w:t>
      </w:r>
      <w:r w:rsidR="00B162A3" w:rsidRPr="001A618B">
        <w:rPr>
          <w:rFonts w:ascii="Arial" w:hAnsi="Arial" w:cs="Arial"/>
        </w:rPr>
        <w:t xml:space="preserve">nik koji stvarno obavlja međunarodni </w:t>
      </w:r>
      <w:r w:rsidR="00BA60AF" w:rsidRPr="001A618B">
        <w:rPr>
          <w:rFonts w:ascii="Arial" w:hAnsi="Arial" w:cs="Arial"/>
        </w:rPr>
        <w:t>prevoz</w:t>
      </w:r>
      <w:r w:rsidR="00B162A3" w:rsidRPr="001A618B">
        <w:rPr>
          <w:rFonts w:ascii="Arial" w:hAnsi="Arial" w:cs="Arial"/>
        </w:rPr>
        <w:t xml:space="preserve"> putnika u </w:t>
      </w:r>
      <w:r w:rsidR="009B7793" w:rsidRPr="001A618B">
        <w:rPr>
          <w:rFonts w:ascii="Arial" w:hAnsi="Arial" w:cs="Arial"/>
        </w:rPr>
        <w:t>cjelosti</w:t>
      </w:r>
      <w:r w:rsidR="00B162A3" w:rsidRPr="001A618B">
        <w:rPr>
          <w:rFonts w:ascii="Arial" w:hAnsi="Arial" w:cs="Arial"/>
        </w:rPr>
        <w:t xml:space="preserve"> ili </w:t>
      </w:r>
      <w:r w:rsidR="009B7793" w:rsidRPr="001A618B">
        <w:rPr>
          <w:rFonts w:ascii="Arial" w:hAnsi="Arial" w:cs="Arial"/>
        </w:rPr>
        <w:t>djelimično</w:t>
      </w:r>
      <w:r w:rsidR="00B162A3" w:rsidRPr="001A618B">
        <w:rPr>
          <w:rFonts w:ascii="Arial" w:hAnsi="Arial" w:cs="Arial"/>
        </w:rPr>
        <w:t xml:space="preserve"> brodom upisanim u upisnik brodova Crne Gore koji je </w:t>
      </w:r>
      <w:r w:rsidR="009B7793" w:rsidRPr="001A618B">
        <w:rPr>
          <w:rFonts w:ascii="Arial" w:hAnsi="Arial" w:cs="Arial"/>
        </w:rPr>
        <w:t xml:space="preserve">ovlašćen </w:t>
      </w:r>
      <w:r w:rsidR="00B162A3" w:rsidRPr="001A618B">
        <w:rPr>
          <w:rFonts w:ascii="Arial" w:hAnsi="Arial" w:cs="Arial"/>
        </w:rPr>
        <w:t xml:space="preserve">prevoziti više od 12 putnika, dužan je održavati na snazi osiguranje ili </w:t>
      </w:r>
      <w:r w:rsidR="009B7793" w:rsidRPr="001A618B">
        <w:rPr>
          <w:rFonts w:ascii="Arial" w:hAnsi="Arial" w:cs="Arial"/>
        </w:rPr>
        <w:t>drugu financijsku garanciju</w:t>
      </w:r>
      <w:r w:rsidR="00B162A3" w:rsidRPr="001A618B">
        <w:rPr>
          <w:rFonts w:ascii="Arial" w:hAnsi="Arial" w:cs="Arial"/>
        </w:rPr>
        <w:t>, kao što je garancija banke ili slične financijske institucije, radi pokrića odgovornosti za štetu zbog smrti ili tjelesne ozljede putnika</w:t>
      </w:r>
      <w:r w:rsidR="004B3954" w:rsidRPr="001A618B">
        <w:rPr>
          <w:rFonts w:ascii="Arial" w:hAnsi="Arial" w:cs="Arial"/>
        </w:rPr>
        <w:t xml:space="preserve"> </w:t>
      </w:r>
      <w:r w:rsidR="00115029" w:rsidRPr="001A618B">
        <w:rPr>
          <w:rFonts w:ascii="Arial" w:hAnsi="Arial" w:cs="Arial"/>
        </w:rPr>
        <w:t>usljed</w:t>
      </w:r>
      <w:r w:rsidR="002D282C" w:rsidRPr="001A618B">
        <w:rPr>
          <w:rFonts w:ascii="Arial" w:hAnsi="Arial" w:cs="Arial"/>
        </w:rPr>
        <w:t>:</w:t>
      </w:r>
    </w:p>
    <w:p w14:paraId="4BCD54B4" w14:textId="3A97FB90" w:rsidR="002D282C" w:rsidRPr="001A618B" w:rsidRDefault="002D282C" w:rsidP="001A618B">
      <w:pPr>
        <w:pStyle w:val="ListParagraph"/>
        <w:numPr>
          <w:ilvl w:val="0"/>
          <w:numId w:val="30"/>
        </w:numPr>
        <w:tabs>
          <w:tab w:val="left" w:pos="709"/>
          <w:tab w:val="left" w:pos="862"/>
        </w:tabs>
        <w:spacing w:before="0"/>
        <w:rPr>
          <w:rFonts w:ascii="Arial" w:hAnsi="Arial" w:cs="Arial"/>
        </w:rPr>
      </w:pPr>
      <w:r w:rsidRPr="001A618B">
        <w:rPr>
          <w:rFonts w:ascii="Arial" w:hAnsi="Arial" w:cs="Arial"/>
        </w:rPr>
        <w:t xml:space="preserve">rizika </w:t>
      </w:r>
      <w:r w:rsidR="00C40A8C" w:rsidRPr="001A618B">
        <w:rPr>
          <w:rFonts w:ascii="Arial" w:hAnsi="Arial" w:cs="Arial"/>
        </w:rPr>
        <w:t>različitih od ratnih</w:t>
      </w:r>
      <w:r w:rsidRPr="001A618B">
        <w:rPr>
          <w:rFonts w:ascii="Arial" w:hAnsi="Arial" w:cs="Arial"/>
        </w:rPr>
        <w:t xml:space="preserve"> rizika</w:t>
      </w:r>
      <w:r w:rsidR="00C40A8C" w:rsidRPr="001A618B">
        <w:rPr>
          <w:rFonts w:ascii="Arial" w:hAnsi="Arial" w:cs="Arial"/>
        </w:rPr>
        <w:t xml:space="preserve"> </w:t>
      </w:r>
      <w:r w:rsidR="00B162A3" w:rsidRPr="001A618B">
        <w:rPr>
          <w:rFonts w:ascii="Arial" w:hAnsi="Arial" w:cs="Arial"/>
        </w:rPr>
        <w:t xml:space="preserve">u visini </w:t>
      </w:r>
      <w:r w:rsidR="009B7793" w:rsidRPr="001A618B">
        <w:rPr>
          <w:rFonts w:ascii="Arial" w:hAnsi="Arial" w:cs="Arial"/>
        </w:rPr>
        <w:t xml:space="preserve">iznosa koji </w:t>
      </w:r>
      <w:r w:rsidR="00B162A3" w:rsidRPr="001A618B">
        <w:rPr>
          <w:rFonts w:ascii="Arial" w:hAnsi="Arial" w:cs="Arial"/>
        </w:rPr>
        <w:t xml:space="preserve">odgovara granicama odgovornosti propisanim ovim </w:t>
      </w:r>
      <w:r w:rsidR="009B7793" w:rsidRPr="001A618B">
        <w:rPr>
          <w:rFonts w:ascii="Arial" w:hAnsi="Arial" w:cs="Arial"/>
        </w:rPr>
        <w:t>zakonom</w:t>
      </w:r>
      <w:r w:rsidR="0077113B" w:rsidRPr="001A618B">
        <w:rPr>
          <w:rFonts w:ascii="Arial" w:hAnsi="Arial" w:cs="Arial"/>
        </w:rPr>
        <w:t xml:space="preserve">, </w:t>
      </w:r>
      <w:r w:rsidR="00077059" w:rsidRPr="001A618B">
        <w:rPr>
          <w:rFonts w:ascii="Arial" w:hAnsi="Arial" w:cs="Arial"/>
        </w:rPr>
        <w:t>ali ne manje</w:t>
      </w:r>
      <w:r w:rsidR="00B162A3" w:rsidRPr="001A618B">
        <w:rPr>
          <w:rFonts w:ascii="Arial" w:hAnsi="Arial" w:cs="Arial"/>
        </w:rPr>
        <w:t xml:space="preserve"> od 250 000 obračunskih jedinica po putniku </w:t>
      </w:r>
      <w:r w:rsidR="002D528F" w:rsidRPr="001A618B">
        <w:rPr>
          <w:rFonts w:ascii="Arial" w:hAnsi="Arial" w:cs="Arial"/>
        </w:rPr>
        <w:t>i putovanju</w:t>
      </w:r>
      <w:r w:rsidRPr="001A618B">
        <w:rPr>
          <w:rFonts w:ascii="Arial" w:hAnsi="Arial" w:cs="Arial"/>
        </w:rPr>
        <w:t>;</w:t>
      </w:r>
    </w:p>
    <w:p w14:paraId="0C725AB5" w14:textId="739A9A74" w:rsidR="00755C43" w:rsidRPr="001A618B" w:rsidRDefault="00114709" w:rsidP="001A618B">
      <w:pPr>
        <w:pStyle w:val="ListParagraph"/>
        <w:numPr>
          <w:ilvl w:val="0"/>
          <w:numId w:val="30"/>
        </w:numPr>
        <w:tabs>
          <w:tab w:val="left" w:pos="709"/>
          <w:tab w:val="left" w:pos="862"/>
        </w:tabs>
        <w:spacing w:before="0"/>
        <w:rPr>
          <w:rFonts w:ascii="Arial" w:hAnsi="Arial" w:cs="Arial"/>
        </w:rPr>
      </w:pPr>
      <w:r w:rsidRPr="001A618B">
        <w:rPr>
          <w:rFonts w:ascii="Arial" w:hAnsi="Arial" w:cs="Arial"/>
        </w:rPr>
        <w:lastRenderedPageBreak/>
        <w:t>ratnih rizika</w:t>
      </w:r>
      <w:r w:rsidR="00C7128D" w:rsidRPr="001A618B">
        <w:rPr>
          <w:rFonts w:ascii="Arial" w:hAnsi="Arial" w:cs="Arial"/>
        </w:rPr>
        <w:t xml:space="preserve"> u visini</w:t>
      </w:r>
      <w:r w:rsidR="00755C43" w:rsidRPr="001A618B">
        <w:rPr>
          <w:rFonts w:ascii="Arial" w:hAnsi="Arial" w:cs="Arial"/>
        </w:rPr>
        <w:t xml:space="preserve"> </w:t>
      </w:r>
      <w:r w:rsidR="009B7793" w:rsidRPr="001A618B">
        <w:rPr>
          <w:rFonts w:ascii="Arial" w:hAnsi="Arial" w:cs="Arial"/>
        </w:rPr>
        <w:t xml:space="preserve">iznosa </w:t>
      </w:r>
      <w:r w:rsidR="00755C43" w:rsidRPr="001A618B">
        <w:rPr>
          <w:rFonts w:ascii="Arial" w:hAnsi="Arial" w:cs="Arial"/>
        </w:rPr>
        <w:t>od</w:t>
      </w:r>
      <w:r w:rsidR="00E2494E" w:rsidRPr="001A618B">
        <w:rPr>
          <w:rFonts w:ascii="Arial" w:hAnsi="Arial" w:cs="Arial"/>
        </w:rPr>
        <w:t xml:space="preserve"> najmanje</w:t>
      </w:r>
      <w:r w:rsidRPr="001A618B">
        <w:rPr>
          <w:rFonts w:ascii="Arial" w:hAnsi="Arial" w:cs="Arial"/>
        </w:rPr>
        <w:t>:</w:t>
      </w:r>
    </w:p>
    <w:p w14:paraId="47088C0D" w14:textId="77777777" w:rsidR="00755C43" w:rsidRPr="001A618B" w:rsidRDefault="00114709" w:rsidP="001A618B">
      <w:pPr>
        <w:pStyle w:val="ListParagraph"/>
        <w:numPr>
          <w:ilvl w:val="1"/>
          <w:numId w:val="31"/>
        </w:numPr>
        <w:tabs>
          <w:tab w:val="left" w:pos="709"/>
          <w:tab w:val="left" w:pos="862"/>
        </w:tabs>
        <w:spacing w:before="0"/>
        <w:rPr>
          <w:rFonts w:ascii="Arial" w:hAnsi="Arial" w:cs="Arial"/>
        </w:rPr>
      </w:pPr>
      <w:r w:rsidRPr="001A618B">
        <w:rPr>
          <w:rFonts w:ascii="Arial" w:hAnsi="Arial" w:cs="Arial"/>
        </w:rPr>
        <w:t>250 000 obračunskih jedinica po putniku za svaki pojedini slučaj, ili</w:t>
      </w:r>
    </w:p>
    <w:p w14:paraId="0D7AB64A" w14:textId="0DF33A19" w:rsidR="00114709" w:rsidRPr="001A618B" w:rsidRDefault="00114709" w:rsidP="001A618B">
      <w:pPr>
        <w:pStyle w:val="ListParagraph"/>
        <w:numPr>
          <w:ilvl w:val="1"/>
          <w:numId w:val="31"/>
        </w:numPr>
        <w:tabs>
          <w:tab w:val="left" w:pos="709"/>
          <w:tab w:val="left" w:pos="862"/>
        </w:tabs>
        <w:spacing w:before="0"/>
        <w:rPr>
          <w:rFonts w:ascii="Arial" w:hAnsi="Arial" w:cs="Arial"/>
        </w:rPr>
      </w:pPr>
      <w:r w:rsidRPr="001A618B">
        <w:rPr>
          <w:rFonts w:ascii="Arial" w:hAnsi="Arial" w:cs="Arial"/>
        </w:rPr>
        <w:t>340 milijuna obračunskih jedinica ukupno za brod za svaki pojedini slučaj.</w:t>
      </w:r>
    </w:p>
    <w:p w14:paraId="19B17706" w14:textId="5DF70405" w:rsidR="00114709" w:rsidRPr="001A618B" w:rsidRDefault="008D4492" w:rsidP="001A618B">
      <w:pPr>
        <w:tabs>
          <w:tab w:val="left" w:pos="709"/>
          <w:tab w:val="left" w:pos="862"/>
        </w:tabs>
        <w:jc w:val="both"/>
        <w:rPr>
          <w:rFonts w:ascii="Arial" w:hAnsi="Arial" w:cs="Arial"/>
        </w:rPr>
      </w:pPr>
      <w:r>
        <w:rPr>
          <w:rFonts w:ascii="Arial" w:hAnsi="Arial" w:cs="Arial"/>
        </w:rPr>
        <w:tab/>
      </w:r>
      <w:r w:rsidR="00114709" w:rsidRPr="001A618B">
        <w:rPr>
          <w:rFonts w:ascii="Arial" w:hAnsi="Arial" w:cs="Arial"/>
        </w:rPr>
        <w:t xml:space="preserve">U slučaju da </w:t>
      </w:r>
      <w:r w:rsidR="009B7793" w:rsidRPr="001A618B">
        <w:rPr>
          <w:rFonts w:ascii="Arial" w:hAnsi="Arial" w:cs="Arial"/>
        </w:rPr>
        <w:t xml:space="preserve">zbir </w:t>
      </w:r>
      <w:r w:rsidR="00114709" w:rsidRPr="001A618B">
        <w:rPr>
          <w:rFonts w:ascii="Arial" w:hAnsi="Arial" w:cs="Arial"/>
        </w:rPr>
        <w:t xml:space="preserve">potraživanja pojedinih putnika prelazi iznos od 340 milijuna obračunskih jedinica ukupno po brodu za svaki pojedini slučaj, </w:t>
      </w:r>
      <w:r w:rsidR="00BA60AF" w:rsidRPr="001A618B">
        <w:rPr>
          <w:rFonts w:ascii="Arial" w:hAnsi="Arial" w:cs="Arial"/>
        </w:rPr>
        <w:t>prevoz</w:t>
      </w:r>
      <w:r w:rsidR="00114709" w:rsidRPr="001A618B">
        <w:rPr>
          <w:rFonts w:ascii="Arial" w:hAnsi="Arial" w:cs="Arial"/>
        </w:rPr>
        <w:t xml:space="preserve">nik ima pravo pozvati se na ograničenje odgovornosti u iznosu od 340 milijuna obračunskih jedinica, uvijek pod </w:t>
      </w:r>
      <w:r w:rsidR="004A0D80" w:rsidRPr="001A618B">
        <w:rPr>
          <w:rFonts w:ascii="Arial" w:hAnsi="Arial" w:cs="Arial"/>
        </w:rPr>
        <w:t>uslov</w:t>
      </w:r>
      <w:r w:rsidR="00114709" w:rsidRPr="001A618B">
        <w:rPr>
          <w:rFonts w:ascii="Arial" w:hAnsi="Arial" w:cs="Arial"/>
        </w:rPr>
        <w:t>om:</w:t>
      </w:r>
    </w:p>
    <w:p w14:paraId="71DAD636" w14:textId="0517D70A" w:rsidR="00114709" w:rsidRPr="001A618B" w:rsidRDefault="00114709" w:rsidP="001A618B">
      <w:pPr>
        <w:pStyle w:val="ListParagraph"/>
        <w:numPr>
          <w:ilvl w:val="0"/>
          <w:numId w:val="29"/>
        </w:numPr>
        <w:tabs>
          <w:tab w:val="left" w:pos="709"/>
          <w:tab w:val="left" w:pos="862"/>
        </w:tabs>
        <w:spacing w:before="0"/>
        <w:rPr>
          <w:rFonts w:ascii="Arial" w:hAnsi="Arial" w:cs="Arial"/>
        </w:rPr>
      </w:pPr>
      <w:r w:rsidRPr="001A618B">
        <w:rPr>
          <w:rFonts w:ascii="Arial" w:hAnsi="Arial" w:cs="Arial"/>
        </w:rPr>
        <w:t xml:space="preserve">da se taj iznos raspodijeli između tužitelja </w:t>
      </w:r>
      <w:r w:rsidR="009B7793" w:rsidRPr="001A618B">
        <w:rPr>
          <w:rFonts w:ascii="Arial" w:hAnsi="Arial" w:cs="Arial"/>
        </w:rPr>
        <w:t>s</w:t>
      </w:r>
      <w:r w:rsidRPr="001A618B">
        <w:rPr>
          <w:rFonts w:ascii="Arial" w:hAnsi="Arial" w:cs="Arial"/>
        </w:rPr>
        <w:t>razmjerno njihovim utvrđenim potraživanjima</w:t>
      </w:r>
      <w:r w:rsidR="009B7793" w:rsidRPr="001A618B">
        <w:rPr>
          <w:rFonts w:ascii="Arial" w:hAnsi="Arial" w:cs="Arial"/>
        </w:rPr>
        <w:t>;</w:t>
      </w:r>
    </w:p>
    <w:p w14:paraId="32816D20" w14:textId="0D35BA3C" w:rsidR="002837BA" w:rsidRPr="001A618B" w:rsidRDefault="00114709" w:rsidP="001A618B">
      <w:pPr>
        <w:pStyle w:val="ListParagraph"/>
        <w:numPr>
          <w:ilvl w:val="0"/>
          <w:numId w:val="29"/>
        </w:numPr>
        <w:tabs>
          <w:tab w:val="left" w:pos="709"/>
          <w:tab w:val="left" w:pos="862"/>
        </w:tabs>
        <w:spacing w:before="0"/>
        <w:rPr>
          <w:rFonts w:ascii="Arial" w:hAnsi="Arial" w:cs="Arial"/>
        </w:rPr>
      </w:pPr>
      <w:r w:rsidRPr="001A618B">
        <w:rPr>
          <w:rFonts w:ascii="Arial" w:hAnsi="Arial" w:cs="Arial"/>
        </w:rPr>
        <w:t>da se taj iznos raspodijeli na jedan ili nekoliko djelova između tužitelja koji su poznati u trenutku raspodjele</w:t>
      </w:r>
      <w:r w:rsidR="009B7793" w:rsidRPr="001A618B">
        <w:rPr>
          <w:rFonts w:ascii="Arial" w:hAnsi="Arial" w:cs="Arial"/>
        </w:rPr>
        <w:t>;</w:t>
      </w:r>
      <w:r w:rsidRPr="001A618B">
        <w:rPr>
          <w:rFonts w:ascii="Arial" w:hAnsi="Arial" w:cs="Arial"/>
        </w:rPr>
        <w:t xml:space="preserve"> </w:t>
      </w:r>
    </w:p>
    <w:p w14:paraId="324368B6" w14:textId="7A1C81EE" w:rsidR="00114709" w:rsidRPr="001A618B" w:rsidRDefault="00114709" w:rsidP="001A618B">
      <w:pPr>
        <w:pStyle w:val="ListParagraph"/>
        <w:numPr>
          <w:ilvl w:val="0"/>
          <w:numId w:val="29"/>
        </w:numPr>
        <w:tabs>
          <w:tab w:val="left" w:pos="709"/>
          <w:tab w:val="left" w:pos="862"/>
        </w:tabs>
        <w:spacing w:before="0"/>
        <w:rPr>
          <w:rFonts w:ascii="Arial" w:hAnsi="Arial" w:cs="Arial"/>
        </w:rPr>
      </w:pPr>
      <w:r w:rsidRPr="001A618B">
        <w:rPr>
          <w:rFonts w:ascii="Arial" w:hAnsi="Arial" w:cs="Arial"/>
        </w:rPr>
        <w:t>da raspodjelu tog iznosa obavi osiguravatelj ili sud ili drugo nadležno tijelo kojim se služi osiguravatelj u vezi s</w:t>
      </w:r>
      <w:r w:rsidR="009B7793" w:rsidRPr="001A618B">
        <w:rPr>
          <w:rFonts w:ascii="Arial" w:hAnsi="Arial" w:cs="Arial"/>
        </w:rPr>
        <w:t>a</w:t>
      </w:r>
      <w:r w:rsidRPr="001A618B">
        <w:rPr>
          <w:rFonts w:ascii="Arial" w:hAnsi="Arial" w:cs="Arial"/>
        </w:rPr>
        <w:t xml:space="preserve"> tužbama pokrivenima osiguranjem</w:t>
      </w:r>
      <w:r w:rsidR="009B7793" w:rsidRPr="001A618B">
        <w:rPr>
          <w:rFonts w:ascii="Arial" w:hAnsi="Arial" w:cs="Arial"/>
        </w:rPr>
        <w:t>.</w:t>
      </w:r>
    </w:p>
    <w:p w14:paraId="2B8473AD" w14:textId="68621AD7" w:rsidR="00763682" w:rsidRPr="001A618B" w:rsidRDefault="008D4492" w:rsidP="001A618B">
      <w:pPr>
        <w:tabs>
          <w:tab w:val="left" w:pos="709"/>
          <w:tab w:val="left" w:pos="862"/>
        </w:tabs>
        <w:jc w:val="both"/>
        <w:rPr>
          <w:rFonts w:ascii="Arial" w:hAnsi="Arial" w:cs="Arial"/>
        </w:rPr>
      </w:pPr>
      <w:r>
        <w:rPr>
          <w:rFonts w:ascii="Arial" w:hAnsi="Arial" w:cs="Arial"/>
        </w:rPr>
        <w:tab/>
      </w:r>
      <w:r w:rsidR="00BA60AF" w:rsidRPr="001A618B">
        <w:rPr>
          <w:rFonts w:ascii="Arial" w:hAnsi="Arial" w:cs="Arial"/>
        </w:rPr>
        <w:t>Prevoz</w:t>
      </w:r>
      <w:r w:rsidR="000B01E6" w:rsidRPr="001A618B">
        <w:rPr>
          <w:rFonts w:ascii="Arial" w:hAnsi="Arial" w:cs="Arial"/>
        </w:rPr>
        <w:t xml:space="preserve">nik je dužan </w:t>
      </w:r>
      <w:r w:rsidR="00E2494E" w:rsidRPr="001A618B">
        <w:rPr>
          <w:rFonts w:ascii="Arial" w:hAnsi="Arial" w:cs="Arial"/>
        </w:rPr>
        <w:t xml:space="preserve">održavati na snazi </w:t>
      </w:r>
      <w:r w:rsidR="009F4EB9" w:rsidRPr="001A618B">
        <w:rPr>
          <w:rFonts w:ascii="Arial" w:hAnsi="Arial" w:cs="Arial"/>
        </w:rPr>
        <w:t>osiguranje odgovornosti posebno za pokriće ratnih rizika i rizika koji ni</w:t>
      </w:r>
      <w:r w:rsidR="009B7793" w:rsidRPr="001A618B">
        <w:rPr>
          <w:rFonts w:ascii="Arial" w:hAnsi="Arial" w:cs="Arial"/>
        </w:rPr>
        <w:t>je</w:t>
      </w:r>
      <w:r w:rsidR="009F4EB9" w:rsidRPr="001A618B">
        <w:rPr>
          <w:rFonts w:ascii="Arial" w:hAnsi="Arial" w:cs="Arial"/>
        </w:rPr>
        <w:t>su povezani s</w:t>
      </w:r>
      <w:r w:rsidR="009B7793" w:rsidRPr="001A618B">
        <w:rPr>
          <w:rFonts w:ascii="Arial" w:hAnsi="Arial" w:cs="Arial"/>
        </w:rPr>
        <w:t>a</w:t>
      </w:r>
      <w:r w:rsidR="009F4EB9" w:rsidRPr="001A618B">
        <w:rPr>
          <w:rFonts w:ascii="Arial" w:hAnsi="Arial" w:cs="Arial"/>
        </w:rPr>
        <w:t xml:space="preserve"> ratom.</w:t>
      </w:r>
    </w:p>
    <w:p w14:paraId="0090E68C" w14:textId="16ACA0F2" w:rsidR="000E0242" w:rsidRPr="001A618B" w:rsidRDefault="008D4492" w:rsidP="001A618B">
      <w:pPr>
        <w:tabs>
          <w:tab w:val="left" w:pos="709"/>
          <w:tab w:val="left" w:pos="862"/>
        </w:tabs>
        <w:jc w:val="both"/>
        <w:rPr>
          <w:rFonts w:ascii="Arial" w:hAnsi="Arial" w:cs="Arial"/>
        </w:rPr>
      </w:pPr>
      <w:r>
        <w:rPr>
          <w:rFonts w:ascii="Arial" w:hAnsi="Arial" w:cs="Arial"/>
        </w:rPr>
        <w:tab/>
      </w:r>
      <w:r w:rsidR="009F4EB9" w:rsidRPr="001A618B">
        <w:rPr>
          <w:rFonts w:ascii="Arial" w:hAnsi="Arial" w:cs="Arial"/>
        </w:rPr>
        <w:t xml:space="preserve">Osiguranja iz stava </w:t>
      </w:r>
      <w:r w:rsidR="00763682" w:rsidRPr="001A618B">
        <w:rPr>
          <w:rFonts w:ascii="Arial" w:hAnsi="Arial" w:cs="Arial"/>
        </w:rPr>
        <w:t>5 pružaju različiti osiguratelji.</w:t>
      </w:r>
    </w:p>
    <w:p w14:paraId="3DE84B86" w14:textId="77A71A89" w:rsidR="008A62F2" w:rsidRPr="001A618B" w:rsidRDefault="008D4492" w:rsidP="001A618B">
      <w:pPr>
        <w:tabs>
          <w:tab w:val="left" w:pos="709"/>
          <w:tab w:val="left" w:pos="862"/>
        </w:tabs>
        <w:jc w:val="both"/>
        <w:rPr>
          <w:rFonts w:ascii="Arial" w:hAnsi="Arial" w:cs="Arial"/>
        </w:rPr>
      </w:pPr>
      <w:r>
        <w:rPr>
          <w:rFonts w:ascii="Arial" w:hAnsi="Arial" w:cs="Arial"/>
        </w:rPr>
        <w:tab/>
      </w:r>
      <w:r w:rsidR="008A62F2" w:rsidRPr="001A618B">
        <w:rPr>
          <w:rFonts w:ascii="Arial" w:hAnsi="Arial" w:cs="Arial"/>
        </w:rPr>
        <w:t xml:space="preserve">Ovaj se član ne primjenjuje na </w:t>
      </w:r>
      <w:r w:rsidR="00BA60AF" w:rsidRPr="001A618B">
        <w:rPr>
          <w:rFonts w:ascii="Arial" w:hAnsi="Arial" w:cs="Arial"/>
        </w:rPr>
        <w:t>prevoz</w:t>
      </w:r>
      <w:r w:rsidR="008A62F2" w:rsidRPr="001A618B">
        <w:rPr>
          <w:rFonts w:ascii="Arial" w:hAnsi="Arial" w:cs="Arial"/>
        </w:rPr>
        <w:t xml:space="preserve">nika koji obavlja isključivo plovidbu lučkim područjem kako je </w:t>
      </w:r>
      <w:r w:rsidR="009B7793" w:rsidRPr="001A618B">
        <w:rPr>
          <w:rFonts w:ascii="Arial" w:hAnsi="Arial" w:cs="Arial"/>
        </w:rPr>
        <w:t xml:space="preserve">propisano </w:t>
      </w:r>
      <w:r w:rsidR="004F42B8" w:rsidRPr="001A618B">
        <w:rPr>
          <w:rFonts w:ascii="Arial" w:hAnsi="Arial" w:cs="Arial"/>
        </w:rPr>
        <w:t>zakonom</w:t>
      </w:r>
      <w:r w:rsidR="008A62F2" w:rsidRPr="001A618B">
        <w:rPr>
          <w:rFonts w:ascii="Arial" w:hAnsi="Arial" w:cs="Arial"/>
        </w:rPr>
        <w:t>.</w:t>
      </w:r>
    </w:p>
    <w:p w14:paraId="1E7BB7C5" w14:textId="77777777" w:rsidR="007676FA" w:rsidRPr="001A618B" w:rsidRDefault="007676FA" w:rsidP="001A618B">
      <w:pPr>
        <w:tabs>
          <w:tab w:val="left" w:pos="709"/>
          <w:tab w:val="left" w:pos="862"/>
        </w:tabs>
        <w:jc w:val="both"/>
        <w:rPr>
          <w:rFonts w:ascii="Arial" w:hAnsi="Arial" w:cs="Arial"/>
        </w:rPr>
      </w:pPr>
    </w:p>
    <w:p w14:paraId="10600A66" w14:textId="037E03CE" w:rsidR="007676FA" w:rsidRPr="001A618B" w:rsidRDefault="007676FA" w:rsidP="001A618B">
      <w:pPr>
        <w:tabs>
          <w:tab w:val="left" w:pos="709"/>
          <w:tab w:val="left" w:pos="862"/>
        </w:tabs>
        <w:jc w:val="center"/>
        <w:rPr>
          <w:rFonts w:ascii="Arial" w:hAnsi="Arial" w:cs="Arial"/>
          <w:b/>
          <w:bCs/>
        </w:rPr>
      </w:pPr>
      <w:r w:rsidRPr="001A618B">
        <w:rPr>
          <w:rFonts w:ascii="Arial" w:hAnsi="Arial" w:cs="Arial"/>
          <w:b/>
          <w:bCs/>
        </w:rPr>
        <w:t>Izdavanje potvrde obveznog osiguranja</w:t>
      </w:r>
    </w:p>
    <w:p w14:paraId="74D452D3" w14:textId="4348B89F" w:rsidR="007676FA" w:rsidRPr="001A618B" w:rsidRDefault="007676FA" w:rsidP="001A618B">
      <w:pPr>
        <w:tabs>
          <w:tab w:val="left" w:pos="709"/>
          <w:tab w:val="left" w:pos="862"/>
        </w:tabs>
        <w:jc w:val="center"/>
        <w:rPr>
          <w:rFonts w:ascii="Arial" w:hAnsi="Arial" w:cs="Arial"/>
          <w:b/>
          <w:bCs/>
        </w:rPr>
      </w:pPr>
      <w:r w:rsidRPr="001A618B">
        <w:rPr>
          <w:rFonts w:ascii="Arial" w:hAnsi="Arial" w:cs="Arial"/>
          <w:b/>
          <w:bCs/>
        </w:rPr>
        <w:t>Član</w:t>
      </w:r>
      <w:r w:rsidR="001D2702" w:rsidRPr="001A618B">
        <w:rPr>
          <w:rFonts w:ascii="Arial" w:hAnsi="Arial" w:cs="Arial"/>
          <w:b/>
          <w:bCs/>
        </w:rPr>
        <w:t xml:space="preserve"> 3</w:t>
      </w:r>
      <w:r w:rsidR="005A1659" w:rsidRPr="001A618B">
        <w:rPr>
          <w:rFonts w:ascii="Arial" w:hAnsi="Arial" w:cs="Arial"/>
          <w:b/>
          <w:bCs/>
        </w:rPr>
        <w:t>2</w:t>
      </w:r>
    </w:p>
    <w:p w14:paraId="6FA70517" w14:textId="60B1E391" w:rsidR="00B162A3" w:rsidRPr="001A618B" w:rsidRDefault="008D4492" w:rsidP="001A618B">
      <w:pPr>
        <w:tabs>
          <w:tab w:val="left" w:pos="709"/>
          <w:tab w:val="left" w:pos="862"/>
        </w:tabs>
        <w:jc w:val="both"/>
        <w:rPr>
          <w:rFonts w:ascii="Arial" w:hAnsi="Arial" w:cs="Arial"/>
        </w:rPr>
      </w:pPr>
      <w:r>
        <w:rPr>
          <w:rFonts w:ascii="Arial" w:hAnsi="Arial" w:cs="Arial"/>
          <w:b/>
          <w:bCs/>
        </w:rPr>
        <w:tab/>
      </w:r>
      <w:r w:rsidR="00BA60AF" w:rsidRPr="001A618B">
        <w:rPr>
          <w:rFonts w:ascii="Arial" w:hAnsi="Arial" w:cs="Arial"/>
        </w:rPr>
        <w:t>Prevoz</w:t>
      </w:r>
      <w:r w:rsidR="00B162A3" w:rsidRPr="001A618B">
        <w:rPr>
          <w:rFonts w:ascii="Arial" w:hAnsi="Arial" w:cs="Arial"/>
        </w:rPr>
        <w:t xml:space="preserve">nik iz </w:t>
      </w:r>
      <w:r w:rsidR="007676FA" w:rsidRPr="001A618B">
        <w:rPr>
          <w:rFonts w:ascii="Arial" w:hAnsi="Arial" w:cs="Arial"/>
        </w:rPr>
        <w:t>člana</w:t>
      </w:r>
      <w:r w:rsidR="00AD227E" w:rsidRPr="001A618B">
        <w:rPr>
          <w:rFonts w:ascii="Arial" w:hAnsi="Arial" w:cs="Arial"/>
        </w:rPr>
        <w:t xml:space="preserve"> </w:t>
      </w:r>
      <w:r w:rsidR="008F1DC2" w:rsidRPr="001A618B">
        <w:rPr>
          <w:rFonts w:ascii="Arial" w:hAnsi="Arial" w:cs="Arial"/>
        </w:rPr>
        <w:t>3</w:t>
      </w:r>
      <w:r w:rsidR="004B697D" w:rsidRPr="001A618B">
        <w:rPr>
          <w:rFonts w:ascii="Arial" w:hAnsi="Arial" w:cs="Arial"/>
        </w:rPr>
        <w:t>1</w:t>
      </w:r>
      <w:r w:rsidR="009B7793" w:rsidRPr="001A618B">
        <w:rPr>
          <w:rFonts w:ascii="Arial" w:hAnsi="Arial" w:cs="Arial"/>
        </w:rPr>
        <w:t xml:space="preserve"> ovog zakona</w:t>
      </w:r>
      <w:r w:rsidR="008F1DC2" w:rsidRPr="001A618B">
        <w:rPr>
          <w:rFonts w:ascii="Arial" w:hAnsi="Arial" w:cs="Arial"/>
        </w:rPr>
        <w:t xml:space="preserve"> </w:t>
      </w:r>
      <w:r w:rsidR="00B162A3" w:rsidRPr="001A618B">
        <w:rPr>
          <w:rFonts w:ascii="Arial" w:hAnsi="Arial" w:cs="Arial"/>
        </w:rPr>
        <w:t xml:space="preserve">dužan je zatražiti od </w:t>
      </w:r>
      <w:r w:rsidR="005659B1" w:rsidRPr="001A618B">
        <w:rPr>
          <w:rFonts w:ascii="Arial" w:hAnsi="Arial" w:cs="Arial"/>
        </w:rPr>
        <w:t>organizacione jedinice Ministarstva (u daljem tekstu: Lučka kapetanija)</w:t>
      </w:r>
      <w:r w:rsidR="00B162A3" w:rsidRPr="001A618B">
        <w:rPr>
          <w:rFonts w:ascii="Arial" w:hAnsi="Arial" w:cs="Arial"/>
        </w:rPr>
        <w:t xml:space="preserve">, u kojoj se vodi upisnik brodova u koji je brod upisan, izdavanje potvrde kojom se potvrđuje da su osiguranje ili </w:t>
      </w:r>
      <w:r w:rsidR="005659B1" w:rsidRPr="001A618B">
        <w:rPr>
          <w:rFonts w:ascii="Arial" w:hAnsi="Arial" w:cs="Arial"/>
        </w:rPr>
        <w:t>druga financijskagarancija</w:t>
      </w:r>
      <w:r w:rsidR="00B162A3" w:rsidRPr="001A618B">
        <w:rPr>
          <w:rFonts w:ascii="Arial" w:hAnsi="Arial" w:cs="Arial"/>
        </w:rPr>
        <w:t xml:space="preserve"> na snazi i u skladu s</w:t>
      </w:r>
      <w:r w:rsidR="009B7793" w:rsidRPr="001A618B">
        <w:rPr>
          <w:rFonts w:ascii="Arial" w:hAnsi="Arial" w:cs="Arial"/>
        </w:rPr>
        <w:t>a</w:t>
      </w:r>
      <w:r w:rsidR="00B162A3" w:rsidRPr="001A618B">
        <w:rPr>
          <w:rFonts w:ascii="Arial" w:hAnsi="Arial" w:cs="Arial"/>
        </w:rPr>
        <w:t xml:space="preserve"> odredbama ovog </w:t>
      </w:r>
      <w:r w:rsidR="009B7793" w:rsidRPr="001A618B">
        <w:rPr>
          <w:rFonts w:ascii="Arial" w:hAnsi="Arial" w:cs="Arial"/>
        </w:rPr>
        <w:t>zakona</w:t>
      </w:r>
      <w:r w:rsidR="00B162A3" w:rsidRPr="001A618B">
        <w:rPr>
          <w:rFonts w:ascii="Arial" w:hAnsi="Arial" w:cs="Arial"/>
        </w:rPr>
        <w:t>.</w:t>
      </w:r>
    </w:p>
    <w:p w14:paraId="18D68891" w14:textId="23741DCD" w:rsidR="00B162A3" w:rsidRPr="001A618B" w:rsidRDefault="008D4492" w:rsidP="001A618B">
      <w:pPr>
        <w:tabs>
          <w:tab w:val="left" w:pos="709"/>
          <w:tab w:val="left" w:pos="862"/>
        </w:tabs>
        <w:jc w:val="both"/>
        <w:rPr>
          <w:rFonts w:ascii="Arial" w:hAnsi="Arial" w:cs="Arial"/>
        </w:rPr>
      </w:pPr>
      <w:r>
        <w:rPr>
          <w:rFonts w:ascii="Arial" w:hAnsi="Arial" w:cs="Arial"/>
        </w:rPr>
        <w:tab/>
      </w:r>
      <w:r w:rsidR="0024134D" w:rsidRPr="001A618B">
        <w:rPr>
          <w:rFonts w:ascii="Arial" w:hAnsi="Arial" w:cs="Arial"/>
        </w:rPr>
        <w:t>Oblik</w:t>
      </w:r>
      <w:r w:rsidR="00B162A3" w:rsidRPr="001A618B">
        <w:rPr>
          <w:rFonts w:ascii="Arial" w:hAnsi="Arial" w:cs="Arial"/>
        </w:rPr>
        <w:t xml:space="preserve"> potvrde o održavanju na snazi osiguranja ili </w:t>
      </w:r>
      <w:r w:rsidR="005659B1" w:rsidRPr="001A618B">
        <w:rPr>
          <w:rFonts w:ascii="Arial" w:hAnsi="Arial" w:cs="Arial"/>
        </w:rPr>
        <w:t xml:space="preserve">druge financijske garancije </w:t>
      </w:r>
      <w:r w:rsidR="00D93624" w:rsidRPr="001A618B">
        <w:rPr>
          <w:rFonts w:ascii="Arial" w:hAnsi="Arial" w:cs="Arial"/>
        </w:rPr>
        <w:t xml:space="preserve">i </w:t>
      </w:r>
      <w:r w:rsidR="00CB36CF" w:rsidRPr="001A618B">
        <w:rPr>
          <w:rFonts w:ascii="Arial" w:hAnsi="Arial" w:cs="Arial"/>
        </w:rPr>
        <w:t xml:space="preserve">preporučene </w:t>
      </w:r>
      <w:r w:rsidR="004A0D80" w:rsidRPr="001A618B">
        <w:rPr>
          <w:rFonts w:ascii="Arial" w:hAnsi="Arial" w:cs="Arial"/>
        </w:rPr>
        <w:t>uslov</w:t>
      </w:r>
      <w:r w:rsidR="00CB36CF" w:rsidRPr="001A618B">
        <w:rPr>
          <w:rFonts w:ascii="Arial" w:hAnsi="Arial" w:cs="Arial"/>
        </w:rPr>
        <w:t>e osiguranja</w:t>
      </w:r>
      <w:r w:rsidR="00447F46" w:rsidRPr="001A618B">
        <w:rPr>
          <w:rFonts w:ascii="Arial" w:hAnsi="Arial" w:cs="Arial"/>
        </w:rPr>
        <w:t xml:space="preserve"> rizika za koje postoji obveza osiguranja iz člana </w:t>
      </w:r>
      <w:r w:rsidR="005C6239" w:rsidRPr="001A618B">
        <w:rPr>
          <w:rFonts w:ascii="Arial" w:hAnsi="Arial" w:cs="Arial"/>
        </w:rPr>
        <w:t>3</w:t>
      </w:r>
      <w:r w:rsidR="00757132" w:rsidRPr="001A618B">
        <w:rPr>
          <w:rFonts w:ascii="Arial" w:hAnsi="Arial" w:cs="Arial"/>
        </w:rPr>
        <w:t>1</w:t>
      </w:r>
      <w:r w:rsidR="00B162A3" w:rsidRPr="001A618B">
        <w:rPr>
          <w:rFonts w:ascii="Arial" w:hAnsi="Arial" w:cs="Arial"/>
        </w:rPr>
        <w:t xml:space="preserve"> propisuje </w:t>
      </w:r>
      <w:r w:rsidR="009B7793" w:rsidRPr="001A618B">
        <w:rPr>
          <w:rFonts w:ascii="Arial" w:hAnsi="Arial" w:cs="Arial"/>
        </w:rPr>
        <w:t>organ državne uprave nadležan za poslove pomorstva (u daljem tekstu: Ministarstvo),</w:t>
      </w:r>
      <w:r w:rsidR="00B162A3" w:rsidRPr="001A618B">
        <w:rPr>
          <w:rFonts w:ascii="Arial" w:hAnsi="Arial" w:cs="Arial"/>
        </w:rPr>
        <w:t>.</w:t>
      </w:r>
    </w:p>
    <w:p w14:paraId="6D8ACA4B" w14:textId="77777777" w:rsidR="00B162A3" w:rsidRPr="001A618B" w:rsidRDefault="00B162A3" w:rsidP="001A618B">
      <w:pPr>
        <w:tabs>
          <w:tab w:val="left" w:pos="709"/>
          <w:tab w:val="left" w:pos="862"/>
        </w:tabs>
        <w:jc w:val="both"/>
        <w:rPr>
          <w:rFonts w:ascii="Arial" w:hAnsi="Arial" w:cs="Arial"/>
        </w:rPr>
      </w:pPr>
    </w:p>
    <w:p w14:paraId="007FA0A7" w14:textId="77777777" w:rsidR="00B162A3" w:rsidRPr="001A618B" w:rsidRDefault="00B162A3" w:rsidP="001A618B">
      <w:pPr>
        <w:tabs>
          <w:tab w:val="left" w:pos="709"/>
          <w:tab w:val="left" w:pos="862"/>
        </w:tabs>
        <w:jc w:val="center"/>
        <w:rPr>
          <w:rFonts w:ascii="Arial" w:hAnsi="Arial" w:cs="Arial"/>
          <w:b/>
          <w:bCs/>
        </w:rPr>
      </w:pPr>
      <w:r w:rsidRPr="001A618B">
        <w:rPr>
          <w:rFonts w:ascii="Arial" w:hAnsi="Arial" w:cs="Arial"/>
          <w:b/>
          <w:bCs/>
        </w:rPr>
        <w:t>Actio directa</w:t>
      </w:r>
    </w:p>
    <w:p w14:paraId="3B42CE75" w14:textId="32D090BE" w:rsidR="00B162A3" w:rsidRPr="001A618B" w:rsidRDefault="001D2702" w:rsidP="001A618B">
      <w:pPr>
        <w:tabs>
          <w:tab w:val="left" w:pos="709"/>
          <w:tab w:val="left" w:pos="862"/>
        </w:tabs>
        <w:jc w:val="center"/>
        <w:rPr>
          <w:rFonts w:ascii="Arial" w:hAnsi="Arial" w:cs="Arial"/>
          <w:b/>
          <w:bCs/>
        </w:rPr>
      </w:pPr>
      <w:r w:rsidRPr="001A618B">
        <w:rPr>
          <w:rFonts w:ascii="Arial" w:hAnsi="Arial" w:cs="Arial"/>
          <w:b/>
          <w:bCs/>
        </w:rPr>
        <w:t>Č</w:t>
      </w:r>
      <w:r w:rsidR="00B162A3" w:rsidRPr="001A618B">
        <w:rPr>
          <w:rFonts w:ascii="Arial" w:hAnsi="Arial" w:cs="Arial"/>
          <w:b/>
          <w:bCs/>
        </w:rPr>
        <w:t>lan</w:t>
      </w:r>
      <w:r w:rsidRPr="001A618B">
        <w:rPr>
          <w:rFonts w:ascii="Arial" w:hAnsi="Arial" w:cs="Arial"/>
          <w:b/>
          <w:bCs/>
        </w:rPr>
        <w:t xml:space="preserve"> 3</w:t>
      </w:r>
      <w:r w:rsidR="005A1659" w:rsidRPr="001A618B">
        <w:rPr>
          <w:rFonts w:ascii="Arial" w:hAnsi="Arial" w:cs="Arial"/>
          <w:b/>
          <w:bCs/>
        </w:rPr>
        <w:t>3</w:t>
      </w:r>
    </w:p>
    <w:p w14:paraId="0011A973" w14:textId="38A7F912" w:rsidR="00B162A3" w:rsidRPr="001A618B" w:rsidRDefault="008D4492" w:rsidP="001A618B">
      <w:pPr>
        <w:tabs>
          <w:tab w:val="left" w:pos="709"/>
          <w:tab w:val="left" w:pos="862"/>
        </w:tabs>
        <w:jc w:val="both"/>
        <w:rPr>
          <w:rFonts w:ascii="Arial" w:hAnsi="Arial" w:cs="Arial"/>
        </w:rPr>
      </w:pPr>
      <w:r>
        <w:rPr>
          <w:rFonts w:ascii="Arial" w:hAnsi="Arial" w:cs="Arial"/>
        </w:rPr>
        <w:tab/>
      </w:r>
      <w:r w:rsidR="00B162A3" w:rsidRPr="001A618B">
        <w:rPr>
          <w:rFonts w:ascii="Arial" w:hAnsi="Arial" w:cs="Arial"/>
        </w:rPr>
        <w:t>Tužba na naknadu štete obuhvaćene obveznim osiguranjem ili drug</w:t>
      </w:r>
      <w:r w:rsidR="005659B1" w:rsidRPr="001A618B">
        <w:rPr>
          <w:rFonts w:ascii="Arial" w:hAnsi="Arial" w:cs="Arial"/>
        </w:rPr>
        <w:t>om finansijskom garancijom</w:t>
      </w:r>
      <w:r w:rsidR="00B162A3" w:rsidRPr="001A618B">
        <w:rPr>
          <w:rFonts w:ascii="Arial" w:hAnsi="Arial" w:cs="Arial"/>
        </w:rPr>
        <w:t>u skladu s</w:t>
      </w:r>
      <w:r w:rsidR="005659B1" w:rsidRPr="001A618B">
        <w:rPr>
          <w:rFonts w:ascii="Arial" w:hAnsi="Arial" w:cs="Arial"/>
        </w:rPr>
        <w:t>a</w:t>
      </w:r>
      <w:r w:rsidR="00B162A3" w:rsidRPr="001A618B">
        <w:rPr>
          <w:rFonts w:ascii="Arial" w:hAnsi="Arial" w:cs="Arial"/>
        </w:rPr>
        <w:t xml:space="preserve"> članom </w:t>
      </w:r>
      <w:r w:rsidR="00A73F5F" w:rsidRPr="001A618B">
        <w:rPr>
          <w:rFonts w:ascii="Arial" w:hAnsi="Arial" w:cs="Arial"/>
        </w:rPr>
        <w:t>3</w:t>
      </w:r>
      <w:r w:rsidR="00757132" w:rsidRPr="001A618B">
        <w:rPr>
          <w:rFonts w:ascii="Arial" w:hAnsi="Arial" w:cs="Arial"/>
        </w:rPr>
        <w:t>1</w:t>
      </w:r>
      <w:r w:rsidR="00A73F5F" w:rsidRPr="001A618B">
        <w:rPr>
          <w:rFonts w:ascii="Arial" w:hAnsi="Arial" w:cs="Arial"/>
        </w:rPr>
        <w:t xml:space="preserve"> </w:t>
      </w:r>
      <w:r w:rsidR="005659B1" w:rsidRPr="001A618B">
        <w:rPr>
          <w:rFonts w:ascii="Arial" w:hAnsi="Arial" w:cs="Arial"/>
        </w:rPr>
        <w:t xml:space="preserve">ovog zakona </w:t>
      </w:r>
      <w:r w:rsidR="00B162A3" w:rsidRPr="001A618B">
        <w:rPr>
          <w:rFonts w:ascii="Arial" w:hAnsi="Arial" w:cs="Arial"/>
        </w:rPr>
        <w:t xml:space="preserve">može se pokrenuti </w:t>
      </w:r>
      <w:r w:rsidR="005659B1" w:rsidRPr="001A618B">
        <w:rPr>
          <w:rFonts w:ascii="Arial" w:hAnsi="Arial" w:cs="Arial"/>
        </w:rPr>
        <w:t xml:space="preserve">direktno </w:t>
      </w:r>
      <w:r w:rsidR="00B162A3" w:rsidRPr="001A618B">
        <w:rPr>
          <w:rFonts w:ascii="Arial" w:hAnsi="Arial" w:cs="Arial"/>
        </w:rPr>
        <w:t>protiv osiguravatelja ili drug</w:t>
      </w:r>
      <w:r w:rsidR="005659B1" w:rsidRPr="001A618B">
        <w:rPr>
          <w:rFonts w:ascii="Arial" w:hAnsi="Arial" w:cs="Arial"/>
        </w:rPr>
        <w:t xml:space="preserve">og lica koje </w:t>
      </w:r>
      <w:r w:rsidR="00B162A3" w:rsidRPr="001A618B">
        <w:rPr>
          <w:rFonts w:ascii="Arial" w:hAnsi="Arial" w:cs="Arial"/>
        </w:rPr>
        <w:t>daje financijsk</w:t>
      </w:r>
      <w:r w:rsidR="005659B1" w:rsidRPr="001A618B">
        <w:rPr>
          <w:rFonts w:ascii="Arial" w:hAnsi="Arial" w:cs="Arial"/>
        </w:rPr>
        <w:t>u garanciju</w:t>
      </w:r>
      <w:r w:rsidR="00B162A3" w:rsidRPr="001A618B">
        <w:rPr>
          <w:rFonts w:ascii="Arial" w:hAnsi="Arial" w:cs="Arial"/>
        </w:rPr>
        <w:t>.</w:t>
      </w:r>
    </w:p>
    <w:p w14:paraId="409E52E8" w14:textId="1F0AF8D7" w:rsidR="00B162A3" w:rsidRPr="001A618B" w:rsidRDefault="008D4492" w:rsidP="001A618B">
      <w:pPr>
        <w:tabs>
          <w:tab w:val="left" w:pos="709"/>
          <w:tab w:val="left" w:pos="862"/>
        </w:tabs>
        <w:jc w:val="both"/>
        <w:rPr>
          <w:rFonts w:ascii="Arial" w:hAnsi="Arial" w:cs="Arial"/>
        </w:rPr>
      </w:pPr>
      <w:r>
        <w:rPr>
          <w:rFonts w:ascii="Arial" w:hAnsi="Arial" w:cs="Arial"/>
        </w:rPr>
        <w:tab/>
      </w:r>
      <w:r w:rsidR="00B162A3" w:rsidRPr="001A618B">
        <w:rPr>
          <w:rFonts w:ascii="Arial" w:hAnsi="Arial" w:cs="Arial"/>
        </w:rPr>
        <w:t xml:space="preserve">Osiguratelj odgovornosti </w:t>
      </w:r>
      <w:r w:rsidR="00BA60AF" w:rsidRPr="001A618B">
        <w:rPr>
          <w:rFonts w:ascii="Arial" w:hAnsi="Arial" w:cs="Arial"/>
        </w:rPr>
        <w:t>prevoz</w:t>
      </w:r>
      <w:r w:rsidR="00B162A3" w:rsidRPr="001A618B">
        <w:rPr>
          <w:rFonts w:ascii="Arial" w:hAnsi="Arial" w:cs="Arial"/>
        </w:rPr>
        <w:t xml:space="preserve">nika ili </w:t>
      </w:r>
      <w:r w:rsidR="005659B1" w:rsidRPr="001A618B">
        <w:rPr>
          <w:rFonts w:ascii="Arial" w:hAnsi="Arial" w:cs="Arial"/>
        </w:rPr>
        <w:t xml:space="preserve">drugo </w:t>
      </w:r>
      <w:r w:rsidR="0036648E" w:rsidRPr="001A618B">
        <w:rPr>
          <w:rFonts w:ascii="Arial" w:hAnsi="Arial" w:cs="Arial"/>
        </w:rPr>
        <w:t>lice</w:t>
      </w:r>
      <w:r w:rsidR="00B162A3" w:rsidRPr="001A618B">
        <w:rPr>
          <w:rFonts w:ascii="Arial" w:hAnsi="Arial" w:cs="Arial"/>
        </w:rPr>
        <w:t xml:space="preserve"> koja daje </w:t>
      </w:r>
      <w:r w:rsidR="005659B1" w:rsidRPr="001A618B">
        <w:rPr>
          <w:rFonts w:ascii="Arial" w:hAnsi="Arial" w:cs="Arial"/>
        </w:rPr>
        <w:t xml:space="preserve">financijsku garanciju </w:t>
      </w:r>
      <w:r w:rsidR="00B162A3" w:rsidRPr="001A618B">
        <w:rPr>
          <w:rFonts w:ascii="Arial" w:hAnsi="Arial" w:cs="Arial"/>
        </w:rPr>
        <w:t xml:space="preserve">zadržava pravo na ograničenje odgovornosti iz člana </w:t>
      </w:r>
      <w:r w:rsidR="007F01FB" w:rsidRPr="001A618B">
        <w:rPr>
          <w:rFonts w:ascii="Arial" w:hAnsi="Arial" w:cs="Arial"/>
        </w:rPr>
        <w:t>3</w:t>
      </w:r>
      <w:r w:rsidR="00757132" w:rsidRPr="001A618B">
        <w:rPr>
          <w:rFonts w:ascii="Arial" w:hAnsi="Arial" w:cs="Arial"/>
        </w:rPr>
        <w:t>1</w:t>
      </w:r>
      <w:r w:rsidR="005659B1" w:rsidRPr="001A618B">
        <w:rPr>
          <w:rFonts w:ascii="Arial" w:hAnsi="Arial" w:cs="Arial"/>
        </w:rPr>
        <w:t xml:space="preserve"> ovog zakona</w:t>
      </w:r>
      <w:r w:rsidR="00B162A3" w:rsidRPr="001A618B">
        <w:rPr>
          <w:rFonts w:ascii="Arial" w:hAnsi="Arial" w:cs="Arial"/>
        </w:rPr>
        <w:t xml:space="preserve">, čak i ako </w:t>
      </w:r>
      <w:r w:rsidR="00BA60AF" w:rsidRPr="001A618B">
        <w:rPr>
          <w:rFonts w:ascii="Arial" w:hAnsi="Arial" w:cs="Arial"/>
        </w:rPr>
        <w:t>prevoz</w:t>
      </w:r>
      <w:r w:rsidR="00B162A3" w:rsidRPr="001A618B">
        <w:rPr>
          <w:rFonts w:ascii="Arial" w:hAnsi="Arial" w:cs="Arial"/>
        </w:rPr>
        <w:t xml:space="preserve">nik ili stvarni </w:t>
      </w:r>
      <w:r w:rsidR="00BA60AF" w:rsidRPr="001A618B">
        <w:rPr>
          <w:rFonts w:ascii="Arial" w:hAnsi="Arial" w:cs="Arial"/>
        </w:rPr>
        <w:t>prevoz</w:t>
      </w:r>
      <w:r w:rsidR="00B162A3" w:rsidRPr="001A618B">
        <w:rPr>
          <w:rFonts w:ascii="Arial" w:hAnsi="Arial" w:cs="Arial"/>
        </w:rPr>
        <w:t xml:space="preserve">nik </w:t>
      </w:r>
      <w:r w:rsidR="004C18B9" w:rsidRPr="001A618B">
        <w:rPr>
          <w:rFonts w:ascii="Arial" w:hAnsi="Arial" w:cs="Arial"/>
        </w:rPr>
        <w:t>izgubi</w:t>
      </w:r>
      <w:r w:rsidR="00B162A3" w:rsidRPr="001A618B">
        <w:rPr>
          <w:rFonts w:ascii="Arial" w:hAnsi="Arial" w:cs="Arial"/>
        </w:rPr>
        <w:t xml:space="preserve"> pravo na ograničenje odgovornosti. </w:t>
      </w:r>
    </w:p>
    <w:p w14:paraId="14DF559E" w14:textId="02F906A8" w:rsidR="00B162A3" w:rsidRPr="001A618B" w:rsidRDefault="008D4492" w:rsidP="001A618B">
      <w:pPr>
        <w:tabs>
          <w:tab w:val="left" w:pos="709"/>
          <w:tab w:val="left" w:pos="862"/>
        </w:tabs>
        <w:jc w:val="both"/>
        <w:rPr>
          <w:rFonts w:ascii="Arial" w:hAnsi="Arial" w:cs="Arial"/>
        </w:rPr>
      </w:pPr>
      <w:r>
        <w:rPr>
          <w:rFonts w:ascii="Arial" w:hAnsi="Arial" w:cs="Arial"/>
        </w:rPr>
        <w:tab/>
      </w:r>
      <w:r w:rsidR="00B162A3" w:rsidRPr="001A618B">
        <w:rPr>
          <w:rFonts w:ascii="Arial" w:hAnsi="Arial" w:cs="Arial"/>
        </w:rPr>
        <w:t xml:space="preserve">Tuženik može isticati prigovore (osim stečaja ili likvidacije) na koja bi </w:t>
      </w:r>
      <w:r w:rsidR="00BA60AF" w:rsidRPr="001A618B">
        <w:rPr>
          <w:rFonts w:ascii="Arial" w:hAnsi="Arial" w:cs="Arial"/>
        </w:rPr>
        <w:t>prevoz</w:t>
      </w:r>
      <w:r w:rsidR="00B162A3" w:rsidRPr="001A618B">
        <w:rPr>
          <w:rFonts w:ascii="Arial" w:hAnsi="Arial" w:cs="Arial"/>
        </w:rPr>
        <w:t xml:space="preserve">nik imao pravo u skladu s ovim </w:t>
      </w:r>
      <w:r w:rsidR="005659B1" w:rsidRPr="001A618B">
        <w:rPr>
          <w:rFonts w:ascii="Arial" w:hAnsi="Arial" w:cs="Arial"/>
        </w:rPr>
        <w:t>zakonom</w:t>
      </w:r>
      <w:r w:rsidR="00B162A3" w:rsidRPr="001A618B">
        <w:rPr>
          <w:rFonts w:ascii="Arial" w:hAnsi="Arial" w:cs="Arial"/>
        </w:rPr>
        <w:t>, uključujući prigovor da je šteta nastala zbog namjerne greške osiguranika.</w:t>
      </w:r>
    </w:p>
    <w:p w14:paraId="56E44C83" w14:textId="26811780" w:rsidR="00B162A3" w:rsidRPr="001A618B" w:rsidRDefault="008D4492" w:rsidP="001A618B">
      <w:pPr>
        <w:tabs>
          <w:tab w:val="left" w:pos="709"/>
          <w:tab w:val="left" w:pos="862"/>
        </w:tabs>
        <w:jc w:val="both"/>
        <w:rPr>
          <w:rFonts w:ascii="Arial" w:hAnsi="Arial" w:cs="Arial"/>
        </w:rPr>
      </w:pPr>
      <w:r>
        <w:rPr>
          <w:rFonts w:ascii="Arial" w:hAnsi="Arial" w:cs="Arial"/>
        </w:rPr>
        <w:tab/>
      </w:r>
      <w:r w:rsidR="00B162A3" w:rsidRPr="001A618B">
        <w:rPr>
          <w:rFonts w:ascii="Arial" w:hAnsi="Arial" w:cs="Arial"/>
        </w:rPr>
        <w:t>Tuženik nema pravo isticati druge prigovore na koje bi mogao imati pravo u postupcima koje pokreće osiguranik protiv tuženika.</w:t>
      </w:r>
    </w:p>
    <w:p w14:paraId="44DD6239" w14:textId="416F5362" w:rsidR="00B162A3" w:rsidRPr="001A618B" w:rsidRDefault="008D4492" w:rsidP="001A618B">
      <w:pPr>
        <w:tabs>
          <w:tab w:val="left" w:pos="709"/>
          <w:tab w:val="left" w:pos="862"/>
        </w:tabs>
        <w:jc w:val="both"/>
        <w:rPr>
          <w:rFonts w:ascii="Arial" w:hAnsi="Arial" w:cs="Arial"/>
        </w:rPr>
      </w:pPr>
      <w:r>
        <w:rPr>
          <w:rFonts w:ascii="Arial" w:hAnsi="Arial" w:cs="Arial"/>
        </w:rPr>
        <w:tab/>
      </w:r>
      <w:r w:rsidR="00B162A3" w:rsidRPr="001A618B">
        <w:rPr>
          <w:rFonts w:ascii="Arial" w:hAnsi="Arial" w:cs="Arial"/>
        </w:rPr>
        <w:t xml:space="preserve">Tuženik u svakom slučaju ima pravo zahtijevati da </w:t>
      </w:r>
      <w:r w:rsidR="00BA60AF" w:rsidRPr="001A618B">
        <w:rPr>
          <w:rFonts w:ascii="Arial" w:hAnsi="Arial" w:cs="Arial"/>
        </w:rPr>
        <w:t>prevoz</w:t>
      </w:r>
      <w:r w:rsidR="00B162A3" w:rsidRPr="001A618B">
        <w:rPr>
          <w:rFonts w:ascii="Arial" w:hAnsi="Arial" w:cs="Arial"/>
        </w:rPr>
        <w:t xml:space="preserve">nik i stvarni </w:t>
      </w:r>
      <w:r w:rsidR="00BA60AF" w:rsidRPr="001A618B">
        <w:rPr>
          <w:rFonts w:ascii="Arial" w:hAnsi="Arial" w:cs="Arial"/>
        </w:rPr>
        <w:t>prevoz</w:t>
      </w:r>
      <w:r w:rsidR="00B162A3" w:rsidRPr="001A618B">
        <w:rPr>
          <w:rFonts w:ascii="Arial" w:hAnsi="Arial" w:cs="Arial"/>
        </w:rPr>
        <w:t xml:space="preserve">nik </w:t>
      </w:r>
      <w:r w:rsidR="005659B1" w:rsidRPr="001A618B">
        <w:rPr>
          <w:rFonts w:ascii="Arial" w:hAnsi="Arial" w:cs="Arial"/>
        </w:rPr>
        <w:t xml:space="preserve">učestvuje </w:t>
      </w:r>
      <w:r w:rsidR="00B162A3" w:rsidRPr="001A618B">
        <w:rPr>
          <w:rFonts w:ascii="Arial" w:hAnsi="Arial" w:cs="Arial"/>
        </w:rPr>
        <w:t>u postupku.</w:t>
      </w:r>
    </w:p>
    <w:p w14:paraId="6398C673" w14:textId="77777777" w:rsidR="00550A8E" w:rsidRPr="001A618B" w:rsidRDefault="00550A8E" w:rsidP="001A618B">
      <w:pPr>
        <w:tabs>
          <w:tab w:val="left" w:pos="709"/>
          <w:tab w:val="left" w:pos="862"/>
        </w:tabs>
        <w:rPr>
          <w:rFonts w:ascii="Arial" w:hAnsi="Arial" w:cs="Arial"/>
          <w:b/>
          <w:bCs/>
        </w:rPr>
      </w:pPr>
    </w:p>
    <w:p w14:paraId="052C97A9" w14:textId="77777777" w:rsidR="00550A8E" w:rsidRPr="001A618B" w:rsidRDefault="00550A8E" w:rsidP="001A618B">
      <w:pPr>
        <w:tabs>
          <w:tab w:val="left" w:pos="709"/>
          <w:tab w:val="left" w:pos="862"/>
        </w:tabs>
        <w:jc w:val="center"/>
        <w:rPr>
          <w:rFonts w:ascii="Arial" w:hAnsi="Arial" w:cs="Arial"/>
          <w:b/>
          <w:bCs/>
        </w:rPr>
      </w:pPr>
      <w:r w:rsidRPr="001A618B">
        <w:rPr>
          <w:rFonts w:ascii="Arial" w:hAnsi="Arial" w:cs="Arial"/>
          <w:b/>
          <w:bCs/>
        </w:rPr>
        <w:t>Gubitak prava na ograničenje odgovornosti</w:t>
      </w:r>
    </w:p>
    <w:p w14:paraId="1AC2EA0B" w14:textId="69A1DEA6" w:rsidR="00550A8E" w:rsidRPr="001A618B" w:rsidRDefault="00550A8E" w:rsidP="001A618B">
      <w:pPr>
        <w:tabs>
          <w:tab w:val="left" w:pos="709"/>
          <w:tab w:val="left" w:pos="862"/>
        </w:tabs>
        <w:jc w:val="center"/>
        <w:rPr>
          <w:rFonts w:ascii="Arial" w:hAnsi="Arial" w:cs="Arial"/>
          <w:b/>
          <w:bCs/>
        </w:rPr>
      </w:pPr>
      <w:r w:rsidRPr="001A618B">
        <w:rPr>
          <w:rFonts w:ascii="Arial" w:hAnsi="Arial" w:cs="Arial"/>
          <w:b/>
          <w:bCs/>
        </w:rPr>
        <w:t>Član</w:t>
      </w:r>
      <w:r w:rsidR="001D2702" w:rsidRPr="001A618B">
        <w:rPr>
          <w:rFonts w:ascii="Arial" w:hAnsi="Arial" w:cs="Arial"/>
          <w:b/>
          <w:bCs/>
        </w:rPr>
        <w:t xml:space="preserve"> 3</w:t>
      </w:r>
      <w:r w:rsidR="005A1659" w:rsidRPr="001A618B">
        <w:rPr>
          <w:rFonts w:ascii="Arial" w:hAnsi="Arial" w:cs="Arial"/>
          <w:b/>
          <w:bCs/>
        </w:rPr>
        <w:t>4</w:t>
      </w:r>
    </w:p>
    <w:p w14:paraId="0FAEAC31" w14:textId="66DEA4D3" w:rsidR="00550A8E" w:rsidRPr="001A618B" w:rsidRDefault="008D4492" w:rsidP="001A618B">
      <w:pPr>
        <w:tabs>
          <w:tab w:val="left" w:pos="709"/>
          <w:tab w:val="left" w:pos="862"/>
        </w:tabs>
        <w:jc w:val="both"/>
        <w:rPr>
          <w:rFonts w:ascii="Arial" w:hAnsi="Arial" w:cs="Arial"/>
        </w:rPr>
      </w:pPr>
      <w:r>
        <w:rPr>
          <w:rFonts w:ascii="Arial" w:hAnsi="Arial" w:cs="Arial"/>
        </w:rPr>
        <w:tab/>
      </w:r>
      <w:r w:rsidR="00BA60AF" w:rsidRPr="001A618B">
        <w:rPr>
          <w:rFonts w:ascii="Arial" w:hAnsi="Arial" w:cs="Arial"/>
        </w:rPr>
        <w:t>Prevoz</w:t>
      </w:r>
      <w:r w:rsidR="00550A8E" w:rsidRPr="001A618B">
        <w:rPr>
          <w:rFonts w:ascii="Arial" w:hAnsi="Arial" w:cs="Arial"/>
        </w:rPr>
        <w:t xml:space="preserve">nik gubi pravo da se koristi ograničenjem odgovornosti </w:t>
      </w:r>
      <w:r w:rsidR="00757132" w:rsidRPr="001A618B">
        <w:rPr>
          <w:rFonts w:ascii="Arial" w:hAnsi="Arial" w:cs="Arial"/>
        </w:rPr>
        <w:t xml:space="preserve">propisanim ovim </w:t>
      </w:r>
      <w:r w:rsidR="005659B1" w:rsidRPr="001A618B">
        <w:rPr>
          <w:rFonts w:ascii="Arial" w:hAnsi="Arial" w:cs="Arial"/>
        </w:rPr>
        <w:t xml:space="preserve">zakonom </w:t>
      </w:r>
      <w:r w:rsidR="00550A8E" w:rsidRPr="001A618B">
        <w:rPr>
          <w:rFonts w:ascii="Arial" w:hAnsi="Arial" w:cs="Arial"/>
        </w:rPr>
        <w:t xml:space="preserve">ako se dokaže da je šteta nastala zbog radnje ili propusta </w:t>
      </w:r>
      <w:r w:rsidR="005659B1" w:rsidRPr="001A618B">
        <w:rPr>
          <w:rFonts w:ascii="Arial" w:hAnsi="Arial" w:cs="Arial"/>
        </w:rPr>
        <w:t xml:space="preserve">koje </w:t>
      </w:r>
      <w:r w:rsidR="00550A8E" w:rsidRPr="001A618B">
        <w:rPr>
          <w:rFonts w:ascii="Arial" w:hAnsi="Arial" w:cs="Arial"/>
        </w:rPr>
        <w:t xml:space="preserve">je </w:t>
      </w:r>
      <w:r w:rsidR="00BA60AF" w:rsidRPr="001A618B">
        <w:rPr>
          <w:rFonts w:ascii="Arial" w:hAnsi="Arial" w:cs="Arial"/>
        </w:rPr>
        <w:t>prevoz</w:t>
      </w:r>
      <w:r w:rsidR="00550A8E" w:rsidRPr="001A618B">
        <w:rPr>
          <w:rFonts w:ascii="Arial" w:hAnsi="Arial" w:cs="Arial"/>
        </w:rPr>
        <w:t xml:space="preserve">nik učinio, bilo u namjeri da </w:t>
      </w:r>
      <w:r w:rsidR="005659B1" w:rsidRPr="001A618B">
        <w:rPr>
          <w:rFonts w:ascii="Arial" w:hAnsi="Arial" w:cs="Arial"/>
        </w:rPr>
        <w:t>pr</w:t>
      </w:r>
      <w:r w:rsidR="00550A8E" w:rsidRPr="001A618B">
        <w:rPr>
          <w:rFonts w:ascii="Arial" w:hAnsi="Arial" w:cs="Arial"/>
        </w:rPr>
        <w:t>uzrokuje štetu bilo bezobzirno znajući da bi šteta vjerojatno mogla nastati.</w:t>
      </w:r>
    </w:p>
    <w:p w14:paraId="286A0485" w14:textId="066624C6" w:rsidR="00590E3D" w:rsidRPr="001A618B" w:rsidRDefault="008D4492" w:rsidP="001A618B">
      <w:pPr>
        <w:tabs>
          <w:tab w:val="left" w:pos="709"/>
          <w:tab w:val="left" w:pos="862"/>
        </w:tabs>
        <w:jc w:val="both"/>
        <w:rPr>
          <w:rFonts w:ascii="Arial" w:hAnsi="Arial" w:cs="Arial"/>
        </w:rPr>
      </w:pPr>
      <w:r>
        <w:rPr>
          <w:rFonts w:ascii="Arial" w:hAnsi="Arial" w:cs="Arial"/>
        </w:rPr>
        <w:tab/>
      </w:r>
      <w:r w:rsidR="00590E3D" w:rsidRPr="001A618B">
        <w:rPr>
          <w:rFonts w:ascii="Arial" w:hAnsi="Arial" w:cs="Arial"/>
        </w:rPr>
        <w:t xml:space="preserve">Odredbe </w:t>
      </w:r>
      <w:r w:rsidR="004A0D80" w:rsidRPr="001A618B">
        <w:rPr>
          <w:rFonts w:ascii="Arial" w:hAnsi="Arial" w:cs="Arial"/>
        </w:rPr>
        <w:t>stava</w:t>
      </w:r>
      <w:r w:rsidR="00590E3D" w:rsidRPr="001A618B">
        <w:rPr>
          <w:rFonts w:ascii="Arial" w:hAnsi="Arial" w:cs="Arial"/>
        </w:rPr>
        <w:t xml:space="preserve"> 1 </w:t>
      </w:r>
      <w:r w:rsidR="005659B1" w:rsidRPr="001A618B">
        <w:rPr>
          <w:rFonts w:ascii="Arial" w:hAnsi="Arial" w:cs="Arial"/>
        </w:rPr>
        <w:t xml:space="preserve">ovog člana </w:t>
      </w:r>
      <w:r w:rsidR="00590E3D" w:rsidRPr="001A618B">
        <w:rPr>
          <w:rFonts w:ascii="Arial" w:hAnsi="Arial" w:cs="Arial"/>
        </w:rPr>
        <w:t>primjenjuju se i na ostal</w:t>
      </w:r>
      <w:r w:rsidR="005659B1" w:rsidRPr="001A618B">
        <w:rPr>
          <w:rFonts w:ascii="Arial" w:hAnsi="Arial" w:cs="Arial"/>
        </w:rPr>
        <w:t xml:space="preserve">a lica koja na osnovu </w:t>
      </w:r>
      <w:r w:rsidR="00590E3D" w:rsidRPr="001A618B">
        <w:rPr>
          <w:rFonts w:ascii="Arial" w:hAnsi="Arial" w:cs="Arial"/>
        </w:rPr>
        <w:t xml:space="preserve">ovog </w:t>
      </w:r>
      <w:r w:rsidR="005659B1" w:rsidRPr="001A618B">
        <w:rPr>
          <w:rFonts w:ascii="Arial" w:hAnsi="Arial" w:cs="Arial"/>
        </w:rPr>
        <w:t xml:space="preserve">zakona </w:t>
      </w:r>
      <w:r w:rsidR="00590E3D" w:rsidRPr="001A618B">
        <w:rPr>
          <w:rFonts w:ascii="Arial" w:hAnsi="Arial" w:cs="Arial"/>
        </w:rPr>
        <w:t>imaju pravo na</w:t>
      </w:r>
      <w:r w:rsidR="00624604" w:rsidRPr="001A618B">
        <w:rPr>
          <w:rFonts w:ascii="Arial" w:hAnsi="Arial" w:cs="Arial"/>
        </w:rPr>
        <w:t xml:space="preserve"> ograničenje odgovornosti za š</w:t>
      </w:r>
      <w:r w:rsidR="00412DCE" w:rsidRPr="001A618B">
        <w:rPr>
          <w:rFonts w:ascii="Arial" w:hAnsi="Arial" w:cs="Arial"/>
        </w:rPr>
        <w:t xml:space="preserve">tetu kao i </w:t>
      </w:r>
      <w:r w:rsidR="00BA60AF" w:rsidRPr="001A618B">
        <w:rPr>
          <w:rFonts w:ascii="Arial" w:hAnsi="Arial" w:cs="Arial"/>
        </w:rPr>
        <w:t>prevoz</w:t>
      </w:r>
      <w:r w:rsidR="00412DCE" w:rsidRPr="001A618B">
        <w:rPr>
          <w:rFonts w:ascii="Arial" w:hAnsi="Arial" w:cs="Arial"/>
        </w:rPr>
        <w:t>nik.</w:t>
      </w:r>
    </w:p>
    <w:p w14:paraId="34DC7A70" w14:textId="77777777" w:rsidR="00C64321" w:rsidRPr="001A618B" w:rsidRDefault="00C64321" w:rsidP="001A618B">
      <w:pPr>
        <w:tabs>
          <w:tab w:val="left" w:pos="709"/>
          <w:tab w:val="left" w:pos="862"/>
        </w:tabs>
        <w:jc w:val="both"/>
        <w:rPr>
          <w:rFonts w:ascii="Arial" w:hAnsi="Arial" w:cs="Arial"/>
        </w:rPr>
      </w:pPr>
    </w:p>
    <w:p w14:paraId="1D47D569" w14:textId="1E949836" w:rsidR="005C27B5" w:rsidRPr="001A618B" w:rsidRDefault="005C27B5" w:rsidP="001A618B">
      <w:pPr>
        <w:tabs>
          <w:tab w:val="left" w:pos="709"/>
          <w:tab w:val="left" w:pos="862"/>
        </w:tabs>
        <w:jc w:val="center"/>
        <w:rPr>
          <w:rFonts w:ascii="Arial" w:hAnsi="Arial" w:cs="Arial"/>
          <w:b/>
          <w:bCs/>
        </w:rPr>
      </w:pPr>
      <w:r w:rsidRPr="001A618B">
        <w:rPr>
          <w:rFonts w:ascii="Arial" w:hAnsi="Arial" w:cs="Arial"/>
          <w:b/>
          <w:bCs/>
        </w:rPr>
        <w:t>Kamate i troškovi postupka</w:t>
      </w:r>
    </w:p>
    <w:p w14:paraId="475AD902" w14:textId="2562F17A" w:rsidR="003410B8" w:rsidRPr="001A618B" w:rsidRDefault="003410B8" w:rsidP="001A618B">
      <w:pPr>
        <w:tabs>
          <w:tab w:val="left" w:pos="709"/>
          <w:tab w:val="left" w:pos="862"/>
        </w:tabs>
        <w:jc w:val="center"/>
        <w:rPr>
          <w:rFonts w:ascii="Arial" w:hAnsi="Arial" w:cs="Arial"/>
          <w:b/>
          <w:bCs/>
        </w:rPr>
      </w:pPr>
      <w:r w:rsidRPr="001A618B">
        <w:rPr>
          <w:rFonts w:ascii="Arial" w:hAnsi="Arial" w:cs="Arial"/>
          <w:b/>
          <w:bCs/>
        </w:rPr>
        <w:t>Član</w:t>
      </w:r>
      <w:r w:rsidR="001D2702" w:rsidRPr="001A618B">
        <w:rPr>
          <w:rFonts w:ascii="Arial" w:hAnsi="Arial" w:cs="Arial"/>
          <w:b/>
          <w:bCs/>
        </w:rPr>
        <w:t xml:space="preserve"> 3</w:t>
      </w:r>
      <w:r w:rsidR="005A1659" w:rsidRPr="001A618B">
        <w:rPr>
          <w:rFonts w:ascii="Arial" w:hAnsi="Arial" w:cs="Arial"/>
          <w:b/>
          <w:bCs/>
        </w:rPr>
        <w:t>5</w:t>
      </w:r>
    </w:p>
    <w:p w14:paraId="4B82529D" w14:textId="179D658C" w:rsidR="00533A96"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Kamate i troškovi postupka dosuđeni putniku u parnici za naknadu štete zbog smrti ili tjelesne ozljede putnika, oštećenja, manjka ili gubitka </w:t>
      </w:r>
      <w:r w:rsidR="005659B1" w:rsidRPr="001A618B">
        <w:rPr>
          <w:rFonts w:ascii="Arial" w:hAnsi="Arial" w:cs="Arial"/>
        </w:rPr>
        <w:t xml:space="preserve">prtljaga </w:t>
      </w:r>
      <w:r w:rsidR="003410B8" w:rsidRPr="001A618B">
        <w:rPr>
          <w:rFonts w:ascii="Arial" w:hAnsi="Arial" w:cs="Arial"/>
        </w:rPr>
        <w:t xml:space="preserve">te zbog zakašnjenja u predaji </w:t>
      </w:r>
      <w:r w:rsidR="005659B1" w:rsidRPr="001A618B">
        <w:rPr>
          <w:rFonts w:ascii="Arial" w:hAnsi="Arial" w:cs="Arial"/>
        </w:rPr>
        <w:t xml:space="preserve">prtljaga </w:t>
      </w:r>
      <w:r w:rsidR="003410B8" w:rsidRPr="001A618B">
        <w:rPr>
          <w:rFonts w:ascii="Arial" w:hAnsi="Arial" w:cs="Arial"/>
        </w:rPr>
        <w:t xml:space="preserve">putniku </w:t>
      </w:r>
      <w:r w:rsidR="005659B1" w:rsidRPr="001A618B">
        <w:rPr>
          <w:rFonts w:ascii="Arial" w:hAnsi="Arial" w:cs="Arial"/>
        </w:rPr>
        <w:t xml:space="preserve">isplaćuje </w:t>
      </w:r>
      <w:r w:rsidR="003410B8" w:rsidRPr="001A618B">
        <w:rPr>
          <w:rFonts w:ascii="Arial" w:hAnsi="Arial" w:cs="Arial"/>
        </w:rPr>
        <w:t>se u puno</w:t>
      </w:r>
      <w:r w:rsidR="005659B1" w:rsidRPr="001A618B">
        <w:rPr>
          <w:rFonts w:ascii="Arial" w:hAnsi="Arial" w:cs="Arial"/>
        </w:rPr>
        <w:t>m iznosu</w:t>
      </w:r>
      <w:r w:rsidR="003410B8" w:rsidRPr="001A618B">
        <w:rPr>
          <w:rFonts w:ascii="Arial" w:hAnsi="Arial" w:cs="Arial"/>
        </w:rPr>
        <w:t xml:space="preserve">, i to pored </w:t>
      </w:r>
      <w:r w:rsidR="005659B1" w:rsidRPr="001A618B">
        <w:rPr>
          <w:rFonts w:ascii="Arial" w:hAnsi="Arial" w:cs="Arial"/>
        </w:rPr>
        <w:t xml:space="preserve">iznosa koji </w:t>
      </w:r>
      <w:r w:rsidR="003410B8" w:rsidRPr="001A618B">
        <w:rPr>
          <w:rFonts w:ascii="Arial" w:hAnsi="Arial" w:cs="Arial"/>
        </w:rPr>
        <w:t xml:space="preserve">je </w:t>
      </w:r>
      <w:r w:rsidR="00BA60AF" w:rsidRPr="001A618B">
        <w:rPr>
          <w:rFonts w:ascii="Arial" w:hAnsi="Arial" w:cs="Arial"/>
        </w:rPr>
        <w:t>prevoz</w:t>
      </w:r>
      <w:r w:rsidR="003410B8" w:rsidRPr="001A618B">
        <w:rPr>
          <w:rFonts w:ascii="Arial" w:hAnsi="Arial" w:cs="Arial"/>
        </w:rPr>
        <w:t>nik dužan platiti prema odredbama</w:t>
      </w:r>
      <w:r w:rsidR="00E04743" w:rsidRPr="001A618B">
        <w:rPr>
          <w:rFonts w:ascii="Arial" w:hAnsi="Arial" w:cs="Arial"/>
        </w:rPr>
        <w:t xml:space="preserve"> </w:t>
      </w:r>
      <w:r w:rsidR="003410B8" w:rsidRPr="001A618B">
        <w:rPr>
          <w:rFonts w:ascii="Arial" w:hAnsi="Arial" w:cs="Arial"/>
        </w:rPr>
        <w:t xml:space="preserve">ovog </w:t>
      </w:r>
      <w:r w:rsidR="005659B1" w:rsidRPr="001A618B">
        <w:rPr>
          <w:rFonts w:ascii="Arial" w:hAnsi="Arial" w:cs="Arial"/>
        </w:rPr>
        <w:t>zakona</w:t>
      </w:r>
      <w:r w:rsidR="003410B8" w:rsidRPr="001A618B">
        <w:rPr>
          <w:rFonts w:ascii="Arial" w:hAnsi="Arial" w:cs="Arial"/>
        </w:rPr>
        <w:t>.</w:t>
      </w:r>
    </w:p>
    <w:p w14:paraId="387B0D06" w14:textId="77777777" w:rsidR="00E04743" w:rsidRPr="001A618B" w:rsidRDefault="00E04743" w:rsidP="001A618B">
      <w:pPr>
        <w:tabs>
          <w:tab w:val="left" w:pos="709"/>
          <w:tab w:val="left" w:pos="862"/>
        </w:tabs>
        <w:jc w:val="center"/>
        <w:rPr>
          <w:rFonts w:ascii="Arial" w:hAnsi="Arial" w:cs="Arial"/>
          <w:b/>
          <w:bCs/>
        </w:rPr>
      </w:pPr>
    </w:p>
    <w:p w14:paraId="6AFAE312" w14:textId="1476F2D7" w:rsidR="00955451" w:rsidRPr="001A618B" w:rsidRDefault="00354102" w:rsidP="001A618B">
      <w:pPr>
        <w:tabs>
          <w:tab w:val="left" w:pos="709"/>
          <w:tab w:val="left" w:pos="862"/>
        </w:tabs>
        <w:jc w:val="center"/>
        <w:rPr>
          <w:rFonts w:ascii="Arial" w:hAnsi="Arial" w:cs="Arial"/>
          <w:b/>
          <w:bCs/>
        </w:rPr>
      </w:pPr>
      <w:r w:rsidRPr="001A618B">
        <w:rPr>
          <w:rFonts w:ascii="Arial" w:hAnsi="Arial" w:cs="Arial"/>
          <w:b/>
          <w:bCs/>
        </w:rPr>
        <w:t xml:space="preserve">Period </w:t>
      </w:r>
      <w:r w:rsidR="00BA60AF" w:rsidRPr="001A618B">
        <w:rPr>
          <w:rFonts w:ascii="Arial" w:hAnsi="Arial" w:cs="Arial"/>
          <w:b/>
          <w:bCs/>
        </w:rPr>
        <w:t>prevoz</w:t>
      </w:r>
      <w:r w:rsidRPr="001A618B">
        <w:rPr>
          <w:rFonts w:ascii="Arial" w:hAnsi="Arial" w:cs="Arial"/>
          <w:b/>
          <w:bCs/>
        </w:rPr>
        <w:t>a</w:t>
      </w:r>
    </w:p>
    <w:p w14:paraId="67EA87B9" w14:textId="46224D93" w:rsidR="003410B8" w:rsidRPr="001A618B" w:rsidRDefault="003410B8" w:rsidP="001A618B">
      <w:pPr>
        <w:tabs>
          <w:tab w:val="left" w:pos="709"/>
          <w:tab w:val="left" w:pos="862"/>
        </w:tabs>
        <w:jc w:val="center"/>
        <w:rPr>
          <w:rFonts w:ascii="Arial" w:hAnsi="Arial" w:cs="Arial"/>
          <w:b/>
          <w:bCs/>
        </w:rPr>
      </w:pPr>
      <w:r w:rsidRPr="001A618B">
        <w:rPr>
          <w:rFonts w:ascii="Arial" w:hAnsi="Arial" w:cs="Arial"/>
          <w:b/>
          <w:bCs/>
        </w:rPr>
        <w:t>Članak</w:t>
      </w:r>
      <w:r w:rsidR="001D2702" w:rsidRPr="001A618B">
        <w:rPr>
          <w:rFonts w:ascii="Arial" w:hAnsi="Arial" w:cs="Arial"/>
          <w:b/>
          <w:bCs/>
        </w:rPr>
        <w:t xml:space="preserve"> 3</w:t>
      </w:r>
      <w:r w:rsidR="005A1659" w:rsidRPr="001A618B">
        <w:rPr>
          <w:rFonts w:ascii="Arial" w:hAnsi="Arial" w:cs="Arial"/>
          <w:b/>
          <w:bCs/>
        </w:rPr>
        <w:t>6</w:t>
      </w:r>
    </w:p>
    <w:p w14:paraId="7621F05F" w14:textId="0C4D6662" w:rsidR="003410B8" w:rsidRPr="001A618B" w:rsidRDefault="008D4492" w:rsidP="001A618B">
      <w:pPr>
        <w:tabs>
          <w:tab w:val="left" w:pos="709"/>
          <w:tab w:val="left" w:pos="862"/>
        </w:tabs>
        <w:jc w:val="both"/>
        <w:rPr>
          <w:rFonts w:ascii="Arial" w:hAnsi="Arial" w:cs="Arial"/>
        </w:rPr>
      </w:pPr>
      <w:r>
        <w:rPr>
          <w:rFonts w:ascii="Arial" w:hAnsi="Arial" w:cs="Arial"/>
        </w:rPr>
        <w:tab/>
      </w:r>
      <w:r w:rsidR="00BA60AF" w:rsidRPr="001A618B">
        <w:rPr>
          <w:rFonts w:ascii="Arial" w:hAnsi="Arial" w:cs="Arial"/>
        </w:rPr>
        <w:t>Prevoz</w:t>
      </w:r>
      <w:r w:rsidR="003410B8" w:rsidRPr="001A618B">
        <w:rPr>
          <w:rFonts w:ascii="Arial" w:hAnsi="Arial" w:cs="Arial"/>
        </w:rPr>
        <w:t xml:space="preserve"> putnika i </w:t>
      </w:r>
      <w:r w:rsidR="005659B1" w:rsidRPr="001A618B">
        <w:rPr>
          <w:rFonts w:ascii="Arial" w:hAnsi="Arial" w:cs="Arial"/>
        </w:rPr>
        <w:t xml:space="preserve">ručniog prtljaga </w:t>
      </w:r>
      <w:r w:rsidR="003410B8" w:rsidRPr="001A618B">
        <w:rPr>
          <w:rFonts w:ascii="Arial" w:hAnsi="Arial" w:cs="Arial"/>
        </w:rPr>
        <w:t xml:space="preserve">obuhvaća vrijeme za koje se putnik nalazi na brodu, vrijeme za koje se obavljaju radnje ukrcavanja i iskrcavanja putnika te vrijeme za koje se obavlja </w:t>
      </w:r>
      <w:r w:rsidR="00BA60AF" w:rsidRPr="001A618B">
        <w:rPr>
          <w:rFonts w:ascii="Arial" w:hAnsi="Arial" w:cs="Arial"/>
        </w:rPr>
        <w:t>prevoz</w:t>
      </w:r>
      <w:r w:rsidR="003410B8" w:rsidRPr="001A618B">
        <w:rPr>
          <w:rFonts w:ascii="Arial" w:hAnsi="Arial" w:cs="Arial"/>
        </w:rPr>
        <w:t xml:space="preserve"> putnika vodenim putem od obale do broda i obratno, ako je cijena tog sporednog </w:t>
      </w:r>
      <w:r w:rsidR="00BA60AF" w:rsidRPr="001A618B">
        <w:rPr>
          <w:rFonts w:ascii="Arial" w:hAnsi="Arial" w:cs="Arial"/>
        </w:rPr>
        <w:t>prevoz</w:t>
      </w:r>
      <w:r w:rsidR="003410B8" w:rsidRPr="001A618B">
        <w:rPr>
          <w:rFonts w:ascii="Arial" w:hAnsi="Arial" w:cs="Arial"/>
        </w:rPr>
        <w:t xml:space="preserve">a uračunata u cijenu putne karte, ili ako </w:t>
      </w:r>
      <w:r w:rsidR="00BA60AF" w:rsidRPr="001A618B">
        <w:rPr>
          <w:rFonts w:ascii="Arial" w:hAnsi="Arial" w:cs="Arial"/>
        </w:rPr>
        <w:t>prevoz</w:t>
      </w:r>
      <w:r w:rsidR="003410B8" w:rsidRPr="001A618B">
        <w:rPr>
          <w:rFonts w:ascii="Arial" w:hAnsi="Arial" w:cs="Arial"/>
        </w:rPr>
        <w:t xml:space="preserve">nik stavi putniku na raspolaganje brod koji se iskorištava za taj </w:t>
      </w:r>
      <w:r w:rsidR="00BA60AF" w:rsidRPr="001A618B">
        <w:rPr>
          <w:rFonts w:ascii="Arial" w:hAnsi="Arial" w:cs="Arial"/>
        </w:rPr>
        <w:t>prevoz</w:t>
      </w:r>
      <w:r w:rsidR="003410B8" w:rsidRPr="001A618B">
        <w:rPr>
          <w:rFonts w:ascii="Arial" w:hAnsi="Arial" w:cs="Arial"/>
        </w:rPr>
        <w:t xml:space="preserve">. </w:t>
      </w:r>
      <w:r w:rsidR="00BA60AF" w:rsidRPr="001A618B">
        <w:rPr>
          <w:rFonts w:ascii="Arial" w:hAnsi="Arial" w:cs="Arial"/>
        </w:rPr>
        <w:t>Prevoz</w:t>
      </w:r>
      <w:r w:rsidR="003410B8" w:rsidRPr="001A618B">
        <w:rPr>
          <w:rFonts w:ascii="Arial" w:hAnsi="Arial" w:cs="Arial"/>
        </w:rPr>
        <w:t xml:space="preserve"> putnika ne </w:t>
      </w:r>
      <w:r w:rsidR="003410B8" w:rsidRPr="001A618B">
        <w:rPr>
          <w:rFonts w:ascii="Arial" w:hAnsi="Arial" w:cs="Arial"/>
        </w:rPr>
        <w:lastRenderedPageBreak/>
        <w:t>obuhvaća vrijeme za koje se putnik nalazi u putničkoj lučkoj stanici ili na kakvom drugom lučkom uređaju na obali.</w:t>
      </w:r>
    </w:p>
    <w:p w14:paraId="0F0F5FAE" w14:textId="105D6BC3"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Osim vremena iz </w:t>
      </w:r>
      <w:r w:rsidR="004A0D80" w:rsidRPr="001A618B">
        <w:rPr>
          <w:rFonts w:ascii="Arial" w:hAnsi="Arial" w:cs="Arial"/>
        </w:rPr>
        <w:t>stava</w:t>
      </w:r>
      <w:r w:rsidR="003410B8" w:rsidRPr="001A618B">
        <w:rPr>
          <w:rFonts w:ascii="Arial" w:hAnsi="Arial" w:cs="Arial"/>
        </w:rPr>
        <w:t xml:space="preserve"> 1 ovog </w:t>
      </w:r>
      <w:r w:rsidR="004A0D80" w:rsidRPr="001A618B">
        <w:rPr>
          <w:rFonts w:ascii="Arial" w:hAnsi="Arial" w:cs="Arial"/>
        </w:rPr>
        <w:t>člana</w:t>
      </w:r>
      <w:r w:rsidR="003410B8" w:rsidRPr="001A618B">
        <w:rPr>
          <w:rFonts w:ascii="Arial" w:hAnsi="Arial" w:cs="Arial"/>
        </w:rPr>
        <w:t xml:space="preserve"> </w:t>
      </w:r>
      <w:r w:rsidR="00BA60AF" w:rsidRPr="001A618B">
        <w:rPr>
          <w:rFonts w:ascii="Arial" w:hAnsi="Arial" w:cs="Arial"/>
        </w:rPr>
        <w:t>prevoz</w:t>
      </w:r>
      <w:r w:rsidR="003410B8" w:rsidRPr="001A618B">
        <w:rPr>
          <w:rFonts w:ascii="Arial" w:hAnsi="Arial" w:cs="Arial"/>
        </w:rPr>
        <w:t xml:space="preserve"> ručne prtljage obuhvaća i vrijeme za koje se putnik nalazi u putničkoj lučkoj stanici ili na kakvom drugom lučkom uređaju na obali ako je </w:t>
      </w:r>
      <w:r w:rsidR="00BA60AF" w:rsidRPr="001A618B">
        <w:rPr>
          <w:rFonts w:ascii="Arial" w:hAnsi="Arial" w:cs="Arial"/>
        </w:rPr>
        <w:t>prevoz</w:t>
      </w:r>
      <w:r w:rsidR="003410B8" w:rsidRPr="001A618B">
        <w:rPr>
          <w:rFonts w:ascii="Arial" w:hAnsi="Arial" w:cs="Arial"/>
        </w:rPr>
        <w:t xml:space="preserve">nik primio </w:t>
      </w:r>
      <w:r w:rsidR="005659B1" w:rsidRPr="001A618B">
        <w:rPr>
          <w:rFonts w:ascii="Arial" w:hAnsi="Arial" w:cs="Arial"/>
        </w:rPr>
        <w:t>ručni prtljag</w:t>
      </w:r>
      <w:r w:rsidR="003410B8" w:rsidRPr="001A618B">
        <w:rPr>
          <w:rFonts w:ascii="Arial" w:hAnsi="Arial" w:cs="Arial"/>
        </w:rPr>
        <w:t xml:space="preserve">, a nije </w:t>
      </w:r>
      <w:r w:rsidR="005659B1" w:rsidRPr="001A618B">
        <w:rPr>
          <w:rFonts w:ascii="Arial" w:hAnsi="Arial" w:cs="Arial"/>
        </w:rPr>
        <w:t xml:space="preserve">ga </w:t>
      </w:r>
      <w:r w:rsidR="003410B8" w:rsidRPr="001A618B">
        <w:rPr>
          <w:rFonts w:ascii="Arial" w:hAnsi="Arial" w:cs="Arial"/>
        </w:rPr>
        <w:t>predao putniku.</w:t>
      </w:r>
    </w:p>
    <w:p w14:paraId="47E3EA74" w14:textId="6AFBC71E" w:rsidR="003410B8" w:rsidRPr="001A618B" w:rsidRDefault="008D4492" w:rsidP="001A618B">
      <w:pPr>
        <w:tabs>
          <w:tab w:val="left" w:pos="709"/>
          <w:tab w:val="left" w:pos="862"/>
        </w:tabs>
        <w:jc w:val="both"/>
        <w:rPr>
          <w:rFonts w:ascii="Arial" w:hAnsi="Arial" w:cs="Arial"/>
        </w:rPr>
      </w:pPr>
      <w:r>
        <w:rPr>
          <w:rFonts w:ascii="Arial" w:hAnsi="Arial" w:cs="Arial"/>
        </w:rPr>
        <w:tab/>
      </w:r>
      <w:r w:rsidR="00BA60AF" w:rsidRPr="001A618B">
        <w:rPr>
          <w:rFonts w:ascii="Arial" w:hAnsi="Arial" w:cs="Arial"/>
        </w:rPr>
        <w:t>Prevoz</w:t>
      </w:r>
      <w:r w:rsidR="003410B8" w:rsidRPr="001A618B">
        <w:rPr>
          <w:rFonts w:ascii="Arial" w:hAnsi="Arial" w:cs="Arial"/>
        </w:rPr>
        <w:t xml:space="preserve"> </w:t>
      </w:r>
      <w:r w:rsidR="005659B1" w:rsidRPr="001A618B">
        <w:rPr>
          <w:rFonts w:ascii="Arial" w:hAnsi="Arial" w:cs="Arial"/>
        </w:rPr>
        <w:t xml:space="preserve">ostalog prtljaga koji </w:t>
      </w:r>
      <w:r w:rsidR="003410B8" w:rsidRPr="001A618B">
        <w:rPr>
          <w:rFonts w:ascii="Arial" w:hAnsi="Arial" w:cs="Arial"/>
        </w:rPr>
        <w:t xml:space="preserve">nije </w:t>
      </w:r>
      <w:r w:rsidR="005659B1" w:rsidRPr="001A618B">
        <w:rPr>
          <w:rFonts w:ascii="Arial" w:hAnsi="Arial" w:cs="Arial"/>
        </w:rPr>
        <w:t xml:space="preserve">ručni </w:t>
      </w:r>
      <w:r w:rsidR="003410B8" w:rsidRPr="001A618B">
        <w:rPr>
          <w:rFonts w:ascii="Arial" w:hAnsi="Arial" w:cs="Arial"/>
        </w:rPr>
        <w:t xml:space="preserve">obuhvaća vrijeme od trenutka kad je </w:t>
      </w:r>
      <w:r w:rsidR="00BA60AF" w:rsidRPr="001A618B">
        <w:rPr>
          <w:rFonts w:ascii="Arial" w:hAnsi="Arial" w:cs="Arial"/>
        </w:rPr>
        <w:t>prevoz</w:t>
      </w:r>
      <w:r w:rsidR="003410B8" w:rsidRPr="001A618B">
        <w:rPr>
          <w:rFonts w:ascii="Arial" w:hAnsi="Arial" w:cs="Arial"/>
        </w:rPr>
        <w:t xml:space="preserve">nik </w:t>
      </w:r>
      <w:r w:rsidR="005659B1" w:rsidRPr="001A618B">
        <w:rPr>
          <w:rFonts w:ascii="Arial" w:hAnsi="Arial" w:cs="Arial"/>
        </w:rPr>
        <w:t xml:space="preserve">prtljaga </w:t>
      </w:r>
      <w:r w:rsidR="003410B8" w:rsidRPr="001A618B">
        <w:rPr>
          <w:rFonts w:ascii="Arial" w:hAnsi="Arial" w:cs="Arial"/>
        </w:rPr>
        <w:t xml:space="preserve">na kopnu ili brodu primio do trenutka kad </w:t>
      </w:r>
      <w:r w:rsidR="005659B1" w:rsidRPr="001A618B">
        <w:rPr>
          <w:rFonts w:ascii="Arial" w:hAnsi="Arial" w:cs="Arial"/>
        </w:rPr>
        <w:t xml:space="preserve">ga </w:t>
      </w:r>
      <w:r w:rsidR="003410B8" w:rsidRPr="001A618B">
        <w:rPr>
          <w:rFonts w:ascii="Arial" w:hAnsi="Arial" w:cs="Arial"/>
        </w:rPr>
        <w:t>je predao putniku.</w:t>
      </w:r>
    </w:p>
    <w:p w14:paraId="731CA5DE" w14:textId="77777777" w:rsidR="00510CFC" w:rsidRPr="001A618B" w:rsidRDefault="00510CFC" w:rsidP="001A618B">
      <w:pPr>
        <w:tabs>
          <w:tab w:val="left" w:pos="709"/>
          <w:tab w:val="left" w:pos="862"/>
        </w:tabs>
        <w:jc w:val="both"/>
        <w:rPr>
          <w:rFonts w:ascii="Arial" w:hAnsi="Arial" w:cs="Arial"/>
        </w:rPr>
      </w:pPr>
    </w:p>
    <w:p w14:paraId="7AD8C425" w14:textId="0B716EAC" w:rsidR="00510CFC" w:rsidRPr="001A618B" w:rsidRDefault="00615C9A" w:rsidP="001A618B">
      <w:pPr>
        <w:tabs>
          <w:tab w:val="left" w:pos="709"/>
          <w:tab w:val="left" w:pos="862"/>
        </w:tabs>
        <w:jc w:val="center"/>
        <w:rPr>
          <w:rFonts w:ascii="Arial" w:hAnsi="Arial" w:cs="Arial"/>
          <w:b/>
          <w:bCs/>
        </w:rPr>
      </w:pPr>
      <w:r w:rsidRPr="001A618B">
        <w:rPr>
          <w:rFonts w:ascii="Arial" w:hAnsi="Arial" w:cs="Arial"/>
          <w:b/>
          <w:bCs/>
        </w:rPr>
        <w:t xml:space="preserve">Pravo na ograničenje odgovornosti drugih </w:t>
      </w:r>
      <w:r w:rsidR="0036648E" w:rsidRPr="001A618B">
        <w:rPr>
          <w:rFonts w:ascii="Arial" w:hAnsi="Arial" w:cs="Arial"/>
          <w:b/>
          <w:bCs/>
        </w:rPr>
        <w:t>lic</w:t>
      </w:r>
      <w:r w:rsidR="005659B1" w:rsidRPr="001A618B">
        <w:rPr>
          <w:rFonts w:ascii="Arial" w:hAnsi="Arial" w:cs="Arial"/>
          <w:b/>
          <w:bCs/>
        </w:rPr>
        <w:t>a</w:t>
      </w:r>
    </w:p>
    <w:p w14:paraId="20689337" w14:textId="7BB5A545" w:rsidR="00615C9A" w:rsidRPr="001A618B" w:rsidRDefault="00615C9A" w:rsidP="001A618B">
      <w:pPr>
        <w:tabs>
          <w:tab w:val="left" w:pos="709"/>
          <w:tab w:val="left" w:pos="862"/>
        </w:tabs>
        <w:jc w:val="center"/>
        <w:rPr>
          <w:rFonts w:ascii="Arial" w:hAnsi="Arial" w:cs="Arial"/>
          <w:b/>
          <w:bCs/>
        </w:rPr>
      </w:pPr>
      <w:r w:rsidRPr="001A618B">
        <w:rPr>
          <w:rFonts w:ascii="Arial" w:hAnsi="Arial" w:cs="Arial"/>
          <w:b/>
          <w:bCs/>
        </w:rPr>
        <w:t>Član</w:t>
      </w:r>
      <w:r w:rsidR="001D2702" w:rsidRPr="001A618B">
        <w:rPr>
          <w:rFonts w:ascii="Arial" w:hAnsi="Arial" w:cs="Arial"/>
          <w:b/>
          <w:bCs/>
        </w:rPr>
        <w:t xml:space="preserve"> 3</w:t>
      </w:r>
      <w:r w:rsidR="005A1659" w:rsidRPr="001A618B">
        <w:rPr>
          <w:rFonts w:ascii="Arial" w:hAnsi="Arial" w:cs="Arial"/>
          <w:b/>
          <w:bCs/>
        </w:rPr>
        <w:t>7</w:t>
      </w:r>
    </w:p>
    <w:p w14:paraId="0ACBA40C" w14:textId="5812BB57"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U svim slučajevima kad se </w:t>
      </w:r>
      <w:r w:rsidR="005659B1" w:rsidRPr="001A618B">
        <w:rPr>
          <w:rFonts w:ascii="Arial" w:hAnsi="Arial" w:cs="Arial"/>
        </w:rPr>
        <w:t xml:space="preserve">lica koja </w:t>
      </w:r>
      <w:r w:rsidR="003410B8" w:rsidRPr="001A618B">
        <w:rPr>
          <w:rFonts w:ascii="Arial" w:hAnsi="Arial" w:cs="Arial"/>
        </w:rPr>
        <w:t xml:space="preserve">rade za </w:t>
      </w:r>
      <w:r w:rsidR="00BA60AF" w:rsidRPr="001A618B">
        <w:rPr>
          <w:rFonts w:ascii="Arial" w:hAnsi="Arial" w:cs="Arial"/>
        </w:rPr>
        <w:t>prevoz</w:t>
      </w:r>
      <w:r w:rsidR="003410B8" w:rsidRPr="001A618B">
        <w:rPr>
          <w:rFonts w:ascii="Arial" w:hAnsi="Arial" w:cs="Arial"/>
        </w:rPr>
        <w:t xml:space="preserve">nika ili za stvarnog </w:t>
      </w:r>
      <w:r w:rsidR="00BA60AF" w:rsidRPr="001A618B">
        <w:rPr>
          <w:rFonts w:ascii="Arial" w:hAnsi="Arial" w:cs="Arial"/>
        </w:rPr>
        <w:t>prevoz</w:t>
      </w:r>
      <w:r w:rsidR="003410B8" w:rsidRPr="001A618B">
        <w:rPr>
          <w:rFonts w:ascii="Arial" w:hAnsi="Arial" w:cs="Arial"/>
        </w:rPr>
        <w:t>nika mogu, prema odredbama</w:t>
      </w:r>
      <w:r w:rsidR="00757132" w:rsidRPr="001A618B">
        <w:rPr>
          <w:rFonts w:ascii="Arial" w:hAnsi="Arial" w:cs="Arial"/>
        </w:rPr>
        <w:t xml:space="preserve"> člana 28 stava 2</w:t>
      </w:r>
      <w:r w:rsidR="005659B1" w:rsidRPr="001A618B">
        <w:rPr>
          <w:rFonts w:ascii="Arial" w:hAnsi="Arial" w:cs="Arial"/>
        </w:rPr>
        <w:t xml:space="preserve"> ovog zakona</w:t>
      </w:r>
      <w:r w:rsidR="003410B8" w:rsidRPr="001A618B">
        <w:rPr>
          <w:rFonts w:ascii="Arial" w:hAnsi="Arial" w:cs="Arial"/>
        </w:rPr>
        <w:t xml:space="preserve">, pozvati na ograničenje odgovornosti </w:t>
      </w:r>
      <w:r w:rsidR="00757132" w:rsidRPr="001A618B">
        <w:rPr>
          <w:rFonts w:ascii="Arial" w:hAnsi="Arial" w:cs="Arial"/>
        </w:rPr>
        <w:t xml:space="preserve">kako je propisano </w:t>
      </w:r>
      <w:r w:rsidR="003410B8" w:rsidRPr="001A618B">
        <w:rPr>
          <w:rFonts w:ascii="Arial" w:hAnsi="Arial" w:cs="Arial"/>
        </w:rPr>
        <w:t>ov</w:t>
      </w:r>
      <w:r w:rsidR="00757132" w:rsidRPr="001A618B">
        <w:rPr>
          <w:rFonts w:ascii="Arial" w:hAnsi="Arial" w:cs="Arial"/>
        </w:rPr>
        <w:t>im</w:t>
      </w:r>
      <w:r w:rsidR="003410B8" w:rsidRPr="001A618B">
        <w:rPr>
          <w:rFonts w:ascii="Arial" w:hAnsi="Arial" w:cs="Arial"/>
        </w:rPr>
        <w:t xml:space="preserve"> </w:t>
      </w:r>
      <w:r w:rsidR="005659B1" w:rsidRPr="001A618B">
        <w:rPr>
          <w:rFonts w:ascii="Arial" w:hAnsi="Arial" w:cs="Arial"/>
        </w:rPr>
        <w:t>zakonom</w:t>
      </w:r>
      <w:r w:rsidR="003410B8" w:rsidRPr="001A618B">
        <w:rPr>
          <w:rFonts w:ascii="Arial" w:hAnsi="Arial" w:cs="Arial"/>
        </w:rPr>
        <w:t xml:space="preserve">, ukupn </w:t>
      </w:r>
      <w:r w:rsidR="00115029" w:rsidRPr="001A618B">
        <w:rPr>
          <w:rFonts w:ascii="Arial" w:hAnsi="Arial" w:cs="Arial"/>
        </w:rPr>
        <w:t>iznos</w:t>
      </w:r>
      <w:r w:rsidR="003410B8" w:rsidRPr="001A618B">
        <w:rPr>
          <w:rFonts w:ascii="Arial" w:hAnsi="Arial" w:cs="Arial"/>
        </w:rPr>
        <w:t xml:space="preserve"> odštete </w:t>
      </w:r>
      <w:r w:rsidR="005659B1" w:rsidRPr="001A618B">
        <w:rPr>
          <w:rFonts w:ascii="Arial" w:hAnsi="Arial" w:cs="Arial"/>
        </w:rPr>
        <w:t xml:space="preserve">koji </w:t>
      </w:r>
      <w:r w:rsidR="003410B8" w:rsidRPr="001A618B">
        <w:rPr>
          <w:rFonts w:ascii="Arial" w:hAnsi="Arial" w:cs="Arial"/>
        </w:rPr>
        <w:t xml:space="preserve">se može dobiti od </w:t>
      </w:r>
      <w:r w:rsidR="00BA60AF" w:rsidRPr="001A618B">
        <w:rPr>
          <w:rFonts w:ascii="Arial" w:hAnsi="Arial" w:cs="Arial"/>
        </w:rPr>
        <w:t>prevoz</w:t>
      </w:r>
      <w:r w:rsidR="003410B8" w:rsidRPr="001A618B">
        <w:rPr>
          <w:rFonts w:ascii="Arial" w:hAnsi="Arial" w:cs="Arial"/>
        </w:rPr>
        <w:t xml:space="preserve">nika, ili eventualno od stvarnog </w:t>
      </w:r>
      <w:r w:rsidR="00BA60AF" w:rsidRPr="001A618B">
        <w:rPr>
          <w:rFonts w:ascii="Arial" w:hAnsi="Arial" w:cs="Arial"/>
        </w:rPr>
        <w:t>prevoz</w:t>
      </w:r>
      <w:r w:rsidR="003410B8" w:rsidRPr="001A618B">
        <w:rPr>
          <w:rFonts w:ascii="Arial" w:hAnsi="Arial" w:cs="Arial"/>
        </w:rPr>
        <w:t xml:space="preserve">nika i </w:t>
      </w:r>
      <w:r w:rsidR="0036648E" w:rsidRPr="001A618B">
        <w:rPr>
          <w:rFonts w:ascii="Arial" w:hAnsi="Arial" w:cs="Arial"/>
        </w:rPr>
        <w:t>lic</w:t>
      </w:r>
      <w:r w:rsidR="005659B1" w:rsidRPr="001A618B">
        <w:rPr>
          <w:rFonts w:ascii="Arial" w:hAnsi="Arial" w:cs="Arial"/>
        </w:rPr>
        <w:t>a</w:t>
      </w:r>
      <w:r w:rsidR="003410B8" w:rsidRPr="001A618B">
        <w:rPr>
          <w:rFonts w:ascii="Arial" w:hAnsi="Arial" w:cs="Arial"/>
        </w:rPr>
        <w:t xml:space="preserve"> koje rade za njih ne može </w:t>
      </w:r>
      <w:r w:rsidR="00115029" w:rsidRPr="001A618B">
        <w:rPr>
          <w:rFonts w:ascii="Arial" w:hAnsi="Arial" w:cs="Arial"/>
        </w:rPr>
        <w:t>preći</w:t>
      </w:r>
      <w:r w:rsidR="003410B8" w:rsidRPr="001A618B">
        <w:rPr>
          <w:rFonts w:ascii="Arial" w:hAnsi="Arial" w:cs="Arial"/>
        </w:rPr>
        <w:t xml:space="preserve"> to ograničenje.</w:t>
      </w:r>
    </w:p>
    <w:p w14:paraId="1BEE8D45" w14:textId="77777777" w:rsidR="003410B8" w:rsidRPr="001A618B" w:rsidRDefault="003410B8" w:rsidP="001A618B">
      <w:pPr>
        <w:tabs>
          <w:tab w:val="left" w:pos="709"/>
          <w:tab w:val="left" w:pos="862"/>
        </w:tabs>
        <w:jc w:val="both"/>
        <w:rPr>
          <w:rFonts w:ascii="Arial" w:hAnsi="Arial" w:cs="Arial"/>
        </w:rPr>
      </w:pPr>
    </w:p>
    <w:p w14:paraId="392506E5" w14:textId="07D0F6E8" w:rsidR="0045498A" w:rsidRPr="001A618B" w:rsidRDefault="004E6E39" w:rsidP="001A618B">
      <w:pPr>
        <w:tabs>
          <w:tab w:val="left" w:pos="709"/>
          <w:tab w:val="left" w:pos="862"/>
        </w:tabs>
        <w:jc w:val="center"/>
        <w:rPr>
          <w:rFonts w:ascii="Arial" w:hAnsi="Arial" w:cs="Arial"/>
          <w:b/>
          <w:bCs/>
        </w:rPr>
      </w:pPr>
      <w:r w:rsidRPr="001A618B">
        <w:rPr>
          <w:rFonts w:ascii="Arial" w:hAnsi="Arial" w:cs="Arial"/>
          <w:b/>
          <w:bCs/>
        </w:rPr>
        <w:t>Kogentnost odredaba o odgovornosti</w:t>
      </w:r>
    </w:p>
    <w:p w14:paraId="29AE5E98" w14:textId="3E7B8CF4" w:rsidR="003410B8" w:rsidRPr="001A618B" w:rsidRDefault="003410B8" w:rsidP="001A618B">
      <w:pPr>
        <w:tabs>
          <w:tab w:val="left" w:pos="709"/>
          <w:tab w:val="left" w:pos="862"/>
        </w:tabs>
        <w:jc w:val="center"/>
        <w:rPr>
          <w:rFonts w:ascii="Arial" w:hAnsi="Arial" w:cs="Arial"/>
          <w:b/>
          <w:bCs/>
        </w:rPr>
      </w:pPr>
      <w:r w:rsidRPr="001A618B">
        <w:rPr>
          <w:rFonts w:ascii="Arial" w:hAnsi="Arial" w:cs="Arial"/>
          <w:b/>
          <w:bCs/>
        </w:rPr>
        <w:t>Član</w:t>
      </w:r>
      <w:r w:rsidR="001D2702" w:rsidRPr="001A618B">
        <w:rPr>
          <w:rFonts w:ascii="Arial" w:hAnsi="Arial" w:cs="Arial"/>
          <w:b/>
          <w:bCs/>
        </w:rPr>
        <w:t xml:space="preserve"> 3</w:t>
      </w:r>
      <w:r w:rsidR="005A1659" w:rsidRPr="001A618B">
        <w:rPr>
          <w:rFonts w:ascii="Arial" w:hAnsi="Arial" w:cs="Arial"/>
          <w:b/>
          <w:bCs/>
        </w:rPr>
        <w:t>8</w:t>
      </w:r>
    </w:p>
    <w:p w14:paraId="5485868A" w14:textId="61A9D2BE"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Svaka ugovorna odredba </w:t>
      </w:r>
      <w:r w:rsidR="00BA60AF" w:rsidRPr="001A618B">
        <w:rPr>
          <w:rFonts w:ascii="Arial" w:hAnsi="Arial" w:cs="Arial"/>
        </w:rPr>
        <w:t>zaključen</w:t>
      </w:r>
      <w:r w:rsidR="003410B8" w:rsidRPr="001A618B">
        <w:rPr>
          <w:rFonts w:ascii="Arial" w:hAnsi="Arial" w:cs="Arial"/>
        </w:rPr>
        <w:t xml:space="preserve">a prije nastupanja slučaja koji je </w:t>
      </w:r>
      <w:r w:rsidR="005659B1" w:rsidRPr="001A618B">
        <w:rPr>
          <w:rFonts w:ascii="Arial" w:hAnsi="Arial" w:cs="Arial"/>
        </w:rPr>
        <w:t xml:space="preserve">prouzrokovao </w:t>
      </w:r>
      <w:r w:rsidR="003410B8" w:rsidRPr="001A618B">
        <w:rPr>
          <w:rFonts w:ascii="Arial" w:hAnsi="Arial" w:cs="Arial"/>
        </w:rPr>
        <w:t xml:space="preserve">smrt ili tjelesnu ozljedu putnika ili oštećenje, manjak ili gubitak </w:t>
      </w:r>
      <w:r w:rsidR="005659B1" w:rsidRPr="001A618B">
        <w:rPr>
          <w:rFonts w:ascii="Arial" w:hAnsi="Arial" w:cs="Arial"/>
        </w:rPr>
        <w:t xml:space="preserve">njegovog prtljaga </w:t>
      </w:r>
      <w:r w:rsidR="003410B8" w:rsidRPr="001A618B">
        <w:rPr>
          <w:rFonts w:ascii="Arial" w:hAnsi="Arial" w:cs="Arial"/>
        </w:rPr>
        <w:t xml:space="preserve">ili zakašnjenje u predaji </w:t>
      </w:r>
      <w:r w:rsidR="005659B1" w:rsidRPr="001A618B">
        <w:rPr>
          <w:rFonts w:ascii="Arial" w:hAnsi="Arial" w:cs="Arial"/>
        </w:rPr>
        <w:t xml:space="preserve">prtljaga </w:t>
      </w:r>
      <w:r w:rsidR="003410B8" w:rsidRPr="001A618B">
        <w:rPr>
          <w:rFonts w:ascii="Arial" w:hAnsi="Arial" w:cs="Arial"/>
        </w:rPr>
        <w:t xml:space="preserve">putniku, sa svrhom oslobođenja </w:t>
      </w:r>
      <w:r w:rsidR="00BA60AF" w:rsidRPr="001A618B">
        <w:rPr>
          <w:rFonts w:ascii="Arial" w:hAnsi="Arial" w:cs="Arial"/>
        </w:rPr>
        <w:t>prevoz</w:t>
      </w:r>
      <w:r w:rsidR="003410B8" w:rsidRPr="001A618B">
        <w:rPr>
          <w:rFonts w:ascii="Arial" w:hAnsi="Arial" w:cs="Arial"/>
        </w:rPr>
        <w:t>nika odgovornosti prema putniku ili određivanja niže</w:t>
      </w:r>
      <w:r w:rsidR="005659B1" w:rsidRPr="001A618B">
        <w:rPr>
          <w:rFonts w:ascii="Arial" w:hAnsi="Arial" w:cs="Arial"/>
        </w:rPr>
        <w:t>g iznosa</w:t>
      </w:r>
      <w:r w:rsidR="003410B8" w:rsidRPr="001A618B">
        <w:rPr>
          <w:rFonts w:ascii="Arial" w:hAnsi="Arial" w:cs="Arial"/>
        </w:rPr>
        <w:t xml:space="preserve">ograničenja odgovornosti od </w:t>
      </w:r>
      <w:r w:rsidR="005659B1" w:rsidRPr="001A618B">
        <w:rPr>
          <w:rFonts w:ascii="Arial" w:hAnsi="Arial" w:cs="Arial"/>
        </w:rPr>
        <w:t xml:space="preserve">iznosa određenog </w:t>
      </w:r>
      <w:r w:rsidR="003410B8" w:rsidRPr="001A618B">
        <w:rPr>
          <w:rFonts w:ascii="Arial" w:hAnsi="Arial" w:cs="Arial"/>
        </w:rPr>
        <w:t xml:space="preserve">odredbama ovoga </w:t>
      </w:r>
      <w:r w:rsidR="005659B1" w:rsidRPr="001A618B">
        <w:rPr>
          <w:rFonts w:ascii="Arial" w:hAnsi="Arial" w:cs="Arial"/>
        </w:rPr>
        <w:t>zakona</w:t>
      </w:r>
      <w:r w:rsidR="003410B8" w:rsidRPr="001A618B">
        <w:rPr>
          <w:rFonts w:ascii="Arial" w:hAnsi="Arial" w:cs="Arial"/>
        </w:rPr>
        <w:t xml:space="preserve">, osim </w:t>
      </w:r>
      <w:r w:rsidR="005659B1" w:rsidRPr="001A618B">
        <w:rPr>
          <w:rFonts w:ascii="Arial" w:hAnsi="Arial" w:cs="Arial"/>
        </w:rPr>
        <w:t xml:space="preserve">iznosa </w:t>
      </w:r>
      <w:r w:rsidR="003410B8" w:rsidRPr="001A618B">
        <w:rPr>
          <w:rFonts w:ascii="Arial" w:hAnsi="Arial" w:cs="Arial"/>
        </w:rPr>
        <w:t>ograničenja</w:t>
      </w:r>
      <w:r w:rsidR="00F36CAE" w:rsidRPr="001A618B">
        <w:rPr>
          <w:rFonts w:ascii="Arial" w:hAnsi="Arial" w:cs="Arial"/>
        </w:rPr>
        <w:t xml:space="preserve"> iz člana 30 ovog</w:t>
      </w:r>
      <w:r w:rsidR="003410B8" w:rsidRPr="001A618B">
        <w:rPr>
          <w:rFonts w:ascii="Arial" w:hAnsi="Arial" w:cs="Arial"/>
        </w:rPr>
        <w:t xml:space="preserve"> </w:t>
      </w:r>
      <w:r w:rsidR="005659B1" w:rsidRPr="001A618B">
        <w:rPr>
          <w:rFonts w:ascii="Arial" w:hAnsi="Arial" w:cs="Arial"/>
        </w:rPr>
        <w:t>zakona</w:t>
      </w:r>
      <w:r w:rsidR="003410B8" w:rsidRPr="001A618B">
        <w:rPr>
          <w:rFonts w:ascii="Arial" w:hAnsi="Arial" w:cs="Arial"/>
        </w:rPr>
        <w:t xml:space="preserve">, ili radi prenošenja na drugog tereta dokazivanja koji pada na </w:t>
      </w:r>
      <w:r w:rsidR="00BA60AF" w:rsidRPr="001A618B">
        <w:rPr>
          <w:rFonts w:ascii="Arial" w:hAnsi="Arial" w:cs="Arial"/>
        </w:rPr>
        <w:t>prevoz</w:t>
      </w:r>
      <w:r w:rsidR="003410B8" w:rsidRPr="001A618B">
        <w:rPr>
          <w:rFonts w:ascii="Arial" w:hAnsi="Arial" w:cs="Arial"/>
        </w:rPr>
        <w:t>nika ništava je.</w:t>
      </w:r>
    </w:p>
    <w:p w14:paraId="21873E84" w14:textId="77777777" w:rsidR="003410B8" w:rsidRPr="001A618B" w:rsidRDefault="003410B8" w:rsidP="001A618B">
      <w:pPr>
        <w:tabs>
          <w:tab w:val="left" w:pos="709"/>
          <w:tab w:val="left" w:pos="862"/>
        </w:tabs>
        <w:jc w:val="both"/>
        <w:rPr>
          <w:rFonts w:ascii="Arial" w:hAnsi="Arial" w:cs="Arial"/>
        </w:rPr>
      </w:pPr>
    </w:p>
    <w:p w14:paraId="559669E6" w14:textId="5C80D0A7" w:rsidR="00A552B6" w:rsidRPr="001A618B" w:rsidRDefault="00C9653A" w:rsidP="001A618B">
      <w:pPr>
        <w:tabs>
          <w:tab w:val="left" w:pos="709"/>
          <w:tab w:val="left" w:pos="862"/>
        </w:tabs>
        <w:jc w:val="center"/>
        <w:rPr>
          <w:rFonts w:ascii="Arial" w:hAnsi="Arial" w:cs="Arial"/>
          <w:b/>
          <w:bCs/>
        </w:rPr>
      </w:pPr>
      <w:r w:rsidRPr="001A618B">
        <w:rPr>
          <w:rFonts w:ascii="Arial" w:hAnsi="Arial" w:cs="Arial"/>
          <w:b/>
          <w:bCs/>
        </w:rPr>
        <w:t>Kumulacija pravnih osnova</w:t>
      </w:r>
    </w:p>
    <w:p w14:paraId="5C761462" w14:textId="093A7BBC" w:rsidR="003410B8" w:rsidRPr="001A618B" w:rsidRDefault="003410B8" w:rsidP="001A618B">
      <w:pPr>
        <w:tabs>
          <w:tab w:val="left" w:pos="709"/>
          <w:tab w:val="left" w:pos="862"/>
        </w:tabs>
        <w:jc w:val="center"/>
        <w:rPr>
          <w:rFonts w:ascii="Arial" w:hAnsi="Arial" w:cs="Arial"/>
          <w:b/>
          <w:bCs/>
        </w:rPr>
      </w:pPr>
      <w:r w:rsidRPr="001A618B">
        <w:rPr>
          <w:rFonts w:ascii="Arial" w:hAnsi="Arial" w:cs="Arial"/>
          <w:b/>
          <w:bCs/>
        </w:rPr>
        <w:t>Član</w:t>
      </w:r>
      <w:r w:rsidR="001D2702" w:rsidRPr="001A618B">
        <w:rPr>
          <w:rFonts w:ascii="Arial" w:hAnsi="Arial" w:cs="Arial"/>
          <w:b/>
          <w:bCs/>
        </w:rPr>
        <w:t xml:space="preserve"> 3</w:t>
      </w:r>
      <w:r w:rsidR="005A1659" w:rsidRPr="001A618B">
        <w:rPr>
          <w:rFonts w:ascii="Arial" w:hAnsi="Arial" w:cs="Arial"/>
          <w:b/>
          <w:bCs/>
        </w:rPr>
        <w:t>9</w:t>
      </w:r>
    </w:p>
    <w:p w14:paraId="7C09FD41" w14:textId="4B06B091" w:rsidR="003410B8" w:rsidRPr="001A618B" w:rsidRDefault="008D4492" w:rsidP="001A618B">
      <w:pPr>
        <w:tabs>
          <w:tab w:val="left" w:pos="709"/>
          <w:tab w:val="left" w:pos="862"/>
        </w:tabs>
        <w:jc w:val="both"/>
        <w:rPr>
          <w:rFonts w:ascii="Arial" w:hAnsi="Arial" w:cs="Arial"/>
        </w:rPr>
      </w:pPr>
      <w:r>
        <w:rPr>
          <w:rFonts w:ascii="Arial" w:hAnsi="Arial" w:cs="Arial"/>
        </w:rPr>
        <w:tab/>
      </w:r>
      <w:r w:rsidR="003410B8" w:rsidRPr="001A618B">
        <w:rPr>
          <w:rFonts w:ascii="Arial" w:hAnsi="Arial" w:cs="Arial"/>
        </w:rPr>
        <w:t xml:space="preserve">Odredbe </w:t>
      </w:r>
      <w:r w:rsidR="00EB1CE5" w:rsidRPr="001A618B">
        <w:rPr>
          <w:rFonts w:ascii="Arial" w:hAnsi="Arial" w:cs="Arial"/>
        </w:rPr>
        <w:t xml:space="preserve">čl. </w:t>
      </w:r>
      <w:r w:rsidR="00F36CAE" w:rsidRPr="001A618B">
        <w:rPr>
          <w:rFonts w:ascii="Arial" w:hAnsi="Arial" w:cs="Arial"/>
        </w:rPr>
        <w:t>19,</w:t>
      </w:r>
      <w:r w:rsidR="00EB1CE5" w:rsidRPr="001A618B">
        <w:rPr>
          <w:rFonts w:ascii="Arial" w:hAnsi="Arial" w:cs="Arial"/>
        </w:rPr>
        <w:t xml:space="preserve"> </w:t>
      </w:r>
      <w:r w:rsidR="00F36CAE" w:rsidRPr="001A618B">
        <w:rPr>
          <w:rFonts w:ascii="Arial" w:hAnsi="Arial" w:cs="Arial"/>
        </w:rPr>
        <w:t>20,</w:t>
      </w:r>
      <w:r w:rsidR="00EB1CE5" w:rsidRPr="001A618B">
        <w:rPr>
          <w:rFonts w:ascii="Arial" w:hAnsi="Arial" w:cs="Arial"/>
        </w:rPr>
        <w:t xml:space="preserve"> </w:t>
      </w:r>
      <w:r w:rsidR="00F36CAE" w:rsidRPr="001A618B">
        <w:rPr>
          <w:rFonts w:ascii="Arial" w:hAnsi="Arial" w:cs="Arial"/>
        </w:rPr>
        <w:t>21,</w:t>
      </w:r>
      <w:r w:rsidR="00EB1CE5" w:rsidRPr="001A618B">
        <w:rPr>
          <w:rFonts w:ascii="Arial" w:hAnsi="Arial" w:cs="Arial"/>
        </w:rPr>
        <w:t xml:space="preserve"> </w:t>
      </w:r>
      <w:r w:rsidR="00F36CAE" w:rsidRPr="001A618B">
        <w:rPr>
          <w:rFonts w:ascii="Arial" w:hAnsi="Arial" w:cs="Arial"/>
        </w:rPr>
        <w:t>24,</w:t>
      </w:r>
      <w:r w:rsidR="00EB1CE5" w:rsidRPr="001A618B">
        <w:rPr>
          <w:rFonts w:ascii="Arial" w:hAnsi="Arial" w:cs="Arial"/>
        </w:rPr>
        <w:t xml:space="preserve"> </w:t>
      </w:r>
      <w:r w:rsidR="00F36CAE" w:rsidRPr="001A618B">
        <w:rPr>
          <w:rFonts w:ascii="Arial" w:hAnsi="Arial" w:cs="Arial"/>
        </w:rPr>
        <w:t>26,</w:t>
      </w:r>
      <w:r w:rsidR="00EB1CE5" w:rsidRPr="001A618B">
        <w:rPr>
          <w:rFonts w:ascii="Arial" w:hAnsi="Arial" w:cs="Arial"/>
        </w:rPr>
        <w:t xml:space="preserve"> </w:t>
      </w:r>
      <w:r w:rsidR="00F36CAE" w:rsidRPr="001A618B">
        <w:rPr>
          <w:rFonts w:ascii="Arial" w:hAnsi="Arial" w:cs="Arial"/>
        </w:rPr>
        <w:t>27 i 28</w:t>
      </w:r>
      <w:r w:rsidR="003410B8" w:rsidRPr="001A618B">
        <w:rPr>
          <w:rFonts w:ascii="Arial" w:hAnsi="Arial" w:cs="Arial"/>
        </w:rPr>
        <w:t xml:space="preserve"> ovog </w:t>
      </w:r>
      <w:r w:rsidR="00EB1CE5" w:rsidRPr="001A618B">
        <w:rPr>
          <w:rFonts w:ascii="Arial" w:hAnsi="Arial" w:cs="Arial"/>
        </w:rPr>
        <w:t xml:space="preserve">zakona </w:t>
      </w:r>
      <w:r w:rsidR="003410B8" w:rsidRPr="001A618B">
        <w:rPr>
          <w:rFonts w:ascii="Arial" w:hAnsi="Arial" w:cs="Arial"/>
        </w:rPr>
        <w:t xml:space="preserve">primjenjuju se na sve ugovorne i vanugovorne zahtjeve koji su po bilo kojoj osnovi postavljeni prema </w:t>
      </w:r>
      <w:r w:rsidR="00BA60AF" w:rsidRPr="001A618B">
        <w:rPr>
          <w:rFonts w:ascii="Arial" w:hAnsi="Arial" w:cs="Arial"/>
        </w:rPr>
        <w:t>prevoz</w:t>
      </w:r>
      <w:r w:rsidR="003410B8" w:rsidRPr="001A618B">
        <w:rPr>
          <w:rFonts w:ascii="Arial" w:hAnsi="Arial" w:cs="Arial"/>
        </w:rPr>
        <w:t xml:space="preserve">niku za štetu </w:t>
      </w:r>
      <w:r w:rsidR="00EB1CE5" w:rsidRPr="001A618B">
        <w:rPr>
          <w:rFonts w:ascii="Arial" w:hAnsi="Arial" w:cs="Arial"/>
        </w:rPr>
        <w:t xml:space="preserve">prouzrokovanu </w:t>
      </w:r>
      <w:r w:rsidR="003410B8" w:rsidRPr="001A618B">
        <w:rPr>
          <w:rFonts w:ascii="Arial" w:hAnsi="Arial" w:cs="Arial"/>
        </w:rPr>
        <w:t xml:space="preserve">smrću ili tjelesnom ozljedom putnika, za oštećenje, manjak ili gubitak </w:t>
      </w:r>
      <w:r w:rsidR="00EB1CE5" w:rsidRPr="001A618B">
        <w:rPr>
          <w:rFonts w:ascii="Arial" w:hAnsi="Arial" w:cs="Arial"/>
        </w:rPr>
        <w:t xml:space="preserve">prtljaga </w:t>
      </w:r>
      <w:r w:rsidR="003410B8" w:rsidRPr="001A618B">
        <w:rPr>
          <w:rFonts w:ascii="Arial" w:hAnsi="Arial" w:cs="Arial"/>
        </w:rPr>
        <w:t xml:space="preserve">te za štetu zbog zakašnjenja u predaji </w:t>
      </w:r>
      <w:r w:rsidR="00EB1CE5" w:rsidRPr="001A618B">
        <w:rPr>
          <w:rFonts w:ascii="Arial" w:hAnsi="Arial" w:cs="Arial"/>
        </w:rPr>
        <w:t xml:space="preserve">prtljaga </w:t>
      </w:r>
      <w:r w:rsidR="003410B8" w:rsidRPr="001A618B">
        <w:rPr>
          <w:rFonts w:ascii="Arial" w:hAnsi="Arial" w:cs="Arial"/>
        </w:rPr>
        <w:t>putniku.</w:t>
      </w:r>
    </w:p>
    <w:p w14:paraId="266591C3" w14:textId="77777777" w:rsidR="00EB1CE5" w:rsidRPr="001A618B" w:rsidRDefault="00EB1CE5" w:rsidP="001A618B">
      <w:pPr>
        <w:tabs>
          <w:tab w:val="left" w:pos="709"/>
          <w:tab w:val="left" w:pos="862"/>
        </w:tabs>
        <w:jc w:val="center"/>
        <w:rPr>
          <w:rFonts w:ascii="Arial" w:hAnsi="Arial" w:cs="Arial"/>
          <w:b/>
          <w:bCs/>
        </w:rPr>
      </w:pPr>
    </w:p>
    <w:p w14:paraId="79AD3E33" w14:textId="7D945817" w:rsidR="009057F4" w:rsidRPr="001A618B" w:rsidRDefault="00EB1CE5" w:rsidP="001A618B">
      <w:pPr>
        <w:tabs>
          <w:tab w:val="left" w:pos="709"/>
          <w:tab w:val="left" w:pos="862"/>
        </w:tabs>
        <w:jc w:val="center"/>
        <w:rPr>
          <w:rFonts w:ascii="Arial" w:hAnsi="Arial" w:cs="Arial"/>
          <w:b/>
          <w:bCs/>
        </w:rPr>
      </w:pPr>
      <w:r w:rsidRPr="001A618B">
        <w:rPr>
          <w:rFonts w:ascii="Arial" w:hAnsi="Arial" w:cs="Arial"/>
          <w:b/>
          <w:bCs/>
        </w:rPr>
        <w:t xml:space="preserve">Informisanje </w:t>
      </w:r>
      <w:r w:rsidR="009057F4" w:rsidRPr="001A618B">
        <w:rPr>
          <w:rFonts w:ascii="Arial" w:hAnsi="Arial" w:cs="Arial"/>
          <w:b/>
          <w:bCs/>
        </w:rPr>
        <w:t>putnika</w:t>
      </w:r>
    </w:p>
    <w:p w14:paraId="2963DE85" w14:textId="2C7F9858" w:rsidR="00011CF1" w:rsidRPr="001A618B" w:rsidRDefault="00011CF1" w:rsidP="001A618B">
      <w:pPr>
        <w:tabs>
          <w:tab w:val="left" w:pos="709"/>
          <w:tab w:val="left" w:pos="862"/>
        </w:tabs>
        <w:jc w:val="center"/>
        <w:rPr>
          <w:rFonts w:ascii="Arial" w:hAnsi="Arial" w:cs="Arial"/>
          <w:b/>
          <w:bCs/>
        </w:rPr>
      </w:pPr>
      <w:r w:rsidRPr="001A618B">
        <w:rPr>
          <w:rFonts w:ascii="Arial" w:hAnsi="Arial" w:cs="Arial"/>
          <w:b/>
          <w:bCs/>
        </w:rPr>
        <w:t>Član</w:t>
      </w:r>
      <w:r w:rsidR="001D2702" w:rsidRPr="001A618B">
        <w:rPr>
          <w:rFonts w:ascii="Arial" w:hAnsi="Arial" w:cs="Arial"/>
          <w:b/>
          <w:bCs/>
        </w:rPr>
        <w:t xml:space="preserve"> </w:t>
      </w:r>
      <w:r w:rsidR="005A1659" w:rsidRPr="001A618B">
        <w:rPr>
          <w:rFonts w:ascii="Arial" w:hAnsi="Arial" w:cs="Arial"/>
          <w:b/>
          <w:bCs/>
        </w:rPr>
        <w:t>40</w:t>
      </w:r>
    </w:p>
    <w:p w14:paraId="29A175AE" w14:textId="5AB099F1" w:rsidR="009057F4" w:rsidRPr="001A618B" w:rsidRDefault="008D4492" w:rsidP="001A618B">
      <w:pPr>
        <w:tabs>
          <w:tab w:val="left" w:pos="709"/>
          <w:tab w:val="left" w:pos="862"/>
        </w:tabs>
        <w:jc w:val="both"/>
        <w:rPr>
          <w:rFonts w:ascii="Arial" w:hAnsi="Arial" w:cs="Arial"/>
        </w:rPr>
      </w:pPr>
      <w:r>
        <w:rPr>
          <w:rFonts w:ascii="Arial" w:hAnsi="Arial" w:cs="Arial"/>
          <w:b/>
        </w:rPr>
        <w:tab/>
      </w:r>
      <w:r w:rsidR="009057F4" w:rsidRPr="001A618B">
        <w:rPr>
          <w:rFonts w:ascii="Arial" w:hAnsi="Arial" w:cs="Arial"/>
        </w:rPr>
        <w:t xml:space="preserve">Ne dovodeći u pitanje </w:t>
      </w:r>
      <w:r w:rsidR="00F36CAE" w:rsidRPr="001A618B">
        <w:rPr>
          <w:rFonts w:ascii="Arial" w:hAnsi="Arial" w:cs="Arial"/>
        </w:rPr>
        <w:t xml:space="preserve">zakonske </w:t>
      </w:r>
      <w:r w:rsidR="009057F4" w:rsidRPr="001A618B">
        <w:rPr>
          <w:rFonts w:ascii="Arial" w:hAnsi="Arial" w:cs="Arial"/>
        </w:rPr>
        <w:t>obveze organizatora turističkih putovanj</w:t>
      </w:r>
      <w:r w:rsidR="00F36CAE" w:rsidRPr="001A618B">
        <w:rPr>
          <w:rFonts w:ascii="Arial" w:hAnsi="Arial" w:cs="Arial"/>
        </w:rPr>
        <w:t>a</w:t>
      </w:r>
      <w:r w:rsidR="009057F4" w:rsidRPr="001A618B">
        <w:rPr>
          <w:rFonts w:ascii="Arial" w:hAnsi="Arial" w:cs="Arial"/>
        </w:rPr>
        <w:t xml:space="preserve">, </w:t>
      </w:r>
      <w:r w:rsidR="00BA60AF" w:rsidRPr="001A618B">
        <w:rPr>
          <w:rFonts w:ascii="Arial" w:hAnsi="Arial" w:cs="Arial"/>
        </w:rPr>
        <w:t>prevoz</w:t>
      </w:r>
      <w:r w:rsidR="009057F4" w:rsidRPr="001A618B">
        <w:rPr>
          <w:rFonts w:ascii="Arial" w:hAnsi="Arial" w:cs="Arial"/>
        </w:rPr>
        <w:t xml:space="preserve">nik i/ili stvarni </w:t>
      </w:r>
      <w:r w:rsidR="00BA60AF" w:rsidRPr="001A618B">
        <w:rPr>
          <w:rFonts w:ascii="Arial" w:hAnsi="Arial" w:cs="Arial"/>
        </w:rPr>
        <w:t>prevoz</w:t>
      </w:r>
      <w:r w:rsidR="009057F4" w:rsidRPr="001A618B">
        <w:rPr>
          <w:rFonts w:ascii="Arial" w:hAnsi="Arial" w:cs="Arial"/>
        </w:rPr>
        <w:t>nik osigurava da putnici dobiju odgovarajuće i razumljive informacije o njihovim pravima u skladu s</w:t>
      </w:r>
      <w:r w:rsidR="00EB1CE5" w:rsidRPr="001A618B">
        <w:rPr>
          <w:rFonts w:ascii="Arial" w:hAnsi="Arial" w:cs="Arial"/>
        </w:rPr>
        <w:t>a</w:t>
      </w:r>
      <w:r w:rsidR="009057F4" w:rsidRPr="001A618B">
        <w:rPr>
          <w:rFonts w:ascii="Arial" w:hAnsi="Arial" w:cs="Arial"/>
        </w:rPr>
        <w:t xml:space="preserve"> ov</w:t>
      </w:r>
      <w:r w:rsidR="00B0663B" w:rsidRPr="001A618B">
        <w:rPr>
          <w:rFonts w:ascii="Arial" w:hAnsi="Arial" w:cs="Arial"/>
        </w:rPr>
        <w:t xml:space="preserve">im </w:t>
      </w:r>
      <w:r w:rsidR="00EB1CE5" w:rsidRPr="001A618B">
        <w:rPr>
          <w:rFonts w:ascii="Arial" w:hAnsi="Arial" w:cs="Arial"/>
        </w:rPr>
        <w:t>zakonom</w:t>
      </w:r>
      <w:r w:rsidR="009057F4" w:rsidRPr="001A618B">
        <w:rPr>
          <w:rFonts w:ascii="Arial" w:hAnsi="Arial" w:cs="Arial"/>
        </w:rPr>
        <w:t>.</w:t>
      </w:r>
    </w:p>
    <w:p w14:paraId="38092CAA" w14:textId="440EA8A3" w:rsidR="006E76E4" w:rsidRPr="001A618B" w:rsidRDefault="008D4492" w:rsidP="001A618B">
      <w:pPr>
        <w:tabs>
          <w:tab w:val="left" w:pos="709"/>
          <w:tab w:val="left" w:pos="862"/>
        </w:tabs>
        <w:jc w:val="both"/>
        <w:rPr>
          <w:rFonts w:ascii="Arial" w:hAnsi="Arial" w:cs="Arial"/>
        </w:rPr>
      </w:pPr>
      <w:r>
        <w:rPr>
          <w:rFonts w:ascii="Arial" w:hAnsi="Arial" w:cs="Arial"/>
        </w:rPr>
        <w:tab/>
      </w:r>
      <w:r w:rsidR="006E76E4" w:rsidRPr="001A618B">
        <w:rPr>
          <w:rFonts w:ascii="Arial" w:hAnsi="Arial" w:cs="Arial"/>
        </w:rPr>
        <w:t>I</w:t>
      </w:r>
      <w:r w:rsidR="009057F4" w:rsidRPr="001A618B">
        <w:rPr>
          <w:rFonts w:ascii="Arial" w:hAnsi="Arial" w:cs="Arial"/>
        </w:rPr>
        <w:t>nformacije</w:t>
      </w:r>
      <w:r w:rsidR="006E76E4" w:rsidRPr="001A618B">
        <w:rPr>
          <w:rFonts w:ascii="Arial" w:hAnsi="Arial" w:cs="Arial"/>
        </w:rPr>
        <w:t xml:space="preserve"> iz stava 1</w:t>
      </w:r>
      <w:r w:rsidR="009057F4" w:rsidRPr="001A618B">
        <w:rPr>
          <w:rFonts w:ascii="Arial" w:hAnsi="Arial" w:cs="Arial"/>
        </w:rPr>
        <w:t xml:space="preserve"> </w:t>
      </w:r>
      <w:r w:rsidR="00EB1CE5" w:rsidRPr="001A618B">
        <w:rPr>
          <w:rFonts w:ascii="Arial" w:hAnsi="Arial" w:cs="Arial"/>
        </w:rPr>
        <w:t xml:space="preserve">ovog člana </w:t>
      </w:r>
      <w:r w:rsidR="009057F4" w:rsidRPr="001A618B">
        <w:rPr>
          <w:rFonts w:ascii="Arial" w:hAnsi="Arial" w:cs="Arial"/>
        </w:rPr>
        <w:t xml:space="preserve">osiguravaju </w:t>
      </w:r>
      <w:r w:rsidR="006E76E4" w:rsidRPr="001A618B">
        <w:rPr>
          <w:rFonts w:ascii="Arial" w:hAnsi="Arial" w:cs="Arial"/>
        </w:rPr>
        <w:t xml:space="preserve">se </w:t>
      </w:r>
      <w:r w:rsidR="009057F4" w:rsidRPr="001A618B">
        <w:rPr>
          <w:rFonts w:ascii="Arial" w:hAnsi="Arial" w:cs="Arial"/>
        </w:rPr>
        <w:t xml:space="preserve">na svim prodajnim mjestima, uključujući i telefonsku i internetsku prodaju. </w:t>
      </w:r>
    </w:p>
    <w:p w14:paraId="49F235FF" w14:textId="77777777" w:rsidR="008D4492" w:rsidRDefault="008D4492" w:rsidP="001A618B">
      <w:pPr>
        <w:tabs>
          <w:tab w:val="left" w:pos="709"/>
          <w:tab w:val="left" w:pos="862"/>
        </w:tabs>
        <w:jc w:val="both"/>
        <w:rPr>
          <w:rFonts w:ascii="Arial" w:hAnsi="Arial" w:cs="Arial"/>
        </w:rPr>
      </w:pPr>
      <w:r>
        <w:rPr>
          <w:rFonts w:ascii="Arial" w:hAnsi="Arial" w:cs="Arial"/>
        </w:rPr>
        <w:tab/>
      </w:r>
      <w:r w:rsidR="00237996" w:rsidRPr="001A618B">
        <w:rPr>
          <w:rFonts w:ascii="Arial" w:hAnsi="Arial" w:cs="Arial"/>
        </w:rPr>
        <w:t xml:space="preserve">Ako je mjesto isplovaljavanja </w:t>
      </w:r>
      <w:r w:rsidR="00EB1CE5" w:rsidRPr="001A618B">
        <w:rPr>
          <w:rFonts w:ascii="Arial" w:hAnsi="Arial" w:cs="Arial"/>
        </w:rPr>
        <w:t>na teritoriji Crne Gore</w:t>
      </w:r>
      <w:r w:rsidR="00237996" w:rsidRPr="001A618B">
        <w:rPr>
          <w:rFonts w:ascii="Arial" w:hAnsi="Arial" w:cs="Arial"/>
        </w:rPr>
        <w:t>, i</w:t>
      </w:r>
      <w:r w:rsidR="009057F4" w:rsidRPr="001A618B">
        <w:rPr>
          <w:rFonts w:ascii="Arial" w:hAnsi="Arial" w:cs="Arial"/>
        </w:rPr>
        <w:t>nformacije</w:t>
      </w:r>
      <w:r w:rsidR="00237996" w:rsidRPr="001A618B">
        <w:rPr>
          <w:rFonts w:ascii="Arial" w:hAnsi="Arial" w:cs="Arial"/>
        </w:rPr>
        <w:t xml:space="preserve"> se</w:t>
      </w:r>
      <w:r w:rsidR="009057F4" w:rsidRPr="001A618B">
        <w:rPr>
          <w:rFonts w:ascii="Arial" w:hAnsi="Arial" w:cs="Arial"/>
        </w:rPr>
        <w:t xml:space="preserve"> osiguravaju prije isplovljavanja. U svim drugim slučajevima, informacije se osiguravaju najkasnije po isplovljavanju. U mjeri u kojoj </w:t>
      </w:r>
      <w:r w:rsidR="00BA60AF" w:rsidRPr="001A618B">
        <w:rPr>
          <w:rFonts w:ascii="Arial" w:hAnsi="Arial" w:cs="Arial"/>
        </w:rPr>
        <w:t>prevoz</w:t>
      </w:r>
      <w:r w:rsidR="009057F4" w:rsidRPr="001A618B">
        <w:rPr>
          <w:rFonts w:ascii="Arial" w:hAnsi="Arial" w:cs="Arial"/>
        </w:rPr>
        <w:t>nik pruža informacije koje se zahtijevaju u skladu s</w:t>
      </w:r>
      <w:r w:rsidR="00EB1CE5" w:rsidRPr="001A618B">
        <w:rPr>
          <w:rFonts w:ascii="Arial" w:hAnsi="Arial" w:cs="Arial"/>
        </w:rPr>
        <w:t>a</w:t>
      </w:r>
      <w:r w:rsidR="009057F4" w:rsidRPr="001A618B">
        <w:rPr>
          <w:rFonts w:ascii="Arial" w:hAnsi="Arial" w:cs="Arial"/>
        </w:rPr>
        <w:t xml:space="preserve"> ovim članom, stvarni </w:t>
      </w:r>
      <w:r w:rsidR="00BA60AF" w:rsidRPr="001A618B">
        <w:rPr>
          <w:rFonts w:ascii="Arial" w:hAnsi="Arial" w:cs="Arial"/>
        </w:rPr>
        <w:t>prevoz</w:t>
      </w:r>
      <w:r w:rsidR="009057F4" w:rsidRPr="001A618B">
        <w:rPr>
          <w:rFonts w:ascii="Arial" w:hAnsi="Arial" w:cs="Arial"/>
        </w:rPr>
        <w:t xml:space="preserve">nik nema obvezu pružanja tih informacija i obrnuto. </w:t>
      </w:r>
    </w:p>
    <w:p w14:paraId="27AF7F71" w14:textId="6C0E5DF3" w:rsidR="009057F4" w:rsidRPr="001A618B" w:rsidRDefault="008D4492" w:rsidP="001A618B">
      <w:pPr>
        <w:tabs>
          <w:tab w:val="left" w:pos="709"/>
          <w:tab w:val="left" w:pos="862"/>
        </w:tabs>
        <w:jc w:val="both"/>
        <w:rPr>
          <w:rFonts w:ascii="Arial" w:hAnsi="Arial" w:cs="Arial"/>
        </w:rPr>
      </w:pPr>
      <w:r>
        <w:rPr>
          <w:rFonts w:ascii="Arial" w:hAnsi="Arial" w:cs="Arial"/>
        </w:rPr>
        <w:tab/>
      </w:r>
      <w:r w:rsidR="009057F4" w:rsidRPr="001A618B">
        <w:rPr>
          <w:rFonts w:ascii="Arial" w:hAnsi="Arial" w:cs="Arial"/>
        </w:rPr>
        <w:t>Informacije se pružaju u najprikladnijem obliku.</w:t>
      </w:r>
    </w:p>
    <w:p w14:paraId="39B62E63" w14:textId="77777777" w:rsidR="00251C15" w:rsidRPr="001A618B" w:rsidRDefault="00251C15" w:rsidP="001A618B">
      <w:pPr>
        <w:tabs>
          <w:tab w:val="left" w:pos="709"/>
          <w:tab w:val="left" w:pos="862"/>
        </w:tabs>
        <w:jc w:val="center"/>
        <w:rPr>
          <w:rFonts w:ascii="Arial" w:hAnsi="Arial" w:cs="Arial"/>
          <w:b/>
          <w:bCs/>
        </w:rPr>
      </w:pPr>
    </w:p>
    <w:p w14:paraId="509630DB" w14:textId="3AB2DB3E" w:rsidR="008D4492" w:rsidRPr="001A618B" w:rsidRDefault="00095AA7" w:rsidP="008D4492">
      <w:pPr>
        <w:pStyle w:val="Heading1"/>
        <w:tabs>
          <w:tab w:val="left" w:pos="1226"/>
        </w:tabs>
        <w:spacing w:before="0"/>
        <w:ind w:hanging="1226"/>
        <w:rPr>
          <w:rFonts w:ascii="Arial" w:hAnsi="Arial" w:cs="Arial"/>
          <w:sz w:val="22"/>
          <w:szCs w:val="22"/>
        </w:rPr>
      </w:pPr>
      <w:r w:rsidRPr="008D4492">
        <w:rPr>
          <w:rFonts w:ascii="Arial" w:hAnsi="Arial" w:cs="Arial"/>
          <w:bCs w:val="0"/>
          <w:sz w:val="22"/>
          <w:szCs w:val="22"/>
        </w:rPr>
        <w:t>II</w:t>
      </w:r>
      <w:r w:rsidR="00693A4A" w:rsidRPr="008D4492">
        <w:rPr>
          <w:rFonts w:ascii="Arial" w:hAnsi="Arial" w:cs="Arial"/>
          <w:bCs w:val="0"/>
          <w:sz w:val="22"/>
          <w:szCs w:val="22"/>
        </w:rPr>
        <w:t>I</w:t>
      </w:r>
      <w:r w:rsidR="008D4492" w:rsidRPr="008D4492">
        <w:rPr>
          <w:rFonts w:ascii="Arial" w:hAnsi="Arial" w:cs="Arial"/>
          <w:bCs w:val="0"/>
          <w:sz w:val="22"/>
          <w:szCs w:val="22"/>
        </w:rPr>
        <w:t>.</w:t>
      </w:r>
      <w:r w:rsidR="008D4492" w:rsidRPr="008D4492">
        <w:rPr>
          <w:rFonts w:ascii="Arial" w:hAnsi="Arial" w:cs="Arial"/>
          <w:sz w:val="22"/>
          <w:szCs w:val="22"/>
        </w:rPr>
        <w:t xml:space="preserve"> </w:t>
      </w:r>
      <w:r w:rsidR="008D4492" w:rsidRPr="008D4492">
        <w:rPr>
          <w:rFonts w:ascii="Arial" w:hAnsi="Arial" w:cs="Arial"/>
          <w:sz w:val="22"/>
          <w:szCs w:val="22"/>
        </w:rPr>
        <w:t>PRAVA</w:t>
      </w:r>
      <w:r w:rsidR="008D4492" w:rsidRPr="001A618B">
        <w:rPr>
          <w:rFonts w:ascii="Arial" w:hAnsi="Arial" w:cs="Arial"/>
          <w:spacing w:val="-5"/>
          <w:sz w:val="22"/>
          <w:szCs w:val="22"/>
        </w:rPr>
        <w:t xml:space="preserve"> </w:t>
      </w:r>
      <w:r w:rsidR="008D4492" w:rsidRPr="001A618B">
        <w:rPr>
          <w:rFonts w:ascii="Arial" w:hAnsi="Arial" w:cs="Arial"/>
          <w:sz w:val="22"/>
          <w:szCs w:val="22"/>
        </w:rPr>
        <w:t>LICA</w:t>
      </w:r>
      <w:r w:rsidR="008D4492" w:rsidRPr="001A618B">
        <w:rPr>
          <w:rFonts w:ascii="Arial" w:hAnsi="Arial" w:cs="Arial"/>
          <w:spacing w:val="-4"/>
          <w:sz w:val="22"/>
          <w:szCs w:val="22"/>
        </w:rPr>
        <w:t xml:space="preserve"> </w:t>
      </w:r>
      <w:r w:rsidR="008D4492" w:rsidRPr="001A618B">
        <w:rPr>
          <w:rFonts w:ascii="Arial" w:hAnsi="Arial" w:cs="Arial"/>
          <w:sz w:val="22"/>
          <w:szCs w:val="22"/>
        </w:rPr>
        <w:t>SA</w:t>
      </w:r>
      <w:r w:rsidR="008D4492" w:rsidRPr="001A618B">
        <w:rPr>
          <w:rFonts w:ascii="Arial" w:hAnsi="Arial" w:cs="Arial"/>
          <w:spacing w:val="-4"/>
          <w:sz w:val="22"/>
          <w:szCs w:val="22"/>
        </w:rPr>
        <w:t xml:space="preserve"> </w:t>
      </w:r>
      <w:r w:rsidR="008D4492" w:rsidRPr="001A618B">
        <w:rPr>
          <w:rFonts w:ascii="Arial" w:hAnsi="Arial" w:cs="Arial"/>
          <w:sz w:val="22"/>
          <w:szCs w:val="22"/>
        </w:rPr>
        <w:t>INVALIDITETOM</w:t>
      </w:r>
      <w:r w:rsidR="008D4492" w:rsidRPr="001A618B">
        <w:rPr>
          <w:rFonts w:ascii="Arial" w:hAnsi="Arial" w:cs="Arial"/>
          <w:spacing w:val="-3"/>
          <w:sz w:val="22"/>
          <w:szCs w:val="22"/>
        </w:rPr>
        <w:t xml:space="preserve"> </w:t>
      </w:r>
      <w:r w:rsidR="008D4492" w:rsidRPr="001A618B">
        <w:rPr>
          <w:rFonts w:ascii="Arial" w:hAnsi="Arial" w:cs="Arial"/>
          <w:sz w:val="22"/>
          <w:szCs w:val="22"/>
        </w:rPr>
        <w:t>I</w:t>
      </w:r>
      <w:r w:rsidR="008D4492" w:rsidRPr="001A618B">
        <w:rPr>
          <w:rFonts w:ascii="Arial" w:hAnsi="Arial" w:cs="Arial"/>
          <w:spacing w:val="-4"/>
          <w:sz w:val="22"/>
          <w:szCs w:val="22"/>
        </w:rPr>
        <w:t xml:space="preserve"> </w:t>
      </w:r>
      <w:r w:rsidR="008D4492" w:rsidRPr="001A618B">
        <w:rPr>
          <w:rFonts w:ascii="Arial" w:hAnsi="Arial" w:cs="Arial"/>
          <w:sz w:val="22"/>
          <w:szCs w:val="22"/>
        </w:rPr>
        <w:t>LICA</w:t>
      </w:r>
      <w:r w:rsidR="008D4492" w:rsidRPr="001A618B">
        <w:rPr>
          <w:rFonts w:ascii="Arial" w:hAnsi="Arial" w:cs="Arial"/>
          <w:spacing w:val="-4"/>
          <w:sz w:val="22"/>
          <w:szCs w:val="22"/>
        </w:rPr>
        <w:t xml:space="preserve"> </w:t>
      </w:r>
      <w:r w:rsidR="008D4492" w:rsidRPr="001A618B">
        <w:rPr>
          <w:rFonts w:ascii="Arial" w:hAnsi="Arial" w:cs="Arial"/>
          <w:sz w:val="22"/>
          <w:szCs w:val="22"/>
        </w:rPr>
        <w:t>SMANJENE</w:t>
      </w:r>
      <w:r w:rsidR="008D4492" w:rsidRPr="001A618B">
        <w:rPr>
          <w:rFonts w:ascii="Arial" w:hAnsi="Arial" w:cs="Arial"/>
          <w:spacing w:val="-3"/>
          <w:sz w:val="22"/>
          <w:szCs w:val="22"/>
        </w:rPr>
        <w:t xml:space="preserve"> </w:t>
      </w:r>
      <w:r w:rsidR="008D4492" w:rsidRPr="001A618B">
        <w:rPr>
          <w:rFonts w:ascii="Arial" w:hAnsi="Arial" w:cs="Arial"/>
          <w:spacing w:val="-2"/>
          <w:sz w:val="22"/>
          <w:szCs w:val="22"/>
        </w:rPr>
        <w:t>POKRETLJIVOSTI</w:t>
      </w:r>
    </w:p>
    <w:p w14:paraId="45282C4B" w14:textId="6127F45D" w:rsidR="009057F4" w:rsidRPr="001A618B" w:rsidRDefault="009057F4" w:rsidP="008D4492">
      <w:pPr>
        <w:tabs>
          <w:tab w:val="left" w:pos="709"/>
          <w:tab w:val="left" w:pos="862"/>
        </w:tabs>
        <w:rPr>
          <w:rFonts w:ascii="Arial" w:hAnsi="Arial" w:cs="Arial"/>
          <w:b/>
          <w:bCs/>
        </w:rPr>
      </w:pPr>
    </w:p>
    <w:p w14:paraId="74B2E96A" w14:textId="1C62BD50" w:rsidR="00F36CAE" w:rsidRPr="001A618B" w:rsidRDefault="00F36CAE" w:rsidP="001A618B">
      <w:pPr>
        <w:pStyle w:val="Heading2"/>
        <w:spacing w:before="0" w:line="240" w:lineRule="auto"/>
        <w:ind w:left="4140" w:right="4350" w:hanging="540"/>
        <w:jc w:val="left"/>
        <w:rPr>
          <w:rFonts w:ascii="Arial" w:hAnsi="Arial" w:cs="Arial"/>
          <w:sz w:val="22"/>
          <w:szCs w:val="22"/>
        </w:rPr>
      </w:pPr>
      <w:r w:rsidRPr="001A618B">
        <w:rPr>
          <w:rFonts w:ascii="Arial" w:hAnsi="Arial" w:cs="Arial"/>
          <w:sz w:val="22"/>
          <w:szCs w:val="22"/>
        </w:rPr>
        <w:t>Područje primjene</w:t>
      </w:r>
    </w:p>
    <w:p w14:paraId="0463703E" w14:textId="14FE23DF" w:rsidR="00251C15" w:rsidRPr="001A618B" w:rsidRDefault="00251C15" w:rsidP="001A618B">
      <w:pPr>
        <w:pStyle w:val="Heading2"/>
        <w:spacing w:before="0" w:line="240" w:lineRule="auto"/>
        <w:ind w:left="4908" w:right="4350" w:hanging="540"/>
        <w:jc w:val="left"/>
        <w:rPr>
          <w:rFonts w:ascii="Arial" w:hAnsi="Arial" w:cs="Arial"/>
          <w:sz w:val="22"/>
          <w:szCs w:val="22"/>
        </w:rPr>
      </w:pPr>
      <w:r w:rsidRPr="001A618B">
        <w:rPr>
          <w:rFonts w:ascii="Arial" w:hAnsi="Arial" w:cs="Arial"/>
          <w:sz w:val="22"/>
          <w:szCs w:val="22"/>
        </w:rPr>
        <w:t>Član</w:t>
      </w:r>
      <w:r w:rsidR="001D2702" w:rsidRPr="001A618B">
        <w:rPr>
          <w:rFonts w:ascii="Arial" w:hAnsi="Arial" w:cs="Arial"/>
          <w:sz w:val="22"/>
          <w:szCs w:val="22"/>
        </w:rPr>
        <w:t xml:space="preserve"> 4</w:t>
      </w:r>
      <w:r w:rsidR="005A1659" w:rsidRPr="001A618B">
        <w:rPr>
          <w:rFonts w:ascii="Arial" w:hAnsi="Arial" w:cs="Arial"/>
          <w:sz w:val="22"/>
          <w:szCs w:val="22"/>
        </w:rPr>
        <w:t>1</w:t>
      </w:r>
    </w:p>
    <w:p w14:paraId="208F928A" w14:textId="586AD1C4" w:rsidR="00251C15" w:rsidRPr="001A618B" w:rsidRDefault="00251C15" w:rsidP="0026601A">
      <w:pPr>
        <w:pStyle w:val="BodyText"/>
        <w:spacing w:before="0"/>
        <w:ind w:left="425" w:right="0" w:firstLine="238"/>
        <w:jc w:val="left"/>
        <w:rPr>
          <w:rFonts w:ascii="Arial" w:hAnsi="Arial" w:cs="Arial"/>
        </w:rPr>
      </w:pPr>
      <w:r w:rsidRPr="001A618B">
        <w:rPr>
          <w:rFonts w:ascii="Arial" w:hAnsi="Arial" w:cs="Arial"/>
        </w:rPr>
        <w:t>O</w:t>
      </w:r>
      <w:r w:rsidR="001936BF" w:rsidRPr="001A618B">
        <w:rPr>
          <w:rFonts w:ascii="Arial" w:hAnsi="Arial" w:cs="Arial"/>
        </w:rPr>
        <w:t xml:space="preserve">dredbe </w:t>
      </w:r>
      <w:r w:rsidR="00B61125" w:rsidRPr="001A618B">
        <w:rPr>
          <w:rFonts w:ascii="Arial" w:hAnsi="Arial" w:cs="Arial"/>
        </w:rPr>
        <w:t>Glave II</w:t>
      </w:r>
      <w:r w:rsidR="00F36CAE" w:rsidRPr="001A618B">
        <w:rPr>
          <w:rFonts w:ascii="Arial" w:hAnsi="Arial" w:cs="Arial"/>
        </w:rPr>
        <w:t>I</w:t>
      </w:r>
      <w:r w:rsidR="00B61125" w:rsidRPr="001A618B">
        <w:rPr>
          <w:rFonts w:ascii="Arial" w:hAnsi="Arial" w:cs="Arial"/>
        </w:rPr>
        <w:t xml:space="preserve"> i </w:t>
      </w:r>
      <w:r w:rsidR="00F36CAE" w:rsidRPr="001A618B">
        <w:rPr>
          <w:rFonts w:ascii="Arial" w:hAnsi="Arial" w:cs="Arial"/>
        </w:rPr>
        <w:t>IV</w:t>
      </w:r>
      <w:r w:rsidR="00B61125" w:rsidRPr="001A618B">
        <w:rPr>
          <w:rFonts w:ascii="Arial" w:hAnsi="Arial" w:cs="Arial"/>
        </w:rPr>
        <w:t xml:space="preserve"> ovog</w:t>
      </w:r>
      <w:r w:rsidR="001936BF" w:rsidRPr="001A618B">
        <w:rPr>
          <w:rFonts w:ascii="Arial" w:hAnsi="Arial" w:cs="Arial"/>
        </w:rPr>
        <w:t xml:space="preserve"> Zakona</w:t>
      </w:r>
      <w:r w:rsidRPr="001A618B">
        <w:rPr>
          <w:rFonts w:ascii="Arial" w:hAnsi="Arial" w:cs="Arial"/>
          <w:spacing w:val="-4"/>
        </w:rPr>
        <w:t xml:space="preserve"> </w:t>
      </w:r>
      <w:r w:rsidRPr="001A618B">
        <w:rPr>
          <w:rFonts w:ascii="Arial" w:hAnsi="Arial" w:cs="Arial"/>
        </w:rPr>
        <w:t>primjenjuj</w:t>
      </w:r>
      <w:r w:rsidR="001936BF" w:rsidRPr="001A618B">
        <w:rPr>
          <w:rFonts w:ascii="Arial" w:hAnsi="Arial" w:cs="Arial"/>
        </w:rPr>
        <w:t>u</w:t>
      </w:r>
      <w:r w:rsidRPr="001A618B">
        <w:rPr>
          <w:rFonts w:ascii="Arial" w:hAnsi="Arial" w:cs="Arial"/>
          <w:spacing w:val="-2"/>
        </w:rPr>
        <w:t xml:space="preserve"> </w:t>
      </w:r>
      <w:r w:rsidRPr="001A618B">
        <w:rPr>
          <w:rFonts w:ascii="Arial" w:hAnsi="Arial" w:cs="Arial"/>
        </w:rPr>
        <w:t>se</w:t>
      </w:r>
      <w:r w:rsidRPr="001A618B">
        <w:rPr>
          <w:rFonts w:ascii="Arial" w:hAnsi="Arial" w:cs="Arial"/>
          <w:spacing w:val="-4"/>
        </w:rPr>
        <w:t xml:space="preserve"> </w:t>
      </w:r>
      <w:r w:rsidRPr="001A618B">
        <w:rPr>
          <w:rFonts w:ascii="Arial" w:hAnsi="Arial" w:cs="Arial"/>
        </w:rPr>
        <w:t>na</w:t>
      </w:r>
      <w:r w:rsidRPr="001A618B">
        <w:rPr>
          <w:rFonts w:ascii="Arial" w:hAnsi="Arial" w:cs="Arial"/>
          <w:spacing w:val="-3"/>
        </w:rPr>
        <w:t xml:space="preserve"> </w:t>
      </w:r>
      <w:r w:rsidRPr="001A618B">
        <w:rPr>
          <w:rFonts w:ascii="Arial" w:hAnsi="Arial" w:cs="Arial"/>
        </w:rPr>
        <w:t>putnike</w:t>
      </w:r>
      <w:r w:rsidRPr="001A618B">
        <w:rPr>
          <w:rFonts w:ascii="Arial" w:hAnsi="Arial" w:cs="Arial"/>
          <w:spacing w:val="-3"/>
        </w:rPr>
        <w:t xml:space="preserve"> </w:t>
      </w:r>
      <w:r w:rsidRPr="001A618B">
        <w:rPr>
          <w:rFonts w:ascii="Arial" w:hAnsi="Arial" w:cs="Arial"/>
        </w:rPr>
        <w:t>koji</w:t>
      </w:r>
      <w:r w:rsidRPr="001A618B">
        <w:rPr>
          <w:rFonts w:ascii="Arial" w:hAnsi="Arial" w:cs="Arial"/>
          <w:spacing w:val="-3"/>
        </w:rPr>
        <w:t xml:space="preserve"> </w:t>
      </w:r>
      <w:r w:rsidRPr="001A618B">
        <w:rPr>
          <w:rFonts w:ascii="Arial" w:hAnsi="Arial" w:cs="Arial"/>
        </w:rPr>
        <w:t>putuju</w:t>
      </w:r>
      <w:r w:rsidRPr="001A618B">
        <w:rPr>
          <w:rFonts w:ascii="Arial" w:hAnsi="Arial" w:cs="Arial"/>
          <w:spacing w:val="-4"/>
        </w:rPr>
        <w:t xml:space="preserve"> </w:t>
      </w:r>
      <w:r w:rsidRPr="001A618B">
        <w:rPr>
          <w:rFonts w:ascii="Arial" w:hAnsi="Arial" w:cs="Arial"/>
        </w:rPr>
        <w:t>putničkim</w:t>
      </w:r>
      <w:r w:rsidRPr="001A618B">
        <w:rPr>
          <w:rFonts w:ascii="Arial" w:hAnsi="Arial" w:cs="Arial"/>
          <w:spacing w:val="-2"/>
        </w:rPr>
        <w:t xml:space="preserve"> brodom:</w:t>
      </w:r>
    </w:p>
    <w:p w14:paraId="3EF56C35" w14:textId="77777777" w:rsidR="00251C15" w:rsidRPr="001A618B" w:rsidRDefault="00251C15" w:rsidP="001A618B">
      <w:pPr>
        <w:pStyle w:val="ListParagraph"/>
        <w:numPr>
          <w:ilvl w:val="0"/>
          <w:numId w:val="16"/>
        </w:numPr>
        <w:tabs>
          <w:tab w:val="left" w:pos="663"/>
        </w:tabs>
        <w:spacing w:before="0"/>
        <w:ind w:left="663" w:right="0" w:hanging="238"/>
        <w:rPr>
          <w:rFonts w:ascii="Arial" w:hAnsi="Arial" w:cs="Arial"/>
        </w:rPr>
      </w:pPr>
      <w:r w:rsidRPr="001A618B">
        <w:rPr>
          <w:rFonts w:ascii="Arial" w:hAnsi="Arial" w:cs="Arial"/>
        </w:rPr>
        <w:t>iz</w:t>
      </w:r>
      <w:r w:rsidRPr="001A618B">
        <w:rPr>
          <w:rFonts w:ascii="Arial" w:hAnsi="Arial" w:cs="Arial"/>
          <w:spacing w:val="-5"/>
        </w:rPr>
        <w:t xml:space="preserve"> </w:t>
      </w:r>
      <w:r w:rsidRPr="001A618B">
        <w:rPr>
          <w:rFonts w:ascii="Arial" w:hAnsi="Arial" w:cs="Arial"/>
        </w:rPr>
        <w:t>luke</w:t>
      </w:r>
      <w:r w:rsidRPr="001A618B">
        <w:rPr>
          <w:rFonts w:ascii="Arial" w:hAnsi="Arial" w:cs="Arial"/>
          <w:spacing w:val="-3"/>
        </w:rPr>
        <w:t xml:space="preserve"> </w:t>
      </w:r>
      <w:r w:rsidRPr="001A618B">
        <w:rPr>
          <w:rFonts w:ascii="Arial" w:hAnsi="Arial" w:cs="Arial"/>
        </w:rPr>
        <w:t>ukrcaja</w:t>
      </w:r>
      <w:r w:rsidRPr="001A618B">
        <w:rPr>
          <w:rFonts w:ascii="Arial" w:hAnsi="Arial" w:cs="Arial"/>
          <w:spacing w:val="-2"/>
        </w:rPr>
        <w:t xml:space="preserve"> </w:t>
      </w:r>
      <w:r w:rsidRPr="001A618B">
        <w:rPr>
          <w:rFonts w:ascii="Arial" w:hAnsi="Arial" w:cs="Arial"/>
        </w:rPr>
        <w:t>u</w:t>
      </w:r>
      <w:r w:rsidRPr="001A618B">
        <w:rPr>
          <w:rFonts w:ascii="Arial" w:hAnsi="Arial" w:cs="Arial"/>
          <w:spacing w:val="-3"/>
        </w:rPr>
        <w:t xml:space="preserve"> </w:t>
      </w:r>
      <w:r w:rsidRPr="001A618B">
        <w:rPr>
          <w:rFonts w:ascii="Arial" w:hAnsi="Arial" w:cs="Arial"/>
        </w:rPr>
        <w:t>Crnoj</w:t>
      </w:r>
      <w:r w:rsidRPr="001A618B">
        <w:rPr>
          <w:rFonts w:ascii="Arial" w:hAnsi="Arial" w:cs="Arial"/>
          <w:spacing w:val="-2"/>
        </w:rPr>
        <w:t xml:space="preserve"> Gori;</w:t>
      </w:r>
    </w:p>
    <w:p w14:paraId="6845104F" w14:textId="77777777" w:rsidR="00251C15" w:rsidRPr="001A618B" w:rsidRDefault="00251C15" w:rsidP="001A618B">
      <w:pPr>
        <w:pStyle w:val="ListParagraph"/>
        <w:numPr>
          <w:ilvl w:val="0"/>
          <w:numId w:val="16"/>
        </w:numPr>
        <w:tabs>
          <w:tab w:val="left" w:pos="663"/>
        </w:tabs>
        <w:spacing w:before="0"/>
        <w:ind w:left="663" w:right="0" w:hanging="238"/>
        <w:rPr>
          <w:rFonts w:ascii="Arial" w:hAnsi="Arial" w:cs="Arial"/>
        </w:rPr>
      </w:pPr>
      <w:r w:rsidRPr="001A618B">
        <w:rPr>
          <w:rFonts w:ascii="Arial" w:hAnsi="Arial" w:cs="Arial"/>
        </w:rPr>
        <w:t>iz</w:t>
      </w:r>
      <w:r w:rsidRPr="001A618B">
        <w:rPr>
          <w:rFonts w:ascii="Arial" w:hAnsi="Arial" w:cs="Arial"/>
          <w:spacing w:val="-4"/>
        </w:rPr>
        <w:t xml:space="preserve"> </w:t>
      </w:r>
      <w:r w:rsidRPr="001A618B">
        <w:rPr>
          <w:rFonts w:ascii="Arial" w:hAnsi="Arial" w:cs="Arial"/>
        </w:rPr>
        <w:t>luke</w:t>
      </w:r>
      <w:r w:rsidRPr="001A618B">
        <w:rPr>
          <w:rFonts w:ascii="Arial" w:hAnsi="Arial" w:cs="Arial"/>
          <w:spacing w:val="-3"/>
        </w:rPr>
        <w:t xml:space="preserve"> </w:t>
      </w:r>
      <w:r w:rsidRPr="001A618B">
        <w:rPr>
          <w:rFonts w:ascii="Arial" w:hAnsi="Arial" w:cs="Arial"/>
        </w:rPr>
        <w:t>ukrcaja</w:t>
      </w:r>
      <w:r w:rsidRPr="001A618B">
        <w:rPr>
          <w:rFonts w:ascii="Arial" w:hAnsi="Arial" w:cs="Arial"/>
          <w:spacing w:val="-2"/>
        </w:rPr>
        <w:t xml:space="preserve"> </w:t>
      </w:r>
      <w:r w:rsidRPr="001A618B">
        <w:rPr>
          <w:rFonts w:ascii="Arial" w:hAnsi="Arial" w:cs="Arial"/>
        </w:rPr>
        <w:t>izvan</w:t>
      </w:r>
      <w:r w:rsidRPr="001A618B">
        <w:rPr>
          <w:rFonts w:ascii="Arial" w:hAnsi="Arial" w:cs="Arial"/>
          <w:spacing w:val="-3"/>
        </w:rPr>
        <w:t xml:space="preserve"> </w:t>
      </w:r>
      <w:r w:rsidRPr="001A618B">
        <w:rPr>
          <w:rFonts w:ascii="Arial" w:hAnsi="Arial" w:cs="Arial"/>
        </w:rPr>
        <w:t>Crne</w:t>
      </w:r>
      <w:r w:rsidRPr="001A618B">
        <w:rPr>
          <w:rFonts w:ascii="Arial" w:hAnsi="Arial" w:cs="Arial"/>
          <w:spacing w:val="-3"/>
        </w:rPr>
        <w:t xml:space="preserve"> </w:t>
      </w:r>
      <w:r w:rsidRPr="001A618B">
        <w:rPr>
          <w:rFonts w:ascii="Arial" w:hAnsi="Arial" w:cs="Arial"/>
        </w:rPr>
        <w:t>Gore,</w:t>
      </w:r>
      <w:r w:rsidRPr="001A618B">
        <w:rPr>
          <w:rFonts w:ascii="Arial" w:hAnsi="Arial" w:cs="Arial"/>
          <w:spacing w:val="-3"/>
        </w:rPr>
        <w:t xml:space="preserve"> </w:t>
      </w:r>
      <w:r w:rsidRPr="001A618B">
        <w:rPr>
          <w:rFonts w:ascii="Arial" w:hAnsi="Arial" w:cs="Arial"/>
        </w:rPr>
        <w:t>ako</w:t>
      </w:r>
      <w:r w:rsidRPr="001A618B">
        <w:rPr>
          <w:rFonts w:ascii="Arial" w:hAnsi="Arial" w:cs="Arial"/>
          <w:spacing w:val="-3"/>
        </w:rPr>
        <w:t xml:space="preserve"> </w:t>
      </w:r>
      <w:r w:rsidRPr="001A618B">
        <w:rPr>
          <w:rFonts w:ascii="Arial" w:hAnsi="Arial" w:cs="Arial"/>
        </w:rPr>
        <w:t>je</w:t>
      </w:r>
      <w:r w:rsidRPr="001A618B">
        <w:rPr>
          <w:rFonts w:ascii="Arial" w:hAnsi="Arial" w:cs="Arial"/>
          <w:spacing w:val="-3"/>
        </w:rPr>
        <w:t xml:space="preserve"> </w:t>
      </w:r>
      <w:r w:rsidRPr="001A618B">
        <w:rPr>
          <w:rFonts w:ascii="Arial" w:hAnsi="Arial" w:cs="Arial"/>
        </w:rPr>
        <w:t>luka</w:t>
      </w:r>
      <w:r w:rsidRPr="001A618B">
        <w:rPr>
          <w:rFonts w:ascii="Arial" w:hAnsi="Arial" w:cs="Arial"/>
          <w:spacing w:val="-3"/>
        </w:rPr>
        <w:t xml:space="preserve"> </w:t>
      </w:r>
      <w:r w:rsidRPr="001A618B">
        <w:rPr>
          <w:rFonts w:ascii="Arial" w:hAnsi="Arial" w:cs="Arial"/>
        </w:rPr>
        <w:t>iskrcaja</w:t>
      </w:r>
      <w:r w:rsidRPr="001A618B">
        <w:rPr>
          <w:rFonts w:ascii="Arial" w:hAnsi="Arial" w:cs="Arial"/>
          <w:spacing w:val="-2"/>
        </w:rPr>
        <w:t xml:space="preserve"> </w:t>
      </w:r>
      <w:r w:rsidRPr="001A618B">
        <w:rPr>
          <w:rFonts w:ascii="Arial" w:hAnsi="Arial" w:cs="Arial"/>
        </w:rPr>
        <w:t>u</w:t>
      </w:r>
      <w:r w:rsidRPr="001A618B">
        <w:rPr>
          <w:rFonts w:ascii="Arial" w:hAnsi="Arial" w:cs="Arial"/>
          <w:spacing w:val="-3"/>
        </w:rPr>
        <w:t xml:space="preserve"> </w:t>
      </w:r>
      <w:r w:rsidRPr="001A618B">
        <w:rPr>
          <w:rFonts w:ascii="Arial" w:hAnsi="Arial" w:cs="Arial"/>
        </w:rPr>
        <w:t>Crnoj</w:t>
      </w:r>
      <w:r w:rsidRPr="001A618B">
        <w:rPr>
          <w:rFonts w:ascii="Arial" w:hAnsi="Arial" w:cs="Arial"/>
          <w:spacing w:val="-3"/>
        </w:rPr>
        <w:t xml:space="preserve"> </w:t>
      </w:r>
      <w:r w:rsidRPr="001A618B">
        <w:rPr>
          <w:rFonts w:ascii="Arial" w:hAnsi="Arial" w:cs="Arial"/>
        </w:rPr>
        <w:t>Gori,</w:t>
      </w:r>
      <w:r w:rsidRPr="001A618B">
        <w:rPr>
          <w:rFonts w:ascii="Arial" w:hAnsi="Arial" w:cs="Arial"/>
          <w:spacing w:val="-3"/>
        </w:rPr>
        <w:t xml:space="preserve"> </w:t>
      </w:r>
      <w:r w:rsidRPr="001A618B">
        <w:rPr>
          <w:rFonts w:ascii="Arial" w:hAnsi="Arial" w:cs="Arial"/>
        </w:rPr>
        <w:t>a</w:t>
      </w:r>
      <w:r w:rsidRPr="001A618B">
        <w:rPr>
          <w:rFonts w:ascii="Arial" w:hAnsi="Arial" w:cs="Arial"/>
          <w:spacing w:val="-3"/>
        </w:rPr>
        <w:t xml:space="preserve"> </w:t>
      </w:r>
      <w:r w:rsidRPr="001A618B">
        <w:rPr>
          <w:rFonts w:ascii="Arial" w:hAnsi="Arial" w:cs="Arial"/>
        </w:rPr>
        <w:t>prevoz</w:t>
      </w:r>
      <w:r w:rsidRPr="001A618B">
        <w:rPr>
          <w:rFonts w:ascii="Arial" w:hAnsi="Arial" w:cs="Arial"/>
          <w:spacing w:val="-3"/>
        </w:rPr>
        <w:t xml:space="preserve"> </w:t>
      </w:r>
      <w:r w:rsidRPr="001A618B">
        <w:rPr>
          <w:rFonts w:ascii="Arial" w:hAnsi="Arial" w:cs="Arial"/>
        </w:rPr>
        <w:t>obavlja</w:t>
      </w:r>
      <w:r w:rsidRPr="001A618B">
        <w:rPr>
          <w:rFonts w:ascii="Arial" w:hAnsi="Arial" w:cs="Arial"/>
          <w:spacing w:val="-2"/>
        </w:rPr>
        <w:t xml:space="preserve"> </w:t>
      </w:r>
      <w:r w:rsidRPr="001A618B">
        <w:rPr>
          <w:rFonts w:ascii="Arial" w:hAnsi="Arial" w:cs="Arial"/>
        </w:rPr>
        <w:t>crnogorski</w:t>
      </w:r>
      <w:r w:rsidRPr="001A618B">
        <w:rPr>
          <w:rFonts w:ascii="Arial" w:hAnsi="Arial" w:cs="Arial"/>
          <w:spacing w:val="-2"/>
        </w:rPr>
        <w:t xml:space="preserve"> </w:t>
      </w:r>
      <w:r w:rsidRPr="001A618B">
        <w:rPr>
          <w:rFonts w:ascii="Arial" w:hAnsi="Arial" w:cs="Arial"/>
        </w:rPr>
        <w:t>putnički</w:t>
      </w:r>
      <w:r w:rsidRPr="001A618B">
        <w:rPr>
          <w:rFonts w:ascii="Arial" w:hAnsi="Arial" w:cs="Arial"/>
          <w:spacing w:val="-2"/>
        </w:rPr>
        <w:t xml:space="preserve"> </w:t>
      </w:r>
      <w:r w:rsidRPr="001A618B">
        <w:rPr>
          <w:rFonts w:ascii="Arial" w:hAnsi="Arial" w:cs="Arial"/>
          <w:spacing w:val="-4"/>
        </w:rPr>
        <w:t>brod;</w:t>
      </w:r>
    </w:p>
    <w:p w14:paraId="3C8F857C" w14:textId="77777777" w:rsidR="00251C15" w:rsidRPr="001A618B" w:rsidRDefault="00251C15" w:rsidP="001A618B">
      <w:pPr>
        <w:pStyle w:val="ListParagraph"/>
        <w:numPr>
          <w:ilvl w:val="0"/>
          <w:numId w:val="16"/>
        </w:numPr>
        <w:tabs>
          <w:tab w:val="left" w:pos="663"/>
        </w:tabs>
        <w:spacing w:before="0"/>
        <w:ind w:left="663" w:right="0" w:hanging="238"/>
        <w:rPr>
          <w:rFonts w:ascii="Arial" w:hAnsi="Arial" w:cs="Arial"/>
        </w:rPr>
      </w:pPr>
      <w:r w:rsidRPr="001A618B">
        <w:rPr>
          <w:rFonts w:ascii="Arial" w:hAnsi="Arial" w:cs="Arial"/>
        </w:rPr>
        <w:t>na</w:t>
      </w:r>
      <w:r w:rsidRPr="001A618B">
        <w:rPr>
          <w:rFonts w:ascii="Arial" w:hAnsi="Arial" w:cs="Arial"/>
          <w:spacing w:val="-5"/>
        </w:rPr>
        <w:t xml:space="preserve"> </w:t>
      </w:r>
      <w:r w:rsidRPr="001A618B">
        <w:rPr>
          <w:rFonts w:ascii="Arial" w:hAnsi="Arial" w:cs="Arial"/>
        </w:rPr>
        <w:t>kružnom</w:t>
      </w:r>
      <w:r w:rsidRPr="001A618B">
        <w:rPr>
          <w:rFonts w:ascii="Arial" w:hAnsi="Arial" w:cs="Arial"/>
          <w:spacing w:val="-1"/>
        </w:rPr>
        <w:t xml:space="preserve"> </w:t>
      </w:r>
      <w:r w:rsidRPr="001A618B">
        <w:rPr>
          <w:rFonts w:ascii="Arial" w:hAnsi="Arial" w:cs="Arial"/>
        </w:rPr>
        <w:t>putovanju</w:t>
      </w:r>
      <w:r w:rsidRPr="001A618B">
        <w:rPr>
          <w:rFonts w:ascii="Arial" w:hAnsi="Arial" w:cs="Arial"/>
          <w:spacing w:val="-3"/>
        </w:rPr>
        <w:t xml:space="preserve"> </w:t>
      </w:r>
      <w:r w:rsidRPr="001A618B">
        <w:rPr>
          <w:rFonts w:ascii="Arial" w:hAnsi="Arial" w:cs="Arial"/>
        </w:rPr>
        <w:t>ako</w:t>
      </w:r>
      <w:r w:rsidRPr="001A618B">
        <w:rPr>
          <w:rFonts w:ascii="Arial" w:hAnsi="Arial" w:cs="Arial"/>
          <w:spacing w:val="-2"/>
        </w:rPr>
        <w:t xml:space="preserve"> </w:t>
      </w:r>
      <w:r w:rsidRPr="001A618B">
        <w:rPr>
          <w:rFonts w:ascii="Arial" w:hAnsi="Arial" w:cs="Arial"/>
        </w:rPr>
        <w:t>je</w:t>
      </w:r>
      <w:r w:rsidRPr="001A618B">
        <w:rPr>
          <w:rFonts w:ascii="Arial" w:hAnsi="Arial" w:cs="Arial"/>
          <w:spacing w:val="-2"/>
        </w:rPr>
        <w:t xml:space="preserve"> </w:t>
      </w:r>
      <w:r w:rsidRPr="001A618B">
        <w:rPr>
          <w:rFonts w:ascii="Arial" w:hAnsi="Arial" w:cs="Arial"/>
        </w:rPr>
        <w:t>luka</w:t>
      </w:r>
      <w:r w:rsidRPr="001A618B">
        <w:rPr>
          <w:rFonts w:ascii="Arial" w:hAnsi="Arial" w:cs="Arial"/>
          <w:spacing w:val="-2"/>
        </w:rPr>
        <w:t xml:space="preserve"> </w:t>
      </w:r>
      <w:r w:rsidRPr="001A618B">
        <w:rPr>
          <w:rFonts w:ascii="Arial" w:hAnsi="Arial" w:cs="Arial"/>
        </w:rPr>
        <w:t>ukrcaja</w:t>
      </w:r>
      <w:r w:rsidRPr="001A618B">
        <w:rPr>
          <w:rFonts w:ascii="Arial" w:hAnsi="Arial" w:cs="Arial"/>
          <w:spacing w:val="-2"/>
        </w:rPr>
        <w:t xml:space="preserve"> </w:t>
      </w:r>
      <w:r w:rsidRPr="001A618B">
        <w:rPr>
          <w:rFonts w:ascii="Arial" w:hAnsi="Arial" w:cs="Arial"/>
        </w:rPr>
        <w:t>u</w:t>
      </w:r>
      <w:r w:rsidRPr="001A618B">
        <w:rPr>
          <w:rFonts w:ascii="Arial" w:hAnsi="Arial" w:cs="Arial"/>
          <w:spacing w:val="-2"/>
        </w:rPr>
        <w:t xml:space="preserve"> </w:t>
      </w:r>
      <w:r w:rsidRPr="001A618B">
        <w:rPr>
          <w:rFonts w:ascii="Arial" w:hAnsi="Arial" w:cs="Arial"/>
        </w:rPr>
        <w:t>Crnoj</w:t>
      </w:r>
      <w:r w:rsidRPr="001A618B">
        <w:rPr>
          <w:rFonts w:ascii="Arial" w:hAnsi="Arial" w:cs="Arial"/>
          <w:spacing w:val="-2"/>
        </w:rPr>
        <w:t xml:space="preserve"> Gori.</w:t>
      </w:r>
    </w:p>
    <w:p w14:paraId="1AB3E88D" w14:textId="77777777" w:rsidR="0026601A" w:rsidRDefault="0026601A" w:rsidP="0026601A">
      <w:pPr>
        <w:pStyle w:val="Heading2"/>
        <w:spacing w:before="0" w:line="240" w:lineRule="auto"/>
        <w:ind w:right="3773"/>
        <w:jc w:val="left"/>
        <w:rPr>
          <w:rFonts w:ascii="Arial" w:hAnsi="Arial" w:cs="Arial"/>
          <w:sz w:val="22"/>
          <w:szCs w:val="22"/>
        </w:rPr>
      </w:pPr>
    </w:p>
    <w:p w14:paraId="5D5A6F9C" w14:textId="0B2161DC" w:rsidR="00E43139" w:rsidRPr="001A618B" w:rsidRDefault="001936BF" w:rsidP="001A618B">
      <w:pPr>
        <w:pStyle w:val="Heading2"/>
        <w:spacing w:before="0" w:line="240" w:lineRule="auto"/>
        <w:ind w:left="4908" w:right="3773" w:hanging="697"/>
        <w:jc w:val="left"/>
        <w:rPr>
          <w:rFonts w:ascii="Arial" w:hAnsi="Arial" w:cs="Arial"/>
          <w:sz w:val="22"/>
          <w:szCs w:val="22"/>
        </w:rPr>
      </w:pPr>
      <w:r w:rsidRPr="001A618B">
        <w:rPr>
          <w:rFonts w:ascii="Arial" w:hAnsi="Arial" w:cs="Arial"/>
          <w:sz w:val="22"/>
          <w:szCs w:val="22"/>
        </w:rPr>
        <w:t>Izuzeće</w:t>
      </w:r>
      <w:r w:rsidRPr="001A618B">
        <w:rPr>
          <w:rFonts w:ascii="Arial" w:hAnsi="Arial" w:cs="Arial"/>
          <w:spacing w:val="-15"/>
          <w:sz w:val="22"/>
          <w:szCs w:val="22"/>
        </w:rPr>
        <w:t xml:space="preserve"> </w:t>
      </w:r>
      <w:r w:rsidRPr="001A618B">
        <w:rPr>
          <w:rFonts w:ascii="Arial" w:hAnsi="Arial" w:cs="Arial"/>
          <w:sz w:val="22"/>
          <w:szCs w:val="22"/>
        </w:rPr>
        <w:t>od</w:t>
      </w:r>
      <w:r w:rsidRPr="001A618B">
        <w:rPr>
          <w:rFonts w:ascii="Arial" w:hAnsi="Arial" w:cs="Arial"/>
          <w:spacing w:val="-15"/>
          <w:sz w:val="22"/>
          <w:szCs w:val="22"/>
        </w:rPr>
        <w:t xml:space="preserve"> </w:t>
      </w:r>
      <w:r w:rsidRPr="001A618B">
        <w:rPr>
          <w:rFonts w:ascii="Arial" w:hAnsi="Arial" w:cs="Arial"/>
          <w:sz w:val="22"/>
          <w:szCs w:val="22"/>
        </w:rPr>
        <w:t xml:space="preserve">primjene </w:t>
      </w:r>
    </w:p>
    <w:p w14:paraId="144BFAFC" w14:textId="21702C6D" w:rsidR="001936BF" w:rsidRPr="001A618B" w:rsidRDefault="001936BF" w:rsidP="001A618B">
      <w:pPr>
        <w:pStyle w:val="Heading2"/>
        <w:spacing w:before="0" w:line="240" w:lineRule="auto"/>
        <w:ind w:left="4908" w:right="3773" w:hanging="697"/>
        <w:jc w:val="left"/>
        <w:rPr>
          <w:rFonts w:ascii="Arial" w:hAnsi="Arial" w:cs="Arial"/>
          <w:sz w:val="22"/>
          <w:szCs w:val="22"/>
        </w:rPr>
      </w:pPr>
      <w:r w:rsidRPr="001A618B">
        <w:rPr>
          <w:rFonts w:ascii="Arial" w:hAnsi="Arial" w:cs="Arial"/>
          <w:sz w:val="22"/>
          <w:szCs w:val="22"/>
        </w:rPr>
        <w:t>Član</w:t>
      </w:r>
      <w:r w:rsidR="001D2702" w:rsidRPr="001A618B">
        <w:rPr>
          <w:rFonts w:ascii="Arial" w:hAnsi="Arial" w:cs="Arial"/>
          <w:sz w:val="22"/>
          <w:szCs w:val="22"/>
        </w:rPr>
        <w:t xml:space="preserve"> 4</w:t>
      </w:r>
      <w:r w:rsidR="005A1659" w:rsidRPr="001A618B">
        <w:rPr>
          <w:rFonts w:ascii="Arial" w:hAnsi="Arial" w:cs="Arial"/>
          <w:sz w:val="22"/>
          <w:szCs w:val="22"/>
        </w:rPr>
        <w:t>2</w:t>
      </w:r>
    </w:p>
    <w:p w14:paraId="41E85383" w14:textId="02ED2279" w:rsidR="001936BF" w:rsidRPr="001A618B" w:rsidRDefault="001936BF" w:rsidP="0026601A">
      <w:pPr>
        <w:pStyle w:val="BodyText"/>
        <w:spacing w:before="0"/>
        <w:ind w:left="425" w:right="0" w:firstLine="284"/>
        <w:jc w:val="left"/>
        <w:rPr>
          <w:rFonts w:ascii="Arial" w:hAnsi="Arial" w:cs="Arial"/>
        </w:rPr>
      </w:pPr>
      <w:r w:rsidRPr="001A618B">
        <w:rPr>
          <w:rFonts w:ascii="Arial" w:hAnsi="Arial" w:cs="Arial"/>
        </w:rPr>
        <w:t xml:space="preserve">Odredbe </w:t>
      </w:r>
      <w:r w:rsidR="00F36CAE" w:rsidRPr="001A618B">
        <w:rPr>
          <w:rFonts w:ascii="Arial" w:hAnsi="Arial" w:cs="Arial"/>
        </w:rPr>
        <w:t>Glave III</w:t>
      </w:r>
      <w:r w:rsidR="0026601A">
        <w:rPr>
          <w:rFonts w:ascii="Arial" w:hAnsi="Arial" w:cs="Arial"/>
        </w:rPr>
        <w:t>.</w:t>
      </w:r>
      <w:r w:rsidRPr="001A618B">
        <w:rPr>
          <w:rFonts w:ascii="Arial" w:hAnsi="Arial" w:cs="Arial"/>
        </w:rPr>
        <w:t xml:space="preserve"> Zakona</w:t>
      </w:r>
      <w:r w:rsidRPr="001A618B">
        <w:rPr>
          <w:rFonts w:ascii="Arial" w:hAnsi="Arial" w:cs="Arial"/>
          <w:spacing w:val="-3"/>
        </w:rPr>
        <w:t xml:space="preserve"> </w:t>
      </w:r>
      <w:r w:rsidRPr="001A618B">
        <w:rPr>
          <w:rFonts w:ascii="Arial" w:hAnsi="Arial" w:cs="Arial"/>
        </w:rPr>
        <w:t>ne</w:t>
      </w:r>
      <w:r w:rsidRPr="001A618B">
        <w:rPr>
          <w:rFonts w:ascii="Arial" w:hAnsi="Arial" w:cs="Arial"/>
          <w:spacing w:val="-3"/>
        </w:rPr>
        <w:t xml:space="preserve"> </w:t>
      </w:r>
      <w:r w:rsidRPr="001A618B">
        <w:rPr>
          <w:rFonts w:ascii="Arial" w:hAnsi="Arial" w:cs="Arial"/>
        </w:rPr>
        <w:t>primjenjuju</w:t>
      </w:r>
      <w:r w:rsidRPr="001A618B">
        <w:rPr>
          <w:rFonts w:ascii="Arial" w:hAnsi="Arial" w:cs="Arial"/>
          <w:spacing w:val="-2"/>
        </w:rPr>
        <w:t xml:space="preserve"> </w:t>
      </w:r>
      <w:r w:rsidRPr="001A618B">
        <w:rPr>
          <w:rFonts w:ascii="Arial" w:hAnsi="Arial" w:cs="Arial"/>
        </w:rPr>
        <w:t>se</w:t>
      </w:r>
      <w:r w:rsidRPr="001A618B">
        <w:rPr>
          <w:rFonts w:ascii="Arial" w:hAnsi="Arial" w:cs="Arial"/>
          <w:spacing w:val="-2"/>
        </w:rPr>
        <w:t xml:space="preserve"> </w:t>
      </w:r>
      <w:r w:rsidRPr="001A618B">
        <w:rPr>
          <w:rFonts w:ascii="Arial" w:hAnsi="Arial" w:cs="Arial"/>
        </w:rPr>
        <w:t>na</w:t>
      </w:r>
      <w:r w:rsidRPr="001A618B">
        <w:rPr>
          <w:rFonts w:ascii="Arial" w:hAnsi="Arial" w:cs="Arial"/>
          <w:spacing w:val="-3"/>
        </w:rPr>
        <w:t xml:space="preserve"> </w:t>
      </w:r>
      <w:r w:rsidRPr="001A618B">
        <w:rPr>
          <w:rFonts w:ascii="Arial" w:hAnsi="Arial" w:cs="Arial"/>
        </w:rPr>
        <w:t>putnike</w:t>
      </w:r>
      <w:r w:rsidRPr="001A618B">
        <w:rPr>
          <w:rFonts w:ascii="Arial" w:hAnsi="Arial" w:cs="Arial"/>
          <w:spacing w:val="-2"/>
        </w:rPr>
        <w:t xml:space="preserve"> </w:t>
      </w:r>
      <w:r w:rsidRPr="001A618B">
        <w:rPr>
          <w:rFonts w:ascii="Arial" w:hAnsi="Arial" w:cs="Arial"/>
        </w:rPr>
        <w:t>koji</w:t>
      </w:r>
      <w:r w:rsidRPr="001A618B">
        <w:rPr>
          <w:rFonts w:ascii="Arial" w:hAnsi="Arial" w:cs="Arial"/>
          <w:spacing w:val="-3"/>
        </w:rPr>
        <w:t xml:space="preserve"> </w:t>
      </w:r>
      <w:r w:rsidRPr="001A618B">
        <w:rPr>
          <w:rFonts w:ascii="Arial" w:hAnsi="Arial" w:cs="Arial"/>
        </w:rPr>
        <w:t>putuju</w:t>
      </w:r>
      <w:r w:rsidRPr="001A618B">
        <w:rPr>
          <w:rFonts w:ascii="Arial" w:hAnsi="Arial" w:cs="Arial"/>
          <w:spacing w:val="-2"/>
        </w:rPr>
        <w:t xml:space="preserve"> </w:t>
      </w:r>
      <w:r w:rsidRPr="001A618B">
        <w:rPr>
          <w:rFonts w:ascii="Arial" w:hAnsi="Arial" w:cs="Arial"/>
          <w:spacing w:val="-5"/>
        </w:rPr>
        <w:t>na:</w:t>
      </w:r>
    </w:p>
    <w:p w14:paraId="08D8AAC0" w14:textId="77777777" w:rsidR="001936BF" w:rsidRPr="001A618B" w:rsidRDefault="001936BF" w:rsidP="001A618B">
      <w:pPr>
        <w:pStyle w:val="ListParagraph"/>
        <w:numPr>
          <w:ilvl w:val="0"/>
          <w:numId w:val="8"/>
        </w:numPr>
        <w:tabs>
          <w:tab w:val="left" w:pos="687"/>
          <w:tab w:val="left" w:pos="709"/>
        </w:tabs>
        <w:spacing w:before="0"/>
        <w:ind w:right="142" w:hanging="284"/>
        <w:rPr>
          <w:rFonts w:ascii="Arial" w:hAnsi="Arial" w:cs="Arial"/>
        </w:rPr>
      </w:pPr>
      <w:r w:rsidRPr="001A618B">
        <w:rPr>
          <w:rFonts w:ascii="Arial" w:hAnsi="Arial" w:cs="Arial"/>
        </w:rPr>
        <w:t>brodu</w:t>
      </w:r>
      <w:r w:rsidRPr="001A618B">
        <w:rPr>
          <w:rFonts w:ascii="Arial" w:hAnsi="Arial" w:cs="Arial"/>
          <w:spacing w:val="22"/>
        </w:rPr>
        <w:t xml:space="preserve"> </w:t>
      </w:r>
      <w:r w:rsidRPr="001A618B">
        <w:rPr>
          <w:rFonts w:ascii="Arial" w:hAnsi="Arial" w:cs="Arial"/>
        </w:rPr>
        <w:t>čiji</w:t>
      </w:r>
      <w:r w:rsidRPr="001A618B">
        <w:rPr>
          <w:rFonts w:ascii="Arial" w:hAnsi="Arial" w:cs="Arial"/>
          <w:spacing w:val="22"/>
        </w:rPr>
        <w:t xml:space="preserve"> </w:t>
      </w:r>
      <w:r w:rsidRPr="001A618B">
        <w:rPr>
          <w:rFonts w:ascii="Arial" w:hAnsi="Arial" w:cs="Arial"/>
        </w:rPr>
        <w:t>minimalni</w:t>
      </w:r>
      <w:r w:rsidRPr="001A618B">
        <w:rPr>
          <w:rFonts w:ascii="Arial" w:hAnsi="Arial" w:cs="Arial"/>
          <w:spacing w:val="23"/>
        </w:rPr>
        <w:t xml:space="preserve"> </w:t>
      </w:r>
      <w:r w:rsidRPr="001A618B">
        <w:rPr>
          <w:rFonts w:ascii="Arial" w:hAnsi="Arial" w:cs="Arial"/>
        </w:rPr>
        <w:t>broj</w:t>
      </w:r>
      <w:r w:rsidRPr="001A618B">
        <w:rPr>
          <w:rFonts w:ascii="Arial" w:hAnsi="Arial" w:cs="Arial"/>
          <w:spacing w:val="22"/>
        </w:rPr>
        <w:t xml:space="preserve"> </w:t>
      </w:r>
      <w:r w:rsidRPr="001A618B">
        <w:rPr>
          <w:rFonts w:ascii="Arial" w:hAnsi="Arial" w:cs="Arial"/>
        </w:rPr>
        <w:t>članova</w:t>
      </w:r>
      <w:r w:rsidRPr="001A618B">
        <w:rPr>
          <w:rFonts w:ascii="Arial" w:hAnsi="Arial" w:cs="Arial"/>
          <w:spacing w:val="23"/>
        </w:rPr>
        <w:t xml:space="preserve"> </w:t>
      </w:r>
      <w:r w:rsidRPr="001A618B">
        <w:rPr>
          <w:rFonts w:ascii="Arial" w:hAnsi="Arial" w:cs="Arial"/>
        </w:rPr>
        <w:t>posade</w:t>
      </w:r>
      <w:r w:rsidRPr="001A618B">
        <w:rPr>
          <w:rFonts w:ascii="Arial" w:hAnsi="Arial" w:cs="Arial"/>
          <w:spacing w:val="23"/>
        </w:rPr>
        <w:t xml:space="preserve"> </w:t>
      </w:r>
      <w:r w:rsidRPr="001A618B">
        <w:rPr>
          <w:rFonts w:ascii="Arial" w:hAnsi="Arial" w:cs="Arial"/>
        </w:rPr>
        <w:t>nije</w:t>
      </w:r>
      <w:r w:rsidRPr="001A618B">
        <w:rPr>
          <w:rFonts w:ascii="Arial" w:hAnsi="Arial" w:cs="Arial"/>
          <w:spacing w:val="22"/>
        </w:rPr>
        <w:t xml:space="preserve"> </w:t>
      </w:r>
      <w:r w:rsidRPr="001A618B">
        <w:rPr>
          <w:rFonts w:ascii="Arial" w:hAnsi="Arial" w:cs="Arial"/>
        </w:rPr>
        <w:t>veći</w:t>
      </w:r>
      <w:r w:rsidRPr="001A618B">
        <w:rPr>
          <w:rFonts w:ascii="Arial" w:hAnsi="Arial" w:cs="Arial"/>
          <w:spacing w:val="22"/>
        </w:rPr>
        <w:t xml:space="preserve"> </w:t>
      </w:r>
      <w:r w:rsidRPr="001A618B">
        <w:rPr>
          <w:rFonts w:ascii="Arial" w:hAnsi="Arial" w:cs="Arial"/>
        </w:rPr>
        <w:t>od</w:t>
      </w:r>
      <w:r w:rsidRPr="001A618B">
        <w:rPr>
          <w:rFonts w:ascii="Arial" w:hAnsi="Arial" w:cs="Arial"/>
          <w:spacing w:val="22"/>
        </w:rPr>
        <w:t xml:space="preserve"> </w:t>
      </w:r>
      <w:r w:rsidRPr="001A618B">
        <w:rPr>
          <w:rFonts w:ascii="Arial" w:hAnsi="Arial" w:cs="Arial"/>
        </w:rPr>
        <w:t>tri</w:t>
      </w:r>
      <w:r w:rsidRPr="001A618B">
        <w:rPr>
          <w:rFonts w:ascii="Arial" w:hAnsi="Arial" w:cs="Arial"/>
          <w:spacing w:val="22"/>
        </w:rPr>
        <w:t xml:space="preserve"> </w:t>
      </w:r>
      <w:r w:rsidRPr="001A618B">
        <w:rPr>
          <w:rFonts w:ascii="Arial" w:hAnsi="Arial" w:cs="Arial"/>
        </w:rPr>
        <w:t>ili</w:t>
      </w:r>
      <w:r w:rsidRPr="001A618B">
        <w:rPr>
          <w:rFonts w:ascii="Arial" w:hAnsi="Arial" w:cs="Arial"/>
          <w:spacing w:val="22"/>
        </w:rPr>
        <w:t xml:space="preserve"> </w:t>
      </w:r>
      <w:r w:rsidRPr="001A618B">
        <w:rPr>
          <w:rFonts w:ascii="Arial" w:hAnsi="Arial" w:cs="Arial"/>
        </w:rPr>
        <w:t>ako</w:t>
      </w:r>
      <w:r w:rsidRPr="001A618B">
        <w:rPr>
          <w:rFonts w:ascii="Arial" w:hAnsi="Arial" w:cs="Arial"/>
          <w:spacing w:val="22"/>
        </w:rPr>
        <w:t xml:space="preserve"> </w:t>
      </w:r>
      <w:r w:rsidRPr="001A618B">
        <w:rPr>
          <w:rFonts w:ascii="Arial" w:hAnsi="Arial" w:cs="Arial"/>
        </w:rPr>
        <w:t>je</w:t>
      </w:r>
      <w:r w:rsidRPr="001A618B">
        <w:rPr>
          <w:rFonts w:ascii="Arial" w:hAnsi="Arial" w:cs="Arial"/>
          <w:spacing w:val="22"/>
        </w:rPr>
        <w:t xml:space="preserve"> </w:t>
      </w:r>
      <w:r w:rsidRPr="001A618B">
        <w:rPr>
          <w:rFonts w:ascii="Arial" w:hAnsi="Arial" w:cs="Arial"/>
        </w:rPr>
        <w:t>dužina</w:t>
      </w:r>
      <w:r w:rsidRPr="001A618B">
        <w:rPr>
          <w:rFonts w:ascii="Arial" w:hAnsi="Arial" w:cs="Arial"/>
          <w:spacing w:val="23"/>
        </w:rPr>
        <w:t xml:space="preserve"> </w:t>
      </w:r>
      <w:r w:rsidRPr="001A618B">
        <w:rPr>
          <w:rFonts w:ascii="Arial" w:hAnsi="Arial" w:cs="Arial"/>
        </w:rPr>
        <w:t>prevoza</w:t>
      </w:r>
      <w:r w:rsidRPr="001A618B">
        <w:rPr>
          <w:rFonts w:ascii="Arial" w:hAnsi="Arial" w:cs="Arial"/>
          <w:spacing w:val="23"/>
        </w:rPr>
        <w:t xml:space="preserve"> </w:t>
      </w:r>
      <w:r w:rsidRPr="001A618B">
        <w:rPr>
          <w:rFonts w:ascii="Arial" w:hAnsi="Arial" w:cs="Arial"/>
        </w:rPr>
        <w:t>morem</w:t>
      </w:r>
      <w:r w:rsidRPr="001A618B">
        <w:rPr>
          <w:rFonts w:ascii="Arial" w:hAnsi="Arial" w:cs="Arial"/>
          <w:spacing w:val="23"/>
        </w:rPr>
        <w:t xml:space="preserve"> </w:t>
      </w:r>
      <w:r w:rsidRPr="001A618B">
        <w:rPr>
          <w:rFonts w:ascii="Arial" w:hAnsi="Arial" w:cs="Arial"/>
        </w:rPr>
        <w:t>ili</w:t>
      </w:r>
      <w:r w:rsidRPr="001A618B">
        <w:rPr>
          <w:rFonts w:ascii="Arial" w:hAnsi="Arial" w:cs="Arial"/>
          <w:spacing w:val="22"/>
        </w:rPr>
        <w:t xml:space="preserve"> </w:t>
      </w:r>
      <w:r w:rsidRPr="001A618B">
        <w:rPr>
          <w:rFonts w:ascii="Arial" w:hAnsi="Arial" w:cs="Arial"/>
        </w:rPr>
        <w:t>unutrašnjom plovidbom manja od 500 metara u jednom smjeru;</w:t>
      </w:r>
    </w:p>
    <w:p w14:paraId="7B1B3946" w14:textId="77777777" w:rsidR="001936BF" w:rsidRPr="001A618B" w:rsidRDefault="001936BF" w:rsidP="001A618B">
      <w:pPr>
        <w:pStyle w:val="ListParagraph"/>
        <w:numPr>
          <w:ilvl w:val="0"/>
          <w:numId w:val="8"/>
        </w:numPr>
        <w:tabs>
          <w:tab w:val="left" w:pos="663"/>
        </w:tabs>
        <w:spacing w:before="0"/>
        <w:ind w:left="663" w:right="0" w:hanging="238"/>
        <w:rPr>
          <w:rFonts w:ascii="Arial" w:hAnsi="Arial" w:cs="Arial"/>
        </w:rPr>
      </w:pPr>
      <w:r w:rsidRPr="001A618B">
        <w:rPr>
          <w:rFonts w:ascii="Arial" w:hAnsi="Arial" w:cs="Arial"/>
        </w:rPr>
        <w:t>brodu</w:t>
      </w:r>
      <w:r w:rsidRPr="001A618B">
        <w:rPr>
          <w:rFonts w:ascii="Arial" w:hAnsi="Arial" w:cs="Arial"/>
          <w:spacing w:val="-6"/>
        </w:rPr>
        <w:t xml:space="preserve"> </w:t>
      </w:r>
      <w:r w:rsidRPr="001A618B">
        <w:rPr>
          <w:rFonts w:ascii="Arial" w:hAnsi="Arial" w:cs="Arial"/>
        </w:rPr>
        <w:t>koji</w:t>
      </w:r>
      <w:r w:rsidRPr="001A618B">
        <w:rPr>
          <w:rFonts w:ascii="Arial" w:hAnsi="Arial" w:cs="Arial"/>
          <w:spacing w:val="-3"/>
        </w:rPr>
        <w:t xml:space="preserve"> </w:t>
      </w:r>
      <w:r w:rsidRPr="001A618B">
        <w:rPr>
          <w:rFonts w:ascii="Arial" w:hAnsi="Arial" w:cs="Arial"/>
        </w:rPr>
        <w:t>obavlja</w:t>
      </w:r>
      <w:r w:rsidRPr="001A618B">
        <w:rPr>
          <w:rFonts w:ascii="Arial" w:hAnsi="Arial" w:cs="Arial"/>
          <w:spacing w:val="-3"/>
        </w:rPr>
        <w:t xml:space="preserve"> </w:t>
      </w:r>
      <w:r w:rsidRPr="001A618B">
        <w:rPr>
          <w:rFonts w:ascii="Arial" w:hAnsi="Arial" w:cs="Arial"/>
        </w:rPr>
        <w:t>izletnička</w:t>
      </w:r>
      <w:r w:rsidRPr="001A618B">
        <w:rPr>
          <w:rFonts w:ascii="Arial" w:hAnsi="Arial" w:cs="Arial"/>
          <w:spacing w:val="-2"/>
        </w:rPr>
        <w:t xml:space="preserve"> </w:t>
      </w:r>
      <w:r w:rsidRPr="001A618B">
        <w:rPr>
          <w:rFonts w:ascii="Arial" w:hAnsi="Arial" w:cs="Arial"/>
        </w:rPr>
        <w:t>ili</w:t>
      </w:r>
      <w:r w:rsidRPr="001A618B">
        <w:rPr>
          <w:rFonts w:ascii="Arial" w:hAnsi="Arial" w:cs="Arial"/>
          <w:spacing w:val="-4"/>
        </w:rPr>
        <w:t xml:space="preserve"> </w:t>
      </w:r>
      <w:r w:rsidRPr="001A618B">
        <w:rPr>
          <w:rFonts w:ascii="Arial" w:hAnsi="Arial" w:cs="Arial"/>
        </w:rPr>
        <w:t>putovanja</w:t>
      </w:r>
      <w:r w:rsidRPr="001A618B">
        <w:rPr>
          <w:rFonts w:ascii="Arial" w:hAnsi="Arial" w:cs="Arial"/>
          <w:spacing w:val="-2"/>
        </w:rPr>
        <w:t xml:space="preserve"> </w:t>
      </w:r>
      <w:r w:rsidRPr="001A618B">
        <w:rPr>
          <w:rFonts w:ascii="Arial" w:hAnsi="Arial" w:cs="Arial"/>
        </w:rPr>
        <w:t>turističkog</w:t>
      </w:r>
      <w:r w:rsidRPr="001A618B">
        <w:rPr>
          <w:rFonts w:ascii="Arial" w:hAnsi="Arial" w:cs="Arial"/>
          <w:spacing w:val="-4"/>
        </w:rPr>
        <w:t xml:space="preserve"> </w:t>
      </w:r>
      <w:r w:rsidRPr="001A618B">
        <w:rPr>
          <w:rFonts w:ascii="Arial" w:hAnsi="Arial" w:cs="Arial"/>
        </w:rPr>
        <w:t>razgledanja,</w:t>
      </w:r>
      <w:r w:rsidRPr="001A618B">
        <w:rPr>
          <w:rFonts w:ascii="Arial" w:hAnsi="Arial" w:cs="Arial"/>
          <w:spacing w:val="-3"/>
        </w:rPr>
        <w:t xml:space="preserve"> </w:t>
      </w:r>
      <w:r w:rsidRPr="001A618B">
        <w:rPr>
          <w:rFonts w:ascii="Arial" w:hAnsi="Arial" w:cs="Arial"/>
        </w:rPr>
        <w:t>a</w:t>
      </w:r>
      <w:r w:rsidRPr="001A618B">
        <w:rPr>
          <w:rFonts w:ascii="Arial" w:hAnsi="Arial" w:cs="Arial"/>
          <w:spacing w:val="-4"/>
        </w:rPr>
        <w:t xml:space="preserve"> </w:t>
      </w:r>
      <w:r w:rsidRPr="001A618B">
        <w:rPr>
          <w:rFonts w:ascii="Arial" w:hAnsi="Arial" w:cs="Arial"/>
        </w:rPr>
        <w:t>koja</w:t>
      </w:r>
      <w:r w:rsidRPr="001A618B">
        <w:rPr>
          <w:rFonts w:ascii="Arial" w:hAnsi="Arial" w:cs="Arial"/>
          <w:spacing w:val="-3"/>
        </w:rPr>
        <w:t xml:space="preserve"> </w:t>
      </w:r>
      <w:r w:rsidRPr="001A618B">
        <w:rPr>
          <w:rFonts w:ascii="Arial" w:hAnsi="Arial" w:cs="Arial"/>
        </w:rPr>
        <w:t>nijesu</w:t>
      </w:r>
      <w:r w:rsidRPr="001A618B">
        <w:rPr>
          <w:rFonts w:ascii="Arial" w:hAnsi="Arial" w:cs="Arial"/>
          <w:spacing w:val="-4"/>
        </w:rPr>
        <w:t xml:space="preserve"> </w:t>
      </w:r>
      <w:r w:rsidRPr="001A618B">
        <w:rPr>
          <w:rFonts w:ascii="Arial" w:hAnsi="Arial" w:cs="Arial"/>
        </w:rPr>
        <w:t>kružna</w:t>
      </w:r>
      <w:r w:rsidRPr="001A618B">
        <w:rPr>
          <w:rFonts w:ascii="Arial" w:hAnsi="Arial" w:cs="Arial"/>
          <w:spacing w:val="-3"/>
        </w:rPr>
        <w:t xml:space="preserve"> </w:t>
      </w:r>
      <w:r w:rsidRPr="001A618B">
        <w:rPr>
          <w:rFonts w:ascii="Arial" w:hAnsi="Arial" w:cs="Arial"/>
        </w:rPr>
        <w:t>putovanja;</w:t>
      </w:r>
      <w:r w:rsidRPr="001A618B">
        <w:rPr>
          <w:rFonts w:ascii="Arial" w:hAnsi="Arial" w:cs="Arial"/>
          <w:spacing w:val="-2"/>
        </w:rPr>
        <w:t xml:space="preserve"> </w:t>
      </w:r>
      <w:r w:rsidRPr="001A618B">
        <w:rPr>
          <w:rFonts w:ascii="Arial" w:hAnsi="Arial" w:cs="Arial"/>
          <w:spacing w:val="-5"/>
        </w:rPr>
        <w:t>ili</w:t>
      </w:r>
    </w:p>
    <w:p w14:paraId="35D64C67" w14:textId="49AA3340" w:rsidR="00095AA7" w:rsidRPr="001A618B" w:rsidRDefault="001936BF" w:rsidP="001A618B">
      <w:pPr>
        <w:pStyle w:val="ListParagraph"/>
        <w:numPr>
          <w:ilvl w:val="0"/>
          <w:numId w:val="8"/>
        </w:numPr>
        <w:tabs>
          <w:tab w:val="left" w:pos="680"/>
          <w:tab w:val="left" w:pos="709"/>
        </w:tabs>
        <w:spacing w:before="0"/>
        <w:ind w:hanging="284"/>
        <w:rPr>
          <w:rFonts w:ascii="Arial" w:hAnsi="Arial" w:cs="Arial"/>
        </w:rPr>
      </w:pPr>
      <w:r w:rsidRPr="001A618B">
        <w:rPr>
          <w:rFonts w:ascii="Arial" w:hAnsi="Arial" w:cs="Arial"/>
        </w:rPr>
        <w:t xml:space="preserve">brodu koji nije na mehanički pogon, kao i na unikatnom ili pojedinačnoj kopiji istorijskog putničkog </w:t>
      </w:r>
      <w:r w:rsidRPr="001A618B">
        <w:rPr>
          <w:rFonts w:ascii="Arial" w:hAnsi="Arial" w:cs="Arial"/>
        </w:rPr>
        <w:lastRenderedPageBreak/>
        <w:t>broda konstruisanog prije 1965. godine, koji je izgrađen pretežno od autentičnih materijala i koji je registrovan za prevoz najviše 36 putnika.</w:t>
      </w:r>
    </w:p>
    <w:p w14:paraId="43EB1600" w14:textId="77777777" w:rsidR="0026601A" w:rsidRDefault="0026601A" w:rsidP="001A618B">
      <w:pPr>
        <w:pStyle w:val="Heading2"/>
        <w:spacing w:before="0" w:line="240" w:lineRule="auto"/>
        <w:ind w:left="4908" w:right="4404" w:hanging="504"/>
        <w:rPr>
          <w:rFonts w:ascii="Arial" w:hAnsi="Arial" w:cs="Arial"/>
          <w:sz w:val="22"/>
          <w:szCs w:val="22"/>
        </w:rPr>
      </w:pPr>
    </w:p>
    <w:p w14:paraId="023F7434" w14:textId="5E5026BD" w:rsidR="00D83D17" w:rsidRPr="001A618B" w:rsidRDefault="00971F7E" w:rsidP="001A618B">
      <w:pPr>
        <w:pStyle w:val="Heading2"/>
        <w:spacing w:before="0" w:line="240" w:lineRule="auto"/>
        <w:ind w:left="4908" w:right="4404" w:hanging="504"/>
        <w:rPr>
          <w:rFonts w:ascii="Arial" w:hAnsi="Arial" w:cs="Arial"/>
          <w:sz w:val="22"/>
          <w:szCs w:val="22"/>
        </w:rPr>
      </w:pPr>
      <w:r w:rsidRPr="001A618B">
        <w:rPr>
          <w:rFonts w:ascii="Arial" w:hAnsi="Arial" w:cs="Arial"/>
          <w:sz w:val="22"/>
          <w:szCs w:val="22"/>
        </w:rPr>
        <w:t>Pravo</w:t>
      </w:r>
      <w:r w:rsidRPr="001A618B">
        <w:rPr>
          <w:rFonts w:ascii="Arial" w:hAnsi="Arial" w:cs="Arial"/>
          <w:spacing w:val="-15"/>
          <w:sz w:val="22"/>
          <w:szCs w:val="22"/>
        </w:rPr>
        <w:t xml:space="preserve"> </w:t>
      </w:r>
      <w:r w:rsidRPr="001A618B">
        <w:rPr>
          <w:rFonts w:ascii="Arial" w:hAnsi="Arial" w:cs="Arial"/>
          <w:sz w:val="22"/>
          <w:szCs w:val="22"/>
        </w:rPr>
        <w:t>na</w:t>
      </w:r>
      <w:r w:rsidRPr="001A618B">
        <w:rPr>
          <w:rFonts w:ascii="Arial" w:hAnsi="Arial" w:cs="Arial"/>
          <w:spacing w:val="-15"/>
          <w:sz w:val="22"/>
          <w:szCs w:val="22"/>
        </w:rPr>
        <w:t xml:space="preserve"> </w:t>
      </w:r>
      <w:r w:rsidRPr="001A618B">
        <w:rPr>
          <w:rFonts w:ascii="Arial" w:hAnsi="Arial" w:cs="Arial"/>
          <w:sz w:val="22"/>
          <w:szCs w:val="22"/>
        </w:rPr>
        <w:t>prevoz Član</w:t>
      </w:r>
      <w:r w:rsidR="001D2702" w:rsidRPr="001A618B">
        <w:rPr>
          <w:rFonts w:ascii="Arial" w:hAnsi="Arial" w:cs="Arial"/>
          <w:sz w:val="22"/>
          <w:szCs w:val="22"/>
        </w:rPr>
        <w:t xml:space="preserve"> 4</w:t>
      </w:r>
      <w:r w:rsidR="005A1659" w:rsidRPr="001A618B">
        <w:rPr>
          <w:rFonts w:ascii="Arial" w:hAnsi="Arial" w:cs="Arial"/>
          <w:sz w:val="22"/>
          <w:szCs w:val="22"/>
        </w:rPr>
        <w:t>3</w:t>
      </w:r>
    </w:p>
    <w:p w14:paraId="57599D45" w14:textId="77777777" w:rsidR="00D83D17" w:rsidRPr="001A618B" w:rsidRDefault="00971F7E" w:rsidP="0026601A">
      <w:pPr>
        <w:pStyle w:val="BodyText"/>
        <w:spacing w:before="0"/>
        <w:ind w:right="141" w:firstLine="578"/>
        <w:rPr>
          <w:rFonts w:ascii="Arial" w:hAnsi="Arial" w:cs="Arial"/>
        </w:rPr>
      </w:pPr>
      <w:r w:rsidRPr="001A618B">
        <w:rPr>
          <w:rFonts w:ascii="Arial" w:hAnsi="Arial" w:cs="Arial"/>
        </w:rPr>
        <w:t>Prevoznik, putnička agencija i organizator putovanja ne smiju licu sa invaliditetom ili licu smanjene pokretljivosti odbiti zahtjev za rezervaciju ili izdavanje putne karte i ukrcaj na brod.</w:t>
      </w:r>
    </w:p>
    <w:p w14:paraId="23F34A9E" w14:textId="77777777" w:rsidR="00D83D17" w:rsidRPr="001A618B" w:rsidRDefault="00971F7E" w:rsidP="0026601A">
      <w:pPr>
        <w:pStyle w:val="BodyText"/>
        <w:spacing w:before="0"/>
        <w:ind w:right="141" w:firstLine="578"/>
        <w:rPr>
          <w:rFonts w:ascii="Arial" w:hAnsi="Arial" w:cs="Arial"/>
        </w:rPr>
      </w:pPr>
      <w:r w:rsidRPr="001A618B">
        <w:rPr>
          <w:rFonts w:ascii="Arial" w:hAnsi="Arial" w:cs="Arial"/>
        </w:rPr>
        <w:t>Rezervacija i putna karta licima sa invaliditetom i licima smanjene pokretljivosti izdaje se pod istim uslovima koji važe za sve ostale putnike, bez plaćanja dodatnih naknada.</w:t>
      </w:r>
    </w:p>
    <w:p w14:paraId="2428018C" w14:textId="77777777" w:rsidR="0026601A" w:rsidRDefault="0026601A" w:rsidP="001A618B">
      <w:pPr>
        <w:pStyle w:val="Heading2"/>
        <w:spacing w:before="0" w:line="240" w:lineRule="auto"/>
        <w:ind w:left="4847" w:right="2640" w:hanging="2207"/>
        <w:rPr>
          <w:rFonts w:ascii="Arial" w:hAnsi="Arial" w:cs="Arial"/>
          <w:sz w:val="22"/>
          <w:szCs w:val="22"/>
        </w:rPr>
      </w:pPr>
    </w:p>
    <w:p w14:paraId="4782651E" w14:textId="2CB7D9B7" w:rsidR="00D83D17" w:rsidRPr="001A618B" w:rsidRDefault="00971F7E" w:rsidP="001A618B">
      <w:pPr>
        <w:pStyle w:val="Heading2"/>
        <w:spacing w:before="0" w:line="240" w:lineRule="auto"/>
        <w:ind w:left="4847" w:right="2640" w:hanging="2207"/>
        <w:rPr>
          <w:rFonts w:ascii="Arial" w:hAnsi="Arial" w:cs="Arial"/>
          <w:sz w:val="22"/>
          <w:szCs w:val="22"/>
        </w:rPr>
      </w:pPr>
      <w:r w:rsidRPr="001A618B">
        <w:rPr>
          <w:rFonts w:ascii="Arial" w:hAnsi="Arial" w:cs="Arial"/>
          <w:sz w:val="22"/>
          <w:szCs w:val="22"/>
        </w:rPr>
        <w:t>Odbijanje</w:t>
      </w:r>
      <w:r w:rsidRPr="001A618B">
        <w:rPr>
          <w:rFonts w:ascii="Arial" w:hAnsi="Arial" w:cs="Arial"/>
          <w:spacing w:val="-4"/>
          <w:sz w:val="22"/>
          <w:szCs w:val="22"/>
        </w:rPr>
        <w:t xml:space="preserve"> </w:t>
      </w:r>
      <w:r w:rsidRPr="001A618B">
        <w:rPr>
          <w:rFonts w:ascii="Arial" w:hAnsi="Arial" w:cs="Arial"/>
          <w:sz w:val="22"/>
          <w:szCs w:val="22"/>
        </w:rPr>
        <w:t>zahtjeva</w:t>
      </w:r>
      <w:r w:rsidRPr="001A618B">
        <w:rPr>
          <w:rFonts w:ascii="Arial" w:hAnsi="Arial" w:cs="Arial"/>
          <w:spacing w:val="-5"/>
          <w:sz w:val="22"/>
          <w:szCs w:val="22"/>
        </w:rPr>
        <w:t xml:space="preserve"> </w:t>
      </w:r>
      <w:r w:rsidRPr="001A618B">
        <w:rPr>
          <w:rFonts w:ascii="Arial" w:hAnsi="Arial" w:cs="Arial"/>
          <w:sz w:val="22"/>
          <w:szCs w:val="22"/>
        </w:rPr>
        <w:t>za</w:t>
      </w:r>
      <w:r w:rsidRPr="001A618B">
        <w:rPr>
          <w:rFonts w:ascii="Arial" w:hAnsi="Arial" w:cs="Arial"/>
          <w:spacing w:val="-5"/>
          <w:sz w:val="22"/>
          <w:szCs w:val="22"/>
        </w:rPr>
        <w:t xml:space="preserve"> </w:t>
      </w:r>
      <w:r w:rsidRPr="001A618B">
        <w:rPr>
          <w:rFonts w:ascii="Arial" w:hAnsi="Arial" w:cs="Arial"/>
          <w:sz w:val="22"/>
          <w:szCs w:val="22"/>
        </w:rPr>
        <w:t>rezervaciju</w:t>
      </w:r>
      <w:r w:rsidRPr="001A618B">
        <w:rPr>
          <w:rFonts w:ascii="Arial" w:hAnsi="Arial" w:cs="Arial"/>
          <w:spacing w:val="-5"/>
          <w:sz w:val="22"/>
          <w:szCs w:val="22"/>
        </w:rPr>
        <w:t xml:space="preserve"> </w:t>
      </w:r>
      <w:r w:rsidRPr="001A618B">
        <w:rPr>
          <w:rFonts w:ascii="Arial" w:hAnsi="Arial" w:cs="Arial"/>
          <w:sz w:val="22"/>
          <w:szCs w:val="22"/>
        </w:rPr>
        <w:t>i</w:t>
      </w:r>
      <w:r w:rsidRPr="001A618B">
        <w:rPr>
          <w:rFonts w:ascii="Arial" w:hAnsi="Arial" w:cs="Arial"/>
          <w:spacing w:val="-5"/>
          <w:sz w:val="22"/>
          <w:szCs w:val="22"/>
        </w:rPr>
        <w:t xml:space="preserve"> </w:t>
      </w:r>
      <w:r w:rsidRPr="001A618B">
        <w:rPr>
          <w:rFonts w:ascii="Arial" w:hAnsi="Arial" w:cs="Arial"/>
          <w:sz w:val="22"/>
          <w:szCs w:val="22"/>
        </w:rPr>
        <w:t>ukrcaj</w:t>
      </w:r>
      <w:r w:rsidRPr="001A618B">
        <w:rPr>
          <w:rFonts w:ascii="Arial" w:hAnsi="Arial" w:cs="Arial"/>
          <w:spacing w:val="-5"/>
          <w:sz w:val="22"/>
          <w:szCs w:val="22"/>
        </w:rPr>
        <w:t xml:space="preserve"> </w:t>
      </w:r>
      <w:r w:rsidRPr="001A618B">
        <w:rPr>
          <w:rFonts w:ascii="Arial" w:hAnsi="Arial" w:cs="Arial"/>
          <w:sz w:val="22"/>
          <w:szCs w:val="22"/>
        </w:rPr>
        <w:t>na</w:t>
      </w:r>
      <w:r w:rsidRPr="001A618B">
        <w:rPr>
          <w:rFonts w:ascii="Arial" w:hAnsi="Arial" w:cs="Arial"/>
          <w:spacing w:val="-5"/>
          <w:sz w:val="22"/>
          <w:szCs w:val="22"/>
        </w:rPr>
        <w:t xml:space="preserve"> </w:t>
      </w:r>
      <w:r w:rsidRPr="001A618B">
        <w:rPr>
          <w:rFonts w:ascii="Arial" w:hAnsi="Arial" w:cs="Arial"/>
          <w:sz w:val="22"/>
          <w:szCs w:val="22"/>
        </w:rPr>
        <w:t>brod Član</w:t>
      </w:r>
      <w:r w:rsidR="001D2702" w:rsidRPr="001A618B">
        <w:rPr>
          <w:rFonts w:ascii="Arial" w:hAnsi="Arial" w:cs="Arial"/>
          <w:sz w:val="22"/>
          <w:szCs w:val="22"/>
        </w:rPr>
        <w:t xml:space="preserve"> 4</w:t>
      </w:r>
      <w:r w:rsidR="005A1659" w:rsidRPr="001A618B">
        <w:rPr>
          <w:rFonts w:ascii="Arial" w:hAnsi="Arial" w:cs="Arial"/>
          <w:sz w:val="22"/>
          <w:szCs w:val="22"/>
        </w:rPr>
        <w:t>4</w:t>
      </w:r>
    </w:p>
    <w:p w14:paraId="706E01F1" w14:textId="693FA764" w:rsidR="00D83D17" w:rsidRPr="001A618B" w:rsidRDefault="00971F7E" w:rsidP="0026601A">
      <w:pPr>
        <w:pStyle w:val="BodyText"/>
        <w:spacing w:before="0"/>
        <w:ind w:firstLine="567"/>
        <w:rPr>
          <w:rFonts w:ascii="Arial" w:hAnsi="Arial" w:cs="Arial"/>
        </w:rPr>
      </w:pPr>
      <w:r w:rsidRPr="001A618B">
        <w:rPr>
          <w:rFonts w:ascii="Arial" w:hAnsi="Arial" w:cs="Arial"/>
        </w:rPr>
        <w:t xml:space="preserve">Izuzetno od člana </w:t>
      </w:r>
      <w:r w:rsidR="00C33EA7" w:rsidRPr="001A618B">
        <w:rPr>
          <w:rFonts w:ascii="Arial" w:hAnsi="Arial" w:cs="Arial"/>
        </w:rPr>
        <w:t>43</w:t>
      </w:r>
      <w:r w:rsidRPr="001A618B">
        <w:rPr>
          <w:rFonts w:ascii="Arial" w:hAnsi="Arial" w:cs="Arial"/>
        </w:rPr>
        <w:t xml:space="preserve"> stav 1 ovog zakona, prevoznik, putnička agencija ili organizator putovanja može odbiti licu sa invaliditetom i licu smanjene pokretljivosti zahtjev za rezervaciju ili izdavanje putne karte, odnosno ukrcaj na </w:t>
      </w:r>
      <w:r w:rsidRPr="001A618B">
        <w:rPr>
          <w:rFonts w:ascii="Arial" w:hAnsi="Arial" w:cs="Arial"/>
          <w:spacing w:val="-2"/>
        </w:rPr>
        <w:t>brod:</w:t>
      </w:r>
    </w:p>
    <w:p w14:paraId="474D76C8" w14:textId="77777777" w:rsidR="00D83D17" w:rsidRPr="001A618B" w:rsidRDefault="00971F7E" w:rsidP="001A618B">
      <w:pPr>
        <w:pStyle w:val="ListParagraph"/>
        <w:numPr>
          <w:ilvl w:val="0"/>
          <w:numId w:val="6"/>
        </w:numPr>
        <w:tabs>
          <w:tab w:val="left" w:pos="709"/>
          <w:tab w:val="left" w:pos="715"/>
        </w:tabs>
        <w:spacing w:before="0"/>
        <w:ind w:right="141" w:hanging="284"/>
        <w:rPr>
          <w:rFonts w:ascii="Arial" w:hAnsi="Arial" w:cs="Arial"/>
        </w:rPr>
      </w:pPr>
      <w:r w:rsidRPr="001A618B">
        <w:rPr>
          <w:rFonts w:ascii="Arial" w:hAnsi="Arial" w:cs="Arial"/>
        </w:rPr>
        <w:t>iz sigurnosnih razloga utvrđenih međunarodnim ugovorima i drugim propisima i ispunjavanja zahtjeva sigurnosti plovidbe broda koje utvrđuje organ uprave nadležan za pomorsku sigurnost;</w:t>
      </w:r>
    </w:p>
    <w:p w14:paraId="01D2B6CB" w14:textId="77777777" w:rsidR="00D83D17" w:rsidRPr="001A618B" w:rsidRDefault="00971F7E" w:rsidP="001A618B">
      <w:pPr>
        <w:pStyle w:val="ListParagraph"/>
        <w:numPr>
          <w:ilvl w:val="0"/>
          <w:numId w:val="6"/>
        </w:numPr>
        <w:tabs>
          <w:tab w:val="left" w:pos="672"/>
          <w:tab w:val="left" w:pos="709"/>
        </w:tabs>
        <w:spacing w:before="0"/>
        <w:ind w:right="141" w:hanging="284"/>
        <w:rPr>
          <w:rFonts w:ascii="Arial" w:hAnsi="Arial" w:cs="Arial"/>
        </w:rPr>
      </w:pPr>
      <w:r w:rsidRPr="001A618B">
        <w:rPr>
          <w:rFonts w:ascii="Arial" w:hAnsi="Arial" w:cs="Arial"/>
        </w:rPr>
        <w:t>kada zbog konstrukcije putničkog broda ili lučke infrastrukture i opreme, nije moguće obaviti ukrcaj, iskrcaj ili prevoz lica sa invaliditetom i lica smanjene pokretljivosti, na siguran i operativno izvodljiv način.</w:t>
      </w:r>
    </w:p>
    <w:p w14:paraId="0BBB3EF3" w14:textId="77777777" w:rsidR="00D83D17" w:rsidRPr="001A618B" w:rsidRDefault="00971F7E" w:rsidP="0026601A">
      <w:pPr>
        <w:pStyle w:val="BodyText"/>
        <w:spacing w:before="0"/>
        <w:ind w:firstLine="567"/>
        <w:rPr>
          <w:rFonts w:ascii="Arial" w:hAnsi="Arial" w:cs="Arial"/>
        </w:rPr>
      </w:pPr>
      <w:r w:rsidRPr="001A618B">
        <w:rPr>
          <w:rFonts w:ascii="Arial" w:hAnsi="Arial" w:cs="Arial"/>
        </w:rPr>
        <w:t>U slučaju iz stava 1 ovog člana prevoznik, putnička agencija ili organizator putovanja, dužan je da u mjeri</w:t>
      </w:r>
      <w:r w:rsidRPr="001A618B">
        <w:rPr>
          <w:rFonts w:ascii="Arial" w:hAnsi="Arial" w:cs="Arial"/>
          <w:spacing w:val="40"/>
        </w:rPr>
        <w:t xml:space="preserve"> </w:t>
      </w:r>
      <w:r w:rsidRPr="001A618B">
        <w:rPr>
          <w:rFonts w:ascii="Arial" w:hAnsi="Arial" w:cs="Arial"/>
        </w:rPr>
        <w:t>koliko je to moguće, pruži licu sa invaliditetom ili licu smanjene pokretljivosti, prihvatljivu alternativnu vrstu prevoza u putničkom saobraćaju ili na kružnim putovanjima istog prevoznika.</w:t>
      </w:r>
    </w:p>
    <w:p w14:paraId="296AA269" w14:textId="77777777" w:rsidR="00D83D17" w:rsidRPr="001A618B" w:rsidRDefault="00971F7E" w:rsidP="0026601A">
      <w:pPr>
        <w:pStyle w:val="BodyText"/>
        <w:spacing w:before="0"/>
        <w:ind w:firstLine="567"/>
        <w:rPr>
          <w:rFonts w:ascii="Arial" w:hAnsi="Arial" w:cs="Arial"/>
        </w:rPr>
      </w:pPr>
      <w:r w:rsidRPr="001A618B">
        <w:rPr>
          <w:rFonts w:ascii="Arial" w:hAnsi="Arial" w:cs="Arial"/>
        </w:rPr>
        <w:t>U slučaju iz stava 1 ovog člana licu sa invaliditetom ili licu smanjene pokretljivosti koje ima rezervaciju ili putnu kartu, kao i licu u pratnji, prevoznik, putnička agencija ili organizator putovanja dužan je da:</w:t>
      </w:r>
    </w:p>
    <w:p w14:paraId="7AE54E1A" w14:textId="77777777" w:rsidR="00D83D17" w:rsidRPr="001A618B" w:rsidRDefault="00971F7E" w:rsidP="001A618B">
      <w:pPr>
        <w:pStyle w:val="ListParagraph"/>
        <w:numPr>
          <w:ilvl w:val="0"/>
          <w:numId w:val="5"/>
        </w:numPr>
        <w:tabs>
          <w:tab w:val="left" w:pos="669"/>
          <w:tab w:val="left" w:pos="709"/>
        </w:tabs>
        <w:spacing w:before="0"/>
        <w:ind w:hanging="284"/>
        <w:rPr>
          <w:rFonts w:ascii="Arial" w:hAnsi="Arial" w:cs="Arial"/>
        </w:rPr>
      </w:pPr>
      <w:r w:rsidRPr="001A618B">
        <w:rPr>
          <w:rFonts w:ascii="Arial" w:hAnsi="Arial" w:cs="Arial"/>
        </w:rPr>
        <w:t>izvrši povraćaj novca u roku od sedam dana u gotovini ili na drugi odgovarajući način u cjelokupnom iznosu kupljene putne karte za dio puta koji nije izvršen i za izvršene djelove puta kada putovanje više ne služi svrsi u odnosu na putnikov prvobitni plan putovanja;</w:t>
      </w:r>
    </w:p>
    <w:p w14:paraId="49F246B3" w14:textId="77777777" w:rsidR="00D83D17" w:rsidRPr="001A618B" w:rsidRDefault="00971F7E" w:rsidP="001A618B">
      <w:pPr>
        <w:pStyle w:val="ListParagraph"/>
        <w:numPr>
          <w:ilvl w:val="0"/>
          <w:numId w:val="5"/>
        </w:numPr>
        <w:tabs>
          <w:tab w:val="left" w:pos="663"/>
        </w:tabs>
        <w:spacing w:before="0"/>
        <w:ind w:left="663" w:right="0" w:hanging="238"/>
        <w:rPr>
          <w:rFonts w:ascii="Arial" w:hAnsi="Arial" w:cs="Arial"/>
        </w:rPr>
      </w:pPr>
      <w:r w:rsidRPr="001A618B">
        <w:rPr>
          <w:rFonts w:ascii="Arial" w:hAnsi="Arial" w:cs="Arial"/>
        </w:rPr>
        <w:t>obezbijedi</w:t>
      </w:r>
      <w:r w:rsidRPr="001A618B">
        <w:rPr>
          <w:rFonts w:ascii="Arial" w:hAnsi="Arial" w:cs="Arial"/>
          <w:spacing w:val="-5"/>
        </w:rPr>
        <w:t xml:space="preserve"> </w:t>
      </w:r>
      <w:r w:rsidRPr="001A618B">
        <w:rPr>
          <w:rFonts w:ascii="Arial" w:hAnsi="Arial" w:cs="Arial"/>
        </w:rPr>
        <w:t>najraniji</w:t>
      </w:r>
      <w:r w:rsidRPr="001A618B">
        <w:rPr>
          <w:rFonts w:ascii="Arial" w:hAnsi="Arial" w:cs="Arial"/>
          <w:spacing w:val="-5"/>
        </w:rPr>
        <w:t xml:space="preserve"> </w:t>
      </w:r>
      <w:r w:rsidRPr="001A618B">
        <w:rPr>
          <w:rFonts w:ascii="Arial" w:hAnsi="Arial" w:cs="Arial"/>
        </w:rPr>
        <w:t>mogući</w:t>
      </w:r>
      <w:r w:rsidRPr="001A618B">
        <w:rPr>
          <w:rFonts w:ascii="Arial" w:hAnsi="Arial" w:cs="Arial"/>
          <w:spacing w:val="-5"/>
        </w:rPr>
        <w:t xml:space="preserve"> </w:t>
      </w:r>
      <w:r w:rsidRPr="001A618B">
        <w:rPr>
          <w:rFonts w:ascii="Arial" w:hAnsi="Arial" w:cs="Arial"/>
        </w:rPr>
        <w:t>povratni</w:t>
      </w:r>
      <w:r w:rsidRPr="001A618B">
        <w:rPr>
          <w:rFonts w:ascii="Arial" w:hAnsi="Arial" w:cs="Arial"/>
          <w:spacing w:val="-5"/>
        </w:rPr>
        <w:t xml:space="preserve"> </w:t>
      </w:r>
      <w:r w:rsidRPr="001A618B">
        <w:rPr>
          <w:rFonts w:ascii="Arial" w:hAnsi="Arial" w:cs="Arial"/>
        </w:rPr>
        <w:t>prevoz</w:t>
      </w:r>
      <w:r w:rsidRPr="001A618B">
        <w:rPr>
          <w:rFonts w:ascii="Arial" w:hAnsi="Arial" w:cs="Arial"/>
          <w:spacing w:val="-5"/>
        </w:rPr>
        <w:t xml:space="preserve"> </w:t>
      </w:r>
      <w:r w:rsidRPr="001A618B">
        <w:rPr>
          <w:rFonts w:ascii="Arial" w:hAnsi="Arial" w:cs="Arial"/>
        </w:rPr>
        <w:t>do</w:t>
      </w:r>
      <w:r w:rsidRPr="001A618B">
        <w:rPr>
          <w:rFonts w:ascii="Arial" w:hAnsi="Arial" w:cs="Arial"/>
          <w:spacing w:val="-6"/>
        </w:rPr>
        <w:t xml:space="preserve"> </w:t>
      </w:r>
      <w:r w:rsidRPr="001A618B">
        <w:rPr>
          <w:rFonts w:ascii="Arial" w:hAnsi="Arial" w:cs="Arial"/>
        </w:rPr>
        <w:t>mjesta</w:t>
      </w:r>
      <w:r w:rsidRPr="001A618B">
        <w:rPr>
          <w:rFonts w:ascii="Arial" w:hAnsi="Arial" w:cs="Arial"/>
          <w:spacing w:val="-5"/>
        </w:rPr>
        <w:t xml:space="preserve"> </w:t>
      </w:r>
      <w:r w:rsidRPr="001A618B">
        <w:rPr>
          <w:rFonts w:ascii="Arial" w:hAnsi="Arial" w:cs="Arial"/>
          <w:spacing w:val="-2"/>
        </w:rPr>
        <w:t>polaska:</w:t>
      </w:r>
    </w:p>
    <w:p w14:paraId="6E8F1E03" w14:textId="77777777" w:rsidR="00D83D17" w:rsidRPr="001A618B" w:rsidRDefault="00971F7E" w:rsidP="001A618B">
      <w:pPr>
        <w:pStyle w:val="ListParagraph"/>
        <w:numPr>
          <w:ilvl w:val="1"/>
          <w:numId w:val="5"/>
        </w:numPr>
        <w:tabs>
          <w:tab w:val="left" w:pos="1122"/>
          <w:tab w:val="left" w:pos="1276"/>
        </w:tabs>
        <w:spacing w:before="0"/>
        <w:ind w:hanging="284"/>
        <w:rPr>
          <w:rFonts w:ascii="Arial" w:hAnsi="Arial" w:cs="Arial"/>
        </w:rPr>
      </w:pPr>
      <w:r w:rsidRPr="001A618B">
        <w:rPr>
          <w:rFonts w:ascii="Arial" w:hAnsi="Arial" w:cs="Arial"/>
        </w:rPr>
        <w:t>preusmjeravanjem do</w:t>
      </w:r>
      <w:r w:rsidRPr="001A618B">
        <w:rPr>
          <w:rFonts w:ascii="Arial" w:hAnsi="Arial" w:cs="Arial"/>
          <w:spacing w:val="-1"/>
        </w:rPr>
        <w:t xml:space="preserve"> </w:t>
      </w:r>
      <w:r w:rsidRPr="001A618B">
        <w:rPr>
          <w:rFonts w:ascii="Arial" w:hAnsi="Arial" w:cs="Arial"/>
        </w:rPr>
        <w:t>konačnog</w:t>
      </w:r>
      <w:r w:rsidRPr="001A618B">
        <w:rPr>
          <w:rFonts w:ascii="Arial" w:hAnsi="Arial" w:cs="Arial"/>
          <w:spacing w:val="-1"/>
        </w:rPr>
        <w:t xml:space="preserve"> </w:t>
      </w:r>
      <w:r w:rsidRPr="001A618B">
        <w:rPr>
          <w:rFonts w:ascii="Arial" w:hAnsi="Arial" w:cs="Arial"/>
        </w:rPr>
        <w:t>odredišta u</w:t>
      </w:r>
      <w:r w:rsidRPr="001A618B">
        <w:rPr>
          <w:rFonts w:ascii="Arial" w:hAnsi="Arial" w:cs="Arial"/>
          <w:spacing w:val="-1"/>
        </w:rPr>
        <w:t xml:space="preserve"> </w:t>
      </w:r>
      <w:r w:rsidRPr="001A618B">
        <w:rPr>
          <w:rFonts w:ascii="Arial" w:hAnsi="Arial" w:cs="Arial"/>
        </w:rPr>
        <w:t>skladu</w:t>
      </w:r>
      <w:r w:rsidRPr="001A618B">
        <w:rPr>
          <w:rFonts w:ascii="Arial" w:hAnsi="Arial" w:cs="Arial"/>
          <w:spacing w:val="-1"/>
        </w:rPr>
        <w:t xml:space="preserve"> </w:t>
      </w:r>
      <w:r w:rsidRPr="001A618B">
        <w:rPr>
          <w:rFonts w:ascii="Arial" w:hAnsi="Arial" w:cs="Arial"/>
        </w:rPr>
        <w:t>sa</w:t>
      </w:r>
      <w:r w:rsidRPr="001A618B">
        <w:rPr>
          <w:rFonts w:ascii="Arial" w:hAnsi="Arial" w:cs="Arial"/>
          <w:spacing w:val="-1"/>
        </w:rPr>
        <w:t xml:space="preserve"> </w:t>
      </w:r>
      <w:r w:rsidRPr="001A618B">
        <w:rPr>
          <w:rFonts w:ascii="Arial" w:hAnsi="Arial" w:cs="Arial"/>
        </w:rPr>
        <w:t>ugovorom o</w:t>
      </w:r>
      <w:r w:rsidRPr="001A618B">
        <w:rPr>
          <w:rFonts w:ascii="Arial" w:hAnsi="Arial" w:cs="Arial"/>
          <w:spacing w:val="-1"/>
        </w:rPr>
        <w:t xml:space="preserve"> </w:t>
      </w:r>
      <w:r w:rsidRPr="001A618B">
        <w:rPr>
          <w:rFonts w:ascii="Arial" w:hAnsi="Arial" w:cs="Arial"/>
        </w:rPr>
        <w:t>prevozu,</w:t>
      </w:r>
      <w:r w:rsidRPr="001A618B">
        <w:rPr>
          <w:rFonts w:ascii="Arial" w:hAnsi="Arial" w:cs="Arial"/>
          <w:spacing w:val="-1"/>
        </w:rPr>
        <w:t xml:space="preserve"> </w:t>
      </w:r>
      <w:r w:rsidRPr="001A618B">
        <w:rPr>
          <w:rFonts w:ascii="Arial" w:hAnsi="Arial" w:cs="Arial"/>
        </w:rPr>
        <w:t>kada je</w:t>
      </w:r>
      <w:r w:rsidRPr="001A618B">
        <w:rPr>
          <w:rFonts w:ascii="Arial" w:hAnsi="Arial" w:cs="Arial"/>
          <w:spacing w:val="-1"/>
        </w:rPr>
        <w:t xml:space="preserve"> </w:t>
      </w:r>
      <w:r w:rsidRPr="001A618B">
        <w:rPr>
          <w:rFonts w:ascii="Arial" w:hAnsi="Arial" w:cs="Arial"/>
        </w:rPr>
        <w:t>to</w:t>
      </w:r>
      <w:r w:rsidRPr="001A618B">
        <w:rPr>
          <w:rFonts w:ascii="Arial" w:hAnsi="Arial" w:cs="Arial"/>
          <w:spacing w:val="-1"/>
        </w:rPr>
        <w:t xml:space="preserve"> </w:t>
      </w:r>
      <w:r w:rsidRPr="001A618B">
        <w:rPr>
          <w:rFonts w:ascii="Arial" w:hAnsi="Arial" w:cs="Arial"/>
        </w:rPr>
        <w:t>najranije moguće, bez dodatnih troškova, ili</w:t>
      </w:r>
    </w:p>
    <w:p w14:paraId="037F42E5" w14:textId="77777777" w:rsidR="00D83D17" w:rsidRPr="001A618B" w:rsidRDefault="00971F7E" w:rsidP="001A618B">
      <w:pPr>
        <w:pStyle w:val="ListParagraph"/>
        <w:numPr>
          <w:ilvl w:val="1"/>
          <w:numId w:val="5"/>
        </w:numPr>
        <w:tabs>
          <w:tab w:val="left" w:pos="1135"/>
          <w:tab w:val="left" w:pos="1276"/>
        </w:tabs>
        <w:spacing w:before="0"/>
        <w:ind w:right="141" w:hanging="284"/>
        <w:rPr>
          <w:rFonts w:ascii="Arial" w:hAnsi="Arial" w:cs="Arial"/>
        </w:rPr>
      </w:pPr>
      <w:r w:rsidRPr="001A618B">
        <w:rPr>
          <w:rFonts w:ascii="Arial" w:hAnsi="Arial" w:cs="Arial"/>
        </w:rPr>
        <w:t>preusmjeravanjem do konačnog odredišta u skladu sa ugovorom o prevozu, na neki kasniji datum koji odgovara putniku.</w:t>
      </w:r>
    </w:p>
    <w:p w14:paraId="4435EA96" w14:textId="77777777" w:rsidR="00D83D17" w:rsidRPr="001A618B" w:rsidRDefault="00971F7E" w:rsidP="0026601A">
      <w:pPr>
        <w:pStyle w:val="BodyText"/>
        <w:spacing w:before="0"/>
        <w:ind w:left="425" w:right="0" w:firstLine="295"/>
        <w:rPr>
          <w:rFonts w:ascii="Arial" w:hAnsi="Arial" w:cs="Arial"/>
        </w:rPr>
      </w:pPr>
      <w:r w:rsidRPr="001A618B">
        <w:rPr>
          <w:rFonts w:ascii="Arial" w:hAnsi="Arial" w:cs="Arial"/>
        </w:rPr>
        <w:t>Odredba</w:t>
      </w:r>
      <w:r w:rsidRPr="001A618B">
        <w:rPr>
          <w:rFonts w:ascii="Arial" w:hAnsi="Arial" w:cs="Arial"/>
          <w:spacing w:val="-3"/>
        </w:rPr>
        <w:t xml:space="preserve"> </w:t>
      </w:r>
      <w:r w:rsidRPr="001A618B">
        <w:rPr>
          <w:rFonts w:ascii="Arial" w:hAnsi="Arial" w:cs="Arial"/>
        </w:rPr>
        <w:t>stava</w:t>
      </w:r>
      <w:r w:rsidRPr="001A618B">
        <w:rPr>
          <w:rFonts w:ascii="Arial" w:hAnsi="Arial" w:cs="Arial"/>
          <w:spacing w:val="-3"/>
        </w:rPr>
        <w:t xml:space="preserve"> </w:t>
      </w:r>
      <w:r w:rsidRPr="001A618B">
        <w:rPr>
          <w:rFonts w:ascii="Arial" w:hAnsi="Arial" w:cs="Arial"/>
        </w:rPr>
        <w:t>3</w:t>
      </w:r>
      <w:r w:rsidRPr="001A618B">
        <w:rPr>
          <w:rFonts w:ascii="Arial" w:hAnsi="Arial" w:cs="Arial"/>
          <w:spacing w:val="-4"/>
        </w:rPr>
        <w:t xml:space="preserve"> </w:t>
      </w:r>
      <w:r w:rsidRPr="001A618B">
        <w:rPr>
          <w:rFonts w:ascii="Arial" w:hAnsi="Arial" w:cs="Arial"/>
        </w:rPr>
        <w:t>tačka</w:t>
      </w:r>
      <w:r w:rsidRPr="001A618B">
        <w:rPr>
          <w:rFonts w:ascii="Arial" w:hAnsi="Arial" w:cs="Arial"/>
          <w:spacing w:val="-3"/>
        </w:rPr>
        <w:t xml:space="preserve"> </w:t>
      </w:r>
      <w:r w:rsidRPr="001A618B">
        <w:rPr>
          <w:rFonts w:ascii="Arial" w:hAnsi="Arial" w:cs="Arial"/>
        </w:rPr>
        <w:t>2</w:t>
      </w:r>
      <w:r w:rsidRPr="001A618B">
        <w:rPr>
          <w:rFonts w:ascii="Arial" w:hAnsi="Arial" w:cs="Arial"/>
          <w:spacing w:val="-3"/>
        </w:rPr>
        <w:t xml:space="preserve"> </w:t>
      </w:r>
      <w:r w:rsidRPr="001A618B">
        <w:rPr>
          <w:rFonts w:ascii="Arial" w:hAnsi="Arial" w:cs="Arial"/>
        </w:rPr>
        <w:t>ovog</w:t>
      </w:r>
      <w:r w:rsidRPr="001A618B">
        <w:rPr>
          <w:rFonts w:ascii="Arial" w:hAnsi="Arial" w:cs="Arial"/>
          <w:spacing w:val="-4"/>
        </w:rPr>
        <w:t xml:space="preserve"> </w:t>
      </w:r>
      <w:r w:rsidRPr="001A618B">
        <w:rPr>
          <w:rFonts w:ascii="Arial" w:hAnsi="Arial" w:cs="Arial"/>
        </w:rPr>
        <w:t>člana</w:t>
      </w:r>
      <w:r w:rsidRPr="001A618B">
        <w:rPr>
          <w:rFonts w:ascii="Arial" w:hAnsi="Arial" w:cs="Arial"/>
          <w:spacing w:val="-3"/>
        </w:rPr>
        <w:t xml:space="preserve"> </w:t>
      </w:r>
      <w:r w:rsidRPr="001A618B">
        <w:rPr>
          <w:rFonts w:ascii="Arial" w:hAnsi="Arial" w:cs="Arial"/>
        </w:rPr>
        <w:t>primjenjuje</w:t>
      </w:r>
      <w:r w:rsidRPr="001A618B">
        <w:rPr>
          <w:rFonts w:ascii="Arial" w:hAnsi="Arial" w:cs="Arial"/>
          <w:spacing w:val="-2"/>
        </w:rPr>
        <w:t xml:space="preserve"> </w:t>
      </w:r>
      <w:r w:rsidRPr="001A618B">
        <w:rPr>
          <w:rFonts w:ascii="Arial" w:hAnsi="Arial" w:cs="Arial"/>
        </w:rPr>
        <w:t>se</w:t>
      </w:r>
      <w:r w:rsidRPr="001A618B">
        <w:rPr>
          <w:rFonts w:ascii="Arial" w:hAnsi="Arial" w:cs="Arial"/>
          <w:spacing w:val="-4"/>
        </w:rPr>
        <w:t xml:space="preserve"> </w:t>
      </w:r>
      <w:r w:rsidRPr="001A618B">
        <w:rPr>
          <w:rFonts w:ascii="Arial" w:hAnsi="Arial" w:cs="Arial"/>
        </w:rPr>
        <w:t>na</w:t>
      </w:r>
      <w:r w:rsidRPr="001A618B">
        <w:rPr>
          <w:rFonts w:ascii="Arial" w:hAnsi="Arial" w:cs="Arial"/>
          <w:spacing w:val="-3"/>
        </w:rPr>
        <w:t xml:space="preserve"> </w:t>
      </w:r>
      <w:r w:rsidRPr="001A618B">
        <w:rPr>
          <w:rFonts w:ascii="Arial" w:hAnsi="Arial" w:cs="Arial"/>
        </w:rPr>
        <w:t>putnike</w:t>
      </w:r>
      <w:r w:rsidRPr="001A618B">
        <w:rPr>
          <w:rFonts w:ascii="Arial" w:hAnsi="Arial" w:cs="Arial"/>
          <w:spacing w:val="-3"/>
        </w:rPr>
        <w:t xml:space="preserve"> </w:t>
      </w:r>
      <w:r w:rsidRPr="001A618B">
        <w:rPr>
          <w:rFonts w:ascii="Arial" w:hAnsi="Arial" w:cs="Arial"/>
        </w:rPr>
        <w:t>čija</w:t>
      </w:r>
      <w:r w:rsidRPr="001A618B">
        <w:rPr>
          <w:rFonts w:ascii="Arial" w:hAnsi="Arial" w:cs="Arial"/>
          <w:spacing w:val="-3"/>
        </w:rPr>
        <w:t xml:space="preserve"> </w:t>
      </w:r>
      <w:r w:rsidRPr="001A618B">
        <w:rPr>
          <w:rFonts w:ascii="Arial" w:hAnsi="Arial" w:cs="Arial"/>
        </w:rPr>
        <w:t>putovanja</w:t>
      </w:r>
      <w:r w:rsidRPr="001A618B">
        <w:rPr>
          <w:rFonts w:ascii="Arial" w:hAnsi="Arial" w:cs="Arial"/>
          <w:spacing w:val="-2"/>
        </w:rPr>
        <w:t xml:space="preserve"> </w:t>
      </w:r>
      <w:r w:rsidRPr="001A618B">
        <w:rPr>
          <w:rFonts w:ascii="Arial" w:hAnsi="Arial" w:cs="Arial"/>
        </w:rPr>
        <w:t>čine</w:t>
      </w:r>
      <w:r w:rsidRPr="001A618B">
        <w:rPr>
          <w:rFonts w:ascii="Arial" w:hAnsi="Arial" w:cs="Arial"/>
          <w:spacing w:val="-4"/>
        </w:rPr>
        <w:t xml:space="preserve"> </w:t>
      </w:r>
      <w:r w:rsidRPr="001A618B">
        <w:rPr>
          <w:rFonts w:ascii="Arial" w:hAnsi="Arial" w:cs="Arial"/>
        </w:rPr>
        <w:t>dio</w:t>
      </w:r>
      <w:r w:rsidRPr="001A618B">
        <w:rPr>
          <w:rFonts w:ascii="Arial" w:hAnsi="Arial" w:cs="Arial"/>
          <w:spacing w:val="-3"/>
        </w:rPr>
        <w:t xml:space="preserve"> </w:t>
      </w:r>
      <w:r w:rsidRPr="001A618B">
        <w:rPr>
          <w:rFonts w:ascii="Arial" w:hAnsi="Arial" w:cs="Arial"/>
        </w:rPr>
        <w:t>paket</w:t>
      </w:r>
      <w:r w:rsidRPr="001A618B">
        <w:rPr>
          <w:rFonts w:ascii="Arial" w:hAnsi="Arial" w:cs="Arial"/>
          <w:spacing w:val="-3"/>
        </w:rPr>
        <w:t xml:space="preserve"> </w:t>
      </w:r>
      <w:r w:rsidRPr="001A618B">
        <w:rPr>
          <w:rFonts w:ascii="Arial" w:hAnsi="Arial" w:cs="Arial"/>
          <w:spacing w:val="-2"/>
        </w:rPr>
        <w:t>aranžmana.</w:t>
      </w:r>
    </w:p>
    <w:p w14:paraId="63755A73"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U slučaju preusmjeravanja do alternativne luke, prevoznik je dužan da snosi troškove prevoza putnika iz alternativne luke do luke za koju je napravljena rezervacija.</w:t>
      </w:r>
    </w:p>
    <w:p w14:paraId="281BE571"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Prevoznik, putnička agencija ili organizator putovanja može, ukoliko je to potrebno radi sigurnosti plovidbe, zahtijevati da lice sa invaliditetom ili lice smanjene pokretljivosti prati drugo lice, koje je sposobno da licu sa invaliditetom ili licu smanjene pokretljivosti pruži potrebnu pomoć (u daljem tekstu: lice u pratnji).</w:t>
      </w:r>
    </w:p>
    <w:p w14:paraId="513DD699" w14:textId="77777777" w:rsidR="00D83D17" w:rsidRPr="001A618B" w:rsidRDefault="00971F7E" w:rsidP="0026601A">
      <w:pPr>
        <w:pStyle w:val="BodyText"/>
        <w:spacing w:before="0"/>
        <w:ind w:left="425" w:right="0" w:firstLine="295"/>
        <w:rPr>
          <w:rFonts w:ascii="Arial" w:hAnsi="Arial" w:cs="Arial"/>
        </w:rPr>
      </w:pPr>
      <w:r w:rsidRPr="001A618B">
        <w:rPr>
          <w:rFonts w:ascii="Arial" w:hAnsi="Arial" w:cs="Arial"/>
        </w:rPr>
        <w:t>Prevoz</w:t>
      </w:r>
      <w:r w:rsidRPr="001A618B">
        <w:rPr>
          <w:rFonts w:ascii="Arial" w:hAnsi="Arial" w:cs="Arial"/>
          <w:spacing w:val="-3"/>
        </w:rPr>
        <w:t xml:space="preserve"> </w:t>
      </w:r>
      <w:r w:rsidRPr="001A618B">
        <w:rPr>
          <w:rFonts w:ascii="Arial" w:hAnsi="Arial" w:cs="Arial"/>
        </w:rPr>
        <w:t>lica</w:t>
      </w:r>
      <w:r w:rsidRPr="001A618B">
        <w:rPr>
          <w:rFonts w:ascii="Arial" w:hAnsi="Arial" w:cs="Arial"/>
          <w:spacing w:val="-3"/>
        </w:rPr>
        <w:t xml:space="preserve"> </w:t>
      </w:r>
      <w:r w:rsidRPr="001A618B">
        <w:rPr>
          <w:rFonts w:ascii="Arial" w:hAnsi="Arial" w:cs="Arial"/>
        </w:rPr>
        <w:t>u</w:t>
      </w:r>
      <w:r w:rsidRPr="001A618B">
        <w:rPr>
          <w:rFonts w:ascii="Arial" w:hAnsi="Arial" w:cs="Arial"/>
          <w:spacing w:val="-3"/>
        </w:rPr>
        <w:t xml:space="preserve"> </w:t>
      </w:r>
      <w:r w:rsidRPr="001A618B">
        <w:rPr>
          <w:rFonts w:ascii="Arial" w:hAnsi="Arial" w:cs="Arial"/>
        </w:rPr>
        <w:t>pratnji</w:t>
      </w:r>
      <w:r w:rsidRPr="001A618B">
        <w:rPr>
          <w:rFonts w:ascii="Arial" w:hAnsi="Arial" w:cs="Arial"/>
          <w:spacing w:val="-3"/>
        </w:rPr>
        <w:t xml:space="preserve"> </w:t>
      </w:r>
      <w:r w:rsidRPr="001A618B">
        <w:rPr>
          <w:rFonts w:ascii="Arial" w:hAnsi="Arial" w:cs="Arial"/>
        </w:rPr>
        <w:t>je</w:t>
      </w:r>
      <w:r w:rsidRPr="001A618B">
        <w:rPr>
          <w:rFonts w:ascii="Arial" w:hAnsi="Arial" w:cs="Arial"/>
          <w:spacing w:val="-2"/>
        </w:rPr>
        <w:t xml:space="preserve"> besplatan.</w:t>
      </w:r>
    </w:p>
    <w:p w14:paraId="4C5E8E69" w14:textId="2DD016F3" w:rsidR="00D83D17" w:rsidRDefault="00971F7E" w:rsidP="0026601A">
      <w:pPr>
        <w:pStyle w:val="BodyText"/>
        <w:spacing w:before="0"/>
        <w:ind w:firstLine="578"/>
        <w:rPr>
          <w:rFonts w:ascii="Arial" w:hAnsi="Arial" w:cs="Arial"/>
        </w:rPr>
      </w:pPr>
      <w:r w:rsidRPr="001A618B">
        <w:rPr>
          <w:rFonts w:ascii="Arial" w:hAnsi="Arial" w:cs="Arial"/>
        </w:rPr>
        <w:t>U</w:t>
      </w:r>
      <w:r w:rsidRPr="001A618B">
        <w:rPr>
          <w:rFonts w:ascii="Arial" w:hAnsi="Arial" w:cs="Arial"/>
          <w:spacing w:val="-2"/>
        </w:rPr>
        <w:t xml:space="preserve"> </w:t>
      </w:r>
      <w:r w:rsidRPr="001A618B">
        <w:rPr>
          <w:rFonts w:ascii="Arial" w:hAnsi="Arial" w:cs="Arial"/>
        </w:rPr>
        <w:t>slučaju</w:t>
      </w:r>
      <w:r w:rsidRPr="001A618B">
        <w:rPr>
          <w:rFonts w:ascii="Arial" w:hAnsi="Arial" w:cs="Arial"/>
          <w:spacing w:val="-2"/>
        </w:rPr>
        <w:t xml:space="preserve"> </w:t>
      </w:r>
      <w:r w:rsidRPr="001A618B">
        <w:rPr>
          <w:rFonts w:ascii="Arial" w:hAnsi="Arial" w:cs="Arial"/>
        </w:rPr>
        <w:t>iz</w:t>
      </w:r>
      <w:r w:rsidRPr="001A618B">
        <w:rPr>
          <w:rFonts w:ascii="Arial" w:hAnsi="Arial" w:cs="Arial"/>
          <w:spacing w:val="-2"/>
        </w:rPr>
        <w:t xml:space="preserve"> </w:t>
      </w:r>
      <w:r w:rsidRPr="001A618B">
        <w:rPr>
          <w:rFonts w:ascii="Arial" w:hAnsi="Arial" w:cs="Arial"/>
        </w:rPr>
        <w:t>stava</w:t>
      </w:r>
      <w:r w:rsidRPr="001A618B">
        <w:rPr>
          <w:rFonts w:ascii="Arial" w:hAnsi="Arial" w:cs="Arial"/>
          <w:spacing w:val="-1"/>
        </w:rPr>
        <w:t xml:space="preserve"> </w:t>
      </w:r>
      <w:r w:rsidRPr="001A618B">
        <w:rPr>
          <w:rFonts w:ascii="Arial" w:hAnsi="Arial" w:cs="Arial"/>
        </w:rPr>
        <w:t>1</w:t>
      </w:r>
      <w:r w:rsidRPr="001A618B">
        <w:rPr>
          <w:rFonts w:ascii="Arial" w:hAnsi="Arial" w:cs="Arial"/>
          <w:spacing w:val="-2"/>
        </w:rPr>
        <w:t xml:space="preserve"> </w:t>
      </w:r>
      <w:r w:rsidRPr="001A618B">
        <w:rPr>
          <w:rFonts w:ascii="Arial" w:hAnsi="Arial" w:cs="Arial"/>
        </w:rPr>
        <w:t>ovog</w:t>
      </w:r>
      <w:r w:rsidRPr="001A618B">
        <w:rPr>
          <w:rFonts w:ascii="Arial" w:hAnsi="Arial" w:cs="Arial"/>
          <w:spacing w:val="-2"/>
        </w:rPr>
        <w:t xml:space="preserve"> </w:t>
      </w:r>
      <w:r w:rsidRPr="001A618B">
        <w:rPr>
          <w:rFonts w:ascii="Arial" w:hAnsi="Arial" w:cs="Arial"/>
        </w:rPr>
        <w:t>člana</w:t>
      </w:r>
      <w:r w:rsidRPr="001A618B">
        <w:rPr>
          <w:rFonts w:ascii="Arial" w:hAnsi="Arial" w:cs="Arial"/>
          <w:spacing w:val="-1"/>
        </w:rPr>
        <w:t xml:space="preserve"> </w:t>
      </w:r>
      <w:r w:rsidRPr="001A618B">
        <w:rPr>
          <w:rFonts w:ascii="Arial" w:hAnsi="Arial" w:cs="Arial"/>
        </w:rPr>
        <w:t>prevoznik,</w:t>
      </w:r>
      <w:r w:rsidRPr="001A618B">
        <w:rPr>
          <w:rFonts w:ascii="Arial" w:hAnsi="Arial" w:cs="Arial"/>
          <w:spacing w:val="-2"/>
        </w:rPr>
        <w:t xml:space="preserve"> </w:t>
      </w:r>
      <w:r w:rsidRPr="001A618B">
        <w:rPr>
          <w:rFonts w:ascii="Arial" w:hAnsi="Arial" w:cs="Arial"/>
        </w:rPr>
        <w:t>putnička agencija ili</w:t>
      </w:r>
      <w:r w:rsidRPr="001A618B">
        <w:rPr>
          <w:rFonts w:ascii="Arial" w:hAnsi="Arial" w:cs="Arial"/>
          <w:spacing w:val="-1"/>
        </w:rPr>
        <w:t xml:space="preserve"> </w:t>
      </w:r>
      <w:r w:rsidRPr="001A618B">
        <w:rPr>
          <w:rFonts w:ascii="Arial" w:hAnsi="Arial" w:cs="Arial"/>
        </w:rPr>
        <w:t>organizator</w:t>
      </w:r>
      <w:r w:rsidRPr="001A618B">
        <w:rPr>
          <w:rFonts w:ascii="Arial" w:hAnsi="Arial" w:cs="Arial"/>
          <w:spacing w:val="-2"/>
        </w:rPr>
        <w:t xml:space="preserve"> </w:t>
      </w:r>
      <w:r w:rsidRPr="001A618B">
        <w:rPr>
          <w:rFonts w:ascii="Arial" w:hAnsi="Arial" w:cs="Arial"/>
        </w:rPr>
        <w:t>putovanja dužan</w:t>
      </w:r>
      <w:r w:rsidRPr="001A618B">
        <w:rPr>
          <w:rFonts w:ascii="Arial" w:hAnsi="Arial" w:cs="Arial"/>
          <w:spacing w:val="-2"/>
        </w:rPr>
        <w:t xml:space="preserve"> </w:t>
      </w:r>
      <w:r w:rsidRPr="001A618B">
        <w:rPr>
          <w:rFonts w:ascii="Arial" w:hAnsi="Arial" w:cs="Arial"/>
        </w:rPr>
        <w:t>je</w:t>
      </w:r>
      <w:r w:rsidRPr="001A618B">
        <w:rPr>
          <w:rFonts w:ascii="Arial" w:hAnsi="Arial" w:cs="Arial"/>
          <w:spacing w:val="-2"/>
        </w:rPr>
        <w:t xml:space="preserve"> </w:t>
      </w:r>
      <w:r w:rsidRPr="001A618B">
        <w:rPr>
          <w:rFonts w:ascii="Arial" w:hAnsi="Arial" w:cs="Arial"/>
        </w:rPr>
        <w:t>da</w:t>
      </w:r>
      <w:r w:rsidRPr="001A618B">
        <w:rPr>
          <w:rFonts w:ascii="Arial" w:hAnsi="Arial" w:cs="Arial"/>
          <w:spacing w:val="-2"/>
        </w:rPr>
        <w:t xml:space="preserve"> </w:t>
      </w:r>
      <w:r w:rsidRPr="001A618B">
        <w:rPr>
          <w:rFonts w:ascii="Arial" w:hAnsi="Arial" w:cs="Arial"/>
        </w:rPr>
        <w:t>u</w:t>
      </w:r>
      <w:r w:rsidRPr="001A618B">
        <w:rPr>
          <w:rFonts w:ascii="Arial" w:hAnsi="Arial" w:cs="Arial"/>
          <w:spacing w:val="-2"/>
        </w:rPr>
        <w:t xml:space="preserve"> </w:t>
      </w:r>
      <w:r w:rsidRPr="001A618B">
        <w:rPr>
          <w:rFonts w:ascii="Arial" w:hAnsi="Arial" w:cs="Arial"/>
        </w:rPr>
        <w:t xml:space="preserve">prihvatljivoj formi obavještenja </w:t>
      </w:r>
      <w:r w:rsidR="00651A50" w:rsidRPr="001A618B">
        <w:rPr>
          <w:rFonts w:ascii="Arial" w:hAnsi="Arial" w:cs="Arial"/>
        </w:rPr>
        <w:t>obavještenja</w:t>
      </w:r>
      <w:r w:rsidRPr="001A618B">
        <w:rPr>
          <w:rFonts w:ascii="Arial" w:hAnsi="Arial" w:cs="Arial"/>
        </w:rPr>
        <w:t xml:space="preserve"> lice sa invaliditetom odnosno lice smanjene pokretljivosti o odbijanju rezervacije, izdavanja ili drugačijeg obezbjeđivanja putne karte, odnosno ukrcaja na brod u roku od pet radnih dana od dana podnošenja zahtjeva za rezervaciju ili izdavanje putne karte, odnosno ukrcaj na brod.</w:t>
      </w:r>
    </w:p>
    <w:p w14:paraId="230D3FDF" w14:textId="77777777" w:rsidR="0026601A" w:rsidRPr="001A618B" w:rsidRDefault="0026601A" w:rsidP="0026601A">
      <w:pPr>
        <w:pStyle w:val="BodyText"/>
        <w:spacing w:before="0"/>
        <w:ind w:firstLine="578"/>
        <w:rPr>
          <w:rFonts w:ascii="Arial" w:hAnsi="Arial" w:cs="Arial"/>
        </w:rPr>
      </w:pPr>
    </w:p>
    <w:p w14:paraId="628A4263" w14:textId="77777777" w:rsidR="00D83D17" w:rsidRPr="001A618B" w:rsidRDefault="00971F7E" w:rsidP="001A618B">
      <w:pPr>
        <w:pStyle w:val="Heading2"/>
        <w:spacing w:before="0" w:line="240" w:lineRule="auto"/>
        <w:ind w:left="0" w:right="2"/>
        <w:jc w:val="center"/>
        <w:rPr>
          <w:rFonts w:ascii="Arial" w:hAnsi="Arial" w:cs="Arial"/>
          <w:sz w:val="22"/>
          <w:szCs w:val="22"/>
        </w:rPr>
      </w:pPr>
      <w:r w:rsidRPr="001A618B">
        <w:rPr>
          <w:rFonts w:ascii="Arial" w:hAnsi="Arial" w:cs="Arial"/>
          <w:sz w:val="22"/>
          <w:szCs w:val="22"/>
        </w:rPr>
        <w:t>Dostupnost</w:t>
      </w:r>
      <w:r w:rsidRPr="001A618B">
        <w:rPr>
          <w:rFonts w:ascii="Arial" w:hAnsi="Arial" w:cs="Arial"/>
          <w:spacing w:val="-2"/>
          <w:sz w:val="22"/>
          <w:szCs w:val="22"/>
        </w:rPr>
        <w:t xml:space="preserve"> </w:t>
      </w:r>
      <w:r w:rsidRPr="001A618B">
        <w:rPr>
          <w:rFonts w:ascii="Arial" w:hAnsi="Arial" w:cs="Arial"/>
          <w:sz w:val="22"/>
          <w:szCs w:val="22"/>
        </w:rPr>
        <w:t>brodu</w:t>
      </w:r>
      <w:r w:rsidRPr="001A618B">
        <w:rPr>
          <w:rFonts w:ascii="Arial" w:hAnsi="Arial" w:cs="Arial"/>
          <w:spacing w:val="-1"/>
          <w:sz w:val="22"/>
          <w:szCs w:val="22"/>
        </w:rPr>
        <w:t xml:space="preserve"> </w:t>
      </w:r>
      <w:r w:rsidRPr="001A618B">
        <w:rPr>
          <w:rFonts w:ascii="Arial" w:hAnsi="Arial" w:cs="Arial"/>
          <w:sz w:val="22"/>
          <w:szCs w:val="22"/>
        </w:rPr>
        <w:t>i</w:t>
      </w:r>
      <w:r w:rsidRPr="001A618B">
        <w:rPr>
          <w:rFonts w:ascii="Arial" w:hAnsi="Arial" w:cs="Arial"/>
          <w:spacing w:val="-1"/>
          <w:sz w:val="22"/>
          <w:szCs w:val="22"/>
        </w:rPr>
        <w:t xml:space="preserve"> </w:t>
      </w:r>
      <w:r w:rsidRPr="001A618B">
        <w:rPr>
          <w:rFonts w:ascii="Arial" w:hAnsi="Arial" w:cs="Arial"/>
          <w:spacing w:val="-2"/>
          <w:sz w:val="22"/>
          <w:szCs w:val="22"/>
        </w:rPr>
        <w:t>obavještavanje</w:t>
      </w:r>
    </w:p>
    <w:p w14:paraId="6D21AD8C" w14:textId="4E580E73" w:rsidR="00D83D17" w:rsidRDefault="00971F7E" w:rsidP="001A618B">
      <w:pPr>
        <w:tabs>
          <w:tab w:val="left" w:pos="4847"/>
          <w:tab w:val="left" w:pos="10278"/>
        </w:tabs>
        <w:ind w:left="74"/>
        <w:jc w:val="center"/>
        <w:rPr>
          <w:rFonts w:ascii="Arial" w:hAnsi="Arial" w:cs="Arial"/>
          <w:b/>
          <w:u w:val="dotted"/>
        </w:rPr>
      </w:pPr>
      <w:r w:rsidRPr="001A618B">
        <w:rPr>
          <w:rFonts w:ascii="Arial" w:hAnsi="Arial" w:cs="Arial"/>
          <w:b/>
          <w:u w:val="dotted"/>
        </w:rPr>
        <w:t>Član</w:t>
      </w:r>
      <w:r w:rsidR="001D2702" w:rsidRPr="001A618B">
        <w:rPr>
          <w:rFonts w:ascii="Arial" w:hAnsi="Arial" w:cs="Arial"/>
          <w:b/>
          <w:u w:val="dotted"/>
        </w:rPr>
        <w:t xml:space="preserve"> 4</w:t>
      </w:r>
      <w:r w:rsidR="005A1659" w:rsidRPr="001A618B">
        <w:rPr>
          <w:rFonts w:ascii="Arial" w:hAnsi="Arial" w:cs="Arial"/>
          <w:b/>
          <w:u w:val="dotted"/>
        </w:rPr>
        <w:t>5</w:t>
      </w:r>
    </w:p>
    <w:p w14:paraId="2012A427" w14:textId="77777777" w:rsidR="00D83D17" w:rsidRPr="001A618B" w:rsidRDefault="00971F7E" w:rsidP="0026601A">
      <w:pPr>
        <w:pStyle w:val="BodyText"/>
        <w:spacing w:before="0"/>
        <w:ind w:right="141" w:firstLine="578"/>
        <w:rPr>
          <w:rFonts w:ascii="Arial" w:hAnsi="Arial" w:cs="Arial"/>
        </w:rPr>
      </w:pPr>
      <w:r w:rsidRPr="001A618B">
        <w:rPr>
          <w:rFonts w:ascii="Arial" w:hAnsi="Arial" w:cs="Arial"/>
        </w:rPr>
        <w:t>Prevoznik i operator terminala, dužni su da licu sa invaliditetom ili licu smanjene pokretljivosti i licu u pratnji obezbijede odgovarajuće sigurnosne uslove za prilaz brodu.</w:t>
      </w:r>
    </w:p>
    <w:p w14:paraId="063026C4"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Prevoznik i operator terminala, dužni su da, na zahtjev organizacija koje zastupaju lica sa invaliditetom ili lica smanjene pokretljivosti, objave u prihvatljivoj formi obavještenja uslove iz stava 1 ovog člana na jezicima na kojima se obavještavaju svi putnici.</w:t>
      </w:r>
    </w:p>
    <w:p w14:paraId="004BE255"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Organizator putovanja, prilikom organizovanja paket aranžmana za prevoz putnika, dužan je da u prihvatljivoj formi obavještenja upozna lice sa invaliditetom ili lice smanjene pokretljivosti, kao i lice u pratnji sa uslovima za prilaz brodu.</w:t>
      </w:r>
    </w:p>
    <w:p w14:paraId="7A368209"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Prevoznik, putnička agencija i organizator putovanja, dužni su da u prihvatljivoj formi obavještenja obezbijede informacije o uslovima prevoza putnika uključujući on-line rezervacije i informacije, kao i uslove za prilaz brodu</w:t>
      </w:r>
      <w:r w:rsidRPr="001A618B">
        <w:rPr>
          <w:rFonts w:ascii="Arial" w:hAnsi="Arial" w:cs="Arial"/>
          <w:spacing w:val="40"/>
        </w:rPr>
        <w:t xml:space="preserve"> </w:t>
      </w:r>
      <w:r w:rsidRPr="001A618B">
        <w:rPr>
          <w:rFonts w:ascii="Arial" w:hAnsi="Arial" w:cs="Arial"/>
        </w:rPr>
        <w:t>za prevoz lica sa invaliditetom ili lica smanjene pokretljivosti i lica u pratnji.</w:t>
      </w:r>
    </w:p>
    <w:p w14:paraId="18278517" w14:textId="77777777" w:rsidR="00D83D17" w:rsidRPr="001A618B" w:rsidRDefault="00971F7E" w:rsidP="0026601A">
      <w:pPr>
        <w:pStyle w:val="BodyText"/>
        <w:spacing w:before="0"/>
        <w:ind w:right="141" w:firstLine="578"/>
        <w:rPr>
          <w:rFonts w:ascii="Arial" w:hAnsi="Arial" w:cs="Arial"/>
        </w:rPr>
      </w:pPr>
      <w:r w:rsidRPr="001A618B">
        <w:rPr>
          <w:rFonts w:ascii="Arial" w:hAnsi="Arial" w:cs="Arial"/>
        </w:rPr>
        <w:t xml:space="preserve">Prevoznik, putnička agencija i organizator putovanja, dužni su da na zahtjev lica sa invaliditetom ili </w:t>
      </w:r>
      <w:r w:rsidRPr="001A618B">
        <w:rPr>
          <w:rFonts w:ascii="Arial" w:hAnsi="Arial" w:cs="Arial"/>
        </w:rPr>
        <w:lastRenderedPageBreak/>
        <w:t>lica smanjene pokretljivosti kojem je potrebna pomoć izdaju pisanu potvrdu da je pomoć obezbijeđena.</w:t>
      </w:r>
    </w:p>
    <w:p w14:paraId="6FA81E1E" w14:textId="77777777" w:rsidR="0026601A" w:rsidRDefault="0026601A" w:rsidP="001A618B">
      <w:pPr>
        <w:pStyle w:val="Heading2"/>
        <w:spacing w:before="0" w:line="240" w:lineRule="auto"/>
        <w:ind w:right="3332" w:hanging="1514"/>
        <w:rPr>
          <w:rFonts w:ascii="Arial" w:hAnsi="Arial" w:cs="Arial"/>
          <w:sz w:val="22"/>
          <w:szCs w:val="22"/>
        </w:rPr>
      </w:pPr>
    </w:p>
    <w:p w14:paraId="3F2981EC" w14:textId="64DF901A" w:rsidR="00D83D17" w:rsidRPr="001A618B" w:rsidRDefault="00971F7E" w:rsidP="001A618B">
      <w:pPr>
        <w:pStyle w:val="Heading2"/>
        <w:spacing w:before="0" w:line="240" w:lineRule="auto"/>
        <w:ind w:right="3332" w:hanging="1514"/>
        <w:rPr>
          <w:rFonts w:ascii="Arial" w:hAnsi="Arial" w:cs="Arial"/>
          <w:sz w:val="22"/>
          <w:szCs w:val="22"/>
        </w:rPr>
      </w:pPr>
      <w:r w:rsidRPr="001A618B">
        <w:rPr>
          <w:rFonts w:ascii="Arial" w:hAnsi="Arial" w:cs="Arial"/>
          <w:sz w:val="22"/>
          <w:szCs w:val="22"/>
        </w:rPr>
        <w:t>Pravo</w:t>
      </w:r>
      <w:r w:rsidRPr="001A618B">
        <w:rPr>
          <w:rFonts w:ascii="Arial" w:hAnsi="Arial" w:cs="Arial"/>
          <w:spacing w:val="-5"/>
          <w:sz w:val="22"/>
          <w:szCs w:val="22"/>
        </w:rPr>
        <w:t xml:space="preserve"> </w:t>
      </w:r>
      <w:r w:rsidRPr="001A618B">
        <w:rPr>
          <w:rFonts w:ascii="Arial" w:hAnsi="Arial" w:cs="Arial"/>
          <w:sz w:val="22"/>
          <w:szCs w:val="22"/>
        </w:rPr>
        <w:t>na</w:t>
      </w:r>
      <w:r w:rsidRPr="001A618B">
        <w:rPr>
          <w:rFonts w:ascii="Arial" w:hAnsi="Arial" w:cs="Arial"/>
          <w:spacing w:val="-5"/>
          <w:sz w:val="22"/>
          <w:szCs w:val="22"/>
        </w:rPr>
        <w:t xml:space="preserve"> </w:t>
      </w:r>
      <w:r w:rsidRPr="001A618B">
        <w:rPr>
          <w:rFonts w:ascii="Arial" w:hAnsi="Arial" w:cs="Arial"/>
          <w:sz w:val="22"/>
          <w:szCs w:val="22"/>
        </w:rPr>
        <w:t>pomoć</w:t>
      </w:r>
      <w:r w:rsidRPr="001A618B">
        <w:rPr>
          <w:rFonts w:ascii="Arial" w:hAnsi="Arial" w:cs="Arial"/>
          <w:spacing w:val="-5"/>
          <w:sz w:val="22"/>
          <w:szCs w:val="22"/>
        </w:rPr>
        <w:t xml:space="preserve"> </w:t>
      </w:r>
      <w:r w:rsidRPr="001A618B">
        <w:rPr>
          <w:rFonts w:ascii="Arial" w:hAnsi="Arial" w:cs="Arial"/>
          <w:sz w:val="22"/>
          <w:szCs w:val="22"/>
        </w:rPr>
        <w:t>u</w:t>
      </w:r>
      <w:r w:rsidRPr="001A618B">
        <w:rPr>
          <w:rFonts w:ascii="Arial" w:hAnsi="Arial" w:cs="Arial"/>
          <w:spacing w:val="-5"/>
          <w:sz w:val="22"/>
          <w:szCs w:val="22"/>
        </w:rPr>
        <w:t xml:space="preserve"> </w:t>
      </w:r>
      <w:r w:rsidRPr="001A618B">
        <w:rPr>
          <w:rFonts w:ascii="Arial" w:hAnsi="Arial" w:cs="Arial"/>
          <w:sz w:val="22"/>
          <w:szCs w:val="22"/>
        </w:rPr>
        <w:t>lukama</w:t>
      </w:r>
      <w:r w:rsidRPr="001A618B">
        <w:rPr>
          <w:rFonts w:ascii="Arial" w:hAnsi="Arial" w:cs="Arial"/>
          <w:spacing w:val="-5"/>
          <w:sz w:val="22"/>
          <w:szCs w:val="22"/>
        </w:rPr>
        <w:t xml:space="preserve"> </w:t>
      </w:r>
      <w:r w:rsidRPr="001A618B">
        <w:rPr>
          <w:rFonts w:ascii="Arial" w:hAnsi="Arial" w:cs="Arial"/>
          <w:sz w:val="22"/>
          <w:szCs w:val="22"/>
        </w:rPr>
        <w:t>i</w:t>
      </w:r>
      <w:r w:rsidRPr="001A618B">
        <w:rPr>
          <w:rFonts w:ascii="Arial" w:hAnsi="Arial" w:cs="Arial"/>
          <w:spacing w:val="-5"/>
          <w:sz w:val="22"/>
          <w:szCs w:val="22"/>
        </w:rPr>
        <w:t xml:space="preserve"> </w:t>
      </w:r>
      <w:r w:rsidRPr="001A618B">
        <w:rPr>
          <w:rFonts w:ascii="Arial" w:hAnsi="Arial" w:cs="Arial"/>
          <w:sz w:val="22"/>
          <w:szCs w:val="22"/>
        </w:rPr>
        <w:t>na</w:t>
      </w:r>
      <w:r w:rsidRPr="001A618B">
        <w:rPr>
          <w:rFonts w:ascii="Arial" w:hAnsi="Arial" w:cs="Arial"/>
          <w:spacing w:val="-5"/>
          <w:sz w:val="22"/>
          <w:szCs w:val="22"/>
        </w:rPr>
        <w:t xml:space="preserve"> </w:t>
      </w:r>
      <w:r w:rsidRPr="001A618B">
        <w:rPr>
          <w:rFonts w:ascii="Arial" w:hAnsi="Arial" w:cs="Arial"/>
          <w:sz w:val="22"/>
          <w:szCs w:val="22"/>
        </w:rPr>
        <w:t>brodu Član</w:t>
      </w:r>
      <w:r w:rsidR="001D2702" w:rsidRPr="001A618B">
        <w:rPr>
          <w:rFonts w:ascii="Arial" w:hAnsi="Arial" w:cs="Arial"/>
          <w:sz w:val="22"/>
          <w:szCs w:val="22"/>
        </w:rPr>
        <w:t xml:space="preserve"> 4</w:t>
      </w:r>
      <w:r w:rsidR="005A1659" w:rsidRPr="001A618B">
        <w:rPr>
          <w:rFonts w:ascii="Arial" w:hAnsi="Arial" w:cs="Arial"/>
          <w:sz w:val="22"/>
          <w:szCs w:val="22"/>
        </w:rPr>
        <w:t>6</w:t>
      </w:r>
    </w:p>
    <w:p w14:paraId="366A07E9" w14:textId="77777777" w:rsidR="00D83D17" w:rsidRPr="001A618B" w:rsidRDefault="00971F7E" w:rsidP="0026601A">
      <w:pPr>
        <w:pStyle w:val="BodyText"/>
        <w:spacing w:before="0"/>
        <w:ind w:right="142" w:firstLine="578"/>
        <w:rPr>
          <w:rFonts w:ascii="Arial" w:hAnsi="Arial" w:cs="Arial"/>
        </w:rPr>
      </w:pPr>
      <w:r w:rsidRPr="001A618B">
        <w:rPr>
          <w:rFonts w:ascii="Arial" w:hAnsi="Arial" w:cs="Arial"/>
        </w:rPr>
        <w:t>Prevoznik i operator terminala, dužni su da licu sa invaliditetom ili licu smanjene pokretljivosti obezbijede besplatnu pomoć u lukama prema njihovim potrebama, koja se odnosi na prilaz, ukrcaj, iskrcaj i boravak na brodu.</w:t>
      </w:r>
    </w:p>
    <w:p w14:paraId="1CBE52EF" w14:textId="77777777" w:rsidR="00D83D17" w:rsidRPr="001A618B" w:rsidRDefault="00971F7E" w:rsidP="0026601A">
      <w:pPr>
        <w:pStyle w:val="BodyText"/>
        <w:spacing w:before="0"/>
        <w:ind w:left="425" w:right="0" w:firstLine="128"/>
        <w:rPr>
          <w:rFonts w:ascii="Arial" w:hAnsi="Arial" w:cs="Arial"/>
        </w:rPr>
      </w:pPr>
      <w:r w:rsidRPr="001A618B">
        <w:rPr>
          <w:rFonts w:ascii="Arial" w:hAnsi="Arial" w:cs="Arial"/>
        </w:rPr>
        <w:t>Pomoć</w:t>
      </w:r>
      <w:r w:rsidRPr="001A618B">
        <w:rPr>
          <w:rFonts w:ascii="Arial" w:hAnsi="Arial" w:cs="Arial"/>
          <w:spacing w:val="-5"/>
        </w:rPr>
        <w:t xml:space="preserve"> </w:t>
      </w:r>
      <w:r w:rsidRPr="001A618B">
        <w:rPr>
          <w:rFonts w:ascii="Arial" w:hAnsi="Arial" w:cs="Arial"/>
        </w:rPr>
        <w:t>iz</w:t>
      </w:r>
      <w:r w:rsidRPr="001A618B">
        <w:rPr>
          <w:rFonts w:ascii="Arial" w:hAnsi="Arial" w:cs="Arial"/>
          <w:spacing w:val="-2"/>
        </w:rPr>
        <w:t xml:space="preserve"> </w:t>
      </w:r>
      <w:r w:rsidRPr="001A618B">
        <w:rPr>
          <w:rFonts w:ascii="Arial" w:hAnsi="Arial" w:cs="Arial"/>
        </w:rPr>
        <w:t>stava</w:t>
      </w:r>
      <w:r w:rsidRPr="001A618B">
        <w:rPr>
          <w:rFonts w:ascii="Arial" w:hAnsi="Arial" w:cs="Arial"/>
          <w:spacing w:val="-3"/>
        </w:rPr>
        <w:t xml:space="preserve"> </w:t>
      </w:r>
      <w:r w:rsidRPr="001A618B">
        <w:rPr>
          <w:rFonts w:ascii="Arial" w:hAnsi="Arial" w:cs="Arial"/>
        </w:rPr>
        <w:t>1</w:t>
      </w:r>
      <w:r w:rsidRPr="001A618B">
        <w:rPr>
          <w:rFonts w:ascii="Arial" w:hAnsi="Arial" w:cs="Arial"/>
          <w:spacing w:val="-2"/>
        </w:rPr>
        <w:t xml:space="preserve"> </w:t>
      </w:r>
      <w:r w:rsidRPr="001A618B">
        <w:rPr>
          <w:rFonts w:ascii="Arial" w:hAnsi="Arial" w:cs="Arial"/>
        </w:rPr>
        <w:t>ovog</w:t>
      </w:r>
      <w:r w:rsidRPr="001A618B">
        <w:rPr>
          <w:rFonts w:ascii="Arial" w:hAnsi="Arial" w:cs="Arial"/>
          <w:spacing w:val="-2"/>
        </w:rPr>
        <w:t xml:space="preserve"> </w:t>
      </w:r>
      <w:r w:rsidRPr="001A618B">
        <w:rPr>
          <w:rFonts w:ascii="Arial" w:hAnsi="Arial" w:cs="Arial"/>
        </w:rPr>
        <w:t>člana</w:t>
      </w:r>
      <w:r w:rsidRPr="001A618B">
        <w:rPr>
          <w:rFonts w:ascii="Arial" w:hAnsi="Arial" w:cs="Arial"/>
          <w:spacing w:val="-3"/>
        </w:rPr>
        <w:t xml:space="preserve"> </w:t>
      </w:r>
      <w:r w:rsidRPr="001A618B">
        <w:rPr>
          <w:rFonts w:ascii="Arial" w:hAnsi="Arial" w:cs="Arial"/>
        </w:rPr>
        <w:t>odnosi</w:t>
      </w:r>
      <w:r w:rsidRPr="001A618B">
        <w:rPr>
          <w:rFonts w:ascii="Arial" w:hAnsi="Arial" w:cs="Arial"/>
          <w:spacing w:val="-2"/>
        </w:rPr>
        <w:t xml:space="preserve"> </w:t>
      </w:r>
      <w:r w:rsidRPr="001A618B">
        <w:rPr>
          <w:rFonts w:ascii="Arial" w:hAnsi="Arial" w:cs="Arial"/>
        </w:rPr>
        <w:t>se</w:t>
      </w:r>
      <w:r w:rsidRPr="001A618B">
        <w:rPr>
          <w:rFonts w:ascii="Arial" w:hAnsi="Arial" w:cs="Arial"/>
          <w:spacing w:val="-3"/>
        </w:rPr>
        <w:t xml:space="preserve"> </w:t>
      </w:r>
      <w:r w:rsidRPr="001A618B">
        <w:rPr>
          <w:rFonts w:ascii="Arial" w:hAnsi="Arial" w:cs="Arial"/>
        </w:rPr>
        <w:t>na</w:t>
      </w:r>
      <w:r w:rsidRPr="001A618B">
        <w:rPr>
          <w:rFonts w:ascii="Arial" w:hAnsi="Arial" w:cs="Arial"/>
          <w:spacing w:val="-2"/>
        </w:rPr>
        <w:t xml:space="preserve"> </w:t>
      </w:r>
      <w:r w:rsidRPr="001A618B">
        <w:rPr>
          <w:rFonts w:ascii="Arial" w:hAnsi="Arial" w:cs="Arial"/>
        </w:rPr>
        <w:t>pomoć</w:t>
      </w:r>
      <w:r w:rsidRPr="001A618B">
        <w:rPr>
          <w:rFonts w:ascii="Arial" w:hAnsi="Arial" w:cs="Arial"/>
          <w:spacing w:val="-2"/>
        </w:rPr>
        <w:t xml:space="preserve"> </w:t>
      </w:r>
      <w:r w:rsidRPr="001A618B">
        <w:rPr>
          <w:rFonts w:ascii="Arial" w:hAnsi="Arial" w:cs="Arial"/>
          <w:spacing w:val="-5"/>
        </w:rPr>
        <w:t>za:</w:t>
      </w:r>
    </w:p>
    <w:p w14:paraId="4C8053C5" w14:textId="77777777" w:rsidR="00D83D17" w:rsidRPr="001A618B" w:rsidRDefault="00971F7E" w:rsidP="001A618B">
      <w:pPr>
        <w:pStyle w:val="ListParagraph"/>
        <w:numPr>
          <w:ilvl w:val="0"/>
          <w:numId w:val="4"/>
        </w:numPr>
        <w:tabs>
          <w:tab w:val="left" w:pos="553"/>
        </w:tabs>
        <w:spacing w:before="0"/>
        <w:ind w:left="553" w:right="0" w:hanging="128"/>
        <w:rPr>
          <w:rFonts w:ascii="Arial" w:hAnsi="Arial" w:cs="Arial"/>
        </w:rPr>
      </w:pPr>
      <w:r w:rsidRPr="001A618B">
        <w:rPr>
          <w:rFonts w:ascii="Arial" w:hAnsi="Arial" w:cs="Arial"/>
        </w:rPr>
        <w:t>prijavu</w:t>
      </w:r>
      <w:r w:rsidRPr="001A618B">
        <w:rPr>
          <w:rFonts w:ascii="Arial" w:hAnsi="Arial" w:cs="Arial"/>
          <w:spacing w:val="-2"/>
        </w:rPr>
        <w:t xml:space="preserve"> </w:t>
      </w:r>
      <w:r w:rsidRPr="001A618B">
        <w:rPr>
          <w:rFonts w:ascii="Arial" w:hAnsi="Arial" w:cs="Arial"/>
        </w:rPr>
        <w:t>dolaska u</w:t>
      </w:r>
      <w:r w:rsidRPr="001A618B">
        <w:rPr>
          <w:rFonts w:ascii="Arial" w:hAnsi="Arial" w:cs="Arial"/>
          <w:spacing w:val="-2"/>
        </w:rPr>
        <w:t xml:space="preserve"> </w:t>
      </w:r>
      <w:r w:rsidRPr="001A618B">
        <w:rPr>
          <w:rFonts w:ascii="Arial" w:hAnsi="Arial" w:cs="Arial"/>
        </w:rPr>
        <w:t>lučki</w:t>
      </w:r>
      <w:r w:rsidRPr="001A618B">
        <w:rPr>
          <w:rFonts w:ascii="Arial" w:hAnsi="Arial" w:cs="Arial"/>
          <w:spacing w:val="-1"/>
        </w:rPr>
        <w:t xml:space="preserve"> </w:t>
      </w:r>
      <w:r w:rsidRPr="001A618B">
        <w:rPr>
          <w:rFonts w:ascii="Arial" w:hAnsi="Arial" w:cs="Arial"/>
        </w:rPr>
        <w:t>terminal,</w:t>
      </w:r>
      <w:r w:rsidRPr="001A618B">
        <w:rPr>
          <w:rFonts w:ascii="Arial" w:hAnsi="Arial" w:cs="Arial"/>
          <w:spacing w:val="-1"/>
        </w:rPr>
        <w:t xml:space="preserve"> </w:t>
      </w:r>
      <w:r w:rsidRPr="001A618B">
        <w:rPr>
          <w:rFonts w:ascii="Arial" w:hAnsi="Arial" w:cs="Arial"/>
        </w:rPr>
        <w:t>ako</w:t>
      </w:r>
      <w:r w:rsidRPr="001A618B">
        <w:rPr>
          <w:rFonts w:ascii="Arial" w:hAnsi="Arial" w:cs="Arial"/>
          <w:spacing w:val="-2"/>
        </w:rPr>
        <w:t xml:space="preserve"> </w:t>
      </w:r>
      <w:r w:rsidRPr="001A618B">
        <w:rPr>
          <w:rFonts w:ascii="Arial" w:hAnsi="Arial" w:cs="Arial"/>
        </w:rPr>
        <w:t>je</w:t>
      </w:r>
      <w:r w:rsidRPr="001A618B">
        <w:rPr>
          <w:rFonts w:ascii="Arial" w:hAnsi="Arial" w:cs="Arial"/>
          <w:spacing w:val="-1"/>
        </w:rPr>
        <w:t xml:space="preserve"> </w:t>
      </w:r>
      <w:r w:rsidRPr="001A618B">
        <w:rPr>
          <w:rFonts w:ascii="Arial" w:hAnsi="Arial" w:cs="Arial"/>
        </w:rPr>
        <w:t>to</w:t>
      </w:r>
      <w:r w:rsidRPr="001A618B">
        <w:rPr>
          <w:rFonts w:ascii="Arial" w:hAnsi="Arial" w:cs="Arial"/>
          <w:spacing w:val="-1"/>
        </w:rPr>
        <w:t xml:space="preserve"> </w:t>
      </w:r>
      <w:r w:rsidRPr="001A618B">
        <w:rPr>
          <w:rFonts w:ascii="Arial" w:hAnsi="Arial" w:cs="Arial"/>
          <w:spacing w:val="-2"/>
        </w:rPr>
        <w:t>moguće;</w:t>
      </w:r>
    </w:p>
    <w:p w14:paraId="721A8833" w14:textId="77777777" w:rsidR="00D83D17" w:rsidRPr="001A618B" w:rsidRDefault="00971F7E" w:rsidP="001A618B">
      <w:pPr>
        <w:pStyle w:val="ListParagraph"/>
        <w:numPr>
          <w:ilvl w:val="0"/>
          <w:numId w:val="4"/>
        </w:numPr>
        <w:tabs>
          <w:tab w:val="left" w:pos="553"/>
        </w:tabs>
        <w:spacing w:before="0"/>
        <w:ind w:left="553" w:right="0" w:hanging="128"/>
        <w:rPr>
          <w:rFonts w:ascii="Arial" w:hAnsi="Arial" w:cs="Arial"/>
        </w:rPr>
      </w:pPr>
      <w:r w:rsidRPr="001A618B">
        <w:rPr>
          <w:rFonts w:ascii="Arial" w:hAnsi="Arial" w:cs="Arial"/>
        </w:rPr>
        <w:t>kretanje</w:t>
      </w:r>
      <w:r w:rsidRPr="001A618B">
        <w:rPr>
          <w:rFonts w:ascii="Arial" w:hAnsi="Arial" w:cs="Arial"/>
          <w:spacing w:val="-2"/>
        </w:rPr>
        <w:t xml:space="preserve"> </w:t>
      </w:r>
      <w:r w:rsidRPr="001A618B">
        <w:rPr>
          <w:rFonts w:ascii="Arial" w:hAnsi="Arial" w:cs="Arial"/>
        </w:rPr>
        <w:t>od</w:t>
      </w:r>
      <w:r w:rsidRPr="001A618B">
        <w:rPr>
          <w:rFonts w:ascii="Arial" w:hAnsi="Arial" w:cs="Arial"/>
          <w:spacing w:val="-2"/>
        </w:rPr>
        <w:t xml:space="preserve"> </w:t>
      </w:r>
      <w:r w:rsidRPr="001A618B">
        <w:rPr>
          <w:rFonts w:ascii="Arial" w:hAnsi="Arial" w:cs="Arial"/>
        </w:rPr>
        <w:t>ulaza</w:t>
      </w:r>
      <w:r w:rsidRPr="001A618B">
        <w:rPr>
          <w:rFonts w:ascii="Arial" w:hAnsi="Arial" w:cs="Arial"/>
          <w:spacing w:val="-2"/>
        </w:rPr>
        <w:t xml:space="preserve"> </w:t>
      </w:r>
      <w:r w:rsidRPr="001A618B">
        <w:rPr>
          <w:rFonts w:ascii="Arial" w:hAnsi="Arial" w:cs="Arial"/>
        </w:rPr>
        <w:t>do</w:t>
      </w:r>
      <w:r w:rsidRPr="001A618B">
        <w:rPr>
          <w:rFonts w:ascii="Arial" w:hAnsi="Arial" w:cs="Arial"/>
          <w:spacing w:val="-3"/>
        </w:rPr>
        <w:t xml:space="preserve"> </w:t>
      </w:r>
      <w:r w:rsidRPr="001A618B">
        <w:rPr>
          <w:rFonts w:ascii="Arial" w:hAnsi="Arial" w:cs="Arial"/>
        </w:rPr>
        <w:t>mjesta</w:t>
      </w:r>
      <w:r w:rsidRPr="001A618B">
        <w:rPr>
          <w:rFonts w:ascii="Arial" w:hAnsi="Arial" w:cs="Arial"/>
          <w:spacing w:val="-2"/>
        </w:rPr>
        <w:t xml:space="preserve"> </w:t>
      </w:r>
      <w:r w:rsidRPr="001A618B">
        <w:rPr>
          <w:rFonts w:ascii="Arial" w:hAnsi="Arial" w:cs="Arial"/>
        </w:rPr>
        <w:t>za</w:t>
      </w:r>
      <w:r w:rsidRPr="001A618B">
        <w:rPr>
          <w:rFonts w:ascii="Arial" w:hAnsi="Arial" w:cs="Arial"/>
          <w:spacing w:val="-2"/>
        </w:rPr>
        <w:t xml:space="preserve"> </w:t>
      </w:r>
      <w:r w:rsidRPr="001A618B">
        <w:rPr>
          <w:rFonts w:ascii="Arial" w:hAnsi="Arial" w:cs="Arial"/>
        </w:rPr>
        <w:t>prijavu,</w:t>
      </w:r>
      <w:r w:rsidRPr="001A618B">
        <w:rPr>
          <w:rFonts w:ascii="Arial" w:hAnsi="Arial" w:cs="Arial"/>
          <w:spacing w:val="-2"/>
        </w:rPr>
        <w:t xml:space="preserve"> </w:t>
      </w:r>
      <w:r w:rsidRPr="001A618B">
        <w:rPr>
          <w:rFonts w:ascii="Arial" w:hAnsi="Arial" w:cs="Arial"/>
        </w:rPr>
        <w:t>ako</w:t>
      </w:r>
      <w:r w:rsidRPr="001A618B">
        <w:rPr>
          <w:rFonts w:ascii="Arial" w:hAnsi="Arial" w:cs="Arial"/>
          <w:spacing w:val="-3"/>
        </w:rPr>
        <w:t xml:space="preserve"> </w:t>
      </w:r>
      <w:r w:rsidRPr="001A618B">
        <w:rPr>
          <w:rFonts w:ascii="Arial" w:hAnsi="Arial" w:cs="Arial"/>
        </w:rPr>
        <w:t>postoji</w:t>
      </w:r>
      <w:r w:rsidRPr="001A618B">
        <w:rPr>
          <w:rFonts w:ascii="Arial" w:hAnsi="Arial" w:cs="Arial"/>
          <w:spacing w:val="-1"/>
        </w:rPr>
        <w:t xml:space="preserve"> </w:t>
      </w:r>
      <w:r w:rsidRPr="001A618B">
        <w:rPr>
          <w:rFonts w:ascii="Arial" w:hAnsi="Arial" w:cs="Arial"/>
        </w:rPr>
        <w:t>ili</w:t>
      </w:r>
      <w:r w:rsidRPr="001A618B">
        <w:rPr>
          <w:rFonts w:ascii="Arial" w:hAnsi="Arial" w:cs="Arial"/>
          <w:spacing w:val="-2"/>
        </w:rPr>
        <w:t xml:space="preserve"> </w:t>
      </w:r>
      <w:r w:rsidRPr="001A618B">
        <w:rPr>
          <w:rFonts w:ascii="Arial" w:hAnsi="Arial" w:cs="Arial"/>
        </w:rPr>
        <w:t>do</w:t>
      </w:r>
      <w:r w:rsidRPr="001A618B">
        <w:rPr>
          <w:rFonts w:ascii="Arial" w:hAnsi="Arial" w:cs="Arial"/>
          <w:spacing w:val="-2"/>
        </w:rPr>
        <w:t xml:space="preserve"> broda;</w:t>
      </w:r>
    </w:p>
    <w:p w14:paraId="7EE81259" w14:textId="77777777" w:rsidR="00D83D17" w:rsidRPr="001A618B" w:rsidRDefault="00971F7E" w:rsidP="001A618B">
      <w:pPr>
        <w:pStyle w:val="ListParagraph"/>
        <w:numPr>
          <w:ilvl w:val="0"/>
          <w:numId w:val="4"/>
        </w:numPr>
        <w:tabs>
          <w:tab w:val="left" w:pos="553"/>
        </w:tabs>
        <w:spacing w:before="0"/>
        <w:ind w:left="553" w:right="0" w:hanging="128"/>
        <w:rPr>
          <w:rFonts w:ascii="Arial" w:hAnsi="Arial" w:cs="Arial"/>
        </w:rPr>
      </w:pPr>
      <w:r w:rsidRPr="001A618B">
        <w:rPr>
          <w:rFonts w:ascii="Arial" w:hAnsi="Arial" w:cs="Arial"/>
        </w:rPr>
        <w:t>prijavu</w:t>
      </w:r>
      <w:r w:rsidRPr="001A618B">
        <w:rPr>
          <w:rFonts w:ascii="Arial" w:hAnsi="Arial" w:cs="Arial"/>
          <w:spacing w:val="-5"/>
        </w:rPr>
        <w:t xml:space="preserve"> </w:t>
      </w:r>
      <w:r w:rsidRPr="001A618B">
        <w:rPr>
          <w:rFonts w:ascii="Arial" w:hAnsi="Arial" w:cs="Arial"/>
        </w:rPr>
        <w:t>prtljaga</w:t>
      </w:r>
      <w:r w:rsidRPr="001A618B">
        <w:rPr>
          <w:rFonts w:ascii="Arial" w:hAnsi="Arial" w:cs="Arial"/>
          <w:spacing w:val="-1"/>
        </w:rPr>
        <w:t xml:space="preserve"> </w:t>
      </w:r>
      <w:r w:rsidRPr="001A618B">
        <w:rPr>
          <w:rFonts w:ascii="Arial" w:hAnsi="Arial" w:cs="Arial"/>
        </w:rPr>
        <w:t>odnosno</w:t>
      </w:r>
      <w:r w:rsidRPr="001A618B">
        <w:rPr>
          <w:rFonts w:ascii="Arial" w:hAnsi="Arial" w:cs="Arial"/>
          <w:spacing w:val="-2"/>
        </w:rPr>
        <w:t xml:space="preserve"> </w:t>
      </w:r>
      <w:r w:rsidRPr="001A618B">
        <w:rPr>
          <w:rFonts w:ascii="Arial" w:hAnsi="Arial" w:cs="Arial"/>
        </w:rPr>
        <w:t>dolaska</w:t>
      </w:r>
      <w:r w:rsidRPr="001A618B">
        <w:rPr>
          <w:rFonts w:ascii="Arial" w:hAnsi="Arial" w:cs="Arial"/>
          <w:spacing w:val="-2"/>
        </w:rPr>
        <w:t xml:space="preserve"> </w:t>
      </w:r>
      <w:r w:rsidRPr="001A618B">
        <w:rPr>
          <w:rFonts w:ascii="Arial" w:hAnsi="Arial" w:cs="Arial"/>
        </w:rPr>
        <w:t>do</w:t>
      </w:r>
      <w:r w:rsidRPr="001A618B">
        <w:rPr>
          <w:rFonts w:ascii="Arial" w:hAnsi="Arial" w:cs="Arial"/>
          <w:spacing w:val="-2"/>
        </w:rPr>
        <w:t xml:space="preserve"> </w:t>
      </w:r>
      <w:r w:rsidRPr="001A618B">
        <w:rPr>
          <w:rFonts w:ascii="Arial" w:hAnsi="Arial" w:cs="Arial"/>
        </w:rPr>
        <w:t>mjesta</w:t>
      </w:r>
      <w:r w:rsidRPr="001A618B">
        <w:rPr>
          <w:rFonts w:ascii="Arial" w:hAnsi="Arial" w:cs="Arial"/>
          <w:spacing w:val="-2"/>
        </w:rPr>
        <w:t xml:space="preserve"> </w:t>
      </w:r>
      <w:r w:rsidRPr="001A618B">
        <w:rPr>
          <w:rFonts w:ascii="Arial" w:hAnsi="Arial" w:cs="Arial"/>
        </w:rPr>
        <w:t>za</w:t>
      </w:r>
      <w:r w:rsidRPr="001A618B">
        <w:rPr>
          <w:rFonts w:ascii="Arial" w:hAnsi="Arial" w:cs="Arial"/>
          <w:spacing w:val="-2"/>
        </w:rPr>
        <w:t xml:space="preserve"> </w:t>
      </w:r>
      <w:r w:rsidRPr="001A618B">
        <w:rPr>
          <w:rFonts w:ascii="Arial" w:hAnsi="Arial" w:cs="Arial"/>
        </w:rPr>
        <w:t>prijavu,</w:t>
      </w:r>
      <w:r w:rsidRPr="001A618B">
        <w:rPr>
          <w:rFonts w:ascii="Arial" w:hAnsi="Arial" w:cs="Arial"/>
          <w:spacing w:val="-2"/>
        </w:rPr>
        <w:t xml:space="preserve"> </w:t>
      </w:r>
      <w:r w:rsidRPr="001A618B">
        <w:rPr>
          <w:rFonts w:ascii="Arial" w:hAnsi="Arial" w:cs="Arial"/>
        </w:rPr>
        <w:t>ako</w:t>
      </w:r>
      <w:r w:rsidRPr="001A618B">
        <w:rPr>
          <w:rFonts w:ascii="Arial" w:hAnsi="Arial" w:cs="Arial"/>
          <w:spacing w:val="-3"/>
        </w:rPr>
        <w:t xml:space="preserve"> </w:t>
      </w:r>
      <w:r w:rsidRPr="001A618B">
        <w:rPr>
          <w:rFonts w:ascii="Arial" w:hAnsi="Arial" w:cs="Arial"/>
        </w:rPr>
        <w:t>postoji</w:t>
      </w:r>
      <w:r w:rsidRPr="001A618B">
        <w:rPr>
          <w:rFonts w:ascii="Arial" w:hAnsi="Arial" w:cs="Arial"/>
          <w:spacing w:val="-1"/>
        </w:rPr>
        <w:t xml:space="preserve"> </w:t>
      </w:r>
      <w:r w:rsidRPr="001A618B">
        <w:rPr>
          <w:rFonts w:ascii="Arial" w:hAnsi="Arial" w:cs="Arial"/>
        </w:rPr>
        <w:t>ili</w:t>
      </w:r>
      <w:r w:rsidRPr="001A618B">
        <w:rPr>
          <w:rFonts w:ascii="Arial" w:hAnsi="Arial" w:cs="Arial"/>
          <w:spacing w:val="-2"/>
        </w:rPr>
        <w:t xml:space="preserve"> </w:t>
      </w:r>
      <w:r w:rsidRPr="001A618B">
        <w:rPr>
          <w:rFonts w:ascii="Arial" w:hAnsi="Arial" w:cs="Arial"/>
        </w:rPr>
        <w:t>do</w:t>
      </w:r>
      <w:r w:rsidRPr="001A618B">
        <w:rPr>
          <w:rFonts w:ascii="Arial" w:hAnsi="Arial" w:cs="Arial"/>
          <w:spacing w:val="-2"/>
        </w:rPr>
        <w:t xml:space="preserve"> broda;</w:t>
      </w:r>
    </w:p>
    <w:p w14:paraId="2814CA0F" w14:textId="77777777" w:rsidR="00D83D17" w:rsidRPr="001A618B" w:rsidRDefault="00971F7E" w:rsidP="001A618B">
      <w:pPr>
        <w:pStyle w:val="ListParagraph"/>
        <w:numPr>
          <w:ilvl w:val="0"/>
          <w:numId w:val="4"/>
        </w:numPr>
        <w:tabs>
          <w:tab w:val="left" w:pos="553"/>
        </w:tabs>
        <w:spacing w:before="0"/>
        <w:ind w:left="553" w:right="0" w:hanging="128"/>
        <w:rPr>
          <w:rFonts w:ascii="Arial" w:hAnsi="Arial" w:cs="Arial"/>
        </w:rPr>
      </w:pPr>
      <w:r w:rsidRPr="001A618B">
        <w:rPr>
          <w:rFonts w:ascii="Arial" w:hAnsi="Arial" w:cs="Arial"/>
        </w:rPr>
        <w:t>ukrcaj</w:t>
      </w:r>
      <w:r w:rsidRPr="001A618B">
        <w:rPr>
          <w:rFonts w:ascii="Arial" w:hAnsi="Arial" w:cs="Arial"/>
          <w:spacing w:val="-3"/>
        </w:rPr>
        <w:t xml:space="preserve"> </w:t>
      </w:r>
      <w:r w:rsidRPr="001A618B">
        <w:rPr>
          <w:rFonts w:ascii="Arial" w:hAnsi="Arial" w:cs="Arial"/>
        </w:rPr>
        <w:t>na</w:t>
      </w:r>
      <w:r w:rsidRPr="001A618B">
        <w:rPr>
          <w:rFonts w:ascii="Arial" w:hAnsi="Arial" w:cs="Arial"/>
          <w:spacing w:val="-2"/>
        </w:rPr>
        <w:t xml:space="preserve"> </w:t>
      </w:r>
      <w:r w:rsidRPr="001A618B">
        <w:rPr>
          <w:rFonts w:ascii="Arial" w:hAnsi="Arial" w:cs="Arial"/>
        </w:rPr>
        <w:t>brod,</w:t>
      </w:r>
      <w:r w:rsidRPr="001A618B">
        <w:rPr>
          <w:rFonts w:ascii="Arial" w:hAnsi="Arial" w:cs="Arial"/>
          <w:spacing w:val="-2"/>
        </w:rPr>
        <w:t xml:space="preserve"> </w:t>
      </w:r>
      <w:r w:rsidRPr="001A618B">
        <w:rPr>
          <w:rFonts w:ascii="Arial" w:hAnsi="Arial" w:cs="Arial"/>
        </w:rPr>
        <w:t>putem</w:t>
      </w:r>
      <w:r w:rsidRPr="001A618B">
        <w:rPr>
          <w:rFonts w:ascii="Arial" w:hAnsi="Arial" w:cs="Arial"/>
          <w:spacing w:val="-2"/>
        </w:rPr>
        <w:t xml:space="preserve"> </w:t>
      </w:r>
      <w:r w:rsidRPr="001A618B">
        <w:rPr>
          <w:rFonts w:ascii="Arial" w:hAnsi="Arial" w:cs="Arial"/>
        </w:rPr>
        <w:t>dizalica,</w:t>
      </w:r>
      <w:r w:rsidRPr="001A618B">
        <w:rPr>
          <w:rFonts w:ascii="Arial" w:hAnsi="Arial" w:cs="Arial"/>
          <w:spacing w:val="-2"/>
        </w:rPr>
        <w:t xml:space="preserve"> </w:t>
      </w:r>
      <w:r w:rsidRPr="001A618B">
        <w:rPr>
          <w:rFonts w:ascii="Arial" w:hAnsi="Arial" w:cs="Arial"/>
        </w:rPr>
        <w:t>invalidskih</w:t>
      </w:r>
      <w:r w:rsidRPr="001A618B">
        <w:rPr>
          <w:rFonts w:ascii="Arial" w:hAnsi="Arial" w:cs="Arial"/>
          <w:spacing w:val="-3"/>
        </w:rPr>
        <w:t xml:space="preserve"> </w:t>
      </w:r>
      <w:r w:rsidRPr="001A618B">
        <w:rPr>
          <w:rFonts w:ascii="Arial" w:hAnsi="Arial" w:cs="Arial"/>
        </w:rPr>
        <w:t>kolica</w:t>
      </w:r>
      <w:r w:rsidRPr="001A618B">
        <w:rPr>
          <w:rFonts w:ascii="Arial" w:hAnsi="Arial" w:cs="Arial"/>
          <w:spacing w:val="-2"/>
        </w:rPr>
        <w:t xml:space="preserve"> </w:t>
      </w:r>
      <w:r w:rsidRPr="001A618B">
        <w:rPr>
          <w:rFonts w:ascii="Arial" w:hAnsi="Arial" w:cs="Arial"/>
        </w:rPr>
        <w:t>ili</w:t>
      </w:r>
      <w:r w:rsidRPr="001A618B">
        <w:rPr>
          <w:rFonts w:ascii="Arial" w:hAnsi="Arial" w:cs="Arial"/>
          <w:spacing w:val="-2"/>
        </w:rPr>
        <w:t xml:space="preserve"> </w:t>
      </w:r>
      <w:r w:rsidRPr="001A618B">
        <w:rPr>
          <w:rFonts w:ascii="Arial" w:hAnsi="Arial" w:cs="Arial"/>
        </w:rPr>
        <w:t>na</w:t>
      </w:r>
      <w:r w:rsidRPr="001A618B">
        <w:rPr>
          <w:rFonts w:ascii="Arial" w:hAnsi="Arial" w:cs="Arial"/>
          <w:spacing w:val="-2"/>
        </w:rPr>
        <w:t xml:space="preserve"> </w:t>
      </w:r>
      <w:r w:rsidRPr="001A618B">
        <w:rPr>
          <w:rFonts w:ascii="Arial" w:hAnsi="Arial" w:cs="Arial"/>
        </w:rPr>
        <w:t>drugi</w:t>
      </w:r>
      <w:r w:rsidRPr="001A618B">
        <w:rPr>
          <w:rFonts w:ascii="Arial" w:hAnsi="Arial" w:cs="Arial"/>
          <w:spacing w:val="-2"/>
        </w:rPr>
        <w:t xml:space="preserve"> način;</w:t>
      </w:r>
    </w:p>
    <w:p w14:paraId="40986050" w14:textId="77777777" w:rsidR="00D83D17" w:rsidRPr="001A618B" w:rsidRDefault="00971F7E" w:rsidP="001A618B">
      <w:pPr>
        <w:pStyle w:val="ListParagraph"/>
        <w:numPr>
          <w:ilvl w:val="0"/>
          <w:numId w:val="4"/>
        </w:numPr>
        <w:tabs>
          <w:tab w:val="left" w:pos="553"/>
        </w:tabs>
        <w:spacing w:before="0"/>
        <w:ind w:left="553" w:right="0" w:hanging="128"/>
        <w:rPr>
          <w:rFonts w:ascii="Arial" w:hAnsi="Arial" w:cs="Arial"/>
        </w:rPr>
      </w:pPr>
      <w:r w:rsidRPr="001A618B">
        <w:rPr>
          <w:rFonts w:ascii="Arial" w:hAnsi="Arial" w:cs="Arial"/>
        </w:rPr>
        <w:t>smještaj</w:t>
      </w:r>
      <w:r w:rsidRPr="001A618B">
        <w:rPr>
          <w:rFonts w:ascii="Arial" w:hAnsi="Arial" w:cs="Arial"/>
          <w:spacing w:val="-5"/>
        </w:rPr>
        <w:t xml:space="preserve"> </w:t>
      </w:r>
      <w:r w:rsidRPr="001A618B">
        <w:rPr>
          <w:rFonts w:ascii="Arial" w:hAnsi="Arial" w:cs="Arial"/>
        </w:rPr>
        <w:t>lica</w:t>
      </w:r>
      <w:r w:rsidRPr="001A618B">
        <w:rPr>
          <w:rFonts w:ascii="Arial" w:hAnsi="Arial" w:cs="Arial"/>
          <w:spacing w:val="-5"/>
        </w:rPr>
        <w:t xml:space="preserve"> </w:t>
      </w:r>
      <w:r w:rsidRPr="001A618B">
        <w:rPr>
          <w:rFonts w:ascii="Arial" w:hAnsi="Arial" w:cs="Arial"/>
        </w:rPr>
        <w:t>sa</w:t>
      </w:r>
      <w:r w:rsidRPr="001A618B">
        <w:rPr>
          <w:rFonts w:ascii="Arial" w:hAnsi="Arial" w:cs="Arial"/>
          <w:spacing w:val="-6"/>
        </w:rPr>
        <w:t xml:space="preserve"> </w:t>
      </w:r>
      <w:r w:rsidRPr="001A618B">
        <w:rPr>
          <w:rFonts w:ascii="Arial" w:hAnsi="Arial" w:cs="Arial"/>
        </w:rPr>
        <w:t>invaliditetom</w:t>
      </w:r>
      <w:r w:rsidRPr="001A618B">
        <w:rPr>
          <w:rFonts w:ascii="Arial" w:hAnsi="Arial" w:cs="Arial"/>
          <w:spacing w:val="-3"/>
        </w:rPr>
        <w:t xml:space="preserve"> </w:t>
      </w:r>
      <w:r w:rsidRPr="001A618B">
        <w:rPr>
          <w:rFonts w:ascii="Arial" w:hAnsi="Arial" w:cs="Arial"/>
        </w:rPr>
        <w:t>ili</w:t>
      </w:r>
      <w:r w:rsidRPr="001A618B">
        <w:rPr>
          <w:rFonts w:ascii="Arial" w:hAnsi="Arial" w:cs="Arial"/>
          <w:spacing w:val="-6"/>
        </w:rPr>
        <w:t xml:space="preserve"> </w:t>
      </w:r>
      <w:r w:rsidRPr="001A618B">
        <w:rPr>
          <w:rFonts w:ascii="Arial" w:hAnsi="Arial" w:cs="Arial"/>
        </w:rPr>
        <w:t>lica</w:t>
      </w:r>
      <w:r w:rsidRPr="001A618B">
        <w:rPr>
          <w:rFonts w:ascii="Arial" w:hAnsi="Arial" w:cs="Arial"/>
          <w:spacing w:val="-5"/>
        </w:rPr>
        <w:t xml:space="preserve"> </w:t>
      </w:r>
      <w:r w:rsidRPr="001A618B">
        <w:rPr>
          <w:rFonts w:ascii="Arial" w:hAnsi="Arial" w:cs="Arial"/>
        </w:rPr>
        <w:t>smanjene</w:t>
      </w:r>
      <w:r w:rsidRPr="001A618B">
        <w:rPr>
          <w:rFonts w:ascii="Arial" w:hAnsi="Arial" w:cs="Arial"/>
          <w:spacing w:val="-4"/>
        </w:rPr>
        <w:t xml:space="preserve"> </w:t>
      </w:r>
      <w:r w:rsidRPr="001A618B">
        <w:rPr>
          <w:rFonts w:ascii="Arial" w:hAnsi="Arial" w:cs="Arial"/>
        </w:rPr>
        <w:t>pokretljivosti</w:t>
      </w:r>
      <w:r w:rsidRPr="001A618B">
        <w:rPr>
          <w:rFonts w:ascii="Arial" w:hAnsi="Arial" w:cs="Arial"/>
          <w:spacing w:val="-4"/>
        </w:rPr>
        <w:t xml:space="preserve"> </w:t>
      </w:r>
      <w:r w:rsidRPr="001A618B">
        <w:rPr>
          <w:rFonts w:ascii="Arial" w:hAnsi="Arial" w:cs="Arial"/>
        </w:rPr>
        <w:t>i</w:t>
      </w:r>
      <w:r w:rsidRPr="001A618B">
        <w:rPr>
          <w:rFonts w:ascii="Arial" w:hAnsi="Arial" w:cs="Arial"/>
          <w:spacing w:val="-5"/>
        </w:rPr>
        <w:t xml:space="preserve"> </w:t>
      </w:r>
      <w:r w:rsidRPr="001A618B">
        <w:rPr>
          <w:rFonts w:ascii="Arial" w:hAnsi="Arial" w:cs="Arial"/>
        </w:rPr>
        <w:t>smještaj</w:t>
      </w:r>
      <w:r w:rsidRPr="001A618B">
        <w:rPr>
          <w:rFonts w:ascii="Arial" w:hAnsi="Arial" w:cs="Arial"/>
          <w:spacing w:val="-5"/>
        </w:rPr>
        <w:t xml:space="preserve"> </w:t>
      </w:r>
      <w:r w:rsidRPr="001A618B">
        <w:rPr>
          <w:rFonts w:ascii="Arial" w:hAnsi="Arial" w:cs="Arial"/>
        </w:rPr>
        <w:t>i</w:t>
      </w:r>
      <w:r w:rsidRPr="001A618B">
        <w:rPr>
          <w:rFonts w:ascii="Arial" w:hAnsi="Arial" w:cs="Arial"/>
          <w:spacing w:val="-5"/>
        </w:rPr>
        <w:t xml:space="preserve"> </w:t>
      </w:r>
      <w:r w:rsidRPr="001A618B">
        <w:rPr>
          <w:rFonts w:ascii="Arial" w:hAnsi="Arial" w:cs="Arial"/>
        </w:rPr>
        <w:t>preuzimanje</w:t>
      </w:r>
      <w:r w:rsidRPr="001A618B">
        <w:rPr>
          <w:rFonts w:ascii="Arial" w:hAnsi="Arial" w:cs="Arial"/>
          <w:spacing w:val="-4"/>
        </w:rPr>
        <w:t xml:space="preserve"> </w:t>
      </w:r>
      <w:r w:rsidRPr="001A618B">
        <w:rPr>
          <w:rFonts w:ascii="Arial" w:hAnsi="Arial" w:cs="Arial"/>
          <w:spacing w:val="-2"/>
        </w:rPr>
        <w:t>prtljaga;</w:t>
      </w:r>
    </w:p>
    <w:p w14:paraId="30B3C61D" w14:textId="77777777" w:rsidR="00D83D17" w:rsidRPr="001A618B" w:rsidRDefault="00971F7E" w:rsidP="001A618B">
      <w:pPr>
        <w:pStyle w:val="ListParagraph"/>
        <w:numPr>
          <w:ilvl w:val="0"/>
          <w:numId w:val="4"/>
        </w:numPr>
        <w:tabs>
          <w:tab w:val="left" w:pos="553"/>
        </w:tabs>
        <w:spacing w:before="0"/>
        <w:ind w:left="553" w:right="0" w:hanging="128"/>
        <w:rPr>
          <w:rFonts w:ascii="Arial" w:hAnsi="Arial" w:cs="Arial"/>
        </w:rPr>
      </w:pPr>
      <w:r w:rsidRPr="001A618B">
        <w:rPr>
          <w:rFonts w:ascii="Arial" w:hAnsi="Arial" w:cs="Arial"/>
        </w:rPr>
        <w:t>kretanje</w:t>
      </w:r>
      <w:r w:rsidRPr="001A618B">
        <w:rPr>
          <w:rFonts w:ascii="Arial" w:hAnsi="Arial" w:cs="Arial"/>
          <w:spacing w:val="-6"/>
        </w:rPr>
        <w:t xml:space="preserve"> </w:t>
      </w:r>
      <w:r w:rsidRPr="001A618B">
        <w:rPr>
          <w:rFonts w:ascii="Arial" w:hAnsi="Arial" w:cs="Arial"/>
        </w:rPr>
        <w:t>od</w:t>
      </w:r>
      <w:r w:rsidRPr="001A618B">
        <w:rPr>
          <w:rFonts w:ascii="Arial" w:hAnsi="Arial" w:cs="Arial"/>
          <w:spacing w:val="-4"/>
        </w:rPr>
        <w:t xml:space="preserve"> </w:t>
      </w:r>
      <w:r w:rsidRPr="001A618B">
        <w:rPr>
          <w:rFonts w:ascii="Arial" w:hAnsi="Arial" w:cs="Arial"/>
        </w:rPr>
        <w:t>mjesta</w:t>
      </w:r>
      <w:r w:rsidRPr="001A618B">
        <w:rPr>
          <w:rFonts w:ascii="Arial" w:hAnsi="Arial" w:cs="Arial"/>
          <w:spacing w:val="-4"/>
        </w:rPr>
        <w:t xml:space="preserve"> </w:t>
      </w:r>
      <w:r w:rsidRPr="001A618B">
        <w:rPr>
          <w:rFonts w:ascii="Arial" w:hAnsi="Arial" w:cs="Arial"/>
        </w:rPr>
        <w:t>smještaja</w:t>
      </w:r>
      <w:r w:rsidRPr="001A618B">
        <w:rPr>
          <w:rFonts w:ascii="Arial" w:hAnsi="Arial" w:cs="Arial"/>
          <w:spacing w:val="-3"/>
        </w:rPr>
        <w:t xml:space="preserve"> </w:t>
      </w:r>
      <w:r w:rsidRPr="001A618B">
        <w:rPr>
          <w:rFonts w:ascii="Arial" w:hAnsi="Arial" w:cs="Arial"/>
        </w:rPr>
        <w:t>do</w:t>
      </w:r>
      <w:r w:rsidRPr="001A618B">
        <w:rPr>
          <w:rFonts w:ascii="Arial" w:hAnsi="Arial" w:cs="Arial"/>
          <w:spacing w:val="-4"/>
        </w:rPr>
        <w:t xml:space="preserve"> </w:t>
      </w:r>
      <w:r w:rsidRPr="001A618B">
        <w:rPr>
          <w:rFonts w:ascii="Arial" w:hAnsi="Arial" w:cs="Arial"/>
        </w:rPr>
        <w:t>mjesta</w:t>
      </w:r>
      <w:r w:rsidRPr="001A618B">
        <w:rPr>
          <w:rFonts w:ascii="Arial" w:hAnsi="Arial" w:cs="Arial"/>
          <w:spacing w:val="-4"/>
        </w:rPr>
        <w:t xml:space="preserve"> </w:t>
      </w:r>
      <w:r w:rsidRPr="001A618B">
        <w:rPr>
          <w:rFonts w:ascii="Arial" w:hAnsi="Arial" w:cs="Arial"/>
        </w:rPr>
        <w:t>iskrcaja</w:t>
      </w:r>
      <w:r w:rsidRPr="001A618B">
        <w:rPr>
          <w:rFonts w:ascii="Arial" w:hAnsi="Arial" w:cs="Arial"/>
          <w:spacing w:val="-3"/>
        </w:rPr>
        <w:t xml:space="preserve"> </w:t>
      </w:r>
      <w:r w:rsidRPr="001A618B">
        <w:rPr>
          <w:rFonts w:ascii="Arial" w:hAnsi="Arial" w:cs="Arial"/>
        </w:rPr>
        <w:t>sa</w:t>
      </w:r>
      <w:r w:rsidRPr="001A618B">
        <w:rPr>
          <w:rFonts w:ascii="Arial" w:hAnsi="Arial" w:cs="Arial"/>
          <w:spacing w:val="-4"/>
        </w:rPr>
        <w:t xml:space="preserve"> </w:t>
      </w:r>
      <w:r w:rsidRPr="001A618B">
        <w:rPr>
          <w:rFonts w:ascii="Arial" w:hAnsi="Arial" w:cs="Arial"/>
          <w:spacing w:val="-2"/>
        </w:rPr>
        <w:t>broda;</w:t>
      </w:r>
    </w:p>
    <w:p w14:paraId="7BC41355" w14:textId="77777777" w:rsidR="00D83D17" w:rsidRPr="001A618B" w:rsidRDefault="00971F7E" w:rsidP="001A618B">
      <w:pPr>
        <w:pStyle w:val="ListParagraph"/>
        <w:numPr>
          <w:ilvl w:val="0"/>
          <w:numId w:val="4"/>
        </w:numPr>
        <w:tabs>
          <w:tab w:val="left" w:pos="553"/>
        </w:tabs>
        <w:spacing w:before="0"/>
        <w:ind w:left="553" w:right="0" w:hanging="128"/>
        <w:rPr>
          <w:rFonts w:ascii="Arial" w:hAnsi="Arial" w:cs="Arial"/>
        </w:rPr>
      </w:pPr>
      <w:r w:rsidRPr="001A618B">
        <w:rPr>
          <w:rFonts w:ascii="Arial" w:hAnsi="Arial" w:cs="Arial"/>
        </w:rPr>
        <w:t>iskrcaj</w:t>
      </w:r>
      <w:r w:rsidRPr="001A618B">
        <w:rPr>
          <w:rFonts w:ascii="Arial" w:hAnsi="Arial" w:cs="Arial"/>
          <w:spacing w:val="-2"/>
        </w:rPr>
        <w:t xml:space="preserve"> </w:t>
      </w:r>
      <w:r w:rsidRPr="001A618B">
        <w:rPr>
          <w:rFonts w:ascii="Arial" w:hAnsi="Arial" w:cs="Arial"/>
        </w:rPr>
        <w:t>sa</w:t>
      </w:r>
      <w:r w:rsidRPr="001A618B">
        <w:rPr>
          <w:rFonts w:ascii="Arial" w:hAnsi="Arial" w:cs="Arial"/>
          <w:spacing w:val="-2"/>
        </w:rPr>
        <w:t xml:space="preserve"> </w:t>
      </w:r>
      <w:r w:rsidRPr="001A618B">
        <w:rPr>
          <w:rFonts w:ascii="Arial" w:hAnsi="Arial" w:cs="Arial"/>
        </w:rPr>
        <w:t>broda,</w:t>
      </w:r>
      <w:r w:rsidRPr="001A618B">
        <w:rPr>
          <w:rFonts w:ascii="Arial" w:hAnsi="Arial" w:cs="Arial"/>
          <w:spacing w:val="-2"/>
        </w:rPr>
        <w:t xml:space="preserve"> </w:t>
      </w:r>
      <w:r w:rsidRPr="001A618B">
        <w:rPr>
          <w:rFonts w:ascii="Arial" w:hAnsi="Arial" w:cs="Arial"/>
        </w:rPr>
        <w:t>putem</w:t>
      </w:r>
      <w:r w:rsidRPr="001A618B">
        <w:rPr>
          <w:rFonts w:ascii="Arial" w:hAnsi="Arial" w:cs="Arial"/>
          <w:spacing w:val="-3"/>
        </w:rPr>
        <w:t xml:space="preserve"> </w:t>
      </w:r>
      <w:r w:rsidRPr="001A618B">
        <w:rPr>
          <w:rFonts w:ascii="Arial" w:hAnsi="Arial" w:cs="Arial"/>
        </w:rPr>
        <w:t>dizalica,</w:t>
      </w:r>
      <w:r w:rsidRPr="001A618B">
        <w:rPr>
          <w:rFonts w:ascii="Arial" w:hAnsi="Arial" w:cs="Arial"/>
          <w:spacing w:val="-2"/>
        </w:rPr>
        <w:t xml:space="preserve"> </w:t>
      </w:r>
      <w:r w:rsidRPr="001A618B">
        <w:rPr>
          <w:rFonts w:ascii="Arial" w:hAnsi="Arial" w:cs="Arial"/>
        </w:rPr>
        <w:t>invalidskih</w:t>
      </w:r>
      <w:r w:rsidRPr="001A618B">
        <w:rPr>
          <w:rFonts w:ascii="Arial" w:hAnsi="Arial" w:cs="Arial"/>
          <w:spacing w:val="-2"/>
        </w:rPr>
        <w:t xml:space="preserve"> </w:t>
      </w:r>
      <w:r w:rsidRPr="001A618B">
        <w:rPr>
          <w:rFonts w:ascii="Arial" w:hAnsi="Arial" w:cs="Arial"/>
        </w:rPr>
        <w:t>kolica</w:t>
      </w:r>
      <w:r w:rsidRPr="001A618B">
        <w:rPr>
          <w:rFonts w:ascii="Arial" w:hAnsi="Arial" w:cs="Arial"/>
          <w:spacing w:val="-3"/>
        </w:rPr>
        <w:t xml:space="preserve"> </w:t>
      </w:r>
      <w:r w:rsidRPr="001A618B">
        <w:rPr>
          <w:rFonts w:ascii="Arial" w:hAnsi="Arial" w:cs="Arial"/>
        </w:rPr>
        <w:t>ili</w:t>
      </w:r>
      <w:r w:rsidRPr="001A618B">
        <w:rPr>
          <w:rFonts w:ascii="Arial" w:hAnsi="Arial" w:cs="Arial"/>
          <w:spacing w:val="-2"/>
        </w:rPr>
        <w:t xml:space="preserve"> </w:t>
      </w:r>
      <w:r w:rsidRPr="001A618B">
        <w:rPr>
          <w:rFonts w:ascii="Arial" w:hAnsi="Arial" w:cs="Arial"/>
        </w:rPr>
        <w:t>na</w:t>
      </w:r>
      <w:r w:rsidRPr="001A618B">
        <w:rPr>
          <w:rFonts w:ascii="Arial" w:hAnsi="Arial" w:cs="Arial"/>
          <w:spacing w:val="-2"/>
        </w:rPr>
        <w:t xml:space="preserve"> </w:t>
      </w:r>
      <w:r w:rsidRPr="001A618B">
        <w:rPr>
          <w:rFonts w:ascii="Arial" w:hAnsi="Arial" w:cs="Arial"/>
        </w:rPr>
        <w:t>drugi</w:t>
      </w:r>
      <w:r w:rsidRPr="001A618B">
        <w:rPr>
          <w:rFonts w:ascii="Arial" w:hAnsi="Arial" w:cs="Arial"/>
          <w:spacing w:val="-2"/>
        </w:rPr>
        <w:t xml:space="preserve"> način;</w:t>
      </w:r>
    </w:p>
    <w:p w14:paraId="2C26AB0D" w14:textId="77777777" w:rsidR="00D83D17" w:rsidRPr="001A618B" w:rsidRDefault="00971F7E" w:rsidP="001A618B">
      <w:pPr>
        <w:pStyle w:val="ListParagraph"/>
        <w:numPr>
          <w:ilvl w:val="0"/>
          <w:numId w:val="4"/>
        </w:numPr>
        <w:tabs>
          <w:tab w:val="left" w:pos="553"/>
        </w:tabs>
        <w:spacing w:before="0"/>
        <w:ind w:left="553" w:right="0" w:hanging="128"/>
        <w:rPr>
          <w:rFonts w:ascii="Arial" w:hAnsi="Arial" w:cs="Arial"/>
        </w:rPr>
      </w:pPr>
      <w:r w:rsidRPr="001A618B">
        <w:rPr>
          <w:rFonts w:ascii="Arial" w:hAnsi="Arial" w:cs="Arial"/>
        </w:rPr>
        <w:t>prihvat</w:t>
      </w:r>
      <w:r w:rsidRPr="001A618B">
        <w:rPr>
          <w:rFonts w:ascii="Arial" w:hAnsi="Arial" w:cs="Arial"/>
          <w:spacing w:val="-3"/>
        </w:rPr>
        <w:t xml:space="preserve"> </w:t>
      </w:r>
      <w:r w:rsidRPr="001A618B">
        <w:rPr>
          <w:rFonts w:ascii="Arial" w:hAnsi="Arial" w:cs="Arial"/>
        </w:rPr>
        <w:t>prtljaga</w:t>
      </w:r>
      <w:r w:rsidRPr="001A618B">
        <w:rPr>
          <w:rFonts w:ascii="Arial" w:hAnsi="Arial" w:cs="Arial"/>
          <w:spacing w:val="-1"/>
        </w:rPr>
        <w:t xml:space="preserve"> </w:t>
      </w:r>
      <w:r w:rsidRPr="001A618B">
        <w:rPr>
          <w:rFonts w:ascii="Arial" w:hAnsi="Arial" w:cs="Arial"/>
        </w:rPr>
        <w:t>i</w:t>
      </w:r>
      <w:r w:rsidRPr="001A618B">
        <w:rPr>
          <w:rFonts w:ascii="Arial" w:hAnsi="Arial" w:cs="Arial"/>
          <w:spacing w:val="-2"/>
        </w:rPr>
        <w:t xml:space="preserve"> </w:t>
      </w:r>
      <w:r w:rsidRPr="001A618B">
        <w:rPr>
          <w:rFonts w:ascii="Arial" w:hAnsi="Arial" w:cs="Arial"/>
        </w:rPr>
        <w:t>prolazak</w:t>
      </w:r>
      <w:r w:rsidRPr="001A618B">
        <w:rPr>
          <w:rFonts w:ascii="Arial" w:hAnsi="Arial" w:cs="Arial"/>
          <w:spacing w:val="-2"/>
        </w:rPr>
        <w:t xml:space="preserve"> </w:t>
      </w:r>
      <w:r w:rsidRPr="001A618B">
        <w:rPr>
          <w:rFonts w:ascii="Arial" w:hAnsi="Arial" w:cs="Arial"/>
        </w:rPr>
        <w:t>carinskih</w:t>
      </w:r>
      <w:r w:rsidRPr="001A618B">
        <w:rPr>
          <w:rFonts w:ascii="Arial" w:hAnsi="Arial" w:cs="Arial"/>
          <w:spacing w:val="-2"/>
        </w:rPr>
        <w:t xml:space="preserve"> </w:t>
      </w:r>
      <w:r w:rsidRPr="001A618B">
        <w:rPr>
          <w:rFonts w:ascii="Arial" w:hAnsi="Arial" w:cs="Arial"/>
        </w:rPr>
        <w:t>i</w:t>
      </w:r>
      <w:r w:rsidRPr="001A618B">
        <w:rPr>
          <w:rFonts w:ascii="Arial" w:hAnsi="Arial" w:cs="Arial"/>
          <w:spacing w:val="-2"/>
        </w:rPr>
        <w:t xml:space="preserve"> </w:t>
      </w:r>
      <w:r w:rsidRPr="001A618B">
        <w:rPr>
          <w:rFonts w:ascii="Arial" w:hAnsi="Arial" w:cs="Arial"/>
        </w:rPr>
        <w:t>graničnih</w:t>
      </w:r>
      <w:r w:rsidRPr="001A618B">
        <w:rPr>
          <w:rFonts w:ascii="Arial" w:hAnsi="Arial" w:cs="Arial"/>
          <w:spacing w:val="-1"/>
        </w:rPr>
        <w:t xml:space="preserve"> </w:t>
      </w:r>
      <w:r w:rsidRPr="001A618B">
        <w:rPr>
          <w:rFonts w:ascii="Arial" w:hAnsi="Arial" w:cs="Arial"/>
          <w:spacing w:val="-2"/>
        </w:rPr>
        <w:t>kontrola;</w:t>
      </w:r>
    </w:p>
    <w:p w14:paraId="627CDF46" w14:textId="77777777" w:rsidR="00D83D17" w:rsidRPr="001A618B" w:rsidRDefault="00971F7E" w:rsidP="001A618B">
      <w:pPr>
        <w:pStyle w:val="ListParagraph"/>
        <w:numPr>
          <w:ilvl w:val="0"/>
          <w:numId w:val="4"/>
        </w:numPr>
        <w:tabs>
          <w:tab w:val="left" w:pos="553"/>
        </w:tabs>
        <w:spacing w:before="0"/>
        <w:ind w:left="553" w:right="0" w:hanging="128"/>
        <w:rPr>
          <w:rFonts w:ascii="Arial" w:hAnsi="Arial" w:cs="Arial"/>
        </w:rPr>
      </w:pPr>
      <w:r w:rsidRPr="001A618B">
        <w:rPr>
          <w:rFonts w:ascii="Arial" w:hAnsi="Arial" w:cs="Arial"/>
        </w:rPr>
        <w:t>kretanje</w:t>
      </w:r>
      <w:r w:rsidRPr="001A618B">
        <w:rPr>
          <w:rFonts w:ascii="Arial" w:hAnsi="Arial" w:cs="Arial"/>
          <w:spacing w:val="-3"/>
        </w:rPr>
        <w:t xml:space="preserve"> </w:t>
      </w:r>
      <w:r w:rsidRPr="001A618B">
        <w:rPr>
          <w:rFonts w:ascii="Arial" w:hAnsi="Arial" w:cs="Arial"/>
        </w:rPr>
        <w:t>od</w:t>
      </w:r>
      <w:r w:rsidRPr="001A618B">
        <w:rPr>
          <w:rFonts w:ascii="Arial" w:hAnsi="Arial" w:cs="Arial"/>
          <w:spacing w:val="-4"/>
        </w:rPr>
        <w:t xml:space="preserve"> </w:t>
      </w:r>
      <w:r w:rsidRPr="001A618B">
        <w:rPr>
          <w:rFonts w:ascii="Arial" w:hAnsi="Arial" w:cs="Arial"/>
        </w:rPr>
        <w:t>prostora</w:t>
      </w:r>
      <w:r w:rsidRPr="001A618B">
        <w:rPr>
          <w:rFonts w:ascii="Arial" w:hAnsi="Arial" w:cs="Arial"/>
          <w:spacing w:val="-3"/>
        </w:rPr>
        <w:t xml:space="preserve"> </w:t>
      </w:r>
      <w:r w:rsidRPr="001A618B">
        <w:rPr>
          <w:rFonts w:ascii="Arial" w:hAnsi="Arial" w:cs="Arial"/>
        </w:rPr>
        <w:t>za</w:t>
      </w:r>
      <w:r w:rsidRPr="001A618B">
        <w:rPr>
          <w:rFonts w:ascii="Arial" w:hAnsi="Arial" w:cs="Arial"/>
          <w:spacing w:val="-3"/>
        </w:rPr>
        <w:t xml:space="preserve"> </w:t>
      </w:r>
      <w:r w:rsidRPr="001A618B">
        <w:rPr>
          <w:rFonts w:ascii="Arial" w:hAnsi="Arial" w:cs="Arial"/>
        </w:rPr>
        <w:t>preuzimanje</w:t>
      </w:r>
      <w:r w:rsidRPr="001A618B">
        <w:rPr>
          <w:rFonts w:ascii="Arial" w:hAnsi="Arial" w:cs="Arial"/>
          <w:spacing w:val="-3"/>
        </w:rPr>
        <w:t xml:space="preserve"> </w:t>
      </w:r>
      <w:r w:rsidRPr="001A618B">
        <w:rPr>
          <w:rFonts w:ascii="Arial" w:hAnsi="Arial" w:cs="Arial"/>
        </w:rPr>
        <w:t>prtljaga</w:t>
      </w:r>
      <w:r w:rsidRPr="001A618B">
        <w:rPr>
          <w:rFonts w:ascii="Arial" w:hAnsi="Arial" w:cs="Arial"/>
          <w:spacing w:val="-3"/>
        </w:rPr>
        <w:t xml:space="preserve"> </w:t>
      </w:r>
      <w:r w:rsidRPr="001A618B">
        <w:rPr>
          <w:rFonts w:ascii="Arial" w:hAnsi="Arial" w:cs="Arial"/>
        </w:rPr>
        <w:t>ili</w:t>
      </w:r>
      <w:r w:rsidRPr="001A618B">
        <w:rPr>
          <w:rFonts w:ascii="Arial" w:hAnsi="Arial" w:cs="Arial"/>
          <w:spacing w:val="-4"/>
        </w:rPr>
        <w:t xml:space="preserve"> </w:t>
      </w:r>
      <w:r w:rsidRPr="001A618B">
        <w:rPr>
          <w:rFonts w:ascii="Arial" w:hAnsi="Arial" w:cs="Arial"/>
        </w:rPr>
        <w:t>za</w:t>
      </w:r>
      <w:r w:rsidRPr="001A618B">
        <w:rPr>
          <w:rFonts w:ascii="Arial" w:hAnsi="Arial" w:cs="Arial"/>
          <w:spacing w:val="-3"/>
        </w:rPr>
        <w:t xml:space="preserve"> </w:t>
      </w:r>
      <w:r w:rsidRPr="001A618B">
        <w:rPr>
          <w:rFonts w:ascii="Arial" w:hAnsi="Arial" w:cs="Arial"/>
        </w:rPr>
        <w:t>iskrcaj</w:t>
      </w:r>
      <w:r w:rsidRPr="001A618B">
        <w:rPr>
          <w:rFonts w:ascii="Arial" w:hAnsi="Arial" w:cs="Arial"/>
          <w:spacing w:val="-3"/>
        </w:rPr>
        <w:t xml:space="preserve"> </w:t>
      </w:r>
      <w:r w:rsidRPr="001A618B">
        <w:rPr>
          <w:rFonts w:ascii="Arial" w:hAnsi="Arial" w:cs="Arial"/>
        </w:rPr>
        <w:t>do</w:t>
      </w:r>
      <w:r w:rsidRPr="001A618B">
        <w:rPr>
          <w:rFonts w:ascii="Arial" w:hAnsi="Arial" w:cs="Arial"/>
          <w:spacing w:val="-4"/>
        </w:rPr>
        <w:t xml:space="preserve"> </w:t>
      </w:r>
      <w:r w:rsidRPr="001A618B">
        <w:rPr>
          <w:rFonts w:ascii="Arial" w:hAnsi="Arial" w:cs="Arial"/>
        </w:rPr>
        <w:t>označenog</w:t>
      </w:r>
      <w:r w:rsidRPr="001A618B">
        <w:rPr>
          <w:rFonts w:ascii="Arial" w:hAnsi="Arial" w:cs="Arial"/>
          <w:spacing w:val="-3"/>
        </w:rPr>
        <w:t xml:space="preserve"> </w:t>
      </w:r>
      <w:r w:rsidRPr="001A618B">
        <w:rPr>
          <w:rFonts w:ascii="Arial" w:hAnsi="Arial" w:cs="Arial"/>
          <w:spacing w:val="-2"/>
        </w:rPr>
        <w:t>izlaza;</w:t>
      </w:r>
    </w:p>
    <w:p w14:paraId="6B8E5A31" w14:textId="77777777" w:rsidR="00D83D17" w:rsidRPr="001A618B" w:rsidRDefault="00971F7E" w:rsidP="001A618B">
      <w:pPr>
        <w:pStyle w:val="ListParagraph"/>
        <w:numPr>
          <w:ilvl w:val="0"/>
          <w:numId w:val="4"/>
        </w:numPr>
        <w:tabs>
          <w:tab w:val="left" w:pos="553"/>
        </w:tabs>
        <w:spacing w:before="0"/>
        <w:ind w:left="553" w:right="0" w:hanging="128"/>
        <w:rPr>
          <w:rFonts w:ascii="Arial" w:hAnsi="Arial" w:cs="Arial"/>
        </w:rPr>
      </w:pPr>
      <w:r w:rsidRPr="001A618B">
        <w:rPr>
          <w:rFonts w:ascii="Arial" w:hAnsi="Arial" w:cs="Arial"/>
        </w:rPr>
        <w:t>pristup</w:t>
      </w:r>
      <w:r w:rsidRPr="001A618B">
        <w:rPr>
          <w:rFonts w:ascii="Arial" w:hAnsi="Arial" w:cs="Arial"/>
          <w:spacing w:val="-4"/>
        </w:rPr>
        <w:t xml:space="preserve"> </w:t>
      </w:r>
      <w:r w:rsidRPr="001A618B">
        <w:rPr>
          <w:rFonts w:ascii="Arial" w:hAnsi="Arial" w:cs="Arial"/>
        </w:rPr>
        <w:t>toaletnim</w:t>
      </w:r>
      <w:r w:rsidRPr="001A618B">
        <w:rPr>
          <w:rFonts w:ascii="Arial" w:hAnsi="Arial" w:cs="Arial"/>
          <w:spacing w:val="-3"/>
        </w:rPr>
        <w:t xml:space="preserve"> </w:t>
      </w:r>
      <w:r w:rsidRPr="001A618B">
        <w:rPr>
          <w:rFonts w:ascii="Arial" w:hAnsi="Arial" w:cs="Arial"/>
          <w:spacing w:val="-2"/>
        </w:rPr>
        <w:t>prostorijama.</w:t>
      </w:r>
    </w:p>
    <w:p w14:paraId="4F26FADE" w14:textId="77777777" w:rsidR="00D83D17" w:rsidRPr="001A618B" w:rsidRDefault="00971F7E" w:rsidP="0026601A">
      <w:pPr>
        <w:pStyle w:val="BodyText"/>
        <w:spacing w:before="0"/>
        <w:ind w:firstLine="411"/>
        <w:rPr>
          <w:rFonts w:ascii="Arial" w:hAnsi="Arial" w:cs="Arial"/>
        </w:rPr>
      </w:pPr>
      <w:r w:rsidRPr="001A618B">
        <w:rPr>
          <w:rFonts w:ascii="Arial" w:hAnsi="Arial" w:cs="Arial"/>
        </w:rPr>
        <w:t>Ako licu sa invaliditetom ili licu smanjene pokretljivosti pomoć pruža lice u pratnji, na zahtjev tog lica prevoznik i operator terminala, dužni su da mu pruže pomoć, kod ukrcaja i iskrcaja i pri rukovanju opremom za kretanje, uključujući i korišćenje električnih invalidskih kolica, privremenu zamjenu oštećene ili izgubljene opreme za</w:t>
      </w:r>
      <w:r w:rsidRPr="001A618B">
        <w:rPr>
          <w:rFonts w:ascii="Arial" w:hAnsi="Arial" w:cs="Arial"/>
          <w:spacing w:val="-2"/>
        </w:rPr>
        <w:t xml:space="preserve"> </w:t>
      </w:r>
      <w:r w:rsidRPr="001A618B">
        <w:rPr>
          <w:rFonts w:ascii="Arial" w:hAnsi="Arial" w:cs="Arial"/>
        </w:rPr>
        <w:t>kretanje,</w:t>
      </w:r>
      <w:r w:rsidRPr="001A618B">
        <w:rPr>
          <w:rFonts w:ascii="Arial" w:hAnsi="Arial" w:cs="Arial"/>
          <w:spacing w:val="-2"/>
        </w:rPr>
        <w:t xml:space="preserve"> </w:t>
      </w:r>
      <w:r w:rsidRPr="001A618B">
        <w:rPr>
          <w:rFonts w:ascii="Arial" w:hAnsi="Arial" w:cs="Arial"/>
        </w:rPr>
        <w:t>kao</w:t>
      </w:r>
      <w:r w:rsidRPr="001A618B">
        <w:rPr>
          <w:rFonts w:ascii="Arial" w:hAnsi="Arial" w:cs="Arial"/>
          <w:spacing w:val="-2"/>
        </w:rPr>
        <w:t xml:space="preserve"> </w:t>
      </w:r>
      <w:r w:rsidRPr="001A618B">
        <w:rPr>
          <w:rFonts w:ascii="Arial" w:hAnsi="Arial" w:cs="Arial"/>
        </w:rPr>
        <w:t>i</w:t>
      </w:r>
      <w:r w:rsidRPr="001A618B">
        <w:rPr>
          <w:rFonts w:ascii="Arial" w:hAnsi="Arial" w:cs="Arial"/>
          <w:spacing w:val="-2"/>
        </w:rPr>
        <w:t xml:space="preserve"> </w:t>
      </w:r>
      <w:r w:rsidRPr="001A618B">
        <w:rPr>
          <w:rFonts w:ascii="Arial" w:hAnsi="Arial" w:cs="Arial"/>
        </w:rPr>
        <w:t>brigu</w:t>
      </w:r>
      <w:r w:rsidRPr="001A618B">
        <w:rPr>
          <w:rFonts w:ascii="Arial" w:hAnsi="Arial" w:cs="Arial"/>
          <w:spacing w:val="-2"/>
        </w:rPr>
        <w:t xml:space="preserve"> </w:t>
      </w:r>
      <w:r w:rsidRPr="001A618B">
        <w:rPr>
          <w:rFonts w:ascii="Arial" w:hAnsi="Arial" w:cs="Arial"/>
        </w:rPr>
        <w:t>o</w:t>
      </w:r>
      <w:r w:rsidRPr="001A618B">
        <w:rPr>
          <w:rFonts w:ascii="Arial" w:hAnsi="Arial" w:cs="Arial"/>
          <w:spacing w:val="-2"/>
        </w:rPr>
        <w:t xml:space="preserve"> </w:t>
      </w:r>
      <w:r w:rsidRPr="001A618B">
        <w:rPr>
          <w:rFonts w:ascii="Arial" w:hAnsi="Arial" w:cs="Arial"/>
        </w:rPr>
        <w:t>psima</w:t>
      </w:r>
      <w:r w:rsidRPr="001A618B">
        <w:rPr>
          <w:rFonts w:ascii="Arial" w:hAnsi="Arial" w:cs="Arial"/>
          <w:spacing w:val="-1"/>
        </w:rPr>
        <w:t xml:space="preserve"> </w:t>
      </w:r>
      <w:r w:rsidRPr="001A618B">
        <w:rPr>
          <w:rFonts w:ascii="Arial" w:hAnsi="Arial" w:cs="Arial"/>
        </w:rPr>
        <w:t>pomagačima,</w:t>
      </w:r>
      <w:r w:rsidRPr="001A618B">
        <w:rPr>
          <w:rFonts w:ascii="Arial" w:hAnsi="Arial" w:cs="Arial"/>
          <w:spacing w:val="-2"/>
        </w:rPr>
        <w:t xml:space="preserve"> </w:t>
      </w:r>
      <w:r w:rsidRPr="001A618B">
        <w:rPr>
          <w:rFonts w:ascii="Arial" w:hAnsi="Arial" w:cs="Arial"/>
        </w:rPr>
        <w:t>kada</w:t>
      </w:r>
      <w:r w:rsidRPr="001A618B">
        <w:rPr>
          <w:rFonts w:ascii="Arial" w:hAnsi="Arial" w:cs="Arial"/>
          <w:spacing w:val="-1"/>
        </w:rPr>
        <w:t xml:space="preserve"> </w:t>
      </w:r>
      <w:r w:rsidRPr="001A618B">
        <w:rPr>
          <w:rFonts w:ascii="Arial" w:hAnsi="Arial" w:cs="Arial"/>
        </w:rPr>
        <w:t>je</w:t>
      </w:r>
      <w:r w:rsidRPr="001A618B">
        <w:rPr>
          <w:rFonts w:ascii="Arial" w:hAnsi="Arial" w:cs="Arial"/>
          <w:spacing w:val="-2"/>
        </w:rPr>
        <w:t xml:space="preserve"> </w:t>
      </w:r>
      <w:r w:rsidRPr="001A618B">
        <w:rPr>
          <w:rFonts w:ascii="Arial" w:hAnsi="Arial" w:cs="Arial"/>
        </w:rPr>
        <w:t>to</w:t>
      </w:r>
      <w:r w:rsidRPr="001A618B">
        <w:rPr>
          <w:rFonts w:ascii="Arial" w:hAnsi="Arial" w:cs="Arial"/>
          <w:spacing w:val="-2"/>
        </w:rPr>
        <w:t xml:space="preserve"> </w:t>
      </w:r>
      <w:r w:rsidRPr="001A618B">
        <w:rPr>
          <w:rFonts w:ascii="Arial" w:hAnsi="Arial" w:cs="Arial"/>
        </w:rPr>
        <w:t>neophodno</w:t>
      </w:r>
      <w:r w:rsidRPr="001A618B">
        <w:rPr>
          <w:rFonts w:ascii="Arial" w:hAnsi="Arial" w:cs="Arial"/>
          <w:spacing w:val="-2"/>
        </w:rPr>
        <w:t xml:space="preserve"> </w:t>
      </w:r>
      <w:r w:rsidRPr="001A618B">
        <w:rPr>
          <w:rFonts w:ascii="Arial" w:hAnsi="Arial" w:cs="Arial"/>
        </w:rPr>
        <w:t>i</w:t>
      </w:r>
      <w:r w:rsidRPr="001A618B">
        <w:rPr>
          <w:rFonts w:ascii="Arial" w:hAnsi="Arial" w:cs="Arial"/>
          <w:spacing w:val="-2"/>
        </w:rPr>
        <w:t xml:space="preserve"> </w:t>
      </w:r>
      <w:r w:rsidRPr="001A618B">
        <w:rPr>
          <w:rFonts w:ascii="Arial" w:hAnsi="Arial" w:cs="Arial"/>
        </w:rPr>
        <w:t>pružanje</w:t>
      </w:r>
      <w:r w:rsidRPr="001A618B">
        <w:rPr>
          <w:rFonts w:ascii="Arial" w:hAnsi="Arial" w:cs="Arial"/>
          <w:spacing w:val="-1"/>
        </w:rPr>
        <w:t xml:space="preserve"> </w:t>
      </w:r>
      <w:r w:rsidRPr="001A618B">
        <w:rPr>
          <w:rFonts w:ascii="Arial" w:hAnsi="Arial" w:cs="Arial"/>
        </w:rPr>
        <w:t>odgovarajućih</w:t>
      </w:r>
      <w:r w:rsidRPr="001A618B">
        <w:rPr>
          <w:rFonts w:ascii="Arial" w:hAnsi="Arial" w:cs="Arial"/>
          <w:spacing w:val="-2"/>
        </w:rPr>
        <w:t xml:space="preserve"> </w:t>
      </w:r>
      <w:r w:rsidRPr="001A618B">
        <w:rPr>
          <w:rFonts w:ascii="Arial" w:hAnsi="Arial" w:cs="Arial"/>
        </w:rPr>
        <w:t>obavještenja za</w:t>
      </w:r>
      <w:r w:rsidRPr="001A618B">
        <w:rPr>
          <w:rFonts w:ascii="Arial" w:hAnsi="Arial" w:cs="Arial"/>
          <w:spacing w:val="-2"/>
        </w:rPr>
        <w:t xml:space="preserve"> </w:t>
      </w:r>
      <w:r w:rsidRPr="001A618B">
        <w:rPr>
          <w:rFonts w:ascii="Arial" w:hAnsi="Arial" w:cs="Arial"/>
        </w:rPr>
        <w:t>ukrcaj i iskrcaj.</w:t>
      </w:r>
    </w:p>
    <w:p w14:paraId="2572F43C" w14:textId="77777777" w:rsidR="00D83D17" w:rsidRPr="001A618B" w:rsidRDefault="00971F7E" w:rsidP="0026601A">
      <w:pPr>
        <w:pStyle w:val="BodyText"/>
        <w:spacing w:before="0"/>
        <w:ind w:firstLine="411"/>
        <w:rPr>
          <w:rFonts w:ascii="Arial" w:hAnsi="Arial" w:cs="Arial"/>
        </w:rPr>
      </w:pPr>
      <w:r w:rsidRPr="001A618B">
        <w:rPr>
          <w:rFonts w:ascii="Arial" w:hAnsi="Arial" w:cs="Arial"/>
        </w:rPr>
        <w:t>Prevoznik je, dužan da licu sa invaliditetom ili licu smanjene pokretljivosti obezbijedi besplatnu pomoć na</w:t>
      </w:r>
      <w:r w:rsidRPr="001A618B">
        <w:rPr>
          <w:rFonts w:ascii="Arial" w:hAnsi="Arial" w:cs="Arial"/>
          <w:spacing w:val="40"/>
        </w:rPr>
        <w:t xml:space="preserve"> </w:t>
      </w:r>
      <w:r w:rsidRPr="001A618B">
        <w:rPr>
          <w:rFonts w:ascii="Arial" w:hAnsi="Arial" w:cs="Arial"/>
        </w:rPr>
        <w:t>brodu prema njihovim potrebama.</w:t>
      </w:r>
    </w:p>
    <w:p w14:paraId="4610769E" w14:textId="77777777" w:rsidR="00D83D17" w:rsidRPr="001A618B" w:rsidRDefault="00971F7E" w:rsidP="0026601A">
      <w:pPr>
        <w:pStyle w:val="BodyText"/>
        <w:spacing w:before="0"/>
        <w:ind w:left="425" w:right="0" w:firstLine="128"/>
        <w:rPr>
          <w:rFonts w:ascii="Arial" w:hAnsi="Arial" w:cs="Arial"/>
        </w:rPr>
      </w:pPr>
      <w:r w:rsidRPr="001A618B">
        <w:rPr>
          <w:rFonts w:ascii="Arial" w:hAnsi="Arial" w:cs="Arial"/>
        </w:rPr>
        <w:t>Pomoć</w:t>
      </w:r>
      <w:r w:rsidRPr="001A618B">
        <w:rPr>
          <w:rFonts w:ascii="Arial" w:hAnsi="Arial" w:cs="Arial"/>
          <w:spacing w:val="-5"/>
        </w:rPr>
        <w:t xml:space="preserve"> </w:t>
      </w:r>
      <w:r w:rsidRPr="001A618B">
        <w:rPr>
          <w:rFonts w:ascii="Arial" w:hAnsi="Arial" w:cs="Arial"/>
        </w:rPr>
        <w:t>iz</w:t>
      </w:r>
      <w:r w:rsidRPr="001A618B">
        <w:rPr>
          <w:rFonts w:ascii="Arial" w:hAnsi="Arial" w:cs="Arial"/>
          <w:spacing w:val="-2"/>
        </w:rPr>
        <w:t xml:space="preserve"> </w:t>
      </w:r>
      <w:r w:rsidRPr="001A618B">
        <w:rPr>
          <w:rFonts w:ascii="Arial" w:hAnsi="Arial" w:cs="Arial"/>
        </w:rPr>
        <w:t>stava</w:t>
      </w:r>
      <w:r w:rsidRPr="001A618B">
        <w:rPr>
          <w:rFonts w:ascii="Arial" w:hAnsi="Arial" w:cs="Arial"/>
          <w:spacing w:val="-3"/>
        </w:rPr>
        <w:t xml:space="preserve"> </w:t>
      </w:r>
      <w:r w:rsidRPr="001A618B">
        <w:rPr>
          <w:rFonts w:ascii="Arial" w:hAnsi="Arial" w:cs="Arial"/>
        </w:rPr>
        <w:t>4</w:t>
      </w:r>
      <w:r w:rsidRPr="001A618B">
        <w:rPr>
          <w:rFonts w:ascii="Arial" w:hAnsi="Arial" w:cs="Arial"/>
          <w:spacing w:val="-2"/>
        </w:rPr>
        <w:t xml:space="preserve"> </w:t>
      </w:r>
      <w:r w:rsidRPr="001A618B">
        <w:rPr>
          <w:rFonts w:ascii="Arial" w:hAnsi="Arial" w:cs="Arial"/>
        </w:rPr>
        <w:t>ovog</w:t>
      </w:r>
      <w:r w:rsidRPr="001A618B">
        <w:rPr>
          <w:rFonts w:ascii="Arial" w:hAnsi="Arial" w:cs="Arial"/>
          <w:spacing w:val="-2"/>
        </w:rPr>
        <w:t xml:space="preserve"> </w:t>
      </w:r>
      <w:r w:rsidRPr="001A618B">
        <w:rPr>
          <w:rFonts w:ascii="Arial" w:hAnsi="Arial" w:cs="Arial"/>
        </w:rPr>
        <w:t>člana</w:t>
      </w:r>
      <w:r w:rsidRPr="001A618B">
        <w:rPr>
          <w:rFonts w:ascii="Arial" w:hAnsi="Arial" w:cs="Arial"/>
          <w:spacing w:val="-3"/>
        </w:rPr>
        <w:t xml:space="preserve"> </w:t>
      </w:r>
      <w:r w:rsidRPr="001A618B">
        <w:rPr>
          <w:rFonts w:ascii="Arial" w:hAnsi="Arial" w:cs="Arial"/>
        </w:rPr>
        <w:t>odnosi</w:t>
      </w:r>
      <w:r w:rsidRPr="001A618B">
        <w:rPr>
          <w:rFonts w:ascii="Arial" w:hAnsi="Arial" w:cs="Arial"/>
          <w:spacing w:val="-2"/>
        </w:rPr>
        <w:t xml:space="preserve"> </w:t>
      </w:r>
      <w:r w:rsidRPr="001A618B">
        <w:rPr>
          <w:rFonts w:ascii="Arial" w:hAnsi="Arial" w:cs="Arial"/>
        </w:rPr>
        <w:t>se</w:t>
      </w:r>
      <w:r w:rsidRPr="001A618B">
        <w:rPr>
          <w:rFonts w:ascii="Arial" w:hAnsi="Arial" w:cs="Arial"/>
          <w:spacing w:val="-2"/>
        </w:rPr>
        <w:t xml:space="preserve"> </w:t>
      </w:r>
      <w:r w:rsidRPr="001A618B">
        <w:rPr>
          <w:rFonts w:ascii="Arial" w:hAnsi="Arial" w:cs="Arial"/>
          <w:spacing w:val="-5"/>
        </w:rPr>
        <w:t>na:</w:t>
      </w:r>
    </w:p>
    <w:p w14:paraId="00A3568E" w14:textId="77777777" w:rsidR="00D83D17" w:rsidRPr="001A618B" w:rsidRDefault="00971F7E" w:rsidP="001A618B">
      <w:pPr>
        <w:pStyle w:val="ListParagraph"/>
        <w:numPr>
          <w:ilvl w:val="0"/>
          <w:numId w:val="3"/>
        </w:numPr>
        <w:tabs>
          <w:tab w:val="left" w:pos="663"/>
        </w:tabs>
        <w:spacing w:before="0"/>
        <w:ind w:left="663" w:right="0" w:hanging="238"/>
        <w:rPr>
          <w:rFonts w:ascii="Arial" w:hAnsi="Arial" w:cs="Arial"/>
        </w:rPr>
      </w:pPr>
      <w:r w:rsidRPr="001A618B">
        <w:rPr>
          <w:rFonts w:ascii="Arial" w:hAnsi="Arial" w:cs="Arial"/>
        </w:rPr>
        <w:t>prevoz</w:t>
      </w:r>
      <w:r w:rsidRPr="001A618B">
        <w:rPr>
          <w:rFonts w:ascii="Arial" w:hAnsi="Arial" w:cs="Arial"/>
          <w:spacing w:val="-4"/>
        </w:rPr>
        <w:t xml:space="preserve"> </w:t>
      </w:r>
      <w:r w:rsidRPr="001A618B">
        <w:rPr>
          <w:rFonts w:ascii="Arial" w:hAnsi="Arial" w:cs="Arial"/>
        </w:rPr>
        <w:t>pasa</w:t>
      </w:r>
      <w:r w:rsidRPr="001A618B">
        <w:rPr>
          <w:rFonts w:ascii="Arial" w:hAnsi="Arial" w:cs="Arial"/>
          <w:spacing w:val="-4"/>
        </w:rPr>
        <w:t xml:space="preserve"> </w:t>
      </w:r>
      <w:r w:rsidRPr="001A618B">
        <w:rPr>
          <w:rFonts w:ascii="Arial" w:hAnsi="Arial" w:cs="Arial"/>
        </w:rPr>
        <w:t>pomagača</w:t>
      </w:r>
      <w:r w:rsidRPr="001A618B">
        <w:rPr>
          <w:rFonts w:ascii="Arial" w:hAnsi="Arial" w:cs="Arial"/>
          <w:spacing w:val="-3"/>
        </w:rPr>
        <w:t xml:space="preserve"> </w:t>
      </w:r>
      <w:r w:rsidRPr="001A618B">
        <w:rPr>
          <w:rFonts w:ascii="Arial" w:hAnsi="Arial" w:cs="Arial"/>
        </w:rPr>
        <w:t>na</w:t>
      </w:r>
      <w:r w:rsidRPr="001A618B">
        <w:rPr>
          <w:rFonts w:ascii="Arial" w:hAnsi="Arial" w:cs="Arial"/>
          <w:spacing w:val="-4"/>
        </w:rPr>
        <w:t xml:space="preserve"> </w:t>
      </w:r>
      <w:r w:rsidRPr="001A618B">
        <w:rPr>
          <w:rFonts w:ascii="Arial" w:hAnsi="Arial" w:cs="Arial"/>
        </w:rPr>
        <w:t>brodu</w:t>
      </w:r>
      <w:r w:rsidRPr="001A618B">
        <w:rPr>
          <w:rFonts w:ascii="Arial" w:hAnsi="Arial" w:cs="Arial"/>
          <w:spacing w:val="-4"/>
        </w:rPr>
        <w:t xml:space="preserve"> </w:t>
      </w:r>
      <w:r w:rsidRPr="001A618B">
        <w:rPr>
          <w:rFonts w:ascii="Arial" w:hAnsi="Arial" w:cs="Arial"/>
        </w:rPr>
        <w:t>shodno</w:t>
      </w:r>
      <w:r w:rsidRPr="001A618B">
        <w:rPr>
          <w:rFonts w:ascii="Arial" w:hAnsi="Arial" w:cs="Arial"/>
          <w:spacing w:val="-4"/>
        </w:rPr>
        <w:t xml:space="preserve"> </w:t>
      </w:r>
      <w:r w:rsidRPr="001A618B">
        <w:rPr>
          <w:rFonts w:ascii="Arial" w:hAnsi="Arial" w:cs="Arial"/>
        </w:rPr>
        <w:t>propisima</w:t>
      </w:r>
      <w:r w:rsidRPr="001A618B">
        <w:rPr>
          <w:rFonts w:ascii="Arial" w:hAnsi="Arial" w:cs="Arial"/>
          <w:spacing w:val="-3"/>
        </w:rPr>
        <w:t xml:space="preserve"> </w:t>
      </w:r>
      <w:r w:rsidRPr="001A618B">
        <w:rPr>
          <w:rFonts w:ascii="Arial" w:hAnsi="Arial" w:cs="Arial"/>
        </w:rPr>
        <w:t>države</w:t>
      </w:r>
      <w:r w:rsidRPr="001A618B">
        <w:rPr>
          <w:rFonts w:ascii="Arial" w:hAnsi="Arial" w:cs="Arial"/>
          <w:spacing w:val="-4"/>
        </w:rPr>
        <w:t xml:space="preserve"> </w:t>
      </w:r>
      <w:r w:rsidRPr="001A618B">
        <w:rPr>
          <w:rFonts w:ascii="Arial" w:hAnsi="Arial" w:cs="Arial"/>
        </w:rPr>
        <w:t>zastave</w:t>
      </w:r>
      <w:r w:rsidRPr="001A618B">
        <w:rPr>
          <w:rFonts w:ascii="Arial" w:hAnsi="Arial" w:cs="Arial"/>
          <w:spacing w:val="-2"/>
        </w:rPr>
        <w:t xml:space="preserve"> broda;</w:t>
      </w:r>
    </w:p>
    <w:p w14:paraId="153C402F" w14:textId="77777777" w:rsidR="00D83D17" w:rsidRPr="001A618B" w:rsidRDefault="00971F7E" w:rsidP="001A618B">
      <w:pPr>
        <w:pStyle w:val="ListParagraph"/>
        <w:numPr>
          <w:ilvl w:val="0"/>
          <w:numId w:val="3"/>
        </w:numPr>
        <w:tabs>
          <w:tab w:val="left" w:pos="709"/>
          <w:tab w:val="left" w:pos="754"/>
        </w:tabs>
        <w:spacing w:before="0"/>
        <w:ind w:left="709" w:right="141" w:hanging="284"/>
        <w:rPr>
          <w:rFonts w:ascii="Arial" w:hAnsi="Arial" w:cs="Arial"/>
        </w:rPr>
      </w:pPr>
      <w:r w:rsidRPr="001A618B">
        <w:rPr>
          <w:rFonts w:ascii="Arial" w:hAnsi="Arial" w:cs="Arial"/>
        </w:rPr>
        <w:t>prevoz</w:t>
      </w:r>
      <w:r w:rsidRPr="001A618B">
        <w:rPr>
          <w:rFonts w:ascii="Arial" w:hAnsi="Arial" w:cs="Arial"/>
          <w:spacing w:val="80"/>
          <w:w w:val="150"/>
        </w:rPr>
        <w:t xml:space="preserve"> </w:t>
      </w:r>
      <w:r w:rsidRPr="001A618B">
        <w:rPr>
          <w:rFonts w:ascii="Arial" w:hAnsi="Arial" w:cs="Arial"/>
        </w:rPr>
        <w:t>medicinske</w:t>
      </w:r>
      <w:r w:rsidRPr="001A618B">
        <w:rPr>
          <w:rFonts w:ascii="Arial" w:hAnsi="Arial" w:cs="Arial"/>
          <w:spacing w:val="80"/>
        </w:rPr>
        <w:t xml:space="preserve"> </w:t>
      </w:r>
      <w:r w:rsidRPr="001A618B">
        <w:rPr>
          <w:rFonts w:ascii="Arial" w:hAnsi="Arial" w:cs="Arial"/>
        </w:rPr>
        <w:t>opreme</w:t>
      </w:r>
      <w:r w:rsidRPr="001A618B">
        <w:rPr>
          <w:rFonts w:ascii="Arial" w:hAnsi="Arial" w:cs="Arial"/>
          <w:spacing w:val="80"/>
        </w:rPr>
        <w:t xml:space="preserve"> </w:t>
      </w:r>
      <w:r w:rsidRPr="001A618B">
        <w:rPr>
          <w:rFonts w:ascii="Arial" w:hAnsi="Arial" w:cs="Arial"/>
        </w:rPr>
        <w:t>i</w:t>
      </w:r>
      <w:r w:rsidRPr="001A618B">
        <w:rPr>
          <w:rFonts w:ascii="Arial" w:hAnsi="Arial" w:cs="Arial"/>
          <w:spacing w:val="80"/>
        </w:rPr>
        <w:t xml:space="preserve"> </w:t>
      </w:r>
      <w:r w:rsidRPr="001A618B">
        <w:rPr>
          <w:rFonts w:ascii="Arial" w:hAnsi="Arial" w:cs="Arial"/>
        </w:rPr>
        <w:t>opreme</w:t>
      </w:r>
      <w:r w:rsidRPr="001A618B">
        <w:rPr>
          <w:rFonts w:ascii="Arial" w:hAnsi="Arial" w:cs="Arial"/>
          <w:spacing w:val="80"/>
        </w:rPr>
        <w:t xml:space="preserve"> </w:t>
      </w:r>
      <w:r w:rsidRPr="001A618B">
        <w:rPr>
          <w:rFonts w:ascii="Arial" w:hAnsi="Arial" w:cs="Arial"/>
        </w:rPr>
        <w:t>za</w:t>
      </w:r>
      <w:r w:rsidRPr="001A618B">
        <w:rPr>
          <w:rFonts w:ascii="Arial" w:hAnsi="Arial" w:cs="Arial"/>
          <w:spacing w:val="80"/>
        </w:rPr>
        <w:t xml:space="preserve"> </w:t>
      </w:r>
      <w:r w:rsidRPr="001A618B">
        <w:rPr>
          <w:rFonts w:ascii="Arial" w:hAnsi="Arial" w:cs="Arial"/>
        </w:rPr>
        <w:t>kretanje</w:t>
      </w:r>
      <w:r w:rsidRPr="001A618B">
        <w:rPr>
          <w:rFonts w:ascii="Arial" w:hAnsi="Arial" w:cs="Arial"/>
          <w:spacing w:val="80"/>
        </w:rPr>
        <w:t xml:space="preserve"> </w:t>
      </w:r>
      <w:r w:rsidRPr="001A618B">
        <w:rPr>
          <w:rFonts w:ascii="Arial" w:hAnsi="Arial" w:cs="Arial"/>
        </w:rPr>
        <w:t>potrebne</w:t>
      </w:r>
      <w:r w:rsidRPr="001A618B">
        <w:rPr>
          <w:rFonts w:ascii="Arial" w:hAnsi="Arial" w:cs="Arial"/>
          <w:spacing w:val="80"/>
        </w:rPr>
        <w:t xml:space="preserve"> </w:t>
      </w:r>
      <w:r w:rsidRPr="001A618B">
        <w:rPr>
          <w:rFonts w:ascii="Arial" w:hAnsi="Arial" w:cs="Arial"/>
        </w:rPr>
        <w:t>licu</w:t>
      </w:r>
      <w:r w:rsidRPr="001A618B">
        <w:rPr>
          <w:rFonts w:ascii="Arial" w:hAnsi="Arial" w:cs="Arial"/>
          <w:spacing w:val="80"/>
        </w:rPr>
        <w:t xml:space="preserve"> </w:t>
      </w:r>
      <w:r w:rsidRPr="001A618B">
        <w:rPr>
          <w:rFonts w:ascii="Arial" w:hAnsi="Arial" w:cs="Arial"/>
        </w:rPr>
        <w:t>sa</w:t>
      </w:r>
      <w:r w:rsidRPr="001A618B">
        <w:rPr>
          <w:rFonts w:ascii="Arial" w:hAnsi="Arial" w:cs="Arial"/>
          <w:spacing w:val="80"/>
        </w:rPr>
        <w:t xml:space="preserve"> </w:t>
      </w:r>
      <w:r w:rsidRPr="001A618B">
        <w:rPr>
          <w:rFonts w:ascii="Arial" w:hAnsi="Arial" w:cs="Arial"/>
        </w:rPr>
        <w:t>invaliditetom</w:t>
      </w:r>
      <w:r w:rsidRPr="001A618B">
        <w:rPr>
          <w:rFonts w:ascii="Arial" w:hAnsi="Arial" w:cs="Arial"/>
          <w:spacing w:val="80"/>
        </w:rPr>
        <w:t xml:space="preserve"> </w:t>
      </w:r>
      <w:r w:rsidRPr="001A618B">
        <w:rPr>
          <w:rFonts w:ascii="Arial" w:hAnsi="Arial" w:cs="Arial"/>
        </w:rPr>
        <w:t>ili</w:t>
      </w:r>
      <w:r w:rsidRPr="001A618B">
        <w:rPr>
          <w:rFonts w:ascii="Arial" w:hAnsi="Arial" w:cs="Arial"/>
          <w:spacing w:val="80"/>
        </w:rPr>
        <w:t xml:space="preserve"> </w:t>
      </w:r>
      <w:r w:rsidRPr="001A618B">
        <w:rPr>
          <w:rFonts w:ascii="Arial" w:hAnsi="Arial" w:cs="Arial"/>
        </w:rPr>
        <w:t>licu</w:t>
      </w:r>
      <w:r w:rsidRPr="001A618B">
        <w:rPr>
          <w:rFonts w:ascii="Arial" w:hAnsi="Arial" w:cs="Arial"/>
          <w:spacing w:val="80"/>
        </w:rPr>
        <w:t xml:space="preserve"> </w:t>
      </w:r>
      <w:r w:rsidRPr="001A618B">
        <w:rPr>
          <w:rFonts w:ascii="Arial" w:hAnsi="Arial" w:cs="Arial"/>
        </w:rPr>
        <w:t xml:space="preserve">smanjene </w:t>
      </w:r>
      <w:r w:rsidRPr="001A618B">
        <w:rPr>
          <w:rFonts w:ascii="Arial" w:hAnsi="Arial" w:cs="Arial"/>
          <w:spacing w:val="-2"/>
        </w:rPr>
        <w:t>pokretljivosti;</w:t>
      </w:r>
    </w:p>
    <w:p w14:paraId="43770033" w14:textId="77777777" w:rsidR="00D83D17" w:rsidRPr="001A618B" w:rsidRDefault="00971F7E" w:rsidP="001A618B">
      <w:pPr>
        <w:pStyle w:val="ListParagraph"/>
        <w:numPr>
          <w:ilvl w:val="0"/>
          <w:numId w:val="3"/>
        </w:numPr>
        <w:tabs>
          <w:tab w:val="left" w:pos="663"/>
        </w:tabs>
        <w:spacing w:before="0"/>
        <w:ind w:left="663" w:right="0" w:hanging="238"/>
        <w:rPr>
          <w:rFonts w:ascii="Arial" w:hAnsi="Arial" w:cs="Arial"/>
        </w:rPr>
      </w:pPr>
      <w:r w:rsidRPr="001A618B">
        <w:rPr>
          <w:rFonts w:ascii="Arial" w:hAnsi="Arial" w:cs="Arial"/>
        </w:rPr>
        <w:t>davanje</w:t>
      </w:r>
      <w:r w:rsidRPr="001A618B">
        <w:rPr>
          <w:rFonts w:ascii="Arial" w:hAnsi="Arial" w:cs="Arial"/>
          <w:spacing w:val="-5"/>
        </w:rPr>
        <w:t xml:space="preserve"> </w:t>
      </w:r>
      <w:r w:rsidRPr="001A618B">
        <w:rPr>
          <w:rFonts w:ascii="Arial" w:hAnsi="Arial" w:cs="Arial"/>
        </w:rPr>
        <w:t>informacija</w:t>
      </w:r>
      <w:r w:rsidRPr="001A618B">
        <w:rPr>
          <w:rFonts w:ascii="Arial" w:hAnsi="Arial" w:cs="Arial"/>
          <w:spacing w:val="-4"/>
        </w:rPr>
        <w:t xml:space="preserve"> </w:t>
      </w:r>
      <w:r w:rsidRPr="001A618B">
        <w:rPr>
          <w:rFonts w:ascii="Arial" w:hAnsi="Arial" w:cs="Arial"/>
        </w:rPr>
        <w:t>o</w:t>
      </w:r>
      <w:r w:rsidRPr="001A618B">
        <w:rPr>
          <w:rFonts w:ascii="Arial" w:hAnsi="Arial" w:cs="Arial"/>
          <w:spacing w:val="-5"/>
        </w:rPr>
        <w:t xml:space="preserve"> </w:t>
      </w:r>
      <w:r w:rsidRPr="001A618B">
        <w:rPr>
          <w:rFonts w:ascii="Arial" w:hAnsi="Arial" w:cs="Arial"/>
          <w:spacing w:val="-2"/>
        </w:rPr>
        <w:t>putovanju;</w:t>
      </w:r>
    </w:p>
    <w:p w14:paraId="474F818D" w14:textId="77777777" w:rsidR="00D83D17" w:rsidRPr="001A618B" w:rsidRDefault="00971F7E" w:rsidP="001A618B">
      <w:pPr>
        <w:pStyle w:val="ListParagraph"/>
        <w:numPr>
          <w:ilvl w:val="0"/>
          <w:numId w:val="3"/>
        </w:numPr>
        <w:tabs>
          <w:tab w:val="left" w:pos="669"/>
          <w:tab w:val="left" w:pos="709"/>
        </w:tabs>
        <w:spacing w:before="0"/>
        <w:ind w:left="709" w:hanging="284"/>
        <w:rPr>
          <w:rFonts w:ascii="Arial" w:hAnsi="Arial" w:cs="Arial"/>
        </w:rPr>
      </w:pPr>
      <w:r w:rsidRPr="001A618B">
        <w:rPr>
          <w:rFonts w:ascii="Arial" w:hAnsi="Arial" w:cs="Arial"/>
        </w:rPr>
        <w:t>ispunjavanje zahtjeva licu sa invaliditetom ili licu smanjene pokretljivosti u pogledu smještaja u mjeri koliko je to izvodljivo i bezbjedno;</w:t>
      </w:r>
    </w:p>
    <w:p w14:paraId="5029D849" w14:textId="77777777" w:rsidR="00D83D17" w:rsidRPr="001A618B" w:rsidRDefault="00971F7E" w:rsidP="001A618B">
      <w:pPr>
        <w:pStyle w:val="ListParagraph"/>
        <w:numPr>
          <w:ilvl w:val="0"/>
          <w:numId w:val="3"/>
        </w:numPr>
        <w:tabs>
          <w:tab w:val="left" w:pos="663"/>
        </w:tabs>
        <w:spacing w:before="0"/>
        <w:ind w:left="663" w:right="0" w:hanging="238"/>
        <w:rPr>
          <w:rFonts w:ascii="Arial" w:hAnsi="Arial" w:cs="Arial"/>
        </w:rPr>
      </w:pPr>
      <w:r w:rsidRPr="001A618B">
        <w:rPr>
          <w:rFonts w:ascii="Arial" w:hAnsi="Arial" w:cs="Arial"/>
        </w:rPr>
        <w:t>kretanje</w:t>
      </w:r>
      <w:r w:rsidRPr="001A618B">
        <w:rPr>
          <w:rFonts w:ascii="Arial" w:hAnsi="Arial" w:cs="Arial"/>
          <w:spacing w:val="-4"/>
        </w:rPr>
        <w:t xml:space="preserve"> </w:t>
      </w:r>
      <w:r w:rsidRPr="001A618B">
        <w:rPr>
          <w:rFonts w:ascii="Arial" w:hAnsi="Arial" w:cs="Arial"/>
        </w:rPr>
        <w:t>do</w:t>
      </w:r>
      <w:r w:rsidRPr="001A618B">
        <w:rPr>
          <w:rFonts w:ascii="Arial" w:hAnsi="Arial" w:cs="Arial"/>
          <w:spacing w:val="-2"/>
        </w:rPr>
        <w:t xml:space="preserve"> </w:t>
      </w:r>
      <w:r w:rsidRPr="001A618B">
        <w:rPr>
          <w:rFonts w:ascii="Arial" w:hAnsi="Arial" w:cs="Arial"/>
        </w:rPr>
        <w:t>toaletnih</w:t>
      </w:r>
      <w:r w:rsidRPr="001A618B">
        <w:rPr>
          <w:rFonts w:ascii="Arial" w:hAnsi="Arial" w:cs="Arial"/>
          <w:spacing w:val="-2"/>
        </w:rPr>
        <w:t xml:space="preserve"> prostorija;</w:t>
      </w:r>
    </w:p>
    <w:p w14:paraId="705B4F18" w14:textId="77777777" w:rsidR="00D83D17" w:rsidRPr="001A618B" w:rsidRDefault="00971F7E" w:rsidP="001A618B">
      <w:pPr>
        <w:pStyle w:val="ListParagraph"/>
        <w:numPr>
          <w:ilvl w:val="0"/>
          <w:numId w:val="3"/>
        </w:numPr>
        <w:tabs>
          <w:tab w:val="left" w:pos="663"/>
        </w:tabs>
        <w:spacing w:before="0"/>
        <w:ind w:left="663" w:right="0" w:hanging="238"/>
        <w:rPr>
          <w:rFonts w:ascii="Arial" w:hAnsi="Arial" w:cs="Arial"/>
        </w:rPr>
      </w:pPr>
      <w:r w:rsidRPr="001A618B">
        <w:rPr>
          <w:rFonts w:ascii="Arial" w:hAnsi="Arial" w:cs="Arial"/>
        </w:rPr>
        <w:t>smještaj</w:t>
      </w:r>
      <w:r w:rsidRPr="001A618B">
        <w:rPr>
          <w:rFonts w:ascii="Arial" w:hAnsi="Arial" w:cs="Arial"/>
          <w:spacing w:val="-6"/>
        </w:rPr>
        <w:t xml:space="preserve"> </w:t>
      </w:r>
      <w:r w:rsidRPr="001A618B">
        <w:rPr>
          <w:rFonts w:ascii="Arial" w:hAnsi="Arial" w:cs="Arial"/>
        </w:rPr>
        <w:t>lica</w:t>
      </w:r>
      <w:r w:rsidRPr="001A618B">
        <w:rPr>
          <w:rFonts w:ascii="Arial" w:hAnsi="Arial" w:cs="Arial"/>
          <w:spacing w:val="-5"/>
        </w:rPr>
        <w:t xml:space="preserve"> </w:t>
      </w:r>
      <w:r w:rsidRPr="001A618B">
        <w:rPr>
          <w:rFonts w:ascii="Arial" w:hAnsi="Arial" w:cs="Arial"/>
        </w:rPr>
        <w:t>u</w:t>
      </w:r>
      <w:r w:rsidRPr="001A618B">
        <w:rPr>
          <w:rFonts w:ascii="Arial" w:hAnsi="Arial" w:cs="Arial"/>
          <w:spacing w:val="-4"/>
        </w:rPr>
        <w:t xml:space="preserve"> </w:t>
      </w:r>
      <w:r w:rsidRPr="001A618B">
        <w:rPr>
          <w:rFonts w:ascii="Arial" w:hAnsi="Arial" w:cs="Arial"/>
        </w:rPr>
        <w:t>pratnji</w:t>
      </w:r>
      <w:r w:rsidRPr="001A618B">
        <w:rPr>
          <w:rFonts w:ascii="Arial" w:hAnsi="Arial" w:cs="Arial"/>
          <w:spacing w:val="-4"/>
        </w:rPr>
        <w:t xml:space="preserve"> </w:t>
      </w:r>
      <w:r w:rsidRPr="001A618B">
        <w:rPr>
          <w:rFonts w:ascii="Arial" w:hAnsi="Arial" w:cs="Arial"/>
        </w:rPr>
        <w:t>u</w:t>
      </w:r>
      <w:r w:rsidRPr="001A618B">
        <w:rPr>
          <w:rFonts w:ascii="Arial" w:hAnsi="Arial" w:cs="Arial"/>
          <w:spacing w:val="-5"/>
        </w:rPr>
        <w:t xml:space="preserve"> </w:t>
      </w:r>
      <w:r w:rsidRPr="001A618B">
        <w:rPr>
          <w:rFonts w:ascii="Arial" w:hAnsi="Arial" w:cs="Arial"/>
        </w:rPr>
        <w:t>neposrednoj</w:t>
      </w:r>
      <w:r w:rsidRPr="001A618B">
        <w:rPr>
          <w:rFonts w:ascii="Arial" w:hAnsi="Arial" w:cs="Arial"/>
          <w:spacing w:val="-3"/>
        </w:rPr>
        <w:t xml:space="preserve"> </w:t>
      </w:r>
      <w:r w:rsidRPr="001A618B">
        <w:rPr>
          <w:rFonts w:ascii="Arial" w:hAnsi="Arial" w:cs="Arial"/>
        </w:rPr>
        <w:t>blizini</w:t>
      </w:r>
      <w:r w:rsidRPr="001A618B">
        <w:rPr>
          <w:rFonts w:ascii="Arial" w:hAnsi="Arial" w:cs="Arial"/>
          <w:spacing w:val="-4"/>
        </w:rPr>
        <w:t xml:space="preserve"> </w:t>
      </w:r>
      <w:r w:rsidRPr="001A618B">
        <w:rPr>
          <w:rFonts w:ascii="Arial" w:hAnsi="Arial" w:cs="Arial"/>
        </w:rPr>
        <w:t>lica</w:t>
      </w:r>
      <w:r w:rsidRPr="001A618B">
        <w:rPr>
          <w:rFonts w:ascii="Arial" w:hAnsi="Arial" w:cs="Arial"/>
          <w:spacing w:val="-4"/>
        </w:rPr>
        <w:t xml:space="preserve"> </w:t>
      </w:r>
      <w:r w:rsidRPr="001A618B">
        <w:rPr>
          <w:rFonts w:ascii="Arial" w:hAnsi="Arial" w:cs="Arial"/>
        </w:rPr>
        <w:t>sa</w:t>
      </w:r>
      <w:r w:rsidRPr="001A618B">
        <w:rPr>
          <w:rFonts w:ascii="Arial" w:hAnsi="Arial" w:cs="Arial"/>
          <w:spacing w:val="-5"/>
        </w:rPr>
        <w:t xml:space="preserve"> </w:t>
      </w:r>
      <w:r w:rsidRPr="001A618B">
        <w:rPr>
          <w:rFonts w:ascii="Arial" w:hAnsi="Arial" w:cs="Arial"/>
        </w:rPr>
        <w:t>invaliditetom</w:t>
      </w:r>
      <w:r w:rsidRPr="001A618B">
        <w:rPr>
          <w:rFonts w:ascii="Arial" w:hAnsi="Arial" w:cs="Arial"/>
          <w:spacing w:val="-3"/>
        </w:rPr>
        <w:t xml:space="preserve"> </w:t>
      </w:r>
      <w:r w:rsidRPr="001A618B">
        <w:rPr>
          <w:rFonts w:ascii="Arial" w:hAnsi="Arial" w:cs="Arial"/>
        </w:rPr>
        <w:t>ili</w:t>
      </w:r>
      <w:r w:rsidRPr="001A618B">
        <w:rPr>
          <w:rFonts w:ascii="Arial" w:hAnsi="Arial" w:cs="Arial"/>
          <w:spacing w:val="-4"/>
        </w:rPr>
        <w:t xml:space="preserve"> </w:t>
      </w:r>
      <w:r w:rsidRPr="001A618B">
        <w:rPr>
          <w:rFonts w:ascii="Arial" w:hAnsi="Arial" w:cs="Arial"/>
        </w:rPr>
        <w:t>lica</w:t>
      </w:r>
      <w:r w:rsidRPr="001A618B">
        <w:rPr>
          <w:rFonts w:ascii="Arial" w:hAnsi="Arial" w:cs="Arial"/>
          <w:spacing w:val="-5"/>
        </w:rPr>
        <w:t xml:space="preserve"> </w:t>
      </w:r>
      <w:r w:rsidRPr="001A618B">
        <w:rPr>
          <w:rFonts w:ascii="Arial" w:hAnsi="Arial" w:cs="Arial"/>
        </w:rPr>
        <w:t>smanjene</w:t>
      </w:r>
      <w:r w:rsidRPr="001A618B">
        <w:rPr>
          <w:rFonts w:ascii="Arial" w:hAnsi="Arial" w:cs="Arial"/>
          <w:spacing w:val="-3"/>
        </w:rPr>
        <w:t xml:space="preserve"> </w:t>
      </w:r>
      <w:r w:rsidRPr="001A618B">
        <w:rPr>
          <w:rFonts w:ascii="Arial" w:hAnsi="Arial" w:cs="Arial"/>
          <w:spacing w:val="-2"/>
        </w:rPr>
        <w:t>pokretljivosti.</w:t>
      </w:r>
    </w:p>
    <w:p w14:paraId="4310B42B" w14:textId="77777777" w:rsidR="0026601A" w:rsidRDefault="0026601A" w:rsidP="0026601A">
      <w:pPr>
        <w:pStyle w:val="Heading2"/>
        <w:spacing w:before="0" w:line="240" w:lineRule="auto"/>
        <w:ind w:left="0" w:right="3292"/>
        <w:jc w:val="left"/>
        <w:rPr>
          <w:rFonts w:ascii="Arial" w:hAnsi="Arial" w:cs="Arial"/>
          <w:sz w:val="22"/>
          <w:szCs w:val="22"/>
        </w:rPr>
      </w:pPr>
    </w:p>
    <w:p w14:paraId="182A0932" w14:textId="1FAF85ED" w:rsidR="0026601A" w:rsidRDefault="00971F7E" w:rsidP="0026601A">
      <w:pPr>
        <w:pStyle w:val="Heading2"/>
        <w:spacing w:before="0" w:line="240" w:lineRule="auto"/>
        <w:ind w:left="1440" w:right="3292" w:firstLine="720"/>
        <w:jc w:val="center"/>
        <w:rPr>
          <w:rFonts w:ascii="Arial" w:hAnsi="Arial" w:cs="Arial"/>
          <w:sz w:val="22"/>
          <w:szCs w:val="22"/>
        </w:rPr>
      </w:pPr>
      <w:r w:rsidRPr="001A618B">
        <w:rPr>
          <w:rFonts w:ascii="Arial" w:hAnsi="Arial" w:cs="Arial"/>
          <w:sz w:val="22"/>
          <w:szCs w:val="22"/>
        </w:rPr>
        <w:t>Način</w:t>
      </w:r>
      <w:r w:rsidRPr="001A618B">
        <w:rPr>
          <w:rFonts w:ascii="Arial" w:hAnsi="Arial" w:cs="Arial"/>
          <w:spacing w:val="-15"/>
          <w:sz w:val="22"/>
          <w:szCs w:val="22"/>
        </w:rPr>
        <w:t xml:space="preserve"> </w:t>
      </w:r>
      <w:r w:rsidRPr="001A618B">
        <w:rPr>
          <w:rFonts w:ascii="Arial" w:hAnsi="Arial" w:cs="Arial"/>
          <w:sz w:val="22"/>
          <w:szCs w:val="22"/>
        </w:rPr>
        <w:t>obezbjeđivanja</w:t>
      </w:r>
      <w:r w:rsidRPr="001A618B">
        <w:rPr>
          <w:rFonts w:ascii="Arial" w:hAnsi="Arial" w:cs="Arial"/>
          <w:spacing w:val="-15"/>
          <w:sz w:val="22"/>
          <w:szCs w:val="22"/>
        </w:rPr>
        <w:t xml:space="preserve"> </w:t>
      </w:r>
      <w:r w:rsidRPr="001A618B">
        <w:rPr>
          <w:rFonts w:ascii="Arial" w:hAnsi="Arial" w:cs="Arial"/>
          <w:sz w:val="22"/>
          <w:szCs w:val="22"/>
        </w:rPr>
        <w:t>pomoći</w:t>
      </w:r>
    </w:p>
    <w:p w14:paraId="79F63F1B" w14:textId="4E8FF2EE" w:rsidR="00D83D17" w:rsidRPr="001A618B" w:rsidRDefault="0026601A" w:rsidP="0026601A">
      <w:pPr>
        <w:pStyle w:val="Heading2"/>
        <w:spacing w:before="0" w:line="240" w:lineRule="auto"/>
        <w:ind w:left="0" w:right="3292"/>
        <w:jc w:val="center"/>
        <w:rPr>
          <w:rFonts w:ascii="Arial" w:hAnsi="Arial" w:cs="Arial"/>
          <w:sz w:val="22"/>
          <w:szCs w:val="22"/>
        </w:rPr>
      </w:pPr>
      <w:r>
        <w:rPr>
          <w:rFonts w:ascii="Arial" w:hAnsi="Arial" w:cs="Arial"/>
          <w:sz w:val="22"/>
          <w:szCs w:val="22"/>
        </w:rPr>
        <w:t xml:space="preserve">                             </w:t>
      </w:r>
      <w:r w:rsidR="00971F7E" w:rsidRPr="001A618B">
        <w:rPr>
          <w:rFonts w:ascii="Arial" w:hAnsi="Arial" w:cs="Arial"/>
          <w:sz w:val="22"/>
          <w:szCs w:val="22"/>
        </w:rPr>
        <w:t>Član</w:t>
      </w:r>
      <w:r w:rsidR="001D2702" w:rsidRPr="001A618B">
        <w:rPr>
          <w:rFonts w:ascii="Arial" w:hAnsi="Arial" w:cs="Arial"/>
          <w:sz w:val="22"/>
          <w:szCs w:val="22"/>
        </w:rPr>
        <w:t xml:space="preserve"> 4</w:t>
      </w:r>
      <w:r w:rsidR="005A1659" w:rsidRPr="001A618B">
        <w:rPr>
          <w:rFonts w:ascii="Arial" w:hAnsi="Arial" w:cs="Arial"/>
          <w:sz w:val="22"/>
          <w:szCs w:val="22"/>
        </w:rPr>
        <w:t>7</w:t>
      </w:r>
    </w:p>
    <w:p w14:paraId="76DFE485" w14:textId="348B0394" w:rsidR="00D83D17" w:rsidRPr="001A618B" w:rsidRDefault="00971F7E" w:rsidP="0026601A">
      <w:pPr>
        <w:pStyle w:val="BodyText"/>
        <w:spacing w:before="0"/>
        <w:ind w:left="425" w:right="0" w:firstLine="284"/>
        <w:jc w:val="left"/>
        <w:rPr>
          <w:rFonts w:ascii="Arial" w:hAnsi="Arial" w:cs="Arial"/>
        </w:rPr>
      </w:pPr>
      <w:r w:rsidRPr="001A618B">
        <w:rPr>
          <w:rFonts w:ascii="Arial" w:hAnsi="Arial" w:cs="Arial"/>
        </w:rPr>
        <w:t>Pomoć</w:t>
      </w:r>
      <w:r w:rsidRPr="001A618B">
        <w:rPr>
          <w:rFonts w:ascii="Arial" w:hAnsi="Arial" w:cs="Arial"/>
          <w:spacing w:val="-4"/>
        </w:rPr>
        <w:t xml:space="preserve"> </w:t>
      </w:r>
      <w:r w:rsidRPr="001A618B">
        <w:rPr>
          <w:rFonts w:ascii="Arial" w:hAnsi="Arial" w:cs="Arial"/>
        </w:rPr>
        <w:t>iz</w:t>
      </w:r>
      <w:r w:rsidRPr="001A618B">
        <w:rPr>
          <w:rFonts w:ascii="Arial" w:hAnsi="Arial" w:cs="Arial"/>
          <w:spacing w:val="-3"/>
        </w:rPr>
        <w:t xml:space="preserve"> </w:t>
      </w:r>
      <w:r w:rsidRPr="001A618B">
        <w:rPr>
          <w:rFonts w:ascii="Arial" w:hAnsi="Arial" w:cs="Arial"/>
        </w:rPr>
        <w:t>člana</w:t>
      </w:r>
      <w:r w:rsidRPr="001A618B">
        <w:rPr>
          <w:rFonts w:ascii="Arial" w:hAnsi="Arial" w:cs="Arial"/>
          <w:spacing w:val="-3"/>
        </w:rPr>
        <w:t xml:space="preserve"> </w:t>
      </w:r>
      <w:r w:rsidR="00C33EA7" w:rsidRPr="001A618B">
        <w:rPr>
          <w:rFonts w:ascii="Arial" w:hAnsi="Arial" w:cs="Arial"/>
        </w:rPr>
        <w:t>46</w:t>
      </w:r>
      <w:r w:rsidRPr="001A618B">
        <w:rPr>
          <w:rFonts w:ascii="Arial" w:hAnsi="Arial" w:cs="Arial"/>
          <w:spacing w:val="-3"/>
        </w:rPr>
        <w:t xml:space="preserve"> </w:t>
      </w:r>
      <w:r w:rsidRPr="001A618B">
        <w:rPr>
          <w:rFonts w:ascii="Arial" w:hAnsi="Arial" w:cs="Arial"/>
        </w:rPr>
        <w:t>ovog</w:t>
      </w:r>
      <w:r w:rsidRPr="001A618B">
        <w:rPr>
          <w:rFonts w:ascii="Arial" w:hAnsi="Arial" w:cs="Arial"/>
          <w:spacing w:val="-3"/>
        </w:rPr>
        <w:t xml:space="preserve"> </w:t>
      </w:r>
      <w:r w:rsidRPr="001A618B">
        <w:rPr>
          <w:rFonts w:ascii="Arial" w:hAnsi="Arial" w:cs="Arial"/>
        </w:rPr>
        <w:t>zakona</w:t>
      </w:r>
      <w:r w:rsidRPr="001A618B">
        <w:rPr>
          <w:rFonts w:ascii="Arial" w:hAnsi="Arial" w:cs="Arial"/>
          <w:spacing w:val="-3"/>
        </w:rPr>
        <w:t xml:space="preserve"> </w:t>
      </w:r>
      <w:r w:rsidRPr="001A618B">
        <w:rPr>
          <w:rFonts w:ascii="Arial" w:hAnsi="Arial" w:cs="Arial"/>
        </w:rPr>
        <w:t>obezbjeđuje</w:t>
      </w:r>
      <w:r w:rsidRPr="001A618B">
        <w:rPr>
          <w:rFonts w:ascii="Arial" w:hAnsi="Arial" w:cs="Arial"/>
          <w:spacing w:val="-2"/>
        </w:rPr>
        <w:t xml:space="preserve"> </w:t>
      </w:r>
      <w:r w:rsidRPr="001A618B">
        <w:rPr>
          <w:rFonts w:ascii="Arial" w:hAnsi="Arial" w:cs="Arial"/>
        </w:rPr>
        <w:t>se</w:t>
      </w:r>
      <w:r w:rsidRPr="001A618B">
        <w:rPr>
          <w:rFonts w:ascii="Arial" w:hAnsi="Arial" w:cs="Arial"/>
          <w:spacing w:val="-3"/>
        </w:rPr>
        <w:t xml:space="preserve"> </w:t>
      </w:r>
      <w:r w:rsidRPr="001A618B">
        <w:rPr>
          <w:rFonts w:ascii="Arial" w:hAnsi="Arial" w:cs="Arial"/>
          <w:spacing w:val="-4"/>
        </w:rPr>
        <w:t>ako:</w:t>
      </w:r>
    </w:p>
    <w:p w14:paraId="064EA9F2" w14:textId="77777777" w:rsidR="00D83D17" w:rsidRPr="001A618B" w:rsidRDefault="00971F7E" w:rsidP="001A618B">
      <w:pPr>
        <w:pStyle w:val="ListParagraph"/>
        <w:numPr>
          <w:ilvl w:val="1"/>
          <w:numId w:val="3"/>
        </w:numPr>
        <w:tabs>
          <w:tab w:val="left" w:pos="563"/>
          <w:tab w:val="left" w:pos="709"/>
        </w:tabs>
        <w:spacing w:before="0"/>
        <w:ind w:hanging="284"/>
        <w:jc w:val="left"/>
        <w:rPr>
          <w:rFonts w:ascii="Arial" w:hAnsi="Arial" w:cs="Arial"/>
        </w:rPr>
      </w:pPr>
      <w:r w:rsidRPr="001A618B">
        <w:rPr>
          <w:rFonts w:ascii="Arial" w:hAnsi="Arial" w:cs="Arial"/>
        </w:rPr>
        <w:t>je prevoznik ili operator terminala, na bilo koji način obaviješten najmanje 48 sati prije ukracaja na brod, ako nije dogovoren kraći rok;</w:t>
      </w:r>
    </w:p>
    <w:p w14:paraId="5F4DAC08" w14:textId="77777777" w:rsidR="00D83D17" w:rsidRPr="001A618B" w:rsidRDefault="00971F7E" w:rsidP="001A618B">
      <w:pPr>
        <w:pStyle w:val="ListParagraph"/>
        <w:numPr>
          <w:ilvl w:val="1"/>
          <w:numId w:val="3"/>
        </w:numPr>
        <w:tabs>
          <w:tab w:val="left" w:pos="582"/>
          <w:tab w:val="left" w:pos="709"/>
        </w:tabs>
        <w:spacing w:before="0"/>
        <w:ind w:right="141" w:hanging="284"/>
        <w:rPr>
          <w:rFonts w:ascii="Arial" w:hAnsi="Arial" w:cs="Arial"/>
        </w:rPr>
      </w:pPr>
      <w:r w:rsidRPr="001A618B">
        <w:rPr>
          <w:rFonts w:ascii="Arial" w:hAnsi="Arial" w:cs="Arial"/>
        </w:rPr>
        <w:t>se lice sa invaliditetom ili lice smanjene pokretljivosti prijavi u luci ili na određeno mjesto u vrijeme koje prevoznik odredi u pisanoj formi najkasnije 60 minuta prije objavljenog vremena ukrcaja, a ako nije određeno vrijeme ukrcaja, najkasnije 60 minuta prije objavljenog vremena polaska broda, ukoliko nije dogovoren kraći rok.</w:t>
      </w:r>
    </w:p>
    <w:p w14:paraId="41CD9795" w14:textId="77777777" w:rsidR="00D83D17" w:rsidRPr="001A618B" w:rsidRDefault="00971F7E" w:rsidP="0026601A">
      <w:pPr>
        <w:pStyle w:val="BodyText"/>
        <w:spacing w:before="0"/>
        <w:ind w:firstLine="567"/>
        <w:rPr>
          <w:rFonts w:ascii="Arial" w:hAnsi="Arial" w:cs="Arial"/>
        </w:rPr>
      </w:pPr>
      <w:r w:rsidRPr="001A618B">
        <w:rPr>
          <w:rFonts w:ascii="Arial" w:hAnsi="Arial" w:cs="Arial"/>
        </w:rPr>
        <w:t>Lice sa invaliditetom ili lice smanjene pokretljivosti prilikom rezervacije ili kupovine putne karte dužno je da obavjesti prevoznika o posebnim potrebama u odnosu na smještaj, sjedište ili usluge ili o potrebi nošenja medicinske opreme.</w:t>
      </w:r>
    </w:p>
    <w:p w14:paraId="073CFF75" w14:textId="77777777" w:rsidR="00D83D17" w:rsidRPr="001A618B" w:rsidRDefault="00971F7E" w:rsidP="0026601A">
      <w:pPr>
        <w:pStyle w:val="BodyText"/>
        <w:spacing w:before="0"/>
        <w:ind w:firstLine="567"/>
        <w:rPr>
          <w:rFonts w:ascii="Arial" w:hAnsi="Arial" w:cs="Arial"/>
        </w:rPr>
      </w:pPr>
      <w:r w:rsidRPr="001A618B">
        <w:rPr>
          <w:rFonts w:ascii="Arial" w:hAnsi="Arial" w:cs="Arial"/>
        </w:rPr>
        <w:t>Obavještenje iz stava 1 alineja 1 i stava 2 ovog člana, može se dostaviti putničkoj agenciji ili organizatoru putovanja kod kojih je kupljena putna karta za jedno ili više putovanja.</w:t>
      </w:r>
    </w:p>
    <w:p w14:paraId="4A20D431" w14:textId="77777777" w:rsidR="00D83D17" w:rsidRPr="001A618B" w:rsidRDefault="00971F7E" w:rsidP="0026601A">
      <w:pPr>
        <w:pStyle w:val="BodyText"/>
        <w:spacing w:before="0"/>
        <w:ind w:firstLine="567"/>
        <w:rPr>
          <w:rFonts w:ascii="Arial" w:hAnsi="Arial" w:cs="Arial"/>
        </w:rPr>
      </w:pPr>
      <w:r w:rsidRPr="001A618B">
        <w:rPr>
          <w:rFonts w:ascii="Arial" w:hAnsi="Arial" w:cs="Arial"/>
        </w:rPr>
        <w:t>Nakon dobijanja obavještenja iz stava 3 ovog člana, putniku se izdaje potvrda o prijavljivanju potrebe za pružanje pomoći.</w:t>
      </w:r>
    </w:p>
    <w:p w14:paraId="6879277A" w14:textId="77777777" w:rsidR="00D83D17" w:rsidRPr="001A618B" w:rsidRDefault="00971F7E" w:rsidP="0026601A">
      <w:pPr>
        <w:pStyle w:val="BodyText"/>
        <w:spacing w:before="0"/>
        <w:ind w:firstLine="567"/>
        <w:rPr>
          <w:rFonts w:ascii="Arial" w:hAnsi="Arial" w:cs="Arial"/>
        </w:rPr>
      </w:pPr>
      <w:r w:rsidRPr="001A618B">
        <w:rPr>
          <w:rFonts w:ascii="Arial" w:hAnsi="Arial" w:cs="Arial"/>
        </w:rPr>
        <w:t>Prevoznik i operator terminala dužni su da pruže pomoć licu sa invaliditetom ili licu smanjene pokretljivosti za ukrcaj i iskrcaj na i sa broda i u slučaju kada obavještenja iz stava 3 ovog člana nijesu dostavljena.</w:t>
      </w:r>
    </w:p>
    <w:p w14:paraId="0AEC5EB2" w14:textId="77777777" w:rsidR="00D83D17" w:rsidRPr="001A618B" w:rsidRDefault="00971F7E" w:rsidP="0026601A">
      <w:pPr>
        <w:pStyle w:val="BodyText"/>
        <w:spacing w:before="0"/>
        <w:ind w:firstLine="567"/>
        <w:rPr>
          <w:rFonts w:ascii="Arial" w:hAnsi="Arial" w:cs="Arial"/>
        </w:rPr>
      </w:pPr>
      <w:r w:rsidRPr="001A618B">
        <w:rPr>
          <w:rFonts w:ascii="Arial" w:hAnsi="Arial" w:cs="Arial"/>
        </w:rPr>
        <w:t>Ako lice sa invaliditetom ili lice smanjene pokretljivosti prati pas pomagač, pas se smješta sa tim licem pod uslovom da su prevoznik, putnička agencija ili organizator putovanja o tome obaviješteni.</w:t>
      </w:r>
    </w:p>
    <w:p w14:paraId="316418A1" w14:textId="77777777" w:rsidR="0026601A" w:rsidRDefault="0026601A" w:rsidP="001A618B">
      <w:pPr>
        <w:pStyle w:val="Heading2"/>
        <w:spacing w:before="0" w:line="240" w:lineRule="auto"/>
        <w:ind w:right="3829" w:hanging="1017"/>
        <w:rPr>
          <w:rFonts w:ascii="Arial" w:hAnsi="Arial" w:cs="Arial"/>
          <w:sz w:val="22"/>
          <w:szCs w:val="22"/>
        </w:rPr>
      </w:pPr>
    </w:p>
    <w:p w14:paraId="28F9914E" w14:textId="03676A42" w:rsidR="00D83D17" w:rsidRPr="001A618B" w:rsidRDefault="00971F7E" w:rsidP="001A618B">
      <w:pPr>
        <w:pStyle w:val="Heading2"/>
        <w:spacing w:before="0" w:line="240" w:lineRule="auto"/>
        <w:ind w:right="3829" w:hanging="1017"/>
        <w:rPr>
          <w:rFonts w:ascii="Arial" w:hAnsi="Arial" w:cs="Arial"/>
          <w:sz w:val="22"/>
          <w:szCs w:val="22"/>
        </w:rPr>
      </w:pPr>
      <w:r w:rsidRPr="001A618B">
        <w:rPr>
          <w:rFonts w:ascii="Arial" w:hAnsi="Arial" w:cs="Arial"/>
          <w:sz w:val="22"/>
          <w:szCs w:val="22"/>
        </w:rPr>
        <w:t>Način</w:t>
      </w:r>
      <w:r w:rsidRPr="001A618B">
        <w:rPr>
          <w:rFonts w:ascii="Arial" w:hAnsi="Arial" w:cs="Arial"/>
          <w:spacing w:val="-15"/>
          <w:sz w:val="22"/>
          <w:szCs w:val="22"/>
        </w:rPr>
        <w:t xml:space="preserve"> </w:t>
      </w:r>
      <w:r w:rsidRPr="001A618B">
        <w:rPr>
          <w:rFonts w:ascii="Arial" w:hAnsi="Arial" w:cs="Arial"/>
          <w:sz w:val="22"/>
          <w:szCs w:val="22"/>
        </w:rPr>
        <w:t>prijema</w:t>
      </w:r>
      <w:r w:rsidRPr="001A618B">
        <w:rPr>
          <w:rFonts w:ascii="Arial" w:hAnsi="Arial" w:cs="Arial"/>
          <w:spacing w:val="-15"/>
          <w:sz w:val="22"/>
          <w:szCs w:val="22"/>
        </w:rPr>
        <w:t xml:space="preserve"> </w:t>
      </w:r>
      <w:r w:rsidRPr="001A618B">
        <w:rPr>
          <w:rFonts w:ascii="Arial" w:hAnsi="Arial" w:cs="Arial"/>
          <w:sz w:val="22"/>
          <w:szCs w:val="22"/>
        </w:rPr>
        <w:t>obavještenja Član</w:t>
      </w:r>
      <w:r w:rsidR="001D2702" w:rsidRPr="001A618B">
        <w:rPr>
          <w:rFonts w:ascii="Arial" w:hAnsi="Arial" w:cs="Arial"/>
          <w:sz w:val="22"/>
          <w:szCs w:val="22"/>
        </w:rPr>
        <w:t xml:space="preserve"> 4</w:t>
      </w:r>
      <w:r w:rsidR="005A1659" w:rsidRPr="001A618B">
        <w:rPr>
          <w:rFonts w:ascii="Arial" w:hAnsi="Arial" w:cs="Arial"/>
          <w:sz w:val="22"/>
          <w:szCs w:val="22"/>
        </w:rPr>
        <w:t>8</w:t>
      </w:r>
    </w:p>
    <w:p w14:paraId="0948317C" w14:textId="1886DE72" w:rsidR="00D83D17" w:rsidRPr="001A618B" w:rsidRDefault="00971F7E" w:rsidP="0026601A">
      <w:pPr>
        <w:pStyle w:val="BodyText"/>
        <w:spacing w:before="0"/>
        <w:ind w:firstLine="578"/>
        <w:rPr>
          <w:rFonts w:ascii="Arial" w:hAnsi="Arial" w:cs="Arial"/>
        </w:rPr>
      </w:pPr>
      <w:r w:rsidRPr="001A618B">
        <w:rPr>
          <w:rFonts w:ascii="Arial" w:hAnsi="Arial" w:cs="Arial"/>
        </w:rPr>
        <w:t xml:space="preserve">Prevoznik, operator terminala, putnička agencija i organizator putovanja, dužni su da na prodajnim </w:t>
      </w:r>
      <w:r w:rsidRPr="001A618B">
        <w:rPr>
          <w:rFonts w:ascii="Arial" w:hAnsi="Arial" w:cs="Arial"/>
        </w:rPr>
        <w:lastRenderedPageBreak/>
        <w:t xml:space="preserve">mjestima, uključujući telefonsku i internet prodaju, obezbijede prijem obavještenja iz člana </w:t>
      </w:r>
      <w:r w:rsidR="00C33EA7" w:rsidRPr="001A618B">
        <w:rPr>
          <w:rFonts w:ascii="Arial" w:hAnsi="Arial" w:cs="Arial"/>
        </w:rPr>
        <w:t>47</w:t>
      </w:r>
      <w:r w:rsidRPr="001A618B">
        <w:rPr>
          <w:rFonts w:ascii="Arial" w:hAnsi="Arial" w:cs="Arial"/>
        </w:rPr>
        <w:t xml:space="preserve"> stav 1 alineja 1 i stav 2 ovog </w:t>
      </w:r>
      <w:r w:rsidRPr="001A618B">
        <w:rPr>
          <w:rFonts w:ascii="Arial" w:hAnsi="Arial" w:cs="Arial"/>
          <w:spacing w:val="-2"/>
        </w:rPr>
        <w:t>zakona.</w:t>
      </w:r>
    </w:p>
    <w:p w14:paraId="319F14D9" w14:textId="2366E0D2" w:rsidR="00D83D17" w:rsidRPr="001A618B" w:rsidRDefault="00971F7E" w:rsidP="0026601A">
      <w:pPr>
        <w:pStyle w:val="BodyText"/>
        <w:spacing w:before="0"/>
        <w:ind w:firstLine="578"/>
        <w:rPr>
          <w:rFonts w:ascii="Arial" w:hAnsi="Arial" w:cs="Arial"/>
        </w:rPr>
      </w:pPr>
      <w:r w:rsidRPr="001A618B">
        <w:rPr>
          <w:rFonts w:ascii="Arial" w:hAnsi="Arial" w:cs="Arial"/>
        </w:rPr>
        <w:t xml:space="preserve">Obavještenje iz člana </w:t>
      </w:r>
      <w:r w:rsidR="00C33EA7" w:rsidRPr="001A618B">
        <w:rPr>
          <w:rFonts w:ascii="Arial" w:hAnsi="Arial" w:cs="Arial"/>
        </w:rPr>
        <w:t>47</w:t>
      </w:r>
      <w:r w:rsidRPr="001A618B">
        <w:rPr>
          <w:rFonts w:ascii="Arial" w:hAnsi="Arial" w:cs="Arial"/>
        </w:rPr>
        <w:t xml:space="preserve"> stav 1 alineja 1 i stav 2 ovog zakona putnička agencija ili organizator putovanja su dužni da dostave prevozniku ili operatoru terminala.</w:t>
      </w:r>
    </w:p>
    <w:p w14:paraId="3EEFA884"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Prevoznik ili operator terminala, dužni su da odrede i označe mjesto unutar ili izvan putnickog terminala na kojem lice sa invaliditetom ili lice smanjene pokretljivosti može najaviti dolazak i zatražiti pomoć.</w:t>
      </w:r>
    </w:p>
    <w:p w14:paraId="08BCA029" w14:textId="77777777" w:rsidR="0026601A" w:rsidRDefault="0026601A" w:rsidP="001A618B">
      <w:pPr>
        <w:pStyle w:val="Heading2"/>
        <w:spacing w:before="0" w:line="240" w:lineRule="auto"/>
        <w:ind w:right="3217" w:hanging="1630"/>
        <w:rPr>
          <w:rFonts w:ascii="Arial" w:hAnsi="Arial" w:cs="Arial"/>
          <w:sz w:val="22"/>
          <w:szCs w:val="22"/>
        </w:rPr>
      </w:pPr>
    </w:p>
    <w:p w14:paraId="0B20A813" w14:textId="6811AA3C" w:rsidR="00D83D17" w:rsidRPr="001A618B" w:rsidRDefault="00971F7E" w:rsidP="001A618B">
      <w:pPr>
        <w:pStyle w:val="Heading2"/>
        <w:spacing w:before="0" w:line="240" w:lineRule="auto"/>
        <w:ind w:right="3217" w:hanging="1630"/>
        <w:rPr>
          <w:rFonts w:ascii="Arial" w:hAnsi="Arial" w:cs="Arial"/>
          <w:sz w:val="22"/>
          <w:szCs w:val="22"/>
        </w:rPr>
      </w:pPr>
      <w:r w:rsidRPr="001A618B">
        <w:rPr>
          <w:rFonts w:ascii="Arial" w:hAnsi="Arial" w:cs="Arial"/>
          <w:sz w:val="22"/>
          <w:szCs w:val="22"/>
        </w:rPr>
        <w:t>Standardi</w:t>
      </w:r>
      <w:r w:rsidRPr="001A618B">
        <w:rPr>
          <w:rFonts w:ascii="Arial" w:hAnsi="Arial" w:cs="Arial"/>
          <w:spacing w:val="-9"/>
          <w:sz w:val="22"/>
          <w:szCs w:val="22"/>
        </w:rPr>
        <w:t xml:space="preserve"> </w:t>
      </w:r>
      <w:r w:rsidRPr="001A618B">
        <w:rPr>
          <w:rFonts w:ascii="Arial" w:hAnsi="Arial" w:cs="Arial"/>
          <w:sz w:val="22"/>
          <w:szCs w:val="22"/>
        </w:rPr>
        <w:t>kvaliteta</w:t>
      </w:r>
      <w:r w:rsidRPr="001A618B">
        <w:rPr>
          <w:rFonts w:ascii="Arial" w:hAnsi="Arial" w:cs="Arial"/>
          <w:spacing w:val="-10"/>
          <w:sz w:val="22"/>
          <w:szCs w:val="22"/>
        </w:rPr>
        <w:t xml:space="preserve"> </w:t>
      </w:r>
      <w:r w:rsidRPr="001A618B">
        <w:rPr>
          <w:rFonts w:ascii="Arial" w:hAnsi="Arial" w:cs="Arial"/>
          <w:sz w:val="22"/>
          <w:szCs w:val="22"/>
        </w:rPr>
        <w:t>za</w:t>
      </w:r>
      <w:r w:rsidRPr="001A618B">
        <w:rPr>
          <w:rFonts w:ascii="Arial" w:hAnsi="Arial" w:cs="Arial"/>
          <w:spacing w:val="-10"/>
          <w:sz w:val="22"/>
          <w:szCs w:val="22"/>
        </w:rPr>
        <w:t xml:space="preserve"> </w:t>
      </w:r>
      <w:r w:rsidRPr="001A618B">
        <w:rPr>
          <w:rFonts w:ascii="Arial" w:hAnsi="Arial" w:cs="Arial"/>
          <w:sz w:val="22"/>
          <w:szCs w:val="22"/>
        </w:rPr>
        <w:t>pružanje</w:t>
      </w:r>
      <w:r w:rsidRPr="001A618B">
        <w:rPr>
          <w:rFonts w:ascii="Arial" w:hAnsi="Arial" w:cs="Arial"/>
          <w:spacing w:val="-9"/>
          <w:sz w:val="22"/>
          <w:szCs w:val="22"/>
        </w:rPr>
        <w:t xml:space="preserve"> </w:t>
      </w:r>
      <w:r w:rsidRPr="001A618B">
        <w:rPr>
          <w:rFonts w:ascii="Arial" w:hAnsi="Arial" w:cs="Arial"/>
          <w:sz w:val="22"/>
          <w:szCs w:val="22"/>
        </w:rPr>
        <w:t>pomoći Član</w:t>
      </w:r>
      <w:r w:rsidR="001D2702" w:rsidRPr="001A618B">
        <w:rPr>
          <w:rFonts w:ascii="Arial" w:hAnsi="Arial" w:cs="Arial"/>
          <w:sz w:val="22"/>
          <w:szCs w:val="22"/>
        </w:rPr>
        <w:t xml:space="preserve"> 4</w:t>
      </w:r>
      <w:r w:rsidR="005A1659" w:rsidRPr="001A618B">
        <w:rPr>
          <w:rFonts w:ascii="Arial" w:hAnsi="Arial" w:cs="Arial"/>
          <w:sz w:val="22"/>
          <w:szCs w:val="22"/>
        </w:rPr>
        <w:t>9</w:t>
      </w:r>
    </w:p>
    <w:p w14:paraId="7EDC8564" w14:textId="77777777" w:rsidR="00D83D17" w:rsidRPr="001A618B" w:rsidRDefault="00971F7E" w:rsidP="0026601A">
      <w:pPr>
        <w:pStyle w:val="BodyText"/>
        <w:spacing w:before="0"/>
        <w:ind w:right="141" w:firstLine="578"/>
        <w:rPr>
          <w:rFonts w:ascii="Arial" w:hAnsi="Arial" w:cs="Arial"/>
        </w:rPr>
      </w:pPr>
      <w:r w:rsidRPr="001A618B">
        <w:rPr>
          <w:rFonts w:ascii="Arial" w:hAnsi="Arial" w:cs="Arial"/>
        </w:rPr>
        <w:t>Prevoznik i operator terminala koji upravlja terminalom ili prevozom sa više od 100.000 putnika u prethodnoj kalendarskoj godini,</w:t>
      </w:r>
      <w:r w:rsidRPr="001A618B">
        <w:rPr>
          <w:rFonts w:ascii="Arial" w:hAnsi="Arial" w:cs="Arial"/>
          <w:spacing w:val="-1"/>
        </w:rPr>
        <w:t xml:space="preserve"> </w:t>
      </w:r>
      <w:r w:rsidRPr="001A618B">
        <w:rPr>
          <w:rFonts w:ascii="Arial" w:hAnsi="Arial" w:cs="Arial"/>
        </w:rPr>
        <w:t>dužni su</w:t>
      </w:r>
      <w:r w:rsidRPr="001A618B">
        <w:rPr>
          <w:rFonts w:ascii="Arial" w:hAnsi="Arial" w:cs="Arial"/>
          <w:spacing w:val="-1"/>
        </w:rPr>
        <w:t xml:space="preserve"> </w:t>
      </w:r>
      <w:r w:rsidRPr="001A618B">
        <w:rPr>
          <w:rFonts w:ascii="Arial" w:hAnsi="Arial" w:cs="Arial"/>
        </w:rPr>
        <w:t>da</w:t>
      </w:r>
      <w:r w:rsidRPr="001A618B">
        <w:rPr>
          <w:rFonts w:ascii="Arial" w:hAnsi="Arial" w:cs="Arial"/>
          <w:spacing w:val="-1"/>
        </w:rPr>
        <w:t xml:space="preserve"> </w:t>
      </w:r>
      <w:r w:rsidRPr="001A618B">
        <w:rPr>
          <w:rFonts w:ascii="Arial" w:hAnsi="Arial" w:cs="Arial"/>
        </w:rPr>
        <w:t>primijene standarde kvaliteta za</w:t>
      </w:r>
      <w:r w:rsidRPr="001A618B">
        <w:rPr>
          <w:rFonts w:ascii="Arial" w:hAnsi="Arial" w:cs="Arial"/>
          <w:spacing w:val="-1"/>
        </w:rPr>
        <w:t xml:space="preserve"> </w:t>
      </w:r>
      <w:r w:rsidRPr="001A618B">
        <w:rPr>
          <w:rFonts w:ascii="Arial" w:hAnsi="Arial" w:cs="Arial"/>
        </w:rPr>
        <w:t>pomoć licima sa</w:t>
      </w:r>
      <w:r w:rsidRPr="001A618B">
        <w:rPr>
          <w:rFonts w:ascii="Arial" w:hAnsi="Arial" w:cs="Arial"/>
          <w:spacing w:val="-1"/>
        </w:rPr>
        <w:t xml:space="preserve"> </w:t>
      </w:r>
      <w:r w:rsidRPr="001A618B">
        <w:rPr>
          <w:rFonts w:ascii="Arial" w:hAnsi="Arial" w:cs="Arial"/>
        </w:rPr>
        <w:t>invaliditetom ili</w:t>
      </w:r>
      <w:r w:rsidRPr="001A618B">
        <w:rPr>
          <w:rFonts w:ascii="Arial" w:hAnsi="Arial" w:cs="Arial"/>
          <w:spacing w:val="-1"/>
        </w:rPr>
        <w:t xml:space="preserve"> </w:t>
      </w:r>
      <w:r w:rsidRPr="001A618B">
        <w:rPr>
          <w:rFonts w:ascii="Arial" w:hAnsi="Arial" w:cs="Arial"/>
        </w:rPr>
        <w:t xml:space="preserve">licima smanjene </w:t>
      </w:r>
      <w:r w:rsidRPr="001A618B">
        <w:rPr>
          <w:rFonts w:ascii="Arial" w:hAnsi="Arial" w:cs="Arial"/>
          <w:spacing w:val="-2"/>
        </w:rPr>
        <w:t>pokretljivosti.</w:t>
      </w:r>
    </w:p>
    <w:p w14:paraId="6CF638C6"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Standardi kvaliteta iz stava 1 ovog člana, određuju se u skladu sa međunarodno priznatim standardima i pravilima ponašanja o olakšavanju prevoza lica sa invaliditetom ili lica smanjene pokretljivosti i u skladu sa preporukama Međunarodne pomorske organizacije (IMO) o konstrukciji i radu putničkih brodova koji odgovaraju potrebama starijih lica i lica sa invaliditetom.</w:t>
      </w:r>
    </w:p>
    <w:p w14:paraId="3CECF00D" w14:textId="4758E8A3" w:rsidR="00D83D17" w:rsidRPr="001A618B" w:rsidRDefault="00971F7E" w:rsidP="0026601A">
      <w:pPr>
        <w:pStyle w:val="BodyText"/>
        <w:spacing w:before="0"/>
        <w:ind w:firstLine="578"/>
        <w:rPr>
          <w:rFonts w:ascii="Arial" w:hAnsi="Arial" w:cs="Arial"/>
        </w:rPr>
      </w:pPr>
      <w:r w:rsidRPr="001A618B">
        <w:rPr>
          <w:rFonts w:ascii="Arial" w:hAnsi="Arial" w:cs="Arial"/>
        </w:rPr>
        <w:t>Standarde kvaliteta iz stava 1 ovog člana, prevoznik i operator terminala objavljuju na internet stranici, u prihvatljivoj formi obavještenja na jezicima kojima se obavještavaju putnici.</w:t>
      </w:r>
    </w:p>
    <w:p w14:paraId="32A782E0" w14:textId="77777777" w:rsidR="0026601A" w:rsidRDefault="0026601A" w:rsidP="001A618B">
      <w:pPr>
        <w:pStyle w:val="Heading2"/>
        <w:spacing w:before="0" w:line="240" w:lineRule="auto"/>
        <w:ind w:left="4558" w:hanging="4190"/>
        <w:jc w:val="left"/>
        <w:rPr>
          <w:rFonts w:ascii="Arial" w:hAnsi="Arial" w:cs="Arial"/>
          <w:sz w:val="22"/>
          <w:szCs w:val="22"/>
        </w:rPr>
      </w:pPr>
    </w:p>
    <w:p w14:paraId="68C200C1" w14:textId="3E2BD56D" w:rsidR="00D83D17" w:rsidRPr="001A618B" w:rsidRDefault="00971F7E" w:rsidP="001A618B">
      <w:pPr>
        <w:pStyle w:val="Heading2"/>
        <w:spacing w:before="0" w:line="240" w:lineRule="auto"/>
        <w:ind w:left="4558" w:hanging="4190"/>
        <w:jc w:val="left"/>
        <w:rPr>
          <w:rFonts w:ascii="Arial" w:hAnsi="Arial" w:cs="Arial"/>
          <w:sz w:val="22"/>
          <w:szCs w:val="22"/>
        </w:rPr>
      </w:pPr>
      <w:r w:rsidRPr="001A618B">
        <w:rPr>
          <w:rFonts w:ascii="Arial" w:hAnsi="Arial" w:cs="Arial"/>
          <w:sz w:val="22"/>
          <w:szCs w:val="22"/>
        </w:rPr>
        <w:t>Osposobljavanje</w:t>
      </w:r>
      <w:r w:rsidRPr="001A618B">
        <w:rPr>
          <w:rFonts w:ascii="Arial" w:hAnsi="Arial" w:cs="Arial"/>
          <w:spacing w:val="-2"/>
          <w:sz w:val="22"/>
          <w:szCs w:val="22"/>
        </w:rPr>
        <w:t xml:space="preserve"> </w:t>
      </w:r>
      <w:r w:rsidRPr="001A618B">
        <w:rPr>
          <w:rFonts w:ascii="Arial" w:hAnsi="Arial" w:cs="Arial"/>
          <w:sz w:val="22"/>
          <w:szCs w:val="22"/>
        </w:rPr>
        <w:t>članova</w:t>
      </w:r>
      <w:r w:rsidRPr="001A618B">
        <w:rPr>
          <w:rFonts w:ascii="Arial" w:hAnsi="Arial" w:cs="Arial"/>
          <w:spacing w:val="-4"/>
          <w:sz w:val="22"/>
          <w:szCs w:val="22"/>
        </w:rPr>
        <w:t xml:space="preserve"> </w:t>
      </w:r>
      <w:r w:rsidRPr="001A618B">
        <w:rPr>
          <w:rFonts w:ascii="Arial" w:hAnsi="Arial" w:cs="Arial"/>
          <w:sz w:val="22"/>
          <w:szCs w:val="22"/>
        </w:rPr>
        <w:t>posade</w:t>
      </w:r>
      <w:r w:rsidRPr="001A618B">
        <w:rPr>
          <w:rFonts w:ascii="Arial" w:hAnsi="Arial" w:cs="Arial"/>
          <w:spacing w:val="-3"/>
          <w:sz w:val="22"/>
          <w:szCs w:val="22"/>
        </w:rPr>
        <w:t xml:space="preserve"> </w:t>
      </w:r>
      <w:r w:rsidRPr="001A618B">
        <w:rPr>
          <w:rFonts w:ascii="Arial" w:hAnsi="Arial" w:cs="Arial"/>
          <w:sz w:val="22"/>
          <w:szCs w:val="22"/>
        </w:rPr>
        <w:t>za</w:t>
      </w:r>
      <w:r w:rsidRPr="001A618B">
        <w:rPr>
          <w:rFonts w:ascii="Arial" w:hAnsi="Arial" w:cs="Arial"/>
          <w:spacing w:val="-4"/>
          <w:sz w:val="22"/>
          <w:szCs w:val="22"/>
        </w:rPr>
        <w:t xml:space="preserve"> </w:t>
      </w:r>
      <w:r w:rsidRPr="001A618B">
        <w:rPr>
          <w:rFonts w:ascii="Arial" w:hAnsi="Arial" w:cs="Arial"/>
          <w:sz w:val="22"/>
          <w:szCs w:val="22"/>
        </w:rPr>
        <w:t>pružanje</w:t>
      </w:r>
      <w:r w:rsidRPr="001A618B">
        <w:rPr>
          <w:rFonts w:ascii="Arial" w:hAnsi="Arial" w:cs="Arial"/>
          <w:spacing w:val="-3"/>
          <w:sz w:val="22"/>
          <w:szCs w:val="22"/>
        </w:rPr>
        <w:t xml:space="preserve"> </w:t>
      </w:r>
      <w:r w:rsidRPr="001A618B">
        <w:rPr>
          <w:rFonts w:ascii="Arial" w:hAnsi="Arial" w:cs="Arial"/>
          <w:sz w:val="22"/>
          <w:szCs w:val="22"/>
        </w:rPr>
        <w:t>pomoci</w:t>
      </w:r>
      <w:r w:rsidRPr="001A618B">
        <w:rPr>
          <w:rFonts w:ascii="Arial" w:hAnsi="Arial" w:cs="Arial"/>
          <w:spacing w:val="-3"/>
          <w:sz w:val="22"/>
          <w:szCs w:val="22"/>
        </w:rPr>
        <w:t xml:space="preserve"> </w:t>
      </w:r>
      <w:r w:rsidRPr="001A618B">
        <w:rPr>
          <w:rFonts w:ascii="Arial" w:hAnsi="Arial" w:cs="Arial"/>
          <w:sz w:val="22"/>
          <w:szCs w:val="22"/>
        </w:rPr>
        <w:t>licima</w:t>
      </w:r>
      <w:r w:rsidRPr="001A618B">
        <w:rPr>
          <w:rFonts w:ascii="Arial" w:hAnsi="Arial" w:cs="Arial"/>
          <w:spacing w:val="-4"/>
          <w:sz w:val="22"/>
          <w:szCs w:val="22"/>
        </w:rPr>
        <w:t xml:space="preserve"> </w:t>
      </w:r>
      <w:r w:rsidRPr="001A618B">
        <w:rPr>
          <w:rFonts w:ascii="Arial" w:hAnsi="Arial" w:cs="Arial"/>
          <w:sz w:val="22"/>
          <w:szCs w:val="22"/>
        </w:rPr>
        <w:t>sa</w:t>
      </w:r>
      <w:r w:rsidRPr="001A618B">
        <w:rPr>
          <w:rFonts w:ascii="Arial" w:hAnsi="Arial" w:cs="Arial"/>
          <w:spacing w:val="-4"/>
          <w:sz w:val="22"/>
          <w:szCs w:val="22"/>
        </w:rPr>
        <w:t xml:space="preserve"> </w:t>
      </w:r>
      <w:r w:rsidRPr="001A618B">
        <w:rPr>
          <w:rFonts w:ascii="Arial" w:hAnsi="Arial" w:cs="Arial"/>
          <w:sz w:val="22"/>
          <w:szCs w:val="22"/>
        </w:rPr>
        <w:t>invaliditetom</w:t>
      </w:r>
      <w:r w:rsidRPr="001A618B">
        <w:rPr>
          <w:rFonts w:ascii="Arial" w:hAnsi="Arial" w:cs="Arial"/>
          <w:spacing w:val="-4"/>
          <w:sz w:val="22"/>
          <w:szCs w:val="22"/>
        </w:rPr>
        <w:t xml:space="preserve"> </w:t>
      </w:r>
      <w:r w:rsidRPr="001A618B">
        <w:rPr>
          <w:rFonts w:ascii="Arial" w:hAnsi="Arial" w:cs="Arial"/>
          <w:sz w:val="22"/>
          <w:szCs w:val="22"/>
        </w:rPr>
        <w:t>ili</w:t>
      </w:r>
      <w:r w:rsidRPr="001A618B">
        <w:rPr>
          <w:rFonts w:ascii="Arial" w:hAnsi="Arial" w:cs="Arial"/>
          <w:spacing w:val="-4"/>
          <w:sz w:val="22"/>
          <w:szCs w:val="22"/>
        </w:rPr>
        <w:t xml:space="preserve"> </w:t>
      </w:r>
      <w:r w:rsidRPr="001A618B">
        <w:rPr>
          <w:rFonts w:ascii="Arial" w:hAnsi="Arial" w:cs="Arial"/>
          <w:sz w:val="22"/>
          <w:szCs w:val="22"/>
        </w:rPr>
        <w:t>licima</w:t>
      </w:r>
      <w:r w:rsidRPr="001A618B">
        <w:rPr>
          <w:rFonts w:ascii="Arial" w:hAnsi="Arial" w:cs="Arial"/>
          <w:spacing w:val="-4"/>
          <w:sz w:val="22"/>
          <w:szCs w:val="22"/>
        </w:rPr>
        <w:t xml:space="preserve"> </w:t>
      </w:r>
      <w:r w:rsidRPr="001A618B">
        <w:rPr>
          <w:rFonts w:ascii="Arial" w:hAnsi="Arial" w:cs="Arial"/>
          <w:sz w:val="22"/>
          <w:szCs w:val="22"/>
        </w:rPr>
        <w:t xml:space="preserve">smanjene </w:t>
      </w:r>
      <w:r w:rsidRPr="001A618B">
        <w:rPr>
          <w:rFonts w:ascii="Arial" w:hAnsi="Arial" w:cs="Arial"/>
          <w:spacing w:val="-2"/>
          <w:sz w:val="22"/>
          <w:szCs w:val="22"/>
        </w:rPr>
        <w:t>pokretljivosti</w:t>
      </w:r>
    </w:p>
    <w:p w14:paraId="75A3EABD" w14:textId="6D81082D" w:rsidR="00D83D17" w:rsidRPr="001A618B" w:rsidRDefault="00971F7E" w:rsidP="001A618B">
      <w:pPr>
        <w:ind w:left="4848"/>
        <w:jc w:val="both"/>
        <w:rPr>
          <w:rFonts w:ascii="Arial" w:hAnsi="Arial" w:cs="Arial"/>
          <w:b/>
        </w:rPr>
      </w:pPr>
      <w:r w:rsidRPr="001A618B">
        <w:rPr>
          <w:rFonts w:ascii="Arial" w:hAnsi="Arial" w:cs="Arial"/>
          <w:b/>
        </w:rPr>
        <w:t>Član</w:t>
      </w:r>
      <w:r w:rsidR="001D2702" w:rsidRPr="001A618B">
        <w:rPr>
          <w:rFonts w:ascii="Arial" w:hAnsi="Arial" w:cs="Arial"/>
          <w:b/>
        </w:rPr>
        <w:t xml:space="preserve"> </w:t>
      </w:r>
      <w:r w:rsidR="005A1659" w:rsidRPr="001A618B">
        <w:rPr>
          <w:rFonts w:ascii="Arial" w:hAnsi="Arial" w:cs="Arial"/>
          <w:b/>
        </w:rPr>
        <w:t>50</w:t>
      </w:r>
    </w:p>
    <w:p w14:paraId="2C7153D1" w14:textId="77777777" w:rsidR="00D83D17" w:rsidRPr="001A618B" w:rsidRDefault="00971F7E" w:rsidP="0026601A">
      <w:pPr>
        <w:pStyle w:val="BodyText"/>
        <w:spacing w:before="0"/>
        <w:ind w:firstLine="411"/>
        <w:rPr>
          <w:rFonts w:ascii="Arial" w:hAnsi="Arial" w:cs="Arial"/>
        </w:rPr>
      </w:pPr>
      <w:r w:rsidRPr="001A618B">
        <w:rPr>
          <w:rFonts w:ascii="Arial" w:hAnsi="Arial" w:cs="Arial"/>
        </w:rPr>
        <w:t>Prevoznik, a po potrebi i operator terminala, dužni su da osposobe članove posade broda i zaposlene na terminalu, uključujući i druge zaposlene na brodu i terminalu za pružanje pomoći licima sa invaliditetom ili licima smanjene pokretljivosti, a naročito za:</w:t>
      </w:r>
    </w:p>
    <w:p w14:paraId="12A935D8" w14:textId="77777777" w:rsidR="00D83D17" w:rsidRPr="001A618B" w:rsidRDefault="00971F7E" w:rsidP="001A618B">
      <w:pPr>
        <w:pStyle w:val="ListParagraph"/>
        <w:numPr>
          <w:ilvl w:val="1"/>
          <w:numId w:val="3"/>
        </w:numPr>
        <w:tabs>
          <w:tab w:val="left" w:pos="553"/>
        </w:tabs>
        <w:spacing w:before="0"/>
        <w:ind w:left="553" w:right="0" w:hanging="128"/>
        <w:rPr>
          <w:rFonts w:ascii="Arial" w:hAnsi="Arial" w:cs="Arial"/>
        </w:rPr>
      </w:pPr>
      <w:r w:rsidRPr="001A618B">
        <w:rPr>
          <w:rFonts w:ascii="Arial" w:hAnsi="Arial" w:cs="Arial"/>
        </w:rPr>
        <w:t>pružanje</w:t>
      </w:r>
      <w:r w:rsidRPr="001A618B">
        <w:rPr>
          <w:rFonts w:ascii="Arial" w:hAnsi="Arial" w:cs="Arial"/>
          <w:spacing w:val="-4"/>
        </w:rPr>
        <w:t xml:space="preserve"> </w:t>
      </w:r>
      <w:r w:rsidRPr="001A618B">
        <w:rPr>
          <w:rFonts w:ascii="Arial" w:hAnsi="Arial" w:cs="Arial"/>
        </w:rPr>
        <w:t>pomoći</w:t>
      </w:r>
      <w:r w:rsidRPr="001A618B">
        <w:rPr>
          <w:rFonts w:ascii="Arial" w:hAnsi="Arial" w:cs="Arial"/>
          <w:spacing w:val="-4"/>
        </w:rPr>
        <w:t xml:space="preserve"> </w:t>
      </w:r>
      <w:r w:rsidRPr="001A618B">
        <w:rPr>
          <w:rFonts w:ascii="Arial" w:hAnsi="Arial" w:cs="Arial"/>
        </w:rPr>
        <w:t>korisnicima</w:t>
      </w:r>
      <w:r w:rsidRPr="001A618B">
        <w:rPr>
          <w:rFonts w:ascii="Arial" w:hAnsi="Arial" w:cs="Arial"/>
          <w:spacing w:val="-4"/>
        </w:rPr>
        <w:t xml:space="preserve"> </w:t>
      </w:r>
      <w:r w:rsidRPr="001A618B">
        <w:rPr>
          <w:rFonts w:ascii="Arial" w:hAnsi="Arial" w:cs="Arial"/>
        </w:rPr>
        <w:t>invalidskih</w:t>
      </w:r>
      <w:r w:rsidRPr="001A618B">
        <w:rPr>
          <w:rFonts w:ascii="Arial" w:hAnsi="Arial" w:cs="Arial"/>
          <w:spacing w:val="-4"/>
        </w:rPr>
        <w:t xml:space="preserve"> </w:t>
      </w:r>
      <w:r w:rsidRPr="001A618B">
        <w:rPr>
          <w:rFonts w:ascii="Arial" w:hAnsi="Arial" w:cs="Arial"/>
        </w:rPr>
        <w:t>kolica</w:t>
      </w:r>
      <w:r w:rsidRPr="001A618B">
        <w:rPr>
          <w:rFonts w:ascii="Arial" w:hAnsi="Arial" w:cs="Arial"/>
          <w:spacing w:val="-5"/>
        </w:rPr>
        <w:t xml:space="preserve"> </w:t>
      </w:r>
      <w:r w:rsidRPr="001A618B">
        <w:rPr>
          <w:rFonts w:ascii="Arial" w:hAnsi="Arial" w:cs="Arial"/>
        </w:rPr>
        <w:t>prilikom</w:t>
      </w:r>
      <w:r w:rsidRPr="001A618B">
        <w:rPr>
          <w:rFonts w:ascii="Arial" w:hAnsi="Arial" w:cs="Arial"/>
          <w:spacing w:val="-3"/>
        </w:rPr>
        <w:t xml:space="preserve"> </w:t>
      </w:r>
      <w:r w:rsidRPr="001A618B">
        <w:rPr>
          <w:rFonts w:ascii="Arial" w:hAnsi="Arial" w:cs="Arial"/>
        </w:rPr>
        <w:t>kretanja</w:t>
      </w:r>
      <w:r w:rsidRPr="001A618B">
        <w:rPr>
          <w:rFonts w:ascii="Arial" w:hAnsi="Arial" w:cs="Arial"/>
          <w:spacing w:val="-3"/>
        </w:rPr>
        <w:t xml:space="preserve"> </w:t>
      </w:r>
      <w:r w:rsidRPr="001A618B">
        <w:rPr>
          <w:rFonts w:ascii="Arial" w:hAnsi="Arial" w:cs="Arial"/>
        </w:rPr>
        <w:t>i</w:t>
      </w:r>
      <w:r w:rsidRPr="001A618B">
        <w:rPr>
          <w:rFonts w:ascii="Arial" w:hAnsi="Arial" w:cs="Arial"/>
          <w:spacing w:val="-5"/>
        </w:rPr>
        <w:t xml:space="preserve"> </w:t>
      </w:r>
      <w:r w:rsidRPr="001A618B">
        <w:rPr>
          <w:rFonts w:ascii="Arial" w:hAnsi="Arial" w:cs="Arial"/>
        </w:rPr>
        <w:t>premještanja</w:t>
      </w:r>
      <w:r w:rsidRPr="001A618B">
        <w:rPr>
          <w:rFonts w:ascii="Arial" w:hAnsi="Arial" w:cs="Arial"/>
          <w:spacing w:val="-2"/>
        </w:rPr>
        <w:t xml:space="preserve"> </w:t>
      </w:r>
      <w:r w:rsidRPr="001A618B">
        <w:rPr>
          <w:rFonts w:ascii="Arial" w:hAnsi="Arial" w:cs="Arial"/>
        </w:rPr>
        <w:t>u</w:t>
      </w:r>
      <w:r w:rsidRPr="001A618B">
        <w:rPr>
          <w:rFonts w:ascii="Arial" w:hAnsi="Arial" w:cs="Arial"/>
          <w:spacing w:val="-5"/>
        </w:rPr>
        <w:t xml:space="preserve"> </w:t>
      </w:r>
      <w:r w:rsidRPr="001A618B">
        <w:rPr>
          <w:rFonts w:ascii="Arial" w:hAnsi="Arial" w:cs="Arial"/>
        </w:rPr>
        <w:t>i</w:t>
      </w:r>
      <w:r w:rsidRPr="001A618B">
        <w:rPr>
          <w:rFonts w:ascii="Arial" w:hAnsi="Arial" w:cs="Arial"/>
          <w:spacing w:val="-4"/>
        </w:rPr>
        <w:t xml:space="preserve"> </w:t>
      </w:r>
      <w:r w:rsidRPr="001A618B">
        <w:rPr>
          <w:rFonts w:ascii="Arial" w:hAnsi="Arial" w:cs="Arial"/>
        </w:rPr>
        <w:t>iz</w:t>
      </w:r>
      <w:r w:rsidRPr="001A618B">
        <w:rPr>
          <w:rFonts w:ascii="Arial" w:hAnsi="Arial" w:cs="Arial"/>
          <w:spacing w:val="-4"/>
        </w:rPr>
        <w:t xml:space="preserve"> </w:t>
      </w:r>
      <w:r w:rsidRPr="001A618B">
        <w:rPr>
          <w:rFonts w:ascii="Arial" w:hAnsi="Arial" w:cs="Arial"/>
          <w:spacing w:val="-2"/>
        </w:rPr>
        <w:t>kolica;</w:t>
      </w:r>
    </w:p>
    <w:p w14:paraId="00836CCD" w14:textId="77777777" w:rsidR="00D83D17" w:rsidRPr="001A618B" w:rsidRDefault="00971F7E" w:rsidP="001A618B">
      <w:pPr>
        <w:pStyle w:val="ListParagraph"/>
        <w:numPr>
          <w:ilvl w:val="1"/>
          <w:numId w:val="3"/>
        </w:numPr>
        <w:tabs>
          <w:tab w:val="left" w:pos="572"/>
          <w:tab w:val="left" w:pos="709"/>
        </w:tabs>
        <w:spacing w:before="0"/>
        <w:ind w:hanging="284"/>
        <w:rPr>
          <w:rFonts w:ascii="Arial" w:hAnsi="Arial" w:cs="Arial"/>
        </w:rPr>
      </w:pPr>
      <w:r w:rsidRPr="001A618B">
        <w:rPr>
          <w:rFonts w:ascii="Arial" w:hAnsi="Arial" w:cs="Arial"/>
        </w:rPr>
        <w:t>pružanje pomoći licima sa invaliditetom ili licima smanjene pokretljivosti koji putuju sami ili koji putuju sa</w:t>
      </w:r>
      <w:r w:rsidRPr="001A618B">
        <w:rPr>
          <w:rFonts w:ascii="Arial" w:hAnsi="Arial" w:cs="Arial"/>
          <w:spacing w:val="40"/>
        </w:rPr>
        <w:t xml:space="preserve"> </w:t>
      </w:r>
      <w:r w:rsidRPr="001A618B">
        <w:rPr>
          <w:rFonts w:ascii="Arial" w:hAnsi="Arial" w:cs="Arial"/>
        </w:rPr>
        <w:t>psima pomagačima, uključujući i potrebe tih pasa;</w:t>
      </w:r>
    </w:p>
    <w:p w14:paraId="4CF192F8" w14:textId="77777777" w:rsidR="00D83D17" w:rsidRPr="001A618B" w:rsidRDefault="00971F7E" w:rsidP="001A618B">
      <w:pPr>
        <w:pStyle w:val="ListParagraph"/>
        <w:numPr>
          <w:ilvl w:val="1"/>
          <w:numId w:val="3"/>
        </w:numPr>
        <w:tabs>
          <w:tab w:val="left" w:pos="563"/>
          <w:tab w:val="left" w:pos="709"/>
        </w:tabs>
        <w:spacing w:before="0"/>
        <w:ind w:right="141" w:hanging="284"/>
        <w:rPr>
          <w:rFonts w:ascii="Arial" w:hAnsi="Arial" w:cs="Arial"/>
        </w:rPr>
      </w:pPr>
      <w:r w:rsidRPr="001A618B">
        <w:rPr>
          <w:rFonts w:ascii="Arial" w:hAnsi="Arial" w:cs="Arial"/>
        </w:rPr>
        <w:t>pružanje pomoći u pogledu tehnika koje se koriste u pratnji putnika sa oštećenjem vida i postupanja sa psima pomagačima, uključujući i njihov prevoz;</w:t>
      </w:r>
    </w:p>
    <w:p w14:paraId="6AA00B29" w14:textId="77777777" w:rsidR="00D83D17" w:rsidRPr="001A618B" w:rsidRDefault="00971F7E" w:rsidP="001A618B">
      <w:pPr>
        <w:pStyle w:val="ListParagraph"/>
        <w:numPr>
          <w:ilvl w:val="1"/>
          <w:numId w:val="3"/>
        </w:numPr>
        <w:tabs>
          <w:tab w:val="left" w:pos="628"/>
          <w:tab w:val="left" w:pos="709"/>
        </w:tabs>
        <w:spacing w:before="0"/>
        <w:ind w:right="141" w:hanging="284"/>
        <w:rPr>
          <w:rFonts w:ascii="Arial" w:hAnsi="Arial" w:cs="Arial"/>
        </w:rPr>
      </w:pPr>
      <w:r w:rsidRPr="001A618B">
        <w:rPr>
          <w:rFonts w:ascii="Arial" w:hAnsi="Arial" w:cs="Arial"/>
        </w:rPr>
        <w:t>rukovanje</w:t>
      </w:r>
      <w:r w:rsidRPr="001A618B">
        <w:rPr>
          <w:rFonts w:ascii="Arial" w:hAnsi="Arial" w:cs="Arial"/>
          <w:spacing w:val="73"/>
        </w:rPr>
        <w:t xml:space="preserve"> </w:t>
      </w:r>
      <w:r w:rsidRPr="001A618B">
        <w:rPr>
          <w:rFonts w:ascii="Arial" w:hAnsi="Arial" w:cs="Arial"/>
        </w:rPr>
        <w:t>i</w:t>
      </w:r>
      <w:r w:rsidRPr="001A618B">
        <w:rPr>
          <w:rFonts w:ascii="Arial" w:hAnsi="Arial" w:cs="Arial"/>
          <w:spacing w:val="72"/>
        </w:rPr>
        <w:t xml:space="preserve"> </w:t>
      </w:r>
      <w:r w:rsidRPr="001A618B">
        <w:rPr>
          <w:rFonts w:ascii="Arial" w:hAnsi="Arial" w:cs="Arial"/>
        </w:rPr>
        <w:t>korišćenje</w:t>
      </w:r>
      <w:r w:rsidRPr="001A618B">
        <w:rPr>
          <w:rFonts w:ascii="Arial" w:hAnsi="Arial" w:cs="Arial"/>
          <w:spacing w:val="74"/>
        </w:rPr>
        <w:t xml:space="preserve"> </w:t>
      </w:r>
      <w:r w:rsidRPr="001A618B">
        <w:rPr>
          <w:rFonts w:ascii="Arial" w:hAnsi="Arial" w:cs="Arial"/>
        </w:rPr>
        <w:t>opreme</w:t>
      </w:r>
      <w:r w:rsidRPr="001A618B">
        <w:rPr>
          <w:rFonts w:ascii="Arial" w:hAnsi="Arial" w:cs="Arial"/>
          <w:spacing w:val="73"/>
        </w:rPr>
        <w:t xml:space="preserve"> </w:t>
      </w:r>
      <w:r w:rsidRPr="001A618B">
        <w:rPr>
          <w:rFonts w:ascii="Arial" w:hAnsi="Arial" w:cs="Arial"/>
        </w:rPr>
        <w:t>koja</w:t>
      </w:r>
      <w:r w:rsidRPr="001A618B">
        <w:rPr>
          <w:rFonts w:ascii="Arial" w:hAnsi="Arial" w:cs="Arial"/>
          <w:spacing w:val="72"/>
        </w:rPr>
        <w:t xml:space="preserve"> </w:t>
      </w:r>
      <w:r w:rsidRPr="001A618B">
        <w:rPr>
          <w:rFonts w:ascii="Arial" w:hAnsi="Arial" w:cs="Arial"/>
        </w:rPr>
        <w:t>se</w:t>
      </w:r>
      <w:r w:rsidRPr="001A618B">
        <w:rPr>
          <w:rFonts w:ascii="Arial" w:hAnsi="Arial" w:cs="Arial"/>
          <w:spacing w:val="72"/>
        </w:rPr>
        <w:t xml:space="preserve"> </w:t>
      </w:r>
      <w:r w:rsidRPr="001A618B">
        <w:rPr>
          <w:rFonts w:ascii="Arial" w:hAnsi="Arial" w:cs="Arial"/>
        </w:rPr>
        <w:t>koristi</w:t>
      </w:r>
      <w:r w:rsidRPr="001A618B">
        <w:rPr>
          <w:rFonts w:ascii="Arial" w:hAnsi="Arial" w:cs="Arial"/>
          <w:spacing w:val="73"/>
        </w:rPr>
        <w:t xml:space="preserve"> </w:t>
      </w:r>
      <w:r w:rsidRPr="001A618B">
        <w:rPr>
          <w:rFonts w:ascii="Arial" w:hAnsi="Arial" w:cs="Arial"/>
        </w:rPr>
        <w:t>za</w:t>
      </w:r>
      <w:r w:rsidRPr="001A618B">
        <w:rPr>
          <w:rFonts w:ascii="Arial" w:hAnsi="Arial" w:cs="Arial"/>
          <w:spacing w:val="72"/>
        </w:rPr>
        <w:t xml:space="preserve"> </w:t>
      </w:r>
      <w:r w:rsidRPr="001A618B">
        <w:rPr>
          <w:rFonts w:ascii="Arial" w:hAnsi="Arial" w:cs="Arial"/>
        </w:rPr>
        <w:t>pomoć</w:t>
      </w:r>
      <w:r w:rsidRPr="001A618B">
        <w:rPr>
          <w:rFonts w:ascii="Arial" w:hAnsi="Arial" w:cs="Arial"/>
          <w:spacing w:val="73"/>
        </w:rPr>
        <w:t xml:space="preserve"> </w:t>
      </w:r>
      <w:r w:rsidRPr="001A618B">
        <w:rPr>
          <w:rFonts w:ascii="Arial" w:hAnsi="Arial" w:cs="Arial"/>
        </w:rPr>
        <w:t>licima</w:t>
      </w:r>
      <w:r w:rsidRPr="001A618B">
        <w:rPr>
          <w:rFonts w:ascii="Arial" w:hAnsi="Arial" w:cs="Arial"/>
          <w:spacing w:val="73"/>
        </w:rPr>
        <w:t xml:space="preserve"> </w:t>
      </w:r>
      <w:r w:rsidRPr="001A618B">
        <w:rPr>
          <w:rFonts w:ascii="Arial" w:hAnsi="Arial" w:cs="Arial"/>
        </w:rPr>
        <w:t>sa</w:t>
      </w:r>
      <w:r w:rsidRPr="001A618B">
        <w:rPr>
          <w:rFonts w:ascii="Arial" w:hAnsi="Arial" w:cs="Arial"/>
          <w:spacing w:val="72"/>
        </w:rPr>
        <w:t xml:space="preserve"> </w:t>
      </w:r>
      <w:r w:rsidRPr="001A618B">
        <w:rPr>
          <w:rFonts w:ascii="Arial" w:hAnsi="Arial" w:cs="Arial"/>
        </w:rPr>
        <w:t>invaliditetom</w:t>
      </w:r>
      <w:r w:rsidRPr="001A618B">
        <w:rPr>
          <w:rFonts w:ascii="Arial" w:hAnsi="Arial" w:cs="Arial"/>
          <w:spacing w:val="74"/>
        </w:rPr>
        <w:t xml:space="preserve"> </w:t>
      </w:r>
      <w:r w:rsidRPr="001A618B">
        <w:rPr>
          <w:rFonts w:ascii="Arial" w:hAnsi="Arial" w:cs="Arial"/>
        </w:rPr>
        <w:t>ili</w:t>
      </w:r>
      <w:r w:rsidRPr="001A618B">
        <w:rPr>
          <w:rFonts w:ascii="Arial" w:hAnsi="Arial" w:cs="Arial"/>
          <w:spacing w:val="72"/>
        </w:rPr>
        <w:t xml:space="preserve"> </w:t>
      </w:r>
      <w:r w:rsidRPr="001A618B">
        <w:rPr>
          <w:rFonts w:ascii="Arial" w:hAnsi="Arial" w:cs="Arial"/>
        </w:rPr>
        <w:t>licima</w:t>
      </w:r>
      <w:r w:rsidRPr="001A618B">
        <w:rPr>
          <w:rFonts w:ascii="Arial" w:hAnsi="Arial" w:cs="Arial"/>
          <w:spacing w:val="73"/>
        </w:rPr>
        <w:t xml:space="preserve"> </w:t>
      </w:r>
      <w:r w:rsidRPr="001A618B">
        <w:rPr>
          <w:rFonts w:ascii="Arial" w:hAnsi="Arial" w:cs="Arial"/>
        </w:rPr>
        <w:t>smanjene pokretljivosti pri ukrcaju i iskrcaju i tokom boravka na brodu;</w:t>
      </w:r>
    </w:p>
    <w:p w14:paraId="18D90BBF" w14:textId="77777777" w:rsidR="00D83D17" w:rsidRPr="001A618B" w:rsidRDefault="00971F7E" w:rsidP="001A618B">
      <w:pPr>
        <w:pStyle w:val="ListParagraph"/>
        <w:numPr>
          <w:ilvl w:val="1"/>
          <w:numId w:val="3"/>
        </w:numPr>
        <w:tabs>
          <w:tab w:val="left" w:pos="553"/>
        </w:tabs>
        <w:spacing w:before="0"/>
        <w:ind w:left="553" w:right="0" w:hanging="128"/>
        <w:rPr>
          <w:rFonts w:ascii="Arial" w:hAnsi="Arial" w:cs="Arial"/>
        </w:rPr>
      </w:pPr>
      <w:r w:rsidRPr="001A618B">
        <w:rPr>
          <w:rFonts w:ascii="Arial" w:hAnsi="Arial" w:cs="Arial"/>
        </w:rPr>
        <w:t>pružanje</w:t>
      </w:r>
      <w:r w:rsidRPr="001A618B">
        <w:rPr>
          <w:rFonts w:ascii="Arial" w:hAnsi="Arial" w:cs="Arial"/>
          <w:spacing w:val="-5"/>
        </w:rPr>
        <w:t xml:space="preserve"> </w:t>
      </w:r>
      <w:r w:rsidRPr="001A618B">
        <w:rPr>
          <w:rFonts w:ascii="Arial" w:hAnsi="Arial" w:cs="Arial"/>
        </w:rPr>
        <w:t>prve</w:t>
      </w:r>
      <w:r w:rsidRPr="001A618B">
        <w:rPr>
          <w:rFonts w:ascii="Arial" w:hAnsi="Arial" w:cs="Arial"/>
          <w:spacing w:val="-4"/>
        </w:rPr>
        <w:t xml:space="preserve"> </w:t>
      </w:r>
      <w:r w:rsidRPr="001A618B">
        <w:rPr>
          <w:rFonts w:ascii="Arial" w:hAnsi="Arial" w:cs="Arial"/>
          <w:spacing w:val="-2"/>
        </w:rPr>
        <w:t>pomoći.</w:t>
      </w:r>
    </w:p>
    <w:p w14:paraId="4CCEC69A" w14:textId="77777777" w:rsidR="0026601A" w:rsidRDefault="0026601A" w:rsidP="001A618B">
      <w:pPr>
        <w:pStyle w:val="Heading2"/>
        <w:spacing w:before="0" w:line="240" w:lineRule="auto"/>
        <w:ind w:right="1941" w:hanging="2907"/>
        <w:rPr>
          <w:rFonts w:ascii="Arial" w:hAnsi="Arial" w:cs="Arial"/>
          <w:sz w:val="22"/>
          <w:szCs w:val="22"/>
        </w:rPr>
      </w:pPr>
    </w:p>
    <w:p w14:paraId="143AEB0A" w14:textId="5F54A1C4" w:rsidR="00D83D17" w:rsidRPr="001A618B" w:rsidRDefault="00971F7E" w:rsidP="001A618B">
      <w:pPr>
        <w:pStyle w:val="Heading2"/>
        <w:spacing w:before="0" w:line="240" w:lineRule="auto"/>
        <w:ind w:right="1941" w:hanging="2907"/>
        <w:rPr>
          <w:rFonts w:ascii="Arial" w:hAnsi="Arial" w:cs="Arial"/>
          <w:sz w:val="22"/>
          <w:szCs w:val="22"/>
        </w:rPr>
      </w:pPr>
      <w:r w:rsidRPr="001A618B">
        <w:rPr>
          <w:rFonts w:ascii="Arial" w:hAnsi="Arial" w:cs="Arial"/>
          <w:sz w:val="22"/>
          <w:szCs w:val="22"/>
        </w:rPr>
        <w:t>Naknada</w:t>
      </w:r>
      <w:r w:rsidRPr="001A618B">
        <w:rPr>
          <w:rFonts w:ascii="Arial" w:hAnsi="Arial" w:cs="Arial"/>
          <w:spacing w:val="-4"/>
          <w:sz w:val="22"/>
          <w:szCs w:val="22"/>
        </w:rPr>
        <w:t xml:space="preserve"> </w:t>
      </w:r>
      <w:r w:rsidRPr="001A618B">
        <w:rPr>
          <w:rFonts w:ascii="Arial" w:hAnsi="Arial" w:cs="Arial"/>
          <w:sz w:val="22"/>
          <w:szCs w:val="22"/>
        </w:rPr>
        <w:t>štete</w:t>
      </w:r>
      <w:r w:rsidRPr="001A618B">
        <w:rPr>
          <w:rFonts w:ascii="Arial" w:hAnsi="Arial" w:cs="Arial"/>
          <w:spacing w:val="-4"/>
          <w:sz w:val="22"/>
          <w:szCs w:val="22"/>
        </w:rPr>
        <w:t xml:space="preserve"> </w:t>
      </w:r>
      <w:r w:rsidRPr="001A618B">
        <w:rPr>
          <w:rFonts w:ascii="Arial" w:hAnsi="Arial" w:cs="Arial"/>
          <w:sz w:val="22"/>
          <w:szCs w:val="22"/>
        </w:rPr>
        <w:t>u</w:t>
      </w:r>
      <w:r w:rsidRPr="001A618B">
        <w:rPr>
          <w:rFonts w:ascii="Arial" w:hAnsi="Arial" w:cs="Arial"/>
          <w:spacing w:val="-4"/>
          <w:sz w:val="22"/>
          <w:szCs w:val="22"/>
        </w:rPr>
        <w:t xml:space="preserve"> </w:t>
      </w:r>
      <w:r w:rsidRPr="001A618B">
        <w:rPr>
          <w:rFonts w:ascii="Arial" w:hAnsi="Arial" w:cs="Arial"/>
          <w:sz w:val="22"/>
          <w:szCs w:val="22"/>
        </w:rPr>
        <w:t>slučaju</w:t>
      </w:r>
      <w:r w:rsidRPr="001A618B">
        <w:rPr>
          <w:rFonts w:ascii="Arial" w:hAnsi="Arial" w:cs="Arial"/>
          <w:spacing w:val="-4"/>
          <w:sz w:val="22"/>
          <w:szCs w:val="22"/>
        </w:rPr>
        <w:t xml:space="preserve"> </w:t>
      </w:r>
      <w:r w:rsidRPr="001A618B">
        <w:rPr>
          <w:rFonts w:ascii="Arial" w:hAnsi="Arial" w:cs="Arial"/>
          <w:sz w:val="22"/>
          <w:szCs w:val="22"/>
        </w:rPr>
        <w:t>gubitka</w:t>
      </w:r>
      <w:r w:rsidRPr="001A618B">
        <w:rPr>
          <w:rFonts w:ascii="Arial" w:hAnsi="Arial" w:cs="Arial"/>
          <w:spacing w:val="-4"/>
          <w:sz w:val="22"/>
          <w:szCs w:val="22"/>
        </w:rPr>
        <w:t xml:space="preserve"> </w:t>
      </w:r>
      <w:r w:rsidRPr="001A618B">
        <w:rPr>
          <w:rFonts w:ascii="Arial" w:hAnsi="Arial" w:cs="Arial"/>
          <w:sz w:val="22"/>
          <w:szCs w:val="22"/>
        </w:rPr>
        <w:t>ili</w:t>
      </w:r>
      <w:r w:rsidRPr="001A618B">
        <w:rPr>
          <w:rFonts w:ascii="Arial" w:hAnsi="Arial" w:cs="Arial"/>
          <w:spacing w:val="-4"/>
          <w:sz w:val="22"/>
          <w:szCs w:val="22"/>
        </w:rPr>
        <w:t xml:space="preserve"> </w:t>
      </w:r>
      <w:r w:rsidRPr="001A618B">
        <w:rPr>
          <w:rFonts w:ascii="Arial" w:hAnsi="Arial" w:cs="Arial"/>
          <w:sz w:val="22"/>
          <w:szCs w:val="22"/>
        </w:rPr>
        <w:t>oštećenja</w:t>
      </w:r>
      <w:r w:rsidRPr="001A618B">
        <w:rPr>
          <w:rFonts w:ascii="Arial" w:hAnsi="Arial" w:cs="Arial"/>
          <w:spacing w:val="-4"/>
          <w:sz w:val="22"/>
          <w:szCs w:val="22"/>
        </w:rPr>
        <w:t xml:space="preserve"> </w:t>
      </w:r>
      <w:r w:rsidRPr="001A618B">
        <w:rPr>
          <w:rFonts w:ascii="Arial" w:hAnsi="Arial" w:cs="Arial"/>
          <w:sz w:val="22"/>
          <w:szCs w:val="22"/>
        </w:rPr>
        <w:t>opreme</w:t>
      </w:r>
      <w:r w:rsidRPr="001A618B">
        <w:rPr>
          <w:rFonts w:ascii="Arial" w:hAnsi="Arial" w:cs="Arial"/>
          <w:spacing w:val="-3"/>
          <w:sz w:val="22"/>
          <w:szCs w:val="22"/>
        </w:rPr>
        <w:t xml:space="preserve"> </w:t>
      </w:r>
      <w:r w:rsidRPr="001A618B">
        <w:rPr>
          <w:rFonts w:ascii="Arial" w:hAnsi="Arial" w:cs="Arial"/>
          <w:sz w:val="22"/>
          <w:szCs w:val="22"/>
        </w:rPr>
        <w:t>za</w:t>
      </w:r>
      <w:r w:rsidRPr="001A618B">
        <w:rPr>
          <w:rFonts w:ascii="Arial" w:hAnsi="Arial" w:cs="Arial"/>
          <w:spacing w:val="-4"/>
          <w:sz w:val="22"/>
          <w:szCs w:val="22"/>
        </w:rPr>
        <w:t xml:space="preserve"> </w:t>
      </w:r>
      <w:r w:rsidRPr="001A618B">
        <w:rPr>
          <w:rFonts w:ascii="Arial" w:hAnsi="Arial" w:cs="Arial"/>
          <w:sz w:val="22"/>
          <w:szCs w:val="22"/>
        </w:rPr>
        <w:t>kretanje Član</w:t>
      </w:r>
      <w:r w:rsidR="001D2702" w:rsidRPr="001A618B">
        <w:rPr>
          <w:rFonts w:ascii="Arial" w:hAnsi="Arial" w:cs="Arial"/>
          <w:sz w:val="22"/>
          <w:szCs w:val="22"/>
        </w:rPr>
        <w:t xml:space="preserve"> 5</w:t>
      </w:r>
      <w:r w:rsidR="005A1659" w:rsidRPr="001A618B">
        <w:rPr>
          <w:rFonts w:ascii="Arial" w:hAnsi="Arial" w:cs="Arial"/>
          <w:sz w:val="22"/>
          <w:szCs w:val="22"/>
        </w:rPr>
        <w:t>1</w:t>
      </w:r>
    </w:p>
    <w:p w14:paraId="3357A631" w14:textId="77777777" w:rsidR="00D83D17" w:rsidRPr="001A618B" w:rsidRDefault="00971F7E" w:rsidP="0026601A">
      <w:pPr>
        <w:pStyle w:val="BodyText"/>
        <w:spacing w:before="0"/>
        <w:ind w:right="141" w:firstLine="578"/>
        <w:jc w:val="left"/>
        <w:rPr>
          <w:rFonts w:ascii="Arial" w:hAnsi="Arial" w:cs="Arial"/>
        </w:rPr>
      </w:pPr>
      <w:r w:rsidRPr="001A618B">
        <w:rPr>
          <w:rFonts w:ascii="Arial" w:hAnsi="Arial" w:cs="Arial"/>
        </w:rPr>
        <w:t>Prevoznik</w:t>
      </w:r>
      <w:r w:rsidRPr="001A618B">
        <w:rPr>
          <w:rFonts w:ascii="Arial" w:hAnsi="Arial" w:cs="Arial"/>
          <w:spacing w:val="-1"/>
        </w:rPr>
        <w:t xml:space="preserve"> </w:t>
      </w:r>
      <w:r w:rsidRPr="001A618B">
        <w:rPr>
          <w:rFonts w:ascii="Arial" w:hAnsi="Arial" w:cs="Arial"/>
        </w:rPr>
        <w:t>i</w:t>
      </w:r>
      <w:r w:rsidRPr="001A618B">
        <w:rPr>
          <w:rFonts w:ascii="Arial" w:hAnsi="Arial" w:cs="Arial"/>
          <w:spacing w:val="-1"/>
        </w:rPr>
        <w:t xml:space="preserve"> </w:t>
      </w:r>
      <w:r w:rsidRPr="001A618B">
        <w:rPr>
          <w:rFonts w:ascii="Arial" w:hAnsi="Arial" w:cs="Arial"/>
        </w:rPr>
        <w:t>operator</w:t>
      </w:r>
      <w:r w:rsidRPr="001A618B">
        <w:rPr>
          <w:rFonts w:ascii="Arial" w:hAnsi="Arial" w:cs="Arial"/>
          <w:spacing w:val="-1"/>
        </w:rPr>
        <w:t xml:space="preserve"> </w:t>
      </w:r>
      <w:r w:rsidRPr="001A618B">
        <w:rPr>
          <w:rFonts w:ascii="Arial" w:hAnsi="Arial" w:cs="Arial"/>
        </w:rPr>
        <w:t>terminala,</w:t>
      </w:r>
      <w:r w:rsidRPr="001A618B">
        <w:rPr>
          <w:rFonts w:ascii="Arial" w:hAnsi="Arial" w:cs="Arial"/>
          <w:spacing w:val="-1"/>
        </w:rPr>
        <w:t xml:space="preserve"> </w:t>
      </w:r>
      <w:r w:rsidRPr="001A618B">
        <w:rPr>
          <w:rFonts w:ascii="Arial" w:hAnsi="Arial" w:cs="Arial"/>
        </w:rPr>
        <w:t>odgovorni su</w:t>
      </w:r>
      <w:r w:rsidRPr="001A618B">
        <w:rPr>
          <w:rFonts w:ascii="Arial" w:hAnsi="Arial" w:cs="Arial"/>
          <w:spacing w:val="-1"/>
        </w:rPr>
        <w:t xml:space="preserve"> </w:t>
      </w:r>
      <w:r w:rsidRPr="001A618B">
        <w:rPr>
          <w:rFonts w:ascii="Arial" w:hAnsi="Arial" w:cs="Arial"/>
        </w:rPr>
        <w:t>za štetu</w:t>
      </w:r>
      <w:r w:rsidRPr="001A618B">
        <w:rPr>
          <w:rFonts w:ascii="Arial" w:hAnsi="Arial" w:cs="Arial"/>
          <w:spacing w:val="-1"/>
        </w:rPr>
        <w:t xml:space="preserve"> </w:t>
      </w:r>
      <w:r w:rsidRPr="001A618B">
        <w:rPr>
          <w:rFonts w:ascii="Arial" w:hAnsi="Arial" w:cs="Arial"/>
        </w:rPr>
        <w:t>u</w:t>
      </w:r>
      <w:r w:rsidRPr="001A618B">
        <w:rPr>
          <w:rFonts w:ascii="Arial" w:hAnsi="Arial" w:cs="Arial"/>
          <w:spacing w:val="-1"/>
        </w:rPr>
        <w:t xml:space="preserve"> </w:t>
      </w:r>
      <w:r w:rsidRPr="001A618B">
        <w:rPr>
          <w:rFonts w:ascii="Arial" w:hAnsi="Arial" w:cs="Arial"/>
        </w:rPr>
        <w:t>slučaju</w:t>
      </w:r>
      <w:r w:rsidRPr="001A618B">
        <w:rPr>
          <w:rFonts w:ascii="Arial" w:hAnsi="Arial" w:cs="Arial"/>
          <w:spacing w:val="-1"/>
        </w:rPr>
        <w:t xml:space="preserve"> </w:t>
      </w:r>
      <w:r w:rsidRPr="001A618B">
        <w:rPr>
          <w:rFonts w:ascii="Arial" w:hAnsi="Arial" w:cs="Arial"/>
        </w:rPr>
        <w:t>gubitka ili oštećenja opreme potrebne za kretanje ili druge opreme koju koristi lice sa invaliditetom ili lice smanjene pokretljivosti, ako je šteta prouzrokovana greškom ili nepažnjom prevoznika ili operatora terminala.</w:t>
      </w:r>
    </w:p>
    <w:p w14:paraId="448F6B2F" w14:textId="77777777" w:rsidR="00D83D17" w:rsidRPr="001A618B" w:rsidRDefault="00971F7E" w:rsidP="0026601A">
      <w:pPr>
        <w:pStyle w:val="BodyText"/>
        <w:spacing w:before="0"/>
        <w:ind w:right="141" w:firstLine="578"/>
        <w:jc w:val="left"/>
        <w:rPr>
          <w:rFonts w:ascii="Arial" w:hAnsi="Arial" w:cs="Arial"/>
        </w:rPr>
      </w:pPr>
      <w:r w:rsidRPr="001A618B">
        <w:rPr>
          <w:rFonts w:ascii="Arial" w:hAnsi="Arial" w:cs="Arial"/>
        </w:rPr>
        <w:t>Visina naknada štete iz stava 1 ovog člana, određuje se u visini vrijednosti opreme, odnosno visini troškova popravke opreme, kada je to primjenjivo.</w:t>
      </w:r>
    </w:p>
    <w:p w14:paraId="4D0FCB8E" w14:textId="77777777" w:rsidR="00D83D17" w:rsidRPr="001A618B" w:rsidRDefault="00971F7E" w:rsidP="0026601A">
      <w:pPr>
        <w:pStyle w:val="BodyText"/>
        <w:spacing w:before="0"/>
        <w:ind w:right="141" w:firstLine="578"/>
        <w:jc w:val="left"/>
        <w:rPr>
          <w:rFonts w:ascii="Arial" w:hAnsi="Arial" w:cs="Arial"/>
        </w:rPr>
      </w:pPr>
      <w:r w:rsidRPr="001A618B">
        <w:rPr>
          <w:rFonts w:ascii="Arial" w:hAnsi="Arial" w:cs="Arial"/>
        </w:rPr>
        <w:t>Prevoznik i operator teminala, dužni su da, u slučaju iz stava 1 ovog člana, privremeno obezbijede u što kraćem roku odgovarajuću zamjenu opreme do isplate naknade štete iz stava 2 ovog člana.</w:t>
      </w:r>
    </w:p>
    <w:p w14:paraId="34E2DA2E" w14:textId="77777777" w:rsidR="003C2B72" w:rsidRPr="001A618B" w:rsidRDefault="003C2B72" w:rsidP="001A618B">
      <w:pPr>
        <w:pStyle w:val="BodyText"/>
        <w:spacing w:before="0"/>
        <w:ind w:right="141" w:firstLine="0"/>
        <w:jc w:val="left"/>
        <w:rPr>
          <w:rFonts w:ascii="Arial" w:hAnsi="Arial" w:cs="Arial"/>
        </w:rPr>
      </w:pPr>
    </w:p>
    <w:p w14:paraId="775AA36E" w14:textId="116792CE" w:rsidR="002A4568" w:rsidRPr="001A618B" w:rsidRDefault="00611E29" w:rsidP="001A618B">
      <w:pPr>
        <w:pStyle w:val="Heading1"/>
        <w:tabs>
          <w:tab w:val="left" w:pos="573"/>
          <w:tab w:val="left" w:pos="4811"/>
        </w:tabs>
        <w:spacing w:before="0"/>
        <w:ind w:right="172" w:hanging="1226"/>
        <w:rPr>
          <w:rFonts w:ascii="Arial" w:hAnsi="Arial" w:cs="Arial"/>
          <w:sz w:val="22"/>
          <w:szCs w:val="22"/>
        </w:rPr>
      </w:pPr>
      <w:r w:rsidRPr="001A618B">
        <w:rPr>
          <w:rFonts w:ascii="Arial" w:hAnsi="Arial" w:cs="Arial"/>
          <w:sz w:val="22"/>
          <w:szCs w:val="22"/>
        </w:rPr>
        <w:t>IV</w:t>
      </w:r>
      <w:r w:rsidR="002A4568" w:rsidRPr="001A618B">
        <w:rPr>
          <w:rFonts w:ascii="Arial" w:hAnsi="Arial" w:cs="Arial"/>
          <w:sz w:val="22"/>
          <w:szCs w:val="22"/>
        </w:rPr>
        <w:t xml:space="preserve">. </w:t>
      </w:r>
      <w:r w:rsidR="002A4568" w:rsidRPr="001A618B">
        <w:rPr>
          <w:rFonts w:ascii="Arial" w:hAnsi="Arial" w:cs="Arial"/>
          <w:sz w:val="22"/>
          <w:szCs w:val="22"/>
        </w:rPr>
        <w:t>PRAVA</w:t>
      </w:r>
      <w:r w:rsidR="002A4568" w:rsidRPr="001A618B">
        <w:rPr>
          <w:rFonts w:ascii="Arial" w:hAnsi="Arial" w:cs="Arial"/>
          <w:spacing w:val="-4"/>
          <w:sz w:val="22"/>
          <w:szCs w:val="22"/>
        </w:rPr>
        <w:t xml:space="preserve"> </w:t>
      </w:r>
      <w:r w:rsidR="002A4568" w:rsidRPr="001A618B">
        <w:rPr>
          <w:rFonts w:ascii="Arial" w:hAnsi="Arial" w:cs="Arial"/>
          <w:sz w:val="22"/>
          <w:szCs w:val="22"/>
        </w:rPr>
        <w:t>PUTNIKA</w:t>
      </w:r>
      <w:r w:rsidR="002A4568" w:rsidRPr="001A618B">
        <w:rPr>
          <w:rFonts w:ascii="Arial" w:hAnsi="Arial" w:cs="Arial"/>
          <w:spacing w:val="-4"/>
          <w:sz w:val="22"/>
          <w:szCs w:val="22"/>
        </w:rPr>
        <w:t xml:space="preserve"> </w:t>
      </w:r>
      <w:r w:rsidR="002A4568" w:rsidRPr="001A618B">
        <w:rPr>
          <w:rFonts w:ascii="Arial" w:hAnsi="Arial" w:cs="Arial"/>
          <w:sz w:val="22"/>
          <w:szCs w:val="22"/>
        </w:rPr>
        <w:t>U</w:t>
      </w:r>
      <w:r w:rsidR="002A4568" w:rsidRPr="001A618B">
        <w:rPr>
          <w:rFonts w:ascii="Arial" w:hAnsi="Arial" w:cs="Arial"/>
          <w:spacing w:val="-4"/>
          <w:sz w:val="22"/>
          <w:szCs w:val="22"/>
        </w:rPr>
        <w:t xml:space="preserve"> </w:t>
      </w:r>
      <w:r w:rsidR="002A4568" w:rsidRPr="001A618B">
        <w:rPr>
          <w:rFonts w:ascii="Arial" w:hAnsi="Arial" w:cs="Arial"/>
          <w:sz w:val="22"/>
          <w:szCs w:val="22"/>
        </w:rPr>
        <w:t>SLUČAJU</w:t>
      </w:r>
      <w:r w:rsidR="002A4568" w:rsidRPr="001A618B">
        <w:rPr>
          <w:rFonts w:ascii="Arial" w:hAnsi="Arial" w:cs="Arial"/>
          <w:spacing w:val="-4"/>
          <w:sz w:val="22"/>
          <w:szCs w:val="22"/>
        </w:rPr>
        <w:t xml:space="preserve"> </w:t>
      </w:r>
      <w:r w:rsidR="002A4568" w:rsidRPr="001A618B">
        <w:rPr>
          <w:rFonts w:ascii="Arial" w:hAnsi="Arial" w:cs="Arial"/>
          <w:sz w:val="22"/>
          <w:szCs w:val="22"/>
        </w:rPr>
        <w:t>OTKAZIVANJA</w:t>
      </w:r>
      <w:r w:rsidR="002A4568" w:rsidRPr="001A618B">
        <w:rPr>
          <w:rFonts w:ascii="Arial" w:hAnsi="Arial" w:cs="Arial"/>
          <w:spacing w:val="-4"/>
          <w:sz w:val="22"/>
          <w:szCs w:val="22"/>
        </w:rPr>
        <w:t xml:space="preserve"> </w:t>
      </w:r>
      <w:r w:rsidR="002A4568" w:rsidRPr="001A618B">
        <w:rPr>
          <w:rFonts w:ascii="Arial" w:hAnsi="Arial" w:cs="Arial"/>
          <w:sz w:val="22"/>
          <w:szCs w:val="22"/>
        </w:rPr>
        <w:t>ILI</w:t>
      </w:r>
      <w:r w:rsidR="002A4568" w:rsidRPr="001A618B">
        <w:rPr>
          <w:rFonts w:ascii="Arial" w:hAnsi="Arial" w:cs="Arial"/>
          <w:spacing w:val="-4"/>
          <w:sz w:val="22"/>
          <w:szCs w:val="22"/>
        </w:rPr>
        <w:t xml:space="preserve"> </w:t>
      </w:r>
      <w:r w:rsidR="002A4568" w:rsidRPr="001A618B">
        <w:rPr>
          <w:rFonts w:ascii="Arial" w:hAnsi="Arial" w:cs="Arial"/>
          <w:sz w:val="22"/>
          <w:szCs w:val="22"/>
        </w:rPr>
        <w:t>KAŠNJENJA</w:t>
      </w:r>
      <w:r w:rsidR="002A4568" w:rsidRPr="001A618B">
        <w:rPr>
          <w:rFonts w:ascii="Arial" w:hAnsi="Arial" w:cs="Arial"/>
          <w:spacing w:val="-4"/>
          <w:sz w:val="22"/>
          <w:szCs w:val="22"/>
        </w:rPr>
        <w:t xml:space="preserve"> </w:t>
      </w:r>
      <w:r w:rsidR="002A4568" w:rsidRPr="001A618B">
        <w:rPr>
          <w:rFonts w:ascii="Arial" w:hAnsi="Arial" w:cs="Arial"/>
          <w:sz w:val="22"/>
          <w:szCs w:val="22"/>
        </w:rPr>
        <w:t>POLASKA</w:t>
      </w:r>
      <w:r w:rsidR="002A4568" w:rsidRPr="001A618B">
        <w:rPr>
          <w:rFonts w:ascii="Arial" w:hAnsi="Arial" w:cs="Arial"/>
          <w:spacing w:val="-4"/>
          <w:sz w:val="22"/>
          <w:szCs w:val="22"/>
        </w:rPr>
        <w:t xml:space="preserve"> </w:t>
      </w:r>
      <w:r w:rsidR="002A4568" w:rsidRPr="001A618B">
        <w:rPr>
          <w:rFonts w:ascii="Arial" w:hAnsi="Arial" w:cs="Arial"/>
          <w:sz w:val="22"/>
          <w:szCs w:val="22"/>
        </w:rPr>
        <w:t>I</w:t>
      </w:r>
      <w:r w:rsidR="002A4568" w:rsidRPr="001A618B">
        <w:rPr>
          <w:rFonts w:ascii="Arial" w:hAnsi="Arial" w:cs="Arial"/>
          <w:spacing w:val="-4"/>
          <w:sz w:val="22"/>
          <w:szCs w:val="22"/>
        </w:rPr>
        <w:t xml:space="preserve"> </w:t>
      </w:r>
      <w:r w:rsidR="002A4568" w:rsidRPr="001A618B">
        <w:rPr>
          <w:rFonts w:ascii="Arial" w:hAnsi="Arial" w:cs="Arial"/>
          <w:sz w:val="22"/>
          <w:szCs w:val="22"/>
        </w:rPr>
        <w:t xml:space="preserve">DOLASKA </w:t>
      </w:r>
      <w:r w:rsidR="002A4568" w:rsidRPr="001A618B">
        <w:rPr>
          <w:rFonts w:ascii="Arial" w:hAnsi="Arial" w:cs="Arial"/>
          <w:spacing w:val="-2"/>
          <w:sz w:val="22"/>
          <w:szCs w:val="22"/>
        </w:rPr>
        <w:t>BRODA</w:t>
      </w:r>
    </w:p>
    <w:p w14:paraId="188923F5" w14:textId="0752349B" w:rsidR="00611E29" w:rsidRPr="001A618B" w:rsidRDefault="00611E29" w:rsidP="001A618B">
      <w:pPr>
        <w:pStyle w:val="Heading1"/>
        <w:tabs>
          <w:tab w:val="left" w:pos="573"/>
          <w:tab w:val="left" w:pos="4811"/>
        </w:tabs>
        <w:spacing w:before="0"/>
        <w:ind w:right="172" w:hanging="1226"/>
        <w:jc w:val="center"/>
        <w:rPr>
          <w:rFonts w:ascii="Arial" w:hAnsi="Arial" w:cs="Arial"/>
          <w:sz w:val="22"/>
          <w:szCs w:val="22"/>
        </w:rPr>
      </w:pPr>
    </w:p>
    <w:p w14:paraId="6F5BEC67" w14:textId="77777777" w:rsidR="00B61125" w:rsidRPr="001A618B" w:rsidRDefault="00B61125" w:rsidP="001A618B">
      <w:pPr>
        <w:pStyle w:val="BodyText"/>
        <w:spacing w:before="0"/>
        <w:ind w:left="0" w:right="0" w:firstLine="0"/>
        <w:rPr>
          <w:rFonts w:ascii="Arial" w:hAnsi="Arial" w:cs="Arial"/>
        </w:rPr>
      </w:pPr>
    </w:p>
    <w:p w14:paraId="752C36F4" w14:textId="3C452B8C" w:rsidR="00AD4D86" w:rsidRPr="001A618B" w:rsidRDefault="00971F7E" w:rsidP="001A618B">
      <w:pPr>
        <w:pStyle w:val="BodyText"/>
        <w:spacing w:before="0"/>
        <w:ind w:left="0" w:right="0" w:firstLine="0"/>
        <w:jc w:val="center"/>
        <w:rPr>
          <w:rFonts w:ascii="Arial" w:hAnsi="Arial" w:cs="Arial"/>
          <w:b/>
          <w:bCs/>
        </w:rPr>
      </w:pPr>
      <w:r w:rsidRPr="001A618B">
        <w:rPr>
          <w:rFonts w:ascii="Arial" w:hAnsi="Arial" w:cs="Arial"/>
          <w:b/>
          <w:bCs/>
        </w:rPr>
        <w:t>Obaveze</w:t>
      </w:r>
      <w:r w:rsidRPr="001A618B">
        <w:rPr>
          <w:rFonts w:ascii="Arial" w:hAnsi="Arial" w:cs="Arial"/>
          <w:b/>
          <w:bCs/>
          <w:spacing w:val="-3"/>
        </w:rPr>
        <w:t xml:space="preserve"> </w:t>
      </w:r>
      <w:r w:rsidRPr="001A618B">
        <w:rPr>
          <w:rFonts w:ascii="Arial" w:hAnsi="Arial" w:cs="Arial"/>
          <w:b/>
          <w:bCs/>
        </w:rPr>
        <w:t>prevoznika</w:t>
      </w:r>
      <w:r w:rsidRPr="001A618B">
        <w:rPr>
          <w:rFonts w:ascii="Arial" w:hAnsi="Arial" w:cs="Arial"/>
          <w:b/>
          <w:bCs/>
          <w:spacing w:val="-4"/>
        </w:rPr>
        <w:t xml:space="preserve"> </w:t>
      </w:r>
      <w:r w:rsidRPr="001A618B">
        <w:rPr>
          <w:rFonts w:ascii="Arial" w:hAnsi="Arial" w:cs="Arial"/>
          <w:b/>
          <w:bCs/>
        </w:rPr>
        <w:t>i</w:t>
      </w:r>
      <w:r w:rsidRPr="001A618B">
        <w:rPr>
          <w:rFonts w:ascii="Arial" w:hAnsi="Arial" w:cs="Arial"/>
          <w:b/>
          <w:bCs/>
          <w:spacing w:val="-4"/>
        </w:rPr>
        <w:t xml:space="preserve"> </w:t>
      </w:r>
      <w:r w:rsidRPr="001A618B">
        <w:rPr>
          <w:rFonts w:ascii="Arial" w:hAnsi="Arial" w:cs="Arial"/>
          <w:b/>
          <w:bCs/>
        </w:rPr>
        <w:t>operatora</w:t>
      </w:r>
      <w:r w:rsidRPr="001A618B">
        <w:rPr>
          <w:rFonts w:ascii="Arial" w:hAnsi="Arial" w:cs="Arial"/>
          <w:b/>
          <w:bCs/>
          <w:spacing w:val="-4"/>
        </w:rPr>
        <w:t xml:space="preserve"> </w:t>
      </w:r>
      <w:r w:rsidRPr="001A618B">
        <w:rPr>
          <w:rFonts w:ascii="Arial" w:hAnsi="Arial" w:cs="Arial"/>
          <w:b/>
          <w:bCs/>
        </w:rPr>
        <w:t>terminala</w:t>
      </w:r>
      <w:r w:rsidRPr="001A618B">
        <w:rPr>
          <w:rFonts w:ascii="Arial" w:hAnsi="Arial" w:cs="Arial"/>
          <w:b/>
          <w:bCs/>
          <w:spacing w:val="-4"/>
        </w:rPr>
        <w:t xml:space="preserve"> </w:t>
      </w:r>
      <w:r w:rsidRPr="001A618B">
        <w:rPr>
          <w:rFonts w:ascii="Arial" w:hAnsi="Arial" w:cs="Arial"/>
          <w:b/>
          <w:bCs/>
        </w:rPr>
        <w:t>u</w:t>
      </w:r>
      <w:r w:rsidRPr="001A618B">
        <w:rPr>
          <w:rFonts w:ascii="Arial" w:hAnsi="Arial" w:cs="Arial"/>
          <w:b/>
          <w:bCs/>
          <w:spacing w:val="-4"/>
        </w:rPr>
        <w:t xml:space="preserve"> </w:t>
      </w:r>
      <w:r w:rsidRPr="001A618B">
        <w:rPr>
          <w:rFonts w:ascii="Arial" w:hAnsi="Arial" w:cs="Arial"/>
          <w:b/>
          <w:bCs/>
        </w:rPr>
        <w:t>slučaju</w:t>
      </w:r>
      <w:r w:rsidRPr="001A618B">
        <w:rPr>
          <w:rFonts w:ascii="Arial" w:hAnsi="Arial" w:cs="Arial"/>
          <w:b/>
          <w:bCs/>
          <w:spacing w:val="-4"/>
        </w:rPr>
        <w:t xml:space="preserve"> </w:t>
      </w:r>
      <w:r w:rsidRPr="001A618B">
        <w:rPr>
          <w:rFonts w:ascii="Arial" w:hAnsi="Arial" w:cs="Arial"/>
          <w:b/>
          <w:bCs/>
        </w:rPr>
        <w:t>otkazivanja</w:t>
      </w:r>
      <w:r w:rsidRPr="001A618B">
        <w:rPr>
          <w:rFonts w:ascii="Arial" w:hAnsi="Arial" w:cs="Arial"/>
          <w:b/>
          <w:bCs/>
          <w:spacing w:val="-4"/>
        </w:rPr>
        <w:t xml:space="preserve"> </w:t>
      </w:r>
      <w:r w:rsidRPr="001A618B">
        <w:rPr>
          <w:rFonts w:ascii="Arial" w:hAnsi="Arial" w:cs="Arial"/>
          <w:b/>
          <w:bCs/>
        </w:rPr>
        <w:t>ili</w:t>
      </w:r>
      <w:r w:rsidRPr="001A618B">
        <w:rPr>
          <w:rFonts w:ascii="Arial" w:hAnsi="Arial" w:cs="Arial"/>
          <w:b/>
          <w:bCs/>
          <w:spacing w:val="-4"/>
        </w:rPr>
        <w:t xml:space="preserve"> </w:t>
      </w:r>
      <w:r w:rsidRPr="001A618B">
        <w:rPr>
          <w:rFonts w:ascii="Arial" w:hAnsi="Arial" w:cs="Arial"/>
          <w:b/>
          <w:bCs/>
        </w:rPr>
        <w:t>kašnjenja</w:t>
      </w:r>
      <w:r w:rsidRPr="001A618B">
        <w:rPr>
          <w:rFonts w:ascii="Arial" w:hAnsi="Arial" w:cs="Arial"/>
          <w:b/>
          <w:bCs/>
          <w:spacing w:val="-4"/>
        </w:rPr>
        <w:t xml:space="preserve"> </w:t>
      </w:r>
      <w:r w:rsidRPr="001A618B">
        <w:rPr>
          <w:rFonts w:ascii="Arial" w:hAnsi="Arial" w:cs="Arial"/>
          <w:b/>
          <w:bCs/>
        </w:rPr>
        <w:t>polaska</w:t>
      </w:r>
      <w:r w:rsidRPr="001A618B">
        <w:rPr>
          <w:rFonts w:ascii="Arial" w:hAnsi="Arial" w:cs="Arial"/>
          <w:b/>
          <w:bCs/>
          <w:spacing w:val="-4"/>
        </w:rPr>
        <w:t xml:space="preserve"> </w:t>
      </w:r>
      <w:r w:rsidRPr="001A618B">
        <w:rPr>
          <w:rFonts w:ascii="Arial" w:hAnsi="Arial" w:cs="Arial"/>
          <w:b/>
          <w:bCs/>
        </w:rPr>
        <w:t>broda</w:t>
      </w:r>
    </w:p>
    <w:p w14:paraId="287D5273" w14:textId="54EE742F" w:rsidR="00D83D17" w:rsidRPr="001A618B" w:rsidRDefault="00971F7E" w:rsidP="001A618B">
      <w:pPr>
        <w:pStyle w:val="BodyText"/>
        <w:spacing w:before="0"/>
        <w:ind w:left="0" w:right="0" w:firstLine="0"/>
        <w:jc w:val="center"/>
        <w:rPr>
          <w:rFonts w:ascii="Arial" w:hAnsi="Arial" w:cs="Arial"/>
          <w:b/>
          <w:bCs/>
        </w:rPr>
      </w:pPr>
      <w:r w:rsidRPr="001A618B">
        <w:rPr>
          <w:rFonts w:ascii="Arial" w:hAnsi="Arial" w:cs="Arial"/>
          <w:b/>
          <w:bCs/>
        </w:rPr>
        <w:t>Čla</w:t>
      </w:r>
      <w:r w:rsidR="00C60C8E" w:rsidRPr="001A618B">
        <w:rPr>
          <w:rFonts w:ascii="Arial" w:hAnsi="Arial" w:cs="Arial"/>
          <w:b/>
          <w:bCs/>
        </w:rPr>
        <w:t>n</w:t>
      </w:r>
      <w:r w:rsidR="001D2702" w:rsidRPr="001A618B">
        <w:rPr>
          <w:rFonts w:ascii="Arial" w:hAnsi="Arial" w:cs="Arial"/>
          <w:b/>
          <w:bCs/>
        </w:rPr>
        <w:t xml:space="preserve"> 5</w:t>
      </w:r>
      <w:r w:rsidR="00C33EA7" w:rsidRPr="001A618B">
        <w:rPr>
          <w:rFonts w:ascii="Arial" w:hAnsi="Arial" w:cs="Arial"/>
          <w:b/>
          <w:bCs/>
        </w:rPr>
        <w:t>2</w:t>
      </w:r>
    </w:p>
    <w:p w14:paraId="6AD0D3ED" w14:textId="77777777" w:rsidR="00D83D17" w:rsidRPr="001A618B" w:rsidRDefault="00971F7E" w:rsidP="0026601A">
      <w:pPr>
        <w:pStyle w:val="BodyText"/>
        <w:spacing w:before="0"/>
        <w:ind w:right="141" w:firstLine="578"/>
        <w:rPr>
          <w:rFonts w:ascii="Arial" w:hAnsi="Arial" w:cs="Arial"/>
        </w:rPr>
      </w:pPr>
      <w:r w:rsidRPr="001A618B">
        <w:rPr>
          <w:rFonts w:ascii="Arial" w:hAnsi="Arial" w:cs="Arial"/>
        </w:rPr>
        <w:t>U slučaju otkazivanja ili kašnjenja u polasku putničkog broda ili broda na kružnom putovanju, putnike koji polaze sa putničkog terminala ili iz luke, prevoznik ili operator terminala, dužni su da putem razglasa obavijeste najkasnije 30</w:t>
      </w:r>
      <w:r w:rsidRPr="001A618B">
        <w:rPr>
          <w:rFonts w:ascii="Arial" w:hAnsi="Arial" w:cs="Arial"/>
          <w:spacing w:val="-1"/>
        </w:rPr>
        <w:t xml:space="preserve"> </w:t>
      </w:r>
      <w:r w:rsidRPr="001A618B">
        <w:rPr>
          <w:rFonts w:ascii="Arial" w:hAnsi="Arial" w:cs="Arial"/>
        </w:rPr>
        <w:t>minuta</w:t>
      </w:r>
      <w:r w:rsidRPr="001A618B">
        <w:rPr>
          <w:rFonts w:ascii="Arial" w:hAnsi="Arial" w:cs="Arial"/>
          <w:spacing w:val="-1"/>
        </w:rPr>
        <w:t xml:space="preserve"> </w:t>
      </w:r>
      <w:r w:rsidRPr="001A618B">
        <w:rPr>
          <w:rFonts w:ascii="Arial" w:hAnsi="Arial" w:cs="Arial"/>
        </w:rPr>
        <w:t>od</w:t>
      </w:r>
      <w:r w:rsidRPr="001A618B">
        <w:rPr>
          <w:rFonts w:ascii="Arial" w:hAnsi="Arial" w:cs="Arial"/>
          <w:spacing w:val="-1"/>
        </w:rPr>
        <w:t xml:space="preserve"> </w:t>
      </w:r>
      <w:r w:rsidRPr="001A618B">
        <w:rPr>
          <w:rFonts w:ascii="Arial" w:hAnsi="Arial" w:cs="Arial"/>
        </w:rPr>
        <w:t>predviđenog</w:t>
      </w:r>
      <w:r w:rsidRPr="001A618B">
        <w:rPr>
          <w:rFonts w:ascii="Arial" w:hAnsi="Arial" w:cs="Arial"/>
          <w:spacing w:val="-2"/>
        </w:rPr>
        <w:t xml:space="preserve"> </w:t>
      </w:r>
      <w:r w:rsidRPr="001A618B">
        <w:rPr>
          <w:rFonts w:ascii="Arial" w:hAnsi="Arial" w:cs="Arial"/>
        </w:rPr>
        <w:t>vremena</w:t>
      </w:r>
      <w:r w:rsidRPr="001A618B">
        <w:rPr>
          <w:rFonts w:ascii="Arial" w:hAnsi="Arial" w:cs="Arial"/>
          <w:spacing w:val="-1"/>
        </w:rPr>
        <w:t xml:space="preserve"> </w:t>
      </w:r>
      <w:r w:rsidRPr="001A618B">
        <w:rPr>
          <w:rFonts w:ascii="Arial" w:hAnsi="Arial" w:cs="Arial"/>
        </w:rPr>
        <w:t>isplovljenja,</w:t>
      </w:r>
      <w:r w:rsidRPr="001A618B">
        <w:rPr>
          <w:rFonts w:ascii="Arial" w:hAnsi="Arial" w:cs="Arial"/>
          <w:spacing w:val="-1"/>
        </w:rPr>
        <w:t xml:space="preserve"> </w:t>
      </w:r>
      <w:r w:rsidRPr="001A618B">
        <w:rPr>
          <w:rFonts w:ascii="Arial" w:hAnsi="Arial" w:cs="Arial"/>
        </w:rPr>
        <w:t>a</w:t>
      </w:r>
      <w:r w:rsidRPr="001A618B">
        <w:rPr>
          <w:rFonts w:ascii="Arial" w:hAnsi="Arial" w:cs="Arial"/>
          <w:spacing w:val="-2"/>
        </w:rPr>
        <w:t xml:space="preserve"> </w:t>
      </w:r>
      <w:r w:rsidRPr="001A618B">
        <w:rPr>
          <w:rFonts w:ascii="Arial" w:hAnsi="Arial" w:cs="Arial"/>
        </w:rPr>
        <w:t>o</w:t>
      </w:r>
      <w:r w:rsidRPr="001A618B">
        <w:rPr>
          <w:rFonts w:ascii="Arial" w:hAnsi="Arial" w:cs="Arial"/>
          <w:spacing w:val="-1"/>
        </w:rPr>
        <w:t xml:space="preserve"> </w:t>
      </w:r>
      <w:r w:rsidRPr="001A618B">
        <w:rPr>
          <w:rFonts w:ascii="Arial" w:hAnsi="Arial" w:cs="Arial"/>
        </w:rPr>
        <w:t>očekivanom vremenu</w:t>
      </w:r>
      <w:r w:rsidRPr="001A618B">
        <w:rPr>
          <w:rFonts w:ascii="Arial" w:hAnsi="Arial" w:cs="Arial"/>
          <w:spacing w:val="-1"/>
        </w:rPr>
        <w:t xml:space="preserve"> </w:t>
      </w:r>
      <w:r w:rsidRPr="001A618B">
        <w:rPr>
          <w:rFonts w:ascii="Arial" w:hAnsi="Arial" w:cs="Arial"/>
        </w:rPr>
        <w:t>polaska</w:t>
      </w:r>
      <w:r w:rsidRPr="001A618B">
        <w:rPr>
          <w:rFonts w:ascii="Arial" w:hAnsi="Arial" w:cs="Arial"/>
          <w:spacing w:val="-1"/>
        </w:rPr>
        <w:t xml:space="preserve"> </w:t>
      </w:r>
      <w:r w:rsidRPr="001A618B">
        <w:rPr>
          <w:rFonts w:ascii="Arial" w:hAnsi="Arial" w:cs="Arial"/>
        </w:rPr>
        <w:t>i</w:t>
      </w:r>
      <w:r w:rsidRPr="001A618B">
        <w:rPr>
          <w:rFonts w:ascii="Arial" w:hAnsi="Arial" w:cs="Arial"/>
          <w:spacing w:val="-1"/>
        </w:rPr>
        <w:t xml:space="preserve"> </w:t>
      </w:r>
      <w:r w:rsidRPr="001A618B">
        <w:rPr>
          <w:rFonts w:ascii="Arial" w:hAnsi="Arial" w:cs="Arial"/>
        </w:rPr>
        <w:t>dolaska</w:t>
      </w:r>
      <w:r w:rsidRPr="001A618B">
        <w:rPr>
          <w:rFonts w:ascii="Arial" w:hAnsi="Arial" w:cs="Arial"/>
          <w:spacing w:val="-1"/>
        </w:rPr>
        <w:t xml:space="preserve"> </w:t>
      </w:r>
      <w:r w:rsidRPr="001A618B">
        <w:rPr>
          <w:rFonts w:ascii="Arial" w:hAnsi="Arial" w:cs="Arial"/>
        </w:rPr>
        <w:t>na</w:t>
      </w:r>
      <w:r w:rsidRPr="001A618B">
        <w:rPr>
          <w:rFonts w:ascii="Arial" w:hAnsi="Arial" w:cs="Arial"/>
          <w:spacing w:val="-1"/>
        </w:rPr>
        <w:t xml:space="preserve"> </w:t>
      </w:r>
      <w:r w:rsidRPr="001A618B">
        <w:rPr>
          <w:rFonts w:ascii="Arial" w:hAnsi="Arial" w:cs="Arial"/>
        </w:rPr>
        <w:t>odredište nakon što te informacije budu poznate.</w:t>
      </w:r>
    </w:p>
    <w:p w14:paraId="685F163E" w14:textId="77777777" w:rsidR="00D83D17" w:rsidRPr="001A618B" w:rsidRDefault="00971F7E" w:rsidP="0026601A">
      <w:pPr>
        <w:pStyle w:val="BodyText"/>
        <w:spacing w:before="0"/>
        <w:ind w:right="141" w:firstLine="578"/>
        <w:rPr>
          <w:rFonts w:ascii="Arial" w:hAnsi="Arial" w:cs="Arial"/>
        </w:rPr>
      </w:pPr>
      <w:r w:rsidRPr="001A618B">
        <w:rPr>
          <w:rFonts w:ascii="Arial" w:hAnsi="Arial" w:cs="Arial"/>
        </w:rPr>
        <w:t xml:space="preserve">Prevoznik ili operator terminala, dužni su da putnike koji zbog otkazivanja ili kašnjenja broda propuste povezanu prevoznu uslugu na prodajnim mjestima obavijeste o alternativnim vezama kojima mogu završiti svoje </w:t>
      </w:r>
      <w:r w:rsidRPr="001A618B">
        <w:rPr>
          <w:rFonts w:ascii="Arial" w:hAnsi="Arial" w:cs="Arial"/>
          <w:spacing w:val="-2"/>
        </w:rPr>
        <w:t>putovanje.</w:t>
      </w:r>
    </w:p>
    <w:p w14:paraId="22E53F23"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Prevoznik ili operator terminala dužni su da obezbijede potrebna obavještenja iz st. 1 i 2 ovog člana u prihvatljivoj formi obavještenja licima sa invaliditetom ili licima smanjene pokretljivosti shodno standardu</w:t>
      </w:r>
      <w:r w:rsidRPr="001A618B">
        <w:rPr>
          <w:rFonts w:ascii="Arial" w:hAnsi="Arial" w:cs="Arial"/>
          <w:spacing w:val="40"/>
        </w:rPr>
        <w:t xml:space="preserve"> </w:t>
      </w:r>
      <w:r w:rsidRPr="001A618B">
        <w:rPr>
          <w:rFonts w:ascii="Arial" w:hAnsi="Arial" w:cs="Arial"/>
        </w:rPr>
        <w:t>kvaliteta za pomoć licima sa invaliditetom ili licima smanjene pokretljivosti.</w:t>
      </w:r>
    </w:p>
    <w:p w14:paraId="7C860458" w14:textId="77777777" w:rsidR="0026601A" w:rsidRDefault="00971F7E" w:rsidP="001A618B">
      <w:pPr>
        <w:pStyle w:val="Heading2"/>
        <w:spacing w:before="0" w:line="240" w:lineRule="auto"/>
        <w:ind w:right="2122" w:hanging="2724"/>
        <w:rPr>
          <w:rFonts w:ascii="Arial" w:hAnsi="Arial" w:cs="Arial"/>
          <w:sz w:val="22"/>
          <w:szCs w:val="22"/>
        </w:rPr>
      </w:pPr>
      <w:r w:rsidRPr="001A618B">
        <w:rPr>
          <w:rFonts w:ascii="Arial" w:hAnsi="Arial" w:cs="Arial"/>
          <w:sz w:val="22"/>
          <w:szCs w:val="22"/>
        </w:rPr>
        <w:lastRenderedPageBreak/>
        <w:t>Pomoć</w:t>
      </w:r>
      <w:r w:rsidRPr="001A618B">
        <w:rPr>
          <w:rFonts w:ascii="Arial" w:hAnsi="Arial" w:cs="Arial"/>
          <w:spacing w:val="-5"/>
          <w:sz w:val="22"/>
          <w:szCs w:val="22"/>
        </w:rPr>
        <w:t xml:space="preserve"> </w:t>
      </w:r>
      <w:r w:rsidRPr="001A618B">
        <w:rPr>
          <w:rFonts w:ascii="Arial" w:hAnsi="Arial" w:cs="Arial"/>
          <w:sz w:val="22"/>
          <w:szCs w:val="22"/>
        </w:rPr>
        <w:t>u</w:t>
      </w:r>
      <w:r w:rsidRPr="001A618B">
        <w:rPr>
          <w:rFonts w:ascii="Arial" w:hAnsi="Arial" w:cs="Arial"/>
          <w:spacing w:val="-5"/>
          <w:sz w:val="22"/>
          <w:szCs w:val="22"/>
        </w:rPr>
        <w:t xml:space="preserve"> </w:t>
      </w:r>
      <w:r w:rsidRPr="001A618B">
        <w:rPr>
          <w:rFonts w:ascii="Arial" w:hAnsi="Arial" w:cs="Arial"/>
          <w:sz w:val="22"/>
          <w:szCs w:val="22"/>
        </w:rPr>
        <w:t>slučaju</w:t>
      </w:r>
      <w:r w:rsidRPr="001A618B">
        <w:rPr>
          <w:rFonts w:ascii="Arial" w:hAnsi="Arial" w:cs="Arial"/>
          <w:spacing w:val="-5"/>
          <w:sz w:val="22"/>
          <w:szCs w:val="22"/>
        </w:rPr>
        <w:t xml:space="preserve"> </w:t>
      </w:r>
      <w:r w:rsidRPr="001A618B">
        <w:rPr>
          <w:rFonts w:ascii="Arial" w:hAnsi="Arial" w:cs="Arial"/>
          <w:sz w:val="22"/>
          <w:szCs w:val="22"/>
        </w:rPr>
        <w:t>otkazanog</w:t>
      </w:r>
      <w:r w:rsidRPr="001A618B">
        <w:rPr>
          <w:rFonts w:ascii="Arial" w:hAnsi="Arial" w:cs="Arial"/>
          <w:spacing w:val="-5"/>
          <w:sz w:val="22"/>
          <w:szCs w:val="22"/>
        </w:rPr>
        <w:t xml:space="preserve"> </w:t>
      </w:r>
      <w:r w:rsidRPr="001A618B">
        <w:rPr>
          <w:rFonts w:ascii="Arial" w:hAnsi="Arial" w:cs="Arial"/>
          <w:sz w:val="22"/>
          <w:szCs w:val="22"/>
        </w:rPr>
        <w:t>polaska</w:t>
      </w:r>
      <w:r w:rsidRPr="001A618B">
        <w:rPr>
          <w:rFonts w:ascii="Arial" w:hAnsi="Arial" w:cs="Arial"/>
          <w:spacing w:val="-5"/>
          <w:sz w:val="22"/>
          <w:szCs w:val="22"/>
        </w:rPr>
        <w:t xml:space="preserve"> </w:t>
      </w:r>
      <w:r w:rsidRPr="001A618B">
        <w:rPr>
          <w:rFonts w:ascii="Arial" w:hAnsi="Arial" w:cs="Arial"/>
          <w:sz w:val="22"/>
          <w:szCs w:val="22"/>
        </w:rPr>
        <w:t>ili</w:t>
      </w:r>
      <w:r w:rsidRPr="001A618B">
        <w:rPr>
          <w:rFonts w:ascii="Arial" w:hAnsi="Arial" w:cs="Arial"/>
          <w:spacing w:val="-5"/>
          <w:sz w:val="22"/>
          <w:szCs w:val="22"/>
        </w:rPr>
        <w:t xml:space="preserve"> </w:t>
      </w:r>
      <w:r w:rsidRPr="001A618B">
        <w:rPr>
          <w:rFonts w:ascii="Arial" w:hAnsi="Arial" w:cs="Arial"/>
          <w:sz w:val="22"/>
          <w:szCs w:val="22"/>
        </w:rPr>
        <w:t>zakašnjenja</w:t>
      </w:r>
      <w:r w:rsidRPr="001A618B">
        <w:rPr>
          <w:rFonts w:ascii="Arial" w:hAnsi="Arial" w:cs="Arial"/>
          <w:spacing w:val="-5"/>
          <w:sz w:val="22"/>
          <w:szCs w:val="22"/>
        </w:rPr>
        <w:t xml:space="preserve"> </w:t>
      </w:r>
      <w:r w:rsidRPr="001A618B">
        <w:rPr>
          <w:rFonts w:ascii="Arial" w:hAnsi="Arial" w:cs="Arial"/>
          <w:sz w:val="22"/>
          <w:szCs w:val="22"/>
        </w:rPr>
        <w:t>u</w:t>
      </w:r>
      <w:r w:rsidRPr="001A618B">
        <w:rPr>
          <w:rFonts w:ascii="Arial" w:hAnsi="Arial" w:cs="Arial"/>
          <w:spacing w:val="-5"/>
          <w:sz w:val="22"/>
          <w:szCs w:val="22"/>
        </w:rPr>
        <w:t xml:space="preserve"> </w:t>
      </w:r>
      <w:r w:rsidRPr="001A618B">
        <w:rPr>
          <w:rFonts w:ascii="Arial" w:hAnsi="Arial" w:cs="Arial"/>
          <w:sz w:val="22"/>
          <w:szCs w:val="22"/>
        </w:rPr>
        <w:t xml:space="preserve">polasku </w:t>
      </w:r>
    </w:p>
    <w:p w14:paraId="4FB3E9CC" w14:textId="33A5D917" w:rsidR="00D83D17" w:rsidRPr="001A618B" w:rsidRDefault="00971F7E" w:rsidP="0026601A">
      <w:pPr>
        <w:pStyle w:val="Heading2"/>
        <w:spacing w:before="0" w:line="240" w:lineRule="auto"/>
        <w:ind w:right="2122" w:hanging="2724"/>
        <w:jc w:val="center"/>
        <w:rPr>
          <w:rFonts w:ascii="Arial" w:hAnsi="Arial" w:cs="Arial"/>
          <w:sz w:val="22"/>
          <w:szCs w:val="22"/>
        </w:rPr>
      </w:pPr>
      <w:r w:rsidRPr="001A618B">
        <w:rPr>
          <w:rFonts w:ascii="Arial" w:hAnsi="Arial" w:cs="Arial"/>
          <w:sz w:val="22"/>
          <w:szCs w:val="22"/>
        </w:rPr>
        <w:t>Član</w:t>
      </w:r>
      <w:r w:rsidR="001D2702" w:rsidRPr="001A618B">
        <w:rPr>
          <w:rFonts w:ascii="Arial" w:hAnsi="Arial" w:cs="Arial"/>
          <w:sz w:val="22"/>
          <w:szCs w:val="22"/>
        </w:rPr>
        <w:t xml:space="preserve"> 5</w:t>
      </w:r>
      <w:r w:rsidR="00C33EA7" w:rsidRPr="001A618B">
        <w:rPr>
          <w:rFonts w:ascii="Arial" w:hAnsi="Arial" w:cs="Arial"/>
          <w:sz w:val="22"/>
          <w:szCs w:val="22"/>
        </w:rPr>
        <w:t>3</w:t>
      </w:r>
    </w:p>
    <w:p w14:paraId="441D06E8"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U slučaju kada prevoznik sa pravom očekuje da će putnički prevoz ili kružno putovanje biti otkazano ili će početak</w:t>
      </w:r>
      <w:r w:rsidRPr="001A618B">
        <w:rPr>
          <w:rFonts w:ascii="Arial" w:hAnsi="Arial" w:cs="Arial"/>
          <w:spacing w:val="-3"/>
        </w:rPr>
        <w:t xml:space="preserve"> </w:t>
      </w:r>
      <w:r w:rsidRPr="001A618B">
        <w:rPr>
          <w:rFonts w:ascii="Arial" w:hAnsi="Arial" w:cs="Arial"/>
        </w:rPr>
        <w:t>putovanja</w:t>
      </w:r>
      <w:r w:rsidRPr="001A618B">
        <w:rPr>
          <w:rFonts w:ascii="Arial" w:hAnsi="Arial" w:cs="Arial"/>
          <w:spacing w:val="-1"/>
        </w:rPr>
        <w:t xml:space="preserve"> </w:t>
      </w:r>
      <w:r w:rsidRPr="001A618B">
        <w:rPr>
          <w:rFonts w:ascii="Arial" w:hAnsi="Arial" w:cs="Arial"/>
        </w:rPr>
        <w:t>kasniti</w:t>
      </w:r>
      <w:r w:rsidRPr="001A618B">
        <w:rPr>
          <w:rFonts w:ascii="Arial" w:hAnsi="Arial" w:cs="Arial"/>
          <w:spacing w:val="-2"/>
        </w:rPr>
        <w:t xml:space="preserve"> </w:t>
      </w:r>
      <w:r w:rsidRPr="001A618B">
        <w:rPr>
          <w:rFonts w:ascii="Arial" w:hAnsi="Arial" w:cs="Arial"/>
        </w:rPr>
        <w:t>za</w:t>
      </w:r>
      <w:r w:rsidRPr="001A618B">
        <w:rPr>
          <w:rFonts w:ascii="Arial" w:hAnsi="Arial" w:cs="Arial"/>
          <w:spacing w:val="-3"/>
        </w:rPr>
        <w:t xml:space="preserve"> </w:t>
      </w:r>
      <w:r w:rsidRPr="001A618B">
        <w:rPr>
          <w:rFonts w:ascii="Arial" w:hAnsi="Arial" w:cs="Arial"/>
        </w:rPr>
        <w:t>više</w:t>
      </w:r>
      <w:r w:rsidRPr="001A618B">
        <w:rPr>
          <w:rFonts w:ascii="Arial" w:hAnsi="Arial" w:cs="Arial"/>
          <w:spacing w:val="-2"/>
        </w:rPr>
        <w:t xml:space="preserve"> </w:t>
      </w:r>
      <w:r w:rsidRPr="001A618B">
        <w:rPr>
          <w:rFonts w:ascii="Arial" w:hAnsi="Arial" w:cs="Arial"/>
        </w:rPr>
        <w:t>od</w:t>
      </w:r>
      <w:r w:rsidRPr="001A618B">
        <w:rPr>
          <w:rFonts w:ascii="Arial" w:hAnsi="Arial" w:cs="Arial"/>
          <w:spacing w:val="-3"/>
        </w:rPr>
        <w:t xml:space="preserve"> </w:t>
      </w:r>
      <w:r w:rsidRPr="001A618B">
        <w:rPr>
          <w:rFonts w:ascii="Arial" w:hAnsi="Arial" w:cs="Arial"/>
        </w:rPr>
        <w:t>90</w:t>
      </w:r>
      <w:r w:rsidRPr="001A618B">
        <w:rPr>
          <w:rFonts w:ascii="Arial" w:hAnsi="Arial" w:cs="Arial"/>
          <w:spacing w:val="-3"/>
        </w:rPr>
        <w:t xml:space="preserve"> </w:t>
      </w:r>
      <w:r w:rsidRPr="001A618B">
        <w:rPr>
          <w:rFonts w:ascii="Arial" w:hAnsi="Arial" w:cs="Arial"/>
        </w:rPr>
        <w:t>minuta</w:t>
      </w:r>
      <w:r w:rsidRPr="001A618B">
        <w:rPr>
          <w:rFonts w:ascii="Arial" w:hAnsi="Arial" w:cs="Arial"/>
          <w:spacing w:val="-2"/>
        </w:rPr>
        <w:t xml:space="preserve"> </w:t>
      </w:r>
      <w:r w:rsidRPr="001A618B">
        <w:rPr>
          <w:rFonts w:ascii="Arial" w:hAnsi="Arial" w:cs="Arial"/>
        </w:rPr>
        <w:t>od</w:t>
      </w:r>
      <w:r w:rsidRPr="001A618B">
        <w:rPr>
          <w:rFonts w:ascii="Arial" w:hAnsi="Arial" w:cs="Arial"/>
          <w:spacing w:val="-3"/>
        </w:rPr>
        <w:t xml:space="preserve"> </w:t>
      </w:r>
      <w:r w:rsidRPr="001A618B">
        <w:rPr>
          <w:rFonts w:ascii="Arial" w:hAnsi="Arial" w:cs="Arial"/>
        </w:rPr>
        <w:t>vremena</w:t>
      </w:r>
      <w:r w:rsidRPr="001A618B">
        <w:rPr>
          <w:rFonts w:ascii="Arial" w:hAnsi="Arial" w:cs="Arial"/>
          <w:spacing w:val="-2"/>
        </w:rPr>
        <w:t xml:space="preserve"> </w:t>
      </w:r>
      <w:r w:rsidRPr="001A618B">
        <w:rPr>
          <w:rFonts w:ascii="Arial" w:hAnsi="Arial" w:cs="Arial"/>
        </w:rPr>
        <w:t>predviđenog</w:t>
      </w:r>
      <w:r w:rsidRPr="001A618B">
        <w:rPr>
          <w:rFonts w:ascii="Arial" w:hAnsi="Arial" w:cs="Arial"/>
          <w:spacing w:val="-3"/>
        </w:rPr>
        <w:t xml:space="preserve"> </w:t>
      </w:r>
      <w:r w:rsidRPr="001A618B">
        <w:rPr>
          <w:rFonts w:ascii="Arial" w:hAnsi="Arial" w:cs="Arial"/>
        </w:rPr>
        <w:t>plovidbenim</w:t>
      </w:r>
      <w:r w:rsidRPr="001A618B">
        <w:rPr>
          <w:rFonts w:ascii="Arial" w:hAnsi="Arial" w:cs="Arial"/>
          <w:spacing w:val="-1"/>
        </w:rPr>
        <w:t xml:space="preserve"> </w:t>
      </w:r>
      <w:r w:rsidRPr="001A618B">
        <w:rPr>
          <w:rFonts w:ascii="Arial" w:hAnsi="Arial" w:cs="Arial"/>
        </w:rPr>
        <w:t>redom,</w:t>
      </w:r>
      <w:r w:rsidRPr="001A618B">
        <w:rPr>
          <w:rFonts w:ascii="Arial" w:hAnsi="Arial" w:cs="Arial"/>
          <w:spacing w:val="-3"/>
        </w:rPr>
        <w:t xml:space="preserve"> </w:t>
      </w:r>
      <w:r w:rsidRPr="001A618B">
        <w:rPr>
          <w:rFonts w:ascii="Arial" w:hAnsi="Arial" w:cs="Arial"/>
        </w:rPr>
        <w:t>prevoznik</w:t>
      </w:r>
      <w:r w:rsidRPr="001A618B">
        <w:rPr>
          <w:rFonts w:ascii="Arial" w:hAnsi="Arial" w:cs="Arial"/>
          <w:spacing w:val="-3"/>
        </w:rPr>
        <w:t xml:space="preserve"> </w:t>
      </w:r>
      <w:r w:rsidRPr="001A618B">
        <w:rPr>
          <w:rFonts w:ascii="Arial" w:hAnsi="Arial" w:cs="Arial"/>
        </w:rPr>
        <w:t>je</w:t>
      </w:r>
      <w:r w:rsidRPr="001A618B">
        <w:rPr>
          <w:rFonts w:ascii="Arial" w:hAnsi="Arial" w:cs="Arial"/>
          <w:spacing w:val="-3"/>
        </w:rPr>
        <w:t xml:space="preserve"> </w:t>
      </w:r>
      <w:r w:rsidRPr="001A618B">
        <w:rPr>
          <w:rFonts w:ascii="Arial" w:hAnsi="Arial" w:cs="Arial"/>
        </w:rPr>
        <w:t>dužan</w:t>
      </w:r>
      <w:r w:rsidRPr="001A618B">
        <w:rPr>
          <w:rFonts w:ascii="Arial" w:hAnsi="Arial" w:cs="Arial"/>
          <w:spacing w:val="-3"/>
        </w:rPr>
        <w:t xml:space="preserve"> </w:t>
      </w:r>
      <w:r w:rsidRPr="001A618B">
        <w:rPr>
          <w:rFonts w:ascii="Arial" w:hAnsi="Arial" w:cs="Arial"/>
        </w:rPr>
        <w:t>da putnicima koji polaze sa putničkog terminala obezbijedi besplatni obrok ili osvježavajuće napitke ako su dostupni ili se mogu dostaviti, prema mogućnostima u zavisnosti od vremena čekanja putnika na terminalu.</w:t>
      </w:r>
    </w:p>
    <w:p w14:paraId="289EDD48"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U slučaju otkazivanja ili kašnjenja u polasku putničkog broda ili broda na kružnom putovanju, gdje je neophodan smještaj putnika u trajanju od jednog ili više noćenja, prevoznik je dužan da pored obaveza iz stava 1 ovog člana, obezbijedi i besplatan odgovarajući smještaj na brodu ili na kopnu i prevoz od putničkog terminala do smještajnog objekta i nazad.</w:t>
      </w:r>
    </w:p>
    <w:p w14:paraId="719BD551" w14:textId="77777777" w:rsidR="00D83D17" w:rsidRPr="001A618B" w:rsidRDefault="00971F7E" w:rsidP="0026601A">
      <w:pPr>
        <w:pStyle w:val="BodyText"/>
        <w:spacing w:before="0"/>
        <w:ind w:right="142" w:firstLine="578"/>
        <w:rPr>
          <w:rFonts w:ascii="Arial" w:hAnsi="Arial" w:cs="Arial"/>
        </w:rPr>
      </w:pPr>
      <w:r w:rsidRPr="001A618B">
        <w:rPr>
          <w:rFonts w:ascii="Arial" w:hAnsi="Arial" w:cs="Arial"/>
        </w:rPr>
        <w:t>Prevoznik može ograničiti troškove smještaja na kopnu, uključujući i troškove prevoza od putničkog terminala do smještajnog objekta i nazad, po putniku za noć na iznos od 80 EUR-a, a najviše za tri noćenja.</w:t>
      </w:r>
    </w:p>
    <w:p w14:paraId="02536D2E" w14:textId="1B45CECB" w:rsidR="00D83D17" w:rsidRPr="001A618B" w:rsidRDefault="00971F7E" w:rsidP="0026601A">
      <w:pPr>
        <w:pStyle w:val="BodyText"/>
        <w:spacing w:before="0"/>
        <w:ind w:firstLine="578"/>
        <w:rPr>
          <w:rFonts w:ascii="Arial" w:hAnsi="Arial" w:cs="Arial"/>
        </w:rPr>
      </w:pPr>
      <w:r w:rsidRPr="001A618B">
        <w:rPr>
          <w:rFonts w:ascii="Arial" w:hAnsi="Arial" w:cs="Arial"/>
        </w:rPr>
        <w:t>Odredbe st</w:t>
      </w:r>
      <w:r w:rsidR="00C33EA7" w:rsidRPr="001A618B">
        <w:rPr>
          <w:rFonts w:ascii="Arial" w:hAnsi="Arial" w:cs="Arial"/>
        </w:rPr>
        <w:t>ava</w:t>
      </w:r>
      <w:r w:rsidRPr="001A618B">
        <w:rPr>
          <w:rFonts w:ascii="Arial" w:hAnsi="Arial" w:cs="Arial"/>
        </w:rPr>
        <w:t xml:space="preserve"> 1, 2 i 3 ovog člana ne primjenjuju se na putnike sa otvorenim putnim kartama sve dok vrijeme polaska nije određeno, osim za putnike koji imaju višekratnu ili sezonsku putnu kartu i ako je putnik obaviješten o otkazivanju ili kašnjenju prije kupovine putne karte ili ako je za otkazivanje ili kašnjenje odgovoran putnik.</w:t>
      </w:r>
    </w:p>
    <w:p w14:paraId="55902ECA" w14:textId="1D4995DD" w:rsidR="00D83D17" w:rsidRPr="001A618B" w:rsidRDefault="00971F7E" w:rsidP="0026601A">
      <w:pPr>
        <w:pStyle w:val="BodyText"/>
        <w:spacing w:before="0"/>
        <w:ind w:right="142" w:firstLine="578"/>
        <w:rPr>
          <w:rFonts w:ascii="Arial" w:hAnsi="Arial" w:cs="Arial"/>
        </w:rPr>
      </w:pPr>
      <w:r w:rsidRPr="001A618B">
        <w:rPr>
          <w:rFonts w:ascii="Arial" w:hAnsi="Arial" w:cs="Arial"/>
        </w:rPr>
        <w:t>Odredbe st</w:t>
      </w:r>
      <w:r w:rsidR="00C33EA7" w:rsidRPr="001A618B">
        <w:rPr>
          <w:rFonts w:ascii="Arial" w:hAnsi="Arial" w:cs="Arial"/>
        </w:rPr>
        <w:t>ava</w:t>
      </w:r>
      <w:r w:rsidRPr="001A618B">
        <w:rPr>
          <w:rFonts w:ascii="Arial" w:hAnsi="Arial" w:cs="Arial"/>
        </w:rPr>
        <w:t xml:space="preserve"> 2 i 3 ovog člana, ne primjenjuju se kada prevoznik dokaže da su otkazivanje ili kašnjenje prouzrokovani vremenskim uslovima koji ugrožavaju sigurnost plovidbe broda.</w:t>
      </w:r>
    </w:p>
    <w:p w14:paraId="175FD441" w14:textId="5972A0DB" w:rsidR="00D83D17" w:rsidRPr="001A618B" w:rsidRDefault="00971F7E" w:rsidP="0026601A">
      <w:pPr>
        <w:pStyle w:val="BodyText"/>
        <w:spacing w:before="0"/>
        <w:ind w:firstLine="578"/>
        <w:rPr>
          <w:rFonts w:ascii="Arial" w:hAnsi="Arial" w:cs="Arial"/>
        </w:rPr>
      </w:pPr>
      <w:r w:rsidRPr="001A618B">
        <w:rPr>
          <w:rFonts w:ascii="Arial" w:hAnsi="Arial" w:cs="Arial"/>
        </w:rPr>
        <w:t>Prevoznik je dužan da u slučajevima iz st</w:t>
      </w:r>
      <w:r w:rsidR="00C33EA7" w:rsidRPr="001A618B">
        <w:rPr>
          <w:rFonts w:ascii="Arial" w:hAnsi="Arial" w:cs="Arial"/>
        </w:rPr>
        <w:t>ava</w:t>
      </w:r>
      <w:r w:rsidRPr="001A618B">
        <w:rPr>
          <w:rFonts w:ascii="Arial" w:hAnsi="Arial" w:cs="Arial"/>
        </w:rPr>
        <w:t xml:space="preserve"> 1, 2 i 3 ovog člana posveti posebnu pažnju za potrebe lica sa invaliditetom, lica smanjene pokretljivosti i svim licima u pratnji.</w:t>
      </w:r>
    </w:p>
    <w:p w14:paraId="080F474E" w14:textId="77777777" w:rsidR="0026601A" w:rsidRDefault="0026601A" w:rsidP="001A618B">
      <w:pPr>
        <w:pStyle w:val="Heading2"/>
        <w:spacing w:before="0" w:line="240" w:lineRule="auto"/>
        <w:ind w:right="2176" w:hanging="2673"/>
        <w:rPr>
          <w:rFonts w:ascii="Arial" w:hAnsi="Arial" w:cs="Arial"/>
          <w:sz w:val="22"/>
          <w:szCs w:val="22"/>
        </w:rPr>
      </w:pPr>
    </w:p>
    <w:p w14:paraId="525E7610" w14:textId="3C619EA0" w:rsidR="00D83D17" w:rsidRPr="001A618B" w:rsidRDefault="00971F7E" w:rsidP="001A618B">
      <w:pPr>
        <w:pStyle w:val="Heading2"/>
        <w:spacing w:before="0" w:line="240" w:lineRule="auto"/>
        <w:ind w:right="2176" w:hanging="2673"/>
        <w:rPr>
          <w:rFonts w:ascii="Arial" w:hAnsi="Arial" w:cs="Arial"/>
          <w:sz w:val="22"/>
          <w:szCs w:val="22"/>
        </w:rPr>
      </w:pPr>
      <w:r w:rsidRPr="001A618B">
        <w:rPr>
          <w:rFonts w:ascii="Arial" w:hAnsi="Arial" w:cs="Arial"/>
          <w:sz w:val="22"/>
          <w:szCs w:val="22"/>
        </w:rPr>
        <w:t>Pravo</w:t>
      </w:r>
      <w:r w:rsidRPr="001A618B">
        <w:rPr>
          <w:rFonts w:ascii="Arial" w:hAnsi="Arial" w:cs="Arial"/>
          <w:spacing w:val="-6"/>
          <w:sz w:val="22"/>
          <w:szCs w:val="22"/>
        </w:rPr>
        <w:t xml:space="preserve"> </w:t>
      </w:r>
      <w:r w:rsidRPr="001A618B">
        <w:rPr>
          <w:rFonts w:ascii="Arial" w:hAnsi="Arial" w:cs="Arial"/>
          <w:sz w:val="22"/>
          <w:szCs w:val="22"/>
        </w:rPr>
        <w:t>na</w:t>
      </w:r>
      <w:r w:rsidRPr="001A618B">
        <w:rPr>
          <w:rFonts w:ascii="Arial" w:hAnsi="Arial" w:cs="Arial"/>
          <w:spacing w:val="-6"/>
          <w:sz w:val="22"/>
          <w:szCs w:val="22"/>
        </w:rPr>
        <w:t xml:space="preserve"> </w:t>
      </w:r>
      <w:r w:rsidRPr="001A618B">
        <w:rPr>
          <w:rFonts w:ascii="Arial" w:hAnsi="Arial" w:cs="Arial"/>
          <w:sz w:val="22"/>
          <w:szCs w:val="22"/>
        </w:rPr>
        <w:t>refundiranje</w:t>
      </w:r>
      <w:r w:rsidRPr="001A618B">
        <w:rPr>
          <w:rFonts w:ascii="Arial" w:hAnsi="Arial" w:cs="Arial"/>
          <w:spacing w:val="-4"/>
          <w:sz w:val="22"/>
          <w:szCs w:val="22"/>
        </w:rPr>
        <w:t xml:space="preserve"> </w:t>
      </w:r>
      <w:r w:rsidRPr="001A618B">
        <w:rPr>
          <w:rFonts w:ascii="Arial" w:hAnsi="Arial" w:cs="Arial"/>
          <w:sz w:val="22"/>
          <w:szCs w:val="22"/>
        </w:rPr>
        <w:t>cijene</w:t>
      </w:r>
      <w:r w:rsidRPr="001A618B">
        <w:rPr>
          <w:rFonts w:ascii="Arial" w:hAnsi="Arial" w:cs="Arial"/>
          <w:spacing w:val="-5"/>
          <w:sz w:val="22"/>
          <w:szCs w:val="22"/>
        </w:rPr>
        <w:t xml:space="preserve"> </w:t>
      </w:r>
      <w:r w:rsidRPr="001A618B">
        <w:rPr>
          <w:rFonts w:ascii="Arial" w:hAnsi="Arial" w:cs="Arial"/>
          <w:sz w:val="22"/>
          <w:szCs w:val="22"/>
        </w:rPr>
        <w:t>putne</w:t>
      </w:r>
      <w:r w:rsidRPr="001A618B">
        <w:rPr>
          <w:rFonts w:ascii="Arial" w:hAnsi="Arial" w:cs="Arial"/>
          <w:spacing w:val="-6"/>
          <w:sz w:val="22"/>
          <w:szCs w:val="22"/>
        </w:rPr>
        <w:t xml:space="preserve"> </w:t>
      </w:r>
      <w:r w:rsidRPr="001A618B">
        <w:rPr>
          <w:rFonts w:ascii="Arial" w:hAnsi="Arial" w:cs="Arial"/>
          <w:sz w:val="22"/>
          <w:szCs w:val="22"/>
        </w:rPr>
        <w:t>karte</w:t>
      </w:r>
      <w:r w:rsidRPr="001A618B">
        <w:rPr>
          <w:rFonts w:ascii="Arial" w:hAnsi="Arial" w:cs="Arial"/>
          <w:spacing w:val="-6"/>
          <w:sz w:val="22"/>
          <w:szCs w:val="22"/>
        </w:rPr>
        <w:t xml:space="preserve"> </w:t>
      </w:r>
      <w:r w:rsidRPr="001A618B">
        <w:rPr>
          <w:rFonts w:ascii="Arial" w:hAnsi="Arial" w:cs="Arial"/>
          <w:sz w:val="22"/>
          <w:szCs w:val="22"/>
        </w:rPr>
        <w:t>i</w:t>
      </w:r>
      <w:r w:rsidRPr="001A618B">
        <w:rPr>
          <w:rFonts w:ascii="Arial" w:hAnsi="Arial" w:cs="Arial"/>
          <w:spacing w:val="-6"/>
          <w:sz w:val="22"/>
          <w:szCs w:val="22"/>
        </w:rPr>
        <w:t xml:space="preserve"> </w:t>
      </w:r>
      <w:r w:rsidRPr="001A618B">
        <w:rPr>
          <w:rFonts w:ascii="Arial" w:hAnsi="Arial" w:cs="Arial"/>
          <w:sz w:val="22"/>
          <w:szCs w:val="22"/>
        </w:rPr>
        <w:t>preusmjeravanje Član</w:t>
      </w:r>
      <w:r w:rsidR="001D2702" w:rsidRPr="001A618B">
        <w:rPr>
          <w:rFonts w:ascii="Arial" w:hAnsi="Arial" w:cs="Arial"/>
          <w:sz w:val="22"/>
          <w:szCs w:val="22"/>
        </w:rPr>
        <w:t xml:space="preserve"> 5</w:t>
      </w:r>
      <w:r w:rsidR="00C33EA7" w:rsidRPr="001A618B">
        <w:rPr>
          <w:rFonts w:ascii="Arial" w:hAnsi="Arial" w:cs="Arial"/>
          <w:sz w:val="22"/>
          <w:szCs w:val="22"/>
        </w:rPr>
        <w:t>4</w:t>
      </w:r>
    </w:p>
    <w:p w14:paraId="0CE42359" w14:textId="3A942A90" w:rsidR="00D83D17" w:rsidRPr="001A618B" w:rsidRDefault="00971F7E" w:rsidP="0026601A">
      <w:pPr>
        <w:pStyle w:val="BodyText"/>
        <w:spacing w:before="0"/>
        <w:ind w:left="0" w:right="141" w:firstLine="709"/>
        <w:rPr>
          <w:rFonts w:ascii="Arial" w:hAnsi="Arial" w:cs="Arial"/>
        </w:rPr>
      </w:pPr>
      <w:r w:rsidRPr="001A618B">
        <w:rPr>
          <w:rFonts w:ascii="Arial" w:hAnsi="Arial" w:cs="Arial"/>
        </w:rPr>
        <w:t>Putnik ima pravo, u slučaju kada prevoznik sa pravom očekuje da će putnički prevoz ili kružno putovanje biti otkazano ili će početak kasniti za više od 90 minuta od vremena predviđenog plovidbenim redom, prema sopstvenom izboru, na:</w:t>
      </w:r>
    </w:p>
    <w:p w14:paraId="7E548FAF" w14:textId="77777777" w:rsidR="00D83D17" w:rsidRPr="001A618B" w:rsidRDefault="00971F7E" w:rsidP="001A618B">
      <w:pPr>
        <w:pStyle w:val="ListParagraph"/>
        <w:numPr>
          <w:ilvl w:val="1"/>
          <w:numId w:val="3"/>
        </w:numPr>
        <w:tabs>
          <w:tab w:val="left" w:pos="557"/>
          <w:tab w:val="left" w:pos="709"/>
        </w:tabs>
        <w:spacing w:before="0"/>
        <w:ind w:right="141" w:hanging="284"/>
        <w:rPr>
          <w:rFonts w:ascii="Arial" w:hAnsi="Arial" w:cs="Arial"/>
        </w:rPr>
      </w:pPr>
      <w:r w:rsidRPr="001A618B">
        <w:rPr>
          <w:rFonts w:ascii="Arial" w:hAnsi="Arial" w:cs="Arial"/>
        </w:rPr>
        <w:t>refundiranje cijene putne karte i ako je potrebno, najraniji mogući besplatni povratni prevoz do mjesta polaska u skladu sa ugovorom o prevozu;</w:t>
      </w:r>
    </w:p>
    <w:p w14:paraId="0D191747" w14:textId="77777777" w:rsidR="00D83D17" w:rsidRPr="001A618B" w:rsidRDefault="00971F7E" w:rsidP="001A618B">
      <w:pPr>
        <w:pStyle w:val="ListParagraph"/>
        <w:numPr>
          <w:ilvl w:val="1"/>
          <w:numId w:val="3"/>
        </w:numPr>
        <w:tabs>
          <w:tab w:val="left" w:pos="555"/>
          <w:tab w:val="left" w:pos="709"/>
        </w:tabs>
        <w:spacing w:before="0"/>
        <w:ind w:right="141" w:hanging="284"/>
        <w:rPr>
          <w:rFonts w:ascii="Arial" w:hAnsi="Arial" w:cs="Arial"/>
        </w:rPr>
      </w:pPr>
      <w:r w:rsidRPr="001A618B">
        <w:rPr>
          <w:rFonts w:ascii="Arial" w:hAnsi="Arial" w:cs="Arial"/>
        </w:rPr>
        <w:t>preusmjeravanje prevoza do</w:t>
      </w:r>
      <w:r w:rsidRPr="001A618B">
        <w:rPr>
          <w:rFonts w:ascii="Arial" w:hAnsi="Arial" w:cs="Arial"/>
          <w:spacing w:val="-1"/>
        </w:rPr>
        <w:t xml:space="preserve"> </w:t>
      </w:r>
      <w:r w:rsidRPr="001A618B">
        <w:rPr>
          <w:rFonts w:ascii="Arial" w:hAnsi="Arial" w:cs="Arial"/>
        </w:rPr>
        <w:t>konačnog</w:t>
      </w:r>
      <w:r w:rsidRPr="001A618B">
        <w:rPr>
          <w:rFonts w:ascii="Arial" w:hAnsi="Arial" w:cs="Arial"/>
          <w:spacing w:val="-1"/>
        </w:rPr>
        <w:t xml:space="preserve"> </w:t>
      </w:r>
      <w:r w:rsidRPr="001A618B">
        <w:rPr>
          <w:rFonts w:ascii="Arial" w:hAnsi="Arial" w:cs="Arial"/>
        </w:rPr>
        <w:t>odredišta,</w:t>
      </w:r>
      <w:r w:rsidRPr="001A618B">
        <w:rPr>
          <w:rFonts w:ascii="Arial" w:hAnsi="Arial" w:cs="Arial"/>
          <w:spacing w:val="-1"/>
        </w:rPr>
        <w:t xml:space="preserve"> </w:t>
      </w:r>
      <w:r w:rsidRPr="001A618B">
        <w:rPr>
          <w:rFonts w:ascii="Arial" w:hAnsi="Arial" w:cs="Arial"/>
        </w:rPr>
        <w:t>pod</w:t>
      </w:r>
      <w:r w:rsidRPr="001A618B">
        <w:rPr>
          <w:rFonts w:ascii="Arial" w:hAnsi="Arial" w:cs="Arial"/>
          <w:spacing w:val="-1"/>
        </w:rPr>
        <w:t xml:space="preserve"> </w:t>
      </w:r>
      <w:r w:rsidRPr="001A618B">
        <w:rPr>
          <w:rFonts w:ascii="Arial" w:hAnsi="Arial" w:cs="Arial"/>
        </w:rPr>
        <w:t>uslovima prevoza u</w:t>
      </w:r>
      <w:r w:rsidRPr="001A618B">
        <w:rPr>
          <w:rFonts w:ascii="Arial" w:hAnsi="Arial" w:cs="Arial"/>
          <w:spacing w:val="-1"/>
        </w:rPr>
        <w:t xml:space="preserve"> </w:t>
      </w:r>
      <w:r w:rsidRPr="001A618B">
        <w:rPr>
          <w:rFonts w:ascii="Arial" w:hAnsi="Arial" w:cs="Arial"/>
        </w:rPr>
        <w:t>skladu</w:t>
      </w:r>
      <w:r w:rsidRPr="001A618B">
        <w:rPr>
          <w:rFonts w:ascii="Arial" w:hAnsi="Arial" w:cs="Arial"/>
          <w:spacing w:val="-1"/>
        </w:rPr>
        <w:t xml:space="preserve"> </w:t>
      </w:r>
      <w:r w:rsidRPr="001A618B">
        <w:rPr>
          <w:rFonts w:ascii="Arial" w:hAnsi="Arial" w:cs="Arial"/>
        </w:rPr>
        <w:t>sa ugovorom o</w:t>
      </w:r>
      <w:r w:rsidRPr="001A618B">
        <w:rPr>
          <w:rFonts w:ascii="Arial" w:hAnsi="Arial" w:cs="Arial"/>
          <w:spacing w:val="-1"/>
        </w:rPr>
        <w:t xml:space="preserve"> </w:t>
      </w:r>
      <w:r w:rsidRPr="001A618B">
        <w:rPr>
          <w:rFonts w:ascii="Arial" w:hAnsi="Arial" w:cs="Arial"/>
        </w:rPr>
        <w:t>prevozu,</w:t>
      </w:r>
      <w:r w:rsidRPr="001A618B">
        <w:rPr>
          <w:rFonts w:ascii="Arial" w:hAnsi="Arial" w:cs="Arial"/>
          <w:spacing w:val="-1"/>
        </w:rPr>
        <w:t xml:space="preserve"> </w:t>
      </w:r>
      <w:r w:rsidRPr="001A618B">
        <w:rPr>
          <w:rFonts w:ascii="Arial" w:hAnsi="Arial" w:cs="Arial"/>
        </w:rPr>
        <w:t>kada je najranije moguće i bez dodatnih troškova.</w:t>
      </w:r>
    </w:p>
    <w:p w14:paraId="169EA516" w14:textId="77777777" w:rsidR="00D83D17" w:rsidRPr="001A618B" w:rsidRDefault="00971F7E" w:rsidP="0026601A">
      <w:pPr>
        <w:pStyle w:val="BodyText"/>
        <w:spacing w:before="0"/>
        <w:ind w:left="0" w:firstLine="709"/>
        <w:rPr>
          <w:rFonts w:ascii="Arial" w:hAnsi="Arial" w:cs="Arial"/>
        </w:rPr>
      </w:pPr>
      <w:r w:rsidRPr="001A618B">
        <w:rPr>
          <w:rFonts w:ascii="Arial" w:hAnsi="Arial" w:cs="Arial"/>
        </w:rPr>
        <w:t xml:space="preserve">Putnik, ako putnički prevoz ili kružno putovanje kasni za više od 90 minuta od vremena predviđenog plovidbenim redom, ima pravo na refundiranje cijene putne karte ili preusmjeravanje u skladu sa stavom 1 ovog </w:t>
      </w:r>
      <w:r w:rsidRPr="001A618B">
        <w:rPr>
          <w:rFonts w:ascii="Arial" w:hAnsi="Arial" w:cs="Arial"/>
          <w:spacing w:val="-2"/>
        </w:rPr>
        <w:t>člana.</w:t>
      </w:r>
    </w:p>
    <w:p w14:paraId="5F2FE97F" w14:textId="77777777" w:rsidR="00D83D17" w:rsidRPr="001A618B" w:rsidRDefault="00971F7E" w:rsidP="0026601A">
      <w:pPr>
        <w:pStyle w:val="BodyText"/>
        <w:spacing w:before="0"/>
        <w:ind w:left="0" w:firstLine="709"/>
        <w:rPr>
          <w:rFonts w:ascii="Arial" w:hAnsi="Arial" w:cs="Arial"/>
        </w:rPr>
      </w:pPr>
      <w:r w:rsidRPr="001A618B">
        <w:rPr>
          <w:rFonts w:ascii="Arial" w:hAnsi="Arial" w:cs="Arial"/>
        </w:rPr>
        <w:t xml:space="preserve">Prevoznik je dužan da refundira cijenu putne karte u roku od sedam dana od dana podnošenja zahtjeva za refundiranje u gotovini ili na drugi odgovarajući način u cjelokupnom iznosu kupljene putne karte za dio puta koji nije izvršen i za izvršene djelove puta kada putovanje više ne služi svrsi u odnosu na putnikov prvobitni plan </w:t>
      </w:r>
      <w:r w:rsidRPr="001A618B">
        <w:rPr>
          <w:rFonts w:ascii="Arial" w:hAnsi="Arial" w:cs="Arial"/>
          <w:spacing w:val="-2"/>
        </w:rPr>
        <w:t>putovanja.</w:t>
      </w:r>
    </w:p>
    <w:p w14:paraId="4C1DA94B" w14:textId="77777777" w:rsidR="00D83D17" w:rsidRPr="001A618B" w:rsidRDefault="00971F7E" w:rsidP="0026601A">
      <w:pPr>
        <w:pStyle w:val="BodyText"/>
        <w:spacing w:before="0"/>
        <w:ind w:left="0" w:right="141" w:firstLine="709"/>
        <w:rPr>
          <w:rFonts w:ascii="Arial" w:hAnsi="Arial" w:cs="Arial"/>
        </w:rPr>
      </w:pPr>
      <w:r w:rsidRPr="001A618B">
        <w:rPr>
          <w:rFonts w:ascii="Arial" w:hAnsi="Arial" w:cs="Arial"/>
        </w:rPr>
        <w:t>Odredbe st. 1, 2 i 3 ovog člana ne primjenjuju se na putnike sa otvorenim putnim kartama sve dok vrijeme polaska nije određeno, osim za putnike koji imaju višekratnu ili sezonsku putnu kartu.</w:t>
      </w:r>
    </w:p>
    <w:p w14:paraId="26D30B59" w14:textId="77777777" w:rsidR="0026601A" w:rsidRDefault="0026601A" w:rsidP="001A618B">
      <w:pPr>
        <w:pStyle w:val="Heading2"/>
        <w:spacing w:before="0" w:line="240" w:lineRule="auto"/>
        <w:ind w:right="3225" w:hanging="1621"/>
        <w:rPr>
          <w:rFonts w:ascii="Arial" w:hAnsi="Arial" w:cs="Arial"/>
          <w:sz w:val="22"/>
          <w:szCs w:val="22"/>
        </w:rPr>
      </w:pPr>
    </w:p>
    <w:p w14:paraId="28F47B43" w14:textId="4D2F3362" w:rsidR="00D83D17" w:rsidRPr="001A618B" w:rsidRDefault="00971F7E" w:rsidP="001A618B">
      <w:pPr>
        <w:pStyle w:val="Heading2"/>
        <w:spacing w:before="0" w:line="240" w:lineRule="auto"/>
        <w:ind w:right="3225" w:hanging="1621"/>
        <w:rPr>
          <w:rFonts w:ascii="Arial" w:hAnsi="Arial" w:cs="Arial"/>
          <w:sz w:val="22"/>
          <w:szCs w:val="22"/>
        </w:rPr>
      </w:pPr>
      <w:r w:rsidRPr="001A618B">
        <w:rPr>
          <w:rFonts w:ascii="Arial" w:hAnsi="Arial" w:cs="Arial"/>
          <w:sz w:val="22"/>
          <w:szCs w:val="22"/>
        </w:rPr>
        <w:t>Naknada</w:t>
      </w:r>
      <w:r w:rsidRPr="001A618B">
        <w:rPr>
          <w:rFonts w:ascii="Arial" w:hAnsi="Arial" w:cs="Arial"/>
          <w:spacing w:val="-7"/>
          <w:sz w:val="22"/>
          <w:szCs w:val="22"/>
        </w:rPr>
        <w:t xml:space="preserve"> </w:t>
      </w:r>
      <w:r w:rsidRPr="001A618B">
        <w:rPr>
          <w:rFonts w:ascii="Arial" w:hAnsi="Arial" w:cs="Arial"/>
          <w:sz w:val="22"/>
          <w:szCs w:val="22"/>
        </w:rPr>
        <w:t>u</w:t>
      </w:r>
      <w:r w:rsidRPr="001A618B">
        <w:rPr>
          <w:rFonts w:ascii="Arial" w:hAnsi="Arial" w:cs="Arial"/>
          <w:spacing w:val="-7"/>
          <w:sz w:val="22"/>
          <w:szCs w:val="22"/>
        </w:rPr>
        <w:t xml:space="preserve"> </w:t>
      </w:r>
      <w:r w:rsidRPr="001A618B">
        <w:rPr>
          <w:rFonts w:ascii="Arial" w:hAnsi="Arial" w:cs="Arial"/>
          <w:sz w:val="22"/>
          <w:szCs w:val="22"/>
        </w:rPr>
        <w:t>slučaju</w:t>
      </w:r>
      <w:r w:rsidRPr="001A618B">
        <w:rPr>
          <w:rFonts w:ascii="Arial" w:hAnsi="Arial" w:cs="Arial"/>
          <w:spacing w:val="-7"/>
          <w:sz w:val="22"/>
          <w:szCs w:val="22"/>
        </w:rPr>
        <w:t xml:space="preserve"> </w:t>
      </w:r>
      <w:r w:rsidRPr="001A618B">
        <w:rPr>
          <w:rFonts w:ascii="Arial" w:hAnsi="Arial" w:cs="Arial"/>
          <w:sz w:val="22"/>
          <w:szCs w:val="22"/>
        </w:rPr>
        <w:t>kašnjenja</w:t>
      </w:r>
      <w:r w:rsidRPr="001A618B">
        <w:rPr>
          <w:rFonts w:ascii="Arial" w:hAnsi="Arial" w:cs="Arial"/>
          <w:spacing w:val="-7"/>
          <w:sz w:val="22"/>
          <w:szCs w:val="22"/>
        </w:rPr>
        <w:t xml:space="preserve"> </w:t>
      </w:r>
      <w:r w:rsidRPr="001A618B">
        <w:rPr>
          <w:rFonts w:ascii="Arial" w:hAnsi="Arial" w:cs="Arial"/>
          <w:sz w:val="22"/>
          <w:szCs w:val="22"/>
        </w:rPr>
        <w:t>u</w:t>
      </w:r>
      <w:r w:rsidRPr="001A618B">
        <w:rPr>
          <w:rFonts w:ascii="Arial" w:hAnsi="Arial" w:cs="Arial"/>
          <w:spacing w:val="-7"/>
          <w:sz w:val="22"/>
          <w:szCs w:val="22"/>
        </w:rPr>
        <w:t xml:space="preserve"> </w:t>
      </w:r>
      <w:r w:rsidRPr="001A618B">
        <w:rPr>
          <w:rFonts w:ascii="Arial" w:hAnsi="Arial" w:cs="Arial"/>
          <w:sz w:val="22"/>
          <w:szCs w:val="22"/>
        </w:rPr>
        <w:t>dolasku Član</w:t>
      </w:r>
      <w:r w:rsidR="001D2702" w:rsidRPr="001A618B">
        <w:rPr>
          <w:rFonts w:ascii="Arial" w:hAnsi="Arial" w:cs="Arial"/>
          <w:sz w:val="22"/>
          <w:szCs w:val="22"/>
        </w:rPr>
        <w:t xml:space="preserve"> 5</w:t>
      </w:r>
      <w:r w:rsidR="00C33EA7" w:rsidRPr="001A618B">
        <w:rPr>
          <w:rFonts w:ascii="Arial" w:hAnsi="Arial" w:cs="Arial"/>
          <w:sz w:val="22"/>
          <w:szCs w:val="22"/>
        </w:rPr>
        <w:t>5</w:t>
      </w:r>
    </w:p>
    <w:p w14:paraId="46298B16" w14:textId="77777777" w:rsidR="00D83D17" w:rsidRPr="001A618B" w:rsidRDefault="00971F7E" w:rsidP="0026601A">
      <w:pPr>
        <w:pStyle w:val="BodyText"/>
        <w:spacing w:before="0"/>
        <w:ind w:right="0" w:firstLine="578"/>
        <w:jc w:val="left"/>
        <w:rPr>
          <w:rFonts w:ascii="Arial" w:hAnsi="Arial" w:cs="Arial"/>
        </w:rPr>
      </w:pPr>
      <w:r w:rsidRPr="001A618B">
        <w:rPr>
          <w:rFonts w:ascii="Arial" w:hAnsi="Arial" w:cs="Arial"/>
        </w:rPr>
        <w:t>Ako</w:t>
      </w:r>
      <w:r w:rsidRPr="001A618B">
        <w:rPr>
          <w:rFonts w:ascii="Arial" w:hAnsi="Arial" w:cs="Arial"/>
          <w:spacing w:val="29"/>
        </w:rPr>
        <w:t xml:space="preserve"> </w:t>
      </w:r>
      <w:r w:rsidRPr="001A618B">
        <w:rPr>
          <w:rFonts w:ascii="Arial" w:hAnsi="Arial" w:cs="Arial"/>
        </w:rPr>
        <w:t>dođe</w:t>
      </w:r>
      <w:r w:rsidRPr="001A618B">
        <w:rPr>
          <w:rFonts w:ascii="Arial" w:hAnsi="Arial" w:cs="Arial"/>
          <w:spacing w:val="30"/>
        </w:rPr>
        <w:t xml:space="preserve"> </w:t>
      </w:r>
      <w:r w:rsidRPr="001A618B">
        <w:rPr>
          <w:rFonts w:ascii="Arial" w:hAnsi="Arial" w:cs="Arial"/>
        </w:rPr>
        <w:t>do</w:t>
      </w:r>
      <w:r w:rsidRPr="001A618B">
        <w:rPr>
          <w:rFonts w:ascii="Arial" w:hAnsi="Arial" w:cs="Arial"/>
          <w:spacing w:val="29"/>
        </w:rPr>
        <w:t xml:space="preserve"> </w:t>
      </w:r>
      <w:r w:rsidRPr="001A618B">
        <w:rPr>
          <w:rFonts w:ascii="Arial" w:hAnsi="Arial" w:cs="Arial"/>
        </w:rPr>
        <w:t>kašnjenja</w:t>
      </w:r>
      <w:r w:rsidRPr="001A618B">
        <w:rPr>
          <w:rFonts w:ascii="Arial" w:hAnsi="Arial" w:cs="Arial"/>
          <w:spacing w:val="31"/>
        </w:rPr>
        <w:t xml:space="preserve"> </w:t>
      </w:r>
      <w:r w:rsidRPr="001A618B">
        <w:rPr>
          <w:rFonts w:ascii="Arial" w:hAnsi="Arial" w:cs="Arial"/>
        </w:rPr>
        <w:t>u</w:t>
      </w:r>
      <w:r w:rsidRPr="001A618B">
        <w:rPr>
          <w:rFonts w:ascii="Arial" w:hAnsi="Arial" w:cs="Arial"/>
          <w:spacing w:val="29"/>
        </w:rPr>
        <w:t xml:space="preserve"> </w:t>
      </w:r>
      <w:r w:rsidRPr="001A618B">
        <w:rPr>
          <w:rFonts w:ascii="Arial" w:hAnsi="Arial" w:cs="Arial"/>
        </w:rPr>
        <w:t>dolasku</w:t>
      </w:r>
      <w:r w:rsidRPr="001A618B">
        <w:rPr>
          <w:rFonts w:ascii="Arial" w:hAnsi="Arial" w:cs="Arial"/>
          <w:spacing w:val="29"/>
        </w:rPr>
        <w:t xml:space="preserve"> </w:t>
      </w:r>
      <w:r w:rsidRPr="001A618B">
        <w:rPr>
          <w:rFonts w:ascii="Arial" w:hAnsi="Arial" w:cs="Arial"/>
        </w:rPr>
        <w:t>na</w:t>
      </w:r>
      <w:r w:rsidRPr="001A618B">
        <w:rPr>
          <w:rFonts w:ascii="Arial" w:hAnsi="Arial" w:cs="Arial"/>
          <w:spacing w:val="30"/>
        </w:rPr>
        <w:t xml:space="preserve"> </w:t>
      </w:r>
      <w:r w:rsidRPr="001A618B">
        <w:rPr>
          <w:rFonts w:ascii="Arial" w:hAnsi="Arial" w:cs="Arial"/>
        </w:rPr>
        <w:t>krajnje</w:t>
      </w:r>
      <w:r w:rsidRPr="001A618B">
        <w:rPr>
          <w:rFonts w:ascii="Arial" w:hAnsi="Arial" w:cs="Arial"/>
          <w:spacing w:val="31"/>
        </w:rPr>
        <w:t xml:space="preserve"> </w:t>
      </w:r>
      <w:r w:rsidRPr="001A618B">
        <w:rPr>
          <w:rFonts w:ascii="Arial" w:hAnsi="Arial" w:cs="Arial"/>
        </w:rPr>
        <w:t>odredište</w:t>
      </w:r>
      <w:r w:rsidRPr="001A618B">
        <w:rPr>
          <w:rFonts w:ascii="Arial" w:hAnsi="Arial" w:cs="Arial"/>
          <w:spacing w:val="31"/>
        </w:rPr>
        <w:t xml:space="preserve"> </w:t>
      </w:r>
      <w:r w:rsidRPr="001A618B">
        <w:rPr>
          <w:rFonts w:ascii="Arial" w:hAnsi="Arial" w:cs="Arial"/>
        </w:rPr>
        <w:t>u</w:t>
      </w:r>
      <w:r w:rsidRPr="001A618B">
        <w:rPr>
          <w:rFonts w:ascii="Arial" w:hAnsi="Arial" w:cs="Arial"/>
          <w:spacing w:val="29"/>
        </w:rPr>
        <w:t xml:space="preserve"> </w:t>
      </w:r>
      <w:r w:rsidRPr="001A618B">
        <w:rPr>
          <w:rFonts w:ascii="Arial" w:hAnsi="Arial" w:cs="Arial"/>
        </w:rPr>
        <w:t>odnosu</w:t>
      </w:r>
      <w:r w:rsidRPr="001A618B">
        <w:rPr>
          <w:rFonts w:ascii="Arial" w:hAnsi="Arial" w:cs="Arial"/>
          <w:spacing w:val="29"/>
        </w:rPr>
        <w:t xml:space="preserve"> </w:t>
      </w:r>
      <w:r w:rsidRPr="001A618B">
        <w:rPr>
          <w:rFonts w:ascii="Arial" w:hAnsi="Arial" w:cs="Arial"/>
        </w:rPr>
        <w:t>na</w:t>
      </w:r>
      <w:r w:rsidRPr="001A618B">
        <w:rPr>
          <w:rFonts w:ascii="Arial" w:hAnsi="Arial" w:cs="Arial"/>
          <w:spacing w:val="30"/>
        </w:rPr>
        <w:t xml:space="preserve"> </w:t>
      </w:r>
      <w:r w:rsidRPr="001A618B">
        <w:rPr>
          <w:rFonts w:ascii="Arial" w:hAnsi="Arial" w:cs="Arial"/>
        </w:rPr>
        <w:t>vrijeme</w:t>
      </w:r>
      <w:r w:rsidRPr="001A618B">
        <w:rPr>
          <w:rFonts w:ascii="Arial" w:hAnsi="Arial" w:cs="Arial"/>
          <w:spacing w:val="31"/>
        </w:rPr>
        <w:t xml:space="preserve"> </w:t>
      </w:r>
      <w:r w:rsidRPr="001A618B">
        <w:rPr>
          <w:rFonts w:ascii="Arial" w:hAnsi="Arial" w:cs="Arial"/>
        </w:rPr>
        <w:t>koje</w:t>
      </w:r>
      <w:r w:rsidRPr="001A618B">
        <w:rPr>
          <w:rFonts w:ascii="Arial" w:hAnsi="Arial" w:cs="Arial"/>
          <w:spacing w:val="30"/>
        </w:rPr>
        <w:t xml:space="preserve"> </w:t>
      </w:r>
      <w:r w:rsidRPr="001A618B">
        <w:rPr>
          <w:rFonts w:ascii="Arial" w:hAnsi="Arial" w:cs="Arial"/>
        </w:rPr>
        <w:t>je</w:t>
      </w:r>
      <w:r w:rsidRPr="001A618B">
        <w:rPr>
          <w:rFonts w:ascii="Arial" w:hAnsi="Arial" w:cs="Arial"/>
          <w:spacing w:val="30"/>
        </w:rPr>
        <w:t xml:space="preserve"> </w:t>
      </w:r>
      <w:r w:rsidRPr="001A618B">
        <w:rPr>
          <w:rFonts w:ascii="Arial" w:hAnsi="Arial" w:cs="Arial"/>
        </w:rPr>
        <w:t>predviđeno</w:t>
      </w:r>
      <w:r w:rsidRPr="001A618B">
        <w:rPr>
          <w:rFonts w:ascii="Arial" w:hAnsi="Arial" w:cs="Arial"/>
          <w:spacing w:val="29"/>
        </w:rPr>
        <w:t xml:space="preserve"> </w:t>
      </w:r>
      <w:r w:rsidRPr="001A618B">
        <w:rPr>
          <w:rFonts w:ascii="Arial" w:hAnsi="Arial" w:cs="Arial"/>
        </w:rPr>
        <w:t>ugovorom</w:t>
      </w:r>
      <w:r w:rsidRPr="001A618B">
        <w:rPr>
          <w:rFonts w:ascii="Arial" w:hAnsi="Arial" w:cs="Arial"/>
          <w:spacing w:val="31"/>
        </w:rPr>
        <w:t xml:space="preserve"> </w:t>
      </w:r>
      <w:r w:rsidRPr="001A618B">
        <w:rPr>
          <w:rFonts w:ascii="Arial" w:hAnsi="Arial" w:cs="Arial"/>
        </w:rPr>
        <w:t>o prevozu, putnik pored prava na prevoz, može zahtijevati i naknadu od prevoznika.</w:t>
      </w:r>
    </w:p>
    <w:p w14:paraId="42C9AB5A" w14:textId="77777777" w:rsidR="00D83D17" w:rsidRPr="001A618B" w:rsidRDefault="00971F7E" w:rsidP="0026601A">
      <w:pPr>
        <w:pStyle w:val="BodyText"/>
        <w:spacing w:before="0"/>
        <w:ind w:right="112" w:firstLine="521"/>
        <w:jc w:val="left"/>
        <w:rPr>
          <w:rFonts w:ascii="Arial" w:hAnsi="Arial" w:cs="Arial"/>
        </w:rPr>
      </w:pPr>
      <w:r w:rsidRPr="001A618B">
        <w:rPr>
          <w:rFonts w:ascii="Arial" w:hAnsi="Arial" w:cs="Arial"/>
        </w:rPr>
        <w:t>Minimalni iznos naknade iz stava 1 ovog člana iznosi 25% od cijene putne karte u slučajevima kada kašnjenje traje najmanje:</w:t>
      </w:r>
    </w:p>
    <w:p w14:paraId="4DBF65CD" w14:textId="77777777" w:rsidR="00D83D17" w:rsidRPr="001A618B" w:rsidRDefault="00971F7E" w:rsidP="001A618B">
      <w:pPr>
        <w:pStyle w:val="ListParagraph"/>
        <w:numPr>
          <w:ilvl w:val="0"/>
          <w:numId w:val="2"/>
        </w:numPr>
        <w:tabs>
          <w:tab w:val="left" w:pos="663"/>
        </w:tabs>
        <w:spacing w:before="0"/>
        <w:ind w:left="663" w:right="0" w:hanging="238"/>
        <w:rPr>
          <w:rFonts w:ascii="Arial" w:hAnsi="Arial" w:cs="Arial"/>
        </w:rPr>
      </w:pPr>
      <w:r w:rsidRPr="001A618B">
        <w:rPr>
          <w:rFonts w:ascii="Arial" w:hAnsi="Arial" w:cs="Arial"/>
        </w:rPr>
        <w:t>jedan</w:t>
      </w:r>
      <w:r w:rsidRPr="001A618B">
        <w:rPr>
          <w:rFonts w:ascii="Arial" w:hAnsi="Arial" w:cs="Arial"/>
          <w:spacing w:val="-4"/>
        </w:rPr>
        <w:t xml:space="preserve"> </w:t>
      </w:r>
      <w:r w:rsidRPr="001A618B">
        <w:rPr>
          <w:rFonts w:ascii="Arial" w:hAnsi="Arial" w:cs="Arial"/>
        </w:rPr>
        <w:t>sat</w:t>
      </w:r>
      <w:r w:rsidRPr="001A618B">
        <w:rPr>
          <w:rFonts w:ascii="Arial" w:hAnsi="Arial" w:cs="Arial"/>
          <w:spacing w:val="-4"/>
        </w:rPr>
        <w:t xml:space="preserve"> </w:t>
      </w:r>
      <w:r w:rsidRPr="001A618B">
        <w:rPr>
          <w:rFonts w:ascii="Arial" w:hAnsi="Arial" w:cs="Arial"/>
        </w:rPr>
        <w:t>ako</w:t>
      </w:r>
      <w:r w:rsidRPr="001A618B">
        <w:rPr>
          <w:rFonts w:ascii="Arial" w:hAnsi="Arial" w:cs="Arial"/>
          <w:spacing w:val="-4"/>
        </w:rPr>
        <w:t xml:space="preserve"> </w:t>
      </w:r>
      <w:r w:rsidRPr="001A618B">
        <w:rPr>
          <w:rFonts w:ascii="Arial" w:hAnsi="Arial" w:cs="Arial"/>
        </w:rPr>
        <w:t>putovanje</w:t>
      </w:r>
      <w:r w:rsidRPr="001A618B">
        <w:rPr>
          <w:rFonts w:ascii="Arial" w:hAnsi="Arial" w:cs="Arial"/>
          <w:spacing w:val="-3"/>
        </w:rPr>
        <w:t xml:space="preserve"> </w:t>
      </w:r>
      <w:r w:rsidRPr="001A618B">
        <w:rPr>
          <w:rFonts w:ascii="Arial" w:hAnsi="Arial" w:cs="Arial"/>
        </w:rPr>
        <w:t>prema</w:t>
      </w:r>
      <w:r w:rsidRPr="001A618B">
        <w:rPr>
          <w:rFonts w:ascii="Arial" w:hAnsi="Arial" w:cs="Arial"/>
          <w:spacing w:val="-4"/>
        </w:rPr>
        <w:t xml:space="preserve"> </w:t>
      </w:r>
      <w:r w:rsidRPr="001A618B">
        <w:rPr>
          <w:rFonts w:ascii="Arial" w:hAnsi="Arial" w:cs="Arial"/>
        </w:rPr>
        <w:t>plovidbenom</w:t>
      </w:r>
      <w:r w:rsidRPr="001A618B">
        <w:rPr>
          <w:rFonts w:ascii="Arial" w:hAnsi="Arial" w:cs="Arial"/>
          <w:spacing w:val="-3"/>
        </w:rPr>
        <w:t xml:space="preserve"> </w:t>
      </w:r>
      <w:r w:rsidRPr="001A618B">
        <w:rPr>
          <w:rFonts w:ascii="Arial" w:hAnsi="Arial" w:cs="Arial"/>
        </w:rPr>
        <w:t>redu</w:t>
      </w:r>
      <w:r w:rsidRPr="001A618B">
        <w:rPr>
          <w:rFonts w:ascii="Arial" w:hAnsi="Arial" w:cs="Arial"/>
          <w:spacing w:val="-4"/>
        </w:rPr>
        <w:t xml:space="preserve"> </w:t>
      </w:r>
      <w:r w:rsidRPr="001A618B">
        <w:rPr>
          <w:rFonts w:ascii="Arial" w:hAnsi="Arial" w:cs="Arial"/>
        </w:rPr>
        <w:t>traje</w:t>
      </w:r>
      <w:r w:rsidRPr="001A618B">
        <w:rPr>
          <w:rFonts w:ascii="Arial" w:hAnsi="Arial" w:cs="Arial"/>
          <w:spacing w:val="-4"/>
        </w:rPr>
        <w:t xml:space="preserve"> </w:t>
      </w:r>
      <w:r w:rsidRPr="001A618B">
        <w:rPr>
          <w:rFonts w:ascii="Arial" w:hAnsi="Arial" w:cs="Arial"/>
        </w:rPr>
        <w:t>najviše</w:t>
      </w:r>
      <w:r w:rsidRPr="001A618B">
        <w:rPr>
          <w:rFonts w:ascii="Arial" w:hAnsi="Arial" w:cs="Arial"/>
          <w:spacing w:val="-3"/>
        </w:rPr>
        <w:t xml:space="preserve"> </w:t>
      </w:r>
      <w:r w:rsidRPr="001A618B">
        <w:rPr>
          <w:rFonts w:ascii="Arial" w:hAnsi="Arial" w:cs="Arial"/>
        </w:rPr>
        <w:t>četiri</w:t>
      </w:r>
      <w:r w:rsidRPr="001A618B">
        <w:rPr>
          <w:rFonts w:ascii="Arial" w:hAnsi="Arial" w:cs="Arial"/>
          <w:spacing w:val="-3"/>
        </w:rPr>
        <w:t xml:space="preserve"> </w:t>
      </w:r>
      <w:r w:rsidRPr="001A618B">
        <w:rPr>
          <w:rFonts w:ascii="Arial" w:hAnsi="Arial" w:cs="Arial"/>
          <w:spacing w:val="-2"/>
        </w:rPr>
        <w:t>sata;</w:t>
      </w:r>
    </w:p>
    <w:p w14:paraId="42B1359A" w14:textId="77777777" w:rsidR="00D83D17" w:rsidRPr="001A618B" w:rsidRDefault="00971F7E" w:rsidP="001A618B">
      <w:pPr>
        <w:pStyle w:val="ListParagraph"/>
        <w:numPr>
          <w:ilvl w:val="0"/>
          <w:numId w:val="2"/>
        </w:numPr>
        <w:tabs>
          <w:tab w:val="left" w:pos="663"/>
        </w:tabs>
        <w:spacing w:before="0"/>
        <w:ind w:left="663" w:right="0" w:hanging="238"/>
        <w:rPr>
          <w:rFonts w:ascii="Arial" w:hAnsi="Arial" w:cs="Arial"/>
        </w:rPr>
      </w:pPr>
      <w:r w:rsidRPr="001A618B">
        <w:rPr>
          <w:rFonts w:ascii="Arial" w:hAnsi="Arial" w:cs="Arial"/>
        </w:rPr>
        <w:t>dva</w:t>
      </w:r>
      <w:r w:rsidRPr="001A618B">
        <w:rPr>
          <w:rFonts w:ascii="Arial" w:hAnsi="Arial" w:cs="Arial"/>
          <w:spacing w:val="-4"/>
        </w:rPr>
        <w:t xml:space="preserve"> </w:t>
      </w:r>
      <w:r w:rsidRPr="001A618B">
        <w:rPr>
          <w:rFonts w:ascii="Arial" w:hAnsi="Arial" w:cs="Arial"/>
        </w:rPr>
        <w:t>sata</w:t>
      </w:r>
      <w:r w:rsidRPr="001A618B">
        <w:rPr>
          <w:rFonts w:ascii="Arial" w:hAnsi="Arial" w:cs="Arial"/>
          <w:spacing w:val="-3"/>
        </w:rPr>
        <w:t xml:space="preserve"> </w:t>
      </w:r>
      <w:r w:rsidRPr="001A618B">
        <w:rPr>
          <w:rFonts w:ascii="Arial" w:hAnsi="Arial" w:cs="Arial"/>
        </w:rPr>
        <w:t>ako</w:t>
      </w:r>
      <w:r w:rsidRPr="001A618B">
        <w:rPr>
          <w:rFonts w:ascii="Arial" w:hAnsi="Arial" w:cs="Arial"/>
          <w:spacing w:val="-4"/>
        </w:rPr>
        <w:t xml:space="preserve"> </w:t>
      </w:r>
      <w:r w:rsidRPr="001A618B">
        <w:rPr>
          <w:rFonts w:ascii="Arial" w:hAnsi="Arial" w:cs="Arial"/>
        </w:rPr>
        <w:t>putovanje</w:t>
      </w:r>
      <w:r w:rsidRPr="001A618B">
        <w:rPr>
          <w:rFonts w:ascii="Arial" w:hAnsi="Arial" w:cs="Arial"/>
          <w:spacing w:val="-2"/>
        </w:rPr>
        <w:t xml:space="preserve"> </w:t>
      </w:r>
      <w:r w:rsidRPr="001A618B">
        <w:rPr>
          <w:rFonts w:ascii="Arial" w:hAnsi="Arial" w:cs="Arial"/>
        </w:rPr>
        <w:t>prema</w:t>
      </w:r>
      <w:r w:rsidRPr="001A618B">
        <w:rPr>
          <w:rFonts w:ascii="Arial" w:hAnsi="Arial" w:cs="Arial"/>
          <w:spacing w:val="-4"/>
        </w:rPr>
        <w:t xml:space="preserve"> </w:t>
      </w:r>
      <w:r w:rsidRPr="001A618B">
        <w:rPr>
          <w:rFonts w:ascii="Arial" w:hAnsi="Arial" w:cs="Arial"/>
        </w:rPr>
        <w:t>plovidbenom</w:t>
      </w:r>
      <w:r w:rsidRPr="001A618B">
        <w:rPr>
          <w:rFonts w:ascii="Arial" w:hAnsi="Arial" w:cs="Arial"/>
          <w:spacing w:val="-2"/>
        </w:rPr>
        <w:t xml:space="preserve"> </w:t>
      </w:r>
      <w:r w:rsidRPr="001A618B">
        <w:rPr>
          <w:rFonts w:ascii="Arial" w:hAnsi="Arial" w:cs="Arial"/>
        </w:rPr>
        <w:t>redu</w:t>
      </w:r>
      <w:r w:rsidRPr="001A618B">
        <w:rPr>
          <w:rFonts w:ascii="Arial" w:hAnsi="Arial" w:cs="Arial"/>
          <w:spacing w:val="-4"/>
        </w:rPr>
        <w:t xml:space="preserve"> </w:t>
      </w:r>
      <w:r w:rsidRPr="001A618B">
        <w:rPr>
          <w:rFonts w:ascii="Arial" w:hAnsi="Arial" w:cs="Arial"/>
        </w:rPr>
        <w:t>traje</w:t>
      </w:r>
      <w:r w:rsidRPr="001A618B">
        <w:rPr>
          <w:rFonts w:ascii="Arial" w:hAnsi="Arial" w:cs="Arial"/>
          <w:spacing w:val="-3"/>
        </w:rPr>
        <w:t xml:space="preserve"> </w:t>
      </w:r>
      <w:r w:rsidRPr="001A618B">
        <w:rPr>
          <w:rFonts w:ascii="Arial" w:hAnsi="Arial" w:cs="Arial"/>
        </w:rPr>
        <w:t>od</w:t>
      </w:r>
      <w:r w:rsidRPr="001A618B">
        <w:rPr>
          <w:rFonts w:ascii="Arial" w:hAnsi="Arial" w:cs="Arial"/>
          <w:spacing w:val="-4"/>
        </w:rPr>
        <w:t xml:space="preserve"> </w:t>
      </w:r>
      <w:r w:rsidRPr="001A618B">
        <w:rPr>
          <w:rFonts w:ascii="Arial" w:hAnsi="Arial" w:cs="Arial"/>
        </w:rPr>
        <w:t>četiri</w:t>
      </w:r>
      <w:r w:rsidRPr="001A618B">
        <w:rPr>
          <w:rFonts w:ascii="Arial" w:hAnsi="Arial" w:cs="Arial"/>
          <w:spacing w:val="-3"/>
        </w:rPr>
        <w:t xml:space="preserve"> </w:t>
      </w:r>
      <w:r w:rsidRPr="001A618B">
        <w:rPr>
          <w:rFonts w:ascii="Arial" w:hAnsi="Arial" w:cs="Arial"/>
        </w:rPr>
        <w:t>do</w:t>
      </w:r>
      <w:r w:rsidRPr="001A618B">
        <w:rPr>
          <w:rFonts w:ascii="Arial" w:hAnsi="Arial" w:cs="Arial"/>
          <w:spacing w:val="-4"/>
        </w:rPr>
        <w:t xml:space="preserve"> </w:t>
      </w:r>
      <w:r w:rsidRPr="001A618B">
        <w:rPr>
          <w:rFonts w:ascii="Arial" w:hAnsi="Arial" w:cs="Arial"/>
        </w:rPr>
        <w:t>najviše</w:t>
      </w:r>
      <w:r w:rsidRPr="001A618B">
        <w:rPr>
          <w:rFonts w:ascii="Arial" w:hAnsi="Arial" w:cs="Arial"/>
          <w:spacing w:val="-2"/>
        </w:rPr>
        <w:t xml:space="preserve"> </w:t>
      </w:r>
      <w:r w:rsidRPr="001A618B">
        <w:rPr>
          <w:rFonts w:ascii="Arial" w:hAnsi="Arial" w:cs="Arial"/>
        </w:rPr>
        <w:t>osam</w:t>
      </w:r>
      <w:r w:rsidRPr="001A618B">
        <w:rPr>
          <w:rFonts w:ascii="Arial" w:hAnsi="Arial" w:cs="Arial"/>
          <w:spacing w:val="-3"/>
        </w:rPr>
        <w:t xml:space="preserve"> </w:t>
      </w:r>
      <w:r w:rsidRPr="001A618B">
        <w:rPr>
          <w:rFonts w:ascii="Arial" w:hAnsi="Arial" w:cs="Arial"/>
          <w:spacing w:val="-2"/>
        </w:rPr>
        <w:t>sati;</w:t>
      </w:r>
    </w:p>
    <w:p w14:paraId="23621D67" w14:textId="77777777" w:rsidR="00D83D17" w:rsidRPr="001A618B" w:rsidRDefault="00971F7E" w:rsidP="001A618B">
      <w:pPr>
        <w:pStyle w:val="ListParagraph"/>
        <w:numPr>
          <w:ilvl w:val="0"/>
          <w:numId w:val="2"/>
        </w:numPr>
        <w:tabs>
          <w:tab w:val="left" w:pos="663"/>
        </w:tabs>
        <w:spacing w:before="0"/>
        <w:ind w:left="663" w:right="0" w:hanging="238"/>
        <w:rPr>
          <w:rFonts w:ascii="Arial" w:hAnsi="Arial" w:cs="Arial"/>
        </w:rPr>
      </w:pPr>
      <w:r w:rsidRPr="001A618B">
        <w:rPr>
          <w:rFonts w:ascii="Arial" w:hAnsi="Arial" w:cs="Arial"/>
        </w:rPr>
        <w:t>tri</w:t>
      </w:r>
      <w:r w:rsidRPr="001A618B">
        <w:rPr>
          <w:rFonts w:ascii="Arial" w:hAnsi="Arial" w:cs="Arial"/>
          <w:spacing w:val="-4"/>
        </w:rPr>
        <w:t xml:space="preserve"> </w:t>
      </w:r>
      <w:r w:rsidRPr="001A618B">
        <w:rPr>
          <w:rFonts w:ascii="Arial" w:hAnsi="Arial" w:cs="Arial"/>
        </w:rPr>
        <w:t>sata</w:t>
      </w:r>
      <w:r w:rsidRPr="001A618B">
        <w:rPr>
          <w:rFonts w:ascii="Arial" w:hAnsi="Arial" w:cs="Arial"/>
          <w:spacing w:val="-3"/>
        </w:rPr>
        <w:t xml:space="preserve"> </w:t>
      </w:r>
      <w:r w:rsidRPr="001A618B">
        <w:rPr>
          <w:rFonts w:ascii="Arial" w:hAnsi="Arial" w:cs="Arial"/>
        </w:rPr>
        <w:t>ako</w:t>
      </w:r>
      <w:r w:rsidRPr="001A618B">
        <w:rPr>
          <w:rFonts w:ascii="Arial" w:hAnsi="Arial" w:cs="Arial"/>
          <w:spacing w:val="-3"/>
        </w:rPr>
        <w:t xml:space="preserve"> </w:t>
      </w:r>
      <w:r w:rsidRPr="001A618B">
        <w:rPr>
          <w:rFonts w:ascii="Arial" w:hAnsi="Arial" w:cs="Arial"/>
        </w:rPr>
        <w:t>putovanje</w:t>
      </w:r>
      <w:r w:rsidRPr="001A618B">
        <w:rPr>
          <w:rFonts w:ascii="Arial" w:hAnsi="Arial" w:cs="Arial"/>
          <w:spacing w:val="-2"/>
        </w:rPr>
        <w:t xml:space="preserve"> </w:t>
      </w:r>
      <w:r w:rsidRPr="001A618B">
        <w:rPr>
          <w:rFonts w:ascii="Arial" w:hAnsi="Arial" w:cs="Arial"/>
        </w:rPr>
        <w:t>prema</w:t>
      </w:r>
      <w:r w:rsidRPr="001A618B">
        <w:rPr>
          <w:rFonts w:ascii="Arial" w:hAnsi="Arial" w:cs="Arial"/>
          <w:spacing w:val="-3"/>
        </w:rPr>
        <w:t xml:space="preserve"> </w:t>
      </w:r>
      <w:r w:rsidRPr="001A618B">
        <w:rPr>
          <w:rFonts w:ascii="Arial" w:hAnsi="Arial" w:cs="Arial"/>
        </w:rPr>
        <w:t>plovidbenom</w:t>
      </w:r>
      <w:r w:rsidRPr="001A618B">
        <w:rPr>
          <w:rFonts w:ascii="Arial" w:hAnsi="Arial" w:cs="Arial"/>
          <w:spacing w:val="-2"/>
        </w:rPr>
        <w:t xml:space="preserve"> </w:t>
      </w:r>
      <w:r w:rsidRPr="001A618B">
        <w:rPr>
          <w:rFonts w:ascii="Arial" w:hAnsi="Arial" w:cs="Arial"/>
        </w:rPr>
        <w:t>redu</w:t>
      </w:r>
      <w:r w:rsidRPr="001A618B">
        <w:rPr>
          <w:rFonts w:ascii="Arial" w:hAnsi="Arial" w:cs="Arial"/>
          <w:spacing w:val="-4"/>
        </w:rPr>
        <w:t xml:space="preserve"> </w:t>
      </w:r>
      <w:r w:rsidRPr="001A618B">
        <w:rPr>
          <w:rFonts w:ascii="Arial" w:hAnsi="Arial" w:cs="Arial"/>
        </w:rPr>
        <w:t>traje</w:t>
      </w:r>
      <w:r w:rsidRPr="001A618B">
        <w:rPr>
          <w:rFonts w:ascii="Arial" w:hAnsi="Arial" w:cs="Arial"/>
          <w:spacing w:val="-3"/>
        </w:rPr>
        <w:t xml:space="preserve"> </w:t>
      </w:r>
      <w:r w:rsidRPr="001A618B">
        <w:rPr>
          <w:rFonts w:ascii="Arial" w:hAnsi="Arial" w:cs="Arial"/>
        </w:rPr>
        <w:t>od</w:t>
      </w:r>
      <w:r w:rsidRPr="001A618B">
        <w:rPr>
          <w:rFonts w:ascii="Arial" w:hAnsi="Arial" w:cs="Arial"/>
          <w:spacing w:val="-3"/>
        </w:rPr>
        <w:t xml:space="preserve"> </w:t>
      </w:r>
      <w:r w:rsidRPr="001A618B">
        <w:rPr>
          <w:rFonts w:ascii="Arial" w:hAnsi="Arial" w:cs="Arial"/>
        </w:rPr>
        <w:t>osam</w:t>
      </w:r>
      <w:r w:rsidRPr="001A618B">
        <w:rPr>
          <w:rFonts w:ascii="Arial" w:hAnsi="Arial" w:cs="Arial"/>
          <w:spacing w:val="-3"/>
        </w:rPr>
        <w:t xml:space="preserve"> </w:t>
      </w:r>
      <w:r w:rsidRPr="001A618B">
        <w:rPr>
          <w:rFonts w:ascii="Arial" w:hAnsi="Arial" w:cs="Arial"/>
        </w:rPr>
        <w:t>do</w:t>
      </w:r>
      <w:r w:rsidRPr="001A618B">
        <w:rPr>
          <w:rFonts w:ascii="Arial" w:hAnsi="Arial" w:cs="Arial"/>
          <w:spacing w:val="-3"/>
        </w:rPr>
        <w:t xml:space="preserve"> </w:t>
      </w:r>
      <w:r w:rsidRPr="001A618B">
        <w:rPr>
          <w:rFonts w:ascii="Arial" w:hAnsi="Arial" w:cs="Arial"/>
        </w:rPr>
        <w:t>najviše</w:t>
      </w:r>
      <w:r w:rsidRPr="001A618B">
        <w:rPr>
          <w:rFonts w:ascii="Arial" w:hAnsi="Arial" w:cs="Arial"/>
          <w:spacing w:val="-2"/>
        </w:rPr>
        <w:t xml:space="preserve"> </w:t>
      </w:r>
      <w:r w:rsidRPr="001A618B">
        <w:rPr>
          <w:rFonts w:ascii="Arial" w:hAnsi="Arial" w:cs="Arial"/>
        </w:rPr>
        <w:t>24</w:t>
      </w:r>
      <w:r w:rsidRPr="001A618B">
        <w:rPr>
          <w:rFonts w:ascii="Arial" w:hAnsi="Arial" w:cs="Arial"/>
          <w:spacing w:val="-3"/>
        </w:rPr>
        <w:t xml:space="preserve"> </w:t>
      </w:r>
      <w:r w:rsidRPr="001A618B">
        <w:rPr>
          <w:rFonts w:ascii="Arial" w:hAnsi="Arial" w:cs="Arial"/>
        </w:rPr>
        <w:t>sata;</w:t>
      </w:r>
      <w:r w:rsidRPr="001A618B">
        <w:rPr>
          <w:rFonts w:ascii="Arial" w:hAnsi="Arial" w:cs="Arial"/>
          <w:spacing w:val="-3"/>
        </w:rPr>
        <w:t xml:space="preserve"> </w:t>
      </w:r>
      <w:r w:rsidRPr="001A618B">
        <w:rPr>
          <w:rFonts w:ascii="Arial" w:hAnsi="Arial" w:cs="Arial"/>
          <w:spacing w:val="-5"/>
        </w:rPr>
        <w:t>ili</w:t>
      </w:r>
    </w:p>
    <w:p w14:paraId="060EC4B3" w14:textId="77777777" w:rsidR="00D83D17" w:rsidRPr="001A618B" w:rsidRDefault="00971F7E" w:rsidP="001A618B">
      <w:pPr>
        <w:pStyle w:val="ListParagraph"/>
        <w:numPr>
          <w:ilvl w:val="0"/>
          <w:numId w:val="2"/>
        </w:numPr>
        <w:tabs>
          <w:tab w:val="left" w:pos="663"/>
        </w:tabs>
        <w:spacing w:before="0"/>
        <w:ind w:left="663" w:right="0" w:hanging="238"/>
        <w:rPr>
          <w:rFonts w:ascii="Arial" w:hAnsi="Arial" w:cs="Arial"/>
        </w:rPr>
      </w:pPr>
      <w:r w:rsidRPr="001A618B">
        <w:rPr>
          <w:rFonts w:ascii="Arial" w:hAnsi="Arial" w:cs="Arial"/>
        </w:rPr>
        <w:t>šest</w:t>
      </w:r>
      <w:r w:rsidRPr="001A618B">
        <w:rPr>
          <w:rFonts w:ascii="Arial" w:hAnsi="Arial" w:cs="Arial"/>
          <w:spacing w:val="-4"/>
        </w:rPr>
        <w:t xml:space="preserve"> </w:t>
      </w:r>
      <w:r w:rsidRPr="001A618B">
        <w:rPr>
          <w:rFonts w:ascii="Arial" w:hAnsi="Arial" w:cs="Arial"/>
        </w:rPr>
        <w:t>sati</w:t>
      </w:r>
      <w:r w:rsidRPr="001A618B">
        <w:rPr>
          <w:rFonts w:ascii="Arial" w:hAnsi="Arial" w:cs="Arial"/>
          <w:spacing w:val="-3"/>
        </w:rPr>
        <w:t xml:space="preserve"> </w:t>
      </w:r>
      <w:r w:rsidRPr="001A618B">
        <w:rPr>
          <w:rFonts w:ascii="Arial" w:hAnsi="Arial" w:cs="Arial"/>
        </w:rPr>
        <w:t>ako</w:t>
      </w:r>
      <w:r w:rsidRPr="001A618B">
        <w:rPr>
          <w:rFonts w:ascii="Arial" w:hAnsi="Arial" w:cs="Arial"/>
          <w:spacing w:val="-3"/>
        </w:rPr>
        <w:t xml:space="preserve"> </w:t>
      </w:r>
      <w:r w:rsidRPr="001A618B">
        <w:rPr>
          <w:rFonts w:ascii="Arial" w:hAnsi="Arial" w:cs="Arial"/>
        </w:rPr>
        <w:t>putovanje</w:t>
      </w:r>
      <w:r w:rsidRPr="001A618B">
        <w:rPr>
          <w:rFonts w:ascii="Arial" w:hAnsi="Arial" w:cs="Arial"/>
          <w:spacing w:val="-2"/>
        </w:rPr>
        <w:t xml:space="preserve"> </w:t>
      </w:r>
      <w:r w:rsidRPr="001A618B">
        <w:rPr>
          <w:rFonts w:ascii="Arial" w:hAnsi="Arial" w:cs="Arial"/>
        </w:rPr>
        <w:t>prema</w:t>
      </w:r>
      <w:r w:rsidRPr="001A618B">
        <w:rPr>
          <w:rFonts w:ascii="Arial" w:hAnsi="Arial" w:cs="Arial"/>
          <w:spacing w:val="-3"/>
        </w:rPr>
        <w:t xml:space="preserve"> </w:t>
      </w:r>
      <w:r w:rsidRPr="001A618B">
        <w:rPr>
          <w:rFonts w:ascii="Arial" w:hAnsi="Arial" w:cs="Arial"/>
        </w:rPr>
        <w:t>plovidbenom</w:t>
      </w:r>
      <w:r w:rsidRPr="001A618B">
        <w:rPr>
          <w:rFonts w:ascii="Arial" w:hAnsi="Arial" w:cs="Arial"/>
          <w:spacing w:val="-3"/>
        </w:rPr>
        <w:t xml:space="preserve"> </w:t>
      </w:r>
      <w:r w:rsidRPr="001A618B">
        <w:rPr>
          <w:rFonts w:ascii="Arial" w:hAnsi="Arial" w:cs="Arial"/>
        </w:rPr>
        <w:t>redu</w:t>
      </w:r>
      <w:r w:rsidRPr="001A618B">
        <w:rPr>
          <w:rFonts w:ascii="Arial" w:hAnsi="Arial" w:cs="Arial"/>
          <w:spacing w:val="-3"/>
        </w:rPr>
        <w:t xml:space="preserve"> </w:t>
      </w:r>
      <w:r w:rsidRPr="001A618B">
        <w:rPr>
          <w:rFonts w:ascii="Arial" w:hAnsi="Arial" w:cs="Arial"/>
        </w:rPr>
        <w:t>traje</w:t>
      </w:r>
      <w:r w:rsidRPr="001A618B">
        <w:rPr>
          <w:rFonts w:ascii="Arial" w:hAnsi="Arial" w:cs="Arial"/>
          <w:spacing w:val="-3"/>
        </w:rPr>
        <w:t xml:space="preserve"> </w:t>
      </w:r>
      <w:r w:rsidRPr="001A618B">
        <w:rPr>
          <w:rFonts w:ascii="Arial" w:hAnsi="Arial" w:cs="Arial"/>
        </w:rPr>
        <w:t>više</w:t>
      </w:r>
      <w:r w:rsidRPr="001A618B">
        <w:rPr>
          <w:rFonts w:ascii="Arial" w:hAnsi="Arial" w:cs="Arial"/>
          <w:spacing w:val="-3"/>
        </w:rPr>
        <w:t xml:space="preserve"> </w:t>
      </w:r>
      <w:r w:rsidRPr="001A618B">
        <w:rPr>
          <w:rFonts w:ascii="Arial" w:hAnsi="Arial" w:cs="Arial"/>
        </w:rPr>
        <w:t>od</w:t>
      </w:r>
      <w:r w:rsidRPr="001A618B">
        <w:rPr>
          <w:rFonts w:ascii="Arial" w:hAnsi="Arial" w:cs="Arial"/>
          <w:spacing w:val="-3"/>
        </w:rPr>
        <w:t xml:space="preserve"> </w:t>
      </w:r>
      <w:r w:rsidRPr="001A618B">
        <w:rPr>
          <w:rFonts w:ascii="Arial" w:hAnsi="Arial" w:cs="Arial"/>
        </w:rPr>
        <w:t>24</w:t>
      </w:r>
      <w:r w:rsidRPr="001A618B">
        <w:rPr>
          <w:rFonts w:ascii="Arial" w:hAnsi="Arial" w:cs="Arial"/>
          <w:spacing w:val="-3"/>
        </w:rPr>
        <w:t xml:space="preserve"> </w:t>
      </w:r>
      <w:r w:rsidRPr="001A618B">
        <w:rPr>
          <w:rFonts w:ascii="Arial" w:hAnsi="Arial" w:cs="Arial"/>
          <w:spacing w:val="-2"/>
        </w:rPr>
        <w:t>sata.</w:t>
      </w:r>
    </w:p>
    <w:p w14:paraId="7F9CB70E" w14:textId="77777777" w:rsidR="00D83D17" w:rsidRPr="001A618B" w:rsidRDefault="00971F7E" w:rsidP="0026601A">
      <w:pPr>
        <w:pStyle w:val="BodyText"/>
        <w:spacing w:before="0"/>
        <w:ind w:right="141" w:firstLine="521"/>
        <w:rPr>
          <w:rFonts w:ascii="Arial" w:hAnsi="Arial" w:cs="Arial"/>
        </w:rPr>
      </w:pPr>
      <w:r w:rsidRPr="001A618B">
        <w:rPr>
          <w:rFonts w:ascii="Arial" w:hAnsi="Arial" w:cs="Arial"/>
        </w:rPr>
        <w:t>Ako kašnjenje u dolasku dvostruko premašuje vrijeme iz stava 2 ovog člana, naknada iznosi 50% od cijene putničke karte.</w:t>
      </w:r>
    </w:p>
    <w:p w14:paraId="3A277E7C" w14:textId="77777777" w:rsidR="00D83D17" w:rsidRPr="001A618B" w:rsidRDefault="00971F7E" w:rsidP="0026601A">
      <w:pPr>
        <w:pStyle w:val="BodyText"/>
        <w:spacing w:before="0"/>
        <w:ind w:firstLine="521"/>
        <w:rPr>
          <w:rFonts w:ascii="Arial" w:hAnsi="Arial" w:cs="Arial"/>
        </w:rPr>
      </w:pPr>
      <w:r w:rsidRPr="001A618B">
        <w:rPr>
          <w:rFonts w:ascii="Arial" w:hAnsi="Arial" w:cs="Arial"/>
        </w:rPr>
        <w:t>Putnici koji imaju višekratnu ili sezonsku putničku kartu mogu zahtijevati odgovarajuću naknadu u slučaju uzastopnog kašnjenja u skladu sa uslovima putovanja koje određuje prevoznik.</w:t>
      </w:r>
    </w:p>
    <w:p w14:paraId="182C3231" w14:textId="77777777" w:rsidR="00D83D17" w:rsidRPr="001A618B" w:rsidRDefault="00971F7E" w:rsidP="0026601A">
      <w:pPr>
        <w:pStyle w:val="BodyText"/>
        <w:spacing w:before="0"/>
        <w:ind w:firstLine="521"/>
        <w:rPr>
          <w:rFonts w:ascii="Arial" w:hAnsi="Arial" w:cs="Arial"/>
        </w:rPr>
      </w:pPr>
      <w:r w:rsidRPr="001A618B">
        <w:rPr>
          <w:rFonts w:ascii="Arial" w:hAnsi="Arial" w:cs="Arial"/>
        </w:rPr>
        <w:t>Naknada za kašnjenje iz st. 2 i 3 ovog člana isplaćuje se u roku od 30 dana od dana podnošenja zahtjeva za naknadu u gotovini ili na neki drugi način, uz saglasnost putnika.</w:t>
      </w:r>
    </w:p>
    <w:p w14:paraId="728E3ECA" w14:textId="77777777" w:rsidR="00D83D17" w:rsidRPr="001A618B" w:rsidRDefault="00971F7E" w:rsidP="0026601A">
      <w:pPr>
        <w:pStyle w:val="BodyText"/>
        <w:spacing w:before="0"/>
        <w:ind w:firstLine="521"/>
        <w:rPr>
          <w:rFonts w:ascii="Arial" w:hAnsi="Arial" w:cs="Arial"/>
        </w:rPr>
      </w:pPr>
      <w:r w:rsidRPr="001A618B">
        <w:rPr>
          <w:rFonts w:ascii="Arial" w:hAnsi="Arial" w:cs="Arial"/>
        </w:rPr>
        <w:t xml:space="preserve">Odredbe st. 1 do 5 ovog člana ne primjenjuju se na putnike sa otvorenim putnim kartama sve dok vrijeme polaska nije određeno, osim za putnike koji imaju višekratnu ili sezonsku putnu kartu, ako je putnik </w:t>
      </w:r>
      <w:r w:rsidRPr="001A618B">
        <w:rPr>
          <w:rFonts w:ascii="Arial" w:hAnsi="Arial" w:cs="Arial"/>
        </w:rPr>
        <w:lastRenderedPageBreak/>
        <w:t>obaviješten o otkazivanju ili kašnjenju prije kupovine putne karte ili ako je za otkazivanje ili kašnjenje odgovoran putnik i kada prevoznik dokaže da su otkazivanje i kašnjenje prouzrokovani vremenskim uslovima koji ugrožavaju sigurnost plovidbe broda ili vanrednim okolnostima koje sprječavaju uredno vršenje putničkog prevoza, a koje se ne bi</w:t>
      </w:r>
      <w:r w:rsidRPr="001A618B">
        <w:rPr>
          <w:rFonts w:ascii="Arial" w:hAnsi="Arial" w:cs="Arial"/>
          <w:spacing w:val="80"/>
        </w:rPr>
        <w:t xml:space="preserve"> </w:t>
      </w:r>
      <w:r w:rsidRPr="001A618B">
        <w:rPr>
          <w:rFonts w:ascii="Arial" w:hAnsi="Arial" w:cs="Arial"/>
        </w:rPr>
        <w:t>mogle izbjeći ni preduzimanjem potrebnih radnji i mjera.</w:t>
      </w:r>
    </w:p>
    <w:p w14:paraId="560BC60A" w14:textId="77777777" w:rsidR="00D83D17" w:rsidRPr="001A618B" w:rsidRDefault="00971F7E" w:rsidP="0026601A">
      <w:pPr>
        <w:pStyle w:val="BodyText"/>
        <w:spacing w:before="0"/>
        <w:ind w:firstLine="521"/>
        <w:rPr>
          <w:rFonts w:ascii="Arial" w:hAnsi="Arial" w:cs="Arial"/>
        </w:rPr>
      </w:pPr>
      <w:r w:rsidRPr="001A618B">
        <w:rPr>
          <w:rFonts w:ascii="Arial" w:hAnsi="Arial" w:cs="Arial"/>
        </w:rPr>
        <w:t>Naknada cijene karte iz st. 2 i 3 ovog člana ne smije se umanjivati za troškove finansijskih transakcija i</w:t>
      </w:r>
      <w:r w:rsidRPr="001A618B">
        <w:rPr>
          <w:rFonts w:ascii="Arial" w:hAnsi="Arial" w:cs="Arial"/>
          <w:spacing w:val="80"/>
        </w:rPr>
        <w:t xml:space="preserve"> </w:t>
      </w:r>
      <w:r w:rsidRPr="001A618B">
        <w:rPr>
          <w:rFonts w:ascii="Arial" w:hAnsi="Arial" w:cs="Arial"/>
        </w:rPr>
        <w:t>naknada, telefonskih troškova ili markica.</w:t>
      </w:r>
    </w:p>
    <w:p w14:paraId="1CB954D0" w14:textId="09671985" w:rsidR="00D83D17" w:rsidRDefault="00971F7E" w:rsidP="0026601A">
      <w:pPr>
        <w:pStyle w:val="BodyText"/>
        <w:spacing w:before="0"/>
        <w:ind w:right="142" w:firstLine="521"/>
        <w:rPr>
          <w:rFonts w:ascii="Arial" w:hAnsi="Arial" w:cs="Arial"/>
        </w:rPr>
      </w:pPr>
      <w:r w:rsidRPr="001A618B">
        <w:rPr>
          <w:rFonts w:ascii="Arial" w:hAnsi="Arial" w:cs="Arial"/>
        </w:rPr>
        <w:t>Prevoznik može da odredi minimalni iznos cijene putne karte do najviše 6 EUR-a, ispod kojeg se ne isplaćuje naknada za kašnjenje.</w:t>
      </w:r>
    </w:p>
    <w:p w14:paraId="534AC208" w14:textId="77777777" w:rsidR="0026601A" w:rsidRPr="001A618B" w:rsidRDefault="0026601A" w:rsidP="001A618B">
      <w:pPr>
        <w:pStyle w:val="BodyText"/>
        <w:spacing w:before="0"/>
        <w:ind w:right="142" w:firstLine="283"/>
        <w:rPr>
          <w:rFonts w:ascii="Arial" w:hAnsi="Arial" w:cs="Arial"/>
        </w:rPr>
      </w:pPr>
    </w:p>
    <w:p w14:paraId="0CF7679D" w14:textId="021CB24C" w:rsidR="00D83D17" w:rsidRPr="001A618B" w:rsidRDefault="00971F7E" w:rsidP="001A618B">
      <w:pPr>
        <w:pStyle w:val="Heading2"/>
        <w:spacing w:before="0" w:line="240" w:lineRule="auto"/>
        <w:ind w:right="3579" w:hanging="1267"/>
        <w:rPr>
          <w:rFonts w:ascii="Arial" w:hAnsi="Arial" w:cs="Arial"/>
          <w:sz w:val="22"/>
          <w:szCs w:val="22"/>
        </w:rPr>
      </w:pPr>
      <w:r w:rsidRPr="001A618B">
        <w:rPr>
          <w:rFonts w:ascii="Arial" w:hAnsi="Arial" w:cs="Arial"/>
          <w:sz w:val="22"/>
          <w:szCs w:val="22"/>
        </w:rPr>
        <w:t>Obavještenja</w:t>
      </w:r>
      <w:r w:rsidRPr="001A618B">
        <w:rPr>
          <w:rFonts w:ascii="Arial" w:hAnsi="Arial" w:cs="Arial"/>
          <w:spacing w:val="-12"/>
          <w:sz w:val="22"/>
          <w:szCs w:val="22"/>
        </w:rPr>
        <w:t xml:space="preserve"> </w:t>
      </w:r>
      <w:r w:rsidRPr="001A618B">
        <w:rPr>
          <w:rFonts w:ascii="Arial" w:hAnsi="Arial" w:cs="Arial"/>
          <w:sz w:val="22"/>
          <w:szCs w:val="22"/>
        </w:rPr>
        <w:t>o</w:t>
      </w:r>
      <w:r w:rsidRPr="001A618B">
        <w:rPr>
          <w:rFonts w:ascii="Arial" w:hAnsi="Arial" w:cs="Arial"/>
          <w:spacing w:val="-12"/>
          <w:sz w:val="22"/>
          <w:szCs w:val="22"/>
        </w:rPr>
        <w:t xml:space="preserve"> </w:t>
      </w:r>
      <w:r w:rsidRPr="001A618B">
        <w:rPr>
          <w:rFonts w:ascii="Arial" w:hAnsi="Arial" w:cs="Arial"/>
          <w:sz w:val="22"/>
          <w:szCs w:val="22"/>
        </w:rPr>
        <w:t>pravima</w:t>
      </w:r>
      <w:r w:rsidRPr="001A618B">
        <w:rPr>
          <w:rFonts w:ascii="Arial" w:hAnsi="Arial" w:cs="Arial"/>
          <w:spacing w:val="-12"/>
          <w:sz w:val="22"/>
          <w:szCs w:val="22"/>
        </w:rPr>
        <w:t xml:space="preserve"> </w:t>
      </w:r>
      <w:r w:rsidRPr="001A618B">
        <w:rPr>
          <w:rFonts w:ascii="Arial" w:hAnsi="Arial" w:cs="Arial"/>
          <w:sz w:val="22"/>
          <w:szCs w:val="22"/>
        </w:rPr>
        <w:t>putnika Član</w:t>
      </w:r>
      <w:r w:rsidR="001D2702" w:rsidRPr="001A618B">
        <w:rPr>
          <w:rFonts w:ascii="Arial" w:hAnsi="Arial" w:cs="Arial"/>
          <w:sz w:val="22"/>
          <w:szCs w:val="22"/>
        </w:rPr>
        <w:t xml:space="preserve"> 5</w:t>
      </w:r>
      <w:r w:rsidR="00C33EA7" w:rsidRPr="001A618B">
        <w:rPr>
          <w:rFonts w:ascii="Arial" w:hAnsi="Arial" w:cs="Arial"/>
          <w:sz w:val="22"/>
          <w:szCs w:val="22"/>
        </w:rPr>
        <w:t>6</w:t>
      </w:r>
    </w:p>
    <w:p w14:paraId="0A4EA06B"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Prevoznik i operator terminala, dužni su da putnike obavještavaju o pravima putnika utvrđenim ovim zakonom, na crnogorskom i drugim jezicima koji su u službenoj upotrebi u Crnoj Gori i engleskom jeziku i u prihvatljivoj formi obavještenja za lica sa invaliditetom ili lica smanjene pokretljivosti.</w:t>
      </w:r>
    </w:p>
    <w:p w14:paraId="056CED0F" w14:textId="77777777" w:rsidR="00D83D17" w:rsidRPr="001A618B" w:rsidRDefault="00971F7E" w:rsidP="0026601A">
      <w:pPr>
        <w:pStyle w:val="BodyText"/>
        <w:spacing w:before="0"/>
        <w:ind w:right="141" w:firstLine="578"/>
        <w:rPr>
          <w:rFonts w:ascii="Arial" w:hAnsi="Arial" w:cs="Arial"/>
        </w:rPr>
      </w:pPr>
      <w:r w:rsidRPr="001A618B">
        <w:rPr>
          <w:rFonts w:ascii="Arial" w:hAnsi="Arial" w:cs="Arial"/>
        </w:rPr>
        <w:t>Obavještenje iz stava 1 ovog člana sadrži i način podnošenja prigovora u slučaju neispunjavanja obaveza prevoznika i operatora terminala utvrđenim ovim zakonom.</w:t>
      </w:r>
    </w:p>
    <w:p w14:paraId="3ECF172A"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Prigovor iz stava 2 ovog člana podnosi se prevozniku odnosno operatoru terminala u roku od dva mjeseca od dana izvršenja prevoza, odnosno dana kada je trebalo da se izvrši prevoz.</w:t>
      </w:r>
    </w:p>
    <w:p w14:paraId="29B8815F" w14:textId="77777777" w:rsidR="00D83D17" w:rsidRPr="001A618B" w:rsidRDefault="00971F7E" w:rsidP="0026601A">
      <w:pPr>
        <w:pStyle w:val="BodyText"/>
        <w:spacing w:before="0"/>
        <w:ind w:right="141" w:firstLine="578"/>
        <w:rPr>
          <w:rFonts w:ascii="Arial" w:hAnsi="Arial" w:cs="Arial"/>
        </w:rPr>
      </w:pPr>
      <w:r w:rsidRPr="001A618B">
        <w:rPr>
          <w:rFonts w:ascii="Arial" w:hAnsi="Arial" w:cs="Arial"/>
        </w:rPr>
        <w:t>Prevoznik ili operator terminala dužni su da o prigovoru iz stava 2 ovog člana odluče u roku od 30 dana od dana prijema prigovora.</w:t>
      </w:r>
    </w:p>
    <w:p w14:paraId="43879789" w14:textId="7678B6B6" w:rsidR="00D83D17" w:rsidRPr="0026601A" w:rsidRDefault="00971F7E" w:rsidP="0026601A">
      <w:pPr>
        <w:pStyle w:val="BodyText"/>
        <w:spacing w:before="0"/>
        <w:ind w:right="0" w:firstLine="578"/>
        <w:rPr>
          <w:rFonts w:ascii="Arial" w:hAnsi="Arial" w:cs="Arial"/>
          <w:spacing w:val="80"/>
        </w:rPr>
      </w:pPr>
      <w:r w:rsidRPr="0026601A">
        <w:rPr>
          <w:rFonts w:ascii="Arial" w:hAnsi="Arial" w:cs="Arial"/>
        </w:rPr>
        <w:t>Odluka</w:t>
      </w:r>
      <w:r w:rsidRPr="0026601A">
        <w:rPr>
          <w:rFonts w:ascii="Arial" w:hAnsi="Arial" w:cs="Arial"/>
          <w:spacing w:val="-2"/>
        </w:rPr>
        <w:t xml:space="preserve"> </w:t>
      </w:r>
      <w:r w:rsidRPr="0026601A">
        <w:rPr>
          <w:rFonts w:ascii="Arial" w:hAnsi="Arial" w:cs="Arial"/>
        </w:rPr>
        <w:t>o</w:t>
      </w:r>
      <w:r w:rsidRPr="0026601A">
        <w:rPr>
          <w:rFonts w:ascii="Arial" w:hAnsi="Arial" w:cs="Arial"/>
          <w:spacing w:val="-1"/>
        </w:rPr>
        <w:t xml:space="preserve"> </w:t>
      </w:r>
      <w:r w:rsidRPr="0026601A">
        <w:rPr>
          <w:rFonts w:ascii="Arial" w:hAnsi="Arial" w:cs="Arial"/>
        </w:rPr>
        <w:t>prigovoru</w:t>
      </w:r>
      <w:r w:rsidRPr="0026601A">
        <w:rPr>
          <w:rFonts w:ascii="Arial" w:hAnsi="Arial" w:cs="Arial"/>
          <w:spacing w:val="-1"/>
        </w:rPr>
        <w:t xml:space="preserve"> </w:t>
      </w:r>
      <w:r w:rsidRPr="0026601A">
        <w:rPr>
          <w:rFonts w:ascii="Arial" w:hAnsi="Arial" w:cs="Arial"/>
        </w:rPr>
        <w:t>iz</w:t>
      </w:r>
      <w:r w:rsidRPr="0026601A">
        <w:rPr>
          <w:rFonts w:ascii="Arial" w:hAnsi="Arial" w:cs="Arial"/>
          <w:spacing w:val="-2"/>
        </w:rPr>
        <w:t xml:space="preserve"> </w:t>
      </w:r>
      <w:r w:rsidRPr="0026601A">
        <w:rPr>
          <w:rFonts w:ascii="Arial" w:hAnsi="Arial" w:cs="Arial"/>
        </w:rPr>
        <w:t>stava</w:t>
      </w:r>
      <w:r w:rsidRPr="0026601A">
        <w:rPr>
          <w:rFonts w:ascii="Arial" w:hAnsi="Arial" w:cs="Arial"/>
          <w:spacing w:val="-1"/>
        </w:rPr>
        <w:t xml:space="preserve"> </w:t>
      </w:r>
      <w:r w:rsidRPr="0026601A">
        <w:rPr>
          <w:rFonts w:ascii="Arial" w:hAnsi="Arial" w:cs="Arial"/>
        </w:rPr>
        <w:t>4</w:t>
      </w:r>
      <w:r w:rsidRPr="0026601A">
        <w:rPr>
          <w:rFonts w:ascii="Arial" w:hAnsi="Arial" w:cs="Arial"/>
          <w:spacing w:val="-2"/>
        </w:rPr>
        <w:t xml:space="preserve"> </w:t>
      </w:r>
      <w:r w:rsidRPr="0026601A">
        <w:rPr>
          <w:rFonts w:ascii="Arial" w:hAnsi="Arial" w:cs="Arial"/>
        </w:rPr>
        <w:t>ovog</w:t>
      </w:r>
      <w:r w:rsidRPr="0026601A">
        <w:rPr>
          <w:rFonts w:ascii="Arial" w:hAnsi="Arial" w:cs="Arial"/>
          <w:spacing w:val="-1"/>
        </w:rPr>
        <w:t xml:space="preserve"> </w:t>
      </w:r>
      <w:r w:rsidRPr="0026601A">
        <w:rPr>
          <w:rFonts w:ascii="Arial" w:hAnsi="Arial" w:cs="Arial"/>
        </w:rPr>
        <w:t>člana</w:t>
      </w:r>
      <w:r w:rsidRPr="0026601A">
        <w:rPr>
          <w:rFonts w:ascii="Arial" w:hAnsi="Arial" w:cs="Arial"/>
          <w:spacing w:val="-1"/>
        </w:rPr>
        <w:t xml:space="preserve"> </w:t>
      </w:r>
      <w:r w:rsidRPr="0026601A">
        <w:rPr>
          <w:rFonts w:ascii="Arial" w:hAnsi="Arial" w:cs="Arial"/>
        </w:rPr>
        <w:t>dostavlja</w:t>
      </w:r>
      <w:r w:rsidRPr="0026601A">
        <w:rPr>
          <w:rFonts w:ascii="Arial" w:hAnsi="Arial" w:cs="Arial"/>
          <w:spacing w:val="-1"/>
        </w:rPr>
        <w:t xml:space="preserve"> </w:t>
      </w:r>
      <w:r w:rsidRPr="0026601A">
        <w:rPr>
          <w:rFonts w:ascii="Arial" w:hAnsi="Arial" w:cs="Arial"/>
        </w:rPr>
        <w:t>se</w:t>
      </w:r>
      <w:r w:rsidRPr="0026601A">
        <w:rPr>
          <w:rFonts w:ascii="Arial" w:hAnsi="Arial" w:cs="Arial"/>
          <w:spacing w:val="-1"/>
        </w:rPr>
        <w:t xml:space="preserve"> </w:t>
      </w:r>
      <w:r w:rsidRPr="0026601A">
        <w:rPr>
          <w:rFonts w:ascii="Arial" w:hAnsi="Arial" w:cs="Arial"/>
        </w:rPr>
        <w:t>putniku</w:t>
      </w:r>
      <w:r w:rsidRPr="0026601A">
        <w:rPr>
          <w:rFonts w:ascii="Arial" w:hAnsi="Arial" w:cs="Arial"/>
          <w:spacing w:val="-1"/>
        </w:rPr>
        <w:t xml:space="preserve"> </w:t>
      </w:r>
      <w:r w:rsidRPr="0026601A">
        <w:rPr>
          <w:rFonts w:ascii="Arial" w:hAnsi="Arial" w:cs="Arial"/>
        </w:rPr>
        <w:t>u</w:t>
      </w:r>
      <w:r w:rsidRPr="0026601A">
        <w:rPr>
          <w:rFonts w:ascii="Arial" w:hAnsi="Arial" w:cs="Arial"/>
          <w:spacing w:val="-2"/>
        </w:rPr>
        <w:t xml:space="preserve"> </w:t>
      </w:r>
      <w:r w:rsidRPr="0026601A">
        <w:rPr>
          <w:rFonts w:ascii="Arial" w:hAnsi="Arial" w:cs="Arial"/>
        </w:rPr>
        <w:t>roku</w:t>
      </w:r>
      <w:r w:rsidRPr="0026601A">
        <w:rPr>
          <w:rFonts w:ascii="Arial" w:hAnsi="Arial" w:cs="Arial"/>
          <w:spacing w:val="-1"/>
        </w:rPr>
        <w:t xml:space="preserve"> </w:t>
      </w:r>
      <w:r w:rsidRPr="0026601A">
        <w:rPr>
          <w:rFonts w:ascii="Arial" w:hAnsi="Arial" w:cs="Arial"/>
        </w:rPr>
        <w:t>od</w:t>
      </w:r>
      <w:r w:rsidRPr="0026601A">
        <w:rPr>
          <w:rFonts w:ascii="Arial" w:hAnsi="Arial" w:cs="Arial"/>
          <w:spacing w:val="-2"/>
        </w:rPr>
        <w:t xml:space="preserve"> </w:t>
      </w:r>
      <w:r w:rsidRPr="0026601A">
        <w:rPr>
          <w:rFonts w:ascii="Arial" w:hAnsi="Arial" w:cs="Arial"/>
        </w:rPr>
        <w:t>60</w:t>
      </w:r>
      <w:r w:rsidRPr="0026601A">
        <w:rPr>
          <w:rFonts w:ascii="Arial" w:hAnsi="Arial" w:cs="Arial"/>
          <w:spacing w:val="-1"/>
        </w:rPr>
        <w:t xml:space="preserve"> </w:t>
      </w:r>
      <w:r w:rsidRPr="0026601A">
        <w:rPr>
          <w:rFonts w:ascii="Arial" w:hAnsi="Arial" w:cs="Arial"/>
        </w:rPr>
        <w:t>dana</w:t>
      </w:r>
      <w:r w:rsidRPr="0026601A">
        <w:rPr>
          <w:rFonts w:ascii="Arial" w:hAnsi="Arial" w:cs="Arial"/>
          <w:spacing w:val="-1"/>
        </w:rPr>
        <w:t xml:space="preserve"> </w:t>
      </w:r>
      <w:r w:rsidRPr="0026601A">
        <w:rPr>
          <w:rFonts w:ascii="Arial" w:hAnsi="Arial" w:cs="Arial"/>
        </w:rPr>
        <w:t>od</w:t>
      </w:r>
      <w:r w:rsidRPr="0026601A">
        <w:rPr>
          <w:rFonts w:ascii="Arial" w:hAnsi="Arial" w:cs="Arial"/>
          <w:spacing w:val="-2"/>
        </w:rPr>
        <w:t xml:space="preserve"> </w:t>
      </w:r>
      <w:r w:rsidRPr="0026601A">
        <w:rPr>
          <w:rFonts w:ascii="Arial" w:hAnsi="Arial" w:cs="Arial"/>
        </w:rPr>
        <w:t>dana</w:t>
      </w:r>
      <w:r w:rsidRPr="0026601A">
        <w:rPr>
          <w:rFonts w:ascii="Arial" w:hAnsi="Arial" w:cs="Arial"/>
          <w:spacing w:val="-1"/>
        </w:rPr>
        <w:t xml:space="preserve"> </w:t>
      </w:r>
      <w:r w:rsidRPr="0026601A">
        <w:rPr>
          <w:rFonts w:ascii="Arial" w:hAnsi="Arial" w:cs="Arial"/>
        </w:rPr>
        <w:t xml:space="preserve">prijema </w:t>
      </w:r>
      <w:r w:rsidRPr="0026601A">
        <w:rPr>
          <w:rFonts w:ascii="Arial" w:hAnsi="Arial" w:cs="Arial"/>
          <w:spacing w:val="-2"/>
        </w:rPr>
        <w:t>prigovora.</w:t>
      </w:r>
      <w:r w:rsidRPr="0026601A">
        <w:rPr>
          <w:rFonts w:ascii="Arial" w:hAnsi="Arial" w:cs="Arial"/>
          <w:spacing w:val="80"/>
        </w:rPr>
        <w:t xml:space="preserve"> </w:t>
      </w:r>
      <w:r w:rsidR="00E43139" w:rsidRPr="0026601A">
        <w:rPr>
          <w:rFonts w:ascii="Arial" w:hAnsi="Arial" w:cs="Arial"/>
        </w:rPr>
        <w:br/>
      </w:r>
      <w:r w:rsidR="0026601A">
        <w:rPr>
          <w:rFonts w:ascii="Arial" w:hAnsi="Arial" w:cs="Arial"/>
        </w:rPr>
        <w:t xml:space="preserve">         </w:t>
      </w:r>
      <w:r w:rsidRPr="001A618B">
        <w:rPr>
          <w:rFonts w:ascii="Arial" w:hAnsi="Arial" w:cs="Arial"/>
        </w:rPr>
        <w:t>Ako prevoznik ili operator terminala odbiju prigovor iz stava 2 ovog člana, putnik može zbog neostvarivanja prava podnijeti tužbu nadležnom sudu za naknadu štete u skladu sa zakonom kojim se uređuju obligacioni odnosi.</w:t>
      </w:r>
    </w:p>
    <w:p w14:paraId="5CC297E2" w14:textId="77777777" w:rsidR="0026601A" w:rsidRDefault="0026601A" w:rsidP="001A618B">
      <w:pPr>
        <w:pStyle w:val="Heading1"/>
        <w:tabs>
          <w:tab w:val="left" w:pos="4917"/>
        </w:tabs>
        <w:spacing w:before="0"/>
        <w:ind w:left="4320" w:firstLine="0"/>
        <w:rPr>
          <w:rFonts w:ascii="Arial" w:hAnsi="Arial" w:cs="Arial"/>
          <w:spacing w:val="-2"/>
          <w:sz w:val="22"/>
          <w:szCs w:val="22"/>
        </w:rPr>
      </w:pPr>
    </w:p>
    <w:p w14:paraId="43CD3F62" w14:textId="6E65B647" w:rsidR="00D83D17" w:rsidRDefault="0026601A" w:rsidP="0026601A">
      <w:pPr>
        <w:pStyle w:val="Heading1"/>
        <w:tabs>
          <w:tab w:val="left" w:pos="4917"/>
        </w:tabs>
        <w:spacing w:before="0"/>
        <w:ind w:hanging="1226"/>
        <w:rPr>
          <w:rFonts w:ascii="Arial" w:hAnsi="Arial" w:cs="Arial"/>
          <w:spacing w:val="-2"/>
          <w:sz w:val="22"/>
          <w:szCs w:val="22"/>
        </w:rPr>
      </w:pPr>
      <w:r>
        <w:rPr>
          <w:rFonts w:ascii="Arial" w:hAnsi="Arial" w:cs="Arial"/>
          <w:spacing w:val="-2"/>
          <w:sz w:val="22"/>
          <w:szCs w:val="22"/>
        </w:rPr>
        <w:t xml:space="preserve">   V.</w:t>
      </w:r>
      <w:r w:rsidR="00971F7E" w:rsidRPr="001A618B">
        <w:rPr>
          <w:rFonts w:ascii="Arial" w:hAnsi="Arial" w:cs="Arial"/>
          <w:spacing w:val="-2"/>
          <w:sz w:val="22"/>
          <w:szCs w:val="22"/>
        </w:rPr>
        <w:t>NADZOR</w:t>
      </w:r>
    </w:p>
    <w:p w14:paraId="4F0EA7FF" w14:textId="77777777" w:rsidR="0026601A" w:rsidRPr="001A618B" w:rsidRDefault="0026601A" w:rsidP="0026601A">
      <w:pPr>
        <w:pStyle w:val="Heading1"/>
        <w:tabs>
          <w:tab w:val="left" w:pos="4917"/>
        </w:tabs>
        <w:spacing w:before="0"/>
        <w:ind w:hanging="1226"/>
        <w:rPr>
          <w:rFonts w:ascii="Arial" w:hAnsi="Arial" w:cs="Arial"/>
          <w:sz w:val="22"/>
          <w:szCs w:val="22"/>
        </w:rPr>
      </w:pPr>
    </w:p>
    <w:p w14:paraId="3405598F" w14:textId="2B01481E" w:rsidR="00D83D17" w:rsidRPr="001A618B" w:rsidRDefault="00971F7E" w:rsidP="001A618B">
      <w:pPr>
        <w:pStyle w:val="Heading2"/>
        <w:spacing w:before="0" w:line="240" w:lineRule="auto"/>
        <w:ind w:right="3486" w:hanging="1361"/>
        <w:rPr>
          <w:rFonts w:ascii="Arial" w:hAnsi="Arial" w:cs="Arial"/>
          <w:sz w:val="22"/>
          <w:szCs w:val="22"/>
        </w:rPr>
      </w:pPr>
      <w:r w:rsidRPr="001A618B">
        <w:rPr>
          <w:rFonts w:ascii="Arial" w:hAnsi="Arial" w:cs="Arial"/>
          <w:sz w:val="22"/>
          <w:szCs w:val="22"/>
        </w:rPr>
        <w:t>Nadzor</w:t>
      </w:r>
      <w:r w:rsidRPr="001A618B">
        <w:rPr>
          <w:rFonts w:ascii="Arial" w:hAnsi="Arial" w:cs="Arial"/>
          <w:spacing w:val="-11"/>
          <w:sz w:val="22"/>
          <w:szCs w:val="22"/>
        </w:rPr>
        <w:t xml:space="preserve"> </w:t>
      </w:r>
      <w:r w:rsidRPr="001A618B">
        <w:rPr>
          <w:rFonts w:ascii="Arial" w:hAnsi="Arial" w:cs="Arial"/>
          <w:sz w:val="22"/>
          <w:szCs w:val="22"/>
        </w:rPr>
        <w:t>nad</w:t>
      </w:r>
      <w:r w:rsidRPr="001A618B">
        <w:rPr>
          <w:rFonts w:ascii="Arial" w:hAnsi="Arial" w:cs="Arial"/>
          <w:spacing w:val="-12"/>
          <w:sz w:val="22"/>
          <w:szCs w:val="22"/>
        </w:rPr>
        <w:t xml:space="preserve"> </w:t>
      </w:r>
      <w:r w:rsidRPr="001A618B">
        <w:rPr>
          <w:rFonts w:ascii="Arial" w:hAnsi="Arial" w:cs="Arial"/>
          <w:sz w:val="22"/>
          <w:szCs w:val="22"/>
        </w:rPr>
        <w:t>sprovođenjem</w:t>
      </w:r>
      <w:r w:rsidRPr="001A618B">
        <w:rPr>
          <w:rFonts w:ascii="Arial" w:hAnsi="Arial" w:cs="Arial"/>
          <w:spacing w:val="-12"/>
          <w:sz w:val="22"/>
          <w:szCs w:val="22"/>
        </w:rPr>
        <w:t xml:space="preserve"> </w:t>
      </w:r>
      <w:r w:rsidRPr="001A618B">
        <w:rPr>
          <w:rFonts w:ascii="Arial" w:hAnsi="Arial" w:cs="Arial"/>
          <w:sz w:val="22"/>
          <w:szCs w:val="22"/>
        </w:rPr>
        <w:t>zakona Član</w:t>
      </w:r>
      <w:r w:rsidR="001D2702" w:rsidRPr="001A618B">
        <w:rPr>
          <w:rFonts w:ascii="Arial" w:hAnsi="Arial" w:cs="Arial"/>
          <w:sz w:val="22"/>
          <w:szCs w:val="22"/>
        </w:rPr>
        <w:t xml:space="preserve"> 5</w:t>
      </w:r>
      <w:r w:rsidR="00C33EA7" w:rsidRPr="001A618B">
        <w:rPr>
          <w:rFonts w:ascii="Arial" w:hAnsi="Arial" w:cs="Arial"/>
          <w:sz w:val="22"/>
          <w:szCs w:val="22"/>
        </w:rPr>
        <w:t>7</w:t>
      </w:r>
    </w:p>
    <w:p w14:paraId="4C499D50" w14:textId="77777777" w:rsidR="00D83D17" w:rsidRPr="001A618B" w:rsidRDefault="00971F7E" w:rsidP="0026601A">
      <w:pPr>
        <w:pStyle w:val="BodyText"/>
        <w:spacing w:before="0"/>
        <w:ind w:left="425" w:right="0" w:firstLine="295"/>
        <w:rPr>
          <w:rFonts w:ascii="Arial" w:hAnsi="Arial" w:cs="Arial"/>
        </w:rPr>
      </w:pPr>
      <w:r w:rsidRPr="001A618B">
        <w:rPr>
          <w:rFonts w:ascii="Arial" w:hAnsi="Arial" w:cs="Arial"/>
        </w:rPr>
        <w:t>Nadzor</w:t>
      </w:r>
      <w:r w:rsidRPr="001A618B">
        <w:rPr>
          <w:rFonts w:ascii="Arial" w:hAnsi="Arial" w:cs="Arial"/>
          <w:spacing w:val="-4"/>
        </w:rPr>
        <w:t xml:space="preserve"> </w:t>
      </w:r>
      <w:r w:rsidRPr="001A618B">
        <w:rPr>
          <w:rFonts w:ascii="Arial" w:hAnsi="Arial" w:cs="Arial"/>
        </w:rPr>
        <w:t>nad</w:t>
      </w:r>
      <w:r w:rsidRPr="001A618B">
        <w:rPr>
          <w:rFonts w:ascii="Arial" w:hAnsi="Arial" w:cs="Arial"/>
          <w:spacing w:val="-3"/>
        </w:rPr>
        <w:t xml:space="preserve"> </w:t>
      </w:r>
      <w:r w:rsidRPr="001A618B">
        <w:rPr>
          <w:rFonts w:ascii="Arial" w:hAnsi="Arial" w:cs="Arial"/>
        </w:rPr>
        <w:t>sprovođenjem</w:t>
      </w:r>
      <w:r w:rsidRPr="001A618B">
        <w:rPr>
          <w:rFonts w:ascii="Arial" w:hAnsi="Arial" w:cs="Arial"/>
          <w:spacing w:val="-1"/>
        </w:rPr>
        <w:t xml:space="preserve"> </w:t>
      </w:r>
      <w:r w:rsidRPr="001A618B">
        <w:rPr>
          <w:rFonts w:ascii="Arial" w:hAnsi="Arial" w:cs="Arial"/>
        </w:rPr>
        <w:t>ovog</w:t>
      </w:r>
      <w:r w:rsidRPr="001A618B">
        <w:rPr>
          <w:rFonts w:ascii="Arial" w:hAnsi="Arial" w:cs="Arial"/>
          <w:spacing w:val="-3"/>
        </w:rPr>
        <w:t xml:space="preserve"> </w:t>
      </w:r>
      <w:r w:rsidRPr="001A618B">
        <w:rPr>
          <w:rFonts w:ascii="Arial" w:hAnsi="Arial" w:cs="Arial"/>
        </w:rPr>
        <w:t>zakona</w:t>
      </w:r>
      <w:r w:rsidRPr="001A618B">
        <w:rPr>
          <w:rFonts w:ascii="Arial" w:hAnsi="Arial" w:cs="Arial"/>
          <w:spacing w:val="-3"/>
        </w:rPr>
        <w:t xml:space="preserve"> </w:t>
      </w:r>
      <w:r w:rsidRPr="001A618B">
        <w:rPr>
          <w:rFonts w:ascii="Arial" w:hAnsi="Arial" w:cs="Arial"/>
        </w:rPr>
        <w:t>vrši</w:t>
      </w:r>
      <w:r w:rsidRPr="001A618B">
        <w:rPr>
          <w:rFonts w:ascii="Arial" w:hAnsi="Arial" w:cs="Arial"/>
          <w:spacing w:val="-3"/>
        </w:rPr>
        <w:t xml:space="preserve"> </w:t>
      </w:r>
      <w:r w:rsidRPr="001A618B">
        <w:rPr>
          <w:rFonts w:ascii="Arial" w:hAnsi="Arial" w:cs="Arial"/>
        </w:rPr>
        <w:t>organ</w:t>
      </w:r>
      <w:r w:rsidRPr="001A618B">
        <w:rPr>
          <w:rFonts w:ascii="Arial" w:hAnsi="Arial" w:cs="Arial"/>
          <w:spacing w:val="-3"/>
        </w:rPr>
        <w:t xml:space="preserve"> </w:t>
      </w:r>
      <w:r w:rsidRPr="001A618B">
        <w:rPr>
          <w:rFonts w:ascii="Arial" w:hAnsi="Arial" w:cs="Arial"/>
        </w:rPr>
        <w:t>državne</w:t>
      </w:r>
      <w:r w:rsidRPr="001A618B">
        <w:rPr>
          <w:rFonts w:ascii="Arial" w:hAnsi="Arial" w:cs="Arial"/>
          <w:spacing w:val="-2"/>
        </w:rPr>
        <w:t xml:space="preserve"> </w:t>
      </w:r>
      <w:r w:rsidRPr="001A618B">
        <w:rPr>
          <w:rFonts w:ascii="Arial" w:hAnsi="Arial" w:cs="Arial"/>
        </w:rPr>
        <w:t>uprave</w:t>
      </w:r>
      <w:r w:rsidRPr="001A618B">
        <w:rPr>
          <w:rFonts w:ascii="Arial" w:hAnsi="Arial" w:cs="Arial"/>
          <w:spacing w:val="-3"/>
        </w:rPr>
        <w:t xml:space="preserve"> </w:t>
      </w:r>
      <w:r w:rsidRPr="001A618B">
        <w:rPr>
          <w:rFonts w:ascii="Arial" w:hAnsi="Arial" w:cs="Arial"/>
        </w:rPr>
        <w:t>nadležan</w:t>
      </w:r>
      <w:r w:rsidRPr="001A618B">
        <w:rPr>
          <w:rFonts w:ascii="Arial" w:hAnsi="Arial" w:cs="Arial"/>
          <w:spacing w:val="-3"/>
        </w:rPr>
        <w:t xml:space="preserve"> </w:t>
      </w:r>
      <w:r w:rsidRPr="001A618B">
        <w:rPr>
          <w:rFonts w:ascii="Arial" w:hAnsi="Arial" w:cs="Arial"/>
        </w:rPr>
        <w:t>za</w:t>
      </w:r>
      <w:r w:rsidRPr="001A618B">
        <w:rPr>
          <w:rFonts w:ascii="Arial" w:hAnsi="Arial" w:cs="Arial"/>
          <w:spacing w:val="-3"/>
        </w:rPr>
        <w:t xml:space="preserve"> </w:t>
      </w:r>
      <w:r w:rsidRPr="001A618B">
        <w:rPr>
          <w:rFonts w:ascii="Arial" w:hAnsi="Arial" w:cs="Arial"/>
        </w:rPr>
        <w:t>poslove</w:t>
      </w:r>
      <w:r w:rsidRPr="001A618B">
        <w:rPr>
          <w:rFonts w:ascii="Arial" w:hAnsi="Arial" w:cs="Arial"/>
          <w:spacing w:val="-2"/>
        </w:rPr>
        <w:t xml:space="preserve"> saobraćaja.</w:t>
      </w:r>
    </w:p>
    <w:p w14:paraId="0C739908" w14:textId="77777777" w:rsidR="0026601A" w:rsidRDefault="0026601A" w:rsidP="001A618B">
      <w:pPr>
        <w:pStyle w:val="Heading2"/>
        <w:spacing w:before="0" w:line="240" w:lineRule="auto"/>
        <w:ind w:right="4233" w:hanging="614"/>
        <w:rPr>
          <w:rFonts w:ascii="Arial" w:hAnsi="Arial" w:cs="Arial"/>
          <w:sz w:val="22"/>
          <w:szCs w:val="22"/>
        </w:rPr>
      </w:pPr>
    </w:p>
    <w:p w14:paraId="3F24E226" w14:textId="004FB230" w:rsidR="00D83D17" w:rsidRPr="001A618B" w:rsidRDefault="00971F7E" w:rsidP="001A618B">
      <w:pPr>
        <w:pStyle w:val="Heading2"/>
        <w:spacing w:before="0" w:line="240" w:lineRule="auto"/>
        <w:ind w:right="4233" w:hanging="614"/>
        <w:rPr>
          <w:rFonts w:ascii="Arial" w:hAnsi="Arial" w:cs="Arial"/>
          <w:sz w:val="22"/>
          <w:szCs w:val="22"/>
        </w:rPr>
      </w:pPr>
      <w:r w:rsidRPr="001A618B">
        <w:rPr>
          <w:rFonts w:ascii="Arial" w:hAnsi="Arial" w:cs="Arial"/>
          <w:sz w:val="22"/>
          <w:szCs w:val="22"/>
        </w:rPr>
        <w:t>Inspekcijski</w:t>
      </w:r>
      <w:r w:rsidRPr="001A618B">
        <w:rPr>
          <w:rFonts w:ascii="Arial" w:hAnsi="Arial" w:cs="Arial"/>
          <w:spacing w:val="-15"/>
          <w:sz w:val="22"/>
          <w:szCs w:val="22"/>
        </w:rPr>
        <w:t xml:space="preserve"> </w:t>
      </w:r>
      <w:r w:rsidRPr="001A618B">
        <w:rPr>
          <w:rFonts w:ascii="Arial" w:hAnsi="Arial" w:cs="Arial"/>
          <w:sz w:val="22"/>
          <w:szCs w:val="22"/>
        </w:rPr>
        <w:t>nadzor Član</w:t>
      </w:r>
      <w:r w:rsidR="001D2702" w:rsidRPr="001A618B">
        <w:rPr>
          <w:rFonts w:ascii="Arial" w:hAnsi="Arial" w:cs="Arial"/>
          <w:sz w:val="22"/>
          <w:szCs w:val="22"/>
        </w:rPr>
        <w:t xml:space="preserve"> </w:t>
      </w:r>
      <w:r w:rsidR="00551C5B" w:rsidRPr="001A618B">
        <w:rPr>
          <w:rFonts w:ascii="Arial" w:hAnsi="Arial" w:cs="Arial"/>
          <w:sz w:val="22"/>
          <w:szCs w:val="22"/>
        </w:rPr>
        <w:t>5</w:t>
      </w:r>
      <w:r w:rsidR="00C33EA7" w:rsidRPr="001A618B">
        <w:rPr>
          <w:rFonts w:ascii="Arial" w:hAnsi="Arial" w:cs="Arial"/>
          <w:sz w:val="22"/>
          <w:szCs w:val="22"/>
        </w:rPr>
        <w:t>8</w:t>
      </w:r>
    </w:p>
    <w:p w14:paraId="0504AEB7" w14:textId="77777777" w:rsidR="00D83D17" w:rsidRPr="001A618B" w:rsidRDefault="00971F7E" w:rsidP="0026601A">
      <w:pPr>
        <w:pStyle w:val="BodyText"/>
        <w:spacing w:before="0"/>
        <w:ind w:left="425" w:right="0" w:firstLine="295"/>
        <w:rPr>
          <w:rFonts w:ascii="Arial" w:hAnsi="Arial" w:cs="Arial"/>
        </w:rPr>
      </w:pPr>
      <w:r w:rsidRPr="001A618B">
        <w:rPr>
          <w:rFonts w:ascii="Arial" w:hAnsi="Arial" w:cs="Arial"/>
        </w:rPr>
        <w:t>Poslove</w:t>
      </w:r>
      <w:r w:rsidRPr="001A618B">
        <w:rPr>
          <w:rFonts w:ascii="Arial" w:hAnsi="Arial" w:cs="Arial"/>
          <w:spacing w:val="-2"/>
        </w:rPr>
        <w:t xml:space="preserve"> </w:t>
      </w:r>
      <w:r w:rsidRPr="001A618B">
        <w:rPr>
          <w:rFonts w:ascii="Arial" w:hAnsi="Arial" w:cs="Arial"/>
        </w:rPr>
        <w:t>inspekcijskog</w:t>
      </w:r>
      <w:r w:rsidRPr="001A618B">
        <w:rPr>
          <w:rFonts w:ascii="Arial" w:hAnsi="Arial" w:cs="Arial"/>
          <w:spacing w:val="-2"/>
        </w:rPr>
        <w:t xml:space="preserve"> </w:t>
      </w:r>
      <w:r w:rsidRPr="001A618B">
        <w:rPr>
          <w:rFonts w:ascii="Arial" w:hAnsi="Arial" w:cs="Arial"/>
        </w:rPr>
        <w:t>nadzora</w:t>
      </w:r>
      <w:r w:rsidRPr="001A618B">
        <w:rPr>
          <w:rFonts w:ascii="Arial" w:hAnsi="Arial" w:cs="Arial"/>
          <w:spacing w:val="-1"/>
        </w:rPr>
        <w:t xml:space="preserve"> </w:t>
      </w:r>
      <w:r w:rsidRPr="001A618B">
        <w:rPr>
          <w:rFonts w:ascii="Arial" w:hAnsi="Arial" w:cs="Arial"/>
        </w:rPr>
        <w:t>vrši</w:t>
      </w:r>
      <w:r w:rsidRPr="001A618B">
        <w:rPr>
          <w:rFonts w:ascii="Arial" w:hAnsi="Arial" w:cs="Arial"/>
          <w:spacing w:val="-3"/>
        </w:rPr>
        <w:t xml:space="preserve"> </w:t>
      </w:r>
      <w:r w:rsidRPr="001A618B">
        <w:rPr>
          <w:rFonts w:ascii="Arial" w:hAnsi="Arial" w:cs="Arial"/>
        </w:rPr>
        <w:t>inspektor</w:t>
      </w:r>
      <w:r w:rsidRPr="001A618B">
        <w:rPr>
          <w:rFonts w:ascii="Arial" w:hAnsi="Arial" w:cs="Arial"/>
          <w:spacing w:val="-2"/>
        </w:rPr>
        <w:t xml:space="preserve"> </w:t>
      </w:r>
      <w:r w:rsidRPr="001A618B">
        <w:rPr>
          <w:rFonts w:ascii="Arial" w:hAnsi="Arial" w:cs="Arial"/>
        </w:rPr>
        <w:t>za</w:t>
      </w:r>
      <w:r w:rsidRPr="001A618B">
        <w:rPr>
          <w:rFonts w:ascii="Arial" w:hAnsi="Arial" w:cs="Arial"/>
          <w:spacing w:val="-2"/>
        </w:rPr>
        <w:t xml:space="preserve"> </w:t>
      </w:r>
      <w:r w:rsidRPr="001A618B">
        <w:rPr>
          <w:rFonts w:ascii="Arial" w:hAnsi="Arial" w:cs="Arial"/>
        </w:rPr>
        <w:t>pomorsku</w:t>
      </w:r>
      <w:r w:rsidRPr="001A618B">
        <w:rPr>
          <w:rFonts w:ascii="Arial" w:hAnsi="Arial" w:cs="Arial"/>
          <w:spacing w:val="-2"/>
        </w:rPr>
        <w:t xml:space="preserve"> privredu.</w:t>
      </w:r>
    </w:p>
    <w:p w14:paraId="1FAF4CF8" w14:textId="77777777" w:rsidR="00D83D17" w:rsidRPr="001A618B" w:rsidRDefault="00971F7E" w:rsidP="0026601A">
      <w:pPr>
        <w:pStyle w:val="BodyText"/>
        <w:spacing w:before="0"/>
        <w:ind w:firstLine="578"/>
        <w:rPr>
          <w:rFonts w:ascii="Arial" w:hAnsi="Arial" w:cs="Arial"/>
        </w:rPr>
      </w:pPr>
      <w:r w:rsidRPr="001A618B">
        <w:rPr>
          <w:rFonts w:ascii="Arial" w:hAnsi="Arial" w:cs="Arial"/>
        </w:rPr>
        <w:t>Inspektor</w:t>
      </w:r>
      <w:r w:rsidRPr="001A618B">
        <w:rPr>
          <w:rFonts w:ascii="Arial" w:hAnsi="Arial" w:cs="Arial"/>
          <w:spacing w:val="-2"/>
        </w:rPr>
        <w:t xml:space="preserve"> </w:t>
      </w:r>
      <w:r w:rsidRPr="001A618B">
        <w:rPr>
          <w:rFonts w:ascii="Arial" w:hAnsi="Arial" w:cs="Arial"/>
        </w:rPr>
        <w:t>iz</w:t>
      </w:r>
      <w:r w:rsidRPr="001A618B">
        <w:rPr>
          <w:rFonts w:ascii="Arial" w:hAnsi="Arial" w:cs="Arial"/>
          <w:spacing w:val="-2"/>
        </w:rPr>
        <w:t xml:space="preserve"> </w:t>
      </w:r>
      <w:r w:rsidRPr="001A618B">
        <w:rPr>
          <w:rFonts w:ascii="Arial" w:hAnsi="Arial" w:cs="Arial"/>
        </w:rPr>
        <w:t>stava</w:t>
      </w:r>
      <w:r w:rsidRPr="001A618B">
        <w:rPr>
          <w:rFonts w:ascii="Arial" w:hAnsi="Arial" w:cs="Arial"/>
          <w:spacing w:val="-1"/>
        </w:rPr>
        <w:t xml:space="preserve"> </w:t>
      </w:r>
      <w:r w:rsidRPr="001A618B">
        <w:rPr>
          <w:rFonts w:ascii="Arial" w:hAnsi="Arial" w:cs="Arial"/>
        </w:rPr>
        <w:t>1</w:t>
      </w:r>
      <w:r w:rsidRPr="001A618B">
        <w:rPr>
          <w:rFonts w:ascii="Arial" w:hAnsi="Arial" w:cs="Arial"/>
          <w:spacing w:val="-2"/>
        </w:rPr>
        <w:t xml:space="preserve"> </w:t>
      </w:r>
      <w:r w:rsidRPr="001A618B">
        <w:rPr>
          <w:rFonts w:ascii="Arial" w:hAnsi="Arial" w:cs="Arial"/>
        </w:rPr>
        <w:t>ovog</w:t>
      </w:r>
      <w:r w:rsidRPr="001A618B">
        <w:rPr>
          <w:rFonts w:ascii="Arial" w:hAnsi="Arial" w:cs="Arial"/>
          <w:spacing w:val="-2"/>
        </w:rPr>
        <w:t xml:space="preserve"> </w:t>
      </w:r>
      <w:r w:rsidRPr="001A618B">
        <w:rPr>
          <w:rFonts w:ascii="Arial" w:hAnsi="Arial" w:cs="Arial"/>
        </w:rPr>
        <w:t>člana</w:t>
      </w:r>
      <w:r w:rsidRPr="001A618B">
        <w:rPr>
          <w:rFonts w:ascii="Arial" w:hAnsi="Arial" w:cs="Arial"/>
          <w:spacing w:val="-1"/>
        </w:rPr>
        <w:t xml:space="preserve"> </w:t>
      </w:r>
      <w:r w:rsidRPr="001A618B">
        <w:rPr>
          <w:rFonts w:ascii="Arial" w:hAnsi="Arial" w:cs="Arial"/>
        </w:rPr>
        <w:t>vrši</w:t>
      </w:r>
      <w:r w:rsidRPr="001A618B">
        <w:rPr>
          <w:rFonts w:ascii="Arial" w:hAnsi="Arial" w:cs="Arial"/>
          <w:spacing w:val="-1"/>
        </w:rPr>
        <w:t xml:space="preserve"> </w:t>
      </w:r>
      <w:r w:rsidRPr="001A618B">
        <w:rPr>
          <w:rFonts w:ascii="Arial" w:hAnsi="Arial" w:cs="Arial"/>
        </w:rPr>
        <w:t>inspekcijski nadzor</w:t>
      </w:r>
      <w:r w:rsidRPr="001A618B">
        <w:rPr>
          <w:rFonts w:ascii="Arial" w:hAnsi="Arial" w:cs="Arial"/>
          <w:spacing w:val="-2"/>
        </w:rPr>
        <w:t xml:space="preserve"> </w:t>
      </w:r>
      <w:r w:rsidRPr="001A618B">
        <w:rPr>
          <w:rFonts w:ascii="Arial" w:hAnsi="Arial" w:cs="Arial"/>
        </w:rPr>
        <w:t>nad</w:t>
      </w:r>
      <w:r w:rsidRPr="001A618B">
        <w:rPr>
          <w:rFonts w:ascii="Arial" w:hAnsi="Arial" w:cs="Arial"/>
          <w:spacing w:val="-2"/>
        </w:rPr>
        <w:t xml:space="preserve"> </w:t>
      </w:r>
      <w:r w:rsidRPr="001A618B">
        <w:rPr>
          <w:rFonts w:ascii="Arial" w:hAnsi="Arial" w:cs="Arial"/>
        </w:rPr>
        <w:t>primjenom odredbi</w:t>
      </w:r>
      <w:r w:rsidRPr="001A618B">
        <w:rPr>
          <w:rFonts w:ascii="Arial" w:hAnsi="Arial" w:cs="Arial"/>
          <w:spacing w:val="-1"/>
        </w:rPr>
        <w:t xml:space="preserve"> </w:t>
      </w:r>
      <w:r w:rsidRPr="001A618B">
        <w:rPr>
          <w:rFonts w:ascii="Arial" w:hAnsi="Arial" w:cs="Arial"/>
        </w:rPr>
        <w:t>ovog</w:t>
      </w:r>
      <w:r w:rsidRPr="001A618B">
        <w:rPr>
          <w:rFonts w:ascii="Arial" w:hAnsi="Arial" w:cs="Arial"/>
          <w:spacing w:val="-2"/>
        </w:rPr>
        <w:t xml:space="preserve"> </w:t>
      </w:r>
      <w:r w:rsidRPr="001A618B">
        <w:rPr>
          <w:rFonts w:ascii="Arial" w:hAnsi="Arial" w:cs="Arial"/>
        </w:rPr>
        <w:t>zakona</w:t>
      </w:r>
      <w:r w:rsidRPr="001A618B">
        <w:rPr>
          <w:rFonts w:ascii="Arial" w:hAnsi="Arial" w:cs="Arial"/>
          <w:spacing w:val="-1"/>
        </w:rPr>
        <w:t xml:space="preserve"> </w:t>
      </w:r>
      <w:r w:rsidRPr="001A618B">
        <w:rPr>
          <w:rFonts w:ascii="Arial" w:hAnsi="Arial" w:cs="Arial"/>
        </w:rPr>
        <w:t>od</w:t>
      </w:r>
      <w:r w:rsidRPr="001A618B">
        <w:rPr>
          <w:rFonts w:ascii="Arial" w:hAnsi="Arial" w:cs="Arial"/>
          <w:spacing w:val="-2"/>
        </w:rPr>
        <w:t xml:space="preserve"> </w:t>
      </w:r>
      <w:r w:rsidRPr="001A618B">
        <w:rPr>
          <w:rFonts w:ascii="Arial" w:hAnsi="Arial" w:cs="Arial"/>
        </w:rPr>
        <w:t>strane</w:t>
      </w:r>
      <w:r w:rsidRPr="001A618B">
        <w:rPr>
          <w:rFonts w:ascii="Arial" w:hAnsi="Arial" w:cs="Arial"/>
          <w:spacing w:val="-1"/>
        </w:rPr>
        <w:t xml:space="preserve"> </w:t>
      </w:r>
      <w:r w:rsidRPr="001A618B">
        <w:rPr>
          <w:rFonts w:ascii="Arial" w:hAnsi="Arial" w:cs="Arial"/>
        </w:rPr>
        <w:t>putničkih agencija,</w:t>
      </w:r>
      <w:r w:rsidRPr="001A618B">
        <w:rPr>
          <w:rFonts w:ascii="Arial" w:hAnsi="Arial" w:cs="Arial"/>
          <w:spacing w:val="-2"/>
        </w:rPr>
        <w:t xml:space="preserve"> </w:t>
      </w:r>
      <w:r w:rsidRPr="001A618B">
        <w:rPr>
          <w:rFonts w:ascii="Arial" w:hAnsi="Arial" w:cs="Arial"/>
        </w:rPr>
        <w:t>prevoznika,</w:t>
      </w:r>
      <w:r w:rsidRPr="001A618B">
        <w:rPr>
          <w:rFonts w:ascii="Arial" w:hAnsi="Arial" w:cs="Arial"/>
          <w:spacing w:val="-2"/>
        </w:rPr>
        <w:t xml:space="preserve"> </w:t>
      </w:r>
      <w:r w:rsidRPr="001A618B">
        <w:rPr>
          <w:rFonts w:ascii="Arial" w:hAnsi="Arial" w:cs="Arial"/>
        </w:rPr>
        <w:t>organizatora putovanja</w:t>
      </w:r>
      <w:r w:rsidRPr="001A618B">
        <w:rPr>
          <w:rFonts w:ascii="Arial" w:hAnsi="Arial" w:cs="Arial"/>
          <w:spacing w:val="-1"/>
        </w:rPr>
        <w:t xml:space="preserve"> </w:t>
      </w:r>
      <w:r w:rsidRPr="001A618B">
        <w:rPr>
          <w:rFonts w:ascii="Arial" w:hAnsi="Arial" w:cs="Arial"/>
        </w:rPr>
        <w:t>ili</w:t>
      </w:r>
      <w:r w:rsidRPr="001A618B">
        <w:rPr>
          <w:rFonts w:ascii="Arial" w:hAnsi="Arial" w:cs="Arial"/>
          <w:spacing w:val="-2"/>
        </w:rPr>
        <w:t xml:space="preserve"> </w:t>
      </w:r>
      <w:r w:rsidRPr="001A618B">
        <w:rPr>
          <w:rFonts w:ascii="Arial" w:hAnsi="Arial" w:cs="Arial"/>
        </w:rPr>
        <w:t>operatora</w:t>
      </w:r>
      <w:r w:rsidRPr="001A618B">
        <w:rPr>
          <w:rFonts w:ascii="Arial" w:hAnsi="Arial" w:cs="Arial"/>
          <w:spacing w:val="-1"/>
        </w:rPr>
        <w:t xml:space="preserve"> </w:t>
      </w:r>
      <w:r w:rsidRPr="001A618B">
        <w:rPr>
          <w:rFonts w:ascii="Arial" w:hAnsi="Arial" w:cs="Arial"/>
        </w:rPr>
        <w:t>terminala</w:t>
      </w:r>
      <w:r w:rsidRPr="001A618B">
        <w:rPr>
          <w:rFonts w:ascii="Arial" w:hAnsi="Arial" w:cs="Arial"/>
          <w:spacing w:val="-1"/>
        </w:rPr>
        <w:t xml:space="preserve"> </w:t>
      </w:r>
      <w:r w:rsidRPr="001A618B">
        <w:rPr>
          <w:rFonts w:ascii="Arial" w:hAnsi="Arial" w:cs="Arial"/>
        </w:rPr>
        <w:t>na</w:t>
      </w:r>
      <w:r w:rsidRPr="001A618B">
        <w:rPr>
          <w:rFonts w:ascii="Arial" w:hAnsi="Arial" w:cs="Arial"/>
          <w:spacing w:val="-2"/>
        </w:rPr>
        <w:t xml:space="preserve"> </w:t>
      </w:r>
      <w:r w:rsidRPr="001A618B">
        <w:rPr>
          <w:rFonts w:ascii="Arial" w:hAnsi="Arial" w:cs="Arial"/>
        </w:rPr>
        <w:t>koje</w:t>
      </w:r>
      <w:r w:rsidRPr="001A618B">
        <w:rPr>
          <w:rFonts w:ascii="Arial" w:hAnsi="Arial" w:cs="Arial"/>
          <w:spacing w:val="-2"/>
        </w:rPr>
        <w:t xml:space="preserve"> </w:t>
      </w:r>
      <w:r w:rsidRPr="001A618B">
        <w:rPr>
          <w:rFonts w:ascii="Arial" w:hAnsi="Arial" w:cs="Arial"/>
        </w:rPr>
        <w:t>je</w:t>
      </w:r>
      <w:r w:rsidRPr="001A618B">
        <w:rPr>
          <w:rFonts w:ascii="Arial" w:hAnsi="Arial" w:cs="Arial"/>
          <w:spacing w:val="-2"/>
        </w:rPr>
        <w:t xml:space="preserve"> </w:t>
      </w:r>
      <w:r w:rsidRPr="001A618B">
        <w:rPr>
          <w:rFonts w:ascii="Arial" w:hAnsi="Arial" w:cs="Arial"/>
        </w:rPr>
        <w:t>prevoznik</w:t>
      </w:r>
      <w:r w:rsidRPr="001A618B">
        <w:rPr>
          <w:rFonts w:ascii="Arial" w:hAnsi="Arial" w:cs="Arial"/>
          <w:spacing w:val="-2"/>
        </w:rPr>
        <w:t xml:space="preserve"> </w:t>
      </w:r>
      <w:r w:rsidRPr="001A618B">
        <w:rPr>
          <w:rFonts w:ascii="Arial" w:hAnsi="Arial" w:cs="Arial"/>
        </w:rPr>
        <w:t>prenio</w:t>
      </w:r>
      <w:r w:rsidRPr="001A618B">
        <w:rPr>
          <w:rFonts w:ascii="Arial" w:hAnsi="Arial" w:cs="Arial"/>
          <w:spacing w:val="-2"/>
        </w:rPr>
        <w:t xml:space="preserve"> </w:t>
      </w:r>
      <w:r w:rsidRPr="001A618B">
        <w:rPr>
          <w:rFonts w:ascii="Arial" w:hAnsi="Arial" w:cs="Arial"/>
        </w:rPr>
        <w:t>obaveze</w:t>
      </w:r>
      <w:r w:rsidRPr="001A618B">
        <w:rPr>
          <w:rFonts w:ascii="Arial" w:hAnsi="Arial" w:cs="Arial"/>
          <w:spacing w:val="-1"/>
        </w:rPr>
        <w:t xml:space="preserve"> </w:t>
      </w:r>
      <w:r w:rsidRPr="001A618B">
        <w:rPr>
          <w:rFonts w:ascii="Arial" w:hAnsi="Arial" w:cs="Arial"/>
        </w:rPr>
        <w:t>iz</w:t>
      </w:r>
      <w:r w:rsidRPr="001A618B">
        <w:rPr>
          <w:rFonts w:ascii="Arial" w:hAnsi="Arial" w:cs="Arial"/>
          <w:spacing w:val="-2"/>
        </w:rPr>
        <w:t xml:space="preserve"> </w:t>
      </w:r>
      <w:r w:rsidRPr="001A618B">
        <w:rPr>
          <w:rFonts w:ascii="Arial" w:hAnsi="Arial" w:cs="Arial"/>
        </w:rPr>
        <w:t>ugovora o prevozu.</w:t>
      </w:r>
    </w:p>
    <w:p w14:paraId="37B80EC2" w14:textId="77777777" w:rsidR="008A3192" w:rsidRPr="001A618B" w:rsidRDefault="008A3192" w:rsidP="001A618B">
      <w:pPr>
        <w:pStyle w:val="BodyText"/>
        <w:spacing w:before="0"/>
        <w:ind w:firstLine="283"/>
        <w:rPr>
          <w:rFonts w:ascii="Arial" w:hAnsi="Arial" w:cs="Arial"/>
        </w:rPr>
      </w:pPr>
    </w:p>
    <w:p w14:paraId="23287932" w14:textId="1D6D422B" w:rsidR="00D83D17" w:rsidRDefault="0026601A" w:rsidP="0026601A">
      <w:pPr>
        <w:pStyle w:val="Heading1"/>
        <w:tabs>
          <w:tab w:val="left" w:pos="4917"/>
        </w:tabs>
        <w:spacing w:before="0"/>
        <w:ind w:hanging="1226"/>
        <w:rPr>
          <w:rFonts w:ascii="Arial" w:hAnsi="Arial" w:cs="Arial"/>
          <w:sz w:val="22"/>
          <w:szCs w:val="22"/>
        </w:rPr>
      </w:pPr>
      <w:r>
        <w:rPr>
          <w:rFonts w:ascii="Arial" w:hAnsi="Arial" w:cs="Arial"/>
          <w:spacing w:val="-2"/>
          <w:sz w:val="22"/>
          <w:szCs w:val="22"/>
        </w:rPr>
        <w:t xml:space="preserve">    </w:t>
      </w:r>
      <w:r w:rsidR="006652EC">
        <w:rPr>
          <w:rFonts w:ascii="Arial" w:hAnsi="Arial" w:cs="Arial"/>
          <w:spacing w:val="-2"/>
          <w:sz w:val="22"/>
          <w:szCs w:val="22"/>
        </w:rPr>
        <w:t xml:space="preserve"> </w:t>
      </w:r>
      <w:r w:rsidR="00157476" w:rsidRPr="001A618B">
        <w:rPr>
          <w:rFonts w:ascii="Arial" w:hAnsi="Arial" w:cs="Arial"/>
          <w:spacing w:val="-2"/>
          <w:sz w:val="22"/>
          <w:szCs w:val="22"/>
        </w:rPr>
        <w:t>VI</w:t>
      </w:r>
      <w:r>
        <w:rPr>
          <w:rFonts w:ascii="Arial" w:hAnsi="Arial" w:cs="Arial"/>
          <w:spacing w:val="-2"/>
          <w:sz w:val="22"/>
          <w:szCs w:val="22"/>
        </w:rPr>
        <w:t xml:space="preserve">. </w:t>
      </w:r>
      <w:r w:rsidR="00157476" w:rsidRPr="001A618B">
        <w:rPr>
          <w:rFonts w:ascii="Arial" w:hAnsi="Arial" w:cs="Arial"/>
          <w:sz w:val="22"/>
          <w:szCs w:val="22"/>
        </w:rPr>
        <w:t>KAZNENE ODREDBE</w:t>
      </w:r>
    </w:p>
    <w:p w14:paraId="0390270B" w14:textId="77777777" w:rsidR="006652EC" w:rsidRPr="0026601A" w:rsidRDefault="006652EC" w:rsidP="0026601A">
      <w:pPr>
        <w:pStyle w:val="Heading1"/>
        <w:tabs>
          <w:tab w:val="left" w:pos="4917"/>
        </w:tabs>
        <w:spacing w:before="0"/>
        <w:ind w:hanging="1226"/>
        <w:rPr>
          <w:rFonts w:ascii="Arial" w:hAnsi="Arial" w:cs="Arial"/>
          <w:spacing w:val="-2"/>
          <w:sz w:val="22"/>
          <w:szCs w:val="22"/>
        </w:rPr>
      </w:pPr>
    </w:p>
    <w:p w14:paraId="62BE485B" w14:textId="647CB20A" w:rsidR="00D83D17" w:rsidRPr="001A618B" w:rsidRDefault="00971F7E" w:rsidP="001A618B">
      <w:pPr>
        <w:pStyle w:val="Heading2"/>
        <w:spacing w:before="0" w:line="240" w:lineRule="auto"/>
        <w:ind w:left="4847"/>
        <w:jc w:val="left"/>
        <w:rPr>
          <w:rFonts w:ascii="Arial" w:hAnsi="Arial" w:cs="Arial"/>
          <w:sz w:val="22"/>
          <w:szCs w:val="22"/>
        </w:rPr>
      </w:pPr>
      <w:r w:rsidRPr="001A618B">
        <w:rPr>
          <w:rFonts w:ascii="Arial" w:hAnsi="Arial" w:cs="Arial"/>
          <w:sz w:val="22"/>
          <w:szCs w:val="22"/>
        </w:rPr>
        <w:t>Član</w:t>
      </w:r>
      <w:r w:rsidRPr="001A618B">
        <w:rPr>
          <w:rFonts w:ascii="Arial" w:hAnsi="Arial" w:cs="Arial"/>
          <w:spacing w:val="-5"/>
          <w:sz w:val="22"/>
          <w:szCs w:val="22"/>
        </w:rPr>
        <w:t xml:space="preserve"> </w:t>
      </w:r>
      <w:r w:rsidR="00EB1CE5" w:rsidRPr="001A618B">
        <w:rPr>
          <w:rFonts w:ascii="Arial" w:hAnsi="Arial" w:cs="Arial"/>
          <w:spacing w:val="-5"/>
          <w:sz w:val="22"/>
          <w:szCs w:val="22"/>
        </w:rPr>
        <w:t>59</w:t>
      </w:r>
    </w:p>
    <w:p w14:paraId="38EAB90E" w14:textId="77777777" w:rsidR="00D83D17" w:rsidRPr="001A618B" w:rsidRDefault="00971F7E" w:rsidP="001A618B">
      <w:pPr>
        <w:pStyle w:val="BodyText"/>
        <w:spacing w:before="0"/>
        <w:ind w:left="425" w:right="0" w:firstLine="0"/>
        <w:jc w:val="left"/>
        <w:rPr>
          <w:rFonts w:ascii="Arial" w:hAnsi="Arial" w:cs="Arial"/>
        </w:rPr>
      </w:pPr>
      <w:r w:rsidRPr="001A618B">
        <w:rPr>
          <w:rFonts w:ascii="Arial" w:hAnsi="Arial" w:cs="Arial"/>
        </w:rPr>
        <w:t>Novčanom</w:t>
      </w:r>
      <w:r w:rsidRPr="001A618B">
        <w:rPr>
          <w:rFonts w:ascii="Arial" w:hAnsi="Arial" w:cs="Arial"/>
          <w:spacing w:val="-2"/>
        </w:rPr>
        <w:t xml:space="preserve"> </w:t>
      </w:r>
      <w:r w:rsidRPr="001A618B">
        <w:rPr>
          <w:rFonts w:ascii="Arial" w:hAnsi="Arial" w:cs="Arial"/>
        </w:rPr>
        <w:t>kaznom</w:t>
      </w:r>
      <w:r w:rsidRPr="001A618B">
        <w:rPr>
          <w:rFonts w:ascii="Arial" w:hAnsi="Arial" w:cs="Arial"/>
          <w:spacing w:val="-2"/>
        </w:rPr>
        <w:t xml:space="preserve"> </w:t>
      </w:r>
      <w:r w:rsidRPr="001A618B">
        <w:rPr>
          <w:rFonts w:ascii="Arial" w:hAnsi="Arial" w:cs="Arial"/>
        </w:rPr>
        <w:t>u</w:t>
      </w:r>
      <w:r w:rsidRPr="001A618B">
        <w:rPr>
          <w:rFonts w:ascii="Arial" w:hAnsi="Arial" w:cs="Arial"/>
          <w:spacing w:val="-2"/>
        </w:rPr>
        <w:t xml:space="preserve"> </w:t>
      </w:r>
      <w:r w:rsidRPr="001A618B">
        <w:rPr>
          <w:rFonts w:ascii="Arial" w:hAnsi="Arial" w:cs="Arial"/>
        </w:rPr>
        <w:t>iznosu</w:t>
      </w:r>
      <w:r w:rsidRPr="001A618B">
        <w:rPr>
          <w:rFonts w:ascii="Arial" w:hAnsi="Arial" w:cs="Arial"/>
          <w:spacing w:val="-2"/>
        </w:rPr>
        <w:t xml:space="preserve"> </w:t>
      </w:r>
      <w:r w:rsidRPr="001A618B">
        <w:rPr>
          <w:rFonts w:ascii="Arial" w:hAnsi="Arial" w:cs="Arial"/>
        </w:rPr>
        <w:t>od</w:t>
      </w:r>
      <w:r w:rsidRPr="001A618B">
        <w:rPr>
          <w:rFonts w:ascii="Arial" w:hAnsi="Arial" w:cs="Arial"/>
          <w:spacing w:val="-2"/>
        </w:rPr>
        <w:t xml:space="preserve"> </w:t>
      </w:r>
      <w:r w:rsidRPr="001A618B">
        <w:rPr>
          <w:rFonts w:ascii="Arial" w:hAnsi="Arial" w:cs="Arial"/>
        </w:rPr>
        <w:t>1.500</w:t>
      </w:r>
      <w:r w:rsidRPr="001A618B">
        <w:rPr>
          <w:rFonts w:ascii="Arial" w:hAnsi="Arial" w:cs="Arial"/>
          <w:spacing w:val="-2"/>
        </w:rPr>
        <w:t xml:space="preserve"> </w:t>
      </w:r>
      <w:r w:rsidRPr="001A618B">
        <w:rPr>
          <w:rFonts w:ascii="Arial" w:hAnsi="Arial" w:cs="Arial"/>
        </w:rPr>
        <w:t>eura</w:t>
      </w:r>
      <w:r w:rsidRPr="001A618B">
        <w:rPr>
          <w:rFonts w:ascii="Arial" w:hAnsi="Arial" w:cs="Arial"/>
          <w:spacing w:val="-2"/>
        </w:rPr>
        <w:t xml:space="preserve"> </w:t>
      </w:r>
      <w:r w:rsidRPr="001A618B">
        <w:rPr>
          <w:rFonts w:ascii="Arial" w:hAnsi="Arial" w:cs="Arial"/>
        </w:rPr>
        <w:t>do</w:t>
      </w:r>
      <w:r w:rsidRPr="001A618B">
        <w:rPr>
          <w:rFonts w:ascii="Arial" w:hAnsi="Arial" w:cs="Arial"/>
          <w:spacing w:val="-2"/>
        </w:rPr>
        <w:t xml:space="preserve"> </w:t>
      </w:r>
      <w:r w:rsidRPr="001A618B">
        <w:rPr>
          <w:rFonts w:ascii="Arial" w:hAnsi="Arial" w:cs="Arial"/>
        </w:rPr>
        <w:t>20.000</w:t>
      </w:r>
      <w:r w:rsidRPr="001A618B">
        <w:rPr>
          <w:rFonts w:ascii="Arial" w:hAnsi="Arial" w:cs="Arial"/>
          <w:spacing w:val="-2"/>
        </w:rPr>
        <w:t xml:space="preserve"> </w:t>
      </w:r>
      <w:r w:rsidRPr="001A618B">
        <w:rPr>
          <w:rFonts w:ascii="Arial" w:hAnsi="Arial" w:cs="Arial"/>
        </w:rPr>
        <w:t>eura</w:t>
      </w:r>
      <w:r w:rsidRPr="001A618B">
        <w:rPr>
          <w:rFonts w:ascii="Arial" w:hAnsi="Arial" w:cs="Arial"/>
          <w:spacing w:val="-2"/>
        </w:rPr>
        <w:t xml:space="preserve"> </w:t>
      </w:r>
      <w:r w:rsidRPr="001A618B">
        <w:rPr>
          <w:rFonts w:ascii="Arial" w:hAnsi="Arial" w:cs="Arial"/>
        </w:rPr>
        <w:t>kazniće</w:t>
      </w:r>
      <w:r w:rsidRPr="001A618B">
        <w:rPr>
          <w:rFonts w:ascii="Arial" w:hAnsi="Arial" w:cs="Arial"/>
          <w:spacing w:val="-1"/>
        </w:rPr>
        <w:t xml:space="preserve"> </w:t>
      </w:r>
      <w:r w:rsidRPr="001A618B">
        <w:rPr>
          <w:rFonts w:ascii="Arial" w:hAnsi="Arial" w:cs="Arial"/>
        </w:rPr>
        <w:t>se</w:t>
      </w:r>
      <w:r w:rsidRPr="001A618B">
        <w:rPr>
          <w:rFonts w:ascii="Arial" w:hAnsi="Arial" w:cs="Arial"/>
          <w:spacing w:val="-2"/>
        </w:rPr>
        <w:t xml:space="preserve"> </w:t>
      </w:r>
      <w:r w:rsidRPr="001A618B">
        <w:rPr>
          <w:rFonts w:ascii="Arial" w:hAnsi="Arial" w:cs="Arial"/>
        </w:rPr>
        <w:t>za</w:t>
      </w:r>
      <w:r w:rsidRPr="001A618B">
        <w:rPr>
          <w:rFonts w:ascii="Arial" w:hAnsi="Arial" w:cs="Arial"/>
          <w:spacing w:val="-2"/>
        </w:rPr>
        <w:t xml:space="preserve"> </w:t>
      </w:r>
      <w:r w:rsidRPr="001A618B">
        <w:rPr>
          <w:rFonts w:ascii="Arial" w:hAnsi="Arial" w:cs="Arial"/>
        </w:rPr>
        <w:t>prekršaj</w:t>
      </w:r>
      <w:r w:rsidRPr="001A618B">
        <w:rPr>
          <w:rFonts w:ascii="Arial" w:hAnsi="Arial" w:cs="Arial"/>
          <w:spacing w:val="-1"/>
        </w:rPr>
        <w:t xml:space="preserve"> </w:t>
      </w:r>
      <w:r w:rsidRPr="001A618B">
        <w:rPr>
          <w:rFonts w:ascii="Arial" w:hAnsi="Arial" w:cs="Arial"/>
        </w:rPr>
        <w:t>pravno</w:t>
      </w:r>
      <w:r w:rsidRPr="001A618B">
        <w:rPr>
          <w:rFonts w:ascii="Arial" w:hAnsi="Arial" w:cs="Arial"/>
          <w:spacing w:val="-2"/>
        </w:rPr>
        <w:t xml:space="preserve"> </w:t>
      </w:r>
      <w:r w:rsidRPr="001A618B">
        <w:rPr>
          <w:rFonts w:ascii="Arial" w:hAnsi="Arial" w:cs="Arial"/>
        </w:rPr>
        <w:t>lice,</w:t>
      </w:r>
      <w:r w:rsidRPr="001A618B">
        <w:rPr>
          <w:rFonts w:ascii="Arial" w:hAnsi="Arial" w:cs="Arial"/>
          <w:spacing w:val="-2"/>
        </w:rPr>
        <w:t xml:space="preserve"> </w:t>
      </w:r>
      <w:r w:rsidRPr="001A618B">
        <w:rPr>
          <w:rFonts w:ascii="Arial" w:hAnsi="Arial" w:cs="Arial"/>
          <w:spacing w:val="-4"/>
        </w:rPr>
        <w:t>ako:</w:t>
      </w:r>
    </w:p>
    <w:p w14:paraId="1FCA1A71" w14:textId="198E286D" w:rsidR="00D83D17" w:rsidRPr="001A618B" w:rsidRDefault="00971F7E" w:rsidP="001A618B">
      <w:pPr>
        <w:pStyle w:val="ListParagraph"/>
        <w:numPr>
          <w:ilvl w:val="0"/>
          <w:numId w:val="1"/>
        </w:numPr>
        <w:tabs>
          <w:tab w:val="left" w:pos="663"/>
        </w:tabs>
        <w:spacing w:before="0"/>
        <w:ind w:left="663" w:right="0" w:hanging="238"/>
        <w:rPr>
          <w:rFonts w:ascii="Arial" w:hAnsi="Arial" w:cs="Arial"/>
        </w:rPr>
      </w:pPr>
      <w:r w:rsidRPr="001A618B">
        <w:rPr>
          <w:rFonts w:ascii="Arial" w:hAnsi="Arial" w:cs="Arial"/>
        </w:rPr>
        <w:t>prevoznik</w:t>
      </w:r>
      <w:r w:rsidRPr="001A618B">
        <w:rPr>
          <w:rFonts w:ascii="Arial" w:hAnsi="Arial" w:cs="Arial"/>
          <w:spacing w:val="-2"/>
        </w:rPr>
        <w:t xml:space="preserve"> </w:t>
      </w:r>
      <w:r w:rsidRPr="001A618B">
        <w:rPr>
          <w:rFonts w:ascii="Arial" w:hAnsi="Arial" w:cs="Arial"/>
        </w:rPr>
        <w:t>ne</w:t>
      </w:r>
      <w:r w:rsidRPr="001A618B">
        <w:rPr>
          <w:rFonts w:ascii="Arial" w:hAnsi="Arial" w:cs="Arial"/>
          <w:spacing w:val="-1"/>
        </w:rPr>
        <w:t xml:space="preserve"> </w:t>
      </w:r>
      <w:r w:rsidRPr="001A618B">
        <w:rPr>
          <w:rFonts w:ascii="Arial" w:hAnsi="Arial" w:cs="Arial"/>
        </w:rPr>
        <w:t>izda</w:t>
      </w:r>
      <w:r w:rsidRPr="001A618B">
        <w:rPr>
          <w:rFonts w:ascii="Arial" w:hAnsi="Arial" w:cs="Arial"/>
          <w:spacing w:val="-1"/>
        </w:rPr>
        <w:t xml:space="preserve"> </w:t>
      </w:r>
      <w:r w:rsidRPr="001A618B">
        <w:rPr>
          <w:rFonts w:ascii="Arial" w:hAnsi="Arial" w:cs="Arial"/>
        </w:rPr>
        <w:t>putniku</w:t>
      </w:r>
      <w:r w:rsidRPr="001A618B">
        <w:rPr>
          <w:rFonts w:ascii="Arial" w:hAnsi="Arial" w:cs="Arial"/>
          <w:spacing w:val="-2"/>
        </w:rPr>
        <w:t xml:space="preserve"> </w:t>
      </w:r>
      <w:r w:rsidRPr="001A618B">
        <w:rPr>
          <w:rFonts w:ascii="Arial" w:hAnsi="Arial" w:cs="Arial"/>
        </w:rPr>
        <w:t>putnu</w:t>
      </w:r>
      <w:r w:rsidRPr="001A618B">
        <w:rPr>
          <w:rFonts w:ascii="Arial" w:hAnsi="Arial" w:cs="Arial"/>
          <w:spacing w:val="-1"/>
        </w:rPr>
        <w:t xml:space="preserve"> </w:t>
      </w:r>
      <w:r w:rsidRPr="001A618B">
        <w:rPr>
          <w:rFonts w:ascii="Arial" w:hAnsi="Arial" w:cs="Arial"/>
        </w:rPr>
        <w:t>kartu,</w:t>
      </w:r>
      <w:r w:rsidRPr="001A618B">
        <w:rPr>
          <w:rFonts w:ascii="Arial" w:hAnsi="Arial" w:cs="Arial"/>
          <w:spacing w:val="-1"/>
        </w:rPr>
        <w:t xml:space="preserve"> </w:t>
      </w:r>
      <w:r w:rsidRPr="001A618B">
        <w:rPr>
          <w:rFonts w:ascii="Arial" w:hAnsi="Arial" w:cs="Arial"/>
        </w:rPr>
        <w:t>osim</w:t>
      </w:r>
      <w:r w:rsidRPr="001A618B">
        <w:rPr>
          <w:rFonts w:ascii="Arial" w:hAnsi="Arial" w:cs="Arial"/>
          <w:spacing w:val="-1"/>
        </w:rPr>
        <w:t xml:space="preserve"> </w:t>
      </w:r>
      <w:r w:rsidRPr="001A618B">
        <w:rPr>
          <w:rFonts w:ascii="Arial" w:hAnsi="Arial" w:cs="Arial"/>
        </w:rPr>
        <w:t>ako</w:t>
      </w:r>
      <w:r w:rsidRPr="001A618B">
        <w:rPr>
          <w:rFonts w:ascii="Arial" w:hAnsi="Arial" w:cs="Arial"/>
          <w:spacing w:val="-2"/>
        </w:rPr>
        <w:t xml:space="preserve"> </w:t>
      </w:r>
      <w:r w:rsidRPr="001A618B">
        <w:rPr>
          <w:rFonts w:ascii="Arial" w:hAnsi="Arial" w:cs="Arial"/>
        </w:rPr>
        <w:t>se</w:t>
      </w:r>
      <w:r w:rsidRPr="001A618B">
        <w:rPr>
          <w:rFonts w:ascii="Arial" w:hAnsi="Arial" w:cs="Arial"/>
          <w:spacing w:val="-1"/>
        </w:rPr>
        <w:t xml:space="preserve"> </w:t>
      </w:r>
      <w:r w:rsidRPr="001A618B">
        <w:rPr>
          <w:rFonts w:ascii="Arial" w:hAnsi="Arial" w:cs="Arial"/>
        </w:rPr>
        <w:t>prevoz</w:t>
      </w:r>
      <w:r w:rsidRPr="001A618B">
        <w:rPr>
          <w:rFonts w:ascii="Arial" w:hAnsi="Arial" w:cs="Arial"/>
          <w:spacing w:val="-1"/>
        </w:rPr>
        <w:t xml:space="preserve"> </w:t>
      </w:r>
      <w:r w:rsidRPr="001A618B">
        <w:rPr>
          <w:rFonts w:ascii="Arial" w:hAnsi="Arial" w:cs="Arial"/>
        </w:rPr>
        <w:t>ne</w:t>
      </w:r>
      <w:r w:rsidRPr="001A618B">
        <w:rPr>
          <w:rFonts w:ascii="Arial" w:hAnsi="Arial" w:cs="Arial"/>
          <w:spacing w:val="-1"/>
        </w:rPr>
        <w:t xml:space="preserve"> </w:t>
      </w:r>
      <w:r w:rsidRPr="001A618B">
        <w:rPr>
          <w:rFonts w:ascii="Arial" w:hAnsi="Arial" w:cs="Arial"/>
        </w:rPr>
        <w:t>vrši</w:t>
      </w:r>
      <w:r w:rsidRPr="001A618B">
        <w:rPr>
          <w:rFonts w:ascii="Arial" w:hAnsi="Arial" w:cs="Arial"/>
          <w:spacing w:val="-2"/>
        </w:rPr>
        <w:t xml:space="preserve"> </w:t>
      </w:r>
      <w:r w:rsidRPr="001A618B">
        <w:rPr>
          <w:rFonts w:ascii="Arial" w:hAnsi="Arial" w:cs="Arial"/>
        </w:rPr>
        <w:t>na</w:t>
      </w:r>
      <w:r w:rsidRPr="001A618B">
        <w:rPr>
          <w:rFonts w:ascii="Arial" w:hAnsi="Arial" w:cs="Arial"/>
          <w:spacing w:val="-1"/>
        </w:rPr>
        <w:t xml:space="preserve"> </w:t>
      </w:r>
      <w:r w:rsidRPr="001A618B">
        <w:rPr>
          <w:rFonts w:ascii="Arial" w:hAnsi="Arial" w:cs="Arial"/>
        </w:rPr>
        <w:t>osnovu</w:t>
      </w:r>
      <w:r w:rsidRPr="001A618B">
        <w:rPr>
          <w:rFonts w:ascii="Arial" w:hAnsi="Arial" w:cs="Arial"/>
          <w:spacing w:val="-1"/>
        </w:rPr>
        <w:t xml:space="preserve"> </w:t>
      </w:r>
      <w:r w:rsidRPr="001A618B">
        <w:rPr>
          <w:rFonts w:ascii="Arial" w:hAnsi="Arial" w:cs="Arial"/>
        </w:rPr>
        <w:t>drugih</w:t>
      </w:r>
      <w:r w:rsidRPr="001A618B">
        <w:rPr>
          <w:rFonts w:ascii="Arial" w:hAnsi="Arial" w:cs="Arial"/>
          <w:spacing w:val="-1"/>
        </w:rPr>
        <w:t xml:space="preserve"> </w:t>
      </w:r>
      <w:r w:rsidRPr="001A618B">
        <w:rPr>
          <w:rFonts w:ascii="Arial" w:hAnsi="Arial" w:cs="Arial"/>
        </w:rPr>
        <w:t>isprava</w:t>
      </w:r>
      <w:r w:rsidRPr="001A618B">
        <w:rPr>
          <w:rFonts w:ascii="Arial" w:hAnsi="Arial" w:cs="Arial"/>
          <w:spacing w:val="-1"/>
        </w:rPr>
        <w:t xml:space="preserve"> </w:t>
      </w:r>
      <w:r w:rsidRPr="001A618B">
        <w:rPr>
          <w:rFonts w:ascii="Arial" w:hAnsi="Arial" w:cs="Arial"/>
        </w:rPr>
        <w:t>(član</w:t>
      </w:r>
      <w:r w:rsidRPr="001A618B">
        <w:rPr>
          <w:rFonts w:ascii="Arial" w:hAnsi="Arial" w:cs="Arial"/>
          <w:spacing w:val="-1"/>
        </w:rPr>
        <w:t xml:space="preserve"> </w:t>
      </w:r>
      <w:r w:rsidR="009145D8" w:rsidRPr="001A618B">
        <w:rPr>
          <w:rFonts w:ascii="Arial" w:hAnsi="Arial" w:cs="Arial"/>
        </w:rPr>
        <w:t>8</w:t>
      </w:r>
      <w:r w:rsidRPr="001A618B">
        <w:rPr>
          <w:rFonts w:ascii="Arial" w:hAnsi="Arial" w:cs="Arial"/>
          <w:spacing w:val="-1"/>
        </w:rPr>
        <w:t xml:space="preserve"> </w:t>
      </w:r>
      <w:r w:rsidRPr="001A618B">
        <w:rPr>
          <w:rFonts w:ascii="Arial" w:hAnsi="Arial" w:cs="Arial"/>
        </w:rPr>
        <w:t>stav</w:t>
      </w:r>
      <w:r w:rsidRPr="001A618B">
        <w:rPr>
          <w:rFonts w:ascii="Arial" w:hAnsi="Arial" w:cs="Arial"/>
          <w:spacing w:val="-1"/>
        </w:rPr>
        <w:t xml:space="preserve"> </w:t>
      </w:r>
      <w:r w:rsidRPr="001A618B">
        <w:rPr>
          <w:rFonts w:ascii="Arial" w:hAnsi="Arial" w:cs="Arial"/>
          <w:spacing w:val="-5"/>
        </w:rPr>
        <w:t>1);</w:t>
      </w:r>
    </w:p>
    <w:p w14:paraId="2765180D" w14:textId="2222800A" w:rsidR="00D83D17" w:rsidRPr="001A618B" w:rsidRDefault="00971F7E" w:rsidP="001A618B">
      <w:pPr>
        <w:pStyle w:val="ListParagraph"/>
        <w:numPr>
          <w:ilvl w:val="0"/>
          <w:numId w:val="1"/>
        </w:numPr>
        <w:tabs>
          <w:tab w:val="left" w:pos="663"/>
        </w:tabs>
        <w:spacing w:before="0"/>
        <w:ind w:left="663" w:right="0" w:hanging="238"/>
        <w:rPr>
          <w:rFonts w:ascii="Arial" w:hAnsi="Arial" w:cs="Arial"/>
        </w:rPr>
      </w:pPr>
      <w:r w:rsidRPr="001A618B">
        <w:rPr>
          <w:rFonts w:ascii="Arial" w:hAnsi="Arial" w:cs="Arial"/>
        </w:rPr>
        <w:t>vrši</w:t>
      </w:r>
      <w:r w:rsidRPr="001A618B">
        <w:rPr>
          <w:rFonts w:ascii="Arial" w:hAnsi="Arial" w:cs="Arial"/>
          <w:spacing w:val="-1"/>
        </w:rPr>
        <w:t xml:space="preserve"> </w:t>
      </w:r>
      <w:r w:rsidRPr="001A618B">
        <w:rPr>
          <w:rFonts w:ascii="Arial" w:hAnsi="Arial" w:cs="Arial"/>
        </w:rPr>
        <w:t>prodaju</w:t>
      </w:r>
      <w:r w:rsidRPr="001A618B">
        <w:rPr>
          <w:rFonts w:ascii="Arial" w:hAnsi="Arial" w:cs="Arial"/>
          <w:spacing w:val="-1"/>
        </w:rPr>
        <w:t xml:space="preserve"> </w:t>
      </w:r>
      <w:r w:rsidRPr="001A618B">
        <w:rPr>
          <w:rFonts w:ascii="Arial" w:hAnsi="Arial" w:cs="Arial"/>
        </w:rPr>
        <w:t>karata</w:t>
      </w:r>
      <w:r w:rsidRPr="001A618B">
        <w:rPr>
          <w:rFonts w:ascii="Arial" w:hAnsi="Arial" w:cs="Arial"/>
          <w:spacing w:val="-1"/>
        </w:rPr>
        <w:t xml:space="preserve"> </w:t>
      </w:r>
      <w:r w:rsidRPr="001A618B">
        <w:rPr>
          <w:rFonts w:ascii="Arial" w:hAnsi="Arial" w:cs="Arial"/>
        </w:rPr>
        <w:t>suprotno</w:t>
      </w:r>
      <w:r w:rsidRPr="001A618B">
        <w:rPr>
          <w:rFonts w:ascii="Arial" w:hAnsi="Arial" w:cs="Arial"/>
          <w:spacing w:val="-1"/>
        </w:rPr>
        <w:t xml:space="preserve"> </w:t>
      </w:r>
      <w:r w:rsidRPr="001A618B">
        <w:rPr>
          <w:rFonts w:ascii="Arial" w:hAnsi="Arial" w:cs="Arial"/>
        </w:rPr>
        <w:t>članu</w:t>
      </w:r>
      <w:r w:rsidRPr="001A618B">
        <w:rPr>
          <w:rFonts w:ascii="Arial" w:hAnsi="Arial" w:cs="Arial"/>
          <w:spacing w:val="-1"/>
        </w:rPr>
        <w:t xml:space="preserve"> </w:t>
      </w:r>
      <w:r w:rsidR="009145D8" w:rsidRPr="001A618B">
        <w:rPr>
          <w:rFonts w:ascii="Arial" w:hAnsi="Arial" w:cs="Arial"/>
        </w:rPr>
        <w:t>8</w:t>
      </w:r>
      <w:r w:rsidRPr="001A618B">
        <w:rPr>
          <w:rFonts w:ascii="Arial" w:hAnsi="Arial" w:cs="Arial"/>
          <w:spacing w:val="-1"/>
        </w:rPr>
        <w:t xml:space="preserve"> </w:t>
      </w:r>
      <w:r w:rsidRPr="001A618B">
        <w:rPr>
          <w:rFonts w:ascii="Arial" w:hAnsi="Arial" w:cs="Arial"/>
        </w:rPr>
        <w:t>stav</w:t>
      </w:r>
      <w:r w:rsidRPr="001A618B">
        <w:rPr>
          <w:rFonts w:ascii="Arial" w:hAnsi="Arial" w:cs="Arial"/>
          <w:spacing w:val="-1"/>
        </w:rPr>
        <w:t xml:space="preserve"> </w:t>
      </w:r>
      <w:r w:rsidRPr="001A618B">
        <w:rPr>
          <w:rFonts w:ascii="Arial" w:hAnsi="Arial" w:cs="Arial"/>
        </w:rPr>
        <w:t>3</w:t>
      </w:r>
      <w:r w:rsidRPr="001A618B">
        <w:rPr>
          <w:rFonts w:ascii="Arial" w:hAnsi="Arial" w:cs="Arial"/>
          <w:spacing w:val="-1"/>
        </w:rPr>
        <w:t xml:space="preserve"> </w:t>
      </w:r>
      <w:r w:rsidRPr="001A618B">
        <w:rPr>
          <w:rFonts w:ascii="Arial" w:hAnsi="Arial" w:cs="Arial"/>
        </w:rPr>
        <w:t xml:space="preserve">ovog </w:t>
      </w:r>
      <w:r w:rsidRPr="001A618B">
        <w:rPr>
          <w:rFonts w:ascii="Arial" w:hAnsi="Arial" w:cs="Arial"/>
          <w:spacing w:val="-2"/>
        </w:rPr>
        <w:t>zakona;</w:t>
      </w:r>
    </w:p>
    <w:p w14:paraId="6C586AA2" w14:textId="721921C3" w:rsidR="00D83D17" w:rsidRPr="001A618B" w:rsidRDefault="00971F7E" w:rsidP="001A618B">
      <w:pPr>
        <w:pStyle w:val="ListParagraph"/>
        <w:numPr>
          <w:ilvl w:val="0"/>
          <w:numId w:val="1"/>
        </w:numPr>
        <w:tabs>
          <w:tab w:val="left" w:pos="673"/>
          <w:tab w:val="left" w:pos="709"/>
        </w:tabs>
        <w:spacing w:before="0"/>
        <w:ind w:left="709" w:right="141" w:hanging="284"/>
        <w:rPr>
          <w:rFonts w:ascii="Arial" w:hAnsi="Arial" w:cs="Arial"/>
        </w:rPr>
      </w:pPr>
      <w:r w:rsidRPr="001A618B">
        <w:rPr>
          <w:rFonts w:ascii="Arial" w:hAnsi="Arial" w:cs="Arial"/>
        </w:rPr>
        <w:t xml:space="preserve">odbije zahtjev za rezervaciju ili izdavanje putne karte i ukrcaj na brod licu sa invaliditetom ili licu smanjene pokretljivosti (član </w:t>
      </w:r>
      <w:r w:rsidR="009145D8" w:rsidRPr="001A618B">
        <w:rPr>
          <w:rFonts w:ascii="Arial" w:hAnsi="Arial" w:cs="Arial"/>
        </w:rPr>
        <w:t>43</w:t>
      </w:r>
      <w:r w:rsidRPr="001A618B">
        <w:rPr>
          <w:rFonts w:ascii="Arial" w:hAnsi="Arial" w:cs="Arial"/>
        </w:rPr>
        <w:t xml:space="preserve"> stav 1);</w:t>
      </w:r>
    </w:p>
    <w:p w14:paraId="16FFC6BC" w14:textId="622C53F7" w:rsidR="00D83D17" w:rsidRPr="001A618B" w:rsidRDefault="00971F7E" w:rsidP="001A618B">
      <w:pPr>
        <w:pStyle w:val="ListParagraph"/>
        <w:numPr>
          <w:ilvl w:val="0"/>
          <w:numId w:val="1"/>
        </w:numPr>
        <w:tabs>
          <w:tab w:val="left" w:pos="666"/>
          <w:tab w:val="left" w:pos="709"/>
        </w:tabs>
        <w:spacing w:before="0"/>
        <w:ind w:left="709" w:right="141" w:hanging="284"/>
        <w:rPr>
          <w:rFonts w:ascii="Arial" w:hAnsi="Arial" w:cs="Arial"/>
        </w:rPr>
      </w:pPr>
      <w:r w:rsidRPr="001A618B">
        <w:rPr>
          <w:rFonts w:ascii="Arial" w:hAnsi="Arial" w:cs="Arial"/>
        </w:rPr>
        <w:t xml:space="preserve">se rezervacija i putna karta licima sa invaliditetom i licima smanjene pokretljivosti izda pod drugim uslovima u odnosu na uslove koji važe za sve ostale putnike, uz dodatne troškove (član </w:t>
      </w:r>
      <w:r w:rsidR="009145D8" w:rsidRPr="001A618B">
        <w:rPr>
          <w:rFonts w:ascii="Arial" w:hAnsi="Arial" w:cs="Arial"/>
        </w:rPr>
        <w:t>43</w:t>
      </w:r>
      <w:r w:rsidRPr="001A618B">
        <w:rPr>
          <w:rFonts w:ascii="Arial" w:hAnsi="Arial" w:cs="Arial"/>
        </w:rPr>
        <w:t xml:space="preserve"> stav 2);</w:t>
      </w:r>
    </w:p>
    <w:p w14:paraId="6D77D3C4" w14:textId="2CCE6A9F" w:rsidR="00D83D17" w:rsidRPr="001A618B" w:rsidRDefault="00971F7E" w:rsidP="001A618B">
      <w:pPr>
        <w:pStyle w:val="ListParagraph"/>
        <w:numPr>
          <w:ilvl w:val="0"/>
          <w:numId w:val="1"/>
        </w:numPr>
        <w:tabs>
          <w:tab w:val="left" w:pos="676"/>
          <w:tab w:val="left" w:pos="709"/>
        </w:tabs>
        <w:spacing w:before="0"/>
        <w:ind w:left="709" w:hanging="284"/>
        <w:rPr>
          <w:rFonts w:ascii="Arial" w:hAnsi="Arial" w:cs="Arial"/>
        </w:rPr>
      </w:pPr>
      <w:r w:rsidRPr="001A618B">
        <w:rPr>
          <w:rFonts w:ascii="Arial" w:hAnsi="Arial" w:cs="Arial"/>
        </w:rPr>
        <w:t xml:space="preserve">u slučaju iz člana 10 stav 1 ovog zakona, ne pruži u mjeri koliko je to moguće, licu sa invaliditetom ili licu smanjene pokretljivosti, prihvatljivu alternativnu vrstu prevoza u putničkom saobraćaju ili na kružnim putovanjima istog prevoznika (član </w:t>
      </w:r>
      <w:r w:rsidR="009145D8" w:rsidRPr="001A618B">
        <w:rPr>
          <w:rFonts w:ascii="Arial" w:hAnsi="Arial" w:cs="Arial"/>
        </w:rPr>
        <w:t>44</w:t>
      </w:r>
      <w:r w:rsidRPr="001A618B">
        <w:rPr>
          <w:rFonts w:ascii="Arial" w:hAnsi="Arial" w:cs="Arial"/>
        </w:rPr>
        <w:t xml:space="preserve"> stav 2);</w:t>
      </w:r>
    </w:p>
    <w:p w14:paraId="2903EC42" w14:textId="5704441D" w:rsidR="00D83D17" w:rsidRPr="001A618B" w:rsidRDefault="00971F7E" w:rsidP="001A618B">
      <w:pPr>
        <w:pStyle w:val="ListParagraph"/>
        <w:numPr>
          <w:ilvl w:val="0"/>
          <w:numId w:val="1"/>
        </w:numPr>
        <w:tabs>
          <w:tab w:val="left" w:pos="700"/>
          <w:tab w:val="left" w:pos="709"/>
        </w:tabs>
        <w:spacing w:before="0"/>
        <w:ind w:left="709" w:hanging="284"/>
        <w:rPr>
          <w:rFonts w:ascii="Arial" w:hAnsi="Arial" w:cs="Arial"/>
        </w:rPr>
      </w:pPr>
      <w:r w:rsidRPr="001A618B">
        <w:rPr>
          <w:rFonts w:ascii="Arial" w:hAnsi="Arial" w:cs="Arial"/>
        </w:rPr>
        <w:t>u slučaju iz člana 10 stav 1 ovog zakona, licu sa invaliditetom ili licu smanjene pokretljivosti koje ima rezervaciju ili putnu kartu, kao i licu u pratnji ne izvrši povraćaj novca u roku od sedam dana u gotovini ili</w:t>
      </w:r>
      <w:r w:rsidRPr="001A618B">
        <w:rPr>
          <w:rFonts w:ascii="Arial" w:hAnsi="Arial" w:cs="Arial"/>
          <w:spacing w:val="80"/>
        </w:rPr>
        <w:t xml:space="preserve"> </w:t>
      </w:r>
      <w:r w:rsidRPr="001A618B">
        <w:rPr>
          <w:rFonts w:ascii="Arial" w:hAnsi="Arial" w:cs="Arial"/>
        </w:rPr>
        <w:t xml:space="preserve">na drugi odgovarajući način u cjelokupnom iznosu kupljene putne karte za dio puta koji nije izvršen i za izvršene djelove puta kada putovanje više ne služi svrsi u odnosu na putnikov prvobitni plan putovanja (član </w:t>
      </w:r>
      <w:r w:rsidR="009145D8" w:rsidRPr="001A618B">
        <w:rPr>
          <w:rFonts w:ascii="Arial" w:hAnsi="Arial" w:cs="Arial"/>
        </w:rPr>
        <w:t>44</w:t>
      </w:r>
      <w:r w:rsidRPr="001A618B">
        <w:rPr>
          <w:rFonts w:ascii="Arial" w:hAnsi="Arial" w:cs="Arial"/>
        </w:rPr>
        <w:t xml:space="preserve"> stav 3 tačka 1);</w:t>
      </w:r>
    </w:p>
    <w:p w14:paraId="168B62BE" w14:textId="66366146" w:rsidR="00D83D17" w:rsidRPr="001A618B" w:rsidRDefault="00971F7E" w:rsidP="001A618B">
      <w:pPr>
        <w:pStyle w:val="ListParagraph"/>
        <w:numPr>
          <w:ilvl w:val="0"/>
          <w:numId w:val="1"/>
        </w:numPr>
        <w:tabs>
          <w:tab w:val="left" w:pos="700"/>
          <w:tab w:val="left" w:pos="709"/>
        </w:tabs>
        <w:spacing w:before="0"/>
        <w:ind w:left="709" w:hanging="284"/>
        <w:rPr>
          <w:rFonts w:ascii="Arial" w:hAnsi="Arial" w:cs="Arial"/>
        </w:rPr>
      </w:pPr>
      <w:r w:rsidRPr="001A618B">
        <w:rPr>
          <w:rFonts w:ascii="Arial" w:hAnsi="Arial" w:cs="Arial"/>
        </w:rPr>
        <w:t xml:space="preserve">u slučaju iz člana </w:t>
      </w:r>
      <w:r w:rsidR="009145D8" w:rsidRPr="001A618B">
        <w:rPr>
          <w:rFonts w:ascii="Arial" w:hAnsi="Arial" w:cs="Arial"/>
        </w:rPr>
        <w:t>44</w:t>
      </w:r>
      <w:r w:rsidRPr="001A618B">
        <w:rPr>
          <w:rFonts w:ascii="Arial" w:hAnsi="Arial" w:cs="Arial"/>
        </w:rPr>
        <w:t xml:space="preserve"> stav 1 ovog zakona, licu sa invaliditetom ili licu smanjene pokretljivosti koje ima rezervaciju ili putnu kartu, kao i licu u pratnji ne obezbijedi najraniji mogući povratni prevoz do mjesta </w:t>
      </w:r>
      <w:r w:rsidRPr="001A618B">
        <w:rPr>
          <w:rFonts w:ascii="Arial" w:hAnsi="Arial" w:cs="Arial"/>
        </w:rPr>
        <w:lastRenderedPageBreak/>
        <w:t xml:space="preserve">polaska u skladu sa članom </w:t>
      </w:r>
      <w:r w:rsidR="009145D8" w:rsidRPr="001A618B">
        <w:rPr>
          <w:rFonts w:ascii="Arial" w:hAnsi="Arial" w:cs="Arial"/>
        </w:rPr>
        <w:t>44</w:t>
      </w:r>
      <w:r w:rsidRPr="001A618B">
        <w:rPr>
          <w:rFonts w:ascii="Arial" w:hAnsi="Arial" w:cs="Arial"/>
        </w:rPr>
        <w:t xml:space="preserve"> stav 3 tačka 2 al. 1 i 2 ovog zakona;</w:t>
      </w:r>
    </w:p>
    <w:p w14:paraId="7C57C06D" w14:textId="1167EE3E" w:rsidR="00D83D17" w:rsidRPr="001A618B" w:rsidRDefault="00971F7E" w:rsidP="001A618B">
      <w:pPr>
        <w:pStyle w:val="ListParagraph"/>
        <w:numPr>
          <w:ilvl w:val="0"/>
          <w:numId w:val="1"/>
        </w:numPr>
        <w:tabs>
          <w:tab w:val="left" w:pos="681"/>
          <w:tab w:val="left" w:pos="709"/>
        </w:tabs>
        <w:spacing w:before="0"/>
        <w:ind w:left="709" w:right="141" w:hanging="284"/>
        <w:rPr>
          <w:rFonts w:ascii="Arial" w:hAnsi="Arial" w:cs="Arial"/>
        </w:rPr>
      </w:pPr>
      <w:r w:rsidRPr="001A618B">
        <w:rPr>
          <w:rFonts w:ascii="Arial" w:hAnsi="Arial" w:cs="Arial"/>
        </w:rPr>
        <w:t>u slučaju preusmjeravanja do alternativne luke, ne nadoknadi troškove prevoza putniku iz alternativne luke</w:t>
      </w:r>
      <w:r w:rsidRPr="001A618B">
        <w:rPr>
          <w:rFonts w:ascii="Arial" w:hAnsi="Arial" w:cs="Arial"/>
          <w:spacing w:val="40"/>
        </w:rPr>
        <w:t xml:space="preserve"> </w:t>
      </w:r>
      <w:r w:rsidRPr="001A618B">
        <w:rPr>
          <w:rFonts w:ascii="Arial" w:hAnsi="Arial" w:cs="Arial"/>
        </w:rPr>
        <w:t xml:space="preserve">do luke za koju je napravljena rezervacija (član </w:t>
      </w:r>
      <w:r w:rsidR="009145D8" w:rsidRPr="001A618B">
        <w:rPr>
          <w:rFonts w:ascii="Arial" w:hAnsi="Arial" w:cs="Arial"/>
        </w:rPr>
        <w:t>44</w:t>
      </w:r>
      <w:r w:rsidRPr="001A618B">
        <w:rPr>
          <w:rFonts w:ascii="Arial" w:hAnsi="Arial" w:cs="Arial"/>
        </w:rPr>
        <w:t xml:space="preserve"> stav 5);</w:t>
      </w:r>
    </w:p>
    <w:p w14:paraId="4D7E18A6" w14:textId="260DDF32" w:rsidR="00D83D17" w:rsidRPr="001A618B" w:rsidRDefault="00971F7E" w:rsidP="001A618B">
      <w:pPr>
        <w:pStyle w:val="ListParagraph"/>
        <w:numPr>
          <w:ilvl w:val="0"/>
          <w:numId w:val="1"/>
        </w:numPr>
        <w:tabs>
          <w:tab w:val="left" w:pos="663"/>
        </w:tabs>
        <w:spacing w:before="0"/>
        <w:ind w:left="663" w:right="0" w:hanging="238"/>
        <w:rPr>
          <w:rFonts w:ascii="Arial" w:hAnsi="Arial" w:cs="Arial"/>
        </w:rPr>
      </w:pPr>
      <w:r w:rsidRPr="001A618B">
        <w:rPr>
          <w:rFonts w:ascii="Arial" w:hAnsi="Arial" w:cs="Arial"/>
        </w:rPr>
        <w:t>se</w:t>
      </w:r>
      <w:r w:rsidRPr="001A618B">
        <w:rPr>
          <w:rFonts w:ascii="Arial" w:hAnsi="Arial" w:cs="Arial"/>
          <w:spacing w:val="-3"/>
        </w:rPr>
        <w:t xml:space="preserve"> </w:t>
      </w:r>
      <w:r w:rsidRPr="001A618B">
        <w:rPr>
          <w:rFonts w:ascii="Arial" w:hAnsi="Arial" w:cs="Arial"/>
        </w:rPr>
        <w:t>prevoz</w:t>
      </w:r>
      <w:r w:rsidRPr="001A618B">
        <w:rPr>
          <w:rFonts w:ascii="Arial" w:hAnsi="Arial" w:cs="Arial"/>
          <w:spacing w:val="-3"/>
        </w:rPr>
        <w:t xml:space="preserve"> </w:t>
      </w:r>
      <w:r w:rsidRPr="001A618B">
        <w:rPr>
          <w:rFonts w:ascii="Arial" w:hAnsi="Arial" w:cs="Arial"/>
        </w:rPr>
        <w:t>lica</w:t>
      </w:r>
      <w:r w:rsidRPr="001A618B">
        <w:rPr>
          <w:rFonts w:ascii="Arial" w:hAnsi="Arial" w:cs="Arial"/>
          <w:spacing w:val="-2"/>
        </w:rPr>
        <w:t xml:space="preserve"> </w:t>
      </w:r>
      <w:r w:rsidRPr="001A618B">
        <w:rPr>
          <w:rFonts w:ascii="Arial" w:hAnsi="Arial" w:cs="Arial"/>
        </w:rPr>
        <w:t>u</w:t>
      </w:r>
      <w:r w:rsidRPr="001A618B">
        <w:rPr>
          <w:rFonts w:ascii="Arial" w:hAnsi="Arial" w:cs="Arial"/>
          <w:spacing w:val="-3"/>
        </w:rPr>
        <w:t xml:space="preserve"> </w:t>
      </w:r>
      <w:r w:rsidRPr="001A618B">
        <w:rPr>
          <w:rFonts w:ascii="Arial" w:hAnsi="Arial" w:cs="Arial"/>
        </w:rPr>
        <w:t>pratnji</w:t>
      </w:r>
      <w:r w:rsidRPr="001A618B">
        <w:rPr>
          <w:rFonts w:ascii="Arial" w:hAnsi="Arial" w:cs="Arial"/>
          <w:spacing w:val="-1"/>
        </w:rPr>
        <w:t xml:space="preserve"> </w:t>
      </w:r>
      <w:r w:rsidRPr="001A618B">
        <w:rPr>
          <w:rFonts w:ascii="Arial" w:hAnsi="Arial" w:cs="Arial"/>
        </w:rPr>
        <w:t>naplaćuje</w:t>
      </w:r>
      <w:r w:rsidRPr="001A618B">
        <w:rPr>
          <w:rFonts w:ascii="Arial" w:hAnsi="Arial" w:cs="Arial"/>
          <w:spacing w:val="-2"/>
        </w:rPr>
        <w:t xml:space="preserve"> </w:t>
      </w:r>
      <w:r w:rsidRPr="001A618B">
        <w:rPr>
          <w:rFonts w:ascii="Arial" w:hAnsi="Arial" w:cs="Arial"/>
        </w:rPr>
        <w:t>(član</w:t>
      </w:r>
      <w:r w:rsidRPr="001A618B">
        <w:rPr>
          <w:rFonts w:ascii="Arial" w:hAnsi="Arial" w:cs="Arial"/>
          <w:spacing w:val="-2"/>
        </w:rPr>
        <w:t xml:space="preserve"> </w:t>
      </w:r>
      <w:r w:rsidR="009145D8" w:rsidRPr="001A618B">
        <w:rPr>
          <w:rFonts w:ascii="Arial" w:hAnsi="Arial" w:cs="Arial"/>
        </w:rPr>
        <w:t>44</w:t>
      </w:r>
      <w:r w:rsidRPr="001A618B">
        <w:rPr>
          <w:rFonts w:ascii="Arial" w:hAnsi="Arial" w:cs="Arial"/>
          <w:spacing w:val="-3"/>
        </w:rPr>
        <w:t xml:space="preserve"> </w:t>
      </w:r>
      <w:r w:rsidRPr="001A618B">
        <w:rPr>
          <w:rFonts w:ascii="Arial" w:hAnsi="Arial" w:cs="Arial"/>
        </w:rPr>
        <w:t>stav</w:t>
      </w:r>
      <w:r w:rsidRPr="001A618B">
        <w:rPr>
          <w:rFonts w:ascii="Arial" w:hAnsi="Arial" w:cs="Arial"/>
          <w:spacing w:val="-2"/>
        </w:rPr>
        <w:t xml:space="preserve"> </w:t>
      </w:r>
      <w:r w:rsidRPr="001A618B">
        <w:rPr>
          <w:rFonts w:ascii="Arial" w:hAnsi="Arial" w:cs="Arial"/>
          <w:spacing w:val="-5"/>
        </w:rPr>
        <w:t>7);</w:t>
      </w:r>
    </w:p>
    <w:p w14:paraId="7984664D" w14:textId="1EC70892" w:rsidR="00D83D17" w:rsidRPr="001A618B" w:rsidRDefault="00971F7E" w:rsidP="001A618B">
      <w:pPr>
        <w:pStyle w:val="ListParagraph"/>
        <w:numPr>
          <w:ilvl w:val="0"/>
          <w:numId w:val="1"/>
        </w:numPr>
        <w:tabs>
          <w:tab w:val="left" w:pos="709"/>
          <w:tab w:val="left" w:pos="842"/>
        </w:tabs>
        <w:spacing w:before="0"/>
        <w:ind w:left="709" w:hanging="284"/>
        <w:rPr>
          <w:rFonts w:ascii="Arial" w:hAnsi="Arial" w:cs="Arial"/>
        </w:rPr>
      </w:pPr>
      <w:r w:rsidRPr="001A618B">
        <w:rPr>
          <w:rFonts w:ascii="Arial" w:hAnsi="Arial" w:cs="Arial"/>
        </w:rPr>
        <w:t xml:space="preserve">u slučaju iz člana </w:t>
      </w:r>
      <w:r w:rsidR="009145D8" w:rsidRPr="001A618B">
        <w:rPr>
          <w:rFonts w:ascii="Arial" w:hAnsi="Arial" w:cs="Arial"/>
        </w:rPr>
        <w:t>44</w:t>
      </w:r>
      <w:r w:rsidRPr="001A618B">
        <w:rPr>
          <w:rFonts w:ascii="Arial" w:hAnsi="Arial" w:cs="Arial"/>
        </w:rPr>
        <w:t xml:space="preserve"> stav 1 ovog zakona, u prihvatljivoj formi obavještenja ne </w:t>
      </w:r>
      <w:r w:rsidR="00651A50" w:rsidRPr="001A618B">
        <w:rPr>
          <w:rFonts w:ascii="Arial" w:hAnsi="Arial" w:cs="Arial"/>
        </w:rPr>
        <w:t>obavještenja</w:t>
      </w:r>
      <w:r w:rsidRPr="001A618B">
        <w:rPr>
          <w:rFonts w:ascii="Arial" w:hAnsi="Arial" w:cs="Arial"/>
        </w:rPr>
        <w:t xml:space="preserve"> lice sa invaliditetom odnosno lice smanjene pokretljivosti o odbijanju rezervacije, izdavanju ili drugačijem obezbjeđivanju putne karte, odnosno ukrcaju na brod u roku od pet radnih dana od dana podnošenja zahtjeva za rezervaciju i izdavanja putne karte, odnosno ukrcaja na brod (član </w:t>
      </w:r>
      <w:r w:rsidR="009145D8" w:rsidRPr="001A618B">
        <w:rPr>
          <w:rFonts w:ascii="Arial" w:hAnsi="Arial" w:cs="Arial"/>
        </w:rPr>
        <w:t>44</w:t>
      </w:r>
      <w:r w:rsidRPr="001A618B">
        <w:rPr>
          <w:rFonts w:ascii="Arial" w:hAnsi="Arial" w:cs="Arial"/>
        </w:rPr>
        <w:t xml:space="preserve"> stav 8);</w:t>
      </w:r>
    </w:p>
    <w:p w14:paraId="67559B8B" w14:textId="202C5108" w:rsidR="00D83D17" w:rsidRPr="001A618B" w:rsidRDefault="00971F7E" w:rsidP="001A618B">
      <w:pPr>
        <w:pStyle w:val="ListParagraph"/>
        <w:numPr>
          <w:ilvl w:val="0"/>
          <w:numId w:val="1"/>
        </w:numPr>
        <w:tabs>
          <w:tab w:val="left" w:pos="709"/>
          <w:tab w:val="left" w:pos="790"/>
        </w:tabs>
        <w:spacing w:before="0"/>
        <w:ind w:left="709" w:right="142" w:hanging="284"/>
        <w:rPr>
          <w:rFonts w:ascii="Arial" w:hAnsi="Arial" w:cs="Arial"/>
        </w:rPr>
      </w:pPr>
      <w:r w:rsidRPr="001A618B">
        <w:rPr>
          <w:rFonts w:ascii="Arial" w:hAnsi="Arial" w:cs="Arial"/>
        </w:rPr>
        <w:t xml:space="preserve">licu sa invaliditetom ili licu smanjene pokretljivosti i licu u pratnji ne obezbijedi odgovarajuće sigurnosne uslove za prilaz brodu (član </w:t>
      </w:r>
      <w:r w:rsidR="009145D8" w:rsidRPr="001A618B">
        <w:rPr>
          <w:rFonts w:ascii="Arial" w:hAnsi="Arial" w:cs="Arial"/>
        </w:rPr>
        <w:t>45</w:t>
      </w:r>
      <w:r w:rsidRPr="001A618B">
        <w:rPr>
          <w:rFonts w:ascii="Arial" w:hAnsi="Arial" w:cs="Arial"/>
        </w:rPr>
        <w:t xml:space="preserve"> stav 1);</w:t>
      </w:r>
    </w:p>
    <w:p w14:paraId="5A3D2233" w14:textId="2374DED2" w:rsidR="00D83D17" w:rsidRPr="001A618B" w:rsidRDefault="00971F7E" w:rsidP="001A618B">
      <w:pPr>
        <w:pStyle w:val="ListParagraph"/>
        <w:numPr>
          <w:ilvl w:val="0"/>
          <w:numId w:val="1"/>
        </w:numPr>
        <w:tabs>
          <w:tab w:val="left" w:pos="709"/>
          <w:tab w:val="left" w:pos="808"/>
        </w:tabs>
        <w:spacing w:before="0"/>
        <w:ind w:left="709" w:hanging="284"/>
        <w:rPr>
          <w:rFonts w:ascii="Arial" w:hAnsi="Arial" w:cs="Arial"/>
        </w:rPr>
      </w:pPr>
      <w:r w:rsidRPr="001A618B">
        <w:rPr>
          <w:rFonts w:ascii="Arial" w:hAnsi="Arial" w:cs="Arial"/>
        </w:rPr>
        <w:t xml:space="preserve">na zahtjev organizacija koje zastupaju lica sa invaliditetom ili lica smanjene pokretljivosti, ne objave u prihvatljivoj formi obavještenja uslove iz člana 11 stava 1 ovog zakona na jezicima na kojima se obavještavaju svi putnici (član </w:t>
      </w:r>
      <w:r w:rsidR="009145D8" w:rsidRPr="001A618B">
        <w:rPr>
          <w:rFonts w:ascii="Arial" w:hAnsi="Arial" w:cs="Arial"/>
        </w:rPr>
        <w:t>45</w:t>
      </w:r>
      <w:r w:rsidRPr="001A618B">
        <w:rPr>
          <w:rFonts w:ascii="Arial" w:hAnsi="Arial" w:cs="Arial"/>
        </w:rPr>
        <w:t xml:space="preserve"> stav 2);</w:t>
      </w:r>
    </w:p>
    <w:p w14:paraId="7655DE48" w14:textId="3D027549" w:rsidR="00D83D17" w:rsidRPr="001A618B" w:rsidRDefault="00971F7E" w:rsidP="001A618B">
      <w:pPr>
        <w:pStyle w:val="ListParagraph"/>
        <w:numPr>
          <w:ilvl w:val="0"/>
          <w:numId w:val="1"/>
        </w:numPr>
        <w:tabs>
          <w:tab w:val="left" w:pos="709"/>
          <w:tab w:val="left" w:pos="799"/>
        </w:tabs>
        <w:spacing w:before="0"/>
        <w:ind w:left="709" w:hanging="284"/>
        <w:rPr>
          <w:rFonts w:ascii="Arial" w:hAnsi="Arial" w:cs="Arial"/>
        </w:rPr>
      </w:pPr>
      <w:r w:rsidRPr="001A618B">
        <w:rPr>
          <w:rFonts w:ascii="Arial" w:hAnsi="Arial" w:cs="Arial"/>
        </w:rPr>
        <w:t xml:space="preserve">prilikom organizovanja paket aranžmana za prevoz putnika, ne upozna u prihvatljivoj formi obavještenja lice sa invaliditetom ili lice smanjene pokretljivosti, kao i lice u pratnji sa uslovima za prilaz brodu (član </w:t>
      </w:r>
      <w:r w:rsidR="009145D8" w:rsidRPr="001A618B">
        <w:rPr>
          <w:rFonts w:ascii="Arial" w:hAnsi="Arial" w:cs="Arial"/>
        </w:rPr>
        <w:t xml:space="preserve">45 </w:t>
      </w:r>
      <w:r w:rsidRPr="001A618B">
        <w:rPr>
          <w:rFonts w:ascii="Arial" w:hAnsi="Arial" w:cs="Arial"/>
        </w:rPr>
        <w:t>stav 3);</w:t>
      </w:r>
    </w:p>
    <w:p w14:paraId="78ED8552" w14:textId="44DF913A" w:rsidR="00D83D17" w:rsidRPr="001A618B" w:rsidRDefault="00971F7E" w:rsidP="001A618B">
      <w:pPr>
        <w:pStyle w:val="ListParagraph"/>
        <w:numPr>
          <w:ilvl w:val="0"/>
          <w:numId w:val="1"/>
        </w:numPr>
        <w:tabs>
          <w:tab w:val="left" w:pos="780"/>
        </w:tabs>
        <w:spacing w:before="0"/>
        <w:ind w:left="780" w:right="0" w:hanging="355"/>
        <w:rPr>
          <w:rFonts w:ascii="Arial" w:hAnsi="Arial" w:cs="Arial"/>
        </w:rPr>
      </w:pPr>
      <w:r w:rsidRPr="001A618B">
        <w:rPr>
          <w:rFonts w:ascii="Arial" w:hAnsi="Arial" w:cs="Arial"/>
        </w:rPr>
        <w:t>ne</w:t>
      </w:r>
      <w:r w:rsidRPr="001A618B">
        <w:rPr>
          <w:rFonts w:ascii="Arial" w:hAnsi="Arial" w:cs="Arial"/>
          <w:spacing w:val="1"/>
        </w:rPr>
        <w:t xml:space="preserve"> </w:t>
      </w:r>
      <w:r w:rsidRPr="001A618B">
        <w:rPr>
          <w:rFonts w:ascii="Arial" w:hAnsi="Arial" w:cs="Arial"/>
        </w:rPr>
        <w:t>obezbijedi</w:t>
      </w:r>
      <w:r w:rsidRPr="001A618B">
        <w:rPr>
          <w:rFonts w:ascii="Arial" w:hAnsi="Arial" w:cs="Arial"/>
          <w:spacing w:val="3"/>
        </w:rPr>
        <w:t xml:space="preserve"> </w:t>
      </w:r>
      <w:r w:rsidRPr="001A618B">
        <w:rPr>
          <w:rFonts w:ascii="Arial" w:hAnsi="Arial" w:cs="Arial"/>
        </w:rPr>
        <w:t>u</w:t>
      </w:r>
      <w:r w:rsidRPr="001A618B">
        <w:rPr>
          <w:rFonts w:ascii="Arial" w:hAnsi="Arial" w:cs="Arial"/>
          <w:spacing w:val="1"/>
        </w:rPr>
        <w:t xml:space="preserve"> </w:t>
      </w:r>
      <w:r w:rsidRPr="001A618B">
        <w:rPr>
          <w:rFonts w:ascii="Arial" w:hAnsi="Arial" w:cs="Arial"/>
        </w:rPr>
        <w:t>prihvatljivoj</w:t>
      </w:r>
      <w:r w:rsidRPr="001A618B">
        <w:rPr>
          <w:rFonts w:ascii="Arial" w:hAnsi="Arial" w:cs="Arial"/>
          <w:spacing w:val="3"/>
        </w:rPr>
        <w:t xml:space="preserve"> </w:t>
      </w:r>
      <w:r w:rsidRPr="001A618B">
        <w:rPr>
          <w:rFonts w:ascii="Arial" w:hAnsi="Arial" w:cs="Arial"/>
        </w:rPr>
        <w:t>formi</w:t>
      </w:r>
      <w:r w:rsidRPr="001A618B">
        <w:rPr>
          <w:rFonts w:ascii="Arial" w:hAnsi="Arial" w:cs="Arial"/>
          <w:spacing w:val="2"/>
        </w:rPr>
        <w:t xml:space="preserve"> </w:t>
      </w:r>
      <w:r w:rsidRPr="001A618B">
        <w:rPr>
          <w:rFonts w:ascii="Arial" w:hAnsi="Arial" w:cs="Arial"/>
        </w:rPr>
        <w:t>obavještenja</w:t>
      </w:r>
      <w:r w:rsidRPr="001A618B">
        <w:rPr>
          <w:rFonts w:ascii="Arial" w:hAnsi="Arial" w:cs="Arial"/>
          <w:spacing w:val="4"/>
        </w:rPr>
        <w:t xml:space="preserve"> </w:t>
      </w:r>
      <w:r w:rsidRPr="001A618B">
        <w:rPr>
          <w:rFonts w:ascii="Arial" w:hAnsi="Arial" w:cs="Arial"/>
        </w:rPr>
        <w:t>informacije</w:t>
      </w:r>
      <w:r w:rsidRPr="001A618B">
        <w:rPr>
          <w:rFonts w:ascii="Arial" w:hAnsi="Arial" w:cs="Arial"/>
          <w:spacing w:val="2"/>
        </w:rPr>
        <w:t xml:space="preserve"> </w:t>
      </w:r>
      <w:r w:rsidRPr="001A618B">
        <w:rPr>
          <w:rFonts w:ascii="Arial" w:hAnsi="Arial" w:cs="Arial"/>
        </w:rPr>
        <w:t>o</w:t>
      </w:r>
      <w:r w:rsidRPr="001A618B">
        <w:rPr>
          <w:rFonts w:ascii="Arial" w:hAnsi="Arial" w:cs="Arial"/>
          <w:spacing w:val="1"/>
        </w:rPr>
        <w:t xml:space="preserve"> </w:t>
      </w:r>
      <w:r w:rsidRPr="001A618B">
        <w:rPr>
          <w:rFonts w:ascii="Arial" w:hAnsi="Arial" w:cs="Arial"/>
        </w:rPr>
        <w:t>uslovima</w:t>
      </w:r>
      <w:r w:rsidRPr="001A618B">
        <w:rPr>
          <w:rFonts w:ascii="Arial" w:hAnsi="Arial" w:cs="Arial"/>
          <w:spacing w:val="3"/>
        </w:rPr>
        <w:t xml:space="preserve"> </w:t>
      </w:r>
      <w:r w:rsidRPr="001A618B">
        <w:rPr>
          <w:rFonts w:ascii="Arial" w:hAnsi="Arial" w:cs="Arial"/>
        </w:rPr>
        <w:t>prevoza</w:t>
      </w:r>
      <w:r w:rsidRPr="001A618B">
        <w:rPr>
          <w:rFonts w:ascii="Arial" w:hAnsi="Arial" w:cs="Arial"/>
          <w:spacing w:val="2"/>
        </w:rPr>
        <w:t xml:space="preserve"> </w:t>
      </w:r>
      <w:r w:rsidRPr="001A618B">
        <w:rPr>
          <w:rFonts w:ascii="Arial" w:hAnsi="Arial" w:cs="Arial"/>
        </w:rPr>
        <w:t>putnika</w:t>
      </w:r>
      <w:r w:rsidRPr="001A618B">
        <w:rPr>
          <w:rFonts w:ascii="Arial" w:hAnsi="Arial" w:cs="Arial"/>
          <w:spacing w:val="3"/>
        </w:rPr>
        <w:t xml:space="preserve"> </w:t>
      </w:r>
      <w:r w:rsidRPr="001A618B">
        <w:rPr>
          <w:rFonts w:ascii="Arial" w:hAnsi="Arial" w:cs="Arial"/>
        </w:rPr>
        <w:t>uključujući</w:t>
      </w:r>
      <w:r w:rsidRPr="001A618B">
        <w:rPr>
          <w:rFonts w:ascii="Arial" w:hAnsi="Arial" w:cs="Arial"/>
          <w:spacing w:val="3"/>
        </w:rPr>
        <w:t xml:space="preserve"> </w:t>
      </w:r>
      <w:r w:rsidRPr="001A618B">
        <w:rPr>
          <w:rFonts w:ascii="Arial" w:hAnsi="Arial" w:cs="Arial"/>
        </w:rPr>
        <w:t>on-</w:t>
      </w:r>
      <w:r w:rsidRPr="001A618B">
        <w:rPr>
          <w:rFonts w:ascii="Arial" w:hAnsi="Arial" w:cs="Arial"/>
          <w:spacing w:val="-4"/>
        </w:rPr>
        <w:t>line</w:t>
      </w:r>
      <w:r w:rsidR="00754B8E" w:rsidRPr="001A618B">
        <w:rPr>
          <w:rFonts w:ascii="Arial" w:hAnsi="Arial" w:cs="Arial"/>
          <w:spacing w:val="-4"/>
        </w:rPr>
        <w:t xml:space="preserve"> </w:t>
      </w:r>
      <w:r w:rsidRPr="001A618B">
        <w:rPr>
          <w:rFonts w:ascii="Arial" w:hAnsi="Arial" w:cs="Arial"/>
        </w:rPr>
        <w:t xml:space="preserve">rezervacije i informacije, kao i uslove za prilaz brodu za prevoz lica sa invaliditetom ili lica smanjene pokretljivosti i lica u pratnji (član </w:t>
      </w:r>
      <w:r w:rsidR="009145D8" w:rsidRPr="001A618B">
        <w:rPr>
          <w:rFonts w:ascii="Arial" w:hAnsi="Arial" w:cs="Arial"/>
        </w:rPr>
        <w:t>45</w:t>
      </w:r>
      <w:r w:rsidRPr="001A618B">
        <w:rPr>
          <w:rFonts w:ascii="Arial" w:hAnsi="Arial" w:cs="Arial"/>
        </w:rPr>
        <w:t xml:space="preserve"> stav 4);</w:t>
      </w:r>
    </w:p>
    <w:p w14:paraId="4B20A57B" w14:textId="483FC8B4" w:rsidR="00D83D17" w:rsidRPr="001A618B" w:rsidRDefault="00971F7E" w:rsidP="001A618B">
      <w:pPr>
        <w:pStyle w:val="ListParagraph"/>
        <w:numPr>
          <w:ilvl w:val="0"/>
          <w:numId w:val="1"/>
        </w:numPr>
        <w:tabs>
          <w:tab w:val="left" w:pos="709"/>
          <w:tab w:val="left" w:pos="790"/>
        </w:tabs>
        <w:spacing w:before="0"/>
        <w:ind w:left="709" w:hanging="284"/>
        <w:rPr>
          <w:rFonts w:ascii="Arial" w:hAnsi="Arial" w:cs="Arial"/>
        </w:rPr>
      </w:pPr>
      <w:r w:rsidRPr="001A618B">
        <w:rPr>
          <w:rFonts w:ascii="Arial" w:hAnsi="Arial" w:cs="Arial"/>
        </w:rPr>
        <w:t xml:space="preserve">na zahtjev lica sa invaliditetom ili lica smanjene pokretljivosti kojem je potrebna pomoć, ne izdaju pisanu potvrdu da je pomoć obezbijeđena (član </w:t>
      </w:r>
      <w:r w:rsidR="009145D8" w:rsidRPr="001A618B">
        <w:rPr>
          <w:rFonts w:ascii="Arial" w:hAnsi="Arial" w:cs="Arial"/>
        </w:rPr>
        <w:t>45</w:t>
      </w:r>
      <w:r w:rsidRPr="001A618B">
        <w:rPr>
          <w:rFonts w:ascii="Arial" w:hAnsi="Arial" w:cs="Arial"/>
        </w:rPr>
        <w:t xml:space="preserve"> stav 5);</w:t>
      </w:r>
    </w:p>
    <w:p w14:paraId="3E7941EA" w14:textId="6B274B1B" w:rsidR="00D83D17" w:rsidRPr="001A618B" w:rsidRDefault="00971F7E" w:rsidP="001A618B">
      <w:pPr>
        <w:pStyle w:val="ListParagraph"/>
        <w:numPr>
          <w:ilvl w:val="0"/>
          <w:numId w:val="1"/>
        </w:numPr>
        <w:tabs>
          <w:tab w:val="left" w:pos="709"/>
          <w:tab w:val="left" w:pos="798"/>
        </w:tabs>
        <w:spacing w:before="0"/>
        <w:ind w:left="709" w:hanging="284"/>
        <w:rPr>
          <w:rFonts w:ascii="Arial" w:hAnsi="Arial" w:cs="Arial"/>
        </w:rPr>
      </w:pPr>
      <w:r w:rsidRPr="001A618B">
        <w:rPr>
          <w:rFonts w:ascii="Arial" w:hAnsi="Arial" w:cs="Arial"/>
        </w:rPr>
        <w:t xml:space="preserve">licu sa invaliditetom ili licu smanjene pokretljivosti ne obezbijedi besplatnu pomoć navedenu u članu 12 stav 2 ovog zakona u lukama prema njihovim potrebama, a koja se odnosi na prilaz, ukrcaj, iskrcaj i boravak na brodu (član </w:t>
      </w:r>
      <w:r w:rsidR="009145D8" w:rsidRPr="001A618B">
        <w:rPr>
          <w:rFonts w:ascii="Arial" w:hAnsi="Arial" w:cs="Arial"/>
        </w:rPr>
        <w:t>46</w:t>
      </w:r>
      <w:r w:rsidRPr="001A618B">
        <w:rPr>
          <w:rFonts w:ascii="Arial" w:hAnsi="Arial" w:cs="Arial"/>
        </w:rPr>
        <w:t xml:space="preserve"> stav 1);</w:t>
      </w:r>
    </w:p>
    <w:p w14:paraId="4CE28CDE" w14:textId="5F719168" w:rsidR="00D83D17" w:rsidRPr="001A618B" w:rsidRDefault="00971F7E" w:rsidP="001A618B">
      <w:pPr>
        <w:pStyle w:val="ListParagraph"/>
        <w:numPr>
          <w:ilvl w:val="0"/>
          <w:numId w:val="1"/>
        </w:numPr>
        <w:tabs>
          <w:tab w:val="left" w:pos="709"/>
          <w:tab w:val="left" w:pos="778"/>
        </w:tabs>
        <w:spacing w:before="0"/>
        <w:ind w:left="709" w:hanging="284"/>
        <w:rPr>
          <w:rFonts w:ascii="Arial" w:hAnsi="Arial" w:cs="Arial"/>
        </w:rPr>
      </w:pPr>
      <w:r w:rsidRPr="001A618B">
        <w:rPr>
          <w:rFonts w:ascii="Arial" w:hAnsi="Arial" w:cs="Arial"/>
        </w:rPr>
        <w:t xml:space="preserve">licu sa invaliditetom ili licu smanjene pokretljivosti kojem pomoć pruža lice u pratnji, na zahtjev tog lica ne pruži pomoć kod ukrcaja i iskrcaja i pri rukovanju opremom za kretanje, uključujući i korišćenje električnih invalidskih kolica, privremenu zamjenu oštećene ili izgubljene opreme za kretanje, kao i brigu o psima pomagačima i kada je to neophodno i pružanje odgovarajućih obavještenja za ukrcaj i iskrcaj (član </w:t>
      </w:r>
      <w:r w:rsidR="009145D8" w:rsidRPr="001A618B">
        <w:rPr>
          <w:rFonts w:ascii="Arial" w:hAnsi="Arial" w:cs="Arial"/>
        </w:rPr>
        <w:t>46</w:t>
      </w:r>
      <w:r w:rsidRPr="001A618B">
        <w:rPr>
          <w:rFonts w:ascii="Arial" w:hAnsi="Arial" w:cs="Arial"/>
        </w:rPr>
        <w:t xml:space="preserve"> stav</w:t>
      </w:r>
      <w:r w:rsidRPr="001A618B">
        <w:rPr>
          <w:rFonts w:ascii="Arial" w:hAnsi="Arial" w:cs="Arial"/>
          <w:spacing w:val="40"/>
        </w:rPr>
        <w:t xml:space="preserve"> </w:t>
      </w:r>
      <w:r w:rsidRPr="001A618B">
        <w:rPr>
          <w:rFonts w:ascii="Arial" w:hAnsi="Arial" w:cs="Arial"/>
          <w:spacing w:val="-4"/>
        </w:rPr>
        <w:t>3);</w:t>
      </w:r>
    </w:p>
    <w:p w14:paraId="2A42F8D7" w14:textId="07E6C892" w:rsidR="00D83D17" w:rsidRPr="001A618B" w:rsidRDefault="00971F7E" w:rsidP="001A618B">
      <w:pPr>
        <w:pStyle w:val="ListParagraph"/>
        <w:numPr>
          <w:ilvl w:val="0"/>
          <w:numId w:val="1"/>
        </w:numPr>
        <w:tabs>
          <w:tab w:val="left" w:pos="709"/>
          <w:tab w:val="left" w:pos="806"/>
        </w:tabs>
        <w:spacing w:before="0"/>
        <w:ind w:left="709" w:hanging="284"/>
        <w:rPr>
          <w:rFonts w:ascii="Arial" w:hAnsi="Arial" w:cs="Arial"/>
        </w:rPr>
      </w:pPr>
      <w:r w:rsidRPr="001A618B">
        <w:rPr>
          <w:rFonts w:ascii="Arial" w:hAnsi="Arial" w:cs="Arial"/>
        </w:rPr>
        <w:t xml:space="preserve">nakon dobijanja obavještenja iz člana </w:t>
      </w:r>
      <w:r w:rsidR="009145D8" w:rsidRPr="001A618B">
        <w:rPr>
          <w:rFonts w:ascii="Arial" w:hAnsi="Arial" w:cs="Arial"/>
        </w:rPr>
        <w:t>47</w:t>
      </w:r>
      <w:r w:rsidRPr="001A618B">
        <w:rPr>
          <w:rFonts w:ascii="Arial" w:hAnsi="Arial" w:cs="Arial"/>
        </w:rPr>
        <w:t xml:space="preserve"> stava 3 ovog zakona, putniku ne izda potvrdu o prijavljivanju potrebe za pružanje pomoći (član </w:t>
      </w:r>
      <w:r w:rsidR="009145D8" w:rsidRPr="001A618B">
        <w:rPr>
          <w:rFonts w:ascii="Arial" w:hAnsi="Arial" w:cs="Arial"/>
        </w:rPr>
        <w:t>47</w:t>
      </w:r>
      <w:r w:rsidRPr="001A618B">
        <w:rPr>
          <w:rFonts w:ascii="Arial" w:hAnsi="Arial" w:cs="Arial"/>
        </w:rPr>
        <w:t xml:space="preserve"> stav 4);</w:t>
      </w:r>
    </w:p>
    <w:p w14:paraId="665121ED" w14:textId="3F49D17A" w:rsidR="00D83D17" w:rsidRPr="001A618B" w:rsidRDefault="00971F7E" w:rsidP="001A618B">
      <w:pPr>
        <w:pStyle w:val="ListParagraph"/>
        <w:numPr>
          <w:ilvl w:val="0"/>
          <w:numId w:val="1"/>
        </w:numPr>
        <w:tabs>
          <w:tab w:val="left" w:pos="709"/>
          <w:tab w:val="left" w:pos="800"/>
        </w:tabs>
        <w:spacing w:before="0"/>
        <w:ind w:left="709" w:hanging="284"/>
        <w:rPr>
          <w:rFonts w:ascii="Arial" w:hAnsi="Arial" w:cs="Arial"/>
        </w:rPr>
      </w:pPr>
      <w:r w:rsidRPr="001A618B">
        <w:rPr>
          <w:rFonts w:ascii="Arial" w:hAnsi="Arial" w:cs="Arial"/>
        </w:rPr>
        <w:t xml:space="preserve">ne pruži pomoć licu sa invaliditetom ili licu smanjene pokretljivosti za ukrcaj i iskrcaj na i sa broda i u slučaju kada obavještenja iz člana </w:t>
      </w:r>
      <w:r w:rsidR="009145D8" w:rsidRPr="001A618B">
        <w:rPr>
          <w:rFonts w:ascii="Arial" w:hAnsi="Arial" w:cs="Arial"/>
        </w:rPr>
        <w:t>47</w:t>
      </w:r>
      <w:r w:rsidRPr="001A618B">
        <w:rPr>
          <w:rFonts w:ascii="Arial" w:hAnsi="Arial" w:cs="Arial"/>
        </w:rPr>
        <w:t xml:space="preserve"> stava 3 ovog zakona nijesu dostavljena (član </w:t>
      </w:r>
      <w:r w:rsidR="009145D8" w:rsidRPr="001A618B">
        <w:rPr>
          <w:rFonts w:ascii="Arial" w:hAnsi="Arial" w:cs="Arial"/>
        </w:rPr>
        <w:t>47</w:t>
      </w:r>
      <w:r w:rsidRPr="001A618B">
        <w:rPr>
          <w:rFonts w:ascii="Arial" w:hAnsi="Arial" w:cs="Arial"/>
        </w:rPr>
        <w:t xml:space="preserve"> stav 5);</w:t>
      </w:r>
    </w:p>
    <w:p w14:paraId="518F686C" w14:textId="43DCF7BE" w:rsidR="00D83D17" w:rsidRPr="001A618B" w:rsidRDefault="00971F7E" w:rsidP="001A618B">
      <w:pPr>
        <w:pStyle w:val="ListParagraph"/>
        <w:numPr>
          <w:ilvl w:val="0"/>
          <w:numId w:val="1"/>
        </w:numPr>
        <w:tabs>
          <w:tab w:val="left" w:pos="709"/>
          <w:tab w:val="left" w:pos="779"/>
        </w:tabs>
        <w:spacing w:before="0"/>
        <w:ind w:left="709" w:right="141" w:hanging="284"/>
        <w:rPr>
          <w:rFonts w:ascii="Arial" w:hAnsi="Arial" w:cs="Arial"/>
        </w:rPr>
      </w:pPr>
      <w:r w:rsidRPr="001A618B">
        <w:rPr>
          <w:rFonts w:ascii="Arial" w:hAnsi="Arial" w:cs="Arial"/>
        </w:rPr>
        <w:t xml:space="preserve">na prodajnim mjestima, uključujući telefonsku i internet prodaju, ne obezbijedi prijem obavještenja iz člana </w:t>
      </w:r>
      <w:r w:rsidR="009145D8" w:rsidRPr="001A618B">
        <w:rPr>
          <w:rFonts w:ascii="Arial" w:hAnsi="Arial" w:cs="Arial"/>
        </w:rPr>
        <w:t>47</w:t>
      </w:r>
      <w:r w:rsidRPr="001A618B">
        <w:rPr>
          <w:rFonts w:ascii="Arial" w:hAnsi="Arial" w:cs="Arial"/>
        </w:rPr>
        <w:t xml:space="preserve"> stav 1 alineja 1 i člana </w:t>
      </w:r>
      <w:r w:rsidR="009145D8" w:rsidRPr="001A618B">
        <w:rPr>
          <w:rFonts w:ascii="Arial" w:hAnsi="Arial" w:cs="Arial"/>
        </w:rPr>
        <w:t>47</w:t>
      </w:r>
      <w:r w:rsidRPr="001A618B">
        <w:rPr>
          <w:rFonts w:ascii="Arial" w:hAnsi="Arial" w:cs="Arial"/>
        </w:rPr>
        <w:t xml:space="preserve"> stav 2 ovog zakona (član </w:t>
      </w:r>
      <w:r w:rsidR="009145D8" w:rsidRPr="001A618B">
        <w:rPr>
          <w:rFonts w:ascii="Arial" w:hAnsi="Arial" w:cs="Arial"/>
        </w:rPr>
        <w:t>48</w:t>
      </w:r>
      <w:r w:rsidRPr="001A618B">
        <w:rPr>
          <w:rFonts w:ascii="Arial" w:hAnsi="Arial" w:cs="Arial"/>
        </w:rPr>
        <w:t xml:space="preserve"> stav 1);</w:t>
      </w:r>
    </w:p>
    <w:p w14:paraId="05A5E396" w14:textId="678EEF80" w:rsidR="00D83D17" w:rsidRPr="001A618B" w:rsidRDefault="00971F7E" w:rsidP="001A618B">
      <w:pPr>
        <w:pStyle w:val="ListParagraph"/>
        <w:numPr>
          <w:ilvl w:val="0"/>
          <w:numId w:val="1"/>
        </w:numPr>
        <w:tabs>
          <w:tab w:val="left" w:pos="709"/>
          <w:tab w:val="left" w:pos="777"/>
        </w:tabs>
        <w:spacing w:before="0"/>
        <w:ind w:left="709" w:hanging="284"/>
        <w:rPr>
          <w:rFonts w:ascii="Arial" w:hAnsi="Arial" w:cs="Arial"/>
        </w:rPr>
      </w:pPr>
      <w:r w:rsidRPr="001A618B">
        <w:rPr>
          <w:rFonts w:ascii="Arial" w:hAnsi="Arial" w:cs="Arial"/>
        </w:rPr>
        <w:t xml:space="preserve">obavještenje iz člana </w:t>
      </w:r>
      <w:r w:rsidR="009145D8" w:rsidRPr="001A618B">
        <w:rPr>
          <w:rFonts w:ascii="Arial" w:hAnsi="Arial" w:cs="Arial"/>
        </w:rPr>
        <w:t>47</w:t>
      </w:r>
      <w:r w:rsidRPr="001A618B">
        <w:rPr>
          <w:rFonts w:ascii="Arial" w:hAnsi="Arial" w:cs="Arial"/>
        </w:rPr>
        <w:t xml:space="preserve"> stav 1 alineja 1 i člana </w:t>
      </w:r>
      <w:r w:rsidR="009145D8" w:rsidRPr="001A618B">
        <w:rPr>
          <w:rFonts w:ascii="Arial" w:hAnsi="Arial" w:cs="Arial"/>
        </w:rPr>
        <w:t>47</w:t>
      </w:r>
      <w:r w:rsidRPr="001A618B">
        <w:rPr>
          <w:rFonts w:ascii="Arial" w:hAnsi="Arial" w:cs="Arial"/>
        </w:rPr>
        <w:t xml:space="preserve"> stav 2 ne dostavi prevozniku ili operatoru terminala (član </w:t>
      </w:r>
      <w:r w:rsidR="009145D8" w:rsidRPr="001A618B">
        <w:rPr>
          <w:rFonts w:ascii="Arial" w:hAnsi="Arial" w:cs="Arial"/>
        </w:rPr>
        <w:t>48</w:t>
      </w:r>
      <w:r w:rsidRPr="001A618B">
        <w:rPr>
          <w:rFonts w:ascii="Arial" w:hAnsi="Arial" w:cs="Arial"/>
        </w:rPr>
        <w:t xml:space="preserve"> stav 2);</w:t>
      </w:r>
    </w:p>
    <w:p w14:paraId="481897A1" w14:textId="492A95F5" w:rsidR="00D83D17" w:rsidRPr="001A618B" w:rsidRDefault="00971F7E" w:rsidP="001A618B">
      <w:pPr>
        <w:pStyle w:val="ListParagraph"/>
        <w:numPr>
          <w:ilvl w:val="0"/>
          <w:numId w:val="1"/>
        </w:numPr>
        <w:tabs>
          <w:tab w:val="left" w:pos="709"/>
          <w:tab w:val="left" w:pos="822"/>
        </w:tabs>
        <w:spacing w:before="0"/>
        <w:ind w:left="709" w:right="141" w:hanging="284"/>
        <w:rPr>
          <w:rFonts w:ascii="Arial" w:hAnsi="Arial" w:cs="Arial"/>
        </w:rPr>
      </w:pPr>
      <w:r w:rsidRPr="001A618B">
        <w:rPr>
          <w:rFonts w:ascii="Arial" w:hAnsi="Arial" w:cs="Arial"/>
        </w:rPr>
        <w:t xml:space="preserve">ne odredi i označi mjesto unutar ili izvan putnickog terminala na kojem lice sa invaliditetom ili lice smanjene pokretljivosti može najaviti dolazak i zatražiti pomoć (član </w:t>
      </w:r>
      <w:r w:rsidR="009145D8" w:rsidRPr="001A618B">
        <w:rPr>
          <w:rFonts w:ascii="Arial" w:hAnsi="Arial" w:cs="Arial"/>
        </w:rPr>
        <w:t>48</w:t>
      </w:r>
      <w:r w:rsidRPr="001A618B">
        <w:rPr>
          <w:rFonts w:ascii="Arial" w:hAnsi="Arial" w:cs="Arial"/>
        </w:rPr>
        <w:t xml:space="preserve"> stav 3);</w:t>
      </w:r>
    </w:p>
    <w:p w14:paraId="727DE6C8" w14:textId="690B61A5" w:rsidR="00D83D17" w:rsidRPr="001A618B" w:rsidRDefault="00971F7E" w:rsidP="001A618B">
      <w:pPr>
        <w:pStyle w:val="ListParagraph"/>
        <w:numPr>
          <w:ilvl w:val="0"/>
          <w:numId w:val="1"/>
        </w:numPr>
        <w:tabs>
          <w:tab w:val="left" w:pos="709"/>
          <w:tab w:val="left" w:pos="776"/>
        </w:tabs>
        <w:spacing w:before="0"/>
        <w:ind w:left="709" w:hanging="284"/>
        <w:rPr>
          <w:rFonts w:ascii="Arial" w:hAnsi="Arial" w:cs="Arial"/>
        </w:rPr>
      </w:pPr>
      <w:r w:rsidRPr="001A618B">
        <w:rPr>
          <w:rFonts w:ascii="Arial" w:hAnsi="Arial" w:cs="Arial"/>
        </w:rPr>
        <w:t xml:space="preserve">ne primijene standarde kvaliteta za pomoć licima sa invaliditetom ili licima smanjene pokretljivosti (član </w:t>
      </w:r>
      <w:r w:rsidR="009145D8" w:rsidRPr="001A618B">
        <w:rPr>
          <w:rFonts w:ascii="Arial" w:hAnsi="Arial" w:cs="Arial"/>
        </w:rPr>
        <w:t>49</w:t>
      </w:r>
      <w:r w:rsidRPr="001A618B">
        <w:rPr>
          <w:rFonts w:ascii="Arial" w:hAnsi="Arial" w:cs="Arial"/>
        </w:rPr>
        <w:t xml:space="preserve"> stav 1)</w:t>
      </w:r>
    </w:p>
    <w:p w14:paraId="630B8B0D" w14:textId="1052E85C" w:rsidR="00D83D17" w:rsidRPr="001A618B" w:rsidRDefault="00971F7E" w:rsidP="001A618B">
      <w:pPr>
        <w:pStyle w:val="ListParagraph"/>
        <w:numPr>
          <w:ilvl w:val="0"/>
          <w:numId w:val="1"/>
        </w:numPr>
        <w:tabs>
          <w:tab w:val="left" w:pos="709"/>
          <w:tab w:val="left" w:pos="837"/>
        </w:tabs>
        <w:spacing w:before="0"/>
        <w:ind w:left="709" w:hanging="284"/>
        <w:rPr>
          <w:rFonts w:ascii="Arial" w:hAnsi="Arial" w:cs="Arial"/>
        </w:rPr>
      </w:pPr>
      <w:r w:rsidRPr="001A618B">
        <w:rPr>
          <w:rFonts w:ascii="Arial" w:hAnsi="Arial" w:cs="Arial"/>
        </w:rPr>
        <w:t xml:space="preserve">standarde kvaliteta iz člana </w:t>
      </w:r>
      <w:r w:rsidR="009145D8" w:rsidRPr="001A618B">
        <w:rPr>
          <w:rFonts w:ascii="Arial" w:hAnsi="Arial" w:cs="Arial"/>
        </w:rPr>
        <w:t>49</w:t>
      </w:r>
      <w:r w:rsidRPr="001A618B">
        <w:rPr>
          <w:rFonts w:ascii="Arial" w:hAnsi="Arial" w:cs="Arial"/>
        </w:rPr>
        <w:t xml:space="preserve"> stav 1 ovog zakona, ne odredi u skladu sa međunarodno priznatim standardima i</w:t>
      </w:r>
      <w:r w:rsidRPr="001A618B">
        <w:rPr>
          <w:rFonts w:ascii="Arial" w:hAnsi="Arial" w:cs="Arial"/>
          <w:spacing w:val="-1"/>
        </w:rPr>
        <w:t xml:space="preserve"> </w:t>
      </w:r>
      <w:r w:rsidRPr="001A618B">
        <w:rPr>
          <w:rFonts w:ascii="Arial" w:hAnsi="Arial" w:cs="Arial"/>
        </w:rPr>
        <w:t>pravilima</w:t>
      </w:r>
      <w:r w:rsidRPr="001A618B">
        <w:rPr>
          <w:rFonts w:ascii="Arial" w:hAnsi="Arial" w:cs="Arial"/>
          <w:spacing w:val="-1"/>
        </w:rPr>
        <w:t xml:space="preserve"> </w:t>
      </w:r>
      <w:r w:rsidRPr="001A618B">
        <w:rPr>
          <w:rFonts w:ascii="Arial" w:hAnsi="Arial" w:cs="Arial"/>
        </w:rPr>
        <w:t>ponašanja</w:t>
      </w:r>
      <w:r w:rsidRPr="001A618B">
        <w:rPr>
          <w:rFonts w:ascii="Arial" w:hAnsi="Arial" w:cs="Arial"/>
          <w:spacing w:val="-1"/>
        </w:rPr>
        <w:t xml:space="preserve"> </w:t>
      </w:r>
      <w:r w:rsidRPr="001A618B">
        <w:rPr>
          <w:rFonts w:ascii="Arial" w:hAnsi="Arial" w:cs="Arial"/>
        </w:rPr>
        <w:t>o</w:t>
      </w:r>
      <w:r w:rsidRPr="001A618B">
        <w:rPr>
          <w:rFonts w:ascii="Arial" w:hAnsi="Arial" w:cs="Arial"/>
          <w:spacing w:val="-1"/>
        </w:rPr>
        <w:t xml:space="preserve"> </w:t>
      </w:r>
      <w:r w:rsidRPr="001A618B">
        <w:rPr>
          <w:rFonts w:ascii="Arial" w:hAnsi="Arial" w:cs="Arial"/>
        </w:rPr>
        <w:t>olakšavanju</w:t>
      </w:r>
      <w:r w:rsidRPr="001A618B">
        <w:rPr>
          <w:rFonts w:ascii="Arial" w:hAnsi="Arial" w:cs="Arial"/>
          <w:spacing w:val="-1"/>
        </w:rPr>
        <w:t xml:space="preserve"> </w:t>
      </w:r>
      <w:r w:rsidRPr="001A618B">
        <w:rPr>
          <w:rFonts w:ascii="Arial" w:hAnsi="Arial" w:cs="Arial"/>
        </w:rPr>
        <w:t>prevoza</w:t>
      </w:r>
      <w:r w:rsidRPr="001A618B">
        <w:rPr>
          <w:rFonts w:ascii="Arial" w:hAnsi="Arial" w:cs="Arial"/>
          <w:spacing w:val="-1"/>
        </w:rPr>
        <w:t xml:space="preserve"> </w:t>
      </w:r>
      <w:r w:rsidRPr="001A618B">
        <w:rPr>
          <w:rFonts w:ascii="Arial" w:hAnsi="Arial" w:cs="Arial"/>
        </w:rPr>
        <w:t>lica</w:t>
      </w:r>
      <w:r w:rsidRPr="001A618B">
        <w:rPr>
          <w:rFonts w:ascii="Arial" w:hAnsi="Arial" w:cs="Arial"/>
          <w:spacing w:val="-1"/>
        </w:rPr>
        <w:t xml:space="preserve"> </w:t>
      </w:r>
      <w:r w:rsidRPr="001A618B">
        <w:rPr>
          <w:rFonts w:ascii="Arial" w:hAnsi="Arial" w:cs="Arial"/>
        </w:rPr>
        <w:t>sa</w:t>
      </w:r>
      <w:r w:rsidRPr="001A618B">
        <w:rPr>
          <w:rFonts w:ascii="Arial" w:hAnsi="Arial" w:cs="Arial"/>
          <w:spacing w:val="-1"/>
        </w:rPr>
        <w:t xml:space="preserve"> </w:t>
      </w:r>
      <w:r w:rsidRPr="001A618B">
        <w:rPr>
          <w:rFonts w:ascii="Arial" w:hAnsi="Arial" w:cs="Arial"/>
        </w:rPr>
        <w:t>invaliditetom ili</w:t>
      </w:r>
      <w:r w:rsidRPr="001A618B">
        <w:rPr>
          <w:rFonts w:ascii="Arial" w:hAnsi="Arial" w:cs="Arial"/>
          <w:spacing w:val="-1"/>
        </w:rPr>
        <w:t xml:space="preserve"> </w:t>
      </w:r>
      <w:r w:rsidRPr="001A618B">
        <w:rPr>
          <w:rFonts w:ascii="Arial" w:hAnsi="Arial" w:cs="Arial"/>
        </w:rPr>
        <w:t>lica</w:t>
      </w:r>
      <w:r w:rsidRPr="001A618B">
        <w:rPr>
          <w:rFonts w:ascii="Arial" w:hAnsi="Arial" w:cs="Arial"/>
          <w:spacing w:val="-1"/>
        </w:rPr>
        <w:t xml:space="preserve"> </w:t>
      </w:r>
      <w:r w:rsidRPr="001A618B">
        <w:rPr>
          <w:rFonts w:ascii="Arial" w:hAnsi="Arial" w:cs="Arial"/>
        </w:rPr>
        <w:t>smanjene</w:t>
      </w:r>
      <w:r w:rsidRPr="001A618B">
        <w:rPr>
          <w:rFonts w:ascii="Arial" w:hAnsi="Arial" w:cs="Arial"/>
          <w:spacing w:val="-1"/>
        </w:rPr>
        <w:t xml:space="preserve"> </w:t>
      </w:r>
      <w:r w:rsidRPr="001A618B">
        <w:rPr>
          <w:rFonts w:ascii="Arial" w:hAnsi="Arial" w:cs="Arial"/>
        </w:rPr>
        <w:t xml:space="preserve">pokretljivosti i u skladu sa preporukama Međunarodne pomorske organizacije (IMO) o konstrukciji i radu putničkih brodova koji odgovaraju potrebama starijih lica i lica sa invaliditetom (član </w:t>
      </w:r>
      <w:r w:rsidR="009145D8" w:rsidRPr="001A618B">
        <w:rPr>
          <w:rFonts w:ascii="Arial" w:hAnsi="Arial" w:cs="Arial"/>
        </w:rPr>
        <w:t>49</w:t>
      </w:r>
      <w:r w:rsidRPr="001A618B">
        <w:rPr>
          <w:rFonts w:ascii="Arial" w:hAnsi="Arial" w:cs="Arial"/>
        </w:rPr>
        <w:t xml:space="preserve"> stav 2);</w:t>
      </w:r>
    </w:p>
    <w:p w14:paraId="4CE2706D" w14:textId="6C192BD5" w:rsidR="00D83D17" w:rsidRPr="001A618B" w:rsidRDefault="00971F7E" w:rsidP="001A618B">
      <w:pPr>
        <w:pStyle w:val="ListParagraph"/>
        <w:numPr>
          <w:ilvl w:val="0"/>
          <w:numId w:val="1"/>
        </w:numPr>
        <w:tabs>
          <w:tab w:val="left" w:pos="709"/>
          <w:tab w:val="left" w:pos="813"/>
        </w:tabs>
        <w:spacing w:before="0"/>
        <w:ind w:left="709" w:right="141" w:hanging="284"/>
        <w:rPr>
          <w:rFonts w:ascii="Arial" w:hAnsi="Arial" w:cs="Arial"/>
        </w:rPr>
      </w:pPr>
      <w:r w:rsidRPr="001A618B">
        <w:rPr>
          <w:rFonts w:ascii="Arial" w:hAnsi="Arial" w:cs="Arial"/>
        </w:rPr>
        <w:t xml:space="preserve">standarde kvaliteta iz člana </w:t>
      </w:r>
      <w:r w:rsidR="009145D8" w:rsidRPr="001A618B">
        <w:rPr>
          <w:rFonts w:ascii="Arial" w:hAnsi="Arial" w:cs="Arial"/>
        </w:rPr>
        <w:t>49</w:t>
      </w:r>
      <w:r w:rsidRPr="001A618B">
        <w:rPr>
          <w:rFonts w:ascii="Arial" w:hAnsi="Arial" w:cs="Arial"/>
        </w:rPr>
        <w:t xml:space="preserve"> stav 1 ovog zakona ne objavi na internet stranici, u prihvatljivoj formi obavještenja, na jezicima na kojima se obavještavaju putnici (član </w:t>
      </w:r>
      <w:r w:rsidR="009145D8" w:rsidRPr="001A618B">
        <w:rPr>
          <w:rFonts w:ascii="Arial" w:hAnsi="Arial" w:cs="Arial"/>
        </w:rPr>
        <w:t>49</w:t>
      </w:r>
      <w:r w:rsidRPr="001A618B">
        <w:rPr>
          <w:rFonts w:ascii="Arial" w:hAnsi="Arial" w:cs="Arial"/>
        </w:rPr>
        <w:t xml:space="preserve"> stav 3);</w:t>
      </w:r>
    </w:p>
    <w:p w14:paraId="25FFE55C" w14:textId="0E5F0B39" w:rsidR="00D83D17" w:rsidRPr="001A618B" w:rsidRDefault="00971F7E" w:rsidP="001A618B">
      <w:pPr>
        <w:pStyle w:val="ListParagraph"/>
        <w:numPr>
          <w:ilvl w:val="0"/>
          <w:numId w:val="1"/>
        </w:numPr>
        <w:tabs>
          <w:tab w:val="left" w:pos="709"/>
          <w:tab w:val="left" w:pos="790"/>
        </w:tabs>
        <w:spacing w:before="0"/>
        <w:ind w:left="709" w:hanging="284"/>
        <w:rPr>
          <w:rFonts w:ascii="Arial" w:hAnsi="Arial" w:cs="Arial"/>
        </w:rPr>
      </w:pPr>
      <w:r w:rsidRPr="001A618B">
        <w:rPr>
          <w:rFonts w:ascii="Arial" w:hAnsi="Arial" w:cs="Arial"/>
        </w:rPr>
        <w:t xml:space="preserve">ne osposobi članove posade broda i zaposlene na terminalu za pružanje pomoći licima sa invaliditetom ili licima smanjene pokretljivosti (član </w:t>
      </w:r>
      <w:r w:rsidR="009145D8" w:rsidRPr="001A618B">
        <w:rPr>
          <w:rFonts w:ascii="Arial" w:hAnsi="Arial" w:cs="Arial"/>
        </w:rPr>
        <w:t>50</w:t>
      </w:r>
      <w:r w:rsidRPr="001A618B">
        <w:rPr>
          <w:rFonts w:ascii="Arial" w:hAnsi="Arial" w:cs="Arial"/>
        </w:rPr>
        <w:t xml:space="preserve"> stav 1);</w:t>
      </w:r>
    </w:p>
    <w:p w14:paraId="650EB324" w14:textId="07BF2F66" w:rsidR="00D83D17" w:rsidRPr="001A618B" w:rsidRDefault="00971F7E" w:rsidP="001A618B">
      <w:pPr>
        <w:pStyle w:val="ListParagraph"/>
        <w:numPr>
          <w:ilvl w:val="0"/>
          <w:numId w:val="1"/>
        </w:numPr>
        <w:tabs>
          <w:tab w:val="left" w:pos="709"/>
          <w:tab w:val="left" w:pos="819"/>
        </w:tabs>
        <w:spacing w:before="0"/>
        <w:ind w:left="709" w:hanging="284"/>
        <w:rPr>
          <w:rFonts w:ascii="Arial" w:hAnsi="Arial" w:cs="Arial"/>
        </w:rPr>
      </w:pPr>
      <w:r w:rsidRPr="001A618B">
        <w:rPr>
          <w:rFonts w:ascii="Arial" w:hAnsi="Arial" w:cs="Arial"/>
        </w:rPr>
        <w:t xml:space="preserve">u slučaju iz člana </w:t>
      </w:r>
      <w:r w:rsidR="009145D8" w:rsidRPr="001A618B">
        <w:rPr>
          <w:rFonts w:ascii="Arial" w:hAnsi="Arial" w:cs="Arial"/>
        </w:rPr>
        <w:t>51</w:t>
      </w:r>
      <w:r w:rsidRPr="001A618B">
        <w:rPr>
          <w:rFonts w:ascii="Arial" w:hAnsi="Arial" w:cs="Arial"/>
        </w:rPr>
        <w:t xml:space="preserve"> stav 1 ovog zakona, privremeno ne obezbijedi u što kraćem roku odgovarajuću zamjenu opreme do isplate naknade štete iz člana </w:t>
      </w:r>
      <w:r w:rsidR="009145D8" w:rsidRPr="001A618B">
        <w:rPr>
          <w:rFonts w:ascii="Arial" w:hAnsi="Arial" w:cs="Arial"/>
        </w:rPr>
        <w:t>51</w:t>
      </w:r>
      <w:r w:rsidRPr="001A618B">
        <w:rPr>
          <w:rFonts w:ascii="Arial" w:hAnsi="Arial" w:cs="Arial"/>
        </w:rPr>
        <w:t xml:space="preserve"> stav 2 ovog zakona (člana </w:t>
      </w:r>
      <w:r w:rsidR="009145D8" w:rsidRPr="001A618B">
        <w:rPr>
          <w:rFonts w:ascii="Arial" w:hAnsi="Arial" w:cs="Arial"/>
        </w:rPr>
        <w:t>51</w:t>
      </w:r>
      <w:r w:rsidRPr="001A618B">
        <w:rPr>
          <w:rFonts w:ascii="Arial" w:hAnsi="Arial" w:cs="Arial"/>
        </w:rPr>
        <w:t xml:space="preserve"> stav 3);</w:t>
      </w:r>
    </w:p>
    <w:p w14:paraId="7FFB592C" w14:textId="54A081D5" w:rsidR="00D83D17" w:rsidRPr="001A618B" w:rsidRDefault="00971F7E" w:rsidP="001A618B">
      <w:pPr>
        <w:pStyle w:val="ListParagraph"/>
        <w:numPr>
          <w:ilvl w:val="0"/>
          <w:numId w:val="1"/>
        </w:numPr>
        <w:tabs>
          <w:tab w:val="left" w:pos="709"/>
          <w:tab w:val="left" w:pos="785"/>
        </w:tabs>
        <w:spacing w:before="0"/>
        <w:ind w:left="709" w:hanging="284"/>
        <w:rPr>
          <w:rFonts w:ascii="Arial" w:hAnsi="Arial" w:cs="Arial"/>
        </w:rPr>
      </w:pPr>
      <w:r w:rsidRPr="001A618B">
        <w:rPr>
          <w:rFonts w:ascii="Arial" w:hAnsi="Arial" w:cs="Arial"/>
        </w:rPr>
        <w:t xml:space="preserve">u slučaju otkazivanja ili kašnjenja u polasku putničkog broda ili broda na kružnom putovanju, putnike koji polaze sa putničkog terminala ili iz luke, ne </w:t>
      </w:r>
      <w:r w:rsidR="00651A50" w:rsidRPr="001A618B">
        <w:rPr>
          <w:rFonts w:ascii="Arial" w:hAnsi="Arial" w:cs="Arial"/>
        </w:rPr>
        <w:t>obavještenja</w:t>
      </w:r>
      <w:r w:rsidRPr="001A618B">
        <w:rPr>
          <w:rFonts w:ascii="Arial" w:hAnsi="Arial" w:cs="Arial"/>
        </w:rPr>
        <w:t xml:space="preserve"> putem razglasa o kašnjenju najkasnije 30 minuta od predviđenog vremena isplovljenja, a o očekivanom vremenu polaska i dolaska na odredište, nakon što te informacije budu poznate (član </w:t>
      </w:r>
      <w:r w:rsidR="009145D8" w:rsidRPr="001A618B">
        <w:rPr>
          <w:rFonts w:ascii="Arial" w:hAnsi="Arial" w:cs="Arial"/>
        </w:rPr>
        <w:t xml:space="preserve">52 </w:t>
      </w:r>
      <w:r w:rsidRPr="001A618B">
        <w:rPr>
          <w:rFonts w:ascii="Arial" w:hAnsi="Arial" w:cs="Arial"/>
        </w:rPr>
        <w:t>stav 1);</w:t>
      </w:r>
    </w:p>
    <w:p w14:paraId="6898D8CE" w14:textId="2CA1BC72" w:rsidR="00D83D17" w:rsidRPr="001A618B" w:rsidRDefault="00971F7E" w:rsidP="001A618B">
      <w:pPr>
        <w:pStyle w:val="ListParagraph"/>
        <w:numPr>
          <w:ilvl w:val="0"/>
          <w:numId w:val="1"/>
        </w:numPr>
        <w:tabs>
          <w:tab w:val="left" w:pos="709"/>
          <w:tab w:val="left" w:pos="837"/>
        </w:tabs>
        <w:spacing w:before="0"/>
        <w:ind w:left="709" w:right="142" w:hanging="284"/>
        <w:rPr>
          <w:rFonts w:ascii="Arial" w:hAnsi="Arial" w:cs="Arial"/>
        </w:rPr>
      </w:pPr>
      <w:r w:rsidRPr="001A618B">
        <w:rPr>
          <w:rFonts w:ascii="Arial" w:hAnsi="Arial" w:cs="Arial"/>
        </w:rPr>
        <w:t xml:space="preserve">putnike koji zbog otkazivanja ili kašnjenja broda propuste povezanu prevoznu uslugu na prodajnim mjestima ne </w:t>
      </w:r>
      <w:r w:rsidR="00651A50" w:rsidRPr="001A618B">
        <w:rPr>
          <w:rFonts w:ascii="Arial" w:hAnsi="Arial" w:cs="Arial"/>
        </w:rPr>
        <w:t>obavještenja</w:t>
      </w:r>
      <w:r w:rsidRPr="001A618B">
        <w:rPr>
          <w:rFonts w:ascii="Arial" w:hAnsi="Arial" w:cs="Arial"/>
        </w:rPr>
        <w:t xml:space="preserve"> o alternativnim vezama kojima mogu završiti svoje putovanje (član </w:t>
      </w:r>
      <w:r w:rsidR="009145D8" w:rsidRPr="001A618B">
        <w:rPr>
          <w:rFonts w:ascii="Arial" w:hAnsi="Arial" w:cs="Arial"/>
        </w:rPr>
        <w:t>52</w:t>
      </w:r>
      <w:r w:rsidRPr="001A618B">
        <w:rPr>
          <w:rFonts w:ascii="Arial" w:hAnsi="Arial" w:cs="Arial"/>
        </w:rPr>
        <w:t xml:space="preserve"> stav 2);</w:t>
      </w:r>
    </w:p>
    <w:p w14:paraId="4AC23F5C" w14:textId="6E6C219B" w:rsidR="00D83D17" w:rsidRPr="001A618B" w:rsidRDefault="00971F7E" w:rsidP="001A618B">
      <w:pPr>
        <w:pStyle w:val="ListParagraph"/>
        <w:numPr>
          <w:ilvl w:val="0"/>
          <w:numId w:val="1"/>
        </w:numPr>
        <w:tabs>
          <w:tab w:val="left" w:pos="709"/>
          <w:tab w:val="left" w:pos="804"/>
        </w:tabs>
        <w:spacing w:before="0"/>
        <w:ind w:left="709" w:hanging="284"/>
        <w:rPr>
          <w:rFonts w:ascii="Arial" w:hAnsi="Arial" w:cs="Arial"/>
        </w:rPr>
      </w:pPr>
      <w:r w:rsidRPr="001A618B">
        <w:rPr>
          <w:rFonts w:ascii="Arial" w:hAnsi="Arial" w:cs="Arial"/>
        </w:rPr>
        <w:t xml:space="preserve">ne obezbijedi potrebna obavještenja iz člana </w:t>
      </w:r>
      <w:r w:rsidR="009145D8" w:rsidRPr="001A618B">
        <w:rPr>
          <w:rFonts w:ascii="Arial" w:hAnsi="Arial" w:cs="Arial"/>
        </w:rPr>
        <w:t>52</w:t>
      </w:r>
      <w:r w:rsidRPr="001A618B">
        <w:rPr>
          <w:rFonts w:ascii="Arial" w:hAnsi="Arial" w:cs="Arial"/>
        </w:rPr>
        <w:t xml:space="preserve"> st. 1 i 2 ovog zakona, licima sa invaliditetom ili licima smanjene pokretljivosti na njima prikladan način shodno standardu kvaliteta za pomoć licima </w:t>
      </w:r>
      <w:r w:rsidRPr="001A618B">
        <w:rPr>
          <w:rFonts w:ascii="Arial" w:hAnsi="Arial" w:cs="Arial"/>
        </w:rPr>
        <w:lastRenderedPageBreak/>
        <w:t>sa</w:t>
      </w:r>
      <w:r w:rsidRPr="001A618B">
        <w:rPr>
          <w:rFonts w:ascii="Arial" w:hAnsi="Arial" w:cs="Arial"/>
          <w:spacing w:val="40"/>
        </w:rPr>
        <w:t xml:space="preserve"> </w:t>
      </w:r>
      <w:r w:rsidRPr="001A618B">
        <w:rPr>
          <w:rFonts w:ascii="Arial" w:hAnsi="Arial" w:cs="Arial"/>
        </w:rPr>
        <w:t xml:space="preserve">invaliditetom ili licima smanjene pokretljivosti (član </w:t>
      </w:r>
      <w:r w:rsidR="009145D8" w:rsidRPr="001A618B">
        <w:rPr>
          <w:rFonts w:ascii="Arial" w:hAnsi="Arial" w:cs="Arial"/>
        </w:rPr>
        <w:t>52</w:t>
      </w:r>
      <w:r w:rsidRPr="001A618B">
        <w:rPr>
          <w:rFonts w:ascii="Arial" w:hAnsi="Arial" w:cs="Arial"/>
        </w:rPr>
        <w:t xml:space="preserve"> stav 3);</w:t>
      </w:r>
    </w:p>
    <w:p w14:paraId="1905952D" w14:textId="32E4241E" w:rsidR="00D83D17" w:rsidRPr="001A618B" w:rsidRDefault="00971F7E" w:rsidP="001A618B">
      <w:pPr>
        <w:pStyle w:val="ListParagraph"/>
        <w:numPr>
          <w:ilvl w:val="0"/>
          <w:numId w:val="1"/>
        </w:numPr>
        <w:tabs>
          <w:tab w:val="left" w:pos="709"/>
          <w:tab w:val="left" w:pos="776"/>
        </w:tabs>
        <w:spacing w:before="0"/>
        <w:ind w:left="709" w:hanging="284"/>
        <w:rPr>
          <w:rFonts w:ascii="Arial" w:hAnsi="Arial" w:cs="Arial"/>
        </w:rPr>
      </w:pPr>
      <w:r w:rsidRPr="001A618B">
        <w:rPr>
          <w:rFonts w:ascii="Arial" w:hAnsi="Arial" w:cs="Arial"/>
        </w:rPr>
        <w:t>u slučaju kada je očigledno da će putnički prevoz ili kružno putovanje biti otkazano ili će početak putovanja kasniti za više od 90 minuta od vremena predviđenog plovidbenim redom, putnicima koji polaze sa</w:t>
      </w:r>
      <w:r w:rsidRPr="001A618B">
        <w:rPr>
          <w:rFonts w:ascii="Arial" w:hAnsi="Arial" w:cs="Arial"/>
          <w:spacing w:val="40"/>
        </w:rPr>
        <w:t xml:space="preserve"> </w:t>
      </w:r>
      <w:r w:rsidRPr="001A618B">
        <w:rPr>
          <w:rFonts w:ascii="Arial" w:hAnsi="Arial" w:cs="Arial"/>
        </w:rPr>
        <w:t xml:space="preserve">putničkog terminala ne obezbijedi besplatni obrok ili osvježavajuće napitke ako su dostupni ili se mogu dostaviti prema mogućnostima, u zavisnosti od vremena čekanja putnika na terminalu (član </w:t>
      </w:r>
      <w:r w:rsidR="009145D8" w:rsidRPr="001A618B">
        <w:rPr>
          <w:rFonts w:ascii="Arial" w:hAnsi="Arial" w:cs="Arial"/>
        </w:rPr>
        <w:t>53</w:t>
      </w:r>
      <w:r w:rsidRPr="001A618B">
        <w:rPr>
          <w:rFonts w:ascii="Arial" w:hAnsi="Arial" w:cs="Arial"/>
        </w:rPr>
        <w:t xml:space="preserve"> stav 1);</w:t>
      </w:r>
    </w:p>
    <w:p w14:paraId="06389048" w14:textId="7DCAAB30" w:rsidR="00D83D17" w:rsidRPr="001A618B" w:rsidRDefault="00971F7E" w:rsidP="001A618B">
      <w:pPr>
        <w:pStyle w:val="ListParagraph"/>
        <w:numPr>
          <w:ilvl w:val="0"/>
          <w:numId w:val="1"/>
        </w:numPr>
        <w:tabs>
          <w:tab w:val="left" w:pos="709"/>
          <w:tab w:val="left" w:pos="814"/>
        </w:tabs>
        <w:spacing w:before="0"/>
        <w:ind w:left="709" w:hanging="284"/>
        <w:rPr>
          <w:rFonts w:ascii="Arial" w:hAnsi="Arial" w:cs="Arial"/>
        </w:rPr>
      </w:pPr>
      <w:r w:rsidRPr="001A618B">
        <w:rPr>
          <w:rFonts w:ascii="Arial" w:hAnsi="Arial" w:cs="Arial"/>
        </w:rPr>
        <w:t xml:space="preserve">u slučaju otkazivanja ili kašnjenja u polasku putničkog broda ili broda na kružnom putovanju, gdje je neophodan smještaj putnika u trajanju od jednog ili više noćenja, prevoznik pored obaveza iz člana </w:t>
      </w:r>
      <w:r w:rsidR="009145D8" w:rsidRPr="001A618B">
        <w:rPr>
          <w:rFonts w:ascii="Arial" w:hAnsi="Arial" w:cs="Arial"/>
        </w:rPr>
        <w:t>53</w:t>
      </w:r>
      <w:r w:rsidRPr="001A618B">
        <w:rPr>
          <w:rFonts w:ascii="Arial" w:hAnsi="Arial" w:cs="Arial"/>
        </w:rPr>
        <w:t xml:space="preserve"> stav 1 ovog zakona, ne obezbijedi i besplatan odgovarajući smještaj na brodu ili na kopnu i prevoz od putničkog terminala do smještajnog objekta i nazad (član </w:t>
      </w:r>
      <w:r w:rsidR="009145D8" w:rsidRPr="001A618B">
        <w:rPr>
          <w:rFonts w:ascii="Arial" w:hAnsi="Arial" w:cs="Arial"/>
        </w:rPr>
        <w:t>53</w:t>
      </w:r>
      <w:r w:rsidRPr="001A618B">
        <w:rPr>
          <w:rFonts w:ascii="Arial" w:hAnsi="Arial" w:cs="Arial"/>
        </w:rPr>
        <w:t xml:space="preserve"> stav 2);</w:t>
      </w:r>
    </w:p>
    <w:p w14:paraId="4303BEB9" w14:textId="43197919" w:rsidR="00D83D17" w:rsidRPr="001A618B" w:rsidRDefault="00971F7E" w:rsidP="001A618B">
      <w:pPr>
        <w:pStyle w:val="ListParagraph"/>
        <w:numPr>
          <w:ilvl w:val="0"/>
          <w:numId w:val="1"/>
        </w:numPr>
        <w:tabs>
          <w:tab w:val="left" w:pos="709"/>
          <w:tab w:val="left" w:pos="773"/>
        </w:tabs>
        <w:spacing w:before="0"/>
        <w:ind w:left="709" w:hanging="284"/>
        <w:rPr>
          <w:rFonts w:ascii="Arial" w:hAnsi="Arial" w:cs="Arial"/>
        </w:rPr>
      </w:pPr>
      <w:r w:rsidRPr="001A618B">
        <w:rPr>
          <w:rFonts w:ascii="Arial" w:hAnsi="Arial" w:cs="Arial"/>
        </w:rPr>
        <w:t>ne</w:t>
      </w:r>
      <w:r w:rsidRPr="001A618B">
        <w:rPr>
          <w:rFonts w:ascii="Arial" w:hAnsi="Arial" w:cs="Arial"/>
          <w:spacing w:val="-2"/>
        </w:rPr>
        <w:t xml:space="preserve"> </w:t>
      </w:r>
      <w:r w:rsidRPr="001A618B">
        <w:rPr>
          <w:rFonts w:ascii="Arial" w:hAnsi="Arial" w:cs="Arial"/>
        </w:rPr>
        <w:t>refundira cijenu</w:t>
      </w:r>
      <w:r w:rsidRPr="001A618B">
        <w:rPr>
          <w:rFonts w:ascii="Arial" w:hAnsi="Arial" w:cs="Arial"/>
          <w:spacing w:val="-2"/>
        </w:rPr>
        <w:t xml:space="preserve"> </w:t>
      </w:r>
      <w:r w:rsidRPr="001A618B">
        <w:rPr>
          <w:rFonts w:ascii="Arial" w:hAnsi="Arial" w:cs="Arial"/>
        </w:rPr>
        <w:t>putne</w:t>
      </w:r>
      <w:r w:rsidRPr="001A618B">
        <w:rPr>
          <w:rFonts w:ascii="Arial" w:hAnsi="Arial" w:cs="Arial"/>
          <w:spacing w:val="-1"/>
        </w:rPr>
        <w:t xml:space="preserve"> </w:t>
      </w:r>
      <w:r w:rsidRPr="001A618B">
        <w:rPr>
          <w:rFonts w:ascii="Arial" w:hAnsi="Arial" w:cs="Arial"/>
        </w:rPr>
        <w:t>karte</w:t>
      </w:r>
      <w:r w:rsidRPr="001A618B">
        <w:rPr>
          <w:rFonts w:ascii="Arial" w:hAnsi="Arial" w:cs="Arial"/>
          <w:spacing w:val="-1"/>
        </w:rPr>
        <w:t xml:space="preserve"> </w:t>
      </w:r>
      <w:r w:rsidRPr="001A618B">
        <w:rPr>
          <w:rFonts w:ascii="Arial" w:hAnsi="Arial" w:cs="Arial"/>
        </w:rPr>
        <w:t>u</w:t>
      </w:r>
      <w:r w:rsidRPr="001A618B">
        <w:rPr>
          <w:rFonts w:ascii="Arial" w:hAnsi="Arial" w:cs="Arial"/>
          <w:spacing w:val="-2"/>
        </w:rPr>
        <w:t xml:space="preserve"> </w:t>
      </w:r>
      <w:r w:rsidRPr="001A618B">
        <w:rPr>
          <w:rFonts w:ascii="Arial" w:hAnsi="Arial" w:cs="Arial"/>
        </w:rPr>
        <w:t>roku</w:t>
      </w:r>
      <w:r w:rsidRPr="001A618B">
        <w:rPr>
          <w:rFonts w:ascii="Arial" w:hAnsi="Arial" w:cs="Arial"/>
          <w:spacing w:val="-2"/>
        </w:rPr>
        <w:t xml:space="preserve"> </w:t>
      </w:r>
      <w:r w:rsidRPr="001A618B">
        <w:rPr>
          <w:rFonts w:ascii="Arial" w:hAnsi="Arial" w:cs="Arial"/>
        </w:rPr>
        <w:t>od</w:t>
      </w:r>
      <w:r w:rsidRPr="001A618B">
        <w:rPr>
          <w:rFonts w:ascii="Arial" w:hAnsi="Arial" w:cs="Arial"/>
          <w:spacing w:val="-2"/>
        </w:rPr>
        <w:t xml:space="preserve"> </w:t>
      </w:r>
      <w:r w:rsidRPr="001A618B">
        <w:rPr>
          <w:rFonts w:ascii="Arial" w:hAnsi="Arial" w:cs="Arial"/>
        </w:rPr>
        <w:t>sedam</w:t>
      </w:r>
      <w:r w:rsidRPr="001A618B">
        <w:rPr>
          <w:rFonts w:ascii="Arial" w:hAnsi="Arial" w:cs="Arial"/>
          <w:spacing w:val="-1"/>
        </w:rPr>
        <w:t xml:space="preserve"> </w:t>
      </w:r>
      <w:r w:rsidRPr="001A618B">
        <w:rPr>
          <w:rFonts w:ascii="Arial" w:hAnsi="Arial" w:cs="Arial"/>
        </w:rPr>
        <w:t>dana</w:t>
      </w:r>
      <w:r w:rsidRPr="001A618B">
        <w:rPr>
          <w:rFonts w:ascii="Arial" w:hAnsi="Arial" w:cs="Arial"/>
          <w:spacing w:val="-1"/>
        </w:rPr>
        <w:t xml:space="preserve"> </w:t>
      </w:r>
      <w:r w:rsidRPr="001A618B">
        <w:rPr>
          <w:rFonts w:ascii="Arial" w:hAnsi="Arial" w:cs="Arial"/>
        </w:rPr>
        <w:t>od</w:t>
      </w:r>
      <w:r w:rsidRPr="001A618B">
        <w:rPr>
          <w:rFonts w:ascii="Arial" w:hAnsi="Arial" w:cs="Arial"/>
          <w:spacing w:val="-2"/>
        </w:rPr>
        <w:t xml:space="preserve"> </w:t>
      </w:r>
      <w:r w:rsidRPr="001A618B">
        <w:rPr>
          <w:rFonts w:ascii="Arial" w:hAnsi="Arial" w:cs="Arial"/>
        </w:rPr>
        <w:t>dana</w:t>
      </w:r>
      <w:r w:rsidRPr="001A618B">
        <w:rPr>
          <w:rFonts w:ascii="Arial" w:hAnsi="Arial" w:cs="Arial"/>
          <w:spacing w:val="-1"/>
        </w:rPr>
        <w:t xml:space="preserve"> </w:t>
      </w:r>
      <w:r w:rsidRPr="001A618B">
        <w:rPr>
          <w:rFonts w:ascii="Arial" w:hAnsi="Arial" w:cs="Arial"/>
        </w:rPr>
        <w:t>podnošenja zahtjeva za</w:t>
      </w:r>
      <w:r w:rsidRPr="001A618B">
        <w:rPr>
          <w:rFonts w:ascii="Arial" w:hAnsi="Arial" w:cs="Arial"/>
          <w:spacing w:val="-2"/>
        </w:rPr>
        <w:t xml:space="preserve"> </w:t>
      </w:r>
      <w:r w:rsidRPr="001A618B">
        <w:rPr>
          <w:rFonts w:ascii="Arial" w:hAnsi="Arial" w:cs="Arial"/>
        </w:rPr>
        <w:t>refindiranje u</w:t>
      </w:r>
      <w:r w:rsidRPr="001A618B">
        <w:rPr>
          <w:rFonts w:ascii="Arial" w:hAnsi="Arial" w:cs="Arial"/>
          <w:spacing w:val="-2"/>
        </w:rPr>
        <w:t xml:space="preserve"> </w:t>
      </w:r>
      <w:r w:rsidRPr="001A618B">
        <w:rPr>
          <w:rFonts w:ascii="Arial" w:hAnsi="Arial" w:cs="Arial"/>
        </w:rPr>
        <w:t xml:space="preserve">gotovini ili na drugi odgovarajući način u cjelokupnom iznosu kupljene putne karte za dio puta koji nije izvršen i za izvršene djelove puta kada putovanje više ne služi svrsi u odnosu na putnikov prvobitni plan putovanja (član </w:t>
      </w:r>
      <w:r w:rsidR="009145D8" w:rsidRPr="001A618B">
        <w:rPr>
          <w:rFonts w:ascii="Arial" w:hAnsi="Arial" w:cs="Arial"/>
        </w:rPr>
        <w:t>54</w:t>
      </w:r>
      <w:r w:rsidRPr="001A618B">
        <w:rPr>
          <w:rFonts w:ascii="Arial" w:hAnsi="Arial" w:cs="Arial"/>
        </w:rPr>
        <w:t xml:space="preserve"> stav 3);</w:t>
      </w:r>
    </w:p>
    <w:p w14:paraId="1FC34AD4" w14:textId="4F678948" w:rsidR="00D83D17" w:rsidRPr="001A618B" w:rsidRDefault="00971F7E" w:rsidP="001A618B">
      <w:pPr>
        <w:pStyle w:val="ListParagraph"/>
        <w:numPr>
          <w:ilvl w:val="0"/>
          <w:numId w:val="1"/>
        </w:numPr>
        <w:tabs>
          <w:tab w:val="left" w:pos="709"/>
          <w:tab w:val="left" w:pos="781"/>
        </w:tabs>
        <w:spacing w:before="0"/>
        <w:ind w:left="709" w:hanging="284"/>
        <w:rPr>
          <w:rFonts w:ascii="Arial" w:hAnsi="Arial" w:cs="Arial"/>
        </w:rPr>
      </w:pPr>
      <w:r w:rsidRPr="001A618B">
        <w:rPr>
          <w:rFonts w:ascii="Arial" w:hAnsi="Arial" w:cs="Arial"/>
        </w:rPr>
        <w:t xml:space="preserve">naknadu navedenu u članu </w:t>
      </w:r>
      <w:r w:rsidR="009145D8" w:rsidRPr="001A618B">
        <w:rPr>
          <w:rFonts w:ascii="Arial" w:hAnsi="Arial" w:cs="Arial"/>
        </w:rPr>
        <w:t>55</w:t>
      </w:r>
      <w:r w:rsidRPr="001A618B">
        <w:rPr>
          <w:rFonts w:ascii="Arial" w:hAnsi="Arial" w:cs="Arial"/>
        </w:rPr>
        <w:t xml:space="preserve"> st. 2 i 3 ovog zakona, ne isplati putniku u gotovini ili na neki drugi način, uz njegovu saglasnost, u roku od 30 dana od dana podnošenja zahtjeva za naknadu (član </w:t>
      </w:r>
      <w:r w:rsidR="009145D8" w:rsidRPr="001A618B">
        <w:rPr>
          <w:rFonts w:ascii="Arial" w:hAnsi="Arial" w:cs="Arial"/>
        </w:rPr>
        <w:t>55</w:t>
      </w:r>
      <w:r w:rsidRPr="001A618B">
        <w:rPr>
          <w:rFonts w:ascii="Arial" w:hAnsi="Arial" w:cs="Arial"/>
        </w:rPr>
        <w:t xml:space="preserve"> stav 5);</w:t>
      </w:r>
    </w:p>
    <w:p w14:paraId="221A776B" w14:textId="2F8C227B" w:rsidR="00D83D17" w:rsidRPr="001A618B" w:rsidRDefault="00971F7E" w:rsidP="001A618B">
      <w:pPr>
        <w:pStyle w:val="ListParagraph"/>
        <w:numPr>
          <w:ilvl w:val="0"/>
          <w:numId w:val="1"/>
        </w:numPr>
        <w:tabs>
          <w:tab w:val="left" w:pos="709"/>
          <w:tab w:val="left" w:pos="794"/>
        </w:tabs>
        <w:spacing w:before="0"/>
        <w:ind w:left="709" w:hanging="284"/>
        <w:rPr>
          <w:rFonts w:ascii="Arial" w:hAnsi="Arial" w:cs="Arial"/>
        </w:rPr>
      </w:pPr>
      <w:r w:rsidRPr="001A618B">
        <w:rPr>
          <w:rFonts w:ascii="Arial" w:hAnsi="Arial" w:cs="Arial"/>
        </w:rPr>
        <w:t xml:space="preserve">ne obavještava putnike o njihovim pravima utvrđenim ovim zakonom, na crnogorskom i drugim jezicima koji su u službenoj upotrebi u Crnoj Gori i engleskom jeziku i na način koji je dostupan i za lica sa invaliditetom ili lica smanjene pokretljivosti (član </w:t>
      </w:r>
      <w:r w:rsidR="009145D8" w:rsidRPr="001A618B">
        <w:rPr>
          <w:rFonts w:ascii="Arial" w:hAnsi="Arial" w:cs="Arial"/>
        </w:rPr>
        <w:t>55</w:t>
      </w:r>
      <w:r w:rsidRPr="001A618B">
        <w:rPr>
          <w:rFonts w:ascii="Arial" w:hAnsi="Arial" w:cs="Arial"/>
        </w:rPr>
        <w:t xml:space="preserve"> stav 1);</w:t>
      </w:r>
    </w:p>
    <w:p w14:paraId="6C640A87" w14:textId="2614D102" w:rsidR="00D83D17" w:rsidRPr="001A618B" w:rsidRDefault="00971F7E" w:rsidP="001A618B">
      <w:pPr>
        <w:pStyle w:val="ListParagraph"/>
        <w:numPr>
          <w:ilvl w:val="0"/>
          <w:numId w:val="1"/>
        </w:numPr>
        <w:tabs>
          <w:tab w:val="left" w:pos="709"/>
          <w:tab w:val="left" w:pos="774"/>
        </w:tabs>
        <w:spacing w:before="0"/>
        <w:ind w:left="709" w:hanging="284"/>
        <w:rPr>
          <w:rFonts w:ascii="Arial" w:hAnsi="Arial" w:cs="Arial"/>
        </w:rPr>
      </w:pPr>
      <w:r w:rsidRPr="001A618B">
        <w:rPr>
          <w:rFonts w:ascii="Arial" w:hAnsi="Arial" w:cs="Arial"/>
        </w:rPr>
        <w:t>o</w:t>
      </w:r>
      <w:r w:rsidRPr="001A618B">
        <w:rPr>
          <w:rFonts w:ascii="Arial" w:hAnsi="Arial" w:cs="Arial"/>
          <w:spacing w:val="-1"/>
        </w:rPr>
        <w:t xml:space="preserve"> </w:t>
      </w:r>
      <w:r w:rsidRPr="001A618B">
        <w:rPr>
          <w:rFonts w:ascii="Arial" w:hAnsi="Arial" w:cs="Arial"/>
        </w:rPr>
        <w:t>prigovoru</w:t>
      </w:r>
      <w:r w:rsidRPr="001A618B">
        <w:rPr>
          <w:rFonts w:ascii="Arial" w:hAnsi="Arial" w:cs="Arial"/>
          <w:spacing w:val="-1"/>
        </w:rPr>
        <w:t xml:space="preserve"> </w:t>
      </w:r>
      <w:r w:rsidRPr="001A618B">
        <w:rPr>
          <w:rFonts w:ascii="Arial" w:hAnsi="Arial" w:cs="Arial"/>
        </w:rPr>
        <w:t>iz</w:t>
      </w:r>
      <w:r w:rsidRPr="001A618B">
        <w:rPr>
          <w:rFonts w:ascii="Arial" w:hAnsi="Arial" w:cs="Arial"/>
          <w:spacing w:val="-1"/>
        </w:rPr>
        <w:t xml:space="preserve"> </w:t>
      </w:r>
      <w:r w:rsidRPr="001A618B">
        <w:rPr>
          <w:rFonts w:ascii="Arial" w:hAnsi="Arial" w:cs="Arial"/>
        </w:rPr>
        <w:t>člana</w:t>
      </w:r>
      <w:r w:rsidRPr="001A618B">
        <w:rPr>
          <w:rFonts w:ascii="Arial" w:hAnsi="Arial" w:cs="Arial"/>
          <w:spacing w:val="-1"/>
        </w:rPr>
        <w:t xml:space="preserve"> </w:t>
      </w:r>
      <w:r w:rsidR="009145D8" w:rsidRPr="001A618B">
        <w:rPr>
          <w:rFonts w:ascii="Arial" w:hAnsi="Arial" w:cs="Arial"/>
        </w:rPr>
        <w:t>56</w:t>
      </w:r>
      <w:r w:rsidRPr="001A618B">
        <w:rPr>
          <w:rFonts w:ascii="Arial" w:hAnsi="Arial" w:cs="Arial"/>
          <w:spacing w:val="-1"/>
        </w:rPr>
        <w:t xml:space="preserve"> </w:t>
      </w:r>
      <w:r w:rsidRPr="001A618B">
        <w:rPr>
          <w:rFonts w:ascii="Arial" w:hAnsi="Arial" w:cs="Arial"/>
        </w:rPr>
        <w:t>stava</w:t>
      </w:r>
      <w:r w:rsidRPr="001A618B">
        <w:rPr>
          <w:rFonts w:ascii="Arial" w:hAnsi="Arial" w:cs="Arial"/>
          <w:spacing w:val="-1"/>
        </w:rPr>
        <w:t xml:space="preserve"> </w:t>
      </w:r>
      <w:r w:rsidRPr="001A618B">
        <w:rPr>
          <w:rFonts w:ascii="Arial" w:hAnsi="Arial" w:cs="Arial"/>
        </w:rPr>
        <w:t>2</w:t>
      </w:r>
      <w:r w:rsidRPr="001A618B">
        <w:rPr>
          <w:rFonts w:ascii="Arial" w:hAnsi="Arial" w:cs="Arial"/>
          <w:spacing w:val="-1"/>
        </w:rPr>
        <w:t xml:space="preserve"> </w:t>
      </w:r>
      <w:r w:rsidRPr="001A618B">
        <w:rPr>
          <w:rFonts w:ascii="Arial" w:hAnsi="Arial" w:cs="Arial"/>
        </w:rPr>
        <w:t>ovog</w:t>
      </w:r>
      <w:r w:rsidRPr="001A618B">
        <w:rPr>
          <w:rFonts w:ascii="Arial" w:hAnsi="Arial" w:cs="Arial"/>
          <w:spacing w:val="-1"/>
        </w:rPr>
        <w:t xml:space="preserve"> </w:t>
      </w:r>
      <w:r w:rsidRPr="001A618B">
        <w:rPr>
          <w:rFonts w:ascii="Arial" w:hAnsi="Arial" w:cs="Arial"/>
        </w:rPr>
        <w:t>zakona ne</w:t>
      </w:r>
      <w:r w:rsidRPr="001A618B">
        <w:rPr>
          <w:rFonts w:ascii="Arial" w:hAnsi="Arial" w:cs="Arial"/>
          <w:spacing w:val="-1"/>
        </w:rPr>
        <w:t xml:space="preserve"> </w:t>
      </w:r>
      <w:r w:rsidRPr="001A618B">
        <w:rPr>
          <w:rFonts w:ascii="Arial" w:hAnsi="Arial" w:cs="Arial"/>
        </w:rPr>
        <w:t>odluči u</w:t>
      </w:r>
      <w:r w:rsidRPr="001A618B">
        <w:rPr>
          <w:rFonts w:ascii="Arial" w:hAnsi="Arial" w:cs="Arial"/>
          <w:spacing w:val="-1"/>
        </w:rPr>
        <w:t xml:space="preserve"> </w:t>
      </w:r>
      <w:r w:rsidRPr="001A618B">
        <w:rPr>
          <w:rFonts w:ascii="Arial" w:hAnsi="Arial" w:cs="Arial"/>
        </w:rPr>
        <w:t>roku</w:t>
      </w:r>
      <w:r w:rsidRPr="001A618B">
        <w:rPr>
          <w:rFonts w:ascii="Arial" w:hAnsi="Arial" w:cs="Arial"/>
          <w:spacing w:val="-1"/>
        </w:rPr>
        <w:t xml:space="preserve"> </w:t>
      </w:r>
      <w:r w:rsidRPr="001A618B">
        <w:rPr>
          <w:rFonts w:ascii="Arial" w:hAnsi="Arial" w:cs="Arial"/>
        </w:rPr>
        <w:t>od</w:t>
      </w:r>
      <w:r w:rsidRPr="001A618B">
        <w:rPr>
          <w:rFonts w:ascii="Arial" w:hAnsi="Arial" w:cs="Arial"/>
          <w:spacing w:val="-1"/>
        </w:rPr>
        <w:t xml:space="preserve"> </w:t>
      </w:r>
      <w:r w:rsidRPr="001A618B">
        <w:rPr>
          <w:rFonts w:ascii="Arial" w:hAnsi="Arial" w:cs="Arial"/>
        </w:rPr>
        <w:t>30</w:t>
      </w:r>
      <w:r w:rsidRPr="001A618B">
        <w:rPr>
          <w:rFonts w:ascii="Arial" w:hAnsi="Arial" w:cs="Arial"/>
          <w:spacing w:val="-1"/>
        </w:rPr>
        <w:t xml:space="preserve"> </w:t>
      </w:r>
      <w:r w:rsidRPr="001A618B">
        <w:rPr>
          <w:rFonts w:ascii="Arial" w:hAnsi="Arial" w:cs="Arial"/>
        </w:rPr>
        <w:t>dana</w:t>
      </w:r>
      <w:r w:rsidRPr="001A618B">
        <w:rPr>
          <w:rFonts w:ascii="Arial" w:hAnsi="Arial" w:cs="Arial"/>
          <w:spacing w:val="-1"/>
        </w:rPr>
        <w:t xml:space="preserve"> </w:t>
      </w:r>
      <w:r w:rsidRPr="001A618B">
        <w:rPr>
          <w:rFonts w:ascii="Arial" w:hAnsi="Arial" w:cs="Arial"/>
        </w:rPr>
        <w:t>od</w:t>
      </w:r>
      <w:r w:rsidRPr="001A618B">
        <w:rPr>
          <w:rFonts w:ascii="Arial" w:hAnsi="Arial" w:cs="Arial"/>
          <w:spacing w:val="-1"/>
        </w:rPr>
        <w:t xml:space="preserve"> </w:t>
      </w:r>
      <w:r w:rsidRPr="001A618B">
        <w:rPr>
          <w:rFonts w:ascii="Arial" w:hAnsi="Arial" w:cs="Arial"/>
        </w:rPr>
        <w:t>dana</w:t>
      </w:r>
      <w:r w:rsidRPr="001A618B">
        <w:rPr>
          <w:rFonts w:ascii="Arial" w:hAnsi="Arial" w:cs="Arial"/>
          <w:spacing w:val="-1"/>
        </w:rPr>
        <w:t xml:space="preserve"> </w:t>
      </w:r>
      <w:r w:rsidRPr="001A618B">
        <w:rPr>
          <w:rFonts w:ascii="Arial" w:hAnsi="Arial" w:cs="Arial"/>
        </w:rPr>
        <w:t>prijema prigovora (član</w:t>
      </w:r>
      <w:r w:rsidRPr="001A618B">
        <w:rPr>
          <w:rFonts w:ascii="Arial" w:hAnsi="Arial" w:cs="Arial"/>
          <w:spacing w:val="-1"/>
        </w:rPr>
        <w:t xml:space="preserve"> </w:t>
      </w:r>
      <w:r w:rsidR="009145D8" w:rsidRPr="001A618B">
        <w:rPr>
          <w:rFonts w:ascii="Arial" w:hAnsi="Arial" w:cs="Arial"/>
        </w:rPr>
        <w:t>55</w:t>
      </w:r>
      <w:r w:rsidRPr="001A618B">
        <w:rPr>
          <w:rFonts w:ascii="Arial" w:hAnsi="Arial" w:cs="Arial"/>
        </w:rPr>
        <w:t xml:space="preserve"> stav 4);</w:t>
      </w:r>
    </w:p>
    <w:p w14:paraId="0CBB27F2" w14:textId="137732B1" w:rsidR="00873710" w:rsidRPr="001A618B" w:rsidRDefault="00971F7E" w:rsidP="001A618B">
      <w:pPr>
        <w:pStyle w:val="ListParagraph"/>
        <w:numPr>
          <w:ilvl w:val="0"/>
          <w:numId w:val="1"/>
        </w:numPr>
        <w:tabs>
          <w:tab w:val="left" w:pos="709"/>
          <w:tab w:val="left" w:pos="777"/>
        </w:tabs>
        <w:spacing w:before="0"/>
        <w:ind w:right="0"/>
        <w:jc w:val="left"/>
        <w:rPr>
          <w:rFonts w:ascii="Arial" w:hAnsi="Arial" w:cs="Arial"/>
          <w:spacing w:val="-2"/>
        </w:rPr>
      </w:pPr>
      <w:r w:rsidRPr="001A618B">
        <w:rPr>
          <w:rFonts w:ascii="Arial" w:hAnsi="Arial" w:cs="Arial"/>
        </w:rPr>
        <w:t xml:space="preserve">se odluka o prigovoru iz člana </w:t>
      </w:r>
      <w:r w:rsidR="009145D8" w:rsidRPr="001A618B">
        <w:rPr>
          <w:rFonts w:ascii="Arial" w:hAnsi="Arial" w:cs="Arial"/>
        </w:rPr>
        <w:t>56</w:t>
      </w:r>
      <w:r w:rsidRPr="001A618B">
        <w:rPr>
          <w:rFonts w:ascii="Arial" w:hAnsi="Arial" w:cs="Arial"/>
        </w:rPr>
        <w:t xml:space="preserve"> stav 4 ovog zakona ne dostavi putniku u roku od 60 dana od dana prijema prigovora (član </w:t>
      </w:r>
      <w:r w:rsidR="009145D8" w:rsidRPr="001A618B">
        <w:rPr>
          <w:rFonts w:ascii="Arial" w:hAnsi="Arial" w:cs="Arial"/>
        </w:rPr>
        <w:t>55</w:t>
      </w:r>
      <w:r w:rsidRPr="001A618B">
        <w:rPr>
          <w:rFonts w:ascii="Arial" w:hAnsi="Arial" w:cs="Arial"/>
        </w:rPr>
        <w:t xml:space="preserve"> stav 5).</w:t>
      </w:r>
    </w:p>
    <w:p w14:paraId="05A9FC48" w14:textId="77777777" w:rsidR="00873710" w:rsidRPr="001A618B" w:rsidRDefault="00873710" w:rsidP="001A618B">
      <w:pPr>
        <w:pStyle w:val="BodyText"/>
        <w:spacing w:before="0"/>
        <w:ind w:right="0" w:hanging="142"/>
        <w:jc w:val="left"/>
        <w:rPr>
          <w:rFonts w:ascii="Arial" w:hAnsi="Arial" w:cs="Arial"/>
          <w:spacing w:val="-2"/>
        </w:rPr>
      </w:pPr>
    </w:p>
    <w:p w14:paraId="5F9E9268" w14:textId="4A4F7950" w:rsidR="006652EC" w:rsidRPr="001A618B" w:rsidRDefault="006652EC" w:rsidP="006652EC">
      <w:pPr>
        <w:pStyle w:val="BodyText"/>
        <w:spacing w:before="0"/>
        <w:ind w:right="0" w:hanging="142"/>
        <w:rPr>
          <w:rFonts w:ascii="Arial" w:hAnsi="Arial" w:cs="Arial"/>
          <w:b/>
          <w:bCs/>
        </w:rPr>
      </w:pPr>
      <w:r>
        <w:rPr>
          <w:rFonts w:ascii="Arial" w:hAnsi="Arial" w:cs="Arial"/>
          <w:b/>
          <w:bCs/>
        </w:rPr>
        <w:t xml:space="preserve">    </w:t>
      </w:r>
      <w:r w:rsidR="00D6444E" w:rsidRPr="001A618B">
        <w:rPr>
          <w:rFonts w:ascii="Arial" w:hAnsi="Arial" w:cs="Arial"/>
          <w:b/>
          <w:bCs/>
        </w:rPr>
        <w:t>V</w:t>
      </w:r>
      <w:r w:rsidR="004E08C7" w:rsidRPr="001A618B">
        <w:rPr>
          <w:rFonts w:ascii="Arial" w:hAnsi="Arial" w:cs="Arial"/>
          <w:b/>
          <w:bCs/>
        </w:rPr>
        <w:t>I</w:t>
      </w:r>
      <w:r w:rsidR="00157476" w:rsidRPr="001A618B">
        <w:rPr>
          <w:rFonts w:ascii="Arial" w:hAnsi="Arial" w:cs="Arial"/>
          <w:b/>
          <w:bCs/>
        </w:rPr>
        <w:t>I</w:t>
      </w:r>
      <w:r>
        <w:rPr>
          <w:rFonts w:ascii="Arial" w:hAnsi="Arial" w:cs="Arial"/>
          <w:b/>
          <w:bCs/>
        </w:rPr>
        <w:t>.</w:t>
      </w:r>
      <w:r w:rsidRPr="006652EC">
        <w:rPr>
          <w:rFonts w:ascii="Arial" w:hAnsi="Arial" w:cs="Arial"/>
          <w:b/>
          <w:bCs/>
        </w:rPr>
        <w:t xml:space="preserve"> </w:t>
      </w:r>
      <w:r w:rsidRPr="001A618B">
        <w:rPr>
          <w:rFonts w:ascii="Arial" w:hAnsi="Arial" w:cs="Arial"/>
          <w:b/>
          <w:bCs/>
        </w:rPr>
        <w:t>PRELAZNE I ZAVRŠNE ODREDBE</w:t>
      </w:r>
    </w:p>
    <w:p w14:paraId="5B243F4A" w14:textId="4C36860B" w:rsidR="00D6444E" w:rsidRPr="001A618B" w:rsidRDefault="00D6444E" w:rsidP="006652EC">
      <w:pPr>
        <w:pStyle w:val="BodyText"/>
        <w:spacing w:before="0"/>
        <w:ind w:right="0" w:firstLine="283"/>
        <w:rPr>
          <w:rFonts w:ascii="Arial" w:hAnsi="Arial" w:cs="Arial"/>
          <w:b/>
          <w:bCs/>
        </w:rPr>
      </w:pPr>
    </w:p>
    <w:p w14:paraId="7EA2CB40" w14:textId="77777777" w:rsidR="00D6444E" w:rsidRPr="001A618B" w:rsidRDefault="00D6444E" w:rsidP="001A618B">
      <w:pPr>
        <w:pStyle w:val="BodyText"/>
        <w:spacing w:before="0"/>
        <w:ind w:right="0" w:firstLine="283"/>
        <w:jc w:val="center"/>
        <w:rPr>
          <w:rFonts w:ascii="Arial" w:hAnsi="Arial" w:cs="Arial"/>
          <w:b/>
          <w:bCs/>
        </w:rPr>
      </w:pPr>
    </w:p>
    <w:p w14:paraId="6C751023" w14:textId="0138E481" w:rsidR="00D6444E" w:rsidRPr="001A618B" w:rsidRDefault="00D6444E" w:rsidP="001A618B">
      <w:pPr>
        <w:pStyle w:val="BodyText"/>
        <w:spacing w:before="0"/>
        <w:ind w:right="0" w:firstLine="283"/>
        <w:jc w:val="center"/>
        <w:rPr>
          <w:rFonts w:ascii="Arial" w:hAnsi="Arial" w:cs="Arial"/>
          <w:b/>
          <w:bCs/>
        </w:rPr>
      </w:pPr>
      <w:r w:rsidRPr="001A618B">
        <w:rPr>
          <w:rFonts w:ascii="Arial" w:hAnsi="Arial" w:cs="Arial"/>
          <w:b/>
          <w:bCs/>
        </w:rPr>
        <w:t>Rok za donošenje propisa</w:t>
      </w:r>
    </w:p>
    <w:p w14:paraId="2210F8F3" w14:textId="198D0894" w:rsidR="00F30B10" w:rsidRPr="001A618B" w:rsidRDefault="00F30B10" w:rsidP="001A618B">
      <w:pPr>
        <w:pStyle w:val="BodyText"/>
        <w:spacing w:before="0"/>
        <w:ind w:right="0" w:firstLine="283"/>
        <w:jc w:val="center"/>
        <w:rPr>
          <w:rFonts w:ascii="Arial" w:hAnsi="Arial" w:cs="Arial"/>
          <w:b/>
          <w:bCs/>
        </w:rPr>
      </w:pPr>
      <w:r w:rsidRPr="001A618B">
        <w:rPr>
          <w:rFonts w:ascii="Arial" w:hAnsi="Arial" w:cs="Arial"/>
          <w:b/>
          <w:bCs/>
        </w:rPr>
        <w:t>Član</w:t>
      </w:r>
      <w:r w:rsidR="00551C5B" w:rsidRPr="001A618B">
        <w:rPr>
          <w:rFonts w:ascii="Arial" w:hAnsi="Arial" w:cs="Arial"/>
          <w:b/>
          <w:bCs/>
        </w:rPr>
        <w:t xml:space="preserve"> </w:t>
      </w:r>
      <w:r w:rsidR="00EB1CE5" w:rsidRPr="001A618B">
        <w:rPr>
          <w:rFonts w:ascii="Arial" w:hAnsi="Arial" w:cs="Arial"/>
          <w:b/>
          <w:bCs/>
        </w:rPr>
        <w:t>60</w:t>
      </w:r>
    </w:p>
    <w:p w14:paraId="20F9BCE5" w14:textId="65EDBCEA" w:rsidR="008E6E45" w:rsidRDefault="009178E2" w:rsidP="006652EC">
      <w:pPr>
        <w:pStyle w:val="BodyText"/>
        <w:spacing w:before="0"/>
        <w:ind w:left="0" w:right="0" w:firstLine="720"/>
        <w:jc w:val="left"/>
        <w:rPr>
          <w:rFonts w:ascii="Arial" w:hAnsi="Arial" w:cs="Arial"/>
        </w:rPr>
      </w:pPr>
      <w:r w:rsidRPr="001A618B">
        <w:rPr>
          <w:rFonts w:ascii="Arial" w:hAnsi="Arial" w:cs="Arial"/>
        </w:rPr>
        <w:t xml:space="preserve">Ministarstvo će donijeti podzakonske akte </w:t>
      </w:r>
      <w:r w:rsidR="00D6444E" w:rsidRPr="001A618B">
        <w:rPr>
          <w:rFonts w:ascii="Arial" w:hAnsi="Arial" w:cs="Arial"/>
        </w:rPr>
        <w:t xml:space="preserve">za sprovođenje ovog </w:t>
      </w:r>
      <w:r w:rsidR="00EB1CE5" w:rsidRPr="001A618B">
        <w:rPr>
          <w:rFonts w:ascii="Arial" w:hAnsi="Arial" w:cs="Arial"/>
        </w:rPr>
        <w:t>z</w:t>
      </w:r>
      <w:r w:rsidR="00D6444E" w:rsidRPr="001A618B">
        <w:rPr>
          <w:rFonts w:ascii="Arial" w:hAnsi="Arial" w:cs="Arial"/>
        </w:rPr>
        <w:t>ako</w:t>
      </w:r>
      <w:r w:rsidRPr="001A618B">
        <w:rPr>
          <w:rFonts w:ascii="Arial" w:hAnsi="Arial" w:cs="Arial"/>
        </w:rPr>
        <w:t>na</w:t>
      </w:r>
      <w:r w:rsidR="00D6444E" w:rsidRPr="001A618B">
        <w:rPr>
          <w:rFonts w:ascii="Arial" w:hAnsi="Arial" w:cs="Arial"/>
        </w:rPr>
        <w:t xml:space="preserve"> u roku od </w:t>
      </w:r>
      <w:r w:rsidR="00EB1CE5" w:rsidRPr="001A618B">
        <w:rPr>
          <w:rFonts w:ascii="Arial" w:hAnsi="Arial" w:cs="Arial"/>
        </w:rPr>
        <w:t xml:space="preserve">šest </w:t>
      </w:r>
      <w:r w:rsidR="00D6444E" w:rsidRPr="001A618B">
        <w:rPr>
          <w:rFonts w:ascii="Arial" w:hAnsi="Arial" w:cs="Arial"/>
        </w:rPr>
        <w:t xml:space="preserve">mjeseci od dana stupanja na snagu ovog </w:t>
      </w:r>
      <w:r w:rsidR="00EB1CE5" w:rsidRPr="001A618B">
        <w:rPr>
          <w:rFonts w:ascii="Arial" w:hAnsi="Arial" w:cs="Arial"/>
        </w:rPr>
        <w:t>zakona</w:t>
      </w:r>
      <w:r w:rsidR="00D6444E" w:rsidRPr="001A618B">
        <w:rPr>
          <w:rFonts w:ascii="Arial" w:hAnsi="Arial" w:cs="Arial"/>
        </w:rPr>
        <w:t>.</w:t>
      </w:r>
    </w:p>
    <w:p w14:paraId="6C754874" w14:textId="77777777" w:rsidR="006652EC" w:rsidRPr="001A618B" w:rsidRDefault="006652EC" w:rsidP="006652EC">
      <w:pPr>
        <w:pStyle w:val="BodyText"/>
        <w:spacing w:before="0"/>
        <w:ind w:left="0" w:right="0" w:firstLine="720"/>
        <w:jc w:val="left"/>
        <w:rPr>
          <w:rFonts w:ascii="Arial" w:hAnsi="Arial" w:cs="Arial"/>
        </w:rPr>
      </w:pPr>
    </w:p>
    <w:p w14:paraId="313D24E2" w14:textId="29EC694D" w:rsidR="004F214F" w:rsidRPr="001A618B" w:rsidRDefault="004F214F" w:rsidP="001A618B">
      <w:pPr>
        <w:pStyle w:val="BodyText"/>
        <w:spacing w:before="0"/>
        <w:ind w:right="0" w:firstLine="283"/>
        <w:jc w:val="center"/>
        <w:rPr>
          <w:rFonts w:ascii="Arial" w:hAnsi="Arial" w:cs="Arial"/>
          <w:b/>
          <w:bCs/>
        </w:rPr>
      </w:pPr>
      <w:r w:rsidRPr="001A618B">
        <w:rPr>
          <w:rFonts w:ascii="Arial" w:hAnsi="Arial" w:cs="Arial"/>
          <w:b/>
          <w:bCs/>
        </w:rPr>
        <w:t>Započeti postupci</w:t>
      </w:r>
    </w:p>
    <w:p w14:paraId="6D90727B" w14:textId="17B02F17" w:rsidR="004F214F" w:rsidRPr="001A618B" w:rsidRDefault="004F214F" w:rsidP="001A618B">
      <w:pPr>
        <w:pStyle w:val="BodyText"/>
        <w:spacing w:before="0"/>
        <w:ind w:right="0" w:firstLine="283"/>
        <w:jc w:val="center"/>
        <w:rPr>
          <w:rFonts w:ascii="Arial" w:hAnsi="Arial" w:cs="Arial"/>
          <w:b/>
          <w:bCs/>
        </w:rPr>
      </w:pPr>
      <w:r w:rsidRPr="001A618B">
        <w:rPr>
          <w:rFonts w:ascii="Arial" w:hAnsi="Arial" w:cs="Arial"/>
          <w:b/>
          <w:bCs/>
        </w:rPr>
        <w:t>Član</w:t>
      </w:r>
      <w:r w:rsidR="00551C5B" w:rsidRPr="001A618B">
        <w:rPr>
          <w:rFonts w:ascii="Arial" w:hAnsi="Arial" w:cs="Arial"/>
          <w:b/>
          <w:bCs/>
        </w:rPr>
        <w:t xml:space="preserve"> </w:t>
      </w:r>
      <w:r w:rsidR="00EB1CE5" w:rsidRPr="001A618B">
        <w:rPr>
          <w:rFonts w:ascii="Arial" w:hAnsi="Arial" w:cs="Arial"/>
          <w:b/>
          <w:bCs/>
        </w:rPr>
        <w:t>61</w:t>
      </w:r>
    </w:p>
    <w:p w14:paraId="4BCF8C85" w14:textId="1245586B" w:rsidR="004F214F" w:rsidRPr="001A618B" w:rsidRDefault="004F214F" w:rsidP="006652EC">
      <w:pPr>
        <w:pStyle w:val="BodyText"/>
        <w:spacing w:before="0"/>
        <w:ind w:right="0" w:firstLine="578"/>
        <w:jc w:val="left"/>
        <w:rPr>
          <w:rFonts w:ascii="Arial" w:hAnsi="Arial" w:cs="Arial"/>
        </w:rPr>
      </w:pPr>
      <w:r w:rsidRPr="001A618B">
        <w:rPr>
          <w:rFonts w:ascii="Arial" w:hAnsi="Arial" w:cs="Arial"/>
        </w:rPr>
        <w:t xml:space="preserve">Postupci koji su pokrenuti prije stupanja na snagu ovog </w:t>
      </w:r>
      <w:r w:rsidR="00EB1CE5" w:rsidRPr="001A618B">
        <w:rPr>
          <w:rFonts w:ascii="Arial" w:hAnsi="Arial" w:cs="Arial"/>
        </w:rPr>
        <w:t xml:space="preserve">zakona </w:t>
      </w:r>
      <w:r w:rsidRPr="001A618B">
        <w:rPr>
          <w:rFonts w:ascii="Arial" w:hAnsi="Arial" w:cs="Arial"/>
        </w:rPr>
        <w:t xml:space="preserve">okončaće se po propisima koji su važili do dana stupanja na snagu ovog </w:t>
      </w:r>
      <w:r w:rsidR="00EB1CE5" w:rsidRPr="001A618B">
        <w:rPr>
          <w:rFonts w:ascii="Arial" w:hAnsi="Arial" w:cs="Arial"/>
        </w:rPr>
        <w:t>zakona</w:t>
      </w:r>
      <w:r w:rsidRPr="001A618B">
        <w:rPr>
          <w:rFonts w:ascii="Arial" w:hAnsi="Arial" w:cs="Arial"/>
        </w:rPr>
        <w:t>.</w:t>
      </w:r>
    </w:p>
    <w:p w14:paraId="2093195C" w14:textId="77777777" w:rsidR="00EB1CE5" w:rsidRPr="001A618B" w:rsidRDefault="00EB1CE5" w:rsidP="001A618B">
      <w:pPr>
        <w:tabs>
          <w:tab w:val="left" w:pos="709"/>
          <w:tab w:val="left" w:pos="862"/>
        </w:tabs>
        <w:jc w:val="center"/>
        <w:rPr>
          <w:rFonts w:ascii="Arial" w:hAnsi="Arial" w:cs="Arial"/>
          <w:b/>
          <w:bCs/>
        </w:rPr>
      </w:pPr>
    </w:p>
    <w:p w14:paraId="0A873BD8" w14:textId="6EADE766" w:rsidR="00EB1CE5" w:rsidRPr="001A618B" w:rsidRDefault="00EB1CE5" w:rsidP="001A618B">
      <w:pPr>
        <w:tabs>
          <w:tab w:val="left" w:pos="709"/>
          <w:tab w:val="left" w:pos="862"/>
        </w:tabs>
        <w:jc w:val="center"/>
        <w:rPr>
          <w:rFonts w:ascii="Arial" w:hAnsi="Arial" w:cs="Arial"/>
          <w:b/>
          <w:bCs/>
        </w:rPr>
      </w:pPr>
      <w:r w:rsidRPr="001A618B">
        <w:rPr>
          <w:rFonts w:ascii="Arial" w:hAnsi="Arial" w:cs="Arial"/>
          <w:b/>
          <w:bCs/>
        </w:rPr>
        <w:t>Zastara potraživanja</w:t>
      </w:r>
    </w:p>
    <w:p w14:paraId="010F904F" w14:textId="6AE506A2" w:rsidR="00EB1CE5" w:rsidRPr="001A618B" w:rsidRDefault="00EB1CE5" w:rsidP="001A618B">
      <w:pPr>
        <w:tabs>
          <w:tab w:val="left" w:pos="709"/>
          <w:tab w:val="left" w:pos="862"/>
        </w:tabs>
        <w:jc w:val="center"/>
        <w:rPr>
          <w:rFonts w:ascii="Arial" w:hAnsi="Arial" w:cs="Arial"/>
          <w:b/>
          <w:bCs/>
        </w:rPr>
      </w:pPr>
      <w:r w:rsidRPr="001A618B">
        <w:rPr>
          <w:rFonts w:ascii="Arial" w:hAnsi="Arial" w:cs="Arial"/>
          <w:b/>
          <w:bCs/>
        </w:rPr>
        <w:t>Član 62</w:t>
      </w:r>
    </w:p>
    <w:p w14:paraId="5A244078" w14:textId="6A69761C" w:rsidR="00EB1CE5" w:rsidRPr="001A618B" w:rsidRDefault="006652EC" w:rsidP="001A618B">
      <w:pPr>
        <w:tabs>
          <w:tab w:val="left" w:pos="709"/>
          <w:tab w:val="left" w:pos="862"/>
        </w:tabs>
        <w:jc w:val="both"/>
        <w:rPr>
          <w:rFonts w:ascii="Arial" w:hAnsi="Arial" w:cs="Arial"/>
        </w:rPr>
      </w:pPr>
      <w:r>
        <w:rPr>
          <w:rFonts w:ascii="Arial" w:hAnsi="Arial" w:cs="Arial"/>
        </w:rPr>
        <w:tab/>
      </w:r>
      <w:r w:rsidR="00EB1CE5" w:rsidRPr="001A618B">
        <w:rPr>
          <w:rFonts w:ascii="Arial" w:hAnsi="Arial" w:cs="Arial"/>
        </w:rPr>
        <w:t>Potraživanja za štetu zbog smrti ili tjelesne ozljede putnika ili zbog gubitka ili oštećenja prtljage ili vozila zastarijeva nakon isteka razdoblja od dvije godine.</w:t>
      </w:r>
    </w:p>
    <w:p w14:paraId="3BCA155C" w14:textId="6F3C555B" w:rsidR="00EB1CE5" w:rsidRPr="001A618B" w:rsidRDefault="006652EC" w:rsidP="001A618B">
      <w:pPr>
        <w:tabs>
          <w:tab w:val="left" w:pos="709"/>
          <w:tab w:val="left" w:pos="862"/>
        </w:tabs>
        <w:jc w:val="both"/>
        <w:rPr>
          <w:rFonts w:ascii="Arial" w:hAnsi="Arial" w:cs="Arial"/>
        </w:rPr>
      </w:pPr>
      <w:r>
        <w:rPr>
          <w:rFonts w:ascii="Arial" w:hAnsi="Arial" w:cs="Arial"/>
        </w:rPr>
        <w:tab/>
      </w:r>
      <w:r w:rsidR="00EB1CE5" w:rsidRPr="001A618B">
        <w:rPr>
          <w:rFonts w:ascii="Arial" w:hAnsi="Arial" w:cs="Arial"/>
        </w:rPr>
        <w:t>Vrijeme potraživanja računa se na sljedeći način:</w:t>
      </w:r>
    </w:p>
    <w:p w14:paraId="52A23520" w14:textId="77777777" w:rsidR="00EB1CE5" w:rsidRPr="001A618B" w:rsidRDefault="00EB1CE5" w:rsidP="006652EC">
      <w:pPr>
        <w:tabs>
          <w:tab w:val="left" w:pos="709"/>
          <w:tab w:val="left" w:pos="862"/>
        </w:tabs>
        <w:ind w:left="709"/>
        <w:jc w:val="both"/>
        <w:rPr>
          <w:rFonts w:ascii="Arial" w:hAnsi="Arial" w:cs="Arial"/>
        </w:rPr>
      </w:pPr>
      <w:r w:rsidRPr="001A618B">
        <w:rPr>
          <w:rFonts w:ascii="Arial" w:hAnsi="Arial" w:cs="Arial"/>
        </w:rPr>
        <w:t>(a)</w:t>
      </w:r>
      <w:r w:rsidRPr="001A618B">
        <w:rPr>
          <w:rFonts w:ascii="Arial" w:hAnsi="Arial" w:cs="Arial"/>
        </w:rPr>
        <w:tab/>
        <w:t>u slučaju tjelesne ozljede, od dana iskrcaja putnika;</w:t>
      </w:r>
    </w:p>
    <w:p w14:paraId="33DCEA23" w14:textId="52F3ECCC" w:rsidR="00EB1CE5" w:rsidRPr="001A618B" w:rsidRDefault="00EB1CE5" w:rsidP="006652EC">
      <w:pPr>
        <w:tabs>
          <w:tab w:val="left" w:pos="709"/>
          <w:tab w:val="left" w:pos="862"/>
        </w:tabs>
        <w:ind w:left="709"/>
        <w:jc w:val="both"/>
        <w:rPr>
          <w:rFonts w:ascii="Arial" w:hAnsi="Arial" w:cs="Arial"/>
        </w:rPr>
      </w:pPr>
      <w:r w:rsidRPr="001A618B">
        <w:rPr>
          <w:rFonts w:ascii="Arial" w:hAnsi="Arial" w:cs="Arial"/>
        </w:rPr>
        <w:t>(b)</w:t>
      </w:r>
      <w:r w:rsidRPr="001A618B">
        <w:rPr>
          <w:rFonts w:ascii="Arial" w:hAnsi="Arial" w:cs="Arial"/>
        </w:rPr>
        <w:tab/>
        <w:t>u slučaju smrti putnika koja je nastala t</w:t>
      </w:r>
      <w:r w:rsidR="006652EC">
        <w:rPr>
          <w:rFonts w:ascii="Arial" w:hAnsi="Arial" w:cs="Arial"/>
        </w:rPr>
        <w:t>o</w:t>
      </w:r>
      <w:r w:rsidRPr="001A618B">
        <w:rPr>
          <w:rFonts w:ascii="Arial" w:hAnsi="Arial" w:cs="Arial"/>
        </w:rPr>
        <w:t>kom prevoza, od dana kada se putnik trebao iskrcati, a u slučaju tjelesne ozljede koja se dogodila t</w:t>
      </w:r>
      <w:r w:rsidR="006652EC">
        <w:rPr>
          <w:rFonts w:ascii="Arial" w:hAnsi="Arial" w:cs="Arial"/>
        </w:rPr>
        <w:t>o</w:t>
      </w:r>
      <w:r w:rsidRPr="001A618B">
        <w:rPr>
          <w:rFonts w:ascii="Arial" w:hAnsi="Arial" w:cs="Arial"/>
        </w:rPr>
        <w:t>kom prevoza, zbog koje je nastupila smrt putnika nakon njegova iskrcaja, od dana smrti, pod uslovom da to razdoblje ne prelazi tri godine od dana iskrcaja;</w:t>
      </w:r>
    </w:p>
    <w:p w14:paraId="3D0F0E91" w14:textId="4E74DD50" w:rsidR="00EB1CE5" w:rsidRPr="001A618B" w:rsidRDefault="00EB1CE5" w:rsidP="006652EC">
      <w:pPr>
        <w:tabs>
          <w:tab w:val="left" w:pos="709"/>
          <w:tab w:val="left" w:pos="862"/>
        </w:tabs>
        <w:ind w:left="709"/>
        <w:jc w:val="both"/>
        <w:rPr>
          <w:rFonts w:ascii="Arial" w:hAnsi="Arial" w:cs="Arial"/>
        </w:rPr>
      </w:pPr>
      <w:r w:rsidRPr="001A618B">
        <w:rPr>
          <w:rFonts w:ascii="Arial" w:hAnsi="Arial" w:cs="Arial"/>
        </w:rPr>
        <w:t>(c)</w:t>
      </w:r>
      <w:r w:rsidRPr="001A618B">
        <w:rPr>
          <w:rFonts w:ascii="Arial" w:hAnsi="Arial" w:cs="Arial"/>
        </w:rPr>
        <w:tab/>
        <w:t xml:space="preserve">u slučaju gubitka ili oštećenja prtljage ili vozila, od dana iskrcaja ili od dana kada se iskrcaj trebao obaviti, </w:t>
      </w:r>
      <w:r w:rsidR="006652EC">
        <w:rPr>
          <w:rFonts w:ascii="Arial" w:hAnsi="Arial" w:cs="Arial"/>
        </w:rPr>
        <w:t>u zavisnosti od toga</w:t>
      </w:r>
      <w:r w:rsidRPr="001A618B">
        <w:rPr>
          <w:rFonts w:ascii="Arial" w:hAnsi="Arial" w:cs="Arial"/>
        </w:rPr>
        <w:t xml:space="preserve"> što je kasnije.</w:t>
      </w:r>
    </w:p>
    <w:p w14:paraId="05AE9FF4" w14:textId="43980D91" w:rsidR="00EB1CE5" w:rsidRPr="001A618B" w:rsidRDefault="006652EC" w:rsidP="001A618B">
      <w:pPr>
        <w:tabs>
          <w:tab w:val="left" w:pos="709"/>
          <w:tab w:val="left" w:pos="862"/>
        </w:tabs>
        <w:jc w:val="both"/>
        <w:rPr>
          <w:rFonts w:ascii="Arial" w:hAnsi="Arial" w:cs="Arial"/>
        </w:rPr>
      </w:pPr>
      <w:r>
        <w:rPr>
          <w:rFonts w:ascii="Arial" w:hAnsi="Arial" w:cs="Arial"/>
        </w:rPr>
        <w:tab/>
      </w:r>
      <w:r w:rsidR="00EB1CE5" w:rsidRPr="001A618B">
        <w:rPr>
          <w:rFonts w:ascii="Arial" w:hAnsi="Arial" w:cs="Arial"/>
        </w:rPr>
        <w:t xml:space="preserve">Tužbeni zahtjev za </w:t>
      </w:r>
      <w:r>
        <w:rPr>
          <w:rFonts w:ascii="Arial" w:hAnsi="Arial" w:cs="Arial"/>
        </w:rPr>
        <w:t>potraživanja</w:t>
      </w:r>
      <w:r w:rsidR="00EB1CE5" w:rsidRPr="001A618B">
        <w:rPr>
          <w:rFonts w:ascii="Arial" w:hAnsi="Arial" w:cs="Arial"/>
        </w:rPr>
        <w:t xml:space="preserve"> iz stava 1 </w:t>
      </w:r>
      <w:r>
        <w:rPr>
          <w:rFonts w:ascii="Arial" w:hAnsi="Arial" w:cs="Arial"/>
        </w:rPr>
        <w:t xml:space="preserve">ovog člana </w:t>
      </w:r>
      <w:r w:rsidR="00EB1CE5" w:rsidRPr="001A618B">
        <w:rPr>
          <w:rFonts w:ascii="Arial" w:hAnsi="Arial" w:cs="Arial"/>
        </w:rPr>
        <w:t>ne može se podnijeti nakon isteka bilo kojeg od sljedećih rokova:</w:t>
      </w:r>
    </w:p>
    <w:p w14:paraId="173B0DDD" w14:textId="6CED33DF" w:rsidR="00EB1CE5" w:rsidRPr="001A618B" w:rsidRDefault="00EB1CE5" w:rsidP="006652EC">
      <w:pPr>
        <w:tabs>
          <w:tab w:val="left" w:pos="709"/>
          <w:tab w:val="left" w:pos="862"/>
        </w:tabs>
        <w:ind w:left="709"/>
        <w:jc w:val="both"/>
        <w:rPr>
          <w:rFonts w:ascii="Arial" w:hAnsi="Arial" w:cs="Arial"/>
        </w:rPr>
      </w:pPr>
      <w:r w:rsidRPr="001A618B">
        <w:rPr>
          <w:rFonts w:ascii="Arial" w:hAnsi="Arial" w:cs="Arial"/>
        </w:rPr>
        <w:t>(a)</w:t>
      </w:r>
      <w:r w:rsidRPr="001A618B">
        <w:rPr>
          <w:rFonts w:ascii="Arial" w:hAnsi="Arial" w:cs="Arial"/>
        </w:rPr>
        <w:tab/>
        <w:t xml:space="preserve">pet godina od dana iskrcaja putnika ili od dana kada se iskrcaj trebao obaviti, </w:t>
      </w:r>
      <w:r w:rsidR="006652EC">
        <w:rPr>
          <w:rFonts w:ascii="Arial" w:hAnsi="Arial" w:cs="Arial"/>
        </w:rPr>
        <w:t>u zavisnosti</w:t>
      </w:r>
      <w:r w:rsidRPr="001A618B">
        <w:rPr>
          <w:rFonts w:ascii="Arial" w:hAnsi="Arial" w:cs="Arial"/>
        </w:rPr>
        <w:t xml:space="preserve"> o</w:t>
      </w:r>
      <w:r w:rsidR="006652EC">
        <w:rPr>
          <w:rFonts w:ascii="Arial" w:hAnsi="Arial" w:cs="Arial"/>
        </w:rPr>
        <w:t>d toga</w:t>
      </w:r>
      <w:r w:rsidRPr="001A618B">
        <w:rPr>
          <w:rFonts w:ascii="Arial" w:hAnsi="Arial" w:cs="Arial"/>
        </w:rPr>
        <w:t xml:space="preserve"> što je kasnije; ili ako je sljedeći rok raniji;</w:t>
      </w:r>
    </w:p>
    <w:p w14:paraId="4F8F8FEE" w14:textId="77777777" w:rsidR="00EB1CE5" w:rsidRPr="001A618B" w:rsidRDefault="00EB1CE5" w:rsidP="006652EC">
      <w:pPr>
        <w:tabs>
          <w:tab w:val="left" w:pos="709"/>
          <w:tab w:val="left" w:pos="862"/>
        </w:tabs>
        <w:ind w:left="709"/>
        <w:jc w:val="both"/>
        <w:rPr>
          <w:rFonts w:ascii="Arial" w:hAnsi="Arial" w:cs="Arial"/>
        </w:rPr>
      </w:pPr>
      <w:r w:rsidRPr="001A618B">
        <w:rPr>
          <w:rFonts w:ascii="Arial" w:hAnsi="Arial" w:cs="Arial"/>
        </w:rPr>
        <w:t>(b)</w:t>
      </w:r>
      <w:r w:rsidRPr="001A618B">
        <w:rPr>
          <w:rFonts w:ascii="Arial" w:hAnsi="Arial" w:cs="Arial"/>
        </w:rPr>
        <w:tab/>
        <w:t>tri godine od dana kada je tuženik znao ili je objektivno trebao znati za ozljedu, gubitak ili štetu nastalu zbog nezgode.</w:t>
      </w:r>
    </w:p>
    <w:p w14:paraId="10FA16D5" w14:textId="77777777" w:rsidR="006652EC" w:rsidRDefault="006652EC" w:rsidP="001A618B">
      <w:pPr>
        <w:tabs>
          <w:tab w:val="left" w:pos="709"/>
          <w:tab w:val="left" w:pos="862"/>
        </w:tabs>
        <w:jc w:val="both"/>
        <w:rPr>
          <w:rFonts w:ascii="Arial" w:hAnsi="Arial" w:cs="Arial"/>
        </w:rPr>
      </w:pPr>
      <w:r>
        <w:rPr>
          <w:rFonts w:ascii="Arial" w:hAnsi="Arial" w:cs="Arial"/>
        </w:rPr>
        <w:tab/>
      </w:r>
      <w:r w:rsidR="00EB1CE5" w:rsidRPr="001A618B">
        <w:rPr>
          <w:rFonts w:ascii="Arial" w:hAnsi="Arial" w:cs="Arial"/>
        </w:rPr>
        <w:t>Ne</w:t>
      </w:r>
      <w:r>
        <w:rPr>
          <w:rFonts w:ascii="Arial" w:hAnsi="Arial" w:cs="Arial"/>
        </w:rPr>
        <w:t>zavisno</w:t>
      </w:r>
      <w:r w:rsidR="00EB1CE5" w:rsidRPr="001A618B">
        <w:rPr>
          <w:rFonts w:ascii="Arial" w:hAnsi="Arial" w:cs="Arial"/>
        </w:rPr>
        <w:t xml:space="preserve"> o st</w:t>
      </w:r>
      <w:r>
        <w:rPr>
          <w:rFonts w:ascii="Arial" w:hAnsi="Arial" w:cs="Arial"/>
        </w:rPr>
        <w:t>.</w:t>
      </w:r>
      <w:r w:rsidR="00EB1CE5" w:rsidRPr="001A618B">
        <w:rPr>
          <w:rFonts w:ascii="Arial" w:hAnsi="Arial" w:cs="Arial"/>
        </w:rPr>
        <w:t xml:space="preserve"> 1, 2 i 3 ovog člana, rok zastare može se produ</w:t>
      </w:r>
      <w:r>
        <w:rPr>
          <w:rFonts w:ascii="Arial" w:hAnsi="Arial" w:cs="Arial"/>
        </w:rPr>
        <w:t>žit</w:t>
      </w:r>
      <w:r w:rsidR="00EB1CE5" w:rsidRPr="001A618B">
        <w:rPr>
          <w:rFonts w:ascii="Arial" w:hAnsi="Arial" w:cs="Arial"/>
        </w:rPr>
        <w:t xml:space="preserve">i izjavom prevoznika ili dogovorom stranaka nakon nastanka razloga za tužbu. </w:t>
      </w:r>
    </w:p>
    <w:p w14:paraId="51918396" w14:textId="654A9848" w:rsidR="00EB1CE5" w:rsidRPr="001A618B" w:rsidRDefault="006652EC" w:rsidP="001A618B">
      <w:pPr>
        <w:tabs>
          <w:tab w:val="left" w:pos="709"/>
          <w:tab w:val="left" w:pos="862"/>
        </w:tabs>
        <w:jc w:val="both"/>
        <w:rPr>
          <w:rFonts w:ascii="Arial" w:hAnsi="Arial" w:cs="Arial"/>
        </w:rPr>
      </w:pPr>
      <w:r>
        <w:rPr>
          <w:rFonts w:ascii="Arial" w:hAnsi="Arial" w:cs="Arial"/>
        </w:rPr>
        <w:tab/>
      </w:r>
      <w:r w:rsidR="00EB1CE5" w:rsidRPr="001A618B">
        <w:rPr>
          <w:rFonts w:ascii="Arial" w:hAnsi="Arial" w:cs="Arial"/>
        </w:rPr>
        <w:t>Izjava ili dogovor moraju biti u pisanom obliku.</w:t>
      </w:r>
    </w:p>
    <w:p w14:paraId="5672016F" w14:textId="77777777" w:rsidR="00EB1CE5" w:rsidRPr="001A618B" w:rsidRDefault="00EB1CE5" w:rsidP="001A618B">
      <w:pPr>
        <w:pStyle w:val="BodyText"/>
        <w:spacing w:before="0"/>
        <w:ind w:firstLine="283"/>
        <w:rPr>
          <w:rFonts w:ascii="Arial" w:hAnsi="Arial" w:cs="Arial"/>
        </w:rPr>
      </w:pPr>
    </w:p>
    <w:p w14:paraId="2D950843" w14:textId="77777777" w:rsidR="000D590A" w:rsidRPr="001A618B" w:rsidRDefault="000D590A" w:rsidP="001A618B">
      <w:pPr>
        <w:pStyle w:val="BodyText"/>
        <w:spacing w:before="0"/>
        <w:ind w:right="0" w:firstLine="283"/>
        <w:jc w:val="left"/>
        <w:rPr>
          <w:rFonts w:ascii="Arial" w:hAnsi="Arial" w:cs="Arial"/>
        </w:rPr>
      </w:pPr>
    </w:p>
    <w:p w14:paraId="586740CB" w14:textId="322951D9" w:rsidR="000D590A" w:rsidRPr="001A618B" w:rsidRDefault="004F214F" w:rsidP="001A618B">
      <w:pPr>
        <w:pStyle w:val="BodyText"/>
        <w:spacing w:before="0"/>
        <w:ind w:right="0" w:firstLine="283"/>
        <w:jc w:val="center"/>
        <w:rPr>
          <w:rFonts w:ascii="Arial" w:hAnsi="Arial" w:cs="Arial"/>
          <w:b/>
          <w:bCs/>
        </w:rPr>
      </w:pPr>
      <w:r w:rsidRPr="001A618B">
        <w:rPr>
          <w:rFonts w:ascii="Arial" w:hAnsi="Arial" w:cs="Arial"/>
          <w:b/>
          <w:bCs/>
        </w:rPr>
        <w:lastRenderedPageBreak/>
        <w:t>Prestanak važenja propisa</w:t>
      </w:r>
    </w:p>
    <w:p w14:paraId="7635D0C3" w14:textId="45F70902" w:rsidR="004F214F" w:rsidRPr="001A618B" w:rsidRDefault="004F214F" w:rsidP="001A618B">
      <w:pPr>
        <w:pStyle w:val="BodyText"/>
        <w:spacing w:before="0"/>
        <w:ind w:right="0" w:firstLine="283"/>
        <w:jc w:val="center"/>
        <w:rPr>
          <w:rFonts w:ascii="Arial" w:hAnsi="Arial" w:cs="Arial"/>
          <w:b/>
          <w:bCs/>
        </w:rPr>
      </w:pPr>
      <w:r w:rsidRPr="001A618B">
        <w:rPr>
          <w:rFonts w:ascii="Arial" w:hAnsi="Arial" w:cs="Arial"/>
          <w:b/>
          <w:bCs/>
        </w:rPr>
        <w:t>Član</w:t>
      </w:r>
      <w:r w:rsidR="00551C5B" w:rsidRPr="001A618B">
        <w:rPr>
          <w:rFonts w:ascii="Arial" w:hAnsi="Arial" w:cs="Arial"/>
          <w:b/>
          <w:bCs/>
        </w:rPr>
        <w:t xml:space="preserve"> 6</w:t>
      </w:r>
      <w:r w:rsidR="00C33EA7" w:rsidRPr="001A618B">
        <w:rPr>
          <w:rFonts w:ascii="Arial" w:hAnsi="Arial" w:cs="Arial"/>
          <w:b/>
          <w:bCs/>
        </w:rPr>
        <w:t>3</w:t>
      </w:r>
    </w:p>
    <w:p w14:paraId="2EF0BF44" w14:textId="29A6CFCF" w:rsidR="00EB1CE5" w:rsidRPr="001A618B" w:rsidRDefault="00EB1CE5" w:rsidP="00331E8C">
      <w:pPr>
        <w:adjustRightInd w:val="0"/>
        <w:ind w:firstLine="708"/>
        <w:jc w:val="both"/>
        <w:rPr>
          <w:rFonts w:ascii="Arial" w:hAnsi="Arial" w:cs="Arial"/>
        </w:rPr>
      </w:pPr>
      <w:r w:rsidRPr="001A618B">
        <w:rPr>
          <w:rFonts w:ascii="Arial" w:hAnsi="Arial" w:cs="Arial"/>
          <w:lang w:val="sr-Latn-ME" w:eastAsia="sr-Latn-ME"/>
        </w:rPr>
        <w:t xml:space="preserve">Danom stupanja na snagu ovog zakona </w:t>
      </w:r>
      <w:r w:rsidRPr="001A618B">
        <w:rPr>
          <w:rFonts w:ascii="Arial" w:eastAsia="Calibri" w:hAnsi="Arial" w:cs="Arial"/>
          <w:lang w:val="en-US"/>
        </w:rPr>
        <w:t>prestaje primjena odredaba čl.</w:t>
      </w:r>
      <w:r w:rsidRPr="001A618B">
        <w:rPr>
          <w:rFonts w:ascii="Arial" w:hAnsi="Arial" w:cs="Arial"/>
        </w:rPr>
        <w:t xml:space="preserve"> 643 do 718 </w:t>
      </w:r>
      <w:r w:rsidRPr="001A618B">
        <w:rPr>
          <w:rFonts w:ascii="Arial" w:eastAsia="Calibri" w:hAnsi="Arial" w:cs="Arial"/>
          <w:lang w:val="en-US"/>
        </w:rPr>
        <w:t>Zakona o pomorskoj i  unutrašnjoj plovidbi</w:t>
      </w:r>
      <w:r w:rsidRPr="001A618B">
        <w:rPr>
          <w:rFonts w:ascii="Arial" w:hAnsi="Arial" w:cs="Arial"/>
          <w:lang w:val="en-US"/>
        </w:rPr>
        <w:t xml:space="preserve"> ("Službeni listi SRJ", br. 12/98, 44/99, 74/99 i 73/00)</w:t>
      </w:r>
      <w:r w:rsidRPr="001A618B">
        <w:rPr>
          <w:rFonts w:ascii="Arial" w:eastAsia="Calibri" w:hAnsi="Arial" w:cs="Arial"/>
          <w:lang w:val="en-US"/>
        </w:rPr>
        <w:t xml:space="preserve"> i </w:t>
      </w:r>
      <w:r w:rsidRPr="001A618B">
        <w:rPr>
          <w:rFonts w:ascii="Arial" w:hAnsi="Arial" w:cs="Arial"/>
          <w:lang w:val="sr-Latn-ME" w:eastAsia="sr-Latn-ME"/>
        </w:rPr>
        <w:t xml:space="preserve">prestaje da važi </w:t>
      </w:r>
      <w:r w:rsidRPr="001A618B">
        <w:rPr>
          <w:rFonts w:ascii="Arial" w:hAnsi="Arial" w:cs="Arial"/>
        </w:rPr>
        <w:t>Zakon o pravima putnika u pomorskoj i unutrašnjoj plovidbi (</w:t>
      </w:r>
      <w:r w:rsidR="000B40CA">
        <w:rPr>
          <w:rFonts w:ascii="Arial" w:hAnsi="Arial" w:cs="Arial"/>
        </w:rPr>
        <w:t>„</w:t>
      </w:r>
      <w:r w:rsidRPr="001A618B">
        <w:rPr>
          <w:rFonts w:ascii="Arial" w:hAnsi="Arial" w:cs="Arial"/>
        </w:rPr>
        <w:t xml:space="preserve">Službeni list Crne </w:t>
      </w:r>
      <w:proofErr w:type="gramStart"/>
      <w:r w:rsidRPr="001A618B">
        <w:rPr>
          <w:rFonts w:ascii="Arial" w:hAnsi="Arial" w:cs="Arial"/>
        </w:rPr>
        <w:t>Gore</w:t>
      </w:r>
      <w:r w:rsidR="000B40CA">
        <w:rPr>
          <w:rFonts w:ascii="Arial" w:hAnsi="Arial" w:cs="Arial"/>
        </w:rPr>
        <w:t>“</w:t>
      </w:r>
      <w:proofErr w:type="gramEnd"/>
      <w:r w:rsidR="000B40CA">
        <w:rPr>
          <w:rFonts w:ascii="Arial" w:hAnsi="Arial" w:cs="Arial"/>
        </w:rPr>
        <w:t>, broj</w:t>
      </w:r>
      <w:r w:rsidRPr="001A618B">
        <w:rPr>
          <w:rFonts w:ascii="Arial" w:hAnsi="Arial" w:cs="Arial"/>
        </w:rPr>
        <w:t xml:space="preserve"> 76/20).</w:t>
      </w:r>
    </w:p>
    <w:p w14:paraId="5C09DDA5" w14:textId="77777777" w:rsidR="00DB27FE" w:rsidRDefault="00DB27FE" w:rsidP="001A618B">
      <w:pPr>
        <w:pStyle w:val="Heading2"/>
        <w:spacing w:before="0" w:line="240" w:lineRule="auto"/>
        <w:ind w:left="4089" w:right="4087"/>
        <w:jc w:val="center"/>
        <w:rPr>
          <w:rFonts w:ascii="Arial" w:hAnsi="Arial" w:cs="Arial"/>
          <w:sz w:val="22"/>
          <w:szCs w:val="22"/>
        </w:rPr>
      </w:pPr>
    </w:p>
    <w:p w14:paraId="70615B04" w14:textId="6758FDB4" w:rsidR="00754B8E" w:rsidRPr="001A618B" w:rsidRDefault="00971F7E" w:rsidP="001A618B">
      <w:pPr>
        <w:pStyle w:val="Heading2"/>
        <w:spacing w:before="0" w:line="240" w:lineRule="auto"/>
        <w:ind w:left="4089" w:right="4087"/>
        <w:jc w:val="center"/>
        <w:rPr>
          <w:rFonts w:ascii="Arial" w:hAnsi="Arial" w:cs="Arial"/>
          <w:sz w:val="22"/>
          <w:szCs w:val="22"/>
        </w:rPr>
      </w:pPr>
      <w:bookmarkStart w:id="4" w:name="_GoBack"/>
      <w:bookmarkEnd w:id="4"/>
      <w:r w:rsidRPr="001A618B">
        <w:rPr>
          <w:rFonts w:ascii="Arial" w:hAnsi="Arial" w:cs="Arial"/>
          <w:sz w:val="22"/>
          <w:szCs w:val="22"/>
        </w:rPr>
        <w:t>Stupanje</w:t>
      </w:r>
      <w:r w:rsidRPr="001A618B">
        <w:rPr>
          <w:rFonts w:ascii="Arial" w:hAnsi="Arial" w:cs="Arial"/>
          <w:spacing w:val="-15"/>
          <w:sz w:val="22"/>
          <w:szCs w:val="22"/>
        </w:rPr>
        <w:t xml:space="preserve"> </w:t>
      </w:r>
      <w:r w:rsidRPr="001A618B">
        <w:rPr>
          <w:rFonts w:ascii="Arial" w:hAnsi="Arial" w:cs="Arial"/>
          <w:sz w:val="22"/>
          <w:szCs w:val="22"/>
        </w:rPr>
        <w:t>na</w:t>
      </w:r>
      <w:r w:rsidRPr="001A618B">
        <w:rPr>
          <w:rFonts w:ascii="Arial" w:hAnsi="Arial" w:cs="Arial"/>
          <w:spacing w:val="-15"/>
          <w:sz w:val="22"/>
          <w:szCs w:val="22"/>
        </w:rPr>
        <w:t xml:space="preserve"> </w:t>
      </w:r>
      <w:r w:rsidRPr="001A618B">
        <w:rPr>
          <w:rFonts w:ascii="Arial" w:hAnsi="Arial" w:cs="Arial"/>
          <w:sz w:val="22"/>
          <w:szCs w:val="22"/>
        </w:rPr>
        <w:t>snagu</w:t>
      </w:r>
    </w:p>
    <w:p w14:paraId="43E6D6DB" w14:textId="68FA98ED" w:rsidR="00D83D17" w:rsidRPr="001A618B" w:rsidRDefault="00971F7E" w:rsidP="001A618B">
      <w:pPr>
        <w:pStyle w:val="Heading2"/>
        <w:spacing w:before="0" w:line="240" w:lineRule="auto"/>
        <w:ind w:left="4089" w:right="4087"/>
        <w:jc w:val="center"/>
        <w:rPr>
          <w:rFonts w:ascii="Arial" w:hAnsi="Arial" w:cs="Arial"/>
          <w:sz w:val="22"/>
          <w:szCs w:val="22"/>
        </w:rPr>
      </w:pPr>
      <w:r w:rsidRPr="001A618B">
        <w:rPr>
          <w:rFonts w:ascii="Arial" w:hAnsi="Arial" w:cs="Arial"/>
          <w:sz w:val="22"/>
          <w:szCs w:val="22"/>
        </w:rPr>
        <w:t xml:space="preserve"> Član </w:t>
      </w:r>
      <w:r w:rsidR="00551C5B" w:rsidRPr="001A618B">
        <w:rPr>
          <w:rFonts w:ascii="Arial" w:hAnsi="Arial" w:cs="Arial"/>
          <w:sz w:val="22"/>
          <w:szCs w:val="22"/>
        </w:rPr>
        <w:t>6</w:t>
      </w:r>
      <w:r w:rsidR="00C33EA7" w:rsidRPr="001A618B">
        <w:rPr>
          <w:rFonts w:ascii="Arial" w:hAnsi="Arial" w:cs="Arial"/>
          <w:sz w:val="22"/>
          <w:szCs w:val="22"/>
        </w:rPr>
        <w:t>4</w:t>
      </w:r>
    </w:p>
    <w:p w14:paraId="5C49C6AF" w14:textId="25937FB2" w:rsidR="00D83D17" w:rsidRPr="001A618B" w:rsidRDefault="00971F7E" w:rsidP="006652EC">
      <w:pPr>
        <w:pStyle w:val="BodyText"/>
        <w:spacing w:before="0"/>
        <w:ind w:left="0" w:right="1625" w:firstLine="720"/>
        <w:rPr>
          <w:rFonts w:ascii="Arial" w:hAnsi="Arial" w:cs="Arial"/>
          <w:spacing w:val="-2"/>
        </w:rPr>
      </w:pPr>
      <w:r w:rsidRPr="001A618B">
        <w:rPr>
          <w:rFonts w:ascii="Arial" w:hAnsi="Arial" w:cs="Arial"/>
        </w:rPr>
        <w:t>Ovaj</w:t>
      </w:r>
      <w:r w:rsidRPr="001A618B">
        <w:rPr>
          <w:rFonts w:ascii="Arial" w:hAnsi="Arial" w:cs="Arial"/>
          <w:spacing w:val="-3"/>
        </w:rPr>
        <w:t xml:space="preserve"> </w:t>
      </w:r>
      <w:r w:rsidRPr="001A618B">
        <w:rPr>
          <w:rFonts w:ascii="Arial" w:hAnsi="Arial" w:cs="Arial"/>
        </w:rPr>
        <w:t>zakon</w:t>
      </w:r>
      <w:r w:rsidRPr="001A618B">
        <w:rPr>
          <w:rFonts w:ascii="Arial" w:hAnsi="Arial" w:cs="Arial"/>
          <w:spacing w:val="-3"/>
        </w:rPr>
        <w:t xml:space="preserve"> </w:t>
      </w:r>
      <w:r w:rsidRPr="001A618B">
        <w:rPr>
          <w:rFonts w:ascii="Arial" w:hAnsi="Arial" w:cs="Arial"/>
        </w:rPr>
        <w:t>stupa</w:t>
      </w:r>
      <w:r w:rsidRPr="001A618B">
        <w:rPr>
          <w:rFonts w:ascii="Arial" w:hAnsi="Arial" w:cs="Arial"/>
          <w:spacing w:val="-3"/>
        </w:rPr>
        <w:t xml:space="preserve"> </w:t>
      </w:r>
      <w:r w:rsidRPr="001A618B">
        <w:rPr>
          <w:rFonts w:ascii="Arial" w:hAnsi="Arial" w:cs="Arial"/>
        </w:rPr>
        <w:t>na</w:t>
      </w:r>
      <w:r w:rsidRPr="001A618B">
        <w:rPr>
          <w:rFonts w:ascii="Arial" w:hAnsi="Arial" w:cs="Arial"/>
          <w:spacing w:val="-2"/>
        </w:rPr>
        <w:t xml:space="preserve"> </w:t>
      </w:r>
      <w:r w:rsidRPr="001A618B">
        <w:rPr>
          <w:rFonts w:ascii="Arial" w:hAnsi="Arial" w:cs="Arial"/>
        </w:rPr>
        <w:t>snagu</w:t>
      </w:r>
      <w:r w:rsidRPr="001A618B">
        <w:rPr>
          <w:rFonts w:ascii="Arial" w:hAnsi="Arial" w:cs="Arial"/>
          <w:spacing w:val="-3"/>
        </w:rPr>
        <w:t xml:space="preserve"> </w:t>
      </w:r>
      <w:r w:rsidRPr="001A618B">
        <w:rPr>
          <w:rFonts w:ascii="Arial" w:hAnsi="Arial" w:cs="Arial"/>
        </w:rPr>
        <w:t>osmog</w:t>
      </w:r>
      <w:r w:rsidRPr="001A618B">
        <w:rPr>
          <w:rFonts w:ascii="Arial" w:hAnsi="Arial" w:cs="Arial"/>
          <w:spacing w:val="-3"/>
        </w:rPr>
        <w:t xml:space="preserve"> </w:t>
      </w:r>
      <w:r w:rsidRPr="001A618B">
        <w:rPr>
          <w:rFonts w:ascii="Arial" w:hAnsi="Arial" w:cs="Arial"/>
        </w:rPr>
        <w:t>dana</w:t>
      </w:r>
      <w:r w:rsidRPr="001A618B">
        <w:rPr>
          <w:rFonts w:ascii="Arial" w:hAnsi="Arial" w:cs="Arial"/>
          <w:spacing w:val="-2"/>
        </w:rPr>
        <w:t xml:space="preserve"> </w:t>
      </w:r>
      <w:r w:rsidRPr="001A618B">
        <w:rPr>
          <w:rFonts w:ascii="Arial" w:hAnsi="Arial" w:cs="Arial"/>
        </w:rPr>
        <w:t>od</w:t>
      </w:r>
      <w:r w:rsidRPr="001A618B">
        <w:rPr>
          <w:rFonts w:ascii="Arial" w:hAnsi="Arial" w:cs="Arial"/>
          <w:spacing w:val="-3"/>
        </w:rPr>
        <w:t xml:space="preserve"> </w:t>
      </w:r>
      <w:r w:rsidRPr="001A618B">
        <w:rPr>
          <w:rFonts w:ascii="Arial" w:hAnsi="Arial" w:cs="Arial"/>
        </w:rPr>
        <w:t>dana</w:t>
      </w:r>
      <w:r w:rsidRPr="001A618B">
        <w:rPr>
          <w:rFonts w:ascii="Arial" w:hAnsi="Arial" w:cs="Arial"/>
          <w:spacing w:val="-3"/>
        </w:rPr>
        <w:t xml:space="preserve"> </w:t>
      </w:r>
      <w:r w:rsidRPr="001A618B">
        <w:rPr>
          <w:rFonts w:ascii="Arial" w:hAnsi="Arial" w:cs="Arial"/>
        </w:rPr>
        <w:t>objavljivanja</w:t>
      </w:r>
      <w:r w:rsidRPr="001A618B">
        <w:rPr>
          <w:rFonts w:ascii="Arial" w:hAnsi="Arial" w:cs="Arial"/>
          <w:spacing w:val="-1"/>
        </w:rPr>
        <w:t xml:space="preserve"> </w:t>
      </w:r>
      <w:r w:rsidRPr="001A618B">
        <w:rPr>
          <w:rFonts w:ascii="Arial" w:hAnsi="Arial" w:cs="Arial"/>
        </w:rPr>
        <w:t>u</w:t>
      </w:r>
      <w:r w:rsidRPr="001A618B">
        <w:rPr>
          <w:rFonts w:ascii="Arial" w:hAnsi="Arial" w:cs="Arial"/>
          <w:spacing w:val="-2"/>
        </w:rPr>
        <w:t xml:space="preserve"> </w:t>
      </w:r>
      <w:r w:rsidRPr="001A618B">
        <w:rPr>
          <w:rFonts w:ascii="Arial" w:hAnsi="Arial" w:cs="Arial"/>
        </w:rPr>
        <w:t>"Službenom</w:t>
      </w:r>
      <w:r w:rsidRPr="001A618B">
        <w:rPr>
          <w:rFonts w:ascii="Arial" w:hAnsi="Arial" w:cs="Arial"/>
          <w:spacing w:val="-2"/>
        </w:rPr>
        <w:t xml:space="preserve"> </w:t>
      </w:r>
      <w:r w:rsidRPr="001A618B">
        <w:rPr>
          <w:rFonts w:ascii="Arial" w:hAnsi="Arial" w:cs="Arial"/>
        </w:rPr>
        <w:t>listu</w:t>
      </w:r>
      <w:r w:rsidRPr="001A618B">
        <w:rPr>
          <w:rFonts w:ascii="Arial" w:hAnsi="Arial" w:cs="Arial"/>
          <w:spacing w:val="-3"/>
        </w:rPr>
        <w:t xml:space="preserve"> </w:t>
      </w:r>
      <w:r w:rsidRPr="001A618B">
        <w:rPr>
          <w:rFonts w:ascii="Arial" w:hAnsi="Arial" w:cs="Arial"/>
        </w:rPr>
        <w:t>Crne</w:t>
      </w:r>
      <w:r w:rsidRPr="001A618B">
        <w:rPr>
          <w:rFonts w:ascii="Arial" w:hAnsi="Arial" w:cs="Arial"/>
          <w:spacing w:val="-2"/>
        </w:rPr>
        <w:t xml:space="preserve"> </w:t>
      </w:r>
      <w:r w:rsidR="00BF454C" w:rsidRPr="001A618B">
        <w:rPr>
          <w:rFonts w:ascii="Arial" w:hAnsi="Arial" w:cs="Arial"/>
          <w:spacing w:val="-2"/>
        </w:rPr>
        <w:t>Go</w:t>
      </w:r>
      <w:r w:rsidRPr="001A618B">
        <w:rPr>
          <w:rFonts w:ascii="Arial" w:hAnsi="Arial" w:cs="Arial"/>
          <w:spacing w:val="-2"/>
        </w:rPr>
        <w:t>re".</w:t>
      </w:r>
    </w:p>
    <w:p w14:paraId="26968ADC" w14:textId="7859E06D" w:rsidR="00F9148C" w:rsidRPr="001A618B" w:rsidRDefault="00F9148C" w:rsidP="001A618B">
      <w:pPr>
        <w:pStyle w:val="BodyText"/>
        <w:spacing w:before="0"/>
        <w:ind w:left="0" w:right="1625" w:firstLine="0"/>
        <w:rPr>
          <w:rFonts w:ascii="Arial" w:hAnsi="Arial" w:cs="Arial"/>
        </w:rPr>
      </w:pPr>
    </w:p>
    <w:p w14:paraId="2B03B2E1" w14:textId="47F23030" w:rsidR="00F9148C" w:rsidRPr="001A618B" w:rsidRDefault="00F9148C" w:rsidP="001A618B">
      <w:pPr>
        <w:pStyle w:val="BodyText"/>
        <w:spacing w:before="0"/>
        <w:ind w:left="0" w:right="1625" w:firstLine="0"/>
        <w:rPr>
          <w:rFonts w:ascii="Arial" w:hAnsi="Arial" w:cs="Arial"/>
        </w:rPr>
      </w:pPr>
    </w:p>
    <w:p w14:paraId="67FB51E3" w14:textId="77777777" w:rsidR="001A618B" w:rsidRDefault="001A618B" w:rsidP="001A618B">
      <w:pPr>
        <w:pStyle w:val="BodyText"/>
        <w:spacing w:before="0"/>
        <w:ind w:left="0" w:right="1625" w:firstLine="0"/>
        <w:jc w:val="center"/>
        <w:rPr>
          <w:rFonts w:ascii="Arial" w:hAnsi="Arial" w:cs="Arial"/>
          <w:b/>
        </w:rPr>
      </w:pPr>
    </w:p>
    <w:p w14:paraId="12D5EB99" w14:textId="77777777" w:rsidR="001A618B" w:rsidRDefault="001A618B" w:rsidP="001A618B">
      <w:pPr>
        <w:pStyle w:val="BodyText"/>
        <w:spacing w:before="0"/>
        <w:ind w:left="0" w:right="1625" w:firstLine="0"/>
        <w:jc w:val="center"/>
        <w:rPr>
          <w:rFonts w:ascii="Arial" w:hAnsi="Arial" w:cs="Arial"/>
          <w:b/>
        </w:rPr>
      </w:pPr>
    </w:p>
    <w:p w14:paraId="51F007DE" w14:textId="77777777" w:rsidR="001A618B" w:rsidRDefault="001A618B" w:rsidP="001A618B">
      <w:pPr>
        <w:pStyle w:val="BodyText"/>
        <w:spacing w:before="0"/>
        <w:ind w:left="0" w:right="1625" w:firstLine="0"/>
        <w:jc w:val="center"/>
        <w:rPr>
          <w:rFonts w:ascii="Arial" w:hAnsi="Arial" w:cs="Arial"/>
          <w:b/>
        </w:rPr>
      </w:pPr>
    </w:p>
    <w:p w14:paraId="1559E494" w14:textId="77777777" w:rsidR="001A618B" w:rsidRDefault="001A618B" w:rsidP="001A618B">
      <w:pPr>
        <w:pStyle w:val="BodyText"/>
        <w:spacing w:before="0"/>
        <w:ind w:left="0" w:right="1625" w:firstLine="0"/>
        <w:jc w:val="center"/>
        <w:rPr>
          <w:rFonts w:ascii="Arial" w:hAnsi="Arial" w:cs="Arial"/>
          <w:b/>
        </w:rPr>
      </w:pPr>
    </w:p>
    <w:p w14:paraId="6312718C" w14:textId="77777777" w:rsidR="001A618B" w:rsidRDefault="001A618B" w:rsidP="001A618B">
      <w:pPr>
        <w:pStyle w:val="BodyText"/>
        <w:spacing w:before="0"/>
        <w:ind w:left="0" w:right="1625" w:firstLine="0"/>
        <w:jc w:val="center"/>
        <w:rPr>
          <w:rFonts w:ascii="Arial" w:hAnsi="Arial" w:cs="Arial"/>
          <w:b/>
        </w:rPr>
      </w:pPr>
    </w:p>
    <w:p w14:paraId="32A1C849" w14:textId="77777777" w:rsidR="001A618B" w:rsidRDefault="001A618B" w:rsidP="001A618B">
      <w:pPr>
        <w:pStyle w:val="BodyText"/>
        <w:spacing w:before="0"/>
        <w:ind w:left="0" w:right="1625" w:firstLine="0"/>
        <w:jc w:val="center"/>
        <w:rPr>
          <w:rFonts w:ascii="Arial" w:hAnsi="Arial" w:cs="Arial"/>
          <w:b/>
        </w:rPr>
      </w:pPr>
    </w:p>
    <w:p w14:paraId="6509FDD9" w14:textId="77777777" w:rsidR="001A618B" w:rsidRDefault="001A618B" w:rsidP="001A618B">
      <w:pPr>
        <w:pStyle w:val="BodyText"/>
        <w:spacing w:before="0"/>
        <w:ind w:left="0" w:right="1625" w:firstLine="0"/>
        <w:jc w:val="center"/>
        <w:rPr>
          <w:rFonts w:ascii="Arial" w:hAnsi="Arial" w:cs="Arial"/>
          <w:b/>
        </w:rPr>
      </w:pPr>
    </w:p>
    <w:p w14:paraId="33CDE2C1" w14:textId="77777777" w:rsidR="001A618B" w:rsidRDefault="001A618B" w:rsidP="001A618B">
      <w:pPr>
        <w:pStyle w:val="BodyText"/>
        <w:spacing w:before="0"/>
        <w:ind w:left="0" w:right="1625" w:firstLine="0"/>
        <w:jc w:val="center"/>
        <w:rPr>
          <w:rFonts w:ascii="Arial" w:hAnsi="Arial" w:cs="Arial"/>
          <w:b/>
        </w:rPr>
      </w:pPr>
    </w:p>
    <w:p w14:paraId="743106EF" w14:textId="77777777" w:rsidR="001A618B" w:rsidRDefault="001A618B" w:rsidP="001A618B">
      <w:pPr>
        <w:pStyle w:val="BodyText"/>
        <w:spacing w:before="0"/>
        <w:ind w:left="0" w:right="1625" w:firstLine="0"/>
        <w:jc w:val="center"/>
        <w:rPr>
          <w:rFonts w:ascii="Arial" w:hAnsi="Arial" w:cs="Arial"/>
          <w:b/>
        </w:rPr>
      </w:pPr>
    </w:p>
    <w:p w14:paraId="20488677" w14:textId="77777777" w:rsidR="001A618B" w:rsidRDefault="001A618B" w:rsidP="001A618B">
      <w:pPr>
        <w:pStyle w:val="BodyText"/>
        <w:spacing w:before="0"/>
        <w:ind w:left="0" w:right="1625" w:firstLine="0"/>
        <w:jc w:val="center"/>
        <w:rPr>
          <w:rFonts w:ascii="Arial" w:hAnsi="Arial" w:cs="Arial"/>
          <w:b/>
        </w:rPr>
      </w:pPr>
    </w:p>
    <w:p w14:paraId="5DFD9084" w14:textId="77777777" w:rsidR="001A618B" w:rsidRDefault="001A618B" w:rsidP="001A618B">
      <w:pPr>
        <w:pStyle w:val="BodyText"/>
        <w:spacing w:before="0"/>
        <w:ind w:left="0" w:right="1625" w:firstLine="0"/>
        <w:jc w:val="center"/>
        <w:rPr>
          <w:rFonts w:ascii="Arial" w:hAnsi="Arial" w:cs="Arial"/>
          <w:b/>
        </w:rPr>
      </w:pPr>
    </w:p>
    <w:p w14:paraId="3F209599" w14:textId="77777777" w:rsidR="001A618B" w:rsidRDefault="001A618B" w:rsidP="001A618B">
      <w:pPr>
        <w:pStyle w:val="BodyText"/>
        <w:spacing w:before="0"/>
        <w:ind w:left="0" w:right="1625" w:firstLine="0"/>
        <w:jc w:val="center"/>
        <w:rPr>
          <w:rFonts w:ascii="Arial" w:hAnsi="Arial" w:cs="Arial"/>
          <w:b/>
        </w:rPr>
      </w:pPr>
    </w:p>
    <w:p w14:paraId="0E78FD37" w14:textId="77777777" w:rsidR="001A618B" w:rsidRDefault="001A618B" w:rsidP="001A618B">
      <w:pPr>
        <w:pStyle w:val="BodyText"/>
        <w:spacing w:before="0"/>
        <w:ind w:left="0" w:right="1625" w:firstLine="0"/>
        <w:jc w:val="center"/>
        <w:rPr>
          <w:rFonts w:ascii="Arial" w:hAnsi="Arial" w:cs="Arial"/>
          <w:b/>
        </w:rPr>
      </w:pPr>
    </w:p>
    <w:p w14:paraId="7F6FF5DF" w14:textId="77777777" w:rsidR="001A618B" w:rsidRDefault="001A618B" w:rsidP="001A618B">
      <w:pPr>
        <w:pStyle w:val="BodyText"/>
        <w:spacing w:before="0"/>
        <w:ind w:left="0" w:right="1625" w:firstLine="0"/>
        <w:jc w:val="center"/>
        <w:rPr>
          <w:rFonts w:ascii="Arial" w:hAnsi="Arial" w:cs="Arial"/>
          <w:b/>
        </w:rPr>
      </w:pPr>
    </w:p>
    <w:p w14:paraId="60DE68D3" w14:textId="77777777" w:rsidR="001A618B" w:rsidRDefault="001A618B" w:rsidP="001A618B">
      <w:pPr>
        <w:pStyle w:val="BodyText"/>
        <w:spacing w:before="0"/>
        <w:ind w:left="0" w:right="1625" w:firstLine="0"/>
        <w:jc w:val="center"/>
        <w:rPr>
          <w:rFonts w:ascii="Arial" w:hAnsi="Arial" w:cs="Arial"/>
          <w:b/>
        </w:rPr>
      </w:pPr>
    </w:p>
    <w:p w14:paraId="728F591E" w14:textId="77777777" w:rsidR="001A618B" w:rsidRDefault="001A618B" w:rsidP="001A618B">
      <w:pPr>
        <w:pStyle w:val="BodyText"/>
        <w:spacing w:before="0"/>
        <w:ind w:left="0" w:right="1625" w:firstLine="0"/>
        <w:jc w:val="center"/>
        <w:rPr>
          <w:rFonts w:ascii="Arial" w:hAnsi="Arial" w:cs="Arial"/>
          <w:b/>
        </w:rPr>
      </w:pPr>
    </w:p>
    <w:p w14:paraId="34E43982" w14:textId="77777777" w:rsidR="001A618B" w:rsidRDefault="001A618B" w:rsidP="001A618B">
      <w:pPr>
        <w:pStyle w:val="BodyText"/>
        <w:spacing w:before="0"/>
        <w:ind w:left="0" w:right="1625" w:firstLine="0"/>
        <w:jc w:val="center"/>
        <w:rPr>
          <w:rFonts w:ascii="Arial" w:hAnsi="Arial" w:cs="Arial"/>
          <w:b/>
        </w:rPr>
      </w:pPr>
    </w:p>
    <w:p w14:paraId="50081ED8" w14:textId="77777777" w:rsidR="001A618B" w:rsidRDefault="001A618B" w:rsidP="001A618B">
      <w:pPr>
        <w:pStyle w:val="BodyText"/>
        <w:spacing w:before="0"/>
        <w:ind w:left="0" w:right="1625" w:firstLine="0"/>
        <w:jc w:val="center"/>
        <w:rPr>
          <w:rFonts w:ascii="Arial" w:hAnsi="Arial" w:cs="Arial"/>
          <w:b/>
        </w:rPr>
      </w:pPr>
    </w:p>
    <w:p w14:paraId="67D16911" w14:textId="77777777" w:rsidR="001A618B" w:rsidRDefault="001A618B" w:rsidP="001A618B">
      <w:pPr>
        <w:pStyle w:val="BodyText"/>
        <w:spacing w:before="0"/>
        <w:ind w:left="0" w:right="1625" w:firstLine="0"/>
        <w:jc w:val="center"/>
        <w:rPr>
          <w:rFonts w:ascii="Arial" w:hAnsi="Arial" w:cs="Arial"/>
          <w:b/>
        </w:rPr>
      </w:pPr>
    </w:p>
    <w:p w14:paraId="31156375" w14:textId="77777777" w:rsidR="001A618B" w:rsidRDefault="001A618B" w:rsidP="001A618B">
      <w:pPr>
        <w:pStyle w:val="BodyText"/>
        <w:spacing w:before="0"/>
        <w:ind w:left="0" w:right="1625" w:firstLine="0"/>
        <w:jc w:val="center"/>
        <w:rPr>
          <w:rFonts w:ascii="Arial" w:hAnsi="Arial" w:cs="Arial"/>
          <w:b/>
        </w:rPr>
      </w:pPr>
    </w:p>
    <w:p w14:paraId="27D0BF4F" w14:textId="77777777" w:rsidR="001A618B" w:rsidRDefault="001A618B" w:rsidP="001A618B">
      <w:pPr>
        <w:pStyle w:val="BodyText"/>
        <w:spacing w:before="0"/>
        <w:ind w:left="0" w:right="1625" w:firstLine="0"/>
        <w:jc w:val="center"/>
        <w:rPr>
          <w:rFonts w:ascii="Arial" w:hAnsi="Arial" w:cs="Arial"/>
          <w:b/>
        </w:rPr>
      </w:pPr>
    </w:p>
    <w:p w14:paraId="7973BCBB" w14:textId="77777777" w:rsidR="001A618B" w:rsidRDefault="001A618B" w:rsidP="001A618B">
      <w:pPr>
        <w:pStyle w:val="BodyText"/>
        <w:spacing w:before="0"/>
        <w:ind w:left="0" w:right="1625" w:firstLine="0"/>
        <w:jc w:val="center"/>
        <w:rPr>
          <w:rFonts w:ascii="Arial" w:hAnsi="Arial" w:cs="Arial"/>
          <w:b/>
        </w:rPr>
      </w:pPr>
    </w:p>
    <w:p w14:paraId="2048C8BE" w14:textId="77777777" w:rsidR="001A618B" w:rsidRDefault="001A618B" w:rsidP="001A618B">
      <w:pPr>
        <w:pStyle w:val="BodyText"/>
        <w:spacing w:before="0"/>
        <w:ind w:left="0" w:right="1625" w:firstLine="0"/>
        <w:jc w:val="center"/>
        <w:rPr>
          <w:rFonts w:ascii="Arial" w:hAnsi="Arial" w:cs="Arial"/>
          <w:b/>
        </w:rPr>
      </w:pPr>
    </w:p>
    <w:p w14:paraId="67A867C6" w14:textId="77777777" w:rsidR="001A618B" w:rsidRDefault="001A618B" w:rsidP="001A618B">
      <w:pPr>
        <w:pStyle w:val="BodyText"/>
        <w:spacing w:before="0"/>
        <w:ind w:left="0" w:right="1625" w:firstLine="0"/>
        <w:jc w:val="center"/>
        <w:rPr>
          <w:rFonts w:ascii="Arial" w:hAnsi="Arial" w:cs="Arial"/>
          <w:b/>
        </w:rPr>
      </w:pPr>
    </w:p>
    <w:p w14:paraId="5E58B0CA" w14:textId="77777777" w:rsidR="001A618B" w:rsidRDefault="001A618B" w:rsidP="001A618B">
      <w:pPr>
        <w:pStyle w:val="BodyText"/>
        <w:spacing w:before="0"/>
        <w:ind w:left="0" w:right="1625" w:firstLine="0"/>
        <w:jc w:val="center"/>
        <w:rPr>
          <w:rFonts w:ascii="Arial" w:hAnsi="Arial" w:cs="Arial"/>
          <w:b/>
        </w:rPr>
      </w:pPr>
    </w:p>
    <w:p w14:paraId="424FBCD0" w14:textId="77777777" w:rsidR="001A618B" w:rsidRDefault="001A618B" w:rsidP="001A618B">
      <w:pPr>
        <w:pStyle w:val="BodyText"/>
        <w:spacing w:before="0"/>
        <w:ind w:left="0" w:right="1625" w:firstLine="0"/>
        <w:jc w:val="center"/>
        <w:rPr>
          <w:rFonts w:ascii="Arial" w:hAnsi="Arial" w:cs="Arial"/>
          <w:b/>
        </w:rPr>
      </w:pPr>
    </w:p>
    <w:p w14:paraId="352A8EFF" w14:textId="77777777" w:rsidR="001A618B" w:rsidRDefault="001A618B" w:rsidP="001A618B">
      <w:pPr>
        <w:pStyle w:val="BodyText"/>
        <w:spacing w:before="0"/>
        <w:ind w:left="0" w:right="1625" w:firstLine="0"/>
        <w:jc w:val="center"/>
        <w:rPr>
          <w:rFonts w:ascii="Arial" w:hAnsi="Arial" w:cs="Arial"/>
          <w:b/>
        </w:rPr>
      </w:pPr>
    </w:p>
    <w:p w14:paraId="2ACD1932" w14:textId="77777777" w:rsidR="001A618B" w:rsidRDefault="001A618B" w:rsidP="001A618B">
      <w:pPr>
        <w:pStyle w:val="BodyText"/>
        <w:spacing w:before="0"/>
        <w:ind w:left="0" w:right="1625" w:firstLine="0"/>
        <w:jc w:val="center"/>
        <w:rPr>
          <w:rFonts w:ascii="Arial" w:hAnsi="Arial" w:cs="Arial"/>
          <w:b/>
        </w:rPr>
      </w:pPr>
    </w:p>
    <w:p w14:paraId="1FD42104" w14:textId="77777777" w:rsidR="001A618B" w:rsidRDefault="001A618B" w:rsidP="001A618B">
      <w:pPr>
        <w:pStyle w:val="BodyText"/>
        <w:spacing w:before="0"/>
        <w:ind w:left="0" w:right="1625" w:firstLine="0"/>
        <w:jc w:val="center"/>
        <w:rPr>
          <w:rFonts w:ascii="Arial" w:hAnsi="Arial" w:cs="Arial"/>
          <w:b/>
        </w:rPr>
      </w:pPr>
    </w:p>
    <w:p w14:paraId="260EE965" w14:textId="77777777" w:rsidR="001A618B" w:rsidRDefault="001A618B" w:rsidP="001A618B">
      <w:pPr>
        <w:pStyle w:val="BodyText"/>
        <w:spacing w:before="0"/>
        <w:ind w:left="0" w:right="1625" w:firstLine="0"/>
        <w:jc w:val="center"/>
        <w:rPr>
          <w:rFonts w:ascii="Arial" w:hAnsi="Arial" w:cs="Arial"/>
          <w:b/>
        </w:rPr>
      </w:pPr>
    </w:p>
    <w:p w14:paraId="54A4A4A4" w14:textId="77777777" w:rsidR="001A618B" w:rsidRDefault="001A618B" w:rsidP="001A618B">
      <w:pPr>
        <w:pStyle w:val="BodyText"/>
        <w:spacing w:before="0"/>
        <w:ind w:left="0" w:right="1625" w:firstLine="0"/>
        <w:jc w:val="center"/>
        <w:rPr>
          <w:rFonts w:ascii="Arial" w:hAnsi="Arial" w:cs="Arial"/>
          <w:b/>
        </w:rPr>
      </w:pPr>
    </w:p>
    <w:p w14:paraId="64A0D304" w14:textId="77777777" w:rsidR="001A618B" w:rsidRDefault="001A618B" w:rsidP="001A618B">
      <w:pPr>
        <w:pStyle w:val="BodyText"/>
        <w:spacing w:before="0"/>
        <w:ind w:left="0" w:right="1625" w:firstLine="0"/>
        <w:jc w:val="center"/>
        <w:rPr>
          <w:rFonts w:ascii="Arial" w:hAnsi="Arial" w:cs="Arial"/>
          <w:b/>
        </w:rPr>
      </w:pPr>
    </w:p>
    <w:p w14:paraId="1A69D1CA" w14:textId="77777777" w:rsidR="001A618B" w:rsidRDefault="001A618B" w:rsidP="001A618B">
      <w:pPr>
        <w:pStyle w:val="BodyText"/>
        <w:spacing w:before="0"/>
        <w:ind w:left="0" w:right="1625" w:firstLine="0"/>
        <w:jc w:val="center"/>
        <w:rPr>
          <w:rFonts w:ascii="Arial" w:hAnsi="Arial" w:cs="Arial"/>
          <w:b/>
        </w:rPr>
      </w:pPr>
    </w:p>
    <w:p w14:paraId="2865FECA" w14:textId="77777777" w:rsidR="001A618B" w:rsidRDefault="001A618B" w:rsidP="001A618B">
      <w:pPr>
        <w:pStyle w:val="BodyText"/>
        <w:spacing w:before="0"/>
        <w:ind w:left="0" w:right="1625" w:firstLine="0"/>
        <w:jc w:val="center"/>
        <w:rPr>
          <w:rFonts w:ascii="Arial" w:hAnsi="Arial" w:cs="Arial"/>
          <w:b/>
        </w:rPr>
      </w:pPr>
    </w:p>
    <w:p w14:paraId="6655F47D" w14:textId="77777777" w:rsidR="001A618B" w:rsidRDefault="001A618B" w:rsidP="001A618B">
      <w:pPr>
        <w:pStyle w:val="BodyText"/>
        <w:spacing w:before="0"/>
        <w:ind w:left="0" w:right="1625" w:firstLine="0"/>
        <w:jc w:val="center"/>
        <w:rPr>
          <w:rFonts w:ascii="Arial" w:hAnsi="Arial" w:cs="Arial"/>
          <w:b/>
        </w:rPr>
      </w:pPr>
    </w:p>
    <w:p w14:paraId="05786270" w14:textId="77777777" w:rsidR="001A618B" w:rsidRDefault="001A618B" w:rsidP="001A618B">
      <w:pPr>
        <w:pStyle w:val="BodyText"/>
        <w:spacing w:before="0"/>
        <w:ind w:left="0" w:right="1625" w:firstLine="0"/>
        <w:jc w:val="center"/>
        <w:rPr>
          <w:rFonts w:ascii="Arial" w:hAnsi="Arial" w:cs="Arial"/>
          <w:b/>
        </w:rPr>
      </w:pPr>
    </w:p>
    <w:p w14:paraId="1C9D7720" w14:textId="77777777" w:rsidR="001A618B" w:rsidRDefault="001A618B" w:rsidP="001A618B">
      <w:pPr>
        <w:pStyle w:val="BodyText"/>
        <w:spacing w:before="0"/>
        <w:ind w:left="0" w:right="1625" w:firstLine="0"/>
        <w:jc w:val="center"/>
        <w:rPr>
          <w:rFonts w:ascii="Arial" w:hAnsi="Arial" w:cs="Arial"/>
          <w:b/>
        </w:rPr>
      </w:pPr>
    </w:p>
    <w:p w14:paraId="0D192E39" w14:textId="77777777" w:rsidR="001A618B" w:rsidRDefault="001A618B" w:rsidP="001A618B">
      <w:pPr>
        <w:pStyle w:val="BodyText"/>
        <w:spacing w:before="0"/>
        <w:ind w:left="0" w:right="1625" w:firstLine="0"/>
        <w:jc w:val="center"/>
        <w:rPr>
          <w:rFonts w:ascii="Arial" w:hAnsi="Arial" w:cs="Arial"/>
          <w:b/>
        </w:rPr>
      </w:pPr>
    </w:p>
    <w:p w14:paraId="48AF5848" w14:textId="77777777" w:rsidR="001A618B" w:rsidRDefault="001A618B" w:rsidP="001A618B">
      <w:pPr>
        <w:pStyle w:val="BodyText"/>
        <w:spacing w:before="0"/>
        <w:ind w:left="0" w:right="1625" w:firstLine="0"/>
        <w:jc w:val="center"/>
        <w:rPr>
          <w:rFonts w:ascii="Arial" w:hAnsi="Arial" w:cs="Arial"/>
          <w:b/>
        </w:rPr>
      </w:pPr>
    </w:p>
    <w:p w14:paraId="25B8B39E" w14:textId="77777777" w:rsidR="001A618B" w:rsidRDefault="001A618B" w:rsidP="001A618B">
      <w:pPr>
        <w:pStyle w:val="BodyText"/>
        <w:spacing w:before="0"/>
        <w:ind w:left="0" w:right="1625" w:firstLine="0"/>
        <w:jc w:val="center"/>
        <w:rPr>
          <w:rFonts w:ascii="Arial" w:hAnsi="Arial" w:cs="Arial"/>
          <w:b/>
        </w:rPr>
      </w:pPr>
    </w:p>
    <w:p w14:paraId="66C4F78B" w14:textId="77777777" w:rsidR="001A618B" w:rsidRDefault="001A618B" w:rsidP="001A618B">
      <w:pPr>
        <w:pStyle w:val="BodyText"/>
        <w:spacing w:before="0"/>
        <w:ind w:left="0" w:right="1625" w:firstLine="0"/>
        <w:jc w:val="center"/>
        <w:rPr>
          <w:rFonts w:ascii="Arial" w:hAnsi="Arial" w:cs="Arial"/>
          <w:b/>
        </w:rPr>
      </w:pPr>
    </w:p>
    <w:p w14:paraId="5BDFC641" w14:textId="77777777" w:rsidR="001A618B" w:rsidRDefault="001A618B" w:rsidP="001A618B">
      <w:pPr>
        <w:pStyle w:val="BodyText"/>
        <w:spacing w:before="0"/>
        <w:ind w:left="0" w:right="1625" w:firstLine="0"/>
        <w:jc w:val="center"/>
        <w:rPr>
          <w:rFonts w:ascii="Arial" w:hAnsi="Arial" w:cs="Arial"/>
          <w:b/>
        </w:rPr>
      </w:pPr>
    </w:p>
    <w:p w14:paraId="62691919" w14:textId="77777777" w:rsidR="001A618B" w:rsidRDefault="001A618B" w:rsidP="001A618B">
      <w:pPr>
        <w:pStyle w:val="BodyText"/>
        <w:spacing w:before="0"/>
        <w:ind w:left="0" w:right="1625" w:firstLine="0"/>
        <w:jc w:val="center"/>
        <w:rPr>
          <w:rFonts w:ascii="Arial" w:hAnsi="Arial" w:cs="Arial"/>
          <w:b/>
        </w:rPr>
      </w:pPr>
    </w:p>
    <w:p w14:paraId="6DA95B66" w14:textId="79C0F71E" w:rsidR="001A618B" w:rsidRDefault="001A618B" w:rsidP="001A618B">
      <w:pPr>
        <w:pStyle w:val="BodyText"/>
        <w:spacing w:before="0"/>
        <w:ind w:left="0" w:right="1625" w:firstLine="0"/>
        <w:jc w:val="center"/>
        <w:rPr>
          <w:rFonts w:ascii="Arial" w:hAnsi="Arial" w:cs="Arial"/>
          <w:b/>
        </w:rPr>
      </w:pPr>
    </w:p>
    <w:p w14:paraId="7AD5287D" w14:textId="122726EB" w:rsidR="006652EC" w:rsidRDefault="006652EC" w:rsidP="001A618B">
      <w:pPr>
        <w:pStyle w:val="BodyText"/>
        <w:spacing w:before="0"/>
        <w:ind w:left="0" w:right="1625" w:firstLine="0"/>
        <w:jc w:val="center"/>
        <w:rPr>
          <w:rFonts w:ascii="Arial" w:hAnsi="Arial" w:cs="Arial"/>
          <w:b/>
        </w:rPr>
      </w:pPr>
    </w:p>
    <w:p w14:paraId="030CCC42" w14:textId="1D04AD03" w:rsidR="00C223B2" w:rsidRDefault="00C223B2" w:rsidP="001A618B">
      <w:pPr>
        <w:pStyle w:val="BodyText"/>
        <w:spacing w:before="0"/>
        <w:ind w:left="0" w:right="1625" w:firstLine="0"/>
        <w:jc w:val="center"/>
        <w:rPr>
          <w:rFonts w:ascii="Arial" w:hAnsi="Arial" w:cs="Arial"/>
          <w:b/>
        </w:rPr>
      </w:pPr>
    </w:p>
    <w:p w14:paraId="576E05F0" w14:textId="77777777" w:rsidR="00C223B2" w:rsidRDefault="00C223B2" w:rsidP="001A618B">
      <w:pPr>
        <w:pStyle w:val="BodyText"/>
        <w:spacing w:before="0"/>
        <w:ind w:left="0" w:right="1625" w:firstLine="0"/>
        <w:jc w:val="center"/>
        <w:rPr>
          <w:rFonts w:ascii="Arial" w:hAnsi="Arial" w:cs="Arial"/>
          <w:b/>
        </w:rPr>
      </w:pPr>
    </w:p>
    <w:p w14:paraId="53E7290E" w14:textId="77777777" w:rsidR="006652EC" w:rsidRDefault="006652EC" w:rsidP="001A618B">
      <w:pPr>
        <w:pStyle w:val="BodyText"/>
        <w:spacing w:before="0"/>
        <w:ind w:left="0" w:right="1625" w:firstLine="0"/>
        <w:jc w:val="center"/>
        <w:rPr>
          <w:rFonts w:ascii="Arial" w:hAnsi="Arial" w:cs="Arial"/>
          <w:b/>
        </w:rPr>
      </w:pPr>
    </w:p>
    <w:p w14:paraId="2C1BC797" w14:textId="77777777" w:rsidR="001A618B" w:rsidRDefault="001A618B" w:rsidP="001A618B">
      <w:pPr>
        <w:pStyle w:val="BodyText"/>
        <w:spacing w:before="0"/>
        <w:ind w:left="0" w:right="1625" w:firstLine="0"/>
        <w:jc w:val="center"/>
        <w:rPr>
          <w:rFonts w:ascii="Arial" w:hAnsi="Arial" w:cs="Arial"/>
          <w:b/>
        </w:rPr>
      </w:pPr>
    </w:p>
    <w:p w14:paraId="55E4463A" w14:textId="77777777" w:rsidR="001A618B" w:rsidRDefault="001A618B" w:rsidP="001A618B">
      <w:pPr>
        <w:pStyle w:val="BodyText"/>
        <w:spacing w:before="0"/>
        <w:ind w:left="0" w:right="1625" w:firstLine="0"/>
        <w:jc w:val="center"/>
        <w:rPr>
          <w:rFonts w:ascii="Arial" w:hAnsi="Arial" w:cs="Arial"/>
          <w:b/>
        </w:rPr>
      </w:pPr>
    </w:p>
    <w:p w14:paraId="2B2674FF" w14:textId="40C4B86F" w:rsidR="00F9148C" w:rsidRPr="001A618B" w:rsidRDefault="00F9148C" w:rsidP="001A618B">
      <w:pPr>
        <w:pStyle w:val="BodyText"/>
        <w:spacing w:before="0"/>
        <w:ind w:left="0" w:right="1625" w:firstLine="0"/>
        <w:jc w:val="center"/>
        <w:rPr>
          <w:rFonts w:ascii="Arial" w:hAnsi="Arial" w:cs="Arial"/>
          <w:b/>
        </w:rPr>
      </w:pPr>
      <w:r w:rsidRPr="001A618B">
        <w:rPr>
          <w:rFonts w:ascii="Arial" w:hAnsi="Arial" w:cs="Arial"/>
          <w:b/>
        </w:rPr>
        <w:t>OBRAZLOŽENJE</w:t>
      </w:r>
    </w:p>
    <w:p w14:paraId="5F4BDBBC" w14:textId="77777777" w:rsidR="00F9148C" w:rsidRPr="001A618B" w:rsidRDefault="00F9148C" w:rsidP="001A618B">
      <w:pPr>
        <w:pStyle w:val="BodyText"/>
        <w:spacing w:before="0"/>
        <w:ind w:left="0" w:right="1625" w:firstLine="0"/>
        <w:rPr>
          <w:rFonts w:ascii="Arial" w:hAnsi="Arial" w:cs="Arial"/>
        </w:rPr>
      </w:pPr>
    </w:p>
    <w:p w14:paraId="4C1A8359" w14:textId="77777777" w:rsidR="00F9148C" w:rsidRPr="001A618B" w:rsidRDefault="00F9148C" w:rsidP="001A618B">
      <w:pPr>
        <w:pStyle w:val="BodyText"/>
        <w:spacing w:before="0"/>
        <w:ind w:left="0" w:right="1625" w:firstLine="0"/>
        <w:rPr>
          <w:rFonts w:ascii="Arial" w:hAnsi="Arial" w:cs="Arial"/>
        </w:rPr>
      </w:pPr>
    </w:p>
    <w:p w14:paraId="4870786A" w14:textId="7B4EF3FF" w:rsidR="00F9148C" w:rsidRDefault="001A618B" w:rsidP="001A618B">
      <w:pPr>
        <w:pStyle w:val="BodyText"/>
        <w:spacing w:before="0"/>
        <w:ind w:right="1625" w:hanging="142"/>
        <w:rPr>
          <w:rFonts w:ascii="Arial" w:hAnsi="Arial" w:cs="Arial"/>
          <w:b/>
        </w:rPr>
      </w:pPr>
      <w:r>
        <w:rPr>
          <w:rFonts w:ascii="Arial" w:hAnsi="Arial" w:cs="Arial"/>
          <w:b/>
        </w:rPr>
        <w:t>I.</w:t>
      </w:r>
      <w:r w:rsidR="00F9148C" w:rsidRPr="001A618B">
        <w:rPr>
          <w:rFonts w:ascii="Arial" w:hAnsi="Arial" w:cs="Arial"/>
          <w:b/>
        </w:rPr>
        <w:t xml:space="preserve">Ustavni osnov za donošenje zakona </w:t>
      </w:r>
    </w:p>
    <w:p w14:paraId="515EDFA5" w14:textId="77777777" w:rsidR="001A618B" w:rsidRPr="001A618B" w:rsidRDefault="001A618B" w:rsidP="001A618B">
      <w:pPr>
        <w:pStyle w:val="BodyText"/>
        <w:spacing w:before="0"/>
        <w:ind w:left="2700" w:right="1625" w:firstLine="0"/>
        <w:rPr>
          <w:rFonts w:ascii="Arial" w:hAnsi="Arial" w:cs="Arial"/>
          <w:b/>
        </w:rPr>
      </w:pPr>
    </w:p>
    <w:p w14:paraId="5086BC43" w14:textId="77777777" w:rsidR="006652EC" w:rsidRDefault="00F9148C" w:rsidP="001A618B">
      <w:pPr>
        <w:pStyle w:val="BodyText"/>
        <w:spacing w:before="0"/>
        <w:ind w:left="0" w:right="1625" w:firstLine="720"/>
        <w:rPr>
          <w:rFonts w:ascii="Arial" w:hAnsi="Arial" w:cs="Arial"/>
        </w:rPr>
      </w:pPr>
      <w:r w:rsidRPr="001A618B">
        <w:rPr>
          <w:rFonts w:ascii="Arial" w:hAnsi="Arial" w:cs="Arial"/>
        </w:rPr>
        <w:t>Ustavni osnov za donošenje ovog zakona sadržan je u članu 16 tačka 5 Ustava Crne</w:t>
      </w:r>
    </w:p>
    <w:p w14:paraId="23BDC734" w14:textId="4BA9EA1A" w:rsidR="00F9148C" w:rsidRPr="001A618B" w:rsidRDefault="00F9148C" w:rsidP="006652EC">
      <w:pPr>
        <w:pStyle w:val="BodyText"/>
        <w:spacing w:before="0"/>
        <w:ind w:right="1625" w:hanging="142"/>
        <w:rPr>
          <w:rFonts w:ascii="Arial" w:hAnsi="Arial" w:cs="Arial"/>
        </w:rPr>
      </w:pPr>
      <w:r w:rsidRPr="001A618B">
        <w:rPr>
          <w:rFonts w:ascii="Arial" w:hAnsi="Arial" w:cs="Arial"/>
        </w:rPr>
        <w:t xml:space="preserve">Gore, kojim je propisano da se Zakonom uređuju pitanja od interesa za Crnu Goru. </w:t>
      </w:r>
    </w:p>
    <w:p w14:paraId="6C26F7C3" w14:textId="77777777" w:rsidR="001B065C" w:rsidRPr="001A618B" w:rsidRDefault="001B065C" w:rsidP="001A618B">
      <w:pPr>
        <w:pStyle w:val="BodyText"/>
        <w:spacing w:before="0"/>
        <w:ind w:left="0" w:right="1625" w:firstLine="0"/>
        <w:rPr>
          <w:rFonts w:ascii="Arial" w:hAnsi="Arial" w:cs="Arial"/>
        </w:rPr>
      </w:pPr>
    </w:p>
    <w:p w14:paraId="3F850EAF" w14:textId="77777777" w:rsidR="001A618B" w:rsidRPr="001A618B" w:rsidRDefault="00F9148C" w:rsidP="001A618B">
      <w:pPr>
        <w:pStyle w:val="BodyText"/>
        <w:spacing w:before="0"/>
        <w:ind w:left="0" w:right="1625" w:firstLine="0"/>
        <w:rPr>
          <w:rFonts w:ascii="Arial" w:hAnsi="Arial" w:cs="Arial"/>
          <w:b/>
        </w:rPr>
      </w:pPr>
      <w:r w:rsidRPr="001A618B">
        <w:rPr>
          <w:rFonts w:ascii="Arial" w:hAnsi="Arial" w:cs="Arial"/>
          <w:b/>
        </w:rPr>
        <w:t>II. Razlozi za donošenje zakona</w:t>
      </w:r>
    </w:p>
    <w:p w14:paraId="262093CA" w14:textId="76C6B119" w:rsidR="00F9148C" w:rsidRPr="001A618B" w:rsidRDefault="00F9148C" w:rsidP="001A618B">
      <w:pPr>
        <w:pStyle w:val="BodyText"/>
        <w:spacing w:before="0"/>
        <w:ind w:left="0" w:right="1625" w:firstLine="0"/>
        <w:rPr>
          <w:rFonts w:ascii="Arial" w:hAnsi="Arial" w:cs="Arial"/>
        </w:rPr>
      </w:pPr>
      <w:r w:rsidRPr="001A618B">
        <w:rPr>
          <w:rFonts w:ascii="Arial" w:hAnsi="Arial" w:cs="Arial"/>
        </w:rPr>
        <w:t xml:space="preserve"> </w:t>
      </w:r>
    </w:p>
    <w:p w14:paraId="0A6A405E" w14:textId="5CBEE1BF" w:rsidR="00F9148C" w:rsidRPr="001A618B" w:rsidRDefault="00F9148C" w:rsidP="001A618B">
      <w:pPr>
        <w:pStyle w:val="BodyText"/>
        <w:spacing w:before="0"/>
        <w:ind w:left="0" w:right="1625" w:firstLine="720"/>
        <w:rPr>
          <w:rFonts w:ascii="Arial" w:hAnsi="Arial" w:cs="Arial"/>
        </w:rPr>
      </w:pPr>
      <w:r w:rsidRPr="001A618B">
        <w:rPr>
          <w:rFonts w:ascii="Arial" w:hAnsi="Arial" w:cs="Arial"/>
        </w:rPr>
        <w:t>Donošenje zakona uslovljeno je Programom za pristupanje Crne Gore Evropskoj uniji.</w:t>
      </w:r>
    </w:p>
    <w:p w14:paraId="3E5A3DC5" w14:textId="12A1EC3A" w:rsidR="0007154C" w:rsidRPr="001A618B" w:rsidRDefault="0007154C" w:rsidP="001A618B">
      <w:pPr>
        <w:pStyle w:val="HTMLPreformatted"/>
        <w:shd w:val="clear" w:color="auto" w:fill="F8F9FA"/>
        <w:ind w:firstLine="720"/>
        <w:jc w:val="both"/>
        <w:rPr>
          <w:rFonts w:ascii="Arial" w:eastAsia="Times New Roman" w:hAnsi="Arial" w:cs="Arial"/>
          <w:sz w:val="22"/>
          <w:szCs w:val="22"/>
        </w:rPr>
      </w:pPr>
      <w:r w:rsidRPr="001A618B">
        <w:rPr>
          <w:rFonts w:ascii="Arial" w:eastAsia="Times New Roman" w:hAnsi="Arial" w:cs="Arial"/>
          <w:sz w:val="22"/>
          <w:szCs w:val="22"/>
          <w:lang w:val="en-GB"/>
        </w:rPr>
        <w:t xml:space="preserve">U ovoj godini u okviru </w:t>
      </w:r>
      <w:r w:rsidRPr="001A618B">
        <w:rPr>
          <w:rFonts w:ascii="Arial" w:eastAsia="Times New Roman" w:hAnsi="Arial" w:cs="Arial"/>
          <w:bCs/>
          <w:sz w:val="22"/>
          <w:szCs w:val="22"/>
          <w:lang w:val="en-GB"/>
        </w:rPr>
        <w:t>Indicative guidelines</w:t>
      </w:r>
      <w:r w:rsidRPr="001A618B">
        <w:rPr>
          <w:rFonts w:ascii="Arial" w:eastAsia="Times New Roman" w:hAnsi="Arial" w:cs="Arial"/>
          <w:sz w:val="22"/>
          <w:szCs w:val="22"/>
          <w:lang w:val="en-GB"/>
        </w:rPr>
        <w:t xml:space="preserve"> to support progress on provisional closure of Chapters 14 and 21, postavljen je zahtjev da </w:t>
      </w:r>
      <w:r w:rsidRPr="001A618B">
        <w:rPr>
          <w:rFonts w:ascii="Arial" w:eastAsia="Times New Roman" w:hAnsi="Arial" w:cs="Arial"/>
          <w:sz w:val="22"/>
          <w:szCs w:val="22"/>
        </w:rPr>
        <w:t>Crna Gora mora da usvoji sve neophodne nacionalne mjere za sprovođenje propisa EU u vezi sa pravima putnika. U tom smislu neophodno je da se crnogorski zakonski okvir</w:t>
      </w:r>
      <w:r w:rsidR="000B40CA">
        <w:rPr>
          <w:rFonts w:ascii="Arial" w:eastAsia="Times New Roman" w:hAnsi="Arial" w:cs="Arial"/>
          <w:sz w:val="22"/>
          <w:szCs w:val="22"/>
        </w:rPr>
        <w:t xml:space="preserve"> </w:t>
      </w:r>
      <w:r w:rsidRPr="001A618B">
        <w:rPr>
          <w:rFonts w:ascii="Arial" w:eastAsia="Times New Roman" w:hAnsi="Arial" w:cs="Arial"/>
          <w:sz w:val="22"/>
          <w:szCs w:val="22"/>
        </w:rPr>
        <w:t>u oblasti prava putnika u potpunosti usklad</w:t>
      </w:r>
      <w:r w:rsidR="000B40CA">
        <w:rPr>
          <w:rFonts w:ascii="Arial" w:eastAsia="Times New Roman" w:hAnsi="Arial" w:cs="Arial"/>
          <w:sz w:val="22"/>
          <w:szCs w:val="22"/>
        </w:rPr>
        <w:t>i</w:t>
      </w:r>
      <w:r w:rsidRPr="001A618B">
        <w:rPr>
          <w:rFonts w:ascii="Arial" w:eastAsia="Times New Roman" w:hAnsi="Arial" w:cs="Arial"/>
          <w:sz w:val="22"/>
          <w:szCs w:val="22"/>
        </w:rPr>
        <w:t xml:space="preserve"> sa: </w:t>
      </w:r>
    </w:p>
    <w:p w14:paraId="270075E6" w14:textId="77777777" w:rsidR="0007154C" w:rsidRPr="001A618B" w:rsidRDefault="0007154C" w:rsidP="001A618B">
      <w:pPr>
        <w:pStyle w:val="ListParagraph"/>
        <w:widowControl/>
        <w:numPr>
          <w:ilvl w:val="0"/>
          <w:numId w:val="34"/>
        </w:numPr>
        <w:shd w:val="clear" w:color="auto" w:fill="FFFFFF"/>
        <w:autoSpaceDE/>
        <w:autoSpaceDN/>
        <w:spacing w:before="0"/>
        <w:ind w:right="0"/>
        <w:contextualSpacing/>
        <w:rPr>
          <w:rFonts w:ascii="Arial" w:hAnsi="Arial" w:cs="Arial"/>
          <w:color w:val="212121"/>
        </w:rPr>
      </w:pPr>
      <w:r w:rsidRPr="001A618B">
        <w:rPr>
          <w:rFonts w:ascii="Arial" w:hAnsi="Arial" w:cs="Arial"/>
          <w:bCs/>
        </w:rPr>
        <w:t>Uredbom (EU) br. 1177/2010 Evropskog Parlamenta i Vijeća od 24. novembra 2010. o pravima putnika kada putuju morem ili unutrašnjim plovnim putevima i o izmjeni Uredbe (EZ) br. 2006/2004</w:t>
      </w:r>
    </w:p>
    <w:p w14:paraId="21E737F4" w14:textId="47D4364E" w:rsidR="0007154C" w:rsidRPr="001A618B" w:rsidRDefault="0007154C" w:rsidP="001A618B">
      <w:pPr>
        <w:pStyle w:val="ListParagraph"/>
        <w:widowControl/>
        <w:numPr>
          <w:ilvl w:val="0"/>
          <w:numId w:val="34"/>
        </w:numPr>
        <w:shd w:val="clear" w:color="auto" w:fill="FFFFFF"/>
        <w:autoSpaceDE/>
        <w:autoSpaceDN/>
        <w:spacing w:before="0"/>
        <w:ind w:right="0"/>
        <w:contextualSpacing/>
        <w:rPr>
          <w:rFonts w:ascii="Arial" w:hAnsi="Arial" w:cs="Arial"/>
          <w:color w:val="212121"/>
        </w:rPr>
      </w:pPr>
      <w:r w:rsidRPr="001A618B">
        <w:rPr>
          <w:rFonts w:ascii="Arial" w:hAnsi="Arial" w:cs="Arial"/>
          <w:bCs/>
          <w:color w:val="000000"/>
        </w:rPr>
        <w:t>Uredbom (EZ) br. 392/2009 Evropskog parlamenta i Vijeća od 23. aprila 2009. o odgovornosti prevoznika u prevozu putnika morem u slučaju nesreća.</w:t>
      </w:r>
    </w:p>
    <w:p w14:paraId="3A7E22D3" w14:textId="45A8A619" w:rsidR="0007154C" w:rsidRPr="001A618B" w:rsidRDefault="0007154C" w:rsidP="001A618B">
      <w:pPr>
        <w:pStyle w:val="BodyText"/>
        <w:spacing w:before="0"/>
        <w:ind w:left="0" w:right="1625" w:firstLine="720"/>
        <w:rPr>
          <w:rFonts w:ascii="Arial" w:hAnsi="Arial" w:cs="Arial"/>
          <w:bCs/>
          <w:color w:val="000000"/>
        </w:rPr>
      </w:pPr>
      <w:r w:rsidRPr="001A618B">
        <w:rPr>
          <w:rFonts w:ascii="Arial" w:hAnsi="Arial" w:cs="Arial"/>
          <w:lang w:val="en-US"/>
        </w:rPr>
        <w:t>Zakon o</w:t>
      </w:r>
      <w:r w:rsidR="00F9148C" w:rsidRPr="001A618B">
        <w:rPr>
          <w:rFonts w:ascii="Arial" w:hAnsi="Arial" w:cs="Arial"/>
        </w:rPr>
        <w:t xml:space="preserve"> prav</w:t>
      </w:r>
      <w:r w:rsidRPr="001A618B">
        <w:rPr>
          <w:rFonts w:ascii="Arial" w:hAnsi="Arial" w:cs="Arial"/>
        </w:rPr>
        <w:t>ima</w:t>
      </w:r>
      <w:r w:rsidR="00F9148C" w:rsidRPr="001A618B">
        <w:rPr>
          <w:rFonts w:ascii="Arial" w:hAnsi="Arial" w:cs="Arial"/>
        </w:rPr>
        <w:t xml:space="preserve"> putnika u pomorskoj i unutrašnjoj plovidbi </w:t>
      </w:r>
      <w:r w:rsidR="00331E8C" w:rsidRPr="001A618B">
        <w:rPr>
          <w:rFonts w:ascii="Arial" w:hAnsi="Arial" w:cs="Arial"/>
        </w:rPr>
        <w:t>(</w:t>
      </w:r>
      <w:r w:rsidR="000B40CA">
        <w:rPr>
          <w:rFonts w:ascii="Arial" w:hAnsi="Arial" w:cs="Arial"/>
        </w:rPr>
        <w:t>„</w:t>
      </w:r>
      <w:r w:rsidR="00331E8C" w:rsidRPr="001A618B">
        <w:rPr>
          <w:rFonts w:ascii="Arial" w:hAnsi="Arial" w:cs="Arial"/>
        </w:rPr>
        <w:t xml:space="preserve">Službeni list Crne </w:t>
      </w:r>
      <w:proofErr w:type="gramStart"/>
      <w:r w:rsidR="00331E8C" w:rsidRPr="001A618B">
        <w:rPr>
          <w:rFonts w:ascii="Arial" w:hAnsi="Arial" w:cs="Arial"/>
        </w:rPr>
        <w:t>Gore</w:t>
      </w:r>
      <w:r w:rsidR="000B40CA">
        <w:rPr>
          <w:rFonts w:ascii="Arial" w:hAnsi="Arial" w:cs="Arial"/>
        </w:rPr>
        <w:t>“</w:t>
      </w:r>
      <w:proofErr w:type="gramEnd"/>
      <w:r w:rsidR="000B40CA">
        <w:rPr>
          <w:rFonts w:ascii="Arial" w:hAnsi="Arial" w:cs="Arial"/>
        </w:rPr>
        <w:t>, broj</w:t>
      </w:r>
      <w:r w:rsidR="00331E8C" w:rsidRPr="001A618B">
        <w:rPr>
          <w:rFonts w:ascii="Arial" w:hAnsi="Arial" w:cs="Arial"/>
        </w:rPr>
        <w:t xml:space="preserve"> 76/20)</w:t>
      </w:r>
      <w:r w:rsidR="00331E8C">
        <w:rPr>
          <w:rFonts w:ascii="Arial" w:hAnsi="Arial" w:cs="Arial"/>
        </w:rPr>
        <w:t xml:space="preserve"> </w:t>
      </w:r>
      <w:r w:rsidRPr="001A618B">
        <w:rPr>
          <w:rFonts w:ascii="Arial" w:hAnsi="Arial" w:cs="Arial"/>
        </w:rPr>
        <w:t xml:space="preserve">usklađen je sa </w:t>
      </w:r>
      <w:r w:rsidRPr="001A618B">
        <w:rPr>
          <w:rFonts w:ascii="Arial" w:hAnsi="Arial" w:cs="Arial"/>
        </w:rPr>
        <w:t>Uredb</w:t>
      </w:r>
      <w:r w:rsidRPr="001A618B">
        <w:rPr>
          <w:rFonts w:ascii="Arial" w:hAnsi="Arial" w:cs="Arial"/>
        </w:rPr>
        <w:t>om</w:t>
      </w:r>
      <w:r w:rsidRPr="001A618B">
        <w:rPr>
          <w:rFonts w:ascii="Arial" w:hAnsi="Arial" w:cs="Arial"/>
        </w:rPr>
        <w:t xml:space="preserve"> (EU) br. 1177/2010</w:t>
      </w:r>
      <w:r w:rsidRPr="001A618B">
        <w:rPr>
          <w:rFonts w:ascii="Arial" w:hAnsi="Arial" w:cs="Arial"/>
        </w:rPr>
        <w:t>. Međutim</w:t>
      </w:r>
      <w:r w:rsidR="000B40CA">
        <w:rPr>
          <w:rFonts w:ascii="Arial" w:hAnsi="Arial" w:cs="Arial"/>
        </w:rPr>
        <w:t>,</w:t>
      </w:r>
      <w:r w:rsidRPr="001A618B">
        <w:rPr>
          <w:rFonts w:ascii="Arial" w:hAnsi="Arial" w:cs="Arial"/>
        </w:rPr>
        <w:t xml:space="preserve"> </w:t>
      </w:r>
      <w:r w:rsidR="000B40CA" w:rsidRPr="001A618B">
        <w:rPr>
          <w:rFonts w:ascii="Arial" w:hAnsi="Arial" w:cs="Arial"/>
          <w:bCs/>
          <w:color w:val="000000"/>
        </w:rPr>
        <w:t>pristupilo se izradi novog zakona</w:t>
      </w:r>
      <w:r w:rsidR="000B40CA">
        <w:rPr>
          <w:rFonts w:ascii="Arial" w:hAnsi="Arial" w:cs="Arial"/>
          <w:bCs/>
          <w:color w:val="000000"/>
        </w:rPr>
        <w:t>,</w:t>
      </w:r>
      <w:r w:rsidR="000B40CA" w:rsidRPr="001A618B">
        <w:rPr>
          <w:rFonts w:ascii="Arial" w:hAnsi="Arial" w:cs="Arial"/>
        </w:rPr>
        <w:t xml:space="preserve"> </w:t>
      </w:r>
      <w:r w:rsidRPr="001A618B">
        <w:rPr>
          <w:rFonts w:ascii="Arial" w:hAnsi="Arial" w:cs="Arial"/>
        </w:rPr>
        <w:t xml:space="preserve">radi potpune usklađenosti i sa </w:t>
      </w:r>
      <w:r w:rsidRPr="001A618B">
        <w:rPr>
          <w:rFonts w:ascii="Arial" w:hAnsi="Arial" w:cs="Arial"/>
          <w:bCs/>
          <w:color w:val="000000"/>
        </w:rPr>
        <w:t>Uredbom (EZ) br. 392/2009</w:t>
      </w:r>
      <w:r w:rsidRPr="001A618B">
        <w:rPr>
          <w:rFonts w:ascii="Arial" w:hAnsi="Arial" w:cs="Arial"/>
          <w:bCs/>
          <w:color w:val="000000"/>
        </w:rPr>
        <w:t>.</w:t>
      </w:r>
    </w:p>
    <w:p w14:paraId="60FA8303" w14:textId="11545FC5" w:rsidR="001A618B" w:rsidRDefault="0007154C" w:rsidP="001A618B">
      <w:pPr>
        <w:pStyle w:val="BodyText"/>
        <w:spacing w:before="0"/>
        <w:ind w:right="0" w:firstLine="578"/>
        <w:rPr>
          <w:rFonts w:ascii="Arial" w:hAnsi="Arial" w:cs="Arial"/>
        </w:rPr>
      </w:pPr>
      <w:r w:rsidRPr="001A618B">
        <w:rPr>
          <w:rFonts w:ascii="Arial" w:hAnsi="Arial" w:cs="Arial"/>
        </w:rPr>
        <w:t>Nacrt</w:t>
      </w:r>
      <w:r w:rsidR="000B40CA">
        <w:rPr>
          <w:rFonts w:ascii="Arial" w:hAnsi="Arial" w:cs="Arial"/>
        </w:rPr>
        <w:t>om</w:t>
      </w:r>
      <w:r w:rsidRPr="001A618B">
        <w:rPr>
          <w:rFonts w:ascii="Arial" w:hAnsi="Arial" w:cs="Arial"/>
        </w:rPr>
        <w:t xml:space="preserve"> zakona </w:t>
      </w:r>
      <w:r w:rsidRPr="001A618B">
        <w:rPr>
          <w:rFonts w:ascii="Arial" w:hAnsi="Arial" w:cs="Arial"/>
        </w:rPr>
        <w:t xml:space="preserve">uređuje </w:t>
      </w:r>
      <w:r w:rsidRPr="001A618B">
        <w:rPr>
          <w:rFonts w:ascii="Arial" w:hAnsi="Arial" w:cs="Arial"/>
        </w:rPr>
        <w:t xml:space="preserve">se </w:t>
      </w:r>
      <w:r w:rsidRPr="001A618B">
        <w:rPr>
          <w:rFonts w:ascii="Arial" w:hAnsi="Arial" w:cs="Arial"/>
        </w:rPr>
        <w:t>ugovor o prevozu putnika, prtljag</w:t>
      </w:r>
      <w:r w:rsidRPr="001A618B">
        <w:rPr>
          <w:rFonts w:ascii="Arial" w:hAnsi="Arial" w:cs="Arial"/>
        </w:rPr>
        <w:t>a</w:t>
      </w:r>
      <w:r w:rsidRPr="001A618B">
        <w:rPr>
          <w:rFonts w:ascii="Arial" w:hAnsi="Arial" w:cs="Arial"/>
        </w:rPr>
        <w:t xml:space="preserve"> i vozila morem</w:t>
      </w:r>
      <w:r w:rsidRPr="001A618B">
        <w:rPr>
          <w:rFonts w:ascii="Arial" w:hAnsi="Arial" w:cs="Arial"/>
        </w:rPr>
        <w:t xml:space="preserve">, kao i </w:t>
      </w:r>
      <w:r w:rsidRPr="001A618B">
        <w:rPr>
          <w:rFonts w:ascii="Arial" w:hAnsi="Arial" w:cs="Arial"/>
        </w:rPr>
        <w:t>prevoz putnika i</w:t>
      </w:r>
    </w:p>
    <w:p w14:paraId="7DD7DCB6" w14:textId="5D3B2EB9" w:rsidR="001A618B" w:rsidRPr="001A618B" w:rsidRDefault="0007154C" w:rsidP="001A618B">
      <w:pPr>
        <w:pStyle w:val="BodyText"/>
        <w:spacing w:before="0"/>
        <w:ind w:right="0" w:hanging="142"/>
        <w:rPr>
          <w:rFonts w:ascii="Arial" w:hAnsi="Arial" w:cs="Arial"/>
        </w:rPr>
      </w:pPr>
      <w:r w:rsidRPr="001A618B">
        <w:rPr>
          <w:rFonts w:ascii="Arial" w:hAnsi="Arial" w:cs="Arial"/>
        </w:rPr>
        <w:t>prtljag</w:t>
      </w:r>
      <w:r w:rsidRPr="001A618B">
        <w:rPr>
          <w:rFonts w:ascii="Arial" w:hAnsi="Arial" w:cs="Arial"/>
        </w:rPr>
        <w:t>a</w:t>
      </w:r>
      <w:r w:rsidRPr="001A618B">
        <w:rPr>
          <w:rFonts w:ascii="Arial" w:hAnsi="Arial" w:cs="Arial"/>
        </w:rPr>
        <w:t xml:space="preserve"> u</w:t>
      </w:r>
      <w:r w:rsidR="001A618B" w:rsidRPr="001A618B">
        <w:rPr>
          <w:rFonts w:ascii="Arial" w:hAnsi="Arial" w:cs="Arial"/>
        </w:rPr>
        <w:t xml:space="preserve"> </w:t>
      </w:r>
      <w:r w:rsidR="001A618B" w:rsidRPr="001A618B">
        <w:rPr>
          <w:rFonts w:ascii="Arial" w:hAnsi="Arial" w:cs="Arial"/>
        </w:rPr>
        <w:t xml:space="preserve">plovidbi unutrašnjim plovnim putevima. </w:t>
      </w:r>
    </w:p>
    <w:p w14:paraId="7B27565C" w14:textId="76D0ACC4" w:rsidR="0007154C" w:rsidRPr="001A618B" w:rsidRDefault="0007154C" w:rsidP="001A618B">
      <w:pPr>
        <w:pStyle w:val="BodyText"/>
        <w:spacing w:before="0"/>
        <w:ind w:right="0" w:firstLine="578"/>
        <w:rPr>
          <w:rFonts w:ascii="Arial" w:hAnsi="Arial" w:cs="Arial"/>
        </w:rPr>
      </w:pPr>
      <w:r w:rsidRPr="001A618B">
        <w:rPr>
          <w:rFonts w:ascii="Arial" w:hAnsi="Arial" w:cs="Arial"/>
        </w:rPr>
        <w:t>Odredbe ovog zakona primjenjuju se na svaki prevoz putnika unutar Crne Gore brodom ako:</w:t>
      </w:r>
    </w:p>
    <w:p w14:paraId="2F290989" w14:textId="77777777" w:rsidR="0007154C" w:rsidRPr="001A618B" w:rsidRDefault="0007154C" w:rsidP="001A618B">
      <w:pPr>
        <w:pStyle w:val="ListParagraph"/>
        <w:numPr>
          <w:ilvl w:val="0"/>
          <w:numId w:val="29"/>
        </w:numPr>
        <w:tabs>
          <w:tab w:val="left" w:pos="663"/>
        </w:tabs>
        <w:spacing w:before="0"/>
        <w:rPr>
          <w:rFonts w:ascii="Arial" w:hAnsi="Arial" w:cs="Arial"/>
        </w:rPr>
      </w:pPr>
      <w:r w:rsidRPr="001A618B">
        <w:rPr>
          <w:rFonts w:ascii="Arial" w:hAnsi="Arial" w:cs="Arial"/>
        </w:rPr>
        <w:t>brod vije zastavu Crne Gore ili je upisan u upisnik brodova Crne Gore;</w:t>
      </w:r>
    </w:p>
    <w:p w14:paraId="545FA39C" w14:textId="77777777" w:rsidR="0007154C" w:rsidRPr="001A618B" w:rsidRDefault="0007154C" w:rsidP="001A618B">
      <w:pPr>
        <w:pStyle w:val="ListParagraph"/>
        <w:numPr>
          <w:ilvl w:val="0"/>
          <w:numId w:val="29"/>
        </w:numPr>
        <w:tabs>
          <w:tab w:val="left" w:pos="663"/>
        </w:tabs>
        <w:spacing w:before="0"/>
        <w:rPr>
          <w:rFonts w:ascii="Arial" w:hAnsi="Arial" w:cs="Arial"/>
        </w:rPr>
      </w:pPr>
      <w:r w:rsidRPr="001A618B">
        <w:rPr>
          <w:rFonts w:ascii="Arial" w:hAnsi="Arial" w:cs="Arial"/>
        </w:rPr>
        <w:t>je ugovor o prevozu putnika zaključen u Crnoj Gori;</w:t>
      </w:r>
    </w:p>
    <w:p w14:paraId="74148584" w14:textId="77777777" w:rsidR="0007154C" w:rsidRPr="001A618B" w:rsidRDefault="0007154C" w:rsidP="001A618B">
      <w:pPr>
        <w:pStyle w:val="ListParagraph"/>
        <w:numPr>
          <w:ilvl w:val="0"/>
          <w:numId w:val="29"/>
        </w:numPr>
        <w:tabs>
          <w:tab w:val="left" w:pos="663"/>
        </w:tabs>
        <w:spacing w:before="0"/>
        <w:rPr>
          <w:rFonts w:ascii="Arial" w:hAnsi="Arial" w:cs="Arial"/>
        </w:rPr>
      </w:pPr>
      <w:r w:rsidRPr="001A618B">
        <w:rPr>
          <w:rFonts w:ascii="Arial" w:hAnsi="Arial" w:cs="Arial"/>
        </w:rPr>
        <w:t>je mjesto isplovljavanja ili odredište, prema ugovoru o prevozu putnika, na teritoriju Crne Gore.</w:t>
      </w:r>
    </w:p>
    <w:p w14:paraId="69C4DC85" w14:textId="7FA41C92" w:rsidR="001B065C" w:rsidRPr="001A618B" w:rsidRDefault="001B065C" w:rsidP="006652EC">
      <w:pPr>
        <w:pStyle w:val="BodyText"/>
        <w:spacing w:before="0"/>
        <w:ind w:left="0" w:right="1625" w:firstLine="720"/>
        <w:rPr>
          <w:rFonts w:ascii="Arial" w:hAnsi="Arial" w:cs="Arial"/>
        </w:rPr>
      </w:pPr>
      <w:r w:rsidRPr="001A618B">
        <w:rPr>
          <w:rFonts w:ascii="Arial" w:hAnsi="Arial" w:cs="Arial"/>
        </w:rPr>
        <w:t>Takođe zakonom se ure</w:t>
      </w:r>
      <w:r w:rsidR="006652EC">
        <w:rPr>
          <w:rFonts w:ascii="Arial" w:hAnsi="Arial" w:cs="Arial"/>
        </w:rPr>
        <w:t>đ</w:t>
      </w:r>
      <w:r w:rsidRPr="001A618B">
        <w:rPr>
          <w:rFonts w:ascii="Arial" w:hAnsi="Arial" w:cs="Arial"/>
        </w:rPr>
        <w:t xml:space="preserve">uju prava putnika </w:t>
      </w:r>
      <w:r w:rsidR="00F9148C" w:rsidRPr="001A618B">
        <w:rPr>
          <w:rFonts w:ascii="Arial" w:hAnsi="Arial" w:cs="Arial"/>
        </w:rPr>
        <w:t xml:space="preserve">u slučajevima otkazivanja i kašnjenja putovanja u polasku i kašnjenja putovanja u dolasku, zabrana diskriminacije lica sa invaliditetom i lica smanjene pokretljivosti obzirom na uslove prevoza koje nudi prevoznik kao i pravo tih lica na pomoć kada putuju morem ili unutrašnjim plovnim putevima i obaveza pružanja informacija putnicima, žalbena procedura i opšti uslovi sprovođenja. </w:t>
      </w:r>
    </w:p>
    <w:p w14:paraId="5A156F4A" w14:textId="77777777" w:rsidR="001B065C" w:rsidRPr="001A618B" w:rsidRDefault="001B065C" w:rsidP="001A618B">
      <w:pPr>
        <w:pStyle w:val="BodyText"/>
        <w:spacing w:before="0"/>
        <w:ind w:left="0" w:right="1625" w:firstLine="0"/>
        <w:rPr>
          <w:rFonts w:ascii="Arial" w:hAnsi="Arial" w:cs="Arial"/>
        </w:rPr>
      </w:pPr>
    </w:p>
    <w:p w14:paraId="5EB7E816" w14:textId="77777777" w:rsidR="001B065C" w:rsidRPr="001A618B" w:rsidRDefault="00F9148C" w:rsidP="001A618B">
      <w:pPr>
        <w:pStyle w:val="BodyText"/>
        <w:spacing w:before="0"/>
        <w:ind w:left="0" w:right="1625" w:firstLine="0"/>
        <w:rPr>
          <w:rFonts w:ascii="Arial" w:hAnsi="Arial" w:cs="Arial"/>
          <w:b/>
        </w:rPr>
      </w:pPr>
      <w:r w:rsidRPr="001A618B">
        <w:rPr>
          <w:rFonts w:ascii="Arial" w:hAnsi="Arial" w:cs="Arial"/>
          <w:b/>
        </w:rPr>
        <w:t xml:space="preserve">III. Usaglašenost sa pravnom tekovinom Evropske Unije i potvrđenim međunarodnim konvencijama </w:t>
      </w:r>
    </w:p>
    <w:p w14:paraId="130A0C7C" w14:textId="77777777" w:rsidR="001B065C" w:rsidRPr="001A618B" w:rsidRDefault="001B065C" w:rsidP="001A618B">
      <w:pPr>
        <w:pStyle w:val="BodyText"/>
        <w:spacing w:before="0"/>
        <w:ind w:left="0" w:right="1625" w:firstLine="0"/>
        <w:rPr>
          <w:rFonts w:ascii="Arial" w:hAnsi="Arial" w:cs="Arial"/>
        </w:rPr>
      </w:pPr>
    </w:p>
    <w:p w14:paraId="3113B3D2" w14:textId="503D981D" w:rsidR="001B065C" w:rsidRPr="001A618B" w:rsidRDefault="001B065C" w:rsidP="001A618B">
      <w:pPr>
        <w:ind w:firstLine="720"/>
        <w:jc w:val="both"/>
        <w:rPr>
          <w:rFonts w:ascii="Arial" w:hAnsi="Arial" w:cs="Arial"/>
          <w:lang w:val="sr-Latn-CS"/>
        </w:rPr>
      </w:pPr>
      <w:r w:rsidRPr="001A618B">
        <w:rPr>
          <w:rFonts w:ascii="Arial" w:hAnsi="Arial" w:cs="Arial"/>
          <w:lang w:val="sr-Latn-CS"/>
        </w:rPr>
        <w:t xml:space="preserve">U </w:t>
      </w:r>
      <w:r w:rsidRPr="001A618B">
        <w:rPr>
          <w:rFonts w:ascii="Arial" w:hAnsi="Arial" w:cs="Arial"/>
          <w:lang w:val="sr-Latn-CS"/>
        </w:rPr>
        <w:t>Nacrtu</w:t>
      </w:r>
      <w:r w:rsidRPr="001A618B">
        <w:rPr>
          <w:rFonts w:ascii="Arial" w:hAnsi="Arial" w:cs="Arial"/>
          <w:lang w:val="sr-Latn-CS"/>
        </w:rPr>
        <w:t xml:space="preserve"> zakona o </w:t>
      </w:r>
      <w:r w:rsidRPr="001A618B">
        <w:rPr>
          <w:rFonts w:ascii="Arial" w:hAnsi="Arial" w:cs="Arial"/>
          <w:lang w:val="sr-Latn-CS"/>
        </w:rPr>
        <w:t xml:space="preserve">ugovoru u prevozu putnika morem </w:t>
      </w:r>
      <w:r w:rsidRPr="001A618B">
        <w:rPr>
          <w:rFonts w:ascii="Arial" w:hAnsi="Arial" w:cs="Arial"/>
          <w:lang w:val="sr-Latn-CS"/>
        </w:rPr>
        <w:t>primjenjeni su propisi Evropske Unije (EU) i relevantne i obavezujuće međunarodne konvencije (uključujući i njihove protokole) iz ove oblasti, i to:</w:t>
      </w:r>
    </w:p>
    <w:p w14:paraId="7A5C4507" w14:textId="3AE77E75" w:rsidR="001B065C" w:rsidRPr="001A618B" w:rsidRDefault="001B065C" w:rsidP="001A618B">
      <w:pPr>
        <w:pStyle w:val="ListParagraph"/>
        <w:widowControl/>
        <w:numPr>
          <w:ilvl w:val="0"/>
          <w:numId w:val="34"/>
        </w:numPr>
        <w:shd w:val="clear" w:color="auto" w:fill="FFFFFF"/>
        <w:autoSpaceDE/>
        <w:autoSpaceDN/>
        <w:spacing w:before="0"/>
        <w:ind w:right="0"/>
        <w:contextualSpacing/>
        <w:jc w:val="left"/>
        <w:rPr>
          <w:rFonts w:ascii="Arial" w:hAnsi="Arial" w:cs="Arial"/>
          <w:color w:val="212121"/>
        </w:rPr>
      </w:pPr>
      <w:r w:rsidRPr="001A618B">
        <w:rPr>
          <w:rFonts w:ascii="Arial" w:hAnsi="Arial" w:cs="Arial"/>
          <w:bCs/>
        </w:rPr>
        <w:t>Uredb</w:t>
      </w:r>
      <w:r w:rsidRPr="001A618B">
        <w:rPr>
          <w:rFonts w:ascii="Arial" w:hAnsi="Arial" w:cs="Arial"/>
          <w:bCs/>
        </w:rPr>
        <w:t>a</w:t>
      </w:r>
      <w:r w:rsidRPr="001A618B">
        <w:rPr>
          <w:rFonts w:ascii="Arial" w:hAnsi="Arial" w:cs="Arial"/>
          <w:bCs/>
        </w:rPr>
        <w:t> (EU) br. 1177/2010 Evropskog Parlamenta i Vijeća od 24. novembra 2010. o pravima putnika kada putuju morem ili unutrašnjim plovnim putevima i o izmjeni Uredbe (EZ) br. 2006/2004</w:t>
      </w:r>
      <w:r w:rsidRPr="001A618B">
        <w:rPr>
          <w:rFonts w:ascii="Arial" w:hAnsi="Arial" w:cs="Arial"/>
          <w:bCs/>
        </w:rPr>
        <w:t>,</w:t>
      </w:r>
    </w:p>
    <w:p w14:paraId="57F7C3D3" w14:textId="5DEB2F62" w:rsidR="001B065C" w:rsidRPr="001A618B" w:rsidRDefault="001B065C" w:rsidP="001A618B">
      <w:pPr>
        <w:pStyle w:val="ListParagraph"/>
        <w:widowControl/>
        <w:numPr>
          <w:ilvl w:val="0"/>
          <w:numId w:val="34"/>
        </w:numPr>
        <w:shd w:val="clear" w:color="auto" w:fill="FFFFFF"/>
        <w:autoSpaceDE/>
        <w:autoSpaceDN/>
        <w:spacing w:before="0"/>
        <w:ind w:right="0"/>
        <w:contextualSpacing/>
        <w:jc w:val="left"/>
        <w:rPr>
          <w:rFonts w:ascii="Arial" w:hAnsi="Arial" w:cs="Arial"/>
          <w:color w:val="212121"/>
        </w:rPr>
      </w:pPr>
      <w:r w:rsidRPr="001A618B">
        <w:rPr>
          <w:rFonts w:ascii="Arial" w:hAnsi="Arial" w:cs="Arial"/>
          <w:bCs/>
          <w:color w:val="000000"/>
        </w:rPr>
        <w:t>Uredb</w:t>
      </w:r>
      <w:r w:rsidRPr="001A618B">
        <w:rPr>
          <w:rFonts w:ascii="Arial" w:hAnsi="Arial" w:cs="Arial"/>
          <w:bCs/>
          <w:color w:val="000000"/>
        </w:rPr>
        <w:t>a</w:t>
      </w:r>
      <w:r w:rsidRPr="001A618B">
        <w:rPr>
          <w:rFonts w:ascii="Arial" w:hAnsi="Arial" w:cs="Arial"/>
          <w:bCs/>
          <w:color w:val="000000"/>
        </w:rPr>
        <w:t> (EZ) br. 392/2009 Evropskog parlamenta i Vijeća od 23. aprila 2009. o odgovornosti prevoznika u prevozu putnika morem u slučaju nesreća</w:t>
      </w:r>
      <w:r w:rsidRPr="001A618B">
        <w:rPr>
          <w:rFonts w:ascii="Arial" w:hAnsi="Arial" w:cs="Arial"/>
          <w:bCs/>
          <w:color w:val="000000"/>
        </w:rPr>
        <w:t>,</w:t>
      </w:r>
    </w:p>
    <w:p w14:paraId="2285BD7C" w14:textId="3A256AAF" w:rsidR="001B065C" w:rsidRPr="001A618B" w:rsidRDefault="001B065C" w:rsidP="001A618B">
      <w:pPr>
        <w:pStyle w:val="ListParagraph"/>
        <w:widowControl/>
        <w:numPr>
          <w:ilvl w:val="0"/>
          <w:numId w:val="34"/>
        </w:numPr>
        <w:shd w:val="clear" w:color="auto" w:fill="FFFFFF"/>
        <w:autoSpaceDE/>
        <w:autoSpaceDN/>
        <w:spacing w:before="0"/>
        <w:ind w:right="0"/>
        <w:contextualSpacing/>
        <w:jc w:val="left"/>
        <w:rPr>
          <w:rFonts w:ascii="Arial" w:hAnsi="Arial" w:cs="Arial"/>
          <w:color w:val="212121"/>
        </w:rPr>
      </w:pPr>
      <w:r w:rsidRPr="001A618B">
        <w:rPr>
          <w:rFonts w:ascii="Arial" w:hAnsi="Arial" w:cs="Arial"/>
          <w:color w:val="333333"/>
          <w:shd w:val="clear" w:color="auto" w:fill="FFFFFF"/>
        </w:rPr>
        <w:t>Atensk</w:t>
      </w:r>
      <w:r w:rsidRPr="001A618B">
        <w:rPr>
          <w:rFonts w:ascii="Arial" w:hAnsi="Arial" w:cs="Arial"/>
          <w:color w:val="333333"/>
          <w:shd w:val="clear" w:color="auto" w:fill="FFFFFF"/>
        </w:rPr>
        <w:t>a</w:t>
      </w:r>
      <w:r w:rsidRPr="001A618B">
        <w:rPr>
          <w:rFonts w:ascii="Arial" w:hAnsi="Arial" w:cs="Arial"/>
          <w:color w:val="333333"/>
          <w:shd w:val="clear" w:color="auto" w:fill="FFFFFF"/>
        </w:rPr>
        <w:t xml:space="preserve"> konvencij</w:t>
      </w:r>
      <w:r w:rsidRPr="001A618B">
        <w:rPr>
          <w:rFonts w:ascii="Arial" w:hAnsi="Arial" w:cs="Arial"/>
          <w:color w:val="333333"/>
          <w:shd w:val="clear" w:color="auto" w:fill="FFFFFF"/>
        </w:rPr>
        <w:t>a</w:t>
      </w:r>
      <w:r w:rsidRPr="001A618B">
        <w:rPr>
          <w:rFonts w:ascii="Arial" w:hAnsi="Arial" w:cs="Arial"/>
          <w:color w:val="333333"/>
          <w:shd w:val="clear" w:color="auto" w:fill="FFFFFF"/>
        </w:rPr>
        <w:t xml:space="preserve"> o prevozu putnika i njihov</w:t>
      </w:r>
      <w:r w:rsidRPr="001A618B">
        <w:rPr>
          <w:rFonts w:ascii="Arial" w:hAnsi="Arial" w:cs="Arial"/>
          <w:color w:val="333333"/>
          <w:shd w:val="clear" w:color="auto" w:fill="FFFFFF"/>
        </w:rPr>
        <w:t>og</w:t>
      </w:r>
      <w:r w:rsidRPr="001A618B">
        <w:rPr>
          <w:rFonts w:ascii="Arial" w:hAnsi="Arial" w:cs="Arial"/>
          <w:color w:val="333333"/>
          <w:shd w:val="clear" w:color="auto" w:fill="FFFFFF"/>
        </w:rPr>
        <w:t xml:space="preserve"> prtljag</w:t>
      </w:r>
      <w:r w:rsidRPr="001A618B">
        <w:rPr>
          <w:rFonts w:ascii="Arial" w:hAnsi="Arial" w:cs="Arial"/>
          <w:color w:val="333333"/>
          <w:shd w:val="clear" w:color="auto" w:fill="FFFFFF"/>
        </w:rPr>
        <w:t>a</w:t>
      </w:r>
      <w:r w:rsidRPr="001A618B">
        <w:rPr>
          <w:rFonts w:ascii="Arial" w:hAnsi="Arial" w:cs="Arial"/>
          <w:color w:val="333333"/>
          <w:shd w:val="clear" w:color="auto" w:fill="FFFFFF"/>
        </w:rPr>
        <w:t xml:space="preserve"> morem iz 1974., kako je izmijenjena Protokolom iz 2002. (Atenska konvencija),</w:t>
      </w:r>
    </w:p>
    <w:p w14:paraId="487A7F89" w14:textId="3D5CD38F" w:rsidR="001B065C" w:rsidRPr="001A618B" w:rsidRDefault="001B065C" w:rsidP="001A618B">
      <w:pPr>
        <w:pStyle w:val="ListParagraph"/>
        <w:widowControl/>
        <w:numPr>
          <w:ilvl w:val="0"/>
          <w:numId w:val="34"/>
        </w:numPr>
        <w:shd w:val="clear" w:color="auto" w:fill="FFFFFF"/>
        <w:autoSpaceDE/>
        <w:autoSpaceDN/>
        <w:spacing w:before="0"/>
        <w:ind w:right="0"/>
        <w:contextualSpacing/>
        <w:jc w:val="left"/>
        <w:rPr>
          <w:rFonts w:ascii="Arial" w:hAnsi="Arial" w:cs="Arial"/>
          <w:color w:val="212121"/>
        </w:rPr>
      </w:pPr>
      <w:r w:rsidRPr="001A618B">
        <w:rPr>
          <w:rFonts w:ascii="Arial" w:hAnsi="Arial" w:cs="Arial"/>
          <w:bCs/>
          <w:color w:val="000000"/>
          <w:shd w:val="clear" w:color="auto" w:fill="FFFFFF"/>
        </w:rPr>
        <w:t>Protokol Konvencije o ograničenju odgovornosti za pomorsk</w:t>
      </w:r>
      <w:r w:rsidRPr="001A618B">
        <w:rPr>
          <w:rFonts w:ascii="Arial" w:hAnsi="Arial" w:cs="Arial"/>
          <w:bCs/>
          <w:color w:val="000000"/>
          <w:shd w:val="clear" w:color="auto" w:fill="FFFFFF"/>
        </w:rPr>
        <w:t xml:space="preserve">a potraživanja </w:t>
      </w:r>
      <w:r w:rsidRPr="001A618B">
        <w:rPr>
          <w:rFonts w:ascii="Arial" w:hAnsi="Arial" w:cs="Arial"/>
          <w:bCs/>
          <w:color w:val="000000"/>
          <w:shd w:val="clear" w:color="auto" w:fill="FFFFFF"/>
        </w:rPr>
        <w:t>iz 1996 (LLMC Protocol 1996)</w:t>
      </w:r>
      <w:r w:rsidRPr="001A618B">
        <w:rPr>
          <w:rFonts w:ascii="Arial" w:hAnsi="Arial" w:cs="Arial"/>
          <w:bCs/>
          <w:color w:val="000000"/>
          <w:shd w:val="clear" w:color="auto" w:fill="FFFFFF"/>
        </w:rPr>
        <w:t>.</w:t>
      </w:r>
    </w:p>
    <w:p w14:paraId="660179F5" w14:textId="61B09BA5" w:rsidR="001B065C" w:rsidRPr="001A618B" w:rsidRDefault="001B065C" w:rsidP="001A618B">
      <w:pPr>
        <w:ind w:firstLine="450"/>
        <w:jc w:val="both"/>
        <w:rPr>
          <w:rFonts w:ascii="Arial" w:hAnsi="Arial" w:cs="Arial"/>
          <w:lang w:val="sr-Latn-CS"/>
        </w:rPr>
      </w:pPr>
    </w:p>
    <w:p w14:paraId="4F4FFB82" w14:textId="77777777" w:rsidR="001B065C" w:rsidRPr="001A618B" w:rsidRDefault="001B065C" w:rsidP="001A618B">
      <w:pPr>
        <w:ind w:firstLine="450"/>
        <w:jc w:val="both"/>
        <w:rPr>
          <w:rFonts w:ascii="Arial" w:hAnsi="Arial" w:cs="Arial"/>
          <w:lang w:val="sr-Latn-CS"/>
        </w:rPr>
      </w:pPr>
    </w:p>
    <w:p w14:paraId="2C8B6DC7" w14:textId="77777777" w:rsidR="001B065C" w:rsidRPr="001A618B" w:rsidRDefault="00F9148C" w:rsidP="001A618B">
      <w:pPr>
        <w:pStyle w:val="BodyText"/>
        <w:spacing w:before="0"/>
        <w:ind w:left="0" w:right="1625" w:firstLine="0"/>
        <w:rPr>
          <w:rFonts w:ascii="Arial" w:hAnsi="Arial" w:cs="Arial"/>
          <w:b/>
        </w:rPr>
      </w:pPr>
      <w:r w:rsidRPr="001A618B">
        <w:rPr>
          <w:rFonts w:ascii="Arial" w:hAnsi="Arial" w:cs="Arial"/>
          <w:b/>
        </w:rPr>
        <w:t xml:space="preserve">IV. Objašnjenje osnovnih pravnih instituta </w:t>
      </w:r>
    </w:p>
    <w:p w14:paraId="09908C19" w14:textId="77777777" w:rsidR="001B065C" w:rsidRPr="001A618B" w:rsidRDefault="001B065C" w:rsidP="001A618B">
      <w:pPr>
        <w:pStyle w:val="BodyText"/>
        <w:spacing w:before="0"/>
        <w:ind w:left="0" w:right="1625" w:firstLine="0"/>
        <w:rPr>
          <w:rFonts w:ascii="Arial" w:hAnsi="Arial" w:cs="Arial"/>
        </w:rPr>
      </w:pPr>
    </w:p>
    <w:p w14:paraId="0FDE8A3E" w14:textId="4621C0C1" w:rsidR="001B065C" w:rsidRPr="001A618B" w:rsidRDefault="001A618B" w:rsidP="001A618B">
      <w:pPr>
        <w:pStyle w:val="BodyText"/>
        <w:spacing w:before="0"/>
        <w:ind w:left="0" w:right="1625" w:firstLine="0"/>
        <w:jc w:val="left"/>
        <w:rPr>
          <w:rFonts w:ascii="Arial" w:hAnsi="Arial" w:cs="Arial"/>
        </w:rPr>
      </w:pPr>
      <w:r>
        <w:rPr>
          <w:rFonts w:ascii="Arial" w:hAnsi="Arial" w:cs="Arial"/>
        </w:rPr>
        <w:t xml:space="preserve">          </w:t>
      </w:r>
      <w:r w:rsidR="00F9148C" w:rsidRPr="001A618B">
        <w:rPr>
          <w:rFonts w:ascii="Arial" w:hAnsi="Arial" w:cs="Arial"/>
        </w:rPr>
        <w:t xml:space="preserve">U </w:t>
      </w:r>
      <w:r w:rsidR="002A4568" w:rsidRPr="001A618B">
        <w:rPr>
          <w:rFonts w:ascii="Arial" w:hAnsi="Arial" w:cs="Arial"/>
        </w:rPr>
        <w:t>glavi</w:t>
      </w:r>
      <w:r w:rsidR="00F9148C" w:rsidRPr="001A618B">
        <w:rPr>
          <w:rFonts w:ascii="Arial" w:hAnsi="Arial" w:cs="Arial"/>
        </w:rPr>
        <w:t xml:space="preserve"> I. Osnovne odredbe, definisani su: predmet zakona, primjena zakona, kao i značenje izraza. </w:t>
      </w:r>
    </w:p>
    <w:p w14:paraId="4D374D87" w14:textId="3CBF4D65" w:rsidR="002A4568" w:rsidRPr="001A618B" w:rsidRDefault="001A618B" w:rsidP="001A618B">
      <w:pPr>
        <w:tabs>
          <w:tab w:val="left" w:pos="709"/>
          <w:tab w:val="left" w:pos="862"/>
        </w:tabs>
        <w:rPr>
          <w:rFonts w:ascii="Arial" w:hAnsi="Arial" w:cs="Arial"/>
          <w:bCs/>
        </w:rPr>
      </w:pPr>
      <w:r>
        <w:rPr>
          <w:rFonts w:ascii="Arial" w:hAnsi="Arial" w:cs="Arial"/>
        </w:rPr>
        <w:t xml:space="preserve">          </w:t>
      </w:r>
      <w:r w:rsidR="00F9148C" w:rsidRPr="001A618B">
        <w:rPr>
          <w:rFonts w:ascii="Arial" w:hAnsi="Arial" w:cs="Arial"/>
        </w:rPr>
        <w:t xml:space="preserve">U </w:t>
      </w:r>
      <w:r w:rsidR="002A4568" w:rsidRPr="001A618B">
        <w:rPr>
          <w:rFonts w:ascii="Arial" w:hAnsi="Arial" w:cs="Arial"/>
        </w:rPr>
        <w:t>glavi</w:t>
      </w:r>
      <w:r w:rsidR="00F9148C" w:rsidRPr="001A618B">
        <w:rPr>
          <w:rFonts w:ascii="Arial" w:hAnsi="Arial" w:cs="Arial"/>
        </w:rPr>
        <w:t xml:space="preserve"> II. </w:t>
      </w:r>
      <w:r w:rsidR="002A4568" w:rsidRPr="001A618B">
        <w:rPr>
          <w:rFonts w:ascii="Arial" w:hAnsi="Arial" w:cs="Arial"/>
        </w:rPr>
        <w:t>d</w:t>
      </w:r>
      <w:r w:rsidR="00F9148C" w:rsidRPr="001A618B">
        <w:rPr>
          <w:rFonts w:ascii="Arial" w:hAnsi="Arial" w:cs="Arial"/>
        </w:rPr>
        <w:t>efinisan</w:t>
      </w:r>
      <w:r w:rsidR="002A4568" w:rsidRPr="001A618B">
        <w:rPr>
          <w:rFonts w:ascii="Arial" w:hAnsi="Arial" w:cs="Arial"/>
        </w:rPr>
        <w:t xml:space="preserve">i su </w:t>
      </w:r>
      <w:r w:rsidR="002A4568" w:rsidRPr="001A618B">
        <w:rPr>
          <w:rFonts w:ascii="Arial" w:hAnsi="Arial" w:cs="Arial"/>
          <w:bCs/>
        </w:rPr>
        <w:t>ugovori o prevozu putnika, prtljaga i vozila.</w:t>
      </w:r>
    </w:p>
    <w:p w14:paraId="15BFD832" w14:textId="2FF75958" w:rsidR="001A618B" w:rsidRPr="001A618B" w:rsidRDefault="001A618B" w:rsidP="001A618B">
      <w:pPr>
        <w:pStyle w:val="Heading1"/>
        <w:tabs>
          <w:tab w:val="left" w:pos="1226"/>
        </w:tabs>
        <w:spacing w:before="0"/>
        <w:ind w:hanging="1226"/>
        <w:rPr>
          <w:rFonts w:ascii="Arial" w:hAnsi="Arial" w:cs="Arial"/>
          <w:b w:val="0"/>
          <w:spacing w:val="-3"/>
          <w:sz w:val="22"/>
          <w:szCs w:val="22"/>
        </w:rPr>
      </w:pPr>
      <w:r>
        <w:rPr>
          <w:rFonts w:ascii="Arial" w:hAnsi="Arial" w:cs="Arial"/>
          <w:b w:val="0"/>
          <w:bCs w:val="0"/>
          <w:sz w:val="22"/>
          <w:szCs w:val="22"/>
        </w:rPr>
        <w:t xml:space="preserve">          </w:t>
      </w:r>
      <w:r w:rsidR="002A4568" w:rsidRPr="001A618B">
        <w:rPr>
          <w:rFonts w:ascii="Arial" w:hAnsi="Arial" w:cs="Arial"/>
          <w:b w:val="0"/>
          <w:bCs w:val="0"/>
          <w:sz w:val="22"/>
          <w:szCs w:val="22"/>
        </w:rPr>
        <w:t xml:space="preserve">U glavi III. propisane su odredbe koje se odnose na </w:t>
      </w:r>
      <w:r w:rsidR="002A4568" w:rsidRPr="001A618B">
        <w:rPr>
          <w:rFonts w:ascii="Arial" w:hAnsi="Arial" w:cs="Arial"/>
          <w:b w:val="0"/>
          <w:sz w:val="22"/>
          <w:szCs w:val="22"/>
        </w:rPr>
        <w:t>prava</w:t>
      </w:r>
      <w:r w:rsidR="002A4568" w:rsidRPr="001A618B">
        <w:rPr>
          <w:rFonts w:ascii="Arial" w:hAnsi="Arial" w:cs="Arial"/>
          <w:b w:val="0"/>
          <w:spacing w:val="-5"/>
          <w:sz w:val="22"/>
          <w:szCs w:val="22"/>
        </w:rPr>
        <w:t xml:space="preserve"> </w:t>
      </w:r>
      <w:r w:rsidR="002A4568" w:rsidRPr="001A618B">
        <w:rPr>
          <w:rFonts w:ascii="Arial" w:hAnsi="Arial" w:cs="Arial"/>
          <w:b w:val="0"/>
          <w:sz w:val="22"/>
          <w:szCs w:val="22"/>
        </w:rPr>
        <w:t>lica</w:t>
      </w:r>
      <w:r w:rsidR="002A4568" w:rsidRPr="001A618B">
        <w:rPr>
          <w:rFonts w:ascii="Arial" w:hAnsi="Arial" w:cs="Arial"/>
          <w:b w:val="0"/>
          <w:spacing w:val="-4"/>
          <w:sz w:val="22"/>
          <w:szCs w:val="22"/>
        </w:rPr>
        <w:t xml:space="preserve"> </w:t>
      </w:r>
      <w:r w:rsidR="002A4568" w:rsidRPr="001A618B">
        <w:rPr>
          <w:rFonts w:ascii="Arial" w:hAnsi="Arial" w:cs="Arial"/>
          <w:b w:val="0"/>
          <w:sz w:val="22"/>
          <w:szCs w:val="22"/>
        </w:rPr>
        <w:t>sa</w:t>
      </w:r>
      <w:r w:rsidR="002A4568" w:rsidRPr="001A618B">
        <w:rPr>
          <w:rFonts w:ascii="Arial" w:hAnsi="Arial" w:cs="Arial"/>
          <w:b w:val="0"/>
          <w:spacing w:val="-4"/>
          <w:sz w:val="22"/>
          <w:szCs w:val="22"/>
        </w:rPr>
        <w:t xml:space="preserve"> </w:t>
      </w:r>
      <w:r w:rsidR="002A4568" w:rsidRPr="001A618B">
        <w:rPr>
          <w:rFonts w:ascii="Arial" w:hAnsi="Arial" w:cs="Arial"/>
          <w:b w:val="0"/>
          <w:sz w:val="22"/>
          <w:szCs w:val="22"/>
        </w:rPr>
        <w:t>invaliditetom</w:t>
      </w:r>
      <w:r w:rsidR="002A4568" w:rsidRPr="001A618B">
        <w:rPr>
          <w:rFonts w:ascii="Arial" w:hAnsi="Arial" w:cs="Arial"/>
          <w:b w:val="0"/>
          <w:spacing w:val="-3"/>
          <w:sz w:val="22"/>
          <w:szCs w:val="22"/>
        </w:rPr>
        <w:t xml:space="preserve"> </w:t>
      </w:r>
      <w:r w:rsidR="002A4568" w:rsidRPr="001A618B">
        <w:rPr>
          <w:rFonts w:ascii="Arial" w:hAnsi="Arial" w:cs="Arial"/>
          <w:b w:val="0"/>
          <w:sz w:val="22"/>
          <w:szCs w:val="22"/>
        </w:rPr>
        <w:t>i</w:t>
      </w:r>
      <w:r w:rsidR="002A4568" w:rsidRPr="001A618B">
        <w:rPr>
          <w:rFonts w:ascii="Arial" w:hAnsi="Arial" w:cs="Arial"/>
          <w:b w:val="0"/>
          <w:spacing w:val="-4"/>
          <w:sz w:val="22"/>
          <w:szCs w:val="22"/>
        </w:rPr>
        <w:t xml:space="preserve"> </w:t>
      </w:r>
      <w:r w:rsidR="002A4568" w:rsidRPr="001A618B">
        <w:rPr>
          <w:rFonts w:ascii="Arial" w:hAnsi="Arial" w:cs="Arial"/>
          <w:b w:val="0"/>
          <w:sz w:val="22"/>
          <w:szCs w:val="22"/>
        </w:rPr>
        <w:t>lica</w:t>
      </w:r>
      <w:r w:rsidR="002A4568" w:rsidRPr="001A618B">
        <w:rPr>
          <w:rFonts w:ascii="Arial" w:hAnsi="Arial" w:cs="Arial"/>
          <w:b w:val="0"/>
          <w:spacing w:val="-4"/>
          <w:sz w:val="22"/>
          <w:szCs w:val="22"/>
        </w:rPr>
        <w:t xml:space="preserve"> </w:t>
      </w:r>
      <w:r w:rsidR="002A4568" w:rsidRPr="001A618B">
        <w:rPr>
          <w:rFonts w:ascii="Arial" w:hAnsi="Arial" w:cs="Arial"/>
          <w:b w:val="0"/>
          <w:sz w:val="22"/>
          <w:szCs w:val="22"/>
        </w:rPr>
        <w:t>smanjene</w:t>
      </w:r>
      <w:r w:rsidR="002A4568" w:rsidRPr="001A618B">
        <w:rPr>
          <w:rFonts w:ascii="Arial" w:hAnsi="Arial" w:cs="Arial"/>
          <w:b w:val="0"/>
          <w:spacing w:val="-3"/>
          <w:sz w:val="22"/>
          <w:szCs w:val="22"/>
        </w:rPr>
        <w:t xml:space="preserve"> </w:t>
      </w:r>
    </w:p>
    <w:p w14:paraId="0907C169" w14:textId="17F099C7" w:rsidR="002A4568" w:rsidRPr="001A618B" w:rsidRDefault="001A618B" w:rsidP="001A618B">
      <w:pPr>
        <w:pStyle w:val="Heading1"/>
        <w:tabs>
          <w:tab w:val="left" w:pos="1226"/>
        </w:tabs>
        <w:spacing w:before="0"/>
        <w:ind w:hanging="1226"/>
        <w:rPr>
          <w:rFonts w:ascii="Arial" w:hAnsi="Arial" w:cs="Arial"/>
          <w:b w:val="0"/>
          <w:spacing w:val="-2"/>
          <w:sz w:val="22"/>
          <w:szCs w:val="22"/>
        </w:rPr>
      </w:pPr>
      <w:r>
        <w:rPr>
          <w:rFonts w:ascii="Arial" w:hAnsi="Arial" w:cs="Arial"/>
          <w:b w:val="0"/>
          <w:spacing w:val="-2"/>
          <w:sz w:val="22"/>
          <w:szCs w:val="22"/>
        </w:rPr>
        <w:t>p</w:t>
      </w:r>
      <w:r w:rsidR="002A4568" w:rsidRPr="001A618B">
        <w:rPr>
          <w:rFonts w:ascii="Arial" w:hAnsi="Arial" w:cs="Arial"/>
          <w:b w:val="0"/>
          <w:spacing w:val="-2"/>
          <w:sz w:val="22"/>
          <w:szCs w:val="22"/>
        </w:rPr>
        <w:t>okretljivosti</w:t>
      </w:r>
      <w:r w:rsidRPr="001A618B">
        <w:rPr>
          <w:rFonts w:ascii="Arial" w:hAnsi="Arial" w:cs="Arial"/>
          <w:b w:val="0"/>
          <w:spacing w:val="-2"/>
          <w:sz w:val="22"/>
          <w:szCs w:val="22"/>
        </w:rPr>
        <w:t>.</w:t>
      </w:r>
    </w:p>
    <w:p w14:paraId="335A8945" w14:textId="04482F74" w:rsidR="001A618B" w:rsidRPr="001A618B" w:rsidRDefault="001A618B" w:rsidP="001A618B">
      <w:pPr>
        <w:pStyle w:val="Heading1"/>
        <w:tabs>
          <w:tab w:val="left" w:pos="573"/>
          <w:tab w:val="left" w:pos="4811"/>
        </w:tabs>
        <w:spacing w:before="0"/>
        <w:ind w:right="172" w:hanging="1226"/>
        <w:rPr>
          <w:rFonts w:ascii="Arial" w:hAnsi="Arial" w:cs="Arial"/>
          <w:b w:val="0"/>
          <w:spacing w:val="-4"/>
          <w:sz w:val="22"/>
          <w:szCs w:val="22"/>
        </w:rPr>
      </w:pPr>
      <w:r>
        <w:rPr>
          <w:rFonts w:ascii="Arial" w:hAnsi="Arial" w:cs="Arial"/>
          <w:b w:val="0"/>
          <w:sz w:val="22"/>
          <w:szCs w:val="22"/>
        </w:rPr>
        <w:tab/>
      </w:r>
      <w:r w:rsidR="002A4568" w:rsidRPr="001A618B">
        <w:rPr>
          <w:rFonts w:ascii="Arial" w:hAnsi="Arial" w:cs="Arial"/>
          <w:b w:val="0"/>
          <w:sz w:val="22"/>
          <w:szCs w:val="22"/>
        </w:rPr>
        <w:t xml:space="preserve">U glavi IV. </w:t>
      </w:r>
      <w:r w:rsidR="002A4568" w:rsidRPr="001A618B">
        <w:rPr>
          <w:rFonts w:ascii="Arial" w:hAnsi="Arial" w:cs="Arial"/>
          <w:b w:val="0"/>
          <w:bCs w:val="0"/>
          <w:sz w:val="22"/>
          <w:szCs w:val="22"/>
        </w:rPr>
        <w:t>propisane su odredbe koje se odnose na</w:t>
      </w:r>
      <w:r w:rsidR="002A4568" w:rsidRPr="001A618B">
        <w:rPr>
          <w:rFonts w:ascii="Arial" w:hAnsi="Arial" w:cs="Arial"/>
          <w:b w:val="0"/>
          <w:bCs w:val="0"/>
          <w:sz w:val="22"/>
          <w:szCs w:val="22"/>
        </w:rPr>
        <w:t xml:space="preserve"> </w:t>
      </w:r>
      <w:r w:rsidR="002A4568" w:rsidRPr="001A618B">
        <w:rPr>
          <w:rFonts w:ascii="Arial" w:hAnsi="Arial" w:cs="Arial"/>
          <w:b w:val="0"/>
          <w:sz w:val="22"/>
          <w:szCs w:val="22"/>
        </w:rPr>
        <w:t>prava</w:t>
      </w:r>
      <w:r w:rsidR="002A4568" w:rsidRPr="001A618B">
        <w:rPr>
          <w:rFonts w:ascii="Arial" w:hAnsi="Arial" w:cs="Arial"/>
          <w:b w:val="0"/>
          <w:spacing w:val="-4"/>
          <w:sz w:val="22"/>
          <w:szCs w:val="22"/>
        </w:rPr>
        <w:t xml:space="preserve"> </w:t>
      </w:r>
      <w:r w:rsidR="002A4568" w:rsidRPr="001A618B">
        <w:rPr>
          <w:rFonts w:ascii="Arial" w:hAnsi="Arial" w:cs="Arial"/>
          <w:b w:val="0"/>
          <w:sz w:val="22"/>
          <w:szCs w:val="22"/>
        </w:rPr>
        <w:t>putnika</w:t>
      </w:r>
      <w:r w:rsidR="002A4568" w:rsidRPr="001A618B">
        <w:rPr>
          <w:rFonts w:ascii="Arial" w:hAnsi="Arial" w:cs="Arial"/>
          <w:b w:val="0"/>
          <w:spacing w:val="-4"/>
          <w:sz w:val="22"/>
          <w:szCs w:val="22"/>
        </w:rPr>
        <w:t xml:space="preserve"> </w:t>
      </w:r>
      <w:r w:rsidR="002A4568" w:rsidRPr="001A618B">
        <w:rPr>
          <w:rFonts w:ascii="Arial" w:hAnsi="Arial" w:cs="Arial"/>
          <w:b w:val="0"/>
          <w:sz w:val="22"/>
          <w:szCs w:val="22"/>
        </w:rPr>
        <w:t>u</w:t>
      </w:r>
      <w:r w:rsidR="002A4568" w:rsidRPr="001A618B">
        <w:rPr>
          <w:rFonts w:ascii="Arial" w:hAnsi="Arial" w:cs="Arial"/>
          <w:b w:val="0"/>
          <w:spacing w:val="-4"/>
          <w:sz w:val="22"/>
          <w:szCs w:val="22"/>
        </w:rPr>
        <w:t xml:space="preserve"> </w:t>
      </w:r>
      <w:r w:rsidR="002A4568" w:rsidRPr="001A618B">
        <w:rPr>
          <w:rFonts w:ascii="Arial" w:hAnsi="Arial" w:cs="Arial"/>
          <w:b w:val="0"/>
          <w:sz w:val="22"/>
          <w:szCs w:val="22"/>
        </w:rPr>
        <w:t>slučaju</w:t>
      </w:r>
      <w:r w:rsidR="002A4568" w:rsidRPr="001A618B">
        <w:rPr>
          <w:rFonts w:ascii="Arial" w:hAnsi="Arial" w:cs="Arial"/>
          <w:b w:val="0"/>
          <w:spacing w:val="-4"/>
          <w:sz w:val="22"/>
          <w:szCs w:val="22"/>
        </w:rPr>
        <w:t xml:space="preserve"> </w:t>
      </w:r>
      <w:r w:rsidR="002A4568" w:rsidRPr="001A618B">
        <w:rPr>
          <w:rFonts w:ascii="Arial" w:hAnsi="Arial" w:cs="Arial"/>
          <w:b w:val="0"/>
          <w:sz w:val="22"/>
          <w:szCs w:val="22"/>
        </w:rPr>
        <w:t>otkazivanja</w:t>
      </w:r>
      <w:r w:rsidR="002A4568" w:rsidRPr="001A618B">
        <w:rPr>
          <w:rFonts w:ascii="Arial" w:hAnsi="Arial" w:cs="Arial"/>
          <w:b w:val="0"/>
          <w:spacing w:val="-4"/>
          <w:sz w:val="22"/>
          <w:szCs w:val="22"/>
        </w:rPr>
        <w:t xml:space="preserve"> </w:t>
      </w:r>
      <w:r w:rsidR="002A4568" w:rsidRPr="001A618B">
        <w:rPr>
          <w:rFonts w:ascii="Arial" w:hAnsi="Arial" w:cs="Arial"/>
          <w:b w:val="0"/>
          <w:sz w:val="22"/>
          <w:szCs w:val="22"/>
        </w:rPr>
        <w:t>ili</w:t>
      </w:r>
      <w:r w:rsidR="002A4568" w:rsidRPr="001A618B">
        <w:rPr>
          <w:rFonts w:ascii="Arial" w:hAnsi="Arial" w:cs="Arial"/>
          <w:b w:val="0"/>
          <w:spacing w:val="-4"/>
          <w:sz w:val="22"/>
          <w:szCs w:val="22"/>
        </w:rPr>
        <w:t xml:space="preserve"> </w:t>
      </w:r>
    </w:p>
    <w:p w14:paraId="59E7BEE9" w14:textId="3350F741" w:rsidR="002A4568" w:rsidRPr="001A618B" w:rsidRDefault="002A4568" w:rsidP="001A618B">
      <w:pPr>
        <w:pStyle w:val="Heading1"/>
        <w:tabs>
          <w:tab w:val="left" w:pos="573"/>
          <w:tab w:val="left" w:pos="4811"/>
        </w:tabs>
        <w:spacing w:before="0"/>
        <w:ind w:right="172" w:hanging="1226"/>
        <w:rPr>
          <w:rFonts w:ascii="Arial" w:hAnsi="Arial" w:cs="Arial"/>
          <w:b w:val="0"/>
          <w:sz w:val="22"/>
          <w:szCs w:val="22"/>
        </w:rPr>
      </w:pPr>
      <w:r w:rsidRPr="001A618B">
        <w:rPr>
          <w:rFonts w:ascii="Arial" w:hAnsi="Arial" w:cs="Arial"/>
          <w:b w:val="0"/>
          <w:sz w:val="22"/>
          <w:szCs w:val="22"/>
        </w:rPr>
        <w:lastRenderedPageBreak/>
        <w:t>kašnjenja</w:t>
      </w:r>
      <w:r w:rsidRPr="001A618B">
        <w:rPr>
          <w:rFonts w:ascii="Arial" w:hAnsi="Arial" w:cs="Arial"/>
          <w:b w:val="0"/>
          <w:spacing w:val="-4"/>
          <w:sz w:val="22"/>
          <w:szCs w:val="22"/>
        </w:rPr>
        <w:t xml:space="preserve"> </w:t>
      </w:r>
      <w:r w:rsidRPr="001A618B">
        <w:rPr>
          <w:rFonts w:ascii="Arial" w:hAnsi="Arial" w:cs="Arial"/>
          <w:b w:val="0"/>
          <w:sz w:val="22"/>
          <w:szCs w:val="22"/>
        </w:rPr>
        <w:t>polaska</w:t>
      </w:r>
      <w:r w:rsidRPr="001A618B">
        <w:rPr>
          <w:rFonts w:ascii="Arial" w:hAnsi="Arial" w:cs="Arial"/>
          <w:b w:val="0"/>
          <w:spacing w:val="-4"/>
          <w:sz w:val="22"/>
          <w:szCs w:val="22"/>
        </w:rPr>
        <w:t xml:space="preserve"> </w:t>
      </w:r>
      <w:r w:rsidRPr="001A618B">
        <w:rPr>
          <w:rFonts w:ascii="Arial" w:hAnsi="Arial" w:cs="Arial"/>
          <w:b w:val="0"/>
          <w:sz w:val="22"/>
          <w:szCs w:val="22"/>
        </w:rPr>
        <w:t>i</w:t>
      </w:r>
      <w:r w:rsidRPr="001A618B">
        <w:rPr>
          <w:rFonts w:ascii="Arial" w:hAnsi="Arial" w:cs="Arial"/>
          <w:b w:val="0"/>
          <w:spacing w:val="-4"/>
          <w:sz w:val="22"/>
          <w:szCs w:val="22"/>
        </w:rPr>
        <w:t xml:space="preserve"> </w:t>
      </w:r>
      <w:r w:rsidRPr="001A618B">
        <w:rPr>
          <w:rFonts w:ascii="Arial" w:hAnsi="Arial" w:cs="Arial"/>
          <w:b w:val="0"/>
          <w:sz w:val="22"/>
          <w:szCs w:val="22"/>
        </w:rPr>
        <w:t xml:space="preserve">dolaska </w:t>
      </w:r>
      <w:r w:rsidRPr="001A618B">
        <w:rPr>
          <w:rFonts w:ascii="Arial" w:hAnsi="Arial" w:cs="Arial"/>
          <w:b w:val="0"/>
          <w:spacing w:val="-2"/>
          <w:sz w:val="22"/>
          <w:szCs w:val="22"/>
        </w:rPr>
        <w:t>broda</w:t>
      </w:r>
      <w:r w:rsidR="001A618B" w:rsidRPr="001A618B">
        <w:rPr>
          <w:rFonts w:ascii="Arial" w:hAnsi="Arial" w:cs="Arial"/>
          <w:b w:val="0"/>
          <w:spacing w:val="-2"/>
          <w:sz w:val="22"/>
          <w:szCs w:val="22"/>
        </w:rPr>
        <w:t>.</w:t>
      </w:r>
    </w:p>
    <w:p w14:paraId="6074ECC8" w14:textId="40DE3234" w:rsidR="001A618B" w:rsidRPr="001A618B" w:rsidRDefault="001A618B" w:rsidP="001A618B">
      <w:pPr>
        <w:pStyle w:val="Heading1"/>
        <w:tabs>
          <w:tab w:val="left" w:pos="1226"/>
        </w:tabs>
        <w:spacing w:before="0"/>
        <w:ind w:hanging="1226"/>
        <w:rPr>
          <w:rFonts w:ascii="Arial" w:hAnsi="Arial" w:cs="Arial"/>
          <w:b w:val="0"/>
          <w:sz w:val="22"/>
          <w:szCs w:val="22"/>
        </w:rPr>
      </w:pPr>
      <w:r>
        <w:rPr>
          <w:rFonts w:ascii="Arial" w:hAnsi="Arial" w:cs="Arial"/>
          <w:b w:val="0"/>
          <w:sz w:val="22"/>
          <w:szCs w:val="22"/>
        </w:rPr>
        <w:t xml:space="preserve">         </w:t>
      </w:r>
      <w:r w:rsidR="002A4568" w:rsidRPr="001A618B">
        <w:rPr>
          <w:rFonts w:ascii="Arial" w:hAnsi="Arial" w:cs="Arial"/>
          <w:b w:val="0"/>
          <w:sz w:val="22"/>
          <w:szCs w:val="22"/>
        </w:rPr>
        <w:t>U gl. V, VI i VII propisane su odredbe koje se odnose na nadzor, kaznene odredbe i prelazne i</w:t>
      </w:r>
    </w:p>
    <w:p w14:paraId="7F2CE2E9" w14:textId="00AC8DC0" w:rsidR="002A4568" w:rsidRPr="001A618B" w:rsidRDefault="002A4568" w:rsidP="001A618B">
      <w:pPr>
        <w:pStyle w:val="Heading1"/>
        <w:tabs>
          <w:tab w:val="left" w:pos="1226"/>
        </w:tabs>
        <w:spacing w:before="0"/>
        <w:ind w:hanging="1226"/>
        <w:rPr>
          <w:rFonts w:ascii="Arial" w:hAnsi="Arial" w:cs="Arial"/>
          <w:b w:val="0"/>
          <w:sz w:val="22"/>
          <w:szCs w:val="22"/>
        </w:rPr>
      </w:pPr>
      <w:r w:rsidRPr="001A618B">
        <w:rPr>
          <w:rFonts w:ascii="Arial" w:hAnsi="Arial" w:cs="Arial"/>
          <w:b w:val="0"/>
          <w:sz w:val="22"/>
          <w:szCs w:val="22"/>
        </w:rPr>
        <w:t>završene odredbe</w:t>
      </w:r>
      <w:r w:rsidR="001A618B" w:rsidRPr="001A618B">
        <w:rPr>
          <w:rFonts w:ascii="Arial" w:hAnsi="Arial" w:cs="Arial"/>
          <w:b w:val="0"/>
          <w:sz w:val="22"/>
          <w:szCs w:val="22"/>
        </w:rPr>
        <w:t>.</w:t>
      </w:r>
    </w:p>
    <w:p w14:paraId="7FE4964E" w14:textId="357E43DE" w:rsidR="002A4568" w:rsidRPr="001A618B" w:rsidRDefault="002A4568" w:rsidP="001A618B">
      <w:pPr>
        <w:tabs>
          <w:tab w:val="left" w:pos="709"/>
          <w:tab w:val="left" w:pos="862"/>
        </w:tabs>
        <w:rPr>
          <w:rFonts w:ascii="Arial" w:hAnsi="Arial" w:cs="Arial"/>
          <w:bCs/>
        </w:rPr>
      </w:pPr>
    </w:p>
    <w:p w14:paraId="60D4979D" w14:textId="77777777" w:rsidR="002A4568" w:rsidRPr="001A618B" w:rsidRDefault="00F9148C" w:rsidP="001A618B">
      <w:pPr>
        <w:pStyle w:val="BodyText"/>
        <w:spacing w:before="0"/>
        <w:ind w:left="0" w:right="1625" w:firstLine="0"/>
        <w:rPr>
          <w:rFonts w:ascii="Arial" w:hAnsi="Arial" w:cs="Arial"/>
          <w:b/>
        </w:rPr>
      </w:pPr>
      <w:r w:rsidRPr="001A618B">
        <w:rPr>
          <w:rFonts w:ascii="Arial" w:hAnsi="Arial" w:cs="Arial"/>
          <w:b/>
        </w:rPr>
        <w:t xml:space="preserve">V. Procjena finasijskih sredstva za sprovođenje zakona </w:t>
      </w:r>
    </w:p>
    <w:p w14:paraId="04048FC8" w14:textId="77777777" w:rsidR="002A4568" w:rsidRPr="001A618B" w:rsidRDefault="002A4568" w:rsidP="001A618B">
      <w:pPr>
        <w:pStyle w:val="BodyText"/>
        <w:spacing w:before="0"/>
        <w:ind w:left="0" w:right="1625" w:firstLine="0"/>
        <w:rPr>
          <w:rFonts w:ascii="Arial" w:hAnsi="Arial" w:cs="Arial"/>
        </w:rPr>
      </w:pPr>
    </w:p>
    <w:p w14:paraId="312F8219" w14:textId="56C94FBB" w:rsidR="00F9148C" w:rsidRPr="001A618B" w:rsidRDefault="00F9148C" w:rsidP="006652EC">
      <w:pPr>
        <w:pStyle w:val="BodyText"/>
        <w:spacing w:before="0"/>
        <w:ind w:left="0" w:right="1625" w:firstLine="720"/>
        <w:rPr>
          <w:rFonts w:ascii="Arial" w:hAnsi="Arial" w:cs="Arial"/>
        </w:rPr>
      </w:pPr>
      <w:r w:rsidRPr="001A618B">
        <w:rPr>
          <w:rFonts w:ascii="Arial" w:hAnsi="Arial" w:cs="Arial"/>
        </w:rPr>
        <w:t>Za sprovođenje ovog zakona potrebno je obezbijediti dodatna finansijska sredstva iz budžeta Crne Gore.</w:t>
      </w:r>
    </w:p>
    <w:sectPr w:rsidR="00F9148C" w:rsidRPr="001A618B">
      <w:headerReference w:type="default" r:id="rId8"/>
      <w:footerReference w:type="default" r:id="rId9"/>
      <w:pgSz w:w="11910" w:h="16840"/>
      <w:pgMar w:top="780" w:right="708" w:bottom="780" w:left="708" w:header="567"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EEA8A" w14:textId="77777777" w:rsidR="009724DF" w:rsidRDefault="009724DF">
      <w:r>
        <w:separator/>
      </w:r>
    </w:p>
  </w:endnote>
  <w:endnote w:type="continuationSeparator" w:id="0">
    <w:p w14:paraId="25457F72" w14:textId="77777777" w:rsidR="009724DF" w:rsidRDefault="0097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6D82" w14:textId="765D76CE" w:rsidR="00F9148C" w:rsidRDefault="00F9148C">
    <w:pPr>
      <w:pStyle w:val="BodyText"/>
      <w:spacing w:before="0" w:line="14" w:lineRule="auto"/>
      <w:ind w:left="0" w:righ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A562D" w14:textId="77777777" w:rsidR="009724DF" w:rsidRDefault="009724DF">
      <w:r>
        <w:separator/>
      </w:r>
    </w:p>
  </w:footnote>
  <w:footnote w:type="continuationSeparator" w:id="0">
    <w:p w14:paraId="52DDC11C" w14:textId="77777777" w:rsidR="009724DF" w:rsidRDefault="00972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635C" w14:textId="1F528A13" w:rsidR="00F9148C" w:rsidRDefault="00F9148C">
    <w:pPr>
      <w:pStyle w:val="BodyText"/>
      <w:spacing w:before="0" w:line="14" w:lineRule="auto"/>
      <w:ind w:left="0" w:righ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3BA"/>
    <w:multiLevelType w:val="hybridMultilevel"/>
    <w:tmpl w:val="9788E46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60148"/>
    <w:multiLevelType w:val="hybridMultilevel"/>
    <w:tmpl w:val="67FC977A"/>
    <w:lvl w:ilvl="0" w:tplc="420666A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068CD"/>
    <w:multiLevelType w:val="hybridMultilevel"/>
    <w:tmpl w:val="25AED0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E2475"/>
    <w:multiLevelType w:val="hybridMultilevel"/>
    <w:tmpl w:val="B900DFE2"/>
    <w:lvl w:ilvl="0" w:tplc="659C84D6">
      <w:start w:val="1"/>
      <w:numFmt w:val="decimal"/>
      <w:lvlText w:val="%1)"/>
      <w:lvlJc w:val="left"/>
      <w:pPr>
        <w:ind w:left="709" w:hanging="292"/>
      </w:pPr>
      <w:rPr>
        <w:rFonts w:ascii="Times New Roman" w:eastAsia="Times New Roman" w:hAnsi="Times New Roman" w:cs="Times New Roman" w:hint="default"/>
        <w:b w:val="0"/>
        <w:bCs w:val="0"/>
        <w:i w:val="0"/>
        <w:iCs w:val="0"/>
        <w:spacing w:val="0"/>
        <w:w w:val="100"/>
        <w:sz w:val="22"/>
        <w:szCs w:val="22"/>
        <w:lang w:val="hr-HR" w:eastAsia="en-US" w:bidi="ar-SA"/>
      </w:rPr>
    </w:lvl>
    <w:lvl w:ilvl="1" w:tplc="A746D6B8">
      <w:numFmt w:val="bullet"/>
      <w:lvlText w:val="•"/>
      <w:lvlJc w:val="left"/>
      <w:pPr>
        <w:ind w:left="1678" w:hanging="292"/>
      </w:pPr>
      <w:rPr>
        <w:rFonts w:hint="default"/>
        <w:lang w:val="hr-HR" w:eastAsia="en-US" w:bidi="ar-SA"/>
      </w:rPr>
    </w:lvl>
    <w:lvl w:ilvl="2" w:tplc="DD0E087C">
      <w:numFmt w:val="bullet"/>
      <w:lvlText w:val="•"/>
      <w:lvlJc w:val="left"/>
      <w:pPr>
        <w:ind w:left="2657" w:hanging="292"/>
      </w:pPr>
      <w:rPr>
        <w:rFonts w:hint="default"/>
        <w:lang w:val="hr-HR" w:eastAsia="en-US" w:bidi="ar-SA"/>
      </w:rPr>
    </w:lvl>
    <w:lvl w:ilvl="3" w:tplc="C9881B50">
      <w:numFmt w:val="bullet"/>
      <w:lvlText w:val="•"/>
      <w:lvlJc w:val="left"/>
      <w:pPr>
        <w:ind w:left="3636" w:hanging="292"/>
      </w:pPr>
      <w:rPr>
        <w:rFonts w:hint="default"/>
        <w:lang w:val="hr-HR" w:eastAsia="en-US" w:bidi="ar-SA"/>
      </w:rPr>
    </w:lvl>
    <w:lvl w:ilvl="4" w:tplc="17EE6AFC">
      <w:numFmt w:val="bullet"/>
      <w:lvlText w:val="•"/>
      <w:lvlJc w:val="left"/>
      <w:pPr>
        <w:ind w:left="4615" w:hanging="292"/>
      </w:pPr>
      <w:rPr>
        <w:rFonts w:hint="default"/>
        <w:lang w:val="hr-HR" w:eastAsia="en-US" w:bidi="ar-SA"/>
      </w:rPr>
    </w:lvl>
    <w:lvl w:ilvl="5" w:tplc="D5A25E38">
      <w:numFmt w:val="bullet"/>
      <w:lvlText w:val="•"/>
      <w:lvlJc w:val="left"/>
      <w:pPr>
        <w:ind w:left="5594" w:hanging="292"/>
      </w:pPr>
      <w:rPr>
        <w:rFonts w:hint="default"/>
        <w:lang w:val="hr-HR" w:eastAsia="en-US" w:bidi="ar-SA"/>
      </w:rPr>
    </w:lvl>
    <w:lvl w:ilvl="6" w:tplc="F72AB85A">
      <w:numFmt w:val="bullet"/>
      <w:lvlText w:val="•"/>
      <w:lvlJc w:val="left"/>
      <w:pPr>
        <w:ind w:left="6573" w:hanging="292"/>
      </w:pPr>
      <w:rPr>
        <w:rFonts w:hint="default"/>
        <w:lang w:val="hr-HR" w:eastAsia="en-US" w:bidi="ar-SA"/>
      </w:rPr>
    </w:lvl>
    <w:lvl w:ilvl="7" w:tplc="FA346966">
      <w:numFmt w:val="bullet"/>
      <w:lvlText w:val="•"/>
      <w:lvlJc w:val="left"/>
      <w:pPr>
        <w:ind w:left="7552" w:hanging="292"/>
      </w:pPr>
      <w:rPr>
        <w:rFonts w:hint="default"/>
        <w:lang w:val="hr-HR" w:eastAsia="en-US" w:bidi="ar-SA"/>
      </w:rPr>
    </w:lvl>
    <w:lvl w:ilvl="8" w:tplc="CD48E89A">
      <w:numFmt w:val="bullet"/>
      <w:lvlText w:val="•"/>
      <w:lvlJc w:val="left"/>
      <w:pPr>
        <w:ind w:left="8531" w:hanging="292"/>
      </w:pPr>
      <w:rPr>
        <w:rFonts w:hint="default"/>
        <w:lang w:val="hr-HR" w:eastAsia="en-US" w:bidi="ar-SA"/>
      </w:rPr>
    </w:lvl>
  </w:abstractNum>
  <w:abstractNum w:abstractNumId="4" w15:restartNumberingAfterBreak="0">
    <w:nsid w:val="15837287"/>
    <w:multiLevelType w:val="hybridMultilevel"/>
    <w:tmpl w:val="2A5C5694"/>
    <w:lvl w:ilvl="0" w:tplc="82FC86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71A59"/>
    <w:multiLevelType w:val="hybridMultilevel"/>
    <w:tmpl w:val="038A134C"/>
    <w:lvl w:ilvl="0" w:tplc="8E70E09C">
      <w:start w:val="1"/>
      <w:numFmt w:val="decimal"/>
      <w:lvlText w:val="%1)"/>
      <w:lvlJc w:val="left"/>
      <w:pPr>
        <w:ind w:left="709" w:hanging="263"/>
      </w:pPr>
      <w:rPr>
        <w:rFonts w:ascii="Times New Roman" w:eastAsia="Times New Roman" w:hAnsi="Times New Roman" w:cs="Times New Roman" w:hint="default"/>
        <w:b w:val="0"/>
        <w:bCs w:val="0"/>
        <w:i w:val="0"/>
        <w:iCs w:val="0"/>
        <w:spacing w:val="0"/>
        <w:w w:val="100"/>
        <w:sz w:val="22"/>
        <w:szCs w:val="22"/>
        <w:lang w:val="hr-HR" w:eastAsia="en-US" w:bidi="ar-SA"/>
      </w:rPr>
    </w:lvl>
    <w:lvl w:ilvl="1" w:tplc="80B8BB4C">
      <w:numFmt w:val="bullet"/>
      <w:lvlText w:val="•"/>
      <w:lvlJc w:val="left"/>
      <w:pPr>
        <w:ind w:left="1678" w:hanging="263"/>
      </w:pPr>
      <w:rPr>
        <w:rFonts w:hint="default"/>
        <w:lang w:val="hr-HR" w:eastAsia="en-US" w:bidi="ar-SA"/>
      </w:rPr>
    </w:lvl>
    <w:lvl w:ilvl="2" w:tplc="CD188F3E">
      <w:numFmt w:val="bullet"/>
      <w:lvlText w:val="•"/>
      <w:lvlJc w:val="left"/>
      <w:pPr>
        <w:ind w:left="2657" w:hanging="263"/>
      </w:pPr>
      <w:rPr>
        <w:rFonts w:hint="default"/>
        <w:lang w:val="hr-HR" w:eastAsia="en-US" w:bidi="ar-SA"/>
      </w:rPr>
    </w:lvl>
    <w:lvl w:ilvl="3" w:tplc="D310AF98">
      <w:numFmt w:val="bullet"/>
      <w:lvlText w:val="•"/>
      <w:lvlJc w:val="left"/>
      <w:pPr>
        <w:ind w:left="3636" w:hanging="263"/>
      </w:pPr>
      <w:rPr>
        <w:rFonts w:hint="default"/>
        <w:lang w:val="hr-HR" w:eastAsia="en-US" w:bidi="ar-SA"/>
      </w:rPr>
    </w:lvl>
    <w:lvl w:ilvl="4" w:tplc="DFA8C694">
      <w:numFmt w:val="bullet"/>
      <w:lvlText w:val="•"/>
      <w:lvlJc w:val="left"/>
      <w:pPr>
        <w:ind w:left="4615" w:hanging="263"/>
      </w:pPr>
      <w:rPr>
        <w:rFonts w:hint="default"/>
        <w:lang w:val="hr-HR" w:eastAsia="en-US" w:bidi="ar-SA"/>
      </w:rPr>
    </w:lvl>
    <w:lvl w:ilvl="5" w:tplc="B8565C6C">
      <w:numFmt w:val="bullet"/>
      <w:lvlText w:val="•"/>
      <w:lvlJc w:val="left"/>
      <w:pPr>
        <w:ind w:left="5594" w:hanging="263"/>
      </w:pPr>
      <w:rPr>
        <w:rFonts w:hint="default"/>
        <w:lang w:val="hr-HR" w:eastAsia="en-US" w:bidi="ar-SA"/>
      </w:rPr>
    </w:lvl>
    <w:lvl w:ilvl="6" w:tplc="21D8D94A">
      <w:numFmt w:val="bullet"/>
      <w:lvlText w:val="•"/>
      <w:lvlJc w:val="left"/>
      <w:pPr>
        <w:ind w:left="6573" w:hanging="263"/>
      </w:pPr>
      <w:rPr>
        <w:rFonts w:hint="default"/>
        <w:lang w:val="hr-HR" w:eastAsia="en-US" w:bidi="ar-SA"/>
      </w:rPr>
    </w:lvl>
    <w:lvl w:ilvl="7" w:tplc="8AE8685E">
      <w:numFmt w:val="bullet"/>
      <w:lvlText w:val="•"/>
      <w:lvlJc w:val="left"/>
      <w:pPr>
        <w:ind w:left="7552" w:hanging="263"/>
      </w:pPr>
      <w:rPr>
        <w:rFonts w:hint="default"/>
        <w:lang w:val="hr-HR" w:eastAsia="en-US" w:bidi="ar-SA"/>
      </w:rPr>
    </w:lvl>
    <w:lvl w:ilvl="8" w:tplc="76F40D3A">
      <w:numFmt w:val="bullet"/>
      <w:lvlText w:val="•"/>
      <w:lvlJc w:val="left"/>
      <w:pPr>
        <w:ind w:left="8531" w:hanging="263"/>
      </w:pPr>
      <w:rPr>
        <w:rFonts w:hint="default"/>
        <w:lang w:val="hr-HR" w:eastAsia="en-US" w:bidi="ar-SA"/>
      </w:rPr>
    </w:lvl>
  </w:abstractNum>
  <w:abstractNum w:abstractNumId="6" w15:restartNumberingAfterBreak="0">
    <w:nsid w:val="178D2881"/>
    <w:multiLevelType w:val="hybridMultilevel"/>
    <w:tmpl w:val="17CAE7A0"/>
    <w:lvl w:ilvl="0" w:tplc="A2540F54">
      <w:start w:val="1"/>
      <w:numFmt w:val="decimal"/>
      <w:lvlText w:val="%1)"/>
      <w:lvlJc w:val="left"/>
      <w:pPr>
        <w:ind w:left="709" w:hanging="268"/>
      </w:pPr>
      <w:rPr>
        <w:rFonts w:ascii="Times New Roman" w:eastAsia="Times New Roman" w:hAnsi="Times New Roman" w:cs="Times New Roman" w:hint="default"/>
        <w:b w:val="0"/>
        <w:bCs w:val="0"/>
        <w:i w:val="0"/>
        <w:iCs w:val="0"/>
        <w:spacing w:val="0"/>
        <w:w w:val="100"/>
        <w:sz w:val="22"/>
        <w:szCs w:val="22"/>
        <w:lang w:val="hr-HR" w:eastAsia="en-US" w:bidi="ar-SA"/>
      </w:rPr>
    </w:lvl>
    <w:lvl w:ilvl="1" w:tplc="5C0CA4C6">
      <w:numFmt w:val="bullet"/>
      <w:lvlText w:val="•"/>
      <w:lvlJc w:val="left"/>
      <w:pPr>
        <w:ind w:left="1678" w:hanging="268"/>
      </w:pPr>
      <w:rPr>
        <w:rFonts w:hint="default"/>
        <w:lang w:val="hr-HR" w:eastAsia="en-US" w:bidi="ar-SA"/>
      </w:rPr>
    </w:lvl>
    <w:lvl w:ilvl="2" w:tplc="DF0EA8F0">
      <w:numFmt w:val="bullet"/>
      <w:lvlText w:val="•"/>
      <w:lvlJc w:val="left"/>
      <w:pPr>
        <w:ind w:left="2657" w:hanging="268"/>
      </w:pPr>
      <w:rPr>
        <w:rFonts w:hint="default"/>
        <w:lang w:val="hr-HR" w:eastAsia="en-US" w:bidi="ar-SA"/>
      </w:rPr>
    </w:lvl>
    <w:lvl w:ilvl="3" w:tplc="6D64FD38">
      <w:numFmt w:val="bullet"/>
      <w:lvlText w:val="•"/>
      <w:lvlJc w:val="left"/>
      <w:pPr>
        <w:ind w:left="3636" w:hanging="268"/>
      </w:pPr>
      <w:rPr>
        <w:rFonts w:hint="default"/>
        <w:lang w:val="hr-HR" w:eastAsia="en-US" w:bidi="ar-SA"/>
      </w:rPr>
    </w:lvl>
    <w:lvl w:ilvl="4" w:tplc="EC923B14">
      <w:numFmt w:val="bullet"/>
      <w:lvlText w:val="•"/>
      <w:lvlJc w:val="left"/>
      <w:pPr>
        <w:ind w:left="4615" w:hanging="268"/>
      </w:pPr>
      <w:rPr>
        <w:rFonts w:hint="default"/>
        <w:lang w:val="hr-HR" w:eastAsia="en-US" w:bidi="ar-SA"/>
      </w:rPr>
    </w:lvl>
    <w:lvl w:ilvl="5" w:tplc="BA0013A6">
      <w:numFmt w:val="bullet"/>
      <w:lvlText w:val="•"/>
      <w:lvlJc w:val="left"/>
      <w:pPr>
        <w:ind w:left="5594" w:hanging="268"/>
      </w:pPr>
      <w:rPr>
        <w:rFonts w:hint="default"/>
        <w:lang w:val="hr-HR" w:eastAsia="en-US" w:bidi="ar-SA"/>
      </w:rPr>
    </w:lvl>
    <w:lvl w:ilvl="6" w:tplc="2DEADB52">
      <w:numFmt w:val="bullet"/>
      <w:lvlText w:val="•"/>
      <w:lvlJc w:val="left"/>
      <w:pPr>
        <w:ind w:left="6573" w:hanging="268"/>
      </w:pPr>
      <w:rPr>
        <w:rFonts w:hint="default"/>
        <w:lang w:val="hr-HR" w:eastAsia="en-US" w:bidi="ar-SA"/>
      </w:rPr>
    </w:lvl>
    <w:lvl w:ilvl="7" w:tplc="749AD802">
      <w:numFmt w:val="bullet"/>
      <w:lvlText w:val="•"/>
      <w:lvlJc w:val="left"/>
      <w:pPr>
        <w:ind w:left="7552" w:hanging="268"/>
      </w:pPr>
      <w:rPr>
        <w:rFonts w:hint="default"/>
        <w:lang w:val="hr-HR" w:eastAsia="en-US" w:bidi="ar-SA"/>
      </w:rPr>
    </w:lvl>
    <w:lvl w:ilvl="8" w:tplc="47448F4E">
      <w:numFmt w:val="bullet"/>
      <w:lvlText w:val="•"/>
      <w:lvlJc w:val="left"/>
      <w:pPr>
        <w:ind w:left="8531" w:hanging="268"/>
      </w:pPr>
      <w:rPr>
        <w:rFonts w:hint="default"/>
        <w:lang w:val="hr-HR" w:eastAsia="en-US" w:bidi="ar-SA"/>
      </w:rPr>
    </w:lvl>
  </w:abstractNum>
  <w:abstractNum w:abstractNumId="7" w15:restartNumberingAfterBreak="0">
    <w:nsid w:val="1A985F1E"/>
    <w:multiLevelType w:val="hybridMultilevel"/>
    <w:tmpl w:val="9D74FEA8"/>
    <w:lvl w:ilvl="0" w:tplc="0409000F">
      <w:start w:val="1"/>
      <w:numFmt w:val="decimal"/>
      <w:lvlText w:val="%1."/>
      <w:lvlJc w:val="left"/>
      <w:pPr>
        <w:ind w:left="720" w:hanging="360"/>
      </w:pPr>
    </w:lvl>
    <w:lvl w:ilvl="1" w:tplc="104ECE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A20E7"/>
    <w:multiLevelType w:val="hybridMultilevel"/>
    <w:tmpl w:val="A6FED9CA"/>
    <w:lvl w:ilvl="0" w:tplc="CEE8392C">
      <w:start w:val="1"/>
      <w:numFmt w:val="lowerLetter"/>
      <w:lvlText w:val="%1)"/>
      <w:lvlJc w:val="left"/>
      <w:pPr>
        <w:ind w:left="1336" w:hanging="360"/>
      </w:pPr>
      <w:rPr>
        <w:rFonts w:hint="default"/>
      </w:rPr>
    </w:lvl>
    <w:lvl w:ilvl="1" w:tplc="041A0019" w:tentative="1">
      <w:start w:val="1"/>
      <w:numFmt w:val="lowerLetter"/>
      <w:lvlText w:val="%2."/>
      <w:lvlJc w:val="left"/>
      <w:pPr>
        <w:ind w:left="2056" w:hanging="360"/>
      </w:pPr>
    </w:lvl>
    <w:lvl w:ilvl="2" w:tplc="041A001B" w:tentative="1">
      <w:start w:val="1"/>
      <w:numFmt w:val="lowerRoman"/>
      <w:lvlText w:val="%3."/>
      <w:lvlJc w:val="right"/>
      <w:pPr>
        <w:ind w:left="2776" w:hanging="180"/>
      </w:pPr>
    </w:lvl>
    <w:lvl w:ilvl="3" w:tplc="041A000F" w:tentative="1">
      <w:start w:val="1"/>
      <w:numFmt w:val="decimal"/>
      <w:lvlText w:val="%4."/>
      <w:lvlJc w:val="left"/>
      <w:pPr>
        <w:ind w:left="3496" w:hanging="360"/>
      </w:pPr>
    </w:lvl>
    <w:lvl w:ilvl="4" w:tplc="041A0019" w:tentative="1">
      <w:start w:val="1"/>
      <w:numFmt w:val="lowerLetter"/>
      <w:lvlText w:val="%5."/>
      <w:lvlJc w:val="left"/>
      <w:pPr>
        <w:ind w:left="4216" w:hanging="360"/>
      </w:pPr>
    </w:lvl>
    <w:lvl w:ilvl="5" w:tplc="041A001B" w:tentative="1">
      <w:start w:val="1"/>
      <w:numFmt w:val="lowerRoman"/>
      <w:lvlText w:val="%6."/>
      <w:lvlJc w:val="right"/>
      <w:pPr>
        <w:ind w:left="4936" w:hanging="180"/>
      </w:pPr>
    </w:lvl>
    <w:lvl w:ilvl="6" w:tplc="041A000F" w:tentative="1">
      <w:start w:val="1"/>
      <w:numFmt w:val="decimal"/>
      <w:lvlText w:val="%7."/>
      <w:lvlJc w:val="left"/>
      <w:pPr>
        <w:ind w:left="5656" w:hanging="360"/>
      </w:pPr>
    </w:lvl>
    <w:lvl w:ilvl="7" w:tplc="041A0019" w:tentative="1">
      <w:start w:val="1"/>
      <w:numFmt w:val="lowerLetter"/>
      <w:lvlText w:val="%8."/>
      <w:lvlJc w:val="left"/>
      <w:pPr>
        <w:ind w:left="6376" w:hanging="360"/>
      </w:pPr>
    </w:lvl>
    <w:lvl w:ilvl="8" w:tplc="041A001B" w:tentative="1">
      <w:start w:val="1"/>
      <w:numFmt w:val="lowerRoman"/>
      <w:lvlText w:val="%9."/>
      <w:lvlJc w:val="right"/>
      <w:pPr>
        <w:ind w:left="7096" w:hanging="180"/>
      </w:pPr>
    </w:lvl>
  </w:abstractNum>
  <w:abstractNum w:abstractNumId="9" w15:restartNumberingAfterBreak="0">
    <w:nsid w:val="21F20587"/>
    <w:multiLevelType w:val="hybridMultilevel"/>
    <w:tmpl w:val="F9FE49A6"/>
    <w:lvl w:ilvl="0" w:tplc="C78AA3CE">
      <w:start w:val="1"/>
      <w:numFmt w:val="decimal"/>
      <w:lvlText w:val="%1)"/>
      <w:lvlJc w:val="left"/>
      <w:pPr>
        <w:ind w:left="664" w:hanging="239"/>
      </w:pPr>
      <w:rPr>
        <w:rFonts w:ascii="Times New Roman" w:eastAsia="Times New Roman" w:hAnsi="Times New Roman" w:cs="Times New Roman" w:hint="default"/>
        <w:b w:val="0"/>
        <w:bCs w:val="0"/>
        <w:i w:val="0"/>
        <w:iCs w:val="0"/>
        <w:spacing w:val="0"/>
        <w:w w:val="100"/>
        <w:sz w:val="22"/>
        <w:szCs w:val="22"/>
        <w:lang w:val="hr-HR" w:eastAsia="en-US" w:bidi="ar-SA"/>
      </w:rPr>
    </w:lvl>
    <w:lvl w:ilvl="1" w:tplc="B2F6FE38">
      <w:numFmt w:val="bullet"/>
      <w:lvlText w:val="•"/>
      <w:lvlJc w:val="left"/>
      <w:pPr>
        <w:ind w:left="1642" w:hanging="239"/>
      </w:pPr>
      <w:rPr>
        <w:rFonts w:hint="default"/>
        <w:lang w:val="hr-HR" w:eastAsia="en-US" w:bidi="ar-SA"/>
      </w:rPr>
    </w:lvl>
    <w:lvl w:ilvl="2" w:tplc="63529CD4">
      <w:numFmt w:val="bullet"/>
      <w:lvlText w:val="•"/>
      <w:lvlJc w:val="left"/>
      <w:pPr>
        <w:ind w:left="2625" w:hanging="239"/>
      </w:pPr>
      <w:rPr>
        <w:rFonts w:hint="default"/>
        <w:lang w:val="hr-HR" w:eastAsia="en-US" w:bidi="ar-SA"/>
      </w:rPr>
    </w:lvl>
    <w:lvl w:ilvl="3" w:tplc="EB188612">
      <w:numFmt w:val="bullet"/>
      <w:lvlText w:val="•"/>
      <w:lvlJc w:val="left"/>
      <w:pPr>
        <w:ind w:left="3608" w:hanging="239"/>
      </w:pPr>
      <w:rPr>
        <w:rFonts w:hint="default"/>
        <w:lang w:val="hr-HR" w:eastAsia="en-US" w:bidi="ar-SA"/>
      </w:rPr>
    </w:lvl>
    <w:lvl w:ilvl="4" w:tplc="D92C17F4">
      <w:numFmt w:val="bullet"/>
      <w:lvlText w:val="•"/>
      <w:lvlJc w:val="left"/>
      <w:pPr>
        <w:ind w:left="4591" w:hanging="239"/>
      </w:pPr>
      <w:rPr>
        <w:rFonts w:hint="default"/>
        <w:lang w:val="hr-HR" w:eastAsia="en-US" w:bidi="ar-SA"/>
      </w:rPr>
    </w:lvl>
    <w:lvl w:ilvl="5" w:tplc="2DD817E4">
      <w:numFmt w:val="bullet"/>
      <w:lvlText w:val="•"/>
      <w:lvlJc w:val="left"/>
      <w:pPr>
        <w:ind w:left="5574" w:hanging="239"/>
      </w:pPr>
      <w:rPr>
        <w:rFonts w:hint="default"/>
        <w:lang w:val="hr-HR" w:eastAsia="en-US" w:bidi="ar-SA"/>
      </w:rPr>
    </w:lvl>
    <w:lvl w:ilvl="6" w:tplc="E9805604">
      <w:numFmt w:val="bullet"/>
      <w:lvlText w:val="•"/>
      <w:lvlJc w:val="left"/>
      <w:pPr>
        <w:ind w:left="6557" w:hanging="239"/>
      </w:pPr>
      <w:rPr>
        <w:rFonts w:hint="default"/>
        <w:lang w:val="hr-HR" w:eastAsia="en-US" w:bidi="ar-SA"/>
      </w:rPr>
    </w:lvl>
    <w:lvl w:ilvl="7" w:tplc="2D4064D8">
      <w:numFmt w:val="bullet"/>
      <w:lvlText w:val="•"/>
      <w:lvlJc w:val="left"/>
      <w:pPr>
        <w:ind w:left="7540" w:hanging="239"/>
      </w:pPr>
      <w:rPr>
        <w:rFonts w:hint="default"/>
        <w:lang w:val="hr-HR" w:eastAsia="en-US" w:bidi="ar-SA"/>
      </w:rPr>
    </w:lvl>
    <w:lvl w:ilvl="8" w:tplc="29528EAC">
      <w:numFmt w:val="bullet"/>
      <w:lvlText w:val="•"/>
      <w:lvlJc w:val="left"/>
      <w:pPr>
        <w:ind w:left="8523" w:hanging="239"/>
      </w:pPr>
      <w:rPr>
        <w:rFonts w:hint="default"/>
        <w:lang w:val="hr-HR" w:eastAsia="en-US" w:bidi="ar-SA"/>
      </w:rPr>
    </w:lvl>
  </w:abstractNum>
  <w:abstractNum w:abstractNumId="10" w15:restartNumberingAfterBreak="0">
    <w:nsid w:val="24342913"/>
    <w:multiLevelType w:val="hybridMultilevel"/>
    <w:tmpl w:val="019AB732"/>
    <w:lvl w:ilvl="0" w:tplc="8EE09D20">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19"/>
        <w:szCs w:val="19"/>
        <w:lang w:val="hr-HR" w:eastAsia="en-US" w:bidi="ar-SA"/>
      </w:rPr>
    </w:lvl>
    <w:lvl w:ilvl="1" w:tplc="60A872C4">
      <w:numFmt w:val="bullet"/>
      <w:lvlText w:val="•"/>
      <w:lvlJc w:val="left"/>
      <w:pPr>
        <w:ind w:left="1835" w:hanging="433"/>
      </w:pPr>
      <w:rPr>
        <w:rFonts w:hint="default"/>
        <w:lang w:val="hr-HR" w:eastAsia="en-US" w:bidi="ar-SA"/>
      </w:rPr>
    </w:lvl>
    <w:lvl w:ilvl="2" w:tplc="514C403E">
      <w:numFmt w:val="bullet"/>
      <w:lvlText w:val="•"/>
      <w:lvlJc w:val="left"/>
      <w:pPr>
        <w:ind w:left="2671" w:hanging="433"/>
      </w:pPr>
      <w:rPr>
        <w:rFonts w:hint="default"/>
        <w:lang w:val="hr-HR" w:eastAsia="en-US" w:bidi="ar-SA"/>
      </w:rPr>
    </w:lvl>
    <w:lvl w:ilvl="3" w:tplc="E6CE2178">
      <w:numFmt w:val="bullet"/>
      <w:lvlText w:val="•"/>
      <w:lvlJc w:val="left"/>
      <w:pPr>
        <w:ind w:left="3506" w:hanging="433"/>
      </w:pPr>
      <w:rPr>
        <w:rFonts w:hint="default"/>
        <w:lang w:val="hr-HR" w:eastAsia="en-US" w:bidi="ar-SA"/>
      </w:rPr>
    </w:lvl>
    <w:lvl w:ilvl="4" w:tplc="81566268">
      <w:numFmt w:val="bullet"/>
      <w:lvlText w:val="•"/>
      <w:lvlJc w:val="left"/>
      <w:pPr>
        <w:ind w:left="4342" w:hanging="433"/>
      </w:pPr>
      <w:rPr>
        <w:rFonts w:hint="default"/>
        <w:lang w:val="hr-HR" w:eastAsia="en-US" w:bidi="ar-SA"/>
      </w:rPr>
    </w:lvl>
    <w:lvl w:ilvl="5" w:tplc="942CF062">
      <w:numFmt w:val="bullet"/>
      <w:lvlText w:val="•"/>
      <w:lvlJc w:val="left"/>
      <w:pPr>
        <w:ind w:left="5177" w:hanging="433"/>
      </w:pPr>
      <w:rPr>
        <w:rFonts w:hint="default"/>
        <w:lang w:val="hr-HR" w:eastAsia="en-US" w:bidi="ar-SA"/>
      </w:rPr>
    </w:lvl>
    <w:lvl w:ilvl="6" w:tplc="9998F2C6">
      <w:numFmt w:val="bullet"/>
      <w:lvlText w:val="•"/>
      <w:lvlJc w:val="left"/>
      <w:pPr>
        <w:ind w:left="6013" w:hanging="433"/>
      </w:pPr>
      <w:rPr>
        <w:rFonts w:hint="default"/>
        <w:lang w:val="hr-HR" w:eastAsia="en-US" w:bidi="ar-SA"/>
      </w:rPr>
    </w:lvl>
    <w:lvl w:ilvl="7" w:tplc="4DB69FFA">
      <w:numFmt w:val="bullet"/>
      <w:lvlText w:val="•"/>
      <w:lvlJc w:val="left"/>
      <w:pPr>
        <w:ind w:left="6848" w:hanging="433"/>
      </w:pPr>
      <w:rPr>
        <w:rFonts w:hint="default"/>
        <w:lang w:val="hr-HR" w:eastAsia="en-US" w:bidi="ar-SA"/>
      </w:rPr>
    </w:lvl>
    <w:lvl w:ilvl="8" w:tplc="E17A9666">
      <w:numFmt w:val="bullet"/>
      <w:lvlText w:val="•"/>
      <w:lvlJc w:val="left"/>
      <w:pPr>
        <w:ind w:left="7684" w:hanging="433"/>
      </w:pPr>
      <w:rPr>
        <w:rFonts w:hint="default"/>
        <w:lang w:val="hr-HR" w:eastAsia="en-US" w:bidi="ar-SA"/>
      </w:rPr>
    </w:lvl>
  </w:abstractNum>
  <w:abstractNum w:abstractNumId="11" w15:restartNumberingAfterBreak="0">
    <w:nsid w:val="30B0093A"/>
    <w:multiLevelType w:val="hybridMultilevel"/>
    <w:tmpl w:val="E570A2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C34AD2"/>
    <w:multiLevelType w:val="hybridMultilevel"/>
    <w:tmpl w:val="4BFC9896"/>
    <w:lvl w:ilvl="0" w:tplc="26946B18">
      <w:start w:val="1"/>
      <w:numFmt w:val="decimal"/>
      <w:lvlText w:val="%1."/>
      <w:lvlJc w:val="left"/>
      <w:pPr>
        <w:ind w:left="1010" w:hanging="385"/>
      </w:pPr>
      <w:rPr>
        <w:rFonts w:ascii="Times New Roman" w:eastAsia="Times New Roman" w:hAnsi="Times New Roman" w:cs="Times New Roman" w:hint="default"/>
        <w:b w:val="0"/>
        <w:bCs w:val="0"/>
        <w:i w:val="0"/>
        <w:iCs w:val="0"/>
        <w:color w:val="231F20"/>
        <w:spacing w:val="0"/>
        <w:w w:val="99"/>
        <w:sz w:val="17"/>
        <w:szCs w:val="17"/>
        <w:lang w:val="hr-HR" w:eastAsia="en-US" w:bidi="ar-SA"/>
      </w:rPr>
    </w:lvl>
    <w:lvl w:ilvl="1" w:tplc="DFF6687E">
      <w:start w:val="1"/>
      <w:numFmt w:val="lowerLetter"/>
      <w:lvlText w:val="(%2)"/>
      <w:lvlJc w:val="left"/>
      <w:pPr>
        <w:ind w:left="1290" w:hanging="279"/>
      </w:pPr>
      <w:rPr>
        <w:rFonts w:ascii="Times New Roman" w:eastAsia="Times New Roman" w:hAnsi="Times New Roman" w:cs="Times New Roman" w:hint="default"/>
        <w:b w:val="0"/>
        <w:bCs w:val="0"/>
        <w:i w:val="0"/>
        <w:iCs w:val="0"/>
        <w:color w:val="231F20"/>
        <w:spacing w:val="0"/>
        <w:w w:val="99"/>
        <w:sz w:val="17"/>
        <w:szCs w:val="17"/>
        <w:lang w:val="hr-HR" w:eastAsia="en-US" w:bidi="ar-SA"/>
      </w:rPr>
    </w:lvl>
    <w:lvl w:ilvl="2" w:tplc="02C24410">
      <w:numFmt w:val="bullet"/>
      <w:lvlText w:val="•"/>
      <w:lvlJc w:val="left"/>
      <w:pPr>
        <w:ind w:left="2195" w:hanging="279"/>
      </w:pPr>
      <w:rPr>
        <w:rFonts w:hint="default"/>
        <w:lang w:val="hr-HR" w:eastAsia="en-US" w:bidi="ar-SA"/>
      </w:rPr>
    </w:lvl>
    <w:lvl w:ilvl="3" w:tplc="6882D0EA">
      <w:numFmt w:val="bullet"/>
      <w:lvlText w:val="•"/>
      <w:lvlJc w:val="left"/>
      <w:pPr>
        <w:ind w:left="3090" w:hanging="279"/>
      </w:pPr>
      <w:rPr>
        <w:rFonts w:hint="default"/>
        <w:lang w:val="hr-HR" w:eastAsia="en-US" w:bidi="ar-SA"/>
      </w:rPr>
    </w:lvl>
    <w:lvl w:ilvl="4" w:tplc="5DAE568E">
      <w:numFmt w:val="bullet"/>
      <w:lvlText w:val="•"/>
      <w:lvlJc w:val="left"/>
      <w:pPr>
        <w:ind w:left="3985" w:hanging="279"/>
      </w:pPr>
      <w:rPr>
        <w:rFonts w:hint="default"/>
        <w:lang w:val="hr-HR" w:eastAsia="en-US" w:bidi="ar-SA"/>
      </w:rPr>
    </w:lvl>
    <w:lvl w:ilvl="5" w:tplc="11B0D4FE">
      <w:numFmt w:val="bullet"/>
      <w:lvlText w:val="•"/>
      <w:lvlJc w:val="left"/>
      <w:pPr>
        <w:ind w:left="4880" w:hanging="279"/>
      </w:pPr>
      <w:rPr>
        <w:rFonts w:hint="default"/>
        <w:lang w:val="hr-HR" w:eastAsia="en-US" w:bidi="ar-SA"/>
      </w:rPr>
    </w:lvl>
    <w:lvl w:ilvl="6" w:tplc="CCFA25F2">
      <w:numFmt w:val="bullet"/>
      <w:lvlText w:val="•"/>
      <w:lvlJc w:val="left"/>
      <w:pPr>
        <w:ind w:left="5775" w:hanging="279"/>
      </w:pPr>
      <w:rPr>
        <w:rFonts w:hint="default"/>
        <w:lang w:val="hr-HR" w:eastAsia="en-US" w:bidi="ar-SA"/>
      </w:rPr>
    </w:lvl>
    <w:lvl w:ilvl="7" w:tplc="3C10B3BC">
      <w:numFmt w:val="bullet"/>
      <w:lvlText w:val="•"/>
      <w:lvlJc w:val="left"/>
      <w:pPr>
        <w:ind w:left="6670" w:hanging="279"/>
      </w:pPr>
      <w:rPr>
        <w:rFonts w:hint="default"/>
        <w:lang w:val="hr-HR" w:eastAsia="en-US" w:bidi="ar-SA"/>
      </w:rPr>
    </w:lvl>
    <w:lvl w:ilvl="8" w:tplc="C40EDC78">
      <w:numFmt w:val="bullet"/>
      <w:lvlText w:val="•"/>
      <w:lvlJc w:val="left"/>
      <w:pPr>
        <w:ind w:left="7565" w:hanging="279"/>
      </w:pPr>
      <w:rPr>
        <w:rFonts w:hint="default"/>
        <w:lang w:val="hr-HR" w:eastAsia="en-US" w:bidi="ar-SA"/>
      </w:rPr>
    </w:lvl>
  </w:abstractNum>
  <w:abstractNum w:abstractNumId="13" w15:restartNumberingAfterBreak="0">
    <w:nsid w:val="38031C1D"/>
    <w:multiLevelType w:val="hybridMultilevel"/>
    <w:tmpl w:val="5F5811F6"/>
    <w:lvl w:ilvl="0" w:tplc="9D7C3CF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C6128D"/>
    <w:multiLevelType w:val="hybridMultilevel"/>
    <w:tmpl w:val="9D7E5EAE"/>
    <w:lvl w:ilvl="0" w:tplc="BEFC7A20">
      <w:start w:val="1"/>
      <w:numFmt w:val="decimal"/>
      <w:lvlText w:val="%1)"/>
      <w:lvlJc w:val="left"/>
      <w:pPr>
        <w:ind w:left="709" w:hanging="245"/>
      </w:pPr>
      <w:rPr>
        <w:rFonts w:ascii="Times New Roman" w:eastAsia="Times New Roman" w:hAnsi="Times New Roman" w:cs="Times New Roman" w:hint="default"/>
        <w:b w:val="0"/>
        <w:bCs w:val="0"/>
        <w:i w:val="0"/>
        <w:iCs w:val="0"/>
        <w:spacing w:val="0"/>
        <w:w w:val="100"/>
        <w:sz w:val="22"/>
        <w:szCs w:val="22"/>
        <w:lang w:val="hr-HR" w:eastAsia="en-US" w:bidi="ar-SA"/>
      </w:rPr>
    </w:lvl>
    <w:lvl w:ilvl="1" w:tplc="BFB07620">
      <w:numFmt w:val="bullet"/>
      <w:lvlText w:val="-"/>
      <w:lvlJc w:val="left"/>
      <w:pPr>
        <w:ind w:left="1276" w:hanging="131"/>
      </w:pPr>
      <w:rPr>
        <w:rFonts w:ascii="Times New Roman" w:eastAsia="Times New Roman" w:hAnsi="Times New Roman" w:cs="Times New Roman" w:hint="default"/>
        <w:b w:val="0"/>
        <w:bCs w:val="0"/>
        <w:i w:val="0"/>
        <w:iCs w:val="0"/>
        <w:spacing w:val="0"/>
        <w:w w:val="100"/>
        <w:sz w:val="22"/>
        <w:szCs w:val="22"/>
        <w:lang w:val="hr-HR" w:eastAsia="en-US" w:bidi="ar-SA"/>
      </w:rPr>
    </w:lvl>
    <w:lvl w:ilvl="2" w:tplc="4120F5DA">
      <w:numFmt w:val="bullet"/>
      <w:lvlText w:val="•"/>
      <w:lvlJc w:val="left"/>
      <w:pPr>
        <w:ind w:left="2303" w:hanging="131"/>
      </w:pPr>
      <w:rPr>
        <w:rFonts w:hint="default"/>
        <w:lang w:val="hr-HR" w:eastAsia="en-US" w:bidi="ar-SA"/>
      </w:rPr>
    </w:lvl>
    <w:lvl w:ilvl="3" w:tplc="4F2CE01E">
      <w:numFmt w:val="bullet"/>
      <w:lvlText w:val="•"/>
      <w:lvlJc w:val="left"/>
      <w:pPr>
        <w:ind w:left="3326" w:hanging="131"/>
      </w:pPr>
      <w:rPr>
        <w:rFonts w:hint="default"/>
        <w:lang w:val="hr-HR" w:eastAsia="en-US" w:bidi="ar-SA"/>
      </w:rPr>
    </w:lvl>
    <w:lvl w:ilvl="4" w:tplc="886C1AC4">
      <w:numFmt w:val="bullet"/>
      <w:lvlText w:val="•"/>
      <w:lvlJc w:val="left"/>
      <w:pPr>
        <w:ind w:left="4349" w:hanging="131"/>
      </w:pPr>
      <w:rPr>
        <w:rFonts w:hint="default"/>
        <w:lang w:val="hr-HR" w:eastAsia="en-US" w:bidi="ar-SA"/>
      </w:rPr>
    </w:lvl>
    <w:lvl w:ilvl="5" w:tplc="388A6F4C">
      <w:numFmt w:val="bullet"/>
      <w:lvlText w:val="•"/>
      <w:lvlJc w:val="left"/>
      <w:pPr>
        <w:ind w:left="5373" w:hanging="131"/>
      </w:pPr>
      <w:rPr>
        <w:rFonts w:hint="default"/>
        <w:lang w:val="hr-HR" w:eastAsia="en-US" w:bidi="ar-SA"/>
      </w:rPr>
    </w:lvl>
    <w:lvl w:ilvl="6" w:tplc="558E7D4A">
      <w:numFmt w:val="bullet"/>
      <w:lvlText w:val="•"/>
      <w:lvlJc w:val="left"/>
      <w:pPr>
        <w:ind w:left="6396" w:hanging="131"/>
      </w:pPr>
      <w:rPr>
        <w:rFonts w:hint="default"/>
        <w:lang w:val="hr-HR" w:eastAsia="en-US" w:bidi="ar-SA"/>
      </w:rPr>
    </w:lvl>
    <w:lvl w:ilvl="7" w:tplc="FE440DB6">
      <w:numFmt w:val="bullet"/>
      <w:lvlText w:val="•"/>
      <w:lvlJc w:val="left"/>
      <w:pPr>
        <w:ind w:left="7419" w:hanging="131"/>
      </w:pPr>
      <w:rPr>
        <w:rFonts w:hint="default"/>
        <w:lang w:val="hr-HR" w:eastAsia="en-US" w:bidi="ar-SA"/>
      </w:rPr>
    </w:lvl>
    <w:lvl w:ilvl="8" w:tplc="40AA31D0">
      <w:numFmt w:val="bullet"/>
      <w:lvlText w:val="•"/>
      <w:lvlJc w:val="left"/>
      <w:pPr>
        <w:ind w:left="8442" w:hanging="131"/>
      </w:pPr>
      <w:rPr>
        <w:rFonts w:hint="default"/>
        <w:lang w:val="hr-HR" w:eastAsia="en-US" w:bidi="ar-SA"/>
      </w:rPr>
    </w:lvl>
  </w:abstractNum>
  <w:abstractNum w:abstractNumId="15" w15:restartNumberingAfterBreak="0">
    <w:nsid w:val="3A2F56CE"/>
    <w:multiLevelType w:val="hybridMultilevel"/>
    <w:tmpl w:val="40DA3A16"/>
    <w:lvl w:ilvl="0" w:tplc="00087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10162"/>
    <w:multiLevelType w:val="hybridMultilevel"/>
    <w:tmpl w:val="8062B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26060"/>
    <w:multiLevelType w:val="hybridMultilevel"/>
    <w:tmpl w:val="8062B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D14A6"/>
    <w:multiLevelType w:val="hybridMultilevel"/>
    <w:tmpl w:val="9D729522"/>
    <w:lvl w:ilvl="0" w:tplc="E01C57D4">
      <w:numFmt w:val="bullet"/>
      <w:lvlText w:val="-"/>
      <w:lvlJc w:val="left"/>
      <w:pPr>
        <w:ind w:left="554" w:hanging="129"/>
      </w:pPr>
      <w:rPr>
        <w:rFonts w:ascii="Times New Roman" w:eastAsia="Times New Roman" w:hAnsi="Times New Roman" w:cs="Times New Roman" w:hint="default"/>
        <w:b w:val="0"/>
        <w:bCs w:val="0"/>
        <w:i w:val="0"/>
        <w:iCs w:val="0"/>
        <w:spacing w:val="0"/>
        <w:w w:val="100"/>
        <w:sz w:val="22"/>
        <w:szCs w:val="22"/>
        <w:lang w:val="hr-HR" w:eastAsia="en-US" w:bidi="ar-SA"/>
      </w:rPr>
    </w:lvl>
    <w:lvl w:ilvl="1" w:tplc="C8701F04">
      <w:numFmt w:val="bullet"/>
      <w:lvlText w:val="•"/>
      <w:lvlJc w:val="left"/>
      <w:pPr>
        <w:ind w:left="1552" w:hanging="129"/>
      </w:pPr>
      <w:rPr>
        <w:rFonts w:hint="default"/>
        <w:lang w:val="hr-HR" w:eastAsia="en-US" w:bidi="ar-SA"/>
      </w:rPr>
    </w:lvl>
    <w:lvl w:ilvl="2" w:tplc="3AA2C80C">
      <w:numFmt w:val="bullet"/>
      <w:lvlText w:val="•"/>
      <w:lvlJc w:val="left"/>
      <w:pPr>
        <w:ind w:left="2545" w:hanging="129"/>
      </w:pPr>
      <w:rPr>
        <w:rFonts w:hint="default"/>
        <w:lang w:val="hr-HR" w:eastAsia="en-US" w:bidi="ar-SA"/>
      </w:rPr>
    </w:lvl>
    <w:lvl w:ilvl="3" w:tplc="1B6C6420">
      <w:numFmt w:val="bullet"/>
      <w:lvlText w:val="•"/>
      <w:lvlJc w:val="left"/>
      <w:pPr>
        <w:ind w:left="3538" w:hanging="129"/>
      </w:pPr>
      <w:rPr>
        <w:rFonts w:hint="default"/>
        <w:lang w:val="hr-HR" w:eastAsia="en-US" w:bidi="ar-SA"/>
      </w:rPr>
    </w:lvl>
    <w:lvl w:ilvl="4" w:tplc="85664362">
      <w:numFmt w:val="bullet"/>
      <w:lvlText w:val="•"/>
      <w:lvlJc w:val="left"/>
      <w:pPr>
        <w:ind w:left="4531" w:hanging="129"/>
      </w:pPr>
      <w:rPr>
        <w:rFonts w:hint="default"/>
        <w:lang w:val="hr-HR" w:eastAsia="en-US" w:bidi="ar-SA"/>
      </w:rPr>
    </w:lvl>
    <w:lvl w:ilvl="5" w:tplc="893650FE">
      <w:numFmt w:val="bullet"/>
      <w:lvlText w:val="•"/>
      <w:lvlJc w:val="left"/>
      <w:pPr>
        <w:ind w:left="5524" w:hanging="129"/>
      </w:pPr>
      <w:rPr>
        <w:rFonts w:hint="default"/>
        <w:lang w:val="hr-HR" w:eastAsia="en-US" w:bidi="ar-SA"/>
      </w:rPr>
    </w:lvl>
    <w:lvl w:ilvl="6" w:tplc="B952F658">
      <w:numFmt w:val="bullet"/>
      <w:lvlText w:val="•"/>
      <w:lvlJc w:val="left"/>
      <w:pPr>
        <w:ind w:left="6517" w:hanging="129"/>
      </w:pPr>
      <w:rPr>
        <w:rFonts w:hint="default"/>
        <w:lang w:val="hr-HR" w:eastAsia="en-US" w:bidi="ar-SA"/>
      </w:rPr>
    </w:lvl>
    <w:lvl w:ilvl="7" w:tplc="5692A5F4">
      <w:numFmt w:val="bullet"/>
      <w:lvlText w:val="•"/>
      <w:lvlJc w:val="left"/>
      <w:pPr>
        <w:ind w:left="7510" w:hanging="129"/>
      </w:pPr>
      <w:rPr>
        <w:rFonts w:hint="default"/>
        <w:lang w:val="hr-HR" w:eastAsia="en-US" w:bidi="ar-SA"/>
      </w:rPr>
    </w:lvl>
    <w:lvl w:ilvl="8" w:tplc="12582056">
      <w:numFmt w:val="bullet"/>
      <w:lvlText w:val="•"/>
      <w:lvlJc w:val="left"/>
      <w:pPr>
        <w:ind w:left="8503" w:hanging="129"/>
      </w:pPr>
      <w:rPr>
        <w:rFonts w:hint="default"/>
        <w:lang w:val="hr-HR" w:eastAsia="en-US" w:bidi="ar-SA"/>
      </w:rPr>
    </w:lvl>
  </w:abstractNum>
  <w:abstractNum w:abstractNumId="19" w15:restartNumberingAfterBreak="0">
    <w:nsid w:val="481E6FB3"/>
    <w:multiLevelType w:val="hybridMultilevel"/>
    <w:tmpl w:val="D80E1988"/>
    <w:lvl w:ilvl="0" w:tplc="C4D234E6">
      <w:start w:val="1"/>
      <w:numFmt w:val="decimal"/>
      <w:lvlText w:val="%1)"/>
      <w:lvlJc w:val="left"/>
      <w:pPr>
        <w:ind w:left="664" w:hanging="239"/>
      </w:pPr>
      <w:rPr>
        <w:rFonts w:ascii="Times New Roman" w:eastAsia="Times New Roman" w:hAnsi="Times New Roman" w:cs="Times New Roman" w:hint="default"/>
        <w:b w:val="0"/>
        <w:bCs w:val="0"/>
        <w:i w:val="0"/>
        <w:iCs w:val="0"/>
        <w:spacing w:val="0"/>
        <w:w w:val="100"/>
        <w:sz w:val="22"/>
        <w:szCs w:val="22"/>
        <w:lang w:val="hr-HR" w:eastAsia="en-US" w:bidi="ar-SA"/>
      </w:rPr>
    </w:lvl>
    <w:lvl w:ilvl="1" w:tplc="DB3E9D3A">
      <w:numFmt w:val="bullet"/>
      <w:lvlText w:val="•"/>
      <w:lvlJc w:val="left"/>
      <w:pPr>
        <w:ind w:left="1642" w:hanging="239"/>
      </w:pPr>
      <w:rPr>
        <w:rFonts w:hint="default"/>
        <w:lang w:val="hr-HR" w:eastAsia="en-US" w:bidi="ar-SA"/>
      </w:rPr>
    </w:lvl>
    <w:lvl w:ilvl="2" w:tplc="655ABED4">
      <w:numFmt w:val="bullet"/>
      <w:lvlText w:val="•"/>
      <w:lvlJc w:val="left"/>
      <w:pPr>
        <w:ind w:left="2625" w:hanging="239"/>
      </w:pPr>
      <w:rPr>
        <w:rFonts w:hint="default"/>
        <w:lang w:val="hr-HR" w:eastAsia="en-US" w:bidi="ar-SA"/>
      </w:rPr>
    </w:lvl>
    <w:lvl w:ilvl="3" w:tplc="698C8350">
      <w:numFmt w:val="bullet"/>
      <w:lvlText w:val="•"/>
      <w:lvlJc w:val="left"/>
      <w:pPr>
        <w:ind w:left="3608" w:hanging="239"/>
      </w:pPr>
      <w:rPr>
        <w:rFonts w:hint="default"/>
        <w:lang w:val="hr-HR" w:eastAsia="en-US" w:bidi="ar-SA"/>
      </w:rPr>
    </w:lvl>
    <w:lvl w:ilvl="4" w:tplc="140ED9FA">
      <w:numFmt w:val="bullet"/>
      <w:lvlText w:val="•"/>
      <w:lvlJc w:val="left"/>
      <w:pPr>
        <w:ind w:left="4591" w:hanging="239"/>
      </w:pPr>
      <w:rPr>
        <w:rFonts w:hint="default"/>
        <w:lang w:val="hr-HR" w:eastAsia="en-US" w:bidi="ar-SA"/>
      </w:rPr>
    </w:lvl>
    <w:lvl w:ilvl="5" w:tplc="D2FA771A">
      <w:numFmt w:val="bullet"/>
      <w:lvlText w:val="•"/>
      <w:lvlJc w:val="left"/>
      <w:pPr>
        <w:ind w:left="5574" w:hanging="239"/>
      </w:pPr>
      <w:rPr>
        <w:rFonts w:hint="default"/>
        <w:lang w:val="hr-HR" w:eastAsia="en-US" w:bidi="ar-SA"/>
      </w:rPr>
    </w:lvl>
    <w:lvl w:ilvl="6" w:tplc="92400680">
      <w:numFmt w:val="bullet"/>
      <w:lvlText w:val="•"/>
      <w:lvlJc w:val="left"/>
      <w:pPr>
        <w:ind w:left="6557" w:hanging="239"/>
      </w:pPr>
      <w:rPr>
        <w:rFonts w:hint="default"/>
        <w:lang w:val="hr-HR" w:eastAsia="en-US" w:bidi="ar-SA"/>
      </w:rPr>
    </w:lvl>
    <w:lvl w:ilvl="7" w:tplc="D56AD7D2">
      <w:numFmt w:val="bullet"/>
      <w:lvlText w:val="•"/>
      <w:lvlJc w:val="left"/>
      <w:pPr>
        <w:ind w:left="7540" w:hanging="239"/>
      </w:pPr>
      <w:rPr>
        <w:rFonts w:hint="default"/>
        <w:lang w:val="hr-HR" w:eastAsia="en-US" w:bidi="ar-SA"/>
      </w:rPr>
    </w:lvl>
    <w:lvl w:ilvl="8" w:tplc="0EF07222">
      <w:numFmt w:val="bullet"/>
      <w:lvlText w:val="•"/>
      <w:lvlJc w:val="left"/>
      <w:pPr>
        <w:ind w:left="8523" w:hanging="239"/>
      </w:pPr>
      <w:rPr>
        <w:rFonts w:hint="default"/>
        <w:lang w:val="hr-HR" w:eastAsia="en-US" w:bidi="ar-SA"/>
      </w:rPr>
    </w:lvl>
  </w:abstractNum>
  <w:abstractNum w:abstractNumId="20" w15:restartNumberingAfterBreak="0">
    <w:nsid w:val="4DC83B05"/>
    <w:multiLevelType w:val="hybridMultilevel"/>
    <w:tmpl w:val="F9C6C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37AF2"/>
    <w:multiLevelType w:val="hybridMultilevel"/>
    <w:tmpl w:val="BAAE4654"/>
    <w:lvl w:ilvl="0" w:tplc="893085A4">
      <w:start w:val="1"/>
      <w:numFmt w:val="upperRoman"/>
      <w:lvlText w:val="%1."/>
      <w:lvlJc w:val="left"/>
      <w:pPr>
        <w:ind w:left="4134" w:hanging="214"/>
        <w:jc w:val="right"/>
      </w:pPr>
      <w:rPr>
        <w:rFonts w:ascii="Times New Roman" w:eastAsia="Times New Roman" w:hAnsi="Times New Roman" w:cs="Times New Roman" w:hint="default"/>
        <w:b/>
        <w:bCs/>
        <w:i w:val="0"/>
        <w:iCs w:val="0"/>
        <w:spacing w:val="0"/>
        <w:w w:val="100"/>
        <w:sz w:val="24"/>
        <w:szCs w:val="24"/>
        <w:lang w:val="hr-HR" w:eastAsia="en-US" w:bidi="ar-SA"/>
      </w:rPr>
    </w:lvl>
    <w:lvl w:ilvl="1" w:tplc="5F9C59E0">
      <w:numFmt w:val="bullet"/>
      <w:lvlText w:val="•"/>
      <w:lvlJc w:val="left"/>
      <w:pPr>
        <w:ind w:left="4774" w:hanging="214"/>
      </w:pPr>
      <w:rPr>
        <w:rFonts w:hint="default"/>
        <w:lang w:val="hr-HR" w:eastAsia="en-US" w:bidi="ar-SA"/>
      </w:rPr>
    </w:lvl>
    <w:lvl w:ilvl="2" w:tplc="70083AE4">
      <w:numFmt w:val="bullet"/>
      <w:lvlText w:val="•"/>
      <w:lvlJc w:val="left"/>
      <w:pPr>
        <w:ind w:left="5409" w:hanging="214"/>
      </w:pPr>
      <w:rPr>
        <w:rFonts w:hint="default"/>
        <w:lang w:val="hr-HR" w:eastAsia="en-US" w:bidi="ar-SA"/>
      </w:rPr>
    </w:lvl>
    <w:lvl w:ilvl="3" w:tplc="95E2A346">
      <w:numFmt w:val="bullet"/>
      <w:lvlText w:val="•"/>
      <w:lvlJc w:val="left"/>
      <w:pPr>
        <w:ind w:left="6044" w:hanging="214"/>
      </w:pPr>
      <w:rPr>
        <w:rFonts w:hint="default"/>
        <w:lang w:val="hr-HR" w:eastAsia="en-US" w:bidi="ar-SA"/>
      </w:rPr>
    </w:lvl>
    <w:lvl w:ilvl="4" w:tplc="303E16BA">
      <w:numFmt w:val="bullet"/>
      <w:lvlText w:val="•"/>
      <w:lvlJc w:val="left"/>
      <w:pPr>
        <w:ind w:left="6679" w:hanging="214"/>
      </w:pPr>
      <w:rPr>
        <w:rFonts w:hint="default"/>
        <w:lang w:val="hr-HR" w:eastAsia="en-US" w:bidi="ar-SA"/>
      </w:rPr>
    </w:lvl>
    <w:lvl w:ilvl="5" w:tplc="2C901C9E">
      <w:numFmt w:val="bullet"/>
      <w:lvlText w:val="•"/>
      <w:lvlJc w:val="left"/>
      <w:pPr>
        <w:ind w:left="7314" w:hanging="214"/>
      </w:pPr>
      <w:rPr>
        <w:rFonts w:hint="default"/>
        <w:lang w:val="hr-HR" w:eastAsia="en-US" w:bidi="ar-SA"/>
      </w:rPr>
    </w:lvl>
    <w:lvl w:ilvl="6" w:tplc="5E5428E0">
      <w:numFmt w:val="bullet"/>
      <w:lvlText w:val="•"/>
      <w:lvlJc w:val="left"/>
      <w:pPr>
        <w:ind w:left="7949" w:hanging="214"/>
      </w:pPr>
      <w:rPr>
        <w:rFonts w:hint="default"/>
        <w:lang w:val="hr-HR" w:eastAsia="en-US" w:bidi="ar-SA"/>
      </w:rPr>
    </w:lvl>
    <w:lvl w:ilvl="7" w:tplc="60B43114">
      <w:numFmt w:val="bullet"/>
      <w:lvlText w:val="•"/>
      <w:lvlJc w:val="left"/>
      <w:pPr>
        <w:ind w:left="8584" w:hanging="214"/>
      </w:pPr>
      <w:rPr>
        <w:rFonts w:hint="default"/>
        <w:lang w:val="hr-HR" w:eastAsia="en-US" w:bidi="ar-SA"/>
      </w:rPr>
    </w:lvl>
    <w:lvl w:ilvl="8" w:tplc="48600C78">
      <w:numFmt w:val="bullet"/>
      <w:lvlText w:val="•"/>
      <w:lvlJc w:val="left"/>
      <w:pPr>
        <w:ind w:left="9219" w:hanging="214"/>
      </w:pPr>
      <w:rPr>
        <w:rFonts w:hint="default"/>
        <w:lang w:val="hr-HR" w:eastAsia="en-US" w:bidi="ar-SA"/>
      </w:rPr>
    </w:lvl>
  </w:abstractNum>
  <w:abstractNum w:abstractNumId="22" w15:restartNumberingAfterBreak="0">
    <w:nsid w:val="53A05EFA"/>
    <w:multiLevelType w:val="hybridMultilevel"/>
    <w:tmpl w:val="B9A6A6AC"/>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8076B752">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4A4297"/>
    <w:multiLevelType w:val="hybridMultilevel"/>
    <w:tmpl w:val="C3A88882"/>
    <w:lvl w:ilvl="0" w:tplc="66B0CF32">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19"/>
        <w:szCs w:val="19"/>
        <w:lang w:val="hr-HR" w:eastAsia="en-US" w:bidi="ar-SA"/>
      </w:rPr>
    </w:lvl>
    <w:lvl w:ilvl="1" w:tplc="276EFB76">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19"/>
        <w:szCs w:val="19"/>
        <w:lang w:val="hr-HR" w:eastAsia="en-US" w:bidi="ar-SA"/>
      </w:rPr>
    </w:lvl>
    <w:lvl w:ilvl="2" w:tplc="66C65204">
      <w:numFmt w:val="bullet"/>
      <w:lvlText w:val="•"/>
      <w:lvlJc w:val="left"/>
      <w:pPr>
        <w:ind w:left="2212" w:hanging="313"/>
      </w:pPr>
      <w:rPr>
        <w:rFonts w:hint="default"/>
        <w:lang w:val="hr-HR" w:eastAsia="en-US" w:bidi="ar-SA"/>
      </w:rPr>
    </w:lvl>
    <w:lvl w:ilvl="3" w:tplc="ECC01C32">
      <w:numFmt w:val="bullet"/>
      <w:lvlText w:val="•"/>
      <w:lvlJc w:val="left"/>
      <w:pPr>
        <w:ind w:left="3105" w:hanging="313"/>
      </w:pPr>
      <w:rPr>
        <w:rFonts w:hint="default"/>
        <w:lang w:val="hr-HR" w:eastAsia="en-US" w:bidi="ar-SA"/>
      </w:rPr>
    </w:lvl>
    <w:lvl w:ilvl="4" w:tplc="21F86CA2">
      <w:numFmt w:val="bullet"/>
      <w:lvlText w:val="•"/>
      <w:lvlJc w:val="left"/>
      <w:pPr>
        <w:ind w:left="3998" w:hanging="313"/>
      </w:pPr>
      <w:rPr>
        <w:rFonts w:hint="default"/>
        <w:lang w:val="hr-HR" w:eastAsia="en-US" w:bidi="ar-SA"/>
      </w:rPr>
    </w:lvl>
    <w:lvl w:ilvl="5" w:tplc="FD9A9CAA">
      <w:numFmt w:val="bullet"/>
      <w:lvlText w:val="•"/>
      <w:lvlJc w:val="left"/>
      <w:pPr>
        <w:ind w:left="4891" w:hanging="313"/>
      </w:pPr>
      <w:rPr>
        <w:rFonts w:hint="default"/>
        <w:lang w:val="hr-HR" w:eastAsia="en-US" w:bidi="ar-SA"/>
      </w:rPr>
    </w:lvl>
    <w:lvl w:ilvl="6" w:tplc="A2226F8E">
      <w:numFmt w:val="bullet"/>
      <w:lvlText w:val="•"/>
      <w:lvlJc w:val="left"/>
      <w:pPr>
        <w:ind w:left="5784" w:hanging="313"/>
      </w:pPr>
      <w:rPr>
        <w:rFonts w:hint="default"/>
        <w:lang w:val="hr-HR" w:eastAsia="en-US" w:bidi="ar-SA"/>
      </w:rPr>
    </w:lvl>
    <w:lvl w:ilvl="7" w:tplc="2BA23B4C">
      <w:numFmt w:val="bullet"/>
      <w:lvlText w:val="•"/>
      <w:lvlJc w:val="left"/>
      <w:pPr>
        <w:ind w:left="6677" w:hanging="313"/>
      </w:pPr>
      <w:rPr>
        <w:rFonts w:hint="default"/>
        <w:lang w:val="hr-HR" w:eastAsia="en-US" w:bidi="ar-SA"/>
      </w:rPr>
    </w:lvl>
    <w:lvl w:ilvl="8" w:tplc="49A21B96">
      <w:numFmt w:val="bullet"/>
      <w:lvlText w:val="•"/>
      <w:lvlJc w:val="left"/>
      <w:pPr>
        <w:ind w:left="7569" w:hanging="313"/>
      </w:pPr>
      <w:rPr>
        <w:rFonts w:hint="default"/>
        <w:lang w:val="hr-HR" w:eastAsia="en-US" w:bidi="ar-SA"/>
      </w:rPr>
    </w:lvl>
  </w:abstractNum>
  <w:abstractNum w:abstractNumId="24" w15:restartNumberingAfterBreak="0">
    <w:nsid w:val="5CBF5FDB"/>
    <w:multiLevelType w:val="hybridMultilevel"/>
    <w:tmpl w:val="4B8CBE44"/>
    <w:lvl w:ilvl="0" w:tplc="BF4A04DA">
      <w:numFmt w:val="bullet"/>
      <w:lvlText w:val="—"/>
      <w:lvlJc w:val="left"/>
      <w:pPr>
        <w:ind w:left="976" w:hanging="256"/>
      </w:pPr>
      <w:rPr>
        <w:rFonts w:ascii="Times New Roman" w:eastAsia="Times New Roman" w:hAnsi="Times New Roman" w:cs="Times New Roman" w:hint="default"/>
        <w:b w:val="0"/>
        <w:bCs w:val="0"/>
        <w:i w:val="0"/>
        <w:iCs w:val="0"/>
        <w:color w:val="231F20"/>
        <w:spacing w:val="0"/>
        <w:w w:val="99"/>
        <w:sz w:val="17"/>
        <w:szCs w:val="17"/>
        <w:lang w:val="hr-HR" w:eastAsia="en-US" w:bidi="ar-SA"/>
      </w:rPr>
    </w:lvl>
    <w:lvl w:ilvl="1" w:tplc="6A04BDB0">
      <w:numFmt w:val="bullet"/>
      <w:lvlText w:val="•"/>
      <w:lvlJc w:val="left"/>
      <w:pPr>
        <w:ind w:left="1700" w:hanging="256"/>
      </w:pPr>
      <w:rPr>
        <w:rFonts w:hint="default"/>
        <w:lang w:val="hr-HR" w:eastAsia="en-US" w:bidi="ar-SA"/>
      </w:rPr>
    </w:lvl>
    <w:lvl w:ilvl="2" w:tplc="9C4CC0BA">
      <w:numFmt w:val="bullet"/>
      <w:lvlText w:val="•"/>
      <w:lvlJc w:val="left"/>
      <w:pPr>
        <w:ind w:left="2426" w:hanging="256"/>
      </w:pPr>
      <w:rPr>
        <w:rFonts w:hint="default"/>
        <w:lang w:val="hr-HR" w:eastAsia="en-US" w:bidi="ar-SA"/>
      </w:rPr>
    </w:lvl>
    <w:lvl w:ilvl="3" w:tplc="4042ABFE">
      <w:numFmt w:val="bullet"/>
      <w:lvlText w:val="•"/>
      <w:lvlJc w:val="left"/>
      <w:pPr>
        <w:ind w:left="3151" w:hanging="256"/>
      </w:pPr>
      <w:rPr>
        <w:rFonts w:hint="default"/>
        <w:lang w:val="hr-HR" w:eastAsia="en-US" w:bidi="ar-SA"/>
      </w:rPr>
    </w:lvl>
    <w:lvl w:ilvl="4" w:tplc="D9AC22F6">
      <w:numFmt w:val="bullet"/>
      <w:lvlText w:val="•"/>
      <w:lvlJc w:val="left"/>
      <w:pPr>
        <w:ind w:left="3877" w:hanging="256"/>
      </w:pPr>
      <w:rPr>
        <w:rFonts w:hint="default"/>
        <w:lang w:val="hr-HR" w:eastAsia="en-US" w:bidi="ar-SA"/>
      </w:rPr>
    </w:lvl>
    <w:lvl w:ilvl="5" w:tplc="AFE68F62">
      <w:numFmt w:val="bullet"/>
      <w:lvlText w:val="•"/>
      <w:lvlJc w:val="left"/>
      <w:pPr>
        <w:ind w:left="4602" w:hanging="256"/>
      </w:pPr>
      <w:rPr>
        <w:rFonts w:hint="default"/>
        <w:lang w:val="hr-HR" w:eastAsia="en-US" w:bidi="ar-SA"/>
      </w:rPr>
    </w:lvl>
    <w:lvl w:ilvl="6" w:tplc="0EB0B8F8">
      <w:numFmt w:val="bullet"/>
      <w:lvlText w:val="•"/>
      <w:lvlJc w:val="left"/>
      <w:pPr>
        <w:ind w:left="5328" w:hanging="256"/>
      </w:pPr>
      <w:rPr>
        <w:rFonts w:hint="default"/>
        <w:lang w:val="hr-HR" w:eastAsia="en-US" w:bidi="ar-SA"/>
      </w:rPr>
    </w:lvl>
    <w:lvl w:ilvl="7" w:tplc="A6FEDF06">
      <w:numFmt w:val="bullet"/>
      <w:lvlText w:val="•"/>
      <w:lvlJc w:val="left"/>
      <w:pPr>
        <w:ind w:left="6053" w:hanging="256"/>
      </w:pPr>
      <w:rPr>
        <w:rFonts w:hint="default"/>
        <w:lang w:val="hr-HR" w:eastAsia="en-US" w:bidi="ar-SA"/>
      </w:rPr>
    </w:lvl>
    <w:lvl w:ilvl="8" w:tplc="883874E6">
      <w:numFmt w:val="bullet"/>
      <w:lvlText w:val="•"/>
      <w:lvlJc w:val="left"/>
      <w:pPr>
        <w:ind w:left="6779" w:hanging="256"/>
      </w:pPr>
      <w:rPr>
        <w:rFonts w:hint="default"/>
        <w:lang w:val="hr-HR" w:eastAsia="en-US" w:bidi="ar-SA"/>
      </w:rPr>
    </w:lvl>
  </w:abstractNum>
  <w:abstractNum w:abstractNumId="25" w15:restartNumberingAfterBreak="0">
    <w:nsid w:val="5E5B1914"/>
    <w:multiLevelType w:val="multilevel"/>
    <w:tmpl w:val="A2169D38"/>
    <w:lvl w:ilvl="0">
      <w:start w:val="1"/>
      <w:numFmt w:val="decimal"/>
      <w:lvlText w:val="%1."/>
      <w:lvlJc w:val="left"/>
      <w:pPr>
        <w:ind w:left="1308" w:hanging="298"/>
      </w:pPr>
      <w:rPr>
        <w:rFonts w:ascii="Times New Roman" w:eastAsia="Times New Roman" w:hAnsi="Times New Roman" w:cs="Times New Roman" w:hint="default"/>
        <w:b w:val="0"/>
        <w:bCs w:val="0"/>
        <w:i w:val="0"/>
        <w:iCs w:val="0"/>
        <w:color w:val="231F20"/>
        <w:spacing w:val="0"/>
        <w:w w:val="99"/>
        <w:sz w:val="17"/>
        <w:szCs w:val="17"/>
        <w:lang w:val="hr-HR" w:eastAsia="en-US" w:bidi="ar-SA"/>
      </w:rPr>
    </w:lvl>
    <w:lvl w:ilvl="1">
      <w:start w:val="1"/>
      <w:numFmt w:val="decimal"/>
      <w:lvlText w:val="%1.%2."/>
      <w:lvlJc w:val="left"/>
      <w:pPr>
        <w:ind w:left="1649" w:hanging="340"/>
      </w:pPr>
      <w:rPr>
        <w:rFonts w:ascii="Times New Roman" w:eastAsia="Times New Roman" w:hAnsi="Times New Roman" w:cs="Times New Roman" w:hint="default"/>
        <w:b w:val="0"/>
        <w:bCs w:val="0"/>
        <w:i w:val="0"/>
        <w:iCs w:val="0"/>
        <w:color w:val="231F20"/>
        <w:spacing w:val="0"/>
        <w:w w:val="99"/>
        <w:sz w:val="17"/>
        <w:szCs w:val="17"/>
        <w:lang w:val="hr-HR" w:eastAsia="en-US" w:bidi="ar-SA"/>
      </w:rPr>
    </w:lvl>
    <w:lvl w:ilvl="2">
      <w:start w:val="1"/>
      <w:numFmt w:val="decimal"/>
      <w:lvlText w:val="%1.%2.%3."/>
      <w:lvlJc w:val="left"/>
      <w:pPr>
        <w:ind w:left="2117" w:hanging="467"/>
      </w:pPr>
      <w:rPr>
        <w:rFonts w:ascii="Times New Roman" w:eastAsia="Times New Roman" w:hAnsi="Times New Roman" w:cs="Times New Roman" w:hint="default"/>
        <w:b w:val="0"/>
        <w:bCs w:val="0"/>
        <w:i w:val="0"/>
        <w:iCs w:val="0"/>
        <w:color w:val="231F20"/>
        <w:spacing w:val="0"/>
        <w:w w:val="99"/>
        <w:sz w:val="17"/>
        <w:szCs w:val="17"/>
        <w:lang w:val="hr-HR" w:eastAsia="en-US" w:bidi="ar-SA"/>
      </w:rPr>
    </w:lvl>
    <w:lvl w:ilvl="3">
      <w:numFmt w:val="bullet"/>
      <w:lvlText w:val="—"/>
      <w:lvlJc w:val="left"/>
      <w:pPr>
        <w:ind w:left="2375" w:hanging="256"/>
      </w:pPr>
      <w:rPr>
        <w:rFonts w:ascii="Times New Roman" w:eastAsia="Times New Roman" w:hAnsi="Times New Roman" w:cs="Times New Roman" w:hint="default"/>
        <w:b w:val="0"/>
        <w:bCs w:val="0"/>
        <w:i w:val="0"/>
        <w:iCs w:val="0"/>
        <w:color w:val="231F20"/>
        <w:spacing w:val="0"/>
        <w:w w:val="99"/>
        <w:sz w:val="17"/>
        <w:szCs w:val="17"/>
        <w:lang w:val="hr-HR" w:eastAsia="en-US" w:bidi="ar-SA"/>
      </w:rPr>
    </w:lvl>
    <w:lvl w:ilvl="4">
      <w:numFmt w:val="bullet"/>
      <w:lvlText w:val="•"/>
      <w:lvlJc w:val="left"/>
      <w:pPr>
        <w:ind w:left="3376" w:hanging="256"/>
      </w:pPr>
      <w:rPr>
        <w:rFonts w:hint="default"/>
        <w:lang w:val="hr-HR" w:eastAsia="en-US" w:bidi="ar-SA"/>
      </w:rPr>
    </w:lvl>
    <w:lvl w:ilvl="5">
      <w:numFmt w:val="bullet"/>
      <w:lvlText w:val="•"/>
      <w:lvlJc w:val="left"/>
      <w:pPr>
        <w:ind w:left="4373" w:hanging="256"/>
      </w:pPr>
      <w:rPr>
        <w:rFonts w:hint="default"/>
        <w:lang w:val="hr-HR" w:eastAsia="en-US" w:bidi="ar-SA"/>
      </w:rPr>
    </w:lvl>
    <w:lvl w:ilvl="6">
      <w:numFmt w:val="bullet"/>
      <w:lvlText w:val="•"/>
      <w:lvlJc w:val="left"/>
      <w:pPr>
        <w:ind w:left="5369" w:hanging="256"/>
      </w:pPr>
      <w:rPr>
        <w:rFonts w:hint="default"/>
        <w:lang w:val="hr-HR" w:eastAsia="en-US" w:bidi="ar-SA"/>
      </w:rPr>
    </w:lvl>
    <w:lvl w:ilvl="7">
      <w:numFmt w:val="bullet"/>
      <w:lvlText w:val="•"/>
      <w:lvlJc w:val="left"/>
      <w:pPr>
        <w:ind w:left="6366" w:hanging="256"/>
      </w:pPr>
      <w:rPr>
        <w:rFonts w:hint="default"/>
        <w:lang w:val="hr-HR" w:eastAsia="en-US" w:bidi="ar-SA"/>
      </w:rPr>
    </w:lvl>
    <w:lvl w:ilvl="8">
      <w:numFmt w:val="bullet"/>
      <w:lvlText w:val="•"/>
      <w:lvlJc w:val="left"/>
      <w:pPr>
        <w:ind w:left="7362" w:hanging="256"/>
      </w:pPr>
      <w:rPr>
        <w:rFonts w:hint="default"/>
        <w:lang w:val="hr-HR" w:eastAsia="en-US" w:bidi="ar-SA"/>
      </w:rPr>
    </w:lvl>
  </w:abstractNum>
  <w:abstractNum w:abstractNumId="26" w15:restartNumberingAfterBreak="0">
    <w:nsid w:val="65664FAB"/>
    <w:multiLevelType w:val="hybridMultilevel"/>
    <w:tmpl w:val="36327F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0A646B"/>
    <w:multiLevelType w:val="hybridMultilevel"/>
    <w:tmpl w:val="59B6FA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E67CE5"/>
    <w:multiLevelType w:val="hybridMultilevel"/>
    <w:tmpl w:val="6860AE04"/>
    <w:lvl w:ilvl="0" w:tplc="AE546DD8">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F5B3E"/>
    <w:multiLevelType w:val="hybridMultilevel"/>
    <w:tmpl w:val="6BB6BCCC"/>
    <w:lvl w:ilvl="0" w:tplc="8DBA8DCA">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19"/>
        <w:szCs w:val="19"/>
        <w:lang w:val="hr-HR" w:eastAsia="en-US" w:bidi="ar-SA"/>
      </w:rPr>
    </w:lvl>
    <w:lvl w:ilvl="1" w:tplc="F2C29410">
      <w:numFmt w:val="bullet"/>
      <w:lvlText w:val="•"/>
      <w:lvlJc w:val="left"/>
      <w:pPr>
        <w:ind w:left="1835" w:hanging="433"/>
      </w:pPr>
      <w:rPr>
        <w:rFonts w:hint="default"/>
        <w:lang w:val="hr-HR" w:eastAsia="en-US" w:bidi="ar-SA"/>
      </w:rPr>
    </w:lvl>
    <w:lvl w:ilvl="2" w:tplc="AD7CF2B0">
      <w:numFmt w:val="bullet"/>
      <w:lvlText w:val="•"/>
      <w:lvlJc w:val="left"/>
      <w:pPr>
        <w:ind w:left="2671" w:hanging="433"/>
      </w:pPr>
      <w:rPr>
        <w:rFonts w:hint="default"/>
        <w:lang w:val="hr-HR" w:eastAsia="en-US" w:bidi="ar-SA"/>
      </w:rPr>
    </w:lvl>
    <w:lvl w:ilvl="3" w:tplc="EE640E0A">
      <w:numFmt w:val="bullet"/>
      <w:lvlText w:val="•"/>
      <w:lvlJc w:val="left"/>
      <w:pPr>
        <w:ind w:left="3506" w:hanging="433"/>
      </w:pPr>
      <w:rPr>
        <w:rFonts w:hint="default"/>
        <w:lang w:val="hr-HR" w:eastAsia="en-US" w:bidi="ar-SA"/>
      </w:rPr>
    </w:lvl>
    <w:lvl w:ilvl="4" w:tplc="E9EA7D08">
      <w:numFmt w:val="bullet"/>
      <w:lvlText w:val="•"/>
      <w:lvlJc w:val="left"/>
      <w:pPr>
        <w:ind w:left="4342" w:hanging="433"/>
      </w:pPr>
      <w:rPr>
        <w:rFonts w:hint="default"/>
        <w:lang w:val="hr-HR" w:eastAsia="en-US" w:bidi="ar-SA"/>
      </w:rPr>
    </w:lvl>
    <w:lvl w:ilvl="5" w:tplc="FEB649EE">
      <w:numFmt w:val="bullet"/>
      <w:lvlText w:val="•"/>
      <w:lvlJc w:val="left"/>
      <w:pPr>
        <w:ind w:left="5177" w:hanging="433"/>
      </w:pPr>
      <w:rPr>
        <w:rFonts w:hint="default"/>
        <w:lang w:val="hr-HR" w:eastAsia="en-US" w:bidi="ar-SA"/>
      </w:rPr>
    </w:lvl>
    <w:lvl w:ilvl="6" w:tplc="ABBCC612">
      <w:numFmt w:val="bullet"/>
      <w:lvlText w:val="•"/>
      <w:lvlJc w:val="left"/>
      <w:pPr>
        <w:ind w:left="6013" w:hanging="433"/>
      </w:pPr>
      <w:rPr>
        <w:rFonts w:hint="default"/>
        <w:lang w:val="hr-HR" w:eastAsia="en-US" w:bidi="ar-SA"/>
      </w:rPr>
    </w:lvl>
    <w:lvl w:ilvl="7" w:tplc="3104D2B6">
      <w:numFmt w:val="bullet"/>
      <w:lvlText w:val="•"/>
      <w:lvlJc w:val="left"/>
      <w:pPr>
        <w:ind w:left="6848" w:hanging="433"/>
      </w:pPr>
      <w:rPr>
        <w:rFonts w:hint="default"/>
        <w:lang w:val="hr-HR" w:eastAsia="en-US" w:bidi="ar-SA"/>
      </w:rPr>
    </w:lvl>
    <w:lvl w:ilvl="8" w:tplc="05F29440">
      <w:numFmt w:val="bullet"/>
      <w:lvlText w:val="•"/>
      <w:lvlJc w:val="left"/>
      <w:pPr>
        <w:ind w:left="7684" w:hanging="433"/>
      </w:pPr>
      <w:rPr>
        <w:rFonts w:hint="default"/>
        <w:lang w:val="hr-HR" w:eastAsia="en-US" w:bidi="ar-SA"/>
      </w:rPr>
    </w:lvl>
  </w:abstractNum>
  <w:abstractNum w:abstractNumId="30" w15:restartNumberingAfterBreak="0">
    <w:nsid w:val="6F944836"/>
    <w:multiLevelType w:val="hybridMultilevel"/>
    <w:tmpl w:val="2B908772"/>
    <w:lvl w:ilvl="0" w:tplc="0409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1760033"/>
    <w:multiLevelType w:val="hybridMultilevel"/>
    <w:tmpl w:val="8C38E992"/>
    <w:lvl w:ilvl="0" w:tplc="150AA588">
      <w:start w:val="1"/>
      <w:numFmt w:val="decimal"/>
      <w:lvlText w:val="%1)"/>
      <w:lvlJc w:val="left"/>
      <w:pPr>
        <w:ind w:left="664" w:hanging="239"/>
      </w:pPr>
      <w:rPr>
        <w:rFonts w:ascii="Times New Roman" w:eastAsia="Times New Roman" w:hAnsi="Times New Roman" w:cs="Times New Roman" w:hint="default"/>
        <w:b w:val="0"/>
        <w:bCs w:val="0"/>
        <w:i w:val="0"/>
        <w:iCs w:val="0"/>
        <w:spacing w:val="0"/>
        <w:w w:val="100"/>
        <w:sz w:val="22"/>
        <w:szCs w:val="22"/>
        <w:lang w:val="hr-HR" w:eastAsia="en-US" w:bidi="ar-SA"/>
      </w:rPr>
    </w:lvl>
    <w:lvl w:ilvl="1" w:tplc="FACADF7C">
      <w:numFmt w:val="bullet"/>
      <w:lvlText w:val="•"/>
      <w:lvlJc w:val="left"/>
      <w:pPr>
        <w:ind w:left="1642" w:hanging="239"/>
      </w:pPr>
      <w:rPr>
        <w:rFonts w:hint="default"/>
        <w:lang w:val="hr-HR" w:eastAsia="en-US" w:bidi="ar-SA"/>
      </w:rPr>
    </w:lvl>
    <w:lvl w:ilvl="2" w:tplc="354052E2">
      <w:numFmt w:val="bullet"/>
      <w:lvlText w:val="•"/>
      <w:lvlJc w:val="left"/>
      <w:pPr>
        <w:ind w:left="2625" w:hanging="239"/>
      </w:pPr>
      <w:rPr>
        <w:rFonts w:hint="default"/>
        <w:lang w:val="hr-HR" w:eastAsia="en-US" w:bidi="ar-SA"/>
      </w:rPr>
    </w:lvl>
    <w:lvl w:ilvl="3" w:tplc="0D1ADE48">
      <w:numFmt w:val="bullet"/>
      <w:lvlText w:val="•"/>
      <w:lvlJc w:val="left"/>
      <w:pPr>
        <w:ind w:left="3608" w:hanging="239"/>
      </w:pPr>
      <w:rPr>
        <w:rFonts w:hint="default"/>
        <w:lang w:val="hr-HR" w:eastAsia="en-US" w:bidi="ar-SA"/>
      </w:rPr>
    </w:lvl>
    <w:lvl w:ilvl="4" w:tplc="E8EAF0C6">
      <w:numFmt w:val="bullet"/>
      <w:lvlText w:val="•"/>
      <w:lvlJc w:val="left"/>
      <w:pPr>
        <w:ind w:left="4591" w:hanging="239"/>
      </w:pPr>
      <w:rPr>
        <w:rFonts w:hint="default"/>
        <w:lang w:val="hr-HR" w:eastAsia="en-US" w:bidi="ar-SA"/>
      </w:rPr>
    </w:lvl>
    <w:lvl w:ilvl="5" w:tplc="8CAE59FC">
      <w:numFmt w:val="bullet"/>
      <w:lvlText w:val="•"/>
      <w:lvlJc w:val="left"/>
      <w:pPr>
        <w:ind w:left="5574" w:hanging="239"/>
      </w:pPr>
      <w:rPr>
        <w:rFonts w:hint="default"/>
        <w:lang w:val="hr-HR" w:eastAsia="en-US" w:bidi="ar-SA"/>
      </w:rPr>
    </w:lvl>
    <w:lvl w:ilvl="6" w:tplc="9D7E54F2">
      <w:numFmt w:val="bullet"/>
      <w:lvlText w:val="•"/>
      <w:lvlJc w:val="left"/>
      <w:pPr>
        <w:ind w:left="6557" w:hanging="239"/>
      </w:pPr>
      <w:rPr>
        <w:rFonts w:hint="default"/>
        <w:lang w:val="hr-HR" w:eastAsia="en-US" w:bidi="ar-SA"/>
      </w:rPr>
    </w:lvl>
    <w:lvl w:ilvl="7" w:tplc="3D0EACCE">
      <w:numFmt w:val="bullet"/>
      <w:lvlText w:val="•"/>
      <w:lvlJc w:val="left"/>
      <w:pPr>
        <w:ind w:left="7540" w:hanging="239"/>
      </w:pPr>
      <w:rPr>
        <w:rFonts w:hint="default"/>
        <w:lang w:val="hr-HR" w:eastAsia="en-US" w:bidi="ar-SA"/>
      </w:rPr>
    </w:lvl>
    <w:lvl w:ilvl="8" w:tplc="F0AA7026">
      <w:numFmt w:val="bullet"/>
      <w:lvlText w:val="•"/>
      <w:lvlJc w:val="left"/>
      <w:pPr>
        <w:ind w:left="8523" w:hanging="239"/>
      </w:pPr>
      <w:rPr>
        <w:rFonts w:hint="default"/>
        <w:lang w:val="hr-HR" w:eastAsia="en-US" w:bidi="ar-SA"/>
      </w:rPr>
    </w:lvl>
  </w:abstractNum>
  <w:abstractNum w:abstractNumId="32" w15:restartNumberingAfterBreak="0">
    <w:nsid w:val="755C1004"/>
    <w:multiLevelType w:val="hybridMultilevel"/>
    <w:tmpl w:val="40926E04"/>
    <w:lvl w:ilvl="0" w:tplc="C78AA3CE">
      <w:start w:val="1"/>
      <w:numFmt w:val="decimal"/>
      <w:lvlText w:val="%1)"/>
      <w:lvlJc w:val="left"/>
      <w:pPr>
        <w:ind w:left="1596"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04090019" w:tentative="1">
      <w:start w:val="1"/>
      <w:numFmt w:val="lowerLetter"/>
      <w:lvlText w:val="%2."/>
      <w:lvlJc w:val="left"/>
      <w:pPr>
        <w:ind w:left="2316" w:hanging="360"/>
      </w:pPr>
    </w:lvl>
    <w:lvl w:ilvl="2" w:tplc="0409001B" w:tentative="1">
      <w:start w:val="1"/>
      <w:numFmt w:val="lowerRoman"/>
      <w:lvlText w:val="%3."/>
      <w:lvlJc w:val="right"/>
      <w:pPr>
        <w:ind w:left="3036" w:hanging="180"/>
      </w:pPr>
    </w:lvl>
    <w:lvl w:ilvl="3" w:tplc="0409000F" w:tentative="1">
      <w:start w:val="1"/>
      <w:numFmt w:val="decimal"/>
      <w:lvlText w:val="%4."/>
      <w:lvlJc w:val="left"/>
      <w:pPr>
        <w:ind w:left="3756" w:hanging="360"/>
      </w:pPr>
    </w:lvl>
    <w:lvl w:ilvl="4" w:tplc="04090019" w:tentative="1">
      <w:start w:val="1"/>
      <w:numFmt w:val="lowerLetter"/>
      <w:lvlText w:val="%5."/>
      <w:lvlJc w:val="left"/>
      <w:pPr>
        <w:ind w:left="4476" w:hanging="360"/>
      </w:pPr>
    </w:lvl>
    <w:lvl w:ilvl="5" w:tplc="0409001B" w:tentative="1">
      <w:start w:val="1"/>
      <w:numFmt w:val="lowerRoman"/>
      <w:lvlText w:val="%6."/>
      <w:lvlJc w:val="right"/>
      <w:pPr>
        <w:ind w:left="5196" w:hanging="180"/>
      </w:pPr>
    </w:lvl>
    <w:lvl w:ilvl="6" w:tplc="0409000F" w:tentative="1">
      <w:start w:val="1"/>
      <w:numFmt w:val="decimal"/>
      <w:lvlText w:val="%7."/>
      <w:lvlJc w:val="left"/>
      <w:pPr>
        <w:ind w:left="5916" w:hanging="360"/>
      </w:pPr>
    </w:lvl>
    <w:lvl w:ilvl="7" w:tplc="04090019" w:tentative="1">
      <w:start w:val="1"/>
      <w:numFmt w:val="lowerLetter"/>
      <w:lvlText w:val="%8."/>
      <w:lvlJc w:val="left"/>
      <w:pPr>
        <w:ind w:left="6636" w:hanging="360"/>
      </w:pPr>
    </w:lvl>
    <w:lvl w:ilvl="8" w:tplc="0409001B" w:tentative="1">
      <w:start w:val="1"/>
      <w:numFmt w:val="lowerRoman"/>
      <w:lvlText w:val="%9."/>
      <w:lvlJc w:val="right"/>
      <w:pPr>
        <w:ind w:left="7356" w:hanging="180"/>
      </w:pPr>
    </w:lvl>
  </w:abstractNum>
  <w:abstractNum w:abstractNumId="33" w15:restartNumberingAfterBreak="0">
    <w:nsid w:val="7D341A82"/>
    <w:multiLevelType w:val="hybridMultilevel"/>
    <w:tmpl w:val="9D3EDCFC"/>
    <w:lvl w:ilvl="0" w:tplc="4DBEDD2C">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4" w15:restartNumberingAfterBreak="0">
    <w:nsid w:val="7E3E5DB5"/>
    <w:multiLevelType w:val="hybridMultilevel"/>
    <w:tmpl w:val="41723FD4"/>
    <w:lvl w:ilvl="0" w:tplc="1FBCE1DA">
      <w:start w:val="1"/>
      <w:numFmt w:val="decimal"/>
      <w:lvlText w:val="%1)"/>
      <w:lvlJc w:val="left"/>
      <w:pPr>
        <w:ind w:left="664" w:hanging="239"/>
      </w:pPr>
      <w:rPr>
        <w:rFonts w:ascii="Times New Roman" w:eastAsia="Times New Roman" w:hAnsi="Times New Roman" w:cs="Times New Roman" w:hint="default"/>
        <w:b w:val="0"/>
        <w:bCs w:val="0"/>
        <w:i w:val="0"/>
        <w:iCs w:val="0"/>
        <w:spacing w:val="0"/>
        <w:w w:val="100"/>
        <w:sz w:val="22"/>
        <w:szCs w:val="22"/>
        <w:lang w:val="hr-HR" w:eastAsia="en-US" w:bidi="ar-SA"/>
      </w:rPr>
    </w:lvl>
    <w:lvl w:ilvl="1" w:tplc="F4142A68">
      <w:numFmt w:val="bullet"/>
      <w:lvlText w:val="-"/>
      <w:lvlJc w:val="left"/>
      <w:pPr>
        <w:ind w:left="709" w:hanging="139"/>
      </w:pPr>
      <w:rPr>
        <w:rFonts w:ascii="Times New Roman" w:eastAsia="Times New Roman" w:hAnsi="Times New Roman" w:cs="Times New Roman" w:hint="default"/>
        <w:b w:val="0"/>
        <w:bCs w:val="0"/>
        <w:i w:val="0"/>
        <w:iCs w:val="0"/>
        <w:spacing w:val="0"/>
        <w:w w:val="100"/>
        <w:sz w:val="22"/>
        <w:szCs w:val="22"/>
        <w:lang w:val="hr-HR" w:eastAsia="en-US" w:bidi="ar-SA"/>
      </w:rPr>
    </w:lvl>
    <w:lvl w:ilvl="2" w:tplc="3CCCBF0A">
      <w:numFmt w:val="bullet"/>
      <w:lvlText w:val="•"/>
      <w:lvlJc w:val="left"/>
      <w:pPr>
        <w:ind w:left="1787" w:hanging="139"/>
      </w:pPr>
      <w:rPr>
        <w:rFonts w:hint="default"/>
        <w:lang w:val="hr-HR" w:eastAsia="en-US" w:bidi="ar-SA"/>
      </w:rPr>
    </w:lvl>
    <w:lvl w:ilvl="3" w:tplc="7C44D9CA">
      <w:numFmt w:val="bullet"/>
      <w:lvlText w:val="•"/>
      <w:lvlJc w:val="left"/>
      <w:pPr>
        <w:ind w:left="2875" w:hanging="139"/>
      </w:pPr>
      <w:rPr>
        <w:rFonts w:hint="default"/>
        <w:lang w:val="hr-HR" w:eastAsia="en-US" w:bidi="ar-SA"/>
      </w:rPr>
    </w:lvl>
    <w:lvl w:ilvl="4" w:tplc="A614E2A6">
      <w:numFmt w:val="bullet"/>
      <w:lvlText w:val="•"/>
      <w:lvlJc w:val="left"/>
      <w:pPr>
        <w:ind w:left="3963" w:hanging="139"/>
      </w:pPr>
      <w:rPr>
        <w:rFonts w:hint="default"/>
        <w:lang w:val="hr-HR" w:eastAsia="en-US" w:bidi="ar-SA"/>
      </w:rPr>
    </w:lvl>
    <w:lvl w:ilvl="5" w:tplc="8D9C44F0">
      <w:numFmt w:val="bullet"/>
      <w:lvlText w:val="•"/>
      <w:lvlJc w:val="left"/>
      <w:pPr>
        <w:ind w:left="5050" w:hanging="139"/>
      </w:pPr>
      <w:rPr>
        <w:rFonts w:hint="default"/>
        <w:lang w:val="hr-HR" w:eastAsia="en-US" w:bidi="ar-SA"/>
      </w:rPr>
    </w:lvl>
    <w:lvl w:ilvl="6" w:tplc="1924DE90">
      <w:numFmt w:val="bullet"/>
      <w:lvlText w:val="•"/>
      <w:lvlJc w:val="left"/>
      <w:pPr>
        <w:ind w:left="6138" w:hanging="139"/>
      </w:pPr>
      <w:rPr>
        <w:rFonts w:hint="default"/>
        <w:lang w:val="hr-HR" w:eastAsia="en-US" w:bidi="ar-SA"/>
      </w:rPr>
    </w:lvl>
    <w:lvl w:ilvl="7" w:tplc="C1429B92">
      <w:numFmt w:val="bullet"/>
      <w:lvlText w:val="•"/>
      <w:lvlJc w:val="left"/>
      <w:pPr>
        <w:ind w:left="7226" w:hanging="139"/>
      </w:pPr>
      <w:rPr>
        <w:rFonts w:hint="default"/>
        <w:lang w:val="hr-HR" w:eastAsia="en-US" w:bidi="ar-SA"/>
      </w:rPr>
    </w:lvl>
    <w:lvl w:ilvl="8" w:tplc="BCA49744">
      <w:numFmt w:val="bullet"/>
      <w:lvlText w:val="•"/>
      <w:lvlJc w:val="left"/>
      <w:pPr>
        <w:ind w:left="8314" w:hanging="139"/>
      </w:pPr>
      <w:rPr>
        <w:rFonts w:hint="default"/>
        <w:lang w:val="hr-HR" w:eastAsia="en-US" w:bidi="ar-SA"/>
      </w:rPr>
    </w:lvl>
  </w:abstractNum>
  <w:num w:numId="1">
    <w:abstractNumId w:val="9"/>
  </w:num>
  <w:num w:numId="2">
    <w:abstractNumId w:val="31"/>
  </w:num>
  <w:num w:numId="3">
    <w:abstractNumId w:val="34"/>
  </w:num>
  <w:num w:numId="4">
    <w:abstractNumId w:val="18"/>
  </w:num>
  <w:num w:numId="5">
    <w:abstractNumId w:val="14"/>
  </w:num>
  <w:num w:numId="6">
    <w:abstractNumId w:val="3"/>
  </w:num>
  <w:num w:numId="7">
    <w:abstractNumId w:val="6"/>
  </w:num>
  <w:num w:numId="8">
    <w:abstractNumId w:val="5"/>
  </w:num>
  <w:num w:numId="9">
    <w:abstractNumId w:val="19"/>
  </w:num>
  <w:num w:numId="10">
    <w:abstractNumId w:val="21"/>
  </w:num>
  <w:num w:numId="11">
    <w:abstractNumId w:val="32"/>
  </w:num>
  <w:num w:numId="12">
    <w:abstractNumId w:val="23"/>
  </w:num>
  <w:num w:numId="13">
    <w:abstractNumId w:val="10"/>
  </w:num>
  <w:num w:numId="14">
    <w:abstractNumId w:val="29"/>
  </w:num>
  <w:num w:numId="15">
    <w:abstractNumId w:val="1"/>
  </w:num>
  <w:num w:numId="16">
    <w:abstractNumId w:val="19"/>
    <w:lvlOverride w:ilvl="0">
      <w:startOverride w:val="1"/>
    </w:lvlOverride>
    <w:lvlOverride w:ilvl="1"/>
    <w:lvlOverride w:ilvl="2"/>
    <w:lvlOverride w:ilvl="3"/>
    <w:lvlOverride w:ilvl="4"/>
    <w:lvlOverride w:ilvl="5"/>
    <w:lvlOverride w:ilvl="6"/>
    <w:lvlOverride w:ilvl="7"/>
    <w:lvlOverride w:ilvl="8"/>
  </w:num>
  <w:num w:numId="17">
    <w:abstractNumId w:val="16"/>
  </w:num>
  <w:num w:numId="18">
    <w:abstractNumId w:val="0"/>
  </w:num>
  <w:num w:numId="19">
    <w:abstractNumId w:val="7"/>
  </w:num>
  <w:num w:numId="20">
    <w:abstractNumId w:val="33"/>
  </w:num>
  <w:num w:numId="21">
    <w:abstractNumId w:val="25"/>
  </w:num>
  <w:num w:numId="22">
    <w:abstractNumId w:val="8"/>
  </w:num>
  <w:num w:numId="23">
    <w:abstractNumId w:val="24"/>
  </w:num>
  <w:num w:numId="24">
    <w:abstractNumId w:val="27"/>
  </w:num>
  <w:num w:numId="25">
    <w:abstractNumId w:val="13"/>
  </w:num>
  <w:num w:numId="26">
    <w:abstractNumId w:val="11"/>
  </w:num>
  <w:num w:numId="27">
    <w:abstractNumId w:val="12"/>
  </w:num>
  <w:num w:numId="28">
    <w:abstractNumId w:val="4"/>
  </w:num>
  <w:num w:numId="29">
    <w:abstractNumId w:val="20"/>
  </w:num>
  <w:num w:numId="30">
    <w:abstractNumId w:val="2"/>
  </w:num>
  <w:num w:numId="31">
    <w:abstractNumId w:val="22"/>
  </w:num>
  <w:num w:numId="32">
    <w:abstractNumId w:val="26"/>
  </w:num>
  <w:num w:numId="33">
    <w:abstractNumId w:val="30"/>
  </w:num>
  <w:num w:numId="34">
    <w:abstractNumId w:val="28"/>
  </w:num>
  <w:num w:numId="35">
    <w:abstractNumId w:val="1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17"/>
    <w:rsid w:val="000068D9"/>
    <w:rsid w:val="00011CF1"/>
    <w:rsid w:val="0001244B"/>
    <w:rsid w:val="0002376E"/>
    <w:rsid w:val="000266BC"/>
    <w:rsid w:val="000529BA"/>
    <w:rsid w:val="00057B16"/>
    <w:rsid w:val="000641BE"/>
    <w:rsid w:val="0007099F"/>
    <w:rsid w:val="0007154C"/>
    <w:rsid w:val="00074315"/>
    <w:rsid w:val="00076DEB"/>
    <w:rsid w:val="00077059"/>
    <w:rsid w:val="00077FA0"/>
    <w:rsid w:val="000834CF"/>
    <w:rsid w:val="00085394"/>
    <w:rsid w:val="00095AA7"/>
    <w:rsid w:val="000979D5"/>
    <w:rsid w:val="000A2F48"/>
    <w:rsid w:val="000B01E6"/>
    <w:rsid w:val="000B40CA"/>
    <w:rsid w:val="000C227B"/>
    <w:rsid w:val="000C482F"/>
    <w:rsid w:val="000C64CB"/>
    <w:rsid w:val="000D2B80"/>
    <w:rsid w:val="000D3DA8"/>
    <w:rsid w:val="000D465F"/>
    <w:rsid w:val="000D590A"/>
    <w:rsid w:val="000E0242"/>
    <w:rsid w:val="000E3B42"/>
    <w:rsid w:val="000F3DE0"/>
    <w:rsid w:val="001006AE"/>
    <w:rsid w:val="00106EFF"/>
    <w:rsid w:val="00107E32"/>
    <w:rsid w:val="00114709"/>
    <w:rsid w:val="00115029"/>
    <w:rsid w:val="00116389"/>
    <w:rsid w:val="0012135C"/>
    <w:rsid w:val="00121E09"/>
    <w:rsid w:val="00125749"/>
    <w:rsid w:val="00132DE3"/>
    <w:rsid w:val="0013727A"/>
    <w:rsid w:val="00140D28"/>
    <w:rsid w:val="00142196"/>
    <w:rsid w:val="00157476"/>
    <w:rsid w:val="00166B0A"/>
    <w:rsid w:val="001675EC"/>
    <w:rsid w:val="001816DA"/>
    <w:rsid w:val="00184185"/>
    <w:rsid w:val="00190732"/>
    <w:rsid w:val="0019248F"/>
    <w:rsid w:val="001936BF"/>
    <w:rsid w:val="00197846"/>
    <w:rsid w:val="001A618B"/>
    <w:rsid w:val="001B065C"/>
    <w:rsid w:val="001B07D3"/>
    <w:rsid w:val="001B0D8C"/>
    <w:rsid w:val="001B11CA"/>
    <w:rsid w:val="001B24B2"/>
    <w:rsid w:val="001B4CCF"/>
    <w:rsid w:val="001C0BFB"/>
    <w:rsid w:val="001D2702"/>
    <w:rsid w:val="001D778F"/>
    <w:rsid w:val="001E0591"/>
    <w:rsid w:val="0020147A"/>
    <w:rsid w:val="002044FB"/>
    <w:rsid w:val="0020615A"/>
    <w:rsid w:val="002064F2"/>
    <w:rsid w:val="002108D6"/>
    <w:rsid w:val="00211AC6"/>
    <w:rsid w:val="00223AEC"/>
    <w:rsid w:val="00236835"/>
    <w:rsid w:val="00236E63"/>
    <w:rsid w:val="00237996"/>
    <w:rsid w:val="0024134D"/>
    <w:rsid w:val="002428EE"/>
    <w:rsid w:val="002471D4"/>
    <w:rsid w:val="00251C15"/>
    <w:rsid w:val="002533EB"/>
    <w:rsid w:val="00257A41"/>
    <w:rsid w:val="002614F1"/>
    <w:rsid w:val="00262A61"/>
    <w:rsid w:val="0026601A"/>
    <w:rsid w:val="0026606B"/>
    <w:rsid w:val="002679F3"/>
    <w:rsid w:val="00271EF1"/>
    <w:rsid w:val="0027280E"/>
    <w:rsid w:val="00275AC0"/>
    <w:rsid w:val="00276BB8"/>
    <w:rsid w:val="00280FDB"/>
    <w:rsid w:val="002837BA"/>
    <w:rsid w:val="00285340"/>
    <w:rsid w:val="002920C1"/>
    <w:rsid w:val="00294750"/>
    <w:rsid w:val="00296EB9"/>
    <w:rsid w:val="0029790C"/>
    <w:rsid w:val="002A4568"/>
    <w:rsid w:val="002B403D"/>
    <w:rsid w:val="002D174D"/>
    <w:rsid w:val="002D282C"/>
    <w:rsid w:val="002D3257"/>
    <w:rsid w:val="002D528F"/>
    <w:rsid w:val="002E3A18"/>
    <w:rsid w:val="002E494C"/>
    <w:rsid w:val="002F6489"/>
    <w:rsid w:val="0030152C"/>
    <w:rsid w:val="00301946"/>
    <w:rsid w:val="003033A2"/>
    <w:rsid w:val="00306A34"/>
    <w:rsid w:val="00312E87"/>
    <w:rsid w:val="00314A2B"/>
    <w:rsid w:val="00317D34"/>
    <w:rsid w:val="00322B0B"/>
    <w:rsid w:val="00331191"/>
    <w:rsid w:val="00331E8C"/>
    <w:rsid w:val="003410B8"/>
    <w:rsid w:val="003503CA"/>
    <w:rsid w:val="0035144F"/>
    <w:rsid w:val="00354102"/>
    <w:rsid w:val="0035503A"/>
    <w:rsid w:val="00355C31"/>
    <w:rsid w:val="00357ECF"/>
    <w:rsid w:val="00361895"/>
    <w:rsid w:val="0036472E"/>
    <w:rsid w:val="0036648E"/>
    <w:rsid w:val="00371E7A"/>
    <w:rsid w:val="00376DC8"/>
    <w:rsid w:val="003806CF"/>
    <w:rsid w:val="00382D24"/>
    <w:rsid w:val="00386632"/>
    <w:rsid w:val="00390BA8"/>
    <w:rsid w:val="003941C8"/>
    <w:rsid w:val="0039554E"/>
    <w:rsid w:val="00397231"/>
    <w:rsid w:val="003A1190"/>
    <w:rsid w:val="003A4A1F"/>
    <w:rsid w:val="003A6A13"/>
    <w:rsid w:val="003A7327"/>
    <w:rsid w:val="003B5DED"/>
    <w:rsid w:val="003C2B72"/>
    <w:rsid w:val="003D0F22"/>
    <w:rsid w:val="003D49D6"/>
    <w:rsid w:val="003D51F2"/>
    <w:rsid w:val="003D5441"/>
    <w:rsid w:val="003E3602"/>
    <w:rsid w:val="003F48B0"/>
    <w:rsid w:val="003F5D7F"/>
    <w:rsid w:val="00407325"/>
    <w:rsid w:val="00412DCE"/>
    <w:rsid w:val="00416BF6"/>
    <w:rsid w:val="00417EAC"/>
    <w:rsid w:val="00433B41"/>
    <w:rsid w:val="00447F46"/>
    <w:rsid w:val="00451A08"/>
    <w:rsid w:val="0045483E"/>
    <w:rsid w:val="0045498A"/>
    <w:rsid w:val="004550EC"/>
    <w:rsid w:val="00455E30"/>
    <w:rsid w:val="004625D7"/>
    <w:rsid w:val="00466CC1"/>
    <w:rsid w:val="00480205"/>
    <w:rsid w:val="00480F24"/>
    <w:rsid w:val="004834C6"/>
    <w:rsid w:val="004859A6"/>
    <w:rsid w:val="00497BC8"/>
    <w:rsid w:val="004A0D80"/>
    <w:rsid w:val="004A3564"/>
    <w:rsid w:val="004A472D"/>
    <w:rsid w:val="004A70E5"/>
    <w:rsid w:val="004B3954"/>
    <w:rsid w:val="004B697D"/>
    <w:rsid w:val="004C0ABE"/>
    <w:rsid w:val="004C18B9"/>
    <w:rsid w:val="004C387C"/>
    <w:rsid w:val="004C6AED"/>
    <w:rsid w:val="004C758E"/>
    <w:rsid w:val="004D0459"/>
    <w:rsid w:val="004E08C7"/>
    <w:rsid w:val="004E6E39"/>
    <w:rsid w:val="004F08CB"/>
    <w:rsid w:val="004F214F"/>
    <w:rsid w:val="004F42B8"/>
    <w:rsid w:val="0050482F"/>
    <w:rsid w:val="00510CFC"/>
    <w:rsid w:val="00512748"/>
    <w:rsid w:val="00515458"/>
    <w:rsid w:val="00526BDD"/>
    <w:rsid w:val="005335D9"/>
    <w:rsid w:val="00533A96"/>
    <w:rsid w:val="005374D1"/>
    <w:rsid w:val="00537A0B"/>
    <w:rsid w:val="0054373D"/>
    <w:rsid w:val="00545802"/>
    <w:rsid w:val="00550A8E"/>
    <w:rsid w:val="00551C5B"/>
    <w:rsid w:val="00553AFE"/>
    <w:rsid w:val="00556B3F"/>
    <w:rsid w:val="00557585"/>
    <w:rsid w:val="00557E0A"/>
    <w:rsid w:val="005659B1"/>
    <w:rsid w:val="00567375"/>
    <w:rsid w:val="00570D5B"/>
    <w:rsid w:val="00575372"/>
    <w:rsid w:val="00590E3D"/>
    <w:rsid w:val="0059265C"/>
    <w:rsid w:val="00596B63"/>
    <w:rsid w:val="005A1659"/>
    <w:rsid w:val="005A2FA8"/>
    <w:rsid w:val="005A4B57"/>
    <w:rsid w:val="005A5B0A"/>
    <w:rsid w:val="005B162C"/>
    <w:rsid w:val="005B1E6F"/>
    <w:rsid w:val="005B4656"/>
    <w:rsid w:val="005C27B5"/>
    <w:rsid w:val="005C3200"/>
    <w:rsid w:val="005C403F"/>
    <w:rsid w:val="005C6239"/>
    <w:rsid w:val="005C782A"/>
    <w:rsid w:val="005D3174"/>
    <w:rsid w:val="005D3233"/>
    <w:rsid w:val="005D3FBF"/>
    <w:rsid w:val="005D46FA"/>
    <w:rsid w:val="005E2F33"/>
    <w:rsid w:val="005F029E"/>
    <w:rsid w:val="005F1216"/>
    <w:rsid w:val="0060398A"/>
    <w:rsid w:val="006108F2"/>
    <w:rsid w:val="006117E7"/>
    <w:rsid w:val="00611E29"/>
    <w:rsid w:val="00615C9A"/>
    <w:rsid w:val="00617B2D"/>
    <w:rsid w:val="006210E9"/>
    <w:rsid w:val="00621A7F"/>
    <w:rsid w:val="00622182"/>
    <w:rsid w:val="006239AB"/>
    <w:rsid w:val="00624604"/>
    <w:rsid w:val="00624CFA"/>
    <w:rsid w:val="0062645D"/>
    <w:rsid w:val="00627821"/>
    <w:rsid w:val="006310A9"/>
    <w:rsid w:val="00641DB9"/>
    <w:rsid w:val="00643730"/>
    <w:rsid w:val="00651A50"/>
    <w:rsid w:val="006526AD"/>
    <w:rsid w:val="006572E7"/>
    <w:rsid w:val="00660972"/>
    <w:rsid w:val="0066164B"/>
    <w:rsid w:val="00662276"/>
    <w:rsid w:val="006652EC"/>
    <w:rsid w:val="00667274"/>
    <w:rsid w:val="00667EBD"/>
    <w:rsid w:val="00671683"/>
    <w:rsid w:val="00672B36"/>
    <w:rsid w:val="006843FF"/>
    <w:rsid w:val="00685E3A"/>
    <w:rsid w:val="006869BC"/>
    <w:rsid w:val="00690140"/>
    <w:rsid w:val="006923DE"/>
    <w:rsid w:val="00693A4A"/>
    <w:rsid w:val="006A1D39"/>
    <w:rsid w:val="006A6EAB"/>
    <w:rsid w:val="006C2743"/>
    <w:rsid w:val="006C5DA9"/>
    <w:rsid w:val="006D72BC"/>
    <w:rsid w:val="006E6E4C"/>
    <w:rsid w:val="006E755B"/>
    <w:rsid w:val="006E76E4"/>
    <w:rsid w:val="006F18E2"/>
    <w:rsid w:val="006F2A90"/>
    <w:rsid w:val="006F4246"/>
    <w:rsid w:val="006F7B7B"/>
    <w:rsid w:val="00705150"/>
    <w:rsid w:val="007177D5"/>
    <w:rsid w:val="00723A3B"/>
    <w:rsid w:val="00723D9E"/>
    <w:rsid w:val="00725D3C"/>
    <w:rsid w:val="007314AB"/>
    <w:rsid w:val="00733316"/>
    <w:rsid w:val="00734DF5"/>
    <w:rsid w:val="007353D8"/>
    <w:rsid w:val="00742E2B"/>
    <w:rsid w:val="007449CF"/>
    <w:rsid w:val="00745B17"/>
    <w:rsid w:val="00750A41"/>
    <w:rsid w:val="00751A9C"/>
    <w:rsid w:val="00754AB9"/>
    <w:rsid w:val="00754B8E"/>
    <w:rsid w:val="00755C43"/>
    <w:rsid w:val="00757132"/>
    <w:rsid w:val="00763682"/>
    <w:rsid w:val="0076711F"/>
    <w:rsid w:val="007676FA"/>
    <w:rsid w:val="0077003E"/>
    <w:rsid w:val="0077113B"/>
    <w:rsid w:val="0078663F"/>
    <w:rsid w:val="007A0929"/>
    <w:rsid w:val="007A0D56"/>
    <w:rsid w:val="007A4A29"/>
    <w:rsid w:val="007A714B"/>
    <w:rsid w:val="007A7EB9"/>
    <w:rsid w:val="007B0A6D"/>
    <w:rsid w:val="007B5F81"/>
    <w:rsid w:val="007B64FE"/>
    <w:rsid w:val="007B6905"/>
    <w:rsid w:val="007C6861"/>
    <w:rsid w:val="007D4608"/>
    <w:rsid w:val="007E18CA"/>
    <w:rsid w:val="007F013A"/>
    <w:rsid w:val="007F01FB"/>
    <w:rsid w:val="007F0B5B"/>
    <w:rsid w:val="007F46B0"/>
    <w:rsid w:val="007F4FF2"/>
    <w:rsid w:val="007F51AF"/>
    <w:rsid w:val="007F7EE8"/>
    <w:rsid w:val="00803A2F"/>
    <w:rsid w:val="00803E3B"/>
    <w:rsid w:val="00810B40"/>
    <w:rsid w:val="008126F6"/>
    <w:rsid w:val="00816612"/>
    <w:rsid w:val="0081693C"/>
    <w:rsid w:val="00833848"/>
    <w:rsid w:val="00833D66"/>
    <w:rsid w:val="00840F0E"/>
    <w:rsid w:val="00843699"/>
    <w:rsid w:val="0084643C"/>
    <w:rsid w:val="00847163"/>
    <w:rsid w:val="00847582"/>
    <w:rsid w:val="0085056D"/>
    <w:rsid w:val="00860841"/>
    <w:rsid w:val="00873710"/>
    <w:rsid w:val="008753DC"/>
    <w:rsid w:val="008755ED"/>
    <w:rsid w:val="008837FA"/>
    <w:rsid w:val="008848C6"/>
    <w:rsid w:val="00885D44"/>
    <w:rsid w:val="008870AE"/>
    <w:rsid w:val="008923FC"/>
    <w:rsid w:val="008A268B"/>
    <w:rsid w:val="008A3192"/>
    <w:rsid w:val="008A62F2"/>
    <w:rsid w:val="008B5AC8"/>
    <w:rsid w:val="008B7D4F"/>
    <w:rsid w:val="008C4538"/>
    <w:rsid w:val="008D4492"/>
    <w:rsid w:val="008D4981"/>
    <w:rsid w:val="008D67DA"/>
    <w:rsid w:val="008D68A0"/>
    <w:rsid w:val="008E48DF"/>
    <w:rsid w:val="008E6E45"/>
    <w:rsid w:val="008F0291"/>
    <w:rsid w:val="008F1DC2"/>
    <w:rsid w:val="008F3D23"/>
    <w:rsid w:val="008F62FE"/>
    <w:rsid w:val="00900AE2"/>
    <w:rsid w:val="00900E4A"/>
    <w:rsid w:val="00904787"/>
    <w:rsid w:val="009057F4"/>
    <w:rsid w:val="009066E9"/>
    <w:rsid w:val="009145D8"/>
    <w:rsid w:val="00914D2A"/>
    <w:rsid w:val="0091575F"/>
    <w:rsid w:val="009178E2"/>
    <w:rsid w:val="00917DEA"/>
    <w:rsid w:val="009259C0"/>
    <w:rsid w:val="00926D0D"/>
    <w:rsid w:val="00955451"/>
    <w:rsid w:val="00971F7E"/>
    <w:rsid w:val="009724DF"/>
    <w:rsid w:val="0098284C"/>
    <w:rsid w:val="00992F33"/>
    <w:rsid w:val="009A687A"/>
    <w:rsid w:val="009B0226"/>
    <w:rsid w:val="009B0C49"/>
    <w:rsid w:val="009B3170"/>
    <w:rsid w:val="009B4CD6"/>
    <w:rsid w:val="009B7793"/>
    <w:rsid w:val="009C0A87"/>
    <w:rsid w:val="009C3C04"/>
    <w:rsid w:val="009C43A9"/>
    <w:rsid w:val="009C580B"/>
    <w:rsid w:val="009C6196"/>
    <w:rsid w:val="009D54B6"/>
    <w:rsid w:val="009D645F"/>
    <w:rsid w:val="009F07C2"/>
    <w:rsid w:val="009F4EB9"/>
    <w:rsid w:val="009F699F"/>
    <w:rsid w:val="009F6C63"/>
    <w:rsid w:val="00A03518"/>
    <w:rsid w:val="00A041AC"/>
    <w:rsid w:val="00A16BDE"/>
    <w:rsid w:val="00A25ECB"/>
    <w:rsid w:val="00A26E55"/>
    <w:rsid w:val="00A26EE0"/>
    <w:rsid w:val="00A2773C"/>
    <w:rsid w:val="00A302B9"/>
    <w:rsid w:val="00A334C5"/>
    <w:rsid w:val="00A35E6D"/>
    <w:rsid w:val="00A376DE"/>
    <w:rsid w:val="00A44099"/>
    <w:rsid w:val="00A51170"/>
    <w:rsid w:val="00A52C54"/>
    <w:rsid w:val="00A552B6"/>
    <w:rsid w:val="00A6353F"/>
    <w:rsid w:val="00A6510B"/>
    <w:rsid w:val="00A66F91"/>
    <w:rsid w:val="00A710DD"/>
    <w:rsid w:val="00A73F5F"/>
    <w:rsid w:val="00A8781D"/>
    <w:rsid w:val="00A942C9"/>
    <w:rsid w:val="00A965FE"/>
    <w:rsid w:val="00A96850"/>
    <w:rsid w:val="00AA0FF5"/>
    <w:rsid w:val="00AA1BA8"/>
    <w:rsid w:val="00AB28C5"/>
    <w:rsid w:val="00AB7DFF"/>
    <w:rsid w:val="00AC646F"/>
    <w:rsid w:val="00AD227E"/>
    <w:rsid w:val="00AD2A96"/>
    <w:rsid w:val="00AD379B"/>
    <w:rsid w:val="00AD49AC"/>
    <w:rsid w:val="00AD4D86"/>
    <w:rsid w:val="00AD7720"/>
    <w:rsid w:val="00AE26C5"/>
    <w:rsid w:val="00AE4EB6"/>
    <w:rsid w:val="00AF0846"/>
    <w:rsid w:val="00AF5CB0"/>
    <w:rsid w:val="00B00F7E"/>
    <w:rsid w:val="00B03D81"/>
    <w:rsid w:val="00B0663B"/>
    <w:rsid w:val="00B10EC6"/>
    <w:rsid w:val="00B134EE"/>
    <w:rsid w:val="00B162A3"/>
    <w:rsid w:val="00B204C0"/>
    <w:rsid w:val="00B232CB"/>
    <w:rsid w:val="00B24AE3"/>
    <w:rsid w:val="00B329E4"/>
    <w:rsid w:val="00B32F30"/>
    <w:rsid w:val="00B35A72"/>
    <w:rsid w:val="00B464FA"/>
    <w:rsid w:val="00B61125"/>
    <w:rsid w:val="00B61A46"/>
    <w:rsid w:val="00B67C76"/>
    <w:rsid w:val="00B72F51"/>
    <w:rsid w:val="00B8590E"/>
    <w:rsid w:val="00B90CBE"/>
    <w:rsid w:val="00B94359"/>
    <w:rsid w:val="00B9674D"/>
    <w:rsid w:val="00BA1401"/>
    <w:rsid w:val="00BA60AF"/>
    <w:rsid w:val="00BB356D"/>
    <w:rsid w:val="00BB3C45"/>
    <w:rsid w:val="00BB4C8D"/>
    <w:rsid w:val="00BC051E"/>
    <w:rsid w:val="00BC4E1B"/>
    <w:rsid w:val="00BD3609"/>
    <w:rsid w:val="00BE2034"/>
    <w:rsid w:val="00BE3085"/>
    <w:rsid w:val="00BE53ED"/>
    <w:rsid w:val="00BE70EB"/>
    <w:rsid w:val="00BF135E"/>
    <w:rsid w:val="00BF1A21"/>
    <w:rsid w:val="00BF3EFD"/>
    <w:rsid w:val="00BF40F5"/>
    <w:rsid w:val="00BF4171"/>
    <w:rsid w:val="00BF43C8"/>
    <w:rsid w:val="00BF454C"/>
    <w:rsid w:val="00BF45DD"/>
    <w:rsid w:val="00C063C4"/>
    <w:rsid w:val="00C07985"/>
    <w:rsid w:val="00C07F82"/>
    <w:rsid w:val="00C223B2"/>
    <w:rsid w:val="00C26D31"/>
    <w:rsid w:val="00C32D2A"/>
    <w:rsid w:val="00C33EA7"/>
    <w:rsid w:val="00C40A8C"/>
    <w:rsid w:val="00C4354D"/>
    <w:rsid w:val="00C527C4"/>
    <w:rsid w:val="00C52883"/>
    <w:rsid w:val="00C54F82"/>
    <w:rsid w:val="00C552DD"/>
    <w:rsid w:val="00C60C8E"/>
    <w:rsid w:val="00C64321"/>
    <w:rsid w:val="00C64517"/>
    <w:rsid w:val="00C65B23"/>
    <w:rsid w:val="00C7128D"/>
    <w:rsid w:val="00C94E16"/>
    <w:rsid w:val="00C9653A"/>
    <w:rsid w:val="00CB36CF"/>
    <w:rsid w:val="00CB377D"/>
    <w:rsid w:val="00CB42C6"/>
    <w:rsid w:val="00CC286A"/>
    <w:rsid w:val="00CC3F3A"/>
    <w:rsid w:val="00CD224D"/>
    <w:rsid w:val="00CD5738"/>
    <w:rsid w:val="00CE2FDF"/>
    <w:rsid w:val="00CE4366"/>
    <w:rsid w:val="00CF77BD"/>
    <w:rsid w:val="00D2161A"/>
    <w:rsid w:val="00D25976"/>
    <w:rsid w:val="00D26EBA"/>
    <w:rsid w:val="00D33C51"/>
    <w:rsid w:val="00D41899"/>
    <w:rsid w:val="00D60312"/>
    <w:rsid w:val="00D6140A"/>
    <w:rsid w:val="00D62C8A"/>
    <w:rsid w:val="00D6444E"/>
    <w:rsid w:val="00D6472B"/>
    <w:rsid w:val="00D662E6"/>
    <w:rsid w:val="00D74EF0"/>
    <w:rsid w:val="00D75213"/>
    <w:rsid w:val="00D771E4"/>
    <w:rsid w:val="00D83D17"/>
    <w:rsid w:val="00D93624"/>
    <w:rsid w:val="00DA0ECA"/>
    <w:rsid w:val="00DA5495"/>
    <w:rsid w:val="00DA6DB5"/>
    <w:rsid w:val="00DB27FE"/>
    <w:rsid w:val="00DB6B5B"/>
    <w:rsid w:val="00DC3526"/>
    <w:rsid w:val="00DC5ECB"/>
    <w:rsid w:val="00DE2653"/>
    <w:rsid w:val="00DE39F3"/>
    <w:rsid w:val="00DE76AE"/>
    <w:rsid w:val="00DF0BED"/>
    <w:rsid w:val="00DF5BA0"/>
    <w:rsid w:val="00E04743"/>
    <w:rsid w:val="00E2021C"/>
    <w:rsid w:val="00E245BE"/>
    <w:rsid w:val="00E2494E"/>
    <w:rsid w:val="00E32751"/>
    <w:rsid w:val="00E40C17"/>
    <w:rsid w:val="00E42ECA"/>
    <w:rsid w:val="00E43139"/>
    <w:rsid w:val="00E452F3"/>
    <w:rsid w:val="00E47597"/>
    <w:rsid w:val="00E64A41"/>
    <w:rsid w:val="00E77BA1"/>
    <w:rsid w:val="00E82156"/>
    <w:rsid w:val="00E82B82"/>
    <w:rsid w:val="00E83CB8"/>
    <w:rsid w:val="00E84E11"/>
    <w:rsid w:val="00E91DD9"/>
    <w:rsid w:val="00E93240"/>
    <w:rsid w:val="00E95090"/>
    <w:rsid w:val="00EA296B"/>
    <w:rsid w:val="00EA3110"/>
    <w:rsid w:val="00EB1CE5"/>
    <w:rsid w:val="00EB27F1"/>
    <w:rsid w:val="00EB7C78"/>
    <w:rsid w:val="00EC57F7"/>
    <w:rsid w:val="00ED231B"/>
    <w:rsid w:val="00ED413F"/>
    <w:rsid w:val="00EE4A00"/>
    <w:rsid w:val="00EE6AD1"/>
    <w:rsid w:val="00F03FB2"/>
    <w:rsid w:val="00F069C5"/>
    <w:rsid w:val="00F07A57"/>
    <w:rsid w:val="00F16557"/>
    <w:rsid w:val="00F1738D"/>
    <w:rsid w:val="00F2158E"/>
    <w:rsid w:val="00F23BD0"/>
    <w:rsid w:val="00F30B10"/>
    <w:rsid w:val="00F36C75"/>
    <w:rsid w:val="00F36CAE"/>
    <w:rsid w:val="00F4041E"/>
    <w:rsid w:val="00F413CB"/>
    <w:rsid w:val="00F44920"/>
    <w:rsid w:val="00F64D76"/>
    <w:rsid w:val="00F81248"/>
    <w:rsid w:val="00F819AA"/>
    <w:rsid w:val="00F9148C"/>
    <w:rsid w:val="00F935F0"/>
    <w:rsid w:val="00FA3A28"/>
    <w:rsid w:val="00FA4888"/>
    <w:rsid w:val="00FB11C8"/>
    <w:rsid w:val="00FB7E6F"/>
    <w:rsid w:val="00FC3827"/>
    <w:rsid w:val="00FC3A0B"/>
    <w:rsid w:val="00FC7B2E"/>
    <w:rsid w:val="00FE573B"/>
    <w:rsid w:val="00FF176E"/>
    <w:rsid w:val="00FF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B255F"/>
  <w15:docId w15:val="{D5C58DC6-676F-4114-A15B-60C348BE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274"/>
    <w:rPr>
      <w:rFonts w:ascii="Times New Roman" w:eastAsia="Times New Roman" w:hAnsi="Times New Roman" w:cs="Times New Roman"/>
      <w:lang w:val="hr-HR"/>
    </w:rPr>
  </w:style>
  <w:style w:type="paragraph" w:styleId="Heading1">
    <w:name w:val="heading 1"/>
    <w:basedOn w:val="Normal"/>
    <w:link w:val="Heading1Char"/>
    <w:uiPriority w:val="9"/>
    <w:qFormat/>
    <w:pPr>
      <w:spacing w:before="200"/>
      <w:ind w:left="1226" w:hanging="4638"/>
      <w:outlineLvl w:val="0"/>
    </w:pPr>
    <w:rPr>
      <w:b/>
      <w:bCs/>
      <w:sz w:val="24"/>
      <w:szCs w:val="24"/>
    </w:rPr>
  </w:style>
  <w:style w:type="paragraph" w:styleId="Heading2">
    <w:name w:val="heading 2"/>
    <w:basedOn w:val="Normal"/>
    <w:link w:val="Heading2Char"/>
    <w:uiPriority w:val="9"/>
    <w:unhideWhenUsed/>
    <w:qFormat/>
    <w:pPr>
      <w:spacing w:before="6" w:line="470" w:lineRule="exact"/>
      <w:ind w:left="484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142" w:right="140" w:hanging="284"/>
      <w:jc w:val="both"/>
    </w:pPr>
  </w:style>
  <w:style w:type="paragraph" w:styleId="ListParagraph">
    <w:name w:val="List Paragraph"/>
    <w:basedOn w:val="Normal"/>
    <w:uiPriority w:val="34"/>
    <w:qFormat/>
    <w:pPr>
      <w:spacing w:before="60"/>
      <w:ind w:left="709" w:right="140"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4099"/>
    <w:pPr>
      <w:tabs>
        <w:tab w:val="center" w:pos="4680"/>
        <w:tab w:val="right" w:pos="9360"/>
      </w:tabs>
    </w:pPr>
  </w:style>
  <w:style w:type="character" w:customStyle="1" w:styleId="HeaderChar">
    <w:name w:val="Header Char"/>
    <w:basedOn w:val="DefaultParagraphFont"/>
    <w:link w:val="Header"/>
    <w:uiPriority w:val="99"/>
    <w:rsid w:val="00A44099"/>
    <w:rPr>
      <w:rFonts w:ascii="Times New Roman" w:eastAsia="Times New Roman" w:hAnsi="Times New Roman" w:cs="Times New Roman"/>
      <w:lang w:val="hr-HR"/>
    </w:rPr>
  </w:style>
  <w:style w:type="paragraph" w:styleId="Footer">
    <w:name w:val="footer"/>
    <w:basedOn w:val="Normal"/>
    <w:link w:val="FooterChar"/>
    <w:uiPriority w:val="99"/>
    <w:unhideWhenUsed/>
    <w:rsid w:val="00A44099"/>
    <w:pPr>
      <w:tabs>
        <w:tab w:val="center" w:pos="4680"/>
        <w:tab w:val="right" w:pos="9360"/>
      </w:tabs>
    </w:pPr>
  </w:style>
  <w:style w:type="character" w:customStyle="1" w:styleId="FooterChar">
    <w:name w:val="Footer Char"/>
    <w:basedOn w:val="DefaultParagraphFont"/>
    <w:link w:val="Footer"/>
    <w:uiPriority w:val="99"/>
    <w:rsid w:val="00A44099"/>
    <w:rPr>
      <w:rFonts w:ascii="Times New Roman" w:eastAsia="Times New Roman" w:hAnsi="Times New Roman" w:cs="Times New Roman"/>
      <w:lang w:val="hr-HR"/>
    </w:rPr>
  </w:style>
  <w:style w:type="character" w:styleId="Hyperlink">
    <w:name w:val="Hyperlink"/>
    <w:basedOn w:val="DefaultParagraphFont"/>
    <w:uiPriority w:val="99"/>
    <w:unhideWhenUsed/>
    <w:rsid w:val="009057F4"/>
    <w:rPr>
      <w:color w:val="0000FF" w:themeColor="hyperlink"/>
      <w:u w:val="single"/>
    </w:rPr>
  </w:style>
  <w:style w:type="character" w:styleId="UnresolvedMention">
    <w:name w:val="Unresolved Mention"/>
    <w:basedOn w:val="DefaultParagraphFont"/>
    <w:uiPriority w:val="99"/>
    <w:semiHidden/>
    <w:unhideWhenUsed/>
    <w:rsid w:val="009057F4"/>
    <w:rPr>
      <w:color w:val="605E5C"/>
      <w:shd w:val="clear" w:color="auto" w:fill="E1DFDD"/>
    </w:rPr>
  </w:style>
  <w:style w:type="character" w:customStyle="1" w:styleId="Heading1Char">
    <w:name w:val="Heading 1 Char"/>
    <w:basedOn w:val="DefaultParagraphFont"/>
    <w:link w:val="Heading1"/>
    <w:uiPriority w:val="9"/>
    <w:rsid w:val="00843699"/>
    <w:rPr>
      <w:rFonts w:ascii="Times New Roman" w:eastAsia="Times New Roman" w:hAnsi="Times New Roman" w:cs="Times New Roman"/>
      <w:b/>
      <w:bCs/>
      <w:sz w:val="24"/>
      <w:szCs w:val="24"/>
      <w:lang w:val="hr-HR"/>
    </w:rPr>
  </w:style>
  <w:style w:type="character" w:customStyle="1" w:styleId="Heading2Char">
    <w:name w:val="Heading 2 Char"/>
    <w:basedOn w:val="DefaultParagraphFont"/>
    <w:link w:val="Heading2"/>
    <w:uiPriority w:val="9"/>
    <w:rsid w:val="00251C15"/>
    <w:rPr>
      <w:rFonts w:ascii="Times New Roman" w:eastAsia="Times New Roman" w:hAnsi="Times New Roman" w:cs="Times New Roman"/>
      <w:b/>
      <w:bCs/>
      <w:sz w:val="24"/>
      <w:szCs w:val="24"/>
      <w:lang w:val="hr-HR"/>
    </w:rPr>
  </w:style>
  <w:style w:type="character" w:customStyle="1" w:styleId="BodyTextChar">
    <w:name w:val="Body Text Char"/>
    <w:basedOn w:val="DefaultParagraphFont"/>
    <w:link w:val="BodyText"/>
    <w:uiPriority w:val="1"/>
    <w:rsid w:val="00251C15"/>
    <w:rPr>
      <w:rFonts w:ascii="Times New Roman" w:eastAsia="Times New Roman" w:hAnsi="Times New Roman" w:cs="Times New Roman"/>
      <w:lang w:val="hr-HR"/>
    </w:rPr>
  </w:style>
  <w:style w:type="paragraph" w:styleId="BalloonText">
    <w:name w:val="Balloon Text"/>
    <w:basedOn w:val="Normal"/>
    <w:link w:val="BalloonTextChar"/>
    <w:uiPriority w:val="99"/>
    <w:semiHidden/>
    <w:unhideWhenUsed/>
    <w:rsid w:val="00BA6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0AF"/>
    <w:rPr>
      <w:rFonts w:ascii="Segoe UI" w:eastAsia="Times New Roman" w:hAnsi="Segoe UI" w:cs="Segoe UI"/>
      <w:sz w:val="18"/>
      <w:szCs w:val="18"/>
      <w:lang w:val="hr-HR"/>
    </w:rPr>
  </w:style>
  <w:style w:type="character" w:styleId="CommentReference">
    <w:name w:val="annotation reference"/>
    <w:basedOn w:val="DefaultParagraphFont"/>
    <w:uiPriority w:val="99"/>
    <w:semiHidden/>
    <w:unhideWhenUsed/>
    <w:rsid w:val="00BA60AF"/>
    <w:rPr>
      <w:sz w:val="16"/>
      <w:szCs w:val="16"/>
    </w:rPr>
  </w:style>
  <w:style w:type="paragraph" w:styleId="CommentText">
    <w:name w:val="annotation text"/>
    <w:basedOn w:val="Normal"/>
    <w:link w:val="CommentTextChar"/>
    <w:uiPriority w:val="99"/>
    <w:semiHidden/>
    <w:unhideWhenUsed/>
    <w:rsid w:val="00BA60AF"/>
    <w:rPr>
      <w:sz w:val="20"/>
      <w:szCs w:val="20"/>
    </w:rPr>
  </w:style>
  <w:style w:type="character" w:customStyle="1" w:styleId="CommentTextChar">
    <w:name w:val="Comment Text Char"/>
    <w:basedOn w:val="DefaultParagraphFont"/>
    <w:link w:val="CommentText"/>
    <w:uiPriority w:val="99"/>
    <w:semiHidden/>
    <w:rsid w:val="00BA60AF"/>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A60AF"/>
    <w:rPr>
      <w:b/>
      <w:bCs/>
    </w:rPr>
  </w:style>
  <w:style w:type="character" w:customStyle="1" w:styleId="CommentSubjectChar">
    <w:name w:val="Comment Subject Char"/>
    <w:basedOn w:val="CommentTextChar"/>
    <w:link w:val="CommentSubject"/>
    <w:uiPriority w:val="99"/>
    <w:semiHidden/>
    <w:rsid w:val="00BA60AF"/>
    <w:rPr>
      <w:rFonts w:ascii="Times New Roman" w:eastAsia="Times New Roman" w:hAnsi="Times New Roman" w:cs="Times New Roman"/>
      <w:b/>
      <w:bCs/>
      <w:sz w:val="20"/>
      <w:szCs w:val="20"/>
      <w:lang w:val="hr-HR"/>
    </w:rPr>
  </w:style>
  <w:style w:type="paragraph" w:customStyle="1" w:styleId="Normal1">
    <w:name w:val="Normal1"/>
    <w:basedOn w:val="Normal"/>
    <w:rsid w:val="006210E9"/>
    <w:pPr>
      <w:widowControl/>
      <w:autoSpaceDE/>
      <w:autoSpaceDN/>
      <w:spacing w:before="100" w:beforeAutospacing="1" w:after="100" w:afterAutospacing="1"/>
    </w:pPr>
    <w:rPr>
      <w:sz w:val="24"/>
      <w:szCs w:val="24"/>
      <w:lang w:val="en-US"/>
    </w:rPr>
  </w:style>
  <w:style w:type="paragraph" w:styleId="Revision">
    <w:name w:val="Revision"/>
    <w:hidden/>
    <w:uiPriority w:val="99"/>
    <w:semiHidden/>
    <w:rsid w:val="006210E9"/>
    <w:pPr>
      <w:widowControl/>
      <w:autoSpaceDE/>
      <w:autoSpaceDN/>
    </w:pPr>
    <w:rPr>
      <w:rFonts w:ascii="Times New Roman" w:eastAsia="Times New Roman" w:hAnsi="Times New Roman" w:cs="Times New Roman"/>
      <w:lang w:val="hr-HR"/>
    </w:rPr>
  </w:style>
  <w:style w:type="paragraph" w:styleId="HTMLPreformatted">
    <w:name w:val="HTML Preformatted"/>
    <w:basedOn w:val="Normal"/>
    <w:link w:val="HTMLPreformattedChar"/>
    <w:uiPriority w:val="99"/>
    <w:unhideWhenUsed/>
    <w:rsid w:val="0007154C"/>
    <w:pPr>
      <w:widowControl/>
      <w:autoSpaceDE/>
      <w:autoSpaceDN/>
    </w:pPr>
    <w:rPr>
      <w:rFonts w:ascii="Consolas" w:eastAsiaTheme="minorHAnsi" w:hAnsi="Consolas" w:cstheme="minorBidi"/>
      <w:sz w:val="20"/>
      <w:szCs w:val="20"/>
      <w:lang w:val="en-US"/>
    </w:rPr>
  </w:style>
  <w:style w:type="character" w:customStyle="1" w:styleId="HTMLPreformattedChar">
    <w:name w:val="HTML Preformatted Char"/>
    <w:basedOn w:val="DefaultParagraphFont"/>
    <w:link w:val="HTMLPreformatted"/>
    <w:uiPriority w:val="99"/>
    <w:rsid w:val="0007154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793647">
      <w:bodyDiv w:val="1"/>
      <w:marLeft w:val="0"/>
      <w:marRight w:val="0"/>
      <w:marTop w:val="0"/>
      <w:marBottom w:val="0"/>
      <w:divBdr>
        <w:top w:val="none" w:sz="0" w:space="0" w:color="auto"/>
        <w:left w:val="none" w:sz="0" w:space="0" w:color="auto"/>
        <w:bottom w:val="none" w:sz="0" w:space="0" w:color="auto"/>
        <w:right w:val="none" w:sz="0" w:space="0" w:color="auto"/>
      </w:divBdr>
    </w:div>
    <w:div w:id="1386874556">
      <w:bodyDiv w:val="1"/>
      <w:marLeft w:val="0"/>
      <w:marRight w:val="0"/>
      <w:marTop w:val="0"/>
      <w:marBottom w:val="0"/>
      <w:divBdr>
        <w:top w:val="none" w:sz="0" w:space="0" w:color="auto"/>
        <w:left w:val="none" w:sz="0" w:space="0" w:color="auto"/>
        <w:bottom w:val="none" w:sz="0" w:space="0" w:color="auto"/>
        <w:right w:val="none" w:sz="0" w:space="0" w:color="auto"/>
      </w:divBdr>
    </w:div>
    <w:div w:id="1552501585">
      <w:bodyDiv w:val="1"/>
      <w:marLeft w:val="0"/>
      <w:marRight w:val="0"/>
      <w:marTop w:val="0"/>
      <w:marBottom w:val="0"/>
      <w:divBdr>
        <w:top w:val="none" w:sz="0" w:space="0" w:color="auto"/>
        <w:left w:val="none" w:sz="0" w:space="0" w:color="auto"/>
        <w:bottom w:val="none" w:sz="0" w:space="0" w:color="auto"/>
        <w:right w:val="none" w:sz="0" w:space="0" w:color="auto"/>
      </w:divBdr>
    </w:div>
    <w:div w:id="1602104619">
      <w:bodyDiv w:val="1"/>
      <w:marLeft w:val="0"/>
      <w:marRight w:val="0"/>
      <w:marTop w:val="0"/>
      <w:marBottom w:val="0"/>
      <w:divBdr>
        <w:top w:val="none" w:sz="0" w:space="0" w:color="auto"/>
        <w:left w:val="none" w:sz="0" w:space="0" w:color="auto"/>
        <w:bottom w:val="none" w:sz="0" w:space="0" w:color="auto"/>
        <w:right w:val="none" w:sz="0" w:space="0" w:color="auto"/>
      </w:divBdr>
    </w:div>
    <w:div w:id="1943032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4C1DF-9117-4886-939A-53A92820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9295</Words>
  <Characters>52988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Katalog propisa 2021</vt:lpstr>
    </vt:vector>
  </TitlesOfParts>
  <Company/>
  <LinksUpToDate>false</LinksUpToDate>
  <CharactersWithSpaces>62159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 propisa 2021</dc:title>
  <dc:subject>Pravni ekspert doo, Podgorica</dc:subject>
  <dc:creator>Sreten Scepanovic</dc:creator>
  <cp:lastModifiedBy>Korisnik</cp:lastModifiedBy>
  <cp:revision>22</cp:revision>
  <dcterms:created xsi:type="dcterms:W3CDTF">2025-10-29T18:24:00Z</dcterms:created>
  <dcterms:modified xsi:type="dcterms:W3CDTF">2025-10-30T19:07:00Z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MigraDoc 1.32.4334 (www.migradoc.com)</vt:lpwstr>
  </property>
  <property fmtid="{D5CDD505-2E9C-101B-9397-08002B2CF9AE}" pid="4" name="LastSaved">
    <vt:filetime>2025-10-05T00:00:00Z</vt:filetime>
  </property>
  <property fmtid="{D5CDD505-2E9C-101B-9397-08002B2CF9AE}" pid="5" name="Producer">
    <vt:lpwstr>3-Heights(TM) PDF Security Shell 4.8.25.2 (http://www.pdf-tools.com)</vt:lpwstr>
  </property>
</Properties>
</file>