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B25CCA">
        <w:rPr>
          <w:rFonts w:ascii="Arial" w:eastAsia="Calibri" w:hAnsi="Arial" w:cs="Arial"/>
          <w:b/>
          <w:i/>
          <w:sz w:val="24"/>
          <w:szCs w:val="24"/>
        </w:rPr>
        <w:t>05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3B2429">
        <w:rPr>
          <w:rFonts w:ascii="Arial" w:eastAsia="Calibri" w:hAnsi="Arial" w:cs="Arial"/>
          <w:b/>
          <w:i/>
          <w:sz w:val="24"/>
          <w:szCs w:val="24"/>
        </w:rPr>
        <w:t>JU</w:t>
      </w:r>
      <w:r w:rsidR="00B25CCA">
        <w:rPr>
          <w:rFonts w:ascii="Arial" w:eastAsia="Calibri" w:hAnsi="Arial" w:cs="Arial"/>
          <w:b/>
          <w:i/>
          <w:sz w:val="24"/>
          <w:szCs w:val="24"/>
        </w:rPr>
        <w:t>L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  <w:r w:rsidR="0043554D">
        <w:rPr>
          <w:rFonts w:ascii="Arial" w:eastAsia="Calibri" w:hAnsi="Arial" w:cs="Arial"/>
          <w:b/>
          <w:i/>
          <w:sz w:val="24"/>
          <w:szCs w:val="24"/>
        </w:rPr>
        <w:t xml:space="preserve"> </w:t>
      </w:r>
    </w:p>
    <w:p w:rsidR="00A30AE0" w:rsidRPr="00DA74B1" w:rsidRDefault="00A30AE0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76614" w:rsidRDefault="00D76614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B32BD" w:rsidRPr="00DA74B1" w:rsidRDefault="00DB32BD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B25CCA" w:rsidRDefault="00B25CC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>
        <w:rPr>
          <w:rFonts w:ascii="Arial" w:eastAsia="Calibri" w:hAnsi="Arial" w:cs="Arial"/>
          <w:b/>
          <w:sz w:val="24"/>
          <w:szCs w:val="24"/>
        </w:rPr>
        <w:t xml:space="preserve">Ivana (Dragan)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Perović</w:t>
      </w:r>
      <w:proofErr w:type="spellEnd"/>
    </w:p>
    <w:p w:rsidR="00B25CCA" w:rsidRDefault="00B25CC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Katarina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Srđan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Mitrović</w:t>
      </w:r>
      <w:proofErr w:type="spellEnd"/>
    </w:p>
    <w:p w:rsidR="00B25CCA" w:rsidRPr="00B25CCA" w:rsidRDefault="00B25CC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Bojana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Snježana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 Perišić</w:t>
      </w:r>
    </w:p>
    <w:p w:rsidR="00B25CCA" w:rsidRDefault="00B25CC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Željko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(Ivica)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Šovran</w:t>
      </w:r>
      <w:proofErr w:type="spellEnd"/>
    </w:p>
    <w:p w:rsidR="00B25CCA" w:rsidRDefault="00B25CC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Radenko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(Zoran)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Ćinćur</w:t>
      </w:r>
      <w:proofErr w:type="spellEnd"/>
    </w:p>
    <w:p w:rsidR="00B25CCA" w:rsidRPr="00481797" w:rsidRDefault="00B25CCA" w:rsidP="00B25CCA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Ivan (Pero) Pešić</w:t>
      </w:r>
    </w:p>
    <w:p w:rsidR="00B25CCA" w:rsidRDefault="00B25CC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Jovan (Zdravko)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Radulović</w:t>
      </w:r>
      <w:proofErr w:type="spellEnd"/>
    </w:p>
    <w:p w:rsidR="00B25CCA" w:rsidRPr="00C353DB" w:rsidRDefault="00B25CCA" w:rsidP="00B25CCA">
      <w:pPr>
        <w:pStyle w:val="ListParagraph"/>
        <w:numPr>
          <w:ilvl w:val="0"/>
          <w:numId w:val="7"/>
        </w:numPr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Jeton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Beqir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Dinosha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B25CCA" w:rsidRPr="00B25CCA" w:rsidRDefault="003B2429" w:rsidP="003E6884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B25CCA">
        <w:rPr>
          <w:rFonts w:ascii="Arial" w:eastAsia="Calibri" w:hAnsi="Arial" w:cs="Arial"/>
          <w:b/>
          <w:sz w:val="24"/>
          <w:szCs w:val="24"/>
          <w:lang w:val="sr-Latn-ME"/>
        </w:rPr>
        <w:t>Haris</w:t>
      </w:r>
      <w:r w:rsidR="00481797" w:rsidRPr="00B25CCA">
        <w:rPr>
          <w:rFonts w:ascii="Arial" w:eastAsia="Calibri" w:hAnsi="Arial" w:cs="Arial"/>
          <w:b/>
          <w:sz w:val="24"/>
          <w:szCs w:val="24"/>
          <w:lang w:val="sr-Latn-ME"/>
        </w:rPr>
        <w:t xml:space="preserve"> (</w:t>
      </w:r>
      <w:r w:rsidRPr="00B25CCA">
        <w:rPr>
          <w:rFonts w:ascii="Arial" w:eastAsia="Calibri" w:hAnsi="Arial" w:cs="Arial"/>
          <w:b/>
          <w:sz w:val="24"/>
          <w:szCs w:val="24"/>
          <w:lang w:val="sr-Latn-ME"/>
        </w:rPr>
        <w:t>Kenan</w:t>
      </w:r>
      <w:r w:rsidR="00481797" w:rsidRPr="00B25CCA">
        <w:rPr>
          <w:rFonts w:ascii="Arial" w:eastAsia="Calibri" w:hAnsi="Arial" w:cs="Arial"/>
          <w:b/>
          <w:sz w:val="24"/>
          <w:szCs w:val="24"/>
          <w:lang w:val="sr-Latn-ME"/>
        </w:rPr>
        <w:t xml:space="preserve">) </w:t>
      </w:r>
      <w:r w:rsidRPr="00B25CCA">
        <w:rPr>
          <w:rFonts w:ascii="Arial" w:eastAsia="Calibri" w:hAnsi="Arial" w:cs="Arial"/>
          <w:b/>
          <w:sz w:val="24"/>
          <w:szCs w:val="24"/>
          <w:lang w:val="sr-Latn-ME"/>
        </w:rPr>
        <w:t>Mekić</w:t>
      </w:r>
      <w:r w:rsidR="00B25CCA" w:rsidRPr="00B25CCA">
        <w:rPr>
          <w:rFonts w:ascii="Arial" w:eastAsia="Calibri" w:hAnsi="Arial" w:cs="Arial"/>
          <w:sz w:val="24"/>
          <w:szCs w:val="24"/>
        </w:rPr>
        <w:t>-</w:t>
      </w:r>
      <w:r w:rsidR="00B25CCA" w:rsidRPr="00B25CC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ustavnog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uređenja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Crne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Gore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prava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Evropske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unije</w:t>
      </w:r>
      <w:proofErr w:type="spellEnd"/>
    </w:p>
    <w:p w:rsidR="003B2429" w:rsidRPr="00B25CCA" w:rsidRDefault="003B2429" w:rsidP="003E6884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25CCA">
        <w:rPr>
          <w:rFonts w:ascii="Arial" w:eastAsia="Calibri" w:hAnsi="Arial" w:cs="Arial"/>
          <w:b/>
          <w:sz w:val="24"/>
          <w:szCs w:val="24"/>
        </w:rPr>
        <w:t>Dejan</w:t>
      </w:r>
      <w:proofErr w:type="spellEnd"/>
      <w:r w:rsidRPr="00B25CCA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B25CCA">
        <w:rPr>
          <w:rFonts w:ascii="Arial" w:eastAsia="Calibri" w:hAnsi="Arial" w:cs="Arial"/>
          <w:b/>
          <w:sz w:val="24"/>
          <w:szCs w:val="24"/>
        </w:rPr>
        <w:t>Mladen</w:t>
      </w:r>
      <w:proofErr w:type="spellEnd"/>
      <w:r w:rsidRPr="00B25CCA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25CCA">
        <w:rPr>
          <w:rFonts w:ascii="Arial" w:eastAsia="Calibri" w:hAnsi="Arial" w:cs="Arial"/>
          <w:b/>
          <w:sz w:val="24"/>
          <w:szCs w:val="24"/>
        </w:rPr>
        <w:t>Jovićević</w:t>
      </w:r>
      <w:proofErr w:type="spellEnd"/>
      <w:r w:rsidR="00B25CCA" w:rsidRPr="00B25CCA">
        <w:rPr>
          <w:rFonts w:ascii="Arial" w:eastAsia="Calibri" w:hAnsi="Arial" w:cs="Arial"/>
          <w:sz w:val="24"/>
          <w:szCs w:val="24"/>
        </w:rPr>
        <w:t>-</w:t>
      </w:r>
      <w:r w:rsidR="00B25CCA" w:rsidRPr="00B25CC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ustavnog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uređenja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Crne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Gore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prava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Evropske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unije</w:t>
      </w:r>
      <w:proofErr w:type="spellEnd"/>
    </w:p>
    <w:p w:rsidR="003B2429" w:rsidRPr="00BA6D69" w:rsidRDefault="003B242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BA6D69">
        <w:rPr>
          <w:rFonts w:ascii="Arial" w:eastAsia="Calibri" w:hAnsi="Arial" w:cs="Arial"/>
          <w:b/>
          <w:sz w:val="24"/>
          <w:szCs w:val="24"/>
        </w:rPr>
        <w:t xml:space="preserve">Danijela (Dragoljub) 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Marunović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 </w:t>
      </w:r>
      <w:r w:rsidR="00B25CCA" w:rsidRPr="00B25CCA">
        <w:rPr>
          <w:rFonts w:ascii="Arial" w:eastAsia="Calibri" w:hAnsi="Arial" w:cs="Arial"/>
          <w:sz w:val="24"/>
          <w:szCs w:val="24"/>
        </w:rPr>
        <w:t>-</w:t>
      </w:r>
      <w:r w:rsidR="00B25CCA" w:rsidRPr="00B25CC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ustavnog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uređenja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Crne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Gore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prava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Evropske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unije</w:t>
      </w:r>
      <w:proofErr w:type="spellEnd"/>
    </w:p>
    <w:p w:rsidR="003B2429" w:rsidRPr="00BA6D69" w:rsidRDefault="003B242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BA6D69">
        <w:rPr>
          <w:rFonts w:ascii="Arial" w:eastAsia="Calibri" w:hAnsi="Arial" w:cs="Arial"/>
          <w:b/>
          <w:sz w:val="24"/>
          <w:szCs w:val="24"/>
        </w:rPr>
        <w:t>Goran (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Ilija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Perović</w:t>
      </w:r>
      <w:proofErr w:type="spellEnd"/>
      <w:r w:rsidR="00B25CCA" w:rsidRPr="00B25CCA">
        <w:rPr>
          <w:rFonts w:ascii="Arial" w:eastAsia="Calibri" w:hAnsi="Arial" w:cs="Arial"/>
          <w:sz w:val="24"/>
          <w:szCs w:val="24"/>
        </w:rPr>
        <w:t>-</w:t>
      </w:r>
      <w:r w:rsidR="00B25CCA" w:rsidRPr="00B25CC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ustavnog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uređenja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Crne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Gore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prava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Evropske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unije</w:t>
      </w:r>
      <w:proofErr w:type="spellEnd"/>
    </w:p>
    <w:p w:rsidR="003B2429" w:rsidRPr="00BA6D69" w:rsidRDefault="003B242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Nataša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Milivoje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Marinković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 </w:t>
      </w:r>
      <w:r w:rsidR="00B25CCA" w:rsidRPr="00B25CCA">
        <w:rPr>
          <w:rFonts w:ascii="Arial" w:eastAsia="Calibri" w:hAnsi="Arial" w:cs="Arial"/>
          <w:sz w:val="24"/>
          <w:szCs w:val="24"/>
        </w:rPr>
        <w:t>-</w:t>
      </w:r>
      <w:r w:rsidR="00B25CCA" w:rsidRPr="00B25CC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ustavnog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uređenja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Crne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Gore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prava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Evropske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unije</w:t>
      </w:r>
      <w:proofErr w:type="spellEnd"/>
    </w:p>
    <w:p w:rsidR="003B2429" w:rsidRPr="00BA6D69" w:rsidRDefault="003B242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BA6D69">
        <w:rPr>
          <w:rFonts w:ascii="Arial" w:eastAsia="Calibri" w:hAnsi="Arial" w:cs="Arial"/>
          <w:b/>
          <w:sz w:val="24"/>
          <w:szCs w:val="24"/>
        </w:rPr>
        <w:t>Danilo (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Saša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Bečić</w:t>
      </w:r>
      <w:proofErr w:type="spellEnd"/>
      <w:r w:rsidR="00B25CCA" w:rsidRPr="00B25CCA">
        <w:rPr>
          <w:rFonts w:ascii="Arial" w:eastAsia="Calibri" w:hAnsi="Arial" w:cs="Arial"/>
          <w:sz w:val="24"/>
          <w:szCs w:val="24"/>
        </w:rPr>
        <w:t>-</w:t>
      </w:r>
      <w:r w:rsidR="00B25CCA" w:rsidRPr="00B25CC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ustavnog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uređenja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Crne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Gore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prava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Evropske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unije</w:t>
      </w:r>
      <w:proofErr w:type="spellEnd"/>
    </w:p>
    <w:p w:rsidR="00030FF4" w:rsidRPr="00BA6D69" w:rsidRDefault="00030FF4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Vasko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 (Vla</w:t>
      </w:r>
      <w:bookmarkStart w:id="1" w:name="_GoBack"/>
      <w:bookmarkEnd w:id="1"/>
      <w:r w:rsidRPr="00BA6D69">
        <w:rPr>
          <w:rFonts w:ascii="Arial" w:eastAsia="Calibri" w:hAnsi="Arial" w:cs="Arial"/>
          <w:b/>
          <w:sz w:val="24"/>
          <w:szCs w:val="24"/>
        </w:rPr>
        <w:t xml:space="preserve">dimir) 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Grbović</w:t>
      </w:r>
      <w:proofErr w:type="spellEnd"/>
      <w:r w:rsidR="00B25CCA" w:rsidRPr="00B25CCA">
        <w:rPr>
          <w:rFonts w:ascii="Arial" w:eastAsia="Calibri" w:hAnsi="Arial" w:cs="Arial"/>
          <w:sz w:val="24"/>
          <w:szCs w:val="24"/>
        </w:rPr>
        <w:t>-</w:t>
      </w:r>
      <w:r w:rsidR="00B25CCA" w:rsidRPr="00B25CC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ustavnog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uređenja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Crne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Gore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prava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Evropske</w:t>
      </w:r>
      <w:proofErr w:type="spellEnd"/>
      <w:r w:rsidR="00B25CCA" w:rsidRPr="00B25CC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25CCA" w:rsidRPr="00B25CCA">
        <w:rPr>
          <w:rFonts w:ascii="Arial" w:eastAsia="Times New Roman" w:hAnsi="Arial" w:cs="Arial"/>
          <w:bCs/>
          <w:sz w:val="24"/>
          <w:szCs w:val="24"/>
        </w:rPr>
        <w:t>unije</w:t>
      </w:r>
      <w:proofErr w:type="spellEnd"/>
    </w:p>
    <w:bookmarkEnd w:id="0"/>
    <w:p w:rsidR="00E233F6" w:rsidRPr="00587016" w:rsidRDefault="00E233F6" w:rsidP="00E233F6">
      <w:pPr>
        <w:pStyle w:val="ListParagraph"/>
        <w:spacing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2A1" w:rsidRDefault="008C02A1" w:rsidP="00FA2FC3">
      <w:pPr>
        <w:spacing w:after="0" w:line="240" w:lineRule="auto"/>
      </w:pPr>
      <w:r>
        <w:separator/>
      </w:r>
    </w:p>
  </w:endnote>
  <w:endnote w:type="continuationSeparator" w:id="0">
    <w:p w:rsidR="008C02A1" w:rsidRDefault="008C02A1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2A1" w:rsidRDefault="008C02A1" w:rsidP="00FA2FC3">
      <w:pPr>
        <w:spacing w:after="0" w:line="240" w:lineRule="auto"/>
      </w:pPr>
      <w:r>
        <w:separator/>
      </w:r>
    </w:p>
  </w:footnote>
  <w:footnote w:type="continuationSeparator" w:id="0">
    <w:p w:rsidR="008C02A1" w:rsidRDefault="008C02A1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30FF4"/>
    <w:rsid w:val="00066D7F"/>
    <w:rsid w:val="000746FD"/>
    <w:rsid w:val="000779ED"/>
    <w:rsid w:val="00087CEE"/>
    <w:rsid w:val="000B590F"/>
    <w:rsid w:val="000E589D"/>
    <w:rsid w:val="000F2653"/>
    <w:rsid w:val="00107716"/>
    <w:rsid w:val="00124716"/>
    <w:rsid w:val="00132749"/>
    <w:rsid w:val="00154006"/>
    <w:rsid w:val="00162F9B"/>
    <w:rsid w:val="001659A3"/>
    <w:rsid w:val="00172DB8"/>
    <w:rsid w:val="001735ED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75AEE"/>
    <w:rsid w:val="003A3B98"/>
    <w:rsid w:val="003B2429"/>
    <w:rsid w:val="003C5E11"/>
    <w:rsid w:val="003C759A"/>
    <w:rsid w:val="003D2870"/>
    <w:rsid w:val="003D5D6B"/>
    <w:rsid w:val="003F4BBF"/>
    <w:rsid w:val="00413C9C"/>
    <w:rsid w:val="00424AFC"/>
    <w:rsid w:val="0043554D"/>
    <w:rsid w:val="004450CD"/>
    <w:rsid w:val="0045056A"/>
    <w:rsid w:val="004522D9"/>
    <w:rsid w:val="00474319"/>
    <w:rsid w:val="00481797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E231B"/>
    <w:rsid w:val="005F7DB6"/>
    <w:rsid w:val="00624A82"/>
    <w:rsid w:val="006350EF"/>
    <w:rsid w:val="00672BAA"/>
    <w:rsid w:val="006B20D0"/>
    <w:rsid w:val="006B786A"/>
    <w:rsid w:val="006D2DAB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7D13A7"/>
    <w:rsid w:val="007F18FF"/>
    <w:rsid w:val="008174C4"/>
    <w:rsid w:val="008226C5"/>
    <w:rsid w:val="0084215A"/>
    <w:rsid w:val="008623C3"/>
    <w:rsid w:val="00873FDE"/>
    <w:rsid w:val="0087756E"/>
    <w:rsid w:val="008A0BAA"/>
    <w:rsid w:val="008C02A1"/>
    <w:rsid w:val="008C2690"/>
    <w:rsid w:val="008E12B2"/>
    <w:rsid w:val="008E2757"/>
    <w:rsid w:val="008E2ED1"/>
    <w:rsid w:val="008F7364"/>
    <w:rsid w:val="00902618"/>
    <w:rsid w:val="009077FA"/>
    <w:rsid w:val="009138F1"/>
    <w:rsid w:val="0096218F"/>
    <w:rsid w:val="00971C02"/>
    <w:rsid w:val="00985DC0"/>
    <w:rsid w:val="009D54A9"/>
    <w:rsid w:val="009E5DFE"/>
    <w:rsid w:val="00A07FDE"/>
    <w:rsid w:val="00A16B2C"/>
    <w:rsid w:val="00A30AE0"/>
    <w:rsid w:val="00A30F66"/>
    <w:rsid w:val="00A516CE"/>
    <w:rsid w:val="00A67EF6"/>
    <w:rsid w:val="00A95573"/>
    <w:rsid w:val="00AB04F9"/>
    <w:rsid w:val="00AC2F6E"/>
    <w:rsid w:val="00AF5042"/>
    <w:rsid w:val="00AF769D"/>
    <w:rsid w:val="00B25CCA"/>
    <w:rsid w:val="00B36814"/>
    <w:rsid w:val="00B40693"/>
    <w:rsid w:val="00B61CE3"/>
    <w:rsid w:val="00B666DF"/>
    <w:rsid w:val="00B81F31"/>
    <w:rsid w:val="00BA6D69"/>
    <w:rsid w:val="00BB1225"/>
    <w:rsid w:val="00BD695D"/>
    <w:rsid w:val="00BD6AAE"/>
    <w:rsid w:val="00BD7E5C"/>
    <w:rsid w:val="00BF29D5"/>
    <w:rsid w:val="00C04C2A"/>
    <w:rsid w:val="00C07CB2"/>
    <w:rsid w:val="00C24C1A"/>
    <w:rsid w:val="00C31D35"/>
    <w:rsid w:val="00C353DB"/>
    <w:rsid w:val="00C45DCD"/>
    <w:rsid w:val="00C735CA"/>
    <w:rsid w:val="00C86B0C"/>
    <w:rsid w:val="00CA429A"/>
    <w:rsid w:val="00CB7E6D"/>
    <w:rsid w:val="00CE18AC"/>
    <w:rsid w:val="00CE3BF0"/>
    <w:rsid w:val="00CE4A96"/>
    <w:rsid w:val="00D015DF"/>
    <w:rsid w:val="00D02F96"/>
    <w:rsid w:val="00D03B27"/>
    <w:rsid w:val="00D16942"/>
    <w:rsid w:val="00D3233F"/>
    <w:rsid w:val="00D3391A"/>
    <w:rsid w:val="00D639CF"/>
    <w:rsid w:val="00D67EF8"/>
    <w:rsid w:val="00D76614"/>
    <w:rsid w:val="00D8206D"/>
    <w:rsid w:val="00D822F5"/>
    <w:rsid w:val="00D91F98"/>
    <w:rsid w:val="00D951AC"/>
    <w:rsid w:val="00DA30DA"/>
    <w:rsid w:val="00DA5667"/>
    <w:rsid w:val="00DA74B1"/>
    <w:rsid w:val="00DB32BD"/>
    <w:rsid w:val="00DD3217"/>
    <w:rsid w:val="00DE7786"/>
    <w:rsid w:val="00DF0685"/>
    <w:rsid w:val="00DF7B26"/>
    <w:rsid w:val="00DF7C86"/>
    <w:rsid w:val="00E01436"/>
    <w:rsid w:val="00E1204D"/>
    <w:rsid w:val="00E233F6"/>
    <w:rsid w:val="00E53CD1"/>
    <w:rsid w:val="00E75078"/>
    <w:rsid w:val="00E95E2A"/>
    <w:rsid w:val="00EB6B90"/>
    <w:rsid w:val="00ED176D"/>
    <w:rsid w:val="00ED7434"/>
    <w:rsid w:val="00EF63EB"/>
    <w:rsid w:val="00EF66FA"/>
    <w:rsid w:val="00F14584"/>
    <w:rsid w:val="00F33441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B111A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EAD1E-6517-4B5A-AC66-687B6F10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5</cp:revision>
  <cp:lastPrinted>2022-03-17T13:11:00Z</cp:lastPrinted>
  <dcterms:created xsi:type="dcterms:W3CDTF">2024-06-14T11:06:00Z</dcterms:created>
  <dcterms:modified xsi:type="dcterms:W3CDTF">2024-06-14T11:16:00Z</dcterms:modified>
</cp:coreProperties>
</file>