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4BF" w:rsidRPr="00221E12" w:rsidRDefault="008634BF" w:rsidP="008634BF">
      <w:pPr>
        <w:rPr>
          <w:rFonts w:ascii="Times New Roman" w:hAnsi="Times New Roman" w:cs="Times New Roman"/>
          <w:b/>
          <w:lang w:val="sr-Latn-CS"/>
        </w:rPr>
      </w:pPr>
      <w:r w:rsidRPr="00221E12">
        <w:rPr>
          <w:rFonts w:ascii="Times New Roman" w:hAnsi="Times New Roman" w:cs="Times New Roman"/>
          <w:b/>
          <w:lang w:val="sr-Latn-CS"/>
        </w:rPr>
        <w:t>Crnogorska akademija nauka i umjetnosti</w:t>
      </w:r>
    </w:p>
    <w:p w:rsidR="008634BF" w:rsidRDefault="008634BF" w:rsidP="008634BF">
      <w:pPr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Latn-CS"/>
        </w:rPr>
        <w:t xml:space="preserve">    (budžetska jedinica 504012121)</w:t>
      </w:r>
    </w:p>
    <w:p w:rsidR="008634BF" w:rsidRDefault="008634BF" w:rsidP="008634BF">
      <w:pPr>
        <w:tabs>
          <w:tab w:val="left" w:pos="2400"/>
        </w:tabs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Latn-CS"/>
        </w:rPr>
        <w:t xml:space="preserve">                                      Pregled analitičke kartice </w:t>
      </w:r>
      <w:r w:rsidRPr="0092349F">
        <w:rPr>
          <w:rFonts w:ascii="Times New Roman" w:hAnsi="Times New Roman" w:cs="Times New Roman"/>
          <w:b/>
          <w:lang w:val="sr-Latn-CS"/>
        </w:rPr>
        <w:t xml:space="preserve">: </w:t>
      </w:r>
      <w:r w:rsidR="00681E03" w:rsidRPr="0092349F">
        <w:rPr>
          <w:rFonts w:ascii="Times New Roman" w:hAnsi="Times New Roman" w:cs="Times New Roman"/>
          <w:b/>
          <w:lang w:val="sr-Latn-CS"/>
        </w:rPr>
        <w:t>9.</w:t>
      </w:r>
      <w:r>
        <w:rPr>
          <w:rFonts w:ascii="Times New Roman" w:hAnsi="Times New Roman" w:cs="Times New Roman"/>
          <w:lang w:val="sr-Latn-CS"/>
        </w:rPr>
        <w:t xml:space="preserve"> </w:t>
      </w:r>
      <w:r>
        <w:rPr>
          <w:rFonts w:ascii="Times New Roman" w:hAnsi="Times New Roman" w:cs="Times New Roman"/>
          <w:b/>
          <w:lang w:val="sr-Latn-CS"/>
        </w:rPr>
        <w:t>V</w:t>
      </w:r>
      <w:r w:rsidR="00681E03">
        <w:rPr>
          <w:rFonts w:ascii="Times New Roman" w:hAnsi="Times New Roman" w:cs="Times New Roman"/>
          <w:b/>
          <w:lang w:val="sr-Latn-CS"/>
        </w:rPr>
        <w:t>I</w:t>
      </w:r>
      <w:r>
        <w:rPr>
          <w:rFonts w:ascii="Times New Roman" w:hAnsi="Times New Roman" w:cs="Times New Roman"/>
          <w:b/>
          <w:lang w:val="sr-Latn-CS"/>
        </w:rPr>
        <w:t xml:space="preserve">– </w:t>
      </w:r>
      <w:r w:rsidRPr="00221E12">
        <w:rPr>
          <w:rFonts w:ascii="Times New Roman" w:hAnsi="Times New Roman" w:cs="Times New Roman"/>
          <w:b/>
          <w:lang w:val="sr-Latn-CS"/>
        </w:rPr>
        <w:t>.</w:t>
      </w:r>
      <w:r w:rsidR="00681E03">
        <w:rPr>
          <w:rFonts w:ascii="Times New Roman" w:hAnsi="Times New Roman" w:cs="Times New Roman"/>
          <w:b/>
          <w:lang w:val="sr-Latn-CS"/>
        </w:rPr>
        <w:t>14.</w:t>
      </w:r>
      <w:r w:rsidRPr="00221E12">
        <w:rPr>
          <w:rFonts w:ascii="Times New Roman" w:hAnsi="Times New Roman" w:cs="Times New Roman"/>
          <w:b/>
          <w:lang w:val="sr-Latn-CS"/>
        </w:rPr>
        <w:t>V</w:t>
      </w:r>
      <w:r w:rsidR="00681E03">
        <w:rPr>
          <w:rFonts w:ascii="Times New Roman" w:hAnsi="Times New Roman" w:cs="Times New Roman"/>
          <w:b/>
          <w:lang w:val="sr-Latn-CS"/>
        </w:rPr>
        <w:t>I</w:t>
      </w:r>
      <w:r w:rsidRPr="00221E12">
        <w:rPr>
          <w:rFonts w:ascii="Times New Roman" w:hAnsi="Times New Roman" w:cs="Times New Roman"/>
          <w:b/>
          <w:lang w:val="sr-Latn-CS"/>
        </w:rPr>
        <w:t xml:space="preserve"> 2014</w:t>
      </w:r>
      <w:r>
        <w:rPr>
          <w:rFonts w:ascii="Times New Roman" w:hAnsi="Times New Roman" w:cs="Times New Roman"/>
          <w:lang w:val="sr-Latn-CS"/>
        </w:rPr>
        <w:t>.godine.</w:t>
      </w:r>
    </w:p>
    <w:p w:rsidR="008634BF" w:rsidRDefault="008634BF" w:rsidP="008634BF">
      <w:pPr>
        <w:tabs>
          <w:tab w:val="left" w:pos="2400"/>
        </w:tabs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Latn-CS"/>
        </w:rPr>
        <w:t>Shodno  Zakonu o finansiranju političkih partija, član 19. stav 3.</w:t>
      </w:r>
    </w:p>
    <w:tbl>
      <w:tblPr>
        <w:tblStyle w:val="TableGrid"/>
        <w:tblW w:w="11874" w:type="dxa"/>
        <w:tblLayout w:type="fixed"/>
        <w:tblLook w:val="04A0"/>
      </w:tblPr>
      <w:tblGrid>
        <w:gridCol w:w="813"/>
        <w:gridCol w:w="1060"/>
        <w:gridCol w:w="2913"/>
        <w:gridCol w:w="1418"/>
        <w:gridCol w:w="1275"/>
        <w:gridCol w:w="2127"/>
        <w:gridCol w:w="850"/>
        <w:gridCol w:w="1418"/>
      </w:tblGrid>
      <w:tr w:rsidR="008634BF" w:rsidTr="007735EE">
        <w:trPr>
          <w:trHeight w:val="507"/>
        </w:trPr>
        <w:tc>
          <w:tcPr>
            <w:tcW w:w="813" w:type="dxa"/>
          </w:tcPr>
          <w:p w:rsidR="008634BF" w:rsidRDefault="008634BF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Konto</w:t>
            </w:r>
          </w:p>
        </w:tc>
        <w:tc>
          <w:tcPr>
            <w:tcW w:w="1060" w:type="dxa"/>
          </w:tcPr>
          <w:p w:rsidR="008634BF" w:rsidRDefault="008634BF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Datum</w:t>
            </w:r>
          </w:p>
          <w:p w:rsidR="008634BF" w:rsidRDefault="008634BF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isplate</w:t>
            </w:r>
          </w:p>
        </w:tc>
        <w:tc>
          <w:tcPr>
            <w:tcW w:w="2913" w:type="dxa"/>
          </w:tcPr>
          <w:p w:rsidR="008634BF" w:rsidRDefault="008634BF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 xml:space="preserve">                    Opis</w:t>
            </w:r>
          </w:p>
        </w:tc>
        <w:tc>
          <w:tcPr>
            <w:tcW w:w="1418" w:type="dxa"/>
          </w:tcPr>
          <w:p w:rsidR="008634BF" w:rsidRDefault="008634BF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Plaćeno</w:t>
            </w:r>
          </w:p>
        </w:tc>
        <w:tc>
          <w:tcPr>
            <w:tcW w:w="1275" w:type="dxa"/>
          </w:tcPr>
          <w:p w:rsidR="008634BF" w:rsidRDefault="008634BF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 xml:space="preserve">Izvor </w:t>
            </w:r>
          </w:p>
          <w:p w:rsidR="008634BF" w:rsidRDefault="008634BF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sredstava</w:t>
            </w:r>
          </w:p>
        </w:tc>
        <w:tc>
          <w:tcPr>
            <w:tcW w:w="2127" w:type="dxa"/>
          </w:tcPr>
          <w:p w:rsidR="008634BF" w:rsidRDefault="008634BF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Žiro-račun</w:t>
            </w:r>
            <w:r w:rsidR="00681E03">
              <w:rPr>
                <w:rFonts w:ascii="Times New Roman" w:hAnsi="Times New Roman" w:cs="Times New Roman"/>
                <w:lang w:val="sr-Latn-CS"/>
              </w:rPr>
              <w:t xml:space="preserve"> Banka</w:t>
            </w:r>
          </w:p>
        </w:tc>
        <w:tc>
          <w:tcPr>
            <w:tcW w:w="850" w:type="dxa"/>
          </w:tcPr>
          <w:p w:rsidR="008634BF" w:rsidRDefault="008634BF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Tip</w:t>
            </w:r>
          </w:p>
          <w:p w:rsidR="008634BF" w:rsidRDefault="008634BF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naloga</w:t>
            </w:r>
          </w:p>
        </w:tc>
        <w:tc>
          <w:tcPr>
            <w:tcW w:w="1418" w:type="dxa"/>
          </w:tcPr>
          <w:p w:rsidR="008634BF" w:rsidRDefault="008634BF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Broj</w:t>
            </w:r>
          </w:p>
          <w:p w:rsidR="008634BF" w:rsidRDefault="008634BF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naloga</w:t>
            </w:r>
          </w:p>
          <w:p w:rsidR="008634BF" w:rsidRDefault="008634BF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0F7316" w:rsidTr="007735EE">
        <w:trPr>
          <w:trHeight w:val="241"/>
        </w:trPr>
        <w:tc>
          <w:tcPr>
            <w:tcW w:w="813" w:type="dxa"/>
          </w:tcPr>
          <w:p w:rsidR="000F7316" w:rsidRDefault="000F7316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4153</w:t>
            </w:r>
          </w:p>
        </w:tc>
        <w:tc>
          <w:tcPr>
            <w:tcW w:w="1060" w:type="dxa"/>
          </w:tcPr>
          <w:p w:rsidR="000F7316" w:rsidRDefault="000F7316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9.VI/14.</w:t>
            </w:r>
          </w:p>
        </w:tc>
        <w:tc>
          <w:tcPr>
            <w:tcW w:w="2913" w:type="dxa"/>
          </w:tcPr>
          <w:p w:rsidR="000F7316" w:rsidRDefault="000F7316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Lukoil Montenegro d.o.o</w:t>
            </w:r>
          </w:p>
        </w:tc>
        <w:tc>
          <w:tcPr>
            <w:tcW w:w="1418" w:type="dxa"/>
          </w:tcPr>
          <w:p w:rsidR="000F7316" w:rsidRDefault="000F7316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 xml:space="preserve">       3,00</w:t>
            </w:r>
          </w:p>
        </w:tc>
        <w:tc>
          <w:tcPr>
            <w:tcW w:w="1275" w:type="dxa"/>
          </w:tcPr>
          <w:p w:rsidR="000F7316" w:rsidRDefault="000F7316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Budžet</w:t>
            </w:r>
          </w:p>
        </w:tc>
        <w:tc>
          <w:tcPr>
            <w:tcW w:w="2127" w:type="dxa"/>
          </w:tcPr>
          <w:p w:rsidR="000F7316" w:rsidRDefault="000F7316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gotovinski</w:t>
            </w:r>
          </w:p>
        </w:tc>
        <w:tc>
          <w:tcPr>
            <w:tcW w:w="850" w:type="dxa"/>
          </w:tcPr>
          <w:p w:rsidR="000F7316" w:rsidRDefault="000F7316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BL</w:t>
            </w:r>
          </w:p>
        </w:tc>
        <w:tc>
          <w:tcPr>
            <w:tcW w:w="1418" w:type="dxa"/>
          </w:tcPr>
          <w:p w:rsidR="000F7316" w:rsidRDefault="000F7316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117</w:t>
            </w:r>
          </w:p>
        </w:tc>
      </w:tr>
      <w:tr w:rsidR="000F7316" w:rsidTr="007735EE">
        <w:trPr>
          <w:trHeight w:val="277"/>
        </w:trPr>
        <w:tc>
          <w:tcPr>
            <w:tcW w:w="813" w:type="dxa"/>
          </w:tcPr>
          <w:p w:rsidR="000F7316" w:rsidRDefault="000F7316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4153</w:t>
            </w:r>
          </w:p>
        </w:tc>
        <w:tc>
          <w:tcPr>
            <w:tcW w:w="1060" w:type="dxa"/>
          </w:tcPr>
          <w:p w:rsidR="000F7316" w:rsidRDefault="000F7316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9.VI/14.</w:t>
            </w:r>
          </w:p>
        </w:tc>
        <w:tc>
          <w:tcPr>
            <w:tcW w:w="2913" w:type="dxa"/>
          </w:tcPr>
          <w:p w:rsidR="000F7316" w:rsidRDefault="000F7316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 xml:space="preserve">     „          „                 „</w:t>
            </w:r>
          </w:p>
        </w:tc>
        <w:tc>
          <w:tcPr>
            <w:tcW w:w="1418" w:type="dxa"/>
          </w:tcPr>
          <w:p w:rsidR="000F7316" w:rsidRDefault="000F7316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 xml:space="preserve">       3,00 </w:t>
            </w:r>
          </w:p>
        </w:tc>
        <w:tc>
          <w:tcPr>
            <w:tcW w:w="1275" w:type="dxa"/>
          </w:tcPr>
          <w:p w:rsidR="000F7316" w:rsidRDefault="000F7316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 xml:space="preserve">   „</w:t>
            </w:r>
          </w:p>
        </w:tc>
        <w:tc>
          <w:tcPr>
            <w:tcW w:w="2127" w:type="dxa"/>
          </w:tcPr>
          <w:p w:rsidR="000F7316" w:rsidRDefault="000F7316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 xml:space="preserve">        „</w:t>
            </w:r>
          </w:p>
        </w:tc>
        <w:tc>
          <w:tcPr>
            <w:tcW w:w="850" w:type="dxa"/>
          </w:tcPr>
          <w:p w:rsidR="000F7316" w:rsidRDefault="000F7316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 xml:space="preserve">BL </w:t>
            </w:r>
          </w:p>
        </w:tc>
        <w:tc>
          <w:tcPr>
            <w:tcW w:w="1418" w:type="dxa"/>
          </w:tcPr>
          <w:p w:rsidR="000F7316" w:rsidRDefault="000F7316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117</w:t>
            </w:r>
          </w:p>
        </w:tc>
      </w:tr>
      <w:tr w:rsidR="000F7316" w:rsidTr="007735EE">
        <w:trPr>
          <w:trHeight w:val="199"/>
        </w:trPr>
        <w:tc>
          <w:tcPr>
            <w:tcW w:w="813" w:type="dxa"/>
          </w:tcPr>
          <w:p w:rsidR="000F7316" w:rsidRDefault="000F7316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4153</w:t>
            </w:r>
          </w:p>
        </w:tc>
        <w:tc>
          <w:tcPr>
            <w:tcW w:w="1060" w:type="dxa"/>
          </w:tcPr>
          <w:p w:rsidR="000F7316" w:rsidRDefault="000F7316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9.VI/14.</w:t>
            </w:r>
          </w:p>
        </w:tc>
        <w:tc>
          <w:tcPr>
            <w:tcW w:w="2913" w:type="dxa"/>
          </w:tcPr>
          <w:p w:rsidR="000F7316" w:rsidRDefault="000F7316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 xml:space="preserve">     „          „                 „</w:t>
            </w:r>
          </w:p>
        </w:tc>
        <w:tc>
          <w:tcPr>
            <w:tcW w:w="1418" w:type="dxa"/>
          </w:tcPr>
          <w:p w:rsidR="000F7316" w:rsidRDefault="000F7316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 xml:space="preserve">       4,00</w:t>
            </w:r>
          </w:p>
        </w:tc>
        <w:tc>
          <w:tcPr>
            <w:tcW w:w="1275" w:type="dxa"/>
          </w:tcPr>
          <w:p w:rsidR="000F7316" w:rsidRDefault="000F7316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 xml:space="preserve">    „ </w:t>
            </w:r>
          </w:p>
        </w:tc>
        <w:tc>
          <w:tcPr>
            <w:tcW w:w="2127" w:type="dxa"/>
          </w:tcPr>
          <w:p w:rsidR="000F7316" w:rsidRDefault="000F7316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 xml:space="preserve">        „</w:t>
            </w:r>
          </w:p>
        </w:tc>
        <w:tc>
          <w:tcPr>
            <w:tcW w:w="850" w:type="dxa"/>
          </w:tcPr>
          <w:p w:rsidR="000F7316" w:rsidRDefault="000F7316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BL</w:t>
            </w:r>
          </w:p>
        </w:tc>
        <w:tc>
          <w:tcPr>
            <w:tcW w:w="1418" w:type="dxa"/>
          </w:tcPr>
          <w:p w:rsidR="000F7316" w:rsidRDefault="000F7316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117</w:t>
            </w:r>
          </w:p>
        </w:tc>
      </w:tr>
      <w:tr w:rsidR="000F7316" w:rsidTr="007735EE">
        <w:trPr>
          <w:trHeight w:val="261"/>
        </w:trPr>
        <w:tc>
          <w:tcPr>
            <w:tcW w:w="813" w:type="dxa"/>
          </w:tcPr>
          <w:p w:rsidR="000F7316" w:rsidRDefault="000F7316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4141</w:t>
            </w:r>
          </w:p>
        </w:tc>
        <w:tc>
          <w:tcPr>
            <w:tcW w:w="1060" w:type="dxa"/>
          </w:tcPr>
          <w:p w:rsidR="000F7316" w:rsidRDefault="000F7316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9.VI/14.</w:t>
            </w:r>
          </w:p>
        </w:tc>
        <w:tc>
          <w:tcPr>
            <w:tcW w:w="2913" w:type="dxa"/>
          </w:tcPr>
          <w:p w:rsidR="000F7316" w:rsidRDefault="000F7316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Putni nalog</w:t>
            </w:r>
          </w:p>
        </w:tc>
        <w:tc>
          <w:tcPr>
            <w:tcW w:w="1418" w:type="dxa"/>
          </w:tcPr>
          <w:p w:rsidR="000F7316" w:rsidRDefault="000F7316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 xml:space="preserve">   289,18</w:t>
            </w:r>
          </w:p>
        </w:tc>
        <w:tc>
          <w:tcPr>
            <w:tcW w:w="1275" w:type="dxa"/>
          </w:tcPr>
          <w:p w:rsidR="000F7316" w:rsidRDefault="000F7316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 xml:space="preserve">    „</w:t>
            </w:r>
          </w:p>
        </w:tc>
        <w:tc>
          <w:tcPr>
            <w:tcW w:w="2127" w:type="dxa"/>
          </w:tcPr>
          <w:p w:rsidR="000F7316" w:rsidRDefault="000F7316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 xml:space="preserve">        „</w:t>
            </w:r>
          </w:p>
        </w:tc>
        <w:tc>
          <w:tcPr>
            <w:tcW w:w="850" w:type="dxa"/>
          </w:tcPr>
          <w:p w:rsidR="000F7316" w:rsidRDefault="000F7316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BL</w:t>
            </w:r>
          </w:p>
        </w:tc>
        <w:tc>
          <w:tcPr>
            <w:tcW w:w="1418" w:type="dxa"/>
          </w:tcPr>
          <w:p w:rsidR="000F7316" w:rsidRDefault="000F7316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117</w:t>
            </w:r>
          </w:p>
        </w:tc>
      </w:tr>
      <w:tr w:rsidR="008634BF" w:rsidTr="007735EE">
        <w:trPr>
          <w:trHeight w:val="283"/>
        </w:trPr>
        <w:tc>
          <w:tcPr>
            <w:tcW w:w="813" w:type="dxa"/>
          </w:tcPr>
          <w:p w:rsidR="008634BF" w:rsidRDefault="0092349F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4135</w:t>
            </w:r>
          </w:p>
        </w:tc>
        <w:tc>
          <w:tcPr>
            <w:tcW w:w="1060" w:type="dxa"/>
          </w:tcPr>
          <w:p w:rsidR="008634BF" w:rsidRDefault="0092349F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11.VI/14.</w:t>
            </w:r>
          </w:p>
        </w:tc>
        <w:tc>
          <w:tcPr>
            <w:tcW w:w="2913" w:type="dxa"/>
          </w:tcPr>
          <w:p w:rsidR="008634BF" w:rsidRDefault="0092349F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CKB</w:t>
            </w:r>
          </w:p>
        </w:tc>
        <w:tc>
          <w:tcPr>
            <w:tcW w:w="1418" w:type="dxa"/>
          </w:tcPr>
          <w:p w:rsidR="008634BF" w:rsidRDefault="000F7316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 xml:space="preserve">   171,</w:t>
            </w:r>
            <w:r w:rsidR="0092349F">
              <w:rPr>
                <w:rFonts w:ascii="Times New Roman" w:hAnsi="Times New Roman" w:cs="Times New Roman"/>
                <w:lang w:val="sr-Latn-CS"/>
              </w:rPr>
              <w:t>99</w:t>
            </w:r>
          </w:p>
        </w:tc>
        <w:tc>
          <w:tcPr>
            <w:tcW w:w="1275" w:type="dxa"/>
          </w:tcPr>
          <w:p w:rsidR="008634BF" w:rsidRDefault="0092349F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budžet</w:t>
            </w:r>
          </w:p>
        </w:tc>
        <w:tc>
          <w:tcPr>
            <w:tcW w:w="2127" w:type="dxa"/>
          </w:tcPr>
          <w:p w:rsidR="008634BF" w:rsidRDefault="0092349F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510-040-230722649</w:t>
            </w:r>
          </w:p>
        </w:tc>
        <w:tc>
          <w:tcPr>
            <w:tcW w:w="850" w:type="dxa"/>
          </w:tcPr>
          <w:p w:rsidR="008634BF" w:rsidRDefault="0092349F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IZV</w:t>
            </w:r>
          </w:p>
        </w:tc>
        <w:tc>
          <w:tcPr>
            <w:tcW w:w="1418" w:type="dxa"/>
          </w:tcPr>
          <w:p w:rsidR="008634BF" w:rsidRDefault="0092349F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11</w:t>
            </w:r>
            <w:r w:rsidR="000F7316">
              <w:rPr>
                <w:rFonts w:ascii="Times New Roman" w:hAnsi="Times New Roman" w:cs="Times New Roman"/>
                <w:lang w:val="sr-Latn-CS"/>
              </w:rPr>
              <w:t>8</w:t>
            </w:r>
          </w:p>
        </w:tc>
      </w:tr>
      <w:tr w:rsidR="008634BF" w:rsidTr="007735EE">
        <w:trPr>
          <w:trHeight w:val="274"/>
        </w:trPr>
        <w:tc>
          <w:tcPr>
            <w:tcW w:w="813" w:type="dxa"/>
          </w:tcPr>
          <w:p w:rsidR="008634BF" w:rsidRDefault="0092349F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4141</w:t>
            </w:r>
          </w:p>
        </w:tc>
        <w:tc>
          <w:tcPr>
            <w:tcW w:w="1060" w:type="dxa"/>
          </w:tcPr>
          <w:p w:rsidR="008634BF" w:rsidRDefault="0092349F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11.VI/14.</w:t>
            </w:r>
          </w:p>
        </w:tc>
        <w:tc>
          <w:tcPr>
            <w:tcW w:w="2913" w:type="dxa"/>
          </w:tcPr>
          <w:p w:rsidR="008634BF" w:rsidRDefault="0092349F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Inter travel club</w:t>
            </w:r>
          </w:p>
        </w:tc>
        <w:tc>
          <w:tcPr>
            <w:tcW w:w="1418" w:type="dxa"/>
          </w:tcPr>
          <w:p w:rsidR="008634BF" w:rsidRDefault="000F7316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 xml:space="preserve">   211,</w:t>
            </w:r>
            <w:r w:rsidR="0092349F">
              <w:rPr>
                <w:rFonts w:ascii="Times New Roman" w:hAnsi="Times New Roman" w:cs="Times New Roman"/>
                <w:lang w:val="sr-Latn-CS"/>
              </w:rPr>
              <w:t>78</w:t>
            </w:r>
          </w:p>
        </w:tc>
        <w:tc>
          <w:tcPr>
            <w:tcW w:w="1275" w:type="dxa"/>
          </w:tcPr>
          <w:p w:rsidR="008634BF" w:rsidRDefault="0092349F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 xml:space="preserve">   „</w:t>
            </w:r>
          </w:p>
        </w:tc>
        <w:tc>
          <w:tcPr>
            <w:tcW w:w="2127" w:type="dxa"/>
          </w:tcPr>
          <w:p w:rsidR="008634BF" w:rsidRDefault="0092349F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510-19633-20 CKB</w:t>
            </w:r>
          </w:p>
        </w:tc>
        <w:tc>
          <w:tcPr>
            <w:tcW w:w="850" w:type="dxa"/>
          </w:tcPr>
          <w:p w:rsidR="008634BF" w:rsidRDefault="0092349F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IZV</w:t>
            </w:r>
          </w:p>
        </w:tc>
        <w:tc>
          <w:tcPr>
            <w:tcW w:w="1418" w:type="dxa"/>
          </w:tcPr>
          <w:p w:rsidR="008634BF" w:rsidRDefault="0092349F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11</w:t>
            </w:r>
            <w:r w:rsidR="000F7316">
              <w:rPr>
                <w:rFonts w:ascii="Times New Roman" w:hAnsi="Times New Roman" w:cs="Times New Roman"/>
                <w:lang w:val="sr-Latn-CS"/>
              </w:rPr>
              <w:t>8</w:t>
            </w:r>
          </w:p>
        </w:tc>
      </w:tr>
      <w:tr w:rsidR="008634BF" w:rsidTr="007735EE">
        <w:trPr>
          <w:trHeight w:val="265"/>
        </w:trPr>
        <w:tc>
          <w:tcPr>
            <w:tcW w:w="813" w:type="dxa"/>
          </w:tcPr>
          <w:p w:rsidR="008634BF" w:rsidRDefault="0092349F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4143</w:t>
            </w:r>
          </w:p>
        </w:tc>
        <w:tc>
          <w:tcPr>
            <w:tcW w:w="1060" w:type="dxa"/>
          </w:tcPr>
          <w:p w:rsidR="008634BF" w:rsidRDefault="0092349F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11.VI/14.</w:t>
            </w:r>
          </w:p>
        </w:tc>
        <w:tc>
          <w:tcPr>
            <w:tcW w:w="2913" w:type="dxa"/>
          </w:tcPr>
          <w:p w:rsidR="008634BF" w:rsidRDefault="0092349F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Telenor d.o.o</w:t>
            </w:r>
          </w:p>
        </w:tc>
        <w:tc>
          <w:tcPr>
            <w:tcW w:w="1418" w:type="dxa"/>
          </w:tcPr>
          <w:p w:rsidR="008634BF" w:rsidRDefault="000F7316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 xml:space="preserve">   </w:t>
            </w:r>
            <w:r w:rsidR="0092349F">
              <w:rPr>
                <w:rFonts w:ascii="Times New Roman" w:hAnsi="Times New Roman" w:cs="Times New Roman"/>
                <w:lang w:val="sr-Latn-CS"/>
              </w:rPr>
              <w:t>194,51</w:t>
            </w:r>
          </w:p>
        </w:tc>
        <w:tc>
          <w:tcPr>
            <w:tcW w:w="1275" w:type="dxa"/>
          </w:tcPr>
          <w:p w:rsidR="008634BF" w:rsidRDefault="0092349F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 xml:space="preserve">   „</w:t>
            </w:r>
          </w:p>
        </w:tc>
        <w:tc>
          <w:tcPr>
            <w:tcW w:w="2127" w:type="dxa"/>
          </w:tcPr>
          <w:p w:rsidR="008634BF" w:rsidRDefault="0092349F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510-106-13 CKB</w:t>
            </w:r>
          </w:p>
        </w:tc>
        <w:tc>
          <w:tcPr>
            <w:tcW w:w="850" w:type="dxa"/>
          </w:tcPr>
          <w:p w:rsidR="008634BF" w:rsidRDefault="0092349F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IZV</w:t>
            </w:r>
          </w:p>
        </w:tc>
        <w:tc>
          <w:tcPr>
            <w:tcW w:w="1418" w:type="dxa"/>
          </w:tcPr>
          <w:p w:rsidR="008634BF" w:rsidRDefault="0092349F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11</w:t>
            </w:r>
            <w:r w:rsidR="000F7316">
              <w:rPr>
                <w:rFonts w:ascii="Times New Roman" w:hAnsi="Times New Roman" w:cs="Times New Roman"/>
                <w:lang w:val="sr-Latn-CS"/>
              </w:rPr>
              <w:t>8</w:t>
            </w:r>
          </w:p>
        </w:tc>
      </w:tr>
      <w:tr w:rsidR="008634BF" w:rsidTr="007735EE">
        <w:trPr>
          <w:trHeight w:val="269"/>
        </w:trPr>
        <w:tc>
          <w:tcPr>
            <w:tcW w:w="813" w:type="dxa"/>
          </w:tcPr>
          <w:p w:rsidR="008634BF" w:rsidRDefault="0092349F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4143</w:t>
            </w:r>
          </w:p>
        </w:tc>
        <w:tc>
          <w:tcPr>
            <w:tcW w:w="1060" w:type="dxa"/>
          </w:tcPr>
          <w:p w:rsidR="008634BF" w:rsidRDefault="0092349F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11.VI/14.</w:t>
            </w:r>
          </w:p>
        </w:tc>
        <w:tc>
          <w:tcPr>
            <w:tcW w:w="2913" w:type="dxa"/>
          </w:tcPr>
          <w:p w:rsidR="008634BF" w:rsidRDefault="0092349F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Crnogorski telekom A.D</w:t>
            </w:r>
          </w:p>
        </w:tc>
        <w:tc>
          <w:tcPr>
            <w:tcW w:w="1418" w:type="dxa"/>
          </w:tcPr>
          <w:p w:rsidR="008634BF" w:rsidRDefault="000F7316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 xml:space="preserve">   </w:t>
            </w:r>
            <w:r w:rsidR="0092349F">
              <w:rPr>
                <w:rFonts w:ascii="Times New Roman" w:hAnsi="Times New Roman" w:cs="Times New Roman"/>
                <w:lang w:val="sr-Latn-CS"/>
              </w:rPr>
              <w:t>169,83</w:t>
            </w:r>
          </w:p>
        </w:tc>
        <w:tc>
          <w:tcPr>
            <w:tcW w:w="1275" w:type="dxa"/>
          </w:tcPr>
          <w:p w:rsidR="008634BF" w:rsidRDefault="0092349F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 xml:space="preserve">   „</w:t>
            </w:r>
          </w:p>
        </w:tc>
        <w:tc>
          <w:tcPr>
            <w:tcW w:w="2127" w:type="dxa"/>
          </w:tcPr>
          <w:p w:rsidR="008634BF" w:rsidRDefault="0092349F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550-111-41 SGB</w:t>
            </w:r>
          </w:p>
        </w:tc>
        <w:tc>
          <w:tcPr>
            <w:tcW w:w="850" w:type="dxa"/>
          </w:tcPr>
          <w:p w:rsidR="008634BF" w:rsidRDefault="0092349F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IZV</w:t>
            </w:r>
          </w:p>
        </w:tc>
        <w:tc>
          <w:tcPr>
            <w:tcW w:w="1418" w:type="dxa"/>
          </w:tcPr>
          <w:p w:rsidR="008634BF" w:rsidRDefault="0092349F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11</w:t>
            </w:r>
            <w:r w:rsidR="000F7316">
              <w:rPr>
                <w:rFonts w:ascii="Times New Roman" w:hAnsi="Times New Roman" w:cs="Times New Roman"/>
                <w:lang w:val="sr-Latn-CS"/>
              </w:rPr>
              <w:t>8</w:t>
            </w:r>
          </w:p>
        </w:tc>
      </w:tr>
      <w:tr w:rsidR="008634BF" w:rsidTr="007735EE">
        <w:trPr>
          <w:trHeight w:val="269"/>
        </w:trPr>
        <w:tc>
          <w:tcPr>
            <w:tcW w:w="813" w:type="dxa"/>
          </w:tcPr>
          <w:p w:rsidR="008634BF" w:rsidRDefault="008634BF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060" w:type="dxa"/>
          </w:tcPr>
          <w:p w:rsidR="008634BF" w:rsidRDefault="008634BF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913" w:type="dxa"/>
          </w:tcPr>
          <w:p w:rsidR="008634BF" w:rsidRPr="007735EE" w:rsidRDefault="000F7316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  <w:lang w:val="sr-Latn-CS"/>
              </w:rPr>
            </w:pPr>
            <w:r w:rsidRPr="007735EE">
              <w:rPr>
                <w:rFonts w:ascii="Times New Roman" w:hAnsi="Times New Roman" w:cs="Times New Roman"/>
                <w:b/>
                <w:lang w:val="sr-Latn-CS"/>
              </w:rPr>
              <w:t xml:space="preserve">              Svega:</w:t>
            </w:r>
          </w:p>
        </w:tc>
        <w:tc>
          <w:tcPr>
            <w:tcW w:w="1418" w:type="dxa"/>
          </w:tcPr>
          <w:p w:rsidR="008634BF" w:rsidRPr="007735EE" w:rsidRDefault="007735EE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  <w:lang w:val="sr-Latn-CS"/>
              </w:rPr>
            </w:pPr>
            <w:r w:rsidRPr="007735EE">
              <w:rPr>
                <w:rFonts w:ascii="Times New Roman" w:hAnsi="Times New Roman" w:cs="Times New Roman"/>
                <w:b/>
                <w:lang w:val="sr-Latn-CS"/>
              </w:rPr>
              <w:t>1.047,29</w:t>
            </w:r>
          </w:p>
        </w:tc>
        <w:tc>
          <w:tcPr>
            <w:tcW w:w="1275" w:type="dxa"/>
          </w:tcPr>
          <w:p w:rsidR="008634BF" w:rsidRDefault="008634BF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127" w:type="dxa"/>
          </w:tcPr>
          <w:p w:rsidR="008634BF" w:rsidRDefault="008634BF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850" w:type="dxa"/>
          </w:tcPr>
          <w:p w:rsidR="008634BF" w:rsidRDefault="008634BF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418" w:type="dxa"/>
          </w:tcPr>
          <w:p w:rsidR="008634BF" w:rsidRDefault="008634BF" w:rsidP="00C82682">
            <w:pPr>
              <w:tabs>
                <w:tab w:val="left" w:pos="2400"/>
              </w:tabs>
              <w:rPr>
                <w:rFonts w:ascii="Times New Roman" w:hAnsi="Times New Roman" w:cs="Times New Roman"/>
                <w:lang w:val="sr-Latn-CS"/>
              </w:rPr>
            </w:pPr>
          </w:p>
        </w:tc>
      </w:tr>
    </w:tbl>
    <w:p w:rsidR="00257DD9" w:rsidRDefault="00257DD9" w:rsidP="008634BF">
      <w:pPr>
        <w:ind w:left="-426"/>
      </w:pPr>
    </w:p>
    <w:sectPr w:rsidR="00257DD9" w:rsidSect="008634BF">
      <w:pgSz w:w="12240" w:h="15840"/>
      <w:pgMar w:top="1440" w:right="1440" w:bottom="14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34BF"/>
    <w:rsid w:val="000F7316"/>
    <w:rsid w:val="00257DD9"/>
    <w:rsid w:val="005A1219"/>
    <w:rsid w:val="00681E03"/>
    <w:rsid w:val="00687648"/>
    <w:rsid w:val="007735EE"/>
    <w:rsid w:val="007A234F"/>
    <w:rsid w:val="008634BF"/>
    <w:rsid w:val="0092349F"/>
    <w:rsid w:val="00C1653E"/>
    <w:rsid w:val="00E207E8"/>
    <w:rsid w:val="00FE2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4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3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2014-06-12T11:46:00Z</cp:lastPrinted>
  <dcterms:created xsi:type="dcterms:W3CDTF">2014-06-11T07:22:00Z</dcterms:created>
  <dcterms:modified xsi:type="dcterms:W3CDTF">2014-06-12T11:48:00Z</dcterms:modified>
</cp:coreProperties>
</file>