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3F9" w:rsidRDefault="00E643F9" w:rsidP="00657490">
      <w:pPr>
        <w:rPr>
          <w:rFonts w:ascii="Arial" w:hAnsi="Arial" w:cs="Arial"/>
          <w:b/>
          <w:sz w:val="32"/>
          <w:szCs w:val="32"/>
        </w:rPr>
      </w:pPr>
    </w:p>
    <w:p w:rsidR="00E643F9" w:rsidRDefault="00E643F9" w:rsidP="00657490">
      <w:pPr>
        <w:rPr>
          <w:rFonts w:ascii="Arial" w:hAnsi="Arial" w:cs="Arial"/>
          <w:b/>
          <w:sz w:val="32"/>
          <w:szCs w:val="32"/>
        </w:rPr>
      </w:pPr>
    </w:p>
    <w:p w:rsidR="00657490" w:rsidRPr="00DF17D4" w:rsidRDefault="00657490" w:rsidP="00657490">
      <w:pPr>
        <w:rPr>
          <w:rFonts w:ascii="Arial" w:hAnsi="Arial" w:cs="Arial"/>
          <w:b/>
          <w:sz w:val="32"/>
          <w:szCs w:val="32"/>
        </w:rPr>
      </w:pPr>
      <w:r w:rsidRPr="00DF17D4">
        <w:rPr>
          <w:rFonts w:ascii="Arial" w:hAnsi="Arial" w:cs="Arial"/>
          <w:b/>
          <w:sz w:val="32"/>
          <w:szCs w:val="32"/>
        </w:rPr>
        <w:t>Kreativno izražavanje</w:t>
      </w:r>
    </w:p>
    <w:p w:rsidR="00A002CB" w:rsidRPr="00E15976" w:rsidRDefault="00A002CB" w:rsidP="00657490">
      <w:pPr>
        <w:rPr>
          <w:rFonts w:ascii="Arial" w:hAnsi="Arial" w:cs="Arial"/>
        </w:rPr>
      </w:pPr>
    </w:p>
    <w:p w:rsidR="00E643F9" w:rsidRDefault="00E643F9" w:rsidP="00A002CB">
      <w:pPr>
        <w:jc w:val="center"/>
        <w:rPr>
          <w:rFonts w:ascii="Arial" w:hAnsi="Arial" w:cs="Arial"/>
          <w:b/>
          <w:sz w:val="28"/>
          <w:szCs w:val="28"/>
        </w:rPr>
      </w:pPr>
    </w:p>
    <w:p w:rsidR="00E643F9" w:rsidRDefault="00E643F9" w:rsidP="00A002CB">
      <w:pPr>
        <w:jc w:val="center"/>
        <w:rPr>
          <w:rFonts w:ascii="Arial" w:hAnsi="Arial" w:cs="Arial"/>
          <w:b/>
          <w:sz w:val="28"/>
          <w:szCs w:val="28"/>
        </w:rPr>
      </w:pPr>
    </w:p>
    <w:p w:rsidR="00E643F9" w:rsidRDefault="00E643F9" w:rsidP="00A002CB">
      <w:pPr>
        <w:jc w:val="center"/>
        <w:rPr>
          <w:rFonts w:ascii="Arial" w:hAnsi="Arial" w:cs="Arial"/>
          <w:b/>
          <w:sz w:val="28"/>
          <w:szCs w:val="28"/>
        </w:rPr>
      </w:pPr>
    </w:p>
    <w:p w:rsidR="00657490" w:rsidRPr="00DF17D4" w:rsidRDefault="00657490" w:rsidP="00A002CB">
      <w:pPr>
        <w:jc w:val="center"/>
        <w:rPr>
          <w:rFonts w:ascii="Arial" w:hAnsi="Arial" w:cs="Arial"/>
          <w:b/>
          <w:sz w:val="28"/>
          <w:szCs w:val="28"/>
        </w:rPr>
      </w:pPr>
      <w:r w:rsidRPr="00DF17D4">
        <w:rPr>
          <w:rFonts w:ascii="Arial" w:hAnsi="Arial" w:cs="Arial"/>
          <w:b/>
          <w:sz w:val="28"/>
          <w:szCs w:val="28"/>
        </w:rPr>
        <w:t>Uvod u autorsko pravo i srodna prava</w:t>
      </w:r>
    </w:p>
    <w:p w:rsidR="00E54299" w:rsidRPr="00DF17D4" w:rsidRDefault="00657490" w:rsidP="00A002CB">
      <w:pPr>
        <w:jc w:val="center"/>
        <w:rPr>
          <w:rFonts w:ascii="Arial" w:hAnsi="Arial" w:cs="Arial"/>
          <w:b/>
          <w:sz w:val="28"/>
          <w:szCs w:val="28"/>
        </w:rPr>
      </w:pPr>
      <w:r w:rsidRPr="00DF17D4">
        <w:rPr>
          <w:rFonts w:ascii="Arial" w:hAnsi="Arial" w:cs="Arial"/>
          <w:b/>
          <w:sz w:val="28"/>
          <w:szCs w:val="28"/>
        </w:rPr>
        <w:t>za mala i srednja preduzeća</w:t>
      </w:r>
    </w:p>
    <w:p w:rsidR="00A002CB" w:rsidRPr="00DF17D4" w:rsidRDefault="00A002CB" w:rsidP="00A002CB">
      <w:pPr>
        <w:jc w:val="center"/>
        <w:rPr>
          <w:rFonts w:ascii="Arial" w:hAnsi="Arial" w:cs="Arial"/>
          <w:sz w:val="28"/>
          <w:szCs w:val="28"/>
        </w:rPr>
      </w:pPr>
    </w:p>
    <w:p w:rsidR="00A002CB" w:rsidRPr="00E15976" w:rsidRDefault="00A002CB" w:rsidP="00A002CB">
      <w:pPr>
        <w:jc w:val="center"/>
        <w:rPr>
          <w:rFonts w:ascii="Arial" w:hAnsi="Arial" w:cs="Arial"/>
        </w:rPr>
      </w:pPr>
    </w:p>
    <w:p w:rsidR="00A002CB" w:rsidRPr="00E15976" w:rsidRDefault="00A002CB" w:rsidP="00A002CB">
      <w:pPr>
        <w:jc w:val="center"/>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b/>
        </w:rPr>
      </w:pPr>
      <w:r w:rsidRPr="00E15976">
        <w:rPr>
          <w:rFonts w:ascii="Arial" w:hAnsi="Arial" w:cs="Arial"/>
          <w:b/>
        </w:rPr>
        <w:lastRenderedPageBreak/>
        <w:t>Publikacije u seriji</w:t>
      </w:r>
    </w:p>
    <w:p w:rsidR="00A002CB" w:rsidRPr="00E15976" w:rsidRDefault="00A002CB" w:rsidP="00A002CB">
      <w:pPr>
        <w:jc w:val="both"/>
        <w:rPr>
          <w:rFonts w:ascii="Arial" w:hAnsi="Arial" w:cs="Arial"/>
          <w:b/>
        </w:rPr>
      </w:pPr>
      <w:r w:rsidRPr="00E15976">
        <w:rPr>
          <w:rFonts w:ascii="Arial" w:hAnsi="Arial" w:cs="Arial"/>
          <w:b/>
        </w:rPr>
        <w:t xml:space="preserve">„Intelektualna svojina za </w:t>
      </w:r>
      <w:proofErr w:type="gramStart"/>
      <w:r w:rsidRPr="00E15976">
        <w:rPr>
          <w:rFonts w:ascii="Arial" w:hAnsi="Arial" w:cs="Arial"/>
          <w:b/>
        </w:rPr>
        <w:t>poslovanje“</w:t>
      </w:r>
      <w:proofErr w:type="gramEnd"/>
      <w:r w:rsidRPr="00E15976">
        <w:rPr>
          <w:rFonts w:ascii="Arial" w:hAnsi="Arial" w:cs="Arial"/>
          <w:b/>
        </w:rPr>
        <w:t>:</w:t>
      </w:r>
    </w:p>
    <w:p w:rsidR="00A002CB" w:rsidRPr="00E15976" w:rsidRDefault="00A002CB" w:rsidP="00A002CB">
      <w:pPr>
        <w:jc w:val="both"/>
        <w:rPr>
          <w:rFonts w:ascii="Arial" w:hAnsi="Arial" w:cs="Arial"/>
        </w:rPr>
      </w:pPr>
    </w:p>
    <w:p w:rsidR="00A002CB" w:rsidRPr="00E15976" w:rsidRDefault="005E7FC8" w:rsidP="00A002CB">
      <w:pPr>
        <w:jc w:val="both"/>
        <w:rPr>
          <w:rFonts w:ascii="Arial" w:hAnsi="Arial" w:cs="Arial"/>
          <w:b/>
        </w:rPr>
      </w:pPr>
      <w:r w:rsidRPr="00E15976">
        <w:rPr>
          <w:rFonts w:ascii="Arial" w:hAnsi="Arial" w:cs="Arial"/>
          <w:b/>
        </w:rPr>
        <w:t>1.</w:t>
      </w:r>
      <w:r w:rsidR="00A002CB" w:rsidRPr="00E15976">
        <w:rPr>
          <w:rFonts w:ascii="Arial" w:hAnsi="Arial" w:cs="Arial"/>
          <w:b/>
        </w:rPr>
        <w:t>Izgradnja prepoznatljivosti:</w:t>
      </w:r>
    </w:p>
    <w:p w:rsidR="00A002CB" w:rsidRPr="00E15976" w:rsidRDefault="00A002CB" w:rsidP="00DF17D4">
      <w:pPr>
        <w:spacing w:after="0"/>
        <w:jc w:val="both"/>
        <w:rPr>
          <w:rFonts w:ascii="Arial" w:hAnsi="Arial" w:cs="Arial"/>
        </w:rPr>
      </w:pPr>
      <w:r w:rsidRPr="00E15976">
        <w:rPr>
          <w:rFonts w:ascii="Arial" w:hAnsi="Arial" w:cs="Arial"/>
        </w:rPr>
        <w:t>Uvod u žigove i brendove za mala i srednja preduzeća.</w:t>
      </w:r>
    </w:p>
    <w:p w:rsidR="00A002CB" w:rsidRPr="00E15976" w:rsidRDefault="00A002CB" w:rsidP="00DF17D4">
      <w:pPr>
        <w:spacing w:after="0"/>
        <w:jc w:val="both"/>
        <w:rPr>
          <w:rFonts w:ascii="Arial" w:hAnsi="Arial" w:cs="Arial"/>
        </w:rPr>
      </w:pPr>
      <w:r w:rsidRPr="00E15976">
        <w:rPr>
          <w:rFonts w:ascii="Arial" w:hAnsi="Arial" w:cs="Arial"/>
        </w:rPr>
        <w:t>Publikacija WIPO br. 900.1</w:t>
      </w:r>
    </w:p>
    <w:p w:rsidR="00A002CB" w:rsidRPr="00E15976" w:rsidRDefault="00A002CB" w:rsidP="00A002CB">
      <w:pPr>
        <w:jc w:val="both"/>
        <w:rPr>
          <w:rFonts w:ascii="Arial" w:hAnsi="Arial" w:cs="Arial"/>
        </w:rPr>
      </w:pPr>
    </w:p>
    <w:p w:rsidR="00A002CB" w:rsidRPr="00E15976" w:rsidRDefault="005E7FC8" w:rsidP="00A002CB">
      <w:pPr>
        <w:jc w:val="both"/>
        <w:rPr>
          <w:rFonts w:ascii="Arial" w:hAnsi="Arial" w:cs="Arial"/>
          <w:b/>
        </w:rPr>
      </w:pPr>
      <w:r w:rsidRPr="00E15976">
        <w:rPr>
          <w:rFonts w:ascii="Arial" w:hAnsi="Arial" w:cs="Arial"/>
          <w:b/>
        </w:rPr>
        <w:t>2.</w:t>
      </w:r>
      <w:r w:rsidR="00A002CB" w:rsidRPr="00E15976">
        <w:rPr>
          <w:rFonts w:ascii="Arial" w:hAnsi="Arial" w:cs="Arial"/>
          <w:b/>
        </w:rPr>
        <w:t>Dobro osmišljen izgled:</w:t>
      </w:r>
    </w:p>
    <w:p w:rsidR="00A002CB" w:rsidRPr="00E15976" w:rsidRDefault="00A002CB" w:rsidP="00DF17D4">
      <w:pPr>
        <w:spacing w:after="0"/>
        <w:jc w:val="both"/>
        <w:rPr>
          <w:rFonts w:ascii="Arial" w:hAnsi="Arial" w:cs="Arial"/>
        </w:rPr>
      </w:pPr>
      <w:r w:rsidRPr="00E15976">
        <w:rPr>
          <w:rFonts w:ascii="Arial" w:hAnsi="Arial" w:cs="Arial"/>
        </w:rPr>
        <w:t>Uvod u industrijski dizajn za mala i srednja preduzeća.</w:t>
      </w:r>
    </w:p>
    <w:p w:rsidR="00A002CB" w:rsidRPr="00E15976" w:rsidRDefault="00A002CB" w:rsidP="00DF17D4">
      <w:pPr>
        <w:spacing w:after="0"/>
        <w:jc w:val="both"/>
        <w:rPr>
          <w:rFonts w:ascii="Arial" w:hAnsi="Arial" w:cs="Arial"/>
        </w:rPr>
      </w:pPr>
      <w:r w:rsidRPr="00E15976">
        <w:rPr>
          <w:rFonts w:ascii="Arial" w:hAnsi="Arial" w:cs="Arial"/>
        </w:rPr>
        <w:t>Publikacija WIPO br. 498.1</w:t>
      </w:r>
    </w:p>
    <w:p w:rsidR="00A002CB" w:rsidRPr="00E15976" w:rsidRDefault="00A002CB" w:rsidP="00A002CB">
      <w:pPr>
        <w:jc w:val="both"/>
        <w:rPr>
          <w:rFonts w:ascii="Arial" w:hAnsi="Arial" w:cs="Arial"/>
        </w:rPr>
      </w:pPr>
    </w:p>
    <w:p w:rsidR="00A002CB" w:rsidRPr="00E15976" w:rsidRDefault="005E7FC8" w:rsidP="00A002CB">
      <w:pPr>
        <w:jc w:val="both"/>
        <w:rPr>
          <w:rFonts w:ascii="Arial" w:hAnsi="Arial" w:cs="Arial"/>
          <w:b/>
        </w:rPr>
      </w:pPr>
      <w:r w:rsidRPr="00E15976">
        <w:rPr>
          <w:rFonts w:ascii="Arial" w:hAnsi="Arial" w:cs="Arial"/>
          <w:b/>
        </w:rPr>
        <w:t>3.</w:t>
      </w:r>
      <w:r w:rsidR="00A002CB" w:rsidRPr="00E15976">
        <w:rPr>
          <w:rFonts w:ascii="Arial" w:hAnsi="Arial" w:cs="Arial"/>
          <w:b/>
        </w:rPr>
        <w:t>Izmišljanje budućnosti:</w:t>
      </w:r>
    </w:p>
    <w:p w:rsidR="00A002CB" w:rsidRPr="00E15976" w:rsidRDefault="00A002CB" w:rsidP="00DF17D4">
      <w:pPr>
        <w:spacing w:after="0"/>
        <w:jc w:val="both"/>
        <w:rPr>
          <w:rFonts w:ascii="Arial" w:hAnsi="Arial" w:cs="Arial"/>
        </w:rPr>
      </w:pPr>
      <w:r w:rsidRPr="00E15976">
        <w:rPr>
          <w:rFonts w:ascii="Arial" w:hAnsi="Arial" w:cs="Arial"/>
        </w:rPr>
        <w:t>Uvod u patente za mala i srednja preduzeća.</w:t>
      </w:r>
    </w:p>
    <w:p w:rsidR="00A002CB" w:rsidRDefault="00A002CB" w:rsidP="00DF17D4">
      <w:pPr>
        <w:spacing w:after="0"/>
        <w:jc w:val="both"/>
        <w:rPr>
          <w:rFonts w:ascii="Arial" w:hAnsi="Arial" w:cs="Arial"/>
        </w:rPr>
      </w:pPr>
      <w:r w:rsidRPr="00E15976">
        <w:rPr>
          <w:rFonts w:ascii="Arial" w:hAnsi="Arial" w:cs="Arial"/>
        </w:rPr>
        <w:t>Publikacija WIPO br. 917.1</w:t>
      </w:r>
    </w:p>
    <w:p w:rsidR="00DF17D4" w:rsidRPr="00E15976" w:rsidRDefault="00DF17D4" w:rsidP="00A002CB">
      <w:pPr>
        <w:jc w:val="both"/>
        <w:rPr>
          <w:rFonts w:ascii="Arial" w:hAnsi="Arial" w:cs="Arial"/>
        </w:rPr>
      </w:pPr>
    </w:p>
    <w:p w:rsidR="00A002CB" w:rsidRPr="00E15976" w:rsidRDefault="005E7FC8" w:rsidP="00A002CB">
      <w:pPr>
        <w:jc w:val="both"/>
        <w:rPr>
          <w:rFonts w:ascii="Arial" w:hAnsi="Arial" w:cs="Arial"/>
          <w:b/>
        </w:rPr>
      </w:pPr>
      <w:r w:rsidRPr="00E15976">
        <w:rPr>
          <w:rFonts w:ascii="Arial" w:hAnsi="Arial" w:cs="Arial"/>
          <w:b/>
        </w:rPr>
        <w:t>4.</w:t>
      </w:r>
      <w:r w:rsidR="00A002CB" w:rsidRPr="00E15976">
        <w:rPr>
          <w:rFonts w:ascii="Arial" w:hAnsi="Arial" w:cs="Arial"/>
          <w:b/>
        </w:rPr>
        <w:t>Kreativno izražavanje:</w:t>
      </w:r>
    </w:p>
    <w:p w:rsidR="00A002CB" w:rsidRPr="00E15976" w:rsidRDefault="00A002CB" w:rsidP="00DF17D4">
      <w:pPr>
        <w:spacing w:after="0"/>
        <w:jc w:val="both"/>
        <w:rPr>
          <w:rFonts w:ascii="Arial" w:hAnsi="Arial" w:cs="Arial"/>
        </w:rPr>
      </w:pPr>
      <w:r w:rsidRPr="00E15976">
        <w:rPr>
          <w:rFonts w:ascii="Arial" w:hAnsi="Arial" w:cs="Arial"/>
        </w:rPr>
        <w:t>Uvod u autorsko pravo i srodna prava za mala i srednja preduzeća.</w:t>
      </w:r>
    </w:p>
    <w:p w:rsidR="00A002CB" w:rsidRPr="00E15976" w:rsidRDefault="00A002CB" w:rsidP="00DF17D4">
      <w:pPr>
        <w:spacing w:after="0"/>
        <w:jc w:val="both"/>
        <w:rPr>
          <w:rFonts w:ascii="Arial" w:hAnsi="Arial" w:cs="Arial"/>
        </w:rPr>
      </w:pPr>
      <w:r w:rsidRPr="00E15976">
        <w:rPr>
          <w:rFonts w:ascii="Arial" w:hAnsi="Arial" w:cs="Arial"/>
        </w:rPr>
        <w:t>Publikacija WIPO br. 918</w:t>
      </w:r>
    </w:p>
    <w:p w:rsidR="00A002CB" w:rsidRPr="00E15976" w:rsidRDefault="00A002CB" w:rsidP="00A002CB">
      <w:pPr>
        <w:jc w:val="both"/>
        <w:rPr>
          <w:rFonts w:ascii="Arial" w:hAnsi="Arial" w:cs="Arial"/>
        </w:rPr>
      </w:pPr>
    </w:p>
    <w:p w:rsidR="00A002CB" w:rsidRPr="00E15976" w:rsidRDefault="005E7FC8" w:rsidP="00A002CB">
      <w:pPr>
        <w:jc w:val="both"/>
        <w:rPr>
          <w:rFonts w:ascii="Arial" w:hAnsi="Arial" w:cs="Arial"/>
          <w:b/>
        </w:rPr>
      </w:pPr>
      <w:r w:rsidRPr="00E15976">
        <w:rPr>
          <w:rFonts w:ascii="Arial" w:hAnsi="Arial" w:cs="Arial"/>
          <w:b/>
        </w:rPr>
        <w:t>5.</w:t>
      </w:r>
      <w:r w:rsidR="00A002CB" w:rsidRPr="00E15976">
        <w:rPr>
          <w:rFonts w:ascii="Arial" w:hAnsi="Arial" w:cs="Arial"/>
          <w:b/>
        </w:rPr>
        <w:t>U dobrom društvu:</w:t>
      </w:r>
    </w:p>
    <w:p w:rsidR="00A002CB" w:rsidRPr="00E15976" w:rsidRDefault="00A002CB" w:rsidP="00DF17D4">
      <w:pPr>
        <w:spacing w:after="0"/>
        <w:jc w:val="both"/>
        <w:rPr>
          <w:rFonts w:ascii="Arial" w:hAnsi="Arial" w:cs="Arial"/>
        </w:rPr>
      </w:pPr>
      <w:r w:rsidRPr="00E15976">
        <w:rPr>
          <w:rFonts w:ascii="Arial" w:hAnsi="Arial" w:cs="Arial"/>
        </w:rPr>
        <w:t>Upravljanje pitanjima intelektualne svojine u franšizingu.</w:t>
      </w:r>
    </w:p>
    <w:p w:rsidR="00A002CB" w:rsidRPr="00E15976" w:rsidRDefault="00A002CB" w:rsidP="00DF17D4">
      <w:pPr>
        <w:spacing w:after="0"/>
        <w:jc w:val="both"/>
        <w:rPr>
          <w:rFonts w:ascii="Arial" w:hAnsi="Arial" w:cs="Arial"/>
        </w:rPr>
      </w:pPr>
      <w:r w:rsidRPr="00E15976">
        <w:rPr>
          <w:rFonts w:ascii="Arial" w:hAnsi="Arial" w:cs="Arial"/>
        </w:rPr>
        <w:t>Publikacija WIPO br. 1035</w:t>
      </w:r>
    </w:p>
    <w:p w:rsidR="00A002CB" w:rsidRPr="00E15976" w:rsidRDefault="00A002CB" w:rsidP="00A002CB">
      <w:pPr>
        <w:jc w:val="both"/>
        <w:rPr>
          <w:rFonts w:ascii="Arial" w:hAnsi="Arial" w:cs="Arial"/>
        </w:rPr>
      </w:pPr>
    </w:p>
    <w:p w:rsidR="00A002CB" w:rsidRPr="00E15976" w:rsidRDefault="005E7FC8" w:rsidP="00A002CB">
      <w:pPr>
        <w:jc w:val="both"/>
        <w:rPr>
          <w:rFonts w:ascii="Arial" w:hAnsi="Arial" w:cs="Arial"/>
          <w:b/>
        </w:rPr>
      </w:pPr>
      <w:r w:rsidRPr="00E15976">
        <w:rPr>
          <w:rFonts w:ascii="Arial" w:hAnsi="Arial" w:cs="Arial"/>
          <w:b/>
        </w:rPr>
        <w:t>6.</w:t>
      </w:r>
      <w:r w:rsidR="00A002CB" w:rsidRPr="00E15976">
        <w:rPr>
          <w:rFonts w:ascii="Arial" w:hAnsi="Arial" w:cs="Arial"/>
          <w:b/>
        </w:rPr>
        <w:t>Preduzetničke ideje:</w:t>
      </w:r>
    </w:p>
    <w:p w:rsidR="00A002CB" w:rsidRPr="00E15976" w:rsidRDefault="00A002CB" w:rsidP="00DF17D4">
      <w:pPr>
        <w:spacing w:after="0"/>
        <w:jc w:val="both"/>
        <w:rPr>
          <w:rFonts w:ascii="Arial" w:hAnsi="Arial" w:cs="Arial"/>
        </w:rPr>
      </w:pPr>
      <w:r w:rsidRPr="00E15976">
        <w:rPr>
          <w:rFonts w:ascii="Arial" w:hAnsi="Arial" w:cs="Arial"/>
        </w:rPr>
        <w:t>Vodič za intelektualnu svojinu za startap preduzeća.</w:t>
      </w:r>
    </w:p>
    <w:p w:rsidR="00A002CB" w:rsidRPr="00E15976" w:rsidRDefault="00A002CB" w:rsidP="00DF17D4">
      <w:pPr>
        <w:spacing w:after="0"/>
        <w:jc w:val="both"/>
        <w:rPr>
          <w:rFonts w:ascii="Arial" w:hAnsi="Arial" w:cs="Arial"/>
        </w:rPr>
      </w:pPr>
      <w:r w:rsidRPr="00E15976">
        <w:rPr>
          <w:rFonts w:ascii="Arial" w:hAnsi="Arial" w:cs="Arial"/>
        </w:rPr>
        <w:t>Publikacija WIPO br. 961</w:t>
      </w:r>
    </w:p>
    <w:p w:rsidR="00A002CB" w:rsidRPr="00E15976" w:rsidRDefault="00A002CB" w:rsidP="00A002CB">
      <w:pPr>
        <w:jc w:val="both"/>
        <w:rPr>
          <w:rFonts w:ascii="Arial" w:hAnsi="Arial" w:cs="Arial"/>
        </w:rPr>
      </w:pPr>
    </w:p>
    <w:p w:rsidR="00A002CB" w:rsidRPr="00E15976" w:rsidRDefault="00A002CB" w:rsidP="00A002CB">
      <w:pPr>
        <w:jc w:val="both"/>
        <w:rPr>
          <w:rFonts w:ascii="Arial" w:hAnsi="Arial" w:cs="Arial"/>
        </w:rPr>
      </w:pPr>
      <w:r w:rsidRPr="00E15976">
        <w:rPr>
          <w:rFonts w:ascii="Arial" w:hAnsi="Arial" w:cs="Arial"/>
        </w:rPr>
        <w:t>Sve publikacije su dostupne za besplatno preuzimanje na adresi:</w:t>
      </w:r>
    </w:p>
    <w:p w:rsidR="00F2591C" w:rsidRPr="00ED7BB0" w:rsidRDefault="00C03B7C" w:rsidP="00A40925">
      <w:pPr>
        <w:jc w:val="both"/>
        <w:rPr>
          <w:rFonts w:ascii="Arial" w:hAnsi="Arial" w:cs="Arial"/>
          <w:i/>
        </w:rPr>
      </w:pPr>
      <w:hyperlink r:id="rId6" w:history="1">
        <w:r w:rsidR="005E7FC8" w:rsidRPr="002A41EB">
          <w:rPr>
            <w:rStyle w:val="Hyperlink"/>
            <w:rFonts w:ascii="Arial" w:hAnsi="Arial" w:cs="Arial"/>
            <w:i/>
          </w:rPr>
          <w:t>www.wipo.int/publications</w:t>
        </w:r>
      </w:hyperlink>
      <w:r w:rsidR="005E7FC8" w:rsidRPr="002A41EB">
        <w:rPr>
          <w:rFonts w:ascii="Arial" w:hAnsi="Arial" w:cs="Arial"/>
          <w:i/>
        </w:rPr>
        <w:t xml:space="preserve"> </w:t>
      </w:r>
    </w:p>
    <w:p w:rsidR="00F2591C" w:rsidRDefault="00F2591C" w:rsidP="00A40925">
      <w:pPr>
        <w:jc w:val="both"/>
        <w:rPr>
          <w:rFonts w:ascii="Arial" w:hAnsi="Arial" w:cs="Arial"/>
        </w:rPr>
      </w:pPr>
    </w:p>
    <w:p w:rsidR="00A40925" w:rsidRPr="00E15976" w:rsidRDefault="00A40925" w:rsidP="00A40925">
      <w:pPr>
        <w:jc w:val="both"/>
        <w:rPr>
          <w:rFonts w:ascii="Arial" w:hAnsi="Arial" w:cs="Arial"/>
        </w:rPr>
      </w:pPr>
      <w:r w:rsidRPr="00E15976">
        <w:rPr>
          <w:rFonts w:ascii="Arial" w:hAnsi="Arial" w:cs="Arial"/>
        </w:rPr>
        <w:t>Ovo d</w:t>
      </w:r>
      <w:r w:rsidR="003F2FEE">
        <w:rPr>
          <w:rFonts w:ascii="Arial" w:hAnsi="Arial" w:cs="Arial"/>
        </w:rPr>
        <w:t>j</w:t>
      </w:r>
      <w:r w:rsidRPr="00E15976">
        <w:rPr>
          <w:rFonts w:ascii="Arial" w:hAnsi="Arial" w:cs="Arial"/>
        </w:rPr>
        <w:t>elo je licencirano pod licencom Creative Commons Autorstvo 4.0 Međunarodna.</w:t>
      </w:r>
    </w:p>
    <w:p w:rsidR="00A40925" w:rsidRPr="00E15976" w:rsidRDefault="00A40925" w:rsidP="00A40925">
      <w:pPr>
        <w:jc w:val="both"/>
        <w:rPr>
          <w:rFonts w:ascii="Arial" w:hAnsi="Arial" w:cs="Arial"/>
        </w:rPr>
      </w:pPr>
      <w:r w:rsidRPr="00E15976">
        <w:rPr>
          <w:rFonts w:ascii="Arial" w:hAnsi="Arial" w:cs="Arial"/>
        </w:rPr>
        <w:t>Korisniku je dozvoljeno da umnožava, distribuira, prilagođava, prevodi i javno izvodi ovu publikaciju, uključujući i u komercijalne svrhe, bez potrebe za izričitom dozvolom, pod uslovom da je sadržaj praćen navođenjem da je WIPO izvor, kao i da je jasno naznačeno ukoliko su izvršene izm</w:t>
      </w:r>
      <w:r w:rsidR="00535396">
        <w:rPr>
          <w:rFonts w:ascii="Arial" w:hAnsi="Arial" w:cs="Arial"/>
        </w:rPr>
        <w:t>j</w:t>
      </w:r>
      <w:r w:rsidRPr="00E15976">
        <w:rPr>
          <w:rFonts w:ascii="Arial" w:hAnsi="Arial" w:cs="Arial"/>
        </w:rPr>
        <w:t>ene u odnosu na originalni sadržaj.</w:t>
      </w:r>
    </w:p>
    <w:p w:rsidR="00A40925" w:rsidRPr="00E15976" w:rsidRDefault="00A40925" w:rsidP="00A40925">
      <w:pPr>
        <w:jc w:val="both"/>
        <w:rPr>
          <w:rFonts w:ascii="Arial" w:hAnsi="Arial" w:cs="Arial"/>
        </w:rPr>
      </w:pPr>
      <w:r w:rsidRPr="00E15976">
        <w:rPr>
          <w:rFonts w:ascii="Arial" w:hAnsi="Arial" w:cs="Arial"/>
        </w:rPr>
        <w:lastRenderedPageBreak/>
        <w:t>Preporučeni način citiranja:</w:t>
      </w:r>
    </w:p>
    <w:p w:rsidR="00A40925" w:rsidRPr="00E15976" w:rsidRDefault="00A40925" w:rsidP="00A40925">
      <w:pPr>
        <w:jc w:val="both"/>
        <w:rPr>
          <w:rFonts w:ascii="Arial" w:hAnsi="Arial" w:cs="Arial"/>
        </w:rPr>
      </w:pPr>
      <w:r w:rsidRPr="00E15976">
        <w:rPr>
          <w:rFonts w:ascii="Arial" w:hAnsi="Arial" w:cs="Arial"/>
        </w:rPr>
        <w:t>WIPO (2023). Kreativno izražavanje: Uvod u autorsko pravo i srodna prava za mala i srednja preduzeća. Ženeva: Sv</w:t>
      </w:r>
      <w:r w:rsidR="003F2FEE">
        <w:rPr>
          <w:rFonts w:ascii="Arial" w:hAnsi="Arial" w:cs="Arial"/>
        </w:rPr>
        <w:t>j</w:t>
      </w:r>
      <w:r w:rsidRPr="00E15976">
        <w:rPr>
          <w:rFonts w:ascii="Arial" w:hAnsi="Arial" w:cs="Arial"/>
        </w:rPr>
        <w:t>etska organizacija za intelektualnu svojinu.10.34667/tind.47322</w:t>
      </w:r>
    </w:p>
    <w:p w:rsidR="00A40925" w:rsidRPr="00E15976" w:rsidRDefault="00A40925" w:rsidP="00A40925">
      <w:pPr>
        <w:jc w:val="both"/>
        <w:rPr>
          <w:rFonts w:ascii="Arial" w:hAnsi="Arial" w:cs="Arial"/>
        </w:rPr>
      </w:pPr>
      <w:r w:rsidRPr="00E15976">
        <w:rPr>
          <w:rFonts w:ascii="Arial" w:hAnsi="Arial" w:cs="Arial"/>
        </w:rPr>
        <w:t>Prilagođeni radovi, prevodi i izvedena d</w:t>
      </w:r>
      <w:r w:rsidR="00AD0174">
        <w:rPr>
          <w:rFonts w:ascii="Arial" w:hAnsi="Arial" w:cs="Arial"/>
        </w:rPr>
        <w:t>j</w:t>
      </w:r>
      <w:r w:rsidRPr="00E15976">
        <w:rPr>
          <w:rFonts w:ascii="Arial" w:hAnsi="Arial" w:cs="Arial"/>
        </w:rPr>
        <w:t>ela ne sm</w:t>
      </w:r>
      <w:r w:rsidR="00AD0174">
        <w:rPr>
          <w:rFonts w:ascii="Arial" w:hAnsi="Arial" w:cs="Arial"/>
        </w:rPr>
        <w:t>i</w:t>
      </w:r>
      <w:r w:rsidRPr="00E15976">
        <w:rPr>
          <w:rFonts w:ascii="Arial" w:hAnsi="Arial" w:cs="Arial"/>
        </w:rPr>
        <w:t>ju sadržati bilo kakav zvanični amblem ili logo, osim ako nisu odobreni i potvrđeni od strane WIPO-a. Molimo vas da nas kontaktirate putem WIPO veb-sajta radi pribavljanja dozvole.</w:t>
      </w:r>
    </w:p>
    <w:p w:rsidR="00A40925" w:rsidRPr="00E15976" w:rsidRDefault="00A40925" w:rsidP="00A40925">
      <w:pPr>
        <w:jc w:val="both"/>
        <w:rPr>
          <w:rFonts w:ascii="Arial" w:hAnsi="Arial" w:cs="Arial"/>
        </w:rPr>
      </w:pPr>
      <w:r w:rsidRPr="00E15976">
        <w:rPr>
          <w:rFonts w:ascii="Arial" w:hAnsi="Arial" w:cs="Arial"/>
        </w:rPr>
        <w:t>Za svako izvedeno d</w:t>
      </w:r>
      <w:r w:rsidR="00AD0174">
        <w:rPr>
          <w:rFonts w:ascii="Arial" w:hAnsi="Arial" w:cs="Arial"/>
        </w:rPr>
        <w:t>j</w:t>
      </w:r>
      <w:r w:rsidRPr="00E15976">
        <w:rPr>
          <w:rFonts w:ascii="Arial" w:hAnsi="Arial" w:cs="Arial"/>
        </w:rPr>
        <w:t>elo potrebno je uključiti sl</w:t>
      </w:r>
      <w:r w:rsidR="00AD0174">
        <w:rPr>
          <w:rFonts w:ascii="Arial" w:hAnsi="Arial" w:cs="Arial"/>
        </w:rPr>
        <w:t>j</w:t>
      </w:r>
      <w:r w:rsidRPr="00E15976">
        <w:rPr>
          <w:rFonts w:ascii="Arial" w:hAnsi="Arial" w:cs="Arial"/>
        </w:rPr>
        <w:t>edeće odricanje od odgovornosti:</w:t>
      </w:r>
      <w:r w:rsidR="009D5539" w:rsidRPr="00E15976">
        <w:rPr>
          <w:rFonts w:ascii="Arial" w:hAnsi="Arial" w:cs="Arial"/>
        </w:rPr>
        <w:t xml:space="preserve"> </w:t>
      </w:r>
      <w:r w:rsidRPr="00E15976">
        <w:rPr>
          <w:rFonts w:ascii="Arial" w:hAnsi="Arial" w:cs="Arial"/>
        </w:rPr>
        <w:t xml:space="preserve">„Sekretarijat WIPO-a ne preuzima nikakvu odgovornost u vezi sa preradom ili prevodom originalnog </w:t>
      </w:r>
      <w:proofErr w:type="gramStart"/>
      <w:r w:rsidRPr="00E15976">
        <w:rPr>
          <w:rFonts w:ascii="Arial" w:hAnsi="Arial" w:cs="Arial"/>
        </w:rPr>
        <w:t>sadržaja.“</w:t>
      </w:r>
      <w:proofErr w:type="gramEnd"/>
    </w:p>
    <w:p w:rsidR="00A40925" w:rsidRPr="00E15976" w:rsidRDefault="00A40925" w:rsidP="00A40925">
      <w:pPr>
        <w:jc w:val="both"/>
        <w:rPr>
          <w:rFonts w:ascii="Arial" w:hAnsi="Arial" w:cs="Arial"/>
        </w:rPr>
      </w:pPr>
      <w:r w:rsidRPr="00E15976">
        <w:rPr>
          <w:rFonts w:ascii="Arial" w:hAnsi="Arial" w:cs="Arial"/>
        </w:rPr>
        <w:t>Kada je sadržaj koji objavljuje WIPO, kao što su slike, grafike, žigovi ili logotipi, pripisan trećem licu, korisnik tog sadržaja snosi isključivu odgovornost za pribavljanje prava od nosioca prava.</w:t>
      </w:r>
    </w:p>
    <w:p w:rsidR="00A40925" w:rsidRPr="00E15976" w:rsidRDefault="00A40925" w:rsidP="00A40925">
      <w:pPr>
        <w:jc w:val="both"/>
        <w:rPr>
          <w:rFonts w:ascii="Arial" w:hAnsi="Arial" w:cs="Arial"/>
        </w:rPr>
      </w:pPr>
      <w:r w:rsidRPr="00E15976">
        <w:rPr>
          <w:rFonts w:ascii="Arial" w:hAnsi="Arial" w:cs="Arial"/>
        </w:rPr>
        <w:t>Kopiju ove licence možete pogledati na adresi:</w:t>
      </w:r>
    </w:p>
    <w:p w:rsidR="005E7FC8" w:rsidRPr="00E15976" w:rsidRDefault="00C03B7C" w:rsidP="00A40925">
      <w:pPr>
        <w:jc w:val="both"/>
        <w:rPr>
          <w:rFonts w:ascii="Arial" w:hAnsi="Arial" w:cs="Arial"/>
        </w:rPr>
      </w:pPr>
      <w:hyperlink r:id="rId7" w:history="1">
        <w:r w:rsidR="009D5539" w:rsidRPr="00E15976">
          <w:rPr>
            <w:rStyle w:val="Hyperlink"/>
            <w:rFonts w:ascii="Arial" w:hAnsi="Arial" w:cs="Arial"/>
          </w:rPr>
          <w:t>https://creativecommons.org/licenses/by/4.0/</w:t>
        </w:r>
      </w:hyperlink>
    </w:p>
    <w:p w:rsidR="003C703E" w:rsidRPr="00E15976" w:rsidRDefault="003C703E" w:rsidP="003C703E">
      <w:pPr>
        <w:jc w:val="both"/>
        <w:rPr>
          <w:rFonts w:ascii="Arial" w:hAnsi="Arial" w:cs="Arial"/>
        </w:rPr>
      </w:pPr>
      <w:r w:rsidRPr="00E15976">
        <w:rPr>
          <w:rFonts w:ascii="Arial" w:hAnsi="Arial" w:cs="Arial"/>
        </w:rPr>
        <w:t>Svaki spor koji proistekne iz ove licence, a koji se ne može r</w:t>
      </w:r>
      <w:r w:rsidR="00AD0174">
        <w:rPr>
          <w:rFonts w:ascii="Arial" w:hAnsi="Arial" w:cs="Arial"/>
        </w:rPr>
        <w:t>ij</w:t>
      </w:r>
      <w:r w:rsidRPr="00E15976">
        <w:rPr>
          <w:rFonts w:ascii="Arial" w:hAnsi="Arial" w:cs="Arial"/>
        </w:rPr>
        <w:t>ešiti mirnim putem, biće upućen na arbitražu u skladu sa Arbitražnim pravilima Komisije Ujedinjenih nacija za međunarodno trgovinsko pravo (UNCITRAL) koja su na snazi u trenutku pokretanja postupka. Strane će biti obavezane svakom arbitražnom odlukom don</w:t>
      </w:r>
      <w:r w:rsidR="00E643F9">
        <w:rPr>
          <w:rFonts w:ascii="Arial" w:hAnsi="Arial" w:cs="Arial"/>
        </w:rPr>
        <w:t>ij</w:t>
      </w:r>
      <w:r w:rsidRPr="00E15976">
        <w:rPr>
          <w:rFonts w:ascii="Arial" w:hAnsi="Arial" w:cs="Arial"/>
        </w:rPr>
        <w:t>etom kao rezultat takve arbitraže, koja se smatra konačnim r</w:t>
      </w:r>
      <w:r w:rsidR="00AD0174">
        <w:rPr>
          <w:rFonts w:ascii="Arial" w:hAnsi="Arial" w:cs="Arial"/>
        </w:rPr>
        <w:t>j</w:t>
      </w:r>
      <w:r w:rsidRPr="00E15976">
        <w:rPr>
          <w:rFonts w:ascii="Arial" w:hAnsi="Arial" w:cs="Arial"/>
        </w:rPr>
        <w:t>ešenjem predmetnog spora.</w:t>
      </w:r>
    </w:p>
    <w:p w:rsidR="003C703E" w:rsidRPr="00E15976" w:rsidRDefault="003C703E" w:rsidP="003C703E">
      <w:pPr>
        <w:jc w:val="both"/>
        <w:rPr>
          <w:rFonts w:ascii="Arial" w:hAnsi="Arial" w:cs="Arial"/>
        </w:rPr>
      </w:pPr>
      <w:r w:rsidRPr="00E15976">
        <w:rPr>
          <w:rFonts w:ascii="Arial" w:hAnsi="Arial" w:cs="Arial"/>
        </w:rPr>
        <w:t>Nazivi koji se koriste i način prezentacije materijala u ovoj publikaciji ne podrazum</w:t>
      </w:r>
      <w:r w:rsidR="00AD0174">
        <w:rPr>
          <w:rFonts w:ascii="Arial" w:hAnsi="Arial" w:cs="Arial"/>
        </w:rPr>
        <w:t>i</w:t>
      </w:r>
      <w:r w:rsidR="00E643F9">
        <w:rPr>
          <w:rFonts w:ascii="Arial" w:hAnsi="Arial" w:cs="Arial"/>
        </w:rPr>
        <w:t>j</w:t>
      </w:r>
      <w:r w:rsidRPr="00E15976">
        <w:rPr>
          <w:rFonts w:ascii="Arial" w:hAnsi="Arial" w:cs="Arial"/>
        </w:rPr>
        <w:t>evaju izražavanje bilo kakvog mišljenja od strane WIPO-a u vezi sa pravnim statusom bilo koje države, teritorije ili oblasti, niti u vezi sa njihovim vlastima, kao ni u vezi sa razgraničenjem njihovih granica ili međa.</w:t>
      </w:r>
    </w:p>
    <w:p w:rsidR="003C703E" w:rsidRPr="00E15976" w:rsidRDefault="003C703E" w:rsidP="003C703E">
      <w:pPr>
        <w:jc w:val="both"/>
        <w:rPr>
          <w:rFonts w:ascii="Arial" w:hAnsi="Arial" w:cs="Arial"/>
        </w:rPr>
      </w:pPr>
      <w:r w:rsidRPr="00E15976">
        <w:rPr>
          <w:rFonts w:ascii="Arial" w:hAnsi="Arial" w:cs="Arial"/>
        </w:rPr>
        <w:t>Ova publikacija nema za cilj da odražava stavove država članica niti Sekretarijata WIPO-a.</w:t>
      </w:r>
    </w:p>
    <w:p w:rsidR="009D5539" w:rsidRPr="00E15976" w:rsidRDefault="003C703E" w:rsidP="003C703E">
      <w:pPr>
        <w:jc w:val="both"/>
        <w:rPr>
          <w:rFonts w:ascii="Arial" w:hAnsi="Arial" w:cs="Arial"/>
        </w:rPr>
      </w:pPr>
      <w:r w:rsidRPr="00E15976">
        <w:rPr>
          <w:rFonts w:ascii="Arial" w:hAnsi="Arial" w:cs="Arial"/>
        </w:rPr>
        <w:t>Pominjanje konkretnih kompanija ili proizvoda proizvođača ne znači da ih WIPO podržava ili preporučuje u odnosu na druge slične kompanije ili proizvode koji nisu pomenuti.</w:t>
      </w:r>
    </w:p>
    <w:p w:rsidR="00ED7BB0" w:rsidRDefault="00ED7BB0" w:rsidP="003C703E">
      <w:pPr>
        <w:pStyle w:val="NormalWeb"/>
        <w:rPr>
          <w:rFonts w:ascii="Arial" w:eastAsiaTheme="minorHAnsi" w:hAnsi="Arial" w:cs="Arial"/>
          <w:sz w:val="22"/>
          <w:szCs w:val="22"/>
        </w:rPr>
      </w:pPr>
    </w:p>
    <w:p w:rsidR="00ED7BB0" w:rsidRDefault="00ED7BB0" w:rsidP="003C703E">
      <w:pPr>
        <w:pStyle w:val="NormalWeb"/>
        <w:rPr>
          <w:rStyle w:val="Strong"/>
          <w:rFonts w:ascii="Arial" w:hAnsi="Arial" w:cs="Arial"/>
          <w:sz w:val="28"/>
          <w:szCs w:val="28"/>
        </w:rPr>
      </w:pPr>
    </w:p>
    <w:p w:rsidR="00ED7BB0" w:rsidRDefault="00ED7BB0" w:rsidP="003C703E">
      <w:pPr>
        <w:pStyle w:val="NormalWeb"/>
        <w:rPr>
          <w:rStyle w:val="Strong"/>
          <w:rFonts w:ascii="Arial" w:hAnsi="Arial" w:cs="Arial"/>
          <w:sz w:val="28"/>
          <w:szCs w:val="28"/>
        </w:rPr>
      </w:pPr>
    </w:p>
    <w:p w:rsidR="00ED7BB0" w:rsidRDefault="00ED7BB0" w:rsidP="003C703E">
      <w:pPr>
        <w:pStyle w:val="NormalWeb"/>
        <w:rPr>
          <w:rStyle w:val="Strong"/>
          <w:rFonts w:ascii="Arial" w:hAnsi="Arial" w:cs="Arial"/>
          <w:sz w:val="28"/>
          <w:szCs w:val="28"/>
        </w:rPr>
      </w:pPr>
    </w:p>
    <w:p w:rsidR="00ED7BB0" w:rsidRDefault="00ED7BB0" w:rsidP="003C703E">
      <w:pPr>
        <w:pStyle w:val="NormalWeb"/>
        <w:rPr>
          <w:rStyle w:val="Strong"/>
          <w:rFonts w:ascii="Arial" w:hAnsi="Arial" w:cs="Arial"/>
          <w:sz w:val="28"/>
          <w:szCs w:val="28"/>
        </w:rPr>
      </w:pPr>
    </w:p>
    <w:p w:rsidR="00ED7BB0" w:rsidRDefault="00ED7BB0" w:rsidP="003C703E">
      <w:pPr>
        <w:pStyle w:val="NormalWeb"/>
        <w:rPr>
          <w:rStyle w:val="Strong"/>
          <w:rFonts w:ascii="Arial" w:hAnsi="Arial" w:cs="Arial"/>
          <w:sz w:val="28"/>
          <w:szCs w:val="28"/>
        </w:rPr>
      </w:pPr>
    </w:p>
    <w:p w:rsidR="00ED7BB0" w:rsidRDefault="00ED7BB0" w:rsidP="003C703E">
      <w:pPr>
        <w:pStyle w:val="NormalWeb"/>
        <w:rPr>
          <w:rStyle w:val="Strong"/>
          <w:rFonts w:ascii="Arial" w:hAnsi="Arial" w:cs="Arial"/>
          <w:sz w:val="28"/>
          <w:szCs w:val="28"/>
        </w:rPr>
      </w:pPr>
    </w:p>
    <w:p w:rsidR="00ED7BB0" w:rsidRDefault="00ED7BB0" w:rsidP="003C703E">
      <w:pPr>
        <w:pStyle w:val="NormalWeb"/>
        <w:rPr>
          <w:rStyle w:val="Strong"/>
          <w:rFonts w:ascii="Arial" w:hAnsi="Arial" w:cs="Arial"/>
          <w:sz w:val="28"/>
          <w:szCs w:val="28"/>
        </w:rPr>
      </w:pPr>
    </w:p>
    <w:p w:rsidR="003C703E" w:rsidRPr="00E643F9" w:rsidRDefault="003C703E" w:rsidP="003C703E">
      <w:pPr>
        <w:pStyle w:val="NormalWeb"/>
        <w:rPr>
          <w:rFonts w:ascii="Arial" w:hAnsi="Arial" w:cs="Arial"/>
          <w:sz w:val="28"/>
          <w:szCs w:val="28"/>
        </w:rPr>
      </w:pPr>
      <w:r w:rsidRPr="00E643F9">
        <w:rPr>
          <w:rStyle w:val="Strong"/>
          <w:rFonts w:ascii="Arial" w:hAnsi="Arial" w:cs="Arial"/>
          <w:sz w:val="28"/>
          <w:szCs w:val="28"/>
        </w:rPr>
        <w:lastRenderedPageBreak/>
        <w:t>Sadržaj</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Zahvalnice</w:t>
      </w:r>
      <w:r w:rsidRPr="00E15976">
        <w:rPr>
          <w:rFonts w:ascii="Arial" w:hAnsi="Arial" w:cs="Arial"/>
          <w:sz w:val="22"/>
          <w:szCs w:val="22"/>
        </w:rPr>
        <w:t xml:space="preserve"> 5</w:t>
      </w:r>
      <w:r w:rsidRPr="00E15976">
        <w:rPr>
          <w:rFonts w:ascii="Arial" w:hAnsi="Arial" w:cs="Arial"/>
          <w:sz w:val="22"/>
          <w:szCs w:val="22"/>
        </w:rPr>
        <w:br/>
      </w:r>
      <w:r w:rsidRPr="00E15976">
        <w:rPr>
          <w:rStyle w:val="Strong"/>
          <w:rFonts w:ascii="Arial" w:hAnsi="Arial" w:cs="Arial"/>
          <w:sz w:val="22"/>
          <w:szCs w:val="22"/>
        </w:rPr>
        <w:t>Uvod</w:t>
      </w:r>
      <w:r w:rsidRPr="00E15976">
        <w:rPr>
          <w:rFonts w:ascii="Arial" w:hAnsi="Arial" w:cs="Arial"/>
          <w:sz w:val="22"/>
          <w:szCs w:val="22"/>
        </w:rPr>
        <w:t xml:space="preserve"> 7</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Autorsko pravo i srodna prava</w:t>
      </w:r>
      <w:r w:rsidRPr="00E15976">
        <w:rPr>
          <w:rFonts w:ascii="Arial" w:hAnsi="Arial" w:cs="Arial"/>
          <w:sz w:val="22"/>
          <w:szCs w:val="22"/>
        </w:rPr>
        <w:t xml:space="preserve"> 9</w:t>
      </w:r>
      <w:r w:rsidRPr="00E15976">
        <w:rPr>
          <w:rFonts w:ascii="Arial" w:hAnsi="Arial" w:cs="Arial"/>
          <w:sz w:val="22"/>
          <w:szCs w:val="22"/>
        </w:rPr>
        <w:br/>
        <w:t>Šta je autorsko pravo? 10</w:t>
      </w:r>
      <w:r w:rsidRPr="00E15976">
        <w:rPr>
          <w:rFonts w:ascii="Arial" w:hAnsi="Arial" w:cs="Arial"/>
          <w:sz w:val="22"/>
          <w:szCs w:val="22"/>
        </w:rPr>
        <w:br/>
        <w:t>Šta su srodna prava? 11</w:t>
      </w:r>
      <w:r w:rsidRPr="00E15976">
        <w:rPr>
          <w:rFonts w:ascii="Arial" w:hAnsi="Arial" w:cs="Arial"/>
          <w:sz w:val="22"/>
          <w:szCs w:val="22"/>
        </w:rPr>
        <w:br/>
        <w:t>Kako su autorsko pravo i srodna prava relevantni za vaše poslovanje? 12</w:t>
      </w:r>
      <w:r w:rsidRPr="00E15976">
        <w:rPr>
          <w:rFonts w:ascii="Arial" w:hAnsi="Arial" w:cs="Arial"/>
          <w:sz w:val="22"/>
          <w:szCs w:val="22"/>
        </w:rPr>
        <w:br/>
        <w:t>Kako se stiču autorsko pravo i srodna prava? 13</w:t>
      </w:r>
      <w:r w:rsidRPr="00E15976">
        <w:rPr>
          <w:rFonts w:ascii="Arial" w:hAnsi="Arial" w:cs="Arial"/>
          <w:sz w:val="22"/>
          <w:szCs w:val="22"/>
        </w:rPr>
        <w:br/>
        <w:t>Postoje li i druga pravna sredstva za zaštitu intelektualne svojine? 13</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Obim i trajanje zaštite</w:t>
      </w:r>
      <w:r w:rsidRPr="00E15976">
        <w:rPr>
          <w:rFonts w:ascii="Arial" w:hAnsi="Arial" w:cs="Arial"/>
          <w:sz w:val="22"/>
          <w:szCs w:val="22"/>
        </w:rPr>
        <w:t xml:space="preserve"> 15</w:t>
      </w:r>
      <w:r w:rsidRPr="00E15976">
        <w:rPr>
          <w:rFonts w:ascii="Arial" w:hAnsi="Arial" w:cs="Arial"/>
          <w:sz w:val="22"/>
          <w:szCs w:val="22"/>
        </w:rPr>
        <w:br/>
        <w:t>Koje vrste d</w:t>
      </w:r>
      <w:r w:rsidR="00DC2584">
        <w:rPr>
          <w:rFonts w:ascii="Arial" w:hAnsi="Arial" w:cs="Arial"/>
          <w:sz w:val="22"/>
          <w:szCs w:val="22"/>
        </w:rPr>
        <w:t>j</w:t>
      </w:r>
      <w:r w:rsidRPr="00E15976">
        <w:rPr>
          <w:rFonts w:ascii="Arial" w:hAnsi="Arial" w:cs="Arial"/>
          <w:sz w:val="22"/>
          <w:szCs w:val="22"/>
        </w:rPr>
        <w:t>ela su zaštićene autorskim pravom? 16</w:t>
      </w:r>
      <w:r w:rsidRPr="00E15976">
        <w:rPr>
          <w:rFonts w:ascii="Arial" w:hAnsi="Arial" w:cs="Arial"/>
          <w:sz w:val="22"/>
          <w:szCs w:val="22"/>
        </w:rPr>
        <w:br/>
        <w:t>Koje kriterijume d</w:t>
      </w:r>
      <w:r w:rsidR="00E643F9">
        <w:rPr>
          <w:rFonts w:ascii="Arial" w:hAnsi="Arial" w:cs="Arial"/>
          <w:sz w:val="22"/>
          <w:szCs w:val="22"/>
        </w:rPr>
        <w:t>j</w:t>
      </w:r>
      <w:r w:rsidRPr="00E15976">
        <w:rPr>
          <w:rFonts w:ascii="Arial" w:hAnsi="Arial" w:cs="Arial"/>
          <w:sz w:val="22"/>
          <w:szCs w:val="22"/>
        </w:rPr>
        <w:t>elo mora da ispuni da bi ispunjavalo uslove za zaštitu? 21</w:t>
      </w:r>
      <w:r w:rsidRPr="00E15976">
        <w:rPr>
          <w:rFonts w:ascii="Arial" w:hAnsi="Arial" w:cs="Arial"/>
          <w:sz w:val="22"/>
          <w:szCs w:val="22"/>
        </w:rPr>
        <w:br/>
        <w:t>Koji aspekti d</w:t>
      </w:r>
      <w:r w:rsidR="00E643F9">
        <w:rPr>
          <w:rFonts w:ascii="Arial" w:hAnsi="Arial" w:cs="Arial"/>
          <w:sz w:val="22"/>
          <w:szCs w:val="22"/>
        </w:rPr>
        <w:t>j</w:t>
      </w:r>
      <w:r w:rsidRPr="00E15976">
        <w:rPr>
          <w:rFonts w:ascii="Arial" w:hAnsi="Arial" w:cs="Arial"/>
          <w:sz w:val="22"/>
          <w:szCs w:val="22"/>
        </w:rPr>
        <w:t>ela nisu zaštićeni autorskim pravom? 22</w:t>
      </w:r>
      <w:r w:rsidRPr="00E15976">
        <w:rPr>
          <w:rFonts w:ascii="Arial" w:hAnsi="Arial" w:cs="Arial"/>
          <w:sz w:val="22"/>
          <w:szCs w:val="22"/>
        </w:rPr>
        <w:br/>
        <w:t>Kakvu zaštitu pruža autorsko pravo? 24</w:t>
      </w:r>
      <w:r w:rsidRPr="00E15976">
        <w:rPr>
          <w:rFonts w:ascii="Arial" w:hAnsi="Arial" w:cs="Arial"/>
          <w:sz w:val="22"/>
          <w:szCs w:val="22"/>
        </w:rPr>
        <w:br/>
        <w:t>Kakvu zaštitu pružaju srodna prava? 31</w:t>
      </w:r>
      <w:r w:rsidRPr="00E15976">
        <w:rPr>
          <w:rFonts w:ascii="Arial" w:hAnsi="Arial" w:cs="Arial"/>
          <w:sz w:val="22"/>
          <w:szCs w:val="22"/>
        </w:rPr>
        <w:br/>
        <w:t>Koliko dugo traju autorsko pravo i srodna prava? 37</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Zaštita vaših originalnih tvorevina</w:t>
      </w:r>
      <w:r w:rsidRPr="00E15976">
        <w:rPr>
          <w:rFonts w:ascii="Arial" w:hAnsi="Arial" w:cs="Arial"/>
          <w:sz w:val="22"/>
          <w:szCs w:val="22"/>
        </w:rPr>
        <w:t xml:space="preserve"> 41</w:t>
      </w:r>
      <w:r w:rsidRPr="00E15976">
        <w:rPr>
          <w:rFonts w:ascii="Arial" w:hAnsi="Arial" w:cs="Arial"/>
          <w:sz w:val="22"/>
          <w:szCs w:val="22"/>
        </w:rPr>
        <w:br/>
        <w:t>Kako stičete autorsko pravo i srodna prava? 42</w:t>
      </w:r>
    </w:p>
    <w:p w:rsidR="003C703E" w:rsidRPr="00E15976" w:rsidRDefault="003C703E" w:rsidP="003C703E">
      <w:pPr>
        <w:pStyle w:val="NormalWeb"/>
        <w:rPr>
          <w:rFonts w:ascii="Arial" w:hAnsi="Arial" w:cs="Arial"/>
          <w:sz w:val="22"/>
          <w:szCs w:val="22"/>
        </w:rPr>
      </w:pPr>
      <w:r w:rsidRPr="00E15976">
        <w:rPr>
          <w:rFonts w:ascii="Arial" w:hAnsi="Arial" w:cs="Arial"/>
          <w:sz w:val="22"/>
          <w:szCs w:val="22"/>
        </w:rPr>
        <w:t>Kako dokazujete da ste nosilac autorskog prava? 42</w:t>
      </w:r>
      <w:r w:rsidRPr="00E15976">
        <w:rPr>
          <w:rFonts w:ascii="Arial" w:hAnsi="Arial" w:cs="Arial"/>
          <w:sz w:val="22"/>
          <w:szCs w:val="22"/>
        </w:rPr>
        <w:br/>
        <w:t>Kako štitite d</w:t>
      </w:r>
      <w:r w:rsidR="00E643F9">
        <w:rPr>
          <w:rFonts w:ascii="Arial" w:hAnsi="Arial" w:cs="Arial"/>
          <w:sz w:val="22"/>
          <w:szCs w:val="22"/>
        </w:rPr>
        <w:t>j</w:t>
      </w:r>
      <w:r w:rsidRPr="00E15976">
        <w:rPr>
          <w:rFonts w:ascii="Arial" w:hAnsi="Arial" w:cs="Arial"/>
          <w:sz w:val="22"/>
          <w:szCs w:val="22"/>
        </w:rPr>
        <w:t>ela u elektronskom ili digitalnom obliku? 42</w:t>
      </w:r>
      <w:r w:rsidRPr="00E15976">
        <w:rPr>
          <w:rFonts w:ascii="Arial" w:hAnsi="Arial" w:cs="Arial"/>
          <w:sz w:val="22"/>
          <w:szCs w:val="22"/>
        </w:rPr>
        <w:br/>
        <w:t>Kako ostvarujete zaštitu u drugim zemljama? 47</w:t>
      </w:r>
      <w:r w:rsidRPr="00E15976">
        <w:rPr>
          <w:rFonts w:ascii="Arial" w:hAnsi="Arial" w:cs="Arial"/>
          <w:sz w:val="22"/>
          <w:szCs w:val="22"/>
        </w:rPr>
        <w:br/>
        <w:t>Da li je obavezno isticanje oznake autorskog prava na d</w:t>
      </w:r>
      <w:r w:rsidR="00E643F9">
        <w:rPr>
          <w:rFonts w:ascii="Arial" w:hAnsi="Arial" w:cs="Arial"/>
          <w:sz w:val="22"/>
          <w:szCs w:val="22"/>
        </w:rPr>
        <w:t>j</w:t>
      </w:r>
      <w:r w:rsidRPr="00E15976">
        <w:rPr>
          <w:rFonts w:ascii="Arial" w:hAnsi="Arial" w:cs="Arial"/>
          <w:sz w:val="22"/>
          <w:szCs w:val="22"/>
        </w:rPr>
        <w:t>elu? 47</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Nosilaštvo autorskog prava i srodnih prava 49</w:t>
      </w:r>
      <w:r w:rsidRPr="00E15976">
        <w:rPr>
          <w:rFonts w:ascii="Arial" w:hAnsi="Arial" w:cs="Arial"/>
          <w:sz w:val="22"/>
          <w:szCs w:val="22"/>
        </w:rPr>
        <w:br/>
        <w:t>Ko je autor d</w:t>
      </w:r>
      <w:r w:rsidR="009A15FE">
        <w:rPr>
          <w:rFonts w:ascii="Arial" w:hAnsi="Arial" w:cs="Arial"/>
          <w:sz w:val="22"/>
          <w:szCs w:val="22"/>
        </w:rPr>
        <w:t>j</w:t>
      </w:r>
      <w:r w:rsidRPr="00E15976">
        <w:rPr>
          <w:rFonts w:ascii="Arial" w:hAnsi="Arial" w:cs="Arial"/>
          <w:sz w:val="22"/>
          <w:szCs w:val="22"/>
        </w:rPr>
        <w:t>ela? 50</w:t>
      </w:r>
      <w:r w:rsidRPr="00E15976">
        <w:rPr>
          <w:rFonts w:ascii="Arial" w:hAnsi="Arial" w:cs="Arial"/>
          <w:sz w:val="22"/>
          <w:szCs w:val="22"/>
        </w:rPr>
        <w:br/>
        <w:t>Ko je nosilac autorskog prava? 54</w:t>
      </w:r>
      <w:r w:rsidRPr="00E15976">
        <w:rPr>
          <w:rFonts w:ascii="Arial" w:hAnsi="Arial" w:cs="Arial"/>
          <w:sz w:val="22"/>
          <w:szCs w:val="22"/>
        </w:rPr>
        <w:br/>
        <w:t>Ko je nosilac srodnih prava? 56</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Ostvarivanje koristi od autorskog prava i srodnih prava</w:t>
      </w:r>
      <w:r w:rsidR="008E5D91" w:rsidRPr="00E15976">
        <w:rPr>
          <w:rStyle w:val="Strong"/>
          <w:rFonts w:ascii="Arial" w:hAnsi="Arial" w:cs="Arial"/>
          <w:sz w:val="22"/>
          <w:szCs w:val="22"/>
        </w:rPr>
        <w:t xml:space="preserve"> 57</w:t>
      </w:r>
      <w:r w:rsidRPr="00E15976">
        <w:rPr>
          <w:rFonts w:ascii="Arial" w:hAnsi="Arial" w:cs="Arial"/>
          <w:sz w:val="22"/>
          <w:szCs w:val="22"/>
        </w:rPr>
        <w:br/>
        <w:t>Kako možete ostvariti prihod od kreativnih d</w:t>
      </w:r>
      <w:r w:rsidR="00E643F9">
        <w:rPr>
          <w:rFonts w:ascii="Arial" w:hAnsi="Arial" w:cs="Arial"/>
          <w:sz w:val="22"/>
          <w:szCs w:val="22"/>
        </w:rPr>
        <w:t>j</w:t>
      </w:r>
      <w:r w:rsidRPr="00E15976">
        <w:rPr>
          <w:rFonts w:ascii="Arial" w:hAnsi="Arial" w:cs="Arial"/>
          <w:sz w:val="22"/>
          <w:szCs w:val="22"/>
        </w:rPr>
        <w:t>ela i srodnih prava?</w:t>
      </w:r>
      <w:r w:rsidR="008E5D91" w:rsidRPr="00E15976">
        <w:rPr>
          <w:rFonts w:ascii="Arial" w:hAnsi="Arial" w:cs="Arial"/>
          <w:sz w:val="22"/>
          <w:szCs w:val="22"/>
        </w:rPr>
        <w:t xml:space="preserve"> 58</w:t>
      </w:r>
      <w:r w:rsidRPr="00E15976">
        <w:rPr>
          <w:rFonts w:ascii="Arial" w:hAnsi="Arial" w:cs="Arial"/>
          <w:sz w:val="22"/>
          <w:szCs w:val="22"/>
        </w:rPr>
        <w:br/>
        <w:t>Da li možete prodati svoje d</w:t>
      </w:r>
      <w:r w:rsidR="00E643F9">
        <w:rPr>
          <w:rFonts w:ascii="Arial" w:hAnsi="Arial" w:cs="Arial"/>
          <w:sz w:val="22"/>
          <w:szCs w:val="22"/>
        </w:rPr>
        <w:t>j</w:t>
      </w:r>
      <w:r w:rsidRPr="00E15976">
        <w:rPr>
          <w:rFonts w:ascii="Arial" w:hAnsi="Arial" w:cs="Arial"/>
          <w:sz w:val="22"/>
          <w:szCs w:val="22"/>
        </w:rPr>
        <w:t xml:space="preserve">elo, </w:t>
      </w:r>
      <w:proofErr w:type="gramStart"/>
      <w:r w:rsidRPr="00E15976">
        <w:rPr>
          <w:rFonts w:ascii="Arial" w:hAnsi="Arial" w:cs="Arial"/>
          <w:sz w:val="22"/>
          <w:szCs w:val="22"/>
        </w:rPr>
        <w:t>a</w:t>
      </w:r>
      <w:proofErr w:type="gramEnd"/>
      <w:r w:rsidRPr="00E15976">
        <w:rPr>
          <w:rFonts w:ascii="Arial" w:hAnsi="Arial" w:cs="Arial"/>
          <w:sz w:val="22"/>
          <w:szCs w:val="22"/>
        </w:rPr>
        <w:t xml:space="preserve"> ipak zadržati autorsko pravo na njemu?</w:t>
      </w:r>
      <w:r w:rsidR="008E5D91" w:rsidRPr="00E15976">
        <w:rPr>
          <w:rFonts w:ascii="Arial" w:hAnsi="Arial" w:cs="Arial"/>
          <w:sz w:val="22"/>
          <w:szCs w:val="22"/>
        </w:rPr>
        <w:t xml:space="preserve"> 58</w:t>
      </w:r>
      <w:r w:rsidRPr="00E15976">
        <w:rPr>
          <w:rFonts w:ascii="Arial" w:hAnsi="Arial" w:cs="Arial"/>
          <w:sz w:val="22"/>
          <w:szCs w:val="22"/>
        </w:rPr>
        <w:br/>
        <w:t>Šta je licenca autorskog prava?</w:t>
      </w:r>
      <w:r w:rsidR="008E5D91" w:rsidRPr="00E15976">
        <w:rPr>
          <w:rFonts w:ascii="Arial" w:hAnsi="Arial" w:cs="Arial"/>
          <w:sz w:val="22"/>
          <w:szCs w:val="22"/>
        </w:rPr>
        <w:t xml:space="preserve"> 58</w:t>
      </w:r>
      <w:r w:rsidRPr="00E15976">
        <w:rPr>
          <w:rFonts w:ascii="Arial" w:hAnsi="Arial" w:cs="Arial"/>
          <w:sz w:val="22"/>
          <w:szCs w:val="22"/>
        </w:rPr>
        <w:br/>
        <w:t>Šta je ustupanje (prenos) autorskog prava?</w:t>
      </w:r>
      <w:r w:rsidR="008E5D91" w:rsidRPr="00E15976">
        <w:rPr>
          <w:rFonts w:ascii="Arial" w:hAnsi="Arial" w:cs="Arial"/>
          <w:sz w:val="22"/>
          <w:szCs w:val="22"/>
        </w:rPr>
        <w:t xml:space="preserve"> 67</w:t>
      </w:r>
    </w:p>
    <w:p w:rsidR="003C703E" w:rsidRPr="00E15976" w:rsidRDefault="003C703E" w:rsidP="003C703E">
      <w:pPr>
        <w:pStyle w:val="NormalWeb"/>
        <w:rPr>
          <w:rFonts w:ascii="Arial" w:hAnsi="Arial" w:cs="Arial"/>
          <w:sz w:val="22"/>
          <w:szCs w:val="22"/>
        </w:rPr>
      </w:pPr>
      <w:r w:rsidRPr="00E15976">
        <w:rPr>
          <w:rStyle w:val="Strong"/>
          <w:rFonts w:ascii="Arial" w:hAnsi="Arial" w:cs="Arial"/>
          <w:sz w:val="22"/>
          <w:szCs w:val="22"/>
        </w:rPr>
        <w:t>Korišćenje d</w:t>
      </w:r>
      <w:r w:rsidR="00E643F9">
        <w:rPr>
          <w:rStyle w:val="Strong"/>
          <w:rFonts w:ascii="Arial" w:hAnsi="Arial" w:cs="Arial"/>
          <w:sz w:val="22"/>
          <w:szCs w:val="22"/>
        </w:rPr>
        <w:t>j</w:t>
      </w:r>
      <w:r w:rsidRPr="00E15976">
        <w:rPr>
          <w:rStyle w:val="Strong"/>
          <w:rFonts w:ascii="Arial" w:hAnsi="Arial" w:cs="Arial"/>
          <w:sz w:val="22"/>
          <w:szCs w:val="22"/>
        </w:rPr>
        <w:t>ela koja pripadaju drugima</w:t>
      </w:r>
      <w:r w:rsidR="0028329F" w:rsidRPr="00E15976">
        <w:rPr>
          <w:rStyle w:val="Strong"/>
          <w:rFonts w:ascii="Arial" w:hAnsi="Arial" w:cs="Arial"/>
          <w:sz w:val="22"/>
          <w:szCs w:val="22"/>
        </w:rPr>
        <w:t xml:space="preserve"> 68</w:t>
      </w:r>
      <w:r w:rsidRPr="00E15976">
        <w:rPr>
          <w:rFonts w:ascii="Arial" w:hAnsi="Arial" w:cs="Arial"/>
          <w:sz w:val="22"/>
          <w:szCs w:val="22"/>
        </w:rPr>
        <w:br/>
        <w:t>Šta se može koristiti bez dozvole?</w:t>
      </w:r>
      <w:r w:rsidR="0028329F" w:rsidRPr="00E15976">
        <w:rPr>
          <w:rFonts w:ascii="Arial" w:hAnsi="Arial" w:cs="Arial"/>
          <w:sz w:val="22"/>
          <w:szCs w:val="22"/>
        </w:rPr>
        <w:t xml:space="preserve"> 69</w:t>
      </w:r>
      <w:r w:rsidRPr="00E15976">
        <w:rPr>
          <w:rFonts w:ascii="Arial" w:hAnsi="Arial" w:cs="Arial"/>
          <w:sz w:val="22"/>
          <w:szCs w:val="22"/>
        </w:rPr>
        <w:br/>
        <w:t>Šta su ograničenja i izuzeci od autorskog prava i srodnih prava?</w:t>
      </w:r>
      <w:r w:rsidR="0028329F" w:rsidRPr="00E15976">
        <w:rPr>
          <w:rFonts w:ascii="Arial" w:hAnsi="Arial" w:cs="Arial"/>
          <w:sz w:val="22"/>
          <w:szCs w:val="22"/>
        </w:rPr>
        <w:t xml:space="preserve">  71</w:t>
      </w:r>
      <w:r w:rsidRPr="00E15976">
        <w:rPr>
          <w:rFonts w:ascii="Arial" w:hAnsi="Arial" w:cs="Arial"/>
          <w:sz w:val="22"/>
          <w:szCs w:val="22"/>
        </w:rPr>
        <w:br/>
        <w:t>Da li možete koristiti d</w:t>
      </w:r>
      <w:r w:rsidR="00E643F9">
        <w:rPr>
          <w:rFonts w:ascii="Arial" w:hAnsi="Arial" w:cs="Arial"/>
          <w:sz w:val="22"/>
          <w:szCs w:val="22"/>
        </w:rPr>
        <w:t>j</w:t>
      </w:r>
      <w:r w:rsidRPr="00E15976">
        <w:rPr>
          <w:rFonts w:ascii="Arial" w:hAnsi="Arial" w:cs="Arial"/>
          <w:sz w:val="22"/>
          <w:szCs w:val="22"/>
        </w:rPr>
        <w:t>ela zaštićena sistemima za upravljanje digitalnim pravima (DRM)?</w:t>
      </w:r>
      <w:r w:rsidR="0028329F" w:rsidRPr="00E15976">
        <w:rPr>
          <w:rFonts w:ascii="Arial" w:hAnsi="Arial" w:cs="Arial"/>
          <w:sz w:val="22"/>
          <w:szCs w:val="22"/>
        </w:rPr>
        <w:t xml:space="preserve"> 74</w:t>
      </w:r>
      <w:r w:rsidRPr="00E15976">
        <w:rPr>
          <w:rFonts w:ascii="Arial" w:hAnsi="Arial" w:cs="Arial"/>
          <w:sz w:val="22"/>
          <w:szCs w:val="22"/>
        </w:rPr>
        <w:br/>
        <w:t>Kako možete dobiti odobrenje za korišćenje zaštićenih d</w:t>
      </w:r>
      <w:r w:rsidR="00E643F9">
        <w:rPr>
          <w:rFonts w:ascii="Arial" w:hAnsi="Arial" w:cs="Arial"/>
          <w:sz w:val="22"/>
          <w:szCs w:val="22"/>
        </w:rPr>
        <w:t>j</w:t>
      </w:r>
      <w:r w:rsidRPr="00E15976">
        <w:rPr>
          <w:rFonts w:ascii="Arial" w:hAnsi="Arial" w:cs="Arial"/>
          <w:sz w:val="22"/>
          <w:szCs w:val="22"/>
        </w:rPr>
        <w:t>ela?</w:t>
      </w:r>
      <w:r w:rsidR="002F6511" w:rsidRPr="00E15976">
        <w:rPr>
          <w:rFonts w:ascii="Arial" w:hAnsi="Arial" w:cs="Arial"/>
          <w:sz w:val="22"/>
          <w:szCs w:val="22"/>
        </w:rPr>
        <w:t xml:space="preserve"> 75</w:t>
      </w:r>
    </w:p>
    <w:p w:rsidR="00E643F9" w:rsidRDefault="00E643F9" w:rsidP="00E15976">
      <w:pPr>
        <w:pStyle w:val="NormalWeb"/>
        <w:rPr>
          <w:rFonts w:ascii="Arial" w:hAnsi="Arial" w:cs="Arial"/>
          <w:sz w:val="22"/>
          <w:szCs w:val="22"/>
        </w:rPr>
      </w:pP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Kako vaše preduzeće može smanjiti rizik od povrede prava? 77</w:t>
      </w:r>
    </w:p>
    <w:p w:rsidR="00E15976" w:rsidRPr="00E15976" w:rsidRDefault="00E15976" w:rsidP="00E15976">
      <w:pPr>
        <w:pStyle w:val="NormalWeb"/>
        <w:rPr>
          <w:rFonts w:ascii="Arial" w:hAnsi="Arial" w:cs="Arial"/>
          <w:sz w:val="22"/>
          <w:szCs w:val="22"/>
        </w:rPr>
      </w:pPr>
      <w:r w:rsidRPr="00E15976">
        <w:rPr>
          <w:rStyle w:val="Strong"/>
          <w:rFonts w:ascii="Arial" w:hAnsi="Arial" w:cs="Arial"/>
          <w:sz w:val="22"/>
          <w:szCs w:val="22"/>
        </w:rPr>
        <w:lastRenderedPageBreak/>
        <w:t>Sprovođenje autorskog prava i srodnih prava</w:t>
      </w:r>
      <w:r w:rsidRPr="00E15976">
        <w:rPr>
          <w:rFonts w:ascii="Arial" w:hAnsi="Arial" w:cs="Arial"/>
          <w:sz w:val="22"/>
          <w:szCs w:val="22"/>
        </w:rPr>
        <w:t xml:space="preserve"> 78</w:t>
      </w:r>
      <w:r w:rsidRPr="00E15976">
        <w:rPr>
          <w:rFonts w:ascii="Arial" w:hAnsi="Arial" w:cs="Arial"/>
          <w:sz w:val="22"/>
          <w:szCs w:val="22"/>
        </w:rPr>
        <w:br/>
        <w:t>Kada dolazi do povrede vašeg autorskog prava? 79</w:t>
      </w:r>
      <w:r w:rsidRPr="00E15976">
        <w:rPr>
          <w:rFonts w:ascii="Arial" w:hAnsi="Arial" w:cs="Arial"/>
          <w:sz w:val="22"/>
          <w:szCs w:val="22"/>
        </w:rPr>
        <w:br/>
        <w:t>Šta treba da uradite ako su vaša prava povr</w:t>
      </w:r>
      <w:r w:rsidR="00E643F9">
        <w:rPr>
          <w:rFonts w:ascii="Arial" w:hAnsi="Arial" w:cs="Arial"/>
          <w:sz w:val="22"/>
          <w:szCs w:val="22"/>
        </w:rPr>
        <w:t>ij</w:t>
      </w:r>
      <w:r w:rsidRPr="00E15976">
        <w:rPr>
          <w:rFonts w:ascii="Arial" w:hAnsi="Arial" w:cs="Arial"/>
          <w:sz w:val="22"/>
          <w:szCs w:val="22"/>
        </w:rPr>
        <w:t>eđena? 80</w:t>
      </w:r>
      <w:r w:rsidRPr="00E15976">
        <w:rPr>
          <w:rFonts w:ascii="Arial" w:hAnsi="Arial" w:cs="Arial"/>
          <w:sz w:val="22"/>
          <w:szCs w:val="22"/>
        </w:rPr>
        <w:br/>
        <w:t>Kako možete r</w:t>
      </w:r>
      <w:r w:rsidR="00E643F9">
        <w:rPr>
          <w:rFonts w:ascii="Arial" w:hAnsi="Arial" w:cs="Arial"/>
          <w:sz w:val="22"/>
          <w:szCs w:val="22"/>
        </w:rPr>
        <w:t>ij</w:t>
      </w:r>
      <w:r w:rsidRPr="00E15976">
        <w:rPr>
          <w:rFonts w:ascii="Arial" w:hAnsi="Arial" w:cs="Arial"/>
          <w:sz w:val="22"/>
          <w:szCs w:val="22"/>
        </w:rPr>
        <w:t>ešiti povredu autorskog prava bez pokretanja sudskog postupka? 85</w:t>
      </w:r>
    </w:p>
    <w:p w:rsidR="00E15976" w:rsidRPr="00E15976" w:rsidRDefault="00E15976" w:rsidP="00E15976">
      <w:pPr>
        <w:pStyle w:val="NormalWeb"/>
        <w:rPr>
          <w:rFonts w:ascii="Arial" w:hAnsi="Arial" w:cs="Arial"/>
          <w:sz w:val="22"/>
          <w:szCs w:val="22"/>
        </w:rPr>
      </w:pPr>
      <w:r w:rsidRPr="00E15976">
        <w:rPr>
          <w:rStyle w:val="Strong"/>
          <w:rFonts w:ascii="Arial" w:hAnsi="Arial" w:cs="Arial"/>
          <w:sz w:val="22"/>
          <w:szCs w:val="22"/>
        </w:rPr>
        <w:t>Kontrolna lista za autorsko pravo</w:t>
      </w:r>
      <w:r w:rsidRPr="00E15976">
        <w:rPr>
          <w:rFonts w:ascii="Arial" w:hAnsi="Arial" w:cs="Arial"/>
          <w:sz w:val="22"/>
          <w:szCs w:val="22"/>
        </w:rPr>
        <w:t xml:space="preserve"> 86</w:t>
      </w:r>
    </w:p>
    <w:p w:rsidR="00E15976" w:rsidRPr="00E15976" w:rsidRDefault="00E15976" w:rsidP="00E15976">
      <w:pPr>
        <w:pStyle w:val="NormalWeb"/>
        <w:rPr>
          <w:rFonts w:ascii="Arial" w:hAnsi="Arial" w:cs="Arial"/>
          <w:sz w:val="22"/>
          <w:szCs w:val="22"/>
        </w:rPr>
      </w:pPr>
      <w:r w:rsidRPr="00E15976">
        <w:rPr>
          <w:rStyle w:val="Strong"/>
          <w:rFonts w:ascii="Arial" w:hAnsi="Arial" w:cs="Arial"/>
          <w:sz w:val="22"/>
          <w:szCs w:val="22"/>
        </w:rPr>
        <w:t>Aneks 1: Izvori</w:t>
      </w:r>
      <w:r w:rsidRPr="00E15976">
        <w:rPr>
          <w:rFonts w:ascii="Arial" w:hAnsi="Arial" w:cs="Arial"/>
          <w:sz w:val="22"/>
          <w:szCs w:val="22"/>
        </w:rPr>
        <w:t xml:space="preserve"> 88</w:t>
      </w:r>
    </w:p>
    <w:p w:rsidR="00E15976" w:rsidRPr="00E15976" w:rsidRDefault="00E15976" w:rsidP="00E15976">
      <w:pPr>
        <w:pStyle w:val="NormalWeb"/>
        <w:rPr>
          <w:rFonts w:ascii="Arial" w:hAnsi="Arial" w:cs="Arial"/>
          <w:sz w:val="22"/>
          <w:szCs w:val="22"/>
        </w:rPr>
      </w:pPr>
      <w:r w:rsidRPr="00E15976">
        <w:rPr>
          <w:rStyle w:val="Strong"/>
          <w:rFonts w:ascii="Arial" w:hAnsi="Arial" w:cs="Arial"/>
          <w:sz w:val="22"/>
          <w:szCs w:val="22"/>
        </w:rPr>
        <w:t>Aneks 2: Pregled glavnih međunarodnih ugovora koji se odnose na autorsko pravo i srodna prava</w:t>
      </w:r>
      <w:r w:rsidRPr="00E15976">
        <w:rPr>
          <w:rFonts w:ascii="Arial" w:hAnsi="Arial" w:cs="Arial"/>
          <w:sz w:val="22"/>
          <w:szCs w:val="22"/>
        </w:rPr>
        <w:t xml:space="preserve"> 90</w:t>
      </w: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Bernska konvencija za zaštitu književnih i um</w:t>
      </w:r>
      <w:r w:rsidR="00E643F9">
        <w:rPr>
          <w:rFonts w:ascii="Arial" w:hAnsi="Arial" w:cs="Arial"/>
          <w:sz w:val="22"/>
          <w:szCs w:val="22"/>
        </w:rPr>
        <w:t>j</w:t>
      </w:r>
      <w:r w:rsidRPr="00E15976">
        <w:rPr>
          <w:rFonts w:ascii="Arial" w:hAnsi="Arial" w:cs="Arial"/>
          <w:sz w:val="22"/>
          <w:szCs w:val="22"/>
        </w:rPr>
        <w:t>etničkih d</w:t>
      </w:r>
      <w:r w:rsidR="00E643F9">
        <w:rPr>
          <w:rFonts w:ascii="Arial" w:hAnsi="Arial" w:cs="Arial"/>
          <w:sz w:val="22"/>
          <w:szCs w:val="22"/>
        </w:rPr>
        <w:t>j</w:t>
      </w:r>
      <w:r w:rsidRPr="00E15976">
        <w:rPr>
          <w:rFonts w:ascii="Arial" w:hAnsi="Arial" w:cs="Arial"/>
          <w:sz w:val="22"/>
          <w:szCs w:val="22"/>
        </w:rPr>
        <w:t>ela (Bernska konvencija) (1886) 91</w:t>
      </w: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Međunarodna konvencija za zaštitu izvođača, proizvođača fonograma i radiodifuznih organizacija (Rimska konvencija) (1961) 91</w:t>
      </w: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Sporazum o trgovinskim aspektima prava intelektualne svojine</w:t>
      </w:r>
      <w:r w:rsidRPr="00E15976">
        <w:rPr>
          <w:rFonts w:ascii="Arial" w:hAnsi="Arial" w:cs="Arial"/>
          <w:sz w:val="22"/>
          <w:szCs w:val="22"/>
        </w:rPr>
        <w:br/>
        <w:t>(TRIPS sporazum) (1994) 91</w:t>
      </w: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Ugovor WIPO-a o autorskom pravu (WCT) i Ugovor WIPO-a o izvođenjima i fonogramima (WPPT) (1996) 91</w:t>
      </w: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Pekinški ugovor o audiovizuelnim izvođenjima (2012) 92</w:t>
      </w:r>
    </w:p>
    <w:p w:rsidR="00E15976" w:rsidRPr="00E15976" w:rsidRDefault="00E15976" w:rsidP="00E15976">
      <w:pPr>
        <w:pStyle w:val="NormalWeb"/>
        <w:rPr>
          <w:rFonts w:ascii="Arial" w:hAnsi="Arial" w:cs="Arial"/>
          <w:sz w:val="22"/>
          <w:szCs w:val="22"/>
        </w:rPr>
      </w:pPr>
      <w:r w:rsidRPr="00E15976">
        <w:rPr>
          <w:rFonts w:ascii="Arial" w:hAnsi="Arial" w:cs="Arial"/>
          <w:sz w:val="22"/>
          <w:szCs w:val="22"/>
        </w:rPr>
        <w:t>Marakeški ugovor o olakšavanju pristupa objavljenim d</w:t>
      </w:r>
      <w:r w:rsidR="00E643F9">
        <w:rPr>
          <w:rFonts w:ascii="Arial" w:hAnsi="Arial" w:cs="Arial"/>
          <w:sz w:val="22"/>
          <w:szCs w:val="22"/>
        </w:rPr>
        <w:t>j</w:t>
      </w:r>
      <w:r w:rsidRPr="00E15976">
        <w:rPr>
          <w:rFonts w:ascii="Arial" w:hAnsi="Arial" w:cs="Arial"/>
          <w:sz w:val="22"/>
          <w:szCs w:val="22"/>
        </w:rPr>
        <w:t>elima za sl</w:t>
      </w:r>
      <w:r w:rsidR="00E643F9">
        <w:rPr>
          <w:rFonts w:ascii="Arial" w:hAnsi="Arial" w:cs="Arial"/>
          <w:sz w:val="22"/>
          <w:szCs w:val="22"/>
        </w:rPr>
        <w:t>ij</w:t>
      </w:r>
      <w:r w:rsidRPr="00E15976">
        <w:rPr>
          <w:rFonts w:ascii="Arial" w:hAnsi="Arial" w:cs="Arial"/>
          <w:sz w:val="22"/>
          <w:szCs w:val="22"/>
        </w:rPr>
        <w:t>epe, slabovide i druga lica sa smetnjama u čitanju štampanog teksta (2013) 92</w:t>
      </w:r>
    </w:p>
    <w:p w:rsidR="002F6511" w:rsidRPr="00E15976" w:rsidRDefault="002F6511" w:rsidP="003C703E">
      <w:pPr>
        <w:pStyle w:val="NormalWeb"/>
        <w:rPr>
          <w:rFonts w:ascii="Arial" w:hAnsi="Arial" w:cs="Arial"/>
          <w:sz w:val="22"/>
          <w:szCs w:val="22"/>
        </w:rPr>
      </w:pPr>
    </w:p>
    <w:p w:rsidR="003C703E" w:rsidRDefault="003C703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AA088E" w:rsidRDefault="00AA088E" w:rsidP="003C703E">
      <w:pPr>
        <w:jc w:val="both"/>
        <w:rPr>
          <w:rFonts w:ascii="Arial" w:hAnsi="Arial" w:cs="Arial"/>
        </w:rPr>
      </w:pPr>
    </w:p>
    <w:p w:rsidR="00DC2584" w:rsidRDefault="00DC2584" w:rsidP="003C703E">
      <w:pPr>
        <w:jc w:val="both"/>
        <w:rPr>
          <w:rFonts w:ascii="Arial" w:hAnsi="Arial" w:cs="Arial"/>
        </w:rPr>
      </w:pPr>
    </w:p>
    <w:p w:rsidR="00AA088E" w:rsidRDefault="00AA088E" w:rsidP="003C703E">
      <w:pPr>
        <w:jc w:val="both"/>
        <w:rPr>
          <w:rFonts w:ascii="Arial" w:hAnsi="Arial" w:cs="Arial"/>
          <w:b/>
          <w:sz w:val="28"/>
          <w:szCs w:val="28"/>
        </w:rPr>
      </w:pPr>
      <w:r w:rsidRPr="00AA088E">
        <w:rPr>
          <w:rFonts w:ascii="Arial" w:hAnsi="Arial" w:cs="Arial"/>
          <w:b/>
          <w:sz w:val="28"/>
          <w:szCs w:val="28"/>
        </w:rPr>
        <w:lastRenderedPageBreak/>
        <w:t>Zahvalnice</w:t>
      </w:r>
    </w:p>
    <w:p w:rsidR="00AA088E" w:rsidRDefault="00AA088E" w:rsidP="003C703E">
      <w:pPr>
        <w:jc w:val="both"/>
        <w:rPr>
          <w:rFonts w:ascii="Arial" w:hAnsi="Arial" w:cs="Arial"/>
          <w:b/>
          <w:sz w:val="28"/>
          <w:szCs w:val="28"/>
        </w:rPr>
      </w:pPr>
    </w:p>
    <w:p w:rsidR="00AA088E" w:rsidRDefault="00AA088E" w:rsidP="00AA088E">
      <w:pPr>
        <w:spacing w:after="0"/>
        <w:jc w:val="both"/>
        <w:rPr>
          <w:rFonts w:ascii="Arial" w:hAnsi="Arial" w:cs="Arial"/>
        </w:rPr>
      </w:pPr>
      <w:r w:rsidRPr="00AA088E">
        <w:rPr>
          <w:rFonts w:ascii="Arial" w:hAnsi="Arial" w:cs="Arial"/>
        </w:rPr>
        <w:t>Originalni tekst su koautorski napisali zaposleni u WIPO-u Lien Verbauwhede Koglin i Guriqbal Singh Jaiya. Ovo izdanje je revidirala i ažurirala dr Christina Angelopoulos, Univerzitet u Kembridžu, Ujedinjeno Kraljevstvo.</w:t>
      </w:r>
    </w:p>
    <w:p w:rsidR="00AA088E" w:rsidRPr="00AA088E" w:rsidRDefault="00AA088E" w:rsidP="00AA088E">
      <w:pPr>
        <w:spacing w:after="0"/>
        <w:jc w:val="both"/>
        <w:rPr>
          <w:rFonts w:ascii="Arial" w:hAnsi="Arial" w:cs="Arial"/>
        </w:rPr>
      </w:pPr>
      <w:r w:rsidRPr="00AA088E">
        <w:rPr>
          <w:rFonts w:ascii="Arial" w:hAnsi="Arial" w:cs="Arial"/>
        </w:rPr>
        <w:t>Sl</w:t>
      </w:r>
      <w:r w:rsidR="00DC2584">
        <w:rPr>
          <w:rFonts w:ascii="Arial" w:hAnsi="Arial" w:cs="Arial"/>
        </w:rPr>
        <w:t>j</w:t>
      </w:r>
      <w:r w:rsidRPr="00AA088E">
        <w:rPr>
          <w:rFonts w:ascii="Arial" w:hAnsi="Arial" w:cs="Arial"/>
        </w:rPr>
        <w:t>edeći zaposleni u WIPO-u su pregledali vodič, ispravili eventualne netačnosti, predložili poboljšanja i doprin</w:t>
      </w:r>
      <w:r w:rsidR="00DC2584">
        <w:rPr>
          <w:rFonts w:ascii="Arial" w:hAnsi="Arial" w:cs="Arial"/>
        </w:rPr>
        <w:t>ij</w:t>
      </w:r>
      <w:r w:rsidRPr="00AA088E">
        <w:rPr>
          <w:rFonts w:ascii="Arial" w:hAnsi="Arial" w:cs="Arial"/>
        </w:rPr>
        <w:t>eli tekstu: Michele Woods, direktorka Od</w:t>
      </w:r>
      <w:r w:rsidR="00DC2584">
        <w:rPr>
          <w:rFonts w:ascii="Arial" w:hAnsi="Arial" w:cs="Arial"/>
        </w:rPr>
        <w:t>j</w:t>
      </w:r>
      <w:r w:rsidRPr="00AA088E">
        <w:rPr>
          <w:rFonts w:ascii="Arial" w:hAnsi="Arial" w:cs="Arial"/>
        </w:rPr>
        <w:t>eljenja za autorsko pravo; Anita Huss-Ekerhult, sav</w:t>
      </w:r>
      <w:r w:rsidR="00DC2584">
        <w:rPr>
          <w:rFonts w:ascii="Arial" w:hAnsi="Arial" w:cs="Arial"/>
        </w:rPr>
        <w:t>j</w:t>
      </w:r>
      <w:r w:rsidRPr="00AA088E">
        <w:rPr>
          <w:rFonts w:ascii="Arial" w:hAnsi="Arial" w:cs="Arial"/>
        </w:rPr>
        <w:t>etnica; Michel Allain, IT menadžer za autorsko pravo u Odeljenju za upravljanje autorskim pravima; Xavier Vermandele, viši pravni sav</w:t>
      </w:r>
      <w:r w:rsidR="00DC2584">
        <w:rPr>
          <w:rFonts w:ascii="Arial" w:hAnsi="Arial" w:cs="Arial"/>
        </w:rPr>
        <w:t>j</w:t>
      </w:r>
      <w:r w:rsidRPr="00AA088E">
        <w:rPr>
          <w:rFonts w:ascii="Arial" w:hAnsi="Arial" w:cs="Arial"/>
        </w:rPr>
        <w:t>etnik; i Tobias Bednarz, pravni sav</w:t>
      </w:r>
      <w:r w:rsidR="00DC2584">
        <w:rPr>
          <w:rFonts w:ascii="Arial" w:hAnsi="Arial" w:cs="Arial"/>
        </w:rPr>
        <w:t>j</w:t>
      </w:r>
      <w:r w:rsidRPr="00AA088E">
        <w:rPr>
          <w:rFonts w:ascii="Arial" w:hAnsi="Arial" w:cs="Arial"/>
        </w:rPr>
        <w:t>etnik u oblasti politike i saradnje u Odeljenju za izgradnju poštovanja prava intelektualne svojine.</w:t>
      </w:r>
    </w:p>
    <w:p w:rsidR="00AA088E" w:rsidRPr="00AA088E" w:rsidRDefault="00AA088E" w:rsidP="00AA088E">
      <w:pPr>
        <w:spacing w:after="0"/>
        <w:jc w:val="both"/>
        <w:rPr>
          <w:rFonts w:ascii="Arial" w:hAnsi="Arial" w:cs="Arial"/>
        </w:rPr>
      </w:pPr>
      <w:r w:rsidRPr="00AA088E">
        <w:rPr>
          <w:rFonts w:ascii="Arial" w:hAnsi="Arial" w:cs="Arial"/>
        </w:rPr>
        <w:t>Projektom je upravljala Tamara Nanayakkara, sav</w:t>
      </w:r>
      <w:r w:rsidR="00DC2584">
        <w:rPr>
          <w:rFonts w:ascii="Arial" w:hAnsi="Arial" w:cs="Arial"/>
        </w:rPr>
        <w:t>j</w:t>
      </w:r>
      <w:r w:rsidRPr="00AA088E">
        <w:rPr>
          <w:rFonts w:ascii="Arial" w:hAnsi="Arial" w:cs="Arial"/>
        </w:rPr>
        <w:t>etnica u Odeljenju za intelektualnu svojinu za poslovanje.</w:t>
      </w:r>
    </w:p>
    <w:p w:rsidR="00AA088E" w:rsidRPr="00AA088E" w:rsidRDefault="00AA088E" w:rsidP="00AA088E">
      <w:pPr>
        <w:jc w:val="both"/>
        <w:rPr>
          <w:rFonts w:ascii="Arial" w:hAnsi="Arial" w:cs="Arial"/>
        </w:rPr>
      </w:pPr>
    </w:p>
    <w:p w:rsidR="00AA088E" w:rsidRDefault="00AA088E" w:rsidP="00AA088E">
      <w:pPr>
        <w:jc w:val="both"/>
        <w:rPr>
          <w:rFonts w:ascii="Arial" w:hAnsi="Arial" w:cs="Arial"/>
        </w:rPr>
      </w:pPr>
      <w:r w:rsidRPr="00AA088E">
        <w:rPr>
          <w:rFonts w:ascii="Arial" w:hAnsi="Arial" w:cs="Arial"/>
        </w:rPr>
        <w:t>Odricanje od odgovornosti: Informacije sadržane u ovom vodiču ne predstavljaju zam</w:t>
      </w:r>
      <w:r w:rsidR="00DC2584">
        <w:rPr>
          <w:rFonts w:ascii="Arial" w:hAnsi="Arial" w:cs="Arial"/>
        </w:rPr>
        <w:t>j</w:t>
      </w:r>
      <w:r w:rsidRPr="00AA088E">
        <w:rPr>
          <w:rFonts w:ascii="Arial" w:hAnsi="Arial" w:cs="Arial"/>
        </w:rPr>
        <w:t>enu za profesionalni pravni sav</w:t>
      </w:r>
      <w:r w:rsidR="00DC2584">
        <w:rPr>
          <w:rFonts w:ascii="Arial" w:hAnsi="Arial" w:cs="Arial"/>
        </w:rPr>
        <w:t>j</w:t>
      </w:r>
      <w:r w:rsidRPr="00AA088E">
        <w:rPr>
          <w:rFonts w:ascii="Arial" w:hAnsi="Arial" w:cs="Arial"/>
        </w:rPr>
        <w:t>et. Njihova svrha je ograničena isključivo na pružanje osnovnih informacija o predmetnoj temi.</w:t>
      </w: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rPr>
      </w:pPr>
    </w:p>
    <w:p w:rsidR="00BC693A" w:rsidRDefault="00BC693A" w:rsidP="00AA088E">
      <w:pPr>
        <w:jc w:val="both"/>
        <w:rPr>
          <w:rFonts w:ascii="Arial" w:hAnsi="Arial" w:cs="Arial"/>
          <w:b/>
          <w:sz w:val="28"/>
          <w:szCs w:val="28"/>
        </w:rPr>
      </w:pPr>
      <w:r w:rsidRPr="00BC693A">
        <w:rPr>
          <w:rFonts w:ascii="Arial" w:hAnsi="Arial" w:cs="Arial"/>
          <w:b/>
          <w:sz w:val="28"/>
          <w:szCs w:val="28"/>
        </w:rPr>
        <w:t>UVOD</w:t>
      </w:r>
    </w:p>
    <w:p w:rsidR="00BC693A" w:rsidRPr="00BC693A" w:rsidRDefault="00BC693A" w:rsidP="00BC693A">
      <w:pPr>
        <w:jc w:val="both"/>
        <w:rPr>
          <w:rFonts w:ascii="Arial" w:hAnsi="Arial" w:cs="Arial"/>
        </w:rPr>
      </w:pPr>
      <w:r w:rsidRPr="00BC693A">
        <w:rPr>
          <w:rFonts w:ascii="Arial" w:hAnsi="Arial" w:cs="Arial"/>
        </w:rPr>
        <w:t xml:space="preserve">Ovo je četvrti vodič u seriji „Intelektualna svojina za </w:t>
      </w:r>
      <w:proofErr w:type="gramStart"/>
      <w:r w:rsidRPr="00BC693A">
        <w:rPr>
          <w:rFonts w:ascii="Arial" w:hAnsi="Arial" w:cs="Arial"/>
        </w:rPr>
        <w:t>poslovanje“</w:t>
      </w:r>
      <w:proofErr w:type="gramEnd"/>
      <w:r w:rsidRPr="00BC693A">
        <w:rPr>
          <w:rFonts w:ascii="Arial" w:hAnsi="Arial" w:cs="Arial"/>
        </w:rPr>
        <w:t>. Pruža uvod u autorsko pravo i srodna prava nam</w:t>
      </w:r>
      <w:r w:rsidR="00DC2584">
        <w:rPr>
          <w:rFonts w:ascii="Arial" w:hAnsi="Arial" w:cs="Arial"/>
        </w:rPr>
        <w:t>ij</w:t>
      </w:r>
      <w:r w:rsidRPr="00BC693A">
        <w:rPr>
          <w:rFonts w:ascii="Arial" w:hAnsi="Arial" w:cs="Arial"/>
        </w:rPr>
        <w:t>enjen menadžerima i preduzetnicima. Objašnjava na jednostavnom jeziku aspekte zakonodavstva i prakse u oblasti autorskog prava i srodnih prava koji utiču na poslovne strategije preduzeća.</w:t>
      </w:r>
    </w:p>
    <w:p w:rsidR="00BC693A" w:rsidRPr="00BC693A" w:rsidRDefault="00BC693A" w:rsidP="00BC693A">
      <w:pPr>
        <w:jc w:val="both"/>
        <w:rPr>
          <w:rFonts w:ascii="Arial" w:hAnsi="Arial" w:cs="Arial"/>
        </w:rPr>
      </w:pPr>
      <w:r w:rsidRPr="00BC693A">
        <w:rPr>
          <w:rFonts w:ascii="Arial" w:hAnsi="Arial" w:cs="Arial"/>
        </w:rPr>
        <w:t>Mnoge kompanije zavise od autorskog prava i srodnih prava. Tradicionalno, to se odnosi na sektore kao što su štampanje, izdavaštvo, muzika i audiovizuelna (filmska i TV) produkcija, oglašavanje, komunikacija i marketing, zanati, vizuelne i izvođačke um</w:t>
      </w:r>
      <w:r w:rsidR="00DC2584">
        <w:rPr>
          <w:rFonts w:ascii="Arial" w:hAnsi="Arial" w:cs="Arial"/>
        </w:rPr>
        <w:t>j</w:t>
      </w:r>
      <w:r w:rsidRPr="00BC693A">
        <w:rPr>
          <w:rFonts w:ascii="Arial" w:hAnsi="Arial" w:cs="Arial"/>
        </w:rPr>
        <w:t>etnosti, dizajn i moda, kao i emitovanje. U poslednjim decenijama, preduzeća koja se bave digitalnim sadržajem takođe se oslanjaju na efikasnu zaštitu autorskog prava i srodnih prava. U praksi, tokom tipičnog radnog dana, vlasnici i zaposleni u većini preduzeća v</w:t>
      </w:r>
      <w:r w:rsidR="00D554F9">
        <w:rPr>
          <w:rFonts w:ascii="Arial" w:hAnsi="Arial" w:cs="Arial"/>
        </w:rPr>
        <w:t>j</w:t>
      </w:r>
      <w:r w:rsidRPr="00BC693A">
        <w:rPr>
          <w:rFonts w:ascii="Arial" w:hAnsi="Arial" w:cs="Arial"/>
        </w:rPr>
        <w:t>erovatno stvaraju ili koriste materijale zaštićene autorskim pravom i srodnim pravima.</w:t>
      </w:r>
    </w:p>
    <w:p w:rsidR="00BC693A" w:rsidRPr="00BC693A" w:rsidRDefault="00BC693A" w:rsidP="00BC693A">
      <w:pPr>
        <w:jc w:val="both"/>
        <w:rPr>
          <w:rFonts w:ascii="Arial" w:hAnsi="Arial" w:cs="Arial"/>
        </w:rPr>
      </w:pPr>
    </w:p>
    <w:p w:rsidR="00BC693A" w:rsidRPr="00BC693A" w:rsidRDefault="00BC693A" w:rsidP="00BC693A">
      <w:pPr>
        <w:jc w:val="both"/>
        <w:rPr>
          <w:rFonts w:ascii="Arial" w:hAnsi="Arial" w:cs="Arial"/>
        </w:rPr>
      </w:pPr>
      <w:r w:rsidRPr="00BC693A">
        <w:rPr>
          <w:rFonts w:ascii="Arial" w:hAnsi="Arial" w:cs="Arial"/>
        </w:rPr>
        <w:t>Ovaj vodič je nam</w:t>
      </w:r>
      <w:r w:rsidR="00D554F9">
        <w:rPr>
          <w:rFonts w:ascii="Arial" w:hAnsi="Arial" w:cs="Arial"/>
        </w:rPr>
        <w:t>ij</w:t>
      </w:r>
      <w:r w:rsidRPr="00BC693A">
        <w:rPr>
          <w:rFonts w:ascii="Arial" w:hAnsi="Arial" w:cs="Arial"/>
        </w:rPr>
        <w:t>enjen da pomogne malim i srednjim preduzećima (MSP) da:</w:t>
      </w:r>
    </w:p>
    <w:p w:rsidR="00BC693A" w:rsidRPr="00742705" w:rsidRDefault="00BC693A" w:rsidP="00BC693A">
      <w:pPr>
        <w:pStyle w:val="ListParagraph"/>
        <w:numPr>
          <w:ilvl w:val="0"/>
          <w:numId w:val="1"/>
        </w:numPr>
        <w:jc w:val="both"/>
        <w:rPr>
          <w:rFonts w:ascii="Arial" w:hAnsi="Arial" w:cs="Arial"/>
        </w:rPr>
      </w:pPr>
      <w:r w:rsidRPr="00742705">
        <w:rPr>
          <w:rFonts w:ascii="Arial" w:hAnsi="Arial" w:cs="Arial"/>
        </w:rPr>
        <w:t>razum</w:t>
      </w:r>
      <w:r w:rsidR="00D554F9">
        <w:rPr>
          <w:rFonts w:ascii="Arial" w:hAnsi="Arial" w:cs="Arial"/>
        </w:rPr>
        <w:t>i</w:t>
      </w:r>
      <w:r w:rsidRPr="00742705">
        <w:rPr>
          <w:rFonts w:ascii="Arial" w:hAnsi="Arial" w:cs="Arial"/>
        </w:rPr>
        <w:t>ju kako da zaštite d</w:t>
      </w:r>
      <w:r w:rsidR="00D554F9">
        <w:rPr>
          <w:rFonts w:ascii="Arial" w:hAnsi="Arial" w:cs="Arial"/>
        </w:rPr>
        <w:t>j</w:t>
      </w:r>
      <w:r w:rsidRPr="00742705">
        <w:rPr>
          <w:rFonts w:ascii="Arial" w:hAnsi="Arial" w:cs="Arial"/>
        </w:rPr>
        <w:t>ela koja stvaraju ili na koja imaju prava;</w:t>
      </w:r>
    </w:p>
    <w:p w:rsidR="00BC693A" w:rsidRPr="00742705" w:rsidRDefault="00BC693A" w:rsidP="00742705">
      <w:pPr>
        <w:pStyle w:val="ListParagraph"/>
        <w:numPr>
          <w:ilvl w:val="0"/>
          <w:numId w:val="1"/>
        </w:numPr>
        <w:jc w:val="both"/>
        <w:rPr>
          <w:rFonts w:ascii="Arial" w:hAnsi="Arial" w:cs="Arial"/>
        </w:rPr>
      </w:pPr>
      <w:r w:rsidRPr="00742705">
        <w:rPr>
          <w:rFonts w:ascii="Arial" w:hAnsi="Arial" w:cs="Arial"/>
        </w:rPr>
        <w:t>maksimalno iskoriste svoja autorska prava i/ili srodna prava;</w:t>
      </w:r>
    </w:p>
    <w:p w:rsidR="00BC693A" w:rsidRDefault="00BC693A" w:rsidP="00742705">
      <w:pPr>
        <w:pStyle w:val="ListParagraph"/>
        <w:numPr>
          <w:ilvl w:val="0"/>
          <w:numId w:val="1"/>
        </w:numPr>
        <w:jc w:val="both"/>
        <w:rPr>
          <w:rFonts w:ascii="Arial" w:hAnsi="Arial" w:cs="Arial"/>
        </w:rPr>
      </w:pPr>
      <w:r w:rsidRPr="00742705">
        <w:rPr>
          <w:rFonts w:ascii="Arial" w:hAnsi="Arial" w:cs="Arial"/>
        </w:rPr>
        <w:t>izb</w:t>
      </w:r>
      <w:r w:rsidR="00D554F9">
        <w:rPr>
          <w:rFonts w:ascii="Arial" w:hAnsi="Arial" w:cs="Arial"/>
        </w:rPr>
        <w:t>j</w:t>
      </w:r>
      <w:r w:rsidRPr="00742705">
        <w:rPr>
          <w:rFonts w:ascii="Arial" w:hAnsi="Arial" w:cs="Arial"/>
        </w:rPr>
        <w:t>egnu kršenje autorskih prava ili srodnih prava drugih.</w:t>
      </w:r>
    </w:p>
    <w:p w:rsidR="009B116C" w:rsidRDefault="009B116C" w:rsidP="009B116C">
      <w:pPr>
        <w:jc w:val="both"/>
        <w:rPr>
          <w:rFonts w:ascii="Arial" w:hAnsi="Arial" w:cs="Arial"/>
        </w:rPr>
      </w:pPr>
    </w:p>
    <w:p w:rsidR="009B116C" w:rsidRPr="009B116C" w:rsidRDefault="009B116C" w:rsidP="009B116C">
      <w:pPr>
        <w:jc w:val="both"/>
        <w:rPr>
          <w:rFonts w:ascii="Arial" w:hAnsi="Arial" w:cs="Arial"/>
        </w:rPr>
      </w:pPr>
      <w:r w:rsidRPr="009B116C">
        <w:rPr>
          <w:rFonts w:ascii="Arial" w:hAnsi="Arial" w:cs="Arial"/>
        </w:rPr>
        <w:t>Ovaj vodič pruža sveobuhvatan uvod u autorsko pravo i srodna prava. Takođe upućuje na druge WIPO publikacije koje se mogu besplatno preuzeti sa sajta www.wipo.int/publications. Ipak, ni ovaj vodič ni drugi navedeni izvori ne mogu zam</w:t>
      </w:r>
      <w:r w:rsidR="00D554F9">
        <w:rPr>
          <w:rFonts w:ascii="Arial" w:hAnsi="Arial" w:cs="Arial"/>
        </w:rPr>
        <w:t>ij</w:t>
      </w:r>
      <w:r w:rsidRPr="009B116C">
        <w:rPr>
          <w:rFonts w:ascii="Arial" w:hAnsi="Arial" w:cs="Arial"/>
        </w:rPr>
        <w:t>eniti profesionalni pravni sav</w:t>
      </w:r>
      <w:r w:rsidR="00D554F9">
        <w:rPr>
          <w:rFonts w:ascii="Arial" w:hAnsi="Arial" w:cs="Arial"/>
        </w:rPr>
        <w:t>j</w:t>
      </w:r>
      <w:r w:rsidRPr="009B116C">
        <w:rPr>
          <w:rFonts w:ascii="Arial" w:hAnsi="Arial" w:cs="Arial"/>
        </w:rPr>
        <w:t>et.</w:t>
      </w:r>
    </w:p>
    <w:p w:rsidR="009B116C" w:rsidRDefault="009B116C" w:rsidP="009B116C">
      <w:pPr>
        <w:jc w:val="both"/>
        <w:rPr>
          <w:rFonts w:ascii="Arial" w:hAnsi="Arial" w:cs="Arial"/>
        </w:rPr>
      </w:pPr>
      <w:r w:rsidRPr="009B116C">
        <w:rPr>
          <w:rFonts w:ascii="Arial" w:hAnsi="Arial" w:cs="Arial"/>
        </w:rPr>
        <w:t>Nacionalne i lokalne institucije mogu slobodno praviti svoje prevode i prilagođene verzije ovog vodiča. Zapravo, to može učiniti bilo ko, jer je vodič dostupan pod licencom Creative Commons.</w:t>
      </w: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Default="009B4005" w:rsidP="009B116C">
      <w:pPr>
        <w:jc w:val="both"/>
        <w:rPr>
          <w:rFonts w:ascii="Arial" w:hAnsi="Arial" w:cs="Arial"/>
        </w:rPr>
      </w:pPr>
    </w:p>
    <w:p w:rsidR="009B4005" w:rsidRPr="007327B8" w:rsidRDefault="009B4005" w:rsidP="007327B8">
      <w:pPr>
        <w:jc w:val="center"/>
        <w:rPr>
          <w:rFonts w:ascii="Arial" w:hAnsi="Arial" w:cs="Arial"/>
          <w:b/>
          <w:sz w:val="32"/>
          <w:szCs w:val="32"/>
        </w:rPr>
      </w:pPr>
      <w:r w:rsidRPr="007327B8">
        <w:rPr>
          <w:rFonts w:ascii="Arial" w:hAnsi="Arial" w:cs="Arial"/>
          <w:b/>
          <w:sz w:val="32"/>
          <w:szCs w:val="32"/>
        </w:rPr>
        <w:lastRenderedPageBreak/>
        <w:t>Autorsko pravo i srodna prava</w:t>
      </w:r>
    </w:p>
    <w:p w:rsidR="00BC693A" w:rsidRPr="00BC693A" w:rsidRDefault="00BC693A" w:rsidP="00AA088E">
      <w:pPr>
        <w:jc w:val="both"/>
        <w:rPr>
          <w:rFonts w:ascii="Arial" w:hAnsi="Arial" w:cs="Arial"/>
        </w:rPr>
      </w:pPr>
    </w:p>
    <w:p w:rsidR="009B4005" w:rsidRPr="009B4005" w:rsidRDefault="009B4005" w:rsidP="009B4005">
      <w:pPr>
        <w:jc w:val="both"/>
        <w:rPr>
          <w:rFonts w:ascii="Arial" w:hAnsi="Arial" w:cs="Arial"/>
        </w:rPr>
      </w:pPr>
      <w:r w:rsidRPr="009B4005">
        <w:rPr>
          <w:rFonts w:ascii="Arial" w:hAnsi="Arial" w:cs="Arial"/>
        </w:rPr>
        <w:t>Šta je autorsko pravo?</w:t>
      </w:r>
    </w:p>
    <w:p w:rsidR="009B4005" w:rsidRPr="009B4005" w:rsidRDefault="009B4005" w:rsidP="009B4005">
      <w:pPr>
        <w:jc w:val="both"/>
        <w:rPr>
          <w:rFonts w:ascii="Arial" w:hAnsi="Arial" w:cs="Arial"/>
        </w:rPr>
      </w:pPr>
      <w:r w:rsidRPr="009B4005">
        <w:rPr>
          <w:rFonts w:ascii="Arial" w:hAnsi="Arial" w:cs="Arial"/>
        </w:rPr>
        <w:t>Zakon o autorskom pravu pruža pravnu zaštitu autorima, kompozitorima, programerima, dizajnerima veb-sajtova i drugim stvaraocima – koje zakon naziva „</w:t>
      </w:r>
      <w:proofErr w:type="gramStart"/>
      <w:r w:rsidR="007327B8" w:rsidRPr="009B4005">
        <w:rPr>
          <w:rFonts w:ascii="Arial" w:hAnsi="Arial" w:cs="Arial"/>
        </w:rPr>
        <w:t>autorima“</w:t>
      </w:r>
      <w:proofErr w:type="gramEnd"/>
      <w:r w:rsidR="007327B8" w:rsidRPr="009B4005">
        <w:rPr>
          <w:rFonts w:ascii="Arial" w:hAnsi="Arial" w:cs="Arial"/>
        </w:rPr>
        <w:t>–</w:t>
      </w:r>
      <w:r w:rsidRPr="009B4005">
        <w:rPr>
          <w:rFonts w:ascii="Arial" w:hAnsi="Arial" w:cs="Arial"/>
        </w:rPr>
        <w:t xml:space="preserve"> za njihova književna, um</w:t>
      </w:r>
      <w:r w:rsidR="007327B8">
        <w:rPr>
          <w:rFonts w:ascii="Arial" w:hAnsi="Arial" w:cs="Arial"/>
        </w:rPr>
        <w:t>j</w:t>
      </w:r>
      <w:r w:rsidRPr="009B4005">
        <w:rPr>
          <w:rFonts w:ascii="Arial" w:hAnsi="Arial" w:cs="Arial"/>
        </w:rPr>
        <w:t>etnička, dramska i druga d</w:t>
      </w:r>
      <w:r w:rsidR="007327B8">
        <w:rPr>
          <w:rFonts w:ascii="Arial" w:hAnsi="Arial" w:cs="Arial"/>
        </w:rPr>
        <w:t>j</w:t>
      </w:r>
      <w:r w:rsidRPr="009B4005">
        <w:rPr>
          <w:rFonts w:ascii="Arial" w:hAnsi="Arial" w:cs="Arial"/>
        </w:rPr>
        <w:t>ela, koja se obično nazivaju „d</w:t>
      </w:r>
      <w:r w:rsidR="007327B8">
        <w:rPr>
          <w:rFonts w:ascii="Arial" w:hAnsi="Arial" w:cs="Arial"/>
        </w:rPr>
        <w:t>j</w:t>
      </w:r>
      <w:r w:rsidRPr="009B4005">
        <w:rPr>
          <w:rFonts w:ascii="Arial" w:hAnsi="Arial" w:cs="Arial"/>
        </w:rPr>
        <w:t>elima“.</w:t>
      </w:r>
    </w:p>
    <w:p w:rsidR="00BC693A" w:rsidRPr="00BC693A" w:rsidRDefault="009B4005" w:rsidP="009B4005">
      <w:pPr>
        <w:jc w:val="both"/>
        <w:rPr>
          <w:rFonts w:ascii="Arial" w:hAnsi="Arial" w:cs="Arial"/>
        </w:rPr>
      </w:pPr>
      <w:r w:rsidRPr="009B4005">
        <w:rPr>
          <w:rFonts w:ascii="Arial" w:hAnsi="Arial" w:cs="Arial"/>
        </w:rPr>
        <w:t>Autorsko pravo štiti širok spektar originalnih d</w:t>
      </w:r>
      <w:r w:rsidR="007327B8">
        <w:rPr>
          <w:rFonts w:ascii="Arial" w:hAnsi="Arial" w:cs="Arial"/>
        </w:rPr>
        <w:t>j</w:t>
      </w:r>
      <w:r w:rsidRPr="009B4005">
        <w:rPr>
          <w:rFonts w:ascii="Arial" w:hAnsi="Arial" w:cs="Arial"/>
        </w:rPr>
        <w:t>ela, kao što su: knjige, časopisi, novine, muzika, slike, fotografije, skulpture, arhitektonski projekti i građevine, filmovi, dramska d</w:t>
      </w:r>
      <w:r w:rsidR="007327B8">
        <w:rPr>
          <w:rFonts w:ascii="Arial" w:hAnsi="Arial" w:cs="Arial"/>
        </w:rPr>
        <w:t>j</w:t>
      </w:r>
      <w:r w:rsidRPr="009B4005">
        <w:rPr>
          <w:rFonts w:ascii="Arial" w:hAnsi="Arial" w:cs="Arial"/>
        </w:rPr>
        <w:t>ela, kompjuterski programi, video igre i originalne baze podataka (za detaljniji spisak, vidi stranu 16).</w:t>
      </w:r>
    </w:p>
    <w:p w:rsidR="00BC693A" w:rsidRDefault="009B4005" w:rsidP="00AA088E">
      <w:pPr>
        <w:jc w:val="both"/>
        <w:rPr>
          <w:rFonts w:ascii="Arial" w:hAnsi="Arial" w:cs="Arial"/>
        </w:rPr>
      </w:pPr>
      <w:r>
        <w:rPr>
          <w:rFonts w:ascii="Arial" w:hAnsi="Arial" w:cs="Arial"/>
          <w:noProof/>
        </w:rPr>
        <w:drawing>
          <wp:inline distT="0" distB="0" distL="0" distR="0" wp14:anchorId="3FC27DF1">
            <wp:extent cx="2066925" cy="1377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9B4005" w:rsidRDefault="009B4005" w:rsidP="00AA088E">
      <w:pPr>
        <w:jc w:val="both"/>
        <w:rPr>
          <w:rFonts w:ascii="Arial" w:hAnsi="Arial" w:cs="Arial"/>
        </w:rPr>
      </w:pPr>
      <w:r>
        <w:rPr>
          <w:rFonts w:ascii="Arial" w:hAnsi="Arial" w:cs="Arial"/>
          <w:noProof/>
        </w:rPr>
        <w:drawing>
          <wp:inline distT="0" distB="0" distL="0" distR="0" wp14:anchorId="745055B5">
            <wp:extent cx="2066925" cy="147510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925" cy="1475105"/>
                    </a:xfrm>
                    <a:prstGeom prst="rect">
                      <a:avLst/>
                    </a:prstGeom>
                    <a:noFill/>
                  </pic:spPr>
                </pic:pic>
              </a:graphicData>
            </a:graphic>
          </wp:inline>
        </w:drawing>
      </w:r>
    </w:p>
    <w:p w:rsidR="009B4005" w:rsidRPr="00590669" w:rsidRDefault="009B4005" w:rsidP="00590669">
      <w:pPr>
        <w:spacing w:after="0"/>
        <w:jc w:val="both"/>
        <w:rPr>
          <w:rFonts w:ascii="Arial" w:hAnsi="Arial" w:cs="Arial"/>
          <w:sz w:val="16"/>
          <w:szCs w:val="16"/>
        </w:rPr>
      </w:pPr>
      <w:r w:rsidRPr="00590669">
        <w:rPr>
          <w:rFonts w:ascii="Arial" w:hAnsi="Arial" w:cs="Arial"/>
          <w:sz w:val="16"/>
          <w:szCs w:val="16"/>
        </w:rPr>
        <w:t>Većina preduzeća štampa brošure ili objavljuje reklame koje sadrže materijal (kao što su slike ili tekst) zaštićen autorskim pravom.</w:t>
      </w:r>
    </w:p>
    <w:p w:rsidR="009B4005" w:rsidRDefault="009B4005" w:rsidP="00590669">
      <w:pPr>
        <w:spacing w:after="0"/>
        <w:jc w:val="both"/>
        <w:rPr>
          <w:rFonts w:ascii="Arial" w:hAnsi="Arial" w:cs="Arial"/>
          <w:sz w:val="16"/>
          <w:szCs w:val="16"/>
        </w:rPr>
      </w:pPr>
      <w:r w:rsidRPr="00590669">
        <w:rPr>
          <w:rFonts w:ascii="Arial" w:hAnsi="Arial" w:cs="Arial"/>
          <w:sz w:val="16"/>
          <w:szCs w:val="16"/>
        </w:rPr>
        <w:t>Izvor: Fotografija sa leve strane, Alan Levine (dostupna online pod CC BY 2.0)</w:t>
      </w:r>
    </w:p>
    <w:p w:rsidR="00590669" w:rsidRPr="00590669" w:rsidRDefault="00590669" w:rsidP="00590669">
      <w:pPr>
        <w:spacing w:after="0"/>
        <w:jc w:val="both"/>
        <w:rPr>
          <w:rFonts w:ascii="Arial" w:hAnsi="Arial" w:cs="Arial"/>
          <w:sz w:val="16"/>
          <w:szCs w:val="16"/>
        </w:rPr>
      </w:pPr>
    </w:p>
    <w:p w:rsidR="009B4005" w:rsidRDefault="009B4005" w:rsidP="009B4005">
      <w:pPr>
        <w:jc w:val="both"/>
        <w:rPr>
          <w:rFonts w:ascii="Arial" w:hAnsi="Arial" w:cs="Arial"/>
        </w:rPr>
      </w:pPr>
      <w:r w:rsidRPr="009B4005">
        <w:rPr>
          <w:rFonts w:ascii="Arial" w:hAnsi="Arial" w:cs="Arial"/>
        </w:rPr>
        <w:t>Zakon o autorskom pravu daje autoru d</w:t>
      </w:r>
      <w:r w:rsidR="007327B8">
        <w:rPr>
          <w:rFonts w:ascii="Arial" w:hAnsi="Arial" w:cs="Arial"/>
        </w:rPr>
        <w:t>j</w:t>
      </w:r>
      <w:r w:rsidRPr="009B4005">
        <w:rPr>
          <w:rFonts w:ascii="Arial" w:hAnsi="Arial" w:cs="Arial"/>
        </w:rPr>
        <w:t>ela raznovrstan paket ekskluzivnih prava nad tim d</w:t>
      </w:r>
      <w:r w:rsidR="007327B8">
        <w:rPr>
          <w:rFonts w:ascii="Arial" w:hAnsi="Arial" w:cs="Arial"/>
        </w:rPr>
        <w:t>j</w:t>
      </w:r>
      <w:r w:rsidRPr="009B4005">
        <w:rPr>
          <w:rFonts w:ascii="Arial" w:hAnsi="Arial" w:cs="Arial"/>
        </w:rPr>
        <w:t>elom, i to na ograničen, ali ponekad dug vremenski period. Ova prava omogućavaju autoru da kontroliše ekonomsko korišćenje svog d</w:t>
      </w:r>
      <w:r w:rsidR="007327B8">
        <w:rPr>
          <w:rFonts w:ascii="Arial" w:hAnsi="Arial" w:cs="Arial"/>
        </w:rPr>
        <w:t>j</w:t>
      </w:r>
      <w:r w:rsidRPr="009B4005">
        <w:rPr>
          <w:rFonts w:ascii="Arial" w:hAnsi="Arial" w:cs="Arial"/>
        </w:rPr>
        <w:t>ela na više načina i da prima naknadu za to.</w:t>
      </w:r>
      <w:r>
        <w:rPr>
          <w:rFonts w:ascii="Arial" w:hAnsi="Arial" w:cs="Arial"/>
        </w:rPr>
        <w:t xml:space="preserve"> </w:t>
      </w:r>
      <w:r w:rsidRPr="009B4005">
        <w:rPr>
          <w:rFonts w:ascii="Arial" w:hAnsi="Arial" w:cs="Arial"/>
        </w:rPr>
        <w:t>Zakon o autorskom pravu takođe pruža moralna prava, koja štite, između ostalog, reputaciju autora i njegovu povezanost sa d</w:t>
      </w:r>
      <w:r w:rsidR="007327B8">
        <w:rPr>
          <w:rFonts w:ascii="Arial" w:hAnsi="Arial" w:cs="Arial"/>
        </w:rPr>
        <w:t>j</w:t>
      </w:r>
      <w:r w:rsidRPr="009B4005">
        <w:rPr>
          <w:rFonts w:ascii="Arial" w:hAnsi="Arial" w:cs="Arial"/>
        </w:rPr>
        <w:t>elom.</w:t>
      </w:r>
    </w:p>
    <w:p w:rsidR="009B4005" w:rsidRDefault="009B4005" w:rsidP="009B4005">
      <w:pPr>
        <w:jc w:val="both"/>
        <w:rPr>
          <w:rFonts w:ascii="Arial" w:hAnsi="Arial" w:cs="Arial"/>
        </w:rPr>
      </w:pPr>
      <w:r>
        <w:rPr>
          <w:rFonts w:ascii="Arial" w:hAnsi="Arial" w:cs="Arial"/>
          <w:noProof/>
        </w:rPr>
        <w:drawing>
          <wp:inline distT="0" distB="0" distL="0" distR="0" wp14:anchorId="1E91DC1B">
            <wp:extent cx="2054225" cy="131699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1316990"/>
                    </a:xfrm>
                    <a:prstGeom prst="rect">
                      <a:avLst/>
                    </a:prstGeom>
                    <a:noFill/>
                  </pic:spPr>
                </pic:pic>
              </a:graphicData>
            </a:graphic>
          </wp:inline>
        </w:drawing>
      </w:r>
    </w:p>
    <w:p w:rsidR="009B4005" w:rsidRPr="00590669" w:rsidRDefault="006162CF" w:rsidP="009B4005">
      <w:pPr>
        <w:jc w:val="both"/>
        <w:rPr>
          <w:rFonts w:ascii="Arial" w:hAnsi="Arial" w:cs="Arial"/>
          <w:sz w:val="16"/>
          <w:szCs w:val="16"/>
        </w:rPr>
      </w:pPr>
      <w:r w:rsidRPr="00590669">
        <w:rPr>
          <w:rFonts w:ascii="Arial" w:hAnsi="Arial" w:cs="Arial"/>
          <w:sz w:val="16"/>
          <w:szCs w:val="16"/>
        </w:rPr>
        <w:t>Priručnici za održavanje i prezentacije mogu biti zaštićeni autorskim pravom</w:t>
      </w:r>
    </w:p>
    <w:p w:rsidR="001B7CFF" w:rsidRPr="001B7CFF" w:rsidRDefault="001B7CFF" w:rsidP="001B7CFF">
      <w:pPr>
        <w:jc w:val="both"/>
        <w:rPr>
          <w:rFonts w:ascii="Arial" w:hAnsi="Arial" w:cs="Arial"/>
          <w:b/>
        </w:rPr>
      </w:pPr>
      <w:r w:rsidRPr="001B7CFF">
        <w:rPr>
          <w:rFonts w:ascii="Arial" w:hAnsi="Arial" w:cs="Arial"/>
          <w:b/>
        </w:rPr>
        <w:lastRenderedPageBreak/>
        <w:t>Autorsko pravo i poslovanje</w:t>
      </w:r>
    </w:p>
    <w:p w:rsidR="001B7CFF" w:rsidRPr="001B7CFF" w:rsidRDefault="001B7CFF" w:rsidP="001B7CFF">
      <w:pPr>
        <w:jc w:val="both"/>
        <w:rPr>
          <w:rFonts w:ascii="Arial" w:hAnsi="Arial" w:cs="Arial"/>
        </w:rPr>
      </w:pPr>
    </w:p>
    <w:p w:rsidR="0035599B" w:rsidRDefault="001B7CFF" w:rsidP="0035599B">
      <w:pPr>
        <w:jc w:val="both"/>
        <w:rPr>
          <w:rFonts w:ascii="Arial" w:hAnsi="Arial" w:cs="Arial"/>
          <w:b/>
        </w:rPr>
      </w:pPr>
      <w:r w:rsidRPr="001B7CFF">
        <w:rPr>
          <w:rFonts w:ascii="Arial" w:hAnsi="Arial" w:cs="Arial"/>
        </w:rPr>
        <w:t>Autorsko pravo može se koristiti za zaštitu svakodnevnih tvorevina, kao i književnosti, muzike i um</w:t>
      </w:r>
      <w:r w:rsidR="007327B8">
        <w:rPr>
          <w:rFonts w:ascii="Arial" w:hAnsi="Arial" w:cs="Arial"/>
        </w:rPr>
        <w:t>j</w:t>
      </w:r>
      <w:r w:rsidRPr="001B7CFF">
        <w:rPr>
          <w:rFonts w:ascii="Arial" w:hAnsi="Arial" w:cs="Arial"/>
        </w:rPr>
        <w:t>etnosti. Kao rezultat toga, poslovanje većine kompanija uključuje materijal koji može biti zaštićen autorskim pravom.</w:t>
      </w:r>
      <w:r>
        <w:rPr>
          <w:rFonts w:ascii="Arial" w:hAnsi="Arial" w:cs="Arial"/>
        </w:rPr>
        <w:t xml:space="preserve"> </w:t>
      </w:r>
      <w:r w:rsidRPr="001B7CFF">
        <w:rPr>
          <w:rFonts w:ascii="Arial" w:hAnsi="Arial" w:cs="Arial"/>
        </w:rPr>
        <w:t>Prim</w:t>
      </w:r>
      <w:r w:rsidR="007327B8">
        <w:rPr>
          <w:rFonts w:ascii="Arial" w:hAnsi="Arial" w:cs="Arial"/>
        </w:rPr>
        <w:t>j</w:t>
      </w:r>
      <w:r w:rsidRPr="001B7CFF">
        <w:rPr>
          <w:rFonts w:ascii="Arial" w:hAnsi="Arial" w:cs="Arial"/>
        </w:rPr>
        <w:t>eri uključuju</w:t>
      </w:r>
      <w:r>
        <w:rPr>
          <w:rFonts w:ascii="Arial" w:hAnsi="Arial" w:cs="Arial"/>
        </w:rPr>
        <w:t xml:space="preserve"> </w:t>
      </w:r>
      <w:r w:rsidR="007327B8">
        <w:rPr>
          <w:rFonts w:ascii="Arial" w:hAnsi="Arial" w:cs="Arial"/>
        </w:rPr>
        <w:t>računarske</w:t>
      </w:r>
      <w:r w:rsidRPr="001B7CFF">
        <w:rPr>
          <w:rFonts w:ascii="Arial" w:hAnsi="Arial" w:cs="Arial"/>
        </w:rPr>
        <w:t xml:space="preserve"> programe</w:t>
      </w:r>
      <w:r w:rsidR="007327B8">
        <w:rPr>
          <w:rFonts w:ascii="Arial" w:hAnsi="Arial" w:cs="Arial"/>
        </w:rPr>
        <w:t>,</w:t>
      </w:r>
      <w:r>
        <w:rPr>
          <w:rFonts w:ascii="Arial" w:hAnsi="Arial" w:cs="Arial"/>
        </w:rPr>
        <w:t xml:space="preserve"> </w:t>
      </w:r>
      <w:r w:rsidRPr="001B7CFF">
        <w:rPr>
          <w:rFonts w:ascii="Arial" w:hAnsi="Arial" w:cs="Arial"/>
        </w:rPr>
        <w:t>sadržaj na veb-sajtovima</w:t>
      </w:r>
      <w:r w:rsidR="007327B8">
        <w:rPr>
          <w:rFonts w:ascii="Arial" w:hAnsi="Arial" w:cs="Arial"/>
        </w:rPr>
        <w:t>,</w:t>
      </w:r>
      <w:r>
        <w:rPr>
          <w:rFonts w:ascii="Arial" w:hAnsi="Arial" w:cs="Arial"/>
        </w:rPr>
        <w:t xml:space="preserve"> </w:t>
      </w:r>
      <w:r w:rsidRPr="001B7CFF">
        <w:rPr>
          <w:rFonts w:ascii="Arial" w:hAnsi="Arial" w:cs="Arial"/>
        </w:rPr>
        <w:t>kataloge proizvoda</w:t>
      </w:r>
      <w:r w:rsidR="007327B8">
        <w:rPr>
          <w:rFonts w:ascii="Arial" w:hAnsi="Arial" w:cs="Arial"/>
        </w:rPr>
        <w:t xml:space="preserve">, </w:t>
      </w:r>
      <w:r w:rsidRPr="001B7CFF">
        <w:rPr>
          <w:rFonts w:ascii="Arial" w:hAnsi="Arial" w:cs="Arial"/>
        </w:rPr>
        <w:t>biltene</w:t>
      </w:r>
      <w:r w:rsidR="007327B8">
        <w:rPr>
          <w:rFonts w:ascii="Arial" w:hAnsi="Arial" w:cs="Arial"/>
        </w:rPr>
        <w:t>,</w:t>
      </w:r>
      <w:r>
        <w:rPr>
          <w:rFonts w:ascii="Arial" w:hAnsi="Arial" w:cs="Arial"/>
        </w:rPr>
        <w:t xml:space="preserve"> </w:t>
      </w:r>
      <w:r w:rsidR="007327B8" w:rsidRPr="007327B8">
        <w:rPr>
          <w:rFonts w:ascii="Arial" w:hAnsi="Arial" w:cs="Arial"/>
        </w:rPr>
        <w:t>uputstva ili priručnike za rad mašina ili potrošačkih proizvoda; korisničke, servisne ili održavajuće priručnike za različite vrste opreme</w:t>
      </w:r>
      <w:r w:rsidR="007327B8">
        <w:rPr>
          <w:rFonts w:ascii="Arial" w:hAnsi="Arial" w:cs="Arial"/>
        </w:rPr>
        <w:t>,</w:t>
      </w:r>
      <w:r w:rsidR="007327B8" w:rsidRPr="007327B8">
        <w:rPr>
          <w:rFonts w:ascii="Arial" w:hAnsi="Arial" w:cs="Arial"/>
        </w:rPr>
        <w:t xml:space="preserve"> um</w:t>
      </w:r>
      <w:r w:rsidR="007327B8">
        <w:rPr>
          <w:rFonts w:ascii="Arial" w:hAnsi="Arial" w:cs="Arial"/>
        </w:rPr>
        <w:t>j</w:t>
      </w:r>
      <w:r w:rsidR="007327B8" w:rsidRPr="007327B8">
        <w:rPr>
          <w:rFonts w:ascii="Arial" w:hAnsi="Arial" w:cs="Arial"/>
        </w:rPr>
        <w:t>etnička d</w:t>
      </w:r>
      <w:r w:rsidR="007327B8">
        <w:rPr>
          <w:rFonts w:ascii="Arial" w:hAnsi="Arial" w:cs="Arial"/>
        </w:rPr>
        <w:t>j</w:t>
      </w:r>
      <w:r w:rsidR="007327B8" w:rsidRPr="007327B8">
        <w:rPr>
          <w:rFonts w:ascii="Arial" w:hAnsi="Arial" w:cs="Arial"/>
        </w:rPr>
        <w:t>ela i tekst na promotivnim materijalima, etiketama ili pakovanjima proizvoda</w:t>
      </w:r>
      <w:r w:rsidR="007327B8">
        <w:rPr>
          <w:rFonts w:ascii="Arial" w:hAnsi="Arial" w:cs="Arial"/>
        </w:rPr>
        <w:t>,</w:t>
      </w:r>
      <w:r w:rsidR="007327B8" w:rsidRPr="007327B8">
        <w:rPr>
          <w:rFonts w:ascii="Arial" w:hAnsi="Arial" w:cs="Arial"/>
        </w:rPr>
        <w:t xml:space="preserve"> marketinške i reklamne materijale</w:t>
      </w:r>
      <w:r w:rsidR="007327B8">
        <w:rPr>
          <w:rFonts w:ascii="Arial" w:hAnsi="Arial" w:cs="Arial"/>
        </w:rPr>
        <w:t>,</w:t>
      </w:r>
      <w:r w:rsidR="007327B8" w:rsidRPr="007327B8">
        <w:rPr>
          <w:rFonts w:ascii="Arial" w:hAnsi="Arial" w:cs="Arial"/>
        </w:rPr>
        <w:t xml:space="preserve"> bilborde i veb-sajtove. U većini zemalja, autorska prava se takođe mogu koristiti za zaštitu skica, crteža ili dizajna proizvedenih proizvoda.</w:t>
      </w:r>
    </w:p>
    <w:p w:rsidR="0035599B" w:rsidRPr="0035599B" w:rsidRDefault="0035599B" w:rsidP="0035599B">
      <w:pPr>
        <w:jc w:val="both"/>
        <w:rPr>
          <w:rFonts w:ascii="Arial" w:hAnsi="Arial" w:cs="Arial"/>
          <w:b/>
        </w:rPr>
      </w:pPr>
      <w:r w:rsidRPr="0035599B">
        <w:rPr>
          <w:rFonts w:ascii="Arial" w:hAnsi="Arial" w:cs="Arial"/>
          <w:b/>
        </w:rPr>
        <w:t>Šta su srodna prava?</w:t>
      </w:r>
    </w:p>
    <w:p w:rsidR="0035599B" w:rsidRDefault="0035599B" w:rsidP="0035599B">
      <w:pPr>
        <w:jc w:val="both"/>
        <w:rPr>
          <w:rFonts w:ascii="Arial" w:hAnsi="Arial" w:cs="Arial"/>
        </w:rPr>
      </w:pPr>
      <w:r w:rsidRPr="0035599B">
        <w:rPr>
          <w:rFonts w:ascii="Arial" w:hAnsi="Arial" w:cs="Arial"/>
        </w:rPr>
        <w:t xml:space="preserve">U mnogim zemljama, posebno onima u kojima je autorsko pravo razvijeno iz civilnog prava, termini „srodna </w:t>
      </w:r>
      <w:proofErr w:type="gramStart"/>
      <w:r w:rsidRPr="0035599B">
        <w:rPr>
          <w:rFonts w:ascii="Arial" w:hAnsi="Arial" w:cs="Arial"/>
        </w:rPr>
        <w:t>prava“ ili</w:t>
      </w:r>
      <w:proofErr w:type="gramEnd"/>
      <w:r w:rsidRPr="0035599B">
        <w:rPr>
          <w:rFonts w:ascii="Arial" w:hAnsi="Arial" w:cs="Arial"/>
        </w:rPr>
        <w:t xml:space="preserve"> „sus</w:t>
      </w:r>
      <w:r w:rsidR="004C53BE">
        <w:rPr>
          <w:rFonts w:ascii="Arial" w:hAnsi="Arial" w:cs="Arial"/>
        </w:rPr>
        <w:t>j</w:t>
      </w:r>
      <w:r w:rsidRPr="0035599B">
        <w:rPr>
          <w:rFonts w:ascii="Arial" w:hAnsi="Arial" w:cs="Arial"/>
        </w:rPr>
        <w:t>edna prava“ odnose se na oblast prava koja je različita, ali povezana sa autorskim pravom. To je slučaj, na prim</w:t>
      </w:r>
      <w:r w:rsidR="004C53BE">
        <w:rPr>
          <w:rFonts w:ascii="Arial" w:hAnsi="Arial" w:cs="Arial"/>
        </w:rPr>
        <w:t>j</w:t>
      </w:r>
      <w:r w:rsidRPr="0035599B">
        <w:rPr>
          <w:rFonts w:ascii="Arial" w:hAnsi="Arial" w:cs="Arial"/>
        </w:rPr>
        <w:t>er, u Brazilu, Narodnoj Republici Kini, Francuskoj, N</w:t>
      </w:r>
      <w:r w:rsidR="004C53BE">
        <w:rPr>
          <w:rFonts w:ascii="Arial" w:hAnsi="Arial" w:cs="Arial"/>
        </w:rPr>
        <w:t>j</w:t>
      </w:r>
      <w:r w:rsidRPr="0035599B">
        <w:rPr>
          <w:rFonts w:ascii="Arial" w:hAnsi="Arial" w:cs="Arial"/>
        </w:rPr>
        <w:t>emačkoj i Indoneziji.</w:t>
      </w:r>
      <w:r>
        <w:rPr>
          <w:rFonts w:ascii="Arial" w:hAnsi="Arial" w:cs="Arial"/>
        </w:rPr>
        <w:t xml:space="preserve"> </w:t>
      </w:r>
      <w:r w:rsidRPr="0035599B">
        <w:rPr>
          <w:rFonts w:ascii="Arial" w:hAnsi="Arial" w:cs="Arial"/>
        </w:rPr>
        <w:t>Dok autorsko pravo štiti d</w:t>
      </w:r>
      <w:r w:rsidR="004C53BE">
        <w:rPr>
          <w:rFonts w:ascii="Arial" w:hAnsi="Arial" w:cs="Arial"/>
        </w:rPr>
        <w:t>j</w:t>
      </w:r>
      <w:r w:rsidRPr="0035599B">
        <w:rPr>
          <w:rFonts w:ascii="Arial" w:hAnsi="Arial" w:cs="Arial"/>
        </w:rPr>
        <w:t>ela autora, srodna prava štite određene osobe ili preduzeća koja igraju važnu ulogu u izvođenju, prenosu ili širenju sadržaja javnosti, bez obzira na to da li je taj sadržaj zaštićen autorskim pravom ili ne.</w:t>
      </w:r>
      <w:r>
        <w:rPr>
          <w:rFonts w:ascii="Arial" w:hAnsi="Arial" w:cs="Arial"/>
        </w:rPr>
        <w:t xml:space="preserve"> </w:t>
      </w:r>
      <w:r w:rsidRPr="0035599B">
        <w:rPr>
          <w:rFonts w:ascii="Arial" w:hAnsi="Arial" w:cs="Arial"/>
        </w:rPr>
        <w:t xml:space="preserve">U drugim zemljama, posebno onima u kojima je autorsko pravo razvijeno iz </w:t>
      </w:r>
      <w:r w:rsidRPr="004C53BE">
        <w:rPr>
          <w:rFonts w:ascii="Arial" w:hAnsi="Arial" w:cs="Arial"/>
          <w:b/>
        </w:rPr>
        <w:t>common law</w:t>
      </w:r>
      <w:r w:rsidRPr="0035599B">
        <w:rPr>
          <w:rFonts w:ascii="Arial" w:hAnsi="Arial" w:cs="Arial"/>
        </w:rPr>
        <w:t xml:space="preserve"> tradicije, sva ili neka od ovih prava tretiraju se kao d</w:t>
      </w:r>
      <w:r w:rsidR="00CA04B1">
        <w:rPr>
          <w:rFonts w:ascii="Arial" w:hAnsi="Arial" w:cs="Arial"/>
        </w:rPr>
        <w:t>i</w:t>
      </w:r>
      <w:r w:rsidRPr="0035599B">
        <w:rPr>
          <w:rFonts w:ascii="Arial" w:hAnsi="Arial" w:cs="Arial"/>
        </w:rPr>
        <w:t>o autorskog prava. To je slučaj, na prim</w:t>
      </w:r>
      <w:r w:rsidR="00CA04B1">
        <w:rPr>
          <w:rFonts w:ascii="Arial" w:hAnsi="Arial" w:cs="Arial"/>
        </w:rPr>
        <w:t>j</w:t>
      </w:r>
      <w:r w:rsidRPr="0035599B">
        <w:rPr>
          <w:rFonts w:ascii="Arial" w:hAnsi="Arial" w:cs="Arial"/>
        </w:rPr>
        <w:t>er, u Australiji, Indiji, Nigeriji, Ujedinjenom Kraljevstvu i Sjedinjenim Američkim Državama. Takve zemlje mogu um</w:t>
      </w:r>
      <w:r w:rsidR="00CA04B1">
        <w:rPr>
          <w:rFonts w:ascii="Arial" w:hAnsi="Arial" w:cs="Arial"/>
        </w:rPr>
        <w:t>jj</w:t>
      </w:r>
      <w:r w:rsidRPr="0035599B">
        <w:rPr>
          <w:rFonts w:ascii="Arial" w:hAnsi="Arial" w:cs="Arial"/>
        </w:rPr>
        <w:t xml:space="preserve">esto toga razlikovati različite vrste autorskog prava, npr. autorsko pravo nad „delima </w:t>
      </w:r>
      <w:proofErr w:type="gramStart"/>
      <w:r w:rsidRPr="0035599B">
        <w:rPr>
          <w:rFonts w:ascii="Arial" w:hAnsi="Arial" w:cs="Arial"/>
        </w:rPr>
        <w:t>autora“ i</w:t>
      </w:r>
      <w:proofErr w:type="gramEnd"/>
      <w:r w:rsidRPr="0035599B">
        <w:rPr>
          <w:rFonts w:ascii="Arial" w:hAnsi="Arial" w:cs="Arial"/>
        </w:rPr>
        <w:t xml:space="preserve"> autorsko pravo nad „preduzetničkim d</w:t>
      </w:r>
      <w:r w:rsidR="00CA04B1">
        <w:rPr>
          <w:rFonts w:ascii="Arial" w:hAnsi="Arial" w:cs="Arial"/>
        </w:rPr>
        <w:t>j</w:t>
      </w:r>
      <w:r w:rsidRPr="0035599B">
        <w:rPr>
          <w:rFonts w:ascii="Arial" w:hAnsi="Arial" w:cs="Arial"/>
        </w:rPr>
        <w:t>elima“.</w:t>
      </w:r>
    </w:p>
    <w:p w:rsidR="009941D8" w:rsidRDefault="009941D8" w:rsidP="0035599B">
      <w:pPr>
        <w:jc w:val="both"/>
        <w:rPr>
          <w:rFonts w:ascii="Arial" w:hAnsi="Arial" w:cs="Arial"/>
        </w:rPr>
      </w:pPr>
    </w:p>
    <w:p w:rsidR="009941D8" w:rsidRPr="00533BD9" w:rsidRDefault="009941D8" w:rsidP="009941D8">
      <w:pPr>
        <w:jc w:val="both"/>
        <w:rPr>
          <w:rFonts w:ascii="Arial" w:hAnsi="Arial" w:cs="Arial"/>
          <w:b/>
        </w:rPr>
      </w:pPr>
      <w:r w:rsidRPr="00533BD9">
        <w:rPr>
          <w:rFonts w:ascii="Arial" w:hAnsi="Arial" w:cs="Arial"/>
          <w:b/>
        </w:rPr>
        <w:t>Napomena o terminologiji</w:t>
      </w:r>
    </w:p>
    <w:p w:rsidR="009941D8" w:rsidRDefault="009941D8" w:rsidP="009941D8">
      <w:pPr>
        <w:jc w:val="both"/>
        <w:rPr>
          <w:rFonts w:ascii="Arial" w:hAnsi="Arial" w:cs="Arial"/>
        </w:rPr>
      </w:pPr>
      <w:r w:rsidRPr="009941D8">
        <w:rPr>
          <w:rFonts w:ascii="Arial" w:hAnsi="Arial" w:cs="Arial"/>
        </w:rPr>
        <w:t xml:space="preserve">Ovaj vodič koristi terminologiju „srodna </w:t>
      </w:r>
      <w:proofErr w:type="gramStart"/>
      <w:r w:rsidRPr="009941D8">
        <w:rPr>
          <w:rFonts w:ascii="Arial" w:hAnsi="Arial" w:cs="Arial"/>
        </w:rPr>
        <w:t>prava“</w:t>
      </w:r>
      <w:proofErr w:type="gramEnd"/>
      <w:r w:rsidRPr="009941D8">
        <w:rPr>
          <w:rFonts w:ascii="Arial" w:hAnsi="Arial" w:cs="Arial"/>
        </w:rPr>
        <w:t>. Istovremeno, pošto su u mnogim situacijama pravila koja regulišu srodna prava ista kao i ona koja regulišu autorsko pravo, osim ako nije drugačije navedeno</w:t>
      </w:r>
      <w:r w:rsidR="000F2A86">
        <w:rPr>
          <w:rFonts w:ascii="Arial" w:hAnsi="Arial" w:cs="Arial"/>
        </w:rPr>
        <w:t>,</w:t>
      </w:r>
      <w:r>
        <w:rPr>
          <w:rFonts w:ascii="Arial" w:hAnsi="Arial" w:cs="Arial"/>
        </w:rPr>
        <w:t xml:space="preserve"> </w:t>
      </w:r>
      <w:r w:rsidRPr="009941D8">
        <w:rPr>
          <w:rFonts w:ascii="Arial" w:hAnsi="Arial" w:cs="Arial"/>
        </w:rPr>
        <w:t xml:space="preserve">reference u vodiču na „autorsko </w:t>
      </w:r>
      <w:proofErr w:type="gramStart"/>
      <w:r w:rsidRPr="009941D8">
        <w:rPr>
          <w:rFonts w:ascii="Arial" w:hAnsi="Arial" w:cs="Arial"/>
        </w:rPr>
        <w:t>pravo“ treba</w:t>
      </w:r>
      <w:proofErr w:type="gramEnd"/>
      <w:r w:rsidRPr="009941D8">
        <w:rPr>
          <w:rFonts w:ascii="Arial" w:hAnsi="Arial" w:cs="Arial"/>
        </w:rPr>
        <w:t xml:space="preserve"> smatrati prim</w:t>
      </w:r>
      <w:r w:rsidR="008B6CE2">
        <w:rPr>
          <w:rFonts w:ascii="Arial" w:hAnsi="Arial" w:cs="Arial"/>
        </w:rPr>
        <w:t>j</w:t>
      </w:r>
      <w:r w:rsidRPr="009941D8">
        <w:rPr>
          <w:rFonts w:ascii="Arial" w:hAnsi="Arial" w:cs="Arial"/>
        </w:rPr>
        <w:t>enljivim i na srodna prava;</w:t>
      </w:r>
      <w:r>
        <w:rPr>
          <w:rFonts w:ascii="Arial" w:hAnsi="Arial" w:cs="Arial"/>
        </w:rPr>
        <w:t xml:space="preserve"> </w:t>
      </w:r>
      <w:r w:rsidRPr="009941D8">
        <w:rPr>
          <w:rFonts w:ascii="Arial" w:hAnsi="Arial" w:cs="Arial"/>
        </w:rPr>
        <w:t>reference na „d</w:t>
      </w:r>
      <w:r w:rsidR="008B6CE2">
        <w:rPr>
          <w:rFonts w:ascii="Arial" w:hAnsi="Arial" w:cs="Arial"/>
        </w:rPr>
        <w:t>j</w:t>
      </w:r>
      <w:r w:rsidRPr="009941D8">
        <w:rPr>
          <w:rFonts w:ascii="Arial" w:hAnsi="Arial" w:cs="Arial"/>
        </w:rPr>
        <w:t>ela“ treba smatrati prim</w:t>
      </w:r>
      <w:r w:rsidR="008B6CE2">
        <w:rPr>
          <w:rFonts w:ascii="Arial" w:hAnsi="Arial" w:cs="Arial"/>
        </w:rPr>
        <w:t>j</w:t>
      </w:r>
      <w:r w:rsidRPr="009941D8">
        <w:rPr>
          <w:rFonts w:ascii="Arial" w:hAnsi="Arial" w:cs="Arial"/>
        </w:rPr>
        <w:t>enljivim i na predmete srodnih prava</w:t>
      </w:r>
      <w:r w:rsidR="008B6CE2">
        <w:rPr>
          <w:rFonts w:ascii="Arial" w:hAnsi="Arial" w:cs="Arial"/>
        </w:rPr>
        <w:t xml:space="preserve">, </w:t>
      </w:r>
      <w:r w:rsidRPr="009941D8">
        <w:rPr>
          <w:rFonts w:ascii="Arial" w:hAnsi="Arial" w:cs="Arial"/>
        </w:rPr>
        <w:t>reference na „autore“ treba smatrati prim</w:t>
      </w:r>
      <w:r w:rsidR="008B6CE2">
        <w:rPr>
          <w:rFonts w:ascii="Arial" w:hAnsi="Arial" w:cs="Arial"/>
        </w:rPr>
        <w:t>j</w:t>
      </w:r>
      <w:r w:rsidRPr="009941D8">
        <w:rPr>
          <w:rFonts w:ascii="Arial" w:hAnsi="Arial" w:cs="Arial"/>
        </w:rPr>
        <w:t>enljivim i na nosioce srodnih prava.</w:t>
      </w:r>
    </w:p>
    <w:p w:rsidR="000F2A86" w:rsidRDefault="000F2A86" w:rsidP="009941D8">
      <w:pPr>
        <w:jc w:val="both"/>
        <w:rPr>
          <w:rFonts w:ascii="Arial" w:hAnsi="Arial" w:cs="Arial"/>
        </w:rPr>
      </w:pPr>
    </w:p>
    <w:p w:rsidR="000F2A86" w:rsidRPr="000F2A86" w:rsidRDefault="000F2A86" w:rsidP="000F2A86">
      <w:pPr>
        <w:jc w:val="both"/>
        <w:rPr>
          <w:rFonts w:ascii="Arial" w:hAnsi="Arial" w:cs="Arial"/>
        </w:rPr>
      </w:pPr>
      <w:r w:rsidRPr="000F2A86">
        <w:rPr>
          <w:rFonts w:ascii="Arial" w:hAnsi="Arial" w:cs="Arial"/>
        </w:rPr>
        <w:t>Najčešća srodna prava su sl</w:t>
      </w:r>
      <w:r w:rsidR="008B6CE2">
        <w:rPr>
          <w:rFonts w:ascii="Arial" w:hAnsi="Arial" w:cs="Arial"/>
        </w:rPr>
        <w:t>j</w:t>
      </w:r>
      <w:r w:rsidRPr="000F2A86">
        <w:rPr>
          <w:rFonts w:ascii="Arial" w:hAnsi="Arial" w:cs="Arial"/>
        </w:rPr>
        <w:t>edeća:</w:t>
      </w:r>
    </w:p>
    <w:p w:rsidR="000F2A86" w:rsidRPr="000F2A86" w:rsidRDefault="000F2A86" w:rsidP="000F2A86">
      <w:pPr>
        <w:pStyle w:val="ListParagraph"/>
        <w:numPr>
          <w:ilvl w:val="0"/>
          <w:numId w:val="2"/>
        </w:numPr>
        <w:jc w:val="both"/>
        <w:rPr>
          <w:rFonts w:ascii="Arial" w:hAnsi="Arial" w:cs="Arial"/>
        </w:rPr>
      </w:pPr>
      <w:r w:rsidRPr="000F2A86">
        <w:rPr>
          <w:rFonts w:ascii="Arial" w:hAnsi="Arial" w:cs="Arial"/>
          <w:b/>
        </w:rPr>
        <w:t>Prava izvođača (npr. glumaca i muzičara) na njihove nastupe</w:t>
      </w:r>
      <w:r w:rsidRPr="000F2A86">
        <w:rPr>
          <w:rFonts w:ascii="Arial" w:hAnsi="Arial" w:cs="Arial"/>
        </w:rPr>
        <w:t>. To uključuje uživo ili snimljene nastupe prethodno postojećih um</w:t>
      </w:r>
      <w:r w:rsidR="00FE574D">
        <w:rPr>
          <w:rFonts w:ascii="Arial" w:hAnsi="Arial" w:cs="Arial"/>
        </w:rPr>
        <w:t>j</w:t>
      </w:r>
      <w:r w:rsidRPr="000F2A86">
        <w:rPr>
          <w:rFonts w:ascii="Arial" w:hAnsi="Arial" w:cs="Arial"/>
        </w:rPr>
        <w:t>etničkih, dramskih ili muzičkih d</w:t>
      </w:r>
      <w:r w:rsidR="00FE574D">
        <w:rPr>
          <w:rFonts w:ascii="Arial" w:hAnsi="Arial" w:cs="Arial"/>
        </w:rPr>
        <w:t>j</w:t>
      </w:r>
      <w:r w:rsidRPr="000F2A86">
        <w:rPr>
          <w:rFonts w:ascii="Arial" w:hAnsi="Arial" w:cs="Arial"/>
        </w:rPr>
        <w:t>ela, kao i uživo izvođenje ili čitanje prethodno postojećih književnih d</w:t>
      </w:r>
      <w:r w:rsidR="00FE574D">
        <w:rPr>
          <w:rFonts w:ascii="Arial" w:hAnsi="Arial" w:cs="Arial"/>
        </w:rPr>
        <w:t>j</w:t>
      </w:r>
      <w:r w:rsidRPr="000F2A86">
        <w:rPr>
          <w:rFonts w:ascii="Arial" w:hAnsi="Arial" w:cs="Arial"/>
        </w:rPr>
        <w:t>ela. Nastup može biti i impovizovan, bilo da je originalan ili zasnovan na prethodnom d</w:t>
      </w:r>
      <w:r w:rsidR="00FE574D">
        <w:rPr>
          <w:rFonts w:ascii="Arial" w:hAnsi="Arial" w:cs="Arial"/>
        </w:rPr>
        <w:t>j</w:t>
      </w:r>
      <w:r w:rsidRPr="000F2A86">
        <w:rPr>
          <w:rFonts w:ascii="Arial" w:hAnsi="Arial" w:cs="Arial"/>
        </w:rPr>
        <w:t>elu.</w:t>
      </w:r>
    </w:p>
    <w:p w:rsidR="000F2A86" w:rsidRPr="000F2A86" w:rsidRDefault="000F2A86" w:rsidP="000F2A86">
      <w:pPr>
        <w:pStyle w:val="ListParagraph"/>
        <w:numPr>
          <w:ilvl w:val="0"/>
          <w:numId w:val="2"/>
        </w:numPr>
        <w:jc w:val="both"/>
        <w:rPr>
          <w:rFonts w:ascii="Arial" w:hAnsi="Arial" w:cs="Arial"/>
        </w:rPr>
      </w:pPr>
      <w:r w:rsidRPr="000F2A86">
        <w:rPr>
          <w:rFonts w:ascii="Arial" w:hAnsi="Arial" w:cs="Arial"/>
          <w:b/>
        </w:rPr>
        <w:t>Prava proizvođača zvučnih zapisa (ili „</w:t>
      </w:r>
      <w:proofErr w:type="gramStart"/>
      <w:r w:rsidRPr="000F2A86">
        <w:rPr>
          <w:rFonts w:ascii="Arial" w:hAnsi="Arial" w:cs="Arial"/>
          <w:b/>
        </w:rPr>
        <w:t>fonograma“</w:t>
      </w:r>
      <w:proofErr w:type="gramEnd"/>
      <w:r w:rsidRPr="000F2A86">
        <w:rPr>
          <w:rFonts w:ascii="Arial" w:hAnsi="Arial" w:cs="Arial"/>
          <w:b/>
        </w:rPr>
        <w:t>)</w:t>
      </w:r>
      <w:r w:rsidRPr="000F2A86">
        <w:rPr>
          <w:rFonts w:ascii="Arial" w:hAnsi="Arial" w:cs="Arial"/>
        </w:rPr>
        <w:t xml:space="preserve"> na njihove muzičke produkcije, na prim</w:t>
      </w:r>
      <w:r w:rsidR="00FE574D">
        <w:rPr>
          <w:rFonts w:ascii="Arial" w:hAnsi="Arial" w:cs="Arial"/>
        </w:rPr>
        <w:t>j</w:t>
      </w:r>
      <w:r w:rsidRPr="000F2A86">
        <w:rPr>
          <w:rFonts w:ascii="Arial" w:hAnsi="Arial" w:cs="Arial"/>
        </w:rPr>
        <w:t>er kada se reprodukuju u klubu, strimuju online ili distribuiraju u fizičkim formatima (npr. vinil ploče ili CD-ovi).</w:t>
      </w:r>
    </w:p>
    <w:p w:rsidR="000F2A86" w:rsidRPr="000F2A86" w:rsidRDefault="000F2A86" w:rsidP="000F2A86">
      <w:pPr>
        <w:jc w:val="both"/>
        <w:rPr>
          <w:rFonts w:ascii="Arial" w:hAnsi="Arial" w:cs="Arial"/>
        </w:rPr>
      </w:pPr>
    </w:p>
    <w:p w:rsidR="000F2A86" w:rsidRDefault="000F2A86" w:rsidP="000F2A86">
      <w:pPr>
        <w:pStyle w:val="ListParagraph"/>
        <w:numPr>
          <w:ilvl w:val="0"/>
          <w:numId w:val="2"/>
        </w:numPr>
        <w:jc w:val="both"/>
        <w:rPr>
          <w:rFonts w:ascii="Arial" w:hAnsi="Arial" w:cs="Arial"/>
        </w:rPr>
      </w:pPr>
      <w:r w:rsidRPr="000F2A86">
        <w:rPr>
          <w:rFonts w:ascii="Arial" w:hAnsi="Arial" w:cs="Arial"/>
          <w:b/>
        </w:rPr>
        <w:lastRenderedPageBreak/>
        <w:t>Prava radiodifuznih organizacija na njihove prenose</w:t>
      </w:r>
      <w:r w:rsidRPr="000F2A86">
        <w:rPr>
          <w:rFonts w:ascii="Arial" w:hAnsi="Arial" w:cs="Arial"/>
        </w:rPr>
        <w:t>, npr. radio i televizijskih programa, bilo putem analognog ili digitalnog signala, preko etra ili, u nekim zemljama, putem kablovskih sistema (tzv. kablovska emisija).</w:t>
      </w:r>
    </w:p>
    <w:p w:rsidR="00533BD9" w:rsidRPr="00533BD9" w:rsidRDefault="00533BD9" w:rsidP="00533BD9">
      <w:pPr>
        <w:pStyle w:val="ListParagraph"/>
        <w:rPr>
          <w:rFonts w:ascii="Arial" w:hAnsi="Arial" w:cs="Arial"/>
        </w:rPr>
      </w:pPr>
    </w:p>
    <w:p w:rsidR="00533BD9" w:rsidRPr="00533BD9" w:rsidRDefault="00533BD9" w:rsidP="00533BD9">
      <w:pPr>
        <w:jc w:val="both"/>
        <w:rPr>
          <w:rFonts w:ascii="Arial" w:hAnsi="Arial" w:cs="Arial"/>
        </w:rPr>
      </w:pPr>
      <w:r w:rsidRPr="00533BD9">
        <w:rPr>
          <w:rFonts w:ascii="Arial" w:hAnsi="Arial" w:cs="Arial"/>
        </w:rPr>
        <w:t>U svim slučajevima, d</w:t>
      </w:r>
      <w:r w:rsidR="00FE574D">
        <w:rPr>
          <w:rFonts w:ascii="Arial" w:hAnsi="Arial" w:cs="Arial"/>
        </w:rPr>
        <w:t>j</w:t>
      </w:r>
      <w:r w:rsidRPr="00533BD9">
        <w:rPr>
          <w:rFonts w:ascii="Arial" w:hAnsi="Arial" w:cs="Arial"/>
        </w:rPr>
        <w:t>elo koje se izvodi, snima ili emituje ne mora biti prethodno fiksirano u bilo kom medijumu ili obliku. Ono može biti zaštićeno autorskim pravom ili se može nalaziti u javnom domenu (vidi stranu 69).</w:t>
      </w:r>
    </w:p>
    <w:p w:rsidR="00533BD9" w:rsidRPr="00533BD9" w:rsidRDefault="00533BD9" w:rsidP="00533BD9">
      <w:pPr>
        <w:jc w:val="both"/>
        <w:rPr>
          <w:rFonts w:ascii="Arial" w:hAnsi="Arial" w:cs="Arial"/>
        </w:rPr>
      </w:pPr>
      <w:r w:rsidRPr="00533BD9">
        <w:rPr>
          <w:rFonts w:ascii="Arial" w:hAnsi="Arial" w:cs="Arial"/>
        </w:rPr>
        <w:t>Dodatna srodna prava priznata su u nekim zemljama (vidi stranu 36).</w:t>
      </w:r>
    </w:p>
    <w:p w:rsidR="00533BD9" w:rsidRDefault="00533BD9" w:rsidP="00533BD9">
      <w:pPr>
        <w:jc w:val="both"/>
        <w:rPr>
          <w:rFonts w:ascii="Arial" w:hAnsi="Arial" w:cs="Arial"/>
        </w:rPr>
      </w:pPr>
      <w:r w:rsidRPr="00533BD9">
        <w:rPr>
          <w:rFonts w:ascii="Arial" w:hAnsi="Arial" w:cs="Arial"/>
        </w:rPr>
        <w:t>Više informacija o srodnim pravima može se pronaći na strani 31.</w:t>
      </w:r>
    </w:p>
    <w:p w:rsidR="00533BD9" w:rsidRDefault="00533BD9" w:rsidP="00533BD9">
      <w:pPr>
        <w:jc w:val="both"/>
        <w:rPr>
          <w:rFonts w:ascii="Arial" w:hAnsi="Arial" w:cs="Arial"/>
        </w:rPr>
      </w:pPr>
    </w:p>
    <w:p w:rsidR="00533BD9" w:rsidRPr="00533BD9" w:rsidRDefault="00533BD9" w:rsidP="00533BD9">
      <w:pPr>
        <w:jc w:val="both"/>
        <w:rPr>
          <w:rFonts w:ascii="Arial" w:hAnsi="Arial" w:cs="Arial"/>
          <w:b/>
        </w:rPr>
      </w:pPr>
      <w:r w:rsidRPr="00533BD9">
        <w:rPr>
          <w:rFonts w:ascii="Arial" w:hAnsi="Arial" w:cs="Arial"/>
          <w:b/>
        </w:rPr>
        <w:t>Prim</w:t>
      </w:r>
      <w:r w:rsidR="00FE574D">
        <w:rPr>
          <w:rFonts w:ascii="Arial" w:hAnsi="Arial" w:cs="Arial"/>
          <w:b/>
        </w:rPr>
        <w:t>j</w:t>
      </w:r>
      <w:r w:rsidRPr="00533BD9">
        <w:rPr>
          <w:rFonts w:ascii="Arial" w:hAnsi="Arial" w:cs="Arial"/>
          <w:b/>
        </w:rPr>
        <w:t>er</w:t>
      </w:r>
    </w:p>
    <w:p w:rsidR="00533BD9" w:rsidRDefault="00533BD9" w:rsidP="00533BD9">
      <w:pPr>
        <w:jc w:val="both"/>
        <w:rPr>
          <w:rFonts w:ascii="Arial" w:hAnsi="Arial" w:cs="Arial"/>
        </w:rPr>
      </w:pPr>
      <w:r w:rsidRPr="00533BD9">
        <w:rPr>
          <w:rFonts w:ascii="Arial" w:hAnsi="Arial" w:cs="Arial"/>
        </w:rPr>
        <w:t>U slučaju p</w:t>
      </w:r>
      <w:r w:rsidR="00FE574D">
        <w:rPr>
          <w:rFonts w:ascii="Arial" w:hAnsi="Arial" w:cs="Arial"/>
        </w:rPr>
        <w:t>j</w:t>
      </w:r>
      <w:r w:rsidRPr="00533BD9">
        <w:rPr>
          <w:rFonts w:ascii="Arial" w:hAnsi="Arial" w:cs="Arial"/>
        </w:rPr>
        <w:t>esme, autorsko pravo štiti muziku koju je komponovao kompozitor i stihove koje je napisao tekstopisac.</w:t>
      </w:r>
    </w:p>
    <w:p w:rsidR="00533BD9" w:rsidRPr="00533BD9" w:rsidRDefault="00533BD9" w:rsidP="00533BD9">
      <w:pPr>
        <w:jc w:val="both"/>
        <w:rPr>
          <w:rFonts w:ascii="Arial" w:hAnsi="Arial" w:cs="Arial"/>
        </w:rPr>
      </w:pPr>
      <w:r w:rsidRPr="00533BD9">
        <w:rPr>
          <w:rFonts w:ascii="Arial" w:hAnsi="Arial" w:cs="Arial"/>
        </w:rPr>
        <w:t>Srodna prava bi se prim</w:t>
      </w:r>
      <w:r w:rsidR="00FE574D">
        <w:rPr>
          <w:rFonts w:ascii="Arial" w:hAnsi="Arial" w:cs="Arial"/>
        </w:rPr>
        <w:t>j</w:t>
      </w:r>
      <w:r w:rsidRPr="00533BD9">
        <w:rPr>
          <w:rFonts w:ascii="Arial" w:hAnsi="Arial" w:cs="Arial"/>
        </w:rPr>
        <w:t>enjivala na:</w:t>
      </w:r>
    </w:p>
    <w:p w:rsidR="00533BD9" w:rsidRPr="00533BD9" w:rsidRDefault="00533BD9" w:rsidP="00533BD9">
      <w:pPr>
        <w:pStyle w:val="ListParagraph"/>
        <w:numPr>
          <w:ilvl w:val="0"/>
          <w:numId w:val="3"/>
        </w:numPr>
        <w:jc w:val="both"/>
        <w:rPr>
          <w:rFonts w:ascii="Arial" w:hAnsi="Arial" w:cs="Arial"/>
        </w:rPr>
      </w:pPr>
      <w:r w:rsidRPr="00533BD9">
        <w:rPr>
          <w:rFonts w:ascii="Arial" w:hAnsi="Arial" w:cs="Arial"/>
        </w:rPr>
        <w:t>Izvođenja p</w:t>
      </w:r>
      <w:r w:rsidR="00FE574D">
        <w:rPr>
          <w:rFonts w:ascii="Arial" w:hAnsi="Arial" w:cs="Arial"/>
        </w:rPr>
        <w:t>j</w:t>
      </w:r>
      <w:r w:rsidRPr="00533BD9">
        <w:rPr>
          <w:rFonts w:ascii="Arial" w:hAnsi="Arial" w:cs="Arial"/>
        </w:rPr>
        <w:t>esme od strane jednog ili više muzičara i/ili p</w:t>
      </w:r>
      <w:r w:rsidR="00FE574D">
        <w:rPr>
          <w:rFonts w:ascii="Arial" w:hAnsi="Arial" w:cs="Arial"/>
        </w:rPr>
        <w:t>j</w:t>
      </w:r>
      <w:r w:rsidRPr="00533BD9">
        <w:rPr>
          <w:rFonts w:ascii="Arial" w:hAnsi="Arial" w:cs="Arial"/>
        </w:rPr>
        <w:t>evača;</w:t>
      </w:r>
    </w:p>
    <w:p w:rsidR="00533BD9" w:rsidRPr="00533BD9" w:rsidRDefault="00533BD9" w:rsidP="00533BD9">
      <w:pPr>
        <w:pStyle w:val="ListParagraph"/>
        <w:numPr>
          <w:ilvl w:val="0"/>
          <w:numId w:val="3"/>
        </w:numPr>
        <w:jc w:val="both"/>
        <w:rPr>
          <w:rFonts w:ascii="Arial" w:hAnsi="Arial" w:cs="Arial"/>
        </w:rPr>
      </w:pPr>
      <w:r w:rsidRPr="00533BD9">
        <w:rPr>
          <w:rFonts w:ascii="Arial" w:hAnsi="Arial" w:cs="Arial"/>
        </w:rPr>
        <w:t>Zvučne zapise nastupa p</w:t>
      </w:r>
      <w:r w:rsidR="00FE574D">
        <w:rPr>
          <w:rFonts w:ascii="Arial" w:hAnsi="Arial" w:cs="Arial"/>
        </w:rPr>
        <w:t>j</w:t>
      </w:r>
      <w:r w:rsidRPr="00533BD9">
        <w:rPr>
          <w:rFonts w:ascii="Arial" w:hAnsi="Arial" w:cs="Arial"/>
        </w:rPr>
        <w:t>esme koje su proizveli producenti;</w:t>
      </w:r>
    </w:p>
    <w:p w:rsidR="00533BD9" w:rsidRPr="00533BD9" w:rsidRDefault="00533BD9" w:rsidP="00533BD9">
      <w:pPr>
        <w:pStyle w:val="ListParagraph"/>
        <w:numPr>
          <w:ilvl w:val="0"/>
          <w:numId w:val="3"/>
        </w:numPr>
        <w:jc w:val="both"/>
        <w:rPr>
          <w:rFonts w:ascii="Arial" w:hAnsi="Arial" w:cs="Arial"/>
        </w:rPr>
      </w:pPr>
      <w:r w:rsidRPr="00533BD9">
        <w:rPr>
          <w:rFonts w:ascii="Arial" w:hAnsi="Arial" w:cs="Arial"/>
        </w:rPr>
        <w:t>Emitovanja nastupa p</w:t>
      </w:r>
      <w:r w:rsidR="00FE574D">
        <w:rPr>
          <w:rFonts w:ascii="Arial" w:hAnsi="Arial" w:cs="Arial"/>
        </w:rPr>
        <w:t>j</w:t>
      </w:r>
      <w:r w:rsidRPr="00533BD9">
        <w:rPr>
          <w:rFonts w:ascii="Arial" w:hAnsi="Arial" w:cs="Arial"/>
        </w:rPr>
        <w:t>esme od strane radiodifuznih organizacija; i</w:t>
      </w:r>
    </w:p>
    <w:p w:rsidR="00533BD9" w:rsidRDefault="00533BD9" w:rsidP="00533BD9">
      <w:pPr>
        <w:pStyle w:val="ListParagraph"/>
        <w:numPr>
          <w:ilvl w:val="0"/>
          <w:numId w:val="3"/>
        </w:numPr>
        <w:jc w:val="both"/>
        <w:rPr>
          <w:rFonts w:ascii="Arial" w:hAnsi="Arial" w:cs="Arial"/>
        </w:rPr>
      </w:pPr>
      <w:r w:rsidRPr="00533BD9">
        <w:rPr>
          <w:rFonts w:ascii="Arial" w:hAnsi="Arial" w:cs="Arial"/>
        </w:rPr>
        <w:t>(u nekim jurisdikcijama) objavljena izdanja notnog materijala i tekstova p</w:t>
      </w:r>
      <w:r w:rsidR="00FE574D">
        <w:rPr>
          <w:rFonts w:ascii="Arial" w:hAnsi="Arial" w:cs="Arial"/>
        </w:rPr>
        <w:t>j</w:t>
      </w:r>
      <w:r w:rsidRPr="00533BD9">
        <w:rPr>
          <w:rFonts w:ascii="Arial" w:hAnsi="Arial" w:cs="Arial"/>
        </w:rPr>
        <w:t>esama koja izdaje izdavač.</w:t>
      </w:r>
    </w:p>
    <w:p w:rsidR="00202581" w:rsidRDefault="00202581" w:rsidP="00202581">
      <w:pPr>
        <w:jc w:val="both"/>
        <w:rPr>
          <w:rFonts w:ascii="Arial" w:hAnsi="Arial" w:cs="Arial"/>
        </w:rPr>
      </w:pPr>
    </w:p>
    <w:p w:rsidR="00202581" w:rsidRPr="00202581" w:rsidRDefault="00202581" w:rsidP="00202581">
      <w:pPr>
        <w:jc w:val="both"/>
        <w:rPr>
          <w:rFonts w:ascii="Arial" w:hAnsi="Arial" w:cs="Arial"/>
          <w:b/>
        </w:rPr>
      </w:pPr>
      <w:r w:rsidRPr="00202581">
        <w:rPr>
          <w:rFonts w:ascii="Arial" w:hAnsi="Arial" w:cs="Arial"/>
          <w:b/>
        </w:rPr>
        <w:t>Kako su autorsko pravo i srodna prava relevantni za vaše poslovanje?</w:t>
      </w:r>
    </w:p>
    <w:p w:rsidR="00202581" w:rsidRPr="00202581" w:rsidRDefault="00202581" w:rsidP="00202581">
      <w:pPr>
        <w:jc w:val="both"/>
        <w:rPr>
          <w:rFonts w:ascii="Arial" w:hAnsi="Arial" w:cs="Arial"/>
          <w:b/>
        </w:rPr>
      </w:pPr>
    </w:p>
    <w:p w:rsidR="00202581" w:rsidRDefault="00202581" w:rsidP="00202581">
      <w:pPr>
        <w:jc w:val="both"/>
        <w:rPr>
          <w:rFonts w:ascii="Arial" w:hAnsi="Arial" w:cs="Arial"/>
        </w:rPr>
      </w:pPr>
      <w:r w:rsidRPr="00202581">
        <w:rPr>
          <w:rFonts w:ascii="Arial" w:hAnsi="Arial" w:cs="Arial"/>
        </w:rPr>
        <w:t>Autorsko pravo štiti književne, um</w:t>
      </w:r>
      <w:r w:rsidR="00FE574D">
        <w:rPr>
          <w:rFonts w:ascii="Arial" w:hAnsi="Arial" w:cs="Arial"/>
        </w:rPr>
        <w:t>j</w:t>
      </w:r>
      <w:r w:rsidRPr="00202581">
        <w:rPr>
          <w:rFonts w:ascii="Arial" w:hAnsi="Arial" w:cs="Arial"/>
        </w:rPr>
        <w:t>etničke, dramske ili druge kreativne elemente proizvoda ili usluga. Srodna prava štite određene izvođačke, tehničke i organizacione elemente proizvoda ili usluga.</w:t>
      </w:r>
      <w:r>
        <w:rPr>
          <w:rFonts w:ascii="Arial" w:hAnsi="Arial" w:cs="Arial"/>
        </w:rPr>
        <w:t xml:space="preserve"> </w:t>
      </w:r>
      <w:r w:rsidRPr="00202581">
        <w:rPr>
          <w:rFonts w:ascii="Arial" w:hAnsi="Arial" w:cs="Arial"/>
        </w:rPr>
        <w:t>Autorsko pravo i srodna prava omogućavaju njihovim vlasnicima da spr</w:t>
      </w:r>
      <w:r w:rsidR="00FE574D">
        <w:rPr>
          <w:rFonts w:ascii="Arial" w:hAnsi="Arial" w:cs="Arial"/>
        </w:rPr>
        <w:t>ij</w:t>
      </w:r>
      <w:r w:rsidRPr="00202581">
        <w:rPr>
          <w:rFonts w:ascii="Arial" w:hAnsi="Arial" w:cs="Arial"/>
        </w:rPr>
        <w:t>eče druge da koriste te elemente (njihova „</w:t>
      </w:r>
      <w:proofErr w:type="gramStart"/>
      <w:r w:rsidRPr="00202581">
        <w:rPr>
          <w:rFonts w:ascii="Arial" w:hAnsi="Arial" w:cs="Arial"/>
        </w:rPr>
        <w:t>d</w:t>
      </w:r>
      <w:r w:rsidR="00FE574D">
        <w:rPr>
          <w:rFonts w:ascii="Arial" w:hAnsi="Arial" w:cs="Arial"/>
        </w:rPr>
        <w:t>j</w:t>
      </w:r>
      <w:r w:rsidRPr="00202581">
        <w:rPr>
          <w:rFonts w:ascii="Arial" w:hAnsi="Arial" w:cs="Arial"/>
        </w:rPr>
        <w:t>ela“</w:t>
      </w:r>
      <w:proofErr w:type="gramEnd"/>
      <w:r w:rsidRPr="00202581">
        <w:rPr>
          <w:rFonts w:ascii="Arial" w:hAnsi="Arial" w:cs="Arial"/>
        </w:rPr>
        <w:t>)</w:t>
      </w:r>
      <w:r>
        <w:rPr>
          <w:rFonts w:ascii="Arial" w:hAnsi="Arial" w:cs="Arial"/>
        </w:rPr>
        <w:t xml:space="preserve">. </w:t>
      </w:r>
      <w:r w:rsidRPr="00202581">
        <w:rPr>
          <w:rFonts w:ascii="Arial" w:hAnsi="Arial" w:cs="Arial"/>
        </w:rPr>
        <w:t>Na taj način, autorsko pravo i srodna prava omogućavaju preduzeću da:</w:t>
      </w:r>
    </w:p>
    <w:p w:rsidR="00202581" w:rsidRPr="00996BB8" w:rsidRDefault="00202581" w:rsidP="00202581">
      <w:pPr>
        <w:pStyle w:val="ListParagraph"/>
        <w:numPr>
          <w:ilvl w:val="0"/>
          <w:numId w:val="4"/>
        </w:numPr>
        <w:jc w:val="both"/>
        <w:rPr>
          <w:rFonts w:ascii="Arial" w:hAnsi="Arial" w:cs="Arial"/>
        </w:rPr>
      </w:pPr>
      <w:r w:rsidRPr="00996BB8">
        <w:rPr>
          <w:rFonts w:ascii="Arial" w:hAnsi="Arial" w:cs="Arial"/>
          <w:b/>
        </w:rPr>
        <w:t>Kontrol</w:t>
      </w:r>
      <w:r w:rsidR="00FE574D">
        <w:rPr>
          <w:rFonts w:ascii="Arial" w:hAnsi="Arial" w:cs="Arial"/>
          <w:b/>
        </w:rPr>
        <w:t>iše</w:t>
      </w:r>
      <w:r w:rsidRPr="00996BB8">
        <w:rPr>
          <w:rFonts w:ascii="Arial" w:hAnsi="Arial" w:cs="Arial"/>
          <w:b/>
        </w:rPr>
        <w:t xml:space="preserve"> komercijaln</w:t>
      </w:r>
      <w:r w:rsidR="00FE574D">
        <w:rPr>
          <w:rFonts w:ascii="Arial" w:hAnsi="Arial" w:cs="Arial"/>
          <w:b/>
        </w:rPr>
        <w:t>u</w:t>
      </w:r>
      <w:r w:rsidRPr="00996BB8">
        <w:rPr>
          <w:rFonts w:ascii="Arial" w:hAnsi="Arial" w:cs="Arial"/>
          <w:b/>
        </w:rPr>
        <w:t xml:space="preserve"> eksploatacije d</w:t>
      </w:r>
      <w:r w:rsidR="00FE574D">
        <w:rPr>
          <w:rFonts w:ascii="Arial" w:hAnsi="Arial" w:cs="Arial"/>
          <w:b/>
        </w:rPr>
        <w:t>j</w:t>
      </w:r>
      <w:r w:rsidRPr="00996BB8">
        <w:rPr>
          <w:rFonts w:ascii="Arial" w:hAnsi="Arial" w:cs="Arial"/>
          <w:b/>
        </w:rPr>
        <w:t>ela</w:t>
      </w:r>
      <w:r w:rsidR="00996BB8" w:rsidRPr="00996BB8">
        <w:rPr>
          <w:rFonts w:ascii="Arial" w:hAnsi="Arial" w:cs="Arial"/>
          <w:b/>
        </w:rPr>
        <w:t>.</w:t>
      </w:r>
      <w:r w:rsidR="00FE574D">
        <w:rPr>
          <w:rFonts w:ascii="Arial" w:hAnsi="Arial" w:cs="Arial"/>
        </w:rPr>
        <w:t xml:space="preserve"> </w:t>
      </w:r>
      <w:r w:rsidRPr="00996BB8">
        <w:rPr>
          <w:rFonts w:ascii="Arial" w:hAnsi="Arial" w:cs="Arial"/>
        </w:rPr>
        <w:t>D</w:t>
      </w:r>
      <w:r w:rsidR="00FE574D">
        <w:rPr>
          <w:rFonts w:ascii="Arial" w:hAnsi="Arial" w:cs="Arial"/>
        </w:rPr>
        <w:t>j</w:t>
      </w:r>
      <w:r w:rsidRPr="00996BB8">
        <w:rPr>
          <w:rFonts w:ascii="Arial" w:hAnsi="Arial" w:cs="Arial"/>
        </w:rPr>
        <w:t>ela zaštićena autorskim pravom i srodnim pravima ne sm</w:t>
      </w:r>
      <w:r w:rsidR="00FE574D">
        <w:rPr>
          <w:rFonts w:ascii="Arial" w:hAnsi="Arial" w:cs="Arial"/>
        </w:rPr>
        <w:t>i</w:t>
      </w:r>
      <w:r w:rsidRPr="00996BB8">
        <w:rPr>
          <w:rFonts w:ascii="Arial" w:hAnsi="Arial" w:cs="Arial"/>
        </w:rPr>
        <w:t>ju biti kopirana ili komercijalno iskorišćavana od strane drugih bez prethodnog odobrenja nosioca prava, osim ako ne postoji neka ograničenja ili izuzeci. Takva ekskluzivnost korišćenja d</w:t>
      </w:r>
      <w:r w:rsidR="00FE574D">
        <w:rPr>
          <w:rFonts w:ascii="Arial" w:hAnsi="Arial" w:cs="Arial"/>
        </w:rPr>
        <w:t>j</w:t>
      </w:r>
      <w:r w:rsidRPr="00996BB8">
        <w:rPr>
          <w:rFonts w:ascii="Arial" w:hAnsi="Arial" w:cs="Arial"/>
        </w:rPr>
        <w:t>ela pomaže preduzeću da stekne i održi održivu konkurentsku prednost na tržištu.</w:t>
      </w:r>
    </w:p>
    <w:p w:rsidR="00202581" w:rsidRPr="00996BB8" w:rsidRDefault="00202581" w:rsidP="00202581">
      <w:pPr>
        <w:pStyle w:val="ListParagraph"/>
        <w:numPr>
          <w:ilvl w:val="0"/>
          <w:numId w:val="4"/>
        </w:numPr>
        <w:jc w:val="both"/>
        <w:rPr>
          <w:rFonts w:ascii="Arial" w:hAnsi="Arial" w:cs="Arial"/>
        </w:rPr>
      </w:pPr>
      <w:r w:rsidRPr="00996BB8">
        <w:rPr>
          <w:rFonts w:ascii="Arial" w:hAnsi="Arial" w:cs="Arial"/>
          <w:b/>
        </w:rPr>
        <w:t>Generi</w:t>
      </w:r>
      <w:r w:rsidR="00FE574D">
        <w:rPr>
          <w:rFonts w:ascii="Arial" w:hAnsi="Arial" w:cs="Arial"/>
          <w:b/>
        </w:rPr>
        <w:t>še p</w:t>
      </w:r>
      <w:r w:rsidR="00996BB8" w:rsidRPr="00996BB8">
        <w:rPr>
          <w:rFonts w:ascii="Arial" w:hAnsi="Arial" w:cs="Arial"/>
          <w:b/>
        </w:rPr>
        <w:t>rihod</w:t>
      </w:r>
      <w:r w:rsidR="00FE574D">
        <w:rPr>
          <w:rFonts w:ascii="Arial" w:hAnsi="Arial" w:cs="Arial"/>
          <w:b/>
        </w:rPr>
        <w:t>e</w:t>
      </w:r>
      <w:r w:rsidR="00996BB8">
        <w:rPr>
          <w:rFonts w:ascii="Arial" w:hAnsi="Arial" w:cs="Arial"/>
        </w:rPr>
        <w:t>.</w:t>
      </w:r>
      <w:r w:rsidRPr="00996BB8">
        <w:rPr>
          <w:rFonts w:ascii="Arial" w:hAnsi="Arial" w:cs="Arial"/>
        </w:rPr>
        <w:t xml:space="preserve"> Kao i vlasnik fizičke imovine, vlasnik autorskog prava ili srodnog prava može koristiti svoje pravo ili ga pren</w:t>
      </w:r>
      <w:r w:rsidR="00FE574D">
        <w:rPr>
          <w:rFonts w:ascii="Arial" w:hAnsi="Arial" w:cs="Arial"/>
        </w:rPr>
        <w:t>ij</w:t>
      </w:r>
      <w:r w:rsidRPr="00996BB8">
        <w:rPr>
          <w:rFonts w:ascii="Arial" w:hAnsi="Arial" w:cs="Arial"/>
        </w:rPr>
        <w:t>eti na druge putem prodaje, poklona ili nasl</w:t>
      </w:r>
      <w:r w:rsidR="00FE574D">
        <w:rPr>
          <w:rFonts w:ascii="Arial" w:hAnsi="Arial" w:cs="Arial"/>
        </w:rPr>
        <w:t>j</w:t>
      </w:r>
      <w:r w:rsidRPr="00996BB8">
        <w:rPr>
          <w:rFonts w:ascii="Arial" w:hAnsi="Arial" w:cs="Arial"/>
        </w:rPr>
        <w:t>edstva. Postoje različiti načini za komercijalizaciju autorskog prava i srodnih prava:</w:t>
      </w:r>
      <w:r w:rsidR="00FE574D">
        <w:rPr>
          <w:rFonts w:ascii="Arial" w:hAnsi="Arial" w:cs="Arial"/>
        </w:rPr>
        <w:t xml:space="preserve"> </w:t>
      </w:r>
      <w:r w:rsidRPr="00996BB8">
        <w:rPr>
          <w:rFonts w:ascii="Arial" w:hAnsi="Arial" w:cs="Arial"/>
        </w:rPr>
        <w:t>pravljenje i prodaja više kopija zaštićenih d</w:t>
      </w:r>
      <w:r w:rsidR="00FE574D">
        <w:rPr>
          <w:rFonts w:ascii="Arial" w:hAnsi="Arial" w:cs="Arial"/>
        </w:rPr>
        <w:t>j</w:t>
      </w:r>
      <w:r w:rsidRPr="00996BB8">
        <w:rPr>
          <w:rFonts w:ascii="Arial" w:hAnsi="Arial" w:cs="Arial"/>
        </w:rPr>
        <w:t>ela (npr. printovi fotografija) ili predmeta srodnih prava (npr. kopije zvučnog zapisa);</w:t>
      </w:r>
      <w:r w:rsidR="00996BB8">
        <w:rPr>
          <w:rFonts w:ascii="Arial" w:hAnsi="Arial" w:cs="Arial"/>
        </w:rPr>
        <w:t xml:space="preserve"> </w:t>
      </w:r>
      <w:r w:rsidRPr="00996BB8">
        <w:rPr>
          <w:rFonts w:ascii="Arial" w:hAnsi="Arial" w:cs="Arial"/>
        </w:rPr>
        <w:t>prodaja (ustupanje) autorskog prava ili srodnih prava drugoj osobi ili kompaniji;</w:t>
      </w:r>
      <w:r w:rsidR="00996BB8">
        <w:rPr>
          <w:rFonts w:ascii="Arial" w:hAnsi="Arial" w:cs="Arial"/>
        </w:rPr>
        <w:t xml:space="preserve"> </w:t>
      </w:r>
      <w:r w:rsidRPr="00996BB8">
        <w:rPr>
          <w:rFonts w:ascii="Arial" w:hAnsi="Arial" w:cs="Arial"/>
        </w:rPr>
        <w:t>licenciranje korišćenja d</w:t>
      </w:r>
      <w:r w:rsidR="00FE574D">
        <w:rPr>
          <w:rFonts w:ascii="Arial" w:hAnsi="Arial" w:cs="Arial"/>
        </w:rPr>
        <w:t>j</w:t>
      </w:r>
      <w:r w:rsidRPr="00996BB8">
        <w:rPr>
          <w:rFonts w:ascii="Arial" w:hAnsi="Arial" w:cs="Arial"/>
        </w:rPr>
        <w:t>ela, što znači da se drugoj osobi</w:t>
      </w:r>
      <w:r w:rsidR="00996BB8">
        <w:rPr>
          <w:rFonts w:ascii="Arial" w:hAnsi="Arial" w:cs="Arial"/>
        </w:rPr>
        <w:t xml:space="preserve"> </w:t>
      </w:r>
      <w:r w:rsidRPr="00996BB8">
        <w:rPr>
          <w:rFonts w:ascii="Arial" w:hAnsi="Arial" w:cs="Arial"/>
        </w:rPr>
        <w:t xml:space="preserve">ili kompaniji </w:t>
      </w:r>
      <w:r w:rsidRPr="00996BB8">
        <w:rPr>
          <w:rFonts w:ascii="Arial" w:hAnsi="Arial" w:cs="Arial"/>
        </w:rPr>
        <w:lastRenderedPageBreak/>
        <w:t>dozvoljava korišćenje prava u zam</w:t>
      </w:r>
      <w:r w:rsidR="00FE574D">
        <w:rPr>
          <w:rFonts w:ascii="Arial" w:hAnsi="Arial" w:cs="Arial"/>
        </w:rPr>
        <w:t>j</w:t>
      </w:r>
      <w:r w:rsidRPr="00996BB8">
        <w:rPr>
          <w:rFonts w:ascii="Arial" w:hAnsi="Arial" w:cs="Arial"/>
        </w:rPr>
        <w:t>enu za plaćanje, prema međusobno dogovorenim uslovima (vidi stranu 58).</w:t>
      </w:r>
    </w:p>
    <w:p w:rsidR="00202581" w:rsidRPr="00996BB8" w:rsidRDefault="00202581" w:rsidP="00202581">
      <w:pPr>
        <w:pStyle w:val="ListParagraph"/>
        <w:numPr>
          <w:ilvl w:val="0"/>
          <w:numId w:val="4"/>
        </w:numPr>
        <w:jc w:val="both"/>
        <w:rPr>
          <w:rFonts w:ascii="Arial" w:hAnsi="Arial" w:cs="Arial"/>
        </w:rPr>
      </w:pPr>
      <w:r w:rsidRPr="00996BB8">
        <w:rPr>
          <w:rFonts w:ascii="Arial" w:hAnsi="Arial" w:cs="Arial"/>
          <w:b/>
        </w:rPr>
        <w:t>Pribavlja sredstva</w:t>
      </w:r>
      <w:r w:rsidR="00996BB8">
        <w:rPr>
          <w:rFonts w:ascii="Arial" w:hAnsi="Arial" w:cs="Arial"/>
          <w:b/>
        </w:rPr>
        <w:t>.</w:t>
      </w:r>
      <w:r w:rsidRPr="00996BB8">
        <w:rPr>
          <w:rFonts w:ascii="Arial" w:hAnsi="Arial" w:cs="Arial"/>
        </w:rPr>
        <w:t xml:space="preserve"> Kompanije koje pos</w:t>
      </w:r>
      <w:r w:rsidR="00FE574D">
        <w:rPr>
          <w:rFonts w:ascii="Arial" w:hAnsi="Arial" w:cs="Arial"/>
        </w:rPr>
        <w:t>j</w:t>
      </w:r>
      <w:r w:rsidRPr="00996BB8">
        <w:rPr>
          <w:rFonts w:ascii="Arial" w:hAnsi="Arial" w:cs="Arial"/>
        </w:rPr>
        <w:t xml:space="preserve">eduju autorska i srodna prava (npr. portfolio prava distribucije za više filmova) mogu pozajmljivati novac od finansijskih institucija koristeći svoja prava kao kolateral, što omogućava investitorima i zajmodavcima da imaju „osigurano </w:t>
      </w:r>
      <w:proofErr w:type="gramStart"/>
      <w:r w:rsidRPr="00996BB8">
        <w:rPr>
          <w:rFonts w:ascii="Arial" w:hAnsi="Arial" w:cs="Arial"/>
        </w:rPr>
        <w:t>interesovanje“</w:t>
      </w:r>
      <w:proofErr w:type="gramEnd"/>
      <w:r w:rsidRPr="00996BB8">
        <w:rPr>
          <w:rFonts w:ascii="Arial" w:hAnsi="Arial" w:cs="Arial"/>
        </w:rPr>
        <w:t>.</w:t>
      </w:r>
    </w:p>
    <w:p w:rsidR="00D7799C" w:rsidRPr="00D7799C" w:rsidRDefault="00202581" w:rsidP="00D7799C">
      <w:pPr>
        <w:pStyle w:val="ListParagraph"/>
        <w:numPr>
          <w:ilvl w:val="0"/>
          <w:numId w:val="4"/>
        </w:numPr>
        <w:jc w:val="both"/>
        <w:rPr>
          <w:rFonts w:ascii="Arial" w:hAnsi="Arial" w:cs="Arial"/>
        </w:rPr>
      </w:pPr>
      <w:r w:rsidRPr="00996BB8">
        <w:rPr>
          <w:rFonts w:ascii="Arial" w:hAnsi="Arial" w:cs="Arial"/>
          <w:b/>
        </w:rPr>
        <w:t>Preduzima</w:t>
      </w:r>
      <w:r w:rsidR="00FE574D">
        <w:rPr>
          <w:rFonts w:ascii="Arial" w:hAnsi="Arial" w:cs="Arial"/>
          <w:b/>
        </w:rPr>
        <w:t xml:space="preserve"> </w:t>
      </w:r>
      <w:r w:rsidRPr="00996BB8">
        <w:rPr>
          <w:rFonts w:ascii="Arial" w:hAnsi="Arial" w:cs="Arial"/>
          <w:b/>
        </w:rPr>
        <w:t>akcije protiv povr</w:t>
      </w:r>
      <w:r w:rsidR="008E7DCB">
        <w:rPr>
          <w:rFonts w:ascii="Arial" w:hAnsi="Arial" w:cs="Arial"/>
          <w:b/>
        </w:rPr>
        <w:t>j</w:t>
      </w:r>
      <w:r w:rsidRPr="00996BB8">
        <w:rPr>
          <w:rFonts w:ascii="Arial" w:hAnsi="Arial" w:cs="Arial"/>
          <w:b/>
        </w:rPr>
        <w:t>edilaca prava</w:t>
      </w:r>
      <w:r w:rsidR="00996BB8">
        <w:rPr>
          <w:rFonts w:ascii="Arial" w:hAnsi="Arial" w:cs="Arial"/>
        </w:rPr>
        <w:t>.</w:t>
      </w:r>
      <w:r w:rsidRPr="00996BB8">
        <w:rPr>
          <w:rFonts w:ascii="Arial" w:hAnsi="Arial" w:cs="Arial"/>
        </w:rPr>
        <w:t xml:space="preserve"> Autorsko pravo i srodna prava omogućavaju nosiocima prava da preduzmu pravne m</w:t>
      </w:r>
      <w:r w:rsidR="00A046BD">
        <w:rPr>
          <w:rFonts w:ascii="Arial" w:hAnsi="Arial" w:cs="Arial"/>
        </w:rPr>
        <w:t>j</w:t>
      </w:r>
      <w:r w:rsidRPr="00996BB8">
        <w:rPr>
          <w:rFonts w:ascii="Arial" w:hAnsi="Arial" w:cs="Arial"/>
        </w:rPr>
        <w:t>ere protiv bilo koga ko krši njihova ekskluzivna prava („povr</w:t>
      </w:r>
      <w:r w:rsidR="008E7DCB">
        <w:rPr>
          <w:rFonts w:ascii="Arial" w:hAnsi="Arial" w:cs="Arial"/>
        </w:rPr>
        <w:t>j</w:t>
      </w:r>
      <w:r w:rsidRPr="00996BB8">
        <w:rPr>
          <w:rFonts w:ascii="Arial" w:hAnsi="Arial" w:cs="Arial"/>
        </w:rPr>
        <w:t xml:space="preserve">edilac </w:t>
      </w:r>
      <w:proofErr w:type="gramStart"/>
      <w:r w:rsidRPr="00996BB8">
        <w:rPr>
          <w:rFonts w:ascii="Arial" w:hAnsi="Arial" w:cs="Arial"/>
        </w:rPr>
        <w:t>prava“</w:t>
      </w:r>
      <w:proofErr w:type="gramEnd"/>
      <w:r w:rsidRPr="00996BB8">
        <w:rPr>
          <w:rFonts w:ascii="Arial" w:hAnsi="Arial" w:cs="Arial"/>
        </w:rPr>
        <w:t>) kako bi ostvarili pravnu zaštitu. Pravna zaštita može uključivati</w:t>
      </w:r>
      <w:r w:rsidR="0059432A">
        <w:rPr>
          <w:rFonts w:ascii="Arial" w:hAnsi="Arial" w:cs="Arial"/>
        </w:rPr>
        <w:t xml:space="preserve"> </w:t>
      </w:r>
      <w:r w:rsidRPr="0059432A">
        <w:rPr>
          <w:rFonts w:ascii="Arial" w:hAnsi="Arial" w:cs="Arial"/>
        </w:rPr>
        <w:t>novčanu naknadu;</w:t>
      </w:r>
      <w:r w:rsidR="0059432A">
        <w:rPr>
          <w:rFonts w:ascii="Arial" w:hAnsi="Arial" w:cs="Arial"/>
        </w:rPr>
        <w:t xml:space="preserve"> </w:t>
      </w:r>
      <w:r w:rsidRPr="0059432A">
        <w:rPr>
          <w:rFonts w:ascii="Arial" w:hAnsi="Arial" w:cs="Arial"/>
        </w:rPr>
        <w:t>privremenu ili stalnu zabranu daljeg kršenja (npr. sudska naredba);</w:t>
      </w:r>
      <w:r w:rsidR="0059432A">
        <w:rPr>
          <w:rFonts w:ascii="Arial" w:hAnsi="Arial" w:cs="Arial"/>
        </w:rPr>
        <w:t xml:space="preserve"> </w:t>
      </w:r>
      <w:r w:rsidRPr="0059432A">
        <w:rPr>
          <w:rFonts w:ascii="Arial" w:hAnsi="Arial" w:cs="Arial"/>
        </w:rPr>
        <w:t>uništavanje d</w:t>
      </w:r>
      <w:r w:rsidR="008E7DCB">
        <w:rPr>
          <w:rFonts w:ascii="Arial" w:hAnsi="Arial" w:cs="Arial"/>
        </w:rPr>
        <w:t>j</w:t>
      </w:r>
      <w:r w:rsidRPr="0059432A">
        <w:rPr>
          <w:rFonts w:ascii="Arial" w:hAnsi="Arial" w:cs="Arial"/>
        </w:rPr>
        <w:t>ela koja krše prava;</w:t>
      </w:r>
      <w:r w:rsidR="0059432A">
        <w:rPr>
          <w:rFonts w:ascii="Arial" w:hAnsi="Arial" w:cs="Arial"/>
        </w:rPr>
        <w:t xml:space="preserve"> </w:t>
      </w:r>
      <w:r w:rsidRPr="0059432A">
        <w:rPr>
          <w:rFonts w:ascii="Arial" w:hAnsi="Arial" w:cs="Arial"/>
        </w:rPr>
        <w:t>nadoknadu troškova advokata.</w:t>
      </w:r>
      <w:r w:rsidR="008E7DCB">
        <w:rPr>
          <w:rFonts w:ascii="Arial" w:hAnsi="Arial" w:cs="Arial"/>
        </w:rPr>
        <w:t xml:space="preserve"> </w:t>
      </w:r>
      <w:r w:rsidRPr="0059432A">
        <w:rPr>
          <w:rFonts w:ascii="Arial" w:hAnsi="Arial" w:cs="Arial"/>
        </w:rPr>
        <w:t>U nekim zemljama mogu se izreći i krivične kazne za nam</w:t>
      </w:r>
      <w:r w:rsidR="008E7DCB">
        <w:rPr>
          <w:rFonts w:ascii="Arial" w:hAnsi="Arial" w:cs="Arial"/>
        </w:rPr>
        <w:t>j</w:t>
      </w:r>
      <w:r w:rsidRPr="0059432A">
        <w:rPr>
          <w:rFonts w:ascii="Arial" w:hAnsi="Arial" w:cs="Arial"/>
        </w:rPr>
        <w:t>erno kršenje autorskog prava. Pravne m</w:t>
      </w:r>
      <w:r w:rsidR="008E7DCB">
        <w:rPr>
          <w:rFonts w:ascii="Arial" w:hAnsi="Arial" w:cs="Arial"/>
        </w:rPr>
        <w:t>j</w:t>
      </w:r>
      <w:r w:rsidRPr="0059432A">
        <w:rPr>
          <w:rFonts w:ascii="Arial" w:hAnsi="Arial" w:cs="Arial"/>
        </w:rPr>
        <w:t>ere se mogu preduzeti i protiv onih koji pomažu drugima da krše prava ili im pružaju sredstva za to.</w:t>
      </w:r>
    </w:p>
    <w:p w:rsidR="00D7799C" w:rsidRDefault="00D7799C" w:rsidP="00D7799C">
      <w:pPr>
        <w:pStyle w:val="ListParagraph"/>
        <w:numPr>
          <w:ilvl w:val="0"/>
          <w:numId w:val="4"/>
        </w:numPr>
        <w:jc w:val="both"/>
        <w:rPr>
          <w:rFonts w:ascii="Arial" w:hAnsi="Arial" w:cs="Arial"/>
        </w:rPr>
      </w:pPr>
      <w:r w:rsidRPr="00D7799C">
        <w:rPr>
          <w:rFonts w:ascii="Arial" w:hAnsi="Arial" w:cs="Arial"/>
          <w:b/>
        </w:rPr>
        <w:t>Kori</w:t>
      </w:r>
      <w:r w:rsidR="00035288">
        <w:rPr>
          <w:rFonts w:ascii="Arial" w:hAnsi="Arial" w:cs="Arial"/>
          <w:b/>
        </w:rPr>
        <w:t>sti</w:t>
      </w:r>
      <w:r w:rsidRPr="00D7799C">
        <w:rPr>
          <w:rFonts w:ascii="Arial" w:hAnsi="Arial" w:cs="Arial"/>
          <w:b/>
        </w:rPr>
        <w:t xml:space="preserve"> d</w:t>
      </w:r>
      <w:r w:rsidR="00035288">
        <w:rPr>
          <w:rFonts w:ascii="Arial" w:hAnsi="Arial" w:cs="Arial"/>
          <w:b/>
        </w:rPr>
        <w:t>j</w:t>
      </w:r>
      <w:r w:rsidRPr="00D7799C">
        <w:rPr>
          <w:rFonts w:ascii="Arial" w:hAnsi="Arial" w:cs="Arial"/>
          <w:b/>
        </w:rPr>
        <w:t>ela koja pripadaju drugima</w:t>
      </w:r>
      <w:r>
        <w:rPr>
          <w:rFonts w:ascii="Arial" w:hAnsi="Arial" w:cs="Arial"/>
        </w:rPr>
        <w:t>.</w:t>
      </w:r>
      <w:r w:rsidRPr="00D7799C">
        <w:rPr>
          <w:rFonts w:ascii="Arial" w:hAnsi="Arial" w:cs="Arial"/>
        </w:rPr>
        <w:t xml:space="preserve"> Korišćenje d</w:t>
      </w:r>
      <w:r w:rsidR="00035288">
        <w:rPr>
          <w:rFonts w:ascii="Arial" w:hAnsi="Arial" w:cs="Arial"/>
        </w:rPr>
        <w:t>j</w:t>
      </w:r>
      <w:r w:rsidRPr="00D7799C">
        <w:rPr>
          <w:rFonts w:ascii="Arial" w:hAnsi="Arial" w:cs="Arial"/>
        </w:rPr>
        <w:t>ela zaštićenih autorskim pravom i srodnim pravima, a koja pripadaju drugima, u komercijalne svrhe može povećati vr</w:t>
      </w:r>
      <w:r w:rsidR="00035288">
        <w:rPr>
          <w:rFonts w:ascii="Arial" w:hAnsi="Arial" w:cs="Arial"/>
        </w:rPr>
        <w:t>ij</w:t>
      </w:r>
      <w:r w:rsidRPr="00D7799C">
        <w:rPr>
          <w:rFonts w:ascii="Arial" w:hAnsi="Arial" w:cs="Arial"/>
        </w:rPr>
        <w:t>ednost ili efikasnost poslovanja, uključujući i vr</w:t>
      </w:r>
      <w:r w:rsidR="00035288">
        <w:rPr>
          <w:rFonts w:ascii="Arial" w:hAnsi="Arial" w:cs="Arial"/>
        </w:rPr>
        <w:t>ij</w:t>
      </w:r>
      <w:r w:rsidRPr="00D7799C">
        <w:rPr>
          <w:rFonts w:ascii="Arial" w:hAnsi="Arial" w:cs="Arial"/>
        </w:rPr>
        <w:t>ednost brenda.</w:t>
      </w:r>
      <w:r>
        <w:rPr>
          <w:rFonts w:ascii="Arial" w:hAnsi="Arial" w:cs="Arial"/>
        </w:rPr>
        <w:t xml:space="preserve"> </w:t>
      </w:r>
      <w:r w:rsidRPr="00D7799C">
        <w:rPr>
          <w:rFonts w:ascii="Arial" w:hAnsi="Arial" w:cs="Arial"/>
        </w:rPr>
        <w:t>Na prim</w:t>
      </w:r>
      <w:r w:rsidR="00035288">
        <w:rPr>
          <w:rFonts w:ascii="Arial" w:hAnsi="Arial" w:cs="Arial"/>
        </w:rPr>
        <w:t>jj</w:t>
      </w:r>
      <w:r w:rsidRPr="00D7799C">
        <w:rPr>
          <w:rFonts w:ascii="Arial" w:hAnsi="Arial" w:cs="Arial"/>
        </w:rPr>
        <w:t>er, puštanje muzike u restoranu, baru, maloprodajnoj radnji ili na aerodromu povećava iskustvo korisnika prilikom korišćenja usluge ili pos</w:t>
      </w:r>
      <w:r w:rsidR="00035288">
        <w:rPr>
          <w:rFonts w:ascii="Arial" w:hAnsi="Arial" w:cs="Arial"/>
        </w:rPr>
        <w:t>j</w:t>
      </w:r>
      <w:r w:rsidRPr="00D7799C">
        <w:rPr>
          <w:rFonts w:ascii="Arial" w:hAnsi="Arial" w:cs="Arial"/>
        </w:rPr>
        <w:t>ete poslovnom objektu.</w:t>
      </w:r>
      <w:r>
        <w:rPr>
          <w:rFonts w:ascii="Arial" w:hAnsi="Arial" w:cs="Arial"/>
        </w:rPr>
        <w:t xml:space="preserve"> </w:t>
      </w:r>
      <w:r w:rsidRPr="00D7799C">
        <w:rPr>
          <w:rFonts w:ascii="Arial" w:hAnsi="Arial" w:cs="Arial"/>
        </w:rPr>
        <w:t>Međutim, u većini zemalja, osim ako ne postoji ograničenje ili izuzetak od autorskog prava (vidi stranu 71), korišćenje muzike na ovaj način zaht</w:t>
      </w:r>
      <w:r w:rsidR="00035288">
        <w:rPr>
          <w:rFonts w:ascii="Arial" w:hAnsi="Arial" w:cs="Arial"/>
        </w:rPr>
        <w:t>ij</w:t>
      </w:r>
      <w:r w:rsidRPr="00D7799C">
        <w:rPr>
          <w:rFonts w:ascii="Arial" w:hAnsi="Arial" w:cs="Arial"/>
        </w:rPr>
        <w:t>eva licencu.</w:t>
      </w:r>
      <w:r>
        <w:rPr>
          <w:rFonts w:ascii="Arial" w:hAnsi="Arial" w:cs="Arial"/>
        </w:rPr>
        <w:t xml:space="preserve"> </w:t>
      </w:r>
      <w:r w:rsidRPr="00D7799C">
        <w:rPr>
          <w:rFonts w:ascii="Arial" w:hAnsi="Arial" w:cs="Arial"/>
        </w:rPr>
        <w:t>Razum</w:t>
      </w:r>
      <w:r w:rsidR="00035288">
        <w:rPr>
          <w:rFonts w:ascii="Arial" w:hAnsi="Arial" w:cs="Arial"/>
        </w:rPr>
        <w:t>ij</w:t>
      </w:r>
      <w:r w:rsidRPr="00D7799C">
        <w:rPr>
          <w:rFonts w:ascii="Arial" w:hAnsi="Arial" w:cs="Arial"/>
        </w:rPr>
        <w:t xml:space="preserve">evanje </w:t>
      </w:r>
      <w:r w:rsidR="00035288">
        <w:rPr>
          <w:rFonts w:ascii="Arial" w:hAnsi="Arial" w:cs="Arial"/>
        </w:rPr>
        <w:t>Z</w:t>
      </w:r>
      <w:r w:rsidRPr="00D7799C">
        <w:rPr>
          <w:rFonts w:ascii="Arial" w:hAnsi="Arial" w:cs="Arial"/>
        </w:rPr>
        <w:t>akona o autorskom pravu i srodnim pravima važno je kako bi se znalo kada je licenca potrebna i kako je pribaviti. Dobijanje licence od nosioca autorskog prava i/ili srodnog prava kada je to potrebno pomaže u izb</w:t>
      </w:r>
      <w:r w:rsidR="00035288">
        <w:rPr>
          <w:rFonts w:ascii="Arial" w:hAnsi="Arial" w:cs="Arial"/>
        </w:rPr>
        <w:t>jj</w:t>
      </w:r>
      <w:r w:rsidRPr="00D7799C">
        <w:rPr>
          <w:rFonts w:ascii="Arial" w:hAnsi="Arial" w:cs="Arial"/>
        </w:rPr>
        <w:t>egavanju sporova, koji bi mogli dovesti do dugotrajnih, neizvesnih i skupih sudskih postupaka.</w:t>
      </w:r>
    </w:p>
    <w:p w:rsidR="00D7799C" w:rsidRDefault="00D7799C" w:rsidP="00D7799C">
      <w:pPr>
        <w:ind w:left="360"/>
        <w:jc w:val="both"/>
        <w:rPr>
          <w:rFonts w:ascii="Arial" w:hAnsi="Arial" w:cs="Arial"/>
        </w:rPr>
      </w:pPr>
    </w:p>
    <w:p w:rsidR="00D7799C" w:rsidRPr="004A1239" w:rsidRDefault="00D7799C" w:rsidP="004A1239">
      <w:pPr>
        <w:ind w:left="360"/>
        <w:jc w:val="both"/>
        <w:rPr>
          <w:rFonts w:ascii="Arial" w:hAnsi="Arial" w:cs="Arial"/>
          <w:b/>
        </w:rPr>
      </w:pPr>
      <w:r w:rsidRPr="00D7799C">
        <w:rPr>
          <w:rFonts w:ascii="Arial" w:hAnsi="Arial" w:cs="Arial"/>
          <w:b/>
        </w:rPr>
        <w:t>Kako se stiču autorsko pravo i srodna prava?</w:t>
      </w:r>
    </w:p>
    <w:p w:rsidR="00D66888" w:rsidRDefault="00D7799C" w:rsidP="00D66888">
      <w:pPr>
        <w:ind w:left="360"/>
        <w:jc w:val="both"/>
        <w:rPr>
          <w:rFonts w:ascii="Arial" w:hAnsi="Arial" w:cs="Arial"/>
        </w:rPr>
      </w:pPr>
      <w:r w:rsidRPr="00D7799C">
        <w:rPr>
          <w:rFonts w:ascii="Arial" w:hAnsi="Arial" w:cs="Arial"/>
        </w:rPr>
        <w:t xml:space="preserve">Gotovo sve zemlje imaju jedan ili više nacionalnih </w:t>
      </w:r>
      <w:r w:rsidR="00D03A58">
        <w:rPr>
          <w:rFonts w:ascii="Arial" w:hAnsi="Arial" w:cs="Arial"/>
        </w:rPr>
        <w:t>Z</w:t>
      </w:r>
      <w:r w:rsidRPr="00D7799C">
        <w:rPr>
          <w:rFonts w:ascii="Arial" w:hAnsi="Arial" w:cs="Arial"/>
        </w:rPr>
        <w:t xml:space="preserve">akona o autorskom pravu i srodnim pravima. Pošto postoje značajne razlike između </w:t>
      </w:r>
      <w:r w:rsidR="00383A5C">
        <w:rPr>
          <w:rFonts w:ascii="Arial" w:hAnsi="Arial" w:cs="Arial"/>
        </w:rPr>
        <w:t>Z</w:t>
      </w:r>
      <w:r w:rsidRPr="00D7799C">
        <w:rPr>
          <w:rFonts w:ascii="Arial" w:hAnsi="Arial" w:cs="Arial"/>
        </w:rPr>
        <w:t>akona o autorskom pravu i/ili srodnim pravima u različitim zemljama, preporučuje se konsultovanje sa odgovarajućim nacionalnim propisima. Pr</w:t>
      </w:r>
      <w:r w:rsidR="00383A5C">
        <w:rPr>
          <w:rFonts w:ascii="Arial" w:hAnsi="Arial" w:cs="Arial"/>
        </w:rPr>
        <w:t>ij</w:t>
      </w:r>
      <w:r w:rsidRPr="00D7799C">
        <w:rPr>
          <w:rFonts w:ascii="Arial" w:hAnsi="Arial" w:cs="Arial"/>
        </w:rPr>
        <w:t>e donošenja ključnih poslovnih odluka koje se tiču autorskog prava i/ili srodnih prava, takođe može biti potrebno potražiti pravni sav</w:t>
      </w:r>
      <w:r w:rsidR="00383A5C">
        <w:rPr>
          <w:rFonts w:ascii="Arial" w:hAnsi="Arial" w:cs="Arial"/>
        </w:rPr>
        <w:t>j</w:t>
      </w:r>
      <w:r w:rsidRPr="00D7799C">
        <w:rPr>
          <w:rFonts w:ascii="Arial" w:hAnsi="Arial" w:cs="Arial"/>
        </w:rPr>
        <w:t>et od kompetentnog stručnjaka.</w:t>
      </w:r>
      <w:r w:rsidR="00D66888">
        <w:rPr>
          <w:rFonts w:ascii="Arial" w:hAnsi="Arial" w:cs="Arial"/>
        </w:rPr>
        <w:t xml:space="preserve"> </w:t>
      </w:r>
    </w:p>
    <w:p w:rsidR="00D7799C" w:rsidRDefault="00D7799C" w:rsidP="00D66888">
      <w:pPr>
        <w:ind w:left="360"/>
        <w:jc w:val="both"/>
        <w:rPr>
          <w:rFonts w:ascii="Arial" w:hAnsi="Arial" w:cs="Arial"/>
        </w:rPr>
      </w:pPr>
      <w:r w:rsidRPr="00D7799C">
        <w:rPr>
          <w:rFonts w:ascii="Arial" w:hAnsi="Arial" w:cs="Arial"/>
        </w:rPr>
        <w:t>Međutim, mnoge zemlje su potpisnice nekoliko važnih međunarodnih ugovora, koji su doprin</w:t>
      </w:r>
      <w:r w:rsidR="00383A5C">
        <w:rPr>
          <w:rFonts w:ascii="Arial" w:hAnsi="Arial" w:cs="Arial"/>
        </w:rPr>
        <w:t>ij</w:t>
      </w:r>
      <w:r w:rsidRPr="00D7799C">
        <w:rPr>
          <w:rFonts w:ascii="Arial" w:hAnsi="Arial" w:cs="Arial"/>
        </w:rPr>
        <w:t>eli značajnoj međunarodnoj harmonizaciji pravila o autorskom pravu i srodnim pravima. Spisak glavnih međunarodnih ugovora u oblasti autorskog prava može se pronaći u Aneksu 2.</w:t>
      </w:r>
    </w:p>
    <w:p w:rsidR="00D66888" w:rsidRDefault="00D66888" w:rsidP="00D66888">
      <w:pPr>
        <w:ind w:left="360"/>
        <w:jc w:val="both"/>
        <w:rPr>
          <w:rFonts w:ascii="Arial" w:hAnsi="Arial" w:cs="Arial"/>
        </w:rPr>
      </w:pPr>
      <w:r w:rsidRPr="00D66888">
        <w:rPr>
          <w:rFonts w:ascii="Arial" w:hAnsi="Arial" w:cs="Arial"/>
        </w:rPr>
        <w:t>Kao rezultat ovih međunarodnih ugovora, u veoma velikom broju zemalja, zaštita autorskog prava i srodnih prava nastaje bez ikakvih formalnosti, kao što su: registracija, polaganje kopija d</w:t>
      </w:r>
      <w:r w:rsidR="00383A5C">
        <w:rPr>
          <w:rFonts w:ascii="Arial" w:hAnsi="Arial" w:cs="Arial"/>
        </w:rPr>
        <w:t>j</w:t>
      </w:r>
      <w:r w:rsidRPr="00D66888">
        <w:rPr>
          <w:rFonts w:ascii="Arial" w:hAnsi="Arial" w:cs="Arial"/>
        </w:rPr>
        <w:t>ela, isticanje oznake autorskog prava ili plaćanje takse.</w:t>
      </w:r>
      <w:r>
        <w:rPr>
          <w:rFonts w:ascii="Arial" w:hAnsi="Arial" w:cs="Arial"/>
        </w:rPr>
        <w:t xml:space="preserve"> </w:t>
      </w:r>
      <w:r w:rsidRPr="00D66888">
        <w:rPr>
          <w:rFonts w:ascii="Arial" w:hAnsi="Arial" w:cs="Arial"/>
        </w:rPr>
        <w:t>Umesto toga, u većini zemalja, d</w:t>
      </w:r>
      <w:r w:rsidR="00383A5C">
        <w:rPr>
          <w:rFonts w:ascii="Arial" w:hAnsi="Arial" w:cs="Arial"/>
        </w:rPr>
        <w:t>j</w:t>
      </w:r>
      <w:r w:rsidRPr="00D66888">
        <w:rPr>
          <w:rFonts w:ascii="Arial" w:hAnsi="Arial" w:cs="Arial"/>
        </w:rPr>
        <w:t>ela su automatski zaštićena odmah nakon nastanka. Međutim, određeni uslovi za zaštitu moraju biti ispunjeni pr</w:t>
      </w:r>
      <w:r w:rsidR="00383A5C">
        <w:rPr>
          <w:rFonts w:ascii="Arial" w:hAnsi="Arial" w:cs="Arial"/>
        </w:rPr>
        <w:t>ij</w:t>
      </w:r>
      <w:r w:rsidRPr="00D66888">
        <w:rPr>
          <w:rFonts w:ascii="Arial" w:hAnsi="Arial" w:cs="Arial"/>
        </w:rPr>
        <w:t>e nego što d</w:t>
      </w:r>
      <w:r w:rsidR="00383A5C">
        <w:rPr>
          <w:rFonts w:ascii="Arial" w:hAnsi="Arial" w:cs="Arial"/>
        </w:rPr>
        <w:t>j</w:t>
      </w:r>
      <w:r w:rsidRPr="00D66888">
        <w:rPr>
          <w:rFonts w:ascii="Arial" w:hAnsi="Arial" w:cs="Arial"/>
        </w:rPr>
        <w:t>elo može biti zaštićeno. U oblasti autorskog prava, najvažniji od ovih uslova je da d</w:t>
      </w:r>
      <w:r w:rsidR="00383A5C">
        <w:rPr>
          <w:rFonts w:ascii="Arial" w:hAnsi="Arial" w:cs="Arial"/>
        </w:rPr>
        <w:t>j</w:t>
      </w:r>
      <w:r w:rsidRPr="00D66888">
        <w:rPr>
          <w:rFonts w:ascii="Arial" w:hAnsi="Arial" w:cs="Arial"/>
        </w:rPr>
        <w:t>elo mora biti originalno (vidi stranu 21).</w:t>
      </w:r>
    </w:p>
    <w:p w:rsidR="007E04B2" w:rsidRDefault="007E04B2" w:rsidP="00D66888">
      <w:pPr>
        <w:ind w:left="360"/>
        <w:jc w:val="both"/>
        <w:rPr>
          <w:rFonts w:ascii="Arial" w:hAnsi="Arial" w:cs="Arial"/>
        </w:rPr>
      </w:pPr>
    </w:p>
    <w:p w:rsidR="007E04B2" w:rsidRPr="007E04B2" w:rsidRDefault="007E04B2" w:rsidP="007E04B2">
      <w:pPr>
        <w:ind w:left="360"/>
        <w:jc w:val="both"/>
        <w:rPr>
          <w:rFonts w:ascii="Arial" w:hAnsi="Arial" w:cs="Arial"/>
          <w:b/>
        </w:rPr>
      </w:pPr>
      <w:r w:rsidRPr="007E04B2">
        <w:rPr>
          <w:rFonts w:ascii="Arial" w:hAnsi="Arial" w:cs="Arial"/>
          <w:b/>
        </w:rPr>
        <w:lastRenderedPageBreak/>
        <w:t>Postoje li i druga pravna sredstva za zaštitu intelektualne svojine?</w:t>
      </w:r>
    </w:p>
    <w:p w:rsidR="007E04B2" w:rsidRPr="007E04B2" w:rsidRDefault="007E04B2" w:rsidP="007E04B2">
      <w:pPr>
        <w:ind w:left="360"/>
        <w:jc w:val="both"/>
        <w:rPr>
          <w:rFonts w:ascii="Arial" w:hAnsi="Arial" w:cs="Arial"/>
        </w:rPr>
      </w:pPr>
    </w:p>
    <w:p w:rsidR="007E04B2" w:rsidRPr="007E04B2" w:rsidRDefault="007E04B2" w:rsidP="007E04B2">
      <w:pPr>
        <w:ind w:left="360"/>
        <w:jc w:val="both"/>
        <w:rPr>
          <w:rFonts w:ascii="Arial" w:hAnsi="Arial" w:cs="Arial"/>
        </w:rPr>
      </w:pPr>
      <w:r w:rsidRPr="007E04B2">
        <w:rPr>
          <w:rFonts w:ascii="Arial" w:hAnsi="Arial" w:cs="Arial"/>
        </w:rPr>
        <w:t>U zavisnosti od prirode poslovanja, moguće je koristiti jedno ili više sl</w:t>
      </w:r>
      <w:r w:rsidR="00383A5C">
        <w:rPr>
          <w:rFonts w:ascii="Arial" w:hAnsi="Arial" w:cs="Arial"/>
        </w:rPr>
        <w:t>j</w:t>
      </w:r>
      <w:r w:rsidRPr="007E04B2">
        <w:rPr>
          <w:rFonts w:ascii="Arial" w:hAnsi="Arial" w:cs="Arial"/>
        </w:rPr>
        <w:t>edećih prava intelektualne svojine (IP) za zaštitu interesa preduzeća:</w:t>
      </w:r>
    </w:p>
    <w:p w:rsidR="007E04B2" w:rsidRPr="007E04B2" w:rsidRDefault="007E04B2" w:rsidP="007E04B2">
      <w:pPr>
        <w:pStyle w:val="ListParagraph"/>
        <w:numPr>
          <w:ilvl w:val="0"/>
          <w:numId w:val="5"/>
        </w:numPr>
        <w:jc w:val="both"/>
        <w:rPr>
          <w:rFonts w:ascii="Arial" w:hAnsi="Arial" w:cs="Arial"/>
        </w:rPr>
      </w:pPr>
      <w:r w:rsidRPr="007E04B2">
        <w:rPr>
          <w:rFonts w:ascii="Arial" w:hAnsi="Arial" w:cs="Arial"/>
          <w:b/>
        </w:rPr>
        <w:t>Žigovi (trademarks).</w:t>
      </w:r>
      <w:r w:rsidRPr="007E04B2">
        <w:rPr>
          <w:rFonts w:ascii="Arial" w:hAnsi="Arial" w:cs="Arial"/>
        </w:rPr>
        <w:t xml:space="preserve"> </w:t>
      </w:r>
      <w:r w:rsidR="00383A5C" w:rsidRPr="00383A5C">
        <w:rPr>
          <w:rFonts w:ascii="Arial" w:hAnsi="Arial" w:cs="Arial"/>
        </w:rPr>
        <w:t>Žig obezb</w:t>
      </w:r>
      <w:r w:rsidR="00383A5C">
        <w:rPr>
          <w:rFonts w:ascii="Arial" w:hAnsi="Arial" w:cs="Arial"/>
        </w:rPr>
        <w:t>j</w:t>
      </w:r>
      <w:r w:rsidR="00383A5C" w:rsidRPr="00383A5C">
        <w:rPr>
          <w:rFonts w:ascii="Arial" w:hAnsi="Arial" w:cs="Arial"/>
        </w:rPr>
        <w:t>eđuje ekskluzivnost nad znakom (kao što su r</w:t>
      </w:r>
      <w:r w:rsidR="00383A5C">
        <w:rPr>
          <w:rFonts w:ascii="Arial" w:hAnsi="Arial" w:cs="Arial"/>
        </w:rPr>
        <w:t>ij</w:t>
      </w:r>
      <w:r w:rsidR="00383A5C" w:rsidRPr="00383A5C">
        <w:rPr>
          <w:rFonts w:ascii="Arial" w:hAnsi="Arial" w:cs="Arial"/>
        </w:rPr>
        <w:t>eč, logo, boja ili njihova kombinacija) koji pomaže da se proizvodi ili usluge jedne kompanije razlikuju od proizvoda ili usluga drugih kompanija.</w:t>
      </w:r>
    </w:p>
    <w:p w:rsidR="007E04B2" w:rsidRPr="007E04B2" w:rsidRDefault="007E04B2" w:rsidP="007E04B2">
      <w:pPr>
        <w:pStyle w:val="ListParagraph"/>
        <w:numPr>
          <w:ilvl w:val="0"/>
          <w:numId w:val="5"/>
        </w:numPr>
        <w:jc w:val="both"/>
        <w:rPr>
          <w:rFonts w:ascii="Arial" w:hAnsi="Arial" w:cs="Arial"/>
        </w:rPr>
      </w:pPr>
      <w:r w:rsidRPr="007E04B2">
        <w:rPr>
          <w:rFonts w:ascii="Arial" w:hAnsi="Arial" w:cs="Arial"/>
          <w:b/>
        </w:rPr>
        <w:t>Industrijski dizajn.</w:t>
      </w:r>
      <w:r w:rsidRPr="007E04B2">
        <w:rPr>
          <w:rFonts w:ascii="Arial" w:hAnsi="Arial" w:cs="Arial"/>
        </w:rPr>
        <w:t xml:space="preserve"> Ekskluzivnost nad ornamentalnim ili estetskim osobinama proizvoda može se ostvariti putem industrijskog dizajna (u nekim zemljama poznatog i kao „design </w:t>
      </w:r>
      <w:proofErr w:type="gramStart"/>
      <w:r w:rsidRPr="007E04B2">
        <w:rPr>
          <w:rFonts w:ascii="Arial" w:hAnsi="Arial" w:cs="Arial"/>
        </w:rPr>
        <w:t>patent“</w:t>
      </w:r>
      <w:proofErr w:type="gramEnd"/>
      <w:r w:rsidRPr="007E04B2">
        <w:rPr>
          <w:rFonts w:ascii="Arial" w:hAnsi="Arial" w:cs="Arial"/>
        </w:rPr>
        <w:t>).</w:t>
      </w:r>
    </w:p>
    <w:p w:rsidR="007E04B2" w:rsidRPr="007E04B2" w:rsidRDefault="007E04B2" w:rsidP="007E04B2">
      <w:pPr>
        <w:pStyle w:val="ListParagraph"/>
        <w:numPr>
          <w:ilvl w:val="0"/>
          <w:numId w:val="5"/>
        </w:numPr>
        <w:jc w:val="both"/>
        <w:rPr>
          <w:rFonts w:ascii="Arial" w:hAnsi="Arial" w:cs="Arial"/>
        </w:rPr>
      </w:pPr>
      <w:r w:rsidRPr="007E04B2">
        <w:rPr>
          <w:rFonts w:ascii="Arial" w:hAnsi="Arial" w:cs="Arial"/>
          <w:b/>
        </w:rPr>
        <w:t>Patenti.</w:t>
      </w:r>
      <w:r w:rsidRPr="007E04B2">
        <w:rPr>
          <w:rFonts w:ascii="Arial" w:hAnsi="Arial" w:cs="Arial"/>
        </w:rPr>
        <w:t xml:space="preserve"> Patenti mogu štititi izume koji ispunjavaju određene zaht</w:t>
      </w:r>
      <w:r w:rsidR="00383A5C">
        <w:rPr>
          <w:rFonts w:ascii="Arial" w:hAnsi="Arial" w:cs="Arial"/>
        </w:rPr>
        <w:t>j</w:t>
      </w:r>
      <w:r w:rsidRPr="007E04B2">
        <w:rPr>
          <w:rFonts w:ascii="Arial" w:hAnsi="Arial" w:cs="Arial"/>
        </w:rPr>
        <w:t>eve, uključujući neophodne standarde novosti, inventivnosti i industrijske prim</w:t>
      </w:r>
      <w:r w:rsidR="00383A5C">
        <w:rPr>
          <w:rFonts w:ascii="Arial" w:hAnsi="Arial" w:cs="Arial"/>
        </w:rPr>
        <w:t>j</w:t>
      </w:r>
      <w:r w:rsidRPr="007E04B2">
        <w:rPr>
          <w:rFonts w:ascii="Arial" w:hAnsi="Arial" w:cs="Arial"/>
        </w:rPr>
        <w:t>enljivosti.</w:t>
      </w:r>
    </w:p>
    <w:p w:rsidR="007E04B2" w:rsidRDefault="007E04B2" w:rsidP="007E04B2">
      <w:pPr>
        <w:pStyle w:val="ListParagraph"/>
        <w:numPr>
          <w:ilvl w:val="0"/>
          <w:numId w:val="5"/>
        </w:numPr>
        <w:jc w:val="both"/>
        <w:rPr>
          <w:rFonts w:ascii="Arial" w:hAnsi="Arial" w:cs="Arial"/>
        </w:rPr>
      </w:pPr>
      <w:r w:rsidRPr="007E04B2">
        <w:rPr>
          <w:rFonts w:ascii="Arial" w:hAnsi="Arial" w:cs="Arial"/>
          <w:b/>
        </w:rPr>
        <w:t>Poslovne tajne.</w:t>
      </w:r>
      <w:r w:rsidRPr="007E04B2">
        <w:rPr>
          <w:rFonts w:ascii="Arial" w:hAnsi="Arial" w:cs="Arial"/>
        </w:rPr>
        <w:t xml:space="preserve"> Poslovne informacije koje imaju komercijalnu vr</w:t>
      </w:r>
      <w:r w:rsidR="00383A5C">
        <w:rPr>
          <w:rFonts w:ascii="Arial" w:hAnsi="Arial" w:cs="Arial"/>
        </w:rPr>
        <w:t>ij</w:t>
      </w:r>
      <w:r w:rsidRPr="007E04B2">
        <w:rPr>
          <w:rFonts w:ascii="Arial" w:hAnsi="Arial" w:cs="Arial"/>
        </w:rPr>
        <w:t>ednost mogu biti zaštićene kao poslovna tajna, pod uslovom da se preduzmu razumni koraci za očuvanje pov</w:t>
      </w:r>
      <w:r w:rsidR="00383A5C">
        <w:rPr>
          <w:rFonts w:ascii="Arial" w:hAnsi="Arial" w:cs="Arial"/>
        </w:rPr>
        <w:t>j</w:t>
      </w:r>
      <w:r w:rsidRPr="007E04B2">
        <w:rPr>
          <w:rFonts w:ascii="Arial" w:hAnsi="Arial" w:cs="Arial"/>
        </w:rPr>
        <w:t>erljivosti tih informacija.</w:t>
      </w:r>
    </w:p>
    <w:p w:rsidR="007E04B2" w:rsidRDefault="007E04B2" w:rsidP="007E04B2">
      <w:pPr>
        <w:pStyle w:val="ListParagraph"/>
        <w:numPr>
          <w:ilvl w:val="0"/>
          <w:numId w:val="5"/>
        </w:numPr>
        <w:jc w:val="both"/>
        <w:rPr>
          <w:rFonts w:ascii="Arial" w:hAnsi="Arial" w:cs="Arial"/>
        </w:rPr>
      </w:pPr>
      <w:r w:rsidRPr="007E04B2">
        <w:rPr>
          <w:rFonts w:ascii="Arial" w:hAnsi="Arial" w:cs="Arial"/>
          <w:b/>
        </w:rPr>
        <w:t>Nelojalna konkurencija</w:t>
      </w:r>
      <w:r>
        <w:rPr>
          <w:rFonts w:ascii="Arial" w:hAnsi="Arial" w:cs="Arial"/>
        </w:rPr>
        <w:t xml:space="preserve">. </w:t>
      </w:r>
      <w:r w:rsidRPr="007E04B2">
        <w:rPr>
          <w:rFonts w:ascii="Arial" w:hAnsi="Arial" w:cs="Arial"/>
        </w:rPr>
        <w:t>Ovi zakoni omogućavaju preduzimanje akcije protiv nepoštenog poslovnog ponašanja konkurenata. Zaštita po osnovu zakona o nelojalnoj konkurenciji često pruža dodatnu zaštitu protiv kopiranja različitih aspekata proizvoda, izvan onoga što je moguće zaštititi drugim vrstama prava intelektualne svojine. Ipak, zaštita koju pružaju druga prava intelektualne svojine obično je jača od zaštite dostupne putem zakona o nelojalnoj konkurenciji.</w:t>
      </w:r>
    </w:p>
    <w:p w:rsidR="007E04B2" w:rsidRDefault="007E04B2" w:rsidP="007E04B2">
      <w:pPr>
        <w:jc w:val="both"/>
        <w:rPr>
          <w:rFonts w:ascii="Arial" w:hAnsi="Arial" w:cs="Arial"/>
        </w:rPr>
      </w:pPr>
    </w:p>
    <w:p w:rsidR="007E04B2" w:rsidRPr="00863B78" w:rsidRDefault="007E04B2" w:rsidP="007E04B2">
      <w:pPr>
        <w:jc w:val="both"/>
        <w:rPr>
          <w:rFonts w:ascii="Arial" w:hAnsi="Arial" w:cs="Arial"/>
          <w:b/>
        </w:rPr>
      </w:pPr>
      <w:r w:rsidRPr="007E04B2">
        <w:rPr>
          <w:rFonts w:ascii="Arial" w:hAnsi="Arial" w:cs="Arial"/>
          <w:b/>
        </w:rPr>
        <w:t>Korišćenje različitih prava za zaštitu istog materijala</w:t>
      </w:r>
    </w:p>
    <w:p w:rsidR="007E04B2" w:rsidRDefault="007E04B2" w:rsidP="007E04B2">
      <w:pPr>
        <w:jc w:val="both"/>
        <w:rPr>
          <w:rFonts w:ascii="Arial" w:hAnsi="Arial" w:cs="Arial"/>
        </w:rPr>
      </w:pPr>
      <w:r w:rsidRPr="007E04B2">
        <w:rPr>
          <w:rFonts w:ascii="Arial" w:hAnsi="Arial" w:cs="Arial"/>
        </w:rPr>
        <w:t>Ponekad se različita prava intelektualne svojine koriste istovremeno ili uzastopno za zaštitu istog materijala.</w:t>
      </w:r>
      <w:r>
        <w:rPr>
          <w:rFonts w:ascii="Arial" w:hAnsi="Arial" w:cs="Arial"/>
        </w:rPr>
        <w:t xml:space="preserve"> </w:t>
      </w:r>
      <w:r w:rsidRPr="007E04B2">
        <w:rPr>
          <w:rFonts w:ascii="Arial" w:hAnsi="Arial" w:cs="Arial"/>
        </w:rPr>
        <w:t>Na prim</w:t>
      </w:r>
      <w:r w:rsidR="00211E0E">
        <w:rPr>
          <w:rFonts w:ascii="Arial" w:hAnsi="Arial" w:cs="Arial"/>
        </w:rPr>
        <w:t>j</w:t>
      </w:r>
      <w:r w:rsidRPr="007E04B2">
        <w:rPr>
          <w:rFonts w:ascii="Arial" w:hAnsi="Arial" w:cs="Arial"/>
        </w:rPr>
        <w:t>er, dok d</w:t>
      </w:r>
      <w:r w:rsidR="00211E0E">
        <w:rPr>
          <w:rFonts w:ascii="Arial" w:hAnsi="Arial" w:cs="Arial"/>
        </w:rPr>
        <w:t>j</w:t>
      </w:r>
      <w:r w:rsidRPr="007E04B2">
        <w:rPr>
          <w:rFonts w:ascii="Arial" w:hAnsi="Arial" w:cs="Arial"/>
        </w:rPr>
        <w:t>ela o Mickey Mouse-u uglavnom štiti autorsko pravo, u mnogim zemljama Mickey-jeva slika i ime su takođe registrovani kao žigovi.</w:t>
      </w:r>
      <w:r>
        <w:rPr>
          <w:rFonts w:ascii="Arial" w:hAnsi="Arial" w:cs="Arial"/>
        </w:rPr>
        <w:t xml:space="preserve"> </w:t>
      </w:r>
      <w:r w:rsidRPr="007E04B2">
        <w:rPr>
          <w:rFonts w:ascii="Arial" w:hAnsi="Arial" w:cs="Arial"/>
        </w:rPr>
        <w:t>U zavisnosti od nacionalnih pravila o trajanju zaštite, autorsko pravo na d</w:t>
      </w:r>
      <w:r w:rsidR="00211E0E">
        <w:rPr>
          <w:rFonts w:ascii="Arial" w:hAnsi="Arial" w:cs="Arial"/>
        </w:rPr>
        <w:t>j</w:t>
      </w:r>
      <w:r w:rsidRPr="007E04B2">
        <w:rPr>
          <w:rFonts w:ascii="Arial" w:hAnsi="Arial" w:cs="Arial"/>
        </w:rPr>
        <w:t>ela sa Mickey-em će vremenom isteći, ako već nije isteklo (za više informacija o trajanju zaštite autorskog prava, vidi stranu 37).</w:t>
      </w:r>
      <w:r>
        <w:rPr>
          <w:rFonts w:ascii="Arial" w:hAnsi="Arial" w:cs="Arial"/>
        </w:rPr>
        <w:t xml:space="preserve"> </w:t>
      </w:r>
      <w:r w:rsidRPr="007E04B2">
        <w:rPr>
          <w:rFonts w:ascii="Arial" w:hAnsi="Arial" w:cs="Arial"/>
        </w:rPr>
        <w:t>Međutim, sve dok registracija žiga ostaje važeća u određenoj zemlji, žig će biti zaštićen neograničeno.</w:t>
      </w:r>
      <w:r>
        <w:rPr>
          <w:rFonts w:ascii="Arial" w:hAnsi="Arial" w:cs="Arial"/>
        </w:rPr>
        <w:t xml:space="preserve"> </w:t>
      </w:r>
      <w:r w:rsidRPr="007E04B2">
        <w:rPr>
          <w:rFonts w:ascii="Arial" w:hAnsi="Arial" w:cs="Arial"/>
        </w:rPr>
        <w:t>Važno je napomenuti da autorsko pravo i zakon o žigovima štite različite upotrebe: neka upotreba može predstavljati kršenje autorskog prava, ali ne i kršenje žiga, i obrnuto.</w:t>
      </w:r>
    </w:p>
    <w:p w:rsidR="00863B78" w:rsidRDefault="00863B78" w:rsidP="007E04B2">
      <w:pPr>
        <w:jc w:val="both"/>
        <w:rPr>
          <w:rFonts w:ascii="Arial" w:hAnsi="Arial" w:cs="Arial"/>
        </w:rPr>
      </w:pPr>
      <w:r>
        <w:rPr>
          <w:rFonts w:ascii="Arial" w:hAnsi="Arial" w:cs="Arial"/>
          <w:noProof/>
        </w:rPr>
        <w:drawing>
          <wp:inline distT="0" distB="0" distL="0" distR="0" wp14:anchorId="070AEADD">
            <wp:extent cx="1701165" cy="12680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165" cy="1268095"/>
                    </a:xfrm>
                    <a:prstGeom prst="rect">
                      <a:avLst/>
                    </a:prstGeom>
                    <a:noFill/>
                  </pic:spPr>
                </pic:pic>
              </a:graphicData>
            </a:graphic>
          </wp:inline>
        </w:drawing>
      </w:r>
    </w:p>
    <w:p w:rsidR="00863B78" w:rsidRPr="00590669" w:rsidRDefault="00863B78" w:rsidP="00863B78">
      <w:pPr>
        <w:spacing w:after="0"/>
        <w:jc w:val="both"/>
        <w:rPr>
          <w:rFonts w:ascii="Arial" w:hAnsi="Arial" w:cs="Arial"/>
          <w:sz w:val="16"/>
          <w:szCs w:val="16"/>
        </w:rPr>
      </w:pPr>
      <w:r w:rsidRPr="00590669">
        <w:rPr>
          <w:rFonts w:ascii="Arial" w:hAnsi="Arial" w:cs="Arial"/>
          <w:sz w:val="16"/>
          <w:szCs w:val="16"/>
        </w:rPr>
        <w:t>Walt Disney i Mickey Mouse</w:t>
      </w:r>
    </w:p>
    <w:p w:rsidR="00863B78" w:rsidRPr="00590669" w:rsidRDefault="00863B78" w:rsidP="00863B78">
      <w:pPr>
        <w:spacing w:after="0"/>
        <w:jc w:val="both"/>
        <w:rPr>
          <w:rFonts w:ascii="Arial" w:hAnsi="Arial" w:cs="Arial"/>
          <w:sz w:val="16"/>
          <w:szCs w:val="16"/>
        </w:rPr>
      </w:pPr>
      <w:r w:rsidRPr="00590669">
        <w:rPr>
          <w:rFonts w:ascii="Arial" w:hAnsi="Arial" w:cs="Arial"/>
          <w:sz w:val="16"/>
          <w:szCs w:val="16"/>
        </w:rPr>
        <w:t xml:space="preserve">Izvor: Nacionalni arhiv SAD, </w:t>
      </w:r>
      <w:hyperlink r:id="rId12" w:history="1">
        <w:r w:rsidRPr="00590669">
          <w:rPr>
            <w:rStyle w:val="Hyperlink"/>
            <w:rFonts w:ascii="Arial" w:hAnsi="Arial" w:cs="Arial"/>
            <w:sz w:val="16"/>
            <w:szCs w:val="16"/>
          </w:rPr>
          <w:t>https://catalog.archives.gov/id/7741408</w:t>
        </w:r>
      </w:hyperlink>
    </w:p>
    <w:p w:rsidR="00863B78" w:rsidRDefault="00863B78" w:rsidP="00863B78">
      <w:pPr>
        <w:spacing w:after="0"/>
        <w:jc w:val="both"/>
        <w:rPr>
          <w:rFonts w:ascii="Arial" w:hAnsi="Arial" w:cs="Arial"/>
          <w:sz w:val="12"/>
          <w:szCs w:val="12"/>
        </w:rPr>
      </w:pPr>
    </w:p>
    <w:p w:rsidR="00863B78" w:rsidRDefault="00863B78" w:rsidP="00863B78">
      <w:pPr>
        <w:spacing w:after="0"/>
        <w:jc w:val="both"/>
        <w:rPr>
          <w:rFonts w:ascii="Arial" w:hAnsi="Arial" w:cs="Arial"/>
          <w:sz w:val="12"/>
          <w:szCs w:val="12"/>
        </w:rPr>
      </w:pPr>
    </w:p>
    <w:p w:rsidR="00863B78" w:rsidRDefault="00863B78" w:rsidP="00863B78">
      <w:pPr>
        <w:spacing w:after="0"/>
        <w:jc w:val="both"/>
        <w:rPr>
          <w:rFonts w:ascii="Arial" w:hAnsi="Arial" w:cs="Arial"/>
          <w:sz w:val="12"/>
          <w:szCs w:val="12"/>
        </w:rPr>
      </w:pPr>
    </w:p>
    <w:p w:rsidR="00863B78" w:rsidRDefault="00863B78" w:rsidP="00863B78">
      <w:pPr>
        <w:spacing w:after="0"/>
        <w:jc w:val="both"/>
        <w:rPr>
          <w:rFonts w:ascii="Arial" w:hAnsi="Arial" w:cs="Arial"/>
          <w:sz w:val="12"/>
          <w:szCs w:val="12"/>
        </w:rPr>
      </w:pPr>
    </w:p>
    <w:p w:rsidR="00863B78" w:rsidRDefault="00AA6E4A" w:rsidP="00211E0E">
      <w:pPr>
        <w:spacing w:after="0"/>
        <w:jc w:val="center"/>
        <w:rPr>
          <w:rFonts w:ascii="Arial" w:hAnsi="Arial" w:cs="Arial"/>
          <w:b/>
          <w:sz w:val="32"/>
          <w:szCs w:val="32"/>
        </w:rPr>
      </w:pPr>
      <w:r w:rsidRPr="00AA6E4A">
        <w:rPr>
          <w:rFonts w:ascii="Arial" w:hAnsi="Arial" w:cs="Arial"/>
          <w:b/>
          <w:sz w:val="32"/>
          <w:szCs w:val="32"/>
        </w:rPr>
        <w:lastRenderedPageBreak/>
        <w:t>Obim i trajanje zaštite</w:t>
      </w:r>
    </w:p>
    <w:p w:rsidR="00AA6E4A" w:rsidRDefault="00AA6E4A" w:rsidP="00863B78">
      <w:pPr>
        <w:spacing w:after="0"/>
        <w:jc w:val="both"/>
        <w:rPr>
          <w:rFonts w:ascii="Arial" w:hAnsi="Arial" w:cs="Arial"/>
          <w:b/>
          <w:sz w:val="32"/>
          <w:szCs w:val="32"/>
        </w:rPr>
      </w:pPr>
    </w:p>
    <w:p w:rsidR="00AE59F2" w:rsidRPr="00AE59F2" w:rsidRDefault="00AE59F2" w:rsidP="00AA6E4A">
      <w:pPr>
        <w:spacing w:after="0"/>
        <w:jc w:val="both"/>
        <w:rPr>
          <w:rFonts w:ascii="Arial" w:hAnsi="Arial" w:cs="Arial"/>
          <w:b/>
        </w:rPr>
      </w:pPr>
    </w:p>
    <w:p w:rsidR="00AA6E4A" w:rsidRPr="00AE59F2" w:rsidRDefault="00AA6E4A" w:rsidP="00AA6E4A">
      <w:pPr>
        <w:spacing w:after="0"/>
        <w:jc w:val="both"/>
        <w:rPr>
          <w:rFonts w:ascii="Arial" w:hAnsi="Arial" w:cs="Arial"/>
          <w:b/>
        </w:rPr>
      </w:pPr>
      <w:r w:rsidRPr="00AE59F2">
        <w:rPr>
          <w:rFonts w:ascii="Arial" w:hAnsi="Arial" w:cs="Arial"/>
          <w:b/>
        </w:rPr>
        <w:t>Koje vrste d</w:t>
      </w:r>
      <w:r w:rsidR="00700506">
        <w:rPr>
          <w:rFonts w:ascii="Arial" w:hAnsi="Arial" w:cs="Arial"/>
          <w:b/>
        </w:rPr>
        <w:t>j</w:t>
      </w:r>
      <w:r w:rsidRPr="00AE59F2">
        <w:rPr>
          <w:rFonts w:ascii="Arial" w:hAnsi="Arial" w:cs="Arial"/>
          <w:b/>
        </w:rPr>
        <w:t>ela su zaštićene autorskim pravom?</w:t>
      </w:r>
    </w:p>
    <w:p w:rsidR="00AA6E4A" w:rsidRPr="00AA6E4A" w:rsidRDefault="00AA6E4A" w:rsidP="00AA6E4A">
      <w:pPr>
        <w:spacing w:after="0"/>
        <w:jc w:val="both"/>
        <w:rPr>
          <w:rFonts w:ascii="Arial" w:hAnsi="Arial" w:cs="Arial"/>
        </w:rPr>
      </w:pPr>
    </w:p>
    <w:p w:rsidR="00AA6E4A" w:rsidRDefault="00AA6E4A" w:rsidP="00AA6E4A">
      <w:pPr>
        <w:spacing w:after="0"/>
        <w:jc w:val="both"/>
        <w:rPr>
          <w:rFonts w:ascii="Arial" w:hAnsi="Arial" w:cs="Arial"/>
        </w:rPr>
      </w:pPr>
      <w:r w:rsidRPr="00AA6E4A">
        <w:rPr>
          <w:rFonts w:ascii="Arial" w:hAnsi="Arial" w:cs="Arial"/>
        </w:rPr>
        <w:t xml:space="preserve">U većini zemalja, istorija </w:t>
      </w:r>
      <w:r w:rsidR="004857F5">
        <w:rPr>
          <w:rFonts w:ascii="Arial" w:hAnsi="Arial" w:cs="Arial"/>
        </w:rPr>
        <w:t>Z</w:t>
      </w:r>
      <w:r w:rsidRPr="00AA6E4A">
        <w:rPr>
          <w:rFonts w:ascii="Arial" w:hAnsi="Arial" w:cs="Arial"/>
        </w:rPr>
        <w:t>akona o autorskom pravu je postepeno širila tipove d</w:t>
      </w:r>
      <w:r w:rsidR="00700506">
        <w:rPr>
          <w:rFonts w:ascii="Arial" w:hAnsi="Arial" w:cs="Arial"/>
        </w:rPr>
        <w:t>j</w:t>
      </w:r>
      <w:r w:rsidRPr="00AA6E4A">
        <w:rPr>
          <w:rFonts w:ascii="Arial" w:hAnsi="Arial" w:cs="Arial"/>
        </w:rPr>
        <w:t>ela koja se mogu zaštititi.</w:t>
      </w:r>
      <w:r w:rsidR="00AE59F2">
        <w:rPr>
          <w:rFonts w:ascii="Arial" w:hAnsi="Arial" w:cs="Arial"/>
        </w:rPr>
        <w:t xml:space="preserve"> </w:t>
      </w:r>
      <w:r w:rsidRPr="00AA6E4A">
        <w:rPr>
          <w:rFonts w:ascii="Arial" w:hAnsi="Arial" w:cs="Arial"/>
        </w:rPr>
        <w:t xml:space="preserve">Neke zemlje imaju „zatvorenu </w:t>
      </w:r>
      <w:proofErr w:type="gramStart"/>
      <w:r w:rsidR="00700506" w:rsidRPr="00AA6E4A">
        <w:rPr>
          <w:rFonts w:ascii="Arial" w:hAnsi="Arial" w:cs="Arial"/>
        </w:rPr>
        <w:t>listu“</w:t>
      </w:r>
      <w:r w:rsidR="00700506">
        <w:rPr>
          <w:rFonts w:ascii="Arial" w:hAnsi="Arial" w:cs="Arial"/>
        </w:rPr>
        <w:t xml:space="preserve"> </w:t>
      </w:r>
      <w:r w:rsidR="00700506" w:rsidRPr="00AA6E4A">
        <w:rPr>
          <w:rFonts w:ascii="Arial" w:hAnsi="Arial" w:cs="Arial"/>
        </w:rPr>
        <w:t>kategorija</w:t>
      </w:r>
      <w:proofErr w:type="gramEnd"/>
      <w:r w:rsidRPr="00AA6E4A">
        <w:rPr>
          <w:rFonts w:ascii="Arial" w:hAnsi="Arial" w:cs="Arial"/>
        </w:rPr>
        <w:t xml:space="preserve"> d</w:t>
      </w:r>
      <w:r w:rsidR="00700506">
        <w:rPr>
          <w:rFonts w:ascii="Arial" w:hAnsi="Arial" w:cs="Arial"/>
        </w:rPr>
        <w:t>j</w:t>
      </w:r>
      <w:r w:rsidRPr="00AA6E4A">
        <w:rPr>
          <w:rFonts w:ascii="Arial" w:hAnsi="Arial" w:cs="Arial"/>
        </w:rPr>
        <w:t>ela koja su zaštićena nacionalnim zakonodavstvom o autorskom pravu. U tim zemljama, d</w:t>
      </w:r>
      <w:r w:rsidR="00700506">
        <w:rPr>
          <w:rFonts w:ascii="Arial" w:hAnsi="Arial" w:cs="Arial"/>
        </w:rPr>
        <w:t>j</w:t>
      </w:r>
      <w:r w:rsidRPr="00AA6E4A">
        <w:rPr>
          <w:rFonts w:ascii="Arial" w:hAnsi="Arial" w:cs="Arial"/>
        </w:rPr>
        <w:t>elo koje ne spada u nijednu kategoriju sa liste ne može biti zaštićeno.</w:t>
      </w:r>
      <w:r w:rsidR="00AE59F2">
        <w:rPr>
          <w:rFonts w:ascii="Arial" w:hAnsi="Arial" w:cs="Arial"/>
        </w:rPr>
        <w:t xml:space="preserve"> </w:t>
      </w:r>
      <w:r w:rsidRPr="00AA6E4A">
        <w:rPr>
          <w:rFonts w:ascii="Arial" w:hAnsi="Arial" w:cs="Arial"/>
        </w:rPr>
        <w:t xml:space="preserve">Češće, nacionalni </w:t>
      </w:r>
      <w:r w:rsidR="004857F5">
        <w:rPr>
          <w:rFonts w:ascii="Arial" w:hAnsi="Arial" w:cs="Arial"/>
        </w:rPr>
        <w:t>Z</w:t>
      </w:r>
      <w:r w:rsidRPr="00AA6E4A">
        <w:rPr>
          <w:rFonts w:ascii="Arial" w:hAnsi="Arial" w:cs="Arial"/>
        </w:rPr>
        <w:t>akoni o autorskom pravu koriste otvorene definicije pojma „</w:t>
      </w:r>
      <w:proofErr w:type="gramStart"/>
      <w:r w:rsidRPr="00AA6E4A">
        <w:rPr>
          <w:rFonts w:ascii="Arial" w:hAnsi="Arial" w:cs="Arial"/>
        </w:rPr>
        <w:t>d</w:t>
      </w:r>
      <w:r w:rsidR="00700506">
        <w:rPr>
          <w:rFonts w:ascii="Arial" w:hAnsi="Arial" w:cs="Arial"/>
        </w:rPr>
        <w:t>j</w:t>
      </w:r>
      <w:r w:rsidRPr="00AA6E4A">
        <w:rPr>
          <w:rFonts w:ascii="Arial" w:hAnsi="Arial" w:cs="Arial"/>
        </w:rPr>
        <w:t>elo“</w:t>
      </w:r>
      <w:proofErr w:type="gramEnd"/>
      <w:r w:rsidRPr="00AA6E4A">
        <w:rPr>
          <w:rFonts w:ascii="Arial" w:hAnsi="Arial" w:cs="Arial"/>
        </w:rPr>
        <w:t>, obično dopunjene neisključivim spiskom kategorija d</w:t>
      </w:r>
      <w:r w:rsidR="007D5F66">
        <w:rPr>
          <w:rFonts w:ascii="Arial" w:hAnsi="Arial" w:cs="Arial"/>
        </w:rPr>
        <w:t>j</w:t>
      </w:r>
      <w:r w:rsidRPr="00AA6E4A">
        <w:rPr>
          <w:rFonts w:ascii="Arial" w:hAnsi="Arial" w:cs="Arial"/>
        </w:rPr>
        <w:t>ela koja se mogu zaštititi.</w:t>
      </w:r>
      <w:r w:rsidR="00AE59F2">
        <w:rPr>
          <w:rFonts w:ascii="Arial" w:hAnsi="Arial" w:cs="Arial"/>
        </w:rPr>
        <w:t xml:space="preserve"> </w:t>
      </w:r>
      <w:r w:rsidRPr="00AA6E4A">
        <w:rPr>
          <w:rFonts w:ascii="Arial" w:hAnsi="Arial" w:cs="Arial"/>
        </w:rPr>
        <w:t>U oba slučaja, kategorije d</w:t>
      </w:r>
      <w:r w:rsidR="00700506">
        <w:rPr>
          <w:rFonts w:ascii="Arial" w:hAnsi="Arial" w:cs="Arial"/>
        </w:rPr>
        <w:t>j</w:t>
      </w:r>
      <w:r w:rsidRPr="00AA6E4A">
        <w:rPr>
          <w:rFonts w:ascii="Arial" w:hAnsi="Arial" w:cs="Arial"/>
        </w:rPr>
        <w:t>ela koja su zaštićena autorskim pravom su obično široke i relativno fleksibilne.</w:t>
      </w:r>
      <w:r w:rsidR="00AE59F2">
        <w:rPr>
          <w:rFonts w:ascii="Arial" w:hAnsi="Arial" w:cs="Arial"/>
        </w:rPr>
        <w:t xml:space="preserve"> </w:t>
      </w:r>
      <w:r w:rsidRPr="00AA6E4A">
        <w:rPr>
          <w:rFonts w:ascii="Arial" w:hAnsi="Arial" w:cs="Arial"/>
        </w:rPr>
        <w:t>Vrste d</w:t>
      </w:r>
      <w:r w:rsidR="00700506">
        <w:rPr>
          <w:rFonts w:ascii="Arial" w:hAnsi="Arial" w:cs="Arial"/>
        </w:rPr>
        <w:t>j</w:t>
      </w:r>
      <w:r w:rsidRPr="00AA6E4A">
        <w:rPr>
          <w:rFonts w:ascii="Arial" w:hAnsi="Arial" w:cs="Arial"/>
        </w:rPr>
        <w:t>ela koja se štite u većini zemalja uključuju:</w:t>
      </w:r>
    </w:p>
    <w:p w:rsidR="00AE59F2" w:rsidRDefault="00AE59F2" w:rsidP="00AA6E4A">
      <w:pPr>
        <w:spacing w:after="0"/>
        <w:jc w:val="both"/>
        <w:rPr>
          <w:rFonts w:ascii="Arial" w:hAnsi="Arial" w:cs="Arial"/>
        </w:rPr>
      </w:pPr>
    </w:p>
    <w:p w:rsidR="00AE59F2" w:rsidRPr="00AE59F2" w:rsidRDefault="00DB539F" w:rsidP="00AE59F2">
      <w:pPr>
        <w:pStyle w:val="ListParagraph"/>
        <w:numPr>
          <w:ilvl w:val="0"/>
          <w:numId w:val="6"/>
        </w:numPr>
        <w:spacing w:after="0"/>
        <w:jc w:val="both"/>
        <w:rPr>
          <w:rFonts w:ascii="Arial" w:hAnsi="Arial" w:cs="Arial"/>
        </w:rPr>
      </w:pPr>
      <w:r>
        <w:rPr>
          <w:rFonts w:ascii="Arial" w:hAnsi="Arial" w:cs="Arial"/>
        </w:rPr>
        <w:t>k</w:t>
      </w:r>
      <w:r w:rsidR="00AE59F2" w:rsidRPr="00AE59F2">
        <w:rPr>
          <w:rFonts w:ascii="Arial" w:hAnsi="Arial" w:cs="Arial"/>
        </w:rPr>
        <w:t>njiževna d</w:t>
      </w:r>
      <w:r w:rsidR="00700506">
        <w:rPr>
          <w:rFonts w:ascii="Arial" w:hAnsi="Arial" w:cs="Arial"/>
        </w:rPr>
        <w:t>j</w:t>
      </w:r>
      <w:r w:rsidR="00AE59F2" w:rsidRPr="00AE59F2">
        <w:rPr>
          <w:rFonts w:ascii="Arial" w:hAnsi="Arial" w:cs="Arial"/>
        </w:rPr>
        <w:t>ela (npr. knjige, časopisi, novine, tehnički radovi, uputstva, kataloge, tabele i zbirke književnih d</w:t>
      </w:r>
      <w:r w:rsidR="00700506">
        <w:rPr>
          <w:rFonts w:ascii="Arial" w:hAnsi="Arial" w:cs="Arial"/>
        </w:rPr>
        <w:t>j</w:t>
      </w:r>
      <w:r w:rsidR="00AE59F2" w:rsidRPr="00AE59F2">
        <w:rPr>
          <w:rFonts w:ascii="Arial" w:hAnsi="Arial" w:cs="Arial"/>
        </w:rPr>
        <w:t>ela);</w:t>
      </w:r>
    </w:p>
    <w:p w:rsidR="00AE59F2" w:rsidRPr="00AE59F2" w:rsidRDefault="00DB539F" w:rsidP="00AE59F2">
      <w:pPr>
        <w:pStyle w:val="ListParagraph"/>
        <w:numPr>
          <w:ilvl w:val="0"/>
          <w:numId w:val="6"/>
        </w:numPr>
        <w:spacing w:after="0"/>
        <w:jc w:val="both"/>
        <w:rPr>
          <w:rFonts w:ascii="Arial" w:hAnsi="Arial" w:cs="Arial"/>
        </w:rPr>
      </w:pPr>
      <w:r>
        <w:rPr>
          <w:rFonts w:ascii="Arial" w:hAnsi="Arial" w:cs="Arial"/>
        </w:rPr>
        <w:t>m</w:t>
      </w:r>
      <w:r w:rsidR="00AE59F2" w:rsidRPr="00AE59F2">
        <w:rPr>
          <w:rFonts w:ascii="Arial" w:hAnsi="Arial" w:cs="Arial"/>
        </w:rPr>
        <w:t>uzička d</w:t>
      </w:r>
      <w:r w:rsidR="00700506">
        <w:rPr>
          <w:rFonts w:ascii="Arial" w:hAnsi="Arial" w:cs="Arial"/>
        </w:rPr>
        <w:t>j</w:t>
      </w:r>
      <w:r w:rsidR="00AE59F2" w:rsidRPr="00AE59F2">
        <w:rPr>
          <w:rFonts w:ascii="Arial" w:hAnsi="Arial" w:cs="Arial"/>
        </w:rPr>
        <w:t>ela ili kompozicije, uključujući zbirke kompozicija;</w:t>
      </w:r>
    </w:p>
    <w:p w:rsidR="00AE59F2" w:rsidRPr="00AE59F2" w:rsidRDefault="00DB539F" w:rsidP="00AE59F2">
      <w:pPr>
        <w:pStyle w:val="ListParagraph"/>
        <w:numPr>
          <w:ilvl w:val="0"/>
          <w:numId w:val="6"/>
        </w:numPr>
        <w:spacing w:after="0"/>
        <w:jc w:val="both"/>
        <w:rPr>
          <w:rFonts w:ascii="Arial" w:hAnsi="Arial" w:cs="Arial"/>
        </w:rPr>
      </w:pPr>
      <w:r>
        <w:rPr>
          <w:rFonts w:ascii="Arial" w:hAnsi="Arial" w:cs="Arial"/>
        </w:rPr>
        <w:t>d</w:t>
      </w:r>
      <w:r w:rsidR="00AE59F2" w:rsidRPr="00AE59F2">
        <w:rPr>
          <w:rFonts w:ascii="Arial" w:hAnsi="Arial" w:cs="Arial"/>
        </w:rPr>
        <w:t>ramska d</w:t>
      </w:r>
      <w:r w:rsidR="004859CD">
        <w:rPr>
          <w:rFonts w:ascii="Arial" w:hAnsi="Arial" w:cs="Arial"/>
        </w:rPr>
        <w:t>j</w:t>
      </w:r>
      <w:r w:rsidR="00AE59F2" w:rsidRPr="00AE59F2">
        <w:rPr>
          <w:rFonts w:ascii="Arial" w:hAnsi="Arial" w:cs="Arial"/>
        </w:rPr>
        <w:t>ela (npr. predstave za pozorište, film, televiziju ili radio);</w:t>
      </w:r>
    </w:p>
    <w:p w:rsidR="00AE59F2" w:rsidRPr="00AE59F2" w:rsidRDefault="00DB539F" w:rsidP="00AE59F2">
      <w:pPr>
        <w:pStyle w:val="ListParagraph"/>
        <w:numPr>
          <w:ilvl w:val="0"/>
          <w:numId w:val="6"/>
        </w:numPr>
        <w:spacing w:after="0"/>
        <w:jc w:val="both"/>
        <w:rPr>
          <w:rFonts w:ascii="Arial" w:hAnsi="Arial" w:cs="Arial"/>
        </w:rPr>
      </w:pPr>
      <w:r>
        <w:rPr>
          <w:rFonts w:ascii="Arial" w:hAnsi="Arial" w:cs="Arial"/>
        </w:rPr>
        <w:t>u</w:t>
      </w:r>
      <w:r w:rsidR="00AE59F2" w:rsidRPr="00AE59F2">
        <w:rPr>
          <w:rFonts w:ascii="Arial" w:hAnsi="Arial" w:cs="Arial"/>
        </w:rPr>
        <w:t>m</w:t>
      </w:r>
      <w:r w:rsidR="004859CD">
        <w:rPr>
          <w:rFonts w:ascii="Arial" w:hAnsi="Arial" w:cs="Arial"/>
        </w:rPr>
        <w:t>j</w:t>
      </w:r>
      <w:r w:rsidR="00AE59F2" w:rsidRPr="00AE59F2">
        <w:rPr>
          <w:rFonts w:ascii="Arial" w:hAnsi="Arial" w:cs="Arial"/>
        </w:rPr>
        <w:t>etnička ili vizuelna d</w:t>
      </w:r>
      <w:r w:rsidR="004859CD">
        <w:rPr>
          <w:rFonts w:ascii="Arial" w:hAnsi="Arial" w:cs="Arial"/>
        </w:rPr>
        <w:t>j</w:t>
      </w:r>
      <w:r w:rsidR="00AE59F2" w:rsidRPr="00AE59F2">
        <w:rPr>
          <w:rFonts w:ascii="Arial" w:hAnsi="Arial" w:cs="Arial"/>
        </w:rPr>
        <w:t>ela (npr. crteži, slike, skulpture, arhitektonski projekti i građevine, strip i kompjuterska um</w:t>
      </w:r>
      <w:r w:rsidR="004859CD">
        <w:rPr>
          <w:rFonts w:ascii="Arial" w:hAnsi="Arial" w:cs="Arial"/>
        </w:rPr>
        <w:t>j</w:t>
      </w:r>
      <w:r w:rsidR="00AE59F2" w:rsidRPr="00AE59F2">
        <w:rPr>
          <w:rFonts w:ascii="Arial" w:hAnsi="Arial" w:cs="Arial"/>
        </w:rPr>
        <w:t>etnost);</w:t>
      </w:r>
    </w:p>
    <w:p w:rsidR="00AE59F2" w:rsidRDefault="00DB539F" w:rsidP="00AE59F2">
      <w:pPr>
        <w:pStyle w:val="ListParagraph"/>
        <w:numPr>
          <w:ilvl w:val="0"/>
          <w:numId w:val="6"/>
        </w:numPr>
        <w:spacing w:after="0"/>
        <w:jc w:val="both"/>
        <w:rPr>
          <w:rFonts w:ascii="Arial" w:hAnsi="Arial" w:cs="Arial"/>
        </w:rPr>
      </w:pPr>
      <w:r>
        <w:rPr>
          <w:rFonts w:ascii="Arial" w:hAnsi="Arial" w:cs="Arial"/>
        </w:rPr>
        <w:t>f</w:t>
      </w:r>
      <w:r w:rsidR="00AE59F2" w:rsidRPr="00AE59F2">
        <w:rPr>
          <w:rFonts w:ascii="Arial" w:hAnsi="Arial" w:cs="Arial"/>
        </w:rPr>
        <w:t>otografska de</w:t>
      </w:r>
      <w:r w:rsidR="004859CD">
        <w:rPr>
          <w:rFonts w:ascii="Arial" w:hAnsi="Arial" w:cs="Arial"/>
        </w:rPr>
        <w:t>j</w:t>
      </w:r>
      <w:r w:rsidR="00AE59F2" w:rsidRPr="00AE59F2">
        <w:rPr>
          <w:rFonts w:ascii="Arial" w:hAnsi="Arial" w:cs="Arial"/>
        </w:rPr>
        <w:t>la (bilo u papirnom obliku ili digitalna).</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h</w:t>
      </w:r>
      <w:r w:rsidRPr="00DB539F">
        <w:rPr>
          <w:rFonts w:ascii="Arial" w:hAnsi="Arial" w:cs="Arial"/>
        </w:rPr>
        <w:t>oreografska d</w:t>
      </w:r>
      <w:r w:rsidR="004859CD">
        <w:rPr>
          <w:rFonts w:ascii="Arial" w:hAnsi="Arial" w:cs="Arial"/>
        </w:rPr>
        <w:t>j</w:t>
      </w:r>
      <w:r w:rsidRPr="00DB539F">
        <w:rPr>
          <w:rFonts w:ascii="Arial" w:hAnsi="Arial" w:cs="Arial"/>
        </w:rPr>
        <w:t>ela (tj. plesna d</w:t>
      </w:r>
      <w:r w:rsidR="004859CD">
        <w:rPr>
          <w:rFonts w:ascii="Arial" w:hAnsi="Arial" w:cs="Arial"/>
        </w:rPr>
        <w:t>j</w:t>
      </w:r>
      <w:r w:rsidRPr="00DB539F">
        <w:rPr>
          <w:rFonts w:ascii="Arial" w:hAnsi="Arial" w:cs="Arial"/>
        </w:rPr>
        <w:t>ela);</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k</w:t>
      </w:r>
      <w:r w:rsidRPr="00DB539F">
        <w:rPr>
          <w:rFonts w:ascii="Arial" w:hAnsi="Arial" w:cs="Arial"/>
        </w:rPr>
        <w:t>ompjuterski programi, uključujući softver (vidi okvir na strani 19);</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n</w:t>
      </w:r>
      <w:r w:rsidRPr="00DB539F">
        <w:rPr>
          <w:rFonts w:ascii="Arial" w:hAnsi="Arial" w:cs="Arial"/>
        </w:rPr>
        <w:t>eki tipovi baza podataka (vidi okvir na strani 21);</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m</w:t>
      </w:r>
      <w:r w:rsidRPr="00DB539F">
        <w:rPr>
          <w:rFonts w:ascii="Arial" w:hAnsi="Arial" w:cs="Arial"/>
        </w:rPr>
        <w:t>ape, globusi, grafikoni, dijagrami, planovi i tehnički crteži;</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o</w:t>
      </w:r>
      <w:r w:rsidRPr="00DB539F">
        <w:rPr>
          <w:rFonts w:ascii="Arial" w:hAnsi="Arial" w:cs="Arial"/>
        </w:rPr>
        <w:t>glasi, komercijalni printovi i etikete;</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k</w:t>
      </w:r>
      <w:r w:rsidRPr="00DB539F">
        <w:rPr>
          <w:rFonts w:ascii="Arial" w:hAnsi="Arial" w:cs="Arial"/>
        </w:rPr>
        <w:t>inematografska ili audiovizuelna d</w:t>
      </w:r>
      <w:r w:rsidR="004859CD">
        <w:rPr>
          <w:rFonts w:ascii="Arial" w:hAnsi="Arial" w:cs="Arial"/>
        </w:rPr>
        <w:t>j</w:t>
      </w:r>
      <w:r w:rsidRPr="00DB539F">
        <w:rPr>
          <w:rFonts w:ascii="Arial" w:hAnsi="Arial" w:cs="Arial"/>
        </w:rPr>
        <w:t>ela, uključujući filmove, televizijske emisije i veb-prenose;</w:t>
      </w:r>
    </w:p>
    <w:p w:rsidR="00DB539F" w:rsidRPr="00DB539F" w:rsidRDefault="00DB539F" w:rsidP="00DB539F">
      <w:pPr>
        <w:pStyle w:val="ListParagraph"/>
        <w:numPr>
          <w:ilvl w:val="0"/>
          <w:numId w:val="6"/>
        </w:numPr>
        <w:spacing w:after="0"/>
        <w:jc w:val="both"/>
        <w:rPr>
          <w:rFonts w:ascii="Arial" w:hAnsi="Arial" w:cs="Arial"/>
        </w:rPr>
      </w:pPr>
      <w:r>
        <w:rPr>
          <w:rFonts w:ascii="Arial" w:hAnsi="Arial" w:cs="Arial"/>
        </w:rPr>
        <w:t>v</w:t>
      </w:r>
      <w:r w:rsidRPr="00DB539F">
        <w:rPr>
          <w:rFonts w:ascii="Arial" w:hAnsi="Arial" w:cs="Arial"/>
        </w:rPr>
        <w:t>ideo igre (vidi okvir ispod);</w:t>
      </w:r>
    </w:p>
    <w:p w:rsidR="00DB539F" w:rsidRDefault="00DB539F" w:rsidP="00DB539F">
      <w:pPr>
        <w:pStyle w:val="ListParagraph"/>
        <w:numPr>
          <w:ilvl w:val="0"/>
          <w:numId w:val="6"/>
        </w:numPr>
        <w:spacing w:after="0"/>
        <w:jc w:val="both"/>
        <w:rPr>
          <w:rFonts w:ascii="Arial" w:hAnsi="Arial" w:cs="Arial"/>
        </w:rPr>
      </w:pPr>
      <w:r w:rsidRPr="00DB539F">
        <w:rPr>
          <w:rFonts w:ascii="Arial" w:hAnsi="Arial" w:cs="Arial"/>
        </w:rPr>
        <w:t>U nekim zemljama, d</w:t>
      </w:r>
      <w:r w:rsidR="004859CD">
        <w:rPr>
          <w:rFonts w:ascii="Arial" w:hAnsi="Arial" w:cs="Arial"/>
        </w:rPr>
        <w:t>j</w:t>
      </w:r>
      <w:r w:rsidRPr="00DB539F">
        <w:rPr>
          <w:rFonts w:ascii="Arial" w:hAnsi="Arial" w:cs="Arial"/>
        </w:rPr>
        <w:t>ela primenjene um</w:t>
      </w:r>
      <w:r w:rsidR="004859CD">
        <w:rPr>
          <w:rFonts w:ascii="Arial" w:hAnsi="Arial" w:cs="Arial"/>
        </w:rPr>
        <w:t>j</w:t>
      </w:r>
      <w:r w:rsidRPr="00DB539F">
        <w:rPr>
          <w:rFonts w:ascii="Arial" w:hAnsi="Arial" w:cs="Arial"/>
        </w:rPr>
        <w:t>etnosti (npr. um</w:t>
      </w:r>
      <w:r w:rsidR="004859CD">
        <w:rPr>
          <w:rFonts w:ascii="Arial" w:hAnsi="Arial" w:cs="Arial"/>
        </w:rPr>
        <w:t>j</w:t>
      </w:r>
      <w:r w:rsidRPr="00DB539F">
        <w:rPr>
          <w:rFonts w:ascii="Arial" w:hAnsi="Arial" w:cs="Arial"/>
        </w:rPr>
        <w:t>etnički nakit, tapete i tepihe, vidi stranu 23).</w:t>
      </w:r>
    </w:p>
    <w:p w:rsidR="004859CD" w:rsidRPr="00DB539F" w:rsidRDefault="004859CD" w:rsidP="004859CD">
      <w:pPr>
        <w:pStyle w:val="ListParagraph"/>
        <w:spacing w:after="0"/>
        <w:jc w:val="both"/>
        <w:rPr>
          <w:rFonts w:ascii="Arial" w:hAnsi="Arial" w:cs="Arial"/>
        </w:rPr>
      </w:pPr>
    </w:p>
    <w:p w:rsidR="00DB539F" w:rsidRDefault="004859CD" w:rsidP="00DB539F">
      <w:pPr>
        <w:spacing w:after="0"/>
        <w:jc w:val="both"/>
        <w:rPr>
          <w:rFonts w:ascii="Arial" w:hAnsi="Arial" w:cs="Arial"/>
        </w:rPr>
      </w:pPr>
      <w:r w:rsidRPr="004859CD">
        <w:rPr>
          <w:rFonts w:ascii="Arial" w:hAnsi="Arial" w:cs="Arial"/>
        </w:rPr>
        <w:t>Sa izuzetkom jednog značajnog presedana holandskog suda, koji je odobrio zaštitu autorskih prava za miris parfema, opšte je prihvaćeno da ukusi i mirisi nisu zaštićeni autorskim pravom.</w:t>
      </w:r>
    </w:p>
    <w:p w:rsidR="004859CD" w:rsidRDefault="004859CD" w:rsidP="00DB539F">
      <w:pPr>
        <w:spacing w:after="0"/>
        <w:jc w:val="both"/>
        <w:rPr>
          <w:rFonts w:ascii="Arial" w:hAnsi="Arial" w:cs="Arial"/>
        </w:rPr>
      </w:pPr>
    </w:p>
    <w:p w:rsidR="00DB539F" w:rsidRDefault="00DB539F" w:rsidP="00DB539F">
      <w:pPr>
        <w:spacing w:after="0"/>
        <w:jc w:val="both"/>
        <w:rPr>
          <w:rFonts w:ascii="Arial" w:hAnsi="Arial" w:cs="Arial"/>
        </w:rPr>
      </w:pPr>
      <w:r>
        <w:rPr>
          <w:rFonts w:ascii="Arial" w:hAnsi="Arial" w:cs="Arial"/>
          <w:noProof/>
        </w:rPr>
        <w:drawing>
          <wp:inline distT="0" distB="0" distL="0" distR="0" wp14:anchorId="52E2AAEF">
            <wp:extent cx="1402080" cy="9207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2080" cy="92075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5BD0B2ED">
            <wp:extent cx="1377950" cy="92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7950" cy="920750"/>
                    </a:xfrm>
                    <a:prstGeom prst="rect">
                      <a:avLst/>
                    </a:prstGeom>
                    <a:noFill/>
                  </pic:spPr>
                </pic:pic>
              </a:graphicData>
            </a:graphic>
          </wp:inline>
        </w:drawing>
      </w:r>
      <w:r>
        <w:rPr>
          <w:rFonts w:ascii="Arial" w:hAnsi="Arial" w:cs="Arial"/>
        </w:rPr>
        <w:t xml:space="preserve"> </w:t>
      </w:r>
      <w:r>
        <w:rPr>
          <w:rFonts w:ascii="Arial" w:hAnsi="Arial" w:cs="Arial"/>
          <w:noProof/>
        </w:rPr>
        <w:drawing>
          <wp:inline distT="0" distB="0" distL="0" distR="0" wp14:anchorId="15A5C82C">
            <wp:extent cx="1377950" cy="920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7950" cy="920750"/>
                    </a:xfrm>
                    <a:prstGeom prst="rect">
                      <a:avLst/>
                    </a:prstGeom>
                    <a:noFill/>
                  </pic:spPr>
                </pic:pic>
              </a:graphicData>
            </a:graphic>
          </wp:inline>
        </w:drawing>
      </w:r>
    </w:p>
    <w:p w:rsidR="006C4BD9" w:rsidRDefault="006C4BD9" w:rsidP="00DB539F">
      <w:pPr>
        <w:spacing w:after="0"/>
        <w:jc w:val="both"/>
        <w:rPr>
          <w:rFonts w:ascii="Arial" w:hAnsi="Arial" w:cs="Arial"/>
        </w:rPr>
      </w:pPr>
    </w:p>
    <w:p w:rsidR="006C4BD9" w:rsidRDefault="00C63C71" w:rsidP="00C63C71">
      <w:pPr>
        <w:spacing w:after="0"/>
        <w:jc w:val="both"/>
        <w:rPr>
          <w:rFonts w:ascii="Arial" w:hAnsi="Arial" w:cs="Arial"/>
        </w:rPr>
      </w:pPr>
      <w:r w:rsidRPr="00C63C71">
        <w:rPr>
          <w:rFonts w:ascii="Arial" w:hAnsi="Arial" w:cs="Arial"/>
        </w:rPr>
        <w:t>Važno je naglasiti da kategorije d</w:t>
      </w:r>
      <w:r w:rsidR="004859CD">
        <w:rPr>
          <w:rFonts w:ascii="Arial" w:hAnsi="Arial" w:cs="Arial"/>
        </w:rPr>
        <w:t>j</w:t>
      </w:r>
      <w:r w:rsidRPr="00C63C71">
        <w:rPr>
          <w:rFonts w:ascii="Arial" w:hAnsi="Arial" w:cs="Arial"/>
        </w:rPr>
        <w:t>ela koje priznaje autorsko pravo ne odgovaraju uv</w:t>
      </w:r>
      <w:r w:rsidR="00FB76F0">
        <w:rPr>
          <w:rFonts w:ascii="Arial" w:hAnsi="Arial" w:cs="Arial"/>
        </w:rPr>
        <w:t>ij</w:t>
      </w:r>
      <w:r w:rsidRPr="00C63C71">
        <w:rPr>
          <w:rFonts w:ascii="Arial" w:hAnsi="Arial" w:cs="Arial"/>
        </w:rPr>
        <w:t>ek predmetima i drugim objektima koje obično smatramo rezultatima kreativnosti.</w:t>
      </w:r>
      <w:r>
        <w:rPr>
          <w:rFonts w:ascii="Arial" w:hAnsi="Arial" w:cs="Arial"/>
        </w:rPr>
        <w:t xml:space="preserve"> </w:t>
      </w:r>
      <w:r w:rsidRPr="00C63C71">
        <w:rPr>
          <w:rFonts w:ascii="Arial" w:hAnsi="Arial" w:cs="Arial"/>
        </w:rPr>
        <w:t>Štaviše, jedan objekat može sadržati više slojeva d</w:t>
      </w:r>
      <w:r w:rsidR="00FB76F0">
        <w:rPr>
          <w:rFonts w:ascii="Arial" w:hAnsi="Arial" w:cs="Arial"/>
        </w:rPr>
        <w:t>j</w:t>
      </w:r>
      <w:r w:rsidRPr="00C63C71">
        <w:rPr>
          <w:rFonts w:ascii="Arial" w:hAnsi="Arial" w:cs="Arial"/>
        </w:rPr>
        <w:t>ela. Na prim</w:t>
      </w:r>
      <w:r w:rsidR="005C00D1">
        <w:rPr>
          <w:rFonts w:ascii="Arial" w:hAnsi="Arial" w:cs="Arial"/>
        </w:rPr>
        <w:t>j</w:t>
      </w:r>
      <w:r w:rsidRPr="00C63C71">
        <w:rPr>
          <w:rFonts w:ascii="Arial" w:hAnsi="Arial" w:cs="Arial"/>
        </w:rPr>
        <w:t>er, knjiga može sadržati</w:t>
      </w:r>
      <w:r w:rsidR="004D3D98">
        <w:rPr>
          <w:rFonts w:ascii="Arial" w:hAnsi="Arial" w:cs="Arial"/>
        </w:rPr>
        <w:t xml:space="preserve"> k</w:t>
      </w:r>
      <w:r w:rsidRPr="00C63C71">
        <w:rPr>
          <w:rFonts w:ascii="Arial" w:hAnsi="Arial" w:cs="Arial"/>
        </w:rPr>
        <w:t>njiževno d</w:t>
      </w:r>
      <w:r w:rsidR="00FB76F0">
        <w:rPr>
          <w:rFonts w:ascii="Arial" w:hAnsi="Arial" w:cs="Arial"/>
        </w:rPr>
        <w:t>j</w:t>
      </w:r>
      <w:r w:rsidRPr="00C63C71">
        <w:rPr>
          <w:rFonts w:ascii="Arial" w:hAnsi="Arial" w:cs="Arial"/>
        </w:rPr>
        <w:t>elo u obliku romana</w:t>
      </w:r>
      <w:r w:rsidR="004D3D98">
        <w:rPr>
          <w:rFonts w:ascii="Arial" w:hAnsi="Arial" w:cs="Arial"/>
        </w:rPr>
        <w:t>, u</w:t>
      </w:r>
      <w:r w:rsidRPr="00C63C71">
        <w:rPr>
          <w:rFonts w:ascii="Arial" w:hAnsi="Arial" w:cs="Arial"/>
        </w:rPr>
        <w:t>m</w:t>
      </w:r>
      <w:r w:rsidR="00FB76F0">
        <w:rPr>
          <w:rFonts w:ascii="Arial" w:hAnsi="Arial" w:cs="Arial"/>
        </w:rPr>
        <w:t>j</w:t>
      </w:r>
      <w:r w:rsidRPr="00C63C71">
        <w:rPr>
          <w:rFonts w:ascii="Arial" w:hAnsi="Arial" w:cs="Arial"/>
        </w:rPr>
        <w:t>etnička ili fotografska d</w:t>
      </w:r>
      <w:r w:rsidR="00FB76F0">
        <w:rPr>
          <w:rFonts w:ascii="Arial" w:hAnsi="Arial" w:cs="Arial"/>
        </w:rPr>
        <w:t>j</w:t>
      </w:r>
      <w:r w:rsidRPr="00C63C71">
        <w:rPr>
          <w:rFonts w:ascii="Arial" w:hAnsi="Arial" w:cs="Arial"/>
        </w:rPr>
        <w:t>ela, u obliku ilustracija ili omota</w:t>
      </w:r>
      <w:r w:rsidR="004D3D98">
        <w:rPr>
          <w:rFonts w:ascii="Arial" w:hAnsi="Arial" w:cs="Arial"/>
        </w:rPr>
        <w:t>, s</w:t>
      </w:r>
      <w:r w:rsidRPr="00C63C71">
        <w:rPr>
          <w:rFonts w:ascii="Arial" w:hAnsi="Arial" w:cs="Arial"/>
        </w:rPr>
        <w:t>rodna prava na tipografski raspored objavljenog izdanja</w:t>
      </w:r>
      <w:r w:rsidR="004D3D98">
        <w:rPr>
          <w:rFonts w:ascii="Arial" w:hAnsi="Arial" w:cs="Arial"/>
        </w:rPr>
        <w:t>, p</w:t>
      </w:r>
      <w:r w:rsidRPr="00C63C71">
        <w:rPr>
          <w:rFonts w:ascii="Arial" w:hAnsi="Arial" w:cs="Arial"/>
        </w:rPr>
        <w:t>rava glasovnih glumaca u audio verziji knjige</w:t>
      </w:r>
      <w:r w:rsidR="004D3D98">
        <w:rPr>
          <w:rFonts w:ascii="Arial" w:hAnsi="Arial" w:cs="Arial"/>
        </w:rPr>
        <w:t>, p</w:t>
      </w:r>
      <w:r w:rsidRPr="00C63C71">
        <w:rPr>
          <w:rFonts w:ascii="Arial" w:hAnsi="Arial" w:cs="Arial"/>
        </w:rPr>
        <w:t xml:space="preserve">rava proizvođača </w:t>
      </w:r>
      <w:r w:rsidRPr="00C63C71">
        <w:rPr>
          <w:rFonts w:ascii="Arial" w:hAnsi="Arial" w:cs="Arial"/>
        </w:rPr>
        <w:lastRenderedPageBreak/>
        <w:t>te audio-knjige.</w:t>
      </w:r>
      <w:r w:rsidR="004D3D98">
        <w:rPr>
          <w:rFonts w:ascii="Arial" w:hAnsi="Arial" w:cs="Arial"/>
        </w:rPr>
        <w:t xml:space="preserve"> </w:t>
      </w:r>
      <w:r w:rsidRPr="00C63C71">
        <w:rPr>
          <w:rFonts w:ascii="Arial" w:hAnsi="Arial" w:cs="Arial"/>
        </w:rPr>
        <w:t>Adaptacija knjige u film dodaje još više slojeva prava.</w:t>
      </w:r>
      <w:r w:rsidR="004D3D98">
        <w:rPr>
          <w:rFonts w:ascii="Arial" w:hAnsi="Arial" w:cs="Arial"/>
        </w:rPr>
        <w:t xml:space="preserve"> </w:t>
      </w:r>
      <w:r w:rsidRPr="00C63C71">
        <w:rPr>
          <w:rFonts w:ascii="Arial" w:hAnsi="Arial" w:cs="Arial"/>
        </w:rPr>
        <w:t>Izvanredan prim</w:t>
      </w:r>
      <w:r w:rsidR="00FB76F0">
        <w:rPr>
          <w:rFonts w:ascii="Arial" w:hAnsi="Arial" w:cs="Arial"/>
        </w:rPr>
        <w:t>j</w:t>
      </w:r>
      <w:r w:rsidRPr="00C63C71">
        <w:rPr>
          <w:rFonts w:ascii="Arial" w:hAnsi="Arial" w:cs="Arial"/>
        </w:rPr>
        <w:t>er složenosti koja može nastati je prim</w:t>
      </w:r>
      <w:r w:rsidR="00FB76F0">
        <w:rPr>
          <w:rFonts w:ascii="Arial" w:hAnsi="Arial" w:cs="Arial"/>
        </w:rPr>
        <w:t>jj</w:t>
      </w:r>
      <w:r w:rsidRPr="00C63C71">
        <w:rPr>
          <w:rFonts w:ascii="Arial" w:hAnsi="Arial" w:cs="Arial"/>
        </w:rPr>
        <w:t>er video igara.</w:t>
      </w:r>
    </w:p>
    <w:p w:rsidR="008D3EFC" w:rsidRDefault="008D3EFC" w:rsidP="00C63C71">
      <w:pPr>
        <w:spacing w:after="0"/>
        <w:jc w:val="both"/>
        <w:rPr>
          <w:rFonts w:ascii="Arial" w:hAnsi="Arial" w:cs="Arial"/>
        </w:rPr>
      </w:pPr>
    </w:p>
    <w:p w:rsidR="008D3EFC" w:rsidRDefault="008D3EFC" w:rsidP="00C63C71">
      <w:pPr>
        <w:spacing w:after="0"/>
        <w:jc w:val="both"/>
        <w:rPr>
          <w:rFonts w:ascii="Arial" w:hAnsi="Arial" w:cs="Arial"/>
          <w:b/>
        </w:rPr>
      </w:pPr>
      <w:r w:rsidRPr="008D3EFC">
        <w:rPr>
          <w:rFonts w:ascii="Arial" w:hAnsi="Arial" w:cs="Arial"/>
          <w:b/>
        </w:rPr>
        <w:t>Zaštita autorskog prava za video igre</w:t>
      </w:r>
    </w:p>
    <w:p w:rsidR="008D3EFC" w:rsidRDefault="008D3EFC" w:rsidP="00C63C71">
      <w:pPr>
        <w:spacing w:after="0"/>
        <w:jc w:val="both"/>
        <w:rPr>
          <w:rFonts w:ascii="Arial" w:hAnsi="Arial" w:cs="Arial"/>
          <w:b/>
        </w:rPr>
      </w:pPr>
    </w:p>
    <w:p w:rsidR="008D3EFC" w:rsidRDefault="008D3EFC" w:rsidP="00C63C71">
      <w:pPr>
        <w:spacing w:after="0"/>
        <w:jc w:val="both"/>
        <w:rPr>
          <w:rFonts w:ascii="Arial" w:hAnsi="Arial" w:cs="Arial"/>
          <w:b/>
        </w:rPr>
      </w:pPr>
      <w:r>
        <w:rPr>
          <w:rFonts w:ascii="Arial" w:hAnsi="Arial" w:cs="Arial"/>
          <w:b/>
          <w:noProof/>
        </w:rPr>
        <w:drawing>
          <wp:inline distT="0" distB="0" distL="0" distR="0" wp14:anchorId="79ECE05F">
            <wp:extent cx="1701165" cy="9569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1165" cy="956945"/>
                    </a:xfrm>
                    <a:prstGeom prst="rect">
                      <a:avLst/>
                    </a:prstGeom>
                    <a:noFill/>
                  </pic:spPr>
                </pic:pic>
              </a:graphicData>
            </a:graphic>
          </wp:inline>
        </w:drawing>
      </w:r>
    </w:p>
    <w:p w:rsidR="008D3EFC" w:rsidRDefault="008D3EFC" w:rsidP="00C63C71">
      <w:pPr>
        <w:spacing w:after="0"/>
        <w:jc w:val="both"/>
        <w:rPr>
          <w:rFonts w:ascii="Arial" w:hAnsi="Arial" w:cs="Arial"/>
          <w:b/>
        </w:rPr>
      </w:pPr>
    </w:p>
    <w:p w:rsidR="008D3EFC" w:rsidRDefault="008D3EFC" w:rsidP="008D3EFC">
      <w:pPr>
        <w:spacing w:after="0"/>
        <w:jc w:val="both"/>
        <w:rPr>
          <w:rFonts w:ascii="Arial" w:hAnsi="Arial" w:cs="Arial"/>
        </w:rPr>
      </w:pPr>
      <w:r w:rsidRPr="008D3EFC">
        <w:rPr>
          <w:rFonts w:ascii="Arial" w:hAnsi="Arial" w:cs="Arial"/>
        </w:rPr>
        <w:t>Video igre obično kombinuju više vrsta d</w:t>
      </w:r>
      <w:r w:rsidR="00FB76F0">
        <w:rPr>
          <w:rFonts w:ascii="Arial" w:hAnsi="Arial" w:cs="Arial"/>
        </w:rPr>
        <w:t>j</w:t>
      </w:r>
      <w:r w:rsidRPr="008D3EFC">
        <w:rPr>
          <w:rFonts w:ascii="Arial" w:hAnsi="Arial" w:cs="Arial"/>
        </w:rPr>
        <w:t>ela, kao što su softver, tekst, priča i likovi, animacija i druga um</w:t>
      </w:r>
      <w:r w:rsidR="00FB76F0">
        <w:rPr>
          <w:rFonts w:ascii="Arial" w:hAnsi="Arial" w:cs="Arial"/>
        </w:rPr>
        <w:t>j</w:t>
      </w:r>
      <w:r w:rsidRPr="008D3EFC">
        <w:rPr>
          <w:rFonts w:ascii="Arial" w:hAnsi="Arial" w:cs="Arial"/>
        </w:rPr>
        <w:t>etnička d</w:t>
      </w:r>
      <w:r w:rsidR="00FB76F0">
        <w:rPr>
          <w:rFonts w:ascii="Arial" w:hAnsi="Arial" w:cs="Arial"/>
        </w:rPr>
        <w:t>j</w:t>
      </w:r>
      <w:r w:rsidRPr="008D3EFC">
        <w:rPr>
          <w:rFonts w:ascii="Arial" w:hAnsi="Arial" w:cs="Arial"/>
        </w:rPr>
        <w:t>ela, grafika, video i muzika. Svaki od ovih elemenata može biti posebno zaštićen autorskim pravom, ako su ispunjeni uslovi za zaštitu.</w:t>
      </w:r>
      <w:r>
        <w:rPr>
          <w:rFonts w:ascii="Arial" w:hAnsi="Arial" w:cs="Arial"/>
        </w:rPr>
        <w:t xml:space="preserve"> </w:t>
      </w:r>
      <w:r w:rsidRPr="008D3EFC">
        <w:rPr>
          <w:rFonts w:ascii="Arial" w:hAnsi="Arial" w:cs="Arial"/>
        </w:rPr>
        <w:t xml:space="preserve">Rezultat je ono što se može opisati kao „distributivna zaštita autorskog </w:t>
      </w:r>
      <w:proofErr w:type="gramStart"/>
      <w:r w:rsidRPr="008D3EFC">
        <w:rPr>
          <w:rFonts w:ascii="Arial" w:hAnsi="Arial" w:cs="Arial"/>
        </w:rPr>
        <w:t>prava“</w:t>
      </w:r>
      <w:proofErr w:type="gramEnd"/>
      <w:r w:rsidRPr="008D3EFC">
        <w:rPr>
          <w:rFonts w:ascii="Arial" w:hAnsi="Arial" w:cs="Arial"/>
        </w:rPr>
        <w:t>: posebna zaštita za svaki od različitih elemenata koji čine video igru. Ovo je priznato u zakonodavstvu o video igrama u mnogim jurisdikcijama, kao što su Brazil, Evropska unija, Egipat, Indija, Japan, Singapur, Južna Afrika, Ujedinjeno Kraljevstvo i Sjedinjene Američke Države.</w:t>
      </w:r>
      <w:r>
        <w:rPr>
          <w:rFonts w:ascii="Arial" w:hAnsi="Arial" w:cs="Arial"/>
        </w:rPr>
        <w:t xml:space="preserve"> </w:t>
      </w:r>
      <w:r w:rsidRPr="008D3EFC">
        <w:rPr>
          <w:rFonts w:ascii="Arial" w:hAnsi="Arial" w:cs="Arial"/>
        </w:rPr>
        <w:t>Srodna prava takođe mogu štititi doprinose izvođača u zvučnim zapisima ili filmovima korišćenim u video igri, kao i proizvođače tih zapisa ili filmova.</w:t>
      </w:r>
    </w:p>
    <w:p w:rsidR="008D3EFC" w:rsidRDefault="008D3EFC" w:rsidP="008D3EFC">
      <w:pPr>
        <w:spacing w:after="0"/>
        <w:jc w:val="both"/>
        <w:rPr>
          <w:rFonts w:ascii="Arial" w:hAnsi="Arial" w:cs="Arial"/>
        </w:rPr>
      </w:pPr>
    </w:p>
    <w:p w:rsidR="008D3EFC" w:rsidRDefault="008D3EFC" w:rsidP="008D3EFC">
      <w:pPr>
        <w:spacing w:after="0"/>
        <w:jc w:val="both"/>
        <w:rPr>
          <w:rFonts w:ascii="Arial" w:hAnsi="Arial" w:cs="Arial"/>
        </w:rPr>
      </w:pPr>
      <w:r w:rsidRPr="008D3EFC">
        <w:rPr>
          <w:rFonts w:ascii="Arial" w:hAnsi="Arial" w:cs="Arial"/>
        </w:rPr>
        <w:t>Pored toga, sama video igra može dobiti zaštitu autorskog prava. U jurisdikcijama koje se oslanjaju na otvorene definicije pojma „</w:t>
      </w:r>
      <w:proofErr w:type="gramStart"/>
      <w:r w:rsidRPr="008D3EFC">
        <w:rPr>
          <w:rFonts w:ascii="Arial" w:hAnsi="Arial" w:cs="Arial"/>
        </w:rPr>
        <w:t>d</w:t>
      </w:r>
      <w:r w:rsidR="00E04015">
        <w:rPr>
          <w:rFonts w:ascii="Arial" w:hAnsi="Arial" w:cs="Arial"/>
        </w:rPr>
        <w:t>j</w:t>
      </w:r>
      <w:r w:rsidRPr="008D3EFC">
        <w:rPr>
          <w:rFonts w:ascii="Arial" w:hAnsi="Arial" w:cs="Arial"/>
        </w:rPr>
        <w:t>elo“ (</w:t>
      </w:r>
      <w:proofErr w:type="gramEnd"/>
      <w:r w:rsidRPr="008D3EFC">
        <w:rPr>
          <w:rFonts w:ascii="Arial" w:hAnsi="Arial" w:cs="Arial"/>
        </w:rPr>
        <w:t>npr. Evropska unija, Brazil, Republika Koreja), ovo nije problematično. Ipak, pitanje da li video igra spada u specifičnu vrstu d</w:t>
      </w:r>
      <w:r w:rsidR="004D0813">
        <w:rPr>
          <w:rFonts w:ascii="Arial" w:hAnsi="Arial" w:cs="Arial"/>
        </w:rPr>
        <w:t>j</w:t>
      </w:r>
      <w:r w:rsidRPr="008D3EFC">
        <w:rPr>
          <w:rFonts w:ascii="Arial" w:hAnsi="Arial" w:cs="Arial"/>
        </w:rPr>
        <w:t>ela (npr. softver, audiovizuelno d</w:t>
      </w:r>
      <w:r w:rsidR="004D0813">
        <w:rPr>
          <w:rFonts w:ascii="Arial" w:hAnsi="Arial" w:cs="Arial"/>
        </w:rPr>
        <w:t>j</w:t>
      </w:r>
      <w:r w:rsidRPr="008D3EFC">
        <w:rPr>
          <w:rFonts w:ascii="Arial" w:hAnsi="Arial" w:cs="Arial"/>
        </w:rPr>
        <w:t>elo ili nešto drugo) može imati pravne posledice, na prime</w:t>
      </w:r>
      <w:r w:rsidR="004D0813">
        <w:rPr>
          <w:rFonts w:ascii="Arial" w:hAnsi="Arial" w:cs="Arial"/>
        </w:rPr>
        <w:t>j</w:t>
      </w:r>
      <w:r w:rsidRPr="008D3EFC">
        <w:rPr>
          <w:rFonts w:ascii="Arial" w:hAnsi="Arial" w:cs="Arial"/>
        </w:rPr>
        <w:t>r</w:t>
      </w:r>
      <w:r>
        <w:rPr>
          <w:rFonts w:ascii="Arial" w:hAnsi="Arial" w:cs="Arial"/>
        </w:rPr>
        <w:t xml:space="preserve"> </w:t>
      </w:r>
      <w:r w:rsidRPr="008D3EFC">
        <w:rPr>
          <w:rFonts w:ascii="Arial" w:hAnsi="Arial" w:cs="Arial"/>
        </w:rPr>
        <w:t>uticati na trajanje zaštite autorskog prava</w:t>
      </w:r>
      <w:r>
        <w:rPr>
          <w:rFonts w:ascii="Arial" w:hAnsi="Arial" w:cs="Arial"/>
        </w:rPr>
        <w:t xml:space="preserve">, </w:t>
      </w:r>
      <w:r w:rsidRPr="008D3EFC">
        <w:rPr>
          <w:rFonts w:ascii="Arial" w:hAnsi="Arial" w:cs="Arial"/>
        </w:rPr>
        <w:t>odrediti vlasništvo prava</w:t>
      </w:r>
      <w:r>
        <w:rPr>
          <w:rFonts w:ascii="Arial" w:hAnsi="Arial" w:cs="Arial"/>
        </w:rPr>
        <w:t xml:space="preserve"> </w:t>
      </w:r>
      <w:r w:rsidRPr="008D3EFC">
        <w:rPr>
          <w:rFonts w:ascii="Arial" w:hAnsi="Arial" w:cs="Arial"/>
        </w:rPr>
        <w:t>i definisati koja d</w:t>
      </w:r>
      <w:r w:rsidR="004D0813">
        <w:rPr>
          <w:rFonts w:ascii="Arial" w:hAnsi="Arial" w:cs="Arial"/>
        </w:rPr>
        <w:t>j</w:t>
      </w:r>
      <w:r w:rsidRPr="008D3EFC">
        <w:rPr>
          <w:rFonts w:ascii="Arial" w:hAnsi="Arial" w:cs="Arial"/>
        </w:rPr>
        <w:t>ela predstavljaju kršenje prava.</w:t>
      </w:r>
    </w:p>
    <w:p w:rsidR="008D3EFC" w:rsidRPr="008D3EFC" w:rsidRDefault="008D3EFC" w:rsidP="008D3EFC">
      <w:pPr>
        <w:spacing w:after="0"/>
        <w:jc w:val="both"/>
        <w:rPr>
          <w:rFonts w:ascii="Arial" w:hAnsi="Arial" w:cs="Arial"/>
        </w:rPr>
      </w:pPr>
    </w:p>
    <w:p w:rsidR="00070520" w:rsidRPr="00070520" w:rsidRDefault="008D3EFC" w:rsidP="00070520">
      <w:pPr>
        <w:spacing w:after="0"/>
        <w:jc w:val="both"/>
        <w:rPr>
          <w:rFonts w:ascii="Arial" w:hAnsi="Arial" w:cs="Arial"/>
        </w:rPr>
      </w:pPr>
      <w:r w:rsidRPr="008D3EFC">
        <w:rPr>
          <w:rFonts w:ascii="Arial" w:hAnsi="Arial" w:cs="Arial"/>
        </w:rPr>
        <w:t>Zaštita video igre kao samostalnog d</w:t>
      </w:r>
      <w:r w:rsidR="00320A05">
        <w:rPr>
          <w:rFonts w:ascii="Arial" w:hAnsi="Arial" w:cs="Arial"/>
        </w:rPr>
        <w:t>j</w:t>
      </w:r>
      <w:r w:rsidRPr="008D3EFC">
        <w:rPr>
          <w:rFonts w:ascii="Arial" w:hAnsi="Arial" w:cs="Arial"/>
        </w:rPr>
        <w:t xml:space="preserve">ela je izazovnija u zemljama čiji </w:t>
      </w:r>
      <w:r w:rsidR="00D03A58">
        <w:rPr>
          <w:rFonts w:ascii="Arial" w:hAnsi="Arial" w:cs="Arial"/>
        </w:rPr>
        <w:t>Z</w:t>
      </w:r>
      <w:r w:rsidRPr="008D3EFC">
        <w:rPr>
          <w:rFonts w:ascii="Arial" w:hAnsi="Arial" w:cs="Arial"/>
        </w:rPr>
        <w:t xml:space="preserve">akoni o autorskom pravu sadrže „zatvorene </w:t>
      </w:r>
      <w:proofErr w:type="gramStart"/>
      <w:r w:rsidRPr="008D3EFC">
        <w:rPr>
          <w:rFonts w:ascii="Arial" w:hAnsi="Arial" w:cs="Arial"/>
        </w:rPr>
        <w:t>liste“ kategorija</w:t>
      </w:r>
      <w:proofErr w:type="gramEnd"/>
      <w:r w:rsidRPr="008D3EFC">
        <w:rPr>
          <w:rFonts w:ascii="Arial" w:hAnsi="Arial" w:cs="Arial"/>
        </w:rPr>
        <w:t xml:space="preserve"> d</w:t>
      </w:r>
      <w:r w:rsidR="00320A05">
        <w:rPr>
          <w:rFonts w:ascii="Arial" w:hAnsi="Arial" w:cs="Arial"/>
        </w:rPr>
        <w:t>j</w:t>
      </w:r>
      <w:r w:rsidRPr="008D3EFC">
        <w:rPr>
          <w:rFonts w:ascii="Arial" w:hAnsi="Arial" w:cs="Arial"/>
        </w:rPr>
        <w:t>ela (vidi stranu 16).</w:t>
      </w:r>
      <w:r w:rsidR="009507C6">
        <w:rPr>
          <w:rFonts w:ascii="Arial" w:hAnsi="Arial" w:cs="Arial"/>
        </w:rPr>
        <w:t xml:space="preserve"> </w:t>
      </w:r>
      <w:r w:rsidR="004A3CBA" w:rsidRPr="004A3CBA">
        <w:rPr>
          <w:rFonts w:ascii="Arial" w:hAnsi="Arial" w:cs="Arial"/>
        </w:rPr>
        <w:t>U takvim slučajevima jedno od r</w:t>
      </w:r>
      <w:r w:rsidR="004A3CBA">
        <w:rPr>
          <w:rFonts w:ascii="Arial" w:hAnsi="Arial" w:cs="Arial"/>
        </w:rPr>
        <w:t>j</w:t>
      </w:r>
      <w:r w:rsidR="004A3CBA" w:rsidRPr="004A3CBA">
        <w:rPr>
          <w:rFonts w:ascii="Arial" w:hAnsi="Arial" w:cs="Arial"/>
        </w:rPr>
        <w:t>ešenja jeste da se video-igre tretiraju kao d</w:t>
      </w:r>
      <w:r w:rsidR="004A3CBA">
        <w:rPr>
          <w:rFonts w:ascii="Arial" w:hAnsi="Arial" w:cs="Arial"/>
        </w:rPr>
        <w:t>j</w:t>
      </w:r>
      <w:r w:rsidR="004A3CBA" w:rsidRPr="004A3CBA">
        <w:rPr>
          <w:rFonts w:ascii="Arial" w:hAnsi="Arial" w:cs="Arial"/>
        </w:rPr>
        <w:t>elo koje spada u neku kategoriju sa zatvorene liste. To je, na prim</w:t>
      </w:r>
      <w:r w:rsidR="004A3CBA">
        <w:rPr>
          <w:rFonts w:ascii="Arial" w:hAnsi="Arial" w:cs="Arial"/>
        </w:rPr>
        <w:t>j</w:t>
      </w:r>
      <w:r w:rsidR="004A3CBA" w:rsidRPr="004A3CBA">
        <w:rPr>
          <w:rFonts w:ascii="Arial" w:hAnsi="Arial" w:cs="Arial"/>
        </w:rPr>
        <w:t>er, slučaj u Indiji i Keniji, gd</w:t>
      </w:r>
      <w:r w:rsidR="004A3CBA">
        <w:rPr>
          <w:rFonts w:ascii="Arial" w:hAnsi="Arial" w:cs="Arial"/>
        </w:rPr>
        <w:t>j</w:t>
      </w:r>
      <w:r w:rsidR="004A3CBA" w:rsidRPr="004A3CBA">
        <w:rPr>
          <w:rFonts w:ascii="Arial" w:hAnsi="Arial" w:cs="Arial"/>
        </w:rPr>
        <w:t>e se video-igre smatraju kinematografskim d</w:t>
      </w:r>
      <w:r w:rsidR="004A3CBA">
        <w:rPr>
          <w:rFonts w:ascii="Arial" w:hAnsi="Arial" w:cs="Arial"/>
        </w:rPr>
        <w:t>j</w:t>
      </w:r>
      <w:r w:rsidR="004A3CBA" w:rsidRPr="004A3CBA">
        <w:rPr>
          <w:rFonts w:ascii="Arial" w:hAnsi="Arial" w:cs="Arial"/>
        </w:rPr>
        <w:t>elima</w:t>
      </w:r>
      <w:r w:rsidRPr="008D3EFC">
        <w:rPr>
          <w:rFonts w:ascii="Arial" w:hAnsi="Arial" w:cs="Arial"/>
        </w:rPr>
        <w:t>.</w:t>
      </w:r>
      <w:r w:rsidR="009507C6">
        <w:rPr>
          <w:rFonts w:ascii="Arial" w:hAnsi="Arial" w:cs="Arial"/>
        </w:rPr>
        <w:t xml:space="preserve"> </w:t>
      </w:r>
      <w:r w:rsidRPr="008D3EFC">
        <w:rPr>
          <w:rFonts w:ascii="Arial" w:hAnsi="Arial" w:cs="Arial"/>
        </w:rPr>
        <w:t>Međutim, osobe koje se prema nacionalnom zakonu priznaju kao koautori audiovizuelnih ili kinematografskih d</w:t>
      </w:r>
      <w:r w:rsidR="004A3CBA">
        <w:rPr>
          <w:rFonts w:ascii="Arial" w:hAnsi="Arial" w:cs="Arial"/>
        </w:rPr>
        <w:t>j</w:t>
      </w:r>
      <w:r w:rsidRPr="008D3EFC">
        <w:rPr>
          <w:rFonts w:ascii="Arial" w:hAnsi="Arial" w:cs="Arial"/>
        </w:rPr>
        <w:t>ela – obično glavni režiseri, scenaristi i kompozitori originalnog zvučnog zapisa – nisu nužno iste osobe koje učestvuju u razvoju video igara, pa takvo kategorizovanje može biti neprikladno (za više informacija o autorstvu u autorskom pravu vidi stranu 50).</w:t>
      </w:r>
      <w:r w:rsidR="009507C6">
        <w:rPr>
          <w:rFonts w:ascii="Arial" w:hAnsi="Arial" w:cs="Arial"/>
        </w:rPr>
        <w:t xml:space="preserve"> </w:t>
      </w:r>
      <w:r w:rsidRPr="008D3EFC">
        <w:rPr>
          <w:rFonts w:ascii="Arial" w:hAnsi="Arial" w:cs="Arial"/>
        </w:rPr>
        <w:t>U suprotnom, zaštita same video igre možda neće biti moguća.</w:t>
      </w:r>
      <w:r w:rsidR="00070520">
        <w:rPr>
          <w:rFonts w:ascii="Arial" w:hAnsi="Arial" w:cs="Arial"/>
        </w:rPr>
        <w:t xml:space="preserve"> </w:t>
      </w:r>
      <w:r w:rsidR="00070520" w:rsidRPr="00070520">
        <w:rPr>
          <w:rFonts w:ascii="Arial" w:hAnsi="Arial" w:cs="Arial"/>
        </w:rPr>
        <w:t>Na prim</w:t>
      </w:r>
      <w:r w:rsidR="004A3CBA">
        <w:rPr>
          <w:rFonts w:ascii="Arial" w:hAnsi="Arial" w:cs="Arial"/>
        </w:rPr>
        <w:t>j</w:t>
      </w:r>
      <w:r w:rsidR="00070520" w:rsidRPr="00070520">
        <w:rPr>
          <w:rFonts w:ascii="Arial" w:hAnsi="Arial" w:cs="Arial"/>
        </w:rPr>
        <w:t>er, Ujedinjeno Kraljevstvo ne priznaje pojam audiovizuelnih ili kinematografskih d</w:t>
      </w:r>
      <w:r w:rsidR="004A3CBA">
        <w:rPr>
          <w:rFonts w:ascii="Arial" w:hAnsi="Arial" w:cs="Arial"/>
        </w:rPr>
        <w:t>j</w:t>
      </w:r>
      <w:r w:rsidR="00070520" w:rsidRPr="00070520">
        <w:rPr>
          <w:rFonts w:ascii="Arial" w:hAnsi="Arial" w:cs="Arial"/>
        </w:rPr>
        <w:t>ela u svojoj zatvorenoj listi d</w:t>
      </w:r>
      <w:r w:rsidR="004A3CBA">
        <w:rPr>
          <w:rFonts w:ascii="Arial" w:hAnsi="Arial" w:cs="Arial"/>
        </w:rPr>
        <w:t>j</w:t>
      </w:r>
      <w:r w:rsidR="00070520" w:rsidRPr="00070520">
        <w:rPr>
          <w:rFonts w:ascii="Arial" w:hAnsi="Arial" w:cs="Arial"/>
        </w:rPr>
        <w:t xml:space="preserve">ela koja se mogu zaštititi. Takođe, odbilo je zaštitu video igara kao „dramskih </w:t>
      </w:r>
      <w:proofErr w:type="gramStart"/>
      <w:r w:rsidR="00070520" w:rsidRPr="00070520">
        <w:rPr>
          <w:rFonts w:ascii="Arial" w:hAnsi="Arial" w:cs="Arial"/>
        </w:rPr>
        <w:t>d</w:t>
      </w:r>
      <w:r w:rsidR="004A3CBA">
        <w:rPr>
          <w:rFonts w:ascii="Arial" w:hAnsi="Arial" w:cs="Arial"/>
        </w:rPr>
        <w:t>j</w:t>
      </w:r>
      <w:r w:rsidR="00070520" w:rsidRPr="00070520">
        <w:rPr>
          <w:rFonts w:ascii="Arial" w:hAnsi="Arial" w:cs="Arial"/>
        </w:rPr>
        <w:t>ela“</w:t>
      </w:r>
      <w:proofErr w:type="gramEnd"/>
      <w:r w:rsidR="00070520" w:rsidRPr="00070520">
        <w:rPr>
          <w:rFonts w:ascii="Arial" w:hAnsi="Arial" w:cs="Arial"/>
        </w:rPr>
        <w:t>, jer video igre ne ispunjavaju uslov dovoljne jedinstvenosti koji omogućava njihovo izvođenje pred publikom – redosled slika prikazanih na ekranu razlikovaće se od jedne igre do druge, čak i kada igru igra isti korisnik.</w:t>
      </w:r>
    </w:p>
    <w:p w:rsidR="00070520" w:rsidRPr="00070520" w:rsidRDefault="00070520" w:rsidP="00070520">
      <w:pPr>
        <w:spacing w:after="0"/>
        <w:jc w:val="both"/>
        <w:rPr>
          <w:rFonts w:ascii="Arial" w:hAnsi="Arial" w:cs="Arial"/>
        </w:rPr>
      </w:pPr>
    </w:p>
    <w:p w:rsidR="00070520" w:rsidRPr="00070520" w:rsidRDefault="00070520" w:rsidP="00070520">
      <w:pPr>
        <w:spacing w:after="0"/>
        <w:jc w:val="both"/>
        <w:rPr>
          <w:rFonts w:ascii="Arial" w:hAnsi="Arial" w:cs="Arial"/>
        </w:rPr>
      </w:pPr>
      <w:r w:rsidRPr="00070520">
        <w:rPr>
          <w:rFonts w:ascii="Arial" w:hAnsi="Arial" w:cs="Arial"/>
        </w:rPr>
        <w:t>U gotovo svim jurisdikcijama, softver koji pokreće video igru biće zaštićen kao književno d</w:t>
      </w:r>
      <w:r w:rsidR="004A3CBA">
        <w:rPr>
          <w:rFonts w:ascii="Arial" w:hAnsi="Arial" w:cs="Arial"/>
        </w:rPr>
        <w:t>j</w:t>
      </w:r>
      <w:r w:rsidRPr="00070520">
        <w:rPr>
          <w:rFonts w:ascii="Arial" w:hAnsi="Arial" w:cs="Arial"/>
        </w:rPr>
        <w:t>elo. Potrebna je pažnja zbog česte upotrebe u industriji tzv. „</w:t>
      </w:r>
      <w:proofErr w:type="gramStart"/>
      <w:r w:rsidR="00C617A0" w:rsidRPr="00070520">
        <w:rPr>
          <w:rFonts w:ascii="Arial" w:hAnsi="Arial" w:cs="Arial"/>
        </w:rPr>
        <w:t>middleware“</w:t>
      </w:r>
      <w:proofErr w:type="gramEnd"/>
      <w:r w:rsidR="00C617A0" w:rsidRPr="00070520">
        <w:rPr>
          <w:rFonts w:ascii="Arial" w:hAnsi="Arial" w:cs="Arial"/>
        </w:rPr>
        <w:t>–</w:t>
      </w:r>
      <w:r w:rsidRPr="00070520">
        <w:rPr>
          <w:rFonts w:ascii="Arial" w:hAnsi="Arial" w:cs="Arial"/>
        </w:rPr>
        <w:t xml:space="preserve"> fleksibilnog i ponovo upotrebljivog softvera koji razvija i testira treća strana. Taj softver se može koristiti kao tehnička osnova za video igru i može se d</w:t>
      </w:r>
      <w:r w:rsidR="00C617A0">
        <w:rPr>
          <w:rFonts w:ascii="Arial" w:hAnsi="Arial" w:cs="Arial"/>
        </w:rPr>
        <w:t>ij</w:t>
      </w:r>
      <w:r w:rsidRPr="00070520">
        <w:rPr>
          <w:rFonts w:ascii="Arial" w:hAnsi="Arial" w:cs="Arial"/>
        </w:rPr>
        <w:t>eliti među više igara.</w:t>
      </w:r>
      <w:r>
        <w:rPr>
          <w:rFonts w:ascii="Arial" w:hAnsi="Arial" w:cs="Arial"/>
        </w:rPr>
        <w:t xml:space="preserve"> </w:t>
      </w:r>
      <w:r w:rsidRPr="00070520">
        <w:rPr>
          <w:rFonts w:ascii="Arial" w:hAnsi="Arial" w:cs="Arial"/>
        </w:rPr>
        <w:t>Na prim</w:t>
      </w:r>
      <w:r w:rsidR="00C617A0">
        <w:rPr>
          <w:rFonts w:ascii="Arial" w:hAnsi="Arial" w:cs="Arial"/>
        </w:rPr>
        <w:t>j</w:t>
      </w:r>
      <w:r w:rsidRPr="00070520">
        <w:rPr>
          <w:rFonts w:ascii="Arial" w:hAnsi="Arial" w:cs="Arial"/>
        </w:rPr>
        <w:t xml:space="preserve">er, popularne video igre </w:t>
      </w:r>
      <w:r w:rsidRPr="00070520">
        <w:rPr>
          <w:rFonts w:ascii="Arial" w:hAnsi="Arial" w:cs="Arial"/>
        </w:rPr>
        <w:lastRenderedPageBreak/>
        <w:t>Civilization VI i Fortnite nude veoma različita korisnička iskustva, ali su izgrađene na istom middleware source code-u, DirectX 12.</w:t>
      </w:r>
    </w:p>
    <w:p w:rsidR="00070520" w:rsidRPr="00070520" w:rsidRDefault="00070520" w:rsidP="00070520">
      <w:pPr>
        <w:spacing w:after="0"/>
        <w:jc w:val="both"/>
        <w:rPr>
          <w:rFonts w:ascii="Arial" w:hAnsi="Arial" w:cs="Arial"/>
        </w:rPr>
      </w:pPr>
    </w:p>
    <w:p w:rsidR="008D3EFC" w:rsidRDefault="00070520" w:rsidP="00070520">
      <w:pPr>
        <w:spacing w:after="0"/>
        <w:jc w:val="both"/>
        <w:rPr>
          <w:rFonts w:ascii="Arial" w:hAnsi="Arial" w:cs="Arial"/>
        </w:rPr>
      </w:pPr>
      <w:r w:rsidRPr="00070520">
        <w:rPr>
          <w:rFonts w:ascii="Arial" w:hAnsi="Arial" w:cs="Arial"/>
        </w:rPr>
        <w:t>Razvijači video igara koji koriste takav softver treće strane, obično pos</w:t>
      </w:r>
      <w:r w:rsidR="00C617A0">
        <w:rPr>
          <w:rFonts w:ascii="Arial" w:hAnsi="Arial" w:cs="Arial"/>
        </w:rPr>
        <w:t>j</w:t>
      </w:r>
      <w:r w:rsidRPr="00070520">
        <w:rPr>
          <w:rFonts w:ascii="Arial" w:hAnsi="Arial" w:cs="Arial"/>
        </w:rPr>
        <w:t>eduju autorska prava samo na prilagođeni kod koji napišu preko middleware-a, što znači da ne mogu preduzimati pravne m</w:t>
      </w:r>
      <w:r w:rsidR="00C617A0">
        <w:rPr>
          <w:rFonts w:ascii="Arial" w:hAnsi="Arial" w:cs="Arial"/>
        </w:rPr>
        <w:t>j</w:t>
      </w:r>
      <w:r w:rsidRPr="00070520">
        <w:rPr>
          <w:rFonts w:ascii="Arial" w:hAnsi="Arial" w:cs="Arial"/>
        </w:rPr>
        <w:t>ere protiv drugih koji kopiraju middleware.</w:t>
      </w:r>
      <w:r>
        <w:rPr>
          <w:rFonts w:ascii="Arial" w:hAnsi="Arial" w:cs="Arial"/>
        </w:rPr>
        <w:t xml:space="preserve"> </w:t>
      </w:r>
      <w:r w:rsidRPr="00070520">
        <w:rPr>
          <w:rFonts w:ascii="Arial" w:hAnsi="Arial" w:cs="Arial"/>
        </w:rPr>
        <w:t>Na prim</w:t>
      </w:r>
      <w:r w:rsidR="00C617A0">
        <w:rPr>
          <w:rFonts w:ascii="Arial" w:hAnsi="Arial" w:cs="Arial"/>
        </w:rPr>
        <w:t>j</w:t>
      </w:r>
      <w:r w:rsidRPr="00070520">
        <w:rPr>
          <w:rFonts w:ascii="Arial" w:hAnsi="Arial" w:cs="Arial"/>
        </w:rPr>
        <w:t>er, popularne video igre Civilization VI i Fortnite nude veoma različita korisnička iskustva, ali su izgrađene na istom middleware source code-u, DirectX 12.</w:t>
      </w:r>
      <w:r>
        <w:rPr>
          <w:rFonts w:ascii="Arial" w:hAnsi="Arial" w:cs="Arial"/>
        </w:rPr>
        <w:t xml:space="preserve"> </w:t>
      </w:r>
      <w:r w:rsidRPr="00070520">
        <w:rPr>
          <w:rFonts w:ascii="Arial" w:hAnsi="Arial" w:cs="Arial"/>
        </w:rPr>
        <w:t>Razvijači video igara koji koriste takav softver treće strane, obično pos</w:t>
      </w:r>
      <w:r w:rsidR="00C617A0">
        <w:rPr>
          <w:rFonts w:ascii="Arial" w:hAnsi="Arial" w:cs="Arial"/>
        </w:rPr>
        <w:t>j</w:t>
      </w:r>
      <w:r w:rsidRPr="00070520">
        <w:rPr>
          <w:rFonts w:ascii="Arial" w:hAnsi="Arial" w:cs="Arial"/>
        </w:rPr>
        <w:t>eduju autorska prava samo na prilagođeni kod koji napišu preko middleware-a, što znači da ne mogu preduzimati pravne m</w:t>
      </w:r>
      <w:r w:rsidR="00C617A0">
        <w:rPr>
          <w:rFonts w:ascii="Arial" w:hAnsi="Arial" w:cs="Arial"/>
        </w:rPr>
        <w:t>j</w:t>
      </w:r>
      <w:r w:rsidRPr="00070520">
        <w:rPr>
          <w:rFonts w:ascii="Arial" w:hAnsi="Arial" w:cs="Arial"/>
        </w:rPr>
        <w:t>ere protiv drugih koji kopiraju middleware.</w:t>
      </w:r>
    </w:p>
    <w:p w:rsidR="00070520" w:rsidRDefault="00070520" w:rsidP="00070520">
      <w:pPr>
        <w:spacing w:after="0"/>
        <w:jc w:val="both"/>
        <w:rPr>
          <w:rFonts w:ascii="Arial" w:hAnsi="Arial" w:cs="Arial"/>
        </w:rPr>
      </w:pPr>
    </w:p>
    <w:p w:rsidR="00DD60BE" w:rsidRPr="00DD60BE" w:rsidRDefault="00DD60BE" w:rsidP="00DD60BE">
      <w:pPr>
        <w:spacing w:after="0"/>
        <w:jc w:val="both"/>
        <w:rPr>
          <w:rFonts w:ascii="Arial" w:hAnsi="Arial" w:cs="Arial"/>
        </w:rPr>
      </w:pPr>
      <w:r w:rsidRPr="00DD60BE">
        <w:rPr>
          <w:rFonts w:ascii="Arial" w:hAnsi="Arial" w:cs="Arial"/>
        </w:rPr>
        <w:t>Važno je napomenuti da autorsko pravo ne štiti ideje koje leže u osnovi video igre (vidi stranu 22). To znači da kompanija koja je razvila, na prim</w:t>
      </w:r>
      <w:r w:rsidR="00C617A0">
        <w:rPr>
          <w:rFonts w:ascii="Arial" w:hAnsi="Arial" w:cs="Arial"/>
        </w:rPr>
        <w:t>j</w:t>
      </w:r>
      <w:r w:rsidRPr="00DD60BE">
        <w:rPr>
          <w:rFonts w:ascii="Arial" w:hAnsi="Arial" w:cs="Arial"/>
        </w:rPr>
        <w:t>er, online bilijar igru, ne može zabraniti drugima da takođe kreiraju svoje online bilijar igre.</w:t>
      </w:r>
      <w:r>
        <w:rPr>
          <w:rFonts w:ascii="Arial" w:hAnsi="Arial" w:cs="Arial"/>
        </w:rPr>
        <w:t xml:space="preserve"> </w:t>
      </w:r>
      <w:r w:rsidRPr="00DD60BE">
        <w:rPr>
          <w:rFonts w:ascii="Arial" w:hAnsi="Arial" w:cs="Arial"/>
        </w:rPr>
        <w:t>U m</w:t>
      </w:r>
      <w:r w:rsidR="00C617A0">
        <w:rPr>
          <w:rFonts w:ascii="Arial" w:hAnsi="Arial" w:cs="Arial"/>
        </w:rPr>
        <w:t>j</w:t>
      </w:r>
      <w:r w:rsidRPr="00DD60BE">
        <w:rPr>
          <w:rFonts w:ascii="Arial" w:hAnsi="Arial" w:cs="Arial"/>
        </w:rPr>
        <w:t>eri u kojoj sličnosti u prikazu igre na ekranu („</w:t>
      </w:r>
      <w:proofErr w:type="gramStart"/>
      <w:r w:rsidRPr="00DD60BE">
        <w:rPr>
          <w:rFonts w:ascii="Arial" w:hAnsi="Arial" w:cs="Arial"/>
        </w:rPr>
        <w:t>outputi“</w:t>
      </w:r>
      <w:proofErr w:type="gramEnd"/>
      <w:r w:rsidRPr="00DD60BE">
        <w:rPr>
          <w:rFonts w:ascii="Arial" w:hAnsi="Arial" w:cs="Arial"/>
        </w:rPr>
        <w:t>) proizilaze iz same prirode igre, ne dolazi do kršenja autorskog prava – slično kao što činjenica da dva kolača imaju isti ukus ne znači da je recept jednog kopija recepta drugog.</w:t>
      </w:r>
      <w:r>
        <w:rPr>
          <w:rFonts w:ascii="Arial" w:hAnsi="Arial" w:cs="Arial"/>
        </w:rPr>
        <w:t xml:space="preserve"> </w:t>
      </w:r>
      <w:r w:rsidRPr="00DD60BE">
        <w:rPr>
          <w:rFonts w:ascii="Arial" w:hAnsi="Arial" w:cs="Arial"/>
        </w:rPr>
        <w:t xml:space="preserve">Takvi outputi se mogu smatrati „scènes à </w:t>
      </w:r>
      <w:proofErr w:type="gramStart"/>
      <w:r w:rsidRPr="00DD60BE">
        <w:rPr>
          <w:rFonts w:ascii="Arial" w:hAnsi="Arial" w:cs="Arial"/>
        </w:rPr>
        <w:t>faire“</w:t>
      </w:r>
      <w:proofErr w:type="gramEnd"/>
      <w:r w:rsidRPr="00DD60BE">
        <w:rPr>
          <w:rFonts w:ascii="Arial" w:hAnsi="Arial" w:cs="Arial"/>
        </w:rPr>
        <w:t>, odnosno uobičajenim elementima na koje se autorsko pravo ne prim</w:t>
      </w:r>
      <w:r w:rsidR="000126DB">
        <w:rPr>
          <w:rFonts w:ascii="Arial" w:hAnsi="Arial" w:cs="Arial"/>
        </w:rPr>
        <w:t>j</w:t>
      </w:r>
      <w:r w:rsidRPr="00DD60BE">
        <w:rPr>
          <w:rFonts w:ascii="Arial" w:hAnsi="Arial" w:cs="Arial"/>
        </w:rPr>
        <w:t>enjuje. To znači da veoma jednostavne video igre (npr. kartaške igre) koje nemaju originalne audiovizuelne elemente ili originalnu priču mogu biti zaštićene samo u pogledu osnovnog softvera.</w:t>
      </w:r>
    </w:p>
    <w:p w:rsidR="00DD60BE" w:rsidRPr="00DD60BE" w:rsidRDefault="00DD60BE" w:rsidP="00DD60BE">
      <w:pPr>
        <w:spacing w:after="0"/>
        <w:jc w:val="both"/>
        <w:rPr>
          <w:rFonts w:ascii="Arial" w:hAnsi="Arial" w:cs="Arial"/>
        </w:rPr>
      </w:pPr>
    </w:p>
    <w:p w:rsidR="00DD60BE" w:rsidRDefault="00DD60BE" w:rsidP="00DD60BE">
      <w:pPr>
        <w:spacing w:after="0"/>
        <w:jc w:val="both"/>
        <w:rPr>
          <w:rFonts w:ascii="Arial" w:hAnsi="Arial" w:cs="Arial"/>
        </w:rPr>
      </w:pPr>
      <w:r w:rsidRPr="00DD60BE">
        <w:rPr>
          <w:rFonts w:ascii="Arial" w:hAnsi="Arial" w:cs="Arial"/>
        </w:rPr>
        <w:t>U poslednjih nekoliko godina, takozvani „e-</w:t>
      </w:r>
      <w:r w:rsidR="0028230B">
        <w:rPr>
          <w:rFonts w:ascii="Arial" w:hAnsi="Arial" w:cs="Arial"/>
        </w:rPr>
        <w:t xml:space="preserve"> </w:t>
      </w:r>
      <w:proofErr w:type="gramStart"/>
      <w:r w:rsidR="0028230B" w:rsidRPr="00DD60BE">
        <w:rPr>
          <w:rFonts w:ascii="Arial" w:hAnsi="Arial" w:cs="Arial"/>
        </w:rPr>
        <w:t>sportovi“</w:t>
      </w:r>
      <w:proofErr w:type="gramEnd"/>
      <w:r w:rsidR="0028230B" w:rsidRPr="00DD60BE">
        <w:rPr>
          <w:rFonts w:ascii="Arial" w:hAnsi="Arial" w:cs="Arial"/>
        </w:rPr>
        <w:t>postali</w:t>
      </w:r>
      <w:r w:rsidRPr="00DD60BE">
        <w:rPr>
          <w:rFonts w:ascii="Arial" w:hAnsi="Arial" w:cs="Arial"/>
        </w:rPr>
        <w:t xml:space="preserve"> su popularni – takmičarsko igranje video igara, često u organizovanim multiplayer turnirima između profesionalnih igrača, pojedinačno ili u timovima. Takvi turniri mogu biti snimljeni i emitovani, ili dostupni za online livestreaming.</w:t>
      </w:r>
      <w:r>
        <w:rPr>
          <w:rFonts w:ascii="Arial" w:hAnsi="Arial" w:cs="Arial"/>
        </w:rPr>
        <w:t xml:space="preserve"> </w:t>
      </w:r>
      <w:r w:rsidRPr="00DD60BE">
        <w:rPr>
          <w:rFonts w:ascii="Arial" w:hAnsi="Arial" w:cs="Arial"/>
        </w:rPr>
        <w:t>Pojava e-sportova dodaje nove slojeve prava za proizvođače i emiter</w:t>
      </w:r>
      <w:r w:rsidR="0028230B">
        <w:rPr>
          <w:rFonts w:ascii="Arial" w:hAnsi="Arial" w:cs="Arial"/>
        </w:rPr>
        <w:t>e</w:t>
      </w:r>
      <w:r w:rsidRPr="00DD60BE">
        <w:rPr>
          <w:rFonts w:ascii="Arial" w:hAnsi="Arial" w:cs="Arial"/>
        </w:rPr>
        <w:t xml:space="preserve"> i postavlja pitanje da li igrači ili komentatori mogu biti priznati kao autori za potrebe autorskog prava ili izvođači za potrebe srodnih prava.</w:t>
      </w:r>
      <w:r>
        <w:rPr>
          <w:rFonts w:ascii="Arial" w:hAnsi="Arial" w:cs="Arial"/>
        </w:rPr>
        <w:t xml:space="preserve"> </w:t>
      </w:r>
      <w:r w:rsidRPr="00DD60BE">
        <w:rPr>
          <w:rFonts w:ascii="Arial" w:hAnsi="Arial" w:cs="Arial"/>
        </w:rPr>
        <w:t>Potrebno je razjasniti prava za komercijalnu eksploataciju ovakvih događaja, što povećava važnost jasnih odgovora o autorskoj zaštiti video igara i elemenata koji ih čine.</w:t>
      </w:r>
    </w:p>
    <w:p w:rsidR="00DD60BE" w:rsidRDefault="00DD60BE" w:rsidP="00DD60BE">
      <w:pPr>
        <w:spacing w:after="0"/>
        <w:jc w:val="both"/>
        <w:rPr>
          <w:rFonts w:ascii="Arial" w:hAnsi="Arial" w:cs="Arial"/>
        </w:rPr>
      </w:pPr>
    </w:p>
    <w:p w:rsidR="00DD60BE" w:rsidRPr="00DD60BE" w:rsidRDefault="00DD60BE" w:rsidP="00DD60BE">
      <w:pPr>
        <w:spacing w:after="0"/>
        <w:jc w:val="both"/>
        <w:rPr>
          <w:rFonts w:ascii="Arial" w:hAnsi="Arial" w:cs="Arial"/>
          <w:b/>
        </w:rPr>
      </w:pPr>
      <w:r w:rsidRPr="00DD60BE">
        <w:rPr>
          <w:rFonts w:ascii="Arial" w:hAnsi="Arial" w:cs="Arial"/>
          <w:b/>
        </w:rPr>
        <w:t>Zaštita kompjuterskih programa</w:t>
      </w:r>
    </w:p>
    <w:p w:rsidR="00DD60BE" w:rsidRPr="00DD60BE" w:rsidRDefault="00DD60BE" w:rsidP="00DD60BE">
      <w:pPr>
        <w:spacing w:after="0"/>
        <w:jc w:val="both"/>
        <w:rPr>
          <w:rFonts w:ascii="Arial" w:hAnsi="Arial" w:cs="Arial"/>
          <w:b/>
        </w:rPr>
      </w:pPr>
    </w:p>
    <w:p w:rsidR="00DD60BE" w:rsidRDefault="00DD60BE" w:rsidP="00DD60BE">
      <w:pPr>
        <w:spacing w:after="0"/>
        <w:jc w:val="both"/>
        <w:rPr>
          <w:rFonts w:ascii="Arial" w:hAnsi="Arial" w:cs="Arial"/>
        </w:rPr>
      </w:pPr>
      <w:r w:rsidRPr="00DD60BE">
        <w:rPr>
          <w:rFonts w:ascii="Arial" w:hAnsi="Arial" w:cs="Arial"/>
        </w:rPr>
        <w:t>Nakon opsežnih rasprava tokom 1970-ih i 1980-ih, međunarodni konsenzus je da kompjuterski programi mogu biti zaštićeni autorskim pravom.</w:t>
      </w:r>
      <w:r>
        <w:rPr>
          <w:rFonts w:ascii="Arial" w:hAnsi="Arial" w:cs="Arial"/>
        </w:rPr>
        <w:t xml:space="preserve"> </w:t>
      </w:r>
      <w:r w:rsidRPr="00DD60BE">
        <w:rPr>
          <w:rFonts w:ascii="Arial" w:hAnsi="Arial" w:cs="Arial"/>
        </w:rPr>
        <w:t>Ovaj zaključak je čvrsto utvrđen u odredbama WIPO Sporazuma o autorskom pravu (WCT), usvojenog 1996. godine, koji zaht</w:t>
      </w:r>
      <w:r w:rsidR="0028230B">
        <w:rPr>
          <w:rFonts w:ascii="Arial" w:hAnsi="Arial" w:cs="Arial"/>
        </w:rPr>
        <w:t>ij</w:t>
      </w:r>
      <w:r w:rsidRPr="00DD60BE">
        <w:rPr>
          <w:rFonts w:ascii="Arial" w:hAnsi="Arial" w:cs="Arial"/>
        </w:rPr>
        <w:t xml:space="preserve">eva da kompjuterski programi budu zaštićeni kao „književna </w:t>
      </w:r>
      <w:proofErr w:type="gramStart"/>
      <w:r w:rsidRPr="00DD60BE">
        <w:rPr>
          <w:rFonts w:ascii="Arial" w:hAnsi="Arial" w:cs="Arial"/>
        </w:rPr>
        <w:t>d</w:t>
      </w:r>
      <w:r w:rsidR="0028230B">
        <w:rPr>
          <w:rFonts w:ascii="Arial" w:hAnsi="Arial" w:cs="Arial"/>
        </w:rPr>
        <w:t>j</w:t>
      </w:r>
      <w:r w:rsidRPr="00DD60BE">
        <w:rPr>
          <w:rFonts w:ascii="Arial" w:hAnsi="Arial" w:cs="Arial"/>
        </w:rPr>
        <w:t>ela“</w:t>
      </w:r>
      <w:proofErr w:type="gramEnd"/>
      <w:r w:rsidRPr="00DD60BE">
        <w:rPr>
          <w:rFonts w:ascii="Arial" w:hAnsi="Arial" w:cs="Arial"/>
        </w:rPr>
        <w:t>. Ovo važi kako za čov</w:t>
      </w:r>
      <w:r w:rsidR="0028230B">
        <w:rPr>
          <w:rFonts w:ascii="Arial" w:hAnsi="Arial" w:cs="Arial"/>
        </w:rPr>
        <w:t>j</w:t>
      </w:r>
      <w:r w:rsidRPr="00DD60BE">
        <w:rPr>
          <w:rFonts w:ascii="Arial" w:hAnsi="Arial" w:cs="Arial"/>
        </w:rPr>
        <w:t>eku čitljive instrukcije (source code), tako i za binarne mašinski čitljive instrukcije (object code).</w:t>
      </w:r>
      <w:r>
        <w:rPr>
          <w:rFonts w:ascii="Arial" w:hAnsi="Arial" w:cs="Arial"/>
        </w:rPr>
        <w:t xml:space="preserve"> </w:t>
      </w:r>
      <w:r w:rsidRPr="00DD60BE">
        <w:rPr>
          <w:rFonts w:ascii="Arial" w:hAnsi="Arial" w:cs="Arial"/>
        </w:rPr>
        <w:t>Važno je imati na umu da isti uslovi zaštite važe za kompjuterske programe kao i za bilo koje drugo d</w:t>
      </w:r>
      <w:r w:rsidR="0028230B">
        <w:rPr>
          <w:rFonts w:ascii="Arial" w:hAnsi="Arial" w:cs="Arial"/>
        </w:rPr>
        <w:t>j</w:t>
      </w:r>
      <w:r w:rsidRPr="00DD60BE">
        <w:rPr>
          <w:rFonts w:ascii="Arial" w:hAnsi="Arial" w:cs="Arial"/>
        </w:rPr>
        <w:t>elo. Dakle, kompjuterski programi će biti zaštićeni autorskim pravom samo ako su originalni, u skladu sa standardom originalnosti propisanim nacionalnim zakonodavstvom (vidi stranu 21).</w:t>
      </w:r>
    </w:p>
    <w:p w:rsidR="00DD60BE" w:rsidRDefault="00DD60BE" w:rsidP="00DD60BE">
      <w:pPr>
        <w:spacing w:after="0"/>
        <w:jc w:val="both"/>
        <w:rPr>
          <w:rFonts w:ascii="Arial" w:hAnsi="Arial" w:cs="Arial"/>
        </w:rPr>
      </w:pPr>
    </w:p>
    <w:p w:rsidR="00DD60BE" w:rsidRPr="00DD60BE" w:rsidRDefault="00DD60BE" w:rsidP="00DD60BE">
      <w:pPr>
        <w:spacing w:after="0"/>
        <w:jc w:val="both"/>
        <w:rPr>
          <w:rFonts w:ascii="Arial" w:hAnsi="Arial" w:cs="Arial"/>
        </w:rPr>
      </w:pPr>
      <w:r>
        <w:rPr>
          <w:rFonts w:ascii="Arial" w:hAnsi="Arial" w:cs="Arial"/>
          <w:noProof/>
        </w:rPr>
        <w:lastRenderedPageBreak/>
        <w:drawing>
          <wp:inline distT="0" distB="0" distL="0" distR="0" wp14:anchorId="4FA017E1">
            <wp:extent cx="1701165" cy="11341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DD60BE" w:rsidRPr="00DD60BE" w:rsidRDefault="00DD60BE" w:rsidP="00DD60BE">
      <w:pPr>
        <w:spacing w:after="0"/>
        <w:jc w:val="both"/>
        <w:rPr>
          <w:rFonts w:ascii="Arial" w:hAnsi="Arial" w:cs="Arial"/>
        </w:rPr>
      </w:pPr>
    </w:p>
    <w:p w:rsidR="00DD60BE" w:rsidRDefault="0070505F" w:rsidP="0070505F">
      <w:pPr>
        <w:spacing w:after="0"/>
        <w:jc w:val="both"/>
        <w:rPr>
          <w:rFonts w:ascii="Arial" w:hAnsi="Arial" w:cs="Arial"/>
        </w:rPr>
      </w:pPr>
      <w:r w:rsidRPr="0070505F">
        <w:rPr>
          <w:rFonts w:ascii="Arial" w:hAnsi="Arial" w:cs="Arial"/>
        </w:rPr>
        <w:t>Napomena: autorsko pravo ne štiti ideje koje leže u osnovi d</w:t>
      </w:r>
      <w:r w:rsidR="001D7F1B">
        <w:rPr>
          <w:rFonts w:ascii="Arial" w:hAnsi="Arial" w:cs="Arial"/>
        </w:rPr>
        <w:t>j</w:t>
      </w:r>
      <w:r w:rsidRPr="0070505F">
        <w:rPr>
          <w:rFonts w:ascii="Arial" w:hAnsi="Arial" w:cs="Arial"/>
        </w:rPr>
        <w:t>ela (vidi stranu 22). To znači da funkcije, sistemi, procedure, procesi, algoritmi i metode rada ili logike korišćeni u kompjuterskim programima ne mogu biti zaštićeni autorskim pravom.</w:t>
      </w:r>
      <w:r w:rsidR="00362E80">
        <w:rPr>
          <w:rFonts w:ascii="Arial" w:hAnsi="Arial" w:cs="Arial"/>
        </w:rPr>
        <w:t xml:space="preserve"> </w:t>
      </w:r>
      <w:r w:rsidRPr="0070505F">
        <w:rPr>
          <w:rFonts w:ascii="Arial" w:hAnsi="Arial" w:cs="Arial"/>
        </w:rPr>
        <w:t>Slično tome, programski jezici i format fajlova podataka korišćenih u kompjuterskim programima generalno spadaju izvan dometa autorskog prava.</w:t>
      </w:r>
      <w:r w:rsidR="00362E80">
        <w:rPr>
          <w:rFonts w:ascii="Arial" w:hAnsi="Arial" w:cs="Arial"/>
        </w:rPr>
        <w:t xml:space="preserve"> </w:t>
      </w:r>
      <w:r w:rsidRPr="0070505F">
        <w:rPr>
          <w:rFonts w:ascii="Arial" w:hAnsi="Arial" w:cs="Arial"/>
        </w:rPr>
        <w:t>Takođe je važno razlikovati kompjuterske programe od drugih povezanih elemenata. Na prim</w:t>
      </w:r>
      <w:r w:rsidR="001D7F1B">
        <w:rPr>
          <w:rFonts w:ascii="Arial" w:hAnsi="Arial" w:cs="Arial"/>
        </w:rPr>
        <w:t>j</w:t>
      </w:r>
      <w:r w:rsidRPr="0070505F">
        <w:rPr>
          <w:rFonts w:ascii="Arial" w:hAnsi="Arial" w:cs="Arial"/>
        </w:rPr>
        <w:t>er, neki sudovi su utvrdili da grafički korisnički interfejs (GUI) – interfejs koji omogućava korisniku interakciju sa kompjuterskim programom – nije sam po sebi kompjuterski program i stoga ne može biti zaštićen kao književno d</w:t>
      </w:r>
      <w:r w:rsidR="001D7F1B">
        <w:rPr>
          <w:rFonts w:ascii="Arial" w:hAnsi="Arial" w:cs="Arial"/>
        </w:rPr>
        <w:t>j</w:t>
      </w:r>
      <w:r w:rsidRPr="0070505F">
        <w:rPr>
          <w:rFonts w:ascii="Arial" w:hAnsi="Arial" w:cs="Arial"/>
        </w:rPr>
        <w:t>elo.</w:t>
      </w:r>
      <w:r w:rsidR="00362E80">
        <w:rPr>
          <w:rFonts w:ascii="Arial" w:hAnsi="Arial" w:cs="Arial"/>
        </w:rPr>
        <w:t xml:space="preserve"> </w:t>
      </w:r>
      <w:r w:rsidRPr="0070505F">
        <w:rPr>
          <w:rFonts w:ascii="Arial" w:hAnsi="Arial" w:cs="Arial"/>
        </w:rPr>
        <w:t>Međutim, GUI može biti zaštićen autorskim pravom kao um</w:t>
      </w:r>
      <w:r w:rsidR="001D7F1B">
        <w:rPr>
          <w:rFonts w:ascii="Arial" w:hAnsi="Arial" w:cs="Arial"/>
        </w:rPr>
        <w:t>j</w:t>
      </w:r>
      <w:r w:rsidRPr="0070505F">
        <w:rPr>
          <w:rFonts w:ascii="Arial" w:hAnsi="Arial" w:cs="Arial"/>
        </w:rPr>
        <w:t>etničko d</w:t>
      </w:r>
      <w:r w:rsidR="001D7F1B">
        <w:rPr>
          <w:rFonts w:ascii="Arial" w:hAnsi="Arial" w:cs="Arial"/>
        </w:rPr>
        <w:t>j</w:t>
      </w:r>
      <w:r w:rsidRPr="0070505F">
        <w:rPr>
          <w:rFonts w:ascii="Arial" w:hAnsi="Arial" w:cs="Arial"/>
        </w:rPr>
        <w:t>elo, pod uslovom da je dovoljno originalan. U jurisdikcijama gd</w:t>
      </w:r>
      <w:r w:rsidR="001D7F1B">
        <w:rPr>
          <w:rFonts w:ascii="Arial" w:hAnsi="Arial" w:cs="Arial"/>
        </w:rPr>
        <w:t>j</w:t>
      </w:r>
      <w:r w:rsidRPr="0070505F">
        <w:rPr>
          <w:rFonts w:ascii="Arial" w:hAnsi="Arial" w:cs="Arial"/>
        </w:rPr>
        <w:t>e postoji zaht</w:t>
      </w:r>
      <w:r w:rsidR="001D7F1B">
        <w:rPr>
          <w:rFonts w:ascii="Arial" w:hAnsi="Arial" w:cs="Arial"/>
        </w:rPr>
        <w:t>j</w:t>
      </w:r>
      <w:r w:rsidRPr="0070505F">
        <w:rPr>
          <w:rFonts w:ascii="Arial" w:hAnsi="Arial" w:cs="Arial"/>
        </w:rPr>
        <w:t>ev za fiksacijom (vidi stranu 22), zapisivanje GUI-ja u kompjuterski kod bi verovatno bilo dovoljno za zaštitu.</w:t>
      </w:r>
    </w:p>
    <w:p w:rsidR="009B2E76" w:rsidRDefault="009B2E76" w:rsidP="0070505F">
      <w:pPr>
        <w:spacing w:after="0"/>
        <w:jc w:val="both"/>
        <w:rPr>
          <w:rFonts w:ascii="Arial" w:hAnsi="Arial" w:cs="Arial"/>
        </w:rPr>
      </w:pPr>
    </w:p>
    <w:p w:rsidR="009B2E76" w:rsidRDefault="009B2E76" w:rsidP="009B2E76">
      <w:pPr>
        <w:spacing w:after="0"/>
        <w:jc w:val="both"/>
        <w:rPr>
          <w:rFonts w:ascii="Arial" w:hAnsi="Arial" w:cs="Arial"/>
        </w:rPr>
      </w:pPr>
      <w:r w:rsidRPr="009B2E76">
        <w:rPr>
          <w:rFonts w:ascii="Arial" w:hAnsi="Arial" w:cs="Arial"/>
        </w:rPr>
        <w:t>Nedostatak zaštite autorskog prava za funkcionalnost kompjuterskog programa može imati značajne praktične implikacije, jer se ekonomska vr</w:t>
      </w:r>
      <w:r w:rsidR="001D7F1B">
        <w:rPr>
          <w:rFonts w:ascii="Arial" w:hAnsi="Arial" w:cs="Arial"/>
        </w:rPr>
        <w:t>ij</w:t>
      </w:r>
      <w:r w:rsidRPr="009B2E76">
        <w:rPr>
          <w:rFonts w:ascii="Arial" w:hAnsi="Arial" w:cs="Arial"/>
        </w:rPr>
        <w:t>ednost kompjuterskih programa u velikoj m</w:t>
      </w:r>
      <w:r w:rsidR="001D7F1B">
        <w:rPr>
          <w:rFonts w:ascii="Arial" w:hAnsi="Arial" w:cs="Arial"/>
        </w:rPr>
        <w:t>j</w:t>
      </w:r>
      <w:r w:rsidRPr="009B2E76">
        <w:rPr>
          <w:rFonts w:ascii="Arial" w:hAnsi="Arial" w:cs="Arial"/>
        </w:rPr>
        <w:t>eri zasniva na funkcionalnim ciljevima koje oni ostvaruju.</w:t>
      </w:r>
      <w:r>
        <w:rPr>
          <w:rFonts w:ascii="Arial" w:hAnsi="Arial" w:cs="Arial"/>
        </w:rPr>
        <w:t xml:space="preserve"> </w:t>
      </w:r>
      <w:r w:rsidRPr="009B2E76">
        <w:rPr>
          <w:rFonts w:ascii="Arial" w:hAnsi="Arial" w:cs="Arial"/>
        </w:rPr>
        <w:t>Međutim, softversko tržište karakterišu efekti prednosti u vremenu (lead-time effects), pa zaštita autorskog prava na source i object kod može proizvođačima omogućiti produženje perioda tokom kojeg mogu steći prednost nad konkurencijom.</w:t>
      </w:r>
      <w:r>
        <w:rPr>
          <w:rFonts w:ascii="Arial" w:hAnsi="Arial" w:cs="Arial"/>
        </w:rPr>
        <w:t xml:space="preserve"> </w:t>
      </w:r>
      <w:r w:rsidRPr="009B2E76">
        <w:rPr>
          <w:rFonts w:ascii="Arial" w:hAnsi="Arial" w:cs="Arial"/>
        </w:rPr>
        <w:t>Naravno, u slučajevima doslovnog kopiranja ili neovlašćene distribucije kopija kompjuterskog programa, pitanje da li sličnosti predstavljaju izražavanje (zaštićeno autorskim pravom) ili funkciju (nije zaštićena autorskim pravom) r</w:t>
      </w:r>
      <w:r w:rsidR="001D7F1B">
        <w:rPr>
          <w:rFonts w:ascii="Arial" w:hAnsi="Arial" w:cs="Arial"/>
        </w:rPr>
        <w:t>ij</w:t>
      </w:r>
      <w:r w:rsidRPr="009B2E76">
        <w:rPr>
          <w:rFonts w:ascii="Arial" w:hAnsi="Arial" w:cs="Arial"/>
        </w:rPr>
        <w:t>etko kada mora biti razmatrano.</w:t>
      </w:r>
    </w:p>
    <w:p w:rsidR="009B2E76" w:rsidRDefault="009B2E76" w:rsidP="009B2E76">
      <w:pPr>
        <w:spacing w:after="0"/>
        <w:jc w:val="both"/>
        <w:rPr>
          <w:rFonts w:ascii="Arial" w:hAnsi="Arial" w:cs="Arial"/>
        </w:rPr>
      </w:pPr>
    </w:p>
    <w:p w:rsidR="009B2E76" w:rsidRPr="009B2E76" w:rsidRDefault="009B2E76" w:rsidP="009B2E76">
      <w:pPr>
        <w:spacing w:after="0"/>
        <w:jc w:val="both"/>
        <w:rPr>
          <w:rFonts w:ascii="Arial" w:hAnsi="Arial" w:cs="Arial"/>
        </w:rPr>
      </w:pPr>
      <w:r w:rsidRPr="009B2E76">
        <w:rPr>
          <w:rFonts w:ascii="Arial" w:hAnsi="Arial" w:cs="Arial"/>
        </w:rPr>
        <w:t>Pored autorskog prava, različiti elementi kompjuterskog programa mogu biti zaštićeni i kroz druge pravne oblasti:</w:t>
      </w:r>
    </w:p>
    <w:p w:rsidR="009B2E76" w:rsidRPr="009B2E76" w:rsidRDefault="009B2E76" w:rsidP="009B2E76">
      <w:pPr>
        <w:spacing w:after="0"/>
        <w:jc w:val="both"/>
        <w:rPr>
          <w:rFonts w:ascii="Arial" w:hAnsi="Arial" w:cs="Arial"/>
        </w:rPr>
      </w:pPr>
    </w:p>
    <w:p w:rsidR="009B2E76" w:rsidRPr="009B2E76" w:rsidRDefault="009B2E76" w:rsidP="009B2E76">
      <w:pPr>
        <w:pStyle w:val="ListParagraph"/>
        <w:numPr>
          <w:ilvl w:val="0"/>
          <w:numId w:val="7"/>
        </w:numPr>
        <w:spacing w:after="0"/>
        <w:jc w:val="both"/>
        <w:rPr>
          <w:rFonts w:ascii="Arial" w:hAnsi="Arial" w:cs="Arial"/>
        </w:rPr>
      </w:pPr>
      <w:r w:rsidRPr="009B2E76">
        <w:rPr>
          <w:rFonts w:ascii="Arial" w:hAnsi="Arial" w:cs="Arial"/>
        </w:rPr>
        <w:t>U nekim zemljama, funkcionalni elementi kompjuterskih programa mogu biti zaštićeni patentima, ukoliko su ispunjeni određeni uslovi. U drugim zemljama, svi tipovi kompjuterskih programa su izričito isključeni iz domena patentnog prava.</w:t>
      </w:r>
    </w:p>
    <w:p w:rsidR="009B2E76" w:rsidRPr="009B2E76" w:rsidRDefault="009B2E76" w:rsidP="009B2E76">
      <w:pPr>
        <w:pStyle w:val="ListParagraph"/>
        <w:numPr>
          <w:ilvl w:val="0"/>
          <w:numId w:val="7"/>
        </w:numPr>
        <w:spacing w:after="0"/>
        <w:jc w:val="both"/>
        <w:rPr>
          <w:rFonts w:ascii="Arial" w:hAnsi="Arial" w:cs="Arial"/>
        </w:rPr>
      </w:pPr>
      <w:r w:rsidRPr="009B2E76">
        <w:rPr>
          <w:rFonts w:ascii="Arial" w:hAnsi="Arial" w:cs="Arial"/>
        </w:rPr>
        <w:t>Uobičajena komercijalna praksa je da se source code kompjuterskih programa tretira kao poslovna tajna.</w:t>
      </w:r>
    </w:p>
    <w:p w:rsidR="009B2E76" w:rsidRPr="009B2E76" w:rsidRDefault="009B2E76" w:rsidP="009B2E76">
      <w:pPr>
        <w:pStyle w:val="ListParagraph"/>
        <w:numPr>
          <w:ilvl w:val="0"/>
          <w:numId w:val="7"/>
        </w:numPr>
        <w:spacing w:after="0"/>
        <w:jc w:val="both"/>
        <w:rPr>
          <w:rFonts w:ascii="Arial" w:hAnsi="Arial" w:cs="Arial"/>
        </w:rPr>
      </w:pPr>
      <w:r w:rsidRPr="009B2E76">
        <w:rPr>
          <w:rFonts w:ascii="Arial" w:hAnsi="Arial" w:cs="Arial"/>
        </w:rPr>
        <w:t>Određene karakteristike koje stvaraju kompjuterski programi, kao što su ikone na ekranu računara, mogu biti zaštićene u nekim zemljama kao industrijski dizajn.</w:t>
      </w:r>
    </w:p>
    <w:p w:rsidR="009B2E76" w:rsidRPr="009B2E76" w:rsidRDefault="009B2E76" w:rsidP="009B2E76">
      <w:pPr>
        <w:pStyle w:val="ListParagraph"/>
        <w:numPr>
          <w:ilvl w:val="0"/>
          <w:numId w:val="7"/>
        </w:numPr>
        <w:spacing w:after="0"/>
        <w:jc w:val="both"/>
        <w:rPr>
          <w:rFonts w:ascii="Arial" w:hAnsi="Arial" w:cs="Arial"/>
        </w:rPr>
      </w:pPr>
      <w:r w:rsidRPr="009B2E76">
        <w:rPr>
          <w:rFonts w:ascii="Arial" w:hAnsi="Arial" w:cs="Arial"/>
        </w:rPr>
        <w:t>Ugovori zasnovani na ugovornom pravu predstavljaju centralni oblik pravne zaštite kompjuterskih programa, dopunjujući ili čak zam</w:t>
      </w:r>
      <w:r w:rsidR="001D7F1B">
        <w:rPr>
          <w:rFonts w:ascii="Arial" w:hAnsi="Arial" w:cs="Arial"/>
        </w:rPr>
        <w:t>j</w:t>
      </w:r>
      <w:r w:rsidRPr="009B2E76">
        <w:rPr>
          <w:rFonts w:ascii="Arial" w:hAnsi="Arial" w:cs="Arial"/>
        </w:rPr>
        <w:t>enjujući prava intelektualne svojine. Takva dodatna zaštita kroz ugovore, na prim</w:t>
      </w:r>
      <w:r w:rsidR="001D7F1B">
        <w:rPr>
          <w:rFonts w:ascii="Arial" w:hAnsi="Arial" w:cs="Arial"/>
        </w:rPr>
        <w:t>j</w:t>
      </w:r>
      <w:r w:rsidRPr="009B2E76">
        <w:rPr>
          <w:rFonts w:ascii="Arial" w:hAnsi="Arial" w:cs="Arial"/>
        </w:rPr>
        <w:t xml:space="preserve">er licencni ugovori, ponekad se naziva „superautorsko </w:t>
      </w:r>
      <w:proofErr w:type="gramStart"/>
      <w:r w:rsidRPr="009B2E76">
        <w:rPr>
          <w:rFonts w:ascii="Arial" w:hAnsi="Arial" w:cs="Arial"/>
        </w:rPr>
        <w:t>pravo“</w:t>
      </w:r>
      <w:proofErr w:type="gramEnd"/>
      <w:r w:rsidRPr="009B2E76">
        <w:rPr>
          <w:rFonts w:ascii="Arial" w:hAnsi="Arial" w:cs="Arial"/>
        </w:rPr>
        <w:t>.</w:t>
      </w:r>
    </w:p>
    <w:p w:rsidR="009B2E76" w:rsidRPr="009B2E76" w:rsidRDefault="009B2E76" w:rsidP="009B2E76">
      <w:pPr>
        <w:pStyle w:val="ListParagraph"/>
        <w:numPr>
          <w:ilvl w:val="0"/>
          <w:numId w:val="7"/>
        </w:numPr>
        <w:spacing w:after="0"/>
        <w:jc w:val="both"/>
        <w:rPr>
          <w:rFonts w:ascii="Arial" w:hAnsi="Arial" w:cs="Arial"/>
        </w:rPr>
      </w:pPr>
      <w:r w:rsidRPr="009B2E76">
        <w:rPr>
          <w:rFonts w:ascii="Arial" w:hAnsi="Arial" w:cs="Arial"/>
        </w:rPr>
        <w:t>U mnogim zemljama, krivično pravo pruža dodatnu zaštitu protiv kršenja autorskog prava, uključujući i softver.</w:t>
      </w:r>
    </w:p>
    <w:p w:rsidR="009B2E76" w:rsidRPr="009B2E76" w:rsidRDefault="009B2E76" w:rsidP="009B2E76">
      <w:pPr>
        <w:spacing w:after="0"/>
        <w:jc w:val="both"/>
        <w:rPr>
          <w:rFonts w:ascii="Arial" w:hAnsi="Arial" w:cs="Arial"/>
        </w:rPr>
      </w:pPr>
    </w:p>
    <w:p w:rsidR="003A769F" w:rsidRPr="003A769F" w:rsidRDefault="009B2E76" w:rsidP="003A769F">
      <w:pPr>
        <w:spacing w:after="0"/>
        <w:jc w:val="both"/>
        <w:rPr>
          <w:rFonts w:ascii="Arial" w:hAnsi="Arial" w:cs="Arial"/>
        </w:rPr>
      </w:pPr>
      <w:r w:rsidRPr="009B2E76">
        <w:rPr>
          <w:rFonts w:ascii="Arial" w:hAnsi="Arial" w:cs="Arial"/>
        </w:rPr>
        <w:lastRenderedPageBreak/>
        <w:t>Pored pravne zaštite, kao i kod drugih vrsta zaštićenih d</w:t>
      </w:r>
      <w:r w:rsidR="007854AF">
        <w:rPr>
          <w:rFonts w:ascii="Arial" w:hAnsi="Arial" w:cs="Arial"/>
        </w:rPr>
        <w:t>j</w:t>
      </w:r>
      <w:r w:rsidRPr="009B2E76">
        <w:rPr>
          <w:rFonts w:ascii="Arial" w:hAnsi="Arial" w:cs="Arial"/>
        </w:rPr>
        <w:t>ela (vidi stranu 43), dodatni način zaštite softvera može biti putem same tehnologije – na prim</w:t>
      </w:r>
      <w:r w:rsidR="007854AF">
        <w:rPr>
          <w:rFonts w:ascii="Arial" w:hAnsi="Arial" w:cs="Arial"/>
        </w:rPr>
        <w:t>j</w:t>
      </w:r>
      <w:r w:rsidRPr="009B2E76">
        <w:rPr>
          <w:rFonts w:ascii="Arial" w:hAnsi="Arial" w:cs="Arial"/>
        </w:rPr>
        <w:t>er, kroz lockout programe ili upotrebu metoda enkripcije. Na taj način, proizvođači mogu kreirati svoju dodatnu vanpravnu zaštitu.</w:t>
      </w:r>
      <w:r w:rsidR="003A769F">
        <w:rPr>
          <w:rFonts w:ascii="Arial" w:hAnsi="Arial" w:cs="Arial"/>
        </w:rPr>
        <w:t xml:space="preserve"> </w:t>
      </w:r>
      <w:r w:rsidR="003A769F" w:rsidRPr="003A769F">
        <w:rPr>
          <w:rFonts w:ascii="Arial" w:hAnsi="Arial" w:cs="Arial"/>
        </w:rPr>
        <w:t>Zaštita od zaobilaženja tehnoloških zaštitnih m</w:t>
      </w:r>
      <w:r w:rsidR="007854AF">
        <w:rPr>
          <w:rFonts w:ascii="Arial" w:hAnsi="Arial" w:cs="Arial"/>
        </w:rPr>
        <w:t>j</w:t>
      </w:r>
      <w:r w:rsidR="003A769F" w:rsidRPr="003A769F">
        <w:rPr>
          <w:rFonts w:ascii="Arial" w:hAnsi="Arial" w:cs="Arial"/>
        </w:rPr>
        <w:t>era (TPM) često je uključena u nacionalne zakone o autorskom pravu (vidi stranu 75).</w:t>
      </w:r>
    </w:p>
    <w:p w:rsidR="003A769F" w:rsidRPr="003A769F" w:rsidRDefault="003A769F" w:rsidP="003A769F">
      <w:pPr>
        <w:spacing w:after="0"/>
        <w:jc w:val="both"/>
        <w:rPr>
          <w:rFonts w:ascii="Arial" w:hAnsi="Arial" w:cs="Arial"/>
        </w:rPr>
      </w:pPr>
    </w:p>
    <w:p w:rsidR="003A769F" w:rsidRPr="003A769F" w:rsidRDefault="003A769F" w:rsidP="003A769F">
      <w:pPr>
        <w:spacing w:after="0"/>
        <w:jc w:val="both"/>
        <w:rPr>
          <w:rFonts w:ascii="Arial" w:hAnsi="Arial" w:cs="Arial"/>
        </w:rPr>
      </w:pPr>
      <w:r w:rsidRPr="003A769F">
        <w:rPr>
          <w:rFonts w:ascii="Arial" w:hAnsi="Arial" w:cs="Arial"/>
        </w:rPr>
        <w:t>Svaki od navedenih pravnih i tehnoloških alata za zaštitu softvera ima svoje prednosti i nedostatke.</w:t>
      </w:r>
      <w:r>
        <w:rPr>
          <w:rFonts w:ascii="Arial" w:hAnsi="Arial" w:cs="Arial"/>
        </w:rPr>
        <w:t xml:space="preserve"> </w:t>
      </w:r>
      <w:r w:rsidRPr="003A769F">
        <w:rPr>
          <w:rFonts w:ascii="Arial" w:hAnsi="Arial" w:cs="Arial"/>
        </w:rPr>
        <w:t>Zaštita kompjuterskog softvera putem autorskog prava:</w:t>
      </w:r>
    </w:p>
    <w:p w:rsidR="003A769F" w:rsidRPr="003A769F" w:rsidRDefault="003A769F" w:rsidP="003A769F">
      <w:pPr>
        <w:spacing w:after="0"/>
        <w:jc w:val="both"/>
        <w:rPr>
          <w:rFonts w:ascii="Arial" w:hAnsi="Arial" w:cs="Arial"/>
        </w:rPr>
      </w:pPr>
    </w:p>
    <w:p w:rsidR="003A769F" w:rsidRPr="003A769F" w:rsidRDefault="003A769F" w:rsidP="003A769F">
      <w:pPr>
        <w:pStyle w:val="ListParagraph"/>
        <w:numPr>
          <w:ilvl w:val="0"/>
          <w:numId w:val="8"/>
        </w:numPr>
        <w:spacing w:after="0"/>
        <w:jc w:val="both"/>
        <w:rPr>
          <w:rFonts w:ascii="Arial" w:hAnsi="Arial" w:cs="Arial"/>
        </w:rPr>
      </w:pPr>
      <w:r>
        <w:rPr>
          <w:rFonts w:ascii="Arial" w:hAnsi="Arial" w:cs="Arial"/>
        </w:rPr>
        <w:t>n</w:t>
      </w:r>
      <w:r w:rsidRPr="003A769F">
        <w:rPr>
          <w:rFonts w:ascii="Arial" w:hAnsi="Arial" w:cs="Arial"/>
        </w:rPr>
        <w:t>e zah</w:t>
      </w:r>
      <w:r w:rsidR="007854AF">
        <w:rPr>
          <w:rFonts w:ascii="Arial" w:hAnsi="Arial" w:cs="Arial"/>
        </w:rPr>
        <w:t>ij</w:t>
      </w:r>
      <w:r w:rsidRPr="003A769F">
        <w:rPr>
          <w:rFonts w:ascii="Arial" w:hAnsi="Arial" w:cs="Arial"/>
        </w:rPr>
        <w:t>teva registraciju (vidi stranu 42);</w:t>
      </w:r>
    </w:p>
    <w:p w:rsidR="003A769F" w:rsidRPr="003A769F" w:rsidRDefault="003A769F" w:rsidP="003A769F">
      <w:pPr>
        <w:pStyle w:val="ListParagraph"/>
        <w:numPr>
          <w:ilvl w:val="0"/>
          <w:numId w:val="8"/>
        </w:numPr>
        <w:spacing w:after="0"/>
        <w:jc w:val="both"/>
        <w:rPr>
          <w:rFonts w:ascii="Arial" w:hAnsi="Arial" w:cs="Arial"/>
        </w:rPr>
      </w:pPr>
      <w:r>
        <w:rPr>
          <w:rFonts w:ascii="Arial" w:hAnsi="Arial" w:cs="Arial"/>
        </w:rPr>
        <w:t>z</w:t>
      </w:r>
      <w:r w:rsidRPr="003A769F">
        <w:rPr>
          <w:rFonts w:ascii="Arial" w:hAnsi="Arial" w:cs="Arial"/>
        </w:rPr>
        <w:t>bog toga je jeftina za dobijanje;</w:t>
      </w:r>
    </w:p>
    <w:p w:rsidR="003A769F" w:rsidRPr="003A769F" w:rsidRDefault="003A769F" w:rsidP="003A769F">
      <w:pPr>
        <w:pStyle w:val="ListParagraph"/>
        <w:numPr>
          <w:ilvl w:val="0"/>
          <w:numId w:val="8"/>
        </w:numPr>
        <w:spacing w:after="0"/>
        <w:jc w:val="both"/>
        <w:rPr>
          <w:rFonts w:ascii="Arial" w:hAnsi="Arial" w:cs="Arial"/>
        </w:rPr>
      </w:pPr>
      <w:r>
        <w:rPr>
          <w:rFonts w:ascii="Arial" w:hAnsi="Arial" w:cs="Arial"/>
        </w:rPr>
        <w:t>t</w:t>
      </w:r>
      <w:r w:rsidRPr="003A769F">
        <w:rPr>
          <w:rFonts w:ascii="Arial" w:hAnsi="Arial" w:cs="Arial"/>
        </w:rPr>
        <w:t>raje dugo (vidi stranu 37);</w:t>
      </w:r>
    </w:p>
    <w:p w:rsidR="003A769F" w:rsidRPr="003A769F" w:rsidRDefault="003A769F" w:rsidP="003A769F">
      <w:pPr>
        <w:pStyle w:val="ListParagraph"/>
        <w:numPr>
          <w:ilvl w:val="0"/>
          <w:numId w:val="8"/>
        </w:numPr>
        <w:spacing w:after="0"/>
        <w:jc w:val="both"/>
        <w:rPr>
          <w:rFonts w:ascii="Arial" w:hAnsi="Arial" w:cs="Arial"/>
        </w:rPr>
      </w:pPr>
      <w:r>
        <w:rPr>
          <w:rFonts w:ascii="Arial" w:hAnsi="Arial" w:cs="Arial"/>
        </w:rPr>
        <w:t>n</w:t>
      </w:r>
      <w:r w:rsidRPr="003A769F">
        <w:rPr>
          <w:rFonts w:ascii="Arial" w:hAnsi="Arial" w:cs="Arial"/>
        </w:rPr>
        <w:t>e obuhvata ideje, sisteme, funkcije, procedure, procese, algoritme, metode rada ili logiku korišćenu u softveru – ovi elementi mogu biti zaštićeni patentima ili tretiranjem programa kao poslovne tajne;</w:t>
      </w:r>
    </w:p>
    <w:p w:rsidR="003A769F" w:rsidRPr="003A769F" w:rsidRDefault="003A769F" w:rsidP="003A769F">
      <w:pPr>
        <w:pStyle w:val="ListParagraph"/>
        <w:numPr>
          <w:ilvl w:val="0"/>
          <w:numId w:val="8"/>
        </w:numPr>
        <w:spacing w:after="0"/>
        <w:jc w:val="both"/>
        <w:rPr>
          <w:rFonts w:ascii="Arial" w:hAnsi="Arial" w:cs="Arial"/>
        </w:rPr>
      </w:pPr>
      <w:r>
        <w:rPr>
          <w:rFonts w:ascii="Arial" w:hAnsi="Arial" w:cs="Arial"/>
        </w:rPr>
        <w:t>o</w:t>
      </w:r>
      <w:r w:rsidRPr="003A769F">
        <w:rPr>
          <w:rFonts w:ascii="Arial" w:hAnsi="Arial" w:cs="Arial"/>
        </w:rPr>
        <w:t>graničena je zaštita, pokrivajući samo način na koji su ideje izražene u datom programu (vidi stranu 22).</w:t>
      </w:r>
    </w:p>
    <w:p w:rsidR="003A769F" w:rsidRPr="003A769F" w:rsidRDefault="003A769F" w:rsidP="003A769F">
      <w:pPr>
        <w:spacing w:after="0"/>
        <w:jc w:val="both"/>
        <w:rPr>
          <w:rFonts w:ascii="Arial" w:hAnsi="Arial" w:cs="Arial"/>
        </w:rPr>
      </w:pPr>
    </w:p>
    <w:p w:rsidR="003A769F" w:rsidRPr="003A769F" w:rsidRDefault="003A769F" w:rsidP="003A769F">
      <w:pPr>
        <w:spacing w:after="0"/>
        <w:jc w:val="both"/>
        <w:rPr>
          <w:rFonts w:ascii="Arial" w:hAnsi="Arial" w:cs="Arial"/>
        </w:rPr>
      </w:pPr>
      <w:r w:rsidRPr="003A769F">
        <w:rPr>
          <w:rFonts w:ascii="Arial" w:hAnsi="Arial" w:cs="Arial"/>
        </w:rPr>
        <w:t>U mnogim zemljama, pripremni dizajn materijal za kompjuterski program takođe je zaštićen zajedno sa samim programom.</w:t>
      </w:r>
    </w:p>
    <w:p w:rsidR="003A769F" w:rsidRPr="003A769F" w:rsidRDefault="003A769F" w:rsidP="003A769F">
      <w:pPr>
        <w:spacing w:after="0"/>
        <w:jc w:val="both"/>
        <w:rPr>
          <w:rFonts w:ascii="Arial" w:hAnsi="Arial" w:cs="Arial"/>
        </w:rPr>
      </w:pPr>
    </w:p>
    <w:p w:rsidR="009B2E76" w:rsidRDefault="003A769F" w:rsidP="003A769F">
      <w:pPr>
        <w:spacing w:after="0"/>
        <w:jc w:val="both"/>
        <w:rPr>
          <w:rFonts w:ascii="Arial" w:hAnsi="Arial" w:cs="Arial"/>
        </w:rPr>
      </w:pPr>
      <w:r w:rsidRPr="003A769F">
        <w:rPr>
          <w:rFonts w:ascii="Arial" w:hAnsi="Arial" w:cs="Arial"/>
        </w:rPr>
        <w:t>Treba napomenuti da, iako se termini često koriste naizm</w:t>
      </w:r>
      <w:r w:rsidR="007854AF">
        <w:rPr>
          <w:rFonts w:ascii="Arial" w:hAnsi="Arial" w:cs="Arial"/>
        </w:rPr>
        <w:t>j</w:t>
      </w:r>
      <w:r w:rsidRPr="003A769F">
        <w:rPr>
          <w:rFonts w:ascii="Arial" w:hAnsi="Arial" w:cs="Arial"/>
        </w:rPr>
        <w:t xml:space="preserve">enično, nacionalno zakonodavstvo ponekad razlikuje „kompjuterske </w:t>
      </w:r>
      <w:proofErr w:type="gramStart"/>
      <w:r w:rsidRPr="003A769F">
        <w:rPr>
          <w:rFonts w:ascii="Arial" w:hAnsi="Arial" w:cs="Arial"/>
        </w:rPr>
        <w:t>programe“ i</w:t>
      </w:r>
      <w:proofErr w:type="gramEnd"/>
      <w:r w:rsidRPr="003A769F">
        <w:rPr>
          <w:rFonts w:ascii="Arial" w:hAnsi="Arial" w:cs="Arial"/>
        </w:rPr>
        <w:t xml:space="preserve"> „softver“, pri čemu prvi uključuje programe ugrađene u hardver. Oba su generalno podobna za zaštitu autorskim pravom.</w:t>
      </w:r>
    </w:p>
    <w:p w:rsidR="003A769F" w:rsidRDefault="003A769F" w:rsidP="003A769F">
      <w:pPr>
        <w:spacing w:after="0"/>
        <w:jc w:val="both"/>
        <w:rPr>
          <w:rFonts w:ascii="Arial" w:hAnsi="Arial" w:cs="Arial"/>
        </w:rPr>
      </w:pPr>
    </w:p>
    <w:p w:rsidR="003A769F" w:rsidRPr="003A769F" w:rsidRDefault="003A769F" w:rsidP="003A769F">
      <w:pPr>
        <w:spacing w:after="0"/>
        <w:jc w:val="both"/>
        <w:rPr>
          <w:rFonts w:ascii="Arial" w:hAnsi="Arial" w:cs="Arial"/>
          <w:b/>
        </w:rPr>
      </w:pPr>
      <w:r w:rsidRPr="003A769F">
        <w:rPr>
          <w:rFonts w:ascii="Arial" w:hAnsi="Arial" w:cs="Arial"/>
          <w:b/>
        </w:rPr>
        <w:t>Zaštita baza podataka</w:t>
      </w:r>
    </w:p>
    <w:p w:rsidR="003A769F" w:rsidRPr="003A769F" w:rsidRDefault="003A769F" w:rsidP="003A769F">
      <w:pPr>
        <w:spacing w:after="0"/>
        <w:jc w:val="both"/>
        <w:rPr>
          <w:rFonts w:ascii="Arial" w:hAnsi="Arial" w:cs="Arial"/>
        </w:rPr>
      </w:pPr>
    </w:p>
    <w:p w:rsidR="003A769F" w:rsidRPr="003A769F" w:rsidRDefault="003A769F" w:rsidP="003A769F">
      <w:pPr>
        <w:spacing w:after="0"/>
        <w:jc w:val="both"/>
        <w:rPr>
          <w:rFonts w:ascii="Arial" w:hAnsi="Arial" w:cs="Arial"/>
        </w:rPr>
      </w:pPr>
      <w:r w:rsidRPr="003A769F">
        <w:rPr>
          <w:rFonts w:ascii="Arial" w:hAnsi="Arial" w:cs="Arial"/>
        </w:rPr>
        <w:t>Baza podataka je zbirka informacija koja je sistematski prikupljena i organizovana radi lakšeg pristupa i analize. Može biti u papirnom, elektronskom ili nekom drugom obliku.</w:t>
      </w:r>
      <w:r>
        <w:rPr>
          <w:rFonts w:ascii="Arial" w:hAnsi="Arial" w:cs="Arial"/>
        </w:rPr>
        <w:t xml:space="preserve"> </w:t>
      </w:r>
      <w:r w:rsidRPr="003A769F">
        <w:rPr>
          <w:rFonts w:ascii="Arial" w:hAnsi="Arial" w:cs="Arial"/>
        </w:rPr>
        <w:t>Autorsko pravo je glavni pravni instrument zaštite baza podataka. Međutim, ne sve baze podataka su zaštićene autorskim pravom, a čak i one koje jesu mogu imati ograničenu zaštitu.</w:t>
      </w:r>
    </w:p>
    <w:p w:rsidR="003A769F" w:rsidRDefault="003A769F" w:rsidP="003A769F">
      <w:pPr>
        <w:pStyle w:val="ListParagraph"/>
        <w:numPr>
          <w:ilvl w:val="0"/>
          <w:numId w:val="9"/>
        </w:numPr>
        <w:spacing w:after="0"/>
        <w:jc w:val="both"/>
        <w:rPr>
          <w:rFonts w:ascii="Arial" w:hAnsi="Arial" w:cs="Arial"/>
        </w:rPr>
      </w:pPr>
      <w:r w:rsidRPr="00A016D7">
        <w:rPr>
          <w:rFonts w:ascii="Arial" w:hAnsi="Arial" w:cs="Arial"/>
        </w:rPr>
        <w:t>U većini zemalja, autorsko pravo štiti baze podataka ako je njihov sadržaj odabran ili organizovan na dovoljno originalan način. Kao i kod softvera, ovo je predviđeno WIPO Sporazumom o autorskom pravu (WCT).</w:t>
      </w:r>
      <w:r w:rsidR="00A016D7">
        <w:rPr>
          <w:rFonts w:ascii="Arial" w:hAnsi="Arial" w:cs="Arial"/>
        </w:rPr>
        <w:t xml:space="preserve"> </w:t>
      </w:r>
      <w:r w:rsidRPr="00A016D7">
        <w:rPr>
          <w:rFonts w:ascii="Arial" w:hAnsi="Arial" w:cs="Arial"/>
        </w:rPr>
        <w:t>Standard originalnosti varira od zemlje do zemlje, ali baze podataka organizovane prema osnovnim pravilima (npr. abecedno ili hronološki, kao što su imenici ili televizijski rasporedi) obično ne zadovoljavaju kriterijum originalnosti.</w:t>
      </w:r>
      <w:r w:rsidR="00A016D7">
        <w:rPr>
          <w:rFonts w:ascii="Arial" w:hAnsi="Arial" w:cs="Arial"/>
        </w:rPr>
        <w:t xml:space="preserve"> </w:t>
      </w:r>
      <w:r w:rsidRPr="00A016D7">
        <w:rPr>
          <w:rFonts w:ascii="Arial" w:hAnsi="Arial" w:cs="Arial"/>
        </w:rPr>
        <w:t>Prim</w:t>
      </w:r>
      <w:r w:rsidR="005A5F5D">
        <w:rPr>
          <w:rFonts w:ascii="Arial" w:hAnsi="Arial" w:cs="Arial"/>
        </w:rPr>
        <w:t>j</w:t>
      </w:r>
      <w:r w:rsidRPr="00A016D7">
        <w:rPr>
          <w:rFonts w:ascii="Arial" w:hAnsi="Arial" w:cs="Arial"/>
        </w:rPr>
        <w:t>er baze podataka koja bi bila originalna u većini zemalja je antologija priča, poezije ili eseja.</w:t>
      </w:r>
    </w:p>
    <w:p w:rsidR="00A016D7" w:rsidRPr="00A016D7" w:rsidRDefault="00A016D7" w:rsidP="00A016D7">
      <w:pPr>
        <w:pStyle w:val="ListParagraph"/>
        <w:numPr>
          <w:ilvl w:val="0"/>
          <w:numId w:val="9"/>
        </w:numPr>
        <w:spacing w:after="0"/>
        <w:jc w:val="both"/>
        <w:rPr>
          <w:rFonts w:ascii="Arial" w:hAnsi="Arial" w:cs="Arial"/>
        </w:rPr>
      </w:pPr>
      <w:r w:rsidRPr="00A016D7">
        <w:rPr>
          <w:rFonts w:ascii="Arial" w:hAnsi="Arial" w:cs="Arial"/>
        </w:rPr>
        <w:t>U nekim zemljama, uglavnom članicama Evropske unije, neoriginalne baze podataka su zaštićene sui generis pravom (pravom koje je uporedivo, ali različito od autorskog prava), poznatim kao pravo na bazu podataka.</w:t>
      </w:r>
      <w:r>
        <w:rPr>
          <w:rFonts w:ascii="Arial" w:hAnsi="Arial" w:cs="Arial"/>
        </w:rPr>
        <w:t xml:space="preserve"> </w:t>
      </w:r>
      <w:r w:rsidRPr="00A016D7">
        <w:rPr>
          <w:rFonts w:ascii="Arial" w:hAnsi="Arial" w:cs="Arial"/>
        </w:rPr>
        <w:t>Ovo pravo omogućava tvorcima baza podataka da tuže konkurente ako oni izvuku i ponovo koriste c</w:t>
      </w:r>
      <w:r w:rsidR="00FC54DF">
        <w:rPr>
          <w:rFonts w:ascii="Arial" w:hAnsi="Arial" w:cs="Arial"/>
        </w:rPr>
        <w:t>i</w:t>
      </w:r>
      <w:r w:rsidRPr="00A016D7">
        <w:rPr>
          <w:rFonts w:ascii="Arial" w:hAnsi="Arial" w:cs="Arial"/>
        </w:rPr>
        <w:t>o ili značajan d</w:t>
      </w:r>
      <w:r w:rsidR="00FC54DF">
        <w:rPr>
          <w:rFonts w:ascii="Arial" w:hAnsi="Arial" w:cs="Arial"/>
        </w:rPr>
        <w:t>i</w:t>
      </w:r>
      <w:r w:rsidRPr="00A016D7">
        <w:rPr>
          <w:rFonts w:ascii="Arial" w:hAnsi="Arial" w:cs="Arial"/>
        </w:rPr>
        <w:t>o baze podataka (kvantitativno ili kvalitativno), pod uslovom da je uloženo značajno ulaganje (kvantitativno ili kvalitativno) u prikupljanje, prov</w:t>
      </w:r>
      <w:r w:rsidR="00FC54DF">
        <w:rPr>
          <w:rFonts w:ascii="Arial" w:hAnsi="Arial" w:cs="Arial"/>
        </w:rPr>
        <w:t>j</w:t>
      </w:r>
      <w:r w:rsidRPr="00A016D7">
        <w:rPr>
          <w:rFonts w:ascii="Arial" w:hAnsi="Arial" w:cs="Arial"/>
        </w:rPr>
        <w:t>eru ili prezentaciju sadržaja.</w:t>
      </w:r>
    </w:p>
    <w:p w:rsidR="00A016D7" w:rsidRPr="00A016D7" w:rsidRDefault="00A016D7" w:rsidP="00A016D7">
      <w:pPr>
        <w:pStyle w:val="ListParagraph"/>
        <w:spacing w:after="0"/>
        <w:jc w:val="both"/>
        <w:rPr>
          <w:rFonts w:ascii="Arial" w:hAnsi="Arial" w:cs="Arial"/>
        </w:rPr>
      </w:pPr>
    </w:p>
    <w:p w:rsidR="00A016D7" w:rsidRDefault="00A016D7" w:rsidP="00A016D7">
      <w:pPr>
        <w:spacing w:after="0"/>
        <w:jc w:val="both"/>
        <w:rPr>
          <w:rFonts w:ascii="Arial" w:hAnsi="Arial" w:cs="Arial"/>
        </w:rPr>
      </w:pPr>
      <w:r w:rsidRPr="00A016D7">
        <w:rPr>
          <w:rFonts w:ascii="Arial" w:hAnsi="Arial" w:cs="Arial"/>
        </w:rPr>
        <w:t xml:space="preserve">Kumulativna zaštita baze podataka putem autorskog prava i sui generis prava je moguća, pod uslovom da su ispunjeni uslovi za svako pravo. Kada je baza podataka zaštićena autorskim </w:t>
      </w:r>
      <w:r w:rsidRPr="00A016D7">
        <w:rPr>
          <w:rFonts w:ascii="Arial" w:hAnsi="Arial" w:cs="Arial"/>
        </w:rPr>
        <w:lastRenderedPageBreak/>
        <w:t>pravom, zaštita se odnosi samo na način odabira i prezentacije baze, a ne na njen sadržaj, koji može ili ne mora imati posebnu zaštitu autorskog prava. Dodatna zaštita izvan autorskog prava, na prim</w:t>
      </w:r>
      <w:r w:rsidR="00FC54DF">
        <w:rPr>
          <w:rFonts w:ascii="Arial" w:hAnsi="Arial" w:cs="Arial"/>
        </w:rPr>
        <w:t>j</w:t>
      </w:r>
      <w:r w:rsidRPr="00A016D7">
        <w:rPr>
          <w:rFonts w:ascii="Arial" w:hAnsi="Arial" w:cs="Arial"/>
        </w:rPr>
        <w:t>er putem zakona o nepoštenoj konkurenciji, takođe može biti moguća.</w:t>
      </w:r>
    </w:p>
    <w:p w:rsidR="00F65B63" w:rsidRDefault="00F65B63" w:rsidP="00A016D7">
      <w:pPr>
        <w:spacing w:after="0"/>
        <w:jc w:val="both"/>
        <w:rPr>
          <w:rFonts w:ascii="Arial" w:hAnsi="Arial" w:cs="Arial"/>
        </w:rPr>
      </w:pPr>
    </w:p>
    <w:p w:rsidR="00F65B63" w:rsidRPr="00F65B63" w:rsidRDefault="00F65B63" w:rsidP="00F65B63">
      <w:pPr>
        <w:spacing w:after="0"/>
        <w:jc w:val="both"/>
        <w:rPr>
          <w:rFonts w:ascii="Arial" w:hAnsi="Arial" w:cs="Arial"/>
          <w:b/>
        </w:rPr>
      </w:pPr>
      <w:r w:rsidRPr="00F65B63">
        <w:rPr>
          <w:rFonts w:ascii="Arial" w:hAnsi="Arial" w:cs="Arial"/>
          <w:b/>
        </w:rPr>
        <w:t>Koji kriterijumi d</w:t>
      </w:r>
      <w:r w:rsidR="00FC54DF">
        <w:rPr>
          <w:rFonts w:ascii="Arial" w:hAnsi="Arial" w:cs="Arial"/>
          <w:b/>
        </w:rPr>
        <w:t>j</w:t>
      </w:r>
      <w:r w:rsidRPr="00F65B63">
        <w:rPr>
          <w:rFonts w:ascii="Arial" w:hAnsi="Arial" w:cs="Arial"/>
          <w:b/>
        </w:rPr>
        <w:t>elo mora da ispuni da bi bilo zaštićeno?</w:t>
      </w:r>
    </w:p>
    <w:p w:rsidR="00F65B63" w:rsidRPr="00F65B63" w:rsidRDefault="00F65B63" w:rsidP="00F65B63">
      <w:pPr>
        <w:spacing w:after="0"/>
        <w:jc w:val="both"/>
        <w:rPr>
          <w:rFonts w:ascii="Arial" w:hAnsi="Arial" w:cs="Arial"/>
        </w:rPr>
      </w:pPr>
    </w:p>
    <w:p w:rsidR="00F65B63" w:rsidRPr="00F65B63" w:rsidRDefault="00F65B63" w:rsidP="00F65B63">
      <w:pPr>
        <w:spacing w:after="0"/>
        <w:jc w:val="both"/>
        <w:rPr>
          <w:rFonts w:ascii="Arial" w:hAnsi="Arial" w:cs="Arial"/>
        </w:rPr>
      </w:pPr>
      <w:r w:rsidRPr="00F65B63">
        <w:rPr>
          <w:rFonts w:ascii="Arial" w:hAnsi="Arial" w:cs="Arial"/>
        </w:rPr>
        <w:t>Da bi d</w:t>
      </w:r>
      <w:r w:rsidR="00FC54DF">
        <w:rPr>
          <w:rFonts w:ascii="Arial" w:hAnsi="Arial" w:cs="Arial"/>
        </w:rPr>
        <w:t>j</w:t>
      </w:r>
      <w:r w:rsidRPr="00F65B63">
        <w:rPr>
          <w:rFonts w:ascii="Arial" w:hAnsi="Arial" w:cs="Arial"/>
        </w:rPr>
        <w:t>elo bilo zaštićeno autorskim pravom, mora biti originalno.</w:t>
      </w:r>
      <w:r>
        <w:rPr>
          <w:rFonts w:ascii="Arial" w:hAnsi="Arial" w:cs="Arial"/>
        </w:rPr>
        <w:t xml:space="preserve"> </w:t>
      </w:r>
      <w:r w:rsidRPr="00F65B63">
        <w:rPr>
          <w:rFonts w:ascii="Arial" w:hAnsi="Arial" w:cs="Arial"/>
        </w:rPr>
        <w:t>Originalno d</w:t>
      </w:r>
      <w:r w:rsidR="00FC54DF">
        <w:rPr>
          <w:rFonts w:ascii="Arial" w:hAnsi="Arial" w:cs="Arial"/>
        </w:rPr>
        <w:t>j</w:t>
      </w:r>
      <w:r w:rsidRPr="00F65B63">
        <w:rPr>
          <w:rFonts w:ascii="Arial" w:hAnsi="Arial" w:cs="Arial"/>
        </w:rPr>
        <w:t>elo je ono koje „</w:t>
      </w:r>
      <w:proofErr w:type="gramStart"/>
      <w:r w:rsidRPr="00F65B63">
        <w:rPr>
          <w:rFonts w:ascii="Arial" w:hAnsi="Arial" w:cs="Arial"/>
        </w:rPr>
        <w:t>potiče“ od</w:t>
      </w:r>
      <w:proofErr w:type="gramEnd"/>
      <w:r w:rsidRPr="00F65B63">
        <w:rPr>
          <w:rFonts w:ascii="Arial" w:hAnsi="Arial" w:cs="Arial"/>
        </w:rPr>
        <w:t xml:space="preserve"> autora – odnosno d</w:t>
      </w:r>
      <w:r w:rsidR="00FC54DF">
        <w:rPr>
          <w:rFonts w:ascii="Arial" w:hAnsi="Arial" w:cs="Arial"/>
        </w:rPr>
        <w:t>j</w:t>
      </w:r>
      <w:r w:rsidRPr="00F65B63">
        <w:rPr>
          <w:rFonts w:ascii="Arial" w:hAnsi="Arial" w:cs="Arial"/>
        </w:rPr>
        <w:t>elo koje je nezavisno stvoreno od strane autora i nije kopirano sa d</w:t>
      </w:r>
      <w:r w:rsidR="00FC54DF">
        <w:rPr>
          <w:rFonts w:ascii="Arial" w:hAnsi="Arial" w:cs="Arial"/>
        </w:rPr>
        <w:t>ij</w:t>
      </w:r>
      <w:r w:rsidRPr="00F65B63">
        <w:rPr>
          <w:rFonts w:ascii="Arial" w:hAnsi="Arial" w:cs="Arial"/>
        </w:rPr>
        <w:t>ela drugog autora ili iz materijala iz javnog domena (vidi stranu 69).</w:t>
      </w:r>
    </w:p>
    <w:p w:rsidR="00F65B63" w:rsidRPr="00F65B63" w:rsidRDefault="00F65B63" w:rsidP="00F65B63">
      <w:pPr>
        <w:spacing w:after="0"/>
        <w:jc w:val="both"/>
        <w:rPr>
          <w:rFonts w:ascii="Arial" w:hAnsi="Arial" w:cs="Arial"/>
        </w:rPr>
      </w:pPr>
    </w:p>
    <w:p w:rsidR="00F65B63" w:rsidRDefault="00F65B63" w:rsidP="00F65B63">
      <w:pPr>
        <w:spacing w:after="0"/>
        <w:jc w:val="both"/>
        <w:rPr>
          <w:rFonts w:ascii="Arial" w:hAnsi="Arial" w:cs="Arial"/>
        </w:rPr>
      </w:pPr>
      <w:r w:rsidRPr="00F65B63">
        <w:rPr>
          <w:rFonts w:ascii="Arial" w:hAnsi="Arial" w:cs="Arial"/>
        </w:rPr>
        <w:t>Tačna definicija originalnosti varira od zemlje do zemlje. U zavisnosti od nacionalnog zakonodavstva, stvaranje originalnog d</w:t>
      </w:r>
      <w:r w:rsidR="00FC54DF">
        <w:rPr>
          <w:rFonts w:ascii="Arial" w:hAnsi="Arial" w:cs="Arial"/>
        </w:rPr>
        <w:t>j</w:t>
      </w:r>
      <w:r w:rsidRPr="00F65B63">
        <w:rPr>
          <w:rFonts w:ascii="Arial" w:hAnsi="Arial" w:cs="Arial"/>
        </w:rPr>
        <w:t>ela može zaht</w:t>
      </w:r>
      <w:r w:rsidR="00FC54DF">
        <w:rPr>
          <w:rFonts w:ascii="Arial" w:hAnsi="Arial" w:cs="Arial"/>
        </w:rPr>
        <w:t>ij</w:t>
      </w:r>
      <w:r w:rsidRPr="00F65B63">
        <w:rPr>
          <w:rFonts w:ascii="Arial" w:hAnsi="Arial" w:cs="Arial"/>
        </w:rPr>
        <w:t>evati</w:t>
      </w:r>
      <w:r>
        <w:rPr>
          <w:rFonts w:ascii="Arial" w:hAnsi="Arial" w:cs="Arial"/>
        </w:rPr>
        <w:t xml:space="preserve"> m</w:t>
      </w:r>
      <w:r w:rsidRPr="00F65B63">
        <w:rPr>
          <w:rFonts w:ascii="Arial" w:hAnsi="Arial" w:cs="Arial"/>
        </w:rPr>
        <w:t>inimalan stepen kreativnosti ili „</w:t>
      </w:r>
      <w:proofErr w:type="gramStart"/>
      <w:r w:rsidRPr="00F65B63">
        <w:rPr>
          <w:rFonts w:ascii="Arial" w:hAnsi="Arial" w:cs="Arial"/>
        </w:rPr>
        <w:t>modicum“ kreativnosti</w:t>
      </w:r>
      <w:proofErr w:type="gramEnd"/>
      <w:r w:rsidR="00FC54DF">
        <w:rPr>
          <w:rFonts w:ascii="Arial" w:hAnsi="Arial" w:cs="Arial"/>
        </w:rPr>
        <w:t>,</w:t>
      </w:r>
      <w:r>
        <w:rPr>
          <w:rFonts w:ascii="Arial" w:hAnsi="Arial" w:cs="Arial"/>
        </w:rPr>
        <w:t xml:space="preserve"> i</w:t>
      </w:r>
      <w:r w:rsidRPr="00F65B63">
        <w:rPr>
          <w:rFonts w:ascii="Arial" w:hAnsi="Arial" w:cs="Arial"/>
        </w:rPr>
        <w:t>ntelektualni napor</w:t>
      </w:r>
      <w:r w:rsidR="00FC54DF">
        <w:rPr>
          <w:rFonts w:ascii="Arial" w:hAnsi="Arial" w:cs="Arial"/>
        </w:rPr>
        <w:t>,</w:t>
      </w:r>
      <w:r>
        <w:rPr>
          <w:rFonts w:ascii="Arial" w:hAnsi="Arial" w:cs="Arial"/>
        </w:rPr>
        <w:t xml:space="preserve"> l</w:t>
      </w:r>
      <w:r w:rsidRPr="00F65B63">
        <w:rPr>
          <w:rFonts w:ascii="Arial" w:hAnsi="Arial" w:cs="Arial"/>
        </w:rPr>
        <w:t>ično intelektualno stvaralaštvo</w:t>
      </w:r>
      <w:r w:rsidR="00FC54DF">
        <w:rPr>
          <w:rFonts w:ascii="Arial" w:hAnsi="Arial" w:cs="Arial"/>
        </w:rPr>
        <w:t>,</w:t>
      </w:r>
      <w:r>
        <w:rPr>
          <w:rFonts w:ascii="Arial" w:hAnsi="Arial" w:cs="Arial"/>
        </w:rPr>
        <w:t xml:space="preserve"> i</w:t>
      </w:r>
      <w:r w:rsidRPr="00F65B63">
        <w:rPr>
          <w:rFonts w:ascii="Arial" w:hAnsi="Arial" w:cs="Arial"/>
        </w:rPr>
        <w:t>ndividualni karakter ili</w:t>
      </w:r>
      <w:r>
        <w:rPr>
          <w:rFonts w:ascii="Arial" w:hAnsi="Arial" w:cs="Arial"/>
        </w:rPr>
        <w:t xml:space="preserve"> s</w:t>
      </w:r>
      <w:r w:rsidRPr="00F65B63">
        <w:rPr>
          <w:rFonts w:ascii="Arial" w:hAnsi="Arial" w:cs="Arial"/>
        </w:rPr>
        <w:t>amo v</w:t>
      </w:r>
      <w:r w:rsidR="00FC54DF">
        <w:rPr>
          <w:rFonts w:ascii="Arial" w:hAnsi="Arial" w:cs="Arial"/>
        </w:rPr>
        <w:t>j</w:t>
      </w:r>
      <w:r w:rsidRPr="00F65B63">
        <w:rPr>
          <w:rFonts w:ascii="Arial" w:hAnsi="Arial" w:cs="Arial"/>
        </w:rPr>
        <w:t>eštinu, trud i rad.</w:t>
      </w:r>
      <w:r>
        <w:rPr>
          <w:rFonts w:ascii="Arial" w:hAnsi="Arial" w:cs="Arial"/>
        </w:rPr>
        <w:t xml:space="preserve"> </w:t>
      </w:r>
      <w:r w:rsidRPr="00F65B63">
        <w:rPr>
          <w:rFonts w:ascii="Arial" w:hAnsi="Arial" w:cs="Arial"/>
        </w:rPr>
        <w:t>Ipak, d</w:t>
      </w:r>
      <w:r w:rsidR="00FC54DF">
        <w:rPr>
          <w:rFonts w:ascii="Arial" w:hAnsi="Arial" w:cs="Arial"/>
        </w:rPr>
        <w:t>j</w:t>
      </w:r>
      <w:r w:rsidRPr="00F65B63">
        <w:rPr>
          <w:rFonts w:ascii="Arial" w:hAnsi="Arial" w:cs="Arial"/>
        </w:rPr>
        <w:t>elo uživa zaštitu autorskog prava bez obzira na svoj kreativni ili estetski kvalitet ili efekat koji proizvodi.</w:t>
      </w:r>
    </w:p>
    <w:p w:rsidR="005B3669" w:rsidRDefault="005B3669" w:rsidP="00F65B63">
      <w:pPr>
        <w:spacing w:after="0"/>
        <w:jc w:val="both"/>
        <w:rPr>
          <w:rFonts w:ascii="Arial" w:hAnsi="Arial" w:cs="Arial"/>
        </w:rPr>
      </w:pPr>
    </w:p>
    <w:p w:rsidR="005B3669" w:rsidRDefault="005B3669" w:rsidP="005B3669">
      <w:pPr>
        <w:spacing w:after="0"/>
        <w:jc w:val="both"/>
        <w:rPr>
          <w:rFonts w:ascii="Arial" w:hAnsi="Arial" w:cs="Arial"/>
        </w:rPr>
      </w:pPr>
      <w:r w:rsidRPr="005B3669">
        <w:rPr>
          <w:rFonts w:ascii="Arial" w:hAnsi="Arial" w:cs="Arial"/>
        </w:rPr>
        <w:t xml:space="preserve">Stoga, autorsko pravo može, </w:t>
      </w:r>
      <w:r>
        <w:rPr>
          <w:rFonts w:ascii="Arial" w:hAnsi="Arial" w:cs="Arial"/>
        </w:rPr>
        <w:t>(</w:t>
      </w:r>
      <w:r w:rsidRPr="005B3669">
        <w:rPr>
          <w:rFonts w:ascii="Arial" w:hAnsi="Arial" w:cs="Arial"/>
        </w:rPr>
        <w:t>ali ne mora uv</w:t>
      </w:r>
      <w:r w:rsidR="00FC54DF">
        <w:rPr>
          <w:rFonts w:ascii="Arial" w:hAnsi="Arial" w:cs="Arial"/>
        </w:rPr>
        <w:t>ij</w:t>
      </w:r>
      <w:r w:rsidRPr="005B3669">
        <w:rPr>
          <w:rFonts w:ascii="Arial" w:hAnsi="Arial" w:cs="Arial"/>
        </w:rPr>
        <w:t>ek</w:t>
      </w:r>
      <w:r>
        <w:rPr>
          <w:rFonts w:ascii="Arial" w:hAnsi="Arial" w:cs="Arial"/>
        </w:rPr>
        <w:t>)</w:t>
      </w:r>
      <w:r w:rsidRPr="005B3669">
        <w:rPr>
          <w:rFonts w:ascii="Arial" w:hAnsi="Arial" w:cs="Arial"/>
        </w:rPr>
        <w:t>, zaštititi, na prim</w:t>
      </w:r>
      <w:r w:rsidR="00FC54DF">
        <w:rPr>
          <w:rFonts w:ascii="Arial" w:hAnsi="Arial" w:cs="Arial"/>
        </w:rPr>
        <w:t>j</w:t>
      </w:r>
      <w:r w:rsidRPr="005B3669">
        <w:rPr>
          <w:rFonts w:ascii="Arial" w:hAnsi="Arial" w:cs="Arial"/>
        </w:rPr>
        <w:t>er</w:t>
      </w:r>
      <w:r>
        <w:rPr>
          <w:rFonts w:ascii="Arial" w:hAnsi="Arial" w:cs="Arial"/>
        </w:rPr>
        <w:t xml:space="preserve"> </w:t>
      </w:r>
      <w:r w:rsidRPr="005B3669">
        <w:rPr>
          <w:rFonts w:ascii="Arial" w:hAnsi="Arial" w:cs="Arial"/>
        </w:rPr>
        <w:t>etikete pakovanja,</w:t>
      </w:r>
      <w:r>
        <w:rPr>
          <w:rFonts w:ascii="Arial" w:hAnsi="Arial" w:cs="Arial"/>
        </w:rPr>
        <w:t xml:space="preserve"> </w:t>
      </w:r>
      <w:r w:rsidRPr="005B3669">
        <w:rPr>
          <w:rFonts w:ascii="Arial" w:hAnsi="Arial" w:cs="Arial"/>
        </w:rPr>
        <w:t>recepte,</w:t>
      </w:r>
      <w:r>
        <w:rPr>
          <w:rFonts w:ascii="Arial" w:hAnsi="Arial" w:cs="Arial"/>
        </w:rPr>
        <w:t xml:space="preserve"> </w:t>
      </w:r>
      <w:r w:rsidRPr="005B3669">
        <w:rPr>
          <w:rFonts w:ascii="Arial" w:hAnsi="Arial" w:cs="Arial"/>
        </w:rPr>
        <w:t>tehničke vodiče,</w:t>
      </w:r>
      <w:r>
        <w:rPr>
          <w:rFonts w:ascii="Arial" w:hAnsi="Arial" w:cs="Arial"/>
        </w:rPr>
        <w:t xml:space="preserve"> </w:t>
      </w:r>
      <w:r w:rsidRPr="005B3669">
        <w:rPr>
          <w:rFonts w:ascii="Arial" w:hAnsi="Arial" w:cs="Arial"/>
        </w:rPr>
        <w:t>uputstva za upotrebu ili</w:t>
      </w:r>
      <w:r>
        <w:rPr>
          <w:rFonts w:ascii="Arial" w:hAnsi="Arial" w:cs="Arial"/>
        </w:rPr>
        <w:t xml:space="preserve"> </w:t>
      </w:r>
      <w:r w:rsidRPr="005B3669">
        <w:rPr>
          <w:rFonts w:ascii="Arial" w:hAnsi="Arial" w:cs="Arial"/>
        </w:rPr>
        <w:t>inženjerske crteže,</w:t>
      </w:r>
      <w:r>
        <w:rPr>
          <w:rFonts w:ascii="Arial" w:hAnsi="Arial" w:cs="Arial"/>
        </w:rPr>
        <w:t xml:space="preserve"> </w:t>
      </w:r>
      <w:r w:rsidRPr="005B3669">
        <w:rPr>
          <w:rFonts w:ascii="Arial" w:hAnsi="Arial" w:cs="Arial"/>
        </w:rPr>
        <w:t>kao i crteže, na prim</w:t>
      </w:r>
      <w:r w:rsidR="00FC54DF">
        <w:rPr>
          <w:rFonts w:ascii="Arial" w:hAnsi="Arial" w:cs="Arial"/>
        </w:rPr>
        <w:t>j</w:t>
      </w:r>
      <w:r w:rsidRPr="005B3669">
        <w:rPr>
          <w:rFonts w:ascii="Arial" w:hAnsi="Arial" w:cs="Arial"/>
        </w:rPr>
        <w:t>er, trogodišnjeg d</w:t>
      </w:r>
      <w:r w:rsidR="00FC54DF">
        <w:rPr>
          <w:rFonts w:ascii="Arial" w:hAnsi="Arial" w:cs="Arial"/>
        </w:rPr>
        <w:t>j</w:t>
      </w:r>
      <w:r w:rsidRPr="005B3669">
        <w:rPr>
          <w:rFonts w:ascii="Arial" w:hAnsi="Arial" w:cs="Arial"/>
        </w:rPr>
        <w:t>eteta.</w:t>
      </w:r>
    </w:p>
    <w:p w:rsidR="005B3669" w:rsidRDefault="005B3669" w:rsidP="005B3669">
      <w:pPr>
        <w:spacing w:after="0"/>
        <w:jc w:val="both"/>
        <w:rPr>
          <w:rFonts w:ascii="Arial" w:hAnsi="Arial" w:cs="Arial"/>
        </w:rPr>
      </w:pPr>
    </w:p>
    <w:p w:rsidR="005B3669" w:rsidRDefault="005B3669" w:rsidP="005B3669">
      <w:pPr>
        <w:spacing w:after="0"/>
        <w:jc w:val="both"/>
        <w:rPr>
          <w:rFonts w:ascii="Arial" w:hAnsi="Arial" w:cs="Arial"/>
        </w:rPr>
      </w:pPr>
      <w:r>
        <w:rPr>
          <w:rFonts w:ascii="Arial" w:hAnsi="Arial" w:cs="Arial"/>
          <w:noProof/>
        </w:rPr>
        <w:drawing>
          <wp:inline distT="0" distB="0" distL="0" distR="0" wp14:anchorId="0E4DB5CE">
            <wp:extent cx="2072640" cy="1249680"/>
            <wp:effectExtent l="0" t="0" r="381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2640" cy="1249680"/>
                    </a:xfrm>
                    <a:prstGeom prst="rect">
                      <a:avLst/>
                    </a:prstGeom>
                    <a:noFill/>
                  </pic:spPr>
                </pic:pic>
              </a:graphicData>
            </a:graphic>
          </wp:inline>
        </w:drawing>
      </w:r>
    </w:p>
    <w:p w:rsidR="005B3669" w:rsidRPr="00FC54DF" w:rsidRDefault="005B3669" w:rsidP="005B3669">
      <w:pPr>
        <w:spacing w:after="0"/>
        <w:jc w:val="both"/>
        <w:rPr>
          <w:rFonts w:ascii="Arial" w:hAnsi="Arial" w:cs="Arial"/>
          <w:sz w:val="16"/>
          <w:szCs w:val="16"/>
        </w:rPr>
      </w:pPr>
      <w:r w:rsidRPr="00FC54DF">
        <w:rPr>
          <w:rFonts w:ascii="Arial" w:hAnsi="Arial" w:cs="Arial"/>
          <w:sz w:val="16"/>
          <w:szCs w:val="16"/>
        </w:rPr>
        <w:t>Skice i tehnički crteži za arhitektonska d</w:t>
      </w:r>
      <w:r w:rsidR="00920134">
        <w:rPr>
          <w:rFonts w:ascii="Arial" w:hAnsi="Arial" w:cs="Arial"/>
          <w:sz w:val="16"/>
          <w:szCs w:val="16"/>
        </w:rPr>
        <w:t>j</w:t>
      </w:r>
      <w:r w:rsidRPr="00FC54DF">
        <w:rPr>
          <w:rFonts w:ascii="Arial" w:hAnsi="Arial" w:cs="Arial"/>
          <w:sz w:val="16"/>
          <w:szCs w:val="16"/>
        </w:rPr>
        <w:t>ela, inženjerske predmete, mašine, igračke, od</w:t>
      </w:r>
      <w:r w:rsidR="00920134">
        <w:rPr>
          <w:rFonts w:ascii="Arial" w:hAnsi="Arial" w:cs="Arial"/>
          <w:sz w:val="16"/>
          <w:szCs w:val="16"/>
        </w:rPr>
        <w:t>j</w:t>
      </w:r>
      <w:r w:rsidRPr="00FC54DF">
        <w:rPr>
          <w:rFonts w:ascii="Arial" w:hAnsi="Arial" w:cs="Arial"/>
          <w:sz w:val="16"/>
          <w:szCs w:val="16"/>
        </w:rPr>
        <w:t>eću i slično mogu biti zaštićeni autorskim pravom.</w:t>
      </w:r>
    </w:p>
    <w:p w:rsidR="005B3669" w:rsidRPr="00FC54DF" w:rsidRDefault="005B3669" w:rsidP="005B3669">
      <w:pPr>
        <w:spacing w:after="0"/>
        <w:jc w:val="both"/>
        <w:rPr>
          <w:rFonts w:ascii="Arial" w:hAnsi="Arial" w:cs="Arial"/>
          <w:sz w:val="16"/>
          <w:szCs w:val="16"/>
        </w:rPr>
      </w:pPr>
    </w:p>
    <w:p w:rsidR="005B3669" w:rsidRDefault="005B3669" w:rsidP="005B3669">
      <w:pPr>
        <w:spacing w:after="0"/>
        <w:jc w:val="both"/>
        <w:rPr>
          <w:rFonts w:ascii="Arial" w:hAnsi="Arial" w:cs="Arial"/>
          <w:sz w:val="12"/>
          <w:szCs w:val="12"/>
        </w:rPr>
      </w:pPr>
    </w:p>
    <w:p w:rsidR="005B3669" w:rsidRPr="00852287" w:rsidRDefault="005B3669" w:rsidP="005B3669">
      <w:pPr>
        <w:spacing w:after="0"/>
        <w:jc w:val="both"/>
        <w:rPr>
          <w:rFonts w:ascii="Arial" w:hAnsi="Arial" w:cs="Arial"/>
        </w:rPr>
      </w:pPr>
      <w:r w:rsidRPr="00852287">
        <w:rPr>
          <w:rFonts w:ascii="Arial" w:hAnsi="Arial" w:cs="Arial"/>
        </w:rPr>
        <w:t>U svim slučajevima, originalnost se odnosi na način izražavanja autora, a ne na osnovnu ideju (vidi dol</w:t>
      </w:r>
      <w:r w:rsidR="00920134">
        <w:rPr>
          <w:rFonts w:ascii="Arial" w:hAnsi="Arial" w:cs="Arial"/>
        </w:rPr>
        <w:t>j</w:t>
      </w:r>
      <w:r w:rsidRPr="00852287">
        <w:rPr>
          <w:rFonts w:ascii="Arial" w:hAnsi="Arial" w:cs="Arial"/>
        </w:rPr>
        <w:t>e).</w:t>
      </w:r>
    </w:p>
    <w:p w:rsidR="005B3669" w:rsidRPr="00852287" w:rsidRDefault="005B3669" w:rsidP="005B3669">
      <w:pPr>
        <w:spacing w:after="0"/>
        <w:jc w:val="both"/>
        <w:rPr>
          <w:rFonts w:ascii="Arial" w:hAnsi="Arial" w:cs="Arial"/>
        </w:rPr>
      </w:pPr>
    </w:p>
    <w:p w:rsidR="005B3669" w:rsidRDefault="005B3669" w:rsidP="005B3669">
      <w:pPr>
        <w:spacing w:after="0"/>
        <w:jc w:val="both"/>
        <w:rPr>
          <w:rFonts w:ascii="Arial" w:hAnsi="Arial" w:cs="Arial"/>
        </w:rPr>
      </w:pPr>
      <w:r w:rsidRPr="00852287">
        <w:rPr>
          <w:rFonts w:ascii="Arial" w:hAnsi="Arial" w:cs="Arial"/>
        </w:rPr>
        <w:t>U zavisnosti od zemlje, d</w:t>
      </w:r>
      <w:r w:rsidR="00920134">
        <w:rPr>
          <w:rFonts w:ascii="Arial" w:hAnsi="Arial" w:cs="Arial"/>
        </w:rPr>
        <w:t>j</w:t>
      </w:r>
      <w:r w:rsidRPr="00852287">
        <w:rPr>
          <w:rFonts w:ascii="Arial" w:hAnsi="Arial" w:cs="Arial"/>
        </w:rPr>
        <w:t>elo može takođe biti fiksirano u materijalnom obliku, tj. ut</w:t>
      </w:r>
      <w:r w:rsidR="00920134">
        <w:rPr>
          <w:rFonts w:ascii="Arial" w:hAnsi="Arial" w:cs="Arial"/>
        </w:rPr>
        <w:t>j</w:t>
      </w:r>
      <w:r w:rsidRPr="00852287">
        <w:rPr>
          <w:rFonts w:ascii="Arial" w:hAnsi="Arial" w:cs="Arial"/>
        </w:rPr>
        <w:t>elesljeno u nekom medijumu. Ako je to slučaj, fizički mediji i elektronski ili digitalni mediji</w:t>
      </w:r>
      <w:r w:rsidR="00920134">
        <w:rPr>
          <w:rFonts w:ascii="Arial" w:hAnsi="Arial" w:cs="Arial"/>
        </w:rPr>
        <w:t>,</w:t>
      </w:r>
      <w:r w:rsidRPr="00852287">
        <w:rPr>
          <w:rFonts w:ascii="Arial" w:hAnsi="Arial" w:cs="Arial"/>
        </w:rPr>
        <w:t xml:space="preserve"> generalno ispunjavaju uslov.</w:t>
      </w:r>
      <w:r w:rsidR="00852287">
        <w:rPr>
          <w:rFonts w:ascii="Arial" w:hAnsi="Arial" w:cs="Arial"/>
        </w:rPr>
        <w:t xml:space="preserve"> </w:t>
      </w:r>
      <w:r w:rsidRPr="00852287">
        <w:rPr>
          <w:rFonts w:ascii="Arial" w:hAnsi="Arial" w:cs="Arial"/>
        </w:rPr>
        <w:t>Činjenica da d</w:t>
      </w:r>
      <w:r w:rsidR="00920134">
        <w:rPr>
          <w:rFonts w:ascii="Arial" w:hAnsi="Arial" w:cs="Arial"/>
        </w:rPr>
        <w:t>j</w:t>
      </w:r>
      <w:r w:rsidRPr="00852287">
        <w:rPr>
          <w:rFonts w:ascii="Arial" w:hAnsi="Arial" w:cs="Arial"/>
        </w:rPr>
        <w:t xml:space="preserve">elo u digitalnom obliku može biti čitljivo samo računarom – jer se sastoji isključivo od jedinica i nula – ne utiče na njegovu podobnost za zaštitu autorskim </w:t>
      </w:r>
      <w:r w:rsidR="00852287" w:rsidRPr="00852287">
        <w:rPr>
          <w:rFonts w:ascii="Arial" w:hAnsi="Arial" w:cs="Arial"/>
        </w:rPr>
        <w:t>pravom. D</w:t>
      </w:r>
      <w:r w:rsidR="00920134">
        <w:rPr>
          <w:rFonts w:ascii="Arial" w:hAnsi="Arial" w:cs="Arial"/>
        </w:rPr>
        <w:t>j</w:t>
      </w:r>
      <w:r w:rsidR="00852287" w:rsidRPr="00852287">
        <w:rPr>
          <w:rFonts w:ascii="Arial" w:hAnsi="Arial" w:cs="Arial"/>
        </w:rPr>
        <w:t>elo</w:t>
      </w:r>
      <w:r w:rsidRPr="00852287">
        <w:rPr>
          <w:rFonts w:ascii="Arial" w:hAnsi="Arial" w:cs="Arial"/>
        </w:rPr>
        <w:t xml:space="preserve"> može biti fiksirano, na prim</w:t>
      </w:r>
      <w:r w:rsidR="00920134">
        <w:rPr>
          <w:rFonts w:ascii="Arial" w:hAnsi="Arial" w:cs="Arial"/>
        </w:rPr>
        <w:t>j</w:t>
      </w:r>
      <w:r w:rsidRPr="00852287">
        <w:rPr>
          <w:rFonts w:ascii="Arial" w:hAnsi="Arial" w:cs="Arial"/>
        </w:rPr>
        <w:t>er, pisanjem na papiru, skladištenjem na disku, slikanjem na platnu ili snimanjem na traku.</w:t>
      </w:r>
      <w:r w:rsidR="00852287">
        <w:rPr>
          <w:rFonts w:ascii="Arial" w:hAnsi="Arial" w:cs="Arial"/>
        </w:rPr>
        <w:t xml:space="preserve"> </w:t>
      </w:r>
      <w:r w:rsidRPr="00852287">
        <w:rPr>
          <w:rFonts w:ascii="Arial" w:hAnsi="Arial" w:cs="Arial"/>
        </w:rPr>
        <w:t>U zemljama sa zaht</w:t>
      </w:r>
      <w:r w:rsidR="00920134">
        <w:rPr>
          <w:rFonts w:ascii="Arial" w:hAnsi="Arial" w:cs="Arial"/>
        </w:rPr>
        <w:t>j</w:t>
      </w:r>
      <w:r w:rsidRPr="00852287">
        <w:rPr>
          <w:rFonts w:ascii="Arial" w:hAnsi="Arial" w:cs="Arial"/>
        </w:rPr>
        <w:t>evom za fiksacijom, improvizovana horografska d</w:t>
      </w:r>
      <w:r w:rsidR="00920134">
        <w:rPr>
          <w:rFonts w:ascii="Arial" w:hAnsi="Arial" w:cs="Arial"/>
        </w:rPr>
        <w:t>j</w:t>
      </w:r>
      <w:r w:rsidRPr="00852287">
        <w:rPr>
          <w:rFonts w:ascii="Arial" w:hAnsi="Arial" w:cs="Arial"/>
        </w:rPr>
        <w:t>ela, govori ili muzički nastupi koji nisu notirani ili snimljeni nisu zaštićeni. Ako postoji zaht</w:t>
      </w:r>
      <w:r w:rsidR="00920134">
        <w:rPr>
          <w:rFonts w:ascii="Arial" w:hAnsi="Arial" w:cs="Arial"/>
        </w:rPr>
        <w:t>j</w:t>
      </w:r>
      <w:r w:rsidRPr="00852287">
        <w:rPr>
          <w:rFonts w:ascii="Arial" w:hAnsi="Arial" w:cs="Arial"/>
        </w:rPr>
        <w:t>ev za fiksacijom, d</w:t>
      </w:r>
      <w:r w:rsidR="00920134">
        <w:rPr>
          <w:rFonts w:ascii="Arial" w:hAnsi="Arial" w:cs="Arial"/>
        </w:rPr>
        <w:t>j</w:t>
      </w:r>
      <w:r w:rsidRPr="00852287">
        <w:rPr>
          <w:rFonts w:ascii="Arial" w:hAnsi="Arial" w:cs="Arial"/>
        </w:rPr>
        <w:t>elo može fiksirati autor ili neko drugi.</w:t>
      </w:r>
    </w:p>
    <w:p w:rsidR="00852287" w:rsidRDefault="00852287" w:rsidP="005B3669">
      <w:pPr>
        <w:spacing w:after="0"/>
        <w:jc w:val="both"/>
        <w:rPr>
          <w:rFonts w:ascii="Arial" w:hAnsi="Arial" w:cs="Arial"/>
        </w:rPr>
      </w:pPr>
    </w:p>
    <w:p w:rsidR="00852287" w:rsidRDefault="00852287" w:rsidP="005B3669">
      <w:pPr>
        <w:spacing w:after="0"/>
        <w:jc w:val="both"/>
        <w:rPr>
          <w:rFonts w:ascii="Arial" w:hAnsi="Arial" w:cs="Arial"/>
        </w:rPr>
      </w:pPr>
      <w:r w:rsidRPr="00852287">
        <w:rPr>
          <w:rFonts w:ascii="Arial" w:hAnsi="Arial" w:cs="Arial"/>
        </w:rPr>
        <w:t>Autorsko pravo štiti i objavljena i neobjavljena d</w:t>
      </w:r>
      <w:r w:rsidR="00920134">
        <w:rPr>
          <w:rFonts w:ascii="Arial" w:hAnsi="Arial" w:cs="Arial"/>
        </w:rPr>
        <w:t>j</w:t>
      </w:r>
      <w:r w:rsidRPr="00852287">
        <w:rPr>
          <w:rFonts w:ascii="Arial" w:hAnsi="Arial" w:cs="Arial"/>
        </w:rPr>
        <w:t>ela.</w:t>
      </w:r>
    </w:p>
    <w:p w:rsidR="00852287" w:rsidRDefault="00852287" w:rsidP="005B3669">
      <w:pPr>
        <w:spacing w:after="0"/>
        <w:jc w:val="both"/>
        <w:rPr>
          <w:rFonts w:ascii="Arial" w:hAnsi="Arial" w:cs="Arial"/>
        </w:rPr>
      </w:pPr>
    </w:p>
    <w:p w:rsidR="00852287" w:rsidRDefault="00852287" w:rsidP="00852287">
      <w:pPr>
        <w:spacing w:after="0"/>
        <w:jc w:val="both"/>
        <w:rPr>
          <w:rFonts w:ascii="Arial" w:hAnsi="Arial" w:cs="Arial"/>
          <w:b/>
        </w:rPr>
      </w:pPr>
    </w:p>
    <w:p w:rsidR="00920134" w:rsidRDefault="00920134" w:rsidP="00852287">
      <w:pPr>
        <w:spacing w:after="0"/>
        <w:jc w:val="both"/>
        <w:rPr>
          <w:rFonts w:ascii="Arial" w:hAnsi="Arial" w:cs="Arial"/>
          <w:b/>
        </w:rPr>
      </w:pPr>
    </w:p>
    <w:p w:rsidR="00920134" w:rsidRDefault="00920134" w:rsidP="00852287">
      <w:pPr>
        <w:spacing w:after="0"/>
        <w:jc w:val="both"/>
        <w:rPr>
          <w:rFonts w:ascii="Arial" w:hAnsi="Arial" w:cs="Arial"/>
          <w:b/>
        </w:rPr>
      </w:pPr>
    </w:p>
    <w:p w:rsidR="00852287" w:rsidRPr="00852287" w:rsidRDefault="00852287" w:rsidP="00852287">
      <w:pPr>
        <w:spacing w:after="0"/>
        <w:jc w:val="both"/>
        <w:rPr>
          <w:rFonts w:ascii="Arial" w:hAnsi="Arial" w:cs="Arial"/>
          <w:b/>
        </w:rPr>
      </w:pPr>
      <w:r w:rsidRPr="00852287">
        <w:rPr>
          <w:rFonts w:ascii="Arial" w:hAnsi="Arial" w:cs="Arial"/>
          <w:b/>
        </w:rPr>
        <w:lastRenderedPageBreak/>
        <w:t>Koji aspekti d</w:t>
      </w:r>
      <w:r w:rsidR="00920134">
        <w:rPr>
          <w:rFonts w:ascii="Arial" w:hAnsi="Arial" w:cs="Arial"/>
          <w:b/>
        </w:rPr>
        <w:t>j</w:t>
      </w:r>
      <w:r w:rsidRPr="00852287">
        <w:rPr>
          <w:rFonts w:ascii="Arial" w:hAnsi="Arial" w:cs="Arial"/>
          <w:b/>
        </w:rPr>
        <w:t>ela nisu zaštićeni autorskim pravom?</w:t>
      </w:r>
    </w:p>
    <w:p w:rsidR="00852287" w:rsidRPr="00852287" w:rsidRDefault="00852287" w:rsidP="00852287">
      <w:pPr>
        <w:spacing w:after="0"/>
        <w:jc w:val="both"/>
        <w:rPr>
          <w:rFonts w:ascii="Arial" w:hAnsi="Arial" w:cs="Arial"/>
          <w:b/>
        </w:rPr>
      </w:pPr>
    </w:p>
    <w:p w:rsidR="00852287" w:rsidRDefault="00852287" w:rsidP="00852287">
      <w:pPr>
        <w:pStyle w:val="ListParagraph"/>
        <w:numPr>
          <w:ilvl w:val="0"/>
          <w:numId w:val="10"/>
        </w:numPr>
        <w:spacing w:after="0"/>
        <w:jc w:val="both"/>
        <w:rPr>
          <w:rFonts w:ascii="Arial" w:hAnsi="Arial" w:cs="Arial"/>
        </w:rPr>
      </w:pPr>
      <w:r w:rsidRPr="00852287">
        <w:rPr>
          <w:rFonts w:ascii="Arial" w:hAnsi="Arial" w:cs="Arial"/>
          <w:b/>
        </w:rPr>
        <w:t>Ideje ili koncepti.</w:t>
      </w:r>
      <w:r w:rsidRPr="00852287">
        <w:rPr>
          <w:rFonts w:ascii="Arial" w:hAnsi="Arial" w:cs="Arial"/>
        </w:rPr>
        <w:t xml:space="preserve"> Autorsko pravo štiti samo način na koji se autor izrazio. Ne štiti bilo koju osnovnu ideju, koncept, otkriće, način rada, princip, proceduru, proces, formulu ili sistem, bez obzira na oblik u kojem je opisan ili ut</w:t>
      </w:r>
      <w:r w:rsidR="00920134">
        <w:rPr>
          <w:rFonts w:ascii="Arial" w:hAnsi="Arial" w:cs="Arial"/>
        </w:rPr>
        <w:t>j</w:t>
      </w:r>
      <w:r w:rsidRPr="00852287">
        <w:rPr>
          <w:rFonts w:ascii="Arial" w:hAnsi="Arial" w:cs="Arial"/>
        </w:rPr>
        <w:t>elovljen u d</w:t>
      </w:r>
      <w:r w:rsidR="00920134">
        <w:rPr>
          <w:rFonts w:ascii="Arial" w:hAnsi="Arial" w:cs="Arial"/>
        </w:rPr>
        <w:t>j</w:t>
      </w:r>
      <w:r w:rsidRPr="00852287">
        <w:rPr>
          <w:rFonts w:ascii="Arial" w:hAnsi="Arial" w:cs="Arial"/>
        </w:rPr>
        <w:t>elu.</w:t>
      </w:r>
      <w:r w:rsidR="00741AB1">
        <w:rPr>
          <w:rFonts w:ascii="Arial" w:hAnsi="Arial" w:cs="Arial"/>
        </w:rPr>
        <w:t xml:space="preserve"> </w:t>
      </w:r>
      <w:r w:rsidRPr="00741AB1">
        <w:rPr>
          <w:rFonts w:ascii="Arial" w:hAnsi="Arial" w:cs="Arial"/>
        </w:rPr>
        <w:t>Zbog toga se obično smatra da autorsko pravo ne štiti ukuse ili mirise.</w:t>
      </w:r>
      <w:r w:rsidR="00741AB1">
        <w:rPr>
          <w:rFonts w:ascii="Arial" w:hAnsi="Arial" w:cs="Arial"/>
        </w:rPr>
        <w:t xml:space="preserve"> </w:t>
      </w:r>
      <w:r w:rsidRPr="00741AB1">
        <w:rPr>
          <w:rFonts w:ascii="Arial" w:hAnsi="Arial" w:cs="Arial"/>
        </w:rPr>
        <w:t>Iako koncept ili metoda rada nisu predmet zaštite autorskog prava, pisana uputstva ili skice koje objašnjavaju ili ilustruju koncept ili metodu mogu biti zaštićeni.</w:t>
      </w:r>
    </w:p>
    <w:p w:rsidR="00741AB1" w:rsidRDefault="00741AB1" w:rsidP="00741AB1">
      <w:pPr>
        <w:spacing w:after="0"/>
        <w:jc w:val="both"/>
        <w:rPr>
          <w:rFonts w:ascii="Arial" w:hAnsi="Arial" w:cs="Arial"/>
        </w:rPr>
      </w:pPr>
    </w:p>
    <w:p w:rsidR="00741AB1" w:rsidRDefault="00741AB1" w:rsidP="00741AB1">
      <w:pPr>
        <w:spacing w:after="0"/>
        <w:jc w:val="both"/>
        <w:rPr>
          <w:rFonts w:ascii="Arial" w:hAnsi="Arial" w:cs="Arial"/>
        </w:rPr>
      </w:pPr>
      <w:r>
        <w:rPr>
          <w:rFonts w:ascii="Arial" w:hAnsi="Arial" w:cs="Arial"/>
          <w:noProof/>
        </w:rPr>
        <w:drawing>
          <wp:inline distT="0" distB="0" distL="0" distR="0" wp14:anchorId="18949483">
            <wp:extent cx="2066925" cy="143256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6925" cy="1432560"/>
                    </a:xfrm>
                    <a:prstGeom prst="rect">
                      <a:avLst/>
                    </a:prstGeom>
                    <a:noFill/>
                  </pic:spPr>
                </pic:pic>
              </a:graphicData>
            </a:graphic>
          </wp:inline>
        </w:drawing>
      </w:r>
    </w:p>
    <w:p w:rsidR="00741AB1" w:rsidRDefault="00741AB1" w:rsidP="00741AB1">
      <w:pPr>
        <w:spacing w:after="0"/>
        <w:jc w:val="both"/>
        <w:rPr>
          <w:rFonts w:ascii="Arial" w:hAnsi="Arial" w:cs="Arial"/>
          <w:sz w:val="12"/>
          <w:szCs w:val="12"/>
        </w:rPr>
      </w:pPr>
    </w:p>
    <w:p w:rsidR="00741AB1" w:rsidRPr="00590669" w:rsidRDefault="00741AB1" w:rsidP="00741AB1">
      <w:pPr>
        <w:spacing w:after="0"/>
        <w:jc w:val="both"/>
        <w:rPr>
          <w:rFonts w:ascii="Arial" w:hAnsi="Arial" w:cs="Arial"/>
          <w:sz w:val="16"/>
          <w:szCs w:val="16"/>
        </w:rPr>
      </w:pPr>
      <w:r w:rsidRPr="00590669">
        <w:rPr>
          <w:rFonts w:ascii="Arial" w:hAnsi="Arial" w:cs="Arial"/>
          <w:sz w:val="16"/>
          <w:szCs w:val="16"/>
        </w:rPr>
        <w:t xml:space="preserve">Osnovno načelo autorskog prava je tzv. „dihotomija ideja i </w:t>
      </w:r>
      <w:proofErr w:type="gramStart"/>
      <w:r w:rsidRPr="00590669">
        <w:rPr>
          <w:rFonts w:ascii="Arial" w:hAnsi="Arial" w:cs="Arial"/>
          <w:sz w:val="16"/>
          <w:szCs w:val="16"/>
        </w:rPr>
        <w:t>izraza“ –</w:t>
      </w:r>
      <w:proofErr w:type="gramEnd"/>
      <w:r w:rsidRPr="00590669">
        <w:rPr>
          <w:rFonts w:ascii="Arial" w:hAnsi="Arial" w:cs="Arial"/>
          <w:sz w:val="16"/>
          <w:szCs w:val="16"/>
        </w:rPr>
        <w:t xml:space="preserve"> što znači da ideje nisu zaštićene autorskim pravom, iako izražavanje te ideje od strane pojedinačnog autora može biti zaštićeno.</w:t>
      </w:r>
    </w:p>
    <w:p w:rsidR="00741AB1" w:rsidRPr="00590669" w:rsidRDefault="00741AB1" w:rsidP="00741AB1">
      <w:pPr>
        <w:spacing w:after="0"/>
        <w:jc w:val="both"/>
        <w:rPr>
          <w:rFonts w:ascii="Arial" w:hAnsi="Arial" w:cs="Arial"/>
          <w:sz w:val="16"/>
          <w:szCs w:val="16"/>
        </w:rPr>
      </w:pPr>
    </w:p>
    <w:p w:rsidR="00741AB1" w:rsidRDefault="00741AB1" w:rsidP="00741AB1">
      <w:pPr>
        <w:spacing w:after="0"/>
        <w:jc w:val="both"/>
        <w:rPr>
          <w:rFonts w:ascii="Arial" w:hAnsi="Arial" w:cs="Arial"/>
        </w:rPr>
      </w:pPr>
    </w:p>
    <w:p w:rsidR="00741AB1" w:rsidRPr="00741AB1" w:rsidRDefault="00741AB1" w:rsidP="00741AB1">
      <w:pPr>
        <w:spacing w:after="0"/>
        <w:jc w:val="both"/>
        <w:rPr>
          <w:rFonts w:ascii="Arial" w:hAnsi="Arial" w:cs="Arial"/>
          <w:b/>
        </w:rPr>
      </w:pPr>
      <w:r w:rsidRPr="00741AB1">
        <w:rPr>
          <w:rFonts w:ascii="Arial" w:hAnsi="Arial" w:cs="Arial"/>
          <w:b/>
        </w:rPr>
        <w:t>Prim</w:t>
      </w:r>
      <w:r w:rsidR="00920134">
        <w:rPr>
          <w:rFonts w:ascii="Arial" w:hAnsi="Arial" w:cs="Arial"/>
          <w:b/>
        </w:rPr>
        <w:t>j</w:t>
      </w:r>
      <w:r w:rsidRPr="00741AB1">
        <w:rPr>
          <w:rFonts w:ascii="Arial" w:hAnsi="Arial" w:cs="Arial"/>
          <w:b/>
        </w:rPr>
        <w:t>er</w:t>
      </w:r>
    </w:p>
    <w:p w:rsidR="00741AB1" w:rsidRPr="00741AB1" w:rsidRDefault="00741AB1" w:rsidP="00741AB1">
      <w:pPr>
        <w:spacing w:after="0"/>
        <w:jc w:val="both"/>
        <w:rPr>
          <w:rFonts w:ascii="Arial" w:hAnsi="Arial" w:cs="Arial"/>
        </w:rPr>
      </w:pPr>
    </w:p>
    <w:p w:rsidR="00741AB1" w:rsidRPr="00741AB1" w:rsidRDefault="00741AB1" w:rsidP="00741AB1">
      <w:pPr>
        <w:spacing w:after="0"/>
        <w:jc w:val="both"/>
        <w:rPr>
          <w:rFonts w:ascii="Arial" w:hAnsi="Arial" w:cs="Arial"/>
        </w:rPr>
      </w:pPr>
      <w:r w:rsidRPr="00741AB1">
        <w:rPr>
          <w:rFonts w:ascii="Arial" w:hAnsi="Arial" w:cs="Arial"/>
        </w:rPr>
        <w:t>Vaša kompanija ima autorsko pravo na uputstvo koje opisuje kako se pravi pivo. Autorsko pravo na uputstvu omogućava vam da spr</w:t>
      </w:r>
      <w:r w:rsidR="00920134">
        <w:rPr>
          <w:rFonts w:ascii="Arial" w:hAnsi="Arial" w:cs="Arial"/>
        </w:rPr>
        <w:t>oj</w:t>
      </w:r>
      <w:r w:rsidRPr="00741AB1">
        <w:rPr>
          <w:rFonts w:ascii="Arial" w:hAnsi="Arial" w:cs="Arial"/>
        </w:rPr>
        <w:t>ečite druge da kopiraju kombinaciju r</w:t>
      </w:r>
      <w:r w:rsidR="00920134">
        <w:rPr>
          <w:rFonts w:ascii="Arial" w:hAnsi="Arial" w:cs="Arial"/>
        </w:rPr>
        <w:t>ij</w:t>
      </w:r>
      <w:r w:rsidRPr="00741AB1">
        <w:rPr>
          <w:rFonts w:ascii="Arial" w:hAnsi="Arial" w:cs="Arial"/>
        </w:rPr>
        <w:t>eči koja čini uputstvo, kao i ilustracije koje ste koristili.</w:t>
      </w:r>
    </w:p>
    <w:p w:rsidR="00741AB1" w:rsidRPr="00741AB1" w:rsidRDefault="00741AB1" w:rsidP="00741AB1">
      <w:pPr>
        <w:spacing w:after="0"/>
        <w:jc w:val="both"/>
        <w:rPr>
          <w:rFonts w:ascii="Arial" w:hAnsi="Arial" w:cs="Arial"/>
        </w:rPr>
      </w:pPr>
    </w:p>
    <w:p w:rsidR="00741AB1" w:rsidRPr="00741AB1" w:rsidRDefault="00741AB1" w:rsidP="00741AB1">
      <w:pPr>
        <w:spacing w:after="0"/>
        <w:jc w:val="both"/>
        <w:rPr>
          <w:rFonts w:ascii="Arial" w:hAnsi="Arial" w:cs="Arial"/>
        </w:rPr>
      </w:pPr>
      <w:r w:rsidRPr="00741AB1">
        <w:rPr>
          <w:rFonts w:ascii="Arial" w:hAnsi="Arial" w:cs="Arial"/>
        </w:rPr>
        <w:t>Međutim, ne daje vam pravo da spr</w:t>
      </w:r>
      <w:r w:rsidR="00920134">
        <w:rPr>
          <w:rFonts w:ascii="Arial" w:hAnsi="Arial" w:cs="Arial"/>
        </w:rPr>
        <w:t>ij</w:t>
      </w:r>
      <w:r w:rsidRPr="00741AB1">
        <w:rPr>
          <w:rFonts w:ascii="Arial" w:hAnsi="Arial" w:cs="Arial"/>
        </w:rPr>
        <w:t>ečite konkurente da:</w:t>
      </w:r>
    </w:p>
    <w:p w:rsidR="00741AB1" w:rsidRPr="00741AB1" w:rsidRDefault="00741AB1" w:rsidP="00741AB1">
      <w:pPr>
        <w:spacing w:after="0"/>
        <w:jc w:val="both"/>
        <w:rPr>
          <w:rFonts w:ascii="Arial" w:hAnsi="Arial" w:cs="Arial"/>
        </w:rPr>
      </w:pPr>
      <w:r w:rsidRPr="00741AB1">
        <w:rPr>
          <w:rFonts w:ascii="Arial" w:hAnsi="Arial" w:cs="Arial"/>
        </w:rPr>
        <w:t>a) koriste mašine, procese i metode prodaje opisane u uputstvu; ili</w:t>
      </w:r>
    </w:p>
    <w:p w:rsidR="00741AB1" w:rsidRDefault="00741AB1" w:rsidP="00741AB1">
      <w:pPr>
        <w:spacing w:after="0"/>
        <w:jc w:val="both"/>
        <w:rPr>
          <w:rFonts w:ascii="Arial" w:hAnsi="Arial" w:cs="Arial"/>
        </w:rPr>
      </w:pPr>
      <w:r w:rsidRPr="00741AB1">
        <w:rPr>
          <w:rFonts w:ascii="Arial" w:hAnsi="Arial" w:cs="Arial"/>
        </w:rPr>
        <w:t>b) napišu drugo uputstvo za pravljenje piva.</w:t>
      </w:r>
    </w:p>
    <w:p w:rsidR="00FF43DD" w:rsidRDefault="00FF43DD" w:rsidP="00741AB1">
      <w:pPr>
        <w:spacing w:after="0"/>
        <w:jc w:val="both"/>
        <w:rPr>
          <w:rFonts w:ascii="Arial" w:hAnsi="Arial" w:cs="Arial"/>
        </w:rPr>
      </w:pPr>
    </w:p>
    <w:p w:rsidR="00FF43DD" w:rsidRPr="00FF43DD" w:rsidRDefault="00FF43DD" w:rsidP="00FF43DD">
      <w:pPr>
        <w:pStyle w:val="ListParagraph"/>
        <w:numPr>
          <w:ilvl w:val="0"/>
          <w:numId w:val="10"/>
        </w:numPr>
        <w:spacing w:after="0"/>
        <w:jc w:val="both"/>
        <w:rPr>
          <w:rFonts w:ascii="Arial" w:hAnsi="Arial" w:cs="Arial"/>
        </w:rPr>
      </w:pPr>
      <w:r w:rsidRPr="00FF43DD">
        <w:rPr>
          <w:rFonts w:ascii="Arial" w:hAnsi="Arial" w:cs="Arial"/>
          <w:b/>
        </w:rPr>
        <w:t>Činjenice ili informacije</w:t>
      </w:r>
      <w:r w:rsidRPr="00FF43DD">
        <w:rPr>
          <w:rFonts w:ascii="Arial" w:hAnsi="Arial" w:cs="Arial"/>
        </w:rPr>
        <w:t>. Autorsko pravo ne štiti činjenice ili informacije – bilo da su naučne, istorijske, biografske ili novinske – ali može štititi način na koji su te činjenice ili informacije izražene, odabrane ili organizovane (vidi takođe zaštitu baza podataka, strana 21).</w:t>
      </w:r>
    </w:p>
    <w:p w:rsidR="00FF43DD" w:rsidRPr="00FF43DD" w:rsidRDefault="00FF43DD" w:rsidP="00FF43DD">
      <w:pPr>
        <w:spacing w:after="0"/>
        <w:jc w:val="both"/>
        <w:rPr>
          <w:rFonts w:ascii="Arial" w:hAnsi="Arial" w:cs="Arial"/>
        </w:rPr>
      </w:pPr>
    </w:p>
    <w:p w:rsidR="00FF43DD" w:rsidRDefault="00FF43DD" w:rsidP="00FF43DD">
      <w:pPr>
        <w:spacing w:after="0"/>
        <w:jc w:val="both"/>
        <w:rPr>
          <w:rFonts w:ascii="Arial" w:hAnsi="Arial" w:cs="Arial"/>
          <w:b/>
        </w:rPr>
      </w:pPr>
      <w:r w:rsidRPr="00FF43DD">
        <w:rPr>
          <w:rFonts w:ascii="Arial" w:hAnsi="Arial" w:cs="Arial"/>
          <w:b/>
        </w:rPr>
        <w:t>Prim</w:t>
      </w:r>
      <w:r w:rsidR="00920134">
        <w:rPr>
          <w:rFonts w:ascii="Arial" w:hAnsi="Arial" w:cs="Arial"/>
          <w:b/>
        </w:rPr>
        <w:t>j</w:t>
      </w:r>
      <w:r w:rsidRPr="00FF43DD">
        <w:rPr>
          <w:rFonts w:ascii="Arial" w:hAnsi="Arial" w:cs="Arial"/>
          <w:b/>
        </w:rPr>
        <w:t>er</w:t>
      </w:r>
    </w:p>
    <w:p w:rsidR="00FF43DD" w:rsidRPr="00FF43DD" w:rsidRDefault="00FF43DD" w:rsidP="00FF43DD">
      <w:pPr>
        <w:spacing w:after="0"/>
        <w:jc w:val="both"/>
        <w:rPr>
          <w:rFonts w:ascii="Arial" w:hAnsi="Arial" w:cs="Arial"/>
          <w:b/>
        </w:rPr>
      </w:pPr>
    </w:p>
    <w:p w:rsidR="00FF43DD" w:rsidRDefault="00FF43DD" w:rsidP="00FF43DD">
      <w:pPr>
        <w:spacing w:after="0"/>
        <w:jc w:val="both"/>
        <w:rPr>
          <w:rFonts w:ascii="Arial" w:hAnsi="Arial" w:cs="Arial"/>
        </w:rPr>
      </w:pPr>
      <w:r w:rsidRPr="00FF43DD">
        <w:rPr>
          <w:rFonts w:ascii="Arial" w:hAnsi="Arial" w:cs="Arial"/>
        </w:rPr>
        <w:t>Biografija sadrži mnoge činjenice o životu jedne osobe. Autor je možda uložio značajno vr</w:t>
      </w:r>
      <w:r w:rsidR="00920134">
        <w:rPr>
          <w:rFonts w:ascii="Arial" w:hAnsi="Arial" w:cs="Arial"/>
        </w:rPr>
        <w:t>ij</w:t>
      </w:r>
      <w:r w:rsidRPr="00FF43DD">
        <w:rPr>
          <w:rFonts w:ascii="Arial" w:hAnsi="Arial" w:cs="Arial"/>
        </w:rPr>
        <w:t>eme i trud otkrivajući stvari o životu te osobe koje ranije nisu bile poznate. Ipak, drugi mogu slobodno koristiti te činjenice, sve dok ne kopiraju poseban način na koji su činjenice izražene.</w:t>
      </w:r>
    </w:p>
    <w:p w:rsidR="00FF43DD" w:rsidRDefault="00FF43DD" w:rsidP="00FF43DD">
      <w:pPr>
        <w:spacing w:after="0"/>
        <w:jc w:val="both"/>
        <w:rPr>
          <w:rFonts w:ascii="Arial" w:hAnsi="Arial" w:cs="Arial"/>
        </w:rPr>
      </w:pPr>
    </w:p>
    <w:p w:rsidR="00FF43DD" w:rsidRDefault="00FF43DD" w:rsidP="00FF43DD">
      <w:pPr>
        <w:pStyle w:val="ListParagraph"/>
        <w:numPr>
          <w:ilvl w:val="0"/>
          <w:numId w:val="10"/>
        </w:numPr>
        <w:spacing w:after="0"/>
        <w:jc w:val="both"/>
        <w:rPr>
          <w:rFonts w:ascii="Arial" w:hAnsi="Arial" w:cs="Arial"/>
        </w:rPr>
      </w:pPr>
      <w:r w:rsidRPr="00FF43DD">
        <w:rPr>
          <w:rFonts w:ascii="Arial" w:hAnsi="Arial" w:cs="Arial"/>
          <w:b/>
        </w:rPr>
        <w:t>Imena, naslovi, slogani i druge kratke fraze</w:t>
      </w:r>
      <w:r w:rsidRPr="00FF43DD">
        <w:rPr>
          <w:rFonts w:ascii="Arial" w:hAnsi="Arial" w:cs="Arial"/>
        </w:rPr>
        <w:t xml:space="preserve"> generalno su isključeni iz zaštite autorskim pravom, iako neke zemlje dopuštaju zaštitu ako pokazuju dovoljnu originalnost.</w:t>
      </w:r>
      <w:r w:rsidR="00920134">
        <w:rPr>
          <w:rFonts w:ascii="Arial" w:hAnsi="Arial" w:cs="Arial"/>
        </w:rPr>
        <w:t xml:space="preserve"> </w:t>
      </w:r>
      <w:r w:rsidRPr="00FF43DD">
        <w:rPr>
          <w:rFonts w:ascii="Arial" w:hAnsi="Arial" w:cs="Arial"/>
        </w:rPr>
        <w:t>To znači da ime proizvoda ili reklamni slogan obično neće biti zaštićeni autorskim pravom, ali mogu biti zaštićeni zakon</w:t>
      </w:r>
      <w:r w:rsidR="00920134">
        <w:rPr>
          <w:rFonts w:ascii="Arial" w:hAnsi="Arial" w:cs="Arial"/>
        </w:rPr>
        <w:t>on o žigovima</w:t>
      </w:r>
      <w:r w:rsidRPr="00FF43DD">
        <w:rPr>
          <w:rFonts w:ascii="Arial" w:hAnsi="Arial" w:cs="Arial"/>
        </w:rPr>
        <w:t xml:space="preserve"> (trademark) (vidi stranu 13) ili zakonima o nepoštenoj konkurenciji (vidi stranu 14).</w:t>
      </w:r>
      <w:r>
        <w:rPr>
          <w:rFonts w:ascii="Arial" w:hAnsi="Arial" w:cs="Arial"/>
        </w:rPr>
        <w:t xml:space="preserve"> </w:t>
      </w:r>
      <w:r w:rsidRPr="00FF43DD">
        <w:rPr>
          <w:rFonts w:ascii="Arial" w:hAnsi="Arial" w:cs="Arial"/>
        </w:rPr>
        <w:t xml:space="preserve">U nekim slučajevima, zaštita može biti kumulativna. Na </w:t>
      </w:r>
      <w:r w:rsidRPr="00FF43DD">
        <w:rPr>
          <w:rFonts w:ascii="Arial" w:hAnsi="Arial" w:cs="Arial"/>
        </w:rPr>
        <w:lastRenderedPageBreak/>
        <w:t>prim</w:t>
      </w:r>
      <w:r w:rsidR="00920134">
        <w:rPr>
          <w:rFonts w:ascii="Arial" w:hAnsi="Arial" w:cs="Arial"/>
        </w:rPr>
        <w:t>j</w:t>
      </w:r>
      <w:r w:rsidRPr="00FF43DD">
        <w:rPr>
          <w:rFonts w:ascii="Arial" w:hAnsi="Arial" w:cs="Arial"/>
        </w:rPr>
        <w:t xml:space="preserve">er, logo može biti zaštićen autorskim pravom, kao i zakonom o </w:t>
      </w:r>
      <w:r w:rsidR="00920134">
        <w:rPr>
          <w:rFonts w:ascii="Arial" w:hAnsi="Arial" w:cs="Arial"/>
        </w:rPr>
        <w:t>žigovima</w:t>
      </w:r>
      <w:r w:rsidRPr="00FF43DD">
        <w:rPr>
          <w:rFonts w:ascii="Arial" w:hAnsi="Arial" w:cs="Arial"/>
        </w:rPr>
        <w:t>, pod uslovom da su ispunjeni odgovarajući uslovi za takvu zaštitu.</w:t>
      </w:r>
    </w:p>
    <w:p w:rsidR="00D24456" w:rsidRPr="00D24456" w:rsidRDefault="00D24456" w:rsidP="00D24456">
      <w:pPr>
        <w:pStyle w:val="ListParagraph"/>
        <w:numPr>
          <w:ilvl w:val="0"/>
          <w:numId w:val="10"/>
        </w:numPr>
        <w:spacing w:after="0"/>
        <w:jc w:val="both"/>
        <w:rPr>
          <w:rFonts w:ascii="Arial" w:hAnsi="Arial" w:cs="Arial"/>
        </w:rPr>
      </w:pPr>
      <w:r w:rsidRPr="00D24456">
        <w:rPr>
          <w:rFonts w:ascii="Arial" w:hAnsi="Arial" w:cs="Arial"/>
          <w:b/>
        </w:rPr>
        <w:t>Neka ili sva zvanična d</w:t>
      </w:r>
      <w:r w:rsidR="00920134">
        <w:rPr>
          <w:rFonts w:ascii="Arial" w:hAnsi="Arial" w:cs="Arial"/>
          <w:b/>
        </w:rPr>
        <w:t>j</w:t>
      </w:r>
      <w:r w:rsidRPr="00D24456">
        <w:rPr>
          <w:rFonts w:ascii="Arial" w:hAnsi="Arial" w:cs="Arial"/>
          <w:b/>
        </w:rPr>
        <w:t>ela vlade</w:t>
      </w:r>
      <w:r w:rsidRPr="00D24456">
        <w:rPr>
          <w:rFonts w:ascii="Arial" w:hAnsi="Arial" w:cs="Arial"/>
        </w:rPr>
        <w:t xml:space="preserve"> (kao što su kopije zakona ili sudskih odluka) nisu zaštićena autorskim pravom u nekim zemljama (vidi stranu 55).</w:t>
      </w:r>
    </w:p>
    <w:p w:rsidR="00D24456" w:rsidRPr="00D24456" w:rsidRDefault="00D24456" w:rsidP="00D24456">
      <w:pPr>
        <w:pStyle w:val="ListParagraph"/>
        <w:numPr>
          <w:ilvl w:val="0"/>
          <w:numId w:val="10"/>
        </w:numPr>
        <w:spacing w:after="0"/>
        <w:jc w:val="both"/>
        <w:rPr>
          <w:rFonts w:ascii="Arial" w:hAnsi="Arial" w:cs="Arial"/>
        </w:rPr>
      </w:pPr>
      <w:r w:rsidRPr="00920134">
        <w:rPr>
          <w:rFonts w:ascii="Arial" w:hAnsi="Arial" w:cs="Arial"/>
          <w:b/>
        </w:rPr>
        <w:t>D</w:t>
      </w:r>
      <w:r w:rsidR="00920134">
        <w:rPr>
          <w:rFonts w:ascii="Arial" w:hAnsi="Arial" w:cs="Arial"/>
          <w:b/>
        </w:rPr>
        <w:t>j</w:t>
      </w:r>
      <w:r w:rsidRPr="00920134">
        <w:rPr>
          <w:rFonts w:ascii="Arial" w:hAnsi="Arial" w:cs="Arial"/>
          <w:b/>
        </w:rPr>
        <w:t>ela prim</w:t>
      </w:r>
      <w:r w:rsidR="00920134">
        <w:rPr>
          <w:rFonts w:ascii="Arial" w:hAnsi="Arial" w:cs="Arial"/>
          <w:b/>
        </w:rPr>
        <w:t>ij</w:t>
      </w:r>
      <w:r w:rsidRPr="00920134">
        <w:rPr>
          <w:rFonts w:ascii="Arial" w:hAnsi="Arial" w:cs="Arial"/>
          <w:b/>
        </w:rPr>
        <w:t>enjene um</w:t>
      </w:r>
      <w:r w:rsidR="00920134">
        <w:rPr>
          <w:rFonts w:ascii="Arial" w:hAnsi="Arial" w:cs="Arial"/>
          <w:b/>
        </w:rPr>
        <w:t>j</w:t>
      </w:r>
      <w:r w:rsidRPr="00920134">
        <w:rPr>
          <w:rFonts w:ascii="Arial" w:hAnsi="Arial" w:cs="Arial"/>
          <w:b/>
        </w:rPr>
        <w:t>etnosti</w:t>
      </w:r>
      <w:r w:rsidRPr="00D24456">
        <w:rPr>
          <w:rFonts w:ascii="Arial" w:hAnsi="Arial" w:cs="Arial"/>
        </w:rPr>
        <w:t>. U nekim zemljama autorsko pravo ne štiti d</w:t>
      </w:r>
      <w:r w:rsidR="00920134">
        <w:rPr>
          <w:rFonts w:ascii="Arial" w:hAnsi="Arial" w:cs="Arial"/>
        </w:rPr>
        <w:t>j</w:t>
      </w:r>
      <w:r w:rsidRPr="00D24456">
        <w:rPr>
          <w:rFonts w:ascii="Arial" w:hAnsi="Arial" w:cs="Arial"/>
        </w:rPr>
        <w:t>ela prim</w:t>
      </w:r>
      <w:r w:rsidR="00920134">
        <w:rPr>
          <w:rFonts w:ascii="Arial" w:hAnsi="Arial" w:cs="Arial"/>
        </w:rPr>
        <w:t>ij</w:t>
      </w:r>
      <w:r w:rsidRPr="00D24456">
        <w:rPr>
          <w:rFonts w:ascii="Arial" w:hAnsi="Arial" w:cs="Arial"/>
        </w:rPr>
        <w:t>enjene um</w:t>
      </w:r>
      <w:r w:rsidR="00920134">
        <w:rPr>
          <w:rFonts w:ascii="Arial" w:hAnsi="Arial" w:cs="Arial"/>
        </w:rPr>
        <w:t>j</w:t>
      </w:r>
      <w:r w:rsidRPr="00D24456">
        <w:rPr>
          <w:rFonts w:ascii="Arial" w:hAnsi="Arial" w:cs="Arial"/>
        </w:rPr>
        <w:t>etnosti. Um</w:t>
      </w:r>
      <w:r w:rsidR="00920134">
        <w:rPr>
          <w:rFonts w:ascii="Arial" w:hAnsi="Arial" w:cs="Arial"/>
        </w:rPr>
        <w:t>j</w:t>
      </w:r>
      <w:r w:rsidRPr="00D24456">
        <w:rPr>
          <w:rFonts w:ascii="Arial" w:hAnsi="Arial" w:cs="Arial"/>
        </w:rPr>
        <w:t>esto toga, izgled d</w:t>
      </w:r>
      <w:r w:rsidR="00920134">
        <w:rPr>
          <w:rFonts w:ascii="Arial" w:hAnsi="Arial" w:cs="Arial"/>
        </w:rPr>
        <w:t>j</w:t>
      </w:r>
      <w:r w:rsidRPr="00D24456">
        <w:rPr>
          <w:rFonts w:ascii="Arial" w:hAnsi="Arial" w:cs="Arial"/>
        </w:rPr>
        <w:t>ela može biti zaštićen zakon</w:t>
      </w:r>
      <w:r w:rsidR="00920134">
        <w:rPr>
          <w:rFonts w:ascii="Arial" w:hAnsi="Arial" w:cs="Arial"/>
        </w:rPr>
        <w:t>om</w:t>
      </w:r>
      <w:r w:rsidRPr="00D24456">
        <w:rPr>
          <w:rFonts w:ascii="Arial" w:hAnsi="Arial" w:cs="Arial"/>
        </w:rPr>
        <w:t xml:space="preserve"> o industrijskim dizajnima (vidi okvir dol</w:t>
      </w:r>
      <w:r w:rsidR="00920134">
        <w:rPr>
          <w:rFonts w:ascii="Arial" w:hAnsi="Arial" w:cs="Arial"/>
        </w:rPr>
        <w:t>j</w:t>
      </w:r>
      <w:r w:rsidRPr="00D24456">
        <w:rPr>
          <w:rFonts w:ascii="Arial" w:hAnsi="Arial" w:cs="Arial"/>
        </w:rPr>
        <w:t>e). Međutim, čak i u takvim zemljama, autorsko pravo može se odnositi na slikovne, grafičke ili skulpturalne elemente koji se mogu odvojeno identifikovati od korisnih aspekata proizvoda. U drugim zemljama, autorsko pravo i prava industrijskog dizajna mogu važiti kumulativno.</w:t>
      </w:r>
    </w:p>
    <w:p w:rsidR="00D24456" w:rsidRPr="00D24456" w:rsidRDefault="00D24456" w:rsidP="00D24456">
      <w:pPr>
        <w:spacing w:after="0"/>
        <w:jc w:val="both"/>
        <w:rPr>
          <w:rFonts w:ascii="Arial" w:hAnsi="Arial" w:cs="Arial"/>
        </w:rPr>
      </w:pPr>
    </w:p>
    <w:p w:rsidR="00D24456" w:rsidRPr="00D24456" w:rsidRDefault="00D24456" w:rsidP="00D24456">
      <w:pPr>
        <w:spacing w:after="0"/>
        <w:jc w:val="both"/>
        <w:rPr>
          <w:rFonts w:ascii="Arial" w:hAnsi="Arial" w:cs="Arial"/>
          <w:b/>
        </w:rPr>
      </w:pPr>
      <w:r w:rsidRPr="00D24456">
        <w:rPr>
          <w:rFonts w:ascii="Arial" w:hAnsi="Arial" w:cs="Arial"/>
          <w:b/>
        </w:rPr>
        <w:t>D</w:t>
      </w:r>
      <w:r w:rsidR="001E5A15">
        <w:rPr>
          <w:rFonts w:ascii="Arial" w:hAnsi="Arial" w:cs="Arial"/>
          <w:b/>
        </w:rPr>
        <w:t>j</w:t>
      </w:r>
      <w:r w:rsidRPr="00D24456">
        <w:rPr>
          <w:rFonts w:ascii="Arial" w:hAnsi="Arial" w:cs="Arial"/>
          <w:b/>
        </w:rPr>
        <w:t>ela prim</w:t>
      </w:r>
      <w:r w:rsidR="00871DCC">
        <w:rPr>
          <w:rFonts w:ascii="Arial" w:hAnsi="Arial" w:cs="Arial"/>
          <w:b/>
        </w:rPr>
        <w:t>ij</w:t>
      </w:r>
      <w:r w:rsidRPr="00D24456">
        <w:rPr>
          <w:rFonts w:ascii="Arial" w:hAnsi="Arial" w:cs="Arial"/>
          <w:b/>
        </w:rPr>
        <w:t>enjene um</w:t>
      </w:r>
      <w:r w:rsidR="0081155E">
        <w:rPr>
          <w:rFonts w:ascii="Arial" w:hAnsi="Arial" w:cs="Arial"/>
          <w:b/>
        </w:rPr>
        <w:t>j</w:t>
      </w:r>
      <w:r w:rsidRPr="00D24456">
        <w:rPr>
          <w:rFonts w:ascii="Arial" w:hAnsi="Arial" w:cs="Arial"/>
          <w:b/>
        </w:rPr>
        <w:t>etnosti</w:t>
      </w:r>
    </w:p>
    <w:p w:rsidR="00D24456" w:rsidRPr="00D24456" w:rsidRDefault="00D24456" w:rsidP="00D24456">
      <w:pPr>
        <w:spacing w:after="0"/>
        <w:jc w:val="both"/>
        <w:rPr>
          <w:rFonts w:ascii="Arial" w:hAnsi="Arial" w:cs="Arial"/>
        </w:rPr>
      </w:pPr>
    </w:p>
    <w:p w:rsidR="00D24456" w:rsidRDefault="00D24456" w:rsidP="00D24456">
      <w:pPr>
        <w:spacing w:after="0"/>
        <w:jc w:val="both"/>
        <w:rPr>
          <w:rFonts w:ascii="Arial" w:hAnsi="Arial" w:cs="Arial"/>
        </w:rPr>
      </w:pPr>
      <w:r w:rsidRPr="00D24456">
        <w:rPr>
          <w:rFonts w:ascii="Arial" w:hAnsi="Arial" w:cs="Arial"/>
        </w:rPr>
        <w:t>D</w:t>
      </w:r>
      <w:r w:rsidR="00871DCC">
        <w:rPr>
          <w:rFonts w:ascii="Arial" w:hAnsi="Arial" w:cs="Arial"/>
        </w:rPr>
        <w:t>j</w:t>
      </w:r>
      <w:r w:rsidRPr="00D24456">
        <w:rPr>
          <w:rFonts w:ascii="Arial" w:hAnsi="Arial" w:cs="Arial"/>
        </w:rPr>
        <w:t>ela prim</w:t>
      </w:r>
      <w:r w:rsidR="00871DCC">
        <w:rPr>
          <w:rFonts w:ascii="Arial" w:hAnsi="Arial" w:cs="Arial"/>
        </w:rPr>
        <w:t>ij</w:t>
      </w:r>
      <w:r w:rsidRPr="00D24456">
        <w:rPr>
          <w:rFonts w:ascii="Arial" w:hAnsi="Arial" w:cs="Arial"/>
        </w:rPr>
        <w:t>enjene um</w:t>
      </w:r>
      <w:r w:rsidR="00871DCC">
        <w:rPr>
          <w:rFonts w:ascii="Arial" w:hAnsi="Arial" w:cs="Arial"/>
        </w:rPr>
        <w:t>jj</w:t>
      </w:r>
      <w:r w:rsidRPr="00D24456">
        <w:rPr>
          <w:rFonts w:ascii="Arial" w:hAnsi="Arial" w:cs="Arial"/>
        </w:rPr>
        <w:t>etnosti (ponekad nazvana „d</w:t>
      </w:r>
      <w:r w:rsidR="007D5F66">
        <w:rPr>
          <w:rFonts w:ascii="Arial" w:hAnsi="Arial" w:cs="Arial"/>
        </w:rPr>
        <w:t>j</w:t>
      </w:r>
      <w:r w:rsidRPr="00D24456">
        <w:rPr>
          <w:rFonts w:ascii="Arial" w:hAnsi="Arial" w:cs="Arial"/>
        </w:rPr>
        <w:t>ela um</w:t>
      </w:r>
      <w:r w:rsidR="00871DCC">
        <w:rPr>
          <w:rFonts w:ascii="Arial" w:hAnsi="Arial" w:cs="Arial"/>
        </w:rPr>
        <w:t>j</w:t>
      </w:r>
      <w:r w:rsidRPr="00D24456">
        <w:rPr>
          <w:rFonts w:ascii="Arial" w:hAnsi="Arial" w:cs="Arial"/>
        </w:rPr>
        <w:t xml:space="preserve">etničkog </w:t>
      </w:r>
      <w:proofErr w:type="gramStart"/>
      <w:r w:rsidRPr="00D24456">
        <w:rPr>
          <w:rFonts w:ascii="Arial" w:hAnsi="Arial" w:cs="Arial"/>
        </w:rPr>
        <w:t>zanatstva“</w:t>
      </w:r>
      <w:proofErr w:type="gramEnd"/>
      <w:r w:rsidRPr="00D24456">
        <w:rPr>
          <w:rFonts w:ascii="Arial" w:hAnsi="Arial" w:cs="Arial"/>
        </w:rPr>
        <w:t>) su um</w:t>
      </w:r>
      <w:r w:rsidR="00871DCC">
        <w:rPr>
          <w:rFonts w:ascii="Arial" w:hAnsi="Arial" w:cs="Arial"/>
        </w:rPr>
        <w:t>j</w:t>
      </w:r>
      <w:r w:rsidRPr="00D24456">
        <w:rPr>
          <w:rFonts w:ascii="Arial" w:hAnsi="Arial" w:cs="Arial"/>
        </w:rPr>
        <w:t>etnička d</w:t>
      </w:r>
      <w:r w:rsidR="00871DCC">
        <w:rPr>
          <w:rFonts w:ascii="Arial" w:hAnsi="Arial" w:cs="Arial"/>
        </w:rPr>
        <w:t>j</w:t>
      </w:r>
      <w:r w:rsidRPr="00D24456">
        <w:rPr>
          <w:rFonts w:ascii="Arial" w:hAnsi="Arial" w:cs="Arial"/>
        </w:rPr>
        <w:t>ela koja se koriste u praktične svrhe kao svakodnevni, korisni proizvodi. Tipični prim</w:t>
      </w:r>
      <w:r w:rsidR="00871DCC">
        <w:rPr>
          <w:rFonts w:ascii="Arial" w:hAnsi="Arial" w:cs="Arial"/>
        </w:rPr>
        <w:t>j</w:t>
      </w:r>
      <w:r w:rsidRPr="00D24456">
        <w:rPr>
          <w:rFonts w:ascii="Arial" w:hAnsi="Arial" w:cs="Arial"/>
        </w:rPr>
        <w:t>eri su nakit, lampe i nam</w:t>
      </w:r>
      <w:r w:rsidR="00871DCC">
        <w:rPr>
          <w:rFonts w:ascii="Arial" w:hAnsi="Arial" w:cs="Arial"/>
        </w:rPr>
        <w:t>j</w:t>
      </w:r>
      <w:r w:rsidRPr="00D24456">
        <w:rPr>
          <w:rFonts w:ascii="Arial" w:hAnsi="Arial" w:cs="Arial"/>
        </w:rPr>
        <w:t>eštaj.</w:t>
      </w:r>
      <w:r>
        <w:rPr>
          <w:rFonts w:ascii="Arial" w:hAnsi="Arial" w:cs="Arial"/>
        </w:rPr>
        <w:t xml:space="preserve"> </w:t>
      </w:r>
      <w:r w:rsidRPr="00D24456">
        <w:rPr>
          <w:rFonts w:ascii="Arial" w:hAnsi="Arial" w:cs="Arial"/>
        </w:rPr>
        <w:t>Ovaj pojam se razlikuje od likovnih um</w:t>
      </w:r>
      <w:r w:rsidR="00871DCC">
        <w:rPr>
          <w:rFonts w:ascii="Arial" w:hAnsi="Arial" w:cs="Arial"/>
        </w:rPr>
        <w:t>j</w:t>
      </w:r>
      <w:r w:rsidRPr="00D24456">
        <w:rPr>
          <w:rFonts w:ascii="Arial" w:hAnsi="Arial" w:cs="Arial"/>
        </w:rPr>
        <w:t>etnosti, koje proizvode objekte bez praktične upotrebe, čija je jedina svrha estetski doživljaj ili intelektualna stimulacija. D</w:t>
      </w:r>
      <w:r w:rsidR="00871DCC">
        <w:rPr>
          <w:rFonts w:ascii="Arial" w:hAnsi="Arial" w:cs="Arial"/>
        </w:rPr>
        <w:t>j</w:t>
      </w:r>
      <w:r w:rsidRPr="00D24456">
        <w:rPr>
          <w:rFonts w:ascii="Arial" w:hAnsi="Arial" w:cs="Arial"/>
        </w:rPr>
        <w:t>ela prim</w:t>
      </w:r>
      <w:r w:rsidR="00871DCC">
        <w:rPr>
          <w:rFonts w:ascii="Arial" w:hAnsi="Arial" w:cs="Arial"/>
        </w:rPr>
        <w:t>ij</w:t>
      </w:r>
      <w:r w:rsidRPr="00D24456">
        <w:rPr>
          <w:rFonts w:ascii="Arial" w:hAnsi="Arial" w:cs="Arial"/>
        </w:rPr>
        <w:t>enjene um</w:t>
      </w:r>
      <w:r w:rsidR="00871DCC">
        <w:rPr>
          <w:rFonts w:ascii="Arial" w:hAnsi="Arial" w:cs="Arial"/>
        </w:rPr>
        <w:t>j</w:t>
      </w:r>
      <w:r w:rsidRPr="00D24456">
        <w:rPr>
          <w:rFonts w:ascii="Arial" w:hAnsi="Arial" w:cs="Arial"/>
        </w:rPr>
        <w:t>etnosti stoga imaju dvostruku prirodu: mogu se smatrati um</w:t>
      </w:r>
      <w:r w:rsidR="00871DCC">
        <w:rPr>
          <w:rFonts w:ascii="Arial" w:hAnsi="Arial" w:cs="Arial"/>
        </w:rPr>
        <w:t>j</w:t>
      </w:r>
      <w:r w:rsidRPr="00D24456">
        <w:rPr>
          <w:rFonts w:ascii="Arial" w:hAnsi="Arial" w:cs="Arial"/>
        </w:rPr>
        <w:t xml:space="preserve">etničkim stvaranjima, ali takođe služe praktičnoj svrsi. To ih stavlja na granicu između </w:t>
      </w:r>
      <w:r w:rsidR="00871DCC">
        <w:rPr>
          <w:rFonts w:ascii="Arial" w:hAnsi="Arial" w:cs="Arial"/>
        </w:rPr>
        <w:t>Z</w:t>
      </w:r>
      <w:r w:rsidRPr="00D24456">
        <w:rPr>
          <w:rFonts w:ascii="Arial" w:hAnsi="Arial" w:cs="Arial"/>
        </w:rPr>
        <w:t>akona o autorskom pravu i industrijskom dizajnu.</w:t>
      </w:r>
      <w:r w:rsidR="00551907">
        <w:rPr>
          <w:rFonts w:ascii="Arial" w:hAnsi="Arial" w:cs="Arial"/>
        </w:rPr>
        <w:t xml:space="preserve"> </w:t>
      </w:r>
      <w:r w:rsidRPr="00D24456">
        <w:rPr>
          <w:rFonts w:ascii="Arial" w:hAnsi="Arial" w:cs="Arial"/>
        </w:rPr>
        <w:t>Zaštita koja se pruža d</w:t>
      </w:r>
      <w:r w:rsidR="00871DCC">
        <w:rPr>
          <w:rFonts w:ascii="Arial" w:hAnsi="Arial" w:cs="Arial"/>
        </w:rPr>
        <w:t>j</w:t>
      </w:r>
      <w:r w:rsidRPr="00D24456">
        <w:rPr>
          <w:rFonts w:ascii="Arial" w:hAnsi="Arial" w:cs="Arial"/>
        </w:rPr>
        <w:t>elima prim</w:t>
      </w:r>
      <w:r w:rsidR="00871DCC">
        <w:rPr>
          <w:rFonts w:ascii="Arial" w:hAnsi="Arial" w:cs="Arial"/>
        </w:rPr>
        <w:t>ij</w:t>
      </w:r>
      <w:r w:rsidRPr="00D24456">
        <w:rPr>
          <w:rFonts w:ascii="Arial" w:hAnsi="Arial" w:cs="Arial"/>
        </w:rPr>
        <w:t>enjene um</w:t>
      </w:r>
      <w:r w:rsidR="00871DCC">
        <w:rPr>
          <w:rFonts w:ascii="Arial" w:hAnsi="Arial" w:cs="Arial"/>
        </w:rPr>
        <w:t>j</w:t>
      </w:r>
      <w:r w:rsidRPr="00D24456">
        <w:rPr>
          <w:rFonts w:ascii="Arial" w:hAnsi="Arial" w:cs="Arial"/>
        </w:rPr>
        <w:t>etnosti značajno se razlikuje od zemlje do zemlje. Dok autorsko pravo i zaštita industrijskog dizajna mogu u nekim zemljama važiti kumulativno, to nije slučaj svuda. Stoga je preporučljivo konsultovati nacionalnog stručnjaka za intelektualnu svojinu da biste bili sigurni u situaciju u određenoj zemlji.</w:t>
      </w:r>
    </w:p>
    <w:p w:rsidR="00551907" w:rsidRDefault="00551907" w:rsidP="00D24456">
      <w:pPr>
        <w:spacing w:after="0"/>
        <w:jc w:val="both"/>
        <w:rPr>
          <w:rFonts w:ascii="Arial" w:hAnsi="Arial" w:cs="Arial"/>
        </w:rPr>
      </w:pPr>
    </w:p>
    <w:p w:rsidR="00551907" w:rsidRPr="00551907" w:rsidRDefault="00551907" w:rsidP="00551907">
      <w:pPr>
        <w:spacing w:after="0"/>
        <w:jc w:val="both"/>
        <w:rPr>
          <w:rFonts w:ascii="Arial" w:hAnsi="Arial" w:cs="Arial"/>
          <w:b/>
        </w:rPr>
      </w:pPr>
      <w:r w:rsidRPr="00551907">
        <w:rPr>
          <w:rFonts w:ascii="Arial" w:hAnsi="Arial" w:cs="Arial"/>
          <w:b/>
        </w:rPr>
        <w:t>Kakvu zaštitu pruža autorsko pravo?</w:t>
      </w:r>
    </w:p>
    <w:p w:rsidR="00551907" w:rsidRPr="00551907" w:rsidRDefault="00551907" w:rsidP="00551907">
      <w:pPr>
        <w:spacing w:after="0"/>
        <w:jc w:val="both"/>
        <w:rPr>
          <w:rFonts w:ascii="Arial" w:hAnsi="Arial" w:cs="Arial"/>
          <w:b/>
        </w:rPr>
      </w:pPr>
    </w:p>
    <w:p w:rsidR="00551907" w:rsidRPr="00551907" w:rsidRDefault="00551907" w:rsidP="00551907">
      <w:pPr>
        <w:spacing w:after="0"/>
        <w:jc w:val="both"/>
        <w:rPr>
          <w:rFonts w:ascii="Arial" w:hAnsi="Arial" w:cs="Arial"/>
        </w:rPr>
      </w:pPr>
      <w:r w:rsidRPr="00551907">
        <w:rPr>
          <w:rFonts w:ascii="Arial" w:hAnsi="Arial" w:cs="Arial"/>
        </w:rPr>
        <w:t>Autorsko pravo obuhvata dva skupa, odnosno paketa prava. Imovinska prava štite ekonomske interese nosioca prava, dok moralna prava štite neimovinske interese autora, kao što su njegova veza sa d</w:t>
      </w:r>
      <w:r w:rsidR="006A5524">
        <w:rPr>
          <w:rFonts w:ascii="Arial" w:hAnsi="Arial" w:cs="Arial"/>
        </w:rPr>
        <w:t>j</w:t>
      </w:r>
      <w:r w:rsidRPr="00551907">
        <w:rPr>
          <w:rFonts w:ascii="Arial" w:hAnsi="Arial" w:cs="Arial"/>
        </w:rPr>
        <w:t>elom i očuvanje stvaralačkog integriteta.</w:t>
      </w:r>
    </w:p>
    <w:p w:rsidR="00551907" w:rsidRPr="00551907" w:rsidRDefault="00551907" w:rsidP="00551907">
      <w:pPr>
        <w:spacing w:after="0"/>
        <w:jc w:val="both"/>
        <w:rPr>
          <w:rFonts w:ascii="Arial" w:hAnsi="Arial" w:cs="Arial"/>
        </w:rPr>
      </w:pPr>
    </w:p>
    <w:p w:rsidR="00551907" w:rsidRPr="003C59EE" w:rsidRDefault="00551907" w:rsidP="00551907">
      <w:pPr>
        <w:spacing w:after="0"/>
        <w:jc w:val="both"/>
        <w:rPr>
          <w:rFonts w:ascii="Arial" w:hAnsi="Arial" w:cs="Arial"/>
          <w:b/>
        </w:rPr>
      </w:pPr>
      <w:r w:rsidRPr="003C59EE">
        <w:rPr>
          <w:rFonts w:ascii="Arial" w:hAnsi="Arial" w:cs="Arial"/>
          <w:b/>
        </w:rPr>
        <w:t>Imovinska prava</w:t>
      </w:r>
    </w:p>
    <w:p w:rsidR="00551907" w:rsidRPr="00551907" w:rsidRDefault="00551907" w:rsidP="00551907">
      <w:pPr>
        <w:spacing w:after="0"/>
        <w:jc w:val="both"/>
        <w:rPr>
          <w:rFonts w:ascii="Arial" w:hAnsi="Arial" w:cs="Arial"/>
        </w:rPr>
      </w:pPr>
    </w:p>
    <w:p w:rsidR="00551907" w:rsidRDefault="00551907" w:rsidP="00551907">
      <w:pPr>
        <w:spacing w:after="0"/>
        <w:jc w:val="both"/>
        <w:rPr>
          <w:rFonts w:ascii="Arial" w:hAnsi="Arial" w:cs="Arial"/>
        </w:rPr>
      </w:pPr>
      <w:r w:rsidRPr="00551907">
        <w:rPr>
          <w:rFonts w:ascii="Arial" w:hAnsi="Arial" w:cs="Arial"/>
        </w:rPr>
        <w:t>Imovinska prava daju nosiocu autorskog prava isključivo pravo da odobri ili zabrani određene načine korišćenja d</w:t>
      </w:r>
      <w:r w:rsidR="006A5524">
        <w:rPr>
          <w:rFonts w:ascii="Arial" w:hAnsi="Arial" w:cs="Arial"/>
        </w:rPr>
        <w:t>j</w:t>
      </w:r>
      <w:r w:rsidRPr="00551907">
        <w:rPr>
          <w:rFonts w:ascii="Arial" w:hAnsi="Arial" w:cs="Arial"/>
        </w:rPr>
        <w:t>ela. To znači da niko ne može ostvarivati ova prava bez dozvole nosioca autorskog prava. Obim ovih prava, kao i njihova ograničenja i izuzeci, razlikuju se u zavisnosti od vrste d</w:t>
      </w:r>
      <w:r w:rsidR="006A5524">
        <w:rPr>
          <w:rFonts w:ascii="Arial" w:hAnsi="Arial" w:cs="Arial"/>
        </w:rPr>
        <w:t>j</w:t>
      </w:r>
      <w:r w:rsidRPr="00551907">
        <w:rPr>
          <w:rFonts w:ascii="Arial" w:hAnsi="Arial" w:cs="Arial"/>
        </w:rPr>
        <w:t xml:space="preserve">ela i važećeg nacionalnog zakonodavstva o autorskom pravu. Imovinska prava prevazilaze jednostavno „pravo </w:t>
      </w:r>
      <w:proofErr w:type="gramStart"/>
      <w:r w:rsidRPr="00551907">
        <w:rPr>
          <w:rFonts w:ascii="Arial" w:hAnsi="Arial" w:cs="Arial"/>
        </w:rPr>
        <w:t>umnožavanja“ i</w:t>
      </w:r>
      <w:proofErr w:type="gramEnd"/>
      <w:r w:rsidRPr="00551907">
        <w:rPr>
          <w:rFonts w:ascii="Arial" w:hAnsi="Arial" w:cs="Arial"/>
        </w:rPr>
        <w:t xml:space="preserve"> obuhvataju više različitih prava čija je svrha da spr</w:t>
      </w:r>
      <w:r w:rsidR="006A5524">
        <w:rPr>
          <w:rFonts w:ascii="Arial" w:hAnsi="Arial" w:cs="Arial"/>
        </w:rPr>
        <w:t>ij</w:t>
      </w:r>
      <w:r w:rsidRPr="00551907">
        <w:rPr>
          <w:rFonts w:ascii="Arial" w:hAnsi="Arial" w:cs="Arial"/>
        </w:rPr>
        <w:t>eče nepošteno iskorišćavanje kreativnog d</w:t>
      </w:r>
      <w:r w:rsidR="006A5524">
        <w:rPr>
          <w:rFonts w:ascii="Arial" w:hAnsi="Arial" w:cs="Arial"/>
        </w:rPr>
        <w:t>j</w:t>
      </w:r>
      <w:r w:rsidRPr="00551907">
        <w:rPr>
          <w:rFonts w:ascii="Arial" w:hAnsi="Arial" w:cs="Arial"/>
        </w:rPr>
        <w:t>ela od strane drugih lica.</w:t>
      </w:r>
    </w:p>
    <w:p w:rsidR="003C59EE" w:rsidRDefault="003C59EE" w:rsidP="00551907">
      <w:pPr>
        <w:spacing w:after="0"/>
        <w:jc w:val="both"/>
        <w:rPr>
          <w:rFonts w:ascii="Arial" w:hAnsi="Arial" w:cs="Arial"/>
        </w:rPr>
      </w:pPr>
    </w:p>
    <w:p w:rsidR="003C59EE" w:rsidRDefault="003C59EE" w:rsidP="00551907">
      <w:pPr>
        <w:spacing w:after="0"/>
        <w:jc w:val="both"/>
        <w:rPr>
          <w:rFonts w:ascii="Arial" w:hAnsi="Arial" w:cs="Arial"/>
        </w:rPr>
      </w:pPr>
      <w:r>
        <w:rPr>
          <w:rFonts w:ascii="Arial" w:hAnsi="Arial" w:cs="Arial"/>
          <w:noProof/>
        </w:rPr>
        <w:drawing>
          <wp:inline distT="0" distB="0" distL="0" distR="0" wp14:anchorId="282FB8D1">
            <wp:extent cx="2066925" cy="1377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3C59EE" w:rsidRPr="003C59EE" w:rsidRDefault="003C59EE" w:rsidP="003C59EE">
      <w:pPr>
        <w:spacing w:after="0"/>
        <w:jc w:val="both"/>
        <w:rPr>
          <w:rFonts w:ascii="Arial" w:hAnsi="Arial" w:cs="Arial"/>
        </w:rPr>
      </w:pPr>
    </w:p>
    <w:p w:rsidR="003C59EE" w:rsidRDefault="003C59EE" w:rsidP="003C59EE">
      <w:pPr>
        <w:spacing w:after="0"/>
        <w:jc w:val="both"/>
        <w:rPr>
          <w:rFonts w:ascii="Arial" w:hAnsi="Arial" w:cs="Arial"/>
        </w:rPr>
      </w:pPr>
      <w:r w:rsidRPr="003C59EE">
        <w:rPr>
          <w:rFonts w:ascii="Arial" w:hAnsi="Arial" w:cs="Arial"/>
        </w:rPr>
        <w:t>Različite države propisuju različite liste isključivih imovinskih prava. Međutim, bez obzira na to kako su ta prava definisana ili pod</w:t>
      </w:r>
      <w:r w:rsidR="0020011F">
        <w:rPr>
          <w:rFonts w:ascii="Arial" w:hAnsi="Arial" w:cs="Arial"/>
        </w:rPr>
        <w:t>ij</w:t>
      </w:r>
      <w:r w:rsidRPr="003C59EE">
        <w:rPr>
          <w:rFonts w:ascii="Arial" w:hAnsi="Arial" w:cs="Arial"/>
        </w:rPr>
        <w:t>eljena, većina zemalja nosiocu autorskog prava daje isključivo pravo da učini sl</w:t>
      </w:r>
      <w:r w:rsidR="0020011F">
        <w:rPr>
          <w:rFonts w:ascii="Arial" w:hAnsi="Arial" w:cs="Arial"/>
        </w:rPr>
        <w:t>j</w:t>
      </w:r>
      <w:r w:rsidRPr="003C59EE">
        <w:rPr>
          <w:rFonts w:ascii="Arial" w:hAnsi="Arial" w:cs="Arial"/>
        </w:rPr>
        <w:t>edeće:</w:t>
      </w:r>
    </w:p>
    <w:p w:rsidR="003C59EE" w:rsidRDefault="003C59EE" w:rsidP="003C59EE">
      <w:pPr>
        <w:spacing w:after="0"/>
        <w:jc w:val="both"/>
        <w:rPr>
          <w:rFonts w:ascii="Arial" w:hAnsi="Arial" w:cs="Arial"/>
        </w:rPr>
      </w:pPr>
    </w:p>
    <w:p w:rsidR="003C59EE" w:rsidRDefault="003C59EE" w:rsidP="003C59EE">
      <w:pPr>
        <w:spacing w:after="0"/>
        <w:jc w:val="both"/>
        <w:rPr>
          <w:rFonts w:ascii="Arial" w:hAnsi="Arial" w:cs="Arial"/>
        </w:rPr>
      </w:pPr>
      <w:r w:rsidRPr="003C59EE">
        <w:rPr>
          <w:rFonts w:ascii="Arial" w:hAnsi="Arial" w:cs="Arial"/>
        </w:rPr>
        <w:t xml:space="preserve">• </w:t>
      </w:r>
      <w:r w:rsidRPr="003C59EE">
        <w:rPr>
          <w:rFonts w:ascii="Arial" w:hAnsi="Arial" w:cs="Arial"/>
          <w:b/>
        </w:rPr>
        <w:t>Umnožava d</w:t>
      </w:r>
      <w:r w:rsidR="0020011F">
        <w:rPr>
          <w:rFonts w:ascii="Arial" w:hAnsi="Arial" w:cs="Arial"/>
          <w:b/>
        </w:rPr>
        <w:t>j</w:t>
      </w:r>
      <w:r w:rsidRPr="003C59EE">
        <w:rPr>
          <w:rFonts w:ascii="Arial" w:hAnsi="Arial" w:cs="Arial"/>
          <w:b/>
        </w:rPr>
        <w:t>elo (odnosno da stvara „</w:t>
      </w:r>
      <w:proofErr w:type="gramStart"/>
      <w:r w:rsidRPr="003C59EE">
        <w:rPr>
          <w:rFonts w:ascii="Arial" w:hAnsi="Arial" w:cs="Arial"/>
          <w:b/>
        </w:rPr>
        <w:t>kopije“ d</w:t>
      </w:r>
      <w:r w:rsidR="0020011F">
        <w:rPr>
          <w:rFonts w:ascii="Arial" w:hAnsi="Arial" w:cs="Arial"/>
          <w:b/>
        </w:rPr>
        <w:t>j</w:t>
      </w:r>
      <w:r w:rsidRPr="003C59EE">
        <w:rPr>
          <w:rFonts w:ascii="Arial" w:hAnsi="Arial" w:cs="Arial"/>
          <w:b/>
        </w:rPr>
        <w:t>ela</w:t>
      </w:r>
      <w:proofErr w:type="gramEnd"/>
      <w:r w:rsidRPr="003C59EE">
        <w:rPr>
          <w:rFonts w:ascii="Arial" w:hAnsi="Arial" w:cs="Arial"/>
          <w:b/>
        </w:rPr>
        <w:t>) u različitim oblicima</w:t>
      </w:r>
      <w:r w:rsidRPr="003C59EE">
        <w:rPr>
          <w:rFonts w:ascii="Arial" w:hAnsi="Arial" w:cs="Arial"/>
        </w:rPr>
        <w:t>. Umnožavanje, na prim</w:t>
      </w:r>
      <w:r w:rsidR="0020011F">
        <w:rPr>
          <w:rFonts w:ascii="Arial" w:hAnsi="Arial" w:cs="Arial"/>
        </w:rPr>
        <w:t>j</w:t>
      </w:r>
      <w:r w:rsidRPr="003C59EE">
        <w:rPr>
          <w:rFonts w:ascii="Arial" w:hAnsi="Arial" w:cs="Arial"/>
        </w:rPr>
        <w:t>er, obuhvata kopiranje muzike na CD, fotokopiranje knjige, preuzimanje računarskog programa, postavljanje p</w:t>
      </w:r>
      <w:r w:rsidR="0020011F">
        <w:rPr>
          <w:rFonts w:ascii="Arial" w:hAnsi="Arial" w:cs="Arial"/>
        </w:rPr>
        <w:t>j</w:t>
      </w:r>
      <w:r w:rsidRPr="003C59EE">
        <w:rPr>
          <w:rFonts w:ascii="Arial" w:hAnsi="Arial" w:cs="Arial"/>
        </w:rPr>
        <w:t>esme na internet, digitalizaciju fotografije i njeno čuvanje na disku, skeniranje teksta, štampanje lika iz crtanog filma na majici, uključivanje d</w:t>
      </w:r>
      <w:r w:rsidR="0020011F">
        <w:rPr>
          <w:rFonts w:ascii="Arial" w:hAnsi="Arial" w:cs="Arial"/>
        </w:rPr>
        <w:t>j</w:t>
      </w:r>
      <w:r w:rsidRPr="003C59EE">
        <w:rPr>
          <w:rFonts w:ascii="Arial" w:hAnsi="Arial" w:cs="Arial"/>
        </w:rPr>
        <w:t>ela pesme u novu pesmu ili 3D štampanje kopije skulpture. Ovo je jedno od najvažnijih prava koja se dod</w:t>
      </w:r>
      <w:r w:rsidR="0020011F">
        <w:rPr>
          <w:rFonts w:ascii="Arial" w:hAnsi="Arial" w:cs="Arial"/>
        </w:rPr>
        <w:t>j</w:t>
      </w:r>
      <w:r w:rsidRPr="003C59EE">
        <w:rPr>
          <w:rFonts w:ascii="Arial" w:hAnsi="Arial" w:cs="Arial"/>
        </w:rPr>
        <w:t>eljuju autorskim pravom.</w:t>
      </w:r>
    </w:p>
    <w:p w:rsidR="000F5EC9" w:rsidRDefault="000F5EC9" w:rsidP="003C59EE">
      <w:pPr>
        <w:spacing w:after="0"/>
        <w:jc w:val="both"/>
        <w:rPr>
          <w:rFonts w:ascii="Arial" w:hAnsi="Arial" w:cs="Arial"/>
        </w:rPr>
      </w:pPr>
    </w:p>
    <w:p w:rsidR="000F5EC9" w:rsidRDefault="000F5EC9" w:rsidP="003C59EE">
      <w:pPr>
        <w:spacing w:after="0"/>
        <w:jc w:val="both"/>
        <w:rPr>
          <w:rFonts w:ascii="Arial" w:hAnsi="Arial" w:cs="Arial"/>
        </w:rPr>
      </w:pPr>
      <w:r>
        <w:rPr>
          <w:rFonts w:ascii="Arial" w:hAnsi="Arial" w:cs="Arial"/>
          <w:noProof/>
        </w:rPr>
        <w:drawing>
          <wp:inline distT="0" distB="0" distL="0" distR="0" wp14:anchorId="08F19B8F">
            <wp:extent cx="2066925" cy="13779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0F5EC9" w:rsidRPr="000F5EC9" w:rsidRDefault="000F5EC9" w:rsidP="000F5EC9">
      <w:pPr>
        <w:spacing w:after="0"/>
        <w:jc w:val="both"/>
        <w:rPr>
          <w:rFonts w:ascii="Arial" w:hAnsi="Arial" w:cs="Arial"/>
        </w:rPr>
      </w:pPr>
    </w:p>
    <w:p w:rsidR="000F5EC9" w:rsidRDefault="000F5EC9" w:rsidP="000F5EC9">
      <w:pPr>
        <w:spacing w:after="0"/>
        <w:jc w:val="both"/>
        <w:rPr>
          <w:rFonts w:ascii="Arial" w:hAnsi="Arial" w:cs="Arial"/>
        </w:rPr>
      </w:pPr>
      <w:r w:rsidRPr="000F5EC9">
        <w:rPr>
          <w:rFonts w:ascii="Arial" w:hAnsi="Arial" w:cs="Arial"/>
        </w:rPr>
        <w:t xml:space="preserve">• </w:t>
      </w:r>
      <w:r w:rsidRPr="005839A4">
        <w:rPr>
          <w:rFonts w:ascii="Arial" w:hAnsi="Arial" w:cs="Arial"/>
          <w:b/>
        </w:rPr>
        <w:t>Distribuira prim</w:t>
      </w:r>
      <w:r w:rsidR="0020011F">
        <w:rPr>
          <w:rFonts w:ascii="Arial" w:hAnsi="Arial" w:cs="Arial"/>
          <w:b/>
        </w:rPr>
        <w:t>j</w:t>
      </w:r>
      <w:r w:rsidRPr="005839A4">
        <w:rPr>
          <w:rFonts w:ascii="Arial" w:hAnsi="Arial" w:cs="Arial"/>
          <w:b/>
        </w:rPr>
        <w:t>erke d</w:t>
      </w:r>
      <w:r w:rsidR="0020011F">
        <w:rPr>
          <w:rFonts w:ascii="Arial" w:hAnsi="Arial" w:cs="Arial"/>
          <w:b/>
        </w:rPr>
        <w:t>j</w:t>
      </w:r>
      <w:r w:rsidRPr="005839A4">
        <w:rPr>
          <w:rFonts w:ascii="Arial" w:hAnsi="Arial" w:cs="Arial"/>
          <w:b/>
        </w:rPr>
        <w:t xml:space="preserve">ela javnosti („pravo prve </w:t>
      </w:r>
      <w:proofErr w:type="gramStart"/>
      <w:r w:rsidRPr="005839A4">
        <w:rPr>
          <w:rFonts w:ascii="Arial" w:hAnsi="Arial" w:cs="Arial"/>
          <w:b/>
        </w:rPr>
        <w:t>prodaje“</w:t>
      </w:r>
      <w:proofErr w:type="gramEnd"/>
      <w:r w:rsidRPr="005839A4">
        <w:rPr>
          <w:rFonts w:ascii="Arial" w:hAnsi="Arial" w:cs="Arial"/>
          <w:b/>
        </w:rPr>
        <w:t>).</w:t>
      </w:r>
      <w:r w:rsidRPr="000F5EC9">
        <w:rPr>
          <w:rFonts w:ascii="Arial" w:hAnsi="Arial" w:cs="Arial"/>
        </w:rPr>
        <w:t xml:space="preserve"> Ovo pravo omogućava nosiocu prava na d</w:t>
      </w:r>
      <w:r w:rsidR="0020011F">
        <w:rPr>
          <w:rFonts w:ascii="Arial" w:hAnsi="Arial" w:cs="Arial"/>
        </w:rPr>
        <w:t>j</w:t>
      </w:r>
      <w:r w:rsidRPr="000F5EC9">
        <w:rPr>
          <w:rFonts w:ascii="Arial" w:hAnsi="Arial" w:cs="Arial"/>
        </w:rPr>
        <w:t>elu da zabrani drugima prodaju ili bilo koji drugi oblik prenosa svojine nad prim</w:t>
      </w:r>
      <w:r w:rsidR="0020011F">
        <w:rPr>
          <w:rFonts w:ascii="Arial" w:hAnsi="Arial" w:cs="Arial"/>
        </w:rPr>
        <w:t>j</w:t>
      </w:r>
      <w:r w:rsidRPr="000F5EC9">
        <w:rPr>
          <w:rFonts w:ascii="Arial" w:hAnsi="Arial" w:cs="Arial"/>
        </w:rPr>
        <w:t>ercima d</w:t>
      </w:r>
      <w:r w:rsidR="0020011F">
        <w:rPr>
          <w:rFonts w:ascii="Arial" w:hAnsi="Arial" w:cs="Arial"/>
        </w:rPr>
        <w:t>j</w:t>
      </w:r>
      <w:r w:rsidRPr="000F5EC9">
        <w:rPr>
          <w:rFonts w:ascii="Arial" w:hAnsi="Arial" w:cs="Arial"/>
        </w:rPr>
        <w:t xml:space="preserve">ela. U većini zemalja postoji važno ograničenje prava distribucije poznato kao „doktrina prve </w:t>
      </w:r>
      <w:proofErr w:type="gramStart"/>
      <w:r w:rsidRPr="000F5EC9">
        <w:rPr>
          <w:rFonts w:ascii="Arial" w:hAnsi="Arial" w:cs="Arial"/>
        </w:rPr>
        <w:t>prodaje“ ili</w:t>
      </w:r>
      <w:proofErr w:type="gramEnd"/>
      <w:r w:rsidRPr="000F5EC9">
        <w:rPr>
          <w:rFonts w:ascii="Arial" w:hAnsi="Arial" w:cs="Arial"/>
        </w:rPr>
        <w:t xml:space="preserve"> „princip iscrpljenja prava“. Prema ovom principu, pravo distribucije se ne prim</w:t>
      </w:r>
      <w:r w:rsidR="0020011F">
        <w:rPr>
          <w:rFonts w:ascii="Arial" w:hAnsi="Arial" w:cs="Arial"/>
        </w:rPr>
        <w:t>j</w:t>
      </w:r>
      <w:r w:rsidRPr="000F5EC9">
        <w:rPr>
          <w:rFonts w:ascii="Arial" w:hAnsi="Arial" w:cs="Arial"/>
        </w:rPr>
        <w:t xml:space="preserve">enjuje nakon „prve </w:t>
      </w:r>
      <w:proofErr w:type="gramStart"/>
      <w:r w:rsidRPr="000F5EC9">
        <w:rPr>
          <w:rFonts w:ascii="Arial" w:hAnsi="Arial" w:cs="Arial"/>
        </w:rPr>
        <w:t>prodaje“ ili</w:t>
      </w:r>
      <w:proofErr w:type="gramEnd"/>
      <w:r w:rsidRPr="000F5EC9">
        <w:rPr>
          <w:rFonts w:ascii="Arial" w:hAnsi="Arial" w:cs="Arial"/>
        </w:rPr>
        <w:t xml:space="preserve"> drugog prenosa svojine nad određenim prim</w:t>
      </w:r>
      <w:r w:rsidR="0020011F">
        <w:rPr>
          <w:rFonts w:ascii="Arial" w:hAnsi="Arial" w:cs="Arial"/>
        </w:rPr>
        <w:t>j</w:t>
      </w:r>
      <w:r w:rsidRPr="000F5EC9">
        <w:rPr>
          <w:rFonts w:ascii="Arial" w:hAnsi="Arial" w:cs="Arial"/>
        </w:rPr>
        <w:t>erkom. Nosilac autorskog prava stoga može da kontroliše samo vreme, kao i uslove i način tog prvog prenosa. Nakon prve prodaje smatra se da je pravo „</w:t>
      </w:r>
      <w:proofErr w:type="gramStart"/>
      <w:r w:rsidRPr="000F5EC9">
        <w:rPr>
          <w:rFonts w:ascii="Arial" w:hAnsi="Arial" w:cs="Arial"/>
        </w:rPr>
        <w:t>iscrpljeno“</w:t>
      </w:r>
      <w:proofErr w:type="gramEnd"/>
      <w:r w:rsidRPr="000F5EC9">
        <w:rPr>
          <w:rFonts w:ascii="Arial" w:hAnsi="Arial" w:cs="Arial"/>
        </w:rPr>
        <w:t>, te nosilac autorskog prava u relevantnoj jurisdikciji više nema uticaj na dalje distribuiranje tog konkretnog prim</w:t>
      </w:r>
      <w:r w:rsidR="0020011F">
        <w:rPr>
          <w:rFonts w:ascii="Arial" w:hAnsi="Arial" w:cs="Arial"/>
        </w:rPr>
        <w:t>j</w:t>
      </w:r>
      <w:r w:rsidRPr="000F5EC9">
        <w:rPr>
          <w:rFonts w:ascii="Arial" w:hAnsi="Arial" w:cs="Arial"/>
        </w:rPr>
        <w:t>erka. Važno je naglasiti da, iako kupac može dalje prodati prim</w:t>
      </w:r>
      <w:r w:rsidR="005C00D1">
        <w:rPr>
          <w:rFonts w:ascii="Arial" w:hAnsi="Arial" w:cs="Arial"/>
        </w:rPr>
        <w:t>j</w:t>
      </w:r>
      <w:r w:rsidRPr="000F5EC9">
        <w:rPr>
          <w:rFonts w:ascii="Arial" w:hAnsi="Arial" w:cs="Arial"/>
        </w:rPr>
        <w:t>erak ili ga pokloniti, on ne može praviti kopije tog prim</w:t>
      </w:r>
      <w:r w:rsidR="0020011F">
        <w:rPr>
          <w:rFonts w:ascii="Arial" w:hAnsi="Arial" w:cs="Arial"/>
        </w:rPr>
        <w:t>j</w:t>
      </w:r>
      <w:r w:rsidRPr="000F5EC9">
        <w:rPr>
          <w:rFonts w:ascii="Arial" w:hAnsi="Arial" w:cs="Arial"/>
        </w:rPr>
        <w:t>erka niti preduzimati druge radnje koje spadaju u isključiva prava nosioca autorskog prava (na prim</w:t>
      </w:r>
      <w:r w:rsidR="0020011F">
        <w:rPr>
          <w:rFonts w:ascii="Arial" w:hAnsi="Arial" w:cs="Arial"/>
        </w:rPr>
        <w:t>j</w:t>
      </w:r>
      <w:r w:rsidRPr="000F5EC9">
        <w:rPr>
          <w:rFonts w:ascii="Arial" w:hAnsi="Arial" w:cs="Arial"/>
        </w:rPr>
        <w:t>er, postavljanje d</w:t>
      </w:r>
      <w:r w:rsidR="0020011F">
        <w:rPr>
          <w:rFonts w:ascii="Arial" w:hAnsi="Arial" w:cs="Arial"/>
        </w:rPr>
        <w:t>j</w:t>
      </w:r>
      <w:r w:rsidRPr="000F5EC9">
        <w:rPr>
          <w:rFonts w:ascii="Arial" w:hAnsi="Arial" w:cs="Arial"/>
        </w:rPr>
        <w:t>ela na internet).</w:t>
      </w:r>
    </w:p>
    <w:p w:rsidR="00416DB9" w:rsidRDefault="00416DB9" w:rsidP="000F5EC9">
      <w:pPr>
        <w:spacing w:after="0"/>
        <w:jc w:val="both"/>
        <w:rPr>
          <w:rFonts w:ascii="Arial" w:hAnsi="Arial" w:cs="Arial"/>
        </w:rPr>
      </w:pPr>
    </w:p>
    <w:p w:rsidR="00416DB9" w:rsidRPr="00416DB9" w:rsidRDefault="00416DB9" w:rsidP="00416DB9">
      <w:pPr>
        <w:spacing w:after="0"/>
        <w:jc w:val="both"/>
        <w:rPr>
          <w:rFonts w:ascii="Arial" w:hAnsi="Arial" w:cs="Arial"/>
          <w:b/>
        </w:rPr>
      </w:pPr>
      <w:r w:rsidRPr="00416DB9">
        <w:rPr>
          <w:rFonts w:ascii="Arial" w:hAnsi="Arial" w:cs="Arial"/>
          <w:b/>
        </w:rPr>
        <w:t>Pravo prve prodaje i digitalni prim</w:t>
      </w:r>
      <w:r w:rsidR="0020011F">
        <w:rPr>
          <w:rFonts w:ascii="Arial" w:hAnsi="Arial" w:cs="Arial"/>
          <w:b/>
        </w:rPr>
        <w:t>j</w:t>
      </w:r>
      <w:r w:rsidRPr="00416DB9">
        <w:rPr>
          <w:rFonts w:ascii="Arial" w:hAnsi="Arial" w:cs="Arial"/>
          <w:b/>
        </w:rPr>
        <w:t>erci</w:t>
      </w:r>
    </w:p>
    <w:p w:rsidR="00416DB9" w:rsidRPr="00416DB9" w:rsidRDefault="00416DB9" w:rsidP="00416DB9">
      <w:pPr>
        <w:spacing w:after="0"/>
        <w:jc w:val="both"/>
        <w:rPr>
          <w:rFonts w:ascii="Arial" w:hAnsi="Arial" w:cs="Arial"/>
        </w:rPr>
      </w:pPr>
    </w:p>
    <w:p w:rsidR="00CF6B1A" w:rsidRDefault="00416DB9" w:rsidP="00416DB9">
      <w:pPr>
        <w:spacing w:after="0"/>
        <w:jc w:val="both"/>
        <w:rPr>
          <w:rFonts w:ascii="Arial" w:hAnsi="Arial" w:cs="Arial"/>
        </w:rPr>
      </w:pPr>
      <w:r w:rsidRPr="00416DB9">
        <w:rPr>
          <w:rFonts w:ascii="Arial" w:hAnsi="Arial" w:cs="Arial"/>
        </w:rPr>
        <w:t>Princip prve prodaje, odnosno iscrpljenja prava, ne prim</w:t>
      </w:r>
      <w:r w:rsidR="0020011F">
        <w:rPr>
          <w:rFonts w:ascii="Arial" w:hAnsi="Arial" w:cs="Arial"/>
        </w:rPr>
        <w:t>j</w:t>
      </w:r>
      <w:r w:rsidRPr="00416DB9">
        <w:rPr>
          <w:rFonts w:ascii="Arial" w:hAnsi="Arial" w:cs="Arial"/>
        </w:rPr>
        <w:t>enjuje se na jednostavan način na digitalne prim</w:t>
      </w:r>
      <w:r w:rsidR="0020011F">
        <w:rPr>
          <w:rFonts w:ascii="Arial" w:hAnsi="Arial" w:cs="Arial"/>
        </w:rPr>
        <w:t>j</w:t>
      </w:r>
      <w:r w:rsidRPr="00416DB9">
        <w:rPr>
          <w:rFonts w:ascii="Arial" w:hAnsi="Arial" w:cs="Arial"/>
        </w:rPr>
        <w:t>erke d</w:t>
      </w:r>
      <w:r w:rsidR="0020011F">
        <w:rPr>
          <w:rFonts w:ascii="Arial" w:hAnsi="Arial" w:cs="Arial"/>
        </w:rPr>
        <w:t>j</w:t>
      </w:r>
      <w:r w:rsidRPr="00416DB9">
        <w:rPr>
          <w:rFonts w:ascii="Arial" w:hAnsi="Arial" w:cs="Arial"/>
        </w:rPr>
        <w:t>ela, kao što su elektronske knjige ili digitalne audio-datoteke. Razlog za to je što ponovno stavljanje u promet takvih prim</w:t>
      </w:r>
      <w:r w:rsidR="0020011F">
        <w:rPr>
          <w:rFonts w:ascii="Arial" w:hAnsi="Arial" w:cs="Arial"/>
        </w:rPr>
        <w:t>j</w:t>
      </w:r>
      <w:r w:rsidRPr="00416DB9">
        <w:rPr>
          <w:rFonts w:ascii="Arial" w:hAnsi="Arial" w:cs="Arial"/>
        </w:rPr>
        <w:t>eraka obično podrazum</w:t>
      </w:r>
      <w:r w:rsidR="0020011F">
        <w:rPr>
          <w:rFonts w:ascii="Arial" w:hAnsi="Arial" w:cs="Arial"/>
        </w:rPr>
        <w:t>ij</w:t>
      </w:r>
      <w:r w:rsidRPr="00416DB9">
        <w:rPr>
          <w:rFonts w:ascii="Arial" w:hAnsi="Arial" w:cs="Arial"/>
        </w:rPr>
        <w:t>eva stvaranje nove kopije, dok prvobitni vlasnik zadržava svoj prim</w:t>
      </w:r>
      <w:r w:rsidR="0020011F">
        <w:rPr>
          <w:rFonts w:ascii="Arial" w:hAnsi="Arial" w:cs="Arial"/>
        </w:rPr>
        <w:t>j</w:t>
      </w:r>
      <w:r w:rsidRPr="00416DB9">
        <w:rPr>
          <w:rFonts w:ascii="Arial" w:hAnsi="Arial" w:cs="Arial"/>
        </w:rPr>
        <w:t>erak.</w:t>
      </w:r>
      <w:r w:rsidR="00CF6B1A">
        <w:rPr>
          <w:rFonts w:ascii="Arial" w:hAnsi="Arial" w:cs="Arial"/>
        </w:rPr>
        <w:t xml:space="preserve"> </w:t>
      </w:r>
      <w:r w:rsidRPr="00416DB9">
        <w:rPr>
          <w:rFonts w:ascii="Arial" w:hAnsi="Arial" w:cs="Arial"/>
        </w:rPr>
        <w:t>S obzirom na to da pravo umnožavanja ne podl</w:t>
      </w:r>
      <w:r w:rsidR="0020011F">
        <w:rPr>
          <w:rFonts w:ascii="Arial" w:hAnsi="Arial" w:cs="Arial"/>
        </w:rPr>
        <w:t>ij</w:t>
      </w:r>
      <w:r w:rsidRPr="00416DB9">
        <w:rPr>
          <w:rFonts w:ascii="Arial" w:hAnsi="Arial" w:cs="Arial"/>
        </w:rPr>
        <w:t>eže pravilu iscrpljenja, kao i da se pren</w:t>
      </w:r>
      <w:r w:rsidR="0020011F">
        <w:rPr>
          <w:rFonts w:ascii="Arial" w:hAnsi="Arial" w:cs="Arial"/>
        </w:rPr>
        <w:t>ij</w:t>
      </w:r>
      <w:r w:rsidRPr="00416DB9">
        <w:rPr>
          <w:rFonts w:ascii="Arial" w:hAnsi="Arial" w:cs="Arial"/>
        </w:rPr>
        <w:t>eti prim</w:t>
      </w:r>
      <w:r w:rsidR="0020011F">
        <w:rPr>
          <w:rFonts w:ascii="Arial" w:hAnsi="Arial" w:cs="Arial"/>
        </w:rPr>
        <w:t>j</w:t>
      </w:r>
      <w:r w:rsidRPr="00416DB9">
        <w:rPr>
          <w:rFonts w:ascii="Arial" w:hAnsi="Arial" w:cs="Arial"/>
        </w:rPr>
        <w:t>erak ne smatra onim koji je prvobitno prodat i za koji je pravo distribucije time iscrpljeno, nosioci autorskog prava zadržavaju kontrolu nad daljom prodajom „</w:t>
      </w:r>
      <w:proofErr w:type="gramStart"/>
      <w:r w:rsidR="00713144" w:rsidRPr="00416DB9">
        <w:rPr>
          <w:rFonts w:ascii="Arial" w:hAnsi="Arial" w:cs="Arial"/>
        </w:rPr>
        <w:t>polovnih“</w:t>
      </w:r>
      <w:r w:rsidR="0020011F">
        <w:rPr>
          <w:rFonts w:ascii="Arial" w:hAnsi="Arial" w:cs="Arial"/>
        </w:rPr>
        <w:t xml:space="preserve"> </w:t>
      </w:r>
      <w:r w:rsidR="00713144" w:rsidRPr="00416DB9">
        <w:rPr>
          <w:rFonts w:ascii="Arial" w:hAnsi="Arial" w:cs="Arial"/>
        </w:rPr>
        <w:t>digitalnih</w:t>
      </w:r>
      <w:proofErr w:type="gramEnd"/>
      <w:r w:rsidRPr="00416DB9">
        <w:rPr>
          <w:rFonts w:ascii="Arial" w:hAnsi="Arial" w:cs="Arial"/>
        </w:rPr>
        <w:t xml:space="preserve"> prim</w:t>
      </w:r>
      <w:r w:rsidR="0020011F">
        <w:rPr>
          <w:rFonts w:ascii="Arial" w:hAnsi="Arial" w:cs="Arial"/>
        </w:rPr>
        <w:t>j</w:t>
      </w:r>
      <w:r w:rsidRPr="00416DB9">
        <w:rPr>
          <w:rFonts w:ascii="Arial" w:hAnsi="Arial" w:cs="Arial"/>
        </w:rPr>
        <w:t>eraka svojih d</w:t>
      </w:r>
      <w:r w:rsidR="0020011F">
        <w:rPr>
          <w:rFonts w:ascii="Arial" w:hAnsi="Arial" w:cs="Arial"/>
        </w:rPr>
        <w:t>j</w:t>
      </w:r>
      <w:r w:rsidRPr="00416DB9">
        <w:rPr>
          <w:rFonts w:ascii="Arial" w:hAnsi="Arial" w:cs="Arial"/>
        </w:rPr>
        <w:t>ela. Kao posl</w:t>
      </w:r>
      <w:r w:rsidR="0020011F">
        <w:rPr>
          <w:rFonts w:ascii="Arial" w:hAnsi="Arial" w:cs="Arial"/>
        </w:rPr>
        <w:t>j</w:t>
      </w:r>
      <w:r w:rsidRPr="00416DB9">
        <w:rPr>
          <w:rFonts w:ascii="Arial" w:hAnsi="Arial" w:cs="Arial"/>
        </w:rPr>
        <w:t>edica toga, doktrina prve prodaje se uopšteno ne smatra prim</w:t>
      </w:r>
      <w:r w:rsidR="0020011F">
        <w:rPr>
          <w:rFonts w:ascii="Arial" w:hAnsi="Arial" w:cs="Arial"/>
        </w:rPr>
        <w:t>j</w:t>
      </w:r>
      <w:r w:rsidRPr="00416DB9">
        <w:rPr>
          <w:rFonts w:ascii="Arial" w:hAnsi="Arial" w:cs="Arial"/>
        </w:rPr>
        <w:t>enljivom na digitalne prim</w:t>
      </w:r>
      <w:r w:rsidR="0020011F">
        <w:rPr>
          <w:rFonts w:ascii="Arial" w:hAnsi="Arial" w:cs="Arial"/>
        </w:rPr>
        <w:t>j</w:t>
      </w:r>
      <w:r w:rsidRPr="00416DB9">
        <w:rPr>
          <w:rFonts w:ascii="Arial" w:hAnsi="Arial" w:cs="Arial"/>
        </w:rPr>
        <w:t xml:space="preserve">erke – ne postoji „digitalno </w:t>
      </w:r>
      <w:proofErr w:type="gramStart"/>
      <w:r w:rsidRPr="00416DB9">
        <w:rPr>
          <w:rFonts w:ascii="Arial" w:hAnsi="Arial" w:cs="Arial"/>
        </w:rPr>
        <w:t>iscrpljenje“</w:t>
      </w:r>
      <w:proofErr w:type="gramEnd"/>
      <w:r w:rsidRPr="00416DB9">
        <w:rPr>
          <w:rFonts w:ascii="Arial" w:hAnsi="Arial" w:cs="Arial"/>
        </w:rPr>
        <w:t>.</w:t>
      </w:r>
    </w:p>
    <w:p w:rsidR="00CF6B1A" w:rsidRDefault="00CF6B1A" w:rsidP="00416DB9">
      <w:pPr>
        <w:spacing w:after="0"/>
        <w:jc w:val="both"/>
        <w:rPr>
          <w:rFonts w:ascii="Arial" w:hAnsi="Arial" w:cs="Arial"/>
        </w:rPr>
      </w:pPr>
    </w:p>
    <w:p w:rsidR="00CF6B1A" w:rsidRDefault="00CF6B1A" w:rsidP="00416DB9">
      <w:pPr>
        <w:spacing w:after="0"/>
        <w:jc w:val="both"/>
        <w:rPr>
          <w:rFonts w:ascii="Arial" w:hAnsi="Arial" w:cs="Arial"/>
        </w:rPr>
      </w:pPr>
      <w:r>
        <w:rPr>
          <w:rFonts w:ascii="Arial" w:hAnsi="Arial" w:cs="Arial"/>
          <w:noProof/>
        </w:rPr>
        <w:lastRenderedPageBreak/>
        <w:drawing>
          <wp:inline distT="0" distB="0" distL="0" distR="0" wp14:anchorId="06315D03">
            <wp:extent cx="1554480" cy="1955853"/>
            <wp:effectExtent l="0" t="0" r="762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5659" cy="1969918"/>
                    </a:xfrm>
                    <a:prstGeom prst="rect">
                      <a:avLst/>
                    </a:prstGeom>
                    <a:noFill/>
                  </pic:spPr>
                </pic:pic>
              </a:graphicData>
            </a:graphic>
          </wp:inline>
        </w:drawing>
      </w:r>
    </w:p>
    <w:p w:rsidR="0020011F" w:rsidRDefault="0020011F" w:rsidP="0061781E">
      <w:pPr>
        <w:spacing w:after="0"/>
        <w:jc w:val="both"/>
        <w:rPr>
          <w:rFonts w:ascii="Arial" w:hAnsi="Arial" w:cs="Arial"/>
        </w:rPr>
      </w:pPr>
    </w:p>
    <w:p w:rsidR="0061781E" w:rsidRPr="0061781E" w:rsidRDefault="0061781E" w:rsidP="0061781E">
      <w:pPr>
        <w:spacing w:after="0"/>
        <w:jc w:val="both"/>
        <w:rPr>
          <w:rFonts w:ascii="Arial" w:hAnsi="Arial" w:cs="Arial"/>
        </w:rPr>
      </w:pPr>
      <w:r w:rsidRPr="0061781E">
        <w:rPr>
          <w:rFonts w:ascii="Arial" w:hAnsi="Arial" w:cs="Arial"/>
        </w:rPr>
        <w:t>Pitanje da li bi doktrinu prve prodaje trebalo prilagoditi tako da obuhvati i digitalne prim</w:t>
      </w:r>
      <w:r w:rsidR="00B037FE">
        <w:rPr>
          <w:rFonts w:ascii="Arial" w:hAnsi="Arial" w:cs="Arial"/>
        </w:rPr>
        <w:t>j</w:t>
      </w:r>
      <w:r w:rsidRPr="0061781E">
        <w:rPr>
          <w:rFonts w:ascii="Arial" w:hAnsi="Arial" w:cs="Arial"/>
        </w:rPr>
        <w:t>erke predmet je intenzivne rasprave u mnogim zemljama. Jedan od ključnih argumenata jeste činjenica da se fizički prim</w:t>
      </w:r>
      <w:r w:rsidR="00B037FE">
        <w:rPr>
          <w:rFonts w:ascii="Arial" w:hAnsi="Arial" w:cs="Arial"/>
        </w:rPr>
        <w:t>j</w:t>
      </w:r>
      <w:r w:rsidRPr="0061781E">
        <w:rPr>
          <w:rFonts w:ascii="Arial" w:hAnsi="Arial" w:cs="Arial"/>
        </w:rPr>
        <w:t>erci vremenom i upotrebom troše, zbog čega su polovni prim</w:t>
      </w:r>
      <w:r w:rsidR="00B037FE">
        <w:rPr>
          <w:rFonts w:ascii="Arial" w:hAnsi="Arial" w:cs="Arial"/>
        </w:rPr>
        <w:t>j</w:t>
      </w:r>
      <w:r w:rsidRPr="0061781E">
        <w:rPr>
          <w:rFonts w:ascii="Arial" w:hAnsi="Arial" w:cs="Arial"/>
        </w:rPr>
        <w:t>erci često manje privlačni od novih, dok to nije slučaj sa digitalnim prim</w:t>
      </w:r>
      <w:r w:rsidR="00B037FE">
        <w:rPr>
          <w:rFonts w:ascii="Arial" w:hAnsi="Arial" w:cs="Arial"/>
        </w:rPr>
        <w:t>j</w:t>
      </w:r>
      <w:r w:rsidRPr="0061781E">
        <w:rPr>
          <w:rFonts w:ascii="Arial" w:hAnsi="Arial" w:cs="Arial"/>
        </w:rPr>
        <w:t>ercima. Takođe, dalja prodaja korišćenih digitalnih prim</w:t>
      </w:r>
      <w:r w:rsidR="00B037FE">
        <w:rPr>
          <w:rFonts w:ascii="Arial" w:hAnsi="Arial" w:cs="Arial"/>
        </w:rPr>
        <w:t>j</w:t>
      </w:r>
      <w:r w:rsidRPr="0061781E">
        <w:rPr>
          <w:rFonts w:ascii="Arial" w:hAnsi="Arial" w:cs="Arial"/>
        </w:rPr>
        <w:t>eraka putem interneta znatno je lakša nego prodaja polovnih fizičkih prim</w:t>
      </w:r>
      <w:r w:rsidR="00B037FE">
        <w:rPr>
          <w:rFonts w:ascii="Arial" w:hAnsi="Arial" w:cs="Arial"/>
        </w:rPr>
        <w:t>j</w:t>
      </w:r>
      <w:r w:rsidRPr="0061781E">
        <w:rPr>
          <w:rFonts w:ascii="Arial" w:hAnsi="Arial" w:cs="Arial"/>
        </w:rPr>
        <w:t>eraka.</w:t>
      </w:r>
    </w:p>
    <w:p w:rsidR="0061781E" w:rsidRPr="0061781E" w:rsidRDefault="0061781E" w:rsidP="0061781E">
      <w:pPr>
        <w:spacing w:after="0"/>
        <w:jc w:val="both"/>
        <w:rPr>
          <w:rFonts w:ascii="Arial" w:hAnsi="Arial" w:cs="Arial"/>
        </w:rPr>
      </w:pPr>
    </w:p>
    <w:p w:rsidR="0061781E" w:rsidRPr="0061781E" w:rsidRDefault="0061781E" w:rsidP="0061781E">
      <w:pPr>
        <w:spacing w:after="0"/>
        <w:jc w:val="both"/>
        <w:rPr>
          <w:rFonts w:ascii="Arial" w:hAnsi="Arial" w:cs="Arial"/>
        </w:rPr>
      </w:pPr>
      <w:r w:rsidRPr="0061781E">
        <w:rPr>
          <w:rFonts w:ascii="Arial" w:hAnsi="Arial" w:cs="Arial"/>
        </w:rPr>
        <w:t>Ove okolnosti ukazuju na opravdanost ograničavanja prim</w:t>
      </w:r>
      <w:r w:rsidR="00B037FE">
        <w:rPr>
          <w:rFonts w:ascii="Arial" w:hAnsi="Arial" w:cs="Arial"/>
        </w:rPr>
        <w:t>j</w:t>
      </w:r>
      <w:r w:rsidRPr="0061781E">
        <w:rPr>
          <w:rFonts w:ascii="Arial" w:hAnsi="Arial" w:cs="Arial"/>
        </w:rPr>
        <w:t>ene doktrine prve prodaje isključivo na materijalne prim</w:t>
      </w:r>
      <w:r w:rsidR="00B037FE">
        <w:rPr>
          <w:rFonts w:ascii="Arial" w:hAnsi="Arial" w:cs="Arial"/>
        </w:rPr>
        <w:t>j</w:t>
      </w:r>
      <w:r w:rsidRPr="0061781E">
        <w:rPr>
          <w:rFonts w:ascii="Arial" w:hAnsi="Arial" w:cs="Arial"/>
        </w:rPr>
        <w:t xml:space="preserve">erke </w:t>
      </w:r>
      <w:proofErr w:type="gramStart"/>
      <w:r w:rsidRPr="0061781E">
        <w:rPr>
          <w:rFonts w:ascii="Arial" w:hAnsi="Arial" w:cs="Arial"/>
        </w:rPr>
        <w:t>d</w:t>
      </w:r>
      <w:r w:rsidR="00B037FE">
        <w:rPr>
          <w:rFonts w:ascii="Arial" w:hAnsi="Arial" w:cs="Arial"/>
        </w:rPr>
        <w:t>j</w:t>
      </w:r>
      <w:r w:rsidRPr="0061781E">
        <w:rPr>
          <w:rFonts w:ascii="Arial" w:hAnsi="Arial" w:cs="Arial"/>
        </w:rPr>
        <w:t>ela;</w:t>
      </w:r>
      <w:r w:rsidR="00B037FE">
        <w:rPr>
          <w:rFonts w:ascii="Arial" w:hAnsi="Arial" w:cs="Arial"/>
        </w:rPr>
        <w:t>,</w:t>
      </w:r>
      <w:proofErr w:type="gramEnd"/>
      <w:r w:rsidRPr="0061781E">
        <w:rPr>
          <w:rFonts w:ascii="Arial" w:hAnsi="Arial" w:cs="Arial"/>
        </w:rPr>
        <w:t xml:space="preserve"> dozvoljavanje tržišta polovnih digitalnih prim</w:t>
      </w:r>
      <w:r w:rsidR="00B037FE">
        <w:rPr>
          <w:rFonts w:ascii="Arial" w:hAnsi="Arial" w:cs="Arial"/>
        </w:rPr>
        <w:t>j</w:t>
      </w:r>
      <w:r w:rsidRPr="0061781E">
        <w:rPr>
          <w:rFonts w:ascii="Arial" w:hAnsi="Arial" w:cs="Arial"/>
        </w:rPr>
        <w:t>eraka moglo bi, prema tom stanovištu, znatno više da ugrozi interese nosilaca autorskog prava nego dozvoljavanje tržišta polovnih materijalnih prim</w:t>
      </w:r>
      <w:r w:rsidR="00B037FE">
        <w:rPr>
          <w:rFonts w:ascii="Arial" w:hAnsi="Arial" w:cs="Arial"/>
        </w:rPr>
        <w:t>j</w:t>
      </w:r>
      <w:r w:rsidRPr="0061781E">
        <w:rPr>
          <w:rFonts w:ascii="Arial" w:hAnsi="Arial" w:cs="Arial"/>
        </w:rPr>
        <w:t>eraka. Istovremeno, moguća r</w:t>
      </w:r>
      <w:r w:rsidR="00B037FE">
        <w:rPr>
          <w:rFonts w:ascii="Arial" w:hAnsi="Arial" w:cs="Arial"/>
        </w:rPr>
        <w:t>j</w:t>
      </w:r>
      <w:r w:rsidRPr="0061781E">
        <w:rPr>
          <w:rFonts w:ascii="Arial" w:hAnsi="Arial" w:cs="Arial"/>
        </w:rPr>
        <w:t>ešenja uključuju upotrebu tehničkih sredstava koja bi obezb</w:t>
      </w:r>
      <w:r w:rsidR="00B037FE">
        <w:rPr>
          <w:rFonts w:ascii="Arial" w:hAnsi="Arial" w:cs="Arial"/>
        </w:rPr>
        <w:t>ij</w:t>
      </w:r>
      <w:r w:rsidRPr="0061781E">
        <w:rPr>
          <w:rFonts w:ascii="Arial" w:hAnsi="Arial" w:cs="Arial"/>
        </w:rPr>
        <w:t>edila da se samo jedan „</w:t>
      </w:r>
      <w:proofErr w:type="gramStart"/>
      <w:r w:rsidRPr="0061781E">
        <w:rPr>
          <w:rFonts w:ascii="Arial" w:hAnsi="Arial" w:cs="Arial"/>
        </w:rPr>
        <w:t>polovni“ prim</w:t>
      </w:r>
      <w:r w:rsidR="00B037FE">
        <w:rPr>
          <w:rFonts w:ascii="Arial" w:hAnsi="Arial" w:cs="Arial"/>
        </w:rPr>
        <w:t>j</w:t>
      </w:r>
      <w:r w:rsidRPr="0061781E">
        <w:rPr>
          <w:rFonts w:ascii="Arial" w:hAnsi="Arial" w:cs="Arial"/>
        </w:rPr>
        <w:t>erak</w:t>
      </w:r>
      <w:proofErr w:type="gramEnd"/>
      <w:r w:rsidRPr="0061781E">
        <w:rPr>
          <w:rFonts w:ascii="Arial" w:hAnsi="Arial" w:cs="Arial"/>
        </w:rPr>
        <w:t xml:space="preserve"> d</w:t>
      </w:r>
      <w:r w:rsidR="00B037FE">
        <w:rPr>
          <w:rFonts w:ascii="Arial" w:hAnsi="Arial" w:cs="Arial"/>
        </w:rPr>
        <w:t>j</w:t>
      </w:r>
      <w:r w:rsidRPr="0061781E">
        <w:rPr>
          <w:rFonts w:ascii="Arial" w:hAnsi="Arial" w:cs="Arial"/>
        </w:rPr>
        <w:t>ela može dalje prodati.</w:t>
      </w:r>
    </w:p>
    <w:p w:rsidR="0061781E" w:rsidRPr="0061781E" w:rsidRDefault="0061781E" w:rsidP="0061781E">
      <w:pPr>
        <w:spacing w:after="0"/>
        <w:jc w:val="both"/>
        <w:rPr>
          <w:rFonts w:ascii="Arial" w:hAnsi="Arial" w:cs="Arial"/>
        </w:rPr>
      </w:pPr>
    </w:p>
    <w:p w:rsidR="0061781E" w:rsidRPr="0061781E" w:rsidRDefault="0061781E" w:rsidP="0061781E">
      <w:pPr>
        <w:spacing w:after="0"/>
        <w:jc w:val="both"/>
        <w:rPr>
          <w:rFonts w:ascii="Arial" w:hAnsi="Arial" w:cs="Arial"/>
        </w:rPr>
      </w:pPr>
      <w:r w:rsidRPr="0061781E">
        <w:rPr>
          <w:rFonts w:ascii="Arial" w:hAnsi="Arial" w:cs="Arial"/>
        </w:rPr>
        <w:t>Pojedine države ipak priznaju ograničenu prim</w:t>
      </w:r>
      <w:r w:rsidR="00B037FE">
        <w:rPr>
          <w:rFonts w:ascii="Arial" w:hAnsi="Arial" w:cs="Arial"/>
        </w:rPr>
        <w:t>j</w:t>
      </w:r>
      <w:r w:rsidRPr="0061781E">
        <w:rPr>
          <w:rFonts w:ascii="Arial" w:hAnsi="Arial" w:cs="Arial"/>
        </w:rPr>
        <w:t>enu doktrine prve prodaje i na digitalne prim</w:t>
      </w:r>
      <w:r w:rsidR="00B037FE">
        <w:rPr>
          <w:rFonts w:ascii="Arial" w:hAnsi="Arial" w:cs="Arial"/>
        </w:rPr>
        <w:t>j</w:t>
      </w:r>
      <w:r w:rsidRPr="0061781E">
        <w:rPr>
          <w:rFonts w:ascii="Arial" w:hAnsi="Arial" w:cs="Arial"/>
        </w:rPr>
        <w:t>erke, makar pod određenim uslovima. Tako je, na prim</w:t>
      </w:r>
      <w:r w:rsidR="00B037FE">
        <w:rPr>
          <w:rFonts w:ascii="Arial" w:hAnsi="Arial" w:cs="Arial"/>
        </w:rPr>
        <w:t>j</w:t>
      </w:r>
      <w:r w:rsidRPr="0061781E">
        <w:rPr>
          <w:rFonts w:ascii="Arial" w:hAnsi="Arial" w:cs="Arial"/>
        </w:rPr>
        <w:t>er, u Evropskoj uniji dozvoljena dalja prodaja licenci za korišćenje softvera preuzetog sa interneta, pod uslovom da je licenca dod</w:t>
      </w:r>
      <w:r w:rsidR="00B037FE">
        <w:rPr>
          <w:rFonts w:ascii="Arial" w:hAnsi="Arial" w:cs="Arial"/>
        </w:rPr>
        <w:t>ij</w:t>
      </w:r>
      <w:r w:rsidRPr="0061781E">
        <w:rPr>
          <w:rFonts w:ascii="Arial" w:hAnsi="Arial" w:cs="Arial"/>
        </w:rPr>
        <w:t>eljena uz naknadu i na neograničen vremenski period.</w:t>
      </w:r>
    </w:p>
    <w:p w:rsidR="0061781E" w:rsidRPr="0061781E" w:rsidRDefault="0061781E" w:rsidP="0061781E">
      <w:pPr>
        <w:spacing w:after="0"/>
        <w:jc w:val="both"/>
        <w:rPr>
          <w:rFonts w:ascii="Arial" w:hAnsi="Arial" w:cs="Arial"/>
        </w:rPr>
      </w:pPr>
    </w:p>
    <w:p w:rsidR="0061781E" w:rsidRDefault="0061781E" w:rsidP="0061781E">
      <w:pPr>
        <w:spacing w:after="0"/>
        <w:jc w:val="both"/>
        <w:rPr>
          <w:rFonts w:ascii="Arial" w:hAnsi="Arial" w:cs="Arial"/>
        </w:rPr>
      </w:pPr>
      <w:r w:rsidRPr="0061781E">
        <w:rPr>
          <w:rFonts w:ascii="Arial" w:hAnsi="Arial" w:cs="Arial"/>
        </w:rPr>
        <w:t>S obzirom na složenost pravnih pitanja koja se u vezi s tim javljaju, u slučajevima kada je preprodaja digitalnih prim</w:t>
      </w:r>
      <w:r w:rsidR="00B037FE">
        <w:rPr>
          <w:rFonts w:ascii="Arial" w:hAnsi="Arial" w:cs="Arial"/>
        </w:rPr>
        <w:t>j</w:t>
      </w:r>
      <w:r w:rsidRPr="0061781E">
        <w:rPr>
          <w:rFonts w:ascii="Arial" w:hAnsi="Arial" w:cs="Arial"/>
        </w:rPr>
        <w:t>eraka d</w:t>
      </w:r>
      <w:r w:rsidR="00B037FE">
        <w:rPr>
          <w:rFonts w:ascii="Arial" w:hAnsi="Arial" w:cs="Arial"/>
        </w:rPr>
        <w:t>i</w:t>
      </w:r>
      <w:r w:rsidRPr="0061781E">
        <w:rPr>
          <w:rFonts w:ascii="Arial" w:hAnsi="Arial" w:cs="Arial"/>
        </w:rPr>
        <w:t>o poslovne strategije neke kompanije, preporučuje se konsultovanje lokalnog stručnjaka za prava intelektualne svojine.</w:t>
      </w:r>
    </w:p>
    <w:p w:rsidR="0061781E" w:rsidRDefault="0061781E" w:rsidP="0061781E">
      <w:pPr>
        <w:spacing w:after="0"/>
        <w:jc w:val="both"/>
        <w:rPr>
          <w:rFonts w:ascii="Arial" w:hAnsi="Arial" w:cs="Arial"/>
        </w:rPr>
      </w:pPr>
    </w:p>
    <w:p w:rsidR="0061781E" w:rsidRPr="0061781E" w:rsidRDefault="0061781E" w:rsidP="0061781E">
      <w:pPr>
        <w:spacing w:after="0"/>
        <w:jc w:val="both"/>
        <w:rPr>
          <w:rFonts w:ascii="Arial" w:hAnsi="Arial" w:cs="Arial"/>
          <w:b/>
        </w:rPr>
      </w:pPr>
      <w:r w:rsidRPr="0061781E">
        <w:rPr>
          <w:rFonts w:ascii="Arial" w:hAnsi="Arial" w:cs="Arial"/>
          <w:b/>
        </w:rPr>
        <w:t>• Iznajmljuje prim</w:t>
      </w:r>
      <w:r w:rsidR="00B037FE">
        <w:rPr>
          <w:rFonts w:ascii="Arial" w:hAnsi="Arial" w:cs="Arial"/>
          <w:b/>
        </w:rPr>
        <w:t>j</w:t>
      </w:r>
      <w:r w:rsidRPr="0061781E">
        <w:rPr>
          <w:rFonts w:ascii="Arial" w:hAnsi="Arial" w:cs="Arial"/>
          <w:b/>
        </w:rPr>
        <w:t>erke d</w:t>
      </w:r>
      <w:r w:rsidR="00B037FE">
        <w:rPr>
          <w:rFonts w:ascii="Arial" w:hAnsi="Arial" w:cs="Arial"/>
          <w:b/>
        </w:rPr>
        <w:t>j</w:t>
      </w:r>
      <w:r w:rsidRPr="0061781E">
        <w:rPr>
          <w:rFonts w:ascii="Arial" w:hAnsi="Arial" w:cs="Arial"/>
          <w:b/>
        </w:rPr>
        <w:t>ela javnosti.</w:t>
      </w:r>
    </w:p>
    <w:p w:rsidR="0061781E" w:rsidRDefault="0061781E" w:rsidP="0061781E">
      <w:pPr>
        <w:spacing w:after="0"/>
        <w:jc w:val="both"/>
        <w:rPr>
          <w:rFonts w:ascii="Arial" w:hAnsi="Arial" w:cs="Arial"/>
        </w:rPr>
      </w:pPr>
      <w:r w:rsidRPr="0061781E">
        <w:rPr>
          <w:rFonts w:ascii="Arial" w:hAnsi="Arial" w:cs="Arial"/>
        </w:rPr>
        <w:t>„</w:t>
      </w:r>
      <w:proofErr w:type="gramStart"/>
      <w:r w:rsidRPr="0061781E">
        <w:rPr>
          <w:rFonts w:ascii="Arial" w:hAnsi="Arial" w:cs="Arial"/>
        </w:rPr>
        <w:t>Iznajmljivanje“ se</w:t>
      </w:r>
      <w:proofErr w:type="gramEnd"/>
      <w:r w:rsidRPr="0061781E">
        <w:rPr>
          <w:rFonts w:ascii="Arial" w:hAnsi="Arial" w:cs="Arial"/>
        </w:rPr>
        <w:t xml:space="preserve"> uopšteno definiše kao stavljanje prim</w:t>
      </w:r>
      <w:r w:rsidR="00B037FE">
        <w:rPr>
          <w:rFonts w:ascii="Arial" w:hAnsi="Arial" w:cs="Arial"/>
        </w:rPr>
        <w:t>j</w:t>
      </w:r>
      <w:r w:rsidRPr="0061781E">
        <w:rPr>
          <w:rFonts w:ascii="Arial" w:hAnsi="Arial" w:cs="Arial"/>
        </w:rPr>
        <w:t>eraka d</w:t>
      </w:r>
      <w:r w:rsidR="00B037FE">
        <w:rPr>
          <w:rFonts w:ascii="Arial" w:hAnsi="Arial" w:cs="Arial"/>
        </w:rPr>
        <w:t>j</w:t>
      </w:r>
      <w:r w:rsidRPr="0061781E">
        <w:rPr>
          <w:rFonts w:ascii="Arial" w:hAnsi="Arial" w:cs="Arial"/>
        </w:rPr>
        <w:t>ela na raspolaganje javnosti radi korišćenja, na ograničeno vremensko razdoblje, uz naknadu ili drugu ekonomsku korist. Po tome se razlikuje od radnji javnog pozajmljivanja, koje se ne vrše radi sticanja ekonomske koristi (vid</w:t>
      </w:r>
      <w:r w:rsidR="00B037FE">
        <w:rPr>
          <w:rFonts w:ascii="Arial" w:hAnsi="Arial" w:cs="Arial"/>
        </w:rPr>
        <w:t>j</w:t>
      </w:r>
      <w:r w:rsidRPr="0061781E">
        <w:rPr>
          <w:rFonts w:ascii="Arial" w:hAnsi="Arial" w:cs="Arial"/>
        </w:rPr>
        <w:t>eti u nastavku).</w:t>
      </w:r>
      <w:r>
        <w:rPr>
          <w:rFonts w:ascii="Arial" w:hAnsi="Arial" w:cs="Arial"/>
        </w:rPr>
        <w:t xml:space="preserve"> </w:t>
      </w:r>
      <w:r w:rsidRPr="0061781E">
        <w:rPr>
          <w:rFonts w:ascii="Arial" w:hAnsi="Arial" w:cs="Arial"/>
        </w:rPr>
        <w:t>U pojedinim zemljama pravo iznajmljivanja prim</w:t>
      </w:r>
      <w:r w:rsidR="00B037FE">
        <w:rPr>
          <w:rFonts w:ascii="Arial" w:hAnsi="Arial" w:cs="Arial"/>
        </w:rPr>
        <w:t>j</w:t>
      </w:r>
      <w:r w:rsidRPr="0061781E">
        <w:rPr>
          <w:rFonts w:ascii="Arial" w:hAnsi="Arial" w:cs="Arial"/>
        </w:rPr>
        <w:t>enjuje se samo na određene vrste d</w:t>
      </w:r>
      <w:r w:rsidR="00B037FE">
        <w:rPr>
          <w:rFonts w:ascii="Arial" w:hAnsi="Arial" w:cs="Arial"/>
        </w:rPr>
        <w:t>j</w:t>
      </w:r>
      <w:r w:rsidRPr="0061781E">
        <w:rPr>
          <w:rFonts w:ascii="Arial" w:hAnsi="Arial" w:cs="Arial"/>
        </w:rPr>
        <w:t>ela, kao što su kinematografska d</w:t>
      </w:r>
      <w:r w:rsidR="00B037FE">
        <w:rPr>
          <w:rFonts w:ascii="Arial" w:hAnsi="Arial" w:cs="Arial"/>
        </w:rPr>
        <w:t>j</w:t>
      </w:r>
      <w:r w:rsidRPr="0061781E">
        <w:rPr>
          <w:rFonts w:ascii="Arial" w:hAnsi="Arial" w:cs="Arial"/>
        </w:rPr>
        <w:t>ela, muzička d</w:t>
      </w:r>
      <w:r w:rsidR="00B037FE">
        <w:rPr>
          <w:rFonts w:ascii="Arial" w:hAnsi="Arial" w:cs="Arial"/>
        </w:rPr>
        <w:t>j</w:t>
      </w:r>
      <w:r w:rsidRPr="0061781E">
        <w:rPr>
          <w:rFonts w:ascii="Arial" w:hAnsi="Arial" w:cs="Arial"/>
        </w:rPr>
        <w:t>ela ili računarski programi. Kada je r</w:t>
      </w:r>
      <w:r w:rsidR="00B037FE">
        <w:rPr>
          <w:rFonts w:ascii="Arial" w:hAnsi="Arial" w:cs="Arial"/>
        </w:rPr>
        <w:t>ij</w:t>
      </w:r>
      <w:r w:rsidRPr="0061781E">
        <w:rPr>
          <w:rFonts w:ascii="Arial" w:hAnsi="Arial" w:cs="Arial"/>
        </w:rPr>
        <w:t>eč o računarskim programima, ovo pravo se ne prim</w:t>
      </w:r>
      <w:r w:rsidR="00B037FE">
        <w:rPr>
          <w:rFonts w:ascii="Arial" w:hAnsi="Arial" w:cs="Arial"/>
        </w:rPr>
        <w:t>j</w:t>
      </w:r>
      <w:r w:rsidRPr="0061781E">
        <w:rPr>
          <w:rFonts w:ascii="Arial" w:hAnsi="Arial" w:cs="Arial"/>
        </w:rPr>
        <w:t>enjuje u slučajevima u kojima sam program nije suštinski predmet iznajmljivanja, kao što je, na prim</w:t>
      </w:r>
      <w:r w:rsidR="00B037FE">
        <w:rPr>
          <w:rFonts w:ascii="Arial" w:hAnsi="Arial" w:cs="Arial"/>
        </w:rPr>
        <w:t>j</w:t>
      </w:r>
      <w:r w:rsidRPr="0061781E">
        <w:rPr>
          <w:rFonts w:ascii="Arial" w:hAnsi="Arial" w:cs="Arial"/>
        </w:rPr>
        <w:t>er, slučaj sa programima koji upravljaju sistemom paljenja u vozilu koje se iznajmljuje.</w:t>
      </w:r>
      <w:r>
        <w:rPr>
          <w:rFonts w:ascii="Arial" w:hAnsi="Arial" w:cs="Arial"/>
        </w:rPr>
        <w:t xml:space="preserve"> </w:t>
      </w:r>
      <w:r w:rsidRPr="0061781E">
        <w:rPr>
          <w:rFonts w:ascii="Arial" w:hAnsi="Arial" w:cs="Arial"/>
        </w:rPr>
        <w:t>Za razliku od prava distribucije, pravo iznajmljivanja po pravilu ne podl</w:t>
      </w:r>
      <w:r w:rsidR="00B037FE">
        <w:rPr>
          <w:rFonts w:ascii="Arial" w:hAnsi="Arial" w:cs="Arial"/>
        </w:rPr>
        <w:t>ij</w:t>
      </w:r>
      <w:r w:rsidRPr="0061781E">
        <w:rPr>
          <w:rFonts w:ascii="Arial" w:hAnsi="Arial" w:cs="Arial"/>
        </w:rPr>
        <w:t>eže principu iscrpljenja, što znači da nosilac autorskog prava može da kontroliše sve radnje iznajmljivanja prim</w:t>
      </w:r>
      <w:r w:rsidR="00B037FE">
        <w:rPr>
          <w:rFonts w:ascii="Arial" w:hAnsi="Arial" w:cs="Arial"/>
        </w:rPr>
        <w:t>j</w:t>
      </w:r>
      <w:r w:rsidRPr="0061781E">
        <w:rPr>
          <w:rFonts w:ascii="Arial" w:hAnsi="Arial" w:cs="Arial"/>
        </w:rPr>
        <w:t>eraka d</w:t>
      </w:r>
      <w:r w:rsidR="00B037FE">
        <w:rPr>
          <w:rFonts w:ascii="Arial" w:hAnsi="Arial" w:cs="Arial"/>
        </w:rPr>
        <w:t>j</w:t>
      </w:r>
      <w:r w:rsidRPr="0061781E">
        <w:rPr>
          <w:rFonts w:ascii="Arial" w:hAnsi="Arial" w:cs="Arial"/>
        </w:rPr>
        <w:t>ela. Pravo iznajmljivanja se u pravilu odnosi samo na fizičke, a ne na elektronske prim</w:t>
      </w:r>
      <w:r w:rsidR="00B037FE">
        <w:rPr>
          <w:rFonts w:ascii="Arial" w:hAnsi="Arial" w:cs="Arial"/>
        </w:rPr>
        <w:t>j</w:t>
      </w:r>
      <w:r w:rsidRPr="0061781E">
        <w:rPr>
          <w:rFonts w:ascii="Arial" w:hAnsi="Arial" w:cs="Arial"/>
        </w:rPr>
        <w:t>erke d</w:t>
      </w:r>
      <w:r w:rsidR="00B037FE">
        <w:rPr>
          <w:rFonts w:ascii="Arial" w:hAnsi="Arial" w:cs="Arial"/>
        </w:rPr>
        <w:t>j</w:t>
      </w:r>
      <w:r w:rsidRPr="0061781E">
        <w:rPr>
          <w:rFonts w:ascii="Arial" w:hAnsi="Arial" w:cs="Arial"/>
        </w:rPr>
        <w:t>ela.</w:t>
      </w:r>
    </w:p>
    <w:p w:rsidR="00191762" w:rsidRDefault="00191762" w:rsidP="0061781E">
      <w:pPr>
        <w:spacing w:after="0"/>
        <w:jc w:val="both"/>
        <w:rPr>
          <w:rFonts w:ascii="Arial" w:hAnsi="Arial" w:cs="Arial"/>
        </w:rPr>
      </w:pPr>
    </w:p>
    <w:p w:rsidR="00191762" w:rsidRDefault="00191762" w:rsidP="0061781E">
      <w:pPr>
        <w:spacing w:after="0"/>
        <w:jc w:val="both"/>
        <w:rPr>
          <w:rFonts w:ascii="Arial" w:hAnsi="Arial" w:cs="Arial"/>
          <w:b/>
        </w:rPr>
      </w:pPr>
      <w:r w:rsidRPr="00191762">
        <w:rPr>
          <w:rFonts w:ascii="Arial" w:hAnsi="Arial" w:cs="Arial"/>
          <w:b/>
        </w:rPr>
        <w:lastRenderedPageBreak/>
        <w:t>Javno pozajmljivanje, digitalni prim</w:t>
      </w:r>
      <w:r w:rsidR="00B037FE">
        <w:rPr>
          <w:rFonts w:ascii="Arial" w:hAnsi="Arial" w:cs="Arial"/>
          <w:b/>
        </w:rPr>
        <w:t>j</w:t>
      </w:r>
      <w:r w:rsidRPr="00191762">
        <w:rPr>
          <w:rFonts w:ascii="Arial" w:hAnsi="Arial" w:cs="Arial"/>
          <w:b/>
        </w:rPr>
        <w:t>erci i pravo javnog pozajmljivanja</w:t>
      </w:r>
    </w:p>
    <w:p w:rsidR="00191762" w:rsidRDefault="00191762" w:rsidP="0061781E">
      <w:pPr>
        <w:spacing w:after="0"/>
        <w:jc w:val="both"/>
        <w:rPr>
          <w:rFonts w:ascii="Arial" w:hAnsi="Arial" w:cs="Arial"/>
          <w:b/>
        </w:rPr>
      </w:pPr>
    </w:p>
    <w:p w:rsidR="00191762" w:rsidRDefault="00191762" w:rsidP="0061781E">
      <w:pPr>
        <w:spacing w:after="0"/>
        <w:jc w:val="both"/>
        <w:rPr>
          <w:rFonts w:ascii="Arial" w:hAnsi="Arial" w:cs="Arial"/>
          <w:b/>
        </w:rPr>
      </w:pPr>
      <w:r>
        <w:rPr>
          <w:rFonts w:ascii="Arial" w:hAnsi="Arial" w:cs="Arial"/>
          <w:b/>
          <w:noProof/>
        </w:rPr>
        <w:drawing>
          <wp:inline distT="0" distB="0" distL="0" distR="0" wp14:anchorId="17DC865B">
            <wp:extent cx="1701165" cy="11341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191762" w:rsidRDefault="00191762" w:rsidP="0061781E">
      <w:pPr>
        <w:spacing w:after="0"/>
        <w:jc w:val="both"/>
        <w:rPr>
          <w:rFonts w:ascii="Arial" w:hAnsi="Arial" w:cs="Arial"/>
          <w:b/>
        </w:rPr>
      </w:pPr>
    </w:p>
    <w:p w:rsidR="00191762" w:rsidRDefault="00191762" w:rsidP="0061781E">
      <w:pPr>
        <w:spacing w:after="0"/>
        <w:jc w:val="both"/>
        <w:rPr>
          <w:rFonts w:ascii="Arial" w:hAnsi="Arial" w:cs="Arial"/>
        </w:rPr>
      </w:pPr>
      <w:r w:rsidRPr="00191762">
        <w:rPr>
          <w:rFonts w:ascii="Arial" w:hAnsi="Arial" w:cs="Arial"/>
        </w:rPr>
        <w:t>U mnogim zemljama pozajmljivanje d</w:t>
      </w:r>
      <w:r w:rsidR="00B037FE">
        <w:rPr>
          <w:rFonts w:ascii="Arial" w:hAnsi="Arial" w:cs="Arial"/>
        </w:rPr>
        <w:t>j</w:t>
      </w:r>
      <w:r w:rsidRPr="00191762">
        <w:rPr>
          <w:rFonts w:ascii="Arial" w:hAnsi="Arial" w:cs="Arial"/>
        </w:rPr>
        <w:t>ela obuhvaćeno je pravom distribucije. U takvim državama funkcionisanje javnih biblioteka zasniva se na doktrini prve prodaje. Nepostojanje doktrine prve prodaje za digitalne prim</w:t>
      </w:r>
      <w:r w:rsidR="00B037FE">
        <w:rPr>
          <w:rFonts w:ascii="Arial" w:hAnsi="Arial" w:cs="Arial"/>
        </w:rPr>
        <w:t>j</w:t>
      </w:r>
      <w:r w:rsidRPr="00191762">
        <w:rPr>
          <w:rFonts w:ascii="Arial" w:hAnsi="Arial" w:cs="Arial"/>
        </w:rPr>
        <w:t>erke d</w:t>
      </w:r>
      <w:r w:rsidR="00B037FE">
        <w:rPr>
          <w:rFonts w:ascii="Arial" w:hAnsi="Arial" w:cs="Arial"/>
        </w:rPr>
        <w:t>j</w:t>
      </w:r>
      <w:r w:rsidRPr="00191762">
        <w:rPr>
          <w:rFonts w:ascii="Arial" w:hAnsi="Arial" w:cs="Arial"/>
        </w:rPr>
        <w:t>ela stoga ima posledice po javno pozajmljivanje takvih prim</w:t>
      </w:r>
      <w:r w:rsidR="005C00D1">
        <w:rPr>
          <w:rFonts w:ascii="Arial" w:hAnsi="Arial" w:cs="Arial"/>
        </w:rPr>
        <w:t>j</w:t>
      </w:r>
      <w:r w:rsidRPr="00191762">
        <w:rPr>
          <w:rFonts w:ascii="Arial" w:hAnsi="Arial" w:cs="Arial"/>
        </w:rPr>
        <w:t>eraka: elektronske knjige i druga digitalna d</w:t>
      </w:r>
      <w:r w:rsidR="00533781">
        <w:rPr>
          <w:rFonts w:ascii="Arial" w:hAnsi="Arial" w:cs="Arial"/>
        </w:rPr>
        <w:t>j</w:t>
      </w:r>
      <w:r w:rsidRPr="00191762">
        <w:rPr>
          <w:rFonts w:ascii="Arial" w:hAnsi="Arial" w:cs="Arial"/>
        </w:rPr>
        <w:t>ela ostaju pod kontrolom nosioca autorskog prava čak i nakon prodaje, tako da biblioteke i druge institucije koje pozajmljuju d</w:t>
      </w:r>
      <w:r w:rsidR="00533781">
        <w:rPr>
          <w:rFonts w:ascii="Arial" w:hAnsi="Arial" w:cs="Arial"/>
        </w:rPr>
        <w:t>j</w:t>
      </w:r>
      <w:r w:rsidRPr="00191762">
        <w:rPr>
          <w:rFonts w:ascii="Arial" w:hAnsi="Arial" w:cs="Arial"/>
        </w:rPr>
        <w:t>ela ne mogu slobodno da ih pozajmljuju nakon kupovine. Um</w:t>
      </w:r>
      <w:r w:rsidR="00533781">
        <w:rPr>
          <w:rFonts w:ascii="Arial" w:hAnsi="Arial" w:cs="Arial"/>
        </w:rPr>
        <w:t>j</w:t>
      </w:r>
      <w:r w:rsidRPr="00191762">
        <w:rPr>
          <w:rFonts w:ascii="Arial" w:hAnsi="Arial" w:cs="Arial"/>
        </w:rPr>
        <w:t>esto toga, izdavači elektronskih knjiga prodaju licencu bibliotekama koja omogućava da se elektronske knjige pozajmljuju ograničen broj puta.</w:t>
      </w:r>
    </w:p>
    <w:p w:rsidR="00191762" w:rsidRDefault="00191762" w:rsidP="0061781E">
      <w:pPr>
        <w:spacing w:after="0"/>
        <w:jc w:val="both"/>
        <w:rPr>
          <w:rFonts w:ascii="Arial" w:hAnsi="Arial" w:cs="Arial"/>
        </w:rPr>
      </w:pPr>
    </w:p>
    <w:p w:rsidR="00191762" w:rsidRDefault="00191762" w:rsidP="0061781E">
      <w:pPr>
        <w:spacing w:after="0"/>
        <w:jc w:val="both"/>
        <w:rPr>
          <w:rFonts w:ascii="Arial" w:hAnsi="Arial" w:cs="Arial"/>
        </w:rPr>
      </w:pPr>
      <w:r w:rsidRPr="00191762">
        <w:rPr>
          <w:rFonts w:ascii="Arial" w:hAnsi="Arial" w:cs="Arial"/>
        </w:rPr>
        <w:t>Druge zemlje prim</w:t>
      </w:r>
      <w:r w:rsidR="00533781">
        <w:rPr>
          <w:rFonts w:ascii="Arial" w:hAnsi="Arial" w:cs="Arial"/>
        </w:rPr>
        <w:t>j</w:t>
      </w:r>
      <w:r w:rsidRPr="00191762">
        <w:rPr>
          <w:rFonts w:ascii="Arial" w:hAnsi="Arial" w:cs="Arial"/>
        </w:rPr>
        <w:t xml:space="preserve">enjuju potpuno različite pristupe. Neke zemlje, poput država članica Evropske unije, priznaju posebno isključivo pravo koje nosiocima autorskog prava daje kontrolu nad radnjama javnog pozajmljivanja („pravo javnog </w:t>
      </w:r>
      <w:proofErr w:type="gramStart"/>
      <w:r w:rsidRPr="00191762">
        <w:rPr>
          <w:rFonts w:ascii="Arial" w:hAnsi="Arial" w:cs="Arial"/>
        </w:rPr>
        <w:t>pozajmljivanja“</w:t>
      </w:r>
      <w:proofErr w:type="gramEnd"/>
      <w:r w:rsidRPr="00191762">
        <w:rPr>
          <w:rFonts w:ascii="Arial" w:hAnsi="Arial" w:cs="Arial"/>
        </w:rPr>
        <w:t>). Ovo obuhvata stavljanje prim</w:t>
      </w:r>
      <w:r w:rsidR="00533781">
        <w:rPr>
          <w:rFonts w:ascii="Arial" w:hAnsi="Arial" w:cs="Arial"/>
        </w:rPr>
        <w:t>j</w:t>
      </w:r>
      <w:r w:rsidRPr="00191762">
        <w:rPr>
          <w:rFonts w:ascii="Arial" w:hAnsi="Arial" w:cs="Arial"/>
        </w:rPr>
        <w:t>eraka d</w:t>
      </w:r>
      <w:r w:rsidR="00533781">
        <w:rPr>
          <w:rFonts w:ascii="Arial" w:hAnsi="Arial" w:cs="Arial"/>
        </w:rPr>
        <w:t>j</w:t>
      </w:r>
      <w:r w:rsidRPr="00191762">
        <w:rPr>
          <w:rFonts w:ascii="Arial" w:hAnsi="Arial" w:cs="Arial"/>
        </w:rPr>
        <w:t>ela na raspolaganje za korišćenje, na ograničeno vremensko razdoblje, ali ne radi sticanja ekonomske koristi, kada se to vrši putem ustanova koje su dostupne javnosti. Poput prava iznajmljivanja i prava umnožavanja, ovo pravo se ne smatra iscrpljenim, uključujući i digitalne prim</w:t>
      </w:r>
      <w:r w:rsidR="00533781">
        <w:rPr>
          <w:rFonts w:ascii="Arial" w:hAnsi="Arial" w:cs="Arial"/>
        </w:rPr>
        <w:t>j</w:t>
      </w:r>
      <w:r w:rsidRPr="00191762">
        <w:rPr>
          <w:rFonts w:ascii="Arial" w:hAnsi="Arial" w:cs="Arial"/>
        </w:rPr>
        <w:t>erke d</w:t>
      </w:r>
      <w:r w:rsidR="00533781">
        <w:rPr>
          <w:rFonts w:ascii="Arial" w:hAnsi="Arial" w:cs="Arial"/>
        </w:rPr>
        <w:t>j</w:t>
      </w:r>
      <w:r w:rsidRPr="00191762">
        <w:rPr>
          <w:rFonts w:ascii="Arial" w:hAnsi="Arial" w:cs="Arial"/>
        </w:rPr>
        <w:t>ela.</w:t>
      </w:r>
    </w:p>
    <w:p w:rsidR="00191762" w:rsidRDefault="00191762" w:rsidP="0061781E">
      <w:pPr>
        <w:spacing w:after="0"/>
        <w:jc w:val="both"/>
        <w:rPr>
          <w:rFonts w:ascii="Arial" w:hAnsi="Arial" w:cs="Arial"/>
        </w:rPr>
      </w:pPr>
    </w:p>
    <w:p w:rsidR="00191762" w:rsidRDefault="00191762" w:rsidP="0061781E">
      <w:pPr>
        <w:spacing w:after="0"/>
        <w:jc w:val="both"/>
        <w:rPr>
          <w:rFonts w:ascii="Arial" w:hAnsi="Arial" w:cs="Arial"/>
        </w:rPr>
      </w:pPr>
      <w:r w:rsidRPr="00191762">
        <w:rPr>
          <w:rFonts w:ascii="Arial" w:hAnsi="Arial" w:cs="Arial"/>
        </w:rPr>
        <w:t>Kako bi se omogućilo funkcionisanje javnih biblioteka, takve zemlje obično uravnotežuju isključivo pravo javnog pozajmljivanja izuzetkom koji dopušta javno pozajmljivanje d</w:t>
      </w:r>
      <w:r w:rsidR="00533781">
        <w:rPr>
          <w:rFonts w:ascii="Arial" w:hAnsi="Arial" w:cs="Arial"/>
        </w:rPr>
        <w:t>j</w:t>
      </w:r>
      <w:r w:rsidRPr="00191762">
        <w:rPr>
          <w:rFonts w:ascii="Arial" w:hAnsi="Arial" w:cs="Arial"/>
        </w:rPr>
        <w:t>ela zaštićenih autorskim pravom pod određenim okolnostima. Ovaj izuzetak može zavisiti od isplate naknade nosiocu prava ili autoru/autorki. Naknada se obično administrira putem organizacije za kolektivno upravljanje pravima (CMO, vidi stranu 61). Obično imaju pravo na ovu naknadu autori knjiga, ilustratori, urednici, prevodioci i fotografi. Naknade se mogu odnositi i na izdavače. U nekim zemljama obuhvaćeni su i audiovizuelni materijali, tako da mogu dobiti naknadu i naratori audioknjiga, kompozitori i producenti.</w:t>
      </w:r>
    </w:p>
    <w:p w:rsidR="006E02A0" w:rsidRDefault="006E02A0" w:rsidP="0061781E">
      <w:pPr>
        <w:spacing w:after="0"/>
        <w:jc w:val="both"/>
        <w:rPr>
          <w:rFonts w:ascii="Arial" w:hAnsi="Arial" w:cs="Arial"/>
        </w:rPr>
      </w:pPr>
    </w:p>
    <w:p w:rsidR="006E02A0" w:rsidRDefault="006E02A0" w:rsidP="0061781E">
      <w:pPr>
        <w:spacing w:after="0"/>
        <w:jc w:val="both"/>
        <w:rPr>
          <w:rFonts w:ascii="Arial" w:hAnsi="Arial" w:cs="Arial"/>
        </w:rPr>
      </w:pPr>
      <w:r w:rsidRPr="006E02A0">
        <w:rPr>
          <w:rFonts w:ascii="Arial" w:hAnsi="Arial" w:cs="Arial"/>
        </w:rPr>
        <w:t>U određenim zemljama, kao što su Danska i Ujedinjeno Kraljevstvo, izuzetak se odnosi i na digitalne prim</w:t>
      </w:r>
      <w:r w:rsidR="00533781">
        <w:rPr>
          <w:rFonts w:ascii="Arial" w:hAnsi="Arial" w:cs="Arial"/>
        </w:rPr>
        <w:t>j</w:t>
      </w:r>
      <w:r w:rsidRPr="006E02A0">
        <w:rPr>
          <w:rFonts w:ascii="Arial" w:hAnsi="Arial" w:cs="Arial"/>
        </w:rPr>
        <w:t>erke d</w:t>
      </w:r>
      <w:r w:rsidR="00533781">
        <w:rPr>
          <w:rFonts w:ascii="Arial" w:hAnsi="Arial" w:cs="Arial"/>
        </w:rPr>
        <w:t>j</w:t>
      </w:r>
      <w:r w:rsidRPr="006E02A0">
        <w:rPr>
          <w:rFonts w:ascii="Arial" w:hAnsi="Arial" w:cs="Arial"/>
        </w:rPr>
        <w:t>ela, kao što su elektronske knjige. Na ovaj način pruža se r</w:t>
      </w:r>
      <w:r w:rsidR="00533781">
        <w:rPr>
          <w:rFonts w:ascii="Arial" w:hAnsi="Arial" w:cs="Arial"/>
        </w:rPr>
        <w:t>j</w:t>
      </w:r>
      <w:r w:rsidRPr="006E02A0">
        <w:rPr>
          <w:rFonts w:ascii="Arial" w:hAnsi="Arial" w:cs="Arial"/>
        </w:rPr>
        <w:t>ešenje problema digitalnog iscrpljenja prava i javnog pozajmljivanja. U Evropskoj uniji, to je moguće pod uslovom da se svaki digitalni prim</w:t>
      </w:r>
      <w:r w:rsidR="00533781">
        <w:rPr>
          <w:rFonts w:ascii="Arial" w:hAnsi="Arial" w:cs="Arial"/>
        </w:rPr>
        <w:t>j</w:t>
      </w:r>
      <w:r w:rsidRPr="006E02A0">
        <w:rPr>
          <w:rFonts w:ascii="Arial" w:hAnsi="Arial" w:cs="Arial"/>
        </w:rPr>
        <w:t>erak d</w:t>
      </w:r>
      <w:r w:rsidR="00533781">
        <w:rPr>
          <w:rFonts w:ascii="Arial" w:hAnsi="Arial" w:cs="Arial"/>
        </w:rPr>
        <w:t>j</w:t>
      </w:r>
      <w:r w:rsidRPr="006E02A0">
        <w:rPr>
          <w:rFonts w:ascii="Arial" w:hAnsi="Arial" w:cs="Arial"/>
        </w:rPr>
        <w:t>ela iz biblioteke može pozajmiti samo jednom korisniku u datom trenutku i da taj prim</w:t>
      </w:r>
      <w:r w:rsidR="00533781">
        <w:rPr>
          <w:rFonts w:ascii="Arial" w:hAnsi="Arial" w:cs="Arial"/>
        </w:rPr>
        <w:t>j</w:t>
      </w:r>
      <w:r w:rsidRPr="006E02A0">
        <w:rPr>
          <w:rFonts w:ascii="Arial" w:hAnsi="Arial" w:cs="Arial"/>
        </w:rPr>
        <w:t>erak ne može biti korišćen od strane korisnika nakon isteka perioda pozajmljivanja (takozvani model „jedan prim</w:t>
      </w:r>
      <w:r w:rsidR="00533781">
        <w:rPr>
          <w:rFonts w:ascii="Arial" w:hAnsi="Arial" w:cs="Arial"/>
        </w:rPr>
        <w:t>j</w:t>
      </w:r>
      <w:r w:rsidRPr="006E02A0">
        <w:rPr>
          <w:rFonts w:ascii="Arial" w:hAnsi="Arial" w:cs="Arial"/>
        </w:rPr>
        <w:t xml:space="preserve">erak/jedan </w:t>
      </w:r>
      <w:proofErr w:type="gramStart"/>
      <w:r w:rsidRPr="006E02A0">
        <w:rPr>
          <w:rFonts w:ascii="Arial" w:hAnsi="Arial" w:cs="Arial"/>
        </w:rPr>
        <w:t>korisnik“</w:t>
      </w:r>
      <w:proofErr w:type="gramEnd"/>
      <w:r w:rsidRPr="006E02A0">
        <w:rPr>
          <w:rFonts w:ascii="Arial" w:hAnsi="Arial" w:cs="Arial"/>
        </w:rPr>
        <w:t>, u kontrastu sa modelom „jedan prim</w:t>
      </w:r>
      <w:r w:rsidR="00533781">
        <w:rPr>
          <w:rFonts w:ascii="Arial" w:hAnsi="Arial" w:cs="Arial"/>
        </w:rPr>
        <w:t>j</w:t>
      </w:r>
      <w:r w:rsidRPr="006E02A0">
        <w:rPr>
          <w:rFonts w:ascii="Arial" w:hAnsi="Arial" w:cs="Arial"/>
        </w:rPr>
        <w:t>erak/više korisnika“).</w:t>
      </w:r>
    </w:p>
    <w:p w:rsidR="006E02A0" w:rsidRDefault="006E02A0" w:rsidP="0061781E">
      <w:pPr>
        <w:spacing w:after="0"/>
        <w:jc w:val="both"/>
        <w:rPr>
          <w:rFonts w:ascii="Arial" w:hAnsi="Arial" w:cs="Arial"/>
        </w:rPr>
      </w:pPr>
    </w:p>
    <w:p w:rsidR="006E02A0" w:rsidRPr="006E02A0" w:rsidRDefault="006E02A0" w:rsidP="006E02A0">
      <w:pPr>
        <w:spacing w:after="0"/>
        <w:jc w:val="both"/>
        <w:rPr>
          <w:rFonts w:ascii="Arial" w:hAnsi="Arial" w:cs="Arial"/>
        </w:rPr>
      </w:pPr>
      <w:r w:rsidRPr="006E02A0">
        <w:rPr>
          <w:rFonts w:ascii="Arial" w:hAnsi="Arial" w:cs="Arial"/>
        </w:rPr>
        <w:t>Međunarodni ugovori o autorskom pravu ne zaht</w:t>
      </w:r>
      <w:r w:rsidR="00533781">
        <w:rPr>
          <w:rFonts w:ascii="Arial" w:hAnsi="Arial" w:cs="Arial"/>
        </w:rPr>
        <w:t>ij</w:t>
      </w:r>
      <w:r w:rsidRPr="006E02A0">
        <w:rPr>
          <w:rFonts w:ascii="Arial" w:hAnsi="Arial" w:cs="Arial"/>
        </w:rPr>
        <w:t>evaju od zemalja da nosiocima autorskog prava dod</w:t>
      </w:r>
      <w:r w:rsidR="00533781">
        <w:rPr>
          <w:rFonts w:ascii="Arial" w:hAnsi="Arial" w:cs="Arial"/>
        </w:rPr>
        <w:t>j</w:t>
      </w:r>
      <w:r w:rsidRPr="006E02A0">
        <w:rPr>
          <w:rFonts w:ascii="Arial" w:hAnsi="Arial" w:cs="Arial"/>
        </w:rPr>
        <w:t xml:space="preserve">eljuju pravo javnog pozajmljivanja. Ova fleksibilnost dovela je u nekim zemljama do uvođenja prava na naknadu za autore (obično takođe nazivanog „Pravo javnog </w:t>
      </w:r>
      <w:proofErr w:type="gramStart"/>
      <w:r w:rsidRPr="006E02A0">
        <w:rPr>
          <w:rFonts w:ascii="Arial" w:hAnsi="Arial" w:cs="Arial"/>
        </w:rPr>
        <w:t>pozajmljivanja“ ili</w:t>
      </w:r>
      <w:proofErr w:type="gramEnd"/>
      <w:r w:rsidRPr="006E02A0">
        <w:rPr>
          <w:rFonts w:ascii="Arial" w:hAnsi="Arial" w:cs="Arial"/>
        </w:rPr>
        <w:t xml:space="preserve"> PLR) koje je odvojeno od </w:t>
      </w:r>
      <w:r w:rsidR="00533781">
        <w:rPr>
          <w:rFonts w:ascii="Arial" w:hAnsi="Arial" w:cs="Arial"/>
        </w:rPr>
        <w:t>Z</w:t>
      </w:r>
      <w:r w:rsidRPr="006E02A0">
        <w:rPr>
          <w:rFonts w:ascii="Arial" w:hAnsi="Arial" w:cs="Arial"/>
        </w:rPr>
        <w:t xml:space="preserve">akona o autorskom pravu. Ovaj model omogućava isplatu naknada autorima za </w:t>
      </w:r>
      <w:r w:rsidRPr="006E02A0">
        <w:rPr>
          <w:rFonts w:ascii="Arial" w:hAnsi="Arial" w:cs="Arial"/>
        </w:rPr>
        <w:lastRenderedPageBreak/>
        <w:t>javno pozajmljivanje njihovih d</w:t>
      </w:r>
      <w:r w:rsidR="00533781">
        <w:rPr>
          <w:rFonts w:ascii="Arial" w:hAnsi="Arial" w:cs="Arial"/>
        </w:rPr>
        <w:t>j</w:t>
      </w:r>
      <w:r w:rsidRPr="006E02A0">
        <w:rPr>
          <w:rFonts w:ascii="Arial" w:hAnsi="Arial" w:cs="Arial"/>
        </w:rPr>
        <w:t xml:space="preserve">ela, istovremeno zadržavajući fleksibilnosti koje ne bi bile dozvoljene unutar </w:t>
      </w:r>
      <w:r w:rsidR="00533781">
        <w:rPr>
          <w:rFonts w:ascii="Arial" w:hAnsi="Arial" w:cs="Arial"/>
        </w:rPr>
        <w:t>Z</w:t>
      </w:r>
      <w:r w:rsidRPr="006E02A0">
        <w:rPr>
          <w:rFonts w:ascii="Arial" w:hAnsi="Arial" w:cs="Arial"/>
        </w:rPr>
        <w:t>akona o autorskom pravu.</w:t>
      </w:r>
    </w:p>
    <w:p w:rsidR="006E02A0" w:rsidRDefault="006E02A0" w:rsidP="006E02A0">
      <w:pPr>
        <w:spacing w:after="0"/>
        <w:jc w:val="both"/>
        <w:rPr>
          <w:rFonts w:ascii="Arial" w:hAnsi="Arial" w:cs="Arial"/>
        </w:rPr>
      </w:pPr>
      <w:r w:rsidRPr="006E02A0">
        <w:rPr>
          <w:rFonts w:ascii="Arial" w:hAnsi="Arial" w:cs="Arial"/>
        </w:rPr>
        <w:t>Na prim</w:t>
      </w:r>
      <w:r w:rsidR="00533781">
        <w:rPr>
          <w:rFonts w:ascii="Arial" w:hAnsi="Arial" w:cs="Arial"/>
        </w:rPr>
        <w:t>j</w:t>
      </w:r>
      <w:r w:rsidRPr="006E02A0">
        <w:rPr>
          <w:rFonts w:ascii="Arial" w:hAnsi="Arial" w:cs="Arial"/>
        </w:rPr>
        <w:t>er, u Australiji, Kanadi, Izraelu i Novom Zelandu, isplate su ograničene na autore koji su državljani ili rezidenti tih zemalja i/ili na autore koji pišu na nacionalnom jeziku. To bi bilo u suprotnosti sa principom nacionalnog tretmana koji je osnova međunarodnog okvira autorskog prava (videti stranu 91). Takvi sistemi mogu funkcionisati sa ili bez odgovarajuće zakonske regulative.</w:t>
      </w:r>
    </w:p>
    <w:p w:rsidR="0043642B" w:rsidRDefault="0043642B" w:rsidP="006E02A0">
      <w:pPr>
        <w:spacing w:after="0"/>
        <w:jc w:val="both"/>
        <w:rPr>
          <w:rFonts w:ascii="Arial" w:hAnsi="Arial" w:cs="Arial"/>
        </w:rPr>
      </w:pPr>
    </w:p>
    <w:p w:rsidR="0043642B" w:rsidRDefault="0043642B" w:rsidP="006E02A0">
      <w:pPr>
        <w:spacing w:after="0"/>
        <w:jc w:val="both"/>
        <w:rPr>
          <w:rFonts w:ascii="Arial" w:hAnsi="Arial" w:cs="Arial"/>
        </w:rPr>
      </w:pPr>
      <w:r w:rsidRPr="0043642B">
        <w:rPr>
          <w:rFonts w:ascii="Arial" w:hAnsi="Arial" w:cs="Arial"/>
        </w:rPr>
        <w:t>U poslednjim godinama sve veći broj zemalja širom sv</w:t>
      </w:r>
      <w:r w:rsidR="00533781">
        <w:rPr>
          <w:rFonts w:ascii="Arial" w:hAnsi="Arial" w:cs="Arial"/>
        </w:rPr>
        <w:t>ij</w:t>
      </w:r>
      <w:r w:rsidRPr="0043642B">
        <w:rPr>
          <w:rFonts w:ascii="Arial" w:hAnsi="Arial" w:cs="Arial"/>
        </w:rPr>
        <w:t>eta počeo je da uvodi sisteme PLR-a. Neke afričke zemlje, poput Burkine Faso, priznaju pozajmljivanje kao isključivo pravo nosioca autorskog prava, ali još uv</w:t>
      </w:r>
      <w:r w:rsidR="00533781">
        <w:rPr>
          <w:rFonts w:ascii="Arial" w:hAnsi="Arial" w:cs="Arial"/>
        </w:rPr>
        <w:t>ij</w:t>
      </w:r>
      <w:r w:rsidRPr="0043642B">
        <w:rPr>
          <w:rFonts w:ascii="Arial" w:hAnsi="Arial" w:cs="Arial"/>
        </w:rPr>
        <w:t>ek nisu uspostavile PLR sisteme. Druge zemlje, poput Malavija i Zanzibara (autonomna oblast Tanzanije), rade na implementaciji nacrta PLR sistema. Slični procesi su u toku i u Aziji (npr. u Butanu i Hong Kongu).</w:t>
      </w:r>
    </w:p>
    <w:p w:rsidR="00174FF7" w:rsidRPr="00174FF7" w:rsidRDefault="00174FF7" w:rsidP="00174FF7">
      <w:pPr>
        <w:spacing w:after="0"/>
        <w:jc w:val="both"/>
        <w:rPr>
          <w:rFonts w:ascii="Arial" w:hAnsi="Arial" w:cs="Arial"/>
        </w:rPr>
      </w:pPr>
      <w:r w:rsidRPr="00174FF7">
        <w:rPr>
          <w:rFonts w:ascii="Arial" w:hAnsi="Arial" w:cs="Arial"/>
        </w:rPr>
        <w:t>Bilo da funkcioniše unutar ili izvan okvira autorskog prava, Pravo javnog pozajmljivanja može predstavljati značajan izvor prihoda za autore i izdavače. U većini zemalja, isplate naknada obezb</w:t>
      </w:r>
      <w:r w:rsidR="00533781">
        <w:rPr>
          <w:rFonts w:ascii="Arial" w:hAnsi="Arial" w:cs="Arial"/>
        </w:rPr>
        <w:t>j</w:t>
      </w:r>
      <w:r w:rsidRPr="00174FF7">
        <w:rPr>
          <w:rFonts w:ascii="Arial" w:hAnsi="Arial" w:cs="Arial"/>
        </w:rPr>
        <w:t>eđuju regionalne ili nacionalne vlasti.</w:t>
      </w:r>
    </w:p>
    <w:p w:rsidR="00174FF7" w:rsidRPr="00174FF7" w:rsidRDefault="00174FF7" w:rsidP="00174FF7">
      <w:pPr>
        <w:spacing w:after="0"/>
        <w:jc w:val="both"/>
        <w:rPr>
          <w:rFonts w:ascii="Arial" w:hAnsi="Arial" w:cs="Arial"/>
        </w:rPr>
      </w:pPr>
    </w:p>
    <w:p w:rsidR="00174FF7" w:rsidRPr="00174FF7" w:rsidRDefault="00174FF7" w:rsidP="00174FF7">
      <w:pPr>
        <w:spacing w:after="0"/>
        <w:jc w:val="both"/>
        <w:rPr>
          <w:rFonts w:ascii="Arial" w:hAnsi="Arial" w:cs="Arial"/>
        </w:rPr>
      </w:pPr>
      <w:r w:rsidRPr="00174FF7">
        <w:rPr>
          <w:rFonts w:ascii="Arial" w:hAnsi="Arial" w:cs="Arial"/>
        </w:rPr>
        <w:t>Za više informacija o Pravu javnog pozajmljivanja pogledajte:</w:t>
      </w:r>
    </w:p>
    <w:p w:rsidR="00174FF7" w:rsidRPr="00174FF7" w:rsidRDefault="00C03B7C" w:rsidP="00174FF7">
      <w:pPr>
        <w:spacing w:after="0"/>
        <w:jc w:val="both"/>
        <w:rPr>
          <w:rFonts w:ascii="Arial" w:hAnsi="Arial" w:cs="Arial"/>
        </w:rPr>
      </w:pPr>
      <w:hyperlink r:id="rId24" w:history="1">
        <w:r w:rsidR="00174FF7" w:rsidRPr="00D4030C">
          <w:rPr>
            <w:rStyle w:val="Hyperlink"/>
            <w:rFonts w:ascii="Arial" w:hAnsi="Arial" w:cs="Arial"/>
          </w:rPr>
          <w:t>www.wipo.int/wipo_magazine/en/2018/03/article_0007.html</w:t>
        </w:r>
      </w:hyperlink>
      <w:r w:rsidR="00174FF7">
        <w:rPr>
          <w:rFonts w:ascii="Arial" w:hAnsi="Arial" w:cs="Arial"/>
        </w:rPr>
        <w:t xml:space="preserve"> </w:t>
      </w:r>
    </w:p>
    <w:p w:rsidR="00174FF7" w:rsidRDefault="00C03B7C" w:rsidP="00174FF7">
      <w:pPr>
        <w:spacing w:after="0"/>
        <w:jc w:val="both"/>
        <w:rPr>
          <w:rFonts w:ascii="Arial" w:hAnsi="Arial" w:cs="Arial"/>
        </w:rPr>
      </w:pPr>
      <w:hyperlink r:id="rId25" w:history="1">
        <w:r w:rsidR="00174FF7" w:rsidRPr="00D4030C">
          <w:rPr>
            <w:rStyle w:val="Hyperlink"/>
            <w:rFonts w:ascii="Arial" w:hAnsi="Arial" w:cs="Arial"/>
          </w:rPr>
          <w:t>www.plrinternational.com</w:t>
        </w:r>
      </w:hyperlink>
      <w:r w:rsidR="00174FF7">
        <w:rPr>
          <w:rFonts w:ascii="Arial" w:hAnsi="Arial" w:cs="Arial"/>
        </w:rPr>
        <w:t xml:space="preserve"> </w:t>
      </w:r>
    </w:p>
    <w:p w:rsidR="00174FF7" w:rsidRDefault="00174FF7" w:rsidP="00174FF7">
      <w:pPr>
        <w:spacing w:after="0"/>
        <w:jc w:val="both"/>
        <w:rPr>
          <w:rFonts w:ascii="Arial" w:hAnsi="Arial" w:cs="Arial"/>
        </w:rPr>
      </w:pPr>
    </w:p>
    <w:p w:rsidR="00174FF7" w:rsidRPr="00174FF7" w:rsidRDefault="00174FF7" w:rsidP="00174FF7">
      <w:pPr>
        <w:spacing w:after="0"/>
        <w:jc w:val="both"/>
        <w:rPr>
          <w:rFonts w:ascii="Arial" w:hAnsi="Arial" w:cs="Arial"/>
        </w:rPr>
      </w:pPr>
      <w:r w:rsidRPr="00174FF7">
        <w:rPr>
          <w:rFonts w:ascii="Arial" w:hAnsi="Arial" w:cs="Arial"/>
          <w:b/>
        </w:rPr>
        <w:t>• Prav</w:t>
      </w:r>
      <w:r w:rsidR="00533781">
        <w:rPr>
          <w:rFonts w:ascii="Arial" w:hAnsi="Arial" w:cs="Arial"/>
          <w:b/>
        </w:rPr>
        <w:t>iti</w:t>
      </w:r>
      <w:r w:rsidRPr="00174FF7">
        <w:rPr>
          <w:rFonts w:ascii="Arial" w:hAnsi="Arial" w:cs="Arial"/>
          <w:b/>
        </w:rPr>
        <w:t xml:space="preserve"> prerade d</w:t>
      </w:r>
      <w:r w:rsidR="00533781">
        <w:rPr>
          <w:rFonts w:ascii="Arial" w:hAnsi="Arial" w:cs="Arial"/>
          <w:b/>
        </w:rPr>
        <w:t>j</w:t>
      </w:r>
      <w:r w:rsidRPr="00174FF7">
        <w:rPr>
          <w:rFonts w:ascii="Arial" w:hAnsi="Arial" w:cs="Arial"/>
          <w:b/>
        </w:rPr>
        <w:t>ela</w:t>
      </w:r>
      <w:r w:rsidRPr="00174FF7">
        <w:rPr>
          <w:rFonts w:ascii="Arial" w:hAnsi="Arial" w:cs="Arial"/>
        </w:rPr>
        <w:t>, na prim</w:t>
      </w:r>
      <w:r w:rsidR="00533781">
        <w:rPr>
          <w:rFonts w:ascii="Arial" w:hAnsi="Arial" w:cs="Arial"/>
        </w:rPr>
        <w:t>j</w:t>
      </w:r>
      <w:r w:rsidRPr="00174FF7">
        <w:rPr>
          <w:rFonts w:ascii="Arial" w:hAnsi="Arial" w:cs="Arial"/>
        </w:rPr>
        <w:t>er, prevod uputstva za upotrebu sa jednog jezika na drugi, dramatizaciju romana, prilagođavanje računarskog programa novom programskom jeziku ili novu aranžmanu muzičkog d</w:t>
      </w:r>
      <w:r w:rsidR="00533781">
        <w:rPr>
          <w:rFonts w:ascii="Arial" w:hAnsi="Arial" w:cs="Arial"/>
        </w:rPr>
        <w:t>j</w:t>
      </w:r>
      <w:r w:rsidRPr="00174FF7">
        <w:rPr>
          <w:rFonts w:ascii="Arial" w:hAnsi="Arial" w:cs="Arial"/>
        </w:rPr>
        <w:t>ela. U nekim zemljama pravo prerade predstavlja opšte pravo da se kontrolišu sva izvedena d</w:t>
      </w:r>
      <w:r w:rsidR="00533781">
        <w:rPr>
          <w:rFonts w:ascii="Arial" w:hAnsi="Arial" w:cs="Arial"/>
        </w:rPr>
        <w:t>j</w:t>
      </w:r>
      <w:r w:rsidRPr="00174FF7">
        <w:rPr>
          <w:rFonts w:ascii="Arial" w:hAnsi="Arial" w:cs="Arial"/>
        </w:rPr>
        <w:t>ela (sva d</w:t>
      </w:r>
      <w:r w:rsidR="00533781">
        <w:rPr>
          <w:rFonts w:ascii="Arial" w:hAnsi="Arial" w:cs="Arial"/>
        </w:rPr>
        <w:t>j</w:t>
      </w:r>
      <w:r w:rsidRPr="00174FF7">
        <w:rPr>
          <w:rFonts w:ascii="Arial" w:hAnsi="Arial" w:cs="Arial"/>
        </w:rPr>
        <w:t>ela zasnovana na prethodno zaštićenom autorskom d</w:t>
      </w:r>
      <w:r w:rsidR="00533781">
        <w:rPr>
          <w:rFonts w:ascii="Arial" w:hAnsi="Arial" w:cs="Arial"/>
        </w:rPr>
        <w:t>j</w:t>
      </w:r>
      <w:r w:rsidRPr="00174FF7">
        <w:rPr>
          <w:rFonts w:ascii="Arial" w:hAnsi="Arial" w:cs="Arial"/>
        </w:rPr>
        <w:t>elu). U drugim zemljama, ovo pravo je restriktivno definisano i prim</w:t>
      </w:r>
      <w:r w:rsidR="00533781">
        <w:rPr>
          <w:rFonts w:ascii="Arial" w:hAnsi="Arial" w:cs="Arial"/>
        </w:rPr>
        <w:t>j</w:t>
      </w:r>
      <w:r w:rsidRPr="00174FF7">
        <w:rPr>
          <w:rFonts w:ascii="Arial" w:hAnsi="Arial" w:cs="Arial"/>
        </w:rPr>
        <w:t>enjuje se samo na određene vrste d</w:t>
      </w:r>
      <w:r w:rsidR="00533781">
        <w:rPr>
          <w:rFonts w:ascii="Arial" w:hAnsi="Arial" w:cs="Arial"/>
        </w:rPr>
        <w:t>j</w:t>
      </w:r>
      <w:r w:rsidRPr="00174FF7">
        <w:rPr>
          <w:rFonts w:ascii="Arial" w:hAnsi="Arial" w:cs="Arial"/>
        </w:rPr>
        <w:t>ela (književna, dramska i muzička de</w:t>
      </w:r>
      <w:r w:rsidR="00533781">
        <w:rPr>
          <w:rFonts w:ascii="Arial" w:hAnsi="Arial" w:cs="Arial"/>
        </w:rPr>
        <w:t>j</w:t>
      </w:r>
      <w:r w:rsidRPr="00174FF7">
        <w:rPr>
          <w:rFonts w:ascii="Arial" w:hAnsi="Arial" w:cs="Arial"/>
        </w:rPr>
        <w:t>la) i obuhvata samo određene vrste transformativne upotrebe (npr. prevode ili dramatizacije).</w:t>
      </w:r>
    </w:p>
    <w:p w:rsidR="00174FF7" w:rsidRP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sidRPr="00174FF7">
        <w:rPr>
          <w:rFonts w:ascii="Arial" w:hAnsi="Arial" w:cs="Arial"/>
        </w:rPr>
        <w:t>Istovremeno, granica između prava umnožavanja i prava prerade razlikuje se od zemlje do zemlje i možda nije jasno definisana čak ni unutar jedne države. To znači da, u zavisnosti od nacionalnog zakonodavstva, kreiranje izvedenog d</w:t>
      </w:r>
      <w:r w:rsidR="00533781">
        <w:rPr>
          <w:rFonts w:ascii="Arial" w:hAnsi="Arial" w:cs="Arial"/>
        </w:rPr>
        <w:t>j</w:t>
      </w:r>
      <w:r w:rsidRPr="00174FF7">
        <w:rPr>
          <w:rFonts w:ascii="Arial" w:hAnsi="Arial" w:cs="Arial"/>
        </w:rPr>
        <w:t>ela može predstavljati povredu prava prerade, prava umnožavanja, oba prava ili nijednog od njih.</w:t>
      </w:r>
    </w:p>
    <w:p w:rsid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Pr>
          <w:rFonts w:ascii="Arial" w:hAnsi="Arial" w:cs="Arial"/>
          <w:noProof/>
        </w:rPr>
        <w:drawing>
          <wp:inline distT="0" distB="0" distL="0" distR="0" wp14:anchorId="5E695AC5">
            <wp:extent cx="2066925" cy="13779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174FF7" w:rsidRDefault="00174FF7" w:rsidP="00174FF7">
      <w:pPr>
        <w:spacing w:after="0"/>
        <w:jc w:val="both"/>
        <w:rPr>
          <w:rFonts w:ascii="Arial" w:hAnsi="Arial" w:cs="Arial"/>
        </w:rPr>
      </w:pPr>
    </w:p>
    <w:p w:rsidR="00174FF7" w:rsidRPr="00174FF7" w:rsidRDefault="00174FF7" w:rsidP="00174FF7">
      <w:pPr>
        <w:spacing w:after="0"/>
        <w:jc w:val="both"/>
        <w:rPr>
          <w:rFonts w:ascii="Arial" w:hAnsi="Arial" w:cs="Arial"/>
        </w:rPr>
      </w:pPr>
      <w:r w:rsidRPr="00174FF7">
        <w:rPr>
          <w:rFonts w:ascii="Arial" w:hAnsi="Arial" w:cs="Arial"/>
        </w:rPr>
        <w:t xml:space="preserve">• </w:t>
      </w:r>
      <w:r w:rsidRPr="00174FF7">
        <w:rPr>
          <w:rFonts w:ascii="Arial" w:hAnsi="Arial" w:cs="Arial"/>
          <w:b/>
        </w:rPr>
        <w:t>Izvodi</w:t>
      </w:r>
      <w:r w:rsidR="00533781">
        <w:rPr>
          <w:rFonts w:ascii="Arial" w:hAnsi="Arial" w:cs="Arial"/>
          <w:b/>
        </w:rPr>
        <w:t>ti</w:t>
      </w:r>
      <w:r w:rsidRPr="00174FF7">
        <w:rPr>
          <w:rFonts w:ascii="Arial" w:hAnsi="Arial" w:cs="Arial"/>
          <w:b/>
        </w:rPr>
        <w:t xml:space="preserve"> d</w:t>
      </w:r>
      <w:r w:rsidR="00533781">
        <w:rPr>
          <w:rFonts w:ascii="Arial" w:hAnsi="Arial" w:cs="Arial"/>
          <w:b/>
        </w:rPr>
        <w:t>j</w:t>
      </w:r>
      <w:r w:rsidRPr="00174FF7">
        <w:rPr>
          <w:rFonts w:ascii="Arial" w:hAnsi="Arial" w:cs="Arial"/>
          <w:b/>
        </w:rPr>
        <w:t>elo u javnosti</w:t>
      </w:r>
      <w:r w:rsidRPr="00174FF7">
        <w:rPr>
          <w:rFonts w:ascii="Arial" w:hAnsi="Arial" w:cs="Arial"/>
        </w:rPr>
        <w:t>. D</w:t>
      </w:r>
      <w:r w:rsidR="00533781">
        <w:rPr>
          <w:rFonts w:ascii="Arial" w:hAnsi="Arial" w:cs="Arial"/>
        </w:rPr>
        <w:t>j</w:t>
      </w:r>
      <w:r w:rsidRPr="00174FF7">
        <w:rPr>
          <w:rFonts w:ascii="Arial" w:hAnsi="Arial" w:cs="Arial"/>
        </w:rPr>
        <w:t>elo se uopšteno smatra izvedenim u javnosti kada se izvodi na m</w:t>
      </w:r>
      <w:r w:rsidR="00533781">
        <w:rPr>
          <w:rFonts w:ascii="Arial" w:hAnsi="Arial" w:cs="Arial"/>
        </w:rPr>
        <w:t>j</w:t>
      </w:r>
      <w:r w:rsidRPr="00174FF7">
        <w:rPr>
          <w:rFonts w:ascii="Arial" w:hAnsi="Arial" w:cs="Arial"/>
        </w:rPr>
        <w:t>estu otvorenom za javnost ili kada su prisutni ljudi koji nisu bliska porodica ili prijatelji. Pravo na izvođenje u javnosti obično je ograničeno na književna, dramska, muzička i audiovizuelna ili kinematografska d</w:t>
      </w:r>
      <w:r w:rsidR="00533781">
        <w:rPr>
          <w:rFonts w:ascii="Arial" w:hAnsi="Arial" w:cs="Arial"/>
        </w:rPr>
        <w:t>j</w:t>
      </w:r>
      <w:r w:rsidRPr="00174FF7">
        <w:rPr>
          <w:rFonts w:ascii="Arial" w:hAnsi="Arial" w:cs="Arial"/>
        </w:rPr>
        <w:t>ela.</w:t>
      </w:r>
    </w:p>
    <w:p w:rsidR="00174FF7" w:rsidRDefault="00174FF7" w:rsidP="00174FF7">
      <w:pPr>
        <w:spacing w:after="0"/>
        <w:jc w:val="both"/>
        <w:rPr>
          <w:rFonts w:ascii="Arial" w:hAnsi="Arial" w:cs="Arial"/>
        </w:rPr>
      </w:pPr>
      <w:r w:rsidRPr="00174FF7">
        <w:rPr>
          <w:rFonts w:ascii="Arial" w:hAnsi="Arial" w:cs="Arial"/>
        </w:rPr>
        <w:lastRenderedPageBreak/>
        <w:t xml:space="preserve">• </w:t>
      </w:r>
      <w:r w:rsidR="003A6C4C">
        <w:rPr>
          <w:rFonts w:ascii="Arial" w:hAnsi="Arial" w:cs="Arial"/>
          <w:b/>
        </w:rPr>
        <w:t>Prenijeti djelo javnosti</w:t>
      </w:r>
      <w:r w:rsidRPr="00174FF7">
        <w:rPr>
          <w:rFonts w:ascii="Arial" w:hAnsi="Arial" w:cs="Arial"/>
        </w:rPr>
        <w:t>. Za razliku od prava distribucije, pravo komunikacije javnosti fokusira se na nematerijalno širenje d</w:t>
      </w:r>
      <w:r w:rsidR="003A6C4C">
        <w:rPr>
          <w:rFonts w:ascii="Arial" w:hAnsi="Arial" w:cs="Arial"/>
        </w:rPr>
        <w:t>j</w:t>
      </w:r>
      <w:r w:rsidRPr="00174FF7">
        <w:rPr>
          <w:rFonts w:ascii="Arial" w:hAnsi="Arial" w:cs="Arial"/>
        </w:rPr>
        <w:t xml:space="preserve">ela i, za razliku od prava izvođenja u javnosti, na komunikacije na daljinu. Ovo pravo stoga obuhvata emitovanje putem žice („kablovska </w:t>
      </w:r>
      <w:proofErr w:type="gramStart"/>
      <w:r w:rsidRPr="00174FF7">
        <w:rPr>
          <w:rFonts w:ascii="Arial" w:hAnsi="Arial" w:cs="Arial"/>
        </w:rPr>
        <w:t>emisija“ ili</w:t>
      </w:r>
      <w:proofErr w:type="gramEnd"/>
      <w:r w:rsidRPr="00174FF7">
        <w:rPr>
          <w:rFonts w:ascii="Arial" w:hAnsi="Arial" w:cs="Arial"/>
        </w:rPr>
        <w:t xml:space="preserve"> „kablovsko emitovanje“) i bežičnim sredstvima („slobodna frekvencija“). Uključene su i zemaljske i satelitske transmisije, bilo analogne ili digitalne. Pravo se odnosi na radio i televizijsko emitovanje, kao i na (neinteraktivne) internet prenose.</w:t>
      </w:r>
    </w:p>
    <w:p w:rsidR="00174FF7" w:rsidRDefault="00174FF7" w:rsidP="00174FF7">
      <w:pPr>
        <w:spacing w:after="0"/>
        <w:jc w:val="both"/>
        <w:rPr>
          <w:rFonts w:ascii="Arial" w:hAnsi="Arial" w:cs="Arial"/>
        </w:rPr>
      </w:pPr>
    </w:p>
    <w:p w:rsidR="00174FF7" w:rsidRPr="00174FF7" w:rsidRDefault="00174FF7" w:rsidP="00174FF7">
      <w:pPr>
        <w:spacing w:after="0"/>
        <w:jc w:val="both"/>
        <w:rPr>
          <w:rFonts w:ascii="Arial" w:hAnsi="Arial" w:cs="Arial"/>
        </w:rPr>
      </w:pPr>
      <w:r w:rsidRPr="00174FF7">
        <w:rPr>
          <w:rFonts w:ascii="Arial" w:hAnsi="Arial" w:cs="Arial"/>
        </w:rPr>
        <w:t>Pored toga, u većini zemalja nosilac autorskog prava ima i isključivo pravo da d</w:t>
      </w:r>
      <w:r w:rsidR="0069719B">
        <w:rPr>
          <w:rFonts w:ascii="Arial" w:hAnsi="Arial" w:cs="Arial"/>
        </w:rPr>
        <w:t>j</w:t>
      </w:r>
      <w:r w:rsidRPr="00174FF7">
        <w:rPr>
          <w:rFonts w:ascii="Arial" w:hAnsi="Arial" w:cs="Arial"/>
        </w:rPr>
        <w:t xml:space="preserve">elo učini dostupnim javnosti za „pristup po </w:t>
      </w:r>
      <w:proofErr w:type="gramStart"/>
      <w:r w:rsidRPr="00174FF7">
        <w:rPr>
          <w:rFonts w:ascii="Arial" w:hAnsi="Arial" w:cs="Arial"/>
        </w:rPr>
        <w:t>zaht</w:t>
      </w:r>
      <w:r w:rsidR="0069719B">
        <w:rPr>
          <w:rFonts w:ascii="Arial" w:hAnsi="Arial" w:cs="Arial"/>
        </w:rPr>
        <w:t>j</w:t>
      </w:r>
      <w:r w:rsidRPr="00174FF7">
        <w:rPr>
          <w:rFonts w:ascii="Arial" w:hAnsi="Arial" w:cs="Arial"/>
        </w:rPr>
        <w:t>evu“ (</w:t>
      </w:r>
      <w:proofErr w:type="gramEnd"/>
      <w:r w:rsidRPr="00174FF7">
        <w:rPr>
          <w:rFonts w:ascii="Arial" w:hAnsi="Arial" w:cs="Arial"/>
        </w:rPr>
        <w:t>interaktivni pristup) – to jest, na način da članovi javnosti mogu pristupiti d</w:t>
      </w:r>
      <w:r w:rsidR="0069719B">
        <w:rPr>
          <w:rFonts w:ascii="Arial" w:hAnsi="Arial" w:cs="Arial"/>
        </w:rPr>
        <w:t>j</w:t>
      </w:r>
      <w:r w:rsidRPr="00174FF7">
        <w:rPr>
          <w:rFonts w:ascii="Arial" w:hAnsi="Arial" w:cs="Arial"/>
        </w:rPr>
        <w:t>elu sa m</w:t>
      </w:r>
      <w:r w:rsidR="0069719B">
        <w:rPr>
          <w:rFonts w:ascii="Arial" w:hAnsi="Arial" w:cs="Arial"/>
        </w:rPr>
        <w:t>j</w:t>
      </w:r>
      <w:r w:rsidRPr="00174FF7">
        <w:rPr>
          <w:rFonts w:ascii="Arial" w:hAnsi="Arial" w:cs="Arial"/>
        </w:rPr>
        <w:t>esta i u vr</w:t>
      </w:r>
      <w:r w:rsidR="0069719B">
        <w:rPr>
          <w:rFonts w:ascii="Arial" w:hAnsi="Arial" w:cs="Arial"/>
        </w:rPr>
        <w:t>ij</w:t>
      </w:r>
      <w:r w:rsidRPr="00174FF7">
        <w:rPr>
          <w:rFonts w:ascii="Arial" w:hAnsi="Arial" w:cs="Arial"/>
        </w:rPr>
        <w:t>eme koje sami odaberu. U većini zemalja, postavljanje d</w:t>
      </w:r>
      <w:r w:rsidR="0069719B">
        <w:rPr>
          <w:rFonts w:ascii="Arial" w:hAnsi="Arial" w:cs="Arial"/>
        </w:rPr>
        <w:t>j</w:t>
      </w:r>
      <w:r w:rsidRPr="00174FF7">
        <w:rPr>
          <w:rFonts w:ascii="Arial" w:hAnsi="Arial" w:cs="Arial"/>
        </w:rPr>
        <w:t>ela na internet predstavlja kršenje prava na stavljanje d</w:t>
      </w:r>
      <w:r w:rsidR="0069719B">
        <w:rPr>
          <w:rFonts w:ascii="Arial" w:hAnsi="Arial" w:cs="Arial"/>
        </w:rPr>
        <w:t>j</w:t>
      </w:r>
      <w:r w:rsidRPr="00174FF7">
        <w:rPr>
          <w:rFonts w:ascii="Arial" w:hAnsi="Arial" w:cs="Arial"/>
        </w:rPr>
        <w:t>ela na raspolaganje javnosti, kao i činjenje d</w:t>
      </w:r>
      <w:r w:rsidR="0069719B">
        <w:rPr>
          <w:rFonts w:ascii="Arial" w:hAnsi="Arial" w:cs="Arial"/>
        </w:rPr>
        <w:t>j</w:t>
      </w:r>
      <w:r w:rsidRPr="00174FF7">
        <w:rPr>
          <w:rFonts w:ascii="Arial" w:hAnsi="Arial" w:cs="Arial"/>
        </w:rPr>
        <w:t>ela dostupnim za striming po zah</w:t>
      </w:r>
      <w:r w:rsidR="0069719B">
        <w:rPr>
          <w:rFonts w:ascii="Arial" w:hAnsi="Arial" w:cs="Arial"/>
        </w:rPr>
        <w:t>j</w:t>
      </w:r>
      <w:r w:rsidRPr="00174FF7">
        <w:rPr>
          <w:rFonts w:ascii="Arial" w:hAnsi="Arial" w:cs="Arial"/>
        </w:rPr>
        <w:t>tevu, na prim</w:t>
      </w:r>
      <w:r w:rsidR="005C00D1">
        <w:rPr>
          <w:rFonts w:ascii="Arial" w:hAnsi="Arial" w:cs="Arial"/>
        </w:rPr>
        <w:t>j</w:t>
      </w:r>
      <w:r w:rsidRPr="00174FF7">
        <w:rPr>
          <w:rFonts w:ascii="Arial" w:hAnsi="Arial" w:cs="Arial"/>
        </w:rPr>
        <w:t>er putem sistema video-on-demand, vlogova ili platformi za deljenje video sadržaja.</w:t>
      </w:r>
    </w:p>
    <w:p w:rsidR="00174FF7" w:rsidRP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sidRPr="00174FF7">
        <w:rPr>
          <w:rFonts w:ascii="Arial" w:hAnsi="Arial" w:cs="Arial"/>
        </w:rPr>
        <w:t>Nasuprot tome, prenos uživo (livestreaming) će u većini zemalja biti kvalifikovan kao komunikacija javnosti, ali ne i kao stavljanje na raspolaganje javnosti, jer je prenos dostupan samo ograničeno vr</w:t>
      </w:r>
      <w:r w:rsidR="0069719B">
        <w:rPr>
          <w:rFonts w:ascii="Arial" w:hAnsi="Arial" w:cs="Arial"/>
        </w:rPr>
        <w:t>ij</w:t>
      </w:r>
      <w:r w:rsidRPr="00174FF7">
        <w:rPr>
          <w:rFonts w:ascii="Arial" w:hAnsi="Arial" w:cs="Arial"/>
        </w:rPr>
        <w:t>eme.</w:t>
      </w:r>
    </w:p>
    <w:p w:rsid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sidRPr="00174FF7">
        <w:rPr>
          <w:rFonts w:ascii="Arial" w:hAnsi="Arial" w:cs="Arial"/>
        </w:rPr>
        <w:t>U zavisnosti od zemlje, pravo stavljanja d</w:t>
      </w:r>
      <w:r w:rsidR="0069719B">
        <w:rPr>
          <w:rFonts w:ascii="Arial" w:hAnsi="Arial" w:cs="Arial"/>
        </w:rPr>
        <w:t>j</w:t>
      </w:r>
      <w:r w:rsidRPr="00174FF7">
        <w:rPr>
          <w:rFonts w:ascii="Arial" w:hAnsi="Arial" w:cs="Arial"/>
        </w:rPr>
        <w:t>ela na raspolaganje javnosti može biti d</w:t>
      </w:r>
      <w:r w:rsidR="0069719B">
        <w:rPr>
          <w:rFonts w:ascii="Arial" w:hAnsi="Arial" w:cs="Arial"/>
        </w:rPr>
        <w:t>i</w:t>
      </w:r>
      <w:r w:rsidRPr="00174FF7">
        <w:rPr>
          <w:rFonts w:ascii="Arial" w:hAnsi="Arial" w:cs="Arial"/>
        </w:rPr>
        <w:t>o prava komunikacije javnosti ili samostalno pravo. U nekim zemljama, ono može biti uključeno i u neko drugo pravo (npr. pravo distribucije).</w:t>
      </w:r>
    </w:p>
    <w:p w:rsidR="00174FF7" w:rsidRDefault="00174FF7" w:rsidP="00174FF7">
      <w:pPr>
        <w:spacing w:after="0"/>
        <w:jc w:val="both"/>
        <w:rPr>
          <w:rFonts w:ascii="Arial" w:hAnsi="Arial" w:cs="Arial"/>
        </w:rPr>
      </w:pPr>
    </w:p>
    <w:p w:rsidR="00174FF7" w:rsidRPr="00174FF7" w:rsidRDefault="00174FF7" w:rsidP="00174FF7">
      <w:pPr>
        <w:spacing w:after="0"/>
        <w:jc w:val="both"/>
        <w:rPr>
          <w:rFonts w:ascii="Arial" w:hAnsi="Arial" w:cs="Arial"/>
          <w:b/>
        </w:rPr>
      </w:pPr>
      <w:r w:rsidRPr="00174FF7">
        <w:rPr>
          <w:rFonts w:ascii="Arial" w:hAnsi="Arial" w:cs="Arial"/>
          <w:b/>
        </w:rPr>
        <w:t>Hiperveze i autorsko pravo</w:t>
      </w:r>
    </w:p>
    <w:p w:rsidR="00174FF7" w:rsidRP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sidRPr="00174FF7">
        <w:rPr>
          <w:rFonts w:ascii="Arial" w:hAnsi="Arial" w:cs="Arial"/>
        </w:rPr>
        <w:t xml:space="preserve">Mnogi smatraju da kreiranje i postavljanje hiperveza treba da ostane izvan dometa </w:t>
      </w:r>
      <w:r w:rsidR="0069719B">
        <w:rPr>
          <w:rFonts w:ascii="Arial" w:hAnsi="Arial" w:cs="Arial"/>
        </w:rPr>
        <w:t>Z</w:t>
      </w:r>
      <w:r w:rsidRPr="00174FF7">
        <w:rPr>
          <w:rFonts w:ascii="Arial" w:hAnsi="Arial" w:cs="Arial"/>
        </w:rPr>
        <w:t>akona o autorskom pravu. Sugestija je da povezivanje na informacije – uključujući d</w:t>
      </w:r>
      <w:r w:rsidR="0069719B">
        <w:rPr>
          <w:rFonts w:ascii="Arial" w:hAnsi="Arial" w:cs="Arial"/>
        </w:rPr>
        <w:t>j</w:t>
      </w:r>
      <w:r w:rsidRPr="00174FF7">
        <w:rPr>
          <w:rFonts w:ascii="Arial" w:hAnsi="Arial" w:cs="Arial"/>
        </w:rPr>
        <w:t>ela zaštićena autorskim pravom – odgovara citatu ili referenci, što se tradicionalno nikada nije smatralo kršenjem autorskog prava.</w:t>
      </w:r>
    </w:p>
    <w:p w:rsidR="00174FF7" w:rsidRPr="00174FF7" w:rsidRDefault="00174FF7" w:rsidP="00174FF7">
      <w:pPr>
        <w:spacing w:after="0"/>
        <w:jc w:val="both"/>
        <w:rPr>
          <w:rFonts w:ascii="Arial" w:hAnsi="Arial" w:cs="Arial"/>
        </w:rPr>
      </w:pPr>
      <w:r w:rsidRPr="00174FF7">
        <w:rPr>
          <w:rFonts w:ascii="Arial" w:hAnsi="Arial" w:cs="Arial"/>
        </w:rPr>
        <w:t>Ipak, u zavisnosti od zemlje, kreiranje klikabilne hiperveze ka nekom d</w:t>
      </w:r>
      <w:r w:rsidR="0069719B">
        <w:rPr>
          <w:rFonts w:ascii="Arial" w:hAnsi="Arial" w:cs="Arial"/>
        </w:rPr>
        <w:t>j</w:t>
      </w:r>
      <w:r w:rsidRPr="00174FF7">
        <w:rPr>
          <w:rFonts w:ascii="Arial" w:hAnsi="Arial" w:cs="Arial"/>
        </w:rPr>
        <w:t>elu može predstavljati kršenje autorskog prava ako je urađeno bez dozvole nosioca prava. Na prim</w:t>
      </w:r>
      <w:r w:rsidR="0069719B">
        <w:rPr>
          <w:rFonts w:ascii="Arial" w:hAnsi="Arial" w:cs="Arial"/>
        </w:rPr>
        <w:t>j</w:t>
      </w:r>
      <w:r w:rsidRPr="00174FF7">
        <w:rPr>
          <w:rFonts w:ascii="Arial" w:hAnsi="Arial" w:cs="Arial"/>
        </w:rPr>
        <w:t>er, u Evropskoj uniji, postavljanje bilo kakve hiperveze ka d</w:t>
      </w:r>
      <w:r w:rsidR="0069719B">
        <w:rPr>
          <w:rFonts w:ascii="Arial" w:hAnsi="Arial" w:cs="Arial"/>
        </w:rPr>
        <w:t>j</w:t>
      </w:r>
      <w:r w:rsidRPr="00174FF7">
        <w:rPr>
          <w:rFonts w:ascii="Arial" w:hAnsi="Arial" w:cs="Arial"/>
        </w:rPr>
        <w:t>elu objavljenom na internetu uz dozvolu nosioca prava smatraće se komunikacijom tog d</w:t>
      </w:r>
      <w:r w:rsidR="00A02C08">
        <w:rPr>
          <w:rFonts w:ascii="Arial" w:hAnsi="Arial" w:cs="Arial"/>
        </w:rPr>
        <w:t>j</w:t>
      </w:r>
      <w:r w:rsidRPr="00174FF7">
        <w:rPr>
          <w:rFonts w:ascii="Arial" w:hAnsi="Arial" w:cs="Arial"/>
        </w:rPr>
        <w:t>ela javnosti ukoliko omogućava zaobilaženje ograničenja, kao što su naplatni zidovi (paywalls) ili m</w:t>
      </w:r>
      <w:r w:rsidR="00A02C08">
        <w:rPr>
          <w:rFonts w:ascii="Arial" w:hAnsi="Arial" w:cs="Arial"/>
        </w:rPr>
        <w:t>j</w:t>
      </w:r>
      <w:r w:rsidRPr="00174FF7">
        <w:rPr>
          <w:rFonts w:ascii="Arial" w:hAnsi="Arial" w:cs="Arial"/>
        </w:rPr>
        <w:t>ere protiv ugradnje sadržaja (anti-embedding). Isto važi i kada hiperveza vodi ka sadržaju postavljenom bez dozvole nosioca prava, a pružalac hiperveze je znao ili je trebalo da zna za to. Ako je hiperveza postavljena u svrhu ostvarivanja profita, prim</w:t>
      </w:r>
      <w:r w:rsidR="00A02C08">
        <w:rPr>
          <w:rFonts w:ascii="Arial" w:hAnsi="Arial" w:cs="Arial"/>
        </w:rPr>
        <w:t>j</w:t>
      </w:r>
      <w:r w:rsidRPr="00174FF7">
        <w:rPr>
          <w:rFonts w:ascii="Arial" w:hAnsi="Arial" w:cs="Arial"/>
        </w:rPr>
        <w:t>enjuje se pretpostavka znanja koja se može opovrgnuti, pri čemu teret dokaza o neznanju pada na pružaoca hiperveze.</w:t>
      </w:r>
    </w:p>
    <w:p w:rsidR="00174FF7" w:rsidRDefault="00174FF7" w:rsidP="00174FF7">
      <w:pPr>
        <w:spacing w:after="0"/>
        <w:jc w:val="both"/>
        <w:rPr>
          <w:rFonts w:ascii="Arial" w:hAnsi="Arial" w:cs="Arial"/>
        </w:rPr>
      </w:pPr>
      <w:r w:rsidRPr="00174FF7">
        <w:rPr>
          <w:rFonts w:ascii="Arial" w:hAnsi="Arial" w:cs="Arial"/>
        </w:rPr>
        <w:t>U N</w:t>
      </w:r>
      <w:r w:rsidR="00A02C08">
        <w:rPr>
          <w:rFonts w:ascii="Arial" w:hAnsi="Arial" w:cs="Arial"/>
        </w:rPr>
        <w:t>j</w:t>
      </w:r>
      <w:r w:rsidRPr="00174FF7">
        <w:rPr>
          <w:rFonts w:ascii="Arial" w:hAnsi="Arial" w:cs="Arial"/>
        </w:rPr>
        <w:t>emačkoj, članici Evropske unije, utvrđeno je da kreiranje hiperveza od strane pretraživača ne dovodi do takve pretpostavke, jer se od pretraživača ne može očekivati da prov</w:t>
      </w:r>
      <w:r w:rsidR="00A02C08">
        <w:rPr>
          <w:rFonts w:ascii="Arial" w:hAnsi="Arial" w:cs="Arial"/>
        </w:rPr>
        <w:t>j</w:t>
      </w:r>
      <w:r w:rsidRPr="00174FF7">
        <w:rPr>
          <w:rFonts w:ascii="Arial" w:hAnsi="Arial" w:cs="Arial"/>
        </w:rPr>
        <w:t>eravaju da li je sadržaj na koji vode njihove pretrage zakonito postavljen na internetu, osim ako ne dobiju obav</w:t>
      </w:r>
      <w:r w:rsidR="00A02C08">
        <w:rPr>
          <w:rFonts w:ascii="Arial" w:hAnsi="Arial" w:cs="Arial"/>
        </w:rPr>
        <w:t>j</w:t>
      </w:r>
      <w:r w:rsidRPr="00174FF7">
        <w:rPr>
          <w:rFonts w:ascii="Arial" w:hAnsi="Arial" w:cs="Arial"/>
        </w:rPr>
        <w:t>eštenje da sadržaj krši autorsko pravo.</w:t>
      </w:r>
    </w:p>
    <w:p w:rsidR="00174FF7" w:rsidRDefault="00174FF7" w:rsidP="00174FF7">
      <w:pPr>
        <w:spacing w:after="0"/>
        <w:jc w:val="both"/>
        <w:rPr>
          <w:rFonts w:ascii="Arial" w:hAnsi="Arial" w:cs="Arial"/>
        </w:rPr>
      </w:pPr>
    </w:p>
    <w:p w:rsidR="00174FF7" w:rsidRPr="00174FF7" w:rsidRDefault="00174FF7" w:rsidP="00174FF7">
      <w:pPr>
        <w:spacing w:after="0"/>
        <w:jc w:val="both"/>
        <w:rPr>
          <w:rFonts w:ascii="Arial" w:hAnsi="Arial" w:cs="Arial"/>
        </w:rPr>
      </w:pPr>
      <w:r w:rsidRPr="00174FF7">
        <w:rPr>
          <w:rFonts w:ascii="Arial" w:hAnsi="Arial" w:cs="Arial"/>
        </w:rPr>
        <w:t>Druge zemlje prim</w:t>
      </w:r>
      <w:r w:rsidR="00A02C08">
        <w:rPr>
          <w:rFonts w:ascii="Arial" w:hAnsi="Arial" w:cs="Arial"/>
        </w:rPr>
        <w:t>j</w:t>
      </w:r>
      <w:r w:rsidRPr="00174FF7">
        <w:rPr>
          <w:rFonts w:ascii="Arial" w:hAnsi="Arial" w:cs="Arial"/>
        </w:rPr>
        <w:t>enjuju drugačije pristupe. Na prim</w:t>
      </w:r>
      <w:r w:rsidR="00A02C08">
        <w:rPr>
          <w:rFonts w:ascii="Arial" w:hAnsi="Arial" w:cs="Arial"/>
        </w:rPr>
        <w:t>j</w:t>
      </w:r>
      <w:r w:rsidRPr="00174FF7">
        <w:rPr>
          <w:rFonts w:ascii="Arial" w:hAnsi="Arial" w:cs="Arial"/>
        </w:rPr>
        <w:t xml:space="preserve">er, u Kini i Sjedinjenim Američkim Državama, utvrđeno je da kreiranje hiperveze od strane pretraživača obično podleže tzv. „server </w:t>
      </w:r>
      <w:proofErr w:type="gramStart"/>
      <w:r w:rsidRPr="00174FF7">
        <w:rPr>
          <w:rFonts w:ascii="Arial" w:hAnsi="Arial" w:cs="Arial"/>
        </w:rPr>
        <w:t>testu“</w:t>
      </w:r>
      <w:proofErr w:type="gramEnd"/>
      <w:r w:rsidRPr="00174FF7">
        <w:rPr>
          <w:rFonts w:ascii="Arial" w:hAnsi="Arial" w:cs="Arial"/>
        </w:rPr>
        <w:t>. Prema ovom pravilu, kada se d</w:t>
      </w:r>
      <w:r w:rsidR="00A02C08">
        <w:rPr>
          <w:rFonts w:ascii="Arial" w:hAnsi="Arial" w:cs="Arial"/>
        </w:rPr>
        <w:t>j</w:t>
      </w:r>
      <w:r w:rsidRPr="00174FF7">
        <w:rPr>
          <w:rFonts w:ascii="Arial" w:hAnsi="Arial" w:cs="Arial"/>
        </w:rPr>
        <w:t xml:space="preserve">elo na koje vodi hiperveza nalazi na serveru treće strane, a ne kod pružaoca hiperveze, pružalac neće biti odgovoran za direktno kršenje autorskog prava. </w:t>
      </w:r>
      <w:r w:rsidRPr="00174FF7">
        <w:rPr>
          <w:rFonts w:ascii="Arial" w:hAnsi="Arial" w:cs="Arial"/>
        </w:rPr>
        <w:lastRenderedPageBreak/>
        <w:t>Ovaj princip obično obuhvata sve vrste povezivanja, uključujući jednostavno povezivanje, duboko povezivanje (deep linking) ili „</w:t>
      </w:r>
      <w:proofErr w:type="gramStart"/>
      <w:r w:rsidRPr="00174FF7">
        <w:rPr>
          <w:rFonts w:ascii="Arial" w:hAnsi="Arial" w:cs="Arial"/>
        </w:rPr>
        <w:t>inline“ povezivanje</w:t>
      </w:r>
      <w:proofErr w:type="gramEnd"/>
      <w:r w:rsidRPr="00174FF7">
        <w:rPr>
          <w:rFonts w:ascii="Arial" w:hAnsi="Arial" w:cs="Arial"/>
        </w:rPr>
        <w:t xml:space="preserve"> (tj. ugradnju sadržaja sa jednog sajta na drugi).</w:t>
      </w:r>
    </w:p>
    <w:p w:rsidR="00174FF7" w:rsidRP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sidRPr="00174FF7">
        <w:rPr>
          <w:rFonts w:ascii="Arial" w:hAnsi="Arial" w:cs="Arial"/>
        </w:rPr>
        <w:t>Čak i ako kreiranje hiperveze ne predstavlja direktno kršenje autorskog prava, u zavisnosti od zemlje, pružalac hiperveze može biti odgovoran za „</w:t>
      </w:r>
      <w:proofErr w:type="gramStart"/>
      <w:r w:rsidRPr="00174FF7">
        <w:rPr>
          <w:rFonts w:ascii="Arial" w:hAnsi="Arial" w:cs="Arial"/>
        </w:rPr>
        <w:t>sekundarno“ kršenje</w:t>
      </w:r>
      <w:proofErr w:type="gramEnd"/>
      <w:r w:rsidRPr="00174FF7">
        <w:rPr>
          <w:rFonts w:ascii="Arial" w:hAnsi="Arial" w:cs="Arial"/>
        </w:rPr>
        <w:t xml:space="preserve"> autorskog prava (vid</w:t>
      </w:r>
      <w:r w:rsidR="00A02C08">
        <w:rPr>
          <w:rFonts w:ascii="Arial" w:hAnsi="Arial" w:cs="Arial"/>
        </w:rPr>
        <w:t>j</w:t>
      </w:r>
      <w:r w:rsidRPr="00174FF7">
        <w:rPr>
          <w:rFonts w:ascii="Arial" w:hAnsi="Arial" w:cs="Arial"/>
        </w:rPr>
        <w:t xml:space="preserve">eti stranu 79). Ukoliko se utvrdi odgovornost, posebne odredbe o „sigurnoj </w:t>
      </w:r>
      <w:proofErr w:type="gramStart"/>
      <w:r w:rsidRPr="00174FF7">
        <w:rPr>
          <w:rFonts w:ascii="Arial" w:hAnsi="Arial" w:cs="Arial"/>
        </w:rPr>
        <w:t>luci“ mogu</w:t>
      </w:r>
      <w:proofErr w:type="gramEnd"/>
      <w:r w:rsidRPr="00174FF7">
        <w:rPr>
          <w:rFonts w:ascii="Arial" w:hAnsi="Arial" w:cs="Arial"/>
        </w:rPr>
        <w:t xml:space="preserve"> ga zaštititi od odgovornosti (vid</w:t>
      </w:r>
      <w:r w:rsidR="00A02C08">
        <w:rPr>
          <w:rFonts w:ascii="Arial" w:hAnsi="Arial" w:cs="Arial"/>
        </w:rPr>
        <w:t>j</w:t>
      </w:r>
      <w:r w:rsidRPr="00174FF7">
        <w:rPr>
          <w:rFonts w:ascii="Arial" w:hAnsi="Arial" w:cs="Arial"/>
        </w:rPr>
        <w:t>eti stranu 82).</w:t>
      </w:r>
    </w:p>
    <w:p w:rsid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r w:rsidRPr="00174FF7">
        <w:rPr>
          <w:rFonts w:ascii="Arial" w:hAnsi="Arial" w:cs="Arial"/>
        </w:rPr>
        <w:t>Nacionalna pravila o povezivanju (linkovanju) i autorskom pravu mogu biti važna, između ostalog, za pretraživače, operatore društvenih mreža, izdavače online novina i časopisa, agregatore v</w:t>
      </w:r>
      <w:r w:rsidR="00A02C08">
        <w:rPr>
          <w:rFonts w:ascii="Arial" w:hAnsi="Arial" w:cs="Arial"/>
        </w:rPr>
        <w:t>ij</w:t>
      </w:r>
      <w:r w:rsidRPr="00174FF7">
        <w:rPr>
          <w:rFonts w:ascii="Arial" w:hAnsi="Arial" w:cs="Arial"/>
        </w:rPr>
        <w:t>esti ili bilo koje druge kompanije koje žele da povezuju informacije postavljene od strane drugih.</w:t>
      </w:r>
    </w:p>
    <w:p w:rsid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p>
    <w:p w:rsidR="00174FF7" w:rsidRDefault="00174FF7" w:rsidP="00174FF7">
      <w:pPr>
        <w:spacing w:after="0"/>
        <w:jc w:val="both"/>
        <w:rPr>
          <w:rFonts w:ascii="Arial" w:hAnsi="Arial" w:cs="Arial"/>
        </w:rPr>
      </w:pPr>
    </w:p>
    <w:p w:rsidR="00174FF7" w:rsidRDefault="00174FF7" w:rsidP="00174FF7">
      <w:pPr>
        <w:spacing w:after="0"/>
        <w:jc w:val="both"/>
        <w:rPr>
          <w:rFonts w:ascii="Arial" w:hAnsi="Arial" w:cs="Arial"/>
          <w:b/>
        </w:rPr>
      </w:pPr>
      <w:r w:rsidRPr="00174FF7">
        <w:rPr>
          <w:rFonts w:ascii="Arial" w:hAnsi="Arial" w:cs="Arial"/>
          <w:b/>
        </w:rPr>
        <w:t>Sloboda povezivanja?</w:t>
      </w:r>
    </w:p>
    <w:p w:rsidR="00174FF7" w:rsidRDefault="00174FF7" w:rsidP="00174FF7">
      <w:pPr>
        <w:spacing w:after="0"/>
        <w:jc w:val="both"/>
        <w:rPr>
          <w:rFonts w:ascii="Arial" w:hAnsi="Arial" w:cs="Arial"/>
          <w:b/>
        </w:rPr>
      </w:pPr>
    </w:p>
    <w:p w:rsidR="00174FF7" w:rsidRDefault="00174FF7" w:rsidP="00174FF7">
      <w:pPr>
        <w:spacing w:after="0"/>
        <w:jc w:val="both"/>
        <w:rPr>
          <w:rFonts w:ascii="Arial" w:hAnsi="Arial" w:cs="Arial"/>
          <w:b/>
        </w:rPr>
      </w:pPr>
      <w:r>
        <w:rPr>
          <w:rFonts w:ascii="Arial" w:hAnsi="Arial" w:cs="Arial"/>
          <w:b/>
          <w:noProof/>
        </w:rPr>
        <w:drawing>
          <wp:inline distT="0" distB="0" distL="0" distR="0" wp14:anchorId="3B702CC1">
            <wp:extent cx="1706880" cy="10363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06880" cy="1036320"/>
                    </a:xfrm>
                    <a:prstGeom prst="rect">
                      <a:avLst/>
                    </a:prstGeom>
                    <a:noFill/>
                  </pic:spPr>
                </pic:pic>
              </a:graphicData>
            </a:graphic>
          </wp:inline>
        </w:drawing>
      </w:r>
    </w:p>
    <w:p w:rsidR="001848DF" w:rsidRPr="00590669" w:rsidRDefault="00174FF7" w:rsidP="00174FF7">
      <w:pPr>
        <w:spacing w:after="0"/>
        <w:jc w:val="both"/>
        <w:rPr>
          <w:rFonts w:ascii="Arial" w:hAnsi="Arial" w:cs="Arial"/>
          <w:sz w:val="16"/>
          <w:szCs w:val="16"/>
        </w:rPr>
      </w:pPr>
      <w:r w:rsidRPr="00590669">
        <w:rPr>
          <w:rFonts w:ascii="Arial" w:hAnsi="Arial" w:cs="Arial"/>
          <w:sz w:val="16"/>
          <w:szCs w:val="16"/>
        </w:rPr>
        <w:t>Tim Berners-Li, izumitelj sv</w:t>
      </w:r>
      <w:r w:rsidR="00A02C08">
        <w:rPr>
          <w:rFonts w:ascii="Arial" w:hAnsi="Arial" w:cs="Arial"/>
          <w:sz w:val="16"/>
          <w:szCs w:val="16"/>
        </w:rPr>
        <w:t>j</w:t>
      </w:r>
      <w:r w:rsidRPr="00590669">
        <w:rPr>
          <w:rFonts w:ascii="Arial" w:hAnsi="Arial" w:cs="Arial"/>
          <w:sz w:val="16"/>
          <w:szCs w:val="16"/>
        </w:rPr>
        <w:t>etske mreže, 2019. godine na moderisanom predavanju na Digital X u Kelnu</w:t>
      </w:r>
    </w:p>
    <w:p w:rsidR="001848DF" w:rsidRDefault="001848DF" w:rsidP="00174FF7">
      <w:pPr>
        <w:spacing w:after="0"/>
        <w:jc w:val="both"/>
        <w:rPr>
          <w:rFonts w:ascii="Arial" w:hAnsi="Arial" w:cs="Arial"/>
          <w:sz w:val="16"/>
          <w:szCs w:val="16"/>
        </w:rPr>
      </w:pPr>
      <w:r w:rsidRPr="00590669">
        <w:rPr>
          <w:rFonts w:ascii="Arial" w:hAnsi="Arial" w:cs="Arial"/>
          <w:sz w:val="16"/>
          <w:szCs w:val="16"/>
        </w:rPr>
        <w:t>Izvor: Fotografija Marka Verča (dostupna online pod CC-BY 2.0)</w:t>
      </w:r>
    </w:p>
    <w:p w:rsidR="00590669" w:rsidRPr="00590669" w:rsidRDefault="00590669" w:rsidP="00174FF7">
      <w:pPr>
        <w:spacing w:after="0"/>
        <w:jc w:val="both"/>
        <w:rPr>
          <w:rFonts w:ascii="Arial" w:hAnsi="Arial" w:cs="Arial"/>
          <w:sz w:val="16"/>
          <w:szCs w:val="16"/>
        </w:rPr>
      </w:pPr>
    </w:p>
    <w:p w:rsidR="001848DF" w:rsidRDefault="001848DF" w:rsidP="00174FF7">
      <w:pPr>
        <w:spacing w:after="0"/>
        <w:jc w:val="both"/>
        <w:rPr>
          <w:rFonts w:ascii="Arial" w:hAnsi="Arial" w:cs="Arial"/>
          <w:sz w:val="12"/>
          <w:szCs w:val="12"/>
        </w:rPr>
      </w:pPr>
    </w:p>
    <w:p w:rsidR="001848DF" w:rsidRPr="001848DF" w:rsidRDefault="001848DF" w:rsidP="001848DF">
      <w:pPr>
        <w:spacing w:after="0"/>
        <w:jc w:val="both"/>
        <w:rPr>
          <w:rFonts w:ascii="Arial" w:hAnsi="Arial" w:cs="Arial"/>
        </w:rPr>
      </w:pPr>
      <w:r w:rsidRPr="001848DF">
        <w:rPr>
          <w:rFonts w:ascii="Arial" w:hAnsi="Arial" w:cs="Arial"/>
        </w:rPr>
        <w:t>Tim Berners-Li, najpoznatiji kao izumitelj sv</w:t>
      </w:r>
      <w:r w:rsidR="00A02C08">
        <w:rPr>
          <w:rFonts w:ascii="Arial" w:hAnsi="Arial" w:cs="Arial"/>
        </w:rPr>
        <w:t>j</w:t>
      </w:r>
      <w:r w:rsidRPr="001848DF">
        <w:rPr>
          <w:rFonts w:ascii="Arial" w:hAnsi="Arial" w:cs="Arial"/>
        </w:rPr>
        <w:t>etske mreže, smatrao je da je univerzalna sloboda povezivanja od suštinskog značaja za pravilno funkcionisanje interneta:</w:t>
      </w:r>
    </w:p>
    <w:p w:rsidR="001848DF" w:rsidRPr="001848DF" w:rsidRDefault="001848DF" w:rsidP="001848DF">
      <w:pPr>
        <w:spacing w:after="0"/>
        <w:jc w:val="both"/>
        <w:rPr>
          <w:rFonts w:ascii="Arial" w:hAnsi="Arial" w:cs="Arial"/>
        </w:rPr>
      </w:pPr>
    </w:p>
    <w:p w:rsidR="001848DF" w:rsidRDefault="001848DF" w:rsidP="001848DF">
      <w:pPr>
        <w:spacing w:after="0"/>
        <w:jc w:val="both"/>
        <w:rPr>
          <w:rFonts w:ascii="Arial" w:hAnsi="Arial" w:cs="Arial"/>
        </w:rPr>
      </w:pPr>
      <w:r w:rsidRPr="001848DF">
        <w:rPr>
          <w:rFonts w:ascii="Arial" w:hAnsi="Arial" w:cs="Arial"/>
        </w:rPr>
        <w:t>„Web je dizajniran da bude univerzalni prostor informacija, tako da kada napravite bookmark ili hipertekstualnu vezu, trebalo bi da možete da povežete apsolutno bilo koji d</w:t>
      </w:r>
      <w:r w:rsidR="00A02C08">
        <w:rPr>
          <w:rFonts w:ascii="Arial" w:hAnsi="Arial" w:cs="Arial"/>
        </w:rPr>
        <w:t>i</w:t>
      </w:r>
      <w:r w:rsidRPr="001848DF">
        <w:rPr>
          <w:rFonts w:ascii="Arial" w:hAnsi="Arial" w:cs="Arial"/>
        </w:rPr>
        <w:t>o informacija koji je dostupan putem mreža. Univerzalnost je ključna za Web</w:t>
      </w:r>
      <w:r w:rsidR="00A02C08">
        <w:rPr>
          <w:rFonts w:ascii="Arial" w:hAnsi="Arial" w:cs="Arial"/>
        </w:rPr>
        <w:t>,</w:t>
      </w:r>
      <w:r w:rsidRPr="001848DF">
        <w:rPr>
          <w:rFonts w:ascii="Arial" w:hAnsi="Arial" w:cs="Arial"/>
        </w:rPr>
        <w:t xml:space="preserve"> gubi svoju moć ako postoje određene vrste sadržaja na koje ne možete da se povežete. Univerzalnost ima mnogo aspekata. Trebalo bi da možete da napravite vezu ka naglo zab</w:t>
      </w:r>
      <w:r w:rsidR="00A02C08">
        <w:rPr>
          <w:rFonts w:ascii="Arial" w:hAnsi="Arial" w:cs="Arial"/>
        </w:rPr>
        <w:t>i</w:t>
      </w:r>
      <w:r w:rsidRPr="001848DF">
        <w:rPr>
          <w:rFonts w:ascii="Arial" w:hAnsi="Arial" w:cs="Arial"/>
        </w:rPr>
        <w:t>l</w:t>
      </w:r>
      <w:r w:rsidR="00A02C08">
        <w:rPr>
          <w:rFonts w:ascii="Arial" w:hAnsi="Arial" w:cs="Arial"/>
        </w:rPr>
        <w:t>j</w:t>
      </w:r>
      <w:r w:rsidRPr="001848DF">
        <w:rPr>
          <w:rFonts w:ascii="Arial" w:hAnsi="Arial" w:cs="Arial"/>
        </w:rPr>
        <w:t>eženoj, ludoj ideji, ali i ka prel</w:t>
      </w:r>
      <w:r w:rsidR="00A02C08">
        <w:rPr>
          <w:rFonts w:ascii="Arial" w:hAnsi="Arial" w:cs="Arial"/>
        </w:rPr>
        <w:t>ij</w:t>
      </w:r>
      <w:r w:rsidRPr="001848DF">
        <w:rPr>
          <w:rFonts w:ascii="Arial" w:hAnsi="Arial" w:cs="Arial"/>
        </w:rPr>
        <w:t>epo urađenom um</w:t>
      </w:r>
      <w:r w:rsidR="00A02C08">
        <w:rPr>
          <w:rFonts w:ascii="Arial" w:hAnsi="Arial" w:cs="Arial"/>
        </w:rPr>
        <w:t>j</w:t>
      </w:r>
      <w:r w:rsidRPr="001848DF">
        <w:rPr>
          <w:rFonts w:ascii="Arial" w:hAnsi="Arial" w:cs="Arial"/>
        </w:rPr>
        <w:t>etničkom d</w:t>
      </w:r>
      <w:r w:rsidR="00A02C08">
        <w:rPr>
          <w:rFonts w:ascii="Arial" w:hAnsi="Arial" w:cs="Arial"/>
        </w:rPr>
        <w:t>j</w:t>
      </w:r>
      <w:r w:rsidRPr="001848DF">
        <w:rPr>
          <w:rFonts w:ascii="Arial" w:hAnsi="Arial" w:cs="Arial"/>
        </w:rPr>
        <w:t>elu. Trebalo bi da možete da se povežete sa vrlo ličnom stranicom, ali i sa nečim što je dostupno c</w:t>
      </w:r>
      <w:r w:rsidR="00A02C08">
        <w:rPr>
          <w:rFonts w:ascii="Arial" w:hAnsi="Arial" w:cs="Arial"/>
        </w:rPr>
        <w:t>ij</w:t>
      </w:r>
      <w:r w:rsidRPr="001848DF">
        <w:rPr>
          <w:rFonts w:ascii="Arial" w:hAnsi="Arial" w:cs="Arial"/>
        </w:rPr>
        <w:t xml:space="preserve">elom </w:t>
      </w:r>
      <w:proofErr w:type="gramStart"/>
      <w:r w:rsidRPr="001848DF">
        <w:rPr>
          <w:rFonts w:ascii="Arial" w:hAnsi="Arial" w:cs="Arial"/>
        </w:rPr>
        <w:t>sv</w:t>
      </w:r>
      <w:r w:rsidR="00827985">
        <w:rPr>
          <w:rFonts w:ascii="Arial" w:hAnsi="Arial" w:cs="Arial"/>
        </w:rPr>
        <w:t>ij</w:t>
      </w:r>
      <w:r w:rsidRPr="001848DF">
        <w:rPr>
          <w:rFonts w:ascii="Arial" w:hAnsi="Arial" w:cs="Arial"/>
        </w:rPr>
        <w:t>etu“</w:t>
      </w:r>
      <w:proofErr w:type="gramEnd"/>
    </w:p>
    <w:p w:rsidR="001848DF" w:rsidRDefault="001848DF" w:rsidP="001848DF">
      <w:pPr>
        <w:spacing w:after="0"/>
        <w:jc w:val="both"/>
        <w:rPr>
          <w:rFonts w:ascii="Arial" w:hAnsi="Arial" w:cs="Arial"/>
        </w:rPr>
      </w:pPr>
    </w:p>
    <w:p w:rsidR="001848DF" w:rsidRPr="001848DF" w:rsidRDefault="001848DF" w:rsidP="001848DF">
      <w:pPr>
        <w:spacing w:after="0"/>
        <w:jc w:val="both"/>
        <w:rPr>
          <w:rFonts w:ascii="Arial" w:hAnsi="Arial" w:cs="Arial"/>
        </w:rPr>
      </w:pPr>
      <w:r w:rsidRPr="001848DF">
        <w:rPr>
          <w:rFonts w:ascii="Arial" w:hAnsi="Arial" w:cs="Arial"/>
        </w:rPr>
        <w:t>Pored prava navedenih gore, određene zemlje i teritorije (na prim</w:t>
      </w:r>
      <w:r w:rsidR="00827985">
        <w:rPr>
          <w:rFonts w:ascii="Arial" w:hAnsi="Arial" w:cs="Arial"/>
        </w:rPr>
        <w:t>j</w:t>
      </w:r>
      <w:r w:rsidRPr="001848DF">
        <w:rPr>
          <w:rFonts w:ascii="Arial" w:hAnsi="Arial" w:cs="Arial"/>
        </w:rPr>
        <w:t>er, Australija, Evropska unija, Filipini i Ujedinjeno Kraljevstvo) takođe priznaju takozvano pravo um</w:t>
      </w:r>
      <w:r w:rsidR="00827985">
        <w:rPr>
          <w:rFonts w:ascii="Arial" w:hAnsi="Arial" w:cs="Arial"/>
        </w:rPr>
        <w:t>j</w:t>
      </w:r>
      <w:r w:rsidRPr="001848DF">
        <w:rPr>
          <w:rFonts w:ascii="Arial" w:hAnsi="Arial" w:cs="Arial"/>
        </w:rPr>
        <w:t xml:space="preserve">etnika na naknadu od preprodaje ili droit de suite. Termin </w:t>
      </w:r>
      <w:r w:rsidRPr="00827985">
        <w:rPr>
          <w:rFonts w:ascii="Arial" w:hAnsi="Arial" w:cs="Arial"/>
          <w:b/>
        </w:rPr>
        <w:t>droit de suite</w:t>
      </w:r>
      <w:r w:rsidRPr="001848DF">
        <w:rPr>
          <w:rFonts w:ascii="Arial" w:hAnsi="Arial" w:cs="Arial"/>
        </w:rPr>
        <w:t xml:space="preserve"> se doslovno prevodi kao „pravo da prati (d</w:t>
      </w:r>
      <w:r w:rsidR="00827985">
        <w:rPr>
          <w:rFonts w:ascii="Arial" w:hAnsi="Arial" w:cs="Arial"/>
        </w:rPr>
        <w:t>j</w:t>
      </w:r>
      <w:r w:rsidRPr="001848DF">
        <w:rPr>
          <w:rFonts w:ascii="Arial" w:hAnsi="Arial" w:cs="Arial"/>
        </w:rPr>
        <w:t>elo</w:t>
      </w:r>
      <w:proofErr w:type="gramStart"/>
      <w:r w:rsidRPr="001848DF">
        <w:rPr>
          <w:rFonts w:ascii="Arial" w:hAnsi="Arial" w:cs="Arial"/>
        </w:rPr>
        <w:t>)“ i</w:t>
      </w:r>
      <w:proofErr w:type="gramEnd"/>
      <w:r w:rsidRPr="001848DF">
        <w:rPr>
          <w:rFonts w:ascii="Arial" w:hAnsi="Arial" w:cs="Arial"/>
        </w:rPr>
        <w:t xml:space="preserve"> odnosi se na pravo da se primi d</w:t>
      </w:r>
      <w:r w:rsidR="00827985">
        <w:rPr>
          <w:rFonts w:ascii="Arial" w:hAnsi="Arial" w:cs="Arial"/>
        </w:rPr>
        <w:t>i</w:t>
      </w:r>
      <w:r w:rsidRPr="001848DF">
        <w:rPr>
          <w:rFonts w:ascii="Arial" w:hAnsi="Arial" w:cs="Arial"/>
        </w:rPr>
        <w:t>o prihoda od preprodaje d</w:t>
      </w:r>
      <w:r w:rsidR="00827985">
        <w:rPr>
          <w:rFonts w:ascii="Arial" w:hAnsi="Arial" w:cs="Arial"/>
        </w:rPr>
        <w:t>j</w:t>
      </w:r>
      <w:r w:rsidRPr="001848DF">
        <w:rPr>
          <w:rFonts w:ascii="Arial" w:hAnsi="Arial" w:cs="Arial"/>
        </w:rPr>
        <w:t>ela. Obično se ograničava na originalna um</w:t>
      </w:r>
      <w:r w:rsidR="00827985">
        <w:rPr>
          <w:rFonts w:ascii="Arial" w:hAnsi="Arial" w:cs="Arial"/>
        </w:rPr>
        <w:t>j</w:t>
      </w:r>
      <w:r w:rsidRPr="001848DF">
        <w:rPr>
          <w:rFonts w:ascii="Arial" w:hAnsi="Arial" w:cs="Arial"/>
        </w:rPr>
        <w:t>etnička d</w:t>
      </w:r>
      <w:r w:rsidR="00827985">
        <w:rPr>
          <w:rFonts w:ascii="Arial" w:hAnsi="Arial" w:cs="Arial"/>
        </w:rPr>
        <w:t>j</w:t>
      </w:r>
      <w:r w:rsidRPr="001848DF">
        <w:rPr>
          <w:rFonts w:ascii="Arial" w:hAnsi="Arial" w:cs="Arial"/>
        </w:rPr>
        <w:t>ela (npr. slike, crteže, grafike, kolaže, skulpture, gravure, tapiserije, keramiku ili staklene predmete), ali može obuhvatati i originalne rukopise pisaca i kompozitora.</w:t>
      </w:r>
    </w:p>
    <w:p w:rsidR="001848DF" w:rsidRDefault="001848DF" w:rsidP="001848DF">
      <w:pPr>
        <w:spacing w:after="0"/>
        <w:jc w:val="both"/>
        <w:rPr>
          <w:rFonts w:ascii="Arial" w:hAnsi="Arial" w:cs="Arial"/>
        </w:rPr>
      </w:pPr>
      <w:r w:rsidRPr="001848DF">
        <w:rPr>
          <w:rFonts w:ascii="Arial" w:hAnsi="Arial" w:cs="Arial"/>
        </w:rPr>
        <w:t>Cilj ovog prava je da um</w:t>
      </w:r>
      <w:r w:rsidR="00827985">
        <w:rPr>
          <w:rFonts w:ascii="Arial" w:hAnsi="Arial" w:cs="Arial"/>
        </w:rPr>
        <w:t>j</w:t>
      </w:r>
      <w:r w:rsidRPr="001848DF">
        <w:rPr>
          <w:rFonts w:ascii="Arial" w:hAnsi="Arial" w:cs="Arial"/>
        </w:rPr>
        <w:t>etnici, kako im reputacija raste, mogu imati korist od povećanja vr</w:t>
      </w:r>
      <w:r w:rsidR="00827985">
        <w:rPr>
          <w:rFonts w:ascii="Arial" w:hAnsi="Arial" w:cs="Arial"/>
        </w:rPr>
        <w:t>ij</w:t>
      </w:r>
      <w:r w:rsidRPr="001848DF">
        <w:rPr>
          <w:rFonts w:ascii="Arial" w:hAnsi="Arial" w:cs="Arial"/>
        </w:rPr>
        <w:t>ednosti ranijih d</w:t>
      </w:r>
      <w:r w:rsidR="00827985">
        <w:rPr>
          <w:rFonts w:ascii="Arial" w:hAnsi="Arial" w:cs="Arial"/>
        </w:rPr>
        <w:t>j</w:t>
      </w:r>
      <w:r w:rsidRPr="001848DF">
        <w:rPr>
          <w:rFonts w:ascii="Arial" w:hAnsi="Arial" w:cs="Arial"/>
        </w:rPr>
        <w:t>ela koja su prvobitno prodavana po nižim c</w:t>
      </w:r>
      <w:r w:rsidR="00827985">
        <w:rPr>
          <w:rFonts w:ascii="Arial" w:hAnsi="Arial" w:cs="Arial"/>
        </w:rPr>
        <w:t>ij</w:t>
      </w:r>
      <w:r w:rsidRPr="001848DF">
        <w:rPr>
          <w:rFonts w:ascii="Arial" w:hAnsi="Arial" w:cs="Arial"/>
        </w:rPr>
        <w:t>enama. Ud</w:t>
      </w:r>
      <w:r w:rsidR="00827985">
        <w:rPr>
          <w:rFonts w:ascii="Arial" w:hAnsi="Arial" w:cs="Arial"/>
        </w:rPr>
        <w:t>i</w:t>
      </w:r>
      <w:r w:rsidRPr="001848DF">
        <w:rPr>
          <w:rFonts w:ascii="Arial" w:hAnsi="Arial" w:cs="Arial"/>
        </w:rPr>
        <w:t>o obično varira između 2 i 5 procenata ukupne prodajne c</w:t>
      </w:r>
      <w:r w:rsidR="00827985">
        <w:rPr>
          <w:rFonts w:ascii="Arial" w:hAnsi="Arial" w:cs="Arial"/>
        </w:rPr>
        <w:t>ij</w:t>
      </w:r>
      <w:r w:rsidRPr="001848DF">
        <w:rPr>
          <w:rFonts w:ascii="Arial" w:hAnsi="Arial" w:cs="Arial"/>
        </w:rPr>
        <w:t>ene. U nekim zemljama pravo se ne može pren</w:t>
      </w:r>
      <w:r w:rsidR="00827985">
        <w:rPr>
          <w:rFonts w:ascii="Arial" w:hAnsi="Arial" w:cs="Arial"/>
        </w:rPr>
        <w:t>ij</w:t>
      </w:r>
      <w:r w:rsidRPr="001848DF">
        <w:rPr>
          <w:rFonts w:ascii="Arial" w:hAnsi="Arial" w:cs="Arial"/>
        </w:rPr>
        <w:t>eti niti se od njega može odustati, zbog čega se ponekad smatra moralnim pravom (vid</w:t>
      </w:r>
      <w:r w:rsidR="00827985">
        <w:rPr>
          <w:rFonts w:ascii="Arial" w:hAnsi="Arial" w:cs="Arial"/>
        </w:rPr>
        <w:t>j</w:t>
      </w:r>
      <w:r w:rsidRPr="001848DF">
        <w:rPr>
          <w:rFonts w:ascii="Arial" w:hAnsi="Arial" w:cs="Arial"/>
        </w:rPr>
        <w:t>eti dol</w:t>
      </w:r>
      <w:r w:rsidR="00827985">
        <w:rPr>
          <w:rFonts w:ascii="Arial" w:hAnsi="Arial" w:cs="Arial"/>
        </w:rPr>
        <w:t>j</w:t>
      </w:r>
      <w:r w:rsidRPr="001848DF">
        <w:rPr>
          <w:rFonts w:ascii="Arial" w:hAnsi="Arial" w:cs="Arial"/>
        </w:rPr>
        <w:t xml:space="preserve">e). Posebna pravila </w:t>
      </w:r>
      <w:r w:rsidRPr="001848DF">
        <w:rPr>
          <w:rFonts w:ascii="Arial" w:hAnsi="Arial" w:cs="Arial"/>
        </w:rPr>
        <w:lastRenderedPageBreak/>
        <w:t>mogu regulisati tip preprodaje na koji se pravo prim</w:t>
      </w:r>
      <w:r w:rsidR="00827985">
        <w:rPr>
          <w:rFonts w:ascii="Arial" w:hAnsi="Arial" w:cs="Arial"/>
        </w:rPr>
        <w:t>j</w:t>
      </w:r>
      <w:r w:rsidRPr="001848DF">
        <w:rPr>
          <w:rFonts w:ascii="Arial" w:hAnsi="Arial" w:cs="Arial"/>
        </w:rPr>
        <w:t>enjuje, a naplata može biti obavljena preko organizacije za kolektivno upravljanje pravima (CMO, vidi stranu 61).</w:t>
      </w:r>
    </w:p>
    <w:p w:rsidR="00B61A40" w:rsidRDefault="00B61A40" w:rsidP="001848DF">
      <w:pPr>
        <w:spacing w:after="0"/>
        <w:jc w:val="both"/>
        <w:rPr>
          <w:rFonts w:ascii="Arial" w:hAnsi="Arial" w:cs="Arial"/>
        </w:rPr>
      </w:pPr>
    </w:p>
    <w:p w:rsidR="00B61A40" w:rsidRDefault="00B61A40" w:rsidP="001848DF">
      <w:pPr>
        <w:spacing w:after="0"/>
        <w:jc w:val="both"/>
        <w:rPr>
          <w:rFonts w:ascii="Arial" w:hAnsi="Arial" w:cs="Arial"/>
        </w:rPr>
      </w:pPr>
      <w:r w:rsidRPr="00B61A40">
        <w:rPr>
          <w:rFonts w:ascii="Arial" w:hAnsi="Arial" w:cs="Arial"/>
        </w:rPr>
        <w:t>Svaka osoba ili kompanija koja želi da koristi zaštićena d</w:t>
      </w:r>
      <w:r w:rsidR="00827985">
        <w:rPr>
          <w:rFonts w:ascii="Arial" w:hAnsi="Arial" w:cs="Arial"/>
        </w:rPr>
        <w:t>j</w:t>
      </w:r>
      <w:r w:rsidRPr="00B61A40">
        <w:rPr>
          <w:rFonts w:ascii="Arial" w:hAnsi="Arial" w:cs="Arial"/>
        </w:rPr>
        <w:t>ela na način koji je ograničen nekim od prava navedenih gore, obično mora prethodno dobiti dozvolu od nosioca prava. Međutim, isključiva prava nosioca autorskog prava su vremenski ograničena (vid</w:t>
      </w:r>
      <w:r w:rsidR="00827985">
        <w:rPr>
          <w:rFonts w:ascii="Arial" w:hAnsi="Arial" w:cs="Arial"/>
        </w:rPr>
        <w:t>j</w:t>
      </w:r>
      <w:r w:rsidRPr="00B61A40">
        <w:rPr>
          <w:rFonts w:ascii="Arial" w:hAnsi="Arial" w:cs="Arial"/>
        </w:rPr>
        <w:t>eti stranu 37) i podl</w:t>
      </w:r>
      <w:r w:rsidR="00827985">
        <w:rPr>
          <w:rFonts w:ascii="Arial" w:hAnsi="Arial" w:cs="Arial"/>
        </w:rPr>
        <w:t>ij</w:t>
      </w:r>
      <w:r w:rsidRPr="00B61A40">
        <w:rPr>
          <w:rFonts w:ascii="Arial" w:hAnsi="Arial" w:cs="Arial"/>
        </w:rPr>
        <w:t>ežu nekim važnim ograničenjima i izuzecima (vid</w:t>
      </w:r>
      <w:r w:rsidR="00827985">
        <w:rPr>
          <w:rFonts w:ascii="Arial" w:hAnsi="Arial" w:cs="Arial"/>
        </w:rPr>
        <w:t>j</w:t>
      </w:r>
      <w:r w:rsidRPr="00B61A40">
        <w:rPr>
          <w:rFonts w:ascii="Arial" w:hAnsi="Arial" w:cs="Arial"/>
        </w:rPr>
        <w:t>eti stranu 71).</w:t>
      </w:r>
    </w:p>
    <w:p w:rsidR="00B61A40" w:rsidRDefault="00B61A40" w:rsidP="001848DF">
      <w:pPr>
        <w:spacing w:after="0"/>
        <w:jc w:val="both"/>
        <w:rPr>
          <w:rFonts w:ascii="Arial" w:hAnsi="Arial" w:cs="Arial"/>
        </w:rPr>
      </w:pPr>
    </w:p>
    <w:p w:rsidR="00B61A40" w:rsidRDefault="00B61A40" w:rsidP="001848DF">
      <w:pPr>
        <w:spacing w:after="0"/>
        <w:jc w:val="both"/>
        <w:rPr>
          <w:rFonts w:ascii="Arial" w:hAnsi="Arial" w:cs="Arial"/>
        </w:rPr>
      </w:pPr>
      <w:r w:rsidRPr="00B61A40">
        <w:rPr>
          <w:rFonts w:ascii="Arial" w:hAnsi="Arial" w:cs="Arial"/>
        </w:rPr>
        <w:t>Važno je imati na umu da ova prava obuhvataju ne samo radnje u vezi sa c</w:t>
      </w:r>
      <w:r w:rsidR="00827985">
        <w:rPr>
          <w:rFonts w:ascii="Arial" w:hAnsi="Arial" w:cs="Arial"/>
        </w:rPr>
        <w:t>ij</w:t>
      </w:r>
      <w:r w:rsidRPr="00B61A40">
        <w:rPr>
          <w:rFonts w:ascii="Arial" w:hAnsi="Arial" w:cs="Arial"/>
        </w:rPr>
        <w:t>elim d</w:t>
      </w:r>
      <w:r w:rsidR="00827985">
        <w:rPr>
          <w:rFonts w:ascii="Arial" w:hAnsi="Arial" w:cs="Arial"/>
        </w:rPr>
        <w:t>j</w:t>
      </w:r>
      <w:r w:rsidRPr="00B61A40">
        <w:rPr>
          <w:rFonts w:ascii="Arial" w:hAnsi="Arial" w:cs="Arial"/>
        </w:rPr>
        <w:t>elom, već i sa d</w:t>
      </w:r>
      <w:r w:rsidR="00827985">
        <w:rPr>
          <w:rFonts w:ascii="Arial" w:hAnsi="Arial" w:cs="Arial"/>
        </w:rPr>
        <w:t>ij</w:t>
      </w:r>
      <w:r w:rsidRPr="00B61A40">
        <w:rPr>
          <w:rFonts w:ascii="Arial" w:hAnsi="Arial" w:cs="Arial"/>
        </w:rPr>
        <w:t>elom d</w:t>
      </w:r>
      <w:r w:rsidR="00827985">
        <w:rPr>
          <w:rFonts w:ascii="Arial" w:hAnsi="Arial" w:cs="Arial"/>
        </w:rPr>
        <w:t>j</w:t>
      </w:r>
      <w:r w:rsidRPr="00B61A40">
        <w:rPr>
          <w:rFonts w:ascii="Arial" w:hAnsi="Arial" w:cs="Arial"/>
        </w:rPr>
        <w:t>ela. Detalji se razlikuju od zemlje do zemlje, ali obično mora biti r</w:t>
      </w:r>
      <w:r w:rsidR="00827985">
        <w:rPr>
          <w:rFonts w:ascii="Arial" w:hAnsi="Arial" w:cs="Arial"/>
        </w:rPr>
        <w:t>ij</w:t>
      </w:r>
      <w:r w:rsidRPr="00B61A40">
        <w:rPr>
          <w:rFonts w:ascii="Arial" w:hAnsi="Arial" w:cs="Arial"/>
        </w:rPr>
        <w:t xml:space="preserve">eč o „suštinskom </w:t>
      </w:r>
      <w:proofErr w:type="gramStart"/>
      <w:r w:rsidRPr="00B61A40">
        <w:rPr>
          <w:rFonts w:ascii="Arial" w:hAnsi="Arial" w:cs="Arial"/>
        </w:rPr>
        <w:t>d</w:t>
      </w:r>
      <w:r w:rsidR="00827985">
        <w:rPr>
          <w:rFonts w:ascii="Arial" w:hAnsi="Arial" w:cs="Arial"/>
        </w:rPr>
        <w:t>j</w:t>
      </w:r>
      <w:r w:rsidRPr="00B61A40">
        <w:rPr>
          <w:rFonts w:ascii="Arial" w:hAnsi="Arial" w:cs="Arial"/>
        </w:rPr>
        <w:t>elu“ d</w:t>
      </w:r>
      <w:r w:rsidR="00827985">
        <w:rPr>
          <w:rFonts w:ascii="Arial" w:hAnsi="Arial" w:cs="Arial"/>
        </w:rPr>
        <w:t>j</w:t>
      </w:r>
      <w:r w:rsidRPr="00B61A40">
        <w:rPr>
          <w:rFonts w:ascii="Arial" w:hAnsi="Arial" w:cs="Arial"/>
        </w:rPr>
        <w:t>ela</w:t>
      </w:r>
      <w:proofErr w:type="gramEnd"/>
      <w:r w:rsidRPr="00B61A40">
        <w:rPr>
          <w:rFonts w:ascii="Arial" w:hAnsi="Arial" w:cs="Arial"/>
        </w:rPr>
        <w:t>. Ne postoji opštekvantitativno pravilo koje određuje koliko d</w:t>
      </w:r>
      <w:r w:rsidR="00827985">
        <w:rPr>
          <w:rFonts w:ascii="Arial" w:hAnsi="Arial" w:cs="Arial"/>
        </w:rPr>
        <w:t>j</w:t>
      </w:r>
      <w:r w:rsidRPr="00B61A40">
        <w:rPr>
          <w:rFonts w:ascii="Arial" w:hAnsi="Arial" w:cs="Arial"/>
        </w:rPr>
        <w:t>ela čini suštinski d</w:t>
      </w:r>
      <w:r w:rsidR="00827985">
        <w:rPr>
          <w:rFonts w:ascii="Arial" w:hAnsi="Arial" w:cs="Arial"/>
        </w:rPr>
        <w:t>i</w:t>
      </w:r>
      <w:r w:rsidRPr="00B61A40">
        <w:rPr>
          <w:rFonts w:ascii="Arial" w:hAnsi="Arial" w:cs="Arial"/>
        </w:rPr>
        <w:t>o. Ovo pitanje mora se razmatrati pojedinačno, u zavisnosti od stvarnih činjenica i okolnosti svakog slučaja. U većini zemalja d</w:t>
      </w:r>
      <w:r w:rsidR="00827985">
        <w:rPr>
          <w:rFonts w:ascii="Arial" w:hAnsi="Arial" w:cs="Arial"/>
        </w:rPr>
        <w:t>i</w:t>
      </w:r>
      <w:r w:rsidRPr="00B61A40">
        <w:rPr>
          <w:rFonts w:ascii="Arial" w:hAnsi="Arial" w:cs="Arial"/>
        </w:rPr>
        <w:t>o d</w:t>
      </w:r>
      <w:r w:rsidR="00827985">
        <w:rPr>
          <w:rFonts w:ascii="Arial" w:hAnsi="Arial" w:cs="Arial"/>
        </w:rPr>
        <w:t>ij</w:t>
      </w:r>
      <w:r w:rsidRPr="00B61A40">
        <w:rPr>
          <w:rFonts w:ascii="Arial" w:hAnsi="Arial" w:cs="Arial"/>
        </w:rPr>
        <w:t>ela se smatra suštinskim kada doprinosi ili predstavlja važan d</w:t>
      </w:r>
      <w:r w:rsidR="00827985">
        <w:rPr>
          <w:rFonts w:ascii="Arial" w:hAnsi="Arial" w:cs="Arial"/>
        </w:rPr>
        <w:t>i</w:t>
      </w:r>
      <w:r w:rsidRPr="00B61A40">
        <w:rPr>
          <w:rFonts w:ascii="Arial" w:hAnsi="Arial" w:cs="Arial"/>
        </w:rPr>
        <w:t>o originalnosti c</w:t>
      </w:r>
      <w:r w:rsidR="00827985">
        <w:rPr>
          <w:rFonts w:ascii="Arial" w:hAnsi="Arial" w:cs="Arial"/>
        </w:rPr>
        <w:t>ij</w:t>
      </w:r>
      <w:r w:rsidRPr="00B61A40">
        <w:rPr>
          <w:rFonts w:ascii="Arial" w:hAnsi="Arial" w:cs="Arial"/>
        </w:rPr>
        <w:t>elog d</w:t>
      </w:r>
      <w:r w:rsidR="00827985">
        <w:rPr>
          <w:rFonts w:ascii="Arial" w:hAnsi="Arial" w:cs="Arial"/>
        </w:rPr>
        <w:t>j</w:t>
      </w:r>
      <w:r w:rsidRPr="00B61A40">
        <w:rPr>
          <w:rFonts w:ascii="Arial" w:hAnsi="Arial" w:cs="Arial"/>
        </w:rPr>
        <w:t>ela. Element d</w:t>
      </w:r>
      <w:r w:rsidR="00827985">
        <w:rPr>
          <w:rFonts w:ascii="Arial" w:hAnsi="Arial" w:cs="Arial"/>
        </w:rPr>
        <w:t>j</w:t>
      </w:r>
      <w:r w:rsidRPr="00B61A40">
        <w:rPr>
          <w:rFonts w:ascii="Arial" w:hAnsi="Arial" w:cs="Arial"/>
        </w:rPr>
        <w:t>ela koji ne zadovoljava ovaj kriterijum (npr. ideja ili uobičajen naslov) neće se smatrati suštinskim d</w:t>
      </w:r>
      <w:r w:rsidR="00827985">
        <w:rPr>
          <w:rFonts w:ascii="Arial" w:hAnsi="Arial" w:cs="Arial"/>
        </w:rPr>
        <w:t>j</w:t>
      </w:r>
      <w:r w:rsidRPr="00B61A40">
        <w:rPr>
          <w:rFonts w:ascii="Arial" w:hAnsi="Arial" w:cs="Arial"/>
        </w:rPr>
        <w:t>elom.</w:t>
      </w:r>
    </w:p>
    <w:p w:rsidR="00B61A40" w:rsidRDefault="00B61A40" w:rsidP="001848DF">
      <w:pPr>
        <w:spacing w:after="0"/>
        <w:jc w:val="both"/>
        <w:rPr>
          <w:rFonts w:ascii="Arial" w:hAnsi="Arial" w:cs="Arial"/>
        </w:rPr>
      </w:pPr>
    </w:p>
    <w:p w:rsidR="00B61A40" w:rsidRPr="00B61A40" w:rsidRDefault="00B61A40" w:rsidP="00B61A40">
      <w:pPr>
        <w:spacing w:after="0"/>
        <w:jc w:val="both"/>
        <w:rPr>
          <w:rFonts w:ascii="Arial" w:hAnsi="Arial" w:cs="Arial"/>
          <w:b/>
        </w:rPr>
      </w:pPr>
      <w:r w:rsidRPr="00B61A40">
        <w:rPr>
          <w:rFonts w:ascii="Arial" w:hAnsi="Arial" w:cs="Arial"/>
          <w:b/>
        </w:rPr>
        <w:t>Moralna prava</w:t>
      </w:r>
    </w:p>
    <w:p w:rsidR="00B61A40" w:rsidRPr="00B61A40" w:rsidRDefault="00B61A40" w:rsidP="00B61A40">
      <w:pPr>
        <w:spacing w:after="0"/>
        <w:jc w:val="both"/>
        <w:rPr>
          <w:rFonts w:ascii="Arial" w:hAnsi="Arial" w:cs="Arial"/>
        </w:rPr>
      </w:pPr>
    </w:p>
    <w:p w:rsidR="00B61A40" w:rsidRPr="00B61A40" w:rsidRDefault="00B61A40" w:rsidP="00B61A40">
      <w:pPr>
        <w:spacing w:after="0"/>
        <w:jc w:val="both"/>
        <w:rPr>
          <w:rFonts w:ascii="Arial" w:hAnsi="Arial" w:cs="Arial"/>
        </w:rPr>
      </w:pPr>
      <w:r w:rsidRPr="00B61A40">
        <w:rPr>
          <w:rFonts w:ascii="Arial" w:hAnsi="Arial" w:cs="Arial"/>
        </w:rPr>
        <w:t xml:space="preserve">Pojam „moralna </w:t>
      </w:r>
      <w:proofErr w:type="gramStart"/>
      <w:r w:rsidRPr="00B61A40">
        <w:rPr>
          <w:rFonts w:ascii="Arial" w:hAnsi="Arial" w:cs="Arial"/>
        </w:rPr>
        <w:t>prava“ predstavlja</w:t>
      </w:r>
      <w:proofErr w:type="gramEnd"/>
      <w:r w:rsidRPr="00B61A40">
        <w:rPr>
          <w:rFonts w:ascii="Arial" w:hAnsi="Arial" w:cs="Arial"/>
        </w:rPr>
        <w:t xml:space="preserve"> prevod francuskog droit moral. To se ne odnosi na moralnost, već na neimovinske interese. Moralna prava potiču iz tradicija kontinentalnog prava, koje intelektualna stvaranja smatraju izrazom ličnosti autora. Nasuprot tome, zemlje koje prim</w:t>
      </w:r>
      <w:r w:rsidR="00661154">
        <w:rPr>
          <w:rFonts w:ascii="Arial" w:hAnsi="Arial" w:cs="Arial"/>
        </w:rPr>
        <w:t>j</w:t>
      </w:r>
      <w:r w:rsidRPr="00B61A40">
        <w:rPr>
          <w:rFonts w:ascii="Arial" w:hAnsi="Arial" w:cs="Arial"/>
        </w:rPr>
        <w:t>enjuju običajno pravo (common law) istorijski su autorska prava posmatrale isključivo kao imovinsko pravo, naglašavajući finansijsku korist više nego kreativno priznanje i integritet.</w:t>
      </w:r>
    </w:p>
    <w:p w:rsidR="00B61A40" w:rsidRDefault="00B61A40" w:rsidP="00B61A40">
      <w:pPr>
        <w:spacing w:after="0"/>
        <w:jc w:val="both"/>
        <w:rPr>
          <w:rFonts w:ascii="Arial" w:hAnsi="Arial" w:cs="Arial"/>
        </w:rPr>
      </w:pPr>
      <w:r w:rsidRPr="00B61A40">
        <w:rPr>
          <w:rFonts w:ascii="Arial" w:hAnsi="Arial" w:cs="Arial"/>
        </w:rPr>
        <w:t>Danas većina zemalja priznaje moralna prava, ali obim ovih prava značajno varira, i ne tretiraju sve zemlje moralna prava kao d</w:t>
      </w:r>
      <w:r w:rsidR="00661154">
        <w:rPr>
          <w:rFonts w:ascii="Arial" w:hAnsi="Arial" w:cs="Arial"/>
        </w:rPr>
        <w:t>i</w:t>
      </w:r>
      <w:r w:rsidRPr="00B61A40">
        <w:rPr>
          <w:rFonts w:ascii="Arial" w:hAnsi="Arial" w:cs="Arial"/>
        </w:rPr>
        <w:t xml:space="preserve">o svog </w:t>
      </w:r>
      <w:r w:rsidR="00661154">
        <w:rPr>
          <w:rFonts w:ascii="Arial" w:hAnsi="Arial" w:cs="Arial"/>
        </w:rPr>
        <w:t>Z</w:t>
      </w:r>
      <w:r w:rsidRPr="00B61A40">
        <w:rPr>
          <w:rFonts w:ascii="Arial" w:hAnsi="Arial" w:cs="Arial"/>
        </w:rPr>
        <w:t>akona o autorskom pravu. Većina zemalja priznaje najmanje sledeće dv</w:t>
      </w:r>
      <w:r w:rsidR="00661154">
        <w:rPr>
          <w:rFonts w:ascii="Arial" w:hAnsi="Arial" w:cs="Arial"/>
        </w:rPr>
        <w:t>ij</w:t>
      </w:r>
      <w:r w:rsidRPr="00B61A40">
        <w:rPr>
          <w:rFonts w:ascii="Arial" w:hAnsi="Arial" w:cs="Arial"/>
        </w:rPr>
        <w:t>e vrste moralnih prava:</w:t>
      </w:r>
    </w:p>
    <w:p w:rsidR="00A376CB" w:rsidRDefault="00A376CB" w:rsidP="00B61A40">
      <w:pPr>
        <w:spacing w:after="0"/>
        <w:jc w:val="both"/>
        <w:rPr>
          <w:rFonts w:ascii="Arial" w:hAnsi="Arial" w:cs="Arial"/>
        </w:rPr>
      </w:pPr>
    </w:p>
    <w:p w:rsidR="00A376CB" w:rsidRDefault="00A376CB" w:rsidP="00A376CB">
      <w:pPr>
        <w:pStyle w:val="ListParagraph"/>
        <w:numPr>
          <w:ilvl w:val="0"/>
          <w:numId w:val="11"/>
        </w:numPr>
        <w:spacing w:after="0"/>
        <w:jc w:val="both"/>
        <w:rPr>
          <w:rFonts w:ascii="Arial" w:hAnsi="Arial" w:cs="Arial"/>
        </w:rPr>
      </w:pPr>
      <w:r w:rsidRPr="00A376CB">
        <w:rPr>
          <w:rFonts w:ascii="Arial" w:hAnsi="Arial" w:cs="Arial"/>
          <w:b/>
        </w:rPr>
        <w:t>Pravo da bude imenovan kao autor d</w:t>
      </w:r>
      <w:r w:rsidR="00661154">
        <w:rPr>
          <w:rFonts w:ascii="Arial" w:hAnsi="Arial" w:cs="Arial"/>
          <w:b/>
        </w:rPr>
        <w:t>j</w:t>
      </w:r>
      <w:r w:rsidRPr="00A376CB">
        <w:rPr>
          <w:rFonts w:ascii="Arial" w:hAnsi="Arial" w:cs="Arial"/>
          <w:b/>
        </w:rPr>
        <w:t>ela</w:t>
      </w:r>
      <w:r w:rsidRPr="00A376CB">
        <w:rPr>
          <w:rFonts w:ascii="Arial" w:hAnsi="Arial" w:cs="Arial"/>
        </w:rPr>
        <w:t xml:space="preserve"> („pravo na priznavanje </w:t>
      </w:r>
      <w:proofErr w:type="gramStart"/>
      <w:r w:rsidRPr="00A376CB">
        <w:rPr>
          <w:rFonts w:ascii="Arial" w:hAnsi="Arial" w:cs="Arial"/>
        </w:rPr>
        <w:t>autorstva“ ili</w:t>
      </w:r>
      <w:proofErr w:type="gramEnd"/>
      <w:r w:rsidRPr="00A376CB">
        <w:rPr>
          <w:rFonts w:ascii="Arial" w:hAnsi="Arial" w:cs="Arial"/>
        </w:rPr>
        <w:t xml:space="preserve"> „pravo očinstva“). Ovo zaht</w:t>
      </w:r>
      <w:r w:rsidR="00661154">
        <w:rPr>
          <w:rFonts w:ascii="Arial" w:hAnsi="Arial" w:cs="Arial"/>
        </w:rPr>
        <w:t>ij</w:t>
      </w:r>
      <w:r w:rsidRPr="00A376CB">
        <w:rPr>
          <w:rFonts w:ascii="Arial" w:hAnsi="Arial" w:cs="Arial"/>
        </w:rPr>
        <w:t>eva da, kada se d</w:t>
      </w:r>
      <w:r w:rsidR="00661154">
        <w:rPr>
          <w:rFonts w:ascii="Arial" w:hAnsi="Arial" w:cs="Arial"/>
        </w:rPr>
        <w:t>j</w:t>
      </w:r>
      <w:r w:rsidRPr="00A376CB">
        <w:rPr>
          <w:rFonts w:ascii="Arial" w:hAnsi="Arial" w:cs="Arial"/>
        </w:rPr>
        <w:t xml:space="preserve">elo umnožava, objavljuje, izlaže u javnosti, stavlja na raspolaganje ili </w:t>
      </w:r>
      <w:r w:rsidR="00533D9B">
        <w:rPr>
          <w:rFonts w:ascii="Arial" w:hAnsi="Arial" w:cs="Arial"/>
        </w:rPr>
        <w:t>prenosi</w:t>
      </w:r>
      <w:r w:rsidRPr="00A376CB">
        <w:rPr>
          <w:rFonts w:ascii="Arial" w:hAnsi="Arial" w:cs="Arial"/>
        </w:rPr>
        <w:t xml:space="preserve"> javnosti, osoba odgovorna za ove radnje o</w:t>
      </w:r>
      <w:r w:rsidR="00533D9B">
        <w:rPr>
          <w:rFonts w:ascii="Arial" w:hAnsi="Arial" w:cs="Arial"/>
        </w:rPr>
        <w:t>sigurs</w:t>
      </w:r>
      <w:r w:rsidRPr="00A376CB">
        <w:rPr>
          <w:rFonts w:ascii="Arial" w:hAnsi="Arial" w:cs="Arial"/>
        </w:rPr>
        <w:t xml:space="preserve"> da ime autora bude prikazano na d</w:t>
      </w:r>
      <w:r w:rsidR="00533D9B">
        <w:rPr>
          <w:rFonts w:ascii="Arial" w:hAnsi="Arial" w:cs="Arial"/>
        </w:rPr>
        <w:t>j</w:t>
      </w:r>
      <w:r w:rsidRPr="00A376CB">
        <w:rPr>
          <w:rFonts w:ascii="Arial" w:hAnsi="Arial" w:cs="Arial"/>
        </w:rPr>
        <w:t>elu ili u vezi sa d</w:t>
      </w:r>
      <w:r w:rsidR="00533D9B">
        <w:rPr>
          <w:rFonts w:ascii="Arial" w:hAnsi="Arial" w:cs="Arial"/>
        </w:rPr>
        <w:t>j</w:t>
      </w:r>
      <w:r w:rsidRPr="00A376CB">
        <w:rPr>
          <w:rFonts w:ascii="Arial" w:hAnsi="Arial" w:cs="Arial"/>
        </w:rPr>
        <w:t>elom, kad god je to razumno;</w:t>
      </w:r>
    </w:p>
    <w:p w:rsidR="0023111F" w:rsidRDefault="0023111F" w:rsidP="00A376CB">
      <w:pPr>
        <w:pStyle w:val="ListParagraph"/>
        <w:numPr>
          <w:ilvl w:val="0"/>
          <w:numId w:val="11"/>
        </w:numPr>
        <w:spacing w:after="0"/>
        <w:jc w:val="both"/>
        <w:rPr>
          <w:rFonts w:ascii="Arial" w:hAnsi="Arial" w:cs="Arial"/>
        </w:rPr>
      </w:pPr>
      <w:r w:rsidRPr="0023111F">
        <w:rPr>
          <w:rFonts w:ascii="Arial" w:hAnsi="Arial" w:cs="Arial"/>
          <w:b/>
        </w:rPr>
        <w:t>Pravo na zaštitu integriteta d</w:t>
      </w:r>
      <w:r w:rsidR="00533D9B">
        <w:rPr>
          <w:rFonts w:ascii="Arial" w:hAnsi="Arial" w:cs="Arial"/>
          <w:b/>
        </w:rPr>
        <w:t>j</w:t>
      </w:r>
      <w:r w:rsidRPr="0023111F">
        <w:rPr>
          <w:rFonts w:ascii="Arial" w:hAnsi="Arial" w:cs="Arial"/>
          <w:b/>
        </w:rPr>
        <w:t>ela</w:t>
      </w:r>
      <w:r w:rsidRPr="0023111F">
        <w:rPr>
          <w:rFonts w:ascii="Arial" w:hAnsi="Arial" w:cs="Arial"/>
        </w:rPr>
        <w:t xml:space="preserve"> („pravo </w:t>
      </w:r>
      <w:proofErr w:type="gramStart"/>
      <w:r w:rsidRPr="0023111F">
        <w:rPr>
          <w:rFonts w:ascii="Arial" w:hAnsi="Arial" w:cs="Arial"/>
        </w:rPr>
        <w:t>integriteta“</w:t>
      </w:r>
      <w:proofErr w:type="gramEnd"/>
      <w:r w:rsidRPr="0023111F">
        <w:rPr>
          <w:rFonts w:ascii="Arial" w:hAnsi="Arial" w:cs="Arial"/>
        </w:rPr>
        <w:t>). Ovo zabranjuje bilo kakvo omalovažavajuće postupanje prema d</w:t>
      </w:r>
      <w:r w:rsidR="00533D9B">
        <w:rPr>
          <w:rFonts w:ascii="Arial" w:hAnsi="Arial" w:cs="Arial"/>
        </w:rPr>
        <w:t>j</w:t>
      </w:r>
      <w:r w:rsidRPr="0023111F">
        <w:rPr>
          <w:rFonts w:ascii="Arial" w:hAnsi="Arial" w:cs="Arial"/>
        </w:rPr>
        <w:t>elu koje bi moglo da naruši čast ili ugled autora.</w:t>
      </w:r>
    </w:p>
    <w:p w:rsidR="0023111F" w:rsidRDefault="0023111F" w:rsidP="0023111F">
      <w:pPr>
        <w:spacing w:after="0"/>
        <w:jc w:val="both"/>
        <w:rPr>
          <w:rFonts w:ascii="Arial" w:hAnsi="Arial" w:cs="Arial"/>
        </w:rPr>
      </w:pPr>
    </w:p>
    <w:p w:rsidR="00533D9B" w:rsidRDefault="00533D9B" w:rsidP="0023111F">
      <w:pPr>
        <w:spacing w:after="0"/>
        <w:jc w:val="both"/>
        <w:rPr>
          <w:rFonts w:ascii="Arial" w:hAnsi="Arial" w:cs="Arial"/>
        </w:rPr>
      </w:pPr>
    </w:p>
    <w:p w:rsidR="0023111F" w:rsidRDefault="0023111F" w:rsidP="0023111F">
      <w:pPr>
        <w:spacing w:after="0"/>
        <w:jc w:val="both"/>
        <w:rPr>
          <w:rFonts w:ascii="Arial" w:hAnsi="Arial" w:cs="Arial"/>
        </w:rPr>
      </w:pPr>
      <w:r>
        <w:rPr>
          <w:rFonts w:ascii="Arial" w:hAnsi="Arial" w:cs="Arial"/>
          <w:noProof/>
        </w:rPr>
        <w:drawing>
          <wp:inline distT="0" distB="0" distL="0" distR="0" wp14:anchorId="116E1CFD">
            <wp:extent cx="2066925" cy="1377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23111F" w:rsidRDefault="0023111F" w:rsidP="0023111F">
      <w:pPr>
        <w:spacing w:after="0"/>
        <w:jc w:val="both"/>
        <w:rPr>
          <w:rFonts w:ascii="Arial" w:hAnsi="Arial" w:cs="Arial"/>
        </w:rPr>
      </w:pPr>
    </w:p>
    <w:p w:rsidR="0023111F" w:rsidRDefault="0023111F" w:rsidP="0023111F">
      <w:pPr>
        <w:spacing w:after="0"/>
        <w:jc w:val="both"/>
        <w:rPr>
          <w:rFonts w:ascii="Arial" w:hAnsi="Arial" w:cs="Arial"/>
        </w:rPr>
      </w:pPr>
    </w:p>
    <w:p w:rsidR="00533D9B" w:rsidRDefault="00533D9B" w:rsidP="0023111F">
      <w:pPr>
        <w:spacing w:after="0"/>
        <w:jc w:val="both"/>
        <w:rPr>
          <w:rFonts w:ascii="Arial" w:hAnsi="Arial" w:cs="Arial"/>
          <w:b/>
        </w:rPr>
      </w:pPr>
    </w:p>
    <w:p w:rsidR="00533D9B" w:rsidRDefault="00533D9B" w:rsidP="0023111F">
      <w:pPr>
        <w:spacing w:after="0"/>
        <w:jc w:val="both"/>
        <w:rPr>
          <w:rFonts w:ascii="Arial" w:hAnsi="Arial" w:cs="Arial"/>
          <w:b/>
        </w:rPr>
      </w:pPr>
    </w:p>
    <w:p w:rsidR="00533D9B" w:rsidRDefault="00533D9B" w:rsidP="0023111F">
      <w:pPr>
        <w:spacing w:after="0"/>
        <w:jc w:val="both"/>
        <w:rPr>
          <w:rFonts w:ascii="Arial" w:hAnsi="Arial" w:cs="Arial"/>
          <w:b/>
        </w:rPr>
      </w:pPr>
    </w:p>
    <w:p w:rsidR="0023111F" w:rsidRDefault="0023111F" w:rsidP="0023111F">
      <w:pPr>
        <w:spacing w:after="0"/>
        <w:jc w:val="both"/>
        <w:rPr>
          <w:rFonts w:ascii="Arial" w:hAnsi="Arial" w:cs="Arial"/>
          <w:b/>
        </w:rPr>
      </w:pPr>
      <w:r w:rsidRPr="0023111F">
        <w:rPr>
          <w:rFonts w:ascii="Arial" w:hAnsi="Arial" w:cs="Arial"/>
          <w:b/>
        </w:rPr>
        <w:t>Kakvu zaštitu pružaju srodna prava?</w:t>
      </w:r>
    </w:p>
    <w:p w:rsidR="00FB7A2B" w:rsidRDefault="00FB7A2B" w:rsidP="0023111F">
      <w:pPr>
        <w:spacing w:after="0"/>
        <w:jc w:val="both"/>
        <w:rPr>
          <w:rFonts w:ascii="Arial" w:hAnsi="Arial" w:cs="Arial"/>
          <w:b/>
        </w:rPr>
      </w:pPr>
    </w:p>
    <w:p w:rsidR="00FB7A2B" w:rsidRPr="00FB7A2B" w:rsidRDefault="00FB7A2B" w:rsidP="00FB7A2B">
      <w:pPr>
        <w:spacing w:after="0"/>
        <w:jc w:val="both"/>
        <w:rPr>
          <w:rFonts w:ascii="Arial" w:hAnsi="Arial" w:cs="Arial"/>
        </w:rPr>
      </w:pPr>
      <w:r w:rsidRPr="00FB7A2B">
        <w:rPr>
          <w:rFonts w:ascii="Arial" w:hAnsi="Arial" w:cs="Arial"/>
        </w:rPr>
        <w:t>U većini zemalja, izvođači (npr. glumci, p</w:t>
      </w:r>
      <w:r w:rsidR="00356B3D">
        <w:rPr>
          <w:rFonts w:ascii="Arial" w:hAnsi="Arial" w:cs="Arial"/>
        </w:rPr>
        <w:t>j</w:t>
      </w:r>
      <w:r w:rsidRPr="00FB7A2B">
        <w:rPr>
          <w:rFonts w:ascii="Arial" w:hAnsi="Arial" w:cs="Arial"/>
        </w:rPr>
        <w:t>evači, muzičari, plesači) uživaju zaštitu od „</w:t>
      </w:r>
      <w:proofErr w:type="gramStart"/>
      <w:r w:rsidRPr="00FB7A2B">
        <w:rPr>
          <w:rFonts w:ascii="Arial" w:hAnsi="Arial" w:cs="Arial"/>
        </w:rPr>
        <w:t>piraterije“</w:t>
      </w:r>
      <w:proofErr w:type="gramEnd"/>
      <w:r w:rsidRPr="00FB7A2B">
        <w:rPr>
          <w:rFonts w:ascii="Arial" w:hAnsi="Arial" w:cs="Arial"/>
        </w:rPr>
        <w:t>, tj. snimanja („</w:t>
      </w:r>
      <w:proofErr w:type="gramStart"/>
      <w:r w:rsidRPr="00FB7A2B">
        <w:rPr>
          <w:rFonts w:ascii="Arial" w:hAnsi="Arial" w:cs="Arial"/>
        </w:rPr>
        <w:t>fiksacije“</w:t>
      </w:r>
      <w:proofErr w:type="gramEnd"/>
      <w:r w:rsidRPr="00FB7A2B">
        <w:rPr>
          <w:rFonts w:ascii="Arial" w:hAnsi="Arial" w:cs="Arial"/>
        </w:rPr>
        <w:t>) njihovih „nefiksiranih“ (uživo) nastupa na bilo kojem mediju bez njihove saglasnosti, kao i zaštitu od komunikacije javnosti i emitovanja (ali ne i ponovnog emitovanja) takvih nastupa.</w:t>
      </w:r>
    </w:p>
    <w:p w:rsidR="00FB7A2B" w:rsidRPr="00FB7A2B" w:rsidRDefault="00FB7A2B" w:rsidP="00FB7A2B">
      <w:pPr>
        <w:spacing w:after="0"/>
        <w:jc w:val="both"/>
        <w:rPr>
          <w:rFonts w:ascii="Arial" w:hAnsi="Arial" w:cs="Arial"/>
        </w:rPr>
      </w:pPr>
      <w:r w:rsidRPr="00FB7A2B">
        <w:rPr>
          <w:rFonts w:ascii="Arial" w:hAnsi="Arial" w:cs="Arial"/>
        </w:rPr>
        <w:t>U vezi sa njihovim „</w:t>
      </w:r>
      <w:proofErr w:type="gramStart"/>
      <w:r w:rsidRPr="00FB7A2B">
        <w:rPr>
          <w:rFonts w:ascii="Arial" w:hAnsi="Arial" w:cs="Arial"/>
        </w:rPr>
        <w:t>fiksiranim“ nastupima</w:t>
      </w:r>
      <w:proofErr w:type="gramEnd"/>
      <w:r w:rsidRPr="00FB7A2B">
        <w:rPr>
          <w:rFonts w:ascii="Arial" w:hAnsi="Arial" w:cs="Arial"/>
        </w:rPr>
        <w:t xml:space="preserve"> (nastupi snimljeni na zvučnom zapisu ili filmu), izvođači obično uživaju sl</w:t>
      </w:r>
      <w:r w:rsidR="00356B3D">
        <w:rPr>
          <w:rFonts w:ascii="Arial" w:hAnsi="Arial" w:cs="Arial"/>
        </w:rPr>
        <w:t>j</w:t>
      </w:r>
      <w:r w:rsidRPr="00FB7A2B">
        <w:rPr>
          <w:rFonts w:ascii="Arial" w:hAnsi="Arial" w:cs="Arial"/>
        </w:rPr>
        <w:t>edeća prava:</w:t>
      </w:r>
    </w:p>
    <w:p w:rsidR="00FB7A2B" w:rsidRPr="00FB7A2B" w:rsidRDefault="00FB7A2B" w:rsidP="00FB7A2B">
      <w:pPr>
        <w:spacing w:after="0"/>
        <w:jc w:val="both"/>
        <w:rPr>
          <w:rFonts w:ascii="Arial" w:hAnsi="Arial" w:cs="Arial"/>
        </w:rPr>
      </w:pPr>
      <w:r w:rsidRPr="00FB7A2B">
        <w:rPr>
          <w:rFonts w:ascii="Arial" w:hAnsi="Arial" w:cs="Arial"/>
        </w:rPr>
        <w:t>(a) pravo da odobre umnožavanje fiksacije nastupa;</w:t>
      </w:r>
    </w:p>
    <w:p w:rsidR="00FB7A2B" w:rsidRPr="00FB7A2B" w:rsidRDefault="00FB7A2B" w:rsidP="00FB7A2B">
      <w:pPr>
        <w:spacing w:after="0"/>
        <w:jc w:val="both"/>
        <w:rPr>
          <w:rFonts w:ascii="Arial" w:hAnsi="Arial" w:cs="Arial"/>
        </w:rPr>
      </w:pPr>
      <w:r w:rsidRPr="00FB7A2B">
        <w:rPr>
          <w:rFonts w:ascii="Arial" w:hAnsi="Arial" w:cs="Arial"/>
        </w:rPr>
        <w:t>(b) pravo da odobre distribuciju originala i kopija;</w:t>
      </w:r>
    </w:p>
    <w:p w:rsidR="00FB7A2B" w:rsidRPr="00FB7A2B" w:rsidRDefault="00FB7A2B" w:rsidP="00FB7A2B">
      <w:pPr>
        <w:spacing w:after="0"/>
        <w:jc w:val="both"/>
        <w:rPr>
          <w:rFonts w:ascii="Arial" w:hAnsi="Arial" w:cs="Arial"/>
        </w:rPr>
      </w:pPr>
      <w:r w:rsidRPr="00FB7A2B">
        <w:rPr>
          <w:rFonts w:ascii="Arial" w:hAnsi="Arial" w:cs="Arial"/>
        </w:rPr>
        <w:t>(c) pravo da odobre iznajmljivanje originala i kopija; i</w:t>
      </w:r>
    </w:p>
    <w:p w:rsidR="00FB7A2B" w:rsidRDefault="00FB7A2B" w:rsidP="00FB7A2B">
      <w:pPr>
        <w:spacing w:after="0"/>
        <w:jc w:val="both"/>
        <w:rPr>
          <w:rFonts w:ascii="Arial" w:hAnsi="Arial" w:cs="Arial"/>
        </w:rPr>
      </w:pPr>
      <w:r w:rsidRPr="00FB7A2B">
        <w:rPr>
          <w:rFonts w:ascii="Arial" w:hAnsi="Arial" w:cs="Arial"/>
        </w:rPr>
        <w:t>(d) pravo da odobre stavljanje fiksiranih nastupa na raspolaganje javnosti putem žičanih ili bežičnih sredstava na način da članovi javnosti mogu pristupiti njima sa m</w:t>
      </w:r>
      <w:r w:rsidR="00356B3D">
        <w:rPr>
          <w:rFonts w:ascii="Arial" w:hAnsi="Arial" w:cs="Arial"/>
        </w:rPr>
        <w:t>j</w:t>
      </w:r>
      <w:r w:rsidRPr="00FB7A2B">
        <w:rPr>
          <w:rFonts w:ascii="Arial" w:hAnsi="Arial" w:cs="Arial"/>
        </w:rPr>
        <w:t>esta i u vr</w:t>
      </w:r>
      <w:r w:rsidR="00356B3D">
        <w:rPr>
          <w:rFonts w:ascii="Arial" w:hAnsi="Arial" w:cs="Arial"/>
        </w:rPr>
        <w:t>ij</w:t>
      </w:r>
      <w:r w:rsidRPr="00FB7A2B">
        <w:rPr>
          <w:rFonts w:ascii="Arial" w:hAnsi="Arial" w:cs="Arial"/>
        </w:rPr>
        <w:t>eme koje sami odaberu.</w:t>
      </w:r>
    </w:p>
    <w:p w:rsidR="00FB7A2B" w:rsidRDefault="00FB7A2B" w:rsidP="00FB7A2B">
      <w:pPr>
        <w:spacing w:after="0"/>
        <w:jc w:val="both"/>
        <w:rPr>
          <w:rFonts w:ascii="Arial" w:hAnsi="Arial" w:cs="Arial"/>
        </w:rPr>
      </w:pPr>
    </w:p>
    <w:p w:rsidR="00FB7A2B" w:rsidRPr="00FB7A2B" w:rsidRDefault="00FB7A2B" w:rsidP="00FB7A2B">
      <w:pPr>
        <w:spacing w:after="0"/>
        <w:jc w:val="both"/>
        <w:rPr>
          <w:rFonts w:ascii="Arial" w:hAnsi="Arial" w:cs="Arial"/>
        </w:rPr>
      </w:pPr>
      <w:r w:rsidRPr="00FB7A2B">
        <w:rPr>
          <w:rFonts w:ascii="Arial" w:hAnsi="Arial" w:cs="Arial"/>
        </w:rPr>
        <w:t>Izvođači takođe mogu imati isključivo pravo da odobre emitovanje i komunikaciju javnosti svojih fiksiranih nastupa. Međutim, u mnogim zemljama, fiksacija se može koristiti za emitovanje ili komunikaciju javnosti bez dozvole izvođača, pod uslovom da izvođač dobije poštenu („</w:t>
      </w:r>
      <w:proofErr w:type="gramStart"/>
      <w:r w:rsidRPr="00FB7A2B">
        <w:rPr>
          <w:rFonts w:ascii="Arial" w:hAnsi="Arial" w:cs="Arial"/>
        </w:rPr>
        <w:t>pravednu“</w:t>
      </w:r>
      <w:proofErr w:type="gramEnd"/>
      <w:r w:rsidRPr="00FB7A2B">
        <w:rPr>
          <w:rFonts w:ascii="Arial" w:hAnsi="Arial" w:cs="Arial"/>
        </w:rPr>
        <w:t>) naknadu.</w:t>
      </w:r>
    </w:p>
    <w:p w:rsidR="00FB7A2B" w:rsidRPr="00FB7A2B" w:rsidRDefault="00FB7A2B" w:rsidP="00FB7A2B">
      <w:pPr>
        <w:spacing w:after="0"/>
        <w:jc w:val="both"/>
        <w:rPr>
          <w:rFonts w:ascii="Arial" w:hAnsi="Arial" w:cs="Arial"/>
        </w:rPr>
      </w:pPr>
    </w:p>
    <w:p w:rsidR="00FB7A2B" w:rsidRDefault="00FB7A2B" w:rsidP="00FB7A2B">
      <w:pPr>
        <w:spacing w:after="0"/>
        <w:jc w:val="both"/>
        <w:rPr>
          <w:rFonts w:ascii="Arial" w:hAnsi="Arial" w:cs="Arial"/>
        </w:rPr>
      </w:pPr>
      <w:r w:rsidRPr="00FB7A2B">
        <w:rPr>
          <w:rFonts w:ascii="Arial" w:hAnsi="Arial" w:cs="Arial"/>
        </w:rPr>
        <w:t>U nekim zemljama, pravo izvođača da odobre emitovanje i komunikaciju javnosti svojih fiksiranih nastupa ili da prime pravednu naknadu za takvu upotrebu je ograničeno (kao što je slučaj, na prim</w:t>
      </w:r>
      <w:r w:rsidR="00356B3D">
        <w:rPr>
          <w:rFonts w:ascii="Arial" w:hAnsi="Arial" w:cs="Arial"/>
        </w:rPr>
        <w:t>j</w:t>
      </w:r>
      <w:r w:rsidRPr="00FB7A2B">
        <w:rPr>
          <w:rFonts w:ascii="Arial" w:hAnsi="Arial" w:cs="Arial"/>
        </w:rPr>
        <w:t>er, sa nastupima na zvučnim zapisima u Čileu, gd</w:t>
      </w:r>
      <w:r w:rsidR="00356B3D">
        <w:rPr>
          <w:rFonts w:ascii="Arial" w:hAnsi="Arial" w:cs="Arial"/>
        </w:rPr>
        <w:t>j</w:t>
      </w:r>
      <w:r w:rsidRPr="00FB7A2B">
        <w:rPr>
          <w:rFonts w:ascii="Arial" w:hAnsi="Arial" w:cs="Arial"/>
        </w:rPr>
        <w:t>e se naknada priznaje samo za direktnu upotrebu, ali ne i za ponovno emitovanje ili komunikaciju javnosti emitovanja) ili se uopšte ne prim</w:t>
      </w:r>
      <w:r w:rsidR="00356B3D">
        <w:rPr>
          <w:rFonts w:ascii="Arial" w:hAnsi="Arial" w:cs="Arial"/>
        </w:rPr>
        <w:t>j</w:t>
      </w:r>
      <w:r w:rsidRPr="00FB7A2B">
        <w:rPr>
          <w:rFonts w:ascii="Arial" w:hAnsi="Arial" w:cs="Arial"/>
        </w:rPr>
        <w:t>enjuje, tako da je emitovanje i komunikacija javnosti fiksiranih nastupa potpuno slobodna (kao što je slučaj, na prim</w:t>
      </w:r>
      <w:r w:rsidR="00356B3D">
        <w:rPr>
          <w:rFonts w:ascii="Arial" w:hAnsi="Arial" w:cs="Arial"/>
        </w:rPr>
        <w:t>j</w:t>
      </w:r>
      <w:r w:rsidRPr="00FB7A2B">
        <w:rPr>
          <w:rFonts w:ascii="Arial" w:hAnsi="Arial" w:cs="Arial"/>
        </w:rPr>
        <w:t>er, u Narodnoj Republici Kini, i za nastupe u zvučnim i audiovizuelnim zapisima).</w:t>
      </w:r>
      <w:r>
        <w:rPr>
          <w:rFonts w:ascii="Arial" w:hAnsi="Arial" w:cs="Arial"/>
        </w:rPr>
        <w:t xml:space="preserve"> </w:t>
      </w:r>
      <w:r w:rsidRPr="00FB7A2B">
        <w:rPr>
          <w:rFonts w:ascii="Arial" w:hAnsi="Arial" w:cs="Arial"/>
        </w:rPr>
        <w:t>U slučaju nastupa fiksiranih na zvučne zapise, ova pravedna naknada mora da se d</w:t>
      </w:r>
      <w:r w:rsidR="00356B3D">
        <w:rPr>
          <w:rFonts w:ascii="Arial" w:hAnsi="Arial" w:cs="Arial"/>
        </w:rPr>
        <w:t>ij</w:t>
      </w:r>
      <w:r w:rsidRPr="00FB7A2B">
        <w:rPr>
          <w:rFonts w:ascii="Arial" w:hAnsi="Arial" w:cs="Arial"/>
        </w:rPr>
        <w:t>eli sa producentom (vid</w:t>
      </w:r>
      <w:r w:rsidR="00356B3D">
        <w:rPr>
          <w:rFonts w:ascii="Arial" w:hAnsi="Arial" w:cs="Arial"/>
        </w:rPr>
        <w:t>j</w:t>
      </w:r>
      <w:r w:rsidRPr="00FB7A2B">
        <w:rPr>
          <w:rFonts w:ascii="Arial" w:hAnsi="Arial" w:cs="Arial"/>
        </w:rPr>
        <w:t>eti stranu 32).</w:t>
      </w:r>
    </w:p>
    <w:p w:rsidR="008B13AA" w:rsidRDefault="009318ED" w:rsidP="00FB7A2B">
      <w:pPr>
        <w:spacing w:after="0"/>
        <w:jc w:val="both"/>
        <w:rPr>
          <w:rFonts w:ascii="Arial" w:hAnsi="Arial" w:cs="Arial"/>
        </w:rPr>
      </w:pPr>
      <w:r w:rsidRPr="009318ED">
        <w:rPr>
          <w:rFonts w:ascii="Arial" w:hAnsi="Arial" w:cs="Arial"/>
        </w:rPr>
        <w:t>U većini zemalja, prava izvođača mogu se pren</w:t>
      </w:r>
      <w:r w:rsidR="00356B3D">
        <w:rPr>
          <w:rFonts w:ascii="Arial" w:hAnsi="Arial" w:cs="Arial"/>
        </w:rPr>
        <w:t>ij</w:t>
      </w:r>
      <w:r w:rsidRPr="009318ED">
        <w:rPr>
          <w:rFonts w:ascii="Arial" w:hAnsi="Arial" w:cs="Arial"/>
        </w:rPr>
        <w:t>eti, u c</w:t>
      </w:r>
      <w:r w:rsidR="00356B3D">
        <w:rPr>
          <w:rFonts w:ascii="Arial" w:hAnsi="Arial" w:cs="Arial"/>
        </w:rPr>
        <w:t>j</w:t>
      </w:r>
      <w:r w:rsidRPr="009318ED">
        <w:rPr>
          <w:rFonts w:ascii="Arial" w:hAnsi="Arial" w:cs="Arial"/>
        </w:rPr>
        <w:t>elini ili d</w:t>
      </w:r>
      <w:r w:rsidR="00356B3D">
        <w:rPr>
          <w:rFonts w:ascii="Arial" w:hAnsi="Arial" w:cs="Arial"/>
        </w:rPr>
        <w:t>j</w:t>
      </w:r>
      <w:r w:rsidRPr="009318ED">
        <w:rPr>
          <w:rFonts w:ascii="Arial" w:hAnsi="Arial" w:cs="Arial"/>
        </w:rPr>
        <w:t xml:space="preserve">elimično, na drugo lice. U nekim zemljama, kada izvođač da saglasnost za audiovizuelno snimanje nastupa, njegova prava na fiksirani nastup pripadaju ili se ostvaruju od strane producenta snimka, osim ako drugačije nije dogovoreno ugovorom. Izvođač može imati pravo </w:t>
      </w:r>
      <w:r w:rsidR="00356B3D">
        <w:rPr>
          <w:rFonts w:ascii="Arial" w:hAnsi="Arial" w:cs="Arial"/>
        </w:rPr>
        <w:t>na autorske honorare</w:t>
      </w:r>
      <w:r w:rsidRPr="009318ED">
        <w:rPr>
          <w:rFonts w:ascii="Arial" w:hAnsi="Arial" w:cs="Arial"/>
        </w:rPr>
        <w:t xml:space="preserve"> ili pravednu naknadu za svaku upotrebu nastupa, nezavisno od takvog prenosa prava.</w:t>
      </w:r>
    </w:p>
    <w:p w:rsidR="009318ED" w:rsidRDefault="009318ED" w:rsidP="00FB7A2B">
      <w:pPr>
        <w:spacing w:after="0"/>
        <w:jc w:val="both"/>
        <w:rPr>
          <w:rFonts w:ascii="Arial" w:hAnsi="Arial" w:cs="Arial"/>
        </w:rPr>
      </w:pPr>
    </w:p>
    <w:p w:rsidR="009318ED" w:rsidRDefault="009318ED" w:rsidP="00FB7A2B">
      <w:pPr>
        <w:spacing w:after="0"/>
        <w:jc w:val="both"/>
        <w:rPr>
          <w:rFonts w:ascii="Arial" w:hAnsi="Arial" w:cs="Arial"/>
        </w:rPr>
      </w:pPr>
      <w:r>
        <w:rPr>
          <w:rFonts w:ascii="Arial" w:hAnsi="Arial" w:cs="Arial"/>
          <w:noProof/>
        </w:rPr>
        <w:drawing>
          <wp:inline distT="0" distB="0" distL="0" distR="0" wp14:anchorId="5B1AAA79">
            <wp:extent cx="2066925" cy="13779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9318ED" w:rsidRDefault="009318ED" w:rsidP="00FB7A2B">
      <w:pPr>
        <w:spacing w:after="0"/>
        <w:jc w:val="both"/>
        <w:rPr>
          <w:rFonts w:ascii="Arial" w:hAnsi="Arial" w:cs="Arial"/>
        </w:rPr>
      </w:pPr>
    </w:p>
    <w:p w:rsidR="009318ED" w:rsidRDefault="009318ED" w:rsidP="00FB7A2B">
      <w:pPr>
        <w:spacing w:after="0"/>
        <w:jc w:val="both"/>
        <w:rPr>
          <w:rFonts w:ascii="Arial" w:hAnsi="Arial" w:cs="Arial"/>
        </w:rPr>
      </w:pPr>
      <w:r w:rsidRPr="009318ED">
        <w:rPr>
          <w:rFonts w:ascii="Arial" w:hAnsi="Arial" w:cs="Arial"/>
        </w:rPr>
        <w:t xml:space="preserve">Producenti zvučnih zapisa (tj. producentske kuće ili proizvođači) obično uživaju isključivo pravo da odobre umnožavanje, distribuciju i iznajmljivanje svojih zvučnih zapisa, kao i stavljanje tih </w:t>
      </w:r>
      <w:r w:rsidRPr="009318ED">
        <w:rPr>
          <w:rFonts w:ascii="Arial" w:hAnsi="Arial" w:cs="Arial"/>
        </w:rPr>
        <w:lastRenderedPageBreak/>
        <w:t>zvučnih zapisa na raspolaganje javnosti putem žičanih ili bežičnih sredstava na način da članovi javnosti mogu pristupiti njima sa m</w:t>
      </w:r>
      <w:r w:rsidR="00356B3D">
        <w:rPr>
          <w:rFonts w:ascii="Arial" w:hAnsi="Arial" w:cs="Arial"/>
        </w:rPr>
        <w:t>j</w:t>
      </w:r>
      <w:r w:rsidRPr="009318ED">
        <w:rPr>
          <w:rFonts w:ascii="Arial" w:hAnsi="Arial" w:cs="Arial"/>
        </w:rPr>
        <w:t>esta i u vr</w:t>
      </w:r>
      <w:r w:rsidR="00356B3D">
        <w:rPr>
          <w:rFonts w:ascii="Arial" w:hAnsi="Arial" w:cs="Arial"/>
        </w:rPr>
        <w:t>ij</w:t>
      </w:r>
      <w:r w:rsidRPr="009318ED">
        <w:rPr>
          <w:rFonts w:ascii="Arial" w:hAnsi="Arial" w:cs="Arial"/>
        </w:rPr>
        <w:t>eme po sopstvenom izboru.</w:t>
      </w:r>
    </w:p>
    <w:p w:rsidR="009318ED" w:rsidRDefault="009318ED" w:rsidP="00FB7A2B">
      <w:pPr>
        <w:spacing w:after="0"/>
        <w:jc w:val="both"/>
        <w:rPr>
          <w:rFonts w:ascii="Arial" w:hAnsi="Arial" w:cs="Arial"/>
        </w:rPr>
      </w:pPr>
    </w:p>
    <w:p w:rsidR="009318ED" w:rsidRDefault="009318ED" w:rsidP="00FB7A2B">
      <w:pPr>
        <w:spacing w:after="0"/>
        <w:jc w:val="both"/>
        <w:rPr>
          <w:rFonts w:ascii="Arial" w:hAnsi="Arial" w:cs="Arial"/>
        </w:rPr>
      </w:pPr>
      <w:r w:rsidRPr="009318ED">
        <w:rPr>
          <w:rFonts w:ascii="Arial" w:hAnsi="Arial" w:cs="Arial"/>
        </w:rPr>
        <w:t xml:space="preserve">Kao i izvođači (videti stranu 31), producenti zvučnih zapisa takođe mogu imati isključivo pravo na emitovanje ili </w:t>
      </w:r>
      <w:r w:rsidR="004C2632">
        <w:rPr>
          <w:rFonts w:ascii="Arial" w:hAnsi="Arial" w:cs="Arial"/>
        </w:rPr>
        <w:t>prenos</w:t>
      </w:r>
      <w:r w:rsidRPr="009318ED">
        <w:rPr>
          <w:rFonts w:ascii="Arial" w:hAnsi="Arial" w:cs="Arial"/>
        </w:rPr>
        <w:t xml:space="preserve"> javnosti svojih zvučnih zapisa, ili mogu imati pravo na pravednu naknadu za korišćenje njihovih zvučnih zapisa u emitovanju ili </w:t>
      </w:r>
      <w:r w:rsidR="004C2632">
        <w:rPr>
          <w:rFonts w:ascii="Arial" w:hAnsi="Arial" w:cs="Arial"/>
        </w:rPr>
        <w:t>prenosu</w:t>
      </w:r>
      <w:r w:rsidRPr="009318ED">
        <w:rPr>
          <w:rFonts w:ascii="Arial" w:hAnsi="Arial" w:cs="Arial"/>
        </w:rPr>
        <w:t xml:space="preserve"> javnosti. U ovom drugom slučaju, naknada </w:t>
      </w:r>
      <w:r w:rsidR="004C2632">
        <w:rPr>
          <w:rFonts w:ascii="Arial" w:hAnsi="Arial" w:cs="Arial"/>
        </w:rPr>
        <w:t>se</w:t>
      </w:r>
      <w:r w:rsidRPr="009318ED">
        <w:rPr>
          <w:rFonts w:ascii="Arial" w:hAnsi="Arial" w:cs="Arial"/>
        </w:rPr>
        <w:t xml:space="preserve"> mora d</w:t>
      </w:r>
      <w:r w:rsidR="004C2632">
        <w:rPr>
          <w:rFonts w:ascii="Arial" w:hAnsi="Arial" w:cs="Arial"/>
        </w:rPr>
        <w:t>ij</w:t>
      </w:r>
      <w:r w:rsidRPr="009318ED">
        <w:rPr>
          <w:rFonts w:ascii="Arial" w:hAnsi="Arial" w:cs="Arial"/>
        </w:rPr>
        <w:t>eli</w:t>
      </w:r>
      <w:r w:rsidR="004C2632">
        <w:rPr>
          <w:rFonts w:ascii="Arial" w:hAnsi="Arial" w:cs="Arial"/>
        </w:rPr>
        <w:t>ti</w:t>
      </w:r>
      <w:r w:rsidRPr="009318ED">
        <w:rPr>
          <w:rFonts w:ascii="Arial" w:hAnsi="Arial" w:cs="Arial"/>
        </w:rPr>
        <w:t xml:space="preserve"> sa izvođačem/izvođačima. Kao i kod izvođača, u nekim zemljama ovo pravo može biti ograničeno ili se uopšte ne prim</w:t>
      </w:r>
      <w:r w:rsidR="004C2632">
        <w:rPr>
          <w:rFonts w:ascii="Arial" w:hAnsi="Arial" w:cs="Arial"/>
        </w:rPr>
        <w:t>j</w:t>
      </w:r>
      <w:r w:rsidRPr="009318ED">
        <w:rPr>
          <w:rFonts w:ascii="Arial" w:hAnsi="Arial" w:cs="Arial"/>
        </w:rPr>
        <w:t>enjuje.</w:t>
      </w:r>
    </w:p>
    <w:p w:rsidR="009318ED" w:rsidRDefault="009318ED" w:rsidP="00FB7A2B">
      <w:pPr>
        <w:spacing w:after="0"/>
        <w:jc w:val="both"/>
        <w:rPr>
          <w:rFonts w:ascii="Arial" w:hAnsi="Arial" w:cs="Arial"/>
        </w:rPr>
      </w:pPr>
    </w:p>
    <w:p w:rsidR="009318ED" w:rsidRDefault="009318ED" w:rsidP="00FB7A2B">
      <w:pPr>
        <w:spacing w:after="0"/>
        <w:jc w:val="both"/>
        <w:rPr>
          <w:rFonts w:ascii="Arial" w:hAnsi="Arial" w:cs="Arial"/>
        </w:rPr>
      </w:pPr>
      <w:r w:rsidRPr="009318ED">
        <w:rPr>
          <w:rFonts w:ascii="Arial" w:hAnsi="Arial" w:cs="Arial"/>
        </w:rPr>
        <w:t>Emiterske organizacije imaju, u većini zemalja, isključiva prava da odobre ponovno emitovanje (istovremeno emitovanje od strane druge emiterske organizacije) svojih bežičnih emisija, fiksaciju svojih bežičnih emisija i umnožavanje takvih fiksacija. Bežične emisije uključuju i zemaljske i satelitske emisije, bilo analogne ili digitalne. Emiterske organizacije takođe imaju isključivo pravo da odobre ili zabrane komunikaciju svojih bežičnih emisija javnosti, ako se takva komunikacija vrši na m</w:t>
      </w:r>
      <w:r w:rsidR="0076715F">
        <w:rPr>
          <w:rFonts w:ascii="Arial" w:hAnsi="Arial" w:cs="Arial"/>
        </w:rPr>
        <w:t>j</w:t>
      </w:r>
      <w:r w:rsidRPr="009318ED">
        <w:rPr>
          <w:rFonts w:ascii="Arial" w:hAnsi="Arial" w:cs="Arial"/>
        </w:rPr>
        <w:t>estima dostupnim javnosti (npr. puštanjem emisija na televizoru ili drugom uređaju u baru) uz naplatu ulaznice.</w:t>
      </w:r>
    </w:p>
    <w:p w:rsidR="009318ED" w:rsidRDefault="009318ED" w:rsidP="00FB7A2B">
      <w:pPr>
        <w:spacing w:after="0"/>
        <w:jc w:val="both"/>
        <w:rPr>
          <w:rFonts w:ascii="Arial" w:hAnsi="Arial" w:cs="Arial"/>
        </w:rPr>
      </w:pPr>
    </w:p>
    <w:p w:rsidR="009318ED" w:rsidRDefault="009318ED" w:rsidP="00FB7A2B">
      <w:pPr>
        <w:spacing w:after="0"/>
        <w:jc w:val="both"/>
        <w:rPr>
          <w:rFonts w:ascii="Arial" w:hAnsi="Arial" w:cs="Arial"/>
        </w:rPr>
      </w:pPr>
      <w:r w:rsidRPr="009318ED">
        <w:rPr>
          <w:rFonts w:ascii="Arial" w:hAnsi="Arial" w:cs="Arial"/>
        </w:rPr>
        <w:t>U nekim zemljama, emiterske organizacije imaju pravo da odobre ili zabrane distribuciju fiksacija svojih emisija, kao i stavljanje fiksacija svojih emisija na raspolaganje javnosti putem žičanih ili bežičnih sredstava, na način da članovi javnosti mogu pristupiti njima sa m</w:t>
      </w:r>
      <w:r w:rsidR="005D24C8">
        <w:rPr>
          <w:rFonts w:ascii="Arial" w:hAnsi="Arial" w:cs="Arial"/>
        </w:rPr>
        <w:t>j</w:t>
      </w:r>
      <w:r w:rsidRPr="009318ED">
        <w:rPr>
          <w:rFonts w:ascii="Arial" w:hAnsi="Arial" w:cs="Arial"/>
        </w:rPr>
        <w:t>esta i u vr</w:t>
      </w:r>
      <w:r w:rsidR="005D24C8">
        <w:rPr>
          <w:rFonts w:ascii="Arial" w:hAnsi="Arial" w:cs="Arial"/>
        </w:rPr>
        <w:t>ij</w:t>
      </w:r>
      <w:r w:rsidRPr="009318ED">
        <w:rPr>
          <w:rFonts w:ascii="Arial" w:hAnsi="Arial" w:cs="Arial"/>
        </w:rPr>
        <w:t>eme po sopstvenom izboru. Emiterske organizacije ponekad takođe imaju pravo da odobre ili zabrane kablovsku retransmisiju svojih emisija. U nekim zemljama, međutim, takve kablovske retransmisije podl</w:t>
      </w:r>
      <w:r w:rsidR="005D24C8">
        <w:rPr>
          <w:rFonts w:ascii="Arial" w:hAnsi="Arial" w:cs="Arial"/>
        </w:rPr>
        <w:t>ij</w:t>
      </w:r>
      <w:r w:rsidRPr="009318ED">
        <w:rPr>
          <w:rFonts w:ascii="Arial" w:hAnsi="Arial" w:cs="Arial"/>
        </w:rPr>
        <w:t>ežu zakonskoj licenci uz naplatu. U drugim zemljama, kablovski operatori mogu retransmitovati signale emitera putem kabla bez ikakve dozvole ili naknade. Zaštita od neovlašćene retransmisije emisija putem interneta povremeno je dostupna.</w:t>
      </w:r>
    </w:p>
    <w:p w:rsidR="009318ED" w:rsidRDefault="009318ED" w:rsidP="00FB7A2B">
      <w:pPr>
        <w:spacing w:after="0"/>
        <w:jc w:val="both"/>
        <w:rPr>
          <w:rFonts w:ascii="Arial" w:hAnsi="Arial" w:cs="Arial"/>
        </w:rPr>
      </w:pPr>
    </w:p>
    <w:p w:rsidR="009318ED" w:rsidRDefault="009318ED" w:rsidP="00FB7A2B">
      <w:pPr>
        <w:spacing w:after="0"/>
        <w:jc w:val="both"/>
        <w:rPr>
          <w:rFonts w:ascii="Arial" w:hAnsi="Arial" w:cs="Arial"/>
        </w:rPr>
      </w:pPr>
      <w:r>
        <w:rPr>
          <w:rFonts w:ascii="Arial" w:hAnsi="Arial" w:cs="Arial"/>
          <w:noProof/>
        </w:rPr>
        <w:drawing>
          <wp:inline distT="0" distB="0" distL="0" distR="0" wp14:anchorId="78B86810">
            <wp:extent cx="2054225" cy="1542415"/>
            <wp:effectExtent l="0" t="0" r="317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4225" cy="1542415"/>
                    </a:xfrm>
                    <a:prstGeom prst="rect">
                      <a:avLst/>
                    </a:prstGeom>
                    <a:noFill/>
                  </pic:spPr>
                </pic:pic>
              </a:graphicData>
            </a:graphic>
          </wp:inline>
        </w:drawing>
      </w:r>
    </w:p>
    <w:p w:rsidR="009318ED" w:rsidRPr="00F02907" w:rsidRDefault="009318ED" w:rsidP="00FB7A2B">
      <w:pPr>
        <w:spacing w:after="0"/>
        <w:jc w:val="both"/>
        <w:rPr>
          <w:rFonts w:ascii="Arial" w:hAnsi="Arial" w:cs="Arial"/>
          <w:sz w:val="16"/>
          <w:szCs w:val="16"/>
        </w:rPr>
      </w:pPr>
      <w:r w:rsidRPr="00F02907">
        <w:rPr>
          <w:rFonts w:ascii="Arial" w:hAnsi="Arial" w:cs="Arial"/>
          <w:sz w:val="16"/>
          <w:szCs w:val="16"/>
        </w:rPr>
        <w:t>Pravo koje je dato emiterskim organizacijama odvojeno je od bilo kojih autorskih prava na filmove, muziku i druge materijale koji se emituju.</w:t>
      </w:r>
    </w:p>
    <w:p w:rsidR="00F06D30" w:rsidRDefault="00F06D30" w:rsidP="00FB7A2B">
      <w:pPr>
        <w:spacing w:after="0"/>
        <w:jc w:val="both"/>
        <w:rPr>
          <w:rFonts w:ascii="Arial" w:hAnsi="Arial" w:cs="Arial"/>
          <w:sz w:val="12"/>
          <w:szCs w:val="12"/>
        </w:rPr>
      </w:pPr>
    </w:p>
    <w:p w:rsidR="00F06D30" w:rsidRDefault="00F06D30" w:rsidP="00FB7A2B">
      <w:pPr>
        <w:spacing w:after="0"/>
        <w:jc w:val="both"/>
        <w:rPr>
          <w:rFonts w:ascii="Arial" w:hAnsi="Arial" w:cs="Arial"/>
        </w:rPr>
      </w:pPr>
      <w:r w:rsidRPr="00F06D30">
        <w:rPr>
          <w:rFonts w:ascii="Arial" w:hAnsi="Arial" w:cs="Arial"/>
        </w:rPr>
        <w:t>U zavisnosti od zemlje, neka ili sva gore navedena prava mogu obuhvatati ne samo bežične emisije, već i emisije prenesene putem kabla. Proširenje zaštite emitera izvan tradicionalnog prenosa signala na digitalne i druge nove načine prenosa – kao što je internet protokol televizija (IPTV), koja omogućava prenose ne samo na televizore, već i na računare i mobilne telefone, kao i druge simultane (uživo), skoro simultane (catch-up) ili odložene (po zahtevu) striming usluge – pokazalo se kao sporno, d</w:t>
      </w:r>
      <w:r w:rsidR="00F02907">
        <w:rPr>
          <w:rFonts w:ascii="Arial" w:hAnsi="Arial" w:cs="Arial"/>
        </w:rPr>
        <w:t>ij</w:t>
      </w:r>
      <w:r w:rsidRPr="00F06D30">
        <w:rPr>
          <w:rFonts w:ascii="Arial" w:hAnsi="Arial" w:cs="Arial"/>
        </w:rPr>
        <w:t>elom zbog teškoća u razdvajanju pružanja internet prenosa od strane emitera od webkastinga.</w:t>
      </w:r>
    </w:p>
    <w:p w:rsidR="00F06D30" w:rsidRDefault="00F06D30" w:rsidP="00FB7A2B">
      <w:pPr>
        <w:spacing w:after="0"/>
        <w:jc w:val="both"/>
        <w:rPr>
          <w:rFonts w:ascii="Arial" w:hAnsi="Arial" w:cs="Arial"/>
        </w:rPr>
      </w:pPr>
    </w:p>
    <w:p w:rsidR="00F02907" w:rsidRDefault="00F02907" w:rsidP="00FB7A2B">
      <w:pPr>
        <w:spacing w:after="0"/>
        <w:jc w:val="both"/>
        <w:rPr>
          <w:rFonts w:ascii="Arial" w:hAnsi="Arial" w:cs="Arial"/>
          <w:b/>
        </w:rPr>
      </w:pPr>
    </w:p>
    <w:p w:rsidR="00F02907" w:rsidRDefault="00F02907" w:rsidP="00FB7A2B">
      <w:pPr>
        <w:spacing w:after="0"/>
        <w:jc w:val="both"/>
        <w:rPr>
          <w:rFonts w:ascii="Arial" w:hAnsi="Arial" w:cs="Arial"/>
          <w:b/>
        </w:rPr>
      </w:pPr>
    </w:p>
    <w:p w:rsidR="00F06D30" w:rsidRDefault="00F06D30" w:rsidP="00FB7A2B">
      <w:pPr>
        <w:spacing w:after="0"/>
        <w:jc w:val="both"/>
        <w:rPr>
          <w:rFonts w:ascii="Arial" w:hAnsi="Arial" w:cs="Arial"/>
          <w:b/>
        </w:rPr>
      </w:pPr>
      <w:r w:rsidRPr="00F06D30">
        <w:rPr>
          <w:rFonts w:ascii="Arial" w:hAnsi="Arial" w:cs="Arial"/>
          <w:b/>
        </w:rPr>
        <w:lastRenderedPageBreak/>
        <w:t>Zaštita autorskog prava i srodnih prava u muzici</w:t>
      </w:r>
    </w:p>
    <w:p w:rsidR="00F06D30" w:rsidRDefault="00F06D30" w:rsidP="00FB7A2B">
      <w:pPr>
        <w:spacing w:after="0"/>
        <w:jc w:val="both"/>
        <w:rPr>
          <w:rFonts w:ascii="Arial" w:hAnsi="Arial" w:cs="Arial"/>
          <w:b/>
        </w:rPr>
      </w:pPr>
    </w:p>
    <w:p w:rsidR="00F06D30" w:rsidRPr="00F06D30" w:rsidRDefault="00F06D30" w:rsidP="00F06D30">
      <w:pPr>
        <w:spacing w:after="0"/>
        <w:jc w:val="both"/>
        <w:rPr>
          <w:rFonts w:ascii="Arial" w:hAnsi="Arial" w:cs="Arial"/>
        </w:rPr>
      </w:pPr>
      <w:r w:rsidRPr="00F06D30">
        <w:rPr>
          <w:rFonts w:ascii="Arial" w:hAnsi="Arial" w:cs="Arial"/>
        </w:rPr>
        <w:t>Preduzeća mogu koristiti muziku iz različitih razloga: da privuku kupce, za dobrobit svojih zaposlenih ili da pozitivno utiču na ponašanje kupaca. Muzika može pomoći preduzeću da stekne prednost nad konkurencijom, obezb</w:t>
      </w:r>
      <w:r w:rsidR="00F75761">
        <w:rPr>
          <w:rFonts w:ascii="Arial" w:hAnsi="Arial" w:cs="Arial"/>
        </w:rPr>
        <w:t>ij</w:t>
      </w:r>
      <w:r w:rsidRPr="00F06D30">
        <w:rPr>
          <w:rFonts w:ascii="Arial" w:hAnsi="Arial" w:cs="Arial"/>
        </w:rPr>
        <w:t>edi bolje radno okruženje za svoje zaposlene, uspostavi bazu lojalnih kupaca, pa čak i poboljša percepciju brenda ili same kompanije.</w:t>
      </w:r>
    </w:p>
    <w:p w:rsidR="00F06D30" w:rsidRDefault="00F06D30" w:rsidP="00F06D30">
      <w:pPr>
        <w:spacing w:after="0"/>
        <w:jc w:val="both"/>
        <w:rPr>
          <w:rFonts w:ascii="Arial" w:hAnsi="Arial" w:cs="Arial"/>
        </w:rPr>
      </w:pPr>
      <w:r w:rsidRPr="00F06D30">
        <w:rPr>
          <w:rFonts w:ascii="Arial" w:hAnsi="Arial" w:cs="Arial"/>
        </w:rPr>
        <w:t>Sa ovim ciljevima na umu, različita preduzeća mogu žel</w:t>
      </w:r>
      <w:r w:rsidR="00F75761">
        <w:rPr>
          <w:rFonts w:ascii="Arial" w:hAnsi="Arial" w:cs="Arial"/>
        </w:rPr>
        <w:t>j</w:t>
      </w:r>
      <w:r w:rsidRPr="00F06D30">
        <w:rPr>
          <w:rFonts w:ascii="Arial" w:hAnsi="Arial" w:cs="Arial"/>
        </w:rPr>
        <w:t>eti da dobiju prava za korišćenje muzike. To uključuje velike televizijske mreže, lokalne televizijske i radio stanice, restorane, barove, pabove, noćne klubove, fitnes i zdravstvene centre, hotele, sajmove, organizatore koncerata, prodavnice i tržne centre, zabavne parkove, avio-kompanije, preduzeća sa web-sajtovima i dobavljače ambijentalne muzike.</w:t>
      </w:r>
    </w:p>
    <w:p w:rsidR="0099708C" w:rsidRDefault="0099708C" w:rsidP="00F06D30">
      <w:pPr>
        <w:spacing w:after="0"/>
        <w:jc w:val="both"/>
        <w:rPr>
          <w:rFonts w:ascii="Arial" w:hAnsi="Arial" w:cs="Arial"/>
        </w:rPr>
      </w:pPr>
    </w:p>
    <w:p w:rsidR="0099708C" w:rsidRDefault="0099708C" w:rsidP="00F06D30">
      <w:pPr>
        <w:spacing w:after="0"/>
        <w:jc w:val="both"/>
        <w:rPr>
          <w:rFonts w:ascii="Arial" w:hAnsi="Arial" w:cs="Arial"/>
        </w:rPr>
      </w:pPr>
      <w:r w:rsidRPr="0099708C">
        <w:rPr>
          <w:rFonts w:ascii="Arial" w:hAnsi="Arial" w:cs="Arial"/>
        </w:rPr>
        <w:t>Zaštita autorskog prava i srodnih prava u muzici često uključuje više slojeva prava i, kao rezultat, obuhvata razne nosioce prava i upravljače, uključujući tekstopisce, kompozitore, izdavače muzičkih notnih zapisa, muzičke producente, emitere, vlasnike web-sajtova i organizacije za kolektivno upravljanje autorskim pravima.</w:t>
      </w:r>
    </w:p>
    <w:p w:rsidR="00E44F2A" w:rsidRDefault="00E44F2A" w:rsidP="00F06D30">
      <w:pPr>
        <w:spacing w:after="0"/>
        <w:jc w:val="both"/>
        <w:rPr>
          <w:rFonts w:ascii="Arial" w:hAnsi="Arial" w:cs="Arial"/>
        </w:rPr>
      </w:pPr>
    </w:p>
    <w:p w:rsidR="00E44F2A" w:rsidRDefault="00E44F2A" w:rsidP="00F06D30">
      <w:pPr>
        <w:spacing w:after="0"/>
        <w:jc w:val="both"/>
        <w:rPr>
          <w:rFonts w:ascii="Arial" w:hAnsi="Arial" w:cs="Arial"/>
        </w:rPr>
      </w:pPr>
      <w:r>
        <w:rPr>
          <w:rFonts w:ascii="Arial" w:hAnsi="Arial" w:cs="Arial"/>
          <w:noProof/>
        </w:rPr>
        <w:drawing>
          <wp:inline distT="0" distB="0" distL="0" distR="0" wp14:anchorId="1126B851">
            <wp:extent cx="1701165" cy="11341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F75761" w:rsidRDefault="00F75761" w:rsidP="00F06D30">
      <w:pPr>
        <w:spacing w:after="0"/>
        <w:jc w:val="both"/>
        <w:rPr>
          <w:rFonts w:ascii="Arial" w:hAnsi="Arial" w:cs="Arial"/>
        </w:rPr>
      </w:pPr>
    </w:p>
    <w:p w:rsidR="00E44F2A" w:rsidRDefault="00E44F2A" w:rsidP="00F06D30">
      <w:pPr>
        <w:spacing w:after="0"/>
        <w:jc w:val="both"/>
        <w:rPr>
          <w:rFonts w:ascii="Arial" w:hAnsi="Arial" w:cs="Arial"/>
        </w:rPr>
      </w:pPr>
      <w:r w:rsidRPr="00E44F2A">
        <w:rPr>
          <w:rFonts w:ascii="Arial" w:hAnsi="Arial" w:cs="Arial"/>
        </w:rPr>
        <w:t>Posebnu pažnju treba posvetiti d</w:t>
      </w:r>
      <w:r w:rsidR="00F75761">
        <w:rPr>
          <w:rFonts w:ascii="Arial" w:hAnsi="Arial" w:cs="Arial"/>
        </w:rPr>
        <w:t>j</w:t>
      </w:r>
      <w:r w:rsidRPr="00E44F2A">
        <w:rPr>
          <w:rFonts w:ascii="Arial" w:hAnsi="Arial" w:cs="Arial"/>
        </w:rPr>
        <w:t>elima koja kombinuju muziku i tekst, kao što su p</w:t>
      </w:r>
      <w:r w:rsidR="00F75761">
        <w:rPr>
          <w:rFonts w:ascii="Arial" w:hAnsi="Arial" w:cs="Arial"/>
        </w:rPr>
        <w:t>j</w:t>
      </w:r>
      <w:r w:rsidRPr="00E44F2A">
        <w:rPr>
          <w:rFonts w:ascii="Arial" w:hAnsi="Arial" w:cs="Arial"/>
        </w:rPr>
        <w:t>esme ili oper</w:t>
      </w:r>
      <w:r w:rsidR="00F75761">
        <w:rPr>
          <w:rFonts w:ascii="Arial" w:hAnsi="Arial" w:cs="Arial"/>
        </w:rPr>
        <w:t>e</w:t>
      </w:r>
      <w:r w:rsidRPr="00E44F2A">
        <w:rPr>
          <w:rFonts w:ascii="Arial" w:hAnsi="Arial" w:cs="Arial"/>
        </w:rPr>
        <w:t>. Ako su muziku i tekst komponoval</w:t>
      </w:r>
      <w:r w:rsidR="00F75761">
        <w:rPr>
          <w:rFonts w:ascii="Arial" w:hAnsi="Arial" w:cs="Arial"/>
        </w:rPr>
        <w:t>e</w:t>
      </w:r>
      <w:r w:rsidRPr="00E44F2A">
        <w:rPr>
          <w:rFonts w:ascii="Arial" w:hAnsi="Arial" w:cs="Arial"/>
        </w:rPr>
        <w:t xml:space="preserve"> dv</w:t>
      </w:r>
      <w:r w:rsidR="00F75761">
        <w:rPr>
          <w:rFonts w:ascii="Arial" w:hAnsi="Arial" w:cs="Arial"/>
        </w:rPr>
        <w:t>ij</w:t>
      </w:r>
      <w:r w:rsidRPr="00E44F2A">
        <w:rPr>
          <w:rFonts w:ascii="Arial" w:hAnsi="Arial" w:cs="Arial"/>
        </w:rPr>
        <w:t>e različite osobe, u zavisnosti od nacionalnog zakonodavstva, oni se mogu tretirati kao jedno zajedničko d</w:t>
      </w:r>
      <w:r w:rsidR="00F75761">
        <w:rPr>
          <w:rFonts w:ascii="Arial" w:hAnsi="Arial" w:cs="Arial"/>
        </w:rPr>
        <w:t>j</w:t>
      </w:r>
      <w:r w:rsidRPr="00E44F2A">
        <w:rPr>
          <w:rFonts w:ascii="Arial" w:hAnsi="Arial" w:cs="Arial"/>
        </w:rPr>
        <w:t>elo (vid</w:t>
      </w:r>
      <w:r w:rsidR="00F75761">
        <w:rPr>
          <w:rFonts w:ascii="Arial" w:hAnsi="Arial" w:cs="Arial"/>
        </w:rPr>
        <w:t>j</w:t>
      </w:r>
      <w:r w:rsidRPr="00E44F2A">
        <w:rPr>
          <w:rFonts w:ascii="Arial" w:hAnsi="Arial" w:cs="Arial"/>
        </w:rPr>
        <w:t>eti stranu 50) ili kao dva nezavisna d</w:t>
      </w:r>
      <w:r w:rsidR="00F75761">
        <w:rPr>
          <w:rFonts w:ascii="Arial" w:hAnsi="Arial" w:cs="Arial"/>
        </w:rPr>
        <w:t>j</w:t>
      </w:r>
      <w:r w:rsidRPr="00E44F2A">
        <w:rPr>
          <w:rFonts w:ascii="Arial" w:hAnsi="Arial" w:cs="Arial"/>
        </w:rPr>
        <w:t>ela: muzičko d</w:t>
      </w:r>
      <w:r w:rsidR="00F75761">
        <w:rPr>
          <w:rFonts w:ascii="Arial" w:hAnsi="Arial" w:cs="Arial"/>
        </w:rPr>
        <w:t>j</w:t>
      </w:r>
      <w:r w:rsidRPr="00E44F2A">
        <w:rPr>
          <w:rFonts w:ascii="Arial" w:hAnsi="Arial" w:cs="Arial"/>
        </w:rPr>
        <w:t>elo i književno d</w:t>
      </w:r>
      <w:r w:rsidR="00F75761">
        <w:rPr>
          <w:rFonts w:ascii="Arial" w:hAnsi="Arial" w:cs="Arial"/>
        </w:rPr>
        <w:t>j</w:t>
      </w:r>
      <w:r w:rsidRPr="00E44F2A">
        <w:rPr>
          <w:rFonts w:ascii="Arial" w:hAnsi="Arial" w:cs="Arial"/>
        </w:rPr>
        <w:t>elo. U svakom slučaju, u većini zemalja licenca za korišćenje c</w:t>
      </w:r>
      <w:r w:rsidR="00F75761">
        <w:rPr>
          <w:rFonts w:ascii="Arial" w:hAnsi="Arial" w:cs="Arial"/>
        </w:rPr>
        <w:t>ij</w:t>
      </w:r>
      <w:r w:rsidRPr="00E44F2A">
        <w:rPr>
          <w:rFonts w:ascii="Arial" w:hAnsi="Arial" w:cs="Arial"/>
        </w:rPr>
        <w:t>ele p</w:t>
      </w:r>
      <w:r w:rsidR="00F75761">
        <w:rPr>
          <w:rFonts w:ascii="Arial" w:hAnsi="Arial" w:cs="Arial"/>
        </w:rPr>
        <w:t>j</w:t>
      </w:r>
      <w:r w:rsidRPr="00E44F2A">
        <w:rPr>
          <w:rFonts w:ascii="Arial" w:hAnsi="Arial" w:cs="Arial"/>
        </w:rPr>
        <w:t xml:space="preserve">esme može se dobiti od organizacije za kolektivno upravljanje pravima (CMO, vidi stranu 61). Prava koja pokrivaju muziku i tekst zajedno se ponekad nazivaju „autorska prava na </w:t>
      </w:r>
      <w:proofErr w:type="gramStart"/>
      <w:r w:rsidRPr="00E44F2A">
        <w:rPr>
          <w:rFonts w:ascii="Arial" w:hAnsi="Arial" w:cs="Arial"/>
        </w:rPr>
        <w:t>kompoziciju“</w:t>
      </w:r>
      <w:proofErr w:type="gramEnd"/>
      <w:r w:rsidRPr="00E44F2A">
        <w:rPr>
          <w:rFonts w:ascii="Arial" w:hAnsi="Arial" w:cs="Arial"/>
        </w:rPr>
        <w:t xml:space="preserve">. Kompozitori i tekstopisci zajedno se nazivaju „autori </w:t>
      </w:r>
      <w:proofErr w:type="gramStart"/>
      <w:r w:rsidRPr="00E44F2A">
        <w:rPr>
          <w:rFonts w:ascii="Arial" w:hAnsi="Arial" w:cs="Arial"/>
        </w:rPr>
        <w:t>p</w:t>
      </w:r>
      <w:r w:rsidR="00F75761">
        <w:rPr>
          <w:rFonts w:ascii="Arial" w:hAnsi="Arial" w:cs="Arial"/>
        </w:rPr>
        <w:t>j</w:t>
      </w:r>
      <w:r w:rsidRPr="00E44F2A">
        <w:rPr>
          <w:rFonts w:ascii="Arial" w:hAnsi="Arial" w:cs="Arial"/>
        </w:rPr>
        <w:t>esama“</w:t>
      </w:r>
      <w:proofErr w:type="gramEnd"/>
      <w:r w:rsidRPr="00E44F2A">
        <w:rPr>
          <w:rFonts w:ascii="Arial" w:hAnsi="Arial" w:cs="Arial"/>
        </w:rPr>
        <w:t>.</w:t>
      </w:r>
    </w:p>
    <w:p w:rsidR="00E44F2A" w:rsidRDefault="00E44F2A" w:rsidP="00F06D30">
      <w:pPr>
        <w:spacing w:after="0"/>
        <w:jc w:val="both"/>
        <w:rPr>
          <w:rFonts w:ascii="Arial" w:hAnsi="Arial" w:cs="Arial"/>
        </w:rPr>
      </w:pPr>
    </w:p>
    <w:p w:rsidR="00E44F2A" w:rsidRDefault="00E44F2A" w:rsidP="00E44F2A">
      <w:pPr>
        <w:spacing w:after="0"/>
        <w:jc w:val="both"/>
        <w:rPr>
          <w:rFonts w:ascii="Arial" w:hAnsi="Arial" w:cs="Arial"/>
        </w:rPr>
      </w:pPr>
      <w:r w:rsidRPr="00E44F2A">
        <w:rPr>
          <w:rFonts w:ascii="Arial" w:hAnsi="Arial" w:cs="Arial"/>
        </w:rPr>
        <w:t>Autorska prava na kompoziciju omogućavaju autorima p</w:t>
      </w:r>
      <w:r w:rsidR="00F75761">
        <w:rPr>
          <w:rFonts w:ascii="Arial" w:hAnsi="Arial" w:cs="Arial"/>
        </w:rPr>
        <w:t>j</w:t>
      </w:r>
      <w:r w:rsidRPr="00E44F2A">
        <w:rPr>
          <w:rFonts w:ascii="Arial" w:hAnsi="Arial" w:cs="Arial"/>
        </w:rPr>
        <w:t>esama da svoje d</w:t>
      </w:r>
      <w:r w:rsidR="00F75761">
        <w:rPr>
          <w:rFonts w:ascii="Arial" w:hAnsi="Arial" w:cs="Arial"/>
        </w:rPr>
        <w:t>j</w:t>
      </w:r>
      <w:r w:rsidRPr="00E44F2A">
        <w:rPr>
          <w:rFonts w:ascii="Arial" w:hAnsi="Arial" w:cs="Arial"/>
        </w:rPr>
        <w:t>elo pretvore u prihod. Da bi se olakšala ova komercijalna eksploatacija, autori p</w:t>
      </w:r>
      <w:r w:rsidR="00F75761">
        <w:rPr>
          <w:rFonts w:ascii="Arial" w:hAnsi="Arial" w:cs="Arial"/>
        </w:rPr>
        <w:t>j</w:t>
      </w:r>
      <w:r w:rsidRPr="00E44F2A">
        <w:rPr>
          <w:rFonts w:ascii="Arial" w:hAnsi="Arial" w:cs="Arial"/>
        </w:rPr>
        <w:t xml:space="preserve">esama često prenose ili izdaju licencu za svoja prava „muzičkom </w:t>
      </w:r>
      <w:proofErr w:type="gramStart"/>
      <w:r w:rsidRPr="00E44F2A">
        <w:rPr>
          <w:rFonts w:ascii="Arial" w:hAnsi="Arial" w:cs="Arial"/>
        </w:rPr>
        <w:t>izdavaču“ u</w:t>
      </w:r>
      <w:proofErr w:type="gramEnd"/>
      <w:r w:rsidRPr="00E44F2A">
        <w:rPr>
          <w:rFonts w:ascii="Arial" w:hAnsi="Arial" w:cs="Arial"/>
        </w:rPr>
        <w:t xml:space="preserve"> skladu sa ugovorom o muzičkom izdavanju. Kao naknadu za d</w:t>
      </w:r>
      <w:r w:rsidR="00F75761">
        <w:rPr>
          <w:rFonts w:ascii="Arial" w:hAnsi="Arial" w:cs="Arial"/>
        </w:rPr>
        <w:t>i</w:t>
      </w:r>
      <w:r w:rsidRPr="00E44F2A">
        <w:rPr>
          <w:rFonts w:ascii="Arial" w:hAnsi="Arial" w:cs="Arial"/>
        </w:rPr>
        <w:t>o prihoda koji se ostvari eksploatacijom, muzički izdavač promoviše d</w:t>
      </w:r>
      <w:r w:rsidR="00F75761">
        <w:rPr>
          <w:rFonts w:ascii="Arial" w:hAnsi="Arial" w:cs="Arial"/>
        </w:rPr>
        <w:t>j</w:t>
      </w:r>
      <w:r w:rsidRPr="00E44F2A">
        <w:rPr>
          <w:rFonts w:ascii="Arial" w:hAnsi="Arial" w:cs="Arial"/>
        </w:rPr>
        <w:t>ela autora pesama koje zastupa, izdaje licence za korišćenje njihovih d</w:t>
      </w:r>
      <w:r w:rsidR="00F75761">
        <w:rPr>
          <w:rFonts w:ascii="Arial" w:hAnsi="Arial" w:cs="Arial"/>
        </w:rPr>
        <w:t>j</w:t>
      </w:r>
      <w:r w:rsidRPr="00E44F2A">
        <w:rPr>
          <w:rFonts w:ascii="Arial" w:hAnsi="Arial" w:cs="Arial"/>
        </w:rPr>
        <w:t xml:space="preserve">ela i prikuplja </w:t>
      </w:r>
      <w:r w:rsidR="00F75761">
        <w:rPr>
          <w:rFonts w:ascii="Arial" w:hAnsi="Arial" w:cs="Arial"/>
        </w:rPr>
        <w:t>autorske honorare</w:t>
      </w:r>
      <w:r w:rsidRPr="00E44F2A">
        <w:rPr>
          <w:rFonts w:ascii="Arial" w:hAnsi="Arial" w:cs="Arial"/>
        </w:rPr>
        <w:t xml:space="preserve"> na koje autori imaju pravo.</w:t>
      </w:r>
      <w:r>
        <w:rPr>
          <w:rFonts w:ascii="Arial" w:hAnsi="Arial" w:cs="Arial"/>
        </w:rPr>
        <w:t xml:space="preserve"> </w:t>
      </w:r>
      <w:r w:rsidRPr="00E44F2A">
        <w:rPr>
          <w:rFonts w:ascii="Arial" w:hAnsi="Arial" w:cs="Arial"/>
        </w:rPr>
        <w:t>Muzički izdavači se ne sm</w:t>
      </w:r>
      <w:r w:rsidR="00F75761">
        <w:rPr>
          <w:rFonts w:ascii="Arial" w:hAnsi="Arial" w:cs="Arial"/>
        </w:rPr>
        <w:t>ij</w:t>
      </w:r>
      <w:r w:rsidRPr="00E44F2A">
        <w:rPr>
          <w:rFonts w:ascii="Arial" w:hAnsi="Arial" w:cs="Arial"/>
        </w:rPr>
        <w:t>u m</w:t>
      </w:r>
      <w:r w:rsidR="00F75761">
        <w:rPr>
          <w:rFonts w:ascii="Arial" w:hAnsi="Arial" w:cs="Arial"/>
        </w:rPr>
        <w:t>ij</w:t>
      </w:r>
      <w:r w:rsidRPr="00E44F2A">
        <w:rPr>
          <w:rFonts w:ascii="Arial" w:hAnsi="Arial" w:cs="Arial"/>
        </w:rPr>
        <w:t>ešati sa producentima zvučnih zapisa (muzičkim etiketama). Uloga muzičkog izdavača odnosi se na upravljanje pravima na tekstove i muzička d</w:t>
      </w:r>
      <w:r w:rsidR="00F75761">
        <w:rPr>
          <w:rFonts w:ascii="Arial" w:hAnsi="Arial" w:cs="Arial"/>
        </w:rPr>
        <w:t>j</w:t>
      </w:r>
      <w:r w:rsidRPr="00E44F2A">
        <w:rPr>
          <w:rFonts w:ascii="Arial" w:hAnsi="Arial" w:cs="Arial"/>
        </w:rPr>
        <w:t>ela, dok se producent zvučnih zapisa uglavnom bavi samo zvučnim zapisom („</w:t>
      </w:r>
      <w:proofErr w:type="gramStart"/>
      <w:r w:rsidRPr="00E44F2A">
        <w:rPr>
          <w:rFonts w:ascii="Arial" w:hAnsi="Arial" w:cs="Arial"/>
        </w:rPr>
        <w:t>master“</w:t>
      </w:r>
      <w:proofErr w:type="gramEnd"/>
      <w:r w:rsidRPr="00E44F2A">
        <w:rPr>
          <w:rFonts w:ascii="Arial" w:hAnsi="Arial" w:cs="Arial"/>
        </w:rPr>
        <w:t>, vidi dol</w:t>
      </w:r>
      <w:r w:rsidR="00F75761">
        <w:rPr>
          <w:rFonts w:ascii="Arial" w:hAnsi="Arial" w:cs="Arial"/>
        </w:rPr>
        <w:t>j</w:t>
      </w:r>
      <w:r w:rsidRPr="00E44F2A">
        <w:rPr>
          <w:rFonts w:ascii="Arial" w:hAnsi="Arial" w:cs="Arial"/>
        </w:rPr>
        <w:t>e).</w:t>
      </w:r>
    </w:p>
    <w:p w:rsidR="00E44F2A" w:rsidRDefault="00E44F2A" w:rsidP="00E44F2A">
      <w:pPr>
        <w:spacing w:after="0"/>
        <w:jc w:val="both"/>
        <w:rPr>
          <w:rFonts w:ascii="Arial" w:hAnsi="Arial" w:cs="Arial"/>
        </w:rPr>
      </w:pPr>
    </w:p>
    <w:p w:rsidR="00E44F2A" w:rsidRDefault="00E44F2A" w:rsidP="00E44F2A">
      <w:pPr>
        <w:spacing w:after="0"/>
        <w:jc w:val="both"/>
        <w:rPr>
          <w:rFonts w:ascii="Arial" w:hAnsi="Arial" w:cs="Arial"/>
        </w:rPr>
      </w:pPr>
      <w:r w:rsidRPr="00E44F2A">
        <w:rPr>
          <w:rFonts w:ascii="Arial" w:hAnsi="Arial" w:cs="Arial"/>
        </w:rPr>
        <w:t>U muzičkoj industriji razvila se posebna komercijalna terminologija vezana za vrste prava koja se odnose na muzička d</w:t>
      </w:r>
      <w:r w:rsidR="00F75761">
        <w:rPr>
          <w:rFonts w:ascii="Arial" w:hAnsi="Arial" w:cs="Arial"/>
        </w:rPr>
        <w:t>j</w:t>
      </w:r>
      <w:r w:rsidRPr="00E44F2A">
        <w:rPr>
          <w:rFonts w:ascii="Arial" w:hAnsi="Arial" w:cs="Arial"/>
        </w:rPr>
        <w:t>ela i tekstove. Ona su ukratko objašnjena u nastavku:</w:t>
      </w:r>
    </w:p>
    <w:p w:rsidR="00E44F2A" w:rsidRDefault="00E44F2A" w:rsidP="00E44F2A">
      <w:pPr>
        <w:spacing w:after="0"/>
        <w:jc w:val="both"/>
        <w:rPr>
          <w:rFonts w:ascii="Arial" w:hAnsi="Arial" w:cs="Arial"/>
        </w:rPr>
      </w:pPr>
    </w:p>
    <w:p w:rsidR="00E44F2A" w:rsidRPr="00157C04" w:rsidRDefault="00E44F2A" w:rsidP="00E44F2A">
      <w:pPr>
        <w:spacing w:after="0"/>
        <w:jc w:val="both"/>
        <w:rPr>
          <w:rFonts w:ascii="Arial" w:hAnsi="Arial" w:cs="Arial"/>
        </w:rPr>
      </w:pPr>
      <w:r w:rsidRPr="00E44F2A">
        <w:rPr>
          <w:rFonts w:ascii="Arial" w:hAnsi="Arial" w:cs="Arial"/>
        </w:rPr>
        <w:lastRenderedPageBreak/>
        <w:t xml:space="preserve">• </w:t>
      </w:r>
      <w:r w:rsidR="00157C04" w:rsidRPr="00157C04">
        <w:rPr>
          <w:rFonts w:ascii="Arial" w:hAnsi="Arial" w:cs="Arial"/>
          <w:b/>
        </w:rPr>
        <w:t xml:space="preserve">Pravo na štampu </w:t>
      </w:r>
      <w:r w:rsidR="00157C04" w:rsidRPr="00157C04">
        <w:rPr>
          <w:rFonts w:ascii="Arial" w:hAnsi="Arial" w:cs="Arial"/>
        </w:rPr>
        <w:t>odnosi se na pravo tekstopisaca da odobre štampanje i prodaju tekstova p</w:t>
      </w:r>
      <w:r w:rsidR="00157C04">
        <w:rPr>
          <w:rFonts w:ascii="Arial" w:hAnsi="Arial" w:cs="Arial"/>
        </w:rPr>
        <w:t>j</w:t>
      </w:r>
      <w:r w:rsidR="00157C04" w:rsidRPr="00157C04">
        <w:rPr>
          <w:rFonts w:ascii="Arial" w:hAnsi="Arial" w:cs="Arial"/>
        </w:rPr>
        <w:t>esama i notnog materijala. Prava na štampu danas su manje komercijalno značajna nego što su nekada bila, ali su i dalje korisna.</w:t>
      </w:r>
    </w:p>
    <w:p w:rsidR="00E44F2A" w:rsidRPr="00E44F2A" w:rsidRDefault="00E44F2A" w:rsidP="00E44F2A">
      <w:pPr>
        <w:spacing w:after="0"/>
        <w:jc w:val="both"/>
        <w:rPr>
          <w:rFonts w:ascii="Arial" w:hAnsi="Arial" w:cs="Arial"/>
        </w:rPr>
      </w:pPr>
      <w:r w:rsidRPr="00E44F2A">
        <w:rPr>
          <w:rFonts w:ascii="Arial" w:hAnsi="Arial" w:cs="Arial"/>
        </w:rPr>
        <w:t xml:space="preserve">• </w:t>
      </w:r>
      <w:r w:rsidRPr="00E44F2A">
        <w:rPr>
          <w:rFonts w:ascii="Arial" w:hAnsi="Arial" w:cs="Arial"/>
          <w:b/>
        </w:rPr>
        <w:t>Mehaničko pravo</w:t>
      </w:r>
      <w:r w:rsidRPr="00E44F2A">
        <w:rPr>
          <w:rFonts w:ascii="Arial" w:hAnsi="Arial" w:cs="Arial"/>
        </w:rPr>
        <w:t xml:space="preserve"> odnosi se na pravo autora p</w:t>
      </w:r>
      <w:r w:rsidR="00157C04">
        <w:rPr>
          <w:rFonts w:ascii="Arial" w:hAnsi="Arial" w:cs="Arial"/>
        </w:rPr>
        <w:t>j</w:t>
      </w:r>
      <w:r w:rsidRPr="00E44F2A">
        <w:rPr>
          <w:rFonts w:ascii="Arial" w:hAnsi="Arial" w:cs="Arial"/>
        </w:rPr>
        <w:t>esama da odobre izvođačima i producentima zvučnih zapisa snimanje d</w:t>
      </w:r>
      <w:r w:rsidR="00157C04">
        <w:rPr>
          <w:rFonts w:ascii="Arial" w:hAnsi="Arial" w:cs="Arial"/>
        </w:rPr>
        <w:t>j</w:t>
      </w:r>
      <w:r w:rsidRPr="00E44F2A">
        <w:rPr>
          <w:rFonts w:ascii="Arial" w:hAnsi="Arial" w:cs="Arial"/>
        </w:rPr>
        <w:t>ela zaštićenih autorskim pravom, umnožavanje tih snimaka i distribuciju javnosti. Termin potiče od klavirskih rola – „</w:t>
      </w:r>
      <w:proofErr w:type="gramStart"/>
      <w:r w:rsidRPr="00E44F2A">
        <w:rPr>
          <w:rFonts w:ascii="Arial" w:hAnsi="Arial" w:cs="Arial"/>
        </w:rPr>
        <w:t>mehaničkih“ manifestacija</w:t>
      </w:r>
      <w:proofErr w:type="gramEnd"/>
      <w:r w:rsidRPr="00E44F2A">
        <w:rPr>
          <w:rFonts w:ascii="Arial" w:hAnsi="Arial" w:cs="Arial"/>
        </w:rPr>
        <w:t xml:space="preserve"> muzičkih d</w:t>
      </w:r>
      <w:r w:rsidR="00157C04">
        <w:rPr>
          <w:rFonts w:ascii="Arial" w:hAnsi="Arial" w:cs="Arial"/>
        </w:rPr>
        <w:t>j</w:t>
      </w:r>
      <w:r w:rsidRPr="00E44F2A">
        <w:rPr>
          <w:rFonts w:ascii="Arial" w:hAnsi="Arial" w:cs="Arial"/>
        </w:rPr>
        <w:t>ela – na kojima je muzika snimana početkom 20. v</w:t>
      </w:r>
      <w:r w:rsidR="00157C04">
        <w:rPr>
          <w:rFonts w:ascii="Arial" w:hAnsi="Arial" w:cs="Arial"/>
        </w:rPr>
        <w:t>ij</w:t>
      </w:r>
      <w:r w:rsidRPr="00E44F2A">
        <w:rPr>
          <w:rFonts w:ascii="Arial" w:hAnsi="Arial" w:cs="Arial"/>
        </w:rPr>
        <w:t>eka.</w:t>
      </w:r>
    </w:p>
    <w:p w:rsidR="00E44F2A" w:rsidRDefault="00E44F2A" w:rsidP="00E44F2A">
      <w:pPr>
        <w:spacing w:after="0"/>
        <w:jc w:val="both"/>
        <w:rPr>
          <w:rFonts w:ascii="Arial" w:hAnsi="Arial" w:cs="Arial"/>
        </w:rPr>
      </w:pPr>
      <w:r w:rsidRPr="00E44F2A">
        <w:rPr>
          <w:rFonts w:ascii="Arial" w:hAnsi="Arial" w:cs="Arial"/>
        </w:rPr>
        <w:t>Danas zvučni zapisi postoje u mnogim oblicima, kako analognim tako i digitalnim, uključujući vinil ploče, digitalne fajlove na računarima, kompakt diskove i USB uređaje, kao i bilo koji drugi medij u kojem su zvuci fiksirani, osim onih koji prate filmove i druga audiovizuelna d</w:t>
      </w:r>
      <w:r w:rsidR="00157C04">
        <w:rPr>
          <w:rFonts w:ascii="Arial" w:hAnsi="Arial" w:cs="Arial"/>
        </w:rPr>
        <w:t>j</w:t>
      </w:r>
      <w:r w:rsidRPr="00E44F2A">
        <w:rPr>
          <w:rFonts w:ascii="Arial" w:hAnsi="Arial" w:cs="Arial"/>
        </w:rPr>
        <w:t xml:space="preserve">ela. Licence koje se izdaju korisnicima za eksploataciju mehaničkih prava nazivaju se mehaničke licence. Mehaničke licence obično moraju biti dobijene i od strane striming servisa kako bi pokrile tzv. „striming </w:t>
      </w:r>
      <w:proofErr w:type="gramStart"/>
      <w:r w:rsidRPr="00E44F2A">
        <w:rPr>
          <w:rFonts w:ascii="Arial" w:hAnsi="Arial" w:cs="Arial"/>
        </w:rPr>
        <w:t>mehanike“</w:t>
      </w:r>
      <w:proofErr w:type="gramEnd"/>
      <w:r w:rsidRPr="00E44F2A">
        <w:rPr>
          <w:rFonts w:ascii="Arial" w:hAnsi="Arial" w:cs="Arial"/>
        </w:rPr>
        <w:t>.</w:t>
      </w:r>
    </w:p>
    <w:p w:rsidR="00E44F2A" w:rsidRPr="00E44F2A" w:rsidRDefault="008E2964" w:rsidP="00E44F2A">
      <w:pPr>
        <w:spacing w:after="0"/>
        <w:jc w:val="both"/>
        <w:rPr>
          <w:rFonts w:ascii="Arial" w:hAnsi="Arial" w:cs="Arial"/>
        </w:rPr>
      </w:pPr>
      <w:r w:rsidRPr="00E44F2A">
        <w:rPr>
          <w:rFonts w:ascii="Arial" w:hAnsi="Arial" w:cs="Arial"/>
        </w:rPr>
        <w:t>•</w:t>
      </w:r>
      <w:r>
        <w:rPr>
          <w:rFonts w:ascii="Arial" w:hAnsi="Arial" w:cs="Arial"/>
        </w:rPr>
        <w:t xml:space="preserve"> </w:t>
      </w:r>
      <w:r w:rsidR="00E44F2A" w:rsidRPr="008E2964">
        <w:rPr>
          <w:rFonts w:ascii="Arial" w:hAnsi="Arial" w:cs="Arial"/>
          <w:b/>
        </w:rPr>
        <w:t>Pravo javnog izvođenja</w:t>
      </w:r>
      <w:r w:rsidR="00E44F2A" w:rsidRPr="00E44F2A">
        <w:rPr>
          <w:rFonts w:ascii="Arial" w:hAnsi="Arial" w:cs="Arial"/>
        </w:rPr>
        <w:t xml:space="preserve"> je obično najprofitabilniji izvor prihoda za kompozitore i autore p</w:t>
      </w:r>
      <w:r w:rsidR="00157C04">
        <w:rPr>
          <w:rFonts w:ascii="Arial" w:hAnsi="Arial" w:cs="Arial"/>
        </w:rPr>
        <w:t>j</w:t>
      </w:r>
      <w:r w:rsidR="00E44F2A" w:rsidRPr="00E44F2A">
        <w:rPr>
          <w:rFonts w:ascii="Arial" w:hAnsi="Arial" w:cs="Arial"/>
        </w:rPr>
        <w:t>esama. Ono se odnosi na pravo autora p</w:t>
      </w:r>
      <w:r w:rsidR="00157C04">
        <w:rPr>
          <w:rFonts w:ascii="Arial" w:hAnsi="Arial" w:cs="Arial"/>
        </w:rPr>
        <w:t>j</w:t>
      </w:r>
      <w:r w:rsidR="00E44F2A" w:rsidRPr="00E44F2A">
        <w:rPr>
          <w:rFonts w:ascii="Arial" w:hAnsi="Arial" w:cs="Arial"/>
        </w:rPr>
        <w:t>esama da odobre: uživo izvođenje njihovog d</w:t>
      </w:r>
      <w:r w:rsidR="00157C04">
        <w:rPr>
          <w:rFonts w:ascii="Arial" w:hAnsi="Arial" w:cs="Arial"/>
        </w:rPr>
        <w:t>j</w:t>
      </w:r>
      <w:r w:rsidR="00E44F2A" w:rsidRPr="00E44F2A">
        <w:rPr>
          <w:rFonts w:ascii="Arial" w:hAnsi="Arial" w:cs="Arial"/>
        </w:rPr>
        <w:t>ela; zemaljsko, satelitsko i kablovsko emitovanje; puštanje zvučnog zapisa u javnosti; ili puštanje emitovanja zvučnog zapisa u javnosti, kao i digitalne prenose (striming).</w:t>
      </w:r>
    </w:p>
    <w:p w:rsidR="00E44F2A" w:rsidRDefault="00E44F2A" w:rsidP="00E44F2A">
      <w:pPr>
        <w:spacing w:after="0"/>
        <w:jc w:val="both"/>
        <w:rPr>
          <w:rFonts w:ascii="Arial" w:hAnsi="Arial" w:cs="Arial"/>
        </w:rPr>
      </w:pPr>
      <w:r w:rsidRPr="00E44F2A">
        <w:rPr>
          <w:rFonts w:ascii="Arial" w:hAnsi="Arial" w:cs="Arial"/>
        </w:rPr>
        <w:t xml:space="preserve">• </w:t>
      </w:r>
      <w:r w:rsidRPr="00E44F2A">
        <w:rPr>
          <w:rFonts w:ascii="Arial" w:hAnsi="Arial" w:cs="Arial"/>
          <w:b/>
        </w:rPr>
        <w:t>Pravo sinhronizacije</w:t>
      </w:r>
      <w:r w:rsidRPr="00E44F2A">
        <w:rPr>
          <w:rFonts w:ascii="Arial" w:hAnsi="Arial" w:cs="Arial"/>
        </w:rPr>
        <w:t xml:space="preserve"> („</w:t>
      </w:r>
      <w:proofErr w:type="gramStart"/>
      <w:r w:rsidRPr="00E44F2A">
        <w:rPr>
          <w:rFonts w:ascii="Arial" w:hAnsi="Arial" w:cs="Arial"/>
        </w:rPr>
        <w:t>synch“</w:t>
      </w:r>
      <w:proofErr w:type="gramEnd"/>
      <w:r w:rsidRPr="00E44F2A">
        <w:rPr>
          <w:rFonts w:ascii="Arial" w:hAnsi="Arial" w:cs="Arial"/>
        </w:rPr>
        <w:t>) je pravo da se muzička kompozicija snimi u sinhronizaciji sa kadrovima ili slikama u audiovizuelnoj produkciji, kao što su film, televizijski program, televizijski reklamni spot ili muzički video. Za ovakvo fiksiranje muzike u audiovizuelnom zapisu potrebna je licenca za sinhronizaciju.</w:t>
      </w:r>
    </w:p>
    <w:p w:rsidR="00157C04" w:rsidRDefault="00157C04" w:rsidP="00E44F2A">
      <w:pPr>
        <w:spacing w:after="0"/>
        <w:jc w:val="both"/>
        <w:rPr>
          <w:rFonts w:ascii="Arial" w:hAnsi="Arial" w:cs="Arial"/>
        </w:rPr>
      </w:pPr>
    </w:p>
    <w:p w:rsidR="001C2674" w:rsidRDefault="001C2674" w:rsidP="00E44F2A">
      <w:pPr>
        <w:spacing w:after="0"/>
        <w:jc w:val="both"/>
        <w:rPr>
          <w:rFonts w:ascii="Arial" w:hAnsi="Arial" w:cs="Arial"/>
        </w:rPr>
      </w:pPr>
      <w:r>
        <w:rPr>
          <w:rFonts w:ascii="Arial" w:hAnsi="Arial" w:cs="Arial"/>
          <w:noProof/>
        </w:rPr>
        <w:drawing>
          <wp:inline distT="0" distB="0" distL="0" distR="0" wp14:anchorId="261730A8">
            <wp:extent cx="1701165" cy="113411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1C2674" w:rsidRDefault="001C2674" w:rsidP="00E44F2A">
      <w:pPr>
        <w:spacing w:after="0"/>
        <w:jc w:val="both"/>
        <w:rPr>
          <w:rFonts w:ascii="Arial" w:hAnsi="Arial" w:cs="Arial"/>
        </w:rPr>
      </w:pPr>
    </w:p>
    <w:p w:rsidR="001C2674" w:rsidRPr="001C2674" w:rsidRDefault="001C2674" w:rsidP="001C2674">
      <w:pPr>
        <w:spacing w:after="0"/>
        <w:jc w:val="both"/>
        <w:rPr>
          <w:rFonts w:ascii="Arial" w:hAnsi="Arial" w:cs="Arial"/>
        </w:rPr>
      </w:pPr>
      <w:r w:rsidRPr="001C2674">
        <w:rPr>
          <w:rFonts w:ascii="Arial" w:hAnsi="Arial" w:cs="Arial"/>
        </w:rPr>
        <w:t>Pored autorskih prava na kompoziciju, moraju se uzeti u obzir i sva povezana srodna prava. Ona mogu uključivati prava izvođača muzike i teksta (kao što su p</w:t>
      </w:r>
      <w:r w:rsidR="00AC473D">
        <w:rPr>
          <w:rFonts w:ascii="Arial" w:hAnsi="Arial" w:cs="Arial"/>
        </w:rPr>
        <w:t>j</w:t>
      </w:r>
      <w:r w:rsidRPr="001C2674">
        <w:rPr>
          <w:rFonts w:ascii="Arial" w:hAnsi="Arial" w:cs="Arial"/>
        </w:rPr>
        <w:t>evači ili prateći i drugi muzičari), producente zvučnih zapisa i emiterske organizacije koje emituju zvučne zapise ili uživo nastupe.</w:t>
      </w:r>
    </w:p>
    <w:p w:rsidR="001C2674" w:rsidRDefault="001C2674" w:rsidP="001C2674">
      <w:pPr>
        <w:spacing w:after="0"/>
        <w:jc w:val="both"/>
        <w:rPr>
          <w:rFonts w:ascii="Arial" w:hAnsi="Arial" w:cs="Arial"/>
        </w:rPr>
      </w:pPr>
      <w:r w:rsidRPr="001C2674">
        <w:rPr>
          <w:rFonts w:ascii="Arial" w:hAnsi="Arial" w:cs="Arial"/>
        </w:rPr>
        <w:t xml:space="preserve">Pojam „master </w:t>
      </w:r>
      <w:proofErr w:type="gramStart"/>
      <w:r w:rsidRPr="001C2674">
        <w:rPr>
          <w:rFonts w:ascii="Arial" w:hAnsi="Arial" w:cs="Arial"/>
        </w:rPr>
        <w:t>snimak“ (</w:t>
      </w:r>
      <w:proofErr w:type="gramEnd"/>
      <w:r w:rsidRPr="001C2674">
        <w:rPr>
          <w:rFonts w:ascii="Arial" w:hAnsi="Arial" w:cs="Arial"/>
        </w:rPr>
        <w:t>„master“) odnosi se na prvi snimak zvukova od kojeg proizvođač ploča ili producent pravi kopije (kao što su CD-ovi, vinil ploče ili, češće, digitalni fajlovi), koje prodaje ili za čije korišćenje izdaje licencu javnosti.</w:t>
      </w:r>
      <w:r>
        <w:rPr>
          <w:rFonts w:ascii="Arial" w:hAnsi="Arial" w:cs="Arial"/>
        </w:rPr>
        <w:t xml:space="preserve"> </w:t>
      </w:r>
      <w:r w:rsidRPr="001C2674">
        <w:rPr>
          <w:rFonts w:ascii="Arial" w:hAnsi="Arial" w:cs="Arial"/>
        </w:rPr>
        <w:t xml:space="preserve">Prava na master snimak ili prava na korišćenje mastera su potrebna za umnožavanje i distribuciju zvučnog zapisa koji sadrži specifičan nastup muzičke kompozicije od strane određenog </w:t>
      </w:r>
      <w:r w:rsidR="00AC473D" w:rsidRPr="001C2674">
        <w:rPr>
          <w:rFonts w:ascii="Arial" w:hAnsi="Arial" w:cs="Arial"/>
        </w:rPr>
        <w:t>izvođača. Takođe</w:t>
      </w:r>
      <w:r w:rsidRPr="001C2674">
        <w:rPr>
          <w:rFonts w:ascii="Arial" w:hAnsi="Arial" w:cs="Arial"/>
        </w:rPr>
        <w:t xml:space="preserve">, može biti potrebno isplatiti </w:t>
      </w:r>
      <w:r w:rsidR="00AC473D">
        <w:rPr>
          <w:rFonts w:ascii="Arial" w:hAnsi="Arial" w:cs="Arial"/>
        </w:rPr>
        <w:t>autorske honorare</w:t>
      </w:r>
      <w:r w:rsidRPr="001C2674">
        <w:rPr>
          <w:rFonts w:ascii="Arial" w:hAnsi="Arial" w:cs="Arial"/>
        </w:rPr>
        <w:t xml:space="preserve"> za izvođenje i/ili sinhronizaciju nekim ili svim nosiocima srodnih prava.</w:t>
      </w:r>
    </w:p>
    <w:p w:rsidR="001C2674" w:rsidRDefault="001C2674" w:rsidP="001C2674">
      <w:pPr>
        <w:spacing w:after="0"/>
        <w:jc w:val="both"/>
        <w:rPr>
          <w:rFonts w:ascii="Arial" w:hAnsi="Arial" w:cs="Arial"/>
        </w:rPr>
      </w:pPr>
    </w:p>
    <w:p w:rsidR="001C2674" w:rsidRDefault="00F158FA" w:rsidP="00720E7B">
      <w:pPr>
        <w:spacing w:after="0"/>
        <w:jc w:val="both"/>
        <w:rPr>
          <w:rFonts w:ascii="Arial" w:hAnsi="Arial" w:cs="Arial"/>
        </w:rPr>
      </w:pPr>
      <w:r w:rsidRPr="00F158FA">
        <w:rPr>
          <w:rFonts w:ascii="Arial" w:hAnsi="Arial" w:cs="Arial"/>
        </w:rPr>
        <w:t>U mnogim zemljama, izuzeci od ovih povezanih prava obuhvataju javno izvođenje (npr. u prodavnici ili restoranu).</w:t>
      </w:r>
      <w:r w:rsidR="00720E7B" w:rsidRPr="00720E7B">
        <w:rPr>
          <w:rFonts w:ascii="Arial" w:hAnsi="Arial" w:cs="Arial"/>
        </w:rPr>
        <w:t xml:space="preserve"> Da li je to dozvoljeno, ponekad zavisi od toga da li se naplaćuje ulaznica. U nekim slučajevima mora se isplatiti pravedna naknada (vid</w:t>
      </w:r>
      <w:r>
        <w:rPr>
          <w:rFonts w:ascii="Arial" w:hAnsi="Arial" w:cs="Arial"/>
        </w:rPr>
        <w:t>j</w:t>
      </w:r>
      <w:r w:rsidR="00720E7B" w:rsidRPr="00720E7B">
        <w:rPr>
          <w:rFonts w:ascii="Arial" w:hAnsi="Arial" w:cs="Arial"/>
        </w:rPr>
        <w:t>eti stranu 31).</w:t>
      </w:r>
      <w:r w:rsidR="00720E7B">
        <w:rPr>
          <w:rFonts w:ascii="Arial" w:hAnsi="Arial" w:cs="Arial"/>
        </w:rPr>
        <w:t xml:space="preserve"> </w:t>
      </w:r>
      <w:r w:rsidR="00720E7B" w:rsidRPr="00720E7B">
        <w:rPr>
          <w:rFonts w:ascii="Arial" w:hAnsi="Arial" w:cs="Arial"/>
        </w:rPr>
        <w:t xml:space="preserve">U malom broju zemalja (naročito u Sjedinjenim Američkim Državama) ne postoje srodna prava za tradicionalno zemaljsko (over-the-air) emitovanje. Čak i u Sjedinjenim Američkim Državama, međutim, </w:t>
      </w:r>
      <w:r>
        <w:rPr>
          <w:rFonts w:ascii="Arial" w:hAnsi="Arial" w:cs="Arial"/>
        </w:rPr>
        <w:t>autorski honorari</w:t>
      </w:r>
      <w:r w:rsidR="00720E7B" w:rsidRPr="00720E7B">
        <w:rPr>
          <w:rFonts w:ascii="Arial" w:hAnsi="Arial" w:cs="Arial"/>
        </w:rPr>
        <w:t xml:space="preserve"> se moraju isplatiti izvođačima i producentima za korišćenje zvučnih zapisa u neinteraktivnim digitalnim striming servisima (npr. Spotify ili Pandora).</w:t>
      </w:r>
    </w:p>
    <w:p w:rsidR="00720E7B" w:rsidRDefault="00720E7B" w:rsidP="00720E7B">
      <w:pPr>
        <w:spacing w:after="0"/>
        <w:jc w:val="both"/>
        <w:rPr>
          <w:rFonts w:ascii="Arial" w:hAnsi="Arial" w:cs="Arial"/>
        </w:rPr>
      </w:pPr>
    </w:p>
    <w:p w:rsidR="00720E7B" w:rsidRDefault="00720E7B" w:rsidP="00720E7B">
      <w:pPr>
        <w:spacing w:after="0"/>
        <w:jc w:val="both"/>
        <w:rPr>
          <w:rFonts w:ascii="Arial" w:hAnsi="Arial" w:cs="Arial"/>
        </w:rPr>
      </w:pPr>
      <w:r>
        <w:rPr>
          <w:rFonts w:ascii="Arial" w:hAnsi="Arial" w:cs="Arial"/>
          <w:noProof/>
        </w:rPr>
        <w:drawing>
          <wp:inline distT="0" distB="0" distL="0" distR="0" wp14:anchorId="4D5DCA22">
            <wp:extent cx="1701165" cy="11341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907FBE" w:rsidRDefault="00907FBE" w:rsidP="00720E7B">
      <w:pPr>
        <w:spacing w:after="0"/>
        <w:jc w:val="both"/>
        <w:rPr>
          <w:rFonts w:ascii="Arial" w:hAnsi="Arial" w:cs="Arial"/>
        </w:rPr>
      </w:pPr>
    </w:p>
    <w:p w:rsidR="00907FBE" w:rsidRDefault="00907FBE" w:rsidP="00907FBE">
      <w:pPr>
        <w:spacing w:after="0"/>
        <w:jc w:val="both"/>
        <w:rPr>
          <w:rFonts w:ascii="Arial" w:hAnsi="Arial" w:cs="Arial"/>
        </w:rPr>
      </w:pPr>
      <w:r w:rsidRPr="00907FBE">
        <w:rPr>
          <w:rFonts w:ascii="Arial" w:hAnsi="Arial" w:cs="Arial"/>
        </w:rPr>
        <w:t>U poslednjim godinama, muzički striming servisi zasnovani na pretplati po zaht</w:t>
      </w:r>
      <w:r w:rsidR="00B01559">
        <w:rPr>
          <w:rFonts w:ascii="Arial" w:hAnsi="Arial" w:cs="Arial"/>
        </w:rPr>
        <w:t>j</w:t>
      </w:r>
      <w:r w:rsidRPr="00907FBE">
        <w:rPr>
          <w:rFonts w:ascii="Arial" w:hAnsi="Arial" w:cs="Arial"/>
        </w:rPr>
        <w:t>evu postali su značajan izvor prihoda za muzičku industriju. Ovi servisi omogućavaju korisnicima da na internetu slušaju odabrane p</w:t>
      </w:r>
      <w:r w:rsidR="00B01559">
        <w:rPr>
          <w:rFonts w:ascii="Arial" w:hAnsi="Arial" w:cs="Arial"/>
        </w:rPr>
        <w:t>j</w:t>
      </w:r>
      <w:r w:rsidRPr="00907FBE">
        <w:rPr>
          <w:rFonts w:ascii="Arial" w:hAnsi="Arial" w:cs="Arial"/>
        </w:rPr>
        <w:t>esme bez kupovine fajla za preuzimanje. Često takvi servisi prim</w:t>
      </w:r>
      <w:r w:rsidR="00B01559">
        <w:rPr>
          <w:rFonts w:ascii="Arial" w:hAnsi="Arial" w:cs="Arial"/>
        </w:rPr>
        <w:t>j</w:t>
      </w:r>
      <w:r w:rsidRPr="00907FBE">
        <w:rPr>
          <w:rFonts w:ascii="Arial" w:hAnsi="Arial" w:cs="Arial"/>
        </w:rPr>
        <w:t>enjuju „</w:t>
      </w:r>
      <w:proofErr w:type="gramStart"/>
      <w:r w:rsidRPr="00907FBE">
        <w:rPr>
          <w:rFonts w:ascii="Arial" w:hAnsi="Arial" w:cs="Arial"/>
        </w:rPr>
        <w:t>freemium“ model</w:t>
      </w:r>
      <w:proofErr w:type="gramEnd"/>
      <w:r w:rsidRPr="00907FBE">
        <w:rPr>
          <w:rFonts w:ascii="Arial" w:hAnsi="Arial" w:cs="Arial"/>
        </w:rPr>
        <w:t>, pri čemu su osnovne funkcije besplatne, ali ograničene ili praćene reklamama koje finansiraju rad platforme, dok se dodatne funkcije, poput slušanja van mreže i slušanja bez reklama, nude pretplatnicima koji plaćaju.</w:t>
      </w:r>
      <w:r>
        <w:rPr>
          <w:rFonts w:ascii="Arial" w:hAnsi="Arial" w:cs="Arial"/>
        </w:rPr>
        <w:t xml:space="preserve"> </w:t>
      </w:r>
      <w:r w:rsidRPr="00907FBE">
        <w:rPr>
          <w:rFonts w:ascii="Arial" w:hAnsi="Arial" w:cs="Arial"/>
        </w:rPr>
        <w:t xml:space="preserve">Kao što je ranije navedeno, striming servisi moraju plaćati i mehaničke i </w:t>
      </w:r>
      <w:r w:rsidR="00B01559">
        <w:rPr>
          <w:rFonts w:ascii="Arial" w:hAnsi="Arial" w:cs="Arial"/>
        </w:rPr>
        <w:t>naknade</w:t>
      </w:r>
      <w:r w:rsidRPr="00907FBE">
        <w:rPr>
          <w:rFonts w:ascii="Arial" w:hAnsi="Arial" w:cs="Arial"/>
        </w:rPr>
        <w:t xml:space="preserve"> za izvođenje za korišćenje autorskih prava na kompoziciju i master snimak. Način na koji se ove naknade d</w:t>
      </w:r>
      <w:r w:rsidR="00B01559">
        <w:rPr>
          <w:rFonts w:ascii="Arial" w:hAnsi="Arial" w:cs="Arial"/>
        </w:rPr>
        <w:t>ij</w:t>
      </w:r>
      <w:r w:rsidRPr="00907FBE">
        <w:rPr>
          <w:rFonts w:ascii="Arial" w:hAnsi="Arial" w:cs="Arial"/>
        </w:rPr>
        <w:t>ele između autora p</w:t>
      </w:r>
      <w:r w:rsidR="00B01559">
        <w:rPr>
          <w:rFonts w:ascii="Arial" w:hAnsi="Arial" w:cs="Arial"/>
        </w:rPr>
        <w:t>j</w:t>
      </w:r>
      <w:r w:rsidRPr="00907FBE">
        <w:rPr>
          <w:rFonts w:ascii="Arial" w:hAnsi="Arial" w:cs="Arial"/>
        </w:rPr>
        <w:t>esama i izdavača razlikuje se od zemlje do zemlje.</w:t>
      </w:r>
      <w:r>
        <w:rPr>
          <w:rFonts w:ascii="Arial" w:hAnsi="Arial" w:cs="Arial"/>
        </w:rPr>
        <w:t xml:space="preserve"> </w:t>
      </w:r>
      <w:r w:rsidRPr="00907FBE">
        <w:rPr>
          <w:rFonts w:ascii="Arial" w:hAnsi="Arial" w:cs="Arial"/>
        </w:rPr>
        <w:t xml:space="preserve">Važno je napomenuti da, dok prodaja zvučnih zapisa, bilo fizičkih (npr. CD-ovi) ili putem preuzimanja, generiše fiksnu </w:t>
      </w:r>
      <w:r w:rsidR="00B01559">
        <w:rPr>
          <w:rFonts w:ascii="Arial" w:hAnsi="Arial" w:cs="Arial"/>
        </w:rPr>
        <w:t>naknadu</w:t>
      </w:r>
      <w:r w:rsidRPr="00907FBE">
        <w:rPr>
          <w:rFonts w:ascii="Arial" w:hAnsi="Arial" w:cs="Arial"/>
        </w:rPr>
        <w:t xml:space="preserve"> po p</w:t>
      </w:r>
      <w:r w:rsidR="00B01559">
        <w:rPr>
          <w:rFonts w:ascii="Arial" w:hAnsi="Arial" w:cs="Arial"/>
        </w:rPr>
        <w:t>j</w:t>
      </w:r>
      <w:r w:rsidRPr="00907FBE">
        <w:rPr>
          <w:rFonts w:ascii="Arial" w:hAnsi="Arial" w:cs="Arial"/>
        </w:rPr>
        <w:t>esmi ili albumu, bez obzira da li potrošač sluša određenu p</w:t>
      </w:r>
      <w:r w:rsidR="00B01559">
        <w:rPr>
          <w:rFonts w:ascii="Arial" w:hAnsi="Arial" w:cs="Arial"/>
        </w:rPr>
        <w:t>j</w:t>
      </w:r>
      <w:r w:rsidRPr="00907FBE">
        <w:rPr>
          <w:rFonts w:ascii="Arial" w:hAnsi="Arial" w:cs="Arial"/>
        </w:rPr>
        <w:t>esmu, striming servisi se baziraju na potrošnji, tako da prihod nosilaca prava zavisi od broja puta koliko je d</w:t>
      </w:r>
      <w:r w:rsidR="00B01559">
        <w:rPr>
          <w:rFonts w:ascii="Arial" w:hAnsi="Arial" w:cs="Arial"/>
        </w:rPr>
        <w:t>j</w:t>
      </w:r>
      <w:r w:rsidRPr="00907FBE">
        <w:rPr>
          <w:rFonts w:ascii="Arial" w:hAnsi="Arial" w:cs="Arial"/>
        </w:rPr>
        <w:t>elo strimovano. S obzirom na to da su se potrošači u poslednjim godinama okrenuli od kupovine fizičkih kopija ka striming servisima, ovo ima značajne implikacije po prihode.</w:t>
      </w:r>
      <w:r>
        <w:rPr>
          <w:rFonts w:ascii="Arial" w:hAnsi="Arial" w:cs="Arial"/>
        </w:rPr>
        <w:t xml:space="preserve"> </w:t>
      </w:r>
      <w:r w:rsidRPr="00907FBE">
        <w:rPr>
          <w:rFonts w:ascii="Arial" w:hAnsi="Arial" w:cs="Arial"/>
        </w:rPr>
        <w:t>Istovremeno, nakon godina zabrinutosti usled pojave digitalnih tehnologija, mnogi u muzičkoj industriji sada su optimistični da pretplatnički striming ima potencijal da obezb</w:t>
      </w:r>
      <w:r w:rsidR="00B01559">
        <w:rPr>
          <w:rFonts w:ascii="Arial" w:hAnsi="Arial" w:cs="Arial"/>
        </w:rPr>
        <w:t>ij</w:t>
      </w:r>
      <w:r w:rsidRPr="00907FBE">
        <w:rPr>
          <w:rFonts w:ascii="Arial" w:hAnsi="Arial" w:cs="Arial"/>
        </w:rPr>
        <w:t>edi dugoročnu održivost industrije.</w:t>
      </w:r>
    </w:p>
    <w:p w:rsidR="00D02CA4" w:rsidRDefault="00D02CA4" w:rsidP="00907FBE">
      <w:pPr>
        <w:spacing w:after="0"/>
        <w:jc w:val="both"/>
        <w:rPr>
          <w:rFonts w:ascii="Arial" w:hAnsi="Arial" w:cs="Arial"/>
        </w:rPr>
      </w:pPr>
    </w:p>
    <w:p w:rsidR="00D02CA4" w:rsidRDefault="00D02CA4" w:rsidP="00907FBE">
      <w:pPr>
        <w:spacing w:after="0"/>
        <w:jc w:val="both"/>
        <w:rPr>
          <w:rFonts w:ascii="Arial" w:hAnsi="Arial" w:cs="Arial"/>
        </w:rPr>
      </w:pPr>
      <w:r>
        <w:rPr>
          <w:rFonts w:ascii="Arial" w:hAnsi="Arial" w:cs="Arial"/>
          <w:noProof/>
        </w:rPr>
        <w:drawing>
          <wp:inline distT="0" distB="0" distL="0" distR="0" wp14:anchorId="211A8693">
            <wp:extent cx="2048510" cy="131699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8510" cy="1316990"/>
                    </a:xfrm>
                    <a:prstGeom prst="rect">
                      <a:avLst/>
                    </a:prstGeom>
                    <a:noFill/>
                  </pic:spPr>
                </pic:pic>
              </a:graphicData>
            </a:graphic>
          </wp:inline>
        </w:drawing>
      </w:r>
    </w:p>
    <w:p w:rsidR="00D02CA4" w:rsidRDefault="00D02CA4" w:rsidP="00907FBE">
      <w:pPr>
        <w:spacing w:after="0"/>
        <w:jc w:val="both"/>
        <w:rPr>
          <w:rFonts w:ascii="Arial" w:hAnsi="Arial" w:cs="Arial"/>
        </w:rPr>
      </w:pPr>
    </w:p>
    <w:p w:rsidR="00D02CA4" w:rsidRDefault="00D02CA4" w:rsidP="00D02CA4">
      <w:pPr>
        <w:spacing w:after="0"/>
        <w:jc w:val="both"/>
        <w:rPr>
          <w:rFonts w:ascii="Arial" w:hAnsi="Arial" w:cs="Arial"/>
        </w:rPr>
      </w:pPr>
      <w:r w:rsidRPr="00D02CA4">
        <w:rPr>
          <w:rFonts w:ascii="Arial" w:hAnsi="Arial" w:cs="Arial"/>
        </w:rPr>
        <w:t>U nekim zemljama priznaju se dodatna srodna prava. Na prim</w:t>
      </w:r>
      <w:r w:rsidR="009147EF">
        <w:rPr>
          <w:rFonts w:ascii="Arial" w:hAnsi="Arial" w:cs="Arial"/>
        </w:rPr>
        <w:t>j</w:t>
      </w:r>
      <w:r w:rsidRPr="00D02CA4">
        <w:rPr>
          <w:rFonts w:ascii="Arial" w:hAnsi="Arial" w:cs="Arial"/>
        </w:rPr>
        <w:t xml:space="preserve">er, producenti filmova mogu, u zavisnosti od zemlje, biti zaštićeni posebnim skupom srodnih prava nad „prvim fiksacijama </w:t>
      </w:r>
      <w:proofErr w:type="gramStart"/>
      <w:r w:rsidRPr="00D02CA4">
        <w:rPr>
          <w:rFonts w:ascii="Arial" w:hAnsi="Arial" w:cs="Arial"/>
        </w:rPr>
        <w:t>filmova“ (</w:t>
      </w:r>
      <w:proofErr w:type="gramEnd"/>
      <w:r w:rsidRPr="00D02CA4">
        <w:rPr>
          <w:rFonts w:ascii="Arial" w:hAnsi="Arial" w:cs="Arial"/>
        </w:rPr>
        <w:t>ponekad nazivanih „videogramima“), tj. master kopijama svog filma. Ova prava obično omogućavaju producentima filmova da isključivo odobre ili zabrane umnožavanje, distribuciju i stavljanje filma na raspolaganje javnosti na način da članovi javnosti mogu pristupiti filmu sa m</w:t>
      </w:r>
      <w:r w:rsidR="009147EF">
        <w:rPr>
          <w:rFonts w:ascii="Arial" w:hAnsi="Arial" w:cs="Arial"/>
        </w:rPr>
        <w:t>j</w:t>
      </w:r>
      <w:r w:rsidRPr="00D02CA4">
        <w:rPr>
          <w:rFonts w:ascii="Arial" w:hAnsi="Arial" w:cs="Arial"/>
        </w:rPr>
        <w:t>esta i u vr</w:t>
      </w:r>
      <w:r w:rsidR="009147EF">
        <w:rPr>
          <w:rFonts w:ascii="Arial" w:hAnsi="Arial" w:cs="Arial"/>
        </w:rPr>
        <w:t>ij</w:t>
      </w:r>
      <w:r w:rsidRPr="00D02CA4">
        <w:rPr>
          <w:rFonts w:ascii="Arial" w:hAnsi="Arial" w:cs="Arial"/>
        </w:rPr>
        <w:t>eme po sopstvenom izboru. To je slučaj u mnogim državama članicama Evropske unije.</w:t>
      </w:r>
      <w:r>
        <w:rPr>
          <w:rFonts w:ascii="Arial" w:hAnsi="Arial" w:cs="Arial"/>
        </w:rPr>
        <w:t xml:space="preserve"> </w:t>
      </w:r>
      <w:r w:rsidRPr="00D02CA4">
        <w:rPr>
          <w:rFonts w:ascii="Arial" w:hAnsi="Arial" w:cs="Arial"/>
        </w:rPr>
        <w:t>U drugim jurisdikcijama, zaštita srodnih prava za producente filmova nije neophodna, jer producenti sami drže autorska prava na sam film. Takav pristup važi, na prim</w:t>
      </w:r>
      <w:r w:rsidR="009147EF">
        <w:rPr>
          <w:rFonts w:ascii="Arial" w:hAnsi="Arial" w:cs="Arial"/>
        </w:rPr>
        <w:t>j</w:t>
      </w:r>
      <w:r w:rsidRPr="00D02CA4">
        <w:rPr>
          <w:rFonts w:ascii="Arial" w:hAnsi="Arial" w:cs="Arial"/>
        </w:rPr>
        <w:t>er, u Ujedinjenom Kraljevstvu i Sjedinjenim Američkim Državama. U prvom slučaju, glavni režiser i producent smatraju se zajedničkim autorima – a samim tim i zajedničkim prvim vlasnicima (vid</w:t>
      </w:r>
      <w:r w:rsidR="009147EF">
        <w:rPr>
          <w:rFonts w:ascii="Arial" w:hAnsi="Arial" w:cs="Arial"/>
        </w:rPr>
        <w:t>j</w:t>
      </w:r>
      <w:r w:rsidRPr="00D02CA4">
        <w:rPr>
          <w:rFonts w:ascii="Arial" w:hAnsi="Arial" w:cs="Arial"/>
        </w:rPr>
        <w:t>eti stranu 50) – filma. U drugom slučaju, doktrina „d</w:t>
      </w:r>
      <w:r w:rsidR="009147EF">
        <w:rPr>
          <w:rFonts w:ascii="Arial" w:hAnsi="Arial" w:cs="Arial"/>
        </w:rPr>
        <w:t>j</w:t>
      </w:r>
      <w:r w:rsidRPr="00D02CA4">
        <w:rPr>
          <w:rFonts w:ascii="Arial" w:hAnsi="Arial" w:cs="Arial"/>
        </w:rPr>
        <w:t xml:space="preserve">ela urađena po </w:t>
      </w:r>
      <w:proofErr w:type="gramStart"/>
      <w:r w:rsidRPr="00D02CA4">
        <w:rPr>
          <w:rFonts w:ascii="Arial" w:hAnsi="Arial" w:cs="Arial"/>
        </w:rPr>
        <w:t>ugovoru“ (</w:t>
      </w:r>
      <w:proofErr w:type="gramEnd"/>
      <w:r w:rsidRPr="00D02CA4">
        <w:rPr>
          <w:rFonts w:ascii="Arial" w:hAnsi="Arial" w:cs="Arial"/>
        </w:rPr>
        <w:t>works made for hire, vid</w:t>
      </w:r>
      <w:r w:rsidR="009147EF">
        <w:rPr>
          <w:rFonts w:ascii="Arial" w:hAnsi="Arial" w:cs="Arial"/>
        </w:rPr>
        <w:t>j</w:t>
      </w:r>
      <w:r w:rsidRPr="00D02CA4">
        <w:rPr>
          <w:rFonts w:ascii="Arial" w:hAnsi="Arial" w:cs="Arial"/>
        </w:rPr>
        <w:t>eti stranu 56) znači da producenti filmova uglavnom pos</w:t>
      </w:r>
      <w:r w:rsidR="009147EF">
        <w:rPr>
          <w:rFonts w:ascii="Arial" w:hAnsi="Arial" w:cs="Arial"/>
        </w:rPr>
        <w:t>j</w:t>
      </w:r>
      <w:r w:rsidRPr="00D02CA4">
        <w:rPr>
          <w:rFonts w:ascii="Arial" w:hAnsi="Arial" w:cs="Arial"/>
        </w:rPr>
        <w:t xml:space="preserve">eduju autorska prava na doprinose filma koje su </w:t>
      </w:r>
      <w:r w:rsidRPr="00D02CA4">
        <w:rPr>
          <w:rFonts w:ascii="Arial" w:hAnsi="Arial" w:cs="Arial"/>
        </w:rPr>
        <w:lastRenderedPageBreak/>
        <w:t>dali ljudi koje su angažovali za stvaranje filma (kao što su režiser(i), glumci, scenografi i ostali članovi ekipe).</w:t>
      </w:r>
    </w:p>
    <w:p w:rsidR="00725FF5" w:rsidRDefault="00725FF5" w:rsidP="00D02CA4">
      <w:pPr>
        <w:spacing w:after="0"/>
        <w:jc w:val="both"/>
        <w:rPr>
          <w:rFonts w:ascii="Arial" w:hAnsi="Arial" w:cs="Arial"/>
        </w:rPr>
      </w:pPr>
    </w:p>
    <w:p w:rsidR="00725FF5" w:rsidRDefault="00725FF5" w:rsidP="00D02CA4">
      <w:pPr>
        <w:spacing w:after="0"/>
        <w:jc w:val="both"/>
        <w:rPr>
          <w:rFonts w:ascii="Arial" w:hAnsi="Arial" w:cs="Arial"/>
        </w:rPr>
      </w:pPr>
      <w:r w:rsidRPr="00725FF5">
        <w:rPr>
          <w:rFonts w:ascii="Arial" w:hAnsi="Arial" w:cs="Arial"/>
        </w:rPr>
        <w:t>U nekim zemljama common law sistema, kao što su Australija, Irska, Južna Afrika i Ujedinjeno Kraljevstvo, zaštićena su objavljena izdanja književnih, dramskih ili muzičkih d</w:t>
      </w:r>
      <w:r w:rsidR="009147EF">
        <w:rPr>
          <w:rFonts w:ascii="Arial" w:hAnsi="Arial" w:cs="Arial"/>
        </w:rPr>
        <w:t>j</w:t>
      </w:r>
      <w:r w:rsidRPr="00725FF5">
        <w:rPr>
          <w:rFonts w:ascii="Arial" w:hAnsi="Arial" w:cs="Arial"/>
        </w:rPr>
        <w:t>ela. Prava na objavljena izdanja pripadaju izdavaču i štite tipografsko uređenje izdanja – slog, kompoziciju, raspored i opšti vizuelni izgled teksta na stranici. Kao i u slučaju izvođenja, zvučnih snimaka i emitovanja, osnovno d</w:t>
      </w:r>
      <w:r w:rsidR="009147EF">
        <w:rPr>
          <w:rFonts w:ascii="Arial" w:hAnsi="Arial" w:cs="Arial"/>
        </w:rPr>
        <w:t>j</w:t>
      </w:r>
      <w:r w:rsidRPr="00725FF5">
        <w:rPr>
          <w:rFonts w:ascii="Arial" w:hAnsi="Arial" w:cs="Arial"/>
        </w:rPr>
        <w:t xml:space="preserve">elo može biti zaštićeno autorskim pravom ili se može nalaziti u javnom domenu. </w:t>
      </w:r>
    </w:p>
    <w:p w:rsidR="00725FF5" w:rsidRDefault="00725FF5" w:rsidP="00D02CA4">
      <w:pPr>
        <w:spacing w:after="0"/>
        <w:jc w:val="both"/>
        <w:rPr>
          <w:rFonts w:ascii="Arial" w:hAnsi="Arial" w:cs="Arial"/>
        </w:rPr>
      </w:pPr>
    </w:p>
    <w:p w:rsidR="00725FF5" w:rsidRDefault="00725FF5" w:rsidP="00D02CA4">
      <w:pPr>
        <w:spacing w:after="0"/>
        <w:jc w:val="both"/>
        <w:rPr>
          <w:rFonts w:ascii="Arial" w:hAnsi="Arial" w:cs="Arial"/>
        </w:rPr>
      </w:pPr>
      <w:r w:rsidRPr="00725FF5">
        <w:rPr>
          <w:rFonts w:ascii="Arial" w:hAnsi="Arial" w:cs="Arial"/>
        </w:rPr>
        <w:t>Ostvarivanje srodnih prava ostavlja netaknutom i ni na koji način ne utiče na postojeću autorskopravnu zaštitu d</w:t>
      </w:r>
      <w:r w:rsidR="009147EF">
        <w:rPr>
          <w:rFonts w:ascii="Arial" w:hAnsi="Arial" w:cs="Arial"/>
        </w:rPr>
        <w:t>j</w:t>
      </w:r>
      <w:r w:rsidRPr="00725FF5">
        <w:rPr>
          <w:rFonts w:ascii="Arial" w:hAnsi="Arial" w:cs="Arial"/>
        </w:rPr>
        <w:t>ela koja se izvode, snimaju, emituju ili objavljuju.</w:t>
      </w:r>
    </w:p>
    <w:p w:rsidR="00725FF5" w:rsidRDefault="00725FF5" w:rsidP="00D02CA4">
      <w:pPr>
        <w:spacing w:after="0"/>
        <w:jc w:val="both"/>
        <w:rPr>
          <w:rFonts w:ascii="Arial" w:hAnsi="Arial" w:cs="Arial"/>
        </w:rPr>
      </w:pPr>
    </w:p>
    <w:p w:rsidR="00725FF5" w:rsidRDefault="00725FF5" w:rsidP="00725FF5">
      <w:pPr>
        <w:spacing w:after="0"/>
        <w:jc w:val="both"/>
        <w:rPr>
          <w:rFonts w:ascii="Arial" w:hAnsi="Arial" w:cs="Arial"/>
        </w:rPr>
      </w:pPr>
      <w:r w:rsidRPr="00725FF5">
        <w:rPr>
          <w:rFonts w:ascii="Arial" w:hAnsi="Arial" w:cs="Arial"/>
        </w:rPr>
        <w:t>Iako za srodna prava ne postoji zaht</w:t>
      </w:r>
      <w:r w:rsidR="009147EF">
        <w:rPr>
          <w:rFonts w:ascii="Arial" w:hAnsi="Arial" w:cs="Arial"/>
        </w:rPr>
        <w:t>j</w:t>
      </w:r>
      <w:r w:rsidRPr="00725FF5">
        <w:rPr>
          <w:rFonts w:ascii="Arial" w:hAnsi="Arial" w:cs="Arial"/>
        </w:rPr>
        <w:t>ev originalnosti, većina zemalja zaht</w:t>
      </w:r>
      <w:r w:rsidR="009147EF">
        <w:rPr>
          <w:rFonts w:ascii="Arial" w:hAnsi="Arial" w:cs="Arial"/>
        </w:rPr>
        <w:t>j</w:t>
      </w:r>
      <w:r w:rsidRPr="00725FF5">
        <w:rPr>
          <w:rFonts w:ascii="Arial" w:hAnsi="Arial" w:cs="Arial"/>
        </w:rPr>
        <w:t>eva da predmet zaštite (izvođenje, zvučni snimak, emitovanje i slično) ne bude kopiran kako bi uživao pravnu zaštitu. Kao i kod autorskog prava, povreda može da se odnosi na c</w:t>
      </w:r>
      <w:r w:rsidR="009147EF">
        <w:rPr>
          <w:rFonts w:ascii="Arial" w:hAnsi="Arial" w:cs="Arial"/>
        </w:rPr>
        <w:t>j</w:t>
      </w:r>
      <w:r w:rsidRPr="00725FF5">
        <w:rPr>
          <w:rFonts w:ascii="Arial" w:hAnsi="Arial" w:cs="Arial"/>
        </w:rPr>
        <w:t>elinu ili na d</w:t>
      </w:r>
      <w:r w:rsidR="009147EF">
        <w:rPr>
          <w:rFonts w:ascii="Arial" w:hAnsi="Arial" w:cs="Arial"/>
        </w:rPr>
        <w:t>i</w:t>
      </w:r>
      <w:r w:rsidRPr="00725FF5">
        <w:rPr>
          <w:rFonts w:ascii="Arial" w:hAnsi="Arial" w:cs="Arial"/>
        </w:rPr>
        <w:t>o zaštićenog sadržaja. Različite zemlje prim</w:t>
      </w:r>
      <w:r w:rsidR="00B109B1">
        <w:rPr>
          <w:rFonts w:ascii="Arial" w:hAnsi="Arial" w:cs="Arial"/>
        </w:rPr>
        <w:t>j</w:t>
      </w:r>
      <w:r w:rsidRPr="00725FF5">
        <w:rPr>
          <w:rFonts w:ascii="Arial" w:hAnsi="Arial" w:cs="Arial"/>
        </w:rPr>
        <w:t>enjuju različite pristupe prilikom utvrđivanja da li je određeni d</w:t>
      </w:r>
      <w:r w:rsidR="00B109B1">
        <w:rPr>
          <w:rFonts w:ascii="Arial" w:hAnsi="Arial" w:cs="Arial"/>
        </w:rPr>
        <w:t>i</w:t>
      </w:r>
      <w:r w:rsidRPr="00725FF5">
        <w:rPr>
          <w:rFonts w:ascii="Arial" w:hAnsi="Arial" w:cs="Arial"/>
        </w:rPr>
        <w:t>o dovoljno značajan.</w:t>
      </w:r>
    </w:p>
    <w:p w:rsidR="00725FF5" w:rsidRDefault="00725FF5" w:rsidP="00725FF5">
      <w:pPr>
        <w:spacing w:after="0"/>
        <w:jc w:val="both"/>
        <w:rPr>
          <w:rFonts w:ascii="Arial" w:hAnsi="Arial" w:cs="Arial"/>
        </w:rPr>
      </w:pPr>
    </w:p>
    <w:p w:rsidR="00725FF5" w:rsidRPr="00725FF5" w:rsidRDefault="00725FF5" w:rsidP="00725FF5">
      <w:pPr>
        <w:spacing w:after="0"/>
        <w:jc w:val="both"/>
        <w:rPr>
          <w:rFonts w:ascii="Arial" w:hAnsi="Arial" w:cs="Arial"/>
        </w:rPr>
      </w:pPr>
      <w:r w:rsidRPr="00725FF5">
        <w:rPr>
          <w:rFonts w:ascii="Arial" w:hAnsi="Arial" w:cs="Arial"/>
        </w:rPr>
        <w:t>Iako svi autori d</w:t>
      </w:r>
      <w:r w:rsidR="00B109B1">
        <w:rPr>
          <w:rFonts w:ascii="Arial" w:hAnsi="Arial" w:cs="Arial"/>
        </w:rPr>
        <w:t>j</w:t>
      </w:r>
      <w:r w:rsidRPr="00725FF5">
        <w:rPr>
          <w:rFonts w:ascii="Arial" w:hAnsi="Arial" w:cs="Arial"/>
        </w:rPr>
        <w:t>ela uživaju moralna prava (vid</w:t>
      </w:r>
      <w:r w:rsidR="00B109B1">
        <w:rPr>
          <w:rFonts w:ascii="Arial" w:hAnsi="Arial" w:cs="Arial"/>
        </w:rPr>
        <w:t>j</w:t>
      </w:r>
      <w:r w:rsidRPr="00725FF5">
        <w:rPr>
          <w:rFonts w:ascii="Arial" w:hAnsi="Arial" w:cs="Arial"/>
        </w:rPr>
        <w:t>eti stranu 30), to ne važi za nosioce većine srodnih prava. Izuzetak su izvođači, koji u većini zemalja uživaju najmanje sl</w:t>
      </w:r>
      <w:r w:rsidR="00B109B1">
        <w:rPr>
          <w:rFonts w:ascii="Arial" w:hAnsi="Arial" w:cs="Arial"/>
        </w:rPr>
        <w:t>j</w:t>
      </w:r>
      <w:r w:rsidRPr="00725FF5">
        <w:rPr>
          <w:rFonts w:ascii="Arial" w:hAnsi="Arial" w:cs="Arial"/>
        </w:rPr>
        <w:t>edeća moralna prava u vezi sa svojim izvođenjima uživo, kao i izvođenjima zabel</w:t>
      </w:r>
      <w:r w:rsidR="00B109B1">
        <w:rPr>
          <w:rFonts w:ascii="Arial" w:hAnsi="Arial" w:cs="Arial"/>
        </w:rPr>
        <w:t>j</w:t>
      </w:r>
      <w:r w:rsidRPr="00725FF5">
        <w:rPr>
          <w:rFonts w:ascii="Arial" w:hAnsi="Arial" w:cs="Arial"/>
        </w:rPr>
        <w:t>eženim na zvučnim i audiovizuelnim snimcima:</w:t>
      </w:r>
    </w:p>
    <w:p w:rsidR="00725FF5" w:rsidRPr="00725FF5" w:rsidRDefault="00725FF5" w:rsidP="00725FF5">
      <w:pPr>
        <w:spacing w:after="0"/>
        <w:jc w:val="both"/>
        <w:rPr>
          <w:rFonts w:ascii="Arial" w:hAnsi="Arial" w:cs="Arial"/>
        </w:rPr>
      </w:pPr>
    </w:p>
    <w:p w:rsidR="00725FF5" w:rsidRPr="00725FF5" w:rsidRDefault="00725FF5" w:rsidP="00725FF5">
      <w:pPr>
        <w:spacing w:after="0"/>
        <w:jc w:val="both"/>
        <w:rPr>
          <w:rFonts w:ascii="Arial" w:hAnsi="Arial" w:cs="Arial"/>
        </w:rPr>
      </w:pPr>
      <w:r w:rsidRPr="00725FF5">
        <w:rPr>
          <w:rFonts w:ascii="Arial" w:hAnsi="Arial" w:cs="Arial"/>
        </w:rPr>
        <w:t xml:space="preserve">• pravo da budu identifikovani kao izvođači svojih izvođenja, osim kada to nije razumno </w:t>
      </w:r>
      <w:proofErr w:type="gramStart"/>
      <w:r w:rsidRPr="00725FF5">
        <w:rPr>
          <w:rFonts w:ascii="Arial" w:hAnsi="Arial" w:cs="Arial"/>
        </w:rPr>
        <w:t>izvodljivo;i</w:t>
      </w:r>
      <w:proofErr w:type="gramEnd"/>
    </w:p>
    <w:p w:rsidR="00725FF5" w:rsidRDefault="00725FF5" w:rsidP="00725FF5">
      <w:pPr>
        <w:spacing w:after="0"/>
        <w:jc w:val="both"/>
        <w:rPr>
          <w:rFonts w:ascii="Arial" w:hAnsi="Arial" w:cs="Arial"/>
        </w:rPr>
      </w:pPr>
      <w:r w:rsidRPr="00725FF5">
        <w:rPr>
          <w:rFonts w:ascii="Arial" w:hAnsi="Arial" w:cs="Arial"/>
        </w:rPr>
        <w:t>• pravo da se usprotive svakom izobličenju, sakaćenju ili drugoj izm</w:t>
      </w:r>
      <w:r w:rsidR="00B109B1">
        <w:rPr>
          <w:rFonts w:ascii="Arial" w:hAnsi="Arial" w:cs="Arial"/>
        </w:rPr>
        <w:t>j</w:t>
      </w:r>
      <w:r w:rsidRPr="00725FF5">
        <w:rPr>
          <w:rFonts w:ascii="Arial" w:hAnsi="Arial" w:cs="Arial"/>
        </w:rPr>
        <w:t>eni svojih izvođenja koja bi mogla da nanese štetu njihovom ugledu.</w:t>
      </w:r>
    </w:p>
    <w:p w:rsidR="0065321A" w:rsidRDefault="0065321A" w:rsidP="00725FF5">
      <w:pPr>
        <w:spacing w:after="0"/>
        <w:jc w:val="both"/>
        <w:rPr>
          <w:rFonts w:ascii="Arial" w:hAnsi="Arial" w:cs="Arial"/>
        </w:rPr>
      </w:pPr>
    </w:p>
    <w:p w:rsidR="0065321A" w:rsidRDefault="00B05CC8" w:rsidP="00725FF5">
      <w:pPr>
        <w:spacing w:after="0"/>
        <w:jc w:val="both"/>
        <w:rPr>
          <w:rFonts w:ascii="Arial" w:hAnsi="Arial" w:cs="Arial"/>
          <w:b/>
        </w:rPr>
      </w:pPr>
      <w:r w:rsidRPr="00B05CC8">
        <w:rPr>
          <w:rFonts w:ascii="Arial" w:hAnsi="Arial" w:cs="Arial"/>
          <w:b/>
        </w:rPr>
        <w:t>Koliko dugo traju autorsko pravo i srodna prava?</w:t>
      </w:r>
    </w:p>
    <w:p w:rsidR="00444B77" w:rsidRDefault="00444B77" w:rsidP="00725FF5">
      <w:pPr>
        <w:spacing w:after="0"/>
        <w:jc w:val="both"/>
        <w:rPr>
          <w:rFonts w:ascii="Arial" w:hAnsi="Arial" w:cs="Arial"/>
          <w:b/>
        </w:rPr>
      </w:pPr>
    </w:p>
    <w:p w:rsidR="00444B77" w:rsidRDefault="00444B77" w:rsidP="00725FF5">
      <w:pPr>
        <w:spacing w:after="0"/>
        <w:jc w:val="both"/>
        <w:rPr>
          <w:rFonts w:ascii="Arial" w:hAnsi="Arial" w:cs="Arial"/>
        </w:rPr>
      </w:pPr>
      <w:r w:rsidRPr="00444B77">
        <w:rPr>
          <w:rFonts w:ascii="Arial" w:hAnsi="Arial" w:cs="Arial"/>
        </w:rPr>
        <w:t>Za većinu d</w:t>
      </w:r>
      <w:r w:rsidR="00B109B1">
        <w:rPr>
          <w:rFonts w:ascii="Arial" w:hAnsi="Arial" w:cs="Arial"/>
        </w:rPr>
        <w:t>j</w:t>
      </w:r>
      <w:r w:rsidRPr="00444B77">
        <w:rPr>
          <w:rFonts w:ascii="Arial" w:hAnsi="Arial" w:cs="Arial"/>
        </w:rPr>
        <w:t>ela, i u većini zemalja, zaštita imovinskih prava nosioca autorskog prava traje tokom c</w:t>
      </w:r>
      <w:r w:rsidR="00B109B1">
        <w:rPr>
          <w:rFonts w:ascii="Arial" w:hAnsi="Arial" w:cs="Arial"/>
        </w:rPr>
        <w:t>ij</w:t>
      </w:r>
      <w:r w:rsidRPr="00444B77">
        <w:rPr>
          <w:rFonts w:ascii="Arial" w:hAnsi="Arial" w:cs="Arial"/>
        </w:rPr>
        <w:t>elog života autora, kao i dodatni period od najmanje 50 godina nakon njegove smrti. U mnogim zemljama taj period je još duži (na prim</w:t>
      </w:r>
      <w:r w:rsidR="00B109B1">
        <w:rPr>
          <w:rFonts w:ascii="Arial" w:hAnsi="Arial" w:cs="Arial"/>
        </w:rPr>
        <w:t>j</w:t>
      </w:r>
      <w:r w:rsidRPr="00444B77">
        <w:rPr>
          <w:rFonts w:ascii="Arial" w:hAnsi="Arial" w:cs="Arial"/>
        </w:rPr>
        <w:t>er, u Indiji autorsko pravo traje 60 godina nakon smrti autora; u Ekvadoru, Burkini Faso, Evropskoj uniji, Indoneziji i Sjedinjenim Američkim Državama traje 70 godina nakon smrti autora; dok u Meksiku traje 100 godina nakon smrti autora). Na taj način, od d</w:t>
      </w:r>
      <w:r w:rsidR="00B109B1">
        <w:rPr>
          <w:rFonts w:ascii="Arial" w:hAnsi="Arial" w:cs="Arial"/>
        </w:rPr>
        <w:t>j</w:t>
      </w:r>
      <w:r w:rsidRPr="00444B77">
        <w:rPr>
          <w:rFonts w:ascii="Arial" w:hAnsi="Arial" w:cs="Arial"/>
        </w:rPr>
        <w:t>ela ne koristi ima samo nosilac autorskog prava, već i njegovi naslednici. Mogu se prim</w:t>
      </w:r>
      <w:r w:rsidR="00B109B1">
        <w:rPr>
          <w:rFonts w:ascii="Arial" w:hAnsi="Arial" w:cs="Arial"/>
        </w:rPr>
        <w:t>j</w:t>
      </w:r>
      <w:r w:rsidRPr="00444B77">
        <w:rPr>
          <w:rFonts w:ascii="Arial" w:hAnsi="Arial" w:cs="Arial"/>
        </w:rPr>
        <w:t>enjivati i određeni izuzeci. Na prim</w:t>
      </w:r>
      <w:r w:rsidR="00B109B1">
        <w:rPr>
          <w:rFonts w:ascii="Arial" w:hAnsi="Arial" w:cs="Arial"/>
        </w:rPr>
        <w:t>j</w:t>
      </w:r>
      <w:r w:rsidRPr="00444B77">
        <w:rPr>
          <w:rFonts w:ascii="Arial" w:hAnsi="Arial" w:cs="Arial"/>
        </w:rPr>
        <w:t>er, u Rusiji su d</w:t>
      </w:r>
      <w:r w:rsidR="00B109B1">
        <w:rPr>
          <w:rFonts w:ascii="Arial" w:hAnsi="Arial" w:cs="Arial"/>
        </w:rPr>
        <w:t>j</w:t>
      </w:r>
      <w:r w:rsidRPr="00444B77">
        <w:rPr>
          <w:rFonts w:ascii="Arial" w:hAnsi="Arial" w:cs="Arial"/>
        </w:rPr>
        <w:t>ela čiji su autori učestvovali ili radili tokom rata 1941–1945. godine zaštićena do 74 godine nakon smrti autora, dok u Francuskoj d</w:t>
      </w:r>
      <w:r w:rsidR="00B109B1">
        <w:rPr>
          <w:rFonts w:ascii="Arial" w:hAnsi="Arial" w:cs="Arial"/>
        </w:rPr>
        <w:t>j</w:t>
      </w:r>
      <w:r w:rsidRPr="00444B77">
        <w:rPr>
          <w:rFonts w:ascii="Arial" w:hAnsi="Arial" w:cs="Arial"/>
        </w:rPr>
        <w:t>ela čiji su autori poginuli u aktivnoj službi uživaju dodatnu zaštitu od 30 godina. Nakon isteka autorskopravne zaštite, d</w:t>
      </w:r>
      <w:r w:rsidR="00B109B1">
        <w:rPr>
          <w:rFonts w:ascii="Arial" w:hAnsi="Arial" w:cs="Arial"/>
        </w:rPr>
        <w:t>jj</w:t>
      </w:r>
      <w:r w:rsidRPr="00444B77">
        <w:rPr>
          <w:rFonts w:ascii="Arial" w:hAnsi="Arial" w:cs="Arial"/>
        </w:rPr>
        <w:t xml:space="preserve">elo ulazi u „javni </w:t>
      </w:r>
      <w:proofErr w:type="gramStart"/>
      <w:r w:rsidRPr="00444B77">
        <w:rPr>
          <w:rFonts w:ascii="Arial" w:hAnsi="Arial" w:cs="Arial"/>
        </w:rPr>
        <w:t>domen“</w:t>
      </w:r>
      <w:proofErr w:type="gramEnd"/>
      <w:r w:rsidRPr="00444B77">
        <w:rPr>
          <w:rFonts w:ascii="Arial" w:hAnsi="Arial" w:cs="Arial"/>
        </w:rPr>
        <w:t>, odnosno u skup d</w:t>
      </w:r>
      <w:r w:rsidR="00B109B1">
        <w:rPr>
          <w:rFonts w:ascii="Arial" w:hAnsi="Arial" w:cs="Arial"/>
        </w:rPr>
        <w:t>j</w:t>
      </w:r>
      <w:r w:rsidRPr="00444B77">
        <w:rPr>
          <w:rFonts w:ascii="Arial" w:hAnsi="Arial" w:cs="Arial"/>
        </w:rPr>
        <w:t>ela na koja se autorsko pravo više ne prim</w:t>
      </w:r>
      <w:r w:rsidR="00B109B1">
        <w:rPr>
          <w:rFonts w:ascii="Arial" w:hAnsi="Arial" w:cs="Arial"/>
        </w:rPr>
        <w:t>j</w:t>
      </w:r>
      <w:r w:rsidRPr="00444B77">
        <w:rPr>
          <w:rFonts w:ascii="Arial" w:hAnsi="Arial" w:cs="Arial"/>
        </w:rPr>
        <w:t>enjuje (vid</w:t>
      </w:r>
      <w:r w:rsidR="00B109B1">
        <w:rPr>
          <w:rFonts w:ascii="Arial" w:hAnsi="Arial" w:cs="Arial"/>
        </w:rPr>
        <w:t>j</w:t>
      </w:r>
      <w:r w:rsidRPr="00444B77">
        <w:rPr>
          <w:rFonts w:ascii="Arial" w:hAnsi="Arial" w:cs="Arial"/>
        </w:rPr>
        <w:t>eti stranu 69).</w:t>
      </w:r>
    </w:p>
    <w:p w:rsidR="00444B77" w:rsidRDefault="00444B77" w:rsidP="00725FF5">
      <w:pPr>
        <w:spacing w:after="0"/>
        <w:jc w:val="both"/>
        <w:rPr>
          <w:rFonts w:ascii="Arial" w:hAnsi="Arial" w:cs="Arial"/>
        </w:rPr>
      </w:pPr>
    </w:p>
    <w:p w:rsidR="00444B77" w:rsidRPr="00444B77" w:rsidRDefault="00444B77" w:rsidP="00444B77">
      <w:pPr>
        <w:spacing w:after="0"/>
        <w:jc w:val="both"/>
        <w:rPr>
          <w:rFonts w:ascii="Arial" w:hAnsi="Arial" w:cs="Arial"/>
        </w:rPr>
      </w:pPr>
      <w:r w:rsidRPr="00444B77">
        <w:rPr>
          <w:rFonts w:ascii="Arial" w:hAnsi="Arial" w:cs="Arial"/>
        </w:rPr>
        <w:t>U zavisnosti od nacionalnog zakonodavstva, posebnim odredbama može se urediti trajanje zaštite za određene kategorije d</w:t>
      </w:r>
      <w:r w:rsidR="00B109B1">
        <w:rPr>
          <w:rFonts w:ascii="Arial" w:hAnsi="Arial" w:cs="Arial"/>
        </w:rPr>
        <w:t>j</w:t>
      </w:r>
      <w:r w:rsidRPr="00444B77">
        <w:rPr>
          <w:rFonts w:ascii="Arial" w:hAnsi="Arial" w:cs="Arial"/>
        </w:rPr>
        <w:t>ela. To, na prim</w:t>
      </w:r>
      <w:r w:rsidR="00B109B1">
        <w:rPr>
          <w:rFonts w:ascii="Arial" w:hAnsi="Arial" w:cs="Arial"/>
        </w:rPr>
        <w:t>j</w:t>
      </w:r>
      <w:r w:rsidRPr="00444B77">
        <w:rPr>
          <w:rFonts w:ascii="Arial" w:hAnsi="Arial" w:cs="Arial"/>
        </w:rPr>
        <w:t>er, može biti slučaj kod sl</w:t>
      </w:r>
      <w:r w:rsidR="00B109B1">
        <w:rPr>
          <w:rFonts w:ascii="Arial" w:hAnsi="Arial" w:cs="Arial"/>
        </w:rPr>
        <w:t>j</w:t>
      </w:r>
      <w:r w:rsidRPr="00444B77">
        <w:rPr>
          <w:rFonts w:ascii="Arial" w:hAnsi="Arial" w:cs="Arial"/>
        </w:rPr>
        <w:t>edećih d</w:t>
      </w:r>
      <w:r w:rsidR="00B109B1">
        <w:rPr>
          <w:rFonts w:ascii="Arial" w:hAnsi="Arial" w:cs="Arial"/>
        </w:rPr>
        <w:t>j</w:t>
      </w:r>
      <w:r w:rsidRPr="00444B77">
        <w:rPr>
          <w:rFonts w:ascii="Arial" w:hAnsi="Arial" w:cs="Arial"/>
        </w:rPr>
        <w:t>ela:</w:t>
      </w:r>
    </w:p>
    <w:p w:rsidR="00444B77" w:rsidRPr="00444B77" w:rsidRDefault="00444B77" w:rsidP="00444B77">
      <w:pPr>
        <w:spacing w:after="0"/>
        <w:jc w:val="both"/>
        <w:rPr>
          <w:rFonts w:ascii="Arial" w:hAnsi="Arial" w:cs="Arial"/>
        </w:rPr>
      </w:pPr>
    </w:p>
    <w:p w:rsidR="00444B77" w:rsidRPr="00444B77" w:rsidRDefault="00444B77" w:rsidP="00444B77">
      <w:pPr>
        <w:spacing w:after="0"/>
        <w:jc w:val="both"/>
        <w:rPr>
          <w:rFonts w:ascii="Arial" w:hAnsi="Arial" w:cs="Arial"/>
        </w:rPr>
      </w:pPr>
      <w:r w:rsidRPr="00444B77">
        <w:rPr>
          <w:rFonts w:ascii="Arial" w:hAnsi="Arial" w:cs="Arial"/>
        </w:rPr>
        <w:t xml:space="preserve">• </w:t>
      </w:r>
      <w:r w:rsidRPr="00444B77">
        <w:rPr>
          <w:rFonts w:ascii="Arial" w:hAnsi="Arial" w:cs="Arial"/>
          <w:b/>
        </w:rPr>
        <w:t>D</w:t>
      </w:r>
      <w:r w:rsidR="00B109B1">
        <w:rPr>
          <w:rFonts w:ascii="Arial" w:hAnsi="Arial" w:cs="Arial"/>
          <w:b/>
        </w:rPr>
        <w:t>j</w:t>
      </w:r>
      <w:r w:rsidRPr="00444B77">
        <w:rPr>
          <w:rFonts w:ascii="Arial" w:hAnsi="Arial" w:cs="Arial"/>
          <w:b/>
        </w:rPr>
        <w:t>ela stvorena u radnom odnosu i d</w:t>
      </w:r>
      <w:r w:rsidR="00B109B1">
        <w:rPr>
          <w:rFonts w:ascii="Arial" w:hAnsi="Arial" w:cs="Arial"/>
          <w:b/>
        </w:rPr>
        <w:t>j</w:t>
      </w:r>
      <w:r w:rsidRPr="00444B77">
        <w:rPr>
          <w:rFonts w:ascii="Arial" w:hAnsi="Arial" w:cs="Arial"/>
          <w:b/>
        </w:rPr>
        <w:t>ela po narudžbini</w:t>
      </w:r>
      <w:r w:rsidRPr="00444B77">
        <w:rPr>
          <w:rFonts w:ascii="Arial" w:hAnsi="Arial" w:cs="Arial"/>
        </w:rPr>
        <w:t xml:space="preserve"> (vid</w:t>
      </w:r>
      <w:r w:rsidR="00B109B1">
        <w:rPr>
          <w:rFonts w:ascii="Arial" w:hAnsi="Arial" w:cs="Arial"/>
        </w:rPr>
        <w:t>j</w:t>
      </w:r>
      <w:r w:rsidRPr="00444B77">
        <w:rPr>
          <w:rFonts w:ascii="Arial" w:hAnsi="Arial" w:cs="Arial"/>
        </w:rPr>
        <w:t>eti stranu 54). Dok u nekim zemljama takva d</w:t>
      </w:r>
      <w:r w:rsidR="00B109B1">
        <w:rPr>
          <w:rFonts w:ascii="Arial" w:hAnsi="Arial" w:cs="Arial"/>
        </w:rPr>
        <w:t>j</w:t>
      </w:r>
      <w:r w:rsidRPr="00444B77">
        <w:rPr>
          <w:rFonts w:ascii="Arial" w:hAnsi="Arial" w:cs="Arial"/>
        </w:rPr>
        <w:t>ela uživaju isti period zaštite kao i bilo koje drugo d</w:t>
      </w:r>
      <w:r w:rsidR="00B109B1">
        <w:rPr>
          <w:rFonts w:ascii="Arial" w:hAnsi="Arial" w:cs="Arial"/>
        </w:rPr>
        <w:t>j</w:t>
      </w:r>
      <w:r w:rsidRPr="00444B77">
        <w:rPr>
          <w:rFonts w:ascii="Arial" w:hAnsi="Arial" w:cs="Arial"/>
        </w:rPr>
        <w:t xml:space="preserve">elo, u drugim zemljama </w:t>
      </w:r>
      <w:r w:rsidRPr="00444B77">
        <w:rPr>
          <w:rFonts w:ascii="Arial" w:hAnsi="Arial" w:cs="Arial"/>
        </w:rPr>
        <w:lastRenderedPageBreak/>
        <w:t>njihovo trajanje zaštite uređeno je posebnim pravilima. Na prim</w:t>
      </w:r>
      <w:r w:rsidR="00B109B1">
        <w:rPr>
          <w:rFonts w:ascii="Arial" w:hAnsi="Arial" w:cs="Arial"/>
        </w:rPr>
        <w:t>j</w:t>
      </w:r>
      <w:r w:rsidRPr="00444B77">
        <w:rPr>
          <w:rFonts w:ascii="Arial" w:hAnsi="Arial" w:cs="Arial"/>
        </w:rPr>
        <w:t>er, u Sjedinjenim Američkim Državama zaštita za „d</w:t>
      </w:r>
      <w:r w:rsidR="00B109B1">
        <w:rPr>
          <w:rFonts w:ascii="Arial" w:hAnsi="Arial" w:cs="Arial"/>
        </w:rPr>
        <w:t>j</w:t>
      </w:r>
      <w:r w:rsidRPr="00444B77">
        <w:rPr>
          <w:rFonts w:ascii="Arial" w:hAnsi="Arial" w:cs="Arial"/>
        </w:rPr>
        <w:t xml:space="preserve">ela po </w:t>
      </w:r>
      <w:proofErr w:type="gramStart"/>
      <w:r w:rsidRPr="00444B77">
        <w:rPr>
          <w:rFonts w:ascii="Arial" w:hAnsi="Arial" w:cs="Arial"/>
        </w:rPr>
        <w:t>nalogu“ (</w:t>
      </w:r>
      <w:proofErr w:type="gramEnd"/>
      <w:r w:rsidRPr="00444B77">
        <w:rPr>
          <w:rFonts w:ascii="Arial" w:hAnsi="Arial" w:cs="Arial"/>
        </w:rPr>
        <w:t>vid</w:t>
      </w:r>
      <w:r w:rsidR="00B109B1">
        <w:rPr>
          <w:rFonts w:ascii="Arial" w:hAnsi="Arial" w:cs="Arial"/>
        </w:rPr>
        <w:t>j</w:t>
      </w:r>
      <w:r w:rsidRPr="00444B77">
        <w:rPr>
          <w:rFonts w:ascii="Arial" w:hAnsi="Arial" w:cs="Arial"/>
        </w:rPr>
        <w:t>eti stranu 56) traje 95 godina od objavljivanja ili 120 godina od nastanka d</w:t>
      </w:r>
      <w:r w:rsidR="00B109B1">
        <w:rPr>
          <w:rFonts w:ascii="Arial" w:hAnsi="Arial" w:cs="Arial"/>
        </w:rPr>
        <w:t>j</w:t>
      </w:r>
      <w:r w:rsidRPr="00444B77">
        <w:rPr>
          <w:rFonts w:ascii="Arial" w:hAnsi="Arial" w:cs="Arial"/>
        </w:rPr>
        <w:t>ela, u zavisnosti od toga koji je rok kraći.</w:t>
      </w:r>
    </w:p>
    <w:p w:rsidR="00444B77" w:rsidRDefault="00444B77" w:rsidP="00444B77">
      <w:pPr>
        <w:spacing w:after="0"/>
        <w:jc w:val="both"/>
        <w:rPr>
          <w:rFonts w:ascii="Arial" w:hAnsi="Arial" w:cs="Arial"/>
        </w:rPr>
      </w:pPr>
      <w:bookmarkStart w:id="0" w:name="_Hlk217286596"/>
      <w:r w:rsidRPr="00444B77">
        <w:rPr>
          <w:rFonts w:ascii="Arial" w:hAnsi="Arial" w:cs="Arial"/>
        </w:rPr>
        <w:t>•</w:t>
      </w:r>
      <w:bookmarkEnd w:id="0"/>
      <w:r w:rsidRPr="00444B77">
        <w:rPr>
          <w:rFonts w:ascii="Arial" w:hAnsi="Arial" w:cs="Arial"/>
        </w:rPr>
        <w:t xml:space="preserve"> </w:t>
      </w:r>
      <w:r w:rsidRPr="00444B77">
        <w:rPr>
          <w:rFonts w:ascii="Arial" w:hAnsi="Arial" w:cs="Arial"/>
          <w:b/>
        </w:rPr>
        <w:t>D</w:t>
      </w:r>
      <w:r w:rsidR="00B109B1">
        <w:rPr>
          <w:rFonts w:ascii="Arial" w:hAnsi="Arial" w:cs="Arial"/>
          <w:b/>
        </w:rPr>
        <w:t>j</w:t>
      </w:r>
      <w:r w:rsidRPr="00444B77">
        <w:rPr>
          <w:rFonts w:ascii="Arial" w:hAnsi="Arial" w:cs="Arial"/>
          <w:b/>
        </w:rPr>
        <w:t>ela zajedničkog autorstva</w:t>
      </w:r>
      <w:r w:rsidRPr="00444B77">
        <w:rPr>
          <w:rFonts w:ascii="Arial" w:hAnsi="Arial" w:cs="Arial"/>
        </w:rPr>
        <w:t xml:space="preserve"> (vid</w:t>
      </w:r>
      <w:r w:rsidR="00B109B1">
        <w:rPr>
          <w:rFonts w:ascii="Arial" w:hAnsi="Arial" w:cs="Arial"/>
        </w:rPr>
        <w:t>j</w:t>
      </w:r>
      <w:r w:rsidRPr="00444B77">
        <w:rPr>
          <w:rFonts w:ascii="Arial" w:hAnsi="Arial" w:cs="Arial"/>
        </w:rPr>
        <w:t>eti stranu 50) – d</w:t>
      </w:r>
      <w:r w:rsidR="00B109B1">
        <w:rPr>
          <w:rFonts w:ascii="Arial" w:hAnsi="Arial" w:cs="Arial"/>
        </w:rPr>
        <w:t>j</w:t>
      </w:r>
      <w:r w:rsidRPr="00444B77">
        <w:rPr>
          <w:rFonts w:ascii="Arial" w:hAnsi="Arial" w:cs="Arial"/>
        </w:rPr>
        <w:t>ela koja je stvorilo više autora, kod kojih se rok zaštite uglavnom računa od smrti poslednjeg preživelog autora.</w:t>
      </w:r>
    </w:p>
    <w:p w:rsidR="00305604" w:rsidRPr="00305604" w:rsidRDefault="0003391A" w:rsidP="00305604">
      <w:pPr>
        <w:spacing w:after="0"/>
        <w:jc w:val="both"/>
        <w:rPr>
          <w:rFonts w:ascii="Arial" w:hAnsi="Arial" w:cs="Arial"/>
        </w:rPr>
      </w:pPr>
      <w:r w:rsidRPr="00444B77">
        <w:rPr>
          <w:rFonts w:ascii="Arial" w:hAnsi="Arial" w:cs="Arial"/>
        </w:rPr>
        <w:t>•</w:t>
      </w:r>
      <w:r>
        <w:rPr>
          <w:rFonts w:ascii="Arial" w:hAnsi="Arial" w:cs="Arial"/>
        </w:rPr>
        <w:t xml:space="preserve"> </w:t>
      </w:r>
      <w:r w:rsidR="00305604" w:rsidRPr="0003391A">
        <w:rPr>
          <w:rFonts w:ascii="Arial" w:hAnsi="Arial" w:cs="Arial"/>
          <w:b/>
        </w:rPr>
        <w:t>Kinematografska ili audiovizuelna d</w:t>
      </w:r>
      <w:r w:rsidR="00B109B1">
        <w:rPr>
          <w:rFonts w:ascii="Arial" w:hAnsi="Arial" w:cs="Arial"/>
          <w:b/>
        </w:rPr>
        <w:t>j</w:t>
      </w:r>
      <w:r w:rsidR="00305604" w:rsidRPr="0003391A">
        <w:rPr>
          <w:rFonts w:ascii="Arial" w:hAnsi="Arial" w:cs="Arial"/>
          <w:b/>
        </w:rPr>
        <w:t>ela</w:t>
      </w:r>
      <w:r w:rsidR="00305604" w:rsidRPr="00305604">
        <w:rPr>
          <w:rFonts w:ascii="Arial" w:hAnsi="Arial" w:cs="Arial"/>
        </w:rPr>
        <w:t>. Na prim</w:t>
      </w:r>
      <w:r w:rsidR="00B109B1">
        <w:rPr>
          <w:rFonts w:ascii="Arial" w:hAnsi="Arial" w:cs="Arial"/>
        </w:rPr>
        <w:t>j</w:t>
      </w:r>
      <w:r w:rsidR="00305604" w:rsidRPr="00305604">
        <w:rPr>
          <w:rFonts w:ascii="Arial" w:hAnsi="Arial" w:cs="Arial"/>
        </w:rPr>
        <w:t>er, u Evropskoj uniji takva d</w:t>
      </w:r>
      <w:r w:rsidR="00B109B1">
        <w:rPr>
          <w:rFonts w:ascii="Arial" w:hAnsi="Arial" w:cs="Arial"/>
        </w:rPr>
        <w:t>j</w:t>
      </w:r>
      <w:r w:rsidR="00305604" w:rsidRPr="00305604">
        <w:rPr>
          <w:rFonts w:ascii="Arial" w:hAnsi="Arial" w:cs="Arial"/>
        </w:rPr>
        <w:t>ela su zaštićena 70 godina nakon smrti poslednje preživ</w:t>
      </w:r>
      <w:r w:rsidR="00B109B1">
        <w:rPr>
          <w:rFonts w:ascii="Arial" w:hAnsi="Arial" w:cs="Arial"/>
        </w:rPr>
        <w:t>j</w:t>
      </w:r>
      <w:r w:rsidR="00305604" w:rsidRPr="00305604">
        <w:rPr>
          <w:rFonts w:ascii="Arial" w:hAnsi="Arial" w:cs="Arial"/>
        </w:rPr>
        <w:t>ele osobe među sl</w:t>
      </w:r>
      <w:r w:rsidR="00B109B1">
        <w:rPr>
          <w:rFonts w:ascii="Arial" w:hAnsi="Arial" w:cs="Arial"/>
        </w:rPr>
        <w:t>j</w:t>
      </w:r>
      <w:r w:rsidR="00305604" w:rsidRPr="00305604">
        <w:rPr>
          <w:rFonts w:ascii="Arial" w:hAnsi="Arial" w:cs="Arial"/>
        </w:rPr>
        <w:t>edećima: glavnog reditelja, autora scenarija, autora dijaloga i kompozitora muzike posebno stvorene za upotrebu u tom d</w:t>
      </w:r>
      <w:r w:rsidR="00B109B1">
        <w:rPr>
          <w:rFonts w:ascii="Arial" w:hAnsi="Arial" w:cs="Arial"/>
        </w:rPr>
        <w:t>j</w:t>
      </w:r>
      <w:r w:rsidR="00305604" w:rsidRPr="00305604">
        <w:rPr>
          <w:rFonts w:ascii="Arial" w:hAnsi="Arial" w:cs="Arial"/>
        </w:rPr>
        <w:t>elu. U drugim zemljama, rok zaštite se računa od datuma objavljivanja ili nastanka d</w:t>
      </w:r>
      <w:r w:rsidR="00B109B1">
        <w:rPr>
          <w:rFonts w:ascii="Arial" w:hAnsi="Arial" w:cs="Arial"/>
        </w:rPr>
        <w:t>j</w:t>
      </w:r>
      <w:r w:rsidR="00305604" w:rsidRPr="00305604">
        <w:rPr>
          <w:rFonts w:ascii="Arial" w:hAnsi="Arial" w:cs="Arial"/>
        </w:rPr>
        <w:t>ela. Na prim</w:t>
      </w:r>
      <w:r w:rsidR="00B109B1">
        <w:rPr>
          <w:rFonts w:ascii="Arial" w:hAnsi="Arial" w:cs="Arial"/>
        </w:rPr>
        <w:t>j</w:t>
      </w:r>
      <w:r w:rsidR="00305604" w:rsidRPr="00305604">
        <w:rPr>
          <w:rFonts w:ascii="Arial" w:hAnsi="Arial" w:cs="Arial"/>
        </w:rPr>
        <w:t>er, u Japanu su kinematografska ili audiovizuelna d</w:t>
      </w:r>
      <w:r w:rsidR="00B109B1">
        <w:rPr>
          <w:rFonts w:ascii="Arial" w:hAnsi="Arial" w:cs="Arial"/>
        </w:rPr>
        <w:t>j</w:t>
      </w:r>
      <w:r w:rsidR="00305604" w:rsidRPr="00305604">
        <w:rPr>
          <w:rFonts w:ascii="Arial" w:hAnsi="Arial" w:cs="Arial"/>
        </w:rPr>
        <w:t>ela zaštićena 70 godina nakon objavljivanja ili, ukoliko nisu objavljena u roku od 70 godina od nastanka, 70 godina nakon njihovog nastanka.</w:t>
      </w:r>
    </w:p>
    <w:p w:rsidR="00305604" w:rsidRPr="00305604" w:rsidRDefault="00305604" w:rsidP="00305604">
      <w:pPr>
        <w:spacing w:after="0"/>
        <w:jc w:val="both"/>
        <w:rPr>
          <w:rFonts w:ascii="Arial" w:hAnsi="Arial" w:cs="Arial"/>
        </w:rPr>
      </w:pPr>
      <w:r w:rsidRPr="00305604">
        <w:rPr>
          <w:rFonts w:ascii="Arial" w:hAnsi="Arial" w:cs="Arial"/>
        </w:rPr>
        <w:t>•</w:t>
      </w:r>
      <w:r w:rsidRPr="0003391A">
        <w:rPr>
          <w:rFonts w:ascii="Arial" w:hAnsi="Arial" w:cs="Arial"/>
          <w:b/>
        </w:rPr>
        <w:t>Anonimna ili pseudonimna d</w:t>
      </w:r>
      <w:r w:rsidR="00B109B1">
        <w:rPr>
          <w:rFonts w:ascii="Arial" w:hAnsi="Arial" w:cs="Arial"/>
          <w:b/>
        </w:rPr>
        <w:t>j</w:t>
      </w:r>
      <w:r w:rsidRPr="0003391A">
        <w:rPr>
          <w:rFonts w:ascii="Arial" w:hAnsi="Arial" w:cs="Arial"/>
          <w:b/>
        </w:rPr>
        <w:t>ela</w:t>
      </w:r>
      <w:r w:rsidRPr="00305604">
        <w:rPr>
          <w:rFonts w:ascii="Arial" w:hAnsi="Arial" w:cs="Arial"/>
        </w:rPr>
        <w:t>.</w:t>
      </w:r>
      <w:r w:rsidR="0003391A">
        <w:rPr>
          <w:rFonts w:ascii="Arial" w:hAnsi="Arial" w:cs="Arial"/>
        </w:rPr>
        <w:t xml:space="preserve"> </w:t>
      </w:r>
      <w:r w:rsidRPr="00305604">
        <w:rPr>
          <w:rFonts w:ascii="Arial" w:hAnsi="Arial" w:cs="Arial"/>
        </w:rPr>
        <w:t>Ukoliko identitet autora nije nesumnjivo utvrđen, autorskopravna zaštita takvih d</w:t>
      </w:r>
      <w:r w:rsidR="00B109B1">
        <w:rPr>
          <w:rFonts w:ascii="Arial" w:hAnsi="Arial" w:cs="Arial"/>
        </w:rPr>
        <w:t>j</w:t>
      </w:r>
      <w:r w:rsidRPr="00305604">
        <w:rPr>
          <w:rFonts w:ascii="Arial" w:hAnsi="Arial" w:cs="Arial"/>
        </w:rPr>
        <w:t>ela često se računa od drugačije polazne tačke, a ne od smrti autora, kao što su datum nastanka d</w:t>
      </w:r>
      <w:r w:rsidR="00B109B1">
        <w:rPr>
          <w:rFonts w:ascii="Arial" w:hAnsi="Arial" w:cs="Arial"/>
        </w:rPr>
        <w:t>j</w:t>
      </w:r>
      <w:r w:rsidRPr="00305604">
        <w:rPr>
          <w:rFonts w:ascii="Arial" w:hAnsi="Arial" w:cs="Arial"/>
        </w:rPr>
        <w:t>ela ili datum kada je d</w:t>
      </w:r>
      <w:r w:rsidR="00B109B1">
        <w:rPr>
          <w:rFonts w:ascii="Arial" w:hAnsi="Arial" w:cs="Arial"/>
        </w:rPr>
        <w:t>j</w:t>
      </w:r>
      <w:r w:rsidRPr="00305604">
        <w:rPr>
          <w:rFonts w:ascii="Arial" w:hAnsi="Arial" w:cs="Arial"/>
        </w:rPr>
        <w:t>elo učinjeno dostupnim javnosti. Gd</w:t>
      </w:r>
      <w:r w:rsidR="00B109B1">
        <w:rPr>
          <w:rFonts w:ascii="Arial" w:hAnsi="Arial" w:cs="Arial"/>
        </w:rPr>
        <w:t>j</w:t>
      </w:r>
      <w:r w:rsidRPr="00305604">
        <w:rPr>
          <w:rFonts w:ascii="Arial" w:hAnsi="Arial" w:cs="Arial"/>
        </w:rPr>
        <w:t>e postoje, isto pravilo se često prim</w:t>
      </w:r>
      <w:r w:rsidR="00B109B1">
        <w:rPr>
          <w:rFonts w:ascii="Arial" w:hAnsi="Arial" w:cs="Arial"/>
        </w:rPr>
        <w:t>j</w:t>
      </w:r>
      <w:r w:rsidRPr="00305604">
        <w:rPr>
          <w:rFonts w:ascii="Arial" w:hAnsi="Arial" w:cs="Arial"/>
        </w:rPr>
        <w:t>enjuje i na kolektivna d</w:t>
      </w:r>
      <w:r w:rsidR="00B109B1">
        <w:rPr>
          <w:rFonts w:ascii="Arial" w:hAnsi="Arial" w:cs="Arial"/>
        </w:rPr>
        <w:t>j</w:t>
      </w:r>
      <w:r w:rsidRPr="00305604">
        <w:rPr>
          <w:rFonts w:ascii="Arial" w:hAnsi="Arial" w:cs="Arial"/>
        </w:rPr>
        <w:t>ela (vid</w:t>
      </w:r>
      <w:r w:rsidR="00B109B1">
        <w:rPr>
          <w:rFonts w:ascii="Arial" w:hAnsi="Arial" w:cs="Arial"/>
        </w:rPr>
        <w:t>j</w:t>
      </w:r>
      <w:r w:rsidRPr="00305604">
        <w:rPr>
          <w:rFonts w:ascii="Arial" w:hAnsi="Arial" w:cs="Arial"/>
        </w:rPr>
        <w:t>eti stranu 51).</w:t>
      </w:r>
    </w:p>
    <w:p w:rsidR="00305604" w:rsidRDefault="00305604" w:rsidP="00305604">
      <w:pPr>
        <w:spacing w:after="0"/>
        <w:jc w:val="both"/>
        <w:rPr>
          <w:rFonts w:ascii="Arial" w:hAnsi="Arial" w:cs="Arial"/>
        </w:rPr>
      </w:pPr>
      <w:r w:rsidRPr="0003391A">
        <w:rPr>
          <w:rFonts w:ascii="Arial" w:hAnsi="Arial" w:cs="Arial"/>
          <w:b/>
        </w:rPr>
        <w:t>• Fotografska d</w:t>
      </w:r>
      <w:r w:rsidR="00B109B1">
        <w:rPr>
          <w:rFonts w:ascii="Arial" w:hAnsi="Arial" w:cs="Arial"/>
          <w:b/>
        </w:rPr>
        <w:t>j</w:t>
      </w:r>
      <w:r w:rsidRPr="0003391A">
        <w:rPr>
          <w:rFonts w:ascii="Arial" w:hAnsi="Arial" w:cs="Arial"/>
          <w:b/>
        </w:rPr>
        <w:t>ela i d</w:t>
      </w:r>
      <w:r w:rsidR="00B109B1">
        <w:rPr>
          <w:rFonts w:ascii="Arial" w:hAnsi="Arial" w:cs="Arial"/>
          <w:b/>
        </w:rPr>
        <w:t>j</w:t>
      </w:r>
      <w:r w:rsidRPr="0003391A">
        <w:rPr>
          <w:rFonts w:ascii="Arial" w:hAnsi="Arial" w:cs="Arial"/>
          <w:b/>
        </w:rPr>
        <w:t>ela prim</w:t>
      </w:r>
      <w:r w:rsidR="00B109B1">
        <w:rPr>
          <w:rFonts w:ascii="Arial" w:hAnsi="Arial" w:cs="Arial"/>
          <w:b/>
        </w:rPr>
        <w:t>ij</w:t>
      </w:r>
      <w:r w:rsidRPr="0003391A">
        <w:rPr>
          <w:rFonts w:ascii="Arial" w:hAnsi="Arial" w:cs="Arial"/>
          <w:b/>
        </w:rPr>
        <w:t>enjene um</w:t>
      </w:r>
      <w:r w:rsidR="00B109B1">
        <w:rPr>
          <w:rFonts w:ascii="Arial" w:hAnsi="Arial" w:cs="Arial"/>
          <w:b/>
        </w:rPr>
        <w:t>j</w:t>
      </w:r>
      <w:r w:rsidRPr="0003391A">
        <w:rPr>
          <w:rFonts w:ascii="Arial" w:hAnsi="Arial" w:cs="Arial"/>
          <w:b/>
        </w:rPr>
        <w:t>etnosti</w:t>
      </w:r>
      <w:r w:rsidRPr="00305604">
        <w:rPr>
          <w:rFonts w:ascii="Arial" w:hAnsi="Arial" w:cs="Arial"/>
        </w:rPr>
        <w:t>, koja ponekad imaju kraći period zaštite.</w:t>
      </w:r>
    </w:p>
    <w:p w:rsidR="00B747A3" w:rsidRPr="00B747A3" w:rsidRDefault="00B747A3" w:rsidP="00B747A3">
      <w:pPr>
        <w:spacing w:after="0"/>
        <w:jc w:val="both"/>
        <w:rPr>
          <w:rFonts w:ascii="Arial" w:hAnsi="Arial" w:cs="Arial"/>
        </w:rPr>
      </w:pPr>
      <w:r w:rsidRPr="00B747A3">
        <w:rPr>
          <w:rFonts w:ascii="Arial" w:hAnsi="Arial" w:cs="Arial"/>
        </w:rPr>
        <w:t xml:space="preserve">• </w:t>
      </w:r>
      <w:r w:rsidRPr="00B747A3">
        <w:rPr>
          <w:rFonts w:ascii="Arial" w:hAnsi="Arial" w:cs="Arial"/>
          <w:b/>
        </w:rPr>
        <w:t>D</w:t>
      </w:r>
      <w:r w:rsidR="00B109B1">
        <w:rPr>
          <w:rFonts w:ascii="Arial" w:hAnsi="Arial" w:cs="Arial"/>
          <w:b/>
        </w:rPr>
        <w:t>j</w:t>
      </w:r>
      <w:r w:rsidRPr="00B747A3">
        <w:rPr>
          <w:rFonts w:ascii="Arial" w:hAnsi="Arial" w:cs="Arial"/>
          <w:b/>
        </w:rPr>
        <w:t>ela koja je stvorila država</w:t>
      </w:r>
      <w:r w:rsidRPr="00B747A3">
        <w:rPr>
          <w:rFonts w:ascii="Arial" w:hAnsi="Arial" w:cs="Arial"/>
        </w:rPr>
        <w:t>, u slučajevima kada su takva d</w:t>
      </w:r>
      <w:r w:rsidR="00B109B1">
        <w:rPr>
          <w:rFonts w:ascii="Arial" w:hAnsi="Arial" w:cs="Arial"/>
        </w:rPr>
        <w:t>j</w:t>
      </w:r>
      <w:r w:rsidRPr="00B747A3">
        <w:rPr>
          <w:rFonts w:ascii="Arial" w:hAnsi="Arial" w:cs="Arial"/>
        </w:rPr>
        <w:t>ela obuhvaćena autorskopravnom zaštitom (što nije uv</w:t>
      </w:r>
      <w:r w:rsidR="00B109B1">
        <w:rPr>
          <w:rFonts w:ascii="Arial" w:hAnsi="Arial" w:cs="Arial"/>
        </w:rPr>
        <w:t>ij</w:t>
      </w:r>
      <w:r w:rsidRPr="00B747A3">
        <w:rPr>
          <w:rFonts w:ascii="Arial" w:hAnsi="Arial" w:cs="Arial"/>
        </w:rPr>
        <w:t>ek slučaj, vid</w:t>
      </w:r>
      <w:r w:rsidR="00B109B1">
        <w:rPr>
          <w:rFonts w:ascii="Arial" w:hAnsi="Arial" w:cs="Arial"/>
        </w:rPr>
        <w:t>j</w:t>
      </w:r>
      <w:r w:rsidRPr="00B747A3">
        <w:rPr>
          <w:rFonts w:ascii="Arial" w:hAnsi="Arial" w:cs="Arial"/>
        </w:rPr>
        <w:t>eti stranu 55).</w:t>
      </w:r>
    </w:p>
    <w:p w:rsidR="00B747A3" w:rsidRDefault="00B747A3" w:rsidP="00B747A3">
      <w:pPr>
        <w:spacing w:after="0"/>
        <w:jc w:val="both"/>
        <w:rPr>
          <w:rFonts w:ascii="Arial" w:hAnsi="Arial" w:cs="Arial"/>
        </w:rPr>
      </w:pPr>
      <w:r w:rsidRPr="00B747A3">
        <w:rPr>
          <w:rFonts w:ascii="Arial" w:hAnsi="Arial" w:cs="Arial"/>
        </w:rPr>
        <w:t>•</w:t>
      </w:r>
      <w:r>
        <w:rPr>
          <w:rFonts w:ascii="Arial" w:hAnsi="Arial" w:cs="Arial"/>
        </w:rPr>
        <w:t xml:space="preserve"> </w:t>
      </w:r>
      <w:r w:rsidRPr="00B747A3">
        <w:rPr>
          <w:rFonts w:ascii="Arial" w:hAnsi="Arial" w:cs="Arial"/>
          <w:b/>
        </w:rPr>
        <w:t>D</w:t>
      </w:r>
      <w:r w:rsidR="00B109B1">
        <w:rPr>
          <w:rFonts w:ascii="Arial" w:hAnsi="Arial" w:cs="Arial"/>
          <w:b/>
        </w:rPr>
        <w:t>j</w:t>
      </w:r>
      <w:r w:rsidRPr="00B747A3">
        <w:rPr>
          <w:rFonts w:ascii="Arial" w:hAnsi="Arial" w:cs="Arial"/>
          <w:b/>
        </w:rPr>
        <w:t>ela objavljena nakon smrti autora</w:t>
      </w:r>
      <w:r w:rsidRPr="00B747A3">
        <w:rPr>
          <w:rFonts w:ascii="Arial" w:hAnsi="Arial" w:cs="Arial"/>
        </w:rPr>
        <w:t>, kod kojih se rok zaštite može računati od datuma objavljivanja.</w:t>
      </w:r>
    </w:p>
    <w:p w:rsidR="00B747A3" w:rsidRDefault="00B747A3" w:rsidP="00B747A3">
      <w:pPr>
        <w:spacing w:after="0"/>
        <w:jc w:val="both"/>
        <w:rPr>
          <w:rFonts w:ascii="Arial" w:hAnsi="Arial" w:cs="Arial"/>
        </w:rPr>
      </w:pPr>
    </w:p>
    <w:p w:rsidR="00B747A3" w:rsidRDefault="00731DB0" w:rsidP="00B747A3">
      <w:pPr>
        <w:spacing w:after="0"/>
        <w:jc w:val="both"/>
        <w:rPr>
          <w:rFonts w:ascii="Arial" w:hAnsi="Arial" w:cs="Arial"/>
        </w:rPr>
      </w:pPr>
      <w:r w:rsidRPr="00731DB0">
        <w:rPr>
          <w:rFonts w:ascii="Arial" w:hAnsi="Arial" w:cs="Arial"/>
        </w:rPr>
        <w:t>U svim slučajevima, rok zaštite se računa od kraja kalendarske godine u kojoj je nastupio relevantni događaj.</w:t>
      </w:r>
    </w:p>
    <w:p w:rsidR="00731DB0" w:rsidRDefault="00731DB0" w:rsidP="00B747A3">
      <w:pPr>
        <w:spacing w:after="0"/>
        <w:jc w:val="both"/>
        <w:rPr>
          <w:rFonts w:ascii="Arial" w:hAnsi="Arial" w:cs="Arial"/>
        </w:rPr>
      </w:pPr>
    </w:p>
    <w:p w:rsidR="00731DB0" w:rsidRPr="00731DB0" w:rsidRDefault="00731DB0" w:rsidP="00731DB0">
      <w:pPr>
        <w:spacing w:after="0"/>
        <w:jc w:val="both"/>
        <w:rPr>
          <w:rFonts w:ascii="Arial" w:hAnsi="Arial" w:cs="Arial"/>
          <w:b/>
        </w:rPr>
      </w:pPr>
      <w:r w:rsidRPr="00731DB0">
        <w:rPr>
          <w:rFonts w:ascii="Arial" w:hAnsi="Arial" w:cs="Arial"/>
          <w:b/>
        </w:rPr>
        <w:t>Prim</w:t>
      </w:r>
      <w:r w:rsidR="00B109B1">
        <w:rPr>
          <w:rFonts w:ascii="Arial" w:hAnsi="Arial" w:cs="Arial"/>
          <w:b/>
        </w:rPr>
        <w:t>j</w:t>
      </w:r>
      <w:r w:rsidRPr="00731DB0">
        <w:rPr>
          <w:rFonts w:ascii="Arial" w:hAnsi="Arial" w:cs="Arial"/>
          <w:b/>
        </w:rPr>
        <w:t>er</w:t>
      </w:r>
    </w:p>
    <w:p w:rsidR="00731DB0" w:rsidRPr="00731DB0" w:rsidRDefault="00731DB0" w:rsidP="00731DB0">
      <w:pPr>
        <w:spacing w:after="0"/>
        <w:jc w:val="both"/>
        <w:rPr>
          <w:rFonts w:ascii="Arial" w:hAnsi="Arial" w:cs="Arial"/>
        </w:rPr>
      </w:pPr>
    </w:p>
    <w:p w:rsidR="00731DB0" w:rsidRDefault="00731DB0" w:rsidP="00731DB0">
      <w:pPr>
        <w:spacing w:after="0"/>
        <w:jc w:val="both"/>
        <w:rPr>
          <w:rFonts w:ascii="Arial" w:hAnsi="Arial" w:cs="Arial"/>
        </w:rPr>
      </w:pPr>
      <w:r w:rsidRPr="00731DB0">
        <w:rPr>
          <w:rFonts w:ascii="Arial" w:hAnsi="Arial" w:cs="Arial"/>
        </w:rPr>
        <w:t>Mnogi autori objavljuju svoja d</w:t>
      </w:r>
      <w:r w:rsidR="00B109B1">
        <w:rPr>
          <w:rFonts w:ascii="Arial" w:hAnsi="Arial" w:cs="Arial"/>
        </w:rPr>
        <w:t>j</w:t>
      </w:r>
      <w:r w:rsidRPr="00731DB0">
        <w:rPr>
          <w:rFonts w:ascii="Arial" w:hAnsi="Arial" w:cs="Arial"/>
        </w:rPr>
        <w:t>ela pod pseudonimima. Na prim</w:t>
      </w:r>
      <w:r w:rsidR="00B109B1">
        <w:rPr>
          <w:rFonts w:ascii="Arial" w:hAnsi="Arial" w:cs="Arial"/>
        </w:rPr>
        <w:t>j</w:t>
      </w:r>
      <w:r w:rsidRPr="00731DB0">
        <w:rPr>
          <w:rFonts w:ascii="Arial" w:hAnsi="Arial" w:cs="Arial"/>
        </w:rPr>
        <w:t>er, p</w:t>
      </w:r>
      <w:r w:rsidR="00B109B1">
        <w:rPr>
          <w:rFonts w:ascii="Arial" w:hAnsi="Arial" w:cs="Arial"/>
        </w:rPr>
        <w:t>j</w:t>
      </w:r>
      <w:r w:rsidRPr="00731DB0">
        <w:rPr>
          <w:rFonts w:ascii="Arial" w:hAnsi="Arial" w:cs="Arial"/>
        </w:rPr>
        <w:t>esnici Marguerite Annie Johnson i Ricardo Eliécer Neftalí Reyes Basoalto postali su poznati pod imenima Maya Angelou, odnosno Pablo Neruda. S obzirom na to da je njihov identitet bio poznat, rok zaštite njihovih d</w:t>
      </w:r>
      <w:r w:rsidR="00B109B1">
        <w:rPr>
          <w:rFonts w:ascii="Arial" w:hAnsi="Arial" w:cs="Arial"/>
        </w:rPr>
        <w:t>j</w:t>
      </w:r>
      <w:r w:rsidRPr="00731DB0">
        <w:rPr>
          <w:rFonts w:ascii="Arial" w:hAnsi="Arial" w:cs="Arial"/>
        </w:rPr>
        <w:t>ela će se u većini zemalja računati na osnovu datuma njihove smrti. Nasuprot tome, identitet Elene Ferrante, autorke d</w:t>
      </w:r>
      <w:r w:rsidR="00B109B1">
        <w:rPr>
          <w:rFonts w:ascii="Arial" w:hAnsi="Arial" w:cs="Arial"/>
        </w:rPr>
        <w:t>j</w:t>
      </w:r>
      <w:r w:rsidRPr="00731DB0">
        <w:rPr>
          <w:rFonts w:ascii="Arial" w:hAnsi="Arial" w:cs="Arial"/>
        </w:rPr>
        <w:t>ela među kojima je i četvoroknjižni serijal Napuljske priče, ostaje nepoznat. Kao rezultat toga, rok trajanja autorskopravne zaštite za ove romane će se u većini zemalja računati od datuma njihovog objavljivanja.</w:t>
      </w:r>
    </w:p>
    <w:p w:rsidR="008864A2" w:rsidRDefault="008864A2" w:rsidP="00731DB0">
      <w:pPr>
        <w:spacing w:after="0"/>
        <w:jc w:val="both"/>
        <w:rPr>
          <w:rFonts w:ascii="Arial" w:hAnsi="Arial" w:cs="Arial"/>
        </w:rPr>
      </w:pPr>
    </w:p>
    <w:p w:rsidR="008864A2" w:rsidRDefault="008864A2" w:rsidP="00731DB0">
      <w:pPr>
        <w:spacing w:after="0"/>
        <w:jc w:val="both"/>
        <w:rPr>
          <w:rFonts w:ascii="Arial" w:hAnsi="Arial" w:cs="Arial"/>
        </w:rPr>
      </w:pPr>
      <w:r>
        <w:rPr>
          <w:rFonts w:ascii="Arial" w:hAnsi="Arial" w:cs="Arial"/>
          <w:noProof/>
        </w:rPr>
        <w:drawing>
          <wp:inline distT="0" distB="0" distL="0" distR="0" wp14:anchorId="6F521F4F">
            <wp:extent cx="1701165" cy="11341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8864A2" w:rsidRPr="008864A2" w:rsidRDefault="008864A2" w:rsidP="008864A2">
      <w:pPr>
        <w:spacing w:after="0"/>
        <w:jc w:val="both"/>
        <w:rPr>
          <w:rFonts w:ascii="Arial" w:hAnsi="Arial" w:cs="Arial"/>
          <w:sz w:val="16"/>
          <w:szCs w:val="16"/>
        </w:rPr>
      </w:pPr>
      <w:r w:rsidRPr="008864A2">
        <w:rPr>
          <w:rFonts w:ascii="Arial" w:hAnsi="Arial" w:cs="Arial"/>
          <w:sz w:val="16"/>
          <w:szCs w:val="16"/>
        </w:rPr>
        <w:t>Maya Angelou, 2008.</w:t>
      </w:r>
    </w:p>
    <w:p w:rsidR="008864A2" w:rsidRPr="008864A2" w:rsidRDefault="008864A2" w:rsidP="008864A2">
      <w:pPr>
        <w:spacing w:after="0"/>
        <w:jc w:val="both"/>
        <w:rPr>
          <w:rFonts w:ascii="Arial" w:hAnsi="Arial" w:cs="Arial"/>
          <w:sz w:val="16"/>
          <w:szCs w:val="16"/>
        </w:rPr>
      </w:pPr>
      <w:r w:rsidRPr="008864A2">
        <w:rPr>
          <w:rFonts w:ascii="Arial" w:hAnsi="Arial" w:cs="Arial"/>
          <w:sz w:val="16"/>
          <w:szCs w:val="16"/>
        </w:rPr>
        <w:t>Izvor: Fotografija Talbota Troya, dostupna online pod licencom CC-BY 2.0 Generic.</w:t>
      </w:r>
    </w:p>
    <w:p w:rsidR="00E44F2A" w:rsidRDefault="00E44F2A" w:rsidP="00725FF5">
      <w:pPr>
        <w:spacing w:after="0"/>
        <w:jc w:val="both"/>
        <w:rPr>
          <w:rFonts w:ascii="Arial" w:hAnsi="Arial" w:cs="Arial"/>
        </w:rPr>
      </w:pPr>
    </w:p>
    <w:p w:rsidR="00E44F2A" w:rsidRDefault="008864A2" w:rsidP="00F06D30">
      <w:pPr>
        <w:spacing w:after="0"/>
        <w:jc w:val="both"/>
        <w:rPr>
          <w:rFonts w:ascii="Arial" w:hAnsi="Arial" w:cs="Arial"/>
        </w:rPr>
      </w:pPr>
      <w:r>
        <w:rPr>
          <w:rFonts w:ascii="Arial" w:hAnsi="Arial" w:cs="Arial"/>
          <w:noProof/>
        </w:rPr>
        <w:lastRenderedPageBreak/>
        <w:drawing>
          <wp:inline distT="0" distB="0" distL="0" distR="0" wp14:anchorId="112601B4">
            <wp:extent cx="1682750" cy="1225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82750" cy="1225550"/>
                    </a:xfrm>
                    <a:prstGeom prst="rect">
                      <a:avLst/>
                    </a:prstGeom>
                    <a:noFill/>
                  </pic:spPr>
                </pic:pic>
              </a:graphicData>
            </a:graphic>
          </wp:inline>
        </w:drawing>
      </w:r>
    </w:p>
    <w:p w:rsidR="008864A2" w:rsidRPr="008864A2" w:rsidRDefault="008864A2" w:rsidP="008864A2">
      <w:pPr>
        <w:spacing w:after="0"/>
        <w:jc w:val="both"/>
        <w:rPr>
          <w:rFonts w:ascii="Arial" w:hAnsi="Arial" w:cs="Arial"/>
          <w:sz w:val="16"/>
          <w:szCs w:val="16"/>
        </w:rPr>
      </w:pPr>
      <w:r w:rsidRPr="008864A2">
        <w:rPr>
          <w:rFonts w:ascii="Arial" w:hAnsi="Arial" w:cs="Arial"/>
          <w:sz w:val="16"/>
          <w:szCs w:val="16"/>
        </w:rPr>
        <w:t>Pablo Neruda, 1950.</w:t>
      </w:r>
    </w:p>
    <w:p w:rsidR="008864A2" w:rsidRDefault="008864A2" w:rsidP="008864A2">
      <w:pPr>
        <w:spacing w:after="0"/>
        <w:jc w:val="both"/>
        <w:rPr>
          <w:rFonts w:ascii="Arial" w:hAnsi="Arial" w:cs="Arial"/>
          <w:sz w:val="16"/>
          <w:szCs w:val="16"/>
        </w:rPr>
      </w:pPr>
      <w:r w:rsidRPr="008864A2">
        <w:rPr>
          <w:rFonts w:ascii="Arial" w:hAnsi="Arial" w:cs="Arial"/>
          <w:sz w:val="16"/>
          <w:szCs w:val="16"/>
        </w:rPr>
        <w:t>Izvor: Fotografija iz Archivo Histórico del Ministerio de Relaciones Exteriores de Chile, dostupna online pod licencom CC-BY 2.0 CL.</w:t>
      </w:r>
    </w:p>
    <w:p w:rsidR="00C77E67" w:rsidRDefault="00C77E67" w:rsidP="008864A2">
      <w:pPr>
        <w:spacing w:after="0"/>
        <w:jc w:val="both"/>
        <w:rPr>
          <w:rFonts w:ascii="Arial" w:hAnsi="Arial" w:cs="Arial"/>
          <w:sz w:val="16"/>
          <w:szCs w:val="16"/>
        </w:rPr>
      </w:pPr>
    </w:p>
    <w:p w:rsidR="00C77E67" w:rsidRDefault="00C77E67" w:rsidP="00C77E67">
      <w:pPr>
        <w:spacing w:after="0"/>
        <w:jc w:val="both"/>
        <w:rPr>
          <w:rFonts w:ascii="Arial" w:hAnsi="Arial" w:cs="Arial"/>
        </w:rPr>
      </w:pPr>
    </w:p>
    <w:p w:rsidR="00C77E67" w:rsidRPr="00C77E67" w:rsidRDefault="00C77E67" w:rsidP="00C77E67">
      <w:pPr>
        <w:spacing w:after="0"/>
        <w:jc w:val="both"/>
        <w:rPr>
          <w:rFonts w:ascii="Arial" w:hAnsi="Arial" w:cs="Arial"/>
          <w:b/>
        </w:rPr>
      </w:pPr>
      <w:r w:rsidRPr="00C77E67">
        <w:rPr>
          <w:rFonts w:ascii="Arial" w:hAnsi="Arial" w:cs="Arial"/>
          <w:b/>
        </w:rPr>
        <w:t>Složena situacija sa pravima</w:t>
      </w:r>
    </w:p>
    <w:p w:rsidR="00C77E67" w:rsidRPr="00C77E67" w:rsidRDefault="00C77E67" w:rsidP="00C77E67">
      <w:pPr>
        <w:spacing w:after="0"/>
        <w:jc w:val="both"/>
        <w:rPr>
          <w:rFonts w:ascii="Arial" w:hAnsi="Arial" w:cs="Arial"/>
        </w:rPr>
      </w:pPr>
    </w:p>
    <w:p w:rsidR="00C77E67" w:rsidRDefault="00C77E67" w:rsidP="00C77E67">
      <w:pPr>
        <w:spacing w:after="0"/>
        <w:jc w:val="both"/>
        <w:rPr>
          <w:rFonts w:ascii="Arial" w:hAnsi="Arial" w:cs="Arial"/>
        </w:rPr>
      </w:pPr>
      <w:r w:rsidRPr="00C77E67">
        <w:rPr>
          <w:rFonts w:ascii="Arial" w:hAnsi="Arial" w:cs="Arial"/>
        </w:rPr>
        <w:t>Potrebna je posebna pažnja prilikom izračunavanja roka zaštite d</w:t>
      </w:r>
      <w:r w:rsidR="000568BA">
        <w:rPr>
          <w:rFonts w:ascii="Arial" w:hAnsi="Arial" w:cs="Arial"/>
        </w:rPr>
        <w:t>j</w:t>
      </w:r>
      <w:r w:rsidRPr="00C77E67">
        <w:rPr>
          <w:rFonts w:ascii="Arial" w:hAnsi="Arial" w:cs="Arial"/>
        </w:rPr>
        <w:t>ela, jer se pravila razlikuju od zemlje do zemlje, a mogu se prim</w:t>
      </w:r>
      <w:r w:rsidR="006D67F6">
        <w:rPr>
          <w:rFonts w:ascii="Arial" w:hAnsi="Arial" w:cs="Arial"/>
        </w:rPr>
        <w:t>j</w:t>
      </w:r>
      <w:r w:rsidRPr="00C77E67">
        <w:rPr>
          <w:rFonts w:ascii="Arial" w:hAnsi="Arial" w:cs="Arial"/>
        </w:rPr>
        <w:t>enjivati i složene prelazne odredbe. Na prim</w:t>
      </w:r>
      <w:r w:rsidR="006D67F6">
        <w:rPr>
          <w:rFonts w:ascii="Arial" w:hAnsi="Arial" w:cs="Arial"/>
        </w:rPr>
        <w:t>j</w:t>
      </w:r>
      <w:r w:rsidRPr="00C77E67">
        <w:rPr>
          <w:rFonts w:ascii="Arial" w:hAnsi="Arial" w:cs="Arial"/>
        </w:rPr>
        <w:t>er, čuveni dnevnik Ane Frank postoji u više verzija: dv</w:t>
      </w:r>
      <w:r w:rsidR="006D67F6">
        <w:rPr>
          <w:rFonts w:ascii="Arial" w:hAnsi="Arial" w:cs="Arial"/>
        </w:rPr>
        <w:t>ij</w:t>
      </w:r>
      <w:r w:rsidRPr="00C77E67">
        <w:rPr>
          <w:rFonts w:ascii="Arial" w:hAnsi="Arial" w:cs="Arial"/>
        </w:rPr>
        <w:t xml:space="preserve">e verzije Aninih rukopisa kombinovane su da bi se stvorila knjiga objavljena 1947. godine. Ovi rukopisi su objavljeni 1986. godine, dok je „definitivno </w:t>
      </w:r>
      <w:proofErr w:type="gramStart"/>
      <w:r w:rsidRPr="00C77E67">
        <w:rPr>
          <w:rFonts w:ascii="Arial" w:hAnsi="Arial" w:cs="Arial"/>
        </w:rPr>
        <w:t>izdanje“</w:t>
      </w:r>
      <w:proofErr w:type="gramEnd"/>
      <w:r w:rsidRPr="00C77E67">
        <w:rPr>
          <w:rFonts w:ascii="Arial" w:hAnsi="Arial" w:cs="Arial"/>
        </w:rPr>
        <w:t>, uključujući novi materijal iz rukopisa, objavljeno 1991. godine.</w:t>
      </w:r>
      <w:r w:rsidR="000E0541">
        <w:rPr>
          <w:rFonts w:ascii="Arial" w:hAnsi="Arial" w:cs="Arial"/>
        </w:rPr>
        <w:t xml:space="preserve"> </w:t>
      </w:r>
      <w:r w:rsidRPr="00C77E67">
        <w:rPr>
          <w:rFonts w:ascii="Arial" w:hAnsi="Arial" w:cs="Arial"/>
        </w:rPr>
        <w:t>U Holandiji, gd</w:t>
      </w:r>
      <w:r w:rsidR="006D67F6">
        <w:rPr>
          <w:rFonts w:ascii="Arial" w:hAnsi="Arial" w:cs="Arial"/>
        </w:rPr>
        <w:t>j</w:t>
      </w:r>
      <w:r w:rsidRPr="00C77E67">
        <w:rPr>
          <w:rFonts w:ascii="Arial" w:hAnsi="Arial" w:cs="Arial"/>
        </w:rPr>
        <w:t>e je Ana odrasla, autorsko pravo trenutno traje 70 godina nakon smrti autora. Međutim, ovo pravilo je relativno novo, don</w:t>
      </w:r>
      <w:r w:rsidR="006D67F6">
        <w:rPr>
          <w:rFonts w:ascii="Arial" w:hAnsi="Arial" w:cs="Arial"/>
        </w:rPr>
        <w:t>ij</w:t>
      </w:r>
      <w:r w:rsidRPr="00C77E67">
        <w:rPr>
          <w:rFonts w:ascii="Arial" w:hAnsi="Arial" w:cs="Arial"/>
        </w:rPr>
        <w:t>eto sredinom 1990-ih, dok prelazne odredbe čuvaju duže rokove zaštite koji su važeći po starim pravilima. Prema tim pravilima, d</w:t>
      </w:r>
      <w:r w:rsidR="006D67F6">
        <w:rPr>
          <w:rFonts w:ascii="Arial" w:hAnsi="Arial" w:cs="Arial"/>
        </w:rPr>
        <w:t>j</w:t>
      </w:r>
      <w:r w:rsidRPr="00C77E67">
        <w:rPr>
          <w:rFonts w:ascii="Arial" w:hAnsi="Arial" w:cs="Arial"/>
        </w:rPr>
        <w:t>ela koja su prvi put posthumno objavljena pr</w:t>
      </w:r>
      <w:r w:rsidR="006D67F6">
        <w:rPr>
          <w:rFonts w:ascii="Arial" w:hAnsi="Arial" w:cs="Arial"/>
        </w:rPr>
        <w:t>ij</w:t>
      </w:r>
      <w:r w:rsidRPr="00C77E67">
        <w:rPr>
          <w:rFonts w:ascii="Arial" w:hAnsi="Arial" w:cs="Arial"/>
        </w:rPr>
        <w:t>e 1995. godine zaštićena su 50 godina od prvobitnog objavljivanja. Kao rezultat toga, rukopisi će ostati zaštićeni autorskim pravom do 1. januara 2037. godine, što je znatno duže od 70 godina nakon Anine smrti.</w:t>
      </w:r>
    </w:p>
    <w:p w:rsidR="004B63F7" w:rsidRDefault="004B63F7" w:rsidP="00C77E67">
      <w:pPr>
        <w:spacing w:after="0"/>
        <w:jc w:val="both"/>
        <w:rPr>
          <w:rFonts w:ascii="Arial" w:hAnsi="Arial" w:cs="Arial"/>
        </w:rPr>
      </w:pPr>
    </w:p>
    <w:p w:rsidR="004B63F7" w:rsidRPr="004B63F7" w:rsidRDefault="004B63F7" w:rsidP="004B63F7">
      <w:pPr>
        <w:spacing w:after="0"/>
        <w:jc w:val="both"/>
        <w:rPr>
          <w:rFonts w:ascii="Arial" w:hAnsi="Arial" w:cs="Arial"/>
        </w:rPr>
      </w:pPr>
      <w:r w:rsidRPr="004B63F7">
        <w:rPr>
          <w:rFonts w:ascii="Arial" w:hAnsi="Arial" w:cs="Arial"/>
        </w:rPr>
        <w:t>U drugim zemljama prim</w:t>
      </w:r>
      <w:r w:rsidR="006D67F6">
        <w:rPr>
          <w:rFonts w:ascii="Arial" w:hAnsi="Arial" w:cs="Arial"/>
        </w:rPr>
        <w:t>j</w:t>
      </w:r>
      <w:r w:rsidRPr="004B63F7">
        <w:rPr>
          <w:rFonts w:ascii="Arial" w:hAnsi="Arial" w:cs="Arial"/>
        </w:rPr>
        <w:t>enjuju se različita pravila. Na prim</w:t>
      </w:r>
      <w:r w:rsidR="006D67F6">
        <w:rPr>
          <w:rFonts w:ascii="Arial" w:hAnsi="Arial" w:cs="Arial"/>
        </w:rPr>
        <w:t>j</w:t>
      </w:r>
      <w:r w:rsidRPr="004B63F7">
        <w:rPr>
          <w:rFonts w:ascii="Arial" w:hAnsi="Arial" w:cs="Arial"/>
        </w:rPr>
        <w:t>er, u Španiji je trenutni rok od 70 godina nakon smrti autora prethodio duži rok od 80 godina nakon smrti autora. Prelazne odredbe zaht</w:t>
      </w:r>
      <w:r w:rsidR="006D67F6">
        <w:rPr>
          <w:rFonts w:ascii="Arial" w:hAnsi="Arial" w:cs="Arial"/>
        </w:rPr>
        <w:t>ij</w:t>
      </w:r>
      <w:r w:rsidRPr="004B63F7">
        <w:rPr>
          <w:rFonts w:ascii="Arial" w:hAnsi="Arial" w:cs="Arial"/>
        </w:rPr>
        <w:t>evaju da se duži rok prim</w:t>
      </w:r>
      <w:r w:rsidR="006D67F6">
        <w:rPr>
          <w:rFonts w:ascii="Arial" w:hAnsi="Arial" w:cs="Arial"/>
        </w:rPr>
        <w:t>j</w:t>
      </w:r>
      <w:r w:rsidRPr="004B63F7">
        <w:rPr>
          <w:rFonts w:ascii="Arial" w:hAnsi="Arial" w:cs="Arial"/>
        </w:rPr>
        <w:t>enjuje na d</w:t>
      </w:r>
      <w:r w:rsidR="006D67F6">
        <w:rPr>
          <w:rFonts w:ascii="Arial" w:hAnsi="Arial" w:cs="Arial"/>
        </w:rPr>
        <w:t>j</w:t>
      </w:r>
      <w:r w:rsidRPr="004B63F7">
        <w:rPr>
          <w:rFonts w:ascii="Arial" w:hAnsi="Arial" w:cs="Arial"/>
        </w:rPr>
        <w:t>ela kao što je dnevnik Ane Frank, čiji su autori preminuli pr</w:t>
      </w:r>
      <w:r w:rsidR="006D67F6">
        <w:rPr>
          <w:rFonts w:ascii="Arial" w:hAnsi="Arial" w:cs="Arial"/>
        </w:rPr>
        <w:t>ij</w:t>
      </w:r>
      <w:r w:rsidRPr="004B63F7">
        <w:rPr>
          <w:rFonts w:ascii="Arial" w:hAnsi="Arial" w:cs="Arial"/>
        </w:rPr>
        <w:t>e 7. decembra 1987. To znači da će dnevnik u Španiji ući u javni domen 1. januara 2026. godine.</w:t>
      </w:r>
    </w:p>
    <w:p w:rsidR="004B63F7" w:rsidRPr="004B63F7" w:rsidRDefault="004B63F7" w:rsidP="004B63F7">
      <w:pPr>
        <w:spacing w:after="0"/>
        <w:jc w:val="both"/>
        <w:rPr>
          <w:rFonts w:ascii="Arial" w:hAnsi="Arial" w:cs="Arial"/>
        </w:rPr>
      </w:pPr>
    </w:p>
    <w:p w:rsidR="004B63F7" w:rsidRDefault="004B63F7" w:rsidP="004B63F7">
      <w:pPr>
        <w:spacing w:after="0"/>
        <w:jc w:val="both"/>
        <w:rPr>
          <w:rFonts w:ascii="Arial" w:hAnsi="Arial" w:cs="Arial"/>
        </w:rPr>
      </w:pPr>
      <w:r w:rsidRPr="004B63F7">
        <w:rPr>
          <w:rFonts w:ascii="Arial" w:hAnsi="Arial" w:cs="Arial"/>
        </w:rPr>
        <w:t>Potrebna je dodatna pažnja i prilikom utvrđivanja autorstva i vlasništva različitih verzija d</w:t>
      </w:r>
      <w:r w:rsidR="006D67F6">
        <w:rPr>
          <w:rFonts w:ascii="Arial" w:hAnsi="Arial" w:cs="Arial"/>
        </w:rPr>
        <w:t>j</w:t>
      </w:r>
      <w:r w:rsidRPr="004B63F7">
        <w:rPr>
          <w:rFonts w:ascii="Arial" w:hAnsi="Arial" w:cs="Arial"/>
        </w:rPr>
        <w:t>ela, za koje može važiti različit rok zaštite. Na prim</w:t>
      </w:r>
      <w:r w:rsidR="006D67F6">
        <w:rPr>
          <w:rFonts w:ascii="Arial" w:hAnsi="Arial" w:cs="Arial"/>
        </w:rPr>
        <w:t>j</w:t>
      </w:r>
      <w:r w:rsidRPr="004B63F7">
        <w:rPr>
          <w:rFonts w:ascii="Arial" w:hAnsi="Arial" w:cs="Arial"/>
        </w:rPr>
        <w:t xml:space="preserve">er, neslaganja oko autorstva dnevnika Ane Frank utiču na njegov period zaštite. Prema podacima Anne Frank Fonds, švajcarske fondacije osnovane 1963. godine i trenutnog nosioca autorskog prava, štampano izdanje dnevnika sastavio je Anin otac, Otto Frank, na osnovu dva rukopisa koje je ostavila njegova ćerka. Fonds smatra da Otto, kao sastavljač, ima status autora kompilacije, te da se autorsko pravo računa od njegove smrti 1980. godine. Fondacija takođe polaže autorstvo u ime Mirjam Pressler, urednice „definitivnog </w:t>
      </w:r>
      <w:proofErr w:type="gramStart"/>
      <w:r w:rsidRPr="004B63F7">
        <w:rPr>
          <w:rFonts w:ascii="Arial" w:hAnsi="Arial" w:cs="Arial"/>
        </w:rPr>
        <w:t>izdanja“ iz</w:t>
      </w:r>
      <w:proofErr w:type="gramEnd"/>
      <w:r w:rsidRPr="004B63F7">
        <w:rPr>
          <w:rFonts w:ascii="Arial" w:hAnsi="Arial" w:cs="Arial"/>
        </w:rPr>
        <w:t xml:space="preserve"> 1991. godine, koja je preminula 2019. godine.</w:t>
      </w:r>
    </w:p>
    <w:p w:rsidR="00EF1B1E" w:rsidRDefault="00EF1B1E" w:rsidP="004B63F7">
      <w:pPr>
        <w:spacing w:after="0"/>
        <w:jc w:val="both"/>
        <w:rPr>
          <w:rFonts w:ascii="Arial" w:hAnsi="Arial" w:cs="Arial"/>
        </w:rPr>
      </w:pPr>
    </w:p>
    <w:p w:rsidR="00EF1B1E" w:rsidRDefault="00EF1B1E" w:rsidP="004B63F7">
      <w:pPr>
        <w:spacing w:after="0"/>
        <w:jc w:val="both"/>
        <w:rPr>
          <w:rFonts w:ascii="Arial" w:hAnsi="Arial" w:cs="Arial"/>
        </w:rPr>
      </w:pPr>
      <w:r>
        <w:rPr>
          <w:rFonts w:ascii="Arial" w:hAnsi="Arial" w:cs="Arial"/>
          <w:noProof/>
        </w:rPr>
        <w:lastRenderedPageBreak/>
        <w:drawing>
          <wp:inline distT="0" distB="0" distL="0" distR="0" wp14:anchorId="4C2C2DDB">
            <wp:extent cx="1701165" cy="21761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1165" cy="2176145"/>
                    </a:xfrm>
                    <a:prstGeom prst="rect">
                      <a:avLst/>
                    </a:prstGeom>
                    <a:noFill/>
                  </pic:spPr>
                </pic:pic>
              </a:graphicData>
            </a:graphic>
          </wp:inline>
        </w:drawing>
      </w:r>
    </w:p>
    <w:p w:rsidR="00EF1B1E" w:rsidRPr="00EF1B1E" w:rsidRDefault="00EF1B1E" w:rsidP="00EF1B1E">
      <w:pPr>
        <w:spacing w:after="0"/>
        <w:jc w:val="both"/>
        <w:rPr>
          <w:rFonts w:ascii="Arial" w:hAnsi="Arial" w:cs="Arial"/>
          <w:sz w:val="16"/>
          <w:szCs w:val="16"/>
        </w:rPr>
      </w:pPr>
      <w:r w:rsidRPr="00EF1B1E">
        <w:rPr>
          <w:rFonts w:ascii="Arial" w:hAnsi="Arial" w:cs="Arial"/>
          <w:sz w:val="16"/>
          <w:szCs w:val="16"/>
        </w:rPr>
        <w:t>Ana Frank, 1940. godine, u Montessori školi, Niersstraat 41–43, Amsterdam, Holandija</w:t>
      </w:r>
    </w:p>
    <w:p w:rsidR="00EF1B1E" w:rsidRDefault="00EF1B1E" w:rsidP="00EF1B1E">
      <w:pPr>
        <w:spacing w:after="0"/>
        <w:jc w:val="both"/>
        <w:rPr>
          <w:rFonts w:ascii="Arial" w:hAnsi="Arial" w:cs="Arial"/>
          <w:sz w:val="16"/>
          <w:szCs w:val="16"/>
        </w:rPr>
      </w:pPr>
      <w:r w:rsidRPr="00EF1B1E">
        <w:rPr>
          <w:rFonts w:ascii="Arial" w:hAnsi="Arial" w:cs="Arial"/>
          <w:sz w:val="16"/>
          <w:szCs w:val="16"/>
        </w:rPr>
        <w:t>Izvor: Fotografija nepoznatog autora, deo kolekcije Anne Frank Stichting Amsterdam, objavljena na Wikimedia Commons za ponovnu upotrebu nakon potvrde putem e-pošte od nosioca autorskog prava. Dostupno na: link</w:t>
      </w:r>
    </w:p>
    <w:p w:rsidR="000C2D20" w:rsidRDefault="000C2D20" w:rsidP="00EF1B1E">
      <w:pPr>
        <w:spacing w:after="0"/>
        <w:jc w:val="both"/>
        <w:rPr>
          <w:rFonts w:ascii="Arial" w:hAnsi="Arial" w:cs="Arial"/>
          <w:sz w:val="16"/>
          <w:szCs w:val="16"/>
        </w:rPr>
      </w:pPr>
    </w:p>
    <w:p w:rsidR="000C2D20" w:rsidRDefault="000C2D20" w:rsidP="000C2D20">
      <w:pPr>
        <w:spacing w:after="0"/>
        <w:jc w:val="both"/>
        <w:rPr>
          <w:rFonts w:ascii="Arial" w:hAnsi="Arial" w:cs="Arial"/>
        </w:rPr>
      </w:pPr>
    </w:p>
    <w:p w:rsidR="000C2D20" w:rsidRPr="000C2D20" w:rsidRDefault="000C2D20" w:rsidP="000C2D20">
      <w:pPr>
        <w:spacing w:after="0"/>
        <w:jc w:val="both"/>
        <w:rPr>
          <w:rFonts w:ascii="Arial" w:hAnsi="Arial" w:cs="Arial"/>
        </w:rPr>
      </w:pPr>
      <w:r w:rsidRPr="000C2D20">
        <w:rPr>
          <w:rFonts w:ascii="Arial" w:hAnsi="Arial" w:cs="Arial"/>
        </w:rPr>
        <w:t>Rok zaštite moralnih prava predstavlja drugačiju kategoriju. U nekim zemljama, moralna prava, bilo da se radi o pravima autora ili izvođača, su v</w:t>
      </w:r>
      <w:r w:rsidR="006D67F6">
        <w:rPr>
          <w:rFonts w:ascii="Arial" w:hAnsi="Arial" w:cs="Arial"/>
        </w:rPr>
        <w:t>j</w:t>
      </w:r>
      <w:r w:rsidRPr="000C2D20">
        <w:rPr>
          <w:rFonts w:ascii="Arial" w:hAnsi="Arial" w:cs="Arial"/>
        </w:rPr>
        <w:t>ečna – ne prestaju nakon određenog vremenskog perioda. U drugim zemljama, ona prestaju istovremeno sa imovinskim pravima ili smrću autora.</w:t>
      </w:r>
    </w:p>
    <w:p w:rsidR="000C2D20" w:rsidRPr="000C2D20" w:rsidRDefault="000C2D20" w:rsidP="000C2D20">
      <w:pPr>
        <w:spacing w:after="0"/>
        <w:jc w:val="both"/>
        <w:rPr>
          <w:rFonts w:ascii="Arial" w:hAnsi="Arial" w:cs="Arial"/>
        </w:rPr>
      </w:pPr>
    </w:p>
    <w:p w:rsidR="000C2D20" w:rsidRDefault="000C2D20" w:rsidP="000C2D20">
      <w:pPr>
        <w:spacing w:after="0"/>
        <w:jc w:val="both"/>
        <w:rPr>
          <w:rFonts w:ascii="Arial" w:hAnsi="Arial" w:cs="Arial"/>
        </w:rPr>
      </w:pPr>
      <w:r w:rsidRPr="000C2D20">
        <w:rPr>
          <w:rFonts w:ascii="Arial" w:hAnsi="Arial" w:cs="Arial"/>
        </w:rPr>
        <w:t>Trajanje zaštite srodnih prava obično je kraće nego kod autorskih d</w:t>
      </w:r>
      <w:r w:rsidR="006D67F6">
        <w:rPr>
          <w:rFonts w:ascii="Arial" w:hAnsi="Arial" w:cs="Arial"/>
        </w:rPr>
        <w:t>j</w:t>
      </w:r>
      <w:r w:rsidRPr="000C2D20">
        <w:rPr>
          <w:rFonts w:ascii="Arial" w:hAnsi="Arial" w:cs="Arial"/>
        </w:rPr>
        <w:t>ela. U nekim zemljama, srodna prava se štite 20 godina od kraja kalendarske godine u kojoj je izvođenje održano, snimak napravljen ili emitovanje prenošeno. Većina zemalja, međutim, štiti srodna prava najmanje 50 godina, a neke i do 70 godina od ovih polaznih tačaka.</w:t>
      </w:r>
    </w:p>
    <w:p w:rsidR="000C2D20" w:rsidRDefault="000C2D20" w:rsidP="000C2D20">
      <w:pPr>
        <w:spacing w:after="0"/>
        <w:jc w:val="both"/>
        <w:rPr>
          <w:rFonts w:ascii="Arial" w:hAnsi="Arial" w:cs="Arial"/>
        </w:rPr>
      </w:pPr>
      <w:r w:rsidRPr="000C2D20">
        <w:rPr>
          <w:rFonts w:ascii="Arial" w:hAnsi="Arial" w:cs="Arial"/>
        </w:rPr>
        <w:t>Gd</w:t>
      </w:r>
      <w:r w:rsidR="006D67F6">
        <w:rPr>
          <w:rFonts w:ascii="Arial" w:hAnsi="Arial" w:cs="Arial"/>
        </w:rPr>
        <w:t>j</w:t>
      </w:r>
      <w:r w:rsidRPr="000C2D20">
        <w:rPr>
          <w:rFonts w:ascii="Arial" w:hAnsi="Arial" w:cs="Arial"/>
        </w:rPr>
        <w:t>e postoje, prava izdavača na njihova objavljena izdanja obično traju samo 25 godina od datuma objavljivanja. Sui generis pravo Evropske unije na baze podataka traje 15 godina, iako značajna izm</w:t>
      </w:r>
      <w:r w:rsidR="006D67F6">
        <w:rPr>
          <w:rFonts w:ascii="Arial" w:hAnsi="Arial" w:cs="Arial"/>
        </w:rPr>
        <w:t>j</w:t>
      </w:r>
      <w:r w:rsidRPr="000C2D20">
        <w:rPr>
          <w:rFonts w:ascii="Arial" w:hAnsi="Arial" w:cs="Arial"/>
        </w:rPr>
        <w:t>ena baze podataka može stvoriti dodatnu zaštitu.</w:t>
      </w:r>
    </w:p>
    <w:p w:rsidR="000C2D20" w:rsidRDefault="000C2D20" w:rsidP="000C2D20">
      <w:pPr>
        <w:spacing w:after="0"/>
        <w:jc w:val="both"/>
        <w:rPr>
          <w:rFonts w:ascii="Arial" w:hAnsi="Arial" w:cs="Arial"/>
        </w:rPr>
      </w:pPr>
    </w:p>
    <w:p w:rsidR="000C2D20" w:rsidRDefault="000C2D20" w:rsidP="000C2D20">
      <w:pPr>
        <w:spacing w:after="0"/>
        <w:jc w:val="both"/>
        <w:rPr>
          <w:rFonts w:ascii="Arial" w:hAnsi="Arial" w:cs="Arial"/>
        </w:rPr>
      </w:pPr>
      <w:r>
        <w:rPr>
          <w:rFonts w:ascii="Arial" w:hAnsi="Arial" w:cs="Arial"/>
          <w:noProof/>
        </w:rPr>
        <w:drawing>
          <wp:inline distT="0" distB="0" distL="0" distR="0" wp14:anchorId="3D4A4827">
            <wp:extent cx="2066925" cy="13779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0C2D20" w:rsidRDefault="000C2D20" w:rsidP="000C2D20">
      <w:pPr>
        <w:spacing w:after="0"/>
        <w:jc w:val="both"/>
        <w:rPr>
          <w:rFonts w:ascii="Arial" w:hAnsi="Arial" w:cs="Arial"/>
        </w:rPr>
      </w:pPr>
    </w:p>
    <w:p w:rsidR="00AD41A6" w:rsidRDefault="00AD41A6" w:rsidP="000C2D20">
      <w:pPr>
        <w:spacing w:after="0"/>
        <w:jc w:val="both"/>
        <w:rPr>
          <w:rFonts w:ascii="Arial" w:hAnsi="Arial" w:cs="Arial"/>
        </w:rPr>
      </w:pPr>
      <w:r w:rsidRPr="00AD41A6">
        <w:rPr>
          <w:rFonts w:ascii="Arial" w:hAnsi="Arial" w:cs="Arial"/>
        </w:rPr>
        <w:t>Postoji značajna raznolikost u trajanju zaštite fotografija. Kada fotografije ispunjavaju uslove za autorskopravnu zaštitu, nacionalni zakoni im često dod</w:t>
      </w:r>
      <w:r w:rsidR="006D67F6">
        <w:rPr>
          <w:rFonts w:ascii="Arial" w:hAnsi="Arial" w:cs="Arial"/>
        </w:rPr>
        <w:t>j</w:t>
      </w:r>
      <w:r w:rsidRPr="00AD41A6">
        <w:rPr>
          <w:rFonts w:ascii="Arial" w:hAnsi="Arial" w:cs="Arial"/>
        </w:rPr>
        <w:t>eljuju isti rok zaštite kao i drugim d</w:t>
      </w:r>
      <w:r w:rsidR="006D67F6">
        <w:rPr>
          <w:rFonts w:ascii="Arial" w:hAnsi="Arial" w:cs="Arial"/>
        </w:rPr>
        <w:t>j</w:t>
      </w:r>
      <w:r w:rsidRPr="00AD41A6">
        <w:rPr>
          <w:rFonts w:ascii="Arial" w:hAnsi="Arial" w:cs="Arial"/>
        </w:rPr>
        <w:t>elima. Međutim, Bernska konvencija dozvoljava rokove zaštite koji mogu biti i kraći, minimalno 25 godina od nastanka fotografije. Neke zemlje takođe priznaju zaštitu i neoriginalnim fotografijama. Rok za takva prava obično se kreće između 15 i 50 godina i može se računati od datuma nastanka ili objavljivanja fotografije.</w:t>
      </w:r>
    </w:p>
    <w:p w:rsidR="00AD41A6" w:rsidRDefault="00AD41A6" w:rsidP="000C2D20">
      <w:pPr>
        <w:spacing w:after="0"/>
        <w:jc w:val="both"/>
        <w:rPr>
          <w:rFonts w:ascii="Arial" w:hAnsi="Arial" w:cs="Arial"/>
        </w:rPr>
      </w:pPr>
    </w:p>
    <w:p w:rsidR="006D67F6" w:rsidRDefault="006D67F6" w:rsidP="00AD41A6">
      <w:pPr>
        <w:spacing w:after="0"/>
        <w:jc w:val="both"/>
        <w:rPr>
          <w:rFonts w:ascii="Arial" w:hAnsi="Arial" w:cs="Arial"/>
          <w:b/>
        </w:rPr>
      </w:pPr>
    </w:p>
    <w:p w:rsidR="00AD41A6" w:rsidRPr="00AD41A6" w:rsidRDefault="00AD41A6" w:rsidP="00AD41A6">
      <w:pPr>
        <w:spacing w:after="0"/>
        <w:jc w:val="both"/>
        <w:rPr>
          <w:rFonts w:ascii="Arial" w:hAnsi="Arial" w:cs="Arial"/>
          <w:b/>
        </w:rPr>
      </w:pPr>
      <w:r w:rsidRPr="00AD41A6">
        <w:rPr>
          <w:rFonts w:ascii="Arial" w:hAnsi="Arial" w:cs="Arial"/>
          <w:b/>
        </w:rPr>
        <w:lastRenderedPageBreak/>
        <w:t>Napomene</w:t>
      </w:r>
    </w:p>
    <w:p w:rsidR="00AD41A6" w:rsidRPr="00AD41A6" w:rsidRDefault="00AD41A6" w:rsidP="00AD41A6">
      <w:pPr>
        <w:spacing w:after="0"/>
        <w:jc w:val="both"/>
        <w:rPr>
          <w:rFonts w:ascii="Arial" w:hAnsi="Arial" w:cs="Arial"/>
        </w:rPr>
      </w:pPr>
    </w:p>
    <w:p w:rsidR="00AD41A6" w:rsidRPr="00AD41A6" w:rsidRDefault="00AD41A6" w:rsidP="00AD41A6">
      <w:pPr>
        <w:spacing w:after="0"/>
        <w:jc w:val="both"/>
        <w:rPr>
          <w:rFonts w:ascii="Arial" w:hAnsi="Arial" w:cs="Arial"/>
        </w:rPr>
      </w:pPr>
      <w:r w:rsidRPr="00AD41A6">
        <w:rPr>
          <w:rFonts w:ascii="Arial" w:hAnsi="Arial" w:cs="Arial"/>
        </w:rPr>
        <w:t xml:space="preserve">Koelman, Profesor K. (2006). „Copyright in the courts: perfume as artistic </w:t>
      </w:r>
      <w:proofErr w:type="gramStart"/>
      <w:r w:rsidRPr="00AD41A6">
        <w:rPr>
          <w:rFonts w:ascii="Arial" w:hAnsi="Arial" w:cs="Arial"/>
        </w:rPr>
        <w:t>expression?“</w:t>
      </w:r>
      <w:proofErr w:type="gramEnd"/>
      <w:r w:rsidRPr="00AD41A6">
        <w:rPr>
          <w:rFonts w:ascii="Arial" w:hAnsi="Arial" w:cs="Arial"/>
        </w:rPr>
        <w:t xml:space="preserve"> WIPO Magazine. Dostupno na: https://www.wipo.int/wipo_magazine/en/2006/05/article_0001.html</w:t>
      </w:r>
    </w:p>
    <w:p w:rsidR="00AD41A6" w:rsidRDefault="00AD41A6" w:rsidP="00AD41A6">
      <w:pPr>
        <w:spacing w:after="0"/>
        <w:jc w:val="both"/>
        <w:rPr>
          <w:rFonts w:ascii="Arial" w:hAnsi="Arial" w:cs="Arial"/>
        </w:rPr>
      </w:pPr>
      <w:r w:rsidRPr="00AD41A6">
        <w:rPr>
          <w:rFonts w:ascii="Arial" w:hAnsi="Arial" w:cs="Arial"/>
        </w:rPr>
        <w:t xml:space="preserve">Berners-Lee, T. (1997). „Realizing the full potential of the </w:t>
      </w:r>
      <w:proofErr w:type="gramStart"/>
      <w:r w:rsidRPr="00AD41A6">
        <w:rPr>
          <w:rFonts w:ascii="Arial" w:hAnsi="Arial" w:cs="Arial"/>
        </w:rPr>
        <w:t>web.“</w:t>
      </w:r>
      <w:proofErr w:type="gramEnd"/>
      <w:r w:rsidRPr="00AD41A6">
        <w:rPr>
          <w:rFonts w:ascii="Arial" w:hAnsi="Arial" w:cs="Arial"/>
        </w:rPr>
        <w:t xml:space="preserve"> Dostupno na: </w:t>
      </w:r>
      <w:hyperlink r:id="rId39" w:history="1">
        <w:r w:rsidR="00287CF9" w:rsidRPr="00F12056">
          <w:rPr>
            <w:rStyle w:val="Hyperlink"/>
            <w:rFonts w:ascii="Arial" w:hAnsi="Arial" w:cs="Arial"/>
          </w:rPr>
          <w:t>www.w3.org/1998/02/Potential.html</w:t>
        </w:r>
      </w:hyperlink>
    </w:p>
    <w:p w:rsidR="00287CF9" w:rsidRDefault="00287CF9" w:rsidP="00AD41A6">
      <w:pPr>
        <w:spacing w:after="0"/>
        <w:jc w:val="both"/>
        <w:rPr>
          <w:rFonts w:ascii="Arial" w:hAnsi="Arial" w:cs="Arial"/>
        </w:rPr>
      </w:pPr>
    </w:p>
    <w:p w:rsidR="00287CF9" w:rsidRDefault="00287CF9" w:rsidP="00AD41A6">
      <w:pPr>
        <w:spacing w:after="0"/>
        <w:jc w:val="both"/>
        <w:rPr>
          <w:rFonts w:ascii="Arial" w:hAnsi="Arial" w:cs="Arial"/>
        </w:rPr>
      </w:pPr>
    </w:p>
    <w:p w:rsidR="00287CF9" w:rsidRDefault="00287CF9" w:rsidP="00AD41A6">
      <w:pPr>
        <w:spacing w:after="0"/>
        <w:jc w:val="both"/>
        <w:rPr>
          <w:rFonts w:ascii="Arial" w:hAnsi="Arial" w:cs="Arial"/>
        </w:rPr>
      </w:pPr>
    </w:p>
    <w:p w:rsidR="00287CF9" w:rsidRPr="006D67F6" w:rsidRDefault="00287CF9" w:rsidP="006D67F6">
      <w:pPr>
        <w:spacing w:after="0"/>
        <w:jc w:val="center"/>
        <w:rPr>
          <w:rFonts w:ascii="Arial" w:hAnsi="Arial" w:cs="Arial"/>
          <w:b/>
          <w:sz w:val="32"/>
          <w:szCs w:val="32"/>
        </w:rPr>
      </w:pPr>
      <w:r w:rsidRPr="006D67F6">
        <w:rPr>
          <w:rFonts w:ascii="Arial" w:hAnsi="Arial" w:cs="Arial"/>
          <w:b/>
          <w:sz w:val="32"/>
          <w:szCs w:val="32"/>
        </w:rPr>
        <w:t>Zaštita vaših originalnih djela</w:t>
      </w:r>
    </w:p>
    <w:p w:rsidR="00287CF9" w:rsidRDefault="00287CF9" w:rsidP="00AD41A6">
      <w:pPr>
        <w:spacing w:after="0"/>
        <w:jc w:val="both"/>
        <w:rPr>
          <w:rFonts w:ascii="Arial" w:hAnsi="Arial" w:cs="Arial"/>
          <w:b/>
          <w:sz w:val="28"/>
          <w:szCs w:val="28"/>
        </w:rPr>
      </w:pPr>
    </w:p>
    <w:p w:rsidR="00287CF9" w:rsidRPr="00287CF9" w:rsidRDefault="00287CF9" w:rsidP="00287CF9">
      <w:pPr>
        <w:spacing w:after="0"/>
        <w:jc w:val="both"/>
        <w:rPr>
          <w:rFonts w:ascii="Arial" w:hAnsi="Arial" w:cs="Arial"/>
          <w:b/>
        </w:rPr>
      </w:pPr>
      <w:r w:rsidRPr="00287CF9">
        <w:rPr>
          <w:rFonts w:ascii="Arial" w:hAnsi="Arial" w:cs="Arial"/>
          <w:b/>
        </w:rPr>
        <w:t>Kako se stiču autorsko i srodna prava?</w:t>
      </w:r>
    </w:p>
    <w:p w:rsidR="00287CF9" w:rsidRPr="00287CF9" w:rsidRDefault="00287CF9" w:rsidP="00287CF9">
      <w:pPr>
        <w:spacing w:after="0"/>
        <w:jc w:val="both"/>
        <w:rPr>
          <w:rFonts w:ascii="Arial" w:hAnsi="Arial" w:cs="Arial"/>
          <w:b/>
        </w:rPr>
      </w:pPr>
    </w:p>
    <w:p w:rsidR="00287CF9" w:rsidRPr="00287CF9" w:rsidRDefault="00287CF9" w:rsidP="00287CF9">
      <w:pPr>
        <w:spacing w:after="0"/>
        <w:jc w:val="both"/>
        <w:rPr>
          <w:rFonts w:ascii="Arial" w:hAnsi="Arial" w:cs="Arial"/>
        </w:rPr>
      </w:pPr>
      <w:r w:rsidRPr="00287CF9">
        <w:rPr>
          <w:rFonts w:ascii="Arial" w:hAnsi="Arial" w:cs="Arial"/>
        </w:rPr>
        <w:t>Zaštita autorskog i srodnih prava dod</w:t>
      </w:r>
      <w:r w:rsidR="006D67F6">
        <w:rPr>
          <w:rFonts w:ascii="Arial" w:hAnsi="Arial" w:cs="Arial"/>
        </w:rPr>
        <w:t>j</w:t>
      </w:r>
      <w:r w:rsidRPr="00287CF9">
        <w:rPr>
          <w:rFonts w:ascii="Arial" w:hAnsi="Arial" w:cs="Arial"/>
        </w:rPr>
        <w:t>eljuje se bez ikakvih formalnosti. Originalno d</w:t>
      </w:r>
      <w:r w:rsidR="006D67F6">
        <w:rPr>
          <w:rFonts w:ascii="Arial" w:hAnsi="Arial" w:cs="Arial"/>
        </w:rPr>
        <w:t>j</w:t>
      </w:r>
      <w:r w:rsidRPr="00287CF9">
        <w:rPr>
          <w:rFonts w:ascii="Arial" w:hAnsi="Arial" w:cs="Arial"/>
        </w:rPr>
        <w:t>elo je automatski zaštićeno čim nastane, iako neke zemlje zaht</w:t>
      </w:r>
      <w:r w:rsidR="006D67F6">
        <w:rPr>
          <w:rFonts w:ascii="Arial" w:hAnsi="Arial" w:cs="Arial"/>
        </w:rPr>
        <w:t>ij</w:t>
      </w:r>
      <w:r w:rsidRPr="00287CF9">
        <w:rPr>
          <w:rFonts w:ascii="Arial" w:hAnsi="Arial" w:cs="Arial"/>
        </w:rPr>
        <w:t>evaju da d</w:t>
      </w:r>
      <w:r w:rsidR="006D67F6">
        <w:rPr>
          <w:rFonts w:ascii="Arial" w:hAnsi="Arial" w:cs="Arial"/>
        </w:rPr>
        <w:t>j</w:t>
      </w:r>
      <w:r w:rsidRPr="00287CF9">
        <w:rPr>
          <w:rFonts w:ascii="Arial" w:hAnsi="Arial" w:cs="Arial"/>
        </w:rPr>
        <w:t>elo bude zab</w:t>
      </w:r>
      <w:r w:rsidR="006D67F6">
        <w:rPr>
          <w:rFonts w:ascii="Arial" w:hAnsi="Arial" w:cs="Arial"/>
        </w:rPr>
        <w:t>i</w:t>
      </w:r>
      <w:r w:rsidRPr="00287CF9">
        <w:rPr>
          <w:rFonts w:ascii="Arial" w:hAnsi="Arial" w:cs="Arial"/>
        </w:rPr>
        <w:t>l</w:t>
      </w:r>
      <w:r w:rsidR="006D67F6">
        <w:rPr>
          <w:rFonts w:ascii="Arial" w:hAnsi="Arial" w:cs="Arial"/>
        </w:rPr>
        <w:t>j</w:t>
      </w:r>
      <w:r w:rsidRPr="00287CF9">
        <w:rPr>
          <w:rFonts w:ascii="Arial" w:hAnsi="Arial" w:cs="Arial"/>
        </w:rPr>
        <w:t>eženo u nekom materijalnom obliku (vid</w:t>
      </w:r>
      <w:r w:rsidR="006D67F6">
        <w:rPr>
          <w:rFonts w:ascii="Arial" w:hAnsi="Arial" w:cs="Arial"/>
        </w:rPr>
        <w:t>j</w:t>
      </w:r>
      <w:r w:rsidRPr="00287CF9">
        <w:rPr>
          <w:rFonts w:ascii="Arial" w:hAnsi="Arial" w:cs="Arial"/>
        </w:rPr>
        <w:t>eti stranu 22). Predmet srodnih prava takođe je zaštićen od trenutka nastanka.</w:t>
      </w:r>
    </w:p>
    <w:p w:rsidR="00287CF9" w:rsidRPr="00287CF9" w:rsidRDefault="00287CF9" w:rsidP="00287CF9">
      <w:pPr>
        <w:spacing w:after="0"/>
        <w:jc w:val="both"/>
        <w:rPr>
          <w:rFonts w:ascii="Arial" w:hAnsi="Arial" w:cs="Arial"/>
          <w:b/>
        </w:rPr>
      </w:pPr>
    </w:p>
    <w:p w:rsidR="00287CF9" w:rsidRPr="00287CF9" w:rsidRDefault="00287CF9" w:rsidP="00287CF9">
      <w:pPr>
        <w:spacing w:after="0"/>
        <w:jc w:val="both"/>
        <w:rPr>
          <w:rFonts w:ascii="Arial" w:hAnsi="Arial" w:cs="Arial"/>
          <w:b/>
        </w:rPr>
      </w:pPr>
      <w:r w:rsidRPr="00287CF9">
        <w:rPr>
          <w:rFonts w:ascii="Arial" w:hAnsi="Arial" w:cs="Arial"/>
          <w:b/>
        </w:rPr>
        <w:t>Kako dokazati da ste vlasnik autorskog prava?</w:t>
      </w:r>
    </w:p>
    <w:p w:rsidR="00287CF9" w:rsidRPr="00287CF9" w:rsidRDefault="00287CF9" w:rsidP="00287CF9">
      <w:pPr>
        <w:spacing w:after="0"/>
        <w:jc w:val="both"/>
        <w:rPr>
          <w:rFonts w:ascii="Arial" w:hAnsi="Arial" w:cs="Arial"/>
          <w:b/>
        </w:rPr>
      </w:pPr>
    </w:p>
    <w:p w:rsidR="00287CF9" w:rsidRPr="00287CF9" w:rsidRDefault="00287CF9" w:rsidP="00287CF9">
      <w:pPr>
        <w:spacing w:after="0"/>
        <w:jc w:val="both"/>
        <w:rPr>
          <w:rFonts w:ascii="Arial" w:hAnsi="Arial" w:cs="Arial"/>
        </w:rPr>
      </w:pPr>
      <w:r w:rsidRPr="00287CF9">
        <w:rPr>
          <w:rFonts w:ascii="Arial" w:hAnsi="Arial" w:cs="Arial"/>
        </w:rPr>
        <w:t>Nedostatak formalnosti može predstavljati poteškoću prilikom ostvarivanja autorskog i srodnih prava u slučaju spora. Ako neko tvrdi da je autor kopirao d</w:t>
      </w:r>
      <w:r w:rsidR="006D67F6">
        <w:rPr>
          <w:rFonts w:ascii="Arial" w:hAnsi="Arial" w:cs="Arial"/>
        </w:rPr>
        <w:t>j</w:t>
      </w:r>
      <w:r w:rsidRPr="00287CF9">
        <w:rPr>
          <w:rFonts w:ascii="Arial" w:hAnsi="Arial" w:cs="Arial"/>
        </w:rPr>
        <w:t>elo zaštićeno autorskim pravom, kako autor može dokazati da je on stvarni stvaraoc? Preduzimanje određenih m</w:t>
      </w:r>
      <w:r w:rsidR="006D67F6">
        <w:rPr>
          <w:rFonts w:ascii="Arial" w:hAnsi="Arial" w:cs="Arial"/>
        </w:rPr>
        <w:t>j</w:t>
      </w:r>
      <w:r w:rsidRPr="00287CF9">
        <w:rPr>
          <w:rFonts w:ascii="Arial" w:hAnsi="Arial" w:cs="Arial"/>
        </w:rPr>
        <w:t>era može pomoći u stvaranju dokaza o autorstvu u određenom trenutku. Na prim</w:t>
      </w:r>
      <w:r w:rsidR="006D67F6">
        <w:rPr>
          <w:rFonts w:ascii="Arial" w:hAnsi="Arial" w:cs="Arial"/>
        </w:rPr>
        <w:t>j</w:t>
      </w:r>
      <w:r w:rsidRPr="00287CF9">
        <w:rPr>
          <w:rFonts w:ascii="Arial" w:hAnsi="Arial" w:cs="Arial"/>
        </w:rPr>
        <w:t>er:</w:t>
      </w:r>
    </w:p>
    <w:p w:rsidR="00287CF9" w:rsidRDefault="00287CF9" w:rsidP="00AD41A6">
      <w:pPr>
        <w:spacing w:after="0"/>
        <w:jc w:val="both"/>
        <w:rPr>
          <w:rFonts w:ascii="Arial" w:hAnsi="Arial" w:cs="Arial"/>
          <w:sz w:val="28"/>
          <w:szCs w:val="28"/>
        </w:rPr>
      </w:pPr>
    </w:p>
    <w:p w:rsidR="00103F78" w:rsidRPr="00103F78" w:rsidRDefault="00103F78" w:rsidP="00103F78">
      <w:pPr>
        <w:spacing w:after="0"/>
        <w:jc w:val="both"/>
        <w:rPr>
          <w:rFonts w:ascii="Arial" w:hAnsi="Arial" w:cs="Arial"/>
        </w:rPr>
      </w:pPr>
      <w:r w:rsidRPr="00103F78">
        <w:rPr>
          <w:rFonts w:ascii="Arial" w:hAnsi="Arial" w:cs="Arial"/>
        </w:rPr>
        <w:t>• Neke zemlje imaju nacionalnu kancelariju za autorska prava koja omogućava deponovanje i/ili registraciju d</w:t>
      </w:r>
      <w:r w:rsidR="006D67F6">
        <w:rPr>
          <w:rFonts w:ascii="Arial" w:hAnsi="Arial" w:cs="Arial"/>
        </w:rPr>
        <w:t>j</w:t>
      </w:r>
      <w:r w:rsidRPr="00103F78">
        <w:rPr>
          <w:rFonts w:ascii="Arial" w:hAnsi="Arial" w:cs="Arial"/>
        </w:rPr>
        <w:t>ela uz naknadu. Takvo deponovanje ili registracija obično stvara oborivu pretpostavku da je osoba koja je registrovana vlasnik autorskog prava. U nekim od ovih zemalja, tužba za kršenje autorskog prava može se efikasnije voditi ako je autor prethodno registrovao d</w:t>
      </w:r>
      <w:r w:rsidR="006D67F6">
        <w:rPr>
          <w:rFonts w:ascii="Arial" w:hAnsi="Arial" w:cs="Arial"/>
        </w:rPr>
        <w:t>j</w:t>
      </w:r>
      <w:r w:rsidRPr="00103F78">
        <w:rPr>
          <w:rFonts w:ascii="Arial" w:hAnsi="Arial" w:cs="Arial"/>
        </w:rPr>
        <w:t>elo u nacionalnoj kancelariji za autorska prava. Stoga je u tim zemljama prethodna dobrovoljna registracija snažno preporučljiva.</w:t>
      </w:r>
    </w:p>
    <w:p w:rsidR="00103F78" w:rsidRPr="00103F78" w:rsidRDefault="00103F78" w:rsidP="00103F78">
      <w:pPr>
        <w:spacing w:after="0"/>
        <w:jc w:val="both"/>
        <w:rPr>
          <w:rFonts w:ascii="Arial" w:hAnsi="Arial" w:cs="Arial"/>
        </w:rPr>
      </w:pPr>
      <w:r w:rsidRPr="00103F78">
        <w:rPr>
          <w:rFonts w:ascii="Arial" w:hAnsi="Arial" w:cs="Arial"/>
        </w:rPr>
        <w:t>• Druga opcija je deponovanje kopije d</w:t>
      </w:r>
      <w:r w:rsidR="006D67F6">
        <w:rPr>
          <w:rFonts w:ascii="Arial" w:hAnsi="Arial" w:cs="Arial"/>
        </w:rPr>
        <w:t>j</w:t>
      </w:r>
      <w:r w:rsidRPr="00103F78">
        <w:rPr>
          <w:rFonts w:ascii="Arial" w:hAnsi="Arial" w:cs="Arial"/>
        </w:rPr>
        <w:t>ela (na prim</w:t>
      </w:r>
      <w:r w:rsidR="006D67F6">
        <w:rPr>
          <w:rFonts w:ascii="Arial" w:hAnsi="Arial" w:cs="Arial"/>
        </w:rPr>
        <w:t>j</w:t>
      </w:r>
      <w:r w:rsidRPr="00103F78">
        <w:rPr>
          <w:rFonts w:ascii="Arial" w:hAnsi="Arial" w:cs="Arial"/>
        </w:rPr>
        <w:t>er, štampane verzije ili fotografije) kod banke ili advokata. Alternativno, autor može sebi poslati kopiju d</w:t>
      </w:r>
      <w:r w:rsidR="006D67F6">
        <w:rPr>
          <w:rFonts w:ascii="Arial" w:hAnsi="Arial" w:cs="Arial"/>
        </w:rPr>
        <w:t>j</w:t>
      </w:r>
      <w:r w:rsidRPr="00103F78">
        <w:rPr>
          <w:rFonts w:ascii="Arial" w:hAnsi="Arial" w:cs="Arial"/>
        </w:rPr>
        <w:t>ela u zapečaćenoj koverti (koristeći metod koji jasno pokazuje datum na koverti), ostavljajući kovertu neotvorenu prilikom prijema. Slanje e-pošte sa digitalnom kopijom ili fotografijom d</w:t>
      </w:r>
      <w:r w:rsidR="006D67F6">
        <w:rPr>
          <w:rFonts w:ascii="Arial" w:hAnsi="Arial" w:cs="Arial"/>
        </w:rPr>
        <w:t>j</w:t>
      </w:r>
      <w:r w:rsidRPr="00103F78">
        <w:rPr>
          <w:rFonts w:ascii="Arial" w:hAnsi="Arial" w:cs="Arial"/>
        </w:rPr>
        <w:t>ela, ili čuvanje vremenski označenih kopija rada u toku izrade, predstavlja savremenije alternative. Međutim, ne prihvataju sve zemlje ove metode kao važeći dokaz.</w:t>
      </w:r>
    </w:p>
    <w:p w:rsidR="00103F78" w:rsidRDefault="00103F78" w:rsidP="00103F78">
      <w:pPr>
        <w:spacing w:after="0"/>
        <w:jc w:val="both"/>
        <w:rPr>
          <w:rFonts w:ascii="Arial" w:hAnsi="Arial" w:cs="Arial"/>
        </w:rPr>
      </w:pPr>
      <w:r w:rsidRPr="00103F78">
        <w:rPr>
          <w:rFonts w:ascii="Arial" w:hAnsi="Arial" w:cs="Arial"/>
        </w:rPr>
        <w:t>• Objavljena d</w:t>
      </w:r>
      <w:r w:rsidR="006D67F6">
        <w:rPr>
          <w:rFonts w:ascii="Arial" w:hAnsi="Arial" w:cs="Arial"/>
        </w:rPr>
        <w:t>j</w:t>
      </w:r>
      <w:r w:rsidRPr="00103F78">
        <w:rPr>
          <w:rFonts w:ascii="Arial" w:hAnsi="Arial" w:cs="Arial"/>
        </w:rPr>
        <w:t>ela treba da budu označena autorskopravnom oznakom (vid</w:t>
      </w:r>
      <w:r w:rsidR="006D67F6">
        <w:rPr>
          <w:rFonts w:ascii="Arial" w:hAnsi="Arial" w:cs="Arial"/>
        </w:rPr>
        <w:t>j</w:t>
      </w:r>
      <w:r w:rsidRPr="00103F78">
        <w:rPr>
          <w:rFonts w:ascii="Arial" w:hAnsi="Arial" w:cs="Arial"/>
        </w:rPr>
        <w:t>eti stranu 47). Ovo pods</w:t>
      </w:r>
      <w:r w:rsidR="006D67F6">
        <w:rPr>
          <w:rFonts w:ascii="Arial" w:hAnsi="Arial" w:cs="Arial"/>
        </w:rPr>
        <w:t>j</w:t>
      </w:r>
      <w:r w:rsidRPr="00103F78">
        <w:rPr>
          <w:rFonts w:ascii="Arial" w:hAnsi="Arial" w:cs="Arial"/>
        </w:rPr>
        <w:t>eća korisnike da je d</w:t>
      </w:r>
      <w:r w:rsidR="006D67F6">
        <w:rPr>
          <w:rFonts w:ascii="Arial" w:hAnsi="Arial" w:cs="Arial"/>
        </w:rPr>
        <w:t>j</w:t>
      </w:r>
      <w:r w:rsidRPr="00103F78">
        <w:rPr>
          <w:rFonts w:ascii="Arial" w:hAnsi="Arial" w:cs="Arial"/>
        </w:rPr>
        <w:t>elo zaštićeno. Dodavanje imena nosioca autorskog prava i godine prvog objavljivanja pruža informaciju o tome kada je počela zaštita i kome pripada. Štaviše, u mnogim zemljama, dodavanje imena autora na kopijama d</w:t>
      </w:r>
      <w:r w:rsidR="006D67F6">
        <w:rPr>
          <w:rFonts w:ascii="Arial" w:hAnsi="Arial" w:cs="Arial"/>
        </w:rPr>
        <w:t>j</w:t>
      </w:r>
      <w:r w:rsidRPr="00103F78">
        <w:rPr>
          <w:rFonts w:ascii="Arial" w:hAnsi="Arial" w:cs="Arial"/>
        </w:rPr>
        <w:t>ela stvara oborivu pretpostavku o autorstvu.</w:t>
      </w:r>
    </w:p>
    <w:p w:rsidR="00103F78" w:rsidRPr="00103F78" w:rsidRDefault="00103F78" w:rsidP="00103F78">
      <w:pPr>
        <w:spacing w:after="0"/>
        <w:jc w:val="both"/>
        <w:rPr>
          <w:rFonts w:ascii="Arial" w:hAnsi="Arial" w:cs="Arial"/>
        </w:rPr>
      </w:pPr>
      <w:r w:rsidRPr="00103F78">
        <w:rPr>
          <w:rFonts w:ascii="Arial" w:hAnsi="Arial" w:cs="Arial"/>
        </w:rPr>
        <w:t>• Za digitalna d</w:t>
      </w:r>
      <w:r w:rsidR="006D67F6">
        <w:rPr>
          <w:rFonts w:ascii="Arial" w:hAnsi="Arial" w:cs="Arial"/>
        </w:rPr>
        <w:t>j</w:t>
      </w:r>
      <w:r w:rsidRPr="00103F78">
        <w:rPr>
          <w:rFonts w:ascii="Arial" w:hAnsi="Arial" w:cs="Arial"/>
        </w:rPr>
        <w:t>ela, dobra praksa je dodavanje metapodataka (skrivenih opisnih informacija o d</w:t>
      </w:r>
      <w:r w:rsidR="006D67F6">
        <w:rPr>
          <w:rFonts w:ascii="Arial" w:hAnsi="Arial" w:cs="Arial"/>
        </w:rPr>
        <w:t>j</w:t>
      </w:r>
      <w:r w:rsidRPr="00103F78">
        <w:rPr>
          <w:rFonts w:ascii="Arial" w:hAnsi="Arial" w:cs="Arial"/>
        </w:rPr>
        <w:t>elu ugrađenih u digitalni fajl) koji ukazuju na autorstvo. Prim</w:t>
      </w:r>
      <w:r w:rsidR="006D67F6">
        <w:rPr>
          <w:rFonts w:ascii="Arial" w:hAnsi="Arial" w:cs="Arial"/>
        </w:rPr>
        <w:t>j</w:t>
      </w:r>
      <w:r w:rsidRPr="00103F78">
        <w:rPr>
          <w:rFonts w:ascii="Arial" w:hAnsi="Arial" w:cs="Arial"/>
        </w:rPr>
        <w:t>er metapodataka su EXIF podaci uključeni u fotografije. Poput autorskopravne oznake, metapodaci mogu pods</w:t>
      </w:r>
      <w:r w:rsidR="006D67F6">
        <w:rPr>
          <w:rFonts w:ascii="Arial" w:hAnsi="Arial" w:cs="Arial"/>
        </w:rPr>
        <w:t>j</w:t>
      </w:r>
      <w:r w:rsidRPr="00103F78">
        <w:rPr>
          <w:rFonts w:ascii="Arial" w:hAnsi="Arial" w:cs="Arial"/>
        </w:rPr>
        <w:t xml:space="preserve">ećati korisnike da </w:t>
      </w:r>
      <w:r w:rsidRPr="00103F78">
        <w:rPr>
          <w:rFonts w:ascii="Arial" w:hAnsi="Arial" w:cs="Arial"/>
        </w:rPr>
        <w:lastRenderedPageBreak/>
        <w:t>je d</w:t>
      </w:r>
      <w:r w:rsidR="006D67F6">
        <w:rPr>
          <w:rFonts w:ascii="Arial" w:hAnsi="Arial" w:cs="Arial"/>
        </w:rPr>
        <w:t>j</w:t>
      </w:r>
      <w:r w:rsidRPr="00103F78">
        <w:rPr>
          <w:rFonts w:ascii="Arial" w:hAnsi="Arial" w:cs="Arial"/>
        </w:rPr>
        <w:t>elo zaštićeno autorskim pravom, kao i pružiti informacije o tome kako dobiti licencu ukoliko žele da koriste d</w:t>
      </w:r>
      <w:r w:rsidR="006D67F6">
        <w:rPr>
          <w:rFonts w:ascii="Arial" w:hAnsi="Arial" w:cs="Arial"/>
        </w:rPr>
        <w:t>j</w:t>
      </w:r>
      <w:r w:rsidRPr="00103F78">
        <w:rPr>
          <w:rFonts w:ascii="Arial" w:hAnsi="Arial" w:cs="Arial"/>
        </w:rPr>
        <w:t>elo.</w:t>
      </w:r>
    </w:p>
    <w:p w:rsidR="00103F78" w:rsidRDefault="00103F78" w:rsidP="00103F78">
      <w:pPr>
        <w:spacing w:after="0"/>
        <w:jc w:val="both"/>
        <w:rPr>
          <w:rFonts w:ascii="Arial" w:hAnsi="Arial" w:cs="Arial"/>
        </w:rPr>
      </w:pPr>
      <w:r w:rsidRPr="00103F78">
        <w:rPr>
          <w:rFonts w:ascii="Arial" w:hAnsi="Arial" w:cs="Arial"/>
        </w:rPr>
        <w:t>• Takođe se preporučuje označavanje d</w:t>
      </w:r>
      <w:r w:rsidR="0047340F">
        <w:rPr>
          <w:rFonts w:ascii="Arial" w:hAnsi="Arial" w:cs="Arial"/>
        </w:rPr>
        <w:t>j</w:t>
      </w:r>
      <w:r w:rsidRPr="00103F78">
        <w:rPr>
          <w:rFonts w:ascii="Arial" w:hAnsi="Arial" w:cs="Arial"/>
        </w:rPr>
        <w:t>ela odgovarajućim standardnim sistemima identifikacionih brojeva. Prim</w:t>
      </w:r>
      <w:r w:rsidR="0047340F">
        <w:rPr>
          <w:rFonts w:ascii="Arial" w:hAnsi="Arial" w:cs="Arial"/>
        </w:rPr>
        <w:t>j</w:t>
      </w:r>
      <w:r w:rsidRPr="00103F78">
        <w:rPr>
          <w:rFonts w:ascii="Arial" w:hAnsi="Arial" w:cs="Arial"/>
        </w:rPr>
        <w:t>eri uključuju</w:t>
      </w:r>
      <w:r w:rsidR="00C05C2A">
        <w:rPr>
          <w:rFonts w:ascii="Arial" w:hAnsi="Arial" w:cs="Arial"/>
        </w:rPr>
        <w:t xml:space="preserve"> </w:t>
      </w:r>
      <w:r w:rsidRPr="00103F78">
        <w:rPr>
          <w:rFonts w:ascii="Arial" w:hAnsi="Arial" w:cs="Arial"/>
        </w:rPr>
        <w:t>International Standard Book Number (ISBN) za knjige</w:t>
      </w:r>
      <w:r w:rsidR="00C05C2A">
        <w:rPr>
          <w:rFonts w:ascii="Arial" w:hAnsi="Arial" w:cs="Arial"/>
        </w:rPr>
        <w:t xml:space="preserve">; </w:t>
      </w:r>
      <w:r w:rsidRPr="00103F78">
        <w:rPr>
          <w:rFonts w:ascii="Arial" w:hAnsi="Arial" w:cs="Arial"/>
        </w:rPr>
        <w:t>International Standard Recording Code (ISRC) za zvučne zapise</w:t>
      </w:r>
      <w:r w:rsidR="00C05C2A">
        <w:rPr>
          <w:rFonts w:ascii="Arial" w:hAnsi="Arial" w:cs="Arial"/>
        </w:rPr>
        <w:t xml:space="preserve">; </w:t>
      </w:r>
      <w:r w:rsidRPr="00103F78">
        <w:rPr>
          <w:rFonts w:ascii="Arial" w:hAnsi="Arial" w:cs="Arial"/>
        </w:rPr>
        <w:t>International Standard Music Number (ISMN) za štampane muzičke publikacije</w:t>
      </w:r>
      <w:r w:rsidR="00C05C2A">
        <w:rPr>
          <w:rFonts w:ascii="Arial" w:hAnsi="Arial" w:cs="Arial"/>
        </w:rPr>
        <w:t xml:space="preserve">; </w:t>
      </w:r>
      <w:r w:rsidRPr="00103F78">
        <w:rPr>
          <w:rFonts w:ascii="Arial" w:hAnsi="Arial" w:cs="Arial"/>
        </w:rPr>
        <w:t>International Standard Musical Work Code (ISWC) za muzička d</w:t>
      </w:r>
      <w:r w:rsidR="0047340F">
        <w:rPr>
          <w:rFonts w:ascii="Arial" w:hAnsi="Arial" w:cs="Arial"/>
        </w:rPr>
        <w:t>j</w:t>
      </w:r>
      <w:r w:rsidRPr="00103F78">
        <w:rPr>
          <w:rFonts w:ascii="Arial" w:hAnsi="Arial" w:cs="Arial"/>
        </w:rPr>
        <w:t>ela (primarna svrha je olakšavanje administracije od strane kolektivnih organizacija za zaštitu prava – CMO)</w:t>
      </w:r>
      <w:r w:rsidR="00C05C2A">
        <w:rPr>
          <w:rFonts w:ascii="Arial" w:hAnsi="Arial" w:cs="Arial"/>
        </w:rPr>
        <w:t xml:space="preserve">; </w:t>
      </w:r>
      <w:r w:rsidRPr="00103F78">
        <w:rPr>
          <w:rFonts w:ascii="Arial" w:hAnsi="Arial" w:cs="Arial"/>
        </w:rPr>
        <w:t>International Standard Audiovisual Number (ISAN) ili Entertainment Identifier Registry (EIDR) za audiovizuelna d</w:t>
      </w:r>
      <w:r w:rsidR="0047340F">
        <w:rPr>
          <w:rFonts w:ascii="Arial" w:hAnsi="Arial" w:cs="Arial"/>
        </w:rPr>
        <w:t>j</w:t>
      </w:r>
      <w:r w:rsidRPr="00103F78">
        <w:rPr>
          <w:rFonts w:ascii="Arial" w:hAnsi="Arial" w:cs="Arial"/>
        </w:rPr>
        <w:t>ela.</w:t>
      </w:r>
    </w:p>
    <w:p w:rsidR="00C05C2A" w:rsidRPr="00C05C2A" w:rsidRDefault="00C05C2A" w:rsidP="00C05C2A">
      <w:pPr>
        <w:spacing w:after="0"/>
        <w:jc w:val="both"/>
        <w:rPr>
          <w:rFonts w:ascii="Arial" w:hAnsi="Arial" w:cs="Arial"/>
        </w:rPr>
      </w:pPr>
      <w:r w:rsidRPr="00C05C2A">
        <w:rPr>
          <w:rFonts w:ascii="Arial" w:hAnsi="Arial" w:cs="Arial"/>
        </w:rPr>
        <w:t>• U poslednje vr</w:t>
      </w:r>
      <w:r w:rsidR="0047340F">
        <w:rPr>
          <w:rFonts w:ascii="Arial" w:hAnsi="Arial" w:cs="Arial"/>
        </w:rPr>
        <w:t>ij</w:t>
      </w:r>
      <w:r w:rsidRPr="00C05C2A">
        <w:rPr>
          <w:rFonts w:ascii="Arial" w:hAnsi="Arial" w:cs="Arial"/>
        </w:rPr>
        <w:t>eme, upotreba nezam</w:t>
      </w:r>
      <w:r w:rsidR="00BF0D4C">
        <w:rPr>
          <w:rFonts w:ascii="Arial" w:hAnsi="Arial" w:cs="Arial"/>
        </w:rPr>
        <w:t>j</w:t>
      </w:r>
      <w:r w:rsidRPr="00C05C2A">
        <w:rPr>
          <w:rFonts w:ascii="Arial" w:hAnsi="Arial" w:cs="Arial"/>
        </w:rPr>
        <w:t>enljivih tokena (NFT) privlači pažnju. To su jedinice podataka na digitalnom registru zvanom blockchain koje predstavljaju jedinstveni digitalni predmet. NFT-ovi se ne mogu međusobno zam</w:t>
      </w:r>
      <w:r w:rsidR="00BF0D4C">
        <w:rPr>
          <w:rFonts w:ascii="Arial" w:hAnsi="Arial" w:cs="Arial"/>
        </w:rPr>
        <w:t>ij</w:t>
      </w:r>
      <w:r w:rsidRPr="00C05C2A">
        <w:rPr>
          <w:rFonts w:ascii="Arial" w:hAnsi="Arial" w:cs="Arial"/>
        </w:rPr>
        <w:t>eniti i, zbog nedostatka centralnog skladišta, vrlo ih je teško falsifikovati. Zbog toga ih um</w:t>
      </w:r>
      <w:r w:rsidR="00BF0D4C">
        <w:rPr>
          <w:rFonts w:ascii="Arial" w:hAnsi="Arial" w:cs="Arial"/>
        </w:rPr>
        <w:t>j</w:t>
      </w:r>
      <w:r w:rsidRPr="00C05C2A">
        <w:rPr>
          <w:rFonts w:ascii="Arial" w:hAnsi="Arial" w:cs="Arial"/>
        </w:rPr>
        <w:t>etnici mogu koristiti za tokenizaciju svojih d</w:t>
      </w:r>
      <w:r w:rsidR="00BF0D4C">
        <w:rPr>
          <w:rFonts w:ascii="Arial" w:hAnsi="Arial" w:cs="Arial"/>
        </w:rPr>
        <w:t>j</w:t>
      </w:r>
      <w:r w:rsidRPr="00C05C2A">
        <w:rPr>
          <w:rFonts w:ascii="Arial" w:hAnsi="Arial" w:cs="Arial"/>
        </w:rPr>
        <w:t>ela. Ako se to uradi pr</w:t>
      </w:r>
      <w:r w:rsidR="00BF0D4C">
        <w:rPr>
          <w:rFonts w:ascii="Arial" w:hAnsi="Arial" w:cs="Arial"/>
        </w:rPr>
        <w:t>ij</w:t>
      </w:r>
      <w:r w:rsidRPr="00C05C2A">
        <w:rPr>
          <w:rFonts w:ascii="Arial" w:hAnsi="Arial" w:cs="Arial"/>
        </w:rPr>
        <w:t>e objavljivanja, token može služiti kao dokaz nastanka d</w:t>
      </w:r>
      <w:r w:rsidR="00BF0D4C">
        <w:rPr>
          <w:rFonts w:ascii="Arial" w:hAnsi="Arial" w:cs="Arial"/>
        </w:rPr>
        <w:t>j</w:t>
      </w:r>
      <w:r w:rsidRPr="00C05C2A">
        <w:rPr>
          <w:rFonts w:ascii="Arial" w:hAnsi="Arial" w:cs="Arial"/>
        </w:rPr>
        <w:t>ela, a samim tim i prvobitnog vlasništva nad autorskim pravom i autorstva. NFT-ovi se potom mogu pren</w:t>
      </w:r>
      <w:r w:rsidR="00BF0D4C">
        <w:rPr>
          <w:rFonts w:ascii="Arial" w:hAnsi="Arial" w:cs="Arial"/>
        </w:rPr>
        <w:t>ij</w:t>
      </w:r>
      <w:r w:rsidRPr="00C05C2A">
        <w:rPr>
          <w:rFonts w:ascii="Arial" w:hAnsi="Arial" w:cs="Arial"/>
        </w:rPr>
        <w:t>eti zajedno sa autorskim pravom, prateći lanac vlasnika prava.</w:t>
      </w:r>
    </w:p>
    <w:p w:rsidR="00C05C2A" w:rsidRDefault="00C05C2A" w:rsidP="00C05C2A">
      <w:pPr>
        <w:spacing w:after="0"/>
        <w:jc w:val="both"/>
        <w:rPr>
          <w:rFonts w:ascii="Arial" w:hAnsi="Arial" w:cs="Arial"/>
        </w:rPr>
      </w:pPr>
      <w:r w:rsidRPr="00C05C2A">
        <w:rPr>
          <w:rFonts w:ascii="Arial" w:hAnsi="Arial" w:cs="Arial"/>
        </w:rPr>
        <w:t>• Kreatori koji žele da svoje um</w:t>
      </w:r>
      <w:r w:rsidR="00BF0D4C">
        <w:rPr>
          <w:rFonts w:ascii="Arial" w:hAnsi="Arial" w:cs="Arial"/>
        </w:rPr>
        <w:t>j</w:t>
      </w:r>
      <w:r w:rsidRPr="00C05C2A">
        <w:rPr>
          <w:rFonts w:ascii="Arial" w:hAnsi="Arial" w:cs="Arial"/>
        </w:rPr>
        <w:t>etničke radove plasiraju online mogu odlučiti da objave samo verzije d</w:t>
      </w:r>
      <w:r w:rsidR="00BF0D4C">
        <w:rPr>
          <w:rFonts w:ascii="Arial" w:hAnsi="Arial" w:cs="Arial"/>
        </w:rPr>
        <w:t>j</w:t>
      </w:r>
      <w:r w:rsidRPr="00C05C2A">
        <w:rPr>
          <w:rFonts w:ascii="Arial" w:hAnsi="Arial" w:cs="Arial"/>
        </w:rPr>
        <w:t>ela niže rezolucije. Pored toga što štiti verziju punog kvaliteta od povrede prava, ovo može pružiti i dokaz o autorstvu, a posredno i o vlasništvu nad d</w:t>
      </w:r>
      <w:r w:rsidR="00BF0D4C">
        <w:rPr>
          <w:rFonts w:ascii="Arial" w:hAnsi="Arial" w:cs="Arial"/>
        </w:rPr>
        <w:t>j</w:t>
      </w:r>
      <w:r w:rsidRPr="00C05C2A">
        <w:rPr>
          <w:rFonts w:ascii="Arial" w:hAnsi="Arial" w:cs="Arial"/>
        </w:rPr>
        <w:t>elom.</w:t>
      </w:r>
    </w:p>
    <w:p w:rsidR="00C05C2A" w:rsidRDefault="00C05C2A" w:rsidP="00C05C2A">
      <w:pPr>
        <w:spacing w:after="0"/>
        <w:jc w:val="both"/>
        <w:rPr>
          <w:rFonts w:ascii="Arial" w:hAnsi="Arial" w:cs="Arial"/>
        </w:rPr>
      </w:pPr>
    </w:p>
    <w:p w:rsidR="00C05C2A" w:rsidRPr="00C05C2A" w:rsidRDefault="00C05C2A" w:rsidP="00C05C2A">
      <w:pPr>
        <w:spacing w:after="0"/>
        <w:jc w:val="both"/>
        <w:rPr>
          <w:rFonts w:ascii="Arial" w:hAnsi="Arial" w:cs="Arial"/>
          <w:b/>
        </w:rPr>
      </w:pPr>
      <w:r w:rsidRPr="00C05C2A">
        <w:rPr>
          <w:rFonts w:ascii="Arial" w:hAnsi="Arial" w:cs="Arial"/>
          <w:b/>
        </w:rPr>
        <w:t>Kako zaštititi d</w:t>
      </w:r>
      <w:r w:rsidR="00BF0D4C">
        <w:rPr>
          <w:rFonts w:ascii="Arial" w:hAnsi="Arial" w:cs="Arial"/>
          <w:b/>
        </w:rPr>
        <w:t>j</w:t>
      </w:r>
      <w:r w:rsidRPr="00C05C2A">
        <w:rPr>
          <w:rFonts w:ascii="Arial" w:hAnsi="Arial" w:cs="Arial"/>
          <w:b/>
        </w:rPr>
        <w:t>ela u elektronskom ili digitalnom obliku?</w:t>
      </w:r>
    </w:p>
    <w:p w:rsidR="00C05C2A" w:rsidRPr="00C05C2A" w:rsidRDefault="00C05C2A" w:rsidP="00C05C2A">
      <w:pPr>
        <w:spacing w:after="0"/>
        <w:jc w:val="both"/>
        <w:rPr>
          <w:rFonts w:ascii="Arial" w:hAnsi="Arial" w:cs="Arial"/>
        </w:rPr>
      </w:pPr>
    </w:p>
    <w:p w:rsidR="00C05C2A" w:rsidRDefault="00C05C2A" w:rsidP="00C05C2A">
      <w:pPr>
        <w:spacing w:after="0"/>
        <w:jc w:val="both"/>
        <w:rPr>
          <w:rFonts w:ascii="Arial" w:hAnsi="Arial" w:cs="Arial"/>
        </w:rPr>
      </w:pPr>
      <w:r w:rsidRPr="00C05C2A">
        <w:rPr>
          <w:rFonts w:ascii="Arial" w:hAnsi="Arial" w:cs="Arial"/>
        </w:rPr>
        <w:t>D</w:t>
      </w:r>
      <w:r w:rsidR="00BF0D4C">
        <w:rPr>
          <w:rFonts w:ascii="Arial" w:hAnsi="Arial" w:cs="Arial"/>
        </w:rPr>
        <w:t>j</w:t>
      </w:r>
      <w:r w:rsidRPr="00C05C2A">
        <w:rPr>
          <w:rFonts w:ascii="Arial" w:hAnsi="Arial" w:cs="Arial"/>
        </w:rPr>
        <w:t>ela u elektronskom ili digitalnom obliku (npr. CD-ovi, DVD-ovi ili digitalni fajlovi koji sadrže tekst, muziku ili filmove) posebno su podložna povredi prava, jer se lako kopiraju i prenose preko interneta bez gubitka kvaliteta. M</w:t>
      </w:r>
      <w:r w:rsidR="00B41373">
        <w:rPr>
          <w:rFonts w:ascii="Arial" w:hAnsi="Arial" w:cs="Arial"/>
        </w:rPr>
        <w:t>j</w:t>
      </w:r>
      <w:r w:rsidRPr="00C05C2A">
        <w:rPr>
          <w:rFonts w:ascii="Arial" w:hAnsi="Arial" w:cs="Arial"/>
        </w:rPr>
        <w:t>ere navedene prethodno, kao što su registracija ili deponovanje u nacionalnoj kancelariji za autorska prava, takođe se prim</w:t>
      </w:r>
      <w:r w:rsidR="00B41373">
        <w:rPr>
          <w:rFonts w:ascii="Arial" w:hAnsi="Arial" w:cs="Arial"/>
        </w:rPr>
        <w:t>j</w:t>
      </w:r>
      <w:r w:rsidRPr="00C05C2A">
        <w:rPr>
          <w:rFonts w:ascii="Arial" w:hAnsi="Arial" w:cs="Arial"/>
        </w:rPr>
        <w:t>enjuju na ova d</w:t>
      </w:r>
      <w:r w:rsidR="00B41373">
        <w:rPr>
          <w:rFonts w:ascii="Arial" w:hAnsi="Arial" w:cs="Arial"/>
        </w:rPr>
        <w:t>j</w:t>
      </w:r>
      <w:r w:rsidRPr="00C05C2A">
        <w:rPr>
          <w:rFonts w:ascii="Arial" w:hAnsi="Arial" w:cs="Arial"/>
        </w:rPr>
        <w:t>ela, ali postoje i dodatne tehnološke i pravne metode zaštite.</w:t>
      </w:r>
    </w:p>
    <w:p w:rsidR="00C05C2A" w:rsidRPr="00C05C2A" w:rsidRDefault="00C05C2A" w:rsidP="00C05C2A">
      <w:pPr>
        <w:spacing w:after="0"/>
        <w:jc w:val="both"/>
        <w:rPr>
          <w:rFonts w:ascii="Arial" w:hAnsi="Arial" w:cs="Arial"/>
        </w:rPr>
      </w:pPr>
      <w:r w:rsidRPr="00C05C2A">
        <w:rPr>
          <w:rFonts w:ascii="Arial" w:hAnsi="Arial" w:cs="Arial"/>
        </w:rPr>
        <w:t>Jedan prim</w:t>
      </w:r>
      <w:r w:rsidR="00B41373">
        <w:rPr>
          <w:rFonts w:ascii="Arial" w:hAnsi="Arial" w:cs="Arial"/>
        </w:rPr>
        <w:t>j</w:t>
      </w:r>
      <w:r w:rsidRPr="00C05C2A">
        <w:rPr>
          <w:rFonts w:ascii="Arial" w:hAnsi="Arial" w:cs="Arial"/>
        </w:rPr>
        <w:t>er su tzv. „click-</w:t>
      </w:r>
      <w:proofErr w:type="gramStart"/>
      <w:r w:rsidRPr="00C05C2A">
        <w:rPr>
          <w:rFonts w:ascii="Arial" w:hAnsi="Arial" w:cs="Arial"/>
        </w:rPr>
        <w:t>wrap“ ugovori</w:t>
      </w:r>
      <w:proofErr w:type="gramEnd"/>
      <w:r w:rsidRPr="00C05C2A">
        <w:rPr>
          <w:rFonts w:ascii="Arial" w:hAnsi="Arial" w:cs="Arial"/>
        </w:rPr>
        <w:t xml:space="preserve"> (poznati i kao „click-through“ ugovori) koje preduzeća često koriste prilikom pružanja d</w:t>
      </w:r>
      <w:r w:rsidR="00B41373">
        <w:rPr>
          <w:rFonts w:ascii="Arial" w:hAnsi="Arial" w:cs="Arial"/>
        </w:rPr>
        <w:t>j</w:t>
      </w:r>
      <w:r w:rsidRPr="00C05C2A">
        <w:rPr>
          <w:rFonts w:ascii="Arial" w:hAnsi="Arial" w:cs="Arial"/>
        </w:rPr>
        <w:t>ela zaštićenih autorskim pravom online. Cilj ovih ugovora je da ograniče šta korisnik može da radi sa sadržajem. Ugovori pozivaju korisnike da prihvate ili odbiju uslove koje je postavio proizvođač klikom na dugme u dijaloškom okviru ili iskačućem prozoru.</w:t>
      </w:r>
    </w:p>
    <w:p w:rsidR="00C05C2A" w:rsidRPr="00C05C2A" w:rsidRDefault="00C05C2A" w:rsidP="00C05C2A">
      <w:pPr>
        <w:spacing w:after="0"/>
        <w:jc w:val="both"/>
        <w:rPr>
          <w:rFonts w:ascii="Arial" w:hAnsi="Arial" w:cs="Arial"/>
        </w:rPr>
      </w:pPr>
    </w:p>
    <w:p w:rsidR="00C05C2A" w:rsidRPr="00C05C2A" w:rsidRDefault="00C05C2A" w:rsidP="00C05C2A">
      <w:pPr>
        <w:spacing w:after="0"/>
        <w:jc w:val="both"/>
        <w:rPr>
          <w:rFonts w:ascii="Arial" w:hAnsi="Arial" w:cs="Arial"/>
        </w:rPr>
      </w:pPr>
      <w:r w:rsidRPr="00C05C2A">
        <w:rPr>
          <w:rFonts w:ascii="Arial" w:hAnsi="Arial" w:cs="Arial"/>
        </w:rPr>
        <w:t>Slično tome, ako se d</w:t>
      </w:r>
      <w:r w:rsidR="00B41373">
        <w:rPr>
          <w:rFonts w:ascii="Arial" w:hAnsi="Arial" w:cs="Arial"/>
        </w:rPr>
        <w:t>j</w:t>
      </w:r>
      <w:r w:rsidRPr="00C05C2A">
        <w:rPr>
          <w:rFonts w:ascii="Arial" w:hAnsi="Arial" w:cs="Arial"/>
        </w:rPr>
        <w:t>elo prodaje na fizičkom mediju (npr. CD-u), uslovi korišćenja mogu biti sadržani u tzv. „shrink-</w:t>
      </w:r>
      <w:proofErr w:type="gramStart"/>
      <w:r w:rsidRPr="00C05C2A">
        <w:rPr>
          <w:rFonts w:ascii="Arial" w:hAnsi="Arial" w:cs="Arial"/>
        </w:rPr>
        <w:t>wrap“ ugovoru</w:t>
      </w:r>
      <w:proofErr w:type="gramEnd"/>
      <w:r w:rsidRPr="00C05C2A">
        <w:rPr>
          <w:rFonts w:ascii="Arial" w:hAnsi="Arial" w:cs="Arial"/>
        </w:rPr>
        <w:t xml:space="preserve"> pričvršćenom na pakovanje („shrink-wrap“). Obav</w:t>
      </w:r>
      <w:r w:rsidR="00B41373">
        <w:rPr>
          <w:rFonts w:ascii="Arial" w:hAnsi="Arial" w:cs="Arial"/>
        </w:rPr>
        <w:t>j</w:t>
      </w:r>
      <w:r w:rsidRPr="00C05C2A">
        <w:rPr>
          <w:rFonts w:ascii="Arial" w:hAnsi="Arial" w:cs="Arial"/>
        </w:rPr>
        <w:t>eštenje je obično prikačeno spolja na pakovanju, obav</w:t>
      </w:r>
      <w:r w:rsidR="00B41373">
        <w:rPr>
          <w:rFonts w:ascii="Arial" w:hAnsi="Arial" w:cs="Arial"/>
        </w:rPr>
        <w:t>j</w:t>
      </w:r>
      <w:r w:rsidRPr="00C05C2A">
        <w:rPr>
          <w:rFonts w:ascii="Arial" w:hAnsi="Arial" w:cs="Arial"/>
        </w:rPr>
        <w:t>eštavajući kupca da će korišćenje proizvoda značiti prihvatanje ugovora, dok su puni uslovi uključeni unutar kutije. Click-wrap i shrink-wrap ugovori obično ograničavaju korišćenje na jednog korisnika i jednu kopiju – redistribucija ili ponovna upotreba je generalno zabranjena. Ovi ugovori su veoma česti u softverskoj industriji (vid</w:t>
      </w:r>
      <w:r w:rsidR="00B41373">
        <w:rPr>
          <w:rFonts w:ascii="Arial" w:hAnsi="Arial" w:cs="Arial"/>
        </w:rPr>
        <w:t>j</w:t>
      </w:r>
      <w:r w:rsidRPr="00C05C2A">
        <w:rPr>
          <w:rFonts w:ascii="Arial" w:hAnsi="Arial" w:cs="Arial"/>
        </w:rPr>
        <w:t>eti stranu 70).</w:t>
      </w:r>
    </w:p>
    <w:p w:rsidR="00C05C2A" w:rsidRPr="00C05C2A" w:rsidRDefault="00C05C2A" w:rsidP="00C05C2A">
      <w:pPr>
        <w:spacing w:after="0"/>
        <w:jc w:val="both"/>
        <w:rPr>
          <w:rFonts w:ascii="Arial" w:hAnsi="Arial" w:cs="Arial"/>
        </w:rPr>
      </w:pPr>
    </w:p>
    <w:p w:rsidR="00C05C2A" w:rsidRDefault="00C05C2A" w:rsidP="00C05C2A">
      <w:pPr>
        <w:spacing w:after="0"/>
        <w:jc w:val="both"/>
        <w:rPr>
          <w:rFonts w:ascii="Arial" w:hAnsi="Arial" w:cs="Arial"/>
        </w:rPr>
      </w:pPr>
      <w:r w:rsidRPr="00C05C2A">
        <w:rPr>
          <w:rFonts w:ascii="Arial" w:hAnsi="Arial" w:cs="Arial"/>
        </w:rPr>
        <w:t>Pored toga, mnoge kompanije koriste alate i sisteme poznate kao digitalna kontrola prava (Digital Rights Management – DRM) kako bi zaštitile autorska prava na digitalnom sadržaju. Ovi alati omogućavaju definisanje, praćenje i sprovođenje dozvola i uslova elektronskim putem tokom c</w:t>
      </w:r>
      <w:r w:rsidR="00B41373">
        <w:rPr>
          <w:rFonts w:ascii="Arial" w:hAnsi="Arial" w:cs="Arial"/>
        </w:rPr>
        <w:t>ij</w:t>
      </w:r>
      <w:r w:rsidRPr="00C05C2A">
        <w:rPr>
          <w:rFonts w:ascii="Arial" w:hAnsi="Arial" w:cs="Arial"/>
        </w:rPr>
        <w:t>elog životnog ciklusa sadržaja.</w:t>
      </w:r>
    </w:p>
    <w:p w:rsidR="00C05C2A" w:rsidRDefault="00C05C2A" w:rsidP="00C05C2A">
      <w:pPr>
        <w:spacing w:after="0"/>
        <w:jc w:val="both"/>
        <w:rPr>
          <w:rFonts w:ascii="Arial" w:hAnsi="Arial" w:cs="Arial"/>
        </w:rPr>
      </w:pPr>
    </w:p>
    <w:p w:rsidR="00B90750" w:rsidRPr="00B90750" w:rsidRDefault="00B90750" w:rsidP="00B90750">
      <w:pPr>
        <w:spacing w:after="0"/>
        <w:jc w:val="both"/>
        <w:rPr>
          <w:rFonts w:ascii="Arial" w:hAnsi="Arial" w:cs="Arial"/>
        </w:rPr>
      </w:pPr>
      <w:r w:rsidRPr="00B90750">
        <w:rPr>
          <w:rFonts w:ascii="Arial" w:hAnsi="Arial" w:cs="Arial"/>
        </w:rPr>
        <w:t>Postoje dva načina na koja DRM alati i sistemi mogu pomoći u kontroli autorskih prava na digitalnim d</w:t>
      </w:r>
      <w:r w:rsidR="00B41373">
        <w:rPr>
          <w:rFonts w:ascii="Arial" w:hAnsi="Arial" w:cs="Arial"/>
        </w:rPr>
        <w:t>j</w:t>
      </w:r>
      <w:r w:rsidRPr="00B90750">
        <w:rPr>
          <w:rFonts w:ascii="Arial" w:hAnsi="Arial" w:cs="Arial"/>
        </w:rPr>
        <w:t>elima:</w:t>
      </w:r>
    </w:p>
    <w:p w:rsidR="00B90750" w:rsidRPr="00B90750" w:rsidRDefault="00B90750" w:rsidP="00B90750">
      <w:pPr>
        <w:spacing w:after="0"/>
        <w:jc w:val="both"/>
        <w:rPr>
          <w:rFonts w:ascii="Arial" w:hAnsi="Arial" w:cs="Arial"/>
        </w:rPr>
      </w:pPr>
    </w:p>
    <w:p w:rsidR="00B90750" w:rsidRPr="00B90750" w:rsidRDefault="00B90750" w:rsidP="00B90750">
      <w:pPr>
        <w:spacing w:after="0"/>
        <w:jc w:val="both"/>
        <w:rPr>
          <w:rFonts w:ascii="Arial" w:hAnsi="Arial" w:cs="Arial"/>
        </w:rPr>
      </w:pPr>
      <w:r w:rsidRPr="00B90750">
        <w:rPr>
          <w:rFonts w:ascii="Arial" w:hAnsi="Arial" w:cs="Arial"/>
        </w:rPr>
        <w:t xml:space="preserve">• </w:t>
      </w:r>
      <w:r>
        <w:rPr>
          <w:rFonts w:ascii="Arial" w:hAnsi="Arial" w:cs="Arial"/>
        </w:rPr>
        <w:t>o</w:t>
      </w:r>
      <w:r w:rsidRPr="00B90750">
        <w:rPr>
          <w:rFonts w:ascii="Arial" w:hAnsi="Arial" w:cs="Arial"/>
        </w:rPr>
        <w:t>značavanje digitalnih d</w:t>
      </w:r>
      <w:r w:rsidR="00B41373">
        <w:rPr>
          <w:rFonts w:ascii="Arial" w:hAnsi="Arial" w:cs="Arial"/>
        </w:rPr>
        <w:t>j</w:t>
      </w:r>
      <w:r w:rsidRPr="00B90750">
        <w:rPr>
          <w:rFonts w:ascii="Arial" w:hAnsi="Arial" w:cs="Arial"/>
        </w:rPr>
        <w:t>ela informacijama o upravljanju pravima (RMI – Rights Management Information) – informacije, uključujući metapodatke, koje identifikuju d</w:t>
      </w:r>
      <w:r w:rsidR="00B41373">
        <w:rPr>
          <w:rFonts w:ascii="Arial" w:hAnsi="Arial" w:cs="Arial"/>
        </w:rPr>
        <w:t>j</w:t>
      </w:r>
      <w:r w:rsidRPr="00B90750">
        <w:rPr>
          <w:rFonts w:ascii="Arial" w:hAnsi="Arial" w:cs="Arial"/>
        </w:rPr>
        <w:t>elo, njegovog autora, nosioca autorskog ili srodnog prava, informacije o uslovima korišćenja d</w:t>
      </w:r>
      <w:r w:rsidR="00B41373">
        <w:rPr>
          <w:rFonts w:ascii="Arial" w:hAnsi="Arial" w:cs="Arial"/>
        </w:rPr>
        <w:t>j</w:t>
      </w:r>
      <w:r w:rsidRPr="00B90750">
        <w:rPr>
          <w:rFonts w:ascii="Arial" w:hAnsi="Arial" w:cs="Arial"/>
        </w:rPr>
        <w:t>ela i slično.</w:t>
      </w:r>
    </w:p>
    <w:p w:rsidR="00C05C2A" w:rsidRDefault="00B90750" w:rsidP="00B90750">
      <w:pPr>
        <w:spacing w:after="0"/>
        <w:jc w:val="both"/>
        <w:rPr>
          <w:rFonts w:ascii="Arial" w:hAnsi="Arial" w:cs="Arial"/>
        </w:rPr>
      </w:pPr>
      <w:r w:rsidRPr="00B90750">
        <w:rPr>
          <w:rFonts w:ascii="Arial" w:hAnsi="Arial" w:cs="Arial"/>
        </w:rPr>
        <w:t xml:space="preserve">• </w:t>
      </w:r>
      <w:r>
        <w:rPr>
          <w:rFonts w:ascii="Arial" w:hAnsi="Arial" w:cs="Arial"/>
        </w:rPr>
        <w:t>p</w:t>
      </w:r>
      <w:r w:rsidRPr="00B90750">
        <w:rPr>
          <w:rFonts w:ascii="Arial" w:hAnsi="Arial" w:cs="Arial"/>
        </w:rPr>
        <w:t>rim</w:t>
      </w:r>
      <w:r w:rsidR="00B41373">
        <w:rPr>
          <w:rFonts w:ascii="Arial" w:hAnsi="Arial" w:cs="Arial"/>
        </w:rPr>
        <w:t>j</w:t>
      </w:r>
      <w:r w:rsidRPr="00B90750">
        <w:rPr>
          <w:rFonts w:ascii="Arial" w:hAnsi="Arial" w:cs="Arial"/>
        </w:rPr>
        <w:t>ena tehnoloških m</w:t>
      </w:r>
      <w:r w:rsidR="00B41373">
        <w:rPr>
          <w:rFonts w:ascii="Arial" w:hAnsi="Arial" w:cs="Arial"/>
        </w:rPr>
        <w:t>j</w:t>
      </w:r>
      <w:r w:rsidRPr="00B90750">
        <w:rPr>
          <w:rFonts w:ascii="Arial" w:hAnsi="Arial" w:cs="Arial"/>
        </w:rPr>
        <w:t>era zaštite (TPM – Technological Protection Measures) koje pomažu u kontroli (dozvoljavanju ili ograničavanju) pristupa ili korišćenja digitalnih d</w:t>
      </w:r>
      <w:r w:rsidR="00B41373">
        <w:rPr>
          <w:rFonts w:ascii="Arial" w:hAnsi="Arial" w:cs="Arial"/>
        </w:rPr>
        <w:t>j</w:t>
      </w:r>
      <w:r w:rsidRPr="00B90750">
        <w:rPr>
          <w:rFonts w:ascii="Arial" w:hAnsi="Arial" w:cs="Arial"/>
        </w:rPr>
        <w:t>ela. TPM, kada se prim</w:t>
      </w:r>
      <w:r w:rsidR="00B41373">
        <w:rPr>
          <w:rFonts w:ascii="Arial" w:hAnsi="Arial" w:cs="Arial"/>
        </w:rPr>
        <w:t>j</w:t>
      </w:r>
      <w:r w:rsidRPr="00B90750">
        <w:rPr>
          <w:rFonts w:ascii="Arial" w:hAnsi="Arial" w:cs="Arial"/>
        </w:rPr>
        <w:t>enjuje na različite vrste autorskih d</w:t>
      </w:r>
      <w:r w:rsidR="00B41373">
        <w:rPr>
          <w:rFonts w:ascii="Arial" w:hAnsi="Arial" w:cs="Arial"/>
        </w:rPr>
        <w:t>j</w:t>
      </w:r>
      <w:r w:rsidRPr="00B90750">
        <w:rPr>
          <w:rFonts w:ascii="Arial" w:hAnsi="Arial" w:cs="Arial"/>
        </w:rPr>
        <w:t>ela, može kontrolisati korisnikovu mogućnost da d</w:t>
      </w:r>
      <w:r w:rsidR="00B41373">
        <w:rPr>
          <w:rFonts w:ascii="Arial" w:hAnsi="Arial" w:cs="Arial"/>
        </w:rPr>
        <w:t>j</w:t>
      </w:r>
      <w:r w:rsidRPr="00B90750">
        <w:rPr>
          <w:rFonts w:ascii="Arial" w:hAnsi="Arial" w:cs="Arial"/>
        </w:rPr>
        <w:t>elo pregleda, čuje, m</w:t>
      </w:r>
      <w:r w:rsidR="00B41373">
        <w:rPr>
          <w:rFonts w:ascii="Arial" w:hAnsi="Arial" w:cs="Arial"/>
        </w:rPr>
        <w:t>ij</w:t>
      </w:r>
      <w:r w:rsidRPr="00B90750">
        <w:rPr>
          <w:rFonts w:ascii="Arial" w:hAnsi="Arial" w:cs="Arial"/>
        </w:rPr>
        <w:t>enja, snimi, izvuče d</w:t>
      </w:r>
      <w:r w:rsidR="00B41373">
        <w:rPr>
          <w:rFonts w:ascii="Arial" w:hAnsi="Arial" w:cs="Arial"/>
        </w:rPr>
        <w:t>i</w:t>
      </w:r>
      <w:r w:rsidRPr="00B90750">
        <w:rPr>
          <w:rFonts w:ascii="Arial" w:hAnsi="Arial" w:cs="Arial"/>
        </w:rPr>
        <w:t>o, prevede, čuva određeni period, prosl</w:t>
      </w:r>
      <w:r w:rsidR="00B41373">
        <w:rPr>
          <w:rFonts w:ascii="Arial" w:hAnsi="Arial" w:cs="Arial"/>
        </w:rPr>
        <w:t>ij</w:t>
      </w:r>
      <w:r w:rsidRPr="00B90750">
        <w:rPr>
          <w:rFonts w:ascii="Arial" w:hAnsi="Arial" w:cs="Arial"/>
        </w:rPr>
        <w:t>edi, kopira, štampa itd., u skladu sa važećim zakonima o autorskim i srodnim pravima. TPM takođe osigurava privatnost, bezb</w:t>
      </w:r>
      <w:r w:rsidR="00B41373">
        <w:rPr>
          <w:rFonts w:ascii="Arial" w:hAnsi="Arial" w:cs="Arial"/>
        </w:rPr>
        <w:t>j</w:t>
      </w:r>
      <w:r w:rsidRPr="00B90750">
        <w:rPr>
          <w:rFonts w:ascii="Arial" w:hAnsi="Arial" w:cs="Arial"/>
        </w:rPr>
        <w:t>ednost i integritet sadržaja.</w:t>
      </w:r>
    </w:p>
    <w:p w:rsidR="00B90750" w:rsidRDefault="00B90750" w:rsidP="00B90750">
      <w:pPr>
        <w:spacing w:after="0"/>
        <w:jc w:val="both"/>
        <w:rPr>
          <w:rFonts w:ascii="Arial" w:hAnsi="Arial" w:cs="Arial"/>
        </w:rPr>
      </w:pPr>
    </w:p>
    <w:p w:rsidR="00B90750" w:rsidRPr="00B90750" w:rsidRDefault="00B90750" w:rsidP="00B90750">
      <w:pPr>
        <w:spacing w:after="0"/>
        <w:jc w:val="both"/>
        <w:rPr>
          <w:rFonts w:ascii="Arial" w:hAnsi="Arial" w:cs="Arial"/>
          <w:b/>
        </w:rPr>
      </w:pPr>
      <w:r w:rsidRPr="00B90750">
        <w:rPr>
          <w:rFonts w:ascii="Arial" w:hAnsi="Arial" w:cs="Arial"/>
          <w:b/>
        </w:rPr>
        <w:t>Izbor pravih DRM alata</w:t>
      </w:r>
    </w:p>
    <w:p w:rsidR="00B90750" w:rsidRPr="00B90750" w:rsidRDefault="00B90750" w:rsidP="00B90750">
      <w:pPr>
        <w:spacing w:after="0"/>
        <w:jc w:val="both"/>
        <w:rPr>
          <w:rFonts w:ascii="Arial" w:hAnsi="Arial" w:cs="Arial"/>
        </w:rPr>
      </w:pPr>
    </w:p>
    <w:p w:rsidR="00B90750" w:rsidRDefault="00B90750" w:rsidP="00B90750">
      <w:pPr>
        <w:spacing w:after="0"/>
        <w:jc w:val="both"/>
        <w:rPr>
          <w:rFonts w:ascii="Arial" w:hAnsi="Arial" w:cs="Arial"/>
        </w:rPr>
      </w:pPr>
      <w:r w:rsidRPr="00B90750">
        <w:rPr>
          <w:rFonts w:ascii="Arial" w:hAnsi="Arial" w:cs="Arial"/>
        </w:rPr>
        <w:t>Postoji mnogo tehnika koje se mogu koristiti za smanjenje rizika od kršenja autorskih prava prim</w:t>
      </w:r>
      <w:r w:rsidR="00B41373">
        <w:rPr>
          <w:rFonts w:ascii="Arial" w:hAnsi="Arial" w:cs="Arial"/>
        </w:rPr>
        <w:t>j</w:t>
      </w:r>
      <w:r w:rsidRPr="00B90750">
        <w:rPr>
          <w:rFonts w:ascii="Arial" w:hAnsi="Arial" w:cs="Arial"/>
        </w:rPr>
        <w:t>enom DRM alata i sistema. Svaka od njih ima različite prednosti i nedostatke, kao i troškove nabavke, integracije i održavanja. Najbolji izbor tehnike se donosi na osnovu proc</w:t>
      </w:r>
      <w:r w:rsidR="00B41373">
        <w:rPr>
          <w:rFonts w:ascii="Arial" w:hAnsi="Arial" w:cs="Arial"/>
        </w:rPr>
        <w:t>j</w:t>
      </w:r>
      <w:r w:rsidRPr="00B90750">
        <w:rPr>
          <w:rFonts w:ascii="Arial" w:hAnsi="Arial" w:cs="Arial"/>
        </w:rPr>
        <w:t>ene nivoa rizika povezanog sa korišćenjem d</w:t>
      </w:r>
      <w:r w:rsidR="00B41373">
        <w:rPr>
          <w:rFonts w:ascii="Arial" w:hAnsi="Arial" w:cs="Arial"/>
        </w:rPr>
        <w:t>j</w:t>
      </w:r>
      <w:r w:rsidRPr="00B90750">
        <w:rPr>
          <w:rFonts w:ascii="Arial" w:hAnsi="Arial" w:cs="Arial"/>
        </w:rPr>
        <w:t>ela.</w:t>
      </w:r>
    </w:p>
    <w:p w:rsidR="006E6E4B" w:rsidRDefault="006E6E4B" w:rsidP="00B90750">
      <w:pPr>
        <w:spacing w:after="0"/>
        <w:jc w:val="both"/>
        <w:rPr>
          <w:rFonts w:ascii="Arial" w:hAnsi="Arial" w:cs="Arial"/>
        </w:rPr>
      </w:pPr>
    </w:p>
    <w:p w:rsidR="006E6E4B" w:rsidRPr="006E6E4B" w:rsidRDefault="006E6E4B" w:rsidP="006E6E4B">
      <w:pPr>
        <w:spacing w:after="0"/>
        <w:jc w:val="both"/>
        <w:rPr>
          <w:rFonts w:ascii="Arial" w:hAnsi="Arial" w:cs="Arial"/>
          <w:b/>
        </w:rPr>
      </w:pPr>
      <w:r w:rsidRPr="006E6E4B">
        <w:rPr>
          <w:rFonts w:ascii="Arial" w:hAnsi="Arial" w:cs="Arial"/>
          <w:b/>
        </w:rPr>
        <w:t>Informacije o upravljanju pravima (RMI)</w:t>
      </w:r>
    </w:p>
    <w:p w:rsidR="006E6E4B" w:rsidRPr="006E6E4B" w:rsidRDefault="006E6E4B" w:rsidP="006E6E4B">
      <w:pPr>
        <w:spacing w:after="0"/>
        <w:jc w:val="both"/>
        <w:rPr>
          <w:rFonts w:ascii="Arial" w:hAnsi="Arial" w:cs="Arial"/>
        </w:rPr>
      </w:pPr>
    </w:p>
    <w:p w:rsidR="006E6E4B" w:rsidRPr="006E6E4B" w:rsidRDefault="006E6E4B" w:rsidP="006E6E4B">
      <w:pPr>
        <w:spacing w:after="0"/>
        <w:jc w:val="both"/>
        <w:rPr>
          <w:rFonts w:ascii="Arial" w:hAnsi="Arial" w:cs="Arial"/>
        </w:rPr>
      </w:pPr>
      <w:r w:rsidRPr="006E6E4B">
        <w:rPr>
          <w:rFonts w:ascii="Arial" w:hAnsi="Arial" w:cs="Arial"/>
        </w:rPr>
        <w:t>Postoje različiti načini za označavanje materijala zaštićenog autorskim pravom informacijama o upravljanju pravima (RMI):</w:t>
      </w:r>
    </w:p>
    <w:p w:rsidR="006E6E4B" w:rsidRPr="006E6E4B" w:rsidRDefault="006E6E4B" w:rsidP="006E6E4B">
      <w:pPr>
        <w:spacing w:after="0"/>
        <w:jc w:val="both"/>
        <w:rPr>
          <w:rFonts w:ascii="Arial" w:hAnsi="Arial" w:cs="Arial"/>
        </w:rPr>
      </w:pPr>
    </w:p>
    <w:p w:rsidR="006E6E4B" w:rsidRPr="006E6E4B" w:rsidRDefault="006E6E4B" w:rsidP="006E6E4B">
      <w:pPr>
        <w:spacing w:after="0"/>
        <w:jc w:val="both"/>
        <w:rPr>
          <w:rFonts w:ascii="Arial" w:hAnsi="Arial" w:cs="Arial"/>
        </w:rPr>
      </w:pPr>
      <w:r w:rsidRPr="006E6E4B">
        <w:rPr>
          <w:rFonts w:ascii="Arial" w:hAnsi="Arial" w:cs="Arial"/>
        </w:rPr>
        <w:t>• Digitalni sadržaj može biti označen, na prim</w:t>
      </w:r>
      <w:r w:rsidR="001821D0">
        <w:rPr>
          <w:rFonts w:ascii="Arial" w:hAnsi="Arial" w:cs="Arial"/>
        </w:rPr>
        <w:t>jj</w:t>
      </w:r>
      <w:r w:rsidRPr="006E6E4B">
        <w:rPr>
          <w:rFonts w:ascii="Arial" w:hAnsi="Arial" w:cs="Arial"/>
        </w:rPr>
        <w:t>er, autorskopravnom oznakom, metapodacima, standardnim numeričkim identifikatorom (gde je dostupan; vid</w:t>
      </w:r>
      <w:r w:rsidR="001821D0">
        <w:rPr>
          <w:rFonts w:ascii="Arial" w:hAnsi="Arial" w:cs="Arial"/>
        </w:rPr>
        <w:t>j</w:t>
      </w:r>
      <w:r w:rsidRPr="006E6E4B">
        <w:rPr>
          <w:rFonts w:ascii="Arial" w:hAnsi="Arial" w:cs="Arial"/>
        </w:rPr>
        <w:t>eti stranu 71) ili upozorenjem protiv neovlašćene upotrebe. Dobra praksa je takođe uključivanje autorskopravne izjave na svakoj stranici veb-sajtova na koje se postavlja zaštićeni sadržaj, koja jasno navodi uslove korišćenja tog sadržaja na toj stranici.</w:t>
      </w:r>
    </w:p>
    <w:p w:rsidR="006E6E4B" w:rsidRDefault="006E6E4B" w:rsidP="006E6E4B">
      <w:pPr>
        <w:spacing w:after="0"/>
        <w:jc w:val="both"/>
        <w:rPr>
          <w:rFonts w:ascii="Arial" w:hAnsi="Arial" w:cs="Arial"/>
        </w:rPr>
      </w:pPr>
      <w:r w:rsidRPr="006E6E4B">
        <w:rPr>
          <w:rFonts w:ascii="Arial" w:hAnsi="Arial" w:cs="Arial"/>
        </w:rPr>
        <w:t>• Digital Object Identifier (DOI) je trajni identifikator koji se koristi za identifikaciju objekata (npr. d</w:t>
      </w:r>
      <w:r w:rsidR="001821D0">
        <w:rPr>
          <w:rFonts w:ascii="Arial" w:hAnsi="Arial" w:cs="Arial"/>
        </w:rPr>
        <w:t>j</w:t>
      </w:r>
      <w:r w:rsidRPr="006E6E4B">
        <w:rPr>
          <w:rFonts w:ascii="Arial" w:hAnsi="Arial" w:cs="Arial"/>
        </w:rPr>
        <w:t>ela zaštićenih autorskim pravom) u digitalnom okruženju, standardizovan od strane Međunarodne organizacije za standardizaciju (ISO). DOI se koristi za pružanje aktuelnih informacija o objektu, uključujući gd</w:t>
      </w:r>
      <w:r w:rsidR="001821D0">
        <w:rPr>
          <w:rFonts w:ascii="Arial" w:hAnsi="Arial" w:cs="Arial"/>
        </w:rPr>
        <w:t>j</w:t>
      </w:r>
      <w:r w:rsidRPr="006E6E4B">
        <w:rPr>
          <w:rFonts w:ascii="Arial" w:hAnsi="Arial" w:cs="Arial"/>
        </w:rPr>
        <w:t>e se može pronaći na internetu. Informacije o digitalnom d</w:t>
      </w:r>
      <w:r w:rsidR="001821D0">
        <w:rPr>
          <w:rFonts w:ascii="Arial" w:hAnsi="Arial" w:cs="Arial"/>
        </w:rPr>
        <w:t>j</w:t>
      </w:r>
      <w:r w:rsidRPr="006E6E4B">
        <w:rPr>
          <w:rFonts w:ascii="Arial" w:hAnsi="Arial" w:cs="Arial"/>
        </w:rPr>
        <w:t>elu mogu se m</w:t>
      </w:r>
      <w:r w:rsidR="001821D0">
        <w:rPr>
          <w:rFonts w:ascii="Arial" w:hAnsi="Arial" w:cs="Arial"/>
        </w:rPr>
        <w:t>ij</w:t>
      </w:r>
      <w:r w:rsidRPr="006E6E4B">
        <w:rPr>
          <w:rFonts w:ascii="Arial" w:hAnsi="Arial" w:cs="Arial"/>
        </w:rPr>
        <w:t>enjati tokom vremena, uključujući njegovu lokaciju, ali DOI ostaje neprom</w:t>
      </w:r>
      <w:r w:rsidR="001821D0">
        <w:rPr>
          <w:rFonts w:ascii="Arial" w:hAnsi="Arial" w:cs="Arial"/>
        </w:rPr>
        <w:t>ij</w:t>
      </w:r>
      <w:r w:rsidRPr="006E6E4B">
        <w:rPr>
          <w:rFonts w:ascii="Arial" w:hAnsi="Arial" w:cs="Arial"/>
        </w:rPr>
        <w:t>enjen.</w:t>
      </w:r>
    </w:p>
    <w:p w:rsidR="005F4085" w:rsidRPr="005F4085" w:rsidRDefault="005F4085" w:rsidP="005F4085">
      <w:pPr>
        <w:spacing w:after="0"/>
        <w:jc w:val="both"/>
        <w:rPr>
          <w:rFonts w:ascii="Arial" w:hAnsi="Arial" w:cs="Arial"/>
        </w:rPr>
      </w:pPr>
      <w:r w:rsidRPr="005F4085">
        <w:rPr>
          <w:rFonts w:ascii="Arial" w:hAnsi="Arial" w:cs="Arial"/>
        </w:rPr>
        <w:t>• Vremenski žig (time stamp) je oznaka pričvršćena za digitalni sadržaj (uključujući zaštićena d</w:t>
      </w:r>
      <w:r w:rsidR="001821D0">
        <w:rPr>
          <w:rFonts w:ascii="Arial" w:hAnsi="Arial" w:cs="Arial"/>
        </w:rPr>
        <w:t>j</w:t>
      </w:r>
      <w:r w:rsidRPr="005F4085">
        <w:rPr>
          <w:rFonts w:ascii="Arial" w:hAnsi="Arial" w:cs="Arial"/>
        </w:rPr>
        <w:t>ela) koja može dokazati stanje sadržaja u određenom trenutku. Vr</w:t>
      </w:r>
      <w:r w:rsidR="001821D0">
        <w:rPr>
          <w:rFonts w:ascii="Arial" w:hAnsi="Arial" w:cs="Arial"/>
        </w:rPr>
        <w:t>ij</w:t>
      </w:r>
      <w:r w:rsidRPr="005F4085">
        <w:rPr>
          <w:rFonts w:ascii="Arial" w:hAnsi="Arial" w:cs="Arial"/>
        </w:rPr>
        <w:t>eme je ključni element pri dokazivanju kršenja autorskog prava: kada je poslat određeni email, kada je sklopljen ugovor, kada je d</w:t>
      </w:r>
      <w:r w:rsidR="001821D0">
        <w:rPr>
          <w:rFonts w:ascii="Arial" w:hAnsi="Arial" w:cs="Arial"/>
        </w:rPr>
        <w:t>j</w:t>
      </w:r>
      <w:r w:rsidRPr="005F4085">
        <w:rPr>
          <w:rFonts w:ascii="Arial" w:hAnsi="Arial" w:cs="Arial"/>
        </w:rPr>
        <w:t>elo intelektualne svojine stvoreno ili izm</w:t>
      </w:r>
      <w:r w:rsidR="001821D0">
        <w:rPr>
          <w:rFonts w:ascii="Arial" w:hAnsi="Arial" w:cs="Arial"/>
        </w:rPr>
        <w:t>ij</w:t>
      </w:r>
      <w:r w:rsidRPr="005F4085">
        <w:rPr>
          <w:rFonts w:ascii="Arial" w:hAnsi="Arial" w:cs="Arial"/>
        </w:rPr>
        <w:t>enjeno, ili kada je prikupljen digitalni dokaz može biti od velike važnosti. Za potvrđivanje vremena nastanka dokumenta može se koristiti specijalizovana usluga vremenskog žiga.</w:t>
      </w:r>
    </w:p>
    <w:p w:rsidR="005F4085" w:rsidRDefault="005F4085" w:rsidP="005F4085">
      <w:pPr>
        <w:spacing w:after="0"/>
        <w:jc w:val="both"/>
        <w:rPr>
          <w:rFonts w:ascii="Arial" w:hAnsi="Arial" w:cs="Arial"/>
        </w:rPr>
      </w:pPr>
      <w:r w:rsidRPr="005F4085">
        <w:rPr>
          <w:rFonts w:ascii="Arial" w:hAnsi="Arial" w:cs="Arial"/>
        </w:rPr>
        <w:t>• Digitalni vodeni žigovi koriste softver za ugrađivanje informacija o autorskom pravu direktno u digitalno d</w:t>
      </w:r>
      <w:r w:rsidR="001821D0">
        <w:rPr>
          <w:rFonts w:ascii="Arial" w:hAnsi="Arial" w:cs="Arial"/>
        </w:rPr>
        <w:t>j</w:t>
      </w:r>
      <w:r w:rsidRPr="005F4085">
        <w:rPr>
          <w:rFonts w:ascii="Arial" w:hAnsi="Arial" w:cs="Arial"/>
        </w:rPr>
        <w:t>elo. Slično tradicionalnim fizičkim vodenim žigovima (kao što se koriste na novčanicama), digitalni vodeni žigovi mogu biti lako vidljivi (npr. oznaka autorskog prava na ivici fotografije ili vodeni žig raspoređen kroz dokument). Alternativno, mogu postati vidljivi samo pod određenim uslovima, npr. prim</w:t>
      </w:r>
      <w:r w:rsidR="001821D0">
        <w:rPr>
          <w:rFonts w:ascii="Arial" w:hAnsi="Arial" w:cs="Arial"/>
        </w:rPr>
        <w:t>j</w:t>
      </w:r>
      <w:r w:rsidRPr="005F4085">
        <w:rPr>
          <w:rFonts w:ascii="Arial" w:hAnsi="Arial" w:cs="Arial"/>
        </w:rPr>
        <w:t>enom posebnog algoritma. Dok su vidljivi vodeni žigovi korisni za odvraćanje, nevidljivi vodeni žigovi služe za dokazivanje krađe i praćenje online upotrebe zaštićenog d</w:t>
      </w:r>
      <w:r w:rsidR="001821D0">
        <w:rPr>
          <w:rFonts w:ascii="Arial" w:hAnsi="Arial" w:cs="Arial"/>
        </w:rPr>
        <w:t>j</w:t>
      </w:r>
      <w:r w:rsidRPr="005F4085">
        <w:rPr>
          <w:rFonts w:ascii="Arial" w:hAnsi="Arial" w:cs="Arial"/>
        </w:rPr>
        <w:t>ela.</w:t>
      </w:r>
    </w:p>
    <w:p w:rsidR="0095321A" w:rsidRDefault="0095321A" w:rsidP="005F4085">
      <w:pPr>
        <w:spacing w:after="0"/>
        <w:jc w:val="both"/>
        <w:rPr>
          <w:rFonts w:ascii="Arial" w:hAnsi="Arial" w:cs="Arial"/>
        </w:rPr>
      </w:pPr>
    </w:p>
    <w:p w:rsidR="00C157BB" w:rsidRDefault="00C157BB" w:rsidP="005F4085">
      <w:pPr>
        <w:spacing w:after="0"/>
        <w:jc w:val="both"/>
        <w:rPr>
          <w:rFonts w:ascii="Arial" w:hAnsi="Arial" w:cs="Arial"/>
          <w:b/>
        </w:rPr>
      </w:pPr>
      <w:r w:rsidRPr="00C157BB">
        <w:rPr>
          <w:rFonts w:ascii="Arial" w:hAnsi="Arial" w:cs="Arial"/>
          <w:b/>
        </w:rPr>
        <w:lastRenderedPageBreak/>
        <w:t>Tehnološke m</w:t>
      </w:r>
      <w:r w:rsidR="004271CC">
        <w:rPr>
          <w:rFonts w:ascii="Arial" w:hAnsi="Arial" w:cs="Arial"/>
          <w:b/>
        </w:rPr>
        <w:t>j</w:t>
      </w:r>
      <w:r w:rsidRPr="00C157BB">
        <w:rPr>
          <w:rFonts w:ascii="Arial" w:hAnsi="Arial" w:cs="Arial"/>
          <w:b/>
        </w:rPr>
        <w:t>ere zaštite (TPM)</w:t>
      </w:r>
    </w:p>
    <w:p w:rsidR="005F6E04" w:rsidRDefault="005F6E04" w:rsidP="005F4085">
      <w:pPr>
        <w:spacing w:after="0"/>
        <w:jc w:val="both"/>
        <w:rPr>
          <w:rFonts w:ascii="Arial" w:hAnsi="Arial" w:cs="Arial"/>
          <w:b/>
        </w:rPr>
      </w:pPr>
    </w:p>
    <w:p w:rsidR="005F6E04" w:rsidRDefault="005F6E04" w:rsidP="005F4085">
      <w:pPr>
        <w:spacing w:after="0"/>
        <w:jc w:val="both"/>
        <w:rPr>
          <w:rFonts w:ascii="Arial" w:hAnsi="Arial" w:cs="Arial"/>
          <w:b/>
        </w:rPr>
      </w:pPr>
      <w:r>
        <w:rPr>
          <w:rFonts w:ascii="Arial" w:hAnsi="Arial" w:cs="Arial"/>
          <w:b/>
          <w:noProof/>
        </w:rPr>
        <w:drawing>
          <wp:inline distT="0" distB="0" distL="0" distR="0" wp14:anchorId="06AE1840">
            <wp:extent cx="2072640" cy="2298700"/>
            <wp:effectExtent l="0" t="0" r="381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2640" cy="2298700"/>
                    </a:xfrm>
                    <a:prstGeom prst="rect">
                      <a:avLst/>
                    </a:prstGeom>
                    <a:noFill/>
                  </pic:spPr>
                </pic:pic>
              </a:graphicData>
            </a:graphic>
          </wp:inline>
        </w:drawing>
      </w:r>
    </w:p>
    <w:p w:rsidR="005F6E04" w:rsidRDefault="005F6E04" w:rsidP="005F4085">
      <w:pPr>
        <w:spacing w:after="0"/>
        <w:jc w:val="both"/>
        <w:rPr>
          <w:rFonts w:ascii="Arial" w:hAnsi="Arial" w:cs="Arial"/>
          <w:b/>
        </w:rPr>
      </w:pPr>
    </w:p>
    <w:p w:rsidR="004D528A" w:rsidRPr="004D528A" w:rsidRDefault="004D528A" w:rsidP="004D528A">
      <w:pPr>
        <w:spacing w:after="0"/>
        <w:jc w:val="both"/>
        <w:rPr>
          <w:rFonts w:ascii="Arial" w:hAnsi="Arial" w:cs="Arial"/>
        </w:rPr>
      </w:pPr>
      <w:r w:rsidRPr="004D528A">
        <w:rPr>
          <w:rFonts w:ascii="Arial" w:hAnsi="Arial" w:cs="Arial"/>
        </w:rPr>
        <w:t>Neka preduzeća koriste tehnologiju kako bi ograničila pristup svojim d</w:t>
      </w:r>
      <w:r w:rsidR="004271CC">
        <w:rPr>
          <w:rFonts w:ascii="Arial" w:hAnsi="Arial" w:cs="Arial"/>
        </w:rPr>
        <w:t>j</w:t>
      </w:r>
      <w:r w:rsidRPr="004D528A">
        <w:rPr>
          <w:rFonts w:ascii="Arial" w:hAnsi="Arial" w:cs="Arial"/>
        </w:rPr>
        <w:t>elima samo onim korisnicima koji prihvate određene uslove korišćenja. Takve m</w:t>
      </w:r>
      <w:r w:rsidR="004271CC">
        <w:rPr>
          <w:rFonts w:ascii="Arial" w:hAnsi="Arial" w:cs="Arial"/>
        </w:rPr>
        <w:t>j</w:t>
      </w:r>
      <w:r w:rsidRPr="004D528A">
        <w:rPr>
          <w:rFonts w:ascii="Arial" w:hAnsi="Arial" w:cs="Arial"/>
        </w:rPr>
        <w:t>ere mogu uključivati:</w:t>
      </w:r>
    </w:p>
    <w:p w:rsidR="004D528A" w:rsidRPr="004D528A" w:rsidRDefault="004D528A" w:rsidP="004D528A">
      <w:pPr>
        <w:spacing w:after="0"/>
        <w:jc w:val="both"/>
        <w:rPr>
          <w:rFonts w:ascii="Arial" w:hAnsi="Arial" w:cs="Arial"/>
        </w:rPr>
      </w:pPr>
    </w:p>
    <w:p w:rsidR="004D528A" w:rsidRPr="004D528A" w:rsidRDefault="004D528A" w:rsidP="004D528A">
      <w:pPr>
        <w:spacing w:after="0"/>
        <w:jc w:val="both"/>
        <w:rPr>
          <w:rFonts w:ascii="Arial" w:hAnsi="Arial" w:cs="Arial"/>
        </w:rPr>
      </w:pPr>
      <w:r w:rsidRPr="004D528A">
        <w:rPr>
          <w:rFonts w:ascii="Arial" w:hAnsi="Arial" w:cs="Arial"/>
        </w:rPr>
        <w:t xml:space="preserve">• </w:t>
      </w:r>
      <w:r w:rsidRPr="000700F5">
        <w:rPr>
          <w:rFonts w:ascii="Arial" w:hAnsi="Arial" w:cs="Arial"/>
          <w:b/>
        </w:rPr>
        <w:t>Enkripciju</w:t>
      </w:r>
      <w:r w:rsidRPr="004D528A">
        <w:rPr>
          <w:rFonts w:ascii="Arial" w:hAnsi="Arial" w:cs="Arial"/>
        </w:rPr>
        <w:t xml:space="preserve"> koja se često koristi za zaštitu softverskih proizvoda, zvučnih zapisa i audiovizuelnih d</w:t>
      </w:r>
      <w:r w:rsidR="007D5F66">
        <w:rPr>
          <w:rFonts w:ascii="Arial" w:hAnsi="Arial" w:cs="Arial"/>
        </w:rPr>
        <w:t>j</w:t>
      </w:r>
      <w:r w:rsidRPr="004D528A">
        <w:rPr>
          <w:rFonts w:ascii="Arial" w:hAnsi="Arial" w:cs="Arial"/>
        </w:rPr>
        <w:t>ela od neovlašćene upotrebe. Na prim</w:t>
      </w:r>
      <w:r w:rsidR="004271CC">
        <w:rPr>
          <w:rFonts w:ascii="Arial" w:hAnsi="Arial" w:cs="Arial"/>
        </w:rPr>
        <w:t>j</w:t>
      </w:r>
      <w:r w:rsidRPr="004D528A">
        <w:rPr>
          <w:rFonts w:ascii="Arial" w:hAnsi="Arial" w:cs="Arial"/>
        </w:rPr>
        <w:t>er, kada korisnik preuzme d</w:t>
      </w:r>
      <w:r w:rsidR="004271CC">
        <w:rPr>
          <w:rFonts w:ascii="Arial" w:hAnsi="Arial" w:cs="Arial"/>
        </w:rPr>
        <w:t>jj</w:t>
      </w:r>
      <w:r w:rsidRPr="004D528A">
        <w:rPr>
          <w:rFonts w:ascii="Arial" w:hAnsi="Arial" w:cs="Arial"/>
        </w:rPr>
        <w:t xml:space="preserve">elo, DRM softver može kontaktirati „clearing </w:t>
      </w:r>
      <w:proofErr w:type="gramStart"/>
      <w:r w:rsidRPr="004D528A">
        <w:rPr>
          <w:rFonts w:ascii="Arial" w:hAnsi="Arial" w:cs="Arial"/>
        </w:rPr>
        <w:t>house“ (</w:t>
      </w:r>
      <w:proofErr w:type="gramEnd"/>
      <w:r w:rsidRPr="004D528A">
        <w:rPr>
          <w:rFonts w:ascii="Arial" w:hAnsi="Arial" w:cs="Arial"/>
        </w:rPr>
        <w:t>instituciju koja upravlja autorskim i srodnim pravima) radi obrade plaćanja, dešifrovanja fajla i dodeljivanja individualnog „ključa“ – npr. lozinke – korisniku za pregled ili slušanje sadržaja.</w:t>
      </w:r>
    </w:p>
    <w:p w:rsidR="004D528A" w:rsidRPr="004D528A" w:rsidRDefault="004D528A" w:rsidP="004D528A">
      <w:pPr>
        <w:spacing w:after="0"/>
        <w:jc w:val="both"/>
        <w:rPr>
          <w:rFonts w:ascii="Arial" w:hAnsi="Arial" w:cs="Arial"/>
        </w:rPr>
      </w:pPr>
      <w:r w:rsidRPr="004D528A">
        <w:rPr>
          <w:rFonts w:ascii="Arial" w:hAnsi="Arial" w:cs="Arial"/>
        </w:rPr>
        <w:t xml:space="preserve">• </w:t>
      </w:r>
      <w:r w:rsidRPr="000700F5">
        <w:rPr>
          <w:rFonts w:ascii="Arial" w:hAnsi="Arial" w:cs="Arial"/>
          <w:b/>
        </w:rPr>
        <w:t>Sistem kontrole pristupa ili uslovnog pristupa</w:t>
      </w:r>
      <w:r w:rsidRPr="004D528A">
        <w:rPr>
          <w:rFonts w:ascii="Arial" w:hAnsi="Arial" w:cs="Arial"/>
        </w:rPr>
        <w:t>, u najjednostavnijem obliku, proverava identitet korisnika, sadržajne fajlove i privilegije (čitanje, m</w:t>
      </w:r>
      <w:r w:rsidR="004271CC">
        <w:rPr>
          <w:rFonts w:ascii="Arial" w:hAnsi="Arial" w:cs="Arial"/>
        </w:rPr>
        <w:t>ij</w:t>
      </w:r>
      <w:r w:rsidRPr="004D528A">
        <w:rPr>
          <w:rFonts w:ascii="Arial" w:hAnsi="Arial" w:cs="Arial"/>
        </w:rPr>
        <w:t>enjanje, izvršavanje itd.) koje svaki korisnik ima za određeno d</w:t>
      </w:r>
      <w:r w:rsidR="004271CC">
        <w:rPr>
          <w:rFonts w:ascii="Arial" w:hAnsi="Arial" w:cs="Arial"/>
        </w:rPr>
        <w:t>j</w:t>
      </w:r>
      <w:r w:rsidRPr="004D528A">
        <w:rPr>
          <w:rFonts w:ascii="Arial" w:hAnsi="Arial" w:cs="Arial"/>
        </w:rPr>
        <w:t>elo. Vlasnik digitalnog d</w:t>
      </w:r>
      <w:r w:rsidR="004271CC">
        <w:rPr>
          <w:rFonts w:ascii="Arial" w:hAnsi="Arial" w:cs="Arial"/>
        </w:rPr>
        <w:t>j</w:t>
      </w:r>
      <w:r w:rsidRPr="004D528A">
        <w:rPr>
          <w:rFonts w:ascii="Arial" w:hAnsi="Arial" w:cs="Arial"/>
        </w:rPr>
        <w:t>ela može konfigurirati pristup na razne načine. Na prim</w:t>
      </w:r>
      <w:r w:rsidR="004271CC">
        <w:rPr>
          <w:rFonts w:ascii="Arial" w:hAnsi="Arial" w:cs="Arial"/>
        </w:rPr>
        <w:t>j</w:t>
      </w:r>
      <w:r w:rsidRPr="004D528A">
        <w:rPr>
          <w:rFonts w:ascii="Arial" w:hAnsi="Arial" w:cs="Arial"/>
        </w:rPr>
        <w:t>er, dokument može biti samo pregledan, ali ne i štampan, ili se može koristiti samo ograničeno vr</w:t>
      </w:r>
      <w:r w:rsidR="004271CC">
        <w:rPr>
          <w:rFonts w:ascii="Arial" w:hAnsi="Arial" w:cs="Arial"/>
        </w:rPr>
        <w:t>ij</w:t>
      </w:r>
      <w:r w:rsidRPr="004D528A">
        <w:rPr>
          <w:rFonts w:ascii="Arial" w:hAnsi="Arial" w:cs="Arial"/>
        </w:rPr>
        <w:t>eme.</w:t>
      </w:r>
    </w:p>
    <w:p w:rsidR="004D528A" w:rsidRDefault="004D528A" w:rsidP="004D528A">
      <w:pPr>
        <w:spacing w:after="0"/>
        <w:jc w:val="both"/>
        <w:rPr>
          <w:rFonts w:ascii="Arial" w:hAnsi="Arial" w:cs="Arial"/>
        </w:rPr>
      </w:pPr>
      <w:r w:rsidRPr="004D528A">
        <w:rPr>
          <w:rFonts w:ascii="Arial" w:hAnsi="Arial" w:cs="Arial"/>
        </w:rPr>
        <w:t xml:space="preserve">• </w:t>
      </w:r>
      <w:r w:rsidRPr="000700F5">
        <w:rPr>
          <w:rFonts w:ascii="Arial" w:hAnsi="Arial" w:cs="Arial"/>
          <w:b/>
        </w:rPr>
        <w:t>Objavljivanje samo verzija niže kvalitete</w:t>
      </w:r>
      <w:r w:rsidRPr="004D528A">
        <w:rPr>
          <w:rFonts w:ascii="Arial" w:hAnsi="Arial" w:cs="Arial"/>
        </w:rPr>
        <w:t>. Na prim</w:t>
      </w:r>
      <w:r w:rsidR="00F9048B">
        <w:rPr>
          <w:rFonts w:ascii="Arial" w:hAnsi="Arial" w:cs="Arial"/>
        </w:rPr>
        <w:t>j</w:t>
      </w:r>
      <w:r w:rsidRPr="004D528A">
        <w:rPr>
          <w:rFonts w:ascii="Arial" w:hAnsi="Arial" w:cs="Arial"/>
        </w:rPr>
        <w:t>er, preduzeća mogu postaviti fotografije ili druge slike na svoj veb-sajt sa dovoljno detalja da se proc</w:t>
      </w:r>
      <w:r w:rsidR="00F9048B">
        <w:rPr>
          <w:rFonts w:ascii="Arial" w:hAnsi="Arial" w:cs="Arial"/>
        </w:rPr>
        <w:t>ij</w:t>
      </w:r>
      <w:r w:rsidRPr="004D528A">
        <w:rPr>
          <w:rFonts w:ascii="Arial" w:hAnsi="Arial" w:cs="Arial"/>
        </w:rPr>
        <w:t>eni njihova upotrebljivost, npr. u reklamnom rasporedu, ali sa nedovoljno detalja i kvaliteta da bi se mogle reprodukovati u časopisu.</w:t>
      </w:r>
    </w:p>
    <w:p w:rsidR="00C25F6D" w:rsidRDefault="00C25F6D" w:rsidP="004D528A">
      <w:pPr>
        <w:spacing w:after="0"/>
        <w:jc w:val="both"/>
        <w:rPr>
          <w:rFonts w:ascii="Arial" w:hAnsi="Arial" w:cs="Arial"/>
        </w:rPr>
      </w:pPr>
    </w:p>
    <w:p w:rsidR="00C25F6D" w:rsidRPr="00C25F6D" w:rsidRDefault="00C25F6D" w:rsidP="00C25F6D">
      <w:pPr>
        <w:spacing w:after="0"/>
        <w:jc w:val="both"/>
        <w:rPr>
          <w:rFonts w:ascii="Arial" w:hAnsi="Arial" w:cs="Arial"/>
          <w:b/>
        </w:rPr>
      </w:pPr>
      <w:r w:rsidRPr="00C25F6D">
        <w:rPr>
          <w:rFonts w:ascii="Arial" w:hAnsi="Arial" w:cs="Arial"/>
          <w:b/>
        </w:rPr>
        <w:t>Pažnja pri prim</w:t>
      </w:r>
      <w:r w:rsidR="00F9048B">
        <w:rPr>
          <w:rFonts w:ascii="Arial" w:hAnsi="Arial" w:cs="Arial"/>
          <w:b/>
        </w:rPr>
        <w:t>j</w:t>
      </w:r>
      <w:r w:rsidRPr="00C25F6D">
        <w:rPr>
          <w:rFonts w:ascii="Arial" w:hAnsi="Arial" w:cs="Arial"/>
          <w:b/>
        </w:rPr>
        <w:t>eni TPM-a</w:t>
      </w:r>
    </w:p>
    <w:p w:rsidR="00C25F6D" w:rsidRPr="00C25F6D" w:rsidRDefault="00C25F6D" w:rsidP="00C25F6D">
      <w:pPr>
        <w:spacing w:after="0"/>
        <w:jc w:val="both"/>
        <w:rPr>
          <w:rFonts w:ascii="Arial" w:hAnsi="Arial" w:cs="Arial"/>
        </w:rPr>
      </w:pPr>
    </w:p>
    <w:p w:rsidR="00C25F6D" w:rsidRDefault="00C25F6D" w:rsidP="00C25F6D">
      <w:pPr>
        <w:spacing w:after="0"/>
        <w:jc w:val="both"/>
        <w:rPr>
          <w:rFonts w:ascii="Arial" w:hAnsi="Arial" w:cs="Arial"/>
        </w:rPr>
      </w:pPr>
      <w:r w:rsidRPr="00C25F6D">
        <w:rPr>
          <w:rFonts w:ascii="Arial" w:hAnsi="Arial" w:cs="Arial"/>
        </w:rPr>
        <w:t>Preduzeća koja nude digitalni sadržaj mogu razmotriti prim</w:t>
      </w:r>
      <w:r w:rsidR="00F9048B">
        <w:rPr>
          <w:rFonts w:ascii="Arial" w:hAnsi="Arial" w:cs="Arial"/>
        </w:rPr>
        <w:t>j</w:t>
      </w:r>
      <w:r w:rsidRPr="00C25F6D">
        <w:rPr>
          <w:rFonts w:ascii="Arial" w:hAnsi="Arial" w:cs="Arial"/>
        </w:rPr>
        <w:t>enu tehnoloških m</w:t>
      </w:r>
      <w:r w:rsidR="00F9048B">
        <w:rPr>
          <w:rFonts w:ascii="Arial" w:hAnsi="Arial" w:cs="Arial"/>
        </w:rPr>
        <w:t>j</w:t>
      </w:r>
      <w:r w:rsidRPr="00C25F6D">
        <w:rPr>
          <w:rFonts w:ascii="Arial" w:hAnsi="Arial" w:cs="Arial"/>
        </w:rPr>
        <w:t>era zaštite (TPM) ako postoji potreba za zaštitom od neovlašćene reprodukcije i distribucije. Međutim, upotreba TPM-a treba da bude uravnotežena sa drugim zakonitim razmatranjima. Na prim</w:t>
      </w:r>
      <w:r w:rsidR="00F9048B">
        <w:rPr>
          <w:rFonts w:ascii="Arial" w:hAnsi="Arial" w:cs="Arial"/>
        </w:rPr>
        <w:t>j</w:t>
      </w:r>
      <w:r w:rsidRPr="00C25F6D">
        <w:rPr>
          <w:rFonts w:ascii="Arial" w:hAnsi="Arial" w:cs="Arial"/>
        </w:rPr>
        <w:t>er, TPM se ne sm</w:t>
      </w:r>
      <w:r w:rsidR="00F9048B">
        <w:rPr>
          <w:rFonts w:ascii="Arial" w:hAnsi="Arial" w:cs="Arial"/>
        </w:rPr>
        <w:t>ij</w:t>
      </w:r>
      <w:r w:rsidRPr="00C25F6D">
        <w:rPr>
          <w:rFonts w:ascii="Arial" w:hAnsi="Arial" w:cs="Arial"/>
        </w:rPr>
        <w:t xml:space="preserve">e koristiti na način koji krši druge važeće zakone, poput </w:t>
      </w:r>
      <w:r w:rsidR="00F9048B">
        <w:rPr>
          <w:rFonts w:ascii="Arial" w:hAnsi="Arial" w:cs="Arial"/>
        </w:rPr>
        <w:t>Z</w:t>
      </w:r>
      <w:r w:rsidRPr="00C25F6D">
        <w:rPr>
          <w:rFonts w:ascii="Arial" w:hAnsi="Arial" w:cs="Arial"/>
        </w:rPr>
        <w:t xml:space="preserve">akona o privatnosti, </w:t>
      </w:r>
      <w:r w:rsidR="00F6722D">
        <w:rPr>
          <w:rFonts w:ascii="Arial" w:hAnsi="Arial" w:cs="Arial"/>
        </w:rPr>
        <w:t>Z</w:t>
      </w:r>
      <w:r w:rsidRPr="00C25F6D">
        <w:rPr>
          <w:rFonts w:ascii="Arial" w:hAnsi="Arial" w:cs="Arial"/>
        </w:rPr>
        <w:t xml:space="preserve">akona o zaštiti potrošača ili </w:t>
      </w:r>
      <w:r w:rsidR="00F6722D">
        <w:rPr>
          <w:rFonts w:ascii="Arial" w:hAnsi="Arial" w:cs="Arial"/>
        </w:rPr>
        <w:t>Z</w:t>
      </w:r>
      <w:r w:rsidRPr="00C25F6D">
        <w:rPr>
          <w:rFonts w:ascii="Arial" w:hAnsi="Arial" w:cs="Arial"/>
        </w:rPr>
        <w:t>akona protiv nelojalne konkurencije. Takođe, u nekim jurisdikcijama se sve više pažnje posvećuje potrebi da se TPM ne koristi na način koji ometa prim</w:t>
      </w:r>
      <w:r w:rsidR="00F9048B">
        <w:rPr>
          <w:rFonts w:ascii="Arial" w:hAnsi="Arial" w:cs="Arial"/>
        </w:rPr>
        <w:t>j</w:t>
      </w:r>
      <w:r w:rsidRPr="00C25F6D">
        <w:rPr>
          <w:rFonts w:ascii="Arial" w:hAnsi="Arial" w:cs="Arial"/>
        </w:rPr>
        <w:t>enu izuzetaka i ograničenja predviđenih zakonima o autorskom i srodnim pravima.</w:t>
      </w:r>
    </w:p>
    <w:p w:rsidR="00DE729C" w:rsidRDefault="00DE729C" w:rsidP="00C25F6D">
      <w:pPr>
        <w:spacing w:after="0"/>
        <w:jc w:val="both"/>
        <w:rPr>
          <w:rFonts w:ascii="Arial" w:hAnsi="Arial" w:cs="Arial"/>
        </w:rPr>
      </w:pPr>
    </w:p>
    <w:p w:rsidR="00DE729C" w:rsidRDefault="00DE729C" w:rsidP="00C25F6D">
      <w:pPr>
        <w:spacing w:after="0"/>
        <w:jc w:val="both"/>
        <w:rPr>
          <w:rFonts w:ascii="Arial" w:hAnsi="Arial" w:cs="Arial"/>
        </w:rPr>
      </w:pPr>
      <w:r w:rsidRPr="00DE729C">
        <w:rPr>
          <w:rFonts w:ascii="Arial" w:hAnsi="Arial" w:cs="Arial"/>
        </w:rPr>
        <w:t>Preduzeća koja koriste digitalni sadržaj drugih osoba podstiču se da pribave sve neophodne licence ili dozvole za željenu upotrebu (uključujući i ovlašćenje za dešifrovanje zaštićenog d</w:t>
      </w:r>
      <w:r w:rsidR="00F6722D">
        <w:rPr>
          <w:rFonts w:ascii="Arial" w:hAnsi="Arial" w:cs="Arial"/>
        </w:rPr>
        <w:t>j</w:t>
      </w:r>
      <w:r w:rsidRPr="00DE729C">
        <w:rPr>
          <w:rFonts w:ascii="Arial" w:hAnsi="Arial" w:cs="Arial"/>
        </w:rPr>
        <w:t xml:space="preserve">ela, ako je potrebno). Razlog je taj što preduzeće ili pojedinac koji zaobiđe TPM i potom koristi </w:t>
      </w:r>
      <w:r w:rsidRPr="00DE729C">
        <w:rPr>
          <w:rFonts w:ascii="Arial" w:hAnsi="Arial" w:cs="Arial"/>
        </w:rPr>
        <w:lastRenderedPageBreak/>
        <w:t>zaštićeno d</w:t>
      </w:r>
      <w:r w:rsidR="00F6722D">
        <w:rPr>
          <w:rFonts w:ascii="Arial" w:hAnsi="Arial" w:cs="Arial"/>
        </w:rPr>
        <w:t>j</w:t>
      </w:r>
      <w:r w:rsidRPr="00DE729C">
        <w:rPr>
          <w:rFonts w:ascii="Arial" w:hAnsi="Arial" w:cs="Arial"/>
        </w:rPr>
        <w:t xml:space="preserve">elo može biti odgovoran za kršenje </w:t>
      </w:r>
      <w:r w:rsidR="00F6722D">
        <w:rPr>
          <w:rFonts w:ascii="Arial" w:hAnsi="Arial" w:cs="Arial"/>
        </w:rPr>
        <w:t>Z</w:t>
      </w:r>
      <w:r w:rsidRPr="00DE729C">
        <w:rPr>
          <w:rFonts w:ascii="Arial" w:hAnsi="Arial" w:cs="Arial"/>
        </w:rPr>
        <w:t>akona o zabrani zaobilaženja zaštitnih m</w:t>
      </w:r>
      <w:r w:rsidR="00F6722D">
        <w:rPr>
          <w:rFonts w:ascii="Arial" w:hAnsi="Arial" w:cs="Arial"/>
        </w:rPr>
        <w:t>j</w:t>
      </w:r>
      <w:r w:rsidRPr="00DE729C">
        <w:rPr>
          <w:rFonts w:ascii="Arial" w:hAnsi="Arial" w:cs="Arial"/>
        </w:rPr>
        <w:t>era, kao i za povredu autorskog prava (vid</w:t>
      </w:r>
      <w:r w:rsidR="00F6722D">
        <w:rPr>
          <w:rFonts w:ascii="Arial" w:hAnsi="Arial" w:cs="Arial"/>
        </w:rPr>
        <w:t>j</w:t>
      </w:r>
      <w:r w:rsidRPr="00DE729C">
        <w:rPr>
          <w:rFonts w:ascii="Arial" w:hAnsi="Arial" w:cs="Arial"/>
        </w:rPr>
        <w:t>eti stranu 75).</w:t>
      </w:r>
    </w:p>
    <w:p w:rsidR="00DE729C" w:rsidRDefault="00DE729C" w:rsidP="00C25F6D">
      <w:pPr>
        <w:spacing w:after="0"/>
        <w:jc w:val="both"/>
        <w:rPr>
          <w:rFonts w:ascii="Arial" w:hAnsi="Arial" w:cs="Arial"/>
        </w:rPr>
      </w:pPr>
    </w:p>
    <w:p w:rsidR="00DE729C" w:rsidRPr="00DE729C" w:rsidRDefault="00DE729C" w:rsidP="00DE729C">
      <w:pPr>
        <w:spacing w:after="0"/>
        <w:jc w:val="both"/>
        <w:rPr>
          <w:rFonts w:ascii="Arial" w:hAnsi="Arial" w:cs="Arial"/>
          <w:b/>
        </w:rPr>
      </w:pPr>
      <w:r w:rsidRPr="00DE729C">
        <w:rPr>
          <w:rFonts w:ascii="Arial" w:hAnsi="Arial" w:cs="Arial"/>
          <w:b/>
        </w:rPr>
        <w:t>Studija slučaja: Content ID</w:t>
      </w:r>
    </w:p>
    <w:p w:rsidR="00DE729C" w:rsidRPr="00DE729C" w:rsidRDefault="00DE729C" w:rsidP="00DE729C">
      <w:pPr>
        <w:spacing w:after="0"/>
        <w:jc w:val="both"/>
        <w:rPr>
          <w:rFonts w:ascii="Arial" w:hAnsi="Arial" w:cs="Arial"/>
        </w:rPr>
      </w:pPr>
    </w:p>
    <w:p w:rsidR="00DE729C" w:rsidRPr="00DE729C" w:rsidRDefault="00DE729C" w:rsidP="00DE729C">
      <w:pPr>
        <w:spacing w:after="0"/>
        <w:jc w:val="both"/>
        <w:rPr>
          <w:rFonts w:ascii="Arial" w:hAnsi="Arial" w:cs="Arial"/>
        </w:rPr>
      </w:pPr>
      <w:r w:rsidRPr="00DE729C">
        <w:rPr>
          <w:rFonts w:ascii="Arial" w:hAnsi="Arial" w:cs="Arial"/>
        </w:rPr>
        <w:t>Internet posrednici mogu ponuditi nosiocima autorskih prava tehničke alate za zaštitu i upravljanje svojim zaštićenim d</w:t>
      </w:r>
      <w:r w:rsidR="009F0929">
        <w:rPr>
          <w:rFonts w:ascii="Arial" w:hAnsi="Arial" w:cs="Arial"/>
        </w:rPr>
        <w:t>jj</w:t>
      </w:r>
      <w:r w:rsidRPr="00DE729C">
        <w:rPr>
          <w:rFonts w:ascii="Arial" w:hAnsi="Arial" w:cs="Arial"/>
        </w:rPr>
        <w:t>elima. Jedan prim</w:t>
      </w:r>
      <w:r w:rsidR="005C00D1">
        <w:rPr>
          <w:rFonts w:ascii="Arial" w:hAnsi="Arial" w:cs="Arial"/>
        </w:rPr>
        <w:t>j</w:t>
      </w:r>
      <w:r w:rsidRPr="00DE729C">
        <w:rPr>
          <w:rFonts w:ascii="Arial" w:hAnsi="Arial" w:cs="Arial"/>
        </w:rPr>
        <w:t>er je sistem Content ID koji koristi platforma za d</w:t>
      </w:r>
      <w:r w:rsidR="009F0929">
        <w:rPr>
          <w:rFonts w:ascii="Arial" w:hAnsi="Arial" w:cs="Arial"/>
        </w:rPr>
        <w:t>ij</w:t>
      </w:r>
      <w:r w:rsidRPr="00DE729C">
        <w:rPr>
          <w:rFonts w:ascii="Arial" w:hAnsi="Arial" w:cs="Arial"/>
        </w:rPr>
        <w:t>eljenje video sadržaja YouTube. Ovaj sistem koristi filtriranje (vid</w:t>
      </w:r>
      <w:r w:rsidR="009F0929">
        <w:rPr>
          <w:rFonts w:ascii="Arial" w:hAnsi="Arial" w:cs="Arial"/>
        </w:rPr>
        <w:t>j</w:t>
      </w:r>
      <w:r w:rsidRPr="00DE729C">
        <w:rPr>
          <w:rFonts w:ascii="Arial" w:hAnsi="Arial" w:cs="Arial"/>
        </w:rPr>
        <w:t>eti stranu 83) kako bi nosioci autorskih prava mogli da upravljaju svojim sadržajem na YouTube sajtu.</w:t>
      </w:r>
    </w:p>
    <w:p w:rsidR="00DE729C" w:rsidRPr="00DE729C" w:rsidRDefault="00DE729C" w:rsidP="00DE729C">
      <w:pPr>
        <w:spacing w:after="0"/>
        <w:jc w:val="both"/>
        <w:rPr>
          <w:rFonts w:ascii="Arial" w:hAnsi="Arial" w:cs="Arial"/>
        </w:rPr>
      </w:pPr>
      <w:r w:rsidRPr="00DE729C">
        <w:rPr>
          <w:rFonts w:ascii="Arial" w:hAnsi="Arial" w:cs="Arial"/>
        </w:rPr>
        <w:t>Video snimci koje korisnici postave na YouTube se upoređuju sa bazom referentnih fajlova koje su predali nosioci sadržaja. Ako se pronađe podudaranje, to se tretira kao potencijalno kršenje autorskog prava. Nosioci autorskih prava zatim odlučuju između različitih opcija: mogu izabrati da blokiraju video da ne bude pregledan, da prate statistiku gledanosti ili da unovče video prikazivanjem reklama. Ponekad se d</w:t>
      </w:r>
      <w:r w:rsidR="009F0929">
        <w:rPr>
          <w:rFonts w:ascii="Arial" w:hAnsi="Arial" w:cs="Arial"/>
        </w:rPr>
        <w:t>i</w:t>
      </w:r>
      <w:r w:rsidRPr="00DE729C">
        <w:rPr>
          <w:rFonts w:ascii="Arial" w:hAnsi="Arial" w:cs="Arial"/>
        </w:rPr>
        <w:t>o prihoda može d</w:t>
      </w:r>
      <w:r w:rsidR="009F0929">
        <w:rPr>
          <w:rFonts w:ascii="Arial" w:hAnsi="Arial" w:cs="Arial"/>
        </w:rPr>
        <w:t>ij</w:t>
      </w:r>
      <w:r w:rsidRPr="00DE729C">
        <w:rPr>
          <w:rFonts w:ascii="Arial" w:hAnsi="Arial" w:cs="Arial"/>
        </w:rPr>
        <w:t>eliti sa korisnikom koji je postavio video.</w:t>
      </w:r>
    </w:p>
    <w:p w:rsidR="00DE729C" w:rsidRDefault="00DE729C" w:rsidP="00DE729C">
      <w:pPr>
        <w:spacing w:after="0"/>
        <w:jc w:val="both"/>
        <w:rPr>
          <w:rFonts w:ascii="Arial" w:hAnsi="Arial" w:cs="Arial"/>
        </w:rPr>
      </w:pPr>
      <w:r w:rsidRPr="00DE729C">
        <w:rPr>
          <w:rFonts w:ascii="Arial" w:hAnsi="Arial" w:cs="Arial"/>
        </w:rPr>
        <w:t>Ove akcije mogu biti specifične za određenu zemlju, što znači da video može biti blokiran u jednoj zemlji, a unovčen u drugoj.</w:t>
      </w:r>
    </w:p>
    <w:p w:rsidR="00DE729C" w:rsidRDefault="00DE729C" w:rsidP="00DE729C">
      <w:pPr>
        <w:spacing w:after="0"/>
        <w:jc w:val="both"/>
        <w:rPr>
          <w:rFonts w:ascii="Arial" w:hAnsi="Arial" w:cs="Arial"/>
        </w:rPr>
      </w:pPr>
    </w:p>
    <w:p w:rsidR="00F07983" w:rsidRDefault="00F07983" w:rsidP="00DE729C">
      <w:pPr>
        <w:spacing w:after="0"/>
        <w:jc w:val="both"/>
        <w:rPr>
          <w:rFonts w:ascii="Arial" w:hAnsi="Arial" w:cs="Arial"/>
        </w:rPr>
      </w:pPr>
      <w:r>
        <w:rPr>
          <w:rFonts w:ascii="Arial" w:hAnsi="Arial" w:cs="Arial"/>
          <w:noProof/>
        </w:rPr>
        <w:drawing>
          <wp:inline distT="0" distB="0" distL="0" distR="0" wp14:anchorId="59A7F0E6">
            <wp:extent cx="1701165" cy="1134110"/>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F07983" w:rsidRDefault="00F07983" w:rsidP="00DE729C">
      <w:pPr>
        <w:spacing w:after="0"/>
        <w:jc w:val="both"/>
        <w:rPr>
          <w:rFonts w:ascii="Arial" w:hAnsi="Arial" w:cs="Arial"/>
        </w:rPr>
      </w:pPr>
    </w:p>
    <w:p w:rsidR="00F07983" w:rsidRPr="00F07983" w:rsidRDefault="00F07983" w:rsidP="00F07983">
      <w:pPr>
        <w:spacing w:after="0"/>
        <w:jc w:val="both"/>
        <w:rPr>
          <w:rFonts w:ascii="Arial" w:hAnsi="Arial" w:cs="Arial"/>
        </w:rPr>
      </w:pPr>
    </w:p>
    <w:p w:rsidR="00F07983" w:rsidRPr="00F07983" w:rsidRDefault="00F07983" w:rsidP="00F07983">
      <w:pPr>
        <w:spacing w:after="0"/>
        <w:jc w:val="both"/>
        <w:rPr>
          <w:rFonts w:ascii="Arial" w:hAnsi="Arial" w:cs="Arial"/>
        </w:rPr>
      </w:pPr>
      <w:r w:rsidRPr="00F07983">
        <w:rPr>
          <w:rFonts w:ascii="Arial" w:hAnsi="Arial" w:cs="Arial"/>
        </w:rPr>
        <w:t>Content ID je dostupan samo nosiocima autorskih prava koji pos</w:t>
      </w:r>
      <w:r w:rsidR="009F0929">
        <w:rPr>
          <w:rFonts w:ascii="Arial" w:hAnsi="Arial" w:cs="Arial"/>
        </w:rPr>
        <w:t>j</w:t>
      </w:r>
      <w:r w:rsidRPr="00F07983">
        <w:rPr>
          <w:rFonts w:ascii="Arial" w:hAnsi="Arial" w:cs="Arial"/>
        </w:rPr>
        <w:t>eduju ekskluzivna prava na značajan broj originalnih materijala koji se često postavljaju od strane korisnika. To isključuje korisnike koji postavljaju sadržaj iz javnog domena, sadržaj koji je objavljen pod Creative Commons licencom (videti stranu 65) ili sadržaj sastavljen od d</w:t>
      </w:r>
      <w:r w:rsidR="009F0929">
        <w:rPr>
          <w:rFonts w:ascii="Arial" w:hAnsi="Arial" w:cs="Arial"/>
        </w:rPr>
        <w:t>j</w:t>
      </w:r>
      <w:r w:rsidRPr="00F07983">
        <w:rPr>
          <w:rFonts w:ascii="Arial" w:hAnsi="Arial" w:cs="Arial"/>
        </w:rPr>
        <w:t>elova čija autorska prava pripadaju drugima, uključujući mash-up, kompilacije ili druga izvedena d</w:t>
      </w:r>
      <w:r w:rsidR="009F0929">
        <w:rPr>
          <w:rFonts w:ascii="Arial" w:hAnsi="Arial" w:cs="Arial"/>
        </w:rPr>
        <w:t>j</w:t>
      </w:r>
      <w:r w:rsidRPr="00F07983">
        <w:rPr>
          <w:rFonts w:ascii="Arial" w:hAnsi="Arial" w:cs="Arial"/>
        </w:rPr>
        <w:t>ela (vid</w:t>
      </w:r>
      <w:r w:rsidR="009F0929">
        <w:rPr>
          <w:rFonts w:ascii="Arial" w:hAnsi="Arial" w:cs="Arial"/>
        </w:rPr>
        <w:t>j</w:t>
      </w:r>
      <w:r w:rsidRPr="00F07983">
        <w:rPr>
          <w:rFonts w:ascii="Arial" w:hAnsi="Arial" w:cs="Arial"/>
        </w:rPr>
        <w:t>eti stranu 51).</w:t>
      </w:r>
    </w:p>
    <w:p w:rsidR="00F07983" w:rsidRDefault="00F07983" w:rsidP="00F07983">
      <w:pPr>
        <w:spacing w:after="0"/>
        <w:jc w:val="both"/>
        <w:rPr>
          <w:rFonts w:ascii="Arial" w:hAnsi="Arial" w:cs="Arial"/>
        </w:rPr>
      </w:pPr>
      <w:r w:rsidRPr="00F07983">
        <w:rPr>
          <w:rFonts w:ascii="Arial" w:hAnsi="Arial" w:cs="Arial"/>
        </w:rPr>
        <w:t>YouTube takođe postavlja sm</w:t>
      </w:r>
      <w:r w:rsidR="009F0929">
        <w:rPr>
          <w:rFonts w:ascii="Arial" w:hAnsi="Arial" w:cs="Arial"/>
        </w:rPr>
        <w:t>j</w:t>
      </w:r>
      <w:r w:rsidRPr="00F07983">
        <w:rPr>
          <w:rFonts w:ascii="Arial" w:hAnsi="Arial" w:cs="Arial"/>
        </w:rPr>
        <w:t>ernice za korišćenje Content ID sistema i prati korisnike radi poštovanja tih pravila. Nosioci sadržaja koji više puta pogrešno prijavljuju sadržaj mogu biti onemogućeni da koriste sistem. Content ID uglavnom funkcioniše automatski, bez ljudske intervencije, ali postoji opcija ručne prov</w:t>
      </w:r>
      <w:r w:rsidR="009F0929">
        <w:rPr>
          <w:rFonts w:ascii="Arial" w:hAnsi="Arial" w:cs="Arial"/>
        </w:rPr>
        <w:t>j</w:t>
      </w:r>
      <w:r w:rsidRPr="00F07983">
        <w:rPr>
          <w:rFonts w:ascii="Arial" w:hAnsi="Arial" w:cs="Arial"/>
        </w:rPr>
        <w:t>ere. Ova opcija se može prilagoditi određenim situacijama pomoću match policies – na prim</w:t>
      </w:r>
      <w:r w:rsidR="009F0929">
        <w:rPr>
          <w:rFonts w:ascii="Arial" w:hAnsi="Arial" w:cs="Arial"/>
        </w:rPr>
        <w:t>j</w:t>
      </w:r>
      <w:r w:rsidRPr="00F07983">
        <w:rPr>
          <w:rFonts w:ascii="Arial" w:hAnsi="Arial" w:cs="Arial"/>
        </w:rPr>
        <w:t>er, kako bi se omogućilo pregledanje zaht</w:t>
      </w:r>
      <w:r w:rsidR="009F0929">
        <w:rPr>
          <w:rFonts w:ascii="Arial" w:hAnsi="Arial" w:cs="Arial"/>
        </w:rPr>
        <w:t>j</w:t>
      </w:r>
      <w:r w:rsidRPr="00F07983">
        <w:rPr>
          <w:rFonts w:ascii="Arial" w:hAnsi="Arial" w:cs="Arial"/>
        </w:rPr>
        <w:t>eva kada se podudaranje odnosi samo na manji d</w:t>
      </w:r>
      <w:r w:rsidR="009F0929">
        <w:rPr>
          <w:rFonts w:ascii="Arial" w:hAnsi="Arial" w:cs="Arial"/>
        </w:rPr>
        <w:t>i</w:t>
      </w:r>
      <w:r w:rsidRPr="00F07983">
        <w:rPr>
          <w:rFonts w:ascii="Arial" w:hAnsi="Arial" w:cs="Arial"/>
        </w:rPr>
        <w:t>o sadržaja.</w:t>
      </w:r>
    </w:p>
    <w:p w:rsidR="00F07983" w:rsidRDefault="00F07983" w:rsidP="00F07983">
      <w:pPr>
        <w:spacing w:after="0"/>
        <w:jc w:val="both"/>
        <w:rPr>
          <w:rFonts w:ascii="Arial" w:hAnsi="Arial" w:cs="Arial"/>
        </w:rPr>
      </w:pPr>
    </w:p>
    <w:p w:rsidR="00F07983" w:rsidRDefault="00F07983" w:rsidP="00F07983">
      <w:pPr>
        <w:spacing w:after="0"/>
        <w:jc w:val="both"/>
        <w:rPr>
          <w:rFonts w:ascii="Arial" w:hAnsi="Arial" w:cs="Arial"/>
        </w:rPr>
      </w:pPr>
      <w:r w:rsidRPr="00F07983">
        <w:rPr>
          <w:rFonts w:ascii="Arial" w:hAnsi="Arial" w:cs="Arial"/>
        </w:rPr>
        <w:t>Kao i svi alati za filtriranje, Content ID može biti zloupotrebljen. Iako je obično precizan u identifikaciji podudaranja, mogući su lažno pozitivni rezultati, gde se podnosi zaht</w:t>
      </w:r>
      <w:r w:rsidR="009F0929">
        <w:rPr>
          <w:rFonts w:ascii="Arial" w:hAnsi="Arial" w:cs="Arial"/>
        </w:rPr>
        <w:t>j</w:t>
      </w:r>
      <w:r w:rsidRPr="00F07983">
        <w:rPr>
          <w:rFonts w:ascii="Arial" w:hAnsi="Arial" w:cs="Arial"/>
        </w:rPr>
        <w:t>ev za d</w:t>
      </w:r>
      <w:r w:rsidR="009F0929">
        <w:rPr>
          <w:rFonts w:ascii="Arial" w:hAnsi="Arial" w:cs="Arial"/>
        </w:rPr>
        <w:t>j</w:t>
      </w:r>
      <w:r w:rsidRPr="00F07983">
        <w:rPr>
          <w:rFonts w:ascii="Arial" w:hAnsi="Arial" w:cs="Arial"/>
        </w:rPr>
        <w:t>ela za koja nije došlo do kršenja prava. To se, na prim</w:t>
      </w:r>
      <w:r w:rsidR="009F0929">
        <w:rPr>
          <w:rFonts w:ascii="Arial" w:hAnsi="Arial" w:cs="Arial"/>
        </w:rPr>
        <w:t>j</w:t>
      </w:r>
      <w:r w:rsidRPr="00F07983">
        <w:rPr>
          <w:rFonts w:ascii="Arial" w:hAnsi="Arial" w:cs="Arial"/>
        </w:rPr>
        <w:t>er, može desiti kada je upotreba d</w:t>
      </w:r>
      <w:r w:rsidR="009F0929">
        <w:rPr>
          <w:rFonts w:ascii="Arial" w:hAnsi="Arial" w:cs="Arial"/>
        </w:rPr>
        <w:t>j</w:t>
      </w:r>
      <w:r w:rsidRPr="00F07983">
        <w:rPr>
          <w:rFonts w:ascii="Arial" w:hAnsi="Arial" w:cs="Arial"/>
        </w:rPr>
        <w:t>ela licencirana ili zaštićena izuzetkom ili ograničenjem autorskog prava (vid</w:t>
      </w:r>
      <w:r w:rsidR="009F0929">
        <w:rPr>
          <w:rFonts w:ascii="Arial" w:hAnsi="Arial" w:cs="Arial"/>
        </w:rPr>
        <w:t>j</w:t>
      </w:r>
      <w:r w:rsidRPr="00F07983">
        <w:rPr>
          <w:rFonts w:ascii="Arial" w:hAnsi="Arial" w:cs="Arial"/>
        </w:rPr>
        <w:t>eti stranu 71).</w:t>
      </w:r>
      <w:r w:rsidR="00D87351">
        <w:rPr>
          <w:rFonts w:ascii="Arial" w:hAnsi="Arial" w:cs="Arial"/>
        </w:rPr>
        <w:t xml:space="preserve"> </w:t>
      </w:r>
      <w:r w:rsidRPr="00F07983">
        <w:rPr>
          <w:rFonts w:ascii="Arial" w:hAnsi="Arial" w:cs="Arial"/>
        </w:rPr>
        <w:t>Nosioci prava koji odluče da koriste alate poput Content ID-a treba da se postaraju da ne onemogućavaju drugima dozvoljene upotrebe i da ne polažu prava na sadržaj za koji ne pos</w:t>
      </w:r>
      <w:r w:rsidR="009F0929">
        <w:rPr>
          <w:rFonts w:ascii="Arial" w:hAnsi="Arial" w:cs="Arial"/>
        </w:rPr>
        <w:t>j</w:t>
      </w:r>
      <w:r w:rsidRPr="00F07983">
        <w:rPr>
          <w:rFonts w:ascii="Arial" w:hAnsi="Arial" w:cs="Arial"/>
        </w:rPr>
        <w:t>eduju ekskluzivna prava.</w:t>
      </w:r>
    </w:p>
    <w:p w:rsidR="00D87351" w:rsidRDefault="00D87351" w:rsidP="00F07983">
      <w:pPr>
        <w:spacing w:after="0"/>
        <w:jc w:val="both"/>
        <w:rPr>
          <w:rFonts w:ascii="Arial" w:hAnsi="Arial" w:cs="Arial"/>
        </w:rPr>
      </w:pPr>
    </w:p>
    <w:p w:rsidR="009F0929" w:rsidRDefault="009F0929" w:rsidP="00D87351">
      <w:pPr>
        <w:spacing w:after="0"/>
        <w:jc w:val="both"/>
        <w:rPr>
          <w:rFonts w:ascii="Arial" w:hAnsi="Arial" w:cs="Arial"/>
          <w:b/>
        </w:rPr>
      </w:pPr>
    </w:p>
    <w:p w:rsidR="009F0929" w:rsidRDefault="009F0929" w:rsidP="00D87351">
      <w:pPr>
        <w:spacing w:after="0"/>
        <w:jc w:val="both"/>
        <w:rPr>
          <w:rFonts w:ascii="Arial" w:hAnsi="Arial" w:cs="Arial"/>
          <w:b/>
        </w:rPr>
      </w:pPr>
    </w:p>
    <w:p w:rsidR="00D87351" w:rsidRPr="00D87351" w:rsidRDefault="00D87351" w:rsidP="00D87351">
      <w:pPr>
        <w:spacing w:after="0"/>
        <w:jc w:val="both"/>
        <w:rPr>
          <w:rFonts w:ascii="Arial" w:hAnsi="Arial" w:cs="Arial"/>
          <w:b/>
        </w:rPr>
      </w:pPr>
      <w:r w:rsidRPr="00D87351">
        <w:rPr>
          <w:rFonts w:ascii="Arial" w:hAnsi="Arial" w:cs="Arial"/>
          <w:b/>
        </w:rPr>
        <w:lastRenderedPageBreak/>
        <w:t>Kako se obezb</w:t>
      </w:r>
      <w:r w:rsidR="00DB0337">
        <w:rPr>
          <w:rFonts w:ascii="Arial" w:hAnsi="Arial" w:cs="Arial"/>
          <w:b/>
        </w:rPr>
        <w:t>j</w:t>
      </w:r>
      <w:r w:rsidRPr="00D87351">
        <w:rPr>
          <w:rFonts w:ascii="Arial" w:hAnsi="Arial" w:cs="Arial"/>
          <w:b/>
        </w:rPr>
        <w:t>eđuje zaštita u drugim zemljama?</w:t>
      </w:r>
    </w:p>
    <w:p w:rsidR="00D87351" w:rsidRPr="00D87351" w:rsidRDefault="00D87351" w:rsidP="00D87351">
      <w:pPr>
        <w:spacing w:after="0"/>
        <w:jc w:val="both"/>
        <w:rPr>
          <w:rFonts w:ascii="Arial" w:hAnsi="Arial" w:cs="Arial"/>
        </w:rPr>
      </w:pPr>
    </w:p>
    <w:p w:rsidR="00D87351" w:rsidRDefault="00D87351" w:rsidP="00D87351">
      <w:pPr>
        <w:spacing w:after="0"/>
        <w:jc w:val="both"/>
        <w:rPr>
          <w:rFonts w:ascii="Arial" w:hAnsi="Arial" w:cs="Arial"/>
        </w:rPr>
      </w:pPr>
      <w:r w:rsidRPr="00D87351">
        <w:rPr>
          <w:rFonts w:ascii="Arial" w:hAnsi="Arial" w:cs="Arial"/>
        </w:rPr>
        <w:t>Većina zemalja je potpisnica jednog ili više međunarodnih ugovora u oblasti autorskog prava. Najvažniji međunarodni ugovor o autorskom pravu je Bernska konvencija za zaštitu književnih i um</w:t>
      </w:r>
      <w:r w:rsidR="00DB0337">
        <w:rPr>
          <w:rFonts w:ascii="Arial" w:hAnsi="Arial" w:cs="Arial"/>
        </w:rPr>
        <w:t>j</w:t>
      </w:r>
      <w:r w:rsidRPr="00D87351">
        <w:rPr>
          <w:rFonts w:ascii="Arial" w:hAnsi="Arial" w:cs="Arial"/>
        </w:rPr>
        <w:t>etničkih d</w:t>
      </w:r>
      <w:r w:rsidR="00DB0337">
        <w:rPr>
          <w:rFonts w:ascii="Arial" w:hAnsi="Arial" w:cs="Arial"/>
        </w:rPr>
        <w:t>j</w:t>
      </w:r>
      <w:r w:rsidRPr="00D87351">
        <w:rPr>
          <w:rFonts w:ascii="Arial" w:hAnsi="Arial" w:cs="Arial"/>
        </w:rPr>
        <w:t>ela (vid</w:t>
      </w:r>
      <w:r w:rsidR="00DB0337">
        <w:rPr>
          <w:rFonts w:ascii="Arial" w:hAnsi="Arial" w:cs="Arial"/>
        </w:rPr>
        <w:t>j</w:t>
      </w:r>
      <w:r w:rsidRPr="00D87351">
        <w:rPr>
          <w:rFonts w:ascii="Arial" w:hAnsi="Arial" w:cs="Arial"/>
        </w:rPr>
        <w:t>eti Prilog 2). Sa trenutno 179 država potpisnica, ovaj ugovor ima gotovo univerzalnu prim</w:t>
      </w:r>
      <w:r w:rsidR="00DB0337">
        <w:rPr>
          <w:rFonts w:ascii="Arial" w:hAnsi="Arial" w:cs="Arial"/>
        </w:rPr>
        <w:t>j</w:t>
      </w:r>
      <w:r w:rsidRPr="00D87351">
        <w:rPr>
          <w:rFonts w:ascii="Arial" w:hAnsi="Arial" w:cs="Arial"/>
        </w:rPr>
        <w:t>enu</w:t>
      </w:r>
      <w:r>
        <w:rPr>
          <w:rFonts w:ascii="Arial" w:hAnsi="Arial" w:cs="Arial"/>
        </w:rPr>
        <w:t xml:space="preserve">. </w:t>
      </w:r>
      <w:r w:rsidRPr="00D87351">
        <w:rPr>
          <w:rFonts w:ascii="Arial" w:hAnsi="Arial" w:cs="Arial"/>
        </w:rPr>
        <w:t>Ako je autor državljanin ili rezident zemlje koja je član Bernske konvencije, ili ako je d</w:t>
      </w:r>
      <w:r w:rsidR="00DB0337">
        <w:rPr>
          <w:rFonts w:ascii="Arial" w:hAnsi="Arial" w:cs="Arial"/>
        </w:rPr>
        <w:t>j</w:t>
      </w:r>
      <w:r w:rsidRPr="00D87351">
        <w:rPr>
          <w:rFonts w:ascii="Arial" w:hAnsi="Arial" w:cs="Arial"/>
        </w:rPr>
        <w:t>elo objavljeno u takvoj zemlji, sve druge zemlje potpisnice Konvencije su obavezne da obezb</w:t>
      </w:r>
      <w:r w:rsidR="00DB0337">
        <w:rPr>
          <w:rFonts w:ascii="Arial" w:hAnsi="Arial" w:cs="Arial"/>
        </w:rPr>
        <w:t>ij</w:t>
      </w:r>
      <w:r w:rsidRPr="00D87351">
        <w:rPr>
          <w:rFonts w:ascii="Arial" w:hAnsi="Arial" w:cs="Arial"/>
        </w:rPr>
        <w:t>ede d</w:t>
      </w:r>
      <w:r w:rsidR="00DB0337">
        <w:rPr>
          <w:rFonts w:ascii="Arial" w:hAnsi="Arial" w:cs="Arial"/>
        </w:rPr>
        <w:t>j</w:t>
      </w:r>
      <w:r w:rsidRPr="00D87351">
        <w:rPr>
          <w:rFonts w:ascii="Arial" w:hAnsi="Arial" w:cs="Arial"/>
        </w:rPr>
        <w:t>elu najmanju zaštitu garantovanu Konvencijom, kao i nivo autorskopravne zaštite koji prim</w:t>
      </w:r>
      <w:r w:rsidR="00DB0337">
        <w:rPr>
          <w:rFonts w:ascii="Arial" w:hAnsi="Arial" w:cs="Arial"/>
        </w:rPr>
        <w:t>j</w:t>
      </w:r>
      <w:r w:rsidRPr="00D87351">
        <w:rPr>
          <w:rFonts w:ascii="Arial" w:hAnsi="Arial" w:cs="Arial"/>
        </w:rPr>
        <w:t>enjuju na d</w:t>
      </w:r>
      <w:r w:rsidR="00DB0337">
        <w:rPr>
          <w:rFonts w:ascii="Arial" w:hAnsi="Arial" w:cs="Arial"/>
        </w:rPr>
        <w:t>j</w:t>
      </w:r>
      <w:r w:rsidRPr="00D87351">
        <w:rPr>
          <w:rFonts w:ascii="Arial" w:hAnsi="Arial" w:cs="Arial"/>
        </w:rPr>
        <w:t>ela svojih vlastitih državljana.</w:t>
      </w:r>
    </w:p>
    <w:p w:rsidR="00D87351" w:rsidRDefault="00D87351" w:rsidP="00D87351">
      <w:pPr>
        <w:spacing w:after="0"/>
        <w:jc w:val="both"/>
        <w:rPr>
          <w:rFonts w:ascii="Arial" w:hAnsi="Arial" w:cs="Arial"/>
        </w:rPr>
      </w:pPr>
    </w:p>
    <w:p w:rsidR="00D87351" w:rsidRDefault="00B93517" w:rsidP="00D87351">
      <w:pPr>
        <w:spacing w:after="0"/>
        <w:jc w:val="both"/>
        <w:rPr>
          <w:rFonts w:ascii="Arial" w:hAnsi="Arial" w:cs="Arial"/>
        </w:rPr>
      </w:pPr>
      <w:r w:rsidRPr="00B93517">
        <w:rPr>
          <w:rFonts w:ascii="Arial" w:hAnsi="Arial" w:cs="Arial"/>
        </w:rPr>
        <w:t>Međutim, autorsko pravo je i dalje teritorijalno. To znači da d</w:t>
      </w:r>
      <w:r w:rsidR="00DB0337">
        <w:rPr>
          <w:rFonts w:ascii="Arial" w:hAnsi="Arial" w:cs="Arial"/>
        </w:rPr>
        <w:t>j</w:t>
      </w:r>
      <w:r w:rsidRPr="00B93517">
        <w:rPr>
          <w:rFonts w:ascii="Arial" w:hAnsi="Arial" w:cs="Arial"/>
        </w:rPr>
        <w:t xml:space="preserve">elo uživa zaštitu autorskog prava samo ako ispunjava zakonske uslove nacionalnog zakonodavstva te zemlje. Zbog toga je važno imati na umu da, iako su međunarodni ugovori pomogli u harmonizaciji minimalnih standarda, </w:t>
      </w:r>
      <w:r w:rsidR="00DB0337">
        <w:rPr>
          <w:rFonts w:ascii="Arial" w:hAnsi="Arial" w:cs="Arial"/>
        </w:rPr>
        <w:t>Z</w:t>
      </w:r>
      <w:r w:rsidRPr="00B93517">
        <w:rPr>
          <w:rFonts w:ascii="Arial" w:hAnsi="Arial" w:cs="Arial"/>
        </w:rPr>
        <w:t>akon o autorskom pravu značajno varira od zemlje do zemlje.</w:t>
      </w:r>
    </w:p>
    <w:p w:rsidR="005D1E30" w:rsidRDefault="005D1E30" w:rsidP="00D87351">
      <w:pPr>
        <w:spacing w:after="0"/>
        <w:jc w:val="both"/>
        <w:rPr>
          <w:rFonts w:ascii="Arial" w:hAnsi="Arial" w:cs="Arial"/>
        </w:rPr>
      </w:pPr>
    </w:p>
    <w:p w:rsidR="005D1E30" w:rsidRPr="005D1E30" w:rsidRDefault="005D1E30" w:rsidP="005D1E30">
      <w:pPr>
        <w:spacing w:after="0"/>
        <w:jc w:val="both"/>
        <w:rPr>
          <w:rFonts w:ascii="Arial" w:hAnsi="Arial" w:cs="Arial"/>
          <w:b/>
        </w:rPr>
      </w:pPr>
      <w:r w:rsidRPr="005D1E30">
        <w:rPr>
          <w:rFonts w:ascii="Arial" w:hAnsi="Arial" w:cs="Arial"/>
          <w:b/>
        </w:rPr>
        <w:t>Da li je obavezno postaviti autorskopravnu oznaku na d</w:t>
      </w:r>
      <w:r w:rsidR="005829B9">
        <w:rPr>
          <w:rFonts w:ascii="Arial" w:hAnsi="Arial" w:cs="Arial"/>
          <w:b/>
        </w:rPr>
        <w:t>j</w:t>
      </w:r>
      <w:r w:rsidRPr="005D1E30">
        <w:rPr>
          <w:rFonts w:ascii="Arial" w:hAnsi="Arial" w:cs="Arial"/>
          <w:b/>
        </w:rPr>
        <w:t>elu?</w:t>
      </w:r>
    </w:p>
    <w:p w:rsidR="005D1E30" w:rsidRPr="005D1E30" w:rsidRDefault="005D1E30" w:rsidP="005D1E30">
      <w:pPr>
        <w:spacing w:after="0"/>
        <w:jc w:val="both"/>
        <w:rPr>
          <w:rFonts w:ascii="Arial" w:hAnsi="Arial" w:cs="Arial"/>
        </w:rPr>
      </w:pPr>
    </w:p>
    <w:p w:rsidR="005D1E30" w:rsidRPr="005D1E30" w:rsidRDefault="005D1E30" w:rsidP="005D1E30">
      <w:pPr>
        <w:spacing w:after="0"/>
        <w:jc w:val="both"/>
        <w:rPr>
          <w:rFonts w:ascii="Arial" w:hAnsi="Arial" w:cs="Arial"/>
        </w:rPr>
      </w:pPr>
      <w:r w:rsidRPr="005D1E30">
        <w:rPr>
          <w:rFonts w:ascii="Arial" w:hAnsi="Arial" w:cs="Arial"/>
        </w:rPr>
        <w:t>U većini slučajeva, autorskopravna oznaka nije neophodna za zaštitu. Ipak, preporučuje se njeno postavljanje na d</w:t>
      </w:r>
      <w:r w:rsidR="005829B9">
        <w:rPr>
          <w:rFonts w:ascii="Arial" w:hAnsi="Arial" w:cs="Arial"/>
        </w:rPr>
        <w:t>j</w:t>
      </w:r>
      <w:r w:rsidRPr="005D1E30">
        <w:rPr>
          <w:rFonts w:ascii="Arial" w:hAnsi="Arial" w:cs="Arial"/>
        </w:rPr>
        <w:t>elo ili u vezi sa d</w:t>
      </w:r>
      <w:r w:rsidR="005829B9">
        <w:rPr>
          <w:rFonts w:ascii="Arial" w:hAnsi="Arial" w:cs="Arial"/>
        </w:rPr>
        <w:t>j</w:t>
      </w:r>
      <w:r w:rsidRPr="005D1E30">
        <w:rPr>
          <w:rFonts w:ascii="Arial" w:hAnsi="Arial" w:cs="Arial"/>
        </w:rPr>
        <w:t>elom, jer podseća druge da je d</w:t>
      </w:r>
      <w:r w:rsidR="005829B9">
        <w:rPr>
          <w:rFonts w:ascii="Arial" w:hAnsi="Arial" w:cs="Arial"/>
        </w:rPr>
        <w:t>j</w:t>
      </w:r>
      <w:r w:rsidRPr="005D1E30">
        <w:rPr>
          <w:rFonts w:ascii="Arial" w:hAnsi="Arial" w:cs="Arial"/>
        </w:rPr>
        <w:t>elo zaštićeno i identifikuje nosioca autorskog prava. Takva identifikacija takođe pomaže onima koji žele da dobiju prethodnu dozvolu za korišćenje d</w:t>
      </w:r>
      <w:r w:rsidR="005829B9">
        <w:rPr>
          <w:rFonts w:ascii="Arial" w:hAnsi="Arial" w:cs="Arial"/>
        </w:rPr>
        <w:t>j</w:t>
      </w:r>
      <w:r w:rsidRPr="005D1E30">
        <w:rPr>
          <w:rFonts w:ascii="Arial" w:hAnsi="Arial" w:cs="Arial"/>
        </w:rPr>
        <w:t>ela.</w:t>
      </w:r>
      <w:r>
        <w:rPr>
          <w:rFonts w:ascii="Arial" w:hAnsi="Arial" w:cs="Arial"/>
        </w:rPr>
        <w:t xml:space="preserve"> </w:t>
      </w:r>
      <w:r w:rsidRPr="005D1E30">
        <w:rPr>
          <w:rFonts w:ascii="Arial" w:hAnsi="Arial" w:cs="Arial"/>
        </w:rPr>
        <w:t>Postavljanje autorskopravne oznake je vrlo isplativo – košta malo, a može ušted</w:t>
      </w:r>
      <w:r w:rsidR="005829B9">
        <w:rPr>
          <w:rFonts w:ascii="Arial" w:hAnsi="Arial" w:cs="Arial"/>
        </w:rPr>
        <w:t>j</w:t>
      </w:r>
      <w:r w:rsidRPr="005D1E30">
        <w:rPr>
          <w:rFonts w:ascii="Arial" w:hAnsi="Arial" w:cs="Arial"/>
        </w:rPr>
        <w:t>eti troškove ili čak don</w:t>
      </w:r>
      <w:r w:rsidR="005829B9">
        <w:rPr>
          <w:rFonts w:ascii="Arial" w:hAnsi="Arial" w:cs="Arial"/>
        </w:rPr>
        <w:t>ij</w:t>
      </w:r>
      <w:r w:rsidRPr="005D1E30">
        <w:rPr>
          <w:rFonts w:ascii="Arial" w:hAnsi="Arial" w:cs="Arial"/>
        </w:rPr>
        <w:t>eti prihod tako što odvraća druge od kopiranja d</w:t>
      </w:r>
      <w:r w:rsidR="005829B9">
        <w:rPr>
          <w:rFonts w:ascii="Arial" w:hAnsi="Arial" w:cs="Arial"/>
        </w:rPr>
        <w:t>j</w:t>
      </w:r>
      <w:r w:rsidRPr="005D1E30">
        <w:rPr>
          <w:rFonts w:ascii="Arial" w:hAnsi="Arial" w:cs="Arial"/>
        </w:rPr>
        <w:t>ela. Takođe olakšava licenciranje jer korisnicima omogućava lakše identifikovanje nosioca prava.</w:t>
      </w:r>
    </w:p>
    <w:p w:rsidR="005D1E30" w:rsidRPr="005D1E30" w:rsidRDefault="005D1E30" w:rsidP="005D1E30">
      <w:pPr>
        <w:spacing w:after="0"/>
        <w:jc w:val="both"/>
        <w:rPr>
          <w:rFonts w:ascii="Arial" w:hAnsi="Arial" w:cs="Arial"/>
        </w:rPr>
      </w:pPr>
    </w:p>
    <w:p w:rsidR="005D1E30" w:rsidRPr="005D1E30" w:rsidRDefault="005D1E30" w:rsidP="005D1E30">
      <w:pPr>
        <w:spacing w:after="0"/>
        <w:jc w:val="both"/>
        <w:rPr>
          <w:rFonts w:ascii="Arial" w:hAnsi="Arial" w:cs="Arial"/>
        </w:rPr>
      </w:pPr>
      <w:r w:rsidRPr="005D1E30">
        <w:rPr>
          <w:rFonts w:ascii="Arial" w:hAnsi="Arial" w:cs="Arial"/>
        </w:rPr>
        <w:t>U određenim jurisdikcijama, posebno u Sjedinjenim Američkim Državama, uključivanje važeće oznake znači da se prekršiocu smatra da je znao za autorskopravni status d</w:t>
      </w:r>
      <w:r w:rsidR="005829B9">
        <w:rPr>
          <w:rFonts w:ascii="Arial" w:hAnsi="Arial" w:cs="Arial"/>
        </w:rPr>
        <w:t>j</w:t>
      </w:r>
      <w:r w:rsidRPr="005D1E30">
        <w:rPr>
          <w:rFonts w:ascii="Arial" w:hAnsi="Arial" w:cs="Arial"/>
        </w:rPr>
        <w:t>ela. Kao rezultat, sud ga može smatrati odgovornim za sv</w:t>
      </w:r>
      <w:r w:rsidR="005829B9">
        <w:rPr>
          <w:rFonts w:ascii="Arial" w:hAnsi="Arial" w:cs="Arial"/>
        </w:rPr>
        <w:t>j</w:t>
      </w:r>
      <w:r w:rsidRPr="005D1E30">
        <w:rPr>
          <w:rFonts w:ascii="Arial" w:hAnsi="Arial" w:cs="Arial"/>
        </w:rPr>
        <w:t>esno kršenje prava, što nosi mnogo strožu kaznu nego nehotimično kršenje.</w:t>
      </w:r>
    </w:p>
    <w:p w:rsidR="005D1E30" w:rsidRPr="005D1E30" w:rsidRDefault="005D1E30" w:rsidP="005D1E30">
      <w:pPr>
        <w:spacing w:after="0"/>
        <w:jc w:val="both"/>
        <w:rPr>
          <w:rFonts w:ascii="Arial" w:hAnsi="Arial" w:cs="Arial"/>
        </w:rPr>
      </w:pPr>
    </w:p>
    <w:p w:rsidR="005D1E30" w:rsidRPr="005D1E30" w:rsidRDefault="005D1E30" w:rsidP="005D1E30">
      <w:pPr>
        <w:spacing w:after="0"/>
        <w:jc w:val="both"/>
        <w:rPr>
          <w:rFonts w:ascii="Arial" w:hAnsi="Arial" w:cs="Arial"/>
        </w:rPr>
      </w:pPr>
      <w:r w:rsidRPr="005D1E30">
        <w:rPr>
          <w:rFonts w:ascii="Arial" w:hAnsi="Arial" w:cs="Arial"/>
        </w:rPr>
        <w:t>Ne postoji formalna procedura za postavljanje autorskopravne oznake na d</w:t>
      </w:r>
      <w:r w:rsidR="005829B9">
        <w:rPr>
          <w:rFonts w:ascii="Arial" w:hAnsi="Arial" w:cs="Arial"/>
        </w:rPr>
        <w:t>j</w:t>
      </w:r>
      <w:r w:rsidRPr="005D1E30">
        <w:rPr>
          <w:rFonts w:ascii="Arial" w:hAnsi="Arial" w:cs="Arial"/>
        </w:rPr>
        <w:t>elu. Oznaka može biti napisana, otkucana, otisnuta ili nacrtana, i obično se sastoji od:</w:t>
      </w:r>
    </w:p>
    <w:p w:rsidR="005D1E30" w:rsidRPr="005D1E30" w:rsidRDefault="005D1E30" w:rsidP="005D1E30">
      <w:pPr>
        <w:spacing w:after="0"/>
        <w:jc w:val="both"/>
        <w:rPr>
          <w:rFonts w:ascii="Arial" w:hAnsi="Arial" w:cs="Arial"/>
        </w:rPr>
      </w:pPr>
      <w:r w:rsidRPr="005D1E30">
        <w:rPr>
          <w:rFonts w:ascii="Arial" w:hAnsi="Arial" w:cs="Arial"/>
        </w:rPr>
        <w:t>• r</w:t>
      </w:r>
      <w:r w:rsidR="005829B9">
        <w:rPr>
          <w:rFonts w:ascii="Arial" w:hAnsi="Arial" w:cs="Arial"/>
        </w:rPr>
        <w:t>ij</w:t>
      </w:r>
      <w:r w:rsidRPr="005D1E30">
        <w:rPr>
          <w:rFonts w:ascii="Arial" w:hAnsi="Arial" w:cs="Arial"/>
        </w:rPr>
        <w:t>eči „</w:t>
      </w:r>
      <w:proofErr w:type="gramStart"/>
      <w:r w:rsidRPr="005D1E30">
        <w:rPr>
          <w:rFonts w:ascii="Arial" w:hAnsi="Arial" w:cs="Arial"/>
        </w:rPr>
        <w:t>copyright“</w:t>
      </w:r>
      <w:proofErr w:type="gramEnd"/>
      <w:r w:rsidRPr="005D1E30">
        <w:rPr>
          <w:rFonts w:ascii="Arial" w:hAnsi="Arial" w:cs="Arial"/>
        </w:rPr>
        <w:t>, „copr.“ ili simbola ©;</w:t>
      </w:r>
    </w:p>
    <w:p w:rsidR="005D1E30" w:rsidRPr="005D1E30" w:rsidRDefault="005D1E30" w:rsidP="005D1E30">
      <w:pPr>
        <w:spacing w:after="0"/>
        <w:jc w:val="both"/>
        <w:rPr>
          <w:rFonts w:ascii="Arial" w:hAnsi="Arial" w:cs="Arial"/>
        </w:rPr>
      </w:pPr>
      <w:r w:rsidRPr="005D1E30">
        <w:rPr>
          <w:rFonts w:ascii="Arial" w:hAnsi="Arial" w:cs="Arial"/>
        </w:rPr>
        <w:t>• godine kada je delo prvi put objavljeno; i</w:t>
      </w:r>
    </w:p>
    <w:p w:rsidR="005D1E30" w:rsidRDefault="005D1E30" w:rsidP="005D1E30">
      <w:pPr>
        <w:spacing w:after="0"/>
        <w:jc w:val="both"/>
        <w:rPr>
          <w:rFonts w:ascii="Arial" w:hAnsi="Arial" w:cs="Arial"/>
        </w:rPr>
      </w:pPr>
      <w:r w:rsidRPr="005D1E30">
        <w:rPr>
          <w:rFonts w:ascii="Arial" w:hAnsi="Arial" w:cs="Arial"/>
        </w:rPr>
        <w:t>• imena nosioca autorskog prava.</w:t>
      </w:r>
    </w:p>
    <w:p w:rsidR="005D1E30" w:rsidRDefault="005D1E30" w:rsidP="005D1E30">
      <w:pPr>
        <w:spacing w:after="0"/>
        <w:jc w:val="both"/>
        <w:rPr>
          <w:rFonts w:ascii="Arial" w:hAnsi="Arial" w:cs="Arial"/>
        </w:rPr>
      </w:pPr>
    </w:p>
    <w:p w:rsidR="005D1E30" w:rsidRPr="005D1E30" w:rsidRDefault="005D1E30" w:rsidP="005D1E30">
      <w:pPr>
        <w:spacing w:after="0"/>
        <w:jc w:val="both"/>
        <w:rPr>
          <w:rFonts w:ascii="Arial" w:hAnsi="Arial" w:cs="Arial"/>
        </w:rPr>
      </w:pPr>
      <w:r w:rsidRPr="005D1E30">
        <w:rPr>
          <w:rFonts w:ascii="Arial" w:hAnsi="Arial" w:cs="Arial"/>
        </w:rPr>
        <w:t>Prim</w:t>
      </w:r>
      <w:r w:rsidR="005829B9">
        <w:rPr>
          <w:rFonts w:ascii="Arial" w:hAnsi="Arial" w:cs="Arial"/>
        </w:rPr>
        <w:t>j</w:t>
      </w:r>
      <w:r w:rsidRPr="005D1E30">
        <w:rPr>
          <w:rFonts w:ascii="Arial" w:hAnsi="Arial" w:cs="Arial"/>
        </w:rPr>
        <w:t>er</w:t>
      </w:r>
    </w:p>
    <w:p w:rsidR="005D1E30" w:rsidRDefault="005D1E30" w:rsidP="005D1E30">
      <w:pPr>
        <w:spacing w:after="0"/>
        <w:jc w:val="both"/>
        <w:rPr>
          <w:rFonts w:ascii="Arial" w:hAnsi="Arial" w:cs="Arial"/>
        </w:rPr>
      </w:pPr>
      <w:r w:rsidRPr="005D1E30">
        <w:rPr>
          <w:rFonts w:ascii="Arial" w:hAnsi="Arial" w:cs="Arial"/>
        </w:rPr>
        <w:t>© 2022, ABC Ltd</w:t>
      </w:r>
    </w:p>
    <w:p w:rsidR="005D1E30" w:rsidRDefault="005D1E30" w:rsidP="005D1E30">
      <w:pPr>
        <w:spacing w:after="0"/>
        <w:jc w:val="both"/>
        <w:rPr>
          <w:rFonts w:ascii="Arial" w:hAnsi="Arial" w:cs="Arial"/>
        </w:rPr>
      </w:pPr>
    </w:p>
    <w:p w:rsidR="005D1E30" w:rsidRPr="005D1E30" w:rsidRDefault="005D1E30" w:rsidP="005D1E30">
      <w:pPr>
        <w:spacing w:after="0"/>
        <w:jc w:val="both"/>
        <w:rPr>
          <w:rFonts w:ascii="Arial" w:hAnsi="Arial" w:cs="Arial"/>
        </w:rPr>
      </w:pPr>
      <w:r w:rsidRPr="005D1E30">
        <w:rPr>
          <w:rFonts w:ascii="Arial" w:hAnsi="Arial" w:cs="Arial"/>
        </w:rPr>
        <w:t>Ako autor značajno izm</w:t>
      </w:r>
      <w:r w:rsidR="005829B9">
        <w:rPr>
          <w:rFonts w:ascii="Arial" w:hAnsi="Arial" w:cs="Arial"/>
        </w:rPr>
        <w:t>ij</w:t>
      </w:r>
      <w:r w:rsidRPr="005D1E30">
        <w:rPr>
          <w:rFonts w:ascii="Arial" w:hAnsi="Arial" w:cs="Arial"/>
        </w:rPr>
        <w:t>eni d</w:t>
      </w:r>
      <w:r w:rsidR="005829B9">
        <w:rPr>
          <w:rFonts w:ascii="Arial" w:hAnsi="Arial" w:cs="Arial"/>
        </w:rPr>
        <w:t>j</w:t>
      </w:r>
      <w:r w:rsidRPr="005D1E30">
        <w:rPr>
          <w:rFonts w:ascii="Arial" w:hAnsi="Arial" w:cs="Arial"/>
        </w:rPr>
        <w:t>elo, preporučuje se ažuriranje autorskopravne oznake dodavanjem godine svake izm</w:t>
      </w:r>
      <w:r w:rsidR="005829B9">
        <w:rPr>
          <w:rFonts w:ascii="Arial" w:hAnsi="Arial" w:cs="Arial"/>
        </w:rPr>
        <w:t>j</w:t>
      </w:r>
      <w:r w:rsidRPr="005D1E30">
        <w:rPr>
          <w:rFonts w:ascii="Arial" w:hAnsi="Arial" w:cs="Arial"/>
        </w:rPr>
        <w:t>ene. Na prim</w:t>
      </w:r>
      <w:r w:rsidR="005C00D1">
        <w:rPr>
          <w:rFonts w:ascii="Arial" w:hAnsi="Arial" w:cs="Arial"/>
        </w:rPr>
        <w:t>j</w:t>
      </w:r>
      <w:bookmarkStart w:id="1" w:name="_GoBack"/>
      <w:bookmarkEnd w:id="1"/>
      <w:r w:rsidRPr="005D1E30">
        <w:rPr>
          <w:rFonts w:ascii="Arial" w:hAnsi="Arial" w:cs="Arial"/>
        </w:rPr>
        <w:t xml:space="preserve">er, „2016, 2018, </w:t>
      </w:r>
      <w:proofErr w:type="gramStart"/>
      <w:r w:rsidR="005E7BDF" w:rsidRPr="005D1E30">
        <w:rPr>
          <w:rFonts w:ascii="Arial" w:hAnsi="Arial" w:cs="Arial"/>
        </w:rPr>
        <w:t>2022“</w:t>
      </w:r>
      <w:r w:rsidR="005829B9">
        <w:rPr>
          <w:rFonts w:ascii="Arial" w:hAnsi="Arial" w:cs="Arial"/>
        </w:rPr>
        <w:t xml:space="preserve"> </w:t>
      </w:r>
      <w:r w:rsidR="005E7BDF" w:rsidRPr="005D1E30">
        <w:rPr>
          <w:rFonts w:ascii="Arial" w:hAnsi="Arial" w:cs="Arial"/>
        </w:rPr>
        <w:t>označava</w:t>
      </w:r>
      <w:proofErr w:type="gramEnd"/>
      <w:r w:rsidRPr="005D1E30">
        <w:rPr>
          <w:rFonts w:ascii="Arial" w:hAnsi="Arial" w:cs="Arial"/>
        </w:rPr>
        <w:t xml:space="preserve"> da je d</w:t>
      </w:r>
      <w:r w:rsidR="005829B9">
        <w:rPr>
          <w:rFonts w:ascii="Arial" w:hAnsi="Arial" w:cs="Arial"/>
        </w:rPr>
        <w:t>j</w:t>
      </w:r>
      <w:r w:rsidRPr="005D1E30">
        <w:rPr>
          <w:rFonts w:ascii="Arial" w:hAnsi="Arial" w:cs="Arial"/>
        </w:rPr>
        <w:t>elo stvoreno 2016. i izm</w:t>
      </w:r>
      <w:r w:rsidR="005829B9">
        <w:rPr>
          <w:rFonts w:ascii="Arial" w:hAnsi="Arial" w:cs="Arial"/>
        </w:rPr>
        <w:t>ij</w:t>
      </w:r>
      <w:r w:rsidRPr="005D1E30">
        <w:rPr>
          <w:rFonts w:ascii="Arial" w:hAnsi="Arial" w:cs="Arial"/>
        </w:rPr>
        <w:t>enjeno 2018. i 2022. godine.</w:t>
      </w:r>
    </w:p>
    <w:p w:rsidR="005D1E30" w:rsidRPr="005D1E30" w:rsidRDefault="005D1E30" w:rsidP="005D1E30">
      <w:pPr>
        <w:spacing w:after="0"/>
        <w:jc w:val="both"/>
        <w:rPr>
          <w:rFonts w:ascii="Arial" w:hAnsi="Arial" w:cs="Arial"/>
        </w:rPr>
      </w:pPr>
    </w:p>
    <w:p w:rsidR="005D1E30" w:rsidRDefault="005D1E30" w:rsidP="005D1E30">
      <w:pPr>
        <w:spacing w:after="0"/>
        <w:jc w:val="both"/>
        <w:rPr>
          <w:rFonts w:ascii="Arial" w:hAnsi="Arial" w:cs="Arial"/>
        </w:rPr>
      </w:pPr>
      <w:r w:rsidRPr="005D1E30">
        <w:rPr>
          <w:rFonts w:ascii="Arial" w:hAnsi="Arial" w:cs="Arial"/>
        </w:rPr>
        <w:t>Za d</w:t>
      </w:r>
      <w:r w:rsidR="005829B9">
        <w:rPr>
          <w:rFonts w:ascii="Arial" w:hAnsi="Arial" w:cs="Arial"/>
        </w:rPr>
        <w:t>j</w:t>
      </w:r>
      <w:r w:rsidRPr="005D1E30">
        <w:rPr>
          <w:rFonts w:ascii="Arial" w:hAnsi="Arial" w:cs="Arial"/>
        </w:rPr>
        <w:t>elo koje se stalno ažurira, kao što je sadržaj veb-sajta, bolje je navesti period od prvobitnog objavljivanja do sadašnjeg trenutka: na prim</w:t>
      </w:r>
      <w:r w:rsidR="005829B9">
        <w:rPr>
          <w:rFonts w:ascii="Arial" w:hAnsi="Arial" w:cs="Arial"/>
        </w:rPr>
        <w:t>j</w:t>
      </w:r>
      <w:r w:rsidRPr="005D1E30">
        <w:rPr>
          <w:rFonts w:ascii="Arial" w:hAnsi="Arial" w:cs="Arial"/>
        </w:rPr>
        <w:t xml:space="preserve">er, „© 2016–2022, ABC </w:t>
      </w:r>
      <w:proofErr w:type="gramStart"/>
      <w:r w:rsidRPr="005D1E30">
        <w:rPr>
          <w:rFonts w:ascii="Arial" w:hAnsi="Arial" w:cs="Arial"/>
        </w:rPr>
        <w:t>Ltd.“</w:t>
      </w:r>
      <w:proofErr w:type="gramEnd"/>
      <w:r w:rsidRPr="005D1E30">
        <w:rPr>
          <w:rFonts w:ascii="Arial" w:hAnsi="Arial" w:cs="Arial"/>
        </w:rPr>
        <w:t>. Takođe se preporučuje dopuna oznake listom radnji koje korisnici ne sm</w:t>
      </w:r>
      <w:r w:rsidR="005829B9">
        <w:rPr>
          <w:rFonts w:ascii="Arial" w:hAnsi="Arial" w:cs="Arial"/>
        </w:rPr>
        <w:t>i</w:t>
      </w:r>
      <w:r w:rsidRPr="005D1E30">
        <w:rPr>
          <w:rFonts w:ascii="Arial" w:hAnsi="Arial" w:cs="Arial"/>
        </w:rPr>
        <w:t>ju da vrše bez dozvole.</w:t>
      </w:r>
    </w:p>
    <w:p w:rsidR="005D1E30" w:rsidRDefault="005D1E30" w:rsidP="005D1E30">
      <w:pPr>
        <w:spacing w:after="0"/>
        <w:jc w:val="both"/>
        <w:rPr>
          <w:rFonts w:ascii="Arial" w:hAnsi="Arial" w:cs="Arial"/>
        </w:rPr>
      </w:pPr>
    </w:p>
    <w:p w:rsidR="005D1E30" w:rsidRDefault="005D1E30" w:rsidP="005D1E30">
      <w:pPr>
        <w:spacing w:after="0"/>
        <w:jc w:val="both"/>
        <w:rPr>
          <w:rFonts w:ascii="Arial" w:hAnsi="Arial" w:cs="Arial"/>
        </w:rPr>
      </w:pPr>
      <w:r w:rsidRPr="005D1E30">
        <w:rPr>
          <w:rFonts w:ascii="Arial" w:hAnsi="Arial" w:cs="Arial"/>
        </w:rPr>
        <w:lastRenderedPageBreak/>
        <w:t>Za zaštićene zvukovne zapise, koristi se simbol autorskog prava za zvukovni zapis ℗ ili slovo „</w:t>
      </w:r>
      <w:proofErr w:type="gramStart"/>
      <w:r w:rsidRPr="005D1E30">
        <w:rPr>
          <w:rFonts w:ascii="Arial" w:hAnsi="Arial" w:cs="Arial"/>
        </w:rPr>
        <w:t>P“ u</w:t>
      </w:r>
      <w:proofErr w:type="gramEnd"/>
      <w:r w:rsidRPr="005D1E30">
        <w:rPr>
          <w:rFonts w:ascii="Arial" w:hAnsi="Arial" w:cs="Arial"/>
        </w:rPr>
        <w:t xml:space="preserve"> zagradi (P) koje označava phonogram. Kao i kod autorskopravne oznake, malo zemalja zaht</w:t>
      </w:r>
      <w:r w:rsidR="005829B9">
        <w:rPr>
          <w:rFonts w:ascii="Arial" w:hAnsi="Arial" w:cs="Arial"/>
        </w:rPr>
        <w:t>ij</w:t>
      </w:r>
      <w:r w:rsidRPr="005D1E30">
        <w:rPr>
          <w:rFonts w:ascii="Arial" w:hAnsi="Arial" w:cs="Arial"/>
        </w:rPr>
        <w:t>eva njegovu upotrebu, ali je ipak preporučljivo.</w:t>
      </w:r>
      <w:r>
        <w:rPr>
          <w:rFonts w:ascii="Arial" w:hAnsi="Arial" w:cs="Arial"/>
        </w:rPr>
        <w:t xml:space="preserve"> </w:t>
      </w:r>
      <w:r w:rsidRPr="005D1E30">
        <w:rPr>
          <w:rFonts w:ascii="Arial" w:hAnsi="Arial" w:cs="Arial"/>
        </w:rPr>
        <w:t>Simbol se obično stavlja na fizičke kopije zvukovnog zapisa (npr. CD-ove ili vinile) ili se dodaje u metapodatke ili druge informacije koje prate digitalne kopije. Obično se simbolu dodaje i godina prvog objavljivanja.</w:t>
      </w:r>
    </w:p>
    <w:p w:rsidR="005D1E30" w:rsidRDefault="005D1E30" w:rsidP="005D1E30">
      <w:pPr>
        <w:spacing w:after="0"/>
        <w:jc w:val="both"/>
        <w:rPr>
          <w:rFonts w:ascii="Arial" w:hAnsi="Arial" w:cs="Arial"/>
        </w:rPr>
      </w:pPr>
    </w:p>
    <w:p w:rsidR="005E7BDF" w:rsidRDefault="005E7BDF" w:rsidP="005E7BDF">
      <w:pPr>
        <w:spacing w:after="0"/>
        <w:jc w:val="both"/>
        <w:rPr>
          <w:rFonts w:ascii="Arial" w:hAnsi="Arial" w:cs="Arial"/>
          <w:b/>
        </w:rPr>
      </w:pPr>
    </w:p>
    <w:p w:rsidR="005E7BDF" w:rsidRPr="005E7BDF" w:rsidRDefault="005E7BDF" w:rsidP="005E7BDF">
      <w:pPr>
        <w:spacing w:after="0"/>
        <w:jc w:val="both"/>
        <w:rPr>
          <w:rFonts w:ascii="Arial" w:hAnsi="Arial" w:cs="Arial"/>
          <w:b/>
        </w:rPr>
      </w:pPr>
      <w:r w:rsidRPr="005E7BDF">
        <w:rPr>
          <w:rFonts w:ascii="Arial" w:hAnsi="Arial" w:cs="Arial"/>
          <w:b/>
        </w:rPr>
        <w:t>Napomene</w:t>
      </w:r>
    </w:p>
    <w:p w:rsidR="005E7BDF" w:rsidRPr="005E7BDF" w:rsidRDefault="005E7BDF" w:rsidP="005E7BDF">
      <w:pPr>
        <w:spacing w:after="0"/>
        <w:jc w:val="both"/>
        <w:rPr>
          <w:rFonts w:ascii="Arial" w:hAnsi="Arial" w:cs="Arial"/>
        </w:rPr>
      </w:pPr>
    </w:p>
    <w:p w:rsidR="005E7BDF" w:rsidRPr="005E7BDF" w:rsidRDefault="005E7BDF" w:rsidP="005E7BDF">
      <w:pPr>
        <w:spacing w:after="0"/>
        <w:jc w:val="both"/>
        <w:rPr>
          <w:rFonts w:ascii="Arial" w:hAnsi="Arial" w:cs="Arial"/>
        </w:rPr>
      </w:pPr>
      <w:r>
        <w:rPr>
          <w:rFonts w:ascii="Arial" w:hAnsi="Arial" w:cs="Arial"/>
        </w:rPr>
        <w:t>1.</w:t>
      </w:r>
      <w:r w:rsidRPr="005E7BDF">
        <w:rPr>
          <w:rFonts w:ascii="Arial" w:hAnsi="Arial" w:cs="Arial"/>
        </w:rPr>
        <w:t xml:space="preserve">Vidi WIPO Directory of National Copyright Administrations: </w:t>
      </w:r>
      <w:hyperlink r:id="rId42" w:history="1">
        <w:r w:rsidRPr="00F12056">
          <w:rPr>
            <w:rStyle w:val="Hyperlink"/>
            <w:rFonts w:ascii="Arial" w:hAnsi="Arial" w:cs="Arial"/>
          </w:rPr>
          <w:t>https://www.wipo.int/directory/en/</w:t>
        </w:r>
      </w:hyperlink>
      <w:r>
        <w:rPr>
          <w:rFonts w:ascii="Arial" w:hAnsi="Arial" w:cs="Arial"/>
        </w:rPr>
        <w:t xml:space="preserve"> </w:t>
      </w:r>
    </w:p>
    <w:p w:rsidR="005E7BDF" w:rsidRDefault="005E7BDF" w:rsidP="005E7BDF">
      <w:pPr>
        <w:spacing w:after="0"/>
        <w:jc w:val="both"/>
        <w:rPr>
          <w:rFonts w:ascii="Arial" w:hAnsi="Arial" w:cs="Arial"/>
        </w:rPr>
      </w:pPr>
      <w:r>
        <w:rPr>
          <w:rFonts w:ascii="Arial" w:hAnsi="Arial" w:cs="Arial"/>
        </w:rPr>
        <w:t>2.</w:t>
      </w:r>
      <w:r w:rsidRPr="005E7BDF">
        <w:rPr>
          <w:rFonts w:ascii="Arial" w:hAnsi="Arial" w:cs="Arial"/>
        </w:rPr>
        <w:t xml:space="preserve">Vidi </w:t>
      </w:r>
      <w:hyperlink r:id="rId43" w:history="1">
        <w:r w:rsidRPr="00F12056">
          <w:rPr>
            <w:rStyle w:val="Hyperlink"/>
            <w:rFonts w:ascii="Arial" w:hAnsi="Arial" w:cs="Arial"/>
          </w:rPr>
          <w:t>www.doi.org</w:t>
        </w:r>
      </w:hyperlink>
      <w:r>
        <w:rPr>
          <w:rFonts w:ascii="Arial" w:hAnsi="Arial" w:cs="Arial"/>
        </w:rPr>
        <w:t xml:space="preserve"> </w:t>
      </w:r>
    </w:p>
    <w:p w:rsidR="005E7BDF" w:rsidRDefault="005E7BDF" w:rsidP="005E7BDF">
      <w:pPr>
        <w:spacing w:after="0"/>
        <w:jc w:val="both"/>
        <w:rPr>
          <w:rFonts w:ascii="Arial" w:hAnsi="Arial" w:cs="Arial"/>
        </w:rPr>
      </w:pPr>
    </w:p>
    <w:p w:rsidR="005E7BDF" w:rsidRDefault="005E7BDF" w:rsidP="005E7BDF">
      <w:pPr>
        <w:spacing w:after="0"/>
        <w:jc w:val="both"/>
        <w:rPr>
          <w:rFonts w:ascii="Arial" w:hAnsi="Arial" w:cs="Arial"/>
        </w:rPr>
      </w:pPr>
    </w:p>
    <w:p w:rsidR="005E7BDF" w:rsidRDefault="005E7BDF" w:rsidP="005E7BDF">
      <w:pPr>
        <w:spacing w:after="0"/>
        <w:jc w:val="both"/>
        <w:rPr>
          <w:rFonts w:ascii="Arial" w:hAnsi="Arial" w:cs="Arial"/>
        </w:rPr>
      </w:pPr>
    </w:p>
    <w:p w:rsidR="005E7BDF" w:rsidRDefault="005E7BDF" w:rsidP="005E7BDF">
      <w:pPr>
        <w:spacing w:after="0"/>
        <w:jc w:val="both"/>
        <w:rPr>
          <w:rFonts w:ascii="Arial" w:hAnsi="Arial" w:cs="Arial"/>
          <w:b/>
          <w:sz w:val="28"/>
          <w:szCs w:val="28"/>
        </w:rPr>
      </w:pPr>
    </w:p>
    <w:p w:rsidR="005E7BDF" w:rsidRPr="00250263" w:rsidRDefault="005E7BDF" w:rsidP="00250263">
      <w:pPr>
        <w:spacing w:after="0"/>
        <w:jc w:val="center"/>
        <w:rPr>
          <w:rFonts w:ascii="Arial" w:hAnsi="Arial" w:cs="Arial"/>
          <w:b/>
          <w:sz w:val="32"/>
          <w:szCs w:val="32"/>
        </w:rPr>
      </w:pPr>
      <w:r w:rsidRPr="00250263">
        <w:rPr>
          <w:rFonts w:ascii="Arial" w:hAnsi="Arial" w:cs="Arial"/>
          <w:b/>
          <w:sz w:val="32"/>
          <w:szCs w:val="32"/>
        </w:rPr>
        <w:t>Vlasništvo nad autorskim i srodnim pravima</w:t>
      </w:r>
    </w:p>
    <w:p w:rsidR="005E7BDF" w:rsidRDefault="005E7BDF" w:rsidP="005E7BDF">
      <w:pPr>
        <w:spacing w:after="0"/>
        <w:jc w:val="both"/>
        <w:rPr>
          <w:rFonts w:ascii="Arial" w:hAnsi="Arial" w:cs="Arial"/>
          <w:b/>
          <w:sz w:val="28"/>
          <w:szCs w:val="28"/>
        </w:rPr>
      </w:pPr>
    </w:p>
    <w:p w:rsidR="00250263" w:rsidRDefault="00250263" w:rsidP="005E7BDF">
      <w:pPr>
        <w:spacing w:after="0"/>
        <w:jc w:val="both"/>
        <w:rPr>
          <w:rFonts w:ascii="Arial" w:hAnsi="Arial" w:cs="Arial"/>
          <w:b/>
        </w:rPr>
      </w:pPr>
    </w:p>
    <w:p w:rsidR="005E7BDF" w:rsidRPr="005E7BDF" w:rsidRDefault="005E7BDF" w:rsidP="005E7BDF">
      <w:pPr>
        <w:spacing w:after="0"/>
        <w:jc w:val="both"/>
        <w:rPr>
          <w:rFonts w:ascii="Arial" w:hAnsi="Arial" w:cs="Arial"/>
          <w:b/>
        </w:rPr>
      </w:pPr>
      <w:r w:rsidRPr="005E7BDF">
        <w:rPr>
          <w:rFonts w:ascii="Arial" w:hAnsi="Arial" w:cs="Arial"/>
          <w:b/>
        </w:rPr>
        <w:t>Ko je autor d</w:t>
      </w:r>
      <w:r w:rsidR="00250263">
        <w:rPr>
          <w:rFonts w:ascii="Arial" w:hAnsi="Arial" w:cs="Arial"/>
          <w:b/>
        </w:rPr>
        <w:t>j</w:t>
      </w:r>
      <w:r w:rsidRPr="005E7BDF">
        <w:rPr>
          <w:rFonts w:ascii="Arial" w:hAnsi="Arial" w:cs="Arial"/>
          <w:b/>
        </w:rPr>
        <w:t>ela?</w:t>
      </w:r>
    </w:p>
    <w:p w:rsidR="005E7BDF" w:rsidRPr="005E7BDF" w:rsidRDefault="005E7BDF" w:rsidP="005E7BDF">
      <w:pPr>
        <w:spacing w:after="0"/>
        <w:jc w:val="both"/>
        <w:rPr>
          <w:rFonts w:ascii="Arial" w:hAnsi="Arial" w:cs="Arial"/>
        </w:rPr>
      </w:pPr>
    </w:p>
    <w:p w:rsidR="005E7BDF" w:rsidRPr="005E7BDF" w:rsidRDefault="005E7BDF" w:rsidP="005E7BDF">
      <w:pPr>
        <w:spacing w:after="0"/>
        <w:jc w:val="both"/>
        <w:rPr>
          <w:rFonts w:ascii="Arial" w:hAnsi="Arial" w:cs="Arial"/>
        </w:rPr>
      </w:pPr>
      <w:r w:rsidRPr="005E7BDF">
        <w:rPr>
          <w:rFonts w:ascii="Arial" w:hAnsi="Arial" w:cs="Arial"/>
        </w:rPr>
        <w:t>Pojmovi „</w:t>
      </w:r>
      <w:proofErr w:type="gramStart"/>
      <w:r w:rsidRPr="005E7BDF">
        <w:rPr>
          <w:rFonts w:ascii="Arial" w:hAnsi="Arial" w:cs="Arial"/>
        </w:rPr>
        <w:t>autorstvo“ i</w:t>
      </w:r>
      <w:proofErr w:type="gramEnd"/>
      <w:r w:rsidRPr="005E7BDF">
        <w:rPr>
          <w:rFonts w:ascii="Arial" w:hAnsi="Arial" w:cs="Arial"/>
        </w:rPr>
        <w:t xml:space="preserve"> „vlasništvo“ često se m</w:t>
      </w:r>
      <w:r w:rsidR="00250263">
        <w:rPr>
          <w:rFonts w:ascii="Arial" w:hAnsi="Arial" w:cs="Arial"/>
        </w:rPr>
        <w:t>ij</w:t>
      </w:r>
      <w:r w:rsidRPr="005E7BDF">
        <w:rPr>
          <w:rFonts w:ascii="Arial" w:hAnsi="Arial" w:cs="Arial"/>
        </w:rPr>
        <w:t>ešaju, ali imaju različita značenja. Autor d</w:t>
      </w:r>
      <w:r w:rsidR="00250263">
        <w:rPr>
          <w:rFonts w:ascii="Arial" w:hAnsi="Arial" w:cs="Arial"/>
        </w:rPr>
        <w:t>j</w:t>
      </w:r>
      <w:r w:rsidRPr="005E7BDF">
        <w:rPr>
          <w:rFonts w:ascii="Arial" w:hAnsi="Arial" w:cs="Arial"/>
        </w:rPr>
        <w:t>ela je osoba koja je d</w:t>
      </w:r>
      <w:r w:rsidR="00250263">
        <w:rPr>
          <w:rFonts w:ascii="Arial" w:hAnsi="Arial" w:cs="Arial"/>
        </w:rPr>
        <w:t>j</w:t>
      </w:r>
      <w:r w:rsidRPr="005E7BDF">
        <w:rPr>
          <w:rFonts w:ascii="Arial" w:hAnsi="Arial" w:cs="Arial"/>
        </w:rPr>
        <w:t>elo stvorila. Pitanje autorstva je posebno važno u vezi sa moralnim pravima (koja uv</w:t>
      </w:r>
      <w:r w:rsidR="00250263">
        <w:rPr>
          <w:rFonts w:ascii="Arial" w:hAnsi="Arial" w:cs="Arial"/>
        </w:rPr>
        <w:t>ij</w:t>
      </w:r>
      <w:r w:rsidRPr="005E7BDF">
        <w:rPr>
          <w:rFonts w:ascii="Arial" w:hAnsi="Arial" w:cs="Arial"/>
        </w:rPr>
        <w:t>ek pripadaju autoru, vid</w:t>
      </w:r>
      <w:r w:rsidR="00250263">
        <w:rPr>
          <w:rFonts w:ascii="Arial" w:hAnsi="Arial" w:cs="Arial"/>
        </w:rPr>
        <w:t>j</w:t>
      </w:r>
      <w:r w:rsidRPr="005E7BDF">
        <w:rPr>
          <w:rFonts w:ascii="Arial" w:hAnsi="Arial" w:cs="Arial"/>
        </w:rPr>
        <w:t>eti stranu 30) i za određivanje datuma kada zaštita prestaje (što često zavisi od datuma smrti autora, vid</w:t>
      </w:r>
      <w:r w:rsidR="00250263">
        <w:rPr>
          <w:rFonts w:ascii="Arial" w:hAnsi="Arial" w:cs="Arial"/>
        </w:rPr>
        <w:t>j</w:t>
      </w:r>
      <w:r w:rsidRPr="005E7BDF">
        <w:rPr>
          <w:rFonts w:ascii="Arial" w:hAnsi="Arial" w:cs="Arial"/>
        </w:rPr>
        <w:t>eti stranu 37).</w:t>
      </w:r>
    </w:p>
    <w:p w:rsidR="005E7BDF" w:rsidRPr="005E7BDF" w:rsidRDefault="005E7BDF" w:rsidP="005E7BDF">
      <w:pPr>
        <w:spacing w:after="0"/>
        <w:jc w:val="both"/>
        <w:rPr>
          <w:rFonts w:ascii="Arial" w:hAnsi="Arial" w:cs="Arial"/>
        </w:rPr>
      </w:pPr>
    </w:p>
    <w:p w:rsidR="005E7BDF" w:rsidRDefault="005E7BDF" w:rsidP="005E7BDF">
      <w:pPr>
        <w:spacing w:after="0"/>
        <w:jc w:val="both"/>
        <w:rPr>
          <w:rFonts w:ascii="Arial" w:hAnsi="Arial" w:cs="Arial"/>
        </w:rPr>
      </w:pPr>
      <w:r w:rsidRPr="005E7BDF">
        <w:rPr>
          <w:rFonts w:ascii="Arial" w:hAnsi="Arial" w:cs="Arial"/>
        </w:rPr>
        <w:t>Vlasništvo nad autorskim pravom je zasebno pitanje. Vlasnik autorskog prava na d</w:t>
      </w:r>
      <w:r w:rsidR="00250263">
        <w:rPr>
          <w:rFonts w:ascii="Arial" w:hAnsi="Arial" w:cs="Arial"/>
        </w:rPr>
        <w:t>j</w:t>
      </w:r>
      <w:r w:rsidRPr="005E7BDF">
        <w:rPr>
          <w:rFonts w:ascii="Arial" w:hAnsi="Arial" w:cs="Arial"/>
        </w:rPr>
        <w:t>elu je osoba koja uživa ekskluzivna imovinska prava koja zakon o autorskom pravu garantuje (na prim</w:t>
      </w:r>
      <w:r w:rsidR="00250263">
        <w:rPr>
          <w:rFonts w:ascii="Arial" w:hAnsi="Arial" w:cs="Arial"/>
        </w:rPr>
        <w:t>j</w:t>
      </w:r>
      <w:r w:rsidRPr="005E7BDF">
        <w:rPr>
          <w:rFonts w:ascii="Arial" w:hAnsi="Arial" w:cs="Arial"/>
        </w:rPr>
        <w:t>er, pravo na reprodukciju d</w:t>
      </w:r>
      <w:r w:rsidR="00250263">
        <w:rPr>
          <w:rFonts w:ascii="Arial" w:hAnsi="Arial" w:cs="Arial"/>
        </w:rPr>
        <w:t>j</w:t>
      </w:r>
      <w:r w:rsidRPr="005E7BDF">
        <w:rPr>
          <w:rFonts w:ascii="Arial" w:hAnsi="Arial" w:cs="Arial"/>
        </w:rPr>
        <w:t>ela, njegovo stavljanje na raspolaganje javnosti ili prodaju kopija, vid</w:t>
      </w:r>
      <w:r w:rsidR="00250263">
        <w:rPr>
          <w:rFonts w:ascii="Arial" w:hAnsi="Arial" w:cs="Arial"/>
        </w:rPr>
        <w:t>j</w:t>
      </w:r>
      <w:r w:rsidRPr="005E7BDF">
        <w:rPr>
          <w:rFonts w:ascii="Arial" w:hAnsi="Arial" w:cs="Arial"/>
        </w:rPr>
        <w:t>eti stranu 24). U mnogim zemljama autor mora biti ljudsko biće, dok vlasnik može biti fizičko ili pravno lice.</w:t>
      </w:r>
    </w:p>
    <w:p w:rsidR="005E7BDF" w:rsidRDefault="005E7BDF" w:rsidP="005E7BDF">
      <w:pPr>
        <w:spacing w:after="0"/>
        <w:jc w:val="both"/>
        <w:rPr>
          <w:rFonts w:ascii="Arial" w:hAnsi="Arial" w:cs="Arial"/>
        </w:rPr>
      </w:pPr>
    </w:p>
    <w:p w:rsidR="005E7BDF" w:rsidRDefault="005E7BDF" w:rsidP="005E7BDF">
      <w:pPr>
        <w:spacing w:after="0"/>
        <w:jc w:val="both"/>
        <w:rPr>
          <w:rFonts w:ascii="Arial" w:hAnsi="Arial" w:cs="Arial"/>
        </w:rPr>
      </w:pPr>
      <w:r>
        <w:rPr>
          <w:rFonts w:ascii="Arial" w:hAnsi="Arial" w:cs="Arial"/>
          <w:noProof/>
        </w:rPr>
        <w:drawing>
          <wp:inline distT="0" distB="0" distL="0" distR="0" wp14:anchorId="20DDAA4E">
            <wp:extent cx="2066925" cy="13779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5E7BDF" w:rsidRDefault="005E7BDF" w:rsidP="005E7BDF">
      <w:pPr>
        <w:spacing w:after="0"/>
        <w:jc w:val="both"/>
        <w:rPr>
          <w:rFonts w:ascii="Arial" w:hAnsi="Arial" w:cs="Arial"/>
        </w:rPr>
      </w:pPr>
    </w:p>
    <w:p w:rsidR="005E7BDF" w:rsidRPr="005E7BDF" w:rsidRDefault="005E7BDF" w:rsidP="005E7BDF">
      <w:pPr>
        <w:spacing w:after="0"/>
        <w:jc w:val="both"/>
        <w:rPr>
          <w:rFonts w:ascii="Arial" w:hAnsi="Arial" w:cs="Arial"/>
        </w:rPr>
      </w:pPr>
      <w:r w:rsidRPr="005E7BDF">
        <w:rPr>
          <w:rFonts w:ascii="Arial" w:hAnsi="Arial" w:cs="Arial"/>
        </w:rPr>
        <w:t>Autor d</w:t>
      </w:r>
      <w:r w:rsidR="007D5F66">
        <w:rPr>
          <w:rFonts w:ascii="Arial" w:hAnsi="Arial" w:cs="Arial"/>
        </w:rPr>
        <w:t>j</w:t>
      </w:r>
      <w:r w:rsidRPr="005E7BDF">
        <w:rPr>
          <w:rFonts w:ascii="Arial" w:hAnsi="Arial" w:cs="Arial"/>
        </w:rPr>
        <w:t>ela ne mora nužno biti osoba koja je fizički zapisala tekst ili naslikala sliku. Obično je autor osoba koja je dala doprinos d</w:t>
      </w:r>
      <w:r w:rsidR="00250263">
        <w:rPr>
          <w:rFonts w:ascii="Arial" w:hAnsi="Arial" w:cs="Arial"/>
        </w:rPr>
        <w:t>j</w:t>
      </w:r>
      <w:r w:rsidRPr="005E7BDF">
        <w:rPr>
          <w:rFonts w:ascii="Arial" w:hAnsi="Arial" w:cs="Arial"/>
        </w:rPr>
        <w:t>elu onog tipa koji je zaštićen autorskim pravom – tj. osoba koja je doprinosila originalnošću (ili delom originalnosti) d</w:t>
      </w:r>
      <w:r w:rsidR="00250263">
        <w:rPr>
          <w:rFonts w:ascii="Arial" w:hAnsi="Arial" w:cs="Arial"/>
        </w:rPr>
        <w:t>j</w:t>
      </w:r>
      <w:r w:rsidRPr="005E7BDF">
        <w:rPr>
          <w:rFonts w:ascii="Arial" w:hAnsi="Arial" w:cs="Arial"/>
        </w:rPr>
        <w:t>elu (vid</w:t>
      </w:r>
      <w:r w:rsidR="00250263">
        <w:rPr>
          <w:rFonts w:ascii="Arial" w:hAnsi="Arial" w:cs="Arial"/>
        </w:rPr>
        <w:t>j</w:t>
      </w:r>
      <w:r w:rsidRPr="005E7BDF">
        <w:rPr>
          <w:rFonts w:ascii="Arial" w:hAnsi="Arial" w:cs="Arial"/>
        </w:rPr>
        <w:t>eti stranu 21).</w:t>
      </w:r>
    </w:p>
    <w:p w:rsidR="005E7BDF" w:rsidRPr="005E7BDF" w:rsidRDefault="005E7BDF" w:rsidP="005E7BDF">
      <w:pPr>
        <w:spacing w:after="0"/>
        <w:jc w:val="both"/>
        <w:rPr>
          <w:rFonts w:ascii="Arial" w:hAnsi="Arial" w:cs="Arial"/>
        </w:rPr>
      </w:pPr>
      <w:r w:rsidRPr="005E7BDF">
        <w:rPr>
          <w:rFonts w:ascii="Arial" w:hAnsi="Arial" w:cs="Arial"/>
        </w:rPr>
        <w:t>Na prim</w:t>
      </w:r>
      <w:r w:rsidR="00250263">
        <w:rPr>
          <w:rFonts w:ascii="Arial" w:hAnsi="Arial" w:cs="Arial"/>
        </w:rPr>
        <w:t>j</w:t>
      </w:r>
      <w:r w:rsidRPr="005E7BDF">
        <w:rPr>
          <w:rFonts w:ascii="Arial" w:hAnsi="Arial" w:cs="Arial"/>
        </w:rPr>
        <w:t>er, stenograf ili amanuensis obično neće biti smatran autorom; autor bi bio osoba koja je diktirala d</w:t>
      </w:r>
      <w:r w:rsidR="00250263">
        <w:rPr>
          <w:rFonts w:ascii="Arial" w:hAnsi="Arial" w:cs="Arial"/>
        </w:rPr>
        <w:t>j</w:t>
      </w:r>
      <w:r w:rsidRPr="005E7BDF">
        <w:rPr>
          <w:rFonts w:ascii="Arial" w:hAnsi="Arial" w:cs="Arial"/>
        </w:rPr>
        <w:t xml:space="preserve">elo. Suprotno tome, ako neko daje intervju, autorsko pravo će obično pripadati novinaru </w:t>
      </w:r>
      <w:r w:rsidRPr="005E7BDF">
        <w:rPr>
          <w:rFonts w:ascii="Arial" w:hAnsi="Arial" w:cs="Arial"/>
        </w:rPr>
        <w:lastRenderedPageBreak/>
        <w:t>koji intervju zapisuje – osim ako ispitanik ima pravo da uređuje, ispravlja ili na drugi način kontroliše konačni proizvod.</w:t>
      </w:r>
    </w:p>
    <w:p w:rsidR="005E7BDF" w:rsidRPr="005E7BDF" w:rsidRDefault="005E7BDF" w:rsidP="005E7BDF">
      <w:pPr>
        <w:spacing w:after="0"/>
        <w:jc w:val="both"/>
        <w:rPr>
          <w:rFonts w:ascii="Arial" w:hAnsi="Arial" w:cs="Arial"/>
          <w:b/>
        </w:rPr>
      </w:pPr>
    </w:p>
    <w:p w:rsidR="005E7BDF" w:rsidRPr="005E7BDF" w:rsidRDefault="005E7BDF" w:rsidP="005E7BDF">
      <w:pPr>
        <w:spacing w:after="0"/>
        <w:jc w:val="both"/>
        <w:rPr>
          <w:rFonts w:ascii="Arial" w:hAnsi="Arial" w:cs="Arial"/>
          <w:b/>
        </w:rPr>
      </w:pPr>
      <w:r w:rsidRPr="005E7BDF">
        <w:rPr>
          <w:rFonts w:ascii="Arial" w:hAnsi="Arial" w:cs="Arial"/>
          <w:b/>
        </w:rPr>
        <w:t>D</w:t>
      </w:r>
      <w:r w:rsidR="00250263">
        <w:rPr>
          <w:rFonts w:ascii="Arial" w:hAnsi="Arial" w:cs="Arial"/>
          <w:b/>
        </w:rPr>
        <w:t>j</w:t>
      </w:r>
      <w:r w:rsidRPr="005E7BDF">
        <w:rPr>
          <w:rFonts w:ascii="Arial" w:hAnsi="Arial" w:cs="Arial"/>
          <w:b/>
        </w:rPr>
        <w:t>ela sa više autora</w:t>
      </w:r>
    </w:p>
    <w:p w:rsidR="00250263" w:rsidRDefault="00250263" w:rsidP="005E7BDF">
      <w:pPr>
        <w:spacing w:after="0"/>
        <w:jc w:val="both"/>
        <w:rPr>
          <w:rFonts w:ascii="Arial" w:hAnsi="Arial" w:cs="Arial"/>
        </w:rPr>
      </w:pPr>
    </w:p>
    <w:p w:rsidR="005E7BDF" w:rsidRDefault="005E7BDF" w:rsidP="005E7BDF">
      <w:pPr>
        <w:spacing w:after="0"/>
        <w:jc w:val="both"/>
        <w:rPr>
          <w:rFonts w:ascii="Arial" w:hAnsi="Arial" w:cs="Arial"/>
        </w:rPr>
      </w:pPr>
      <w:r w:rsidRPr="005E7BDF">
        <w:rPr>
          <w:rFonts w:ascii="Arial" w:hAnsi="Arial" w:cs="Arial"/>
        </w:rPr>
        <w:t>U većini slučajeva identifikacija autora d</w:t>
      </w:r>
      <w:r w:rsidR="00250263">
        <w:rPr>
          <w:rFonts w:ascii="Arial" w:hAnsi="Arial" w:cs="Arial"/>
        </w:rPr>
        <w:t>j</w:t>
      </w:r>
      <w:r w:rsidRPr="005E7BDF">
        <w:rPr>
          <w:rFonts w:ascii="Arial" w:hAnsi="Arial" w:cs="Arial"/>
        </w:rPr>
        <w:t>ela je jednostavna. Međutim, mogu nastati poteškoće kada je d</w:t>
      </w:r>
      <w:r w:rsidR="00250263">
        <w:rPr>
          <w:rFonts w:ascii="Arial" w:hAnsi="Arial" w:cs="Arial"/>
        </w:rPr>
        <w:t>j</w:t>
      </w:r>
      <w:r w:rsidRPr="005E7BDF">
        <w:rPr>
          <w:rFonts w:ascii="Arial" w:hAnsi="Arial" w:cs="Arial"/>
        </w:rPr>
        <w:t>elo stvoreno od strane više osoba. Postoje sl</w:t>
      </w:r>
      <w:r w:rsidR="00250263">
        <w:rPr>
          <w:rFonts w:ascii="Arial" w:hAnsi="Arial" w:cs="Arial"/>
        </w:rPr>
        <w:t>j</w:t>
      </w:r>
      <w:r w:rsidRPr="005E7BDF">
        <w:rPr>
          <w:rFonts w:ascii="Arial" w:hAnsi="Arial" w:cs="Arial"/>
        </w:rPr>
        <w:t>edeće mogućnosti:</w:t>
      </w:r>
    </w:p>
    <w:p w:rsidR="005E7BDF" w:rsidRDefault="005E7BDF" w:rsidP="005E7BDF">
      <w:pPr>
        <w:spacing w:after="0"/>
        <w:jc w:val="both"/>
        <w:rPr>
          <w:rFonts w:ascii="Arial" w:hAnsi="Arial" w:cs="Arial"/>
        </w:rPr>
      </w:pPr>
    </w:p>
    <w:p w:rsidR="005E7BDF" w:rsidRDefault="005E7BDF" w:rsidP="005E7BDF">
      <w:pPr>
        <w:spacing w:after="0"/>
        <w:jc w:val="both"/>
        <w:rPr>
          <w:rFonts w:ascii="Arial" w:hAnsi="Arial" w:cs="Arial"/>
        </w:rPr>
      </w:pPr>
      <w:r w:rsidRPr="005E7BDF">
        <w:rPr>
          <w:rFonts w:ascii="Arial" w:hAnsi="Arial" w:cs="Arial"/>
          <w:b/>
        </w:rPr>
        <w:t>• Zajednička d</w:t>
      </w:r>
      <w:r w:rsidR="00250263">
        <w:rPr>
          <w:rFonts w:ascii="Arial" w:hAnsi="Arial" w:cs="Arial"/>
          <w:b/>
        </w:rPr>
        <w:t>j</w:t>
      </w:r>
      <w:r w:rsidRPr="005E7BDF">
        <w:rPr>
          <w:rFonts w:ascii="Arial" w:hAnsi="Arial" w:cs="Arial"/>
          <w:b/>
        </w:rPr>
        <w:t>ela ili d</w:t>
      </w:r>
      <w:r w:rsidR="00C03B7C">
        <w:rPr>
          <w:rFonts w:ascii="Arial" w:hAnsi="Arial" w:cs="Arial"/>
          <w:b/>
        </w:rPr>
        <w:t>j</w:t>
      </w:r>
      <w:r w:rsidRPr="005E7BDF">
        <w:rPr>
          <w:rFonts w:ascii="Arial" w:hAnsi="Arial" w:cs="Arial"/>
          <w:b/>
        </w:rPr>
        <w:t>ela zajedničkog autorstva</w:t>
      </w:r>
      <w:r>
        <w:rPr>
          <w:rFonts w:ascii="Arial" w:hAnsi="Arial" w:cs="Arial"/>
          <w:b/>
        </w:rPr>
        <w:t xml:space="preserve">. </w:t>
      </w:r>
      <w:r w:rsidRPr="005E7BDF">
        <w:rPr>
          <w:rFonts w:ascii="Arial" w:hAnsi="Arial" w:cs="Arial"/>
        </w:rPr>
        <w:t>Kada se dva ili više autora slože da spoje svoje doprinose u nerazdvojnu ili međuzavisnu c</w:t>
      </w:r>
      <w:r w:rsidR="00250263">
        <w:rPr>
          <w:rFonts w:ascii="Arial" w:hAnsi="Arial" w:cs="Arial"/>
        </w:rPr>
        <w:t>j</w:t>
      </w:r>
      <w:r w:rsidRPr="005E7BDF">
        <w:rPr>
          <w:rFonts w:ascii="Arial" w:hAnsi="Arial" w:cs="Arial"/>
        </w:rPr>
        <w:t xml:space="preserve">elinu, nastaje „zajedničko </w:t>
      </w:r>
      <w:proofErr w:type="gramStart"/>
      <w:r w:rsidRPr="005E7BDF">
        <w:rPr>
          <w:rFonts w:ascii="Arial" w:hAnsi="Arial" w:cs="Arial"/>
        </w:rPr>
        <w:t>d</w:t>
      </w:r>
      <w:r w:rsidR="00C03B7C">
        <w:rPr>
          <w:rFonts w:ascii="Arial" w:hAnsi="Arial" w:cs="Arial"/>
        </w:rPr>
        <w:t>j</w:t>
      </w:r>
      <w:r w:rsidRPr="005E7BDF">
        <w:rPr>
          <w:rFonts w:ascii="Arial" w:hAnsi="Arial" w:cs="Arial"/>
        </w:rPr>
        <w:t>elo“</w:t>
      </w:r>
      <w:proofErr w:type="gramEnd"/>
      <w:r w:rsidRPr="005E7BDF">
        <w:rPr>
          <w:rFonts w:ascii="Arial" w:hAnsi="Arial" w:cs="Arial"/>
        </w:rPr>
        <w:t>. Autori ne moraju raditi u istom prostoru niti u isto vr</w:t>
      </w:r>
      <w:r w:rsidR="00250263">
        <w:rPr>
          <w:rFonts w:ascii="Arial" w:hAnsi="Arial" w:cs="Arial"/>
        </w:rPr>
        <w:t>ij</w:t>
      </w:r>
      <w:r w:rsidRPr="005E7BDF">
        <w:rPr>
          <w:rFonts w:ascii="Arial" w:hAnsi="Arial" w:cs="Arial"/>
        </w:rPr>
        <w:t>eme, niti moraju imati izričitu nam</w:t>
      </w:r>
      <w:r w:rsidR="00250263">
        <w:rPr>
          <w:rFonts w:ascii="Arial" w:hAnsi="Arial" w:cs="Arial"/>
        </w:rPr>
        <w:t>j</w:t>
      </w:r>
      <w:r w:rsidRPr="005E7BDF">
        <w:rPr>
          <w:rFonts w:ascii="Arial" w:hAnsi="Arial" w:cs="Arial"/>
        </w:rPr>
        <w:t>eru da stvore zajedničko d</w:t>
      </w:r>
      <w:r w:rsidR="00250263">
        <w:rPr>
          <w:rFonts w:ascii="Arial" w:hAnsi="Arial" w:cs="Arial"/>
        </w:rPr>
        <w:t>j</w:t>
      </w:r>
      <w:r w:rsidRPr="005E7BDF">
        <w:rPr>
          <w:rFonts w:ascii="Arial" w:hAnsi="Arial" w:cs="Arial"/>
        </w:rPr>
        <w:t>elo. Međutim, moraju biti povezani zajedničkim planom ili nam</w:t>
      </w:r>
      <w:r w:rsidR="00C03B7C">
        <w:rPr>
          <w:rFonts w:ascii="Arial" w:hAnsi="Arial" w:cs="Arial"/>
        </w:rPr>
        <w:t>j</w:t>
      </w:r>
      <w:r w:rsidRPr="005E7BDF">
        <w:rPr>
          <w:rFonts w:ascii="Arial" w:hAnsi="Arial" w:cs="Arial"/>
        </w:rPr>
        <w:t>erom da proizvedu d</w:t>
      </w:r>
      <w:r w:rsidR="00250263">
        <w:rPr>
          <w:rFonts w:ascii="Arial" w:hAnsi="Arial" w:cs="Arial"/>
        </w:rPr>
        <w:t>j</w:t>
      </w:r>
      <w:r w:rsidRPr="005E7BDF">
        <w:rPr>
          <w:rFonts w:ascii="Arial" w:hAnsi="Arial" w:cs="Arial"/>
        </w:rPr>
        <w:t xml:space="preserve">elo, a doprinosi svih autora moraju biti apsorbovani ili kombinovani tako da formiraju jedinstvenu </w:t>
      </w:r>
      <w:proofErr w:type="gramStart"/>
      <w:r w:rsidRPr="005E7BDF">
        <w:rPr>
          <w:rFonts w:ascii="Arial" w:hAnsi="Arial" w:cs="Arial"/>
        </w:rPr>
        <w:t>c</w:t>
      </w:r>
      <w:r w:rsidR="00250263">
        <w:rPr>
          <w:rFonts w:ascii="Arial" w:hAnsi="Arial" w:cs="Arial"/>
        </w:rPr>
        <w:t>j</w:t>
      </w:r>
      <w:r w:rsidRPr="005E7BDF">
        <w:rPr>
          <w:rFonts w:ascii="Arial" w:hAnsi="Arial" w:cs="Arial"/>
        </w:rPr>
        <w:t>elinu.To</w:t>
      </w:r>
      <w:proofErr w:type="gramEnd"/>
      <w:r w:rsidRPr="005E7BDF">
        <w:rPr>
          <w:rFonts w:ascii="Arial" w:hAnsi="Arial" w:cs="Arial"/>
        </w:rPr>
        <w:t xml:space="preserve"> znači da nijedan pojedinačni autor ne sm</w:t>
      </w:r>
      <w:r w:rsidR="00250263">
        <w:rPr>
          <w:rFonts w:ascii="Arial" w:hAnsi="Arial" w:cs="Arial"/>
        </w:rPr>
        <w:t>ij</w:t>
      </w:r>
      <w:r w:rsidRPr="005E7BDF">
        <w:rPr>
          <w:rFonts w:ascii="Arial" w:hAnsi="Arial" w:cs="Arial"/>
        </w:rPr>
        <w:t>e moći da identifikuje značajan d</w:t>
      </w:r>
      <w:r w:rsidR="00250263">
        <w:rPr>
          <w:rFonts w:ascii="Arial" w:hAnsi="Arial" w:cs="Arial"/>
        </w:rPr>
        <w:t>io</w:t>
      </w:r>
      <w:r w:rsidRPr="005E7BDF">
        <w:rPr>
          <w:rFonts w:ascii="Arial" w:hAnsi="Arial" w:cs="Arial"/>
        </w:rPr>
        <w:t xml:space="preserve"> d</w:t>
      </w:r>
      <w:r w:rsidR="00250263">
        <w:rPr>
          <w:rFonts w:ascii="Arial" w:hAnsi="Arial" w:cs="Arial"/>
        </w:rPr>
        <w:t>j</w:t>
      </w:r>
      <w:r w:rsidRPr="005E7BDF">
        <w:rPr>
          <w:rFonts w:ascii="Arial" w:hAnsi="Arial" w:cs="Arial"/>
        </w:rPr>
        <w:t>ela kao isključivo svoje stvaralaštvo. Na prim</w:t>
      </w:r>
      <w:r w:rsidR="0050500A">
        <w:rPr>
          <w:rFonts w:ascii="Arial" w:hAnsi="Arial" w:cs="Arial"/>
        </w:rPr>
        <w:t>j</w:t>
      </w:r>
      <w:r w:rsidRPr="005E7BDF">
        <w:rPr>
          <w:rFonts w:ascii="Arial" w:hAnsi="Arial" w:cs="Arial"/>
        </w:rPr>
        <w:t>er, ako jedan autor napiše prva četiri poglavlja knjige, a drugi preostala tri, knjiga ne bi bila zajedničko d</w:t>
      </w:r>
      <w:r w:rsidR="0050500A">
        <w:rPr>
          <w:rFonts w:ascii="Arial" w:hAnsi="Arial" w:cs="Arial"/>
        </w:rPr>
        <w:t>j</w:t>
      </w:r>
      <w:r w:rsidRPr="005E7BDF">
        <w:rPr>
          <w:rFonts w:ascii="Arial" w:hAnsi="Arial" w:cs="Arial"/>
        </w:rPr>
        <w:t>elo – svaki autor bi imao autorsko pravo samo na poglavlja koja je sam doprinosio.</w:t>
      </w:r>
    </w:p>
    <w:p w:rsidR="005E7BDF" w:rsidRPr="005E7BDF" w:rsidRDefault="005E7BDF" w:rsidP="005E7BDF">
      <w:pPr>
        <w:spacing w:after="0"/>
        <w:jc w:val="both"/>
        <w:rPr>
          <w:rFonts w:ascii="Arial" w:hAnsi="Arial" w:cs="Arial"/>
        </w:rPr>
      </w:pPr>
    </w:p>
    <w:p w:rsidR="005E7BDF" w:rsidRDefault="005E7BDF" w:rsidP="005E7BDF">
      <w:pPr>
        <w:spacing w:after="0"/>
        <w:jc w:val="both"/>
        <w:rPr>
          <w:rFonts w:ascii="Arial" w:hAnsi="Arial" w:cs="Arial"/>
        </w:rPr>
      </w:pPr>
      <w:r w:rsidRPr="005E7BDF">
        <w:rPr>
          <w:rFonts w:ascii="Arial" w:hAnsi="Arial" w:cs="Arial"/>
        </w:rPr>
        <w:t>Nasuprot tome, kod zajedničkog d</w:t>
      </w:r>
      <w:r w:rsidR="0050500A">
        <w:rPr>
          <w:rFonts w:ascii="Arial" w:hAnsi="Arial" w:cs="Arial"/>
        </w:rPr>
        <w:t>j</w:t>
      </w:r>
      <w:r w:rsidRPr="005E7BDF">
        <w:rPr>
          <w:rFonts w:ascii="Arial" w:hAnsi="Arial" w:cs="Arial"/>
        </w:rPr>
        <w:t>ela, svi doprinosni autori postaju zajednički vlasnici c</w:t>
      </w:r>
      <w:r w:rsidR="0050500A">
        <w:rPr>
          <w:rFonts w:ascii="Arial" w:hAnsi="Arial" w:cs="Arial"/>
        </w:rPr>
        <w:t>ij</w:t>
      </w:r>
      <w:r w:rsidRPr="005E7BDF">
        <w:rPr>
          <w:rFonts w:ascii="Arial" w:hAnsi="Arial" w:cs="Arial"/>
        </w:rPr>
        <w:t>elog d</w:t>
      </w:r>
      <w:r w:rsidR="0050500A">
        <w:rPr>
          <w:rFonts w:ascii="Arial" w:hAnsi="Arial" w:cs="Arial"/>
        </w:rPr>
        <w:t>j</w:t>
      </w:r>
      <w:r w:rsidRPr="005E7BDF">
        <w:rPr>
          <w:rFonts w:ascii="Arial" w:hAnsi="Arial" w:cs="Arial"/>
        </w:rPr>
        <w:t>ela. Zakon o autorskom pravu u mnogim zemljama zaht</w:t>
      </w:r>
      <w:r w:rsidR="0050500A">
        <w:rPr>
          <w:rFonts w:ascii="Arial" w:hAnsi="Arial" w:cs="Arial"/>
        </w:rPr>
        <w:t>ij</w:t>
      </w:r>
      <w:r w:rsidRPr="005E7BDF">
        <w:rPr>
          <w:rFonts w:ascii="Arial" w:hAnsi="Arial" w:cs="Arial"/>
        </w:rPr>
        <w:t>eva da svi zajednički vlasnici daju saglasnost za korišćenje autorskog prava. U drugim zemljama, bilo koji od zajedničkih vlasnika može koristiti d</w:t>
      </w:r>
      <w:r w:rsidR="0050500A">
        <w:rPr>
          <w:rFonts w:ascii="Arial" w:hAnsi="Arial" w:cs="Arial"/>
        </w:rPr>
        <w:t>j</w:t>
      </w:r>
      <w:r w:rsidRPr="005E7BDF">
        <w:rPr>
          <w:rFonts w:ascii="Arial" w:hAnsi="Arial" w:cs="Arial"/>
        </w:rPr>
        <w:t>elo bez dozvole drugih autora, ali je moguće da mora pod</w:t>
      </w:r>
      <w:r w:rsidR="0050500A">
        <w:rPr>
          <w:rFonts w:ascii="Arial" w:hAnsi="Arial" w:cs="Arial"/>
        </w:rPr>
        <w:t>ij</w:t>
      </w:r>
      <w:r w:rsidRPr="005E7BDF">
        <w:rPr>
          <w:rFonts w:ascii="Arial" w:hAnsi="Arial" w:cs="Arial"/>
        </w:rPr>
        <w:t>eliti ostvareni prihod.</w:t>
      </w:r>
      <w:r w:rsidR="00954B09">
        <w:rPr>
          <w:rFonts w:ascii="Arial" w:hAnsi="Arial" w:cs="Arial"/>
        </w:rPr>
        <w:t xml:space="preserve"> </w:t>
      </w:r>
      <w:r w:rsidRPr="005E7BDF">
        <w:rPr>
          <w:rFonts w:ascii="Arial" w:hAnsi="Arial" w:cs="Arial"/>
        </w:rPr>
        <w:t>Najbolje je da zajednički autori sklope pisani sporazum koji precizira pitanja poput vlasništva i korišćenja d</w:t>
      </w:r>
      <w:r w:rsidR="0050500A">
        <w:rPr>
          <w:rFonts w:ascii="Arial" w:hAnsi="Arial" w:cs="Arial"/>
        </w:rPr>
        <w:t>j</w:t>
      </w:r>
      <w:r w:rsidRPr="005E7BDF">
        <w:rPr>
          <w:rFonts w:ascii="Arial" w:hAnsi="Arial" w:cs="Arial"/>
        </w:rPr>
        <w:t>ela, prava na reviziju, marketinga i podele prihoda, kao i garancija protiv kršenja autorskih prava.</w:t>
      </w:r>
    </w:p>
    <w:p w:rsidR="00954B09" w:rsidRPr="00954B09" w:rsidRDefault="00954B09" w:rsidP="00954B09">
      <w:pPr>
        <w:spacing w:after="0"/>
        <w:jc w:val="both"/>
        <w:rPr>
          <w:rFonts w:ascii="Arial" w:hAnsi="Arial" w:cs="Arial"/>
          <w:b/>
        </w:rPr>
      </w:pPr>
      <w:r w:rsidRPr="00954B09">
        <w:rPr>
          <w:rFonts w:ascii="Arial" w:hAnsi="Arial" w:cs="Arial"/>
          <w:b/>
        </w:rPr>
        <w:t>• Kolektivna d</w:t>
      </w:r>
      <w:r w:rsidR="0050500A">
        <w:rPr>
          <w:rFonts w:ascii="Arial" w:hAnsi="Arial" w:cs="Arial"/>
          <w:b/>
        </w:rPr>
        <w:t>j</w:t>
      </w:r>
      <w:r w:rsidRPr="00954B09">
        <w:rPr>
          <w:rFonts w:ascii="Arial" w:hAnsi="Arial" w:cs="Arial"/>
          <w:b/>
        </w:rPr>
        <w:t>ela</w:t>
      </w:r>
      <w:r>
        <w:rPr>
          <w:rFonts w:ascii="Arial" w:hAnsi="Arial" w:cs="Arial"/>
          <w:b/>
        </w:rPr>
        <w:t xml:space="preserve">. </w:t>
      </w:r>
      <w:r w:rsidRPr="00954B09">
        <w:rPr>
          <w:rFonts w:ascii="Arial" w:hAnsi="Arial" w:cs="Arial"/>
        </w:rPr>
        <w:t>Neke zemlje priznaju koncept kolektivnih d</w:t>
      </w:r>
      <w:r w:rsidR="0050500A">
        <w:rPr>
          <w:rFonts w:ascii="Arial" w:hAnsi="Arial" w:cs="Arial"/>
        </w:rPr>
        <w:t>j</w:t>
      </w:r>
      <w:r w:rsidRPr="00954B09">
        <w:rPr>
          <w:rFonts w:ascii="Arial" w:hAnsi="Arial" w:cs="Arial"/>
        </w:rPr>
        <w:t>ela. Kolektivno d</w:t>
      </w:r>
      <w:r w:rsidR="0050500A">
        <w:rPr>
          <w:rFonts w:ascii="Arial" w:hAnsi="Arial" w:cs="Arial"/>
        </w:rPr>
        <w:t>j</w:t>
      </w:r>
      <w:r w:rsidRPr="00954B09">
        <w:rPr>
          <w:rFonts w:ascii="Arial" w:hAnsi="Arial" w:cs="Arial"/>
        </w:rPr>
        <w:t>elo je d</w:t>
      </w:r>
      <w:r w:rsidR="0050500A">
        <w:rPr>
          <w:rFonts w:ascii="Arial" w:hAnsi="Arial" w:cs="Arial"/>
        </w:rPr>
        <w:t>j</w:t>
      </w:r>
      <w:r w:rsidRPr="00954B09">
        <w:rPr>
          <w:rFonts w:ascii="Arial" w:hAnsi="Arial" w:cs="Arial"/>
        </w:rPr>
        <w:t>elo u kojem je više doprinosa spojeno u jedinstvenu c</w:t>
      </w:r>
      <w:r w:rsidR="0050500A">
        <w:rPr>
          <w:rFonts w:ascii="Arial" w:hAnsi="Arial" w:cs="Arial"/>
        </w:rPr>
        <w:t>j</w:t>
      </w:r>
      <w:r w:rsidRPr="00954B09">
        <w:rPr>
          <w:rFonts w:ascii="Arial" w:hAnsi="Arial" w:cs="Arial"/>
        </w:rPr>
        <w:t>elinu. U zavisnosti od zemlje, doprinosi kolektivnom delu mogu, ali ne moraju, biti zasebna i nezavisna d</w:t>
      </w:r>
      <w:r w:rsidR="0050500A">
        <w:rPr>
          <w:rFonts w:ascii="Arial" w:hAnsi="Arial" w:cs="Arial"/>
        </w:rPr>
        <w:t>j</w:t>
      </w:r>
      <w:r w:rsidRPr="00954B09">
        <w:rPr>
          <w:rFonts w:ascii="Arial" w:hAnsi="Arial" w:cs="Arial"/>
        </w:rPr>
        <w:t>ela. Ako jesu, svaki autor pos</w:t>
      </w:r>
      <w:r w:rsidR="0050500A">
        <w:rPr>
          <w:rFonts w:ascii="Arial" w:hAnsi="Arial" w:cs="Arial"/>
        </w:rPr>
        <w:t>j</w:t>
      </w:r>
      <w:r w:rsidRPr="00954B09">
        <w:rPr>
          <w:rFonts w:ascii="Arial" w:hAnsi="Arial" w:cs="Arial"/>
        </w:rPr>
        <w:t>eduje autorsko pravo na d</w:t>
      </w:r>
      <w:r w:rsidR="0050500A">
        <w:rPr>
          <w:rFonts w:ascii="Arial" w:hAnsi="Arial" w:cs="Arial"/>
        </w:rPr>
        <w:t>i</w:t>
      </w:r>
      <w:r w:rsidRPr="00954B09">
        <w:rPr>
          <w:rFonts w:ascii="Arial" w:hAnsi="Arial" w:cs="Arial"/>
        </w:rPr>
        <w:t>o koji je sam stvorio. Autorsko pravo na kolektivno d</w:t>
      </w:r>
      <w:r w:rsidR="0050500A">
        <w:rPr>
          <w:rFonts w:ascii="Arial" w:hAnsi="Arial" w:cs="Arial"/>
        </w:rPr>
        <w:t>j</w:t>
      </w:r>
      <w:r w:rsidRPr="00954B09">
        <w:rPr>
          <w:rFonts w:ascii="Arial" w:hAnsi="Arial" w:cs="Arial"/>
        </w:rPr>
        <w:t>elo pripada osobi koja je odabrala i organizovala doprinose. Prim</w:t>
      </w:r>
      <w:r w:rsidR="0050500A">
        <w:rPr>
          <w:rFonts w:ascii="Arial" w:hAnsi="Arial" w:cs="Arial"/>
        </w:rPr>
        <w:t>j</w:t>
      </w:r>
      <w:r w:rsidRPr="00954B09">
        <w:rPr>
          <w:rFonts w:ascii="Arial" w:hAnsi="Arial" w:cs="Arial"/>
        </w:rPr>
        <w:t>eri obično uključuju antologije, enciklopedije, rečnike, kompilacije p</w:t>
      </w:r>
      <w:r w:rsidR="0050500A">
        <w:rPr>
          <w:rFonts w:ascii="Arial" w:hAnsi="Arial" w:cs="Arial"/>
        </w:rPr>
        <w:t>j</w:t>
      </w:r>
      <w:r w:rsidRPr="00954B09">
        <w:rPr>
          <w:rFonts w:ascii="Arial" w:hAnsi="Arial" w:cs="Arial"/>
        </w:rPr>
        <w:t>esama različitih kompozitora ili časopise sa člancima nezavisnih autora.</w:t>
      </w:r>
    </w:p>
    <w:p w:rsidR="00954B09" w:rsidRDefault="00954B09" w:rsidP="00954B09">
      <w:pPr>
        <w:spacing w:after="0"/>
        <w:jc w:val="both"/>
        <w:rPr>
          <w:rFonts w:ascii="Arial" w:hAnsi="Arial" w:cs="Arial"/>
        </w:rPr>
      </w:pPr>
      <w:r w:rsidRPr="00954B09">
        <w:rPr>
          <w:rFonts w:ascii="Arial" w:hAnsi="Arial" w:cs="Arial"/>
          <w:b/>
        </w:rPr>
        <w:t>• Izvedena d</w:t>
      </w:r>
      <w:r w:rsidR="0050500A">
        <w:rPr>
          <w:rFonts w:ascii="Arial" w:hAnsi="Arial" w:cs="Arial"/>
          <w:b/>
        </w:rPr>
        <w:t>j</w:t>
      </w:r>
      <w:r w:rsidRPr="00954B09">
        <w:rPr>
          <w:rFonts w:ascii="Arial" w:hAnsi="Arial" w:cs="Arial"/>
          <w:b/>
        </w:rPr>
        <w:t>ela.</w:t>
      </w:r>
      <w:r>
        <w:rPr>
          <w:rFonts w:ascii="Arial" w:hAnsi="Arial" w:cs="Arial"/>
          <w:b/>
        </w:rPr>
        <w:t xml:space="preserve"> </w:t>
      </w:r>
      <w:r w:rsidRPr="00954B09">
        <w:rPr>
          <w:rFonts w:ascii="Arial" w:hAnsi="Arial" w:cs="Arial"/>
        </w:rPr>
        <w:t>Izvedeno d</w:t>
      </w:r>
      <w:r w:rsidR="0050500A">
        <w:rPr>
          <w:rFonts w:ascii="Arial" w:hAnsi="Arial" w:cs="Arial"/>
        </w:rPr>
        <w:t>j</w:t>
      </w:r>
      <w:r w:rsidRPr="00954B09">
        <w:rPr>
          <w:rFonts w:ascii="Arial" w:hAnsi="Arial" w:cs="Arial"/>
        </w:rPr>
        <w:t>elo je de</w:t>
      </w:r>
      <w:r w:rsidR="0050500A">
        <w:rPr>
          <w:rFonts w:ascii="Arial" w:hAnsi="Arial" w:cs="Arial"/>
        </w:rPr>
        <w:t>j</w:t>
      </w:r>
      <w:r w:rsidRPr="00954B09">
        <w:rPr>
          <w:rFonts w:ascii="Arial" w:hAnsi="Arial" w:cs="Arial"/>
        </w:rPr>
        <w:t>lo zasnovano na jednom ili više prethodno postojećih d</w:t>
      </w:r>
      <w:r w:rsidR="0050500A">
        <w:rPr>
          <w:rFonts w:ascii="Arial" w:hAnsi="Arial" w:cs="Arial"/>
        </w:rPr>
        <w:t>j</w:t>
      </w:r>
      <w:r w:rsidRPr="00954B09">
        <w:rPr>
          <w:rFonts w:ascii="Arial" w:hAnsi="Arial" w:cs="Arial"/>
        </w:rPr>
        <w:t>ela, kao što su prevod p</w:t>
      </w:r>
      <w:r w:rsidR="0050500A">
        <w:rPr>
          <w:rFonts w:ascii="Arial" w:hAnsi="Arial" w:cs="Arial"/>
        </w:rPr>
        <w:t>j</w:t>
      </w:r>
      <w:r w:rsidRPr="00954B09">
        <w:rPr>
          <w:rFonts w:ascii="Arial" w:hAnsi="Arial" w:cs="Arial"/>
        </w:rPr>
        <w:t>esme, aranžman muzičkog d</w:t>
      </w:r>
      <w:r w:rsidR="0050500A">
        <w:rPr>
          <w:rFonts w:ascii="Arial" w:hAnsi="Arial" w:cs="Arial"/>
        </w:rPr>
        <w:t>j</w:t>
      </w:r>
      <w:r w:rsidRPr="00954B09">
        <w:rPr>
          <w:rFonts w:ascii="Arial" w:hAnsi="Arial" w:cs="Arial"/>
        </w:rPr>
        <w:t>ela ili filmska adaptacija romana. U zavisnosti od nacionalnog zakonodavstva, izvedeno d</w:t>
      </w:r>
      <w:r w:rsidR="0050500A">
        <w:rPr>
          <w:rFonts w:ascii="Arial" w:hAnsi="Arial" w:cs="Arial"/>
        </w:rPr>
        <w:t>j</w:t>
      </w:r>
      <w:r w:rsidRPr="00954B09">
        <w:rPr>
          <w:rFonts w:ascii="Arial" w:hAnsi="Arial" w:cs="Arial"/>
        </w:rPr>
        <w:t>elo može predstavljati reprodukciju ili adaptaciju prethodnog d</w:t>
      </w:r>
      <w:r w:rsidR="0050500A">
        <w:rPr>
          <w:rFonts w:ascii="Arial" w:hAnsi="Arial" w:cs="Arial"/>
        </w:rPr>
        <w:t>j</w:t>
      </w:r>
      <w:r w:rsidRPr="00954B09">
        <w:rPr>
          <w:rFonts w:ascii="Arial" w:hAnsi="Arial" w:cs="Arial"/>
        </w:rPr>
        <w:t>ela, i njegovo stvaranje može biti ograničeno ekskluzivnim pravom vlasnika tog d</w:t>
      </w:r>
      <w:r w:rsidR="0050500A">
        <w:rPr>
          <w:rFonts w:ascii="Arial" w:hAnsi="Arial" w:cs="Arial"/>
        </w:rPr>
        <w:t>j</w:t>
      </w:r>
      <w:r w:rsidRPr="00954B09">
        <w:rPr>
          <w:rFonts w:ascii="Arial" w:hAnsi="Arial" w:cs="Arial"/>
        </w:rPr>
        <w:t>ela (vid</w:t>
      </w:r>
      <w:r w:rsidR="0050500A">
        <w:rPr>
          <w:rFonts w:ascii="Arial" w:hAnsi="Arial" w:cs="Arial"/>
        </w:rPr>
        <w:t>j</w:t>
      </w:r>
      <w:r w:rsidRPr="00954B09">
        <w:rPr>
          <w:rFonts w:ascii="Arial" w:hAnsi="Arial" w:cs="Arial"/>
        </w:rPr>
        <w:t>eti stranu 24), sve dok period zaštite nije istekao i ne prim</w:t>
      </w:r>
      <w:r w:rsidR="0050500A">
        <w:rPr>
          <w:rFonts w:ascii="Arial" w:hAnsi="Arial" w:cs="Arial"/>
        </w:rPr>
        <w:t>j</w:t>
      </w:r>
      <w:r w:rsidRPr="00954B09">
        <w:rPr>
          <w:rFonts w:ascii="Arial" w:hAnsi="Arial" w:cs="Arial"/>
        </w:rPr>
        <w:t>enjuje se izuzetak ili ograničenje (vid</w:t>
      </w:r>
      <w:r w:rsidR="0050500A">
        <w:rPr>
          <w:rFonts w:ascii="Arial" w:hAnsi="Arial" w:cs="Arial"/>
        </w:rPr>
        <w:t>j</w:t>
      </w:r>
      <w:r w:rsidRPr="00954B09">
        <w:rPr>
          <w:rFonts w:ascii="Arial" w:hAnsi="Arial" w:cs="Arial"/>
        </w:rPr>
        <w:t>eti stranu 71).</w:t>
      </w:r>
      <w:r>
        <w:rPr>
          <w:rFonts w:ascii="Arial" w:hAnsi="Arial" w:cs="Arial"/>
          <w:b/>
        </w:rPr>
        <w:t xml:space="preserve"> </w:t>
      </w:r>
      <w:r w:rsidRPr="00954B09">
        <w:rPr>
          <w:rFonts w:ascii="Arial" w:hAnsi="Arial" w:cs="Arial"/>
        </w:rPr>
        <w:t>Međutim, izvedeno d</w:t>
      </w:r>
      <w:r w:rsidR="0050500A">
        <w:rPr>
          <w:rFonts w:ascii="Arial" w:hAnsi="Arial" w:cs="Arial"/>
        </w:rPr>
        <w:t>j</w:t>
      </w:r>
      <w:r w:rsidRPr="00954B09">
        <w:rPr>
          <w:rFonts w:ascii="Arial" w:hAnsi="Arial" w:cs="Arial"/>
        </w:rPr>
        <w:t>elo može samo po sebi uživati zaštitu autorskog prava, i to samo u d</w:t>
      </w:r>
      <w:r w:rsidR="0050500A">
        <w:rPr>
          <w:rFonts w:ascii="Arial" w:hAnsi="Arial" w:cs="Arial"/>
        </w:rPr>
        <w:t>j</w:t>
      </w:r>
      <w:r w:rsidRPr="00954B09">
        <w:rPr>
          <w:rFonts w:ascii="Arial" w:hAnsi="Arial" w:cs="Arial"/>
        </w:rPr>
        <w:t>elu koji je originalan za izvedeno d</w:t>
      </w:r>
      <w:r w:rsidR="0050500A">
        <w:rPr>
          <w:rFonts w:ascii="Arial" w:hAnsi="Arial" w:cs="Arial"/>
        </w:rPr>
        <w:t>jj</w:t>
      </w:r>
      <w:r w:rsidRPr="00954B09">
        <w:rPr>
          <w:rFonts w:ascii="Arial" w:hAnsi="Arial" w:cs="Arial"/>
        </w:rPr>
        <w:t>elo. To znači da izvedeno delo može istovremeno biti povreda prava i zaštićeno autorskim pravom.</w:t>
      </w:r>
    </w:p>
    <w:p w:rsidR="00EC343C" w:rsidRDefault="00EC343C" w:rsidP="00954B09">
      <w:pPr>
        <w:spacing w:after="0"/>
        <w:jc w:val="both"/>
        <w:rPr>
          <w:rFonts w:ascii="Arial" w:hAnsi="Arial" w:cs="Arial"/>
          <w:b/>
        </w:rPr>
      </w:pPr>
    </w:p>
    <w:p w:rsidR="00EC343C" w:rsidRDefault="00EC343C" w:rsidP="00954B09">
      <w:pPr>
        <w:spacing w:after="0"/>
        <w:jc w:val="both"/>
        <w:rPr>
          <w:rFonts w:ascii="Arial" w:hAnsi="Arial" w:cs="Arial"/>
          <w:b/>
        </w:rPr>
      </w:pPr>
      <w:r>
        <w:rPr>
          <w:rFonts w:ascii="Arial" w:hAnsi="Arial" w:cs="Arial"/>
          <w:b/>
          <w:noProof/>
        </w:rPr>
        <w:lastRenderedPageBreak/>
        <w:drawing>
          <wp:inline distT="0" distB="0" distL="0" distR="0" wp14:anchorId="29552560">
            <wp:extent cx="2066925" cy="13779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A66851" w:rsidRDefault="00A66851" w:rsidP="00954B09">
      <w:pPr>
        <w:spacing w:after="0"/>
        <w:jc w:val="both"/>
        <w:rPr>
          <w:rFonts w:ascii="Arial" w:hAnsi="Arial" w:cs="Arial"/>
          <w:b/>
        </w:rPr>
      </w:pPr>
    </w:p>
    <w:p w:rsidR="00A66851" w:rsidRPr="00A66851" w:rsidRDefault="00A66851" w:rsidP="00A66851">
      <w:pPr>
        <w:spacing w:after="0"/>
        <w:jc w:val="both"/>
        <w:rPr>
          <w:rFonts w:ascii="Arial" w:hAnsi="Arial" w:cs="Arial"/>
        </w:rPr>
      </w:pPr>
      <w:r w:rsidRPr="00A66851">
        <w:rPr>
          <w:rFonts w:ascii="Arial" w:hAnsi="Arial" w:cs="Arial"/>
        </w:rPr>
        <w:t>U praksi, nije uv</w:t>
      </w:r>
      <w:r w:rsidR="0050500A">
        <w:rPr>
          <w:rFonts w:ascii="Arial" w:hAnsi="Arial" w:cs="Arial"/>
        </w:rPr>
        <w:t>ij</w:t>
      </w:r>
      <w:r w:rsidRPr="00A66851">
        <w:rPr>
          <w:rFonts w:ascii="Arial" w:hAnsi="Arial" w:cs="Arial"/>
        </w:rPr>
        <w:t>ek lako razlikovati zajedničko d</w:t>
      </w:r>
      <w:r w:rsidR="0050500A">
        <w:rPr>
          <w:rFonts w:ascii="Arial" w:hAnsi="Arial" w:cs="Arial"/>
        </w:rPr>
        <w:t>j</w:t>
      </w:r>
      <w:r w:rsidRPr="00A66851">
        <w:rPr>
          <w:rFonts w:ascii="Arial" w:hAnsi="Arial" w:cs="Arial"/>
        </w:rPr>
        <w:t>elo od kolektivnog ili izvedenog d</w:t>
      </w:r>
      <w:r w:rsidR="0050500A">
        <w:rPr>
          <w:rFonts w:ascii="Arial" w:hAnsi="Arial" w:cs="Arial"/>
        </w:rPr>
        <w:t>j</w:t>
      </w:r>
      <w:r w:rsidRPr="00A66851">
        <w:rPr>
          <w:rFonts w:ascii="Arial" w:hAnsi="Arial" w:cs="Arial"/>
        </w:rPr>
        <w:t>ela. Različiti autori zajedničkog d</w:t>
      </w:r>
      <w:r w:rsidR="0050500A">
        <w:rPr>
          <w:rFonts w:ascii="Arial" w:hAnsi="Arial" w:cs="Arial"/>
        </w:rPr>
        <w:t>j</w:t>
      </w:r>
      <w:r w:rsidRPr="00A66851">
        <w:rPr>
          <w:rFonts w:ascii="Arial" w:hAnsi="Arial" w:cs="Arial"/>
        </w:rPr>
        <w:t>ela često daju svoje doprinose nezavisno i u različito vr</w:t>
      </w:r>
      <w:r w:rsidR="0050500A">
        <w:rPr>
          <w:rFonts w:ascii="Arial" w:hAnsi="Arial" w:cs="Arial"/>
        </w:rPr>
        <w:t>ij</w:t>
      </w:r>
      <w:r w:rsidRPr="00A66851">
        <w:rPr>
          <w:rFonts w:ascii="Arial" w:hAnsi="Arial" w:cs="Arial"/>
        </w:rPr>
        <w:t>eme, tako da mogu postojati „</w:t>
      </w:r>
      <w:proofErr w:type="gramStart"/>
      <w:r w:rsidRPr="00A66851">
        <w:rPr>
          <w:rFonts w:ascii="Arial" w:hAnsi="Arial" w:cs="Arial"/>
        </w:rPr>
        <w:t>ranije“ i</w:t>
      </w:r>
      <w:proofErr w:type="gramEnd"/>
      <w:r w:rsidRPr="00A66851">
        <w:rPr>
          <w:rFonts w:ascii="Arial" w:hAnsi="Arial" w:cs="Arial"/>
        </w:rPr>
        <w:t xml:space="preserve"> „kasnije“ verzije d</w:t>
      </w:r>
      <w:r w:rsidR="0050500A">
        <w:rPr>
          <w:rFonts w:ascii="Arial" w:hAnsi="Arial" w:cs="Arial"/>
        </w:rPr>
        <w:t>j</w:t>
      </w:r>
      <w:r w:rsidRPr="00A66851">
        <w:rPr>
          <w:rFonts w:ascii="Arial" w:hAnsi="Arial" w:cs="Arial"/>
        </w:rPr>
        <w:t>ela.</w:t>
      </w:r>
      <w:r>
        <w:rPr>
          <w:rFonts w:ascii="Arial" w:hAnsi="Arial" w:cs="Arial"/>
        </w:rPr>
        <w:t xml:space="preserve"> </w:t>
      </w:r>
      <w:r w:rsidRPr="00A66851">
        <w:rPr>
          <w:rFonts w:ascii="Arial" w:hAnsi="Arial" w:cs="Arial"/>
        </w:rPr>
        <w:t>Važno je pažljivo razmotriti odgovarajuća nacionalna pravila. Često, kvalifikacija d</w:t>
      </w:r>
      <w:r w:rsidR="0050500A">
        <w:rPr>
          <w:rFonts w:ascii="Arial" w:hAnsi="Arial" w:cs="Arial"/>
        </w:rPr>
        <w:t>j</w:t>
      </w:r>
      <w:r w:rsidRPr="00A66851">
        <w:rPr>
          <w:rFonts w:ascii="Arial" w:hAnsi="Arial" w:cs="Arial"/>
        </w:rPr>
        <w:t>ela kao zajedničkog, kolektivnog ili izvedenog određuje ne samo ko je vlasnik d</w:t>
      </w:r>
      <w:r w:rsidR="0050500A">
        <w:rPr>
          <w:rFonts w:ascii="Arial" w:hAnsi="Arial" w:cs="Arial"/>
        </w:rPr>
        <w:t>j</w:t>
      </w:r>
      <w:r w:rsidRPr="00A66851">
        <w:rPr>
          <w:rFonts w:ascii="Arial" w:hAnsi="Arial" w:cs="Arial"/>
        </w:rPr>
        <w:t>ela, već i koliko dugo traje njegova zaštita.</w:t>
      </w:r>
    </w:p>
    <w:p w:rsidR="00954B09" w:rsidRDefault="00954B09" w:rsidP="005E7BDF">
      <w:pPr>
        <w:spacing w:after="0"/>
        <w:jc w:val="both"/>
        <w:rPr>
          <w:rFonts w:ascii="Arial" w:hAnsi="Arial" w:cs="Arial"/>
        </w:rPr>
      </w:pPr>
    </w:p>
    <w:p w:rsidR="00A66851" w:rsidRPr="00A66851" w:rsidRDefault="00A66851" w:rsidP="00A66851">
      <w:pPr>
        <w:spacing w:after="0"/>
        <w:jc w:val="both"/>
        <w:rPr>
          <w:rFonts w:ascii="Arial" w:hAnsi="Arial" w:cs="Arial"/>
          <w:b/>
        </w:rPr>
      </w:pPr>
      <w:r w:rsidRPr="00A66851">
        <w:rPr>
          <w:rFonts w:ascii="Arial" w:hAnsi="Arial" w:cs="Arial"/>
          <w:b/>
        </w:rPr>
        <w:t>Prim</w:t>
      </w:r>
      <w:r w:rsidR="0050500A">
        <w:rPr>
          <w:rFonts w:ascii="Arial" w:hAnsi="Arial" w:cs="Arial"/>
          <w:b/>
        </w:rPr>
        <w:t>j</w:t>
      </w:r>
      <w:r w:rsidRPr="00A66851">
        <w:rPr>
          <w:rFonts w:ascii="Arial" w:hAnsi="Arial" w:cs="Arial"/>
          <w:b/>
        </w:rPr>
        <w:t>er</w:t>
      </w:r>
    </w:p>
    <w:p w:rsidR="00A66851" w:rsidRPr="00A66851" w:rsidRDefault="00A66851" w:rsidP="00A66851">
      <w:pPr>
        <w:spacing w:after="0"/>
        <w:jc w:val="both"/>
        <w:rPr>
          <w:rFonts w:ascii="Arial" w:hAnsi="Arial" w:cs="Arial"/>
        </w:rPr>
      </w:pPr>
    </w:p>
    <w:p w:rsidR="00A66851" w:rsidRDefault="00A66851" w:rsidP="00A66851">
      <w:pPr>
        <w:spacing w:after="0"/>
        <w:jc w:val="both"/>
        <w:rPr>
          <w:rFonts w:ascii="Arial" w:hAnsi="Arial" w:cs="Arial"/>
        </w:rPr>
      </w:pPr>
      <w:r w:rsidRPr="00A66851">
        <w:rPr>
          <w:rFonts w:ascii="Arial" w:hAnsi="Arial" w:cs="Arial"/>
        </w:rPr>
        <w:t>The Expanse je serija naučno-fantastičnih romana koju su napisali James S. A. Corey, zajednički pseudonim autora Danijela Abrahama i Taja Franka. Kao zajednički autori, Abraham i Frank d</w:t>
      </w:r>
      <w:r w:rsidR="00E2508D">
        <w:rPr>
          <w:rFonts w:ascii="Arial" w:hAnsi="Arial" w:cs="Arial"/>
        </w:rPr>
        <w:t>ij</w:t>
      </w:r>
      <w:r w:rsidRPr="00A66851">
        <w:rPr>
          <w:rFonts w:ascii="Arial" w:hAnsi="Arial" w:cs="Arial"/>
        </w:rPr>
        <w:t>ele autorska prava na romane.</w:t>
      </w:r>
      <w:r>
        <w:rPr>
          <w:rFonts w:ascii="Arial" w:hAnsi="Arial" w:cs="Arial"/>
        </w:rPr>
        <w:t xml:space="preserve"> </w:t>
      </w:r>
      <w:r w:rsidRPr="00A66851">
        <w:rPr>
          <w:rFonts w:ascii="Arial" w:hAnsi="Arial" w:cs="Arial"/>
        </w:rPr>
        <w:t>Serija je adaptirana i za televiziju, takođe pod nazivom The Expanse. Televizijska serija predstavlja izvedeno d</w:t>
      </w:r>
      <w:r w:rsidR="00E2508D">
        <w:rPr>
          <w:rFonts w:ascii="Arial" w:hAnsi="Arial" w:cs="Arial"/>
        </w:rPr>
        <w:t>j</w:t>
      </w:r>
      <w:r w:rsidRPr="00A66851">
        <w:rPr>
          <w:rFonts w:ascii="Arial" w:hAnsi="Arial" w:cs="Arial"/>
        </w:rPr>
        <w:t>elo zasnovano na književnim d</w:t>
      </w:r>
      <w:r w:rsidR="00E2508D">
        <w:rPr>
          <w:rFonts w:ascii="Arial" w:hAnsi="Arial" w:cs="Arial"/>
        </w:rPr>
        <w:t>j</w:t>
      </w:r>
      <w:r w:rsidRPr="00A66851">
        <w:rPr>
          <w:rFonts w:ascii="Arial" w:hAnsi="Arial" w:cs="Arial"/>
        </w:rPr>
        <w:t>elima, što znači da je adaptacija zaht</w:t>
      </w:r>
      <w:r w:rsidR="00E2508D">
        <w:rPr>
          <w:rFonts w:ascii="Arial" w:hAnsi="Arial" w:cs="Arial"/>
        </w:rPr>
        <w:t>ij</w:t>
      </w:r>
      <w:r w:rsidRPr="00A66851">
        <w:rPr>
          <w:rFonts w:ascii="Arial" w:hAnsi="Arial" w:cs="Arial"/>
        </w:rPr>
        <w:t>evala dozvolu zajedničkih autora originalnih d</w:t>
      </w:r>
      <w:r w:rsidR="00E2508D">
        <w:rPr>
          <w:rFonts w:ascii="Arial" w:hAnsi="Arial" w:cs="Arial"/>
        </w:rPr>
        <w:t>j</w:t>
      </w:r>
      <w:r w:rsidRPr="00A66851">
        <w:rPr>
          <w:rFonts w:ascii="Arial" w:hAnsi="Arial" w:cs="Arial"/>
        </w:rPr>
        <w:t>ela.</w:t>
      </w:r>
    </w:p>
    <w:p w:rsidR="00A66851" w:rsidRDefault="00A66851" w:rsidP="00A66851">
      <w:pPr>
        <w:spacing w:after="0"/>
        <w:jc w:val="both"/>
        <w:rPr>
          <w:rFonts w:ascii="Arial" w:hAnsi="Arial" w:cs="Arial"/>
        </w:rPr>
      </w:pPr>
    </w:p>
    <w:p w:rsidR="00A66851" w:rsidRDefault="00A66851" w:rsidP="00A66851">
      <w:pPr>
        <w:spacing w:after="0"/>
        <w:jc w:val="both"/>
        <w:rPr>
          <w:rFonts w:ascii="Arial" w:hAnsi="Arial" w:cs="Arial"/>
        </w:rPr>
      </w:pPr>
    </w:p>
    <w:p w:rsidR="00A66851" w:rsidRDefault="00A66851" w:rsidP="00A66851">
      <w:pPr>
        <w:spacing w:after="0"/>
        <w:jc w:val="both"/>
        <w:rPr>
          <w:rFonts w:ascii="Arial" w:hAnsi="Arial" w:cs="Arial"/>
        </w:rPr>
      </w:pPr>
    </w:p>
    <w:p w:rsidR="00A66851" w:rsidRPr="00A66851" w:rsidRDefault="00A66851" w:rsidP="00A66851">
      <w:pPr>
        <w:spacing w:after="0"/>
        <w:jc w:val="both"/>
        <w:rPr>
          <w:rFonts w:ascii="Arial" w:hAnsi="Arial" w:cs="Arial"/>
          <w:b/>
        </w:rPr>
      </w:pPr>
      <w:r w:rsidRPr="00A66851">
        <w:rPr>
          <w:rFonts w:ascii="Arial" w:hAnsi="Arial" w:cs="Arial"/>
          <w:b/>
        </w:rPr>
        <w:t>V</w:t>
      </w:r>
      <w:r w:rsidR="00E2508D">
        <w:rPr>
          <w:rFonts w:ascii="Arial" w:hAnsi="Arial" w:cs="Arial"/>
          <w:b/>
        </w:rPr>
        <w:t>j</w:t>
      </w:r>
      <w:r w:rsidRPr="00A66851">
        <w:rPr>
          <w:rFonts w:ascii="Arial" w:hAnsi="Arial" w:cs="Arial"/>
          <w:b/>
        </w:rPr>
        <w:t>eštačka inteligencija i autorsko pravo: Da li autorsko pravo treba da štiti d</w:t>
      </w:r>
      <w:r w:rsidR="00E2508D">
        <w:rPr>
          <w:rFonts w:ascii="Arial" w:hAnsi="Arial" w:cs="Arial"/>
          <w:b/>
        </w:rPr>
        <w:t>j</w:t>
      </w:r>
      <w:r w:rsidRPr="00A66851">
        <w:rPr>
          <w:rFonts w:ascii="Arial" w:hAnsi="Arial" w:cs="Arial"/>
          <w:b/>
        </w:rPr>
        <w:t>ela stvorena od strane AI?</w:t>
      </w:r>
    </w:p>
    <w:p w:rsidR="00A66851" w:rsidRPr="00A66851" w:rsidRDefault="00A66851" w:rsidP="00A66851">
      <w:pPr>
        <w:spacing w:after="0"/>
        <w:jc w:val="both"/>
        <w:rPr>
          <w:rFonts w:ascii="Arial" w:hAnsi="Arial" w:cs="Arial"/>
        </w:rPr>
      </w:pPr>
    </w:p>
    <w:p w:rsidR="00A66851" w:rsidRDefault="00A66851" w:rsidP="00A66851">
      <w:pPr>
        <w:spacing w:after="0"/>
        <w:jc w:val="both"/>
        <w:rPr>
          <w:rFonts w:ascii="Arial" w:hAnsi="Arial" w:cs="Arial"/>
        </w:rPr>
      </w:pPr>
      <w:r w:rsidRPr="00A66851">
        <w:rPr>
          <w:rFonts w:ascii="Arial" w:hAnsi="Arial" w:cs="Arial"/>
        </w:rPr>
        <w:t>V</w:t>
      </w:r>
      <w:r w:rsidR="00E2508D">
        <w:rPr>
          <w:rFonts w:ascii="Arial" w:hAnsi="Arial" w:cs="Arial"/>
        </w:rPr>
        <w:t>j</w:t>
      </w:r>
      <w:r w:rsidRPr="00A66851">
        <w:rPr>
          <w:rFonts w:ascii="Arial" w:hAnsi="Arial" w:cs="Arial"/>
        </w:rPr>
        <w:t>eštačka inteligencija (AI) odnosi se na korišćenje računarskih nauka za razvoj mašina i sistema sposobnih da imitiraju funkcije povezane sa ljudskom inteligencijom, kao što su učenje i r</w:t>
      </w:r>
      <w:r w:rsidR="00E2508D">
        <w:rPr>
          <w:rFonts w:ascii="Arial" w:hAnsi="Arial" w:cs="Arial"/>
        </w:rPr>
        <w:t>j</w:t>
      </w:r>
      <w:r w:rsidRPr="00A66851">
        <w:rPr>
          <w:rFonts w:ascii="Arial" w:hAnsi="Arial" w:cs="Arial"/>
        </w:rPr>
        <w:t>ešavanje problema. AI se može koristiti za stvaranje d</w:t>
      </w:r>
      <w:r w:rsidR="00E2508D">
        <w:rPr>
          <w:rFonts w:ascii="Arial" w:hAnsi="Arial" w:cs="Arial"/>
        </w:rPr>
        <w:t>j</w:t>
      </w:r>
      <w:r w:rsidRPr="00A66851">
        <w:rPr>
          <w:rFonts w:ascii="Arial" w:hAnsi="Arial" w:cs="Arial"/>
        </w:rPr>
        <w:t>ela, uključujući romane ili um</w:t>
      </w:r>
      <w:r w:rsidR="00E2508D">
        <w:rPr>
          <w:rFonts w:ascii="Arial" w:hAnsi="Arial" w:cs="Arial"/>
        </w:rPr>
        <w:t>j</w:t>
      </w:r>
      <w:r w:rsidRPr="00A66851">
        <w:rPr>
          <w:rFonts w:ascii="Arial" w:hAnsi="Arial" w:cs="Arial"/>
        </w:rPr>
        <w:t>etnička d</w:t>
      </w:r>
      <w:r w:rsidR="00E2508D">
        <w:rPr>
          <w:rFonts w:ascii="Arial" w:hAnsi="Arial" w:cs="Arial"/>
        </w:rPr>
        <w:t>j</w:t>
      </w:r>
      <w:r w:rsidRPr="00A66851">
        <w:rPr>
          <w:rFonts w:ascii="Arial" w:hAnsi="Arial" w:cs="Arial"/>
        </w:rPr>
        <w:t>ela.</w:t>
      </w:r>
      <w:r>
        <w:rPr>
          <w:rFonts w:ascii="Arial" w:hAnsi="Arial" w:cs="Arial"/>
        </w:rPr>
        <w:t xml:space="preserve"> </w:t>
      </w:r>
      <w:r w:rsidRPr="00A66851">
        <w:rPr>
          <w:rFonts w:ascii="Arial" w:hAnsi="Arial" w:cs="Arial"/>
        </w:rPr>
        <w:t>Iako metode mašinskog učenja (koje predstavljaju ideje) ne podl</w:t>
      </w:r>
      <w:r w:rsidR="00E2508D">
        <w:rPr>
          <w:rFonts w:ascii="Arial" w:hAnsi="Arial" w:cs="Arial"/>
        </w:rPr>
        <w:t>ij</w:t>
      </w:r>
      <w:r w:rsidRPr="00A66851">
        <w:rPr>
          <w:rFonts w:ascii="Arial" w:hAnsi="Arial" w:cs="Arial"/>
        </w:rPr>
        <w:t>ežu zaštiti autorskim pravom, AI softver će, u gotovo svim zemljama, biti zaštićen kao književno d</w:t>
      </w:r>
      <w:r w:rsidR="00E2508D">
        <w:rPr>
          <w:rFonts w:ascii="Arial" w:hAnsi="Arial" w:cs="Arial"/>
        </w:rPr>
        <w:t>j</w:t>
      </w:r>
      <w:r w:rsidRPr="00A66851">
        <w:rPr>
          <w:rFonts w:ascii="Arial" w:hAnsi="Arial" w:cs="Arial"/>
        </w:rPr>
        <w:t>elo.</w:t>
      </w:r>
      <w:r>
        <w:rPr>
          <w:rFonts w:ascii="Arial" w:hAnsi="Arial" w:cs="Arial"/>
        </w:rPr>
        <w:t xml:space="preserve"> </w:t>
      </w:r>
      <w:r w:rsidRPr="00A66851">
        <w:rPr>
          <w:rFonts w:ascii="Arial" w:hAnsi="Arial" w:cs="Arial"/>
        </w:rPr>
        <w:t>U m</w:t>
      </w:r>
      <w:r w:rsidR="00E2508D">
        <w:rPr>
          <w:rFonts w:ascii="Arial" w:hAnsi="Arial" w:cs="Arial"/>
        </w:rPr>
        <w:t>j</w:t>
      </w:r>
      <w:r w:rsidRPr="00A66851">
        <w:rPr>
          <w:rFonts w:ascii="Arial" w:hAnsi="Arial" w:cs="Arial"/>
        </w:rPr>
        <w:t>eri u kojoj d</w:t>
      </w:r>
      <w:r w:rsidR="00E2508D">
        <w:rPr>
          <w:rFonts w:ascii="Arial" w:hAnsi="Arial" w:cs="Arial"/>
        </w:rPr>
        <w:t>j</w:t>
      </w:r>
      <w:r w:rsidRPr="00A66851">
        <w:rPr>
          <w:rFonts w:ascii="Arial" w:hAnsi="Arial" w:cs="Arial"/>
        </w:rPr>
        <w:t>elo stvara čov</w:t>
      </w:r>
      <w:r w:rsidR="00E2508D">
        <w:rPr>
          <w:rFonts w:ascii="Arial" w:hAnsi="Arial" w:cs="Arial"/>
        </w:rPr>
        <w:t>j</w:t>
      </w:r>
      <w:r w:rsidRPr="00A66851">
        <w:rPr>
          <w:rFonts w:ascii="Arial" w:hAnsi="Arial" w:cs="Arial"/>
        </w:rPr>
        <w:t>ek koristeći AI sa niskim stepenom autonomije kao alat (na isti način na koji um</w:t>
      </w:r>
      <w:r w:rsidR="00E2508D">
        <w:rPr>
          <w:rFonts w:ascii="Arial" w:hAnsi="Arial" w:cs="Arial"/>
        </w:rPr>
        <w:t>j</w:t>
      </w:r>
      <w:r w:rsidRPr="00A66851">
        <w:rPr>
          <w:rFonts w:ascii="Arial" w:hAnsi="Arial" w:cs="Arial"/>
        </w:rPr>
        <w:t>etnik koristi grafički editor ili fotograf kameru), d</w:t>
      </w:r>
      <w:r w:rsidR="00E2508D">
        <w:rPr>
          <w:rFonts w:ascii="Arial" w:hAnsi="Arial" w:cs="Arial"/>
        </w:rPr>
        <w:t>j</w:t>
      </w:r>
      <w:r w:rsidRPr="00A66851">
        <w:rPr>
          <w:rFonts w:ascii="Arial" w:hAnsi="Arial" w:cs="Arial"/>
        </w:rPr>
        <w:t>elo može biti zaštićeno isto kao i svako drugo d</w:t>
      </w:r>
      <w:r w:rsidR="00E2508D">
        <w:rPr>
          <w:rFonts w:ascii="Arial" w:hAnsi="Arial" w:cs="Arial"/>
        </w:rPr>
        <w:t>j</w:t>
      </w:r>
      <w:r w:rsidRPr="00A66851">
        <w:rPr>
          <w:rFonts w:ascii="Arial" w:hAnsi="Arial" w:cs="Arial"/>
        </w:rPr>
        <w:t>elo.</w:t>
      </w:r>
      <w:r>
        <w:rPr>
          <w:rFonts w:ascii="Arial" w:hAnsi="Arial" w:cs="Arial"/>
        </w:rPr>
        <w:t xml:space="preserve"> </w:t>
      </w:r>
      <w:r w:rsidRPr="00A66851">
        <w:rPr>
          <w:rFonts w:ascii="Arial" w:hAnsi="Arial" w:cs="Arial"/>
        </w:rPr>
        <w:t>Ali šta je sa d</w:t>
      </w:r>
      <w:r w:rsidR="00E2508D">
        <w:rPr>
          <w:rFonts w:ascii="Arial" w:hAnsi="Arial" w:cs="Arial"/>
        </w:rPr>
        <w:t>j</w:t>
      </w:r>
      <w:r w:rsidRPr="00A66851">
        <w:rPr>
          <w:rFonts w:ascii="Arial" w:hAnsi="Arial" w:cs="Arial"/>
        </w:rPr>
        <w:t>elima koja AI stvara sama? Nacionalni zakoni o autorskom pravu većine zemalja teško se prim</w:t>
      </w:r>
      <w:r w:rsidR="00E2508D">
        <w:rPr>
          <w:rFonts w:ascii="Arial" w:hAnsi="Arial" w:cs="Arial"/>
        </w:rPr>
        <w:t>j</w:t>
      </w:r>
      <w:r w:rsidRPr="00A66851">
        <w:rPr>
          <w:rFonts w:ascii="Arial" w:hAnsi="Arial" w:cs="Arial"/>
        </w:rPr>
        <w:t>enjuju na ovakve situacije. Konkretno, pravila o originalnosti (vid</w:t>
      </w:r>
      <w:r w:rsidR="00E2508D">
        <w:rPr>
          <w:rFonts w:ascii="Arial" w:hAnsi="Arial" w:cs="Arial"/>
        </w:rPr>
        <w:t>j</w:t>
      </w:r>
      <w:r w:rsidRPr="00A66851">
        <w:rPr>
          <w:rFonts w:ascii="Arial" w:hAnsi="Arial" w:cs="Arial"/>
        </w:rPr>
        <w:t>eti stranu 21) često pretpostavljaju ljudskog autora, na prim</w:t>
      </w:r>
      <w:r w:rsidR="00E2508D">
        <w:rPr>
          <w:rFonts w:ascii="Arial" w:hAnsi="Arial" w:cs="Arial"/>
        </w:rPr>
        <w:t>j</w:t>
      </w:r>
      <w:r w:rsidRPr="00A66851">
        <w:rPr>
          <w:rFonts w:ascii="Arial" w:hAnsi="Arial" w:cs="Arial"/>
        </w:rPr>
        <w:t>er zaht</w:t>
      </w:r>
      <w:r w:rsidR="00E2508D">
        <w:rPr>
          <w:rFonts w:ascii="Arial" w:hAnsi="Arial" w:cs="Arial"/>
        </w:rPr>
        <w:t>j</w:t>
      </w:r>
      <w:r w:rsidRPr="00A66851">
        <w:rPr>
          <w:rFonts w:ascii="Arial" w:hAnsi="Arial" w:cs="Arial"/>
        </w:rPr>
        <w:t>evom da d</w:t>
      </w:r>
      <w:r w:rsidR="00E2508D">
        <w:rPr>
          <w:rFonts w:ascii="Arial" w:hAnsi="Arial" w:cs="Arial"/>
        </w:rPr>
        <w:t>j</w:t>
      </w:r>
      <w:r w:rsidRPr="00A66851">
        <w:rPr>
          <w:rFonts w:ascii="Arial" w:hAnsi="Arial" w:cs="Arial"/>
        </w:rPr>
        <w:t>elo odražava ličnost autora. U takvim slučajevima, v</w:t>
      </w:r>
      <w:r w:rsidR="00E2508D">
        <w:rPr>
          <w:rFonts w:ascii="Arial" w:hAnsi="Arial" w:cs="Arial"/>
        </w:rPr>
        <w:t>j</w:t>
      </w:r>
      <w:r w:rsidRPr="00A66851">
        <w:rPr>
          <w:rFonts w:ascii="Arial" w:hAnsi="Arial" w:cs="Arial"/>
        </w:rPr>
        <w:t>erovatno je da autorsko pravo ne pokriva rezultate AI sistema.</w:t>
      </w:r>
      <w:r>
        <w:rPr>
          <w:rFonts w:ascii="Arial" w:hAnsi="Arial" w:cs="Arial"/>
        </w:rPr>
        <w:t xml:space="preserve"> </w:t>
      </w:r>
      <w:r w:rsidRPr="00A66851">
        <w:rPr>
          <w:rFonts w:ascii="Arial" w:hAnsi="Arial" w:cs="Arial"/>
        </w:rPr>
        <w:t>U Australiji, sudovi su presudili da nije dovoljno da se zaht</w:t>
      </w:r>
      <w:r w:rsidR="00E2508D">
        <w:rPr>
          <w:rFonts w:ascii="Arial" w:hAnsi="Arial" w:cs="Arial"/>
        </w:rPr>
        <w:t>j</w:t>
      </w:r>
      <w:r w:rsidRPr="00A66851">
        <w:rPr>
          <w:rFonts w:ascii="Arial" w:hAnsi="Arial" w:cs="Arial"/>
        </w:rPr>
        <w:t>ev za originalnost ispuni tokom pripremnih faza kontrolisanjem podataka koji se unose u mašinu; originalnost mora biti izražena u samom stvaranju d</w:t>
      </w:r>
      <w:r w:rsidR="00E2508D">
        <w:rPr>
          <w:rFonts w:ascii="Arial" w:hAnsi="Arial" w:cs="Arial"/>
        </w:rPr>
        <w:t>j</w:t>
      </w:r>
      <w:r w:rsidRPr="00A66851">
        <w:rPr>
          <w:rFonts w:ascii="Arial" w:hAnsi="Arial" w:cs="Arial"/>
        </w:rPr>
        <w:t>ela.</w:t>
      </w:r>
    </w:p>
    <w:p w:rsidR="00A66851" w:rsidRDefault="00A66851" w:rsidP="00A66851">
      <w:pPr>
        <w:spacing w:after="0"/>
        <w:jc w:val="both"/>
        <w:rPr>
          <w:rFonts w:ascii="Arial" w:hAnsi="Arial" w:cs="Arial"/>
        </w:rPr>
      </w:pPr>
    </w:p>
    <w:p w:rsidR="00A66851" w:rsidRDefault="00A66851" w:rsidP="00A66851">
      <w:pPr>
        <w:spacing w:after="0"/>
        <w:jc w:val="both"/>
        <w:rPr>
          <w:rFonts w:ascii="Arial" w:hAnsi="Arial" w:cs="Arial"/>
        </w:rPr>
      </w:pPr>
      <w:r>
        <w:rPr>
          <w:rFonts w:ascii="Arial" w:hAnsi="Arial" w:cs="Arial"/>
          <w:noProof/>
        </w:rPr>
        <w:lastRenderedPageBreak/>
        <w:drawing>
          <wp:inline distT="0" distB="0" distL="0" distR="0" wp14:anchorId="69538CAC">
            <wp:extent cx="1688465" cy="1426845"/>
            <wp:effectExtent l="0" t="0" r="698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88465" cy="1426845"/>
                    </a:xfrm>
                    <a:prstGeom prst="rect">
                      <a:avLst/>
                    </a:prstGeom>
                    <a:noFill/>
                  </pic:spPr>
                </pic:pic>
              </a:graphicData>
            </a:graphic>
          </wp:inline>
        </w:drawing>
      </w:r>
    </w:p>
    <w:p w:rsidR="006E66E8" w:rsidRDefault="006E66E8" w:rsidP="00A66851">
      <w:pPr>
        <w:spacing w:after="0"/>
        <w:jc w:val="both"/>
        <w:rPr>
          <w:rFonts w:ascii="Arial" w:hAnsi="Arial" w:cs="Arial"/>
        </w:rPr>
      </w:pPr>
    </w:p>
    <w:p w:rsidR="006E66E8" w:rsidRPr="006E66E8" w:rsidRDefault="006E66E8" w:rsidP="006E66E8">
      <w:pPr>
        <w:spacing w:after="0"/>
        <w:jc w:val="both"/>
        <w:rPr>
          <w:rFonts w:ascii="Arial" w:hAnsi="Arial" w:cs="Arial"/>
          <w:sz w:val="16"/>
          <w:szCs w:val="16"/>
        </w:rPr>
      </w:pPr>
      <w:r w:rsidRPr="006E66E8">
        <w:rPr>
          <w:rFonts w:ascii="Arial" w:hAnsi="Arial" w:cs="Arial"/>
          <w:sz w:val="16"/>
          <w:szCs w:val="16"/>
        </w:rPr>
        <w:t>Mašinsko učenje i v</w:t>
      </w:r>
      <w:r w:rsidR="00E2508D">
        <w:rPr>
          <w:rFonts w:ascii="Arial" w:hAnsi="Arial" w:cs="Arial"/>
          <w:sz w:val="16"/>
          <w:szCs w:val="16"/>
        </w:rPr>
        <w:t>j</w:t>
      </w:r>
      <w:r w:rsidRPr="006E66E8">
        <w:rPr>
          <w:rFonts w:ascii="Arial" w:hAnsi="Arial" w:cs="Arial"/>
          <w:sz w:val="16"/>
          <w:szCs w:val="16"/>
        </w:rPr>
        <w:t>eštačka inteligencija</w:t>
      </w:r>
    </w:p>
    <w:p w:rsidR="006E66E8" w:rsidRDefault="006E66E8" w:rsidP="006E66E8">
      <w:pPr>
        <w:spacing w:after="0"/>
        <w:jc w:val="both"/>
        <w:rPr>
          <w:rFonts w:ascii="Arial" w:hAnsi="Arial" w:cs="Arial"/>
          <w:sz w:val="16"/>
          <w:szCs w:val="16"/>
        </w:rPr>
      </w:pPr>
      <w:r w:rsidRPr="006E66E8">
        <w:rPr>
          <w:rFonts w:ascii="Arial" w:hAnsi="Arial" w:cs="Arial"/>
          <w:sz w:val="16"/>
          <w:szCs w:val="16"/>
        </w:rPr>
        <w:t xml:space="preserve">Izvor: Fotografija Mike MacKenzie, dostupna na </w:t>
      </w:r>
      <w:hyperlink r:id="rId47" w:history="1">
        <w:r w:rsidRPr="00F12056">
          <w:rPr>
            <w:rStyle w:val="Hyperlink"/>
            <w:rFonts w:ascii="Arial" w:hAnsi="Arial" w:cs="Arial"/>
            <w:sz w:val="16"/>
            <w:szCs w:val="16"/>
          </w:rPr>
          <w:t>www.vpnsrus.com</w:t>
        </w:r>
      </w:hyperlink>
      <w:r w:rsidRPr="006E66E8">
        <w:rPr>
          <w:rFonts w:ascii="Arial" w:hAnsi="Arial" w:cs="Arial"/>
          <w:sz w:val="16"/>
          <w:szCs w:val="16"/>
        </w:rPr>
        <w:t>, pod licencom CC-BY 2.0.</w:t>
      </w:r>
    </w:p>
    <w:p w:rsidR="006E66E8" w:rsidRDefault="006E66E8" w:rsidP="006E66E8">
      <w:pPr>
        <w:spacing w:after="0"/>
        <w:jc w:val="both"/>
        <w:rPr>
          <w:rFonts w:ascii="Arial" w:hAnsi="Arial" w:cs="Arial"/>
          <w:sz w:val="16"/>
          <w:szCs w:val="16"/>
        </w:rPr>
      </w:pPr>
    </w:p>
    <w:p w:rsidR="00662649" w:rsidRDefault="00662649" w:rsidP="006E66E8">
      <w:pPr>
        <w:spacing w:after="0"/>
        <w:jc w:val="both"/>
        <w:rPr>
          <w:rFonts w:ascii="Arial" w:hAnsi="Arial" w:cs="Arial"/>
        </w:rPr>
      </w:pPr>
    </w:p>
    <w:p w:rsidR="00662649" w:rsidRPr="00662649" w:rsidRDefault="006E66E8" w:rsidP="00662649">
      <w:pPr>
        <w:spacing w:after="0"/>
        <w:jc w:val="both"/>
        <w:rPr>
          <w:rFonts w:ascii="Arial" w:hAnsi="Arial" w:cs="Arial"/>
        </w:rPr>
      </w:pPr>
      <w:r w:rsidRPr="006E66E8">
        <w:rPr>
          <w:rFonts w:ascii="Arial" w:hAnsi="Arial" w:cs="Arial"/>
        </w:rPr>
        <w:t xml:space="preserve">Neke zemlje imaju posebna pravila za takozvana „računarski generisana </w:t>
      </w:r>
      <w:proofErr w:type="gramStart"/>
      <w:r w:rsidRPr="006E66E8">
        <w:rPr>
          <w:rFonts w:ascii="Arial" w:hAnsi="Arial" w:cs="Arial"/>
        </w:rPr>
        <w:t>d</w:t>
      </w:r>
      <w:r w:rsidR="00E2508D">
        <w:rPr>
          <w:rFonts w:ascii="Arial" w:hAnsi="Arial" w:cs="Arial"/>
        </w:rPr>
        <w:t>j</w:t>
      </w:r>
      <w:r w:rsidRPr="006E66E8">
        <w:rPr>
          <w:rFonts w:ascii="Arial" w:hAnsi="Arial" w:cs="Arial"/>
        </w:rPr>
        <w:t>ela“ –</w:t>
      </w:r>
      <w:proofErr w:type="gramEnd"/>
      <w:r w:rsidRPr="006E66E8">
        <w:rPr>
          <w:rFonts w:ascii="Arial" w:hAnsi="Arial" w:cs="Arial"/>
        </w:rPr>
        <w:t xml:space="preserve"> d</w:t>
      </w:r>
      <w:r w:rsidR="00E2508D">
        <w:rPr>
          <w:rFonts w:ascii="Arial" w:hAnsi="Arial" w:cs="Arial"/>
        </w:rPr>
        <w:t>j</w:t>
      </w:r>
      <w:r w:rsidRPr="006E66E8">
        <w:rPr>
          <w:rFonts w:ascii="Arial" w:hAnsi="Arial" w:cs="Arial"/>
        </w:rPr>
        <w:t>ela koja stvara računar u okolnostima kada ne postoji ljudski autor. Na prim</w:t>
      </w:r>
      <w:r w:rsidR="00E2508D">
        <w:rPr>
          <w:rFonts w:ascii="Arial" w:hAnsi="Arial" w:cs="Arial"/>
        </w:rPr>
        <w:t>j</w:t>
      </w:r>
      <w:r w:rsidRPr="006E66E8">
        <w:rPr>
          <w:rFonts w:ascii="Arial" w:hAnsi="Arial" w:cs="Arial"/>
        </w:rPr>
        <w:t>er, u Ujedinjenom Kraljevstvu, Hong Kongu, Indiji, Irskoj, Novom Zelandu i Južnoj Africi, autor računarski generisanog d</w:t>
      </w:r>
      <w:r w:rsidR="00E2508D">
        <w:rPr>
          <w:rFonts w:ascii="Arial" w:hAnsi="Arial" w:cs="Arial"/>
        </w:rPr>
        <w:t>j</w:t>
      </w:r>
      <w:r w:rsidRPr="006E66E8">
        <w:rPr>
          <w:rFonts w:ascii="Arial" w:hAnsi="Arial" w:cs="Arial"/>
        </w:rPr>
        <w:t>ela smatra se osobom koja je preduzela potrebne radnje za nastanak d</w:t>
      </w:r>
      <w:r w:rsidR="00E2508D">
        <w:rPr>
          <w:rFonts w:ascii="Arial" w:hAnsi="Arial" w:cs="Arial"/>
        </w:rPr>
        <w:t>j</w:t>
      </w:r>
      <w:r w:rsidRPr="006E66E8">
        <w:rPr>
          <w:rFonts w:ascii="Arial" w:hAnsi="Arial" w:cs="Arial"/>
        </w:rPr>
        <w:t>ela. Autorsko pravo na takva d</w:t>
      </w:r>
      <w:r w:rsidR="00E2508D">
        <w:rPr>
          <w:rFonts w:ascii="Arial" w:hAnsi="Arial" w:cs="Arial"/>
        </w:rPr>
        <w:t>j</w:t>
      </w:r>
      <w:r w:rsidRPr="006E66E8">
        <w:rPr>
          <w:rFonts w:ascii="Arial" w:hAnsi="Arial" w:cs="Arial"/>
        </w:rPr>
        <w:t>ela obično traje 50 godina od nastanka.</w:t>
      </w:r>
      <w:r w:rsidR="00662649">
        <w:rPr>
          <w:rFonts w:ascii="Arial" w:hAnsi="Arial" w:cs="Arial"/>
        </w:rPr>
        <w:t xml:space="preserve"> </w:t>
      </w:r>
      <w:r w:rsidRPr="006E66E8">
        <w:rPr>
          <w:rFonts w:ascii="Arial" w:hAnsi="Arial" w:cs="Arial"/>
        </w:rPr>
        <w:t>Međutim, korisnost ovih pravila za d</w:t>
      </w:r>
      <w:r w:rsidR="00E2508D">
        <w:rPr>
          <w:rFonts w:ascii="Arial" w:hAnsi="Arial" w:cs="Arial"/>
        </w:rPr>
        <w:t>j</w:t>
      </w:r>
      <w:r w:rsidRPr="006E66E8">
        <w:rPr>
          <w:rFonts w:ascii="Arial" w:hAnsi="Arial" w:cs="Arial"/>
        </w:rPr>
        <w:t>ela stvorena v</w:t>
      </w:r>
      <w:r w:rsidR="00E2508D">
        <w:rPr>
          <w:rFonts w:ascii="Arial" w:hAnsi="Arial" w:cs="Arial"/>
        </w:rPr>
        <w:t>j</w:t>
      </w:r>
      <w:r w:rsidRPr="006E66E8">
        <w:rPr>
          <w:rFonts w:ascii="Arial" w:hAnsi="Arial" w:cs="Arial"/>
        </w:rPr>
        <w:t>eštačkom inteligencijom je upitna. Može se tvrditi da odredbe o računarski generisanim d</w:t>
      </w:r>
      <w:r w:rsidR="00E2508D">
        <w:rPr>
          <w:rFonts w:ascii="Arial" w:hAnsi="Arial" w:cs="Arial"/>
        </w:rPr>
        <w:t>j</w:t>
      </w:r>
      <w:r w:rsidRPr="006E66E8">
        <w:rPr>
          <w:rFonts w:ascii="Arial" w:hAnsi="Arial" w:cs="Arial"/>
        </w:rPr>
        <w:t>elima koje se oslanjaju na ljudski doprinos ukazuju da su one nam</w:t>
      </w:r>
      <w:r w:rsidR="00E2508D">
        <w:rPr>
          <w:rFonts w:ascii="Arial" w:hAnsi="Arial" w:cs="Arial"/>
        </w:rPr>
        <w:t>ije</w:t>
      </w:r>
      <w:r w:rsidRPr="006E66E8">
        <w:rPr>
          <w:rFonts w:ascii="Arial" w:hAnsi="Arial" w:cs="Arial"/>
        </w:rPr>
        <w:t>njene situacijama u kojima računar kontroliše ljudski tvorac</w:t>
      </w:r>
      <w:r w:rsidR="00662649">
        <w:rPr>
          <w:rFonts w:ascii="Arial" w:hAnsi="Arial" w:cs="Arial"/>
        </w:rPr>
        <w:t xml:space="preserve">. </w:t>
      </w:r>
      <w:r w:rsidRPr="006E66E8">
        <w:rPr>
          <w:rFonts w:ascii="Arial" w:hAnsi="Arial" w:cs="Arial"/>
        </w:rPr>
        <w:t>Nasuprot tome, kod potpuno AI-stvorenih d</w:t>
      </w:r>
      <w:r w:rsidR="00E2508D">
        <w:rPr>
          <w:rFonts w:ascii="Arial" w:hAnsi="Arial" w:cs="Arial"/>
        </w:rPr>
        <w:t>j</w:t>
      </w:r>
      <w:r w:rsidRPr="006E66E8">
        <w:rPr>
          <w:rFonts w:ascii="Arial" w:hAnsi="Arial" w:cs="Arial"/>
        </w:rPr>
        <w:t>ela, programeri mogu postaviti određene parametre za vođenje rezultata, ali se sam oblik d</w:t>
      </w:r>
      <w:r w:rsidR="00E2508D">
        <w:rPr>
          <w:rFonts w:ascii="Arial" w:hAnsi="Arial" w:cs="Arial"/>
        </w:rPr>
        <w:t>j</w:t>
      </w:r>
      <w:r w:rsidRPr="006E66E8">
        <w:rPr>
          <w:rFonts w:ascii="Arial" w:hAnsi="Arial" w:cs="Arial"/>
        </w:rPr>
        <w:t>ela autonomno određuje algoritmima mašinskog učenja. Prim</w:t>
      </w:r>
      <w:r w:rsidR="00E2508D">
        <w:rPr>
          <w:rFonts w:ascii="Arial" w:hAnsi="Arial" w:cs="Arial"/>
        </w:rPr>
        <w:t>j</w:t>
      </w:r>
      <w:r w:rsidRPr="006E66E8">
        <w:rPr>
          <w:rFonts w:ascii="Arial" w:hAnsi="Arial" w:cs="Arial"/>
        </w:rPr>
        <w:t>ena pravila o računarski generisanim d</w:t>
      </w:r>
      <w:r w:rsidR="00E2508D">
        <w:rPr>
          <w:rFonts w:ascii="Arial" w:hAnsi="Arial" w:cs="Arial"/>
        </w:rPr>
        <w:t>j</w:t>
      </w:r>
      <w:r w:rsidRPr="006E66E8">
        <w:rPr>
          <w:rFonts w:ascii="Arial" w:hAnsi="Arial" w:cs="Arial"/>
        </w:rPr>
        <w:t>elima na ovakve slučajeve bi odvojila autorstvo od kreativnosti.</w:t>
      </w:r>
      <w:r w:rsidR="00662649">
        <w:rPr>
          <w:rFonts w:ascii="Arial" w:hAnsi="Arial" w:cs="Arial"/>
        </w:rPr>
        <w:t xml:space="preserve"> </w:t>
      </w:r>
      <w:r w:rsidR="00662649" w:rsidRPr="00662649">
        <w:rPr>
          <w:rFonts w:ascii="Arial" w:hAnsi="Arial" w:cs="Arial"/>
        </w:rPr>
        <w:t>Ovo bi otežalo prim</w:t>
      </w:r>
      <w:r w:rsidR="00E2508D">
        <w:rPr>
          <w:rFonts w:ascii="Arial" w:hAnsi="Arial" w:cs="Arial"/>
        </w:rPr>
        <w:t>j</w:t>
      </w:r>
      <w:r w:rsidR="00662649" w:rsidRPr="00662649">
        <w:rPr>
          <w:rFonts w:ascii="Arial" w:hAnsi="Arial" w:cs="Arial"/>
        </w:rPr>
        <w:t>enu ovog r</w:t>
      </w:r>
      <w:r w:rsidR="00E2508D">
        <w:rPr>
          <w:rFonts w:ascii="Arial" w:hAnsi="Arial" w:cs="Arial"/>
        </w:rPr>
        <w:t>j</w:t>
      </w:r>
      <w:r w:rsidR="00662649" w:rsidRPr="00662649">
        <w:rPr>
          <w:rFonts w:ascii="Arial" w:hAnsi="Arial" w:cs="Arial"/>
        </w:rPr>
        <w:t>ešenja u jurisdikcijama poput Evropske unije, koje originalno d</w:t>
      </w:r>
      <w:r w:rsidR="00E2508D">
        <w:rPr>
          <w:rFonts w:ascii="Arial" w:hAnsi="Arial" w:cs="Arial"/>
        </w:rPr>
        <w:t>j</w:t>
      </w:r>
      <w:r w:rsidR="00662649" w:rsidRPr="00662649">
        <w:rPr>
          <w:rFonts w:ascii="Arial" w:hAnsi="Arial" w:cs="Arial"/>
        </w:rPr>
        <w:t>elo definišu kao d</w:t>
      </w:r>
      <w:r w:rsidR="00E2508D">
        <w:rPr>
          <w:rFonts w:ascii="Arial" w:hAnsi="Arial" w:cs="Arial"/>
        </w:rPr>
        <w:t>j</w:t>
      </w:r>
      <w:r w:rsidR="00662649" w:rsidRPr="00662649">
        <w:rPr>
          <w:rFonts w:ascii="Arial" w:hAnsi="Arial" w:cs="Arial"/>
        </w:rPr>
        <w:t xml:space="preserve">elo koje predstavlja „sopstvenu intelektualnu tvorevinu </w:t>
      </w:r>
      <w:proofErr w:type="gramStart"/>
      <w:r w:rsidR="00662649" w:rsidRPr="00662649">
        <w:rPr>
          <w:rFonts w:ascii="Arial" w:hAnsi="Arial" w:cs="Arial"/>
        </w:rPr>
        <w:t>autora“ (</w:t>
      </w:r>
      <w:proofErr w:type="gramEnd"/>
      <w:r w:rsidR="00662649" w:rsidRPr="00662649">
        <w:rPr>
          <w:rFonts w:ascii="Arial" w:hAnsi="Arial" w:cs="Arial"/>
        </w:rPr>
        <w:t>vid</w:t>
      </w:r>
      <w:r w:rsidR="00E2508D">
        <w:rPr>
          <w:rFonts w:ascii="Arial" w:hAnsi="Arial" w:cs="Arial"/>
        </w:rPr>
        <w:t>j</w:t>
      </w:r>
      <w:r w:rsidR="00662649" w:rsidRPr="00662649">
        <w:rPr>
          <w:rFonts w:ascii="Arial" w:hAnsi="Arial" w:cs="Arial"/>
        </w:rPr>
        <w:t>eti stranu 21).</w:t>
      </w:r>
      <w:r w:rsidR="00662649">
        <w:rPr>
          <w:rFonts w:ascii="Arial" w:hAnsi="Arial" w:cs="Arial"/>
        </w:rPr>
        <w:t xml:space="preserve"> </w:t>
      </w:r>
      <w:r w:rsidR="00662649" w:rsidRPr="00662649">
        <w:rPr>
          <w:rFonts w:ascii="Arial" w:hAnsi="Arial" w:cs="Arial"/>
        </w:rPr>
        <w:t>Doista, u m</w:t>
      </w:r>
      <w:r w:rsidR="00E2508D">
        <w:rPr>
          <w:rFonts w:ascii="Arial" w:hAnsi="Arial" w:cs="Arial"/>
        </w:rPr>
        <w:t>j</w:t>
      </w:r>
      <w:r w:rsidR="00662649" w:rsidRPr="00662649">
        <w:rPr>
          <w:rFonts w:ascii="Arial" w:hAnsi="Arial" w:cs="Arial"/>
        </w:rPr>
        <w:t>eri u kojoj se koncept originalnosti razvio u zemljama koje priznaju odredbe o računarski generisanim d</w:t>
      </w:r>
      <w:r w:rsidR="00E2508D">
        <w:rPr>
          <w:rFonts w:ascii="Arial" w:hAnsi="Arial" w:cs="Arial"/>
        </w:rPr>
        <w:t>j</w:t>
      </w:r>
      <w:r w:rsidR="00662649" w:rsidRPr="00662649">
        <w:rPr>
          <w:rFonts w:ascii="Arial" w:hAnsi="Arial" w:cs="Arial"/>
        </w:rPr>
        <w:t>elima od njihovog prvobitnog uvođenja (kao u Ujedinjenom Kraljevstvu), rezultat može biti unutrašnje kontradiktoran zakon.</w:t>
      </w:r>
    </w:p>
    <w:p w:rsidR="00662649" w:rsidRPr="00662649" w:rsidRDefault="00662649" w:rsidP="00662649">
      <w:pPr>
        <w:spacing w:after="0"/>
        <w:jc w:val="both"/>
        <w:rPr>
          <w:rFonts w:ascii="Arial" w:hAnsi="Arial" w:cs="Arial"/>
        </w:rPr>
      </w:pPr>
    </w:p>
    <w:p w:rsidR="006E66E8" w:rsidRDefault="00662649" w:rsidP="00662649">
      <w:pPr>
        <w:spacing w:after="0"/>
        <w:jc w:val="both"/>
        <w:rPr>
          <w:rFonts w:ascii="Arial" w:hAnsi="Arial" w:cs="Arial"/>
        </w:rPr>
      </w:pPr>
      <w:r w:rsidRPr="00662649">
        <w:rPr>
          <w:rFonts w:ascii="Arial" w:hAnsi="Arial" w:cs="Arial"/>
        </w:rPr>
        <w:t>Čak i kada je jasno da je čovek intervenisao da preduzme radnje neophodne za stvaranje d</w:t>
      </w:r>
      <w:r w:rsidR="00E2508D">
        <w:rPr>
          <w:rFonts w:ascii="Arial" w:hAnsi="Arial" w:cs="Arial"/>
        </w:rPr>
        <w:t>j</w:t>
      </w:r>
      <w:r w:rsidRPr="00662649">
        <w:rPr>
          <w:rFonts w:ascii="Arial" w:hAnsi="Arial" w:cs="Arial"/>
        </w:rPr>
        <w:t>ela, možda nije očigledno da li je r</w:t>
      </w:r>
      <w:r w:rsidR="00E2508D">
        <w:rPr>
          <w:rFonts w:ascii="Arial" w:hAnsi="Arial" w:cs="Arial"/>
        </w:rPr>
        <w:t>ij</w:t>
      </w:r>
      <w:r w:rsidRPr="00662649">
        <w:rPr>
          <w:rFonts w:ascii="Arial" w:hAnsi="Arial" w:cs="Arial"/>
        </w:rPr>
        <w:t>eč o programeru koji je napravio softver ili o korisniku softvera.</w:t>
      </w:r>
      <w:r>
        <w:rPr>
          <w:rFonts w:ascii="Arial" w:hAnsi="Arial" w:cs="Arial"/>
        </w:rPr>
        <w:t xml:space="preserve"> </w:t>
      </w:r>
      <w:r w:rsidRPr="00662649">
        <w:rPr>
          <w:rFonts w:ascii="Arial" w:hAnsi="Arial" w:cs="Arial"/>
        </w:rPr>
        <w:t>Još fundamentalnije, pravila o računarski generisanim d</w:t>
      </w:r>
      <w:r w:rsidR="00E2508D">
        <w:rPr>
          <w:rFonts w:ascii="Arial" w:hAnsi="Arial" w:cs="Arial"/>
        </w:rPr>
        <w:t>j</w:t>
      </w:r>
      <w:r w:rsidRPr="00662649">
        <w:rPr>
          <w:rFonts w:ascii="Arial" w:hAnsi="Arial" w:cs="Arial"/>
        </w:rPr>
        <w:t>elima i dalje pretpostavljaju ljudsku intervenciju kojoj se može pripisati autorstvo. Zbog toga se ne mogu lako prim</w:t>
      </w:r>
      <w:r w:rsidR="00E2508D">
        <w:rPr>
          <w:rFonts w:ascii="Arial" w:hAnsi="Arial" w:cs="Arial"/>
        </w:rPr>
        <w:t>ij</w:t>
      </w:r>
      <w:r w:rsidRPr="00662649">
        <w:rPr>
          <w:rFonts w:ascii="Arial" w:hAnsi="Arial" w:cs="Arial"/>
        </w:rPr>
        <w:t>eniti na d</w:t>
      </w:r>
      <w:r w:rsidR="00E2508D">
        <w:rPr>
          <w:rFonts w:ascii="Arial" w:hAnsi="Arial" w:cs="Arial"/>
        </w:rPr>
        <w:t>j</w:t>
      </w:r>
      <w:r w:rsidRPr="00662649">
        <w:rPr>
          <w:rFonts w:ascii="Arial" w:hAnsi="Arial" w:cs="Arial"/>
        </w:rPr>
        <w:t>ela koja stvara potpuno autonomna v</w:t>
      </w:r>
      <w:r w:rsidR="00E2508D">
        <w:rPr>
          <w:rFonts w:ascii="Arial" w:hAnsi="Arial" w:cs="Arial"/>
        </w:rPr>
        <w:t>j</w:t>
      </w:r>
      <w:r w:rsidRPr="00662649">
        <w:rPr>
          <w:rFonts w:ascii="Arial" w:hAnsi="Arial" w:cs="Arial"/>
        </w:rPr>
        <w:t>eštačka inteligencija.</w:t>
      </w:r>
    </w:p>
    <w:p w:rsidR="00E60FDE" w:rsidRDefault="00E60FDE" w:rsidP="00662649">
      <w:pPr>
        <w:spacing w:after="0"/>
        <w:jc w:val="both"/>
        <w:rPr>
          <w:rFonts w:ascii="Arial" w:hAnsi="Arial" w:cs="Arial"/>
        </w:rPr>
      </w:pPr>
    </w:p>
    <w:p w:rsidR="00E60FDE" w:rsidRPr="00E60FDE" w:rsidRDefault="00E60FDE" w:rsidP="00E60FDE">
      <w:pPr>
        <w:spacing w:after="0"/>
        <w:jc w:val="both"/>
        <w:rPr>
          <w:rFonts w:ascii="Arial" w:hAnsi="Arial" w:cs="Arial"/>
        </w:rPr>
      </w:pPr>
      <w:r w:rsidRPr="00E60FDE">
        <w:rPr>
          <w:rFonts w:ascii="Arial" w:hAnsi="Arial" w:cs="Arial"/>
        </w:rPr>
        <w:t>Prim</w:t>
      </w:r>
      <w:r w:rsidR="00E2508D">
        <w:rPr>
          <w:rFonts w:ascii="Arial" w:hAnsi="Arial" w:cs="Arial"/>
        </w:rPr>
        <w:t>j</w:t>
      </w:r>
      <w:r w:rsidRPr="00E60FDE">
        <w:rPr>
          <w:rFonts w:ascii="Arial" w:hAnsi="Arial" w:cs="Arial"/>
        </w:rPr>
        <w:t xml:space="preserve">ena </w:t>
      </w:r>
      <w:r w:rsidR="00E2508D">
        <w:rPr>
          <w:rFonts w:ascii="Arial" w:hAnsi="Arial" w:cs="Arial"/>
        </w:rPr>
        <w:t>Z</w:t>
      </w:r>
      <w:r w:rsidRPr="00E60FDE">
        <w:rPr>
          <w:rFonts w:ascii="Arial" w:hAnsi="Arial" w:cs="Arial"/>
        </w:rPr>
        <w:t>akona o autorskom pravu na d</w:t>
      </w:r>
      <w:r w:rsidR="00E2508D">
        <w:rPr>
          <w:rFonts w:ascii="Arial" w:hAnsi="Arial" w:cs="Arial"/>
        </w:rPr>
        <w:t>j</w:t>
      </w:r>
      <w:r w:rsidRPr="00E60FDE">
        <w:rPr>
          <w:rFonts w:ascii="Arial" w:hAnsi="Arial" w:cs="Arial"/>
        </w:rPr>
        <w:t>ela koja stvara AI v</w:t>
      </w:r>
      <w:r w:rsidR="00E2508D">
        <w:rPr>
          <w:rFonts w:ascii="Arial" w:hAnsi="Arial" w:cs="Arial"/>
        </w:rPr>
        <w:t>j</w:t>
      </w:r>
      <w:r w:rsidRPr="00E60FDE">
        <w:rPr>
          <w:rFonts w:ascii="Arial" w:hAnsi="Arial" w:cs="Arial"/>
        </w:rPr>
        <w:t>erovatno će se dalje razvijati.</w:t>
      </w:r>
      <w:r>
        <w:rPr>
          <w:rFonts w:ascii="Arial" w:hAnsi="Arial" w:cs="Arial"/>
        </w:rPr>
        <w:t xml:space="preserve"> </w:t>
      </w:r>
      <w:r w:rsidRPr="00E60FDE">
        <w:rPr>
          <w:rFonts w:ascii="Arial" w:hAnsi="Arial" w:cs="Arial"/>
        </w:rPr>
        <w:t>Postoje važna politička i pravna pitanja koja utiču na odluke u ovoj oblasti. Neki zagovaraju da autorsko pravo treba da štiti samo ljudsku kreativnost, dok d</w:t>
      </w:r>
      <w:r w:rsidR="00E2508D">
        <w:rPr>
          <w:rFonts w:ascii="Arial" w:hAnsi="Arial" w:cs="Arial"/>
        </w:rPr>
        <w:t>j</w:t>
      </w:r>
      <w:r w:rsidRPr="00E60FDE">
        <w:rPr>
          <w:rFonts w:ascii="Arial" w:hAnsi="Arial" w:cs="Arial"/>
        </w:rPr>
        <w:t>ela stvorena v</w:t>
      </w:r>
      <w:r w:rsidR="00E2508D">
        <w:rPr>
          <w:rFonts w:ascii="Arial" w:hAnsi="Arial" w:cs="Arial"/>
        </w:rPr>
        <w:t>j</w:t>
      </w:r>
      <w:r w:rsidRPr="00E60FDE">
        <w:rPr>
          <w:rFonts w:ascii="Arial" w:hAnsi="Arial" w:cs="Arial"/>
        </w:rPr>
        <w:t>eštačkom inteligencijom treba da pripadnu javnom domenu, dostupna svima.</w:t>
      </w:r>
      <w:r>
        <w:rPr>
          <w:rFonts w:ascii="Arial" w:hAnsi="Arial" w:cs="Arial"/>
        </w:rPr>
        <w:t xml:space="preserve"> </w:t>
      </w:r>
      <w:r w:rsidRPr="00E60FDE">
        <w:rPr>
          <w:rFonts w:ascii="Arial" w:hAnsi="Arial" w:cs="Arial"/>
        </w:rPr>
        <w:t>S druge strane, zaštita d</w:t>
      </w:r>
      <w:r w:rsidR="00E2508D">
        <w:rPr>
          <w:rFonts w:ascii="Arial" w:hAnsi="Arial" w:cs="Arial"/>
        </w:rPr>
        <w:t>j</w:t>
      </w:r>
      <w:r w:rsidRPr="00E60FDE">
        <w:rPr>
          <w:rFonts w:ascii="Arial" w:hAnsi="Arial" w:cs="Arial"/>
        </w:rPr>
        <w:t>ela koja stvara AI može podstaći ulaganja u razvoj AI tehnologija. Radikalno r</w:t>
      </w:r>
      <w:r w:rsidR="008B0E65">
        <w:rPr>
          <w:rFonts w:ascii="Arial" w:hAnsi="Arial" w:cs="Arial"/>
        </w:rPr>
        <w:t>j</w:t>
      </w:r>
      <w:r w:rsidRPr="00E60FDE">
        <w:rPr>
          <w:rFonts w:ascii="Arial" w:hAnsi="Arial" w:cs="Arial"/>
        </w:rPr>
        <w:t xml:space="preserve">ešenje bi uključivalo priznavanje „elektronske </w:t>
      </w:r>
      <w:proofErr w:type="gramStart"/>
      <w:r w:rsidRPr="00E60FDE">
        <w:rPr>
          <w:rFonts w:ascii="Arial" w:hAnsi="Arial" w:cs="Arial"/>
        </w:rPr>
        <w:t>ličnosti“</w:t>
      </w:r>
      <w:proofErr w:type="gramEnd"/>
      <w:r w:rsidRPr="00E60FDE">
        <w:rPr>
          <w:rFonts w:ascii="Arial" w:hAnsi="Arial" w:cs="Arial"/>
        </w:rPr>
        <w:t>, što bi omogućilo sofisticiranim autonomnim robotima da budu vlasnici d</w:t>
      </w:r>
      <w:r w:rsidR="008B0E65">
        <w:rPr>
          <w:rFonts w:ascii="Arial" w:hAnsi="Arial" w:cs="Arial"/>
        </w:rPr>
        <w:t>j</w:t>
      </w:r>
      <w:r w:rsidRPr="00E60FDE">
        <w:rPr>
          <w:rFonts w:ascii="Arial" w:hAnsi="Arial" w:cs="Arial"/>
        </w:rPr>
        <w:t>ela.</w:t>
      </w:r>
    </w:p>
    <w:p w:rsidR="00E60FDE" w:rsidRPr="00E60FDE" w:rsidRDefault="00E60FDE" w:rsidP="00E60FDE">
      <w:pPr>
        <w:spacing w:after="0"/>
        <w:jc w:val="both"/>
        <w:rPr>
          <w:rFonts w:ascii="Arial" w:hAnsi="Arial" w:cs="Arial"/>
        </w:rPr>
      </w:pPr>
      <w:r w:rsidRPr="00E60FDE">
        <w:rPr>
          <w:rFonts w:ascii="Arial" w:hAnsi="Arial" w:cs="Arial"/>
        </w:rPr>
        <w:t>Srednje r</w:t>
      </w:r>
      <w:r w:rsidR="008B0E65">
        <w:rPr>
          <w:rFonts w:ascii="Arial" w:hAnsi="Arial" w:cs="Arial"/>
        </w:rPr>
        <w:t>j</w:t>
      </w:r>
      <w:r w:rsidRPr="00E60FDE">
        <w:rPr>
          <w:rFonts w:ascii="Arial" w:hAnsi="Arial" w:cs="Arial"/>
        </w:rPr>
        <w:t>ešenje moglo bi biti uvođenje novog srodnog ili sui generis prava, koje prepoznaje ulaganja programera u razvoj AI tehnologije. Za razliku od autorskog prava, srodna prava ne zaht</w:t>
      </w:r>
      <w:r w:rsidR="008B0E65">
        <w:rPr>
          <w:rFonts w:ascii="Arial" w:hAnsi="Arial" w:cs="Arial"/>
        </w:rPr>
        <w:t>ij</w:t>
      </w:r>
      <w:r w:rsidRPr="00E60FDE">
        <w:rPr>
          <w:rFonts w:ascii="Arial" w:hAnsi="Arial" w:cs="Arial"/>
        </w:rPr>
        <w:t>evaju originalnost (vid</w:t>
      </w:r>
      <w:r w:rsidR="008B0E65">
        <w:rPr>
          <w:rFonts w:ascii="Arial" w:hAnsi="Arial" w:cs="Arial"/>
        </w:rPr>
        <w:t>j</w:t>
      </w:r>
      <w:r w:rsidRPr="00E60FDE">
        <w:rPr>
          <w:rFonts w:ascii="Arial" w:hAnsi="Arial" w:cs="Arial"/>
        </w:rPr>
        <w:t>eti stranu 37), ali njihova zaštita nije tako sveobuhvatna kao kod autorskog prava.</w:t>
      </w:r>
      <w:r>
        <w:rPr>
          <w:rFonts w:ascii="Arial" w:hAnsi="Arial" w:cs="Arial"/>
        </w:rPr>
        <w:t xml:space="preserve"> </w:t>
      </w:r>
      <w:r w:rsidRPr="00E60FDE">
        <w:rPr>
          <w:rFonts w:ascii="Arial" w:hAnsi="Arial" w:cs="Arial"/>
        </w:rPr>
        <w:t>Druga opcija bi bila uvođenje prava distributera, koje nagrađuje one koji objavljuju d</w:t>
      </w:r>
      <w:r w:rsidR="008B0E65">
        <w:rPr>
          <w:rFonts w:ascii="Arial" w:hAnsi="Arial" w:cs="Arial"/>
        </w:rPr>
        <w:t>j</w:t>
      </w:r>
      <w:r w:rsidRPr="00E60FDE">
        <w:rPr>
          <w:rFonts w:ascii="Arial" w:hAnsi="Arial" w:cs="Arial"/>
        </w:rPr>
        <w:t>ela stvorena AI-jem.</w:t>
      </w:r>
    </w:p>
    <w:p w:rsidR="00E60FDE" w:rsidRPr="00E60FDE" w:rsidRDefault="00E60FDE" w:rsidP="00E60FDE">
      <w:pPr>
        <w:spacing w:after="0"/>
        <w:jc w:val="both"/>
        <w:rPr>
          <w:rFonts w:ascii="Arial" w:hAnsi="Arial" w:cs="Arial"/>
        </w:rPr>
      </w:pPr>
    </w:p>
    <w:p w:rsidR="00E60FDE" w:rsidRDefault="00E60FDE" w:rsidP="00E60FDE">
      <w:pPr>
        <w:spacing w:after="0"/>
        <w:jc w:val="both"/>
        <w:rPr>
          <w:rFonts w:ascii="Arial" w:hAnsi="Arial" w:cs="Arial"/>
        </w:rPr>
      </w:pPr>
      <w:r w:rsidRPr="00E60FDE">
        <w:rPr>
          <w:rFonts w:ascii="Arial" w:hAnsi="Arial" w:cs="Arial"/>
        </w:rPr>
        <w:t xml:space="preserve">Za više informacija: </w:t>
      </w:r>
      <w:hyperlink r:id="rId48" w:history="1">
        <w:r w:rsidRPr="00F12056">
          <w:rPr>
            <w:rStyle w:val="Hyperlink"/>
            <w:rFonts w:ascii="Arial" w:hAnsi="Arial" w:cs="Arial"/>
          </w:rPr>
          <w:t>www.wipo.int/about-ip/en/artificial_intelligence</w:t>
        </w:r>
      </w:hyperlink>
      <w:r>
        <w:rPr>
          <w:rFonts w:ascii="Arial" w:hAnsi="Arial" w:cs="Arial"/>
        </w:rPr>
        <w:t xml:space="preserve"> </w:t>
      </w:r>
    </w:p>
    <w:p w:rsidR="00E60FDE" w:rsidRDefault="00E60FDE" w:rsidP="00E60FDE">
      <w:pPr>
        <w:spacing w:after="0"/>
        <w:jc w:val="both"/>
        <w:rPr>
          <w:rFonts w:ascii="Arial" w:hAnsi="Arial" w:cs="Arial"/>
        </w:rPr>
      </w:pPr>
    </w:p>
    <w:p w:rsidR="00E60FDE" w:rsidRPr="00E60FDE" w:rsidRDefault="00E60FDE" w:rsidP="00E60FDE">
      <w:pPr>
        <w:spacing w:after="0"/>
        <w:jc w:val="both"/>
        <w:rPr>
          <w:rFonts w:ascii="Arial" w:hAnsi="Arial" w:cs="Arial"/>
          <w:b/>
        </w:rPr>
      </w:pPr>
      <w:r w:rsidRPr="00E60FDE">
        <w:rPr>
          <w:rFonts w:ascii="Arial" w:hAnsi="Arial" w:cs="Arial"/>
          <w:b/>
        </w:rPr>
        <w:t>AI um</w:t>
      </w:r>
      <w:r w:rsidR="008B0E65">
        <w:rPr>
          <w:rFonts w:ascii="Arial" w:hAnsi="Arial" w:cs="Arial"/>
          <w:b/>
        </w:rPr>
        <w:t>j</w:t>
      </w:r>
      <w:r w:rsidRPr="00E60FDE">
        <w:rPr>
          <w:rFonts w:ascii="Arial" w:hAnsi="Arial" w:cs="Arial"/>
          <w:b/>
        </w:rPr>
        <w:t>etnici</w:t>
      </w:r>
    </w:p>
    <w:p w:rsidR="00E60FDE" w:rsidRPr="00E60FDE" w:rsidRDefault="00E60FDE" w:rsidP="00E60FDE">
      <w:pPr>
        <w:spacing w:after="0"/>
        <w:jc w:val="both"/>
        <w:rPr>
          <w:rFonts w:ascii="Arial" w:hAnsi="Arial" w:cs="Arial"/>
        </w:rPr>
      </w:pPr>
    </w:p>
    <w:p w:rsidR="00E60FDE" w:rsidRDefault="00E60FDE" w:rsidP="00E60FDE">
      <w:pPr>
        <w:spacing w:after="0"/>
        <w:jc w:val="both"/>
        <w:rPr>
          <w:rFonts w:ascii="Arial" w:hAnsi="Arial" w:cs="Arial"/>
        </w:rPr>
      </w:pPr>
      <w:r w:rsidRPr="00E60FDE">
        <w:rPr>
          <w:rFonts w:ascii="Arial" w:hAnsi="Arial" w:cs="Arial"/>
        </w:rPr>
        <w:t>Algoritmi mašinskog učenja predstavljaju oblik v</w:t>
      </w:r>
      <w:r w:rsidR="008B0E65">
        <w:rPr>
          <w:rFonts w:ascii="Arial" w:hAnsi="Arial" w:cs="Arial"/>
        </w:rPr>
        <w:t>j</w:t>
      </w:r>
      <w:r w:rsidRPr="00E60FDE">
        <w:rPr>
          <w:rFonts w:ascii="Arial" w:hAnsi="Arial" w:cs="Arial"/>
        </w:rPr>
        <w:t xml:space="preserve">eštačke inteligencije koji se automatski poboljšava kroz izlaganje „trening </w:t>
      </w:r>
      <w:proofErr w:type="gramStart"/>
      <w:r w:rsidRPr="00E60FDE">
        <w:rPr>
          <w:rFonts w:ascii="Arial" w:hAnsi="Arial" w:cs="Arial"/>
        </w:rPr>
        <w:t>podacima“</w:t>
      </w:r>
      <w:proofErr w:type="gramEnd"/>
      <w:r w:rsidRPr="00E60FDE">
        <w:rPr>
          <w:rFonts w:ascii="Arial" w:hAnsi="Arial" w:cs="Arial"/>
        </w:rPr>
        <w:t>, odnosno kroz iskustvo. Ovo može uključivati i izlaganje književnim, muzičkim i um</w:t>
      </w:r>
      <w:r w:rsidR="008B0E65">
        <w:rPr>
          <w:rFonts w:ascii="Arial" w:hAnsi="Arial" w:cs="Arial"/>
        </w:rPr>
        <w:t>j</w:t>
      </w:r>
      <w:r w:rsidRPr="00E60FDE">
        <w:rPr>
          <w:rFonts w:ascii="Arial" w:hAnsi="Arial" w:cs="Arial"/>
        </w:rPr>
        <w:t>etničkim d</w:t>
      </w:r>
      <w:r w:rsidR="008B0E65">
        <w:rPr>
          <w:rFonts w:ascii="Arial" w:hAnsi="Arial" w:cs="Arial"/>
        </w:rPr>
        <w:t>j</w:t>
      </w:r>
      <w:r w:rsidRPr="00E60FDE">
        <w:rPr>
          <w:rFonts w:ascii="Arial" w:hAnsi="Arial" w:cs="Arial"/>
        </w:rPr>
        <w:t>elima.</w:t>
      </w:r>
      <w:r>
        <w:rPr>
          <w:rFonts w:ascii="Arial" w:hAnsi="Arial" w:cs="Arial"/>
        </w:rPr>
        <w:t xml:space="preserve"> </w:t>
      </w:r>
      <w:r w:rsidRPr="00E60FDE">
        <w:rPr>
          <w:rFonts w:ascii="Arial" w:hAnsi="Arial" w:cs="Arial"/>
        </w:rPr>
        <w:t>Na prim</w:t>
      </w:r>
      <w:r w:rsidR="008B0E65">
        <w:rPr>
          <w:rFonts w:ascii="Arial" w:hAnsi="Arial" w:cs="Arial"/>
        </w:rPr>
        <w:t>j</w:t>
      </w:r>
      <w:r w:rsidRPr="00E60FDE">
        <w:rPr>
          <w:rFonts w:ascii="Arial" w:hAnsi="Arial" w:cs="Arial"/>
        </w:rPr>
        <w:t xml:space="preserve">er, projekat „Next </w:t>
      </w:r>
      <w:proofErr w:type="gramStart"/>
      <w:r w:rsidRPr="00E60FDE">
        <w:rPr>
          <w:rFonts w:ascii="Arial" w:hAnsi="Arial" w:cs="Arial"/>
        </w:rPr>
        <w:t>Rembrandt“ trenirao</w:t>
      </w:r>
      <w:proofErr w:type="gramEnd"/>
      <w:r w:rsidRPr="00E60FDE">
        <w:rPr>
          <w:rFonts w:ascii="Arial" w:hAnsi="Arial" w:cs="Arial"/>
        </w:rPr>
        <w:t xml:space="preserve"> je AI da proizvede 3D štampani portret u stilu slavnog holandskog majstora Rembrandta van Rijna, skoro 350 godina nakon njegove smrti. To je ostvareno korišćenjem visokorezolutnih 3D skenova i digitalnih fajlova Rembrandtovih d</w:t>
      </w:r>
      <w:r w:rsidR="008B0E65">
        <w:rPr>
          <w:rFonts w:ascii="Arial" w:hAnsi="Arial" w:cs="Arial"/>
        </w:rPr>
        <w:t>j</w:t>
      </w:r>
      <w:r w:rsidRPr="00E60FDE">
        <w:rPr>
          <w:rFonts w:ascii="Arial" w:hAnsi="Arial" w:cs="Arial"/>
        </w:rPr>
        <w:t>ela.</w:t>
      </w:r>
      <w:r>
        <w:rPr>
          <w:rFonts w:ascii="Arial" w:hAnsi="Arial" w:cs="Arial"/>
        </w:rPr>
        <w:t xml:space="preserve"> </w:t>
      </w:r>
      <w:r w:rsidRPr="00E60FDE">
        <w:rPr>
          <w:rFonts w:ascii="Arial" w:hAnsi="Arial" w:cs="Arial"/>
        </w:rPr>
        <w:t>U projekat su bili uključeni data naučnici, programeri, inženjeri i istoričari um</w:t>
      </w:r>
      <w:r w:rsidR="008B0E65">
        <w:rPr>
          <w:rFonts w:ascii="Arial" w:hAnsi="Arial" w:cs="Arial"/>
        </w:rPr>
        <w:t>j</w:t>
      </w:r>
      <w:r w:rsidRPr="00E60FDE">
        <w:rPr>
          <w:rFonts w:ascii="Arial" w:hAnsi="Arial" w:cs="Arial"/>
        </w:rPr>
        <w:t>etnosti iz kompanije Microsoft, Tehničkog univerziteta Delft, muzeja Mauritshuis u Hagu i Muzeja Rembrandtove kuće u Amsterdamu.</w:t>
      </w:r>
    </w:p>
    <w:p w:rsidR="00875917" w:rsidRDefault="00875917" w:rsidP="00E60FDE">
      <w:pPr>
        <w:spacing w:after="0"/>
        <w:jc w:val="both"/>
        <w:rPr>
          <w:rFonts w:ascii="Arial" w:hAnsi="Arial" w:cs="Arial"/>
        </w:rPr>
      </w:pPr>
    </w:p>
    <w:p w:rsidR="00875917" w:rsidRDefault="00875917" w:rsidP="00E60FDE">
      <w:pPr>
        <w:spacing w:after="0"/>
        <w:jc w:val="both"/>
        <w:rPr>
          <w:rFonts w:ascii="Arial" w:hAnsi="Arial" w:cs="Arial"/>
        </w:rPr>
      </w:pPr>
      <w:r>
        <w:rPr>
          <w:rFonts w:ascii="Arial" w:hAnsi="Arial" w:cs="Arial"/>
          <w:noProof/>
        </w:rPr>
        <w:drawing>
          <wp:inline distT="0" distB="0" distL="0" distR="0" wp14:anchorId="6EC086BD">
            <wp:extent cx="1701165" cy="25546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01165" cy="2554605"/>
                    </a:xfrm>
                    <a:prstGeom prst="rect">
                      <a:avLst/>
                    </a:prstGeom>
                    <a:noFill/>
                  </pic:spPr>
                </pic:pic>
              </a:graphicData>
            </a:graphic>
          </wp:inline>
        </w:drawing>
      </w:r>
    </w:p>
    <w:p w:rsidR="00AB40F2" w:rsidRPr="00AB40F2" w:rsidRDefault="00AB40F2" w:rsidP="00AB40F2">
      <w:pPr>
        <w:spacing w:after="0"/>
        <w:jc w:val="both"/>
        <w:rPr>
          <w:rFonts w:ascii="Arial" w:hAnsi="Arial" w:cs="Arial"/>
          <w:sz w:val="16"/>
          <w:szCs w:val="16"/>
        </w:rPr>
      </w:pPr>
      <w:r w:rsidRPr="00AB40F2">
        <w:rPr>
          <w:rFonts w:ascii="Arial" w:hAnsi="Arial" w:cs="Arial"/>
          <w:sz w:val="16"/>
          <w:szCs w:val="16"/>
        </w:rPr>
        <w:t xml:space="preserve">„Next </w:t>
      </w:r>
      <w:proofErr w:type="gramStart"/>
      <w:r w:rsidRPr="00AB40F2">
        <w:rPr>
          <w:rFonts w:ascii="Arial" w:hAnsi="Arial" w:cs="Arial"/>
          <w:sz w:val="16"/>
          <w:szCs w:val="16"/>
        </w:rPr>
        <w:t>Rembrandt“</w:t>
      </w:r>
      <w:proofErr w:type="gramEnd"/>
    </w:p>
    <w:p w:rsidR="00AB40F2" w:rsidRDefault="00AB40F2" w:rsidP="00AB40F2">
      <w:pPr>
        <w:spacing w:after="0"/>
        <w:jc w:val="both"/>
        <w:rPr>
          <w:rFonts w:ascii="Arial" w:hAnsi="Arial" w:cs="Arial"/>
          <w:sz w:val="16"/>
          <w:szCs w:val="16"/>
        </w:rPr>
      </w:pPr>
      <w:r w:rsidRPr="00AB40F2">
        <w:rPr>
          <w:rFonts w:ascii="Arial" w:hAnsi="Arial" w:cs="Arial"/>
          <w:sz w:val="16"/>
          <w:szCs w:val="16"/>
        </w:rPr>
        <w:t>Izvor: Fotografija ING Group, dostupna online pod licencom CC-BY 2.0.</w:t>
      </w:r>
    </w:p>
    <w:p w:rsidR="008B0E65" w:rsidRPr="00AB40F2" w:rsidRDefault="008B0E65" w:rsidP="00AB40F2">
      <w:pPr>
        <w:spacing w:after="0"/>
        <w:jc w:val="both"/>
        <w:rPr>
          <w:rFonts w:ascii="Arial" w:hAnsi="Arial" w:cs="Arial"/>
          <w:sz w:val="16"/>
          <w:szCs w:val="16"/>
        </w:rPr>
      </w:pPr>
    </w:p>
    <w:p w:rsidR="00AB40F2" w:rsidRDefault="00AB40F2" w:rsidP="00AB40F2">
      <w:pPr>
        <w:spacing w:after="0"/>
        <w:jc w:val="both"/>
        <w:rPr>
          <w:rFonts w:ascii="Arial" w:hAnsi="Arial" w:cs="Arial"/>
        </w:rPr>
      </w:pPr>
      <w:r w:rsidRPr="00AB40F2">
        <w:rPr>
          <w:rFonts w:ascii="Arial" w:hAnsi="Arial" w:cs="Arial"/>
        </w:rPr>
        <w:t>Starija AI je bila manje sofisticirana. Prim</w:t>
      </w:r>
      <w:r w:rsidR="008B0E65">
        <w:rPr>
          <w:rFonts w:ascii="Arial" w:hAnsi="Arial" w:cs="Arial"/>
        </w:rPr>
        <w:t>j</w:t>
      </w:r>
      <w:r w:rsidRPr="00AB40F2">
        <w:rPr>
          <w:rFonts w:ascii="Arial" w:hAnsi="Arial" w:cs="Arial"/>
        </w:rPr>
        <w:t>er je Racter (skraćeno od „</w:t>
      </w:r>
      <w:proofErr w:type="gramStart"/>
      <w:r w:rsidRPr="00AB40F2">
        <w:rPr>
          <w:rFonts w:ascii="Arial" w:hAnsi="Arial" w:cs="Arial"/>
        </w:rPr>
        <w:t>raconteur“</w:t>
      </w:r>
      <w:proofErr w:type="gramEnd"/>
      <w:r w:rsidRPr="00AB40F2">
        <w:rPr>
          <w:rFonts w:ascii="Arial" w:hAnsi="Arial" w:cs="Arial"/>
        </w:rPr>
        <w:t>), program koji su razvili William Chamberlain i Thomas Etter.</w:t>
      </w:r>
      <w:r w:rsidR="00D42860">
        <w:rPr>
          <w:rFonts w:ascii="Arial" w:hAnsi="Arial" w:cs="Arial"/>
        </w:rPr>
        <w:t xml:space="preserve"> 1984. </w:t>
      </w:r>
      <w:r w:rsidRPr="00AB40F2">
        <w:rPr>
          <w:rFonts w:ascii="Arial" w:hAnsi="Arial" w:cs="Arial"/>
        </w:rPr>
        <w:t xml:space="preserve">godine objavljena je knjiga The Policeman’s Beard Is Half Constructed, koju je generisao Racter. Program se oslanjao na ono što su njegovi tvorci nazvali „sintaksnom </w:t>
      </w:r>
      <w:proofErr w:type="gramStart"/>
      <w:r w:rsidRPr="00AB40F2">
        <w:rPr>
          <w:rFonts w:ascii="Arial" w:hAnsi="Arial" w:cs="Arial"/>
        </w:rPr>
        <w:t>direktivom“</w:t>
      </w:r>
      <w:proofErr w:type="gramEnd"/>
      <w:r w:rsidRPr="00AB40F2">
        <w:rPr>
          <w:rFonts w:ascii="Arial" w:hAnsi="Arial" w:cs="Arial"/>
        </w:rPr>
        <w:t>, kao i na širok spektar un</w:t>
      </w:r>
      <w:r w:rsidR="008B0E65">
        <w:rPr>
          <w:rFonts w:ascii="Arial" w:hAnsi="Arial" w:cs="Arial"/>
        </w:rPr>
        <w:t>ije</w:t>
      </w:r>
      <w:r w:rsidRPr="00AB40F2">
        <w:rPr>
          <w:rFonts w:ascii="Arial" w:hAnsi="Arial" w:cs="Arial"/>
        </w:rPr>
        <w:t>tih r</w:t>
      </w:r>
      <w:r w:rsidR="008B0E65">
        <w:rPr>
          <w:rFonts w:ascii="Arial" w:hAnsi="Arial" w:cs="Arial"/>
        </w:rPr>
        <w:t>ij</w:t>
      </w:r>
      <w:r w:rsidRPr="00AB40F2">
        <w:rPr>
          <w:rFonts w:ascii="Arial" w:hAnsi="Arial" w:cs="Arial"/>
        </w:rPr>
        <w:t>eči i sposobnost da održava određene nasumično odabrane prom</w:t>
      </w:r>
      <w:r w:rsidR="008B0E65">
        <w:rPr>
          <w:rFonts w:ascii="Arial" w:hAnsi="Arial" w:cs="Arial"/>
        </w:rPr>
        <w:t>j</w:t>
      </w:r>
      <w:r w:rsidRPr="00AB40F2">
        <w:rPr>
          <w:rFonts w:ascii="Arial" w:hAnsi="Arial" w:cs="Arial"/>
        </w:rPr>
        <w:t>enljive, kako bi generisao naizgled koherentnu i promišljenu prozu.</w:t>
      </w:r>
      <w:r w:rsidR="00D42860">
        <w:rPr>
          <w:rFonts w:ascii="Arial" w:hAnsi="Arial" w:cs="Arial"/>
        </w:rPr>
        <w:t xml:space="preserve"> </w:t>
      </w:r>
      <w:r w:rsidRPr="00AB40F2">
        <w:rPr>
          <w:rFonts w:ascii="Arial" w:hAnsi="Arial" w:cs="Arial"/>
        </w:rPr>
        <w:t>V</w:t>
      </w:r>
      <w:r w:rsidR="008B0E65">
        <w:rPr>
          <w:rFonts w:ascii="Arial" w:hAnsi="Arial" w:cs="Arial"/>
        </w:rPr>
        <w:t>j</w:t>
      </w:r>
      <w:r w:rsidRPr="00AB40F2">
        <w:rPr>
          <w:rFonts w:ascii="Arial" w:hAnsi="Arial" w:cs="Arial"/>
        </w:rPr>
        <w:t xml:space="preserve">erovatno su ovakvi programi bili u vidu zakonodavaca kada su usvajali pravila o „računarski generisanim </w:t>
      </w:r>
      <w:proofErr w:type="gramStart"/>
      <w:r w:rsidRPr="00AB40F2">
        <w:rPr>
          <w:rFonts w:ascii="Arial" w:hAnsi="Arial" w:cs="Arial"/>
        </w:rPr>
        <w:t>d</w:t>
      </w:r>
      <w:r w:rsidR="004C7B3D">
        <w:rPr>
          <w:rFonts w:ascii="Arial" w:hAnsi="Arial" w:cs="Arial"/>
        </w:rPr>
        <w:t>j</w:t>
      </w:r>
      <w:r w:rsidRPr="00AB40F2">
        <w:rPr>
          <w:rFonts w:ascii="Arial" w:hAnsi="Arial" w:cs="Arial"/>
        </w:rPr>
        <w:t>elima“ u</w:t>
      </w:r>
      <w:proofErr w:type="gramEnd"/>
      <w:r w:rsidRPr="00AB40F2">
        <w:rPr>
          <w:rFonts w:ascii="Arial" w:hAnsi="Arial" w:cs="Arial"/>
        </w:rPr>
        <w:t xml:space="preserve"> zemljama koje priznaju taj koncept.</w:t>
      </w:r>
    </w:p>
    <w:p w:rsidR="00D42860" w:rsidRDefault="00D42860" w:rsidP="00AB40F2">
      <w:pPr>
        <w:spacing w:after="0"/>
        <w:jc w:val="both"/>
        <w:rPr>
          <w:rFonts w:ascii="Arial" w:hAnsi="Arial" w:cs="Arial"/>
        </w:rPr>
      </w:pPr>
    </w:p>
    <w:p w:rsidR="00D42860" w:rsidRPr="00D42860" w:rsidRDefault="00D42860" w:rsidP="00D42860">
      <w:pPr>
        <w:spacing w:after="0"/>
        <w:jc w:val="both"/>
        <w:rPr>
          <w:rFonts w:ascii="Arial" w:hAnsi="Arial" w:cs="Arial"/>
          <w:b/>
        </w:rPr>
      </w:pPr>
      <w:r w:rsidRPr="00D42860">
        <w:rPr>
          <w:rFonts w:ascii="Arial" w:hAnsi="Arial" w:cs="Arial"/>
          <w:b/>
        </w:rPr>
        <w:t>Ko je vlasnik autorskog prava?</w:t>
      </w:r>
    </w:p>
    <w:p w:rsidR="00D42860" w:rsidRPr="00D42860" w:rsidRDefault="00D42860" w:rsidP="00D42860">
      <w:pPr>
        <w:spacing w:after="0"/>
        <w:jc w:val="both"/>
        <w:rPr>
          <w:rFonts w:ascii="Arial" w:hAnsi="Arial" w:cs="Arial"/>
        </w:rPr>
      </w:pPr>
    </w:p>
    <w:p w:rsidR="00D42860" w:rsidRPr="00D42860" w:rsidRDefault="00D42860" w:rsidP="00D42860">
      <w:pPr>
        <w:spacing w:after="0"/>
        <w:jc w:val="both"/>
        <w:rPr>
          <w:rFonts w:ascii="Arial" w:hAnsi="Arial" w:cs="Arial"/>
        </w:rPr>
      </w:pPr>
      <w:r w:rsidRPr="00D42860">
        <w:rPr>
          <w:rFonts w:ascii="Arial" w:hAnsi="Arial" w:cs="Arial"/>
        </w:rPr>
        <w:t>Generalno, autor d</w:t>
      </w:r>
      <w:r w:rsidR="004C7B3D">
        <w:rPr>
          <w:rFonts w:ascii="Arial" w:hAnsi="Arial" w:cs="Arial"/>
        </w:rPr>
        <w:t>j</w:t>
      </w:r>
      <w:r w:rsidRPr="00D42860">
        <w:rPr>
          <w:rFonts w:ascii="Arial" w:hAnsi="Arial" w:cs="Arial"/>
        </w:rPr>
        <w:t>ela je i prvi vlasnik tog d</w:t>
      </w:r>
      <w:r w:rsidR="004C7B3D">
        <w:rPr>
          <w:rFonts w:ascii="Arial" w:hAnsi="Arial" w:cs="Arial"/>
        </w:rPr>
        <w:t>j</w:t>
      </w:r>
      <w:r w:rsidRPr="00D42860">
        <w:rPr>
          <w:rFonts w:ascii="Arial" w:hAnsi="Arial" w:cs="Arial"/>
        </w:rPr>
        <w:t>ela. Međutim, u mnogim zemljama postoje izuzeci, naročito u sl</w:t>
      </w:r>
      <w:r w:rsidR="004C7B3D">
        <w:rPr>
          <w:rFonts w:ascii="Arial" w:hAnsi="Arial" w:cs="Arial"/>
        </w:rPr>
        <w:t>j</w:t>
      </w:r>
      <w:r w:rsidRPr="00D42860">
        <w:rPr>
          <w:rFonts w:ascii="Arial" w:hAnsi="Arial" w:cs="Arial"/>
        </w:rPr>
        <w:t>edećim slučajevima:</w:t>
      </w:r>
    </w:p>
    <w:p w:rsidR="00D42860" w:rsidRPr="00D42860" w:rsidRDefault="00D42860" w:rsidP="00D42860">
      <w:pPr>
        <w:spacing w:after="0"/>
        <w:jc w:val="both"/>
        <w:rPr>
          <w:rFonts w:ascii="Arial" w:hAnsi="Arial" w:cs="Arial"/>
        </w:rPr>
      </w:pPr>
    </w:p>
    <w:p w:rsidR="00D42860" w:rsidRPr="001E18E7" w:rsidRDefault="00D42860" w:rsidP="001E18E7">
      <w:pPr>
        <w:pStyle w:val="ListParagraph"/>
        <w:numPr>
          <w:ilvl w:val="0"/>
          <w:numId w:val="12"/>
        </w:numPr>
        <w:spacing w:after="0"/>
        <w:jc w:val="both"/>
        <w:rPr>
          <w:rFonts w:ascii="Arial" w:hAnsi="Arial" w:cs="Arial"/>
        </w:rPr>
      </w:pPr>
      <w:r w:rsidRPr="001E18E7">
        <w:rPr>
          <w:rFonts w:ascii="Arial" w:hAnsi="Arial" w:cs="Arial"/>
        </w:rPr>
        <w:t>ako je d</w:t>
      </w:r>
      <w:r w:rsidR="004C7B3D">
        <w:rPr>
          <w:rFonts w:ascii="Arial" w:hAnsi="Arial" w:cs="Arial"/>
        </w:rPr>
        <w:t>j</w:t>
      </w:r>
      <w:r w:rsidRPr="001E18E7">
        <w:rPr>
          <w:rFonts w:ascii="Arial" w:hAnsi="Arial" w:cs="Arial"/>
        </w:rPr>
        <w:t>elo stvoreno od strane zaposlenog u okviru radnog zadatka; ili</w:t>
      </w:r>
    </w:p>
    <w:p w:rsidR="00D42860" w:rsidRPr="001E18E7" w:rsidRDefault="00D42860" w:rsidP="001E18E7">
      <w:pPr>
        <w:pStyle w:val="ListParagraph"/>
        <w:numPr>
          <w:ilvl w:val="0"/>
          <w:numId w:val="12"/>
        </w:numPr>
        <w:spacing w:after="0"/>
        <w:jc w:val="both"/>
        <w:rPr>
          <w:rFonts w:ascii="Arial" w:hAnsi="Arial" w:cs="Arial"/>
        </w:rPr>
      </w:pPr>
      <w:r w:rsidRPr="001E18E7">
        <w:rPr>
          <w:rFonts w:ascii="Arial" w:hAnsi="Arial" w:cs="Arial"/>
        </w:rPr>
        <w:t>ako je d</w:t>
      </w:r>
      <w:r w:rsidR="004C7B3D">
        <w:rPr>
          <w:rFonts w:ascii="Arial" w:hAnsi="Arial" w:cs="Arial"/>
        </w:rPr>
        <w:t>j</w:t>
      </w:r>
      <w:r w:rsidRPr="001E18E7">
        <w:rPr>
          <w:rFonts w:ascii="Arial" w:hAnsi="Arial" w:cs="Arial"/>
        </w:rPr>
        <w:t>elo posebno naručeno ili pov</w:t>
      </w:r>
      <w:r w:rsidR="004C7B3D">
        <w:rPr>
          <w:rFonts w:ascii="Arial" w:hAnsi="Arial" w:cs="Arial"/>
        </w:rPr>
        <w:t>j</w:t>
      </w:r>
      <w:r w:rsidRPr="001E18E7">
        <w:rPr>
          <w:rFonts w:ascii="Arial" w:hAnsi="Arial" w:cs="Arial"/>
        </w:rPr>
        <w:t>ereno.</w:t>
      </w:r>
    </w:p>
    <w:p w:rsidR="00D42860" w:rsidRPr="00D42860" w:rsidRDefault="00D42860" w:rsidP="00D42860">
      <w:pPr>
        <w:spacing w:after="0"/>
        <w:jc w:val="both"/>
        <w:rPr>
          <w:rFonts w:ascii="Arial" w:hAnsi="Arial" w:cs="Arial"/>
        </w:rPr>
      </w:pPr>
    </w:p>
    <w:p w:rsidR="00D42860" w:rsidRPr="00D42860" w:rsidRDefault="00D42860" w:rsidP="00D42860">
      <w:pPr>
        <w:spacing w:after="0"/>
        <w:jc w:val="both"/>
        <w:rPr>
          <w:rFonts w:ascii="Arial" w:hAnsi="Arial" w:cs="Arial"/>
        </w:rPr>
      </w:pPr>
      <w:r w:rsidRPr="00D42860">
        <w:rPr>
          <w:rFonts w:ascii="Arial" w:hAnsi="Arial" w:cs="Arial"/>
        </w:rPr>
        <w:lastRenderedPageBreak/>
        <w:t>Važno je napomenuti da u većini zemalja ugovorne odredbe mogu nadjačati ili pojasniti podrazum</w:t>
      </w:r>
      <w:r w:rsidR="004C7B3D">
        <w:rPr>
          <w:rFonts w:ascii="Arial" w:hAnsi="Arial" w:cs="Arial"/>
        </w:rPr>
        <w:t>ij</w:t>
      </w:r>
      <w:r w:rsidRPr="00D42860">
        <w:rPr>
          <w:rFonts w:ascii="Arial" w:hAnsi="Arial" w:cs="Arial"/>
        </w:rPr>
        <w:t>evana pravila o vlasništvu nad autorskim pravom.</w:t>
      </w:r>
    </w:p>
    <w:p w:rsidR="00D42860" w:rsidRPr="00D42860" w:rsidRDefault="00D42860" w:rsidP="00D42860">
      <w:pPr>
        <w:spacing w:after="0"/>
        <w:jc w:val="both"/>
        <w:rPr>
          <w:rFonts w:ascii="Arial" w:hAnsi="Arial" w:cs="Arial"/>
        </w:rPr>
      </w:pPr>
    </w:p>
    <w:p w:rsidR="00D42860" w:rsidRDefault="00D42860" w:rsidP="00D42860">
      <w:pPr>
        <w:spacing w:after="0"/>
        <w:jc w:val="both"/>
        <w:rPr>
          <w:rFonts w:ascii="Arial" w:hAnsi="Arial" w:cs="Arial"/>
          <w:b/>
        </w:rPr>
      </w:pPr>
      <w:r w:rsidRPr="001E18E7">
        <w:rPr>
          <w:rFonts w:ascii="Arial" w:hAnsi="Arial" w:cs="Arial"/>
          <w:b/>
        </w:rPr>
        <w:t>D</w:t>
      </w:r>
      <w:r w:rsidR="004C7B3D">
        <w:rPr>
          <w:rFonts w:ascii="Arial" w:hAnsi="Arial" w:cs="Arial"/>
          <w:b/>
        </w:rPr>
        <w:t>j</w:t>
      </w:r>
      <w:r w:rsidRPr="001E18E7">
        <w:rPr>
          <w:rFonts w:ascii="Arial" w:hAnsi="Arial" w:cs="Arial"/>
          <w:b/>
        </w:rPr>
        <w:t>ela stvorena od strane zaposlenih</w:t>
      </w:r>
    </w:p>
    <w:p w:rsidR="005B5139" w:rsidRPr="001E18E7" w:rsidRDefault="005B5139" w:rsidP="00D42860">
      <w:pPr>
        <w:spacing w:after="0"/>
        <w:jc w:val="both"/>
        <w:rPr>
          <w:rFonts w:ascii="Arial" w:hAnsi="Arial" w:cs="Arial"/>
          <w:b/>
        </w:rPr>
      </w:pPr>
    </w:p>
    <w:p w:rsidR="00D42860" w:rsidRDefault="00D42860" w:rsidP="00D42860">
      <w:pPr>
        <w:spacing w:after="0"/>
        <w:jc w:val="both"/>
        <w:rPr>
          <w:rFonts w:ascii="Arial" w:hAnsi="Arial" w:cs="Arial"/>
        </w:rPr>
      </w:pPr>
      <w:r w:rsidRPr="00D42860">
        <w:rPr>
          <w:rFonts w:ascii="Arial" w:hAnsi="Arial" w:cs="Arial"/>
        </w:rPr>
        <w:t>U mnogim zemljama, ako je d</w:t>
      </w:r>
      <w:r w:rsidR="004C7B3D">
        <w:rPr>
          <w:rFonts w:ascii="Arial" w:hAnsi="Arial" w:cs="Arial"/>
        </w:rPr>
        <w:t>j</w:t>
      </w:r>
      <w:r w:rsidRPr="00D42860">
        <w:rPr>
          <w:rFonts w:ascii="Arial" w:hAnsi="Arial" w:cs="Arial"/>
        </w:rPr>
        <w:t>elo stvoreno od strane zaposlenog tokom radnog angažmana, poslodavac automatski postaje vlasnik autorskog prava, osim ako nije drugačije dogovoreno.</w:t>
      </w:r>
      <w:r w:rsidR="002267A5">
        <w:rPr>
          <w:rFonts w:ascii="Arial" w:hAnsi="Arial" w:cs="Arial"/>
        </w:rPr>
        <w:t xml:space="preserve"> </w:t>
      </w:r>
      <w:r w:rsidRPr="00D42860">
        <w:rPr>
          <w:rFonts w:ascii="Arial" w:hAnsi="Arial" w:cs="Arial"/>
        </w:rPr>
        <w:t>Ovo nije uv</w:t>
      </w:r>
      <w:r w:rsidR="004C7B3D">
        <w:rPr>
          <w:rFonts w:ascii="Arial" w:hAnsi="Arial" w:cs="Arial"/>
        </w:rPr>
        <w:t>ij</w:t>
      </w:r>
      <w:r w:rsidRPr="00D42860">
        <w:rPr>
          <w:rFonts w:ascii="Arial" w:hAnsi="Arial" w:cs="Arial"/>
        </w:rPr>
        <w:t>ek slučaj; u nekim zemljama prenos prava na poslodavca nije automatski i mora biti posebno naveden u ugovoru o radu. U nekim državama, čak, za svaki pojedinačni rad kreiran na ovaj način mora se izvršiti zvaničan prenos autorskog prava.</w:t>
      </w:r>
    </w:p>
    <w:p w:rsidR="002267A5" w:rsidRDefault="002267A5" w:rsidP="00D42860">
      <w:pPr>
        <w:spacing w:after="0"/>
        <w:jc w:val="both"/>
        <w:rPr>
          <w:rFonts w:ascii="Arial" w:hAnsi="Arial" w:cs="Arial"/>
        </w:rPr>
      </w:pPr>
    </w:p>
    <w:p w:rsidR="00132DB9" w:rsidRPr="00132DB9" w:rsidRDefault="00132DB9" w:rsidP="00132DB9">
      <w:pPr>
        <w:spacing w:after="0"/>
        <w:jc w:val="both"/>
        <w:rPr>
          <w:rFonts w:ascii="Arial" w:hAnsi="Arial" w:cs="Arial"/>
          <w:b/>
        </w:rPr>
      </w:pPr>
      <w:r w:rsidRPr="00132DB9">
        <w:rPr>
          <w:rFonts w:ascii="Arial" w:hAnsi="Arial" w:cs="Arial"/>
          <w:b/>
        </w:rPr>
        <w:t>Prim</w:t>
      </w:r>
      <w:r w:rsidR="004C7B3D">
        <w:rPr>
          <w:rFonts w:ascii="Arial" w:hAnsi="Arial" w:cs="Arial"/>
          <w:b/>
        </w:rPr>
        <w:t>j</w:t>
      </w:r>
      <w:r w:rsidRPr="00132DB9">
        <w:rPr>
          <w:rFonts w:ascii="Arial" w:hAnsi="Arial" w:cs="Arial"/>
          <w:b/>
        </w:rPr>
        <w:t>er</w:t>
      </w:r>
    </w:p>
    <w:p w:rsidR="00132DB9" w:rsidRPr="00132DB9" w:rsidRDefault="00132DB9" w:rsidP="00132DB9">
      <w:pPr>
        <w:spacing w:after="0"/>
        <w:jc w:val="both"/>
        <w:rPr>
          <w:rFonts w:ascii="Arial" w:hAnsi="Arial" w:cs="Arial"/>
        </w:rPr>
      </w:pPr>
    </w:p>
    <w:p w:rsidR="00132DB9" w:rsidRDefault="00132DB9" w:rsidP="00132DB9">
      <w:pPr>
        <w:spacing w:after="0"/>
        <w:jc w:val="both"/>
        <w:rPr>
          <w:rFonts w:ascii="Arial" w:hAnsi="Arial" w:cs="Arial"/>
        </w:rPr>
      </w:pPr>
      <w:r w:rsidRPr="00132DB9">
        <w:rPr>
          <w:rFonts w:ascii="Arial" w:hAnsi="Arial" w:cs="Arial"/>
        </w:rPr>
        <w:t>Programerka je zaposlena u kompaniji. Kao d</w:t>
      </w:r>
      <w:r w:rsidR="004C7B3D">
        <w:rPr>
          <w:rFonts w:ascii="Arial" w:hAnsi="Arial" w:cs="Arial"/>
        </w:rPr>
        <w:t>i</w:t>
      </w:r>
      <w:r w:rsidRPr="00132DB9">
        <w:rPr>
          <w:rFonts w:ascii="Arial" w:hAnsi="Arial" w:cs="Arial"/>
        </w:rPr>
        <w:t>o svog posla, tokom radnog vremena i koristeći opremu koju obezb</w:t>
      </w:r>
      <w:r w:rsidR="004C7B3D">
        <w:rPr>
          <w:rFonts w:ascii="Arial" w:hAnsi="Arial" w:cs="Arial"/>
        </w:rPr>
        <w:t>j</w:t>
      </w:r>
      <w:r w:rsidRPr="00132DB9">
        <w:rPr>
          <w:rFonts w:ascii="Arial" w:hAnsi="Arial" w:cs="Arial"/>
        </w:rPr>
        <w:t>eđuje kompanija, ona razvija video-igre.</w:t>
      </w:r>
      <w:r>
        <w:rPr>
          <w:rFonts w:ascii="Arial" w:hAnsi="Arial" w:cs="Arial"/>
        </w:rPr>
        <w:t xml:space="preserve"> </w:t>
      </w:r>
      <w:r w:rsidRPr="00132DB9">
        <w:rPr>
          <w:rFonts w:ascii="Arial" w:hAnsi="Arial" w:cs="Arial"/>
        </w:rPr>
        <w:t>U većini zemalja, ekonomska prava na softver pripadaju kompaniji.</w:t>
      </w:r>
    </w:p>
    <w:p w:rsidR="00132DB9" w:rsidRDefault="00132DB9" w:rsidP="00132DB9">
      <w:pPr>
        <w:spacing w:after="0"/>
        <w:jc w:val="both"/>
        <w:rPr>
          <w:rFonts w:ascii="Arial" w:hAnsi="Arial" w:cs="Arial"/>
        </w:rPr>
      </w:pPr>
    </w:p>
    <w:p w:rsidR="00132DB9" w:rsidRDefault="00132DB9" w:rsidP="00132DB9">
      <w:pPr>
        <w:spacing w:after="0"/>
        <w:jc w:val="both"/>
        <w:rPr>
          <w:rFonts w:ascii="Arial" w:hAnsi="Arial" w:cs="Arial"/>
        </w:rPr>
      </w:pPr>
      <w:r w:rsidRPr="00132DB9">
        <w:rPr>
          <w:rFonts w:ascii="Arial" w:hAnsi="Arial" w:cs="Arial"/>
        </w:rPr>
        <w:t>Sporovi mogu nastati ako zaposleni stvara d</w:t>
      </w:r>
      <w:r w:rsidR="004C7B3D">
        <w:rPr>
          <w:rFonts w:ascii="Arial" w:hAnsi="Arial" w:cs="Arial"/>
        </w:rPr>
        <w:t>j</w:t>
      </w:r>
      <w:r w:rsidRPr="00132DB9">
        <w:rPr>
          <w:rFonts w:ascii="Arial" w:hAnsi="Arial" w:cs="Arial"/>
        </w:rPr>
        <w:t>elo kod kuće, van radnog vremena ili van okvira redovnog zaposlenja.</w:t>
      </w:r>
      <w:r>
        <w:rPr>
          <w:rFonts w:ascii="Arial" w:hAnsi="Arial" w:cs="Arial"/>
        </w:rPr>
        <w:t xml:space="preserve"> </w:t>
      </w:r>
      <w:r w:rsidRPr="00132DB9">
        <w:rPr>
          <w:rFonts w:ascii="Arial" w:hAnsi="Arial" w:cs="Arial"/>
        </w:rPr>
        <w:t>Kako bi se izb</w:t>
      </w:r>
      <w:r w:rsidR="004C7B3D">
        <w:rPr>
          <w:rFonts w:ascii="Arial" w:hAnsi="Arial" w:cs="Arial"/>
        </w:rPr>
        <w:t>j</w:t>
      </w:r>
      <w:r w:rsidRPr="00132DB9">
        <w:rPr>
          <w:rFonts w:ascii="Arial" w:hAnsi="Arial" w:cs="Arial"/>
        </w:rPr>
        <w:t>egli nesporazumi, preporučuje se da zaposleni potpišu pisani ugovor koji jasno reguliše sva predvid</w:t>
      </w:r>
      <w:r w:rsidR="004C7B3D">
        <w:rPr>
          <w:rFonts w:ascii="Arial" w:hAnsi="Arial" w:cs="Arial"/>
        </w:rPr>
        <w:t>lj</w:t>
      </w:r>
      <w:r w:rsidRPr="00132DB9">
        <w:rPr>
          <w:rFonts w:ascii="Arial" w:hAnsi="Arial" w:cs="Arial"/>
        </w:rPr>
        <w:t>iva pitanja u vezi sa autorskim pravom.</w:t>
      </w:r>
    </w:p>
    <w:p w:rsidR="00132DB9" w:rsidRDefault="00132DB9" w:rsidP="00132DB9">
      <w:pPr>
        <w:spacing w:after="0"/>
        <w:jc w:val="both"/>
        <w:rPr>
          <w:rFonts w:ascii="Arial" w:hAnsi="Arial" w:cs="Arial"/>
        </w:rPr>
      </w:pPr>
    </w:p>
    <w:p w:rsidR="00132DB9" w:rsidRPr="00132DB9" w:rsidRDefault="00132DB9" w:rsidP="00132DB9">
      <w:pPr>
        <w:spacing w:after="0"/>
        <w:jc w:val="both"/>
        <w:rPr>
          <w:rFonts w:ascii="Arial" w:hAnsi="Arial" w:cs="Arial"/>
          <w:b/>
        </w:rPr>
      </w:pPr>
      <w:r w:rsidRPr="00132DB9">
        <w:rPr>
          <w:rFonts w:ascii="Arial" w:hAnsi="Arial" w:cs="Arial"/>
          <w:b/>
        </w:rPr>
        <w:t>D</w:t>
      </w:r>
      <w:r w:rsidR="00331CE2">
        <w:rPr>
          <w:rFonts w:ascii="Arial" w:hAnsi="Arial" w:cs="Arial"/>
          <w:b/>
        </w:rPr>
        <w:t>j</w:t>
      </w:r>
      <w:r w:rsidRPr="00132DB9">
        <w:rPr>
          <w:rFonts w:ascii="Arial" w:hAnsi="Arial" w:cs="Arial"/>
          <w:b/>
        </w:rPr>
        <w:t>ela stvorena za vlade</w:t>
      </w:r>
    </w:p>
    <w:p w:rsidR="00132DB9" w:rsidRPr="00132DB9" w:rsidRDefault="00132DB9" w:rsidP="00132DB9">
      <w:pPr>
        <w:spacing w:after="0"/>
        <w:jc w:val="both"/>
        <w:rPr>
          <w:rFonts w:ascii="Arial" w:hAnsi="Arial" w:cs="Arial"/>
        </w:rPr>
      </w:pPr>
    </w:p>
    <w:p w:rsidR="00132DB9" w:rsidRDefault="00132DB9" w:rsidP="00132DB9">
      <w:pPr>
        <w:spacing w:after="0"/>
        <w:jc w:val="both"/>
        <w:rPr>
          <w:rFonts w:ascii="Arial" w:hAnsi="Arial" w:cs="Arial"/>
        </w:rPr>
      </w:pPr>
      <w:r w:rsidRPr="00132DB9">
        <w:rPr>
          <w:rFonts w:ascii="Arial" w:hAnsi="Arial" w:cs="Arial"/>
        </w:rPr>
        <w:t>U nekim zemljama, neka ili sva zvanična d</w:t>
      </w:r>
      <w:r w:rsidR="003C2939">
        <w:rPr>
          <w:rFonts w:ascii="Arial" w:hAnsi="Arial" w:cs="Arial"/>
        </w:rPr>
        <w:t>j</w:t>
      </w:r>
      <w:r w:rsidRPr="00132DB9">
        <w:rPr>
          <w:rFonts w:ascii="Arial" w:hAnsi="Arial" w:cs="Arial"/>
        </w:rPr>
        <w:t>ela vlade su izuzeta od zaštite autorskim pravom (vid</w:t>
      </w:r>
      <w:r w:rsidR="003C2939">
        <w:rPr>
          <w:rFonts w:ascii="Arial" w:hAnsi="Arial" w:cs="Arial"/>
        </w:rPr>
        <w:t>j</w:t>
      </w:r>
      <w:r w:rsidRPr="00132DB9">
        <w:rPr>
          <w:rFonts w:ascii="Arial" w:hAnsi="Arial" w:cs="Arial"/>
        </w:rPr>
        <w:t>eti stranu 23).</w:t>
      </w:r>
      <w:r>
        <w:rPr>
          <w:rFonts w:ascii="Arial" w:hAnsi="Arial" w:cs="Arial"/>
        </w:rPr>
        <w:t xml:space="preserve"> </w:t>
      </w:r>
      <w:r w:rsidRPr="00132DB9">
        <w:rPr>
          <w:rFonts w:ascii="Arial" w:hAnsi="Arial" w:cs="Arial"/>
        </w:rPr>
        <w:t>U drugim zemljama, vlada pos</w:t>
      </w:r>
      <w:r w:rsidR="003C2939">
        <w:rPr>
          <w:rFonts w:ascii="Arial" w:hAnsi="Arial" w:cs="Arial"/>
        </w:rPr>
        <w:t>j</w:t>
      </w:r>
      <w:r w:rsidRPr="00132DB9">
        <w:rPr>
          <w:rFonts w:ascii="Arial" w:hAnsi="Arial" w:cs="Arial"/>
        </w:rPr>
        <w:t>eduje autorska prava na d</w:t>
      </w:r>
      <w:r w:rsidR="003C2939">
        <w:rPr>
          <w:rFonts w:ascii="Arial" w:hAnsi="Arial" w:cs="Arial"/>
        </w:rPr>
        <w:t>j</w:t>
      </w:r>
      <w:r w:rsidRPr="00132DB9">
        <w:rPr>
          <w:rFonts w:ascii="Arial" w:hAnsi="Arial" w:cs="Arial"/>
        </w:rPr>
        <w:t>ela koja su stvorena ili prvi put objavljena pod njenim nadzorom ili kontrolom, osim ako pisanim ugovorom nije drugačije dogovoreno.</w:t>
      </w:r>
      <w:r>
        <w:rPr>
          <w:rFonts w:ascii="Arial" w:hAnsi="Arial" w:cs="Arial"/>
        </w:rPr>
        <w:t xml:space="preserve"> </w:t>
      </w:r>
      <w:r w:rsidRPr="00132DB9">
        <w:rPr>
          <w:rFonts w:ascii="Arial" w:hAnsi="Arial" w:cs="Arial"/>
        </w:rPr>
        <w:t>Mala preduzeća koja kreiraju d</w:t>
      </w:r>
      <w:r w:rsidR="003C2939">
        <w:rPr>
          <w:rFonts w:ascii="Arial" w:hAnsi="Arial" w:cs="Arial"/>
        </w:rPr>
        <w:t>j</w:t>
      </w:r>
      <w:r w:rsidRPr="00132DB9">
        <w:rPr>
          <w:rFonts w:ascii="Arial" w:hAnsi="Arial" w:cs="Arial"/>
        </w:rPr>
        <w:t>ela za vladine od</w:t>
      </w:r>
      <w:r w:rsidR="003C2939">
        <w:rPr>
          <w:rFonts w:ascii="Arial" w:hAnsi="Arial" w:cs="Arial"/>
        </w:rPr>
        <w:t>j</w:t>
      </w:r>
      <w:r w:rsidRPr="00132DB9">
        <w:rPr>
          <w:rFonts w:ascii="Arial" w:hAnsi="Arial" w:cs="Arial"/>
        </w:rPr>
        <w:t>eljenja i agencije treba da budu sv</w:t>
      </w:r>
      <w:r w:rsidR="003C2939">
        <w:rPr>
          <w:rFonts w:ascii="Arial" w:hAnsi="Arial" w:cs="Arial"/>
        </w:rPr>
        <w:t>j</w:t>
      </w:r>
      <w:r w:rsidRPr="00132DB9">
        <w:rPr>
          <w:rFonts w:ascii="Arial" w:hAnsi="Arial" w:cs="Arial"/>
        </w:rPr>
        <w:t>esna ovog pravila i da pisanim ugovorom jasno definišu vlasništvo nad autorskim pravom.</w:t>
      </w:r>
    </w:p>
    <w:p w:rsidR="00132DB9" w:rsidRDefault="00132DB9" w:rsidP="00132DB9">
      <w:pPr>
        <w:spacing w:after="0"/>
        <w:jc w:val="both"/>
        <w:rPr>
          <w:rFonts w:ascii="Arial" w:hAnsi="Arial" w:cs="Arial"/>
        </w:rPr>
      </w:pPr>
    </w:p>
    <w:p w:rsidR="00132DB9" w:rsidRDefault="00132DB9" w:rsidP="00132DB9">
      <w:pPr>
        <w:spacing w:after="0"/>
        <w:jc w:val="both"/>
        <w:rPr>
          <w:rFonts w:ascii="Arial" w:hAnsi="Arial" w:cs="Arial"/>
        </w:rPr>
      </w:pPr>
    </w:p>
    <w:p w:rsidR="00132DB9" w:rsidRPr="00132DB9" w:rsidRDefault="00132DB9" w:rsidP="00132DB9">
      <w:pPr>
        <w:spacing w:after="0"/>
        <w:jc w:val="both"/>
        <w:rPr>
          <w:rFonts w:ascii="Arial" w:hAnsi="Arial" w:cs="Arial"/>
          <w:b/>
        </w:rPr>
      </w:pPr>
      <w:r w:rsidRPr="00132DB9">
        <w:rPr>
          <w:rFonts w:ascii="Arial" w:hAnsi="Arial" w:cs="Arial"/>
          <w:b/>
        </w:rPr>
        <w:t>Naručena d</w:t>
      </w:r>
      <w:r w:rsidR="003C2939">
        <w:rPr>
          <w:rFonts w:ascii="Arial" w:hAnsi="Arial" w:cs="Arial"/>
          <w:b/>
        </w:rPr>
        <w:t>j</w:t>
      </w:r>
      <w:r w:rsidRPr="00132DB9">
        <w:rPr>
          <w:rFonts w:ascii="Arial" w:hAnsi="Arial" w:cs="Arial"/>
          <w:b/>
        </w:rPr>
        <w:t>ela</w:t>
      </w:r>
    </w:p>
    <w:p w:rsidR="00132DB9" w:rsidRPr="00132DB9" w:rsidRDefault="00132DB9" w:rsidP="00132DB9">
      <w:pPr>
        <w:spacing w:after="0"/>
        <w:jc w:val="both"/>
        <w:rPr>
          <w:rFonts w:ascii="Arial" w:hAnsi="Arial" w:cs="Arial"/>
        </w:rPr>
      </w:pPr>
    </w:p>
    <w:p w:rsidR="00132DB9" w:rsidRDefault="00132DB9" w:rsidP="00132DB9">
      <w:pPr>
        <w:spacing w:after="0"/>
        <w:jc w:val="both"/>
        <w:rPr>
          <w:rFonts w:ascii="Arial" w:hAnsi="Arial" w:cs="Arial"/>
        </w:rPr>
      </w:pPr>
      <w:r w:rsidRPr="00132DB9">
        <w:rPr>
          <w:rFonts w:ascii="Arial" w:hAnsi="Arial" w:cs="Arial"/>
        </w:rPr>
        <w:t>Ako je d</w:t>
      </w:r>
      <w:r w:rsidR="003C2939">
        <w:rPr>
          <w:rFonts w:ascii="Arial" w:hAnsi="Arial" w:cs="Arial"/>
        </w:rPr>
        <w:t>j</w:t>
      </w:r>
      <w:r w:rsidRPr="00132DB9">
        <w:rPr>
          <w:rFonts w:ascii="Arial" w:hAnsi="Arial" w:cs="Arial"/>
        </w:rPr>
        <w:t>elo stvoreno u okviru ugovora o narudžbini, na prim</w:t>
      </w:r>
      <w:r w:rsidR="003C2939">
        <w:rPr>
          <w:rFonts w:ascii="Arial" w:hAnsi="Arial" w:cs="Arial"/>
        </w:rPr>
        <w:t>j</w:t>
      </w:r>
      <w:r w:rsidRPr="00132DB9">
        <w:rPr>
          <w:rFonts w:ascii="Arial" w:hAnsi="Arial" w:cs="Arial"/>
        </w:rPr>
        <w:t>er od strane eksternog konsultanta ili kreativne službe, situacija je drugačija.</w:t>
      </w:r>
      <w:r>
        <w:rPr>
          <w:rFonts w:ascii="Arial" w:hAnsi="Arial" w:cs="Arial"/>
        </w:rPr>
        <w:t xml:space="preserve"> </w:t>
      </w:r>
      <w:r w:rsidRPr="00132DB9">
        <w:rPr>
          <w:rFonts w:ascii="Arial" w:hAnsi="Arial" w:cs="Arial"/>
        </w:rPr>
        <w:t>U većini zemalja, autor zadržava autorska prava na naručeno d</w:t>
      </w:r>
      <w:r w:rsidR="003C2939">
        <w:rPr>
          <w:rFonts w:ascii="Arial" w:hAnsi="Arial" w:cs="Arial"/>
        </w:rPr>
        <w:t>j</w:t>
      </w:r>
      <w:r w:rsidRPr="00132DB9">
        <w:rPr>
          <w:rFonts w:ascii="Arial" w:hAnsi="Arial" w:cs="Arial"/>
        </w:rPr>
        <w:t>elo, dok osoba koja je naručila d</w:t>
      </w:r>
      <w:r w:rsidR="003C2939">
        <w:rPr>
          <w:rFonts w:ascii="Arial" w:hAnsi="Arial" w:cs="Arial"/>
        </w:rPr>
        <w:t>j</w:t>
      </w:r>
      <w:r w:rsidRPr="00132DB9">
        <w:rPr>
          <w:rFonts w:ascii="Arial" w:hAnsi="Arial" w:cs="Arial"/>
        </w:rPr>
        <w:t>elo obično ima samo licencu za korišćenje d</w:t>
      </w:r>
      <w:r w:rsidR="003C2939">
        <w:rPr>
          <w:rFonts w:ascii="Arial" w:hAnsi="Arial" w:cs="Arial"/>
        </w:rPr>
        <w:t>j</w:t>
      </w:r>
      <w:r w:rsidRPr="00132DB9">
        <w:rPr>
          <w:rFonts w:ascii="Arial" w:hAnsi="Arial" w:cs="Arial"/>
        </w:rPr>
        <w:t>ela u svrhe za koje je d</w:t>
      </w:r>
      <w:r w:rsidR="003C2939">
        <w:rPr>
          <w:rFonts w:ascii="Arial" w:hAnsi="Arial" w:cs="Arial"/>
        </w:rPr>
        <w:t>j</w:t>
      </w:r>
      <w:r w:rsidRPr="00132DB9">
        <w:rPr>
          <w:rFonts w:ascii="Arial" w:hAnsi="Arial" w:cs="Arial"/>
        </w:rPr>
        <w:t>elo naručeno.</w:t>
      </w:r>
      <w:r>
        <w:rPr>
          <w:rFonts w:ascii="Arial" w:hAnsi="Arial" w:cs="Arial"/>
        </w:rPr>
        <w:t xml:space="preserve"> </w:t>
      </w:r>
      <w:r w:rsidRPr="00132DB9">
        <w:rPr>
          <w:rFonts w:ascii="Arial" w:hAnsi="Arial" w:cs="Arial"/>
        </w:rPr>
        <w:t>Mnogi kompozitori, fotografi, freelance novinari, grafički dizajneri, programeri i dizajneri veb-sajtova rade upravo po ovom principu.</w:t>
      </w:r>
      <w:r>
        <w:rPr>
          <w:rFonts w:ascii="Arial" w:hAnsi="Arial" w:cs="Arial"/>
        </w:rPr>
        <w:t xml:space="preserve"> </w:t>
      </w:r>
      <w:r w:rsidRPr="00132DB9">
        <w:rPr>
          <w:rFonts w:ascii="Arial" w:hAnsi="Arial" w:cs="Arial"/>
        </w:rPr>
        <w:t>Pitanje vlasništva najčešće se javlja u vezi sa ponovnom upotrebom naručenog materijala za iste ili različite svrhe.</w:t>
      </w:r>
    </w:p>
    <w:p w:rsidR="002C2694" w:rsidRDefault="002C2694" w:rsidP="00132DB9">
      <w:pPr>
        <w:spacing w:after="0"/>
        <w:jc w:val="both"/>
        <w:rPr>
          <w:rFonts w:ascii="Arial" w:hAnsi="Arial" w:cs="Arial"/>
        </w:rPr>
      </w:pPr>
    </w:p>
    <w:p w:rsidR="002C2694" w:rsidRPr="002C2694" w:rsidRDefault="002C2694" w:rsidP="002C2694">
      <w:pPr>
        <w:spacing w:after="0"/>
        <w:jc w:val="both"/>
        <w:rPr>
          <w:rFonts w:ascii="Arial" w:hAnsi="Arial" w:cs="Arial"/>
          <w:b/>
        </w:rPr>
      </w:pPr>
      <w:r w:rsidRPr="002C2694">
        <w:rPr>
          <w:rFonts w:ascii="Arial" w:hAnsi="Arial" w:cs="Arial"/>
          <w:b/>
        </w:rPr>
        <w:t>Prim</w:t>
      </w:r>
      <w:r w:rsidR="005B5139">
        <w:rPr>
          <w:rFonts w:ascii="Arial" w:hAnsi="Arial" w:cs="Arial"/>
          <w:b/>
        </w:rPr>
        <w:t>j</w:t>
      </w:r>
      <w:r w:rsidRPr="002C2694">
        <w:rPr>
          <w:rFonts w:ascii="Arial" w:hAnsi="Arial" w:cs="Arial"/>
          <w:b/>
        </w:rPr>
        <w:t>er</w:t>
      </w:r>
    </w:p>
    <w:p w:rsidR="002C2694" w:rsidRPr="002C2694" w:rsidRDefault="002C2694" w:rsidP="002C2694">
      <w:pPr>
        <w:spacing w:after="0"/>
        <w:jc w:val="both"/>
        <w:rPr>
          <w:rFonts w:ascii="Arial" w:hAnsi="Arial" w:cs="Arial"/>
        </w:rPr>
      </w:pPr>
    </w:p>
    <w:p w:rsidR="002C2694" w:rsidRDefault="002C2694" w:rsidP="002C2694">
      <w:pPr>
        <w:spacing w:after="0"/>
        <w:jc w:val="both"/>
        <w:rPr>
          <w:rFonts w:ascii="Arial" w:hAnsi="Arial" w:cs="Arial"/>
        </w:rPr>
      </w:pPr>
      <w:r w:rsidRPr="002C2694">
        <w:rPr>
          <w:rFonts w:ascii="Arial" w:hAnsi="Arial" w:cs="Arial"/>
        </w:rPr>
        <w:t>Pretpostavimo da angazujete agenciju da kreira oglas za vašu kompaniju. U trenutku angažovanja, nameravate da ga koristite za promociju novog proizvoda na sajmu.</w:t>
      </w:r>
      <w:r>
        <w:rPr>
          <w:rFonts w:ascii="Arial" w:hAnsi="Arial" w:cs="Arial"/>
        </w:rPr>
        <w:t xml:space="preserve"> </w:t>
      </w:r>
      <w:r w:rsidRPr="002C2694">
        <w:rPr>
          <w:rFonts w:ascii="Arial" w:hAnsi="Arial" w:cs="Arial"/>
        </w:rPr>
        <w:t>Prema većini nacionalnih zakona, autorska prava pripadaju oglašivačkoj agenciji, osim ako je ugovorom izričito drugačije dogovoreno, dok vi imate licencu za korišćenje d</w:t>
      </w:r>
      <w:r w:rsidR="007D5F66">
        <w:rPr>
          <w:rFonts w:ascii="Arial" w:hAnsi="Arial" w:cs="Arial"/>
        </w:rPr>
        <w:t>j</w:t>
      </w:r>
      <w:r w:rsidRPr="002C2694">
        <w:rPr>
          <w:rFonts w:ascii="Arial" w:hAnsi="Arial" w:cs="Arial"/>
        </w:rPr>
        <w:t>ela.</w:t>
      </w:r>
      <w:r>
        <w:rPr>
          <w:rFonts w:ascii="Arial" w:hAnsi="Arial" w:cs="Arial"/>
        </w:rPr>
        <w:t xml:space="preserve"> </w:t>
      </w:r>
      <w:r w:rsidRPr="002C2694">
        <w:rPr>
          <w:rFonts w:ascii="Arial" w:hAnsi="Arial" w:cs="Arial"/>
        </w:rPr>
        <w:t>Kasnije, želite da iskoristite delove oglasa (grafički dizajn, fotografiju ili logo) na novom veb-sajtu.</w:t>
      </w:r>
      <w:r>
        <w:rPr>
          <w:rFonts w:ascii="Arial" w:hAnsi="Arial" w:cs="Arial"/>
        </w:rPr>
        <w:t xml:space="preserve"> </w:t>
      </w:r>
      <w:r w:rsidRPr="002C2694">
        <w:rPr>
          <w:rFonts w:ascii="Arial" w:hAnsi="Arial" w:cs="Arial"/>
        </w:rPr>
        <w:t xml:space="preserve">U tom slučaju, možda ćete morati </w:t>
      </w:r>
      <w:r w:rsidRPr="002C2694">
        <w:rPr>
          <w:rFonts w:ascii="Arial" w:hAnsi="Arial" w:cs="Arial"/>
        </w:rPr>
        <w:lastRenderedPageBreak/>
        <w:t>da zatražite dozvolu od agencije da koristite autorski zaštićeni materijal na nov način, jer korišćenje materijala na sajtu nije nužno predviđeno originalnim ugovorom i stoga možda nije obuhvaćeno postojećom licencom.</w:t>
      </w:r>
    </w:p>
    <w:p w:rsidR="002C2694" w:rsidRPr="002C2694" w:rsidRDefault="002C2694" w:rsidP="002C2694">
      <w:pPr>
        <w:spacing w:after="0"/>
        <w:jc w:val="both"/>
        <w:rPr>
          <w:rFonts w:ascii="Arial" w:hAnsi="Arial" w:cs="Arial"/>
        </w:rPr>
      </w:pPr>
    </w:p>
    <w:p w:rsidR="002C2694" w:rsidRDefault="002C2694" w:rsidP="002C2694">
      <w:pPr>
        <w:spacing w:after="0"/>
        <w:jc w:val="both"/>
        <w:rPr>
          <w:rFonts w:ascii="Arial" w:hAnsi="Arial" w:cs="Arial"/>
        </w:rPr>
      </w:pPr>
      <w:r w:rsidRPr="002C2694">
        <w:rPr>
          <w:rFonts w:ascii="Arial" w:hAnsi="Arial" w:cs="Arial"/>
        </w:rPr>
        <w:t>Izuzetno, u nekim zemljama kao što su Južna Afrika i Singapur, strana koja naručuje i plaća određene vrste d</w:t>
      </w:r>
      <w:r w:rsidR="007D5F66">
        <w:rPr>
          <w:rFonts w:ascii="Arial" w:hAnsi="Arial" w:cs="Arial"/>
        </w:rPr>
        <w:t>j</w:t>
      </w:r>
      <w:r w:rsidRPr="002C2694">
        <w:rPr>
          <w:rFonts w:ascii="Arial" w:hAnsi="Arial" w:cs="Arial"/>
        </w:rPr>
        <w:t>ela – na prim</w:t>
      </w:r>
      <w:r w:rsidR="007D5F66">
        <w:rPr>
          <w:rFonts w:ascii="Arial" w:hAnsi="Arial" w:cs="Arial"/>
        </w:rPr>
        <w:t>j</w:t>
      </w:r>
      <w:r w:rsidRPr="002C2694">
        <w:rPr>
          <w:rFonts w:ascii="Arial" w:hAnsi="Arial" w:cs="Arial"/>
        </w:rPr>
        <w:t>er, fotografije, portrete ili gravure – pos</w:t>
      </w:r>
      <w:r w:rsidR="007D5F66">
        <w:rPr>
          <w:rFonts w:ascii="Arial" w:hAnsi="Arial" w:cs="Arial"/>
        </w:rPr>
        <w:t>j</w:t>
      </w:r>
      <w:r w:rsidRPr="002C2694">
        <w:rPr>
          <w:rFonts w:ascii="Arial" w:hAnsi="Arial" w:cs="Arial"/>
        </w:rPr>
        <w:t>eduje autorska prava na delo, osim ako nije drugačije dogovoreno.</w:t>
      </w:r>
      <w:r>
        <w:rPr>
          <w:rFonts w:ascii="Arial" w:hAnsi="Arial" w:cs="Arial"/>
        </w:rPr>
        <w:t xml:space="preserve"> </w:t>
      </w:r>
      <w:r w:rsidRPr="002C2694">
        <w:rPr>
          <w:rFonts w:ascii="Arial" w:hAnsi="Arial" w:cs="Arial"/>
        </w:rPr>
        <w:t>U nekim zemljama, kao što je Ujedinjeno Kraljevstvo, moguće je da se prizna implicirani prenos prava kada je d</w:t>
      </w:r>
      <w:r w:rsidR="007D5F66">
        <w:rPr>
          <w:rFonts w:ascii="Arial" w:hAnsi="Arial" w:cs="Arial"/>
        </w:rPr>
        <w:t>j</w:t>
      </w:r>
      <w:r w:rsidRPr="002C2694">
        <w:rPr>
          <w:rFonts w:ascii="Arial" w:hAnsi="Arial" w:cs="Arial"/>
        </w:rPr>
        <w:t>elo naručeno, a naručilac zaht</w:t>
      </w:r>
      <w:r w:rsidR="007D5F66">
        <w:rPr>
          <w:rFonts w:ascii="Arial" w:hAnsi="Arial" w:cs="Arial"/>
        </w:rPr>
        <w:t>ij</w:t>
      </w:r>
      <w:r w:rsidRPr="002C2694">
        <w:rPr>
          <w:rFonts w:ascii="Arial" w:hAnsi="Arial" w:cs="Arial"/>
        </w:rPr>
        <w:t xml:space="preserve">eva vlasništvo nad autorskim pravom kako bi se osigurala „poslovna </w:t>
      </w:r>
      <w:proofErr w:type="gramStart"/>
      <w:r w:rsidRPr="002C2694">
        <w:rPr>
          <w:rFonts w:ascii="Arial" w:hAnsi="Arial" w:cs="Arial"/>
        </w:rPr>
        <w:t>efikasnost“ ugovora</w:t>
      </w:r>
      <w:proofErr w:type="gramEnd"/>
      <w:r w:rsidRPr="002C2694">
        <w:rPr>
          <w:rFonts w:ascii="Arial" w:hAnsi="Arial" w:cs="Arial"/>
        </w:rPr>
        <w:t xml:space="preserve"> o narudžbini.</w:t>
      </w:r>
    </w:p>
    <w:p w:rsidR="005B5139" w:rsidRDefault="005B5139" w:rsidP="002C2694">
      <w:pPr>
        <w:spacing w:after="0"/>
        <w:jc w:val="both"/>
        <w:rPr>
          <w:rFonts w:ascii="Arial" w:hAnsi="Arial" w:cs="Arial"/>
        </w:rPr>
      </w:pPr>
    </w:p>
    <w:p w:rsidR="005B5139" w:rsidRPr="005B5139" w:rsidRDefault="005B5139" w:rsidP="005B5139">
      <w:pPr>
        <w:spacing w:after="0"/>
        <w:jc w:val="both"/>
        <w:rPr>
          <w:rFonts w:ascii="Arial" w:hAnsi="Arial" w:cs="Arial"/>
          <w:b/>
        </w:rPr>
      </w:pPr>
      <w:r w:rsidRPr="005B5139">
        <w:rPr>
          <w:rFonts w:ascii="Arial" w:hAnsi="Arial" w:cs="Arial"/>
          <w:b/>
        </w:rPr>
        <w:t>D</w:t>
      </w:r>
      <w:r w:rsidR="007D5F66">
        <w:rPr>
          <w:rFonts w:ascii="Arial" w:hAnsi="Arial" w:cs="Arial"/>
          <w:b/>
        </w:rPr>
        <w:t>j</w:t>
      </w:r>
      <w:r w:rsidRPr="005B5139">
        <w:rPr>
          <w:rFonts w:ascii="Arial" w:hAnsi="Arial" w:cs="Arial"/>
          <w:b/>
        </w:rPr>
        <w:t>ela stvorena po osnovu radnog odnosa ili narudžbine</w:t>
      </w:r>
    </w:p>
    <w:p w:rsidR="005B5139" w:rsidRPr="005B5139" w:rsidRDefault="005B5139" w:rsidP="005B5139">
      <w:pPr>
        <w:spacing w:after="0"/>
        <w:jc w:val="both"/>
        <w:rPr>
          <w:rFonts w:ascii="Arial" w:hAnsi="Arial" w:cs="Arial"/>
        </w:rPr>
      </w:pPr>
    </w:p>
    <w:p w:rsidR="005B5139" w:rsidRPr="005B5139" w:rsidRDefault="005B5139" w:rsidP="005B5139">
      <w:pPr>
        <w:spacing w:after="0"/>
        <w:jc w:val="both"/>
        <w:rPr>
          <w:rFonts w:ascii="Arial" w:hAnsi="Arial" w:cs="Arial"/>
        </w:rPr>
      </w:pPr>
      <w:r w:rsidRPr="005B5139">
        <w:rPr>
          <w:rFonts w:ascii="Arial" w:hAnsi="Arial" w:cs="Arial"/>
        </w:rPr>
        <w:t xml:space="preserve">U nekim zemljama, kao što su Sjedinjene Američke Države, </w:t>
      </w:r>
      <w:r w:rsidR="007D5F66">
        <w:rPr>
          <w:rFonts w:ascii="Arial" w:hAnsi="Arial" w:cs="Arial"/>
        </w:rPr>
        <w:t>Z</w:t>
      </w:r>
      <w:r w:rsidRPr="005B5139">
        <w:rPr>
          <w:rFonts w:ascii="Arial" w:hAnsi="Arial" w:cs="Arial"/>
        </w:rPr>
        <w:t>akon o autorskom pravu definiše posebnu kategoriju d</w:t>
      </w:r>
      <w:r w:rsidR="007D5F66">
        <w:rPr>
          <w:rFonts w:ascii="Arial" w:hAnsi="Arial" w:cs="Arial"/>
        </w:rPr>
        <w:t>j</w:t>
      </w:r>
      <w:r w:rsidRPr="005B5139">
        <w:rPr>
          <w:rFonts w:ascii="Arial" w:hAnsi="Arial" w:cs="Arial"/>
        </w:rPr>
        <w:t>ela poznatu kao „d</w:t>
      </w:r>
      <w:r w:rsidR="0029747A">
        <w:rPr>
          <w:rFonts w:ascii="Arial" w:hAnsi="Arial" w:cs="Arial"/>
        </w:rPr>
        <w:t>j</w:t>
      </w:r>
      <w:r w:rsidRPr="005B5139">
        <w:rPr>
          <w:rFonts w:ascii="Arial" w:hAnsi="Arial" w:cs="Arial"/>
        </w:rPr>
        <w:t xml:space="preserve">ela stvorena po osnovu radnog odnosa ili </w:t>
      </w:r>
      <w:proofErr w:type="gramStart"/>
      <w:r w:rsidRPr="005B5139">
        <w:rPr>
          <w:rFonts w:ascii="Arial" w:hAnsi="Arial" w:cs="Arial"/>
        </w:rPr>
        <w:t>narudžbine“ (</w:t>
      </w:r>
      <w:proofErr w:type="gramEnd"/>
      <w:r w:rsidRPr="005B5139">
        <w:rPr>
          <w:rFonts w:ascii="Arial" w:hAnsi="Arial" w:cs="Arial"/>
        </w:rPr>
        <w:t>works made for hire). Ovaj pojam obuhvata:</w:t>
      </w:r>
    </w:p>
    <w:p w:rsidR="005B5139" w:rsidRPr="005B5139" w:rsidRDefault="005B5139" w:rsidP="005B5139">
      <w:pPr>
        <w:spacing w:after="0"/>
        <w:jc w:val="both"/>
        <w:rPr>
          <w:rFonts w:ascii="Arial" w:hAnsi="Arial" w:cs="Arial"/>
        </w:rPr>
      </w:pPr>
      <w:r w:rsidRPr="005B5139">
        <w:rPr>
          <w:rFonts w:ascii="Arial" w:hAnsi="Arial" w:cs="Arial"/>
        </w:rPr>
        <w:t>(a) d</w:t>
      </w:r>
      <w:r w:rsidR="0029747A">
        <w:rPr>
          <w:rFonts w:ascii="Arial" w:hAnsi="Arial" w:cs="Arial"/>
        </w:rPr>
        <w:t>j</w:t>
      </w:r>
      <w:r w:rsidRPr="005B5139">
        <w:rPr>
          <w:rFonts w:ascii="Arial" w:hAnsi="Arial" w:cs="Arial"/>
        </w:rPr>
        <w:t>ela koja zaposleni stvara u okviru svojih radnih obaveza; i</w:t>
      </w:r>
    </w:p>
    <w:p w:rsidR="005B5139" w:rsidRDefault="005B5139" w:rsidP="005B5139">
      <w:pPr>
        <w:spacing w:after="0"/>
        <w:jc w:val="both"/>
        <w:rPr>
          <w:rFonts w:ascii="Arial" w:hAnsi="Arial" w:cs="Arial"/>
        </w:rPr>
      </w:pPr>
      <w:r w:rsidRPr="005B5139">
        <w:rPr>
          <w:rFonts w:ascii="Arial" w:hAnsi="Arial" w:cs="Arial"/>
        </w:rPr>
        <w:t>(b) određene, ograničene kategorije d</w:t>
      </w:r>
      <w:r w:rsidR="0029747A">
        <w:rPr>
          <w:rFonts w:ascii="Arial" w:hAnsi="Arial" w:cs="Arial"/>
        </w:rPr>
        <w:t>j</w:t>
      </w:r>
      <w:r w:rsidRPr="005B5139">
        <w:rPr>
          <w:rFonts w:ascii="Arial" w:hAnsi="Arial" w:cs="Arial"/>
        </w:rPr>
        <w:t>ela koja su posebno naručena ili pov</w:t>
      </w:r>
      <w:r w:rsidR="0029747A">
        <w:rPr>
          <w:rFonts w:ascii="Arial" w:hAnsi="Arial" w:cs="Arial"/>
        </w:rPr>
        <w:t>j</w:t>
      </w:r>
      <w:r w:rsidRPr="005B5139">
        <w:rPr>
          <w:rFonts w:ascii="Arial" w:hAnsi="Arial" w:cs="Arial"/>
        </w:rPr>
        <w:t>erena na izradu od strane drugog lica, pod uslovom da između strana postoji pisani sporazum kojim se izričito utvrđuje da se takvo d</w:t>
      </w:r>
      <w:r w:rsidR="0029747A">
        <w:rPr>
          <w:rFonts w:ascii="Arial" w:hAnsi="Arial" w:cs="Arial"/>
        </w:rPr>
        <w:t>j</w:t>
      </w:r>
      <w:r w:rsidRPr="005B5139">
        <w:rPr>
          <w:rFonts w:ascii="Arial" w:hAnsi="Arial" w:cs="Arial"/>
        </w:rPr>
        <w:t>elo smatra d</w:t>
      </w:r>
      <w:r w:rsidR="0029747A">
        <w:rPr>
          <w:rFonts w:ascii="Arial" w:hAnsi="Arial" w:cs="Arial"/>
        </w:rPr>
        <w:t>j</w:t>
      </w:r>
      <w:r w:rsidRPr="005B5139">
        <w:rPr>
          <w:rFonts w:ascii="Arial" w:hAnsi="Arial" w:cs="Arial"/>
        </w:rPr>
        <w:t>elom stvorenim po osnovu radnog odnosa ili narudžbine</w:t>
      </w:r>
      <w:r>
        <w:rPr>
          <w:rFonts w:ascii="Arial" w:hAnsi="Arial" w:cs="Arial"/>
        </w:rPr>
        <w:t xml:space="preserve">. </w:t>
      </w:r>
      <w:r w:rsidRPr="005B5139">
        <w:rPr>
          <w:rFonts w:ascii="Arial" w:hAnsi="Arial" w:cs="Arial"/>
        </w:rPr>
        <w:t>Ove kategorije uključuju d</w:t>
      </w:r>
      <w:r w:rsidR="0029747A">
        <w:rPr>
          <w:rFonts w:ascii="Arial" w:hAnsi="Arial" w:cs="Arial"/>
        </w:rPr>
        <w:t>j</w:t>
      </w:r>
      <w:r w:rsidRPr="005B5139">
        <w:rPr>
          <w:rFonts w:ascii="Arial" w:hAnsi="Arial" w:cs="Arial"/>
        </w:rPr>
        <w:t>ela kao što su prilozi u kolektivnim d</w:t>
      </w:r>
      <w:r w:rsidR="0029747A">
        <w:rPr>
          <w:rFonts w:ascii="Arial" w:hAnsi="Arial" w:cs="Arial"/>
        </w:rPr>
        <w:t>j</w:t>
      </w:r>
      <w:r w:rsidRPr="005B5139">
        <w:rPr>
          <w:rFonts w:ascii="Arial" w:hAnsi="Arial" w:cs="Arial"/>
        </w:rPr>
        <w:t>elima, d</w:t>
      </w:r>
      <w:r w:rsidR="0029747A">
        <w:rPr>
          <w:rFonts w:ascii="Arial" w:hAnsi="Arial" w:cs="Arial"/>
        </w:rPr>
        <w:t>j</w:t>
      </w:r>
      <w:r w:rsidRPr="005B5139">
        <w:rPr>
          <w:rFonts w:ascii="Arial" w:hAnsi="Arial" w:cs="Arial"/>
        </w:rPr>
        <w:t>elovi kinematografskih ili audiovizuelnih d</w:t>
      </w:r>
      <w:r w:rsidR="0029747A">
        <w:rPr>
          <w:rFonts w:ascii="Arial" w:hAnsi="Arial" w:cs="Arial"/>
        </w:rPr>
        <w:t>j</w:t>
      </w:r>
      <w:r w:rsidRPr="005B5139">
        <w:rPr>
          <w:rFonts w:ascii="Arial" w:hAnsi="Arial" w:cs="Arial"/>
        </w:rPr>
        <w:t>ela, prevodi, instruktivni tekstovi, testovi i materijali sa odgovorima za testove, kao i atlasi.</w:t>
      </w:r>
      <w:r>
        <w:rPr>
          <w:rFonts w:ascii="Arial" w:hAnsi="Arial" w:cs="Arial"/>
        </w:rPr>
        <w:t xml:space="preserve"> </w:t>
      </w:r>
      <w:r w:rsidRPr="005B5139">
        <w:rPr>
          <w:rFonts w:ascii="Arial" w:hAnsi="Arial" w:cs="Arial"/>
        </w:rPr>
        <w:t>Kada se d</w:t>
      </w:r>
      <w:r w:rsidR="0029747A">
        <w:rPr>
          <w:rFonts w:ascii="Arial" w:hAnsi="Arial" w:cs="Arial"/>
        </w:rPr>
        <w:t>j</w:t>
      </w:r>
      <w:r w:rsidRPr="005B5139">
        <w:rPr>
          <w:rFonts w:ascii="Arial" w:hAnsi="Arial" w:cs="Arial"/>
        </w:rPr>
        <w:t>elo smatra d</w:t>
      </w:r>
      <w:r w:rsidR="0029747A">
        <w:rPr>
          <w:rFonts w:ascii="Arial" w:hAnsi="Arial" w:cs="Arial"/>
        </w:rPr>
        <w:t>j</w:t>
      </w:r>
      <w:r w:rsidRPr="005B5139">
        <w:rPr>
          <w:rFonts w:ascii="Arial" w:hAnsi="Arial" w:cs="Arial"/>
        </w:rPr>
        <w:t>elom stvorenim po osnovu radnog odnosa ili narudžbine, nosilac autorskog prava je, osim ako nije drugačije ugovoreno, poslodavac ili lice koje je d</w:t>
      </w:r>
      <w:r w:rsidR="0029747A">
        <w:rPr>
          <w:rFonts w:ascii="Arial" w:hAnsi="Arial" w:cs="Arial"/>
        </w:rPr>
        <w:t>j</w:t>
      </w:r>
      <w:r w:rsidRPr="005B5139">
        <w:rPr>
          <w:rFonts w:ascii="Arial" w:hAnsi="Arial" w:cs="Arial"/>
        </w:rPr>
        <w:t>elo naručilo, a ne lice koje ga je stvorilo.</w:t>
      </w:r>
    </w:p>
    <w:p w:rsidR="00E60FDE" w:rsidRDefault="00E60FDE" w:rsidP="00662649">
      <w:pPr>
        <w:spacing w:after="0"/>
        <w:jc w:val="both"/>
        <w:rPr>
          <w:rFonts w:ascii="Arial" w:hAnsi="Arial" w:cs="Arial"/>
        </w:rPr>
      </w:pPr>
    </w:p>
    <w:p w:rsidR="005B5139" w:rsidRDefault="005B5139" w:rsidP="00662649">
      <w:pPr>
        <w:spacing w:after="0"/>
        <w:jc w:val="both"/>
        <w:rPr>
          <w:rFonts w:ascii="Arial" w:hAnsi="Arial" w:cs="Arial"/>
        </w:rPr>
      </w:pPr>
      <w:r w:rsidRPr="005B5139">
        <w:rPr>
          <w:rFonts w:ascii="Arial" w:hAnsi="Arial" w:cs="Arial"/>
        </w:rPr>
        <w:t>Kao i u odnosu između poslodavca i zaposlenog, i u slučaju naručenih d</w:t>
      </w:r>
      <w:r w:rsidR="0029747A">
        <w:rPr>
          <w:rFonts w:ascii="Arial" w:hAnsi="Arial" w:cs="Arial"/>
        </w:rPr>
        <w:t>j</w:t>
      </w:r>
      <w:r w:rsidRPr="005B5139">
        <w:rPr>
          <w:rFonts w:ascii="Arial" w:hAnsi="Arial" w:cs="Arial"/>
        </w:rPr>
        <w:t>ela važno je da se pitanja vlasništva nad autorskim pravima urede pisanim sporazumom.</w:t>
      </w:r>
    </w:p>
    <w:p w:rsidR="005B5139" w:rsidRDefault="005B5139" w:rsidP="00662649">
      <w:pPr>
        <w:spacing w:after="0"/>
        <w:jc w:val="both"/>
        <w:rPr>
          <w:rFonts w:ascii="Arial" w:hAnsi="Arial" w:cs="Arial"/>
        </w:rPr>
      </w:pPr>
    </w:p>
    <w:p w:rsidR="005B5139" w:rsidRDefault="005B5139" w:rsidP="005B5139">
      <w:pPr>
        <w:spacing w:after="0"/>
        <w:jc w:val="both"/>
        <w:rPr>
          <w:rFonts w:ascii="Arial" w:hAnsi="Arial" w:cs="Arial"/>
        </w:rPr>
      </w:pPr>
    </w:p>
    <w:p w:rsidR="005B5139" w:rsidRDefault="005B5139" w:rsidP="005B5139">
      <w:pPr>
        <w:spacing w:after="0"/>
        <w:jc w:val="both"/>
        <w:rPr>
          <w:rFonts w:ascii="Arial" w:hAnsi="Arial" w:cs="Arial"/>
        </w:rPr>
      </w:pPr>
    </w:p>
    <w:p w:rsidR="005B5139" w:rsidRPr="005B5139" w:rsidRDefault="005B5139" w:rsidP="005B5139">
      <w:pPr>
        <w:spacing w:after="0"/>
        <w:jc w:val="both"/>
        <w:rPr>
          <w:rFonts w:ascii="Arial" w:hAnsi="Arial" w:cs="Arial"/>
          <w:b/>
        </w:rPr>
      </w:pPr>
      <w:r w:rsidRPr="005B5139">
        <w:rPr>
          <w:rFonts w:ascii="Arial" w:hAnsi="Arial" w:cs="Arial"/>
          <w:b/>
        </w:rPr>
        <w:t>Vlasništvo nad moralnim pravima</w:t>
      </w:r>
    </w:p>
    <w:p w:rsidR="005B5139" w:rsidRPr="005B5139" w:rsidRDefault="005B5139" w:rsidP="005B5139">
      <w:pPr>
        <w:spacing w:after="0"/>
        <w:jc w:val="both"/>
        <w:rPr>
          <w:rFonts w:ascii="Arial" w:hAnsi="Arial" w:cs="Arial"/>
        </w:rPr>
      </w:pPr>
    </w:p>
    <w:p w:rsidR="005B5139" w:rsidRDefault="005B5139" w:rsidP="005B5139">
      <w:pPr>
        <w:spacing w:after="0"/>
        <w:jc w:val="both"/>
        <w:rPr>
          <w:rFonts w:ascii="Arial" w:hAnsi="Arial" w:cs="Arial"/>
        </w:rPr>
      </w:pPr>
      <w:r w:rsidRPr="005B5139">
        <w:rPr>
          <w:rFonts w:ascii="Arial" w:hAnsi="Arial" w:cs="Arial"/>
        </w:rPr>
        <w:t>Za razliku od imovinskih prava, moralna prava su lična prava autora ili izvođača i stoga se ne mogu prenositi na drugo lice. Međutim, ona se prenose u slučaju smrti i mogu biti predmet nasl</w:t>
      </w:r>
      <w:r w:rsidR="00236C02">
        <w:rPr>
          <w:rFonts w:ascii="Arial" w:hAnsi="Arial" w:cs="Arial"/>
        </w:rPr>
        <w:t>j</w:t>
      </w:r>
      <w:r w:rsidRPr="005B5139">
        <w:rPr>
          <w:rFonts w:ascii="Arial" w:hAnsi="Arial" w:cs="Arial"/>
        </w:rPr>
        <w:t>eđivanja od strane nasl</w:t>
      </w:r>
      <w:r w:rsidR="00236C02">
        <w:rPr>
          <w:rFonts w:ascii="Arial" w:hAnsi="Arial" w:cs="Arial"/>
        </w:rPr>
        <w:t>j</w:t>
      </w:r>
      <w:r w:rsidRPr="005B5139">
        <w:rPr>
          <w:rFonts w:ascii="Arial" w:hAnsi="Arial" w:cs="Arial"/>
        </w:rPr>
        <w:t>ednika autora ili izvođača. To znači da, čak i ako autor ili izvođač ustupi imovinska prava trećem licu, on zadržava moralna prava na d</w:t>
      </w:r>
      <w:r w:rsidR="00236C02">
        <w:rPr>
          <w:rFonts w:ascii="Arial" w:hAnsi="Arial" w:cs="Arial"/>
        </w:rPr>
        <w:t>j</w:t>
      </w:r>
      <w:r w:rsidRPr="005B5139">
        <w:rPr>
          <w:rFonts w:ascii="Arial" w:hAnsi="Arial" w:cs="Arial"/>
        </w:rPr>
        <w:t>elu ili izvođenju.</w:t>
      </w:r>
      <w:r w:rsidR="00AE4DA6">
        <w:rPr>
          <w:rFonts w:ascii="Arial" w:hAnsi="Arial" w:cs="Arial"/>
        </w:rPr>
        <w:t xml:space="preserve"> </w:t>
      </w:r>
      <w:r w:rsidRPr="005B5139">
        <w:rPr>
          <w:rFonts w:ascii="Arial" w:hAnsi="Arial" w:cs="Arial"/>
        </w:rPr>
        <w:t>Ovo važi i za naručena d</w:t>
      </w:r>
      <w:r w:rsidR="00236C02">
        <w:rPr>
          <w:rFonts w:ascii="Arial" w:hAnsi="Arial" w:cs="Arial"/>
        </w:rPr>
        <w:t>j</w:t>
      </w:r>
      <w:r w:rsidRPr="005B5139">
        <w:rPr>
          <w:rFonts w:ascii="Arial" w:hAnsi="Arial" w:cs="Arial"/>
        </w:rPr>
        <w:t>ela, kao i za d</w:t>
      </w:r>
      <w:r w:rsidR="00236C02">
        <w:rPr>
          <w:rFonts w:ascii="Arial" w:hAnsi="Arial" w:cs="Arial"/>
        </w:rPr>
        <w:t>j</w:t>
      </w:r>
      <w:r w:rsidRPr="005B5139">
        <w:rPr>
          <w:rFonts w:ascii="Arial" w:hAnsi="Arial" w:cs="Arial"/>
        </w:rPr>
        <w:t>ela koja su stvorili zaposleni, iako u nekim zemljama moralna prava možda ne važe u slučajevima kada je poslodavac dao dozvolu za korišćenje d</w:t>
      </w:r>
      <w:r w:rsidR="00236C02">
        <w:rPr>
          <w:rFonts w:ascii="Arial" w:hAnsi="Arial" w:cs="Arial"/>
        </w:rPr>
        <w:t>j</w:t>
      </w:r>
      <w:r w:rsidRPr="005B5139">
        <w:rPr>
          <w:rFonts w:ascii="Arial" w:hAnsi="Arial" w:cs="Arial"/>
        </w:rPr>
        <w:t>ela. U pojedinim državama autor ili izvođač se može odreći moralnih prava. Pored toga, može biti neophodno da autor ili izvođač izričito istakne (pozove se na) svoja moralna prava kako bi ona mogla biti ostvarena.</w:t>
      </w:r>
      <w:r w:rsidR="00AE4DA6">
        <w:rPr>
          <w:rFonts w:ascii="Arial" w:hAnsi="Arial" w:cs="Arial"/>
        </w:rPr>
        <w:t xml:space="preserve"> </w:t>
      </w:r>
      <w:r w:rsidRPr="005B5139">
        <w:rPr>
          <w:rFonts w:ascii="Arial" w:hAnsi="Arial" w:cs="Arial"/>
        </w:rPr>
        <w:t>Pravna lica ne mogu imati moralna prava. To znači da, na prim</w:t>
      </w:r>
      <w:r w:rsidR="00236C02">
        <w:rPr>
          <w:rFonts w:ascii="Arial" w:hAnsi="Arial" w:cs="Arial"/>
        </w:rPr>
        <w:t>j</w:t>
      </w:r>
      <w:r w:rsidRPr="005B5139">
        <w:rPr>
          <w:rFonts w:ascii="Arial" w:hAnsi="Arial" w:cs="Arial"/>
        </w:rPr>
        <w:t>er, ako je producent filma privredno društvo, moralna prava na filmu imaće isključivo fizička lica – stvaraoci filma, kao što su glavni reditelj i/ili scenarista.</w:t>
      </w:r>
    </w:p>
    <w:p w:rsidR="00AE4DA6" w:rsidRDefault="00AE4DA6" w:rsidP="005B5139">
      <w:pPr>
        <w:spacing w:after="0"/>
        <w:jc w:val="both"/>
        <w:rPr>
          <w:rFonts w:ascii="Arial" w:hAnsi="Arial" w:cs="Arial"/>
        </w:rPr>
      </w:pPr>
    </w:p>
    <w:p w:rsidR="00236C02" w:rsidRDefault="00236C02" w:rsidP="00AE4DA6">
      <w:pPr>
        <w:spacing w:after="0"/>
        <w:jc w:val="both"/>
        <w:rPr>
          <w:rFonts w:ascii="Arial" w:hAnsi="Arial" w:cs="Arial"/>
          <w:b/>
        </w:rPr>
      </w:pPr>
    </w:p>
    <w:p w:rsidR="00236C02" w:rsidRDefault="00236C02" w:rsidP="00AE4DA6">
      <w:pPr>
        <w:spacing w:after="0"/>
        <w:jc w:val="both"/>
        <w:rPr>
          <w:rFonts w:ascii="Arial" w:hAnsi="Arial" w:cs="Arial"/>
          <w:b/>
        </w:rPr>
      </w:pPr>
    </w:p>
    <w:p w:rsidR="00236C02" w:rsidRDefault="00236C02" w:rsidP="00AE4DA6">
      <w:pPr>
        <w:spacing w:after="0"/>
        <w:jc w:val="both"/>
        <w:rPr>
          <w:rFonts w:ascii="Arial" w:hAnsi="Arial" w:cs="Arial"/>
          <w:b/>
        </w:rPr>
      </w:pPr>
    </w:p>
    <w:p w:rsidR="00AE4DA6" w:rsidRPr="00AE4DA6" w:rsidRDefault="00AE4DA6" w:rsidP="00AE4DA6">
      <w:pPr>
        <w:spacing w:after="0"/>
        <w:jc w:val="both"/>
        <w:rPr>
          <w:rFonts w:ascii="Arial" w:hAnsi="Arial" w:cs="Arial"/>
          <w:b/>
        </w:rPr>
      </w:pPr>
      <w:r w:rsidRPr="00AE4DA6">
        <w:rPr>
          <w:rFonts w:ascii="Arial" w:hAnsi="Arial" w:cs="Arial"/>
          <w:b/>
        </w:rPr>
        <w:lastRenderedPageBreak/>
        <w:t>Ko je nosilac srodnih prava?</w:t>
      </w:r>
    </w:p>
    <w:p w:rsidR="00AE4DA6" w:rsidRPr="00AE4DA6" w:rsidRDefault="00AE4DA6" w:rsidP="00AE4DA6">
      <w:pPr>
        <w:spacing w:after="0"/>
        <w:jc w:val="both"/>
        <w:rPr>
          <w:rFonts w:ascii="Arial" w:hAnsi="Arial" w:cs="Arial"/>
        </w:rPr>
      </w:pPr>
    </w:p>
    <w:p w:rsidR="00AE4DA6" w:rsidRPr="00AE4DA6" w:rsidRDefault="00AE4DA6" w:rsidP="00AE4DA6">
      <w:pPr>
        <w:spacing w:after="0"/>
        <w:jc w:val="both"/>
        <w:rPr>
          <w:rFonts w:ascii="Arial" w:hAnsi="Arial" w:cs="Arial"/>
        </w:rPr>
      </w:pPr>
      <w:r w:rsidRPr="00AE4DA6">
        <w:rPr>
          <w:rFonts w:ascii="Arial" w:hAnsi="Arial" w:cs="Arial"/>
        </w:rPr>
        <w:t>Vlasništvo nad srodnim pravima je po pravilu znatno jednostavnije od vlasništva nad autorskim pravom. Prvobitni nosilac prava na izvođenje jeste izvođač. Kao i kod autorskog prava, prava izvođača mogu biti zajednička za više izvođača, mogu se ustupiti drugom licu, a nacionalno zakonodavstvo može predvid</w:t>
      </w:r>
      <w:r w:rsidR="00974614">
        <w:rPr>
          <w:rFonts w:ascii="Arial" w:hAnsi="Arial" w:cs="Arial"/>
        </w:rPr>
        <w:t>j</w:t>
      </w:r>
      <w:r w:rsidRPr="00AE4DA6">
        <w:rPr>
          <w:rFonts w:ascii="Arial" w:hAnsi="Arial" w:cs="Arial"/>
        </w:rPr>
        <w:t>eti da prvobitni nosilac prava bude lice koje je angažovalo izvođača.</w:t>
      </w:r>
    </w:p>
    <w:p w:rsidR="00AE4DA6" w:rsidRDefault="00AE4DA6" w:rsidP="00AE4DA6">
      <w:pPr>
        <w:spacing w:after="0"/>
        <w:jc w:val="both"/>
        <w:rPr>
          <w:rFonts w:ascii="Arial" w:hAnsi="Arial" w:cs="Arial"/>
        </w:rPr>
      </w:pPr>
      <w:r w:rsidRPr="00AE4DA6">
        <w:rPr>
          <w:rFonts w:ascii="Arial" w:hAnsi="Arial" w:cs="Arial"/>
        </w:rPr>
        <w:t>Ukoliko nisu ustupljena, prava na zvučne snimke pripadaju producentu, dok prava na emitovanja pripadaju radiodifuznoj organizaciji. Tamo gd</w:t>
      </w:r>
      <w:r w:rsidR="00974614">
        <w:rPr>
          <w:rFonts w:ascii="Arial" w:hAnsi="Arial" w:cs="Arial"/>
        </w:rPr>
        <w:t>j</w:t>
      </w:r>
      <w:r w:rsidRPr="00AE4DA6">
        <w:rPr>
          <w:rFonts w:ascii="Arial" w:hAnsi="Arial" w:cs="Arial"/>
        </w:rPr>
        <w:t>e postoje, prvobitni nosilac prava na filmove jeste filmski producent, a prvobitni nosilac prava na objavljena izdanja jeste izdavač.</w:t>
      </w:r>
    </w:p>
    <w:p w:rsidR="00996B35" w:rsidRDefault="00996B35" w:rsidP="00AE4DA6">
      <w:pPr>
        <w:spacing w:after="0"/>
        <w:jc w:val="both"/>
        <w:rPr>
          <w:rFonts w:ascii="Arial" w:hAnsi="Arial" w:cs="Arial"/>
        </w:rPr>
      </w:pPr>
    </w:p>
    <w:p w:rsidR="00974614" w:rsidRDefault="00974614" w:rsidP="00AE4DA6">
      <w:pPr>
        <w:spacing w:after="0"/>
        <w:jc w:val="both"/>
        <w:rPr>
          <w:rFonts w:ascii="Arial" w:hAnsi="Arial" w:cs="Arial"/>
        </w:rPr>
      </w:pPr>
    </w:p>
    <w:p w:rsidR="00996B35" w:rsidRDefault="00996B35" w:rsidP="00AE4DA6">
      <w:pPr>
        <w:spacing w:after="0"/>
        <w:jc w:val="both"/>
        <w:rPr>
          <w:rFonts w:ascii="Arial" w:hAnsi="Arial" w:cs="Arial"/>
        </w:rPr>
      </w:pPr>
    </w:p>
    <w:p w:rsidR="00996B35" w:rsidRDefault="00996B35" w:rsidP="00AE4DA6">
      <w:pPr>
        <w:spacing w:after="0"/>
        <w:jc w:val="both"/>
        <w:rPr>
          <w:rFonts w:ascii="Arial" w:hAnsi="Arial" w:cs="Arial"/>
        </w:rPr>
      </w:pPr>
    </w:p>
    <w:p w:rsidR="00996B35" w:rsidRPr="00996B35" w:rsidRDefault="00996B35" w:rsidP="00974614">
      <w:pPr>
        <w:spacing w:after="0"/>
        <w:jc w:val="center"/>
        <w:rPr>
          <w:rFonts w:ascii="Arial" w:hAnsi="Arial" w:cs="Arial"/>
          <w:b/>
          <w:sz w:val="32"/>
          <w:szCs w:val="32"/>
        </w:rPr>
      </w:pPr>
      <w:r w:rsidRPr="00996B35">
        <w:rPr>
          <w:rFonts w:ascii="Arial" w:hAnsi="Arial" w:cs="Arial"/>
          <w:b/>
          <w:sz w:val="32"/>
          <w:szCs w:val="32"/>
        </w:rPr>
        <w:t>Ostvarivanje koristi od autorskog i srodnih prava</w:t>
      </w:r>
    </w:p>
    <w:p w:rsidR="005E7BDF" w:rsidRPr="006E66E8" w:rsidRDefault="005E7BDF" w:rsidP="005E7BDF">
      <w:pPr>
        <w:spacing w:after="0"/>
        <w:jc w:val="both"/>
        <w:rPr>
          <w:rFonts w:ascii="Arial" w:hAnsi="Arial" w:cs="Arial"/>
          <w:sz w:val="16"/>
          <w:szCs w:val="16"/>
        </w:rPr>
      </w:pPr>
    </w:p>
    <w:p w:rsidR="00DA0C75" w:rsidRDefault="00DA0C75" w:rsidP="00DA0C75">
      <w:pPr>
        <w:spacing w:after="0"/>
        <w:jc w:val="both"/>
        <w:rPr>
          <w:rFonts w:ascii="Arial" w:hAnsi="Arial" w:cs="Arial"/>
        </w:rPr>
      </w:pPr>
    </w:p>
    <w:p w:rsidR="00DA0C75" w:rsidRPr="00DA0C75" w:rsidRDefault="00DA0C75" w:rsidP="00DA0C75">
      <w:pPr>
        <w:spacing w:after="0"/>
        <w:jc w:val="both"/>
        <w:rPr>
          <w:rFonts w:ascii="Arial" w:hAnsi="Arial" w:cs="Arial"/>
          <w:b/>
        </w:rPr>
      </w:pPr>
      <w:r w:rsidRPr="00DA0C75">
        <w:rPr>
          <w:rFonts w:ascii="Arial" w:hAnsi="Arial" w:cs="Arial"/>
          <w:b/>
        </w:rPr>
        <w:t>Kako ostvariti prihod od kreativnih d</w:t>
      </w:r>
      <w:r w:rsidR="00D45920">
        <w:rPr>
          <w:rFonts w:ascii="Arial" w:hAnsi="Arial" w:cs="Arial"/>
          <w:b/>
        </w:rPr>
        <w:t>j</w:t>
      </w:r>
      <w:r w:rsidRPr="00DA0C75">
        <w:rPr>
          <w:rFonts w:ascii="Arial" w:hAnsi="Arial" w:cs="Arial"/>
          <w:b/>
        </w:rPr>
        <w:t>ela i srodnih prava?</w:t>
      </w:r>
    </w:p>
    <w:p w:rsidR="00DA0C75" w:rsidRPr="00DA0C75" w:rsidRDefault="00DA0C75" w:rsidP="00DA0C75">
      <w:pPr>
        <w:spacing w:after="0"/>
        <w:jc w:val="both"/>
        <w:rPr>
          <w:rFonts w:ascii="Arial" w:hAnsi="Arial" w:cs="Arial"/>
        </w:rPr>
      </w:pPr>
    </w:p>
    <w:p w:rsidR="00DA0C75" w:rsidRPr="00DA0C75" w:rsidRDefault="00DA0C75" w:rsidP="00DA0C75">
      <w:pPr>
        <w:spacing w:after="0"/>
        <w:jc w:val="both"/>
        <w:rPr>
          <w:rFonts w:ascii="Arial" w:hAnsi="Arial" w:cs="Arial"/>
        </w:rPr>
      </w:pPr>
      <w:r w:rsidRPr="00DA0C75">
        <w:rPr>
          <w:rFonts w:ascii="Arial" w:hAnsi="Arial" w:cs="Arial"/>
        </w:rPr>
        <w:t>Nosilac autorskog prava na d</w:t>
      </w:r>
      <w:r w:rsidR="00D45920">
        <w:rPr>
          <w:rFonts w:ascii="Arial" w:hAnsi="Arial" w:cs="Arial"/>
        </w:rPr>
        <w:t>j</w:t>
      </w:r>
      <w:r w:rsidRPr="00DA0C75">
        <w:rPr>
          <w:rFonts w:ascii="Arial" w:hAnsi="Arial" w:cs="Arial"/>
        </w:rPr>
        <w:t>elu uživa pun obim isključivih prava. To znači da ima pravo da umnožava zaštićeno d</w:t>
      </w:r>
      <w:r w:rsidR="00D45920">
        <w:rPr>
          <w:rFonts w:ascii="Arial" w:hAnsi="Arial" w:cs="Arial"/>
        </w:rPr>
        <w:t>j</w:t>
      </w:r>
      <w:r w:rsidRPr="00DA0C75">
        <w:rPr>
          <w:rFonts w:ascii="Arial" w:hAnsi="Arial" w:cs="Arial"/>
        </w:rPr>
        <w:t>elo, prodaje ili iznajmljuje prim</w:t>
      </w:r>
      <w:r w:rsidR="00D45920">
        <w:rPr>
          <w:rFonts w:ascii="Arial" w:hAnsi="Arial" w:cs="Arial"/>
        </w:rPr>
        <w:t>j</w:t>
      </w:r>
      <w:r w:rsidRPr="00DA0C75">
        <w:rPr>
          <w:rFonts w:ascii="Arial" w:hAnsi="Arial" w:cs="Arial"/>
        </w:rPr>
        <w:t>erke d</w:t>
      </w:r>
      <w:r w:rsidR="00D45920">
        <w:rPr>
          <w:rFonts w:ascii="Arial" w:hAnsi="Arial" w:cs="Arial"/>
        </w:rPr>
        <w:t>j</w:t>
      </w:r>
      <w:r w:rsidRPr="00DA0C75">
        <w:rPr>
          <w:rFonts w:ascii="Arial" w:hAnsi="Arial" w:cs="Arial"/>
        </w:rPr>
        <w:t>ela, izrađuje prerade (adaptacije) d</w:t>
      </w:r>
      <w:r w:rsidR="00D45920">
        <w:rPr>
          <w:rFonts w:ascii="Arial" w:hAnsi="Arial" w:cs="Arial"/>
        </w:rPr>
        <w:t>j</w:t>
      </w:r>
      <w:r w:rsidRPr="00DA0C75">
        <w:rPr>
          <w:rFonts w:ascii="Arial" w:hAnsi="Arial" w:cs="Arial"/>
        </w:rPr>
        <w:t>ela, javno izvodi i prikazuje d</w:t>
      </w:r>
      <w:r w:rsidR="00D45920">
        <w:rPr>
          <w:rFonts w:ascii="Arial" w:hAnsi="Arial" w:cs="Arial"/>
        </w:rPr>
        <w:t>j</w:t>
      </w:r>
      <w:r w:rsidRPr="00DA0C75">
        <w:rPr>
          <w:rFonts w:ascii="Arial" w:hAnsi="Arial" w:cs="Arial"/>
        </w:rPr>
        <w:t>elo, kao i da preduzima druge radnje koje su ograničene autorskim pravom.</w:t>
      </w:r>
      <w:r w:rsidR="00E87A4C">
        <w:rPr>
          <w:rFonts w:ascii="Arial" w:hAnsi="Arial" w:cs="Arial"/>
        </w:rPr>
        <w:t xml:space="preserve"> </w:t>
      </w:r>
      <w:r w:rsidRPr="00DA0C75">
        <w:rPr>
          <w:rFonts w:ascii="Arial" w:hAnsi="Arial" w:cs="Arial"/>
        </w:rPr>
        <w:t>Ukoliko druga lica žele da koriste de</w:t>
      </w:r>
      <w:r w:rsidR="00D45920">
        <w:rPr>
          <w:rFonts w:ascii="Arial" w:hAnsi="Arial" w:cs="Arial"/>
        </w:rPr>
        <w:t>j</w:t>
      </w:r>
      <w:r w:rsidRPr="00DA0C75">
        <w:rPr>
          <w:rFonts w:ascii="Arial" w:hAnsi="Arial" w:cs="Arial"/>
        </w:rPr>
        <w:t>lo na način koji je ograničen autorskim pravom, nosilac prava može dati licencu ili ustupiti (prodati) autorsko pravo u zam</w:t>
      </w:r>
      <w:r w:rsidR="00D45920">
        <w:rPr>
          <w:rFonts w:ascii="Arial" w:hAnsi="Arial" w:cs="Arial"/>
        </w:rPr>
        <w:t>j</w:t>
      </w:r>
      <w:r w:rsidRPr="00DA0C75">
        <w:rPr>
          <w:rFonts w:ascii="Arial" w:hAnsi="Arial" w:cs="Arial"/>
        </w:rPr>
        <w:t>enu za naknadu. Ta naknada može biti jednokratna ili periodična. Isključiva prava mogu se d</w:t>
      </w:r>
      <w:r w:rsidR="00D45920">
        <w:rPr>
          <w:rFonts w:ascii="Arial" w:hAnsi="Arial" w:cs="Arial"/>
        </w:rPr>
        <w:t>ij</w:t>
      </w:r>
      <w:r w:rsidRPr="00DA0C75">
        <w:rPr>
          <w:rFonts w:ascii="Arial" w:hAnsi="Arial" w:cs="Arial"/>
        </w:rPr>
        <w:t>eliti i dalje razlagati, te davati na korišćenje ili ustupati drugim licima na način koji nosilac prava smatra odgovarajućim.</w:t>
      </w:r>
    </w:p>
    <w:p w:rsidR="00DA0C75" w:rsidRPr="00DA0C75" w:rsidRDefault="00DA0C75" w:rsidP="00DA0C75">
      <w:pPr>
        <w:spacing w:after="0"/>
        <w:jc w:val="both"/>
        <w:rPr>
          <w:rFonts w:ascii="Arial" w:hAnsi="Arial" w:cs="Arial"/>
        </w:rPr>
      </w:pPr>
    </w:p>
    <w:p w:rsidR="005E7BDF" w:rsidRDefault="00DA0C75" w:rsidP="00DA0C75">
      <w:pPr>
        <w:spacing w:after="0"/>
        <w:jc w:val="both"/>
        <w:rPr>
          <w:rFonts w:ascii="Arial" w:hAnsi="Arial" w:cs="Arial"/>
        </w:rPr>
      </w:pPr>
      <w:r w:rsidRPr="00DA0C75">
        <w:rPr>
          <w:rFonts w:ascii="Arial" w:hAnsi="Arial" w:cs="Arial"/>
        </w:rPr>
        <w:t>Između ostalog, prava se mogu licencirati ili ustupati prema teritoriji, vremenskom trajanju, tržišnom segmentu, jeziku (prevođenju), mediju ili sadržaju. Na prim</w:t>
      </w:r>
      <w:r w:rsidR="00D45920">
        <w:rPr>
          <w:rFonts w:ascii="Arial" w:hAnsi="Arial" w:cs="Arial"/>
        </w:rPr>
        <w:t>j</w:t>
      </w:r>
      <w:r w:rsidRPr="00DA0C75">
        <w:rPr>
          <w:rFonts w:ascii="Arial" w:hAnsi="Arial" w:cs="Arial"/>
        </w:rPr>
        <w:t>er, nosilac autorskog prava na romanu može odlučiti da u c</w:t>
      </w:r>
      <w:r w:rsidR="00D45920">
        <w:rPr>
          <w:rFonts w:ascii="Arial" w:hAnsi="Arial" w:cs="Arial"/>
        </w:rPr>
        <w:t>j</w:t>
      </w:r>
      <w:r w:rsidRPr="00DA0C75">
        <w:rPr>
          <w:rFonts w:ascii="Arial" w:hAnsi="Arial" w:cs="Arial"/>
        </w:rPr>
        <w:t>elini licencira ili ustupi autorsko pravo drugom licu. Takođe, može posebno licencirati ili ustupiti izdavačka prava izdavaču knjiga, filmska prava (pravo da se d</w:t>
      </w:r>
      <w:r w:rsidR="00D45920">
        <w:rPr>
          <w:rFonts w:ascii="Arial" w:hAnsi="Arial" w:cs="Arial"/>
        </w:rPr>
        <w:t>j</w:t>
      </w:r>
      <w:r w:rsidRPr="00DA0C75">
        <w:rPr>
          <w:rFonts w:ascii="Arial" w:hAnsi="Arial" w:cs="Arial"/>
        </w:rPr>
        <w:t>elo ekranizuje) filmskoj produkcijskoj kući, pravo na emitovanje recitacije d</w:t>
      </w:r>
      <w:r w:rsidR="00D45920">
        <w:rPr>
          <w:rFonts w:ascii="Arial" w:hAnsi="Arial" w:cs="Arial"/>
        </w:rPr>
        <w:t>j</w:t>
      </w:r>
      <w:r w:rsidRPr="00DA0C75">
        <w:rPr>
          <w:rFonts w:ascii="Arial" w:hAnsi="Arial" w:cs="Arial"/>
        </w:rPr>
        <w:t>ela radio-stanici, pravo na dramsku adaptaciju amaterskom ili profesionalnom pozorištu, kao i pravo na izradu televizijske adaptacije televizijskoj kući.</w:t>
      </w:r>
    </w:p>
    <w:p w:rsidR="00283054" w:rsidRDefault="00283054" w:rsidP="00DA0C75">
      <w:pPr>
        <w:spacing w:after="0"/>
        <w:jc w:val="both"/>
        <w:rPr>
          <w:rFonts w:ascii="Arial" w:hAnsi="Arial" w:cs="Arial"/>
        </w:rPr>
      </w:pPr>
    </w:p>
    <w:p w:rsidR="00283054" w:rsidRPr="00283054" w:rsidRDefault="00283054" w:rsidP="00283054">
      <w:pPr>
        <w:spacing w:after="0"/>
        <w:jc w:val="both"/>
        <w:rPr>
          <w:rFonts w:ascii="Arial" w:hAnsi="Arial" w:cs="Arial"/>
        </w:rPr>
      </w:pPr>
      <w:r w:rsidRPr="00283054">
        <w:rPr>
          <w:rFonts w:ascii="Arial" w:hAnsi="Arial" w:cs="Arial"/>
        </w:rPr>
        <w:t>Postoje različiti načini komercijalizacije kreativnih d</w:t>
      </w:r>
      <w:r w:rsidR="00D45920">
        <w:rPr>
          <w:rFonts w:ascii="Arial" w:hAnsi="Arial" w:cs="Arial"/>
        </w:rPr>
        <w:t>j</w:t>
      </w:r>
      <w:r w:rsidRPr="00283054">
        <w:rPr>
          <w:rFonts w:ascii="Arial" w:hAnsi="Arial" w:cs="Arial"/>
        </w:rPr>
        <w:t>ela:</w:t>
      </w:r>
    </w:p>
    <w:p w:rsidR="00283054" w:rsidRPr="00283054" w:rsidRDefault="00283054" w:rsidP="00283054">
      <w:pPr>
        <w:spacing w:after="0"/>
        <w:jc w:val="both"/>
        <w:rPr>
          <w:rFonts w:ascii="Arial" w:hAnsi="Arial" w:cs="Arial"/>
        </w:rPr>
      </w:pPr>
    </w:p>
    <w:p w:rsidR="00283054" w:rsidRPr="00283054" w:rsidRDefault="00283054" w:rsidP="00283054">
      <w:pPr>
        <w:spacing w:after="0"/>
        <w:jc w:val="both"/>
        <w:rPr>
          <w:rFonts w:ascii="Arial" w:hAnsi="Arial" w:cs="Arial"/>
        </w:rPr>
      </w:pPr>
      <w:r w:rsidRPr="00283054">
        <w:rPr>
          <w:rFonts w:ascii="Arial" w:hAnsi="Arial" w:cs="Arial"/>
        </w:rPr>
        <w:t>• Jedna od mogućnosti jeste da se proda samo zaštićeno d</w:t>
      </w:r>
      <w:r w:rsidR="00D45920">
        <w:rPr>
          <w:rFonts w:ascii="Arial" w:hAnsi="Arial" w:cs="Arial"/>
        </w:rPr>
        <w:t>j</w:t>
      </w:r>
      <w:r w:rsidRPr="00283054">
        <w:rPr>
          <w:rFonts w:ascii="Arial" w:hAnsi="Arial" w:cs="Arial"/>
        </w:rPr>
        <w:t>elo (na prim</w:t>
      </w:r>
      <w:r w:rsidR="00D45920">
        <w:rPr>
          <w:rFonts w:ascii="Arial" w:hAnsi="Arial" w:cs="Arial"/>
        </w:rPr>
        <w:t>j</w:t>
      </w:r>
      <w:r w:rsidRPr="00283054">
        <w:rPr>
          <w:rFonts w:ascii="Arial" w:hAnsi="Arial" w:cs="Arial"/>
        </w:rPr>
        <w:t>er, slika) ili da se naprave prim</w:t>
      </w:r>
      <w:r w:rsidR="00D45920">
        <w:rPr>
          <w:rFonts w:ascii="Arial" w:hAnsi="Arial" w:cs="Arial"/>
        </w:rPr>
        <w:t>j</w:t>
      </w:r>
      <w:r w:rsidRPr="00283054">
        <w:rPr>
          <w:rFonts w:ascii="Arial" w:hAnsi="Arial" w:cs="Arial"/>
        </w:rPr>
        <w:t>erci d</w:t>
      </w:r>
      <w:r w:rsidR="00D45920">
        <w:rPr>
          <w:rFonts w:ascii="Arial" w:hAnsi="Arial" w:cs="Arial"/>
        </w:rPr>
        <w:t>j</w:t>
      </w:r>
      <w:r w:rsidRPr="00283054">
        <w:rPr>
          <w:rFonts w:ascii="Arial" w:hAnsi="Arial" w:cs="Arial"/>
        </w:rPr>
        <w:t>ela i prodaju (na prim</w:t>
      </w:r>
      <w:r w:rsidR="00D45920">
        <w:rPr>
          <w:rFonts w:ascii="Arial" w:hAnsi="Arial" w:cs="Arial"/>
        </w:rPr>
        <w:t>j</w:t>
      </w:r>
      <w:r w:rsidRPr="00283054">
        <w:rPr>
          <w:rFonts w:ascii="Arial" w:hAnsi="Arial" w:cs="Arial"/>
        </w:rPr>
        <w:t>er, grafički otisci slike). U oba slučaja, nosilac prava zadržava sva ili većinu prava koja proizlaze iz vlasništva nad autorskim pravom (vid</w:t>
      </w:r>
      <w:r w:rsidR="00D45920">
        <w:rPr>
          <w:rFonts w:ascii="Arial" w:hAnsi="Arial" w:cs="Arial"/>
        </w:rPr>
        <w:t>j</w:t>
      </w:r>
      <w:r w:rsidRPr="00283054">
        <w:rPr>
          <w:rFonts w:ascii="Arial" w:hAnsi="Arial" w:cs="Arial"/>
        </w:rPr>
        <w:t>eti u nastavku).</w:t>
      </w:r>
    </w:p>
    <w:p w:rsidR="00283054" w:rsidRPr="00283054" w:rsidRDefault="00283054" w:rsidP="00283054">
      <w:pPr>
        <w:spacing w:after="0"/>
        <w:jc w:val="both"/>
        <w:rPr>
          <w:rFonts w:ascii="Arial" w:hAnsi="Arial" w:cs="Arial"/>
        </w:rPr>
      </w:pPr>
      <w:r w:rsidRPr="00283054">
        <w:rPr>
          <w:rFonts w:ascii="Arial" w:hAnsi="Arial" w:cs="Arial"/>
        </w:rPr>
        <w:t>• Takođe je moguće dozvoliti drugom licu da umnožava d</w:t>
      </w:r>
      <w:r w:rsidR="00D45920">
        <w:rPr>
          <w:rFonts w:ascii="Arial" w:hAnsi="Arial" w:cs="Arial"/>
        </w:rPr>
        <w:t>j</w:t>
      </w:r>
      <w:r w:rsidRPr="00283054">
        <w:rPr>
          <w:rFonts w:ascii="Arial" w:hAnsi="Arial" w:cs="Arial"/>
        </w:rPr>
        <w:t>elo ili ga na drugi način koristi. To se postiže davanjem licence za korišćenje isključivih imovinskih prava na d</w:t>
      </w:r>
      <w:r w:rsidR="00D45920">
        <w:rPr>
          <w:rFonts w:ascii="Arial" w:hAnsi="Arial" w:cs="Arial"/>
        </w:rPr>
        <w:t>j</w:t>
      </w:r>
      <w:r w:rsidRPr="00283054">
        <w:rPr>
          <w:rFonts w:ascii="Arial" w:hAnsi="Arial" w:cs="Arial"/>
        </w:rPr>
        <w:t>elu.</w:t>
      </w:r>
    </w:p>
    <w:p w:rsidR="00283054" w:rsidRPr="00283054" w:rsidRDefault="00283054" w:rsidP="00283054">
      <w:pPr>
        <w:spacing w:after="0"/>
        <w:jc w:val="both"/>
        <w:rPr>
          <w:rFonts w:ascii="Arial" w:hAnsi="Arial" w:cs="Arial"/>
        </w:rPr>
      </w:pPr>
      <w:r w:rsidRPr="00283054">
        <w:rPr>
          <w:rFonts w:ascii="Arial" w:hAnsi="Arial" w:cs="Arial"/>
        </w:rPr>
        <w:t>• Nosilac prava može i ustupiti (prodati) autorsko pravo na d</w:t>
      </w:r>
      <w:r w:rsidR="00D45920">
        <w:rPr>
          <w:rFonts w:ascii="Arial" w:hAnsi="Arial" w:cs="Arial"/>
        </w:rPr>
        <w:t>j</w:t>
      </w:r>
      <w:r w:rsidRPr="00283054">
        <w:rPr>
          <w:rFonts w:ascii="Arial" w:hAnsi="Arial" w:cs="Arial"/>
        </w:rPr>
        <w:t>elu, bilo u c</w:t>
      </w:r>
      <w:r w:rsidR="00D45920">
        <w:rPr>
          <w:rFonts w:ascii="Arial" w:hAnsi="Arial" w:cs="Arial"/>
        </w:rPr>
        <w:t>j</w:t>
      </w:r>
      <w:r w:rsidRPr="00283054">
        <w:rPr>
          <w:rFonts w:ascii="Arial" w:hAnsi="Arial" w:cs="Arial"/>
        </w:rPr>
        <w:t>elini ili d</w:t>
      </w:r>
      <w:r w:rsidR="00D45920">
        <w:rPr>
          <w:rFonts w:ascii="Arial" w:hAnsi="Arial" w:cs="Arial"/>
        </w:rPr>
        <w:t>j</w:t>
      </w:r>
      <w:r w:rsidRPr="00283054">
        <w:rPr>
          <w:rFonts w:ascii="Arial" w:hAnsi="Arial" w:cs="Arial"/>
        </w:rPr>
        <w:t>elimično.</w:t>
      </w:r>
    </w:p>
    <w:p w:rsidR="00283054" w:rsidRPr="00283054" w:rsidRDefault="00283054" w:rsidP="00283054">
      <w:pPr>
        <w:spacing w:after="0"/>
        <w:jc w:val="both"/>
        <w:rPr>
          <w:rFonts w:ascii="Arial" w:hAnsi="Arial" w:cs="Arial"/>
        </w:rPr>
      </w:pPr>
    </w:p>
    <w:p w:rsidR="00283054" w:rsidRPr="00283054" w:rsidRDefault="00283054" w:rsidP="00283054">
      <w:pPr>
        <w:spacing w:after="0"/>
        <w:jc w:val="both"/>
        <w:rPr>
          <w:rFonts w:ascii="Arial" w:hAnsi="Arial" w:cs="Arial"/>
          <w:b/>
        </w:rPr>
      </w:pPr>
      <w:r w:rsidRPr="00283054">
        <w:rPr>
          <w:rFonts w:ascii="Arial" w:hAnsi="Arial" w:cs="Arial"/>
          <w:b/>
        </w:rPr>
        <w:t>Da li možete prodati svoje d</w:t>
      </w:r>
      <w:r w:rsidR="00D45920">
        <w:rPr>
          <w:rFonts w:ascii="Arial" w:hAnsi="Arial" w:cs="Arial"/>
          <w:b/>
        </w:rPr>
        <w:t>j</w:t>
      </w:r>
      <w:r w:rsidRPr="00283054">
        <w:rPr>
          <w:rFonts w:ascii="Arial" w:hAnsi="Arial" w:cs="Arial"/>
          <w:b/>
        </w:rPr>
        <w:t>elo, a zadržati autorsko pravo na njemu?</w:t>
      </w:r>
    </w:p>
    <w:p w:rsidR="00283054" w:rsidRPr="00283054" w:rsidRDefault="00283054" w:rsidP="00283054">
      <w:pPr>
        <w:spacing w:after="0"/>
        <w:jc w:val="both"/>
        <w:rPr>
          <w:rFonts w:ascii="Arial" w:hAnsi="Arial" w:cs="Arial"/>
        </w:rPr>
      </w:pPr>
    </w:p>
    <w:p w:rsidR="00283054" w:rsidRPr="00283054" w:rsidRDefault="00283054" w:rsidP="00283054">
      <w:pPr>
        <w:spacing w:after="0"/>
        <w:jc w:val="both"/>
        <w:rPr>
          <w:rFonts w:ascii="Arial" w:hAnsi="Arial" w:cs="Arial"/>
        </w:rPr>
      </w:pPr>
      <w:r w:rsidRPr="00283054">
        <w:rPr>
          <w:rFonts w:ascii="Arial" w:hAnsi="Arial" w:cs="Arial"/>
        </w:rPr>
        <w:t>Autorsko pravo je različito od prava svojine na fizičkom predmetu u kojem je d</w:t>
      </w:r>
      <w:r w:rsidR="00083304">
        <w:rPr>
          <w:rFonts w:ascii="Arial" w:hAnsi="Arial" w:cs="Arial"/>
        </w:rPr>
        <w:t>j</w:t>
      </w:r>
      <w:r w:rsidRPr="00283054">
        <w:rPr>
          <w:rFonts w:ascii="Arial" w:hAnsi="Arial" w:cs="Arial"/>
        </w:rPr>
        <w:t>elo materijalizovano. Samom prodajom fizičkog predmeta u kojem je d</w:t>
      </w:r>
      <w:r w:rsidR="00083304">
        <w:rPr>
          <w:rFonts w:ascii="Arial" w:hAnsi="Arial" w:cs="Arial"/>
        </w:rPr>
        <w:t>j</w:t>
      </w:r>
      <w:r w:rsidRPr="00283054">
        <w:rPr>
          <w:rFonts w:ascii="Arial" w:hAnsi="Arial" w:cs="Arial"/>
        </w:rPr>
        <w:t>elo sadržano (na prim</w:t>
      </w:r>
      <w:r w:rsidR="00083304">
        <w:rPr>
          <w:rFonts w:ascii="Arial" w:hAnsi="Arial" w:cs="Arial"/>
        </w:rPr>
        <w:t>j</w:t>
      </w:r>
      <w:r w:rsidRPr="00283054">
        <w:rPr>
          <w:rFonts w:ascii="Arial" w:hAnsi="Arial" w:cs="Arial"/>
        </w:rPr>
        <w:t xml:space="preserve">er, slike </w:t>
      </w:r>
      <w:r w:rsidRPr="00283054">
        <w:rPr>
          <w:rFonts w:ascii="Arial" w:hAnsi="Arial" w:cs="Arial"/>
        </w:rPr>
        <w:lastRenderedPageBreak/>
        <w:t>ili rukopisa) ili prim</w:t>
      </w:r>
      <w:r w:rsidR="00B46452">
        <w:rPr>
          <w:rFonts w:ascii="Arial" w:hAnsi="Arial" w:cs="Arial"/>
        </w:rPr>
        <w:t>j</w:t>
      </w:r>
      <w:r w:rsidRPr="00283054">
        <w:rPr>
          <w:rFonts w:ascii="Arial" w:hAnsi="Arial" w:cs="Arial"/>
        </w:rPr>
        <w:t>erka tog d</w:t>
      </w:r>
      <w:r w:rsidR="00083304">
        <w:rPr>
          <w:rFonts w:ascii="Arial" w:hAnsi="Arial" w:cs="Arial"/>
        </w:rPr>
        <w:t>j</w:t>
      </w:r>
      <w:r w:rsidRPr="00283054">
        <w:rPr>
          <w:rFonts w:ascii="Arial" w:hAnsi="Arial" w:cs="Arial"/>
        </w:rPr>
        <w:t>ela (na prim</w:t>
      </w:r>
      <w:r w:rsidR="00083304">
        <w:rPr>
          <w:rFonts w:ascii="Arial" w:hAnsi="Arial" w:cs="Arial"/>
        </w:rPr>
        <w:t>j</w:t>
      </w:r>
      <w:r w:rsidRPr="00283054">
        <w:rPr>
          <w:rFonts w:ascii="Arial" w:hAnsi="Arial" w:cs="Arial"/>
        </w:rPr>
        <w:t>er, postera ili knjige), autorsko pravo se ne prenosi automatski na kupca. Autorsko pravo na d</w:t>
      </w:r>
      <w:r w:rsidR="00083304">
        <w:rPr>
          <w:rFonts w:ascii="Arial" w:hAnsi="Arial" w:cs="Arial"/>
        </w:rPr>
        <w:t>j</w:t>
      </w:r>
      <w:r w:rsidRPr="00283054">
        <w:rPr>
          <w:rFonts w:ascii="Arial" w:hAnsi="Arial" w:cs="Arial"/>
        </w:rPr>
        <w:t>elu po pravilu ostaje autoru, osim ako ga autor izričito ne ustupi kupcu putem pisanog ugovora.</w:t>
      </w:r>
    </w:p>
    <w:p w:rsidR="00283054" w:rsidRPr="00283054" w:rsidRDefault="00283054" w:rsidP="00283054">
      <w:pPr>
        <w:spacing w:after="0"/>
        <w:jc w:val="both"/>
        <w:rPr>
          <w:rFonts w:ascii="Arial" w:hAnsi="Arial" w:cs="Arial"/>
        </w:rPr>
      </w:pPr>
    </w:p>
    <w:p w:rsidR="00283054" w:rsidRDefault="00283054" w:rsidP="00283054">
      <w:pPr>
        <w:spacing w:after="0"/>
        <w:jc w:val="both"/>
        <w:rPr>
          <w:rFonts w:ascii="Arial" w:hAnsi="Arial" w:cs="Arial"/>
        </w:rPr>
      </w:pPr>
      <w:r w:rsidRPr="00283054">
        <w:rPr>
          <w:rFonts w:ascii="Arial" w:hAnsi="Arial" w:cs="Arial"/>
        </w:rPr>
        <w:t>Međutim, u određenim državama, kada nosilac prava proda prim</w:t>
      </w:r>
      <w:r w:rsidR="00083304">
        <w:rPr>
          <w:rFonts w:ascii="Arial" w:hAnsi="Arial" w:cs="Arial"/>
        </w:rPr>
        <w:t>j</w:t>
      </w:r>
      <w:r w:rsidRPr="00283054">
        <w:rPr>
          <w:rFonts w:ascii="Arial" w:hAnsi="Arial" w:cs="Arial"/>
        </w:rPr>
        <w:t>erak d</w:t>
      </w:r>
      <w:r w:rsidR="00083304">
        <w:rPr>
          <w:rFonts w:ascii="Arial" w:hAnsi="Arial" w:cs="Arial"/>
        </w:rPr>
        <w:t>j</w:t>
      </w:r>
      <w:r w:rsidRPr="00283054">
        <w:rPr>
          <w:rFonts w:ascii="Arial" w:hAnsi="Arial" w:cs="Arial"/>
        </w:rPr>
        <w:t>ela ili original (na prim</w:t>
      </w:r>
      <w:r w:rsidR="00083304">
        <w:rPr>
          <w:rFonts w:ascii="Arial" w:hAnsi="Arial" w:cs="Arial"/>
        </w:rPr>
        <w:t>j</w:t>
      </w:r>
      <w:r w:rsidRPr="00283054">
        <w:rPr>
          <w:rFonts w:ascii="Arial" w:hAnsi="Arial" w:cs="Arial"/>
        </w:rPr>
        <w:t>er, sliku), može doći do gubitka („</w:t>
      </w:r>
      <w:proofErr w:type="gramStart"/>
      <w:r w:rsidRPr="00283054">
        <w:rPr>
          <w:rFonts w:ascii="Arial" w:hAnsi="Arial" w:cs="Arial"/>
        </w:rPr>
        <w:t>iscrpljenja“</w:t>
      </w:r>
      <w:proofErr w:type="gramEnd"/>
      <w:r w:rsidRPr="00283054">
        <w:rPr>
          <w:rFonts w:ascii="Arial" w:hAnsi="Arial" w:cs="Arial"/>
        </w:rPr>
        <w:t>) pojedinih isključivih prava povezanih sa autorskim pravom. Na prim</w:t>
      </w:r>
      <w:r w:rsidR="00083304">
        <w:rPr>
          <w:rFonts w:ascii="Arial" w:hAnsi="Arial" w:cs="Arial"/>
        </w:rPr>
        <w:t>j</w:t>
      </w:r>
      <w:r w:rsidRPr="00283054">
        <w:rPr>
          <w:rFonts w:ascii="Arial" w:hAnsi="Arial" w:cs="Arial"/>
        </w:rPr>
        <w:t>er, kupac može steći pravo daljeg raspolaganja d</w:t>
      </w:r>
      <w:r w:rsidR="00083304">
        <w:rPr>
          <w:rFonts w:ascii="Arial" w:hAnsi="Arial" w:cs="Arial"/>
        </w:rPr>
        <w:t>j</w:t>
      </w:r>
      <w:r w:rsidRPr="00283054">
        <w:rPr>
          <w:rFonts w:ascii="Arial" w:hAnsi="Arial" w:cs="Arial"/>
        </w:rPr>
        <w:t>elom ili prim</w:t>
      </w:r>
      <w:r w:rsidR="00083304">
        <w:rPr>
          <w:rFonts w:ascii="Arial" w:hAnsi="Arial" w:cs="Arial"/>
        </w:rPr>
        <w:t>j</w:t>
      </w:r>
      <w:r w:rsidRPr="00283054">
        <w:rPr>
          <w:rFonts w:ascii="Arial" w:hAnsi="Arial" w:cs="Arial"/>
        </w:rPr>
        <w:t>erkom, kao što je njegova dalja prodaja trećem licu (za više informacija vid</w:t>
      </w:r>
      <w:r w:rsidR="00083304">
        <w:rPr>
          <w:rFonts w:ascii="Arial" w:hAnsi="Arial" w:cs="Arial"/>
        </w:rPr>
        <w:t>j</w:t>
      </w:r>
      <w:r w:rsidRPr="00283054">
        <w:rPr>
          <w:rFonts w:ascii="Arial" w:hAnsi="Arial" w:cs="Arial"/>
        </w:rPr>
        <w:t xml:space="preserve">eti doktrinu „prve </w:t>
      </w:r>
      <w:proofErr w:type="gramStart"/>
      <w:r w:rsidRPr="00283054">
        <w:rPr>
          <w:rFonts w:ascii="Arial" w:hAnsi="Arial" w:cs="Arial"/>
        </w:rPr>
        <w:t>prodaje“</w:t>
      </w:r>
      <w:proofErr w:type="gramEnd"/>
      <w:r w:rsidRPr="00283054">
        <w:rPr>
          <w:rFonts w:ascii="Arial" w:hAnsi="Arial" w:cs="Arial"/>
        </w:rPr>
        <w:t>, strana 24). Koja prava se gube, a koja zadržavaju, razlikuje se od zemlje do zemlje. Zbog toga je preporučljivo prov</w:t>
      </w:r>
      <w:r w:rsidR="00083304">
        <w:rPr>
          <w:rFonts w:ascii="Arial" w:hAnsi="Arial" w:cs="Arial"/>
        </w:rPr>
        <w:t>j</w:t>
      </w:r>
      <w:r w:rsidRPr="00283054">
        <w:rPr>
          <w:rFonts w:ascii="Arial" w:hAnsi="Arial" w:cs="Arial"/>
        </w:rPr>
        <w:t>eriti važeća pravila o autorskom pravu pr</w:t>
      </w:r>
      <w:r w:rsidR="00083304">
        <w:rPr>
          <w:rFonts w:ascii="Arial" w:hAnsi="Arial" w:cs="Arial"/>
        </w:rPr>
        <w:t>ij</w:t>
      </w:r>
      <w:r w:rsidRPr="00283054">
        <w:rPr>
          <w:rFonts w:ascii="Arial" w:hAnsi="Arial" w:cs="Arial"/>
        </w:rPr>
        <w:t>e prodaje prim</w:t>
      </w:r>
      <w:r w:rsidR="00083304">
        <w:rPr>
          <w:rFonts w:ascii="Arial" w:hAnsi="Arial" w:cs="Arial"/>
        </w:rPr>
        <w:t>j</w:t>
      </w:r>
      <w:r w:rsidRPr="00283054">
        <w:rPr>
          <w:rFonts w:ascii="Arial" w:hAnsi="Arial" w:cs="Arial"/>
        </w:rPr>
        <w:t>eraka d</w:t>
      </w:r>
      <w:r w:rsidR="00083304">
        <w:rPr>
          <w:rFonts w:ascii="Arial" w:hAnsi="Arial" w:cs="Arial"/>
        </w:rPr>
        <w:t>j</w:t>
      </w:r>
      <w:r w:rsidRPr="00283054">
        <w:rPr>
          <w:rFonts w:ascii="Arial" w:hAnsi="Arial" w:cs="Arial"/>
        </w:rPr>
        <w:t>ela u određenoj državi.</w:t>
      </w:r>
    </w:p>
    <w:p w:rsidR="00283054" w:rsidRDefault="00283054" w:rsidP="00283054">
      <w:pPr>
        <w:spacing w:after="0"/>
        <w:jc w:val="both"/>
        <w:rPr>
          <w:rFonts w:ascii="Arial" w:hAnsi="Arial" w:cs="Arial"/>
        </w:rPr>
      </w:pPr>
    </w:p>
    <w:p w:rsidR="00283054" w:rsidRDefault="00283054" w:rsidP="00283054">
      <w:pPr>
        <w:spacing w:after="0"/>
        <w:jc w:val="both"/>
        <w:rPr>
          <w:rFonts w:ascii="Arial" w:hAnsi="Arial" w:cs="Arial"/>
        </w:rPr>
      </w:pPr>
    </w:p>
    <w:p w:rsidR="00283054" w:rsidRPr="00283054" w:rsidRDefault="00283054" w:rsidP="00283054">
      <w:pPr>
        <w:spacing w:after="0"/>
        <w:jc w:val="both"/>
        <w:rPr>
          <w:rFonts w:ascii="Arial" w:hAnsi="Arial" w:cs="Arial"/>
          <w:b/>
        </w:rPr>
      </w:pPr>
      <w:r w:rsidRPr="00283054">
        <w:rPr>
          <w:rFonts w:ascii="Arial" w:hAnsi="Arial" w:cs="Arial"/>
          <w:b/>
        </w:rPr>
        <w:t>Šta je licenca za autorsko pravo?</w:t>
      </w:r>
    </w:p>
    <w:p w:rsidR="00283054" w:rsidRPr="00283054" w:rsidRDefault="00283054" w:rsidP="00283054">
      <w:pPr>
        <w:spacing w:after="0"/>
        <w:jc w:val="both"/>
        <w:rPr>
          <w:rFonts w:ascii="Arial" w:hAnsi="Arial" w:cs="Arial"/>
        </w:rPr>
      </w:pPr>
    </w:p>
    <w:p w:rsidR="00283054" w:rsidRPr="00283054" w:rsidRDefault="00283054" w:rsidP="00283054">
      <w:pPr>
        <w:spacing w:after="0"/>
        <w:jc w:val="both"/>
        <w:rPr>
          <w:rFonts w:ascii="Arial" w:hAnsi="Arial" w:cs="Arial"/>
        </w:rPr>
      </w:pPr>
      <w:r w:rsidRPr="00283054">
        <w:rPr>
          <w:rFonts w:ascii="Arial" w:hAnsi="Arial" w:cs="Arial"/>
        </w:rPr>
        <w:t>Licenca predstavlja dozvolu koja se daje drugim licima (fizičkim ili pravnim) da koriste jedno ili više isključivih imovinskih prava na d</w:t>
      </w:r>
      <w:r w:rsidR="00151290">
        <w:rPr>
          <w:rFonts w:ascii="Arial" w:hAnsi="Arial" w:cs="Arial"/>
        </w:rPr>
        <w:t>j</w:t>
      </w:r>
      <w:r w:rsidRPr="00283054">
        <w:rPr>
          <w:rFonts w:ascii="Arial" w:hAnsi="Arial" w:cs="Arial"/>
        </w:rPr>
        <w:t>elu koja su zaštićena autorskim pravom. Prednost licenciranja ogleda se u tome što nosilac prava zadržava vlasništvo nad autorskim i srodnim pravima, dok istovremeno omogućava drugim licima da, na prim</w:t>
      </w:r>
      <w:r w:rsidR="00151290">
        <w:rPr>
          <w:rFonts w:ascii="Arial" w:hAnsi="Arial" w:cs="Arial"/>
        </w:rPr>
        <w:t>j</w:t>
      </w:r>
      <w:r w:rsidRPr="00283054">
        <w:rPr>
          <w:rFonts w:ascii="Arial" w:hAnsi="Arial" w:cs="Arial"/>
        </w:rPr>
        <w:t>er, umnožavaju d</w:t>
      </w:r>
      <w:r w:rsidR="00151290">
        <w:rPr>
          <w:rFonts w:ascii="Arial" w:hAnsi="Arial" w:cs="Arial"/>
        </w:rPr>
        <w:t>j</w:t>
      </w:r>
      <w:r w:rsidRPr="00283054">
        <w:rPr>
          <w:rFonts w:ascii="Arial" w:hAnsi="Arial" w:cs="Arial"/>
        </w:rPr>
        <w:t>elo, distribuiraju ga, preuzimaju, emituju, prenose putem interneta (webcast), istovremeno emituju (simulcast), objavljuju kao podkast ili stvaraju izvedena (derivativna) d</w:t>
      </w:r>
      <w:r w:rsidR="00151290">
        <w:rPr>
          <w:rFonts w:ascii="Arial" w:hAnsi="Arial" w:cs="Arial"/>
        </w:rPr>
        <w:t>j</w:t>
      </w:r>
      <w:r w:rsidRPr="00283054">
        <w:rPr>
          <w:rFonts w:ascii="Arial" w:hAnsi="Arial" w:cs="Arial"/>
        </w:rPr>
        <w:t>ela, uz naknadu.</w:t>
      </w:r>
    </w:p>
    <w:p w:rsidR="00283054" w:rsidRPr="00283054" w:rsidRDefault="00283054" w:rsidP="00283054">
      <w:pPr>
        <w:spacing w:after="0"/>
        <w:jc w:val="both"/>
        <w:rPr>
          <w:rFonts w:ascii="Arial" w:hAnsi="Arial" w:cs="Arial"/>
        </w:rPr>
      </w:pPr>
    </w:p>
    <w:p w:rsidR="00283054" w:rsidRDefault="00283054" w:rsidP="00283054">
      <w:pPr>
        <w:spacing w:after="0"/>
        <w:jc w:val="both"/>
        <w:rPr>
          <w:rFonts w:ascii="Arial" w:hAnsi="Arial" w:cs="Arial"/>
        </w:rPr>
      </w:pPr>
      <w:r w:rsidRPr="00283054">
        <w:rPr>
          <w:rFonts w:ascii="Arial" w:hAnsi="Arial" w:cs="Arial"/>
        </w:rPr>
        <w:t>Licencni ugovori mogu se prilagoditi posebnim potrebama ugovornih strana. Na taj način, nosilac prava može dati licencu za određena prava, a druga zadržati. Na prim</w:t>
      </w:r>
      <w:r w:rsidR="008707D0">
        <w:rPr>
          <w:rFonts w:ascii="Arial" w:hAnsi="Arial" w:cs="Arial"/>
        </w:rPr>
        <w:t>j</w:t>
      </w:r>
      <w:r w:rsidRPr="00283054">
        <w:rPr>
          <w:rFonts w:ascii="Arial" w:hAnsi="Arial" w:cs="Arial"/>
        </w:rPr>
        <w:t>er, nosilac autorskog prava može odlučiti da licencira pravo na umnožavanje i korišćenje računarske igre, dok zadrži pravo na stvaranje izvedenih d</w:t>
      </w:r>
      <w:r w:rsidR="008707D0">
        <w:rPr>
          <w:rFonts w:ascii="Arial" w:hAnsi="Arial" w:cs="Arial"/>
        </w:rPr>
        <w:t>j</w:t>
      </w:r>
      <w:r w:rsidRPr="00283054">
        <w:rPr>
          <w:rFonts w:ascii="Arial" w:hAnsi="Arial" w:cs="Arial"/>
        </w:rPr>
        <w:t>ela zasnovanih na toj igri (na prim</w:t>
      </w:r>
      <w:r w:rsidR="008707D0">
        <w:rPr>
          <w:rFonts w:ascii="Arial" w:hAnsi="Arial" w:cs="Arial"/>
        </w:rPr>
        <w:t>j</w:t>
      </w:r>
      <w:r w:rsidRPr="00283054">
        <w:rPr>
          <w:rFonts w:ascii="Arial" w:hAnsi="Arial" w:cs="Arial"/>
        </w:rPr>
        <w:t>er, igranog filma).</w:t>
      </w:r>
    </w:p>
    <w:p w:rsidR="00283054" w:rsidRDefault="00283054" w:rsidP="00283054">
      <w:pPr>
        <w:spacing w:after="0"/>
        <w:jc w:val="both"/>
        <w:rPr>
          <w:rFonts w:ascii="Arial" w:hAnsi="Arial" w:cs="Arial"/>
        </w:rPr>
      </w:pPr>
    </w:p>
    <w:p w:rsidR="00283054" w:rsidRDefault="00283054" w:rsidP="00283054">
      <w:pPr>
        <w:spacing w:after="0"/>
        <w:jc w:val="both"/>
        <w:rPr>
          <w:rFonts w:ascii="Arial" w:hAnsi="Arial" w:cs="Arial"/>
        </w:rPr>
      </w:pPr>
      <w:r w:rsidRPr="00283054">
        <w:rPr>
          <w:rFonts w:ascii="Arial" w:hAnsi="Arial" w:cs="Arial"/>
        </w:rPr>
        <w:t>U zavisnosti od uslova licencnog ugovora, može se odrediti licencna naknada. To je naknada koju plaća korisnik licence (licencoprimac) za pravo korišćenja d</w:t>
      </w:r>
      <w:r w:rsidR="008707D0">
        <w:rPr>
          <w:rFonts w:ascii="Arial" w:hAnsi="Arial" w:cs="Arial"/>
        </w:rPr>
        <w:t>j</w:t>
      </w:r>
      <w:r w:rsidRPr="00283054">
        <w:rPr>
          <w:rFonts w:ascii="Arial" w:hAnsi="Arial" w:cs="Arial"/>
        </w:rPr>
        <w:t>ela. Um</w:t>
      </w:r>
      <w:r w:rsidR="008707D0">
        <w:rPr>
          <w:rFonts w:ascii="Arial" w:hAnsi="Arial" w:cs="Arial"/>
        </w:rPr>
        <w:t>j</w:t>
      </w:r>
      <w:r w:rsidRPr="00283054">
        <w:rPr>
          <w:rFonts w:ascii="Arial" w:hAnsi="Arial" w:cs="Arial"/>
        </w:rPr>
        <w:t>esto licencne naknade, ili pored nje, mogu se isplaćivati i tantijemi (autorske naknade).</w:t>
      </w:r>
      <w:r>
        <w:rPr>
          <w:rFonts w:ascii="Arial" w:hAnsi="Arial" w:cs="Arial"/>
        </w:rPr>
        <w:t xml:space="preserve"> </w:t>
      </w:r>
      <w:r w:rsidR="00D03A58">
        <w:rPr>
          <w:rFonts w:ascii="Arial" w:hAnsi="Arial" w:cs="Arial"/>
        </w:rPr>
        <w:t xml:space="preserve">Autorske naknade </w:t>
      </w:r>
      <w:r w:rsidRPr="00283054">
        <w:rPr>
          <w:rFonts w:ascii="Arial" w:hAnsi="Arial" w:cs="Arial"/>
        </w:rPr>
        <w:t>predstavljaju isplate zasnovane na obimu korišćenja d</w:t>
      </w:r>
      <w:r w:rsidR="008707D0">
        <w:rPr>
          <w:rFonts w:ascii="Arial" w:hAnsi="Arial" w:cs="Arial"/>
        </w:rPr>
        <w:t>j</w:t>
      </w:r>
      <w:r w:rsidRPr="00283054">
        <w:rPr>
          <w:rFonts w:ascii="Arial" w:hAnsi="Arial" w:cs="Arial"/>
        </w:rPr>
        <w:t>ela i isplaćuju se nosiocu prava za korišćenje d</w:t>
      </w:r>
      <w:r w:rsidR="008707D0">
        <w:rPr>
          <w:rFonts w:ascii="Arial" w:hAnsi="Arial" w:cs="Arial"/>
        </w:rPr>
        <w:t>j</w:t>
      </w:r>
      <w:r w:rsidRPr="00283054">
        <w:rPr>
          <w:rFonts w:ascii="Arial" w:hAnsi="Arial" w:cs="Arial"/>
        </w:rPr>
        <w:t>ela. Oni se najčešće određuju kao procenat bruto prihoda ili neto dobiti ostvarene korišćenjem d</w:t>
      </w:r>
      <w:r w:rsidR="008707D0">
        <w:rPr>
          <w:rFonts w:ascii="Arial" w:hAnsi="Arial" w:cs="Arial"/>
        </w:rPr>
        <w:t>j</w:t>
      </w:r>
      <w:r w:rsidRPr="00283054">
        <w:rPr>
          <w:rFonts w:ascii="Arial" w:hAnsi="Arial" w:cs="Arial"/>
        </w:rPr>
        <w:t>ela, ili kao unapr</w:t>
      </w:r>
      <w:r w:rsidR="008707D0">
        <w:rPr>
          <w:rFonts w:ascii="Arial" w:hAnsi="Arial" w:cs="Arial"/>
        </w:rPr>
        <w:t>oj</w:t>
      </w:r>
      <w:r w:rsidRPr="00283054">
        <w:rPr>
          <w:rFonts w:ascii="Arial" w:hAnsi="Arial" w:cs="Arial"/>
        </w:rPr>
        <w:t>ed utvrđena naknada po svakom prodatom prim</w:t>
      </w:r>
      <w:r w:rsidR="008707D0">
        <w:rPr>
          <w:rFonts w:ascii="Arial" w:hAnsi="Arial" w:cs="Arial"/>
        </w:rPr>
        <w:t>j</w:t>
      </w:r>
      <w:r w:rsidRPr="00283054">
        <w:rPr>
          <w:rFonts w:ascii="Arial" w:hAnsi="Arial" w:cs="Arial"/>
        </w:rPr>
        <w:t>erku.</w:t>
      </w:r>
    </w:p>
    <w:p w:rsidR="00283054" w:rsidRDefault="00283054" w:rsidP="00283054">
      <w:pPr>
        <w:spacing w:after="0"/>
        <w:jc w:val="both"/>
        <w:rPr>
          <w:rFonts w:ascii="Arial" w:hAnsi="Arial" w:cs="Arial"/>
        </w:rPr>
      </w:pPr>
    </w:p>
    <w:p w:rsidR="00283054" w:rsidRDefault="00283054" w:rsidP="00283054">
      <w:pPr>
        <w:spacing w:after="0"/>
        <w:jc w:val="both"/>
        <w:rPr>
          <w:rFonts w:ascii="Arial" w:hAnsi="Arial" w:cs="Arial"/>
        </w:rPr>
      </w:pPr>
      <w:r>
        <w:rPr>
          <w:rFonts w:ascii="Arial" w:hAnsi="Arial" w:cs="Arial"/>
          <w:noProof/>
        </w:rPr>
        <w:drawing>
          <wp:inline distT="0" distB="0" distL="0" distR="0" wp14:anchorId="778F17D4">
            <wp:extent cx="2066925" cy="13779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283054" w:rsidRDefault="00283054" w:rsidP="00283054">
      <w:pPr>
        <w:spacing w:after="0"/>
        <w:jc w:val="both"/>
        <w:rPr>
          <w:rFonts w:ascii="Arial" w:hAnsi="Arial" w:cs="Arial"/>
        </w:rPr>
      </w:pPr>
    </w:p>
    <w:p w:rsidR="009F016C" w:rsidRPr="009F016C" w:rsidRDefault="009F016C" w:rsidP="009F016C">
      <w:pPr>
        <w:spacing w:after="0"/>
        <w:jc w:val="both"/>
        <w:rPr>
          <w:rFonts w:ascii="Arial" w:hAnsi="Arial" w:cs="Arial"/>
          <w:b/>
        </w:rPr>
      </w:pPr>
      <w:r w:rsidRPr="009F016C">
        <w:rPr>
          <w:rFonts w:ascii="Arial" w:hAnsi="Arial" w:cs="Arial"/>
          <w:b/>
        </w:rPr>
        <w:t>Ekskluzivne i neekskluzivne licence</w:t>
      </w:r>
    </w:p>
    <w:p w:rsidR="009F016C" w:rsidRPr="009F016C" w:rsidRDefault="009F016C" w:rsidP="009F016C">
      <w:pPr>
        <w:spacing w:after="0"/>
        <w:jc w:val="both"/>
        <w:rPr>
          <w:rFonts w:ascii="Arial" w:hAnsi="Arial" w:cs="Arial"/>
          <w:b/>
        </w:rPr>
      </w:pPr>
    </w:p>
    <w:p w:rsidR="009F016C" w:rsidRPr="009F016C" w:rsidRDefault="009F016C" w:rsidP="009F016C">
      <w:pPr>
        <w:spacing w:after="0"/>
        <w:jc w:val="both"/>
        <w:rPr>
          <w:rFonts w:ascii="Arial" w:hAnsi="Arial" w:cs="Arial"/>
        </w:rPr>
      </w:pPr>
      <w:r w:rsidRPr="009F016C">
        <w:rPr>
          <w:rFonts w:ascii="Arial" w:hAnsi="Arial" w:cs="Arial"/>
        </w:rPr>
        <w:t>Licenca može biti ekskluzivna ili neekskluzivna. Ako nosilac prava da licencoprimcu ekskluzivnu licencu, samo taj licencoprimac ima pravo da koristi d</w:t>
      </w:r>
      <w:r w:rsidR="008707D0">
        <w:rPr>
          <w:rFonts w:ascii="Arial" w:hAnsi="Arial" w:cs="Arial"/>
        </w:rPr>
        <w:t>j</w:t>
      </w:r>
      <w:r w:rsidRPr="009F016C">
        <w:rPr>
          <w:rFonts w:ascii="Arial" w:hAnsi="Arial" w:cs="Arial"/>
        </w:rPr>
        <w:t xml:space="preserve">elo na načine koji su obuhvaćeni licencom. </w:t>
      </w:r>
      <w:r w:rsidRPr="009F016C">
        <w:rPr>
          <w:rFonts w:ascii="Arial" w:hAnsi="Arial" w:cs="Arial"/>
        </w:rPr>
        <w:lastRenderedPageBreak/>
        <w:t>U većini zemalja, ekskluzivna licenca mora biti data u pisanom obliku da bi bila važeća. Ekskluzivna licenca može biti ograničena – na prim</w:t>
      </w:r>
      <w:r w:rsidR="008707D0">
        <w:rPr>
          <w:rFonts w:ascii="Arial" w:hAnsi="Arial" w:cs="Arial"/>
        </w:rPr>
        <w:t>j</w:t>
      </w:r>
      <w:r w:rsidRPr="009F016C">
        <w:rPr>
          <w:rFonts w:ascii="Arial" w:hAnsi="Arial" w:cs="Arial"/>
        </w:rPr>
        <w:t>er, na određenu teritoriju, za određeni vremenski period ili za specifične svrhe – ili nastavak ekskluzivnosti može zavisiti od ispunjenja određenih uslova. Ekskluzivne licence često predstavljaju dobru poslovnu strategiju za plasman i prodaju proizvoda zaštićenog autorskim pravom na tržištu, posebno kada nosilac prava nema resurse da samostalno efikasno promoviše d</w:t>
      </w:r>
      <w:r w:rsidR="008707D0">
        <w:rPr>
          <w:rFonts w:ascii="Arial" w:hAnsi="Arial" w:cs="Arial"/>
        </w:rPr>
        <w:t>j</w:t>
      </w:r>
      <w:r w:rsidRPr="009F016C">
        <w:rPr>
          <w:rFonts w:ascii="Arial" w:hAnsi="Arial" w:cs="Arial"/>
        </w:rPr>
        <w:t>elo.</w:t>
      </w:r>
    </w:p>
    <w:p w:rsidR="009F016C" w:rsidRPr="009F016C" w:rsidRDefault="009F016C" w:rsidP="009F016C">
      <w:pPr>
        <w:spacing w:after="0"/>
        <w:jc w:val="both"/>
        <w:rPr>
          <w:rFonts w:ascii="Arial" w:hAnsi="Arial" w:cs="Arial"/>
        </w:rPr>
      </w:pPr>
    </w:p>
    <w:p w:rsidR="00283054" w:rsidRDefault="009F016C" w:rsidP="009F016C">
      <w:pPr>
        <w:spacing w:after="0"/>
        <w:jc w:val="both"/>
        <w:rPr>
          <w:rFonts w:ascii="Arial" w:hAnsi="Arial" w:cs="Arial"/>
        </w:rPr>
      </w:pPr>
      <w:r w:rsidRPr="009F016C">
        <w:rPr>
          <w:rFonts w:ascii="Arial" w:hAnsi="Arial" w:cs="Arial"/>
        </w:rPr>
        <w:t>S druge strane, ako nosilac prava da licencoprimcu neekskluzivnu licencu, to daje licencoprimcu pravo da koristi jedno ili više isključivih prava, ali ne spr</w:t>
      </w:r>
      <w:r w:rsidR="00320DEB">
        <w:rPr>
          <w:rFonts w:ascii="Arial" w:hAnsi="Arial" w:cs="Arial"/>
        </w:rPr>
        <w:t>ij</w:t>
      </w:r>
      <w:r w:rsidRPr="009F016C">
        <w:rPr>
          <w:rFonts w:ascii="Arial" w:hAnsi="Arial" w:cs="Arial"/>
        </w:rPr>
        <w:t>ečava da i druga lica (uključujući i samog nosioca prava) istovremeno koriste ista prava. Neekskluzivne licence omogućavaju nosiocu prava da istovremeno odobri korišćenje, umnožavanje ili distribuciju d</w:t>
      </w:r>
      <w:r w:rsidR="00320DEB">
        <w:rPr>
          <w:rFonts w:ascii="Arial" w:hAnsi="Arial" w:cs="Arial"/>
        </w:rPr>
        <w:t>j</w:t>
      </w:r>
      <w:r w:rsidRPr="009F016C">
        <w:rPr>
          <w:rFonts w:ascii="Arial" w:hAnsi="Arial" w:cs="Arial"/>
        </w:rPr>
        <w:t>ela bilo kojem broju pojedinaca ili kompanija. Kao i kod ekskluzivnih licenci, neekskluzivne licence mogu biti ograničene i restriktivne na različite načine. U većini zemalja neekskluzivna licenca može biti data usmeno ili pismeno, ali je pisani ugovor poželjan.</w:t>
      </w:r>
    </w:p>
    <w:p w:rsidR="009F016C" w:rsidRDefault="009F016C" w:rsidP="009F016C">
      <w:pPr>
        <w:spacing w:after="0"/>
        <w:jc w:val="both"/>
        <w:rPr>
          <w:rFonts w:ascii="Arial" w:hAnsi="Arial" w:cs="Arial"/>
        </w:rPr>
      </w:pPr>
    </w:p>
    <w:p w:rsidR="009F016C" w:rsidRPr="009F016C" w:rsidRDefault="009F016C" w:rsidP="009F016C">
      <w:pPr>
        <w:spacing w:after="0"/>
        <w:jc w:val="both"/>
        <w:rPr>
          <w:rFonts w:ascii="Arial" w:hAnsi="Arial" w:cs="Arial"/>
          <w:b/>
        </w:rPr>
      </w:pPr>
      <w:r w:rsidRPr="009F016C">
        <w:rPr>
          <w:rFonts w:ascii="Arial" w:hAnsi="Arial" w:cs="Arial"/>
          <w:b/>
        </w:rPr>
        <w:t>Strategija licenciranja</w:t>
      </w:r>
    </w:p>
    <w:p w:rsidR="009F016C" w:rsidRPr="009F016C" w:rsidRDefault="009F016C" w:rsidP="009F016C">
      <w:pPr>
        <w:spacing w:after="0"/>
        <w:jc w:val="both"/>
        <w:rPr>
          <w:rFonts w:ascii="Arial" w:hAnsi="Arial" w:cs="Arial"/>
        </w:rPr>
      </w:pPr>
    </w:p>
    <w:p w:rsidR="009F016C" w:rsidRDefault="009F016C" w:rsidP="009F016C">
      <w:pPr>
        <w:spacing w:after="0"/>
        <w:jc w:val="both"/>
        <w:rPr>
          <w:rFonts w:ascii="Arial" w:hAnsi="Arial" w:cs="Arial"/>
        </w:rPr>
      </w:pPr>
      <w:r w:rsidRPr="009F016C">
        <w:rPr>
          <w:rFonts w:ascii="Arial" w:hAnsi="Arial" w:cs="Arial"/>
        </w:rPr>
        <w:t>Davanjem licence, nosilac autorskog prava omogućava licencoprimcu da preduzima određene radnje navedene u licencnom ugovoru, koje bi inače bile zabranjene bez dozvole.</w:t>
      </w:r>
    </w:p>
    <w:p w:rsidR="0075510D" w:rsidRPr="0075510D" w:rsidRDefault="0075510D" w:rsidP="0075510D">
      <w:pPr>
        <w:spacing w:after="0"/>
        <w:jc w:val="both"/>
        <w:rPr>
          <w:rFonts w:ascii="Arial" w:hAnsi="Arial" w:cs="Arial"/>
        </w:rPr>
      </w:pPr>
      <w:r w:rsidRPr="0075510D">
        <w:rPr>
          <w:rFonts w:ascii="Arial" w:hAnsi="Arial" w:cs="Arial"/>
        </w:rPr>
        <w:t>Stoga je važno što preciznije definisati obim aktivnosti koje su dozvoljene u okviru licencnog ugovora. Generalno, bolje je davati licence koje su ograničene na specifične potrebe i interese licencoprimca. Takođe, važno je imati na umu da davanje neekskluzivne licence omogućava nosiocu prava da istovremeno dodeli licence i drugim zainteresovanim korisnicima, za iste ili različite svrhe, pod istim ili različitim uslovima.</w:t>
      </w:r>
    </w:p>
    <w:p w:rsidR="0075510D" w:rsidRPr="0075510D" w:rsidRDefault="0075510D" w:rsidP="0075510D">
      <w:pPr>
        <w:spacing w:after="0"/>
        <w:jc w:val="both"/>
        <w:rPr>
          <w:rFonts w:ascii="Arial" w:hAnsi="Arial" w:cs="Arial"/>
        </w:rPr>
      </w:pPr>
    </w:p>
    <w:p w:rsidR="0075510D" w:rsidRDefault="0075510D" w:rsidP="0075510D">
      <w:pPr>
        <w:spacing w:after="0"/>
        <w:jc w:val="both"/>
        <w:rPr>
          <w:rFonts w:ascii="Arial" w:hAnsi="Arial" w:cs="Arial"/>
        </w:rPr>
      </w:pPr>
      <w:r w:rsidRPr="0075510D">
        <w:rPr>
          <w:rFonts w:ascii="Arial" w:hAnsi="Arial" w:cs="Arial"/>
        </w:rPr>
        <w:t>Međutim, ponekad apsolutna kontrola nad d</w:t>
      </w:r>
      <w:r w:rsidR="00320DEB">
        <w:rPr>
          <w:rFonts w:ascii="Arial" w:hAnsi="Arial" w:cs="Arial"/>
        </w:rPr>
        <w:t>j</w:t>
      </w:r>
      <w:r w:rsidRPr="0075510D">
        <w:rPr>
          <w:rFonts w:ascii="Arial" w:hAnsi="Arial" w:cs="Arial"/>
        </w:rPr>
        <w:t>elom predstavlja poslovnu sigurnost za drugu stranu ili ključni deo njihove poslovne strategije. U takvim situacijama ekskluzivna licenca ili ustupanje prava u zam</w:t>
      </w:r>
      <w:r w:rsidR="00320DEB">
        <w:rPr>
          <w:rFonts w:ascii="Arial" w:hAnsi="Arial" w:cs="Arial"/>
        </w:rPr>
        <w:t>j</w:t>
      </w:r>
      <w:r w:rsidRPr="0075510D">
        <w:rPr>
          <w:rFonts w:ascii="Arial" w:hAnsi="Arial" w:cs="Arial"/>
        </w:rPr>
        <w:t>enu za jednokratnu naknadu može biti najbolja opcija. Takve pregovore obično treba razmatrati tek nakon što su iscrpljene sve druge moguće alternative. Takođe, važno je osigurati odgovarajuću naknadu, jer kada nosilac prava ustupi autorsko pravo na d</w:t>
      </w:r>
      <w:r w:rsidR="00320DEB">
        <w:rPr>
          <w:rFonts w:ascii="Arial" w:hAnsi="Arial" w:cs="Arial"/>
        </w:rPr>
        <w:t>j</w:t>
      </w:r>
      <w:r w:rsidRPr="0075510D">
        <w:rPr>
          <w:rFonts w:ascii="Arial" w:hAnsi="Arial" w:cs="Arial"/>
        </w:rPr>
        <w:t>elu, gubi sav budući potencijal za ostvarivanje prihoda od tog d</w:t>
      </w:r>
      <w:r w:rsidR="00320DEB">
        <w:rPr>
          <w:rFonts w:ascii="Arial" w:hAnsi="Arial" w:cs="Arial"/>
        </w:rPr>
        <w:t>j</w:t>
      </w:r>
      <w:r w:rsidRPr="0075510D">
        <w:rPr>
          <w:rFonts w:ascii="Arial" w:hAnsi="Arial" w:cs="Arial"/>
        </w:rPr>
        <w:t>ela.</w:t>
      </w:r>
    </w:p>
    <w:p w:rsidR="0075510D" w:rsidRDefault="0075510D" w:rsidP="0075510D">
      <w:pPr>
        <w:spacing w:after="0"/>
        <w:jc w:val="both"/>
        <w:rPr>
          <w:rFonts w:ascii="Arial" w:hAnsi="Arial" w:cs="Arial"/>
        </w:rPr>
      </w:pPr>
    </w:p>
    <w:p w:rsidR="0075510D" w:rsidRPr="0075510D" w:rsidRDefault="0075510D" w:rsidP="0075510D">
      <w:pPr>
        <w:spacing w:after="0"/>
        <w:jc w:val="both"/>
        <w:rPr>
          <w:rFonts w:ascii="Arial" w:hAnsi="Arial" w:cs="Arial"/>
          <w:b/>
        </w:rPr>
      </w:pPr>
      <w:r w:rsidRPr="0075510D">
        <w:rPr>
          <w:rFonts w:ascii="Arial" w:hAnsi="Arial" w:cs="Arial"/>
          <w:b/>
        </w:rPr>
        <w:t>Merchandising i autorsko pravo</w:t>
      </w:r>
    </w:p>
    <w:p w:rsidR="0075510D" w:rsidRPr="0075510D" w:rsidRDefault="0075510D" w:rsidP="0075510D">
      <w:pPr>
        <w:spacing w:after="0"/>
        <w:jc w:val="both"/>
        <w:rPr>
          <w:rFonts w:ascii="Arial" w:hAnsi="Arial" w:cs="Arial"/>
        </w:rPr>
      </w:pPr>
    </w:p>
    <w:p w:rsidR="0075510D" w:rsidRPr="0075510D" w:rsidRDefault="0075510D" w:rsidP="0075510D">
      <w:pPr>
        <w:spacing w:after="0"/>
        <w:jc w:val="both"/>
        <w:rPr>
          <w:rFonts w:ascii="Arial" w:hAnsi="Arial" w:cs="Arial"/>
        </w:rPr>
      </w:pPr>
      <w:r w:rsidRPr="0075510D">
        <w:rPr>
          <w:rFonts w:ascii="Arial" w:hAnsi="Arial" w:cs="Arial"/>
        </w:rPr>
        <w:t xml:space="preserve">Merchandising predstavlja oblik marketinga u kojem se intelektualno dobro (najčešće </w:t>
      </w:r>
      <w:r w:rsidR="00535151">
        <w:rPr>
          <w:rFonts w:ascii="Arial" w:hAnsi="Arial" w:cs="Arial"/>
        </w:rPr>
        <w:t>žig</w:t>
      </w:r>
      <w:r w:rsidRPr="0075510D">
        <w:rPr>
          <w:rFonts w:ascii="Arial" w:hAnsi="Arial" w:cs="Arial"/>
        </w:rPr>
        <w:t>, industrijski dizajn ili autorsko d</w:t>
      </w:r>
      <w:r w:rsidR="00535151">
        <w:rPr>
          <w:rFonts w:ascii="Arial" w:hAnsi="Arial" w:cs="Arial"/>
        </w:rPr>
        <w:t>j</w:t>
      </w:r>
      <w:r w:rsidRPr="0075510D">
        <w:rPr>
          <w:rFonts w:ascii="Arial" w:hAnsi="Arial" w:cs="Arial"/>
        </w:rPr>
        <w:t>elo) koristi na proizvodu kako bi se povećala njegova privlačnost za potrošače. Stripovi, fotografije glumaca, pop zv</w:t>
      </w:r>
      <w:r w:rsidR="00535151">
        <w:rPr>
          <w:rFonts w:ascii="Arial" w:hAnsi="Arial" w:cs="Arial"/>
        </w:rPr>
        <w:t>ij</w:t>
      </w:r>
      <w:r w:rsidRPr="0075510D">
        <w:rPr>
          <w:rFonts w:ascii="Arial" w:hAnsi="Arial" w:cs="Arial"/>
        </w:rPr>
        <w:t>ezda ili sportskih ličnosti, poznate slike, statue i mnogi drugi vizuelni sadržaji često se pojavljuju na raznim proizvodima, poput majica, igračaka, kancelarijskog materijala, šolja ili postera.</w:t>
      </w:r>
    </w:p>
    <w:p w:rsidR="0075510D" w:rsidRPr="0075510D" w:rsidRDefault="0075510D" w:rsidP="0075510D">
      <w:pPr>
        <w:spacing w:after="0"/>
        <w:jc w:val="both"/>
        <w:rPr>
          <w:rFonts w:ascii="Arial" w:hAnsi="Arial" w:cs="Arial"/>
        </w:rPr>
      </w:pPr>
    </w:p>
    <w:p w:rsidR="0075510D" w:rsidRPr="0075510D" w:rsidRDefault="0075510D" w:rsidP="0075510D">
      <w:pPr>
        <w:spacing w:after="0"/>
        <w:jc w:val="both"/>
        <w:rPr>
          <w:rFonts w:ascii="Arial" w:hAnsi="Arial" w:cs="Arial"/>
        </w:rPr>
      </w:pPr>
      <w:r w:rsidRPr="0075510D">
        <w:rPr>
          <w:rFonts w:ascii="Arial" w:hAnsi="Arial" w:cs="Arial"/>
        </w:rPr>
        <w:t>Merchandising zaht</w:t>
      </w:r>
      <w:r w:rsidR="00535151">
        <w:rPr>
          <w:rFonts w:ascii="Arial" w:hAnsi="Arial" w:cs="Arial"/>
        </w:rPr>
        <w:t>ij</w:t>
      </w:r>
      <w:r w:rsidRPr="0075510D">
        <w:rPr>
          <w:rFonts w:ascii="Arial" w:hAnsi="Arial" w:cs="Arial"/>
        </w:rPr>
        <w:t>eva prethodnu dozvolu za korišćenje relevantnog intelektualnog dobra na proizvodu. Merchandising proizvoda koji koriste d</w:t>
      </w:r>
      <w:r w:rsidR="00535151">
        <w:rPr>
          <w:rFonts w:ascii="Arial" w:hAnsi="Arial" w:cs="Arial"/>
        </w:rPr>
        <w:t>j</w:t>
      </w:r>
      <w:r w:rsidRPr="0075510D">
        <w:rPr>
          <w:rFonts w:ascii="Arial" w:hAnsi="Arial" w:cs="Arial"/>
        </w:rPr>
        <w:t>elo zaštićeno autorskim pravom može predstavljati značajan dodatni izvor prihoda za nosioca autorskog prava:</w:t>
      </w:r>
    </w:p>
    <w:p w:rsidR="0075510D" w:rsidRPr="0075510D" w:rsidRDefault="0075510D" w:rsidP="0075510D">
      <w:pPr>
        <w:spacing w:after="0"/>
        <w:jc w:val="both"/>
        <w:rPr>
          <w:rFonts w:ascii="Arial" w:hAnsi="Arial" w:cs="Arial"/>
        </w:rPr>
      </w:pPr>
    </w:p>
    <w:p w:rsidR="0075510D" w:rsidRPr="0075510D" w:rsidRDefault="0075510D" w:rsidP="0075510D">
      <w:pPr>
        <w:spacing w:after="0"/>
        <w:jc w:val="both"/>
        <w:rPr>
          <w:rFonts w:ascii="Arial" w:hAnsi="Arial" w:cs="Arial"/>
        </w:rPr>
      </w:pPr>
      <w:r w:rsidRPr="0075510D">
        <w:rPr>
          <w:rFonts w:ascii="Arial" w:hAnsi="Arial" w:cs="Arial"/>
        </w:rPr>
        <w:t>• Za preduzeća koja pos</w:t>
      </w:r>
      <w:r w:rsidR="00535151">
        <w:rPr>
          <w:rFonts w:ascii="Arial" w:hAnsi="Arial" w:cs="Arial"/>
        </w:rPr>
        <w:t>j</w:t>
      </w:r>
      <w:r w:rsidRPr="0075510D">
        <w:rPr>
          <w:rFonts w:ascii="Arial" w:hAnsi="Arial" w:cs="Arial"/>
        </w:rPr>
        <w:t>eduju zaštićena d</w:t>
      </w:r>
      <w:r w:rsidR="00535151">
        <w:rPr>
          <w:rFonts w:ascii="Arial" w:hAnsi="Arial" w:cs="Arial"/>
        </w:rPr>
        <w:t>j</w:t>
      </w:r>
      <w:r w:rsidRPr="0075510D">
        <w:rPr>
          <w:rFonts w:ascii="Arial" w:hAnsi="Arial" w:cs="Arial"/>
        </w:rPr>
        <w:t>ela, licenciranje autorskih prava potencijalnim merchandiserima može don</w:t>
      </w:r>
      <w:r w:rsidR="00535151">
        <w:rPr>
          <w:rFonts w:ascii="Arial" w:hAnsi="Arial" w:cs="Arial"/>
        </w:rPr>
        <w:t>ij</w:t>
      </w:r>
      <w:r w:rsidRPr="0075510D">
        <w:rPr>
          <w:rFonts w:ascii="Arial" w:hAnsi="Arial" w:cs="Arial"/>
        </w:rPr>
        <w:t xml:space="preserve">eti značajne licencne naknade i </w:t>
      </w:r>
      <w:r w:rsidR="00621A81">
        <w:rPr>
          <w:rFonts w:ascii="Arial" w:hAnsi="Arial" w:cs="Arial"/>
        </w:rPr>
        <w:t>autorske honorare</w:t>
      </w:r>
      <w:r w:rsidRPr="0075510D">
        <w:rPr>
          <w:rFonts w:ascii="Arial" w:hAnsi="Arial" w:cs="Arial"/>
        </w:rPr>
        <w:t xml:space="preserve">. Takođe, ovo </w:t>
      </w:r>
      <w:r w:rsidRPr="0075510D">
        <w:rPr>
          <w:rFonts w:ascii="Arial" w:hAnsi="Arial" w:cs="Arial"/>
        </w:rPr>
        <w:lastRenderedPageBreak/>
        <w:t>omogućava firmi da ostvaruje prihode na tržištima novih proizvoda na relativno niskorizičan i ekonomičan način.</w:t>
      </w:r>
    </w:p>
    <w:p w:rsidR="0075510D" w:rsidRPr="0075510D" w:rsidRDefault="0075510D" w:rsidP="0075510D">
      <w:pPr>
        <w:spacing w:after="0"/>
        <w:jc w:val="both"/>
        <w:rPr>
          <w:rFonts w:ascii="Arial" w:hAnsi="Arial" w:cs="Arial"/>
        </w:rPr>
      </w:pPr>
      <w:r w:rsidRPr="0075510D">
        <w:rPr>
          <w:rFonts w:ascii="Arial" w:hAnsi="Arial" w:cs="Arial"/>
        </w:rPr>
        <w:t>• Kompanije koje proizvode jeftine masovno proizvedene proizvode, poput šolja, slatkiša ili majica, mogu učiniti svoje proizvode atraktivnijim korišćenjem poznatih likova, slika ili drugih privlačnih elemenata.</w:t>
      </w:r>
    </w:p>
    <w:p w:rsidR="0075510D" w:rsidRPr="0075510D" w:rsidRDefault="0075510D" w:rsidP="0075510D">
      <w:pPr>
        <w:spacing w:after="0"/>
        <w:jc w:val="both"/>
        <w:rPr>
          <w:rFonts w:ascii="Arial" w:hAnsi="Arial" w:cs="Arial"/>
        </w:rPr>
      </w:pPr>
    </w:p>
    <w:p w:rsidR="0075510D" w:rsidRDefault="0075510D" w:rsidP="0075510D">
      <w:pPr>
        <w:spacing w:after="0"/>
        <w:jc w:val="both"/>
        <w:rPr>
          <w:rFonts w:ascii="Arial" w:hAnsi="Arial" w:cs="Arial"/>
        </w:rPr>
      </w:pPr>
      <w:r w:rsidRPr="0075510D">
        <w:rPr>
          <w:rFonts w:ascii="Arial" w:hAnsi="Arial" w:cs="Arial"/>
        </w:rPr>
        <w:t>Posebna pažnja je potrebna kada se za merchandising koriste slike ljudi, poput fotografija poznatih ličnosti, jer u nekim zemljama, pored autorskog prava fotografa, takve slike mogu biti zaštićene pravima na privatnost i prava na javno prikazivanje.</w:t>
      </w:r>
    </w:p>
    <w:p w:rsidR="0075510D" w:rsidRDefault="0075510D" w:rsidP="0075510D">
      <w:pPr>
        <w:spacing w:after="0"/>
        <w:jc w:val="both"/>
        <w:rPr>
          <w:rFonts w:ascii="Arial" w:hAnsi="Arial" w:cs="Arial"/>
        </w:rPr>
      </w:pPr>
    </w:p>
    <w:p w:rsid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b/>
        </w:rPr>
      </w:pPr>
      <w:r w:rsidRPr="0057699C">
        <w:rPr>
          <w:rFonts w:ascii="Arial" w:hAnsi="Arial" w:cs="Arial"/>
          <w:b/>
        </w:rPr>
        <w:t>Licenciranje vaših d</w:t>
      </w:r>
      <w:r w:rsidR="00621A81">
        <w:rPr>
          <w:rFonts w:ascii="Arial" w:hAnsi="Arial" w:cs="Arial"/>
          <w:b/>
        </w:rPr>
        <w:t>j</w:t>
      </w:r>
      <w:r w:rsidRPr="0057699C">
        <w:rPr>
          <w:rFonts w:ascii="Arial" w:hAnsi="Arial" w:cs="Arial"/>
          <w:b/>
        </w:rPr>
        <w:t>ela</w:t>
      </w:r>
    </w:p>
    <w:p w:rsidR="0057699C" w:rsidRP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rPr>
      </w:pPr>
      <w:r w:rsidRPr="0057699C">
        <w:rPr>
          <w:rFonts w:ascii="Arial" w:hAnsi="Arial" w:cs="Arial"/>
        </w:rPr>
        <w:t>Nosioc autorskog ili srodnih prava sam odlučuje da li, kako i kome će dati licencu za korišćenje svojih d</w:t>
      </w:r>
      <w:r w:rsidR="008C4432">
        <w:rPr>
          <w:rFonts w:ascii="Arial" w:hAnsi="Arial" w:cs="Arial"/>
        </w:rPr>
        <w:t>j</w:t>
      </w:r>
      <w:r w:rsidRPr="0057699C">
        <w:rPr>
          <w:rFonts w:ascii="Arial" w:hAnsi="Arial" w:cs="Arial"/>
        </w:rPr>
        <w:t>ela. Postoje različiti načini na koje nosioci prava upravljaju licenciranjem.</w:t>
      </w:r>
    </w:p>
    <w:p w:rsidR="0057699C" w:rsidRPr="0057699C" w:rsidRDefault="0057699C" w:rsidP="0057699C">
      <w:pPr>
        <w:spacing w:after="0"/>
        <w:jc w:val="both"/>
        <w:rPr>
          <w:rFonts w:ascii="Arial" w:hAnsi="Arial" w:cs="Arial"/>
        </w:rPr>
      </w:pPr>
    </w:p>
    <w:p w:rsidR="0075510D" w:rsidRDefault="0057699C" w:rsidP="0057699C">
      <w:pPr>
        <w:spacing w:after="0"/>
        <w:jc w:val="both"/>
        <w:rPr>
          <w:rFonts w:ascii="Arial" w:hAnsi="Arial" w:cs="Arial"/>
        </w:rPr>
      </w:pPr>
      <w:r w:rsidRPr="0057699C">
        <w:rPr>
          <w:rFonts w:ascii="Arial" w:hAnsi="Arial" w:cs="Arial"/>
        </w:rPr>
        <w:t>Nosilac prava može odlučiti da samostalno upravlja svim aspektima procesa licenciranja. Može pojedinačno pregovarati o uslovima i odredbama licencnog ugovora sa svakim licencoprimcem ili ponuditi licence na standardizovanim uslovima koje druga strana zainteresovana za korišćenje autorskog ili srodnog prava mora prihvatiti u c</w:t>
      </w:r>
      <w:r w:rsidR="008C4432">
        <w:rPr>
          <w:rFonts w:ascii="Arial" w:hAnsi="Arial" w:cs="Arial"/>
        </w:rPr>
        <w:t>j</w:t>
      </w:r>
      <w:r w:rsidRPr="0057699C">
        <w:rPr>
          <w:rFonts w:ascii="Arial" w:hAnsi="Arial" w:cs="Arial"/>
        </w:rPr>
        <w:t>elosti.</w:t>
      </w:r>
    </w:p>
    <w:p w:rsid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b/>
        </w:rPr>
      </w:pPr>
      <w:r w:rsidRPr="0057699C">
        <w:rPr>
          <w:rFonts w:ascii="Arial" w:hAnsi="Arial" w:cs="Arial"/>
          <w:b/>
        </w:rPr>
        <w:t>Upravljanje autorskim i srodnim pravima</w:t>
      </w:r>
    </w:p>
    <w:p w:rsidR="0057699C" w:rsidRP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rPr>
      </w:pPr>
      <w:r w:rsidRPr="0057699C">
        <w:rPr>
          <w:rFonts w:ascii="Arial" w:hAnsi="Arial" w:cs="Arial"/>
        </w:rPr>
        <w:t>Upravljanje svim autorskim i srodnim pravima obično podrazum</w:t>
      </w:r>
      <w:r w:rsidR="008C4432">
        <w:rPr>
          <w:rFonts w:ascii="Arial" w:hAnsi="Arial" w:cs="Arial"/>
        </w:rPr>
        <w:t>ij</w:t>
      </w:r>
      <w:r w:rsidRPr="0057699C">
        <w:rPr>
          <w:rFonts w:ascii="Arial" w:hAnsi="Arial" w:cs="Arial"/>
        </w:rPr>
        <w:t>eva značajan administrativni posao i troškove, uključujući prikupljanje tržišnih informacija, pronalaženje potencijalnih licencoprimaca i pregovaranje o ugovorima. Zbog toga mnogi nosioci prava pov</w:t>
      </w:r>
      <w:r w:rsidR="008C4432">
        <w:rPr>
          <w:rFonts w:ascii="Arial" w:hAnsi="Arial" w:cs="Arial"/>
        </w:rPr>
        <w:t>j</w:t>
      </w:r>
      <w:r w:rsidRPr="0057699C">
        <w:rPr>
          <w:rFonts w:ascii="Arial" w:hAnsi="Arial" w:cs="Arial"/>
        </w:rPr>
        <w:t>eravaju administraciju svojih prava profesionalnim agentima ili agencijama za licenciranje, poput izdavača knjiga, muzičkih izdavača ili producenata, koji potom zaključuju licencne ugovore u njihovo ime. Licencni agenti često su u boljoj poziciji da pronađu potencijalne licencoprimce i pregovaraju o povoljnijim c</w:t>
      </w:r>
      <w:r w:rsidR="008C4432">
        <w:rPr>
          <w:rFonts w:ascii="Arial" w:hAnsi="Arial" w:cs="Arial"/>
        </w:rPr>
        <w:t>ij</w:t>
      </w:r>
      <w:r w:rsidRPr="0057699C">
        <w:rPr>
          <w:rFonts w:ascii="Arial" w:hAnsi="Arial" w:cs="Arial"/>
        </w:rPr>
        <w:t>enama i uslovima licenciranja nego što to mogu sami nosioci prava.</w:t>
      </w:r>
    </w:p>
    <w:p w:rsidR="0057699C" w:rsidRPr="0057699C" w:rsidRDefault="0057699C" w:rsidP="0057699C">
      <w:pPr>
        <w:spacing w:after="0"/>
        <w:jc w:val="both"/>
        <w:rPr>
          <w:rFonts w:ascii="Arial" w:hAnsi="Arial" w:cs="Arial"/>
        </w:rPr>
      </w:pPr>
    </w:p>
    <w:p w:rsidR="0057699C" w:rsidRDefault="0057699C" w:rsidP="0057699C">
      <w:pPr>
        <w:spacing w:after="0"/>
        <w:jc w:val="both"/>
        <w:rPr>
          <w:rFonts w:ascii="Arial" w:hAnsi="Arial" w:cs="Arial"/>
        </w:rPr>
      </w:pPr>
      <w:r w:rsidRPr="0057699C">
        <w:rPr>
          <w:rFonts w:ascii="Arial" w:hAnsi="Arial" w:cs="Arial"/>
        </w:rPr>
        <w:t>U praksi je često teško, kako nosiocu prava, tako i licencnom agentu, pratiti sve različite oblike korišćenja d</w:t>
      </w:r>
      <w:r w:rsidR="008C4432">
        <w:rPr>
          <w:rFonts w:ascii="Arial" w:hAnsi="Arial" w:cs="Arial"/>
        </w:rPr>
        <w:t>j</w:t>
      </w:r>
      <w:r w:rsidRPr="0057699C">
        <w:rPr>
          <w:rFonts w:ascii="Arial" w:hAnsi="Arial" w:cs="Arial"/>
        </w:rPr>
        <w:t xml:space="preserve">ela. Takođe, pojedinačnim korisnicima, poput radio ili TV stanica, veoma je teško da kontaktiraju svakog autora ili nosioca autorskog prava da bi dobili potrebne dozvole. U situacijama kada je individualno licenciranje nemoguće ili nepraktično, nosioci prava mogu razmotriti pristupanje organizaciji za kolektivno </w:t>
      </w:r>
      <w:r w:rsidR="008C4432">
        <w:rPr>
          <w:rFonts w:ascii="Arial" w:hAnsi="Arial" w:cs="Arial"/>
        </w:rPr>
        <w:t>ostvarivanje</w:t>
      </w:r>
      <w:r w:rsidRPr="0057699C">
        <w:rPr>
          <w:rFonts w:ascii="Arial" w:hAnsi="Arial" w:cs="Arial"/>
        </w:rPr>
        <w:t xml:space="preserve"> prav</w:t>
      </w:r>
      <w:r w:rsidR="008C4432">
        <w:rPr>
          <w:rFonts w:ascii="Arial" w:hAnsi="Arial" w:cs="Arial"/>
        </w:rPr>
        <w:t xml:space="preserve">a </w:t>
      </w:r>
      <w:r w:rsidRPr="0057699C">
        <w:rPr>
          <w:rFonts w:ascii="Arial" w:hAnsi="Arial" w:cs="Arial"/>
        </w:rPr>
        <w:t>(CMO), ukoliko takva postoji u relevantnoj zemlji za odgovarajuću kategoriju d</w:t>
      </w:r>
      <w:r w:rsidR="008C4432">
        <w:rPr>
          <w:rFonts w:ascii="Arial" w:hAnsi="Arial" w:cs="Arial"/>
        </w:rPr>
        <w:t>j</w:t>
      </w:r>
      <w:r w:rsidRPr="0057699C">
        <w:rPr>
          <w:rFonts w:ascii="Arial" w:hAnsi="Arial" w:cs="Arial"/>
        </w:rPr>
        <w:t>ela. CMO organizacije prate korišćenje d</w:t>
      </w:r>
      <w:r w:rsidR="008C4432">
        <w:rPr>
          <w:rFonts w:ascii="Arial" w:hAnsi="Arial" w:cs="Arial"/>
        </w:rPr>
        <w:t>j</w:t>
      </w:r>
      <w:r w:rsidRPr="0057699C">
        <w:rPr>
          <w:rFonts w:ascii="Arial" w:hAnsi="Arial" w:cs="Arial"/>
        </w:rPr>
        <w:t>ela u ime nosilaca prava, pregovaraju o licencama i prikupljaju naknade. Nosioci prava mogu se pridružiti relevantnoj CMO u svojoj zemlji, ako postoji, i/ili u drugim zemljama. U nekim slučajevima, upravljanje putem CMO može biti propisano zakonom.</w:t>
      </w:r>
    </w:p>
    <w:p w:rsid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b/>
        </w:rPr>
      </w:pPr>
      <w:r w:rsidRPr="0057699C">
        <w:rPr>
          <w:rFonts w:ascii="Arial" w:hAnsi="Arial" w:cs="Arial"/>
          <w:b/>
        </w:rPr>
        <w:t>Opcije za upravljanje autorskim i srodnim pravima</w:t>
      </w:r>
    </w:p>
    <w:p w:rsidR="0057699C" w:rsidRP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rPr>
      </w:pPr>
      <w:r w:rsidRPr="0057699C">
        <w:rPr>
          <w:rFonts w:ascii="Arial" w:hAnsi="Arial" w:cs="Arial"/>
        </w:rPr>
        <w:t>Prava koja proizlaze iz autorskog i srodnih prava mogu se upravljati na sl</w:t>
      </w:r>
      <w:r w:rsidR="008C4432">
        <w:rPr>
          <w:rFonts w:ascii="Arial" w:hAnsi="Arial" w:cs="Arial"/>
        </w:rPr>
        <w:t>jj</w:t>
      </w:r>
      <w:r w:rsidRPr="0057699C">
        <w:rPr>
          <w:rFonts w:ascii="Arial" w:hAnsi="Arial" w:cs="Arial"/>
        </w:rPr>
        <w:t>edeće načine:</w:t>
      </w:r>
    </w:p>
    <w:p w:rsidR="0057699C" w:rsidRPr="0057699C" w:rsidRDefault="0057699C" w:rsidP="0057699C">
      <w:pPr>
        <w:spacing w:after="0"/>
        <w:jc w:val="both"/>
        <w:rPr>
          <w:rFonts w:ascii="Arial" w:hAnsi="Arial" w:cs="Arial"/>
        </w:rPr>
      </w:pPr>
    </w:p>
    <w:p w:rsidR="0057699C" w:rsidRPr="0057699C" w:rsidRDefault="0057699C" w:rsidP="0057699C">
      <w:pPr>
        <w:spacing w:after="0"/>
        <w:jc w:val="both"/>
        <w:rPr>
          <w:rFonts w:ascii="Arial" w:hAnsi="Arial" w:cs="Arial"/>
        </w:rPr>
      </w:pPr>
      <w:r w:rsidRPr="0057699C">
        <w:rPr>
          <w:rFonts w:ascii="Arial" w:hAnsi="Arial" w:cs="Arial"/>
        </w:rPr>
        <w:t>• od strane samog nosioca prava;</w:t>
      </w:r>
    </w:p>
    <w:p w:rsidR="0057699C" w:rsidRPr="0057699C" w:rsidRDefault="0057699C" w:rsidP="0057699C">
      <w:pPr>
        <w:spacing w:after="0"/>
        <w:jc w:val="both"/>
        <w:rPr>
          <w:rFonts w:ascii="Arial" w:hAnsi="Arial" w:cs="Arial"/>
        </w:rPr>
      </w:pPr>
      <w:r w:rsidRPr="0057699C">
        <w:rPr>
          <w:rFonts w:ascii="Arial" w:hAnsi="Arial" w:cs="Arial"/>
        </w:rPr>
        <w:t>• putem posrednika, poput izdavača, producenta ili distributera; ili</w:t>
      </w:r>
    </w:p>
    <w:p w:rsidR="0057699C" w:rsidRDefault="0057699C" w:rsidP="0057699C">
      <w:pPr>
        <w:spacing w:after="0"/>
        <w:jc w:val="both"/>
        <w:rPr>
          <w:rFonts w:ascii="Arial" w:hAnsi="Arial" w:cs="Arial"/>
        </w:rPr>
      </w:pPr>
      <w:r w:rsidRPr="0057699C">
        <w:rPr>
          <w:rFonts w:ascii="Arial" w:hAnsi="Arial" w:cs="Arial"/>
        </w:rPr>
        <w:lastRenderedPageBreak/>
        <w:t xml:space="preserve">• preko organizacije za kolektivno </w:t>
      </w:r>
      <w:r w:rsidR="008C4432">
        <w:rPr>
          <w:rFonts w:ascii="Arial" w:hAnsi="Arial" w:cs="Arial"/>
        </w:rPr>
        <w:t>ostvarivanje</w:t>
      </w:r>
      <w:r w:rsidRPr="0057699C">
        <w:rPr>
          <w:rFonts w:ascii="Arial" w:hAnsi="Arial" w:cs="Arial"/>
        </w:rPr>
        <w:t xml:space="preserve"> prav</w:t>
      </w:r>
      <w:r w:rsidR="008C4432">
        <w:rPr>
          <w:rFonts w:ascii="Arial" w:hAnsi="Arial" w:cs="Arial"/>
        </w:rPr>
        <w:t>a</w:t>
      </w:r>
      <w:r w:rsidRPr="0057699C">
        <w:rPr>
          <w:rFonts w:ascii="Arial" w:hAnsi="Arial" w:cs="Arial"/>
        </w:rPr>
        <w:t xml:space="preserve"> (CMO) – u nekim slučajevima, upravljanje putem CMO može biti propisano zakonom.</w:t>
      </w:r>
    </w:p>
    <w:p w:rsidR="00A76126" w:rsidRDefault="00A76126" w:rsidP="0057699C">
      <w:pPr>
        <w:spacing w:after="0"/>
        <w:jc w:val="both"/>
        <w:rPr>
          <w:rFonts w:ascii="Arial" w:hAnsi="Arial" w:cs="Arial"/>
        </w:rPr>
      </w:pPr>
    </w:p>
    <w:p w:rsidR="00A76126" w:rsidRPr="00A76126" w:rsidRDefault="00A76126" w:rsidP="00A76126">
      <w:pPr>
        <w:spacing w:after="0"/>
        <w:jc w:val="both"/>
        <w:rPr>
          <w:rFonts w:ascii="Arial" w:hAnsi="Arial" w:cs="Arial"/>
          <w:b/>
        </w:rPr>
      </w:pPr>
      <w:r w:rsidRPr="00A76126">
        <w:rPr>
          <w:rFonts w:ascii="Arial" w:hAnsi="Arial" w:cs="Arial"/>
          <w:b/>
        </w:rPr>
        <w:t xml:space="preserve">Organizacije za kolektivno </w:t>
      </w:r>
      <w:r w:rsidR="008C4432">
        <w:rPr>
          <w:rFonts w:ascii="Arial" w:hAnsi="Arial" w:cs="Arial"/>
          <w:b/>
        </w:rPr>
        <w:t>ostvarivanje prava</w:t>
      </w:r>
      <w:r w:rsidRPr="00A76126">
        <w:rPr>
          <w:rFonts w:ascii="Arial" w:hAnsi="Arial" w:cs="Arial"/>
          <w:b/>
        </w:rPr>
        <w:t xml:space="preserve"> (CMO)</w:t>
      </w:r>
    </w:p>
    <w:p w:rsidR="00A76126" w:rsidRPr="00A76126" w:rsidRDefault="00A76126" w:rsidP="00A76126">
      <w:pPr>
        <w:spacing w:after="0"/>
        <w:jc w:val="both"/>
        <w:rPr>
          <w:rFonts w:ascii="Arial" w:hAnsi="Arial" w:cs="Arial"/>
          <w:b/>
        </w:rPr>
      </w:pPr>
    </w:p>
    <w:p w:rsidR="00A76126" w:rsidRPr="00A76126" w:rsidRDefault="00A76126" w:rsidP="00A76126">
      <w:pPr>
        <w:spacing w:after="0"/>
        <w:jc w:val="both"/>
        <w:rPr>
          <w:rFonts w:ascii="Arial" w:hAnsi="Arial" w:cs="Arial"/>
        </w:rPr>
      </w:pPr>
      <w:r w:rsidRPr="00A76126">
        <w:rPr>
          <w:rFonts w:ascii="Arial" w:hAnsi="Arial" w:cs="Arial"/>
        </w:rPr>
        <w:t xml:space="preserve">Organizacije za kolektivno </w:t>
      </w:r>
      <w:r w:rsidR="008C4432">
        <w:rPr>
          <w:rFonts w:ascii="Arial" w:hAnsi="Arial" w:cs="Arial"/>
        </w:rPr>
        <w:t>ostvarivanje</w:t>
      </w:r>
      <w:r w:rsidRPr="00A76126">
        <w:rPr>
          <w:rFonts w:ascii="Arial" w:hAnsi="Arial" w:cs="Arial"/>
        </w:rPr>
        <w:t xml:space="preserve"> pra</w:t>
      </w:r>
      <w:r w:rsidR="008C4432">
        <w:rPr>
          <w:rFonts w:ascii="Arial" w:hAnsi="Arial" w:cs="Arial"/>
        </w:rPr>
        <w:t xml:space="preserve">va </w:t>
      </w:r>
      <w:r w:rsidRPr="00A76126">
        <w:rPr>
          <w:rFonts w:ascii="Arial" w:hAnsi="Arial" w:cs="Arial"/>
        </w:rPr>
        <w:t>(CMO) d</w:t>
      </w:r>
      <w:r w:rsidR="008C4432">
        <w:rPr>
          <w:rFonts w:ascii="Arial" w:hAnsi="Arial" w:cs="Arial"/>
        </w:rPr>
        <w:t>j</w:t>
      </w:r>
      <w:r w:rsidRPr="00A76126">
        <w:rPr>
          <w:rFonts w:ascii="Arial" w:hAnsi="Arial" w:cs="Arial"/>
        </w:rPr>
        <w:t>eluju kao posrednici između korisnika i nosilaca autorskih prava koji im pripadaju. Generalno, iako ne uv</w:t>
      </w:r>
      <w:r w:rsidR="008C4432">
        <w:rPr>
          <w:rFonts w:ascii="Arial" w:hAnsi="Arial" w:cs="Arial"/>
        </w:rPr>
        <w:t>ij</w:t>
      </w:r>
      <w:r w:rsidRPr="00A76126">
        <w:rPr>
          <w:rFonts w:ascii="Arial" w:hAnsi="Arial" w:cs="Arial"/>
        </w:rPr>
        <w:t>ek, u svakoj zemlji postoji po jedna CMO za svaki tip d</w:t>
      </w:r>
      <w:r w:rsidR="008C4432">
        <w:rPr>
          <w:rFonts w:ascii="Arial" w:hAnsi="Arial" w:cs="Arial"/>
        </w:rPr>
        <w:t>j</w:t>
      </w:r>
      <w:r w:rsidRPr="00A76126">
        <w:rPr>
          <w:rFonts w:ascii="Arial" w:hAnsi="Arial" w:cs="Arial"/>
        </w:rPr>
        <w:t>ela. Međutim, CMO organizacije postoje samo za određene kategorije d</w:t>
      </w:r>
      <w:r w:rsidR="008C4432">
        <w:rPr>
          <w:rFonts w:ascii="Arial" w:hAnsi="Arial" w:cs="Arial"/>
        </w:rPr>
        <w:t>j</w:t>
      </w:r>
      <w:r w:rsidRPr="00A76126">
        <w:rPr>
          <w:rFonts w:ascii="Arial" w:hAnsi="Arial" w:cs="Arial"/>
        </w:rPr>
        <w:t>ela – obično film, televiziju i video, muziku, fotografiju, reprografiju (štampani materijal) i vizuelne um</w:t>
      </w:r>
      <w:r w:rsidR="008C4432">
        <w:rPr>
          <w:rFonts w:ascii="Arial" w:hAnsi="Arial" w:cs="Arial"/>
        </w:rPr>
        <w:t>j</w:t>
      </w:r>
      <w:r w:rsidRPr="00A76126">
        <w:rPr>
          <w:rFonts w:ascii="Arial" w:hAnsi="Arial" w:cs="Arial"/>
        </w:rPr>
        <w:t>etnosti.</w:t>
      </w:r>
    </w:p>
    <w:p w:rsidR="00A76126" w:rsidRPr="00A76126" w:rsidRDefault="00A76126" w:rsidP="00A76126">
      <w:pPr>
        <w:spacing w:after="0"/>
        <w:jc w:val="both"/>
        <w:rPr>
          <w:rFonts w:ascii="Arial" w:hAnsi="Arial" w:cs="Arial"/>
        </w:rPr>
      </w:pPr>
    </w:p>
    <w:p w:rsidR="00A76126" w:rsidRPr="00A76126" w:rsidRDefault="00A76126" w:rsidP="00A76126">
      <w:pPr>
        <w:spacing w:after="0"/>
        <w:jc w:val="both"/>
        <w:rPr>
          <w:rFonts w:ascii="Arial" w:hAnsi="Arial" w:cs="Arial"/>
        </w:rPr>
      </w:pPr>
      <w:r w:rsidRPr="00A76126">
        <w:rPr>
          <w:rFonts w:ascii="Arial" w:hAnsi="Arial" w:cs="Arial"/>
        </w:rPr>
        <w:t>Pristupanjem CMO, članovi obav</w:t>
      </w:r>
      <w:r w:rsidR="008C4432">
        <w:rPr>
          <w:rFonts w:ascii="Arial" w:hAnsi="Arial" w:cs="Arial"/>
        </w:rPr>
        <w:t>j</w:t>
      </w:r>
      <w:r w:rsidRPr="00A76126">
        <w:rPr>
          <w:rFonts w:ascii="Arial" w:hAnsi="Arial" w:cs="Arial"/>
        </w:rPr>
        <w:t>eštavaju organizaciju o d</w:t>
      </w:r>
      <w:r w:rsidR="008C4432">
        <w:rPr>
          <w:rFonts w:ascii="Arial" w:hAnsi="Arial" w:cs="Arial"/>
        </w:rPr>
        <w:t>j</w:t>
      </w:r>
      <w:r w:rsidRPr="00A76126">
        <w:rPr>
          <w:rFonts w:ascii="Arial" w:hAnsi="Arial" w:cs="Arial"/>
        </w:rPr>
        <w:t>elima na koja imaju prava. Osnovne aktivnosti CMO uključuju dokumentovanje d</w:t>
      </w:r>
      <w:r w:rsidR="008C4432">
        <w:rPr>
          <w:rFonts w:ascii="Arial" w:hAnsi="Arial" w:cs="Arial"/>
        </w:rPr>
        <w:t>j</w:t>
      </w:r>
      <w:r w:rsidRPr="00A76126">
        <w:rPr>
          <w:rFonts w:ascii="Arial" w:hAnsi="Arial" w:cs="Arial"/>
        </w:rPr>
        <w:t xml:space="preserve">ela članova, licenciranje i prikupljanje </w:t>
      </w:r>
      <w:r w:rsidR="008C4432">
        <w:rPr>
          <w:rFonts w:ascii="Arial" w:hAnsi="Arial" w:cs="Arial"/>
        </w:rPr>
        <w:t>naknada</w:t>
      </w:r>
      <w:r w:rsidRPr="00A76126">
        <w:rPr>
          <w:rFonts w:ascii="Arial" w:hAnsi="Arial" w:cs="Arial"/>
        </w:rPr>
        <w:t xml:space="preserve"> u ime članova, prikupljanje i izv</w:t>
      </w:r>
      <w:r w:rsidR="008C4432">
        <w:rPr>
          <w:rFonts w:ascii="Arial" w:hAnsi="Arial" w:cs="Arial"/>
        </w:rPr>
        <w:t>j</w:t>
      </w:r>
      <w:r w:rsidRPr="00A76126">
        <w:rPr>
          <w:rFonts w:ascii="Arial" w:hAnsi="Arial" w:cs="Arial"/>
        </w:rPr>
        <w:t>eštavanje o korišćenju d</w:t>
      </w:r>
      <w:r w:rsidR="008C4432">
        <w:rPr>
          <w:rFonts w:ascii="Arial" w:hAnsi="Arial" w:cs="Arial"/>
        </w:rPr>
        <w:t>j</w:t>
      </w:r>
      <w:r w:rsidRPr="00A76126">
        <w:rPr>
          <w:rFonts w:ascii="Arial" w:hAnsi="Arial" w:cs="Arial"/>
        </w:rPr>
        <w:t xml:space="preserve">ela članova, nadzor i reviziju, kao i distribuciju prikupljenih </w:t>
      </w:r>
      <w:r w:rsidR="008C4432">
        <w:rPr>
          <w:rFonts w:ascii="Arial" w:hAnsi="Arial" w:cs="Arial"/>
        </w:rPr>
        <w:t>honorara</w:t>
      </w:r>
      <w:r w:rsidRPr="00A76126">
        <w:rPr>
          <w:rFonts w:ascii="Arial" w:hAnsi="Arial" w:cs="Arial"/>
        </w:rPr>
        <w:t xml:space="preserve"> članovima.</w:t>
      </w:r>
      <w:r>
        <w:rPr>
          <w:rFonts w:ascii="Arial" w:hAnsi="Arial" w:cs="Arial"/>
        </w:rPr>
        <w:t xml:space="preserve"> </w:t>
      </w:r>
      <w:r w:rsidRPr="00A76126">
        <w:rPr>
          <w:rFonts w:ascii="Arial" w:hAnsi="Arial" w:cs="Arial"/>
        </w:rPr>
        <w:t>D</w:t>
      </w:r>
      <w:r w:rsidR="008C4432">
        <w:rPr>
          <w:rFonts w:ascii="Arial" w:hAnsi="Arial" w:cs="Arial"/>
        </w:rPr>
        <w:t>j</w:t>
      </w:r>
      <w:r w:rsidRPr="00A76126">
        <w:rPr>
          <w:rFonts w:ascii="Arial" w:hAnsi="Arial" w:cs="Arial"/>
        </w:rPr>
        <w:t>ela koja su d</w:t>
      </w:r>
      <w:r w:rsidR="008C4432">
        <w:rPr>
          <w:rFonts w:ascii="Arial" w:hAnsi="Arial" w:cs="Arial"/>
        </w:rPr>
        <w:t>i</w:t>
      </w:r>
      <w:r w:rsidRPr="00A76126">
        <w:rPr>
          <w:rFonts w:ascii="Arial" w:hAnsi="Arial" w:cs="Arial"/>
        </w:rPr>
        <w:t>o repertoara CMO konsultuju se od strane osoba ili kompanija zainteresovanih za dobijanje licence za njihovo korišćenje. CMO zatim dod</w:t>
      </w:r>
      <w:r w:rsidR="008C4432">
        <w:rPr>
          <w:rFonts w:ascii="Arial" w:hAnsi="Arial" w:cs="Arial"/>
        </w:rPr>
        <w:t>j</w:t>
      </w:r>
      <w:r w:rsidRPr="00A76126">
        <w:rPr>
          <w:rFonts w:ascii="Arial" w:hAnsi="Arial" w:cs="Arial"/>
        </w:rPr>
        <w:t>eljuju licence u ime svojih članova, prikupljaju uplate i preusm</w:t>
      </w:r>
      <w:r w:rsidR="008C4432">
        <w:rPr>
          <w:rFonts w:ascii="Arial" w:hAnsi="Arial" w:cs="Arial"/>
        </w:rPr>
        <w:t>j</w:t>
      </w:r>
      <w:r w:rsidRPr="00A76126">
        <w:rPr>
          <w:rFonts w:ascii="Arial" w:hAnsi="Arial" w:cs="Arial"/>
        </w:rPr>
        <w:t>eravaju prikupljena sredstva nosiocima autorskih prava prema dogovorenoj formuli.</w:t>
      </w:r>
    </w:p>
    <w:p w:rsidR="00A76126" w:rsidRPr="00A76126" w:rsidRDefault="00A76126" w:rsidP="00A76126">
      <w:pPr>
        <w:spacing w:after="0"/>
        <w:jc w:val="both"/>
        <w:rPr>
          <w:rFonts w:ascii="Arial" w:hAnsi="Arial" w:cs="Arial"/>
        </w:rPr>
      </w:pPr>
    </w:p>
    <w:p w:rsidR="00A76126" w:rsidRDefault="00A76126" w:rsidP="00A76126">
      <w:pPr>
        <w:spacing w:after="0"/>
        <w:jc w:val="both"/>
        <w:rPr>
          <w:rFonts w:ascii="Arial" w:hAnsi="Arial" w:cs="Arial"/>
        </w:rPr>
      </w:pPr>
      <w:r w:rsidRPr="00A76126">
        <w:rPr>
          <w:rFonts w:ascii="Arial" w:hAnsi="Arial" w:cs="Arial"/>
        </w:rPr>
        <w:t>Kolektivno licenciranje pruža brojne praktične prednosti i korisnicima i nosiocima prava, uključujući sl</w:t>
      </w:r>
      <w:r w:rsidR="008C4432">
        <w:rPr>
          <w:rFonts w:ascii="Arial" w:hAnsi="Arial" w:cs="Arial"/>
        </w:rPr>
        <w:t>j</w:t>
      </w:r>
      <w:r w:rsidRPr="00A76126">
        <w:rPr>
          <w:rFonts w:ascii="Arial" w:hAnsi="Arial" w:cs="Arial"/>
        </w:rPr>
        <w:t>edeće:</w:t>
      </w:r>
    </w:p>
    <w:p w:rsidR="00A76126" w:rsidRDefault="00A76126" w:rsidP="00A76126">
      <w:pPr>
        <w:spacing w:after="0"/>
        <w:jc w:val="both"/>
        <w:rPr>
          <w:rFonts w:ascii="Arial" w:hAnsi="Arial" w:cs="Arial"/>
        </w:rPr>
      </w:pPr>
    </w:p>
    <w:p w:rsidR="00A76126" w:rsidRPr="00A76126" w:rsidRDefault="00A76126" w:rsidP="00A76126">
      <w:pPr>
        <w:spacing w:after="0"/>
        <w:jc w:val="both"/>
        <w:rPr>
          <w:rFonts w:ascii="Arial" w:hAnsi="Arial" w:cs="Arial"/>
        </w:rPr>
      </w:pPr>
      <w:r w:rsidRPr="00A76126">
        <w:rPr>
          <w:rFonts w:ascii="Arial" w:hAnsi="Arial" w:cs="Arial"/>
        </w:rPr>
        <w:t xml:space="preserve">• Jedinstvena tačka kontakta: CMOs značajno smanjuju administrativni teret za korisnike i nosioce prava; kolektivno </w:t>
      </w:r>
      <w:r w:rsidR="00D04627">
        <w:rPr>
          <w:rFonts w:ascii="Arial" w:hAnsi="Arial" w:cs="Arial"/>
        </w:rPr>
        <w:t>ostvarivanje</w:t>
      </w:r>
      <w:r w:rsidR="00345921">
        <w:rPr>
          <w:rFonts w:ascii="Arial" w:hAnsi="Arial" w:cs="Arial"/>
        </w:rPr>
        <w:t xml:space="preserve"> prava</w:t>
      </w:r>
      <w:r w:rsidRPr="00A76126">
        <w:rPr>
          <w:rFonts w:ascii="Arial" w:hAnsi="Arial" w:cs="Arial"/>
        </w:rPr>
        <w:t xml:space="preserve"> omogućava nosiocima prava pristup ekonomiji obima, ne samo u pogledu administrativnih troškova, već i u pogledu ulaganja u istraživanje i razvoj digitalnih sistema koji omogućavaju efikasniju borbu protiv piraterije.</w:t>
      </w:r>
    </w:p>
    <w:p w:rsidR="00A76126" w:rsidRPr="00A76126" w:rsidRDefault="00A76126" w:rsidP="00A76126">
      <w:pPr>
        <w:spacing w:after="0"/>
        <w:jc w:val="both"/>
        <w:rPr>
          <w:rFonts w:ascii="Arial" w:hAnsi="Arial" w:cs="Arial"/>
        </w:rPr>
      </w:pPr>
      <w:r w:rsidRPr="00A76126">
        <w:rPr>
          <w:rFonts w:ascii="Arial" w:hAnsi="Arial" w:cs="Arial"/>
        </w:rPr>
        <w:t>• Snažnija pregovaračka pozicija: Omogućava nosiocima zaštićenih d</w:t>
      </w:r>
      <w:r w:rsidR="00345921">
        <w:rPr>
          <w:rFonts w:ascii="Arial" w:hAnsi="Arial" w:cs="Arial"/>
        </w:rPr>
        <w:t>j</w:t>
      </w:r>
      <w:r w:rsidRPr="00A76126">
        <w:rPr>
          <w:rFonts w:ascii="Arial" w:hAnsi="Arial" w:cs="Arial"/>
        </w:rPr>
        <w:t>ela da iskoriste snagu kolektivnog licenciranja za postizanje povoljnijih uslova korišćenja svojih d</w:t>
      </w:r>
      <w:r w:rsidR="00345921">
        <w:rPr>
          <w:rFonts w:ascii="Arial" w:hAnsi="Arial" w:cs="Arial"/>
        </w:rPr>
        <w:t>j</w:t>
      </w:r>
      <w:r w:rsidRPr="00A76126">
        <w:rPr>
          <w:rFonts w:ascii="Arial" w:hAnsi="Arial" w:cs="Arial"/>
        </w:rPr>
        <w:t>ela, jer CMOs mogu pregovarati iz jače pozicije sa brojnim, moćnim i često udaljenim i raspršenim grupama korisnika.</w:t>
      </w:r>
    </w:p>
    <w:p w:rsidR="00A76126" w:rsidRPr="00A76126" w:rsidRDefault="00A76126" w:rsidP="00A76126">
      <w:pPr>
        <w:spacing w:after="0"/>
        <w:jc w:val="both"/>
        <w:rPr>
          <w:rFonts w:ascii="Arial" w:hAnsi="Arial" w:cs="Arial"/>
        </w:rPr>
      </w:pPr>
      <w:r w:rsidRPr="00A76126">
        <w:rPr>
          <w:rFonts w:ascii="Arial" w:hAnsi="Arial" w:cs="Arial"/>
        </w:rPr>
        <w:t>• Jedinstvena licenca (blanket license): Preduzeća koja žele da koriste d</w:t>
      </w:r>
      <w:r w:rsidR="00345921">
        <w:rPr>
          <w:rFonts w:ascii="Arial" w:hAnsi="Arial" w:cs="Arial"/>
        </w:rPr>
        <w:t>j</w:t>
      </w:r>
      <w:r w:rsidRPr="00A76126">
        <w:rPr>
          <w:rFonts w:ascii="Arial" w:hAnsi="Arial" w:cs="Arial"/>
        </w:rPr>
        <w:t>ela određenog tipa mogu se obratiti samo jednoj organizaciji i, zavisno od niza faktora, uključujući nacionalno zakonodavstvo, dobiti blanket licencu. Blanket licenca omogućava licencoprimcu korišćenje bilo kojeg d</w:t>
      </w:r>
      <w:r w:rsidR="00345921">
        <w:rPr>
          <w:rFonts w:ascii="Arial" w:hAnsi="Arial" w:cs="Arial"/>
        </w:rPr>
        <w:t>j</w:t>
      </w:r>
      <w:r w:rsidRPr="00A76126">
        <w:rPr>
          <w:rFonts w:ascii="Arial" w:hAnsi="Arial" w:cs="Arial"/>
        </w:rPr>
        <w:t>ela iz kataloga ili repertoara CMO-a za određeni vremenski period, bez potrebe za pregovaranjem o uslovima prava za svako pojedinačno d</w:t>
      </w:r>
      <w:r w:rsidR="00345921">
        <w:rPr>
          <w:rFonts w:ascii="Arial" w:hAnsi="Arial" w:cs="Arial"/>
        </w:rPr>
        <w:t>j</w:t>
      </w:r>
      <w:r w:rsidRPr="00A76126">
        <w:rPr>
          <w:rFonts w:ascii="Arial" w:hAnsi="Arial" w:cs="Arial"/>
        </w:rPr>
        <w:t>elo.</w:t>
      </w:r>
    </w:p>
    <w:p w:rsidR="00A76126" w:rsidRPr="00A76126" w:rsidRDefault="00A76126" w:rsidP="00A76126">
      <w:pPr>
        <w:spacing w:after="0"/>
        <w:jc w:val="both"/>
        <w:rPr>
          <w:rFonts w:ascii="Arial" w:hAnsi="Arial" w:cs="Arial"/>
        </w:rPr>
      </w:pPr>
      <w:r w:rsidRPr="00A76126">
        <w:rPr>
          <w:rFonts w:ascii="Arial" w:hAnsi="Arial" w:cs="Arial"/>
        </w:rPr>
        <w:t>• Međunarodna zastupljenost: Iako CMOs uglavnom d</w:t>
      </w:r>
      <w:r w:rsidR="00345921">
        <w:rPr>
          <w:rFonts w:ascii="Arial" w:hAnsi="Arial" w:cs="Arial"/>
        </w:rPr>
        <w:t>j</w:t>
      </w:r>
      <w:r w:rsidRPr="00A76126">
        <w:rPr>
          <w:rFonts w:ascii="Arial" w:hAnsi="Arial" w:cs="Arial"/>
        </w:rPr>
        <w:t xml:space="preserve">eluju na nacionalnom nivou, da bi omogućile međunarodnu zastupljenost nosilaca prava, često sklapaju „sporazume o recipročnom </w:t>
      </w:r>
      <w:proofErr w:type="gramStart"/>
      <w:r w:rsidRPr="00A76126">
        <w:rPr>
          <w:rFonts w:ascii="Arial" w:hAnsi="Arial" w:cs="Arial"/>
        </w:rPr>
        <w:t>zastupanju“ sa</w:t>
      </w:r>
      <w:proofErr w:type="gramEnd"/>
      <w:r w:rsidRPr="00A76126">
        <w:rPr>
          <w:rFonts w:ascii="Arial" w:hAnsi="Arial" w:cs="Arial"/>
        </w:rPr>
        <w:t xml:space="preserve"> drugim CMOs širom sv</w:t>
      </w:r>
      <w:r w:rsidR="00345921">
        <w:rPr>
          <w:rFonts w:ascii="Arial" w:hAnsi="Arial" w:cs="Arial"/>
        </w:rPr>
        <w:t>ij</w:t>
      </w:r>
      <w:r w:rsidRPr="00A76126">
        <w:rPr>
          <w:rFonts w:ascii="Arial" w:hAnsi="Arial" w:cs="Arial"/>
        </w:rPr>
        <w:t xml:space="preserve">eta. To im omogućava prikupljanje </w:t>
      </w:r>
      <w:r w:rsidR="00345921">
        <w:rPr>
          <w:rFonts w:ascii="Arial" w:hAnsi="Arial" w:cs="Arial"/>
        </w:rPr>
        <w:t>naknada</w:t>
      </w:r>
      <w:r w:rsidRPr="00A76126">
        <w:rPr>
          <w:rFonts w:ascii="Arial" w:hAnsi="Arial" w:cs="Arial"/>
        </w:rPr>
        <w:t xml:space="preserve"> u ime drugih organizacija. U praksi, ovo znači da jedna nacionalna CMO može unutar svoje teritorije upravljati repertoarom c</w:t>
      </w:r>
      <w:r w:rsidR="00345921">
        <w:rPr>
          <w:rFonts w:ascii="Arial" w:hAnsi="Arial" w:cs="Arial"/>
        </w:rPr>
        <w:t>ij</w:t>
      </w:r>
      <w:r w:rsidRPr="00A76126">
        <w:rPr>
          <w:rFonts w:ascii="Arial" w:hAnsi="Arial" w:cs="Arial"/>
        </w:rPr>
        <w:t>elog sv</w:t>
      </w:r>
      <w:r w:rsidR="00345921">
        <w:rPr>
          <w:rFonts w:ascii="Arial" w:hAnsi="Arial" w:cs="Arial"/>
        </w:rPr>
        <w:t>ij</w:t>
      </w:r>
      <w:r w:rsidRPr="00A76126">
        <w:rPr>
          <w:rFonts w:ascii="Arial" w:hAnsi="Arial" w:cs="Arial"/>
        </w:rPr>
        <w:t>eta.</w:t>
      </w:r>
    </w:p>
    <w:p w:rsidR="00A76126" w:rsidRPr="00A76126" w:rsidRDefault="00A76126" w:rsidP="00A76126">
      <w:pPr>
        <w:spacing w:after="0"/>
        <w:jc w:val="both"/>
        <w:rPr>
          <w:rFonts w:ascii="Arial" w:hAnsi="Arial" w:cs="Arial"/>
        </w:rPr>
      </w:pPr>
      <w:r w:rsidRPr="00A76126">
        <w:rPr>
          <w:rFonts w:ascii="Arial" w:hAnsi="Arial" w:cs="Arial"/>
        </w:rPr>
        <w:t>• Mnoge CMOs imaju važnu ulogu i van same licencne d</w:t>
      </w:r>
      <w:r w:rsidR="00345921">
        <w:rPr>
          <w:rFonts w:ascii="Arial" w:hAnsi="Arial" w:cs="Arial"/>
        </w:rPr>
        <w:t>j</w:t>
      </w:r>
      <w:r w:rsidRPr="00A76126">
        <w:rPr>
          <w:rFonts w:ascii="Arial" w:hAnsi="Arial" w:cs="Arial"/>
        </w:rPr>
        <w:t>elatnosti. Na prim</w:t>
      </w:r>
      <w:r w:rsidR="00345921">
        <w:rPr>
          <w:rFonts w:ascii="Arial" w:hAnsi="Arial" w:cs="Arial"/>
        </w:rPr>
        <w:t>j</w:t>
      </w:r>
      <w:r w:rsidRPr="00A76126">
        <w:rPr>
          <w:rFonts w:ascii="Arial" w:hAnsi="Arial" w:cs="Arial"/>
        </w:rPr>
        <w:t>er, uključene su u sprovođenje prava (aktivnosti protiv piraterije),</w:t>
      </w:r>
      <w:r w:rsidR="00A22D99">
        <w:rPr>
          <w:rFonts w:ascii="Arial" w:hAnsi="Arial" w:cs="Arial"/>
        </w:rPr>
        <w:t xml:space="preserve"> </w:t>
      </w:r>
      <w:r w:rsidRPr="00A76126">
        <w:rPr>
          <w:rFonts w:ascii="Arial" w:hAnsi="Arial" w:cs="Arial"/>
        </w:rPr>
        <w:t>pružaju usluge obrazovanja i distribucije informacija, održavaju komunikaciju sa zakonodavcima, podstiču i promovišu nastajanje novih d</w:t>
      </w:r>
      <w:r w:rsidR="00345921">
        <w:rPr>
          <w:rFonts w:ascii="Arial" w:hAnsi="Arial" w:cs="Arial"/>
        </w:rPr>
        <w:t>j</w:t>
      </w:r>
      <w:r w:rsidRPr="00A76126">
        <w:rPr>
          <w:rFonts w:ascii="Arial" w:hAnsi="Arial" w:cs="Arial"/>
        </w:rPr>
        <w:t xml:space="preserve">ela u različitim kulturama kroz kulturne inicijative, i doprinose socijalnoj i pravnoj dobrobiti svojih </w:t>
      </w:r>
      <w:r w:rsidR="00A22D99" w:rsidRPr="00A76126">
        <w:rPr>
          <w:rFonts w:ascii="Arial" w:hAnsi="Arial" w:cs="Arial"/>
        </w:rPr>
        <w:t>članova. U</w:t>
      </w:r>
      <w:r w:rsidRPr="00A76126">
        <w:rPr>
          <w:rFonts w:ascii="Arial" w:hAnsi="Arial" w:cs="Arial"/>
        </w:rPr>
        <w:t xml:space="preserve"> poslednjih nekoliko godina, mnoge CMOs razvijaju komponente za upravljanje digitalnim pravima (DRM) kako bi olakšale upravljanje pravima. Takođe, aktivno učestvuju na međunarodnim forumima kako bi promovisale razvoj zajedničkih, interoperabilnih i sigurnih </w:t>
      </w:r>
      <w:r w:rsidRPr="00A76126">
        <w:rPr>
          <w:rFonts w:ascii="Arial" w:hAnsi="Arial" w:cs="Arial"/>
        </w:rPr>
        <w:lastRenderedPageBreak/>
        <w:t>standarda koji odgovaraju njihovim potrebama za upravljanje, administraciju i sprovođenje prava koja zastupaju.</w:t>
      </w:r>
    </w:p>
    <w:p w:rsidR="00A76126" w:rsidRDefault="00A76126" w:rsidP="00A76126">
      <w:pPr>
        <w:spacing w:after="0"/>
        <w:jc w:val="both"/>
        <w:rPr>
          <w:rFonts w:ascii="Arial" w:hAnsi="Arial" w:cs="Arial"/>
        </w:rPr>
      </w:pPr>
      <w:r w:rsidRPr="00A76126">
        <w:rPr>
          <w:rFonts w:ascii="Arial" w:hAnsi="Arial" w:cs="Arial"/>
        </w:rPr>
        <w:t>• Informacije o CMO organizacijama: Podaci o relevantnim CMOs u određenoj zemlji mogu se dobiti od nacionalnog zavoda za autorska prava, odgovarajućeg industrijskog udruženja ili međunarodne nevladine organizacije.</w:t>
      </w:r>
    </w:p>
    <w:p w:rsidR="00A22D99" w:rsidRDefault="00A22D99" w:rsidP="00283054">
      <w:pPr>
        <w:spacing w:after="0"/>
        <w:jc w:val="both"/>
        <w:rPr>
          <w:rFonts w:ascii="Arial" w:hAnsi="Arial" w:cs="Arial"/>
        </w:rPr>
      </w:pPr>
    </w:p>
    <w:p w:rsidR="00A22D99" w:rsidRPr="00A22D99" w:rsidRDefault="00A22D99" w:rsidP="00A22D99">
      <w:pPr>
        <w:spacing w:after="0"/>
        <w:jc w:val="both"/>
        <w:rPr>
          <w:rFonts w:ascii="Arial" w:hAnsi="Arial" w:cs="Arial"/>
          <w:b/>
        </w:rPr>
      </w:pPr>
      <w:r w:rsidRPr="00A22D99">
        <w:rPr>
          <w:rFonts w:ascii="Arial" w:hAnsi="Arial" w:cs="Arial"/>
          <w:b/>
        </w:rPr>
        <w:t>Kolektivno upravljanje u muzičkoj industriji</w:t>
      </w:r>
    </w:p>
    <w:p w:rsidR="00A22D99" w:rsidRPr="00A22D99" w:rsidRDefault="00A22D99" w:rsidP="00A22D99">
      <w:pPr>
        <w:spacing w:after="0"/>
        <w:jc w:val="both"/>
        <w:rPr>
          <w:rFonts w:ascii="Arial" w:hAnsi="Arial" w:cs="Arial"/>
          <w:b/>
        </w:rPr>
      </w:pPr>
    </w:p>
    <w:p w:rsidR="00A22D99" w:rsidRPr="00A22D99" w:rsidRDefault="00A22D99" w:rsidP="00A22D99">
      <w:pPr>
        <w:spacing w:after="0"/>
        <w:jc w:val="both"/>
        <w:rPr>
          <w:rFonts w:ascii="Arial" w:hAnsi="Arial" w:cs="Arial"/>
        </w:rPr>
      </w:pPr>
      <w:r w:rsidRPr="00A22D99">
        <w:rPr>
          <w:rFonts w:ascii="Arial" w:hAnsi="Arial" w:cs="Arial"/>
        </w:rPr>
        <w:t xml:space="preserve">Kolektivno </w:t>
      </w:r>
      <w:r w:rsidR="00FF2780">
        <w:rPr>
          <w:rFonts w:ascii="Arial" w:hAnsi="Arial" w:cs="Arial"/>
        </w:rPr>
        <w:t>ostvarivanje</w:t>
      </w:r>
      <w:r w:rsidRPr="00A22D99">
        <w:rPr>
          <w:rFonts w:ascii="Arial" w:hAnsi="Arial" w:cs="Arial"/>
        </w:rPr>
        <w:t xml:space="preserve"> prav</w:t>
      </w:r>
      <w:r w:rsidR="00FF2780">
        <w:rPr>
          <w:rFonts w:ascii="Arial" w:hAnsi="Arial" w:cs="Arial"/>
        </w:rPr>
        <w:t xml:space="preserve">a </w:t>
      </w:r>
      <w:r w:rsidRPr="00A22D99">
        <w:rPr>
          <w:rFonts w:ascii="Arial" w:hAnsi="Arial" w:cs="Arial"/>
        </w:rPr>
        <w:t>igra centralnu ulogu u muzičkoj industriji zbog različitih tipova prava u lancu muzičkog poslovanja: mehanička prava i prava na izvođenje prikupljena u ime autora p</w:t>
      </w:r>
      <w:r w:rsidR="00FF2780">
        <w:rPr>
          <w:rFonts w:ascii="Arial" w:hAnsi="Arial" w:cs="Arial"/>
        </w:rPr>
        <w:t>j</w:t>
      </w:r>
      <w:r w:rsidRPr="00A22D99">
        <w:rPr>
          <w:rFonts w:ascii="Arial" w:hAnsi="Arial" w:cs="Arial"/>
        </w:rPr>
        <w:t>esama i izdavača, kao i prava na originalne snimke i prava na izvođenje prikupljena u ime izvođača i producenata zvučnih zapisa (vidi stranu 33).</w:t>
      </w:r>
    </w:p>
    <w:p w:rsidR="00A22D99" w:rsidRPr="00A22D99" w:rsidRDefault="00A22D99" w:rsidP="00A22D99">
      <w:pPr>
        <w:spacing w:after="0"/>
        <w:jc w:val="both"/>
        <w:rPr>
          <w:rFonts w:ascii="Arial" w:hAnsi="Arial" w:cs="Arial"/>
        </w:rPr>
      </w:pPr>
    </w:p>
    <w:p w:rsidR="00A22D99" w:rsidRDefault="00A22D99" w:rsidP="00A22D99">
      <w:pPr>
        <w:spacing w:after="0"/>
        <w:jc w:val="both"/>
        <w:rPr>
          <w:rFonts w:ascii="Arial" w:hAnsi="Arial" w:cs="Arial"/>
        </w:rPr>
      </w:pPr>
      <w:r w:rsidRPr="00A22D99">
        <w:rPr>
          <w:rFonts w:ascii="Arial" w:hAnsi="Arial" w:cs="Arial"/>
        </w:rPr>
        <w:t>Zbog toga hiljade malih i srednjih izdavačkih kuća, muzičkih izdavača i um</w:t>
      </w:r>
      <w:r w:rsidR="00FF2780">
        <w:rPr>
          <w:rFonts w:ascii="Arial" w:hAnsi="Arial" w:cs="Arial"/>
        </w:rPr>
        <w:t>j</w:t>
      </w:r>
      <w:r w:rsidRPr="00A22D99">
        <w:rPr>
          <w:rFonts w:ascii="Arial" w:hAnsi="Arial" w:cs="Arial"/>
        </w:rPr>
        <w:t>etnika širom sv</w:t>
      </w:r>
      <w:r w:rsidR="00FF2780">
        <w:rPr>
          <w:rFonts w:ascii="Arial" w:hAnsi="Arial" w:cs="Arial"/>
        </w:rPr>
        <w:t>ij</w:t>
      </w:r>
      <w:r w:rsidRPr="00A22D99">
        <w:rPr>
          <w:rFonts w:ascii="Arial" w:hAnsi="Arial" w:cs="Arial"/>
        </w:rPr>
        <w:t>eta oslanjaju se na lokalne i/ili strane organizacije za kolektivno licenciranje da zastupaju njihove interese i pregovaraju sa moćnim korisnicima muzike (npr. veliki komunikacioni koncerni, radio i TV stanice, telekom grupe ili kablovski operateri) kako bi se obezb</w:t>
      </w:r>
      <w:r w:rsidR="00FF2780">
        <w:rPr>
          <w:rFonts w:ascii="Arial" w:hAnsi="Arial" w:cs="Arial"/>
        </w:rPr>
        <w:t>ij</w:t>
      </w:r>
      <w:r w:rsidRPr="00A22D99">
        <w:rPr>
          <w:rFonts w:ascii="Arial" w:hAnsi="Arial" w:cs="Arial"/>
        </w:rPr>
        <w:t>edila odgovarajuća naknada za njihove kreativne aktivnosti.</w:t>
      </w:r>
      <w:r>
        <w:rPr>
          <w:rFonts w:ascii="Arial" w:hAnsi="Arial" w:cs="Arial"/>
        </w:rPr>
        <w:t xml:space="preserve"> </w:t>
      </w:r>
      <w:r w:rsidRPr="00A22D99">
        <w:rPr>
          <w:rFonts w:ascii="Arial" w:hAnsi="Arial" w:cs="Arial"/>
        </w:rPr>
        <w:t>Kolektivno upravljanje takođe znači da svi licencoprimci, bez obzira na veličinu, imaju pristup c</w:t>
      </w:r>
      <w:r w:rsidR="00FF2780">
        <w:rPr>
          <w:rFonts w:ascii="Arial" w:hAnsi="Arial" w:cs="Arial"/>
        </w:rPr>
        <w:t>j</w:t>
      </w:r>
      <w:r w:rsidRPr="00A22D99">
        <w:rPr>
          <w:rFonts w:ascii="Arial" w:hAnsi="Arial" w:cs="Arial"/>
        </w:rPr>
        <w:t>elokupnom repertoaru CMO-a bez potrebe za pregovaranjem sa mnogim pojedinačnim nosiocima prava.</w:t>
      </w:r>
    </w:p>
    <w:p w:rsidR="00A22D99" w:rsidRDefault="00A22D99" w:rsidP="00A22D99">
      <w:pPr>
        <w:spacing w:after="0"/>
        <w:jc w:val="both"/>
        <w:rPr>
          <w:rFonts w:ascii="Arial" w:hAnsi="Arial" w:cs="Arial"/>
        </w:rPr>
      </w:pPr>
    </w:p>
    <w:p w:rsidR="00A22D99" w:rsidRDefault="00A22D99" w:rsidP="00A22D99">
      <w:pPr>
        <w:spacing w:after="0"/>
        <w:jc w:val="both"/>
        <w:rPr>
          <w:rFonts w:ascii="Arial" w:hAnsi="Arial" w:cs="Arial"/>
        </w:rPr>
      </w:pPr>
      <w:r>
        <w:rPr>
          <w:rFonts w:ascii="Arial" w:hAnsi="Arial" w:cs="Arial"/>
          <w:noProof/>
        </w:rPr>
        <w:drawing>
          <wp:inline distT="0" distB="0" distL="0" distR="0" wp14:anchorId="430A664E">
            <wp:extent cx="1701165" cy="11341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pic:spPr>
                </pic:pic>
              </a:graphicData>
            </a:graphic>
          </wp:inline>
        </w:drawing>
      </w:r>
    </w:p>
    <w:p w:rsidR="00A22D99" w:rsidRDefault="00A22D99" w:rsidP="00A22D99">
      <w:pPr>
        <w:spacing w:after="0"/>
        <w:jc w:val="both"/>
        <w:rPr>
          <w:rFonts w:ascii="Arial" w:hAnsi="Arial" w:cs="Arial"/>
        </w:rPr>
      </w:pPr>
    </w:p>
    <w:p w:rsidR="00F81692" w:rsidRPr="00F81692" w:rsidRDefault="00F81692" w:rsidP="00F81692">
      <w:pPr>
        <w:spacing w:after="0"/>
        <w:jc w:val="both"/>
        <w:rPr>
          <w:rFonts w:ascii="Arial" w:hAnsi="Arial" w:cs="Arial"/>
        </w:rPr>
      </w:pPr>
      <w:r w:rsidRPr="00F81692">
        <w:rPr>
          <w:rFonts w:ascii="Arial" w:hAnsi="Arial" w:cs="Arial"/>
        </w:rPr>
        <w:t>Na prim</w:t>
      </w:r>
      <w:r w:rsidR="00EE0A98">
        <w:rPr>
          <w:rFonts w:ascii="Arial" w:hAnsi="Arial" w:cs="Arial"/>
        </w:rPr>
        <w:t>j</w:t>
      </w:r>
      <w:r w:rsidRPr="00F81692">
        <w:rPr>
          <w:rFonts w:ascii="Arial" w:hAnsi="Arial" w:cs="Arial"/>
        </w:rPr>
        <w:t>er, u većini zemalja, radiodifuzna kompanija mora platiti pravo na emitovanje izvođenja muzičkog d</w:t>
      </w:r>
      <w:r w:rsidR="00EE0A98">
        <w:rPr>
          <w:rFonts w:ascii="Arial" w:hAnsi="Arial" w:cs="Arial"/>
        </w:rPr>
        <w:t>j</w:t>
      </w:r>
      <w:r w:rsidRPr="00F81692">
        <w:rPr>
          <w:rFonts w:ascii="Arial" w:hAnsi="Arial" w:cs="Arial"/>
        </w:rPr>
        <w:t>ela. Naknada se plaća, između ostalih potencijalnih nosilaca prava, kompozitoru muzičkog d</w:t>
      </w:r>
      <w:r w:rsidR="00EE0A98">
        <w:rPr>
          <w:rFonts w:ascii="Arial" w:hAnsi="Arial" w:cs="Arial"/>
        </w:rPr>
        <w:t>j</w:t>
      </w:r>
      <w:r w:rsidRPr="00F81692">
        <w:rPr>
          <w:rFonts w:ascii="Arial" w:hAnsi="Arial" w:cs="Arial"/>
        </w:rPr>
        <w:t>ela.</w:t>
      </w:r>
      <w:r>
        <w:rPr>
          <w:rFonts w:ascii="Arial" w:hAnsi="Arial" w:cs="Arial"/>
        </w:rPr>
        <w:t xml:space="preserve"> </w:t>
      </w:r>
      <w:r w:rsidRPr="00F81692">
        <w:rPr>
          <w:rFonts w:ascii="Arial" w:hAnsi="Arial" w:cs="Arial"/>
        </w:rPr>
        <w:t xml:space="preserve">Ovo se obično obavlja na indirektan način. Kompozitor prenosi svoja prava na CMO, koja pregovara sa svima koji su zainteresovani za javno izvođenje muzike. CMO zastupa veliki broj članova – kompozitora – i isplaćuje </w:t>
      </w:r>
      <w:r w:rsidR="00EE0A98">
        <w:rPr>
          <w:rFonts w:ascii="Arial" w:hAnsi="Arial" w:cs="Arial"/>
        </w:rPr>
        <w:t>naknade</w:t>
      </w:r>
      <w:r w:rsidRPr="00F81692">
        <w:rPr>
          <w:rFonts w:ascii="Arial" w:hAnsi="Arial" w:cs="Arial"/>
        </w:rPr>
        <w:t xml:space="preserve"> tim članovima u skladu sa brojem javnih izvođenja pojedinačnih d</w:t>
      </w:r>
      <w:r w:rsidR="00EE0A98">
        <w:rPr>
          <w:rFonts w:ascii="Arial" w:hAnsi="Arial" w:cs="Arial"/>
        </w:rPr>
        <w:t>j</w:t>
      </w:r>
      <w:r w:rsidRPr="00F81692">
        <w:rPr>
          <w:rFonts w:ascii="Arial" w:hAnsi="Arial" w:cs="Arial"/>
        </w:rPr>
        <w:t xml:space="preserve">ela. Radiodifuzne organizacije pregovaraju o ukupnoj godišnjoj uplati CMO-u i dostavljaju CMO-u uzorke prijava sa pojedinačnih stanica, što omogućava izračunavanje, u svrhu isplate </w:t>
      </w:r>
      <w:r w:rsidR="00EE0A98">
        <w:rPr>
          <w:rFonts w:ascii="Arial" w:hAnsi="Arial" w:cs="Arial"/>
        </w:rPr>
        <w:t>honorara</w:t>
      </w:r>
      <w:r w:rsidRPr="00F81692">
        <w:rPr>
          <w:rFonts w:ascii="Arial" w:hAnsi="Arial" w:cs="Arial"/>
        </w:rPr>
        <w:t xml:space="preserve"> kompozitorima, koliko je puta određeni zapis emitovan.</w:t>
      </w:r>
    </w:p>
    <w:p w:rsidR="00821E1F" w:rsidRDefault="00F81692" w:rsidP="00821E1F">
      <w:pPr>
        <w:spacing w:after="0"/>
        <w:jc w:val="both"/>
        <w:rPr>
          <w:rFonts w:ascii="Arial" w:hAnsi="Arial" w:cs="Arial"/>
        </w:rPr>
      </w:pPr>
      <w:r w:rsidRPr="00F81692">
        <w:rPr>
          <w:rFonts w:ascii="Arial" w:hAnsi="Arial" w:cs="Arial"/>
        </w:rPr>
        <w:t>Drugi CMO-ovi mogu zastupati i druge relevantne nosioce prava, poput izvođača ili producenta bilo kog zvučnog zapisa.</w:t>
      </w:r>
      <w:r w:rsidR="003E5DB4">
        <w:rPr>
          <w:rFonts w:ascii="Arial" w:hAnsi="Arial" w:cs="Arial"/>
        </w:rPr>
        <w:t xml:space="preserve"> </w:t>
      </w:r>
      <w:r w:rsidR="00821E1F" w:rsidRPr="00821E1F">
        <w:rPr>
          <w:rFonts w:ascii="Arial" w:hAnsi="Arial" w:cs="Arial"/>
        </w:rPr>
        <w:t>Prim</w:t>
      </w:r>
      <w:r w:rsidR="00EE0A98">
        <w:rPr>
          <w:rFonts w:ascii="Arial" w:hAnsi="Arial" w:cs="Arial"/>
        </w:rPr>
        <w:t>j</w:t>
      </w:r>
      <w:r w:rsidR="00821E1F" w:rsidRPr="00821E1F">
        <w:rPr>
          <w:rFonts w:ascii="Arial" w:hAnsi="Arial" w:cs="Arial"/>
        </w:rPr>
        <w:t>eri CMO-ova koji se bave licenciranjem muzike su Australasian Performing Right Association (APRA), koja zastupa autore p</w:t>
      </w:r>
      <w:r w:rsidR="00EE0A98">
        <w:rPr>
          <w:rFonts w:ascii="Arial" w:hAnsi="Arial" w:cs="Arial"/>
        </w:rPr>
        <w:t>j</w:t>
      </w:r>
      <w:r w:rsidR="00821E1F" w:rsidRPr="00821E1F">
        <w:rPr>
          <w:rFonts w:ascii="Arial" w:hAnsi="Arial" w:cs="Arial"/>
        </w:rPr>
        <w:t>esama, kompozitore i muzičke izdavače u Australiji i Novom Zelandu, i PRS for Music, sa s</w:t>
      </w:r>
      <w:r w:rsidR="00EE0A98">
        <w:rPr>
          <w:rFonts w:ascii="Arial" w:hAnsi="Arial" w:cs="Arial"/>
        </w:rPr>
        <w:t>j</w:t>
      </w:r>
      <w:r w:rsidR="00821E1F" w:rsidRPr="00821E1F">
        <w:rPr>
          <w:rFonts w:ascii="Arial" w:hAnsi="Arial" w:cs="Arial"/>
        </w:rPr>
        <w:t>edištem u Ujedinjenom Kraljevstvu. Ob</w:t>
      </w:r>
      <w:r w:rsidR="00EE0A98">
        <w:rPr>
          <w:rFonts w:ascii="Arial" w:hAnsi="Arial" w:cs="Arial"/>
        </w:rPr>
        <w:t>ij</w:t>
      </w:r>
      <w:r w:rsidR="00821E1F" w:rsidRPr="00821E1F">
        <w:rPr>
          <w:rFonts w:ascii="Arial" w:hAnsi="Arial" w:cs="Arial"/>
        </w:rPr>
        <w:t>e organizacije mogu davati licence za autorska prava radiodifuznim kompanijama za gotovo svu muziku komponovanu bilo gd</w:t>
      </w:r>
      <w:r w:rsidR="00EE0A98">
        <w:rPr>
          <w:rFonts w:ascii="Arial" w:hAnsi="Arial" w:cs="Arial"/>
        </w:rPr>
        <w:t>j</w:t>
      </w:r>
      <w:r w:rsidR="00821E1F" w:rsidRPr="00821E1F">
        <w:rPr>
          <w:rFonts w:ascii="Arial" w:hAnsi="Arial" w:cs="Arial"/>
        </w:rPr>
        <w:t>e u sv</w:t>
      </w:r>
      <w:r w:rsidR="00EE0A98">
        <w:rPr>
          <w:rFonts w:ascii="Arial" w:hAnsi="Arial" w:cs="Arial"/>
        </w:rPr>
        <w:t>ij</w:t>
      </w:r>
      <w:r w:rsidR="00821E1F" w:rsidRPr="00821E1F">
        <w:rPr>
          <w:rFonts w:ascii="Arial" w:hAnsi="Arial" w:cs="Arial"/>
        </w:rPr>
        <w:t>etu.</w:t>
      </w:r>
      <w:r w:rsidR="003E5DB4">
        <w:rPr>
          <w:rFonts w:ascii="Arial" w:hAnsi="Arial" w:cs="Arial"/>
        </w:rPr>
        <w:t xml:space="preserve"> </w:t>
      </w:r>
      <w:r w:rsidR="00821E1F" w:rsidRPr="00821E1F">
        <w:rPr>
          <w:rFonts w:ascii="Arial" w:hAnsi="Arial" w:cs="Arial"/>
        </w:rPr>
        <w:t>Na prim</w:t>
      </w:r>
      <w:r w:rsidR="00EE0A98">
        <w:rPr>
          <w:rFonts w:ascii="Arial" w:hAnsi="Arial" w:cs="Arial"/>
        </w:rPr>
        <w:t>j</w:t>
      </w:r>
      <w:r w:rsidR="00821E1F" w:rsidRPr="00821E1F">
        <w:rPr>
          <w:rFonts w:ascii="Arial" w:hAnsi="Arial" w:cs="Arial"/>
        </w:rPr>
        <w:t>er, APRA kontroliše u Australiji i Novom Zelandu ne samo muziku koju su joj pren</w:t>
      </w:r>
      <w:r w:rsidR="00EE0A98">
        <w:rPr>
          <w:rFonts w:ascii="Arial" w:hAnsi="Arial" w:cs="Arial"/>
        </w:rPr>
        <w:t>ij</w:t>
      </w:r>
      <w:r w:rsidR="00821E1F" w:rsidRPr="00821E1F">
        <w:rPr>
          <w:rFonts w:ascii="Arial" w:hAnsi="Arial" w:cs="Arial"/>
        </w:rPr>
        <w:t>eli njeni članovi, već i muziku koju su napisali kompozitori i izdavači sa s</w:t>
      </w:r>
      <w:r w:rsidR="00EE0A98">
        <w:rPr>
          <w:rFonts w:ascii="Arial" w:hAnsi="Arial" w:cs="Arial"/>
        </w:rPr>
        <w:t>j</w:t>
      </w:r>
      <w:r w:rsidR="00821E1F" w:rsidRPr="00821E1F">
        <w:rPr>
          <w:rFonts w:ascii="Arial" w:hAnsi="Arial" w:cs="Arial"/>
        </w:rPr>
        <w:t>edištem u Ujedinjenom Kraljevstvu koji su članovi PRS for Music. Slični sporazumi omogućavaju APRA-i da upravlja korišćenjem muzičkih d</w:t>
      </w:r>
      <w:r w:rsidR="00EE0A98">
        <w:rPr>
          <w:rFonts w:ascii="Arial" w:hAnsi="Arial" w:cs="Arial"/>
        </w:rPr>
        <w:t>j</w:t>
      </w:r>
      <w:r w:rsidR="00821E1F" w:rsidRPr="00821E1F">
        <w:rPr>
          <w:rFonts w:ascii="Arial" w:hAnsi="Arial" w:cs="Arial"/>
        </w:rPr>
        <w:t>ela u Australiji i Novom Zelandu koje su napisali kompozitori članovi CMO-ova iz zemalja širom sv</w:t>
      </w:r>
      <w:r w:rsidR="00EE0A98">
        <w:rPr>
          <w:rFonts w:ascii="Arial" w:hAnsi="Arial" w:cs="Arial"/>
        </w:rPr>
        <w:t>ij</w:t>
      </w:r>
      <w:r w:rsidR="00821E1F" w:rsidRPr="00821E1F">
        <w:rPr>
          <w:rFonts w:ascii="Arial" w:hAnsi="Arial" w:cs="Arial"/>
        </w:rPr>
        <w:t xml:space="preserve">eta, uključujući Brazil, </w:t>
      </w:r>
      <w:r w:rsidR="00821E1F" w:rsidRPr="00821E1F">
        <w:rPr>
          <w:rFonts w:ascii="Arial" w:hAnsi="Arial" w:cs="Arial"/>
        </w:rPr>
        <w:lastRenderedPageBreak/>
        <w:t>Čile, Kinu, Grčku, Pakistan, Južnu Afriku,</w:t>
      </w:r>
      <w:r w:rsidR="003E5DB4">
        <w:rPr>
          <w:rFonts w:ascii="Arial" w:hAnsi="Arial" w:cs="Arial"/>
        </w:rPr>
        <w:t xml:space="preserve"> </w:t>
      </w:r>
      <w:r w:rsidR="00821E1F" w:rsidRPr="00821E1F">
        <w:rPr>
          <w:rFonts w:ascii="Arial" w:hAnsi="Arial" w:cs="Arial"/>
        </w:rPr>
        <w:t>Tanzaniju, Tursku i Vijetnam.</w:t>
      </w:r>
      <w:r w:rsidR="003E5DB4">
        <w:rPr>
          <w:rFonts w:ascii="Arial" w:hAnsi="Arial" w:cs="Arial"/>
        </w:rPr>
        <w:t xml:space="preserve"> </w:t>
      </w:r>
      <w:r w:rsidR="00821E1F" w:rsidRPr="00821E1F">
        <w:rPr>
          <w:rFonts w:ascii="Arial" w:hAnsi="Arial" w:cs="Arial"/>
        </w:rPr>
        <w:t>Popularnost servisa za striming muzike dovela je do potrebe za razvojem r</w:t>
      </w:r>
      <w:r w:rsidR="00EE0A98">
        <w:rPr>
          <w:rFonts w:ascii="Arial" w:hAnsi="Arial" w:cs="Arial"/>
        </w:rPr>
        <w:t>j</w:t>
      </w:r>
      <w:r w:rsidR="00821E1F" w:rsidRPr="00821E1F">
        <w:rPr>
          <w:rFonts w:ascii="Arial" w:hAnsi="Arial" w:cs="Arial"/>
        </w:rPr>
        <w:t>ešenja za više-teritorijalne licence, koja omogućavaju platformama lakše emitovanje muzike u više zemalja. Poseban napredak u ovoj oblasti postignut je u Evropskoj uniji. Kako bi se osiguralo da nosioci prava na muzička d</w:t>
      </w:r>
      <w:r w:rsidR="00EE0A98">
        <w:rPr>
          <w:rFonts w:ascii="Arial" w:hAnsi="Arial" w:cs="Arial"/>
        </w:rPr>
        <w:t>j</w:t>
      </w:r>
      <w:r w:rsidR="00821E1F" w:rsidRPr="00821E1F">
        <w:rPr>
          <w:rFonts w:ascii="Arial" w:hAnsi="Arial" w:cs="Arial"/>
        </w:rPr>
        <w:t>ela u svim državama članicama imaju pristup više-teritorijalnim licencama, Evropska unija zaht</w:t>
      </w:r>
      <w:r w:rsidR="00EE0A98">
        <w:rPr>
          <w:rFonts w:ascii="Arial" w:hAnsi="Arial" w:cs="Arial"/>
        </w:rPr>
        <w:t>ij</w:t>
      </w:r>
      <w:r w:rsidR="00821E1F" w:rsidRPr="00821E1F">
        <w:rPr>
          <w:rFonts w:ascii="Arial" w:hAnsi="Arial" w:cs="Arial"/>
        </w:rPr>
        <w:t>eva, pod određenim uslovima, da CMO-ovi koji izdaju više-teritorijalne licence za muziku upravljaju, na zaht</w:t>
      </w:r>
      <w:r w:rsidR="00EE0A98">
        <w:rPr>
          <w:rFonts w:ascii="Arial" w:hAnsi="Arial" w:cs="Arial"/>
        </w:rPr>
        <w:t>j</w:t>
      </w:r>
      <w:r w:rsidR="00821E1F" w:rsidRPr="00821E1F">
        <w:rPr>
          <w:rFonts w:ascii="Arial" w:hAnsi="Arial" w:cs="Arial"/>
        </w:rPr>
        <w:t>ev i pod istim uslovima koje prim</w:t>
      </w:r>
      <w:r w:rsidR="00EE0A98">
        <w:rPr>
          <w:rFonts w:ascii="Arial" w:hAnsi="Arial" w:cs="Arial"/>
        </w:rPr>
        <w:t>j</w:t>
      </w:r>
      <w:r w:rsidR="00821E1F" w:rsidRPr="00821E1F">
        <w:rPr>
          <w:rFonts w:ascii="Arial" w:hAnsi="Arial" w:cs="Arial"/>
        </w:rPr>
        <w:t>enjuju na sopstveni repertoar, repertoarom drugih CMO-ova koji sami ne izdaju takve licence.</w:t>
      </w:r>
    </w:p>
    <w:p w:rsidR="0018001B" w:rsidRDefault="0018001B" w:rsidP="0018001B">
      <w:pPr>
        <w:spacing w:after="0"/>
        <w:jc w:val="both"/>
        <w:rPr>
          <w:rFonts w:ascii="Arial" w:hAnsi="Arial" w:cs="Arial"/>
        </w:rPr>
      </w:pPr>
    </w:p>
    <w:p w:rsidR="0018001B" w:rsidRDefault="0018001B" w:rsidP="0018001B">
      <w:pPr>
        <w:spacing w:after="0"/>
        <w:jc w:val="both"/>
        <w:rPr>
          <w:rFonts w:ascii="Arial" w:hAnsi="Arial" w:cs="Arial"/>
        </w:rPr>
      </w:pPr>
    </w:p>
    <w:p w:rsidR="0018001B" w:rsidRPr="0018001B" w:rsidRDefault="0018001B" w:rsidP="0018001B">
      <w:pPr>
        <w:spacing w:after="0"/>
        <w:jc w:val="both"/>
        <w:rPr>
          <w:rFonts w:ascii="Arial" w:hAnsi="Arial" w:cs="Arial"/>
          <w:b/>
        </w:rPr>
      </w:pPr>
      <w:r w:rsidRPr="0018001B">
        <w:rPr>
          <w:rFonts w:ascii="Arial" w:hAnsi="Arial" w:cs="Arial"/>
          <w:b/>
        </w:rPr>
        <w:t>Kolektivno upravlj u reprografiji</w:t>
      </w:r>
    </w:p>
    <w:p w:rsidR="0018001B" w:rsidRPr="0018001B" w:rsidRDefault="0018001B" w:rsidP="0018001B">
      <w:pPr>
        <w:spacing w:after="0"/>
        <w:jc w:val="both"/>
        <w:rPr>
          <w:rFonts w:ascii="Arial" w:hAnsi="Arial" w:cs="Arial"/>
        </w:rPr>
      </w:pPr>
    </w:p>
    <w:p w:rsidR="0018001B" w:rsidRDefault="0018001B" w:rsidP="0018001B">
      <w:pPr>
        <w:spacing w:after="0"/>
        <w:jc w:val="both"/>
        <w:rPr>
          <w:rFonts w:ascii="Arial" w:hAnsi="Arial" w:cs="Arial"/>
        </w:rPr>
      </w:pPr>
      <w:r w:rsidRPr="0018001B">
        <w:rPr>
          <w:rFonts w:ascii="Arial" w:hAnsi="Arial" w:cs="Arial"/>
        </w:rPr>
        <w:t>Mnoge kompanije masovno koriste sve vrste štampanog materijala zaštićenog autorskim pravom. Na prim</w:t>
      </w:r>
      <w:r w:rsidR="00EE0A98">
        <w:rPr>
          <w:rFonts w:ascii="Arial" w:hAnsi="Arial" w:cs="Arial"/>
        </w:rPr>
        <w:t>j</w:t>
      </w:r>
      <w:r w:rsidRPr="0018001B">
        <w:rPr>
          <w:rFonts w:ascii="Arial" w:hAnsi="Arial" w:cs="Arial"/>
        </w:rPr>
        <w:t>er, mogu imati potrebu da fotokopiraju, skeniraju ili naprave digitalne kopije knjiga, članaka iz novina, časopisa i drugih periodičnih izdanja, enciklopedija, r</w:t>
      </w:r>
      <w:r w:rsidR="00EE0A98">
        <w:rPr>
          <w:rFonts w:ascii="Arial" w:hAnsi="Arial" w:cs="Arial"/>
        </w:rPr>
        <w:t>j</w:t>
      </w:r>
      <w:r w:rsidRPr="0018001B">
        <w:rPr>
          <w:rFonts w:ascii="Arial" w:hAnsi="Arial" w:cs="Arial"/>
        </w:rPr>
        <w:t>ečnika i drugih izvora, kao i da te kopije distribuiraju među zaposlenima u svrhu informisanja i istraživanja.</w:t>
      </w:r>
      <w:r w:rsidR="005151C5">
        <w:rPr>
          <w:rFonts w:ascii="Arial" w:hAnsi="Arial" w:cs="Arial"/>
        </w:rPr>
        <w:t xml:space="preserve"> </w:t>
      </w:r>
      <w:r w:rsidRPr="0018001B">
        <w:rPr>
          <w:rFonts w:ascii="Arial" w:hAnsi="Arial" w:cs="Arial"/>
        </w:rPr>
        <w:t>Bilo bi nepraktično, ako ne i nemoguće, da kompanije traže dozvolu direktno od autora i izdavača širom sv</w:t>
      </w:r>
      <w:r w:rsidR="00EE0A98">
        <w:rPr>
          <w:rFonts w:ascii="Arial" w:hAnsi="Arial" w:cs="Arial"/>
        </w:rPr>
        <w:t>ij</w:t>
      </w:r>
      <w:r w:rsidRPr="0018001B">
        <w:rPr>
          <w:rFonts w:ascii="Arial" w:hAnsi="Arial" w:cs="Arial"/>
        </w:rPr>
        <w:t>eta za ovakvu upotrebu. Kao odgovor na potrebu za licenciranjem masovnog reprografskog umnožavanja, u mnogim zemljama autori i izdavači su osnovali organizacije za prava reprodukcije (RRO) – vrstu CMO-a koja d</w:t>
      </w:r>
      <w:r w:rsidR="00EE0A98">
        <w:rPr>
          <w:rFonts w:ascii="Arial" w:hAnsi="Arial" w:cs="Arial"/>
        </w:rPr>
        <w:t>j</w:t>
      </w:r>
      <w:r w:rsidRPr="0018001B">
        <w:rPr>
          <w:rFonts w:ascii="Arial" w:hAnsi="Arial" w:cs="Arial"/>
        </w:rPr>
        <w:t>eluje u izdavačkom sektoru – kako bi u njihovo ime odobravale određene oblike korišćenja njihovih objavljenih d</w:t>
      </w:r>
      <w:r w:rsidR="00EE0A98">
        <w:rPr>
          <w:rFonts w:ascii="Arial" w:hAnsi="Arial" w:cs="Arial"/>
        </w:rPr>
        <w:t>j</w:t>
      </w:r>
      <w:r w:rsidRPr="0018001B">
        <w:rPr>
          <w:rFonts w:ascii="Arial" w:hAnsi="Arial" w:cs="Arial"/>
        </w:rPr>
        <w:t>ela.</w:t>
      </w:r>
    </w:p>
    <w:p w:rsidR="005151C5" w:rsidRDefault="005151C5" w:rsidP="0018001B">
      <w:pPr>
        <w:spacing w:after="0"/>
        <w:jc w:val="both"/>
        <w:rPr>
          <w:rFonts w:ascii="Arial" w:hAnsi="Arial" w:cs="Arial"/>
        </w:rPr>
      </w:pPr>
    </w:p>
    <w:p w:rsidR="005151C5" w:rsidRDefault="005151C5" w:rsidP="0018001B">
      <w:pPr>
        <w:spacing w:after="0"/>
        <w:jc w:val="both"/>
        <w:rPr>
          <w:rFonts w:ascii="Arial" w:hAnsi="Arial" w:cs="Arial"/>
        </w:rPr>
      </w:pPr>
      <w:r>
        <w:rPr>
          <w:rFonts w:ascii="Arial" w:hAnsi="Arial" w:cs="Arial"/>
          <w:noProof/>
        </w:rPr>
        <w:drawing>
          <wp:inline distT="0" distB="0" distL="0" distR="0" wp14:anchorId="337803F4">
            <wp:extent cx="1694815" cy="1127760"/>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4815" cy="1127760"/>
                    </a:xfrm>
                    <a:prstGeom prst="rect">
                      <a:avLst/>
                    </a:prstGeom>
                    <a:noFill/>
                  </pic:spPr>
                </pic:pic>
              </a:graphicData>
            </a:graphic>
          </wp:inline>
        </w:drawing>
      </w:r>
    </w:p>
    <w:p w:rsidR="005151C5" w:rsidRDefault="005151C5" w:rsidP="0018001B">
      <w:pPr>
        <w:spacing w:after="0"/>
        <w:jc w:val="both"/>
        <w:rPr>
          <w:rFonts w:ascii="Arial" w:hAnsi="Arial" w:cs="Arial"/>
        </w:rPr>
      </w:pPr>
    </w:p>
    <w:p w:rsidR="005151C5" w:rsidRPr="005151C5" w:rsidRDefault="005151C5" w:rsidP="005151C5">
      <w:pPr>
        <w:spacing w:after="0"/>
        <w:jc w:val="both"/>
        <w:rPr>
          <w:rFonts w:ascii="Arial" w:hAnsi="Arial" w:cs="Arial"/>
        </w:rPr>
      </w:pPr>
      <w:r w:rsidRPr="005151C5">
        <w:rPr>
          <w:rFonts w:ascii="Arial" w:hAnsi="Arial" w:cs="Arial"/>
        </w:rPr>
        <w:t>Licenca RRO obično daje dozvolu za reprodukciju d</w:t>
      </w:r>
      <w:r w:rsidR="00827776">
        <w:rPr>
          <w:rFonts w:ascii="Arial" w:hAnsi="Arial" w:cs="Arial"/>
        </w:rPr>
        <w:t>j</w:t>
      </w:r>
      <w:r w:rsidRPr="005151C5">
        <w:rPr>
          <w:rFonts w:ascii="Arial" w:hAnsi="Arial" w:cs="Arial"/>
        </w:rPr>
        <w:t>elova prethodno objavljenih štampanih i digitalnih d</w:t>
      </w:r>
      <w:r w:rsidR="00827776">
        <w:rPr>
          <w:rFonts w:ascii="Arial" w:hAnsi="Arial" w:cs="Arial"/>
        </w:rPr>
        <w:t>j</w:t>
      </w:r>
      <w:r w:rsidRPr="005151C5">
        <w:rPr>
          <w:rFonts w:ascii="Arial" w:hAnsi="Arial" w:cs="Arial"/>
        </w:rPr>
        <w:t>ela, u ograničenom broju prim</w:t>
      </w:r>
      <w:r w:rsidR="00827776">
        <w:rPr>
          <w:rFonts w:ascii="Arial" w:hAnsi="Arial" w:cs="Arial"/>
        </w:rPr>
        <w:t>j</w:t>
      </w:r>
      <w:r w:rsidRPr="005151C5">
        <w:rPr>
          <w:rFonts w:ascii="Arial" w:hAnsi="Arial" w:cs="Arial"/>
        </w:rPr>
        <w:t>eraka, za internu upotrebu institucija i organizacija – uključujući biblioteke, javne administracije, kopirnice, škole, univerzitete i druge obrazovne ustanove, kao i širok spektar preduzeća u trgovini i industriji.</w:t>
      </w:r>
      <w:r>
        <w:rPr>
          <w:rFonts w:ascii="Arial" w:hAnsi="Arial" w:cs="Arial"/>
        </w:rPr>
        <w:t xml:space="preserve"> </w:t>
      </w:r>
      <w:r w:rsidRPr="005151C5">
        <w:rPr>
          <w:rFonts w:ascii="Arial" w:hAnsi="Arial" w:cs="Arial"/>
        </w:rPr>
        <w:t>Licence mogu obuhvatati upotrebe poput fotokopiranja; skeniranja; štampe za distribuciju; dostave dokumenata; projektovanja na b</w:t>
      </w:r>
      <w:r w:rsidR="00827776">
        <w:rPr>
          <w:rFonts w:ascii="Arial" w:hAnsi="Arial" w:cs="Arial"/>
        </w:rPr>
        <w:t>ij</w:t>
      </w:r>
      <w:r w:rsidRPr="005151C5">
        <w:rPr>
          <w:rFonts w:ascii="Arial" w:hAnsi="Arial" w:cs="Arial"/>
        </w:rPr>
        <w:t>ele table; čuvanja digitalnih kopija; stavljanja na int</w:t>
      </w:r>
      <w:r w:rsidR="00827776">
        <w:rPr>
          <w:rFonts w:ascii="Arial" w:hAnsi="Arial" w:cs="Arial"/>
        </w:rPr>
        <w:t>ernet</w:t>
      </w:r>
      <w:r w:rsidRPr="005151C5">
        <w:rPr>
          <w:rFonts w:ascii="Arial" w:hAnsi="Arial" w:cs="Arial"/>
        </w:rPr>
        <w:t>, zatvorene mreže i platforme za virtuelno učenje (VLE); kao i preuzimanja sa interneta. Kopije se ne sm</w:t>
      </w:r>
      <w:r w:rsidR="00827776">
        <w:rPr>
          <w:rFonts w:ascii="Arial" w:hAnsi="Arial" w:cs="Arial"/>
        </w:rPr>
        <w:t>i</w:t>
      </w:r>
      <w:r w:rsidRPr="005151C5">
        <w:rPr>
          <w:rFonts w:ascii="Arial" w:hAnsi="Arial" w:cs="Arial"/>
        </w:rPr>
        <w:t>ju prenositi drugim institucijama niti komercijalizovati.</w:t>
      </w:r>
    </w:p>
    <w:p w:rsidR="005151C5" w:rsidRPr="005151C5" w:rsidRDefault="005151C5" w:rsidP="005151C5">
      <w:pPr>
        <w:spacing w:after="0"/>
        <w:jc w:val="both"/>
        <w:rPr>
          <w:rFonts w:ascii="Arial" w:hAnsi="Arial" w:cs="Arial"/>
        </w:rPr>
      </w:pPr>
    </w:p>
    <w:p w:rsidR="005151C5" w:rsidRDefault="005151C5" w:rsidP="005151C5">
      <w:pPr>
        <w:spacing w:after="0"/>
        <w:jc w:val="both"/>
        <w:rPr>
          <w:rFonts w:ascii="Arial" w:hAnsi="Arial" w:cs="Arial"/>
        </w:rPr>
      </w:pPr>
      <w:r w:rsidRPr="005151C5">
        <w:rPr>
          <w:rFonts w:ascii="Arial" w:hAnsi="Arial" w:cs="Arial"/>
        </w:rPr>
        <w:t>Kao i CMO u muzičkoj industriji, RRO-ovi često imaju mandat da upravljaju pravima stranih nosilaca prava putem sporazuma sa partnerskim RRO organizacijama u drugim zemljama.</w:t>
      </w:r>
    </w:p>
    <w:p w:rsidR="006830F3" w:rsidRDefault="006830F3" w:rsidP="005151C5">
      <w:pPr>
        <w:spacing w:after="0"/>
        <w:jc w:val="both"/>
        <w:rPr>
          <w:rFonts w:ascii="Arial" w:hAnsi="Arial" w:cs="Arial"/>
        </w:rPr>
      </w:pPr>
    </w:p>
    <w:p w:rsidR="006830F3" w:rsidRPr="006830F3" w:rsidRDefault="006830F3" w:rsidP="006830F3">
      <w:pPr>
        <w:spacing w:after="0"/>
        <w:jc w:val="both"/>
        <w:rPr>
          <w:rFonts w:ascii="Arial" w:hAnsi="Arial" w:cs="Arial"/>
          <w:b/>
        </w:rPr>
      </w:pPr>
      <w:r w:rsidRPr="006830F3">
        <w:rPr>
          <w:rFonts w:ascii="Arial" w:hAnsi="Arial" w:cs="Arial"/>
          <w:b/>
        </w:rPr>
        <w:t>Javne licence za autorska prava</w:t>
      </w:r>
    </w:p>
    <w:p w:rsidR="006830F3" w:rsidRPr="006830F3" w:rsidRDefault="006830F3" w:rsidP="006830F3">
      <w:pPr>
        <w:spacing w:after="0"/>
        <w:jc w:val="both"/>
        <w:rPr>
          <w:rFonts w:ascii="Arial" w:hAnsi="Arial" w:cs="Arial"/>
        </w:rPr>
      </w:pPr>
    </w:p>
    <w:p w:rsidR="006830F3" w:rsidRDefault="006830F3" w:rsidP="004C4BFF">
      <w:pPr>
        <w:spacing w:after="0"/>
        <w:jc w:val="both"/>
        <w:rPr>
          <w:rFonts w:ascii="Arial" w:hAnsi="Arial" w:cs="Arial"/>
        </w:rPr>
      </w:pPr>
      <w:r w:rsidRPr="006830F3">
        <w:rPr>
          <w:rFonts w:ascii="Arial" w:hAnsi="Arial" w:cs="Arial"/>
        </w:rPr>
        <w:t>Ako nosilac prava želi da dozvoli korisnicima da preduzimaju određene ili sve radnje koje su inače ograničene u vezi sa d</w:t>
      </w:r>
      <w:r w:rsidR="00827776">
        <w:rPr>
          <w:rFonts w:ascii="Arial" w:hAnsi="Arial" w:cs="Arial"/>
        </w:rPr>
        <w:t>j</w:t>
      </w:r>
      <w:r w:rsidRPr="006830F3">
        <w:rPr>
          <w:rFonts w:ascii="Arial" w:hAnsi="Arial" w:cs="Arial"/>
        </w:rPr>
        <w:t>elom, ali bi želeo da izb</w:t>
      </w:r>
      <w:r w:rsidR="00827776">
        <w:rPr>
          <w:rFonts w:ascii="Arial" w:hAnsi="Arial" w:cs="Arial"/>
        </w:rPr>
        <w:t>j</w:t>
      </w:r>
      <w:r w:rsidRPr="006830F3">
        <w:rPr>
          <w:rFonts w:ascii="Arial" w:hAnsi="Arial" w:cs="Arial"/>
        </w:rPr>
        <w:t>egne administrativni teret pregovaranja o pojedinačnim licencama, može se opred</w:t>
      </w:r>
      <w:r w:rsidR="00827776">
        <w:rPr>
          <w:rFonts w:ascii="Arial" w:hAnsi="Arial" w:cs="Arial"/>
        </w:rPr>
        <w:t>ij</w:t>
      </w:r>
      <w:r w:rsidRPr="006830F3">
        <w:rPr>
          <w:rFonts w:ascii="Arial" w:hAnsi="Arial" w:cs="Arial"/>
        </w:rPr>
        <w:t>eliti za korišćenje javne licence za autorska prava.</w:t>
      </w:r>
      <w:r>
        <w:rPr>
          <w:rFonts w:ascii="Arial" w:hAnsi="Arial" w:cs="Arial"/>
        </w:rPr>
        <w:t xml:space="preserve"> </w:t>
      </w:r>
      <w:r w:rsidRPr="006830F3">
        <w:rPr>
          <w:rFonts w:ascii="Arial" w:hAnsi="Arial" w:cs="Arial"/>
        </w:rPr>
        <w:lastRenderedPageBreak/>
        <w:t>Javne licence za autorska prava su standardizovane licence koje omogućavaju nosiocu prava, kao licencodavcu, da odobri određene dozvole bilo kojoj osobi kao licencoprimcu. Postoji veliki broj javnih licenci za autorska prava. Dok neke licence postavljaju uslove za licencoprimca, npr. zaht</w:t>
      </w:r>
      <w:r w:rsidR="00827776">
        <w:rPr>
          <w:rFonts w:ascii="Arial" w:hAnsi="Arial" w:cs="Arial"/>
        </w:rPr>
        <w:t>ij</w:t>
      </w:r>
      <w:r w:rsidRPr="006830F3">
        <w:rPr>
          <w:rFonts w:ascii="Arial" w:hAnsi="Arial" w:cs="Arial"/>
        </w:rPr>
        <w:t>evaju da se prizna autorstvo ili da upotreba bude nekomercijalna, najliberalnije licence ne nameću nikakva ograničenja, čime se d</w:t>
      </w:r>
      <w:r w:rsidR="00827776">
        <w:rPr>
          <w:rFonts w:ascii="Arial" w:hAnsi="Arial" w:cs="Arial"/>
        </w:rPr>
        <w:t>j</w:t>
      </w:r>
      <w:r w:rsidRPr="006830F3">
        <w:rPr>
          <w:rFonts w:ascii="Arial" w:hAnsi="Arial" w:cs="Arial"/>
        </w:rPr>
        <w:t>elo praktično oslobađa u javnu sferu (public domain).</w:t>
      </w:r>
      <w:r>
        <w:rPr>
          <w:rFonts w:ascii="Arial" w:hAnsi="Arial" w:cs="Arial"/>
        </w:rPr>
        <w:t xml:space="preserve"> </w:t>
      </w:r>
      <w:r w:rsidRPr="006830F3">
        <w:rPr>
          <w:rFonts w:ascii="Arial" w:hAnsi="Arial" w:cs="Arial"/>
        </w:rPr>
        <w:t>Neke licence omogućavaju korisnicima slobodnu distribuciju i modifikaciju d</w:t>
      </w:r>
      <w:r w:rsidR="00827776">
        <w:rPr>
          <w:rFonts w:ascii="Arial" w:hAnsi="Arial" w:cs="Arial"/>
        </w:rPr>
        <w:t>j</w:t>
      </w:r>
      <w:r w:rsidRPr="006830F3">
        <w:rPr>
          <w:rFonts w:ascii="Arial" w:hAnsi="Arial" w:cs="Arial"/>
        </w:rPr>
        <w:t>ela, ali zaht</w:t>
      </w:r>
      <w:r w:rsidR="00827776">
        <w:rPr>
          <w:rFonts w:ascii="Arial" w:hAnsi="Arial" w:cs="Arial"/>
        </w:rPr>
        <w:t>ij</w:t>
      </w:r>
      <w:r w:rsidRPr="006830F3">
        <w:rPr>
          <w:rFonts w:ascii="Arial" w:hAnsi="Arial" w:cs="Arial"/>
        </w:rPr>
        <w:t>evaju da sva izvedena d</w:t>
      </w:r>
      <w:r w:rsidR="00827776">
        <w:rPr>
          <w:rFonts w:ascii="Arial" w:hAnsi="Arial" w:cs="Arial"/>
        </w:rPr>
        <w:t>j</w:t>
      </w:r>
      <w:r w:rsidRPr="006830F3">
        <w:rPr>
          <w:rFonts w:ascii="Arial" w:hAnsi="Arial" w:cs="Arial"/>
        </w:rPr>
        <w:t>ela budu objavljena pod istim uslovima.</w:t>
      </w:r>
      <w:r w:rsidR="004C4BFF">
        <w:rPr>
          <w:rFonts w:ascii="Arial" w:hAnsi="Arial" w:cs="Arial"/>
        </w:rPr>
        <w:t xml:space="preserve"> </w:t>
      </w:r>
      <w:r w:rsidR="004C4BFF" w:rsidRPr="004C4BFF">
        <w:rPr>
          <w:rFonts w:ascii="Arial" w:hAnsi="Arial" w:cs="Arial"/>
        </w:rPr>
        <w:t>U zavisnosti od svojih odredbi, javne licence za autorska prava mogu predstavljati problem u zemljama gde moralna prava ne mogu biti odricana. Ako autor ne nam</w:t>
      </w:r>
      <w:r w:rsidR="00827776">
        <w:rPr>
          <w:rFonts w:ascii="Arial" w:hAnsi="Arial" w:cs="Arial"/>
        </w:rPr>
        <w:t>j</w:t>
      </w:r>
      <w:r w:rsidR="004C4BFF" w:rsidRPr="004C4BFF">
        <w:rPr>
          <w:rFonts w:ascii="Arial" w:hAnsi="Arial" w:cs="Arial"/>
        </w:rPr>
        <w:t>erava da preduzme radnje protiv povrede moralnog prava, praktične posl</w:t>
      </w:r>
      <w:r w:rsidR="00C86334">
        <w:rPr>
          <w:rFonts w:ascii="Arial" w:hAnsi="Arial" w:cs="Arial"/>
        </w:rPr>
        <w:t>j</w:t>
      </w:r>
      <w:r w:rsidR="004C4BFF" w:rsidRPr="004C4BFF">
        <w:rPr>
          <w:rFonts w:ascii="Arial" w:hAnsi="Arial" w:cs="Arial"/>
        </w:rPr>
        <w:t>edice mogu biti minimalne. Neke licence za javnu sferu (public domain) izričito čuvaju moralna prava. U takvim slučajevima, licencoprimci treba da vode računa o tome da d</w:t>
      </w:r>
      <w:r w:rsidR="00C86334">
        <w:rPr>
          <w:rFonts w:ascii="Arial" w:hAnsi="Arial" w:cs="Arial"/>
        </w:rPr>
        <w:t>j</w:t>
      </w:r>
      <w:r w:rsidR="004C4BFF" w:rsidRPr="004C4BFF">
        <w:rPr>
          <w:rFonts w:ascii="Arial" w:hAnsi="Arial" w:cs="Arial"/>
        </w:rPr>
        <w:t>elo pripišu autoru i da ne narušavaju integritet d</w:t>
      </w:r>
      <w:r w:rsidR="00C86334">
        <w:rPr>
          <w:rFonts w:ascii="Arial" w:hAnsi="Arial" w:cs="Arial"/>
        </w:rPr>
        <w:t>j</w:t>
      </w:r>
      <w:r w:rsidR="004C4BFF" w:rsidRPr="004C4BFF">
        <w:rPr>
          <w:rFonts w:ascii="Arial" w:hAnsi="Arial" w:cs="Arial"/>
        </w:rPr>
        <w:t>ela, na prim</w:t>
      </w:r>
      <w:r w:rsidR="00C86334">
        <w:rPr>
          <w:rFonts w:ascii="Arial" w:hAnsi="Arial" w:cs="Arial"/>
        </w:rPr>
        <w:t>j</w:t>
      </w:r>
      <w:r w:rsidR="004C4BFF" w:rsidRPr="004C4BFF">
        <w:rPr>
          <w:rFonts w:ascii="Arial" w:hAnsi="Arial" w:cs="Arial"/>
        </w:rPr>
        <w:t>er.</w:t>
      </w:r>
      <w:r w:rsidR="004C4BFF">
        <w:rPr>
          <w:rFonts w:ascii="Arial" w:hAnsi="Arial" w:cs="Arial"/>
        </w:rPr>
        <w:t xml:space="preserve"> </w:t>
      </w:r>
      <w:r w:rsidR="004C4BFF" w:rsidRPr="004C4BFF">
        <w:rPr>
          <w:rFonts w:ascii="Arial" w:hAnsi="Arial" w:cs="Arial"/>
        </w:rPr>
        <w:t>S obzirom na razdvajanje vlasništva između imovinskih i moralnih prava koje nastaje kada autor ustupi imovinska prava drugom licu, licencodavci treba da se uv</w:t>
      </w:r>
      <w:r w:rsidR="00C86334">
        <w:rPr>
          <w:rFonts w:ascii="Arial" w:hAnsi="Arial" w:cs="Arial"/>
        </w:rPr>
        <w:t>j</w:t>
      </w:r>
      <w:r w:rsidR="004C4BFF" w:rsidRPr="004C4BFF">
        <w:rPr>
          <w:rFonts w:ascii="Arial" w:hAnsi="Arial" w:cs="Arial"/>
        </w:rPr>
        <w:t>ere da poseduju sva prava pre nego što prilože javnu licencu za autorska prava koja zaht</w:t>
      </w:r>
      <w:r w:rsidR="00C86334">
        <w:rPr>
          <w:rFonts w:ascii="Arial" w:hAnsi="Arial" w:cs="Arial"/>
        </w:rPr>
        <w:t>ij</w:t>
      </w:r>
      <w:r w:rsidR="004C4BFF" w:rsidRPr="004C4BFF">
        <w:rPr>
          <w:rFonts w:ascii="Arial" w:hAnsi="Arial" w:cs="Arial"/>
        </w:rPr>
        <w:t>eva odricanje ili nepostavljanje moralnih prava.</w:t>
      </w:r>
    </w:p>
    <w:p w:rsidR="004C4BFF" w:rsidRDefault="004C4BFF" w:rsidP="004C4BFF">
      <w:pPr>
        <w:spacing w:after="0"/>
        <w:jc w:val="both"/>
        <w:rPr>
          <w:rFonts w:ascii="Arial" w:hAnsi="Arial" w:cs="Arial"/>
        </w:rPr>
      </w:pPr>
    </w:p>
    <w:p w:rsidR="004C4BFF" w:rsidRDefault="004C4BFF" w:rsidP="004C4BFF">
      <w:pPr>
        <w:spacing w:after="0"/>
        <w:jc w:val="both"/>
        <w:rPr>
          <w:rFonts w:ascii="Arial" w:hAnsi="Arial" w:cs="Arial"/>
        </w:rPr>
      </w:pPr>
      <w:r w:rsidRPr="004C4BFF">
        <w:rPr>
          <w:rFonts w:ascii="Arial" w:hAnsi="Arial" w:cs="Arial"/>
        </w:rPr>
        <w:t>Nosioci prava koji prilažu javne licence za autorska prava na svoja d</w:t>
      </w:r>
      <w:r w:rsidR="00C86334">
        <w:rPr>
          <w:rFonts w:ascii="Arial" w:hAnsi="Arial" w:cs="Arial"/>
        </w:rPr>
        <w:t>j</w:t>
      </w:r>
      <w:r w:rsidRPr="004C4BFF">
        <w:rPr>
          <w:rFonts w:ascii="Arial" w:hAnsi="Arial" w:cs="Arial"/>
        </w:rPr>
        <w:t>ela mogu ostvarivati naknadu na različite načine, kao što su: putem oglasa koji prate sadržaj koji besplatno postavljaju na internet, zadržavanjem prava da komercijalno prodaju kopije svojih d</w:t>
      </w:r>
      <w:r w:rsidR="00C86334">
        <w:rPr>
          <w:rFonts w:ascii="Arial" w:hAnsi="Arial" w:cs="Arial"/>
        </w:rPr>
        <w:t>j</w:t>
      </w:r>
      <w:r w:rsidRPr="004C4BFF">
        <w:rPr>
          <w:rFonts w:ascii="Arial" w:hAnsi="Arial" w:cs="Arial"/>
        </w:rPr>
        <w:t>ela, kroz plaćena javna predavanja ili putem izvođenja uživo uz naplatu ulaznica.</w:t>
      </w:r>
      <w:r>
        <w:rPr>
          <w:rFonts w:ascii="Arial" w:hAnsi="Arial" w:cs="Arial"/>
        </w:rPr>
        <w:t xml:space="preserve"> </w:t>
      </w:r>
      <w:r w:rsidRPr="004C4BFF">
        <w:rPr>
          <w:rFonts w:ascii="Arial" w:hAnsi="Arial" w:cs="Arial"/>
        </w:rPr>
        <w:t>Nosioci prava koji su finansijski zavisni od svojih autorskih i srodnih prava treba da imaju jasan plan za ostvarivanje prihoda pre nego što svoje delo objave pod javnom licencom za autorska prava.</w:t>
      </w:r>
    </w:p>
    <w:p w:rsidR="0074229B" w:rsidRDefault="0074229B" w:rsidP="004C4BFF">
      <w:pPr>
        <w:spacing w:after="0"/>
        <w:jc w:val="both"/>
        <w:rPr>
          <w:rFonts w:ascii="Arial" w:hAnsi="Arial" w:cs="Arial"/>
        </w:rPr>
      </w:pPr>
    </w:p>
    <w:p w:rsidR="0074229B" w:rsidRDefault="0074229B" w:rsidP="0074229B">
      <w:pPr>
        <w:spacing w:after="0"/>
        <w:jc w:val="both"/>
        <w:rPr>
          <w:rFonts w:ascii="Arial" w:hAnsi="Arial" w:cs="Arial"/>
          <w:b/>
        </w:rPr>
      </w:pPr>
      <w:r w:rsidRPr="0074229B">
        <w:rPr>
          <w:rFonts w:ascii="Arial" w:hAnsi="Arial" w:cs="Arial"/>
          <w:b/>
        </w:rPr>
        <w:t>Creative Commons licence i GNU opšta javna licenca</w:t>
      </w:r>
    </w:p>
    <w:p w:rsidR="0074229B" w:rsidRPr="0074229B" w:rsidRDefault="0074229B" w:rsidP="0074229B">
      <w:pPr>
        <w:spacing w:after="0"/>
        <w:jc w:val="both"/>
        <w:rPr>
          <w:rFonts w:ascii="Arial" w:hAnsi="Arial" w:cs="Arial"/>
          <w:b/>
        </w:rPr>
      </w:pPr>
    </w:p>
    <w:p w:rsidR="0074229B" w:rsidRDefault="0074229B" w:rsidP="0074229B">
      <w:pPr>
        <w:spacing w:after="0"/>
        <w:jc w:val="both"/>
        <w:rPr>
          <w:rFonts w:ascii="Arial" w:hAnsi="Arial" w:cs="Arial"/>
        </w:rPr>
      </w:pPr>
      <w:r w:rsidRPr="0074229B">
        <w:rPr>
          <w:rFonts w:ascii="Arial" w:hAnsi="Arial" w:cs="Arial"/>
        </w:rPr>
        <w:t>V</w:t>
      </w:r>
      <w:r w:rsidR="00C86334">
        <w:rPr>
          <w:rFonts w:ascii="Arial" w:hAnsi="Arial" w:cs="Arial"/>
        </w:rPr>
        <w:t>j</w:t>
      </w:r>
      <w:r w:rsidRPr="0074229B">
        <w:rPr>
          <w:rFonts w:ascii="Arial" w:hAnsi="Arial" w:cs="Arial"/>
        </w:rPr>
        <w:t>erovatno najčešće korišćene javne licence za autorska prava su Creative Commons (CC) licence. Creative Commons je neprofitna organizacija koja je razvila skup licenci nam</w:t>
      </w:r>
      <w:r w:rsidR="00C86334">
        <w:rPr>
          <w:rFonts w:ascii="Arial" w:hAnsi="Arial" w:cs="Arial"/>
        </w:rPr>
        <w:t>ij</w:t>
      </w:r>
      <w:r w:rsidRPr="0074229B">
        <w:rPr>
          <w:rFonts w:ascii="Arial" w:hAnsi="Arial" w:cs="Arial"/>
        </w:rPr>
        <w:t>enjenih tome da kreatori mogu jasno označiti koja prava žele da zadrže nad svojim d</w:t>
      </w:r>
      <w:r w:rsidR="00C86334">
        <w:rPr>
          <w:rFonts w:ascii="Arial" w:hAnsi="Arial" w:cs="Arial"/>
        </w:rPr>
        <w:t>j</w:t>
      </w:r>
      <w:r w:rsidRPr="0074229B">
        <w:rPr>
          <w:rFonts w:ascii="Arial" w:hAnsi="Arial" w:cs="Arial"/>
        </w:rPr>
        <w:t>elima, a kojih se žele odreći. Cilj je omogućiti slobodnu upotrebu d</w:t>
      </w:r>
      <w:r w:rsidR="007D5F66">
        <w:rPr>
          <w:rFonts w:ascii="Arial" w:hAnsi="Arial" w:cs="Arial"/>
        </w:rPr>
        <w:t>j</w:t>
      </w:r>
      <w:r w:rsidRPr="0074229B">
        <w:rPr>
          <w:rFonts w:ascii="Arial" w:hAnsi="Arial" w:cs="Arial"/>
        </w:rPr>
        <w:t>ela od strane korisnika, u okvirima koje postavi licencodavac. Sl</w:t>
      </w:r>
      <w:r w:rsidR="00C86334">
        <w:rPr>
          <w:rFonts w:ascii="Arial" w:hAnsi="Arial" w:cs="Arial"/>
        </w:rPr>
        <w:t>j</w:t>
      </w:r>
      <w:r w:rsidRPr="0074229B">
        <w:rPr>
          <w:rFonts w:ascii="Arial" w:hAnsi="Arial" w:cs="Arial"/>
        </w:rPr>
        <w:t>edeće opcije su dostupne:</w:t>
      </w:r>
    </w:p>
    <w:p w:rsidR="0074229B" w:rsidRDefault="0074229B" w:rsidP="0074229B">
      <w:pPr>
        <w:spacing w:after="0"/>
        <w:jc w:val="both"/>
        <w:rPr>
          <w:rFonts w:ascii="Arial" w:hAnsi="Arial" w:cs="Arial"/>
        </w:rPr>
      </w:pPr>
    </w:p>
    <w:p w:rsidR="0074229B" w:rsidRDefault="0074229B" w:rsidP="0074229B">
      <w:pPr>
        <w:spacing w:after="0"/>
        <w:jc w:val="both"/>
        <w:rPr>
          <w:rFonts w:ascii="Arial" w:hAnsi="Arial" w:cs="Arial"/>
        </w:rPr>
      </w:pPr>
    </w:p>
    <w:p w:rsidR="0074229B" w:rsidRDefault="0074229B" w:rsidP="0074229B">
      <w:pPr>
        <w:spacing w:after="0"/>
        <w:jc w:val="both"/>
        <w:rPr>
          <w:rFonts w:ascii="Arial" w:hAnsi="Arial" w:cs="Arial"/>
        </w:rPr>
      </w:pPr>
      <w:r>
        <w:rPr>
          <w:rFonts w:ascii="Arial" w:hAnsi="Arial" w:cs="Arial"/>
          <w:noProof/>
        </w:rPr>
        <w:drawing>
          <wp:inline distT="0" distB="0" distL="0" distR="0" wp14:anchorId="167AB0CE">
            <wp:extent cx="1579245" cy="384175"/>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79245" cy="384175"/>
                    </a:xfrm>
                    <a:prstGeom prst="rect">
                      <a:avLst/>
                    </a:prstGeom>
                    <a:noFill/>
                  </pic:spPr>
                </pic:pic>
              </a:graphicData>
            </a:graphic>
          </wp:inline>
        </w:drawing>
      </w:r>
    </w:p>
    <w:p w:rsidR="0074229B" w:rsidRDefault="0074229B" w:rsidP="0074229B">
      <w:pPr>
        <w:spacing w:after="0"/>
        <w:jc w:val="both"/>
        <w:rPr>
          <w:rFonts w:ascii="Arial" w:hAnsi="Arial" w:cs="Arial"/>
        </w:rPr>
      </w:pPr>
    </w:p>
    <w:p w:rsidR="0074229B" w:rsidRDefault="0074229B" w:rsidP="0074229B">
      <w:pPr>
        <w:spacing w:after="0"/>
        <w:jc w:val="both"/>
        <w:rPr>
          <w:rFonts w:ascii="Arial" w:hAnsi="Arial" w:cs="Arial"/>
        </w:rPr>
      </w:pPr>
    </w:p>
    <w:p w:rsidR="0074229B" w:rsidRPr="0074229B" w:rsidRDefault="0074229B" w:rsidP="0074229B">
      <w:pPr>
        <w:spacing w:after="0"/>
        <w:jc w:val="both"/>
        <w:rPr>
          <w:rFonts w:ascii="Arial" w:hAnsi="Arial" w:cs="Arial"/>
        </w:rPr>
      </w:pPr>
      <w:r w:rsidRPr="0074229B">
        <w:rPr>
          <w:rFonts w:ascii="Arial" w:hAnsi="Arial" w:cs="Arial"/>
          <w:b/>
        </w:rPr>
        <w:t>• Priznavanje autorstva (BY)</w:t>
      </w:r>
      <w:r w:rsidRPr="0074229B">
        <w:rPr>
          <w:rFonts w:ascii="Arial" w:hAnsi="Arial" w:cs="Arial"/>
        </w:rPr>
        <w:t xml:space="preserve"> – Licencoprimci moraju navesti autora na način koji je propisan u licenci. Ovo je obavezna odredba svih CC licenci.</w:t>
      </w:r>
    </w:p>
    <w:p w:rsidR="0074229B" w:rsidRPr="0074229B" w:rsidRDefault="0074229B" w:rsidP="0074229B">
      <w:pPr>
        <w:spacing w:after="0"/>
        <w:jc w:val="both"/>
        <w:rPr>
          <w:rFonts w:ascii="Arial" w:hAnsi="Arial" w:cs="Arial"/>
        </w:rPr>
      </w:pPr>
      <w:r w:rsidRPr="0074229B">
        <w:rPr>
          <w:rFonts w:ascii="Arial" w:hAnsi="Arial" w:cs="Arial"/>
        </w:rPr>
        <w:t xml:space="preserve">• </w:t>
      </w:r>
      <w:r w:rsidRPr="0074229B">
        <w:rPr>
          <w:rFonts w:ascii="Arial" w:hAnsi="Arial" w:cs="Arial"/>
          <w:b/>
        </w:rPr>
        <w:t>Nekomercijalna upotreba (NC)</w:t>
      </w:r>
      <w:r w:rsidRPr="0074229B">
        <w:rPr>
          <w:rFonts w:ascii="Arial" w:hAnsi="Arial" w:cs="Arial"/>
        </w:rPr>
        <w:t xml:space="preserve"> – Licencoprimci mogu koristiti d</w:t>
      </w:r>
      <w:r w:rsidR="00C86334">
        <w:rPr>
          <w:rFonts w:ascii="Arial" w:hAnsi="Arial" w:cs="Arial"/>
        </w:rPr>
        <w:t>j</w:t>
      </w:r>
      <w:r w:rsidRPr="0074229B">
        <w:rPr>
          <w:rFonts w:ascii="Arial" w:hAnsi="Arial" w:cs="Arial"/>
        </w:rPr>
        <w:t>elo samo u nekomercijalne svrhe.</w:t>
      </w:r>
    </w:p>
    <w:p w:rsidR="0074229B" w:rsidRPr="0074229B" w:rsidRDefault="0074229B" w:rsidP="0074229B">
      <w:pPr>
        <w:spacing w:after="0"/>
        <w:jc w:val="both"/>
        <w:rPr>
          <w:rFonts w:ascii="Arial" w:hAnsi="Arial" w:cs="Arial"/>
        </w:rPr>
      </w:pPr>
      <w:r w:rsidRPr="0074229B">
        <w:rPr>
          <w:rFonts w:ascii="Arial" w:hAnsi="Arial" w:cs="Arial"/>
        </w:rPr>
        <w:t xml:space="preserve">• </w:t>
      </w:r>
      <w:r w:rsidRPr="0074229B">
        <w:rPr>
          <w:rFonts w:ascii="Arial" w:hAnsi="Arial" w:cs="Arial"/>
          <w:b/>
        </w:rPr>
        <w:t>Bez izvedenih d</w:t>
      </w:r>
      <w:r w:rsidR="00C86334">
        <w:rPr>
          <w:rFonts w:ascii="Arial" w:hAnsi="Arial" w:cs="Arial"/>
          <w:b/>
        </w:rPr>
        <w:t>j</w:t>
      </w:r>
      <w:r w:rsidRPr="0074229B">
        <w:rPr>
          <w:rFonts w:ascii="Arial" w:hAnsi="Arial" w:cs="Arial"/>
          <w:b/>
        </w:rPr>
        <w:t>ela (ND)</w:t>
      </w:r>
      <w:r w:rsidRPr="0074229B">
        <w:rPr>
          <w:rFonts w:ascii="Arial" w:hAnsi="Arial" w:cs="Arial"/>
        </w:rPr>
        <w:t xml:space="preserve"> – Licencoprimci nemaju pravo da stvaraju izvedena d</w:t>
      </w:r>
      <w:r w:rsidR="00C86334">
        <w:rPr>
          <w:rFonts w:ascii="Arial" w:hAnsi="Arial" w:cs="Arial"/>
        </w:rPr>
        <w:t>j</w:t>
      </w:r>
      <w:r w:rsidRPr="0074229B">
        <w:rPr>
          <w:rFonts w:ascii="Arial" w:hAnsi="Arial" w:cs="Arial"/>
        </w:rPr>
        <w:t>ela zasnovana na licenciranom d</w:t>
      </w:r>
      <w:r w:rsidR="00C86334">
        <w:rPr>
          <w:rFonts w:ascii="Arial" w:hAnsi="Arial" w:cs="Arial"/>
        </w:rPr>
        <w:t>j</w:t>
      </w:r>
      <w:r w:rsidRPr="0074229B">
        <w:rPr>
          <w:rFonts w:ascii="Arial" w:hAnsi="Arial" w:cs="Arial"/>
        </w:rPr>
        <w:t>elu.</w:t>
      </w:r>
    </w:p>
    <w:p w:rsidR="0074229B" w:rsidRDefault="0074229B" w:rsidP="0074229B">
      <w:pPr>
        <w:spacing w:after="0"/>
        <w:jc w:val="both"/>
        <w:rPr>
          <w:rFonts w:ascii="Arial" w:hAnsi="Arial" w:cs="Arial"/>
        </w:rPr>
      </w:pPr>
      <w:r w:rsidRPr="0074229B">
        <w:rPr>
          <w:rFonts w:ascii="Arial" w:hAnsi="Arial" w:cs="Arial"/>
        </w:rPr>
        <w:t xml:space="preserve">• </w:t>
      </w:r>
      <w:r w:rsidRPr="0074229B">
        <w:rPr>
          <w:rFonts w:ascii="Arial" w:hAnsi="Arial" w:cs="Arial"/>
          <w:b/>
        </w:rPr>
        <w:t>Deljenje pod istim uslovima (SA)</w:t>
      </w:r>
      <w:r w:rsidRPr="0074229B">
        <w:rPr>
          <w:rFonts w:ascii="Arial" w:hAnsi="Arial" w:cs="Arial"/>
        </w:rPr>
        <w:t xml:space="preserve"> – Sva izvedena d</w:t>
      </w:r>
      <w:r w:rsidR="00C86334">
        <w:rPr>
          <w:rFonts w:ascii="Arial" w:hAnsi="Arial" w:cs="Arial"/>
        </w:rPr>
        <w:t>j</w:t>
      </w:r>
      <w:r w:rsidRPr="0074229B">
        <w:rPr>
          <w:rFonts w:ascii="Arial" w:hAnsi="Arial" w:cs="Arial"/>
        </w:rPr>
        <w:t>ela moraju biti distribuirana pod istim uslovima koji važe za originalno d</w:t>
      </w:r>
      <w:r w:rsidR="00C86334">
        <w:rPr>
          <w:rFonts w:ascii="Arial" w:hAnsi="Arial" w:cs="Arial"/>
        </w:rPr>
        <w:t>j</w:t>
      </w:r>
      <w:r w:rsidRPr="0074229B">
        <w:rPr>
          <w:rFonts w:ascii="Arial" w:hAnsi="Arial" w:cs="Arial"/>
        </w:rPr>
        <w:t>elo.</w:t>
      </w:r>
    </w:p>
    <w:p w:rsidR="0074229B" w:rsidRDefault="0074229B" w:rsidP="0074229B">
      <w:pPr>
        <w:spacing w:after="0"/>
        <w:jc w:val="both"/>
        <w:rPr>
          <w:rFonts w:ascii="Arial" w:hAnsi="Arial" w:cs="Arial"/>
        </w:rPr>
      </w:pPr>
    </w:p>
    <w:p w:rsidR="00C86334" w:rsidRDefault="00C86334" w:rsidP="0074229B">
      <w:pPr>
        <w:spacing w:after="0"/>
        <w:jc w:val="both"/>
        <w:rPr>
          <w:rFonts w:ascii="Arial" w:hAnsi="Arial" w:cs="Arial"/>
          <w:b/>
        </w:rPr>
      </w:pPr>
    </w:p>
    <w:p w:rsidR="00C86334" w:rsidRDefault="00C86334" w:rsidP="0074229B">
      <w:pPr>
        <w:spacing w:after="0"/>
        <w:jc w:val="both"/>
        <w:rPr>
          <w:rFonts w:ascii="Arial" w:hAnsi="Arial" w:cs="Arial"/>
          <w:b/>
        </w:rPr>
      </w:pPr>
    </w:p>
    <w:p w:rsidR="0074229B" w:rsidRPr="0074229B" w:rsidRDefault="0074229B" w:rsidP="0074229B">
      <w:pPr>
        <w:spacing w:after="0"/>
        <w:jc w:val="both"/>
        <w:rPr>
          <w:rFonts w:ascii="Arial" w:hAnsi="Arial" w:cs="Arial"/>
          <w:b/>
        </w:rPr>
      </w:pPr>
      <w:r w:rsidRPr="0074229B">
        <w:rPr>
          <w:rFonts w:ascii="Arial" w:hAnsi="Arial" w:cs="Arial"/>
          <w:b/>
        </w:rPr>
        <w:lastRenderedPageBreak/>
        <w:t>Kombinovanjem i usklađivanjem ovih uslova nastaje šest osnovnih CC licenci:</w:t>
      </w:r>
    </w:p>
    <w:p w:rsidR="0074229B" w:rsidRPr="0074229B" w:rsidRDefault="0074229B" w:rsidP="0074229B">
      <w:pPr>
        <w:spacing w:after="0"/>
        <w:jc w:val="both"/>
        <w:rPr>
          <w:rFonts w:ascii="Arial" w:hAnsi="Arial" w:cs="Arial"/>
        </w:rPr>
      </w:pPr>
    </w:p>
    <w:p w:rsidR="0074229B" w:rsidRPr="0074229B" w:rsidRDefault="0074229B" w:rsidP="0074229B">
      <w:pPr>
        <w:spacing w:after="0"/>
        <w:jc w:val="both"/>
        <w:rPr>
          <w:rFonts w:ascii="Arial" w:hAnsi="Arial" w:cs="Arial"/>
        </w:rPr>
      </w:pPr>
      <w:r w:rsidRPr="0074229B">
        <w:rPr>
          <w:rFonts w:ascii="Arial" w:hAnsi="Arial" w:cs="Arial"/>
        </w:rPr>
        <w:t xml:space="preserve">• </w:t>
      </w:r>
      <w:r w:rsidRPr="00570501">
        <w:rPr>
          <w:rFonts w:ascii="Arial" w:hAnsi="Arial" w:cs="Arial"/>
          <w:b/>
        </w:rPr>
        <w:t xml:space="preserve">Priznavanje autorstva (CC-BY) </w:t>
      </w:r>
      <w:r w:rsidRPr="0074229B">
        <w:rPr>
          <w:rFonts w:ascii="Arial" w:hAnsi="Arial" w:cs="Arial"/>
        </w:rPr>
        <w:t>– Drugi mogu ponovo koristiti d</w:t>
      </w:r>
      <w:r w:rsidR="00C86334">
        <w:rPr>
          <w:rFonts w:ascii="Arial" w:hAnsi="Arial" w:cs="Arial"/>
        </w:rPr>
        <w:t>j</w:t>
      </w:r>
      <w:r w:rsidRPr="0074229B">
        <w:rPr>
          <w:rFonts w:ascii="Arial" w:hAnsi="Arial" w:cs="Arial"/>
        </w:rPr>
        <w:t>elo, uključujući i u komercijalne svrhe, pod uslovom da navedu originalnog autora.</w:t>
      </w:r>
    </w:p>
    <w:p w:rsidR="00570501" w:rsidRDefault="0074229B" w:rsidP="0074229B">
      <w:pPr>
        <w:spacing w:after="0"/>
        <w:jc w:val="both"/>
        <w:rPr>
          <w:rFonts w:ascii="Arial" w:hAnsi="Arial" w:cs="Arial"/>
        </w:rPr>
      </w:pPr>
      <w:r w:rsidRPr="0074229B">
        <w:rPr>
          <w:rFonts w:ascii="Arial" w:hAnsi="Arial" w:cs="Arial"/>
        </w:rPr>
        <w:t xml:space="preserve">• </w:t>
      </w:r>
      <w:r w:rsidRPr="00570501">
        <w:rPr>
          <w:rFonts w:ascii="Arial" w:hAnsi="Arial" w:cs="Arial"/>
          <w:b/>
        </w:rPr>
        <w:t>Priznavanje autorstva</w:t>
      </w:r>
      <w:r w:rsidRPr="0074229B">
        <w:rPr>
          <w:rFonts w:ascii="Arial" w:hAnsi="Arial" w:cs="Arial"/>
        </w:rPr>
        <w:t xml:space="preserve"> – D</w:t>
      </w:r>
      <w:r w:rsidR="00C86334">
        <w:rPr>
          <w:rFonts w:ascii="Arial" w:hAnsi="Arial" w:cs="Arial"/>
        </w:rPr>
        <w:t>ij</w:t>
      </w:r>
      <w:r w:rsidRPr="0074229B">
        <w:rPr>
          <w:rFonts w:ascii="Arial" w:hAnsi="Arial" w:cs="Arial"/>
        </w:rPr>
        <w:t>eljenje pod istim uslovima (CC-BY-SA) – Drugi mogu ponovo koristiti d</w:t>
      </w:r>
      <w:r w:rsidR="00C86334">
        <w:rPr>
          <w:rFonts w:ascii="Arial" w:hAnsi="Arial" w:cs="Arial"/>
        </w:rPr>
        <w:t>j</w:t>
      </w:r>
      <w:r w:rsidRPr="0074229B">
        <w:rPr>
          <w:rFonts w:ascii="Arial" w:hAnsi="Arial" w:cs="Arial"/>
        </w:rPr>
        <w:t>elo, uključujući i u komercijalne svrhe, pod uslovom da navedu originalnog autora i licenciraju sva izvedena d</w:t>
      </w:r>
      <w:r w:rsidR="00C86334">
        <w:rPr>
          <w:rFonts w:ascii="Arial" w:hAnsi="Arial" w:cs="Arial"/>
        </w:rPr>
        <w:t>j</w:t>
      </w:r>
      <w:r w:rsidRPr="0074229B">
        <w:rPr>
          <w:rFonts w:ascii="Arial" w:hAnsi="Arial" w:cs="Arial"/>
        </w:rPr>
        <w:t>ela pod istim uslovima.</w:t>
      </w:r>
    </w:p>
    <w:p w:rsidR="00570501" w:rsidRPr="00570501" w:rsidRDefault="00570501" w:rsidP="00570501">
      <w:pPr>
        <w:spacing w:after="0"/>
        <w:jc w:val="both"/>
        <w:rPr>
          <w:rFonts w:ascii="Arial" w:hAnsi="Arial" w:cs="Arial"/>
        </w:rPr>
      </w:pPr>
      <w:r w:rsidRPr="00570501">
        <w:rPr>
          <w:rFonts w:ascii="Arial" w:hAnsi="Arial" w:cs="Arial"/>
        </w:rPr>
        <w:t xml:space="preserve">• </w:t>
      </w:r>
      <w:r w:rsidRPr="00570501">
        <w:rPr>
          <w:rFonts w:ascii="Arial" w:hAnsi="Arial" w:cs="Arial"/>
          <w:b/>
        </w:rPr>
        <w:t>Priznavanje autorstva</w:t>
      </w:r>
      <w:r w:rsidRPr="00570501">
        <w:rPr>
          <w:rFonts w:ascii="Arial" w:hAnsi="Arial" w:cs="Arial"/>
        </w:rPr>
        <w:t xml:space="preserve"> – Bez izvedenih d</w:t>
      </w:r>
      <w:r w:rsidR="00C86334">
        <w:rPr>
          <w:rFonts w:ascii="Arial" w:hAnsi="Arial" w:cs="Arial"/>
        </w:rPr>
        <w:t>j</w:t>
      </w:r>
      <w:r w:rsidRPr="00570501">
        <w:rPr>
          <w:rFonts w:ascii="Arial" w:hAnsi="Arial" w:cs="Arial"/>
        </w:rPr>
        <w:t>ela (CC-BY-ND) – Drugi mogu ponovo koristiti d</w:t>
      </w:r>
      <w:r w:rsidR="00C86334">
        <w:rPr>
          <w:rFonts w:ascii="Arial" w:hAnsi="Arial" w:cs="Arial"/>
        </w:rPr>
        <w:t>j</w:t>
      </w:r>
      <w:r w:rsidRPr="00570501">
        <w:rPr>
          <w:rFonts w:ascii="Arial" w:hAnsi="Arial" w:cs="Arial"/>
        </w:rPr>
        <w:t>elo, uključujući i u komercijalne svrhe, pod uslovom da navedu originalnog autora, ali ne sm</w:t>
      </w:r>
      <w:r w:rsidR="00C86334">
        <w:rPr>
          <w:rFonts w:ascii="Arial" w:hAnsi="Arial" w:cs="Arial"/>
        </w:rPr>
        <w:t>i</w:t>
      </w:r>
      <w:r w:rsidRPr="00570501">
        <w:rPr>
          <w:rFonts w:ascii="Arial" w:hAnsi="Arial" w:cs="Arial"/>
        </w:rPr>
        <w:t>ju stvarati izvedena d</w:t>
      </w:r>
      <w:r w:rsidR="00C86334">
        <w:rPr>
          <w:rFonts w:ascii="Arial" w:hAnsi="Arial" w:cs="Arial"/>
        </w:rPr>
        <w:t>j</w:t>
      </w:r>
      <w:r w:rsidRPr="00570501">
        <w:rPr>
          <w:rFonts w:ascii="Arial" w:hAnsi="Arial" w:cs="Arial"/>
        </w:rPr>
        <w:t>ela.</w:t>
      </w:r>
    </w:p>
    <w:p w:rsidR="00570501" w:rsidRPr="00570501" w:rsidRDefault="00570501" w:rsidP="00570501">
      <w:pPr>
        <w:spacing w:after="0"/>
        <w:jc w:val="both"/>
        <w:rPr>
          <w:rFonts w:ascii="Arial" w:hAnsi="Arial" w:cs="Arial"/>
        </w:rPr>
      </w:pPr>
      <w:r w:rsidRPr="00570501">
        <w:rPr>
          <w:rFonts w:ascii="Arial" w:hAnsi="Arial" w:cs="Arial"/>
        </w:rPr>
        <w:t xml:space="preserve">• </w:t>
      </w:r>
      <w:r w:rsidRPr="0020555A">
        <w:rPr>
          <w:rFonts w:ascii="Arial" w:hAnsi="Arial" w:cs="Arial"/>
          <w:b/>
        </w:rPr>
        <w:t>Priznavanje autorstva</w:t>
      </w:r>
      <w:r w:rsidRPr="00570501">
        <w:rPr>
          <w:rFonts w:ascii="Arial" w:hAnsi="Arial" w:cs="Arial"/>
        </w:rPr>
        <w:t xml:space="preserve"> – Nekomercijalno (CC-BY-NC) – Drugi mogu ponovo koristiti d</w:t>
      </w:r>
      <w:r w:rsidR="00C86334">
        <w:rPr>
          <w:rFonts w:ascii="Arial" w:hAnsi="Arial" w:cs="Arial"/>
        </w:rPr>
        <w:t>j</w:t>
      </w:r>
      <w:r w:rsidRPr="00570501">
        <w:rPr>
          <w:rFonts w:ascii="Arial" w:hAnsi="Arial" w:cs="Arial"/>
        </w:rPr>
        <w:t>elo, uključujući i stvaranje izvedenih d</w:t>
      </w:r>
      <w:r w:rsidR="00C86334">
        <w:rPr>
          <w:rFonts w:ascii="Arial" w:hAnsi="Arial" w:cs="Arial"/>
        </w:rPr>
        <w:t>j</w:t>
      </w:r>
      <w:r w:rsidRPr="00570501">
        <w:rPr>
          <w:rFonts w:ascii="Arial" w:hAnsi="Arial" w:cs="Arial"/>
        </w:rPr>
        <w:t>ela, pod uslovom da upotreba bude nekomercijalna i da se navede originalni autor.</w:t>
      </w:r>
    </w:p>
    <w:p w:rsidR="00570501" w:rsidRPr="00570501" w:rsidRDefault="00570501" w:rsidP="00570501">
      <w:pPr>
        <w:spacing w:after="0"/>
        <w:jc w:val="both"/>
        <w:rPr>
          <w:rFonts w:ascii="Arial" w:hAnsi="Arial" w:cs="Arial"/>
        </w:rPr>
      </w:pPr>
      <w:r w:rsidRPr="0020555A">
        <w:rPr>
          <w:rFonts w:ascii="Arial" w:hAnsi="Arial" w:cs="Arial"/>
          <w:b/>
        </w:rPr>
        <w:t>• Priznavanje autorstva</w:t>
      </w:r>
      <w:r w:rsidRPr="00570501">
        <w:rPr>
          <w:rFonts w:ascii="Arial" w:hAnsi="Arial" w:cs="Arial"/>
        </w:rPr>
        <w:t xml:space="preserve"> – Nekomercijalno – D</w:t>
      </w:r>
      <w:r w:rsidR="00C86334">
        <w:rPr>
          <w:rFonts w:ascii="Arial" w:hAnsi="Arial" w:cs="Arial"/>
        </w:rPr>
        <w:t>ij</w:t>
      </w:r>
      <w:r w:rsidRPr="00570501">
        <w:rPr>
          <w:rFonts w:ascii="Arial" w:hAnsi="Arial" w:cs="Arial"/>
        </w:rPr>
        <w:t>eljenje pod istim uslovima (CC-BY-NC-SA) – Drugi mogu ponovo koristiti d</w:t>
      </w:r>
      <w:r w:rsidR="00C86334">
        <w:rPr>
          <w:rFonts w:ascii="Arial" w:hAnsi="Arial" w:cs="Arial"/>
        </w:rPr>
        <w:t>j</w:t>
      </w:r>
      <w:r w:rsidRPr="00570501">
        <w:rPr>
          <w:rFonts w:ascii="Arial" w:hAnsi="Arial" w:cs="Arial"/>
        </w:rPr>
        <w:t>elo, pod uslovom da upotreba bude nekomercijalna, da se navede originalni autor i da sva izvedena d</w:t>
      </w:r>
      <w:r w:rsidR="00C86334">
        <w:rPr>
          <w:rFonts w:ascii="Arial" w:hAnsi="Arial" w:cs="Arial"/>
        </w:rPr>
        <w:t>j</w:t>
      </w:r>
      <w:r w:rsidRPr="00570501">
        <w:rPr>
          <w:rFonts w:ascii="Arial" w:hAnsi="Arial" w:cs="Arial"/>
        </w:rPr>
        <w:t>ela budu licencirana pod istim uslovima.</w:t>
      </w:r>
    </w:p>
    <w:p w:rsidR="00570501" w:rsidRPr="00570501" w:rsidRDefault="00570501" w:rsidP="00570501">
      <w:pPr>
        <w:spacing w:after="0"/>
        <w:jc w:val="both"/>
        <w:rPr>
          <w:rFonts w:ascii="Arial" w:hAnsi="Arial" w:cs="Arial"/>
        </w:rPr>
      </w:pPr>
      <w:r w:rsidRPr="00570501">
        <w:rPr>
          <w:rFonts w:ascii="Arial" w:hAnsi="Arial" w:cs="Arial"/>
        </w:rPr>
        <w:t xml:space="preserve">• </w:t>
      </w:r>
      <w:r w:rsidRPr="0020555A">
        <w:rPr>
          <w:rFonts w:ascii="Arial" w:hAnsi="Arial" w:cs="Arial"/>
          <w:b/>
        </w:rPr>
        <w:t>Priznavanje autorstva</w:t>
      </w:r>
      <w:r w:rsidRPr="00570501">
        <w:rPr>
          <w:rFonts w:ascii="Arial" w:hAnsi="Arial" w:cs="Arial"/>
        </w:rPr>
        <w:t xml:space="preserve"> – Nekomercijalno – Bez izvedenih d</w:t>
      </w:r>
      <w:r w:rsidR="00C86334">
        <w:rPr>
          <w:rFonts w:ascii="Arial" w:hAnsi="Arial" w:cs="Arial"/>
        </w:rPr>
        <w:t>j</w:t>
      </w:r>
      <w:r w:rsidRPr="00570501">
        <w:rPr>
          <w:rFonts w:ascii="Arial" w:hAnsi="Arial" w:cs="Arial"/>
        </w:rPr>
        <w:t>ela (CC-BY-NC-ND) – Drugi mogu ponovo koristiti d</w:t>
      </w:r>
      <w:r w:rsidR="00C86334">
        <w:rPr>
          <w:rFonts w:ascii="Arial" w:hAnsi="Arial" w:cs="Arial"/>
        </w:rPr>
        <w:t>j</w:t>
      </w:r>
      <w:r w:rsidRPr="00570501">
        <w:rPr>
          <w:rFonts w:ascii="Arial" w:hAnsi="Arial" w:cs="Arial"/>
        </w:rPr>
        <w:t>elo, pod uslovom da upotreba bude nekomercijalna, da se navede originalni autor i da se ne stvaraju izvedena d</w:t>
      </w:r>
      <w:r w:rsidR="00C86334">
        <w:rPr>
          <w:rFonts w:ascii="Arial" w:hAnsi="Arial" w:cs="Arial"/>
        </w:rPr>
        <w:t>j</w:t>
      </w:r>
      <w:r w:rsidRPr="00570501">
        <w:rPr>
          <w:rFonts w:ascii="Arial" w:hAnsi="Arial" w:cs="Arial"/>
        </w:rPr>
        <w:t>ela.</w:t>
      </w:r>
    </w:p>
    <w:p w:rsidR="00570501" w:rsidRPr="00570501" w:rsidRDefault="00570501" w:rsidP="00570501">
      <w:pPr>
        <w:spacing w:after="0"/>
        <w:jc w:val="both"/>
        <w:rPr>
          <w:rFonts w:ascii="Arial" w:hAnsi="Arial" w:cs="Arial"/>
        </w:rPr>
      </w:pPr>
    </w:p>
    <w:p w:rsidR="00570501" w:rsidRPr="00570501" w:rsidRDefault="00570501" w:rsidP="00570501">
      <w:pPr>
        <w:spacing w:after="0"/>
        <w:jc w:val="both"/>
        <w:rPr>
          <w:rFonts w:ascii="Arial" w:hAnsi="Arial" w:cs="Arial"/>
        </w:rPr>
      </w:pPr>
      <w:r w:rsidRPr="00570501">
        <w:rPr>
          <w:rFonts w:ascii="Arial" w:hAnsi="Arial" w:cs="Arial"/>
        </w:rPr>
        <w:t xml:space="preserve">Paket CC licenci takođe uključuje alat „No Rights </w:t>
      </w:r>
      <w:proofErr w:type="gramStart"/>
      <w:r w:rsidR="00C86334" w:rsidRPr="00570501">
        <w:rPr>
          <w:rFonts w:ascii="Arial" w:hAnsi="Arial" w:cs="Arial"/>
        </w:rPr>
        <w:t>Reserved“</w:t>
      </w:r>
      <w:proofErr w:type="gramEnd"/>
      <w:r w:rsidR="00C86334" w:rsidRPr="00570501">
        <w:rPr>
          <w:rFonts w:ascii="Arial" w:hAnsi="Arial" w:cs="Arial"/>
        </w:rPr>
        <w:t>(</w:t>
      </w:r>
      <w:r w:rsidRPr="00570501">
        <w:rPr>
          <w:rFonts w:ascii="Arial" w:hAnsi="Arial" w:cs="Arial"/>
        </w:rPr>
        <w:t>CC0), koji omogućava licencodavcima da se odrekne svih prava i stavi d</w:t>
      </w:r>
      <w:r w:rsidR="00C86334">
        <w:rPr>
          <w:rFonts w:ascii="Arial" w:hAnsi="Arial" w:cs="Arial"/>
        </w:rPr>
        <w:t>j</w:t>
      </w:r>
      <w:r w:rsidRPr="00570501">
        <w:rPr>
          <w:rFonts w:ascii="Arial" w:hAnsi="Arial" w:cs="Arial"/>
        </w:rPr>
        <w:t>elo u javnu sferu, kao i Public Domain Mark, koji omogućava bilo kome da označi d</w:t>
      </w:r>
      <w:r w:rsidR="00C86334">
        <w:rPr>
          <w:rFonts w:ascii="Arial" w:hAnsi="Arial" w:cs="Arial"/>
        </w:rPr>
        <w:t>j</w:t>
      </w:r>
      <w:r w:rsidRPr="00570501">
        <w:rPr>
          <w:rFonts w:ascii="Arial" w:hAnsi="Arial" w:cs="Arial"/>
        </w:rPr>
        <w:t>elo kao d</w:t>
      </w:r>
      <w:r w:rsidR="00C86334">
        <w:rPr>
          <w:rFonts w:ascii="Arial" w:hAnsi="Arial" w:cs="Arial"/>
        </w:rPr>
        <w:t>j</w:t>
      </w:r>
      <w:r w:rsidRPr="00570501">
        <w:rPr>
          <w:rFonts w:ascii="Arial" w:hAnsi="Arial" w:cs="Arial"/>
        </w:rPr>
        <w:t>elo u javnoj sferi.</w:t>
      </w:r>
    </w:p>
    <w:p w:rsidR="00570501" w:rsidRPr="00570501" w:rsidRDefault="00570501" w:rsidP="00570501">
      <w:pPr>
        <w:spacing w:after="0"/>
        <w:jc w:val="both"/>
        <w:rPr>
          <w:rFonts w:ascii="Arial" w:hAnsi="Arial" w:cs="Arial"/>
        </w:rPr>
      </w:pPr>
    </w:p>
    <w:p w:rsidR="00570501" w:rsidRDefault="00570501" w:rsidP="00570501">
      <w:pPr>
        <w:spacing w:after="0"/>
        <w:jc w:val="both"/>
        <w:rPr>
          <w:rFonts w:ascii="Arial" w:hAnsi="Arial" w:cs="Arial"/>
        </w:rPr>
      </w:pPr>
      <w:r w:rsidRPr="00570501">
        <w:rPr>
          <w:rFonts w:ascii="Arial" w:hAnsi="Arial" w:cs="Arial"/>
        </w:rPr>
        <w:t xml:space="preserve">Creative Commons licence su neekskluzivne, bez </w:t>
      </w:r>
      <w:r w:rsidR="00C86334">
        <w:rPr>
          <w:rFonts w:ascii="Arial" w:hAnsi="Arial" w:cs="Arial"/>
        </w:rPr>
        <w:t>naknada</w:t>
      </w:r>
      <w:r w:rsidRPr="00570501">
        <w:rPr>
          <w:rFonts w:ascii="Arial" w:hAnsi="Arial" w:cs="Arial"/>
        </w:rPr>
        <w:t>, trajne i neopozive, i dod</w:t>
      </w:r>
      <w:r w:rsidR="00C86334">
        <w:rPr>
          <w:rFonts w:ascii="Arial" w:hAnsi="Arial" w:cs="Arial"/>
        </w:rPr>
        <w:t>j</w:t>
      </w:r>
      <w:r w:rsidRPr="00570501">
        <w:rPr>
          <w:rFonts w:ascii="Arial" w:hAnsi="Arial" w:cs="Arial"/>
        </w:rPr>
        <w:t>eljuju se za upotrebu širom sv</w:t>
      </w:r>
      <w:r w:rsidR="00C86334">
        <w:rPr>
          <w:rFonts w:ascii="Arial" w:hAnsi="Arial" w:cs="Arial"/>
        </w:rPr>
        <w:t>ij</w:t>
      </w:r>
      <w:r w:rsidRPr="00570501">
        <w:rPr>
          <w:rFonts w:ascii="Arial" w:hAnsi="Arial" w:cs="Arial"/>
        </w:rPr>
        <w:t>eta. Iako su zasnovane na vebu, mogu se prim</w:t>
      </w:r>
      <w:r w:rsidR="00C86334">
        <w:rPr>
          <w:rFonts w:ascii="Arial" w:hAnsi="Arial" w:cs="Arial"/>
        </w:rPr>
        <w:t>ij</w:t>
      </w:r>
      <w:r w:rsidRPr="00570501">
        <w:rPr>
          <w:rFonts w:ascii="Arial" w:hAnsi="Arial" w:cs="Arial"/>
        </w:rPr>
        <w:t>eniti na d</w:t>
      </w:r>
      <w:r w:rsidR="00C86334">
        <w:rPr>
          <w:rFonts w:ascii="Arial" w:hAnsi="Arial" w:cs="Arial"/>
        </w:rPr>
        <w:t>je</w:t>
      </w:r>
      <w:r w:rsidRPr="00570501">
        <w:rPr>
          <w:rFonts w:ascii="Arial" w:hAnsi="Arial" w:cs="Arial"/>
        </w:rPr>
        <w:t>la u svim medijima, uključujući štampu. Licence stupaju na snagu korišćenjem d</w:t>
      </w:r>
      <w:r w:rsidR="00C86334">
        <w:rPr>
          <w:rFonts w:ascii="Arial" w:hAnsi="Arial" w:cs="Arial"/>
        </w:rPr>
        <w:t>j</w:t>
      </w:r>
      <w:r w:rsidRPr="00570501">
        <w:rPr>
          <w:rFonts w:ascii="Arial" w:hAnsi="Arial" w:cs="Arial"/>
        </w:rPr>
        <w:t>ela od strane licencoprimca i automatski se raskidaju kada se prekrši bilo koji od uslova licence.</w:t>
      </w:r>
    </w:p>
    <w:p w:rsidR="0020555A" w:rsidRPr="0020555A" w:rsidRDefault="0020555A" w:rsidP="0020555A">
      <w:pPr>
        <w:spacing w:after="0"/>
        <w:jc w:val="both"/>
        <w:rPr>
          <w:rFonts w:ascii="Arial" w:hAnsi="Arial" w:cs="Arial"/>
        </w:rPr>
      </w:pPr>
      <w:r w:rsidRPr="0020555A">
        <w:rPr>
          <w:rFonts w:ascii="Arial" w:hAnsi="Arial" w:cs="Arial"/>
        </w:rPr>
        <w:t>U takvim slučajevima, prava autora bilo kojih izvedenih d</w:t>
      </w:r>
      <w:r w:rsidR="00C86334">
        <w:rPr>
          <w:rFonts w:ascii="Arial" w:hAnsi="Arial" w:cs="Arial"/>
        </w:rPr>
        <w:t>j</w:t>
      </w:r>
      <w:r w:rsidRPr="0020555A">
        <w:rPr>
          <w:rFonts w:ascii="Arial" w:hAnsi="Arial" w:cs="Arial"/>
        </w:rPr>
        <w:t>ela nisu pogođena. Licencodavac može u bilo kom trenutku prom</w:t>
      </w:r>
      <w:r w:rsidR="00C86334">
        <w:rPr>
          <w:rFonts w:ascii="Arial" w:hAnsi="Arial" w:cs="Arial"/>
        </w:rPr>
        <w:t>ij</w:t>
      </w:r>
      <w:r w:rsidRPr="0020555A">
        <w:rPr>
          <w:rFonts w:ascii="Arial" w:hAnsi="Arial" w:cs="Arial"/>
        </w:rPr>
        <w:t>eniti uslove licence ili prestati sa distribucijom d</w:t>
      </w:r>
      <w:r w:rsidR="00C86334">
        <w:rPr>
          <w:rFonts w:ascii="Arial" w:hAnsi="Arial" w:cs="Arial"/>
        </w:rPr>
        <w:t>j</w:t>
      </w:r>
      <w:r w:rsidRPr="0020555A">
        <w:rPr>
          <w:rFonts w:ascii="Arial" w:hAnsi="Arial" w:cs="Arial"/>
        </w:rPr>
        <w:t>ela, iako to neće uticati na licence koje su već dod</w:t>
      </w:r>
      <w:r w:rsidR="00C86334">
        <w:rPr>
          <w:rFonts w:ascii="Arial" w:hAnsi="Arial" w:cs="Arial"/>
        </w:rPr>
        <w:t>ij</w:t>
      </w:r>
      <w:r w:rsidRPr="0020555A">
        <w:rPr>
          <w:rFonts w:ascii="Arial" w:hAnsi="Arial" w:cs="Arial"/>
        </w:rPr>
        <w:t>eljene do tog trenutka.</w:t>
      </w:r>
    </w:p>
    <w:p w:rsidR="0020555A" w:rsidRDefault="0020555A" w:rsidP="0020555A">
      <w:pPr>
        <w:spacing w:after="0"/>
        <w:jc w:val="both"/>
        <w:rPr>
          <w:rFonts w:ascii="Arial" w:hAnsi="Arial" w:cs="Arial"/>
        </w:rPr>
      </w:pPr>
      <w:r w:rsidRPr="0020555A">
        <w:rPr>
          <w:rFonts w:ascii="Arial" w:hAnsi="Arial" w:cs="Arial"/>
        </w:rPr>
        <w:t>CC licence su u posl</w:t>
      </w:r>
      <w:r w:rsidR="00C86334">
        <w:rPr>
          <w:rFonts w:ascii="Arial" w:hAnsi="Arial" w:cs="Arial"/>
        </w:rPr>
        <w:t>j</w:t>
      </w:r>
      <w:r w:rsidRPr="0020555A">
        <w:rPr>
          <w:rFonts w:ascii="Arial" w:hAnsi="Arial" w:cs="Arial"/>
        </w:rPr>
        <w:t>ednjih nekoliko godina postale veoma popularne. Online enciklopedija Wikipedia koristi CC-BY-SA licencu, što znači da je neophodno priložiti ovu licencu ili licencu sa istim uslovima svakom d</w:t>
      </w:r>
      <w:r w:rsidR="00C86334">
        <w:rPr>
          <w:rFonts w:ascii="Arial" w:hAnsi="Arial" w:cs="Arial"/>
        </w:rPr>
        <w:t>j</w:t>
      </w:r>
      <w:r w:rsidRPr="0020555A">
        <w:rPr>
          <w:rFonts w:ascii="Arial" w:hAnsi="Arial" w:cs="Arial"/>
        </w:rPr>
        <w:t>elu koje sadrži sadržaj preuzet sa njenog sajta. Wikimedia Commons, multimedijalni repozitorijum Wikipedije, i Europeana, evropska digitalna biblioteka, objavljuju svoje metapodatke u javnu sferu koristeći CC0. Metropolitan Museum of Art u Njujorku, jedan od najvećih muzeja um</w:t>
      </w:r>
      <w:r w:rsidR="00C86334">
        <w:rPr>
          <w:rFonts w:ascii="Arial" w:hAnsi="Arial" w:cs="Arial"/>
        </w:rPr>
        <w:t>j</w:t>
      </w:r>
      <w:r w:rsidRPr="0020555A">
        <w:rPr>
          <w:rFonts w:ascii="Arial" w:hAnsi="Arial" w:cs="Arial"/>
        </w:rPr>
        <w:t>etnosti na sv</w:t>
      </w:r>
      <w:r w:rsidR="00C86334">
        <w:rPr>
          <w:rFonts w:ascii="Arial" w:hAnsi="Arial" w:cs="Arial"/>
        </w:rPr>
        <w:t>ij</w:t>
      </w:r>
      <w:r w:rsidRPr="0020555A">
        <w:rPr>
          <w:rFonts w:ascii="Arial" w:hAnsi="Arial" w:cs="Arial"/>
        </w:rPr>
        <w:t>etu, d</w:t>
      </w:r>
      <w:r w:rsidR="00C86334">
        <w:rPr>
          <w:rFonts w:ascii="Arial" w:hAnsi="Arial" w:cs="Arial"/>
        </w:rPr>
        <w:t>ij</w:t>
      </w:r>
      <w:r w:rsidRPr="0020555A">
        <w:rPr>
          <w:rFonts w:ascii="Arial" w:hAnsi="Arial" w:cs="Arial"/>
        </w:rPr>
        <w:t>eli sve slike iz javne sfere u svojoj kolekciji pod CC0. Sv</w:t>
      </w:r>
      <w:r w:rsidR="00C86334">
        <w:rPr>
          <w:rFonts w:ascii="Arial" w:hAnsi="Arial" w:cs="Arial"/>
        </w:rPr>
        <w:t>j</w:t>
      </w:r>
      <w:r w:rsidRPr="0020555A">
        <w:rPr>
          <w:rFonts w:ascii="Arial" w:hAnsi="Arial" w:cs="Arial"/>
        </w:rPr>
        <w:t>etska organizacija za intelektualnu svojinu (WIPO) objavljuje svoja izdanja pod CC licencama. Pretraživač Google i platforma za d</w:t>
      </w:r>
      <w:r w:rsidR="00C86334">
        <w:rPr>
          <w:rFonts w:ascii="Arial" w:hAnsi="Arial" w:cs="Arial"/>
        </w:rPr>
        <w:t>ij</w:t>
      </w:r>
      <w:r w:rsidRPr="0020555A">
        <w:rPr>
          <w:rFonts w:ascii="Arial" w:hAnsi="Arial" w:cs="Arial"/>
        </w:rPr>
        <w:t>eljenje slika Flickr omogućavaju korisnicima da pretražuju sadržaje licencirane pod Creative Commons licencama.</w:t>
      </w:r>
    </w:p>
    <w:p w:rsidR="0020555A" w:rsidRDefault="0020555A" w:rsidP="0020555A">
      <w:pPr>
        <w:spacing w:after="0"/>
        <w:jc w:val="both"/>
        <w:rPr>
          <w:rFonts w:ascii="Arial" w:hAnsi="Arial" w:cs="Arial"/>
        </w:rPr>
      </w:pPr>
    </w:p>
    <w:p w:rsidR="0020555A" w:rsidRDefault="0020555A" w:rsidP="0020555A">
      <w:pPr>
        <w:spacing w:after="0"/>
        <w:jc w:val="both"/>
        <w:rPr>
          <w:rFonts w:ascii="Arial" w:hAnsi="Arial" w:cs="Arial"/>
        </w:rPr>
      </w:pPr>
      <w:r>
        <w:rPr>
          <w:rFonts w:ascii="Arial" w:hAnsi="Arial" w:cs="Arial"/>
          <w:noProof/>
        </w:rPr>
        <w:drawing>
          <wp:inline distT="0" distB="0" distL="0" distR="0" wp14:anchorId="73619C0D">
            <wp:extent cx="1457325" cy="72517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57325" cy="725170"/>
                    </a:xfrm>
                    <a:prstGeom prst="rect">
                      <a:avLst/>
                    </a:prstGeom>
                    <a:noFill/>
                  </pic:spPr>
                </pic:pic>
              </a:graphicData>
            </a:graphic>
          </wp:inline>
        </w:drawing>
      </w:r>
    </w:p>
    <w:p w:rsidR="0020555A" w:rsidRDefault="0020555A" w:rsidP="0020555A">
      <w:pPr>
        <w:spacing w:after="0"/>
        <w:jc w:val="both"/>
        <w:rPr>
          <w:rFonts w:ascii="Arial" w:hAnsi="Arial" w:cs="Arial"/>
        </w:rPr>
      </w:pPr>
    </w:p>
    <w:p w:rsidR="0020555A" w:rsidRDefault="0020555A" w:rsidP="0020555A">
      <w:pPr>
        <w:spacing w:after="0"/>
        <w:jc w:val="both"/>
        <w:rPr>
          <w:rFonts w:ascii="Arial" w:hAnsi="Arial" w:cs="Arial"/>
        </w:rPr>
      </w:pPr>
      <w:r w:rsidRPr="0020555A">
        <w:rPr>
          <w:rFonts w:ascii="Arial" w:hAnsi="Arial" w:cs="Arial"/>
        </w:rPr>
        <w:lastRenderedPageBreak/>
        <w:t>Creative Commons je prethodio i bio inspirisan pokretom otvorenog koda u softveru. Ovaj pokret se pojavio 1980-ih kao odgovor na način na koji se novi računarski programi kreiraju nadograđivanjem postojećih. Jedna od najpoznatijih licenci otvorenog koda je GNU General Public License (GNU GPL) Fondacije za slobodan softver (Free Software Foundation).</w:t>
      </w:r>
      <w:r>
        <w:rPr>
          <w:rFonts w:ascii="Arial" w:hAnsi="Arial" w:cs="Arial"/>
        </w:rPr>
        <w:t xml:space="preserve"> </w:t>
      </w:r>
      <w:r w:rsidRPr="0020555A">
        <w:rPr>
          <w:rFonts w:ascii="Arial" w:hAnsi="Arial" w:cs="Arial"/>
        </w:rPr>
        <w:t xml:space="preserve">Ovu licencu je 1989. godine napisao Richard Stallman za upotrebu sa softverskim programima koji su objavljeni u okviru GNU projekta, projekta masovne kolaboracije u softveru. GPL daje licencoprimcima tzv. „četiri </w:t>
      </w:r>
      <w:proofErr w:type="gramStart"/>
      <w:r w:rsidR="00E77AEF" w:rsidRPr="0020555A">
        <w:rPr>
          <w:rFonts w:ascii="Arial" w:hAnsi="Arial" w:cs="Arial"/>
        </w:rPr>
        <w:t>slobode“</w:t>
      </w:r>
      <w:r w:rsidR="00E77AEF">
        <w:rPr>
          <w:rFonts w:ascii="Arial" w:hAnsi="Arial" w:cs="Arial"/>
        </w:rPr>
        <w:t xml:space="preserve"> </w:t>
      </w:r>
      <w:r w:rsidR="00E77AEF" w:rsidRPr="0020555A">
        <w:rPr>
          <w:rFonts w:ascii="Arial" w:hAnsi="Arial" w:cs="Arial"/>
        </w:rPr>
        <w:t>slobodnog</w:t>
      </w:r>
      <w:proofErr w:type="gramEnd"/>
      <w:r w:rsidRPr="0020555A">
        <w:rPr>
          <w:rFonts w:ascii="Arial" w:hAnsi="Arial" w:cs="Arial"/>
        </w:rPr>
        <w:t xml:space="preserve"> softvera: pravo da koriste, proučavaju, d</w:t>
      </w:r>
      <w:r w:rsidR="00E77AEF">
        <w:rPr>
          <w:rFonts w:ascii="Arial" w:hAnsi="Arial" w:cs="Arial"/>
        </w:rPr>
        <w:t>ij</w:t>
      </w:r>
      <w:r w:rsidRPr="0020555A">
        <w:rPr>
          <w:rFonts w:ascii="Arial" w:hAnsi="Arial" w:cs="Arial"/>
        </w:rPr>
        <w:t>ele i modifikuju softver. GPL ostaje jedna od najpopularnijih licenci otvorenog koda. Linux kernel je licenciran pod GPL licencom.</w:t>
      </w:r>
      <w:r>
        <w:rPr>
          <w:rFonts w:ascii="Arial" w:hAnsi="Arial" w:cs="Arial"/>
        </w:rPr>
        <w:t xml:space="preserve"> </w:t>
      </w:r>
      <w:r w:rsidRPr="0020555A">
        <w:rPr>
          <w:rFonts w:ascii="Arial" w:hAnsi="Arial" w:cs="Arial"/>
        </w:rPr>
        <w:t>Javne licence za autorska prava koje omogućavaju iste četiri slobode u odnosu na druge tipove d</w:t>
      </w:r>
      <w:r w:rsidR="00E77AEF">
        <w:rPr>
          <w:rFonts w:ascii="Arial" w:hAnsi="Arial" w:cs="Arial"/>
        </w:rPr>
        <w:t>j</w:t>
      </w:r>
      <w:r w:rsidRPr="0020555A">
        <w:rPr>
          <w:rFonts w:ascii="Arial" w:hAnsi="Arial" w:cs="Arial"/>
        </w:rPr>
        <w:t>ela nazivaju se licencama otvorenog sadržaja (open content licenses). Prim</w:t>
      </w:r>
      <w:r w:rsidR="00E77AEF">
        <w:rPr>
          <w:rFonts w:ascii="Arial" w:hAnsi="Arial" w:cs="Arial"/>
        </w:rPr>
        <w:t>j</w:t>
      </w:r>
      <w:r w:rsidRPr="0020555A">
        <w:rPr>
          <w:rFonts w:ascii="Arial" w:hAnsi="Arial" w:cs="Arial"/>
        </w:rPr>
        <w:t>er je GNU Free Documentation License (GFDL), koju je razvila Fondacija za slobodan softver 2000. godine. Ova licenca je prvobitno dizajnirana za dokumentaciju softvera, ali se može koristiti i za druga d</w:t>
      </w:r>
      <w:r w:rsidR="00E77AEF">
        <w:rPr>
          <w:rFonts w:ascii="Arial" w:hAnsi="Arial" w:cs="Arial"/>
        </w:rPr>
        <w:t>j</w:t>
      </w:r>
      <w:r w:rsidRPr="0020555A">
        <w:rPr>
          <w:rFonts w:ascii="Arial" w:hAnsi="Arial" w:cs="Arial"/>
        </w:rPr>
        <w:t>ela zasnovana na tekstu.</w:t>
      </w:r>
      <w:r>
        <w:rPr>
          <w:rFonts w:ascii="Arial" w:hAnsi="Arial" w:cs="Arial"/>
        </w:rPr>
        <w:t xml:space="preserve"> </w:t>
      </w:r>
      <w:r w:rsidRPr="0020555A">
        <w:rPr>
          <w:rFonts w:ascii="Arial" w:hAnsi="Arial" w:cs="Arial"/>
        </w:rPr>
        <w:t>Neke Creative Commons licence (konkretno, CC-BY, CC-BY-SA i CC0) takođe spadaju u licence otvorenog sadržaja.</w:t>
      </w:r>
    </w:p>
    <w:p w:rsidR="007F53FB" w:rsidRDefault="007F53FB" w:rsidP="0020555A">
      <w:pPr>
        <w:spacing w:after="0"/>
        <w:jc w:val="both"/>
        <w:rPr>
          <w:rFonts w:ascii="Arial" w:hAnsi="Arial" w:cs="Arial"/>
        </w:rPr>
      </w:pPr>
    </w:p>
    <w:p w:rsidR="007F53FB" w:rsidRPr="007F53FB" w:rsidRDefault="007F53FB" w:rsidP="007F53FB">
      <w:pPr>
        <w:spacing w:after="0"/>
        <w:jc w:val="both"/>
        <w:rPr>
          <w:rFonts w:ascii="Arial" w:hAnsi="Arial" w:cs="Arial"/>
          <w:b/>
        </w:rPr>
      </w:pPr>
      <w:r w:rsidRPr="007F53FB">
        <w:rPr>
          <w:rFonts w:ascii="Arial" w:hAnsi="Arial" w:cs="Arial"/>
          <w:b/>
        </w:rPr>
        <w:t>Šta je prenos autorskih prava?</w:t>
      </w:r>
    </w:p>
    <w:p w:rsidR="007F53FB" w:rsidRPr="007F53FB" w:rsidRDefault="007F53FB" w:rsidP="007F53FB">
      <w:pPr>
        <w:spacing w:after="0"/>
        <w:jc w:val="both"/>
        <w:rPr>
          <w:rFonts w:ascii="Arial" w:hAnsi="Arial" w:cs="Arial"/>
        </w:rPr>
      </w:pPr>
    </w:p>
    <w:p w:rsidR="007F53FB" w:rsidRDefault="007F53FB" w:rsidP="007F53FB">
      <w:pPr>
        <w:spacing w:after="0"/>
        <w:jc w:val="both"/>
        <w:rPr>
          <w:rFonts w:ascii="Arial" w:hAnsi="Arial" w:cs="Arial"/>
        </w:rPr>
      </w:pPr>
      <w:r w:rsidRPr="007F53FB">
        <w:rPr>
          <w:rFonts w:ascii="Arial" w:hAnsi="Arial" w:cs="Arial"/>
        </w:rPr>
        <w:t xml:space="preserve">Alternativa </w:t>
      </w:r>
      <w:r w:rsidR="00D81E67">
        <w:rPr>
          <w:rFonts w:ascii="Arial" w:hAnsi="Arial" w:cs="Arial"/>
        </w:rPr>
        <w:t>davanju licence</w:t>
      </w:r>
      <w:r w:rsidRPr="007F53FB">
        <w:rPr>
          <w:rFonts w:ascii="Arial" w:hAnsi="Arial" w:cs="Arial"/>
        </w:rPr>
        <w:t xml:space="preserve"> je prodaja autorskih ili srodnih prava nekoj drugoj osobi, koja tada postaje novi nosilac prava. Tehnički termin za takav prenos vlasništva je „</w:t>
      </w:r>
      <w:proofErr w:type="gramStart"/>
      <w:r w:rsidRPr="007F53FB">
        <w:rPr>
          <w:rFonts w:ascii="Arial" w:hAnsi="Arial" w:cs="Arial"/>
        </w:rPr>
        <w:t>assignment“ (</w:t>
      </w:r>
      <w:proofErr w:type="gramEnd"/>
      <w:r w:rsidRPr="007F53FB">
        <w:rPr>
          <w:rFonts w:ascii="Arial" w:hAnsi="Arial" w:cs="Arial"/>
        </w:rPr>
        <w:t>prenos prava). Dok licenca samo daje pravo da se učini nešto što bi u odsustvu licence bilo nezakonito, prenos prava prenosi c</w:t>
      </w:r>
      <w:r w:rsidR="00D81E67">
        <w:rPr>
          <w:rFonts w:ascii="Arial" w:hAnsi="Arial" w:cs="Arial"/>
        </w:rPr>
        <w:t>j</w:t>
      </w:r>
      <w:r w:rsidRPr="007F53FB">
        <w:rPr>
          <w:rFonts w:ascii="Arial" w:hAnsi="Arial" w:cs="Arial"/>
        </w:rPr>
        <w:t>elokupni interes u pravima.</w:t>
      </w:r>
      <w:r>
        <w:rPr>
          <w:rFonts w:ascii="Arial" w:hAnsi="Arial" w:cs="Arial"/>
        </w:rPr>
        <w:t xml:space="preserve"> </w:t>
      </w:r>
      <w:r w:rsidRPr="007F53FB">
        <w:rPr>
          <w:rFonts w:ascii="Arial" w:hAnsi="Arial" w:cs="Arial"/>
        </w:rPr>
        <w:t>Moguće je pren</w:t>
      </w:r>
      <w:r w:rsidR="00D81E67">
        <w:rPr>
          <w:rFonts w:ascii="Arial" w:hAnsi="Arial" w:cs="Arial"/>
        </w:rPr>
        <w:t>ij</w:t>
      </w:r>
      <w:r w:rsidRPr="007F53FB">
        <w:rPr>
          <w:rFonts w:ascii="Arial" w:hAnsi="Arial" w:cs="Arial"/>
        </w:rPr>
        <w:t>eti ili sva prava, ili samo njihov d</w:t>
      </w:r>
      <w:r w:rsidR="00D81E67">
        <w:rPr>
          <w:rFonts w:ascii="Arial" w:hAnsi="Arial" w:cs="Arial"/>
        </w:rPr>
        <w:t>i</w:t>
      </w:r>
      <w:r w:rsidRPr="007F53FB">
        <w:rPr>
          <w:rFonts w:ascii="Arial" w:hAnsi="Arial" w:cs="Arial"/>
        </w:rPr>
        <w:t>o. U većini zemalja, prenos prava mora biti u pisanoj formi i potpisan od strane nosioca prava da bi bio važeći, iako u nekim zemljama prenos može biti implicitan, na prim</w:t>
      </w:r>
      <w:r w:rsidR="00D81E67">
        <w:rPr>
          <w:rFonts w:ascii="Arial" w:hAnsi="Arial" w:cs="Arial"/>
        </w:rPr>
        <w:t>j</w:t>
      </w:r>
      <w:r w:rsidRPr="007F53FB">
        <w:rPr>
          <w:rFonts w:ascii="Arial" w:hAnsi="Arial" w:cs="Arial"/>
        </w:rPr>
        <w:t>er kroz ugovor o narudžbini (vidi stranu 56).</w:t>
      </w:r>
      <w:r>
        <w:rPr>
          <w:rFonts w:ascii="Arial" w:hAnsi="Arial" w:cs="Arial"/>
        </w:rPr>
        <w:t xml:space="preserve"> </w:t>
      </w:r>
      <w:r w:rsidRPr="007F53FB">
        <w:rPr>
          <w:rFonts w:ascii="Arial" w:hAnsi="Arial" w:cs="Arial"/>
        </w:rPr>
        <w:t>U nekim zemljama autorska prava uopšte se ne mogu prenositi. Važno je napomenuti da se mogu pren</w:t>
      </w:r>
      <w:r w:rsidR="00D81E67">
        <w:rPr>
          <w:rFonts w:ascii="Arial" w:hAnsi="Arial" w:cs="Arial"/>
        </w:rPr>
        <w:t>ij</w:t>
      </w:r>
      <w:r w:rsidRPr="007F53FB">
        <w:rPr>
          <w:rFonts w:ascii="Arial" w:hAnsi="Arial" w:cs="Arial"/>
        </w:rPr>
        <w:t>eti samo imovinska prava, dok moralna prava uvek ostaju kod autora ili izvođača, odnosno njihovih naslednika (iako se u nekim zemljama moralna prava mogu odreći, vidi stranu 56).</w:t>
      </w:r>
    </w:p>
    <w:p w:rsidR="007F53FB" w:rsidRDefault="007F53FB" w:rsidP="007F53FB">
      <w:pPr>
        <w:spacing w:after="0"/>
        <w:jc w:val="both"/>
        <w:rPr>
          <w:rFonts w:ascii="Arial" w:hAnsi="Arial" w:cs="Arial"/>
        </w:rPr>
      </w:pPr>
    </w:p>
    <w:p w:rsidR="007F53FB" w:rsidRDefault="007F53FB" w:rsidP="007F53FB">
      <w:pPr>
        <w:spacing w:after="0"/>
        <w:jc w:val="both"/>
        <w:rPr>
          <w:rFonts w:ascii="Arial" w:hAnsi="Arial" w:cs="Arial"/>
        </w:rPr>
      </w:pPr>
      <w:r>
        <w:rPr>
          <w:rFonts w:ascii="Arial" w:hAnsi="Arial" w:cs="Arial"/>
          <w:noProof/>
        </w:rPr>
        <w:drawing>
          <wp:inline distT="0" distB="0" distL="0" distR="0" wp14:anchorId="3430D8C6">
            <wp:extent cx="2066925" cy="13779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7F53FB" w:rsidRDefault="00841ADC" w:rsidP="007F53FB">
      <w:pPr>
        <w:spacing w:after="0"/>
        <w:jc w:val="both"/>
        <w:rPr>
          <w:rFonts w:ascii="Arial" w:hAnsi="Arial" w:cs="Arial"/>
          <w:sz w:val="16"/>
          <w:szCs w:val="16"/>
        </w:rPr>
      </w:pPr>
      <w:r w:rsidRPr="00841ADC">
        <w:rPr>
          <w:rFonts w:ascii="Arial" w:hAnsi="Arial" w:cs="Arial"/>
          <w:sz w:val="16"/>
          <w:szCs w:val="16"/>
        </w:rPr>
        <w:t>Prenos prava ili ekskluzivna licenca mora biti u pisanoj formi.</w:t>
      </w:r>
    </w:p>
    <w:p w:rsidR="00841ADC" w:rsidRDefault="00841ADC" w:rsidP="007F53FB">
      <w:pPr>
        <w:spacing w:after="0"/>
        <w:jc w:val="both"/>
        <w:rPr>
          <w:rFonts w:ascii="Arial" w:hAnsi="Arial" w:cs="Arial"/>
          <w:sz w:val="16"/>
          <w:szCs w:val="16"/>
        </w:rPr>
      </w:pPr>
    </w:p>
    <w:p w:rsidR="00841ADC" w:rsidRDefault="00841ADC" w:rsidP="00841ADC">
      <w:pPr>
        <w:spacing w:after="0"/>
        <w:jc w:val="both"/>
        <w:rPr>
          <w:rFonts w:ascii="Arial" w:hAnsi="Arial" w:cs="Arial"/>
          <w:b/>
        </w:rPr>
      </w:pPr>
    </w:p>
    <w:p w:rsidR="00841ADC" w:rsidRPr="00841ADC" w:rsidRDefault="00841ADC" w:rsidP="00841ADC">
      <w:pPr>
        <w:spacing w:after="0"/>
        <w:jc w:val="both"/>
        <w:rPr>
          <w:rFonts w:ascii="Arial" w:hAnsi="Arial" w:cs="Arial"/>
          <w:b/>
        </w:rPr>
      </w:pPr>
      <w:r w:rsidRPr="00841ADC">
        <w:rPr>
          <w:rFonts w:ascii="Arial" w:hAnsi="Arial" w:cs="Arial"/>
          <w:b/>
        </w:rPr>
        <w:t>Napomena</w:t>
      </w:r>
    </w:p>
    <w:p w:rsidR="00841ADC" w:rsidRDefault="00841ADC" w:rsidP="00841ADC">
      <w:pPr>
        <w:spacing w:after="0"/>
        <w:jc w:val="both"/>
        <w:rPr>
          <w:rFonts w:ascii="Arial" w:hAnsi="Arial" w:cs="Arial"/>
          <w:sz w:val="16"/>
          <w:szCs w:val="16"/>
        </w:rPr>
      </w:pPr>
      <w:r w:rsidRPr="00841ADC">
        <w:rPr>
          <w:rFonts w:ascii="Arial" w:hAnsi="Arial" w:cs="Arial"/>
          <w:sz w:val="16"/>
          <w:szCs w:val="16"/>
        </w:rPr>
        <w:t xml:space="preserve">1 Pogledati WIPO Direktorijum nacionalnih uprava za autorska prava: </w:t>
      </w:r>
      <w:hyperlink r:id="rId56" w:history="1">
        <w:r w:rsidRPr="00914C29">
          <w:rPr>
            <w:rStyle w:val="Hyperlink"/>
            <w:rFonts w:ascii="Arial" w:hAnsi="Arial" w:cs="Arial"/>
            <w:sz w:val="16"/>
            <w:szCs w:val="16"/>
          </w:rPr>
          <w:t>https://www.wipo.int/directory/en/</w:t>
        </w:r>
      </w:hyperlink>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sz w:val="16"/>
          <w:szCs w:val="16"/>
        </w:rPr>
      </w:pPr>
    </w:p>
    <w:p w:rsidR="00841ADC" w:rsidRDefault="00841ADC" w:rsidP="00841ADC">
      <w:pPr>
        <w:spacing w:after="0"/>
        <w:jc w:val="both"/>
        <w:rPr>
          <w:rFonts w:ascii="Arial" w:hAnsi="Arial" w:cs="Arial"/>
        </w:rPr>
      </w:pPr>
    </w:p>
    <w:p w:rsidR="00841ADC" w:rsidRDefault="00841ADC" w:rsidP="00841ADC">
      <w:pPr>
        <w:spacing w:after="0"/>
        <w:jc w:val="both"/>
        <w:rPr>
          <w:rFonts w:ascii="Arial" w:hAnsi="Arial" w:cs="Arial"/>
        </w:rPr>
      </w:pPr>
    </w:p>
    <w:p w:rsidR="00841ADC" w:rsidRDefault="00841ADC" w:rsidP="00841ADC">
      <w:pPr>
        <w:spacing w:after="0"/>
        <w:jc w:val="both"/>
        <w:rPr>
          <w:rFonts w:ascii="Arial" w:hAnsi="Arial" w:cs="Arial"/>
        </w:rPr>
      </w:pPr>
    </w:p>
    <w:p w:rsidR="00841ADC" w:rsidRDefault="00841ADC" w:rsidP="00841ADC">
      <w:pPr>
        <w:spacing w:after="0"/>
        <w:jc w:val="center"/>
        <w:rPr>
          <w:rFonts w:ascii="Arial" w:hAnsi="Arial" w:cs="Arial"/>
          <w:b/>
          <w:sz w:val="32"/>
          <w:szCs w:val="32"/>
        </w:rPr>
      </w:pPr>
      <w:r w:rsidRPr="00841ADC">
        <w:rPr>
          <w:rFonts w:ascii="Arial" w:hAnsi="Arial" w:cs="Arial"/>
          <w:b/>
          <w:sz w:val="32"/>
          <w:szCs w:val="32"/>
        </w:rPr>
        <w:t>Korišćenje d</w:t>
      </w:r>
      <w:r w:rsidR="00120147">
        <w:rPr>
          <w:rFonts w:ascii="Arial" w:hAnsi="Arial" w:cs="Arial"/>
          <w:b/>
          <w:sz w:val="32"/>
          <w:szCs w:val="32"/>
        </w:rPr>
        <w:t>j</w:t>
      </w:r>
      <w:r w:rsidRPr="00841ADC">
        <w:rPr>
          <w:rFonts w:ascii="Arial" w:hAnsi="Arial" w:cs="Arial"/>
          <w:b/>
          <w:sz w:val="32"/>
          <w:szCs w:val="32"/>
        </w:rPr>
        <w:t>ela u vlasništvu drugih</w:t>
      </w:r>
    </w:p>
    <w:p w:rsidR="00841ADC" w:rsidRDefault="00841ADC" w:rsidP="00841ADC">
      <w:pPr>
        <w:spacing w:after="0"/>
        <w:jc w:val="center"/>
        <w:rPr>
          <w:rFonts w:ascii="Arial" w:hAnsi="Arial" w:cs="Arial"/>
          <w:b/>
          <w:sz w:val="32"/>
          <w:szCs w:val="32"/>
        </w:rPr>
      </w:pPr>
    </w:p>
    <w:p w:rsidR="00841ADC" w:rsidRDefault="00841ADC" w:rsidP="00841ADC">
      <w:pPr>
        <w:spacing w:after="0"/>
        <w:jc w:val="both"/>
        <w:rPr>
          <w:rFonts w:ascii="Arial" w:hAnsi="Arial" w:cs="Arial"/>
        </w:rPr>
      </w:pPr>
      <w:r w:rsidRPr="00841ADC">
        <w:rPr>
          <w:rFonts w:ascii="Arial" w:hAnsi="Arial" w:cs="Arial"/>
        </w:rPr>
        <w:t>Kompanije često moraju da koriste materijal zaštićen autorskim ili srodnim pravima kako bi podržale svoje poslovne aktivnosti. Ako same nisu nosioci tih prava, potrebno je da utvrde da li je potrebna dozvola za korišćenje tog materijala, i, ukoliko jeste i dostupna je, da je pribave.</w:t>
      </w:r>
      <w:r>
        <w:rPr>
          <w:rFonts w:ascii="Arial" w:hAnsi="Arial" w:cs="Arial"/>
        </w:rPr>
        <w:t xml:space="preserve"> </w:t>
      </w:r>
      <w:r w:rsidRPr="00841ADC">
        <w:rPr>
          <w:rFonts w:ascii="Arial" w:hAnsi="Arial" w:cs="Arial"/>
        </w:rPr>
        <w:t>Dozvola je potrebna kako za korišćenje van poslovnih prostorija (npr. na prezentacijama za investitore, na sajtu kompanije, u godišnjem izv</w:t>
      </w:r>
      <w:r w:rsidR="00120147">
        <w:rPr>
          <w:rFonts w:ascii="Arial" w:hAnsi="Arial" w:cs="Arial"/>
        </w:rPr>
        <w:t>j</w:t>
      </w:r>
      <w:r w:rsidRPr="00841ADC">
        <w:rPr>
          <w:rFonts w:ascii="Arial" w:hAnsi="Arial" w:cs="Arial"/>
        </w:rPr>
        <w:t>eštaju ili u biltenu kompanije), tako i za korišćenje unutar poslovnih prostorija (npr. za distribuciju zaposlenima, istraživanje proizvoda, interne sastanke ili obuke).</w:t>
      </w:r>
      <w:r>
        <w:rPr>
          <w:rFonts w:ascii="Arial" w:hAnsi="Arial" w:cs="Arial"/>
        </w:rPr>
        <w:t xml:space="preserve"> </w:t>
      </w:r>
      <w:r w:rsidRPr="00841ADC">
        <w:rPr>
          <w:rFonts w:ascii="Arial" w:hAnsi="Arial" w:cs="Arial"/>
        </w:rPr>
        <w:t>Prethodna dozvola može biti potrebna čak i za korišćenje d</w:t>
      </w:r>
      <w:r w:rsidR="00120147">
        <w:rPr>
          <w:rFonts w:ascii="Arial" w:hAnsi="Arial" w:cs="Arial"/>
        </w:rPr>
        <w:t>j</w:t>
      </w:r>
      <w:r w:rsidRPr="00841ADC">
        <w:rPr>
          <w:rFonts w:ascii="Arial" w:hAnsi="Arial" w:cs="Arial"/>
        </w:rPr>
        <w:t>ela samo d</w:t>
      </w:r>
      <w:r w:rsidR="00120147">
        <w:rPr>
          <w:rFonts w:ascii="Arial" w:hAnsi="Arial" w:cs="Arial"/>
        </w:rPr>
        <w:t>j</w:t>
      </w:r>
      <w:r w:rsidRPr="00841ADC">
        <w:rPr>
          <w:rFonts w:ascii="Arial" w:hAnsi="Arial" w:cs="Arial"/>
        </w:rPr>
        <w:t>elimično (vidi strane 30 i 79).</w:t>
      </w:r>
    </w:p>
    <w:p w:rsidR="00841ADC" w:rsidRDefault="00841ADC" w:rsidP="00841ADC">
      <w:pPr>
        <w:spacing w:after="0"/>
        <w:jc w:val="both"/>
        <w:rPr>
          <w:rFonts w:ascii="Arial" w:hAnsi="Arial" w:cs="Arial"/>
        </w:rPr>
      </w:pPr>
    </w:p>
    <w:p w:rsidR="00841ADC" w:rsidRPr="00841ADC" w:rsidRDefault="00841ADC" w:rsidP="00841ADC">
      <w:pPr>
        <w:spacing w:after="0"/>
        <w:jc w:val="both"/>
        <w:rPr>
          <w:rFonts w:ascii="Arial" w:hAnsi="Arial" w:cs="Arial"/>
          <w:b/>
        </w:rPr>
      </w:pPr>
      <w:r w:rsidRPr="00841ADC">
        <w:rPr>
          <w:rFonts w:ascii="Arial" w:hAnsi="Arial" w:cs="Arial"/>
          <w:b/>
        </w:rPr>
        <w:t>Šta se može koristiti bez dozvole?</w:t>
      </w:r>
    </w:p>
    <w:p w:rsidR="00841ADC" w:rsidRPr="00841ADC" w:rsidRDefault="00841ADC" w:rsidP="00841ADC">
      <w:pPr>
        <w:spacing w:after="0"/>
        <w:jc w:val="both"/>
        <w:rPr>
          <w:rFonts w:ascii="Arial" w:hAnsi="Arial" w:cs="Arial"/>
        </w:rPr>
      </w:pPr>
    </w:p>
    <w:p w:rsidR="00841ADC" w:rsidRPr="00841ADC" w:rsidRDefault="00841ADC" w:rsidP="00841ADC">
      <w:pPr>
        <w:spacing w:after="0"/>
        <w:jc w:val="both"/>
        <w:rPr>
          <w:rFonts w:ascii="Arial" w:hAnsi="Arial" w:cs="Arial"/>
        </w:rPr>
      </w:pPr>
      <w:r w:rsidRPr="00841ADC">
        <w:rPr>
          <w:rFonts w:ascii="Arial" w:hAnsi="Arial" w:cs="Arial"/>
        </w:rPr>
        <w:t>Dozvola nosioca prava nije potrebna:</w:t>
      </w:r>
    </w:p>
    <w:p w:rsidR="00841ADC" w:rsidRPr="00841ADC" w:rsidRDefault="00841ADC" w:rsidP="00841ADC">
      <w:pPr>
        <w:spacing w:after="0"/>
        <w:jc w:val="both"/>
        <w:rPr>
          <w:rFonts w:ascii="Arial" w:hAnsi="Arial" w:cs="Arial"/>
        </w:rPr>
      </w:pPr>
    </w:p>
    <w:p w:rsidR="00841ADC" w:rsidRPr="001436C3" w:rsidRDefault="00841ADC" w:rsidP="00841ADC">
      <w:pPr>
        <w:pStyle w:val="ListParagraph"/>
        <w:numPr>
          <w:ilvl w:val="0"/>
          <w:numId w:val="14"/>
        </w:numPr>
        <w:spacing w:after="0"/>
        <w:jc w:val="both"/>
        <w:rPr>
          <w:rFonts w:ascii="Arial" w:hAnsi="Arial" w:cs="Arial"/>
        </w:rPr>
      </w:pPr>
      <w:r w:rsidRPr="001436C3">
        <w:rPr>
          <w:rFonts w:ascii="Arial" w:hAnsi="Arial" w:cs="Arial"/>
        </w:rPr>
        <w:t>za korišćenje d</w:t>
      </w:r>
      <w:r w:rsidR="00120147">
        <w:rPr>
          <w:rFonts w:ascii="Arial" w:hAnsi="Arial" w:cs="Arial"/>
        </w:rPr>
        <w:t>j</w:t>
      </w:r>
      <w:r w:rsidRPr="001436C3">
        <w:rPr>
          <w:rFonts w:ascii="Arial" w:hAnsi="Arial" w:cs="Arial"/>
        </w:rPr>
        <w:t>ela ili aspekta d</w:t>
      </w:r>
      <w:r w:rsidR="00120147">
        <w:rPr>
          <w:rFonts w:ascii="Arial" w:hAnsi="Arial" w:cs="Arial"/>
        </w:rPr>
        <w:t>j</w:t>
      </w:r>
      <w:r w:rsidRPr="001436C3">
        <w:rPr>
          <w:rFonts w:ascii="Arial" w:hAnsi="Arial" w:cs="Arial"/>
        </w:rPr>
        <w:t>ela koji se nalazi u javnoj sferi (public domain, vidi dole)</w:t>
      </w:r>
      <w:r w:rsidR="001436C3" w:rsidRPr="001436C3">
        <w:rPr>
          <w:rFonts w:ascii="Arial" w:hAnsi="Arial" w:cs="Arial"/>
        </w:rPr>
        <w:t>:</w:t>
      </w:r>
    </w:p>
    <w:p w:rsidR="00841ADC" w:rsidRPr="001436C3" w:rsidRDefault="00841ADC" w:rsidP="00841ADC">
      <w:pPr>
        <w:pStyle w:val="ListParagraph"/>
        <w:numPr>
          <w:ilvl w:val="0"/>
          <w:numId w:val="13"/>
        </w:numPr>
        <w:spacing w:after="0"/>
        <w:jc w:val="both"/>
        <w:rPr>
          <w:rFonts w:ascii="Arial" w:hAnsi="Arial" w:cs="Arial"/>
        </w:rPr>
      </w:pPr>
      <w:r w:rsidRPr="001436C3">
        <w:rPr>
          <w:rFonts w:ascii="Arial" w:hAnsi="Arial" w:cs="Arial"/>
        </w:rPr>
        <w:t>ako korišćenje predstavlja radnju koja nije ograničena nijednim od ekskluzivnih imovinskih prava koja su data nosiocima prava prema nacionalnom zakonodavstvu, ili ako je relevantno pravo „</w:t>
      </w:r>
      <w:proofErr w:type="gramStart"/>
      <w:r w:rsidRPr="001436C3">
        <w:rPr>
          <w:rFonts w:ascii="Arial" w:hAnsi="Arial" w:cs="Arial"/>
        </w:rPr>
        <w:t>iskorišćeno“ (</w:t>
      </w:r>
      <w:proofErr w:type="gramEnd"/>
      <w:r w:rsidRPr="001436C3">
        <w:rPr>
          <w:rFonts w:ascii="Arial" w:hAnsi="Arial" w:cs="Arial"/>
        </w:rPr>
        <w:t>vidi stranu 24);</w:t>
      </w:r>
    </w:p>
    <w:p w:rsidR="00841ADC" w:rsidRPr="001436C3" w:rsidRDefault="00841ADC" w:rsidP="00841ADC">
      <w:pPr>
        <w:pStyle w:val="ListParagraph"/>
        <w:numPr>
          <w:ilvl w:val="0"/>
          <w:numId w:val="13"/>
        </w:numPr>
        <w:spacing w:after="0"/>
        <w:jc w:val="both"/>
        <w:rPr>
          <w:rFonts w:ascii="Arial" w:hAnsi="Arial" w:cs="Arial"/>
        </w:rPr>
      </w:pPr>
      <w:r w:rsidRPr="001436C3">
        <w:rPr>
          <w:rFonts w:ascii="Arial" w:hAnsi="Arial" w:cs="Arial"/>
        </w:rPr>
        <w:t>ako važeća javna licenca za autorska prava omogućava predviđeno korišćenje (vidi stranu 64); ili</w:t>
      </w:r>
    </w:p>
    <w:p w:rsidR="00841ADC" w:rsidRDefault="00841ADC" w:rsidP="001436C3">
      <w:pPr>
        <w:pStyle w:val="ListParagraph"/>
        <w:numPr>
          <w:ilvl w:val="0"/>
          <w:numId w:val="13"/>
        </w:numPr>
        <w:spacing w:after="0"/>
        <w:jc w:val="both"/>
        <w:rPr>
          <w:rFonts w:ascii="Arial" w:hAnsi="Arial" w:cs="Arial"/>
        </w:rPr>
      </w:pPr>
      <w:r w:rsidRPr="001436C3">
        <w:rPr>
          <w:rFonts w:ascii="Arial" w:hAnsi="Arial" w:cs="Arial"/>
        </w:rPr>
        <w:t>ako korišćenje podl</w:t>
      </w:r>
      <w:r w:rsidR="00120147">
        <w:rPr>
          <w:rFonts w:ascii="Arial" w:hAnsi="Arial" w:cs="Arial"/>
        </w:rPr>
        <w:t>ij</w:t>
      </w:r>
      <w:r w:rsidRPr="001436C3">
        <w:rPr>
          <w:rFonts w:ascii="Arial" w:hAnsi="Arial" w:cs="Arial"/>
        </w:rPr>
        <w:t>eže ograničenju ili izuzetku priznatim u nacionalnom zakonodavstvu o autorskim pravima (vidi stranu 71).</w:t>
      </w:r>
    </w:p>
    <w:p w:rsidR="005223CB" w:rsidRDefault="005223CB" w:rsidP="005223CB">
      <w:pPr>
        <w:spacing w:after="0"/>
        <w:jc w:val="both"/>
        <w:rPr>
          <w:rFonts w:ascii="Arial" w:hAnsi="Arial" w:cs="Arial"/>
        </w:rPr>
      </w:pPr>
    </w:p>
    <w:p w:rsidR="005223CB" w:rsidRPr="005223CB" w:rsidRDefault="005223CB" w:rsidP="005223CB">
      <w:pPr>
        <w:spacing w:after="0"/>
        <w:jc w:val="both"/>
        <w:rPr>
          <w:rFonts w:ascii="Arial" w:hAnsi="Arial" w:cs="Arial"/>
          <w:b/>
        </w:rPr>
      </w:pPr>
      <w:r w:rsidRPr="005223CB">
        <w:rPr>
          <w:rFonts w:ascii="Arial" w:hAnsi="Arial" w:cs="Arial"/>
          <w:b/>
        </w:rPr>
        <w:t>Javna sfera (Public domain)</w:t>
      </w:r>
    </w:p>
    <w:p w:rsidR="005223CB" w:rsidRPr="005223CB" w:rsidRDefault="005223CB" w:rsidP="005223CB">
      <w:pPr>
        <w:spacing w:after="0"/>
        <w:jc w:val="both"/>
        <w:rPr>
          <w:rFonts w:ascii="Arial" w:hAnsi="Arial" w:cs="Arial"/>
          <w:b/>
        </w:rPr>
      </w:pPr>
    </w:p>
    <w:p w:rsidR="005223CB" w:rsidRPr="005223CB" w:rsidRDefault="005223CB" w:rsidP="005223CB">
      <w:pPr>
        <w:spacing w:after="0"/>
        <w:jc w:val="both"/>
        <w:rPr>
          <w:rFonts w:ascii="Arial" w:hAnsi="Arial" w:cs="Arial"/>
        </w:rPr>
      </w:pPr>
      <w:r w:rsidRPr="005223CB">
        <w:rPr>
          <w:rFonts w:ascii="Arial" w:hAnsi="Arial" w:cs="Arial"/>
        </w:rPr>
        <w:t>Ako niko nema autorska prava na neko d</w:t>
      </w:r>
      <w:r w:rsidR="00120147">
        <w:rPr>
          <w:rFonts w:ascii="Arial" w:hAnsi="Arial" w:cs="Arial"/>
        </w:rPr>
        <w:t>j</w:t>
      </w:r>
      <w:r w:rsidRPr="005223CB">
        <w:rPr>
          <w:rFonts w:ascii="Arial" w:hAnsi="Arial" w:cs="Arial"/>
        </w:rPr>
        <w:t>elo, to d</w:t>
      </w:r>
      <w:r w:rsidR="00120147">
        <w:rPr>
          <w:rFonts w:ascii="Arial" w:hAnsi="Arial" w:cs="Arial"/>
        </w:rPr>
        <w:t>j</w:t>
      </w:r>
      <w:r w:rsidRPr="005223CB">
        <w:rPr>
          <w:rFonts w:ascii="Arial" w:hAnsi="Arial" w:cs="Arial"/>
        </w:rPr>
        <w:t>elo se nalazi u j</w:t>
      </w:r>
      <w:r w:rsidR="00120147">
        <w:rPr>
          <w:rFonts w:ascii="Arial" w:hAnsi="Arial" w:cs="Arial"/>
        </w:rPr>
        <w:t>a</w:t>
      </w:r>
      <w:r w:rsidRPr="005223CB">
        <w:rPr>
          <w:rFonts w:ascii="Arial" w:hAnsi="Arial" w:cs="Arial"/>
        </w:rPr>
        <w:t>vnoj sferi i svako ga može slobodno koristiti za bilo koju svrhu. Javna sfera obuhvata:</w:t>
      </w:r>
    </w:p>
    <w:p w:rsidR="005223CB" w:rsidRPr="005223CB" w:rsidRDefault="005223CB" w:rsidP="005223CB">
      <w:pPr>
        <w:spacing w:after="0"/>
        <w:jc w:val="both"/>
        <w:rPr>
          <w:rFonts w:ascii="Arial" w:hAnsi="Arial" w:cs="Arial"/>
        </w:rPr>
      </w:pPr>
    </w:p>
    <w:p w:rsidR="005223CB" w:rsidRPr="005223CB" w:rsidRDefault="005223CB" w:rsidP="005223CB">
      <w:pPr>
        <w:pStyle w:val="ListParagraph"/>
        <w:numPr>
          <w:ilvl w:val="0"/>
          <w:numId w:val="15"/>
        </w:numPr>
        <w:spacing w:after="0"/>
        <w:jc w:val="both"/>
        <w:rPr>
          <w:rFonts w:ascii="Arial" w:hAnsi="Arial" w:cs="Arial"/>
        </w:rPr>
      </w:pPr>
      <w:r>
        <w:rPr>
          <w:rFonts w:ascii="Arial" w:hAnsi="Arial" w:cs="Arial"/>
        </w:rPr>
        <w:t>i</w:t>
      </w:r>
      <w:r w:rsidRPr="005223CB">
        <w:rPr>
          <w:rFonts w:ascii="Arial" w:hAnsi="Arial" w:cs="Arial"/>
        </w:rPr>
        <w:t>deje, za razliku od izraza ideja – kao što je navedeno na strani 22, autorsko pravo ne štiti ideje;</w:t>
      </w:r>
    </w:p>
    <w:p w:rsidR="005223CB" w:rsidRPr="005223CB" w:rsidRDefault="005223CB" w:rsidP="005223CB">
      <w:pPr>
        <w:pStyle w:val="ListParagraph"/>
        <w:numPr>
          <w:ilvl w:val="0"/>
          <w:numId w:val="15"/>
        </w:numPr>
        <w:spacing w:after="0"/>
        <w:jc w:val="both"/>
        <w:rPr>
          <w:rFonts w:ascii="Arial" w:hAnsi="Arial" w:cs="Arial"/>
        </w:rPr>
      </w:pPr>
      <w:r w:rsidRPr="005223CB">
        <w:rPr>
          <w:rFonts w:ascii="Arial" w:hAnsi="Arial" w:cs="Arial"/>
        </w:rPr>
        <w:t>kreacije koje ne ispunjavaju uslove za zaštitu autorskim pravom (npr. neoriginalna d</w:t>
      </w:r>
      <w:r w:rsidR="00120147">
        <w:rPr>
          <w:rFonts w:ascii="Arial" w:hAnsi="Arial" w:cs="Arial"/>
        </w:rPr>
        <w:t>j</w:t>
      </w:r>
      <w:r w:rsidRPr="005223CB">
        <w:rPr>
          <w:rFonts w:ascii="Arial" w:hAnsi="Arial" w:cs="Arial"/>
        </w:rPr>
        <w:t>ela, vidi stranu 21);</w:t>
      </w:r>
    </w:p>
    <w:p w:rsidR="005223CB" w:rsidRPr="005223CB" w:rsidRDefault="005223CB" w:rsidP="005223CB">
      <w:pPr>
        <w:pStyle w:val="ListParagraph"/>
        <w:numPr>
          <w:ilvl w:val="0"/>
          <w:numId w:val="15"/>
        </w:numPr>
        <w:spacing w:after="0"/>
        <w:jc w:val="both"/>
        <w:rPr>
          <w:rFonts w:ascii="Arial" w:hAnsi="Arial" w:cs="Arial"/>
        </w:rPr>
      </w:pPr>
      <w:r>
        <w:rPr>
          <w:rFonts w:ascii="Arial" w:hAnsi="Arial" w:cs="Arial"/>
        </w:rPr>
        <w:t>d</w:t>
      </w:r>
      <w:r w:rsidR="00120147">
        <w:rPr>
          <w:rFonts w:ascii="Arial" w:hAnsi="Arial" w:cs="Arial"/>
        </w:rPr>
        <w:t>j</w:t>
      </w:r>
      <w:r w:rsidRPr="005223CB">
        <w:rPr>
          <w:rFonts w:ascii="Arial" w:hAnsi="Arial" w:cs="Arial"/>
        </w:rPr>
        <w:t>ela za koja je istekao period zaštite autorskog prava (vidi stranu 37); i</w:t>
      </w:r>
    </w:p>
    <w:p w:rsidR="005223CB" w:rsidRPr="005223CB" w:rsidRDefault="005223CB" w:rsidP="005223CB">
      <w:pPr>
        <w:pStyle w:val="ListParagraph"/>
        <w:numPr>
          <w:ilvl w:val="0"/>
          <w:numId w:val="15"/>
        </w:numPr>
        <w:spacing w:after="0"/>
        <w:jc w:val="both"/>
        <w:rPr>
          <w:rFonts w:ascii="Arial" w:hAnsi="Arial" w:cs="Arial"/>
        </w:rPr>
      </w:pPr>
      <w:r>
        <w:rPr>
          <w:rFonts w:ascii="Arial" w:hAnsi="Arial" w:cs="Arial"/>
        </w:rPr>
        <w:t>d</w:t>
      </w:r>
      <w:r w:rsidR="00120147">
        <w:rPr>
          <w:rFonts w:ascii="Arial" w:hAnsi="Arial" w:cs="Arial"/>
        </w:rPr>
        <w:t>j</w:t>
      </w:r>
      <w:r w:rsidRPr="005223CB">
        <w:rPr>
          <w:rFonts w:ascii="Arial" w:hAnsi="Arial" w:cs="Arial"/>
        </w:rPr>
        <w:t>ela za koja je nosilac autorskog prava izričito odustao od svojih prava, na prim</w:t>
      </w:r>
      <w:r w:rsidR="00120147">
        <w:rPr>
          <w:rFonts w:ascii="Arial" w:hAnsi="Arial" w:cs="Arial"/>
        </w:rPr>
        <w:t>j</w:t>
      </w:r>
      <w:r w:rsidRPr="005223CB">
        <w:rPr>
          <w:rFonts w:ascii="Arial" w:hAnsi="Arial" w:cs="Arial"/>
        </w:rPr>
        <w:t>er, postavljanjem obav</w:t>
      </w:r>
      <w:r w:rsidR="00120147">
        <w:rPr>
          <w:rFonts w:ascii="Arial" w:hAnsi="Arial" w:cs="Arial"/>
        </w:rPr>
        <w:t>j</w:t>
      </w:r>
      <w:r w:rsidRPr="005223CB">
        <w:rPr>
          <w:rFonts w:ascii="Arial" w:hAnsi="Arial" w:cs="Arial"/>
        </w:rPr>
        <w:t>eštenja da d</w:t>
      </w:r>
      <w:r w:rsidR="00120147">
        <w:rPr>
          <w:rFonts w:ascii="Arial" w:hAnsi="Arial" w:cs="Arial"/>
        </w:rPr>
        <w:t>j</w:t>
      </w:r>
      <w:r w:rsidRPr="005223CB">
        <w:rPr>
          <w:rFonts w:ascii="Arial" w:hAnsi="Arial" w:cs="Arial"/>
        </w:rPr>
        <w:t>elo pripada javnoj sferi (vidi stranu 66).</w:t>
      </w:r>
    </w:p>
    <w:p w:rsidR="005223CB" w:rsidRDefault="005223CB" w:rsidP="005223CB">
      <w:pPr>
        <w:spacing w:after="0"/>
        <w:jc w:val="both"/>
        <w:rPr>
          <w:rFonts w:ascii="Arial" w:hAnsi="Arial" w:cs="Arial"/>
        </w:rPr>
      </w:pPr>
    </w:p>
    <w:p w:rsidR="005223CB" w:rsidRPr="005223CB" w:rsidRDefault="005223CB" w:rsidP="005223CB">
      <w:pPr>
        <w:spacing w:after="0"/>
        <w:jc w:val="both"/>
        <w:rPr>
          <w:rFonts w:ascii="Arial" w:hAnsi="Arial" w:cs="Arial"/>
        </w:rPr>
      </w:pPr>
      <w:r>
        <w:rPr>
          <w:rFonts w:ascii="Arial" w:hAnsi="Arial" w:cs="Arial"/>
        </w:rPr>
        <w:t>O</w:t>
      </w:r>
      <w:r w:rsidRPr="005223CB">
        <w:rPr>
          <w:rFonts w:ascii="Arial" w:hAnsi="Arial" w:cs="Arial"/>
        </w:rPr>
        <w:t>dsustvo oznake autorskog prava ne znači automatski da je d</w:t>
      </w:r>
      <w:r w:rsidR="00120147">
        <w:rPr>
          <w:rFonts w:ascii="Arial" w:hAnsi="Arial" w:cs="Arial"/>
        </w:rPr>
        <w:t>j</w:t>
      </w:r>
      <w:r w:rsidRPr="005223CB">
        <w:rPr>
          <w:rFonts w:ascii="Arial" w:hAnsi="Arial" w:cs="Arial"/>
        </w:rPr>
        <w:t>elo u javnoj sferi. Isto tako, odsustvo obav</w:t>
      </w:r>
      <w:r w:rsidR="00120147">
        <w:rPr>
          <w:rFonts w:ascii="Arial" w:hAnsi="Arial" w:cs="Arial"/>
        </w:rPr>
        <w:t>j</w:t>
      </w:r>
      <w:r w:rsidRPr="005223CB">
        <w:rPr>
          <w:rFonts w:ascii="Arial" w:hAnsi="Arial" w:cs="Arial"/>
        </w:rPr>
        <w:t>eštenja o javnoj sferi ne znači da je d</w:t>
      </w:r>
      <w:r w:rsidR="00120147">
        <w:rPr>
          <w:rFonts w:ascii="Arial" w:hAnsi="Arial" w:cs="Arial"/>
        </w:rPr>
        <w:t>j</w:t>
      </w:r>
      <w:r w:rsidRPr="005223CB">
        <w:rPr>
          <w:rFonts w:ascii="Arial" w:hAnsi="Arial" w:cs="Arial"/>
        </w:rPr>
        <w:t>elo zaštićeno autorskim pravom.</w:t>
      </w:r>
      <w:r>
        <w:rPr>
          <w:rFonts w:ascii="Arial" w:hAnsi="Arial" w:cs="Arial"/>
        </w:rPr>
        <w:t xml:space="preserve"> </w:t>
      </w:r>
      <w:r w:rsidRPr="005223CB">
        <w:rPr>
          <w:rFonts w:ascii="Arial" w:hAnsi="Arial" w:cs="Arial"/>
        </w:rPr>
        <w:t>Takođe, d</w:t>
      </w:r>
      <w:r w:rsidR="00120147">
        <w:rPr>
          <w:rFonts w:ascii="Arial" w:hAnsi="Arial" w:cs="Arial"/>
        </w:rPr>
        <w:t>j</w:t>
      </w:r>
      <w:r w:rsidRPr="005223CB">
        <w:rPr>
          <w:rFonts w:ascii="Arial" w:hAnsi="Arial" w:cs="Arial"/>
        </w:rPr>
        <w:t>ela koja su u javnoj sferi u jednoj jurisdikciji mogu i dalje biti zaštićena autorskim pravom u drugoj jurisdikciji. Važno je imati na umu da izvedena d</w:t>
      </w:r>
      <w:r w:rsidR="00F774D4">
        <w:rPr>
          <w:rFonts w:ascii="Arial" w:hAnsi="Arial" w:cs="Arial"/>
        </w:rPr>
        <w:t>j</w:t>
      </w:r>
      <w:r w:rsidRPr="005223CB">
        <w:rPr>
          <w:rFonts w:ascii="Arial" w:hAnsi="Arial" w:cs="Arial"/>
        </w:rPr>
        <w:t>ela mogu biti zaštićena čak i ako je d</w:t>
      </w:r>
      <w:r w:rsidR="00F774D4">
        <w:rPr>
          <w:rFonts w:ascii="Arial" w:hAnsi="Arial" w:cs="Arial"/>
        </w:rPr>
        <w:t>j</w:t>
      </w:r>
      <w:r w:rsidRPr="005223CB">
        <w:rPr>
          <w:rFonts w:ascii="Arial" w:hAnsi="Arial" w:cs="Arial"/>
        </w:rPr>
        <w:t>elo na kojem su zasnovana prešlo u javnu sferu. U takvim slučajevima, elementi izvedenog d</w:t>
      </w:r>
      <w:r w:rsidR="00F774D4">
        <w:rPr>
          <w:rFonts w:ascii="Arial" w:hAnsi="Arial" w:cs="Arial"/>
        </w:rPr>
        <w:t>j</w:t>
      </w:r>
      <w:r w:rsidRPr="005223CB">
        <w:rPr>
          <w:rFonts w:ascii="Arial" w:hAnsi="Arial" w:cs="Arial"/>
        </w:rPr>
        <w:t>ela preuzeti iz ranijeg d</w:t>
      </w:r>
      <w:r w:rsidR="00F774D4">
        <w:rPr>
          <w:rFonts w:ascii="Arial" w:hAnsi="Arial" w:cs="Arial"/>
        </w:rPr>
        <w:t>j</w:t>
      </w:r>
      <w:r w:rsidRPr="005223CB">
        <w:rPr>
          <w:rFonts w:ascii="Arial" w:hAnsi="Arial" w:cs="Arial"/>
        </w:rPr>
        <w:t>ela mogu se slobodno koristiti, ali elementi koje je doprin</w:t>
      </w:r>
      <w:r w:rsidR="00F774D4">
        <w:rPr>
          <w:rFonts w:ascii="Arial" w:hAnsi="Arial" w:cs="Arial"/>
        </w:rPr>
        <w:t>i</w:t>
      </w:r>
      <w:r w:rsidRPr="005223CB">
        <w:rPr>
          <w:rFonts w:ascii="Arial" w:hAnsi="Arial" w:cs="Arial"/>
        </w:rPr>
        <w:t>o autor izvedenog d</w:t>
      </w:r>
      <w:r w:rsidR="00F774D4">
        <w:rPr>
          <w:rFonts w:ascii="Arial" w:hAnsi="Arial" w:cs="Arial"/>
        </w:rPr>
        <w:t>j</w:t>
      </w:r>
      <w:r w:rsidRPr="005223CB">
        <w:rPr>
          <w:rFonts w:ascii="Arial" w:hAnsi="Arial" w:cs="Arial"/>
        </w:rPr>
        <w:t>ela ne mogu.</w:t>
      </w:r>
    </w:p>
    <w:p w:rsidR="00841ADC" w:rsidRPr="00841ADC" w:rsidRDefault="00841ADC" w:rsidP="00841ADC">
      <w:pPr>
        <w:spacing w:after="0"/>
        <w:jc w:val="both"/>
        <w:rPr>
          <w:rFonts w:ascii="Arial" w:hAnsi="Arial" w:cs="Arial"/>
          <w:sz w:val="32"/>
          <w:szCs w:val="32"/>
        </w:rPr>
      </w:pPr>
    </w:p>
    <w:p w:rsidR="005223CB" w:rsidRPr="005223CB" w:rsidRDefault="005223CB" w:rsidP="005223CB">
      <w:pPr>
        <w:spacing w:after="0"/>
        <w:jc w:val="both"/>
        <w:rPr>
          <w:rFonts w:ascii="Arial" w:hAnsi="Arial" w:cs="Arial"/>
          <w:b/>
        </w:rPr>
      </w:pPr>
      <w:r w:rsidRPr="005223CB">
        <w:rPr>
          <w:rFonts w:ascii="Arial" w:hAnsi="Arial" w:cs="Arial"/>
          <w:b/>
        </w:rPr>
        <w:t>Prim</w:t>
      </w:r>
      <w:r w:rsidR="00AA5653">
        <w:rPr>
          <w:rFonts w:ascii="Arial" w:hAnsi="Arial" w:cs="Arial"/>
          <w:b/>
        </w:rPr>
        <w:t>j</w:t>
      </w:r>
      <w:r w:rsidRPr="005223CB">
        <w:rPr>
          <w:rFonts w:ascii="Arial" w:hAnsi="Arial" w:cs="Arial"/>
          <w:b/>
        </w:rPr>
        <w:t>er</w:t>
      </w:r>
    </w:p>
    <w:p w:rsidR="005223CB" w:rsidRPr="005223CB" w:rsidRDefault="005223CB" w:rsidP="005223CB">
      <w:pPr>
        <w:spacing w:after="0"/>
        <w:jc w:val="both"/>
        <w:rPr>
          <w:rFonts w:ascii="Arial" w:hAnsi="Arial" w:cs="Arial"/>
        </w:rPr>
      </w:pPr>
    </w:p>
    <w:p w:rsidR="00841ADC" w:rsidRDefault="005223CB" w:rsidP="005223CB">
      <w:pPr>
        <w:spacing w:after="0"/>
        <w:jc w:val="both"/>
        <w:rPr>
          <w:rFonts w:ascii="Arial" w:hAnsi="Arial" w:cs="Arial"/>
        </w:rPr>
      </w:pPr>
      <w:r w:rsidRPr="005223CB">
        <w:rPr>
          <w:rFonts w:ascii="Arial" w:hAnsi="Arial" w:cs="Arial"/>
        </w:rPr>
        <w:t>Frédéric Chopin je preminuo 1849. godine. Muzika i tekstovi koje je on komponovao nalaze se u j</w:t>
      </w:r>
      <w:r>
        <w:rPr>
          <w:rFonts w:ascii="Arial" w:hAnsi="Arial" w:cs="Arial"/>
        </w:rPr>
        <w:t>a</w:t>
      </w:r>
      <w:r w:rsidRPr="005223CB">
        <w:rPr>
          <w:rFonts w:ascii="Arial" w:hAnsi="Arial" w:cs="Arial"/>
        </w:rPr>
        <w:t>vnoj sferi. To znači da svako može kopirati, javno izvoditi ili na drugi način koristiti Chopinovu muziku.</w:t>
      </w:r>
      <w:r>
        <w:rPr>
          <w:rFonts w:ascii="Arial" w:hAnsi="Arial" w:cs="Arial"/>
        </w:rPr>
        <w:t xml:space="preserve"> </w:t>
      </w:r>
      <w:r w:rsidRPr="005223CB">
        <w:rPr>
          <w:rFonts w:ascii="Arial" w:hAnsi="Arial" w:cs="Arial"/>
        </w:rPr>
        <w:t>Međutim, pošto su izvođenja i zvučni zapisi zaštićeni odvojeno od muzičkih kompozicija, nedavni snimci Chopinovih d</w:t>
      </w:r>
      <w:r w:rsidR="00AA5653">
        <w:rPr>
          <w:rFonts w:ascii="Arial" w:hAnsi="Arial" w:cs="Arial"/>
        </w:rPr>
        <w:t>j</w:t>
      </w:r>
      <w:r w:rsidRPr="005223CB">
        <w:rPr>
          <w:rFonts w:ascii="Arial" w:hAnsi="Arial" w:cs="Arial"/>
        </w:rPr>
        <w:t>ela i dalje mogu biti zaštićeni pravima koja pripadaju izvođačima i producentima.</w:t>
      </w:r>
    </w:p>
    <w:p w:rsidR="005223CB" w:rsidRDefault="005223CB" w:rsidP="005223CB">
      <w:pPr>
        <w:spacing w:after="0"/>
        <w:jc w:val="both"/>
        <w:rPr>
          <w:rFonts w:ascii="Arial" w:hAnsi="Arial" w:cs="Arial"/>
        </w:rPr>
      </w:pPr>
    </w:p>
    <w:p w:rsidR="005223CB" w:rsidRPr="005223CB" w:rsidRDefault="005223CB" w:rsidP="005223CB">
      <w:pPr>
        <w:spacing w:after="0"/>
        <w:jc w:val="both"/>
        <w:rPr>
          <w:rFonts w:ascii="Arial" w:hAnsi="Arial" w:cs="Arial"/>
          <w:b/>
        </w:rPr>
      </w:pPr>
      <w:r w:rsidRPr="005223CB">
        <w:rPr>
          <w:rFonts w:ascii="Arial" w:hAnsi="Arial" w:cs="Arial"/>
          <w:b/>
        </w:rPr>
        <w:t>Digitalna upotreba tuđih d</w:t>
      </w:r>
      <w:r w:rsidR="00AA5653">
        <w:rPr>
          <w:rFonts w:ascii="Arial" w:hAnsi="Arial" w:cs="Arial"/>
          <w:b/>
        </w:rPr>
        <w:t>j</w:t>
      </w:r>
      <w:r w:rsidRPr="005223CB">
        <w:rPr>
          <w:rFonts w:ascii="Arial" w:hAnsi="Arial" w:cs="Arial"/>
          <w:b/>
        </w:rPr>
        <w:t>ela</w:t>
      </w:r>
    </w:p>
    <w:p w:rsidR="005223CB" w:rsidRPr="005223CB" w:rsidRDefault="005223CB" w:rsidP="005223CB">
      <w:pPr>
        <w:spacing w:after="0"/>
        <w:jc w:val="both"/>
        <w:rPr>
          <w:rFonts w:ascii="Arial" w:hAnsi="Arial" w:cs="Arial"/>
        </w:rPr>
      </w:pPr>
    </w:p>
    <w:p w:rsidR="005223CB" w:rsidRDefault="005223CB" w:rsidP="005223CB">
      <w:pPr>
        <w:spacing w:after="0"/>
        <w:jc w:val="both"/>
        <w:rPr>
          <w:rFonts w:ascii="Arial" w:hAnsi="Arial" w:cs="Arial"/>
        </w:rPr>
      </w:pPr>
      <w:r w:rsidRPr="005223CB">
        <w:rPr>
          <w:rFonts w:ascii="Arial" w:hAnsi="Arial" w:cs="Arial"/>
        </w:rPr>
        <w:t>Za digitalna d</w:t>
      </w:r>
      <w:r w:rsidR="00AA5653">
        <w:rPr>
          <w:rFonts w:ascii="Arial" w:hAnsi="Arial" w:cs="Arial"/>
        </w:rPr>
        <w:t>j</w:t>
      </w:r>
      <w:r w:rsidRPr="005223CB">
        <w:rPr>
          <w:rFonts w:ascii="Arial" w:hAnsi="Arial" w:cs="Arial"/>
        </w:rPr>
        <w:t>ela, kao i za kreiranje i upotrebu digitalnih kopija d</w:t>
      </w:r>
      <w:r w:rsidR="00AA5653">
        <w:rPr>
          <w:rFonts w:ascii="Arial" w:hAnsi="Arial" w:cs="Arial"/>
        </w:rPr>
        <w:t>j</w:t>
      </w:r>
      <w:r w:rsidRPr="005223CB">
        <w:rPr>
          <w:rFonts w:ascii="Arial" w:hAnsi="Arial" w:cs="Arial"/>
        </w:rPr>
        <w:t>ela, važi zaštita autorskog prava isto kao i za fizička d</w:t>
      </w:r>
      <w:r w:rsidR="00AA5653">
        <w:rPr>
          <w:rFonts w:ascii="Arial" w:hAnsi="Arial" w:cs="Arial"/>
        </w:rPr>
        <w:t>j</w:t>
      </w:r>
      <w:r w:rsidRPr="005223CB">
        <w:rPr>
          <w:rFonts w:ascii="Arial" w:hAnsi="Arial" w:cs="Arial"/>
        </w:rPr>
        <w:t>ela i kopije. Stoga korisnici će, uopšteno, morati prethodno da pribave dozvolu nosioca prava za, na prim</w:t>
      </w:r>
      <w:r w:rsidR="00AA5653">
        <w:rPr>
          <w:rFonts w:ascii="Arial" w:hAnsi="Arial" w:cs="Arial"/>
        </w:rPr>
        <w:t>j</w:t>
      </w:r>
      <w:r w:rsidRPr="005223CB">
        <w:rPr>
          <w:rFonts w:ascii="Arial" w:hAnsi="Arial" w:cs="Arial"/>
        </w:rPr>
        <w:t>er</w:t>
      </w:r>
      <w:r>
        <w:rPr>
          <w:rFonts w:ascii="Arial" w:hAnsi="Arial" w:cs="Arial"/>
        </w:rPr>
        <w:t xml:space="preserve"> </w:t>
      </w:r>
      <w:r w:rsidRPr="005223CB">
        <w:rPr>
          <w:rFonts w:ascii="Arial" w:hAnsi="Arial" w:cs="Arial"/>
        </w:rPr>
        <w:t>skeniranje de</w:t>
      </w:r>
      <w:r w:rsidR="00AA5653">
        <w:rPr>
          <w:rFonts w:ascii="Arial" w:hAnsi="Arial" w:cs="Arial"/>
        </w:rPr>
        <w:t>j</w:t>
      </w:r>
      <w:r w:rsidRPr="005223CB">
        <w:rPr>
          <w:rFonts w:ascii="Arial" w:hAnsi="Arial" w:cs="Arial"/>
        </w:rPr>
        <w:t>la,</w:t>
      </w:r>
      <w:r>
        <w:rPr>
          <w:rFonts w:ascii="Arial" w:hAnsi="Arial" w:cs="Arial"/>
        </w:rPr>
        <w:t xml:space="preserve"> </w:t>
      </w:r>
      <w:r w:rsidRPr="005223CB">
        <w:rPr>
          <w:rFonts w:ascii="Arial" w:hAnsi="Arial" w:cs="Arial"/>
        </w:rPr>
        <w:t>postavljanje ili preuzimanje d</w:t>
      </w:r>
      <w:r w:rsidR="00AA5653">
        <w:rPr>
          <w:rFonts w:ascii="Arial" w:hAnsi="Arial" w:cs="Arial"/>
        </w:rPr>
        <w:t>j</w:t>
      </w:r>
      <w:r w:rsidRPr="005223CB">
        <w:rPr>
          <w:rFonts w:ascii="Arial" w:hAnsi="Arial" w:cs="Arial"/>
        </w:rPr>
        <w:t>ela sa interneta,</w:t>
      </w:r>
      <w:r>
        <w:rPr>
          <w:rFonts w:ascii="Arial" w:hAnsi="Arial" w:cs="Arial"/>
        </w:rPr>
        <w:t xml:space="preserve"> </w:t>
      </w:r>
      <w:r w:rsidRPr="005223CB">
        <w:rPr>
          <w:rFonts w:ascii="Arial" w:hAnsi="Arial" w:cs="Arial"/>
        </w:rPr>
        <w:t>umetanje digitalne kopije u bazu podataka, ili</w:t>
      </w:r>
      <w:r>
        <w:rPr>
          <w:rFonts w:ascii="Arial" w:hAnsi="Arial" w:cs="Arial"/>
        </w:rPr>
        <w:t xml:space="preserve"> </w:t>
      </w:r>
      <w:r w:rsidRPr="005223CB">
        <w:rPr>
          <w:rFonts w:ascii="Arial" w:hAnsi="Arial" w:cs="Arial"/>
        </w:rPr>
        <w:t>kreiranje klikabilnog hiperlinka ka d</w:t>
      </w:r>
      <w:r w:rsidR="00AA5653">
        <w:rPr>
          <w:rFonts w:ascii="Arial" w:hAnsi="Arial" w:cs="Arial"/>
        </w:rPr>
        <w:t>j</w:t>
      </w:r>
      <w:r w:rsidRPr="005223CB">
        <w:rPr>
          <w:rFonts w:ascii="Arial" w:hAnsi="Arial" w:cs="Arial"/>
        </w:rPr>
        <w:t>elu na veb sajtu.</w:t>
      </w:r>
    </w:p>
    <w:p w:rsidR="005223CB" w:rsidRDefault="005223CB" w:rsidP="005223CB">
      <w:pPr>
        <w:spacing w:after="0"/>
        <w:jc w:val="both"/>
        <w:rPr>
          <w:rFonts w:ascii="Arial" w:hAnsi="Arial" w:cs="Arial"/>
        </w:rPr>
      </w:pPr>
    </w:p>
    <w:p w:rsidR="005223CB" w:rsidRDefault="005223CB" w:rsidP="005223CB">
      <w:pPr>
        <w:spacing w:after="0"/>
        <w:jc w:val="both"/>
        <w:rPr>
          <w:rFonts w:ascii="Arial" w:hAnsi="Arial" w:cs="Arial"/>
        </w:rPr>
      </w:pPr>
      <w:r>
        <w:rPr>
          <w:rFonts w:ascii="Arial" w:hAnsi="Arial" w:cs="Arial"/>
          <w:noProof/>
        </w:rPr>
        <w:drawing>
          <wp:inline distT="0" distB="0" distL="0" distR="0" wp14:anchorId="255DE641">
            <wp:extent cx="2066925" cy="1261745"/>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66925" cy="1261745"/>
                    </a:xfrm>
                    <a:prstGeom prst="rect">
                      <a:avLst/>
                    </a:prstGeom>
                    <a:noFill/>
                  </pic:spPr>
                </pic:pic>
              </a:graphicData>
            </a:graphic>
          </wp:inline>
        </w:drawing>
      </w:r>
    </w:p>
    <w:p w:rsidR="005223CB" w:rsidRDefault="005223CB" w:rsidP="005223CB">
      <w:pPr>
        <w:spacing w:after="0"/>
        <w:jc w:val="both"/>
        <w:rPr>
          <w:rFonts w:ascii="Arial" w:hAnsi="Arial" w:cs="Arial"/>
          <w:sz w:val="16"/>
          <w:szCs w:val="16"/>
        </w:rPr>
      </w:pPr>
      <w:r w:rsidRPr="005223CB">
        <w:rPr>
          <w:rFonts w:ascii="Arial" w:hAnsi="Arial" w:cs="Arial"/>
          <w:sz w:val="16"/>
          <w:szCs w:val="16"/>
        </w:rPr>
        <w:t>Savremena tehnologija olakšava korišćenje materijala koje su stvorili drugi – filmskih i televizijskih isječaka, muzike, grafika, fotografija, softvera, teksta i slično – na vašem veb sajtu. Tehnička jednostavnost korišćenja i kopiranja d</w:t>
      </w:r>
      <w:r w:rsidR="00AA5653">
        <w:rPr>
          <w:rFonts w:ascii="Arial" w:hAnsi="Arial" w:cs="Arial"/>
          <w:sz w:val="16"/>
          <w:szCs w:val="16"/>
        </w:rPr>
        <w:t>j</w:t>
      </w:r>
      <w:r w:rsidRPr="005223CB">
        <w:rPr>
          <w:rFonts w:ascii="Arial" w:hAnsi="Arial" w:cs="Arial"/>
          <w:sz w:val="16"/>
          <w:szCs w:val="16"/>
        </w:rPr>
        <w:t>ela ne daje vam zakonsko pravo da to činite.</w:t>
      </w:r>
    </w:p>
    <w:p w:rsidR="005223CB" w:rsidRDefault="005223CB" w:rsidP="005223CB">
      <w:pPr>
        <w:spacing w:after="0"/>
        <w:jc w:val="both"/>
        <w:rPr>
          <w:rFonts w:ascii="Arial" w:hAnsi="Arial" w:cs="Arial"/>
          <w:sz w:val="16"/>
          <w:szCs w:val="16"/>
        </w:rPr>
      </w:pPr>
    </w:p>
    <w:p w:rsidR="00C43F62" w:rsidRDefault="00C43F62" w:rsidP="005223CB">
      <w:pPr>
        <w:spacing w:after="0"/>
        <w:jc w:val="both"/>
        <w:rPr>
          <w:rFonts w:ascii="Arial" w:hAnsi="Arial" w:cs="Arial"/>
          <w:sz w:val="16"/>
          <w:szCs w:val="16"/>
        </w:rPr>
      </w:pPr>
    </w:p>
    <w:p w:rsidR="005223CB" w:rsidRPr="005223CB" w:rsidRDefault="005223CB" w:rsidP="005223CB">
      <w:pPr>
        <w:spacing w:after="0"/>
        <w:jc w:val="both"/>
        <w:rPr>
          <w:rFonts w:ascii="Arial" w:hAnsi="Arial" w:cs="Arial"/>
          <w:b/>
        </w:rPr>
      </w:pPr>
      <w:r w:rsidRPr="005223CB">
        <w:rPr>
          <w:rFonts w:ascii="Arial" w:hAnsi="Arial" w:cs="Arial"/>
          <w:b/>
        </w:rPr>
        <w:t>Korišćenje vaše kopije zaštićenog d</w:t>
      </w:r>
      <w:r w:rsidR="00AA5653">
        <w:rPr>
          <w:rFonts w:ascii="Arial" w:hAnsi="Arial" w:cs="Arial"/>
          <w:b/>
        </w:rPr>
        <w:t>j</w:t>
      </w:r>
      <w:r w:rsidRPr="005223CB">
        <w:rPr>
          <w:rFonts w:ascii="Arial" w:hAnsi="Arial" w:cs="Arial"/>
          <w:b/>
        </w:rPr>
        <w:t>ela</w:t>
      </w:r>
    </w:p>
    <w:p w:rsidR="005223CB" w:rsidRPr="005223CB" w:rsidRDefault="005223CB" w:rsidP="005223CB">
      <w:pPr>
        <w:spacing w:after="0"/>
        <w:jc w:val="both"/>
        <w:rPr>
          <w:rFonts w:ascii="Arial" w:hAnsi="Arial" w:cs="Arial"/>
          <w:b/>
        </w:rPr>
      </w:pPr>
    </w:p>
    <w:p w:rsidR="005223CB" w:rsidRDefault="005223CB" w:rsidP="005223CB">
      <w:pPr>
        <w:spacing w:after="0"/>
        <w:jc w:val="both"/>
        <w:rPr>
          <w:rFonts w:ascii="Arial" w:hAnsi="Arial" w:cs="Arial"/>
        </w:rPr>
      </w:pPr>
      <w:r w:rsidRPr="005223CB">
        <w:rPr>
          <w:rFonts w:ascii="Arial" w:hAnsi="Arial" w:cs="Arial"/>
        </w:rPr>
        <w:t>Kao što je objašnjeno ranije, autorsko pravo je odvojeno od vlasništva fizičkog predmeta u kojem je d</w:t>
      </w:r>
      <w:r w:rsidR="00AA5653">
        <w:rPr>
          <w:rFonts w:ascii="Arial" w:hAnsi="Arial" w:cs="Arial"/>
        </w:rPr>
        <w:t>j</w:t>
      </w:r>
      <w:r w:rsidRPr="005223CB">
        <w:rPr>
          <w:rFonts w:ascii="Arial" w:hAnsi="Arial" w:cs="Arial"/>
        </w:rPr>
        <w:t>elo ostvareno (vidi stranu 58). Kupovina kopije, na prim</w:t>
      </w:r>
      <w:r w:rsidR="00444A85">
        <w:rPr>
          <w:rFonts w:ascii="Arial" w:hAnsi="Arial" w:cs="Arial"/>
        </w:rPr>
        <w:t>j</w:t>
      </w:r>
      <w:r w:rsidRPr="005223CB">
        <w:rPr>
          <w:rFonts w:ascii="Arial" w:hAnsi="Arial" w:cs="Arial"/>
        </w:rPr>
        <w:t>er, knjige, CD-a, DVD-a ili računarskog programa, obično ne daje kupcu pravo da preduzima radnje koje su ograničene autorskim pravom, kao što su pravljenje dodatnih kopija d</w:t>
      </w:r>
      <w:r w:rsidR="00AA5653">
        <w:rPr>
          <w:rFonts w:ascii="Arial" w:hAnsi="Arial" w:cs="Arial"/>
        </w:rPr>
        <w:t>j</w:t>
      </w:r>
      <w:r w:rsidRPr="005223CB">
        <w:rPr>
          <w:rFonts w:ascii="Arial" w:hAnsi="Arial" w:cs="Arial"/>
        </w:rPr>
        <w:t>ela pomoću fotokopiranja, skeniranja ili postavljanja na internet, ili javno izvođenje ili prikazivanje d</w:t>
      </w:r>
      <w:r w:rsidR="00AA5653">
        <w:rPr>
          <w:rFonts w:ascii="Arial" w:hAnsi="Arial" w:cs="Arial"/>
        </w:rPr>
        <w:t>j</w:t>
      </w:r>
      <w:r w:rsidRPr="005223CB">
        <w:rPr>
          <w:rFonts w:ascii="Arial" w:hAnsi="Arial" w:cs="Arial"/>
        </w:rPr>
        <w:t>ela.</w:t>
      </w:r>
      <w:r w:rsidR="00C43F62">
        <w:rPr>
          <w:rFonts w:ascii="Arial" w:hAnsi="Arial" w:cs="Arial"/>
        </w:rPr>
        <w:t xml:space="preserve"> </w:t>
      </w:r>
      <w:r w:rsidRPr="005223CB">
        <w:rPr>
          <w:rFonts w:ascii="Arial" w:hAnsi="Arial" w:cs="Arial"/>
        </w:rPr>
        <w:t>Pravo na ove radnje ostaje kod nosioca autorskog prava. Stoga, osim ako ne postoji ograničenje ili izuzetak, obično je potrebna prethodna dozvola za takvu upotrebu.</w:t>
      </w:r>
    </w:p>
    <w:p w:rsidR="00C43F62" w:rsidRDefault="00C43F62" w:rsidP="005223CB">
      <w:pPr>
        <w:spacing w:after="0"/>
        <w:jc w:val="both"/>
        <w:rPr>
          <w:rFonts w:ascii="Arial" w:hAnsi="Arial" w:cs="Arial"/>
        </w:rPr>
      </w:pPr>
    </w:p>
    <w:p w:rsidR="00C43F62" w:rsidRPr="00C43F62" w:rsidRDefault="00C43F62" w:rsidP="00C43F62">
      <w:pPr>
        <w:spacing w:after="0"/>
        <w:jc w:val="both"/>
        <w:rPr>
          <w:rFonts w:ascii="Arial" w:hAnsi="Arial" w:cs="Arial"/>
          <w:b/>
        </w:rPr>
      </w:pPr>
      <w:r w:rsidRPr="00C43F62">
        <w:rPr>
          <w:rFonts w:ascii="Arial" w:hAnsi="Arial" w:cs="Arial"/>
          <w:b/>
        </w:rPr>
        <w:t>Licenciranje softvera</w:t>
      </w:r>
    </w:p>
    <w:p w:rsidR="00C43F62" w:rsidRPr="00C43F62" w:rsidRDefault="00C43F62" w:rsidP="00C43F62">
      <w:pPr>
        <w:spacing w:after="0"/>
        <w:jc w:val="both"/>
        <w:rPr>
          <w:rFonts w:ascii="Arial" w:hAnsi="Arial" w:cs="Arial"/>
        </w:rPr>
      </w:pPr>
    </w:p>
    <w:p w:rsidR="00C43F62" w:rsidRPr="00C43F62" w:rsidRDefault="00C43F62" w:rsidP="00C43F62">
      <w:pPr>
        <w:spacing w:after="0"/>
        <w:jc w:val="both"/>
        <w:rPr>
          <w:rFonts w:ascii="Arial" w:hAnsi="Arial" w:cs="Arial"/>
        </w:rPr>
      </w:pPr>
      <w:r w:rsidRPr="00C43F62">
        <w:rPr>
          <w:rFonts w:ascii="Arial" w:hAnsi="Arial" w:cs="Arial"/>
        </w:rPr>
        <w:t>Standardizovani paketirani softver često se licencira korisniku prilikom kupovine (tzv. „click-</w:t>
      </w:r>
      <w:proofErr w:type="gramStart"/>
      <w:r w:rsidRPr="00C43F62">
        <w:rPr>
          <w:rFonts w:ascii="Arial" w:hAnsi="Arial" w:cs="Arial"/>
        </w:rPr>
        <w:t>wrap“ i</w:t>
      </w:r>
      <w:proofErr w:type="gramEnd"/>
      <w:r w:rsidRPr="00C43F62">
        <w:rPr>
          <w:rFonts w:ascii="Arial" w:hAnsi="Arial" w:cs="Arial"/>
        </w:rPr>
        <w:t xml:space="preserve"> „shrink-wrap“ licence su uobičajene, vidi stranu 43). </w:t>
      </w:r>
      <w:r w:rsidR="00AA5653" w:rsidRPr="00AA5653">
        <w:rPr>
          <w:rFonts w:ascii="Arial" w:hAnsi="Arial" w:cs="Arial"/>
        </w:rPr>
        <w:t>To znači da, iako kupac kupuje fizički ili digitalni prim</w:t>
      </w:r>
      <w:r w:rsidR="00AA5653">
        <w:rPr>
          <w:rFonts w:ascii="Arial" w:hAnsi="Arial" w:cs="Arial"/>
        </w:rPr>
        <w:t>j</w:t>
      </w:r>
      <w:r w:rsidR="00AA5653" w:rsidRPr="00AA5653">
        <w:rPr>
          <w:rFonts w:ascii="Arial" w:hAnsi="Arial" w:cs="Arial"/>
        </w:rPr>
        <w:t>erak softvera, on zapravo dobija samo licencu za određene načine korišćenja softvera koji je u njemu sadržan. Ako kupac zaht</w:t>
      </w:r>
      <w:r w:rsidR="00AA5653">
        <w:rPr>
          <w:rFonts w:ascii="Arial" w:hAnsi="Arial" w:cs="Arial"/>
        </w:rPr>
        <w:t>ij</w:t>
      </w:r>
      <w:r w:rsidR="00AA5653" w:rsidRPr="00AA5653">
        <w:rPr>
          <w:rFonts w:ascii="Arial" w:hAnsi="Arial" w:cs="Arial"/>
        </w:rPr>
        <w:t>eva korišćenje softvera od strane više osoba (npr. više zaposlenih u firmi</w:t>
      </w:r>
      <w:proofErr w:type="gramStart"/>
      <w:r w:rsidR="00AA5653" w:rsidRPr="00AA5653">
        <w:rPr>
          <w:rFonts w:ascii="Arial" w:hAnsi="Arial" w:cs="Arial"/>
        </w:rPr>
        <w:t>),moguće</w:t>
      </w:r>
      <w:proofErr w:type="gramEnd"/>
      <w:r w:rsidR="00AA5653">
        <w:rPr>
          <w:rFonts w:ascii="Arial" w:hAnsi="Arial" w:cs="Arial"/>
        </w:rPr>
        <w:t xml:space="preserve"> je</w:t>
      </w:r>
      <w:r w:rsidR="00AA5653" w:rsidRPr="00AA5653">
        <w:rPr>
          <w:rFonts w:ascii="Arial" w:hAnsi="Arial" w:cs="Arial"/>
        </w:rPr>
        <w:t xml:space="preserve"> dobiti licencu za veći broj korisnika (volume license).</w:t>
      </w:r>
    </w:p>
    <w:p w:rsidR="00C43F62" w:rsidRPr="00C43F62" w:rsidRDefault="00C43F62" w:rsidP="00C43F62">
      <w:pPr>
        <w:spacing w:after="0"/>
        <w:jc w:val="both"/>
        <w:rPr>
          <w:rFonts w:ascii="Arial" w:hAnsi="Arial" w:cs="Arial"/>
        </w:rPr>
      </w:pPr>
      <w:r w:rsidRPr="00C43F62">
        <w:rPr>
          <w:rFonts w:ascii="Arial" w:hAnsi="Arial" w:cs="Arial"/>
        </w:rPr>
        <w:lastRenderedPageBreak/>
        <w:t xml:space="preserve">U poslednjih nekoliko godina sve je više debate o važenju softverskih licenci, jer neki proizvođači pokušavaju da prošire granice svojih prava kroz dodatne ugovorne odredbe koje prevazilaze ono što </w:t>
      </w:r>
      <w:r w:rsidR="00444A85">
        <w:rPr>
          <w:rFonts w:ascii="Arial" w:hAnsi="Arial" w:cs="Arial"/>
        </w:rPr>
        <w:t>Z</w:t>
      </w:r>
      <w:r w:rsidRPr="00C43F62">
        <w:rPr>
          <w:rFonts w:ascii="Arial" w:hAnsi="Arial" w:cs="Arial"/>
        </w:rPr>
        <w:t>akoni o autorskim i srodnim pravima dozvoljavaju.</w:t>
      </w:r>
    </w:p>
    <w:p w:rsidR="00C43F62" w:rsidRPr="00C43F62" w:rsidRDefault="00C43F62" w:rsidP="00C43F62">
      <w:pPr>
        <w:spacing w:after="0"/>
        <w:jc w:val="both"/>
        <w:rPr>
          <w:rFonts w:ascii="Arial" w:hAnsi="Arial" w:cs="Arial"/>
        </w:rPr>
      </w:pPr>
    </w:p>
    <w:p w:rsidR="00C43F62" w:rsidRDefault="00C43F62" w:rsidP="00C43F62">
      <w:pPr>
        <w:spacing w:after="0"/>
        <w:jc w:val="both"/>
        <w:rPr>
          <w:rFonts w:ascii="Arial" w:hAnsi="Arial" w:cs="Arial"/>
        </w:rPr>
      </w:pPr>
      <w:r w:rsidRPr="00C43F62">
        <w:rPr>
          <w:rFonts w:ascii="Arial" w:hAnsi="Arial" w:cs="Arial"/>
        </w:rPr>
        <w:t>Korisnici bi trebalo pažljivo da prouče ugovor o licenci kako bi saznali šta sm</w:t>
      </w:r>
      <w:r w:rsidR="00444A85">
        <w:rPr>
          <w:rFonts w:ascii="Arial" w:hAnsi="Arial" w:cs="Arial"/>
        </w:rPr>
        <w:t>i</w:t>
      </w:r>
      <w:r w:rsidRPr="00C43F62">
        <w:rPr>
          <w:rFonts w:ascii="Arial" w:hAnsi="Arial" w:cs="Arial"/>
        </w:rPr>
        <w:t>ju, a šta ne sm</w:t>
      </w:r>
      <w:r w:rsidR="00444A85">
        <w:rPr>
          <w:rFonts w:ascii="Arial" w:hAnsi="Arial" w:cs="Arial"/>
        </w:rPr>
        <w:t>i</w:t>
      </w:r>
      <w:r w:rsidRPr="00C43F62">
        <w:rPr>
          <w:rFonts w:ascii="Arial" w:hAnsi="Arial" w:cs="Arial"/>
        </w:rPr>
        <w:t>ju da rade sa softverom koji su kupili. Pored toga, mogu postojati izuzeci u važećem nacionalnom zakonodavstvu o autorskim pravima koji omogućavaju određene upotrebe računarskog programa bez dozvole, kao što su: kreiranje interoperabilnih proizvoda, ispravljanje grešaka, testiranje bezb</w:t>
      </w:r>
      <w:r w:rsidR="00444A85">
        <w:rPr>
          <w:rFonts w:ascii="Arial" w:hAnsi="Arial" w:cs="Arial"/>
        </w:rPr>
        <w:t>j</w:t>
      </w:r>
      <w:r w:rsidRPr="00C43F62">
        <w:rPr>
          <w:rFonts w:ascii="Arial" w:hAnsi="Arial" w:cs="Arial"/>
        </w:rPr>
        <w:t>ednosti i pravljenje rezervnih kopija.</w:t>
      </w:r>
    </w:p>
    <w:p w:rsidR="00C43F62" w:rsidRDefault="00C43F62" w:rsidP="00C43F62">
      <w:pPr>
        <w:spacing w:after="0"/>
        <w:jc w:val="both"/>
        <w:rPr>
          <w:rFonts w:ascii="Arial" w:hAnsi="Arial" w:cs="Arial"/>
        </w:rPr>
      </w:pPr>
    </w:p>
    <w:p w:rsidR="00696A69" w:rsidRDefault="00696A69" w:rsidP="00C43F62">
      <w:pPr>
        <w:spacing w:after="0"/>
        <w:jc w:val="both"/>
        <w:rPr>
          <w:rFonts w:ascii="Arial" w:hAnsi="Arial" w:cs="Arial"/>
          <w:b/>
        </w:rPr>
      </w:pPr>
      <w:r w:rsidRPr="00696A69">
        <w:rPr>
          <w:rFonts w:ascii="Arial" w:hAnsi="Arial" w:cs="Arial"/>
          <w:b/>
        </w:rPr>
        <w:t>Utvrđivanje da li je delo zaštićeno</w:t>
      </w:r>
    </w:p>
    <w:p w:rsidR="00696A69" w:rsidRDefault="00696A69" w:rsidP="00C43F62">
      <w:pPr>
        <w:spacing w:after="0"/>
        <w:jc w:val="both"/>
        <w:rPr>
          <w:rFonts w:ascii="Arial" w:hAnsi="Arial" w:cs="Arial"/>
          <w:b/>
        </w:rPr>
      </w:pPr>
    </w:p>
    <w:p w:rsidR="00696A69" w:rsidRDefault="00696A69" w:rsidP="00C43F62">
      <w:pPr>
        <w:spacing w:after="0"/>
        <w:jc w:val="both"/>
        <w:rPr>
          <w:rFonts w:ascii="Arial" w:hAnsi="Arial" w:cs="Arial"/>
          <w:b/>
        </w:rPr>
      </w:pPr>
      <w:r>
        <w:rPr>
          <w:rFonts w:ascii="Arial" w:hAnsi="Arial" w:cs="Arial"/>
          <w:b/>
          <w:noProof/>
        </w:rPr>
        <w:drawing>
          <wp:inline distT="0" distB="0" distL="0" distR="0" wp14:anchorId="1454E6C7">
            <wp:extent cx="2066925" cy="1365885"/>
            <wp:effectExtent l="0" t="0" r="9525"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66925" cy="1365885"/>
                    </a:xfrm>
                    <a:prstGeom prst="rect">
                      <a:avLst/>
                    </a:prstGeom>
                    <a:noFill/>
                  </pic:spPr>
                </pic:pic>
              </a:graphicData>
            </a:graphic>
          </wp:inline>
        </w:drawing>
      </w:r>
    </w:p>
    <w:p w:rsidR="00696A69" w:rsidRPr="00696A69" w:rsidRDefault="00696A69" w:rsidP="00696A69">
      <w:pPr>
        <w:spacing w:after="0"/>
        <w:jc w:val="both"/>
        <w:rPr>
          <w:rFonts w:ascii="Arial" w:hAnsi="Arial" w:cs="Arial"/>
        </w:rPr>
      </w:pPr>
    </w:p>
    <w:p w:rsidR="00696A69" w:rsidRDefault="00696A69" w:rsidP="00696A69">
      <w:pPr>
        <w:spacing w:after="0"/>
        <w:jc w:val="both"/>
        <w:rPr>
          <w:rFonts w:ascii="Arial" w:hAnsi="Arial" w:cs="Arial"/>
        </w:rPr>
      </w:pPr>
      <w:r w:rsidRPr="00696A69">
        <w:rPr>
          <w:rFonts w:ascii="Arial" w:hAnsi="Arial" w:cs="Arial"/>
        </w:rPr>
        <w:t>Utvrđivanje koja prava se prim</w:t>
      </w:r>
      <w:r w:rsidR="001E5791">
        <w:rPr>
          <w:rFonts w:ascii="Arial" w:hAnsi="Arial" w:cs="Arial"/>
        </w:rPr>
        <w:t>j</w:t>
      </w:r>
      <w:r w:rsidRPr="00696A69">
        <w:rPr>
          <w:rFonts w:ascii="Arial" w:hAnsi="Arial" w:cs="Arial"/>
        </w:rPr>
        <w:t>enjuju na neko d</w:t>
      </w:r>
      <w:r w:rsidR="001E5791">
        <w:rPr>
          <w:rFonts w:ascii="Arial" w:hAnsi="Arial" w:cs="Arial"/>
        </w:rPr>
        <w:t>j</w:t>
      </w:r>
      <w:r w:rsidRPr="00696A69">
        <w:rPr>
          <w:rFonts w:ascii="Arial" w:hAnsi="Arial" w:cs="Arial"/>
        </w:rPr>
        <w:t>elo može zaht</w:t>
      </w:r>
      <w:r w:rsidR="001E5791">
        <w:rPr>
          <w:rFonts w:ascii="Arial" w:hAnsi="Arial" w:cs="Arial"/>
        </w:rPr>
        <w:t>ij</w:t>
      </w:r>
      <w:r w:rsidRPr="00696A69">
        <w:rPr>
          <w:rFonts w:ascii="Arial" w:hAnsi="Arial" w:cs="Arial"/>
        </w:rPr>
        <w:t>evati istraživanje, iako sam d</w:t>
      </w:r>
      <w:r w:rsidR="001E5791">
        <w:rPr>
          <w:rFonts w:ascii="Arial" w:hAnsi="Arial" w:cs="Arial"/>
        </w:rPr>
        <w:t>j</w:t>
      </w:r>
      <w:r w:rsidRPr="00696A69">
        <w:rPr>
          <w:rFonts w:ascii="Arial" w:hAnsi="Arial" w:cs="Arial"/>
        </w:rPr>
        <w:t>elo često sadrži informacije koje mogu poslužiti kao polazna tačka. Ime autora će obično biti navedeno na kopijama objavljenih d</w:t>
      </w:r>
      <w:r w:rsidR="001E5791">
        <w:rPr>
          <w:rFonts w:ascii="Arial" w:hAnsi="Arial" w:cs="Arial"/>
        </w:rPr>
        <w:t>j</w:t>
      </w:r>
      <w:r w:rsidRPr="00696A69">
        <w:rPr>
          <w:rFonts w:ascii="Arial" w:hAnsi="Arial" w:cs="Arial"/>
        </w:rPr>
        <w:t>ela, dok se godina smrti autora može pronaći u bibliografskim radovima ili javnim registrima.</w:t>
      </w:r>
      <w:r>
        <w:rPr>
          <w:rFonts w:ascii="Arial" w:hAnsi="Arial" w:cs="Arial"/>
        </w:rPr>
        <w:t xml:space="preserve"> </w:t>
      </w:r>
      <w:r w:rsidRPr="00696A69">
        <w:rPr>
          <w:rFonts w:ascii="Arial" w:hAnsi="Arial" w:cs="Arial"/>
        </w:rPr>
        <w:t>Digitalna d</w:t>
      </w:r>
      <w:r w:rsidR="001E5791">
        <w:rPr>
          <w:rFonts w:ascii="Arial" w:hAnsi="Arial" w:cs="Arial"/>
        </w:rPr>
        <w:t>j</w:t>
      </w:r>
      <w:r w:rsidRPr="00696A69">
        <w:rPr>
          <w:rFonts w:ascii="Arial" w:hAnsi="Arial" w:cs="Arial"/>
        </w:rPr>
        <w:t>ela mogu sadržati korisne RMI podatke (npr. u metapodacima), ili d</w:t>
      </w:r>
      <w:r w:rsidR="001E5791">
        <w:rPr>
          <w:rFonts w:ascii="Arial" w:hAnsi="Arial" w:cs="Arial"/>
        </w:rPr>
        <w:t>j</w:t>
      </w:r>
      <w:r w:rsidRPr="00696A69">
        <w:rPr>
          <w:rFonts w:ascii="Arial" w:hAnsi="Arial" w:cs="Arial"/>
        </w:rPr>
        <w:t>elo može imati DOI (vidi stranu 44). Druga opcija je prov</w:t>
      </w:r>
      <w:r w:rsidR="001E5791">
        <w:rPr>
          <w:rFonts w:ascii="Arial" w:hAnsi="Arial" w:cs="Arial"/>
        </w:rPr>
        <w:t>j</w:t>
      </w:r>
      <w:r w:rsidRPr="00696A69">
        <w:rPr>
          <w:rFonts w:ascii="Arial" w:hAnsi="Arial" w:cs="Arial"/>
        </w:rPr>
        <w:t>eravanje relevantnih informacija u registru autorskih prava nacionalne uprave za autorska prava (ako postoji), kao i konsultovanje izdavača d</w:t>
      </w:r>
      <w:r w:rsidR="007D5F66">
        <w:rPr>
          <w:rFonts w:ascii="Arial" w:hAnsi="Arial" w:cs="Arial"/>
        </w:rPr>
        <w:t>j</w:t>
      </w:r>
      <w:r w:rsidRPr="00696A69">
        <w:rPr>
          <w:rFonts w:ascii="Arial" w:hAnsi="Arial" w:cs="Arial"/>
        </w:rPr>
        <w:t>ela ili relevantne CMO organizacije (vidi stranu 61) ili baze podataka.</w:t>
      </w:r>
      <w:r>
        <w:rPr>
          <w:rFonts w:ascii="Arial" w:hAnsi="Arial" w:cs="Arial"/>
        </w:rPr>
        <w:t xml:space="preserve"> </w:t>
      </w:r>
      <w:r w:rsidRPr="00696A69">
        <w:rPr>
          <w:rFonts w:ascii="Arial" w:hAnsi="Arial" w:cs="Arial"/>
        </w:rPr>
        <w:t>Ako d</w:t>
      </w:r>
      <w:r w:rsidR="001E5791">
        <w:rPr>
          <w:rFonts w:ascii="Arial" w:hAnsi="Arial" w:cs="Arial"/>
        </w:rPr>
        <w:t>j</w:t>
      </w:r>
      <w:r w:rsidRPr="00696A69">
        <w:rPr>
          <w:rFonts w:ascii="Arial" w:hAnsi="Arial" w:cs="Arial"/>
        </w:rPr>
        <w:t>elo ima numerički identifikator (vidi stranu 44), on može biti koristan; na prim</w:t>
      </w:r>
      <w:r w:rsidR="001E5791">
        <w:rPr>
          <w:rFonts w:ascii="Arial" w:hAnsi="Arial" w:cs="Arial"/>
        </w:rPr>
        <w:t>j</w:t>
      </w:r>
      <w:r w:rsidRPr="00696A69">
        <w:rPr>
          <w:rFonts w:ascii="Arial" w:hAnsi="Arial" w:cs="Arial"/>
        </w:rPr>
        <w:t xml:space="preserve">er, </w:t>
      </w:r>
      <w:hyperlink r:id="rId59" w:history="1">
        <w:r w:rsidRPr="005C22A5">
          <w:rPr>
            <w:rStyle w:val="Hyperlink"/>
            <w:rFonts w:ascii="Arial" w:hAnsi="Arial" w:cs="Arial"/>
          </w:rPr>
          <w:t>https://iswcnet.cisac.org/search</w:t>
        </w:r>
      </w:hyperlink>
      <w:r>
        <w:rPr>
          <w:rFonts w:ascii="Arial" w:hAnsi="Arial" w:cs="Arial"/>
        </w:rPr>
        <w:t xml:space="preserve"> </w:t>
      </w:r>
      <w:r w:rsidRPr="00696A69">
        <w:rPr>
          <w:rFonts w:ascii="Arial" w:hAnsi="Arial" w:cs="Arial"/>
        </w:rPr>
        <w:t>nudi bazu podataka muzičkih d</w:t>
      </w:r>
      <w:r w:rsidR="001E5791">
        <w:rPr>
          <w:rFonts w:ascii="Arial" w:hAnsi="Arial" w:cs="Arial"/>
        </w:rPr>
        <w:t>j</w:t>
      </w:r>
      <w:r w:rsidRPr="00696A69">
        <w:rPr>
          <w:rFonts w:ascii="Arial" w:hAnsi="Arial" w:cs="Arial"/>
        </w:rPr>
        <w:t>ela koja omogućava pretragu prema naslovu, autoru, kodu agencije ili ISWC-u.</w:t>
      </w:r>
      <w:r>
        <w:rPr>
          <w:rFonts w:ascii="Arial" w:hAnsi="Arial" w:cs="Arial"/>
        </w:rPr>
        <w:t xml:space="preserve"> </w:t>
      </w:r>
      <w:r w:rsidRPr="00696A69">
        <w:rPr>
          <w:rFonts w:ascii="Arial" w:hAnsi="Arial" w:cs="Arial"/>
        </w:rPr>
        <w:t>Važno je zapamtiti da se više autorskih i srodnih prava može odnositi na jedan proizvod, i da ta prava mogu imati različite nosioce i različite rokove zaštite. Na prim</w:t>
      </w:r>
      <w:r w:rsidR="001E5791">
        <w:rPr>
          <w:rFonts w:ascii="Arial" w:hAnsi="Arial" w:cs="Arial"/>
        </w:rPr>
        <w:t>j</w:t>
      </w:r>
      <w:r w:rsidRPr="00696A69">
        <w:rPr>
          <w:rFonts w:ascii="Arial" w:hAnsi="Arial" w:cs="Arial"/>
        </w:rPr>
        <w:t>er, knjiga može sadržati i tekst i slike koji su zaštićeni više zasebnih autorskih prava, koja ističu u različitim terminima.</w:t>
      </w:r>
    </w:p>
    <w:p w:rsidR="00D8465A" w:rsidRDefault="00D8465A" w:rsidP="00696A69">
      <w:pPr>
        <w:spacing w:after="0"/>
        <w:jc w:val="both"/>
        <w:rPr>
          <w:rFonts w:ascii="Arial" w:hAnsi="Arial" w:cs="Arial"/>
        </w:rPr>
      </w:pPr>
    </w:p>
    <w:p w:rsidR="00D8465A" w:rsidRPr="00D8465A" w:rsidRDefault="00D8465A" w:rsidP="00D8465A">
      <w:pPr>
        <w:spacing w:after="0"/>
        <w:jc w:val="both"/>
        <w:rPr>
          <w:rFonts w:ascii="Arial" w:hAnsi="Arial" w:cs="Arial"/>
          <w:b/>
        </w:rPr>
      </w:pPr>
      <w:r w:rsidRPr="00D8465A">
        <w:rPr>
          <w:rFonts w:ascii="Arial" w:hAnsi="Arial" w:cs="Arial"/>
          <w:b/>
        </w:rPr>
        <w:t>Šta su ograničenja i izuzeci u vezi sa autorskim i srodnim pravima?</w:t>
      </w:r>
    </w:p>
    <w:p w:rsidR="00D8465A" w:rsidRPr="00D8465A" w:rsidRDefault="00D8465A" w:rsidP="00D8465A">
      <w:pPr>
        <w:spacing w:after="0"/>
        <w:jc w:val="both"/>
        <w:rPr>
          <w:rFonts w:ascii="Arial" w:hAnsi="Arial" w:cs="Arial"/>
        </w:rPr>
      </w:pPr>
    </w:p>
    <w:p w:rsidR="00D8465A" w:rsidRPr="00D8465A" w:rsidRDefault="00D8465A" w:rsidP="00D8465A">
      <w:pPr>
        <w:spacing w:after="0"/>
        <w:jc w:val="both"/>
        <w:rPr>
          <w:rFonts w:ascii="Arial" w:hAnsi="Arial" w:cs="Arial"/>
        </w:rPr>
      </w:pPr>
      <w:r w:rsidRPr="00D8465A">
        <w:rPr>
          <w:rFonts w:ascii="Arial" w:hAnsi="Arial" w:cs="Arial"/>
        </w:rPr>
        <w:t>Nacionalni zakoni o autorskim pravima obično uključuju niz ograničenja i izuzetaka, koji smanjuju obim zaštite autorskog prava i omogućavaju slobodnu upotrebu d</w:t>
      </w:r>
      <w:r w:rsidR="001E5791">
        <w:rPr>
          <w:rFonts w:ascii="Arial" w:hAnsi="Arial" w:cs="Arial"/>
        </w:rPr>
        <w:t>j</w:t>
      </w:r>
      <w:r w:rsidRPr="00D8465A">
        <w:rPr>
          <w:rFonts w:ascii="Arial" w:hAnsi="Arial" w:cs="Arial"/>
        </w:rPr>
        <w:t>ela u određenim okolnostima, ili upotrebu bez dozvole, uz naknadu.</w:t>
      </w:r>
      <w:r>
        <w:rPr>
          <w:rFonts w:ascii="Arial" w:hAnsi="Arial" w:cs="Arial"/>
        </w:rPr>
        <w:t xml:space="preserve"> </w:t>
      </w:r>
      <w:r w:rsidRPr="00D8465A">
        <w:rPr>
          <w:rFonts w:ascii="Arial" w:hAnsi="Arial" w:cs="Arial"/>
        </w:rPr>
        <w:t>Ovo je zato što korišćenje d</w:t>
      </w:r>
      <w:r w:rsidR="001E5791">
        <w:rPr>
          <w:rFonts w:ascii="Arial" w:hAnsi="Arial" w:cs="Arial"/>
        </w:rPr>
        <w:t>j</w:t>
      </w:r>
      <w:r w:rsidRPr="00D8465A">
        <w:rPr>
          <w:rFonts w:ascii="Arial" w:hAnsi="Arial" w:cs="Arial"/>
        </w:rPr>
        <w:t>ela zaštićenog autorskim pravom od strane druge osobe bez dozvole nosioca prava može biti neophodno, na prim</w:t>
      </w:r>
      <w:r w:rsidR="001E5791">
        <w:rPr>
          <w:rFonts w:ascii="Arial" w:hAnsi="Arial" w:cs="Arial"/>
        </w:rPr>
        <w:t>j</w:t>
      </w:r>
      <w:r w:rsidRPr="00D8465A">
        <w:rPr>
          <w:rFonts w:ascii="Arial" w:hAnsi="Arial" w:cs="Arial"/>
        </w:rPr>
        <w:t>er, da bi se omogućila upotreba osnovne moderne tehnologije ili da bi osoba mogla da ostvari pravo na slobodu izražavanja.</w:t>
      </w:r>
    </w:p>
    <w:p w:rsidR="00D8465A" w:rsidRPr="00D8465A" w:rsidRDefault="00D8465A" w:rsidP="00D8465A">
      <w:pPr>
        <w:spacing w:after="0"/>
        <w:jc w:val="both"/>
        <w:rPr>
          <w:rFonts w:ascii="Arial" w:hAnsi="Arial" w:cs="Arial"/>
        </w:rPr>
      </w:pPr>
    </w:p>
    <w:p w:rsidR="00D8465A" w:rsidRDefault="00D8465A" w:rsidP="00D8465A">
      <w:pPr>
        <w:spacing w:after="0"/>
        <w:jc w:val="both"/>
        <w:rPr>
          <w:rFonts w:ascii="Arial" w:hAnsi="Arial" w:cs="Arial"/>
        </w:rPr>
      </w:pPr>
      <w:r w:rsidRPr="00D8465A">
        <w:rPr>
          <w:rFonts w:ascii="Arial" w:hAnsi="Arial" w:cs="Arial"/>
        </w:rPr>
        <w:t>Tačne odredbe variraju od zemlje do zemlje, ali ograničenja i izuzeci obično pokrivaju</w:t>
      </w:r>
      <w:r>
        <w:rPr>
          <w:rFonts w:ascii="Arial" w:hAnsi="Arial" w:cs="Arial"/>
        </w:rPr>
        <w:t xml:space="preserve"> </w:t>
      </w:r>
      <w:r w:rsidRPr="00D8465A">
        <w:rPr>
          <w:rFonts w:ascii="Arial" w:hAnsi="Arial" w:cs="Arial"/>
        </w:rPr>
        <w:t>korišćenje citata iz objavljenog d</w:t>
      </w:r>
      <w:r w:rsidR="001E5791">
        <w:rPr>
          <w:rFonts w:ascii="Arial" w:hAnsi="Arial" w:cs="Arial"/>
        </w:rPr>
        <w:t>j</w:t>
      </w:r>
      <w:r w:rsidRPr="00D8465A">
        <w:rPr>
          <w:rFonts w:ascii="Arial" w:hAnsi="Arial" w:cs="Arial"/>
        </w:rPr>
        <w:t>ela,</w:t>
      </w:r>
      <w:r>
        <w:rPr>
          <w:rFonts w:ascii="Arial" w:hAnsi="Arial" w:cs="Arial"/>
        </w:rPr>
        <w:t xml:space="preserve"> </w:t>
      </w:r>
      <w:r w:rsidRPr="00D8465A">
        <w:rPr>
          <w:rFonts w:ascii="Arial" w:hAnsi="Arial" w:cs="Arial"/>
        </w:rPr>
        <w:t>nekomercijalne privatne upotrebe,</w:t>
      </w:r>
      <w:r>
        <w:rPr>
          <w:rFonts w:ascii="Arial" w:hAnsi="Arial" w:cs="Arial"/>
        </w:rPr>
        <w:t xml:space="preserve"> </w:t>
      </w:r>
      <w:r w:rsidRPr="00D8465A">
        <w:rPr>
          <w:rFonts w:ascii="Arial" w:hAnsi="Arial" w:cs="Arial"/>
        </w:rPr>
        <w:t>upotrebe u svrhu parodije, karikature ili pastiša,</w:t>
      </w:r>
      <w:r>
        <w:rPr>
          <w:rFonts w:ascii="Arial" w:hAnsi="Arial" w:cs="Arial"/>
        </w:rPr>
        <w:t xml:space="preserve"> </w:t>
      </w:r>
      <w:r w:rsidRPr="00D8465A">
        <w:rPr>
          <w:rFonts w:ascii="Arial" w:hAnsi="Arial" w:cs="Arial"/>
        </w:rPr>
        <w:t>upotrebe u svrhu izveš</w:t>
      </w:r>
      <w:r w:rsidR="001E5791">
        <w:rPr>
          <w:rFonts w:ascii="Arial" w:hAnsi="Arial" w:cs="Arial"/>
        </w:rPr>
        <w:t>j</w:t>
      </w:r>
      <w:r w:rsidRPr="00D8465A">
        <w:rPr>
          <w:rFonts w:ascii="Arial" w:hAnsi="Arial" w:cs="Arial"/>
        </w:rPr>
        <w:t>tavanja o aktuelnim događajima,</w:t>
      </w:r>
      <w:r>
        <w:rPr>
          <w:rFonts w:ascii="Arial" w:hAnsi="Arial" w:cs="Arial"/>
        </w:rPr>
        <w:t xml:space="preserve"> </w:t>
      </w:r>
      <w:r w:rsidRPr="00D8465A">
        <w:rPr>
          <w:rFonts w:ascii="Arial" w:hAnsi="Arial" w:cs="Arial"/>
        </w:rPr>
        <w:t xml:space="preserve">određene reprodukcije u </w:t>
      </w:r>
      <w:r w:rsidRPr="00D8465A">
        <w:rPr>
          <w:rFonts w:ascii="Arial" w:hAnsi="Arial" w:cs="Arial"/>
        </w:rPr>
        <w:lastRenderedPageBreak/>
        <w:t>bibliotekama i arhivima (npr. d</w:t>
      </w:r>
      <w:r w:rsidR="001E5791">
        <w:rPr>
          <w:rFonts w:ascii="Arial" w:hAnsi="Arial" w:cs="Arial"/>
        </w:rPr>
        <w:t>j</w:t>
      </w:r>
      <w:r w:rsidRPr="00D8465A">
        <w:rPr>
          <w:rFonts w:ascii="Arial" w:hAnsi="Arial" w:cs="Arial"/>
        </w:rPr>
        <w:t>ela koja više nisu u štampi ili kopije koje su previše krhke da bi se pozajmile javnosti),</w:t>
      </w:r>
      <w:r>
        <w:rPr>
          <w:rFonts w:ascii="Arial" w:hAnsi="Arial" w:cs="Arial"/>
        </w:rPr>
        <w:t xml:space="preserve"> </w:t>
      </w:r>
      <w:r w:rsidRPr="00D8465A">
        <w:rPr>
          <w:rFonts w:ascii="Arial" w:hAnsi="Arial" w:cs="Arial"/>
        </w:rPr>
        <w:t>upotrebe u istraživanju ili obrazovanju,</w:t>
      </w:r>
      <w:r>
        <w:rPr>
          <w:rFonts w:ascii="Arial" w:hAnsi="Arial" w:cs="Arial"/>
        </w:rPr>
        <w:t xml:space="preserve"> </w:t>
      </w:r>
      <w:r w:rsidRPr="00D8465A">
        <w:rPr>
          <w:rFonts w:ascii="Arial" w:hAnsi="Arial" w:cs="Arial"/>
        </w:rPr>
        <w:t>pravljenje pristupačnih kopija za osobe sa invaliditetom, kao što su osobe sa oštećenim vidom.</w:t>
      </w:r>
    </w:p>
    <w:p w:rsidR="003E3D84" w:rsidRDefault="003E3D84" w:rsidP="00D8465A">
      <w:pPr>
        <w:spacing w:after="0"/>
        <w:jc w:val="both"/>
        <w:rPr>
          <w:rFonts w:ascii="Arial" w:hAnsi="Arial" w:cs="Arial"/>
        </w:rPr>
      </w:pPr>
    </w:p>
    <w:p w:rsidR="003E3D84" w:rsidRPr="003E3D84" w:rsidRDefault="003E3D84" w:rsidP="003E3D84">
      <w:pPr>
        <w:spacing w:after="0"/>
        <w:jc w:val="both"/>
        <w:rPr>
          <w:rFonts w:ascii="Arial" w:hAnsi="Arial" w:cs="Arial"/>
          <w:b/>
        </w:rPr>
      </w:pPr>
      <w:r w:rsidRPr="003E3D84">
        <w:rPr>
          <w:rFonts w:ascii="Arial" w:hAnsi="Arial" w:cs="Arial"/>
          <w:b/>
        </w:rPr>
        <w:t>Izuzeci u autorskim pravima i digitalne tehnologije</w:t>
      </w:r>
    </w:p>
    <w:p w:rsidR="003E3D84" w:rsidRPr="003E3D84" w:rsidRDefault="003E3D84" w:rsidP="003E3D84">
      <w:pPr>
        <w:spacing w:after="0"/>
        <w:jc w:val="both"/>
        <w:rPr>
          <w:rFonts w:ascii="Arial" w:hAnsi="Arial" w:cs="Arial"/>
        </w:rPr>
      </w:pPr>
    </w:p>
    <w:p w:rsidR="003E3D84" w:rsidRDefault="003E3D84" w:rsidP="003E3D84">
      <w:pPr>
        <w:spacing w:after="0"/>
        <w:jc w:val="both"/>
        <w:rPr>
          <w:rFonts w:ascii="Arial" w:hAnsi="Arial" w:cs="Arial"/>
        </w:rPr>
      </w:pPr>
      <w:r w:rsidRPr="003E3D84">
        <w:rPr>
          <w:rFonts w:ascii="Arial" w:hAnsi="Arial" w:cs="Arial"/>
        </w:rPr>
        <w:t>Autorska prava mogu predstavljati problem za korišćenje digitalnih tehnologija, koje često podrazum</w:t>
      </w:r>
      <w:r w:rsidR="001E5791">
        <w:rPr>
          <w:rFonts w:ascii="Arial" w:hAnsi="Arial" w:cs="Arial"/>
        </w:rPr>
        <w:t>ij</w:t>
      </w:r>
      <w:r w:rsidRPr="003E3D84">
        <w:rPr>
          <w:rFonts w:ascii="Arial" w:hAnsi="Arial" w:cs="Arial"/>
        </w:rPr>
        <w:t>evaju kreiranje kopija sadržaja. To je, na prim</w:t>
      </w:r>
      <w:r w:rsidR="001E5791">
        <w:rPr>
          <w:rFonts w:ascii="Arial" w:hAnsi="Arial" w:cs="Arial"/>
        </w:rPr>
        <w:t>j</w:t>
      </w:r>
      <w:r w:rsidRPr="003E3D84">
        <w:rPr>
          <w:rFonts w:ascii="Arial" w:hAnsi="Arial" w:cs="Arial"/>
        </w:rPr>
        <w:t>er, slučaj kod pregledanja sadržaja na internetu (što zaht</w:t>
      </w:r>
      <w:r w:rsidR="001E5791">
        <w:rPr>
          <w:rFonts w:ascii="Arial" w:hAnsi="Arial" w:cs="Arial"/>
        </w:rPr>
        <w:t>ij</w:t>
      </w:r>
      <w:r w:rsidRPr="003E3D84">
        <w:rPr>
          <w:rFonts w:ascii="Arial" w:hAnsi="Arial" w:cs="Arial"/>
        </w:rPr>
        <w:t>eva pravljenje kopija sadržaja na ekranu korisnika i u memoriji uređaja) ili kod „</w:t>
      </w:r>
      <w:proofErr w:type="gramStart"/>
      <w:r w:rsidRPr="003E3D84">
        <w:rPr>
          <w:rFonts w:ascii="Arial" w:hAnsi="Arial" w:cs="Arial"/>
        </w:rPr>
        <w:t>keširanja“ (</w:t>
      </w:r>
      <w:proofErr w:type="gramEnd"/>
      <w:r w:rsidRPr="003E3D84">
        <w:rPr>
          <w:rFonts w:ascii="Arial" w:hAnsi="Arial" w:cs="Arial"/>
        </w:rPr>
        <w:t>čuvanja i kopiranja sadržaja radi efikasnijeg odgovora na buduće zaht</w:t>
      </w:r>
      <w:r w:rsidR="001E5791">
        <w:rPr>
          <w:rFonts w:ascii="Arial" w:hAnsi="Arial" w:cs="Arial"/>
        </w:rPr>
        <w:t>j</w:t>
      </w:r>
      <w:r w:rsidRPr="003E3D84">
        <w:rPr>
          <w:rFonts w:ascii="Arial" w:hAnsi="Arial" w:cs="Arial"/>
        </w:rPr>
        <w:t>eve, npr. od strane korisnika pretraživača).</w:t>
      </w:r>
      <w:r>
        <w:rPr>
          <w:rFonts w:ascii="Arial" w:hAnsi="Arial" w:cs="Arial"/>
        </w:rPr>
        <w:t xml:space="preserve"> </w:t>
      </w:r>
      <w:r w:rsidRPr="003E3D84">
        <w:rPr>
          <w:rFonts w:ascii="Arial" w:hAnsi="Arial" w:cs="Arial"/>
        </w:rPr>
        <w:t>Pošto su ovakve funkcije generalno poželjne i nemaju očigledan uticaj na ekonomske interese nosilaca prava, mnoge zemlje koriste ograničenja i izuzetke da bi im omogućile efikasno funkcionisanje.</w:t>
      </w:r>
      <w:r>
        <w:rPr>
          <w:rFonts w:ascii="Arial" w:hAnsi="Arial" w:cs="Arial"/>
        </w:rPr>
        <w:t xml:space="preserve"> </w:t>
      </w:r>
      <w:r w:rsidRPr="003E3D84">
        <w:rPr>
          <w:rFonts w:ascii="Arial" w:hAnsi="Arial" w:cs="Arial"/>
        </w:rPr>
        <w:t>Na prim</w:t>
      </w:r>
      <w:r w:rsidR="00EC665F">
        <w:rPr>
          <w:rFonts w:ascii="Arial" w:hAnsi="Arial" w:cs="Arial"/>
        </w:rPr>
        <w:t>j</w:t>
      </w:r>
      <w:r w:rsidRPr="003E3D84">
        <w:rPr>
          <w:rFonts w:ascii="Arial" w:hAnsi="Arial" w:cs="Arial"/>
        </w:rPr>
        <w:t>er, neke zemlje se oslanjaju na tzv. izuzetak privremenih kopija. Ovaj izuzetak omogućava kreiranje privremenih kopija zaštićenih d</w:t>
      </w:r>
      <w:r w:rsidR="00EC665F">
        <w:rPr>
          <w:rFonts w:ascii="Arial" w:hAnsi="Arial" w:cs="Arial"/>
        </w:rPr>
        <w:t>j</w:t>
      </w:r>
      <w:r w:rsidRPr="003E3D84">
        <w:rPr>
          <w:rFonts w:ascii="Arial" w:hAnsi="Arial" w:cs="Arial"/>
        </w:rPr>
        <w:t>ela bez dozvole nosioca prava, ako su kopije trajne ili incidentalne u okviru drugih aktivnosti, poput korišćenja d</w:t>
      </w:r>
      <w:r w:rsidR="00EC665F">
        <w:rPr>
          <w:rFonts w:ascii="Arial" w:hAnsi="Arial" w:cs="Arial"/>
        </w:rPr>
        <w:t>j</w:t>
      </w:r>
      <w:r w:rsidRPr="003E3D84">
        <w:rPr>
          <w:rFonts w:ascii="Arial" w:hAnsi="Arial" w:cs="Arial"/>
        </w:rPr>
        <w:t>ela na način koji – kao čitanje ili pregledanje – tradicionalno nije bio ograničen autorskim pravom.</w:t>
      </w:r>
      <w:r>
        <w:rPr>
          <w:rFonts w:ascii="Arial" w:hAnsi="Arial" w:cs="Arial"/>
        </w:rPr>
        <w:t xml:space="preserve"> </w:t>
      </w:r>
      <w:r w:rsidRPr="003E3D84">
        <w:rPr>
          <w:rFonts w:ascii="Arial" w:hAnsi="Arial" w:cs="Arial"/>
        </w:rPr>
        <w:t>Prim</w:t>
      </w:r>
      <w:r w:rsidR="00EC665F">
        <w:rPr>
          <w:rFonts w:ascii="Arial" w:hAnsi="Arial" w:cs="Arial"/>
        </w:rPr>
        <w:t>j</w:t>
      </w:r>
      <w:r w:rsidRPr="003E3D84">
        <w:rPr>
          <w:rFonts w:ascii="Arial" w:hAnsi="Arial" w:cs="Arial"/>
        </w:rPr>
        <w:t>ena ovog izuzetka često je složena i zaht</w:t>
      </w:r>
      <w:r w:rsidR="00EC665F">
        <w:rPr>
          <w:rFonts w:ascii="Arial" w:hAnsi="Arial" w:cs="Arial"/>
        </w:rPr>
        <w:t>ij</w:t>
      </w:r>
      <w:r w:rsidRPr="003E3D84">
        <w:rPr>
          <w:rFonts w:ascii="Arial" w:hAnsi="Arial" w:cs="Arial"/>
        </w:rPr>
        <w:t>eva pažnju zbog uslova koji se moraju ispuniti.</w:t>
      </w:r>
    </w:p>
    <w:p w:rsidR="003E3D84" w:rsidRDefault="003E3D84" w:rsidP="003E3D84">
      <w:pPr>
        <w:spacing w:after="0"/>
        <w:jc w:val="both"/>
        <w:rPr>
          <w:rFonts w:ascii="Arial" w:hAnsi="Arial" w:cs="Arial"/>
        </w:rPr>
      </w:pPr>
    </w:p>
    <w:p w:rsidR="003E3D84" w:rsidRPr="003E3D84" w:rsidRDefault="003E3D84" w:rsidP="003E3D84">
      <w:pPr>
        <w:spacing w:after="0"/>
        <w:jc w:val="both"/>
        <w:rPr>
          <w:rFonts w:ascii="Arial" w:hAnsi="Arial" w:cs="Arial"/>
        </w:rPr>
      </w:pPr>
      <w:r w:rsidRPr="003E3D84">
        <w:rPr>
          <w:rFonts w:ascii="Arial" w:hAnsi="Arial" w:cs="Arial"/>
        </w:rPr>
        <w:t>Nacionalni zakoni o autorskim pravima mogu uključivati izuzetke za svrhe tekstualnog i podatkovnog rudarenja (TDM). TDM predstavlja računarsku analizu velikih količina sadržaja radi otkrivanja prethodno nepoznatih obrazaca i korelacija koje su korisne sa naučne tačke gledišta. Na prim</w:t>
      </w:r>
      <w:r w:rsidR="00EC665F">
        <w:rPr>
          <w:rFonts w:ascii="Arial" w:hAnsi="Arial" w:cs="Arial"/>
        </w:rPr>
        <w:t>j</w:t>
      </w:r>
      <w:r w:rsidRPr="003E3D84">
        <w:rPr>
          <w:rFonts w:ascii="Arial" w:hAnsi="Arial" w:cs="Arial"/>
        </w:rPr>
        <w:t>er, TDM može pomoći istraživačima da identifikuju veze između određenog simptoma i medicinskog stanja.</w:t>
      </w:r>
      <w:r>
        <w:rPr>
          <w:rFonts w:ascii="Arial" w:hAnsi="Arial" w:cs="Arial"/>
        </w:rPr>
        <w:t xml:space="preserve"> </w:t>
      </w:r>
      <w:r w:rsidRPr="003E3D84">
        <w:rPr>
          <w:rFonts w:ascii="Arial" w:hAnsi="Arial" w:cs="Arial"/>
        </w:rPr>
        <w:t>Ovakva obrada obično uključuje digitalizaciju sadržaja, što može predstavljati potencijalno kršenje autorskog prava. Slično kao i izuzeci za privremene kopije, TDM izuzeci su često podložni značajnim ograničenjima.</w:t>
      </w:r>
      <w:r w:rsidR="00D973BC">
        <w:rPr>
          <w:rFonts w:ascii="Arial" w:hAnsi="Arial" w:cs="Arial"/>
        </w:rPr>
        <w:t xml:space="preserve"> </w:t>
      </w:r>
      <w:r w:rsidRPr="003E3D84">
        <w:rPr>
          <w:rFonts w:ascii="Arial" w:hAnsi="Arial" w:cs="Arial"/>
        </w:rPr>
        <w:t>Iako ovakva ograničenja i izuzeci ublažavaju problem kršenja autorskog prava u korišćenju digitalnih tehnologija, mnoge upotrebe i dalje zaht</w:t>
      </w:r>
      <w:r w:rsidR="00EC665F">
        <w:rPr>
          <w:rFonts w:ascii="Arial" w:hAnsi="Arial" w:cs="Arial"/>
        </w:rPr>
        <w:t>ij</w:t>
      </w:r>
      <w:r w:rsidRPr="003E3D84">
        <w:rPr>
          <w:rFonts w:ascii="Arial" w:hAnsi="Arial" w:cs="Arial"/>
        </w:rPr>
        <w:t>evaju dozvolu nosioca autorskog prava. Zbog toga se preporučuje stručno pravno sav</w:t>
      </w:r>
      <w:r w:rsidR="00EC665F">
        <w:rPr>
          <w:rFonts w:ascii="Arial" w:hAnsi="Arial" w:cs="Arial"/>
        </w:rPr>
        <w:t>j</w:t>
      </w:r>
      <w:r w:rsidRPr="003E3D84">
        <w:rPr>
          <w:rFonts w:ascii="Arial" w:hAnsi="Arial" w:cs="Arial"/>
        </w:rPr>
        <w:t>etovanje.</w:t>
      </w:r>
    </w:p>
    <w:p w:rsidR="003E3D84" w:rsidRPr="003E3D84" w:rsidRDefault="003E3D84" w:rsidP="003E3D84">
      <w:pPr>
        <w:spacing w:after="0"/>
        <w:jc w:val="both"/>
        <w:rPr>
          <w:rFonts w:ascii="Arial" w:hAnsi="Arial" w:cs="Arial"/>
        </w:rPr>
      </w:pPr>
    </w:p>
    <w:p w:rsidR="003E3D84" w:rsidRDefault="003E3D84" w:rsidP="003E3D84">
      <w:pPr>
        <w:spacing w:after="0"/>
        <w:jc w:val="both"/>
        <w:rPr>
          <w:rFonts w:ascii="Arial" w:hAnsi="Arial" w:cs="Arial"/>
        </w:rPr>
      </w:pPr>
      <w:r w:rsidRPr="003E3D84">
        <w:rPr>
          <w:rFonts w:ascii="Arial" w:hAnsi="Arial" w:cs="Arial"/>
        </w:rPr>
        <w:t>Jedno od pitanja odnosi se na u kojoj m</w:t>
      </w:r>
      <w:r w:rsidR="00970BF8">
        <w:rPr>
          <w:rFonts w:ascii="Arial" w:hAnsi="Arial" w:cs="Arial"/>
        </w:rPr>
        <w:t>j</w:t>
      </w:r>
      <w:r w:rsidRPr="003E3D84">
        <w:rPr>
          <w:rFonts w:ascii="Arial" w:hAnsi="Arial" w:cs="Arial"/>
        </w:rPr>
        <w:t>eri autorsko pravo predstavlja prepreku za mašinsko učenje i druge prim</w:t>
      </w:r>
      <w:r w:rsidR="00970BF8">
        <w:rPr>
          <w:rFonts w:ascii="Arial" w:hAnsi="Arial" w:cs="Arial"/>
        </w:rPr>
        <w:t>j</w:t>
      </w:r>
      <w:r w:rsidRPr="003E3D84">
        <w:rPr>
          <w:rFonts w:ascii="Arial" w:hAnsi="Arial" w:cs="Arial"/>
        </w:rPr>
        <w:t>ene veštačke inteligencije (AI) (vidi stranu 52). AI sistemi uče iz podataka kojima se hrane, a ti podaci mogu uključivati sadržaj zaštićen autorskim i srodnim pravima.</w:t>
      </w:r>
      <w:r w:rsidR="00D973BC">
        <w:rPr>
          <w:rFonts w:ascii="Arial" w:hAnsi="Arial" w:cs="Arial"/>
        </w:rPr>
        <w:t xml:space="preserve"> </w:t>
      </w:r>
      <w:r w:rsidRPr="003E3D84">
        <w:rPr>
          <w:rFonts w:ascii="Arial" w:hAnsi="Arial" w:cs="Arial"/>
        </w:rPr>
        <w:t>Na prim</w:t>
      </w:r>
      <w:r w:rsidR="00970BF8">
        <w:rPr>
          <w:rFonts w:ascii="Arial" w:hAnsi="Arial" w:cs="Arial"/>
        </w:rPr>
        <w:t>j</w:t>
      </w:r>
      <w:r w:rsidRPr="003E3D84">
        <w:rPr>
          <w:rFonts w:ascii="Arial" w:hAnsi="Arial" w:cs="Arial"/>
        </w:rPr>
        <w:t xml:space="preserve">er, projekat „Next </w:t>
      </w:r>
      <w:proofErr w:type="gramStart"/>
      <w:r w:rsidRPr="003E3D84">
        <w:rPr>
          <w:rFonts w:ascii="Arial" w:hAnsi="Arial" w:cs="Arial"/>
        </w:rPr>
        <w:t>Rembrandt“ (</w:t>
      </w:r>
      <w:proofErr w:type="gramEnd"/>
      <w:r w:rsidRPr="003E3D84">
        <w:rPr>
          <w:rFonts w:ascii="Arial" w:hAnsi="Arial" w:cs="Arial"/>
        </w:rPr>
        <w:t>vidi stranu 53) koristio je kopije slika holandskog majstora. Iako su ta d</w:t>
      </w:r>
      <w:r w:rsidR="00970BF8">
        <w:rPr>
          <w:rFonts w:ascii="Arial" w:hAnsi="Arial" w:cs="Arial"/>
        </w:rPr>
        <w:t>j</w:t>
      </w:r>
      <w:r w:rsidRPr="003E3D84">
        <w:rPr>
          <w:rFonts w:ascii="Arial" w:hAnsi="Arial" w:cs="Arial"/>
        </w:rPr>
        <w:t>ela već dugo u javnoj sferi, isključivo korišćenje materijala iz javne sfere za AI bilo bi veoma ograničavajuće.</w:t>
      </w:r>
      <w:r w:rsidR="00D973BC">
        <w:rPr>
          <w:rFonts w:ascii="Arial" w:hAnsi="Arial" w:cs="Arial"/>
        </w:rPr>
        <w:t xml:space="preserve"> </w:t>
      </w:r>
      <w:r w:rsidRPr="003E3D84">
        <w:rPr>
          <w:rFonts w:ascii="Arial" w:hAnsi="Arial" w:cs="Arial"/>
        </w:rPr>
        <w:t>Gde postoji, izuzetak privremenih kopija može pružiti neku zaštitu, ali se ne prim</w:t>
      </w:r>
      <w:r w:rsidR="00970BF8">
        <w:rPr>
          <w:rFonts w:ascii="Arial" w:hAnsi="Arial" w:cs="Arial"/>
        </w:rPr>
        <w:t>j</w:t>
      </w:r>
      <w:r w:rsidRPr="003E3D84">
        <w:rPr>
          <w:rFonts w:ascii="Arial" w:hAnsi="Arial" w:cs="Arial"/>
        </w:rPr>
        <w:t>enjuje na kopije koje AI trajno čuva.</w:t>
      </w:r>
      <w:r w:rsidR="00D973BC">
        <w:rPr>
          <w:rFonts w:ascii="Arial" w:hAnsi="Arial" w:cs="Arial"/>
        </w:rPr>
        <w:t xml:space="preserve"> </w:t>
      </w:r>
      <w:r w:rsidRPr="003E3D84">
        <w:rPr>
          <w:rFonts w:ascii="Arial" w:hAnsi="Arial" w:cs="Arial"/>
        </w:rPr>
        <w:t>TDM izuzeci pokrivaju trajno čuvanje, ali su često ograničeni na druge načine – na prim</w:t>
      </w:r>
      <w:r w:rsidR="00970BF8">
        <w:rPr>
          <w:rFonts w:ascii="Arial" w:hAnsi="Arial" w:cs="Arial"/>
        </w:rPr>
        <w:t>j</w:t>
      </w:r>
      <w:r w:rsidRPr="003E3D84">
        <w:rPr>
          <w:rFonts w:ascii="Arial" w:hAnsi="Arial" w:cs="Arial"/>
        </w:rPr>
        <w:t>er, mogu se odnositi samo na nekomercijalna istraživanja.</w:t>
      </w:r>
      <w:r w:rsidR="00D973BC">
        <w:rPr>
          <w:rFonts w:ascii="Arial" w:hAnsi="Arial" w:cs="Arial"/>
        </w:rPr>
        <w:t xml:space="preserve"> </w:t>
      </w:r>
      <w:r w:rsidRPr="003E3D84">
        <w:rPr>
          <w:rFonts w:ascii="Arial" w:hAnsi="Arial" w:cs="Arial"/>
        </w:rPr>
        <w:t>Nijedan izuzetak se ne prim</w:t>
      </w:r>
      <w:r w:rsidR="00970BF8">
        <w:rPr>
          <w:rFonts w:ascii="Arial" w:hAnsi="Arial" w:cs="Arial"/>
        </w:rPr>
        <w:t>j</w:t>
      </w:r>
      <w:r w:rsidRPr="003E3D84">
        <w:rPr>
          <w:rFonts w:ascii="Arial" w:hAnsi="Arial" w:cs="Arial"/>
        </w:rPr>
        <w:t>enjuje na d</w:t>
      </w:r>
      <w:r w:rsidR="00970BF8">
        <w:rPr>
          <w:rFonts w:ascii="Arial" w:hAnsi="Arial" w:cs="Arial"/>
        </w:rPr>
        <w:t>j</w:t>
      </w:r>
      <w:r w:rsidRPr="003E3D84">
        <w:rPr>
          <w:rFonts w:ascii="Arial" w:hAnsi="Arial" w:cs="Arial"/>
        </w:rPr>
        <w:t>ela integrisana u izlaz AI sistema.</w:t>
      </w:r>
      <w:r w:rsidR="00D973BC">
        <w:rPr>
          <w:rFonts w:ascii="Arial" w:hAnsi="Arial" w:cs="Arial"/>
        </w:rPr>
        <w:t xml:space="preserve"> </w:t>
      </w:r>
      <w:r w:rsidRPr="003E3D84">
        <w:rPr>
          <w:rFonts w:ascii="Arial" w:hAnsi="Arial" w:cs="Arial"/>
        </w:rPr>
        <w:t>Gd</w:t>
      </w:r>
      <w:r w:rsidR="00970BF8">
        <w:rPr>
          <w:rFonts w:ascii="Arial" w:hAnsi="Arial" w:cs="Arial"/>
        </w:rPr>
        <w:t>j</w:t>
      </w:r>
      <w:r w:rsidRPr="003E3D84">
        <w:rPr>
          <w:rFonts w:ascii="Arial" w:hAnsi="Arial" w:cs="Arial"/>
        </w:rPr>
        <w:t>e postoji, fer upotreba (fair use, vidi dol</w:t>
      </w:r>
      <w:r w:rsidR="00970BF8">
        <w:rPr>
          <w:rFonts w:ascii="Arial" w:hAnsi="Arial" w:cs="Arial"/>
        </w:rPr>
        <w:t>j</w:t>
      </w:r>
      <w:r w:rsidRPr="003E3D84">
        <w:rPr>
          <w:rFonts w:ascii="Arial" w:hAnsi="Arial" w:cs="Arial"/>
        </w:rPr>
        <w:t>e) može pružiti pravnu odbranu. U suprotnom, može biti potrebno pribaviti licencu od nosioca prava.</w:t>
      </w:r>
    </w:p>
    <w:p w:rsidR="008E738E" w:rsidRDefault="008E738E" w:rsidP="003E3D84">
      <w:pPr>
        <w:spacing w:after="0"/>
        <w:jc w:val="both"/>
        <w:rPr>
          <w:rFonts w:ascii="Arial" w:hAnsi="Arial" w:cs="Arial"/>
        </w:rPr>
      </w:pPr>
    </w:p>
    <w:p w:rsidR="008E738E" w:rsidRDefault="008E738E" w:rsidP="008E738E">
      <w:pPr>
        <w:spacing w:after="0"/>
        <w:jc w:val="both"/>
        <w:rPr>
          <w:rFonts w:ascii="Arial" w:hAnsi="Arial" w:cs="Arial"/>
        </w:rPr>
      </w:pPr>
      <w:r w:rsidRPr="008E738E">
        <w:rPr>
          <w:rFonts w:ascii="Arial" w:hAnsi="Arial" w:cs="Arial"/>
        </w:rPr>
        <w:t xml:space="preserve">Veoma često su ograničenja i izuzeci autorskog i srodnih prava detaljno opisani u nacionalnom zakonodavstvu, koje treba konsultovati za precizna uputstva. Pored navedenih izuzetaka, u određenim zemljama, poput Sjedinjenih Američkih Država, Južne Afrike i Izraela, autorsko pravo podleže konceptu „fer </w:t>
      </w:r>
      <w:proofErr w:type="gramStart"/>
      <w:r w:rsidRPr="008E738E">
        <w:rPr>
          <w:rFonts w:ascii="Arial" w:hAnsi="Arial" w:cs="Arial"/>
        </w:rPr>
        <w:t>upotrebe“ (</w:t>
      </w:r>
      <w:proofErr w:type="gramEnd"/>
      <w:r w:rsidRPr="008E738E">
        <w:rPr>
          <w:rFonts w:ascii="Arial" w:hAnsi="Arial" w:cs="Arial"/>
        </w:rPr>
        <w:t>fair use).</w:t>
      </w:r>
      <w:r>
        <w:rPr>
          <w:rFonts w:ascii="Arial" w:hAnsi="Arial" w:cs="Arial"/>
        </w:rPr>
        <w:t xml:space="preserve"> </w:t>
      </w:r>
      <w:r w:rsidRPr="008E738E">
        <w:rPr>
          <w:rFonts w:ascii="Arial" w:hAnsi="Arial" w:cs="Arial"/>
        </w:rPr>
        <w:t>Za razliku od iscrpnih lista, fer upotreba zavisi od proporcionalne proc</w:t>
      </w:r>
      <w:r w:rsidR="00970BF8">
        <w:rPr>
          <w:rFonts w:ascii="Arial" w:hAnsi="Arial" w:cs="Arial"/>
        </w:rPr>
        <w:t>j</w:t>
      </w:r>
      <w:r w:rsidRPr="008E738E">
        <w:rPr>
          <w:rFonts w:ascii="Arial" w:hAnsi="Arial" w:cs="Arial"/>
        </w:rPr>
        <w:t>ene na osnovu konkretnih okolnosti, iako relevantni zakonski akti mogu navoditi indikativne dozvoljene upotrebe. Obim fer upotrebe varira od zemlje do zemlje.</w:t>
      </w:r>
      <w:r>
        <w:rPr>
          <w:rFonts w:ascii="Arial" w:hAnsi="Arial" w:cs="Arial"/>
        </w:rPr>
        <w:t xml:space="preserve"> </w:t>
      </w:r>
      <w:r w:rsidRPr="008E738E">
        <w:rPr>
          <w:rFonts w:ascii="Arial" w:hAnsi="Arial" w:cs="Arial"/>
        </w:rPr>
        <w:t xml:space="preserve">U </w:t>
      </w:r>
      <w:r w:rsidRPr="008E738E">
        <w:rPr>
          <w:rFonts w:ascii="Arial" w:hAnsi="Arial" w:cs="Arial"/>
        </w:rPr>
        <w:lastRenderedPageBreak/>
        <w:t>Sjedinjenim Američkim Državama, prim</w:t>
      </w:r>
      <w:r w:rsidR="00970BF8">
        <w:rPr>
          <w:rFonts w:ascii="Arial" w:hAnsi="Arial" w:cs="Arial"/>
        </w:rPr>
        <w:t>j</w:t>
      </w:r>
      <w:r w:rsidRPr="008E738E">
        <w:rPr>
          <w:rFonts w:ascii="Arial" w:hAnsi="Arial" w:cs="Arial"/>
        </w:rPr>
        <w:t>enjuje se proporcionalna proc</w:t>
      </w:r>
      <w:r w:rsidR="00970BF8">
        <w:rPr>
          <w:rFonts w:ascii="Arial" w:hAnsi="Arial" w:cs="Arial"/>
        </w:rPr>
        <w:t>j</w:t>
      </w:r>
      <w:r w:rsidRPr="008E738E">
        <w:rPr>
          <w:rFonts w:ascii="Arial" w:hAnsi="Arial" w:cs="Arial"/>
        </w:rPr>
        <w:t>ena koja uzima u obzir</w:t>
      </w:r>
      <w:r>
        <w:rPr>
          <w:rFonts w:ascii="Arial" w:hAnsi="Arial" w:cs="Arial"/>
        </w:rPr>
        <w:t xml:space="preserve"> </w:t>
      </w:r>
      <w:r w:rsidRPr="008E738E">
        <w:rPr>
          <w:rFonts w:ascii="Arial" w:hAnsi="Arial" w:cs="Arial"/>
        </w:rPr>
        <w:t>svrhu i karakter upotrebe,</w:t>
      </w:r>
      <w:r>
        <w:rPr>
          <w:rFonts w:ascii="Arial" w:hAnsi="Arial" w:cs="Arial"/>
        </w:rPr>
        <w:t xml:space="preserve"> </w:t>
      </w:r>
      <w:r w:rsidRPr="008E738E">
        <w:rPr>
          <w:rFonts w:ascii="Arial" w:hAnsi="Arial" w:cs="Arial"/>
        </w:rPr>
        <w:t>prirodu d</w:t>
      </w:r>
      <w:r w:rsidR="00970BF8">
        <w:rPr>
          <w:rFonts w:ascii="Arial" w:hAnsi="Arial" w:cs="Arial"/>
        </w:rPr>
        <w:t>j</w:t>
      </w:r>
      <w:r w:rsidRPr="008E738E">
        <w:rPr>
          <w:rFonts w:ascii="Arial" w:hAnsi="Arial" w:cs="Arial"/>
        </w:rPr>
        <w:t>ela,</w:t>
      </w:r>
      <w:r>
        <w:rPr>
          <w:rFonts w:ascii="Arial" w:hAnsi="Arial" w:cs="Arial"/>
        </w:rPr>
        <w:t xml:space="preserve"> </w:t>
      </w:r>
      <w:r w:rsidRPr="008E738E">
        <w:rPr>
          <w:rFonts w:ascii="Arial" w:hAnsi="Arial" w:cs="Arial"/>
        </w:rPr>
        <w:t>količinu i značaj korišćenog d</w:t>
      </w:r>
      <w:r w:rsidR="00970BF8">
        <w:rPr>
          <w:rFonts w:ascii="Arial" w:hAnsi="Arial" w:cs="Arial"/>
        </w:rPr>
        <w:t>j</w:t>
      </w:r>
      <w:r w:rsidRPr="008E738E">
        <w:rPr>
          <w:rFonts w:ascii="Arial" w:hAnsi="Arial" w:cs="Arial"/>
        </w:rPr>
        <w:t>ela u odnosu na c</w:t>
      </w:r>
      <w:r w:rsidR="00970BF8">
        <w:rPr>
          <w:rFonts w:ascii="Arial" w:hAnsi="Arial" w:cs="Arial"/>
        </w:rPr>
        <w:t>ij</w:t>
      </w:r>
      <w:r w:rsidRPr="008E738E">
        <w:rPr>
          <w:rFonts w:ascii="Arial" w:hAnsi="Arial" w:cs="Arial"/>
        </w:rPr>
        <w:t>elo d</w:t>
      </w:r>
      <w:r w:rsidR="00970BF8">
        <w:rPr>
          <w:rFonts w:ascii="Arial" w:hAnsi="Arial" w:cs="Arial"/>
        </w:rPr>
        <w:t>j</w:t>
      </w:r>
      <w:r w:rsidRPr="008E738E">
        <w:rPr>
          <w:rFonts w:ascii="Arial" w:hAnsi="Arial" w:cs="Arial"/>
        </w:rPr>
        <w:t xml:space="preserve">elo, </w:t>
      </w:r>
      <w:r w:rsidR="00970BF8">
        <w:rPr>
          <w:rFonts w:ascii="Arial" w:hAnsi="Arial" w:cs="Arial"/>
        </w:rPr>
        <w:t>i</w:t>
      </w:r>
      <w:r>
        <w:rPr>
          <w:rFonts w:ascii="Arial" w:hAnsi="Arial" w:cs="Arial"/>
        </w:rPr>
        <w:t xml:space="preserve"> </w:t>
      </w:r>
      <w:r w:rsidRPr="008E738E">
        <w:rPr>
          <w:rFonts w:ascii="Arial" w:hAnsi="Arial" w:cs="Arial"/>
        </w:rPr>
        <w:t>uticaj na tržište ili vr</w:t>
      </w:r>
      <w:r w:rsidR="00970BF8">
        <w:rPr>
          <w:rFonts w:ascii="Arial" w:hAnsi="Arial" w:cs="Arial"/>
        </w:rPr>
        <w:t>ij</w:t>
      </w:r>
      <w:r w:rsidRPr="008E738E">
        <w:rPr>
          <w:rFonts w:ascii="Arial" w:hAnsi="Arial" w:cs="Arial"/>
        </w:rPr>
        <w:t>ednost originalnog d</w:t>
      </w:r>
      <w:r w:rsidR="00970BF8">
        <w:rPr>
          <w:rFonts w:ascii="Arial" w:hAnsi="Arial" w:cs="Arial"/>
        </w:rPr>
        <w:t>j</w:t>
      </w:r>
      <w:r w:rsidRPr="008E738E">
        <w:rPr>
          <w:rFonts w:ascii="Arial" w:hAnsi="Arial" w:cs="Arial"/>
        </w:rPr>
        <w:t>ela.To znači da je kopiranje d</w:t>
      </w:r>
      <w:r w:rsidR="00970BF8">
        <w:rPr>
          <w:rFonts w:ascii="Arial" w:hAnsi="Arial" w:cs="Arial"/>
        </w:rPr>
        <w:t>j</w:t>
      </w:r>
      <w:r w:rsidRPr="008E738E">
        <w:rPr>
          <w:rFonts w:ascii="Arial" w:hAnsi="Arial" w:cs="Arial"/>
        </w:rPr>
        <w:t>ela od strane privatnih osoba za ličnu upotrebu generalno v</w:t>
      </w:r>
      <w:r w:rsidR="00970BF8">
        <w:rPr>
          <w:rFonts w:ascii="Arial" w:hAnsi="Arial" w:cs="Arial"/>
        </w:rPr>
        <w:t>j</w:t>
      </w:r>
      <w:r w:rsidRPr="008E738E">
        <w:rPr>
          <w:rFonts w:ascii="Arial" w:hAnsi="Arial" w:cs="Arial"/>
        </w:rPr>
        <w:t>erovatnije da će biti priznato kao fer upotreba nego kopiranje u komercijalne svrhe.Takođe, transformativna upotreba (prom</w:t>
      </w:r>
      <w:r w:rsidR="00970BF8">
        <w:rPr>
          <w:rFonts w:ascii="Arial" w:hAnsi="Arial" w:cs="Arial"/>
        </w:rPr>
        <w:t>j</w:t>
      </w:r>
      <w:r w:rsidRPr="008E738E">
        <w:rPr>
          <w:rFonts w:ascii="Arial" w:hAnsi="Arial" w:cs="Arial"/>
        </w:rPr>
        <w:t>ena ili prerada d</w:t>
      </w:r>
      <w:r w:rsidR="00970BF8">
        <w:rPr>
          <w:rFonts w:ascii="Arial" w:hAnsi="Arial" w:cs="Arial"/>
        </w:rPr>
        <w:t>j</w:t>
      </w:r>
      <w:r w:rsidRPr="008E738E">
        <w:rPr>
          <w:rFonts w:ascii="Arial" w:hAnsi="Arial" w:cs="Arial"/>
        </w:rPr>
        <w:t>ela) ima veće šanse za zaštitu nego reprodukcija d</w:t>
      </w:r>
      <w:r w:rsidR="00970BF8">
        <w:rPr>
          <w:rFonts w:ascii="Arial" w:hAnsi="Arial" w:cs="Arial"/>
        </w:rPr>
        <w:t>j</w:t>
      </w:r>
      <w:r w:rsidRPr="008E738E">
        <w:rPr>
          <w:rFonts w:ascii="Arial" w:hAnsi="Arial" w:cs="Arial"/>
        </w:rPr>
        <w:t>ela u izvornom obliku. Što je d</w:t>
      </w:r>
      <w:r w:rsidR="00970BF8">
        <w:rPr>
          <w:rFonts w:ascii="Arial" w:hAnsi="Arial" w:cs="Arial"/>
        </w:rPr>
        <w:t>i</w:t>
      </w:r>
      <w:r w:rsidRPr="008E738E">
        <w:rPr>
          <w:rFonts w:ascii="Arial" w:hAnsi="Arial" w:cs="Arial"/>
        </w:rPr>
        <w:t>o d</w:t>
      </w:r>
      <w:r w:rsidR="00970BF8">
        <w:rPr>
          <w:rFonts w:ascii="Arial" w:hAnsi="Arial" w:cs="Arial"/>
        </w:rPr>
        <w:t>j</w:t>
      </w:r>
      <w:r w:rsidRPr="008E738E">
        <w:rPr>
          <w:rFonts w:ascii="Arial" w:hAnsi="Arial" w:cs="Arial"/>
        </w:rPr>
        <w:t>ela manji i manje značajan, veća je v</w:t>
      </w:r>
      <w:r w:rsidR="00970BF8">
        <w:rPr>
          <w:rFonts w:ascii="Arial" w:hAnsi="Arial" w:cs="Arial"/>
        </w:rPr>
        <w:t>j</w:t>
      </w:r>
      <w:r w:rsidRPr="008E738E">
        <w:rPr>
          <w:rFonts w:ascii="Arial" w:hAnsi="Arial" w:cs="Arial"/>
        </w:rPr>
        <w:t>erovatnoća da će upotreba biti smatrana fer.</w:t>
      </w:r>
      <w:r>
        <w:rPr>
          <w:rFonts w:ascii="Arial" w:hAnsi="Arial" w:cs="Arial"/>
        </w:rPr>
        <w:t xml:space="preserve"> </w:t>
      </w:r>
      <w:r w:rsidRPr="008E738E">
        <w:rPr>
          <w:rFonts w:ascii="Arial" w:hAnsi="Arial" w:cs="Arial"/>
        </w:rPr>
        <w:t>Prim</w:t>
      </w:r>
      <w:r w:rsidR="00970BF8">
        <w:rPr>
          <w:rFonts w:ascii="Arial" w:hAnsi="Arial" w:cs="Arial"/>
        </w:rPr>
        <w:t>j</w:t>
      </w:r>
      <w:r w:rsidRPr="008E738E">
        <w:rPr>
          <w:rFonts w:ascii="Arial" w:hAnsi="Arial" w:cs="Arial"/>
        </w:rPr>
        <w:t>eri aktivnosti koje su sudovi prepoznali kao fer upotrebu uključuju</w:t>
      </w:r>
      <w:r>
        <w:rPr>
          <w:rFonts w:ascii="Arial" w:hAnsi="Arial" w:cs="Arial"/>
        </w:rPr>
        <w:t xml:space="preserve"> </w:t>
      </w:r>
      <w:r w:rsidRPr="008E738E">
        <w:rPr>
          <w:rFonts w:ascii="Arial" w:hAnsi="Arial" w:cs="Arial"/>
        </w:rPr>
        <w:t>distribuciju kopija slike iz novina u učionici u obrazovne svrhe,</w:t>
      </w:r>
      <w:r>
        <w:rPr>
          <w:rFonts w:ascii="Arial" w:hAnsi="Arial" w:cs="Arial"/>
        </w:rPr>
        <w:t xml:space="preserve"> </w:t>
      </w:r>
      <w:r w:rsidRPr="008E738E">
        <w:rPr>
          <w:rFonts w:ascii="Arial" w:hAnsi="Arial" w:cs="Arial"/>
        </w:rPr>
        <w:t>imitiranje d</w:t>
      </w:r>
      <w:r w:rsidR="00970BF8">
        <w:rPr>
          <w:rFonts w:ascii="Arial" w:hAnsi="Arial" w:cs="Arial"/>
        </w:rPr>
        <w:t>j</w:t>
      </w:r>
      <w:r w:rsidRPr="008E738E">
        <w:rPr>
          <w:rFonts w:ascii="Arial" w:hAnsi="Arial" w:cs="Arial"/>
        </w:rPr>
        <w:t>ela u svrhu parodije ili društvenog komentara,</w:t>
      </w:r>
      <w:r>
        <w:rPr>
          <w:rFonts w:ascii="Arial" w:hAnsi="Arial" w:cs="Arial"/>
        </w:rPr>
        <w:t xml:space="preserve"> </w:t>
      </w:r>
      <w:r w:rsidRPr="008E738E">
        <w:rPr>
          <w:rFonts w:ascii="Arial" w:hAnsi="Arial" w:cs="Arial"/>
        </w:rPr>
        <w:t>pravljenje citata iz objavljenog d</w:t>
      </w:r>
      <w:r w:rsidR="00970BF8">
        <w:rPr>
          <w:rFonts w:ascii="Arial" w:hAnsi="Arial" w:cs="Arial"/>
        </w:rPr>
        <w:t>j</w:t>
      </w:r>
      <w:r w:rsidRPr="008E738E">
        <w:rPr>
          <w:rFonts w:ascii="Arial" w:hAnsi="Arial" w:cs="Arial"/>
        </w:rPr>
        <w:t xml:space="preserve">ela, </w:t>
      </w:r>
      <w:r>
        <w:rPr>
          <w:rFonts w:ascii="Arial" w:hAnsi="Arial" w:cs="Arial"/>
        </w:rPr>
        <w:t>Ii</w:t>
      </w:r>
      <w:r w:rsidRPr="008E738E">
        <w:rPr>
          <w:rFonts w:ascii="Arial" w:hAnsi="Arial" w:cs="Arial"/>
        </w:rPr>
        <w:t>kreiranje i čuvanje smanjenih „</w:t>
      </w:r>
      <w:proofErr w:type="gramStart"/>
      <w:r w:rsidRPr="008E738E">
        <w:rPr>
          <w:rFonts w:ascii="Arial" w:hAnsi="Arial" w:cs="Arial"/>
        </w:rPr>
        <w:t>thumbnail“ verzija</w:t>
      </w:r>
      <w:proofErr w:type="gramEnd"/>
      <w:r w:rsidRPr="008E738E">
        <w:rPr>
          <w:rFonts w:ascii="Arial" w:hAnsi="Arial" w:cs="Arial"/>
        </w:rPr>
        <w:t xml:space="preserve"> slika radi omogućavanja pretrage slika.</w:t>
      </w:r>
    </w:p>
    <w:p w:rsidR="008E738E" w:rsidRDefault="008E738E" w:rsidP="008E738E">
      <w:pPr>
        <w:spacing w:after="0"/>
        <w:jc w:val="both"/>
        <w:rPr>
          <w:rFonts w:ascii="Arial" w:hAnsi="Arial" w:cs="Arial"/>
        </w:rPr>
      </w:pPr>
    </w:p>
    <w:p w:rsidR="008E738E" w:rsidRPr="008E738E" w:rsidRDefault="008E738E" w:rsidP="008E738E">
      <w:pPr>
        <w:spacing w:after="0"/>
        <w:jc w:val="both"/>
        <w:rPr>
          <w:rFonts w:ascii="Arial" w:hAnsi="Arial" w:cs="Arial"/>
        </w:rPr>
      </w:pPr>
      <w:r w:rsidRPr="008E738E">
        <w:rPr>
          <w:rFonts w:ascii="Arial" w:hAnsi="Arial" w:cs="Arial"/>
        </w:rPr>
        <w:t>U određenim zemljama, uključujući Australiju, Kanadu, Indiju i Ujedinjeno Kraljevstvo, neka ograničenja i izuzeci iz autorskog prava podl</w:t>
      </w:r>
      <w:r w:rsidR="00970BF8">
        <w:rPr>
          <w:rFonts w:ascii="Arial" w:hAnsi="Arial" w:cs="Arial"/>
        </w:rPr>
        <w:t>ij</w:t>
      </w:r>
      <w:r w:rsidRPr="008E738E">
        <w:rPr>
          <w:rFonts w:ascii="Arial" w:hAnsi="Arial" w:cs="Arial"/>
        </w:rPr>
        <w:t xml:space="preserve">ežu konceptu „fair </w:t>
      </w:r>
      <w:proofErr w:type="gramStart"/>
      <w:r w:rsidRPr="008E738E">
        <w:rPr>
          <w:rFonts w:ascii="Arial" w:hAnsi="Arial" w:cs="Arial"/>
        </w:rPr>
        <w:t>dealing“ (</w:t>
      </w:r>
      <w:proofErr w:type="gramEnd"/>
      <w:r w:rsidRPr="008E738E">
        <w:rPr>
          <w:rFonts w:ascii="Arial" w:hAnsi="Arial" w:cs="Arial"/>
        </w:rPr>
        <w:t>fer razmatranje). Ovo priznaje skup mogućih „</w:t>
      </w:r>
      <w:proofErr w:type="gramStart"/>
      <w:r w:rsidRPr="008E738E">
        <w:rPr>
          <w:rFonts w:ascii="Arial" w:hAnsi="Arial" w:cs="Arial"/>
        </w:rPr>
        <w:t>dealing“ radnji</w:t>
      </w:r>
      <w:proofErr w:type="gramEnd"/>
      <w:r w:rsidRPr="008E738E">
        <w:rPr>
          <w:rFonts w:ascii="Arial" w:hAnsi="Arial" w:cs="Arial"/>
        </w:rPr>
        <w:t xml:space="preserve"> (upotreba zaštićenih d</w:t>
      </w:r>
      <w:r w:rsidR="00970BF8">
        <w:rPr>
          <w:rFonts w:ascii="Arial" w:hAnsi="Arial" w:cs="Arial"/>
        </w:rPr>
        <w:t>j</w:t>
      </w:r>
      <w:r w:rsidRPr="008E738E">
        <w:rPr>
          <w:rFonts w:ascii="Arial" w:hAnsi="Arial" w:cs="Arial"/>
        </w:rPr>
        <w:t>ela) koje su dozvoljene sve dok se smatraju fer.</w:t>
      </w:r>
      <w:r>
        <w:rPr>
          <w:rFonts w:ascii="Arial" w:hAnsi="Arial" w:cs="Arial"/>
        </w:rPr>
        <w:t xml:space="preserve"> </w:t>
      </w:r>
      <w:r w:rsidRPr="008E738E">
        <w:rPr>
          <w:rFonts w:ascii="Arial" w:hAnsi="Arial" w:cs="Arial"/>
        </w:rPr>
        <w:t>Važno je ne m</w:t>
      </w:r>
      <w:r w:rsidR="00970BF8">
        <w:rPr>
          <w:rFonts w:ascii="Arial" w:hAnsi="Arial" w:cs="Arial"/>
        </w:rPr>
        <w:t>ij</w:t>
      </w:r>
      <w:r w:rsidRPr="008E738E">
        <w:rPr>
          <w:rFonts w:ascii="Arial" w:hAnsi="Arial" w:cs="Arial"/>
        </w:rPr>
        <w:t>ešati fair dealing sa fair use, jer fer razmatranje ne štiti bilo koju upotrebu d</w:t>
      </w:r>
      <w:r w:rsidR="00970BF8">
        <w:rPr>
          <w:rFonts w:ascii="Arial" w:hAnsi="Arial" w:cs="Arial"/>
        </w:rPr>
        <w:t>j</w:t>
      </w:r>
      <w:r w:rsidRPr="008E738E">
        <w:rPr>
          <w:rFonts w:ascii="Arial" w:hAnsi="Arial" w:cs="Arial"/>
        </w:rPr>
        <w:t>ela koja je „</w:t>
      </w:r>
      <w:proofErr w:type="gramStart"/>
      <w:r w:rsidRPr="008E738E">
        <w:rPr>
          <w:rFonts w:ascii="Arial" w:hAnsi="Arial" w:cs="Arial"/>
        </w:rPr>
        <w:t>fer“ ako</w:t>
      </w:r>
      <w:proofErr w:type="gramEnd"/>
      <w:r w:rsidRPr="008E738E">
        <w:rPr>
          <w:rFonts w:ascii="Arial" w:hAnsi="Arial" w:cs="Arial"/>
        </w:rPr>
        <w:t xml:space="preserve"> ta upotreba ne spada u prepoznatljive dozvoljene „dealing“ radnje.</w:t>
      </w:r>
    </w:p>
    <w:p w:rsidR="008E738E" w:rsidRPr="008E738E" w:rsidRDefault="008E738E" w:rsidP="008E738E">
      <w:pPr>
        <w:spacing w:after="0"/>
        <w:jc w:val="both"/>
        <w:rPr>
          <w:rFonts w:ascii="Arial" w:hAnsi="Arial" w:cs="Arial"/>
        </w:rPr>
      </w:pPr>
    </w:p>
    <w:p w:rsidR="008E738E" w:rsidRDefault="008E738E" w:rsidP="008E738E">
      <w:pPr>
        <w:spacing w:after="0"/>
        <w:jc w:val="both"/>
        <w:rPr>
          <w:rFonts w:ascii="Arial" w:hAnsi="Arial" w:cs="Arial"/>
        </w:rPr>
      </w:pPr>
      <w:r w:rsidRPr="008E738E">
        <w:rPr>
          <w:rFonts w:ascii="Arial" w:hAnsi="Arial" w:cs="Arial"/>
        </w:rPr>
        <w:t>Napomena: čak i ako je upotreba zaštićenog d</w:t>
      </w:r>
      <w:r w:rsidR="00970BF8">
        <w:rPr>
          <w:rFonts w:ascii="Arial" w:hAnsi="Arial" w:cs="Arial"/>
        </w:rPr>
        <w:t>j</w:t>
      </w:r>
      <w:r w:rsidRPr="008E738E">
        <w:rPr>
          <w:rFonts w:ascii="Arial" w:hAnsi="Arial" w:cs="Arial"/>
        </w:rPr>
        <w:t>ela dozvoljena prema ovim pravilima, u većini zemalja moralna prava i dalje moraju biti poštovana (vidi stranu 30).</w:t>
      </w:r>
    </w:p>
    <w:p w:rsidR="008E738E" w:rsidRDefault="008E738E" w:rsidP="008E738E">
      <w:pPr>
        <w:spacing w:after="0"/>
        <w:jc w:val="both"/>
        <w:rPr>
          <w:rFonts w:ascii="Arial" w:hAnsi="Arial" w:cs="Arial"/>
        </w:rPr>
      </w:pPr>
    </w:p>
    <w:p w:rsidR="008E738E" w:rsidRPr="008E738E" w:rsidRDefault="008E738E" w:rsidP="008E738E">
      <w:pPr>
        <w:spacing w:after="0"/>
        <w:jc w:val="both"/>
        <w:rPr>
          <w:rFonts w:ascii="Arial" w:hAnsi="Arial" w:cs="Arial"/>
          <w:b/>
        </w:rPr>
      </w:pPr>
      <w:r w:rsidRPr="008E738E">
        <w:rPr>
          <w:rFonts w:ascii="Arial" w:hAnsi="Arial" w:cs="Arial"/>
          <w:b/>
        </w:rPr>
        <w:t>Sistemi naknada za privatno kopiranje</w:t>
      </w:r>
    </w:p>
    <w:p w:rsidR="008E738E" w:rsidRPr="008E738E" w:rsidRDefault="008E738E" w:rsidP="008E738E">
      <w:pPr>
        <w:spacing w:after="0"/>
        <w:jc w:val="both"/>
        <w:rPr>
          <w:rFonts w:ascii="Arial" w:hAnsi="Arial" w:cs="Arial"/>
        </w:rPr>
      </w:pPr>
    </w:p>
    <w:p w:rsidR="005D73A4" w:rsidRDefault="008E738E" w:rsidP="008E738E">
      <w:pPr>
        <w:spacing w:after="0"/>
        <w:jc w:val="both"/>
        <w:rPr>
          <w:rFonts w:ascii="Arial" w:hAnsi="Arial" w:cs="Arial"/>
        </w:rPr>
      </w:pPr>
      <w:r w:rsidRPr="008E738E">
        <w:rPr>
          <w:rFonts w:ascii="Arial" w:hAnsi="Arial" w:cs="Arial"/>
        </w:rPr>
        <w:t>Pojedinci često kopiraju velike količine materijala zaštićenog autorskim pravom u privatne, nekomercijalne svrhe. Takvo kopiranje stvara profitabilno tržište za proizvođače i uvoznike snimačke opreme i medija.</w:t>
      </w:r>
      <w:r>
        <w:rPr>
          <w:rFonts w:ascii="Arial" w:hAnsi="Arial" w:cs="Arial"/>
        </w:rPr>
        <w:t xml:space="preserve"> </w:t>
      </w:r>
      <w:r w:rsidRPr="008E738E">
        <w:rPr>
          <w:rFonts w:ascii="Arial" w:hAnsi="Arial" w:cs="Arial"/>
        </w:rPr>
        <w:t>Međutim, zbog svoje prirode, nije lako detektovati ovu vrstu kopiranja, što otežava upravljanje putem ugovora ili sprovođenje zabrane.</w:t>
      </w:r>
      <w:r>
        <w:rPr>
          <w:rFonts w:ascii="Arial" w:hAnsi="Arial" w:cs="Arial"/>
        </w:rPr>
        <w:t xml:space="preserve"> </w:t>
      </w:r>
      <w:r w:rsidRPr="008E738E">
        <w:rPr>
          <w:rFonts w:ascii="Arial" w:hAnsi="Arial" w:cs="Arial"/>
        </w:rPr>
        <w:t>Da bi se r</w:t>
      </w:r>
      <w:r w:rsidR="00DC60F3">
        <w:rPr>
          <w:rFonts w:ascii="Arial" w:hAnsi="Arial" w:cs="Arial"/>
        </w:rPr>
        <w:t>ij</w:t>
      </w:r>
      <w:r w:rsidRPr="008E738E">
        <w:rPr>
          <w:rFonts w:ascii="Arial" w:hAnsi="Arial" w:cs="Arial"/>
        </w:rPr>
        <w:t xml:space="preserve">ešila ova praktična prepreka, u nekim zemljama kopiranje za privatnu, nekomercijalnu upotrebu je dozvoljeno kroz izuzetak. </w:t>
      </w:r>
    </w:p>
    <w:p w:rsidR="00CB0E3D" w:rsidRDefault="00CB0E3D" w:rsidP="008E738E">
      <w:pPr>
        <w:spacing w:after="0"/>
        <w:jc w:val="both"/>
        <w:rPr>
          <w:rFonts w:ascii="Arial" w:hAnsi="Arial" w:cs="Arial"/>
        </w:rPr>
      </w:pPr>
    </w:p>
    <w:p w:rsidR="005D73A4" w:rsidRDefault="005D73A4" w:rsidP="008E738E">
      <w:pPr>
        <w:spacing w:after="0"/>
        <w:jc w:val="both"/>
        <w:rPr>
          <w:rFonts w:ascii="Arial" w:hAnsi="Arial" w:cs="Arial"/>
        </w:rPr>
      </w:pPr>
      <w:r>
        <w:rPr>
          <w:rFonts w:ascii="Arial" w:hAnsi="Arial" w:cs="Arial"/>
          <w:noProof/>
        </w:rPr>
        <w:drawing>
          <wp:inline distT="0" distB="0" distL="0" distR="0" wp14:anchorId="529F91CE">
            <wp:extent cx="2054225" cy="1158240"/>
            <wp:effectExtent l="0" t="0" r="317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54225" cy="1158240"/>
                    </a:xfrm>
                    <a:prstGeom prst="rect">
                      <a:avLst/>
                    </a:prstGeom>
                    <a:noFill/>
                  </pic:spPr>
                </pic:pic>
              </a:graphicData>
            </a:graphic>
          </wp:inline>
        </w:drawing>
      </w:r>
    </w:p>
    <w:p w:rsidR="005D73A4" w:rsidRDefault="005D73A4" w:rsidP="008E738E">
      <w:pPr>
        <w:spacing w:after="0"/>
        <w:jc w:val="both"/>
        <w:rPr>
          <w:rFonts w:ascii="Arial" w:hAnsi="Arial" w:cs="Arial"/>
        </w:rPr>
      </w:pPr>
    </w:p>
    <w:p w:rsidR="00CB0E3D" w:rsidRPr="00CB0E3D" w:rsidRDefault="00CB0E3D" w:rsidP="00CB0E3D">
      <w:pPr>
        <w:spacing w:after="0"/>
        <w:jc w:val="both"/>
        <w:rPr>
          <w:rFonts w:ascii="Arial" w:hAnsi="Arial" w:cs="Arial"/>
        </w:rPr>
      </w:pPr>
      <w:r w:rsidRPr="00CB0E3D">
        <w:rPr>
          <w:rFonts w:ascii="Arial" w:hAnsi="Arial" w:cs="Arial"/>
        </w:rPr>
        <w:t>Da bi se prevazišla ova praktična prepreka, u nekim zemljama kopiranje za privatnu, nekomercijalnu upotrebu je dozvoljeno kroz izuzetak. U zam</w:t>
      </w:r>
      <w:r w:rsidR="00DC60F3">
        <w:rPr>
          <w:rFonts w:ascii="Arial" w:hAnsi="Arial" w:cs="Arial"/>
        </w:rPr>
        <w:t>j</w:t>
      </w:r>
      <w:r w:rsidRPr="00CB0E3D">
        <w:rPr>
          <w:rFonts w:ascii="Arial" w:hAnsi="Arial" w:cs="Arial"/>
        </w:rPr>
        <w:t>enu, i kako bi se izb</w:t>
      </w:r>
      <w:r w:rsidR="00DC60F3">
        <w:rPr>
          <w:rFonts w:ascii="Arial" w:hAnsi="Arial" w:cs="Arial"/>
        </w:rPr>
        <w:t>j</w:t>
      </w:r>
      <w:r w:rsidRPr="00CB0E3D">
        <w:rPr>
          <w:rFonts w:ascii="Arial" w:hAnsi="Arial" w:cs="Arial"/>
        </w:rPr>
        <w:t>egla ekonomska šteta za nosioce prava, takve zemlje često uspostavljaju sisteme naknada (levy systems) koji nadoknađuju umetnicima, piscima, muzičarima, izvođačima i producentima za privatnu reprodukciju njihovih d</w:t>
      </w:r>
      <w:r w:rsidR="00DC60F3">
        <w:rPr>
          <w:rFonts w:ascii="Arial" w:hAnsi="Arial" w:cs="Arial"/>
        </w:rPr>
        <w:t>j</w:t>
      </w:r>
      <w:r w:rsidRPr="00CB0E3D">
        <w:rPr>
          <w:rFonts w:ascii="Arial" w:hAnsi="Arial" w:cs="Arial"/>
        </w:rPr>
        <w:t>ela.</w:t>
      </w:r>
      <w:r>
        <w:rPr>
          <w:rFonts w:ascii="Arial" w:hAnsi="Arial" w:cs="Arial"/>
        </w:rPr>
        <w:t xml:space="preserve"> </w:t>
      </w:r>
      <w:r w:rsidRPr="00CB0E3D">
        <w:rPr>
          <w:rFonts w:ascii="Arial" w:hAnsi="Arial" w:cs="Arial"/>
        </w:rPr>
        <w:t>Model naknada je prvi put razvijen u N</w:t>
      </w:r>
      <w:r w:rsidR="00DC60F3">
        <w:rPr>
          <w:rFonts w:ascii="Arial" w:hAnsi="Arial" w:cs="Arial"/>
        </w:rPr>
        <w:t>j</w:t>
      </w:r>
      <w:r w:rsidRPr="00CB0E3D">
        <w:rPr>
          <w:rFonts w:ascii="Arial" w:hAnsi="Arial" w:cs="Arial"/>
        </w:rPr>
        <w:t>emačkoj 1960-ih i od tada je implementiran u mnogim zemljama. U nekim zemljama, naknade pokrivaju, pored privatnog kopiranja, i reprografsku reprodukciju od strane pravnih lica, uključujući obrazovne svrhe, kao i profesionalnu upotrebu od strane fizičkih lica.</w:t>
      </w:r>
    </w:p>
    <w:p w:rsidR="00CB0E3D" w:rsidRPr="00CB0E3D" w:rsidRDefault="00CB0E3D" w:rsidP="00CB0E3D">
      <w:pPr>
        <w:spacing w:after="0"/>
        <w:jc w:val="both"/>
        <w:rPr>
          <w:rFonts w:ascii="Arial" w:hAnsi="Arial" w:cs="Arial"/>
        </w:rPr>
      </w:pPr>
    </w:p>
    <w:p w:rsidR="00CB0E3D" w:rsidRDefault="00CB0E3D" w:rsidP="00CB0E3D">
      <w:pPr>
        <w:spacing w:after="0"/>
        <w:jc w:val="both"/>
        <w:rPr>
          <w:rFonts w:ascii="Arial" w:hAnsi="Arial" w:cs="Arial"/>
        </w:rPr>
      </w:pPr>
    </w:p>
    <w:p w:rsidR="00CB0E3D" w:rsidRDefault="00CB0E3D" w:rsidP="00CB0E3D">
      <w:pPr>
        <w:spacing w:after="0"/>
        <w:jc w:val="both"/>
        <w:rPr>
          <w:rFonts w:ascii="Arial" w:hAnsi="Arial" w:cs="Arial"/>
        </w:rPr>
      </w:pPr>
      <w:r w:rsidRPr="00CB0E3D">
        <w:rPr>
          <w:rFonts w:ascii="Arial" w:hAnsi="Arial" w:cs="Arial"/>
        </w:rPr>
        <w:lastRenderedPageBreak/>
        <w:t>Naknade se generalno prim</w:t>
      </w:r>
      <w:r w:rsidR="00C601CC">
        <w:rPr>
          <w:rFonts w:ascii="Arial" w:hAnsi="Arial" w:cs="Arial"/>
        </w:rPr>
        <w:t>j</w:t>
      </w:r>
      <w:r w:rsidRPr="00CB0E3D">
        <w:rPr>
          <w:rFonts w:ascii="Arial" w:hAnsi="Arial" w:cs="Arial"/>
        </w:rPr>
        <w:t>enjuju u dva oblika:</w:t>
      </w:r>
    </w:p>
    <w:p w:rsidR="00CB0E3D" w:rsidRDefault="00CB0E3D" w:rsidP="00CB0E3D">
      <w:pPr>
        <w:spacing w:after="0"/>
        <w:jc w:val="both"/>
        <w:rPr>
          <w:rFonts w:ascii="Arial" w:hAnsi="Arial" w:cs="Arial"/>
        </w:rPr>
      </w:pPr>
    </w:p>
    <w:p w:rsidR="00CB0E3D" w:rsidRPr="00CB0E3D" w:rsidRDefault="00CB0E3D" w:rsidP="00CB0E3D">
      <w:pPr>
        <w:pStyle w:val="ListParagraph"/>
        <w:numPr>
          <w:ilvl w:val="0"/>
          <w:numId w:val="16"/>
        </w:numPr>
        <w:spacing w:after="0"/>
        <w:jc w:val="both"/>
        <w:rPr>
          <w:rFonts w:ascii="Arial" w:hAnsi="Arial" w:cs="Arial"/>
        </w:rPr>
      </w:pPr>
      <w:r w:rsidRPr="00CB0E3D">
        <w:rPr>
          <w:rFonts w:ascii="Arial" w:hAnsi="Arial" w:cs="Arial"/>
          <w:b/>
        </w:rPr>
        <w:t>Naknade na opremu i medije</w:t>
      </w:r>
      <w:r w:rsidRPr="00CB0E3D">
        <w:rPr>
          <w:rFonts w:ascii="Arial" w:hAnsi="Arial" w:cs="Arial"/>
        </w:rPr>
        <w:t>. Ove naknade se sastoje od dodatne male c</w:t>
      </w:r>
      <w:r w:rsidR="00C601CC">
        <w:rPr>
          <w:rFonts w:ascii="Arial" w:hAnsi="Arial" w:cs="Arial"/>
        </w:rPr>
        <w:t>ij</w:t>
      </w:r>
      <w:r w:rsidRPr="00CB0E3D">
        <w:rPr>
          <w:rFonts w:ascii="Arial" w:hAnsi="Arial" w:cs="Arial"/>
        </w:rPr>
        <w:t>ene na prazne medije za snimanje, kao što su papir za fotokopiranje, CD-i i DVD-i, memorijske kartice i hard diskovi. U nekim zemljama se takođe nameću naknade na razne uređaje za snimanje i reprodukciju, poput fotokopir aparata, CD i DVD snimača, skenera, računara, tableta i mobilnih uređaja.</w:t>
      </w:r>
    </w:p>
    <w:p w:rsidR="004315C5" w:rsidRDefault="00CB0E3D" w:rsidP="0039698B">
      <w:pPr>
        <w:pStyle w:val="ListParagraph"/>
        <w:numPr>
          <w:ilvl w:val="0"/>
          <w:numId w:val="16"/>
        </w:numPr>
        <w:spacing w:after="0"/>
        <w:jc w:val="both"/>
        <w:rPr>
          <w:rFonts w:ascii="Arial" w:hAnsi="Arial" w:cs="Arial"/>
        </w:rPr>
      </w:pPr>
      <w:r w:rsidRPr="00CB0E3D">
        <w:rPr>
          <w:rFonts w:ascii="Arial" w:hAnsi="Arial" w:cs="Arial"/>
          <w:b/>
        </w:rPr>
        <w:t>Naknade za operatere</w:t>
      </w:r>
      <w:r>
        <w:rPr>
          <w:rFonts w:ascii="Arial" w:hAnsi="Arial" w:cs="Arial"/>
        </w:rPr>
        <w:t>.</w:t>
      </w:r>
      <w:r w:rsidR="0039698B" w:rsidRPr="0039698B">
        <w:rPr>
          <w:rFonts w:ascii="Arial" w:hAnsi="Arial" w:cs="Arial"/>
        </w:rPr>
        <w:t xml:space="preserve"> Obično se nazivaju „operaterske </w:t>
      </w:r>
      <w:proofErr w:type="gramStart"/>
      <w:r w:rsidR="0039698B" w:rsidRPr="0039698B">
        <w:rPr>
          <w:rFonts w:ascii="Arial" w:hAnsi="Arial" w:cs="Arial"/>
        </w:rPr>
        <w:t>takse“ i</w:t>
      </w:r>
      <w:proofErr w:type="gramEnd"/>
      <w:r w:rsidR="0039698B" w:rsidRPr="0039698B">
        <w:rPr>
          <w:rFonts w:ascii="Arial" w:hAnsi="Arial" w:cs="Arial"/>
        </w:rPr>
        <w:t xml:space="preserve"> predstavljaju dopunske naplate pored naknada za opremu i medije, koje plaćaju javne ili privatne institucije koje pos</w:t>
      </w:r>
      <w:r w:rsidR="004315C5">
        <w:rPr>
          <w:rFonts w:ascii="Arial" w:hAnsi="Arial" w:cs="Arial"/>
        </w:rPr>
        <w:t>j</w:t>
      </w:r>
      <w:r w:rsidR="0039698B" w:rsidRPr="0039698B">
        <w:rPr>
          <w:rFonts w:ascii="Arial" w:hAnsi="Arial" w:cs="Arial"/>
        </w:rPr>
        <w:t>eduju ili upravljaju reprografskom opremom koju koriste za masovno reproduciranje ili odobravanje reprodukcije zaštićenih d</w:t>
      </w:r>
      <w:r w:rsidR="004315C5">
        <w:rPr>
          <w:rFonts w:ascii="Arial" w:hAnsi="Arial" w:cs="Arial"/>
        </w:rPr>
        <w:t>j</w:t>
      </w:r>
      <w:r w:rsidR="0039698B" w:rsidRPr="0039698B">
        <w:rPr>
          <w:rFonts w:ascii="Arial" w:hAnsi="Arial" w:cs="Arial"/>
        </w:rPr>
        <w:t>ela. To mogu biti biblioteke, univerziteti, škole i koledži, vladine i istraživačke institucije ili privatna preduzeća. Operaterske takse mogu biti fiksne ili proporcionalne broju napravljenih kopija. One pods</w:t>
      </w:r>
      <w:r w:rsidR="004315C5">
        <w:rPr>
          <w:rFonts w:ascii="Arial" w:hAnsi="Arial" w:cs="Arial"/>
        </w:rPr>
        <w:t>j</w:t>
      </w:r>
      <w:r w:rsidR="0039698B" w:rsidRPr="0039698B">
        <w:rPr>
          <w:rFonts w:ascii="Arial" w:hAnsi="Arial" w:cs="Arial"/>
        </w:rPr>
        <w:t>ećaju, ali se razlikuju od licencnih naknada koje naplaćuju RRO (vidi stranu 64), koje nisu povezane sa ograničenjem ili izuzetkom.</w:t>
      </w:r>
      <w:r w:rsidR="004315C5">
        <w:rPr>
          <w:rFonts w:ascii="Arial" w:hAnsi="Arial" w:cs="Arial"/>
        </w:rPr>
        <w:t xml:space="preserve"> </w:t>
      </w:r>
    </w:p>
    <w:p w:rsidR="004315C5" w:rsidRDefault="004315C5" w:rsidP="004315C5">
      <w:pPr>
        <w:spacing w:after="0"/>
        <w:ind w:left="360"/>
        <w:jc w:val="both"/>
        <w:rPr>
          <w:rFonts w:ascii="Arial" w:hAnsi="Arial" w:cs="Arial"/>
        </w:rPr>
      </w:pPr>
    </w:p>
    <w:p w:rsidR="00CB0E3D" w:rsidRPr="004315C5" w:rsidRDefault="00CB0E3D" w:rsidP="004315C5">
      <w:pPr>
        <w:spacing w:after="0"/>
        <w:ind w:left="360"/>
        <w:jc w:val="both"/>
        <w:rPr>
          <w:rFonts w:ascii="Arial" w:hAnsi="Arial" w:cs="Arial"/>
        </w:rPr>
      </w:pPr>
      <w:r w:rsidRPr="004315C5">
        <w:rPr>
          <w:rFonts w:ascii="Arial" w:hAnsi="Arial" w:cs="Arial"/>
        </w:rPr>
        <w:t>Naknade se obično prikupljaju od strane CMO organizacija (vidi stranu 61) od proizvođača, uvoznika, operatera ili korisnika, a zatim se raspod</w:t>
      </w:r>
      <w:r w:rsidR="004315C5">
        <w:rPr>
          <w:rFonts w:ascii="Arial" w:hAnsi="Arial" w:cs="Arial"/>
        </w:rPr>
        <w:t>j</w:t>
      </w:r>
      <w:r w:rsidRPr="004315C5">
        <w:rPr>
          <w:rFonts w:ascii="Arial" w:hAnsi="Arial" w:cs="Arial"/>
        </w:rPr>
        <w:t>eljuju relevantnim nosiocima prava. U većini zemalja, trenutno se ne naplaćuju naknade za kopiranje putem cloud servisa (iako se mogu prim</w:t>
      </w:r>
      <w:r w:rsidR="004315C5">
        <w:rPr>
          <w:rFonts w:ascii="Arial" w:hAnsi="Arial" w:cs="Arial"/>
        </w:rPr>
        <w:t>j</w:t>
      </w:r>
      <w:r w:rsidRPr="004315C5">
        <w:rPr>
          <w:rFonts w:ascii="Arial" w:hAnsi="Arial" w:cs="Arial"/>
        </w:rPr>
        <w:t>enjivati na servere koji se koriste za pružanje takvih usluga). U zavisnosti od formulacije važećih pravnih odredbi, moguće je da se one mogu tumačiti tako da obuhvataju ili prošire na ovakvo kopiranje. Ovo pitanje je kontroverzno i predmet je stalnih rasprava i razvoja. U takvom slučaju, v</w:t>
      </w:r>
      <w:r w:rsidR="004315C5">
        <w:rPr>
          <w:rFonts w:ascii="Arial" w:hAnsi="Arial" w:cs="Arial"/>
        </w:rPr>
        <w:t>j</w:t>
      </w:r>
      <w:r w:rsidRPr="004315C5">
        <w:rPr>
          <w:rFonts w:ascii="Arial" w:hAnsi="Arial" w:cs="Arial"/>
        </w:rPr>
        <w:t>erovatno bi bile pogođene samo usluge ograničene na kopiranje, a ne one koje takođe čine kopije dostupnim javnosti (kao što je slučaj sa određenim sistemima za online snimanje video sadržaja). To je zato što izuzeci zasnovani na naknadama generalno ciljaju na pravo reprodukcije i ne mogu pružiti odbranu protiv kršenja prava na stavljanje d</w:t>
      </w:r>
      <w:r w:rsidR="004315C5">
        <w:rPr>
          <w:rFonts w:ascii="Arial" w:hAnsi="Arial" w:cs="Arial"/>
        </w:rPr>
        <w:t>j</w:t>
      </w:r>
      <w:r w:rsidRPr="004315C5">
        <w:rPr>
          <w:rFonts w:ascii="Arial" w:hAnsi="Arial" w:cs="Arial"/>
        </w:rPr>
        <w:t>ela na raspolaganje javnosti.</w:t>
      </w:r>
    </w:p>
    <w:p w:rsidR="00CB0E3D" w:rsidRPr="00CB0E3D" w:rsidRDefault="00CB0E3D" w:rsidP="00CB0E3D">
      <w:pPr>
        <w:spacing w:after="0"/>
        <w:jc w:val="both"/>
        <w:rPr>
          <w:rFonts w:ascii="Arial" w:hAnsi="Arial" w:cs="Arial"/>
        </w:rPr>
      </w:pPr>
    </w:p>
    <w:p w:rsidR="00CB0E3D" w:rsidRPr="00CB0E3D" w:rsidRDefault="00CB0E3D" w:rsidP="00CB0E3D">
      <w:pPr>
        <w:spacing w:after="0"/>
        <w:jc w:val="both"/>
        <w:rPr>
          <w:rFonts w:ascii="Arial" w:hAnsi="Arial" w:cs="Arial"/>
        </w:rPr>
      </w:pPr>
      <w:r w:rsidRPr="00CB0E3D">
        <w:rPr>
          <w:rFonts w:ascii="Arial" w:hAnsi="Arial" w:cs="Arial"/>
        </w:rPr>
        <w:t>Za više informacija, vidi:</w:t>
      </w:r>
    </w:p>
    <w:p w:rsidR="00CB0E3D" w:rsidRPr="00CB0E3D" w:rsidRDefault="00CB0E3D" w:rsidP="00CB0E3D">
      <w:pPr>
        <w:spacing w:after="0"/>
        <w:jc w:val="both"/>
        <w:rPr>
          <w:rFonts w:ascii="Arial" w:hAnsi="Arial" w:cs="Arial"/>
        </w:rPr>
      </w:pPr>
    </w:p>
    <w:p w:rsidR="00CB0E3D" w:rsidRPr="00CB0E3D" w:rsidRDefault="00CB0E3D" w:rsidP="00CB0E3D">
      <w:pPr>
        <w:pStyle w:val="ListParagraph"/>
        <w:numPr>
          <w:ilvl w:val="0"/>
          <w:numId w:val="17"/>
        </w:numPr>
        <w:spacing w:after="0"/>
        <w:jc w:val="both"/>
        <w:rPr>
          <w:rFonts w:ascii="Arial" w:hAnsi="Arial" w:cs="Arial"/>
        </w:rPr>
      </w:pPr>
      <w:r w:rsidRPr="00CB0E3D">
        <w:rPr>
          <w:rFonts w:ascii="Arial" w:hAnsi="Arial" w:cs="Arial"/>
        </w:rPr>
        <w:t xml:space="preserve">WIPO International Survey on Text and Image Copyright Levies (2016): </w:t>
      </w:r>
      <w:hyperlink r:id="rId61" w:history="1">
        <w:r w:rsidRPr="005C22A5">
          <w:rPr>
            <w:rStyle w:val="Hyperlink"/>
            <w:rFonts w:ascii="Arial" w:hAnsi="Arial" w:cs="Arial"/>
          </w:rPr>
          <w:t>www.wipo.int/publications/en/details.jsp?id=41&amp;plang=EN</w:t>
        </w:r>
      </w:hyperlink>
      <w:r>
        <w:rPr>
          <w:rFonts w:ascii="Arial" w:hAnsi="Arial" w:cs="Arial"/>
        </w:rPr>
        <w:t xml:space="preserve"> </w:t>
      </w:r>
    </w:p>
    <w:p w:rsidR="00CB0E3D" w:rsidRDefault="00CB0E3D" w:rsidP="00CB0E3D">
      <w:pPr>
        <w:pStyle w:val="ListParagraph"/>
        <w:numPr>
          <w:ilvl w:val="0"/>
          <w:numId w:val="17"/>
        </w:numPr>
        <w:spacing w:after="0"/>
        <w:jc w:val="both"/>
        <w:rPr>
          <w:rFonts w:ascii="Arial" w:hAnsi="Arial" w:cs="Arial"/>
        </w:rPr>
      </w:pPr>
      <w:r w:rsidRPr="00CB0E3D">
        <w:rPr>
          <w:rFonts w:ascii="Arial" w:hAnsi="Arial" w:cs="Arial"/>
        </w:rPr>
        <w:t xml:space="preserve">WIPO International Survey on Private Copying – Law and Practice (2016): </w:t>
      </w:r>
      <w:hyperlink r:id="rId62" w:history="1">
        <w:r w:rsidRPr="005C22A5">
          <w:rPr>
            <w:rStyle w:val="Hyperlink"/>
            <w:rFonts w:ascii="Arial" w:hAnsi="Arial" w:cs="Arial"/>
          </w:rPr>
          <w:t>www.wipo.int/publications/en/details.jsp?id=4183</w:t>
        </w:r>
      </w:hyperlink>
      <w:r>
        <w:rPr>
          <w:rFonts w:ascii="Arial" w:hAnsi="Arial" w:cs="Arial"/>
        </w:rPr>
        <w:t xml:space="preserve"> </w:t>
      </w:r>
    </w:p>
    <w:p w:rsidR="00CB0E3D" w:rsidRDefault="00CB0E3D" w:rsidP="00CB0E3D">
      <w:pPr>
        <w:spacing w:after="0"/>
        <w:jc w:val="both"/>
        <w:rPr>
          <w:rFonts w:ascii="Arial" w:hAnsi="Arial" w:cs="Arial"/>
        </w:rPr>
      </w:pPr>
    </w:p>
    <w:p w:rsidR="00CB0E3D" w:rsidRDefault="00CB0E3D" w:rsidP="00CB0E3D">
      <w:pPr>
        <w:spacing w:after="0"/>
        <w:jc w:val="both"/>
        <w:rPr>
          <w:rFonts w:ascii="Arial" w:hAnsi="Arial" w:cs="Arial"/>
          <w:b/>
        </w:rPr>
      </w:pPr>
    </w:p>
    <w:p w:rsidR="00CB0E3D" w:rsidRPr="00CB0E3D" w:rsidRDefault="00CB0E3D" w:rsidP="00CB0E3D">
      <w:pPr>
        <w:spacing w:after="0"/>
        <w:jc w:val="both"/>
        <w:rPr>
          <w:rFonts w:ascii="Arial" w:hAnsi="Arial" w:cs="Arial"/>
          <w:b/>
        </w:rPr>
      </w:pPr>
      <w:r w:rsidRPr="00CB0E3D">
        <w:rPr>
          <w:rFonts w:ascii="Arial" w:hAnsi="Arial" w:cs="Arial"/>
          <w:b/>
        </w:rPr>
        <w:t>Da li se mogu koristiti d</w:t>
      </w:r>
      <w:r w:rsidR="004315C5">
        <w:rPr>
          <w:rFonts w:ascii="Arial" w:hAnsi="Arial" w:cs="Arial"/>
          <w:b/>
        </w:rPr>
        <w:t>j</w:t>
      </w:r>
      <w:r w:rsidRPr="00CB0E3D">
        <w:rPr>
          <w:rFonts w:ascii="Arial" w:hAnsi="Arial" w:cs="Arial"/>
          <w:b/>
        </w:rPr>
        <w:t>ela zaštićena Digital Rights Management-om (DRM)?</w:t>
      </w:r>
    </w:p>
    <w:p w:rsidR="00CB0E3D" w:rsidRPr="00CB0E3D" w:rsidRDefault="00CB0E3D" w:rsidP="00CB0E3D">
      <w:pPr>
        <w:spacing w:after="0"/>
        <w:jc w:val="both"/>
        <w:rPr>
          <w:rFonts w:ascii="Arial" w:hAnsi="Arial" w:cs="Arial"/>
        </w:rPr>
      </w:pPr>
    </w:p>
    <w:p w:rsidR="00CB0E3D" w:rsidRDefault="00CB0E3D" w:rsidP="00CB0E3D">
      <w:pPr>
        <w:spacing w:after="0"/>
        <w:jc w:val="both"/>
        <w:rPr>
          <w:rFonts w:ascii="Arial" w:hAnsi="Arial" w:cs="Arial"/>
        </w:rPr>
      </w:pPr>
      <w:r w:rsidRPr="00CB0E3D">
        <w:rPr>
          <w:rFonts w:ascii="Arial" w:hAnsi="Arial" w:cs="Arial"/>
        </w:rPr>
        <w:t>Preduzećima se sav</w:t>
      </w:r>
      <w:r w:rsidR="00482BA7">
        <w:rPr>
          <w:rFonts w:ascii="Arial" w:hAnsi="Arial" w:cs="Arial"/>
        </w:rPr>
        <w:t>j</w:t>
      </w:r>
      <w:r w:rsidRPr="00CB0E3D">
        <w:rPr>
          <w:rFonts w:ascii="Arial" w:hAnsi="Arial" w:cs="Arial"/>
        </w:rPr>
        <w:t>etuje oprez prilikom komercijalne upotrebe d</w:t>
      </w:r>
      <w:r w:rsidR="00482BA7">
        <w:rPr>
          <w:rFonts w:ascii="Arial" w:hAnsi="Arial" w:cs="Arial"/>
        </w:rPr>
        <w:t>j</w:t>
      </w:r>
      <w:r w:rsidRPr="00CB0E3D">
        <w:rPr>
          <w:rFonts w:ascii="Arial" w:hAnsi="Arial" w:cs="Arial"/>
        </w:rPr>
        <w:t>ela zaštićenih DRM-om (vidi stranu 43). Korišćenje d</w:t>
      </w:r>
      <w:r w:rsidR="00482BA7">
        <w:rPr>
          <w:rFonts w:ascii="Arial" w:hAnsi="Arial" w:cs="Arial"/>
        </w:rPr>
        <w:t>j</w:t>
      </w:r>
      <w:r w:rsidRPr="00CB0E3D">
        <w:rPr>
          <w:rFonts w:ascii="Arial" w:hAnsi="Arial" w:cs="Arial"/>
        </w:rPr>
        <w:t>ela može zaht</w:t>
      </w:r>
      <w:r w:rsidR="00482BA7">
        <w:rPr>
          <w:rFonts w:ascii="Arial" w:hAnsi="Arial" w:cs="Arial"/>
        </w:rPr>
        <w:t>ij</w:t>
      </w:r>
      <w:r w:rsidRPr="00CB0E3D">
        <w:rPr>
          <w:rFonts w:ascii="Arial" w:hAnsi="Arial" w:cs="Arial"/>
        </w:rPr>
        <w:t>evati zaobilaženje TPM-a (tehničkih m</w:t>
      </w:r>
      <w:r w:rsidR="00482BA7">
        <w:rPr>
          <w:rFonts w:ascii="Arial" w:hAnsi="Arial" w:cs="Arial"/>
        </w:rPr>
        <w:t>j</w:t>
      </w:r>
      <w:r w:rsidRPr="00CB0E3D">
        <w:rPr>
          <w:rFonts w:ascii="Arial" w:hAnsi="Arial" w:cs="Arial"/>
        </w:rPr>
        <w:t>era zaštite), što je u mnogim zemljama zabranjeno zakonom.</w:t>
      </w:r>
      <w:r>
        <w:rPr>
          <w:rFonts w:ascii="Arial" w:hAnsi="Arial" w:cs="Arial"/>
        </w:rPr>
        <w:t xml:space="preserve"> </w:t>
      </w:r>
      <w:r w:rsidRPr="00CB0E3D">
        <w:rPr>
          <w:rFonts w:ascii="Arial" w:hAnsi="Arial" w:cs="Arial"/>
        </w:rPr>
        <w:t>Na prim</w:t>
      </w:r>
      <w:r w:rsidR="00482BA7">
        <w:rPr>
          <w:rFonts w:ascii="Arial" w:hAnsi="Arial" w:cs="Arial"/>
        </w:rPr>
        <w:t>j</w:t>
      </w:r>
      <w:r w:rsidRPr="00CB0E3D">
        <w:rPr>
          <w:rFonts w:ascii="Arial" w:hAnsi="Arial" w:cs="Arial"/>
        </w:rPr>
        <w:t>er</w:t>
      </w:r>
      <w:r>
        <w:rPr>
          <w:rFonts w:ascii="Arial" w:hAnsi="Arial" w:cs="Arial"/>
        </w:rPr>
        <w:t>, z</w:t>
      </w:r>
      <w:r w:rsidRPr="00CB0E3D">
        <w:rPr>
          <w:rFonts w:ascii="Arial" w:hAnsi="Arial" w:cs="Arial"/>
        </w:rPr>
        <w:t>aobilaženje kontrola lozinki ili sistema plaćanja koji ograničavaju pristup d</w:t>
      </w:r>
      <w:r w:rsidR="00482BA7">
        <w:rPr>
          <w:rFonts w:ascii="Arial" w:hAnsi="Arial" w:cs="Arial"/>
        </w:rPr>
        <w:t>j</w:t>
      </w:r>
      <w:r w:rsidRPr="00CB0E3D">
        <w:rPr>
          <w:rFonts w:ascii="Arial" w:hAnsi="Arial" w:cs="Arial"/>
        </w:rPr>
        <w:t>elu samo ovlašćenim ili plaćajućim korisnicima.</w:t>
      </w:r>
      <w:r>
        <w:rPr>
          <w:rFonts w:ascii="Arial" w:hAnsi="Arial" w:cs="Arial"/>
        </w:rPr>
        <w:t xml:space="preserve"> </w:t>
      </w:r>
      <w:r w:rsidRPr="00CB0E3D">
        <w:rPr>
          <w:rFonts w:ascii="Arial" w:hAnsi="Arial" w:cs="Arial"/>
        </w:rPr>
        <w:t>Dekriptovanje zaštićenog d</w:t>
      </w:r>
      <w:r w:rsidR="00482BA7">
        <w:rPr>
          <w:rFonts w:ascii="Arial" w:hAnsi="Arial" w:cs="Arial"/>
        </w:rPr>
        <w:t>j</w:t>
      </w:r>
      <w:r w:rsidRPr="00CB0E3D">
        <w:rPr>
          <w:rFonts w:ascii="Arial" w:hAnsi="Arial" w:cs="Arial"/>
        </w:rPr>
        <w:t>ela bez ovlašćenja za kopiranje sadržaja.</w:t>
      </w:r>
      <w:r>
        <w:rPr>
          <w:rFonts w:ascii="Arial" w:hAnsi="Arial" w:cs="Arial"/>
        </w:rPr>
        <w:t xml:space="preserve"> </w:t>
      </w:r>
      <w:r w:rsidRPr="00CB0E3D">
        <w:rPr>
          <w:rFonts w:ascii="Arial" w:hAnsi="Arial" w:cs="Arial"/>
        </w:rPr>
        <w:t>Ovo se smatra zaobilaženjem TPM-a.</w:t>
      </w:r>
      <w:r>
        <w:rPr>
          <w:rFonts w:ascii="Arial" w:hAnsi="Arial" w:cs="Arial"/>
        </w:rPr>
        <w:t xml:space="preserve"> </w:t>
      </w:r>
      <w:r w:rsidRPr="00CB0E3D">
        <w:rPr>
          <w:rFonts w:ascii="Arial" w:hAnsi="Arial" w:cs="Arial"/>
        </w:rPr>
        <w:t>Neovlašćeno uklanjanje RMI (Rights Management Information) je takođe često zabranjeno.</w:t>
      </w:r>
      <w:r>
        <w:rPr>
          <w:rFonts w:ascii="Arial" w:hAnsi="Arial" w:cs="Arial"/>
        </w:rPr>
        <w:t xml:space="preserve"> </w:t>
      </w:r>
      <w:r w:rsidRPr="00CB0E3D">
        <w:rPr>
          <w:rFonts w:ascii="Arial" w:hAnsi="Arial" w:cs="Arial"/>
        </w:rPr>
        <w:t xml:space="preserve">U nekim zemljama, zakon ne smatra samo čin zaobilaženja TPM-a kao nezakonit, već </w:t>
      </w:r>
      <w:r>
        <w:rPr>
          <w:rFonts w:ascii="Arial" w:hAnsi="Arial" w:cs="Arial"/>
        </w:rPr>
        <w:t xml:space="preserve">i </w:t>
      </w:r>
      <w:r w:rsidRPr="00CB0E3D">
        <w:rPr>
          <w:rFonts w:ascii="Arial" w:hAnsi="Arial" w:cs="Arial"/>
        </w:rPr>
        <w:t>pripremne radnje za to</w:t>
      </w:r>
      <w:r>
        <w:rPr>
          <w:rFonts w:ascii="Arial" w:hAnsi="Arial" w:cs="Arial"/>
        </w:rPr>
        <w:t xml:space="preserve"> </w:t>
      </w:r>
      <w:r w:rsidRPr="00CB0E3D">
        <w:rPr>
          <w:rFonts w:ascii="Arial" w:hAnsi="Arial" w:cs="Arial"/>
        </w:rPr>
        <w:t>pravljenje opreme za zaobilaženje TPM-a</w:t>
      </w:r>
      <w:r>
        <w:rPr>
          <w:rFonts w:ascii="Arial" w:hAnsi="Arial" w:cs="Arial"/>
        </w:rPr>
        <w:t xml:space="preserve">. </w:t>
      </w:r>
      <w:r w:rsidRPr="00CB0E3D">
        <w:rPr>
          <w:rFonts w:ascii="Arial" w:hAnsi="Arial" w:cs="Arial"/>
        </w:rPr>
        <w:t>Slično tome, distribucija, uvoz, emitovanje ili stavljanje na raspolaganje javnosti kopija d</w:t>
      </w:r>
      <w:r w:rsidR="00482BA7">
        <w:rPr>
          <w:rFonts w:ascii="Arial" w:hAnsi="Arial" w:cs="Arial"/>
        </w:rPr>
        <w:t>j</w:t>
      </w:r>
      <w:r w:rsidRPr="00CB0E3D">
        <w:rPr>
          <w:rFonts w:ascii="Arial" w:hAnsi="Arial" w:cs="Arial"/>
        </w:rPr>
        <w:t>ela sa izm</w:t>
      </w:r>
      <w:r w:rsidR="00482BA7">
        <w:rPr>
          <w:rFonts w:ascii="Arial" w:hAnsi="Arial" w:cs="Arial"/>
        </w:rPr>
        <w:t>ij</w:t>
      </w:r>
      <w:r w:rsidRPr="00CB0E3D">
        <w:rPr>
          <w:rFonts w:ascii="Arial" w:hAnsi="Arial" w:cs="Arial"/>
        </w:rPr>
        <w:t xml:space="preserve">enjenim ili uklonjenim RMI često je </w:t>
      </w:r>
      <w:r w:rsidRPr="00CB0E3D">
        <w:rPr>
          <w:rFonts w:ascii="Arial" w:hAnsi="Arial" w:cs="Arial"/>
        </w:rPr>
        <w:lastRenderedPageBreak/>
        <w:t>nezakonito.</w:t>
      </w:r>
      <w:r>
        <w:rPr>
          <w:rFonts w:ascii="Arial" w:hAnsi="Arial" w:cs="Arial"/>
        </w:rPr>
        <w:t xml:space="preserve"> </w:t>
      </w:r>
      <w:r w:rsidRPr="00CB0E3D">
        <w:rPr>
          <w:rFonts w:ascii="Arial" w:hAnsi="Arial" w:cs="Arial"/>
        </w:rPr>
        <w:t>U pojedinim zemljama, ove radnje su nezakonite samo ako počinilac zna da zaobilazi TPM ili ako podstiče, omogućava, olakšava ili prikriva kršenje prava.</w:t>
      </w:r>
    </w:p>
    <w:p w:rsidR="00B47302" w:rsidRDefault="00B47302" w:rsidP="00CB0E3D">
      <w:pPr>
        <w:spacing w:after="0"/>
        <w:jc w:val="both"/>
        <w:rPr>
          <w:rFonts w:ascii="Arial" w:hAnsi="Arial" w:cs="Arial"/>
        </w:rPr>
      </w:pPr>
    </w:p>
    <w:p w:rsidR="00B47302" w:rsidRPr="00B47302" w:rsidRDefault="00B47302" w:rsidP="00B47302">
      <w:pPr>
        <w:spacing w:after="0"/>
        <w:jc w:val="both"/>
        <w:rPr>
          <w:rFonts w:ascii="Arial" w:hAnsi="Arial" w:cs="Arial"/>
        </w:rPr>
      </w:pPr>
      <w:r w:rsidRPr="00B47302">
        <w:rPr>
          <w:rFonts w:ascii="Arial" w:hAnsi="Arial" w:cs="Arial"/>
        </w:rPr>
        <w:t>U većini zemalja, odgovornost za kršenje DRM-a (TPM-a) je odvojena i različita od odgovornosti za povredu autorskih prava na zaštićenim d</w:t>
      </w:r>
      <w:r w:rsidR="00482BA7">
        <w:rPr>
          <w:rFonts w:ascii="Arial" w:hAnsi="Arial" w:cs="Arial"/>
        </w:rPr>
        <w:t>j</w:t>
      </w:r>
      <w:r w:rsidRPr="00B47302">
        <w:rPr>
          <w:rFonts w:ascii="Arial" w:hAnsi="Arial" w:cs="Arial"/>
        </w:rPr>
        <w:t>elima. To znači da, čak i kada je uklanjanje ili zaobilaženje DRM-a dozvoljeno ili odobreno, i dalje važe obična pravila o kršenju autorskih prava. Dakle, svaka eksploatacija d</w:t>
      </w:r>
      <w:r w:rsidR="00482BA7">
        <w:rPr>
          <w:rFonts w:ascii="Arial" w:hAnsi="Arial" w:cs="Arial"/>
        </w:rPr>
        <w:t>j</w:t>
      </w:r>
      <w:r w:rsidRPr="00B47302">
        <w:rPr>
          <w:rFonts w:ascii="Arial" w:hAnsi="Arial" w:cs="Arial"/>
        </w:rPr>
        <w:t>ela v</w:t>
      </w:r>
      <w:r w:rsidR="00482BA7">
        <w:rPr>
          <w:rFonts w:ascii="Arial" w:hAnsi="Arial" w:cs="Arial"/>
        </w:rPr>
        <w:t>j</w:t>
      </w:r>
      <w:r w:rsidRPr="00B47302">
        <w:rPr>
          <w:rFonts w:ascii="Arial" w:hAnsi="Arial" w:cs="Arial"/>
        </w:rPr>
        <w:t>erovatno će i dalje zaht</w:t>
      </w:r>
      <w:r w:rsidR="00482BA7">
        <w:rPr>
          <w:rFonts w:ascii="Arial" w:hAnsi="Arial" w:cs="Arial"/>
        </w:rPr>
        <w:t>ij</w:t>
      </w:r>
      <w:r w:rsidRPr="00B47302">
        <w:rPr>
          <w:rFonts w:ascii="Arial" w:hAnsi="Arial" w:cs="Arial"/>
        </w:rPr>
        <w:t>evati licencu od vlasnika autorskog prava.</w:t>
      </w:r>
    </w:p>
    <w:p w:rsidR="00B47302" w:rsidRP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rPr>
      </w:pPr>
      <w:r w:rsidRPr="00B47302">
        <w:rPr>
          <w:rFonts w:ascii="Arial" w:hAnsi="Arial" w:cs="Arial"/>
        </w:rPr>
        <w:t>Slično tome, možda nije zakonito ukloniti ili zaobići DRM da biste ostvarili dozvoljenu upotrebu d</w:t>
      </w:r>
      <w:r w:rsidR="00482BA7">
        <w:rPr>
          <w:rFonts w:ascii="Arial" w:hAnsi="Arial" w:cs="Arial"/>
        </w:rPr>
        <w:t>j</w:t>
      </w:r>
      <w:r w:rsidRPr="00B47302">
        <w:rPr>
          <w:rFonts w:ascii="Arial" w:hAnsi="Arial" w:cs="Arial"/>
        </w:rPr>
        <w:t>ela, na prim</w:t>
      </w:r>
      <w:r w:rsidR="00482BA7">
        <w:rPr>
          <w:rFonts w:ascii="Arial" w:hAnsi="Arial" w:cs="Arial"/>
        </w:rPr>
        <w:t>j</w:t>
      </w:r>
      <w:r w:rsidRPr="00B47302">
        <w:rPr>
          <w:rFonts w:ascii="Arial" w:hAnsi="Arial" w:cs="Arial"/>
        </w:rPr>
        <w:t>er onu koja je pokrivena ograničenjem ili izuzetkom iz autorskog prava. TPM može ometati pravljenje kopija d</w:t>
      </w:r>
      <w:r w:rsidR="00482BA7">
        <w:rPr>
          <w:rFonts w:ascii="Arial" w:hAnsi="Arial" w:cs="Arial"/>
        </w:rPr>
        <w:t>j</w:t>
      </w:r>
      <w:r w:rsidRPr="00B47302">
        <w:rPr>
          <w:rFonts w:ascii="Arial" w:hAnsi="Arial" w:cs="Arial"/>
        </w:rPr>
        <w:t>ela za privatnu, nekomercijalnu upotrebu (vidi str. 45) ili za omogućavanje pristupa osobama sa invaliditetom (npr. alati za pretvaranje teksta u govor).</w:t>
      </w:r>
      <w:r>
        <w:rPr>
          <w:rFonts w:ascii="Arial" w:hAnsi="Arial" w:cs="Arial"/>
        </w:rPr>
        <w:t xml:space="preserve"> </w:t>
      </w:r>
      <w:r w:rsidRPr="00B47302">
        <w:rPr>
          <w:rFonts w:ascii="Arial" w:hAnsi="Arial" w:cs="Arial"/>
        </w:rPr>
        <w:t>Neke zemlje priznaju m</w:t>
      </w:r>
      <w:r w:rsidR="00482BA7">
        <w:rPr>
          <w:rFonts w:ascii="Arial" w:hAnsi="Arial" w:cs="Arial"/>
        </w:rPr>
        <w:t>j</w:t>
      </w:r>
      <w:r w:rsidRPr="00B47302">
        <w:rPr>
          <w:rFonts w:ascii="Arial" w:hAnsi="Arial" w:cs="Arial"/>
        </w:rPr>
        <w:t>ere koje omogućavaju korisnicima da obavljaju dozvoljene radnje sa d</w:t>
      </w:r>
      <w:r w:rsidR="00482BA7">
        <w:rPr>
          <w:rFonts w:ascii="Arial" w:hAnsi="Arial" w:cs="Arial"/>
        </w:rPr>
        <w:t>j</w:t>
      </w:r>
      <w:r w:rsidRPr="00B47302">
        <w:rPr>
          <w:rFonts w:ascii="Arial" w:hAnsi="Arial" w:cs="Arial"/>
        </w:rPr>
        <w:t>elima zaštićenim TPM-om. To može uključivati</w:t>
      </w:r>
      <w:r>
        <w:rPr>
          <w:rFonts w:ascii="Arial" w:hAnsi="Arial" w:cs="Arial"/>
        </w:rPr>
        <w:t xml:space="preserve"> </w:t>
      </w:r>
      <w:r w:rsidRPr="00B47302">
        <w:rPr>
          <w:rFonts w:ascii="Arial" w:hAnsi="Arial" w:cs="Arial"/>
        </w:rPr>
        <w:t>jednostavno omogućavanje zaobilaženja TPM-a određenim osobama za određene svrhe</w:t>
      </w:r>
      <w:r>
        <w:rPr>
          <w:rFonts w:ascii="Arial" w:hAnsi="Arial" w:cs="Arial"/>
        </w:rPr>
        <w:t xml:space="preserve">, </w:t>
      </w:r>
      <w:r w:rsidRPr="00B47302">
        <w:rPr>
          <w:rFonts w:ascii="Arial" w:hAnsi="Arial" w:cs="Arial"/>
        </w:rPr>
        <w:t>složenija r</w:t>
      </w:r>
      <w:r w:rsidR="00482BA7">
        <w:rPr>
          <w:rFonts w:ascii="Arial" w:hAnsi="Arial" w:cs="Arial"/>
        </w:rPr>
        <w:t>j</w:t>
      </w:r>
      <w:r w:rsidRPr="00B47302">
        <w:rPr>
          <w:rFonts w:ascii="Arial" w:hAnsi="Arial" w:cs="Arial"/>
        </w:rPr>
        <w:t>ešenja, kao što su postupci žalbi koji osiguravaju da vlasnik d</w:t>
      </w:r>
      <w:r w:rsidR="00482BA7">
        <w:rPr>
          <w:rFonts w:ascii="Arial" w:hAnsi="Arial" w:cs="Arial"/>
        </w:rPr>
        <w:t>j</w:t>
      </w:r>
      <w:r w:rsidRPr="00B47302">
        <w:rPr>
          <w:rFonts w:ascii="Arial" w:hAnsi="Arial" w:cs="Arial"/>
        </w:rPr>
        <w:t>ela obezb</w:t>
      </w:r>
      <w:r w:rsidR="00482BA7">
        <w:rPr>
          <w:rFonts w:ascii="Arial" w:hAnsi="Arial" w:cs="Arial"/>
        </w:rPr>
        <w:t>ij</w:t>
      </w:r>
      <w:r w:rsidRPr="00B47302">
        <w:rPr>
          <w:rFonts w:ascii="Arial" w:hAnsi="Arial" w:cs="Arial"/>
        </w:rPr>
        <w:t>edi korisniku sredstva za ostvarenje dozvoljene upotrebe.</w:t>
      </w:r>
      <w:r>
        <w:rPr>
          <w:rFonts w:ascii="Arial" w:hAnsi="Arial" w:cs="Arial"/>
        </w:rPr>
        <w:t xml:space="preserve"> </w:t>
      </w:r>
      <w:r w:rsidRPr="00B47302">
        <w:rPr>
          <w:rFonts w:ascii="Arial" w:hAnsi="Arial" w:cs="Arial"/>
        </w:rPr>
        <w:t>U mnogim zemljama, zakonska regulativa za zaobilaženje TPM-a radi ostvarivanja dozvoljene upotrebe je nejasna. U takvim slučajevima, sudovi mogu odlučivati da li TPM-ovi koji navodno nerazm</w:t>
      </w:r>
      <w:r w:rsidR="00482BA7">
        <w:rPr>
          <w:rFonts w:ascii="Arial" w:hAnsi="Arial" w:cs="Arial"/>
        </w:rPr>
        <w:t>j</w:t>
      </w:r>
      <w:r w:rsidRPr="00B47302">
        <w:rPr>
          <w:rFonts w:ascii="Arial" w:hAnsi="Arial" w:cs="Arial"/>
        </w:rPr>
        <w:t>erno onemogućavaju legalnu upotrebu uživaju zaštitu.</w:t>
      </w:r>
    </w:p>
    <w:p w:rsidR="00B47302" w:rsidRP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b/>
        </w:rPr>
      </w:pPr>
      <w:r w:rsidRPr="00B47302">
        <w:rPr>
          <w:rFonts w:ascii="Arial" w:hAnsi="Arial" w:cs="Arial"/>
          <w:b/>
        </w:rPr>
        <w:t>Kako dobiti odobrenje za korišćenje zaštićenih d</w:t>
      </w:r>
      <w:r w:rsidR="00482BA7">
        <w:rPr>
          <w:rFonts w:ascii="Arial" w:hAnsi="Arial" w:cs="Arial"/>
          <w:b/>
        </w:rPr>
        <w:t>j</w:t>
      </w:r>
      <w:r w:rsidRPr="00B47302">
        <w:rPr>
          <w:rFonts w:ascii="Arial" w:hAnsi="Arial" w:cs="Arial"/>
          <w:b/>
        </w:rPr>
        <w:t>ela?</w:t>
      </w:r>
    </w:p>
    <w:p w:rsidR="00B47302" w:rsidRP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rPr>
      </w:pPr>
      <w:r w:rsidRPr="00B47302">
        <w:rPr>
          <w:rFonts w:ascii="Arial" w:hAnsi="Arial" w:cs="Arial"/>
        </w:rPr>
        <w:t>Postoje dva osnovna načina za dobijanje dozvole:</w:t>
      </w:r>
    </w:p>
    <w:p w:rsidR="00B47302" w:rsidRPr="00B47302" w:rsidRDefault="00B47302" w:rsidP="00B47302">
      <w:pPr>
        <w:spacing w:after="0"/>
        <w:jc w:val="both"/>
        <w:rPr>
          <w:rFonts w:ascii="Arial" w:hAnsi="Arial" w:cs="Arial"/>
        </w:rPr>
      </w:pPr>
    </w:p>
    <w:p w:rsidR="00B47302" w:rsidRPr="00B47302" w:rsidRDefault="00B47302" w:rsidP="00B47302">
      <w:pPr>
        <w:pStyle w:val="ListParagraph"/>
        <w:numPr>
          <w:ilvl w:val="0"/>
          <w:numId w:val="18"/>
        </w:numPr>
        <w:spacing w:after="0"/>
        <w:jc w:val="both"/>
        <w:rPr>
          <w:rFonts w:ascii="Arial" w:hAnsi="Arial" w:cs="Arial"/>
        </w:rPr>
      </w:pPr>
      <w:r w:rsidRPr="00B47302">
        <w:rPr>
          <w:rFonts w:ascii="Arial" w:hAnsi="Arial" w:cs="Arial"/>
        </w:rPr>
        <w:t>kontaktiranje vlasnika prava direktno, ukoliko su dostupni kontakt podaci;</w:t>
      </w:r>
    </w:p>
    <w:p w:rsidR="00B47302" w:rsidRPr="00B47302" w:rsidRDefault="00B47302" w:rsidP="00B47302">
      <w:pPr>
        <w:pStyle w:val="ListParagraph"/>
        <w:numPr>
          <w:ilvl w:val="0"/>
          <w:numId w:val="18"/>
        </w:numPr>
        <w:spacing w:after="0"/>
        <w:jc w:val="both"/>
        <w:rPr>
          <w:rFonts w:ascii="Arial" w:hAnsi="Arial" w:cs="Arial"/>
        </w:rPr>
      </w:pPr>
      <w:r w:rsidRPr="00B47302">
        <w:rPr>
          <w:rFonts w:ascii="Arial" w:hAnsi="Arial" w:cs="Arial"/>
        </w:rPr>
        <w:t>korišćenje usluga CMO-a (kolektivne organizacije za upravljanje).</w:t>
      </w:r>
    </w:p>
    <w:p w:rsidR="00B47302" w:rsidRP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rPr>
      </w:pPr>
      <w:r w:rsidRPr="00B47302">
        <w:rPr>
          <w:rFonts w:ascii="Arial" w:hAnsi="Arial" w:cs="Arial"/>
        </w:rPr>
        <w:t>Najbolje je prvo prov</w:t>
      </w:r>
      <w:r w:rsidR="005807ED">
        <w:rPr>
          <w:rFonts w:ascii="Arial" w:hAnsi="Arial" w:cs="Arial"/>
        </w:rPr>
        <w:t>j</w:t>
      </w:r>
      <w:r w:rsidRPr="00B47302">
        <w:rPr>
          <w:rFonts w:ascii="Arial" w:hAnsi="Arial" w:cs="Arial"/>
        </w:rPr>
        <w:t>eriti da li je d</w:t>
      </w:r>
      <w:r w:rsidR="005807ED">
        <w:rPr>
          <w:rFonts w:ascii="Arial" w:hAnsi="Arial" w:cs="Arial"/>
        </w:rPr>
        <w:t>j</w:t>
      </w:r>
      <w:r w:rsidRPr="00B47302">
        <w:rPr>
          <w:rFonts w:ascii="Arial" w:hAnsi="Arial" w:cs="Arial"/>
        </w:rPr>
        <w:t>elo registrovano u repertoaru odgovarajućeg CMO-a, jer kolektivno upravljanje značajno pojednostavljuje proces dobijanja licenci. CMO-ovi obično nude različite tipove licenci za različite svrhe i upotrebe (vidi str. 61).</w:t>
      </w:r>
    </w:p>
    <w:p w:rsidR="00B47302" w:rsidRP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r w:rsidRPr="00B47302">
        <w:rPr>
          <w:rFonts w:ascii="Arial" w:hAnsi="Arial" w:cs="Arial"/>
        </w:rPr>
        <w:t>Ako autorska prava ili srodna prava nisu upravljana od strane CMO-a, potrebno</w:t>
      </w:r>
      <w:r w:rsidR="002E32DD">
        <w:rPr>
          <w:rFonts w:ascii="Arial" w:hAnsi="Arial" w:cs="Arial"/>
        </w:rPr>
        <w:t xml:space="preserve"> je</w:t>
      </w:r>
      <w:r w:rsidRPr="00B47302">
        <w:rPr>
          <w:rFonts w:ascii="Arial" w:hAnsi="Arial" w:cs="Arial"/>
        </w:rPr>
        <w:t xml:space="preserve"> kontaktirati vlasnika ili njegovog agenta direktno. Osoba navedena kao autor u obav</w:t>
      </w:r>
      <w:r w:rsidR="002E32DD">
        <w:rPr>
          <w:rFonts w:ascii="Arial" w:hAnsi="Arial" w:cs="Arial"/>
        </w:rPr>
        <w:t>j</w:t>
      </w:r>
      <w:r w:rsidRPr="00B47302">
        <w:rPr>
          <w:rFonts w:ascii="Arial" w:hAnsi="Arial" w:cs="Arial"/>
        </w:rPr>
        <w:t>eštenju o autorskom pravu ili registrovana u nacionalnom registru autorskih prava v</w:t>
      </w:r>
      <w:r w:rsidR="002E32DD">
        <w:rPr>
          <w:rFonts w:ascii="Arial" w:hAnsi="Arial" w:cs="Arial"/>
        </w:rPr>
        <w:t>j</w:t>
      </w:r>
      <w:r w:rsidRPr="00B47302">
        <w:rPr>
          <w:rFonts w:ascii="Arial" w:hAnsi="Arial" w:cs="Arial"/>
        </w:rPr>
        <w:t>erovatno je prvobitni vlasnik autorskog prava, ali su ekonomska prava mogla u međuvremenu preći na neku drugu osobu.</w:t>
      </w:r>
      <w:r w:rsidR="002E32DD">
        <w:rPr>
          <w:rFonts w:ascii="Arial" w:hAnsi="Arial" w:cs="Arial"/>
        </w:rPr>
        <w:t xml:space="preserve"> </w:t>
      </w:r>
      <w:r w:rsidRPr="00B47302">
        <w:rPr>
          <w:rFonts w:ascii="Arial" w:hAnsi="Arial" w:cs="Arial"/>
        </w:rPr>
        <w:t>U nekim zemljama, nacionalni zavod za autorska prava može voditi sistem evidencije autorskih prava koji omogućava prijavljivanje i indeksiranje prenosa vlasništva nad autorskim pravima u javne registre. Metapodaci, DOI ili drugi RMI mogu biti korisni za praćenje vlasnika.</w:t>
      </w:r>
    </w:p>
    <w:p w:rsidR="00B47302" w:rsidRPr="00B47302" w:rsidRDefault="00B47302" w:rsidP="00B47302">
      <w:pPr>
        <w:spacing w:after="0"/>
        <w:jc w:val="both"/>
        <w:rPr>
          <w:rFonts w:ascii="Arial" w:hAnsi="Arial" w:cs="Arial"/>
        </w:rPr>
      </w:pPr>
      <w:r w:rsidRPr="00B47302">
        <w:rPr>
          <w:rFonts w:ascii="Arial" w:hAnsi="Arial" w:cs="Arial"/>
        </w:rPr>
        <w:t>U suprotnom, izdavač pisanog d</w:t>
      </w:r>
      <w:r w:rsidR="002E32DD">
        <w:rPr>
          <w:rFonts w:ascii="Arial" w:hAnsi="Arial" w:cs="Arial"/>
        </w:rPr>
        <w:t>j</w:t>
      </w:r>
      <w:r w:rsidRPr="00B47302">
        <w:rPr>
          <w:rFonts w:ascii="Arial" w:hAnsi="Arial" w:cs="Arial"/>
        </w:rPr>
        <w:t>ela ili producent zvučnog zapisa često pos</w:t>
      </w:r>
      <w:r w:rsidR="002E32DD">
        <w:rPr>
          <w:rFonts w:ascii="Arial" w:hAnsi="Arial" w:cs="Arial"/>
        </w:rPr>
        <w:t>j</w:t>
      </w:r>
      <w:r w:rsidRPr="00B47302">
        <w:rPr>
          <w:rFonts w:ascii="Arial" w:hAnsi="Arial" w:cs="Arial"/>
        </w:rPr>
        <w:t>eduje relevantna prava ili zna ko ih pos</w:t>
      </w:r>
      <w:r w:rsidR="002E32DD">
        <w:rPr>
          <w:rFonts w:ascii="Arial" w:hAnsi="Arial" w:cs="Arial"/>
        </w:rPr>
        <w:t>j</w:t>
      </w:r>
      <w:r w:rsidRPr="00B47302">
        <w:rPr>
          <w:rFonts w:ascii="Arial" w:hAnsi="Arial" w:cs="Arial"/>
        </w:rPr>
        <w:t xml:space="preserve">eduje. </w:t>
      </w:r>
      <w:r w:rsidR="002E32DD">
        <w:rPr>
          <w:rFonts w:ascii="Arial" w:hAnsi="Arial" w:cs="Arial"/>
        </w:rPr>
        <w:t>M</w:t>
      </w:r>
      <w:r w:rsidRPr="00B47302">
        <w:rPr>
          <w:rFonts w:ascii="Arial" w:hAnsi="Arial" w:cs="Arial"/>
        </w:rPr>
        <w:t>ože postojati više slojeva prava (vidi str. 16), može biti više različitih vlasnika prava, i licence su potrebne od svakog od njih. Na prim</w:t>
      </w:r>
      <w:r w:rsidR="002E32DD">
        <w:rPr>
          <w:rFonts w:ascii="Arial" w:hAnsi="Arial" w:cs="Arial"/>
        </w:rPr>
        <w:t>j</w:t>
      </w:r>
      <w:r w:rsidRPr="00B47302">
        <w:rPr>
          <w:rFonts w:ascii="Arial" w:hAnsi="Arial" w:cs="Arial"/>
        </w:rPr>
        <w:t>er</w:t>
      </w:r>
      <w:r>
        <w:rPr>
          <w:rFonts w:ascii="Arial" w:hAnsi="Arial" w:cs="Arial"/>
        </w:rPr>
        <w:t xml:space="preserve">, </w:t>
      </w:r>
      <w:r w:rsidRPr="00B47302">
        <w:rPr>
          <w:rFonts w:ascii="Arial" w:hAnsi="Arial" w:cs="Arial"/>
        </w:rPr>
        <w:t>prava na muzičko d</w:t>
      </w:r>
      <w:r w:rsidR="002E32DD">
        <w:rPr>
          <w:rFonts w:ascii="Arial" w:hAnsi="Arial" w:cs="Arial"/>
        </w:rPr>
        <w:t>jj</w:t>
      </w:r>
      <w:r w:rsidRPr="00B47302">
        <w:rPr>
          <w:rFonts w:ascii="Arial" w:hAnsi="Arial" w:cs="Arial"/>
        </w:rPr>
        <w:t>elo mogu pripadati muzičkom izdavaču</w:t>
      </w:r>
      <w:r>
        <w:rPr>
          <w:rFonts w:ascii="Arial" w:hAnsi="Arial" w:cs="Arial"/>
        </w:rPr>
        <w:t xml:space="preserve">, </w:t>
      </w:r>
      <w:r w:rsidRPr="00B47302">
        <w:rPr>
          <w:rFonts w:ascii="Arial" w:hAnsi="Arial" w:cs="Arial"/>
        </w:rPr>
        <w:t>prava na snimak izvođenja muzičkog d</w:t>
      </w:r>
      <w:r w:rsidR="007D5F66">
        <w:rPr>
          <w:rFonts w:ascii="Arial" w:hAnsi="Arial" w:cs="Arial"/>
        </w:rPr>
        <w:t>j</w:t>
      </w:r>
      <w:r w:rsidRPr="00B47302">
        <w:rPr>
          <w:rFonts w:ascii="Arial" w:hAnsi="Arial" w:cs="Arial"/>
        </w:rPr>
        <w:t>ela mogu pripadati produkcijskoj kući</w:t>
      </w:r>
      <w:r>
        <w:rPr>
          <w:rFonts w:ascii="Arial" w:hAnsi="Arial" w:cs="Arial"/>
        </w:rPr>
        <w:t xml:space="preserve">, </w:t>
      </w:r>
      <w:r w:rsidRPr="00B47302">
        <w:rPr>
          <w:rFonts w:ascii="Arial" w:hAnsi="Arial" w:cs="Arial"/>
        </w:rPr>
        <w:t>izvođači takođe mogu imati prava na svoje izvođenje.</w:t>
      </w:r>
    </w:p>
    <w:p w:rsidR="00B47302" w:rsidRP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r w:rsidRPr="00B47302">
        <w:rPr>
          <w:rFonts w:ascii="Arial" w:hAnsi="Arial" w:cs="Arial"/>
        </w:rPr>
        <w:lastRenderedPageBreak/>
        <w:t>Za važnije licence, preporučuje se da se pr</w:t>
      </w:r>
      <w:r w:rsidR="002E32DD">
        <w:rPr>
          <w:rFonts w:ascii="Arial" w:hAnsi="Arial" w:cs="Arial"/>
        </w:rPr>
        <w:t>ij</w:t>
      </w:r>
      <w:r w:rsidRPr="00B47302">
        <w:rPr>
          <w:rFonts w:ascii="Arial" w:hAnsi="Arial" w:cs="Arial"/>
        </w:rPr>
        <w:t>e pregovaranja o uslovima licence dobije stručno sav</w:t>
      </w:r>
      <w:r w:rsidR="002E32DD">
        <w:rPr>
          <w:rFonts w:ascii="Arial" w:hAnsi="Arial" w:cs="Arial"/>
        </w:rPr>
        <w:t>j</w:t>
      </w:r>
      <w:r w:rsidRPr="00B47302">
        <w:rPr>
          <w:rFonts w:ascii="Arial" w:hAnsi="Arial" w:cs="Arial"/>
        </w:rPr>
        <w:t>etovanje, čak i kada se nude standardni uslovi. Kompetentan stručnjak za licence može pomoći u postizanju najbolje licence u skladu sa potrebama korisnika.</w:t>
      </w:r>
    </w:p>
    <w:p w:rsid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r>
        <w:rPr>
          <w:rFonts w:ascii="Arial" w:hAnsi="Arial" w:cs="Arial"/>
          <w:noProof/>
        </w:rPr>
        <w:drawing>
          <wp:inline distT="0" distB="0" distL="0" distR="0" wp14:anchorId="5488AA6A">
            <wp:extent cx="2066925" cy="13779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66925" cy="1377950"/>
                    </a:xfrm>
                    <a:prstGeom prst="rect">
                      <a:avLst/>
                    </a:prstGeom>
                    <a:noFill/>
                  </pic:spPr>
                </pic:pic>
              </a:graphicData>
            </a:graphic>
          </wp:inline>
        </w:drawing>
      </w:r>
    </w:p>
    <w:p w:rsidR="00B47302" w:rsidRDefault="00B47302" w:rsidP="00B47302">
      <w:pPr>
        <w:spacing w:after="0"/>
        <w:jc w:val="both"/>
        <w:rPr>
          <w:rFonts w:ascii="Arial" w:hAnsi="Arial" w:cs="Arial"/>
          <w:sz w:val="16"/>
          <w:szCs w:val="16"/>
        </w:rPr>
      </w:pPr>
      <w:r w:rsidRPr="00B47302">
        <w:rPr>
          <w:rFonts w:ascii="Arial" w:hAnsi="Arial" w:cs="Arial"/>
          <w:sz w:val="16"/>
          <w:szCs w:val="16"/>
        </w:rPr>
        <w:t>Da bi se neko d</w:t>
      </w:r>
      <w:r w:rsidR="002E32DD">
        <w:rPr>
          <w:rFonts w:ascii="Arial" w:hAnsi="Arial" w:cs="Arial"/>
          <w:sz w:val="16"/>
          <w:szCs w:val="16"/>
        </w:rPr>
        <w:t>j</w:t>
      </w:r>
      <w:r w:rsidRPr="00B47302">
        <w:rPr>
          <w:rFonts w:ascii="Arial" w:hAnsi="Arial" w:cs="Arial"/>
          <w:sz w:val="16"/>
          <w:szCs w:val="16"/>
        </w:rPr>
        <w:t>elo koristilo, potrebna je dozvola vlasnika autorskog prava na tom d</w:t>
      </w:r>
      <w:r w:rsidR="002E32DD">
        <w:rPr>
          <w:rFonts w:ascii="Arial" w:hAnsi="Arial" w:cs="Arial"/>
          <w:sz w:val="16"/>
          <w:szCs w:val="16"/>
        </w:rPr>
        <w:t>j</w:t>
      </w:r>
      <w:r w:rsidRPr="00B47302">
        <w:rPr>
          <w:rFonts w:ascii="Arial" w:hAnsi="Arial" w:cs="Arial"/>
          <w:sz w:val="16"/>
          <w:szCs w:val="16"/>
        </w:rPr>
        <w:t>elu. Autori često prenose svoja prava na izdavača ili se priključuju CMO-u (organizaciji za kolektivno upravljanje) koja upravlja ekonomskom eksploatacijom njihovih d</w:t>
      </w:r>
      <w:r w:rsidR="002E32DD">
        <w:rPr>
          <w:rFonts w:ascii="Arial" w:hAnsi="Arial" w:cs="Arial"/>
          <w:sz w:val="16"/>
          <w:szCs w:val="16"/>
        </w:rPr>
        <w:t>j</w:t>
      </w:r>
      <w:r w:rsidRPr="00B47302">
        <w:rPr>
          <w:rFonts w:ascii="Arial" w:hAnsi="Arial" w:cs="Arial"/>
          <w:sz w:val="16"/>
          <w:szCs w:val="16"/>
        </w:rPr>
        <w:t>ela.</w:t>
      </w:r>
    </w:p>
    <w:p w:rsidR="00B47302" w:rsidRDefault="00B47302" w:rsidP="00B47302">
      <w:pPr>
        <w:spacing w:after="0"/>
        <w:jc w:val="both"/>
        <w:rPr>
          <w:rFonts w:ascii="Arial" w:hAnsi="Arial" w:cs="Arial"/>
          <w:sz w:val="16"/>
          <w:szCs w:val="16"/>
        </w:rPr>
      </w:pPr>
    </w:p>
    <w:p w:rsid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b/>
        </w:rPr>
      </w:pPr>
      <w:r w:rsidRPr="00B47302">
        <w:rPr>
          <w:rFonts w:ascii="Arial" w:hAnsi="Arial" w:cs="Arial"/>
          <w:b/>
        </w:rPr>
        <w:t>Pronalaženje vlasnika autorskog prava</w:t>
      </w:r>
    </w:p>
    <w:p w:rsidR="00B47302" w:rsidRP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rPr>
      </w:pPr>
      <w:r w:rsidRPr="00B47302">
        <w:rPr>
          <w:rFonts w:ascii="Arial" w:hAnsi="Arial" w:cs="Arial"/>
        </w:rPr>
        <w:t>Dug period zaštite koji uživaju autorska prava i srodna prava, u kombinaciji sa nedostatkom obaveze registracije, znači da možda neće uv</w:t>
      </w:r>
      <w:r w:rsidR="00FA364E">
        <w:rPr>
          <w:rFonts w:ascii="Arial" w:hAnsi="Arial" w:cs="Arial"/>
        </w:rPr>
        <w:t>ij</w:t>
      </w:r>
      <w:r w:rsidRPr="00B47302">
        <w:rPr>
          <w:rFonts w:ascii="Arial" w:hAnsi="Arial" w:cs="Arial"/>
        </w:rPr>
        <w:t>ek biti moguće locirati vlasnika prava na nekom d</w:t>
      </w:r>
      <w:r w:rsidR="00FA364E">
        <w:rPr>
          <w:rFonts w:ascii="Arial" w:hAnsi="Arial" w:cs="Arial"/>
        </w:rPr>
        <w:t>j</w:t>
      </w:r>
      <w:r w:rsidRPr="00B47302">
        <w:rPr>
          <w:rFonts w:ascii="Arial" w:hAnsi="Arial" w:cs="Arial"/>
        </w:rPr>
        <w:t>elu. Na prim</w:t>
      </w:r>
      <w:r w:rsidR="00FA364E">
        <w:rPr>
          <w:rFonts w:ascii="Arial" w:hAnsi="Arial" w:cs="Arial"/>
        </w:rPr>
        <w:t>j</w:t>
      </w:r>
      <w:r w:rsidRPr="00B47302">
        <w:rPr>
          <w:rFonts w:ascii="Arial" w:hAnsi="Arial" w:cs="Arial"/>
        </w:rPr>
        <w:t>er</w:t>
      </w:r>
      <w:r>
        <w:rPr>
          <w:rFonts w:ascii="Arial" w:hAnsi="Arial" w:cs="Arial"/>
        </w:rPr>
        <w:t>,</w:t>
      </w:r>
      <w:r w:rsidR="00FA364E">
        <w:rPr>
          <w:rFonts w:ascii="Arial" w:hAnsi="Arial" w:cs="Arial"/>
        </w:rPr>
        <w:t xml:space="preserve"> </w:t>
      </w:r>
      <w:r w:rsidRPr="00B47302">
        <w:rPr>
          <w:rFonts w:ascii="Arial" w:hAnsi="Arial" w:cs="Arial"/>
        </w:rPr>
        <w:t>d</w:t>
      </w:r>
      <w:r w:rsidR="00FA364E">
        <w:rPr>
          <w:rFonts w:ascii="Arial" w:hAnsi="Arial" w:cs="Arial"/>
        </w:rPr>
        <w:t>j</w:t>
      </w:r>
      <w:r w:rsidRPr="00B47302">
        <w:rPr>
          <w:rFonts w:ascii="Arial" w:hAnsi="Arial" w:cs="Arial"/>
        </w:rPr>
        <w:t>elo je objavljeno anonimno ili pod pseudonimom,</w:t>
      </w:r>
      <w:r>
        <w:rPr>
          <w:rFonts w:ascii="Arial" w:hAnsi="Arial" w:cs="Arial"/>
        </w:rPr>
        <w:t xml:space="preserve"> </w:t>
      </w:r>
      <w:r w:rsidRPr="00B47302">
        <w:rPr>
          <w:rFonts w:ascii="Arial" w:hAnsi="Arial" w:cs="Arial"/>
        </w:rPr>
        <w:t>naslednici autora ili neki drugi kasniji vlasnik ili ekskluzivni licencirani korisnik d</w:t>
      </w:r>
      <w:r w:rsidR="00FA364E">
        <w:rPr>
          <w:rFonts w:ascii="Arial" w:hAnsi="Arial" w:cs="Arial"/>
        </w:rPr>
        <w:t>j</w:t>
      </w:r>
      <w:r w:rsidRPr="00B47302">
        <w:rPr>
          <w:rFonts w:ascii="Arial" w:hAnsi="Arial" w:cs="Arial"/>
        </w:rPr>
        <w:t>ela ne mogu se pratiti, ili</w:t>
      </w:r>
      <w:r>
        <w:rPr>
          <w:rFonts w:ascii="Arial" w:hAnsi="Arial" w:cs="Arial"/>
        </w:rPr>
        <w:t xml:space="preserve"> </w:t>
      </w:r>
      <w:r w:rsidRPr="00B47302">
        <w:rPr>
          <w:rFonts w:ascii="Arial" w:hAnsi="Arial" w:cs="Arial"/>
        </w:rPr>
        <w:t>kompanija koja je zaposlila autora da stvori d</w:t>
      </w:r>
      <w:r w:rsidR="00FA364E">
        <w:rPr>
          <w:rFonts w:ascii="Arial" w:hAnsi="Arial" w:cs="Arial"/>
        </w:rPr>
        <w:t>j</w:t>
      </w:r>
      <w:r w:rsidRPr="00B47302">
        <w:rPr>
          <w:rFonts w:ascii="Arial" w:hAnsi="Arial" w:cs="Arial"/>
        </w:rPr>
        <w:t>elo (i koja stoga v</w:t>
      </w:r>
      <w:r w:rsidR="00FA364E">
        <w:rPr>
          <w:rFonts w:ascii="Arial" w:hAnsi="Arial" w:cs="Arial"/>
        </w:rPr>
        <w:t>j</w:t>
      </w:r>
      <w:r w:rsidRPr="00B47302">
        <w:rPr>
          <w:rFonts w:ascii="Arial" w:hAnsi="Arial" w:cs="Arial"/>
        </w:rPr>
        <w:t>erovatno pos</w:t>
      </w:r>
      <w:r w:rsidR="00FA364E">
        <w:rPr>
          <w:rFonts w:ascii="Arial" w:hAnsi="Arial" w:cs="Arial"/>
        </w:rPr>
        <w:t>j</w:t>
      </w:r>
      <w:r w:rsidRPr="00B47302">
        <w:rPr>
          <w:rFonts w:ascii="Arial" w:hAnsi="Arial" w:cs="Arial"/>
        </w:rPr>
        <w:t>eduje autorsko pravo) je prestala da postoji.</w:t>
      </w:r>
      <w:r>
        <w:rPr>
          <w:rFonts w:ascii="Arial" w:hAnsi="Arial" w:cs="Arial"/>
        </w:rPr>
        <w:t xml:space="preserve"> </w:t>
      </w:r>
      <w:r w:rsidRPr="00B47302">
        <w:rPr>
          <w:rFonts w:ascii="Arial" w:hAnsi="Arial" w:cs="Arial"/>
        </w:rPr>
        <w:t>Nizak prag originalnosti koji određuje da li je d</w:t>
      </w:r>
      <w:r w:rsidR="00FA364E">
        <w:rPr>
          <w:rFonts w:ascii="Arial" w:hAnsi="Arial" w:cs="Arial"/>
        </w:rPr>
        <w:t>j</w:t>
      </w:r>
      <w:r w:rsidRPr="00B47302">
        <w:rPr>
          <w:rFonts w:ascii="Arial" w:hAnsi="Arial" w:cs="Arial"/>
        </w:rPr>
        <w:t>elo zaštićeno može takođe značiti da autor nije bio sv</w:t>
      </w:r>
      <w:r w:rsidR="00FA364E">
        <w:rPr>
          <w:rFonts w:ascii="Arial" w:hAnsi="Arial" w:cs="Arial"/>
        </w:rPr>
        <w:t>j</w:t>
      </w:r>
      <w:r w:rsidRPr="00B47302">
        <w:rPr>
          <w:rFonts w:ascii="Arial" w:hAnsi="Arial" w:cs="Arial"/>
        </w:rPr>
        <w:t>estan da je stvorio nešto što je zaštićeno autorskim pravom, i stoga nije ostavio trag koji bi potencijalni licencisti mogli pratiti.</w:t>
      </w:r>
      <w:r>
        <w:rPr>
          <w:rFonts w:ascii="Arial" w:hAnsi="Arial" w:cs="Arial"/>
        </w:rPr>
        <w:t xml:space="preserve"> </w:t>
      </w:r>
      <w:r w:rsidRPr="00B47302">
        <w:rPr>
          <w:rFonts w:ascii="Arial" w:hAnsi="Arial" w:cs="Arial"/>
        </w:rPr>
        <w:t xml:space="preserve">Zbog ovakvih prepreka, u nekim zemljama važe posebna pravila za tzv. „siromašna </w:t>
      </w:r>
      <w:proofErr w:type="gramStart"/>
      <w:r w:rsidRPr="00B47302">
        <w:rPr>
          <w:rFonts w:ascii="Arial" w:hAnsi="Arial" w:cs="Arial"/>
        </w:rPr>
        <w:t>d</w:t>
      </w:r>
      <w:r w:rsidR="00FA364E">
        <w:rPr>
          <w:rFonts w:ascii="Arial" w:hAnsi="Arial" w:cs="Arial"/>
        </w:rPr>
        <w:t>j</w:t>
      </w:r>
      <w:r w:rsidRPr="00B47302">
        <w:rPr>
          <w:rFonts w:ascii="Arial" w:hAnsi="Arial" w:cs="Arial"/>
        </w:rPr>
        <w:t>ela“ (</w:t>
      </w:r>
      <w:proofErr w:type="gramEnd"/>
      <w:r w:rsidRPr="00B47302">
        <w:rPr>
          <w:rFonts w:ascii="Arial" w:hAnsi="Arial" w:cs="Arial"/>
        </w:rPr>
        <w:t>orphan works), odnosno d</w:t>
      </w:r>
      <w:r w:rsidR="00FA364E">
        <w:rPr>
          <w:rFonts w:ascii="Arial" w:hAnsi="Arial" w:cs="Arial"/>
        </w:rPr>
        <w:t>j</w:t>
      </w:r>
      <w:r w:rsidRPr="00B47302">
        <w:rPr>
          <w:rFonts w:ascii="Arial" w:hAnsi="Arial" w:cs="Arial"/>
        </w:rPr>
        <w:t>ela čiji vlasnici se ne mogu identifikovati ili locirati.</w:t>
      </w:r>
    </w:p>
    <w:p w:rsidR="00B47302" w:rsidRP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rPr>
      </w:pPr>
      <w:r w:rsidRPr="00B47302">
        <w:rPr>
          <w:rFonts w:ascii="Arial" w:hAnsi="Arial" w:cs="Arial"/>
        </w:rPr>
        <w:t>Na prim</w:t>
      </w:r>
      <w:r w:rsidR="00FA364E">
        <w:rPr>
          <w:rFonts w:ascii="Arial" w:hAnsi="Arial" w:cs="Arial"/>
        </w:rPr>
        <w:t>j</w:t>
      </w:r>
      <w:r w:rsidRPr="00B47302">
        <w:rPr>
          <w:rFonts w:ascii="Arial" w:hAnsi="Arial" w:cs="Arial"/>
        </w:rPr>
        <w:t>er, Evropska unija omogućava institucijama kulturnog nasleđa (poput muzeja, biblioteka i arhiva) da određene vrste d</w:t>
      </w:r>
      <w:r w:rsidR="00FA364E">
        <w:rPr>
          <w:rFonts w:ascii="Arial" w:hAnsi="Arial" w:cs="Arial"/>
        </w:rPr>
        <w:t>j</w:t>
      </w:r>
      <w:r w:rsidRPr="00B47302">
        <w:rPr>
          <w:rFonts w:ascii="Arial" w:hAnsi="Arial" w:cs="Arial"/>
        </w:rPr>
        <w:t>ela registruju kao siromašna d</w:t>
      </w:r>
      <w:r w:rsidR="00FA364E">
        <w:rPr>
          <w:rFonts w:ascii="Arial" w:hAnsi="Arial" w:cs="Arial"/>
        </w:rPr>
        <w:t>j</w:t>
      </w:r>
      <w:r w:rsidRPr="00B47302">
        <w:rPr>
          <w:rFonts w:ascii="Arial" w:hAnsi="Arial" w:cs="Arial"/>
        </w:rPr>
        <w:t>ela kod Evropske kancelarije za intelektualnu svojinu (EUIPO) nakon što je temeljna pretraga vlasnika bila neuspešna. Takva registracija omogućava institucijama kulturnog nasleđa da d</w:t>
      </w:r>
      <w:r w:rsidR="00FA364E">
        <w:rPr>
          <w:rFonts w:ascii="Arial" w:hAnsi="Arial" w:cs="Arial"/>
        </w:rPr>
        <w:t>j</w:t>
      </w:r>
      <w:r w:rsidRPr="00B47302">
        <w:rPr>
          <w:rFonts w:ascii="Arial" w:hAnsi="Arial" w:cs="Arial"/>
        </w:rPr>
        <w:t>elo koriste na određene definisane načine. Ako se vlasnik autorskog prava javi nakon registracije, može zaustaviti korišćenje d</w:t>
      </w:r>
      <w:r w:rsidR="00FA364E">
        <w:rPr>
          <w:rFonts w:ascii="Arial" w:hAnsi="Arial" w:cs="Arial"/>
        </w:rPr>
        <w:t>j</w:t>
      </w:r>
      <w:r w:rsidRPr="00B47302">
        <w:rPr>
          <w:rFonts w:ascii="Arial" w:hAnsi="Arial" w:cs="Arial"/>
        </w:rPr>
        <w:t>ela i tražiti retroaktivnu nadoknadu za prethodnu upotrebu.</w:t>
      </w:r>
      <w:r>
        <w:rPr>
          <w:rFonts w:ascii="Arial" w:hAnsi="Arial" w:cs="Arial"/>
        </w:rPr>
        <w:t xml:space="preserve"> </w:t>
      </w:r>
      <w:r w:rsidRPr="00B47302">
        <w:rPr>
          <w:rFonts w:ascii="Arial" w:hAnsi="Arial" w:cs="Arial"/>
        </w:rPr>
        <w:t>Druge zemlje, poput Kanade, Indije, Japana i Ujedinjenog Kraljevstva, imaju sisteme koji omogućavaju bilo kome, ne samo institucijama kulturnog nasleđa, da podnes</w:t>
      </w:r>
      <w:r w:rsidR="0054336B">
        <w:rPr>
          <w:rFonts w:ascii="Arial" w:hAnsi="Arial" w:cs="Arial"/>
        </w:rPr>
        <w:t>u</w:t>
      </w:r>
      <w:r w:rsidRPr="00B47302">
        <w:rPr>
          <w:rFonts w:ascii="Arial" w:hAnsi="Arial" w:cs="Arial"/>
        </w:rPr>
        <w:t xml:space="preserve"> zahte</w:t>
      </w:r>
      <w:r w:rsidR="00FA364E">
        <w:rPr>
          <w:rFonts w:ascii="Arial" w:hAnsi="Arial" w:cs="Arial"/>
        </w:rPr>
        <w:t>j</w:t>
      </w:r>
      <w:r w:rsidRPr="00B47302">
        <w:rPr>
          <w:rFonts w:ascii="Arial" w:hAnsi="Arial" w:cs="Arial"/>
        </w:rPr>
        <w:t>v nadležnom t</w:t>
      </w:r>
      <w:r w:rsidR="00FA364E">
        <w:rPr>
          <w:rFonts w:ascii="Arial" w:hAnsi="Arial" w:cs="Arial"/>
        </w:rPr>
        <w:t>ij</w:t>
      </w:r>
      <w:r w:rsidRPr="00B47302">
        <w:rPr>
          <w:rFonts w:ascii="Arial" w:hAnsi="Arial" w:cs="Arial"/>
        </w:rPr>
        <w:t>elu za licencu za korišćenje siromašnog d</w:t>
      </w:r>
      <w:r w:rsidR="00FA364E">
        <w:rPr>
          <w:rFonts w:ascii="Arial" w:hAnsi="Arial" w:cs="Arial"/>
        </w:rPr>
        <w:t>j</w:t>
      </w:r>
      <w:r w:rsidRPr="00B47302">
        <w:rPr>
          <w:rFonts w:ascii="Arial" w:hAnsi="Arial" w:cs="Arial"/>
        </w:rPr>
        <w:t>ela.</w:t>
      </w:r>
      <w:r>
        <w:rPr>
          <w:rFonts w:ascii="Arial" w:hAnsi="Arial" w:cs="Arial"/>
        </w:rPr>
        <w:t xml:space="preserve"> </w:t>
      </w:r>
      <w:r w:rsidRPr="00B47302">
        <w:rPr>
          <w:rFonts w:ascii="Arial" w:hAnsi="Arial" w:cs="Arial"/>
        </w:rPr>
        <w:t>Uslovi, vrste d</w:t>
      </w:r>
      <w:r w:rsidR="00FA364E">
        <w:rPr>
          <w:rFonts w:ascii="Arial" w:hAnsi="Arial" w:cs="Arial"/>
        </w:rPr>
        <w:t>j</w:t>
      </w:r>
      <w:r w:rsidRPr="00B47302">
        <w:rPr>
          <w:rFonts w:ascii="Arial" w:hAnsi="Arial" w:cs="Arial"/>
        </w:rPr>
        <w:t>ela i vrste radnji koje pokrivaju ovakvi sistemi razlikuju se od zemlje do zemlje.</w:t>
      </w:r>
      <w:r>
        <w:rPr>
          <w:rFonts w:ascii="Arial" w:hAnsi="Arial" w:cs="Arial"/>
        </w:rPr>
        <w:t xml:space="preserve"> </w:t>
      </w:r>
      <w:r w:rsidRPr="00B47302">
        <w:rPr>
          <w:rFonts w:ascii="Arial" w:hAnsi="Arial" w:cs="Arial"/>
        </w:rPr>
        <w:t>Treba napomenuti da, iako su ova r</w:t>
      </w:r>
      <w:r w:rsidR="00FA364E">
        <w:rPr>
          <w:rFonts w:ascii="Arial" w:hAnsi="Arial" w:cs="Arial"/>
        </w:rPr>
        <w:t>j</w:t>
      </w:r>
      <w:r w:rsidRPr="00B47302">
        <w:rPr>
          <w:rFonts w:ascii="Arial" w:hAnsi="Arial" w:cs="Arial"/>
        </w:rPr>
        <w:t>ešenja korisna, ona takođe mogu biti administrativno zaht</w:t>
      </w:r>
      <w:r w:rsidR="00FA364E">
        <w:rPr>
          <w:rFonts w:ascii="Arial" w:hAnsi="Arial" w:cs="Arial"/>
        </w:rPr>
        <w:t>j</w:t>
      </w:r>
      <w:r w:rsidRPr="00B47302">
        <w:rPr>
          <w:rFonts w:ascii="Arial" w:hAnsi="Arial" w:cs="Arial"/>
        </w:rPr>
        <w:t>evna i u praksi obično ne dovode do korišćenja velikog broja siromašnih d</w:t>
      </w:r>
      <w:r w:rsidR="00FA364E">
        <w:rPr>
          <w:rFonts w:ascii="Arial" w:hAnsi="Arial" w:cs="Arial"/>
        </w:rPr>
        <w:t>j</w:t>
      </w:r>
      <w:r w:rsidRPr="00B47302">
        <w:rPr>
          <w:rFonts w:ascii="Arial" w:hAnsi="Arial" w:cs="Arial"/>
        </w:rPr>
        <w:t>ela.</w:t>
      </w:r>
    </w:p>
    <w:p w:rsidR="00B47302" w:rsidRP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r w:rsidRPr="00B47302">
        <w:rPr>
          <w:rFonts w:ascii="Arial" w:hAnsi="Arial" w:cs="Arial"/>
        </w:rPr>
        <w:t>U nekim zemljama je takođe moguće da određena t</w:t>
      </w:r>
      <w:r w:rsidR="0054336B">
        <w:rPr>
          <w:rFonts w:ascii="Arial" w:hAnsi="Arial" w:cs="Arial"/>
        </w:rPr>
        <w:t>ij</w:t>
      </w:r>
      <w:r w:rsidRPr="00B47302">
        <w:rPr>
          <w:rFonts w:ascii="Arial" w:hAnsi="Arial" w:cs="Arial"/>
        </w:rPr>
        <w:t>ela (obično institucije kulturnog nasleđa) dobiju dozvolu (obično od RRO-a, vidi stranu 64) za eksploataciju tzv. „d</w:t>
      </w:r>
      <w:r w:rsidR="0054336B">
        <w:rPr>
          <w:rFonts w:ascii="Arial" w:hAnsi="Arial" w:cs="Arial"/>
        </w:rPr>
        <w:t>j</w:t>
      </w:r>
      <w:r w:rsidRPr="00B47302">
        <w:rPr>
          <w:rFonts w:ascii="Arial" w:hAnsi="Arial" w:cs="Arial"/>
        </w:rPr>
        <w:t xml:space="preserve">ela van </w:t>
      </w:r>
      <w:proofErr w:type="gramStart"/>
      <w:r w:rsidRPr="00B47302">
        <w:rPr>
          <w:rFonts w:ascii="Arial" w:hAnsi="Arial" w:cs="Arial"/>
        </w:rPr>
        <w:t>tržišta“ –</w:t>
      </w:r>
      <w:proofErr w:type="gramEnd"/>
      <w:r w:rsidRPr="00B47302">
        <w:rPr>
          <w:rFonts w:ascii="Arial" w:hAnsi="Arial" w:cs="Arial"/>
        </w:rPr>
        <w:t xml:space="preserve"> d</w:t>
      </w:r>
      <w:r w:rsidR="0054336B">
        <w:rPr>
          <w:rFonts w:ascii="Arial" w:hAnsi="Arial" w:cs="Arial"/>
        </w:rPr>
        <w:t>j</w:t>
      </w:r>
      <w:r w:rsidRPr="00B47302">
        <w:rPr>
          <w:rFonts w:ascii="Arial" w:hAnsi="Arial" w:cs="Arial"/>
        </w:rPr>
        <w:t>ela čiji je autor poznat, ali koja nisu dostupna javnosti kroz uobičajene kanale trgovine.</w:t>
      </w:r>
    </w:p>
    <w:p w:rsid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p>
    <w:p w:rsidR="00B47302" w:rsidRPr="00B47302" w:rsidRDefault="00B47302" w:rsidP="00B47302">
      <w:pPr>
        <w:spacing w:after="0"/>
        <w:jc w:val="both"/>
        <w:rPr>
          <w:rFonts w:ascii="Arial" w:hAnsi="Arial" w:cs="Arial"/>
          <w:b/>
        </w:rPr>
      </w:pPr>
      <w:r w:rsidRPr="00B47302">
        <w:rPr>
          <w:rFonts w:ascii="Arial" w:hAnsi="Arial" w:cs="Arial"/>
          <w:b/>
        </w:rPr>
        <w:t>Kako vaše preduzeće može smanjiti rizik od kršenja autorskih prava?</w:t>
      </w:r>
    </w:p>
    <w:p w:rsidR="00B47302" w:rsidRPr="00B47302" w:rsidRDefault="00B47302" w:rsidP="00B47302">
      <w:pPr>
        <w:spacing w:after="0"/>
        <w:jc w:val="both"/>
        <w:rPr>
          <w:rFonts w:ascii="Arial" w:hAnsi="Arial" w:cs="Arial"/>
          <w:b/>
        </w:rPr>
      </w:pPr>
    </w:p>
    <w:p w:rsidR="00B47302" w:rsidRPr="00B47302" w:rsidRDefault="00B47302" w:rsidP="00B47302">
      <w:pPr>
        <w:spacing w:after="0"/>
        <w:jc w:val="both"/>
        <w:rPr>
          <w:rFonts w:ascii="Arial" w:hAnsi="Arial" w:cs="Arial"/>
        </w:rPr>
      </w:pPr>
      <w:r w:rsidRPr="00B47302">
        <w:rPr>
          <w:rFonts w:ascii="Arial" w:hAnsi="Arial" w:cs="Arial"/>
        </w:rPr>
        <w:t>Sudske parnice zbog kršenja autorskih prava mogu biti skupe. Stoga je pametno implementirati politike koje pomažu u izb</w:t>
      </w:r>
      <w:r w:rsidR="00F76959">
        <w:rPr>
          <w:rFonts w:ascii="Arial" w:hAnsi="Arial" w:cs="Arial"/>
        </w:rPr>
        <w:t>j</w:t>
      </w:r>
      <w:r w:rsidRPr="00B47302">
        <w:rPr>
          <w:rFonts w:ascii="Arial" w:hAnsi="Arial" w:cs="Arial"/>
        </w:rPr>
        <w:t>egavanju kršenja prava. Preporučuje se:</w:t>
      </w:r>
    </w:p>
    <w:p w:rsidR="00B47302" w:rsidRPr="00B47302" w:rsidRDefault="00B47302" w:rsidP="00B47302">
      <w:pPr>
        <w:spacing w:after="0"/>
        <w:jc w:val="both"/>
        <w:rPr>
          <w:rFonts w:ascii="Arial" w:hAnsi="Arial" w:cs="Arial"/>
        </w:rPr>
      </w:pPr>
    </w:p>
    <w:p w:rsidR="00B47302" w:rsidRPr="00B47302" w:rsidRDefault="00B47302" w:rsidP="00B47302">
      <w:pPr>
        <w:pStyle w:val="ListParagraph"/>
        <w:numPr>
          <w:ilvl w:val="0"/>
          <w:numId w:val="19"/>
        </w:numPr>
        <w:spacing w:after="0"/>
        <w:jc w:val="both"/>
        <w:rPr>
          <w:rFonts w:ascii="Arial" w:hAnsi="Arial" w:cs="Arial"/>
        </w:rPr>
      </w:pPr>
      <w:r>
        <w:rPr>
          <w:rFonts w:ascii="Arial" w:hAnsi="Arial" w:cs="Arial"/>
        </w:rPr>
        <w:t>o</w:t>
      </w:r>
      <w:r w:rsidRPr="00B47302">
        <w:rPr>
          <w:rFonts w:ascii="Arial" w:hAnsi="Arial" w:cs="Arial"/>
        </w:rPr>
        <w:t>brazovanje zaposlenih kako bi bili sv</w:t>
      </w:r>
      <w:r w:rsidR="00F76959">
        <w:rPr>
          <w:rFonts w:ascii="Arial" w:hAnsi="Arial" w:cs="Arial"/>
        </w:rPr>
        <w:t>j</w:t>
      </w:r>
      <w:r w:rsidRPr="00B47302">
        <w:rPr>
          <w:rFonts w:ascii="Arial" w:hAnsi="Arial" w:cs="Arial"/>
        </w:rPr>
        <w:t>esni mogućih implikacija autorskih prava u okviru svojih aktivnosti;</w:t>
      </w:r>
    </w:p>
    <w:p w:rsidR="00B47302" w:rsidRPr="00B47302" w:rsidRDefault="00B47302" w:rsidP="00B47302">
      <w:pPr>
        <w:pStyle w:val="ListParagraph"/>
        <w:numPr>
          <w:ilvl w:val="0"/>
          <w:numId w:val="19"/>
        </w:numPr>
        <w:spacing w:after="0"/>
        <w:jc w:val="both"/>
        <w:rPr>
          <w:rFonts w:ascii="Arial" w:hAnsi="Arial" w:cs="Arial"/>
        </w:rPr>
      </w:pPr>
      <w:r>
        <w:rPr>
          <w:rFonts w:ascii="Arial" w:hAnsi="Arial" w:cs="Arial"/>
        </w:rPr>
        <w:t>g</w:t>
      </w:r>
      <w:r w:rsidRPr="00B47302">
        <w:rPr>
          <w:rFonts w:ascii="Arial" w:hAnsi="Arial" w:cs="Arial"/>
        </w:rPr>
        <w:t>d</w:t>
      </w:r>
      <w:r w:rsidR="00F76959">
        <w:rPr>
          <w:rFonts w:ascii="Arial" w:hAnsi="Arial" w:cs="Arial"/>
        </w:rPr>
        <w:t>j</w:t>
      </w:r>
      <w:r w:rsidRPr="00B47302">
        <w:rPr>
          <w:rFonts w:ascii="Arial" w:hAnsi="Arial" w:cs="Arial"/>
        </w:rPr>
        <w:t>e je potrebno, pribavljanje pisanih licenci ili prenosa prava i osiguranje da zaposleni razum</w:t>
      </w:r>
      <w:r w:rsidR="00F76959">
        <w:rPr>
          <w:rFonts w:ascii="Arial" w:hAnsi="Arial" w:cs="Arial"/>
        </w:rPr>
        <w:t>i</w:t>
      </w:r>
      <w:r w:rsidRPr="00B47302">
        <w:rPr>
          <w:rFonts w:ascii="Arial" w:hAnsi="Arial" w:cs="Arial"/>
        </w:rPr>
        <w:t>ju šta je dozvoljeno pod svakom licencom ili prenosom prava;</w:t>
      </w:r>
    </w:p>
    <w:p w:rsidR="00B47302" w:rsidRPr="00B47302" w:rsidRDefault="00B47302" w:rsidP="00B47302">
      <w:pPr>
        <w:pStyle w:val="ListParagraph"/>
        <w:numPr>
          <w:ilvl w:val="0"/>
          <w:numId w:val="19"/>
        </w:numPr>
        <w:spacing w:after="0"/>
        <w:jc w:val="both"/>
        <w:rPr>
          <w:rFonts w:ascii="Arial" w:hAnsi="Arial" w:cs="Arial"/>
        </w:rPr>
      </w:pPr>
      <w:r>
        <w:rPr>
          <w:rFonts w:ascii="Arial" w:hAnsi="Arial" w:cs="Arial"/>
        </w:rPr>
        <w:t>o</w:t>
      </w:r>
      <w:r w:rsidRPr="00B47302">
        <w:rPr>
          <w:rFonts w:ascii="Arial" w:hAnsi="Arial" w:cs="Arial"/>
        </w:rPr>
        <w:t>značavanje opreme koja bi mogla biti korišćena za kršenje autorskih prava (npr. fotokopir aparata, računara, CD i DVD snimača) jasnom obav</w:t>
      </w:r>
      <w:r w:rsidR="00F76959">
        <w:rPr>
          <w:rFonts w:ascii="Arial" w:hAnsi="Arial" w:cs="Arial"/>
        </w:rPr>
        <w:t>j</w:t>
      </w:r>
      <w:r w:rsidRPr="00B47302">
        <w:rPr>
          <w:rFonts w:ascii="Arial" w:hAnsi="Arial" w:cs="Arial"/>
        </w:rPr>
        <w:t>eštenjem da se ne sm</w:t>
      </w:r>
      <w:r w:rsidR="00F76959">
        <w:rPr>
          <w:rFonts w:ascii="Arial" w:hAnsi="Arial" w:cs="Arial"/>
        </w:rPr>
        <w:t>ij</w:t>
      </w:r>
      <w:r w:rsidRPr="00B47302">
        <w:rPr>
          <w:rFonts w:ascii="Arial" w:hAnsi="Arial" w:cs="Arial"/>
        </w:rPr>
        <w:t xml:space="preserve"> koristiti za kršenje prava;</w:t>
      </w:r>
    </w:p>
    <w:p w:rsidR="00B47302" w:rsidRPr="00B47302" w:rsidRDefault="00B47302" w:rsidP="00B47302">
      <w:pPr>
        <w:pStyle w:val="ListParagraph"/>
        <w:numPr>
          <w:ilvl w:val="0"/>
          <w:numId w:val="19"/>
        </w:numPr>
        <w:spacing w:after="0"/>
        <w:jc w:val="both"/>
        <w:rPr>
          <w:rFonts w:ascii="Arial" w:hAnsi="Arial" w:cs="Arial"/>
        </w:rPr>
      </w:pPr>
      <w:r>
        <w:rPr>
          <w:rFonts w:ascii="Arial" w:hAnsi="Arial" w:cs="Arial"/>
        </w:rPr>
        <w:t>i</w:t>
      </w:r>
      <w:r w:rsidRPr="00B47302">
        <w:rPr>
          <w:rFonts w:ascii="Arial" w:hAnsi="Arial" w:cs="Arial"/>
        </w:rPr>
        <w:t>zričita zabrana zaposlenima da preuzimaju materijal zaštićen autorskim pravima sa interneta na poslovnim računarima bez dozvole;</w:t>
      </w:r>
    </w:p>
    <w:p w:rsidR="00B47302" w:rsidRPr="00B47302" w:rsidRDefault="00B47302" w:rsidP="00B47302">
      <w:pPr>
        <w:pStyle w:val="ListParagraph"/>
        <w:numPr>
          <w:ilvl w:val="0"/>
          <w:numId w:val="19"/>
        </w:numPr>
        <w:spacing w:after="0"/>
        <w:jc w:val="both"/>
        <w:rPr>
          <w:rFonts w:ascii="Arial" w:hAnsi="Arial" w:cs="Arial"/>
        </w:rPr>
      </w:pPr>
      <w:r>
        <w:rPr>
          <w:rFonts w:ascii="Arial" w:hAnsi="Arial" w:cs="Arial"/>
        </w:rPr>
        <w:t>a</w:t>
      </w:r>
      <w:r w:rsidRPr="00B47302">
        <w:rPr>
          <w:rFonts w:ascii="Arial" w:hAnsi="Arial" w:cs="Arial"/>
        </w:rPr>
        <w:t>ko preduzeće često koristi proizvode zaštićene TPM-ovima, razvijanje politika koje osiguravaju da zaposleni ne zaobilaze ove zaštite bez ovlašćenja vlasnika prava i da ne prelaze obim odobrenja.</w:t>
      </w:r>
    </w:p>
    <w:p w:rsidR="00B47302" w:rsidRPr="00B47302" w:rsidRDefault="00B47302" w:rsidP="00B47302">
      <w:pPr>
        <w:spacing w:after="0"/>
        <w:jc w:val="both"/>
        <w:rPr>
          <w:rFonts w:ascii="Arial" w:hAnsi="Arial" w:cs="Arial"/>
        </w:rPr>
      </w:pPr>
    </w:p>
    <w:p w:rsidR="00B47302" w:rsidRDefault="00B47302" w:rsidP="00B47302">
      <w:pPr>
        <w:spacing w:after="0"/>
        <w:jc w:val="both"/>
        <w:rPr>
          <w:rFonts w:ascii="Arial" w:hAnsi="Arial" w:cs="Arial"/>
        </w:rPr>
      </w:pPr>
      <w:r w:rsidRPr="00B47302">
        <w:rPr>
          <w:rFonts w:ascii="Arial" w:hAnsi="Arial" w:cs="Arial"/>
        </w:rPr>
        <w:t>Svako preduzeće bi trebalo da ima sveobuhvatnu politiku usklađenosti sa autorskim pravima, koja uključuje detaljne procedure za pribavljanje dozvola za korišćenje d</w:t>
      </w:r>
      <w:r w:rsidR="00F76959">
        <w:rPr>
          <w:rFonts w:ascii="Arial" w:hAnsi="Arial" w:cs="Arial"/>
        </w:rPr>
        <w:t>j</w:t>
      </w:r>
      <w:r w:rsidRPr="00B47302">
        <w:rPr>
          <w:rFonts w:ascii="Arial" w:hAnsi="Arial" w:cs="Arial"/>
        </w:rPr>
        <w:t>ela, prilagođene poslovnim i upotrebnim potrebama. Kreiranje kulture poštovanja autorskih prava unutar preduzeća smanjiće rizik od njihovog kršenja.</w:t>
      </w: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B47302">
      <w:pPr>
        <w:spacing w:after="0"/>
        <w:jc w:val="both"/>
        <w:rPr>
          <w:rFonts w:ascii="Arial" w:hAnsi="Arial" w:cs="Arial"/>
        </w:rPr>
      </w:pPr>
    </w:p>
    <w:p w:rsidR="00C04B69" w:rsidRDefault="00C04B69" w:rsidP="004073EE">
      <w:pPr>
        <w:spacing w:after="0"/>
        <w:jc w:val="center"/>
        <w:rPr>
          <w:rFonts w:ascii="Arial" w:hAnsi="Arial" w:cs="Arial"/>
          <w:b/>
          <w:sz w:val="32"/>
          <w:szCs w:val="32"/>
        </w:rPr>
      </w:pPr>
      <w:r w:rsidRPr="00C04B69">
        <w:rPr>
          <w:rFonts w:ascii="Arial" w:hAnsi="Arial" w:cs="Arial"/>
          <w:b/>
          <w:sz w:val="32"/>
          <w:szCs w:val="32"/>
        </w:rPr>
        <w:t>Sprovodjenje autorskih prava i srodnih prava</w:t>
      </w:r>
    </w:p>
    <w:p w:rsidR="004073EE" w:rsidRDefault="004073EE" w:rsidP="004073EE">
      <w:pPr>
        <w:spacing w:after="0"/>
        <w:jc w:val="center"/>
        <w:rPr>
          <w:rFonts w:ascii="Arial" w:hAnsi="Arial" w:cs="Arial"/>
          <w:b/>
          <w:sz w:val="32"/>
          <w:szCs w:val="32"/>
        </w:rPr>
      </w:pPr>
    </w:p>
    <w:p w:rsidR="004073EE" w:rsidRDefault="004073EE" w:rsidP="004073EE">
      <w:pPr>
        <w:spacing w:after="0"/>
        <w:jc w:val="center"/>
        <w:rPr>
          <w:rFonts w:ascii="Arial" w:hAnsi="Arial" w:cs="Arial"/>
          <w:b/>
          <w:sz w:val="32"/>
          <w:szCs w:val="32"/>
        </w:rPr>
      </w:pPr>
    </w:p>
    <w:p w:rsidR="004073EE" w:rsidRDefault="004073EE" w:rsidP="004073EE">
      <w:pPr>
        <w:spacing w:after="0"/>
        <w:jc w:val="center"/>
        <w:rPr>
          <w:rFonts w:ascii="Arial" w:hAnsi="Arial" w:cs="Arial"/>
          <w:b/>
          <w:sz w:val="32"/>
          <w:szCs w:val="32"/>
        </w:rPr>
      </w:pPr>
    </w:p>
    <w:p w:rsidR="00701929" w:rsidRPr="00701929" w:rsidRDefault="00701929" w:rsidP="00701929">
      <w:pPr>
        <w:spacing w:after="0"/>
        <w:jc w:val="both"/>
        <w:rPr>
          <w:rFonts w:ascii="Arial" w:hAnsi="Arial" w:cs="Arial"/>
          <w:b/>
        </w:rPr>
      </w:pPr>
      <w:r w:rsidRPr="00701929">
        <w:rPr>
          <w:rFonts w:ascii="Arial" w:hAnsi="Arial" w:cs="Arial"/>
          <w:b/>
        </w:rPr>
        <w:t>Kada dolazi do kršenja autorskog prava?</w:t>
      </w:r>
    </w:p>
    <w:p w:rsidR="00701929" w:rsidRPr="00701929" w:rsidRDefault="00701929" w:rsidP="00701929">
      <w:pPr>
        <w:spacing w:after="0"/>
        <w:jc w:val="both"/>
        <w:rPr>
          <w:rFonts w:ascii="Arial" w:hAnsi="Arial" w:cs="Arial"/>
        </w:rPr>
      </w:pPr>
    </w:p>
    <w:p w:rsidR="00701929" w:rsidRPr="00701929" w:rsidRDefault="00701929" w:rsidP="00701929">
      <w:pPr>
        <w:spacing w:after="0"/>
        <w:jc w:val="both"/>
        <w:rPr>
          <w:rFonts w:ascii="Arial" w:hAnsi="Arial" w:cs="Arial"/>
        </w:rPr>
      </w:pPr>
      <w:r w:rsidRPr="00701929">
        <w:rPr>
          <w:rFonts w:ascii="Arial" w:hAnsi="Arial" w:cs="Arial"/>
        </w:rPr>
        <w:t>Svako ko preduzme radnju koja je ograničena autorskim pravom (tj. koja je pokrivena jednim od isključivih ekonomskih prava vlasnika autorskog prava ili nekim od moralnih prava autora) bez prethodne dozvole vlasnika, krši autorsko pravo, osim ako ne postoji izuzetak ili ograničenje. U terminologiji autorskog prava, takva osoba “krši pravo”.</w:t>
      </w:r>
      <w:r>
        <w:rPr>
          <w:rFonts w:ascii="Arial" w:hAnsi="Arial" w:cs="Arial"/>
        </w:rPr>
        <w:t xml:space="preserve"> </w:t>
      </w:r>
      <w:r w:rsidRPr="00701929">
        <w:rPr>
          <w:rFonts w:ascii="Arial" w:hAnsi="Arial" w:cs="Arial"/>
        </w:rPr>
        <w:t>Kršenje može postojati čak i ako se koristi samo d</w:t>
      </w:r>
      <w:r w:rsidR="00F76959">
        <w:rPr>
          <w:rFonts w:ascii="Arial" w:hAnsi="Arial" w:cs="Arial"/>
        </w:rPr>
        <w:t>i</w:t>
      </w:r>
      <w:r w:rsidRPr="00701929">
        <w:rPr>
          <w:rFonts w:ascii="Arial" w:hAnsi="Arial" w:cs="Arial"/>
        </w:rPr>
        <w:t>o d</w:t>
      </w:r>
      <w:r w:rsidR="00F76959">
        <w:rPr>
          <w:rFonts w:ascii="Arial" w:hAnsi="Arial" w:cs="Arial"/>
        </w:rPr>
        <w:t>j</w:t>
      </w:r>
      <w:r w:rsidRPr="00701929">
        <w:rPr>
          <w:rFonts w:ascii="Arial" w:hAnsi="Arial" w:cs="Arial"/>
        </w:rPr>
        <w:t>ela, pod uslovom da je taj d</w:t>
      </w:r>
      <w:r w:rsidR="00F76959">
        <w:rPr>
          <w:rFonts w:ascii="Arial" w:hAnsi="Arial" w:cs="Arial"/>
        </w:rPr>
        <w:t>i</w:t>
      </w:r>
      <w:r w:rsidRPr="00701929">
        <w:rPr>
          <w:rFonts w:ascii="Arial" w:hAnsi="Arial" w:cs="Arial"/>
        </w:rPr>
        <w:t>o suštinski.</w:t>
      </w:r>
    </w:p>
    <w:p w:rsidR="00701929" w:rsidRPr="00701929" w:rsidRDefault="00701929" w:rsidP="00701929">
      <w:pPr>
        <w:spacing w:after="0"/>
        <w:jc w:val="both"/>
        <w:rPr>
          <w:rFonts w:ascii="Arial" w:hAnsi="Arial" w:cs="Arial"/>
        </w:rPr>
      </w:pPr>
    </w:p>
    <w:p w:rsidR="004073EE" w:rsidRDefault="00701929" w:rsidP="00701929">
      <w:pPr>
        <w:spacing w:after="0"/>
        <w:jc w:val="both"/>
        <w:rPr>
          <w:rFonts w:ascii="Arial" w:hAnsi="Arial" w:cs="Arial"/>
        </w:rPr>
      </w:pPr>
      <w:r w:rsidRPr="00701929">
        <w:rPr>
          <w:rFonts w:ascii="Arial" w:hAnsi="Arial" w:cs="Arial"/>
        </w:rPr>
        <w:t>Pored “direktnog” ili “primarnog” kršenja, osoba koja je pružila podršku primarnom kršiocu može biti odgovorna za “sekundarno” ili “pomagačko” kršenje autorskog prava.</w:t>
      </w:r>
      <w:r>
        <w:rPr>
          <w:rFonts w:ascii="Arial" w:hAnsi="Arial" w:cs="Arial"/>
        </w:rPr>
        <w:t xml:space="preserve"> </w:t>
      </w:r>
      <w:r w:rsidRPr="00701929">
        <w:rPr>
          <w:rFonts w:ascii="Arial" w:hAnsi="Arial" w:cs="Arial"/>
        </w:rPr>
        <w:t>Pravila o sekundarnom kršenju se razlikuju od zemlje do zemlje.</w:t>
      </w:r>
      <w:r>
        <w:rPr>
          <w:rFonts w:ascii="Arial" w:hAnsi="Arial" w:cs="Arial"/>
        </w:rPr>
        <w:t xml:space="preserve"> </w:t>
      </w:r>
      <w:r w:rsidRPr="00701929">
        <w:rPr>
          <w:rFonts w:ascii="Arial" w:hAnsi="Arial" w:cs="Arial"/>
        </w:rPr>
        <w:t>Generalno, osoba može biti odgovorna ako je olakšala kršenje prava od strane nekog drugog.</w:t>
      </w:r>
      <w:r>
        <w:rPr>
          <w:rFonts w:ascii="Arial" w:hAnsi="Arial" w:cs="Arial"/>
        </w:rPr>
        <w:t xml:space="preserve"> </w:t>
      </w:r>
      <w:r w:rsidRPr="00701929">
        <w:rPr>
          <w:rFonts w:ascii="Arial" w:hAnsi="Arial" w:cs="Arial"/>
        </w:rPr>
        <w:t>Za razliku od primarnog kršenja, koje je obično strogo (tj. nezavisno od saznanja ili namere kršioca), sekundarna odgovornost u većini zemalja uključuje “mentalni element” – obično je potrebno pokazati da je pomagač, najmanje, trebao znati da pomaže u kršenju autorskog prava.</w:t>
      </w:r>
    </w:p>
    <w:p w:rsidR="00701929" w:rsidRDefault="00701929" w:rsidP="00701929">
      <w:pPr>
        <w:spacing w:after="0"/>
        <w:jc w:val="both"/>
        <w:rPr>
          <w:rFonts w:ascii="Arial" w:hAnsi="Arial" w:cs="Arial"/>
        </w:rPr>
      </w:pPr>
    </w:p>
    <w:p w:rsidR="00701929" w:rsidRPr="00701929" w:rsidRDefault="00701929" w:rsidP="00701929">
      <w:pPr>
        <w:spacing w:after="0"/>
        <w:jc w:val="both"/>
        <w:rPr>
          <w:rFonts w:ascii="Arial" w:hAnsi="Arial" w:cs="Arial"/>
        </w:rPr>
      </w:pPr>
      <w:r w:rsidRPr="00701929">
        <w:rPr>
          <w:rFonts w:ascii="Arial" w:hAnsi="Arial" w:cs="Arial"/>
        </w:rPr>
        <w:t>Granica između primarne i pomoćne (sekundarne) odgovornosti za kršenje autorskog prava nije uv</w:t>
      </w:r>
      <w:r w:rsidR="00FC2015">
        <w:rPr>
          <w:rFonts w:ascii="Arial" w:hAnsi="Arial" w:cs="Arial"/>
        </w:rPr>
        <w:t>ij</w:t>
      </w:r>
      <w:r w:rsidRPr="00701929">
        <w:rPr>
          <w:rFonts w:ascii="Arial" w:hAnsi="Arial" w:cs="Arial"/>
        </w:rPr>
        <w:t>ek lako povući.</w:t>
      </w:r>
      <w:r>
        <w:rPr>
          <w:rFonts w:ascii="Arial" w:hAnsi="Arial" w:cs="Arial"/>
        </w:rPr>
        <w:t xml:space="preserve"> </w:t>
      </w:r>
      <w:r w:rsidRPr="00701929">
        <w:rPr>
          <w:rFonts w:ascii="Arial" w:hAnsi="Arial" w:cs="Arial"/>
        </w:rPr>
        <w:t>Ponekad široka tumačenja isključivih ekonomskih prava uključuju i čin sv</w:t>
      </w:r>
      <w:r w:rsidR="00FC2015">
        <w:rPr>
          <w:rFonts w:ascii="Arial" w:hAnsi="Arial" w:cs="Arial"/>
        </w:rPr>
        <w:t>j</w:t>
      </w:r>
      <w:r w:rsidRPr="00701929">
        <w:rPr>
          <w:rFonts w:ascii="Arial" w:hAnsi="Arial" w:cs="Arial"/>
        </w:rPr>
        <w:t>esnog olakšavanja kršenja.</w:t>
      </w:r>
      <w:r>
        <w:rPr>
          <w:rFonts w:ascii="Arial" w:hAnsi="Arial" w:cs="Arial"/>
        </w:rPr>
        <w:t xml:space="preserve"> </w:t>
      </w:r>
      <w:r w:rsidRPr="00701929">
        <w:rPr>
          <w:rFonts w:ascii="Arial" w:hAnsi="Arial" w:cs="Arial"/>
        </w:rPr>
        <w:t>Na prim</w:t>
      </w:r>
      <w:r w:rsidR="00FC2015">
        <w:rPr>
          <w:rFonts w:ascii="Arial" w:hAnsi="Arial" w:cs="Arial"/>
        </w:rPr>
        <w:t>jj</w:t>
      </w:r>
      <w:r w:rsidRPr="00701929">
        <w:rPr>
          <w:rFonts w:ascii="Arial" w:hAnsi="Arial" w:cs="Arial"/>
        </w:rPr>
        <w:t>er, u Evropskoj uniji, sv</w:t>
      </w:r>
      <w:r w:rsidR="00FC2015">
        <w:rPr>
          <w:rFonts w:ascii="Arial" w:hAnsi="Arial" w:cs="Arial"/>
        </w:rPr>
        <w:t>j</w:t>
      </w:r>
      <w:r w:rsidRPr="00701929">
        <w:rPr>
          <w:rFonts w:ascii="Arial" w:hAnsi="Arial" w:cs="Arial"/>
        </w:rPr>
        <w:t>esno upravljanje platformom koja omogućava korisnicima d</w:t>
      </w:r>
      <w:r w:rsidR="00FC2015">
        <w:rPr>
          <w:rFonts w:ascii="Arial" w:hAnsi="Arial" w:cs="Arial"/>
        </w:rPr>
        <w:t>ij</w:t>
      </w:r>
      <w:r w:rsidRPr="00701929">
        <w:rPr>
          <w:rFonts w:ascii="Arial" w:hAnsi="Arial" w:cs="Arial"/>
        </w:rPr>
        <w:t>eljenje radova putem peer-to-peer mreže smatra se čin komunikacije javnosti i time primarnim kršenjem.</w:t>
      </w:r>
      <w:r>
        <w:rPr>
          <w:rFonts w:ascii="Arial" w:hAnsi="Arial" w:cs="Arial"/>
        </w:rPr>
        <w:t xml:space="preserve"> </w:t>
      </w:r>
      <w:r w:rsidRPr="00701929">
        <w:rPr>
          <w:rFonts w:ascii="Arial" w:hAnsi="Arial" w:cs="Arial"/>
        </w:rPr>
        <w:t>Slično, u Australiji, Kanadi i Ujedinjenom Kraljevstvu, odobravanje tuđeg kršenja autorskog prava obično stvara primarnu odgovornost.</w:t>
      </w:r>
      <w:r>
        <w:rPr>
          <w:rFonts w:ascii="Arial" w:hAnsi="Arial" w:cs="Arial"/>
        </w:rPr>
        <w:t xml:space="preserve"> </w:t>
      </w:r>
      <w:r w:rsidRPr="00701929">
        <w:rPr>
          <w:rFonts w:ascii="Arial" w:hAnsi="Arial" w:cs="Arial"/>
        </w:rPr>
        <w:t>U Sjedinjenim Američkim Državama, takvi postupci se uglavnom tretiraju kao sekundarna kršenja.</w:t>
      </w:r>
    </w:p>
    <w:p w:rsidR="00701929" w:rsidRPr="00701929" w:rsidRDefault="00701929" w:rsidP="00701929">
      <w:pPr>
        <w:spacing w:after="0"/>
        <w:jc w:val="both"/>
        <w:rPr>
          <w:rFonts w:ascii="Arial" w:hAnsi="Arial" w:cs="Arial"/>
        </w:rPr>
      </w:pPr>
    </w:p>
    <w:p w:rsidR="00701929" w:rsidRDefault="00701929" w:rsidP="00701929">
      <w:pPr>
        <w:spacing w:after="0"/>
        <w:jc w:val="both"/>
        <w:rPr>
          <w:rFonts w:ascii="Arial" w:hAnsi="Arial" w:cs="Arial"/>
        </w:rPr>
      </w:pPr>
      <w:r w:rsidRPr="00701929">
        <w:rPr>
          <w:rFonts w:ascii="Arial" w:hAnsi="Arial" w:cs="Arial"/>
        </w:rPr>
        <w:t>Neke zemlje imaju posebna pravila za sekundarnu odgovornost, na prim</w:t>
      </w:r>
      <w:r w:rsidR="00FC2015">
        <w:rPr>
          <w:rFonts w:ascii="Arial" w:hAnsi="Arial" w:cs="Arial"/>
        </w:rPr>
        <w:t>j</w:t>
      </w:r>
      <w:r w:rsidRPr="00701929">
        <w:rPr>
          <w:rFonts w:ascii="Arial" w:hAnsi="Arial" w:cs="Arial"/>
        </w:rPr>
        <w:t>er</w:t>
      </w:r>
      <w:r>
        <w:rPr>
          <w:rFonts w:ascii="Arial" w:hAnsi="Arial" w:cs="Arial"/>
        </w:rPr>
        <w:t xml:space="preserve">, </w:t>
      </w:r>
      <w:r w:rsidRPr="00701929">
        <w:rPr>
          <w:rFonts w:ascii="Arial" w:hAnsi="Arial" w:cs="Arial"/>
        </w:rPr>
        <w:t>uvoz, pos</w:t>
      </w:r>
      <w:r w:rsidR="00FC2015">
        <w:rPr>
          <w:rFonts w:ascii="Arial" w:hAnsi="Arial" w:cs="Arial"/>
        </w:rPr>
        <w:t>j</w:t>
      </w:r>
      <w:r w:rsidRPr="00701929">
        <w:rPr>
          <w:rFonts w:ascii="Arial" w:hAnsi="Arial" w:cs="Arial"/>
        </w:rPr>
        <w:t>edovanje ili prometovanje kršećih kopija</w:t>
      </w:r>
      <w:r>
        <w:rPr>
          <w:rFonts w:ascii="Arial" w:hAnsi="Arial" w:cs="Arial"/>
        </w:rPr>
        <w:t xml:space="preserve">, </w:t>
      </w:r>
      <w:r w:rsidRPr="00701929">
        <w:rPr>
          <w:rFonts w:ascii="Arial" w:hAnsi="Arial" w:cs="Arial"/>
        </w:rPr>
        <w:t>obezb</w:t>
      </w:r>
      <w:r w:rsidR="00FC2015">
        <w:rPr>
          <w:rFonts w:ascii="Arial" w:hAnsi="Arial" w:cs="Arial"/>
        </w:rPr>
        <w:t>j</w:t>
      </w:r>
      <w:r w:rsidRPr="00701929">
        <w:rPr>
          <w:rFonts w:ascii="Arial" w:hAnsi="Arial" w:cs="Arial"/>
        </w:rPr>
        <w:t>eđivanje sredstava za pravljenje kršećih kopija</w:t>
      </w:r>
      <w:r>
        <w:rPr>
          <w:rFonts w:ascii="Arial" w:hAnsi="Arial" w:cs="Arial"/>
        </w:rPr>
        <w:t xml:space="preserve">, </w:t>
      </w:r>
      <w:r w:rsidRPr="00701929">
        <w:rPr>
          <w:rFonts w:ascii="Arial" w:hAnsi="Arial" w:cs="Arial"/>
        </w:rPr>
        <w:t>dozvoljavanje korišćenja prostora za izvođenje kršećih d</w:t>
      </w:r>
      <w:r w:rsidR="00FC2015">
        <w:rPr>
          <w:rFonts w:ascii="Arial" w:hAnsi="Arial" w:cs="Arial"/>
        </w:rPr>
        <w:t>j</w:t>
      </w:r>
      <w:r w:rsidRPr="00701929">
        <w:rPr>
          <w:rFonts w:ascii="Arial" w:hAnsi="Arial" w:cs="Arial"/>
        </w:rPr>
        <w:t>ela.</w:t>
      </w:r>
      <w:r>
        <w:rPr>
          <w:rFonts w:ascii="Arial" w:hAnsi="Arial" w:cs="Arial"/>
        </w:rPr>
        <w:t xml:space="preserve"> </w:t>
      </w:r>
      <w:r w:rsidRPr="00701929">
        <w:rPr>
          <w:rFonts w:ascii="Arial" w:hAnsi="Arial" w:cs="Arial"/>
        </w:rPr>
        <w:t>Ova pravila često se odnose na fizička kršenja, a ne digitalna.</w:t>
      </w:r>
      <w:r>
        <w:rPr>
          <w:rFonts w:ascii="Arial" w:hAnsi="Arial" w:cs="Arial"/>
        </w:rPr>
        <w:t xml:space="preserve"> </w:t>
      </w:r>
      <w:r w:rsidRPr="00701929">
        <w:rPr>
          <w:rFonts w:ascii="Arial" w:hAnsi="Arial" w:cs="Arial"/>
        </w:rPr>
        <w:t>Čak i tada, opšti principi deliktne odgovornosti često se koriste da se pomoćnici učine odgovornima.</w:t>
      </w:r>
      <w:r>
        <w:rPr>
          <w:rFonts w:ascii="Arial" w:hAnsi="Arial" w:cs="Arial"/>
        </w:rPr>
        <w:t xml:space="preserve"> </w:t>
      </w:r>
      <w:r w:rsidRPr="00701929">
        <w:rPr>
          <w:rFonts w:ascii="Arial" w:hAnsi="Arial" w:cs="Arial"/>
        </w:rPr>
        <w:t>U SAD-u razvijena su pravila o: “contributory infringement”, “vicarious infringement” i “inducement of infringement”, izvedena iz opšteg deliktnog prava.</w:t>
      </w:r>
      <w:r>
        <w:rPr>
          <w:rFonts w:ascii="Arial" w:hAnsi="Arial" w:cs="Arial"/>
        </w:rPr>
        <w:t xml:space="preserve"> </w:t>
      </w:r>
      <w:r w:rsidRPr="00701929">
        <w:rPr>
          <w:rFonts w:ascii="Arial" w:hAnsi="Arial" w:cs="Arial"/>
        </w:rPr>
        <w:t>U zemljama građanskog prava može se osloniti na opštu dužnost pažnje da se izb</w:t>
      </w:r>
      <w:r w:rsidR="00FC2015">
        <w:rPr>
          <w:rFonts w:ascii="Arial" w:hAnsi="Arial" w:cs="Arial"/>
        </w:rPr>
        <w:t>j</w:t>
      </w:r>
      <w:r w:rsidRPr="00701929">
        <w:rPr>
          <w:rFonts w:ascii="Arial" w:hAnsi="Arial" w:cs="Arial"/>
        </w:rPr>
        <w:t>egne šteta drugima.</w:t>
      </w:r>
      <w:r>
        <w:rPr>
          <w:rFonts w:ascii="Arial" w:hAnsi="Arial" w:cs="Arial"/>
        </w:rPr>
        <w:t xml:space="preserve"> </w:t>
      </w:r>
      <w:r w:rsidRPr="00701929">
        <w:rPr>
          <w:rFonts w:ascii="Arial" w:hAnsi="Arial" w:cs="Arial"/>
        </w:rPr>
        <w:t>N</w:t>
      </w:r>
      <w:r w:rsidR="00FC2015">
        <w:rPr>
          <w:rFonts w:ascii="Arial" w:hAnsi="Arial" w:cs="Arial"/>
        </w:rPr>
        <w:t>j</w:t>
      </w:r>
      <w:r w:rsidRPr="00701929">
        <w:rPr>
          <w:rFonts w:ascii="Arial" w:hAnsi="Arial" w:cs="Arial"/>
        </w:rPr>
        <w:t>emačka je razvila sistem zasnovan na sudskoj zabrani, gd</w:t>
      </w:r>
      <w:r w:rsidR="00FC2015">
        <w:rPr>
          <w:rFonts w:ascii="Arial" w:hAnsi="Arial" w:cs="Arial"/>
        </w:rPr>
        <w:t>j</w:t>
      </w:r>
      <w:r w:rsidRPr="00701929">
        <w:rPr>
          <w:rFonts w:ascii="Arial" w:hAnsi="Arial" w:cs="Arial"/>
        </w:rPr>
        <w:t>e osoba koja doprinosi kršenju kršeći dužnost nadzora nad kršećom aktivnošću može biti sudski obavezana da tu dužnost poštuje.</w:t>
      </w:r>
      <w:r>
        <w:rPr>
          <w:rFonts w:ascii="Arial" w:hAnsi="Arial" w:cs="Arial"/>
        </w:rPr>
        <w:t xml:space="preserve"> </w:t>
      </w:r>
      <w:r w:rsidRPr="00701929">
        <w:rPr>
          <w:rFonts w:ascii="Arial" w:hAnsi="Arial" w:cs="Arial"/>
        </w:rPr>
        <w:t>Zbog različitih pristupa sekundarnoj odgovornosti u različitim zemljama, preporučuje se konsultovanje nacionalnog stručnjaka za intelektualnu svojinu.</w:t>
      </w:r>
    </w:p>
    <w:p w:rsidR="003B7799" w:rsidRDefault="003B7799" w:rsidP="00701929">
      <w:pPr>
        <w:spacing w:after="0"/>
        <w:jc w:val="both"/>
        <w:rPr>
          <w:rFonts w:ascii="Arial" w:hAnsi="Arial" w:cs="Arial"/>
        </w:rPr>
      </w:pPr>
    </w:p>
    <w:p w:rsidR="003B7799" w:rsidRPr="003B7799" w:rsidRDefault="003B7799" w:rsidP="003B7799">
      <w:pPr>
        <w:spacing w:after="0"/>
        <w:jc w:val="both"/>
        <w:rPr>
          <w:rFonts w:ascii="Arial" w:hAnsi="Arial" w:cs="Arial"/>
        </w:rPr>
      </w:pPr>
      <w:r w:rsidRPr="003B7799">
        <w:rPr>
          <w:rFonts w:ascii="Arial" w:hAnsi="Arial" w:cs="Arial"/>
        </w:rPr>
        <w:t>Pored isključivih ekonomskih prava, do kršenja može doći i ako se ne poštuju moralna prava autora (videti str. 30).</w:t>
      </w:r>
    </w:p>
    <w:p w:rsidR="003B7799" w:rsidRPr="003B7799" w:rsidRDefault="003B7799" w:rsidP="003B7799">
      <w:pPr>
        <w:spacing w:after="0"/>
        <w:jc w:val="both"/>
        <w:rPr>
          <w:rFonts w:ascii="Arial" w:hAnsi="Arial" w:cs="Arial"/>
        </w:rPr>
      </w:pPr>
    </w:p>
    <w:p w:rsidR="003B7799" w:rsidRDefault="003B7799" w:rsidP="003B7799">
      <w:pPr>
        <w:spacing w:after="0"/>
        <w:jc w:val="both"/>
        <w:rPr>
          <w:rFonts w:ascii="Arial" w:hAnsi="Arial" w:cs="Arial"/>
        </w:rPr>
      </w:pPr>
    </w:p>
    <w:p w:rsidR="003B7799" w:rsidRDefault="003B7799" w:rsidP="003B7799">
      <w:pPr>
        <w:spacing w:after="0"/>
        <w:jc w:val="both"/>
        <w:rPr>
          <w:rFonts w:ascii="Arial" w:hAnsi="Arial" w:cs="Arial"/>
        </w:rPr>
      </w:pPr>
    </w:p>
    <w:p w:rsidR="003B7799" w:rsidRPr="00701929" w:rsidRDefault="003B7799" w:rsidP="003B7799">
      <w:pPr>
        <w:spacing w:after="0"/>
        <w:jc w:val="both"/>
        <w:rPr>
          <w:rFonts w:ascii="Arial" w:hAnsi="Arial" w:cs="Arial"/>
        </w:rPr>
      </w:pPr>
      <w:r w:rsidRPr="003B7799">
        <w:rPr>
          <w:rFonts w:ascii="Arial" w:hAnsi="Arial" w:cs="Arial"/>
        </w:rPr>
        <w:t>Takođe, može postojati odgovornost ako neko</w:t>
      </w:r>
      <w:r>
        <w:rPr>
          <w:rFonts w:ascii="Arial" w:hAnsi="Arial" w:cs="Arial"/>
        </w:rPr>
        <w:t xml:space="preserve"> </w:t>
      </w:r>
      <w:r w:rsidRPr="003B7799">
        <w:rPr>
          <w:rFonts w:ascii="Arial" w:hAnsi="Arial" w:cs="Arial"/>
        </w:rPr>
        <w:t>ukloni ili izm</w:t>
      </w:r>
      <w:r w:rsidR="00A6207B">
        <w:rPr>
          <w:rFonts w:ascii="Arial" w:hAnsi="Arial" w:cs="Arial"/>
        </w:rPr>
        <w:t>ij</w:t>
      </w:r>
      <w:r w:rsidRPr="003B7799">
        <w:rPr>
          <w:rFonts w:ascii="Arial" w:hAnsi="Arial" w:cs="Arial"/>
        </w:rPr>
        <w:t>eni RMI (rights management information) koje je vlasnik priložio uz d</w:t>
      </w:r>
      <w:r w:rsidR="00A6207B">
        <w:rPr>
          <w:rFonts w:ascii="Arial" w:hAnsi="Arial" w:cs="Arial"/>
        </w:rPr>
        <w:t>j</w:t>
      </w:r>
      <w:r w:rsidRPr="003B7799">
        <w:rPr>
          <w:rFonts w:ascii="Arial" w:hAnsi="Arial" w:cs="Arial"/>
        </w:rPr>
        <w:t>elo,</w:t>
      </w:r>
      <w:r>
        <w:rPr>
          <w:rFonts w:ascii="Arial" w:hAnsi="Arial" w:cs="Arial"/>
        </w:rPr>
        <w:t xml:space="preserve"> </w:t>
      </w:r>
      <w:r w:rsidRPr="003B7799">
        <w:rPr>
          <w:rFonts w:ascii="Arial" w:hAnsi="Arial" w:cs="Arial"/>
        </w:rPr>
        <w:t>ili trguje kopijama d</w:t>
      </w:r>
      <w:r w:rsidR="00A6207B">
        <w:rPr>
          <w:rFonts w:ascii="Arial" w:hAnsi="Arial" w:cs="Arial"/>
        </w:rPr>
        <w:t>j</w:t>
      </w:r>
      <w:r w:rsidRPr="003B7799">
        <w:rPr>
          <w:rFonts w:ascii="Arial" w:hAnsi="Arial" w:cs="Arial"/>
        </w:rPr>
        <w:t>ela sa uklonjenim RMI.</w:t>
      </w:r>
      <w:r>
        <w:rPr>
          <w:rFonts w:ascii="Arial" w:hAnsi="Arial" w:cs="Arial"/>
        </w:rPr>
        <w:t xml:space="preserve"> </w:t>
      </w:r>
      <w:r w:rsidRPr="003B7799">
        <w:rPr>
          <w:rFonts w:ascii="Arial" w:hAnsi="Arial" w:cs="Arial"/>
        </w:rPr>
        <w:t>Slično važi i za situacije kada neko</w:t>
      </w:r>
      <w:r>
        <w:rPr>
          <w:rFonts w:ascii="Arial" w:hAnsi="Arial" w:cs="Arial"/>
        </w:rPr>
        <w:t xml:space="preserve"> </w:t>
      </w:r>
      <w:r w:rsidRPr="003B7799">
        <w:rPr>
          <w:rFonts w:ascii="Arial" w:hAnsi="Arial" w:cs="Arial"/>
        </w:rPr>
        <w:t>zaobilazi TPM (tehnička zaštitna sredstva) koje je vlasnik postavio da zaštiti d</w:t>
      </w:r>
      <w:r w:rsidR="00A6207B">
        <w:rPr>
          <w:rFonts w:ascii="Arial" w:hAnsi="Arial" w:cs="Arial"/>
        </w:rPr>
        <w:t>j</w:t>
      </w:r>
      <w:r w:rsidRPr="003B7799">
        <w:rPr>
          <w:rFonts w:ascii="Arial" w:hAnsi="Arial" w:cs="Arial"/>
        </w:rPr>
        <w:t>elo od neovlašćenog korišćenja</w:t>
      </w:r>
      <w:r>
        <w:rPr>
          <w:rFonts w:ascii="Arial" w:hAnsi="Arial" w:cs="Arial"/>
        </w:rPr>
        <w:t xml:space="preserve"> </w:t>
      </w:r>
      <w:r w:rsidRPr="003B7799">
        <w:rPr>
          <w:rFonts w:ascii="Arial" w:hAnsi="Arial" w:cs="Arial"/>
        </w:rPr>
        <w:t>ili trguje uređajima koji omogućavaju takvo zaobilaženje (videti str. 75).</w:t>
      </w:r>
    </w:p>
    <w:p w:rsidR="00B47302" w:rsidRDefault="00B47302" w:rsidP="00B47302">
      <w:pPr>
        <w:spacing w:after="0"/>
        <w:jc w:val="both"/>
        <w:rPr>
          <w:rFonts w:ascii="Arial" w:hAnsi="Arial" w:cs="Arial"/>
        </w:rPr>
      </w:pPr>
    </w:p>
    <w:p w:rsidR="00C1286E" w:rsidRPr="00C1286E" w:rsidRDefault="00C1286E" w:rsidP="00C1286E">
      <w:pPr>
        <w:spacing w:after="0"/>
        <w:jc w:val="both"/>
        <w:rPr>
          <w:rFonts w:ascii="Arial" w:hAnsi="Arial" w:cs="Arial"/>
          <w:b/>
        </w:rPr>
      </w:pPr>
      <w:r w:rsidRPr="00C1286E">
        <w:rPr>
          <w:rFonts w:ascii="Arial" w:hAnsi="Arial" w:cs="Arial"/>
          <w:b/>
        </w:rPr>
        <w:t>Povreda više prava</w:t>
      </w:r>
    </w:p>
    <w:p w:rsidR="00C1286E" w:rsidRDefault="00C1286E" w:rsidP="00C1286E">
      <w:pPr>
        <w:spacing w:after="0"/>
        <w:jc w:val="both"/>
        <w:rPr>
          <w:rFonts w:ascii="Arial" w:hAnsi="Arial" w:cs="Arial"/>
        </w:rPr>
      </w:pPr>
    </w:p>
    <w:p w:rsidR="00C1286E" w:rsidRDefault="00C1286E" w:rsidP="00C1286E">
      <w:pPr>
        <w:spacing w:after="0"/>
        <w:jc w:val="both"/>
        <w:rPr>
          <w:rFonts w:ascii="Arial" w:hAnsi="Arial" w:cs="Arial"/>
        </w:rPr>
      </w:pPr>
      <w:r w:rsidRPr="00C1286E">
        <w:rPr>
          <w:rFonts w:ascii="Arial" w:hAnsi="Arial" w:cs="Arial"/>
        </w:rPr>
        <w:t>Važno je zapamtiti da jedna radnja može povr</w:t>
      </w:r>
      <w:r w:rsidR="00A6207B">
        <w:rPr>
          <w:rFonts w:ascii="Arial" w:hAnsi="Arial" w:cs="Arial"/>
        </w:rPr>
        <w:t>ij</w:t>
      </w:r>
      <w:r w:rsidRPr="00C1286E">
        <w:rPr>
          <w:rFonts w:ascii="Arial" w:hAnsi="Arial" w:cs="Arial"/>
        </w:rPr>
        <w:t>editi više slojeva prava koja pripadaju različitim vlasnicima prava.</w:t>
      </w:r>
      <w:r>
        <w:rPr>
          <w:rFonts w:ascii="Arial" w:hAnsi="Arial" w:cs="Arial"/>
        </w:rPr>
        <w:t xml:space="preserve"> </w:t>
      </w:r>
      <w:r w:rsidRPr="00C1286E">
        <w:rPr>
          <w:rFonts w:ascii="Arial" w:hAnsi="Arial" w:cs="Arial"/>
        </w:rPr>
        <w:t>Na prim</w:t>
      </w:r>
      <w:r w:rsidR="00A6207B">
        <w:rPr>
          <w:rFonts w:ascii="Arial" w:hAnsi="Arial" w:cs="Arial"/>
        </w:rPr>
        <w:t>j</w:t>
      </w:r>
      <w:r w:rsidRPr="00C1286E">
        <w:rPr>
          <w:rFonts w:ascii="Arial" w:hAnsi="Arial" w:cs="Arial"/>
        </w:rPr>
        <w:t>er, u nekim zemljama, prodaja snimaka emitovanja može predstavljati kršenje prava emitera na njegovo emitovanje.</w:t>
      </w:r>
      <w:r>
        <w:rPr>
          <w:rFonts w:ascii="Arial" w:hAnsi="Arial" w:cs="Arial"/>
        </w:rPr>
        <w:t xml:space="preserve"> </w:t>
      </w:r>
      <w:r w:rsidRPr="00C1286E">
        <w:rPr>
          <w:rFonts w:ascii="Arial" w:hAnsi="Arial" w:cs="Arial"/>
        </w:rPr>
        <w:t>Naravno, ista radnja može takođe povr</w:t>
      </w:r>
      <w:r w:rsidR="00A6207B">
        <w:rPr>
          <w:rFonts w:ascii="Arial" w:hAnsi="Arial" w:cs="Arial"/>
        </w:rPr>
        <w:t>ij</w:t>
      </w:r>
      <w:r w:rsidRPr="00C1286E">
        <w:rPr>
          <w:rFonts w:ascii="Arial" w:hAnsi="Arial" w:cs="Arial"/>
        </w:rPr>
        <w:t>editi autorska prava kompozitora muzike uključene u emitovanje, kao i srodna prava izvođača te muzike i producenta zvučnog zapisa nastupa.</w:t>
      </w:r>
      <w:r>
        <w:rPr>
          <w:rFonts w:ascii="Arial" w:hAnsi="Arial" w:cs="Arial"/>
        </w:rPr>
        <w:t xml:space="preserve"> </w:t>
      </w:r>
      <w:r w:rsidRPr="00C1286E">
        <w:rPr>
          <w:rFonts w:ascii="Arial" w:hAnsi="Arial" w:cs="Arial"/>
        </w:rPr>
        <w:t>Svaki vlasnik prava može preduzeti posebne pravne radnje.</w:t>
      </w:r>
    </w:p>
    <w:p w:rsidR="00D24A6B" w:rsidRDefault="00D24A6B" w:rsidP="00C1286E">
      <w:pPr>
        <w:spacing w:after="0"/>
        <w:jc w:val="both"/>
        <w:rPr>
          <w:rFonts w:ascii="Arial" w:hAnsi="Arial" w:cs="Arial"/>
        </w:rPr>
      </w:pPr>
    </w:p>
    <w:p w:rsidR="00D24A6B" w:rsidRPr="00D24A6B" w:rsidRDefault="00D24A6B" w:rsidP="00D24A6B">
      <w:pPr>
        <w:spacing w:after="0"/>
        <w:jc w:val="both"/>
        <w:rPr>
          <w:rFonts w:ascii="Arial" w:hAnsi="Arial" w:cs="Arial"/>
          <w:b/>
        </w:rPr>
      </w:pPr>
      <w:r w:rsidRPr="00D24A6B">
        <w:rPr>
          <w:rFonts w:ascii="Arial" w:hAnsi="Arial" w:cs="Arial"/>
          <w:b/>
        </w:rPr>
        <w:t>Šta treba učiniti ako se vaša prava povr</w:t>
      </w:r>
      <w:r w:rsidR="00A6207B">
        <w:rPr>
          <w:rFonts w:ascii="Arial" w:hAnsi="Arial" w:cs="Arial"/>
          <w:b/>
        </w:rPr>
        <w:t>ij</w:t>
      </w:r>
      <w:r w:rsidRPr="00D24A6B">
        <w:rPr>
          <w:rFonts w:ascii="Arial" w:hAnsi="Arial" w:cs="Arial"/>
          <w:b/>
        </w:rPr>
        <w:t>ede?</w:t>
      </w:r>
    </w:p>
    <w:p w:rsidR="00D24A6B" w:rsidRPr="00D24A6B" w:rsidRDefault="00D24A6B" w:rsidP="00D24A6B">
      <w:pPr>
        <w:spacing w:after="0"/>
        <w:jc w:val="both"/>
        <w:rPr>
          <w:rFonts w:ascii="Arial" w:hAnsi="Arial" w:cs="Arial"/>
        </w:rPr>
      </w:pPr>
    </w:p>
    <w:p w:rsidR="00D24A6B" w:rsidRPr="00D24A6B" w:rsidRDefault="00D24A6B" w:rsidP="00D24A6B">
      <w:pPr>
        <w:spacing w:after="0"/>
        <w:jc w:val="both"/>
        <w:rPr>
          <w:rFonts w:ascii="Arial" w:hAnsi="Arial" w:cs="Arial"/>
        </w:rPr>
      </w:pPr>
      <w:r w:rsidRPr="00D24A6B">
        <w:rPr>
          <w:rFonts w:ascii="Arial" w:hAnsi="Arial" w:cs="Arial"/>
        </w:rPr>
        <w:t>Teret sprovođenja i zaštite autorskih i srodnih prava uglavnom pada na vlasnika prava. Vlasnik je odgovoran za identifikovanje povr</w:t>
      </w:r>
      <w:r w:rsidR="00A6207B">
        <w:rPr>
          <w:rFonts w:ascii="Arial" w:hAnsi="Arial" w:cs="Arial"/>
        </w:rPr>
        <w:t>ij</w:t>
      </w:r>
      <w:r w:rsidRPr="00D24A6B">
        <w:rPr>
          <w:rFonts w:ascii="Arial" w:hAnsi="Arial" w:cs="Arial"/>
        </w:rPr>
        <w:t>ede i preduzimanje akcija za zaštitu prava.</w:t>
      </w:r>
      <w:r w:rsidR="0017758A">
        <w:rPr>
          <w:rFonts w:ascii="Arial" w:hAnsi="Arial" w:cs="Arial"/>
        </w:rPr>
        <w:t xml:space="preserve"> </w:t>
      </w:r>
      <w:r w:rsidRPr="00D24A6B">
        <w:rPr>
          <w:rFonts w:ascii="Arial" w:hAnsi="Arial" w:cs="Arial"/>
        </w:rPr>
        <w:t>Advokat specijalizovan za autorska prava može pružiti informacije o dostupnim opcijama i pomoći vlasniku da odluči da li, kada i kako pokrenuti pravni postupak protiv prekršioca, kao i kako r</w:t>
      </w:r>
      <w:r w:rsidR="00A6207B">
        <w:rPr>
          <w:rFonts w:ascii="Arial" w:hAnsi="Arial" w:cs="Arial"/>
        </w:rPr>
        <w:t>ij</w:t>
      </w:r>
      <w:r w:rsidRPr="00D24A6B">
        <w:rPr>
          <w:rFonts w:ascii="Arial" w:hAnsi="Arial" w:cs="Arial"/>
        </w:rPr>
        <w:t>ešiti spor putem sudskog procesa ili van suda. Važno je da svaka odluka bude u skladu sa strategijom i ciljevima poslovanja.</w:t>
      </w:r>
    </w:p>
    <w:p w:rsidR="00D24A6B" w:rsidRPr="00D24A6B" w:rsidRDefault="00D24A6B" w:rsidP="00D24A6B">
      <w:pPr>
        <w:spacing w:after="0"/>
        <w:jc w:val="both"/>
        <w:rPr>
          <w:rFonts w:ascii="Arial" w:hAnsi="Arial" w:cs="Arial"/>
        </w:rPr>
      </w:pPr>
    </w:p>
    <w:p w:rsidR="00D24A6B" w:rsidRPr="00D24A6B" w:rsidRDefault="00D24A6B" w:rsidP="00D24A6B">
      <w:pPr>
        <w:spacing w:after="0"/>
        <w:jc w:val="both"/>
        <w:rPr>
          <w:rFonts w:ascii="Arial" w:hAnsi="Arial" w:cs="Arial"/>
        </w:rPr>
      </w:pPr>
      <w:r w:rsidRPr="00D24A6B">
        <w:rPr>
          <w:rFonts w:ascii="Arial" w:hAnsi="Arial" w:cs="Arial"/>
        </w:rPr>
        <w:t>Ako se autorsko pravo povr</w:t>
      </w:r>
      <w:r w:rsidR="00A6207B">
        <w:rPr>
          <w:rFonts w:ascii="Arial" w:hAnsi="Arial" w:cs="Arial"/>
        </w:rPr>
        <w:t>ij</w:t>
      </w:r>
      <w:r w:rsidRPr="00D24A6B">
        <w:rPr>
          <w:rFonts w:ascii="Arial" w:hAnsi="Arial" w:cs="Arial"/>
        </w:rPr>
        <w:t>edi, vlasnik može početi slanjem pisma o prestanku povr</w:t>
      </w:r>
      <w:r w:rsidR="00A6207B">
        <w:rPr>
          <w:rFonts w:ascii="Arial" w:hAnsi="Arial" w:cs="Arial"/>
        </w:rPr>
        <w:t>ij</w:t>
      </w:r>
      <w:r w:rsidRPr="00D24A6B">
        <w:rPr>
          <w:rFonts w:ascii="Arial" w:hAnsi="Arial" w:cs="Arial"/>
        </w:rPr>
        <w:t xml:space="preserve">ede („cease and desist </w:t>
      </w:r>
      <w:proofErr w:type="gramStart"/>
      <w:r w:rsidRPr="00D24A6B">
        <w:rPr>
          <w:rFonts w:ascii="Arial" w:hAnsi="Arial" w:cs="Arial"/>
        </w:rPr>
        <w:t>letter“</w:t>
      </w:r>
      <w:proofErr w:type="gramEnd"/>
      <w:r w:rsidRPr="00D24A6B">
        <w:rPr>
          <w:rFonts w:ascii="Arial" w:hAnsi="Arial" w:cs="Arial"/>
        </w:rPr>
        <w:t>) potencijalnom prekršiocu. Preporučuje se da pisanje ovog pisma pomogne advokat.</w:t>
      </w:r>
    </w:p>
    <w:p w:rsidR="00D24A6B" w:rsidRPr="00D24A6B" w:rsidRDefault="00D24A6B" w:rsidP="00D24A6B">
      <w:pPr>
        <w:spacing w:after="0"/>
        <w:jc w:val="both"/>
        <w:rPr>
          <w:rFonts w:ascii="Arial" w:hAnsi="Arial" w:cs="Arial"/>
        </w:rPr>
      </w:pPr>
    </w:p>
    <w:p w:rsidR="00D24A6B" w:rsidRPr="00D24A6B" w:rsidRDefault="00D24A6B" w:rsidP="00D24A6B">
      <w:pPr>
        <w:spacing w:after="0"/>
        <w:jc w:val="both"/>
        <w:rPr>
          <w:rFonts w:ascii="Arial" w:hAnsi="Arial" w:cs="Arial"/>
        </w:rPr>
      </w:pPr>
      <w:r w:rsidRPr="00D24A6B">
        <w:rPr>
          <w:rFonts w:ascii="Arial" w:hAnsi="Arial" w:cs="Arial"/>
        </w:rPr>
        <w:t>Iznenađenje kao taktika: Ponekad je bolje ne obav</w:t>
      </w:r>
      <w:r w:rsidR="00A6207B">
        <w:rPr>
          <w:rFonts w:ascii="Arial" w:hAnsi="Arial" w:cs="Arial"/>
        </w:rPr>
        <w:t>ij</w:t>
      </w:r>
      <w:r w:rsidRPr="00D24A6B">
        <w:rPr>
          <w:rFonts w:ascii="Arial" w:hAnsi="Arial" w:cs="Arial"/>
        </w:rPr>
        <w:t>estiti prekršioca unapr</w:t>
      </w:r>
      <w:r w:rsidR="00A6207B">
        <w:rPr>
          <w:rFonts w:ascii="Arial" w:hAnsi="Arial" w:cs="Arial"/>
        </w:rPr>
        <w:t>ij</w:t>
      </w:r>
      <w:r w:rsidRPr="00D24A6B">
        <w:rPr>
          <w:rFonts w:ascii="Arial" w:hAnsi="Arial" w:cs="Arial"/>
        </w:rPr>
        <w:t>ed, jer bi on mogao sakriti ili uništiti dokaze. Ako vlasnik sumnja da je povreda nam</w:t>
      </w:r>
      <w:r w:rsidR="00A6207B">
        <w:rPr>
          <w:rFonts w:ascii="Arial" w:hAnsi="Arial" w:cs="Arial"/>
        </w:rPr>
        <w:t>j</w:t>
      </w:r>
      <w:r w:rsidRPr="00D24A6B">
        <w:rPr>
          <w:rFonts w:ascii="Arial" w:hAnsi="Arial" w:cs="Arial"/>
        </w:rPr>
        <w:t>erna i zna gde se vrši povreda, može podn</w:t>
      </w:r>
      <w:r w:rsidR="00A6207B">
        <w:rPr>
          <w:rFonts w:ascii="Arial" w:hAnsi="Arial" w:cs="Arial"/>
        </w:rPr>
        <w:t>ij</w:t>
      </w:r>
      <w:r w:rsidRPr="00D24A6B">
        <w:rPr>
          <w:rFonts w:ascii="Arial" w:hAnsi="Arial" w:cs="Arial"/>
        </w:rPr>
        <w:t>eti zaht</w:t>
      </w:r>
      <w:r w:rsidR="00A6207B">
        <w:rPr>
          <w:rFonts w:ascii="Arial" w:hAnsi="Arial" w:cs="Arial"/>
        </w:rPr>
        <w:t>j</w:t>
      </w:r>
      <w:r w:rsidRPr="00D24A6B">
        <w:rPr>
          <w:rFonts w:ascii="Arial" w:hAnsi="Arial" w:cs="Arial"/>
        </w:rPr>
        <w:t>ev sudu bez prethodnog obav</w:t>
      </w:r>
      <w:r w:rsidR="00A6207B">
        <w:rPr>
          <w:rFonts w:ascii="Arial" w:hAnsi="Arial" w:cs="Arial"/>
        </w:rPr>
        <w:t>j</w:t>
      </w:r>
      <w:r w:rsidRPr="00D24A6B">
        <w:rPr>
          <w:rFonts w:ascii="Arial" w:hAnsi="Arial" w:cs="Arial"/>
        </w:rPr>
        <w:t>eštavanja prekršioca da dobije ex parte nalog za iznenadnu inspekciju i zaplenu relevantnih dokaza.</w:t>
      </w:r>
    </w:p>
    <w:p w:rsidR="00D24A6B" w:rsidRPr="00D24A6B" w:rsidRDefault="00D24A6B" w:rsidP="00D24A6B">
      <w:pPr>
        <w:spacing w:after="0"/>
        <w:jc w:val="both"/>
        <w:rPr>
          <w:rFonts w:ascii="Arial" w:hAnsi="Arial" w:cs="Arial"/>
        </w:rPr>
      </w:pPr>
    </w:p>
    <w:p w:rsidR="00D24A6B" w:rsidRDefault="00D24A6B" w:rsidP="00D24A6B">
      <w:pPr>
        <w:spacing w:after="0"/>
        <w:jc w:val="both"/>
        <w:rPr>
          <w:rFonts w:ascii="Arial" w:hAnsi="Arial" w:cs="Arial"/>
        </w:rPr>
      </w:pPr>
      <w:r w:rsidRPr="00D24A6B">
        <w:rPr>
          <w:rFonts w:ascii="Arial" w:hAnsi="Arial" w:cs="Arial"/>
        </w:rPr>
        <w:t>Sudski postupci mogu dugo trajati. Da bi se spr</w:t>
      </w:r>
      <w:r w:rsidR="00A6207B">
        <w:rPr>
          <w:rFonts w:ascii="Arial" w:hAnsi="Arial" w:cs="Arial"/>
        </w:rPr>
        <w:t>ij</w:t>
      </w:r>
      <w:r w:rsidRPr="00D24A6B">
        <w:rPr>
          <w:rFonts w:ascii="Arial" w:hAnsi="Arial" w:cs="Arial"/>
        </w:rPr>
        <w:t>ečila dalja šteta tokom tog perioda, vlasnik može zatražiti od suda privremenu zabranu (interim injunction) kojom se potencijalnom prekršiocu nalaže da prestane sa povredom prava i da se sačuvaju relevantni dokazi dok se slučaj ne r</w:t>
      </w:r>
      <w:r w:rsidR="00A6207B">
        <w:rPr>
          <w:rFonts w:ascii="Arial" w:hAnsi="Arial" w:cs="Arial"/>
        </w:rPr>
        <w:t>ij</w:t>
      </w:r>
      <w:r w:rsidRPr="00D24A6B">
        <w:rPr>
          <w:rFonts w:ascii="Arial" w:hAnsi="Arial" w:cs="Arial"/>
        </w:rPr>
        <w:t>eši.</w:t>
      </w:r>
    </w:p>
    <w:p w:rsidR="00721BA7" w:rsidRDefault="00721BA7" w:rsidP="00D24A6B">
      <w:pPr>
        <w:spacing w:after="0"/>
        <w:jc w:val="both"/>
        <w:rPr>
          <w:rFonts w:ascii="Arial" w:hAnsi="Arial" w:cs="Arial"/>
        </w:rPr>
      </w:pPr>
    </w:p>
    <w:p w:rsidR="00721BA7" w:rsidRDefault="00721BA7" w:rsidP="00721BA7">
      <w:pPr>
        <w:spacing w:after="0"/>
        <w:jc w:val="both"/>
        <w:rPr>
          <w:rFonts w:ascii="Arial" w:hAnsi="Arial" w:cs="Arial"/>
        </w:rPr>
      </w:pPr>
      <w:r>
        <w:rPr>
          <w:rFonts w:ascii="Arial" w:hAnsi="Arial" w:cs="Arial"/>
          <w:noProof/>
        </w:rPr>
        <w:drawing>
          <wp:inline distT="0" distB="0" distL="0" distR="0" wp14:anchorId="65F6BF95">
            <wp:extent cx="2066925" cy="131699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66925" cy="1316990"/>
                    </a:xfrm>
                    <a:prstGeom prst="rect">
                      <a:avLst/>
                    </a:prstGeom>
                    <a:noFill/>
                  </pic:spPr>
                </pic:pic>
              </a:graphicData>
            </a:graphic>
          </wp:inline>
        </w:drawing>
      </w:r>
    </w:p>
    <w:p w:rsidR="00721BA7" w:rsidRDefault="00721BA7" w:rsidP="00721BA7">
      <w:pPr>
        <w:spacing w:after="0"/>
        <w:jc w:val="both"/>
        <w:rPr>
          <w:rFonts w:ascii="Arial" w:hAnsi="Arial" w:cs="Arial"/>
        </w:rPr>
      </w:pPr>
    </w:p>
    <w:p w:rsidR="00721BA7" w:rsidRPr="00721BA7" w:rsidRDefault="00721BA7" w:rsidP="00721BA7">
      <w:pPr>
        <w:spacing w:after="0"/>
        <w:jc w:val="both"/>
        <w:rPr>
          <w:rFonts w:ascii="Arial" w:hAnsi="Arial" w:cs="Arial"/>
        </w:rPr>
      </w:pPr>
      <w:r w:rsidRPr="00721BA7">
        <w:rPr>
          <w:rFonts w:ascii="Arial" w:hAnsi="Arial" w:cs="Arial"/>
        </w:rPr>
        <w:lastRenderedPageBreak/>
        <w:t>Nacionalne carinske vlasti mogu pomoći u spr</w:t>
      </w:r>
      <w:r w:rsidR="00964DBD">
        <w:rPr>
          <w:rFonts w:ascii="Arial" w:hAnsi="Arial" w:cs="Arial"/>
        </w:rPr>
        <w:t>ij</w:t>
      </w:r>
      <w:r w:rsidRPr="00721BA7">
        <w:rPr>
          <w:rFonts w:ascii="Arial" w:hAnsi="Arial" w:cs="Arial"/>
        </w:rPr>
        <w:t xml:space="preserve">ečavanju uvoza robe za koju se sumnja da krši autorska prava, tj. „robe koja predstavlja kopije napravljene bez saglasnosti vlasnika prava ili osobe ovlašćene od strane vlasnika prava u zemlji proizvodnje, a koje su napravljene direktno ili indirektno od artikla čija izrada bi predstavljala povredu autorskog ili srodnog prava prema zakonodavstvu zemlje </w:t>
      </w:r>
      <w:proofErr w:type="gramStart"/>
      <w:r w:rsidRPr="00721BA7">
        <w:rPr>
          <w:rFonts w:ascii="Arial" w:hAnsi="Arial" w:cs="Arial"/>
        </w:rPr>
        <w:t>uvoza“ (</w:t>
      </w:r>
      <w:proofErr w:type="gramEnd"/>
      <w:r w:rsidRPr="00721BA7">
        <w:rPr>
          <w:rFonts w:ascii="Arial" w:hAnsi="Arial" w:cs="Arial"/>
        </w:rPr>
        <w:t>fusnota 14 člana 51 TRIPS sporazuma).</w:t>
      </w:r>
    </w:p>
    <w:p w:rsidR="00721BA7" w:rsidRPr="00721BA7" w:rsidRDefault="00721BA7" w:rsidP="00721BA7">
      <w:pPr>
        <w:spacing w:after="0"/>
        <w:jc w:val="both"/>
        <w:rPr>
          <w:rFonts w:ascii="Arial" w:hAnsi="Arial" w:cs="Arial"/>
        </w:rPr>
      </w:pPr>
    </w:p>
    <w:p w:rsidR="00721BA7" w:rsidRDefault="00721BA7" w:rsidP="00721BA7">
      <w:pPr>
        <w:spacing w:after="0"/>
        <w:jc w:val="both"/>
        <w:rPr>
          <w:rFonts w:ascii="Arial" w:hAnsi="Arial" w:cs="Arial"/>
        </w:rPr>
      </w:pPr>
      <w:r w:rsidRPr="00721BA7">
        <w:rPr>
          <w:rFonts w:ascii="Arial" w:hAnsi="Arial" w:cs="Arial"/>
        </w:rPr>
        <w:t>Mnoge zemlje imaju m</w:t>
      </w:r>
      <w:r w:rsidR="00964DBD">
        <w:rPr>
          <w:rFonts w:ascii="Arial" w:hAnsi="Arial" w:cs="Arial"/>
        </w:rPr>
        <w:t>j</w:t>
      </w:r>
      <w:r w:rsidRPr="00721BA7">
        <w:rPr>
          <w:rFonts w:ascii="Arial" w:hAnsi="Arial" w:cs="Arial"/>
        </w:rPr>
        <w:t>ere kontrole na granici, koje omogućavaju vlasnicima autorskih prava – kao i licenciranima u mnogim jurisdikcijama – da zatraže od carinskih vlasti da prate uvoz potencijalno piratske robe i, kada se takva roba otkrije, obustave njeno stavljanje u slobodan promet.</w:t>
      </w:r>
      <w:r>
        <w:rPr>
          <w:rFonts w:ascii="Arial" w:hAnsi="Arial" w:cs="Arial"/>
        </w:rPr>
        <w:t xml:space="preserve"> </w:t>
      </w:r>
      <w:r w:rsidRPr="00721BA7">
        <w:rPr>
          <w:rFonts w:ascii="Arial" w:hAnsi="Arial" w:cs="Arial"/>
        </w:rPr>
        <w:t>Ako vlasnik autorskih prava ili licencirani korisnik ne pokrene u određenom roku preliminarni sudski nalog da produži obustavu ili ne pokrene glavni postupak, roba će biti puštena u promet.</w:t>
      </w:r>
      <w:r>
        <w:rPr>
          <w:rFonts w:ascii="Arial" w:hAnsi="Arial" w:cs="Arial"/>
        </w:rPr>
        <w:t xml:space="preserve"> </w:t>
      </w:r>
      <w:r w:rsidRPr="00721BA7">
        <w:rPr>
          <w:rFonts w:ascii="Arial" w:hAnsi="Arial" w:cs="Arial"/>
        </w:rPr>
        <w:t>Neke zemlje imaju pojednostavljen postupak koji omogućava uništenje robe ako uvoznik</w:t>
      </w:r>
      <w:r>
        <w:rPr>
          <w:rFonts w:ascii="Arial" w:hAnsi="Arial" w:cs="Arial"/>
        </w:rPr>
        <w:t xml:space="preserve"> </w:t>
      </w:r>
      <w:r w:rsidRPr="00721BA7">
        <w:rPr>
          <w:rFonts w:ascii="Arial" w:hAnsi="Arial" w:cs="Arial"/>
        </w:rPr>
        <w:t>pristane da je roba povređujuća prava, ili</w:t>
      </w:r>
      <w:r>
        <w:rPr>
          <w:rFonts w:ascii="Arial" w:hAnsi="Arial" w:cs="Arial"/>
        </w:rPr>
        <w:t xml:space="preserve"> </w:t>
      </w:r>
      <w:r w:rsidRPr="00721BA7">
        <w:rPr>
          <w:rFonts w:ascii="Arial" w:hAnsi="Arial" w:cs="Arial"/>
        </w:rPr>
        <w:t>ne odgovori u predviđenom roku, čime se smatra da je saglasan sa uništenjem nakon što je obav</w:t>
      </w:r>
      <w:r w:rsidR="00964DBD">
        <w:rPr>
          <w:rFonts w:ascii="Arial" w:hAnsi="Arial" w:cs="Arial"/>
        </w:rPr>
        <w:t>ij</w:t>
      </w:r>
      <w:r w:rsidRPr="00721BA7">
        <w:rPr>
          <w:rFonts w:ascii="Arial" w:hAnsi="Arial" w:cs="Arial"/>
        </w:rPr>
        <w:t>ešten o obustavi stavljanja robe u promet.</w:t>
      </w:r>
      <w:r>
        <w:rPr>
          <w:rFonts w:ascii="Arial" w:hAnsi="Arial" w:cs="Arial"/>
        </w:rPr>
        <w:t xml:space="preserve"> </w:t>
      </w:r>
    </w:p>
    <w:p w:rsidR="00721BA7" w:rsidRDefault="00721BA7" w:rsidP="00721BA7">
      <w:pPr>
        <w:spacing w:after="0"/>
        <w:jc w:val="both"/>
        <w:rPr>
          <w:rFonts w:ascii="Arial" w:hAnsi="Arial" w:cs="Arial"/>
        </w:rPr>
      </w:pPr>
    </w:p>
    <w:p w:rsidR="00721BA7" w:rsidRPr="00721BA7" w:rsidRDefault="00721BA7" w:rsidP="00721BA7">
      <w:pPr>
        <w:spacing w:after="0"/>
        <w:jc w:val="both"/>
        <w:rPr>
          <w:rFonts w:ascii="Arial" w:hAnsi="Arial" w:cs="Arial"/>
        </w:rPr>
      </w:pPr>
      <w:r w:rsidRPr="00721BA7">
        <w:rPr>
          <w:rFonts w:ascii="Arial" w:hAnsi="Arial" w:cs="Arial"/>
        </w:rPr>
        <w:t>Preporuka za pokretanje pravnog postupka protiv prekršioca:</w:t>
      </w:r>
    </w:p>
    <w:p w:rsidR="00721BA7" w:rsidRPr="00721BA7" w:rsidRDefault="00721BA7" w:rsidP="00721BA7">
      <w:pPr>
        <w:spacing w:after="0"/>
        <w:jc w:val="both"/>
        <w:rPr>
          <w:rFonts w:ascii="Arial" w:hAnsi="Arial" w:cs="Arial"/>
        </w:rPr>
      </w:pPr>
    </w:p>
    <w:p w:rsidR="00721BA7" w:rsidRPr="00721BA7" w:rsidRDefault="00721BA7" w:rsidP="00721BA7">
      <w:pPr>
        <w:pStyle w:val="ListParagraph"/>
        <w:numPr>
          <w:ilvl w:val="0"/>
          <w:numId w:val="20"/>
        </w:numPr>
        <w:spacing w:after="0"/>
        <w:jc w:val="both"/>
        <w:rPr>
          <w:rFonts w:ascii="Arial" w:hAnsi="Arial" w:cs="Arial"/>
        </w:rPr>
      </w:pPr>
      <w:r>
        <w:rPr>
          <w:rFonts w:ascii="Arial" w:hAnsi="Arial" w:cs="Arial"/>
        </w:rPr>
        <w:t>p</w:t>
      </w:r>
      <w:r w:rsidRPr="00721BA7">
        <w:rPr>
          <w:rFonts w:ascii="Arial" w:hAnsi="Arial" w:cs="Arial"/>
        </w:rPr>
        <w:t>odnosilac tužbe može dokazati da pos</w:t>
      </w:r>
      <w:r w:rsidR="00964DBD">
        <w:rPr>
          <w:rFonts w:ascii="Arial" w:hAnsi="Arial" w:cs="Arial"/>
        </w:rPr>
        <w:t>j</w:t>
      </w:r>
      <w:r w:rsidRPr="00721BA7">
        <w:rPr>
          <w:rFonts w:ascii="Arial" w:hAnsi="Arial" w:cs="Arial"/>
        </w:rPr>
        <w:t>eduje autorsko pravo na d</w:t>
      </w:r>
      <w:r w:rsidR="00964DBD">
        <w:rPr>
          <w:rFonts w:ascii="Arial" w:hAnsi="Arial" w:cs="Arial"/>
        </w:rPr>
        <w:t>j</w:t>
      </w:r>
      <w:r w:rsidRPr="00721BA7">
        <w:rPr>
          <w:rFonts w:ascii="Arial" w:hAnsi="Arial" w:cs="Arial"/>
        </w:rPr>
        <w:t>elu;</w:t>
      </w:r>
    </w:p>
    <w:p w:rsidR="00721BA7" w:rsidRPr="00721BA7" w:rsidRDefault="00721BA7" w:rsidP="00721BA7">
      <w:pPr>
        <w:pStyle w:val="ListParagraph"/>
        <w:numPr>
          <w:ilvl w:val="0"/>
          <w:numId w:val="20"/>
        </w:numPr>
        <w:spacing w:after="0"/>
        <w:jc w:val="both"/>
        <w:rPr>
          <w:rFonts w:ascii="Arial" w:hAnsi="Arial" w:cs="Arial"/>
        </w:rPr>
      </w:pPr>
      <w:r>
        <w:rPr>
          <w:rFonts w:ascii="Arial" w:hAnsi="Arial" w:cs="Arial"/>
        </w:rPr>
        <w:t>p</w:t>
      </w:r>
      <w:r w:rsidRPr="00721BA7">
        <w:rPr>
          <w:rFonts w:ascii="Arial" w:hAnsi="Arial" w:cs="Arial"/>
        </w:rPr>
        <w:t>odnosilac tužbe može dokazati povredu svojih prava;</w:t>
      </w:r>
    </w:p>
    <w:p w:rsidR="00721BA7" w:rsidRDefault="00721BA7" w:rsidP="00721BA7">
      <w:pPr>
        <w:pStyle w:val="ListParagraph"/>
        <w:numPr>
          <w:ilvl w:val="0"/>
          <w:numId w:val="20"/>
        </w:numPr>
        <w:spacing w:after="0"/>
        <w:jc w:val="both"/>
        <w:rPr>
          <w:rFonts w:ascii="Arial" w:hAnsi="Arial" w:cs="Arial"/>
        </w:rPr>
      </w:pPr>
      <w:r>
        <w:rPr>
          <w:rFonts w:ascii="Arial" w:hAnsi="Arial" w:cs="Arial"/>
        </w:rPr>
        <w:t>v</w:t>
      </w:r>
      <w:r w:rsidRPr="00721BA7">
        <w:rPr>
          <w:rFonts w:ascii="Arial" w:hAnsi="Arial" w:cs="Arial"/>
        </w:rPr>
        <w:t>r</w:t>
      </w:r>
      <w:r w:rsidR="00964DBD">
        <w:rPr>
          <w:rFonts w:ascii="Arial" w:hAnsi="Arial" w:cs="Arial"/>
        </w:rPr>
        <w:t>ij</w:t>
      </w:r>
      <w:r w:rsidRPr="00721BA7">
        <w:rPr>
          <w:rFonts w:ascii="Arial" w:hAnsi="Arial" w:cs="Arial"/>
        </w:rPr>
        <w:t>ednost usp</w:t>
      </w:r>
      <w:r w:rsidR="00964DBD">
        <w:rPr>
          <w:rFonts w:ascii="Arial" w:hAnsi="Arial" w:cs="Arial"/>
        </w:rPr>
        <w:t>j</w:t>
      </w:r>
      <w:r w:rsidRPr="00721BA7">
        <w:rPr>
          <w:rFonts w:ascii="Arial" w:hAnsi="Arial" w:cs="Arial"/>
        </w:rPr>
        <w:t>eha u postupku nadmašuje troškove vođenja postupka.</w:t>
      </w:r>
    </w:p>
    <w:p w:rsidR="00721BA7" w:rsidRDefault="00721BA7" w:rsidP="00721BA7">
      <w:pPr>
        <w:spacing w:after="0"/>
        <w:jc w:val="both"/>
        <w:rPr>
          <w:rFonts w:ascii="Arial" w:hAnsi="Arial" w:cs="Arial"/>
        </w:rPr>
      </w:pPr>
    </w:p>
    <w:p w:rsidR="00721BA7" w:rsidRDefault="00F80B44" w:rsidP="00721BA7">
      <w:pPr>
        <w:spacing w:after="0"/>
        <w:jc w:val="both"/>
        <w:rPr>
          <w:rFonts w:ascii="Arial" w:hAnsi="Arial" w:cs="Arial"/>
        </w:rPr>
      </w:pPr>
      <w:r>
        <w:rPr>
          <w:rFonts w:ascii="Arial" w:hAnsi="Arial" w:cs="Arial"/>
          <w:noProof/>
        </w:rPr>
        <w:drawing>
          <wp:inline distT="0" distB="0" distL="0" distR="0" wp14:anchorId="1EF2030F">
            <wp:extent cx="2066925" cy="1383665"/>
            <wp:effectExtent l="0" t="0" r="9525"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66925" cy="1383665"/>
                    </a:xfrm>
                    <a:prstGeom prst="rect">
                      <a:avLst/>
                    </a:prstGeom>
                    <a:noFill/>
                  </pic:spPr>
                </pic:pic>
              </a:graphicData>
            </a:graphic>
          </wp:inline>
        </w:drawing>
      </w:r>
    </w:p>
    <w:p w:rsidR="00F80B44" w:rsidRPr="00F80B44" w:rsidRDefault="00F80B44" w:rsidP="00F80B44">
      <w:pPr>
        <w:spacing w:after="0"/>
        <w:jc w:val="both"/>
        <w:rPr>
          <w:rFonts w:ascii="Arial" w:hAnsi="Arial" w:cs="Arial"/>
        </w:rPr>
      </w:pPr>
    </w:p>
    <w:p w:rsidR="00F80B44" w:rsidRPr="00F80B44" w:rsidRDefault="00F80B44" w:rsidP="00F80B44">
      <w:pPr>
        <w:spacing w:after="0"/>
        <w:jc w:val="both"/>
        <w:rPr>
          <w:rFonts w:ascii="Arial" w:hAnsi="Arial" w:cs="Arial"/>
        </w:rPr>
      </w:pPr>
      <w:r w:rsidRPr="00F80B44">
        <w:rPr>
          <w:rFonts w:ascii="Arial" w:hAnsi="Arial" w:cs="Arial"/>
        </w:rPr>
        <w:t>Sudovi mogu pružiti sl</w:t>
      </w:r>
      <w:r w:rsidR="00BF2158">
        <w:rPr>
          <w:rFonts w:ascii="Arial" w:hAnsi="Arial" w:cs="Arial"/>
        </w:rPr>
        <w:t>j</w:t>
      </w:r>
      <w:r w:rsidRPr="00F80B44">
        <w:rPr>
          <w:rFonts w:ascii="Arial" w:hAnsi="Arial" w:cs="Arial"/>
        </w:rPr>
        <w:t>edeće oblike zaštite i nadoknade štete kada dođe do povrede autorskih prava</w:t>
      </w:r>
      <w:r>
        <w:rPr>
          <w:rFonts w:ascii="Arial" w:hAnsi="Arial" w:cs="Arial"/>
        </w:rPr>
        <w:t xml:space="preserve"> n</w:t>
      </w:r>
      <w:r w:rsidRPr="00F80B44">
        <w:rPr>
          <w:rFonts w:ascii="Arial" w:hAnsi="Arial" w:cs="Arial"/>
        </w:rPr>
        <w:t>aknada štete (damages) – finansijska kompenzacija vlasniku prava za gubitke nastale povredom</w:t>
      </w:r>
      <w:r>
        <w:rPr>
          <w:rFonts w:ascii="Arial" w:hAnsi="Arial" w:cs="Arial"/>
        </w:rPr>
        <w:t xml:space="preserve"> p</w:t>
      </w:r>
      <w:r w:rsidRPr="00F80B44">
        <w:rPr>
          <w:rFonts w:ascii="Arial" w:hAnsi="Arial" w:cs="Arial"/>
        </w:rPr>
        <w:t>rivremene ili trajne zabrane (injunctions) – sudski nalog da se prestane sa povredom prava</w:t>
      </w:r>
      <w:r>
        <w:rPr>
          <w:rFonts w:ascii="Arial" w:hAnsi="Arial" w:cs="Arial"/>
        </w:rPr>
        <w:t xml:space="preserve">. </w:t>
      </w:r>
      <w:r w:rsidRPr="00F80B44">
        <w:rPr>
          <w:rFonts w:ascii="Arial" w:hAnsi="Arial" w:cs="Arial"/>
        </w:rPr>
        <w:t>Nalozi za obračun profita (orders to account for profits) – obaveza prekršioca da isplati profit koji je stekao korišćenjem d</w:t>
      </w:r>
      <w:r w:rsidR="007D5F66">
        <w:rPr>
          <w:rFonts w:ascii="Arial" w:hAnsi="Arial" w:cs="Arial"/>
        </w:rPr>
        <w:t>j</w:t>
      </w:r>
      <w:r w:rsidRPr="00F80B44">
        <w:rPr>
          <w:rFonts w:ascii="Arial" w:hAnsi="Arial" w:cs="Arial"/>
        </w:rPr>
        <w:t>ela</w:t>
      </w:r>
      <w:r>
        <w:rPr>
          <w:rFonts w:ascii="Arial" w:hAnsi="Arial" w:cs="Arial"/>
        </w:rPr>
        <w:t xml:space="preserve">. </w:t>
      </w:r>
      <w:r w:rsidRPr="00F80B44">
        <w:rPr>
          <w:rFonts w:ascii="Arial" w:hAnsi="Arial" w:cs="Arial"/>
        </w:rPr>
        <w:t>Nalozi za predaju ili predaju robe (orders to deliver up) – predaja povr</w:t>
      </w:r>
      <w:r w:rsidR="00BF2158">
        <w:rPr>
          <w:rFonts w:ascii="Arial" w:hAnsi="Arial" w:cs="Arial"/>
        </w:rPr>
        <w:t>j</w:t>
      </w:r>
      <w:r w:rsidRPr="00F80B44">
        <w:rPr>
          <w:rFonts w:ascii="Arial" w:hAnsi="Arial" w:cs="Arial"/>
        </w:rPr>
        <w:t>eđujućih kopija vlasniku prava</w:t>
      </w:r>
      <w:r>
        <w:rPr>
          <w:rFonts w:ascii="Arial" w:hAnsi="Arial" w:cs="Arial"/>
        </w:rPr>
        <w:t xml:space="preserve">. </w:t>
      </w:r>
      <w:r w:rsidRPr="00F80B44">
        <w:rPr>
          <w:rFonts w:ascii="Arial" w:hAnsi="Arial" w:cs="Arial"/>
        </w:rPr>
        <w:t>Otkrivanje identiteta trećih lica – prekršilac može biti obavezan da otkrije osobe uključene u proizvodnju i distribuciju povr</w:t>
      </w:r>
      <w:r w:rsidR="00BF2158">
        <w:rPr>
          <w:rFonts w:ascii="Arial" w:hAnsi="Arial" w:cs="Arial"/>
        </w:rPr>
        <w:t>j</w:t>
      </w:r>
      <w:r w:rsidRPr="00F80B44">
        <w:rPr>
          <w:rFonts w:ascii="Arial" w:hAnsi="Arial" w:cs="Arial"/>
        </w:rPr>
        <w:t>eđujućeg materijala i kanale distribucije</w:t>
      </w:r>
      <w:r>
        <w:rPr>
          <w:rFonts w:ascii="Arial" w:hAnsi="Arial" w:cs="Arial"/>
        </w:rPr>
        <w:t xml:space="preserve">. </w:t>
      </w:r>
      <w:r w:rsidRPr="00F80B44">
        <w:rPr>
          <w:rFonts w:ascii="Arial" w:hAnsi="Arial" w:cs="Arial"/>
        </w:rPr>
        <w:t>Uništenje povr</w:t>
      </w:r>
      <w:r w:rsidR="00BF2158">
        <w:rPr>
          <w:rFonts w:ascii="Arial" w:hAnsi="Arial" w:cs="Arial"/>
        </w:rPr>
        <w:t>j</w:t>
      </w:r>
      <w:r w:rsidRPr="00F80B44">
        <w:rPr>
          <w:rFonts w:ascii="Arial" w:hAnsi="Arial" w:cs="Arial"/>
        </w:rPr>
        <w:t>eđujuće robe – sud može naložiti uništenje kopija bez nadoknade za prekršioca, na zaht</w:t>
      </w:r>
      <w:r w:rsidR="00BF2158">
        <w:rPr>
          <w:rFonts w:ascii="Arial" w:hAnsi="Arial" w:cs="Arial"/>
        </w:rPr>
        <w:t>j</w:t>
      </w:r>
      <w:r w:rsidRPr="00F80B44">
        <w:rPr>
          <w:rFonts w:ascii="Arial" w:hAnsi="Arial" w:cs="Arial"/>
        </w:rPr>
        <w:t>ev vlasnika prava.</w:t>
      </w:r>
    </w:p>
    <w:p w:rsidR="00F80B44" w:rsidRPr="00F80B44" w:rsidRDefault="00F80B44" w:rsidP="00F80B44">
      <w:pPr>
        <w:spacing w:after="0"/>
        <w:jc w:val="both"/>
        <w:rPr>
          <w:rFonts w:ascii="Arial" w:hAnsi="Arial" w:cs="Arial"/>
        </w:rPr>
      </w:pPr>
    </w:p>
    <w:p w:rsidR="00F80B44" w:rsidRDefault="00F80B44" w:rsidP="00F80B44">
      <w:pPr>
        <w:spacing w:after="0"/>
        <w:jc w:val="both"/>
        <w:rPr>
          <w:rFonts w:ascii="Arial" w:hAnsi="Arial" w:cs="Arial"/>
        </w:rPr>
      </w:pPr>
      <w:r w:rsidRPr="00F80B44">
        <w:rPr>
          <w:rFonts w:ascii="Arial" w:hAnsi="Arial" w:cs="Arial"/>
        </w:rPr>
        <w:t>Većina nacionalnih zakonodavstava takođe predviđa krivičnu odgovornost za nam</w:t>
      </w:r>
      <w:r w:rsidR="00BF2158">
        <w:rPr>
          <w:rFonts w:ascii="Arial" w:hAnsi="Arial" w:cs="Arial"/>
        </w:rPr>
        <w:t>j</w:t>
      </w:r>
      <w:r w:rsidRPr="00F80B44">
        <w:rPr>
          <w:rFonts w:ascii="Arial" w:hAnsi="Arial" w:cs="Arial"/>
        </w:rPr>
        <w:t>ernu pirateriju autorskih prava u komercijalne svrhe, sa novčanim kaznama ili čak zatvorom.</w:t>
      </w:r>
    </w:p>
    <w:p w:rsidR="00F80B44" w:rsidRDefault="00F80B44" w:rsidP="00F80B44">
      <w:pPr>
        <w:spacing w:after="0"/>
        <w:jc w:val="both"/>
        <w:rPr>
          <w:rFonts w:ascii="Arial" w:hAnsi="Arial" w:cs="Arial"/>
        </w:rPr>
      </w:pPr>
    </w:p>
    <w:p w:rsidR="00F80B44" w:rsidRDefault="00F80B44" w:rsidP="00F80B44">
      <w:pPr>
        <w:spacing w:after="0"/>
        <w:jc w:val="both"/>
        <w:rPr>
          <w:rFonts w:ascii="Arial" w:hAnsi="Arial" w:cs="Arial"/>
        </w:rPr>
      </w:pPr>
    </w:p>
    <w:p w:rsidR="00F80B44" w:rsidRDefault="00F80B44" w:rsidP="00F80B44">
      <w:pPr>
        <w:spacing w:after="0"/>
        <w:jc w:val="both"/>
        <w:rPr>
          <w:rFonts w:ascii="Arial" w:hAnsi="Arial" w:cs="Arial"/>
        </w:rPr>
      </w:pPr>
    </w:p>
    <w:p w:rsidR="00F80B44" w:rsidRDefault="00F80B44" w:rsidP="00F80B44">
      <w:pPr>
        <w:spacing w:after="0"/>
        <w:jc w:val="both"/>
        <w:rPr>
          <w:rFonts w:ascii="Arial" w:hAnsi="Arial" w:cs="Arial"/>
        </w:rPr>
      </w:pPr>
    </w:p>
    <w:p w:rsidR="00F80B44" w:rsidRDefault="00F80B44" w:rsidP="00F80B44">
      <w:pPr>
        <w:spacing w:after="0"/>
        <w:jc w:val="both"/>
        <w:rPr>
          <w:rFonts w:ascii="Arial" w:hAnsi="Arial" w:cs="Arial"/>
        </w:rPr>
      </w:pPr>
    </w:p>
    <w:p w:rsidR="00F80B44" w:rsidRPr="00F80B44" w:rsidRDefault="00F80B44" w:rsidP="00F80B44">
      <w:pPr>
        <w:spacing w:after="0"/>
        <w:jc w:val="both"/>
        <w:rPr>
          <w:rFonts w:ascii="Arial" w:hAnsi="Arial" w:cs="Arial"/>
          <w:b/>
        </w:rPr>
      </w:pPr>
      <w:r w:rsidRPr="00F80B44">
        <w:rPr>
          <w:rFonts w:ascii="Arial" w:hAnsi="Arial" w:cs="Arial"/>
          <w:b/>
        </w:rPr>
        <w:lastRenderedPageBreak/>
        <w:t>Internet posrednici, postupci obaveštavanja i akcije i filtriranje</w:t>
      </w:r>
    </w:p>
    <w:p w:rsidR="00F80B44" w:rsidRPr="00F80B44" w:rsidRDefault="00F80B44" w:rsidP="00F80B44">
      <w:pPr>
        <w:spacing w:after="0"/>
        <w:jc w:val="both"/>
        <w:rPr>
          <w:rFonts w:ascii="Arial" w:hAnsi="Arial" w:cs="Arial"/>
          <w:b/>
        </w:rPr>
      </w:pPr>
    </w:p>
    <w:p w:rsidR="00F80B44" w:rsidRDefault="00F80B44" w:rsidP="00F80B44">
      <w:pPr>
        <w:spacing w:after="0"/>
        <w:jc w:val="both"/>
        <w:rPr>
          <w:rFonts w:ascii="Arial" w:hAnsi="Arial" w:cs="Arial"/>
        </w:rPr>
      </w:pPr>
      <w:r w:rsidRPr="00F80B44">
        <w:rPr>
          <w:rFonts w:ascii="Arial" w:hAnsi="Arial" w:cs="Arial"/>
        </w:rPr>
        <w:t>Kada je r</w:t>
      </w:r>
      <w:r w:rsidR="00BF2158">
        <w:rPr>
          <w:rFonts w:ascii="Arial" w:hAnsi="Arial" w:cs="Arial"/>
        </w:rPr>
        <w:t>ij</w:t>
      </w:r>
      <w:r w:rsidRPr="00F80B44">
        <w:rPr>
          <w:rFonts w:ascii="Arial" w:hAnsi="Arial" w:cs="Arial"/>
        </w:rPr>
        <w:t>eč o povredama autorskih prava na internetu, slanje cease-and-desist pisma (zaht</w:t>
      </w:r>
      <w:r w:rsidR="00BF2158">
        <w:rPr>
          <w:rFonts w:ascii="Arial" w:hAnsi="Arial" w:cs="Arial"/>
        </w:rPr>
        <w:t>ij</w:t>
      </w:r>
      <w:r w:rsidRPr="00F80B44">
        <w:rPr>
          <w:rFonts w:ascii="Arial" w:hAnsi="Arial" w:cs="Arial"/>
        </w:rPr>
        <w:t>eva za prestanak povrede) primarnom prekršiocu – tj. osobi koja online stavlja zaštićena d</w:t>
      </w:r>
      <w:r w:rsidR="00BF2158">
        <w:rPr>
          <w:rFonts w:ascii="Arial" w:hAnsi="Arial" w:cs="Arial"/>
        </w:rPr>
        <w:t>j</w:t>
      </w:r>
      <w:r w:rsidRPr="00F80B44">
        <w:rPr>
          <w:rFonts w:ascii="Arial" w:hAnsi="Arial" w:cs="Arial"/>
        </w:rPr>
        <w:t>ela – može biti teško</w:t>
      </w:r>
      <w:r>
        <w:rPr>
          <w:rFonts w:ascii="Arial" w:hAnsi="Arial" w:cs="Arial"/>
        </w:rPr>
        <w:t xml:space="preserve">. </w:t>
      </w:r>
      <w:r w:rsidRPr="00F80B44">
        <w:rPr>
          <w:rFonts w:ascii="Arial" w:hAnsi="Arial" w:cs="Arial"/>
        </w:rPr>
        <w:t>Primarni prekršilac može biti teško dostupan</w:t>
      </w:r>
      <w:r>
        <w:rPr>
          <w:rFonts w:ascii="Arial" w:hAnsi="Arial" w:cs="Arial"/>
        </w:rPr>
        <w:t xml:space="preserve">. </w:t>
      </w:r>
      <w:r w:rsidRPr="00F80B44">
        <w:rPr>
          <w:rFonts w:ascii="Arial" w:hAnsi="Arial" w:cs="Arial"/>
        </w:rPr>
        <w:t xml:space="preserve">Kontakt podaci mogu biti nedostupni, posebno ako prekršilac koristi </w:t>
      </w:r>
      <w:r>
        <w:rPr>
          <w:rFonts w:ascii="Arial" w:hAnsi="Arial" w:cs="Arial"/>
        </w:rPr>
        <w:t xml:space="preserve">pseudonym. </w:t>
      </w:r>
      <w:r w:rsidRPr="00F80B44">
        <w:rPr>
          <w:rFonts w:ascii="Arial" w:hAnsi="Arial" w:cs="Arial"/>
        </w:rPr>
        <w:t>Prekršilac može biti u drugoj jurisdikciji.</w:t>
      </w:r>
      <w:r>
        <w:rPr>
          <w:rFonts w:ascii="Arial" w:hAnsi="Arial" w:cs="Arial"/>
        </w:rPr>
        <w:t xml:space="preserve"> </w:t>
      </w:r>
      <w:r w:rsidRPr="00F80B44">
        <w:rPr>
          <w:rFonts w:ascii="Arial" w:hAnsi="Arial" w:cs="Arial"/>
        </w:rPr>
        <w:t>U takvim slučajevima, obraćanje internet posredniku čije su usluge korišćene za povredu može biti efikasna alternativa. Neke zemlje su uspostavile posebna pravila za ovakve situacije, poznata kao “notice-and-action” režimi, koja regulišu interakciju sa posrednicima u cilju uklanjanja povrednog sadržaja.</w:t>
      </w:r>
    </w:p>
    <w:p w:rsidR="00F80B44" w:rsidRDefault="00F80B44" w:rsidP="00F80B44">
      <w:pPr>
        <w:spacing w:after="0"/>
        <w:jc w:val="both"/>
        <w:rPr>
          <w:rFonts w:ascii="Arial" w:hAnsi="Arial" w:cs="Arial"/>
        </w:rPr>
      </w:pPr>
    </w:p>
    <w:p w:rsidR="00F80B44" w:rsidRPr="00F80B44" w:rsidRDefault="00F80B44" w:rsidP="00F80B44">
      <w:pPr>
        <w:spacing w:after="0"/>
        <w:jc w:val="both"/>
        <w:rPr>
          <w:rFonts w:ascii="Arial" w:hAnsi="Arial" w:cs="Arial"/>
        </w:rPr>
      </w:pPr>
      <w:r w:rsidRPr="00F80B44">
        <w:rPr>
          <w:rFonts w:ascii="Arial" w:hAnsi="Arial" w:cs="Arial"/>
        </w:rPr>
        <w:t>Iako internet posrednici različitih vrsta, u zavisnosti od nacionalnih pravila, mogu biti odgovorni za primarnu ili (češće) sekundarnu povredu autorskih prava kada njihovu uslugu koriste krajnji korisnici za kršenje prava, nacionalni propisi često predviđaju takozvane “sigurne luke” (safe harbors) – imunitete koji ih štite od odgovornosti pod određenim uslovima.</w:t>
      </w:r>
      <w:r w:rsidR="00CD3EA1">
        <w:rPr>
          <w:rFonts w:ascii="Arial" w:hAnsi="Arial" w:cs="Arial"/>
        </w:rPr>
        <w:t xml:space="preserve"> </w:t>
      </w:r>
      <w:r w:rsidRPr="00F80B44">
        <w:rPr>
          <w:rFonts w:ascii="Arial" w:hAnsi="Arial" w:cs="Arial"/>
        </w:rPr>
        <w:t>Razlog za ovo je što, iako ovi posrednici mogu pružati sredstva korišćena za online povredu autorskih prava i tehnički su u dobroj poziciji da preduzmu akciju protiv takvih povreda, često nisu sv</w:t>
      </w:r>
      <w:r w:rsidR="00690761">
        <w:rPr>
          <w:rFonts w:ascii="Arial" w:hAnsi="Arial" w:cs="Arial"/>
        </w:rPr>
        <w:t>j</w:t>
      </w:r>
      <w:r w:rsidRPr="00F80B44">
        <w:rPr>
          <w:rFonts w:ascii="Arial" w:hAnsi="Arial" w:cs="Arial"/>
        </w:rPr>
        <w:t>esni da se povrede dešavaju preko njihovih usluga. Takođe, nisu uv</w:t>
      </w:r>
      <w:r w:rsidR="00690761">
        <w:rPr>
          <w:rFonts w:ascii="Arial" w:hAnsi="Arial" w:cs="Arial"/>
        </w:rPr>
        <w:t>ij</w:t>
      </w:r>
      <w:r w:rsidRPr="00F80B44">
        <w:rPr>
          <w:rFonts w:ascii="Arial" w:hAnsi="Arial" w:cs="Arial"/>
        </w:rPr>
        <w:t>ek u mogućnosti da prepoznaju povredu autorskih prava (posebno u manje očiglednim slučajevima), dok bi troškovi evaluacije svake datoteke koju obrađuju predstavljali preveliki teret, posebno za mala preduzeća.</w:t>
      </w:r>
    </w:p>
    <w:p w:rsidR="00F80B44" w:rsidRPr="00F80B44" w:rsidRDefault="00F80B44" w:rsidP="00F80B44">
      <w:pPr>
        <w:spacing w:after="0"/>
        <w:jc w:val="both"/>
        <w:rPr>
          <w:rFonts w:ascii="Arial" w:hAnsi="Arial" w:cs="Arial"/>
        </w:rPr>
      </w:pPr>
    </w:p>
    <w:p w:rsidR="00F80B44" w:rsidRPr="00F80B44" w:rsidRDefault="00F80B44" w:rsidP="00F80B44">
      <w:pPr>
        <w:spacing w:after="0"/>
        <w:jc w:val="both"/>
        <w:rPr>
          <w:rFonts w:ascii="Arial" w:hAnsi="Arial" w:cs="Arial"/>
        </w:rPr>
      </w:pPr>
      <w:r w:rsidRPr="00F80B44">
        <w:rPr>
          <w:rFonts w:ascii="Arial" w:hAnsi="Arial" w:cs="Arial"/>
        </w:rPr>
        <w:t>Gd</w:t>
      </w:r>
      <w:r w:rsidR="00690761">
        <w:rPr>
          <w:rFonts w:ascii="Arial" w:hAnsi="Arial" w:cs="Arial"/>
        </w:rPr>
        <w:t>j</w:t>
      </w:r>
      <w:r w:rsidRPr="00F80B44">
        <w:rPr>
          <w:rFonts w:ascii="Arial" w:hAnsi="Arial" w:cs="Arial"/>
        </w:rPr>
        <w:t>e postoje, sigurne luke obično štite</w:t>
      </w:r>
      <w:r w:rsidR="00CD3EA1">
        <w:rPr>
          <w:rFonts w:ascii="Arial" w:hAnsi="Arial" w:cs="Arial"/>
        </w:rPr>
        <w:t xml:space="preserve"> </w:t>
      </w:r>
      <w:r w:rsidRPr="00F80B44">
        <w:rPr>
          <w:rFonts w:ascii="Arial" w:hAnsi="Arial" w:cs="Arial"/>
        </w:rPr>
        <w:t>provajdere internet pristupa,</w:t>
      </w:r>
      <w:r w:rsidR="00CD3EA1">
        <w:rPr>
          <w:rFonts w:ascii="Arial" w:hAnsi="Arial" w:cs="Arial"/>
        </w:rPr>
        <w:t xml:space="preserve"> </w:t>
      </w:r>
      <w:r w:rsidRPr="00F80B44">
        <w:rPr>
          <w:rFonts w:ascii="Arial" w:hAnsi="Arial" w:cs="Arial"/>
        </w:rPr>
        <w:t>provajdere keširanja (caching),</w:t>
      </w:r>
      <w:r w:rsidR="00CD3EA1">
        <w:rPr>
          <w:rFonts w:ascii="Arial" w:hAnsi="Arial" w:cs="Arial"/>
        </w:rPr>
        <w:t xml:space="preserve"> </w:t>
      </w:r>
      <w:r w:rsidR="00F31AFD" w:rsidRPr="00F80B44">
        <w:rPr>
          <w:rFonts w:ascii="Arial" w:hAnsi="Arial" w:cs="Arial"/>
        </w:rPr>
        <w:t>pretraživače, hosting</w:t>
      </w:r>
      <w:r w:rsidRPr="00F80B44">
        <w:rPr>
          <w:rFonts w:ascii="Arial" w:hAnsi="Arial" w:cs="Arial"/>
        </w:rPr>
        <w:t xml:space="preserve"> provajdere.</w:t>
      </w:r>
    </w:p>
    <w:p w:rsidR="00F80B44" w:rsidRPr="00F80B44" w:rsidRDefault="00F80B44" w:rsidP="00F80B44">
      <w:pPr>
        <w:spacing w:after="0"/>
        <w:jc w:val="both"/>
        <w:rPr>
          <w:rFonts w:ascii="Arial" w:hAnsi="Arial" w:cs="Arial"/>
        </w:rPr>
      </w:pPr>
    </w:p>
    <w:p w:rsidR="00F80B44" w:rsidRDefault="00F80B44" w:rsidP="00F80B44">
      <w:pPr>
        <w:spacing w:after="0"/>
        <w:jc w:val="both"/>
        <w:rPr>
          <w:rFonts w:ascii="Arial" w:hAnsi="Arial" w:cs="Arial"/>
        </w:rPr>
      </w:pPr>
      <w:r w:rsidRPr="00F80B44">
        <w:rPr>
          <w:rFonts w:ascii="Arial" w:hAnsi="Arial" w:cs="Arial"/>
        </w:rPr>
        <w:t xml:space="preserve">Uslovi za zaštitu kroz sigurne luke razlikuju se od zemlje do zemlje i od provajdera do provajdera, </w:t>
      </w:r>
      <w:proofErr w:type="gramStart"/>
      <w:r w:rsidRPr="00F80B44">
        <w:rPr>
          <w:rFonts w:ascii="Arial" w:hAnsi="Arial" w:cs="Arial"/>
        </w:rPr>
        <w:t>a</w:t>
      </w:r>
      <w:proofErr w:type="gramEnd"/>
      <w:r w:rsidRPr="00F80B44">
        <w:rPr>
          <w:rFonts w:ascii="Arial" w:hAnsi="Arial" w:cs="Arial"/>
        </w:rPr>
        <w:t xml:space="preserve"> obično se fokusiraju na neutralnost provajdera prema sadržaju – na prim</w:t>
      </w:r>
      <w:r w:rsidR="00690761">
        <w:rPr>
          <w:rFonts w:ascii="Arial" w:hAnsi="Arial" w:cs="Arial"/>
        </w:rPr>
        <w:t>j</w:t>
      </w:r>
      <w:r w:rsidRPr="00F80B44">
        <w:rPr>
          <w:rFonts w:ascii="Arial" w:hAnsi="Arial" w:cs="Arial"/>
        </w:rPr>
        <w:t>er, sigurna luka može zaht</w:t>
      </w:r>
      <w:r w:rsidR="00690761">
        <w:rPr>
          <w:rFonts w:ascii="Arial" w:hAnsi="Arial" w:cs="Arial"/>
        </w:rPr>
        <w:t>ij</w:t>
      </w:r>
      <w:r w:rsidRPr="00F80B44">
        <w:rPr>
          <w:rFonts w:ascii="Arial" w:hAnsi="Arial" w:cs="Arial"/>
        </w:rPr>
        <w:t>evati da provajder ne bira niti m</w:t>
      </w:r>
      <w:r w:rsidR="00690761">
        <w:rPr>
          <w:rFonts w:ascii="Arial" w:hAnsi="Arial" w:cs="Arial"/>
        </w:rPr>
        <w:t>ij</w:t>
      </w:r>
      <w:r w:rsidRPr="00F80B44">
        <w:rPr>
          <w:rFonts w:ascii="Arial" w:hAnsi="Arial" w:cs="Arial"/>
        </w:rPr>
        <w:t>enja sadržaj.</w:t>
      </w:r>
    </w:p>
    <w:p w:rsidR="00F31AFD" w:rsidRDefault="00F31AFD" w:rsidP="00F80B44">
      <w:pPr>
        <w:spacing w:after="0"/>
        <w:jc w:val="both"/>
        <w:rPr>
          <w:rFonts w:ascii="Arial" w:hAnsi="Arial" w:cs="Arial"/>
        </w:rPr>
      </w:pPr>
    </w:p>
    <w:p w:rsidR="00F31AFD" w:rsidRPr="00F31AFD" w:rsidRDefault="00F31AFD" w:rsidP="00F31AFD">
      <w:pPr>
        <w:spacing w:after="0"/>
        <w:jc w:val="both"/>
        <w:rPr>
          <w:rFonts w:ascii="Arial" w:hAnsi="Arial" w:cs="Arial"/>
        </w:rPr>
      </w:pPr>
      <w:r w:rsidRPr="00F31AFD">
        <w:rPr>
          <w:rFonts w:ascii="Arial" w:hAnsi="Arial" w:cs="Arial"/>
        </w:rPr>
        <w:t>Razvijeni su različiti pristupi u vezi sa uslovima za hosting sigurne luke – tj. imunitetom koji se nudi platformama i drugim provajderima koji pohranjuju informacije koje pružaju krajnji korisnici. Ovo uključuje</w:t>
      </w:r>
      <w:r w:rsidR="004C4CF0">
        <w:rPr>
          <w:rFonts w:ascii="Arial" w:hAnsi="Arial" w:cs="Arial"/>
        </w:rPr>
        <w:t xml:space="preserve"> </w:t>
      </w:r>
      <w:r w:rsidRPr="00F31AFD">
        <w:rPr>
          <w:rFonts w:ascii="Arial" w:hAnsi="Arial" w:cs="Arial"/>
        </w:rPr>
        <w:t>provajdere usluga hostovanja web-sajtova,</w:t>
      </w:r>
      <w:r w:rsidR="004C4CF0">
        <w:rPr>
          <w:rFonts w:ascii="Arial" w:hAnsi="Arial" w:cs="Arial"/>
        </w:rPr>
        <w:t xml:space="preserve"> </w:t>
      </w:r>
      <w:r w:rsidRPr="00F31AFD">
        <w:rPr>
          <w:rFonts w:ascii="Arial" w:hAnsi="Arial" w:cs="Arial"/>
        </w:rPr>
        <w:t>provajdere cloud skladišta,</w:t>
      </w:r>
      <w:r w:rsidR="004C4CF0">
        <w:rPr>
          <w:rFonts w:ascii="Arial" w:hAnsi="Arial" w:cs="Arial"/>
        </w:rPr>
        <w:t xml:space="preserve"> </w:t>
      </w:r>
      <w:r w:rsidRPr="00F31AFD">
        <w:rPr>
          <w:rFonts w:ascii="Arial" w:hAnsi="Arial" w:cs="Arial"/>
        </w:rPr>
        <w:t>obrazovne, kulturne i naučne repozitorijume,</w:t>
      </w:r>
      <w:r w:rsidR="004C4CF0">
        <w:rPr>
          <w:rFonts w:ascii="Arial" w:hAnsi="Arial" w:cs="Arial"/>
        </w:rPr>
        <w:t xml:space="preserve"> </w:t>
      </w:r>
      <w:r w:rsidRPr="00F31AFD">
        <w:rPr>
          <w:rFonts w:ascii="Arial" w:hAnsi="Arial" w:cs="Arial"/>
        </w:rPr>
        <w:t>platforme za razvoj softvera,</w:t>
      </w:r>
      <w:r w:rsidR="004C4CF0">
        <w:rPr>
          <w:rFonts w:ascii="Arial" w:hAnsi="Arial" w:cs="Arial"/>
        </w:rPr>
        <w:t xml:space="preserve"> </w:t>
      </w:r>
      <w:r w:rsidRPr="00F31AFD">
        <w:rPr>
          <w:rFonts w:ascii="Arial" w:hAnsi="Arial" w:cs="Arial"/>
        </w:rPr>
        <w:t>online enciklopedije,</w:t>
      </w:r>
      <w:r w:rsidR="004C4CF0">
        <w:rPr>
          <w:rFonts w:ascii="Arial" w:hAnsi="Arial" w:cs="Arial"/>
        </w:rPr>
        <w:t xml:space="preserve"> </w:t>
      </w:r>
      <w:r w:rsidRPr="00F31AFD">
        <w:rPr>
          <w:rFonts w:ascii="Arial" w:hAnsi="Arial" w:cs="Arial"/>
        </w:rPr>
        <w:t>društvene mreže,</w:t>
      </w:r>
      <w:r w:rsidR="004C4CF0">
        <w:rPr>
          <w:rFonts w:ascii="Arial" w:hAnsi="Arial" w:cs="Arial"/>
        </w:rPr>
        <w:t xml:space="preserve"> </w:t>
      </w:r>
      <w:r w:rsidRPr="00F31AFD">
        <w:rPr>
          <w:rFonts w:ascii="Arial" w:hAnsi="Arial" w:cs="Arial"/>
        </w:rPr>
        <w:t>platforme za deljenje sadržaja (kao što su blog sistemi, platforme za d</w:t>
      </w:r>
      <w:r w:rsidR="00690761">
        <w:rPr>
          <w:rFonts w:ascii="Arial" w:hAnsi="Arial" w:cs="Arial"/>
        </w:rPr>
        <w:t>ij</w:t>
      </w:r>
      <w:r w:rsidRPr="00F31AFD">
        <w:rPr>
          <w:rFonts w:ascii="Arial" w:hAnsi="Arial" w:cs="Arial"/>
        </w:rPr>
        <w:t>eljenje slika i videa, i platforme za d</w:t>
      </w:r>
      <w:r w:rsidR="00690761">
        <w:rPr>
          <w:rFonts w:ascii="Arial" w:hAnsi="Arial" w:cs="Arial"/>
        </w:rPr>
        <w:t>ij</w:t>
      </w:r>
      <w:r w:rsidRPr="00F31AFD">
        <w:rPr>
          <w:rFonts w:ascii="Arial" w:hAnsi="Arial" w:cs="Arial"/>
        </w:rPr>
        <w:t>eljenje digitalnih dizajn fajlova, npr. za 3D štampu).</w:t>
      </w:r>
      <w:r w:rsidR="004C4CF0">
        <w:rPr>
          <w:rFonts w:ascii="Arial" w:hAnsi="Arial" w:cs="Arial"/>
        </w:rPr>
        <w:t xml:space="preserve"> </w:t>
      </w:r>
      <w:r w:rsidRPr="00F31AFD">
        <w:rPr>
          <w:rFonts w:ascii="Arial" w:hAnsi="Arial" w:cs="Arial"/>
        </w:rPr>
        <w:t>U svojoj “klasičnoj” formi, uspostavljenoj kroz rane hosting sigurne luke, kao što je ona u Sjedinjenim Američkim Državama, koncept se zasniva na “notice-and-take-down” proceduri.</w:t>
      </w:r>
    </w:p>
    <w:p w:rsidR="00F31AFD" w:rsidRDefault="00F31AFD" w:rsidP="00F31AFD">
      <w:pPr>
        <w:spacing w:after="0"/>
        <w:jc w:val="both"/>
        <w:rPr>
          <w:rFonts w:ascii="Arial" w:hAnsi="Arial" w:cs="Arial"/>
        </w:rPr>
      </w:pPr>
      <w:r w:rsidRPr="00F31AFD">
        <w:rPr>
          <w:rFonts w:ascii="Arial" w:hAnsi="Arial" w:cs="Arial"/>
        </w:rPr>
        <w:t>Kada vlasnik prava prim</w:t>
      </w:r>
      <w:r w:rsidR="00690761">
        <w:rPr>
          <w:rFonts w:ascii="Arial" w:hAnsi="Arial" w:cs="Arial"/>
        </w:rPr>
        <w:t>ij</w:t>
      </w:r>
      <w:r w:rsidRPr="00F31AFD">
        <w:rPr>
          <w:rFonts w:ascii="Arial" w:hAnsi="Arial" w:cs="Arial"/>
        </w:rPr>
        <w:t>eti zaštićen sadržaj koji se nalazi na platformi, može poslati platformi “take-down notice” (zaht</w:t>
      </w:r>
      <w:r w:rsidR="00690761">
        <w:rPr>
          <w:rFonts w:ascii="Arial" w:hAnsi="Arial" w:cs="Arial"/>
        </w:rPr>
        <w:t>j</w:t>
      </w:r>
      <w:r w:rsidRPr="00F31AFD">
        <w:rPr>
          <w:rFonts w:ascii="Arial" w:hAnsi="Arial" w:cs="Arial"/>
        </w:rPr>
        <w:t>ev za uklanjanje sadržaja).</w:t>
      </w:r>
      <w:r w:rsidR="00DA4C92">
        <w:rPr>
          <w:rFonts w:ascii="Arial" w:hAnsi="Arial" w:cs="Arial"/>
        </w:rPr>
        <w:t xml:space="preserve"> </w:t>
      </w:r>
      <w:r w:rsidRPr="00F31AFD">
        <w:rPr>
          <w:rFonts w:ascii="Arial" w:hAnsi="Arial" w:cs="Arial"/>
        </w:rPr>
        <w:t>Ako platforma, po prijemu takvog zaht</w:t>
      </w:r>
      <w:r w:rsidR="00690761">
        <w:rPr>
          <w:rFonts w:ascii="Arial" w:hAnsi="Arial" w:cs="Arial"/>
        </w:rPr>
        <w:t>j</w:t>
      </w:r>
      <w:r w:rsidRPr="00F31AFD">
        <w:rPr>
          <w:rFonts w:ascii="Arial" w:hAnsi="Arial" w:cs="Arial"/>
        </w:rPr>
        <w:t>eva, ne ukloni datoteku, gubi zaštitu sigurne luke i može se smatrati odgovornom za kršenje autorskih prava.</w:t>
      </w:r>
      <w:r w:rsidR="00690761">
        <w:rPr>
          <w:rFonts w:ascii="Arial" w:hAnsi="Arial" w:cs="Arial"/>
        </w:rPr>
        <w:t xml:space="preserve"> </w:t>
      </w:r>
      <w:r w:rsidRPr="00F31AFD">
        <w:rPr>
          <w:rFonts w:ascii="Arial" w:hAnsi="Arial" w:cs="Arial"/>
        </w:rPr>
        <w:t>U zavisnosti od zemlje, nacionalni zakoni mogu propisati detaljne procedure koje platforme, vlasnici prava i krajnji korisnici moraju pratiti.</w:t>
      </w:r>
    </w:p>
    <w:p w:rsidR="00DA4C92" w:rsidRDefault="00DA4C92" w:rsidP="00F31AFD">
      <w:pPr>
        <w:spacing w:after="0"/>
        <w:jc w:val="both"/>
        <w:rPr>
          <w:rFonts w:ascii="Arial" w:hAnsi="Arial" w:cs="Arial"/>
        </w:rPr>
      </w:pPr>
    </w:p>
    <w:p w:rsidR="00DA4C92" w:rsidRDefault="00DA4C92" w:rsidP="00DA4C92">
      <w:pPr>
        <w:spacing w:after="0"/>
        <w:jc w:val="both"/>
        <w:rPr>
          <w:rFonts w:ascii="Arial" w:hAnsi="Arial" w:cs="Arial"/>
        </w:rPr>
      </w:pPr>
      <w:r w:rsidRPr="00DA4C92">
        <w:rPr>
          <w:rFonts w:ascii="Arial" w:hAnsi="Arial" w:cs="Arial"/>
        </w:rPr>
        <w:t>Razvijeni su različiti varijantni režimi širom sv</w:t>
      </w:r>
      <w:r w:rsidR="009117C5">
        <w:rPr>
          <w:rFonts w:ascii="Arial" w:hAnsi="Arial" w:cs="Arial"/>
        </w:rPr>
        <w:t>ij</w:t>
      </w:r>
      <w:r w:rsidRPr="00DA4C92">
        <w:rPr>
          <w:rFonts w:ascii="Arial" w:hAnsi="Arial" w:cs="Arial"/>
        </w:rPr>
        <w:t>eta.</w:t>
      </w:r>
      <w:r w:rsidR="00590669">
        <w:rPr>
          <w:rFonts w:ascii="Arial" w:hAnsi="Arial" w:cs="Arial"/>
        </w:rPr>
        <w:t xml:space="preserve"> </w:t>
      </w:r>
      <w:r w:rsidRPr="00DA4C92">
        <w:rPr>
          <w:rFonts w:ascii="Arial" w:hAnsi="Arial" w:cs="Arial"/>
        </w:rPr>
        <w:t>Jedan od njih, prvi put usvojen u Kanadi, naziva se “notice-and-notice”. Ovaj režim ne zaht</w:t>
      </w:r>
      <w:r w:rsidR="009117C5">
        <w:rPr>
          <w:rFonts w:ascii="Arial" w:hAnsi="Arial" w:cs="Arial"/>
        </w:rPr>
        <w:t>ij</w:t>
      </w:r>
      <w:r w:rsidRPr="00DA4C92">
        <w:rPr>
          <w:rFonts w:ascii="Arial" w:hAnsi="Arial" w:cs="Arial"/>
        </w:rPr>
        <w:t>eva da platforma ukloni sadržaj koji je naveden u obav</w:t>
      </w:r>
      <w:r w:rsidR="009117C5">
        <w:rPr>
          <w:rFonts w:ascii="Arial" w:hAnsi="Arial" w:cs="Arial"/>
        </w:rPr>
        <w:t>j</w:t>
      </w:r>
      <w:r w:rsidRPr="00DA4C92">
        <w:rPr>
          <w:rFonts w:ascii="Arial" w:hAnsi="Arial" w:cs="Arial"/>
        </w:rPr>
        <w:t>eštenju, već da</w:t>
      </w:r>
      <w:r>
        <w:rPr>
          <w:rFonts w:ascii="Arial" w:hAnsi="Arial" w:cs="Arial"/>
        </w:rPr>
        <w:t xml:space="preserve"> </w:t>
      </w:r>
      <w:r w:rsidRPr="00DA4C92">
        <w:rPr>
          <w:rFonts w:ascii="Arial" w:hAnsi="Arial" w:cs="Arial"/>
        </w:rPr>
        <w:t>prosl</w:t>
      </w:r>
      <w:r w:rsidR="009117C5">
        <w:rPr>
          <w:rFonts w:ascii="Arial" w:hAnsi="Arial" w:cs="Arial"/>
        </w:rPr>
        <w:t>ij</w:t>
      </w:r>
      <w:r w:rsidRPr="00DA4C92">
        <w:rPr>
          <w:rFonts w:ascii="Arial" w:hAnsi="Arial" w:cs="Arial"/>
        </w:rPr>
        <w:t>edi obav</w:t>
      </w:r>
      <w:r w:rsidR="009117C5">
        <w:rPr>
          <w:rFonts w:ascii="Arial" w:hAnsi="Arial" w:cs="Arial"/>
        </w:rPr>
        <w:t>j</w:t>
      </w:r>
      <w:r w:rsidRPr="00DA4C92">
        <w:rPr>
          <w:rFonts w:ascii="Arial" w:hAnsi="Arial" w:cs="Arial"/>
        </w:rPr>
        <w:t xml:space="preserve">eštenje označenom krajnjem korisniku, </w:t>
      </w:r>
      <w:r w:rsidR="009117C5">
        <w:rPr>
          <w:rFonts w:ascii="Arial" w:hAnsi="Arial" w:cs="Arial"/>
        </w:rPr>
        <w:t>i</w:t>
      </w:r>
      <w:r>
        <w:rPr>
          <w:rFonts w:ascii="Arial" w:hAnsi="Arial" w:cs="Arial"/>
        </w:rPr>
        <w:t xml:space="preserve"> </w:t>
      </w:r>
      <w:r w:rsidRPr="00DA4C92">
        <w:rPr>
          <w:rFonts w:ascii="Arial" w:hAnsi="Arial" w:cs="Arial"/>
        </w:rPr>
        <w:t>obav</w:t>
      </w:r>
      <w:r w:rsidR="009117C5">
        <w:rPr>
          <w:rFonts w:ascii="Arial" w:hAnsi="Arial" w:cs="Arial"/>
        </w:rPr>
        <w:t>ij</w:t>
      </w:r>
      <w:r w:rsidRPr="00DA4C92">
        <w:rPr>
          <w:rFonts w:ascii="Arial" w:hAnsi="Arial" w:cs="Arial"/>
        </w:rPr>
        <w:t>esti vlasnika autorskih prava da je ta osoba kontaktirana.</w:t>
      </w:r>
      <w:r>
        <w:rPr>
          <w:rFonts w:ascii="Arial" w:hAnsi="Arial" w:cs="Arial"/>
        </w:rPr>
        <w:t xml:space="preserve"> </w:t>
      </w:r>
      <w:r w:rsidRPr="00DA4C92">
        <w:rPr>
          <w:rFonts w:ascii="Arial" w:hAnsi="Arial" w:cs="Arial"/>
        </w:rPr>
        <w:t>Obav</w:t>
      </w:r>
      <w:r w:rsidR="009117C5">
        <w:rPr>
          <w:rFonts w:ascii="Arial" w:hAnsi="Arial" w:cs="Arial"/>
        </w:rPr>
        <w:t>ij</w:t>
      </w:r>
      <w:r w:rsidRPr="00DA4C92">
        <w:rPr>
          <w:rFonts w:ascii="Arial" w:hAnsi="Arial" w:cs="Arial"/>
        </w:rPr>
        <w:t>eštena strana tada mora odlučiti da li će ukloniti sadržaj ili osporiti zaht</w:t>
      </w:r>
      <w:r w:rsidR="009117C5">
        <w:rPr>
          <w:rFonts w:ascii="Arial" w:hAnsi="Arial" w:cs="Arial"/>
        </w:rPr>
        <w:t>j</w:t>
      </w:r>
      <w:r w:rsidRPr="00DA4C92">
        <w:rPr>
          <w:rFonts w:ascii="Arial" w:hAnsi="Arial" w:cs="Arial"/>
        </w:rPr>
        <w:t>ev, uz mogućnost pravnog postupka.</w:t>
      </w:r>
      <w:r>
        <w:rPr>
          <w:rFonts w:ascii="Arial" w:hAnsi="Arial" w:cs="Arial"/>
        </w:rPr>
        <w:t xml:space="preserve"> </w:t>
      </w:r>
      <w:r w:rsidRPr="00DA4C92">
        <w:rPr>
          <w:rFonts w:ascii="Arial" w:hAnsi="Arial" w:cs="Arial"/>
        </w:rPr>
        <w:t xml:space="preserve">Srednji pristup, ponekad nazivan </w:t>
      </w:r>
      <w:r w:rsidRPr="00DA4C92">
        <w:rPr>
          <w:rFonts w:ascii="Arial" w:hAnsi="Arial" w:cs="Arial"/>
        </w:rPr>
        <w:lastRenderedPageBreak/>
        <w:t>“notice-wait-and-takedown”, koristi se u Japanu. Prema ovom mehanizmu</w:t>
      </w:r>
      <w:r>
        <w:rPr>
          <w:rFonts w:ascii="Arial" w:hAnsi="Arial" w:cs="Arial"/>
        </w:rPr>
        <w:t xml:space="preserve"> </w:t>
      </w:r>
      <w:r w:rsidRPr="00DA4C92">
        <w:rPr>
          <w:rFonts w:ascii="Arial" w:hAnsi="Arial" w:cs="Arial"/>
        </w:rPr>
        <w:t>hostovi su obavezni da prosl</w:t>
      </w:r>
      <w:r w:rsidR="009117C5">
        <w:rPr>
          <w:rFonts w:ascii="Arial" w:hAnsi="Arial" w:cs="Arial"/>
        </w:rPr>
        <w:t>ij</w:t>
      </w:r>
      <w:r w:rsidRPr="00DA4C92">
        <w:rPr>
          <w:rFonts w:ascii="Arial" w:hAnsi="Arial" w:cs="Arial"/>
        </w:rPr>
        <w:t>ede svako obav</w:t>
      </w:r>
      <w:r w:rsidR="009117C5">
        <w:rPr>
          <w:rFonts w:ascii="Arial" w:hAnsi="Arial" w:cs="Arial"/>
        </w:rPr>
        <w:t>j</w:t>
      </w:r>
      <w:r w:rsidRPr="00DA4C92">
        <w:rPr>
          <w:rFonts w:ascii="Arial" w:hAnsi="Arial" w:cs="Arial"/>
        </w:rPr>
        <w:t xml:space="preserve">eštenje koje prime pružaocu sadržaja, </w:t>
      </w:r>
      <w:r w:rsidR="009117C5">
        <w:rPr>
          <w:rFonts w:ascii="Arial" w:hAnsi="Arial" w:cs="Arial"/>
        </w:rPr>
        <w:t>i</w:t>
      </w:r>
      <w:r>
        <w:rPr>
          <w:rFonts w:ascii="Arial" w:hAnsi="Arial" w:cs="Arial"/>
        </w:rPr>
        <w:t xml:space="preserve"> </w:t>
      </w:r>
      <w:r w:rsidRPr="00DA4C92">
        <w:rPr>
          <w:rFonts w:ascii="Arial" w:hAnsi="Arial" w:cs="Arial"/>
        </w:rPr>
        <w:t>sačekaju jednu nedelju.</w:t>
      </w:r>
      <w:r>
        <w:rPr>
          <w:rFonts w:ascii="Arial" w:hAnsi="Arial" w:cs="Arial"/>
        </w:rPr>
        <w:t xml:space="preserve"> </w:t>
      </w:r>
      <w:r w:rsidRPr="00DA4C92">
        <w:rPr>
          <w:rFonts w:ascii="Arial" w:hAnsi="Arial" w:cs="Arial"/>
        </w:rPr>
        <w:t>Ako pružalac sadržaja daje saglasnost ili ne odgovori na obav</w:t>
      </w:r>
      <w:r w:rsidR="009117C5">
        <w:rPr>
          <w:rFonts w:ascii="Arial" w:hAnsi="Arial" w:cs="Arial"/>
        </w:rPr>
        <w:t>j</w:t>
      </w:r>
      <w:r w:rsidRPr="00DA4C92">
        <w:rPr>
          <w:rFonts w:ascii="Arial" w:hAnsi="Arial" w:cs="Arial"/>
        </w:rPr>
        <w:t>eštenje, posrednik tada preduzima uklanjanje sadržaja.</w:t>
      </w:r>
    </w:p>
    <w:p w:rsidR="00DA4C92" w:rsidRDefault="00DA4C92" w:rsidP="00DA4C92">
      <w:pPr>
        <w:spacing w:after="0"/>
        <w:jc w:val="both"/>
        <w:rPr>
          <w:rFonts w:ascii="Arial" w:hAnsi="Arial" w:cs="Arial"/>
        </w:rPr>
      </w:pPr>
    </w:p>
    <w:p w:rsidR="00DA4C92" w:rsidRDefault="00DA4C92" w:rsidP="00DA4C92">
      <w:pPr>
        <w:spacing w:after="0"/>
        <w:jc w:val="both"/>
        <w:rPr>
          <w:rFonts w:ascii="Arial" w:hAnsi="Arial" w:cs="Arial"/>
        </w:rPr>
      </w:pPr>
      <w:r w:rsidRPr="00DA4C92">
        <w:rPr>
          <w:rFonts w:ascii="Arial" w:hAnsi="Arial" w:cs="Arial"/>
        </w:rPr>
        <w:t>U posl</w:t>
      </w:r>
      <w:r w:rsidR="009117C5">
        <w:rPr>
          <w:rFonts w:ascii="Arial" w:hAnsi="Arial" w:cs="Arial"/>
        </w:rPr>
        <w:t>j</w:t>
      </w:r>
      <w:r w:rsidRPr="00DA4C92">
        <w:rPr>
          <w:rFonts w:ascii="Arial" w:hAnsi="Arial" w:cs="Arial"/>
        </w:rPr>
        <w:t>ednjim godinama, sistemi “notice-and-action” kritikovani su kao previše popustljivi prema internet posrednicima, naročito pružaocima hosting usluga.</w:t>
      </w:r>
      <w:r>
        <w:rPr>
          <w:rFonts w:ascii="Arial" w:hAnsi="Arial" w:cs="Arial"/>
        </w:rPr>
        <w:t xml:space="preserve"> </w:t>
      </w:r>
      <w:r w:rsidRPr="00DA4C92">
        <w:rPr>
          <w:rFonts w:ascii="Arial" w:hAnsi="Arial" w:cs="Arial"/>
        </w:rPr>
        <w:t>Predložena je obavezna upotreba tehnologija za prepoznavanje sadržaja (ponekad nazivanih i “content identification”) – tj. filtriranje – kao alternativa. Prema ovim predlozima</w:t>
      </w:r>
      <w:r>
        <w:rPr>
          <w:rFonts w:ascii="Arial" w:hAnsi="Arial" w:cs="Arial"/>
        </w:rPr>
        <w:t xml:space="preserve"> </w:t>
      </w:r>
      <w:r w:rsidRPr="00DA4C92">
        <w:rPr>
          <w:rFonts w:ascii="Arial" w:hAnsi="Arial" w:cs="Arial"/>
        </w:rPr>
        <w:t>pružaoci usluga bi bili obavezni da filtriraju sadržaj koji se pojavljuje na njihovim platformama kako bi se osiguralo da ne krši prava, ili bi bili odgovorni za svako kršenje. Postoje različite vrste tehnologija za prepoznavanje sadržaja. Neke od najčešćih su</w:t>
      </w:r>
      <w:r>
        <w:rPr>
          <w:rFonts w:ascii="Arial" w:hAnsi="Arial" w:cs="Arial"/>
        </w:rPr>
        <w:t xml:space="preserve"> f</w:t>
      </w:r>
      <w:r w:rsidRPr="00DA4C92">
        <w:rPr>
          <w:rFonts w:ascii="Arial" w:hAnsi="Arial" w:cs="Arial"/>
        </w:rPr>
        <w:t>iltriranje metapodataka – prov</w:t>
      </w:r>
      <w:r w:rsidR="009117C5">
        <w:rPr>
          <w:rFonts w:ascii="Arial" w:hAnsi="Arial" w:cs="Arial"/>
        </w:rPr>
        <w:t>j</w:t>
      </w:r>
      <w:r w:rsidRPr="00DA4C92">
        <w:rPr>
          <w:rFonts w:ascii="Arial" w:hAnsi="Arial" w:cs="Arial"/>
        </w:rPr>
        <w:t>erava metapodatke ugrađene u fajlove</w:t>
      </w:r>
      <w:r>
        <w:rPr>
          <w:rFonts w:ascii="Arial" w:hAnsi="Arial" w:cs="Arial"/>
        </w:rPr>
        <w:t>, f</w:t>
      </w:r>
      <w:r w:rsidRPr="00DA4C92">
        <w:rPr>
          <w:rFonts w:ascii="Arial" w:hAnsi="Arial" w:cs="Arial"/>
        </w:rPr>
        <w:t>iltriranje zasnovano na hash-u – generiše “hash”, tj. jedinstveni kod koji može identifikovati određeni fajl</w:t>
      </w:r>
      <w:r>
        <w:rPr>
          <w:rFonts w:ascii="Arial" w:hAnsi="Arial" w:cs="Arial"/>
        </w:rPr>
        <w:t>, d</w:t>
      </w:r>
      <w:r w:rsidRPr="00DA4C92">
        <w:rPr>
          <w:rFonts w:ascii="Arial" w:hAnsi="Arial" w:cs="Arial"/>
        </w:rPr>
        <w:t>igitalni otisak sadržaja (content fingerprinting) – stvara jedinstvenu digitalnu reprezentaciju (“otisak”) zaštićenog sadržaja.</w:t>
      </w:r>
      <w:r>
        <w:rPr>
          <w:rFonts w:ascii="Arial" w:hAnsi="Arial" w:cs="Arial"/>
        </w:rPr>
        <w:t xml:space="preserve"> </w:t>
      </w:r>
      <w:r w:rsidRPr="00DA4C92">
        <w:rPr>
          <w:rFonts w:ascii="Arial" w:hAnsi="Arial" w:cs="Arial"/>
        </w:rPr>
        <w:t>Da bi filtriranje bilo efikasno, ove tehnologije moraju se prim</w:t>
      </w:r>
      <w:r w:rsidR="009117C5">
        <w:rPr>
          <w:rFonts w:ascii="Arial" w:hAnsi="Arial" w:cs="Arial"/>
        </w:rPr>
        <w:t>j</w:t>
      </w:r>
      <w:r w:rsidRPr="00DA4C92">
        <w:rPr>
          <w:rFonts w:ascii="Arial" w:hAnsi="Arial" w:cs="Arial"/>
        </w:rPr>
        <w:t>enjivati na sadržaj koji krši prava i na onaj koji ih ne krši. Ovo je postalo kontroverzno, s obzirom na pravila koja postoje u mnogim jurisdikcijama protiv uvođenja opštih obaveza nadzora nad posrednicima.</w:t>
      </w:r>
    </w:p>
    <w:p w:rsidR="004E4494" w:rsidRDefault="004E4494" w:rsidP="00DA4C92">
      <w:pPr>
        <w:spacing w:after="0"/>
        <w:jc w:val="both"/>
        <w:rPr>
          <w:rFonts w:ascii="Arial" w:hAnsi="Arial" w:cs="Arial"/>
        </w:rPr>
      </w:pPr>
    </w:p>
    <w:p w:rsidR="004E4494" w:rsidRDefault="004E4494" w:rsidP="004E4494">
      <w:pPr>
        <w:spacing w:after="0"/>
        <w:jc w:val="both"/>
        <w:rPr>
          <w:rFonts w:ascii="Arial" w:hAnsi="Arial" w:cs="Arial"/>
        </w:rPr>
      </w:pPr>
      <w:r w:rsidRPr="004E4494">
        <w:rPr>
          <w:rFonts w:ascii="Arial" w:hAnsi="Arial" w:cs="Arial"/>
        </w:rPr>
        <w:t>Opcija kombinacije poznata je kao “notice-and-stay-down”. Ovaj pristup zaht</w:t>
      </w:r>
      <w:r w:rsidR="009117C5">
        <w:rPr>
          <w:rFonts w:ascii="Arial" w:hAnsi="Arial" w:cs="Arial"/>
        </w:rPr>
        <w:t>ij</w:t>
      </w:r>
      <w:r w:rsidRPr="004E4494">
        <w:rPr>
          <w:rFonts w:ascii="Arial" w:hAnsi="Arial" w:cs="Arial"/>
        </w:rPr>
        <w:t>eva da, ako pružalac usluge dobije obav</w:t>
      </w:r>
      <w:r w:rsidR="009117C5">
        <w:rPr>
          <w:rFonts w:ascii="Arial" w:hAnsi="Arial" w:cs="Arial"/>
        </w:rPr>
        <w:t>j</w:t>
      </w:r>
      <w:r w:rsidRPr="004E4494">
        <w:rPr>
          <w:rFonts w:ascii="Arial" w:hAnsi="Arial" w:cs="Arial"/>
        </w:rPr>
        <w:t xml:space="preserve">eštenje o kršenju prava, on mora ukloniti sadržaj i osigurati da se on u budućnosti ne ponovo postavi na njegovoj </w:t>
      </w:r>
      <w:r w:rsidR="000D1C58" w:rsidRPr="004E4494">
        <w:rPr>
          <w:rFonts w:ascii="Arial" w:hAnsi="Arial" w:cs="Arial"/>
        </w:rPr>
        <w:t>platformi. Proširena</w:t>
      </w:r>
      <w:r w:rsidRPr="004E4494">
        <w:rPr>
          <w:rFonts w:ascii="Arial" w:hAnsi="Arial" w:cs="Arial"/>
        </w:rPr>
        <w:t xml:space="preserve"> verzija ovog pristupa je, na prim</w:t>
      </w:r>
      <w:r w:rsidR="009117C5">
        <w:rPr>
          <w:rFonts w:ascii="Arial" w:hAnsi="Arial" w:cs="Arial"/>
        </w:rPr>
        <w:t>j</w:t>
      </w:r>
      <w:r w:rsidRPr="004E4494">
        <w:rPr>
          <w:rFonts w:ascii="Arial" w:hAnsi="Arial" w:cs="Arial"/>
        </w:rPr>
        <w:t>er, usvojena u Evropskoj uniji za platforme koje hostuju velike količine zaštićenog sadržaja na način da je pristupačan javnosti i organizovan za profit. Obuhvata socijalne mreže, platforme za d</w:t>
      </w:r>
      <w:r w:rsidR="009117C5">
        <w:rPr>
          <w:rFonts w:ascii="Arial" w:hAnsi="Arial" w:cs="Arial"/>
        </w:rPr>
        <w:t>ij</w:t>
      </w:r>
      <w:r w:rsidRPr="004E4494">
        <w:rPr>
          <w:rFonts w:ascii="Arial" w:hAnsi="Arial" w:cs="Arial"/>
        </w:rPr>
        <w:t>eljenje sadržaja i provajdere cloud skladišta, pod uslovom da nisu privatne ili B2B platforme.</w:t>
      </w:r>
      <w:r>
        <w:rPr>
          <w:rFonts w:ascii="Arial" w:hAnsi="Arial" w:cs="Arial"/>
        </w:rPr>
        <w:t xml:space="preserve"> </w:t>
      </w:r>
      <w:r w:rsidRPr="004E4494">
        <w:rPr>
          <w:rFonts w:ascii="Arial" w:hAnsi="Arial" w:cs="Arial"/>
        </w:rPr>
        <w:t>U okviru ovog sistema, da bi izb</w:t>
      </w:r>
      <w:r w:rsidR="009117C5">
        <w:rPr>
          <w:rFonts w:ascii="Arial" w:hAnsi="Arial" w:cs="Arial"/>
        </w:rPr>
        <w:t>j</w:t>
      </w:r>
      <w:r w:rsidRPr="004E4494">
        <w:rPr>
          <w:rFonts w:ascii="Arial" w:hAnsi="Arial" w:cs="Arial"/>
        </w:rPr>
        <w:t>egla odgovornost, platforma ima obavezu da osigura da kršenja koja su joj prijavljena “ostanu uklonjena”. Takođe mora licencirati zaštićeni sadržaj od vlasnika prava ili osigurati da specifičan sadržaj koji su oni prijavili ne bude povređen.</w:t>
      </w:r>
      <w:r>
        <w:rPr>
          <w:rFonts w:ascii="Arial" w:hAnsi="Arial" w:cs="Arial"/>
        </w:rPr>
        <w:t xml:space="preserve"> </w:t>
      </w:r>
      <w:r w:rsidRPr="004E4494">
        <w:rPr>
          <w:rFonts w:ascii="Arial" w:hAnsi="Arial" w:cs="Arial"/>
        </w:rPr>
        <w:t>U praksi, ispunjavanje obaveze “stay down” obično podrazum</w:t>
      </w:r>
      <w:r w:rsidR="009117C5">
        <w:rPr>
          <w:rFonts w:ascii="Arial" w:hAnsi="Arial" w:cs="Arial"/>
        </w:rPr>
        <w:t>ij</w:t>
      </w:r>
      <w:r w:rsidRPr="004E4494">
        <w:rPr>
          <w:rFonts w:ascii="Arial" w:hAnsi="Arial" w:cs="Arial"/>
        </w:rPr>
        <w:t>eva filtriranje. Pitanje da li bi obaveze notice-and-stay-down trebalo dozvoliti je stoga predmet žestokih debata.</w:t>
      </w:r>
      <w:r>
        <w:rPr>
          <w:rFonts w:ascii="Arial" w:hAnsi="Arial" w:cs="Arial"/>
        </w:rPr>
        <w:t xml:space="preserve"> </w:t>
      </w:r>
      <w:r w:rsidRPr="004E4494">
        <w:rPr>
          <w:rFonts w:ascii="Arial" w:hAnsi="Arial" w:cs="Arial"/>
        </w:rPr>
        <w:t>Nezavisno od pravnih obaveza u određenoj jurisdikciji, mnogi posrednici dobrovoljno nude tehnička r</w:t>
      </w:r>
      <w:r w:rsidR="009117C5">
        <w:rPr>
          <w:rFonts w:ascii="Arial" w:hAnsi="Arial" w:cs="Arial"/>
        </w:rPr>
        <w:t>j</w:t>
      </w:r>
      <w:r w:rsidRPr="004E4494">
        <w:rPr>
          <w:rFonts w:ascii="Arial" w:hAnsi="Arial" w:cs="Arial"/>
        </w:rPr>
        <w:t>ešenja (uključujući filtriranje i stay-down opcije) kako bi omogućili vlasnicima prava da upravljaju svojim sadržajem na platformama. Prim</w:t>
      </w:r>
      <w:r w:rsidR="009117C5">
        <w:rPr>
          <w:rFonts w:ascii="Arial" w:hAnsi="Arial" w:cs="Arial"/>
        </w:rPr>
        <w:t>j</w:t>
      </w:r>
      <w:r w:rsidRPr="004E4494">
        <w:rPr>
          <w:rFonts w:ascii="Arial" w:hAnsi="Arial" w:cs="Arial"/>
        </w:rPr>
        <w:t>er za to je YouTube-ov Content ID sistem.</w:t>
      </w:r>
    </w:p>
    <w:p w:rsidR="00590669" w:rsidRDefault="00590669" w:rsidP="004E4494">
      <w:pPr>
        <w:spacing w:after="0"/>
        <w:jc w:val="both"/>
        <w:rPr>
          <w:rFonts w:ascii="Arial" w:hAnsi="Arial" w:cs="Arial"/>
        </w:rPr>
      </w:pPr>
    </w:p>
    <w:p w:rsidR="00590669" w:rsidRPr="00590669" w:rsidRDefault="00590669" w:rsidP="00590669">
      <w:pPr>
        <w:spacing w:after="0"/>
        <w:jc w:val="both"/>
        <w:rPr>
          <w:rFonts w:ascii="Arial" w:hAnsi="Arial" w:cs="Arial"/>
        </w:rPr>
      </w:pPr>
      <w:r w:rsidRPr="00590669">
        <w:rPr>
          <w:rFonts w:ascii="Arial" w:hAnsi="Arial" w:cs="Arial"/>
        </w:rPr>
        <w:t>Pored korišćenja sistema koje su uspostavili posrednici radi označavanja povreda autorskih prava, nosioci prava mogu takođe zatražiti sudske zabrane kojima se posrednicima nalaže da obustave povrede koje se vrše korišćenjem njihovih usluga. Na prim</w:t>
      </w:r>
      <w:r w:rsidR="009117C5">
        <w:rPr>
          <w:rFonts w:ascii="Arial" w:hAnsi="Arial" w:cs="Arial"/>
        </w:rPr>
        <w:t>j</w:t>
      </w:r>
      <w:r w:rsidRPr="00590669">
        <w:rPr>
          <w:rFonts w:ascii="Arial" w:hAnsi="Arial" w:cs="Arial"/>
        </w:rPr>
        <w:t>er, pružaocu internet pristupa može biti naloženo da blokira pristup određenim veb-sajtovima, ili platformi za hosting da ukloni materijal kojim se povređuju autorska prava. Od pretraživača se takođe može zaht</w:t>
      </w:r>
      <w:r w:rsidR="009117C5">
        <w:rPr>
          <w:rFonts w:ascii="Arial" w:hAnsi="Arial" w:cs="Arial"/>
        </w:rPr>
        <w:t>ij</w:t>
      </w:r>
      <w:r w:rsidRPr="00590669">
        <w:rPr>
          <w:rFonts w:ascii="Arial" w:hAnsi="Arial" w:cs="Arial"/>
        </w:rPr>
        <w:t>evati da uklone sa liste (de-listing) veb-sajtove koji krše autorska prava iz rezultata pretrage ili da ih „</w:t>
      </w:r>
      <w:proofErr w:type="gramStart"/>
      <w:r w:rsidRPr="00590669">
        <w:rPr>
          <w:rFonts w:ascii="Arial" w:hAnsi="Arial" w:cs="Arial"/>
        </w:rPr>
        <w:t>degradiraju“</w:t>
      </w:r>
      <w:proofErr w:type="gramEnd"/>
      <w:r w:rsidRPr="00590669">
        <w:rPr>
          <w:rFonts w:ascii="Arial" w:hAnsi="Arial" w:cs="Arial"/>
        </w:rPr>
        <w:t>, tako da se ne pojavljuju među prvim prikazanim rezultatima pretrage. U zavisnosti od zemlje, takvi nalozi mogu uključivati i obavezu spr</w:t>
      </w:r>
      <w:r w:rsidR="009117C5">
        <w:rPr>
          <w:rFonts w:ascii="Arial" w:hAnsi="Arial" w:cs="Arial"/>
        </w:rPr>
        <w:t>j</w:t>
      </w:r>
      <w:r w:rsidRPr="00590669">
        <w:rPr>
          <w:rFonts w:ascii="Arial" w:hAnsi="Arial" w:cs="Arial"/>
        </w:rPr>
        <w:t>ečavanja ponovnog pojavljivanja sadržaja (stay-down), kojom se posrednik obavezuje da obezb</w:t>
      </w:r>
      <w:r w:rsidR="009117C5">
        <w:rPr>
          <w:rFonts w:ascii="Arial" w:hAnsi="Arial" w:cs="Arial"/>
        </w:rPr>
        <w:t>ij</w:t>
      </w:r>
      <w:r w:rsidRPr="00590669">
        <w:rPr>
          <w:rFonts w:ascii="Arial" w:hAnsi="Arial" w:cs="Arial"/>
        </w:rPr>
        <w:t>edi da se sporan sadržaj više ne pojavi na njegovim uslugama. U mnogim državama uspostavljene su posebne procedure za pribavljanje ovakvih sudskih zabrana, koje se obično izdaju od strane sudskog organa ili administrativnog organa uz sudski nadzor. Tamo gd</w:t>
      </w:r>
      <w:r w:rsidR="009117C5">
        <w:rPr>
          <w:rFonts w:ascii="Arial" w:hAnsi="Arial" w:cs="Arial"/>
        </w:rPr>
        <w:t>j</w:t>
      </w:r>
      <w:r w:rsidRPr="00590669">
        <w:rPr>
          <w:rFonts w:ascii="Arial" w:hAnsi="Arial" w:cs="Arial"/>
        </w:rPr>
        <w:t>e postoje specijalizovane procedure za ove vrste zabrana, nosioci prava i dalje imaju slobodu da putem sudskog postupka po suštini spora zaht</w:t>
      </w:r>
      <w:r w:rsidR="009117C5">
        <w:rPr>
          <w:rFonts w:ascii="Arial" w:hAnsi="Arial" w:cs="Arial"/>
        </w:rPr>
        <w:t>ij</w:t>
      </w:r>
      <w:r w:rsidRPr="00590669">
        <w:rPr>
          <w:rFonts w:ascii="Arial" w:hAnsi="Arial" w:cs="Arial"/>
        </w:rPr>
        <w:t>evaju novčanu naknadu štete.</w:t>
      </w:r>
    </w:p>
    <w:p w:rsidR="00590669" w:rsidRPr="00590669" w:rsidRDefault="00590669" w:rsidP="00590669">
      <w:pPr>
        <w:spacing w:after="0"/>
        <w:jc w:val="both"/>
        <w:rPr>
          <w:rFonts w:ascii="Arial" w:hAnsi="Arial" w:cs="Arial"/>
        </w:rPr>
      </w:pPr>
    </w:p>
    <w:p w:rsidR="00590669" w:rsidRDefault="00590669" w:rsidP="00590669">
      <w:pPr>
        <w:spacing w:after="0"/>
        <w:jc w:val="both"/>
        <w:rPr>
          <w:rFonts w:ascii="Arial" w:hAnsi="Arial" w:cs="Arial"/>
        </w:rPr>
      </w:pPr>
      <w:r w:rsidRPr="00590669">
        <w:rPr>
          <w:rFonts w:ascii="Arial" w:hAnsi="Arial" w:cs="Arial"/>
        </w:rPr>
        <w:t>Pored primarne povrede koju čini lice koje bez prethodne saglasnosti nosioca prava nudi autorski zaštićen sadržaj na internetu, kao i potencijalne sekundarne povrede od strane posrednika čije se usluge koriste za takvu ponudu sadržaja, dodatna povreda nastaje i od strane krajnjih korisnika kada oni strimuju ili preuzimaju ponuđeni materijal. U praksi, međutim, preduzimanje m</w:t>
      </w:r>
      <w:r w:rsidR="009117C5">
        <w:rPr>
          <w:rFonts w:ascii="Arial" w:hAnsi="Arial" w:cs="Arial"/>
        </w:rPr>
        <w:t>j</w:t>
      </w:r>
      <w:r w:rsidRPr="00590669">
        <w:rPr>
          <w:rFonts w:ascii="Arial" w:hAnsi="Arial" w:cs="Arial"/>
        </w:rPr>
        <w:t xml:space="preserve">era protiv posrednika pokazuje se efikasnijim, jer sprečava buduće povrede. Zbog toga su se nosioci prava poslednjih godina uglavnom uzdržavali od sprovođenja autorskih prava prema krajnjim korisnicima. Ipak, neke zemlje, poput Francuske ili Republike Koreje, uspostavile su takozvane sisteme „tri </w:t>
      </w:r>
      <w:proofErr w:type="gramStart"/>
      <w:r w:rsidRPr="00590669">
        <w:rPr>
          <w:rFonts w:ascii="Arial" w:hAnsi="Arial" w:cs="Arial"/>
        </w:rPr>
        <w:t>udarca“ ili</w:t>
      </w:r>
      <w:proofErr w:type="gramEnd"/>
      <w:r w:rsidRPr="00590669">
        <w:rPr>
          <w:rFonts w:ascii="Arial" w:hAnsi="Arial" w:cs="Arial"/>
        </w:rPr>
        <w:t xml:space="preserve"> „postepenog reagovanja“. Ovi sistemi uključuju saradnju sa posrednicima radi slanja niza upozorenja krajnjim korisnicima za koje se sumnja da krše autorska prava na internetu, što može dovesti do izricanja novčanih kazni ili drugih sankcija.</w:t>
      </w:r>
    </w:p>
    <w:p w:rsidR="00590669" w:rsidRDefault="00590669" w:rsidP="00590669">
      <w:pPr>
        <w:spacing w:after="0"/>
        <w:jc w:val="both"/>
        <w:rPr>
          <w:rFonts w:ascii="Arial" w:hAnsi="Arial" w:cs="Arial"/>
        </w:rPr>
      </w:pPr>
    </w:p>
    <w:p w:rsidR="00590669" w:rsidRDefault="00590669" w:rsidP="00590669">
      <w:pPr>
        <w:spacing w:after="0"/>
        <w:jc w:val="both"/>
        <w:rPr>
          <w:rFonts w:ascii="Arial" w:hAnsi="Arial" w:cs="Arial"/>
        </w:rPr>
      </w:pPr>
      <w:r w:rsidRPr="00590669">
        <w:rPr>
          <w:rFonts w:ascii="Arial" w:hAnsi="Arial" w:cs="Arial"/>
        </w:rPr>
        <w:t>Postoje i dodatne inicijative usm</w:t>
      </w:r>
      <w:r w:rsidR="009117C5">
        <w:rPr>
          <w:rFonts w:ascii="Arial" w:hAnsi="Arial" w:cs="Arial"/>
        </w:rPr>
        <w:t>j</w:t>
      </w:r>
      <w:r w:rsidRPr="00590669">
        <w:rPr>
          <w:rFonts w:ascii="Arial" w:hAnsi="Arial" w:cs="Arial"/>
        </w:rPr>
        <w:t>erene na suzbijanje onlajn piraterije. U nekim zemljama, kao što su Danska, Hongkong, Malezija, Tajvan i Ujedinjeno Kraljevstvo, vode se liste veb-sajtova koji krše prava (Infringing Website Lists – IWL) kako bi se uglednim oglašivačima pomoglo da identifikuju piratske sajtove, te da putem automatizovanih sistema izb</w:t>
      </w:r>
      <w:r w:rsidR="009117C5">
        <w:rPr>
          <w:rFonts w:ascii="Arial" w:hAnsi="Arial" w:cs="Arial"/>
        </w:rPr>
        <w:t>j</w:t>
      </w:r>
      <w:r w:rsidRPr="00590669">
        <w:rPr>
          <w:rFonts w:ascii="Arial" w:hAnsi="Arial" w:cs="Arial"/>
        </w:rPr>
        <w:t>egnu plasiranje oglasa na njima i na taj način spr</w:t>
      </w:r>
      <w:r w:rsidR="009117C5">
        <w:rPr>
          <w:rFonts w:ascii="Arial" w:hAnsi="Arial" w:cs="Arial"/>
        </w:rPr>
        <w:t>ij</w:t>
      </w:r>
      <w:r w:rsidRPr="00590669">
        <w:rPr>
          <w:rFonts w:ascii="Arial" w:hAnsi="Arial" w:cs="Arial"/>
        </w:rPr>
        <w:t>eče pružanje finansijske podrške takvim sajtovima. Ovakvim sistemima mogu upravljati državne agencije ili policija, ili mogu biti uspostavljeni kroz dobrovoljne sporazume – uključujući kodekse ponašanja ili memorandume o razum</w:t>
      </w:r>
      <w:r w:rsidR="009117C5">
        <w:rPr>
          <w:rFonts w:ascii="Arial" w:hAnsi="Arial" w:cs="Arial"/>
        </w:rPr>
        <w:t>ij</w:t>
      </w:r>
      <w:r w:rsidRPr="00590669">
        <w:rPr>
          <w:rFonts w:ascii="Arial" w:hAnsi="Arial" w:cs="Arial"/>
        </w:rPr>
        <w:t>evanju (Memorandum of Understanding – MoU) – između nosilaca prava i relevantnih posrednika.</w:t>
      </w:r>
    </w:p>
    <w:p w:rsidR="00590669" w:rsidRDefault="00590669" w:rsidP="00590669">
      <w:pPr>
        <w:spacing w:after="0"/>
        <w:jc w:val="both"/>
        <w:rPr>
          <w:rFonts w:ascii="Arial" w:hAnsi="Arial" w:cs="Arial"/>
        </w:rPr>
      </w:pPr>
    </w:p>
    <w:p w:rsidR="00590669" w:rsidRDefault="00590669" w:rsidP="00590669">
      <w:pPr>
        <w:spacing w:after="0"/>
        <w:jc w:val="both"/>
        <w:rPr>
          <w:rFonts w:ascii="Arial" w:hAnsi="Arial" w:cs="Arial"/>
        </w:rPr>
      </w:pPr>
      <w:r w:rsidRPr="00590669">
        <w:rPr>
          <w:rFonts w:ascii="Arial" w:hAnsi="Arial" w:cs="Arial"/>
        </w:rPr>
        <w:t>Na međunarodnom nivou, WIPO je uspostavio platformu WIPO ALERT¹, onlajn sistem nam</w:t>
      </w:r>
      <w:r w:rsidR="002E1066">
        <w:rPr>
          <w:rFonts w:ascii="Arial" w:hAnsi="Arial" w:cs="Arial"/>
        </w:rPr>
        <w:t>ij</w:t>
      </w:r>
      <w:r w:rsidRPr="00590669">
        <w:rPr>
          <w:rFonts w:ascii="Arial" w:hAnsi="Arial" w:cs="Arial"/>
        </w:rPr>
        <w:t>enjen objedinjavanju nacionalnih lista veb-sajtova ili aplikacija za koje je, u skladu sa nacionalnim propisima, utvrđeno da krše autorska prava. Oglašivači, oglašivačke agencije i posrednici mogu podneti zaht</w:t>
      </w:r>
      <w:r w:rsidR="002E1066">
        <w:rPr>
          <w:rFonts w:ascii="Arial" w:hAnsi="Arial" w:cs="Arial"/>
        </w:rPr>
        <w:t>j</w:t>
      </w:r>
      <w:r w:rsidRPr="00590669">
        <w:rPr>
          <w:rFonts w:ascii="Arial" w:hAnsi="Arial" w:cs="Arial"/>
        </w:rPr>
        <w:t>ev za pristup ovim listama i koristiti ih kako bi izbegli plasiranje oglasa na takvim veb-sajtovima. Na taj način smanjuju se prihodi pružalaca veb-sajtova koji krše autorska prava i štiti se reputacija oglašavanih brendova od negativnog uticaja povezivanja sa povredama autorskih prava.</w:t>
      </w:r>
    </w:p>
    <w:p w:rsidR="00590669" w:rsidRDefault="00590669" w:rsidP="00590669">
      <w:pPr>
        <w:spacing w:after="0"/>
        <w:jc w:val="both"/>
        <w:rPr>
          <w:rFonts w:ascii="Arial" w:hAnsi="Arial" w:cs="Arial"/>
        </w:rPr>
      </w:pPr>
    </w:p>
    <w:p w:rsidR="00590669" w:rsidRPr="00590669" w:rsidRDefault="00590669" w:rsidP="00590669">
      <w:pPr>
        <w:spacing w:after="0"/>
        <w:jc w:val="both"/>
        <w:rPr>
          <w:rFonts w:ascii="Arial" w:hAnsi="Arial" w:cs="Arial"/>
          <w:b/>
        </w:rPr>
      </w:pPr>
      <w:r w:rsidRPr="00590669">
        <w:rPr>
          <w:rFonts w:ascii="Arial" w:hAnsi="Arial" w:cs="Arial"/>
          <w:b/>
        </w:rPr>
        <w:t>Kako r</w:t>
      </w:r>
      <w:r w:rsidR="002E1066">
        <w:rPr>
          <w:rFonts w:ascii="Arial" w:hAnsi="Arial" w:cs="Arial"/>
          <w:b/>
        </w:rPr>
        <w:t>ij</w:t>
      </w:r>
      <w:r w:rsidRPr="00590669">
        <w:rPr>
          <w:rFonts w:ascii="Arial" w:hAnsi="Arial" w:cs="Arial"/>
          <w:b/>
        </w:rPr>
        <w:t>ešiti povredu autorskog prava bez pokretanja sudskog postupka?</w:t>
      </w:r>
    </w:p>
    <w:p w:rsidR="00590669" w:rsidRPr="00590669" w:rsidRDefault="00590669" w:rsidP="00590669">
      <w:pPr>
        <w:spacing w:after="0"/>
        <w:jc w:val="both"/>
        <w:rPr>
          <w:rFonts w:ascii="Arial" w:hAnsi="Arial" w:cs="Arial"/>
        </w:rPr>
      </w:pPr>
    </w:p>
    <w:p w:rsidR="00590669" w:rsidRPr="00590669" w:rsidRDefault="00590669" w:rsidP="00590669">
      <w:pPr>
        <w:spacing w:after="0"/>
        <w:jc w:val="both"/>
        <w:rPr>
          <w:rFonts w:ascii="Arial" w:hAnsi="Arial" w:cs="Arial"/>
        </w:rPr>
      </w:pPr>
      <w:r w:rsidRPr="00590669">
        <w:rPr>
          <w:rFonts w:ascii="Arial" w:hAnsi="Arial" w:cs="Arial"/>
        </w:rPr>
        <w:t>U mnogim slučajevima, efikasan način r</w:t>
      </w:r>
      <w:r w:rsidR="002E1066">
        <w:rPr>
          <w:rFonts w:ascii="Arial" w:hAnsi="Arial" w:cs="Arial"/>
        </w:rPr>
        <w:t>j</w:t>
      </w:r>
      <w:r w:rsidRPr="00590669">
        <w:rPr>
          <w:rFonts w:ascii="Arial" w:hAnsi="Arial" w:cs="Arial"/>
        </w:rPr>
        <w:t>ešavanja povrede autorskog prava jeste prim</w:t>
      </w:r>
      <w:r w:rsidR="002E1066">
        <w:rPr>
          <w:rFonts w:ascii="Arial" w:hAnsi="Arial" w:cs="Arial"/>
        </w:rPr>
        <w:t>j</w:t>
      </w:r>
      <w:r w:rsidRPr="00590669">
        <w:rPr>
          <w:rFonts w:ascii="Arial" w:hAnsi="Arial" w:cs="Arial"/>
        </w:rPr>
        <w:t>ena alternativnih metoda r</w:t>
      </w:r>
      <w:r w:rsidR="002E1066">
        <w:rPr>
          <w:rFonts w:ascii="Arial" w:hAnsi="Arial" w:cs="Arial"/>
        </w:rPr>
        <w:t>j</w:t>
      </w:r>
      <w:r w:rsidRPr="00590669">
        <w:rPr>
          <w:rFonts w:ascii="Arial" w:hAnsi="Arial" w:cs="Arial"/>
        </w:rPr>
        <w:t>ešavanja sporova (ADR), uključujući arbitražu i medijaciju. Arbitraža predstavlja postupak u kojem jedan ili više arbitara – neutralnih donosilaca odluka koji d</w:t>
      </w:r>
      <w:r w:rsidR="002E1066">
        <w:rPr>
          <w:rFonts w:ascii="Arial" w:hAnsi="Arial" w:cs="Arial"/>
        </w:rPr>
        <w:t>j</w:t>
      </w:r>
      <w:r w:rsidRPr="00590669">
        <w:rPr>
          <w:rFonts w:ascii="Arial" w:hAnsi="Arial" w:cs="Arial"/>
        </w:rPr>
        <w:t>eluju van sudskog sistema – donose obavezujuću odluku o sporu. Medijacija, koja može prethoditi arbitraži, predstavlja neobavezujući postupak u kojem neutralni posrednik, medijator, pomaže stranama da postignu sporazumno r</w:t>
      </w:r>
      <w:r w:rsidR="002E1066">
        <w:rPr>
          <w:rFonts w:ascii="Arial" w:hAnsi="Arial" w:cs="Arial"/>
        </w:rPr>
        <w:t>j</w:t>
      </w:r>
      <w:r w:rsidRPr="00590669">
        <w:rPr>
          <w:rFonts w:ascii="Arial" w:hAnsi="Arial" w:cs="Arial"/>
        </w:rPr>
        <w:t>ešenje spora.</w:t>
      </w:r>
    </w:p>
    <w:p w:rsidR="00590669" w:rsidRPr="00590669" w:rsidRDefault="00590669" w:rsidP="00590669">
      <w:pPr>
        <w:spacing w:after="0"/>
        <w:jc w:val="both"/>
        <w:rPr>
          <w:rFonts w:ascii="Arial" w:hAnsi="Arial" w:cs="Arial"/>
        </w:rPr>
      </w:pPr>
    </w:p>
    <w:p w:rsidR="005D03BB" w:rsidRDefault="00590669" w:rsidP="00590669">
      <w:pPr>
        <w:spacing w:after="0"/>
        <w:jc w:val="both"/>
        <w:rPr>
          <w:rFonts w:ascii="Arial" w:hAnsi="Arial" w:cs="Arial"/>
        </w:rPr>
      </w:pPr>
      <w:r w:rsidRPr="00590669">
        <w:rPr>
          <w:rFonts w:ascii="Arial" w:hAnsi="Arial" w:cs="Arial"/>
        </w:rPr>
        <w:t>Arbitraža i medijacija su u pravilu manje formalne, kraće i jeftinije od sudskih postupaka. Arbitražna odluka se lakše izvršava na međunarodnom nivou nego sudska presuda. Dodatna prednost i arbitraže i medijacije jeste to što strane zadržavaju kontrolu nad postupkom r</w:t>
      </w:r>
      <w:r w:rsidR="002E1066">
        <w:rPr>
          <w:rFonts w:ascii="Arial" w:hAnsi="Arial" w:cs="Arial"/>
        </w:rPr>
        <w:t>j</w:t>
      </w:r>
      <w:r w:rsidRPr="00590669">
        <w:rPr>
          <w:rFonts w:ascii="Arial" w:hAnsi="Arial" w:cs="Arial"/>
        </w:rPr>
        <w:t>ešavanja spora. Na taj način, ove metode mogu doprin</w:t>
      </w:r>
      <w:r w:rsidR="002E1066">
        <w:rPr>
          <w:rFonts w:ascii="Arial" w:hAnsi="Arial" w:cs="Arial"/>
        </w:rPr>
        <w:t>ij</w:t>
      </w:r>
      <w:r w:rsidRPr="00590669">
        <w:rPr>
          <w:rFonts w:ascii="Arial" w:hAnsi="Arial" w:cs="Arial"/>
        </w:rPr>
        <w:t>eti očuvanju dobrih poslovnih odnosa između strana, što može biti od posebnog značaja kada jedno preduzeće želi da nastavi saradnju sa drugom stranom ili da u budućnosti zaključi novi ugovor o licenciranju. Smatra se dobrom praksom da se u ugovore o licenciranju uključe klauzule o medijaciji i/ili arbitraži.</w:t>
      </w:r>
      <w:r>
        <w:rPr>
          <w:rFonts w:ascii="Arial" w:hAnsi="Arial" w:cs="Arial"/>
        </w:rPr>
        <w:t xml:space="preserve"> </w:t>
      </w:r>
      <w:r w:rsidRPr="00590669">
        <w:rPr>
          <w:rFonts w:ascii="Arial" w:hAnsi="Arial" w:cs="Arial"/>
        </w:rPr>
        <w:t>Više informacija dostupno je na veb-sajtu Arbitražnog i medijacionog centra WIPO-a:</w:t>
      </w:r>
      <w:r w:rsidR="005D03BB">
        <w:rPr>
          <w:rFonts w:ascii="Arial" w:hAnsi="Arial" w:cs="Arial"/>
        </w:rPr>
        <w:t xml:space="preserve"> </w:t>
      </w:r>
      <w:hyperlink r:id="rId66" w:history="1">
        <w:r w:rsidR="005D03BB" w:rsidRPr="007A60B1">
          <w:rPr>
            <w:rStyle w:val="Hyperlink"/>
            <w:rFonts w:ascii="Arial" w:hAnsi="Arial" w:cs="Arial"/>
          </w:rPr>
          <w:t>www.arbiter.wipo.int/center/index.html</w:t>
        </w:r>
      </w:hyperlink>
    </w:p>
    <w:p w:rsidR="0038272F" w:rsidRDefault="0038272F" w:rsidP="0038272F">
      <w:pPr>
        <w:spacing w:after="0"/>
        <w:jc w:val="both"/>
        <w:rPr>
          <w:rFonts w:ascii="Arial" w:hAnsi="Arial" w:cs="Arial"/>
        </w:rPr>
      </w:pPr>
      <w:r w:rsidRPr="0038272F">
        <w:rPr>
          <w:rFonts w:ascii="Arial" w:hAnsi="Arial" w:cs="Arial"/>
        </w:rPr>
        <w:lastRenderedPageBreak/>
        <w:t>Napomena</w:t>
      </w:r>
    </w:p>
    <w:p w:rsidR="0038272F" w:rsidRDefault="0038272F" w:rsidP="0038272F">
      <w:pPr>
        <w:spacing w:after="0"/>
        <w:jc w:val="both"/>
        <w:rPr>
          <w:sz w:val="16"/>
          <w:szCs w:val="16"/>
        </w:rPr>
      </w:pPr>
    </w:p>
    <w:p w:rsidR="0038272F" w:rsidRPr="004350C4" w:rsidRDefault="00C03B7C" w:rsidP="0038272F">
      <w:pPr>
        <w:spacing w:after="0"/>
        <w:jc w:val="both"/>
        <w:rPr>
          <w:rFonts w:ascii="Arial" w:hAnsi="Arial" w:cs="Arial"/>
          <w:color w:val="231F20"/>
          <w:sz w:val="16"/>
          <w:szCs w:val="16"/>
        </w:rPr>
      </w:pPr>
      <w:hyperlink r:id="rId67" w:history="1">
        <w:r w:rsidR="0038272F" w:rsidRPr="004350C4">
          <w:rPr>
            <w:rStyle w:val="Hyperlink"/>
            <w:rFonts w:ascii="Arial" w:hAnsi="Arial" w:cs="Arial"/>
            <w:sz w:val="16"/>
            <w:szCs w:val="16"/>
          </w:rPr>
          <w:t>https://www.wipo.int/wipo-</w:t>
        </w:r>
        <w:r w:rsidR="0038272F" w:rsidRPr="004350C4">
          <w:rPr>
            <w:rStyle w:val="Hyperlink"/>
            <w:rFonts w:ascii="Arial" w:hAnsi="Arial" w:cs="Arial"/>
            <w:spacing w:val="-4"/>
            <w:sz w:val="16"/>
            <w:szCs w:val="16"/>
          </w:rPr>
          <w:t>alert</w:t>
        </w:r>
      </w:hyperlink>
    </w:p>
    <w:p w:rsidR="0038272F" w:rsidRDefault="0038272F" w:rsidP="0038272F">
      <w:pPr>
        <w:spacing w:after="0"/>
        <w:jc w:val="both"/>
        <w:rPr>
          <w:rFonts w:ascii="Arial" w:hAnsi="Arial" w:cs="Arial"/>
        </w:rPr>
      </w:pPr>
    </w:p>
    <w:p w:rsidR="0038272F" w:rsidRDefault="0038272F" w:rsidP="0038272F">
      <w:pPr>
        <w:spacing w:after="0"/>
        <w:jc w:val="both"/>
        <w:rPr>
          <w:rFonts w:ascii="Arial" w:hAnsi="Arial" w:cs="Arial"/>
        </w:rPr>
      </w:pPr>
    </w:p>
    <w:p w:rsidR="0038272F" w:rsidRDefault="0038272F" w:rsidP="0038272F">
      <w:pPr>
        <w:spacing w:after="0"/>
        <w:jc w:val="both"/>
        <w:rPr>
          <w:rFonts w:ascii="Arial" w:hAnsi="Arial" w:cs="Arial"/>
        </w:rPr>
      </w:pPr>
    </w:p>
    <w:p w:rsidR="0038272F" w:rsidRDefault="0038272F" w:rsidP="0038272F">
      <w:pPr>
        <w:spacing w:after="0"/>
        <w:jc w:val="center"/>
        <w:rPr>
          <w:rFonts w:ascii="Arial" w:hAnsi="Arial" w:cs="Arial"/>
          <w:b/>
          <w:sz w:val="32"/>
          <w:szCs w:val="32"/>
        </w:rPr>
      </w:pPr>
      <w:r w:rsidRPr="0038272F">
        <w:rPr>
          <w:rFonts w:ascii="Arial" w:hAnsi="Arial" w:cs="Arial"/>
          <w:b/>
          <w:sz w:val="32"/>
          <w:szCs w:val="32"/>
        </w:rPr>
        <w:t>Kontrolna lista za autorska prava</w:t>
      </w:r>
    </w:p>
    <w:p w:rsidR="0038272F" w:rsidRDefault="0038272F" w:rsidP="0038272F">
      <w:pPr>
        <w:spacing w:after="0"/>
        <w:jc w:val="both"/>
        <w:rPr>
          <w:rFonts w:ascii="Arial" w:hAnsi="Arial" w:cs="Arial"/>
        </w:rPr>
      </w:pPr>
    </w:p>
    <w:p w:rsidR="0038272F" w:rsidRPr="0038272F" w:rsidRDefault="0038272F" w:rsidP="0038272F">
      <w:pPr>
        <w:spacing w:after="0"/>
        <w:jc w:val="both"/>
        <w:rPr>
          <w:rFonts w:ascii="Arial" w:hAnsi="Arial" w:cs="Arial"/>
        </w:rPr>
      </w:pPr>
    </w:p>
    <w:p w:rsidR="0038272F" w:rsidRPr="0038272F" w:rsidRDefault="0038272F" w:rsidP="0038272F">
      <w:pPr>
        <w:spacing w:after="0"/>
        <w:jc w:val="both"/>
        <w:rPr>
          <w:rFonts w:ascii="Arial" w:hAnsi="Arial" w:cs="Arial"/>
        </w:rPr>
      </w:pPr>
      <w:r w:rsidRPr="0038272F">
        <w:rPr>
          <w:rFonts w:ascii="Arial" w:hAnsi="Arial" w:cs="Arial"/>
          <w:b/>
        </w:rPr>
        <w:t>• Maksimizujte zaštitu autorskih prava</w:t>
      </w:r>
      <w:r w:rsidRPr="0038272F">
        <w:rPr>
          <w:rFonts w:ascii="Arial" w:hAnsi="Arial" w:cs="Arial"/>
        </w:rPr>
        <w:t>.</w:t>
      </w:r>
    </w:p>
    <w:p w:rsidR="0038272F" w:rsidRPr="0038272F" w:rsidRDefault="0038272F" w:rsidP="0038272F">
      <w:pPr>
        <w:spacing w:after="0"/>
        <w:jc w:val="both"/>
        <w:rPr>
          <w:rFonts w:ascii="Arial" w:hAnsi="Arial" w:cs="Arial"/>
        </w:rPr>
      </w:pPr>
      <w:r w:rsidRPr="0038272F">
        <w:rPr>
          <w:rFonts w:ascii="Arial" w:hAnsi="Arial" w:cs="Arial"/>
        </w:rPr>
        <w:t>Gd</w:t>
      </w:r>
      <w:r w:rsidR="002C6BA2">
        <w:rPr>
          <w:rFonts w:ascii="Arial" w:hAnsi="Arial" w:cs="Arial"/>
        </w:rPr>
        <w:t>j</w:t>
      </w:r>
      <w:r w:rsidRPr="0038272F">
        <w:rPr>
          <w:rFonts w:ascii="Arial" w:hAnsi="Arial" w:cs="Arial"/>
        </w:rPr>
        <w:t>e je to moguće, registrujte svoja d</w:t>
      </w:r>
      <w:r w:rsidR="002C6BA2">
        <w:rPr>
          <w:rFonts w:ascii="Arial" w:hAnsi="Arial" w:cs="Arial"/>
        </w:rPr>
        <w:t>j</w:t>
      </w:r>
      <w:r w:rsidRPr="0038272F">
        <w:rPr>
          <w:rFonts w:ascii="Arial" w:hAnsi="Arial" w:cs="Arial"/>
        </w:rPr>
        <w:t>ela kod nacionalnog zavoda za autorska prava. Ob</w:t>
      </w:r>
      <w:r w:rsidR="002C6BA2">
        <w:rPr>
          <w:rFonts w:ascii="Arial" w:hAnsi="Arial" w:cs="Arial"/>
        </w:rPr>
        <w:t>ilje</w:t>
      </w:r>
      <w:r w:rsidRPr="0038272F">
        <w:rPr>
          <w:rFonts w:ascii="Arial" w:hAnsi="Arial" w:cs="Arial"/>
        </w:rPr>
        <w:t>žite svoja d</w:t>
      </w:r>
      <w:r w:rsidR="002C6BA2">
        <w:rPr>
          <w:rFonts w:ascii="Arial" w:hAnsi="Arial" w:cs="Arial"/>
        </w:rPr>
        <w:t>j</w:t>
      </w:r>
      <w:r w:rsidRPr="0038272F">
        <w:rPr>
          <w:rFonts w:ascii="Arial" w:hAnsi="Arial" w:cs="Arial"/>
        </w:rPr>
        <w:t>ela napomenom o autorskom pravu i koristite DRM (digitalno upravljanje pravima) radi zaštite digitalnih d</w:t>
      </w:r>
      <w:r w:rsidR="002C6BA2">
        <w:rPr>
          <w:rFonts w:ascii="Arial" w:hAnsi="Arial" w:cs="Arial"/>
        </w:rPr>
        <w:t>j</w:t>
      </w:r>
      <w:r w:rsidRPr="0038272F">
        <w:rPr>
          <w:rFonts w:ascii="Arial" w:hAnsi="Arial" w:cs="Arial"/>
        </w:rPr>
        <w:t>ela.</w:t>
      </w:r>
    </w:p>
    <w:p w:rsidR="0038272F" w:rsidRPr="0038272F" w:rsidRDefault="0038272F" w:rsidP="0038272F">
      <w:pPr>
        <w:spacing w:after="0"/>
        <w:jc w:val="both"/>
        <w:rPr>
          <w:rFonts w:ascii="Arial" w:hAnsi="Arial" w:cs="Arial"/>
        </w:rPr>
      </w:pPr>
      <w:r w:rsidRPr="0038272F">
        <w:rPr>
          <w:rFonts w:ascii="Arial" w:hAnsi="Arial" w:cs="Arial"/>
        </w:rPr>
        <w:t xml:space="preserve">• </w:t>
      </w:r>
      <w:r w:rsidRPr="0038272F">
        <w:rPr>
          <w:rFonts w:ascii="Arial" w:hAnsi="Arial" w:cs="Arial"/>
          <w:b/>
        </w:rPr>
        <w:t>Utvrđivanje vlasništva nad autorskim pravima</w:t>
      </w:r>
      <w:r w:rsidRPr="0038272F">
        <w:rPr>
          <w:rFonts w:ascii="Arial" w:hAnsi="Arial" w:cs="Arial"/>
        </w:rPr>
        <w:t>.</w:t>
      </w:r>
    </w:p>
    <w:p w:rsidR="0038272F" w:rsidRPr="0038272F" w:rsidRDefault="0038272F" w:rsidP="0038272F">
      <w:pPr>
        <w:spacing w:after="0"/>
        <w:jc w:val="both"/>
        <w:rPr>
          <w:rFonts w:ascii="Arial" w:hAnsi="Arial" w:cs="Arial"/>
        </w:rPr>
      </w:pPr>
      <w:r w:rsidRPr="0038272F">
        <w:rPr>
          <w:rFonts w:ascii="Arial" w:hAnsi="Arial" w:cs="Arial"/>
        </w:rPr>
        <w:t>Zaključite pisane ugovore sa svim zaposlenima, samostalnim saradnicima i drugim relevantnim licima, kojima će se urediti pitanje vlasništva nad autorskim pravima na d</w:t>
      </w:r>
      <w:r w:rsidR="002C6BA2">
        <w:rPr>
          <w:rFonts w:ascii="Arial" w:hAnsi="Arial" w:cs="Arial"/>
        </w:rPr>
        <w:t>j</w:t>
      </w:r>
      <w:r w:rsidRPr="0038272F">
        <w:rPr>
          <w:rFonts w:ascii="Arial" w:hAnsi="Arial" w:cs="Arial"/>
        </w:rPr>
        <w:t>elima koja se stvaraju za vašu kompaniju.</w:t>
      </w:r>
    </w:p>
    <w:p w:rsidR="0038272F" w:rsidRPr="0038272F" w:rsidRDefault="0038272F" w:rsidP="0038272F">
      <w:pPr>
        <w:spacing w:after="0"/>
        <w:jc w:val="both"/>
        <w:rPr>
          <w:rFonts w:ascii="Arial" w:hAnsi="Arial" w:cs="Arial"/>
        </w:rPr>
      </w:pPr>
      <w:r w:rsidRPr="0038272F">
        <w:rPr>
          <w:rFonts w:ascii="Arial" w:hAnsi="Arial" w:cs="Arial"/>
        </w:rPr>
        <w:t xml:space="preserve">• </w:t>
      </w:r>
      <w:r w:rsidRPr="0038272F">
        <w:rPr>
          <w:rFonts w:ascii="Arial" w:hAnsi="Arial" w:cs="Arial"/>
          <w:b/>
        </w:rPr>
        <w:t>Maksimalno iskoristite svoja autorska prava.</w:t>
      </w:r>
    </w:p>
    <w:p w:rsidR="0038272F" w:rsidRPr="0038272F" w:rsidRDefault="0038272F" w:rsidP="0038272F">
      <w:pPr>
        <w:spacing w:after="0"/>
        <w:jc w:val="both"/>
        <w:rPr>
          <w:rFonts w:ascii="Arial" w:hAnsi="Arial" w:cs="Arial"/>
        </w:rPr>
      </w:pPr>
      <w:r w:rsidRPr="0038272F">
        <w:rPr>
          <w:rFonts w:ascii="Arial" w:hAnsi="Arial" w:cs="Arial"/>
        </w:rPr>
        <w:t>Razmotrite davanje licenci za svoja prava, umesto njihove prodaje. Odobravajte precizne i restriktivne licence, kako biste svaku licencu prilagodili posebnim potrebama korisnika licence. Ukoliko u vašoj zemlji postoji organizacija za kolektivno ostvarivanje prava (CMO), razmotrite članstvo u njoj. Prov</w:t>
      </w:r>
      <w:r w:rsidR="002C6BA2">
        <w:rPr>
          <w:rFonts w:ascii="Arial" w:hAnsi="Arial" w:cs="Arial"/>
        </w:rPr>
        <w:t>j</w:t>
      </w:r>
      <w:r w:rsidRPr="0038272F">
        <w:rPr>
          <w:rFonts w:ascii="Arial" w:hAnsi="Arial" w:cs="Arial"/>
        </w:rPr>
        <w:t>erite da li vam alati za onlajn upravljanje autorskim pravima mogu pomoći u monetizaciji vaših prava.</w:t>
      </w:r>
    </w:p>
    <w:p w:rsidR="0038272F" w:rsidRPr="0038272F" w:rsidRDefault="0038272F" w:rsidP="0038272F">
      <w:pPr>
        <w:spacing w:after="0"/>
        <w:jc w:val="both"/>
        <w:rPr>
          <w:rFonts w:ascii="Arial" w:hAnsi="Arial" w:cs="Arial"/>
          <w:b/>
        </w:rPr>
      </w:pPr>
      <w:r w:rsidRPr="0038272F">
        <w:rPr>
          <w:rFonts w:ascii="Arial" w:hAnsi="Arial" w:cs="Arial"/>
        </w:rPr>
        <w:t xml:space="preserve">• </w:t>
      </w:r>
      <w:r w:rsidRPr="0038272F">
        <w:rPr>
          <w:rFonts w:ascii="Arial" w:hAnsi="Arial" w:cs="Arial"/>
          <w:b/>
        </w:rPr>
        <w:t>Izb</w:t>
      </w:r>
      <w:r w:rsidR="002C6BA2">
        <w:rPr>
          <w:rFonts w:ascii="Arial" w:hAnsi="Arial" w:cs="Arial"/>
          <w:b/>
        </w:rPr>
        <w:t>j</w:t>
      </w:r>
      <w:r w:rsidRPr="0038272F">
        <w:rPr>
          <w:rFonts w:ascii="Arial" w:hAnsi="Arial" w:cs="Arial"/>
          <w:b/>
        </w:rPr>
        <w:t>egavajte povredu prava.</w:t>
      </w:r>
    </w:p>
    <w:p w:rsidR="0038272F" w:rsidRPr="0038272F" w:rsidRDefault="0038272F" w:rsidP="0038272F">
      <w:pPr>
        <w:spacing w:after="0"/>
        <w:jc w:val="both"/>
        <w:rPr>
          <w:rFonts w:ascii="Arial" w:hAnsi="Arial" w:cs="Arial"/>
        </w:rPr>
      </w:pPr>
      <w:r w:rsidRPr="0038272F">
        <w:rPr>
          <w:rFonts w:ascii="Arial" w:hAnsi="Arial" w:cs="Arial"/>
        </w:rPr>
        <w:t>Ako vaš proizvod ili usluga sadrže materijal koji nije u potpunosti originalno d</w:t>
      </w:r>
      <w:r w:rsidR="002C6BA2">
        <w:rPr>
          <w:rFonts w:ascii="Arial" w:hAnsi="Arial" w:cs="Arial"/>
        </w:rPr>
        <w:t>j</w:t>
      </w:r>
      <w:r w:rsidRPr="0038272F">
        <w:rPr>
          <w:rFonts w:ascii="Arial" w:hAnsi="Arial" w:cs="Arial"/>
        </w:rPr>
        <w:t>elo vaše kompanije, prov</w:t>
      </w:r>
      <w:r w:rsidR="002C6BA2">
        <w:rPr>
          <w:rFonts w:ascii="Arial" w:hAnsi="Arial" w:cs="Arial"/>
        </w:rPr>
        <w:t>j</w:t>
      </w:r>
      <w:r w:rsidRPr="0038272F">
        <w:rPr>
          <w:rFonts w:ascii="Arial" w:hAnsi="Arial" w:cs="Arial"/>
        </w:rPr>
        <w:t>erite da li vam je potrebna dozvola za njegovo korišćenje i, gd</w:t>
      </w:r>
      <w:r w:rsidR="002C6BA2">
        <w:rPr>
          <w:rFonts w:ascii="Arial" w:hAnsi="Arial" w:cs="Arial"/>
        </w:rPr>
        <w:t>j</w:t>
      </w:r>
      <w:r w:rsidRPr="0038272F">
        <w:rPr>
          <w:rFonts w:ascii="Arial" w:hAnsi="Arial" w:cs="Arial"/>
        </w:rPr>
        <w:t>e je to potrebno i moguće, pribavite takvu dozvolu. Ako dozvola nije dostupna, nemojte koristiti taj materijal. Ne ometajte DRM sisteme.</w:t>
      </w:r>
    </w:p>
    <w:p w:rsidR="0038272F" w:rsidRPr="0038272F" w:rsidRDefault="0038272F" w:rsidP="0038272F">
      <w:pPr>
        <w:spacing w:after="0"/>
        <w:jc w:val="both"/>
        <w:rPr>
          <w:rFonts w:ascii="Arial" w:hAnsi="Arial" w:cs="Arial"/>
          <w:b/>
        </w:rPr>
      </w:pPr>
      <w:r w:rsidRPr="0038272F">
        <w:rPr>
          <w:rFonts w:ascii="Arial" w:hAnsi="Arial" w:cs="Arial"/>
        </w:rPr>
        <w:t xml:space="preserve">• </w:t>
      </w:r>
      <w:r w:rsidRPr="0038272F">
        <w:rPr>
          <w:rFonts w:ascii="Arial" w:hAnsi="Arial" w:cs="Arial"/>
          <w:b/>
        </w:rPr>
        <w:t>Izb</w:t>
      </w:r>
      <w:r w:rsidR="002C6BA2">
        <w:rPr>
          <w:rFonts w:ascii="Arial" w:hAnsi="Arial" w:cs="Arial"/>
          <w:b/>
        </w:rPr>
        <w:t>j</w:t>
      </w:r>
      <w:r w:rsidRPr="0038272F">
        <w:rPr>
          <w:rFonts w:ascii="Arial" w:hAnsi="Arial" w:cs="Arial"/>
          <w:b/>
        </w:rPr>
        <w:t>egavajte neosnovane zaht</w:t>
      </w:r>
      <w:r w:rsidR="002C6BA2">
        <w:rPr>
          <w:rFonts w:ascii="Arial" w:hAnsi="Arial" w:cs="Arial"/>
          <w:b/>
        </w:rPr>
        <w:t>j</w:t>
      </w:r>
      <w:r w:rsidRPr="0038272F">
        <w:rPr>
          <w:rFonts w:ascii="Arial" w:hAnsi="Arial" w:cs="Arial"/>
          <w:b/>
        </w:rPr>
        <w:t>eve.</w:t>
      </w:r>
    </w:p>
    <w:p w:rsidR="0038272F" w:rsidRPr="0038272F" w:rsidRDefault="0038272F" w:rsidP="0038272F">
      <w:pPr>
        <w:spacing w:after="0"/>
        <w:jc w:val="both"/>
        <w:rPr>
          <w:rFonts w:ascii="Arial" w:hAnsi="Arial" w:cs="Arial"/>
        </w:rPr>
      </w:pPr>
      <w:r w:rsidRPr="0038272F">
        <w:rPr>
          <w:rFonts w:ascii="Arial" w:hAnsi="Arial" w:cs="Arial"/>
        </w:rPr>
        <w:t>Nastojte da ne istupate sa zaht</w:t>
      </w:r>
      <w:r w:rsidR="002C6BA2">
        <w:rPr>
          <w:rFonts w:ascii="Arial" w:hAnsi="Arial" w:cs="Arial"/>
        </w:rPr>
        <w:t>j</w:t>
      </w:r>
      <w:r w:rsidRPr="0038272F">
        <w:rPr>
          <w:rFonts w:ascii="Arial" w:hAnsi="Arial" w:cs="Arial"/>
        </w:rPr>
        <w:t>evima protiv dozvoljenih načina korišćenja vašeg sadržaja ili sadržaja nad kojim ne pos</w:t>
      </w:r>
      <w:r w:rsidR="002C6BA2">
        <w:rPr>
          <w:rFonts w:ascii="Arial" w:hAnsi="Arial" w:cs="Arial"/>
        </w:rPr>
        <w:t>j</w:t>
      </w:r>
      <w:r w:rsidRPr="0038272F">
        <w:rPr>
          <w:rFonts w:ascii="Arial" w:hAnsi="Arial" w:cs="Arial"/>
        </w:rPr>
        <w:t>edujete odgovarajuća prava.</w:t>
      </w:r>
    </w:p>
    <w:p w:rsidR="0038272F" w:rsidRPr="0038272F" w:rsidRDefault="0038272F" w:rsidP="0038272F">
      <w:pPr>
        <w:spacing w:after="0"/>
        <w:jc w:val="both"/>
        <w:rPr>
          <w:rFonts w:ascii="Arial" w:hAnsi="Arial" w:cs="Arial"/>
          <w:b/>
        </w:rPr>
      </w:pPr>
      <w:r w:rsidRPr="0038272F">
        <w:rPr>
          <w:rFonts w:ascii="Arial" w:hAnsi="Arial" w:cs="Arial"/>
        </w:rPr>
        <w:t xml:space="preserve">• </w:t>
      </w:r>
      <w:r w:rsidRPr="0038272F">
        <w:rPr>
          <w:rFonts w:ascii="Arial" w:hAnsi="Arial" w:cs="Arial"/>
          <w:b/>
        </w:rPr>
        <w:t>Sprovodite svoja prava.</w:t>
      </w:r>
    </w:p>
    <w:p w:rsidR="0038272F" w:rsidRDefault="0038272F" w:rsidP="0038272F">
      <w:pPr>
        <w:spacing w:after="0"/>
        <w:jc w:val="both"/>
        <w:rPr>
          <w:rFonts w:ascii="Arial" w:hAnsi="Arial" w:cs="Arial"/>
        </w:rPr>
      </w:pPr>
      <w:r w:rsidRPr="0038272F">
        <w:rPr>
          <w:rFonts w:ascii="Arial" w:hAnsi="Arial" w:cs="Arial"/>
        </w:rPr>
        <w:t>Ako saznate da se vaš zaštićeni sadržaj koristi na način kojim se povređuju vaša prava, razmotrite pokretanje pravnih postupaka. Alternativno, posrednici mogu biti spremni da pomognu u zaustavljanju ili spr</w:t>
      </w:r>
      <w:r w:rsidR="002C6BA2">
        <w:rPr>
          <w:rFonts w:ascii="Arial" w:hAnsi="Arial" w:cs="Arial"/>
        </w:rPr>
        <w:t>j</w:t>
      </w:r>
      <w:r w:rsidRPr="0038272F">
        <w:rPr>
          <w:rFonts w:ascii="Arial" w:hAnsi="Arial" w:cs="Arial"/>
        </w:rPr>
        <w:t>ečavanju povreda, ili mogu biti zakonski obavezani da to učine.</w:t>
      </w:r>
    </w:p>
    <w:p w:rsidR="00AC7209" w:rsidRDefault="00AC7209" w:rsidP="0038272F">
      <w:pPr>
        <w:spacing w:after="0"/>
        <w:jc w:val="both"/>
        <w:rPr>
          <w:rFonts w:ascii="Arial" w:hAnsi="Arial" w:cs="Arial"/>
        </w:rPr>
      </w:pPr>
    </w:p>
    <w:p w:rsidR="00AC7209" w:rsidRDefault="00AC7209" w:rsidP="0038272F">
      <w:pPr>
        <w:spacing w:after="0"/>
        <w:jc w:val="both"/>
        <w:rPr>
          <w:rFonts w:ascii="Arial" w:hAnsi="Arial" w:cs="Arial"/>
        </w:rPr>
      </w:pPr>
    </w:p>
    <w:p w:rsidR="00AC7209" w:rsidRDefault="00AC7209" w:rsidP="0038272F">
      <w:pPr>
        <w:spacing w:after="0"/>
        <w:jc w:val="both"/>
        <w:rPr>
          <w:rFonts w:ascii="Arial" w:hAnsi="Arial" w:cs="Arial"/>
        </w:rPr>
      </w:pPr>
    </w:p>
    <w:p w:rsidR="00AC7209" w:rsidRDefault="00AC7209" w:rsidP="0038272F">
      <w:pPr>
        <w:spacing w:after="0"/>
        <w:jc w:val="both"/>
        <w:rPr>
          <w:rFonts w:ascii="Arial" w:hAnsi="Arial" w:cs="Arial"/>
          <w:b/>
          <w:sz w:val="32"/>
          <w:szCs w:val="32"/>
        </w:rPr>
      </w:pPr>
    </w:p>
    <w:p w:rsidR="00AC7209" w:rsidRDefault="00AC7209" w:rsidP="0038272F">
      <w:pPr>
        <w:spacing w:after="0"/>
        <w:jc w:val="both"/>
        <w:rPr>
          <w:rFonts w:ascii="Arial" w:hAnsi="Arial" w:cs="Arial"/>
          <w:b/>
          <w:sz w:val="32"/>
          <w:szCs w:val="32"/>
        </w:rPr>
      </w:pPr>
    </w:p>
    <w:p w:rsidR="00AC7209" w:rsidRDefault="00AC7209" w:rsidP="0038272F">
      <w:pPr>
        <w:spacing w:after="0"/>
        <w:jc w:val="both"/>
        <w:rPr>
          <w:rFonts w:ascii="Arial" w:hAnsi="Arial" w:cs="Arial"/>
          <w:b/>
          <w:sz w:val="32"/>
          <w:szCs w:val="32"/>
        </w:rPr>
      </w:pPr>
    </w:p>
    <w:p w:rsidR="00AC7209" w:rsidRDefault="00AC7209" w:rsidP="0038272F">
      <w:pPr>
        <w:spacing w:after="0"/>
        <w:jc w:val="both"/>
        <w:rPr>
          <w:rFonts w:ascii="Arial" w:hAnsi="Arial" w:cs="Arial"/>
          <w:b/>
          <w:sz w:val="32"/>
          <w:szCs w:val="32"/>
        </w:rPr>
      </w:pPr>
    </w:p>
    <w:p w:rsidR="00AC7209" w:rsidRDefault="00AC7209" w:rsidP="0038272F">
      <w:pPr>
        <w:spacing w:after="0"/>
        <w:jc w:val="both"/>
        <w:rPr>
          <w:rFonts w:ascii="Arial" w:hAnsi="Arial" w:cs="Arial"/>
          <w:b/>
          <w:sz w:val="32"/>
          <w:szCs w:val="32"/>
        </w:rPr>
      </w:pPr>
    </w:p>
    <w:p w:rsidR="00AC7209" w:rsidRDefault="00AC7209" w:rsidP="0038272F">
      <w:pPr>
        <w:spacing w:after="0"/>
        <w:jc w:val="both"/>
        <w:rPr>
          <w:rFonts w:ascii="Arial" w:hAnsi="Arial" w:cs="Arial"/>
          <w:b/>
          <w:sz w:val="32"/>
          <w:szCs w:val="32"/>
        </w:rPr>
      </w:pPr>
    </w:p>
    <w:p w:rsidR="00AC7209" w:rsidRDefault="00AC7209" w:rsidP="00AC7209">
      <w:pPr>
        <w:spacing w:after="0"/>
        <w:jc w:val="center"/>
        <w:rPr>
          <w:rFonts w:ascii="Arial" w:hAnsi="Arial" w:cs="Arial"/>
          <w:b/>
          <w:sz w:val="32"/>
          <w:szCs w:val="32"/>
        </w:rPr>
      </w:pPr>
      <w:r w:rsidRPr="00AC7209">
        <w:rPr>
          <w:rFonts w:ascii="Arial" w:hAnsi="Arial" w:cs="Arial"/>
          <w:b/>
          <w:sz w:val="32"/>
          <w:szCs w:val="32"/>
        </w:rPr>
        <w:lastRenderedPageBreak/>
        <w:t>Aneks 1: Resursi</w:t>
      </w:r>
    </w:p>
    <w:p w:rsidR="00AC7209" w:rsidRDefault="00AC7209" w:rsidP="00AC7209">
      <w:pPr>
        <w:spacing w:after="0"/>
        <w:jc w:val="center"/>
        <w:rPr>
          <w:rFonts w:ascii="Arial" w:hAnsi="Arial" w:cs="Arial"/>
          <w:b/>
          <w:sz w:val="32"/>
          <w:szCs w:val="32"/>
        </w:rPr>
      </w:pPr>
    </w:p>
    <w:p w:rsidR="00AC7209" w:rsidRPr="00AC7209" w:rsidRDefault="00AC7209" w:rsidP="0038272F">
      <w:pPr>
        <w:spacing w:after="0"/>
        <w:jc w:val="both"/>
        <w:rPr>
          <w:rFonts w:ascii="Arial" w:hAnsi="Arial" w:cs="Arial"/>
          <w:b/>
          <w:sz w:val="32"/>
          <w:szCs w:val="32"/>
        </w:rPr>
      </w:pPr>
    </w:p>
    <w:p w:rsidR="0038272F" w:rsidRDefault="0038272F" w:rsidP="0059066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Sv</w:t>
      </w:r>
      <w:r w:rsidR="006A67B5">
        <w:rPr>
          <w:rFonts w:ascii="Arial" w:hAnsi="Arial" w:cs="Arial"/>
        </w:rPr>
        <w:t>j</w:t>
      </w:r>
      <w:r w:rsidRPr="00AC7209">
        <w:rPr>
          <w:rFonts w:ascii="Arial" w:hAnsi="Arial" w:cs="Arial"/>
        </w:rPr>
        <w:t>etska organizacija za intelektualnu svojinu (WIPO)</w:t>
      </w:r>
    </w:p>
    <w:p w:rsidR="00AC7209" w:rsidRPr="00AC7209" w:rsidRDefault="00AC7209" w:rsidP="00AC7209">
      <w:pPr>
        <w:spacing w:after="0"/>
        <w:jc w:val="both"/>
        <w:rPr>
          <w:rFonts w:ascii="Arial" w:hAnsi="Arial" w:cs="Arial"/>
        </w:rPr>
      </w:pPr>
      <w:r w:rsidRPr="00AC7209">
        <w:rPr>
          <w:rFonts w:ascii="Arial" w:hAnsi="Arial" w:cs="Arial"/>
        </w:rPr>
        <w:t>www.wipo.int</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WIPO – Intelektualna svojina za poslovanje</w:t>
      </w:r>
    </w:p>
    <w:p w:rsidR="00AC7209" w:rsidRPr="00AC7209" w:rsidRDefault="00C03B7C" w:rsidP="00AC7209">
      <w:pPr>
        <w:spacing w:after="0"/>
        <w:jc w:val="both"/>
        <w:rPr>
          <w:rFonts w:ascii="Arial" w:hAnsi="Arial" w:cs="Arial"/>
        </w:rPr>
      </w:pPr>
      <w:hyperlink r:id="rId68" w:history="1">
        <w:r w:rsidR="00AC7209" w:rsidRPr="0004783B">
          <w:rPr>
            <w:rStyle w:val="Hyperlink"/>
            <w:rFonts w:ascii="Arial" w:hAnsi="Arial" w:cs="Arial"/>
          </w:rPr>
          <w:t>www.wipo.int/sme/en/</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WIPO – Autorsko pravo. Autorska i srodna prava</w:t>
      </w:r>
    </w:p>
    <w:p w:rsidR="00AC7209" w:rsidRPr="00AC7209" w:rsidRDefault="00C03B7C" w:rsidP="00AC7209">
      <w:pPr>
        <w:spacing w:after="0"/>
        <w:jc w:val="both"/>
        <w:rPr>
          <w:rFonts w:ascii="Arial" w:hAnsi="Arial" w:cs="Arial"/>
        </w:rPr>
      </w:pPr>
      <w:hyperlink r:id="rId69" w:history="1">
        <w:r w:rsidR="00AC7209" w:rsidRPr="0004783B">
          <w:rPr>
            <w:rStyle w:val="Hyperlink"/>
            <w:rFonts w:ascii="Arial" w:hAnsi="Arial" w:cs="Arial"/>
          </w:rPr>
          <w:t>www.wipo.int/copyright/en/index.html</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WIPO – Izgradnja poštovanja prema intelektualnoj svojini</w:t>
      </w:r>
    </w:p>
    <w:p w:rsidR="00AC7209" w:rsidRPr="00AC7209" w:rsidRDefault="00C03B7C" w:rsidP="00AC7209">
      <w:pPr>
        <w:spacing w:after="0"/>
        <w:jc w:val="both"/>
        <w:rPr>
          <w:rFonts w:ascii="Arial" w:hAnsi="Arial" w:cs="Arial"/>
        </w:rPr>
      </w:pPr>
      <w:hyperlink r:id="rId70" w:history="1">
        <w:r w:rsidR="00AC7209" w:rsidRPr="0004783B">
          <w:rPr>
            <w:rStyle w:val="Hyperlink"/>
            <w:rFonts w:ascii="Arial" w:hAnsi="Arial" w:cs="Arial"/>
          </w:rPr>
          <w:t>www.wipo.int/enforcement/en/index.html</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WIPO Arbitražni i medijacioni centar</w:t>
      </w:r>
    </w:p>
    <w:p w:rsidR="00AC7209" w:rsidRPr="00AC7209" w:rsidRDefault="00C03B7C" w:rsidP="00AC7209">
      <w:pPr>
        <w:spacing w:after="0"/>
        <w:jc w:val="both"/>
        <w:rPr>
          <w:rFonts w:ascii="Arial" w:hAnsi="Arial" w:cs="Arial"/>
        </w:rPr>
      </w:pPr>
      <w:hyperlink r:id="rId71" w:history="1">
        <w:r w:rsidR="00AC7209" w:rsidRPr="0004783B">
          <w:rPr>
            <w:rStyle w:val="Hyperlink"/>
            <w:rFonts w:ascii="Arial" w:hAnsi="Arial" w:cs="Arial"/>
          </w:rPr>
          <w:t>https://www.wipo.int/amc/en/</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WIPO Profili zemalja. Imenik nacionalnih organa za autorska prava</w:t>
      </w:r>
    </w:p>
    <w:p w:rsidR="00AC7209" w:rsidRPr="00AC7209" w:rsidRDefault="00C03B7C" w:rsidP="00AC7209">
      <w:pPr>
        <w:spacing w:after="0"/>
        <w:jc w:val="both"/>
        <w:rPr>
          <w:rFonts w:ascii="Arial" w:hAnsi="Arial" w:cs="Arial"/>
        </w:rPr>
      </w:pPr>
      <w:hyperlink r:id="rId72" w:history="1">
        <w:r w:rsidR="00AC7209" w:rsidRPr="0004783B">
          <w:rPr>
            <w:rStyle w:val="Hyperlink"/>
            <w:rFonts w:ascii="Arial" w:hAnsi="Arial" w:cs="Arial"/>
          </w:rPr>
          <w:t>https://www.wipo.int/directory/en/</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WIPO Publikacije</w:t>
      </w:r>
    </w:p>
    <w:p w:rsidR="00AC7209" w:rsidRPr="00AC7209" w:rsidRDefault="00C03B7C" w:rsidP="00AC7209">
      <w:pPr>
        <w:spacing w:after="0"/>
        <w:jc w:val="both"/>
        <w:rPr>
          <w:rFonts w:ascii="Arial" w:hAnsi="Arial" w:cs="Arial"/>
        </w:rPr>
      </w:pPr>
      <w:hyperlink r:id="rId73" w:history="1">
        <w:r w:rsidR="00AC7209" w:rsidRPr="0004783B">
          <w:rPr>
            <w:rStyle w:val="Hyperlink"/>
            <w:rFonts w:ascii="Arial" w:hAnsi="Arial" w:cs="Arial"/>
          </w:rPr>
          <w:t>www.wipo.int/publications</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Posebno pogledati:</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 Vodič za organizacije za kolektivno ostvarivanje prava (Collective Management Organizations Toolkit)</w:t>
      </w:r>
    </w:p>
    <w:p w:rsidR="00AC7209" w:rsidRPr="00AC7209" w:rsidRDefault="00C03B7C" w:rsidP="00AC7209">
      <w:pPr>
        <w:spacing w:after="0"/>
        <w:jc w:val="both"/>
        <w:rPr>
          <w:rFonts w:ascii="Arial" w:hAnsi="Arial" w:cs="Arial"/>
        </w:rPr>
      </w:pPr>
      <w:hyperlink r:id="rId74" w:history="1">
        <w:r w:rsidR="00AC7209" w:rsidRPr="0004783B">
          <w:rPr>
            <w:rStyle w:val="Hyperlink"/>
            <w:rFonts w:ascii="Arial" w:hAnsi="Arial" w:cs="Arial"/>
          </w:rPr>
          <w:t>https://www.wipo.int/publications/en/series/index.jsp?id=180</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 Kako ostvariti prihod u kreativnim industrijama (How to Make a Living in the Creative Industries)</w:t>
      </w:r>
    </w:p>
    <w:p w:rsidR="00AC7209" w:rsidRPr="00AC7209" w:rsidRDefault="00C03B7C" w:rsidP="00AC7209">
      <w:pPr>
        <w:spacing w:after="0"/>
        <w:jc w:val="both"/>
        <w:rPr>
          <w:rFonts w:ascii="Arial" w:hAnsi="Arial" w:cs="Arial"/>
        </w:rPr>
      </w:pPr>
      <w:hyperlink r:id="rId75" w:history="1">
        <w:r w:rsidR="00AC7209" w:rsidRPr="0004783B">
          <w:rPr>
            <w:rStyle w:val="Hyperlink"/>
            <w:rFonts w:ascii="Arial" w:hAnsi="Arial" w:cs="Arial"/>
          </w:rPr>
          <w:t>https://www.wipo.int/edocs/pubdocs/en/wipo_pub_cr_2017_1.pdf</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 Međunarodna istraživanja o naknadama za autorska prava (International Surveys on Copyright Levies)</w:t>
      </w:r>
    </w:p>
    <w:p w:rsidR="00AC7209" w:rsidRPr="00AC7209" w:rsidRDefault="00C03B7C" w:rsidP="00AC7209">
      <w:pPr>
        <w:spacing w:after="0"/>
        <w:jc w:val="both"/>
        <w:rPr>
          <w:rFonts w:ascii="Arial" w:hAnsi="Arial" w:cs="Arial"/>
        </w:rPr>
      </w:pPr>
      <w:hyperlink r:id="rId76" w:history="1">
        <w:r w:rsidR="00AC7209" w:rsidRPr="0004783B">
          <w:rPr>
            <w:rStyle w:val="Hyperlink"/>
            <w:rFonts w:ascii="Arial" w:hAnsi="Arial" w:cs="Arial"/>
          </w:rPr>
          <w:t>https://www.wipo.int/publications/en/series/index.jsp?id=145</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Pr="00AC7209" w:rsidRDefault="00AC7209" w:rsidP="00AC7209">
      <w:pPr>
        <w:spacing w:after="0"/>
        <w:jc w:val="both"/>
        <w:rPr>
          <w:rFonts w:ascii="Arial" w:hAnsi="Arial" w:cs="Arial"/>
        </w:rPr>
      </w:pPr>
      <w:r w:rsidRPr="00AC7209">
        <w:rPr>
          <w:rFonts w:ascii="Arial" w:hAnsi="Arial" w:cs="Arial"/>
        </w:rPr>
        <w:t>– Međunarodna istraživanja o privatnom kopiranju (International Surveys on Private Copying)</w:t>
      </w:r>
    </w:p>
    <w:p w:rsidR="00AC7209" w:rsidRPr="00AC7209" w:rsidRDefault="00C03B7C" w:rsidP="00AC7209">
      <w:pPr>
        <w:spacing w:after="0"/>
        <w:jc w:val="both"/>
        <w:rPr>
          <w:rFonts w:ascii="Arial" w:hAnsi="Arial" w:cs="Arial"/>
        </w:rPr>
      </w:pPr>
      <w:hyperlink r:id="rId77" w:history="1">
        <w:r w:rsidR="00AC7209" w:rsidRPr="0004783B">
          <w:rPr>
            <w:rStyle w:val="Hyperlink"/>
            <w:rFonts w:ascii="Arial" w:hAnsi="Arial" w:cs="Arial"/>
          </w:rPr>
          <w:t>https://www.wipo.int/publications/en/series/index.jsp?id=15</w:t>
        </w:r>
      </w:hyperlink>
      <w:r w:rsidR="00AC7209">
        <w:rPr>
          <w:rFonts w:ascii="Arial" w:hAnsi="Arial" w:cs="Arial"/>
        </w:rPr>
        <w:t xml:space="preserve"> </w:t>
      </w:r>
    </w:p>
    <w:p w:rsidR="00AC7209" w:rsidRPr="00AC7209" w:rsidRDefault="00AC7209" w:rsidP="00AC7209">
      <w:pPr>
        <w:spacing w:after="0"/>
        <w:jc w:val="both"/>
        <w:rPr>
          <w:rFonts w:ascii="Arial" w:hAnsi="Arial" w:cs="Arial"/>
        </w:rPr>
      </w:pPr>
    </w:p>
    <w:p w:rsidR="00AC7209" w:rsidRDefault="00AC7209" w:rsidP="00AC7209">
      <w:pPr>
        <w:spacing w:after="0"/>
        <w:jc w:val="both"/>
        <w:rPr>
          <w:rFonts w:ascii="Arial" w:hAnsi="Arial" w:cs="Arial"/>
        </w:rPr>
      </w:pPr>
      <w:r w:rsidRPr="00AC7209">
        <w:rPr>
          <w:rFonts w:ascii="Arial" w:hAnsi="Arial" w:cs="Arial"/>
        </w:rPr>
        <w:t>Ako vam je potrebno, mogu ovaj d</w:t>
      </w:r>
      <w:r w:rsidR="006A67B5">
        <w:rPr>
          <w:rFonts w:ascii="Arial" w:hAnsi="Arial" w:cs="Arial"/>
        </w:rPr>
        <w:t>i</w:t>
      </w:r>
      <w:r w:rsidRPr="00AC7209">
        <w:rPr>
          <w:rFonts w:ascii="Arial" w:hAnsi="Arial" w:cs="Arial"/>
        </w:rPr>
        <w:t>o stilistički prilagoditi za aneks u zvaničnom dokumentu ili uskladiti terminologiju sa srpskim pravnim standardima.</w:t>
      </w:r>
      <w:r>
        <w:rPr>
          <w:rFonts w:ascii="Arial" w:hAnsi="Arial" w:cs="Arial"/>
        </w:rPr>
        <w:t xml:space="preserve"> </w:t>
      </w:r>
    </w:p>
    <w:p w:rsidR="00AC7209" w:rsidRPr="00AC7209" w:rsidRDefault="00AC7209" w:rsidP="00AC7209">
      <w:pPr>
        <w:spacing w:after="0"/>
        <w:jc w:val="both"/>
        <w:rPr>
          <w:rFonts w:ascii="Arial" w:hAnsi="Arial" w:cs="Arial"/>
        </w:rPr>
      </w:pPr>
      <w:r w:rsidRPr="00AC7209">
        <w:rPr>
          <w:rFonts w:ascii="Arial" w:hAnsi="Arial" w:cs="Arial"/>
        </w:rPr>
        <w:t>Mehanizmi alternativnog r</w:t>
      </w:r>
      <w:r w:rsidR="006A67B5">
        <w:rPr>
          <w:rFonts w:ascii="Arial" w:hAnsi="Arial" w:cs="Arial"/>
        </w:rPr>
        <w:t>j</w:t>
      </w:r>
      <w:r w:rsidRPr="00AC7209">
        <w:rPr>
          <w:rFonts w:ascii="Arial" w:hAnsi="Arial" w:cs="Arial"/>
        </w:rPr>
        <w:t>ešavanja sporova za B2B digitalne sporove vezane za autorska prava i sadržaj: Izv</w:t>
      </w:r>
      <w:r w:rsidR="006A67B5">
        <w:rPr>
          <w:rFonts w:ascii="Arial" w:hAnsi="Arial" w:cs="Arial"/>
        </w:rPr>
        <w:t>j</w:t>
      </w:r>
      <w:r w:rsidRPr="00AC7209">
        <w:rPr>
          <w:rFonts w:ascii="Arial" w:hAnsi="Arial" w:cs="Arial"/>
        </w:rPr>
        <w:t>eštaj o rezultatima ankete WIPO–MCST</w:t>
      </w:r>
    </w:p>
    <w:p w:rsidR="00AC7209" w:rsidRDefault="00C03B7C" w:rsidP="00AC7209">
      <w:pPr>
        <w:spacing w:after="0"/>
        <w:jc w:val="both"/>
        <w:rPr>
          <w:rFonts w:ascii="Arial" w:hAnsi="Arial" w:cs="Arial"/>
        </w:rPr>
      </w:pPr>
      <w:hyperlink r:id="rId78" w:history="1">
        <w:r w:rsidR="00AC7209" w:rsidRPr="0004783B">
          <w:rPr>
            <w:rStyle w:val="Hyperlink"/>
            <w:rFonts w:ascii="Arial" w:hAnsi="Arial" w:cs="Arial"/>
          </w:rPr>
          <w:t>https://www.wipo.int/publications/en/details.jsp?id=4558</w:t>
        </w:r>
      </w:hyperlink>
      <w:r w:rsidR="00AC7209">
        <w:rPr>
          <w:rFonts w:ascii="Arial" w:hAnsi="Arial" w:cs="Arial"/>
        </w:rPr>
        <w:t xml:space="preserve"> </w:t>
      </w:r>
    </w:p>
    <w:p w:rsidR="006A67B5" w:rsidRDefault="006A67B5" w:rsidP="00AC7209">
      <w:pPr>
        <w:spacing w:after="0"/>
        <w:jc w:val="both"/>
        <w:rPr>
          <w:rFonts w:ascii="Arial" w:hAnsi="Arial" w:cs="Arial"/>
        </w:rPr>
      </w:pPr>
    </w:p>
    <w:p w:rsidR="006A67B5" w:rsidRDefault="006A67B5" w:rsidP="00AC7209">
      <w:pPr>
        <w:spacing w:after="0"/>
        <w:jc w:val="both"/>
        <w:rPr>
          <w:rFonts w:ascii="Arial" w:hAnsi="Arial" w:cs="Arial"/>
        </w:rPr>
      </w:pPr>
    </w:p>
    <w:p w:rsidR="00AC7209" w:rsidRDefault="00014E1E" w:rsidP="00014E1E">
      <w:pPr>
        <w:spacing w:after="0"/>
        <w:jc w:val="center"/>
        <w:rPr>
          <w:rFonts w:ascii="Arial" w:hAnsi="Arial" w:cs="Arial"/>
          <w:b/>
          <w:sz w:val="32"/>
          <w:szCs w:val="32"/>
        </w:rPr>
      </w:pPr>
      <w:r w:rsidRPr="00014E1E">
        <w:rPr>
          <w:rFonts w:ascii="Arial" w:hAnsi="Arial" w:cs="Arial"/>
          <w:b/>
          <w:sz w:val="32"/>
          <w:szCs w:val="32"/>
        </w:rPr>
        <w:t>Aneks 2: Pregled glavnih međunarodnih ugovora koji se bave autorskim i srodnim pravima</w:t>
      </w:r>
    </w:p>
    <w:p w:rsidR="00014E1E" w:rsidRDefault="00014E1E" w:rsidP="00014E1E">
      <w:pPr>
        <w:spacing w:after="0"/>
        <w:jc w:val="center"/>
        <w:rPr>
          <w:rFonts w:ascii="Arial" w:hAnsi="Arial" w:cs="Arial"/>
          <w:b/>
          <w:sz w:val="32"/>
          <w:szCs w:val="32"/>
        </w:rPr>
      </w:pPr>
    </w:p>
    <w:p w:rsidR="00014E1E" w:rsidRDefault="00014E1E" w:rsidP="00014E1E">
      <w:pPr>
        <w:spacing w:after="0"/>
        <w:jc w:val="both"/>
        <w:rPr>
          <w:rFonts w:ascii="Arial" w:hAnsi="Arial" w:cs="Arial"/>
          <w:b/>
        </w:rPr>
      </w:pPr>
    </w:p>
    <w:p w:rsidR="00014E1E" w:rsidRPr="00014E1E" w:rsidRDefault="00014E1E" w:rsidP="00014E1E">
      <w:pPr>
        <w:spacing w:after="0"/>
        <w:jc w:val="both"/>
        <w:rPr>
          <w:rFonts w:ascii="Arial" w:hAnsi="Arial" w:cs="Arial"/>
          <w:b/>
        </w:rPr>
      </w:pPr>
      <w:r w:rsidRPr="00014E1E">
        <w:rPr>
          <w:rFonts w:ascii="Arial" w:hAnsi="Arial" w:cs="Arial"/>
          <w:b/>
        </w:rPr>
        <w:t>Bernska konvencija za zaštitu književnih i umetničkih d</w:t>
      </w:r>
      <w:r w:rsidR="006C0E09">
        <w:rPr>
          <w:rFonts w:ascii="Arial" w:hAnsi="Arial" w:cs="Arial"/>
          <w:b/>
        </w:rPr>
        <w:t>j</w:t>
      </w:r>
      <w:r w:rsidRPr="00014E1E">
        <w:rPr>
          <w:rFonts w:ascii="Arial" w:hAnsi="Arial" w:cs="Arial"/>
          <w:b/>
        </w:rPr>
        <w:t>ela (Berenska konvencija) (1886)</w:t>
      </w:r>
    </w:p>
    <w:p w:rsidR="00014E1E" w:rsidRPr="00014E1E" w:rsidRDefault="00014E1E" w:rsidP="00014E1E">
      <w:pPr>
        <w:spacing w:after="0"/>
        <w:jc w:val="both"/>
        <w:rPr>
          <w:rFonts w:ascii="Arial" w:hAnsi="Arial" w:cs="Arial"/>
        </w:rPr>
      </w:pPr>
    </w:p>
    <w:p w:rsidR="00014E1E" w:rsidRPr="00014E1E" w:rsidRDefault="00014E1E" w:rsidP="00CA5368">
      <w:pPr>
        <w:spacing w:after="0"/>
        <w:jc w:val="both"/>
        <w:rPr>
          <w:rFonts w:ascii="Arial" w:hAnsi="Arial" w:cs="Arial"/>
        </w:rPr>
      </w:pPr>
      <w:r w:rsidRPr="00014E1E">
        <w:rPr>
          <w:rFonts w:ascii="Arial" w:hAnsi="Arial" w:cs="Arial"/>
        </w:rPr>
        <w:t>Bernska konvencija je najvažniji međunarodni ugovor o autorskim pravima.</w:t>
      </w:r>
      <w:r w:rsidR="00CA5368">
        <w:rPr>
          <w:rFonts w:ascii="Arial" w:hAnsi="Arial" w:cs="Arial"/>
        </w:rPr>
        <w:t xml:space="preserve"> </w:t>
      </w:r>
      <w:r w:rsidRPr="00014E1E">
        <w:rPr>
          <w:rFonts w:ascii="Arial" w:hAnsi="Arial" w:cs="Arial"/>
        </w:rPr>
        <w:t>Ona pruža stvarateljima, kao što su autori, muzičari, pesnici, slikari i dr., sredstva za kontrolu načina korišćenja njihovih d</w:t>
      </w:r>
      <w:r w:rsidR="006C0E09">
        <w:rPr>
          <w:rFonts w:ascii="Arial" w:hAnsi="Arial" w:cs="Arial"/>
        </w:rPr>
        <w:t>j</w:t>
      </w:r>
      <w:r w:rsidRPr="00014E1E">
        <w:rPr>
          <w:rFonts w:ascii="Arial" w:hAnsi="Arial" w:cs="Arial"/>
        </w:rPr>
        <w:t xml:space="preserve">ela, od strane koga i pod kojim uslovima. Bernska konvencija uspostavlja, između ostalog, pravilo „nacionalnog </w:t>
      </w:r>
      <w:proofErr w:type="gramStart"/>
      <w:r w:rsidRPr="00014E1E">
        <w:rPr>
          <w:rFonts w:ascii="Arial" w:hAnsi="Arial" w:cs="Arial"/>
        </w:rPr>
        <w:t>tretmana“</w:t>
      </w:r>
      <w:proofErr w:type="gramEnd"/>
      <w:r w:rsidRPr="00014E1E">
        <w:rPr>
          <w:rFonts w:ascii="Arial" w:hAnsi="Arial" w:cs="Arial"/>
        </w:rPr>
        <w:t>, što znači da u svakoj zemlji strani autori uživaju ista prava kao i domaći autori. Konvencija je trenutno na snazi u većini zemalja sv</w:t>
      </w:r>
      <w:r w:rsidR="006C0E09">
        <w:rPr>
          <w:rFonts w:ascii="Arial" w:hAnsi="Arial" w:cs="Arial"/>
        </w:rPr>
        <w:t>ij</w:t>
      </w:r>
      <w:r w:rsidRPr="00014E1E">
        <w:rPr>
          <w:rFonts w:ascii="Arial" w:hAnsi="Arial" w:cs="Arial"/>
        </w:rPr>
        <w:t>eta. Spisak ugovornih strana i pun tekst Konvencije dostupni su na:</w:t>
      </w:r>
      <w:r w:rsidR="00CA5368">
        <w:rPr>
          <w:rFonts w:ascii="Arial" w:hAnsi="Arial" w:cs="Arial"/>
        </w:rPr>
        <w:t xml:space="preserve"> </w:t>
      </w:r>
      <w:hyperlink r:id="rId79" w:history="1">
        <w:r w:rsidR="00CA5368" w:rsidRPr="0004783B">
          <w:rPr>
            <w:rStyle w:val="Hyperlink"/>
            <w:rFonts w:ascii="Arial" w:hAnsi="Arial" w:cs="Arial"/>
          </w:rPr>
          <w:t>www.wipo.int/treaties/en/ip/berne/index.html</w:t>
        </w:r>
      </w:hyperlink>
      <w:r w:rsidR="00CA5368">
        <w:rPr>
          <w:rFonts w:ascii="Arial" w:hAnsi="Arial" w:cs="Arial"/>
        </w:rPr>
        <w:t xml:space="preserve"> </w:t>
      </w:r>
    </w:p>
    <w:p w:rsidR="00014E1E" w:rsidRPr="00014E1E" w:rsidRDefault="00014E1E" w:rsidP="00014E1E">
      <w:pPr>
        <w:spacing w:after="0"/>
        <w:jc w:val="both"/>
        <w:rPr>
          <w:rFonts w:ascii="Arial" w:hAnsi="Arial" w:cs="Arial"/>
        </w:rPr>
      </w:pPr>
    </w:p>
    <w:p w:rsidR="00014E1E" w:rsidRPr="00CA5368" w:rsidRDefault="00014E1E" w:rsidP="00014E1E">
      <w:pPr>
        <w:spacing w:after="0"/>
        <w:jc w:val="both"/>
        <w:rPr>
          <w:rFonts w:ascii="Arial" w:hAnsi="Arial" w:cs="Arial"/>
          <w:b/>
        </w:rPr>
      </w:pPr>
      <w:r w:rsidRPr="00CA5368">
        <w:rPr>
          <w:rFonts w:ascii="Arial" w:hAnsi="Arial" w:cs="Arial"/>
          <w:b/>
        </w:rPr>
        <w:t>Međunarodna konvencija za zaštitu izvođača, proizvođača fonograma i radio-televizijskih organizacija (Rimska konvencija) (1961)</w:t>
      </w:r>
    </w:p>
    <w:p w:rsidR="00CA5368" w:rsidRPr="00CA5368" w:rsidRDefault="00CA5368" w:rsidP="00014E1E">
      <w:pPr>
        <w:spacing w:after="0"/>
        <w:jc w:val="both"/>
        <w:rPr>
          <w:rFonts w:ascii="Arial" w:hAnsi="Arial" w:cs="Arial"/>
          <w:b/>
        </w:rPr>
      </w:pPr>
    </w:p>
    <w:p w:rsidR="00014E1E" w:rsidRDefault="00014E1E" w:rsidP="00014E1E">
      <w:pPr>
        <w:spacing w:after="0"/>
        <w:jc w:val="both"/>
        <w:rPr>
          <w:rFonts w:ascii="Arial" w:hAnsi="Arial" w:cs="Arial"/>
        </w:rPr>
      </w:pPr>
      <w:r w:rsidRPr="00014E1E">
        <w:rPr>
          <w:rFonts w:ascii="Arial" w:hAnsi="Arial" w:cs="Arial"/>
        </w:rPr>
        <w:t xml:space="preserve">Rimska konvencija uspostavlja zaštitu određenih srodnih prava (tzv. susednih prava), i to prava izvođača na njihove nastupe, prava proizvođača zvučnih zapisa na njihove snimke i prava radio i televizijskih organizacija na njihove emitovane programe. Spisak ugovornih strana i pun tekst Konvencije dostupan je na: </w:t>
      </w:r>
      <w:hyperlink r:id="rId80" w:history="1">
        <w:r w:rsidR="00CA5368" w:rsidRPr="0004783B">
          <w:rPr>
            <w:rStyle w:val="Hyperlink"/>
            <w:rFonts w:ascii="Arial" w:hAnsi="Arial" w:cs="Arial"/>
          </w:rPr>
          <w:t>www.wipo.int/treaties/en/ip/rome/index.html</w:t>
        </w:r>
      </w:hyperlink>
      <w:r w:rsidR="00CA5368">
        <w:rPr>
          <w:rFonts w:ascii="Arial" w:hAnsi="Arial" w:cs="Arial"/>
        </w:rPr>
        <w:t xml:space="preserve">. </w:t>
      </w:r>
    </w:p>
    <w:p w:rsidR="00CA5368" w:rsidRPr="00CA5368" w:rsidRDefault="00CA5368" w:rsidP="00014E1E">
      <w:pPr>
        <w:spacing w:after="0"/>
        <w:jc w:val="both"/>
        <w:rPr>
          <w:rFonts w:ascii="Arial" w:hAnsi="Arial" w:cs="Arial"/>
          <w:b/>
        </w:rPr>
      </w:pPr>
    </w:p>
    <w:p w:rsidR="00CA5368" w:rsidRPr="00CA5368" w:rsidRDefault="00CA5368" w:rsidP="00CA5368">
      <w:pPr>
        <w:spacing w:after="0"/>
        <w:jc w:val="both"/>
        <w:rPr>
          <w:rFonts w:ascii="Arial" w:hAnsi="Arial" w:cs="Arial"/>
          <w:b/>
        </w:rPr>
      </w:pPr>
      <w:r w:rsidRPr="00CA5368">
        <w:rPr>
          <w:rFonts w:ascii="Arial" w:hAnsi="Arial" w:cs="Arial"/>
          <w:b/>
        </w:rPr>
        <w:t>Sporazum o trgovinskim aspektima prava intelektualne svojine (TRIPS sporazum) (1994)</w:t>
      </w:r>
    </w:p>
    <w:p w:rsidR="00CA5368" w:rsidRPr="00CA5368" w:rsidRDefault="00CA5368" w:rsidP="00CA5368">
      <w:pPr>
        <w:spacing w:after="0"/>
        <w:jc w:val="both"/>
        <w:rPr>
          <w:rFonts w:ascii="Arial" w:hAnsi="Arial" w:cs="Arial"/>
        </w:rPr>
      </w:pPr>
    </w:p>
    <w:p w:rsidR="00CA5368" w:rsidRPr="00CA5368" w:rsidRDefault="00CA5368" w:rsidP="00CA5368">
      <w:pPr>
        <w:spacing w:after="0"/>
        <w:jc w:val="both"/>
        <w:rPr>
          <w:rFonts w:ascii="Arial" w:hAnsi="Arial" w:cs="Arial"/>
        </w:rPr>
      </w:pPr>
      <w:r w:rsidRPr="00CA5368">
        <w:rPr>
          <w:rFonts w:ascii="Arial" w:hAnsi="Arial" w:cs="Arial"/>
        </w:rPr>
        <w:t>TRIPS sporazum je don</w:t>
      </w:r>
      <w:r w:rsidR="006C0E09">
        <w:rPr>
          <w:rFonts w:ascii="Arial" w:hAnsi="Arial" w:cs="Arial"/>
        </w:rPr>
        <w:t>ij</w:t>
      </w:r>
      <w:r w:rsidRPr="00CA5368">
        <w:rPr>
          <w:rFonts w:ascii="Arial" w:hAnsi="Arial" w:cs="Arial"/>
        </w:rPr>
        <w:t>et s ciljem harmonizacije međunarodne trgovine uz efikasnu i adekvatnu zaštitu prava intelektualne svojine. Sporazum je osmišljen tako da obezb</w:t>
      </w:r>
      <w:r w:rsidR="006C0E09">
        <w:rPr>
          <w:rFonts w:ascii="Arial" w:hAnsi="Arial" w:cs="Arial"/>
        </w:rPr>
        <w:t>ij</w:t>
      </w:r>
      <w:r w:rsidRPr="00CA5368">
        <w:rPr>
          <w:rFonts w:ascii="Arial" w:hAnsi="Arial" w:cs="Arial"/>
        </w:rPr>
        <w:t>edi odgovarajuće standarde i principe u pogledu dostupnosti, obima i korišćenja prava intelektualne svojine povezanih s</w:t>
      </w:r>
      <w:r w:rsidR="006C0E09">
        <w:rPr>
          <w:rFonts w:ascii="Arial" w:hAnsi="Arial" w:cs="Arial"/>
        </w:rPr>
        <w:t>a</w:t>
      </w:r>
      <w:r w:rsidRPr="00CA5368">
        <w:rPr>
          <w:rFonts w:ascii="Arial" w:hAnsi="Arial" w:cs="Arial"/>
        </w:rPr>
        <w:t xml:space="preserve"> trgovinom. Takođe pruža sredstva za sprovođenje ovih prava. TRIPS sporazum uključuje materijalne odredbe Bernske konvencije, izuzev odredbi o moralnim pravima, čime indirektno omogućava sprovođenje te konvencije. TRIPS sporazum je obavezujući za sve članice Sv</w:t>
      </w:r>
      <w:r w:rsidR="006C0E09">
        <w:rPr>
          <w:rFonts w:ascii="Arial" w:hAnsi="Arial" w:cs="Arial"/>
        </w:rPr>
        <w:t>j</w:t>
      </w:r>
      <w:r w:rsidRPr="00CA5368">
        <w:rPr>
          <w:rFonts w:ascii="Arial" w:hAnsi="Arial" w:cs="Arial"/>
        </w:rPr>
        <w:t>etske trgovinske organizacije. Tekst sporazuma dostupan je na sajtu Sv</w:t>
      </w:r>
      <w:r w:rsidR="006C0E09">
        <w:rPr>
          <w:rFonts w:ascii="Arial" w:hAnsi="Arial" w:cs="Arial"/>
        </w:rPr>
        <w:t>j</w:t>
      </w:r>
      <w:r w:rsidRPr="00CA5368">
        <w:rPr>
          <w:rFonts w:ascii="Arial" w:hAnsi="Arial" w:cs="Arial"/>
        </w:rPr>
        <w:t>etske trgovinske organizacije:</w:t>
      </w:r>
      <w:r>
        <w:rPr>
          <w:rFonts w:ascii="Arial" w:hAnsi="Arial" w:cs="Arial"/>
        </w:rPr>
        <w:t xml:space="preserve"> </w:t>
      </w:r>
      <w:hyperlink r:id="rId81" w:history="1">
        <w:r w:rsidRPr="0004783B">
          <w:rPr>
            <w:rStyle w:val="Hyperlink"/>
            <w:rFonts w:ascii="Arial" w:hAnsi="Arial" w:cs="Arial"/>
          </w:rPr>
          <w:t>https://www.wto.org/English/docs_e/legal_e/27-trips_01_e.htm</w:t>
        </w:r>
      </w:hyperlink>
      <w:r>
        <w:rPr>
          <w:rFonts w:ascii="Arial" w:hAnsi="Arial" w:cs="Arial"/>
        </w:rPr>
        <w:t xml:space="preserve"> </w:t>
      </w:r>
    </w:p>
    <w:p w:rsidR="00CA5368" w:rsidRPr="00CA5368" w:rsidRDefault="00CA5368" w:rsidP="00CA5368">
      <w:pPr>
        <w:spacing w:after="0"/>
        <w:jc w:val="both"/>
        <w:rPr>
          <w:rFonts w:ascii="Arial" w:hAnsi="Arial" w:cs="Arial"/>
        </w:rPr>
      </w:pPr>
    </w:p>
    <w:p w:rsidR="00CA5368" w:rsidRDefault="00CA5368" w:rsidP="00CA5368">
      <w:pPr>
        <w:spacing w:after="0"/>
        <w:jc w:val="both"/>
        <w:rPr>
          <w:rFonts w:ascii="Arial" w:hAnsi="Arial" w:cs="Arial"/>
          <w:b/>
        </w:rPr>
      </w:pPr>
      <w:r w:rsidRPr="00CA5368">
        <w:rPr>
          <w:rFonts w:ascii="Arial" w:hAnsi="Arial" w:cs="Arial"/>
          <w:b/>
        </w:rPr>
        <w:t>WIPO Sporazum o autorskom pravu (WCT) i WIPO Sporazum o izvođačima i fonogramima (WPPT) (1996)</w:t>
      </w:r>
    </w:p>
    <w:p w:rsidR="00CA5368" w:rsidRPr="00CA5368" w:rsidRDefault="00CA5368" w:rsidP="00CA5368">
      <w:pPr>
        <w:spacing w:after="0"/>
        <w:jc w:val="both"/>
        <w:rPr>
          <w:rFonts w:ascii="Arial" w:hAnsi="Arial" w:cs="Arial"/>
          <w:b/>
        </w:rPr>
      </w:pPr>
    </w:p>
    <w:p w:rsidR="00CA5368" w:rsidRPr="00CA5368" w:rsidRDefault="00CA5368" w:rsidP="00CA5368">
      <w:pPr>
        <w:spacing w:after="0"/>
        <w:jc w:val="both"/>
        <w:rPr>
          <w:rFonts w:ascii="Arial" w:hAnsi="Arial" w:cs="Arial"/>
        </w:rPr>
      </w:pPr>
      <w:r w:rsidRPr="00CA5368">
        <w:rPr>
          <w:rFonts w:ascii="Arial" w:hAnsi="Arial" w:cs="Arial"/>
        </w:rPr>
        <w:t>WCT i WPPT su zaključeni 1996. godine kako bi se zaštita prava autora, izvođača i proizvođača fonograma prilagodila prilikama i izazovima koje donosi digitalno doba i uticaj interneta.</w:t>
      </w:r>
    </w:p>
    <w:p w:rsidR="00CA5368" w:rsidRDefault="00CA5368" w:rsidP="00CA5368">
      <w:pPr>
        <w:spacing w:after="0"/>
        <w:jc w:val="both"/>
        <w:rPr>
          <w:rFonts w:ascii="Arial" w:hAnsi="Arial" w:cs="Arial"/>
        </w:rPr>
      </w:pPr>
      <w:r w:rsidRPr="00CA5368">
        <w:rPr>
          <w:rFonts w:ascii="Arial" w:hAnsi="Arial" w:cs="Arial"/>
        </w:rPr>
        <w:t>WCT dopunjuje Bernsku konvenciju za zaštitu književnih i umetničkih d</w:t>
      </w:r>
      <w:r w:rsidR="006C0E09">
        <w:rPr>
          <w:rFonts w:ascii="Arial" w:hAnsi="Arial" w:cs="Arial"/>
        </w:rPr>
        <w:t>j</w:t>
      </w:r>
      <w:r w:rsidRPr="00CA5368">
        <w:rPr>
          <w:rFonts w:ascii="Arial" w:hAnsi="Arial" w:cs="Arial"/>
        </w:rPr>
        <w:t>ela, prilagođavajući njene odredbe novim zaht</w:t>
      </w:r>
      <w:r w:rsidR="006C0E09">
        <w:rPr>
          <w:rFonts w:ascii="Arial" w:hAnsi="Arial" w:cs="Arial"/>
        </w:rPr>
        <w:t>j</w:t>
      </w:r>
      <w:r w:rsidRPr="00CA5368">
        <w:rPr>
          <w:rFonts w:ascii="Arial" w:hAnsi="Arial" w:cs="Arial"/>
        </w:rPr>
        <w:t>evima digitalnog doba.</w:t>
      </w:r>
    </w:p>
    <w:p w:rsidR="00CA5368" w:rsidRDefault="00CA5368" w:rsidP="00CA5368">
      <w:pPr>
        <w:spacing w:after="0"/>
        <w:jc w:val="both"/>
        <w:rPr>
          <w:rFonts w:ascii="Arial" w:hAnsi="Arial" w:cs="Arial"/>
        </w:rPr>
      </w:pPr>
    </w:p>
    <w:p w:rsidR="00CA5368" w:rsidRPr="00CA5368" w:rsidRDefault="00CA5368" w:rsidP="00CA5368">
      <w:pPr>
        <w:spacing w:after="0"/>
        <w:jc w:val="both"/>
        <w:rPr>
          <w:rFonts w:ascii="Arial" w:hAnsi="Arial" w:cs="Arial"/>
        </w:rPr>
      </w:pPr>
      <w:r w:rsidRPr="00CA5368">
        <w:rPr>
          <w:rFonts w:ascii="Arial" w:hAnsi="Arial" w:cs="Arial"/>
        </w:rPr>
        <w:t>Za spisak ugovornih strana i pun tekst WCT sporazuma, pogledajte:</w:t>
      </w:r>
    </w:p>
    <w:p w:rsidR="00CA5368" w:rsidRPr="00CA5368" w:rsidRDefault="00C03B7C" w:rsidP="00CA5368">
      <w:pPr>
        <w:spacing w:after="0"/>
        <w:jc w:val="both"/>
        <w:rPr>
          <w:rFonts w:ascii="Arial" w:hAnsi="Arial" w:cs="Arial"/>
        </w:rPr>
      </w:pPr>
      <w:hyperlink r:id="rId82" w:history="1">
        <w:r w:rsidR="00CA5368" w:rsidRPr="0004783B">
          <w:rPr>
            <w:rStyle w:val="Hyperlink"/>
            <w:rFonts w:ascii="Arial" w:hAnsi="Arial" w:cs="Arial"/>
          </w:rPr>
          <w:t>www.wipo.int/treaties/en/ip/wct/index.html</w:t>
        </w:r>
      </w:hyperlink>
      <w:r w:rsidR="00CA5368">
        <w:rPr>
          <w:rFonts w:ascii="Arial" w:hAnsi="Arial" w:cs="Arial"/>
        </w:rPr>
        <w:t xml:space="preserve"> </w:t>
      </w:r>
    </w:p>
    <w:p w:rsidR="00CA5368" w:rsidRPr="00CA5368" w:rsidRDefault="00CA5368" w:rsidP="00CA5368">
      <w:pPr>
        <w:spacing w:after="0"/>
        <w:jc w:val="both"/>
        <w:rPr>
          <w:rFonts w:ascii="Arial" w:hAnsi="Arial" w:cs="Arial"/>
        </w:rPr>
      </w:pPr>
    </w:p>
    <w:p w:rsidR="00CA5368" w:rsidRPr="00CA5368" w:rsidRDefault="00CA5368" w:rsidP="00CA5368">
      <w:pPr>
        <w:spacing w:after="0"/>
        <w:jc w:val="both"/>
        <w:rPr>
          <w:rFonts w:ascii="Arial" w:hAnsi="Arial" w:cs="Arial"/>
        </w:rPr>
      </w:pPr>
      <w:r w:rsidRPr="00CA5368">
        <w:rPr>
          <w:rFonts w:ascii="Arial" w:hAnsi="Arial" w:cs="Arial"/>
        </w:rPr>
        <w:lastRenderedPageBreak/>
        <w:t>WPPT se odnosi na nosioce srodnih prava, s</w:t>
      </w:r>
      <w:r w:rsidR="006C0E09">
        <w:rPr>
          <w:rFonts w:ascii="Arial" w:hAnsi="Arial" w:cs="Arial"/>
        </w:rPr>
        <w:t>a</w:t>
      </w:r>
      <w:r w:rsidRPr="00CA5368">
        <w:rPr>
          <w:rFonts w:ascii="Arial" w:hAnsi="Arial" w:cs="Arial"/>
        </w:rPr>
        <w:t xml:space="preserve"> ciljem međunarodne harmonizacije zaštite izvođača i proizvođača fonograma u digitalnom dobu, ažurirajući određene aspekte Rimske konvencije. Ne prim</w:t>
      </w:r>
      <w:r w:rsidR="006C0E09">
        <w:rPr>
          <w:rFonts w:ascii="Arial" w:hAnsi="Arial" w:cs="Arial"/>
        </w:rPr>
        <w:t>j</w:t>
      </w:r>
      <w:r w:rsidRPr="00CA5368">
        <w:rPr>
          <w:rFonts w:ascii="Arial" w:hAnsi="Arial" w:cs="Arial"/>
        </w:rPr>
        <w:t xml:space="preserve">enjuje se na audiovizuelne nastupe, koji su pokriveni </w:t>
      </w:r>
      <w:r w:rsidR="006C0E09">
        <w:rPr>
          <w:rFonts w:ascii="Arial" w:hAnsi="Arial" w:cs="Arial"/>
        </w:rPr>
        <w:t>Pekinškim</w:t>
      </w:r>
      <w:r w:rsidRPr="00CA5368">
        <w:rPr>
          <w:rFonts w:ascii="Arial" w:hAnsi="Arial" w:cs="Arial"/>
        </w:rPr>
        <w:t xml:space="preserve"> sporazumom.</w:t>
      </w:r>
      <w:r>
        <w:rPr>
          <w:rFonts w:ascii="Arial" w:hAnsi="Arial" w:cs="Arial"/>
        </w:rPr>
        <w:t xml:space="preserve"> </w:t>
      </w:r>
      <w:r w:rsidRPr="00CA5368">
        <w:rPr>
          <w:rFonts w:ascii="Arial" w:hAnsi="Arial" w:cs="Arial"/>
        </w:rPr>
        <w:t>Za spisak ugovornih strana i pun tekst WPPT sporazuma, pogledajte:</w:t>
      </w:r>
    </w:p>
    <w:p w:rsidR="00CA5368" w:rsidRPr="00CA5368" w:rsidRDefault="00C03B7C" w:rsidP="00CA5368">
      <w:pPr>
        <w:spacing w:after="0"/>
        <w:jc w:val="both"/>
        <w:rPr>
          <w:rFonts w:ascii="Arial" w:hAnsi="Arial" w:cs="Arial"/>
        </w:rPr>
      </w:pPr>
      <w:hyperlink r:id="rId83" w:history="1">
        <w:r w:rsidR="00CA5368" w:rsidRPr="0004783B">
          <w:rPr>
            <w:rStyle w:val="Hyperlink"/>
            <w:rFonts w:ascii="Arial" w:hAnsi="Arial" w:cs="Arial"/>
          </w:rPr>
          <w:t>www.wipo.int/treaties/en/ip/wppt/index.html</w:t>
        </w:r>
      </w:hyperlink>
      <w:r w:rsidR="00CA5368">
        <w:rPr>
          <w:rFonts w:ascii="Arial" w:hAnsi="Arial" w:cs="Arial"/>
        </w:rPr>
        <w:t xml:space="preserve"> </w:t>
      </w:r>
    </w:p>
    <w:p w:rsidR="00CA5368" w:rsidRPr="00CA5368" w:rsidRDefault="00CA5368" w:rsidP="00CA5368">
      <w:pPr>
        <w:spacing w:after="0"/>
        <w:jc w:val="both"/>
        <w:rPr>
          <w:rFonts w:ascii="Arial" w:hAnsi="Arial" w:cs="Arial"/>
        </w:rPr>
      </w:pPr>
    </w:p>
    <w:p w:rsidR="00CA5368" w:rsidRDefault="00CA5368" w:rsidP="00CA5368">
      <w:pPr>
        <w:spacing w:after="0"/>
        <w:jc w:val="both"/>
        <w:rPr>
          <w:rFonts w:ascii="Arial" w:hAnsi="Arial" w:cs="Arial"/>
          <w:b/>
        </w:rPr>
      </w:pPr>
      <w:r>
        <w:rPr>
          <w:rFonts w:ascii="Arial" w:hAnsi="Arial" w:cs="Arial"/>
          <w:b/>
        </w:rPr>
        <w:t>Pekin</w:t>
      </w:r>
      <w:r w:rsidRPr="00CA5368">
        <w:rPr>
          <w:rFonts w:ascii="Arial" w:hAnsi="Arial" w:cs="Arial"/>
          <w:b/>
        </w:rPr>
        <w:t>ški sporazum o audiovizuelnim nastupima (2012)</w:t>
      </w:r>
    </w:p>
    <w:p w:rsidR="00CA5368" w:rsidRPr="00CA5368" w:rsidRDefault="00CA5368" w:rsidP="00CA5368">
      <w:pPr>
        <w:spacing w:after="0"/>
        <w:jc w:val="both"/>
        <w:rPr>
          <w:rFonts w:ascii="Arial" w:hAnsi="Arial" w:cs="Arial"/>
          <w:b/>
        </w:rPr>
      </w:pPr>
    </w:p>
    <w:p w:rsidR="00CA5368" w:rsidRPr="00CA5368" w:rsidRDefault="00CA5368" w:rsidP="00CA5368">
      <w:pPr>
        <w:spacing w:after="0"/>
        <w:jc w:val="both"/>
        <w:rPr>
          <w:rFonts w:ascii="Arial" w:hAnsi="Arial" w:cs="Arial"/>
        </w:rPr>
      </w:pPr>
      <w:r>
        <w:rPr>
          <w:rFonts w:ascii="Arial" w:hAnsi="Arial" w:cs="Arial"/>
        </w:rPr>
        <w:t>Pekinški</w:t>
      </w:r>
      <w:r w:rsidRPr="00CA5368">
        <w:rPr>
          <w:rFonts w:ascii="Arial" w:hAnsi="Arial" w:cs="Arial"/>
        </w:rPr>
        <w:t xml:space="preserve"> sporazum reguliše prava intelektualne svojine izvođača u audiovizuelnim nastupima.</w:t>
      </w:r>
    </w:p>
    <w:p w:rsidR="00CA5368" w:rsidRPr="00CA5368" w:rsidRDefault="00CA5368" w:rsidP="00CA5368">
      <w:pPr>
        <w:spacing w:after="0"/>
        <w:jc w:val="both"/>
        <w:rPr>
          <w:rFonts w:ascii="Arial" w:hAnsi="Arial" w:cs="Arial"/>
        </w:rPr>
      </w:pPr>
      <w:r w:rsidRPr="00CA5368">
        <w:rPr>
          <w:rFonts w:ascii="Arial" w:hAnsi="Arial" w:cs="Arial"/>
        </w:rPr>
        <w:t>Za spisak ugovornih strana i pun tekst sporazuma, pogledajte:</w:t>
      </w:r>
    </w:p>
    <w:p w:rsidR="00CA5368" w:rsidRPr="00CA5368" w:rsidRDefault="00CA5368" w:rsidP="00CA5368">
      <w:pPr>
        <w:spacing w:after="0"/>
        <w:jc w:val="both"/>
        <w:rPr>
          <w:rFonts w:ascii="Arial" w:hAnsi="Arial" w:cs="Arial"/>
        </w:rPr>
      </w:pPr>
      <w:r w:rsidRPr="00CA5368">
        <w:rPr>
          <w:rFonts w:ascii="Arial" w:hAnsi="Arial" w:cs="Arial"/>
        </w:rPr>
        <w:t>https://www.wipo.int/treaties/en/ip/beijing</w:t>
      </w:r>
    </w:p>
    <w:p w:rsidR="00CA5368" w:rsidRPr="00CA5368" w:rsidRDefault="00CA5368" w:rsidP="00CA5368">
      <w:pPr>
        <w:spacing w:after="0"/>
        <w:jc w:val="both"/>
        <w:rPr>
          <w:rFonts w:ascii="Arial" w:hAnsi="Arial" w:cs="Arial"/>
        </w:rPr>
      </w:pPr>
    </w:p>
    <w:p w:rsidR="00CA5368" w:rsidRPr="00CA5368" w:rsidRDefault="00CA5368" w:rsidP="00CA5368">
      <w:pPr>
        <w:spacing w:after="0"/>
        <w:jc w:val="both"/>
        <w:rPr>
          <w:rFonts w:ascii="Arial" w:hAnsi="Arial" w:cs="Arial"/>
          <w:b/>
        </w:rPr>
      </w:pPr>
      <w:r w:rsidRPr="00CA5368">
        <w:rPr>
          <w:rFonts w:ascii="Arial" w:hAnsi="Arial" w:cs="Arial"/>
          <w:b/>
        </w:rPr>
        <w:t>Marakeški sporazum za olakšavanje pristupa objavljenim d</w:t>
      </w:r>
      <w:r w:rsidR="006C0E09">
        <w:rPr>
          <w:rFonts w:ascii="Arial" w:hAnsi="Arial" w:cs="Arial"/>
          <w:b/>
        </w:rPr>
        <w:t>j</w:t>
      </w:r>
      <w:r w:rsidRPr="00CA5368">
        <w:rPr>
          <w:rFonts w:ascii="Arial" w:hAnsi="Arial" w:cs="Arial"/>
          <w:b/>
        </w:rPr>
        <w:t>elima osobama koje su sl</w:t>
      </w:r>
      <w:r w:rsidR="006C0E09">
        <w:rPr>
          <w:rFonts w:ascii="Arial" w:hAnsi="Arial" w:cs="Arial"/>
          <w:b/>
        </w:rPr>
        <w:t>ij</w:t>
      </w:r>
      <w:r w:rsidRPr="00CA5368">
        <w:rPr>
          <w:rFonts w:ascii="Arial" w:hAnsi="Arial" w:cs="Arial"/>
          <w:b/>
        </w:rPr>
        <w:t>epe, slabo</w:t>
      </w:r>
      <w:r w:rsidR="006C0E09">
        <w:rPr>
          <w:rFonts w:ascii="Arial" w:hAnsi="Arial" w:cs="Arial"/>
          <w:b/>
        </w:rPr>
        <w:t xml:space="preserve"> </w:t>
      </w:r>
      <w:r w:rsidRPr="00CA5368">
        <w:rPr>
          <w:rFonts w:ascii="Arial" w:hAnsi="Arial" w:cs="Arial"/>
          <w:b/>
        </w:rPr>
        <w:t>vide ili imaju druge teškoće u čitanju (2013)</w:t>
      </w:r>
    </w:p>
    <w:p w:rsidR="00CA5368" w:rsidRPr="00CA5368" w:rsidRDefault="00CA5368" w:rsidP="00CA5368">
      <w:pPr>
        <w:spacing w:after="0"/>
        <w:jc w:val="both"/>
        <w:rPr>
          <w:rFonts w:ascii="Arial" w:hAnsi="Arial" w:cs="Arial"/>
        </w:rPr>
      </w:pPr>
    </w:p>
    <w:p w:rsidR="00CA5368" w:rsidRPr="00CA5368" w:rsidRDefault="00CA5368" w:rsidP="00CA5368">
      <w:pPr>
        <w:spacing w:after="0"/>
        <w:jc w:val="both"/>
        <w:rPr>
          <w:rFonts w:ascii="Arial" w:hAnsi="Arial" w:cs="Arial"/>
        </w:rPr>
      </w:pPr>
      <w:r w:rsidRPr="00CA5368">
        <w:rPr>
          <w:rFonts w:ascii="Arial" w:hAnsi="Arial" w:cs="Arial"/>
        </w:rPr>
        <w:t>Marakeški sporazum uvodi obavezna ograničenja i izuzetke u korist sl</w:t>
      </w:r>
      <w:r w:rsidR="006C0E09">
        <w:rPr>
          <w:rFonts w:ascii="Arial" w:hAnsi="Arial" w:cs="Arial"/>
        </w:rPr>
        <w:t>ij</w:t>
      </w:r>
      <w:r w:rsidRPr="00CA5368">
        <w:rPr>
          <w:rFonts w:ascii="Arial" w:hAnsi="Arial" w:cs="Arial"/>
        </w:rPr>
        <w:t>epih, slabovidih i osoba sa drugim teškoćama u čitanju, uključujući i prekogranični prenos objavljenih d</w:t>
      </w:r>
      <w:r w:rsidR="006C0E09">
        <w:rPr>
          <w:rFonts w:ascii="Arial" w:hAnsi="Arial" w:cs="Arial"/>
        </w:rPr>
        <w:t>j</w:t>
      </w:r>
      <w:r w:rsidRPr="00CA5368">
        <w:rPr>
          <w:rFonts w:ascii="Arial" w:hAnsi="Arial" w:cs="Arial"/>
        </w:rPr>
        <w:t>ela u pristupačnim formatima.</w:t>
      </w:r>
      <w:r>
        <w:rPr>
          <w:rFonts w:ascii="Arial" w:hAnsi="Arial" w:cs="Arial"/>
        </w:rPr>
        <w:t xml:space="preserve"> </w:t>
      </w:r>
      <w:r w:rsidRPr="00CA5368">
        <w:rPr>
          <w:rFonts w:ascii="Arial" w:hAnsi="Arial" w:cs="Arial"/>
        </w:rPr>
        <w:t>Za spisak ugovornih strana i pun tekst sporazuma, pogledajte:</w:t>
      </w:r>
    </w:p>
    <w:p w:rsidR="00CA5368" w:rsidRDefault="00C03B7C" w:rsidP="00CA5368">
      <w:pPr>
        <w:spacing w:after="0"/>
        <w:jc w:val="both"/>
        <w:rPr>
          <w:rFonts w:ascii="Arial" w:hAnsi="Arial" w:cs="Arial"/>
        </w:rPr>
      </w:pPr>
      <w:hyperlink r:id="rId84" w:history="1">
        <w:r w:rsidR="00CA5368" w:rsidRPr="0004783B">
          <w:rPr>
            <w:rStyle w:val="Hyperlink"/>
            <w:rFonts w:ascii="Arial" w:hAnsi="Arial" w:cs="Arial"/>
          </w:rPr>
          <w:t>https://www.wipo.int/treaties/en/ip/marrakesh/</w:t>
        </w:r>
      </w:hyperlink>
      <w:r w:rsidR="00CA5368">
        <w:rPr>
          <w:rFonts w:ascii="Arial" w:hAnsi="Arial" w:cs="Arial"/>
        </w:rPr>
        <w:t xml:space="preserve"> </w:t>
      </w: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Default="00CA5368" w:rsidP="00CA5368">
      <w:pPr>
        <w:spacing w:after="0"/>
        <w:jc w:val="both"/>
        <w:rPr>
          <w:rFonts w:ascii="Arial" w:hAnsi="Arial" w:cs="Arial"/>
        </w:rPr>
      </w:pPr>
    </w:p>
    <w:p w:rsidR="006C0E09" w:rsidRDefault="006C0E09" w:rsidP="00CA5368">
      <w:pPr>
        <w:spacing w:after="0"/>
        <w:jc w:val="both"/>
        <w:rPr>
          <w:rFonts w:ascii="Arial" w:hAnsi="Arial" w:cs="Arial"/>
        </w:rPr>
      </w:pPr>
    </w:p>
    <w:p w:rsidR="00CA5368" w:rsidRDefault="00CA5368" w:rsidP="00CA5368">
      <w:pPr>
        <w:spacing w:after="0"/>
        <w:jc w:val="both"/>
        <w:rPr>
          <w:rFonts w:ascii="Arial" w:hAnsi="Arial" w:cs="Arial"/>
        </w:rPr>
      </w:pPr>
    </w:p>
    <w:p w:rsidR="00CA5368" w:rsidRPr="00CA5368" w:rsidRDefault="00CA5368" w:rsidP="00CA5368">
      <w:pPr>
        <w:spacing w:after="0"/>
        <w:rPr>
          <w:rFonts w:ascii="Arial" w:hAnsi="Arial" w:cs="Arial"/>
        </w:rPr>
      </w:pPr>
      <w:r w:rsidRPr="00CA5368">
        <w:rPr>
          <w:rFonts w:ascii="Arial" w:hAnsi="Arial" w:cs="Arial"/>
        </w:rPr>
        <w:t>Svetska organizacija za intelektualnu svojinu (WIPO)</w:t>
      </w:r>
    </w:p>
    <w:p w:rsidR="00CA5368" w:rsidRPr="00CA5368" w:rsidRDefault="00CA5368" w:rsidP="00CA5368">
      <w:pPr>
        <w:spacing w:after="0"/>
        <w:rPr>
          <w:rFonts w:ascii="Arial" w:hAnsi="Arial" w:cs="Arial"/>
        </w:rPr>
      </w:pPr>
      <w:r w:rsidRPr="00CA5368">
        <w:rPr>
          <w:rFonts w:ascii="Arial" w:hAnsi="Arial" w:cs="Arial"/>
        </w:rPr>
        <w:t>34, chemin des Colombettes</w:t>
      </w:r>
    </w:p>
    <w:p w:rsidR="00CA5368" w:rsidRPr="00CA5368" w:rsidRDefault="00CA5368" w:rsidP="00CA5368">
      <w:pPr>
        <w:spacing w:after="0"/>
        <w:rPr>
          <w:rFonts w:ascii="Arial" w:hAnsi="Arial" w:cs="Arial"/>
        </w:rPr>
      </w:pPr>
      <w:r w:rsidRPr="00CA5368">
        <w:rPr>
          <w:rFonts w:ascii="Arial" w:hAnsi="Arial" w:cs="Arial"/>
        </w:rPr>
        <w:t>P.O. Box 18</w:t>
      </w:r>
    </w:p>
    <w:p w:rsidR="00CA5368" w:rsidRPr="00CA5368" w:rsidRDefault="00CA5368" w:rsidP="00CA5368">
      <w:pPr>
        <w:spacing w:after="0"/>
        <w:rPr>
          <w:rFonts w:ascii="Arial" w:hAnsi="Arial" w:cs="Arial"/>
        </w:rPr>
      </w:pPr>
      <w:r w:rsidRPr="00CA5368">
        <w:rPr>
          <w:rFonts w:ascii="Arial" w:hAnsi="Arial" w:cs="Arial"/>
        </w:rPr>
        <w:t>CH-1211 Ženeva 20</w:t>
      </w:r>
    </w:p>
    <w:p w:rsidR="00CA5368" w:rsidRPr="00CA5368" w:rsidRDefault="00CA5368" w:rsidP="00CA5368">
      <w:pPr>
        <w:spacing w:after="0"/>
        <w:rPr>
          <w:rFonts w:ascii="Arial" w:hAnsi="Arial" w:cs="Arial"/>
        </w:rPr>
      </w:pPr>
      <w:r w:rsidRPr="00CA5368">
        <w:rPr>
          <w:rFonts w:ascii="Arial" w:hAnsi="Arial" w:cs="Arial"/>
        </w:rPr>
        <w:t>Švajcarska</w:t>
      </w:r>
    </w:p>
    <w:p w:rsidR="00CA5368" w:rsidRPr="00CA5368" w:rsidRDefault="00CA5368" w:rsidP="00CA5368">
      <w:pPr>
        <w:spacing w:after="0"/>
        <w:rPr>
          <w:rFonts w:ascii="Arial" w:hAnsi="Arial" w:cs="Arial"/>
        </w:rPr>
      </w:pPr>
      <w:r w:rsidRPr="00CA5368">
        <w:rPr>
          <w:rFonts w:ascii="Arial" w:hAnsi="Arial" w:cs="Arial"/>
        </w:rPr>
        <w:t>Tel: +41 22 338 91 11</w:t>
      </w:r>
    </w:p>
    <w:p w:rsidR="00CA5368" w:rsidRPr="00CA5368" w:rsidRDefault="00CA5368" w:rsidP="00CA5368">
      <w:pPr>
        <w:spacing w:after="0"/>
        <w:rPr>
          <w:rFonts w:ascii="Arial" w:hAnsi="Arial" w:cs="Arial"/>
        </w:rPr>
      </w:pPr>
      <w:r w:rsidRPr="00CA5368">
        <w:rPr>
          <w:rFonts w:ascii="Arial" w:hAnsi="Arial" w:cs="Arial"/>
        </w:rPr>
        <w:t>Fax: +41 22 733 54 28</w:t>
      </w:r>
    </w:p>
    <w:p w:rsidR="00CA5368" w:rsidRPr="00CA5368" w:rsidRDefault="00CA5368" w:rsidP="00CA5368">
      <w:pPr>
        <w:spacing w:after="0"/>
        <w:rPr>
          <w:rFonts w:ascii="Arial" w:hAnsi="Arial" w:cs="Arial"/>
        </w:rPr>
      </w:pPr>
    </w:p>
    <w:p w:rsidR="00CA5368" w:rsidRPr="00CA5368" w:rsidRDefault="00CA5368" w:rsidP="00CA5368">
      <w:pPr>
        <w:spacing w:after="0"/>
        <w:rPr>
          <w:rFonts w:ascii="Arial" w:hAnsi="Arial" w:cs="Arial"/>
        </w:rPr>
      </w:pPr>
      <w:r w:rsidRPr="00CA5368">
        <w:rPr>
          <w:rFonts w:ascii="Arial" w:hAnsi="Arial" w:cs="Arial"/>
        </w:rPr>
        <w:t>Za kontakt informacije o spoljim kancelarijama WIPO-a, posetite:</w:t>
      </w:r>
    </w:p>
    <w:p w:rsidR="00CA5368" w:rsidRDefault="00CA5368" w:rsidP="00CA5368">
      <w:pPr>
        <w:spacing w:after="0"/>
        <w:rPr>
          <w:rFonts w:ascii="Arial" w:hAnsi="Arial" w:cs="Arial"/>
        </w:rPr>
      </w:pPr>
      <w:r w:rsidRPr="00CA5368">
        <w:rPr>
          <w:rFonts w:ascii="Arial" w:hAnsi="Arial" w:cs="Arial"/>
        </w:rPr>
        <w:t>www.wipo.int/about-wipo/en/offices</w:t>
      </w:r>
    </w:p>
    <w:p w:rsidR="00CA5368" w:rsidRPr="00014E1E" w:rsidRDefault="00CA5368" w:rsidP="00014E1E">
      <w:pPr>
        <w:spacing w:after="0"/>
        <w:jc w:val="both"/>
        <w:rPr>
          <w:rFonts w:ascii="Arial" w:hAnsi="Arial" w:cs="Arial"/>
        </w:rPr>
      </w:pPr>
    </w:p>
    <w:sectPr w:rsidR="00CA5368" w:rsidRPr="00014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6338C"/>
    <w:multiLevelType w:val="hybridMultilevel"/>
    <w:tmpl w:val="B922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81814"/>
    <w:multiLevelType w:val="hybridMultilevel"/>
    <w:tmpl w:val="CACE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A155E"/>
    <w:multiLevelType w:val="hybridMultilevel"/>
    <w:tmpl w:val="A342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A2867"/>
    <w:multiLevelType w:val="hybridMultilevel"/>
    <w:tmpl w:val="C00A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84A96"/>
    <w:multiLevelType w:val="hybridMultilevel"/>
    <w:tmpl w:val="8C26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23ED5"/>
    <w:multiLevelType w:val="hybridMultilevel"/>
    <w:tmpl w:val="0CAE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86F98"/>
    <w:multiLevelType w:val="hybridMultilevel"/>
    <w:tmpl w:val="4700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25BF3"/>
    <w:multiLevelType w:val="hybridMultilevel"/>
    <w:tmpl w:val="FF144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F6BA4"/>
    <w:multiLevelType w:val="hybridMultilevel"/>
    <w:tmpl w:val="3F50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6D785D"/>
    <w:multiLevelType w:val="hybridMultilevel"/>
    <w:tmpl w:val="1AB86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5479E6"/>
    <w:multiLevelType w:val="hybridMultilevel"/>
    <w:tmpl w:val="B1E2A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8138C"/>
    <w:multiLevelType w:val="hybridMultilevel"/>
    <w:tmpl w:val="2BDC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C7439B"/>
    <w:multiLevelType w:val="hybridMultilevel"/>
    <w:tmpl w:val="FAB0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575DB"/>
    <w:multiLevelType w:val="hybridMultilevel"/>
    <w:tmpl w:val="D9D2C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2B1B7D"/>
    <w:multiLevelType w:val="hybridMultilevel"/>
    <w:tmpl w:val="952AD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8A718B"/>
    <w:multiLevelType w:val="hybridMultilevel"/>
    <w:tmpl w:val="B82E6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685565"/>
    <w:multiLevelType w:val="hybridMultilevel"/>
    <w:tmpl w:val="790AE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923498"/>
    <w:multiLevelType w:val="hybridMultilevel"/>
    <w:tmpl w:val="C626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5F6B49"/>
    <w:multiLevelType w:val="hybridMultilevel"/>
    <w:tmpl w:val="7BDE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707F73"/>
    <w:multiLevelType w:val="hybridMultilevel"/>
    <w:tmpl w:val="37CC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7"/>
  </w:num>
  <w:num w:numId="5">
    <w:abstractNumId w:val="9"/>
  </w:num>
  <w:num w:numId="6">
    <w:abstractNumId w:val="11"/>
  </w:num>
  <w:num w:numId="7">
    <w:abstractNumId w:val="0"/>
  </w:num>
  <w:num w:numId="8">
    <w:abstractNumId w:val="10"/>
  </w:num>
  <w:num w:numId="9">
    <w:abstractNumId w:val="17"/>
  </w:num>
  <w:num w:numId="10">
    <w:abstractNumId w:val="18"/>
  </w:num>
  <w:num w:numId="11">
    <w:abstractNumId w:val="1"/>
  </w:num>
  <w:num w:numId="12">
    <w:abstractNumId w:val="19"/>
  </w:num>
  <w:num w:numId="13">
    <w:abstractNumId w:val="4"/>
  </w:num>
  <w:num w:numId="14">
    <w:abstractNumId w:val="14"/>
  </w:num>
  <w:num w:numId="15">
    <w:abstractNumId w:val="16"/>
  </w:num>
  <w:num w:numId="16">
    <w:abstractNumId w:val="13"/>
  </w:num>
  <w:num w:numId="17">
    <w:abstractNumId w:val="12"/>
  </w:num>
  <w:num w:numId="18">
    <w:abstractNumId w:val="3"/>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90"/>
    <w:rsid w:val="000126DB"/>
    <w:rsid w:val="00014E1E"/>
    <w:rsid w:val="0003391A"/>
    <w:rsid w:val="00035288"/>
    <w:rsid w:val="000568BA"/>
    <w:rsid w:val="000700F5"/>
    <w:rsid w:val="00070520"/>
    <w:rsid w:val="00083304"/>
    <w:rsid w:val="000C2D20"/>
    <w:rsid w:val="000D1C58"/>
    <w:rsid w:val="000E0541"/>
    <w:rsid w:val="000F2A86"/>
    <w:rsid w:val="000F5EC9"/>
    <w:rsid w:val="00103F78"/>
    <w:rsid w:val="00120147"/>
    <w:rsid w:val="00132DB9"/>
    <w:rsid w:val="001436C3"/>
    <w:rsid w:val="00151290"/>
    <w:rsid w:val="00157C04"/>
    <w:rsid w:val="00174FF7"/>
    <w:rsid w:val="0017758A"/>
    <w:rsid w:val="0018001B"/>
    <w:rsid w:val="001821D0"/>
    <w:rsid w:val="001848DF"/>
    <w:rsid w:val="00191762"/>
    <w:rsid w:val="001B7CFF"/>
    <w:rsid w:val="001C2674"/>
    <w:rsid w:val="001D7F1B"/>
    <w:rsid w:val="001E18E7"/>
    <w:rsid w:val="001E5791"/>
    <w:rsid w:val="001E5A15"/>
    <w:rsid w:val="0020011F"/>
    <w:rsid w:val="00202581"/>
    <w:rsid w:val="0020555A"/>
    <w:rsid w:val="00211E0E"/>
    <w:rsid w:val="002267A5"/>
    <w:rsid w:val="0023111F"/>
    <w:rsid w:val="00236C02"/>
    <w:rsid w:val="00250263"/>
    <w:rsid w:val="00274568"/>
    <w:rsid w:val="0028230B"/>
    <w:rsid w:val="00283054"/>
    <w:rsid w:val="0028329F"/>
    <w:rsid w:val="00287CF9"/>
    <w:rsid w:val="0029747A"/>
    <w:rsid w:val="002A41EB"/>
    <w:rsid w:val="002C2694"/>
    <w:rsid w:val="002C6BA2"/>
    <w:rsid w:val="002E1066"/>
    <w:rsid w:val="002E32DD"/>
    <w:rsid w:val="002F6511"/>
    <w:rsid w:val="00305604"/>
    <w:rsid w:val="00320A05"/>
    <w:rsid w:val="00320DEB"/>
    <w:rsid w:val="00331CE2"/>
    <w:rsid w:val="00345921"/>
    <w:rsid w:val="0035599B"/>
    <w:rsid w:val="00356B3D"/>
    <w:rsid w:val="00362E80"/>
    <w:rsid w:val="0038272F"/>
    <w:rsid w:val="00383A5C"/>
    <w:rsid w:val="0039698B"/>
    <w:rsid w:val="003A6C4C"/>
    <w:rsid w:val="003A769F"/>
    <w:rsid w:val="003B7799"/>
    <w:rsid w:val="003C2939"/>
    <w:rsid w:val="003C59EE"/>
    <w:rsid w:val="003C703E"/>
    <w:rsid w:val="003D0A68"/>
    <w:rsid w:val="003E3D84"/>
    <w:rsid w:val="003E5DB4"/>
    <w:rsid w:val="003F2FEE"/>
    <w:rsid w:val="004073EE"/>
    <w:rsid w:val="00416DB9"/>
    <w:rsid w:val="004271CC"/>
    <w:rsid w:val="004315C5"/>
    <w:rsid w:val="004350C4"/>
    <w:rsid w:val="0043642B"/>
    <w:rsid w:val="00444A85"/>
    <w:rsid w:val="00444B77"/>
    <w:rsid w:val="0047340F"/>
    <w:rsid w:val="00482BA7"/>
    <w:rsid w:val="004857F5"/>
    <w:rsid w:val="004859CD"/>
    <w:rsid w:val="004A1239"/>
    <w:rsid w:val="004A3CBA"/>
    <w:rsid w:val="004B63F7"/>
    <w:rsid w:val="004C2632"/>
    <w:rsid w:val="004C4BFF"/>
    <w:rsid w:val="004C4CF0"/>
    <w:rsid w:val="004C53BE"/>
    <w:rsid w:val="004C7B3D"/>
    <w:rsid w:val="004D0813"/>
    <w:rsid w:val="004D3D98"/>
    <w:rsid w:val="004D528A"/>
    <w:rsid w:val="004E4494"/>
    <w:rsid w:val="0050500A"/>
    <w:rsid w:val="005151C5"/>
    <w:rsid w:val="005223CB"/>
    <w:rsid w:val="00533781"/>
    <w:rsid w:val="00533BD9"/>
    <w:rsid w:val="00533D9B"/>
    <w:rsid w:val="00535151"/>
    <w:rsid w:val="00535396"/>
    <w:rsid w:val="0054336B"/>
    <w:rsid w:val="00551907"/>
    <w:rsid w:val="00570501"/>
    <w:rsid w:val="0057699C"/>
    <w:rsid w:val="005807ED"/>
    <w:rsid w:val="005829B9"/>
    <w:rsid w:val="005839A4"/>
    <w:rsid w:val="00590669"/>
    <w:rsid w:val="0059432A"/>
    <w:rsid w:val="005A5F5D"/>
    <w:rsid w:val="005B3669"/>
    <w:rsid w:val="005B5139"/>
    <w:rsid w:val="005C00D1"/>
    <w:rsid w:val="005D03BB"/>
    <w:rsid w:val="005D1E30"/>
    <w:rsid w:val="005D24C8"/>
    <w:rsid w:val="005D73A4"/>
    <w:rsid w:val="005E7BDF"/>
    <w:rsid w:val="005E7FC8"/>
    <w:rsid w:val="005F4085"/>
    <w:rsid w:val="005F6E04"/>
    <w:rsid w:val="00610006"/>
    <w:rsid w:val="006162CF"/>
    <w:rsid w:val="0061781E"/>
    <w:rsid w:val="00621A81"/>
    <w:rsid w:val="0065321A"/>
    <w:rsid w:val="0065574C"/>
    <w:rsid w:val="00657490"/>
    <w:rsid w:val="00661154"/>
    <w:rsid w:val="00662649"/>
    <w:rsid w:val="006830F3"/>
    <w:rsid w:val="00690761"/>
    <w:rsid w:val="00696A69"/>
    <w:rsid w:val="0069719B"/>
    <w:rsid w:val="006A5524"/>
    <w:rsid w:val="006A67B5"/>
    <w:rsid w:val="006B7807"/>
    <w:rsid w:val="006C0E09"/>
    <w:rsid w:val="006C4BD9"/>
    <w:rsid w:val="006D67F6"/>
    <w:rsid w:val="006E02A0"/>
    <w:rsid w:val="006E66E8"/>
    <w:rsid w:val="006E6E4B"/>
    <w:rsid w:val="00700506"/>
    <w:rsid w:val="00701929"/>
    <w:rsid w:val="00702653"/>
    <w:rsid w:val="0070476A"/>
    <w:rsid w:val="0070505F"/>
    <w:rsid w:val="00713144"/>
    <w:rsid w:val="00720E7B"/>
    <w:rsid w:val="00721BA7"/>
    <w:rsid w:val="00725FF5"/>
    <w:rsid w:val="00731DB0"/>
    <w:rsid w:val="007327B8"/>
    <w:rsid w:val="00741AB1"/>
    <w:rsid w:val="0074229B"/>
    <w:rsid w:val="00742705"/>
    <w:rsid w:val="0075510D"/>
    <w:rsid w:val="0076715F"/>
    <w:rsid w:val="007854AF"/>
    <w:rsid w:val="007D5F66"/>
    <w:rsid w:val="007E04B2"/>
    <w:rsid w:val="007F53FB"/>
    <w:rsid w:val="0081155E"/>
    <w:rsid w:val="00821E1F"/>
    <w:rsid w:val="00827776"/>
    <w:rsid w:val="00827985"/>
    <w:rsid w:val="00841ADC"/>
    <w:rsid w:val="00852287"/>
    <w:rsid w:val="00863B78"/>
    <w:rsid w:val="008707D0"/>
    <w:rsid w:val="00871DCC"/>
    <w:rsid w:val="00875917"/>
    <w:rsid w:val="008864A2"/>
    <w:rsid w:val="008B0E65"/>
    <w:rsid w:val="008B13AA"/>
    <w:rsid w:val="008B6CE2"/>
    <w:rsid w:val="008C4432"/>
    <w:rsid w:val="008D3EFC"/>
    <w:rsid w:val="008E2964"/>
    <w:rsid w:val="008E5D91"/>
    <w:rsid w:val="008E738E"/>
    <w:rsid w:val="008E7DCB"/>
    <w:rsid w:val="00907FBE"/>
    <w:rsid w:val="009117C5"/>
    <w:rsid w:val="009147EF"/>
    <w:rsid w:val="00920134"/>
    <w:rsid w:val="009318ED"/>
    <w:rsid w:val="009507C6"/>
    <w:rsid w:val="0095321A"/>
    <w:rsid w:val="00954B09"/>
    <w:rsid w:val="00964DBD"/>
    <w:rsid w:val="00970BF8"/>
    <w:rsid w:val="00974614"/>
    <w:rsid w:val="009941D8"/>
    <w:rsid w:val="00996B35"/>
    <w:rsid w:val="00996BB8"/>
    <w:rsid w:val="0099708C"/>
    <w:rsid w:val="009A15FE"/>
    <w:rsid w:val="009B116C"/>
    <w:rsid w:val="009B2E76"/>
    <w:rsid w:val="009B4005"/>
    <w:rsid w:val="009D5539"/>
    <w:rsid w:val="009F016C"/>
    <w:rsid w:val="009F0929"/>
    <w:rsid w:val="00A002CB"/>
    <w:rsid w:val="00A016D7"/>
    <w:rsid w:val="00A02C08"/>
    <w:rsid w:val="00A046BD"/>
    <w:rsid w:val="00A22D99"/>
    <w:rsid w:val="00A376CB"/>
    <w:rsid w:val="00A40925"/>
    <w:rsid w:val="00A6207B"/>
    <w:rsid w:val="00A66851"/>
    <w:rsid w:val="00A76126"/>
    <w:rsid w:val="00AA088E"/>
    <w:rsid w:val="00AA5653"/>
    <w:rsid w:val="00AA6E4A"/>
    <w:rsid w:val="00AB40F2"/>
    <w:rsid w:val="00AC473D"/>
    <w:rsid w:val="00AC7209"/>
    <w:rsid w:val="00AD0174"/>
    <w:rsid w:val="00AD41A6"/>
    <w:rsid w:val="00AE4DA6"/>
    <w:rsid w:val="00AE59F2"/>
    <w:rsid w:val="00B01559"/>
    <w:rsid w:val="00B037FE"/>
    <w:rsid w:val="00B05CC8"/>
    <w:rsid w:val="00B109B1"/>
    <w:rsid w:val="00B41373"/>
    <w:rsid w:val="00B46452"/>
    <w:rsid w:val="00B47302"/>
    <w:rsid w:val="00B52D6F"/>
    <w:rsid w:val="00B61A40"/>
    <w:rsid w:val="00B747A3"/>
    <w:rsid w:val="00B90750"/>
    <w:rsid w:val="00B93517"/>
    <w:rsid w:val="00BC693A"/>
    <w:rsid w:val="00BF0D4C"/>
    <w:rsid w:val="00BF2158"/>
    <w:rsid w:val="00C03B7C"/>
    <w:rsid w:val="00C04B69"/>
    <w:rsid w:val="00C05C2A"/>
    <w:rsid w:val="00C1286E"/>
    <w:rsid w:val="00C157BB"/>
    <w:rsid w:val="00C25F6D"/>
    <w:rsid w:val="00C3607A"/>
    <w:rsid w:val="00C43F62"/>
    <w:rsid w:val="00C601CC"/>
    <w:rsid w:val="00C617A0"/>
    <w:rsid w:val="00C63C71"/>
    <w:rsid w:val="00C77E67"/>
    <w:rsid w:val="00C86334"/>
    <w:rsid w:val="00CA04B1"/>
    <w:rsid w:val="00CA5368"/>
    <w:rsid w:val="00CB0E3D"/>
    <w:rsid w:val="00CD3EA1"/>
    <w:rsid w:val="00CF6B1A"/>
    <w:rsid w:val="00D02CA4"/>
    <w:rsid w:val="00D03A58"/>
    <w:rsid w:val="00D04627"/>
    <w:rsid w:val="00D24456"/>
    <w:rsid w:val="00D24A6B"/>
    <w:rsid w:val="00D42860"/>
    <w:rsid w:val="00D45920"/>
    <w:rsid w:val="00D554F9"/>
    <w:rsid w:val="00D66888"/>
    <w:rsid w:val="00D7799C"/>
    <w:rsid w:val="00D81E67"/>
    <w:rsid w:val="00D8465A"/>
    <w:rsid w:val="00D87351"/>
    <w:rsid w:val="00D973BC"/>
    <w:rsid w:val="00DA0C75"/>
    <w:rsid w:val="00DA4C92"/>
    <w:rsid w:val="00DB0337"/>
    <w:rsid w:val="00DB539F"/>
    <w:rsid w:val="00DC2584"/>
    <w:rsid w:val="00DC3A39"/>
    <w:rsid w:val="00DC60F3"/>
    <w:rsid w:val="00DD60BE"/>
    <w:rsid w:val="00DE729C"/>
    <w:rsid w:val="00DF17D4"/>
    <w:rsid w:val="00DF2F75"/>
    <w:rsid w:val="00E04015"/>
    <w:rsid w:val="00E15976"/>
    <w:rsid w:val="00E2508D"/>
    <w:rsid w:val="00E44F2A"/>
    <w:rsid w:val="00E54299"/>
    <w:rsid w:val="00E60FDE"/>
    <w:rsid w:val="00E643F9"/>
    <w:rsid w:val="00E77AEF"/>
    <w:rsid w:val="00E87A4C"/>
    <w:rsid w:val="00EC343C"/>
    <w:rsid w:val="00EC665F"/>
    <w:rsid w:val="00ED7BB0"/>
    <w:rsid w:val="00EE0A98"/>
    <w:rsid w:val="00EF1B1E"/>
    <w:rsid w:val="00F02907"/>
    <w:rsid w:val="00F06D30"/>
    <w:rsid w:val="00F07983"/>
    <w:rsid w:val="00F158FA"/>
    <w:rsid w:val="00F2591C"/>
    <w:rsid w:val="00F31AFD"/>
    <w:rsid w:val="00F65B63"/>
    <w:rsid w:val="00F6722D"/>
    <w:rsid w:val="00F75761"/>
    <w:rsid w:val="00F76959"/>
    <w:rsid w:val="00F774D4"/>
    <w:rsid w:val="00F80B44"/>
    <w:rsid w:val="00F81692"/>
    <w:rsid w:val="00F9048B"/>
    <w:rsid w:val="00FA364E"/>
    <w:rsid w:val="00FB76F0"/>
    <w:rsid w:val="00FB7A2B"/>
    <w:rsid w:val="00FC2015"/>
    <w:rsid w:val="00FC54DF"/>
    <w:rsid w:val="00FE574D"/>
    <w:rsid w:val="00FF2780"/>
    <w:rsid w:val="00FF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D81C"/>
  <w15:chartTrackingRefBased/>
  <w15:docId w15:val="{B5CE0EAF-284C-4DCF-9A99-62A85BAA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FC8"/>
    <w:rPr>
      <w:color w:val="0563C1" w:themeColor="hyperlink"/>
      <w:u w:val="single"/>
    </w:rPr>
  </w:style>
  <w:style w:type="character" w:styleId="UnresolvedMention">
    <w:name w:val="Unresolved Mention"/>
    <w:basedOn w:val="DefaultParagraphFont"/>
    <w:uiPriority w:val="99"/>
    <w:semiHidden/>
    <w:unhideWhenUsed/>
    <w:rsid w:val="005E7FC8"/>
    <w:rPr>
      <w:color w:val="605E5C"/>
      <w:shd w:val="clear" w:color="auto" w:fill="E1DFDD"/>
    </w:rPr>
  </w:style>
  <w:style w:type="paragraph" w:styleId="NormalWeb">
    <w:name w:val="Normal (Web)"/>
    <w:basedOn w:val="Normal"/>
    <w:uiPriority w:val="99"/>
    <w:semiHidden/>
    <w:unhideWhenUsed/>
    <w:rsid w:val="003C70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703E"/>
    <w:rPr>
      <w:b/>
      <w:bCs/>
    </w:rPr>
  </w:style>
  <w:style w:type="paragraph" w:styleId="ListParagraph">
    <w:name w:val="List Paragraph"/>
    <w:basedOn w:val="Normal"/>
    <w:uiPriority w:val="34"/>
    <w:qFormat/>
    <w:rsid w:val="00742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49844">
      <w:bodyDiv w:val="1"/>
      <w:marLeft w:val="0"/>
      <w:marRight w:val="0"/>
      <w:marTop w:val="0"/>
      <w:marBottom w:val="0"/>
      <w:divBdr>
        <w:top w:val="none" w:sz="0" w:space="0" w:color="auto"/>
        <w:left w:val="none" w:sz="0" w:space="0" w:color="auto"/>
        <w:bottom w:val="none" w:sz="0" w:space="0" w:color="auto"/>
        <w:right w:val="none" w:sz="0" w:space="0" w:color="auto"/>
      </w:divBdr>
    </w:div>
    <w:div w:id="1107770963">
      <w:bodyDiv w:val="1"/>
      <w:marLeft w:val="0"/>
      <w:marRight w:val="0"/>
      <w:marTop w:val="0"/>
      <w:marBottom w:val="0"/>
      <w:divBdr>
        <w:top w:val="none" w:sz="0" w:space="0" w:color="auto"/>
        <w:left w:val="none" w:sz="0" w:space="0" w:color="auto"/>
        <w:bottom w:val="none" w:sz="0" w:space="0" w:color="auto"/>
        <w:right w:val="none" w:sz="0" w:space="0" w:color="auto"/>
      </w:divBdr>
    </w:div>
    <w:div w:id="1281103999">
      <w:bodyDiv w:val="1"/>
      <w:marLeft w:val="0"/>
      <w:marRight w:val="0"/>
      <w:marTop w:val="0"/>
      <w:marBottom w:val="0"/>
      <w:divBdr>
        <w:top w:val="none" w:sz="0" w:space="0" w:color="auto"/>
        <w:left w:val="none" w:sz="0" w:space="0" w:color="auto"/>
        <w:bottom w:val="none" w:sz="0" w:space="0" w:color="auto"/>
        <w:right w:val="none" w:sz="0" w:space="0" w:color="auto"/>
      </w:divBdr>
      <w:divsChild>
        <w:div w:id="428891561">
          <w:marLeft w:val="0"/>
          <w:marRight w:val="0"/>
          <w:marTop w:val="0"/>
          <w:marBottom w:val="0"/>
          <w:divBdr>
            <w:top w:val="none" w:sz="0" w:space="0" w:color="auto"/>
            <w:left w:val="none" w:sz="0" w:space="0" w:color="auto"/>
            <w:bottom w:val="none" w:sz="0" w:space="0" w:color="auto"/>
            <w:right w:val="none" w:sz="0" w:space="0" w:color="auto"/>
          </w:divBdr>
          <w:divsChild>
            <w:div w:id="120539755">
              <w:marLeft w:val="0"/>
              <w:marRight w:val="0"/>
              <w:marTop w:val="0"/>
              <w:marBottom w:val="0"/>
              <w:divBdr>
                <w:top w:val="none" w:sz="0" w:space="0" w:color="auto"/>
                <w:left w:val="none" w:sz="0" w:space="0" w:color="auto"/>
                <w:bottom w:val="none" w:sz="0" w:space="0" w:color="auto"/>
                <w:right w:val="none" w:sz="0" w:space="0" w:color="auto"/>
              </w:divBdr>
              <w:divsChild>
                <w:div w:id="104231704">
                  <w:marLeft w:val="0"/>
                  <w:marRight w:val="0"/>
                  <w:marTop w:val="0"/>
                  <w:marBottom w:val="0"/>
                  <w:divBdr>
                    <w:top w:val="none" w:sz="0" w:space="0" w:color="auto"/>
                    <w:left w:val="none" w:sz="0" w:space="0" w:color="auto"/>
                    <w:bottom w:val="none" w:sz="0" w:space="0" w:color="auto"/>
                    <w:right w:val="none" w:sz="0" w:space="0" w:color="auto"/>
                  </w:divBdr>
                  <w:divsChild>
                    <w:div w:id="1485514518">
                      <w:marLeft w:val="0"/>
                      <w:marRight w:val="0"/>
                      <w:marTop w:val="0"/>
                      <w:marBottom w:val="0"/>
                      <w:divBdr>
                        <w:top w:val="none" w:sz="0" w:space="0" w:color="auto"/>
                        <w:left w:val="none" w:sz="0" w:space="0" w:color="auto"/>
                        <w:bottom w:val="none" w:sz="0" w:space="0" w:color="auto"/>
                        <w:right w:val="none" w:sz="0" w:space="0" w:color="auto"/>
                      </w:divBdr>
                      <w:divsChild>
                        <w:div w:id="418335771">
                          <w:marLeft w:val="0"/>
                          <w:marRight w:val="0"/>
                          <w:marTop w:val="0"/>
                          <w:marBottom w:val="0"/>
                          <w:divBdr>
                            <w:top w:val="none" w:sz="0" w:space="0" w:color="auto"/>
                            <w:left w:val="none" w:sz="0" w:space="0" w:color="auto"/>
                            <w:bottom w:val="none" w:sz="0" w:space="0" w:color="auto"/>
                            <w:right w:val="none" w:sz="0" w:space="0" w:color="auto"/>
                          </w:divBdr>
                          <w:divsChild>
                            <w:div w:id="570163431">
                              <w:marLeft w:val="0"/>
                              <w:marRight w:val="0"/>
                              <w:marTop w:val="0"/>
                              <w:marBottom w:val="0"/>
                              <w:divBdr>
                                <w:top w:val="none" w:sz="0" w:space="0" w:color="auto"/>
                                <w:left w:val="none" w:sz="0" w:space="0" w:color="auto"/>
                                <w:bottom w:val="none" w:sz="0" w:space="0" w:color="auto"/>
                                <w:right w:val="none" w:sz="0" w:space="0" w:color="auto"/>
                              </w:divBdr>
                              <w:divsChild>
                                <w:div w:id="16532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png"/><Relationship Id="rId42" Type="http://schemas.openxmlformats.org/officeDocument/2006/relationships/hyperlink" Target="https://www.wipo.int/directory/en/" TargetMode="External"/><Relationship Id="rId47" Type="http://schemas.openxmlformats.org/officeDocument/2006/relationships/hyperlink" Target="http://www.vpnsrus.com" TargetMode="External"/><Relationship Id="rId63" Type="http://schemas.openxmlformats.org/officeDocument/2006/relationships/image" Target="media/image44.png"/><Relationship Id="rId68" Type="http://schemas.openxmlformats.org/officeDocument/2006/relationships/hyperlink" Target="http://www.wipo.int/sme/en/" TargetMode="External"/><Relationship Id="rId84" Type="http://schemas.openxmlformats.org/officeDocument/2006/relationships/hyperlink" Target="https://www.wipo.int/treaties/en/ip/marrakesh/" TargetMode="External"/><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38.png"/><Relationship Id="rId58" Type="http://schemas.openxmlformats.org/officeDocument/2006/relationships/image" Target="media/image42.png"/><Relationship Id="rId74" Type="http://schemas.openxmlformats.org/officeDocument/2006/relationships/hyperlink" Target="https://www.wipo.int/publications/en/series/index.jsp?id=180" TargetMode="External"/><Relationship Id="rId79" Type="http://schemas.openxmlformats.org/officeDocument/2006/relationships/hyperlink" Target="http://www.wipo.int/treaties/en/ip/berne/index.html" TargetMode="External"/><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www.doi.org" TargetMode="External"/><Relationship Id="rId48" Type="http://schemas.openxmlformats.org/officeDocument/2006/relationships/hyperlink" Target="http://www.wipo.int/about-ip/en/artificial_intelligence" TargetMode="External"/><Relationship Id="rId56" Type="http://schemas.openxmlformats.org/officeDocument/2006/relationships/hyperlink" Target="https://www.wipo.int/directory/en/" TargetMode="External"/><Relationship Id="rId64" Type="http://schemas.openxmlformats.org/officeDocument/2006/relationships/image" Target="media/image45.png"/><Relationship Id="rId69" Type="http://schemas.openxmlformats.org/officeDocument/2006/relationships/hyperlink" Target="http://www.wipo.int/copyright/en/index.html" TargetMode="External"/><Relationship Id="rId77" Type="http://schemas.openxmlformats.org/officeDocument/2006/relationships/hyperlink" Target="https://www.wipo.int/publications/en/series/index.jsp?id=15" TargetMode="Externa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hyperlink" Target="https://www.wipo.int/directory/en/" TargetMode="External"/><Relationship Id="rId80" Type="http://schemas.openxmlformats.org/officeDocument/2006/relationships/hyperlink" Target="http://www.wipo.int/treaties/en/ip/rome/index.html"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catalog.archives.gov/id/7741408" TargetMode="External"/><Relationship Id="rId17" Type="http://schemas.openxmlformats.org/officeDocument/2006/relationships/image" Target="media/image9.png"/><Relationship Id="rId25" Type="http://schemas.openxmlformats.org/officeDocument/2006/relationships/hyperlink" Target="http://www.plrinternational.com" TargetMode="External"/><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3.png"/><Relationship Id="rId59" Type="http://schemas.openxmlformats.org/officeDocument/2006/relationships/hyperlink" Target="https://iswcnet.cisac.org/search" TargetMode="External"/><Relationship Id="rId67" Type="http://schemas.openxmlformats.org/officeDocument/2006/relationships/hyperlink" Target="https://www.wipo.int/wipo-alert" TargetMode="External"/><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image" Target="media/image39.png"/><Relationship Id="rId62" Type="http://schemas.openxmlformats.org/officeDocument/2006/relationships/hyperlink" Target="http://www.wipo.int/publications/en/details.jsp?id=4183" TargetMode="External"/><Relationship Id="rId70" Type="http://schemas.openxmlformats.org/officeDocument/2006/relationships/hyperlink" Target="http://www.wipo.int/enforcement/en/index.html" TargetMode="External"/><Relationship Id="rId75" Type="http://schemas.openxmlformats.org/officeDocument/2006/relationships/hyperlink" Target="https://www.wipo.int/edocs/pubdocs/en/wipo_pub_cr_2017_1.pdf" TargetMode="External"/><Relationship Id="rId83" Type="http://schemas.openxmlformats.org/officeDocument/2006/relationships/hyperlink" Target="http://www.wipo.int/treaties/en/ip/wppt/index.html" TargetMode="External"/><Relationship Id="rId1" Type="http://schemas.openxmlformats.org/officeDocument/2006/relationships/customXml" Target="../customXml/item1.xml"/><Relationship Id="rId6" Type="http://schemas.openxmlformats.org/officeDocument/2006/relationships/hyperlink" Target="http://www.wipo.int/publications" TargetMode="Externa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4.png"/><Relationship Id="rId57" Type="http://schemas.openxmlformats.org/officeDocument/2006/relationships/image" Target="media/image41.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image" Target="media/image43.png"/><Relationship Id="rId65" Type="http://schemas.openxmlformats.org/officeDocument/2006/relationships/image" Target="media/image46.png"/><Relationship Id="rId73" Type="http://schemas.openxmlformats.org/officeDocument/2006/relationships/hyperlink" Target="http://www.wipo.int/publications" TargetMode="External"/><Relationship Id="rId78" Type="http://schemas.openxmlformats.org/officeDocument/2006/relationships/hyperlink" Target="https://www.wipo.int/publications/en/details.jsp?id=4558" TargetMode="External"/><Relationship Id="rId81" Type="http://schemas.openxmlformats.org/officeDocument/2006/relationships/hyperlink" Target="https://www.wto.org/English/docs_e/legal_e/27-trips_01_e.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www.w3.org/1998/02/Potential.html" TargetMode="External"/><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hyperlink" Target="https://www.wipo.int/publications/en/series/index.jsp?id=145" TargetMode="External"/><Relationship Id="rId7" Type="http://schemas.openxmlformats.org/officeDocument/2006/relationships/hyperlink" Target="https://creativecommons.org/licenses/by/4.0/" TargetMode="External"/><Relationship Id="rId71" Type="http://schemas.openxmlformats.org/officeDocument/2006/relationships/hyperlink" Target="https://www.wipo.int/amc/en/"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hyperlink" Target="http://www.wipo.int/wipo_magazine/en/2018/03/article_0007.html" TargetMode="External"/><Relationship Id="rId40" Type="http://schemas.openxmlformats.org/officeDocument/2006/relationships/image" Target="media/image29.png"/><Relationship Id="rId45" Type="http://schemas.openxmlformats.org/officeDocument/2006/relationships/image" Target="media/image32.png"/><Relationship Id="rId66" Type="http://schemas.openxmlformats.org/officeDocument/2006/relationships/hyperlink" Target="http://www.arbiter.wipo.int/center/index.html" TargetMode="External"/><Relationship Id="rId61" Type="http://schemas.openxmlformats.org/officeDocument/2006/relationships/hyperlink" Target="http://www.wipo.int/publications/en/details.jsp?id=41&amp;plang=EN" TargetMode="External"/><Relationship Id="rId82" Type="http://schemas.openxmlformats.org/officeDocument/2006/relationships/hyperlink" Target="http://www.wipo.int/treaties/en/ip/wc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39FC-CF2B-4D35-B0FE-659EC4B1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78</Pages>
  <Words>30054</Words>
  <Characters>171313</Characters>
  <Application>Microsoft Office Word</Application>
  <DocSecurity>0</DocSecurity>
  <Lines>1427</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Krgovic</dc:creator>
  <cp:keywords/>
  <dc:description/>
  <cp:lastModifiedBy>Iva Krgovic</cp:lastModifiedBy>
  <cp:revision>584</cp:revision>
  <dcterms:created xsi:type="dcterms:W3CDTF">2025-12-16T08:07:00Z</dcterms:created>
  <dcterms:modified xsi:type="dcterms:W3CDTF">2025-12-25T09:56:00Z</dcterms:modified>
</cp:coreProperties>
</file>