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9C" w:rsidRPr="00566B9C" w:rsidRDefault="00566B9C" w:rsidP="00566B9C">
      <w:r w:rsidRPr="00566B9C">
        <w:rPr>
          <w:lang w:val="pt-PT"/>
        </w:rPr>
        <w:t>Na osnovu čl. 42 do 45 Zakona o saradnji Crne Gore sa dijasporom - iseljenicima („Službeni list CG“, broj: 44/18), i člana 3 i 4 Pravilnika o načinu vrednovanja programa odnosno projekata organizacija dijaspore –iseljenika („Službeni list CG“, broj: 16/19), Uprava za dijasporu raspisuje</w:t>
      </w:r>
    </w:p>
    <w:p w:rsidR="00566B9C" w:rsidRPr="00566B9C" w:rsidRDefault="00566B9C" w:rsidP="00566B9C">
      <w:r w:rsidRPr="00566B9C">
        <w:rPr>
          <w:b/>
          <w:bCs/>
          <w:lang w:val="pt-PT"/>
        </w:rPr>
        <w:t> </w:t>
      </w:r>
    </w:p>
    <w:p w:rsidR="00566B9C" w:rsidRPr="00566B9C" w:rsidRDefault="00566B9C" w:rsidP="00566B9C">
      <w:pPr>
        <w:jc w:val="center"/>
      </w:pPr>
      <w:r w:rsidRPr="00566B9C">
        <w:rPr>
          <w:b/>
          <w:bCs/>
          <w:lang w:val="pt-PT"/>
        </w:rPr>
        <w:t>J A V N I   K O N K U R S</w:t>
      </w:r>
    </w:p>
    <w:p w:rsidR="00566B9C" w:rsidRPr="00566B9C" w:rsidRDefault="00566B9C" w:rsidP="00566B9C">
      <w:r w:rsidRPr="00566B9C">
        <w:rPr>
          <w:b/>
          <w:bCs/>
          <w:lang w:val="pt-PT"/>
        </w:rPr>
        <w:t>za sufinansiranje programa odnosno projekata u oblastima saradnje sa dijasporom - iseljenicima</w:t>
      </w:r>
    </w:p>
    <w:p w:rsidR="00566B9C" w:rsidRPr="00566B9C" w:rsidRDefault="00566B9C" w:rsidP="00566B9C">
      <w:r w:rsidRPr="00566B9C">
        <w:rPr>
          <w:lang w:val="pt-PT"/>
        </w:rPr>
        <w:t> </w:t>
      </w:r>
    </w:p>
    <w:p w:rsidR="00566B9C" w:rsidRPr="00566B9C" w:rsidRDefault="00566B9C" w:rsidP="00566B9C">
      <w:r w:rsidRPr="00566B9C">
        <w:rPr>
          <w:b/>
          <w:bCs/>
          <w:lang w:val="pt-PT"/>
        </w:rPr>
        <w:t>Predmet konkursa </w:t>
      </w:r>
      <w:r w:rsidRPr="00566B9C">
        <w:rPr>
          <w:lang w:val="pt-PT"/>
        </w:rPr>
        <w:t>je raspodjela sredstava koje je Uprava za dijasporu opredijelila za sufinansiranje programa odnosno projekata koje realizuju organizacije dijaspore – iseljenika </w:t>
      </w:r>
      <w:r w:rsidRPr="00566B9C">
        <w:rPr>
          <w:b/>
          <w:bCs/>
          <w:lang w:val="pt-PT"/>
        </w:rPr>
        <w:t>u sljedećim oblastima saradnje sa dijasporom – iseljenicima</w:t>
      </w:r>
      <w:r w:rsidRPr="00566B9C">
        <w:rPr>
          <w:lang w:val="pt-PT"/>
        </w:rPr>
        <w:t>:</w:t>
      </w:r>
      <w:bookmarkStart w:id="0" w:name="_GoBack"/>
      <w:bookmarkEnd w:id="0"/>
    </w:p>
    <w:p w:rsidR="00566B9C" w:rsidRPr="00566B9C" w:rsidRDefault="00566B9C" w:rsidP="00566B9C">
      <w:r w:rsidRPr="00566B9C">
        <w:t>-</w:t>
      </w:r>
      <w:proofErr w:type="spellStart"/>
      <w:r w:rsidRPr="00566B9C">
        <w:t>očuvanje</w:t>
      </w:r>
      <w:proofErr w:type="spellEnd"/>
      <w:r w:rsidRPr="00566B9C">
        <w:t xml:space="preserve"> </w:t>
      </w:r>
      <w:proofErr w:type="spellStart"/>
      <w:r w:rsidRPr="00566B9C">
        <w:t>državnog</w:t>
      </w:r>
      <w:proofErr w:type="spellEnd"/>
      <w:r w:rsidRPr="00566B9C">
        <w:t xml:space="preserve"> </w:t>
      </w:r>
      <w:proofErr w:type="spellStart"/>
      <w:r w:rsidRPr="00566B9C">
        <w:t>identiteta</w:t>
      </w:r>
      <w:proofErr w:type="spellEnd"/>
      <w:r w:rsidRPr="00566B9C">
        <w:t xml:space="preserve"> </w:t>
      </w:r>
      <w:proofErr w:type="spellStart"/>
      <w:r w:rsidRPr="00566B9C">
        <w:t>i</w:t>
      </w:r>
      <w:proofErr w:type="spellEnd"/>
      <w:r w:rsidRPr="00566B9C">
        <w:t xml:space="preserve"> </w:t>
      </w:r>
      <w:proofErr w:type="spellStart"/>
      <w:r w:rsidRPr="00566B9C">
        <w:t>pripadnosti</w:t>
      </w:r>
      <w:proofErr w:type="spellEnd"/>
      <w:r w:rsidRPr="00566B9C">
        <w:t xml:space="preserve"> </w:t>
      </w:r>
      <w:proofErr w:type="spellStart"/>
      <w:r w:rsidRPr="00566B9C">
        <w:t>Crnoj</w:t>
      </w:r>
      <w:proofErr w:type="spellEnd"/>
      <w:r w:rsidRPr="00566B9C">
        <w:t xml:space="preserve"> Gori;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očuvanje</w:t>
      </w:r>
      <w:proofErr w:type="spellEnd"/>
      <w:r w:rsidRPr="00566B9C">
        <w:t xml:space="preserve"> </w:t>
      </w:r>
      <w:proofErr w:type="spellStart"/>
      <w:r w:rsidRPr="00566B9C">
        <w:t>kulturnog</w:t>
      </w:r>
      <w:proofErr w:type="spellEnd"/>
      <w:r w:rsidRPr="00566B9C">
        <w:t xml:space="preserve"> </w:t>
      </w:r>
      <w:proofErr w:type="spellStart"/>
      <w:r w:rsidRPr="00566B9C">
        <w:t>identiteta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jačanje</w:t>
      </w:r>
      <w:proofErr w:type="spellEnd"/>
      <w:r w:rsidRPr="00566B9C">
        <w:t xml:space="preserve"> </w:t>
      </w:r>
      <w:proofErr w:type="spellStart"/>
      <w:r w:rsidRPr="00566B9C">
        <w:t>obrazovne</w:t>
      </w:r>
      <w:proofErr w:type="spellEnd"/>
      <w:r w:rsidRPr="00566B9C">
        <w:t xml:space="preserve">, </w:t>
      </w:r>
      <w:proofErr w:type="spellStart"/>
      <w:r w:rsidRPr="00566B9C">
        <w:t>naučne</w:t>
      </w:r>
      <w:proofErr w:type="spellEnd"/>
      <w:r w:rsidRPr="00566B9C">
        <w:t xml:space="preserve">, </w:t>
      </w:r>
      <w:proofErr w:type="spellStart"/>
      <w:r w:rsidRPr="00566B9C">
        <w:t>kulturne</w:t>
      </w:r>
      <w:proofErr w:type="spellEnd"/>
      <w:r w:rsidRPr="00566B9C">
        <w:t xml:space="preserve"> </w:t>
      </w:r>
      <w:proofErr w:type="spellStart"/>
      <w:r w:rsidRPr="00566B9C">
        <w:t>i</w:t>
      </w:r>
      <w:proofErr w:type="spellEnd"/>
      <w:r w:rsidRPr="00566B9C">
        <w:t xml:space="preserve"> </w:t>
      </w:r>
      <w:proofErr w:type="spellStart"/>
      <w:r w:rsidRPr="00566B9C">
        <w:t>sportske</w:t>
      </w:r>
      <w:proofErr w:type="spellEnd"/>
      <w:r w:rsidRPr="00566B9C">
        <w:t xml:space="preserve"> </w:t>
      </w:r>
      <w:proofErr w:type="spellStart"/>
      <w:r w:rsidRPr="00566B9C">
        <w:t>saradnje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informisanje</w:t>
      </w:r>
      <w:proofErr w:type="spellEnd"/>
      <w:r w:rsidRPr="00566B9C">
        <w:t xml:space="preserve"> </w:t>
      </w:r>
      <w:proofErr w:type="spellStart"/>
      <w:r w:rsidRPr="00566B9C">
        <w:t>i</w:t>
      </w:r>
      <w:proofErr w:type="spellEnd"/>
      <w:r w:rsidRPr="00566B9C">
        <w:t xml:space="preserve"> </w:t>
      </w:r>
      <w:proofErr w:type="spellStart"/>
      <w:r w:rsidRPr="00566B9C">
        <w:t>povezivanje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zaštita</w:t>
      </w:r>
      <w:proofErr w:type="spellEnd"/>
      <w:r w:rsidRPr="00566B9C">
        <w:t xml:space="preserve"> </w:t>
      </w:r>
      <w:proofErr w:type="spellStart"/>
      <w:r w:rsidRPr="00566B9C">
        <w:t>prava</w:t>
      </w:r>
      <w:proofErr w:type="spellEnd"/>
      <w:r w:rsidRPr="00566B9C">
        <w:t xml:space="preserve"> </w:t>
      </w:r>
      <w:proofErr w:type="spellStart"/>
      <w:r w:rsidRPr="00566B9C">
        <w:t>i</w:t>
      </w:r>
      <w:proofErr w:type="spellEnd"/>
      <w:r w:rsidRPr="00566B9C">
        <w:t xml:space="preserve"> </w:t>
      </w:r>
      <w:proofErr w:type="spellStart"/>
      <w:r w:rsidRPr="00566B9C">
        <w:t>položaja</w:t>
      </w:r>
      <w:proofErr w:type="spellEnd"/>
      <w:r w:rsidRPr="00566B9C">
        <w:t xml:space="preserve"> </w:t>
      </w:r>
      <w:proofErr w:type="spellStart"/>
      <w:r w:rsidRPr="00566B9C">
        <w:t>dijaspore</w:t>
      </w:r>
      <w:proofErr w:type="spellEnd"/>
      <w:r w:rsidRPr="00566B9C">
        <w:t xml:space="preserve"> – </w:t>
      </w:r>
      <w:proofErr w:type="spellStart"/>
      <w:r w:rsidRPr="00566B9C">
        <w:t>iseljenika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unapređivanje</w:t>
      </w:r>
      <w:proofErr w:type="spellEnd"/>
      <w:r w:rsidRPr="00566B9C">
        <w:t xml:space="preserve"> </w:t>
      </w:r>
      <w:proofErr w:type="spellStart"/>
      <w:r w:rsidRPr="00566B9C">
        <w:t>privrednog</w:t>
      </w:r>
      <w:proofErr w:type="spellEnd"/>
      <w:r w:rsidRPr="00566B9C">
        <w:t xml:space="preserve"> </w:t>
      </w:r>
      <w:proofErr w:type="spellStart"/>
      <w:r w:rsidRPr="00566B9C">
        <w:t>partnerstva</w:t>
      </w:r>
      <w:proofErr w:type="spellEnd"/>
      <w:r w:rsidRPr="00566B9C">
        <w:t>.</w:t>
      </w:r>
    </w:p>
    <w:p w:rsidR="00566B9C" w:rsidRPr="00566B9C" w:rsidRDefault="00566B9C" w:rsidP="00566B9C">
      <w:r w:rsidRPr="00566B9C">
        <w:rPr>
          <w:lang w:val="sr-Latn-RS"/>
        </w:rPr>
        <w:t> </w:t>
      </w:r>
    </w:p>
    <w:p w:rsidR="00566B9C" w:rsidRPr="00566B9C" w:rsidRDefault="00566B9C" w:rsidP="00566B9C">
      <w:r w:rsidRPr="00566B9C">
        <w:rPr>
          <w:b/>
          <w:bCs/>
          <w:lang w:val="sr-Latn-RS"/>
        </w:rPr>
        <w:t>Pravo učešća </w:t>
      </w:r>
      <w:r w:rsidRPr="00566B9C">
        <w:rPr>
          <w:lang w:val="sr-Latn-RS"/>
        </w:rPr>
        <w:t>na konkursu ima organizacija dijaspore - iseljenika ako:</w:t>
      </w:r>
    </w:p>
    <w:p w:rsidR="00566B9C" w:rsidRPr="00566B9C" w:rsidRDefault="00566B9C" w:rsidP="00566B9C">
      <w:r w:rsidRPr="00566B9C">
        <w:rPr>
          <w:lang w:val="sr-Latn-RS"/>
        </w:rPr>
        <w:t>-je registrovana najmanje dvije godine prije objavljivanja javnog konkursa;</w:t>
      </w:r>
    </w:p>
    <w:p w:rsidR="00566B9C" w:rsidRPr="00566B9C" w:rsidRDefault="00566B9C" w:rsidP="00566B9C">
      <w:r w:rsidRPr="00566B9C">
        <w:rPr>
          <w:lang w:val="sr-Latn-RS"/>
        </w:rPr>
        <w:t>-u osnivačkom ili drugom aktu ima utvrđene ciljeve i djelatnosti u skladu sa politikom i zalaganjima Crne Gore u odnosu na dijasporu - iseljenike;</w:t>
      </w:r>
    </w:p>
    <w:p w:rsidR="00566B9C" w:rsidRPr="00566B9C" w:rsidRDefault="00566B9C" w:rsidP="00566B9C">
      <w:r w:rsidRPr="00566B9C">
        <w:rPr>
          <w:lang w:val="sr-Latn-RS"/>
        </w:rPr>
        <w:t>-naziv te organizacije ili sadržaj osnivačkog akta jasno upućuje na njenu povezanost sa Crnom Gorom;</w:t>
      </w:r>
    </w:p>
    <w:p w:rsidR="00566B9C" w:rsidRPr="00566B9C" w:rsidRDefault="00566B9C" w:rsidP="00566B9C">
      <w:r w:rsidRPr="00566B9C">
        <w:rPr>
          <w:lang w:val="sr-Latn-RS"/>
        </w:rPr>
        <w:t>-je u toku dvije godine koje prethode objavljivanju javnog konkursa realizovala najmanje dva projekta ili aktivnosti koje doprinose ostvarivanju i jačanju saradnje sa Crnom Gorom u naprijed spomenutim oblastima saradnje sa dijasporom – iseljenicima.</w:t>
      </w:r>
    </w:p>
    <w:p w:rsidR="00566B9C" w:rsidRPr="00566B9C" w:rsidRDefault="00566B9C" w:rsidP="00566B9C">
      <w:r w:rsidRPr="00566B9C">
        <w:rPr>
          <w:b/>
          <w:bCs/>
          <w:lang w:val="sr-Latn-RS"/>
        </w:rPr>
        <w:t> </w:t>
      </w:r>
    </w:p>
    <w:p w:rsidR="00566B9C" w:rsidRPr="00566B9C" w:rsidRDefault="00566B9C" w:rsidP="00566B9C">
      <w:r w:rsidRPr="00566B9C">
        <w:rPr>
          <w:b/>
          <w:bCs/>
          <w:lang w:val="sr-Latn-RS"/>
        </w:rPr>
        <w:t>Ukupan iznos sredstava</w:t>
      </w:r>
      <w:r w:rsidRPr="00566B9C">
        <w:rPr>
          <w:lang w:val="sr-Latn-RS"/>
        </w:rPr>
        <w:t> koja se mogu raspodijeliti ovim konkursom je 100.000 eura.</w:t>
      </w:r>
    </w:p>
    <w:p w:rsidR="00566B9C" w:rsidRPr="00566B9C" w:rsidRDefault="00566B9C" w:rsidP="00566B9C">
      <w:r w:rsidRPr="00566B9C">
        <w:rPr>
          <w:lang w:val="sr-Latn-RS"/>
        </w:rPr>
        <w:t>Program odnosno projekat organizacije dijaspore - iseljenika može se sufinansirati najviše do 50% iznosa ukupnih sredstava potrebnih za njegovu realizaciju, pri čemu se program odnosno projekat koji može imati uticaj na razvoj manje razvijenih područja u Crnoj Gori, može sufinansirati najviše do 70% iznosa ukupnih sredstava potrebnih za njegovu realizaciju.</w:t>
      </w:r>
    </w:p>
    <w:p w:rsidR="00566B9C" w:rsidRPr="00566B9C" w:rsidRDefault="00566B9C" w:rsidP="00566B9C">
      <w:r w:rsidRPr="00566B9C">
        <w:rPr>
          <w:lang w:val="sr-Latn-RS"/>
        </w:rPr>
        <w:t>Na konkurs </w:t>
      </w:r>
      <w:r w:rsidRPr="00566B9C">
        <w:rPr>
          <w:b/>
          <w:bCs/>
          <w:lang w:val="sr-Latn-RS"/>
        </w:rPr>
        <w:t>organizacija dijaspore - iseljenika može prijaviti najviše dva programa odnosno projekta</w:t>
      </w:r>
      <w:r w:rsidRPr="00566B9C">
        <w:rPr>
          <w:lang w:val="sr-Latn-RS"/>
        </w:rPr>
        <w:t>.</w:t>
      </w:r>
    </w:p>
    <w:p w:rsidR="00566B9C" w:rsidRPr="00566B9C" w:rsidRDefault="00566B9C" w:rsidP="00566B9C">
      <w:r w:rsidRPr="00566B9C">
        <w:rPr>
          <w:lang w:val="sr-Latn-RS"/>
        </w:rPr>
        <w:t> </w:t>
      </w:r>
    </w:p>
    <w:p w:rsidR="00566B9C" w:rsidRPr="00566B9C" w:rsidRDefault="00566B9C" w:rsidP="00566B9C">
      <w:r w:rsidRPr="00566B9C">
        <w:rPr>
          <w:b/>
          <w:bCs/>
          <w:lang w:val="sr-Latn-RS"/>
        </w:rPr>
        <w:lastRenderedPageBreak/>
        <w:t>Vrednovanje programa odnosno projekata vrši se</w:t>
      </w:r>
      <w:r w:rsidRPr="00566B9C">
        <w:rPr>
          <w:lang w:val="sr-Latn-RS"/>
        </w:rPr>
        <w:t> na osnovu sljedećih kriterijuma:</w:t>
      </w:r>
    </w:p>
    <w:p w:rsidR="00566B9C" w:rsidRPr="00566B9C" w:rsidRDefault="00566B9C" w:rsidP="00566B9C">
      <w:r w:rsidRPr="00566B9C">
        <w:rPr>
          <w:lang w:val="sr-Latn-RS"/>
        </w:rPr>
        <w:t>-kvalitet i doprinos programa odnosno projekta u oblasti na koju se program odnosno projekat odnosi;</w:t>
      </w:r>
    </w:p>
    <w:p w:rsidR="00566B9C" w:rsidRPr="00566B9C" w:rsidRDefault="00566B9C" w:rsidP="00566B9C">
      <w:r w:rsidRPr="00566B9C">
        <w:rPr>
          <w:lang w:val="sr-Latn-RS"/>
        </w:rPr>
        <w:t>-referentnost, stručnost i tehnički kapaciteti podnosioca prijave programa odnosno projekta i učesnika u realizaciji programa odnosno projekta;</w:t>
      </w:r>
    </w:p>
    <w:p w:rsidR="00566B9C" w:rsidRPr="00566B9C" w:rsidRDefault="00566B9C" w:rsidP="00566B9C">
      <w:r w:rsidRPr="00566B9C">
        <w:rPr>
          <w:lang w:val="sr-Latn-RS"/>
        </w:rPr>
        <w:t>-uticaj programa odnosno projekta na jačanje povezanosti dijaspore - iseljenika sa Crnom Gorom;</w:t>
      </w:r>
    </w:p>
    <w:p w:rsidR="00566B9C" w:rsidRPr="00566B9C" w:rsidRDefault="00566B9C" w:rsidP="00566B9C">
      <w:r w:rsidRPr="00566B9C">
        <w:rPr>
          <w:lang w:val="sr-Latn-RS"/>
        </w:rPr>
        <w:t>-uticaj programa odnosno projekta na jačanje međusobne povezanosti pripadnika dijaspore - iseljenika u državi u kojoj žive;</w:t>
      </w:r>
    </w:p>
    <w:p w:rsidR="00566B9C" w:rsidRPr="00566B9C" w:rsidRDefault="00566B9C" w:rsidP="00566B9C">
      <w:r w:rsidRPr="00566B9C">
        <w:rPr>
          <w:lang w:val="sr-Latn-RS"/>
        </w:rPr>
        <w:t>-značaj programa odnosno projekta za promociju Crne Gore i povezanost dijaspore - iseljenika sa građanima u državi u kojoj se program odnosno projekat realizuje;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broj</w:t>
      </w:r>
      <w:proofErr w:type="spellEnd"/>
      <w:r w:rsidRPr="00566B9C">
        <w:t xml:space="preserve"> </w:t>
      </w:r>
      <w:proofErr w:type="spellStart"/>
      <w:r w:rsidRPr="00566B9C">
        <w:t>korisnika</w:t>
      </w:r>
      <w:proofErr w:type="spellEnd"/>
      <w:r w:rsidRPr="00566B9C">
        <w:t xml:space="preserve"> </w:t>
      </w:r>
      <w:proofErr w:type="spellStart"/>
      <w:r w:rsidRPr="00566B9C">
        <w:t>programa</w:t>
      </w:r>
      <w:proofErr w:type="spellEnd"/>
      <w:r w:rsidRPr="00566B9C">
        <w:t xml:space="preserve"> </w:t>
      </w:r>
      <w:proofErr w:type="spellStart"/>
      <w:r w:rsidRPr="00566B9C">
        <w:t>odnosno</w:t>
      </w:r>
      <w:proofErr w:type="spellEnd"/>
      <w:r w:rsidRPr="00566B9C">
        <w:t xml:space="preserve"> </w:t>
      </w:r>
      <w:proofErr w:type="spellStart"/>
      <w:r w:rsidRPr="00566B9C">
        <w:t>projekta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transparentnost</w:t>
      </w:r>
      <w:proofErr w:type="spellEnd"/>
      <w:r w:rsidRPr="00566B9C">
        <w:t xml:space="preserve"> </w:t>
      </w:r>
      <w:proofErr w:type="spellStart"/>
      <w:r w:rsidRPr="00566B9C">
        <w:t>rada</w:t>
      </w:r>
      <w:proofErr w:type="spellEnd"/>
      <w:r w:rsidRPr="00566B9C">
        <w:t xml:space="preserve"> </w:t>
      </w:r>
      <w:proofErr w:type="spellStart"/>
      <w:r w:rsidRPr="00566B9C">
        <w:t>podnosioca</w:t>
      </w:r>
      <w:proofErr w:type="spellEnd"/>
      <w:r w:rsidRPr="00566B9C">
        <w:t xml:space="preserve"> </w:t>
      </w:r>
      <w:proofErr w:type="spellStart"/>
      <w:r w:rsidRPr="00566B9C">
        <w:t>prijave</w:t>
      </w:r>
      <w:proofErr w:type="spellEnd"/>
      <w:r w:rsidRPr="00566B9C">
        <w:t xml:space="preserve"> </w:t>
      </w:r>
      <w:proofErr w:type="spellStart"/>
      <w:r w:rsidRPr="00566B9C">
        <w:t>programa</w:t>
      </w:r>
      <w:proofErr w:type="spellEnd"/>
      <w:r w:rsidRPr="00566B9C">
        <w:t xml:space="preserve"> </w:t>
      </w:r>
      <w:proofErr w:type="spellStart"/>
      <w:r w:rsidRPr="00566B9C">
        <w:t>odnosno</w:t>
      </w:r>
      <w:proofErr w:type="spellEnd"/>
      <w:r w:rsidRPr="00566B9C">
        <w:t xml:space="preserve"> </w:t>
      </w:r>
      <w:proofErr w:type="spellStart"/>
      <w:r w:rsidRPr="00566B9C">
        <w:t>projekta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sprovodljivost</w:t>
      </w:r>
      <w:proofErr w:type="spellEnd"/>
      <w:r w:rsidRPr="00566B9C">
        <w:t xml:space="preserve"> </w:t>
      </w:r>
      <w:proofErr w:type="spellStart"/>
      <w:r w:rsidRPr="00566B9C">
        <w:t>programa</w:t>
      </w:r>
      <w:proofErr w:type="spellEnd"/>
      <w:r w:rsidRPr="00566B9C">
        <w:t xml:space="preserve"> </w:t>
      </w:r>
      <w:proofErr w:type="spellStart"/>
      <w:r w:rsidRPr="00566B9C">
        <w:t>odnosno</w:t>
      </w:r>
      <w:proofErr w:type="spellEnd"/>
      <w:r w:rsidRPr="00566B9C">
        <w:t xml:space="preserve"> </w:t>
      </w:r>
      <w:proofErr w:type="spellStart"/>
      <w:r w:rsidRPr="00566B9C">
        <w:t>projekta</w:t>
      </w:r>
      <w:proofErr w:type="spellEnd"/>
      <w:r w:rsidRPr="00566B9C">
        <w:t xml:space="preserve">, </w:t>
      </w:r>
      <w:proofErr w:type="spellStart"/>
      <w:proofErr w:type="gramStart"/>
      <w:r w:rsidRPr="00566B9C">
        <w:t>sa</w:t>
      </w:r>
      <w:proofErr w:type="spellEnd"/>
      <w:proofErr w:type="gramEnd"/>
      <w:r w:rsidRPr="00566B9C">
        <w:t xml:space="preserve"> </w:t>
      </w:r>
      <w:proofErr w:type="spellStart"/>
      <w:r w:rsidRPr="00566B9C">
        <w:t>aspekta</w:t>
      </w:r>
      <w:proofErr w:type="spellEnd"/>
      <w:r w:rsidRPr="00566B9C">
        <w:t xml:space="preserve"> </w:t>
      </w:r>
      <w:proofErr w:type="spellStart"/>
      <w:r w:rsidRPr="00566B9C">
        <w:t>realnosti</w:t>
      </w:r>
      <w:proofErr w:type="spellEnd"/>
      <w:r w:rsidRPr="00566B9C">
        <w:t xml:space="preserve"> </w:t>
      </w:r>
      <w:proofErr w:type="spellStart"/>
      <w:r w:rsidRPr="00566B9C">
        <w:t>budžeta</w:t>
      </w:r>
      <w:proofErr w:type="spellEnd"/>
      <w:r w:rsidRPr="00566B9C">
        <w:t xml:space="preserve"> </w:t>
      </w:r>
      <w:proofErr w:type="spellStart"/>
      <w:r w:rsidRPr="00566B9C">
        <w:t>i</w:t>
      </w:r>
      <w:proofErr w:type="spellEnd"/>
      <w:r w:rsidRPr="00566B9C">
        <w:t xml:space="preserve"> </w:t>
      </w:r>
      <w:proofErr w:type="spellStart"/>
      <w:r w:rsidRPr="00566B9C">
        <w:t>postojanja</w:t>
      </w:r>
      <w:proofErr w:type="spellEnd"/>
      <w:r w:rsidRPr="00566B9C">
        <w:t xml:space="preserve"> </w:t>
      </w:r>
      <w:proofErr w:type="spellStart"/>
      <w:r w:rsidRPr="00566B9C">
        <w:t>uslova</w:t>
      </w:r>
      <w:proofErr w:type="spellEnd"/>
      <w:r w:rsidRPr="00566B9C">
        <w:t xml:space="preserve"> </w:t>
      </w:r>
      <w:proofErr w:type="spellStart"/>
      <w:r w:rsidRPr="00566B9C">
        <w:t>za</w:t>
      </w:r>
      <w:proofErr w:type="spellEnd"/>
      <w:r w:rsidRPr="00566B9C">
        <w:t xml:space="preserve"> </w:t>
      </w:r>
      <w:proofErr w:type="spellStart"/>
      <w:r w:rsidRPr="00566B9C">
        <w:t>njegovu</w:t>
      </w:r>
      <w:proofErr w:type="spellEnd"/>
      <w:r w:rsidRPr="00566B9C">
        <w:t xml:space="preserve"> </w:t>
      </w:r>
      <w:proofErr w:type="spellStart"/>
      <w:r w:rsidRPr="00566B9C">
        <w:t>realizaciju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održivost</w:t>
      </w:r>
      <w:proofErr w:type="spellEnd"/>
      <w:r w:rsidRPr="00566B9C">
        <w:t xml:space="preserve"> </w:t>
      </w:r>
      <w:proofErr w:type="spellStart"/>
      <w:r w:rsidRPr="00566B9C">
        <w:t>programa</w:t>
      </w:r>
      <w:proofErr w:type="spellEnd"/>
      <w:r w:rsidRPr="00566B9C">
        <w:t xml:space="preserve"> </w:t>
      </w:r>
      <w:proofErr w:type="spellStart"/>
      <w:r w:rsidRPr="00566B9C">
        <w:t>odnosno</w:t>
      </w:r>
      <w:proofErr w:type="spellEnd"/>
      <w:r w:rsidRPr="00566B9C">
        <w:t xml:space="preserve"> </w:t>
      </w:r>
      <w:proofErr w:type="spellStart"/>
      <w:r w:rsidRPr="00566B9C">
        <w:t>projekta</w:t>
      </w:r>
      <w:proofErr w:type="spellEnd"/>
      <w:r w:rsidRPr="00566B9C">
        <w:t>.</w:t>
      </w:r>
    </w:p>
    <w:p w:rsidR="00566B9C" w:rsidRPr="00566B9C" w:rsidRDefault="00566B9C" w:rsidP="00566B9C">
      <w:r w:rsidRPr="00566B9C">
        <w:rPr>
          <w:lang w:val="sr-Latn-RS"/>
        </w:rPr>
        <w:t> </w:t>
      </w:r>
    </w:p>
    <w:p w:rsidR="00566B9C" w:rsidRPr="00566B9C" w:rsidRDefault="00566B9C" w:rsidP="00566B9C">
      <w:r w:rsidRPr="00566B9C">
        <w:rPr>
          <w:b/>
          <w:bCs/>
          <w:lang w:val="sr-Latn-RS"/>
        </w:rPr>
        <w:t>Prijava na konkurs vrši se isključivo na  obrascu propisanom  Pravilnikom</w:t>
      </w:r>
      <w:r w:rsidRPr="00566B9C">
        <w:rPr>
          <w:lang w:val="sr-Latn-RS"/>
        </w:rPr>
        <w:t> o načinu vrednovanja Programa odnosno projekata organizacija dijaspore – iseljenika („Službeni list CG“, broj: 16/19), a koji se može preuzeti </w:t>
      </w:r>
      <w:r w:rsidRPr="00566B9C">
        <w:rPr>
          <w:b/>
          <w:bCs/>
          <w:lang w:val="sr-Latn-RS"/>
        </w:rPr>
        <w:t>na linku ispod teksta konkursa.</w:t>
      </w:r>
    </w:p>
    <w:p w:rsidR="00566B9C" w:rsidRPr="00566B9C" w:rsidRDefault="00566B9C" w:rsidP="00566B9C">
      <w:r w:rsidRPr="00566B9C">
        <w:rPr>
          <w:b/>
          <w:bCs/>
          <w:lang w:val="sr-Latn-RS"/>
        </w:rPr>
        <w:t> </w:t>
      </w:r>
    </w:p>
    <w:p w:rsidR="00566B9C" w:rsidRPr="00566B9C" w:rsidRDefault="00566B9C" w:rsidP="00566B9C">
      <w:r w:rsidRPr="00566B9C">
        <w:rPr>
          <w:b/>
          <w:bCs/>
          <w:lang w:val="sr-Latn-RS"/>
        </w:rPr>
        <w:t>Uz prijavu na konkurs, </w:t>
      </w:r>
      <w:r w:rsidRPr="00566B9C">
        <w:rPr>
          <w:lang w:val="sr-Latn-RS"/>
        </w:rPr>
        <w:t>organizacija dijaspore – iseljenika je obavezna da dostavi </w:t>
      </w:r>
      <w:r w:rsidRPr="00566B9C">
        <w:rPr>
          <w:b/>
          <w:bCs/>
          <w:lang w:val="sr-Latn-RS"/>
        </w:rPr>
        <w:t>sljedeću dokumentaciju</w:t>
      </w:r>
      <w:r w:rsidRPr="00566B9C">
        <w:rPr>
          <w:lang w:val="sr-Latn-RS"/>
        </w:rPr>
        <w:t>:</w:t>
      </w:r>
    </w:p>
    <w:p w:rsidR="00566B9C" w:rsidRPr="00566B9C" w:rsidRDefault="00566B9C" w:rsidP="00566B9C">
      <w:r w:rsidRPr="00566B9C">
        <w:t>-</w:t>
      </w:r>
      <w:proofErr w:type="spellStart"/>
      <w:r w:rsidRPr="00566B9C">
        <w:t>dokaz</w:t>
      </w:r>
      <w:proofErr w:type="spellEnd"/>
      <w:r w:rsidRPr="00566B9C">
        <w:t xml:space="preserve"> o </w:t>
      </w:r>
      <w:proofErr w:type="spellStart"/>
      <w:r w:rsidRPr="00566B9C">
        <w:t>registraciji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kopiju</w:t>
      </w:r>
      <w:proofErr w:type="spellEnd"/>
      <w:r w:rsidRPr="00566B9C">
        <w:t xml:space="preserve"> </w:t>
      </w:r>
      <w:proofErr w:type="spellStart"/>
      <w:r w:rsidRPr="00566B9C">
        <w:t>osnivačkog</w:t>
      </w:r>
      <w:proofErr w:type="spellEnd"/>
      <w:r w:rsidRPr="00566B9C">
        <w:t xml:space="preserve"> </w:t>
      </w:r>
      <w:proofErr w:type="spellStart"/>
      <w:proofErr w:type="gramStart"/>
      <w:r w:rsidRPr="00566B9C">
        <w:t>ili</w:t>
      </w:r>
      <w:proofErr w:type="spellEnd"/>
      <w:proofErr w:type="gramEnd"/>
      <w:r w:rsidRPr="00566B9C">
        <w:t xml:space="preserve"> </w:t>
      </w:r>
      <w:proofErr w:type="spellStart"/>
      <w:r w:rsidRPr="00566B9C">
        <w:t>drugog</w:t>
      </w:r>
      <w:proofErr w:type="spellEnd"/>
      <w:r w:rsidRPr="00566B9C">
        <w:t xml:space="preserve"> </w:t>
      </w:r>
      <w:proofErr w:type="spellStart"/>
      <w:r w:rsidRPr="00566B9C">
        <w:t>akta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pregled</w:t>
      </w:r>
      <w:proofErr w:type="spellEnd"/>
      <w:r w:rsidRPr="00566B9C">
        <w:t xml:space="preserve"> </w:t>
      </w:r>
      <w:proofErr w:type="spellStart"/>
      <w:r w:rsidRPr="00566B9C">
        <w:t>realizovanih</w:t>
      </w:r>
      <w:proofErr w:type="spellEnd"/>
      <w:r w:rsidRPr="00566B9C">
        <w:t xml:space="preserve"> </w:t>
      </w:r>
      <w:proofErr w:type="spellStart"/>
      <w:r w:rsidRPr="00566B9C">
        <w:t>projekata</w:t>
      </w:r>
      <w:proofErr w:type="spellEnd"/>
      <w:r w:rsidRPr="00566B9C">
        <w:t xml:space="preserve"> </w:t>
      </w:r>
      <w:proofErr w:type="spellStart"/>
      <w:r w:rsidRPr="00566B9C">
        <w:t>i</w:t>
      </w:r>
      <w:proofErr w:type="spellEnd"/>
      <w:r w:rsidRPr="00566B9C">
        <w:t xml:space="preserve"> </w:t>
      </w:r>
      <w:proofErr w:type="spellStart"/>
      <w:r w:rsidRPr="00566B9C">
        <w:t>aktivnosti</w:t>
      </w:r>
      <w:proofErr w:type="spellEnd"/>
      <w:r w:rsidRPr="00566B9C">
        <w:t>;</w:t>
      </w:r>
    </w:p>
    <w:p w:rsidR="00566B9C" w:rsidRPr="00566B9C" w:rsidRDefault="00566B9C" w:rsidP="00566B9C">
      <w:r w:rsidRPr="00566B9C">
        <w:t>-</w:t>
      </w:r>
      <w:proofErr w:type="spellStart"/>
      <w:r w:rsidRPr="00566B9C">
        <w:t>drugu</w:t>
      </w:r>
      <w:proofErr w:type="spellEnd"/>
      <w:r w:rsidRPr="00566B9C">
        <w:t xml:space="preserve"> </w:t>
      </w:r>
      <w:proofErr w:type="spellStart"/>
      <w:r w:rsidRPr="00566B9C">
        <w:t>dokumentaciju</w:t>
      </w:r>
      <w:proofErr w:type="spellEnd"/>
      <w:r w:rsidRPr="00566B9C">
        <w:t xml:space="preserve"> (</w:t>
      </w:r>
      <w:proofErr w:type="spellStart"/>
      <w:r w:rsidRPr="00566B9C">
        <w:t>protokol</w:t>
      </w:r>
      <w:proofErr w:type="spellEnd"/>
      <w:r w:rsidRPr="00566B9C">
        <w:t xml:space="preserve"> </w:t>
      </w:r>
      <w:proofErr w:type="spellStart"/>
      <w:proofErr w:type="gramStart"/>
      <w:r w:rsidRPr="00566B9C">
        <w:t>ili</w:t>
      </w:r>
      <w:proofErr w:type="spellEnd"/>
      <w:proofErr w:type="gramEnd"/>
      <w:r w:rsidRPr="00566B9C">
        <w:t xml:space="preserve"> </w:t>
      </w:r>
      <w:proofErr w:type="spellStart"/>
      <w:r w:rsidRPr="00566B9C">
        <w:t>ugovor</w:t>
      </w:r>
      <w:proofErr w:type="spellEnd"/>
      <w:r w:rsidRPr="00566B9C">
        <w:t xml:space="preserve"> o </w:t>
      </w:r>
      <w:proofErr w:type="spellStart"/>
      <w:r w:rsidRPr="00566B9C">
        <w:t>partnerstvu</w:t>
      </w:r>
      <w:proofErr w:type="spellEnd"/>
      <w:r w:rsidRPr="00566B9C">
        <w:t xml:space="preserve"> </w:t>
      </w:r>
      <w:proofErr w:type="spellStart"/>
      <w:r w:rsidRPr="00566B9C">
        <w:t>sa</w:t>
      </w:r>
      <w:proofErr w:type="spellEnd"/>
      <w:r w:rsidRPr="00566B9C">
        <w:t xml:space="preserve"> </w:t>
      </w:r>
      <w:proofErr w:type="spellStart"/>
      <w:r w:rsidRPr="00566B9C">
        <w:t>drugim</w:t>
      </w:r>
      <w:proofErr w:type="spellEnd"/>
      <w:r w:rsidRPr="00566B9C">
        <w:t xml:space="preserve"> </w:t>
      </w:r>
      <w:proofErr w:type="spellStart"/>
      <w:r w:rsidRPr="00566B9C">
        <w:t>organizacijama</w:t>
      </w:r>
      <w:proofErr w:type="spellEnd"/>
      <w:r w:rsidRPr="00566B9C">
        <w:t xml:space="preserve"> </w:t>
      </w:r>
      <w:proofErr w:type="spellStart"/>
      <w:r w:rsidRPr="00566B9C">
        <w:t>dijaspore</w:t>
      </w:r>
      <w:proofErr w:type="spellEnd"/>
      <w:r w:rsidRPr="00566B9C">
        <w:t xml:space="preserve"> – </w:t>
      </w:r>
      <w:proofErr w:type="spellStart"/>
      <w:r w:rsidRPr="00566B9C">
        <w:t>iseljenika</w:t>
      </w:r>
      <w:proofErr w:type="spellEnd"/>
      <w:r w:rsidRPr="00566B9C">
        <w:t xml:space="preserve">, </w:t>
      </w:r>
      <w:proofErr w:type="spellStart"/>
      <w:r w:rsidRPr="00566B9C">
        <w:t>preporuka</w:t>
      </w:r>
      <w:proofErr w:type="spellEnd"/>
      <w:r w:rsidRPr="00566B9C">
        <w:t xml:space="preserve"> </w:t>
      </w:r>
      <w:proofErr w:type="spellStart"/>
      <w:r w:rsidRPr="00566B9C">
        <w:t>diplomatskog</w:t>
      </w:r>
      <w:proofErr w:type="spellEnd"/>
      <w:r w:rsidRPr="00566B9C">
        <w:t xml:space="preserve"> </w:t>
      </w:r>
      <w:proofErr w:type="spellStart"/>
      <w:r w:rsidRPr="00566B9C">
        <w:t>odnosno</w:t>
      </w:r>
      <w:proofErr w:type="spellEnd"/>
      <w:r w:rsidRPr="00566B9C">
        <w:t xml:space="preserve"> </w:t>
      </w:r>
      <w:proofErr w:type="spellStart"/>
      <w:r w:rsidRPr="00566B9C">
        <w:t>konzularnog</w:t>
      </w:r>
      <w:proofErr w:type="spellEnd"/>
      <w:r w:rsidRPr="00566B9C">
        <w:t xml:space="preserve"> </w:t>
      </w:r>
      <w:proofErr w:type="spellStart"/>
      <w:r w:rsidRPr="00566B9C">
        <w:t>predstavništva</w:t>
      </w:r>
      <w:proofErr w:type="spellEnd"/>
      <w:r w:rsidRPr="00566B9C">
        <w:t xml:space="preserve"> </w:t>
      </w:r>
      <w:proofErr w:type="spellStart"/>
      <w:r w:rsidRPr="00566B9C">
        <w:t>Crne</w:t>
      </w:r>
      <w:proofErr w:type="spellEnd"/>
      <w:r w:rsidRPr="00566B9C">
        <w:t xml:space="preserve"> Gore u </w:t>
      </w:r>
      <w:proofErr w:type="spellStart"/>
      <w:r w:rsidRPr="00566B9C">
        <w:t>državi</w:t>
      </w:r>
      <w:proofErr w:type="spellEnd"/>
      <w:r w:rsidRPr="00566B9C">
        <w:t xml:space="preserve"> u </w:t>
      </w:r>
      <w:proofErr w:type="spellStart"/>
      <w:r w:rsidRPr="00566B9C">
        <w:t>kojoj</w:t>
      </w:r>
      <w:proofErr w:type="spellEnd"/>
      <w:r w:rsidRPr="00566B9C">
        <w:t xml:space="preserve"> se program </w:t>
      </w:r>
      <w:proofErr w:type="spellStart"/>
      <w:r w:rsidRPr="00566B9C">
        <w:t>odnosno</w:t>
      </w:r>
      <w:proofErr w:type="spellEnd"/>
      <w:r w:rsidRPr="00566B9C">
        <w:t xml:space="preserve"> </w:t>
      </w:r>
      <w:proofErr w:type="spellStart"/>
      <w:r w:rsidRPr="00566B9C">
        <w:t>projekat</w:t>
      </w:r>
      <w:proofErr w:type="spellEnd"/>
      <w:r w:rsidRPr="00566B9C">
        <w:t xml:space="preserve"> </w:t>
      </w:r>
      <w:proofErr w:type="spellStart"/>
      <w:r w:rsidRPr="00566B9C">
        <w:t>realizuje</w:t>
      </w:r>
      <w:proofErr w:type="spellEnd"/>
      <w:r w:rsidRPr="00566B9C">
        <w:t xml:space="preserve"> </w:t>
      </w:r>
      <w:proofErr w:type="spellStart"/>
      <w:r w:rsidRPr="00566B9C">
        <w:t>i</w:t>
      </w:r>
      <w:proofErr w:type="spellEnd"/>
      <w:r w:rsidRPr="00566B9C">
        <w:t xml:space="preserve"> dr.).</w:t>
      </w:r>
    </w:p>
    <w:p w:rsidR="00566B9C" w:rsidRPr="00566B9C" w:rsidRDefault="00566B9C" w:rsidP="00566B9C">
      <w:r w:rsidRPr="00566B9C">
        <w:rPr>
          <w:lang w:val="sr-Latn-RS"/>
        </w:rPr>
        <w:t> </w:t>
      </w:r>
    </w:p>
    <w:p w:rsidR="00566B9C" w:rsidRPr="00566B9C" w:rsidRDefault="00566B9C" w:rsidP="00566B9C">
      <w:r w:rsidRPr="00566B9C">
        <w:rPr>
          <w:b/>
          <w:bCs/>
          <w:lang w:val="sr-Latn-RS"/>
        </w:rPr>
        <w:t>Rok za podnošenje prijava</w:t>
      </w:r>
      <w:r w:rsidRPr="00566B9C">
        <w:rPr>
          <w:lang w:val="sr-Latn-RS"/>
        </w:rPr>
        <w:t> na konkurs je 30 dana od dana objavljivanja, odnosno </w:t>
      </w:r>
      <w:r w:rsidRPr="00566B9C">
        <w:rPr>
          <w:b/>
          <w:bCs/>
          <w:lang w:val="sr-Latn-RS"/>
        </w:rPr>
        <w:t>zaključno sa 25. aprilom 2019. godine</w:t>
      </w:r>
      <w:r w:rsidRPr="00566B9C">
        <w:rPr>
          <w:lang w:val="sr-Latn-RS"/>
        </w:rPr>
        <w:t>.</w:t>
      </w:r>
    </w:p>
    <w:p w:rsidR="00566B9C" w:rsidRPr="00566B9C" w:rsidRDefault="00566B9C" w:rsidP="00566B9C">
      <w:r w:rsidRPr="00566B9C">
        <w:rPr>
          <w:lang w:val="sr-Latn-RS"/>
        </w:rPr>
        <w:t> </w:t>
      </w:r>
    </w:p>
    <w:p w:rsidR="00566B9C" w:rsidRPr="00566B9C" w:rsidRDefault="00566B9C" w:rsidP="00566B9C">
      <w:r w:rsidRPr="00566B9C">
        <w:rPr>
          <w:b/>
          <w:bCs/>
          <w:lang w:val="sr-Latn-RS"/>
        </w:rPr>
        <w:t>Popunjenu, potpisanu i pečatiranu prijavu, uz obaveznu dokumentaciju, neophodno je dostaviti na e-mail adresu </w:t>
      </w:r>
      <w:hyperlink r:id="rId4" w:history="1">
        <w:r w:rsidRPr="00566B9C">
          <w:rPr>
            <w:rStyle w:val="Hyperlink"/>
            <w:b/>
            <w:bCs/>
            <w:lang w:val="sr-Latn-RS"/>
          </w:rPr>
          <w:t>ajla.osmanagic@uzd.gov.me</w:t>
        </w:r>
      </w:hyperlink>
      <w:r w:rsidRPr="00566B9C">
        <w:rPr>
          <w:b/>
          <w:bCs/>
          <w:lang w:val="sr-Latn-RS"/>
        </w:rPr>
        <w:t>, poštom ili lično na arhivu Uprave za dijasporu </w:t>
      </w:r>
      <w:r w:rsidRPr="00566B9C">
        <w:rPr>
          <w:lang w:val="sr-Latn-RS"/>
        </w:rPr>
        <w:t>(adresa: Bulevar Svetog Petra Cetinjskog br. 9, 81 000 Podgorica), sa napomenom „Javni konkurs za sufinansiranje programa odnosno projekata u oblastima saradnje sa dijasporom – iseljenicima”.</w:t>
      </w:r>
    </w:p>
    <w:p w:rsidR="00566B9C" w:rsidRPr="00566B9C" w:rsidRDefault="00566B9C" w:rsidP="00566B9C">
      <w:r w:rsidRPr="00566B9C">
        <w:rPr>
          <w:lang w:val="sr-Latn-RS"/>
        </w:rPr>
        <w:lastRenderedPageBreak/>
        <w:t> </w:t>
      </w:r>
    </w:p>
    <w:p w:rsidR="00566B9C" w:rsidRPr="00566B9C" w:rsidRDefault="00566B9C" w:rsidP="00566B9C">
      <w:r w:rsidRPr="00566B9C">
        <w:rPr>
          <w:lang w:val="sr-Latn-RS"/>
        </w:rPr>
        <w:t>Neblagovremene i nepotpune prijave neće se razmatrati.</w:t>
      </w:r>
    </w:p>
    <w:p w:rsidR="00566B9C" w:rsidRPr="00566B9C" w:rsidRDefault="00566B9C" w:rsidP="00566B9C">
      <w:r w:rsidRPr="00566B9C">
        <w:rPr>
          <w:lang w:val="sr-Latn-RS"/>
        </w:rPr>
        <w:t> </w:t>
      </w:r>
    </w:p>
    <w:p w:rsidR="00566B9C" w:rsidRPr="00566B9C" w:rsidRDefault="00566B9C" w:rsidP="00566B9C">
      <w:r w:rsidRPr="00566B9C">
        <w:rPr>
          <w:lang w:val="sr-Latn-RS"/>
        </w:rPr>
        <w:t>Sve dodatne informacije možete dobiti od službenice Uprave za dijasporu Ajle Osmanagić, tel. + 382 20 416 395 ili putem e-mail-a: </w:t>
      </w:r>
      <w:hyperlink r:id="rId5" w:history="1">
        <w:r w:rsidRPr="00566B9C">
          <w:rPr>
            <w:rStyle w:val="Hyperlink"/>
            <w:lang w:val="sr-Latn-RS"/>
          </w:rPr>
          <w:t>ajla.osmanagic</w:t>
        </w:r>
        <w:r w:rsidRPr="00566B9C">
          <w:rPr>
            <w:rStyle w:val="Hyperlink"/>
            <w:lang w:val="en-US"/>
          </w:rPr>
          <w:t>@uzd.gov.me</w:t>
        </w:r>
      </w:hyperlink>
      <w:r w:rsidRPr="00566B9C">
        <w:rPr>
          <w:lang w:val="en-US"/>
        </w:rPr>
        <w:t> </w:t>
      </w:r>
      <w:r w:rsidRPr="00566B9C">
        <w:rPr>
          <w:lang w:val="sr-Latn-RS"/>
        </w:rPr>
        <w:t>.</w:t>
      </w:r>
    </w:p>
    <w:p w:rsidR="00566B9C" w:rsidRPr="00566B9C" w:rsidRDefault="00566B9C" w:rsidP="00566B9C">
      <w:r w:rsidRPr="00566B9C">
        <w:rPr>
          <w:lang w:val="sr-Latn-RS"/>
        </w:rPr>
        <w:t> </w:t>
      </w:r>
    </w:p>
    <w:p w:rsidR="00FE552D" w:rsidRDefault="00566B9C">
      <w:r w:rsidRPr="00566B9C">
        <w:rPr>
          <w:b/>
          <w:bCs/>
          <w:lang w:val="sr-Latn-RS"/>
        </w:rPr>
        <w:t>Obrazac prijave možete preuzeti </w:t>
      </w:r>
      <w:hyperlink r:id="rId6" w:history="1">
        <w:r w:rsidRPr="00566B9C">
          <w:rPr>
            <w:rStyle w:val="Hyperlink"/>
            <w:b/>
            <w:bCs/>
            <w:lang w:val="sr-Latn-RS"/>
          </w:rPr>
          <w:t>OVDJE!</w:t>
        </w:r>
      </w:hyperlink>
      <w:r w:rsidRPr="00566B9C">
        <w:rPr>
          <w:lang w:val="sr-Latn-RS"/>
        </w:rPr>
        <w:t>.</w:t>
      </w:r>
    </w:p>
    <w:sectPr w:rsidR="00FE5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9C"/>
    <w:rsid w:val="00566B9C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B304"/>
  <w15:chartTrackingRefBased/>
  <w15:docId w15:val="{58E057D1-D956-4016-9967-5E874772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jaspora.mvpei.gov.me/ResourceManager/FileDownload.aspx?rId=353741&amp;rType=2" TargetMode="External"/><Relationship Id="rId5" Type="http://schemas.openxmlformats.org/officeDocument/2006/relationships/hyperlink" Target="mailto:ajla.osmanagic@uzd.gov.me" TargetMode="External"/><Relationship Id="rId4" Type="http://schemas.openxmlformats.org/officeDocument/2006/relationships/hyperlink" Target="mailto:ajla.osmanagic@uzd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2019-04-22T08:46:00Z</dcterms:created>
  <dcterms:modified xsi:type="dcterms:W3CDTF">2019-04-22T08:47:00Z</dcterms:modified>
</cp:coreProperties>
</file>