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0D834" w14:textId="77777777" w:rsidR="00080BD3" w:rsidRPr="00080BD3" w:rsidRDefault="00080BD3" w:rsidP="00080BD3">
      <w:pPr>
        <w:rPr>
          <w:b/>
        </w:rPr>
      </w:pPr>
      <w:bookmarkStart w:id="0" w:name="_GoBack"/>
      <w:proofErr w:type="spellStart"/>
      <w:r w:rsidRPr="00080BD3">
        <w:rPr>
          <w:b/>
        </w:rPr>
        <w:t>Disciplinska</w:t>
      </w:r>
      <w:proofErr w:type="spellEnd"/>
      <w:r w:rsidRPr="00080BD3">
        <w:rPr>
          <w:b/>
        </w:rPr>
        <w:t xml:space="preserve"> </w:t>
      </w:r>
      <w:proofErr w:type="spellStart"/>
      <w:r w:rsidRPr="00080BD3">
        <w:rPr>
          <w:b/>
        </w:rPr>
        <w:t>komisija</w:t>
      </w:r>
      <w:proofErr w:type="spellEnd"/>
    </w:p>
    <w:bookmarkEnd w:id="0"/>
    <w:p w14:paraId="5EB3377A" w14:textId="77777777" w:rsidR="00080BD3" w:rsidRDefault="00080BD3" w:rsidP="00080BD3">
      <w:r>
        <w:t xml:space="preserve">1.    </w:t>
      </w:r>
      <w:proofErr w:type="spellStart"/>
      <w:r>
        <w:t>Šta</w:t>
      </w:r>
      <w:proofErr w:type="spellEnd"/>
      <w:r>
        <w:t xml:space="preserve"> je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>?</w:t>
      </w:r>
    </w:p>
    <w:p w14:paraId="1C643570" w14:textId="77777777" w:rsidR="00080BD3" w:rsidRDefault="00080BD3" w:rsidP="00080BD3"/>
    <w:p w14:paraId="4B62D5AA" w14:textId="77777777" w:rsidR="00080BD3" w:rsidRDefault="00080BD3" w:rsidP="00080BD3">
      <w:r>
        <w:t xml:space="preserve">-   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je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snosi</w:t>
      </w:r>
      <w:proofErr w:type="spellEnd"/>
      <w:r>
        <w:t xml:space="preserve"> </w:t>
      </w:r>
      <w:proofErr w:type="spellStart"/>
      <w:r>
        <w:t>zaposleni</w:t>
      </w:r>
      <w:proofErr w:type="spellEnd"/>
      <w:r>
        <w:t xml:space="preserve"> (</w:t>
      </w:r>
      <w:proofErr w:type="spellStart"/>
      <w:r>
        <w:t>službenik</w:t>
      </w:r>
      <w:proofErr w:type="spellEnd"/>
      <w:r>
        <w:t xml:space="preserve">) za </w:t>
      </w:r>
      <w:proofErr w:type="spellStart"/>
      <w:r>
        <w:t>kršenje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, </w:t>
      </w:r>
      <w:proofErr w:type="spellStart"/>
      <w:r>
        <w:t>povredu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nepoštovanja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propisanih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pravilnicima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 o </w:t>
      </w:r>
      <w:proofErr w:type="spellStart"/>
      <w:r>
        <w:t>radu</w:t>
      </w:r>
      <w:proofErr w:type="spellEnd"/>
      <w:r>
        <w:t>.</w:t>
      </w:r>
    </w:p>
    <w:p w14:paraId="29ABBBA4" w14:textId="77777777" w:rsidR="00080BD3" w:rsidRDefault="00080BD3" w:rsidP="00080BD3"/>
    <w:p w14:paraId="3C4A5719" w14:textId="77777777" w:rsidR="00080BD3" w:rsidRDefault="00080BD3" w:rsidP="00080BD3">
      <w:r>
        <w:t xml:space="preserve">2.    </w:t>
      </w:r>
      <w:proofErr w:type="spellStart"/>
      <w:r>
        <w:t>Kategorije</w:t>
      </w:r>
      <w:proofErr w:type="spellEnd"/>
    </w:p>
    <w:p w14:paraId="0AFC2FBB" w14:textId="77777777" w:rsidR="00080BD3" w:rsidRDefault="00080BD3" w:rsidP="00080BD3"/>
    <w:p w14:paraId="07BFBDA7" w14:textId="77777777" w:rsidR="00080BD3" w:rsidRDefault="00080BD3" w:rsidP="00080BD3">
      <w:r>
        <w:t xml:space="preserve">-    </w:t>
      </w:r>
      <w:proofErr w:type="spellStart"/>
      <w:r>
        <w:t>Povreda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lakša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teža</w:t>
      </w:r>
      <w:proofErr w:type="spellEnd"/>
      <w:r>
        <w:t xml:space="preserve"> i od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zavisii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izrečena</w:t>
      </w:r>
      <w:proofErr w:type="spellEnd"/>
      <w:r>
        <w:t>.</w:t>
      </w:r>
    </w:p>
    <w:p w14:paraId="61DB634B" w14:textId="77777777" w:rsidR="00080BD3" w:rsidRDefault="00080BD3" w:rsidP="00080BD3"/>
    <w:p w14:paraId="387D13DB" w14:textId="77777777" w:rsidR="00080BD3" w:rsidRDefault="00080BD3" w:rsidP="00080BD3">
      <w:r>
        <w:t xml:space="preserve">3.    </w:t>
      </w:r>
      <w:proofErr w:type="spellStart"/>
      <w:r>
        <w:t>Zakonski</w:t>
      </w:r>
      <w:proofErr w:type="spellEnd"/>
      <w:r>
        <w:t xml:space="preserve"> </w:t>
      </w:r>
      <w:proofErr w:type="spellStart"/>
      <w:r>
        <w:t>osnov</w:t>
      </w:r>
      <w:proofErr w:type="spellEnd"/>
    </w:p>
    <w:p w14:paraId="316F89B5" w14:textId="77777777" w:rsidR="00080BD3" w:rsidRDefault="00080BD3" w:rsidP="00080BD3"/>
    <w:p w14:paraId="1F02B3BB" w14:textId="77777777" w:rsidR="00080BD3" w:rsidRDefault="00080BD3" w:rsidP="00080BD3">
      <w:r>
        <w:t xml:space="preserve">-     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osnov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za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službenike</w:t>
      </w:r>
      <w:proofErr w:type="spellEnd"/>
      <w:r>
        <w:t xml:space="preserve"> i </w:t>
      </w:r>
      <w:proofErr w:type="spellStart"/>
      <w:r>
        <w:t>namještenike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i </w:t>
      </w:r>
      <w:proofErr w:type="spellStart"/>
      <w:r>
        <w:t>namještenicima</w:t>
      </w:r>
      <w:proofErr w:type="spellEnd"/>
      <w:r>
        <w:t xml:space="preserve"> i </w:t>
      </w:r>
      <w:proofErr w:type="spellStart"/>
      <w:r>
        <w:t>Pravilnik</w:t>
      </w:r>
      <w:proofErr w:type="spellEnd"/>
      <w:r>
        <w:t xml:space="preserve"> o </w:t>
      </w:r>
      <w:proofErr w:type="spellStart"/>
      <w:r>
        <w:t>disciplinskoj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, a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pitanju</w:t>
      </w:r>
      <w:proofErr w:type="spellEnd"/>
      <w:r>
        <w:t xml:space="preserve"> </w:t>
      </w:r>
      <w:proofErr w:type="spellStart"/>
      <w:r>
        <w:t>policijski</w:t>
      </w:r>
      <w:proofErr w:type="spellEnd"/>
      <w:r>
        <w:t xml:space="preserve"> </w:t>
      </w:r>
      <w:proofErr w:type="spellStart"/>
      <w:r>
        <w:t>službenici</w:t>
      </w:r>
      <w:proofErr w:type="spellEnd"/>
      <w:r>
        <w:t xml:space="preserve">, </w:t>
      </w:r>
      <w:proofErr w:type="spellStart"/>
      <w:r>
        <w:t>uključuje</w:t>
      </w:r>
      <w:proofErr w:type="spellEnd"/>
      <w:r>
        <w:t xml:space="preserve"> se i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unutrašnjim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>.</w:t>
      </w:r>
    </w:p>
    <w:p w14:paraId="45B5D1A5" w14:textId="77777777" w:rsidR="00080BD3" w:rsidRDefault="00080BD3" w:rsidP="00080BD3"/>
    <w:p w14:paraId="6B387012" w14:textId="77777777" w:rsidR="00080BD3" w:rsidRDefault="00080BD3" w:rsidP="00080BD3">
      <w:r>
        <w:t xml:space="preserve">4.   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postupci-koraci</w:t>
      </w:r>
      <w:proofErr w:type="spellEnd"/>
      <w:r>
        <w:t xml:space="preserve"> u </w:t>
      </w:r>
      <w:proofErr w:type="spellStart"/>
      <w:r>
        <w:t>postupanju</w:t>
      </w:r>
      <w:proofErr w:type="spellEnd"/>
    </w:p>
    <w:p w14:paraId="6F30472A" w14:textId="77777777" w:rsidR="00080BD3" w:rsidRDefault="00080BD3" w:rsidP="00080BD3"/>
    <w:p w14:paraId="2A27145D" w14:textId="77777777" w:rsidR="00080BD3" w:rsidRDefault="00080BD3" w:rsidP="00080BD3">
      <w:r>
        <w:t xml:space="preserve">-  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starješina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organa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sopstvenu</w:t>
      </w:r>
      <w:proofErr w:type="spellEnd"/>
      <w:r>
        <w:t xml:space="preserve"> </w:t>
      </w:r>
      <w:proofErr w:type="spellStart"/>
      <w:r>
        <w:t>inicijativu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predlog</w:t>
      </w:r>
      <w:proofErr w:type="spellEnd"/>
      <w:r>
        <w:t xml:space="preserve"> </w:t>
      </w:r>
      <w:proofErr w:type="spellStart"/>
      <w:r>
        <w:t>neposrednog</w:t>
      </w:r>
      <w:proofErr w:type="spellEnd"/>
      <w:r>
        <w:t xml:space="preserve"> </w:t>
      </w:r>
      <w:proofErr w:type="spellStart"/>
      <w:r>
        <w:t>rukovodioca</w:t>
      </w:r>
      <w:proofErr w:type="spellEnd"/>
      <w:r>
        <w:t>.</w:t>
      </w:r>
    </w:p>
    <w:p w14:paraId="3845023C" w14:textId="77777777" w:rsidR="00080BD3" w:rsidRDefault="00080BD3" w:rsidP="00080BD3"/>
    <w:p w14:paraId="4A739874" w14:textId="77777777" w:rsidR="00080BD3" w:rsidRDefault="00080BD3" w:rsidP="00080BD3">
      <w:r>
        <w:t xml:space="preserve">-  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se </w:t>
      </w:r>
      <w:proofErr w:type="spellStart"/>
      <w:r>
        <w:t>odlukom</w:t>
      </w:r>
      <w:proofErr w:type="spellEnd"/>
      <w:r>
        <w:t>.</w:t>
      </w:r>
    </w:p>
    <w:p w14:paraId="4FAC801E" w14:textId="77777777" w:rsidR="00080BD3" w:rsidRDefault="00080BD3" w:rsidP="00080BD3"/>
    <w:p w14:paraId="27BBE0E8" w14:textId="77777777" w:rsidR="00080BD3" w:rsidRDefault="00080BD3" w:rsidP="00080BD3">
      <w:r>
        <w:t xml:space="preserve">-   </w:t>
      </w:r>
      <w:proofErr w:type="spellStart"/>
      <w:r>
        <w:t>Neposredni</w:t>
      </w:r>
      <w:proofErr w:type="spellEnd"/>
      <w:r>
        <w:t xml:space="preserve"> </w:t>
      </w:r>
      <w:proofErr w:type="spellStart"/>
      <w:r>
        <w:t>rukovodilac</w:t>
      </w:r>
      <w:proofErr w:type="spellEnd"/>
      <w:r>
        <w:t xml:space="preserve"> </w:t>
      </w:r>
      <w:proofErr w:type="spellStart"/>
      <w:r>
        <w:t>obavezan</w:t>
      </w:r>
      <w:proofErr w:type="spellEnd"/>
      <w:r>
        <w:t xml:space="preserve"> je da </w:t>
      </w:r>
      <w:proofErr w:type="spellStart"/>
      <w:r>
        <w:t>podnese</w:t>
      </w:r>
      <w:proofErr w:type="spellEnd"/>
      <w:r>
        <w:t xml:space="preserve"> </w:t>
      </w:r>
      <w:proofErr w:type="spellStart"/>
      <w:r>
        <w:t>predlog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činjenice</w:t>
      </w:r>
      <w:proofErr w:type="spellEnd"/>
      <w:r>
        <w:t xml:space="preserve"> i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ukazuju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povredu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>.</w:t>
      </w:r>
    </w:p>
    <w:p w14:paraId="6DAFEE3C" w14:textId="77777777" w:rsidR="00080BD3" w:rsidRDefault="00080BD3" w:rsidP="00080BD3"/>
    <w:p w14:paraId="1153585B" w14:textId="77777777" w:rsidR="00080BD3" w:rsidRDefault="00080BD3" w:rsidP="00080BD3">
      <w:r>
        <w:t xml:space="preserve">- 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pokretanju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za </w:t>
      </w:r>
      <w:proofErr w:type="spellStart"/>
      <w:r>
        <w:t>težu</w:t>
      </w:r>
      <w:proofErr w:type="spellEnd"/>
      <w:r>
        <w:t xml:space="preserve"> </w:t>
      </w:r>
      <w:proofErr w:type="spellStart"/>
      <w:r>
        <w:t>povredu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se </w:t>
      </w:r>
      <w:proofErr w:type="spellStart"/>
      <w:r>
        <w:t>disciplinskoj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 xml:space="preserve"> i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namješteniku</w:t>
      </w:r>
      <w:proofErr w:type="spellEnd"/>
      <w:r>
        <w:t xml:space="preserve"> </w:t>
      </w:r>
      <w:proofErr w:type="spellStart"/>
      <w:r>
        <w:t>čija</w:t>
      </w:r>
      <w:proofErr w:type="spellEnd"/>
      <w:r>
        <w:t xml:space="preserve"> se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.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dozvoljena</w:t>
      </w:r>
      <w:proofErr w:type="spellEnd"/>
      <w:r>
        <w:t xml:space="preserve"> </w:t>
      </w:r>
      <w:proofErr w:type="spellStart"/>
      <w:r>
        <w:t>žalba</w:t>
      </w:r>
      <w:proofErr w:type="spellEnd"/>
      <w:r>
        <w:t>.</w:t>
      </w:r>
    </w:p>
    <w:p w14:paraId="4571458B" w14:textId="77777777" w:rsidR="00080BD3" w:rsidRDefault="00080BD3" w:rsidP="00080BD3"/>
    <w:p w14:paraId="2585BEF6" w14:textId="77777777" w:rsidR="00080BD3" w:rsidRDefault="00080BD3" w:rsidP="00080BD3">
      <w:r>
        <w:lastRenderedPageBreak/>
        <w:t xml:space="preserve">-  </w:t>
      </w:r>
      <w:proofErr w:type="spellStart"/>
      <w:r>
        <w:t>Disciplinski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za </w:t>
      </w:r>
      <w:proofErr w:type="spellStart"/>
      <w:r>
        <w:t>težu</w:t>
      </w:r>
      <w:proofErr w:type="spellEnd"/>
      <w:r>
        <w:t xml:space="preserve"> </w:t>
      </w:r>
      <w:proofErr w:type="spellStart"/>
      <w:r>
        <w:t>povredu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namještenika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>.</w:t>
      </w:r>
    </w:p>
    <w:p w14:paraId="16FBB890" w14:textId="77777777" w:rsidR="00080BD3" w:rsidRDefault="00080BD3" w:rsidP="00080BD3"/>
    <w:p w14:paraId="51E433F1" w14:textId="77777777" w:rsidR="00080BD3" w:rsidRDefault="00080BD3" w:rsidP="00080BD3">
      <w:r>
        <w:t xml:space="preserve">-   U </w:t>
      </w:r>
      <w:proofErr w:type="spellStart"/>
      <w:r>
        <w:t>disciplinskom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se mora </w:t>
      </w:r>
      <w:proofErr w:type="spellStart"/>
      <w:r>
        <w:t>održati</w:t>
      </w:r>
      <w:proofErr w:type="spellEnd"/>
      <w:r>
        <w:t xml:space="preserve"> </w:t>
      </w:r>
      <w:proofErr w:type="spellStart"/>
      <w:r>
        <w:t>rasprava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odbranu</w:t>
      </w:r>
      <w:proofErr w:type="spellEnd"/>
      <w:r>
        <w:t>.</w:t>
      </w:r>
    </w:p>
    <w:p w14:paraId="3AA99744" w14:textId="77777777" w:rsidR="00080BD3" w:rsidRDefault="00080BD3" w:rsidP="00080BD3"/>
    <w:p w14:paraId="171CE911" w14:textId="77777777" w:rsidR="00080BD3" w:rsidRDefault="00080BD3" w:rsidP="00080BD3">
      <w:r>
        <w:t xml:space="preserve">- </w:t>
      </w:r>
      <w:proofErr w:type="spellStart"/>
      <w:r>
        <w:t>Disciplinsku</w:t>
      </w:r>
      <w:proofErr w:type="spellEnd"/>
      <w:r>
        <w:t xml:space="preserve"> </w:t>
      </w:r>
      <w:proofErr w:type="spellStart"/>
      <w:r>
        <w:t>mjeru</w:t>
      </w:r>
      <w:proofErr w:type="spellEnd"/>
      <w:r>
        <w:t xml:space="preserve"> za </w:t>
      </w:r>
      <w:proofErr w:type="spellStart"/>
      <w:r>
        <w:t>težu</w:t>
      </w:r>
      <w:proofErr w:type="spellEnd"/>
      <w:r>
        <w:t xml:space="preserve"> </w:t>
      </w:r>
      <w:proofErr w:type="spellStart"/>
      <w:r>
        <w:t>povredu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namještenika</w:t>
      </w:r>
      <w:proofErr w:type="spellEnd"/>
      <w:r>
        <w:t xml:space="preserve"> </w:t>
      </w:r>
      <w:proofErr w:type="spellStart"/>
      <w:r>
        <w:t>izriče</w:t>
      </w:r>
      <w:proofErr w:type="spellEnd"/>
      <w:r>
        <w:t xml:space="preserve">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.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pokrenuti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spor</w:t>
      </w:r>
      <w:proofErr w:type="spellEnd"/>
      <w:r>
        <w:t>.</w:t>
      </w:r>
    </w:p>
    <w:p w14:paraId="4B25F117" w14:textId="77777777" w:rsidR="00080BD3" w:rsidRDefault="00080BD3" w:rsidP="00080BD3"/>
    <w:p w14:paraId="099ED6E0" w14:textId="77777777" w:rsidR="00080BD3" w:rsidRDefault="00080BD3" w:rsidP="00080BD3">
      <w:r>
        <w:t xml:space="preserve">       5.   </w:t>
      </w:r>
      <w:proofErr w:type="spellStart"/>
      <w:r>
        <w:t>Mjere</w:t>
      </w:r>
      <w:proofErr w:type="spellEnd"/>
      <w:r>
        <w:t xml:space="preserve"> i </w:t>
      </w:r>
      <w:proofErr w:type="spellStart"/>
      <w:r>
        <w:t>posljedice</w:t>
      </w:r>
      <w:proofErr w:type="spellEnd"/>
    </w:p>
    <w:p w14:paraId="2DA608D9" w14:textId="77777777" w:rsidR="00080BD3" w:rsidRDefault="00080BD3" w:rsidP="00080BD3"/>
    <w:p w14:paraId="55AE2C85" w14:textId="77777777" w:rsidR="00080BD3" w:rsidRDefault="00080BD3" w:rsidP="00080BD3">
      <w:r>
        <w:t xml:space="preserve">  -   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lakše</w:t>
      </w:r>
      <w:proofErr w:type="spellEnd"/>
      <w:r>
        <w:t xml:space="preserve"> </w:t>
      </w:r>
      <w:proofErr w:type="spellStart"/>
      <w:r>
        <w:t>povrede</w:t>
      </w:r>
      <w:proofErr w:type="spellEnd"/>
      <w:r>
        <w:t xml:space="preserve">: </w:t>
      </w:r>
      <w:proofErr w:type="spellStart"/>
      <w:r>
        <w:t>usmena</w:t>
      </w:r>
      <w:proofErr w:type="spellEnd"/>
      <w:r>
        <w:t xml:space="preserve"> </w:t>
      </w:r>
      <w:proofErr w:type="spellStart"/>
      <w:r>
        <w:t>opomena</w:t>
      </w:r>
      <w:proofErr w:type="spellEnd"/>
      <w:r>
        <w:t xml:space="preserve">, </w:t>
      </w:r>
      <w:proofErr w:type="spellStart"/>
      <w:r>
        <w:t>pismena</w:t>
      </w:r>
      <w:proofErr w:type="spellEnd"/>
      <w:r>
        <w:t xml:space="preserve"> </w:t>
      </w:r>
      <w:proofErr w:type="spellStart"/>
      <w:r>
        <w:t>opomena</w:t>
      </w:r>
      <w:proofErr w:type="spellEnd"/>
      <w:r>
        <w:t xml:space="preserve">, </w:t>
      </w:r>
      <w:proofErr w:type="spellStart"/>
      <w:proofErr w:type="gramStart"/>
      <w:r>
        <w:t>novčana</w:t>
      </w:r>
      <w:proofErr w:type="spellEnd"/>
      <w:r>
        <w:t xml:space="preserve">  </w:t>
      </w:r>
      <w:proofErr w:type="spellStart"/>
      <w:r>
        <w:t>kazna</w:t>
      </w:r>
      <w:proofErr w:type="spellEnd"/>
      <w:proofErr w:type="gramEnd"/>
      <w:r>
        <w:t>.</w:t>
      </w:r>
    </w:p>
    <w:p w14:paraId="15EED34B" w14:textId="77777777" w:rsidR="00080BD3" w:rsidRDefault="00080BD3" w:rsidP="00080BD3"/>
    <w:p w14:paraId="062CAA15" w14:textId="77777777" w:rsidR="00080BD3" w:rsidRDefault="00080BD3" w:rsidP="00080BD3">
      <w:r>
        <w:t xml:space="preserve">- 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teže</w:t>
      </w:r>
      <w:proofErr w:type="spellEnd"/>
      <w:r>
        <w:t xml:space="preserve"> </w:t>
      </w:r>
      <w:proofErr w:type="spellStart"/>
      <w:r>
        <w:t>povrede</w:t>
      </w:r>
      <w:proofErr w:type="spellEnd"/>
      <w:r>
        <w:t xml:space="preserve">: </w:t>
      </w:r>
      <w:proofErr w:type="spellStart"/>
      <w:r>
        <w:t>novčana</w:t>
      </w:r>
      <w:proofErr w:type="spellEnd"/>
      <w:r>
        <w:t xml:space="preserve"> </w:t>
      </w:r>
      <w:proofErr w:type="spellStart"/>
      <w:r>
        <w:t>kazna</w:t>
      </w:r>
      <w:proofErr w:type="spellEnd"/>
      <w:r>
        <w:t xml:space="preserve">, </w:t>
      </w:r>
      <w:proofErr w:type="spellStart"/>
      <w:r>
        <w:t>raspoređivanje</w:t>
      </w:r>
      <w:proofErr w:type="spellEnd"/>
      <w:r>
        <w:t xml:space="preserve">, </w:t>
      </w:r>
      <w:proofErr w:type="spellStart"/>
      <w:r>
        <w:t>nemogućnost</w:t>
      </w:r>
      <w:proofErr w:type="spellEnd"/>
      <w:r>
        <w:t xml:space="preserve"> </w:t>
      </w:r>
      <w:proofErr w:type="spellStart"/>
      <w:r>
        <w:t>napredovanja</w:t>
      </w:r>
      <w:proofErr w:type="spellEnd"/>
      <w:r>
        <w:t xml:space="preserve">, </w:t>
      </w:r>
      <w:proofErr w:type="spellStart"/>
      <w:r>
        <w:t>uslovni</w:t>
      </w:r>
      <w:proofErr w:type="spellEnd"/>
      <w:r>
        <w:t xml:space="preserve"> </w:t>
      </w:r>
      <w:proofErr w:type="spellStart"/>
      <w:r>
        <w:t>prestanak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prestanak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>.</w:t>
      </w:r>
    </w:p>
    <w:p w14:paraId="7A85A631" w14:textId="77777777" w:rsidR="00080BD3" w:rsidRDefault="00080BD3" w:rsidP="00080BD3"/>
    <w:p w14:paraId="74459956" w14:textId="77777777" w:rsidR="00080BD3" w:rsidRDefault="00080BD3" w:rsidP="00080BD3">
      <w:r>
        <w:t xml:space="preserve">-    Za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povredu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izreći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disciplinska</w:t>
      </w:r>
      <w:proofErr w:type="spellEnd"/>
      <w:r>
        <w:t xml:space="preserve"> </w:t>
      </w:r>
      <w:proofErr w:type="spellStart"/>
      <w:r>
        <w:t>mjera</w:t>
      </w:r>
      <w:proofErr w:type="spellEnd"/>
      <w:r>
        <w:t>.</w:t>
      </w:r>
    </w:p>
    <w:p w14:paraId="2D187C0B" w14:textId="77777777" w:rsidR="00080BD3" w:rsidRDefault="00080BD3" w:rsidP="00080BD3"/>
    <w:p w14:paraId="1F5B78F5" w14:textId="77777777" w:rsidR="00080BD3" w:rsidRDefault="00080BD3" w:rsidP="00080BD3">
      <w:r>
        <w:t xml:space="preserve">6.   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Ministarstva </w:t>
      </w:r>
      <w:proofErr w:type="spellStart"/>
      <w:r>
        <w:t>unutrašnjih</w:t>
      </w:r>
      <w:proofErr w:type="spellEnd"/>
      <w:r>
        <w:t xml:space="preserve"> poslova </w:t>
      </w:r>
    </w:p>
    <w:p w14:paraId="133C0302" w14:textId="77777777" w:rsidR="00080BD3" w:rsidRDefault="00080BD3" w:rsidP="00080BD3"/>
    <w:p w14:paraId="004C1974" w14:textId="77777777" w:rsidR="00080BD3" w:rsidRDefault="00080BD3" w:rsidP="00080BD3">
      <w:r>
        <w:t xml:space="preserve">-   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MUP-</w:t>
      </w:r>
      <w:proofErr w:type="gramStart"/>
      <w:r>
        <w:t xml:space="preserve">a  </w:t>
      </w:r>
      <w:proofErr w:type="spellStart"/>
      <w:r>
        <w:t>dostavlja</w:t>
      </w:r>
      <w:proofErr w:type="spellEnd"/>
      <w:proofErr w:type="gramEnd"/>
      <w:r>
        <w:t xml:space="preserve"> se </w:t>
      </w:r>
      <w:proofErr w:type="spellStart"/>
      <w:r>
        <w:t>ministru</w:t>
      </w:r>
      <w:proofErr w:type="spellEnd"/>
      <w:r>
        <w:t xml:space="preserve"> </w:t>
      </w:r>
      <w:proofErr w:type="spellStart"/>
      <w:r>
        <w:t>unutrašnjih</w:t>
      </w:r>
      <w:proofErr w:type="spellEnd"/>
      <w:r>
        <w:t xml:space="preserve"> poslova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do 31.marta za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14:paraId="027933B0" w14:textId="77777777" w:rsidR="00080BD3" w:rsidRDefault="00080BD3" w:rsidP="00080BD3"/>
    <w:p w14:paraId="7EC0916B" w14:textId="77777777" w:rsidR="00080BD3" w:rsidRDefault="00080BD3" w:rsidP="00080BD3">
      <w:r>
        <w:t xml:space="preserve">7.    </w:t>
      </w:r>
      <w:proofErr w:type="spellStart"/>
      <w:r>
        <w:t>Statistički</w:t>
      </w:r>
      <w:proofErr w:type="spellEnd"/>
      <w:r>
        <w:t xml:space="preserve"> </w:t>
      </w:r>
      <w:proofErr w:type="spellStart"/>
      <w:r>
        <w:t>podaci</w:t>
      </w:r>
      <w:proofErr w:type="spellEnd"/>
    </w:p>
    <w:p w14:paraId="3C97C413" w14:textId="77777777" w:rsidR="00080BD3" w:rsidRDefault="00080BD3" w:rsidP="00080BD3"/>
    <w:p w14:paraId="52DABA57" w14:textId="2549DD74" w:rsidR="002B192E" w:rsidRDefault="00080BD3" w:rsidP="00080BD3">
      <w:r>
        <w:t xml:space="preserve">-    </w:t>
      </w:r>
      <w:proofErr w:type="spellStart"/>
      <w:r>
        <w:t>Statistički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prikazani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Izvještaju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brojeve</w:t>
      </w:r>
      <w:proofErr w:type="spellEnd"/>
      <w:r>
        <w:t xml:space="preserve">, </w:t>
      </w:r>
      <w:proofErr w:type="spellStart"/>
      <w:r>
        <w:t>procente</w:t>
      </w:r>
      <w:proofErr w:type="spellEnd"/>
      <w:r>
        <w:t xml:space="preserve"> i </w:t>
      </w:r>
      <w:proofErr w:type="spellStart"/>
      <w:r>
        <w:t>dijagrame</w:t>
      </w:r>
      <w:proofErr w:type="spellEnd"/>
      <w:r>
        <w:t>.</w:t>
      </w:r>
    </w:p>
    <w:sectPr w:rsidR="002B1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2E"/>
    <w:rsid w:val="00080BD3"/>
    <w:rsid w:val="002B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8010F-C579-4366-ACAB-9BE3F63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77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Lahira Durakovic</dc:creator>
  <cp:keywords/>
  <dc:description/>
  <cp:lastModifiedBy>Lahira Durakovic</cp:lastModifiedBy>
  <cp:revision>3</cp:revision>
  <dcterms:created xsi:type="dcterms:W3CDTF">2025-12-01T11:46:00Z</dcterms:created>
  <dcterms:modified xsi:type="dcterms:W3CDTF">2025-12-01T11:47:00Z</dcterms:modified>
</cp:coreProperties>
</file>