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650" w:rsidRDefault="00044650" w:rsidP="00044650">
      <w:pPr>
        <w:jc w:val="both"/>
        <w:rPr>
          <w:rFonts w:ascii="Arial" w:hAnsi="Arial" w:cs="Arial"/>
          <w:bCs/>
          <w:sz w:val="22"/>
          <w:szCs w:val="22"/>
        </w:rPr>
      </w:pPr>
    </w:p>
    <w:p w:rsidR="00AC778C" w:rsidRDefault="00AC778C" w:rsidP="00044650">
      <w:pPr>
        <w:jc w:val="center"/>
        <w:rPr>
          <w:rFonts w:ascii="Arial" w:hAnsi="Arial" w:cs="Arial"/>
          <w:bCs/>
          <w:sz w:val="22"/>
          <w:szCs w:val="22"/>
        </w:rPr>
      </w:pPr>
    </w:p>
    <w:p w:rsidR="00AC778C" w:rsidRDefault="00AC778C" w:rsidP="00044650">
      <w:pPr>
        <w:jc w:val="center"/>
        <w:rPr>
          <w:rFonts w:ascii="Arial" w:hAnsi="Arial" w:cs="Arial"/>
          <w:bCs/>
          <w:sz w:val="22"/>
          <w:szCs w:val="22"/>
        </w:rPr>
      </w:pPr>
    </w:p>
    <w:p w:rsidR="00AC778C" w:rsidRDefault="00AC778C" w:rsidP="00044650">
      <w:pPr>
        <w:jc w:val="center"/>
        <w:rPr>
          <w:rFonts w:ascii="Arial" w:hAnsi="Arial" w:cs="Arial"/>
          <w:bCs/>
          <w:sz w:val="22"/>
          <w:szCs w:val="22"/>
        </w:rPr>
      </w:pPr>
    </w:p>
    <w:p w:rsidR="00044650" w:rsidRDefault="00DA199C" w:rsidP="00044650">
      <w:pPr>
        <w:jc w:val="center"/>
        <w:rPr>
          <w:rFonts w:ascii="Arial" w:hAnsi="Arial" w:cs="Arial"/>
          <w:bCs/>
          <w:sz w:val="22"/>
          <w:szCs w:val="22"/>
        </w:rPr>
      </w:pPr>
      <w:r>
        <w:rPr>
          <w:rFonts w:ascii="Arial" w:hAnsi="Arial" w:cs="Arial"/>
          <w:bCs/>
          <w:sz w:val="22"/>
          <w:szCs w:val="22"/>
        </w:rPr>
        <w:t>Pursuant to article 13 paragraph</w:t>
      </w:r>
      <w:r w:rsidR="00044650" w:rsidRPr="00501177">
        <w:rPr>
          <w:rFonts w:ascii="Arial" w:hAnsi="Arial" w:cs="Arial"/>
          <w:bCs/>
          <w:sz w:val="22"/>
          <w:szCs w:val="22"/>
        </w:rPr>
        <w:t xml:space="preserve"> 1 </w:t>
      </w:r>
      <w:r>
        <w:rPr>
          <w:rFonts w:ascii="Arial" w:hAnsi="Arial" w:cs="Arial"/>
          <w:bCs/>
          <w:sz w:val="22"/>
          <w:szCs w:val="22"/>
        </w:rPr>
        <w:t xml:space="preserve">of the Law on science-research activity </w:t>
      </w:r>
    </w:p>
    <w:p w:rsidR="00044650" w:rsidRPr="00501177" w:rsidRDefault="00DA199C" w:rsidP="00044650">
      <w:pPr>
        <w:jc w:val="center"/>
        <w:rPr>
          <w:rFonts w:ascii="Arial" w:hAnsi="Arial" w:cs="Arial"/>
          <w:bCs/>
          <w:sz w:val="22"/>
          <w:szCs w:val="22"/>
        </w:rPr>
      </w:pPr>
      <w:r>
        <w:rPr>
          <w:rFonts w:ascii="Arial" w:hAnsi="Arial" w:cs="Arial"/>
          <w:bCs/>
          <w:sz w:val="22"/>
          <w:szCs w:val="22"/>
        </w:rPr>
        <w:t xml:space="preserve">(„Official gazette </w:t>
      </w:r>
      <w:proofErr w:type="gramStart"/>
      <w:r>
        <w:rPr>
          <w:rFonts w:ascii="Arial" w:hAnsi="Arial" w:cs="Arial"/>
          <w:bCs/>
          <w:sz w:val="22"/>
          <w:szCs w:val="22"/>
        </w:rPr>
        <w:t>CG“</w:t>
      </w:r>
      <w:proofErr w:type="gramEnd"/>
      <w:r>
        <w:rPr>
          <w:rFonts w:ascii="Arial" w:hAnsi="Arial" w:cs="Arial"/>
          <w:bCs/>
          <w:sz w:val="22"/>
          <w:szCs w:val="22"/>
        </w:rPr>
        <w:t>, no. 80/10 and</w:t>
      </w:r>
      <w:r w:rsidR="00044650" w:rsidRPr="00501177">
        <w:rPr>
          <w:rFonts w:ascii="Arial" w:hAnsi="Arial" w:cs="Arial"/>
          <w:bCs/>
          <w:sz w:val="22"/>
          <w:szCs w:val="22"/>
        </w:rPr>
        <w:t xml:space="preserve"> 57/14)</w:t>
      </w:r>
    </w:p>
    <w:p w:rsidR="00044650" w:rsidRPr="00501177" w:rsidRDefault="00044650" w:rsidP="00044650">
      <w:pPr>
        <w:rPr>
          <w:rFonts w:ascii="Arial" w:hAnsi="Arial" w:cs="Arial"/>
          <w:bCs/>
          <w:sz w:val="22"/>
          <w:szCs w:val="22"/>
        </w:rPr>
      </w:pPr>
    </w:p>
    <w:p w:rsidR="00044650" w:rsidRDefault="00DA199C" w:rsidP="00044650">
      <w:pPr>
        <w:jc w:val="center"/>
        <w:rPr>
          <w:rFonts w:ascii="Arial" w:hAnsi="Arial" w:cs="Arial"/>
          <w:b/>
          <w:bCs/>
          <w:sz w:val="22"/>
          <w:szCs w:val="22"/>
        </w:rPr>
      </w:pPr>
      <w:r>
        <w:rPr>
          <w:rFonts w:ascii="Arial" w:hAnsi="Arial" w:cs="Arial"/>
          <w:b/>
          <w:bCs/>
          <w:sz w:val="22"/>
          <w:szCs w:val="22"/>
        </w:rPr>
        <w:t>THE MINISTRY OF SCIENCE</w:t>
      </w:r>
    </w:p>
    <w:p w:rsidR="00044650" w:rsidRPr="00501177" w:rsidRDefault="00044650" w:rsidP="00044650">
      <w:pPr>
        <w:jc w:val="center"/>
        <w:rPr>
          <w:rFonts w:ascii="Arial" w:hAnsi="Arial" w:cs="Arial"/>
          <w:b/>
          <w:bCs/>
          <w:sz w:val="22"/>
          <w:szCs w:val="22"/>
        </w:rPr>
      </w:pPr>
    </w:p>
    <w:p w:rsidR="00044650" w:rsidRDefault="00DA199C" w:rsidP="00044650">
      <w:pPr>
        <w:jc w:val="center"/>
        <w:rPr>
          <w:rFonts w:ascii="Arial" w:hAnsi="Arial" w:cs="Arial"/>
          <w:b/>
          <w:bCs/>
          <w:sz w:val="22"/>
          <w:szCs w:val="22"/>
        </w:rPr>
      </w:pPr>
      <w:r>
        <w:rPr>
          <w:rFonts w:ascii="Arial" w:hAnsi="Arial" w:cs="Arial"/>
          <w:b/>
          <w:bCs/>
          <w:sz w:val="22"/>
          <w:szCs w:val="22"/>
        </w:rPr>
        <w:t xml:space="preserve">Is hereby publishing </w:t>
      </w:r>
    </w:p>
    <w:p w:rsidR="00044650" w:rsidRPr="00501177" w:rsidRDefault="00044650" w:rsidP="00044650">
      <w:pPr>
        <w:jc w:val="center"/>
        <w:rPr>
          <w:rFonts w:ascii="Arial" w:hAnsi="Arial" w:cs="Arial"/>
          <w:b/>
          <w:bCs/>
          <w:sz w:val="22"/>
          <w:szCs w:val="22"/>
        </w:rPr>
      </w:pPr>
    </w:p>
    <w:p w:rsidR="00044650" w:rsidRDefault="00DA199C" w:rsidP="00044650">
      <w:pPr>
        <w:jc w:val="center"/>
        <w:rPr>
          <w:rFonts w:ascii="Arial" w:hAnsi="Arial" w:cs="Arial"/>
          <w:b/>
          <w:bCs/>
          <w:sz w:val="22"/>
          <w:szCs w:val="22"/>
        </w:rPr>
      </w:pPr>
      <w:r>
        <w:rPr>
          <w:rFonts w:ascii="Arial" w:hAnsi="Arial" w:cs="Arial"/>
          <w:b/>
          <w:bCs/>
          <w:sz w:val="22"/>
          <w:szCs w:val="22"/>
        </w:rPr>
        <w:t xml:space="preserve">THE </w:t>
      </w:r>
      <w:r w:rsidR="00AC778C">
        <w:rPr>
          <w:rFonts w:ascii="Arial" w:hAnsi="Arial" w:cs="Arial"/>
          <w:b/>
          <w:bCs/>
          <w:sz w:val="22"/>
          <w:szCs w:val="22"/>
        </w:rPr>
        <w:t>CALL FOR PROPOSALS</w:t>
      </w:r>
      <w:r>
        <w:rPr>
          <w:rFonts w:ascii="Arial" w:hAnsi="Arial" w:cs="Arial"/>
          <w:b/>
          <w:bCs/>
          <w:sz w:val="22"/>
          <w:szCs w:val="22"/>
        </w:rPr>
        <w:t xml:space="preserve"> </w:t>
      </w:r>
    </w:p>
    <w:p w:rsidR="00044650" w:rsidRPr="00501177" w:rsidRDefault="00044650" w:rsidP="00044650">
      <w:pPr>
        <w:jc w:val="center"/>
        <w:rPr>
          <w:rFonts w:ascii="Arial" w:hAnsi="Arial" w:cs="Arial"/>
          <w:b/>
          <w:bCs/>
          <w:sz w:val="22"/>
          <w:szCs w:val="22"/>
        </w:rPr>
      </w:pPr>
    </w:p>
    <w:p w:rsidR="00044650" w:rsidRPr="00501177" w:rsidRDefault="00DA199C" w:rsidP="00044650">
      <w:pPr>
        <w:jc w:val="center"/>
        <w:rPr>
          <w:rFonts w:ascii="Arial" w:hAnsi="Arial" w:cs="Arial"/>
          <w:b/>
          <w:bCs/>
          <w:sz w:val="22"/>
          <w:szCs w:val="22"/>
        </w:rPr>
      </w:pPr>
      <w:r>
        <w:rPr>
          <w:rFonts w:ascii="Arial" w:hAnsi="Arial" w:cs="Arial"/>
          <w:b/>
          <w:bCs/>
          <w:sz w:val="22"/>
          <w:szCs w:val="22"/>
        </w:rPr>
        <w:t>FOR AWARD</w:t>
      </w:r>
      <w:r w:rsidR="001221BD">
        <w:rPr>
          <w:rFonts w:ascii="Arial" w:hAnsi="Arial" w:cs="Arial"/>
          <w:b/>
          <w:bCs/>
          <w:sz w:val="22"/>
          <w:szCs w:val="22"/>
        </w:rPr>
        <w:t>ING</w:t>
      </w:r>
      <w:r>
        <w:rPr>
          <w:rFonts w:ascii="Arial" w:hAnsi="Arial" w:cs="Arial"/>
          <w:b/>
          <w:bCs/>
          <w:sz w:val="22"/>
          <w:szCs w:val="22"/>
        </w:rPr>
        <w:t xml:space="preserve"> GRANTS FOR SCIENCE-RESEARCH PROJECTS</w:t>
      </w:r>
    </w:p>
    <w:p w:rsidR="00044650" w:rsidRPr="00501177" w:rsidRDefault="00044650" w:rsidP="00044650">
      <w:pPr>
        <w:rPr>
          <w:rFonts w:ascii="Arial" w:hAnsi="Arial" w:cs="Arial"/>
          <w:bCs/>
          <w:sz w:val="22"/>
          <w:szCs w:val="22"/>
        </w:rPr>
      </w:pPr>
    </w:p>
    <w:p w:rsidR="00044650" w:rsidRPr="00501177" w:rsidRDefault="00044650" w:rsidP="00044650">
      <w:pPr>
        <w:rPr>
          <w:rFonts w:ascii="Arial" w:hAnsi="Arial" w:cs="Arial"/>
          <w:bCs/>
          <w:sz w:val="22"/>
          <w:szCs w:val="22"/>
        </w:rPr>
      </w:pPr>
    </w:p>
    <w:p w:rsidR="00044650" w:rsidRPr="00501177" w:rsidRDefault="00DA199C" w:rsidP="00044650">
      <w:pPr>
        <w:rPr>
          <w:rFonts w:ascii="Arial" w:hAnsi="Arial" w:cs="Arial"/>
          <w:bCs/>
          <w:sz w:val="22"/>
          <w:szCs w:val="22"/>
        </w:rPr>
      </w:pPr>
      <w:r>
        <w:rPr>
          <w:rFonts w:ascii="Arial" w:hAnsi="Arial" w:cs="Arial"/>
          <w:bCs/>
          <w:sz w:val="22"/>
          <w:szCs w:val="22"/>
        </w:rPr>
        <w:t xml:space="preserve">With a total of </w:t>
      </w:r>
      <w:r w:rsidRPr="00DA0BD8">
        <w:rPr>
          <w:rFonts w:ascii="Arial" w:hAnsi="Arial" w:cs="Arial"/>
          <w:bCs/>
          <w:sz w:val="22"/>
          <w:szCs w:val="22"/>
        </w:rPr>
        <w:t xml:space="preserve">1.000.000 € </w:t>
      </w:r>
      <w:r>
        <w:rPr>
          <w:rFonts w:ascii="Arial" w:hAnsi="Arial" w:cs="Arial"/>
          <w:bCs/>
          <w:sz w:val="22"/>
          <w:szCs w:val="22"/>
        </w:rPr>
        <w:t>amount of funds</w:t>
      </w:r>
      <w:r w:rsidR="00044650" w:rsidRPr="00DA0BD8">
        <w:rPr>
          <w:rFonts w:ascii="Arial" w:hAnsi="Arial" w:cs="Arial"/>
          <w:bCs/>
          <w:sz w:val="22"/>
          <w:szCs w:val="22"/>
        </w:rPr>
        <w:t xml:space="preserve"> </w:t>
      </w:r>
      <w:r>
        <w:rPr>
          <w:rFonts w:ascii="Arial" w:hAnsi="Arial" w:cs="Arial"/>
          <w:bCs/>
          <w:sz w:val="22"/>
          <w:szCs w:val="22"/>
        </w:rPr>
        <w:t>for grants for scien</w:t>
      </w:r>
      <w:r w:rsidR="001221BD">
        <w:rPr>
          <w:rFonts w:ascii="Arial" w:hAnsi="Arial" w:cs="Arial"/>
          <w:bCs/>
          <w:sz w:val="22"/>
          <w:szCs w:val="22"/>
        </w:rPr>
        <w:t>tific</w:t>
      </w:r>
      <w:r>
        <w:rPr>
          <w:rFonts w:ascii="Arial" w:hAnsi="Arial" w:cs="Arial"/>
          <w:bCs/>
          <w:sz w:val="22"/>
          <w:szCs w:val="22"/>
        </w:rPr>
        <w:t>-r</w:t>
      </w:r>
      <w:r w:rsidR="001221BD">
        <w:rPr>
          <w:rFonts w:ascii="Arial" w:hAnsi="Arial" w:cs="Arial"/>
          <w:bCs/>
          <w:sz w:val="22"/>
          <w:szCs w:val="22"/>
        </w:rPr>
        <w:t>esearch projects (hereinafter: P</w:t>
      </w:r>
      <w:r>
        <w:rPr>
          <w:rFonts w:ascii="Arial" w:hAnsi="Arial" w:cs="Arial"/>
          <w:bCs/>
          <w:sz w:val="22"/>
          <w:szCs w:val="22"/>
        </w:rPr>
        <w:t xml:space="preserve">rojects) as per this </w:t>
      </w:r>
      <w:r w:rsidR="00AC778C">
        <w:rPr>
          <w:rFonts w:ascii="Arial" w:hAnsi="Arial" w:cs="Arial"/>
          <w:bCs/>
          <w:sz w:val="22"/>
          <w:szCs w:val="22"/>
        </w:rPr>
        <w:t>Call for Proposals</w:t>
      </w:r>
      <w:r>
        <w:rPr>
          <w:rFonts w:ascii="Arial" w:hAnsi="Arial" w:cs="Arial"/>
          <w:bCs/>
          <w:sz w:val="22"/>
          <w:szCs w:val="22"/>
        </w:rPr>
        <w:t>.</w:t>
      </w:r>
    </w:p>
    <w:p w:rsidR="00044650" w:rsidRPr="00501177" w:rsidRDefault="00044650" w:rsidP="00044650">
      <w:pPr>
        <w:rPr>
          <w:rFonts w:ascii="Arial" w:hAnsi="Arial" w:cs="Arial"/>
          <w:bCs/>
          <w:sz w:val="22"/>
          <w:szCs w:val="22"/>
        </w:rPr>
      </w:pPr>
    </w:p>
    <w:p w:rsidR="00044650" w:rsidRDefault="00044650" w:rsidP="00044650">
      <w:pPr>
        <w:rPr>
          <w:rFonts w:ascii="Arial" w:hAnsi="Arial" w:cs="Arial"/>
          <w:b/>
          <w:bCs/>
          <w:sz w:val="22"/>
          <w:szCs w:val="22"/>
        </w:rPr>
      </w:pPr>
    </w:p>
    <w:p w:rsidR="00044650" w:rsidRPr="00501177" w:rsidRDefault="00DA199C" w:rsidP="00044650">
      <w:pPr>
        <w:rPr>
          <w:rFonts w:ascii="Arial" w:hAnsi="Arial" w:cs="Arial"/>
          <w:b/>
          <w:bCs/>
          <w:sz w:val="22"/>
          <w:szCs w:val="22"/>
        </w:rPr>
      </w:pPr>
      <w:r>
        <w:rPr>
          <w:rFonts w:ascii="Arial" w:hAnsi="Arial" w:cs="Arial"/>
          <w:b/>
          <w:bCs/>
          <w:sz w:val="22"/>
          <w:szCs w:val="22"/>
        </w:rPr>
        <w:t xml:space="preserve">I Subject of the </w:t>
      </w:r>
      <w:r w:rsidR="00AC778C">
        <w:rPr>
          <w:rFonts w:ascii="Arial" w:hAnsi="Arial" w:cs="Arial"/>
          <w:b/>
          <w:bCs/>
          <w:sz w:val="22"/>
          <w:szCs w:val="22"/>
        </w:rPr>
        <w:t>Call for Proposals</w:t>
      </w:r>
    </w:p>
    <w:p w:rsidR="00044650" w:rsidRPr="00501177" w:rsidRDefault="00044650" w:rsidP="00044650">
      <w:pPr>
        <w:rPr>
          <w:rFonts w:ascii="Arial" w:hAnsi="Arial" w:cs="Arial"/>
          <w:bCs/>
          <w:sz w:val="22"/>
          <w:szCs w:val="22"/>
        </w:rPr>
      </w:pPr>
    </w:p>
    <w:p w:rsidR="00044650" w:rsidRPr="00DA199C" w:rsidRDefault="00DA199C" w:rsidP="00044650">
      <w:pPr>
        <w:jc w:val="both"/>
        <w:rPr>
          <w:rFonts w:ascii="Arial" w:hAnsi="Arial" w:cs="Arial"/>
          <w:bCs/>
          <w:sz w:val="22"/>
          <w:szCs w:val="22"/>
        </w:rPr>
      </w:pPr>
      <w:r w:rsidRPr="00DA199C">
        <w:rPr>
          <w:rFonts w:ascii="Arial" w:hAnsi="Arial" w:cs="Arial"/>
          <w:bCs/>
          <w:sz w:val="22"/>
          <w:szCs w:val="22"/>
        </w:rPr>
        <w:t>The subject o</w:t>
      </w:r>
      <w:r>
        <w:rPr>
          <w:rFonts w:ascii="Arial" w:hAnsi="Arial" w:cs="Arial"/>
          <w:bCs/>
          <w:sz w:val="22"/>
          <w:szCs w:val="22"/>
        </w:rPr>
        <w:t xml:space="preserve">f the </w:t>
      </w:r>
      <w:r w:rsidR="00AC778C">
        <w:rPr>
          <w:rFonts w:ascii="Arial" w:hAnsi="Arial" w:cs="Arial"/>
          <w:bCs/>
          <w:sz w:val="22"/>
          <w:szCs w:val="22"/>
        </w:rPr>
        <w:t>Call for Proposals</w:t>
      </w:r>
      <w:r>
        <w:rPr>
          <w:rFonts w:ascii="Arial" w:hAnsi="Arial" w:cs="Arial"/>
          <w:bCs/>
          <w:sz w:val="22"/>
          <w:szCs w:val="22"/>
        </w:rPr>
        <w:t xml:space="preserve"> is the awardin</w:t>
      </w:r>
      <w:r w:rsidRPr="00DA199C">
        <w:rPr>
          <w:rFonts w:ascii="Arial" w:hAnsi="Arial" w:cs="Arial"/>
          <w:bCs/>
          <w:sz w:val="22"/>
          <w:szCs w:val="22"/>
        </w:rPr>
        <w:t>g of grants for scientific research projects that are in accordance with the thematic priorities defined by the Strategy of Scientific Research: Energy, Information Communication Technologies; New materials, products and services; Medicine and human health; Agriculture and food production; Sustainable development and tourism; and Science, education and identity.</w:t>
      </w:r>
    </w:p>
    <w:p w:rsidR="00044650" w:rsidRDefault="00044650" w:rsidP="00044650">
      <w:pPr>
        <w:rPr>
          <w:rFonts w:ascii="Arial" w:hAnsi="Arial" w:cs="Arial"/>
          <w:b/>
          <w:bCs/>
          <w:sz w:val="22"/>
          <w:szCs w:val="22"/>
        </w:rPr>
      </w:pPr>
    </w:p>
    <w:p w:rsidR="00044650" w:rsidRPr="00501177" w:rsidRDefault="0070558B" w:rsidP="00044650">
      <w:pPr>
        <w:rPr>
          <w:rFonts w:ascii="Arial" w:hAnsi="Arial" w:cs="Arial"/>
          <w:b/>
          <w:bCs/>
          <w:sz w:val="22"/>
          <w:szCs w:val="22"/>
        </w:rPr>
      </w:pPr>
      <w:r>
        <w:rPr>
          <w:rFonts w:ascii="Arial" w:hAnsi="Arial" w:cs="Arial"/>
          <w:b/>
          <w:bCs/>
          <w:sz w:val="22"/>
          <w:szCs w:val="22"/>
        </w:rPr>
        <w:t xml:space="preserve">II Objectives of the </w:t>
      </w:r>
      <w:r w:rsidR="00AC778C">
        <w:rPr>
          <w:rFonts w:ascii="Arial" w:hAnsi="Arial" w:cs="Arial"/>
          <w:b/>
          <w:bCs/>
          <w:sz w:val="22"/>
          <w:szCs w:val="22"/>
        </w:rPr>
        <w:t>Call for Proposals</w:t>
      </w:r>
    </w:p>
    <w:p w:rsidR="00044650" w:rsidRPr="00501177" w:rsidRDefault="00044650" w:rsidP="00044650">
      <w:pPr>
        <w:rPr>
          <w:rFonts w:ascii="Arial" w:hAnsi="Arial" w:cs="Arial"/>
          <w:bCs/>
          <w:sz w:val="22"/>
          <w:szCs w:val="22"/>
        </w:rPr>
      </w:pPr>
    </w:p>
    <w:p w:rsidR="0070558B" w:rsidRPr="0070558B" w:rsidRDefault="0070558B" w:rsidP="0070558B">
      <w:pPr>
        <w:jc w:val="both"/>
        <w:rPr>
          <w:rFonts w:ascii="Arial" w:hAnsi="Arial" w:cs="Arial"/>
          <w:bCs/>
          <w:sz w:val="22"/>
          <w:szCs w:val="22"/>
        </w:rPr>
      </w:pPr>
      <w:bookmarkStart w:id="0" w:name="_GoBack"/>
      <w:bookmarkEnd w:id="0"/>
      <w:r>
        <w:rPr>
          <w:rFonts w:ascii="Arial" w:hAnsi="Arial" w:cs="Arial"/>
          <w:bCs/>
          <w:sz w:val="22"/>
          <w:szCs w:val="22"/>
        </w:rPr>
        <w:t>The objective</w:t>
      </w:r>
      <w:r w:rsidRPr="0070558B">
        <w:rPr>
          <w:rFonts w:ascii="Arial" w:hAnsi="Arial" w:cs="Arial"/>
          <w:bCs/>
          <w:sz w:val="22"/>
          <w:szCs w:val="22"/>
        </w:rPr>
        <w:t xml:space="preserve"> of the </w:t>
      </w:r>
      <w:r w:rsidR="00AC778C">
        <w:rPr>
          <w:rFonts w:ascii="Arial" w:hAnsi="Arial" w:cs="Arial"/>
          <w:bCs/>
          <w:sz w:val="22"/>
          <w:szCs w:val="22"/>
        </w:rPr>
        <w:t>Call for Proposals</w:t>
      </w:r>
      <w:r w:rsidRPr="0070558B">
        <w:rPr>
          <w:rFonts w:ascii="Arial" w:hAnsi="Arial" w:cs="Arial"/>
          <w:bCs/>
          <w:sz w:val="22"/>
          <w:szCs w:val="22"/>
        </w:rPr>
        <w:t xml:space="preserve"> is to increase the capacity of scientific teams in Montenegro in order to strengthen quality and sustainable partnerships that show the potential to integrate research into the dominant economic drivers in Montenegro and grow into future centers of excellence.</w:t>
      </w:r>
    </w:p>
    <w:p w:rsidR="0070558B" w:rsidRPr="0070558B" w:rsidRDefault="0070558B" w:rsidP="0070558B">
      <w:pPr>
        <w:jc w:val="both"/>
        <w:rPr>
          <w:rFonts w:ascii="Arial" w:hAnsi="Arial" w:cs="Arial"/>
          <w:bCs/>
          <w:sz w:val="22"/>
          <w:szCs w:val="22"/>
        </w:rPr>
      </w:pPr>
    </w:p>
    <w:p w:rsidR="0070558B" w:rsidRPr="0070558B" w:rsidRDefault="0070558B" w:rsidP="0070558B">
      <w:pPr>
        <w:jc w:val="both"/>
        <w:rPr>
          <w:rFonts w:ascii="Arial" w:hAnsi="Arial" w:cs="Arial"/>
          <w:bCs/>
          <w:sz w:val="22"/>
          <w:szCs w:val="22"/>
        </w:rPr>
      </w:pPr>
      <w:r>
        <w:rPr>
          <w:rFonts w:ascii="Arial" w:hAnsi="Arial" w:cs="Arial"/>
          <w:bCs/>
          <w:sz w:val="22"/>
          <w:szCs w:val="22"/>
        </w:rPr>
        <w:t>Also, the objective</w:t>
      </w:r>
      <w:r w:rsidRPr="0070558B">
        <w:rPr>
          <w:rFonts w:ascii="Arial" w:hAnsi="Arial" w:cs="Arial"/>
          <w:bCs/>
          <w:sz w:val="22"/>
          <w:szCs w:val="22"/>
        </w:rPr>
        <w:t xml:space="preserve"> is to integrate scientific and professional potential in Montenegro in order to contribute to the development of a knowledge-based society and to stimulate applied and developmental scientific research</w:t>
      </w:r>
      <w:r>
        <w:rPr>
          <w:rFonts w:ascii="Arial" w:hAnsi="Arial" w:cs="Arial"/>
          <w:bCs/>
          <w:sz w:val="22"/>
          <w:szCs w:val="22"/>
        </w:rPr>
        <w:t>es</w:t>
      </w:r>
      <w:r w:rsidRPr="0070558B">
        <w:rPr>
          <w:rFonts w:ascii="Arial" w:hAnsi="Arial" w:cs="Arial"/>
          <w:bCs/>
          <w:sz w:val="22"/>
          <w:szCs w:val="22"/>
        </w:rPr>
        <w:t>, creating the potential for competitiveness at the international level.</w:t>
      </w:r>
    </w:p>
    <w:p w:rsidR="0070558B" w:rsidRPr="0070558B" w:rsidRDefault="0070558B" w:rsidP="0070558B">
      <w:pPr>
        <w:jc w:val="both"/>
        <w:rPr>
          <w:rFonts w:ascii="Arial" w:hAnsi="Arial" w:cs="Arial"/>
          <w:bCs/>
          <w:sz w:val="22"/>
          <w:szCs w:val="22"/>
        </w:rPr>
      </w:pPr>
    </w:p>
    <w:p w:rsidR="0070558B" w:rsidRPr="00501177" w:rsidRDefault="0070558B" w:rsidP="0070558B">
      <w:pPr>
        <w:jc w:val="both"/>
        <w:rPr>
          <w:rFonts w:ascii="Arial" w:hAnsi="Arial" w:cs="Arial"/>
          <w:bCs/>
          <w:sz w:val="22"/>
          <w:szCs w:val="22"/>
        </w:rPr>
      </w:pPr>
      <w:r w:rsidRPr="0070558B">
        <w:rPr>
          <w:rFonts w:ascii="Arial" w:hAnsi="Arial" w:cs="Arial"/>
          <w:bCs/>
          <w:sz w:val="22"/>
          <w:szCs w:val="22"/>
        </w:rPr>
        <w:t xml:space="preserve">The </w:t>
      </w:r>
      <w:r w:rsidR="00AC778C">
        <w:rPr>
          <w:rFonts w:ascii="Arial" w:hAnsi="Arial" w:cs="Arial"/>
          <w:bCs/>
          <w:sz w:val="22"/>
          <w:szCs w:val="22"/>
        </w:rPr>
        <w:t>Call for Proposals</w:t>
      </w:r>
      <w:r w:rsidRPr="0070558B">
        <w:rPr>
          <w:rFonts w:ascii="Arial" w:hAnsi="Arial" w:cs="Arial"/>
          <w:bCs/>
          <w:sz w:val="22"/>
          <w:szCs w:val="22"/>
        </w:rPr>
        <w:t xml:space="preserve"> will support research focusing on scientific excellence in all types of research, including basic ones, which will be recognizable at the international level, so that Montenegro becomes a preferred place for top scientists from abroad (including those from the </w:t>
      </w:r>
      <w:r w:rsidR="001221BD">
        <w:rPr>
          <w:rFonts w:ascii="Arial" w:hAnsi="Arial" w:cs="Arial"/>
          <w:bCs/>
          <w:sz w:val="22"/>
          <w:szCs w:val="22"/>
        </w:rPr>
        <w:t>D</w:t>
      </w:r>
      <w:r w:rsidRPr="0070558B">
        <w:rPr>
          <w:rFonts w:ascii="Arial" w:hAnsi="Arial" w:cs="Arial"/>
          <w:bCs/>
          <w:sz w:val="22"/>
          <w:szCs w:val="22"/>
        </w:rPr>
        <w:t>iaspora).</w:t>
      </w:r>
    </w:p>
    <w:p w:rsidR="00044650" w:rsidRDefault="00044650" w:rsidP="0070558B">
      <w:pPr>
        <w:jc w:val="both"/>
        <w:rPr>
          <w:rFonts w:ascii="Arial" w:hAnsi="Arial" w:cs="Arial"/>
          <w:bCs/>
          <w:sz w:val="22"/>
          <w:szCs w:val="22"/>
        </w:rPr>
      </w:pPr>
    </w:p>
    <w:p w:rsidR="0070558B" w:rsidRDefault="0070558B" w:rsidP="0070558B">
      <w:pPr>
        <w:jc w:val="both"/>
        <w:rPr>
          <w:rFonts w:ascii="Arial" w:hAnsi="Arial" w:cs="Arial"/>
          <w:bCs/>
          <w:sz w:val="22"/>
          <w:szCs w:val="22"/>
        </w:rPr>
      </w:pPr>
    </w:p>
    <w:p w:rsidR="0070558B" w:rsidRPr="0070558B" w:rsidRDefault="0070558B" w:rsidP="0070558B">
      <w:pPr>
        <w:jc w:val="both"/>
        <w:rPr>
          <w:rFonts w:ascii="Arial" w:hAnsi="Arial" w:cs="Arial"/>
          <w:bCs/>
          <w:sz w:val="22"/>
          <w:szCs w:val="22"/>
        </w:rPr>
      </w:pPr>
      <w:r w:rsidRPr="0070558B">
        <w:rPr>
          <w:rFonts w:ascii="Arial" w:hAnsi="Arial" w:cs="Arial"/>
          <w:bCs/>
          <w:sz w:val="22"/>
          <w:szCs w:val="22"/>
        </w:rPr>
        <w:t xml:space="preserve">Specific goals of the </w:t>
      </w:r>
      <w:r w:rsidR="00AC778C">
        <w:rPr>
          <w:rFonts w:ascii="Arial" w:hAnsi="Arial" w:cs="Arial"/>
          <w:bCs/>
          <w:sz w:val="22"/>
          <w:szCs w:val="22"/>
        </w:rPr>
        <w:t>Call for Proposals</w:t>
      </w:r>
      <w:r w:rsidRPr="0070558B">
        <w:rPr>
          <w:rFonts w:ascii="Arial" w:hAnsi="Arial" w:cs="Arial"/>
          <w:bCs/>
          <w:sz w:val="22"/>
          <w:szCs w:val="22"/>
        </w:rPr>
        <w:t xml:space="preserve"> are:</w:t>
      </w:r>
    </w:p>
    <w:p w:rsidR="0070558B" w:rsidRPr="0070558B" w:rsidRDefault="0070558B" w:rsidP="0070558B">
      <w:pPr>
        <w:pStyle w:val="ListParagraph"/>
        <w:numPr>
          <w:ilvl w:val="0"/>
          <w:numId w:val="7"/>
        </w:numPr>
        <w:jc w:val="both"/>
        <w:rPr>
          <w:rFonts w:ascii="Arial" w:hAnsi="Arial" w:cs="Arial"/>
          <w:bCs/>
          <w:sz w:val="22"/>
          <w:szCs w:val="22"/>
        </w:rPr>
      </w:pPr>
      <w:r w:rsidRPr="0070558B">
        <w:rPr>
          <w:rFonts w:ascii="Arial" w:hAnsi="Arial" w:cs="Arial"/>
          <w:bCs/>
          <w:sz w:val="22"/>
          <w:szCs w:val="22"/>
        </w:rPr>
        <w:t>Strengthening human resources and creating new jobs;</w:t>
      </w:r>
    </w:p>
    <w:p w:rsidR="0070558B" w:rsidRPr="0070558B" w:rsidRDefault="0070558B" w:rsidP="0070558B">
      <w:pPr>
        <w:pStyle w:val="ListParagraph"/>
        <w:numPr>
          <w:ilvl w:val="0"/>
          <w:numId w:val="7"/>
        </w:numPr>
        <w:jc w:val="both"/>
        <w:rPr>
          <w:rFonts w:ascii="Arial" w:hAnsi="Arial" w:cs="Arial"/>
          <w:bCs/>
          <w:sz w:val="22"/>
          <w:szCs w:val="22"/>
        </w:rPr>
      </w:pPr>
      <w:r w:rsidRPr="0070558B">
        <w:rPr>
          <w:rFonts w:ascii="Arial" w:hAnsi="Arial" w:cs="Arial"/>
          <w:bCs/>
          <w:sz w:val="22"/>
          <w:szCs w:val="22"/>
        </w:rPr>
        <w:t>Encouraging and facilitating cooperation between domestic institutions;</w:t>
      </w:r>
    </w:p>
    <w:p w:rsidR="0070558B" w:rsidRPr="0070558B" w:rsidRDefault="0070558B" w:rsidP="0070558B">
      <w:pPr>
        <w:pStyle w:val="ListParagraph"/>
        <w:numPr>
          <w:ilvl w:val="0"/>
          <w:numId w:val="7"/>
        </w:numPr>
        <w:jc w:val="both"/>
        <w:rPr>
          <w:rFonts w:ascii="Arial" w:hAnsi="Arial" w:cs="Arial"/>
          <w:bCs/>
          <w:sz w:val="22"/>
          <w:szCs w:val="22"/>
        </w:rPr>
      </w:pPr>
      <w:r w:rsidRPr="0070558B">
        <w:rPr>
          <w:rFonts w:ascii="Arial" w:hAnsi="Arial" w:cs="Arial"/>
          <w:bCs/>
          <w:sz w:val="22"/>
          <w:szCs w:val="22"/>
        </w:rPr>
        <w:t xml:space="preserve">Stimulating cooperation with the Montenegrin scientific and </w:t>
      </w:r>
      <w:r w:rsidR="00D56181">
        <w:rPr>
          <w:rFonts w:ascii="Arial" w:hAnsi="Arial" w:cs="Arial"/>
          <w:bCs/>
          <w:sz w:val="22"/>
          <w:szCs w:val="22"/>
        </w:rPr>
        <w:t>industry representatives from</w:t>
      </w:r>
      <w:r w:rsidRPr="0070558B">
        <w:rPr>
          <w:rFonts w:ascii="Arial" w:hAnsi="Arial" w:cs="Arial"/>
          <w:bCs/>
          <w:sz w:val="22"/>
          <w:szCs w:val="22"/>
        </w:rPr>
        <w:t xml:space="preserve"> </w:t>
      </w:r>
      <w:r w:rsidR="001221BD">
        <w:rPr>
          <w:rFonts w:ascii="Arial" w:hAnsi="Arial" w:cs="Arial"/>
          <w:bCs/>
          <w:sz w:val="22"/>
          <w:szCs w:val="22"/>
        </w:rPr>
        <w:t>D</w:t>
      </w:r>
      <w:r w:rsidRPr="0070558B">
        <w:rPr>
          <w:rFonts w:ascii="Arial" w:hAnsi="Arial" w:cs="Arial"/>
          <w:bCs/>
          <w:sz w:val="22"/>
          <w:szCs w:val="22"/>
        </w:rPr>
        <w:t>iaspora in order to create the conditions for their return, i</w:t>
      </w:r>
      <w:r>
        <w:rPr>
          <w:rFonts w:ascii="Arial" w:hAnsi="Arial" w:cs="Arial"/>
          <w:bCs/>
          <w:sz w:val="22"/>
          <w:szCs w:val="22"/>
        </w:rPr>
        <w:t>.</w:t>
      </w:r>
      <w:r w:rsidRPr="0070558B">
        <w:rPr>
          <w:rFonts w:ascii="Arial" w:hAnsi="Arial" w:cs="Arial"/>
          <w:bCs/>
          <w:sz w:val="22"/>
          <w:szCs w:val="22"/>
        </w:rPr>
        <w:t>e</w:t>
      </w:r>
      <w:r>
        <w:rPr>
          <w:rFonts w:ascii="Arial" w:hAnsi="Arial" w:cs="Arial"/>
          <w:bCs/>
          <w:sz w:val="22"/>
          <w:szCs w:val="22"/>
        </w:rPr>
        <w:t>.</w:t>
      </w:r>
      <w:r w:rsidRPr="0070558B">
        <w:rPr>
          <w:rFonts w:ascii="Arial" w:hAnsi="Arial" w:cs="Arial"/>
          <w:bCs/>
          <w:sz w:val="22"/>
          <w:szCs w:val="22"/>
        </w:rPr>
        <w:t>, to strengthen the connection and reintegra</w:t>
      </w:r>
      <w:r>
        <w:rPr>
          <w:rFonts w:ascii="Arial" w:hAnsi="Arial" w:cs="Arial"/>
          <w:bCs/>
          <w:sz w:val="22"/>
          <w:szCs w:val="22"/>
        </w:rPr>
        <w:t>tion into the local community; and</w:t>
      </w:r>
    </w:p>
    <w:p w:rsidR="0070558B" w:rsidRPr="0070558B" w:rsidRDefault="0070558B" w:rsidP="0070558B">
      <w:pPr>
        <w:pStyle w:val="ListParagraph"/>
        <w:numPr>
          <w:ilvl w:val="0"/>
          <w:numId w:val="7"/>
        </w:numPr>
        <w:jc w:val="both"/>
        <w:rPr>
          <w:rFonts w:ascii="Arial" w:hAnsi="Arial" w:cs="Arial"/>
          <w:bCs/>
          <w:sz w:val="22"/>
          <w:szCs w:val="22"/>
        </w:rPr>
      </w:pPr>
      <w:r>
        <w:rPr>
          <w:rFonts w:ascii="Arial" w:hAnsi="Arial" w:cs="Arial"/>
          <w:bCs/>
          <w:sz w:val="22"/>
          <w:szCs w:val="22"/>
        </w:rPr>
        <w:lastRenderedPageBreak/>
        <w:t>To e</w:t>
      </w:r>
      <w:r w:rsidRPr="0070558B">
        <w:rPr>
          <w:rFonts w:ascii="Arial" w:hAnsi="Arial" w:cs="Arial"/>
          <w:bCs/>
          <w:sz w:val="22"/>
          <w:szCs w:val="22"/>
        </w:rPr>
        <w:t xml:space="preserve">ncourage international cooperation, as well as cooperation with the </w:t>
      </w:r>
      <w:r w:rsidR="00054492">
        <w:rPr>
          <w:rFonts w:ascii="Arial" w:hAnsi="Arial" w:cs="Arial"/>
          <w:bCs/>
          <w:sz w:val="22"/>
          <w:szCs w:val="22"/>
        </w:rPr>
        <w:t>industry</w:t>
      </w:r>
      <w:r w:rsidRPr="0070558B">
        <w:rPr>
          <w:rFonts w:ascii="Arial" w:hAnsi="Arial" w:cs="Arial"/>
          <w:bCs/>
          <w:sz w:val="22"/>
          <w:szCs w:val="22"/>
        </w:rPr>
        <w:t xml:space="preserve"> sector, in order to contribute to the creation of commercial innovations and the strengthening of the Montenegrin economy.</w:t>
      </w:r>
    </w:p>
    <w:p w:rsidR="00044650" w:rsidRPr="00501177" w:rsidRDefault="00044650" w:rsidP="00044650">
      <w:pPr>
        <w:jc w:val="both"/>
        <w:rPr>
          <w:rFonts w:ascii="Arial" w:hAnsi="Arial" w:cs="Arial"/>
          <w:bCs/>
          <w:sz w:val="22"/>
          <w:szCs w:val="22"/>
        </w:rPr>
      </w:pPr>
    </w:p>
    <w:p w:rsidR="00044650" w:rsidRDefault="00044650" w:rsidP="00044650">
      <w:pPr>
        <w:rPr>
          <w:rFonts w:ascii="Arial" w:hAnsi="Arial" w:cs="Arial"/>
          <w:b/>
          <w:bCs/>
          <w:sz w:val="22"/>
          <w:szCs w:val="22"/>
        </w:rPr>
      </w:pPr>
    </w:p>
    <w:p w:rsidR="00044650" w:rsidRPr="00501177" w:rsidRDefault="0070558B" w:rsidP="00044650">
      <w:pPr>
        <w:rPr>
          <w:rFonts w:ascii="Arial" w:hAnsi="Arial" w:cs="Arial"/>
          <w:b/>
          <w:bCs/>
          <w:sz w:val="22"/>
          <w:szCs w:val="22"/>
        </w:rPr>
      </w:pPr>
      <w:r>
        <w:rPr>
          <w:rFonts w:ascii="Arial" w:hAnsi="Arial" w:cs="Arial"/>
          <w:b/>
          <w:bCs/>
          <w:sz w:val="22"/>
          <w:szCs w:val="22"/>
        </w:rPr>
        <w:t xml:space="preserve">III Conditions of the </w:t>
      </w:r>
      <w:r w:rsidR="00AC778C">
        <w:rPr>
          <w:rFonts w:ascii="Arial" w:hAnsi="Arial" w:cs="Arial"/>
          <w:b/>
          <w:bCs/>
          <w:sz w:val="22"/>
          <w:szCs w:val="22"/>
        </w:rPr>
        <w:t>Call for Proposals</w:t>
      </w:r>
    </w:p>
    <w:p w:rsidR="00044650" w:rsidRPr="00501177" w:rsidRDefault="00044650" w:rsidP="00044650">
      <w:pPr>
        <w:rPr>
          <w:rFonts w:ascii="Arial" w:hAnsi="Arial" w:cs="Arial"/>
          <w:bCs/>
          <w:sz w:val="22"/>
          <w:szCs w:val="22"/>
        </w:rPr>
      </w:pPr>
    </w:p>
    <w:p w:rsidR="0070558B" w:rsidRPr="0070558B" w:rsidRDefault="0070558B" w:rsidP="0070558B">
      <w:pPr>
        <w:jc w:val="both"/>
        <w:rPr>
          <w:rFonts w:ascii="Arial" w:hAnsi="Arial" w:cs="Arial"/>
          <w:bCs/>
          <w:sz w:val="22"/>
          <w:szCs w:val="22"/>
        </w:rPr>
      </w:pPr>
      <w:r w:rsidRPr="0070558B">
        <w:rPr>
          <w:rFonts w:ascii="Arial" w:hAnsi="Arial" w:cs="Arial"/>
          <w:bCs/>
          <w:sz w:val="22"/>
          <w:szCs w:val="22"/>
        </w:rPr>
        <w:t>Scientific research institutions carrying out scientific research work, registered in the Register of licensed scientific r</w:t>
      </w:r>
      <w:r>
        <w:rPr>
          <w:rFonts w:ascii="Arial" w:hAnsi="Arial" w:cs="Arial"/>
          <w:bCs/>
          <w:sz w:val="22"/>
          <w:szCs w:val="22"/>
        </w:rPr>
        <w:t>esearch institutions at</w:t>
      </w:r>
      <w:r w:rsidRPr="0070558B">
        <w:rPr>
          <w:rFonts w:ascii="Arial" w:hAnsi="Arial" w:cs="Arial"/>
          <w:bCs/>
          <w:sz w:val="22"/>
          <w:szCs w:val="22"/>
        </w:rPr>
        <w:t xml:space="preserve"> the Ministry of Science of Montenegro (hereinafter: </w:t>
      </w:r>
      <w:proofErr w:type="gramStart"/>
      <w:r w:rsidRPr="0070558B">
        <w:rPr>
          <w:rFonts w:ascii="Arial" w:hAnsi="Arial" w:cs="Arial"/>
          <w:bCs/>
          <w:sz w:val="22"/>
          <w:szCs w:val="22"/>
        </w:rPr>
        <w:t>the</w:t>
      </w:r>
      <w:proofErr w:type="gramEnd"/>
      <w:r w:rsidRPr="0070558B">
        <w:rPr>
          <w:rFonts w:ascii="Arial" w:hAnsi="Arial" w:cs="Arial"/>
          <w:bCs/>
          <w:sz w:val="22"/>
          <w:szCs w:val="22"/>
        </w:rPr>
        <w:t xml:space="preserve"> Ministry), can apply for the </w:t>
      </w:r>
      <w:r w:rsidR="00AC778C">
        <w:rPr>
          <w:rFonts w:ascii="Arial" w:hAnsi="Arial" w:cs="Arial"/>
          <w:bCs/>
          <w:sz w:val="22"/>
          <w:szCs w:val="22"/>
        </w:rPr>
        <w:t>Call for Proposals</w:t>
      </w:r>
      <w:r w:rsidRPr="0070558B">
        <w:rPr>
          <w:rFonts w:ascii="Arial" w:hAnsi="Arial" w:cs="Arial"/>
          <w:bCs/>
          <w:sz w:val="22"/>
          <w:szCs w:val="22"/>
        </w:rPr>
        <w:t>.</w:t>
      </w:r>
    </w:p>
    <w:p w:rsidR="0070558B" w:rsidRPr="0070558B" w:rsidRDefault="0070558B" w:rsidP="0070558B">
      <w:pPr>
        <w:jc w:val="both"/>
        <w:rPr>
          <w:rFonts w:ascii="Arial" w:hAnsi="Arial" w:cs="Arial"/>
          <w:bCs/>
          <w:sz w:val="22"/>
          <w:szCs w:val="22"/>
        </w:rPr>
      </w:pPr>
    </w:p>
    <w:p w:rsidR="0070558B" w:rsidRPr="0070558B" w:rsidRDefault="0070558B" w:rsidP="0070558B">
      <w:pPr>
        <w:jc w:val="both"/>
        <w:rPr>
          <w:rFonts w:ascii="Arial" w:hAnsi="Arial" w:cs="Arial"/>
          <w:bCs/>
          <w:sz w:val="22"/>
          <w:szCs w:val="22"/>
        </w:rPr>
      </w:pPr>
      <w:r w:rsidRPr="0070558B">
        <w:rPr>
          <w:rFonts w:ascii="Arial" w:hAnsi="Arial" w:cs="Arial"/>
          <w:bCs/>
          <w:sz w:val="22"/>
          <w:szCs w:val="22"/>
        </w:rPr>
        <w:t xml:space="preserve">The applicant </w:t>
      </w:r>
      <w:proofErr w:type="spellStart"/>
      <w:r w:rsidRPr="0070558B">
        <w:rPr>
          <w:rFonts w:ascii="Arial" w:hAnsi="Arial" w:cs="Arial"/>
          <w:bCs/>
          <w:sz w:val="22"/>
          <w:szCs w:val="22"/>
        </w:rPr>
        <w:t>can not</w:t>
      </w:r>
      <w:proofErr w:type="spellEnd"/>
      <w:r w:rsidRPr="0070558B">
        <w:rPr>
          <w:rFonts w:ascii="Arial" w:hAnsi="Arial" w:cs="Arial"/>
          <w:bCs/>
          <w:sz w:val="22"/>
          <w:szCs w:val="22"/>
        </w:rPr>
        <w:t xml:space="preserve"> independently apply for the </w:t>
      </w:r>
      <w:r w:rsidR="00AC778C">
        <w:rPr>
          <w:rFonts w:ascii="Arial" w:hAnsi="Arial" w:cs="Arial"/>
          <w:bCs/>
          <w:sz w:val="22"/>
          <w:szCs w:val="22"/>
        </w:rPr>
        <w:t>Call for Proposals</w:t>
      </w:r>
      <w:r w:rsidRPr="0070558B">
        <w:rPr>
          <w:rFonts w:ascii="Arial" w:hAnsi="Arial" w:cs="Arial"/>
          <w:bCs/>
          <w:sz w:val="22"/>
          <w:szCs w:val="22"/>
        </w:rPr>
        <w:t xml:space="preserve">, but </w:t>
      </w:r>
      <w:r>
        <w:rPr>
          <w:rFonts w:ascii="Arial" w:hAnsi="Arial" w:cs="Arial"/>
          <w:bCs/>
          <w:sz w:val="22"/>
          <w:szCs w:val="22"/>
        </w:rPr>
        <w:t xml:space="preserve">only in partnership with </w:t>
      </w:r>
      <w:r w:rsidRPr="0070558B">
        <w:rPr>
          <w:rFonts w:ascii="Arial" w:hAnsi="Arial" w:cs="Arial"/>
          <w:bCs/>
          <w:sz w:val="22"/>
          <w:szCs w:val="22"/>
        </w:rPr>
        <w:t>at least one partner.</w:t>
      </w:r>
    </w:p>
    <w:p w:rsidR="0070558B" w:rsidRPr="0070558B" w:rsidRDefault="0070558B" w:rsidP="0070558B">
      <w:pPr>
        <w:jc w:val="both"/>
        <w:rPr>
          <w:rFonts w:ascii="Arial" w:hAnsi="Arial" w:cs="Arial"/>
          <w:bCs/>
          <w:sz w:val="22"/>
          <w:szCs w:val="22"/>
        </w:rPr>
      </w:pPr>
    </w:p>
    <w:p w:rsidR="0070558B" w:rsidRPr="0070558B" w:rsidRDefault="0070558B" w:rsidP="0070558B">
      <w:pPr>
        <w:jc w:val="both"/>
        <w:rPr>
          <w:rFonts w:ascii="Arial" w:hAnsi="Arial" w:cs="Arial"/>
          <w:bCs/>
          <w:sz w:val="22"/>
          <w:szCs w:val="22"/>
        </w:rPr>
      </w:pPr>
      <w:r w:rsidRPr="0070558B">
        <w:rPr>
          <w:rFonts w:ascii="Arial" w:hAnsi="Arial" w:cs="Arial"/>
          <w:bCs/>
          <w:sz w:val="22"/>
          <w:szCs w:val="22"/>
        </w:rPr>
        <w:t xml:space="preserve">The project partner may be a research institute </w:t>
      </w:r>
      <w:r>
        <w:rPr>
          <w:rFonts w:ascii="Arial" w:hAnsi="Arial" w:cs="Arial"/>
          <w:bCs/>
          <w:sz w:val="22"/>
          <w:szCs w:val="22"/>
        </w:rPr>
        <w:t xml:space="preserve">from </w:t>
      </w:r>
      <w:r w:rsidRPr="0070558B">
        <w:rPr>
          <w:rFonts w:ascii="Arial" w:hAnsi="Arial" w:cs="Arial"/>
          <w:bCs/>
          <w:sz w:val="22"/>
          <w:szCs w:val="22"/>
        </w:rPr>
        <w:t>abroad or a business entity from Montenegro or abroad.</w:t>
      </w:r>
    </w:p>
    <w:p w:rsidR="0070558B" w:rsidRPr="0070558B" w:rsidRDefault="0070558B" w:rsidP="0070558B">
      <w:pPr>
        <w:jc w:val="both"/>
        <w:rPr>
          <w:rFonts w:ascii="Arial" w:hAnsi="Arial" w:cs="Arial"/>
          <w:bCs/>
          <w:sz w:val="22"/>
          <w:szCs w:val="22"/>
        </w:rPr>
      </w:pPr>
    </w:p>
    <w:p w:rsidR="00FF769E" w:rsidRDefault="0070558B" w:rsidP="0070558B">
      <w:pPr>
        <w:jc w:val="both"/>
        <w:rPr>
          <w:rFonts w:ascii="Arial" w:hAnsi="Arial" w:cs="Arial"/>
          <w:bCs/>
          <w:sz w:val="22"/>
          <w:szCs w:val="22"/>
        </w:rPr>
      </w:pPr>
      <w:r>
        <w:rPr>
          <w:rFonts w:ascii="Arial" w:hAnsi="Arial" w:cs="Arial"/>
          <w:bCs/>
          <w:sz w:val="22"/>
          <w:szCs w:val="22"/>
        </w:rPr>
        <w:t>Including</w:t>
      </w:r>
      <w:r w:rsidRPr="0070558B">
        <w:rPr>
          <w:rFonts w:ascii="Arial" w:hAnsi="Arial" w:cs="Arial"/>
          <w:bCs/>
          <w:sz w:val="22"/>
          <w:szCs w:val="22"/>
        </w:rPr>
        <w:t xml:space="preserve"> of another institution from Montenegro that will contribute to the interdisciplinary nature of the proposed project is recommended.</w:t>
      </w:r>
    </w:p>
    <w:p w:rsidR="00FF769E" w:rsidRDefault="00FF769E" w:rsidP="00044650">
      <w:pPr>
        <w:jc w:val="both"/>
        <w:rPr>
          <w:rFonts w:ascii="Arial" w:hAnsi="Arial" w:cs="Arial"/>
          <w:bCs/>
          <w:sz w:val="22"/>
          <w:szCs w:val="22"/>
        </w:rPr>
      </w:pPr>
    </w:p>
    <w:p w:rsidR="00044650" w:rsidRPr="00501177" w:rsidRDefault="00044650" w:rsidP="00044650">
      <w:pPr>
        <w:rPr>
          <w:rFonts w:ascii="Arial" w:hAnsi="Arial" w:cs="Arial"/>
          <w:b/>
          <w:bCs/>
          <w:sz w:val="22"/>
          <w:szCs w:val="22"/>
        </w:rPr>
      </w:pPr>
      <w:r>
        <w:rPr>
          <w:rFonts w:ascii="Arial" w:hAnsi="Arial" w:cs="Arial"/>
          <w:b/>
          <w:bCs/>
          <w:sz w:val="22"/>
          <w:szCs w:val="22"/>
        </w:rPr>
        <w:t>IV</w:t>
      </w:r>
      <w:r w:rsidR="00086BA0">
        <w:rPr>
          <w:rFonts w:ascii="Arial" w:hAnsi="Arial" w:cs="Arial"/>
          <w:b/>
          <w:bCs/>
          <w:sz w:val="22"/>
          <w:szCs w:val="22"/>
        </w:rPr>
        <w:t xml:space="preserve"> The project selection criteria and evaluation</w:t>
      </w:r>
    </w:p>
    <w:p w:rsidR="00044650" w:rsidRPr="00501177" w:rsidRDefault="00044650" w:rsidP="00044650">
      <w:pPr>
        <w:rPr>
          <w:rFonts w:ascii="Arial" w:hAnsi="Arial" w:cs="Arial"/>
          <w:bCs/>
          <w:sz w:val="22"/>
          <w:szCs w:val="22"/>
        </w:rPr>
      </w:pPr>
    </w:p>
    <w:p w:rsidR="00086BA0" w:rsidRPr="00086BA0" w:rsidRDefault="00086BA0" w:rsidP="00086BA0">
      <w:pPr>
        <w:rPr>
          <w:rFonts w:ascii="Arial" w:hAnsi="Arial" w:cs="Arial"/>
          <w:bCs/>
          <w:sz w:val="22"/>
          <w:szCs w:val="22"/>
        </w:rPr>
      </w:pPr>
      <w:r w:rsidRPr="00086BA0">
        <w:rPr>
          <w:rFonts w:ascii="Arial" w:hAnsi="Arial" w:cs="Arial"/>
          <w:bCs/>
          <w:sz w:val="22"/>
          <w:szCs w:val="22"/>
        </w:rPr>
        <w:t>Criteria for the evaluation of project proposals are:</w:t>
      </w:r>
    </w:p>
    <w:p w:rsidR="00086BA0" w:rsidRPr="00086BA0" w:rsidRDefault="00086BA0" w:rsidP="00086BA0">
      <w:pPr>
        <w:rPr>
          <w:rFonts w:ascii="Arial" w:hAnsi="Arial" w:cs="Arial"/>
          <w:bCs/>
          <w:sz w:val="22"/>
          <w:szCs w:val="22"/>
        </w:rPr>
      </w:pPr>
    </w:p>
    <w:p w:rsidR="00086BA0" w:rsidRPr="00086BA0" w:rsidRDefault="00086BA0" w:rsidP="00086BA0">
      <w:pPr>
        <w:pStyle w:val="ListParagraph"/>
        <w:numPr>
          <w:ilvl w:val="0"/>
          <w:numId w:val="7"/>
        </w:numPr>
        <w:rPr>
          <w:rFonts w:ascii="Arial" w:hAnsi="Arial" w:cs="Arial"/>
          <w:bCs/>
          <w:sz w:val="22"/>
          <w:szCs w:val="22"/>
        </w:rPr>
      </w:pPr>
      <w:r w:rsidRPr="00086BA0">
        <w:rPr>
          <w:rFonts w:ascii="Arial" w:hAnsi="Arial" w:cs="Arial"/>
          <w:bCs/>
          <w:sz w:val="22"/>
          <w:szCs w:val="22"/>
        </w:rPr>
        <w:t>Capacity / quality of the Applicant, partner and project team members (max 20 points);</w:t>
      </w:r>
    </w:p>
    <w:p w:rsidR="00086BA0" w:rsidRPr="00086BA0" w:rsidRDefault="00086BA0" w:rsidP="00086BA0">
      <w:pPr>
        <w:pStyle w:val="ListParagraph"/>
        <w:numPr>
          <w:ilvl w:val="0"/>
          <w:numId w:val="7"/>
        </w:numPr>
        <w:rPr>
          <w:rFonts w:ascii="Arial" w:hAnsi="Arial" w:cs="Arial"/>
          <w:bCs/>
          <w:sz w:val="22"/>
          <w:szCs w:val="22"/>
        </w:rPr>
      </w:pPr>
      <w:r w:rsidRPr="00086BA0">
        <w:rPr>
          <w:rFonts w:ascii="Arial" w:hAnsi="Arial" w:cs="Arial"/>
          <w:bCs/>
          <w:sz w:val="22"/>
          <w:szCs w:val="22"/>
        </w:rPr>
        <w:t xml:space="preserve">Scientific / technological quality </w:t>
      </w:r>
      <w:r w:rsidR="001221BD">
        <w:rPr>
          <w:rFonts w:ascii="Arial" w:hAnsi="Arial" w:cs="Arial"/>
          <w:bCs/>
          <w:sz w:val="22"/>
          <w:szCs w:val="22"/>
        </w:rPr>
        <w:t>and innovation of the proposed P</w:t>
      </w:r>
      <w:r w:rsidRPr="00086BA0">
        <w:rPr>
          <w:rFonts w:ascii="Arial" w:hAnsi="Arial" w:cs="Arial"/>
          <w:bCs/>
          <w:sz w:val="22"/>
          <w:szCs w:val="22"/>
        </w:rPr>
        <w:t>roject (max 30 points);</w:t>
      </w:r>
    </w:p>
    <w:p w:rsidR="00086BA0" w:rsidRPr="00086BA0" w:rsidRDefault="00086BA0" w:rsidP="00086BA0">
      <w:pPr>
        <w:pStyle w:val="ListParagraph"/>
        <w:numPr>
          <w:ilvl w:val="0"/>
          <w:numId w:val="7"/>
        </w:numPr>
        <w:rPr>
          <w:rFonts w:ascii="Arial" w:hAnsi="Arial" w:cs="Arial"/>
          <w:bCs/>
          <w:sz w:val="22"/>
          <w:szCs w:val="22"/>
        </w:rPr>
      </w:pPr>
      <w:r w:rsidRPr="00086BA0">
        <w:rPr>
          <w:rFonts w:ascii="Arial" w:hAnsi="Arial" w:cs="Arial"/>
          <w:bCs/>
          <w:sz w:val="22"/>
          <w:szCs w:val="22"/>
        </w:rPr>
        <w:t xml:space="preserve">The quality of the proposed activity plan, the project management and the quality of the </w:t>
      </w:r>
      <w:r w:rsidR="001221BD">
        <w:rPr>
          <w:rFonts w:ascii="Arial" w:hAnsi="Arial" w:cs="Arial"/>
          <w:bCs/>
          <w:sz w:val="22"/>
          <w:szCs w:val="22"/>
        </w:rPr>
        <w:t>P</w:t>
      </w:r>
      <w:r w:rsidRPr="00086BA0">
        <w:rPr>
          <w:rFonts w:ascii="Arial" w:hAnsi="Arial" w:cs="Arial"/>
          <w:bCs/>
          <w:sz w:val="22"/>
          <w:szCs w:val="22"/>
        </w:rPr>
        <w:t>roject budget (max 30 points); i</w:t>
      </w:r>
    </w:p>
    <w:p w:rsidR="00044650" w:rsidRPr="00086BA0" w:rsidRDefault="00086BA0" w:rsidP="00086BA0">
      <w:pPr>
        <w:pStyle w:val="ListParagraph"/>
        <w:numPr>
          <w:ilvl w:val="0"/>
          <w:numId w:val="7"/>
        </w:numPr>
        <w:rPr>
          <w:rFonts w:ascii="Arial" w:hAnsi="Arial" w:cs="Arial"/>
          <w:bCs/>
          <w:sz w:val="22"/>
          <w:szCs w:val="22"/>
        </w:rPr>
      </w:pPr>
      <w:r w:rsidRPr="00086BA0">
        <w:rPr>
          <w:rFonts w:ascii="Arial" w:hAnsi="Arial" w:cs="Arial"/>
          <w:bCs/>
          <w:sz w:val="22"/>
          <w:szCs w:val="22"/>
        </w:rPr>
        <w:t>Encouraging international cooperation and project sustainability and / or potential for commercialization and market application (max. 20 points).</w:t>
      </w:r>
    </w:p>
    <w:p w:rsidR="00086BA0" w:rsidRPr="00501177" w:rsidRDefault="00086BA0" w:rsidP="00086BA0">
      <w:pPr>
        <w:rPr>
          <w:rFonts w:ascii="Arial" w:hAnsi="Arial" w:cs="Arial"/>
          <w:bCs/>
          <w:sz w:val="22"/>
          <w:szCs w:val="22"/>
        </w:rPr>
      </w:pPr>
    </w:p>
    <w:p w:rsidR="00086BA0" w:rsidRDefault="00086BA0" w:rsidP="00086BA0">
      <w:pPr>
        <w:rPr>
          <w:rFonts w:ascii="Arial" w:hAnsi="Arial" w:cs="Arial"/>
          <w:bCs/>
          <w:sz w:val="22"/>
          <w:szCs w:val="22"/>
        </w:rPr>
      </w:pPr>
      <w:r w:rsidRPr="00086BA0">
        <w:rPr>
          <w:rFonts w:ascii="Arial" w:hAnsi="Arial" w:cs="Arial"/>
          <w:bCs/>
          <w:sz w:val="22"/>
          <w:szCs w:val="22"/>
        </w:rPr>
        <w:t xml:space="preserve">Priority will be given to </w:t>
      </w:r>
      <w:r w:rsidR="001221BD">
        <w:rPr>
          <w:rFonts w:ascii="Arial" w:hAnsi="Arial" w:cs="Arial"/>
          <w:bCs/>
          <w:sz w:val="22"/>
          <w:szCs w:val="22"/>
        </w:rPr>
        <w:t>A</w:t>
      </w:r>
      <w:r w:rsidRPr="00086BA0">
        <w:rPr>
          <w:rFonts w:ascii="Arial" w:hAnsi="Arial" w:cs="Arial"/>
          <w:bCs/>
          <w:sz w:val="22"/>
          <w:szCs w:val="22"/>
        </w:rPr>
        <w:t>pplicants who:</w:t>
      </w:r>
    </w:p>
    <w:p w:rsidR="00086BA0" w:rsidRPr="00086BA0" w:rsidRDefault="00086BA0" w:rsidP="00086BA0">
      <w:pPr>
        <w:rPr>
          <w:rFonts w:ascii="Arial" w:hAnsi="Arial" w:cs="Arial"/>
          <w:bCs/>
          <w:sz w:val="22"/>
          <w:szCs w:val="22"/>
        </w:rPr>
      </w:pPr>
    </w:p>
    <w:p w:rsidR="00086BA0" w:rsidRPr="00086BA0" w:rsidRDefault="00086BA0" w:rsidP="00086BA0">
      <w:pPr>
        <w:rPr>
          <w:rFonts w:ascii="Arial" w:hAnsi="Arial" w:cs="Arial"/>
          <w:bCs/>
          <w:sz w:val="22"/>
          <w:szCs w:val="22"/>
        </w:rPr>
      </w:pPr>
      <w:r>
        <w:rPr>
          <w:rFonts w:ascii="Arial" w:hAnsi="Arial" w:cs="Arial"/>
          <w:bCs/>
          <w:sz w:val="22"/>
          <w:szCs w:val="22"/>
        </w:rPr>
        <w:t>• Create</w:t>
      </w:r>
      <w:r w:rsidRPr="00086BA0">
        <w:rPr>
          <w:rFonts w:ascii="Arial" w:hAnsi="Arial" w:cs="Arial"/>
          <w:bCs/>
          <w:sz w:val="22"/>
          <w:szCs w:val="22"/>
        </w:rPr>
        <w:t xml:space="preserve"> new jobs, i</w:t>
      </w:r>
      <w:r>
        <w:rPr>
          <w:rFonts w:ascii="Arial" w:hAnsi="Arial" w:cs="Arial"/>
          <w:bCs/>
          <w:sz w:val="22"/>
          <w:szCs w:val="22"/>
        </w:rPr>
        <w:t>.</w:t>
      </w:r>
      <w:r w:rsidRPr="00086BA0">
        <w:rPr>
          <w:rFonts w:ascii="Arial" w:hAnsi="Arial" w:cs="Arial"/>
          <w:bCs/>
          <w:sz w:val="22"/>
          <w:szCs w:val="22"/>
        </w:rPr>
        <w:t>e</w:t>
      </w:r>
      <w:r>
        <w:rPr>
          <w:rFonts w:ascii="Arial" w:hAnsi="Arial" w:cs="Arial"/>
          <w:bCs/>
          <w:sz w:val="22"/>
          <w:szCs w:val="22"/>
        </w:rPr>
        <w:t>.</w:t>
      </w:r>
      <w:r w:rsidRPr="00086BA0">
        <w:rPr>
          <w:rFonts w:ascii="Arial" w:hAnsi="Arial" w:cs="Arial"/>
          <w:bCs/>
          <w:sz w:val="22"/>
          <w:szCs w:val="22"/>
        </w:rPr>
        <w:t xml:space="preserve"> young re</w:t>
      </w:r>
      <w:r w:rsidR="001221BD">
        <w:rPr>
          <w:rFonts w:ascii="Arial" w:hAnsi="Arial" w:cs="Arial"/>
          <w:bCs/>
          <w:sz w:val="22"/>
          <w:szCs w:val="22"/>
        </w:rPr>
        <w:t>searchers are engaged in their P</w:t>
      </w:r>
      <w:r w:rsidRPr="00086BA0">
        <w:rPr>
          <w:rFonts w:ascii="Arial" w:hAnsi="Arial" w:cs="Arial"/>
          <w:bCs/>
          <w:sz w:val="22"/>
          <w:szCs w:val="22"/>
        </w:rPr>
        <w:t>roject team: doctoral students and postdoctoral students, full-time</w:t>
      </w:r>
      <w:r w:rsidR="001221BD">
        <w:rPr>
          <w:rFonts w:ascii="Arial" w:hAnsi="Arial" w:cs="Arial"/>
          <w:bCs/>
          <w:sz w:val="22"/>
          <w:szCs w:val="22"/>
        </w:rPr>
        <w:t xml:space="preserve"> engaged</w:t>
      </w:r>
      <w:r w:rsidRPr="00086BA0">
        <w:rPr>
          <w:rFonts w:ascii="Arial" w:hAnsi="Arial" w:cs="Arial"/>
          <w:bCs/>
          <w:sz w:val="22"/>
          <w:szCs w:val="22"/>
        </w:rPr>
        <w:t>;</w:t>
      </w:r>
    </w:p>
    <w:p w:rsidR="00086BA0" w:rsidRPr="00896F4D" w:rsidRDefault="00086BA0" w:rsidP="00086BA0">
      <w:pPr>
        <w:rPr>
          <w:rFonts w:ascii="Arial" w:hAnsi="Arial" w:cs="Arial"/>
          <w:bCs/>
          <w:sz w:val="22"/>
          <w:szCs w:val="22"/>
        </w:rPr>
      </w:pPr>
      <w:r w:rsidRPr="00086BA0">
        <w:rPr>
          <w:rFonts w:ascii="Arial" w:hAnsi="Arial" w:cs="Arial"/>
          <w:bCs/>
          <w:sz w:val="22"/>
          <w:szCs w:val="22"/>
        </w:rPr>
        <w:t xml:space="preserve">• The project team includes </w:t>
      </w:r>
      <w:r w:rsidRPr="00896F4D">
        <w:rPr>
          <w:rFonts w:ascii="Arial" w:hAnsi="Arial" w:cs="Arial"/>
          <w:bCs/>
          <w:sz w:val="22"/>
          <w:szCs w:val="22"/>
        </w:rPr>
        <w:t xml:space="preserve">scientists or </w:t>
      </w:r>
      <w:r w:rsidR="00216DE5">
        <w:rPr>
          <w:rFonts w:ascii="Arial" w:hAnsi="Arial" w:cs="Arial"/>
          <w:bCs/>
          <w:sz w:val="22"/>
          <w:szCs w:val="22"/>
        </w:rPr>
        <w:t>industry</w:t>
      </w:r>
      <w:r w:rsidR="00896F4D" w:rsidRPr="00896F4D">
        <w:rPr>
          <w:rFonts w:ascii="Arial" w:hAnsi="Arial" w:cs="Arial"/>
          <w:bCs/>
          <w:sz w:val="22"/>
          <w:szCs w:val="22"/>
        </w:rPr>
        <w:t xml:space="preserve"> representatives</w:t>
      </w:r>
      <w:r w:rsidRPr="00896F4D">
        <w:rPr>
          <w:rFonts w:ascii="Arial" w:hAnsi="Arial" w:cs="Arial"/>
          <w:bCs/>
          <w:sz w:val="22"/>
          <w:szCs w:val="22"/>
        </w:rPr>
        <w:t xml:space="preserve"> from the </w:t>
      </w:r>
      <w:r w:rsidR="001221BD" w:rsidRPr="00896F4D">
        <w:rPr>
          <w:rFonts w:ascii="Arial" w:hAnsi="Arial" w:cs="Arial"/>
          <w:bCs/>
          <w:sz w:val="22"/>
          <w:szCs w:val="22"/>
        </w:rPr>
        <w:t>D</w:t>
      </w:r>
      <w:r w:rsidRPr="00896F4D">
        <w:rPr>
          <w:rFonts w:ascii="Arial" w:hAnsi="Arial" w:cs="Arial"/>
          <w:bCs/>
          <w:sz w:val="22"/>
          <w:szCs w:val="22"/>
        </w:rPr>
        <w:t>iaspora;</w:t>
      </w:r>
    </w:p>
    <w:p w:rsidR="00086BA0" w:rsidRDefault="00086BA0" w:rsidP="00086BA0">
      <w:pPr>
        <w:rPr>
          <w:rFonts w:ascii="Arial" w:hAnsi="Arial" w:cs="Arial"/>
          <w:bCs/>
          <w:sz w:val="22"/>
          <w:szCs w:val="22"/>
        </w:rPr>
      </w:pPr>
      <w:r w:rsidRPr="00896F4D">
        <w:rPr>
          <w:rFonts w:ascii="Arial" w:hAnsi="Arial" w:cs="Arial"/>
          <w:bCs/>
          <w:sz w:val="22"/>
          <w:szCs w:val="22"/>
        </w:rPr>
        <w:t>• Propose projects with potential for future application within international</w:t>
      </w:r>
      <w:r w:rsidRPr="00086BA0">
        <w:rPr>
          <w:rFonts w:ascii="Arial" w:hAnsi="Arial" w:cs="Arial"/>
          <w:bCs/>
          <w:sz w:val="22"/>
          <w:szCs w:val="22"/>
        </w:rPr>
        <w:t xml:space="preserve"> programs (e</w:t>
      </w:r>
      <w:r>
        <w:rPr>
          <w:rFonts w:ascii="Arial" w:hAnsi="Arial" w:cs="Arial"/>
          <w:bCs/>
          <w:sz w:val="22"/>
          <w:szCs w:val="22"/>
        </w:rPr>
        <w:t>.</w:t>
      </w:r>
      <w:r w:rsidRPr="00086BA0">
        <w:rPr>
          <w:rFonts w:ascii="Arial" w:hAnsi="Arial" w:cs="Arial"/>
          <w:bCs/>
          <w:sz w:val="22"/>
          <w:szCs w:val="22"/>
        </w:rPr>
        <w:t>g</w:t>
      </w:r>
      <w:r>
        <w:rPr>
          <w:rFonts w:ascii="Arial" w:hAnsi="Arial" w:cs="Arial"/>
          <w:bCs/>
          <w:sz w:val="22"/>
          <w:szCs w:val="22"/>
        </w:rPr>
        <w:t>.</w:t>
      </w:r>
      <w:r w:rsidRPr="00086BA0">
        <w:rPr>
          <w:rFonts w:ascii="Arial" w:hAnsi="Arial" w:cs="Arial"/>
          <w:bCs/>
          <w:sz w:val="22"/>
          <w:szCs w:val="22"/>
        </w:rPr>
        <w:t xml:space="preserve"> HORIZONT 2020, EUREKA, COST) or projects that have realized or </w:t>
      </w:r>
      <w:r>
        <w:rPr>
          <w:rFonts w:ascii="Arial" w:hAnsi="Arial" w:cs="Arial"/>
          <w:bCs/>
          <w:sz w:val="22"/>
          <w:szCs w:val="22"/>
        </w:rPr>
        <w:t xml:space="preserve">have potential for </w:t>
      </w:r>
      <w:r w:rsidRPr="00086BA0">
        <w:rPr>
          <w:rFonts w:ascii="Arial" w:hAnsi="Arial" w:cs="Arial"/>
          <w:bCs/>
          <w:sz w:val="22"/>
          <w:szCs w:val="22"/>
        </w:rPr>
        <w:t>networking with renowned rese</w:t>
      </w:r>
      <w:r>
        <w:rPr>
          <w:rFonts w:ascii="Arial" w:hAnsi="Arial" w:cs="Arial"/>
          <w:bCs/>
          <w:sz w:val="22"/>
          <w:szCs w:val="22"/>
        </w:rPr>
        <w:t>arch international infrastructures or</w:t>
      </w:r>
      <w:r w:rsidRPr="00086BA0">
        <w:rPr>
          <w:rFonts w:ascii="Arial" w:hAnsi="Arial" w:cs="Arial"/>
          <w:bCs/>
          <w:sz w:val="22"/>
          <w:szCs w:val="22"/>
        </w:rPr>
        <w:t xml:space="preserve"> international</w:t>
      </w:r>
      <w:r>
        <w:rPr>
          <w:rFonts w:ascii="Arial" w:hAnsi="Arial" w:cs="Arial"/>
          <w:bCs/>
          <w:sz w:val="22"/>
          <w:szCs w:val="22"/>
        </w:rPr>
        <w:t xml:space="preserve"> excellence</w:t>
      </w:r>
      <w:r w:rsidRPr="00086BA0">
        <w:rPr>
          <w:rFonts w:ascii="Arial" w:hAnsi="Arial" w:cs="Arial"/>
          <w:bCs/>
          <w:sz w:val="22"/>
          <w:szCs w:val="22"/>
        </w:rPr>
        <w:t xml:space="preserve"> teams (e</w:t>
      </w:r>
      <w:r>
        <w:rPr>
          <w:rFonts w:ascii="Arial" w:hAnsi="Arial" w:cs="Arial"/>
          <w:bCs/>
          <w:sz w:val="22"/>
          <w:szCs w:val="22"/>
        </w:rPr>
        <w:t>.</w:t>
      </w:r>
      <w:r w:rsidRPr="00086BA0">
        <w:rPr>
          <w:rFonts w:ascii="Arial" w:hAnsi="Arial" w:cs="Arial"/>
          <w:bCs/>
          <w:sz w:val="22"/>
          <w:szCs w:val="22"/>
        </w:rPr>
        <w:t>g</w:t>
      </w:r>
      <w:r>
        <w:rPr>
          <w:rFonts w:ascii="Arial" w:hAnsi="Arial" w:cs="Arial"/>
          <w:bCs/>
          <w:sz w:val="22"/>
          <w:szCs w:val="22"/>
        </w:rPr>
        <w:t>.</w:t>
      </w:r>
      <w:r w:rsidRPr="00086BA0">
        <w:rPr>
          <w:rFonts w:ascii="Arial" w:hAnsi="Arial" w:cs="Arial"/>
          <w:bCs/>
          <w:sz w:val="22"/>
          <w:szCs w:val="22"/>
        </w:rPr>
        <w:t xml:space="preserve"> CERN, EMBL, EMBO, ESA, GSI -FAIR).</w:t>
      </w:r>
    </w:p>
    <w:p w:rsidR="00086BA0" w:rsidRPr="00501177" w:rsidRDefault="00086BA0" w:rsidP="00086BA0">
      <w:pPr>
        <w:rPr>
          <w:rFonts w:ascii="Arial" w:hAnsi="Arial" w:cs="Arial"/>
          <w:bCs/>
          <w:sz w:val="22"/>
          <w:szCs w:val="22"/>
        </w:rPr>
      </w:pPr>
    </w:p>
    <w:p w:rsidR="00086BA0" w:rsidRPr="00086BA0" w:rsidRDefault="00086BA0" w:rsidP="00086BA0">
      <w:pPr>
        <w:rPr>
          <w:rFonts w:ascii="Arial" w:hAnsi="Arial" w:cs="Arial"/>
          <w:bCs/>
          <w:sz w:val="22"/>
          <w:szCs w:val="22"/>
        </w:rPr>
      </w:pPr>
      <w:r w:rsidRPr="00086BA0">
        <w:rPr>
          <w:rFonts w:ascii="Arial" w:hAnsi="Arial" w:cs="Arial"/>
          <w:bCs/>
          <w:sz w:val="22"/>
          <w:szCs w:val="22"/>
        </w:rPr>
        <w:t>These advantages will be taken into account when selecting projects that have the same number of points.</w:t>
      </w:r>
    </w:p>
    <w:p w:rsidR="00086BA0" w:rsidRPr="00086BA0" w:rsidRDefault="00086BA0" w:rsidP="00086BA0">
      <w:pPr>
        <w:rPr>
          <w:rFonts w:ascii="Arial" w:hAnsi="Arial" w:cs="Arial"/>
          <w:bCs/>
          <w:sz w:val="22"/>
          <w:szCs w:val="22"/>
        </w:rPr>
      </w:pPr>
    </w:p>
    <w:p w:rsidR="00044650" w:rsidRPr="00086BA0" w:rsidRDefault="00086BA0" w:rsidP="00086BA0">
      <w:pPr>
        <w:rPr>
          <w:rFonts w:ascii="Arial" w:hAnsi="Arial" w:cs="Arial"/>
          <w:bCs/>
          <w:sz w:val="22"/>
          <w:szCs w:val="22"/>
        </w:rPr>
      </w:pPr>
      <w:r w:rsidRPr="00086BA0">
        <w:rPr>
          <w:rFonts w:ascii="Arial" w:hAnsi="Arial" w:cs="Arial"/>
          <w:bCs/>
          <w:sz w:val="22"/>
          <w:szCs w:val="22"/>
        </w:rPr>
        <w:t>A list of selected scientific research projects will be published on the Ministry's website.</w:t>
      </w:r>
    </w:p>
    <w:p w:rsidR="00FF769E" w:rsidRDefault="00FF769E" w:rsidP="00044650">
      <w:pPr>
        <w:rPr>
          <w:rFonts w:ascii="Arial" w:hAnsi="Arial" w:cs="Arial"/>
          <w:b/>
          <w:bCs/>
          <w:sz w:val="22"/>
          <w:szCs w:val="22"/>
        </w:rPr>
      </w:pPr>
    </w:p>
    <w:p w:rsidR="00044650" w:rsidRPr="00501177" w:rsidRDefault="00044650" w:rsidP="00044650">
      <w:pPr>
        <w:rPr>
          <w:rFonts w:ascii="Arial" w:hAnsi="Arial" w:cs="Arial"/>
          <w:b/>
          <w:bCs/>
          <w:sz w:val="22"/>
          <w:szCs w:val="22"/>
        </w:rPr>
      </w:pPr>
      <w:r w:rsidRPr="00501177">
        <w:rPr>
          <w:rFonts w:ascii="Arial" w:hAnsi="Arial" w:cs="Arial"/>
          <w:b/>
          <w:bCs/>
          <w:sz w:val="22"/>
          <w:szCs w:val="22"/>
        </w:rPr>
        <w:t xml:space="preserve">V </w:t>
      </w:r>
      <w:r w:rsidR="003D1289">
        <w:rPr>
          <w:rFonts w:ascii="Arial" w:hAnsi="Arial" w:cs="Arial"/>
          <w:b/>
          <w:bCs/>
          <w:sz w:val="22"/>
          <w:szCs w:val="22"/>
        </w:rPr>
        <w:t>Evaluation of P</w:t>
      </w:r>
      <w:r w:rsidR="00086BA0">
        <w:rPr>
          <w:rFonts w:ascii="Arial" w:hAnsi="Arial" w:cs="Arial"/>
          <w:b/>
          <w:bCs/>
          <w:sz w:val="22"/>
          <w:szCs w:val="22"/>
        </w:rPr>
        <w:t>roject applications</w:t>
      </w:r>
    </w:p>
    <w:p w:rsidR="00044650" w:rsidRPr="00501177" w:rsidRDefault="00044650" w:rsidP="00044650">
      <w:pPr>
        <w:rPr>
          <w:rFonts w:ascii="Arial" w:hAnsi="Arial" w:cs="Arial"/>
          <w:bCs/>
          <w:sz w:val="22"/>
          <w:szCs w:val="22"/>
        </w:rPr>
      </w:pPr>
    </w:p>
    <w:p w:rsidR="00086BA0" w:rsidRPr="00086BA0" w:rsidRDefault="00086BA0" w:rsidP="00086BA0">
      <w:pPr>
        <w:jc w:val="both"/>
        <w:rPr>
          <w:rFonts w:ascii="Arial" w:hAnsi="Arial" w:cs="Arial"/>
          <w:bCs/>
          <w:sz w:val="22"/>
          <w:szCs w:val="22"/>
        </w:rPr>
      </w:pPr>
      <w:r w:rsidRPr="00086BA0">
        <w:rPr>
          <w:rFonts w:ascii="Arial" w:hAnsi="Arial" w:cs="Arial"/>
          <w:bCs/>
          <w:sz w:val="22"/>
          <w:szCs w:val="22"/>
        </w:rPr>
        <w:t>The evaluation process is carried out by international experts appointed by the Ministry.</w:t>
      </w:r>
    </w:p>
    <w:p w:rsidR="00086BA0" w:rsidRPr="00086BA0" w:rsidRDefault="00086BA0" w:rsidP="00086BA0">
      <w:pPr>
        <w:jc w:val="both"/>
        <w:rPr>
          <w:rFonts w:ascii="Arial" w:hAnsi="Arial" w:cs="Arial"/>
          <w:bCs/>
          <w:sz w:val="22"/>
          <w:szCs w:val="22"/>
        </w:rPr>
      </w:pPr>
    </w:p>
    <w:p w:rsidR="00086BA0" w:rsidRPr="00086BA0" w:rsidRDefault="00086BA0" w:rsidP="00086BA0">
      <w:pPr>
        <w:jc w:val="both"/>
        <w:rPr>
          <w:rFonts w:ascii="Arial" w:hAnsi="Arial" w:cs="Arial"/>
          <w:bCs/>
          <w:sz w:val="22"/>
          <w:szCs w:val="22"/>
        </w:rPr>
      </w:pPr>
      <w:r w:rsidRPr="00086BA0">
        <w:rPr>
          <w:rFonts w:ascii="Arial" w:hAnsi="Arial" w:cs="Arial"/>
          <w:bCs/>
          <w:sz w:val="22"/>
          <w:szCs w:val="22"/>
        </w:rPr>
        <w:t xml:space="preserve">The administrative check of the received applications for the </w:t>
      </w:r>
      <w:r w:rsidR="00AC778C">
        <w:rPr>
          <w:rFonts w:ascii="Arial" w:hAnsi="Arial" w:cs="Arial"/>
          <w:bCs/>
          <w:sz w:val="22"/>
          <w:szCs w:val="22"/>
        </w:rPr>
        <w:t>Call for Proposals</w:t>
      </w:r>
      <w:r w:rsidRPr="00086BA0">
        <w:rPr>
          <w:rFonts w:ascii="Arial" w:hAnsi="Arial" w:cs="Arial"/>
          <w:bCs/>
          <w:sz w:val="22"/>
          <w:szCs w:val="22"/>
        </w:rPr>
        <w:t xml:space="preserve"> will be done by the Ministry. After the administrative check, all project applications that met the required conditions will be referred to the evaluation.</w:t>
      </w:r>
    </w:p>
    <w:p w:rsidR="00086BA0" w:rsidRPr="00086BA0" w:rsidRDefault="00086BA0" w:rsidP="00086BA0">
      <w:pPr>
        <w:jc w:val="both"/>
        <w:rPr>
          <w:rFonts w:ascii="Arial" w:hAnsi="Arial" w:cs="Arial"/>
          <w:bCs/>
          <w:sz w:val="22"/>
          <w:szCs w:val="22"/>
        </w:rPr>
      </w:pPr>
    </w:p>
    <w:p w:rsidR="00044650" w:rsidRPr="00501177" w:rsidRDefault="00086BA0" w:rsidP="00086BA0">
      <w:pPr>
        <w:jc w:val="both"/>
        <w:rPr>
          <w:rFonts w:ascii="Arial" w:hAnsi="Arial" w:cs="Arial"/>
          <w:bCs/>
          <w:sz w:val="22"/>
          <w:szCs w:val="22"/>
        </w:rPr>
      </w:pPr>
      <w:r w:rsidRPr="00086BA0">
        <w:rPr>
          <w:rFonts w:ascii="Arial" w:hAnsi="Arial" w:cs="Arial"/>
          <w:bCs/>
          <w:sz w:val="22"/>
          <w:szCs w:val="22"/>
        </w:rPr>
        <w:t xml:space="preserve">Each project application is referred to the evaluation </w:t>
      </w:r>
      <w:r w:rsidR="00896F4D">
        <w:rPr>
          <w:rFonts w:ascii="Arial" w:hAnsi="Arial" w:cs="Arial"/>
          <w:bCs/>
          <w:sz w:val="22"/>
          <w:szCs w:val="22"/>
        </w:rPr>
        <w:t>by</w:t>
      </w:r>
      <w:r w:rsidRPr="00086BA0">
        <w:rPr>
          <w:rFonts w:ascii="Arial" w:hAnsi="Arial" w:cs="Arial"/>
          <w:bCs/>
          <w:sz w:val="22"/>
          <w:szCs w:val="22"/>
        </w:rPr>
        <w:t xml:space="preserve"> international experts appointed by the Ministry. Their task is to evaluate a particular application electronically, which is closely related to their field of expertise and submit an individual evaluation report, using a form prepared and submitted by the Ministry.</w:t>
      </w:r>
    </w:p>
    <w:p w:rsidR="00044650" w:rsidRDefault="00044650" w:rsidP="00044650">
      <w:pPr>
        <w:rPr>
          <w:rFonts w:ascii="Arial" w:hAnsi="Arial" w:cs="Arial"/>
          <w:b/>
          <w:bCs/>
          <w:sz w:val="22"/>
          <w:szCs w:val="22"/>
        </w:rPr>
      </w:pPr>
    </w:p>
    <w:p w:rsidR="00044650" w:rsidRPr="00501177" w:rsidRDefault="00044650" w:rsidP="00044650">
      <w:pPr>
        <w:rPr>
          <w:rFonts w:ascii="Arial" w:hAnsi="Arial" w:cs="Arial"/>
          <w:b/>
          <w:bCs/>
          <w:sz w:val="22"/>
          <w:szCs w:val="22"/>
        </w:rPr>
      </w:pPr>
      <w:r>
        <w:rPr>
          <w:rFonts w:ascii="Arial" w:hAnsi="Arial" w:cs="Arial"/>
          <w:b/>
          <w:bCs/>
          <w:sz w:val="22"/>
          <w:szCs w:val="22"/>
        </w:rPr>
        <w:t xml:space="preserve">VI </w:t>
      </w:r>
      <w:r w:rsidR="004B2D4C">
        <w:rPr>
          <w:rFonts w:ascii="Arial" w:hAnsi="Arial" w:cs="Arial"/>
          <w:b/>
          <w:bCs/>
          <w:sz w:val="22"/>
          <w:szCs w:val="22"/>
        </w:rPr>
        <w:t>Budget per accepted science-research project</w:t>
      </w:r>
    </w:p>
    <w:p w:rsidR="00044650" w:rsidRPr="00501177" w:rsidRDefault="00044650" w:rsidP="00044650">
      <w:pPr>
        <w:rPr>
          <w:rFonts w:ascii="Arial" w:hAnsi="Arial" w:cs="Arial"/>
          <w:bCs/>
          <w:sz w:val="22"/>
          <w:szCs w:val="22"/>
        </w:rPr>
      </w:pPr>
    </w:p>
    <w:p w:rsidR="00044650" w:rsidRPr="007D7EF4" w:rsidRDefault="004B2D4C" w:rsidP="00044650">
      <w:pPr>
        <w:jc w:val="both"/>
        <w:rPr>
          <w:rFonts w:ascii="Arial" w:hAnsi="Arial" w:cs="Arial"/>
          <w:bCs/>
          <w:sz w:val="22"/>
          <w:szCs w:val="22"/>
        </w:rPr>
      </w:pPr>
      <w:r>
        <w:rPr>
          <w:rFonts w:ascii="Arial" w:hAnsi="Arial" w:cs="Arial"/>
          <w:bCs/>
          <w:sz w:val="22"/>
          <w:szCs w:val="22"/>
        </w:rPr>
        <w:t>The Ministry shall award up to 100.000 €</w:t>
      </w:r>
      <w:r w:rsidRPr="007D7EF4">
        <w:rPr>
          <w:rFonts w:ascii="Arial" w:hAnsi="Arial" w:cs="Arial"/>
          <w:bCs/>
          <w:sz w:val="22"/>
          <w:szCs w:val="22"/>
        </w:rPr>
        <w:t xml:space="preserve"> </w:t>
      </w:r>
      <w:r>
        <w:rPr>
          <w:rFonts w:ascii="Arial" w:hAnsi="Arial" w:cs="Arial"/>
          <w:bCs/>
          <w:sz w:val="22"/>
          <w:szCs w:val="22"/>
        </w:rPr>
        <w:t xml:space="preserve">grant amount per each accepted project.  </w:t>
      </w:r>
    </w:p>
    <w:p w:rsidR="00044650" w:rsidRPr="007D7EF4" w:rsidRDefault="00044650" w:rsidP="00044650">
      <w:pPr>
        <w:jc w:val="both"/>
        <w:rPr>
          <w:rFonts w:ascii="Arial" w:hAnsi="Arial" w:cs="Arial"/>
          <w:bCs/>
          <w:sz w:val="22"/>
          <w:szCs w:val="22"/>
        </w:rPr>
      </w:pPr>
    </w:p>
    <w:p w:rsidR="004B2D4C" w:rsidRPr="004B2D4C" w:rsidRDefault="004B2D4C" w:rsidP="004B2D4C">
      <w:pPr>
        <w:jc w:val="both"/>
        <w:rPr>
          <w:rFonts w:ascii="Arial" w:hAnsi="Arial" w:cs="Arial"/>
          <w:bCs/>
          <w:sz w:val="22"/>
          <w:szCs w:val="22"/>
        </w:rPr>
      </w:pPr>
      <w:r w:rsidRPr="004B2D4C">
        <w:rPr>
          <w:rFonts w:ascii="Arial" w:hAnsi="Arial" w:cs="Arial"/>
          <w:bCs/>
          <w:sz w:val="22"/>
          <w:szCs w:val="22"/>
        </w:rPr>
        <w:t>If the project envisages the employment of young researchers, doctoral students and / or postdoctoral students, the grant can be up to € 130,000.</w:t>
      </w:r>
    </w:p>
    <w:p w:rsidR="004B2D4C" w:rsidRPr="004B2D4C" w:rsidRDefault="004B2D4C" w:rsidP="004B2D4C">
      <w:pPr>
        <w:jc w:val="both"/>
        <w:rPr>
          <w:rFonts w:ascii="Arial" w:hAnsi="Arial" w:cs="Arial"/>
          <w:bCs/>
          <w:sz w:val="22"/>
          <w:szCs w:val="22"/>
        </w:rPr>
      </w:pPr>
    </w:p>
    <w:p w:rsidR="009F627D" w:rsidRDefault="004B2D4C" w:rsidP="009F627D">
      <w:pPr>
        <w:rPr>
          <w:rFonts w:ascii="Arial" w:hAnsi="Arial" w:cs="Arial"/>
          <w:bCs/>
          <w:sz w:val="22"/>
          <w:szCs w:val="22"/>
        </w:rPr>
      </w:pPr>
      <w:r w:rsidRPr="004B2D4C">
        <w:rPr>
          <w:rFonts w:ascii="Arial" w:hAnsi="Arial" w:cs="Arial"/>
          <w:bCs/>
          <w:sz w:val="22"/>
          <w:szCs w:val="22"/>
        </w:rPr>
        <w:t>The applicant, together with project partner</w:t>
      </w:r>
      <w:r>
        <w:rPr>
          <w:rFonts w:ascii="Arial" w:hAnsi="Arial" w:cs="Arial"/>
          <w:bCs/>
          <w:sz w:val="22"/>
          <w:szCs w:val="22"/>
        </w:rPr>
        <w:t>s, is obliged to provide</w:t>
      </w:r>
      <w:r w:rsidRPr="004B2D4C">
        <w:rPr>
          <w:rFonts w:ascii="Arial" w:hAnsi="Arial" w:cs="Arial"/>
          <w:bCs/>
          <w:sz w:val="22"/>
          <w:szCs w:val="22"/>
        </w:rPr>
        <w:t xml:space="preserve"> 20%</w:t>
      </w:r>
      <w:r>
        <w:rPr>
          <w:rFonts w:ascii="Arial" w:hAnsi="Arial" w:cs="Arial"/>
          <w:bCs/>
          <w:sz w:val="22"/>
          <w:szCs w:val="22"/>
        </w:rPr>
        <w:t xml:space="preserve"> participation</w:t>
      </w:r>
      <w:r w:rsidRPr="004B2D4C">
        <w:rPr>
          <w:rFonts w:ascii="Arial" w:hAnsi="Arial" w:cs="Arial"/>
          <w:bCs/>
          <w:sz w:val="22"/>
          <w:szCs w:val="22"/>
        </w:rPr>
        <w:t xml:space="preserve"> of the total proposed budget</w:t>
      </w:r>
      <w:r w:rsidR="009F627D">
        <w:rPr>
          <w:rFonts w:ascii="Arial" w:hAnsi="Arial" w:cs="Arial"/>
          <w:bCs/>
          <w:sz w:val="22"/>
          <w:szCs w:val="22"/>
        </w:rPr>
        <w:t>, that could be expressed through all categories of Eligible costs.</w:t>
      </w:r>
    </w:p>
    <w:p w:rsidR="004B2D4C" w:rsidRPr="004B2D4C" w:rsidRDefault="004B2D4C" w:rsidP="004B2D4C">
      <w:pPr>
        <w:jc w:val="both"/>
        <w:rPr>
          <w:rFonts w:ascii="Arial" w:hAnsi="Arial" w:cs="Arial"/>
          <w:bCs/>
          <w:sz w:val="22"/>
          <w:szCs w:val="22"/>
        </w:rPr>
      </w:pPr>
    </w:p>
    <w:p w:rsidR="004B2D4C" w:rsidRPr="004B2D4C" w:rsidRDefault="004B2D4C" w:rsidP="004B2D4C">
      <w:pPr>
        <w:jc w:val="both"/>
        <w:rPr>
          <w:rFonts w:ascii="Arial" w:hAnsi="Arial" w:cs="Arial"/>
          <w:bCs/>
          <w:sz w:val="22"/>
          <w:szCs w:val="22"/>
        </w:rPr>
      </w:pPr>
    </w:p>
    <w:p w:rsidR="004B2D4C" w:rsidRPr="004B2D4C" w:rsidRDefault="004B2D4C" w:rsidP="004B2D4C">
      <w:pPr>
        <w:jc w:val="both"/>
        <w:rPr>
          <w:rFonts w:ascii="Arial" w:hAnsi="Arial" w:cs="Arial"/>
          <w:bCs/>
          <w:sz w:val="22"/>
          <w:szCs w:val="22"/>
        </w:rPr>
      </w:pPr>
      <w:r w:rsidRPr="004B2D4C">
        <w:rPr>
          <w:rFonts w:ascii="Arial" w:hAnsi="Arial" w:cs="Arial"/>
          <w:bCs/>
          <w:sz w:val="22"/>
          <w:szCs w:val="22"/>
        </w:rPr>
        <w:t xml:space="preserve">If the partner is a company, the maximum amount of the part of the grant </w:t>
      </w:r>
      <w:r>
        <w:rPr>
          <w:rFonts w:ascii="Arial" w:hAnsi="Arial" w:cs="Arial"/>
          <w:bCs/>
          <w:sz w:val="22"/>
          <w:szCs w:val="22"/>
        </w:rPr>
        <w:t xml:space="preserve">that belongs </w:t>
      </w:r>
      <w:r w:rsidRPr="004B2D4C">
        <w:rPr>
          <w:rFonts w:ascii="Arial" w:hAnsi="Arial" w:cs="Arial"/>
          <w:bCs/>
          <w:sz w:val="22"/>
          <w:szCs w:val="22"/>
        </w:rPr>
        <w:t xml:space="preserve">to the company, </w:t>
      </w:r>
      <w:r>
        <w:rPr>
          <w:rFonts w:ascii="Arial" w:hAnsi="Arial" w:cs="Arial"/>
          <w:bCs/>
          <w:sz w:val="22"/>
          <w:szCs w:val="22"/>
        </w:rPr>
        <w:t>in accordance with the Government’s assistance rules, may be as follows</w:t>
      </w:r>
      <w:r w:rsidRPr="004B2D4C">
        <w:rPr>
          <w:rFonts w:ascii="Arial" w:hAnsi="Arial" w:cs="Arial"/>
          <w:bCs/>
          <w:sz w:val="22"/>
          <w:szCs w:val="22"/>
        </w:rPr>
        <w:t>:</w:t>
      </w:r>
    </w:p>
    <w:p w:rsidR="004B2D4C" w:rsidRPr="004B2D4C" w:rsidRDefault="004B2D4C" w:rsidP="004B2D4C">
      <w:pPr>
        <w:jc w:val="both"/>
        <w:rPr>
          <w:rFonts w:ascii="Arial" w:hAnsi="Arial" w:cs="Arial"/>
          <w:bCs/>
          <w:sz w:val="22"/>
          <w:szCs w:val="22"/>
        </w:rPr>
      </w:pPr>
    </w:p>
    <w:p w:rsidR="004B2D4C" w:rsidRPr="004B2D4C" w:rsidRDefault="004B2D4C" w:rsidP="004B2D4C">
      <w:pPr>
        <w:jc w:val="both"/>
        <w:rPr>
          <w:rFonts w:ascii="Arial" w:hAnsi="Arial" w:cs="Arial"/>
          <w:bCs/>
          <w:sz w:val="22"/>
          <w:szCs w:val="22"/>
        </w:rPr>
      </w:pPr>
      <w:r w:rsidRPr="004B2D4C">
        <w:rPr>
          <w:rFonts w:ascii="Arial" w:hAnsi="Arial" w:cs="Arial"/>
          <w:bCs/>
          <w:sz w:val="22"/>
          <w:szCs w:val="22"/>
        </w:rPr>
        <w:t>- 70% for micro and small enterprises / organizations with up to 49 employees;</w:t>
      </w:r>
    </w:p>
    <w:p w:rsidR="004B2D4C" w:rsidRPr="004B2D4C" w:rsidRDefault="004B2D4C" w:rsidP="004B2D4C">
      <w:pPr>
        <w:jc w:val="both"/>
        <w:rPr>
          <w:rFonts w:ascii="Arial" w:hAnsi="Arial" w:cs="Arial"/>
          <w:bCs/>
          <w:sz w:val="22"/>
          <w:szCs w:val="22"/>
        </w:rPr>
      </w:pPr>
      <w:r w:rsidRPr="004B2D4C">
        <w:rPr>
          <w:rFonts w:ascii="Arial" w:hAnsi="Arial" w:cs="Arial"/>
          <w:bCs/>
          <w:sz w:val="22"/>
          <w:szCs w:val="22"/>
        </w:rPr>
        <w:t>- 60% for medium-sized enterprises / organizations with between 50 and 249 employees; i</w:t>
      </w:r>
    </w:p>
    <w:p w:rsidR="004B2D4C" w:rsidRPr="004B2D4C" w:rsidRDefault="004B2D4C" w:rsidP="004B2D4C">
      <w:pPr>
        <w:jc w:val="both"/>
        <w:rPr>
          <w:rFonts w:ascii="Arial" w:hAnsi="Arial" w:cs="Arial"/>
          <w:bCs/>
          <w:sz w:val="22"/>
          <w:szCs w:val="22"/>
        </w:rPr>
      </w:pPr>
      <w:r w:rsidRPr="004B2D4C">
        <w:rPr>
          <w:rFonts w:ascii="Arial" w:hAnsi="Arial" w:cs="Arial"/>
          <w:bCs/>
          <w:sz w:val="22"/>
          <w:szCs w:val="22"/>
        </w:rPr>
        <w:t>- 50% for large enterprises / organizations with over 250 employees.</w:t>
      </w:r>
    </w:p>
    <w:p w:rsidR="004B2D4C" w:rsidRPr="004B2D4C" w:rsidRDefault="004B2D4C" w:rsidP="004B2D4C">
      <w:pPr>
        <w:jc w:val="both"/>
        <w:rPr>
          <w:rFonts w:ascii="Arial" w:hAnsi="Arial" w:cs="Arial"/>
          <w:bCs/>
          <w:sz w:val="22"/>
          <w:szCs w:val="22"/>
        </w:rPr>
      </w:pPr>
    </w:p>
    <w:p w:rsidR="004B2D4C" w:rsidRPr="004B2D4C" w:rsidRDefault="004B2D4C" w:rsidP="004B2D4C">
      <w:pPr>
        <w:jc w:val="both"/>
        <w:rPr>
          <w:rFonts w:ascii="Arial" w:hAnsi="Arial" w:cs="Arial"/>
          <w:bCs/>
          <w:sz w:val="22"/>
          <w:szCs w:val="22"/>
        </w:rPr>
      </w:pPr>
      <w:r w:rsidRPr="004B2D4C">
        <w:rPr>
          <w:rFonts w:ascii="Arial" w:hAnsi="Arial" w:cs="Arial"/>
          <w:bCs/>
          <w:sz w:val="22"/>
          <w:szCs w:val="22"/>
        </w:rPr>
        <w:t xml:space="preserve">The remaining part of the funds up to 100% of the part of the grant belonging to the company is </w:t>
      </w:r>
      <w:r>
        <w:rPr>
          <w:rFonts w:ascii="Arial" w:hAnsi="Arial" w:cs="Arial"/>
          <w:bCs/>
          <w:sz w:val="22"/>
          <w:szCs w:val="22"/>
        </w:rPr>
        <w:t xml:space="preserve">to be </w:t>
      </w:r>
      <w:r w:rsidRPr="004B2D4C">
        <w:rPr>
          <w:rFonts w:ascii="Arial" w:hAnsi="Arial" w:cs="Arial"/>
          <w:bCs/>
          <w:sz w:val="22"/>
          <w:szCs w:val="22"/>
        </w:rPr>
        <w:t>provided by the company.</w:t>
      </w:r>
    </w:p>
    <w:p w:rsidR="004B2D4C" w:rsidRPr="004B2D4C" w:rsidRDefault="004B2D4C" w:rsidP="004B2D4C">
      <w:pPr>
        <w:jc w:val="both"/>
        <w:rPr>
          <w:rFonts w:ascii="Arial" w:hAnsi="Arial" w:cs="Arial"/>
          <w:bCs/>
          <w:sz w:val="22"/>
          <w:szCs w:val="22"/>
        </w:rPr>
      </w:pPr>
    </w:p>
    <w:p w:rsidR="004B2D4C" w:rsidRPr="00013873" w:rsidRDefault="004B2D4C" w:rsidP="004B2D4C">
      <w:pPr>
        <w:jc w:val="both"/>
        <w:rPr>
          <w:rFonts w:ascii="Arial" w:hAnsi="Arial" w:cs="Arial"/>
          <w:bCs/>
          <w:sz w:val="22"/>
          <w:szCs w:val="22"/>
        </w:rPr>
      </w:pPr>
      <w:r w:rsidRPr="004B2D4C">
        <w:rPr>
          <w:rFonts w:ascii="Arial" w:hAnsi="Arial" w:cs="Arial"/>
          <w:bCs/>
          <w:sz w:val="22"/>
          <w:szCs w:val="22"/>
        </w:rPr>
        <w:t>The total budget of the project includes the Appli</w:t>
      </w:r>
      <w:r>
        <w:rPr>
          <w:rFonts w:ascii="Arial" w:hAnsi="Arial" w:cs="Arial"/>
          <w:bCs/>
          <w:sz w:val="22"/>
          <w:szCs w:val="22"/>
        </w:rPr>
        <w:t>cant's and other partners' calculation of costs</w:t>
      </w:r>
      <w:r w:rsidRPr="004B2D4C">
        <w:rPr>
          <w:rFonts w:ascii="Arial" w:hAnsi="Arial" w:cs="Arial"/>
          <w:bCs/>
          <w:sz w:val="22"/>
          <w:szCs w:val="22"/>
        </w:rPr>
        <w:t>, which are submitted together wit</w:t>
      </w:r>
      <w:r w:rsidR="001221BD">
        <w:rPr>
          <w:rFonts w:ascii="Arial" w:hAnsi="Arial" w:cs="Arial"/>
          <w:bCs/>
          <w:sz w:val="22"/>
          <w:szCs w:val="22"/>
        </w:rPr>
        <w:t>h the P</w:t>
      </w:r>
      <w:r>
        <w:rPr>
          <w:rFonts w:ascii="Arial" w:hAnsi="Arial" w:cs="Arial"/>
          <w:bCs/>
          <w:sz w:val="22"/>
          <w:szCs w:val="22"/>
        </w:rPr>
        <w:t>roject application, that</w:t>
      </w:r>
      <w:r w:rsidRPr="004B2D4C">
        <w:rPr>
          <w:rFonts w:ascii="Arial" w:hAnsi="Arial" w:cs="Arial"/>
          <w:bCs/>
          <w:sz w:val="22"/>
          <w:szCs w:val="22"/>
        </w:rPr>
        <w:t xml:space="preserve"> is approved by the Ministry, in accordance with</w:t>
      </w:r>
      <w:r>
        <w:rPr>
          <w:rFonts w:ascii="Arial" w:hAnsi="Arial" w:cs="Arial"/>
          <w:bCs/>
          <w:sz w:val="22"/>
          <w:szCs w:val="22"/>
        </w:rPr>
        <w:t xml:space="preserve"> the proposal of the experts evaluating</w:t>
      </w:r>
      <w:r w:rsidRPr="004B2D4C">
        <w:rPr>
          <w:rFonts w:ascii="Arial" w:hAnsi="Arial" w:cs="Arial"/>
          <w:bCs/>
          <w:sz w:val="22"/>
          <w:szCs w:val="22"/>
        </w:rPr>
        <w:t xml:space="preserve"> the project applications.</w:t>
      </w:r>
    </w:p>
    <w:p w:rsidR="00044650" w:rsidRDefault="00044650" w:rsidP="00044650">
      <w:pPr>
        <w:jc w:val="both"/>
        <w:rPr>
          <w:rFonts w:ascii="Arial" w:hAnsi="Arial" w:cs="Arial"/>
          <w:bCs/>
          <w:sz w:val="22"/>
          <w:szCs w:val="22"/>
        </w:rPr>
      </w:pPr>
    </w:p>
    <w:p w:rsidR="00FF769E" w:rsidRPr="00013873" w:rsidRDefault="00FF769E" w:rsidP="00044650">
      <w:pPr>
        <w:jc w:val="both"/>
        <w:rPr>
          <w:rFonts w:ascii="Arial" w:hAnsi="Arial" w:cs="Arial"/>
          <w:bCs/>
          <w:sz w:val="22"/>
          <w:szCs w:val="22"/>
        </w:rPr>
      </w:pPr>
    </w:p>
    <w:p w:rsidR="00044650" w:rsidRPr="001221BD" w:rsidRDefault="00667094" w:rsidP="00044650">
      <w:pPr>
        <w:jc w:val="both"/>
        <w:rPr>
          <w:rFonts w:ascii="Arial" w:hAnsi="Arial" w:cs="Arial"/>
          <w:b/>
          <w:bCs/>
          <w:sz w:val="22"/>
          <w:szCs w:val="22"/>
          <w:u w:val="single"/>
        </w:rPr>
      </w:pPr>
      <w:r w:rsidRPr="001221BD">
        <w:rPr>
          <w:rFonts w:ascii="Arial" w:hAnsi="Arial" w:cs="Arial"/>
          <w:b/>
          <w:bCs/>
          <w:sz w:val="22"/>
          <w:szCs w:val="22"/>
          <w:u w:val="single"/>
        </w:rPr>
        <w:t>Eligible costs</w:t>
      </w:r>
    </w:p>
    <w:p w:rsidR="00044650" w:rsidRPr="001221BD" w:rsidRDefault="00044650" w:rsidP="00044650">
      <w:pPr>
        <w:jc w:val="both"/>
        <w:rPr>
          <w:rFonts w:ascii="Arial" w:hAnsi="Arial" w:cs="Arial"/>
          <w:bCs/>
          <w:sz w:val="22"/>
          <w:szCs w:val="22"/>
        </w:rPr>
      </w:pPr>
    </w:p>
    <w:p w:rsidR="00044650" w:rsidRPr="001221BD" w:rsidRDefault="00667094" w:rsidP="00044650">
      <w:pPr>
        <w:jc w:val="both"/>
        <w:rPr>
          <w:rFonts w:ascii="Arial" w:hAnsi="Arial" w:cs="Arial"/>
          <w:bCs/>
          <w:i/>
          <w:sz w:val="22"/>
          <w:szCs w:val="22"/>
        </w:rPr>
      </w:pPr>
      <w:r w:rsidRPr="001221BD">
        <w:rPr>
          <w:rFonts w:ascii="Arial" w:hAnsi="Arial" w:cs="Arial"/>
          <w:bCs/>
          <w:i/>
          <w:sz w:val="22"/>
          <w:szCs w:val="22"/>
        </w:rPr>
        <w:t>Direct costs</w:t>
      </w:r>
      <w:r w:rsidR="002F65C0" w:rsidRPr="001221BD">
        <w:rPr>
          <w:rFonts w:ascii="Arial" w:hAnsi="Arial" w:cs="Arial"/>
          <w:bCs/>
          <w:i/>
          <w:sz w:val="22"/>
          <w:szCs w:val="22"/>
        </w:rPr>
        <w:t xml:space="preserve"> – </w:t>
      </w:r>
      <w:r w:rsidR="00E32837">
        <w:rPr>
          <w:rFonts w:ascii="Arial" w:hAnsi="Arial" w:cs="Arial"/>
          <w:bCs/>
          <w:i/>
          <w:sz w:val="22"/>
          <w:szCs w:val="22"/>
        </w:rPr>
        <w:t>costs</w:t>
      </w:r>
      <w:r w:rsidR="002F65C0" w:rsidRPr="001221BD">
        <w:rPr>
          <w:rFonts w:ascii="Arial" w:hAnsi="Arial" w:cs="Arial"/>
          <w:bCs/>
          <w:i/>
          <w:sz w:val="22"/>
          <w:szCs w:val="22"/>
        </w:rPr>
        <w:t xml:space="preserve"> for the work on the </w:t>
      </w:r>
      <w:r w:rsidR="00E32837">
        <w:rPr>
          <w:rFonts w:ascii="Arial" w:hAnsi="Arial" w:cs="Arial"/>
          <w:bCs/>
          <w:i/>
          <w:sz w:val="22"/>
          <w:szCs w:val="22"/>
        </w:rPr>
        <w:t>P</w:t>
      </w:r>
      <w:r w:rsidR="002F65C0" w:rsidRPr="001221BD">
        <w:rPr>
          <w:rFonts w:ascii="Arial" w:hAnsi="Arial" w:cs="Arial"/>
          <w:bCs/>
          <w:i/>
          <w:sz w:val="22"/>
          <w:szCs w:val="22"/>
        </w:rPr>
        <w:t>roject</w:t>
      </w:r>
      <w:r w:rsidR="00044650" w:rsidRPr="001221BD">
        <w:rPr>
          <w:rFonts w:ascii="Arial" w:hAnsi="Arial" w:cs="Arial"/>
          <w:bCs/>
          <w:i/>
          <w:sz w:val="22"/>
          <w:szCs w:val="22"/>
        </w:rPr>
        <w:t>:</w:t>
      </w:r>
    </w:p>
    <w:p w:rsidR="00044650" w:rsidRPr="001221BD" w:rsidRDefault="00044650" w:rsidP="00044650">
      <w:pPr>
        <w:jc w:val="both"/>
        <w:rPr>
          <w:rFonts w:ascii="Arial" w:hAnsi="Arial" w:cs="Arial"/>
          <w:bCs/>
          <w:sz w:val="22"/>
          <w:szCs w:val="22"/>
        </w:rPr>
      </w:pPr>
    </w:p>
    <w:p w:rsidR="00667094" w:rsidRPr="001221BD" w:rsidRDefault="00667094" w:rsidP="00667094">
      <w:pPr>
        <w:pStyle w:val="ListParagraph"/>
        <w:numPr>
          <w:ilvl w:val="0"/>
          <w:numId w:val="10"/>
        </w:numPr>
        <w:spacing w:after="60"/>
        <w:jc w:val="both"/>
        <w:rPr>
          <w:rFonts w:ascii="Arial" w:hAnsi="Arial" w:cs="Arial"/>
          <w:sz w:val="22"/>
          <w:szCs w:val="22"/>
          <w:lang w:val="en-GB"/>
        </w:rPr>
      </w:pPr>
      <w:r w:rsidRPr="001221BD">
        <w:rPr>
          <w:rFonts w:ascii="Arial" w:hAnsi="Arial" w:cs="Arial"/>
          <w:sz w:val="22"/>
          <w:szCs w:val="22"/>
          <w:lang w:val="en-GB"/>
        </w:rPr>
        <w:t xml:space="preserve">Costs related to the engagement of project team members, </w:t>
      </w:r>
    </w:p>
    <w:p w:rsidR="00667094" w:rsidRPr="001221BD" w:rsidRDefault="00667094" w:rsidP="00667094">
      <w:pPr>
        <w:pStyle w:val="ListParagraph"/>
        <w:numPr>
          <w:ilvl w:val="0"/>
          <w:numId w:val="10"/>
        </w:numPr>
        <w:spacing w:after="60"/>
        <w:jc w:val="both"/>
        <w:rPr>
          <w:rFonts w:ascii="Arial" w:hAnsi="Arial" w:cs="Arial"/>
          <w:sz w:val="22"/>
          <w:szCs w:val="22"/>
          <w:lang w:val="en-GB"/>
        </w:rPr>
      </w:pPr>
      <w:r w:rsidRPr="001221BD">
        <w:rPr>
          <w:rFonts w:ascii="Arial" w:hAnsi="Arial" w:cs="Arial"/>
          <w:sz w:val="22"/>
          <w:szCs w:val="22"/>
          <w:lang w:val="en-GB"/>
        </w:rPr>
        <w:t>Costs for full-time engagement of young researcher/s during the project lifetime; and</w:t>
      </w:r>
    </w:p>
    <w:p w:rsidR="00667094" w:rsidRPr="001221BD" w:rsidRDefault="00667094" w:rsidP="00667094">
      <w:pPr>
        <w:pStyle w:val="ListParagraph"/>
        <w:numPr>
          <w:ilvl w:val="0"/>
          <w:numId w:val="10"/>
        </w:numPr>
        <w:spacing w:after="60"/>
        <w:jc w:val="both"/>
        <w:rPr>
          <w:rFonts w:ascii="Arial" w:hAnsi="Arial" w:cs="Arial"/>
          <w:sz w:val="22"/>
          <w:szCs w:val="22"/>
          <w:lang w:val="en-GB"/>
        </w:rPr>
      </w:pPr>
      <w:r w:rsidRPr="001221BD">
        <w:rPr>
          <w:rFonts w:ascii="Arial" w:hAnsi="Arial" w:cs="Arial"/>
          <w:sz w:val="22"/>
          <w:szCs w:val="22"/>
          <w:lang w:val="en-GB"/>
        </w:rPr>
        <w:t>Expert/consulting services for research and development;</w:t>
      </w:r>
    </w:p>
    <w:p w:rsidR="00667094" w:rsidRPr="001221BD" w:rsidRDefault="00667094" w:rsidP="00667094">
      <w:pPr>
        <w:pStyle w:val="ListParagraph"/>
        <w:tabs>
          <w:tab w:val="left" w:pos="990"/>
        </w:tabs>
        <w:ind w:left="990"/>
        <w:jc w:val="both"/>
        <w:rPr>
          <w:rFonts w:ascii="Arial" w:hAnsi="Arial" w:cs="Arial"/>
          <w:bCs/>
          <w:sz w:val="22"/>
          <w:szCs w:val="22"/>
        </w:rPr>
      </w:pPr>
    </w:p>
    <w:p w:rsidR="00044650" w:rsidRPr="001221BD" w:rsidRDefault="00044650" w:rsidP="00044650">
      <w:pPr>
        <w:jc w:val="both"/>
        <w:rPr>
          <w:rFonts w:ascii="Arial" w:hAnsi="Arial" w:cs="Arial"/>
          <w:bCs/>
          <w:sz w:val="22"/>
          <w:szCs w:val="22"/>
        </w:rPr>
      </w:pPr>
    </w:p>
    <w:p w:rsidR="00044650" w:rsidRPr="001221BD" w:rsidRDefault="002F65C0" w:rsidP="00044650">
      <w:pPr>
        <w:jc w:val="both"/>
        <w:rPr>
          <w:rFonts w:ascii="Arial" w:hAnsi="Arial" w:cs="Arial"/>
          <w:bCs/>
          <w:i/>
          <w:sz w:val="22"/>
          <w:szCs w:val="22"/>
        </w:rPr>
      </w:pPr>
      <w:r w:rsidRPr="001221BD">
        <w:rPr>
          <w:rFonts w:ascii="Arial" w:hAnsi="Arial" w:cs="Arial"/>
          <w:bCs/>
          <w:i/>
          <w:sz w:val="22"/>
          <w:szCs w:val="22"/>
        </w:rPr>
        <w:t xml:space="preserve">Direct costs – material </w:t>
      </w:r>
      <w:r w:rsidR="00E32837">
        <w:rPr>
          <w:rFonts w:ascii="Arial" w:hAnsi="Arial" w:cs="Arial"/>
          <w:bCs/>
          <w:i/>
          <w:sz w:val="22"/>
          <w:szCs w:val="22"/>
        </w:rPr>
        <w:t>costs</w:t>
      </w:r>
      <w:r w:rsidR="00044650" w:rsidRPr="001221BD">
        <w:rPr>
          <w:rFonts w:ascii="Arial" w:hAnsi="Arial" w:cs="Arial"/>
          <w:bCs/>
          <w:i/>
          <w:sz w:val="22"/>
          <w:szCs w:val="22"/>
        </w:rPr>
        <w:t>:</w:t>
      </w:r>
    </w:p>
    <w:p w:rsidR="00044650" w:rsidRPr="001221BD" w:rsidRDefault="00044650" w:rsidP="00044650">
      <w:pPr>
        <w:jc w:val="both"/>
        <w:rPr>
          <w:rFonts w:ascii="Arial" w:hAnsi="Arial" w:cs="Arial"/>
          <w:bCs/>
          <w:sz w:val="22"/>
          <w:szCs w:val="22"/>
        </w:rPr>
      </w:pPr>
    </w:p>
    <w:p w:rsidR="002F65C0" w:rsidRPr="001221BD" w:rsidRDefault="002F65C0" w:rsidP="002F65C0">
      <w:pPr>
        <w:pStyle w:val="ListParagraph"/>
        <w:numPr>
          <w:ilvl w:val="0"/>
          <w:numId w:val="11"/>
        </w:numPr>
        <w:spacing w:after="60"/>
        <w:contextualSpacing w:val="0"/>
        <w:jc w:val="both"/>
        <w:rPr>
          <w:rFonts w:ascii="Arial" w:hAnsi="Arial" w:cs="Arial"/>
          <w:sz w:val="22"/>
          <w:szCs w:val="22"/>
          <w:lang w:val="en-GB"/>
        </w:rPr>
      </w:pPr>
      <w:r w:rsidRPr="001221BD">
        <w:rPr>
          <w:rFonts w:ascii="Arial" w:hAnsi="Arial" w:cs="Arial"/>
          <w:sz w:val="22"/>
          <w:szCs w:val="22"/>
          <w:lang w:val="en-GB"/>
        </w:rPr>
        <w:t>Procurement and purchase of relevant equipment;</w:t>
      </w:r>
    </w:p>
    <w:p w:rsidR="002F65C0" w:rsidRPr="001221BD" w:rsidRDefault="002F65C0" w:rsidP="002F65C0">
      <w:pPr>
        <w:pStyle w:val="ListParagraph"/>
        <w:numPr>
          <w:ilvl w:val="0"/>
          <w:numId w:val="11"/>
        </w:numPr>
        <w:spacing w:after="60"/>
        <w:contextualSpacing w:val="0"/>
        <w:jc w:val="both"/>
        <w:rPr>
          <w:rFonts w:ascii="Arial" w:hAnsi="Arial" w:cs="Arial"/>
          <w:sz w:val="22"/>
          <w:szCs w:val="22"/>
          <w:lang w:val="en-GB"/>
        </w:rPr>
      </w:pPr>
      <w:r w:rsidRPr="001221BD">
        <w:rPr>
          <w:rFonts w:ascii="Arial" w:hAnsi="Arial" w:cs="Arial"/>
          <w:sz w:val="22"/>
          <w:szCs w:val="22"/>
          <w:lang w:val="en-GB"/>
        </w:rPr>
        <w:t>Travel costs;</w:t>
      </w:r>
    </w:p>
    <w:p w:rsidR="002F65C0" w:rsidRPr="001221BD" w:rsidRDefault="002F65C0" w:rsidP="002F65C0">
      <w:pPr>
        <w:pStyle w:val="ListParagraph"/>
        <w:numPr>
          <w:ilvl w:val="0"/>
          <w:numId w:val="11"/>
        </w:numPr>
        <w:spacing w:after="60"/>
        <w:contextualSpacing w:val="0"/>
        <w:jc w:val="both"/>
        <w:rPr>
          <w:rFonts w:ascii="Arial" w:hAnsi="Arial" w:cs="Arial"/>
          <w:sz w:val="22"/>
          <w:szCs w:val="22"/>
          <w:lang w:val="en-GB"/>
        </w:rPr>
      </w:pPr>
      <w:r w:rsidRPr="001221BD">
        <w:rPr>
          <w:rFonts w:ascii="Arial" w:hAnsi="Arial" w:cs="Arial"/>
          <w:sz w:val="22"/>
          <w:szCs w:val="22"/>
          <w:lang w:val="en-GB"/>
        </w:rPr>
        <w:t>Costs for organisation of conferences and workshops in Montenegro, as we</w:t>
      </w:r>
      <w:r w:rsidR="001221BD" w:rsidRPr="001221BD">
        <w:rPr>
          <w:rFonts w:ascii="Arial" w:hAnsi="Arial" w:cs="Arial"/>
          <w:sz w:val="22"/>
          <w:szCs w:val="22"/>
          <w:lang w:val="en-GB"/>
        </w:rPr>
        <w:t xml:space="preserve">ll as events for dissemination </w:t>
      </w:r>
      <w:r w:rsidRPr="001221BD">
        <w:rPr>
          <w:rFonts w:ascii="Arial" w:hAnsi="Arial" w:cs="Arial"/>
          <w:sz w:val="22"/>
          <w:szCs w:val="22"/>
          <w:lang w:val="en-GB"/>
        </w:rPr>
        <w:t>of the project results and popularisation in the society;</w:t>
      </w:r>
    </w:p>
    <w:p w:rsidR="002F65C0" w:rsidRPr="001221BD" w:rsidRDefault="002F65C0" w:rsidP="002F65C0">
      <w:pPr>
        <w:pStyle w:val="ListParagraph"/>
        <w:numPr>
          <w:ilvl w:val="0"/>
          <w:numId w:val="11"/>
        </w:numPr>
        <w:spacing w:after="60"/>
        <w:contextualSpacing w:val="0"/>
        <w:jc w:val="both"/>
        <w:rPr>
          <w:rFonts w:ascii="Arial" w:hAnsi="Arial" w:cs="Arial"/>
          <w:sz w:val="22"/>
          <w:szCs w:val="22"/>
          <w:lang w:val="en-GB"/>
        </w:rPr>
      </w:pPr>
      <w:r w:rsidRPr="001221BD">
        <w:rPr>
          <w:rFonts w:ascii="Arial" w:hAnsi="Arial" w:cs="Arial"/>
          <w:sz w:val="22"/>
          <w:szCs w:val="22"/>
          <w:lang w:val="en-GB"/>
        </w:rPr>
        <w:t>Intellectual property protection costs (patent application and accompanying costs, certification, standards, substantive patent examination, etc.);</w:t>
      </w:r>
    </w:p>
    <w:p w:rsidR="002F65C0" w:rsidRPr="001221BD" w:rsidRDefault="002F65C0" w:rsidP="002F65C0">
      <w:pPr>
        <w:pStyle w:val="ListParagraph"/>
        <w:numPr>
          <w:ilvl w:val="0"/>
          <w:numId w:val="11"/>
        </w:numPr>
        <w:spacing w:after="60"/>
        <w:contextualSpacing w:val="0"/>
        <w:jc w:val="both"/>
        <w:rPr>
          <w:rFonts w:ascii="Arial" w:hAnsi="Arial" w:cs="Arial"/>
          <w:sz w:val="22"/>
          <w:szCs w:val="22"/>
          <w:lang w:val="en-GB"/>
        </w:rPr>
      </w:pPr>
      <w:r w:rsidRPr="001221BD">
        <w:rPr>
          <w:rFonts w:ascii="Arial" w:hAnsi="Arial" w:cs="Arial"/>
          <w:sz w:val="22"/>
          <w:szCs w:val="22"/>
          <w:lang w:val="en-GB"/>
        </w:rPr>
        <w:t>Prototype production costs;</w:t>
      </w:r>
    </w:p>
    <w:p w:rsidR="002F65C0" w:rsidRPr="001221BD" w:rsidRDefault="002F65C0" w:rsidP="002F65C0">
      <w:pPr>
        <w:pStyle w:val="ListParagraph"/>
        <w:numPr>
          <w:ilvl w:val="0"/>
          <w:numId w:val="11"/>
        </w:numPr>
        <w:spacing w:after="60"/>
        <w:contextualSpacing w:val="0"/>
        <w:jc w:val="both"/>
        <w:rPr>
          <w:rFonts w:ascii="Arial" w:hAnsi="Arial" w:cs="Arial"/>
          <w:sz w:val="22"/>
          <w:szCs w:val="22"/>
          <w:lang w:val="en-GB"/>
        </w:rPr>
      </w:pPr>
      <w:r w:rsidRPr="001221BD">
        <w:rPr>
          <w:rFonts w:ascii="Arial" w:hAnsi="Arial" w:cs="Arial"/>
          <w:sz w:val="22"/>
          <w:szCs w:val="22"/>
          <w:lang w:val="en-GB"/>
        </w:rPr>
        <w:t>Costs for subscription to databases;</w:t>
      </w:r>
    </w:p>
    <w:p w:rsidR="002F65C0" w:rsidRPr="001221BD" w:rsidRDefault="002F65C0" w:rsidP="002F65C0">
      <w:pPr>
        <w:pStyle w:val="ListParagraph"/>
        <w:numPr>
          <w:ilvl w:val="0"/>
          <w:numId w:val="11"/>
        </w:numPr>
        <w:spacing w:after="60"/>
        <w:contextualSpacing w:val="0"/>
        <w:jc w:val="both"/>
        <w:rPr>
          <w:rFonts w:ascii="Arial" w:hAnsi="Arial" w:cs="Arial"/>
          <w:sz w:val="22"/>
          <w:szCs w:val="22"/>
          <w:lang w:val="en-GB"/>
        </w:rPr>
      </w:pPr>
      <w:r w:rsidRPr="001221BD">
        <w:rPr>
          <w:rFonts w:ascii="Arial" w:hAnsi="Arial" w:cs="Arial"/>
          <w:sz w:val="22"/>
          <w:szCs w:val="22"/>
          <w:lang w:val="en-GB"/>
        </w:rPr>
        <w:lastRenderedPageBreak/>
        <w:t xml:space="preserve">Other operating costs, including the costs of materials, consumables and similar products in direct relation to the result of research / innovation activity; </w:t>
      </w:r>
    </w:p>
    <w:p w:rsidR="002F65C0" w:rsidRPr="001221BD" w:rsidRDefault="002F65C0" w:rsidP="002F65C0">
      <w:pPr>
        <w:pStyle w:val="ListParagraph"/>
        <w:numPr>
          <w:ilvl w:val="0"/>
          <w:numId w:val="11"/>
        </w:numPr>
        <w:spacing w:after="120"/>
        <w:contextualSpacing w:val="0"/>
        <w:jc w:val="both"/>
        <w:rPr>
          <w:rFonts w:ascii="Arial" w:hAnsi="Arial" w:cs="Arial"/>
          <w:sz w:val="22"/>
          <w:szCs w:val="22"/>
          <w:u w:val="single"/>
          <w:lang w:val="en-GB"/>
        </w:rPr>
      </w:pPr>
      <w:r w:rsidRPr="001221BD">
        <w:rPr>
          <w:rFonts w:ascii="Arial" w:hAnsi="Arial" w:cs="Arial"/>
          <w:sz w:val="22"/>
          <w:szCs w:val="22"/>
          <w:lang w:val="en-GB"/>
        </w:rPr>
        <w:t xml:space="preserve">Other costs that the evaluators estimate as necessary and suitable for the project implementation. </w:t>
      </w:r>
    </w:p>
    <w:p w:rsidR="00044650" w:rsidRPr="001221BD" w:rsidRDefault="00044650" w:rsidP="00044650">
      <w:pPr>
        <w:jc w:val="both"/>
        <w:rPr>
          <w:rFonts w:ascii="Arial" w:hAnsi="Arial" w:cs="Arial"/>
          <w:bCs/>
          <w:sz w:val="22"/>
          <w:szCs w:val="22"/>
        </w:rPr>
      </w:pPr>
    </w:p>
    <w:p w:rsidR="00044650" w:rsidRPr="001221BD" w:rsidRDefault="00044650" w:rsidP="00044650">
      <w:pPr>
        <w:jc w:val="both"/>
        <w:rPr>
          <w:rFonts w:ascii="Arial" w:hAnsi="Arial" w:cs="Arial"/>
          <w:bCs/>
          <w:i/>
          <w:sz w:val="22"/>
          <w:szCs w:val="22"/>
        </w:rPr>
      </w:pPr>
      <w:r w:rsidRPr="001221BD">
        <w:rPr>
          <w:rFonts w:ascii="Arial" w:hAnsi="Arial" w:cs="Arial"/>
          <w:bCs/>
          <w:i/>
          <w:sz w:val="22"/>
          <w:szCs w:val="22"/>
        </w:rPr>
        <w:t>In</w:t>
      </w:r>
      <w:r w:rsidR="00426560" w:rsidRPr="001221BD">
        <w:rPr>
          <w:rFonts w:ascii="Arial" w:hAnsi="Arial" w:cs="Arial"/>
          <w:bCs/>
          <w:i/>
          <w:sz w:val="22"/>
          <w:szCs w:val="22"/>
        </w:rPr>
        <w:t>direct and contingency costs</w:t>
      </w:r>
      <w:r w:rsidRPr="001221BD">
        <w:rPr>
          <w:rFonts w:ascii="Arial" w:hAnsi="Arial" w:cs="Arial"/>
          <w:bCs/>
          <w:i/>
          <w:sz w:val="22"/>
          <w:szCs w:val="22"/>
        </w:rPr>
        <w:t>:</w:t>
      </w:r>
    </w:p>
    <w:p w:rsidR="00044650" w:rsidRPr="001221BD" w:rsidRDefault="00044650" w:rsidP="00044650">
      <w:pPr>
        <w:jc w:val="both"/>
        <w:rPr>
          <w:rFonts w:ascii="Arial" w:hAnsi="Arial" w:cs="Arial"/>
          <w:bCs/>
          <w:sz w:val="22"/>
          <w:szCs w:val="22"/>
        </w:rPr>
      </w:pPr>
    </w:p>
    <w:p w:rsidR="00044650" w:rsidRPr="001221BD" w:rsidRDefault="00426560" w:rsidP="00FF769E">
      <w:pPr>
        <w:pStyle w:val="ListParagraph"/>
        <w:numPr>
          <w:ilvl w:val="1"/>
          <w:numId w:val="5"/>
        </w:numPr>
        <w:tabs>
          <w:tab w:val="left" w:pos="990"/>
        </w:tabs>
        <w:ind w:left="990" w:hanging="450"/>
        <w:jc w:val="both"/>
        <w:rPr>
          <w:rFonts w:ascii="Arial" w:hAnsi="Arial" w:cs="Arial"/>
          <w:bCs/>
          <w:sz w:val="22"/>
          <w:szCs w:val="22"/>
        </w:rPr>
      </w:pPr>
      <w:r w:rsidRPr="001221BD">
        <w:rPr>
          <w:rFonts w:ascii="Arial" w:hAnsi="Arial" w:cs="Arial"/>
          <w:bCs/>
          <w:sz w:val="22"/>
          <w:szCs w:val="22"/>
        </w:rPr>
        <w:t>Indirect costs (overhead and administrative) that may be in amount of up to 15% at the most compared with direct costs</w:t>
      </w:r>
      <w:r w:rsidR="00044650" w:rsidRPr="001221BD">
        <w:rPr>
          <w:rFonts w:ascii="Arial" w:hAnsi="Arial" w:cs="Arial"/>
          <w:bCs/>
          <w:sz w:val="22"/>
          <w:szCs w:val="22"/>
        </w:rPr>
        <w:t>;</w:t>
      </w:r>
    </w:p>
    <w:p w:rsidR="00044650" w:rsidRPr="001221BD" w:rsidRDefault="00426560" w:rsidP="00FF769E">
      <w:pPr>
        <w:pStyle w:val="ListParagraph"/>
        <w:numPr>
          <w:ilvl w:val="1"/>
          <w:numId w:val="5"/>
        </w:numPr>
        <w:tabs>
          <w:tab w:val="left" w:pos="990"/>
        </w:tabs>
        <w:ind w:left="990" w:hanging="450"/>
        <w:jc w:val="both"/>
        <w:rPr>
          <w:rFonts w:ascii="Arial" w:hAnsi="Arial" w:cs="Arial"/>
          <w:bCs/>
          <w:sz w:val="22"/>
          <w:szCs w:val="22"/>
        </w:rPr>
      </w:pPr>
      <w:r w:rsidRPr="001221BD">
        <w:rPr>
          <w:rFonts w:ascii="Arial" w:hAnsi="Arial" w:cs="Arial"/>
          <w:bCs/>
          <w:sz w:val="22"/>
          <w:szCs w:val="22"/>
        </w:rPr>
        <w:t>Contingency costs may amount up to 5% of direct costs, within the grant.</w:t>
      </w:r>
    </w:p>
    <w:p w:rsidR="002F65C0" w:rsidRPr="001221BD" w:rsidRDefault="002F65C0" w:rsidP="002F65C0">
      <w:pPr>
        <w:tabs>
          <w:tab w:val="left" w:pos="990"/>
        </w:tabs>
        <w:rPr>
          <w:rFonts w:ascii="Arial" w:hAnsi="Arial" w:cs="Arial"/>
          <w:b/>
          <w:bCs/>
          <w:i/>
          <w:sz w:val="22"/>
          <w:szCs w:val="22"/>
          <w:u w:val="single"/>
          <w:lang w:val="en-GB"/>
        </w:rPr>
      </w:pPr>
    </w:p>
    <w:p w:rsidR="002F65C0" w:rsidRPr="002F65C0" w:rsidRDefault="002F65C0" w:rsidP="002F65C0">
      <w:pPr>
        <w:tabs>
          <w:tab w:val="left" w:pos="990"/>
        </w:tabs>
        <w:rPr>
          <w:rFonts w:ascii="Arial" w:hAnsi="Arial" w:cs="Arial"/>
          <w:b/>
          <w:bCs/>
          <w:sz w:val="22"/>
          <w:szCs w:val="22"/>
          <w:u w:val="single"/>
          <w:lang w:val="en-GB"/>
        </w:rPr>
      </w:pPr>
      <w:r w:rsidRPr="002F65C0">
        <w:rPr>
          <w:rFonts w:ascii="Arial" w:hAnsi="Arial" w:cs="Arial"/>
          <w:b/>
          <w:bCs/>
          <w:sz w:val="22"/>
          <w:szCs w:val="22"/>
          <w:u w:val="single"/>
          <w:lang w:val="en-GB"/>
        </w:rPr>
        <w:t>Non eligible costs:</w:t>
      </w:r>
    </w:p>
    <w:p w:rsidR="002F65C0" w:rsidRPr="002F65C0" w:rsidRDefault="002F65C0" w:rsidP="002F65C0">
      <w:pPr>
        <w:pStyle w:val="ListParagraph"/>
        <w:tabs>
          <w:tab w:val="left" w:pos="990"/>
        </w:tabs>
        <w:ind w:left="990"/>
        <w:rPr>
          <w:rFonts w:ascii="Arial" w:hAnsi="Arial" w:cs="Arial"/>
          <w:b/>
          <w:bCs/>
          <w:i/>
          <w:sz w:val="22"/>
          <w:szCs w:val="22"/>
          <w:u w:val="single"/>
          <w:lang w:val="en-GB"/>
        </w:rPr>
      </w:pPr>
    </w:p>
    <w:p w:rsidR="002F65C0" w:rsidRPr="002F65C0" w:rsidRDefault="002F65C0" w:rsidP="002F65C0">
      <w:pPr>
        <w:pStyle w:val="ListParagraph"/>
        <w:numPr>
          <w:ilvl w:val="0"/>
          <w:numId w:val="13"/>
        </w:numPr>
        <w:tabs>
          <w:tab w:val="left" w:pos="990"/>
        </w:tabs>
        <w:rPr>
          <w:rFonts w:ascii="Arial" w:hAnsi="Arial" w:cs="Arial"/>
          <w:bCs/>
          <w:sz w:val="22"/>
          <w:szCs w:val="22"/>
          <w:lang w:val="en-GB"/>
        </w:rPr>
      </w:pPr>
      <w:r w:rsidRPr="002F65C0">
        <w:rPr>
          <w:rFonts w:ascii="Arial" w:hAnsi="Arial" w:cs="Arial"/>
          <w:bCs/>
          <w:sz w:val="22"/>
          <w:szCs w:val="22"/>
          <w:lang w:val="en-GB"/>
        </w:rPr>
        <w:t>Costs already financed through another domestic or international project or program;</w:t>
      </w:r>
    </w:p>
    <w:p w:rsidR="002F65C0" w:rsidRPr="002F65C0" w:rsidRDefault="002F65C0" w:rsidP="002F65C0">
      <w:pPr>
        <w:pStyle w:val="ListParagraph"/>
        <w:numPr>
          <w:ilvl w:val="0"/>
          <w:numId w:val="13"/>
        </w:numPr>
        <w:tabs>
          <w:tab w:val="left" w:pos="990"/>
        </w:tabs>
        <w:rPr>
          <w:rFonts w:ascii="Arial" w:hAnsi="Arial" w:cs="Arial"/>
          <w:bCs/>
          <w:sz w:val="22"/>
          <w:szCs w:val="22"/>
          <w:lang w:val="en-GB"/>
        </w:rPr>
      </w:pPr>
      <w:r w:rsidRPr="002F65C0">
        <w:rPr>
          <w:rFonts w:ascii="Arial" w:hAnsi="Arial" w:cs="Arial"/>
          <w:bCs/>
          <w:sz w:val="22"/>
          <w:szCs w:val="22"/>
          <w:lang w:val="en-GB"/>
        </w:rPr>
        <w:t>Any costs incurred before the start date of the project;</w:t>
      </w:r>
    </w:p>
    <w:p w:rsidR="002F65C0" w:rsidRPr="002F65C0" w:rsidRDefault="002F65C0" w:rsidP="002F65C0">
      <w:pPr>
        <w:pStyle w:val="ListParagraph"/>
        <w:numPr>
          <w:ilvl w:val="0"/>
          <w:numId w:val="13"/>
        </w:numPr>
        <w:tabs>
          <w:tab w:val="left" w:pos="990"/>
        </w:tabs>
        <w:rPr>
          <w:rFonts w:ascii="Arial" w:hAnsi="Arial" w:cs="Arial"/>
          <w:bCs/>
          <w:sz w:val="22"/>
          <w:szCs w:val="22"/>
          <w:lang w:val="en-GB"/>
        </w:rPr>
      </w:pPr>
      <w:r w:rsidRPr="002F65C0">
        <w:rPr>
          <w:rFonts w:ascii="Arial" w:hAnsi="Arial" w:cs="Arial"/>
          <w:bCs/>
          <w:sz w:val="22"/>
          <w:szCs w:val="22"/>
          <w:lang w:val="en-GB"/>
        </w:rPr>
        <w:t>Purchase and rent of land and real estate, purchase of vehicles, buildings, construction works, including any reconstruction;</w:t>
      </w:r>
    </w:p>
    <w:p w:rsidR="002F65C0" w:rsidRPr="002F65C0" w:rsidRDefault="002F65C0" w:rsidP="002F65C0">
      <w:pPr>
        <w:pStyle w:val="ListParagraph"/>
        <w:numPr>
          <w:ilvl w:val="0"/>
          <w:numId w:val="13"/>
        </w:numPr>
        <w:tabs>
          <w:tab w:val="left" w:pos="990"/>
        </w:tabs>
        <w:rPr>
          <w:rFonts w:ascii="Arial" w:hAnsi="Arial" w:cs="Arial"/>
          <w:bCs/>
          <w:sz w:val="22"/>
          <w:szCs w:val="22"/>
          <w:lang w:val="en-GB"/>
        </w:rPr>
      </w:pPr>
      <w:r w:rsidRPr="002F65C0">
        <w:rPr>
          <w:rFonts w:ascii="Arial" w:hAnsi="Arial" w:cs="Arial"/>
          <w:bCs/>
          <w:sz w:val="22"/>
          <w:szCs w:val="22"/>
          <w:lang w:val="en-GB"/>
        </w:rPr>
        <w:t>Losses due to negative exchange rate differences, fees and penalties;</w:t>
      </w:r>
    </w:p>
    <w:p w:rsidR="002F65C0" w:rsidRPr="002F65C0" w:rsidRDefault="002F65C0" w:rsidP="002F65C0">
      <w:pPr>
        <w:pStyle w:val="ListParagraph"/>
        <w:numPr>
          <w:ilvl w:val="0"/>
          <w:numId w:val="13"/>
        </w:numPr>
        <w:tabs>
          <w:tab w:val="left" w:pos="990"/>
        </w:tabs>
        <w:rPr>
          <w:rFonts w:ascii="Arial" w:hAnsi="Arial" w:cs="Arial"/>
          <w:bCs/>
          <w:sz w:val="22"/>
          <w:szCs w:val="22"/>
          <w:lang w:val="en-GB"/>
        </w:rPr>
      </w:pPr>
      <w:r w:rsidRPr="002F65C0">
        <w:rPr>
          <w:rFonts w:ascii="Arial" w:hAnsi="Arial" w:cs="Arial"/>
          <w:bCs/>
          <w:sz w:val="22"/>
          <w:szCs w:val="22"/>
          <w:lang w:val="en-GB"/>
        </w:rPr>
        <w:t>Repayment of interest or debt towards anyone;</w:t>
      </w:r>
    </w:p>
    <w:p w:rsidR="002F65C0" w:rsidRPr="002F65C0" w:rsidRDefault="002F65C0" w:rsidP="002F65C0">
      <w:pPr>
        <w:pStyle w:val="ListParagraph"/>
        <w:numPr>
          <w:ilvl w:val="0"/>
          <w:numId w:val="13"/>
        </w:numPr>
        <w:tabs>
          <w:tab w:val="left" w:pos="990"/>
        </w:tabs>
        <w:rPr>
          <w:rFonts w:ascii="Arial" w:hAnsi="Arial" w:cs="Arial"/>
          <w:bCs/>
          <w:sz w:val="22"/>
          <w:szCs w:val="22"/>
          <w:lang w:val="en-GB"/>
        </w:rPr>
      </w:pPr>
      <w:r w:rsidRPr="002F65C0">
        <w:rPr>
          <w:rFonts w:ascii="Arial" w:hAnsi="Arial" w:cs="Arial"/>
          <w:bCs/>
          <w:sz w:val="22"/>
          <w:szCs w:val="22"/>
          <w:lang w:val="en-GB"/>
        </w:rPr>
        <w:t xml:space="preserve">Advance payments, unless there is an advance guarantee); </w:t>
      </w:r>
      <w:r w:rsidR="003D0543">
        <w:rPr>
          <w:rFonts w:ascii="Arial" w:hAnsi="Arial" w:cs="Arial"/>
          <w:bCs/>
          <w:sz w:val="22"/>
          <w:szCs w:val="22"/>
          <w:lang w:val="en-GB"/>
        </w:rPr>
        <w:t>and</w:t>
      </w:r>
    </w:p>
    <w:p w:rsidR="002F65C0" w:rsidRPr="002F65C0" w:rsidRDefault="002F65C0" w:rsidP="002F65C0">
      <w:pPr>
        <w:pStyle w:val="ListParagraph"/>
        <w:numPr>
          <w:ilvl w:val="0"/>
          <w:numId w:val="13"/>
        </w:numPr>
        <w:tabs>
          <w:tab w:val="left" w:pos="990"/>
        </w:tabs>
        <w:rPr>
          <w:rFonts w:ascii="Arial" w:hAnsi="Arial" w:cs="Arial"/>
          <w:bCs/>
          <w:sz w:val="22"/>
          <w:szCs w:val="22"/>
          <w:lang w:val="en-GB"/>
        </w:rPr>
      </w:pPr>
      <w:r w:rsidRPr="002F65C0">
        <w:rPr>
          <w:rFonts w:ascii="Arial" w:hAnsi="Arial" w:cs="Arial"/>
          <w:bCs/>
          <w:sz w:val="22"/>
          <w:szCs w:val="22"/>
          <w:lang w:val="en-GB"/>
        </w:rPr>
        <w:t xml:space="preserve">Other costs estimated by the evaluators as unnecessary, unauthorized or inappropriate, either due to their amount or content. </w:t>
      </w:r>
    </w:p>
    <w:p w:rsidR="00044650" w:rsidRDefault="00044650" w:rsidP="00FF769E">
      <w:pPr>
        <w:pStyle w:val="ListParagraph"/>
        <w:tabs>
          <w:tab w:val="left" w:pos="990"/>
        </w:tabs>
        <w:ind w:left="990"/>
        <w:jc w:val="both"/>
        <w:rPr>
          <w:rFonts w:ascii="Arial" w:hAnsi="Arial" w:cs="Arial"/>
          <w:bCs/>
          <w:sz w:val="22"/>
          <w:szCs w:val="22"/>
        </w:rPr>
      </w:pPr>
    </w:p>
    <w:p w:rsidR="00044650" w:rsidRPr="00501177" w:rsidRDefault="00426560" w:rsidP="00044650">
      <w:pPr>
        <w:jc w:val="both"/>
        <w:rPr>
          <w:rFonts w:ascii="Arial" w:hAnsi="Arial" w:cs="Arial"/>
          <w:bCs/>
          <w:sz w:val="22"/>
          <w:szCs w:val="22"/>
        </w:rPr>
      </w:pPr>
      <w:r>
        <w:rPr>
          <w:rFonts w:ascii="Arial" w:hAnsi="Arial" w:cs="Arial"/>
          <w:bCs/>
          <w:sz w:val="22"/>
          <w:szCs w:val="22"/>
        </w:rPr>
        <w:t xml:space="preserve">Foreign partner costs may refer to costs for </w:t>
      </w:r>
      <w:r w:rsidR="00E32837">
        <w:rPr>
          <w:rFonts w:ascii="Arial" w:hAnsi="Arial" w:cs="Arial"/>
          <w:bCs/>
          <w:sz w:val="22"/>
          <w:szCs w:val="22"/>
        </w:rPr>
        <w:t>engaging the</w:t>
      </w:r>
      <w:r>
        <w:rPr>
          <w:rFonts w:ascii="Arial" w:hAnsi="Arial" w:cs="Arial"/>
          <w:bCs/>
          <w:sz w:val="22"/>
          <w:szCs w:val="22"/>
        </w:rPr>
        <w:t xml:space="preserve"> experts – researchers or technical or assistant staff, as well as on travel costs</w:t>
      </w:r>
      <w:r w:rsidR="00044650" w:rsidRPr="009043C3">
        <w:rPr>
          <w:rFonts w:ascii="Arial" w:hAnsi="Arial" w:cs="Arial"/>
          <w:bCs/>
          <w:sz w:val="22"/>
          <w:szCs w:val="22"/>
        </w:rPr>
        <w:t>.</w:t>
      </w:r>
    </w:p>
    <w:p w:rsidR="00FF769E" w:rsidRDefault="00FF769E" w:rsidP="00044650">
      <w:pPr>
        <w:jc w:val="both"/>
        <w:rPr>
          <w:rFonts w:ascii="Arial" w:hAnsi="Arial" w:cs="Arial"/>
          <w:bCs/>
          <w:sz w:val="22"/>
          <w:szCs w:val="22"/>
        </w:rPr>
      </w:pPr>
    </w:p>
    <w:p w:rsidR="00FF769E" w:rsidRPr="00501177" w:rsidRDefault="00FF769E" w:rsidP="00044650">
      <w:pPr>
        <w:jc w:val="both"/>
        <w:rPr>
          <w:rFonts w:ascii="Arial" w:hAnsi="Arial" w:cs="Arial"/>
          <w:bCs/>
          <w:sz w:val="22"/>
          <w:szCs w:val="22"/>
        </w:rPr>
      </w:pPr>
    </w:p>
    <w:p w:rsidR="00044650" w:rsidRPr="00501177" w:rsidRDefault="00044650" w:rsidP="00044650">
      <w:pPr>
        <w:rPr>
          <w:rFonts w:ascii="Arial" w:hAnsi="Arial" w:cs="Arial"/>
          <w:b/>
          <w:bCs/>
          <w:sz w:val="22"/>
          <w:szCs w:val="22"/>
        </w:rPr>
      </w:pPr>
      <w:r w:rsidRPr="00501177">
        <w:rPr>
          <w:rFonts w:ascii="Arial" w:hAnsi="Arial" w:cs="Arial"/>
          <w:b/>
          <w:bCs/>
          <w:sz w:val="22"/>
          <w:szCs w:val="22"/>
        </w:rPr>
        <w:t>V</w:t>
      </w:r>
      <w:r>
        <w:rPr>
          <w:rFonts w:ascii="Arial" w:hAnsi="Arial" w:cs="Arial"/>
          <w:b/>
          <w:bCs/>
          <w:sz w:val="22"/>
          <w:szCs w:val="22"/>
        </w:rPr>
        <w:t>II</w:t>
      </w:r>
      <w:r w:rsidR="00426560">
        <w:rPr>
          <w:rFonts w:ascii="Arial" w:hAnsi="Arial" w:cs="Arial"/>
          <w:b/>
          <w:bCs/>
          <w:sz w:val="22"/>
          <w:szCs w:val="22"/>
        </w:rPr>
        <w:t xml:space="preserve"> Contents of the Project Application</w:t>
      </w:r>
    </w:p>
    <w:p w:rsidR="00044650" w:rsidRPr="00501177" w:rsidRDefault="00044650" w:rsidP="00044650">
      <w:pPr>
        <w:rPr>
          <w:rFonts w:ascii="Arial" w:hAnsi="Arial" w:cs="Arial"/>
          <w:bCs/>
          <w:sz w:val="22"/>
          <w:szCs w:val="22"/>
        </w:rPr>
      </w:pPr>
    </w:p>
    <w:p w:rsidR="00426560" w:rsidRPr="00426560" w:rsidRDefault="00426560" w:rsidP="00426560">
      <w:pPr>
        <w:rPr>
          <w:rFonts w:ascii="Arial" w:hAnsi="Arial" w:cs="Arial"/>
          <w:bCs/>
          <w:sz w:val="22"/>
          <w:szCs w:val="22"/>
        </w:rPr>
      </w:pPr>
      <w:r w:rsidRPr="00426560">
        <w:rPr>
          <w:rFonts w:ascii="Arial" w:hAnsi="Arial" w:cs="Arial"/>
          <w:bCs/>
          <w:sz w:val="22"/>
          <w:szCs w:val="22"/>
        </w:rPr>
        <w:t>The project application should include:</w:t>
      </w:r>
    </w:p>
    <w:p w:rsidR="00426560" w:rsidRPr="00426560" w:rsidRDefault="00426560" w:rsidP="00426560">
      <w:pPr>
        <w:rPr>
          <w:rFonts w:ascii="Arial" w:hAnsi="Arial" w:cs="Arial"/>
          <w:bCs/>
          <w:sz w:val="22"/>
          <w:szCs w:val="22"/>
        </w:rPr>
      </w:pPr>
    </w:p>
    <w:p w:rsidR="00426560" w:rsidRPr="00426560" w:rsidRDefault="00426560" w:rsidP="00426560">
      <w:pPr>
        <w:rPr>
          <w:rFonts w:ascii="Arial" w:hAnsi="Arial" w:cs="Arial"/>
          <w:bCs/>
          <w:sz w:val="22"/>
          <w:szCs w:val="22"/>
        </w:rPr>
      </w:pPr>
      <w:r w:rsidRPr="00426560">
        <w:rPr>
          <w:rFonts w:ascii="Arial" w:hAnsi="Arial" w:cs="Arial"/>
          <w:bCs/>
          <w:sz w:val="22"/>
          <w:szCs w:val="22"/>
        </w:rPr>
        <w:t>• Signed and sealed Application Form;</w:t>
      </w:r>
    </w:p>
    <w:p w:rsidR="00426560" w:rsidRPr="00426560" w:rsidRDefault="00426560" w:rsidP="00426560">
      <w:pPr>
        <w:rPr>
          <w:rFonts w:ascii="Arial" w:hAnsi="Arial" w:cs="Arial"/>
          <w:bCs/>
          <w:sz w:val="22"/>
          <w:szCs w:val="22"/>
        </w:rPr>
      </w:pPr>
      <w:r w:rsidRPr="00426560">
        <w:rPr>
          <w:rFonts w:ascii="Arial" w:hAnsi="Arial" w:cs="Arial"/>
          <w:bCs/>
          <w:sz w:val="22"/>
          <w:szCs w:val="22"/>
        </w:rPr>
        <w:t>• Project budget;</w:t>
      </w:r>
    </w:p>
    <w:p w:rsidR="00426560" w:rsidRDefault="00426560" w:rsidP="00426560">
      <w:pPr>
        <w:rPr>
          <w:rFonts w:ascii="Arial" w:hAnsi="Arial" w:cs="Arial"/>
          <w:bCs/>
          <w:sz w:val="22"/>
          <w:szCs w:val="22"/>
        </w:rPr>
      </w:pPr>
      <w:r w:rsidRPr="00426560">
        <w:rPr>
          <w:rFonts w:ascii="Arial" w:hAnsi="Arial" w:cs="Arial"/>
          <w:bCs/>
          <w:sz w:val="22"/>
          <w:szCs w:val="22"/>
        </w:rPr>
        <w:t>• Biographies</w:t>
      </w:r>
      <w:r w:rsidR="00A917A5">
        <w:rPr>
          <w:rFonts w:ascii="Arial" w:hAnsi="Arial" w:cs="Arial"/>
          <w:bCs/>
          <w:sz w:val="22"/>
          <w:szCs w:val="22"/>
        </w:rPr>
        <w:t xml:space="preserve"> (CVs)</w:t>
      </w:r>
      <w:r w:rsidRPr="00426560">
        <w:rPr>
          <w:rFonts w:ascii="Arial" w:hAnsi="Arial" w:cs="Arial"/>
          <w:bCs/>
          <w:sz w:val="22"/>
          <w:szCs w:val="22"/>
        </w:rPr>
        <w:t xml:space="preserve"> of </w:t>
      </w:r>
      <w:r w:rsidR="00A917A5">
        <w:rPr>
          <w:rFonts w:ascii="Arial" w:hAnsi="Arial" w:cs="Arial"/>
          <w:bCs/>
          <w:sz w:val="22"/>
          <w:szCs w:val="22"/>
        </w:rPr>
        <w:t xml:space="preserve">Project Leader and </w:t>
      </w:r>
      <w:r w:rsidRPr="00426560">
        <w:rPr>
          <w:rFonts w:ascii="Arial" w:hAnsi="Arial" w:cs="Arial"/>
          <w:bCs/>
          <w:sz w:val="22"/>
          <w:szCs w:val="22"/>
        </w:rPr>
        <w:t>key project team members - up to 5 members (CV);</w:t>
      </w:r>
    </w:p>
    <w:p w:rsidR="00A917A5" w:rsidRPr="00426560" w:rsidRDefault="00A917A5" w:rsidP="00426560">
      <w:pPr>
        <w:rPr>
          <w:rFonts w:ascii="Arial" w:hAnsi="Arial" w:cs="Arial"/>
          <w:bCs/>
          <w:sz w:val="22"/>
          <w:szCs w:val="22"/>
        </w:rPr>
      </w:pPr>
      <w:r>
        <w:rPr>
          <w:rFonts w:ascii="Arial" w:hAnsi="Arial" w:cs="Arial"/>
          <w:bCs/>
          <w:sz w:val="22"/>
          <w:szCs w:val="22"/>
        </w:rPr>
        <w:t>• Statement of the partners that they have intention to participate in the Project and their contribution</w:t>
      </w:r>
      <w:r w:rsidRPr="00A917A5">
        <w:rPr>
          <w:rFonts w:ascii="Arial" w:hAnsi="Arial" w:cs="Arial"/>
          <w:bCs/>
          <w:sz w:val="22"/>
          <w:szCs w:val="22"/>
        </w:rPr>
        <w:t>;</w:t>
      </w:r>
    </w:p>
    <w:p w:rsidR="00426560" w:rsidRPr="00426560" w:rsidRDefault="00426560" w:rsidP="00426560">
      <w:pPr>
        <w:rPr>
          <w:rFonts w:ascii="Arial" w:hAnsi="Arial" w:cs="Arial"/>
          <w:bCs/>
          <w:sz w:val="22"/>
          <w:szCs w:val="22"/>
        </w:rPr>
      </w:pPr>
      <w:r w:rsidRPr="00426560">
        <w:rPr>
          <w:rFonts w:ascii="Arial" w:hAnsi="Arial" w:cs="Arial"/>
          <w:bCs/>
          <w:sz w:val="22"/>
          <w:szCs w:val="22"/>
        </w:rPr>
        <w:t>• Proof of the ensured participation of eligible costs for the realization of the project from its own sources;</w:t>
      </w:r>
    </w:p>
    <w:p w:rsidR="00426560" w:rsidRPr="00426560" w:rsidRDefault="00426560" w:rsidP="00426560">
      <w:pPr>
        <w:rPr>
          <w:rFonts w:ascii="Arial" w:hAnsi="Arial" w:cs="Arial"/>
          <w:bCs/>
          <w:sz w:val="22"/>
          <w:szCs w:val="22"/>
        </w:rPr>
      </w:pPr>
      <w:r w:rsidRPr="00426560">
        <w:rPr>
          <w:rFonts w:ascii="Arial" w:hAnsi="Arial" w:cs="Arial"/>
          <w:bCs/>
          <w:sz w:val="22"/>
          <w:szCs w:val="22"/>
        </w:rPr>
        <w:t>• The applicant’s statement that he had fulfilled the contractual obligations from the previous projects financed from the state budget in the last five years; and</w:t>
      </w:r>
    </w:p>
    <w:p w:rsidR="00426560" w:rsidRPr="00426560" w:rsidRDefault="00426560" w:rsidP="00426560">
      <w:pPr>
        <w:rPr>
          <w:rFonts w:ascii="Arial" w:hAnsi="Arial" w:cs="Arial"/>
          <w:bCs/>
          <w:sz w:val="22"/>
          <w:szCs w:val="22"/>
        </w:rPr>
      </w:pPr>
      <w:r w:rsidRPr="00426560">
        <w:rPr>
          <w:rFonts w:ascii="Arial" w:hAnsi="Arial" w:cs="Arial"/>
          <w:bCs/>
          <w:sz w:val="22"/>
          <w:szCs w:val="22"/>
        </w:rPr>
        <w:t>• Proof of record in the Register of Scientific Research Institutes.</w:t>
      </w:r>
    </w:p>
    <w:p w:rsidR="00426560" w:rsidRPr="00426560" w:rsidRDefault="00426560" w:rsidP="00426560">
      <w:pPr>
        <w:rPr>
          <w:rFonts w:ascii="Arial" w:hAnsi="Arial" w:cs="Arial"/>
          <w:bCs/>
          <w:sz w:val="22"/>
          <w:szCs w:val="22"/>
        </w:rPr>
      </w:pPr>
    </w:p>
    <w:p w:rsidR="00426560" w:rsidRPr="00426560" w:rsidRDefault="00426560" w:rsidP="00426560">
      <w:pPr>
        <w:rPr>
          <w:rFonts w:ascii="Arial" w:hAnsi="Arial" w:cs="Arial"/>
          <w:bCs/>
          <w:sz w:val="22"/>
          <w:szCs w:val="22"/>
        </w:rPr>
      </w:pPr>
      <w:r w:rsidRPr="00426560">
        <w:rPr>
          <w:rFonts w:ascii="Arial" w:hAnsi="Arial" w:cs="Arial"/>
          <w:bCs/>
          <w:sz w:val="22"/>
          <w:szCs w:val="22"/>
        </w:rPr>
        <w:t>In addition, if the project partner is a business entity, it is necessary to submit the following documents:</w:t>
      </w:r>
    </w:p>
    <w:p w:rsidR="00426560" w:rsidRPr="00426560" w:rsidRDefault="00426560" w:rsidP="00426560">
      <w:pPr>
        <w:rPr>
          <w:rFonts w:ascii="Arial" w:hAnsi="Arial" w:cs="Arial"/>
          <w:bCs/>
          <w:sz w:val="22"/>
          <w:szCs w:val="22"/>
        </w:rPr>
      </w:pPr>
    </w:p>
    <w:p w:rsidR="00426560" w:rsidRPr="00426560" w:rsidRDefault="00426560" w:rsidP="00426560">
      <w:pPr>
        <w:rPr>
          <w:rFonts w:ascii="Arial" w:hAnsi="Arial" w:cs="Arial"/>
          <w:bCs/>
          <w:sz w:val="22"/>
          <w:szCs w:val="22"/>
        </w:rPr>
      </w:pPr>
      <w:r w:rsidRPr="00426560">
        <w:rPr>
          <w:rFonts w:ascii="Arial" w:hAnsi="Arial" w:cs="Arial"/>
          <w:bCs/>
          <w:sz w:val="22"/>
          <w:szCs w:val="22"/>
        </w:rPr>
        <w:t>• Copy of the Excerpt from the Central Registry of Business Entities;</w:t>
      </w:r>
    </w:p>
    <w:p w:rsidR="00426560" w:rsidRPr="00426560" w:rsidRDefault="00426560" w:rsidP="00426560">
      <w:pPr>
        <w:rPr>
          <w:rFonts w:ascii="Arial" w:hAnsi="Arial" w:cs="Arial"/>
          <w:bCs/>
          <w:sz w:val="22"/>
          <w:szCs w:val="22"/>
        </w:rPr>
      </w:pPr>
      <w:r w:rsidRPr="00426560">
        <w:rPr>
          <w:rFonts w:ascii="Arial" w:hAnsi="Arial" w:cs="Arial"/>
          <w:bCs/>
          <w:sz w:val="22"/>
          <w:szCs w:val="22"/>
        </w:rPr>
        <w:t>• Annual balance sheets for the previous two years;</w:t>
      </w:r>
    </w:p>
    <w:p w:rsidR="00426560" w:rsidRPr="00426560" w:rsidRDefault="00426560" w:rsidP="00426560">
      <w:pPr>
        <w:rPr>
          <w:rFonts w:ascii="Arial" w:hAnsi="Arial" w:cs="Arial"/>
          <w:bCs/>
          <w:sz w:val="22"/>
          <w:szCs w:val="22"/>
        </w:rPr>
      </w:pPr>
      <w:r w:rsidRPr="00426560">
        <w:rPr>
          <w:rFonts w:ascii="Arial" w:hAnsi="Arial" w:cs="Arial"/>
          <w:bCs/>
          <w:sz w:val="22"/>
          <w:szCs w:val="22"/>
        </w:rPr>
        <w:t>• Certificate of settled tax liabilities or relevant document on the reprogramming of tax debt; and</w:t>
      </w:r>
    </w:p>
    <w:p w:rsidR="00044650" w:rsidRPr="00426560" w:rsidRDefault="00426560" w:rsidP="00426560">
      <w:pPr>
        <w:rPr>
          <w:rFonts w:ascii="Arial" w:hAnsi="Arial" w:cs="Arial"/>
          <w:bCs/>
          <w:sz w:val="22"/>
          <w:szCs w:val="22"/>
        </w:rPr>
      </w:pPr>
      <w:r w:rsidRPr="00426560">
        <w:rPr>
          <w:rFonts w:ascii="Arial" w:hAnsi="Arial" w:cs="Arial"/>
          <w:bCs/>
          <w:sz w:val="22"/>
          <w:szCs w:val="22"/>
        </w:rPr>
        <w:t>• Confirmation or assurance that no procedure has been initiated against the company</w:t>
      </w:r>
      <w:r w:rsidR="006E2D55">
        <w:rPr>
          <w:rFonts w:ascii="Arial" w:hAnsi="Arial" w:cs="Arial"/>
          <w:bCs/>
          <w:sz w:val="22"/>
          <w:szCs w:val="22"/>
        </w:rPr>
        <w:t xml:space="preserve"> and that bankruptcy</w:t>
      </w:r>
      <w:r w:rsidRPr="00426560">
        <w:rPr>
          <w:rFonts w:ascii="Arial" w:hAnsi="Arial" w:cs="Arial"/>
          <w:bCs/>
          <w:sz w:val="22"/>
          <w:szCs w:val="22"/>
        </w:rPr>
        <w:t xml:space="preserve"> and liquidation proceedings are not being conducted.</w:t>
      </w:r>
    </w:p>
    <w:p w:rsidR="00426560" w:rsidRDefault="00426560" w:rsidP="00426560">
      <w:pPr>
        <w:rPr>
          <w:rFonts w:ascii="Arial" w:hAnsi="Arial" w:cs="Arial"/>
          <w:b/>
          <w:bCs/>
          <w:sz w:val="22"/>
          <w:szCs w:val="22"/>
        </w:rPr>
      </w:pPr>
    </w:p>
    <w:p w:rsidR="00426560" w:rsidRDefault="00426560" w:rsidP="00044650">
      <w:pPr>
        <w:rPr>
          <w:rFonts w:ascii="Arial" w:hAnsi="Arial" w:cs="Arial"/>
          <w:b/>
          <w:bCs/>
          <w:sz w:val="22"/>
          <w:szCs w:val="22"/>
        </w:rPr>
      </w:pPr>
    </w:p>
    <w:p w:rsidR="00044650" w:rsidRPr="00501177" w:rsidRDefault="00044650" w:rsidP="00044650">
      <w:pPr>
        <w:rPr>
          <w:rFonts w:ascii="Arial" w:hAnsi="Arial" w:cs="Arial"/>
          <w:b/>
          <w:bCs/>
          <w:sz w:val="22"/>
          <w:szCs w:val="22"/>
        </w:rPr>
      </w:pPr>
      <w:r w:rsidRPr="00501177">
        <w:rPr>
          <w:rFonts w:ascii="Arial" w:hAnsi="Arial" w:cs="Arial"/>
          <w:b/>
          <w:bCs/>
          <w:sz w:val="22"/>
          <w:szCs w:val="22"/>
        </w:rPr>
        <w:t>VI</w:t>
      </w:r>
      <w:r w:rsidR="00426560">
        <w:rPr>
          <w:rFonts w:ascii="Arial" w:hAnsi="Arial" w:cs="Arial"/>
          <w:b/>
          <w:bCs/>
          <w:sz w:val="22"/>
          <w:szCs w:val="22"/>
        </w:rPr>
        <w:t>II Period of implementation</w:t>
      </w:r>
    </w:p>
    <w:p w:rsidR="00044650" w:rsidRPr="00501177" w:rsidRDefault="00044650" w:rsidP="00044650">
      <w:pPr>
        <w:rPr>
          <w:rFonts w:ascii="Arial" w:hAnsi="Arial" w:cs="Arial"/>
          <w:bCs/>
          <w:sz w:val="22"/>
          <w:szCs w:val="22"/>
        </w:rPr>
      </w:pPr>
    </w:p>
    <w:p w:rsidR="00044650" w:rsidRDefault="00426560" w:rsidP="00044650">
      <w:pPr>
        <w:rPr>
          <w:rFonts w:ascii="Arial" w:hAnsi="Arial" w:cs="Arial"/>
          <w:bCs/>
          <w:sz w:val="22"/>
          <w:szCs w:val="22"/>
        </w:rPr>
      </w:pPr>
      <w:r w:rsidRPr="00426560">
        <w:rPr>
          <w:rFonts w:ascii="Arial" w:hAnsi="Arial" w:cs="Arial"/>
          <w:bCs/>
          <w:sz w:val="22"/>
          <w:szCs w:val="22"/>
        </w:rPr>
        <w:t xml:space="preserve">The approved projects under this </w:t>
      </w:r>
      <w:r w:rsidR="00AC778C">
        <w:rPr>
          <w:rFonts w:ascii="Arial" w:hAnsi="Arial" w:cs="Arial"/>
          <w:bCs/>
          <w:sz w:val="22"/>
          <w:szCs w:val="22"/>
        </w:rPr>
        <w:t>Call for Proposals</w:t>
      </w:r>
      <w:r w:rsidRPr="00426560">
        <w:rPr>
          <w:rFonts w:ascii="Arial" w:hAnsi="Arial" w:cs="Arial"/>
          <w:bCs/>
          <w:sz w:val="22"/>
          <w:szCs w:val="22"/>
        </w:rPr>
        <w:t xml:space="preserve"> will be financed for a period of up to two years, that is, from December 2018, and by December 2020 at the latest.</w:t>
      </w:r>
    </w:p>
    <w:p w:rsidR="00FF769E" w:rsidRPr="00501177" w:rsidRDefault="00FF769E" w:rsidP="00044650">
      <w:pPr>
        <w:rPr>
          <w:rFonts w:ascii="Arial" w:hAnsi="Arial" w:cs="Arial"/>
          <w:bCs/>
          <w:sz w:val="22"/>
          <w:szCs w:val="22"/>
        </w:rPr>
      </w:pPr>
    </w:p>
    <w:p w:rsidR="00044650" w:rsidRPr="00501177" w:rsidRDefault="00426560" w:rsidP="00044650">
      <w:pPr>
        <w:rPr>
          <w:rFonts w:ascii="Arial" w:hAnsi="Arial" w:cs="Arial"/>
          <w:b/>
          <w:bCs/>
          <w:sz w:val="22"/>
          <w:szCs w:val="22"/>
        </w:rPr>
      </w:pPr>
      <w:r>
        <w:rPr>
          <w:rFonts w:ascii="Arial" w:hAnsi="Arial" w:cs="Arial"/>
          <w:b/>
          <w:bCs/>
          <w:sz w:val="22"/>
          <w:szCs w:val="22"/>
        </w:rPr>
        <w:t>IX Ethical issues</w:t>
      </w:r>
    </w:p>
    <w:p w:rsidR="00044650" w:rsidRPr="00501177" w:rsidRDefault="00044650" w:rsidP="00044650">
      <w:pPr>
        <w:rPr>
          <w:rFonts w:ascii="Arial" w:hAnsi="Arial" w:cs="Arial"/>
          <w:b/>
          <w:bCs/>
          <w:sz w:val="22"/>
          <w:szCs w:val="22"/>
        </w:rPr>
      </w:pPr>
    </w:p>
    <w:p w:rsidR="00426560" w:rsidRPr="00426560" w:rsidRDefault="00426560" w:rsidP="00426560">
      <w:pPr>
        <w:jc w:val="both"/>
        <w:rPr>
          <w:rFonts w:ascii="Arial" w:hAnsi="Arial" w:cs="Arial"/>
          <w:bCs/>
          <w:sz w:val="22"/>
          <w:szCs w:val="22"/>
        </w:rPr>
      </w:pPr>
      <w:r w:rsidRPr="00426560">
        <w:rPr>
          <w:rFonts w:ascii="Arial" w:hAnsi="Arial" w:cs="Arial"/>
          <w:bCs/>
          <w:sz w:val="22"/>
          <w:szCs w:val="22"/>
        </w:rPr>
        <w:t>During the process of preparing the project application, the Applicant is obliged to take care of respecting ethical principles and rules.</w:t>
      </w:r>
    </w:p>
    <w:p w:rsidR="00426560" w:rsidRPr="00426560" w:rsidRDefault="00426560" w:rsidP="00426560">
      <w:pPr>
        <w:jc w:val="both"/>
        <w:rPr>
          <w:rFonts w:ascii="Arial" w:hAnsi="Arial" w:cs="Arial"/>
          <w:bCs/>
          <w:sz w:val="22"/>
          <w:szCs w:val="22"/>
        </w:rPr>
      </w:pPr>
    </w:p>
    <w:p w:rsidR="00044650" w:rsidRPr="00501177" w:rsidRDefault="00426560" w:rsidP="00426560">
      <w:pPr>
        <w:jc w:val="both"/>
        <w:rPr>
          <w:rFonts w:ascii="Arial" w:hAnsi="Arial" w:cs="Arial"/>
          <w:bCs/>
          <w:sz w:val="22"/>
          <w:szCs w:val="22"/>
        </w:rPr>
      </w:pPr>
      <w:r w:rsidRPr="00426560">
        <w:rPr>
          <w:rFonts w:ascii="Arial" w:hAnsi="Arial" w:cs="Arial"/>
          <w:bCs/>
          <w:sz w:val="22"/>
          <w:szCs w:val="22"/>
        </w:rPr>
        <w:t>If the project application implies an ethical question, the Applicant is obliged to submit the Ethics Committee's approval (if applicable) and / or provide other relevant evidence on how to resolve the ethical issue.</w:t>
      </w:r>
    </w:p>
    <w:p w:rsidR="00FF769E" w:rsidRDefault="00FF769E" w:rsidP="00044650">
      <w:pPr>
        <w:rPr>
          <w:rFonts w:ascii="Arial" w:hAnsi="Arial" w:cs="Arial"/>
          <w:b/>
          <w:bCs/>
          <w:sz w:val="22"/>
          <w:szCs w:val="22"/>
        </w:rPr>
      </w:pPr>
    </w:p>
    <w:p w:rsidR="00044650" w:rsidRPr="00501177" w:rsidRDefault="006E2D55" w:rsidP="00044650">
      <w:pPr>
        <w:rPr>
          <w:rFonts w:ascii="Arial" w:hAnsi="Arial" w:cs="Arial"/>
          <w:b/>
          <w:bCs/>
          <w:sz w:val="22"/>
          <w:szCs w:val="22"/>
        </w:rPr>
      </w:pPr>
      <w:r>
        <w:rPr>
          <w:rFonts w:ascii="Arial" w:hAnsi="Arial" w:cs="Arial"/>
          <w:b/>
          <w:bCs/>
          <w:sz w:val="22"/>
          <w:szCs w:val="22"/>
        </w:rPr>
        <w:t>X Application deadline</w:t>
      </w:r>
    </w:p>
    <w:p w:rsidR="00044650" w:rsidRPr="00501177" w:rsidRDefault="00044650" w:rsidP="00044650">
      <w:pPr>
        <w:rPr>
          <w:rFonts w:ascii="Arial" w:hAnsi="Arial" w:cs="Arial"/>
          <w:b/>
          <w:bCs/>
          <w:sz w:val="22"/>
          <w:szCs w:val="22"/>
        </w:rPr>
      </w:pPr>
    </w:p>
    <w:p w:rsidR="00044650" w:rsidRPr="00501177" w:rsidRDefault="006E2D55" w:rsidP="00044650">
      <w:pPr>
        <w:rPr>
          <w:rFonts w:ascii="Arial" w:hAnsi="Arial" w:cs="Arial"/>
          <w:bCs/>
          <w:sz w:val="22"/>
          <w:szCs w:val="22"/>
        </w:rPr>
      </w:pPr>
      <w:r w:rsidRPr="006E2D55">
        <w:rPr>
          <w:rFonts w:ascii="Arial" w:hAnsi="Arial" w:cs="Arial"/>
          <w:bCs/>
          <w:sz w:val="22"/>
          <w:szCs w:val="22"/>
        </w:rPr>
        <w:t xml:space="preserve">Applications for the </w:t>
      </w:r>
      <w:r w:rsidR="00AC778C">
        <w:rPr>
          <w:rFonts w:ascii="Arial" w:hAnsi="Arial" w:cs="Arial"/>
          <w:bCs/>
          <w:sz w:val="22"/>
          <w:szCs w:val="22"/>
        </w:rPr>
        <w:t>Call for Proposals</w:t>
      </w:r>
      <w:r w:rsidRPr="006E2D55">
        <w:rPr>
          <w:rFonts w:ascii="Arial" w:hAnsi="Arial" w:cs="Arial"/>
          <w:bCs/>
          <w:sz w:val="22"/>
          <w:szCs w:val="22"/>
        </w:rPr>
        <w:t xml:space="preserve"> must </w:t>
      </w:r>
      <w:r w:rsidRPr="00A90F50">
        <w:rPr>
          <w:rFonts w:ascii="Arial" w:hAnsi="Arial" w:cs="Arial"/>
          <w:bCs/>
          <w:sz w:val="22"/>
          <w:szCs w:val="22"/>
        </w:rPr>
        <w:t xml:space="preserve">be submitted no later than </w:t>
      </w:r>
      <w:r w:rsidR="00A90F50" w:rsidRPr="00A90F50">
        <w:rPr>
          <w:rFonts w:ascii="Arial" w:hAnsi="Arial" w:cs="Arial"/>
          <w:bCs/>
          <w:sz w:val="22"/>
          <w:szCs w:val="22"/>
        </w:rPr>
        <w:t xml:space="preserve">Monday, </w:t>
      </w:r>
      <w:r w:rsidRPr="00E32837">
        <w:rPr>
          <w:rFonts w:ascii="Arial" w:hAnsi="Arial" w:cs="Arial"/>
          <w:bCs/>
          <w:sz w:val="22"/>
          <w:szCs w:val="22"/>
        </w:rPr>
        <w:t>November 1</w:t>
      </w:r>
      <w:r w:rsidR="00A90F50" w:rsidRPr="00E32837">
        <w:rPr>
          <w:rFonts w:ascii="Arial" w:hAnsi="Arial" w:cs="Arial"/>
          <w:bCs/>
          <w:sz w:val="22"/>
          <w:szCs w:val="22"/>
        </w:rPr>
        <w:t>9</w:t>
      </w:r>
      <w:r w:rsidRPr="00E32837">
        <w:rPr>
          <w:rFonts w:ascii="Arial" w:hAnsi="Arial" w:cs="Arial"/>
          <w:bCs/>
          <w:sz w:val="22"/>
          <w:szCs w:val="22"/>
        </w:rPr>
        <w:t>, 2018 until 14:00.</w:t>
      </w:r>
    </w:p>
    <w:p w:rsidR="00044650" w:rsidRDefault="00044650" w:rsidP="00044650">
      <w:pPr>
        <w:rPr>
          <w:rFonts w:ascii="Arial" w:hAnsi="Arial" w:cs="Arial"/>
          <w:b/>
          <w:bCs/>
          <w:sz w:val="22"/>
          <w:szCs w:val="22"/>
        </w:rPr>
      </w:pPr>
    </w:p>
    <w:p w:rsidR="00044650" w:rsidRPr="00501177" w:rsidRDefault="006E2D55" w:rsidP="00044650">
      <w:pPr>
        <w:rPr>
          <w:rFonts w:ascii="Arial" w:hAnsi="Arial" w:cs="Arial"/>
          <w:b/>
          <w:bCs/>
          <w:sz w:val="22"/>
          <w:szCs w:val="22"/>
        </w:rPr>
      </w:pPr>
      <w:r>
        <w:rPr>
          <w:rFonts w:ascii="Arial" w:hAnsi="Arial" w:cs="Arial"/>
          <w:b/>
          <w:bCs/>
          <w:sz w:val="22"/>
          <w:szCs w:val="22"/>
        </w:rPr>
        <w:t>XI Application method</w:t>
      </w:r>
      <w:r w:rsidR="00044650" w:rsidRPr="00501177">
        <w:rPr>
          <w:rFonts w:ascii="Arial" w:hAnsi="Arial" w:cs="Arial"/>
          <w:b/>
          <w:bCs/>
          <w:sz w:val="22"/>
          <w:szCs w:val="22"/>
        </w:rPr>
        <w:t>:</w:t>
      </w:r>
    </w:p>
    <w:p w:rsidR="00044650" w:rsidRPr="00501177" w:rsidRDefault="00044650" w:rsidP="00044650">
      <w:pPr>
        <w:rPr>
          <w:rFonts w:ascii="Arial" w:hAnsi="Arial" w:cs="Arial"/>
          <w:bCs/>
          <w:sz w:val="22"/>
          <w:szCs w:val="22"/>
        </w:rPr>
      </w:pPr>
    </w:p>
    <w:p w:rsidR="00044650" w:rsidRPr="00501177" w:rsidRDefault="006E2D55" w:rsidP="00044650">
      <w:pPr>
        <w:jc w:val="both"/>
        <w:rPr>
          <w:rFonts w:ascii="Arial" w:hAnsi="Arial" w:cs="Arial"/>
          <w:bCs/>
          <w:sz w:val="22"/>
          <w:szCs w:val="22"/>
        </w:rPr>
      </w:pPr>
      <w:r w:rsidRPr="006E2D55">
        <w:rPr>
          <w:rFonts w:ascii="Arial" w:hAnsi="Arial" w:cs="Arial"/>
          <w:bCs/>
          <w:sz w:val="22"/>
          <w:szCs w:val="22"/>
        </w:rPr>
        <w:t>Filled and signed Application form in Montenegrin and English language, accompanied by supporting documents, must be submitted in one printed copy, as well as one copy of the documentation in electronic form (CD / USB), PDF format, to the Ministry of Science</w:t>
      </w:r>
      <w:r w:rsidR="00044650" w:rsidRPr="00501177">
        <w:rPr>
          <w:rFonts w:ascii="Arial" w:hAnsi="Arial" w:cs="Arial"/>
          <w:bCs/>
          <w:sz w:val="22"/>
          <w:szCs w:val="22"/>
        </w:rPr>
        <w:t>,</w:t>
      </w:r>
      <w:r>
        <w:rPr>
          <w:rFonts w:ascii="Arial" w:hAnsi="Arial" w:cs="Arial"/>
          <w:bCs/>
          <w:sz w:val="22"/>
          <w:szCs w:val="22"/>
        </w:rPr>
        <w:t xml:space="preserve"> address:</w:t>
      </w:r>
      <w:r w:rsidR="00044650" w:rsidRPr="00501177">
        <w:rPr>
          <w:rFonts w:ascii="Arial" w:hAnsi="Arial" w:cs="Arial"/>
          <w:bCs/>
          <w:sz w:val="22"/>
          <w:szCs w:val="22"/>
        </w:rPr>
        <w:t xml:space="preserve"> </w:t>
      </w:r>
      <w:proofErr w:type="spellStart"/>
      <w:r w:rsidR="00044650" w:rsidRPr="00501177">
        <w:rPr>
          <w:rFonts w:ascii="Arial" w:hAnsi="Arial" w:cs="Arial"/>
          <w:bCs/>
          <w:sz w:val="22"/>
          <w:szCs w:val="22"/>
        </w:rPr>
        <w:t>Rimski</w:t>
      </w:r>
      <w:proofErr w:type="spellEnd"/>
      <w:r w:rsidR="00044650" w:rsidRPr="00501177">
        <w:rPr>
          <w:rFonts w:ascii="Arial" w:hAnsi="Arial" w:cs="Arial"/>
          <w:bCs/>
          <w:sz w:val="22"/>
          <w:szCs w:val="22"/>
        </w:rPr>
        <w:t xml:space="preserve"> </w:t>
      </w:r>
      <w:proofErr w:type="spellStart"/>
      <w:r w:rsidR="00044650" w:rsidRPr="00501177">
        <w:rPr>
          <w:rFonts w:ascii="Arial" w:hAnsi="Arial" w:cs="Arial"/>
          <w:bCs/>
          <w:sz w:val="22"/>
          <w:szCs w:val="22"/>
        </w:rPr>
        <w:t>trg</w:t>
      </w:r>
      <w:proofErr w:type="spellEnd"/>
      <w:r w:rsidR="00044650" w:rsidRPr="00501177">
        <w:rPr>
          <w:rFonts w:ascii="Arial" w:hAnsi="Arial" w:cs="Arial"/>
          <w:bCs/>
          <w:sz w:val="22"/>
          <w:szCs w:val="22"/>
        </w:rPr>
        <w:t xml:space="preserve"> br. 46, 81 000 Podgorica.</w:t>
      </w:r>
    </w:p>
    <w:p w:rsidR="00044650" w:rsidRDefault="00044650" w:rsidP="00044650">
      <w:pPr>
        <w:jc w:val="both"/>
        <w:rPr>
          <w:rFonts w:ascii="Arial" w:hAnsi="Arial" w:cs="Arial"/>
          <w:bCs/>
          <w:sz w:val="22"/>
          <w:szCs w:val="22"/>
        </w:rPr>
      </w:pPr>
    </w:p>
    <w:p w:rsidR="00044650" w:rsidRPr="00501177" w:rsidRDefault="006E2D55" w:rsidP="00044650">
      <w:pPr>
        <w:jc w:val="both"/>
        <w:rPr>
          <w:rFonts w:ascii="Arial" w:hAnsi="Arial" w:cs="Arial"/>
          <w:bCs/>
          <w:sz w:val="22"/>
          <w:szCs w:val="22"/>
        </w:rPr>
      </w:pPr>
      <w:r>
        <w:rPr>
          <w:rFonts w:ascii="Arial" w:hAnsi="Arial" w:cs="Arial"/>
          <w:bCs/>
          <w:sz w:val="22"/>
          <w:szCs w:val="22"/>
        </w:rPr>
        <w:t xml:space="preserve">Contact person for the </w:t>
      </w:r>
      <w:r w:rsidR="00AC778C">
        <w:rPr>
          <w:rFonts w:ascii="Arial" w:hAnsi="Arial" w:cs="Arial"/>
          <w:bCs/>
          <w:sz w:val="22"/>
          <w:szCs w:val="22"/>
        </w:rPr>
        <w:t>Call for Proposals</w:t>
      </w:r>
      <w:r>
        <w:rPr>
          <w:rFonts w:ascii="Arial" w:hAnsi="Arial" w:cs="Arial"/>
          <w:bCs/>
          <w:sz w:val="22"/>
          <w:szCs w:val="22"/>
        </w:rPr>
        <w:t xml:space="preserve"> at the Ministry of Science</w:t>
      </w:r>
      <w:r w:rsidR="00044650" w:rsidRPr="00501177">
        <w:rPr>
          <w:rFonts w:ascii="Arial" w:hAnsi="Arial" w:cs="Arial"/>
          <w:bCs/>
          <w:sz w:val="22"/>
          <w:szCs w:val="22"/>
        </w:rPr>
        <w:t>:</w:t>
      </w:r>
    </w:p>
    <w:p w:rsidR="00044650" w:rsidRPr="00501177" w:rsidRDefault="00044650" w:rsidP="00044650">
      <w:pPr>
        <w:jc w:val="both"/>
        <w:rPr>
          <w:rFonts w:ascii="Arial" w:hAnsi="Arial" w:cs="Arial"/>
          <w:bCs/>
          <w:sz w:val="22"/>
          <w:szCs w:val="22"/>
        </w:rPr>
      </w:pPr>
      <w:r w:rsidRPr="00501177">
        <w:rPr>
          <w:rFonts w:ascii="Arial" w:hAnsi="Arial" w:cs="Arial"/>
          <w:bCs/>
          <w:sz w:val="22"/>
          <w:szCs w:val="22"/>
        </w:rPr>
        <w:t xml:space="preserve">Jelena </w:t>
      </w:r>
      <w:proofErr w:type="spellStart"/>
      <w:r w:rsidRPr="00501177">
        <w:rPr>
          <w:rFonts w:ascii="Arial" w:hAnsi="Arial" w:cs="Arial"/>
          <w:bCs/>
          <w:sz w:val="22"/>
          <w:szCs w:val="22"/>
        </w:rPr>
        <w:t>Šaranović</w:t>
      </w:r>
      <w:proofErr w:type="spellEnd"/>
    </w:p>
    <w:p w:rsidR="00044650" w:rsidRPr="00501177" w:rsidRDefault="006E2D55" w:rsidP="00044650">
      <w:pPr>
        <w:jc w:val="both"/>
        <w:rPr>
          <w:rFonts w:ascii="Arial" w:hAnsi="Arial" w:cs="Arial"/>
          <w:bCs/>
          <w:sz w:val="22"/>
          <w:szCs w:val="22"/>
        </w:rPr>
      </w:pPr>
      <w:r>
        <w:rPr>
          <w:rFonts w:ascii="Arial" w:hAnsi="Arial" w:cs="Arial"/>
          <w:bCs/>
          <w:sz w:val="22"/>
          <w:szCs w:val="22"/>
        </w:rPr>
        <w:t xml:space="preserve">Head of Directorate for National </w:t>
      </w:r>
      <w:proofErr w:type="spellStart"/>
      <w:r>
        <w:rPr>
          <w:rFonts w:ascii="Arial" w:hAnsi="Arial" w:cs="Arial"/>
          <w:bCs/>
          <w:sz w:val="22"/>
          <w:szCs w:val="22"/>
        </w:rPr>
        <w:t>Programmes</w:t>
      </w:r>
      <w:proofErr w:type="spellEnd"/>
    </w:p>
    <w:p w:rsidR="00044650" w:rsidRPr="00501177" w:rsidRDefault="00044650" w:rsidP="00044650">
      <w:pPr>
        <w:jc w:val="both"/>
        <w:rPr>
          <w:rFonts w:ascii="Arial" w:hAnsi="Arial" w:cs="Arial"/>
          <w:bCs/>
          <w:sz w:val="22"/>
          <w:szCs w:val="22"/>
        </w:rPr>
      </w:pPr>
      <w:r w:rsidRPr="00501177">
        <w:rPr>
          <w:rFonts w:ascii="Arial" w:hAnsi="Arial" w:cs="Arial"/>
          <w:bCs/>
          <w:sz w:val="22"/>
          <w:szCs w:val="22"/>
        </w:rPr>
        <w:t xml:space="preserve">E-mail: </w:t>
      </w:r>
      <w:hyperlink r:id="rId8" w:history="1">
        <w:r w:rsidRPr="00501177">
          <w:rPr>
            <w:rStyle w:val="Hyperlink"/>
            <w:rFonts w:ascii="Arial" w:hAnsi="Arial" w:cs="Arial"/>
            <w:bCs/>
            <w:sz w:val="22"/>
            <w:szCs w:val="22"/>
          </w:rPr>
          <w:t>jelena.saranovic@mna.gov.me</w:t>
        </w:r>
      </w:hyperlink>
    </w:p>
    <w:p w:rsidR="00044650" w:rsidRDefault="00044650" w:rsidP="00044650">
      <w:pPr>
        <w:jc w:val="both"/>
        <w:rPr>
          <w:rFonts w:ascii="Arial" w:hAnsi="Arial" w:cs="Arial"/>
          <w:bCs/>
          <w:sz w:val="22"/>
          <w:szCs w:val="22"/>
        </w:rPr>
      </w:pPr>
      <w:r w:rsidRPr="00501177">
        <w:rPr>
          <w:rFonts w:ascii="Arial" w:hAnsi="Arial" w:cs="Arial"/>
          <w:bCs/>
          <w:sz w:val="22"/>
          <w:szCs w:val="22"/>
        </w:rPr>
        <w:t>Tel. 020/405-315</w:t>
      </w:r>
    </w:p>
    <w:p w:rsidR="00044650" w:rsidRPr="00065915" w:rsidRDefault="00044650" w:rsidP="00044650">
      <w:pPr>
        <w:jc w:val="both"/>
        <w:rPr>
          <w:rFonts w:ascii="Arial" w:hAnsi="Arial" w:cs="Arial"/>
          <w:bCs/>
          <w:sz w:val="22"/>
          <w:szCs w:val="22"/>
        </w:rPr>
      </w:pPr>
    </w:p>
    <w:p w:rsidR="00713003" w:rsidRDefault="00713003"/>
    <w:sectPr w:rsidR="00713003" w:rsidSect="00D73019">
      <w:headerReference w:type="default" r:id="rId9"/>
      <w:footerReference w:type="even" r:id="rId10"/>
      <w:footerReference w:type="default" r:id="rId11"/>
      <w:headerReference w:type="first" r:id="rId12"/>
      <w:footerReference w:type="first" r:id="rId13"/>
      <w:pgSz w:w="11906" w:h="16838" w:code="9"/>
      <w:pgMar w:top="1656" w:right="1411" w:bottom="1253" w:left="1411" w:header="70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8D9" w:rsidRDefault="004558D9">
      <w:r>
        <w:separator/>
      </w:r>
    </w:p>
  </w:endnote>
  <w:endnote w:type="continuationSeparator" w:id="0">
    <w:p w:rsidR="004558D9" w:rsidRDefault="0045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25C" w:rsidRDefault="00FE3838" w:rsidP="00477902">
    <w:pPr>
      <w:pStyle w:val="Footer"/>
      <w:framePr w:wrap="around" w:vAnchor="text" w:hAnchor="margin" w:xAlign="right" w:y="1"/>
      <w:rPr>
        <w:rStyle w:val="PageNumber"/>
      </w:rPr>
    </w:pPr>
    <w:r>
      <w:rPr>
        <w:rStyle w:val="PageNumber"/>
      </w:rPr>
      <w:fldChar w:fldCharType="begin"/>
    </w:r>
    <w:r w:rsidR="00044650">
      <w:rPr>
        <w:rStyle w:val="PageNumber"/>
      </w:rPr>
      <w:instrText xml:space="preserve">PAGE  </w:instrText>
    </w:r>
    <w:r>
      <w:rPr>
        <w:rStyle w:val="PageNumber"/>
      </w:rPr>
      <w:fldChar w:fldCharType="end"/>
    </w:r>
  </w:p>
  <w:p w:rsidR="0073725C" w:rsidRDefault="004558D9" w:rsidP="006A41E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25C" w:rsidRPr="008D72B4" w:rsidRDefault="00FE3838" w:rsidP="00477902">
    <w:pPr>
      <w:pStyle w:val="Footer"/>
      <w:framePr w:wrap="around" w:vAnchor="text" w:hAnchor="margin" w:xAlign="right" w:y="1"/>
      <w:rPr>
        <w:rStyle w:val="PageNumber"/>
        <w:rFonts w:ascii="Arial" w:hAnsi="Arial" w:cs="Arial"/>
        <w:sz w:val="20"/>
        <w:szCs w:val="20"/>
      </w:rPr>
    </w:pPr>
    <w:r w:rsidRPr="008D72B4">
      <w:rPr>
        <w:rStyle w:val="PageNumber"/>
        <w:rFonts w:ascii="Arial" w:hAnsi="Arial" w:cs="Arial"/>
        <w:sz w:val="20"/>
        <w:szCs w:val="20"/>
      </w:rPr>
      <w:fldChar w:fldCharType="begin"/>
    </w:r>
    <w:r w:rsidR="00044650" w:rsidRPr="008D72B4">
      <w:rPr>
        <w:rStyle w:val="PageNumber"/>
        <w:rFonts w:ascii="Arial" w:hAnsi="Arial" w:cs="Arial"/>
        <w:sz w:val="20"/>
        <w:szCs w:val="20"/>
      </w:rPr>
      <w:instrText xml:space="preserve">PAGE  </w:instrText>
    </w:r>
    <w:r w:rsidRPr="008D72B4">
      <w:rPr>
        <w:rStyle w:val="PageNumber"/>
        <w:rFonts w:ascii="Arial" w:hAnsi="Arial" w:cs="Arial"/>
        <w:sz w:val="20"/>
        <w:szCs w:val="20"/>
      </w:rPr>
      <w:fldChar w:fldCharType="separate"/>
    </w:r>
    <w:r w:rsidR="00C44F41">
      <w:rPr>
        <w:rStyle w:val="PageNumber"/>
        <w:rFonts w:ascii="Arial" w:hAnsi="Arial" w:cs="Arial"/>
        <w:noProof/>
        <w:sz w:val="20"/>
        <w:szCs w:val="20"/>
      </w:rPr>
      <w:t>5</w:t>
    </w:r>
    <w:r w:rsidRPr="008D72B4">
      <w:rPr>
        <w:rStyle w:val="PageNumber"/>
        <w:rFonts w:ascii="Arial" w:hAnsi="Arial" w:cs="Arial"/>
        <w:sz w:val="20"/>
        <w:szCs w:val="20"/>
      </w:rPr>
      <w:fldChar w:fldCharType="end"/>
    </w:r>
  </w:p>
  <w:p w:rsidR="00F877DE" w:rsidRPr="001517C8" w:rsidRDefault="00E32837" w:rsidP="00F877DE">
    <w:pPr>
      <w:pStyle w:val="Footer"/>
      <w:jc w:val="center"/>
      <w:rPr>
        <w:rFonts w:ascii="Arial" w:hAnsi="Arial" w:cs="Arial"/>
        <w:bCs/>
        <w:i/>
        <w:sz w:val="20"/>
        <w:szCs w:val="20"/>
        <w:lang w:val="sl-SI"/>
      </w:rPr>
    </w:pPr>
    <w:r>
      <w:rPr>
        <w:rFonts w:ascii="Arial" w:hAnsi="Arial" w:cs="Arial"/>
        <w:i/>
        <w:noProof/>
        <w:sz w:val="20"/>
        <w:szCs w:val="20"/>
      </w:rPr>
      <mc:AlternateContent>
        <mc:Choice Requires="wps">
          <w:drawing>
            <wp:anchor distT="4294967295" distB="4294967295" distL="114300" distR="114300" simplePos="0" relativeHeight="251661312" behindDoc="0" locked="0" layoutInCell="1" allowOverlap="1">
              <wp:simplePos x="0" y="0"/>
              <wp:positionH relativeFrom="column">
                <wp:posOffset>10795</wp:posOffset>
              </wp:positionH>
              <wp:positionV relativeFrom="paragraph">
                <wp:posOffset>-10161</wp:posOffset>
              </wp:positionV>
              <wp:extent cx="574675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5BD0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8pt" to="453.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" strokeweight="1.25pt"/>
          </w:pict>
        </mc:Fallback>
      </mc:AlternateContent>
    </w:r>
    <w:r w:rsidR="00044650">
      <w:rPr>
        <w:rFonts w:ascii="Arial" w:hAnsi="Arial" w:cs="Arial"/>
        <w:i/>
        <w:sz w:val="20"/>
        <w:szCs w:val="20"/>
        <w:lang w:val="sl-SI"/>
      </w:rPr>
      <w:t>Rimski trg 46</w:t>
    </w:r>
    <w:r w:rsidR="00044650" w:rsidRPr="001517C8">
      <w:rPr>
        <w:rFonts w:ascii="Arial" w:hAnsi="Arial" w:cs="Arial"/>
        <w:i/>
        <w:sz w:val="20"/>
        <w:szCs w:val="20"/>
        <w:lang w:val="sl-SI"/>
      </w:rPr>
      <w:t>, 81000 Podgorica, Crna Gora</w:t>
    </w:r>
  </w:p>
  <w:p w:rsidR="00F877DE" w:rsidRPr="001517C8" w:rsidRDefault="00044650" w:rsidP="00F877DE">
    <w:pPr>
      <w:pStyle w:val="Footer"/>
      <w:jc w:val="center"/>
      <w:rPr>
        <w:rFonts w:ascii="Arial" w:hAnsi="Arial" w:cs="Arial"/>
        <w:i/>
        <w:sz w:val="20"/>
        <w:szCs w:val="20"/>
        <w:lang w:val="sl-SI"/>
      </w:rPr>
    </w:pPr>
    <w:r>
      <w:rPr>
        <w:rFonts w:ascii="Arial" w:hAnsi="Arial" w:cs="Arial"/>
        <w:bCs/>
        <w:i/>
        <w:sz w:val="20"/>
        <w:szCs w:val="20"/>
        <w:lang w:val="sl-SI"/>
      </w:rPr>
      <w:t>Tel</w:t>
    </w:r>
    <w:r w:rsidRPr="001517C8">
      <w:rPr>
        <w:rFonts w:ascii="Arial" w:hAnsi="Arial" w:cs="Arial"/>
        <w:bCs/>
        <w:i/>
        <w:sz w:val="20"/>
        <w:szCs w:val="20"/>
        <w:lang w:val="sl-SI"/>
      </w:rPr>
      <w:t xml:space="preserve">:  (+382) 20 </w:t>
    </w:r>
    <w:r>
      <w:rPr>
        <w:rFonts w:ascii="Arial" w:hAnsi="Arial" w:cs="Arial"/>
        <w:i/>
        <w:sz w:val="20"/>
        <w:szCs w:val="20"/>
        <w:lang w:val="sl-SI"/>
      </w:rPr>
      <w:t>482 145</w:t>
    </w:r>
    <w:r>
      <w:rPr>
        <w:rFonts w:ascii="Arial" w:hAnsi="Arial" w:cs="Arial"/>
        <w:bCs/>
        <w:i/>
        <w:sz w:val="20"/>
        <w:szCs w:val="20"/>
        <w:lang w:val="sl-SI"/>
      </w:rPr>
      <w:t>; Fax</w:t>
    </w:r>
    <w:r w:rsidRPr="001517C8">
      <w:rPr>
        <w:rFonts w:ascii="Arial" w:hAnsi="Arial" w:cs="Arial"/>
        <w:bCs/>
        <w:i/>
        <w:sz w:val="20"/>
        <w:szCs w:val="20"/>
        <w:lang w:val="sl-SI"/>
      </w:rPr>
      <w:t xml:space="preserve">:  (+382) 20 </w:t>
    </w:r>
    <w:r>
      <w:rPr>
        <w:rFonts w:ascii="Arial" w:hAnsi="Arial" w:cs="Arial"/>
        <w:i/>
        <w:sz w:val="20"/>
        <w:szCs w:val="20"/>
        <w:lang w:val="sl-SI"/>
      </w:rPr>
      <w:t>234-168; E-mail: kabinet@mna.gov.me;</w:t>
    </w:r>
  </w:p>
  <w:p w:rsidR="00F877DE" w:rsidRPr="001517C8" w:rsidRDefault="00044650" w:rsidP="00F877DE">
    <w:pPr>
      <w:pStyle w:val="Footer"/>
      <w:jc w:val="center"/>
      <w:rPr>
        <w:rFonts w:ascii="Arial" w:hAnsi="Arial" w:cs="Arial"/>
        <w:i/>
        <w:sz w:val="20"/>
        <w:szCs w:val="20"/>
        <w:lang w:val="sl-SI"/>
      </w:rPr>
    </w:pPr>
    <w:r w:rsidRPr="001517C8">
      <w:rPr>
        <w:rFonts w:ascii="Arial" w:hAnsi="Arial" w:cs="Arial"/>
        <w:bCs/>
        <w:i/>
        <w:sz w:val="20"/>
        <w:szCs w:val="20"/>
        <w:lang w:val="sl-SI"/>
      </w:rPr>
      <w:t>Web:</w:t>
    </w:r>
    <w:hyperlink r:id="rId1" w:history="1">
      <w:r w:rsidRPr="00ED3A2C">
        <w:rPr>
          <w:rStyle w:val="Hyperlink"/>
          <w:rFonts w:ascii="Arial" w:hAnsi="Arial" w:cs="Arial"/>
          <w:i/>
          <w:sz w:val="20"/>
          <w:szCs w:val="20"/>
          <w:lang w:val="sl-SI"/>
        </w:rPr>
        <w:t>www.mna.gov.me</w:t>
      </w:r>
    </w:hyperlink>
  </w:p>
  <w:p w:rsidR="0073725C" w:rsidRPr="00DD09D4" w:rsidRDefault="004558D9" w:rsidP="00F877DE">
    <w:pPr>
      <w:pStyle w:val="Footer"/>
      <w:jc w:val="center"/>
      <w:rPr>
        <w:rFonts w:ascii="Arial" w:hAnsi="Arial" w:cs="Arial"/>
        <w:sz w:val="16"/>
        <w:szCs w:val="16"/>
        <w:lang w:val="sl-S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25C" w:rsidRPr="001517C8" w:rsidRDefault="00E32837">
    <w:pPr>
      <w:pStyle w:val="Footer"/>
      <w:jc w:val="center"/>
      <w:rPr>
        <w:rFonts w:ascii="Arial" w:hAnsi="Arial" w:cs="Arial"/>
        <w:bCs/>
        <w:i/>
        <w:sz w:val="20"/>
        <w:szCs w:val="20"/>
        <w:lang w:val="sl-SI"/>
      </w:rPr>
    </w:pPr>
    <w:r>
      <w:rPr>
        <w:rFonts w:ascii="Arial" w:hAnsi="Arial" w:cs="Arial"/>
        <w:i/>
        <w:noProof/>
        <w:sz w:val="20"/>
        <w:szCs w:val="20"/>
      </w:rPr>
      <mc:AlternateContent>
        <mc:Choice Requires="wps">
          <w:drawing>
            <wp:anchor distT="4294967295" distB="4294967295" distL="114300" distR="114300" simplePos="0" relativeHeight="251659264" behindDoc="0" locked="0" layoutInCell="1" allowOverlap="1">
              <wp:simplePos x="0" y="0"/>
              <wp:positionH relativeFrom="column">
                <wp:posOffset>10795</wp:posOffset>
              </wp:positionH>
              <wp:positionV relativeFrom="paragraph">
                <wp:posOffset>-10161</wp:posOffset>
              </wp:positionV>
              <wp:extent cx="5746750" cy="0"/>
              <wp:effectExtent l="0" t="0" r="635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F7BD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8pt" to="453.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miHQIAADcEAAAOAAAAZHJzL2Uyb0RvYy54bWysU8uu0zAU3CPxD5b3bZKSPm7U9AolLZsL&#10;VOrlA1zbSSwc27LdphXi3zl2H1DYIEQXrh/jyZw54+XzqZfoyK0TWpU4G6cYcUU1E6ot8ZfXzWiB&#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" strokeweight="1.25pt"/>
          </w:pict>
        </mc:Fallback>
      </mc:AlternateContent>
    </w:r>
    <w:r w:rsidR="00044650">
      <w:rPr>
        <w:rFonts w:ascii="Arial" w:hAnsi="Arial" w:cs="Arial"/>
        <w:i/>
        <w:sz w:val="20"/>
        <w:szCs w:val="20"/>
        <w:lang w:val="sl-SI"/>
      </w:rPr>
      <w:t>Rimski trg 46</w:t>
    </w:r>
    <w:r w:rsidR="00044650" w:rsidRPr="001517C8">
      <w:rPr>
        <w:rFonts w:ascii="Arial" w:hAnsi="Arial" w:cs="Arial"/>
        <w:i/>
        <w:sz w:val="20"/>
        <w:szCs w:val="20"/>
        <w:lang w:val="sl-SI"/>
      </w:rPr>
      <w:t>, 81000 Podgorica, Crna Gora</w:t>
    </w:r>
  </w:p>
  <w:p w:rsidR="0073725C" w:rsidRPr="001517C8" w:rsidRDefault="00044650">
    <w:pPr>
      <w:pStyle w:val="Footer"/>
      <w:jc w:val="center"/>
      <w:rPr>
        <w:rFonts w:ascii="Arial" w:hAnsi="Arial" w:cs="Arial"/>
        <w:i/>
        <w:sz w:val="20"/>
        <w:szCs w:val="20"/>
        <w:lang w:val="sl-SI"/>
      </w:rPr>
    </w:pPr>
    <w:r>
      <w:rPr>
        <w:rFonts w:ascii="Arial" w:hAnsi="Arial" w:cs="Arial"/>
        <w:bCs/>
        <w:i/>
        <w:sz w:val="20"/>
        <w:szCs w:val="20"/>
        <w:lang w:val="sl-SI"/>
      </w:rPr>
      <w:t>Tel</w:t>
    </w:r>
    <w:r w:rsidRPr="001517C8">
      <w:rPr>
        <w:rFonts w:ascii="Arial" w:hAnsi="Arial" w:cs="Arial"/>
        <w:bCs/>
        <w:i/>
        <w:sz w:val="20"/>
        <w:szCs w:val="20"/>
        <w:lang w:val="sl-SI"/>
      </w:rPr>
      <w:t xml:space="preserve">:  (+382) 20 </w:t>
    </w:r>
    <w:r>
      <w:rPr>
        <w:rFonts w:ascii="Arial" w:hAnsi="Arial" w:cs="Arial"/>
        <w:i/>
        <w:sz w:val="20"/>
        <w:szCs w:val="20"/>
        <w:lang w:val="sl-SI"/>
      </w:rPr>
      <w:t>482 145</w:t>
    </w:r>
    <w:r>
      <w:rPr>
        <w:rFonts w:ascii="Arial" w:hAnsi="Arial" w:cs="Arial"/>
        <w:bCs/>
        <w:i/>
        <w:sz w:val="20"/>
        <w:szCs w:val="20"/>
        <w:lang w:val="sl-SI"/>
      </w:rPr>
      <w:t>; Fax</w:t>
    </w:r>
    <w:r w:rsidRPr="001517C8">
      <w:rPr>
        <w:rFonts w:ascii="Arial" w:hAnsi="Arial" w:cs="Arial"/>
        <w:bCs/>
        <w:i/>
        <w:sz w:val="20"/>
        <w:szCs w:val="20"/>
        <w:lang w:val="sl-SI"/>
      </w:rPr>
      <w:t xml:space="preserve">:  (+382) 20 </w:t>
    </w:r>
    <w:r>
      <w:rPr>
        <w:rFonts w:ascii="Arial" w:hAnsi="Arial" w:cs="Arial"/>
        <w:i/>
        <w:sz w:val="20"/>
        <w:szCs w:val="20"/>
        <w:lang w:val="sl-SI"/>
      </w:rPr>
      <w:t>234-168; E-mail: kabinet@mna.gov.me;</w:t>
    </w:r>
  </w:p>
  <w:p w:rsidR="0073725C" w:rsidRPr="001517C8" w:rsidRDefault="00044650" w:rsidP="00C70947">
    <w:pPr>
      <w:pStyle w:val="Footer"/>
      <w:jc w:val="center"/>
      <w:rPr>
        <w:rFonts w:ascii="Arial" w:hAnsi="Arial" w:cs="Arial"/>
        <w:i/>
        <w:sz w:val="20"/>
        <w:szCs w:val="20"/>
        <w:lang w:val="sl-SI"/>
      </w:rPr>
    </w:pPr>
    <w:r w:rsidRPr="001517C8">
      <w:rPr>
        <w:rFonts w:ascii="Arial" w:hAnsi="Arial" w:cs="Arial"/>
        <w:bCs/>
        <w:i/>
        <w:sz w:val="20"/>
        <w:szCs w:val="20"/>
        <w:lang w:val="sl-SI"/>
      </w:rPr>
      <w:t>Web:</w:t>
    </w:r>
    <w:hyperlink r:id="rId1" w:history="1">
      <w:r w:rsidRPr="00ED3A2C">
        <w:rPr>
          <w:rStyle w:val="Hyperlink"/>
          <w:rFonts w:ascii="Arial" w:hAnsi="Arial" w:cs="Arial"/>
          <w:i/>
          <w:sz w:val="20"/>
          <w:szCs w:val="20"/>
          <w:lang w:val="sl-SI"/>
        </w:rPr>
        <w:t>www.mna.gov.me</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8D9" w:rsidRDefault="004558D9">
      <w:r>
        <w:separator/>
      </w:r>
    </w:p>
  </w:footnote>
  <w:footnote w:type="continuationSeparator" w:id="0">
    <w:p w:rsidR="004558D9" w:rsidRDefault="004558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25C" w:rsidRDefault="00044650">
    <w:pPr>
      <w:pStyle w:val="Header"/>
      <w:jc w:val="center"/>
    </w:pPr>
    <w:r>
      <w:rPr>
        <w:noProof/>
      </w:rPr>
      <w:drawing>
        <wp:anchor distT="0" distB="0" distL="114300" distR="114300" simplePos="0" relativeHeight="251660288" behindDoc="0" locked="0" layoutInCell="1" allowOverlap="1">
          <wp:simplePos x="0" y="0"/>
          <wp:positionH relativeFrom="column">
            <wp:posOffset>2856230</wp:posOffset>
          </wp:positionH>
          <wp:positionV relativeFrom="paragraph">
            <wp:posOffset>78740</wp:posOffset>
          </wp:positionV>
          <wp:extent cx="361950" cy="409575"/>
          <wp:effectExtent l="0" t="0" r="0" b="9525"/>
          <wp:wrapNone/>
          <wp:docPr id="4" name="Picture 4" descr="zaglavlje memo druga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glavlje memo druga str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C8" w:rsidRPr="00532830" w:rsidRDefault="00AC778C" w:rsidP="001517C8">
    <w:pPr>
      <w:pStyle w:val="Header"/>
      <w:tabs>
        <w:tab w:val="clear" w:pos="9072"/>
      </w:tabs>
      <w:jc w:val="center"/>
      <w:rPr>
        <w:rFonts w:ascii="Calibri" w:hAnsi="Calibri"/>
        <w:sz w:val="36"/>
        <w:szCs w:val="36"/>
      </w:rPr>
    </w:pPr>
    <w:r w:rsidRPr="00AC778C">
      <w:rPr>
        <w:rFonts w:ascii="Calibri" w:hAnsi="Calibri"/>
        <w:noProof/>
        <w:sz w:val="36"/>
        <w:szCs w:val="36"/>
      </w:rPr>
      <w:drawing>
        <wp:anchor distT="0" distB="0" distL="114300" distR="114300" simplePos="0" relativeHeight="251663360" behindDoc="0" locked="0" layoutInCell="1" allowOverlap="1">
          <wp:simplePos x="0" y="0"/>
          <wp:positionH relativeFrom="column">
            <wp:posOffset>1885315</wp:posOffset>
          </wp:positionH>
          <wp:positionV relativeFrom="paragraph">
            <wp:posOffset>-210185</wp:posOffset>
          </wp:positionV>
          <wp:extent cx="1876425" cy="126682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ISTRY OF SCIENCE - MONTENEG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4387" cy="12633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375"/>
    <w:multiLevelType w:val="hybridMultilevel"/>
    <w:tmpl w:val="F448F80A"/>
    <w:lvl w:ilvl="0" w:tplc="D8DA9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5237"/>
    <w:multiLevelType w:val="hybridMultilevel"/>
    <w:tmpl w:val="90B8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6181E"/>
    <w:multiLevelType w:val="hybridMultilevel"/>
    <w:tmpl w:val="EBC6B076"/>
    <w:lvl w:ilvl="0" w:tplc="DB50142C">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B34DBA"/>
    <w:multiLevelType w:val="hybridMultilevel"/>
    <w:tmpl w:val="26447794"/>
    <w:lvl w:ilvl="0" w:tplc="D8DA9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91993"/>
    <w:multiLevelType w:val="hybridMultilevel"/>
    <w:tmpl w:val="C6FE9A40"/>
    <w:lvl w:ilvl="0" w:tplc="E7622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560BD"/>
    <w:multiLevelType w:val="hybridMultilevel"/>
    <w:tmpl w:val="110441EC"/>
    <w:lvl w:ilvl="0" w:tplc="04090001">
      <w:start w:val="1"/>
      <w:numFmt w:val="bullet"/>
      <w:lvlText w:val=""/>
      <w:lvlJc w:val="left"/>
      <w:pPr>
        <w:ind w:left="720" w:hanging="360"/>
      </w:pPr>
      <w:rPr>
        <w:rFonts w:ascii="Symbol" w:hAnsi="Symbol" w:hint="default"/>
      </w:rPr>
    </w:lvl>
    <w:lvl w:ilvl="1" w:tplc="C2F01D2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5160E"/>
    <w:multiLevelType w:val="hybridMultilevel"/>
    <w:tmpl w:val="93E088F0"/>
    <w:lvl w:ilvl="0" w:tplc="E7622DFA">
      <w:start w:val="1"/>
      <w:numFmt w:val="bullet"/>
      <w:lvlText w:val=""/>
      <w:lvlJc w:val="left"/>
      <w:pPr>
        <w:ind w:left="720" w:hanging="360"/>
      </w:pPr>
      <w:rPr>
        <w:rFonts w:ascii="Symbol" w:hAnsi="Symbol" w:hint="default"/>
      </w:rPr>
    </w:lvl>
    <w:lvl w:ilvl="1" w:tplc="C2F01D2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DF3347"/>
    <w:multiLevelType w:val="hybridMultilevel"/>
    <w:tmpl w:val="DB1E88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A53DAF"/>
    <w:multiLevelType w:val="hybridMultilevel"/>
    <w:tmpl w:val="B8ECE86C"/>
    <w:lvl w:ilvl="0" w:tplc="D8DA9D04">
      <w:start w:val="1"/>
      <w:numFmt w:val="bullet"/>
      <w:lvlText w:val=""/>
      <w:lvlJc w:val="left"/>
      <w:pPr>
        <w:ind w:left="720" w:hanging="360"/>
      </w:pPr>
      <w:rPr>
        <w:rFonts w:ascii="Symbol" w:hAnsi="Symbol" w:hint="default"/>
      </w:rPr>
    </w:lvl>
    <w:lvl w:ilvl="1" w:tplc="32F2F366">
      <w:start w:val="1"/>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8270C7"/>
    <w:multiLevelType w:val="hybridMultilevel"/>
    <w:tmpl w:val="7EAE633E"/>
    <w:lvl w:ilvl="0" w:tplc="D8DA9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3142BE"/>
    <w:multiLevelType w:val="hybridMultilevel"/>
    <w:tmpl w:val="7130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BAF"/>
    <w:multiLevelType w:val="hybridMultilevel"/>
    <w:tmpl w:val="4A947B2A"/>
    <w:lvl w:ilvl="0" w:tplc="DB50142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7E6671A2"/>
    <w:multiLevelType w:val="hybridMultilevel"/>
    <w:tmpl w:val="696E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9"/>
  </w:num>
  <w:num w:numId="5">
    <w:abstractNumId w:val="8"/>
  </w:num>
  <w:num w:numId="6">
    <w:abstractNumId w:val="1"/>
  </w:num>
  <w:num w:numId="7">
    <w:abstractNumId w:val="11"/>
  </w:num>
  <w:num w:numId="8">
    <w:abstractNumId w:val="6"/>
  </w:num>
  <w:num w:numId="9">
    <w:abstractNumId w:val="2"/>
  </w:num>
  <w:num w:numId="10">
    <w:abstractNumId w:val="7"/>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50"/>
    <w:rsid w:val="00011E8E"/>
    <w:rsid w:val="00044650"/>
    <w:rsid w:val="00054492"/>
    <w:rsid w:val="00057DEA"/>
    <w:rsid w:val="00086BA0"/>
    <w:rsid w:val="000A6175"/>
    <w:rsid w:val="000F0E1D"/>
    <w:rsid w:val="000F3F90"/>
    <w:rsid w:val="001221BD"/>
    <w:rsid w:val="001E2FF2"/>
    <w:rsid w:val="001F6011"/>
    <w:rsid w:val="00216DE5"/>
    <w:rsid w:val="0023591B"/>
    <w:rsid w:val="00280D20"/>
    <w:rsid w:val="002930E7"/>
    <w:rsid w:val="002A4D52"/>
    <w:rsid w:val="002F65C0"/>
    <w:rsid w:val="003942D6"/>
    <w:rsid w:val="003B2AC3"/>
    <w:rsid w:val="003C19BC"/>
    <w:rsid w:val="003D0543"/>
    <w:rsid w:val="003D1289"/>
    <w:rsid w:val="00410EE1"/>
    <w:rsid w:val="00426560"/>
    <w:rsid w:val="004558D9"/>
    <w:rsid w:val="004641E1"/>
    <w:rsid w:val="004B2D4C"/>
    <w:rsid w:val="004E2E86"/>
    <w:rsid w:val="005253AD"/>
    <w:rsid w:val="0054319E"/>
    <w:rsid w:val="00615FF9"/>
    <w:rsid w:val="00667094"/>
    <w:rsid w:val="006706B5"/>
    <w:rsid w:val="006760F8"/>
    <w:rsid w:val="006E2D55"/>
    <w:rsid w:val="0070558B"/>
    <w:rsid w:val="00713003"/>
    <w:rsid w:val="007203EF"/>
    <w:rsid w:val="007428E5"/>
    <w:rsid w:val="007B0143"/>
    <w:rsid w:val="008172C5"/>
    <w:rsid w:val="00861FAE"/>
    <w:rsid w:val="0089495D"/>
    <w:rsid w:val="00896F4D"/>
    <w:rsid w:val="009541FF"/>
    <w:rsid w:val="009C7525"/>
    <w:rsid w:val="009F627D"/>
    <w:rsid w:val="00A064FE"/>
    <w:rsid w:val="00A32FD9"/>
    <w:rsid w:val="00A8506C"/>
    <w:rsid w:val="00A86535"/>
    <w:rsid w:val="00A90F50"/>
    <w:rsid w:val="00A917A5"/>
    <w:rsid w:val="00AC778C"/>
    <w:rsid w:val="00B8403B"/>
    <w:rsid w:val="00BA2B73"/>
    <w:rsid w:val="00BC5BA1"/>
    <w:rsid w:val="00BD447D"/>
    <w:rsid w:val="00C44F41"/>
    <w:rsid w:val="00D414E4"/>
    <w:rsid w:val="00D52B48"/>
    <w:rsid w:val="00D56181"/>
    <w:rsid w:val="00DA199C"/>
    <w:rsid w:val="00DC3E41"/>
    <w:rsid w:val="00DE6E45"/>
    <w:rsid w:val="00E32837"/>
    <w:rsid w:val="00E75ED7"/>
    <w:rsid w:val="00ED1F40"/>
    <w:rsid w:val="00ED5C44"/>
    <w:rsid w:val="00EF5619"/>
    <w:rsid w:val="00F32CE9"/>
    <w:rsid w:val="00F600FB"/>
    <w:rsid w:val="00F602BA"/>
    <w:rsid w:val="00F72BE7"/>
    <w:rsid w:val="00FE3838"/>
    <w:rsid w:val="00FF76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42702D-BE3C-4704-B183-84630FA1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6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650"/>
    <w:pPr>
      <w:tabs>
        <w:tab w:val="center" w:pos="4536"/>
        <w:tab w:val="right" w:pos="9072"/>
      </w:tabs>
    </w:pPr>
  </w:style>
  <w:style w:type="character" w:customStyle="1" w:styleId="HeaderChar">
    <w:name w:val="Header Char"/>
    <w:basedOn w:val="DefaultParagraphFont"/>
    <w:link w:val="Header"/>
    <w:rsid w:val="00044650"/>
    <w:rPr>
      <w:rFonts w:ascii="Times New Roman" w:eastAsia="Times New Roman" w:hAnsi="Times New Roman" w:cs="Times New Roman"/>
      <w:sz w:val="24"/>
      <w:szCs w:val="24"/>
    </w:rPr>
  </w:style>
  <w:style w:type="paragraph" w:styleId="Footer">
    <w:name w:val="footer"/>
    <w:basedOn w:val="Normal"/>
    <w:link w:val="FooterChar"/>
    <w:rsid w:val="00044650"/>
    <w:pPr>
      <w:tabs>
        <w:tab w:val="center" w:pos="4536"/>
        <w:tab w:val="right" w:pos="9072"/>
      </w:tabs>
    </w:pPr>
  </w:style>
  <w:style w:type="character" w:customStyle="1" w:styleId="FooterChar">
    <w:name w:val="Footer Char"/>
    <w:basedOn w:val="DefaultParagraphFont"/>
    <w:link w:val="Footer"/>
    <w:rsid w:val="00044650"/>
    <w:rPr>
      <w:rFonts w:ascii="Times New Roman" w:eastAsia="Times New Roman" w:hAnsi="Times New Roman" w:cs="Times New Roman"/>
      <w:sz w:val="24"/>
      <w:szCs w:val="24"/>
    </w:rPr>
  </w:style>
  <w:style w:type="character" w:styleId="Hyperlink">
    <w:name w:val="Hyperlink"/>
    <w:rsid w:val="00044650"/>
    <w:rPr>
      <w:color w:val="0000FF"/>
      <w:u w:val="single"/>
    </w:rPr>
  </w:style>
  <w:style w:type="paragraph" w:styleId="CommentText">
    <w:name w:val="annotation text"/>
    <w:basedOn w:val="Normal"/>
    <w:link w:val="CommentTextChar"/>
    <w:semiHidden/>
    <w:rsid w:val="00044650"/>
    <w:pPr>
      <w:keepLines/>
      <w:tabs>
        <w:tab w:val="left" w:pos="1701"/>
        <w:tab w:val="left" w:pos="2268"/>
      </w:tabs>
      <w:overflowPunct w:val="0"/>
      <w:autoSpaceDE w:val="0"/>
      <w:autoSpaceDN w:val="0"/>
      <w:adjustRightInd w:val="0"/>
      <w:spacing w:after="120"/>
      <w:ind w:left="992"/>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semiHidden/>
    <w:rsid w:val="00044650"/>
    <w:rPr>
      <w:rFonts w:ascii="Arial" w:eastAsia="Times New Roman" w:hAnsi="Arial" w:cs="Times New Roman"/>
      <w:sz w:val="20"/>
      <w:szCs w:val="20"/>
      <w:lang w:val="en-GB"/>
    </w:rPr>
  </w:style>
  <w:style w:type="character" w:styleId="CommentReference">
    <w:name w:val="annotation reference"/>
    <w:semiHidden/>
    <w:rsid w:val="00044650"/>
    <w:rPr>
      <w:sz w:val="16"/>
    </w:rPr>
  </w:style>
  <w:style w:type="character" w:styleId="PageNumber">
    <w:name w:val="page number"/>
    <w:basedOn w:val="DefaultParagraphFont"/>
    <w:rsid w:val="00044650"/>
  </w:style>
  <w:style w:type="paragraph" w:styleId="BalloonText">
    <w:name w:val="Balloon Text"/>
    <w:basedOn w:val="Normal"/>
    <w:link w:val="BalloonTextChar"/>
    <w:uiPriority w:val="99"/>
    <w:semiHidden/>
    <w:unhideWhenUsed/>
    <w:rsid w:val="000446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650"/>
    <w:rPr>
      <w:rFonts w:ascii="Segoe UI" w:eastAsia="Times New Roman" w:hAnsi="Segoe UI" w:cs="Segoe UI"/>
      <w:sz w:val="18"/>
      <w:szCs w:val="18"/>
    </w:rPr>
  </w:style>
  <w:style w:type="paragraph" w:styleId="ListParagraph">
    <w:name w:val="List Paragraph"/>
    <w:basedOn w:val="Normal"/>
    <w:link w:val="ListParagraphChar"/>
    <w:uiPriority w:val="34"/>
    <w:qFormat/>
    <w:rsid w:val="00FF769E"/>
    <w:pPr>
      <w:ind w:left="720"/>
      <w:contextualSpacing/>
    </w:pPr>
  </w:style>
  <w:style w:type="paragraph" w:styleId="CommentSubject">
    <w:name w:val="annotation subject"/>
    <w:basedOn w:val="CommentText"/>
    <w:next w:val="CommentText"/>
    <w:link w:val="CommentSubjectChar"/>
    <w:uiPriority w:val="99"/>
    <w:semiHidden/>
    <w:unhideWhenUsed/>
    <w:rsid w:val="00EF5619"/>
    <w:pPr>
      <w:keepLines w:val="0"/>
      <w:tabs>
        <w:tab w:val="clear" w:pos="1701"/>
        <w:tab w:val="clear" w:pos="2268"/>
      </w:tabs>
      <w:overflowPunct/>
      <w:autoSpaceDE/>
      <w:autoSpaceDN/>
      <w:adjustRightInd/>
      <w:spacing w:after="0"/>
      <w:ind w:left="0"/>
      <w:jc w:val="left"/>
      <w:textAlignment w:val="auto"/>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EF5619"/>
    <w:rPr>
      <w:rFonts w:ascii="Times New Roman" w:eastAsia="Times New Roman" w:hAnsi="Times New Roman" w:cs="Times New Roman"/>
      <w:b/>
      <w:bCs/>
      <w:sz w:val="20"/>
      <w:szCs w:val="20"/>
      <w:lang w:val="en-GB"/>
    </w:rPr>
  </w:style>
  <w:style w:type="character" w:customStyle="1" w:styleId="ListParagraphChar">
    <w:name w:val="List Paragraph Char"/>
    <w:link w:val="ListParagraph"/>
    <w:uiPriority w:val="99"/>
    <w:locked/>
    <w:rsid w:val="006670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saranovic@mna.gov.m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na.gov.m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na.gov.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58391-107C-4CB1-A075-E041573A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Jelena Saranovic</cp:lastModifiedBy>
  <cp:revision>17</cp:revision>
  <dcterms:created xsi:type="dcterms:W3CDTF">2018-10-26T09:39:00Z</dcterms:created>
  <dcterms:modified xsi:type="dcterms:W3CDTF">2018-10-26T12:10:00Z</dcterms:modified>
</cp:coreProperties>
</file>