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DC" w:rsidRDefault="00407CDC" w:rsidP="00407CDC">
      <w:pPr>
        <w:rPr>
          <w:lang w:bidi="kok-IN"/>
        </w:rPr>
      </w:pPr>
      <w:bookmarkStart w:id="0" w:name="_GoBack"/>
      <w:bookmarkEnd w:id="0"/>
    </w:p>
    <w:p w:rsidR="00907091" w:rsidRPr="00F63B38" w:rsidRDefault="00907091" w:rsidP="00907091">
      <w:r w:rsidRPr="00F63B38">
        <w:rPr>
          <w:rFonts w:cs="Arial"/>
        </w:rPr>
        <w:t xml:space="preserve">Pursuant to </w:t>
      </w:r>
      <w:r w:rsidRPr="00F63B38">
        <w:t>Article 88 Item 2 of the Constitution of the Republic of Montenegro I hereby pass the</w:t>
      </w:r>
    </w:p>
    <w:p w:rsidR="00907091" w:rsidRPr="00F63B38" w:rsidRDefault="00907091" w:rsidP="00907091"/>
    <w:p w:rsidR="00907091" w:rsidRDefault="00907091" w:rsidP="00907091">
      <w:pPr>
        <w:jc w:val="center"/>
        <w:rPr>
          <w:rFonts w:cs="Arial"/>
          <w:b/>
        </w:rPr>
      </w:pPr>
      <w:r w:rsidRPr="00F63B38">
        <w:rPr>
          <w:rFonts w:cs="Arial"/>
          <w:b/>
        </w:rPr>
        <w:t xml:space="preserve">DECREE PROMULGATING THE LAW ON TAX ON </w:t>
      </w:r>
      <w:r w:rsidRPr="006A5A3D">
        <w:rPr>
          <w:rFonts w:cs="Arial"/>
          <w:b/>
        </w:rPr>
        <w:t xml:space="preserve">INCOME OF </w:t>
      </w:r>
      <w:r>
        <w:rPr>
          <w:rFonts w:cs="Arial"/>
          <w:b/>
        </w:rPr>
        <w:t>NATURAL</w:t>
      </w:r>
      <w:r w:rsidRPr="006A5A3D">
        <w:rPr>
          <w:rFonts w:cs="Arial"/>
          <w:b/>
        </w:rPr>
        <w:t xml:space="preserve"> PERSONS</w:t>
      </w:r>
    </w:p>
    <w:p w:rsidR="00907091" w:rsidRPr="00F63B38" w:rsidRDefault="00907091" w:rsidP="00907091"/>
    <w:p w:rsidR="00907091" w:rsidRPr="00F63B38" w:rsidRDefault="00907091" w:rsidP="00907091">
      <w:r w:rsidRPr="00F63B38">
        <w:rPr>
          <w:rFonts w:cs="Arial"/>
        </w:rPr>
        <w:t xml:space="preserve">I hereby promulgate the </w:t>
      </w:r>
      <w:r w:rsidRPr="00F63B38">
        <w:t xml:space="preserve">Law on Tax on </w:t>
      </w:r>
      <w:r>
        <w:t>Income of Natural Persons</w:t>
      </w:r>
      <w:r w:rsidRPr="00F63B38">
        <w:t>, adopted by the Parliament of the Republic of Montenegro at the second sitting of the second regular session in 2001 on 27 December 2001.</w:t>
      </w:r>
    </w:p>
    <w:p w:rsidR="00907091" w:rsidRPr="00F63B38" w:rsidRDefault="00907091" w:rsidP="00907091"/>
    <w:p w:rsidR="00907091" w:rsidRPr="00F63B38" w:rsidRDefault="00907091" w:rsidP="00907091">
      <w:r w:rsidRPr="00F63B38">
        <w:t>Number: 01-387</w:t>
      </w:r>
      <w:r w:rsidR="00E524B1">
        <w:t>3</w:t>
      </w:r>
      <w:r w:rsidRPr="00F63B38">
        <w:t>/2</w:t>
      </w:r>
    </w:p>
    <w:p w:rsidR="00907091" w:rsidRPr="00F63B38" w:rsidRDefault="00907091" w:rsidP="00907091">
      <w:r w:rsidRPr="00F63B38">
        <w:t>Podgorica, 28 December 2001</w:t>
      </w:r>
    </w:p>
    <w:p w:rsidR="00907091" w:rsidRPr="00F63B38" w:rsidRDefault="00907091" w:rsidP="00907091">
      <w:r w:rsidRPr="00F63B38">
        <w:t>The President of the Republic of Montenegro</w:t>
      </w:r>
    </w:p>
    <w:p w:rsidR="00907091" w:rsidRPr="00F63B38" w:rsidRDefault="00907091" w:rsidP="00907091">
      <w:r w:rsidRPr="00F63B38">
        <w:t>Milo Đukanović, m.p.</w:t>
      </w:r>
    </w:p>
    <w:p w:rsidR="00907091" w:rsidRPr="00F63B38" w:rsidRDefault="00907091" w:rsidP="00907091">
      <w:pPr>
        <w:rPr>
          <w:bCs/>
        </w:rPr>
      </w:pPr>
    </w:p>
    <w:p w:rsidR="00996652" w:rsidRDefault="00996652" w:rsidP="00407CDC">
      <w:pPr>
        <w:rPr>
          <w:lang w:bidi="kok-IN"/>
        </w:rPr>
      </w:pPr>
    </w:p>
    <w:p w:rsidR="00E524B1" w:rsidRPr="00017452" w:rsidRDefault="00E524B1" w:rsidP="00017452">
      <w:pPr>
        <w:pStyle w:val="Title"/>
      </w:pPr>
      <w:r w:rsidRPr="00017452">
        <w:t>LAW ON TAX ON INCOME OF NATURAL PERSONS</w:t>
      </w:r>
    </w:p>
    <w:p w:rsidR="0087701A" w:rsidRPr="00017452" w:rsidRDefault="00E524B1" w:rsidP="00017452">
      <w:pPr>
        <w:pStyle w:val="Title"/>
      </w:pPr>
      <w:r w:rsidRPr="00017452">
        <w:t>(</w:t>
      </w:r>
      <w:r w:rsidR="0087701A" w:rsidRPr="00017452">
        <w:t>LAW ON PERSONAL INCOME TAX</w:t>
      </w:r>
      <w:r w:rsidRPr="00017452">
        <w:t>)</w:t>
      </w:r>
    </w:p>
    <w:p w:rsidR="002F3195" w:rsidRPr="00F63B38" w:rsidRDefault="002F3195" w:rsidP="002F3195">
      <w:pPr>
        <w:jc w:val="center"/>
        <w:rPr>
          <w:rFonts w:cs="Arial"/>
          <w:b/>
        </w:rPr>
      </w:pPr>
      <w:r w:rsidRPr="00F63B38">
        <w:rPr>
          <w:rFonts w:cs="Arial"/>
          <w:b/>
        </w:rPr>
        <w:t>(Official Gazette of the Republic of Montenegro</w:t>
      </w:r>
      <w:r w:rsidR="00880AD5">
        <w:rPr>
          <w:rFonts w:cs="Arial"/>
          <w:b/>
        </w:rPr>
        <w:t>,</w:t>
      </w:r>
      <w:r w:rsidRPr="00F63B38">
        <w:rPr>
          <w:rFonts w:cs="Arial"/>
          <w:b/>
        </w:rPr>
        <w:t xml:space="preserve"> No 65/01</w:t>
      </w:r>
      <w:r>
        <w:rPr>
          <w:rFonts w:cs="Arial"/>
          <w:b/>
        </w:rPr>
        <w:t>, 12/02, 37/04, 29/05, 78/06, and 04/07</w:t>
      </w:r>
      <w:r w:rsidRPr="00F63B38">
        <w:rPr>
          <w:rFonts w:cs="Arial"/>
          <w:b/>
        </w:rPr>
        <w:t>; Official Gazette of Montenegro</w:t>
      </w:r>
      <w:r w:rsidR="00880AD5">
        <w:rPr>
          <w:rFonts w:cs="Arial"/>
          <w:b/>
        </w:rPr>
        <w:t>,</w:t>
      </w:r>
      <w:r w:rsidRPr="00F63B38">
        <w:rPr>
          <w:rFonts w:cs="Arial"/>
          <w:b/>
        </w:rPr>
        <w:t xml:space="preserve"> No </w:t>
      </w:r>
      <w:r>
        <w:rPr>
          <w:rFonts w:cs="Arial"/>
          <w:b/>
        </w:rPr>
        <w:t>86/09 of 25 December 2009, 40/11 of 8 August 2011, 14/12 of 7 March 2012, 06/13 of 31 January 2013, 62/13 of 31 December 2013, 60/14 of 31 December 2014</w:t>
      </w:r>
      <w:r w:rsidR="0067440E">
        <w:rPr>
          <w:rFonts w:cs="Arial"/>
          <w:b/>
        </w:rPr>
        <w:t>, 79/15 of 31 December 2015</w:t>
      </w:r>
      <w:r w:rsidR="001C245E">
        <w:rPr>
          <w:rFonts w:cs="Arial"/>
          <w:b/>
        </w:rPr>
        <w:t>, 83/16 of 31 December 2016</w:t>
      </w:r>
      <w:r w:rsidR="007A79AB">
        <w:rPr>
          <w:rFonts w:cs="Arial"/>
          <w:b/>
        </w:rPr>
        <w:t>, 67/19 of 11 December 2019</w:t>
      </w:r>
      <w:r w:rsidR="0081619A">
        <w:rPr>
          <w:rFonts w:cs="Arial"/>
          <w:b/>
        </w:rPr>
        <w:t>, 50/2021 of 4 June 2021</w:t>
      </w:r>
      <w:r w:rsidR="00A06B08">
        <w:rPr>
          <w:rFonts w:cs="Arial"/>
          <w:b/>
        </w:rPr>
        <w:t>, 146/2021 of 31 December 2021</w:t>
      </w:r>
      <w:r w:rsidR="00CB0277">
        <w:rPr>
          <w:rFonts w:cs="Arial"/>
          <w:b/>
        </w:rPr>
        <w:t>, 152/2022 of 30 December 2022</w:t>
      </w:r>
      <w:r w:rsidR="00494701">
        <w:rPr>
          <w:rFonts w:cs="Arial"/>
          <w:b/>
        </w:rPr>
        <w:t>, 88/2024 of 13 September 2024</w:t>
      </w:r>
      <w:r w:rsidR="00B43553">
        <w:rPr>
          <w:rFonts w:cs="Arial"/>
          <w:b/>
        </w:rPr>
        <w:t>, 133/2025 of 19 November 2025</w:t>
      </w:r>
      <w:r w:rsidR="009622D4">
        <w:rPr>
          <w:rFonts w:cs="Arial"/>
          <w:b/>
        </w:rPr>
        <w:t>, 160</w:t>
      </w:r>
      <w:r w:rsidR="0028581D">
        <w:rPr>
          <w:rFonts w:cs="Arial"/>
          <w:b/>
        </w:rPr>
        <w:t>/</w:t>
      </w:r>
      <w:r w:rsidR="009622D4">
        <w:rPr>
          <w:rFonts w:cs="Arial"/>
          <w:b/>
        </w:rPr>
        <w:t>2025 of 30 December 2025</w:t>
      </w:r>
      <w:r w:rsidR="00E776AB">
        <w:rPr>
          <w:rFonts w:cs="Arial"/>
          <w:b/>
        </w:rPr>
        <w:t>, 70/26 of 20 May 2026</w:t>
      </w:r>
      <w:r w:rsidRPr="00F63B38">
        <w:rPr>
          <w:rFonts w:cs="Arial"/>
          <w:b/>
        </w:rPr>
        <w:t>)</w:t>
      </w:r>
    </w:p>
    <w:p w:rsidR="00671773" w:rsidRDefault="00671773" w:rsidP="00671773">
      <w:pPr>
        <w:jc w:val="center"/>
      </w:pPr>
      <w:r>
        <w:t>Consolidated text</w:t>
      </w:r>
    </w:p>
    <w:p w:rsidR="00DA1006" w:rsidRDefault="00DA1006" w:rsidP="00407CDC">
      <w:pPr>
        <w:rPr>
          <w:lang w:bidi="kok-IN"/>
        </w:rPr>
      </w:pPr>
    </w:p>
    <w:p w:rsidR="00000353" w:rsidRPr="00471012" w:rsidRDefault="00000353" w:rsidP="00407CDC">
      <w:pPr>
        <w:rPr>
          <w:lang w:bidi="kok-IN"/>
        </w:rPr>
      </w:pPr>
    </w:p>
    <w:p w:rsidR="0087701A" w:rsidRDefault="0087701A" w:rsidP="00407CDC">
      <w:pPr>
        <w:pStyle w:val="Heading1"/>
        <w:rPr>
          <w:lang w:bidi="kok-IN"/>
        </w:rPr>
      </w:pPr>
      <w:r w:rsidRPr="00471012">
        <w:rPr>
          <w:lang w:bidi="kok-IN"/>
        </w:rPr>
        <w:t>I BASIC PROVISIONS</w:t>
      </w:r>
    </w:p>
    <w:p w:rsidR="00407CDC" w:rsidRPr="00407CDC" w:rsidRDefault="00407CDC" w:rsidP="00407CDC">
      <w:pPr>
        <w:rPr>
          <w:lang w:bidi="kok-IN"/>
        </w:rPr>
      </w:pPr>
    </w:p>
    <w:p w:rsidR="0087701A" w:rsidRDefault="0087701A" w:rsidP="008923C0">
      <w:pPr>
        <w:pStyle w:val="Heading2"/>
      </w:pPr>
      <w:r w:rsidRPr="00407CDC">
        <w:t>1. General provisions</w:t>
      </w:r>
    </w:p>
    <w:p w:rsidR="0087701A" w:rsidRPr="00407CDC" w:rsidRDefault="0087701A" w:rsidP="00407CDC">
      <w:pPr>
        <w:pStyle w:val="Heading3"/>
      </w:pPr>
      <w:r w:rsidRPr="00407CDC">
        <w:t>Article 1</w:t>
      </w:r>
    </w:p>
    <w:p w:rsidR="00DA1006" w:rsidRDefault="00DA1006" w:rsidP="0087701A">
      <w:pPr>
        <w:autoSpaceDE w:val="0"/>
        <w:autoSpaceDN w:val="0"/>
        <w:adjustRightInd w:val="0"/>
        <w:rPr>
          <w:rFonts w:cs="Arial"/>
          <w:color w:val="000000"/>
          <w:szCs w:val="22"/>
          <w:lang w:bidi="kok-IN"/>
        </w:rPr>
      </w:pPr>
    </w:p>
    <w:p w:rsidR="0087701A" w:rsidRDefault="00E524B1" w:rsidP="007063AC">
      <w:pPr>
        <w:numPr>
          <w:ilvl w:val="0"/>
          <w:numId w:val="17"/>
        </w:numPr>
        <w:autoSpaceDE w:val="0"/>
        <w:autoSpaceDN w:val="0"/>
        <w:adjustRightInd w:val="0"/>
        <w:rPr>
          <w:rFonts w:cs="Arial"/>
          <w:color w:val="000000"/>
          <w:szCs w:val="22"/>
          <w:lang w:bidi="kok-IN"/>
        </w:rPr>
      </w:pPr>
      <w:r>
        <w:rPr>
          <w:rFonts w:cs="Arial"/>
          <w:color w:val="000000"/>
          <w:szCs w:val="22"/>
          <w:lang w:bidi="kok-IN"/>
        </w:rPr>
        <w:t>This L</w:t>
      </w:r>
      <w:r w:rsidR="0087701A" w:rsidRPr="00471012">
        <w:rPr>
          <w:rFonts w:cs="Arial"/>
          <w:color w:val="000000"/>
          <w:szCs w:val="22"/>
          <w:lang w:bidi="kok-IN"/>
        </w:rPr>
        <w:t xml:space="preserve">aw introduces the obligation of payment of the tax on income of </w:t>
      </w:r>
      <w:r w:rsidR="001B0392">
        <w:rPr>
          <w:rFonts w:cs="Arial"/>
          <w:color w:val="000000"/>
          <w:szCs w:val="22"/>
          <w:lang w:bidi="kok-IN"/>
        </w:rPr>
        <w:t xml:space="preserve">natural </w:t>
      </w:r>
      <w:r w:rsidR="0087701A" w:rsidRPr="00471012">
        <w:rPr>
          <w:rFonts w:cs="Arial"/>
          <w:color w:val="000000"/>
          <w:szCs w:val="22"/>
          <w:lang w:bidi="kok-IN"/>
        </w:rPr>
        <w:t>persons (hereinafter</w:t>
      </w:r>
      <w:r w:rsidR="001B0392">
        <w:rPr>
          <w:rFonts w:cs="Arial"/>
          <w:color w:val="000000"/>
          <w:szCs w:val="22"/>
          <w:lang w:bidi="kok-IN"/>
        </w:rPr>
        <w:t xml:space="preserve"> referred to as the</w:t>
      </w:r>
      <w:r w:rsidR="0087701A" w:rsidRPr="00471012">
        <w:rPr>
          <w:rFonts w:cs="Arial"/>
          <w:color w:val="000000"/>
          <w:szCs w:val="22"/>
          <w:lang w:bidi="kok-IN"/>
        </w:rPr>
        <w:t xml:space="preserve"> income tax).</w:t>
      </w:r>
    </w:p>
    <w:p w:rsidR="00DA1006" w:rsidRPr="00471012" w:rsidRDefault="00DA1006" w:rsidP="00D90645">
      <w:pPr>
        <w:autoSpaceDE w:val="0"/>
        <w:autoSpaceDN w:val="0"/>
        <w:adjustRightInd w:val="0"/>
        <w:rPr>
          <w:rFonts w:cs="Arial"/>
          <w:color w:val="000000"/>
          <w:szCs w:val="22"/>
          <w:lang w:bidi="kok-IN"/>
        </w:rPr>
      </w:pPr>
    </w:p>
    <w:p w:rsidR="0087701A" w:rsidRPr="00471012" w:rsidRDefault="0087701A" w:rsidP="007063AC">
      <w:pPr>
        <w:numPr>
          <w:ilvl w:val="0"/>
          <w:numId w:val="17"/>
        </w:numPr>
        <w:autoSpaceDE w:val="0"/>
        <w:autoSpaceDN w:val="0"/>
        <w:adjustRightInd w:val="0"/>
        <w:rPr>
          <w:rFonts w:cs="Arial"/>
          <w:color w:val="000000"/>
          <w:szCs w:val="22"/>
          <w:lang w:bidi="kok-IN"/>
        </w:rPr>
      </w:pPr>
      <w:r w:rsidRPr="00471012">
        <w:rPr>
          <w:rFonts w:cs="Arial"/>
          <w:color w:val="000000"/>
          <w:szCs w:val="22"/>
          <w:lang w:bidi="kok-IN"/>
        </w:rPr>
        <w:t xml:space="preserve">The revenues resulting from </w:t>
      </w:r>
      <w:r w:rsidR="001B0392">
        <w:rPr>
          <w:rFonts w:cs="Arial"/>
          <w:color w:val="000000"/>
          <w:szCs w:val="22"/>
          <w:lang w:bidi="kok-IN"/>
        </w:rPr>
        <w:t xml:space="preserve">the </w:t>
      </w:r>
      <w:r w:rsidRPr="00471012">
        <w:rPr>
          <w:rFonts w:cs="Arial"/>
          <w:color w:val="000000"/>
          <w:szCs w:val="22"/>
          <w:lang w:bidi="kok-IN"/>
        </w:rPr>
        <w:t xml:space="preserve">income tax </w:t>
      </w:r>
      <w:r w:rsidR="001B0392">
        <w:rPr>
          <w:rFonts w:cs="Arial"/>
          <w:color w:val="000000"/>
          <w:szCs w:val="22"/>
          <w:lang w:bidi="kok-IN"/>
        </w:rPr>
        <w:t xml:space="preserve">shall </w:t>
      </w:r>
      <w:r w:rsidRPr="00471012">
        <w:rPr>
          <w:rFonts w:cs="Arial"/>
          <w:color w:val="000000"/>
          <w:szCs w:val="22"/>
          <w:lang w:bidi="kok-IN"/>
        </w:rPr>
        <w:t xml:space="preserve">belong to the Budget of Montenegro and budgets of local self-government </w:t>
      </w:r>
      <w:r w:rsidR="00677BBF" w:rsidRPr="00471012">
        <w:rPr>
          <w:rFonts w:cs="Arial"/>
          <w:color w:val="000000"/>
          <w:szCs w:val="22"/>
          <w:lang w:bidi="kok-IN"/>
        </w:rPr>
        <w:t xml:space="preserve">units </w:t>
      </w:r>
      <w:r w:rsidRPr="00471012">
        <w:rPr>
          <w:rFonts w:cs="Arial"/>
          <w:color w:val="000000"/>
          <w:szCs w:val="22"/>
          <w:lang w:bidi="kok-IN"/>
        </w:rPr>
        <w:t xml:space="preserve">in proportion </w:t>
      </w:r>
      <w:r w:rsidR="00677BBF">
        <w:rPr>
          <w:rFonts w:cs="Arial"/>
          <w:color w:val="000000"/>
          <w:szCs w:val="22"/>
          <w:lang w:bidi="kok-IN"/>
        </w:rPr>
        <w:t>regulated by special laws</w:t>
      </w:r>
      <w:r w:rsidR="00B45547">
        <w:rPr>
          <w:rFonts w:cs="Arial"/>
          <w:color w:val="000000"/>
          <w:szCs w:val="22"/>
          <w:lang w:bidi="kok-IN"/>
        </w:rPr>
        <w:t>, except for the revenues from the income tax referred to in Article 12, paragraph 2, item 10 of this Law which belong to the Budget of Montenegro in the amount of 100% of overall generated revenues on that ground</w:t>
      </w:r>
      <w:r w:rsidR="00677BBF">
        <w:rPr>
          <w:rFonts w:cs="Arial"/>
          <w:color w:val="000000"/>
          <w:szCs w:val="22"/>
          <w:lang w:bidi="kok-IN"/>
        </w:rPr>
        <w:t>.</w:t>
      </w:r>
    </w:p>
    <w:p w:rsidR="00B312D0" w:rsidRDefault="00B312D0" w:rsidP="00407CDC">
      <w:pPr>
        <w:rPr>
          <w:lang w:bidi="kok-IN"/>
        </w:rPr>
      </w:pPr>
    </w:p>
    <w:p w:rsidR="00407CDC" w:rsidRDefault="00407CDC" w:rsidP="00407CDC">
      <w:pPr>
        <w:rPr>
          <w:lang w:bidi="kok-IN"/>
        </w:rPr>
      </w:pPr>
    </w:p>
    <w:p w:rsidR="00F65FA6" w:rsidRPr="00471012" w:rsidRDefault="00F65FA6" w:rsidP="00407CDC">
      <w:pPr>
        <w:rPr>
          <w:lang w:bidi="kok-IN"/>
        </w:rPr>
      </w:pPr>
    </w:p>
    <w:p w:rsidR="0087701A" w:rsidRDefault="0087701A" w:rsidP="008923C0">
      <w:pPr>
        <w:pStyle w:val="Heading2"/>
        <w:rPr>
          <w:lang w:bidi="kok-IN"/>
        </w:rPr>
      </w:pPr>
      <w:r w:rsidRPr="00471012">
        <w:rPr>
          <w:lang w:bidi="kok-IN"/>
        </w:rPr>
        <w:lastRenderedPageBreak/>
        <w:t>2. Taxpayer</w:t>
      </w:r>
    </w:p>
    <w:p w:rsidR="0087701A" w:rsidRDefault="0087701A" w:rsidP="00407CDC">
      <w:pPr>
        <w:pStyle w:val="Heading3"/>
        <w:rPr>
          <w:lang w:bidi="kok-IN"/>
        </w:rPr>
      </w:pPr>
      <w:r w:rsidRPr="00471012">
        <w:rPr>
          <w:lang w:bidi="kok-IN"/>
        </w:rPr>
        <w:t>Article 2</w:t>
      </w:r>
    </w:p>
    <w:p w:rsidR="00407CDC" w:rsidRPr="00407CDC" w:rsidRDefault="00407CDC" w:rsidP="00407CDC">
      <w:pPr>
        <w:rPr>
          <w:lang w:bidi="kok-IN"/>
        </w:rPr>
      </w:pPr>
    </w:p>
    <w:p w:rsidR="0087701A" w:rsidRDefault="0087701A" w:rsidP="007063AC">
      <w:pPr>
        <w:numPr>
          <w:ilvl w:val="0"/>
          <w:numId w:val="18"/>
        </w:numPr>
        <w:autoSpaceDE w:val="0"/>
        <w:autoSpaceDN w:val="0"/>
        <w:adjustRightInd w:val="0"/>
        <w:rPr>
          <w:rFonts w:cs="Arial"/>
          <w:color w:val="000000"/>
          <w:szCs w:val="22"/>
          <w:lang w:bidi="kok-IN"/>
        </w:rPr>
      </w:pPr>
      <w:r w:rsidRPr="00471012">
        <w:rPr>
          <w:rFonts w:cs="Arial"/>
          <w:color w:val="000000"/>
          <w:szCs w:val="22"/>
          <w:lang w:bidi="kok-IN"/>
        </w:rPr>
        <w:t xml:space="preserve">A taxpayer of the income tax </w:t>
      </w:r>
      <w:r w:rsidR="00F962C5">
        <w:rPr>
          <w:rFonts w:cs="Arial"/>
          <w:color w:val="000000"/>
          <w:szCs w:val="22"/>
          <w:lang w:bidi="kok-IN"/>
        </w:rPr>
        <w:t>shall be</w:t>
      </w:r>
      <w:r w:rsidRPr="00471012">
        <w:rPr>
          <w:rFonts w:cs="Arial"/>
          <w:color w:val="000000"/>
          <w:szCs w:val="22"/>
          <w:lang w:bidi="kok-IN"/>
        </w:rPr>
        <w:t xml:space="preserve"> a resident or non-resident </w:t>
      </w:r>
      <w:r w:rsidR="00F962C5">
        <w:rPr>
          <w:rFonts w:cs="Arial"/>
          <w:color w:val="000000"/>
          <w:szCs w:val="22"/>
          <w:lang w:bidi="kok-IN"/>
        </w:rPr>
        <w:t>natural</w:t>
      </w:r>
      <w:r w:rsidR="00F962C5" w:rsidRPr="00471012">
        <w:rPr>
          <w:rFonts w:cs="Arial"/>
          <w:color w:val="000000"/>
          <w:szCs w:val="22"/>
          <w:lang w:bidi="kok-IN"/>
        </w:rPr>
        <w:t xml:space="preserve"> </w:t>
      </w:r>
      <w:r w:rsidRPr="00471012">
        <w:rPr>
          <w:rFonts w:cs="Arial"/>
          <w:color w:val="000000"/>
          <w:szCs w:val="22"/>
          <w:lang w:bidi="kok-IN"/>
        </w:rPr>
        <w:t>person who</w:t>
      </w:r>
      <w:r w:rsidR="00407CDC">
        <w:rPr>
          <w:rFonts w:cs="Arial"/>
          <w:color w:val="000000"/>
          <w:szCs w:val="22"/>
          <w:lang w:bidi="kok-IN"/>
        </w:rPr>
        <w:t xml:space="preserve"> </w:t>
      </w:r>
      <w:r w:rsidRPr="00471012">
        <w:rPr>
          <w:rFonts w:cs="Arial"/>
          <w:color w:val="000000"/>
          <w:szCs w:val="22"/>
          <w:lang w:bidi="kok-IN"/>
        </w:rPr>
        <w:t xml:space="preserve">generates income from sources </w:t>
      </w:r>
      <w:r w:rsidR="00D52E37">
        <w:rPr>
          <w:rFonts w:cs="Arial"/>
          <w:color w:val="000000"/>
          <w:szCs w:val="22"/>
          <w:lang w:bidi="kok-IN"/>
        </w:rPr>
        <w:t>stipulated</w:t>
      </w:r>
      <w:r w:rsidRPr="00471012">
        <w:rPr>
          <w:rFonts w:cs="Arial"/>
          <w:color w:val="000000"/>
          <w:szCs w:val="22"/>
          <w:lang w:bidi="kok-IN"/>
        </w:rPr>
        <w:t xml:space="preserve"> by this Law.</w:t>
      </w:r>
    </w:p>
    <w:p w:rsidR="00407CDC" w:rsidRPr="00471012" w:rsidRDefault="00407CDC" w:rsidP="0087701A">
      <w:pPr>
        <w:autoSpaceDE w:val="0"/>
        <w:autoSpaceDN w:val="0"/>
        <w:adjustRightInd w:val="0"/>
        <w:rPr>
          <w:rFonts w:cs="Arial"/>
          <w:color w:val="000000"/>
          <w:szCs w:val="22"/>
          <w:lang w:bidi="kok-IN"/>
        </w:rPr>
      </w:pPr>
    </w:p>
    <w:p w:rsidR="0087701A" w:rsidRPr="00471012" w:rsidRDefault="0087701A" w:rsidP="007063AC">
      <w:pPr>
        <w:numPr>
          <w:ilvl w:val="0"/>
          <w:numId w:val="18"/>
        </w:numPr>
        <w:autoSpaceDE w:val="0"/>
        <w:autoSpaceDN w:val="0"/>
        <w:adjustRightInd w:val="0"/>
        <w:rPr>
          <w:rFonts w:cs="Arial"/>
          <w:color w:val="000000"/>
          <w:szCs w:val="22"/>
          <w:lang w:bidi="kok-IN"/>
        </w:rPr>
      </w:pPr>
      <w:r w:rsidRPr="00471012">
        <w:rPr>
          <w:rFonts w:cs="Arial"/>
          <w:color w:val="000000"/>
          <w:szCs w:val="22"/>
          <w:lang w:bidi="kok-IN"/>
        </w:rPr>
        <w:t xml:space="preserve">Where two or more </w:t>
      </w:r>
      <w:r w:rsidR="00671773">
        <w:rPr>
          <w:rFonts w:cs="Arial"/>
          <w:color w:val="000000"/>
          <w:szCs w:val="22"/>
          <w:lang w:bidi="kok-IN"/>
        </w:rPr>
        <w:t>natural</w:t>
      </w:r>
      <w:r w:rsidR="00671773" w:rsidRPr="00471012">
        <w:rPr>
          <w:rFonts w:cs="Arial"/>
          <w:color w:val="000000"/>
          <w:szCs w:val="22"/>
          <w:lang w:bidi="kok-IN"/>
        </w:rPr>
        <w:t xml:space="preserve"> </w:t>
      </w:r>
      <w:r w:rsidRPr="00471012">
        <w:rPr>
          <w:rFonts w:cs="Arial"/>
          <w:color w:val="000000"/>
          <w:szCs w:val="22"/>
          <w:lang w:bidi="kok-IN"/>
        </w:rPr>
        <w:t>persons jointly generate income, each of these</w:t>
      </w:r>
      <w:r w:rsidR="00407CDC">
        <w:rPr>
          <w:rFonts w:cs="Arial"/>
          <w:color w:val="000000"/>
          <w:szCs w:val="22"/>
          <w:lang w:bidi="kok-IN"/>
        </w:rPr>
        <w:t xml:space="preserve"> </w:t>
      </w:r>
      <w:r w:rsidRPr="00471012">
        <w:rPr>
          <w:rFonts w:cs="Arial"/>
          <w:color w:val="000000"/>
          <w:szCs w:val="22"/>
          <w:lang w:bidi="kok-IN"/>
        </w:rPr>
        <w:t xml:space="preserve">persons </w:t>
      </w:r>
      <w:r w:rsidR="00F962C5">
        <w:rPr>
          <w:rFonts w:cs="Arial"/>
          <w:color w:val="000000"/>
          <w:szCs w:val="22"/>
          <w:lang w:bidi="kok-IN"/>
        </w:rPr>
        <w:t>shall be</w:t>
      </w:r>
      <w:r w:rsidRPr="00471012">
        <w:rPr>
          <w:rFonts w:cs="Arial"/>
          <w:color w:val="000000"/>
          <w:szCs w:val="22"/>
          <w:lang w:bidi="kok-IN"/>
        </w:rPr>
        <w:t xml:space="preserve"> a taxpayer proportionally to his/her share in generated income.</w:t>
      </w:r>
    </w:p>
    <w:p w:rsidR="00B312D0" w:rsidRDefault="00B312D0" w:rsidP="00407CDC">
      <w:pPr>
        <w:rPr>
          <w:lang w:bidi="kok-IN"/>
        </w:rPr>
      </w:pPr>
    </w:p>
    <w:p w:rsidR="00407CDC" w:rsidRPr="00471012" w:rsidRDefault="00407CDC" w:rsidP="00407CDC">
      <w:pPr>
        <w:rPr>
          <w:lang w:bidi="kok-IN"/>
        </w:rPr>
      </w:pPr>
    </w:p>
    <w:p w:rsidR="0087701A" w:rsidRPr="00471012" w:rsidRDefault="0087701A" w:rsidP="00407CDC">
      <w:pPr>
        <w:pStyle w:val="Heading3"/>
        <w:rPr>
          <w:lang w:bidi="kok-IN"/>
        </w:rPr>
      </w:pPr>
      <w:r w:rsidRPr="00471012">
        <w:rPr>
          <w:lang w:bidi="kok-IN"/>
        </w:rPr>
        <w:t>Resident</w:t>
      </w:r>
    </w:p>
    <w:p w:rsidR="0087701A" w:rsidRDefault="0087701A" w:rsidP="00407CDC">
      <w:pPr>
        <w:pStyle w:val="Heading3"/>
        <w:rPr>
          <w:lang w:bidi="kok-IN"/>
        </w:rPr>
      </w:pPr>
      <w:r w:rsidRPr="00471012">
        <w:rPr>
          <w:lang w:bidi="kok-IN"/>
        </w:rPr>
        <w:t>Article 3</w:t>
      </w:r>
    </w:p>
    <w:p w:rsidR="00F962C5" w:rsidRPr="00F962C5" w:rsidRDefault="00F962C5" w:rsidP="00F962C5">
      <w:pPr>
        <w:rPr>
          <w:lang w:bidi="kok-IN"/>
        </w:rPr>
      </w:pPr>
    </w:p>
    <w:p w:rsidR="0087701A" w:rsidRPr="00471012" w:rsidRDefault="0087701A" w:rsidP="007063AC">
      <w:pPr>
        <w:numPr>
          <w:ilvl w:val="0"/>
          <w:numId w:val="19"/>
        </w:numPr>
        <w:autoSpaceDE w:val="0"/>
        <w:autoSpaceDN w:val="0"/>
        <w:adjustRightInd w:val="0"/>
        <w:rPr>
          <w:rFonts w:cs="Arial"/>
          <w:color w:val="000000"/>
          <w:szCs w:val="22"/>
          <w:lang w:bidi="kok-IN"/>
        </w:rPr>
      </w:pPr>
      <w:r w:rsidRPr="00471012">
        <w:rPr>
          <w:rFonts w:cs="Arial"/>
          <w:color w:val="000000"/>
          <w:szCs w:val="22"/>
          <w:lang w:bidi="kok-IN"/>
        </w:rPr>
        <w:t xml:space="preserve">A resident </w:t>
      </w:r>
      <w:r w:rsidR="00F962C5">
        <w:rPr>
          <w:rFonts w:cs="Arial"/>
          <w:color w:val="000000"/>
          <w:szCs w:val="22"/>
          <w:lang w:bidi="kok-IN"/>
        </w:rPr>
        <w:t>natural</w:t>
      </w:r>
      <w:r w:rsidR="00F962C5" w:rsidRPr="00471012">
        <w:rPr>
          <w:rFonts w:cs="Arial"/>
          <w:color w:val="000000"/>
          <w:szCs w:val="22"/>
          <w:lang w:bidi="kok-IN"/>
        </w:rPr>
        <w:t xml:space="preserve"> </w:t>
      </w:r>
      <w:r w:rsidRPr="00471012">
        <w:rPr>
          <w:rFonts w:cs="Arial"/>
          <w:color w:val="000000"/>
          <w:szCs w:val="22"/>
          <w:lang w:bidi="kok-IN"/>
        </w:rPr>
        <w:t>person (hereinafter</w:t>
      </w:r>
      <w:r w:rsidR="00F962C5">
        <w:rPr>
          <w:rFonts w:cs="Arial"/>
          <w:color w:val="000000"/>
          <w:szCs w:val="22"/>
          <w:lang w:bidi="kok-IN"/>
        </w:rPr>
        <w:t xml:space="preserve"> referred to</w:t>
      </w:r>
      <w:r w:rsidRPr="00471012">
        <w:rPr>
          <w:rFonts w:cs="Arial"/>
          <w:color w:val="000000"/>
          <w:szCs w:val="22"/>
          <w:lang w:bidi="kok-IN"/>
        </w:rPr>
        <w:t xml:space="preserve"> </w:t>
      </w:r>
      <w:r w:rsidR="00F962C5">
        <w:rPr>
          <w:rFonts w:cs="Arial"/>
          <w:color w:val="000000"/>
          <w:szCs w:val="22"/>
          <w:lang w:bidi="kok-IN"/>
        </w:rPr>
        <w:t xml:space="preserve">as the </w:t>
      </w:r>
      <w:r w:rsidRPr="00471012">
        <w:rPr>
          <w:rFonts w:cs="Arial"/>
          <w:color w:val="000000"/>
          <w:szCs w:val="22"/>
          <w:lang w:bidi="kok-IN"/>
        </w:rPr>
        <w:t xml:space="preserve">resident), under this Law, </w:t>
      </w:r>
      <w:r w:rsidR="00F962C5">
        <w:rPr>
          <w:rFonts w:cs="Arial"/>
          <w:color w:val="000000"/>
          <w:szCs w:val="22"/>
          <w:lang w:bidi="kok-IN"/>
        </w:rPr>
        <w:t>shall be</w:t>
      </w:r>
      <w:r w:rsidRPr="00471012">
        <w:rPr>
          <w:rFonts w:cs="Arial"/>
          <w:color w:val="000000"/>
          <w:szCs w:val="22"/>
          <w:lang w:bidi="kok-IN"/>
        </w:rPr>
        <w:t xml:space="preserve"> a </w:t>
      </w:r>
      <w:r w:rsidR="00F962C5">
        <w:rPr>
          <w:rFonts w:cs="Arial"/>
          <w:color w:val="000000"/>
          <w:szCs w:val="22"/>
          <w:lang w:bidi="kok-IN"/>
        </w:rPr>
        <w:t xml:space="preserve">natural </w:t>
      </w:r>
      <w:r w:rsidRPr="00471012">
        <w:rPr>
          <w:rFonts w:cs="Arial"/>
          <w:color w:val="000000"/>
          <w:szCs w:val="22"/>
          <w:lang w:bidi="kok-IN"/>
        </w:rPr>
        <w:t>person who:</w:t>
      </w:r>
    </w:p>
    <w:p w:rsidR="0087701A" w:rsidRPr="00471012" w:rsidRDefault="0087701A" w:rsidP="00407CDC">
      <w:pPr>
        <w:numPr>
          <w:ilvl w:val="0"/>
          <w:numId w:val="1"/>
        </w:numPr>
        <w:autoSpaceDE w:val="0"/>
        <w:autoSpaceDN w:val="0"/>
        <w:adjustRightInd w:val="0"/>
        <w:rPr>
          <w:rFonts w:cs="Arial"/>
          <w:color w:val="000000"/>
          <w:szCs w:val="22"/>
          <w:lang w:bidi="kok-IN"/>
        </w:rPr>
      </w:pPr>
      <w:r w:rsidRPr="00471012">
        <w:rPr>
          <w:rFonts w:cs="Arial"/>
          <w:color w:val="000000"/>
          <w:szCs w:val="22"/>
          <w:lang w:bidi="kok-IN"/>
        </w:rPr>
        <w:t xml:space="preserve">Has habitual residence or </w:t>
      </w:r>
      <w:r w:rsidR="002C44EC" w:rsidRPr="00471012">
        <w:rPr>
          <w:rFonts w:cs="Arial"/>
          <w:color w:val="000000"/>
          <w:szCs w:val="22"/>
          <w:lang w:bidi="kok-IN"/>
        </w:rPr>
        <w:t>centre</w:t>
      </w:r>
      <w:r w:rsidRPr="00471012">
        <w:rPr>
          <w:rFonts w:cs="Arial"/>
          <w:color w:val="000000"/>
          <w:szCs w:val="22"/>
          <w:lang w:bidi="kok-IN"/>
        </w:rPr>
        <w:t xml:space="preserve"> of business and vital interests in the</w:t>
      </w:r>
      <w:r w:rsidR="00407CDC">
        <w:rPr>
          <w:rFonts w:cs="Arial"/>
          <w:color w:val="000000"/>
          <w:szCs w:val="22"/>
          <w:lang w:bidi="kok-IN"/>
        </w:rPr>
        <w:t xml:space="preserve"> </w:t>
      </w:r>
      <w:r w:rsidRPr="00471012">
        <w:rPr>
          <w:rFonts w:cs="Arial"/>
          <w:color w:val="000000"/>
          <w:szCs w:val="22"/>
          <w:lang w:bidi="kok-IN"/>
        </w:rPr>
        <w:t>territory of Montenegro</w:t>
      </w:r>
      <w:r w:rsidR="00F103D9">
        <w:rPr>
          <w:rFonts w:cs="Arial"/>
          <w:color w:val="000000"/>
          <w:szCs w:val="22"/>
          <w:lang w:bidi="kok-IN"/>
        </w:rPr>
        <w:t>;</w:t>
      </w:r>
    </w:p>
    <w:p w:rsidR="0087701A" w:rsidRPr="00471012" w:rsidRDefault="0087701A" w:rsidP="00407CDC">
      <w:pPr>
        <w:numPr>
          <w:ilvl w:val="0"/>
          <w:numId w:val="1"/>
        </w:numPr>
        <w:autoSpaceDE w:val="0"/>
        <w:autoSpaceDN w:val="0"/>
        <w:adjustRightInd w:val="0"/>
        <w:rPr>
          <w:rFonts w:cs="Arial"/>
          <w:color w:val="000000"/>
          <w:szCs w:val="22"/>
          <w:lang w:bidi="kok-IN"/>
        </w:rPr>
      </w:pPr>
      <w:r w:rsidRPr="00471012">
        <w:rPr>
          <w:rFonts w:cs="Arial"/>
          <w:color w:val="000000"/>
          <w:szCs w:val="22"/>
          <w:lang w:bidi="kok-IN"/>
        </w:rPr>
        <w:t>Resides in the territory of Montenegro for more than 183 days in the tax</w:t>
      </w:r>
      <w:r w:rsidR="00407CDC">
        <w:rPr>
          <w:rFonts w:cs="Arial"/>
          <w:color w:val="000000"/>
          <w:szCs w:val="22"/>
          <w:lang w:bidi="kok-IN"/>
        </w:rPr>
        <w:t xml:space="preserve"> </w:t>
      </w:r>
      <w:r w:rsidRPr="00471012">
        <w:rPr>
          <w:rFonts w:cs="Arial"/>
          <w:color w:val="000000"/>
          <w:szCs w:val="22"/>
          <w:lang w:bidi="kok-IN"/>
        </w:rPr>
        <w:t>year</w:t>
      </w:r>
      <w:r w:rsidR="00480D6F">
        <w:rPr>
          <w:rFonts w:cs="Arial"/>
          <w:color w:val="000000"/>
          <w:szCs w:val="22"/>
          <w:lang w:bidi="kok-IN"/>
        </w:rPr>
        <w:t>.</w:t>
      </w:r>
    </w:p>
    <w:p w:rsidR="00407CDC" w:rsidRDefault="00407CDC" w:rsidP="0087701A">
      <w:pPr>
        <w:autoSpaceDE w:val="0"/>
        <w:autoSpaceDN w:val="0"/>
        <w:adjustRightInd w:val="0"/>
        <w:rPr>
          <w:rFonts w:cs="Arial"/>
          <w:color w:val="000000"/>
          <w:szCs w:val="22"/>
          <w:lang w:bidi="kok-IN"/>
        </w:rPr>
      </w:pPr>
    </w:p>
    <w:p w:rsidR="0087701A" w:rsidRPr="00471012" w:rsidRDefault="00480D6F" w:rsidP="007063AC">
      <w:pPr>
        <w:numPr>
          <w:ilvl w:val="0"/>
          <w:numId w:val="19"/>
        </w:numPr>
        <w:autoSpaceDE w:val="0"/>
        <w:autoSpaceDN w:val="0"/>
        <w:adjustRightInd w:val="0"/>
        <w:rPr>
          <w:rFonts w:cs="Arial"/>
          <w:color w:val="000000"/>
          <w:szCs w:val="22"/>
          <w:lang w:bidi="kok-IN"/>
        </w:rPr>
      </w:pPr>
      <w:r>
        <w:rPr>
          <w:rFonts w:cs="Arial"/>
          <w:color w:val="000000"/>
          <w:szCs w:val="22"/>
          <w:lang w:bidi="kok-IN"/>
        </w:rPr>
        <w:t>The r</w:t>
      </w:r>
      <w:r w:rsidR="0087701A" w:rsidRPr="00471012">
        <w:rPr>
          <w:rFonts w:cs="Arial"/>
          <w:color w:val="000000"/>
          <w:szCs w:val="22"/>
          <w:lang w:bidi="kok-IN"/>
        </w:rPr>
        <w:t xml:space="preserve">esident of Montenegro </w:t>
      </w:r>
      <w:r w:rsidR="00F103D9">
        <w:rPr>
          <w:rFonts w:cs="Arial"/>
          <w:color w:val="000000"/>
          <w:szCs w:val="22"/>
          <w:lang w:bidi="kok-IN"/>
        </w:rPr>
        <w:t>shall</w:t>
      </w:r>
      <w:r w:rsidR="0087701A" w:rsidRPr="00471012">
        <w:rPr>
          <w:rFonts w:cs="Arial"/>
          <w:color w:val="000000"/>
          <w:szCs w:val="22"/>
          <w:lang w:bidi="kok-IN"/>
        </w:rPr>
        <w:t xml:space="preserve"> also </w:t>
      </w:r>
      <w:r w:rsidR="005F6C5C">
        <w:rPr>
          <w:rFonts w:cs="Arial"/>
          <w:color w:val="000000"/>
          <w:szCs w:val="22"/>
          <w:lang w:bidi="kok-IN"/>
        </w:rPr>
        <w:t xml:space="preserve">be </w:t>
      </w:r>
      <w:r w:rsidR="0087701A" w:rsidRPr="00471012">
        <w:rPr>
          <w:rFonts w:cs="Arial"/>
          <w:color w:val="000000"/>
          <w:szCs w:val="22"/>
          <w:lang w:bidi="kok-IN"/>
        </w:rPr>
        <w:t xml:space="preserve">a </w:t>
      </w:r>
      <w:r w:rsidR="00F103D9">
        <w:rPr>
          <w:rFonts w:cs="Arial"/>
          <w:color w:val="000000"/>
          <w:szCs w:val="22"/>
          <w:lang w:bidi="kok-IN"/>
        </w:rPr>
        <w:t>natural</w:t>
      </w:r>
      <w:r w:rsidR="00F103D9" w:rsidRPr="00471012">
        <w:rPr>
          <w:rFonts w:cs="Arial"/>
          <w:color w:val="000000"/>
          <w:szCs w:val="22"/>
          <w:lang w:bidi="kok-IN"/>
        </w:rPr>
        <w:t xml:space="preserve"> </w:t>
      </w:r>
      <w:r w:rsidR="0087701A" w:rsidRPr="00471012">
        <w:rPr>
          <w:rFonts w:cs="Arial"/>
          <w:color w:val="000000"/>
          <w:szCs w:val="22"/>
          <w:lang w:bidi="kok-IN"/>
        </w:rPr>
        <w:t xml:space="preserve">person who </w:t>
      </w:r>
      <w:r w:rsidR="00025BCA">
        <w:rPr>
          <w:rFonts w:cs="Arial"/>
          <w:color w:val="000000"/>
          <w:szCs w:val="22"/>
          <w:lang w:bidi="kok-IN"/>
        </w:rPr>
        <w:t>was</w:t>
      </w:r>
      <w:r w:rsidR="0087701A" w:rsidRPr="00471012">
        <w:rPr>
          <w:rFonts w:cs="Arial"/>
          <w:color w:val="000000"/>
          <w:szCs w:val="22"/>
          <w:lang w:bidi="kok-IN"/>
        </w:rPr>
        <w:t xml:space="preserve"> assigned</w:t>
      </w:r>
      <w:r w:rsidR="00F962C5">
        <w:rPr>
          <w:rFonts w:cs="Arial"/>
          <w:color w:val="000000"/>
          <w:szCs w:val="22"/>
          <w:lang w:bidi="kok-IN"/>
        </w:rPr>
        <w:t xml:space="preserve"> </w:t>
      </w:r>
      <w:r w:rsidR="0087701A" w:rsidRPr="00471012">
        <w:rPr>
          <w:rFonts w:cs="Arial"/>
          <w:color w:val="000000"/>
          <w:szCs w:val="22"/>
          <w:lang w:bidi="kok-IN"/>
        </w:rPr>
        <w:t>outside of Montenegro to conduct business for</w:t>
      </w:r>
      <w:r w:rsidR="00F103D9">
        <w:rPr>
          <w:rFonts w:cs="Arial"/>
          <w:color w:val="000000"/>
          <w:szCs w:val="22"/>
          <w:lang w:bidi="kok-IN"/>
        </w:rPr>
        <w:t xml:space="preserve"> a</w:t>
      </w:r>
      <w:r w:rsidR="0087701A" w:rsidRPr="00471012">
        <w:rPr>
          <w:rFonts w:cs="Arial"/>
          <w:color w:val="000000"/>
          <w:szCs w:val="22"/>
          <w:lang w:bidi="kok-IN"/>
        </w:rPr>
        <w:t xml:space="preserve"> </w:t>
      </w:r>
      <w:r w:rsidR="00F103D9">
        <w:rPr>
          <w:rFonts w:cs="Arial"/>
          <w:color w:val="000000"/>
          <w:szCs w:val="22"/>
          <w:lang w:bidi="kok-IN"/>
        </w:rPr>
        <w:t>natural</w:t>
      </w:r>
      <w:r w:rsidR="00F103D9" w:rsidRPr="00471012">
        <w:rPr>
          <w:rFonts w:cs="Arial"/>
          <w:color w:val="000000"/>
          <w:szCs w:val="22"/>
          <w:lang w:bidi="kok-IN"/>
        </w:rPr>
        <w:t xml:space="preserve"> </w:t>
      </w:r>
      <w:r w:rsidR="0087701A" w:rsidRPr="00471012">
        <w:rPr>
          <w:rFonts w:cs="Arial"/>
          <w:color w:val="000000"/>
          <w:szCs w:val="22"/>
          <w:lang w:bidi="kok-IN"/>
        </w:rPr>
        <w:t>person or legal entity who</w:t>
      </w:r>
      <w:r w:rsidR="00F962C5">
        <w:rPr>
          <w:rFonts w:cs="Arial"/>
          <w:color w:val="000000"/>
          <w:szCs w:val="22"/>
          <w:lang w:bidi="kok-IN"/>
        </w:rPr>
        <w:t xml:space="preserve"> </w:t>
      </w:r>
      <w:r w:rsidR="0087701A" w:rsidRPr="00471012">
        <w:rPr>
          <w:rFonts w:cs="Arial"/>
          <w:color w:val="000000"/>
          <w:szCs w:val="22"/>
          <w:lang w:bidi="kok-IN"/>
        </w:rPr>
        <w:t>is a resident of Montenegro, or for an international organization.</w:t>
      </w:r>
    </w:p>
    <w:p w:rsidR="00B312D0" w:rsidRDefault="00B312D0" w:rsidP="00407CDC">
      <w:pPr>
        <w:rPr>
          <w:lang w:bidi="kok-IN"/>
        </w:rPr>
      </w:pPr>
    </w:p>
    <w:p w:rsidR="00407CDC" w:rsidRPr="00471012" w:rsidRDefault="00407CDC" w:rsidP="00407CDC">
      <w:pPr>
        <w:rPr>
          <w:lang w:bidi="kok-IN"/>
        </w:rPr>
      </w:pPr>
    </w:p>
    <w:p w:rsidR="0087701A" w:rsidRDefault="0087701A" w:rsidP="008923C0">
      <w:pPr>
        <w:pStyle w:val="Heading2"/>
        <w:rPr>
          <w:lang w:bidi="kok-IN"/>
        </w:rPr>
      </w:pPr>
      <w:r w:rsidRPr="00471012">
        <w:rPr>
          <w:lang w:bidi="kok-IN"/>
        </w:rPr>
        <w:t>3. Object of Taxation</w:t>
      </w:r>
    </w:p>
    <w:p w:rsidR="0087701A" w:rsidRDefault="0087701A" w:rsidP="00407CDC">
      <w:pPr>
        <w:pStyle w:val="Heading3"/>
        <w:rPr>
          <w:lang w:bidi="kok-IN"/>
        </w:rPr>
      </w:pPr>
      <w:r w:rsidRPr="00471012">
        <w:rPr>
          <w:lang w:bidi="kok-IN"/>
        </w:rPr>
        <w:t>Article 4</w:t>
      </w:r>
    </w:p>
    <w:p w:rsidR="00407CDC" w:rsidRPr="00407CDC" w:rsidRDefault="00407CDC" w:rsidP="00407CDC">
      <w:pPr>
        <w:rPr>
          <w:lang w:bidi="kok-IN"/>
        </w:rPr>
      </w:pPr>
    </w:p>
    <w:p w:rsidR="0087701A" w:rsidRPr="00471012" w:rsidRDefault="0087701A" w:rsidP="007063AC">
      <w:pPr>
        <w:numPr>
          <w:ilvl w:val="0"/>
          <w:numId w:val="20"/>
        </w:numPr>
        <w:autoSpaceDE w:val="0"/>
        <w:autoSpaceDN w:val="0"/>
        <w:adjustRightInd w:val="0"/>
        <w:rPr>
          <w:rFonts w:cs="Arial"/>
          <w:color w:val="000000"/>
          <w:szCs w:val="22"/>
          <w:lang w:bidi="kok-IN"/>
        </w:rPr>
      </w:pPr>
      <w:r w:rsidRPr="00471012">
        <w:rPr>
          <w:rFonts w:cs="Arial"/>
          <w:color w:val="000000"/>
          <w:szCs w:val="22"/>
          <w:lang w:bidi="kok-IN"/>
        </w:rPr>
        <w:t xml:space="preserve">Object of taxation of a resident </w:t>
      </w:r>
      <w:r w:rsidR="00F103D9">
        <w:rPr>
          <w:rFonts w:cs="Arial"/>
          <w:color w:val="000000"/>
          <w:szCs w:val="22"/>
          <w:lang w:bidi="kok-IN"/>
        </w:rPr>
        <w:t>shall be</w:t>
      </w:r>
      <w:r w:rsidRPr="00471012">
        <w:rPr>
          <w:rFonts w:cs="Arial"/>
          <w:color w:val="000000"/>
          <w:szCs w:val="22"/>
          <w:lang w:bidi="kok-IN"/>
        </w:rPr>
        <w:t xml:space="preserve"> the income </w:t>
      </w:r>
      <w:r w:rsidR="00CB42C1">
        <w:rPr>
          <w:rFonts w:cs="Arial"/>
          <w:color w:val="000000"/>
          <w:szCs w:val="22"/>
          <w:lang w:bidi="kok-IN"/>
        </w:rPr>
        <w:t>the resident</w:t>
      </w:r>
      <w:r w:rsidRPr="00471012">
        <w:rPr>
          <w:rFonts w:cs="Arial"/>
          <w:color w:val="000000"/>
          <w:szCs w:val="22"/>
          <w:lang w:bidi="kok-IN"/>
        </w:rPr>
        <w:t xml:space="preserve"> generates in Montenegro</w:t>
      </w:r>
      <w:r w:rsidR="00407CDC">
        <w:rPr>
          <w:rFonts w:cs="Arial"/>
          <w:color w:val="000000"/>
          <w:szCs w:val="22"/>
          <w:lang w:bidi="kok-IN"/>
        </w:rPr>
        <w:t xml:space="preserve"> </w:t>
      </w:r>
      <w:r w:rsidRPr="00471012">
        <w:rPr>
          <w:rFonts w:cs="Arial"/>
          <w:color w:val="000000"/>
          <w:szCs w:val="22"/>
          <w:lang w:bidi="kok-IN"/>
        </w:rPr>
        <w:t>and outside Montenegro.</w:t>
      </w:r>
    </w:p>
    <w:p w:rsidR="00407CDC" w:rsidRDefault="00407CDC" w:rsidP="0087701A">
      <w:pPr>
        <w:autoSpaceDE w:val="0"/>
        <w:autoSpaceDN w:val="0"/>
        <w:adjustRightInd w:val="0"/>
        <w:rPr>
          <w:rFonts w:cs="Arial"/>
          <w:color w:val="000000"/>
          <w:szCs w:val="22"/>
          <w:lang w:bidi="kok-IN"/>
        </w:rPr>
      </w:pPr>
    </w:p>
    <w:p w:rsidR="000C4CD7" w:rsidRDefault="0087701A" w:rsidP="007063AC">
      <w:pPr>
        <w:numPr>
          <w:ilvl w:val="0"/>
          <w:numId w:val="20"/>
        </w:numPr>
        <w:autoSpaceDE w:val="0"/>
        <w:autoSpaceDN w:val="0"/>
        <w:adjustRightInd w:val="0"/>
        <w:rPr>
          <w:rFonts w:cs="Arial"/>
          <w:color w:val="000000"/>
          <w:szCs w:val="22"/>
          <w:lang w:bidi="kok-IN"/>
        </w:rPr>
      </w:pPr>
      <w:r w:rsidRPr="00471012">
        <w:rPr>
          <w:rFonts w:cs="Arial"/>
          <w:color w:val="000000"/>
          <w:szCs w:val="22"/>
          <w:lang w:bidi="kok-IN"/>
        </w:rPr>
        <w:t xml:space="preserve">Object of taxation of a non-resident </w:t>
      </w:r>
      <w:r w:rsidR="00F103D9">
        <w:rPr>
          <w:rFonts w:cs="Arial"/>
          <w:color w:val="000000"/>
          <w:szCs w:val="22"/>
          <w:lang w:bidi="kok-IN"/>
        </w:rPr>
        <w:t>natural</w:t>
      </w:r>
      <w:r w:rsidR="00F103D9" w:rsidRPr="00471012">
        <w:rPr>
          <w:rFonts w:cs="Arial"/>
          <w:color w:val="000000"/>
          <w:szCs w:val="22"/>
          <w:lang w:bidi="kok-IN"/>
        </w:rPr>
        <w:t xml:space="preserve"> </w:t>
      </w:r>
      <w:r w:rsidRPr="00471012">
        <w:rPr>
          <w:rFonts w:cs="Arial"/>
          <w:color w:val="000000"/>
          <w:szCs w:val="22"/>
          <w:lang w:bidi="kok-IN"/>
        </w:rPr>
        <w:t>person (hereinafter</w:t>
      </w:r>
      <w:r w:rsidR="00F103D9">
        <w:rPr>
          <w:rFonts w:cs="Arial"/>
          <w:color w:val="000000"/>
          <w:szCs w:val="22"/>
          <w:lang w:bidi="kok-IN"/>
        </w:rPr>
        <w:t xml:space="preserve"> referred to as the</w:t>
      </w:r>
      <w:r w:rsidRPr="00471012">
        <w:rPr>
          <w:rFonts w:cs="Arial"/>
          <w:color w:val="000000"/>
          <w:szCs w:val="22"/>
          <w:lang w:bidi="kok-IN"/>
        </w:rPr>
        <w:t xml:space="preserve"> non-resident) </w:t>
      </w:r>
      <w:r w:rsidR="00304FD2">
        <w:rPr>
          <w:rFonts w:cs="Arial"/>
          <w:color w:val="000000"/>
          <w:szCs w:val="22"/>
          <w:lang w:bidi="kok-IN"/>
        </w:rPr>
        <w:t>shall be</w:t>
      </w:r>
      <w:r w:rsidR="00407CDC">
        <w:rPr>
          <w:rFonts w:cs="Arial"/>
          <w:color w:val="000000"/>
          <w:szCs w:val="22"/>
          <w:lang w:bidi="kok-IN"/>
        </w:rPr>
        <w:t xml:space="preserve"> </w:t>
      </w:r>
      <w:r w:rsidRPr="00471012">
        <w:rPr>
          <w:rFonts w:cs="Arial"/>
          <w:color w:val="000000"/>
          <w:szCs w:val="22"/>
          <w:lang w:bidi="kok-IN"/>
        </w:rPr>
        <w:t xml:space="preserve">the income </w:t>
      </w:r>
      <w:r w:rsidR="00C3452C">
        <w:rPr>
          <w:rFonts w:cs="Arial"/>
          <w:color w:val="000000"/>
          <w:szCs w:val="22"/>
          <w:lang w:bidi="kok-IN"/>
        </w:rPr>
        <w:t xml:space="preserve">that </w:t>
      </w:r>
      <w:r w:rsidR="00CB42C1">
        <w:rPr>
          <w:rFonts w:cs="Arial"/>
          <w:color w:val="000000"/>
          <w:szCs w:val="22"/>
          <w:lang w:bidi="kok-IN"/>
        </w:rPr>
        <w:t>the</w:t>
      </w:r>
      <w:r w:rsidR="00CB42C1" w:rsidRPr="00471012">
        <w:rPr>
          <w:rFonts w:cs="Arial"/>
          <w:color w:val="000000"/>
          <w:szCs w:val="22"/>
          <w:lang w:bidi="kok-IN"/>
        </w:rPr>
        <w:t xml:space="preserve"> </w:t>
      </w:r>
      <w:r w:rsidRPr="00471012">
        <w:rPr>
          <w:rFonts w:cs="Arial"/>
          <w:color w:val="000000"/>
          <w:szCs w:val="22"/>
          <w:lang w:bidi="kok-IN"/>
        </w:rPr>
        <w:t>non-resident generates in Montenegro</w:t>
      </w:r>
      <w:r w:rsidR="00442C8D">
        <w:rPr>
          <w:rFonts w:cs="Arial"/>
          <w:color w:val="000000"/>
          <w:szCs w:val="22"/>
          <w:lang w:bidi="kok-IN"/>
        </w:rPr>
        <w:t>.</w:t>
      </w:r>
    </w:p>
    <w:p w:rsidR="00B312D0" w:rsidRDefault="00B312D0" w:rsidP="00407CDC">
      <w:pPr>
        <w:rPr>
          <w:lang w:bidi="kok-IN"/>
        </w:rPr>
      </w:pPr>
    </w:p>
    <w:p w:rsidR="00407CDC" w:rsidRPr="00471012" w:rsidRDefault="00407CDC" w:rsidP="00407CDC">
      <w:pPr>
        <w:rPr>
          <w:lang w:bidi="kok-IN"/>
        </w:rPr>
      </w:pPr>
    </w:p>
    <w:p w:rsidR="0087701A" w:rsidRDefault="0087701A" w:rsidP="008923C0">
      <w:pPr>
        <w:pStyle w:val="Heading2"/>
        <w:rPr>
          <w:lang w:bidi="kok-IN"/>
        </w:rPr>
      </w:pPr>
      <w:r w:rsidRPr="00471012">
        <w:rPr>
          <w:lang w:bidi="kok-IN"/>
        </w:rPr>
        <w:t>4. Revenues Exempt from Income</w:t>
      </w:r>
    </w:p>
    <w:p w:rsidR="0087701A" w:rsidRPr="00471012" w:rsidRDefault="0087701A" w:rsidP="00407CDC">
      <w:pPr>
        <w:pStyle w:val="Heading3"/>
        <w:rPr>
          <w:lang w:bidi="kok-IN"/>
        </w:rPr>
      </w:pPr>
      <w:r w:rsidRPr="00471012">
        <w:rPr>
          <w:lang w:bidi="kok-IN"/>
        </w:rPr>
        <w:t>Article 5</w:t>
      </w:r>
    </w:p>
    <w:p w:rsidR="00B312D0" w:rsidRPr="00471012" w:rsidRDefault="00B312D0" w:rsidP="00407CDC">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Income </w:t>
      </w:r>
      <w:r w:rsidR="005F6C5C">
        <w:rPr>
          <w:rFonts w:cs="Arial"/>
          <w:color w:val="000000"/>
          <w:szCs w:val="22"/>
          <w:lang w:bidi="kok-IN"/>
        </w:rPr>
        <w:t>shall</w:t>
      </w:r>
      <w:r w:rsidR="005F6C5C" w:rsidRPr="00471012">
        <w:rPr>
          <w:rFonts w:cs="Arial"/>
          <w:color w:val="000000"/>
          <w:szCs w:val="22"/>
          <w:lang w:bidi="kok-IN"/>
        </w:rPr>
        <w:t xml:space="preserve"> </w:t>
      </w:r>
      <w:r w:rsidRPr="00471012">
        <w:rPr>
          <w:rFonts w:cs="Arial"/>
          <w:color w:val="000000"/>
          <w:szCs w:val="22"/>
          <w:lang w:bidi="kok-IN"/>
        </w:rPr>
        <w:t>not include revenues generated on the following basis:</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regulations on rights of persons</w:t>
      </w:r>
      <w:r w:rsidR="00DC1C34">
        <w:rPr>
          <w:rFonts w:cs="Arial"/>
          <w:color w:val="000000"/>
          <w:szCs w:val="22"/>
          <w:lang w:bidi="kok-IN"/>
        </w:rPr>
        <w:t xml:space="preserve"> with disabilities</w:t>
      </w:r>
      <w:r w:rsidRPr="00471012">
        <w:rPr>
          <w:rFonts w:cs="Arial"/>
          <w:color w:val="000000"/>
          <w:szCs w:val="22"/>
          <w:lang w:bidi="kok-IN"/>
        </w:rPr>
        <w:t>;</w:t>
      </w:r>
    </w:p>
    <w:p w:rsidR="0087701A" w:rsidRPr="00471012" w:rsidRDefault="00E97511" w:rsidP="006611A2">
      <w:pPr>
        <w:numPr>
          <w:ilvl w:val="0"/>
          <w:numId w:val="2"/>
        </w:numPr>
        <w:autoSpaceDE w:val="0"/>
        <w:autoSpaceDN w:val="0"/>
        <w:adjustRightInd w:val="0"/>
        <w:rPr>
          <w:rFonts w:cs="Arial"/>
          <w:color w:val="000000"/>
          <w:szCs w:val="22"/>
          <w:lang w:bidi="kok-IN"/>
        </w:rPr>
      </w:pPr>
      <w:r>
        <w:rPr>
          <w:rFonts w:cs="Arial"/>
          <w:color w:val="000000"/>
          <w:szCs w:val="22"/>
          <w:lang w:bidi="kok-IN"/>
        </w:rPr>
        <w:t xml:space="preserve">child </w:t>
      </w:r>
      <w:r w:rsidR="0087701A" w:rsidRPr="00471012">
        <w:rPr>
          <w:rFonts w:cs="Arial"/>
          <w:color w:val="000000"/>
          <w:szCs w:val="22"/>
          <w:lang w:bidi="kok-IN"/>
        </w:rPr>
        <w:t xml:space="preserve">allowances and special </w:t>
      </w:r>
      <w:r w:rsidR="00970A30">
        <w:rPr>
          <w:rFonts w:cs="Arial"/>
          <w:color w:val="000000"/>
          <w:szCs w:val="22"/>
          <w:lang w:bidi="kok-IN"/>
        </w:rPr>
        <w:t>assistance</w:t>
      </w:r>
      <w:r w:rsidR="00970A30" w:rsidRPr="00471012">
        <w:rPr>
          <w:rFonts w:cs="Arial"/>
          <w:color w:val="000000"/>
          <w:szCs w:val="22"/>
          <w:lang w:bidi="kok-IN"/>
        </w:rPr>
        <w:t xml:space="preserve"> </w:t>
      </w:r>
      <w:r w:rsidR="0087701A" w:rsidRPr="00471012">
        <w:rPr>
          <w:rFonts w:cs="Arial"/>
          <w:color w:val="000000"/>
          <w:szCs w:val="22"/>
          <w:lang w:bidi="kok-IN"/>
        </w:rPr>
        <w:t>for</w:t>
      </w:r>
      <w:r w:rsidR="00D5321D">
        <w:rPr>
          <w:rFonts w:cs="Arial"/>
          <w:color w:val="000000"/>
          <w:szCs w:val="22"/>
          <w:lang w:bidi="kok-IN"/>
        </w:rPr>
        <w:t xml:space="preserve"> </w:t>
      </w:r>
      <w:r w:rsidR="00970A30">
        <w:rPr>
          <w:rFonts w:cs="Arial"/>
          <w:color w:val="000000"/>
          <w:szCs w:val="22"/>
          <w:lang w:bidi="kok-IN"/>
        </w:rPr>
        <w:t>supplies</w:t>
      </w:r>
      <w:r w:rsidR="00D5321D">
        <w:rPr>
          <w:rFonts w:cs="Arial"/>
          <w:color w:val="000000"/>
          <w:szCs w:val="22"/>
          <w:lang w:bidi="kok-IN"/>
        </w:rPr>
        <w:t xml:space="preserve"> for</w:t>
      </w:r>
      <w:r w:rsidR="0087701A" w:rsidRPr="00471012">
        <w:rPr>
          <w:rFonts w:cs="Arial"/>
          <w:color w:val="000000"/>
          <w:szCs w:val="22"/>
          <w:lang w:bidi="kok-IN"/>
        </w:rPr>
        <w:t xml:space="preserve"> newborn </w:t>
      </w:r>
      <w:r w:rsidR="00CB42C1">
        <w:rPr>
          <w:rFonts w:cs="Arial"/>
          <w:color w:val="000000"/>
          <w:szCs w:val="22"/>
          <w:lang w:bidi="kok-IN"/>
        </w:rPr>
        <w:t>children</w:t>
      </w:r>
      <w:r w:rsidR="0087701A" w:rsidRPr="00471012">
        <w:rPr>
          <w:rFonts w:cs="Arial"/>
          <w:color w:val="000000"/>
          <w:szCs w:val="22"/>
          <w:lang w:bidi="kok-IN"/>
        </w:rPr>
        <w:t>;</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basic rights in the area of social protection</w:t>
      </w:r>
      <w:r w:rsidR="00D5321D">
        <w:rPr>
          <w:rFonts w:cs="Arial"/>
          <w:color w:val="000000"/>
          <w:szCs w:val="22"/>
          <w:lang w:bidi="kok-IN"/>
        </w:rPr>
        <w:t>;</w:t>
      </w:r>
    </w:p>
    <w:p w:rsidR="0087701A" w:rsidRPr="00D5321D" w:rsidRDefault="0087701A" w:rsidP="006611A2">
      <w:pPr>
        <w:numPr>
          <w:ilvl w:val="0"/>
          <w:numId w:val="2"/>
        </w:numPr>
        <w:autoSpaceDE w:val="0"/>
        <w:autoSpaceDN w:val="0"/>
        <w:adjustRightInd w:val="0"/>
        <w:rPr>
          <w:rFonts w:cs="Arial"/>
          <w:color w:val="000000"/>
          <w:szCs w:val="22"/>
          <w:lang w:bidi="kok-IN"/>
        </w:rPr>
      </w:pPr>
      <w:r w:rsidRPr="00D5321D">
        <w:rPr>
          <w:rFonts w:cs="Arial"/>
          <w:color w:val="000000"/>
          <w:szCs w:val="22"/>
          <w:lang w:bidi="kok-IN"/>
        </w:rPr>
        <w:t>assistance in the event of destruction or damage of property as a result of</w:t>
      </w:r>
      <w:r w:rsidR="00D5321D" w:rsidRPr="00D5321D">
        <w:rPr>
          <w:rFonts w:cs="Arial"/>
          <w:color w:val="000000"/>
          <w:szCs w:val="22"/>
          <w:lang w:bidi="kok-IN"/>
        </w:rPr>
        <w:t xml:space="preserve"> </w:t>
      </w:r>
      <w:r w:rsidRPr="00D5321D">
        <w:rPr>
          <w:rFonts w:cs="Arial"/>
          <w:color w:val="000000"/>
          <w:szCs w:val="22"/>
          <w:lang w:bidi="kok-IN"/>
        </w:rPr>
        <w:t>natural disasters or other extraordinary events;</w:t>
      </w:r>
    </w:p>
    <w:p w:rsidR="0087701A" w:rsidRPr="00D5321D" w:rsidRDefault="0087701A" w:rsidP="006611A2">
      <w:pPr>
        <w:numPr>
          <w:ilvl w:val="0"/>
          <w:numId w:val="2"/>
        </w:numPr>
        <w:autoSpaceDE w:val="0"/>
        <w:autoSpaceDN w:val="0"/>
        <w:adjustRightInd w:val="0"/>
        <w:rPr>
          <w:rFonts w:cs="Arial"/>
          <w:color w:val="000000"/>
          <w:szCs w:val="22"/>
          <w:lang w:bidi="kok-IN"/>
        </w:rPr>
      </w:pPr>
      <w:r w:rsidRPr="00D5321D">
        <w:rPr>
          <w:rFonts w:cs="Arial"/>
          <w:color w:val="000000"/>
          <w:szCs w:val="22"/>
          <w:lang w:bidi="kok-IN"/>
        </w:rPr>
        <w:t xml:space="preserve">compensations paid from health insurance, except for </w:t>
      </w:r>
      <w:r w:rsidR="00614BB3">
        <w:rPr>
          <w:rFonts w:cs="Arial"/>
          <w:color w:val="000000"/>
          <w:szCs w:val="22"/>
          <w:lang w:bidi="kok-IN"/>
        </w:rPr>
        <w:t>wage</w:t>
      </w:r>
      <w:r w:rsidR="00614BB3" w:rsidRPr="00D5321D">
        <w:rPr>
          <w:rFonts w:cs="Arial"/>
          <w:color w:val="000000"/>
          <w:szCs w:val="22"/>
          <w:lang w:bidi="kok-IN"/>
        </w:rPr>
        <w:t xml:space="preserve"> </w:t>
      </w:r>
      <w:r w:rsidRPr="00D5321D">
        <w:rPr>
          <w:rFonts w:cs="Arial"/>
          <w:color w:val="000000"/>
          <w:szCs w:val="22"/>
          <w:lang w:bidi="kok-IN"/>
        </w:rPr>
        <w:t>compensation;</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inheritances and gifts;</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organized social and humanitarian assistance;</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 xml:space="preserve">state awards </w:t>
      </w:r>
      <w:r w:rsidR="00B67571">
        <w:rPr>
          <w:rFonts w:cs="Arial"/>
          <w:color w:val="000000"/>
          <w:szCs w:val="22"/>
          <w:lang w:bidi="kok-IN"/>
        </w:rPr>
        <w:t>esta</w:t>
      </w:r>
      <w:r w:rsidR="00C3452C">
        <w:rPr>
          <w:rFonts w:cs="Arial"/>
          <w:color w:val="000000"/>
          <w:szCs w:val="22"/>
          <w:lang w:bidi="kok-IN"/>
        </w:rPr>
        <w:t>b</w:t>
      </w:r>
      <w:r w:rsidR="00B67571">
        <w:rPr>
          <w:rFonts w:cs="Arial"/>
          <w:color w:val="000000"/>
          <w:szCs w:val="22"/>
          <w:lang w:bidi="kok-IN"/>
        </w:rPr>
        <w:t>lished</w:t>
      </w:r>
      <w:r w:rsidR="00B67571" w:rsidRPr="00471012">
        <w:rPr>
          <w:rFonts w:cs="Arial"/>
          <w:color w:val="000000"/>
          <w:szCs w:val="22"/>
          <w:lang w:bidi="kok-IN"/>
        </w:rPr>
        <w:t xml:space="preserve"> </w:t>
      </w:r>
      <w:r w:rsidRPr="00471012">
        <w:rPr>
          <w:rFonts w:cs="Arial"/>
          <w:color w:val="000000"/>
          <w:szCs w:val="22"/>
          <w:lang w:bidi="kok-IN"/>
        </w:rPr>
        <w:t>by law;</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pensions</w:t>
      </w:r>
      <w:r w:rsidR="00614BB3">
        <w:rPr>
          <w:rFonts w:cs="Arial"/>
          <w:color w:val="000000"/>
          <w:szCs w:val="22"/>
          <w:lang w:bidi="kok-IN"/>
        </w:rPr>
        <w:t>, except for pensions obtained in accordance with the law governing the wages of the state and public officials,</w:t>
      </w:r>
      <w:r w:rsidRPr="00471012">
        <w:rPr>
          <w:rFonts w:cs="Arial"/>
          <w:color w:val="000000"/>
          <w:szCs w:val="22"/>
          <w:lang w:bidi="kok-IN"/>
        </w:rPr>
        <w:t xml:space="preserve"> and disability allowances;</w:t>
      </w:r>
    </w:p>
    <w:p w:rsidR="0087701A" w:rsidRPr="00471012"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lastRenderedPageBreak/>
        <w:t>lotteries;</w:t>
      </w:r>
    </w:p>
    <w:p w:rsidR="009622D4" w:rsidRDefault="0087701A" w:rsidP="006611A2">
      <w:pPr>
        <w:numPr>
          <w:ilvl w:val="0"/>
          <w:numId w:val="2"/>
        </w:numPr>
        <w:autoSpaceDE w:val="0"/>
        <w:autoSpaceDN w:val="0"/>
        <w:adjustRightInd w:val="0"/>
        <w:rPr>
          <w:rFonts w:cs="Arial"/>
          <w:color w:val="000000"/>
          <w:szCs w:val="22"/>
          <w:lang w:bidi="kok-IN"/>
        </w:rPr>
      </w:pPr>
      <w:r w:rsidRPr="00471012">
        <w:rPr>
          <w:rFonts w:cs="Arial"/>
          <w:color w:val="000000"/>
          <w:szCs w:val="22"/>
          <w:lang w:bidi="kok-IN"/>
        </w:rPr>
        <w:t>goods, life</w:t>
      </w:r>
      <w:r w:rsidR="00970A30">
        <w:rPr>
          <w:rFonts w:cs="Arial"/>
          <w:color w:val="000000"/>
          <w:szCs w:val="22"/>
          <w:lang w:bidi="kok-IN"/>
        </w:rPr>
        <w:t>,</w:t>
      </w:r>
      <w:r w:rsidRPr="00471012">
        <w:rPr>
          <w:rFonts w:cs="Arial"/>
          <w:color w:val="000000"/>
          <w:szCs w:val="22"/>
          <w:lang w:bidi="kok-IN"/>
        </w:rPr>
        <w:t xml:space="preserve"> an</w:t>
      </w:r>
      <w:r w:rsidR="00614BB3">
        <w:rPr>
          <w:rFonts w:cs="Arial"/>
          <w:color w:val="000000"/>
          <w:szCs w:val="22"/>
          <w:lang w:bidi="kok-IN"/>
        </w:rPr>
        <w:t>d</w:t>
      </w:r>
      <w:r w:rsidRPr="00471012">
        <w:rPr>
          <w:rFonts w:cs="Arial"/>
          <w:color w:val="000000"/>
          <w:szCs w:val="22"/>
          <w:lang w:bidi="kok-IN"/>
        </w:rPr>
        <w:t xml:space="preserve"> property insurance</w:t>
      </w:r>
      <w:r w:rsidR="009622D4">
        <w:rPr>
          <w:rFonts w:cs="Arial"/>
          <w:color w:val="000000"/>
          <w:szCs w:val="22"/>
          <w:lang w:bidi="kok-IN"/>
        </w:rPr>
        <w:t>;</w:t>
      </w:r>
    </w:p>
    <w:p w:rsidR="0087701A" w:rsidRPr="00471012" w:rsidRDefault="009622D4" w:rsidP="006611A2">
      <w:pPr>
        <w:numPr>
          <w:ilvl w:val="0"/>
          <w:numId w:val="2"/>
        </w:numPr>
        <w:autoSpaceDE w:val="0"/>
        <w:autoSpaceDN w:val="0"/>
        <w:adjustRightInd w:val="0"/>
        <w:rPr>
          <w:rFonts w:cs="Arial"/>
          <w:color w:val="000000"/>
          <w:szCs w:val="22"/>
          <w:lang w:bidi="kok-IN"/>
        </w:rPr>
      </w:pPr>
      <w:r>
        <w:rPr>
          <w:rFonts w:cs="Arial"/>
          <w:color w:val="000000"/>
          <w:szCs w:val="22"/>
          <w:lang w:bidi="kok-IN"/>
        </w:rPr>
        <w:t>earnings generated by a religious professional, in accordance with the law governing a position of religious communities</w:t>
      </w:r>
      <w:r w:rsidR="0087701A" w:rsidRPr="00471012">
        <w:rPr>
          <w:rFonts w:cs="Arial"/>
          <w:color w:val="000000"/>
          <w:szCs w:val="22"/>
          <w:lang w:bidi="kok-IN"/>
        </w:rPr>
        <w:t>.</w:t>
      </w:r>
    </w:p>
    <w:p w:rsidR="00B312D0" w:rsidRDefault="00B312D0" w:rsidP="0087701A">
      <w:pPr>
        <w:autoSpaceDE w:val="0"/>
        <w:autoSpaceDN w:val="0"/>
        <w:adjustRightInd w:val="0"/>
        <w:rPr>
          <w:rFonts w:cs="Arial"/>
          <w:color w:val="000000"/>
          <w:szCs w:val="22"/>
          <w:lang w:bidi="kok-IN"/>
        </w:rPr>
      </w:pPr>
    </w:p>
    <w:p w:rsidR="00407CDC" w:rsidRPr="00471012" w:rsidRDefault="00407CDC" w:rsidP="0087701A">
      <w:pPr>
        <w:autoSpaceDE w:val="0"/>
        <w:autoSpaceDN w:val="0"/>
        <w:adjustRightInd w:val="0"/>
        <w:rPr>
          <w:rFonts w:cs="Arial"/>
          <w:color w:val="000000"/>
          <w:szCs w:val="22"/>
          <w:lang w:bidi="kok-IN"/>
        </w:rPr>
      </w:pPr>
    </w:p>
    <w:p w:rsidR="0087701A" w:rsidRPr="00471012" w:rsidRDefault="0087701A" w:rsidP="008923C0">
      <w:pPr>
        <w:pStyle w:val="Heading2"/>
        <w:rPr>
          <w:lang w:bidi="kok-IN"/>
        </w:rPr>
      </w:pPr>
      <w:r w:rsidRPr="00471012">
        <w:rPr>
          <w:lang w:bidi="kok-IN"/>
        </w:rPr>
        <w:t xml:space="preserve">4a Earnings not Subject to </w:t>
      </w:r>
      <w:r w:rsidR="00614BB3">
        <w:rPr>
          <w:lang w:bidi="kok-IN"/>
        </w:rPr>
        <w:t xml:space="preserve">the </w:t>
      </w:r>
      <w:r w:rsidRPr="00471012">
        <w:rPr>
          <w:lang w:bidi="kok-IN"/>
        </w:rPr>
        <w:t>Income Tax</w:t>
      </w:r>
    </w:p>
    <w:p w:rsidR="0087701A" w:rsidRPr="00471012" w:rsidRDefault="0087701A" w:rsidP="00407CDC">
      <w:pPr>
        <w:pStyle w:val="Heading3"/>
        <w:rPr>
          <w:lang w:bidi="kok-IN"/>
        </w:rPr>
      </w:pPr>
      <w:r w:rsidRPr="00471012">
        <w:rPr>
          <w:lang w:bidi="kok-IN"/>
        </w:rPr>
        <w:t>Article 5a</w:t>
      </w:r>
    </w:p>
    <w:p w:rsidR="00B312D0" w:rsidRPr="00471012" w:rsidRDefault="00B312D0" w:rsidP="00407CDC">
      <w:pPr>
        <w:rPr>
          <w:lang w:bidi="kok-IN"/>
        </w:rPr>
      </w:pPr>
    </w:p>
    <w:p w:rsidR="0087701A" w:rsidRPr="00471012" w:rsidRDefault="00970A30" w:rsidP="007063AC">
      <w:pPr>
        <w:numPr>
          <w:ilvl w:val="0"/>
          <w:numId w:val="21"/>
        </w:numPr>
        <w:autoSpaceDE w:val="0"/>
        <w:autoSpaceDN w:val="0"/>
        <w:adjustRightInd w:val="0"/>
        <w:rPr>
          <w:rFonts w:cs="Arial"/>
          <w:color w:val="000000"/>
          <w:szCs w:val="22"/>
          <w:lang w:bidi="kok-IN"/>
        </w:rPr>
      </w:pPr>
      <w:r>
        <w:rPr>
          <w:rFonts w:cs="Arial"/>
          <w:color w:val="000000"/>
          <w:szCs w:val="22"/>
          <w:lang w:bidi="kok-IN"/>
        </w:rPr>
        <w:t>The</w:t>
      </w:r>
      <w:r w:rsidRPr="00471012">
        <w:rPr>
          <w:rFonts w:cs="Arial"/>
          <w:color w:val="000000"/>
          <w:szCs w:val="22"/>
          <w:lang w:bidi="kok-IN"/>
        </w:rPr>
        <w:t xml:space="preserve"> </w:t>
      </w:r>
      <w:r w:rsidR="0087701A" w:rsidRPr="00471012">
        <w:rPr>
          <w:rFonts w:cs="Arial"/>
          <w:color w:val="000000"/>
          <w:szCs w:val="22"/>
          <w:lang w:bidi="kok-IN"/>
        </w:rPr>
        <w:t>income tax shall not be paid on allowance arising from earnings, or allowances for increased expenses of employees up to the amount</w:t>
      </w:r>
      <w:r w:rsidR="00407CDC">
        <w:rPr>
          <w:rFonts w:cs="Arial"/>
          <w:color w:val="000000"/>
          <w:szCs w:val="22"/>
          <w:lang w:bidi="kok-IN"/>
        </w:rPr>
        <w:t xml:space="preserve"> </w:t>
      </w:r>
      <w:r w:rsidR="0087701A" w:rsidRPr="00471012">
        <w:rPr>
          <w:rFonts w:cs="Arial"/>
          <w:color w:val="000000"/>
          <w:szCs w:val="22"/>
          <w:lang w:bidi="kok-IN"/>
        </w:rPr>
        <w:t xml:space="preserve">set in </w:t>
      </w:r>
      <w:r w:rsidR="003C2F20">
        <w:rPr>
          <w:rFonts w:cs="Arial"/>
          <w:color w:val="000000"/>
          <w:szCs w:val="22"/>
          <w:lang w:bidi="kok-IN"/>
        </w:rPr>
        <w:t>a regulation of the Government of Montenegro (hereinafter referred to as the Government)</w:t>
      </w:r>
      <w:r w:rsidR="00614BB3">
        <w:rPr>
          <w:rFonts w:cs="Arial"/>
          <w:color w:val="000000"/>
          <w:szCs w:val="22"/>
          <w:lang w:bidi="kok-IN"/>
        </w:rPr>
        <w:t>, and so</w:t>
      </w:r>
      <w:r w:rsidR="0087701A" w:rsidRPr="00471012">
        <w:rPr>
          <w:rFonts w:cs="Arial"/>
          <w:color w:val="000000"/>
          <w:szCs w:val="22"/>
          <w:lang w:bidi="kok-IN"/>
        </w:rPr>
        <w:t xml:space="preserve"> as follows:</w:t>
      </w:r>
    </w:p>
    <w:p w:rsidR="0087701A" w:rsidRPr="00471012" w:rsidRDefault="000B4297" w:rsidP="006611A2">
      <w:pPr>
        <w:numPr>
          <w:ilvl w:val="0"/>
          <w:numId w:val="3"/>
        </w:numPr>
        <w:autoSpaceDE w:val="0"/>
        <w:autoSpaceDN w:val="0"/>
        <w:adjustRightInd w:val="0"/>
        <w:rPr>
          <w:rFonts w:cs="Arial"/>
          <w:color w:val="000000"/>
          <w:szCs w:val="22"/>
          <w:lang w:bidi="kok-IN"/>
        </w:rPr>
      </w:pPr>
      <w:r w:rsidRPr="00CD354A">
        <w:rPr>
          <w:rFonts w:cs="Arial"/>
          <w:i/>
          <w:color w:val="000000"/>
          <w:szCs w:val="22"/>
          <w:lang w:bidi="kok-IN"/>
        </w:rPr>
        <w:t>D</w:t>
      </w:r>
      <w:r w:rsidR="00CD354A" w:rsidRPr="00CD354A">
        <w:rPr>
          <w:rFonts w:cs="Arial"/>
          <w:i/>
          <w:color w:val="000000"/>
          <w:szCs w:val="22"/>
          <w:lang w:bidi="kok-IN"/>
        </w:rPr>
        <w:t>eleted</w:t>
      </w:r>
      <w:r>
        <w:rPr>
          <w:rFonts w:cs="Arial"/>
          <w:i/>
          <w:color w:val="000000"/>
          <w:szCs w:val="22"/>
          <w:lang w:bidi="kok-IN"/>
        </w:rPr>
        <w:t xml:space="preserve"> </w:t>
      </w:r>
      <w:r>
        <w:rPr>
          <w:rFonts w:cs="Arial"/>
          <w:color w:val="000000"/>
          <w:szCs w:val="22"/>
          <w:lang w:bidi="kok-IN"/>
        </w:rPr>
        <w:t>(Official Gazette of Montenegro, No 86/2009)</w:t>
      </w:r>
      <w:r w:rsidR="00271A33">
        <w:rPr>
          <w:rFonts w:cs="Arial"/>
          <w:color w:val="000000"/>
          <w:szCs w:val="22"/>
          <w:lang w:bidi="kok-IN"/>
        </w:rPr>
        <w:t>;</w:t>
      </w:r>
    </w:p>
    <w:p w:rsidR="0087701A" w:rsidRPr="00471012" w:rsidRDefault="000B4297" w:rsidP="006611A2">
      <w:pPr>
        <w:numPr>
          <w:ilvl w:val="0"/>
          <w:numId w:val="3"/>
        </w:numPr>
        <w:autoSpaceDE w:val="0"/>
        <w:autoSpaceDN w:val="0"/>
        <w:adjustRightInd w:val="0"/>
        <w:rPr>
          <w:rFonts w:cs="Arial"/>
          <w:color w:val="000000"/>
          <w:szCs w:val="22"/>
          <w:lang w:bidi="kok-IN"/>
        </w:rPr>
      </w:pPr>
      <w:r w:rsidRPr="00CD354A">
        <w:rPr>
          <w:rFonts w:cs="Arial"/>
          <w:i/>
          <w:color w:val="000000"/>
          <w:szCs w:val="22"/>
          <w:lang w:bidi="kok-IN"/>
        </w:rPr>
        <w:t>D</w:t>
      </w:r>
      <w:r w:rsidR="00CD354A" w:rsidRPr="00CD354A">
        <w:rPr>
          <w:rFonts w:cs="Arial"/>
          <w:i/>
          <w:color w:val="000000"/>
          <w:szCs w:val="22"/>
          <w:lang w:bidi="kok-IN"/>
        </w:rPr>
        <w:t>eleted</w:t>
      </w:r>
      <w:r>
        <w:rPr>
          <w:rFonts w:cs="Arial"/>
          <w:i/>
          <w:color w:val="000000"/>
          <w:szCs w:val="22"/>
          <w:lang w:bidi="kok-IN"/>
        </w:rPr>
        <w:t xml:space="preserve"> </w:t>
      </w:r>
      <w:r>
        <w:rPr>
          <w:rFonts w:cs="Arial"/>
          <w:color w:val="000000"/>
          <w:szCs w:val="22"/>
          <w:lang w:bidi="kok-IN"/>
        </w:rPr>
        <w:t>(Official Gazette of Montenegro, No 86/2009)</w:t>
      </w:r>
      <w:r w:rsidR="00271A33">
        <w:rPr>
          <w:rFonts w:cs="Arial"/>
          <w:color w:val="000000"/>
          <w:szCs w:val="22"/>
          <w:lang w:bidi="kok-IN"/>
        </w:rPr>
        <w:t>;</w:t>
      </w:r>
    </w:p>
    <w:p w:rsidR="0087701A" w:rsidRPr="00471012" w:rsidRDefault="0087701A" w:rsidP="006611A2">
      <w:pPr>
        <w:numPr>
          <w:ilvl w:val="0"/>
          <w:numId w:val="3"/>
        </w:numPr>
        <w:autoSpaceDE w:val="0"/>
        <w:autoSpaceDN w:val="0"/>
        <w:adjustRightInd w:val="0"/>
        <w:rPr>
          <w:rFonts w:cs="Arial"/>
          <w:color w:val="000000"/>
          <w:szCs w:val="22"/>
          <w:lang w:bidi="kok-IN"/>
        </w:rPr>
      </w:pPr>
      <w:r w:rsidRPr="00471012">
        <w:rPr>
          <w:rFonts w:cs="Arial"/>
          <w:color w:val="000000"/>
          <w:szCs w:val="22"/>
          <w:lang w:bidi="kok-IN"/>
        </w:rPr>
        <w:t>per diems for official travel in country;</w:t>
      </w:r>
    </w:p>
    <w:p w:rsidR="0087701A" w:rsidRPr="00471012" w:rsidRDefault="0087701A" w:rsidP="006611A2">
      <w:pPr>
        <w:numPr>
          <w:ilvl w:val="0"/>
          <w:numId w:val="3"/>
        </w:numPr>
        <w:autoSpaceDE w:val="0"/>
        <w:autoSpaceDN w:val="0"/>
        <w:adjustRightInd w:val="0"/>
        <w:rPr>
          <w:rFonts w:cs="Arial"/>
          <w:color w:val="000000"/>
          <w:szCs w:val="22"/>
          <w:lang w:bidi="kok-IN"/>
        </w:rPr>
      </w:pPr>
      <w:r w:rsidRPr="00471012">
        <w:rPr>
          <w:rFonts w:cs="Arial"/>
          <w:color w:val="000000"/>
          <w:szCs w:val="22"/>
          <w:lang w:bidi="kok-IN"/>
        </w:rPr>
        <w:t>cost</w:t>
      </w:r>
      <w:r w:rsidR="00614BB3">
        <w:rPr>
          <w:rFonts w:cs="Arial"/>
          <w:color w:val="000000"/>
          <w:szCs w:val="22"/>
          <w:lang w:bidi="kok-IN"/>
        </w:rPr>
        <w:t>s</w:t>
      </w:r>
      <w:r w:rsidRPr="00471012">
        <w:rPr>
          <w:rFonts w:cs="Arial"/>
          <w:color w:val="000000"/>
          <w:szCs w:val="22"/>
          <w:lang w:bidi="kok-IN"/>
        </w:rPr>
        <w:t xml:space="preserve"> of use of own vehicle for official purposes.</w:t>
      </w:r>
    </w:p>
    <w:p w:rsidR="00407CDC" w:rsidRDefault="00407CDC" w:rsidP="0087701A">
      <w:pPr>
        <w:autoSpaceDE w:val="0"/>
        <w:autoSpaceDN w:val="0"/>
        <w:adjustRightInd w:val="0"/>
        <w:rPr>
          <w:rFonts w:cs="Arial"/>
          <w:color w:val="000000"/>
          <w:szCs w:val="22"/>
          <w:lang w:bidi="kok-IN"/>
        </w:rPr>
      </w:pPr>
    </w:p>
    <w:p w:rsidR="0087701A" w:rsidRPr="00471012" w:rsidRDefault="00970A30" w:rsidP="007063AC">
      <w:pPr>
        <w:numPr>
          <w:ilvl w:val="0"/>
          <w:numId w:val="21"/>
        </w:numPr>
        <w:autoSpaceDE w:val="0"/>
        <w:autoSpaceDN w:val="0"/>
        <w:adjustRightInd w:val="0"/>
        <w:rPr>
          <w:rFonts w:cs="Arial"/>
          <w:color w:val="000000"/>
          <w:szCs w:val="22"/>
          <w:lang w:bidi="kok-IN"/>
        </w:rPr>
      </w:pPr>
      <w:r>
        <w:rPr>
          <w:rFonts w:cs="Arial"/>
          <w:color w:val="000000"/>
          <w:szCs w:val="22"/>
          <w:lang w:bidi="kok-IN"/>
        </w:rPr>
        <w:t>The</w:t>
      </w:r>
      <w:r w:rsidRPr="00471012">
        <w:rPr>
          <w:rFonts w:cs="Arial"/>
          <w:color w:val="000000"/>
          <w:szCs w:val="22"/>
          <w:lang w:bidi="kok-IN"/>
        </w:rPr>
        <w:t xml:space="preserve"> </w:t>
      </w:r>
      <w:r w:rsidR="0087701A" w:rsidRPr="00471012">
        <w:rPr>
          <w:rFonts w:cs="Arial"/>
          <w:color w:val="000000"/>
          <w:szCs w:val="22"/>
          <w:lang w:bidi="kok-IN"/>
        </w:rPr>
        <w:t xml:space="preserve">income tax shall not be paid on </w:t>
      </w:r>
      <w:r w:rsidR="003B0D19">
        <w:rPr>
          <w:rFonts w:cs="Arial"/>
          <w:color w:val="000000"/>
          <w:szCs w:val="22"/>
          <w:lang w:bidi="kok-IN"/>
        </w:rPr>
        <w:t>earnings</w:t>
      </w:r>
      <w:r w:rsidR="003B0D19" w:rsidRPr="00471012">
        <w:rPr>
          <w:rFonts w:cs="Arial"/>
          <w:color w:val="000000"/>
          <w:szCs w:val="22"/>
          <w:lang w:bidi="kok-IN"/>
        </w:rPr>
        <w:t xml:space="preserve"> </w:t>
      </w:r>
      <w:r w:rsidR="003B0D19">
        <w:rPr>
          <w:rFonts w:cs="Arial"/>
          <w:color w:val="000000"/>
          <w:szCs w:val="22"/>
          <w:lang w:bidi="kok-IN"/>
        </w:rPr>
        <w:t>generated</w:t>
      </w:r>
      <w:r w:rsidR="003B0D19" w:rsidRPr="00471012">
        <w:rPr>
          <w:rFonts w:cs="Arial"/>
          <w:color w:val="000000"/>
          <w:szCs w:val="22"/>
          <w:lang w:bidi="kok-IN"/>
        </w:rPr>
        <w:t xml:space="preserve"> </w:t>
      </w:r>
      <w:r w:rsidR="0087701A" w:rsidRPr="00471012">
        <w:rPr>
          <w:rFonts w:cs="Arial"/>
          <w:color w:val="000000"/>
          <w:szCs w:val="22"/>
          <w:lang w:bidi="kok-IN"/>
        </w:rPr>
        <w:t>in respect of:</w:t>
      </w:r>
    </w:p>
    <w:p w:rsidR="0087701A" w:rsidRPr="00471012" w:rsidRDefault="000B4297" w:rsidP="006611A2">
      <w:pPr>
        <w:numPr>
          <w:ilvl w:val="0"/>
          <w:numId w:val="4"/>
        </w:numPr>
        <w:autoSpaceDE w:val="0"/>
        <w:autoSpaceDN w:val="0"/>
        <w:adjustRightInd w:val="0"/>
        <w:rPr>
          <w:rFonts w:cs="Arial"/>
          <w:color w:val="000000"/>
          <w:szCs w:val="22"/>
          <w:lang w:bidi="kok-IN"/>
        </w:rPr>
      </w:pPr>
      <w:r w:rsidRPr="00CD354A">
        <w:rPr>
          <w:rFonts w:cs="Arial"/>
          <w:i/>
          <w:color w:val="000000"/>
          <w:szCs w:val="22"/>
          <w:lang w:bidi="kok-IN"/>
        </w:rPr>
        <w:t>D</w:t>
      </w:r>
      <w:r w:rsidR="00CD354A" w:rsidRPr="00CD354A">
        <w:rPr>
          <w:rFonts w:cs="Arial"/>
          <w:i/>
          <w:color w:val="000000"/>
          <w:szCs w:val="22"/>
          <w:lang w:bidi="kok-IN"/>
        </w:rPr>
        <w:t>eleted</w:t>
      </w:r>
      <w:r>
        <w:rPr>
          <w:rFonts w:cs="Arial"/>
          <w:i/>
          <w:color w:val="000000"/>
          <w:szCs w:val="22"/>
          <w:lang w:bidi="kok-IN"/>
        </w:rPr>
        <w:t xml:space="preserve"> </w:t>
      </w:r>
      <w:r>
        <w:rPr>
          <w:rFonts w:cs="Arial"/>
          <w:color w:val="000000"/>
          <w:szCs w:val="22"/>
          <w:lang w:bidi="kok-IN"/>
        </w:rPr>
        <w:t>(Official Gazette of Montenegro, No 86/2009)</w:t>
      </w:r>
      <w:r w:rsidR="00407CDC">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 xml:space="preserve">Per diem for official travel abroad up to the amount </w:t>
      </w:r>
      <w:r w:rsidR="003B0D19">
        <w:rPr>
          <w:rFonts w:cs="Arial"/>
          <w:color w:val="000000"/>
          <w:szCs w:val="22"/>
          <w:lang w:bidi="kok-IN"/>
        </w:rPr>
        <w:t>stipulated</w:t>
      </w:r>
      <w:r w:rsidR="003B0D19" w:rsidRPr="00471012">
        <w:rPr>
          <w:rFonts w:cs="Arial"/>
          <w:color w:val="000000"/>
          <w:szCs w:val="22"/>
          <w:lang w:bidi="kok-IN"/>
        </w:rPr>
        <w:t xml:space="preserve"> </w:t>
      </w:r>
      <w:r w:rsidRPr="00471012">
        <w:rPr>
          <w:rFonts w:cs="Arial"/>
          <w:color w:val="000000"/>
          <w:szCs w:val="22"/>
          <w:lang w:bidi="kok-IN"/>
        </w:rPr>
        <w:t>for users of the</w:t>
      </w:r>
      <w:r w:rsidR="00407CDC">
        <w:rPr>
          <w:rFonts w:cs="Arial"/>
          <w:color w:val="000000"/>
          <w:szCs w:val="22"/>
          <w:lang w:bidi="kok-IN"/>
        </w:rPr>
        <w:t xml:space="preserve"> </w:t>
      </w:r>
      <w:r w:rsidRPr="00471012">
        <w:rPr>
          <w:rFonts w:cs="Arial"/>
          <w:color w:val="000000"/>
          <w:szCs w:val="22"/>
          <w:lang w:bidi="kok-IN"/>
        </w:rPr>
        <w:t>State Budget</w:t>
      </w:r>
      <w:r w:rsidR="003B0D19">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Allowance</w:t>
      </w:r>
      <w:r w:rsidR="00A41306">
        <w:rPr>
          <w:rFonts w:cs="Arial"/>
          <w:color w:val="000000"/>
          <w:szCs w:val="22"/>
          <w:lang w:bidi="kok-IN"/>
        </w:rPr>
        <w:t>s</w:t>
      </w:r>
      <w:r w:rsidRPr="00471012">
        <w:rPr>
          <w:rFonts w:cs="Arial"/>
          <w:color w:val="000000"/>
          <w:szCs w:val="22"/>
          <w:lang w:bidi="kok-IN"/>
        </w:rPr>
        <w:t xml:space="preserve"> for increased cost of </w:t>
      </w:r>
      <w:r w:rsidR="00A41306" w:rsidRPr="00471012">
        <w:rPr>
          <w:rFonts w:cs="Arial"/>
          <w:color w:val="000000"/>
          <w:szCs w:val="22"/>
          <w:lang w:bidi="kok-IN"/>
        </w:rPr>
        <w:t xml:space="preserve">field </w:t>
      </w:r>
      <w:r w:rsidRPr="00471012">
        <w:rPr>
          <w:rFonts w:cs="Arial"/>
          <w:color w:val="000000"/>
          <w:szCs w:val="22"/>
          <w:lang w:bidi="kok-IN"/>
        </w:rPr>
        <w:t>work and visits (field</w:t>
      </w:r>
      <w:r w:rsidR="00A41306">
        <w:rPr>
          <w:rFonts w:cs="Arial"/>
          <w:color w:val="000000"/>
          <w:szCs w:val="22"/>
          <w:lang w:bidi="kok-IN"/>
        </w:rPr>
        <w:t xml:space="preserve"> work</w:t>
      </w:r>
      <w:r w:rsidRPr="00471012">
        <w:rPr>
          <w:rFonts w:cs="Arial"/>
          <w:color w:val="000000"/>
          <w:szCs w:val="22"/>
          <w:lang w:bidi="kok-IN"/>
        </w:rPr>
        <w:t xml:space="preserve"> allowance), up to</w:t>
      </w:r>
      <w:r w:rsidR="00407CDC">
        <w:rPr>
          <w:rFonts w:cs="Arial"/>
          <w:color w:val="000000"/>
          <w:szCs w:val="22"/>
          <w:lang w:bidi="kok-IN"/>
        </w:rPr>
        <w:t xml:space="preserve"> </w:t>
      </w:r>
      <w:r w:rsidRPr="00471012">
        <w:rPr>
          <w:rFonts w:cs="Arial"/>
          <w:color w:val="000000"/>
          <w:szCs w:val="22"/>
          <w:lang w:bidi="kok-IN"/>
        </w:rPr>
        <w:t xml:space="preserve">the amount of 100 </w:t>
      </w:r>
      <w:r w:rsidR="00E8415E">
        <w:rPr>
          <w:rFonts w:cs="Arial"/>
          <w:color w:val="000000"/>
          <w:szCs w:val="22"/>
          <w:lang w:bidi="kok-IN"/>
        </w:rPr>
        <w:t xml:space="preserve">euro </w:t>
      </w:r>
      <w:r w:rsidRPr="00471012">
        <w:rPr>
          <w:rFonts w:cs="Arial"/>
          <w:color w:val="000000"/>
          <w:szCs w:val="22"/>
          <w:lang w:bidi="kok-IN"/>
        </w:rPr>
        <w:t>a month</w:t>
      </w:r>
      <w:r w:rsidR="003B0D19">
        <w:rPr>
          <w:rFonts w:cs="Arial"/>
          <w:color w:val="000000"/>
          <w:szCs w:val="22"/>
          <w:lang w:bidi="kok-IN"/>
        </w:rPr>
        <w:t>,</w:t>
      </w:r>
      <w:r w:rsidRPr="00471012">
        <w:rPr>
          <w:rFonts w:cs="Arial"/>
          <w:color w:val="000000"/>
          <w:szCs w:val="22"/>
          <w:lang w:bidi="kok-IN"/>
        </w:rPr>
        <w:t xml:space="preserve"> in case accommodation and </w:t>
      </w:r>
      <w:r w:rsidR="00A41306">
        <w:rPr>
          <w:rFonts w:cs="Arial"/>
          <w:color w:val="000000"/>
          <w:szCs w:val="22"/>
          <w:lang w:bidi="kok-IN"/>
        </w:rPr>
        <w:t>meals</w:t>
      </w:r>
      <w:r w:rsidR="00A41306" w:rsidRPr="00471012">
        <w:rPr>
          <w:rFonts w:cs="Arial"/>
          <w:color w:val="000000"/>
          <w:szCs w:val="22"/>
          <w:lang w:bidi="kok-IN"/>
        </w:rPr>
        <w:t xml:space="preserve"> </w:t>
      </w:r>
      <w:r w:rsidRPr="00471012">
        <w:rPr>
          <w:rFonts w:cs="Arial"/>
          <w:color w:val="000000"/>
          <w:szCs w:val="22"/>
          <w:lang w:bidi="kok-IN"/>
        </w:rPr>
        <w:t>are not</w:t>
      </w:r>
      <w:r w:rsidR="00407CDC">
        <w:rPr>
          <w:rFonts w:cs="Arial"/>
          <w:color w:val="000000"/>
          <w:szCs w:val="22"/>
          <w:lang w:bidi="kok-IN"/>
        </w:rPr>
        <w:t xml:space="preserve"> </w:t>
      </w:r>
      <w:r w:rsidRPr="00471012">
        <w:rPr>
          <w:rFonts w:cs="Arial"/>
          <w:color w:val="000000"/>
          <w:szCs w:val="22"/>
          <w:lang w:bidi="kok-IN"/>
        </w:rPr>
        <w:t>provided for</w:t>
      </w:r>
      <w:r w:rsidR="003B0D19">
        <w:rPr>
          <w:rFonts w:cs="Arial"/>
          <w:color w:val="000000"/>
          <w:szCs w:val="22"/>
          <w:lang w:bidi="kok-IN"/>
        </w:rPr>
        <w:t>;</w:t>
      </w:r>
    </w:p>
    <w:p w:rsidR="0087701A" w:rsidRPr="00471012" w:rsidRDefault="00A41306"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Family separation a</w:t>
      </w:r>
      <w:r w:rsidR="0087701A" w:rsidRPr="00471012">
        <w:rPr>
          <w:rFonts w:cs="Arial"/>
          <w:color w:val="000000"/>
          <w:szCs w:val="22"/>
          <w:lang w:bidi="kok-IN"/>
        </w:rPr>
        <w:t xml:space="preserve">llowances up to 100 </w:t>
      </w:r>
      <w:r w:rsidR="00E8415E">
        <w:rPr>
          <w:rFonts w:cs="Arial"/>
          <w:color w:val="000000"/>
          <w:szCs w:val="22"/>
          <w:lang w:bidi="kok-IN"/>
        </w:rPr>
        <w:t xml:space="preserve">euro </w:t>
      </w:r>
      <w:r w:rsidR="0087701A" w:rsidRPr="00471012">
        <w:rPr>
          <w:rFonts w:cs="Arial"/>
          <w:color w:val="000000"/>
          <w:szCs w:val="22"/>
          <w:lang w:bidi="kok-IN"/>
        </w:rPr>
        <w:t>per month;</w:t>
      </w:r>
    </w:p>
    <w:p w:rsidR="0087701A" w:rsidRPr="00471012" w:rsidRDefault="00570713"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Sympathy assistance</w:t>
      </w:r>
      <w:r w:rsidR="0087701A" w:rsidRPr="00471012">
        <w:rPr>
          <w:rFonts w:cs="Arial"/>
          <w:color w:val="000000"/>
          <w:szCs w:val="22"/>
          <w:lang w:bidi="kok-IN"/>
        </w:rPr>
        <w:t xml:space="preserve"> in case of death of </w:t>
      </w:r>
      <w:r w:rsidR="00A41306">
        <w:rPr>
          <w:rFonts w:cs="Arial"/>
          <w:color w:val="000000"/>
          <w:szCs w:val="22"/>
          <w:lang w:bidi="kok-IN"/>
        </w:rPr>
        <w:t xml:space="preserve">an </w:t>
      </w:r>
      <w:r w:rsidR="0087701A" w:rsidRPr="00471012">
        <w:rPr>
          <w:rFonts w:cs="Arial"/>
          <w:color w:val="000000"/>
          <w:szCs w:val="22"/>
          <w:lang w:bidi="kok-IN"/>
        </w:rPr>
        <w:t>employee, member of his</w:t>
      </w:r>
      <w:r w:rsidR="00A41306">
        <w:rPr>
          <w:rFonts w:cs="Arial"/>
          <w:color w:val="000000"/>
          <w:szCs w:val="22"/>
          <w:lang w:bidi="kok-IN"/>
        </w:rPr>
        <w:t>/her</w:t>
      </w:r>
      <w:r w:rsidR="0087701A" w:rsidRPr="00471012">
        <w:rPr>
          <w:rFonts w:cs="Arial"/>
          <w:color w:val="000000"/>
          <w:szCs w:val="22"/>
          <w:lang w:bidi="kok-IN"/>
        </w:rPr>
        <w:t xml:space="preserve"> </w:t>
      </w:r>
      <w:r w:rsidR="00B554C0">
        <w:rPr>
          <w:rFonts w:cs="Arial"/>
          <w:color w:val="000000"/>
          <w:szCs w:val="22"/>
          <w:lang w:bidi="kok-IN"/>
        </w:rPr>
        <w:t xml:space="preserve">immediate </w:t>
      </w:r>
      <w:r w:rsidR="0087701A" w:rsidRPr="00471012">
        <w:rPr>
          <w:rFonts w:cs="Arial"/>
          <w:color w:val="000000"/>
          <w:szCs w:val="22"/>
          <w:lang w:bidi="kok-IN"/>
        </w:rPr>
        <w:t>family</w:t>
      </w:r>
      <w:r w:rsidR="00A41306">
        <w:rPr>
          <w:rFonts w:cs="Arial"/>
          <w:color w:val="000000"/>
          <w:szCs w:val="22"/>
          <w:lang w:bidi="kok-IN"/>
        </w:rPr>
        <w:t>,</w:t>
      </w:r>
      <w:r w:rsidR="0087701A" w:rsidRPr="00471012">
        <w:rPr>
          <w:rFonts w:cs="Arial"/>
          <w:color w:val="000000"/>
          <w:szCs w:val="22"/>
          <w:lang w:bidi="kok-IN"/>
        </w:rPr>
        <w:t xml:space="preserve"> and</w:t>
      </w:r>
      <w:r w:rsidR="00407CDC">
        <w:rPr>
          <w:rFonts w:cs="Arial"/>
          <w:color w:val="000000"/>
          <w:szCs w:val="22"/>
          <w:lang w:bidi="kok-IN"/>
        </w:rPr>
        <w:t xml:space="preserve"> </w:t>
      </w:r>
      <w:r w:rsidR="0087701A" w:rsidRPr="00471012">
        <w:rPr>
          <w:rFonts w:cs="Arial"/>
          <w:color w:val="000000"/>
          <w:szCs w:val="22"/>
          <w:lang w:bidi="kok-IN"/>
        </w:rPr>
        <w:t xml:space="preserve">retired worker up to </w:t>
      </w:r>
      <w:r w:rsidR="001D53EC">
        <w:rPr>
          <w:rFonts w:cs="Arial"/>
          <w:color w:val="000000"/>
          <w:szCs w:val="22"/>
          <w:lang w:bidi="kok-IN"/>
        </w:rPr>
        <w:t>2,000</w:t>
      </w:r>
      <w:r w:rsidR="00E8415E" w:rsidRPr="00E8415E">
        <w:rPr>
          <w:rFonts w:cs="Arial"/>
          <w:color w:val="000000"/>
          <w:szCs w:val="22"/>
          <w:lang w:bidi="kok-IN"/>
        </w:rPr>
        <w:t xml:space="preserve"> </w:t>
      </w:r>
      <w:r w:rsidR="00E8415E">
        <w:rPr>
          <w:rFonts w:cs="Arial"/>
          <w:color w:val="000000"/>
          <w:szCs w:val="22"/>
          <w:lang w:bidi="kok-IN"/>
        </w:rPr>
        <w:t>euro</w:t>
      </w:r>
      <w:r w:rsidR="00B554C0">
        <w:rPr>
          <w:rFonts w:cs="Arial"/>
          <w:color w:val="000000"/>
          <w:szCs w:val="22"/>
          <w:lang w:bidi="kok-IN"/>
        </w:rPr>
        <w:t>;</w:t>
      </w:r>
    </w:p>
    <w:p w:rsidR="0087701A" w:rsidRPr="00471012" w:rsidRDefault="00B554C0"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Sympathy assistance</w:t>
      </w:r>
      <w:r w:rsidR="0087701A" w:rsidRPr="00471012">
        <w:rPr>
          <w:rFonts w:cs="Arial"/>
          <w:color w:val="000000"/>
          <w:szCs w:val="22"/>
          <w:lang w:bidi="kok-IN"/>
        </w:rPr>
        <w:t xml:space="preserve"> in case of </w:t>
      </w:r>
      <w:r>
        <w:rPr>
          <w:rFonts w:cs="Arial"/>
          <w:color w:val="000000"/>
          <w:szCs w:val="22"/>
          <w:lang w:bidi="kok-IN"/>
        </w:rPr>
        <w:t xml:space="preserve">a </w:t>
      </w:r>
      <w:r w:rsidR="0087701A" w:rsidRPr="00471012">
        <w:rPr>
          <w:rFonts w:cs="Arial"/>
          <w:color w:val="000000"/>
          <w:szCs w:val="22"/>
          <w:lang w:bidi="kok-IN"/>
        </w:rPr>
        <w:t>serious illness, health</w:t>
      </w:r>
      <w:r>
        <w:rPr>
          <w:rFonts w:cs="Arial"/>
          <w:color w:val="000000"/>
          <w:szCs w:val="22"/>
          <w:lang w:bidi="kok-IN"/>
        </w:rPr>
        <w:t>care</w:t>
      </w:r>
      <w:r w:rsidR="0087701A" w:rsidRPr="00471012">
        <w:rPr>
          <w:rFonts w:cs="Arial"/>
          <w:color w:val="000000"/>
          <w:szCs w:val="22"/>
          <w:lang w:bidi="kok-IN"/>
        </w:rPr>
        <w:t xml:space="preserve"> rehabilitation, </w:t>
      </w:r>
      <w:r>
        <w:rPr>
          <w:rFonts w:cs="Arial"/>
          <w:color w:val="000000"/>
          <w:szCs w:val="22"/>
          <w:lang w:bidi="kok-IN"/>
        </w:rPr>
        <w:t xml:space="preserve">procurement </w:t>
      </w:r>
      <w:r w:rsidR="0087701A" w:rsidRPr="00471012">
        <w:rPr>
          <w:rFonts w:cs="Arial"/>
          <w:color w:val="000000"/>
          <w:szCs w:val="22"/>
          <w:lang w:bidi="kok-IN"/>
        </w:rPr>
        <w:t>of medic</w:t>
      </w:r>
      <w:r>
        <w:rPr>
          <w:rFonts w:cs="Arial"/>
          <w:color w:val="000000"/>
          <w:szCs w:val="22"/>
          <w:lang w:bidi="kok-IN"/>
        </w:rPr>
        <w:t>aments,</w:t>
      </w:r>
      <w:r w:rsidR="0087701A" w:rsidRPr="00471012">
        <w:rPr>
          <w:rFonts w:cs="Arial"/>
          <w:color w:val="000000"/>
          <w:szCs w:val="22"/>
          <w:lang w:bidi="kok-IN"/>
        </w:rPr>
        <w:t xml:space="preserve"> and health treatment of </w:t>
      </w:r>
      <w:r>
        <w:rPr>
          <w:rFonts w:cs="Arial"/>
          <w:color w:val="000000"/>
          <w:szCs w:val="22"/>
          <w:lang w:bidi="kok-IN"/>
        </w:rPr>
        <w:t xml:space="preserve">an </w:t>
      </w:r>
      <w:r w:rsidR="0087701A" w:rsidRPr="00471012">
        <w:rPr>
          <w:rFonts w:cs="Arial"/>
          <w:color w:val="000000"/>
          <w:szCs w:val="22"/>
          <w:lang w:bidi="kok-IN"/>
        </w:rPr>
        <w:t>employee or member of his</w:t>
      </w:r>
      <w:r>
        <w:rPr>
          <w:rFonts w:cs="Arial"/>
          <w:color w:val="000000"/>
          <w:szCs w:val="22"/>
          <w:lang w:bidi="kok-IN"/>
        </w:rPr>
        <w:t>/her</w:t>
      </w:r>
      <w:r w:rsidR="00D52E37">
        <w:rPr>
          <w:rFonts w:cs="Arial"/>
          <w:color w:val="000000"/>
          <w:szCs w:val="22"/>
          <w:lang w:bidi="kok-IN"/>
        </w:rPr>
        <w:t xml:space="preserve"> </w:t>
      </w:r>
      <w:r>
        <w:rPr>
          <w:rFonts w:cs="Arial"/>
          <w:color w:val="000000"/>
          <w:szCs w:val="22"/>
          <w:lang w:bidi="kok-IN"/>
        </w:rPr>
        <w:t>immediate</w:t>
      </w:r>
      <w:r w:rsidRPr="00471012">
        <w:rPr>
          <w:rFonts w:cs="Arial"/>
          <w:color w:val="000000"/>
          <w:szCs w:val="22"/>
          <w:lang w:bidi="kok-IN"/>
        </w:rPr>
        <w:t xml:space="preserve"> </w:t>
      </w:r>
      <w:r w:rsidR="0087701A" w:rsidRPr="00471012">
        <w:rPr>
          <w:rFonts w:cs="Arial"/>
          <w:color w:val="000000"/>
          <w:szCs w:val="22"/>
          <w:lang w:bidi="kok-IN"/>
        </w:rPr>
        <w:t>family up to 1</w:t>
      </w:r>
      <w:r>
        <w:rPr>
          <w:rFonts w:cs="Arial"/>
          <w:color w:val="000000"/>
          <w:szCs w:val="22"/>
          <w:lang w:bidi="kok-IN"/>
        </w:rPr>
        <w:t>,</w:t>
      </w:r>
      <w:r w:rsidR="0087701A" w:rsidRPr="00471012">
        <w:rPr>
          <w:rFonts w:cs="Arial"/>
          <w:color w:val="000000"/>
          <w:szCs w:val="22"/>
          <w:lang w:bidi="kok-IN"/>
        </w:rPr>
        <w:t>000</w:t>
      </w:r>
      <w:r w:rsidR="000B4297">
        <w:rPr>
          <w:rFonts w:cs="Arial"/>
          <w:color w:val="000000"/>
          <w:szCs w:val="22"/>
          <w:lang w:bidi="kok-IN"/>
        </w:rPr>
        <w:t xml:space="preserve"> euro</w:t>
      </w:r>
      <w:r>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Severance payment in case of retirement up to 1</w:t>
      </w:r>
      <w:r w:rsidR="008C79C0">
        <w:rPr>
          <w:rFonts w:cs="Arial"/>
          <w:color w:val="000000"/>
          <w:szCs w:val="22"/>
          <w:lang w:bidi="kok-IN"/>
        </w:rPr>
        <w:t>,</w:t>
      </w:r>
      <w:r w:rsidR="00442C8D">
        <w:rPr>
          <w:rFonts w:cs="Arial"/>
          <w:color w:val="000000"/>
          <w:szCs w:val="22"/>
          <w:lang w:bidi="kok-IN"/>
        </w:rPr>
        <w:t xml:space="preserve">500 </w:t>
      </w:r>
      <w:r w:rsidR="000B4297">
        <w:rPr>
          <w:rFonts w:cs="Arial"/>
          <w:color w:val="000000"/>
          <w:szCs w:val="22"/>
          <w:lang w:bidi="kok-IN"/>
        </w:rPr>
        <w:t>euro</w:t>
      </w:r>
      <w:r w:rsidR="008C79C0">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 xml:space="preserve">Severance payment in case of termination of </w:t>
      </w:r>
      <w:r w:rsidR="000D58E2">
        <w:rPr>
          <w:rFonts w:cs="Arial"/>
          <w:color w:val="000000"/>
          <w:szCs w:val="22"/>
          <w:lang w:bidi="kok-IN"/>
        </w:rPr>
        <w:t>employment</w:t>
      </w:r>
      <w:r w:rsidR="008C79C0" w:rsidRPr="00471012">
        <w:rPr>
          <w:rFonts w:cs="Arial"/>
          <w:color w:val="000000"/>
          <w:szCs w:val="22"/>
          <w:lang w:bidi="kok-IN"/>
        </w:rPr>
        <w:t xml:space="preserve"> </w:t>
      </w:r>
      <w:r w:rsidRPr="00471012">
        <w:rPr>
          <w:rFonts w:cs="Arial"/>
          <w:color w:val="000000"/>
          <w:szCs w:val="22"/>
          <w:lang w:bidi="kok-IN"/>
        </w:rPr>
        <w:t>in case of</w:t>
      </w:r>
      <w:r w:rsidR="005E0126">
        <w:rPr>
          <w:rFonts w:cs="Arial"/>
          <w:color w:val="000000"/>
          <w:szCs w:val="22"/>
          <w:lang w:bidi="kok-IN"/>
        </w:rPr>
        <w:t xml:space="preserve"> </w:t>
      </w:r>
      <w:r w:rsidRPr="00471012">
        <w:rPr>
          <w:rFonts w:cs="Arial"/>
          <w:color w:val="000000"/>
          <w:szCs w:val="22"/>
          <w:lang w:bidi="kok-IN"/>
        </w:rPr>
        <w:t>redundancy up to minim</w:t>
      </w:r>
      <w:r w:rsidR="000D58E2">
        <w:rPr>
          <w:rFonts w:cs="Arial"/>
          <w:color w:val="000000"/>
          <w:szCs w:val="22"/>
          <w:lang w:bidi="kok-IN"/>
        </w:rPr>
        <w:t>um</w:t>
      </w:r>
      <w:r w:rsidRPr="00471012">
        <w:rPr>
          <w:rFonts w:cs="Arial"/>
          <w:color w:val="000000"/>
          <w:szCs w:val="22"/>
          <w:lang w:bidi="kok-IN"/>
        </w:rPr>
        <w:t xml:space="preserve"> amount determined by the law </w:t>
      </w:r>
      <w:r w:rsidR="00280288">
        <w:rPr>
          <w:rFonts w:cs="Arial"/>
          <w:color w:val="000000"/>
          <w:szCs w:val="22"/>
          <w:lang w:bidi="kok-IN"/>
        </w:rPr>
        <w:t xml:space="preserve">governing </w:t>
      </w:r>
      <w:r w:rsidR="00C3452C">
        <w:rPr>
          <w:rFonts w:cs="Arial"/>
          <w:color w:val="000000"/>
          <w:szCs w:val="22"/>
          <w:lang w:bidi="kok-IN"/>
        </w:rPr>
        <w:t>labour</w:t>
      </w:r>
      <w:r w:rsidRPr="00471012">
        <w:rPr>
          <w:rFonts w:cs="Arial"/>
          <w:color w:val="000000"/>
          <w:szCs w:val="22"/>
          <w:lang w:bidi="kok-IN"/>
        </w:rPr>
        <w:t xml:space="preserve"> relations</w:t>
      </w:r>
      <w:r w:rsidR="008C79C0">
        <w:rPr>
          <w:rFonts w:cs="Arial"/>
          <w:color w:val="000000"/>
          <w:szCs w:val="22"/>
          <w:lang w:bidi="kok-IN"/>
        </w:rPr>
        <w:t>;</w:t>
      </w:r>
    </w:p>
    <w:p w:rsidR="0087701A" w:rsidRPr="00471012" w:rsidRDefault="00280288"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Scholarship</w:t>
      </w:r>
      <w:r w:rsidR="00B67571">
        <w:rPr>
          <w:rFonts w:cs="Arial"/>
          <w:color w:val="000000"/>
          <w:szCs w:val="22"/>
          <w:lang w:bidi="kok-IN"/>
        </w:rPr>
        <w:t>s</w:t>
      </w:r>
      <w:r w:rsidRPr="00471012">
        <w:rPr>
          <w:rFonts w:cs="Arial"/>
          <w:color w:val="000000"/>
          <w:szCs w:val="22"/>
          <w:lang w:bidi="kok-IN"/>
        </w:rPr>
        <w:t xml:space="preserve"> </w:t>
      </w:r>
      <w:r w:rsidR="0087701A" w:rsidRPr="00471012">
        <w:rPr>
          <w:rFonts w:cs="Arial"/>
          <w:color w:val="000000"/>
          <w:szCs w:val="22"/>
          <w:lang w:bidi="kok-IN"/>
        </w:rPr>
        <w:t xml:space="preserve">and </w:t>
      </w:r>
      <w:r>
        <w:rPr>
          <w:rFonts w:cs="Arial"/>
          <w:color w:val="000000"/>
          <w:szCs w:val="22"/>
          <w:lang w:bidi="kok-IN"/>
        </w:rPr>
        <w:t>loans</w:t>
      </w:r>
      <w:r w:rsidRPr="00471012">
        <w:rPr>
          <w:rFonts w:cs="Arial"/>
          <w:color w:val="000000"/>
          <w:szCs w:val="22"/>
          <w:lang w:bidi="kok-IN"/>
        </w:rPr>
        <w:t xml:space="preserve"> </w:t>
      </w:r>
      <w:r>
        <w:rPr>
          <w:rFonts w:cs="Arial"/>
          <w:color w:val="000000"/>
          <w:szCs w:val="22"/>
          <w:lang w:bidi="kok-IN"/>
        </w:rPr>
        <w:t>to</w:t>
      </w:r>
      <w:r w:rsidRPr="00471012">
        <w:rPr>
          <w:rFonts w:cs="Arial"/>
          <w:color w:val="000000"/>
          <w:szCs w:val="22"/>
          <w:lang w:bidi="kok-IN"/>
        </w:rPr>
        <w:t xml:space="preserve"> </w:t>
      </w:r>
      <w:r w:rsidR="0087701A" w:rsidRPr="00471012">
        <w:rPr>
          <w:rFonts w:cs="Arial"/>
          <w:color w:val="000000"/>
          <w:szCs w:val="22"/>
          <w:lang w:bidi="kok-IN"/>
        </w:rPr>
        <w:t xml:space="preserve">pupils and students up to </w:t>
      </w:r>
      <w:r w:rsidR="00B45547">
        <w:rPr>
          <w:rFonts w:cs="Arial"/>
          <w:color w:val="000000"/>
          <w:szCs w:val="22"/>
          <w:lang w:bidi="kok-IN"/>
        </w:rPr>
        <w:t>300</w:t>
      </w:r>
      <w:r w:rsidR="00B45547" w:rsidRPr="00471012">
        <w:rPr>
          <w:rFonts w:cs="Arial"/>
          <w:color w:val="000000"/>
          <w:szCs w:val="22"/>
          <w:lang w:bidi="kok-IN"/>
        </w:rPr>
        <w:t xml:space="preserve"> </w:t>
      </w:r>
      <w:r w:rsidR="000B4297">
        <w:rPr>
          <w:rFonts w:cs="Arial"/>
          <w:color w:val="000000"/>
          <w:szCs w:val="22"/>
          <w:lang w:bidi="kok-IN"/>
        </w:rPr>
        <w:t xml:space="preserve">euro </w:t>
      </w:r>
      <w:r w:rsidR="0087701A" w:rsidRPr="00471012">
        <w:rPr>
          <w:rFonts w:cs="Arial"/>
          <w:color w:val="000000"/>
          <w:szCs w:val="22"/>
          <w:lang w:bidi="kok-IN"/>
        </w:rPr>
        <w:t>a</w:t>
      </w:r>
      <w:r w:rsidR="005E0126">
        <w:rPr>
          <w:rFonts w:cs="Arial"/>
          <w:color w:val="000000"/>
          <w:szCs w:val="22"/>
          <w:lang w:bidi="kok-IN"/>
        </w:rPr>
        <w:t xml:space="preserve"> </w:t>
      </w:r>
      <w:r w:rsidR="0087701A" w:rsidRPr="00471012">
        <w:rPr>
          <w:rFonts w:cs="Arial"/>
          <w:color w:val="000000"/>
          <w:szCs w:val="22"/>
          <w:lang w:bidi="kok-IN"/>
        </w:rPr>
        <w:t>month;</w:t>
      </w:r>
    </w:p>
    <w:p w:rsidR="001D53EC" w:rsidRDefault="00442C8D" w:rsidP="00B45547">
      <w:pPr>
        <w:autoSpaceDE w:val="0"/>
        <w:autoSpaceDN w:val="0"/>
        <w:adjustRightInd w:val="0"/>
        <w:ind w:left="360"/>
        <w:rPr>
          <w:rFonts w:cs="Arial"/>
          <w:color w:val="000000"/>
          <w:szCs w:val="22"/>
          <w:lang w:bidi="kok-IN"/>
        </w:rPr>
      </w:pPr>
      <w:r>
        <w:rPr>
          <w:rFonts w:cs="Arial"/>
          <w:color w:val="000000"/>
          <w:szCs w:val="22"/>
          <w:lang w:bidi="kok-IN"/>
        </w:rPr>
        <w:t>9a)</w:t>
      </w:r>
      <w:r>
        <w:rPr>
          <w:rFonts w:cs="Arial"/>
          <w:color w:val="000000"/>
          <w:szCs w:val="22"/>
          <w:lang w:bidi="kok-IN"/>
        </w:rPr>
        <w:tab/>
      </w:r>
      <w:r w:rsidR="009B65E7">
        <w:rPr>
          <w:rFonts w:cs="Arial"/>
          <w:color w:val="000000"/>
          <w:szCs w:val="22"/>
          <w:lang w:bidi="kok-IN"/>
        </w:rPr>
        <w:t xml:space="preserve">benefit for a </w:t>
      </w:r>
      <w:r w:rsidR="0097603A">
        <w:rPr>
          <w:rFonts w:cs="Arial"/>
          <w:color w:val="000000"/>
          <w:szCs w:val="22"/>
          <w:lang w:bidi="kok-IN"/>
        </w:rPr>
        <w:t>newborn</w:t>
      </w:r>
      <w:r w:rsidR="009B65E7">
        <w:rPr>
          <w:rFonts w:cs="Arial"/>
          <w:color w:val="000000"/>
          <w:szCs w:val="22"/>
          <w:lang w:bidi="kok-IN"/>
        </w:rPr>
        <w:t xml:space="preserve"> child</w:t>
      </w:r>
      <w:r w:rsidR="001D53EC">
        <w:rPr>
          <w:rFonts w:cs="Arial"/>
          <w:color w:val="000000"/>
          <w:szCs w:val="22"/>
          <w:lang w:bidi="kok-IN"/>
        </w:rPr>
        <w:t>:</w:t>
      </w:r>
    </w:p>
    <w:p w:rsidR="001D53EC" w:rsidRDefault="00777B55" w:rsidP="001D53EC">
      <w:pPr>
        <w:pStyle w:val="ListParagraph"/>
        <w:numPr>
          <w:ilvl w:val="0"/>
          <w:numId w:val="88"/>
        </w:numPr>
        <w:autoSpaceDE w:val="0"/>
        <w:autoSpaceDN w:val="0"/>
        <w:adjustRightInd w:val="0"/>
        <w:rPr>
          <w:rFonts w:cs="Arial"/>
          <w:color w:val="000000"/>
          <w:szCs w:val="22"/>
          <w:lang w:bidi="kok-IN"/>
        </w:rPr>
      </w:pPr>
      <w:r w:rsidRPr="001D53EC">
        <w:rPr>
          <w:rFonts w:cs="Arial"/>
          <w:color w:val="000000"/>
          <w:szCs w:val="22"/>
          <w:lang w:bidi="kok-IN"/>
        </w:rPr>
        <w:t>of</w:t>
      </w:r>
      <w:r w:rsidR="00B45547" w:rsidRPr="001D53EC">
        <w:rPr>
          <w:rFonts w:cs="Arial"/>
          <w:color w:val="000000"/>
          <w:szCs w:val="22"/>
          <w:lang w:bidi="kok-IN"/>
        </w:rPr>
        <w:t xml:space="preserve"> e</w:t>
      </w:r>
      <w:r w:rsidRPr="001D53EC">
        <w:rPr>
          <w:rFonts w:cs="Arial"/>
          <w:color w:val="000000"/>
          <w:szCs w:val="22"/>
          <w:lang w:bidi="kok-IN"/>
        </w:rPr>
        <w:t>mployee up to 1,000 euro,</w:t>
      </w:r>
      <w:r w:rsidR="00B45547" w:rsidRPr="001D53EC">
        <w:rPr>
          <w:rFonts w:cs="Arial"/>
          <w:color w:val="000000"/>
          <w:szCs w:val="22"/>
          <w:lang w:bidi="kok-IN"/>
        </w:rPr>
        <w:t xml:space="preserve"> </w:t>
      </w:r>
    </w:p>
    <w:p w:rsidR="00494701" w:rsidRPr="001D53EC" w:rsidRDefault="00B45547" w:rsidP="001D53EC">
      <w:pPr>
        <w:pStyle w:val="ListParagraph"/>
        <w:numPr>
          <w:ilvl w:val="0"/>
          <w:numId w:val="88"/>
        </w:numPr>
        <w:autoSpaceDE w:val="0"/>
        <w:autoSpaceDN w:val="0"/>
        <w:adjustRightInd w:val="0"/>
        <w:rPr>
          <w:rFonts w:cs="Arial"/>
          <w:color w:val="000000"/>
          <w:szCs w:val="22"/>
          <w:lang w:bidi="kok-IN"/>
        </w:rPr>
      </w:pPr>
      <w:r w:rsidRPr="001D53EC">
        <w:rPr>
          <w:rFonts w:cs="Arial"/>
          <w:color w:val="000000"/>
          <w:szCs w:val="22"/>
          <w:lang w:bidi="kok-IN"/>
        </w:rPr>
        <w:t>e</w:t>
      </w:r>
      <w:r w:rsidR="00777B55" w:rsidRPr="001D53EC">
        <w:rPr>
          <w:rFonts w:cs="Arial"/>
          <w:color w:val="000000"/>
          <w:szCs w:val="22"/>
          <w:lang w:bidi="kok-IN"/>
        </w:rPr>
        <w:t>xercised in accordance with the law governing the social and child protection</w:t>
      </w:r>
      <w:r w:rsidR="009B65E7" w:rsidRPr="001D53EC">
        <w:rPr>
          <w:rFonts w:cs="Arial"/>
          <w:color w:val="000000"/>
          <w:szCs w:val="22"/>
          <w:lang w:bidi="kok-IN"/>
        </w:rPr>
        <w:t>;</w:t>
      </w:r>
    </w:p>
    <w:p w:rsidR="00777B55" w:rsidRDefault="00777B55" w:rsidP="00442C8D">
      <w:pPr>
        <w:autoSpaceDE w:val="0"/>
        <w:autoSpaceDN w:val="0"/>
        <w:adjustRightInd w:val="0"/>
        <w:ind w:left="360"/>
        <w:rPr>
          <w:rFonts w:cs="Arial"/>
          <w:color w:val="000000"/>
          <w:szCs w:val="22"/>
          <w:lang w:bidi="kok-IN"/>
        </w:rPr>
      </w:pPr>
      <w:r>
        <w:rPr>
          <w:rFonts w:cs="Arial"/>
          <w:color w:val="000000"/>
          <w:szCs w:val="22"/>
          <w:lang w:bidi="kok-IN"/>
        </w:rPr>
        <w:t>9b)</w:t>
      </w:r>
      <w:r>
        <w:rPr>
          <w:rFonts w:cs="Arial"/>
          <w:color w:val="000000"/>
          <w:szCs w:val="22"/>
          <w:lang w:bidi="kok-IN"/>
        </w:rPr>
        <w:tab/>
        <w:t>gifts employers are making to employed women for the International Women Day, up to the amount of 100 euro annually:</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Awards to pupils and students for the achieved results during</w:t>
      </w:r>
      <w:r w:rsidR="005E0126">
        <w:rPr>
          <w:rFonts w:cs="Arial"/>
          <w:color w:val="000000"/>
          <w:szCs w:val="22"/>
          <w:lang w:bidi="kok-IN"/>
        </w:rPr>
        <w:t xml:space="preserve"> </w:t>
      </w:r>
      <w:r w:rsidRPr="00471012">
        <w:rPr>
          <w:rFonts w:cs="Arial"/>
          <w:color w:val="000000"/>
          <w:szCs w:val="22"/>
          <w:lang w:bidi="kok-IN"/>
        </w:rPr>
        <w:t xml:space="preserve">education, as well as awards </w:t>
      </w:r>
      <w:r w:rsidR="00280288">
        <w:rPr>
          <w:rFonts w:cs="Arial"/>
          <w:color w:val="000000"/>
          <w:szCs w:val="22"/>
          <w:lang w:bidi="kok-IN"/>
        </w:rPr>
        <w:t xml:space="preserve">received </w:t>
      </w:r>
      <w:r w:rsidR="00D52E37">
        <w:rPr>
          <w:rFonts w:cs="Arial"/>
          <w:color w:val="000000"/>
          <w:szCs w:val="22"/>
          <w:lang w:bidi="kok-IN"/>
        </w:rPr>
        <w:t>in</w:t>
      </w:r>
      <w:r w:rsidRPr="00471012">
        <w:rPr>
          <w:rFonts w:cs="Arial"/>
          <w:color w:val="000000"/>
          <w:szCs w:val="22"/>
          <w:lang w:bidi="kok-IN"/>
        </w:rPr>
        <w:t xml:space="preserve"> </w:t>
      </w:r>
      <w:r w:rsidR="00280288">
        <w:rPr>
          <w:rFonts w:cs="Arial"/>
          <w:color w:val="000000"/>
          <w:szCs w:val="22"/>
          <w:lang w:bidi="kok-IN"/>
        </w:rPr>
        <w:t>competitions</w:t>
      </w:r>
      <w:r w:rsidR="00280288" w:rsidRPr="00471012">
        <w:rPr>
          <w:rFonts w:cs="Arial"/>
          <w:color w:val="000000"/>
          <w:szCs w:val="22"/>
          <w:lang w:bidi="kok-IN"/>
        </w:rPr>
        <w:t xml:space="preserve"> </w:t>
      </w:r>
      <w:r w:rsidRPr="00471012">
        <w:rPr>
          <w:rFonts w:cs="Arial"/>
          <w:color w:val="000000"/>
          <w:szCs w:val="22"/>
          <w:lang w:bidi="kok-IN"/>
        </w:rPr>
        <w:t>within the</w:t>
      </w:r>
      <w:r w:rsidR="005E0126">
        <w:rPr>
          <w:rFonts w:cs="Arial"/>
          <w:color w:val="000000"/>
          <w:szCs w:val="22"/>
          <w:lang w:bidi="kok-IN"/>
        </w:rPr>
        <w:t xml:space="preserve"> </w:t>
      </w:r>
      <w:r w:rsidRPr="00471012">
        <w:rPr>
          <w:rFonts w:cs="Arial"/>
          <w:color w:val="000000"/>
          <w:szCs w:val="22"/>
          <w:lang w:bidi="kok-IN"/>
        </w:rPr>
        <w:t>educational system</w:t>
      </w:r>
      <w:r w:rsidR="00280288">
        <w:rPr>
          <w:rFonts w:cs="Arial"/>
          <w:color w:val="000000"/>
          <w:szCs w:val="22"/>
          <w:lang w:bidi="kok-IN"/>
        </w:rPr>
        <w:t>;</w:t>
      </w:r>
    </w:p>
    <w:p w:rsidR="0087701A" w:rsidRPr="00471012" w:rsidRDefault="00280288"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Tuitions</w:t>
      </w:r>
      <w:r w:rsidRPr="00471012">
        <w:rPr>
          <w:rFonts w:cs="Arial"/>
          <w:color w:val="000000"/>
          <w:szCs w:val="22"/>
          <w:lang w:bidi="kok-IN"/>
        </w:rPr>
        <w:t xml:space="preserve"> </w:t>
      </w:r>
      <w:r w:rsidR="0087701A" w:rsidRPr="00471012">
        <w:rPr>
          <w:rFonts w:cs="Arial"/>
          <w:color w:val="000000"/>
          <w:szCs w:val="22"/>
          <w:lang w:bidi="kok-IN"/>
        </w:rPr>
        <w:t xml:space="preserve">or other documented expense for the education of </w:t>
      </w:r>
      <w:r w:rsidR="00BE0513">
        <w:rPr>
          <w:rFonts w:cs="Arial"/>
          <w:color w:val="000000"/>
          <w:szCs w:val="22"/>
          <w:lang w:bidi="kok-IN"/>
        </w:rPr>
        <w:t xml:space="preserve">an </w:t>
      </w:r>
      <w:r w:rsidR="0087701A" w:rsidRPr="00471012">
        <w:rPr>
          <w:rFonts w:cs="Arial"/>
          <w:color w:val="000000"/>
          <w:szCs w:val="22"/>
          <w:lang w:bidi="kok-IN"/>
        </w:rPr>
        <w:t>employee in case that the education and vocational training is related to</w:t>
      </w:r>
      <w:r w:rsidR="005E0126">
        <w:rPr>
          <w:rFonts w:cs="Arial"/>
          <w:color w:val="000000"/>
          <w:szCs w:val="22"/>
          <w:lang w:bidi="kok-IN"/>
        </w:rPr>
        <w:t xml:space="preserve"> </w:t>
      </w:r>
      <w:r w:rsidR="0087701A" w:rsidRPr="00471012">
        <w:rPr>
          <w:rFonts w:cs="Arial"/>
          <w:color w:val="000000"/>
          <w:szCs w:val="22"/>
          <w:lang w:bidi="kok-IN"/>
        </w:rPr>
        <w:t>the field of activity of the employer;</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 xml:space="preserve">Allowances for </w:t>
      </w:r>
      <w:r w:rsidR="00BE0513">
        <w:rPr>
          <w:rFonts w:cs="Arial"/>
          <w:color w:val="000000"/>
          <w:szCs w:val="22"/>
          <w:lang w:bidi="kok-IN"/>
        </w:rPr>
        <w:t>meals</w:t>
      </w:r>
      <w:r w:rsidR="00BE0513" w:rsidRPr="00471012">
        <w:rPr>
          <w:rFonts w:cs="Arial"/>
          <w:color w:val="000000"/>
          <w:szCs w:val="22"/>
          <w:lang w:bidi="kok-IN"/>
        </w:rPr>
        <w:t xml:space="preserve"> </w:t>
      </w:r>
      <w:r w:rsidR="00280288">
        <w:rPr>
          <w:rFonts w:cs="Arial"/>
          <w:color w:val="000000"/>
          <w:szCs w:val="22"/>
          <w:lang w:bidi="kok-IN"/>
        </w:rPr>
        <w:t>– subsistence allowance</w:t>
      </w:r>
      <w:r w:rsidR="00D76045" w:rsidRPr="00D76045">
        <w:rPr>
          <w:rFonts w:cs="Arial"/>
          <w:color w:val="000000"/>
          <w:szCs w:val="22"/>
          <w:lang w:bidi="kok-IN"/>
        </w:rPr>
        <w:t xml:space="preserve"> </w:t>
      </w:r>
      <w:r w:rsidR="00D76045" w:rsidRPr="00471012">
        <w:rPr>
          <w:rFonts w:cs="Arial"/>
          <w:color w:val="000000"/>
          <w:szCs w:val="22"/>
          <w:lang w:bidi="kok-IN"/>
        </w:rPr>
        <w:t>paid</w:t>
      </w:r>
      <w:r w:rsidR="00280288" w:rsidRPr="00471012">
        <w:rPr>
          <w:rFonts w:cs="Arial"/>
          <w:color w:val="000000"/>
          <w:szCs w:val="22"/>
          <w:lang w:bidi="kok-IN"/>
        </w:rPr>
        <w:t xml:space="preserve"> </w:t>
      </w:r>
      <w:r w:rsidRPr="00471012">
        <w:rPr>
          <w:rFonts w:cs="Arial"/>
          <w:color w:val="000000"/>
          <w:szCs w:val="22"/>
          <w:lang w:bidi="kok-IN"/>
        </w:rPr>
        <w:t>to the amateur sportsmen by sport</w:t>
      </w:r>
      <w:r w:rsidR="005E0126">
        <w:rPr>
          <w:rFonts w:cs="Arial"/>
          <w:color w:val="000000"/>
          <w:szCs w:val="22"/>
          <w:lang w:bidi="kok-IN"/>
        </w:rPr>
        <w:t xml:space="preserve"> </w:t>
      </w:r>
      <w:r w:rsidRPr="00471012">
        <w:rPr>
          <w:rFonts w:cs="Arial"/>
          <w:color w:val="000000"/>
          <w:szCs w:val="22"/>
          <w:lang w:bidi="kok-IN"/>
        </w:rPr>
        <w:t xml:space="preserve">clubs up to </w:t>
      </w:r>
      <w:r w:rsidR="00777B55">
        <w:rPr>
          <w:rFonts w:cs="Arial"/>
          <w:color w:val="000000"/>
          <w:szCs w:val="22"/>
          <w:lang w:bidi="kok-IN"/>
        </w:rPr>
        <w:t>600</w:t>
      </w:r>
      <w:r w:rsidR="00777B55" w:rsidRPr="00471012">
        <w:rPr>
          <w:rFonts w:cs="Arial"/>
          <w:color w:val="000000"/>
          <w:szCs w:val="22"/>
          <w:lang w:bidi="kok-IN"/>
        </w:rPr>
        <w:t xml:space="preserve"> </w:t>
      </w:r>
      <w:r w:rsidR="000B4297">
        <w:rPr>
          <w:rFonts w:cs="Arial"/>
          <w:color w:val="000000"/>
          <w:szCs w:val="22"/>
          <w:lang w:bidi="kok-IN"/>
        </w:rPr>
        <w:t xml:space="preserve">euro </w:t>
      </w:r>
      <w:r w:rsidRPr="00471012">
        <w:rPr>
          <w:rFonts w:cs="Arial"/>
          <w:color w:val="000000"/>
          <w:szCs w:val="22"/>
          <w:lang w:bidi="kok-IN"/>
        </w:rPr>
        <w:t>a month;</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Allowance</w:t>
      </w:r>
      <w:r w:rsidR="00B67571">
        <w:rPr>
          <w:rFonts w:cs="Arial"/>
          <w:color w:val="000000"/>
          <w:szCs w:val="22"/>
          <w:lang w:bidi="kok-IN"/>
        </w:rPr>
        <w:t>s</w:t>
      </w:r>
      <w:r w:rsidRPr="00471012">
        <w:rPr>
          <w:rFonts w:cs="Arial"/>
          <w:color w:val="000000"/>
          <w:szCs w:val="22"/>
          <w:lang w:bidi="kok-IN"/>
        </w:rPr>
        <w:t xml:space="preserve"> </w:t>
      </w:r>
      <w:r w:rsidR="00D76045">
        <w:rPr>
          <w:rFonts w:cs="Arial"/>
          <w:color w:val="000000"/>
          <w:szCs w:val="22"/>
          <w:lang w:bidi="kok-IN"/>
        </w:rPr>
        <w:t>during the</w:t>
      </w:r>
      <w:r w:rsidRPr="00471012">
        <w:rPr>
          <w:rFonts w:cs="Arial"/>
          <w:color w:val="000000"/>
          <w:szCs w:val="22"/>
          <w:lang w:bidi="kok-IN"/>
        </w:rPr>
        <w:t xml:space="preserve"> unemployment paid by </w:t>
      </w:r>
      <w:r w:rsidR="00036908">
        <w:rPr>
          <w:rFonts w:cs="Arial"/>
          <w:color w:val="000000"/>
          <w:szCs w:val="22"/>
          <w:lang w:bidi="kok-IN"/>
        </w:rPr>
        <w:t xml:space="preserve">the </w:t>
      </w:r>
      <w:r w:rsidRPr="00471012">
        <w:rPr>
          <w:rFonts w:cs="Arial"/>
          <w:color w:val="000000"/>
          <w:szCs w:val="22"/>
          <w:lang w:bidi="kok-IN"/>
        </w:rPr>
        <w:t>extra</w:t>
      </w:r>
      <w:r w:rsidR="00036908">
        <w:rPr>
          <w:rFonts w:cs="Arial"/>
          <w:color w:val="000000"/>
          <w:szCs w:val="22"/>
          <w:lang w:bidi="kok-IN"/>
        </w:rPr>
        <w:t>-</w:t>
      </w:r>
      <w:r w:rsidRPr="00471012">
        <w:rPr>
          <w:rFonts w:cs="Arial"/>
          <w:color w:val="000000"/>
          <w:szCs w:val="22"/>
          <w:lang w:bidi="kok-IN"/>
        </w:rPr>
        <w:t>budgetary funds</w:t>
      </w:r>
      <w:r w:rsidR="00036908">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lastRenderedPageBreak/>
        <w:t>Damage compensation resulting from consequences of accidents at work</w:t>
      </w:r>
      <w:r w:rsidR="005E0126">
        <w:rPr>
          <w:rFonts w:cs="Arial"/>
          <w:color w:val="000000"/>
          <w:szCs w:val="22"/>
          <w:lang w:bidi="kok-IN"/>
        </w:rPr>
        <w:t xml:space="preserve"> </w:t>
      </w:r>
      <w:r w:rsidRPr="00471012">
        <w:rPr>
          <w:rFonts w:cs="Arial"/>
          <w:color w:val="000000"/>
          <w:szCs w:val="22"/>
          <w:lang w:bidi="kok-IN"/>
        </w:rPr>
        <w:t>place according to the decision of the court or court settlement if the</w:t>
      </w:r>
      <w:r w:rsidR="005E0126">
        <w:rPr>
          <w:rFonts w:cs="Arial"/>
          <w:color w:val="000000"/>
          <w:szCs w:val="22"/>
          <w:lang w:bidi="kok-IN"/>
        </w:rPr>
        <w:t xml:space="preserve"> </w:t>
      </w:r>
      <w:r w:rsidRPr="00471012">
        <w:rPr>
          <w:rFonts w:cs="Arial"/>
          <w:color w:val="000000"/>
          <w:szCs w:val="22"/>
          <w:lang w:bidi="kok-IN"/>
        </w:rPr>
        <w:t>compensation is set as a lump sum amount;</w:t>
      </w:r>
    </w:p>
    <w:p w:rsidR="0087701A" w:rsidRPr="00471012" w:rsidRDefault="00036908" w:rsidP="006611A2">
      <w:pPr>
        <w:numPr>
          <w:ilvl w:val="0"/>
          <w:numId w:val="4"/>
        </w:numPr>
        <w:autoSpaceDE w:val="0"/>
        <w:autoSpaceDN w:val="0"/>
        <w:adjustRightInd w:val="0"/>
        <w:rPr>
          <w:rFonts w:cs="Arial"/>
          <w:color w:val="000000"/>
          <w:szCs w:val="22"/>
          <w:lang w:bidi="kok-IN"/>
        </w:rPr>
      </w:pPr>
      <w:r>
        <w:rPr>
          <w:rFonts w:cs="Arial"/>
          <w:color w:val="000000"/>
          <w:szCs w:val="22"/>
          <w:lang w:bidi="kok-IN"/>
        </w:rPr>
        <w:t xml:space="preserve">Trade </w:t>
      </w:r>
      <w:r w:rsidR="0087701A" w:rsidRPr="00471012">
        <w:rPr>
          <w:rFonts w:cs="Arial"/>
          <w:color w:val="000000"/>
          <w:szCs w:val="22"/>
          <w:lang w:bidi="kok-IN"/>
        </w:rPr>
        <w:t xml:space="preserve">union welfare assistance paid out from the </w:t>
      </w:r>
      <w:r>
        <w:rPr>
          <w:rFonts w:cs="Arial"/>
          <w:color w:val="000000"/>
          <w:szCs w:val="22"/>
          <w:lang w:bidi="kok-IN"/>
        </w:rPr>
        <w:t xml:space="preserve">trade </w:t>
      </w:r>
      <w:r w:rsidR="0087701A" w:rsidRPr="00471012">
        <w:rPr>
          <w:rFonts w:cs="Arial"/>
          <w:color w:val="000000"/>
          <w:szCs w:val="22"/>
          <w:lang w:bidi="kok-IN"/>
        </w:rPr>
        <w:t xml:space="preserve">union membership </w:t>
      </w:r>
      <w:r>
        <w:rPr>
          <w:rFonts w:cs="Arial"/>
          <w:color w:val="000000"/>
          <w:szCs w:val="22"/>
          <w:lang w:bidi="kok-IN"/>
        </w:rPr>
        <w:t xml:space="preserve">fee </w:t>
      </w:r>
      <w:r w:rsidR="0087701A" w:rsidRPr="00471012">
        <w:rPr>
          <w:rFonts w:cs="Arial"/>
          <w:color w:val="000000"/>
          <w:szCs w:val="22"/>
          <w:lang w:bidi="kok-IN"/>
        </w:rPr>
        <w:t>funds to</w:t>
      </w:r>
      <w:r w:rsidR="005E0126">
        <w:rPr>
          <w:rFonts w:cs="Arial"/>
          <w:color w:val="000000"/>
          <w:szCs w:val="22"/>
          <w:lang w:bidi="kok-IN"/>
        </w:rPr>
        <w:t xml:space="preserve"> </w:t>
      </w:r>
      <w:r w:rsidR="0087701A" w:rsidRPr="00471012">
        <w:rPr>
          <w:rFonts w:cs="Arial"/>
          <w:color w:val="000000"/>
          <w:szCs w:val="22"/>
          <w:lang w:bidi="kok-IN"/>
        </w:rPr>
        <w:t>union members;</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 xml:space="preserve">Gifts to children of </w:t>
      </w:r>
      <w:r w:rsidR="00036908">
        <w:rPr>
          <w:rFonts w:cs="Arial"/>
          <w:color w:val="000000"/>
          <w:szCs w:val="22"/>
          <w:lang w:bidi="kok-IN"/>
        </w:rPr>
        <w:t>an</w:t>
      </w:r>
      <w:r w:rsidR="00036908" w:rsidRPr="00471012">
        <w:rPr>
          <w:rFonts w:cs="Arial"/>
          <w:color w:val="000000"/>
          <w:szCs w:val="22"/>
          <w:lang w:bidi="kok-IN"/>
        </w:rPr>
        <w:t xml:space="preserve"> </w:t>
      </w:r>
      <w:r w:rsidRPr="00471012">
        <w:rPr>
          <w:rFonts w:cs="Arial"/>
          <w:color w:val="000000"/>
          <w:szCs w:val="22"/>
          <w:lang w:bidi="kok-IN"/>
        </w:rPr>
        <w:t>employee, up to 15 years of age, annually up to</w:t>
      </w:r>
      <w:r w:rsidR="005E0126">
        <w:rPr>
          <w:rFonts w:cs="Arial"/>
          <w:color w:val="000000"/>
          <w:szCs w:val="22"/>
          <w:lang w:bidi="kok-IN"/>
        </w:rPr>
        <w:t xml:space="preserve"> </w:t>
      </w:r>
      <w:r w:rsidRPr="00471012">
        <w:rPr>
          <w:rFonts w:cs="Arial"/>
          <w:color w:val="000000"/>
          <w:szCs w:val="22"/>
          <w:lang w:bidi="kok-IN"/>
        </w:rPr>
        <w:t xml:space="preserve">50 </w:t>
      </w:r>
      <w:r w:rsidR="000B4297">
        <w:rPr>
          <w:rFonts w:cs="Arial"/>
          <w:color w:val="000000"/>
          <w:szCs w:val="22"/>
          <w:lang w:bidi="kok-IN"/>
        </w:rPr>
        <w:t xml:space="preserve">euro </w:t>
      </w:r>
      <w:r w:rsidRPr="00471012">
        <w:rPr>
          <w:rFonts w:cs="Arial"/>
          <w:color w:val="000000"/>
          <w:szCs w:val="22"/>
          <w:lang w:bidi="kok-IN"/>
        </w:rPr>
        <w:t>per child</w:t>
      </w:r>
      <w:r w:rsidR="00036908">
        <w:rPr>
          <w:rFonts w:cs="Arial"/>
          <w:color w:val="000000"/>
          <w:szCs w:val="22"/>
          <w:lang w:bidi="kok-IN"/>
        </w:rPr>
        <w:t>;</w:t>
      </w:r>
    </w:p>
    <w:p w:rsidR="0087701A" w:rsidRPr="00471012" w:rsidRDefault="0087701A" w:rsidP="006611A2">
      <w:pPr>
        <w:numPr>
          <w:ilvl w:val="0"/>
          <w:numId w:val="4"/>
        </w:numPr>
        <w:autoSpaceDE w:val="0"/>
        <w:autoSpaceDN w:val="0"/>
        <w:adjustRightInd w:val="0"/>
        <w:rPr>
          <w:rFonts w:cs="Arial"/>
          <w:color w:val="000000"/>
          <w:szCs w:val="22"/>
          <w:lang w:bidi="kok-IN"/>
        </w:rPr>
      </w:pPr>
      <w:r w:rsidRPr="00471012">
        <w:rPr>
          <w:rFonts w:cs="Arial"/>
          <w:color w:val="000000"/>
          <w:szCs w:val="22"/>
          <w:lang w:bidi="kok-IN"/>
        </w:rPr>
        <w:t>Jubilee awards for:</w:t>
      </w:r>
    </w:p>
    <w:p w:rsidR="0087701A" w:rsidRPr="00471012" w:rsidRDefault="0087701A" w:rsidP="006611A2">
      <w:pPr>
        <w:numPr>
          <w:ilvl w:val="0"/>
          <w:numId w:val="5"/>
        </w:numPr>
        <w:autoSpaceDE w:val="0"/>
        <w:autoSpaceDN w:val="0"/>
        <w:adjustRightInd w:val="0"/>
        <w:rPr>
          <w:rFonts w:cs="Arial"/>
          <w:color w:val="000000"/>
          <w:szCs w:val="22"/>
          <w:lang w:bidi="kok-IN"/>
        </w:rPr>
      </w:pPr>
      <w:r w:rsidRPr="00471012">
        <w:rPr>
          <w:rFonts w:cs="Arial"/>
          <w:color w:val="000000"/>
          <w:szCs w:val="22"/>
          <w:lang w:bidi="kok-IN"/>
        </w:rPr>
        <w:t xml:space="preserve">10 years </w:t>
      </w:r>
      <w:r w:rsidR="00036908">
        <w:rPr>
          <w:rFonts w:cs="Arial"/>
          <w:color w:val="000000"/>
          <w:szCs w:val="22"/>
          <w:lang w:bidi="kok-IN"/>
        </w:rPr>
        <w:t xml:space="preserve">of work </w:t>
      </w:r>
      <w:r w:rsidRPr="00471012">
        <w:rPr>
          <w:rFonts w:cs="Arial"/>
          <w:color w:val="000000"/>
          <w:szCs w:val="22"/>
          <w:lang w:bidi="kok-IN"/>
        </w:rPr>
        <w:t xml:space="preserve">up to </w:t>
      </w:r>
      <w:r w:rsidR="009B65E7">
        <w:rPr>
          <w:rFonts w:cs="Arial"/>
          <w:color w:val="000000"/>
          <w:szCs w:val="22"/>
          <w:lang w:bidi="kok-IN"/>
        </w:rPr>
        <w:t xml:space="preserve">150 </w:t>
      </w:r>
      <w:r w:rsidR="00E8415E">
        <w:rPr>
          <w:rFonts w:cs="Arial"/>
          <w:color w:val="000000"/>
          <w:szCs w:val="22"/>
          <w:lang w:bidi="kok-IN"/>
        </w:rPr>
        <w:t>euro</w:t>
      </w:r>
      <w:r w:rsidR="00036908">
        <w:rPr>
          <w:rFonts w:cs="Arial"/>
          <w:color w:val="000000"/>
          <w:szCs w:val="22"/>
          <w:lang w:bidi="kok-IN"/>
        </w:rPr>
        <w:t>,</w:t>
      </w:r>
    </w:p>
    <w:p w:rsidR="0087701A" w:rsidRPr="00471012" w:rsidRDefault="0087701A" w:rsidP="006611A2">
      <w:pPr>
        <w:numPr>
          <w:ilvl w:val="0"/>
          <w:numId w:val="5"/>
        </w:numPr>
        <w:autoSpaceDE w:val="0"/>
        <w:autoSpaceDN w:val="0"/>
        <w:adjustRightInd w:val="0"/>
        <w:rPr>
          <w:rFonts w:cs="Arial"/>
          <w:color w:val="000000"/>
          <w:szCs w:val="22"/>
          <w:lang w:bidi="kok-IN"/>
        </w:rPr>
      </w:pPr>
      <w:r w:rsidRPr="00471012">
        <w:rPr>
          <w:rFonts w:cs="Arial"/>
          <w:color w:val="000000"/>
          <w:szCs w:val="22"/>
          <w:lang w:bidi="kok-IN"/>
        </w:rPr>
        <w:t xml:space="preserve">20 years </w:t>
      </w:r>
      <w:r w:rsidR="00036908">
        <w:rPr>
          <w:rFonts w:cs="Arial"/>
          <w:color w:val="000000"/>
          <w:szCs w:val="22"/>
          <w:lang w:bidi="kok-IN"/>
        </w:rPr>
        <w:t xml:space="preserve">of work </w:t>
      </w:r>
      <w:r w:rsidRPr="00471012">
        <w:rPr>
          <w:rFonts w:cs="Arial"/>
          <w:color w:val="000000"/>
          <w:szCs w:val="22"/>
          <w:lang w:bidi="kok-IN"/>
        </w:rPr>
        <w:t xml:space="preserve">up to </w:t>
      </w:r>
      <w:r w:rsidR="009B65E7">
        <w:rPr>
          <w:rFonts w:cs="Arial"/>
          <w:color w:val="000000"/>
          <w:szCs w:val="22"/>
          <w:lang w:bidi="kok-IN"/>
        </w:rPr>
        <w:t>250</w:t>
      </w:r>
      <w:r w:rsidR="009B65E7" w:rsidRPr="00E8415E">
        <w:rPr>
          <w:rFonts w:cs="Arial"/>
          <w:color w:val="000000"/>
          <w:szCs w:val="22"/>
          <w:lang w:bidi="kok-IN"/>
        </w:rPr>
        <w:t xml:space="preserve"> </w:t>
      </w:r>
      <w:r w:rsidR="00E8415E">
        <w:rPr>
          <w:rFonts w:cs="Arial"/>
          <w:color w:val="000000"/>
          <w:szCs w:val="22"/>
          <w:lang w:bidi="kok-IN"/>
        </w:rPr>
        <w:t>euro</w:t>
      </w:r>
      <w:r w:rsidR="00036908">
        <w:rPr>
          <w:rFonts w:cs="Arial"/>
          <w:color w:val="000000"/>
          <w:szCs w:val="22"/>
          <w:lang w:bidi="kok-IN"/>
        </w:rPr>
        <w:t>,</w:t>
      </w:r>
    </w:p>
    <w:p w:rsidR="0087701A" w:rsidRPr="00471012" w:rsidRDefault="0087701A" w:rsidP="006611A2">
      <w:pPr>
        <w:numPr>
          <w:ilvl w:val="0"/>
          <w:numId w:val="5"/>
        </w:numPr>
        <w:autoSpaceDE w:val="0"/>
        <w:autoSpaceDN w:val="0"/>
        <w:adjustRightInd w:val="0"/>
        <w:rPr>
          <w:rFonts w:cs="Arial"/>
          <w:color w:val="000000"/>
          <w:szCs w:val="22"/>
          <w:lang w:bidi="kok-IN"/>
        </w:rPr>
      </w:pPr>
      <w:r w:rsidRPr="00471012">
        <w:rPr>
          <w:rFonts w:cs="Arial"/>
          <w:color w:val="000000"/>
          <w:szCs w:val="22"/>
          <w:lang w:bidi="kok-IN"/>
        </w:rPr>
        <w:t xml:space="preserve">30 years </w:t>
      </w:r>
      <w:r w:rsidR="00036908">
        <w:rPr>
          <w:rFonts w:cs="Arial"/>
          <w:color w:val="000000"/>
          <w:szCs w:val="22"/>
          <w:lang w:bidi="kok-IN"/>
        </w:rPr>
        <w:t xml:space="preserve">of work </w:t>
      </w:r>
      <w:r w:rsidRPr="00471012">
        <w:rPr>
          <w:rFonts w:cs="Arial"/>
          <w:color w:val="000000"/>
          <w:szCs w:val="22"/>
          <w:lang w:bidi="kok-IN"/>
        </w:rPr>
        <w:t xml:space="preserve">up to </w:t>
      </w:r>
      <w:r w:rsidR="009B65E7">
        <w:rPr>
          <w:rFonts w:cs="Arial"/>
          <w:color w:val="000000"/>
          <w:szCs w:val="22"/>
          <w:lang w:bidi="kok-IN"/>
        </w:rPr>
        <w:t>350</w:t>
      </w:r>
      <w:r w:rsidR="009B65E7" w:rsidRPr="00E8415E">
        <w:rPr>
          <w:rFonts w:cs="Arial"/>
          <w:color w:val="000000"/>
          <w:szCs w:val="22"/>
          <w:lang w:bidi="kok-IN"/>
        </w:rPr>
        <w:t xml:space="preserve"> </w:t>
      </w:r>
      <w:r w:rsidR="00E8415E">
        <w:rPr>
          <w:rFonts w:cs="Arial"/>
          <w:color w:val="000000"/>
          <w:szCs w:val="22"/>
          <w:lang w:bidi="kok-IN"/>
        </w:rPr>
        <w:t>euro</w:t>
      </w:r>
      <w:r w:rsidR="00036908">
        <w:rPr>
          <w:rFonts w:cs="Arial"/>
          <w:color w:val="000000"/>
          <w:szCs w:val="22"/>
          <w:lang w:bidi="kok-IN"/>
        </w:rPr>
        <w:t>,</w:t>
      </w:r>
    </w:p>
    <w:p w:rsidR="0087701A" w:rsidRPr="00471012" w:rsidRDefault="0087701A" w:rsidP="006611A2">
      <w:pPr>
        <w:numPr>
          <w:ilvl w:val="0"/>
          <w:numId w:val="5"/>
        </w:numPr>
        <w:autoSpaceDE w:val="0"/>
        <w:autoSpaceDN w:val="0"/>
        <w:adjustRightInd w:val="0"/>
        <w:rPr>
          <w:rFonts w:cs="Arial"/>
          <w:color w:val="000000"/>
          <w:szCs w:val="22"/>
          <w:lang w:bidi="kok-IN"/>
        </w:rPr>
      </w:pPr>
      <w:r w:rsidRPr="00471012">
        <w:rPr>
          <w:rFonts w:cs="Arial"/>
          <w:color w:val="000000"/>
          <w:szCs w:val="22"/>
          <w:lang w:bidi="kok-IN"/>
        </w:rPr>
        <w:t xml:space="preserve">40 years </w:t>
      </w:r>
      <w:r w:rsidR="00036908">
        <w:rPr>
          <w:rFonts w:cs="Arial"/>
          <w:color w:val="000000"/>
          <w:szCs w:val="22"/>
          <w:lang w:bidi="kok-IN"/>
        </w:rPr>
        <w:t xml:space="preserve">of work </w:t>
      </w:r>
      <w:r w:rsidRPr="00471012">
        <w:rPr>
          <w:rFonts w:cs="Arial"/>
          <w:color w:val="000000"/>
          <w:szCs w:val="22"/>
          <w:lang w:bidi="kok-IN"/>
        </w:rPr>
        <w:t xml:space="preserve">up to </w:t>
      </w:r>
      <w:r w:rsidR="009B65E7">
        <w:rPr>
          <w:rFonts w:cs="Arial"/>
          <w:color w:val="000000"/>
          <w:szCs w:val="22"/>
          <w:lang w:bidi="kok-IN"/>
        </w:rPr>
        <w:t>450</w:t>
      </w:r>
      <w:r w:rsidR="009B65E7" w:rsidRPr="00E8415E">
        <w:rPr>
          <w:rFonts w:cs="Arial"/>
          <w:color w:val="000000"/>
          <w:szCs w:val="22"/>
          <w:lang w:bidi="kok-IN"/>
        </w:rPr>
        <w:t xml:space="preserve"> </w:t>
      </w:r>
      <w:r w:rsidR="00E8415E">
        <w:rPr>
          <w:rFonts w:cs="Arial"/>
          <w:color w:val="000000"/>
          <w:szCs w:val="22"/>
          <w:lang w:bidi="kok-IN"/>
        </w:rPr>
        <w:t>euro</w:t>
      </w:r>
      <w:r w:rsidR="00E73459">
        <w:rPr>
          <w:rFonts w:cs="Arial"/>
          <w:color w:val="000000"/>
          <w:szCs w:val="22"/>
          <w:lang w:bidi="kok-IN"/>
        </w:rPr>
        <w:t>;</w:t>
      </w:r>
    </w:p>
    <w:p w:rsidR="00DC1C34" w:rsidRDefault="00177EE1" w:rsidP="00E73459">
      <w:pPr>
        <w:numPr>
          <w:ilvl w:val="0"/>
          <w:numId w:val="4"/>
        </w:numPr>
        <w:autoSpaceDE w:val="0"/>
        <w:autoSpaceDN w:val="0"/>
        <w:adjustRightInd w:val="0"/>
        <w:rPr>
          <w:rFonts w:cs="Arial"/>
          <w:color w:val="000000"/>
          <w:szCs w:val="22"/>
          <w:lang w:bidi="kok-IN"/>
        </w:rPr>
      </w:pPr>
      <w:r>
        <w:rPr>
          <w:rFonts w:cs="Arial"/>
          <w:color w:val="000000"/>
          <w:szCs w:val="22"/>
          <w:lang w:bidi="kok-IN"/>
        </w:rPr>
        <w:t>Remuneration</w:t>
      </w:r>
      <w:r w:rsidR="00E73459">
        <w:rPr>
          <w:rFonts w:cs="Arial"/>
          <w:color w:val="000000"/>
          <w:szCs w:val="22"/>
          <w:lang w:bidi="kok-IN"/>
        </w:rPr>
        <w:t xml:space="preserve"> </w:t>
      </w:r>
      <w:r w:rsidR="00B26410">
        <w:rPr>
          <w:rFonts w:cs="Arial"/>
          <w:color w:val="000000"/>
          <w:szCs w:val="22"/>
          <w:lang w:bidi="kok-IN"/>
        </w:rPr>
        <w:t>paid to</w:t>
      </w:r>
      <w:r w:rsidR="00C70505">
        <w:rPr>
          <w:rFonts w:cs="Arial"/>
          <w:color w:val="000000"/>
          <w:szCs w:val="22"/>
          <w:lang w:bidi="kok-IN"/>
        </w:rPr>
        <w:t xml:space="preserve"> members of the Army of Montenegro and other persons </w:t>
      </w:r>
      <w:r w:rsidR="0085631E">
        <w:rPr>
          <w:rFonts w:cs="Arial"/>
          <w:color w:val="000000"/>
          <w:szCs w:val="22"/>
          <w:lang w:bidi="kok-IN"/>
        </w:rPr>
        <w:t xml:space="preserve">sent to </w:t>
      </w:r>
      <w:r w:rsidR="00E14418">
        <w:rPr>
          <w:rFonts w:cs="Arial"/>
          <w:color w:val="000000"/>
          <w:szCs w:val="22"/>
          <w:lang w:bidi="kok-IN"/>
        </w:rPr>
        <w:t>international forces, peace missions and other activities abroad in accordance with the law governing the use of the Army of Montenegro in international forces and</w:t>
      </w:r>
      <w:r w:rsidR="006A3253">
        <w:rPr>
          <w:rFonts w:cs="Arial"/>
          <w:color w:val="000000"/>
          <w:szCs w:val="22"/>
          <w:lang w:bidi="kok-IN"/>
        </w:rPr>
        <w:t xml:space="preserve"> participation </w:t>
      </w:r>
      <w:r w:rsidR="00BD4AAF">
        <w:rPr>
          <w:rFonts w:cs="Arial"/>
          <w:color w:val="000000"/>
          <w:szCs w:val="22"/>
          <w:lang w:bidi="kok-IN"/>
        </w:rPr>
        <w:t>of members of civil defence, police</w:t>
      </w:r>
      <w:r w:rsidR="001938B5">
        <w:rPr>
          <w:rFonts w:cs="Arial"/>
          <w:color w:val="000000"/>
          <w:szCs w:val="22"/>
          <w:lang w:bidi="kok-IN"/>
        </w:rPr>
        <w:t xml:space="preserve"> and employees in state administration authorities</w:t>
      </w:r>
      <w:r w:rsidR="00C86279">
        <w:rPr>
          <w:rFonts w:cs="Arial"/>
          <w:color w:val="000000"/>
          <w:szCs w:val="22"/>
          <w:lang w:bidi="kok-IN"/>
        </w:rPr>
        <w:t xml:space="preserve"> in </w:t>
      </w:r>
      <w:r w:rsidR="00CB1850">
        <w:rPr>
          <w:rFonts w:cs="Arial"/>
          <w:color w:val="000000"/>
          <w:szCs w:val="22"/>
          <w:lang w:bidi="kok-IN"/>
        </w:rPr>
        <w:t>peace missions</w:t>
      </w:r>
      <w:r w:rsidR="00752F06">
        <w:rPr>
          <w:rFonts w:cs="Arial"/>
          <w:color w:val="000000"/>
          <w:szCs w:val="22"/>
          <w:lang w:bidi="kok-IN"/>
        </w:rPr>
        <w:t xml:space="preserve"> and other activities</w:t>
      </w:r>
      <w:r w:rsidR="00E52952">
        <w:rPr>
          <w:rFonts w:cs="Arial"/>
          <w:color w:val="000000"/>
          <w:szCs w:val="22"/>
          <w:lang w:bidi="kok-IN"/>
        </w:rPr>
        <w:t xml:space="preserve"> abroad up to the amount as set by the Government</w:t>
      </w:r>
      <w:r w:rsidR="00DC1C34">
        <w:rPr>
          <w:rFonts w:cs="Arial"/>
          <w:color w:val="000000"/>
          <w:szCs w:val="22"/>
          <w:lang w:bidi="kok-IN"/>
        </w:rPr>
        <w:t>;</w:t>
      </w:r>
    </w:p>
    <w:p w:rsidR="008C026E" w:rsidRDefault="00DC1C34" w:rsidP="00E73459">
      <w:pPr>
        <w:numPr>
          <w:ilvl w:val="0"/>
          <w:numId w:val="4"/>
        </w:numPr>
        <w:autoSpaceDE w:val="0"/>
        <w:autoSpaceDN w:val="0"/>
        <w:adjustRightInd w:val="0"/>
        <w:rPr>
          <w:rFonts w:cs="Arial"/>
          <w:color w:val="000000"/>
          <w:szCs w:val="22"/>
          <w:lang w:bidi="kok-IN"/>
        </w:rPr>
      </w:pPr>
      <w:r>
        <w:rPr>
          <w:rFonts w:cs="Arial"/>
          <w:color w:val="000000"/>
          <w:szCs w:val="22"/>
          <w:lang w:bidi="kok-IN"/>
        </w:rPr>
        <w:t xml:space="preserve">Lifelong monthly remuneration of an athlete with </w:t>
      </w:r>
      <w:r w:rsidR="00520C11">
        <w:rPr>
          <w:rFonts w:cs="Arial"/>
          <w:color w:val="000000"/>
          <w:szCs w:val="22"/>
          <w:lang w:bidi="kok-IN"/>
        </w:rPr>
        <w:t xml:space="preserve">top results in a national team and a selector, scholarship of </w:t>
      </w:r>
      <w:r w:rsidR="0042786F">
        <w:rPr>
          <w:rFonts w:cs="Arial"/>
          <w:color w:val="000000"/>
          <w:szCs w:val="22"/>
          <w:lang w:bidi="kok-IN"/>
        </w:rPr>
        <w:t>perspective athlete, sports disability allowance, award for an athlete of the year, award for a worthy sports professional</w:t>
      </w:r>
      <w:r w:rsidR="008C026E">
        <w:rPr>
          <w:rFonts w:cs="Arial"/>
          <w:color w:val="000000"/>
          <w:szCs w:val="22"/>
          <w:lang w:bidi="kok-IN"/>
        </w:rPr>
        <w:t>, and premium allocated from budgetary funds of Montenegro, in accordance with the law governing sports;</w:t>
      </w:r>
    </w:p>
    <w:p w:rsidR="00B312D0" w:rsidRDefault="008C026E" w:rsidP="00E73459">
      <w:pPr>
        <w:numPr>
          <w:ilvl w:val="0"/>
          <w:numId w:val="4"/>
        </w:numPr>
        <w:autoSpaceDE w:val="0"/>
        <w:autoSpaceDN w:val="0"/>
        <w:adjustRightInd w:val="0"/>
        <w:rPr>
          <w:rFonts w:cs="Arial"/>
          <w:color w:val="000000"/>
          <w:szCs w:val="22"/>
          <w:lang w:bidi="kok-IN"/>
        </w:rPr>
      </w:pPr>
      <w:r>
        <w:rPr>
          <w:rFonts w:cs="Arial"/>
          <w:color w:val="000000"/>
          <w:szCs w:val="22"/>
          <w:lang w:bidi="kok-IN"/>
        </w:rPr>
        <w:t>Lifelong monthly remuneration of a prominent culture creator resulting from such status being assigned in accordance with the law governing culture</w:t>
      </w:r>
      <w:r w:rsidR="002A3894">
        <w:rPr>
          <w:rFonts w:cs="Arial"/>
          <w:color w:val="000000"/>
          <w:szCs w:val="22"/>
          <w:lang w:bidi="kok-IN"/>
        </w:rPr>
        <w:t>.</w:t>
      </w:r>
    </w:p>
    <w:p w:rsidR="005E0126" w:rsidRDefault="005E0126" w:rsidP="0087701A">
      <w:pPr>
        <w:autoSpaceDE w:val="0"/>
        <w:autoSpaceDN w:val="0"/>
        <w:adjustRightInd w:val="0"/>
        <w:rPr>
          <w:rFonts w:cs="Arial"/>
          <w:color w:val="000000"/>
          <w:szCs w:val="22"/>
          <w:lang w:bidi="kok-IN"/>
        </w:rPr>
      </w:pPr>
    </w:p>
    <w:p w:rsidR="00E73459" w:rsidRPr="00471012" w:rsidRDefault="00E73459" w:rsidP="0087701A">
      <w:pPr>
        <w:autoSpaceDE w:val="0"/>
        <w:autoSpaceDN w:val="0"/>
        <w:adjustRightInd w:val="0"/>
        <w:rPr>
          <w:rFonts w:cs="Arial"/>
          <w:color w:val="000000"/>
          <w:szCs w:val="22"/>
          <w:lang w:bidi="kok-IN"/>
        </w:rPr>
      </w:pPr>
    </w:p>
    <w:p w:rsidR="0087701A" w:rsidRPr="00471012" w:rsidRDefault="0087701A" w:rsidP="008923C0">
      <w:pPr>
        <w:pStyle w:val="Heading2"/>
        <w:rPr>
          <w:lang w:bidi="kok-IN"/>
        </w:rPr>
      </w:pPr>
      <w:r w:rsidRPr="00471012">
        <w:rPr>
          <w:lang w:bidi="kok-IN"/>
        </w:rPr>
        <w:t xml:space="preserve">5. Persons </w:t>
      </w:r>
      <w:r w:rsidRPr="005E0126">
        <w:rPr>
          <w:szCs w:val="22"/>
        </w:rPr>
        <w:t>Exempt</w:t>
      </w:r>
      <w:r w:rsidRPr="00471012">
        <w:rPr>
          <w:lang w:bidi="kok-IN"/>
        </w:rPr>
        <w:t xml:space="preserve"> from Tax</w:t>
      </w:r>
      <w:r w:rsidR="00036908">
        <w:rPr>
          <w:lang w:bidi="kok-IN"/>
        </w:rPr>
        <w:t>ation</w:t>
      </w:r>
    </w:p>
    <w:p w:rsidR="0087701A" w:rsidRDefault="0087701A" w:rsidP="005E0126">
      <w:pPr>
        <w:pStyle w:val="Heading3"/>
        <w:rPr>
          <w:lang w:bidi="kok-IN"/>
        </w:rPr>
      </w:pPr>
      <w:r w:rsidRPr="00471012">
        <w:rPr>
          <w:lang w:bidi="kok-IN"/>
        </w:rPr>
        <w:t>Article 6</w:t>
      </w:r>
    </w:p>
    <w:p w:rsidR="005E0126" w:rsidRPr="005E0126" w:rsidRDefault="005E0126" w:rsidP="005E0126">
      <w:pPr>
        <w:rPr>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The following persons </w:t>
      </w:r>
      <w:r w:rsidR="00036908">
        <w:rPr>
          <w:rFonts w:cs="Arial"/>
          <w:color w:val="000000"/>
          <w:szCs w:val="22"/>
          <w:lang w:bidi="kok-IN"/>
        </w:rPr>
        <w:t xml:space="preserve">shall </w:t>
      </w:r>
      <w:r w:rsidR="003C0891">
        <w:rPr>
          <w:rFonts w:cs="Arial"/>
          <w:color w:val="000000"/>
          <w:szCs w:val="22"/>
          <w:lang w:bidi="kok-IN"/>
        </w:rPr>
        <w:t>not</w:t>
      </w:r>
      <w:r w:rsidRPr="00471012">
        <w:rPr>
          <w:rFonts w:cs="Arial"/>
          <w:color w:val="000000"/>
          <w:szCs w:val="22"/>
          <w:lang w:bidi="kok-IN"/>
        </w:rPr>
        <w:t xml:space="preserve"> pay </w:t>
      </w:r>
      <w:r w:rsidR="00036908">
        <w:rPr>
          <w:rFonts w:cs="Arial"/>
          <w:color w:val="000000"/>
          <w:szCs w:val="22"/>
          <w:lang w:bidi="kok-IN"/>
        </w:rPr>
        <w:t xml:space="preserve">the </w:t>
      </w:r>
      <w:r w:rsidRPr="00471012">
        <w:rPr>
          <w:rFonts w:cs="Arial"/>
          <w:color w:val="000000"/>
          <w:szCs w:val="22"/>
          <w:lang w:bidi="kok-IN"/>
        </w:rPr>
        <w:t>income tax:</w:t>
      </w:r>
    </w:p>
    <w:p w:rsidR="0087701A" w:rsidRPr="00471012" w:rsidRDefault="0087701A" w:rsidP="006611A2">
      <w:pPr>
        <w:numPr>
          <w:ilvl w:val="0"/>
          <w:numId w:val="6"/>
        </w:numPr>
        <w:autoSpaceDE w:val="0"/>
        <w:autoSpaceDN w:val="0"/>
        <w:adjustRightInd w:val="0"/>
        <w:rPr>
          <w:rFonts w:cs="Arial"/>
          <w:color w:val="000000"/>
          <w:szCs w:val="22"/>
          <w:lang w:bidi="kok-IN"/>
        </w:rPr>
      </w:pPr>
      <w:r w:rsidRPr="00471012">
        <w:rPr>
          <w:rFonts w:cs="Arial"/>
          <w:color w:val="000000"/>
          <w:szCs w:val="22"/>
          <w:lang w:bidi="kok-IN"/>
        </w:rPr>
        <w:t xml:space="preserve">members of foreign diplomatic missions in Montenegro, </w:t>
      </w:r>
      <w:r w:rsidR="001869DF">
        <w:rPr>
          <w:rFonts w:cs="Arial"/>
          <w:color w:val="000000"/>
          <w:szCs w:val="22"/>
          <w:lang w:bidi="kok-IN"/>
        </w:rPr>
        <w:t>and</w:t>
      </w:r>
      <w:r w:rsidR="005E0126">
        <w:rPr>
          <w:rFonts w:cs="Arial"/>
          <w:color w:val="000000"/>
          <w:szCs w:val="22"/>
          <w:lang w:bidi="kok-IN"/>
        </w:rPr>
        <w:t xml:space="preserve"> </w:t>
      </w:r>
      <w:r w:rsidRPr="00471012">
        <w:rPr>
          <w:rFonts w:cs="Arial"/>
          <w:color w:val="000000"/>
          <w:szCs w:val="22"/>
          <w:lang w:bidi="kok-IN"/>
        </w:rPr>
        <w:t>members of their households, if they are not citizens of Montenegro;</w:t>
      </w:r>
    </w:p>
    <w:p w:rsidR="0087701A" w:rsidRPr="00471012" w:rsidRDefault="0087701A" w:rsidP="006611A2">
      <w:pPr>
        <w:numPr>
          <w:ilvl w:val="0"/>
          <w:numId w:val="6"/>
        </w:numPr>
        <w:autoSpaceDE w:val="0"/>
        <w:autoSpaceDN w:val="0"/>
        <w:adjustRightInd w:val="0"/>
        <w:rPr>
          <w:rFonts w:cs="Arial"/>
          <w:color w:val="000000"/>
          <w:szCs w:val="22"/>
          <w:lang w:bidi="kok-IN"/>
        </w:rPr>
      </w:pPr>
      <w:r w:rsidRPr="00471012">
        <w:rPr>
          <w:rFonts w:cs="Arial"/>
          <w:color w:val="000000"/>
          <w:szCs w:val="22"/>
          <w:lang w:bidi="kok-IN"/>
        </w:rPr>
        <w:t xml:space="preserve">members of consular </w:t>
      </w:r>
      <w:r w:rsidR="00BE0513">
        <w:rPr>
          <w:rFonts w:cs="Arial"/>
          <w:color w:val="000000"/>
          <w:szCs w:val="22"/>
          <w:lang w:bidi="kok-IN"/>
        </w:rPr>
        <w:t>representative offices</w:t>
      </w:r>
      <w:r w:rsidRPr="00471012">
        <w:rPr>
          <w:rFonts w:cs="Arial"/>
          <w:color w:val="000000"/>
          <w:szCs w:val="22"/>
          <w:lang w:bidi="kok-IN"/>
        </w:rPr>
        <w:t>, as well as members of their households, if</w:t>
      </w:r>
      <w:r w:rsidR="005E0126">
        <w:rPr>
          <w:rFonts w:cs="Arial"/>
          <w:color w:val="000000"/>
          <w:szCs w:val="22"/>
          <w:lang w:bidi="kok-IN"/>
        </w:rPr>
        <w:t xml:space="preserve"> </w:t>
      </w:r>
      <w:r w:rsidRPr="00471012">
        <w:rPr>
          <w:rFonts w:cs="Arial"/>
          <w:color w:val="000000"/>
          <w:szCs w:val="22"/>
          <w:lang w:bidi="kok-IN"/>
        </w:rPr>
        <w:t>they are not citizens of Montenegro;</w:t>
      </w:r>
    </w:p>
    <w:p w:rsidR="0087701A" w:rsidRPr="00471012" w:rsidRDefault="0087701A" w:rsidP="006611A2">
      <w:pPr>
        <w:numPr>
          <w:ilvl w:val="0"/>
          <w:numId w:val="6"/>
        </w:numPr>
        <w:autoSpaceDE w:val="0"/>
        <w:autoSpaceDN w:val="0"/>
        <w:adjustRightInd w:val="0"/>
        <w:rPr>
          <w:rFonts w:cs="Arial"/>
          <w:color w:val="000000"/>
          <w:szCs w:val="22"/>
          <w:lang w:bidi="kok-IN"/>
        </w:rPr>
      </w:pPr>
      <w:r w:rsidRPr="00471012">
        <w:rPr>
          <w:rFonts w:cs="Arial"/>
          <w:color w:val="000000"/>
          <w:szCs w:val="22"/>
          <w:lang w:bidi="kok-IN"/>
        </w:rPr>
        <w:t>officials and experts of technical assistance programs of the United</w:t>
      </w:r>
      <w:r w:rsidR="005E0126">
        <w:rPr>
          <w:rFonts w:cs="Arial"/>
          <w:color w:val="000000"/>
          <w:szCs w:val="22"/>
          <w:lang w:bidi="kok-IN"/>
        </w:rPr>
        <w:t xml:space="preserve"> </w:t>
      </w:r>
      <w:r w:rsidRPr="00471012">
        <w:rPr>
          <w:rFonts w:cs="Arial"/>
          <w:color w:val="000000"/>
          <w:szCs w:val="22"/>
          <w:lang w:bidi="kok-IN"/>
        </w:rPr>
        <w:t>Nations Organization and its specialized agencies;</w:t>
      </w:r>
    </w:p>
    <w:p w:rsidR="0087701A" w:rsidRPr="00471012" w:rsidRDefault="0087701A" w:rsidP="006611A2">
      <w:pPr>
        <w:numPr>
          <w:ilvl w:val="0"/>
          <w:numId w:val="6"/>
        </w:numPr>
        <w:autoSpaceDE w:val="0"/>
        <w:autoSpaceDN w:val="0"/>
        <w:adjustRightInd w:val="0"/>
        <w:rPr>
          <w:rFonts w:cs="Arial"/>
          <w:color w:val="000000"/>
          <w:szCs w:val="22"/>
          <w:lang w:bidi="kok-IN"/>
        </w:rPr>
      </w:pPr>
      <w:r w:rsidRPr="00471012">
        <w:rPr>
          <w:rFonts w:cs="Arial"/>
          <w:color w:val="000000"/>
          <w:szCs w:val="22"/>
          <w:lang w:bidi="kok-IN"/>
        </w:rPr>
        <w:t>honorary consuls of foreign countries, but only for earnings received by a</w:t>
      </w:r>
      <w:r w:rsidR="005E0126">
        <w:rPr>
          <w:rFonts w:cs="Arial"/>
          <w:color w:val="000000"/>
          <w:szCs w:val="22"/>
          <w:lang w:bidi="kok-IN"/>
        </w:rPr>
        <w:t xml:space="preserve"> </w:t>
      </w:r>
      <w:r w:rsidRPr="00471012">
        <w:rPr>
          <w:rFonts w:cs="Arial"/>
          <w:color w:val="000000"/>
          <w:szCs w:val="22"/>
          <w:lang w:bidi="kok-IN"/>
        </w:rPr>
        <w:t xml:space="preserve">country, which has appointed them </w:t>
      </w:r>
      <w:r w:rsidR="008C47C9">
        <w:rPr>
          <w:rFonts w:cs="Arial"/>
          <w:color w:val="000000"/>
          <w:szCs w:val="22"/>
          <w:lang w:bidi="kok-IN"/>
        </w:rPr>
        <w:t xml:space="preserve">to render the </w:t>
      </w:r>
      <w:r w:rsidRPr="00471012">
        <w:rPr>
          <w:rFonts w:cs="Arial"/>
          <w:color w:val="000000"/>
          <w:szCs w:val="22"/>
          <w:lang w:bidi="kok-IN"/>
        </w:rPr>
        <w:t>honorary consul</w:t>
      </w:r>
      <w:r w:rsidR="008C47C9">
        <w:rPr>
          <w:rFonts w:cs="Arial"/>
          <w:color w:val="000000"/>
          <w:szCs w:val="22"/>
          <w:lang w:bidi="kok-IN"/>
        </w:rPr>
        <w:t xml:space="preserve"> service</w:t>
      </w:r>
      <w:r w:rsidRPr="00471012">
        <w:rPr>
          <w:rFonts w:cs="Arial"/>
          <w:color w:val="000000"/>
          <w:szCs w:val="22"/>
          <w:lang w:bidi="kok-IN"/>
        </w:rPr>
        <w:t>;</w:t>
      </w:r>
    </w:p>
    <w:p w:rsidR="0087701A" w:rsidRPr="00471012" w:rsidRDefault="0087701A" w:rsidP="006611A2">
      <w:pPr>
        <w:numPr>
          <w:ilvl w:val="0"/>
          <w:numId w:val="6"/>
        </w:numPr>
        <w:autoSpaceDE w:val="0"/>
        <w:autoSpaceDN w:val="0"/>
        <w:adjustRightInd w:val="0"/>
        <w:rPr>
          <w:rFonts w:cs="Arial"/>
          <w:color w:val="000000"/>
          <w:szCs w:val="22"/>
          <w:lang w:bidi="kok-IN"/>
        </w:rPr>
      </w:pPr>
      <w:r w:rsidRPr="00471012">
        <w:rPr>
          <w:rFonts w:cs="Arial"/>
          <w:color w:val="000000"/>
          <w:szCs w:val="22"/>
          <w:lang w:bidi="kok-IN"/>
        </w:rPr>
        <w:t>officials, experts</w:t>
      </w:r>
      <w:r w:rsidR="00BE0513">
        <w:rPr>
          <w:rFonts w:cs="Arial"/>
          <w:color w:val="000000"/>
          <w:szCs w:val="22"/>
          <w:lang w:bidi="kok-IN"/>
        </w:rPr>
        <w:t>,</w:t>
      </w:r>
      <w:r w:rsidRPr="00471012">
        <w:rPr>
          <w:rFonts w:cs="Arial"/>
          <w:color w:val="000000"/>
          <w:szCs w:val="22"/>
          <w:lang w:bidi="kok-IN"/>
        </w:rPr>
        <w:t xml:space="preserve"> and administrative staff of international organizations if</w:t>
      </w:r>
      <w:r w:rsidR="005E0126">
        <w:rPr>
          <w:rFonts w:cs="Arial"/>
          <w:color w:val="000000"/>
          <w:szCs w:val="22"/>
          <w:lang w:bidi="kok-IN"/>
        </w:rPr>
        <w:t xml:space="preserve"> </w:t>
      </w:r>
      <w:r w:rsidRPr="00471012">
        <w:rPr>
          <w:rFonts w:cs="Arial"/>
          <w:color w:val="000000"/>
          <w:szCs w:val="22"/>
          <w:lang w:bidi="kok-IN"/>
        </w:rPr>
        <w:t>they are not citizens of Montenegro or do not have habitual residence if</w:t>
      </w:r>
      <w:r w:rsidR="005E0126">
        <w:rPr>
          <w:rFonts w:cs="Arial"/>
          <w:color w:val="000000"/>
          <w:szCs w:val="22"/>
          <w:lang w:bidi="kok-IN"/>
        </w:rPr>
        <w:t xml:space="preserve"> </w:t>
      </w:r>
      <w:r w:rsidRPr="00471012">
        <w:rPr>
          <w:rFonts w:cs="Arial"/>
          <w:color w:val="000000"/>
          <w:szCs w:val="22"/>
          <w:lang w:bidi="kok-IN"/>
        </w:rPr>
        <w:t>Montenegro.</w:t>
      </w:r>
    </w:p>
    <w:p w:rsidR="00B312D0" w:rsidRPr="00471012" w:rsidRDefault="00B312D0" w:rsidP="00BE0513">
      <w:pPr>
        <w:rPr>
          <w:lang w:bidi="kok-IN"/>
        </w:rPr>
      </w:pPr>
    </w:p>
    <w:p w:rsidR="00B312D0" w:rsidRPr="00471012" w:rsidRDefault="00B312D0" w:rsidP="00BE0513">
      <w:pPr>
        <w:rPr>
          <w:lang w:bidi="kok-IN"/>
        </w:rPr>
      </w:pPr>
    </w:p>
    <w:p w:rsidR="0087701A" w:rsidRPr="00471012" w:rsidRDefault="0087701A" w:rsidP="008923C0">
      <w:pPr>
        <w:pStyle w:val="Heading2"/>
        <w:rPr>
          <w:lang w:bidi="kok-IN"/>
        </w:rPr>
      </w:pPr>
      <w:r w:rsidRPr="00471012">
        <w:rPr>
          <w:lang w:bidi="kok-IN"/>
        </w:rPr>
        <w:t>6. Tax Period</w:t>
      </w:r>
    </w:p>
    <w:p w:rsidR="0087701A" w:rsidRPr="00471012" w:rsidRDefault="0087701A" w:rsidP="005E0126">
      <w:pPr>
        <w:pStyle w:val="Heading3"/>
        <w:rPr>
          <w:lang w:bidi="kok-IN"/>
        </w:rPr>
      </w:pPr>
      <w:r w:rsidRPr="00471012">
        <w:rPr>
          <w:lang w:bidi="kok-IN"/>
        </w:rPr>
        <w:t>Article 7</w:t>
      </w:r>
    </w:p>
    <w:p w:rsidR="00B03526" w:rsidRDefault="00B03526" w:rsidP="0087701A">
      <w:pPr>
        <w:autoSpaceDE w:val="0"/>
        <w:autoSpaceDN w:val="0"/>
        <w:adjustRightInd w:val="0"/>
        <w:rPr>
          <w:rFonts w:cs="Arial"/>
          <w:color w:val="000000"/>
          <w:szCs w:val="22"/>
          <w:lang w:bidi="kok-IN"/>
        </w:rPr>
      </w:pPr>
    </w:p>
    <w:p w:rsidR="0087701A" w:rsidRDefault="0087701A" w:rsidP="007063AC">
      <w:pPr>
        <w:numPr>
          <w:ilvl w:val="0"/>
          <w:numId w:val="22"/>
        </w:numPr>
        <w:autoSpaceDE w:val="0"/>
        <w:autoSpaceDN w:val="0"/>
        <w:adjustRightInd w:val="0"/>
        <w:rPr>
          <w:rFonts w:cs="Arial"/>
          <w:color w:val="000000"/>
          <w:szCs w:val="22"/>
          <w:lang w:bidi="kok-IN"/>
        </w:rPr>
      </w:pPr>
      <w:r w:rsidRPr="00471012">
        <w:rPr>
          <w:rFonts w:cs="Arial"/>
          <w:color w:val="000000"/>
          <w:szCs w:val="22"/>
          <w:lang w:bidi="kok-IN"/>
        </w:rPr>
        <w:t xml:space="preserve">Tax period for which the </w:t>
      </w:r>
      <w:r w:rsidR="00010166">
        <w:rPr>
          <w:rFonts w:cs="Arial"/>
          <w:color w:val="000000"/>
          <w:szCs w:val="22"/>
          <w:lang w:bidi="kok-IN"/>
        </w:rPr>
        <w:t>income tax shall be calculated</w:t>
      </w:r>
      <w:r w:rsidR="00B03526">
        <w:rPr>
          <w:rFonts w:cs="Arial"/>
          <w:color w:val="000000"/>
          <w:szCs w:val="22"/>
          <w:lang w:bidi="kok-IN"/>
        </w:rPr>
        <w:t xml:space="preserve"> </w:t>
      </w:r>
      <w:r w:rsidRPr="00471012">
        <w:rPr>
          <w:rFonts w:cs="Arial"/>
          <w:color w:val="000000"/>
          <w:szCs w:val="22"/>
          <w:lang w:bidi="kok-IN"/>
        </w:rPr>
        <w:t>shall be a calendar year, with the exemption of cases when a business activity</w:t>
      </w:r>
      <w:r w:rsidR="00B03526">
        <w:rPr>
          <w:rFonts w:cs="Arial"/>
          <w:color w:val="000000"/>
          <w:szCs w:val="22"/>
          <w:lang w:bidi="kok-IN"/>
        </w:rPr>
        <w:t xml:space="preserve"> </w:t>
      </w:r>
      <w:r w:rsidRPr="00471012">
        <w:rPr>
          <w:rFonts w:cs="Arial"/>
          <w:color w:val="000000"/>
          <w:szCs w:val="22"/>
          <w:lang w:bidi="kok-IN"/>
        </w:rPr>
        <w:t xml:space="preserve">terminates or commences during </w:t>
      </w:r>
      <w:r w:rsidR="00010166">
        <w:rPr>
          <w:rFonts w:cs="Arial"/>
          <w:color w:val="000000"/>
          <w:szCs w:val="22"/>
          <w:lang w:bidi="kok-IN"/>
        </w:rPr>
        <w:t>the</w:t>
      </w:r>
      <w:r w:rsidRPr="00471012">
        <w:rPr>
          <w:rFonts w:cs="Arial"/>
          <w:color w:val="000000"/>
          <w:szCs w:val="22"/>
          <w:lang w:bidi="kok-IN"/>
        </w:rPr>
        <w:t xml:space="preserve"> year.</w:t>
      </w:r>
    </w:p>
    <w:p w:rsidR="00B03526" w:rsidRPr="00471012" w:rsidRDefault="00B03526" w:rsidP="0087701A">
      <w:pPr>
        <w:autoSpaceDE w:val="0"/>
        <w:autoSpaceDN w:val="0"/>
        <w:adjustRightInd w:val="0"/>
        <w:rPr>
          <w:rFonts w:cs="Arial"/>
          <w:color w:val="000000"/>
          <w:szCs w:val="22"/>
          <w:lang w:bidi="kok-IN"/>
        </w:rPr>
      </w:pPr>
    </w:p>
    <w:p w:rsidR="0087701A" w:rsidRPr="00471012" w:rsidRDefault="00814C83" w:rsidP="007063AC">
      <w:pPr>
        <w:numPr>
          <w:ilvl w:val="0"/>
          <w:numId w:val="22"/>
        </w:numPr>
        <w:autoSpaceDE w:val="0"/>
        <w:autoSpaceDN w:val="0"/>
        <w:adjustRightInd w:val="0"/>
        <w:rPr>
          <w:rFonts w:cs="Arial"/>
          <w:color w:val="000000"/>
          <w:szCs w:val="22"/>
          <w:lang w:bidi="kok-IN"/>
        </w:rPr>
      </w:pPr>
      <w:r>
        <w:rPr>
          <w:rFonts w:cs="Arial"/>
          <w:color w:val="000000"/>
          <w:szCs w:val="22"/>
          <w:lang w:bidi="kok-IN"/>
        </w:rPr>
        <w:t>The i</w:t>
      </w:r>
      <w:r w:rsidR="00010166">
        <w:rPr>
          <w:rFonts w:cs="Arial"/>
          <w:color w:val="000000"/>
          <w:szCs w:val="22"/>
          <w:lang w:bidi="kok-IN"/>
        </w:rPr>
        <w:t>ncome tax shall be calculated</w:t>
      </w:r>
      <w:r w:rsidR="0087701A" w:rsidRPr="00471012">
        <w:rPr>
          <w:rFonts w:cs="Arial"/>
          <w:color w:val="000000"/>
          <w:szCs w:val="22"/>
          <w:lang w:bidi="kok-IN"/>
        </w:rPr>
        <w:t xml:space="preserve"> upon the expiry of the calendar</w:t>
      </w:r>
      <w:r w:rsidR="00B03526">
        <w:rPr>
          <w:rFonts w:cs="Arial"/>
          <w:color w:val="000000"/>
          <w:szCs w:val="22"/>
          <w:lang w:bidi="kok-IN"/>
        </w:rPr>
        <w:t xml:space="preserve"> </w:t>
      </w:r>
      <w:r w:rsidR="0087701A" w:rsidRPr="00471012">
        <w:rPr>
          <w:rFonts w:cs="Arial"/>
          <w:color w:val="000000"/>
          <w:szCs w:val="22"/>
          <w:lang w:bidi="kok-IN"/>
        </w:rPr>
        <w:t xml:space="preserve">year or other period for tax </w:t>
      </w:r>
      <w:r>
        <w:rPr>
          <w:rFonts w:cs="Arial"/>
          <w:color w:val="000000"/>
          <w:szCs w:val="22"/>
          <w:lang w:bidi="kok-IN"/>
        </w:rPr>
        <w:t>assessment</w:t>
      </w:r>
      <w:r w:rsidRPr="00471012">
        <w:rPr>
          <w:rFonts w:cs="Arial"/>
          <w:color w:val="000000"/>
          <w:szCs w:val="22"/>
          <w:lang w:bidi="kok-IN"/>
        </w:rPr>
        <w:t xml:space="preserve"> </w:t>
      </w:r>
      <w:r w:rsidR="0087701A" w:rsidRPr="00471012">
        <w:rPr>
          <w:rFonts w:cs="Arial"/>
          <w:color w:val="000000"/>
          <w:szCs w:val="22"/>
          <w:lang w:bidi="kok-IN"/>
        </w:rPr>
        <w:t>according to the tax base realized</w:t>
      </w:r>
      <w:r w:rsidR="00B03526">
        <w:rPr>
          <w:rFonts w:cs="Arial"/>
          <w:color w:val="000000"/>
          <w:szCs w:val="22"/>
          <w:lang w:bidi="kok-IN"/>
        </w:rPr>
        <w:t xml:space="preserve"> </w:t>
      </w:r>
      <w:r w:rsidR="0087701A" w:rsidRPr="00471012">
        <w:rPr>
          <w:rFonts w:cs="Arial"/>
          <w:color w:val="000000"/>
          <w:szCs w:val="22"/>
          <w:lang w:bidi="kok-IN"/>
        </w:rPr>
        <w:t>during that period.</w:t>
      </w:r>
    </w:p>
    <w:p w:rsidR="0087701A" w:rsidRPr="00471012" w:rsidRDefault="0087701A" w:rsidP="0087701A">
      <w:pPr>
        <w:autoSpaceDE w:val="0"/>
        <w:autoSpaceDN w:val="0"/>
        <w:adjustRightInd w:val="0"/>
        <w:rPr>
          <w:rFonts w:cs="Arial"/>
          <w:color w:val="000000"/>
          <w:szCs w:val="22"/>
          <w:lang w:bidi="kok-IN"/>
        </w:rPr>
      </w:pPr>
    </w:p>
    <w:p w:rsidR="00B312D0" w:rsidRPr="00471012" w:rsidRDefault="00B312D0" w:rsidP="00B03526">
      <w:pPr>
        <w:rPr>
          <w:lang w:bidi="kok-IN"/>
        </w:rPr>
      </w:pPr>
    </w:p>
    <w:p w:rsidR="0087701A" w:rsidRPr="00471012" w:rsidRDefault="0087701A" w:rsidP="008923C0">
      <w:pPr>
        <w:pStyle w:val="Heading2"/>
        <w:rPr>
          <w:lang w:bidi="kok-IN"/>
        </w:rPr>
      </w:pPr>
      <w:r w:rsidRPr="00471012">
        <w:rPr>
          <w:lang w:bidi="kok-IN"/>
        </w:rPr>
        <w:t>7. Tax Base</w:t>
      </w:r>
    </w:p>
    <w:p w:rsidR="0087701A" w:rsidRDefault="0087701A" w:rsidP="00B03526">
      <w:pPr>
        <w:pStyle w:val="Heading3"/>
        <w:rPr>
          <w:lang w:bidi="kok-IN"/>
        </w:rPr>
      </w:pPr>
      <w:r w:rsidRPr="00471012">
        <w:rPr>
          <w:lang w:bidi="kok-IN"/>
        </w:rPr>
        <w:t>Article 8</w:t>
      </w:r>
    </w:p>
    <w:p w:rsidR="00814C83" w:rsidRPr="00814C83" w:rsidRDefault="00814C83" w:rsidP="00814C83">
      <w:pPr>
        <w:rPr>
          <w:lang w:bidi="kok-IN"/>
        </w:rPr>
      </w:pPr>
    </w:p>
    <w:p w:rsidR="0087701A" w:rsidRDefault="00381471" w:rsidP="007063AC">
      <w:pPr>
        <w:numPr>
          <w:ilvl w:val="0"/>
          <w:numId w:val="46"/>
        </w:numPr>
        <w:autoSpaceDE w:val="0"/>
        <w:autoSpaceDN w:val="0"/>
        <w:adjustRightInd w:val="0"/>
        <w:rPr>
          <w:rFonts w:cs="Arial"/>
          <w:color w:val="000000"/>
          <w:szCs w:val="22"/>
          <w:lang w:bidi="kok-IN"/>
        </w:rPr>
      </w:pPr>
      <w:r>
        <w:rPr>
          <w:rFonts w:cs="Arial"/>
          <w:color w:val="000000"/>
          <w:szCs w:val="22"/>
          <w:lang w:bidi="kok-IN"/>
        </w:rPr>
        <w:t>A t</w:t>
      </w:r>
      <w:r w:rsidR="0087701A" w:rsidRPr="00471012">
        <w:rPr>
          <w:rFonts w:cs="Arial"/>
          <w:color w:val="000000"/>
          <w:szCs w:val="22"/>
          <w:lang w:bidi="kok-IN"/>
        </w:rPr>
        <w:t xml:space="preserve">ax base </w:t>
      </w:r>
      <w:r>
        <w:rPr>
          <w:rFonts w:cs="Arial"/>
          <w:color w:val="000000"/>
          <w:szCs w:val="22"/>
          <w:lang w:bidi="kok-IN"/>
        </w:rPr>
        <w:t>for</w:t>
      </w:r>
      <w:r w:rsidR="0087701A" w:rsidRPr="00471012">
        <w:rPr>
          <w:rFonts w:cs="Arial"/>
          <w:color w:val="000000"/>
          <w:szCs w:val="22"/>
          <w:lang w:bidi="kok-IN"/>
        </w:rPr>
        <w:t xml:space="preserve"> the income tax </w:t>
      </w:r>
      <w:r>
        <w:rPr>
          <w:rFonts w:cs="Arial"/>
          <w:color w:val="000000"/>
          <w:szCs w:val="22"/>
          <w:lang w:bidi="kok-IN"/>
        </w:rPr>
        <w:t>of</w:t>
      </w:r>
      <w:r w:rsidRPr="00471012">
        <w:rPr>
          <w:rFonts w:cs="Arial"/>
          <w:color w:val="000000"/>
          <w:szCs w:val="22"/>
          <w:lang w:bidi="kok-IN"/>
        </w:rPr>
        <w:t xml:space="preserve"> </w:t>
      </w:r>
      <w:r w:rsidR="0087701A" w:rsidRPr="00471012">
        <w:rPr>
          <w:rFonts w:cs="Arial"/>
          <w:color w:val="000000"/>
          <w:szCs w:val="22"/>
          <w:lang w:bidi="kok-IN"/>
        </w:rPr>
        <w:t xml:space="preserve">a resident </w:t>
      </w:r>
      <w:r w:rsidR="00814C83">
        <w:rPr>
          <w:rFonts w:cs="Arial"/>
          <w:color w:val="000000"/>
          <w:szCs w:val="22"/>
          <w:lang w:bidi="kok-IN"/>
        </w:rPr>
        <w:t xml:space="preserve">shall </w:t>
      </w:r>
      <w:r w:rsidR="0087701A" w:rsidRPr="00471012">
        <w:rPr>
          <w:rFonts w:cs="Arial"/>
          <w:color w:val="000000"/>
          <w:szCs w:val="22"/>
          <w:lang w:bidi="kok-IN"/>
        </w:rPr>
        <w:t>represent the taxable income of the</w:t>
      </w:r>
      <w:r w:rsidR="00B03526">
        <w:rPr>
          <w:rFonts w:cs="Arial"/>
          <w:color w:val="000000"/>
          <w:szCs w:val="22"/>
          <w:lang w:bidi="kok-IN"/>
        </w:rPr>
        <w:t xml:space="preserve"> </w:t>
      </w:r>
      <w:r w:rsidR="0087701A" w:rsidRPr="00471012">
        <w:rPr>
          <w:rFonts w:cs="Arial"/>
          <w:color w:val="000000"/>
          <w:szCs w:val="22"/>
          <w:lang w:bidi="kok-IN"/>
        </w:rPr>
        <w:t xml:space="preserve">taxpayer generated during the tax period, reduced by the amount of loss carried </w:t>
      </w:r>
      <w:r>
        <w:rPr>
          <w:rFonts w:cs="Arial"/>
          <w:color w:val="000000"/>
          <w:szCs w:val="22"/>
          <w:lang w:bidi="kok-IN"/>
        </w:rPr>
        <w:t>forward</w:t>
      </w:r>
      <w:r w:rsidR="0087701A" w:rsidRPr="00471012">
        <w:rPr>
          <w:rFonts w:cs="Arial"/>
          <w:color w:val="000000"/>
          <w:szCs w:val="22"/>
          <w:lang w:bidi="kok-IN"/>
        </w:rPr>
        <w:t>.</w:t>
      </w:r>
    </w:p>
    <w:p w:rsidR="00B03526" w:rsidRPr="00471012" w:rsidRDefault="00B03526" w:rsidP="0087701A">
      <w:pPr>
        <w:autoSpaceDE w:val="0"/>
        <w:autoSpaceDN w:val="0"/>
        <w:adjustRightInd w:val="0"/>
        <w:rPr>
          <w:rFonts w:cs="Arial"/>
          <w:color w:val="000000"/>
          <w:szCs w:val="22"/>
          <w:lang w:bidi="kok-IN"/>
        </w:rPr>
      </w:pPr>
    </w:p>
    <w:p w:rsidR="0087701A" w:rsidRPr="00471012" w:rsidRDefault="00381471" w:rsidP="007063AC">
      <w:pPr>
        <w:numPr>
          <w:ilvl w:val="0"/>
          <w:numId w:val="46"/>
        </w:numPr>
        <w:autoSpaceDE w:val="0"/>
        <w:autoSpaceDN w:val="0"/>
        <w:adjustRightInd w:val="0"/>
        <w:rPr>
          <w:rFonts w:cs="Arial"/>
          <w:color w:val="000000"/>
          <w:szCs w:val="22"/>
          <w:lang w:bidi="kok-IN"/>
        </w:rPr>
      </w:pPr>
      <w:r>
        <w:rPr>
          <w:rFonts w:cs="Arial"/>
          <w:color w:val="000000"/>
          <w:szCs w:val="22"/>
          <w:lang w:bidi="kok-IN"/>
        </w:rPr>
        <w:t>A t</w:t>
      </w:r>
      <w:r w:rsidR="0087701A" w:rsidRPr="00471012">
        <w:rPr>
          <w:rFonts w:cs="Arial"/>
          <w:color w:val="000000"/>
          <w:szCs w:val="22"/>
          <w:lang w:bidi="kok-IN"/>
        </w:rPr>
        <w:t xml:space="preserve">ax base </w:t>
      </w:r>
      <w:r>
        <w:rPr>
          <w:rFonts w:cs="Arial"/>
          <w:color w:val="000000"/>
          <w:szCs w:val="22"/>
          <w:lang w:bidi="kok-IN"/>
        </w:rPr>
        <w:t>for</w:t>
      </w:r>
      <w:r w:rsidR="0087701A" w:rsidRPr="00471012">
        <w:rPr>
          <w:rFonts w:cs="Arial"/>
          <w:color w:val="000000"/>
          <w:szCs w:val="22"/>
          <w:lang w:bidi="kok-IN"/>
        </w:rPr>
        <w:t xml:space="preserve"> the income tax </w:t>
      </w:r>
      <w:r>
        <w:rPr>
          <w:rFonts w:cs="Arial"/>
          <w:color w:val="000000"/>
          <w:szCs w:val="22"/>
          <w:lang w:bidi="kok-IN"/>
        </w:rPr>
        <w:t>of</w:t>
      </w:r>
      <w:r w:rsidRPr="00471012">
        <w:rPr>
          <w:rFonts w:cs="Arial"/>
          <w:color w:val="000000"/>
          <w:szCs w:val="22"/>
          <w:lang w:bidi="kok-IN"/>
        </w:rPr>
        <w:t xml:space="preserve"> </w:t>
      </w:r>
      <w:r w:rsidR="0087701A" w:rsidRPr="00471012">
        <w:rPr>
          <w:rFonts w:cs="Arial"/>
          <w:color w:val="000000"/>
          <w:szCs w:val="22"/>
          <w:lang w:bidi="kok-IN"/>
        </w:rPr>
        <w:t xml:space="preserve">a non-resident </w:t>
      </w:r>
      <w:r>
        <w:rPr>
          <w:rFonts w:cs="Arial"/>
          <w:color w:val="000000"/>
          <w:szCs w:val="22"/>
          <w:lang w:bidi="kok-IN"/>
        </w:rPr>
        <w:t xml:space="preserve">shall </w:t>
      </w:r>
      <w:r w:rsidR="0087701A" w:rsidRPr="00471012">
        <w:rPr>
          <w:rFonts w:cs="Arial"/>
          <w:color w:val="000000"/>
          <w:szCs w:val="22"/>
          <w:lang w:bidi="kok-IN"/>
        </w:rPr>
        <w:t>represent the taxable income of the</w:t>
      </w:r>
      <w:r w:rsidR="00B03526">
        <w:rPr>
          <w:rFonts w:cs="Arial"/>
          <w:color w:val="000000"/>
          <w:szCs w:val="22"/>
          <w:lang w:bidi="kok-IN"/>
        </w:rPr>
        <w:t xml:space="preserve"> </w:t>
      </w:r>
      <w:r w:rsidR="0087701A" w:rsidRPr="00471012">
        <w:rPr>
          <w:rFonts w:cs="Arial"/>
          <w:color w:val="000000"/>
          <w:szCs w:val="22"/>
          <w:lang w:bidi="kok-IN"/>
        </w:rPr>
        <w:t>taxpayer generated during the tax period.</w:t>
      </w:r>
    </w:p>
    <w:p w:rsidR="00B312D0" w:rsidRDefault="00B312D0" w:rsidP="0087701A">
      <w:pPr>
        <w:autoSpaceDE w:val="0"/>
        <w:autoSpaceDN w:val="0"/>
        <w:adjustRightInd w:val="0"/>
        <w:rPr>
          <w:rFonts w:cs="Arial"/>
          <w:color w:val="000000"/>
          <w:szCs w:val="22"/>
          <w:lang w:bidi="kok-IN"/>
        </w:rPr>
      </w:pPr>
    </w:p>
    <w:p w:rsidR="0087701A" w:rsidRDefault="0087701A" w:rsidP="008923C0">
      <w:pPr>
        <w:pStyle w:val="Heading2"/>
        <w:rPr>
          <w:lang w:bidi="kok-IN"/>
        </w:rPr>
      </w:pPr>
      <w:r w:rsidRPr="00471012">
        <w:rPr>
          <w:lang w:bidi="kok-IN"/>
        </w:rPr>
        <w:t xml:space="preserve">8. </w:t>
      </w:r>
      <w:r w:rsidR="00CD354A" w:rsidRPr="00CD354A">
        <w:rPr>
          <w:i/>
          <w:lang w:bidi="kok-IN"/>
        </w:rPr>
        <w:t>Deleted</w:t>
      </w:r>
    </w:p>
    <w:p w:rsidR="0087701A" w:rsidRPr="00471012" w:rsidRDefault="0087701A" w:rsidP="00B03526">
      <w:pPr>
        <w:pStyle w:val="Heading3"/>
        <w:rPr>
          <w:lang w:bidi="kok-IN"/>
        </w:rPr>
      </w:pPr>
      <w:r w:rsidRPr="00471012">
        <w:rPr>
          <w:lang w:bidi="kok-IN"/>
        </w:rPr>
        <w:t>Article 9</w:t>
      </w:r>
    </w:p>
    <w:p w:rsidR="0087701A" w:rsidRPr="00381471"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0B4297">
        <w:rPr>
          <w:rFonts w:cs="Arial"/>
          <w:i/>
          <w:color w:val="000000"/>
          <w:szCs w:val="22"/>
          <w:lang w:bidi="kok-IN"/>
        </w:rPr>
        <w:t xml:space="preserve"> </w:t>
      </w:r>
      <w:r w:rsidR="000B4297">
        <w:rPr>
          <w:rFonts w:cs="Arial"/>
          <w:color w:val="000000"/>
          <w:szCs w:val="22"/>
          <w:lang w:bidi="kok-IN"/>
        </w:rPr>
        <w:t>(Official Gazette of Montenegro, No 86/2009)</w:t>
      </w:r>
    </w:p>
    <w:p w:rsidR="00B03526" w:rsidRPr="00471012" w:rsidRDefault="00B03526" w:rsidP="0087701A">
      <w:pPr>
        <w:autoSpaceDE w:val="0"/>
        <w:autoSpaceDN w:val="0"/>
        <w:adjustRightInd w:val="0"/>
        <w:rPr>
          <w:rFonts w:cs="Arial"/>
          <w:color w:val="000000"/>
          <w:szCs w:val="22"/>
          <w:lang w:bidi="kok-IN"/>
        </w:rPr>
      </w:pPr>
    </w:p>
    <w:p w:rsidR="0087701A" w:rsidRDefault="0087701A" w:rsidP="008923C0">
      <w:pPr>
        <w:pStyle w:val="Heading2"/>
        <w:rPr>
          <w:lang w:bidi="kok-IN"/>
        </w:rPr>
      </w:pPr>
      <w:r w:rsidRPr="00471012">
        <w:rPr>
          <w:lang w:bidi="kok-IN"/>
        </w:rPr>
        <w:t>9. Tax Rate</w:t>
      </w:r>
    </w:p>
    <w:p w:rsidR="00A702BE" w:rsidRPr="00A702BE" w:rsidRDefault="00A702BE" w:rsidP="00A702BE">
      <w:pPr>
        <w:rPr>
          <w:lang w:bidi="kok-IN"/>
        </w:rPr>
      </w:pPr>
    </w:p>
    <w:p w:rsidR="0087701A" w:rsidRPr="00471012" w:rsidRDefault="0087701A" w:rsidP="00B03526">
      <w:pPr>
        <w:pStyle w:val="Heading3"/>
        <w:rPr>
          <w:lang w:bidi="kok-IN"/>
        </w:rPr>
      </w:pPr>
      <w:r w:rsidRPr="00471012">
        <w:rPr>
          <w:lang w:bidi="kok-IN"/>
        </w:rPr>
        <w:t>Article 10</w:t>
      </w:r>
    </w:p>
    <w:p w:rsidR="00B03526" w:rsidRDefault="00B03526" w:rsidP="0087701A">
      <w:pPr>
        <w:autoSpaceDE w:val="0"/>
        <w:autoSpaceDN w:val="0"/>
        <w:adjustRightInd w:val="0"/>
        <w:rPr>
          <w:rFonts w:cs="Arial"/>
          <w:color w:val="000000"/>
          <w:szCs w:val="22"/>
          <w:lang w:bidi="kok-IN"/>
        </w:rPr>
      </w:pPr>
    </w:p>
    <w:p w:rsidR="007E7B9A" w:rsidRDefault="007E7B9A" w:rsidP="007E7B9A">
      <w:pPr>
        <w:pStyle w:val="ListParagraph"/>
        <w:autoSpaceDE w:val="0"/>
        <w:autoSpaceDN w:val="0"/>
        <w:adjustRightInd w:val="0"/>
        <w:ind w:left="0"/>
        <w:rPr>
          <w:rFonts w:cs="Arial"/>
          <w:color w:val="000000"/>
          <w:szCs w:val="22"/>
          <w:lang w:bidi="kok-IN"/>
        </w:rPr>
      </w:pPr>
      <w:r>
        <w:rPr>
          <w:rFonts w:cs="Arial"/>
          <w:color w:val="000000"/>
          <w:szCs w:val="22"/>
          <w:lang w:bidi="kok-IN"/>
        </w:rPr>
        <w:t>The</w:t>
      </w:r>
      <w:r w:rsidRPr="005D62E7">
        <w:rPr>
          <w:rFonts w:cs="Arial"/>
          <w:color w:val="000000"/>
          <w:szCs w:val="22"/>
          <w:lang w:bidi="kok-IN"/>
        </w:rPr>
        <w:t xml:space="preserve"> </w:t>
      </w:r>
      <w:r w:rsidR="0087701A" w:rsidRPr="005D62E7">
        <w:rPr>
          <w:rFonts w:cs="Arial"/>
          <w:color w:val="000000"/>
          <w:szCs w:val="22"/>
          <w:lang w:bidi="kok-IN"/>
        </w:rPr>
        <w:t xml:space="preserve">rate of </w:t>
      </w:r>
      <w:r w:rsidR="006E1BD6" w:rsidRPr="005D62E7">
        <w:rPr>
          <w:rFonts w:cs="Arial"/>
          <w:color w:val="000000"/>
          <w:szCs w:val="22"/>
          <w:lang w:bidi="kok-IN"/>
        </w:rPr>
        <w:t>the</w:t>
      </w:r>
      <w:r w:rsidRPr="007E7B9A">
        <w:rPr>
          <w:rFonts w:cs="Arial"/>
          <w:color w:val="000000"/>
          <w:szCs w:val="22"/>
          <w:lang w:bidi="kok-IN"/>
        </w:rPr>
        <w:t xml:space="preserve"> </w:t>
      </w:r>
      <w:r w:rsidRPr="005D62E7">
        <w:rPr>
          <w:rFonts w:cs="Arial"/>
          <w:color w:val="000000"/>
          <w:szCs w:val="22"/>
          <w:lang w:bidi="kok-IN"/>
        </w:rPr>
        <w:t>tax</w:t>
      </w:r>
      <w:r w:rsidR="006E1BD6" w:rsidRPr="005D62E7">
        <w:rPr>
          <w:rFonts w:cs="Arial"/>
          <w:color w:val="000000"/>
          <w:szCs w:val="22"/>
          <w:lang w:bidi="kok-IN"/>
        </w:rPr>
        <w:t xml:space="preserve"> </w:t>
      </w:r>
      <w:r>
        <w:rPr>
          <w:rFonts w:cs="Arial"/>
          <w:color w:val="000000"/>
          <w:szCs w:val="22"/>
          <w:lang w:bidi="kok-IN"/>
        </w:rPr>
        <w:t xml:space="preserve">on </w:t>
      </w:r>
      <w:r w:rsidR="0087701A" w:rsidRPr="005D62E7">
        <w:rPr>
          <w:rFonts w:cs="Arial"/>
          <w:color w:val="000000"/>
          <w:szCs w:val="22"/>
          <w:lang w:bidi="kok-IN"/>
        </w:rPr>
        <w:t>income</w:t>
      </w:r>
      <w:r>
        <w:rPr>
          <w:rFonts w:cs="Arial"/>
          <w:color w:val="000000"/>
          <w:szCs w:val="22"/>
          <w:lang w:bidi="kok-IN"/>
        </w:rPr>
        <w:t>:</w:t>
      </w:r>
    </w:p>
    <w:p w:rsidR="00494701" w:rsidRDefault="007E7B9A">
      <w:pPr>
        <w:pStyle w:val="ListParagraph"/>
        <w:numPr>
          <w:ilvl w:val="0"/>
          <w:numId w:val="70"/>
        </w:numPr>
        <w:autoSpaceDE w:val="0"/>
        <w:autoSpaceDN w:val="0"/>
        <w:adjustRightInd w:val="0"/>
        <w:rPr>
          <w:rFonts w:cs="Arial"/>
          <w:color w:val="000000"/>
          <w:szCs w:val="22"/>
          <w:lang w:bidi="kok-IN"/>
        </w:rPr>
      </w:pPr>
      <w:r>
        <w:rPr>
          <w:rFonts w:cs="Arial"/>
          <w:color w:val="000000"/>
          <w:szCs w:val="22"/>
          <w:lang w:bidi="kok-IN"/>
        </w:rPr>
        <w:t>Generated from revenues referred to in Article 12</w:t>
      </w:r>
      <w:r w:rsidR="00CB0277">
        <w:rPr>
          <w:rFonts w:cs="Arial"/>
          <w:color w:val="000000"/>
          <w:szCs w:val="22"/>
          <w:lang w:bidi="kok-IN"/>
        </w:rPr>
        <w:t>,</w:t>
      </w:r>
      <w:r>
        <w:rPr>
          <w:rFonts w:cs="Arial"/>
          <w:color w:val="000000"/>
          <w:szCs w:val="22"/>
          <w:lang w:bidi="kok-IN"/>
        </w:rPr>
        <w:t xml:space="preserve"> paragraph 2</w:t>
      </w:r>
      <w:r w:rsidR="00CB0277">
        <w:rPr>
          <w:rFonts w:cs="Arial"/>
          <w:color w:val="000000"/>
          <w:szCs w:val="22"/>
          <w:lang w:bidi="kok-IN"/>
        </w:rPr>
        <w:t>,</w:t>
      </w:r>
      <w:r>
        <w:rPr>
          <w:rFonts w:cs="Arial"/>
          <w:color w:val="000000"/>
          <w:szCs w:val="22"/>
          <w:lang w:bidi="kok-IN"/>
        </w:rPr>
        <w:t xml:space="preserve"> item </w:t>
      </w:r>
      <w:r w:rsidR="009D12EF">
        <w:rPr>
          <w:rFonts w:cs="Arial"/>
          <w:color w:val="000000"/>
          <w:szCs w:val="22"/>
          <w:lang w:bidi="kok-IN"/>
        </w:rPr>
        <w:t xml:space="preserve">1 </w:t>
      </w:r>
      <w:r>
        <w:rPr>
          <w:rFonts w:cs="Arial"/>
          <w:color w:val="000000"/>
          <w:szCs w:val="22"/>
          <w:lang w:bidi="kok-IN"/>
        </w:rPr>
        <w:t>of this Law</w:t>
      </w:r>
      <w:r w:rsidR="009D12EF">
        <w:rPr>
          <w:rFonts w:cs="Arial"/>
          <w:color w:val="000000"/>
          <w:szCs w:val="22"/>
          <w:lang w:bidi="kok-IN"/>
        </w:rPr>
        <w:t xml:space="preserve"> </w:t>
      </w:r>
      <w:r w:rsidR="0087701A" w:rsidRPr="005D62E7">
        <w:rPr>
          <w:rFonts w:cs="Arial"/>
          <w:color w:val="000000"/>
          <w:szCs w:val="22"/>
          <w:lang w:bidi="kok-IN"/>
        </w:rPr>
        <w:t>shall be</w:t>
      </w:r>
      <w:r>
        <w:rPr>
          <w:rFonts w:cs="Arial"/>
          <w:color w:val="000000"/>
          <w:szCs w:val="22"/>
          <w:lang w:bidi="kok-IN"/>
        </w:rPr>
        <w:t>:</w:t>
      </w:r>
    </w:p>
    <w:p w:rsidR="00494701" w:rsidRDefault="009B65E7">
      <w:pPr>
        <w:pStyle w:val="ListParagraph"/>
        <w:numPr>
          <w:ilvl w:val="0"/>
          <w:numId w:val="71"/>
        </w:numPr>
        <w:autoSpaceDE w:val="0"/>
        <w:autoSpaceDN w:val="0"/>
        <w:adjustRightInd w:val="0"/>
        <w:rPr>
          <w:rFonts w:cs="Arial"/>
          <w:color w:val="000000"/>
          <w:szCs w:val="22"/>
          <w:lang w:bidi="kok-IN"/>
        </w:rPr>
      </w:pPr>
      <w:r>
        <w:rPr>
          <w:rFonts w:cs="Arial"/>
          <w:color w:val="000000"/>
          <w:szCs w:val="22"/>
          <w:lang w:bidi="kok-IN"/>
        </w:rPr>
        <w:t>0% on the amount of taxable income up to 700</w:t>
      </w:r>
      <w:r w:rsidR="001D53EC">
        <w:rPr>
          <w:rFonts w:cs="Arial"/>
          <w:color w:val="000000"/>
          <w:szCs w:val="22"/>
          <w:lang w:bidi="kok-IN"/>
        </w:rPr>
        <w:t>.00</w:t>
      </w:r>
      <w:r>
        <w:rPr>
          <w:rFonts w:cs="Arial"/>
          <w:color w:val="000000"/>
          <w:szCs w:val="22"/>
          <w:lang w:bidi="kok-IN"/>
        </w:rPr>
        <w:t xml:space="preserve"> euro;</w:t>
      </w:r>
    </w:p>
    <w:p w:rsidR="00494701" w:rsidRDefault="0087701A">
      <w:pPr>
        <w:pStyle w:val="ListParagraph"/>
        <w:numPr>
          <w:ilvl w:val="0"/>
          <w:numId w:val="71"/>
        </w:numPr>
        <w:autoSpaceDE w:val="0"/>
        <w:autoSpaceDN w:val="0"/>
        <w:adjustRightInd w:val="0"/>
        <w:rPr>
          <w:rFonts w:cs="Arial"/>
          <w:color w:val="000000"/>
          <w:szCs w:val="22"/>
          <w:lang w:bidi="kok-IN"/>
        </w:rPr>
      </w:pPr>
      <w:r w:rsidRPr="007E7B9A">
        <w:rPr>
          <w:rFonts w:cs="Arial"/>
          <w:color w:val="000000"/>
          <w:szCs w:val="22"/>
          <w:lang w:bidi="kok-IN"/>
        </w:rPr>
        <w:t xml:space="preserve">9% </w:t>
      </w:r>
      <w:r w:rsidR="009D12EF">
        <w:rPr>
          <w:rFonts w:cs="Arial"/>
          <w:color w:val="000000"/>
          <w:szCs w:val="22"/>
          <w:lang w:bidi="kok-IN"/>
        </w:rPr>
        <w:t>on the amount of taxable income from 700.01 euro to 1,000.00 euro,</w:t>
      </w:r>
    </w:p>
    <w:p w:rsidR="00494701" w:rsidRDefault="009D12EF">
      <w:pPr>
        <w:pStyle w:val="ListParagraph"/>
        <w:numPr>
          <w:ilvl w:val="0"/>
          <w:numId w:val="71"/>
        </w:numPr>
        <w:autoSpaceDE w:val="0"/>
        <w:autoSpaceDN w:val="0"/>
        <w:adjustRightInd w:val="0"/>
        <w:rPr>
          <w:rFonts w:cs="Arial"/>
          <w:color w:val="000000"/>
          <w:szCs w:val="22"/>
          <w:lang w:bidi="kok-IN"/>
        </w:rPr>
      </w:pPr>
      <w:r>
        <w:rPr>
          <w:rFonts w:cs="Arial"/>
          <w:color w:val="000000"/>
          <w:szCs w:val="22"/>
          <w:lang w:bidi="kok-IN"/>
        </w:rPr>
        <w:t>15% on the amount of taxable income from 1,000.01 euro;</w:t>
      </w:r>
    </w:p>
    <w:p w:rsidR="00494701" w:rsidRDefault="009D12EF">
      <w:pPr>
        <w:pStyle w:val="ListParagraph"/>
        <w:numPr>
          <w:ilvl w:val="0"/>
          <w:numId w:val="70"/>
        </w:numPr>
        <w:autoSpaceDE w:val="0"/>
        <w:autoSpaceDN w:val="0"/>
        <w:adjustRightInd w:val="0"/>
        <w:rPr>
          <w:rFonts w:cs="Arial"/>
          <w:color w:val="000000"/>
          <w:szCs w:val="22"/>
          <w:lang w:bidi="kok-IN"/>
        </w:rPr>
      </w:pPr>
      <w:r>
        <w:rPr>
          <w:rFonts w:cs="Arial"/>
          <w:color w:val="000000"/>
          <w:szCs w:val="22"/>
          <w:lang w:bidi="kok-IN"/>
        </w:rPr>
        <w:t>Generated from revenues referred to in Article 12</w:t>
      </w:r>
      <w:r w:rsidR="00777B55">
        <w:rPr>
          <w:rFonts w:cs="Arial"/>
          <w:color w:val="000000"/>
          <w:szCs w:val="22"/>
          <w:lang w:bidi="kok-IN"/>
        </w:rPr>
        <w:t>,</w:t>
      </w:r>
      <w:r>
        <w:rPr>
          <w:rFonts w:cs="Arial"/>
          <w:color w:val="000000"/>
          <w:szCs w:val="22"/>
          <w:lang w:bidi="kok-IN"/>
        </w:rPr>
        <w:t xml:space="preserve"> paragraph 2</w:t>
      </w:r>
      <w:r w:rsidR="00777B55">
        <w:rPr>
          <w:rFonts w:cs="Arial"/>
          <w:color w:val="000000"/>
          <w:szCs w:val="22"/>
          <w:lang w:bidi="kok-IN"/>
        </w:rPr>
        <w:t>,</w:t>
      </w:r>
      <w:r>
        <w:rPr>
          <w:rFonts w:cs="Arial"/>
          <w:color w:val="000000"/>
          <w:szCs w:val="22"/>
          <w:lang w:bidi="kok-IN"/>
        </w:rPr>
        <w:t xml:space="preserve"> item 2</w:t>
      </w:r>
      <w:r w:rsidR="00777B55">
        <w:rPr>
          <w:rFonts w:cs="Arial"/>
          <w:color w:val="000000"/>
          <w:szCs w:val="22"/>
          <w:lang w:bidi="kok-IN"/>
        </w:rPr>
        <w:t>, indent 1</w:t>
      </w:r>
      <w:r>
        <w:rPr>
          <w:rFonts w:cs="Arial"/>
          <w:color w:val="000000"/>
          <w:szCs w:val="22"/>
          <w:lang w:bidi="kok-IN"/>
        </w:rPr>
        <w:t xml:space="preserve"> of this Law </w:t>
      </w:r>
      <w:r w:rsidRPr="005D62E7">
        <w:rPr>
          <w:rFonts w:cs="Arial"/>
          <w:color w:val="000000"/>
          <w:szCs w:val="22"/>
          <w:lang w:bidi="kok-IN"/>
        </w:rPr>
        <w:t>shall be</w:t>
      </w:r>
      <w:r>
        <w:rPr>
          <w:rFonts w:cs="Arial"/>
          <w:color w:val="000000"/>
          <w:szCs w:val="22"/>
          <w:lang w:bidi="kok-IN"/>
        </w:rPr>
        <w:t>:</w:t>
      </w:r>
    </w:p>
    <w:p w:rsidR="001D53EC" w:rsidRDefault="001D53EC">
      <w:pPr>
        <w:pStyle w:val="ListParagraph"/>
        <w:numPr>
          <w:ilvl w:val="0"/>
          <w:numId w:val="71"/>
        </w:numPr>
        <w:autoSpaceDE w:val="0"/>
        <w:autoSpaceDN w:val="0"/>
        <w:adjustRightInd w:val="0"/>
        <w:rPr>
          <w:rFonts w:cs="Arial"/>
          <w:color w:val="000000"/>
          <w:szCs w:val="22"/>
          <w:lang w:bidi="kok-IN"/>
        </w:rPr>
      </w:pPr>
      <w:r>
        <w:rPr>
          <w:rFonts w:cs="Arial"/>
          <w:color w:val="000000"/>
          <w:szCs w:val="22"/>
          <w:lang w:bidi="kok-IN"/>
        </w:rPr>
        <w:t>0% on the amount of taxable income up to 8,400.00 euro;</w:t>
      </w:r>
    </w:p>
    <w:p w:rsidR="00494701" w:rsidRDefault="009D12EF">
      <w:pPr>
        <w:pStyle w:val="ListParagraph"/>
        <w:numPr>
          <w:ilvl w:val="0"/>
          <w:numId w:val="71"/>
        </w:numPr>
        <w:autoSpaceDE w:val="0"/>
        <w:autoSpaceDN w:val="0"/>
        <w:adjustRightInd w:val="0"/>
        <w:rPr>
          <w:rFonts w:cs="Arial"/>
          <w:color w:val="000000"/>
          <w:szCs w:val="22"/>
          <w:lang w:bidi="kok-IN"/>
        </w:rPr>
      </w:pPr>
      <w:r w:rsidRPr="007E7B9A">
        <w:rPr>
          <w:rFonts w:cs="Arial"/>
          <w:color w:val="000000"/>
          <w:szCs w:val="22"/>
          <w:lang w:bidi="kok-IN"/>
        </w:rPr>
        <w:t xml:space="preserve">9% </w:t>
      </w:r>
      <w:r>
        <w:rPr>
          <w:rFonts w:cs="Arial"/>
          <w:color w:val="000000"/>
          <w:szCs w:val="22"/>
          <w:lang w:bidi="kok-IN"/>
        </w:rPr>
        <w:t>on the amount of taxable income from 8,400.01 euro to 12,000.00 euro,</w:t>
      </w:r>
    </w:p>
    <w:p w:rsidR="00494701" w:rsidRDefault="009D12EF">
      <w:pPr>
        <w:pStyle w:val="ListParagraph"/>
        <w:numPr>
          <w:ilvl w:val="0"/>
          <w:numId w:val="71"/>
        </w:numPr>
        <w:autoSpaceDE w:val="0"/>
        <w:autoSpaceDN w:val="0"/>
        <w:adjustRightInd w:val="0"/>
        <w:rPr>
          <w:rFonts w:cs="Arial"/>
          <w:color w:val="000000"/>
          <w:szCs w:val="22"/>
          <w:lang w:bidi="kok-IN"/>
        </w:rPr>
      </w:pPr>
      <w:r>
        <w:rPr>
          <w:rFonts w:cs="Arial"/>
          <w:color w:val="000000"/>
          <w:szCs w:val="22"/>
          <w:lang w:bidi="kok-IN"/>
        </w:rPr>
        <w:t>15% on the amount of taxable income from 12,000.01 euro;</w:t>
      </w:r>
    </w:p>
    <w:p w:rsidR="001D53EC" w:rsidRDefault="009D12EF">
      <w:pPr>
        <w:pStyle w:val="ListParagraph"/>
        <w:numPr>
          <w:ilvl w:val="0"/>
          <w:numId w:val="70"/>
        </w:numPr>
        <w:autoSpaceDE w:val="0"/>
        <w:autoSpaceDN w:val="0"/>
        <w:adjustRightInd w:val="0"/>
        <w:rPr>
          <w:rFonts w:cs="Arial"/>
          <w:color w:val="000000"/>
          <w:szCs w:val="22"/>
          <w:lang w:bidi="kok-IN"/>
        </w:rPr>
      </w:pPr>
      <w:r>
        <w:rPr>
          <w:rFonts w:cs="Arial"/>
          <w:color w:val="000000"/>
          <w:szCs w:val="22"/>
          <w:lang w:bidi="kok-IN"/>
        </w:rPr>
        <w:t>Shall be 15% of the tax base for revenues referred to in Article 12</w:t>
      </w:r>
      <w:r w:rsidR="00777B55">
        <w:rPr>
          <w:rFonts w:cs="Arial"/>
          <w:color w:val="000000"/>
          <w:szCs w:val="22"/>
          <w:lang w:bidi="kok-IN"/>
        </w:rPr>
        <w:t>,</w:t>
      </w:r>
      <w:r>
        <w:rPr>
          <w:rFonts w:cs="Arial"/>
          <w:color w:val="000000"/>
          <w:szCs w:val="22"/>
          <w:lang w:bidi="kok-IN"/>
        </w:rPr>
        <w:t xml:space="preserve"> paragraph 2</w:t>
      </w:r>
      <w:r w:rsidR="00777B55">
        <w:rPr>
          <w:rFonts w:cs="Arial"/>
          <w:color w:val="000000"/>
          <w:szCs w:val="22"/>
          <w:lang w:bidi="kok-IN"/>
        </w:rPr>
        <w:t>, item 2, indent</w:t>
      </w:r>
      <w:r w:rsidR="001D53EC">
        <w:rPr>
          <w:rFonts w:cs="Arial"/>
          <w:color w:val="000000"/>
          <w:szCs w:val="22"/>
          <w:lang w:bidi="kok-IN"/>
        </w:rPr>
        <w:t>s</w:t>
      </w:r>
      <w:r w:rsidR="00777B55">
        <w:rPr>
          <w:rFonts w:cs="Arial"/>
          <w:color w:val="000000"/>
          <w:szCs w:val="22"/>
          <w:lang w:bidi="kok-IN"/>
        </w:rPr>
        <w:t xml:space="preserve"> 2 </w:t>
      </w:r>
      <w:r w:rsidR="001D53EC">
        <w:rPr>
          <w:rFonts w:cs="Arial"/>
          <w:color w:val="000000"/>
          <w:szCs w:val="22"/>
          <w:lang w:bidi="kok-IN"/>
        </w:rPr>
        <w:t xml:space="preserve">and 3, </w:t>
      </w:r>
      <w:r w:rsidR="00777B55">
        <w:rPr>
          <w:rFonts w:cs="Arial"/>
          <w:color w:val="000000"/>
          <w:szCs w:val="22"/>
          <w:lang w:bidi="kok-IN"/>
        </w:rPr>
        <w:t>and</w:t>
      </w:r>
      <w:r>
        <w:rPr>
          <w:rFonts w:cs="Arial"/>
          <w:color w:val="000000"/>
          <w:szCs w:val="22"/>
          <w:lang w:bidi="kok-IN"/>
        </w:rPr>
        <w:t xml:space="preserve"> items 3 to </w:t>
      </w:r>
      <w:r w:rsidR="001D53EC">
        <w:rPr>
          <w:rFonts w:cs="Arial"/>
          <w:color w:val="000000"/>
          <w:szCs w:val="22"/>
          <w:lang w:bidi="kok-IN"/>
        </w:rPr>
        <w:t xml:space="preserve">9 </w:t>
      </w:r>
      <w:r>
        <w:rPr>
          <w:rFonts w:cs="Arial"/>
          <w:color w:val="000000"/>
          <w:szCs w:val="22"/>
          <w:lang w:bidi="kok-IN"/>
        </w:rPr>
        <w:t>of this Law</w:t>
      </w:r>
      <w:r w:rsidR="001D53EC">
        <w:rPr>
          <w:rFonts w:cs="Arial"/>
          <w:color w:val="000000"/>
          <w:szCs w:val="22"/>
          <w:lang w:bidi="kok-IN"/>
        </w:rPr>
        <w:t>;</w:t>
      </w:r>
    </w:p>
    <w:p w:rsidR="00B94641" w:rsidRDefault="00B94641">
      <w:pPr>
        <w:pStyle w:val="ListParagraph"/>
        <w:numPr>
          <w:ilvl w:val="0"/>
          <w:numId w:val="70"/>
        </w:numPr>
        <w:autoSpaceDE w:val="0"/>
        <w:autoSpaceDN w:val="0"/>
        <w:adjustRightInd w:val="0"/>
        <w:rPr>
          <w:rFonts w:cs="Arial"/>
          <w:color w:val="000000"/>
          <w:szCs w:val="22"/>
          <w:lang w:bidi="kok-IN"/>
        </w:rPr>
      </w:pPr>
      <w:r>
        <w:rPr>
          <w:rFonts w:cs="Arial"/>
          <w:color w:val="000000"/>
          <w:szCs w:val="22"/>
          <w:lang w:bidi="kok-IN"/>
        </w:rPr>
        <w:t>Generated from revenues</w:t>
      </w:r>
      <w:r w:rsidRPr="00B94641">
        <w:rPr>
          <w:rFonts w:cs="Arial"/>
          <w:color w:val="000000"/>
          <w:szCs w:val="22"/>
          <w:lang w:bidi="kok-IN"/>
        </w:rPr>
        <w:t xml:space="preserve"> referred to in Article 12, paragraph 2, item 10 of this Law shall be 12%.</w:t>
      </w:r>
    </w:p>
    <w:p w:rsidR="005D62E7" w:rsidRDefault="005D62E7" w:rsidP="00B03526">
      <w:pPr>
        <w:autoSpaceDE w:val="0"/>
        <w:autoSpaceDN w:val="0"/>
        <w:adjustRightInd w:val="0"/>
        <w:rPr>
          <w:rFonts w:cs="Arial"/>
          <w:b/>
          <w:bCs/>
          <w:color w:val="000000"/>
          <w:szCs w:val="22"/>
          <w:lang w:bidi="kok-IN"/>
        </w:rPr>
      </w:pPr>
    </w:p>
    <w:p w:rsidR="00A702BE" w:rsidRPr="00471012" w:rsidRDefault="00A702BE" w:rsidP="00A702BE">
      <w:pPr>
        <w:pStyle w:val="Heading3"/>
        <w:rPr>
          <w:lang w:bidi="kok-IN"/>
        </w:rPr>
      </w:pPr>
      <w:r w:rsidRPr="00471012">
        <w:rPr>
          <w:lang w:bidi="kok-IN"/>
        </w:rPr>
        <w:t>Article 10</w:t>
      </w:r>
      <w:r>
        <w:rPr>
          <w:lang w:bidi="kok-IN"/>
        </w:rPr>
        <w:t>a</w:t>
      </w:r>
    </w:p>
    <w:p w:rsidR="00A702BE" w:rsidRPr="001B2552" w:rsidRDefault="00A702BE" w:rsidP="00B03526">
      <w:pPr>
        <w:autoSpaceDE w:val="0"/>
        <w:autoSpaceDN w:val="0"/>
        <w:adjustRightInd w:val="0"/>
        <w:rPr>
          <w:rFonts w:cs="Arial"/>
          <w:bCs/>
          <w:color w:val="000000"/>
          <w:szCs w:val="22"/>
          <w:lang w:bidi="kok-IN"/>
        </w:rPr>
      </w:pPr>
    </w:p>
    <w:p w:rsidR="001B2552" w:rsidRPr="001B2552" w:rsidRDefault="001B2552" w:rsidP="00B03526">
      <w:pPr>
        <w:autoSpaceDE w:val="0"/>
        <w:autoSpaceDN w:val="0"/>
        <w:adjustRightInd w:val="0"/>
        <w:rPr>
          <w:rFonts w:cs="Arial"/>
          <w:bCs/>
          <w:color w:val="000000"/>
          <w:szCs w:val="22"/>
          <w:lang w:bidi="kok-IN"/>
        </w:rPr>
      </w:pPr>
      <w:r w:rsidRPr="001B2552">
        <w:rPr>
          <w:rFonts w:cs="Arial"/>
          <w:bCs/>
          <w:color w:val="000000"/>
          <w:szCs w:val="22"/>
          <w:lang w:bidi="kok-IN"/>
        </w:rPr>
        <w:t xml:space="preserve">For the </w:t>
      </w:r>
      <w:r>
        <w:rPr>
          <w:rFonts w:cs="Arial"/>
          <w:bCs/>
          <w:color w:val="000000"/>
          <w:szCs w:val="22"/>
          <w:lang w:bidi="kok-IN"/>
        </w:rPr>
        <w:t xml:space="preserve">undeclared income, which </w:t>
      </w:r>
      <w:r w:rsidR="0081619A">
        <w:rPr>
          <w:rFonts w:cs="Arial"/>
          <w:bCs/>
          <w:color w:val="000000"/>
          <w:szCs w:val="22"/>
          <w:lang w:bidi="kok-IN"/>
        </w:rPr>
        <w:t>was</w:t>
      </w:r>
      <w:r>
        <w:rPr>
          <w:rFonts w:cs="Arial"/>
          <w:bCs/>
          <w:color w:val="000000"/>
          <w:szCs w:val="22"/>
          <w:lang w:bidi="kok-IN"/>
        </w:rPr>
        <w:t xml:space="preserve"> assessed based on the difference in value of property at the end and at the beginning of the calendar year less amount of </w:t>
      </w:r>
      <w:r w:rsidR="0081619A">
        <w:rPr>
          <w:rFonts w:cs="Arial"/>
          <w:bCs/>
          <w:color w:val="000000"/>
          <w:szCs w:val="22"/>
          <w:lang w:bidi="kok-IN"/>
        </w:rPr>
        <w:t>declared</w:t>
      </w:r>
      <w:r>
        <w:rPr>
          <w:rFonts w:cs="Arial"/>
          <w:bCs/>
          <w:color w:val="000000"/>
          <w:szCs w:val="22"/>
          <w:lang w:bidi="kok-IN"/>
        </w:rPr>
        <w:t xml:space="preserve"> income, the personal income tax shall amount 80% of the tax base.</w:t>
      </w:r>
    </w:p>
    <w:p w:rsidR="00A702BE" w:rsidRPr="001B2552" w:rsidRDefault="00A702BE" w:rsidP="00B03526">
      <w:pPr>
        <w:autoSpaceDE w:val="0"/>
        <w:autoSpaceDN w:val="0"/>
        <w:adjustRightInd w:val="0"/>
        <w:rPr>
          <w:rFonts w:cs="Arial"/>
          <w:bCs/>
          <w:color w:val="000000"/>
          <w:szCs w:val="22"/>
          <w:lang w:bidi="kok-IN"/>
        </w:rPr>
      </w:pPr>
    </w:p>
    <w:p w:rsidR="0087701A" w:rsidRPr="00471012" w:rsidRDefault="0087701A" w:rsidP="00B03526">
      <w:pPr>
        <w:pStyle w:val="Heading3"/>
        <w:rPr>
          <w:lang w:bidi="kok-IN"/>
        </w:rPr>
      </w:pPr>
      <w:r w:rsidRPr="00471012">
        <w:rPr>
          <w:lang w:bidi="kok-IN"/>
        </w:rPr>
        <w:t>Article 11</w:t>
      </w:r>
    </w:p>
    <w:p w:rsidR="0087701A" w:rsidRPr="00381471"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0B4297">
        <w:rPr>
          <w:rFonts w:cs="Arial"/>
          <w:i/>
          <w:color w:val="000000"/>
          <w:szCs w:val="22"/>
          <w:lang w:bidi="kok-IN"/>
        </w:rPr>
        <w:t xml:space="preserve"> </w:t>
      </w:r>
      <w:r w:rsidR="000B4297">
        <w:rPr>
          <w:rFonts w:cs="Arial"/>
          <w:color w:val="000000"/>
          <w:szCs w:val="22"/>
          <w:lang w:bidi="kok-IN"/>
        </w:rPr>
        <w:t>(Official Gazette of the Republic of Montenegro, No 78/2006)</w:t>
      </w:r>
    </w:p>
    <w:p w:rsidR="00B312D0" w:rsidRDefault="00B312D0" w:rsidP="0087701A">
      <w:pPr>
        <w:autoSpaceDE w:val="0"/>
        <w:autoSpaceDN w:val="0"/>
        <w:adjustRightInd w:val="0"/>
        <w:rPr>
          <w:rFonts w:cs="Arial"/>
          <w:color w:val="000000"/>
          <w:szCs w:val="22"/>
          <w:lang w:bidi="kok-IN"/>
        </w:rPr>
      </w:pPr>
    </w:p>
    <w:p w:rsidR="00B03526" w:rsidRDefault="00B03526" w:rsidP="0087701A">
      <w:pPr>
        <w:autoSpaceDE w:val="0"/>
        <w:autoSpaceDN w:val="0"/>
        <w:adjustRightInd w:val="0"/>
        <w:rPr>
          <w:rFonts w:cs="Arial"/>
          <w:color w:val="000000"/>
          <w:szCs w:val="22"/>
          <w:lang w:bidi="kok-IN"/>
        </w:rPr>
      </w:pPr>
    </w:p>
    <w:p w:rsidR="00B03526" w:rsidRPr="00471012" w:rsidRDefault="00B03526" w:rsidP="0087701A">
      <w:pPr>
        <w:autoSpaceDE w:val="0"/>
        <w:autoSpaceDN w:val="0"/>
        <w:adjustRightInd w:val="0"/>
        <w:rPr>
          <w:rFonts w:cs="Arial"/>
          <w:color w:val="000000"/>
          <w:szCs w:val="22"/>
          <w:lang w:bidi="kok-IN"/>
        </w:rPr>
      </w:pPr>
    </w:p>
    <w:p w:rsidR="0087701A" w:rsidRDefault="0087701A" w:rsidP="00B03526">
      <w:pPr>
        <w:pStyle w:val="Heading1"/>
        <w:rPr>
          <w:lang w:bidi="kok-IN"/>
        </w:rPr>
      </w:pPr>
      <w:r w:rsidRPr="00471012">
        <w:rPr>
          <w:lang w:bidi="kok-IN"/>
        </w:rPr>
        <w:t>II</w:t>
      </w:r>
      <w:r w:rsidR="00F84784">
        <w:rPr>
          <w:lang w:bidi="kok-IN"/>
        </w:rPr>
        <w:tab/>
      </w:r>
      <w:r w:rsidRPr="00471012">
        <w:rPr>
          <w:lang w:bidi="kok-IN"/>
        </w:rPr>
        <w:t>INCOME</w:t>
      </w:r>
    </w:p>
    <w:p w:rsidR="00B03526" w:rsidRPr="00B03526" w:rsidRDefault="00B03526" w:rsidP="00B03526">
      <w:pPr>
        <w:rPr>
          <w:lang w:bidi="kok-IN"/>
        </w:rPr>
      </w:pPr>
    </w:p>
    <w:p w:rsidR="0087701A" w:rsidRPr="00471012" w:rsidRDefault="0087701A" w:rsidP="008923C0">
      <w:pPr>
        <w:pStyle w:val="Heading2"/>
        <w:rPr>
          <w:lang w:bidi="kok-IN"/>
        </w:rPr>
      </w:pPr>
      <w:r w:rsidRPr="00471012">
        <w:rPr>
          <w:lang w:bidi="kok-IN"/>
        </w:rPr>
        <w:t>1. Sources of Income</w:t>
      </w:r>
    </w:p>
    <w:p w:rsidR="0087701A" w:rsidRPr="00471012" w:rsidRDefault="00010166" w:rsidP="00B03526">
      <w:pPr>
        <w:pStyle w:val="Heading3"/>
        <w:rPr>
          <w:lang w:bidi="kok-IN"/>
        </w:rPr>
      </w:pPr>
      <w:r>
        <w:rPr>
          <w:lang w:bidi="kok-IN"/>
        </w:rPr>
        <w:t>Article 12</w:t>
      </w:r>
    </w:p>
    <w:p w:rsidR="00B03526" w:rsidRDefault="00B03526" w:rsidP="0087701A">
      <w:pPr>
        <w:autoSpaceDE w:val="0"/>
        <w:autoSpaceDN w:val="0"/>
        <w:adjustRightInd w:val="0"/>
        <w:rPr>
          <w:rFonts w:cs="Arial"/>
          <w:color w:val="000000"/>
          <w:szCs w:val="22"/>
          <w:lang w:bidi="kok-IN"/>
        </w:rPr>
      </w:pPr>
    </w:p>
    <w:p w:rsidR="0087701A" w:rsidRPr="00381471" w:rsidRDefault="00381471" w:rsidP="007063AC">
      <w:pPr>
        <w:numPr>
          <w:ilvl w:val="0"/>
          <w:numId w:val="23"/>
        </w:numPr>
        <w:autoSpaceDE w:val="0"/>
        <w:autoSpaceDN w:val="0"/>
        <w:adjustRightInd w:val="0"/>
        <w:rPr>
          <w:rFonts w:cs="Arial"/>
          <w:color w:val="000000"/>
          <w:szCs w:val="22"/>
          <w:lang w:bidi="kok-IN"/>
        </w:rPr>
      </w:pPr>
      <w:r>
        <w:rPr>
          <w:rFonts w:cs="Arial"/>
          <w:color w:val="000000"/>
          <w:szCs w:val="22"/>
          <w:lang w:bidi="kok-IN"/>
        </w:rPr>
        <w:t>The i</w:t>
      </w:r>
      <w:r w:rsidR="0087701A" w:rsidRPr="00381471">
        <w:rPr>
          <w:rFonts w:cs="Arial"/>
          <w:color w:val="000000"/>
          <w:szCs w:val="22"/>
          <w:lang w:bidi="kok-IN"/>
        </w:rPr>
        <w:t xml:space="preserve">ncome tax </w:t>
      </w:r>
      <w:r>
        <w:rPr>
          <w:rFonts w:cs="Arial"/>
          <w:color w:val="000000"/>
          <w:szCs w:val="22"/>
          <w:lang w:bidi="kok-IN"/>
        </w:rPr>
        <w:t>shall be</w:t>
      </w:r>
      <w:r w:rsidR="0087701A" w:rsidRPr="00381471">
        <w:rPr>
          <w:rFonts w:cs="Arial"/>
          <w:color w:val="000000"/>
          <w:szCs w:val="22"/>
          <w:lang w:bidi="kok-IN"/>
        </w:rPr>
        <w:t xml:space="preserve"> paid on revenues from all sources except those that are exempt</w:t>
      </w:r>
      <w:r w:rsidR="00B03526" w:rsidRPr="00381471">
        <w:rPr>
          <w:rFonts w:cs="Arial"/>
          <w:color w:val="000000"/>
          <w:szCs w:val="22"/>
          <w:lang w:bidi="kok-IN"/>
        </w:rPr>
        <w:t xml:space="preserve"> </w:t>
      </w:r>
      <w:r w:rsidR="0087701A" w:rsidRPr="00381471">
        <w:rPr>
          <w:rFonts w:cs="Arial"/>
          <w:color w:val="000000"/>
          <w:szCs w:val="22"/>
          <w:lang w:bidi="kok-IN"/>
        </w:rPr>
        <w:t>under this Law.</w:t>
      </w:r>
    </w:p>
    <w:p w:rsidR="00B03526" w:rsidRDefault="00B03526" w:rsidP="0087701A">
      <w:pPr>
        <w:autoSpaceDE w:val="0"/>
        <w:autoSpaceDN w:val="0"/>
        <w:adjustRightInd w:val="0"/>
        <w:rPr>
          <w:rFonts w:cs="Arial"/>
          <w:color w:val="000000"/>
          <w:szCs w:val="22"/>
          <w:lang w:bidi="kok-IN"/>
        </w:rPr>
      </w:pPr>
    </w:p>
    <w:p w:rsidR="0087701A" w:rsidRPr="00471012" w:rsidRDefault="0087701A" w:rsidP="007063AC">
      <w:pPr>
        <w:numPr>
          <w:ilvl w:val="0"/>
          <w:numId w:val="23"/>
        </w:numPr>
        <w:autoSpaceDE w:val="0"/>
        <w:autoSpaceDN w:val="0"/>
        <w:adjustRightInd w:val="0"/>
        <w:rPr>
          <w:rFonts w:cs="Arial"/>
          <w:color w:val="000000"/>
          <w:szCs w:val="22"/>
          <w:lang w:bidi="kok-IN"/>
        </w:rPr>
      </w:pPr>
      <w:r w:rsidRPr="00471012">
        <w:rPr>
          <w:rFonts w:cs="Arial"/>
          <w:color w:val="000000"/>
          <w:szCs w:val="22"/>
          <w:lang w:bidi="kok-IN"/>
        </w:rPr>
        <w:t xml:space="preserve">Sources of revenues referred to in paragraph 1 of this Article </w:t>
      </w:r>
      <w:r w:rsidR="00381471">
        <w:rPr>
          <w:rFonts w:cs="Arial"/>
          <w:color w:val="000000"/>
          <w:szCs w:val="22"/>
          <w:lang w:bidi="kok-IN"/>
        </w:rPr>
        <w:t xml:space="preserve">shall </w:t>
      </w:r>
      <w:r w:rsidRPr="00471012">
        <w:rPr>
          <w:rFonts w:cs="Arial"/>
          <w:color w:val="000000"/>
          <w:szCs w:val="22"/>
          <w:lang w:bidi="kok-IN"/>
        </w:rPr>
        <w:t>include revenues</w:t>
      </w:r>
      <w:r w:rsidR="00B03526">
        <w:rPr>
          <w:rFonts w:cs="Arial"/>
          <w:color w:val="000000"/>
          <w:szCs w:val="22"/>
          <w:lang w:bidi="kok-IN"/>
        </w:rPr>
        <w:t xml:space="preserve"> </w:t>
      </w:r>
      <w:r w:rsidRPr="00471012">
        <w:rPr>
          <w:rFonts w:cs="Arial"/>
          <w:color w:val="000000"/>
          <w:szCs w:val="22"/>
          <w:lang w:bidi="kok-IN"/>
        </w:rPr>
        <w:t xml:space="preserve">generated </w:t>
      </w:r>
      <w:r w:rsidR="00381471">
        <w:rPr>
          <w:rFonts w:cs="Arial"/>
          <w:color w:val="000000"/>
          <w:szCs w:val="22"/>
          <w:lang w:bidi="kok-IN"/>
        </w:rPr>
        <w:t>in respect</w:t>
      </w:r>
      <w:r w:rsidRPr="00471012">
        <w:rPr>
          <w:rFonts w:cs="Arial"/>
          <w:color w:val="000000"/>
          <w:szCs w:val="22"/>
          <w:lang w:bidi="kok-IN"/>
        </w:rPr>
        <w:t xml:space="preserve"> of:</w:t>
      </w:r>
    </w:p>
    <w:p w:rsidR="0087701A" w:rsidRPr="00471012" w:rsidRDefault="0087701A" w:rsidP="006611A2">
      <w:pPr>
        <w:numPr>
          <w:ilvl w:val="0"/>
          <w:numId w:val="7"/>
        </w:numPr>
        <w:autoSpaceDE w:val="0"/>
        <w:autoSpaceDN w:val="0"/>
        <w:adjustRightInd w:val="0"/>
        <w:rPr>
          <w:rFonts w:cs="Arial"/>
          <w:color w:val="000000"/>
          <w:szCs w:val="22"/>
          <w:lang w:bidi="kok-IN"/>
        </w:rPr>
      </w:pPr>
      <w:r w:rsidRPr="00471012">
        <w:rPr>
          <w:rFonts w:cs="Arial"/>
          <w:color w:val="000000"/>
          <w:szCs w:val="22"/>
          <w:lang w:bidi="kok-IN"/>
        </w:rPr>
        <w:t>personal earnings;</w:t>
      </w:r>
    </w:p>
    <w:p w:rsidR="0087701A" w:rsidRPr="00471012" w:rsidRDefault="0087701A" w:rsidP="006611A2">
      <w:pPr>
        <w:numPr>
          <w:ilvl w:val="0"/>
          <w:numId w:val="7"/>
        </w:numPr>
        <w:autoSpaceDE w:val="0"/>
        <w:autoSpaceDN w:val="0"/>
        <w:adjustRightInd w:val="0"/>
        <w:rPr>
          <w:rFonts w:cs="Arial"/>
          <w:color w:val="000000"/>
          <w:szCs w:val="22"/>
          <w:lang w:bidi="kok-IN"/>
        </w:rPr>
      </w:pPr>
      <w:r w:rsidRPr="00471012">
        <w:rPr>
          <w:rFonts w:cs="Arial"/>
          <w:color w:val="000000"/>
          <w:szCs w:val="22"/>
          <w:lang w:bidi="kok-IN"/>
        </w:rPr>
        <w:t>self-employment</w:t>
      </w:r>
      <w:r w:rsidR="00715F09">
        <w:rPr>
          <w:rFonts w:cs="Arial"/>
          <w:color w:val="000000"/>
          <w:szCs w:val="22"/>
          <w:lang w:bidi="kok-IN"/>
        </w:rPr>
        <w:t xml:space="preserve"> activity</w:t>
      </w:r>
      <w:r w:rsidR="00777B55">
        <w:rPr>
          <w:rFonts w:cs="Arial"/>
          <w:color w:val="000000"/>
          <w:szCs w:val="22"/>
          <w:lang w:bidi="kok-IN"/>
        </w:rPr>
        <w:t>, and so from:</w:t>
      </w:r>
    </w:p>
    <w:p w:rsidR="00494701" w:rsidRDefault="00777B55">
      <w:pPr>
        <w:pStyle w:val="ListParagraph"/>
        <w:numPr>
          <w:ilvl w:val="0"/>
          <w:numId w:val="77"/>
        </w:numPr>
        <w:autoSpaceDE w:val="0"/>
        <w:autoSpaceDN w:val="0"/>
        <w:adjustRightInd w:val="0"/>
        <w:rPr>
          <w:rFonts w:cs="Arial"/>
          <w:color w:val="000000"/>
          <w:szCs w:val="22"/>
          <w:lang w:bidi="kok-IN"/>
        </w:rPr>
      </w:pPr>
      <w:r>
        <w:rPr>
          <w:rFonts w:cs="Arial"/>
          <w:color w:val="000000"/>
          <w:szCs w:val="22"/>
          <w:lang w:bidi="kok-IN"/>
        </w:rPr>
        <w:t xml:space="preserve">core </w:t>
      </w:r>
      <w:r w:rsidR="005253CE" w:rsidRPr="00471012">
        <w:rPr>
          <w:rFonts w:cs="Arial"/>
          <w:color w:val="000000"/>
          <w:szCs w:val="22"/>
          <w:lang w:bidi="kok-IN"/>
        </w:rPr>
        <w:t>self-employment</w:t>
      </w:r>
      <w:r w:rsidR="005253CE">
        <w:rPr>
          <w:rFonts w:cs="Arial"/>
          <w:color w:val="000000"/>
          <w:szCs w:val="22"/>
          <w:lang w:bidi="kok-IN"/>
        </w:rPr>
        <w:t xml:space="preserve"> </w:t>
      </w:r>
      <w:r>
        <w:rPr>
          <w:rFonts w:cs="Arial"/>
          <w:color w:val="000000"/>
          <w:szCs w:val="22"/>
          <w:lang w:bidi="kok-IN"/>
        </w:rPr>
        <w:t>activity,</w:t>
      </w:r>
    </w:p>
    <w:p w:rsidR="005253CE" w:rsidRDefault="005253CE">
      <w:pPr>
        <w:pStyle w:val="ListParagraph"/>
        <w:numPr>
          <w:ilvl w:val="0"/>
          <w:numId w:val="77"/>
        </w:numPr>
        <w:autoSpaceDE w:val="0"/>
        <w:autoSpaceDN w:val="0"/>
        <w:adjustRightInd w:val="0"/>
        <w:rPr>
          <w:rFonts w:cs="Arial"/>
          <w:color w:val="000000"/>
          <w:szCs w:val="22"/>
          <w:lang w:bidi="kok-IN"/>
        </w:rPr>
      </w:pPr>
      <w:r>
        <w:rPr>
          <w:rFonts w:cs="Arial"/>
          <w:color w:val="000000"/>
          <w:szCs w:val="22"/>
          <w:lang w:bidi="kok-IN"/>
        </w:rPr>
        <w:t>supplementary entrepreneurial activity,</w:t>
      </w:r>
    </w:p>
    <w:p w:rsidR="00494701" w:rsidRDefault="00777B55">
      <w:pPr>
        <w:pStyle w:val="ListParagraph"/>
        <w:numPr>
          <w:ilvl w:val="0"/>
          <w:numId w:val="77"/>
        </w:numPr>
        <w:autoSpaceDE w:val="0"/>
        <w:autoSpaceDN w:val="0"/>
        <w:adjustRightInd w:val="0"/>
        <w:rPr>
          <w:rFonts w:cs="Arial"/>
          <w:color w:val="000000"/>
          <w:szCs w:val="22"/>
          <w:lang w:bidi="kok-IN"/>
        </w:rPr>
      </w:pPr>
      <w:r>
        <w:rPr>
          <w:rFonts w:cs="Arial"/>
          <w:color w:val="000000"/>
          <w:szCs w:val="22"/>
          <w:lang w:bidi="kok-IN"/>
        </w:rPr>
        <w:t>occasional self-employment activity;</w:t>
      </w:r>
    </w:p>
    <w:p w:rsidR="0087701A" w:rsidRPr="00471012" w:rsidRDefault="0087701A" w:rsidP="006611A2">
      <w:pPr>
        <w:numPr>
          <w:ilvl w:val="0"/>
          <w:numId w:val="7"/>
        </w:numPr>
        <w:autoSpaceDE w:val="0"/>
        <w:autoSpaceDN w:val="0"/>
        <w:adjustRightInd w:val="0"/>
        <w:rPr>
          <w:rFonts w:cs="Arial"/>
          <w:color w:val="000000"/>
          <w:szCs w:val="22"/>
          <w:lang w:bidi="kok-IN"/>
        </w:rPr>
      </w:pPr>
      <w:r w:rsidRPr="00471012">
        <w:rPr>
          <w:rFonts w:cs="Arial"/>
          <w:color w:val="000000"/>
          <w:szCs w:val="22"/>
          <w:lang w:bidi="kok-IN"/>
        </w:rPr>
        <w:t>property;</w:t>
      </w:r>
    </w:p>
    <w:p w:rsidR="00381471" w:rsidRDefault="0087701A" w:rsidP="006611A2">
      <w:pPr>
        <w:numPr>
          <w:ilvl w:val="0"/>
          <w:numId w:val="7"/>
        </w:numPr>
        <w:autoSpaceDE w:val="0"/>
        <w:autoSpaceDN w:val="0"/>
        <w:adjustRightInd w:val="0"/>
        <w:rPr>
          <w:rFonts w:cs="Arial"/>
          <w:color w:val="000000"/>
          <w:szCs w:val="22"/>
          <w:lang w:bidi="kok-IN"/>
        </w:rPr>
      </w:pPr>
      <w:r w:rsidRPr="00471012">
        <w:rPr>
          <w:rFonts w:cs="Arial"/>
          <w:color w:val="000000"/>
          <w:szCs w:val="22"/>
          <w:lang w:bidi="kok-IN"/>
        </w:rPr>
        <w:t>capital</w:t>
      </w:r>
      <w:r w:rsidR="00381471">
        <w:rPr>
          <w:rFonts w:cs="Arial"/>
          <w:color w:val="000000"/>
          <w:szCs w:val="22"/>
          <w:lang w:bidi="kok-IN"/>
        </w:rPr>
        <w:t>;</w:t>
      </w:r>
    </w:p>
    <w:p w:rsidR="00C729A4" w:rsidRDefault="00381471"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capital gains</w:t>
      </w:r>
      <w:r w:rsidR="00C729A4">
        <w:rPr>
          <w:rFonts w:cs="Arial"/>
          <w:color w:val="000000"/>
          <w:szCs w:val="22"/>
          <w:lang w:bidi="kok-IN"/>
        </w:rPr>
        <w:t>;</w:t>
      </w:r>
    </w:p>
    <w:p w:rsidR="008C026E" w:rsidRDefault="008C026E"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revenues from sports activities;</w:t>
      </w:r>
    </w:p>
    <w:p w:rsidR="009B65E7" w:rsidRDefault="008C026E"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 xml:space="preserve">revenues from </w:t>
      </w:r>
      <w:r w:rsidR="00A240AC">
        <w:rPr>
          <w:rFonts w:cs="Arial"/>
          <w:color w:val="000000"/>
          <w:szCs w:val="22"/>
          <w:lang w:bidi="kok-IN"/>
        </w:rPr>
        <w:t>copyrights</w:t>
      </w:r>
      <w:r>
        <w:rPr>
          <w:rFonts w:cs="Arial"/>
          <w:color w:val="000000"/>
          <w:szCs w:val="22"/>
          <w:lang w:bidi="kok-IN"/>
        </w:rPr>
        <w:t xml:space="preserve"> and related rights, patent, </w:t>
      </w:r>
      <w:r w:rsidR="00F76948">
        <w:rPr>
          <w:rFonts w:cs="Arial"/>
          <w:color w:val="000000"/>
          <w:szCs w:val="22"/>
          <w:lang w:bidi="kok-IN"/>
        </w:rPr>
        <w:t>trademark</w:t>
      </w:r>
      <w:r>
        <w:rPr>
          <w:rFonts w:cs="Arial"/>
          <w:color w:val="000000"/>
          <w:szCs w:val="22"/>
          <w:lang w:bidi="kok-IN"/>
        </w:rPr>
        <w:t xml:space="preserve"> and revenues of independent experts in culture</w:t>
      </w:r>
      <w:r w:rsidR="009B65E7">
        <w:rPr>
          <w:rFonts w:cs="Arial"/>
          <w:color w:val="000000"/>
          <w:szCs w:val="22"/>
          <w:lang w:bidi="kok-IN"/>
        </w:rPr>
        <w:t>;</w:t>
      </w:r>
    </w:p>
    <w:p w:rsidR="00777B55" w:rsidRDefault="009B65E7"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earnings other than wage (hereinafter referred to as other earnings)</w:t>
      </w:r>
      <w:r w:rsidR="00777B55">
        <w:rPr>
          <w:rFonts w:cs="Arial"/>
          <w:color w:val="000000"/>
          <w:szCs w:val="22"/>
          <w:lang w:bidi="kok-IN"/>
        </w:rPr>
        <w:t>;</w:t>
      </w:r>
    </w:p>
    <w:p w:rsidR="00777B55" w:rsidRDefault="00777B55"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internet and video games (gaming);</w:t>
      </w:r>
    </w:p>
    <w:p w:rsidR="008C026E" w:rsidRDefault="00777B55" w:rsidP="006611A2">
      <w:pPr>
        <w:numPr>
          <w:ilvl w:val="0"/>
          <w:numId w:val="7"/>
        </w:numPr>
        <w:autoSpaceDE w:val="0"/>
        <w:autoSpaceDN w:val="0"/>
        <w:adjustRightInd w:val="0"/>
        <w:rPr>
          <w:rFonts w:cs="Arial"/>
          <w:color w:val="000000"/>
          <w:szCs w:val="22"/>
          <w:lang w:bidi="kok-IN"/>
        </w:rPr>
      </w:pPr>
      <w:r>
        <w:rPr>
          <w:rFonts w:cs="Arial"/>
          <w:color w:val="000000"/>
          <w:szCs w:val="22"/>
          <w:lang w:bidi="kok-IN"/>
        </w:rPr>
        <w:t>games of chance</w:t>
      </w:r>
      <w:r w:rsidR="008C026E">
        <w:rPr>
          <w:rFonts w:cs="Arial"/>
          <w:color w:val="000000"/>
          <w:szCs w:val="22"/>
          <w:lang w:bidi="kok-IN"/>
        </w:rPr>
        <w:t>.</w:t>
      </w:r>
    </w:p>
    <w:p w:rsidR="00B03526" w:rsidRDefault="00B03526" w:rsidP="0087701A">
      <w:pPr>
        <w:autoSpaceDE w:val="0"/>
        <w:autoSpaceDN w:val="0"/>
        <w:adjustRightInd w:val="0"/>
        <w:rPr>
          <w:rFonts w:cs="Arial"/>
          <w:color w:val="000000"/>
          <w:szCs w:val="22"/>
          <w:lang w:bidi="kok-IN"/>
        </w:rPr>
      </w:pPr>
    </w:p>
    <w:p w:rsidR="0087701A" w:rsidRPr="00471012" w:rsidRDefault="0087701A" w:rsidP="007063AC">
      <w:pPr>
        <w:numPr>
          <w:ilvl w:val="0"/>
          <w:numId w:val="23"/>
        </w:numPr>
        <w:autoSpaceDE w:val="0"/>
        <w:autoSpaceDN w:val="0"/>
        <w:adjustRightInd w:val="0"/>
        <w:rPr>
          <w:rFonts w:cs="Arial"/>
          <w:color w:val="000000"/>
          <w:szCs w:val="22"/>
          <w:lang w:bidi="kok-IN"/>
        </w:rPr>
      </w:pPr>
      <w:r w:rsidRPr="00471012">
        <w:rPr>
          <w:rFonts w:cs="Arial"/>
          <w:color w:val="000000"/>
          <w:szCs w:val="22"/>
          <w:lang w:bidi="kok-IN"/>
        </w:rPr>
        <w:t xml:space="preserve">Income </w:t>
      </w:r>
      <w:r w:rsidR="00381471">
        <w:rPr>
          <w:rFonts w:cs="Arial"/>
          <w:color w:val="000000"/>
          <w:szCs w:val="22"/>
          <w:lang w:bidi="kok-IN"/>
        </w:rPr>
        <w:t xml:space="preserve">shall </w:t>
      </w:r>
      <w:r w:rsidRPr="00471012">
        <w:rPr>
          <w:rFonts w:cs="Arial"/>
          <w:color w:val="000000"/>
          <w:szCs w:val="22"/>
          <w:lang w:bidi="kok-IN"/>
        </w:rPr>
        <w:t>represent the sum of taxable revenues referred to in paragraph 2 of this</w:t>
      </w:r>
      <w:r w:rsidR="00B03526">
        <w:rPr>
          <w:rFonts w:cs="Arial"/>
          <w:color w:val="000000"/>
          <w:szCs w:val="22"/>
          <w:lang w:bidi="kok-IN"/>
        </w:rPr>
        <w:t xml:space="preserve"> </w:t>
      </w:r>
      <w:r w:rsidRPr="00471012">
        <w:rPr>
          <w:rFonts w:cs="Arial"/>
          <w:color w:val="000000"/>
          <w:szCs w:val="22"/>
          <w:lang w:bidi="kok-IN"/>
        </w:rPr>
        <w:t>Article generated in the tax period.</w:t>
      </w:r>
    </w:p>
    <w:p w:rsidR="00B312D0" w:rsidRDefault="00B312D0" w:rsidP="0087701A">
      <w:pPr>
        <w:autoSpaceDE w:val="0"/>
        <w:autoSpaceDN w:val="0"/>
        <w:adjustRightInd w:val="0"/>
        <w:rPr>
          <w:rFonts w:cs="Arial"/>
          <w:color w:val="000000"/>
          <w:szCs w:val="22"/>
          <w:lang w:bidi="kok-IN"/>
        </w:rPr>
      </w:pPr>
    </w:p>
    <w:p w:rsidR="00B03526" w:rsidRPr="00471012" w:rsidRDefault="00B03526" w:rsidP="0087701A">
      <w:pPr>
        <w:autoSpaceDE w:val="0"/>
        <w:autoSpaceDN w:val="0"/>
        <w:adjustRightInd w:val="0"/>
        <w:rPr>
          <w:rFonts w:cs="Arial"/>
          <w:color w:val="000000"/>
          <w:szCs w:val="22"/>
          <w:lang w:bidi="kok-IN"/>
        </w:rPr>
      </w:pPr>
    </w:p>
    <w:p w:rsidR="0087701A" w:rsidRPr="00471012" w:rsidRDefault="0087701A" w:rsidP="008923C0">
      <w:pPr>
        <w:pStyle w:val="Heading2"/>
        <w:rPr>
          <w:lang w:bidi="kok-IN"/>
        </w:rPr>
      </w:pPr>
      <w:r w:rsidRPr="00471012">
        <w:rPr>
          <w:lang w:bidi="kok-IN"/>
        </w:rPr>
        <w:t>2. Taxable Income</w:t>
      </w:r>
    </w:p>
    <w:p w:rsidR="0087701A" w:rsidRPr="00471012" w:rsidRDefault="00010166" w:rsidP="00B03526">
      <w:pPr>
        <w:pStyle w:val="Heading3"/>
        <w:rPr>
          <w:lang w:bidi="kok-IN"/>
        </w:rPr>
      </w:pPr>
      <w:r>
        <w:rPr>
          <w:lang w:bidi="kok-IN"/>
        </w:rPr>
        <w:t>Article 13</w:t>
      </w:r>
    </w:p>
    <w:p w:rsidR="00B03526" w:rsidRDefault="00B03526" w:rsidP="0087701A">
      <w:pPr>
        <w:autoSpaceDE w:val="0"/>
        <w:autoSpaceDN w:val="0"/>
        <w:adjustRightInd w:val="0"/>
        <w:rPr>
          <w:rFonts w:cs="Arial"/>
          <w:color w:val="000000"/>
          <w:szCs w:val="22"/>
          <w:lang w:bidi="kok-IN"/>
        </w:rPr>
      </w:pPr>
    </w:p>
    <w:p w:rsidR="0087701A" w:rsidRPr="00471012" w:rsidRDefault="0087701A" w:rsidP="007063AC">
      <w:pPr>
        <w:numPr>
          <w:ilvl w:val="0"/>
          <w:numId w:val="24"/>
        </w:numPr>
        <w:autoSpaceDE w:val="0"/>
        <w:autoSpaceDN w:val="0"/>
        <w:adjustRightInd w:val="0"/>
        <w:rPr>
          <w:rFonts w:cs="Arial"/>
          <w:color w:val="000000"/>
          <w:szCs w:val="22"/>
          <w:lang w:bidi="kok-IN"/>
        </w:rPr>
      </w:pPr>
      <w:r w:rsidRPr="00471012">
        <w:rPr>
          <w:rFonts w:cs="Arial"/>
          <w:color w:val="000000"/>
          <w:szCs w:val="22"/>
          <w:lang w:bidi="kok-IN"/>
        </w:rPr>
        <w:t xml:space="preserve">Taxable income </w:t>
      </w:r>
      <w:r w:rsidR="00671AF1">
        <w:rPr>
          <w:rFonts w:cs="Arial"/>
          <w:color w:val="000000"/>
          <w:szCs w:val="22"/>
          <w:lang w:bidi="kok-IN"/>
        </w:rPr>
        <w:t xml:space="preserve">shall </w:t>
      </w:r>
      <w:r w:rsidRPr="00471012">
        <w:rPr>
          <w:rFonts w:cs="Arial"/>
          <w:color w:val="000000"/>
          <w:szCs w:val="22"/>
          <w:lang w:bidi="kok-IN"/>
        </w:rPr>
        <w:t>represent the difference between the income referred to in</w:t>
      </w:r>
      <w:r w:rsidR="00B03526">
        <w:rPr>
          <w:rFonts w:cs="Arial"/>
          <w:color w:val="000000"/>
          <w:szCs w:val="22"/>
          <w:lang w:bidi="kok-IN"/>
        </w:rPr>
        <w:t xml:space="preserve"> </w:t>
      </w:r>
      <w:r w:rsidRPr="00471012">
        <w:rPr>
          <w:rFonts w:cs="Arial"/>
          <w:color w:val="000000"/>
          <w:szCs w:val="22"/>
          <w:lang w:bidi="kok-IN"/>
        </w:rPr>
        <w:t>Article 12 of this Law and recognized expenditures (expenses) incurred by the</w:t>
      </w:r>
      <w:r w:rsidR="00B03526">
        <w:rPr>
          <w:rFonts w:cs="Arial"/>
          <w:color w:val="000000"/>
          <w:szCs w:val="22"/>
          <w:lang w:bidi="kok-IN"/>
        </w:rPr>
        <w:t xml:space="preserve"> </w:t>
      </w:r>
      <w:r w:rsidRPr="00471012">
        <w:rPr>
          <w:rFonts w:cs="Arial"/>
          <w:color w:val="000000"/>
          <w:szCs w:val="22"/>
          <w:lang w:bidi="kok-IN"/>
        </w:rPr>
        <w:t>taxpayer in generating and maintaining the income.</w:t>
      </w:r>
    </w:p>
    <w:p w:rsidR="00B03526" w:rsidRDefault="00B03526" w:rsidP="0087701A">
      <w:pPr>
        <w:autoSpaceDE w:val="0"/>
        <w:autoSpaceDN w:val="0"/>
        <w:adjustRightInd w:val="0"/>
        <w:rPr>
          <w:rFonts w:cs="Arial"/>
          <w:color w:val="000000"/>
          <w:szCs w:val="22"/>
          <w:lang w:bidi="kok-IN"/>
        </w:rPr>
      </w:pPr>
    </w:p>
    <w:p w:rsidR="0087701A" w:rsidRPr="006E1BD6" w:rsidRDefault="0087701A" w:rsidP="007063AC">
      <w:pPr>
        <w:numPr>
          <w:ilvl w:val="0"/>
          <w:numId w:val="24"/>
        </w:numPr>
        <w:autoSpaceDE w:val="0"/>
        <w:autoSpaceDN w:val="0"/>
        <w:adjustRightInd w:val="0"/>
        <w:rPr>
          <w:rFonts w:cs="Arial"/>
          <w:color w:val="000000"/>
          <w:szCs w:val="22"/>
          <w:lang w:bidi="kok-IN"/>
        </w:rPr>
      </w:pPr>
      <w:r w:rsidRPr="006E1BD6">
        <w:rPr>
          <w:rFonts w:cs="Arial"/>
          <w:color w:val="000000"/>
          <w:szCs w:val="22"/>
          <w:lang w:bidi="kok-IN"/>
        </w:rPr>
        <w:t>The expenditures referred to in paragraph 1 of this Article must be documented</w:t>
      </w:r>
      <w:r w:rsidR="00010166" w:rsidRPr="006E1BD6">
        <w:rPr>
          <w:rFonts w:cs="Arial"/>
          <w:color w:val="000000"/>
          <w:szCs w:val="22"/>
          <w:lang w:bidi="kok-IN"/>
        </w:rPr>
        <w:t>, unless regulated otherwise by this Law</w:t>
      </w:r>
      <w:r w:rsidRPr="006E1BD6">
        <w:rPr>
          <w:rFonts w:cs="Arial"/>
          <w:color w:val="000000"/>
          <w:szCs w:val="22"/>
          <w:lang w:bidi="kok-IN"/>
        </w:rPr>
        <w:t>.</w:t>
      </w:r>
    </w:p>
    <w:p w:rsidR="00B03526" w:rsidRDefault="00B03526" w:rsidP="0087701A">
      <w:pPr>
        <w:autoSpaceDE w:val="0"/>
        <w:autoSpaceDN w:val="0"/>
        <w:adjustRightInd w:val="0"/>
        <w:rPr>
          <w:rFonts w:cs="Arial"/>
          <w:color w:val="000000"/>
          <w:szCs w:val="22"/>
          <w:lang w:bidi="kok-IN"/>
        </w:rPr>
      </w:pPr>
    </w:p>
    <w:p w:rsidR="00B03526" w:rsidRDefault="00B03526" w:rsidP="0087701A">
      <w:pPr>
        <w:autoSpaceDE w:val="0"/>
        <w:autoSpaceDN w:val="0"/>
        <w:adjustRightInd w:val="0"/>
        <w:rPr>
          <w:rFonts w:cs="Arial"/>
          <w:color w:val="000000"/>
          <w:szCs w:val="22"/>
          <w:lang w:bidi="kok-IN"/>
        </w:rPr>
      </w:pPr>
    </w:p>
    <w:p w:rsidR="00582585" w:rsidRDefault="00582585">
      <w:pPr>
        <w:jc w:val="left"/>
        <w:rPr>
          <w:rFonts w:cs="Arial"/>
          <w:color w:val="000000"/>
          <w:szCs w:val="22"/>
          <w:lang w:bidi="kok-IN"/>
        </w:rPr>
      </w:pPr>
      <w:r>
        <w:rPr>
          <w:rFonts w:cs="Arial"/>
          <w:color w:val="000000"/>
          <w:szCs w:val="22"/>
          <w:lang w:bidi="kok-IN"/>
        </w:rPr>
        <w:br w:type="page"/>
      </w:r>
    </w:p>
    <w:p w:rsidR="00B03526" w:rsidRPr="00471012" w:rsidRDefault="00B03526" w:rsidP="0087701A">
      <w:pPr>
        <w:autoSpaceDE w:val="0"/>
        <w:autoSpaceDN w:val="0"/>
        <w:adjustRightInd w:val="0"/>
        <w:rPr>
          <w:rFonts w:cs="Arial"/>
          <w:color w:val="000000"/>
          <w:szCs w:val="22"/>
          <w:lang w:bidi="kok-IN"/>
        </w:rPr>
      </w:pPr>
    </w:p>
    <w:p w:rsidR="0087701A" w:rsidRDefault="00C11747" w:rsidP="00B03526">
      <w:pPr>
        <w:pStyle w:val="Heading1"/>
        <w:rPr>
          <w:lang w:bidi="kok-IN"/>
        </w:rPr>
      </w:pPr>
      <w:r>
        <w:rPr>
          <w:lang w:bidi="kok-IN"/>
        </w:rPr>
        <w:t>III</w:t>
      </w:r>
      <w:r>
        <w:rPr>
          <w:lang w:bidi="kok-IN"/>
        </w:rPr>
        <w:tab/>
      </w:r>
      <w:r w:rsidR="0087701A" w:rsidRPr="00471012">
        <w:rPr>
          <w:lang w:bidi="kok-IN"/>
        </w:rPr>
        <w:t>TYPES OF REVENUES</w:t>
      </w:r>
    </w:p>
    <w:p w:rsidR="00B03526" w:rsidRPr="00B03526" w:rsidRDefault="00B03526" w:rsidP="00B03526">
      <w:pPr>
        <w:rPr>
          <w:lang w:bidi="kok-IN"/>
        </w:rPr>
      </w:pPr>
    </w:p>
    <w:p w:rsidR="0087701A" w:rsidRDefault="0087701A" w:rsidP="00146051">
      <w:pPr>
        <w:pStyle w:val="Heading2"/>
        <w:rPr>
          <w:lang w:bidi="kok-IN"/>
        </w:rPr>
      </w:pPr>
      <w:r w:rsidRPr="00471012">
        <w:rPr>
          <w:lang w:bidi="kok-IN"/>
        </w:rPr>
        <w:t xml:space="preserve">1. Revenues </w:t>
      </w:r>
      <w:r w:rsidR="00E2097B">
        <w:rPr>
          <w:lang w:bidi="kok-IN"/>
        </w:rPr>
        <w:t>from</w:t>
      </w:r>
      <w:r w:rsidRPr="00471012">
        <w:rPr>
          <w:lang w:bidi="kok-IN"/>
        </w:rPr>
        <w:t xml:space="preserve"> Personal Earnings</w:t>
      </w:r>
    </w:p>
    <w:p w:rsidR="00B03526" w:rsidRPr="00B03526" w:rsidRDefault="00B03526" w:rsidP="00B03526">
      <w:pPr>
        <w:rPr>
          <w:lang w:bidi="kok-IN"/>
        </w:rPr>
      </w:pPr>
    </w:p>
    <w:p w:rsidR="0087701A" w:rsidRPr="00471012" w:rsidRDefault="0087701A" w:rsidP="00B03526">
      <w:pPr>
        <w:pStyle w:val="Heading3"/>
        <w:rPr>
          <w:lang w:bidi="kok-IN"/>
        </w:rPr>
      </w:pPr>
      <w:r w:rsidRPr="00471012">
        <w:rPr>
          <w:lang w:bidi="kok-IN"/>
        </w:rPr>
        <w:t>Article 14</w:t>
      </w:r>
    </w:p>
    <w:p w:rsidR="00B03526" w:rsidRDefault="00B03526" w:rsidP="0087701A">
      <w:pPr>
        <w:autoSpaceDE w:val="0"/>
        <w:autoSpaceDN w:val="0"/>
        <w:adjustRightInd w:val="0"/>
        <w:rPr>
          <w:rFonts w:cs="Arial"/>
          <w:color w:val="000000"/>
          <w:szCs w:val="22"/>
          <w:lang w:bidi="kok-IN"/>
        </w:rPr>
      </w:pPr>
    </w:p>
    <w:p w:rsidR="0087701A" w:rsidRPr="00471012" w:rsidRDefault="0087701A" w:rsidP="007063AC">
      <w:pPr>
        <w:numPr>
          <w:ilvl w:val="0"/>
          <w:numId w:val="25"/>
        </w:numPr>
        <w:autoSpaceDE w:val="0"/>
        <w:autoSpaceDN w:val="0"/>
        <w:adjustRightInd w:val="0"/>
        <w:rPr>
          <w:rFonts w:cs="Arial"/>
          <w:color w:val="000000"/>
          <w:szCs w:val="22"/>
          <w:lang w:bidi="kok-IN"/>
        </w:rPr>
      </w:pPr>
      <w:r w:rsidRPr="00471012">
        <w:rPr>
          <w:rFonts w:cs="Arial"/>
          <w:color w:val="000000"/>
          <w:szCs w:val="22"/>
          <w:lang w:bidi="kok-IN"/>
        </w:rPr>
        <w:t xml:space="preserve">Personal earnings </w:t>
      </w:r>
      <w:r w:rsidR="001A3076">
        <w:rPr>
          <w:rFonts w:cs="Arial"/>
          <w:color w:val="000000"/>
          <w:szCs w:val="22"/>
          <w:lang w:bidi="kok-IN"/>
        </w:rPr>
        <w:t>shall be</w:t>
      </w:r>
      <w:r w:rsidR="00C25727">
        <w:rPr>
          <w:rFonts w:cs="Arial"/>
          <w:color w:val="000000"/>
          <w:szCs w:val="22"/>
          <w:lang w:bidi="kok-IN"/>
        </w:rPr>
        <w:t xml:space="preserve"> </w:t>
      </w:r>
      <w:r w:rsidRPr="00471012">
        <w:rPr>
          <w:rFonts w:cs="Arial"/>
          <w:color w:val="000000"/>
          <w:szCs w:val="22"/>
          <w:lang w:bidi="kok-IN"/>
        </w:rPr>
        <w:t>considered to be:</w:t>
      </w:r>
    </w:p>
    <w:p w:rsidR="0087701A" w:rsidRPr="00471012" w:rsidRDefault="00AB3EC5" w:rsidP="006611A2">
      <w:pPr>
        <w:numPr>
          <w:ilvl w:val="0"/>
          <w:numId w:val="8"/>
        </w:numPr>
        <w:autoSpaceDE w:val="0"/>
        <w:autoSpaceDN w:val="0"/>
        <w:adjustRightInd w:val="0"/>
        <w:rPr>
          <w:rFonts w:cs="Arial"/>
          <w:color w:val="000000"/>
          <w:szCs w:val="22"/>
          <w:lang w:bidi="kok-IN"/>
        </w:rPr>
      </w:pPr>
      <w:r>
        <w:rPr>
          <w:rFonts w:cs="Arial"/>
          <w:color w:val="000000"/>
          <w:szCs w:val="22"/>
          <w:lang w:bidi="kok-IN"/>
        </w:rPr>
        <w:t>W</w:t>
      </w:r>
      <w:r w:rsidR="001A3076">
        <w:rPr>
          <w:rFonts w:cs="Arial"/>
          <w:color w:val="000000"/>
          <w:szCs w:val="22"/>
          <w:lang w:bidi="kok-IN"/>
        </w:rPr>
        <w:t>ages</w:t>
      </w:r>
      <w:r>
        <w:rPr>
          <w:rFonts w:cs="Arial"/>
          <w:color w:val="000000"/>
          <w:szCs w:val="22"/>
          <w:lang w:bidi="kok-IN"/>
        </w:rPr>
        <w:t>,</w:t>
      </w:r>
      <w:r w:rsidR="001A3076" w:rsidRPr="00471012">
        <w:rPr>
          <w:rFonts w:cs="Arial"/>
          <w:color w:val="000000"/>
          <w:szCs w:val="22"/>
          <w:lang w:bidi="kok-IN"/>
        </w:rPr>
        <w:t xml:space="preserve"> </w:t>
      </w:r>
      <w:r w:rsidR="001A3076">
        <w:rPr>
          <w:rFonts w:cs="Arial"/>
          <w:color w:val="000000"/>
          <w:szCs w:val="22"/>
          <w:lang w:bidi="kok-IN"/>
        </w:rPr>
        <w:t>wage</w:t>
      </w:r>
      <w:r w:rsidR="001A3076" w:rsidRPr="00471012">
        <w:rPr>
          <w:rFonts w:cs="Arial"/>
          <w:color w:val="000000"/>
          <w:szCs w:val="22"/>
          <w:lang w:bidi="kok-IN"/>
        </w:rPr>
        <w:t xml:space="preserve"> </w:t>
      </w:r>
      <w:r w:rsidR="0087701A" w:rsidRPr="00471012">
        <w:rPr>
          <w:rFonts w:cs="Arial"/>
          <w:color w:val="000000"/>
          <w:szCs w:val="22"/>
          <w:lang w:bidi="kok-IN"/>
        </w:rPr>
        <w:t>compensations</w:t>
      </w:r>
      <w:r>
        <w:rPr>
          <w:rFonts w:cs="Arial"/>
          <w:color w:val="000000"/>
          <w:szCs w:val="22"/>
          <w:lang w:bidi="kok-IN"/>
        </w:rPr>
        <w:t>, income from other grounds,</w:t>
      </w:r>
      <w:r w:rsidR="0087701A" w:rsidRPr="00471012">
        <w:rPr>
          <w:rFonts w:cs="Arial"/>
          <w:color w:val="000000"/>
          <w:szCs w:val="22"/>
          <w:lang w:bidi="kok-IN"/>
        </w:rPr>
        <w:t xml:space="preserve"> generated in accordance with regulations</w:t>
      </w:r>
      <w:r w:rsidR="00B03526">
        <w:rPr>
          <w:rFonts w:cs="Arial"/>
          <w:color w:val="000000"/>
          <w:szCs w:val="22"/>
          <w:lang w:bidi="kok-IN"/>
        </w:rPr>
        <w:t xml:space="preserve"> </w:t>
      </w:r>
      <w:r w:rsidR="0087701A" w:rsidRPr="00471012">
        <w:rPr>
          <w:rFonts w:cs="Arial"/>
          <w:color w:val="000000"/>
          <w:szCs w:val="22"/>
          <w:lang w:bidi="kok-IN"/>
        </w:rPr>
        <w:t xml:space="preserve">governing </w:t>
      </w:r>
      <w:r w:rsidR="002C44EC" w:rsidRPr="00471012">
        <w:rPr>
          <w:rFonts w:cs="Arial"/>
          <w:color w:val="000000"/>
          <w:szCs w:val="22"/>
          <w:lang w:bidi="kok-IN"/>
        </w:rPr>
        <w:t>labour</w:t>
      </w:r>
      <w:r w:rsidR="0087701A" w:rsidRPr="00471012">
        <w:rPr>
          <w:rFonts w:cs="Arial"/>
          <w:color w:val="000000"/>
          <w:szCs w:val="22"/>
          <w:lang w:bidi="kok-IN"/>
        </w:rPr>
        <w:t xml:space="preserve"> relations;</w:t>
      </w:r>
    </w:p>
    <w:p w:rsidR="0087701A" w:rsidRPr="00471012" w:rsidRDefault="0087701A" w:rsidP="006611A2">
      <w:pPr>
        <w:numPr>
          <w:ilvl w:val="0"/>
          <w:numId w:val="8"/>
        </w:numPr>
        <w:autoSpaceDE w:val="0"/>
        <w:autoSpaceDN w:val="0"/>
        <w:adjustRightInd w:val="0"/>
        <w:rPr>
          <w:rFonts w:cs="Arial"/>
          <w:color w:val="000000"/>
          <w:szCs w:val="22"/>
          <w:lang w:bidi="kok-IN"/>
        </w:rPr>
      </w:pPr>
      <w:r w:rsidRPr="00471012">
        <w:rPr>
          <w:rFonts w:cs="Arial"/>
          <w:color w:val="000000"/>
          <w:szCs w:val="22"/>
          <w:lang w:bidi="kok-IN"/>
        </w:rPr>
        <w:t>earnings of members of representative and executive bodies of the state,</w:t>
      </w:r>
      <w:r w:rsidR="00B03526">
        <w:rPr>
          <w:rFonts w:cs="Arial"/>
          <w:color w:val="000000"/>
          <w:szCs w:val="22"/>
          <w:lang w:bidi="kok-IN"/>
        </w:rPr>
        <w:t xml:space="preserve"> </w:t>
      </w:r>
      <w:r w:rsidRPr="00471012">
        <w:rPr>
          <w:rFonts w:cs="Arial"/>
          <w:color w:val="000000"/>
          <w:szCs w:val="22"/>
          <w:lang w:bidi="kok-IN"/>
        </w:rPr>
        <w:t>or the local government</w:t>
      </w:r>
      <w:r w:rsidR="00AB3EC5">
        <w:rPr>
          <w:rFonts w:cs="Arial"/>
          <w:color w:val="000000"/>
          <w:szCs w:val="22"/>
          <w:lang w:bidi="kok-IN"/>
        </w:rPr>
        <w:t>, if such persons are employed with the payor</w:t>
      </w:r>
      <w:r w:rsidRPr="00471012">
        <w:rPr>
          <w:rFonts w:cs="Arial"/>
          <w:color w:val="000000"/>
          <w:szCs w:val="22"/>
          <w:lang w:bidi="kok-IN"/>
        </w:rPr>
        <w:t>;</w:t>
      </w:r>
    </w:p>
    <w:p w:rsidR="0087701A" w:rsidRDefault="0087701A" w:rsidP="006611A2">
      <w:pPr>
        <w:numPr>
          <w:ilvl w:val="0"/>
          <w:numId w:val="8"/>
        </w:numPr>
        <w:autoSpaceDE w:val="0"/>
        <w:autoSpaceDN w:val="0"/>
        <w:adjustRightInd w:val="0"/>
        <w:rPr>
          <w:rFonts w:cs="Arial"/>
          <w:color w:val="000000"/>
          <w:szCs w:val="22"/>
          <w:lang w:bidi="kok-IN"/>
        </w:rPr>
      </w:pPr>
      <w:r w:rsidRPr="00471012">
        <w:rPr>
          <w:rFonts w:cs="Arial"/>
          <w:color w:val="000000"/>
          <w:szCs w:val="22"/>
          <w:lang w:bidi="kok-IN"/>
        </w:rPr>
        <w:t xml:space="preserve">earnings of members of </w:t>
      </w:r>
      <w:r w:rsidR="00AB3EC5">
        <w:rPr>
          <w:rFonts w:cs="Arial"/>
          <w:color w:val="000000"/>
          <w:szCs w:val="22"/>
          <w:lang w:bidi="kok-IN"/>
        </w:rPr>
        <w:t>parliament/</w:t>
      </w:r>
      <w:r w:rsidRPr="00471012">
        <w:rPr>
          <w:rFonts w:cs="Arial"/>
          <w:color w:val="000000"/>
          <w:szCs w:val="22"/>
          <w:lang w:bidi="kok-IN"/>
        </w:rPr>
        <w:t>assemblies, managing boards, supervisory</w:t>
      </w:r>
      <w:r w:rsidR="00B03526">
        <w:rPr>
          <w:rFonts w:cs="Arial"/>
          <w:color w:val="000000"/>
          <w:szCs w:val="22"/>
          <w:lang w:bidi="kok-IN"/>
        </w:rPr>
        <w:t xml:space="preserve"> </w:t>
      </w:r>
      <w:r w:rsidRPr="00471012">
        <w:rPr>
          <w:rFonts w:cs="Arial"/>
          <w:color w:val="000000"/>
          <w:szCs w:val="22"/>
          <w:lang w:bidi="kok-IN"/>
        </w:rPr>
        <w:t>boards</w:t>
      </w:r>
      <w:r w:rsidR="00715F09">
        <w:rPr>
          <w:rFonts w:cs="Arial"/>
          <w:color w:val="000000"/>
          <w:szCs w:val="22"/>
          <w:lang w:bidi="kok-IN"/>
        </w:rPr>
        <w:t>,</w:t>
      </w:r>
      <w:r w:rsidRPr="00471012">
        <w:rPr>
          <w:rFonts w:cs="Arial"/>
          <w:color w:val="000000"/>
          <w:szCs w:val="22"/>
          <w:lang w:bidi="kok-IN"/>
        </w:rPr>
        <w:t xml:space="preserve"> and other similar bodies of legal </w:t>
      </w:r>
      <w:r w:rsidR="00AB3EC5">
        <w:rPr>
          <w:rFonts w:cs="Arial"/>
          <w:color w:val="000000"/>
          <w:szCs w:val="22"/>
          <w:lang w:bidi="kok-IN"/>
        </w:rPr>
        <w:t>persons</w:t>
      </w:r>
      <w:r w:rsidRPr="00471012">
        <w:rPr>
          <w:rFonts w:cs="Arial"/>
          <w:color w:val="000000"/>
          <w:szCs w:val="22"/>
          <w:lang w:bidi="kok-IN"/>
        </w:rPr>
        <w:t>, members of trusties and</w:t>
      </w:r>
      <w:r w:rsidR="00B03526">
        <w:rPr>
          <w:rFonts w:cs="Arial"/>
          <w:color w:val="000000"/>
          <w:szCs w:val="22"/>
          <w:lang w:bidi="kok-IN"/>
        </w:rPr>
        <w:t xml:space="preserve"> </w:t>
      </w:r>
      <w:r w:rsidRPr="00471012">
        <w:rPr>
          <w:rFonts w:cs="Arial"/>
          <w:color w:val="000000"/>
          <w:szCs w:val="22"/>
          <w:lang w:bidi="kok-IN"/>
        </w:rPr>
        <w:t>committees that such bodies have,</w:t>
      </w:r>
      <w:r w:rsidR="00AB3EC5" w:rsidRPr="00AB3EC5">
        <w:rPr>
          <w:rFonts w:cs="Arial"/>
          <w:color w:val="000000"/>
          <w:szCs w:val="22"/>
          <w:lang w:bidi="kok-IN"/>
        </w:rPr>
        <w:t xml:space="preserve"> </w:t>
      </w:r>
      <w:r w:rsidR="00AB3EC5">
        <w:rPr>
          <w:rFonts w:cs="Arial"/>
          <w:color w:val="000000"/>
          <w:szCs w:val="22"/>
          <w:lang w:bidi="kok-IN"/>
        </w:rPr>
        <w:t>if such persons are employed with the payor</w:t>
      </w:r>
      <w:r w:rsidRPr="00471012">
        <w:rPr>
          <w:rFonts w:cs="Arial"/>
          <w:color w:val="000000"/>
          <w:szCs w:val="22"/>
          <w:lang w:bidi="kok-IN"/>
        </w:rPr>
        <w:t>;</w:t>
      </w:r>
    </w:p>
    <w:p w:rsidR="00AC5052" w:rsidRPr="00471012" w:rsidRDefault="00AC5052" w:rsidP="006611A2">
      <w:pPr>
        <w:numPr>
          <w:ilvl w:val="0"/>
          <w:numId w:val="8"/>
        </w:numPr>
        <w:autoSpaceDE w:val="0"/>
        <w:autoSpaceDN w:val="0"/>
        <w:adjustRightInd w:val="0"/>
        <w:rPr>
          <w:rFonts w:cs="Arial"/>
          <w:color w:val="000000"/>
          <w:szCs w:val="22"/>
          <w:lang w:bidi="kok-IN"/>
        </w:rPr>
      </w:pPr>
      <w:r w:rsidRPr="00471012">
        <w:rPr>
          <w:rFonts w:cs="Arial"/>
          <w:color w:val="000000"/>
          <w:szCs w:val="22"/>
          <w:lang w:bidi="kok-IN"/>
        </w:rPr>
        <w:t>earnings generated in the form of</w:t>
      </w:r>
      <w:r>
        <w:rPr>
          <w:rFonts w:cs="Arial"/>
          <w:color w:val="000000"/>
          <w:szCs w:val="22"/>
          <w:lang w:bidi="kok-IN"/>
        </w:rPr>
        <w:t xml:space="preserve"> </w:t>
      </w:r>
      <w:r w:rsidRPr="00471012">
        <w:rPr>
          <w:rFonts w:cs="Arial"/>
          <w:color w:val="000000"/>
          <w:szCs w:val="22"/>
          <w:lang w:bidi="kok-IN"/>
        </w:rPr>
        <w:t>coupons, money certificates, shares or goods, by making or providing benefits,</w:t>
      </w:r>
      <w:r>
        <w:rPr>
          <w:rFonts w:cs="Arial"/>
          <w:color w:val="000000"/>
          <w:szCs w:val="22"/>
          <w:lang w:bidi="kok-IN"/>
        </w:rPr>
        <w:t xml:space="preserve"> waiving of </w:t>
      </w:r>
      <w:r w:rsidRPr="00471012">
        <w:rPr>
          <w:rFonts w:cs="Arial"/>
          <w:color w:val="000000"/>
          <w:szCs w:val="22"/>
          <w:lang w:bidi="kok-IN"/>
        </w:rPr>
        <w:t>debt, as well as by covering the taxpayer’s expenditures by monetary</w:t>
      </w:r>
      <w:r>
        <w:rPr>
          <w:rFonts w:cs="Arial"/>
          <w:color w:val="000000"/>
          <w:szCs w:val="22"/>
          <w:lang w:bidi="kok-IN"/>
        </w:rPr>
        <w:t xml:space="preserve"> </w:t>
      </w:r>
      <w:r w:rsidRPr="00471012">
        <w:rPr>
          <w:rFonts w:cs="Arial"/>
          <w:color w:val="000000"/>
          <w:szCs w:val="22"/>
          <w:lang w:bidi="kok-IN"/>
        </w:rPr>
        <w:t xml:space="preserve">compensation or through </w:t>
      </w:r>
      <w:r>
        <w:rPr>
          <w:rFonts w:cs="Arial"/>
          <w:color w:val="000000"/>
          <w:szCs w:val="22"/>
          <w:lang w:bidi="kok-IN"/>
        </w:rPr>
        <w:t xml:space="preserve">a </w:t>
      </w:r>
      <w:r w:rsidRPr="00471012">
        <w:rPr>
          <w:rFonts w:cs="Arial"/>
          <w:color w:val="000000"/>
          <w:szCs w:val="22"/>
          <w:lang w:bidi="kok-IN"/>
        </w:rPr>
        <w:t>direct payment</w:t>
      </w:r>
      <w:r w:rsidR="00D11E22">
        <w:rPr>
          <w:rFonts w:cs="Arial"/>
          <w:color w:val="000000"/>
          <w:szCs w:val="22"/>
          <w:lang w:bidi="kok-IN"/>
        </w:rPr>
        <w:t>;</w:t>
      </w:r>
    </w:p>
    <w:p w:rsidR="00D11E22" w:rsidRDefault="00D11E22" w:rsidP="006611A2">
      <w:pPr>
        <w:numPr>
          <w:ilvl w:val="0"/>
          <w:numId w:val="8"/>
        </w:numPr>
        <w:autoSpaceDE w:val="0"/>
        <w:autoSpaceDN w:val="0"/>
        <w:adjustRightInd w:val="0"/>
        <w:rPr>
          <w:rFonts w:cs="Arial"/>
          <w:color w:val="000000"/>
          <w:szCs w:val="22"/>
          <w:lang w:bidi="kok-IN"/>
        </w:rPr>
      </w:pPr>
      <w:r>
        <w:rPr>
          <w:rFonts w:cs="Arial"/>
          <w:color w:val="000000"/>
          <w:szCs w:val="22"/>
          <w:lang w:bidi="kok-IN"/>
        </w:rPr>
        <w:t xml:space="preserve">earnings generated from </w:t>
      </w:r>
      <w:r w:rsidR="0087701A" w:rsidRPr="00471012">
        <w:rPr>
          <w:rFonts w:cs="Arial"/>
          <w:color w:val="000000"/>
          <w:szCs w:val="22"/>
          <w:lang w:bidi="kok-IN"/>
        </w:rPr>
        <w:t>temporary or occasional work,</w:t>
      </w:r>
      <w:r>
        <w:rPr>
          <w:rFonts w:cs="Arial"/>
          <w:color w:val="000000"/>
          <w:szCs w:val="22"/>
          <w:lang w:bidi="kok-IN"/>
        </w:rPr>
        <w:t xml:space="preserve"> on the account of a contract entered into with an employer;</w:t>
      </w:r>
    </w:p>
    <w:p w:rsidR="0087701A" w:rsidRDefault="00D11E22" w:rsidP="006611A2">
      <w:pPr>
        <w:numPr>
          <w:ilvl w:val="0"/>
          <w:numId w:val="8"/>
        </w:numPr>
        <w:autoSpaceDE w:val="0"/>
        <w:autoSpaceDN w:val="0"/>
        <w:adjustRightInd w:val="0"/>
        <w:rPr>
          <w:rFonts w:cs="Arial"/>
          <w:color w:val="000000"/>
          <w:szCs w:val="22"/>
          <w:lang w:bidi="kok-IN"/>
        </w:rPr>
      </w:pPr>
      <w:r>
        <w:rPr>
          <w:rFonts w:cs="Arial"/>
          <w:color w:val="000000"/>
          <w:szCs w:val="22"/>
          <w:lang w:bidi="kok-IN"/>
        </w:rPr>
        <w:t>earnings generated on the account of a contract on supplemental work, which are aligned with the labour regulations</w:t>
      </w:r>
      <w:r w:rsidR="00715F09">
        <w:rPr>
          <w:rFonts w:cs="Arial"/>
          <w:color w:val="000000"/>
          <w:szCs w:val="22"/>
          <w:lang w:bidi="kok-IN"/>
        </w:rPr>
        <w:t>.</w:t>
      </w:r>
    </w:p>
    <w:p w:rsidR="00B03526" w:rsidRDefault="00B03526" w:rsidP="007063AC">
      <w:pPr>
        <w:numPr>
          <w:ilvl w:val="0"/>
          <w:numId w:val="25"/>
        </w:numPr>
        <w:autoSpaceDE w:val="0"/>
        <w:autoSpaceDN w:val="0"/>
        <w:adjustRightInd w:val="0"/>
        <w:rPr>
          <w:rFonts w:cs="Arial"/>
          <w:color w:val="000000"/>
          <w:szCs w:val="22"/>
          <w:lang w:bidi="kok-IN"/>
        </w:rPr>
      </w:pPr>
      <w:r>
        <w:rPr>
          <w:rFonts w:cs="Arial"/>
          <w:color w:val="000000"/>
          <w:szCs w:val="22"/>
          <w:lang w:bidi="kok-IN"/>
        </w:rPr>
        <w:t>.</w:t>
      </w:r>
    </w:p>
    <w:p w:rsidR="00B03526" w:rsidRDefault="00B03526" w:rsidP="00E2097B">
      <w:pPr>
        <w:autoSpaceDE w:val="0"/>
        <w:autoSpaceDN w:val="0"/>
        <w:adjustRightInd w:val="0"/>
        <w:rPr>
          <w:rFonts w:cs="Arial"/>
          <w:color w:val="000000"/>
          <w:szCs w:val="22"/>
          <w:lang w:bidi="kok-IN"/>
        </w:rPr>
      </w:pPr>
    </w:p>
    <w:p w:rsidR="0087701A" w:rsidRPr="00471012" w:rsidRDefault="0087701A" w:rsidP="007063AC">
      <w:pPr>
        <w:numPr>
          <w:ilvl w:val="0"/>
          <w:numId w:val="25"/>
        </w:numPr>
        <w:autoSpaceDE w:val="0"/>
        <w:autoSpaceDN w:val="0"/>
        <w:adjustRightInd w:val="0"/>
        <w:rPr>
          <w:rFonts w:cs="Arial"/>
          <w:color w:val="000000"/>
          <w:szCs w:val="22"/>
          <w:lang w:bidi="kok-IN"/>
        </w:rPr>
      </w:pPr>
      <w:r w:rsidRPr="00471012">
        <w:rPr>
          <w:rFonts w:cs="Arial"/>
          <w:color w:val="000000"/>
          <w:szCs w:val="22"/>
          <w:lang w:bidi="kok-IN"/>
        </w:rPr>
        <w:t xml:space="preserve">The amount of the personal earnings referred to in paragraph </w:t>
      </w:r>
      <w:r w:rsidR="00D11E22">
        <w:rPr>
          <w:rFonts w:cs="Arial"/>
          <w:color w:val="000000"/>
          <w:szCs w:val="22"/>
          <w:lang w:bidi="kok-IN"/>
        </w:rPr>
        <w:t xml:space="preserve">1, item </w:t>
      </w:r>
      <w:r w:rsidRPr="00471012">
        <w:rPr>
          <w:rFonts w:cs="Arial"/>
          <w:color w:val="000000"/>
          <w:szCs w:val="22"/>
          <w:lang w:bidi="kok-IN"/>
        </w:rPr>
        <w:t>4 of this Article</w:t>
      </w:r>
      <w:r w:rsidR="00B03526">
        <w:rPr>
          <w:rFonts w:cs="Arial"/>
          <w:color w:val="000000"/>
          <w:szCs w:val="22"/>
          <w:lang w:bidi="kok-IN"/>
        </w:rPr>
        <w:t xml:space="preserve"> </w:t>
      </w:r>
      <w:r w:rsidR="00715F09">
        <w:rPr>
          <w:rFonts w:cs="Arial"/>
          <w:color w:val="000000"/>
          <w:szCs w:val="22"/>
          <w:lang w:bidi="kok-IN"/>
        </w:rPr>
        <w:t xml:space="preserve">shall </w:t>
      </w:r>
      <w:r w:rsidRPr="00471012">
        <w:rPr>
          <w:rFonts w:cs="Arial"/>
          <w:color w:val="000000"/>
          <w:szCs w:val="22"/>
          <w:lang w:bidi="kok-IN"/>
        </w:rPr>
        <w:t>represent:</w:t>
      </w:r>
    </w:p>
    <w:p w:rsidR="0087701A" w:rsidRPr="00471012" w:rsidRDefault="00715F09" w:rsidP="006611A2">
      <w:pPr>
        <w:numPr>
          <w:ilvl w:val="0"/>
          <w:numId w:val="9"/>
        </w:numPr>
        <w:autoSpaceDE w:val="0"/>
        <w:autoSpaceDN w:val="0"/>
        <w:adjustRightInd w:val="0"/>
        <w:rPr>
          <w:rFonts w:cs="Arial"/>
          <w:color w:val="000000"/>
          <w:szCs w:val="22"/>
          <w:lang w:bidi="kok-IN"/>
        </w:rPr>
      </w:pPr>
      <w:r>
        <w:rPr>
          <w:rFonts w:cs="Arial"/>
          <w:color w:val="000000"/>
          <w:szCs w:val="22"/>
          <w:lang w:bidi="kok-IN"/>
        </w:rPr>
        <w:t>par</w:t>
      </w:r>
      <w:r w:rsidRPr="00471012">
        <w:rPr>
          <w:rFonts w:cs="Arial"/>
          <w:color w:val="000000"/>
          <w:szCs w:val="22"/>
          <w:lang w:bidi="kok-IN"/>
        </w:rPr>
        <w:t xml:space="preserve"> </w:t>
      </w:r>
      <w:r w:rsidR="0087701A" w:rsidRPr="00471012">
        <w:rPr>
          <w:rFonts w:cs="Arial"/>
          <w:color w:val="000000"/>
          <w:szCs w:val="22"/>
          <w:lang w:bidi="kok-IN"/>
        </w:rPr>
        <w:t>value of coupons, money certificates and shares;</w:t>
      </w:r>
    </w:p>
    <w:p w:rsidR="0087701A" w:rsidRPr="00471012" w:rsidRDefault="0087701A" w:rsidP="006611A2">
      <w:pPr>
        <w:numPr>
          <w:ilvl w:val="0"/>
          <w:numId w:val="9"/>
        </w:numPr>
        <w:autoSpaceDE w:val="0"/>
        <w:autoSpaceDN w:val="0"/>
        <w:adjustRightInd w:val="0"/>
        <w:rPr>
          <w:rFonts w:cs="Arial"/>
          <w:color w:val="000000"/>
          <w:szCs w:val="22"/>
          <w:lang w:bidi="kok-IN"/>
        </w:rPr>
      </w:pPr>
      <w:r w:rsidRPr="00471012">
        <w:rPr>
          <w:rFonts w:cs="Arial"/>
          <w:color w:val="000000"/>
          <w:szCs w:val="22"/>
          <w:lang w:bidi="kok-IN"/>
        </w:rPr>
        <w:t>price which would be achieved through the sale of the goods in the</w:t>
      </w:r>
      <w:r w:rsidR="00B03526">
        <w:rPr>
          <w:rFonts w:cs="Arial"/>
          <w:color w:val="000000"/>
          <w:szCs w:val="22"/>
          <w:lang w:bidi="kok-IN"/>
        </w:rPr>
        <w:t xml:space="preserve"> </w:t>
      </w:r>
      <w:r w:rsidRPr="00471012">
        <w:rPr>
          <w:rFonts w:cs="Arial"/>
          <w:color w:val="000000"/>
          <w:szCs w:val="22"/>
          <w:lang w:bidi="kok-IN"/>
        </w:rPr>
        <w:t>market;</w:t>
      </w:r>
    </w:p>
    <w:p w:rsidR="0087701A" w:rsidRPr="00471012" w:rsidRDefault="0087701A" w:rsidP="006611A2">
      <w:pPr>
        <w:numPr>
          <w:ilvl w:val="0"/>
          <w:numId w:val="9"/>
        </w:numPr>
        <w:autoSpaceDE w:val="0"/>
        <w:autoSpaceDN w:val="0"/>
        <w:adjustRightInd w:val="0"/>
        <w:rPr>
          <w:rFonts w:cs="Arial"/>
          <w:color w:val="000000"/>
          <w:szCs w:val="22"/>
          <w:lang w:bidi="kok-IN"/>
        </w:rPr>
      </w:pPr>
      <w:r w:rsidRPr="00471012">
        <w:rPr>
          <w:rFonts w:cs="Arial"/>
          <w:color w:val="000000"/>
          <w:szCs w:val="22"/>
          <w:lang w:bidi="kok-IN"/>
        </w:rPr>
        <w:t>consideration which would be achieved in the market for services or</w:t>
      </w:r>
      <w:r w:rsidR="00B03526">
        <w:rPr>
          <w:rFonts w:cs="Arial"/>
          <w:color w:val="000000"/>
          <w:szCs w:val="22"/>
          <w:lang w:bidi="kok-IN"/>
        </w:rPr>
        <w:t xml:space="preserve"> </w:t>
      </w:r>
      <w:r w:rsidRPr="00471012">
        <w:rPr>
          <w:rFonts w:cs="Arial"/>
          <w:color w:val="000000"/>
          <w:szCs w:val="22"/>
          <w:lang w:bidi="kok-IN"/>
        </w:rPr>
        <w:t>benefits made to the taxpayer;</w:t>
      </w:r>
    </w:p>
    <w:p w:rsidR="0087701A" w:rsidRPr="00471012" w:rsidRDefault="0087701A" w:rsidP="006611A2">
      <w:pPr>
        <w:numPr>
          <w:ilvl w:val="0"/>
          <w:numId w:val="9"/>
        </w:numPr>
        <w:autoSpaceDE w:val="0"/>
        <w:autoSpaceDN w:val="0"/>
        <w:adjustRightInd w:val="0"/>
        <w:rPr>
          <w:rFonts w:cs="Arial"/>
          <w:color w:val="000000"/>
          <w:szCs w:val="22"/>
          <w:lang w:bidi="kok-IN"/>
        </w:rPr>
      </w:pPr>
      <w:r w:rsidRPr="00471012">
        <w:rPr>
          <w:rFonts w:cs="Arial"/>
          <w:color w:val="000000"/>
          <w:szCs w:val="22"/>
          <w:lang w:bidi="kok-IN"/>
        </w:rPr>
        <w:t>monetary amount of expenditures covered.</w:t>
      </w:r>
    </w:p>
    <w:p w:rsidR="00386E8E" w:rsidRPr="00471012" w:rsidRDefault="00386E8E" w:rsidP="0087701A">
      <w:pPr>
        <w:autoSpaceDE w:val="0"/>
        <w:autoSpaceDN w:val="0"/>
        <w:adjustRightInd w:val="0"/>
        <w:rPr>
          <w:rFonts w:cs="Arial"/>
          <w:color w:val="000000"/>
          <w:szCs w:val="22"/>
          <w:lang w:bidi="kok-IN"/>
        </w:rPr>
      </w:pPr>
    </w:p>
    <w:p w:rsidR="0087701A" w:rsidRPr="00471012" w:rsidRDefault="0087701A" w:rsidP="00B03526">
      <w:pPr>
        <w:pStyle w:val="Heading3"/>
        <w:rPr>
          <w:lang w:bidi="kok-IN"/>
        </w:rPr>
      </w:pPr>
      <w:r w:rsidRPr="00471012">
        <w:rPr>
          <w:lang w:bidi="kok-IN"/>
        </w:rPr>
        <w:t>Article 15</w:t>
      </w:r>
    </w:p>
    <w:p w:rsidR="00B03526" w:rsidRDefault="00B03526" w:rsidP="0087701A">
      <w:pPr>
        <w:autoSpaceDE w:val="0"/>
        <w:autoSpaceDN w:val="0"/>
        <w:adjustRightInd w:val="0"/>
        <w:rPr>
          <w:rFonts w:cs="Arial"/>
          <w:color w:val="000000"/>
          <w:szCs w:val="22"/>
          <w:lang w:bidi="kok-IN"/>
        </w:rPr>
      </w:pPr>
    </w:p>
    <w:p w:rsidR="0087701A"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Taxable income from revenues </w:t>
      </w:r>
      <w:r w:rsidR="00F40205">
        <w:rPr>
          <w:rFonts w:cs="Arial"/>
          <w:color w:val="000000"/>
          <w:szCs w:val="22"/>
          <w:lang w:bidi="kok-IN"/>
        </w:rPr>
        <w:t>based on</w:t>
      </w:r>
      <w:r w:rsidRPr="00471012">
        <w:rPr>
          <w:rFonts w:cs="Arial"/>
          <w:color w:val="000000"/>
          <w:szCs w:val="22"/>
          <w:lang w:bidi="kok-IN"/>
        </w:rPr>
        <w:t xml:space="preserve"> personal earnings</w:t>
      </w:r>
      <w:r w:rsidR="00715F09">
        <w:rPr>
          <w:rFonts w:cs="Arial"/>
          <w:color w:val="000000"/>
          <w:szCs w:val="22"/>
          <w:lang w:bidi="kok-IN"/>
        </w:rPr>
        <w:t xml:space="preserve"> shall</w:t>
      </w:r>
      <w:r w:rsidRPr="00471012">
        <w:rPr>
          <w:rFonts w:cs="Arial"/>
          <w:color w:val="000000"/>
          <w:szCs w:val="22"/>
          <w:lang w:bidi="kok-IN"/>
        </w:rPr>
        <w:t xml:space="preserve"> represent the</w:t>
      </w:r>
      <w:r w:rsidR="00B03526">
        <w:rPr>
          <w:rFonts w:cs="Arial"/>
          <w:color w:val="000000"/>
          <w:szCs w:val="22"/>
          <w:lang w:bidi="kok-IN"/>
        </w:rPr>
        <w:t xml:space="preserve"> </w:t>
      </w:r>
      <w:r w:rsidRPr="00471012">
        <w:rPr>
          <w:rFonts w:cs="Arial"/>
          <w:color w:val="000000"/>
          <w:szCs w:val="22"/>
          <w:lang w:bidi="kok-IN"/>
        </w:rPr>
        <w:t>amount of gross earnings referred to in Article 14 of this Law.</w:t>
      </w:r>
    </w:p>
    <w:p w:rsidR="00B03526" w:rsidRDefault="00B03526" w:rsidP="0087701A">
      <w:pPr>
        <w:autoSpaceDE w:val="0"/>
        <w:autoSpaceDN w:val="0"/>
        <w:adjustRightInd w:val="0"/>
        <w:rPr>
          <w:rFonts w:cs="Arial"/>
          <w:color w:val="000000"/>
          <w:szCs w:val="22"/>
          <w:lang w:bidi="kok-IN"/>
        </w:rPr>
      </w:pPr>
    </w:p>
    <w:p w:rsidR="00E2097B" w:rsidRPr="00471012" w:rsidRDefault="00E2097B" w:rsidP="0087701A">
      <w:pPr>
        <w:autoSpaceDE w:val="0"/>
        <w:autoSpaceDN w:val="0"/>
        <w:adjustRightInd w:val="0"/>
        <w:rPr>
          <w:rFonts w:cs="Arial"/>
          <w:color w:val="000000"/>
          <w:szCs w:val="22"/>
          <w:lang w:bidi="kok-IN"/>
        </w:rPr>
      </w:pPr>
    </w:p>
    <w:p w:rsidR="0087701A" w:rsidRDefault="0087701A" w:rsidP="00146051">
      <w:pPr>
        <w:pStyle w:val="Heading2"/>
        <w:rPr>
          <w:lang w:bidi="kok-IN"/>
        </w:rPr>
      </w:pPr>
      <w:r w:rsidRPr="00471012">
        <w:rPr>
          <w:lang w:bidi="kok-IN"/>
        </w:rPr>
        <w:t>2. Revenue from Self-Employment Activity</w:t>
      </w:r>
    </w:p>
    <w:p w:rsidR="00454522" w:rsidRPr="00454522" w:rsidRDefault="00454522" w:rsidP="00454522">
      <w:pPr>
        <w:rPr>
          <w:lang w:bidi="kok-IN"/>
        </w:rPr>
      </w:pPr>
    </w:p>
    <w:p w:rsidR="0087701A" w:rsidRPr="00471012" w:rsidRDefault="0087701A" w:rsidP="00B03526">
      <w:pPr>
        <w:pStyle w:val="Heading3"/>
        <w:rPr>
          <w:lang w:bidi="kok-IN"/>
        </w:rPr>
      </w:pPr>
      <w:r w:rsidRPr="00471012">
        <w:rPr>
          <w:lang w:bidi="kok-IN"/>
        </w:rPr>
        <w:t>Article 16</w:t>
      </w:r>
    </w:p>
    <w:p w:rsidR="00992262" w:rsidRDefault="00992262" w:rsidP="0087701A">
      <w:pPr>
        <w:autoSpaceDE w:val="0"/>
        <w:autoSpaceDN w:val="0"/>
        <w:adjustRightInd w:val="0"/>
        <w:rPr>
          <w:rFonts w:cs="Arial"/>
          <w:color w:val="000000"/>
          <w:szCs w:val="22"/>
          <w:lang w:bidi="kok-IN"/>
        </w:rPr>
      </w:pPr>
    </w:p>
    <w:p w:rsidR="009B65E7" w:rsidRDefault="0087701A" w:rsidP="007063AC">
      <w:pPr>
        <w:numPr>
          <w:ilvl w:val="0"/>
          <w:numId w:val="26"/>
        </w:numPr>
        <w:autoSpaceDE w:val="0"/>
        <w:autoSpaceDN w:val="0"/>
        <w:adjustRightInd w:val="0"/>
        <w:rPr>
          <w:rFonts w:cs="Arial"/>
          <w:color w:val="000000"/>
          <w:szCs w:val="22"/>
          <w:lang w:bidi="kok-IN"/>
        </w:rPr>
      </w:pPr>
      <w:r w:rsidRPr="00471012">
        <w:rPr>
          <w:rFonts w:cs="Arial"/>
          <w:color w:val="000000"/>
          <w:szCs w:val="22"/>
          <w:lang w:bidi="kok-IN"/>
        </w:rPr>
        <w:t xml:space="preserve">Revenue from </w:t>
      </w:r>
      <w:r w:rsidR="005253CE">
        <w:rPr>
          <w:rFonts w:cs="Arial"/>
          <w:color w:val="000000"/>
          <w:szCs w:val="22"/>
          <w:lang w:bidi="kok-IN"/>
        </w:rPr>
        <w:t xml:space="preserve">pursuing a </w:t>
      </w:r>
      <w:r w:rsidRPr="00471012">
        <w:rPr>
          <w:rFonts w:cs="Arial"/>
          <w:color w:val="000000"/>
          <w:szCs w:val="22"/>
          <w:lang w:bidi="kok-IN"/>
        </w:rPr>
        <w:t xml:space="preserve">self-employment activity </w:t>
      </w:r>
      <w:r w:rsidR="003433A1">
        <w:rPr>
          <w:rFonts w:cs="Arial"/>
          <w:color w:val="000000"/>
          <w:szCs w:val="22"/>
          <w:lang w:bidi="kok-IN"/>
        </w:rPr>
        <w:t>shall be</w:t>
      </w:r>
      <w:r w:rsidR="003433A1" w:rsidRPr="00471012">
        <w:rPr>
          <w:rFonts w:cs="Arial"/>
          <w:color w:val="000000"/>
          <w:szCs w:val="22"/>
          <w:lang w:bidi="kok-IN"/>
        </w:rPr>
        <w:t xml:space="preserve"> </w:t>
      </w:r>
      <w:r w:rsidRPr="00471012">
        <w:rPr>
          <w:rFonts w:cs="Arial"/>
          <w:color w:val="000000"/>
          <w:szCs w:val="22"/>
          <w:lang w:bidi="kok-IN"/>
        </w:rPr>
        <w:t>considered to be the revenue</w:t>
      </w:r>
      <w:r w:rsidR="00D11E22">
        <w:rPr>
          <w:rFonts w:cs="Arial"/>
          <w:color w:val="000000"/>
          <w:szCs w:val="22"/>
          <w:lang w:bidi="kok-IN"/>
        </w:rPr>
        <w:t xml:space="preserve"> generated from</w:t>
      </w:r>
      <w:r w:rsidR="009B65E7">
        <w:rPr>
          <w:rFonts w:cs="Arial"/>
          <w:color w:val="000000"/>
          <w:szCs w:val="22"/>
          <w:lang w:bidi="kok-IN"/>
        </w:rPr>
        <w:t>:</w:t>
      </w:r>
    </w:p>
    <w:p w:rsidR="005253CE" w:rsidRDefault="00450F68">
      <w:pPr>
        <w:pStyle w:val="ListParagraph"/>
        <w:numPr>
          <w:ilvl w:val="0"/>
          <w:numId w:val="72"/>
        </w:numPr>
        <w:autoSpaceDE w:val="0"/>
        <w:autoSpaceDN w:val="0"/>
        <w:adjustRightInd w:val="0"/>
        <w:ind w:left="763"/>
        <w:rPr>
          <w:rFonts w:cs="Arial"/>
          <w:color w:val="000000"/>
          <w:szCs w:val="22"/>
          <w:lang w:bidi="kok-IN"/>
        </w:rPr>
      </w:pPr>
      <w:r w:rsidRPr="009B65E7">
        <w:rPr>
          <w:rFonts w:cs="Arial"/>
          <w:color w:val="000000"/>
          <w:szCs w:val="22"/>
          <w:lang w:bidi="kok-IN"/>
        </w:rPr>
        <w:t xml:space="preserve">a </w:t>
      </w:r>
      <w:r w:rsidR="00D11E22">
        <w:rPr>
          <w:rFonts w:cs="Arial"/>
          <w:color w:val="000000"/>
          <w:szCs w:val="22"/>
          <w:lang w:bidi="kok-IN"/>
        </w:rPr>
        <w:t xml:space="preserve">core </w:t>
      </w:r>
      <w:r w:rsidR="005253CE" w:rsidRPr="00471012">
        <w:rPr>
          <w:rFonts w:cs="Arial"/>
          <w:color w:val="000000"/>
          <w:szCs w:val="22"/>
          <w:lang w:bidi="kok-IN"/>
        </w:rPr>
        <w:t xml:space="preserve">self-employment </w:t>
      </w:r>
      <w:r w:rsidR="0087701A" w:rsidRPr="009B65E7">
        <w:rPr>
          <w:rFonts w:cs="Arial"/>
          <w:color w:val="000000"/>
          <w:szCs w:val="22"/>
          <w:lang w:bidi="kok-IN"/>
        </w:rPr>
        <w:t>activity,</w:t>
      </w:r>
    </w:p>
    <w:p w:rsidR="00494701" w:rsidRDefault="005253CE">
      <w:pPr>
        <w:pStyle w:val="ListParagraph"/>
        <w:numPr>
          <w:ilvl w:val="0"/>
          <w:numId w:val="72"/>
        </w:numPr>
        <w:autoSpaceDE w:val="0"/>
        <w:autoSpaceDN w:val="0"/>
        <w:adjustRightInd w:val="0"/>
        <w:ind w:left="763"/>
        <w:rPr>
          <w:rFonts w:cs="Arial"/>
          <w:color w:val="000000"/>
          <w:szCs w:val="22"/>
          <w:lang w:bidi="kok-IN"/>
        </w:rPr>
      </w:pPr>
      <w:r>
        <w:rPr>
          <w:rFonts w:cs="Arial"/>
          <w:color w:val="000000"/>
          <w:szCs w:val="22"/>
          <w:lang w:bidi="kok-IN"/>
        </w:rPr>
        <w:t>supplementary entrepreneurial activity.</w:t>
      </w:r>
      <w:r w:rsidR="0087701A" w:rsidRPr="009B65E7">
        <w:rPr>
          <w:rFonts w:cs="Arial"/>
          <w:color w:val="000000"/>
          <w:szCs w:val="22"/>
          <w:lang w:bidi="kok-IN"/>
        </w:rPr>
        <w:t xml:space="preserve"> </w:t>
      </w:r>
      <w:r w:rsidR="00D11E22">
        <w:rPr>
          <w:rFonts w:cs="Arial"/>
          <w:color w:val="000000"/>
          <w:szCs w:val="22"/>
          <w:lang w:bidi="kok-IN"/>
        </w:rPr>
        <w:t xml:space="preserve">and </w:t>
      </w:r>
    </w:p>
    <w:p w:rsidR="00494701" w:rsidRDefault="00D11E22">
      <w:pPr>
        <w:pStyle w:val="ListParagraph"/>
        <w:numPr>
          <w:ilvl w:val="0"/>
          <w:numId w:val="72"/>
        </w:numPr>
        <w:autoSpaceDE w:val="0"/>
        <w:autoSpaceDN w:val="0"/>
        <w:adjustRightInd w:val="0"/>
        <w:ind w:left="763"/>
        <w:rPr>
          <w:rFonts w:cs="Arial"/>
          <w:color w:val="000000"/>
          <w:szCs w:val="22"/>
          <w:lang w:bidi="kok-IN"/>
        </w:rPr>
      </w:pPr>
      <w:r>
        <w:rPr>
          <w:rFonts w:cs="Arial"/>
          <w:color w:val="000000"/>
          <w:szCs w:val="22"/>
          <w:lang w:bidi="kok-IN"/>
        </w:rPr>
        <w:t>occasional self-</w:t>
      </w:r>
      <w:r w:rsidR="005253CE" w:rsidRPr="00471012">
        <w:rPr>
          <w:rFonts w:cs="Arial"/>
          <w:color w:val="000000"/>
          <w:szCs w:val="22"/>
          <w:lang w:bidi="kok-IN"/>
        </w:rPr>
        <w:t xml:space="preserve">employment </w:t>
      </w:r>
      <w:r>
        <w:rPr>
          <w:rFonts w:cs="Arial"/>
          <w:color w:val="000000"/>
          <w:szCs w:val="22"/>
          <w:lang w:bidi="kok-IN"/>
        </w:rPr>
        <w:t>activity.</w:t>
      </w:r>
    </w:p>
    <w:p w:rsidR="00D11E22" w:rsidRDefault="00D11E22" w:rsidP="00D11E22">
      <w:pPr>
        <w:autoSpaceDE w:val="0"/>
        <w:autoSpaceDN w:val="0"/>
        <w:adjustRightInd w:val="0"/>
        <w:ind w:left="403"/>
        <w:rPr>
          <w:rFonts w:cs="Arial"/>
          <w:color w:val="000000"/>
          <w:szCs w:val="22"/>
          <w:lang w:bidi="kok-IN"/>
        </w:rPr>
      </w:pPr>
    </w:p>
    <w:p w:rsidR="009B65E7" w:rsidRDefault="00367544" w:rsidP="00367544">
      <w:pPr>
        <w:numPr>
          <w:ilvl w:val="0"/>
          <w:numId w:val="26"/>
        </w:numPr>
        <w:autoSpaceDE w:val="0"/>
        <w:autoSpaceDN w:val="0"/>
        <w:adjustRightInd w:val="0"/>
        <w:rPr>
          <w:rFonts w:cs="Arial"/>
          <w:color w:val="000000"/>
          <w:szCs w:val="22"/>
          <w:lang w:bidi="kok-IN"/>
        </w:rPr>
      </w:pPr>
      <w:r>
        <w:rPr>
          <w:rFonts w:cs="Arial"/>
          <w:color w:val="000000"/>
          <w:szCs w:val="22"/>
          <w:lang w:bidi="kok-IN"/>
        </w:rPr>
        <w:lastRenderedPageBreak/>
        <w:t>Revenue referred to in paragraph 1, item 1 of this Article shall be deemed to be th</w:t>
      </w:r>
      <w:r w:rsidR="00C61818">
        <w:rPr>
          <w:rFonts w:cs="Arial"/>
          <w:color w:val="000000"/>
          <w:szCs w:val="22"/>
          <w:lang w:bidi="kok-IN"/>
        </w:rPr>
        <w:t>e</w:t>
      </w:r>
      <w:r>
        <w:rPr>
          <w:rFonts w:cs="Arial"/>
          <w:color w:val="000000"/>
          <w:szCs w:val="22"/>
          <w:lang w:bidi="kok-IN"/>
        </w:rPr>
        <w:t xml:space="preserve"> revenue generated from </w:t>
      </w:r>
      <w:r w:rsidR="00C61818">
        <w:rPr>
          <w:rFonts w:cs="Arial"/>
          <w:color w:val="000000"/>
          <w:szCs w:val="22"/>
          <w:lang w:bidi="kok-IN"/>
        </w:rPr>
        <w:t xml:space="preserve">economic activity, </w:t>
      </w:r>
      <w:r w:rsidR="0087701A" w:rsidRPr="00D11E22">
        <w:rPr>
          <w:rFonts w:cs="Arial"/>
          <w:color w:val="000000"/>
          <w:szCs w:val="22"/>
          <w:lang w:bidi="kok-IN"/>
        </w:rPr>
        <w:t>freelance professions</w:t>
      </w:r>
      <w:r w:rsidR="00C61818">
        <w:rPr>
          <w:rFonts w:cs="Arial"/>
          <w:color w:val="000000"/>
          <w:szCs w:val="22"/>
          <w:lang w:bidi="kok-IN"/>
        </w:rPr>
        <w:t xml:space="preserve"> (professional activity of natural persons who are insured under the compulsory social insurance on those grounds in accordance with regulations governing the compulsory social insurance)</w:t>
      </w:r>
      <w:r w:rsidR="0087701A" w:rsidRPr="00D11E22">
        <w:rPr>
          <w:rFonts w:cs="Arial"/>
          <w:color w:val="000000"/>
          <w:szCs w:val="22"/>
          <w:lang w:bidi="kok-IN"/>
        </w:rPr>
        <w:t>, professional and</w:t>
      </w:r>
      <w:r w:rsidR="00992262" w:rsidRPr="00D11E22">
        <w:rPr>
          <w:rFonts w:cs="Arial"/>
          <w:color w:val="000000"/>
          <w:szCs w:val="22"/>
          <w:lang w:bidi="kok-IN"/>
        </w:rPr>
        <w:t xml:space="preserve"> </w:t>
      </w:r>
      <w:r w:rsidR="0087701A" w:rsidRPr="00D11E22">
        <w:rPr>
          <w:rFonts w:cs="Arial"/>
          <w:color w:val="000000"/>
          <w:szCs w:val="22"/>
          <w:lang w:bidi="kok-IN"/>
        </w:rPr>
        <w:t xml:space="preserve">intellectual services, </w:t>
      </w:r>
      <w:r w:rsidR="009B65E7" w:rsidRPr="00D11E22">
        <w:rPr>
          <w:rFonts w:cs="Arial"/>
          <w:color w:val="000000"/>
          <w:szCs w:val="22"/>
          <w:lang w:bidi="kok-IN"/>
        </w:rPr>
        <w:t xml:space="preserve">that are the core activity of the taxpayer; </w:t>
      </w:r>
      <w:r w:rsidR="00C61818">
        <w:rPr>
          <w:rFonts w:cs="Arial"/>
          <w:color w:val="000000"/>
          <w:szCs w:val="22"/>
          <w:lang w:bidi="kok-IN"/>
        </w:rPr>
        <w:t>who is entered in a registry of a competent authority or organisation.</w:t>
      </w:r>
    </w:p>
    <w:p w:rsidR="00C61818" w:rsidRDefault="00C61818" w:rsidP="00C61818">
      <w:pPr>
        <w:autoSpaceDE w:val="0"/>
        <w:autoSpaceDN w:val="0"/>
        <w:adjustRightInd w:val="0"/>
        <w:ind w:left="375"/>
        <w:rPr>
          <w:rFonts w:cs="Arial"/>
          <w:color w:val="000000"/>
          <w:szCs w:val="22"/>
          <w:lang w:bidi="kok-IN"/>
        </w:rPr>
      </w:pPr>
    </w:p>
    <w:p w:rsidR="00C61818" w:rsidRDefault="00C61818" w:rsidP="00C61818">
      <w:pPr>
        <w:numPr>
          <w:ilvl w:val="0"/>
          <w:numId w:val="26"/>
        </w:numPr>
        <w:autoSpaceDE w:val="0"/>
        <w:autoSpaceDN w:val="0"/>
        <w:adjustRightInd w:val="0"/>
        <w:rPr>
          <w:rFonts w:cs="Arial"/>
          <w:color w:val="000000"/>
          <w:szCs w:val="22"/>
          <w:lang w:bidi="kok-IN"/>
        </w:rPr>
      </w:pPr>
      <w:r>
        <w:rPr>
          <w:rFonts w:cs="Arial"/>
          <w:color w:val="000000"/>
          <w:szCs w:val="22"/>
          <w:lang w:bidi="kok-IN"/>
        </w:rPr>
        <w:t>Activities of the freelance profession referred to in paragraph 2 of this Article shall be considered to be the self-employment activity of: healthcare workers, veterinaries, lawyers, notaries, auditors, engineers, architects, advisers, consultants, interpreters, journalists, and other similar activities.</w:t>
      </w:r>
    </w:p>
    <w:p w:rsidR="00C61818" w:rsidRPr="00D11E22" w:rsidRDefault="00C61818" w:rsidP="00C61818">
      <w:pPr>
        <w:autoSpaceDE w:val="0"/>
        <w:autoSpaceDN w:val="0"/>
        <w:adjustRightInd w:val="0"/>
        <w:rPr>
          <w:rFonts w:cs="Arial"/>
          <w:color w:val="000000"/>
          <w:szCs w:val="22"/>
          <w:lang w:bidi="kok-IN"/>
        </w:rPr>
      </w:pPr>
    </w:p>
    <w:p w:rsidR="005253CE" w:rsidRDefault="005253CE" w:rsidP="00C61818">
      <w:pPr>
        <w:numPr>
          <w:ilvl w:val="0"/>
          <w:numId w:val="26"/>
        </w:numPr>
        <w:autoSpaceDE w:val="0"/>
        <w:autoSpaceDN w:val="0"/>
        <w:adjustRightInd w:val="0"/>
        <w:rPr>
          <w:rFonts w:cs="Arial"/>
          <w:color w:val="000000"/>
          <w:szCs w:val="22"/>
          <w:lang w:bidi="kok-IN"/>
        </w:rPr>
      </w:pPr>
      <w:r>
        <w:rPr>
          <w:rFonts w:cs="Arial"/>
          <w:color w:val="000000"/>
          <w:szCs w:val="22"/>
          <w:lang w:bidi="kok-IN"/>
        </w:rPr>
        <w:t>Revenue referred to in paragraph 1, item 2 of this Article shall be deemed to be the revenue</w:t>
      </w:r>
      <w:r w:rsidR="002C7E33">
        <w:rPr>
          <w:rFonts w:cs="Arial"/>
          <w:color w:val="000000"/>
          <w:szCs w:val="22"/>
          <w:lang w:bidi="kok-IN"/>
        </w:rPr>
        <w:t xml:space="preserve"> an entrepreneur generated from an economic activity being a supplementary activity, in accordance with the law governing the business undertakings.</w:t>
      </w:r>
    </w:p>
    <w:p w:rsidR="005253CE" w:rsidRDefault="005253CE" w:rsidP="005253CE">
      <w:pPr>
        <w:pStyle w:val="ListParagraph"/>
        <w:rPr>
          <w:rFonts w:cs="Arial"/>
          <w:color w:val="000000"/>
          <w:szCs w:val="22"/>
          <w:lang w:bidi="kok-IN"/>
        </w:rPr>
      </w:pPr>
    </w:p>
    <w:p w:rsidR="0087701A" w:rsidRPr="009B65E7" w:rsidRDefault="00C61818" w:rsidP="00C61818">
      <w:pPr>
        <w:numPr>
          <w:ilvl w:val="0"/>
          <w:numId w:val="26"/>
        </w:numPr>
        <w:autoSpaceDE w:val="0"/>
        <w:autoSpaceDN w:val="0"/>
        <w:adjustRightInd w:val="0"/>
        <w:rPr>
          <w:rFonts w:cs="Arial"/>
          <w:color w:val="000000"/>
          <w:szCs w:val="22"/>
          <w:lang w:bidi="kok-IN"/>
        </w:rPr>
      </w:pPr>
      <w:r>
        <w:rPr>
          <w:rFonts w:cs="Arial"/>
          <w:color w:val="000000"/>
          <w:szCs w:val="22"/>
          <w:lang w:bidi="kok-IN"/>
        </w:rPr>
        <w:t xml:space="preserve">Revenue referred to in paragraph 1, item </w:t>
      </w:r>
      <w:r w:rsidR="005253CE">
        <w:rPr>
          <w:rFonts w:cs="Arial"/>
          <w:color w:val="000000"/>
          <w:szCs w:val="22"/>
          <w:lang w:bidi="kok-IN"/>
        </w:rPr>
        <w:t>3</w:t>
      </w:r>
      <w:r>
        <w:rPr>
          <w:rFonts w:cs="Arial"/>
          <w:color w:val="000000"/>
          <w:szCs w:val="22"/>
          <w:lang w:bidi="kok-IN"/>
        </w:rPr>
        <w:t xml:space="preserve"> of this Article shall be deemed to be the revenue </w:t>
      </w:r>
      <w:r w:rsidR="0087701A" w:rsidRPr="009B65E7">
        <w:rPr>
          <w:rFonts w:cs="Arial"/>
          <w:color w:val="000000"/>
          <w:szCs w:val="22"/>
          <w:lang w:bidi="kok-IN"/>
        </w:rPr>
        <w:t xml:space="preserve">from </w:t>
      </w:r>
      <w:r w:rsidR="003F44DF">
        <w:rPr>
          <w:rFonts w:cs="Arial"/>
          <w:color w:val="000000"/>
          <w:szCs w:val="22"/>
          <w:lang w:bidi="kok-IN"/>
        </w:rPr>
        <w:t>occasional</w:t>
      </w:r>
      <w:r w:rsidR="003F44DF" w:rsidRPr="009B65E7">
        <w:rPr>
          <w:rFonts w:cs="Arial"/>
          <w:color w:val="000000"/>
          <w:szCs w:val="22"/>
          <w:lang w:bidi="kok-IN"/>
        </w:rPr>
        <w:t xml:space="preserve"> </w:t>
      </w:r>
      <w:r w:rsidR="0087701A" w:rsidRPr="009B65E7">
        <w:rPr>
          <w:rFonts w:cs="Arial"/>
          <w:color w:val="000000"/>
          <w:szCs w:val="22"/>
          <w:lang w:bidi="kok-IN"/>
        </w:rPr>
        <w:t>self-employed activities that</w:t>
      </w:r>
      <w:r w:rsidR="00992262" w:rsidRPr="009B65E7">
        <w:rPr>
          <w:rFonts w:cs="Arial"/>
          <w:color w:val="000000"/>
          <w:szCs w:val="22"/>
          <w:lang w:bidi="kok-IN"/>
        </w:rPr>
        <w:t xml:space="preserve"> </w:t>
      </w:r>
      <w:r w:rsidR="0087701A" w:rsidRPr="009B65E7">
        <w:rPr>
          <w:rFonts w:cs="Arial"/>
          <w:color w:val="000000"/>
          <w:szCs w:val="22"/>
          <w:lang w:bidi="kok-IN"/>
        </w:rPr>
        <w:t xml:space="preserve">are not the </w:t>
      </w:r>
      <w:r w:rsidR="00B86623" w:rsidRPr="009B65E7">
        <w:rPr>
          <w:rFonts w:cs="Arial"/>
          <w:color w:val="000000"/>
          <w:szCs w:val="22"/>
          <w:lang w:bidi="kok-IN"/>
        </w:rPr>
        <w:t xml:space="preserve">core </w:t>
      </w:r>
      <w:r w:rsidR="0087701A" w:rsidRPr="009B65E7">
        <w:rPr>
          <w:rFonts w:cs="Arial"/>
          <w:color w:val="000000"/>
          <w:szCs w:val="22"/>
          <w:lang w:bidi="kok-IN"/>
        </w:rPr>
        <w:t>activity of the taxpayer, but are performed occasionally in order</w:t>
      </w:r>
      <w:r w:rsidR="00992262" w:rsidRPr="009B65E7">
        <w:rPr>
          <w:rFonts w:cs="Arial"/>
          <w:color w:val="000000"/>
          <w:szCs w:val="22"/>
          <w:lang w:bidi="kok-IN"/>
        </w:rPr>
        <w:t xml:space="preserve"> </w:t>
      </w:r>
      <w:r w:rsidR="0087701A" w:rsidRPr="009B65E7">
        <w:rPr>
          <w:rFonts w:cs="Arial"/>
          <w:color w:val="000000"/>
          <w:szCs w:val="22"/>
          <w:lang w:bidi="kok-IN"/>
        </w:rPr>
        <w:t xml:space="preserve">to generate revenue, </w:t>
      </w:r>
      <w:r w:rsidR="00E443BA">
        <w:rPr>
          <w:rFonts w:cs="Arial"/>
          <w:color w:val="000000"/>
          <w:szCs w:val="22"/>
          <w:lang w:bidi="kok-IN"/>
        </w:rPr>
        <w:t xml:space="preserve">or </w:t>
      </w:r>
      <w:r w:rsidR="00E443BA" w:rsidRPr="009B65E7">
        <w:rPr>
          <w:rFonts w:cs="Arial"/>
          <w:color w:val="000000"/>
          <w:szCs w:val="22"/>
          <w:lang w:bidi="kok-IN"/>
        </w:rPr>
        <w:t xml:space="preserve">revenue generated pursuant to a service contract </w:t>
      </w:r>
      <w:r w:rsidR="003F44DF">
        <w:rPr>
          <w:rFonts w:cs="Arial"/>
          <w:color w:val="000000"/>
          <w:szCs w:val="22"/>
          <w:lang w:bidi="kok-IN"/>
        </w:rPr>
        <w:t xml:space="preserve">or another type of hiring </w:t>
      </w:r>
      <w:r w:rsidR="00E443BA" w:rsidRPr="009B65E7">
        <w:rPr>
          <w:rFonts w:cs="Arial"/>
          <w:color w:val="000000"/>
          <w:szCs w:val="22"/>
          <w:lang w:bidi="kok-IN"/>
        </w:rPr>
        <w:t>having as its subject independent manufacturing or repair of certain objects, or independent performance of certain physical or intellectual task</w:t>
      </w:r>
      <w:r w:rsidR="003F44DF">
        <w:rPr>
          <w:rFonts w:cs="Arial"/>
          <w:color w:val="000000"/>
          <w:szCs w:val="22"/>
          <w:lang w:bidi="kok-IN"/>
        </w:rPr>
        <w:t>,</w:t>
      </w:r>
      <w:r w:rsidR="003F44DF" w:rsidRPr="003F44DF">
        <w:rPr>
          <w:rFonts w:cs="Arial"/>
          <w:color w:val="000000"/>
          <w:szCs w:val="22"/>
          <w:lang w:bidi="kok-IN"/>
        </w:rPr>
        <w:t xml:space="preserve"> </w:t>
      </w:r>
      <w:r w:rsidR="003F44DF" w:rsidRPr="009B65E7">
        <w:rPr>
          <w:rFonts w:cs="Arial"/>
          <w:color w:val="000000"/>
          <w:szCs w:val="22"/>
          <w:lang w:bidi="kok-IN"/>
        </w:rPr>
        <w:t>unless they are taxed otherwise in accordance with this Law</w:t>
      </w:r>
      <w:r w:rsidR="003F44DF">
        <w:rPr>
          <w:rFonts w:cs="Arial"/>
          <w:color w:val="000000"/>
          <w:szCs w:val="22"/>
          <w:lang w:bidi="kok-IN"/>
        </w:rPr>
        <w:t>,</w:t>
      </w:r>
      <w:r w:rsidR="0087701A" w:rsidRPr="009B65E7">
        <w:rPr>
          <w:rFonts w:cs="Arial"/>
          <w:color w:val="000000"/>
          <w:szCs w:val="22"/>
          <w:lang w:bidi="kok-IN"/>
        </w:rPr>
        <w:t>.</w:t>
      </w:r>
    </w:p>
    <w:p w:rsidR="00992262" w:rsidRDefault="00992262" w:rsidP="0087701A">
      <w:pPr>
        <w:autoSpaceDE w:val="0"/>
        <w:autoSpaceDN w:val="0"/>
        <w:adjustRightInd w:val="0"/>
        <w:rPr>
          <w:rFonts w:cs="Arial"/>
          <w:color w:val="000000"/>
          <w:szCs w:val="22"/>
          <w:lang w:bidi="kok-IN"/>
        </w:rPr>
      </w:pPr>
    </w:p>
    <w:p w:rsidR="0087701A" w:rsidRPr="00471012" w:rsidRDefault="0087701A" w:rsidP="007063AC">
      <w:pPr>
        <w:numPr>
          <w:ilvl w:val="0"/>
          <w:numId w:val="26"/>
        </w:numPr>
        <w:autoSpaceDE w:val="0"/>
        <w:autoSpaceDN w:val="0"/>
        <w:adjustRightInd w:val="0"/>
        <w:rPr>
          <w:rFonts w:cs="Arial"/>
          <w:color w:val="000000"/>
          <w:szCs w:val="22"/>
          <w:lang w:bidi="kok-IN"/>
        </w:rPr>
      </w:pPr>
      <w:r w:rsidRPr="00471012">
        <w:rPr>
          <w:rFonts w:cs="Arial"/>
          <w:color w:val="000000"/>
          <w:szCs w:val="22"/>
          <w:lang w:bidi="kok-IN"/>
        </w:rPr>
        <w:t xml:space="preserve">The provisions of the law </w:t>
      </w:r>
      <w:r w:rsidR="00290954">
        <w:rPr>
          <w:rFonts w:cs="Arial"/>
          <w:color w:val="000000"/>
          <w:szCs w:val="22"/>
          <w:lang w:bidi="kok-IN"/>
        </w:rPr>
        <w:t>governing</w:t>
      </w:r>
      <w:r w:rsidR="00290954" w:rsidRPr="00471012">
        <w:rPr>
          <w:rFonts w:cs="Arial"/>
          <w:color w:val="000000"/>
          <w:szCs w:val="22"/>
          <w:lang w:bidi="kok-IN"/>
        </w:rPr>
        <w:t xml:space="preserve"> </w:t>
      </w:r>
      <w:r w:rsidRPr="00471012">
        <w:rPr>
          <w:rFonts w:cs="Arial"/>
          <w:color w:val="000000"/>
          <w:szCs w:val="22"/>
          <w:lang w:bidi="kok-IN"/>
        </w:rPr>
        <w:t xml:space="preserve">accounting shall apply to the </w:t>
      </w:r>
      <w:r w:rsidR="00F40205">
        <w:rPr>
          <w:rFonts w:cs="Arial"/>
          <w:color w:val="000000"/>
          <w:szCs w:val="22"/>
          <w:lang w:bidi="kok-IN"/>
        </w:rPr>
        <w:t xml:space="preserve">persons </w:t>
      </w:r>
      <w:r w:rsidR="00290954">
        <w:rPr>
          <w:rFonts w:cs="Arial"/>
          <w:color w:val="000000"/>
          <w:szCs w:val="22"/>
          <w:lang w:bidi="kok-IN"/>
        </w:rPr>
        <w:t xml:space="preserve">generating </w:t>
      </w:r>
      <w:r w:rsidR="00F40205">
        <w:rPr>
          <w:rFonts w:cs="Arial"/>
          <w:color w:val="000000"/>
          <w:szCs w:val="22"/>
          <w:lang w:bidi="kok-IN"/>
        </w:rPr>
        <w:t xml:space="preserve">revenues from self-employment activity with regard to the </w:t>
      </w:r>
      <w:r w:rsidRPr="00471012">
        <w:rPr>
          <w:rFonts w:cs="Arial"/>
          <w:color w:val="000000"/>
          <w:szCs w:val="22"/>
          <w:lang w:bidi="kok-IN"/>
        </w:rPr>
        <w:t>manner of</w:t>
      </w:r>
      <w:r w:rsidR="00992262">
        <w:rPr>
          <w:rFonts w:cs="Arial"/>
          <w:color w:val="000000"/>
          <w:szCs w:val="22"/>
          <w:lang w:bidi="kok-IN"/>
        </w:rPr>
        <w:t xml:space="preserve"> </w:t>
      </w:r>
      <w:r w:rsidRPr="00471012">
        <w:rPr>
          <w:rFonts w:cs="Arial"/>
          <w:color w:val="000000"/>
          <w:szCs w:val="22"/>
          <w:lang w:bidi="kok-IN"/>
        </w:rPr>
        <w:t xml:space="preserve">keeping business </w:t>
      </w:r>
      <w:r w:rsidR="00F40205">
        <w:rPr>
          <w:rFonts w:cs="Arial"/>
          <w:color w:val="000000"/>
          <w:szCs w:val="22"/>
          <w:lang w:bidi="kok-IN"/>
        </w:rPr>
        <w:t>records</w:t>
      </w:r>
      <w:r w:rsidRPr="00471012">
        <w:rPr>
          <w:rFonts w:cs="Arial"/>
          <w:color w:val="000000"/>
          <w:szCs w:val="22"/>
          <w:lang w:bidi="kok-IN"/>
        </w:rPr>
        <w:t xml:space="preserve"> and preparation of financial statements, unless</w:t>
      </w:r>
      <w:r w:rsidR="00992262">
        <w:rPr>
          <w:rFonts w:cs="Arial"/>
          <w:color w:val="000000"/>
          <w:szCs w:val="22"/>
          <w:lang w:bidi="kok-IN"/>
        </w:rPr>
        <w:t xml:space="preserve"> </w:t>
      </w:r>
      <w:r w:rsidRPr="00471012">
        <w:rPr>
          <w:rFonts w:cs="Arial"/>
          <w:color w:val="000000"/>
          <w:szCs w:val="22"/>
          <w:lang w:bidi="kok-IN"/>
        </w:rPr>
        <w:t>otherwise prescribed by this Law.</w:t>
      </w:r>
    </w:p>
    <w:p w:rsidR="00B312D0" w:rsidRDefault="00B312D0" w:rsidP="0087701A">
      <w:pPr>
        <w:autoSpaceDE w:val="0"/>
        <w:autoSpaceDN w:val="0"/>
        <w:adjustRightInd w:val="0"/>
        <w:rPr>
          <w:rFonts w:cs="Arial"/>
          <w:color w:val="000000"/>
          <w:szCs w:val="22"/>
          <w:lang w:bidi="kok-IN"/>
        </w:rPr>
      </w:pPr>
    </w:p>
    <w:p w:rsidR="00992262" w:rsidRPr="00471012" w:rsidRDefault="00992262" w:rsidP="0087701A">
      <w:pPr>
        <w:autoSpaceDE w:val="0"/>
        <w:autoSpaceDN w:val="0"/>
        <w:adjustRightInd w:val="0"/>
        <w:rPr>
          <w:rFonts w:cs="Arial"/>
          <w:color w:val="000000"/>
          <w:szCs w:val="22"/>
          <w:lang w:bidi="kok-IN"/>
        </w:rPr>
      </w:pPr>
    </w:p>
    <w:p w:rsidR="0087701A" w:rsidRPr="00471012" w:rsidRDefault="0087701A" w:rsidP="00992262">
      <w:pPr>
        <w:pStyle w:val="Heading3"/>
        <w:rPr>
          <w:lang w:bidi="kok-IN"/>
        </w:rPr>
      </w:pPr>
      <w:r w:rsidRPr="00471012">
        <w:rPr>
          <w:lang w:bidi="kok-IN"/>
        </w:rPr>
        <w:t>Taxable Revenue</w:t>
      </w:r>
    </w:p>
    <w:p w:rsidR="0087701A" w:rsidRDefault="0087701A" w:rsidP="00992262">
      <w:pPr>
        <w:pStyle w:val="Heading3"/>
        <w:rPr>
          <w:lang w:bidi="kok-IN"/>
        </w:rPr>
      </w:pPr>
      <w:r w:rsidRPr="00471012">
        <w:rPr>
          <w:lang w:bidi="kok-IN"/>
        </w:rPr>
        <w:t>Article 17</w:t>
      </w:r>
    </w:p>
    <w:p w:rsidR="00290954" w:rsidRPr="00290954" w:rsidRDefault="00290954" w:rsidP="00290954">
      <w:pPr>
        <w:rPr>
          <w:lang w:bidi="kok-IN"/>
        </w:rPr>
      </w:pPr>
    </w:p>
    <w:p w:rsidR="0087701A" w:rsidRPr="00471012" w:rsidRDefault="0087701A" w:rsidP="007063AC">
      <w:pPr>
        <w:numPr>
          <w:ilvl w:val="0"/>
          <w:numId w:val="27"/>
        </w:numPr>
        <w:autoSpaceDE w:val="0"/>
        <w:autoSpaceDN w:val="0"/>
        <w:adjustRightInd w:val="0"/>
        <w:rPr>
          <w:rFonts w:cs="Arial"/>
          <w:color w:val="000000"/>
          <w:szCs w:val="22"/>
          <w:lang w:bidi="kok-IN"/>
        </w:rPr>
      </w:pPr>
      <w:r w:rsidRPr="00471012">
        <w:rPr>
          <w:rFonts w:cs="Arial"/>
          <w:color w:val="000000"/>
          <w:szCs w:val="22"/>
          <w:lang w:bidi="kok-IN"/>
        </w:rPr>
        <w:t xml:space="preserve">Taxable revenue from a self-employment activity </w:t>
      </w:r>
      <w:r w:rsidR="00290954">
        <w:rPr>
          <w:rFonts w:cs="Arial"/>
          <w:color w:val="000000"/>
          <w:szCs w:val="22"/>
          <w:lang w:bidi="kok-IN"/>
        </w:rPr>
        <w:t xml:space="preserve">shall </w:t>
      </w:r>
      <w:r w:rsidRPr="00471012">
        <w:rPr>
          <w:rFonts w:cs="Arial"/>
          <w:color w:val="000000"/>
          <w:szCs w:val="22"/>
          <w:lang w:bidi="kok-IN"/>
        </w:rPr>
        <w:t xml:space="preserve">represent the taxable </w:t>
      </w:r>
      <w:r w:rsidR="00F40205">
        <w:rPr>
          <w:rFonts w:cs="Arial"/>
          <w:color w:val="000000"/>
          <w:szCs w:val="22"/>
          <w:lang w:bidi="kok-IN"/>
        </w:rPr>
        <w:t>profit</w:t>
      </w:r>
      <w:r w:rsidRPr="00471012">
        <w:rPr>
          <w:rFonts w:cs="Arial"/>
          <w:color w:val="000000"/>
          <w:szCs w:val="22"/>
          <w:lang w:bidi="kok-IN"/>
        </w:rPr>
        <w:t xml:space="preserve"> of</w:t>
      </w:r>
      <w:r w:rsidR="00992262">
        <w:rPr>
          <w:rFonts w:cs="Arial"/>
          <w:color w:val="000000"/>
          <w:szCs w:val="22"/>
          <w:lang w:bidi="kok-IN"/>
        </w:rPr>
        <w:t xml:space="preserve"> </w:t>
      </w:r>
      <w:r w:rsidRPr="00471012">
        <w:rPr>
          <w:rFonts w:cs="Arial"/>
          <w:color w:val="000000"/>
          <w:szCs w:val="22"/>
          <w:lang w:bidi="kok-IN"/>
        </w:rPr>
        <w:t>the taxpayer.</w:t>
      </w:r>
    </w:p>
    <w:p w:rsidR="00992262" w:rsidRDefault="00992262" w:rsidP="00290954">
      <w:pPr>
        <w:autoSpaceDE w:val="0"/>
        <w:autoSpaceDN w:val="0"/>
        <w:adjustRightInd w:val="0"/>
        <w:rPr>
          <w:rFonts w:cs="Arial"/>
          <w:color w:val="000000"/>
          <w:szCs w:val="22"/>
          <w:lang w:bidi="kok-IN"/>
        </w:rPr>
      </w:pPr>
    </w:p>
    <w:p w:rsidR="0087701A" w:rsidRPr="00471012" w:rsidRDefault="0087701A" w:rsidP="007063AC">
      <w:pPr>
        <w:numPr>
          <w:ilvl w:val="0"/>
          <w:numId w:val="27"/>
        </w:numPr>
        <w:autoSpaceDE w:val="0"/>
        <w:autoSpaceDN w:val="0"/>
        <w:adjustRightInd w:val="0"/>
        <w:rPr>
          <w:rFonts w:cs="Arial"/>
          <w:color w:val="000000"/>
          <w:szCs w:val="22"/>
          <w:lang w:bidi="kok-IN"/>
        </w:rPr>
      </w:pPr>
      <w:r w:rsidRPr="00471012">
        <w:rPr>
          <w:rFonts w:cs="Arial"/>
          <w:color w:val="000000"/>
          <w:szCs w:val="22"/>
          <w:lang w:bidi="kok-IN"/>
        </w:rPr>
        <w:t xml:space="preserve">Taxable </w:t>
      </w:r>
      <w:r w:rsidR="00F40205">
        <w:rPr>
          <w:rFonts w:cs="Arial"/>
          <w:color w:val="000000"/>
          <w:szCs w:val="22"/>
          <w:lang w:bidi="kok-IN"/>
        </w:rPr>
        <w:t>profit</w:t>
      </w:r>
      <w:r w:rsidRPr="00471012">
        <w:rPr>
          <w:rFonts w:cs="Arial"/>
          <w:color w:val="000000"/>
          <w:szCs w:val="22"/>
          <w:lang w:bidi="kok-IN"/>
        </w:rPr>
        <w:t xml:space="preserve"> referred to in paragraph 1 of this Article </w:t>
      </w:r>
      <w:r w:rsidR="00290954">
        <w:rPr>
          <w:rFonts w:cs="Arial"/>
          <w:color w:val="000000"/>
          <w:szCs w:val="22"/>
          <w:lang w:bidi="kok-IN"/>
        </w:rPr>
        <w:t>shall be</w:t>
      </w:r>
      <w:r w:rsidR="00290954" w:rsidRPr="00471012">
        <w:rPr>
          <w:rFonts w:cs="Arial"/>
          <w:color w:val="000000"/>
          <w:szCs w:val="22"/>
          <w:lang w:bidi="kok-IN"/>
        </w:rPr>
        <w:t xml:space="preserve"> </w:t>
      </w:r>
      <w:r w:rsidRPr="00471012">
        <w:rPr>
          <w:rFonts w:cs="Arial"/>
          <w:color w:val="000000"/>
          <w:szCs w:val="22"/>
          <w:lang w:bidi="kok-IN"/>
        </w:rPr>
        <w:t>determined by</w:t>
      </w:r>
      <w:r w:rsidR="00992262">
        <w:rPr>
          <w:rFonts w:cs="Arial"/>
          <w:color w:val="000000"/>
          <w:szCs w:val="22"/>
          <w:lang w:bidi="kok-IN"/>
        </w:rPr>
        <w:t xml:space="preserve"> </w:t>
      </w:r>
      <w:r w:rsidRPr="00471012">
        <w:rPr>
          <w:rFonts w:cs="Arial"/>
          <w:color w:val="000000"/>
          <w:szCs w:val="22"/>
          <w:lang w:bidi="kok-IN"/>
        </w:rPr>
        <w:t>adjust</w:t>
      </w:r>
      <w:r w:rsidR="00290954">
        <w:rPr>
          <w:rFonts w:cs="Arial"/>
          <w:color w:val="000000"/>
          <w:szCs w:val="22"/>
          <w:lang w:bidi="kok-IN"/>
        </w:rPr>
        <w:t>ing</w:t>
      </w:r>
      <w:r w:rsidRPr="00471012">
        <w:rPr>
          <w:rFonts w:cs="Arial"/>
          <w:color w:val="000000"/>
          <w:szCs w:val="22"/>
          <w:lang w:bidi="kok-IN"/>
        </w:rPr>
        <w:t xml:space="preserve"> </w:t>
      </w:r>
      <w:r w:rsidR="00290954">
        <w:rPr>
          <w:rFonts w:cs="Arial"/>
          <w:color w:val="000000"/>
          <w:szCs w:val="22"/>
          <w:lang w:bidi="kok-IN"/>
        </w:rPr>
        <w:t xml:space="preserve">the </w:t>
      </w:r>
      <w:r w:rsidR="00F40205">
        <w:rPr>
          <w:rFonts w:cs="Arial"/>
          <w:color w:val="000000"/>
          <w:szCs w:val="22"/>
          <w:lang w:bidi="kok-IN"/>
        </w:rPr>
        <w:t>profit</w:t>
      </w:r>
      <w:r w:rsidRPr="00471012">
        <w:rPr>
          <w:rFonts w:cs="Arial"/>
          <w:color w:val="000000"/>
          <w:szCs w:val="22"/>
          <w:lang w:bidi="kok-IN"/>
        </w:rPr>
        <w:t xml:space="preserve"> of the taxpayer </w:t>
      </w:r>
      <w:r w:rsidR="007542F0">
        <w:rPr>
          <w:rFonts w:cs="Arial"/>
          <w:color w:val="000000"/>
          <w:szCs w:val="22"/>
          <w:lang w:bidi="kok-IN"/>
        </w:rPr>
        <w:t>stated</w:t>
      </w:r>
      <w:r w:rsidR="007542F0" w:rsidRPr="00471012">
        <w:rPr>
          <w:rFonts w:cs="Arial"/>
          <w:color w:val="000000"/>
          <w:szCs w:val="22"/>
          <w:lang w:bidi="kok-IN"/>
        </w:rPr>
        <w:t xml:space="preserve"> </w:t>
      </w:r>
      <w:r w:rsidRPr="00471012">
        <w:rPr>
          <w:rFonts w:cs="Arial"/>
          <w:color w:val="000000"/>
          <w:szCs w:val="22"/>
          <w:lang w:bidi="kok-IN"/>
        </w:rPr>
        <w:t>in the income statement in the manner</w:t>
      </w:r>
      <w:r w:rsidR="00992262">
        <w:rPr>
          <w:rFonts w:cs="Arial"/>
          <w:color w:val="000000"/>
          <w:szCs w:val="22"/>
          <w:lang w:bidi="kok-IN"/>
        </w:rPr>
        <w:t xml:space="preserve"> </w:t>
      </w:r>
      <w:r w:rsidRPr="00471012">
        <w:rPr>
          <w:rFonts w:cs="Arial"/>
          <w:color w:val="000000"/>
          <w:szCs w:val="22"/>
          <w:lang w:bidi="kok-IN"/>
        </w:rPr>
        <w:t>envisaged by this Law.</w:t>
      </w:r>
    </w:p>
    <w:p w:rsidR="0087701A" w:rsidRPr="00471012" w:rsidRDefault="0087701A" w:rsidP="00290954">
      <w:pPr>
        <w:autoSpaceDE w:val="0"/>
        <w:autoSpaceDN w:val="0"/>
        <w:adjustRightInd w:val="0"/>
        <w:rPr>
          <w:rFonts w:cs="Arial"/>
          <w:color w:val="000000"/>
          <w:szCs w:val="22"/>
          <w:lang w:bidi="kok-IN"/>
        </w:rPr>
      </w:pPr>
    </w:p>
    <w:p w:rsidR="00B312D0" w:rsidRPr="00992262" w:rsidRDefault="00B312D0" w:rsidP="00992262">
      <w:pPr>
        <w:autoSpaceDE w:val="0"/>
        <w:autoSpaceDN w:val="0"/>
        <w:adjustRightInd w:val="0"/>
        <w:rPr>
          <w:rFonts w:cs="Arial"/>
          <w:bCs/>
          <w:color w:val="000000"/>
          <w:szCs w:val="22"/>
          <w:lang w:bidi="kok-IN"/>
        </w:rPr>
      </w:pPr>
    </w:p>
    <w:p w:rsidR="0087701A" w:rsidRDefault="0087701A" w:rsidP="00992262">
      <w:pPr>
        <w:pStyle w:val="Heading3"/>
        <w:rPr>
          <w:lang w:bidi="kok-IN"/>
        </w:rPr>
      </w:pPr>
      <w:r w:rsidRPr="00471012">
        <w:rPr>
          <w:lang w:bidi="kok-IN"/>
        </w:rPr>
        <w:t>Adjustment of Revenues</w:t>
      </w:r>
    </w:p>
    <w:p w:rsidR="008923C0" w:rsidRPr="008923C0" w:rsidRDefault="008923C0" w:rsidP="008923C0">
      <w:pPr>
        <w:rPr>
          <w:lang w:bidi="kok-IN"/>
        </w:rPr>
      </w:pPr>
    </w:p>
    <w:p w:rsidR="0087701A" w:rsidRPr="00471012" w:rsidRDefault="0087701A" w:rsidP="00992262">
      <w:pPr>
        <w:pStyle w:val="Heading3"/>
        <w:rPr>
          <w:lang w:bidi="kok-IN"/>
        </w:rPr>
      </w:pPr>
      <w:r w:rsidRPr="00471012">
        <w:rPr>
          <w:lang w:bidi="kok-IN"/>
        </w:rPr>
        <w:t>Article 18</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In order to determine </w:t>
      </w:r>
      <w:r w:rsidR="00650FC8">
        <w:rPr>
          <w:rFonts w:cs="Arial"/>
          <w:color w:val="000000"/>
          <w:szCs w:val="22"/>
          <w:lang w:bidi="kok-IN"/>
        </w:rPr>
        <w:t xml:space="preserve">a </w:t>
      </w:r>
      <w:r w:rsidRPr="00471012">
        <w:rPr>
          <w:rFonts w:cs="Arial"/>
          <w:color w:val="000000"/>
          <w:szCs w:val="22"/>
          <w:lang w:bidi="kok-IN"/>
        </w:rPr>
        <w:t xml:space="preserve">taxable </w:t>
      </w:r>
      <w:r w:rsidR="00F40205">
        <w:rPr>
          <w:rFonts w:cs="Arial"/>
          <w:color w:val="000000"/>
          <w:szCs w:val="22"/>
          <w:lang w:bidi="kok-IN"/>
        </w:rPr>
        <w:t>profit</w:t>
      </w:r>
      <w:r w:rsidRPr="00471012">
        <w:rPr>
          <w:rFonts w:cs="Arial"/>
          <w:color w:val="000000"/>
          <w:szCs w:val="22"/>
          <w:lang w:bidi="kok-IN"/>
        </w:rPr>
        <w:t xml:space="preserve">, revenues in the amount set </w:t>
      </w:r>
      <w:r w:rsidR="00CD0616">
        <w:rPr>
          <w:rFonts w:cs="Arial"/>
          <w:color w:val="000000"/>
          <w:szCs w:val="22"/>
          <w:lang w:bidi="kok-IN"/>
        </w:rPr>
        <w:t>by</w:t>
      </w:r>
      <w:r w:rsidR="00CD0616" w:rsidRPr="00471012">
        <w:rPr>
          <w:rFonts w:cs="Arial"/>
          <w:color w:val="000000"/>
          <w:szCs w:val="22"/>
          <w:lang w:bidi="kok-IN"/>
        </w:rPr>
        <w:t xml:space="preserve"> </w:t>
      </w:r>
      <w:r w:rsidR="00CD0616">
        <w:rPr>
          <w:rFonts w:cs="Arial"/>
          <w:color w:val="000000"/>
          <w:szCs w:val="22"/>
          <w:lang w:bidi="kok-IN"/>
        </w:rPr>
        <w:t>an</w:t>
      </w:r>
      <w:r w:rsidR="00CD0616" w:rsidRPr="00471012">
        <w:rPr>
          <w:rFonts w:cs="Arial"/>
          <w:color w:val="000000"/>
          <w:szCs w:val="22"/>
          <w:lang w:bidi="kok-IN"/>
        </w:rPr>
        <w:t xml:space="preserve"> </w:t>
      </w:r>
      <w:r w:rsidRPr="00471012">
        <w:rPr>
          <w:rFonts w:cs="Arial"/>
          <w:color w:val="000000"/>
          <w:szCs w:val="22"/>
          <w:lang w:bidi="kok-IN"/>
        </w:rPr>
        <w:t>income</w:t>
      </w:r>
      <w:r w:rsidR="00992262">
        <w:rPr>
          <w:rFonts w:cs="Arial"/>
          <w:color w:val="000000"/>
          <w:szCs w:val="22"/>
          <w:lang w:bidi="kok-IN"/>
        </w:rPr>
        <w:t xml:space="preserve"> </w:t>
      </w:r>
      <w:r w:rsidRPr="00471012">
        <w:rPr>
          <w:rFonts w:cs="Arial"/>
          <w:color w:val="000000"/>
          <w:szCs w:val="22"/>
          <w:lang w:bidi="kok-IN"/>
        </w:rPr>
        <w:t>statement</w:t>
      </w:r>
      <w:r w:rsidR="00650FC8" w:rsidRPr="00471012">
        <w:rPr>
          <w:rFonts w:cs="Arial"/>
          <w:color w:val="000000"/>
          <w:szCs w:val="22"/>
          <w:lang w:bidi="kok-IN"/>
        </w:rPr>
        <w:t xml:space="preserve">, in accordance with the law </w:t>
      </w:r>
      <w:r w:rsidR="00D45C89">
        <w:rPr>
          <w:rFonts w:cs="Arial"/>
          <w:color w:val="000000"/>
          <w:szCs w:val="22"/>
          <w:lang w:bidi="kok-IN"/>
        </w:rPr>
        <w:t>governing</w:t>
      </w:r>
      <w:r w:rsidR="00650FC8" w:rsidRPr="00471012">
        <w:rPr>
          <w:rFonts w:cs="Arial"/>
          <w:color w:val="000000"/>
          <w:szCs w:val="22"/>
          <w:lang w:bidi="kok-IN"/>
        </w:rPr>
        <w:t xml:space="preserve"> accounting,</w:t>
      </w:r>
      <w:r w:rsidRPr="00471012">
        <w:rPr>
          <w:rFonts w:cs="Arial"/>
          <w:color w:val="000000"/>
          <w:szCs w:val="22"/>
          <w:lang w:bidi="kok-IN"/>
        </w:rPr>
        <w:t xml:space="preserve"> </w:t>
      </w:r>
      <w:r w:rsidR="00650FC8">
        <w:rPr>
          <w:rFonts w:cs="Arial"/>
          <w:color w:val="000000"/>
          <w:szCs w:val="22"/>
          <w:lang w:bidi="kok-IN"/>
        </w:rPr>
        <w:t>shall</w:t>
      </w:r>
      <w:r w:rsidR="00650FC8" w:rsidRPr="00471012">
        <w:rPr>
          <w:rFonts w:cs="Arial"/>
          <w:color w:val="000000"/>
          <w:szCs w:val="22"/>
          <w:lang w:bidi="kok-IN"/>
        </w:rPr>
        <w:t xml:space="preserve"> </w:t>
      </w:r>
      <w:r w:rsidR="00650FC8">
        <w:rPr>
          <w:rFonts w:cs="Arial"/>
          <w:color w:val="000000"/>
          <w:szCs w:val="22"/>
          <w:lang w:bidi="kok-IN"/>
        </w:rPr>
        <w:t xml:space="preserve">be </w:t>
      </w:r>
      <w:r w:rsidRPr="00471012">
        <w:rPr>
          <w:rFonts w:cs="Arial"/>
          <w:color w:val="000000"/>
          <w:szCs w:val="22"/>
          <w:lang w:bidi="kok-IN"/>
        </w:rPr>
        <w:t>recognized</w:t>
      </w:r>
      <w:r w:rsidR="00650FC8">
        <w:rPr>
          <w:rFonts w:cs="Arial"/>
          <w:color w:val="000000"/>
          <w:szCs w:val="22"/>
          <w:lang w:bidi="kok-IN"/>
        </w:rPr>
        <w:t xml:space="preserve"> </w:t>
      </w:r>
      <w:r w:rsidRPr="00471012">
        <w:rPr>
          <w:rFonts w:cs="Arial"/>
          <w:color w:val="000000"/>
          <w:szCs w:val="22"/>
          <w:lang w:bidi="kok-IN"/>
        </w:rPr>
        <w:t>except</w:t>
      </w:r>
      <w:r w:rsidR="00992262">
        <w:rPr>
          <w:rFonts w:cs="Arial"/>
          <w:color w:val="000000"/>
          <w:szCs w:val="22"/>
          <w:lang w:bidi="kok-IN"/>
        </w:rPr>
        <w:t xml:space="preserve"> </w:t>
      </w:r>
      <w:r w:rsidR="00CD0616">
        <w:rPr>
          <w:rFonts w:cs="Arial"/>
          <w:color w:val="000000"/>
          <w:szCs w:val="22"/>
          <w:lang w:bidi="kok-IN"/>
        </w:rPr>
        <w:t>the</w:t>
      </w:r>
      <w:r w:rsidR="00D45C89">
        <w:rPr>
          <w:rFonts w:cs="Arial"/>
          <w:color w:val="000000"/>
          <w:szCs w:val="22"/>
          <w:lang w:bidi="kok-IN"/>
        </w:rPr>
        <w:t xml:space="preserve"> </w:t>
      </w:r>
      <w:r w:rsidRPr="00471012">
        <w:rPr>
          <w:rFonts w:cs="Arial"/>
          <w:color w:val="000000"/>
          <w:szCs w:val="22"/>
          <w:lang w:bidi="kok-IN"/>
        </w:rPr>
        <w:t xml:space="preserve">revenues for which </w:t>
      </w:r>
      <w:r w:rsidR="00D45C89">
        <w:rPr>
          <w:rFonts w:cs="Arial"/>
          <w:color w:val="000000"/>
          <w:szCs w:val="22"/>
          <w:lang w:bidi="kok-IN"/>
        </w:rPr>
        <w:t xml:space="preserve">this Law stipulates </w:t>
      </w:r>
      <w:r w:rsidRPr="00471012">
        <w:rPr>
          <w:rFonts w:cs="Arial"/>
          <w:color w:val="000000"/>
          <w:szCs w:val="22"/>
          <w:lang w:bidi="kok-IN"/>
        </w:rPr>
        <w:t>a different manner of determination.</w:t>
      </w:r>
    </w:p>
    <w:p w:rsidR="00B312D0" w:rsidRPr="00471012" w:rsidRDefault="00B312D0" w:rsidP="00992262">
      <w:pPr>
        <w:rPr>
          <w:lang w:bidi="kok-IN"/>
        </w:rPr>
      </w:pPr>
    </w:p>
    <w:p w:rsidR="0087701A" w:rsidRPr="00471012" w:rsidRDefault="0087701A" w:rsidP="00992262">
      <w:pPr>
        <w:pStyle w:val="Heading3"/>
        <w:rPr>
          <w:lang w:bidi="kok-IN"/>
        </w:rPr>
      </w:pPr>
      <w:r w:rsidRPr="00471012">
        <w:rPr>
          <w:lang w:bidi="kok-IN"/>
        </w:rPr>
        <w:t>Article 19</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Taxpayer’s revenues from dividends and share</w:t>
      </w:r>
      <w:r w:rsidR="007542F0">
        <w:rPr>
          <w:rFonts w:cs="Arial"/>
          <w:color w:val="000000"/>
          <w:szCs w:val="22"/>
          <w:lang w:bidi="kok-IN"/>
        </w:rPr>
        <w:t>s</w:t>
      </w:r>
      <w:r w:rsidRPr="00471012">
        <w:rPr>
          <w:rFonts w:cs="Arial"/>
          <w:color w:val="000000"/>
          <w:szCs w:val="22"/>
          <w:lang w:bidi="kok-IN"/>
        </w:rPr>
        <w:t xml:space="preserve"> in </w:t>
      </w:r>
      <w:r w:rsidR="00F40205">
        <w:rPr>
          <w:rFonts w:cs="Arial"/>
          <w:color w:val="000000"/>
          <w:szCs w:val="22"/>
          <w:lang w:bidi="kok-IN"/>
        </w:rPr>
        <w:t>profit</w:t>
      </w:r>
      <w:r w:rsidRPr="00471012">
        <w:rPr>
          <w:rFonts w:cs="Arial"/>
          <w:color w:val="000000"/>
          <w:szCs w:val="22"/>
          <w:lang w:bidi="kok-IN"/>
        </w:rPr>
        <w:t xml:space="preserve"> of other legal entities </w:t>
      </w:r>
      <w:r w:rsidR="00D45C89">
        <w:rPr>
          <w:rFonts w:cs="Arial"/>
          <w:color w:val="000000"/>
          <w:szCs w:val="22"/>
          <w:lang w:bidi="kok-IN"/>
        </w:rPr>
        <w:t>shall</w:t>
      </w:r>
      <w:r w:rsidR="00D45C89" w:rsidRPr="00471012">
        <w:rPr>
          <w:rFonts w:cs="Arial"/>
          <w:color w:val="000000"/>
          <w:szCs w:val="22"/>
          <w:lang w:bidi="kok-IN"/>
        </w:rPr>
        <w:t xml:space="preserve"> </w:t>
      </w:r>
      <w:r w:rsidRPr="00471012">
        <w:rPr>
          <w:rFonts w:cs="Arial"/>
          <w:color w:val="000000"/>
          <w:szCs w:val="22"/>
          <w:lang w:bidi="kok-IN"/>
        </w:rPr>
        <w:t>not</w:t>
      </w:r>
      <w:r w:rsidR="00D45C89">
        <w:rPr>
          <w:rFonts w:cs="Arial"/>
          <w:color w:val="000000"/>
          <w:szCs w:val="22"/>
          <w:lang w:bidi="kok-IN"/>
        </w:rPr>
        <w:t xml:space="preserve"> be </w:t>
      </w:r>
      <w:r w:rsidRPr="00471012">
        <w:rPr>
          <w:rFonts w:cs="Arial"/>
          <w:color w:val="000000"/>
          <w:szCs w:val="22"/>
          <w:lang w:bidi="kok-IN"/>
        </w:rPr>
        <w:t>included in the tax base.</w:t>
      </w:r>
    </w:p>
    <w:p w:rsidR="00B312D0" w:rsidRDefault="00B312D0" w:rsidP="00992262">
      <w:pPr>
        <w:rPr>
          <w:lang w:bidi="kok-IN"/>
        </w:rPr>
      </w:pPr>
    </w:p>
    <w:p w:rsidR="00992262" w:rsidRPr="00471012" w:rsidRDefault="00992262" w:rsidP="00992262">
      <w:pPr>
        <w:rPr>
          <w:lang w:bidi="kok-IN"/>
        </w:rPr>
      </w:pPr>
    </w:p>
    <w:p w:rsidR="0087701A" w:rsidRDefault="0087701A" w:rsidP="00992262">
      <w:pPr>
        <w:pStyle w:val="Heading3"/>
        <w:rPr>
          <w:lang w:bidi="kok-IN"/>
        </w:rPr>
      </w:pPr>
      <w:r w:rsidRPr="00471012">
        <w:rPr>
          <w:lang w:bidi="kok-IN"/>
        </w:rPr>
        <w:t>Adjustment of Expenditures</w:t>
      </w:r>
    </w:p>
    <w:p w:rsidR="008923C0" w:rsidRPr="008923C0" w:rsidRDefault="008923C0" w:rsidP="008923C0">
      <w:pPr>
        <w:rPr>
          <w:lang w:bidi="kok-IN"/>
        </w:rPr>
      </w:pPr>
    </w:p>
    <w:p w:rsidR="0087701A" w:rsidRPr="00471012" w:rsidRDefault="0087701A" w:rsidP="00992262">
      <w:pPr>
        <w:pStyle w:val="Heading3"/>
        <w:rPr>
          <w:lang w:bidi="kok-IN"/>
        </w:rPr>
      </w:pPr>
      <w:r w:rsidRPr="00471012">
        <w:rPr>
          <w:lang w:bidi="kok-IN"/>
        </w:rPr>
        <w:t>Article 20</w:t>
      </w:r>
    </w:p>
    <w:p w:rsidR="00992262" w:rsidRDefault="00992262" w:rsidP="0087701A">
      <w:pPr>
        <w:autoSpaceDE w:val="0"/>
        <w:autoSpaceDN w:val="0"/>
        <w:adjustRightInd w:val="0"/>
        <w:rPr>
          <w:rFonts w:cs="Arial"/>
          <w:color w:val="000000"/>
          <w:szCs w:val="22"/>
          <w:lang w:bidi="kok-IN"/>
        </w:rPr>
      </w:pPr>
    </w:p>
    <w:p w:rsidR="0087701A" w:rsidRPr="00471012" w:rsidRDefault="0087701A" w:rsidP="007063AC">
      <w:pPr>
        <w:numPr>
          <w:ilvl w:val="0"/>
          <w:numId w:val="28"/>
        </w:numPr>
        <w:autoSpaceDE w:val="0"/>
        <w:autoSpaceDN w:val="0"/>
        <w:adjustRightInd w:val="0"/>
        <w:rPr>
          <w:rFonts w:cs="Arial"/>
          <w:color w:val="000000"/>
          <w:szCs w:val="22"/>
          <w:lang w:bidi="kok-IN"/>
        </w:rPr>
      </w:pPr>
      <w:r w:rsidRPr="00471012">
        <w:rPr>
          <w:rFonts w:cs="Arial"/>
          <w:color w:val="000000"/>
          <w:szCs w:val="22"/>
          <w:lang w:bidi="kok-IN"/>
        </w:rPr>
        <w:t xml:space="preserve">In order to determine taxable </w:t>
      </w:r>
      <w:r w:rsidR="00F40205">
        <w:rPr>
          <w:rFonts w:cs="Arial"/>
          <w:color w:val="000000"/>
          <w:szCs w:val="22"/>
          <w:lang w:bidi="kok-IN"/>
        </w:rPr>
        <w:t>profit</w:t>
      </w:r>
      <w:r w:rsidR="002C7E33">
        <w:rPr>
          <w:rFonts w:cs="Arial"/>
          <w:color w:val="000000"/>
          <w:szCs w:val="22"/>
          <w:lang w:bidi="kok-IN"/>
        </w:rPr>
        <w:t xml:space="preserve"> of the taxpayer pursuing a core self-employment activity or supplementary entrepreneurial activity</w:t>
      </w:r>
      <w:r w:rsidRPr="00471012">
        <w:rPr>
          <w:rFonts w:cs="Arial"/>
          <w:color w:val="000000"/>
          <w:szCs w:val="22"/>
          <w:lang w:bidi="kok-IN"/>
        </w:rPr>
        <w:t xml:space="preserve">, expenditures in the amount set by </w:t>
      </w:r>
      <w:r w:rsidR="00CD0616">
        <w:rPr>
          <w:rFonts w:cs="Arial"/>
          <w:color w:val="000000"/>
          <w:szCs w:val="22"/>
          <w:lang w:bidi="kok-IN"/>
        </w:rPr>
        <w:t xml:space="preserve">an </w:t>
      </w:r>
      <w:r w:rsidRPr="00471012">
        <w:rPr>
          <w:rFonts w:cs="Arial"/>
          <w:color w:val="000000"/>
          <w:szCs w:val="22"/>
          <w:lang w:bidi="kok-IN"/>
        </w:rPr>
        <w:t>income</w:t>
      </w:r>
      <w:r w:rsidR="00992262">
        <w:rPr>
          <w:rFonts w:cs="Arial"/>
          <w:color w:val="000000"/>
          <w:szCs w:val="22"/>
          <w:lang w:bidi="kok-IN"/>
        </w:rPr>
        <w:t xml:space="preserve"> </w:t>
      </w:r>
      <w:r w:rsidRPr="00471012">
        <w:rPr>
          <w:rFonts w:cs="Arial"/>
          <w:color w:val="000000"/>
          <w:szCs w:val="22"/>
          <w:lang w:bidi="kok-IN"/>
        </w:rPr>
        <w:t xml:space="preserve">statement </w:t>
      </w:r>
      <w:r w:rsidR="00CD0616">
        <w:rPr>
          <w:rFonts w:cs="Arial"/>
          <w:color w:val="000000"/>
          <w:szCs w:val="22"/>
          <w:lang w:bidi="kok-IN"/>
        </w:rPr>
        <w:t>shall be</w:t>
      </w:r>
      <w:r w:rsidR="00CD0616" w:rsidRPr="00471012">
        <w:rPr>
          <w:rFonts w:cs="Arial"/>
          <w:color w:val="000000"/>
          <w:szCs w:val="22"/>
          <w:lang w:bidi="kok-IN"/>
        </w:rPr>
        <w:t xml:space="preserve"> </w:t>
      </w:r>
      <w:r w:rsidRPr="00471012">
        <w:rPr>
          <w:rFonts w:cs="Arial"/>
          <w:color w:val="000000"/>
          <w:szCs w:val="22"/>
          <w:lang w:bidi="kok-IN"/>
        </w:rPr>
        <w:t xml:space="preserve">recognized, in accordance with the law </w:t>
      </w:r>
      <w:r w:rsidR="00CD0616">
        <w:rPr>
          <w:rFonts w:cs="Arial"/>
          <w:color w:val="000000"/>
          <w:szCs w:val="22"/>
          <w:lang w:bidi="kok-IN"/>
        </w:rPr>
        <w:t>governing</w:t>
      </w:r>
      <w:r w:rsidR="00CD0616" w:rsidRPr="00471012">
        <w:rPr>
          <w:rFonts w:cs="Arial"/>
          <w:color w:val="000000"/>
          <w:szCs w:val="22"/>
          <w:lang w:bidi="kok-IN"/>
        </w:rPr>
        <w:t xml:space="preserve"> </w:t>
      </w:r>
      <w:r w:rsidRPr="00471012">
        <w:rPr>
          <w:rFonts w:cs="Arial"/>
          <w:color w:val="000000"/>
          <w:szCs w:val="22"/>
          <w:lang w:bidi="kok-IN"/>
        </w:rPr>
        <w:t>accounting,</w:t>
      </w:r>
      <w:r w:rsidR="00992262">
        <w:rPr>
          <w:rFonts w:cs="Arial"/>
          <w:color w:val="000000"/>
          <w:szCs w:val="22"/>
          <w:lang w:bidi="kok-IN"/>
        </w:rPr>
        <w:t xml:space="preserve"> </w:t>
      </w:r>
      <w:r w:rsidRPr="00471012">
        <w:rPr>
          <w:rFonts w:cs="Arial"/>
          <w:color w:val="000000"/>
          <w:szCs w:val="22"/>
          <w:lang w:bidi="kok-IN"/>
        </w:rPr>
        <w:t xml:space="preserve">except </w:t>
      </w:r>
      <w:r w:rsidR="00CD0616">
        <w:rPr>
          <w:rFonts w:cs="Arial"/>
          <w:color w:val="000000"/>
          <w:szCs w:val="22"/>
          <w:lang w:bidi="kok-IN"/>
        </w:rPr>
        <w:t xml:space="preserve">the </w:t>
      </w:r>
      <w:r w:rsidRPr="00471012">
        <w:rPr>
          <w:rFonts w:cs="Arial"/>
          <w:color w:val="000000"/>
          <w:szCs w:val="22"/>
          <w:lang w:bidi="kok-IN"/>
        </w:rPr>
        <w:t xml:space="preserve">expenditures for which </w:t>
      </w:r>
      <w:r w:rsidR="00D45C89">
        <w:rPr>
          <w:rFonts w:cs="Arial"/>
          <w:color w:val="000000"/>
          <w:szCs w:val="22"/>
          <w:lang w:bidi="kok-IN"/>
        </w:rPr>
        <w:t xml:space="preserve">this Law stipulates </w:t>
      </w:r>
      <w:r w:rsidRPr="00471012">
        <w:rPr>
          <w:rFonts w:cs="Arial"/>
          <w:color w:val="000000"/>
          <w:szCs w:val="22"/>
          <w:lang w:bidi="kok-IN"/>
        </w:rPr>
        <w:t>a different manner of determination.</w:t>
      </w:r>
    </w:p>
    <w:p w:rsidR="00992262" w:rsidRDefault="00992262" w:rsidP="00D45C89">
      <w:pPr>
        <w:autoSpaceDE w:val="0"/>
        <w:autoSpaceDN w:val="0"/>
        <w:adjustRightInd w:val="0"/>
        <w:rPr>
          <w:rFonts w:cs="Arial"/>
          <w:color w:val="000000"/>
          <w:szCs w:val="22"/>
          <w:lang w:bidi="kok-IN"/>
        </w:rPr>
      </w:pPr>
    </w:p>
    <w:p w:rsidR="0087701A" w:rsidRPr="00471012" w:rsidRDefault="0087701A" w:rsidP="007063AC">
      <w:pPr>
        <w:numPr>
          <w:ilvl w:val="0"/>
          <w:numId w:val="28"/>
        </w:numPr>
        <w:autoSpaceDE w:val="0"/>
        <w:autoSpaceDN w:val="0"/>
        <w:adjustRightInd w:val="0"/>
        <w:rPr>
          <w:rFonts w:cs="Arial"/>
          <w:color w:val="000000"/>
          <w:szCs w:val="22"/>
          <w:lang w:bidi="kok-IN"/>
        </w:rPr>
      </w:pPr>
      <w:r w:rsidRPr="00471012">
        <w:rPr>
          <w:rFonts w:cs="Arial"/>
          <w:color w:val="000000"/>
          <w:szCs w:val="22"/>
          <w:lang w:bidi="kok-IN"/>
        </w:rPr>
        <w:t xml:space="preserve">Notwithstanding paragraph 1 of this Article, standard expenditures </w:t>
      </w:r>
      <w:r w:rsidR="00CD0616">
        <w:rPr>
          <w:rFonts w:cs="Arial"/>
          <w:color w:val="000000"/>
          <w:szCs w:val="22"/>
          <w:lang w:bidi="kok-IN"/>
        </w:rPr>
        <w:t xml:space="preserve">shall be </w:t>
      </w:r>
      <w:r w:rsidRPr="00471012">
        <w:rPr>
          <w:rFonts w:cs="Arial"/>
          <w:color w:val="000000"/>
          <w:szCs w:val="22"/>
          <w:lang w:bidi="kok-IN"/>
        </w:rPr>
        <w:t xml:space="preserve">recognized to a taxpayer who generates revenue from </w:t>
      </w:r>
      <w:r w:rsidR="003F44DF">
        <w:rPr>
          <w:rFonts w:cs="Arial"/>
          <w:color w:val="000000"/>
          <w:szCs w:val="22"/>
          <w:lang w:bidi="kok-IN"/>
        </w:rPr>
        <w:t xml:space="preserve">occasional </w:t>
      </w:r>
      <w:r w:rsidRPr="00471012">
        <w:rPr>
          <w:rFonts w:cs="Arial"/>
          <w:color w:val="000000"/>
          <w:szCs w:val="22"/>
          <w:lang w:bidi="kok-IN"/>
        </w:rPr>
        <w:t>self-employment</w:t>
      </w:r>
      <w:r w:rsidR="00992262">
        <w:rPr>
          <w:rFonts w:cs="Arial"/>
          <w:color w:val="000000"/>
          <w:szCs w:val="22"/>
          <w:lang w:bidi="kok-IN"/>
        </w:rPr>
        <w:t xml:space="preserve"> </w:t>
      </w:r>
      <w:r w:rsidRPr="00471012">
        <w:rPr>
          <w:rFonts w:cs="Arial"/>
          <w:color w:val="000000"/>
          <w:szCs w:val="22"/>
          <w:lang w:bidi="kok-IN"/>
        </w:rPr>
        <w:t xml:space="preserve">activities </w:t>
      </w:r>
      <w:r w:rsidR="00CD0616">
        <w:rPr>
          <w:rFonts w:cs="Arial"/>
          <w:color w:val="000000"/>
          <w:szCs w:val="22"/>
          <w:lang w:bidi="kok-IN"/>
        </w:rPr>
        <w:t>other than</w:t>
      </w:r>
      <w:r w:rsidRPr="00471012">
        <w:rPr>
          <w:rFonts w:cs="Arial"/>
          <w:color w:val="000000"/>
          <w:szCs w:val="22"/>
          <w:lang w:bidi="kok-IN"/>
        </w:rPr>
        <w:t xml:space="preserve"> his </w:t>
      </w:r>
      <w:r w:rsidR="00CD0616">
        <w:rPr>
          <w:rFonts w:cs="Arial"/>
          <w:color w:val="000000"/>
          <w:szCs w:val="22"/>
          <w:lang w:bidi="kok-IN"/>
        </w:rPr>
        <w:t>core</w:t>
      </w:r>
      <w:r w:rsidR="00CD0616" w:rsidRPr="00471012">
        <w:rPr>
          <w:rFonts w:cs="Arial"/>
          <w:color w:val="000000"/>
          <w:szCs w:val="22"/>
          <w:lang w:bidi="kok-IN"/>
        </w:rPr>
        <w:t xml:space="preserve"> </w:t>
      </w:r>
      <w:r w:rsidRPr="00471012">
        <w:rPr>
          <w:rFonts w:cs="Arial"/>
          <w:color w:val="000000"/>
          <w:szCs w:val="22"/>
          <w:lang w:bidi="kok-IN"/>
        </w:rPr>
        <w:t xml:space="preserve">activity, and who </w:t>
      </w:r>
      <w:r w:rsidR="00F40205">
        <w:rPr>
          <w:rFonts w:cs="Arial"/>
          <w:color w:val="000000"/>
          <w:szCs w:val="22"/>
          <w:lang w:bidi="kok-IN"/>
        </w:rPr>
        <w:t>fails to</w:t>
      </w:r>
      <w:r w:rsidRPr="00471012">
        <w:rPr>
          <w:rFonts w:cs="Arial"/>
          <w:color w:val="000000"/>
          <w:szCs w:val="22"/>
          <w:lang w:bidi="kok-IN"/>
        </w:rPr>
        <w:t xml:space="preserve"> document the</w:t>
      </w:r>
      <w:r w:rsidR="00992262">
        <w:rPr>
          <w:rFonts w:cs="Arial"/>
          <w:color w:val="000000"/>
          <w:szCs w:val="22"/>
          <w:lang w:bidi="kok-IN"/>
        </w:rPr>
        <w:t xml:space="preserve"> </w:t>
      </w:r>
      <w:r w:rsidRPr="00471012">
        <w:rPr>
          <w:rFonts w:cs="Arial"/>
          <w:color w:val="000000"/>
          <w:szCs w:val="22"/>
          <w:lang w:bidi="kok-IN"/>
        </w:rPr>
        <w:t xml:space="preserve">expenditures, in the amount of </w:t>
      </w:r>
      <w:r w:rsidR="00CD0616">
        <w:rPr>
          <w:rFonts w:cs="Arial"/>
          <w:color w:val="000000"/>
          <w:szCs w:val="22"/>
          <w:lang w:bidi="kok-IN"/>
        </w:rPr>
        <w:t>3</w:t>
      </w:r>
      <w:r w:rsidRPr="00471012">
        <w:rPr>
          <w:rFonts w:cs="Arial"/>
          <w:color w:val="000000"/>
          <w:szCs w:val="22"/>
          <w:lang w:bidi="kok-IN"/>
        </w:rPr>
        <w:t xml:space="preserve">0% of the </w:t>
      </w:r>
      <w:r w:rsidR="00CD0616">
        <w:rPr>
          <w:rFonts w:cs="Arial"/>
          <w:color w:val="000000"/>
          <w:szCs w:val="22"/>
          <w:lang w:bidi="kok-IN"/>
        </w:rPr>
        <w:t>generated</w:t>
      </w:r>
      <w:r w:rsidR="00CD0616" w:rsidRPr="00471012">
        <w:rPr>
          <w:rFonts w:cs="Arial"/>
          <w:color w:val="000000"/>
          <w:szCs w:val="22"/>
          <w:lang w:bidi="kok-IN"/>
        </w:rPr>
        <w:t xml:space="preserve"> </w:t>
      </w:r>
      <w:r w:rsidRPr="00471012">
        <w:rPr>
          <w:rFonts w:cs="Arial"/>
          <w:color w:val="000000"/>
          <w:szCs w:val="22"/>
          <w:lang w:bidi="kok-IN"/>
        </w:rPr>
        <w:t>revenue.</w:t>
      </w:r>
    </w:p>
    <w:p w:rsidR="00B312D0" w:rsidRPr="00471012" w:rsidRDefault="00B312D0" w:rsidP="00992262">
      <w:pPr>
        <w:rPr>
          <w:lang w:bidi="kok-IN"/>
        </w:rPr>
      </w:pPr>
    </w:p>
    <w:p w:rsidR="0087701A" w:rsidRPr="00471012" w:rsidRDefault="0087701A" w:rsidP="00992262">
      <w:pPr>
        <w:pStyle w:val="Heading3"/>
        <w:rPr>
          <w:lang w:bidi="kok-IN"/>
        </w:rPr>
      </w:pPr>
      <w:r w:rsidRPr="00471012">
        <w:rPr>
          <w:lang w:bidi="kok-IN"/>
        </w:rPr>
        <w:t>Article 21</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The following </w:t>
      </w:r>
      <w:r w:rsidR="00CD0616">
        <w:rPr>
          <w:rFonts w:cs="Arial"/>
          <w:color w:val="000000"/>
          <w:szCs w:val="22"/>
          <w:lang w:bidi="kok-IN"/>
        </w:rPr>
        <w:t>shall</w:t>
      </w:r>
      <w:r w:rsidR="00CD0616" w:rsidRPr="00471012">
        <w:rPr>
          <w:rFonts w:cs="Arial"/>
          <w:color w:val="000000"/>
          <w:szCs w:val="22"/>
          <w:lang w:bidi="kok-IN"/>
        </w:rPr>
        <w:t xml:space="preserve"> </w:t>
      </w:r>
      <w:r w:rsidRPr="00471012">
        <w:rPr>
          <w:rFonts w:cs="Arial"/>
          <w:color w:val="000000"/>
          <w:szCs w:val="22"/>
          <w:lang w:bidi="kok-IN"/>
        </w:rPr>
        <w:t xml:space="preserve">not </w:t>
      </w:r>
      <w:r w:rsidR="00CD0616">
        <w:rPr>
          <w:rFonts w:cs="Arial"/>
          <w:color w:val="000000"/>
          <w:szCs w:val="22"/>
          <w:lang w:bidi="kok-IN"/>
        </w:rPr>
        <w:t xml:space="preserve">be </w:t>
      </w:r>
      <w:r w:rsidRPr="00471012">
        <w:rPr>
          <w:rFonts w:cs="Arial"/>
          <w:color w:val="000000"/>
          <w:szCs w:val="22"/>
          <w:lang w:bidi="kok-IN"/>
        </w:rPr>
        <w:t>recognized</w:t>
      </w:r>
      <w:r w:rsidR="007542F0">
        <w:rPr>
          <w:rFonts w:cs="Arial"/>
          <w:color w:val="000000"/>
          <w:szCs w:val="22"/>
          <w:lang w:bidi="kok-IN"/>
        </w:rPr>
        <w:t xml:space="preserve"> as </w:t>
      </w:r>
      <w:r w:rsidR="007542F0" w:rsidRPr="00471012">
        <w:rPr>
          <w:rFonts w:cs="Arial"/>
          <w:color w:val="000000"/>
          <w:szCs w:val="22"/>
          <w:lang w:bidi="kok-IN"/>
        </w:rPr>
        <w:t>expenditures</w:t>
      </w:r>
      <w:r w:rsidRPr="00471012">
        <w:rPr>
          <w:rFonts w:cs="Arial"/>
          <w:color w:val="000000"/>
          <w:szCs w:val="22"/>
          <w:lang w:bidi="kok-IN"/>
        </w:rPr>
        <w:t>:</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expenses not incurred for the purpose of performing a business activity;</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expenses that cannot be documented;</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interest for default</w:t>
      </w:r>
      <w:r w:rsidR="00F024B2">
        <w:rPr>
          <w:rFonts w:cs="Arial"/>
          <w:color w:val="000000"/>
          <w:szCs w:val="22"/>
          <w:lang w:bidi="kok-IN"/>
        </w:rPr>
        <w:t xml:space="preserve"> in</w:t>
      </w:r>
      <w:r w:rsidRPr="00471012">
        <w:rPr>
          <w:rFonts w:cs="Arial"/>
          <w:color w:val="000000"/>
          <w:szCs w:val="22"/>
          <w:lang w:bidi="kok-IN"/>
        </w:rPr>
        <w:t xml:space="preserve"> payment of taxes and contributions;</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 xml:space="preserve">interest paid to non-residents, if paid at the rate higher than the </w:t>
      </w:r>
      <w:r w:rsidR="00284596">
        <w:rPr>
          <w:rFonts w:cs="Arial"/>
          <w:color w:val="000000"/>
          <w:szCs w:val="22"/>
          <w:lang w:bidi="kok-IN"/>
        </w:rPr>
        <w:t xml:space="preserve">customary </w:t>
      </w:r>
      <w:r w:rsidRPr="00471012">
        <w:rPr>
          <w:rFonts w:cs="Arial"/>
          <w:color w:val="000000"/>
          <w:szCs w:val="22"/>
          <w:lang w:bidi="kok-IN"/>
        </w:rPr>
        <w:t>commercial rate;</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expenses for payments to a non-resident head-office;</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earnings of employees or other persons based on distribution of the profit;</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pecuniary fines and penalties;</w:t>
      </w:r>
    </w:p>
    <w:p w:rsidR="0087701A" w:rsidRPr="00471012" w:rsidRDefault="0087701A" w:rsidP="006611A2">
      <w:pPr>
        <w:numPr>
          <w:ilvl w:val="0"/>
          <w:numId w:val="10"/>
        </w:numPr>
        <w:autoSpaceDE w:val="0"/>
        <w:autoSpaceDN w:val="0"/>
        <w:adjustRightInd w:val="0"/>
        <w:rPr>
          <w:rFonts w:cs="Arial"/>
          <w:color w:val="000000"/>
          <w:szCs w:val="22"/>
          <w:lang w:bidi="kok-IN"/>
        </w:rPr>
      </w:pPr>
      <w:r w:rsidRPr="00471012">
        <w:rPr>
          <w:rFonts w:cs="Arial"/>
          <w:color w:val="000000"/>
          <w:szCs w:val="22"/>
          <w:lang w:bidi="kok-IN"/>
        </w:rPr>
        <w:t>contributions paid to political organizations.</w:t>
      </w:r>
    </w:p>
    <w:p w:rsidR="00B312D0" w:rsidRDefault="00B312D0" w:rsidP="00992262">
      <w:pPr>
        <w:autoSpaceDE w:val="0"/>
        <w:autoSpaceDN w:val="0"/>
        <w:adjustRightInd w:val="0"/>
        <w:rPr>
          <w:rFonts w:cs="Arial"/>
          <w:bCs/>
          <w:color w:val="000000"/>
          <w:szCs w:val="22"/>
          <w:lang w:bidi="kok-IN"/>
        </w:rPr>
      </w:pPr>
    </w:p>
    <w:p w:rsidR="0087701A" w:rsidRPr="00471012" w:rsidRDefault="0087701A" w:rsidP="00992262">
      <w:pPr>
        <w:pStyle w:val="Heading3"/>
        <w:rPr>
          <w:lang w:bidi="kok-IN"/>
        </w:rPr>
      </w:pPr>
      <w:r w:rsidRPr="00471012">
        <w:rPr>
          <w:lang w:bidi="kok-IN"/>
        </w:rPr>
        <w:t>Article 22</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Expenses incurred for materials and the </w:t>
      </w:r>
      <w:r w:rsidR="00284596">
        <w:rPr>
          <w:rFonts w:cs="Arial"/>
          <w:color w:val="000000"/>
          <w:szCs w:val="22"/>
          <w:lang w:bidi="kok-IN"/>
        </w:rPr>
        <w:t>acquisition value</w:t>
      </w:r>
      <w:r w:rsidRPr="00471012">
        <w:rPr>
          <w:rFonts w:cs="Arial"/>
          <w:color w:val="000000"/>
          <w:szCs w:val="22"/>
          <w:lang w:bidi="kok-IN"/>
        </w:rPr>
        <w:t xml:space="preserve"> of </w:t>
      </w:r>
      <w:r w:rsidR="007542F0">
        <w:rPr>
          <w:rFonts w:cs="Arial"/>
          <w:color w:val="000000"/>
          <w:szCs w:val="22"/>
          <w:lang w:bidi="kok-IN"/>
        </w:rPr>
        <w:t>merchandise</w:t>
      </w:r>
      <w:r w:rsidR="007542F0" w:rsidRPr="00471012">
        <w:rPr>
          <w:rFonts w:cs="Arial"/>
          <w:color w:val="000000"/>
          <w:szCs w:val="22"/>
          <w:lang w:bidi="kok-IN"/>
        </w:rPr>
        <w:t xml:space="preserve"> </w:t>
      </w:r>
      <w:r w:rsidRPr="00471012">
        <w:rPr>
          <w:rFonts w:cs="Arial"/>
          <w:color w:val="000000"/>
          <w:szCs w:val="22"/>
          <w:lang w:bidi="kok-IN"/>
        </w:rPr>
        <w:t xml:space="preserve">sold </w:t>
      </w:r>
      <w:r w:rsidR="00284596">
        <w:rPr>
          <w:rFonts w:cs="Arial"/>
          <w:color w:val="000000"/>
          <w:szCs w:val="22"/>
          <w:lang w:bidi="kok-IN"/>
        </w:rPr>
        <w:t xml:space="preserve">shall be </w:t>
      </w:r>
      <w:r w:rsidRPr="00471012">
        <w:rPr>
          <w:rFonts w:cs="Arial"/>
          <w:color w:val="000000"/>
          <w:szCs w:val="22"/>
          <w:lang w:bidi="kok-IN"/>
        </w:rPr>
        <w:t>recognized in the amounts calculated by appl</w:t>
      </w:r>
      <w:r w:rsidR="00284596">
        <w:rPr>
          <w:rFonts w:cs="Arial"/>
          <w:color w:val="000000"/>
          <w:szCs w:val="22"/>
          <w:lang w:bidi="kok-IN"/>
        </w:rPr>
        <w:t xml:space="preserve">ying </w:t>
      </w:r>
      <w:r w:rsidRPr="00471012">
        <w:rPr>
          <w:rFonts w:cs="Arial"/>
          <w:color w:val="000000"/>
          <w:szCs w:val="22"/>
          <w:lang w:bidi="kok-IN"/>
        </w:rPr>
        <w:t xml:space="preserve">the average </w:t>
      </w:r>
      <w:r w:rsidR="002E75E7">
        <w:rPr>
          <w:rFonts w:cs="Arial"/>
          <w:color w:val="000000"/>
          <w:szCs w:val="22"/>
          <w:lang w:bidi="kok-IN"/>
        </w:rPr>
        <w:t>cost</w:t>
      </w:r>
      <w:r w:rsidR="002E75E7" w:rsidRPr="00471012">
        <w:rPr>
          <w:rFonts w:cs="Arial"/>
          <w:color w:val="000000"/>
          <w:szCs w:val="22"/>
          <w:lang w:bidi="kok-IN"/>
        </w:rPr>
        <w:t xml:space="preserve"> </w:t>
      </w:r>
      <w:r w:rsidRPr="00471012">
        <w:rPr>
          <w:rFonts w:cs="Arial"/>
          <w:color w:val="000000"/>
          <w:szCs w:val="22"/>
          <w:lang w:bidi="kok-IN"/>
        </w:rPr>
        <w:t>method or</w:t>
      </w:r>
      <w:r w:rsidR="00992262">
        <w:rPr>
          <w:rFonts w:cs="Arial"/>
          <w:color w:val="000000"/>
          <w:szCs w:val="22"/>
          <w:lang w:bidi="kok-IN"/>
        </w:rPr>
        <w:t xml:space="preserve"> </w:t>
      </w:r>
      <w:r w:rsidRPr="00471012">
        <w:rPr>
          <w:rFonts w:cs="Arial"/>
          <w:color w:val="000000"/>
          <w:szCs w:val="22"/>
          <w:lang w:bidi="kok-IN"/>
        </w:rPr>
        <w:t xml:space="preserve">FIFO method in accordance with the law </w:t>
      </w:r>
      <w:r w:rsidR="002E75E7">
        <w:rPr>
          <w:rFonts w:cs="Arial"/>
          <w:color w:val="000000"/>
          <w:szCs w:val="22"/>
          <w:lang w:bidi="kok-IN"/>
        </w:rPr>
        <w:t>governing</w:t>
      </w:r>
      <w:r w:rsidR="002E75E7" w:rsidRPr="00471012">
        <w:rPr>
          <w:rFonts w:cs="Arial"/>
          <w:color w:val="000000"/>
          <w:szCs w:val="22"/>
          <w:lang w:bidi="kok-IN"/>
        </w:rPr>
        <w:t xml:space="preserve"> </w:t>
      </w:r>
      <w:r w:rsidRPr="00471012">
        <w:rPr>
          <w:rFonts w:cs="Arial"/>
          <w:color w:val="000000"/>
          <w:szCs w:val="22"/>
          <w:lang w:bidi="kok-IN"/>
        </w:rPr>
        <w:t>accounting.</w:t>
      </w:r>
    </w:p>
    <w:p w:rsidR="00B312D0" w:rsidRPr="00146051" w:rsidRDefault="00B312D0" w:rsidP="00146051">
      <w:pPr>
        <w:autoSpaceDE w:val="0"/>
        <w:autoSpaceDN w:val="0"/>
        <w:adjustRightInd w:val="0"/>
        <w:rPr>
          <w:rFonts w:cs="Arial"/>
          <w:bCs/>
          <w:color w:val="000000"/>
          <w:szCs w:val="22"/>
          <w:lang w:bidi="kok-IN"/>
        </w:rPr>
      </w:pPr>
    </w:p>
    <w:p w:rsidR="0087701A" w:rsidRPr="00471012" w:rsidRDefault="00CB35AD" w:rsidP="00992262">
      <w:pPr>
        <w:pStyle w:val="Heading3"/>
        <w:rPr>
          <w:lang w:bidi="kok-IN"/>
        </w:rPr>
      </w:pPr>
      <w:r>
        <w:rPr>
          <w:lang w:bidi="kok-IN"/>
        </w:rPr>
        <w:t>Article 23</w:t>
      </w:r>
    </w:p>
    <w:p w:rsidR="00992262" w:rsidRDefault="00992262" w:rsidP="0087701A">
      <w:pPr>
        <w:autoSpaceDE w:val="0"/>
        <w:autoSpaceDN w:val="0"/>
        <w:adjustRightInd w:val="0"/>
        <w:rPr>
          <w:rFonts w:cs="Arial"/>
          <w:color w:val="000000"/>
          <w:szCs w:val="22"/>
          <w:lang w:bidi="kok-IN"/>
        </w:rPr>
      </w:pPr>
    </w:p>
    <w:p w:rsidR="0087701A" w:rsidRPr="00471012" w:rsidRDefault="00CB35AD"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Depreciation</w:t>
      </w:r>
      <w:r w:rsidR="0087701A" w:rsidRPr="00471012">
        <w:rPr>
          <w:rFonts w:cs="Arial"/>
          <w:color w:val="000000"/>
          <w:szCs w:val="22"/>
          <w:lang w:bidi="kok-IN"/>
        </w:rPr>
        <w:t xml:space="preserve"> of permanent fixed assets </w:t>
      </w:r>
      <w:r w:rsidR="002E75E7">
        <w:rPr>
          <w:rFonts w:cs="Arial"/>
          <w:color w:val="000000"/>
          <w:szCs w:val="22"/>
          <w:lang w:bidi="kok-IN"/>
        </w:rPr>
        <w:t>shall be</w:t>
      </w:r>
      <w:r w:rsidR="002E75E7" w:rsidRPr="00471012">
        <w:rPr>
          <w:rFonts w:cs="Arial"/>
          <w:color w:val="000000"/>
          <w:szCs w:val="22"/>
          <w:lang w:bidi="kok-IN"/>
        </w:rPr>
        <w:t xml:space="preserve"> </w:t>
      </w:r>
      <w:r w:rsidR="0087701A" w:rsidRPr="00471012">
        <w:rPr>
          <w:rFonts w:cs="Arial"/>
          <w:color w:val="000000"/>
          <w:szCs w:val="22"/>
          <w:lang w:bidi="kok-IN"/>
        </w:rPr>
        <w:t xml:space="preserve">recognized as </w:t>
      </w:r>
      <w:r w:rsidR="002E75E7">
        <w:rPr>
          <w:rFonts w:cs="Arial"/>
          <w:color w:val="000000"/>
          <w:szCs w:val="22"/>
          <w:lang w:bidi="kok-IN"/>
        </w:rPr>
        <w:t xml:space="preserve">an </w:t>
      </w:r>
      <w:r w:rsidR="0087701A" w:rsidRPr="00471012">
        <w:rPr>
          <w:rFonts w:cs="Arial"/>
          <w:color w:val="000000"/>
          <w:szCs w:val="22"/>
          <w:lang w:bidi="kok-IN"/>
        </w:rPr>
        <w:t>expenditure in the</w:t>
      </w:r>
      <w:r w:rsidR="00992262">
        <w:rPr>
          <w:rFonts w:cs="Arial"/>
          <w:color w:val="000000"/>
          <w:szCs w:val="22"/>
          <w:lang w:bidi="kok-IN"/>
        </w:rPr>
        <w:t xml:space="preserve"> </w:t>
      </w:r>
      <w:r w:rsidR="0087701A" w:rsidRPr="00471012">
        <w:rPr>
          <w:rFonts w:cs="Arial"/>
          <w:color w:val="000000"/>
          <w:szCs w:val="22"/>
          <w:lang w:bidi="kok-IN"/>
        </w:rPr>
        <w:t xml:space="preserve">amount set in the manner envisaged </w:t>
      </w:r>
      <w:r w:rsidR="002E75E7">
        <w:rPr>
          <w:rFonts w:cs="Arial"/>
          <w:color w:val="000000"/>
          <w:szCs w:val="22"/>
          <w:lang w:bidi="kok-IN"/>
        </w:rPr>
        <w:t>under</w:t>
      </w:r>
      <w:r w:rsidR="0087701A" w:rsidRPr="00471012">
        <w:rPr>
          <w:rFonts w:cs="Arial"/>
          <w:color w:val="000000"/>
          <w:szCs w:val="22"/>
          <w:lang w:bidi="kok-IN"/>
        </w:rPr>
        <w:t xml:space="preserve"> this Law.</w:t>
      </w:r>
    </w:p>
    <w:p w:rsidR="00992262" w:rsidRDefault="00992262" w:rsidP="002E75E7">
      <w:pPr>
        <w:autoSpaceDE w:val="0"/>
        <w:autoSpaceDN w:val="0"/>
        <w:adjustRightInd w:val="0"/>
        <w:rPr>
          <w:rFonts w:cs="Arial"/>
          <w:color w:val="000000"/>
          <w:szCs w:val="22"/>
          <w:lang w:bidi="kok-IN"/>
        </w:rPr>
      </w:pPr>
    </w:p>
    <w:p w:rsidR="0087701A" w:rsidRPr="00471012" w:rsidRDefault="0087701A" w:rsidP="007063AC">
      <w:pPr>
        <w:numPr>
          <w:ilvl w:val="0"/>
          <w:numId w:val="29"/>
        </w:numPr>
        <w:autoSpaceDE w:val="0"/>
        <w:autoSpaceDN w:val="0"/>
        <w:adjustRightInd w:val="0"/>
        <w:rPr>
          <w:rFonts w:cs="Arial"/>
          <w:color w:val="000000"/>
          <w:szCs w:val="22"/>
          <w:lang w:bidi="kok-IN"/>
        </w:rPr>
      </w:pPr>
      <w:r w:rsidRPr="00471012">
        <w:rPr>
          <w:rFonts w:cs="Arial"/>
          <w:color w:val="000000"/>
          <w:szCs w:val="22"/>
          <w:lang w:bidi="kok-IN"/>
        </w:rPr>
        <w:t xml:space="preserve">Permanent fixed assets referred to in paragraph 1 of this Article </w:t>
      </w:r>
      <w:r w:rsidR="002E75E7">
        <w:rPr>
          <w:rFonts w:cs="Arial"/>
          <w:color w:val="000000"/>
          <w:szCs w:val="22"/>
          <w:lang w:bidi="kok-IN"/>
        </w:rPr>
        <w:t xml:space="preserve">shall </w:t>
      </w:r>
      <w:r w:rsidRPr="00471012">
        <w:rPr>
          <w:rFonts w:cs="Arial"/>
          <w:color w:val="000000"/>
          <w:szCs w:val="22"/>
          <w:lang w:bidi="kok-IN"/>
        </w:rPr>
        <w:t>include tangible</w:t>
      </w:r>
      <w:r w:rsidR="00992262">
        <w:rPr>
          <w:rFonts w:cs="Arial"/>
          <w:color w:val="000000"/>
          <w:szCs w:val="22"/>
          <w:lang w:bidi="kok-IN"/>
        </w:rPr>
        <w:t xml:space="preserve"> </w:t>
      </w:r>
      <w:r w:rsidRPr="00471012">
        <w:rPr>
          <w:rFonts w:cs="Arial"/>
          <w:color w:val="000000"/>
          <w:szCs w:val="22"/>
          <w:lang w:bidi="kok-IN"/>
        </w:rPr>
        <w:t xml:space="preserve">and intangible assets, with a life </w:t>
      </w:r>
      <w:r w:rsidR="002E75E7">
        <w:rPr>
          <w:rFonts w:cs="Arial"/>
          <w:color w:val="000000"/>
          <w:szCs w:val="22"/>
          <w:lang w:bidi="kok-IN"/>
        </w:rPr>
        <w:t>exceeding</w:t>
      </w:r>
      <w:r w:rsidRPr="00471012">
        <w:rPr>
          <w:rFonts w:cs="Arial"/>
          <w:color w:val="000000"/>
          <w:szCs w:val="22"/>
          <w:lang w:bidi="kok-IN"/>
        </w:rPr>
        <w:t xml:space="preserve"> one year and </w:t>
      </w:r>
      <w:r w:rsidR="002E75E7">
        <w:rPr>
          <w:rFonts w:cs="Arial"/>
          <w:color w:val="000000"/>
          <w:szCs w:val="22"/>
          <w:lang w:bidi="kok-IN"/>
        </w:rPr>
        <w:t xml:space="preserve">having </w:t>
      </w:r>
      <w:r w:rsidRPr="00471012">
        <w:rPr>
          <w:rFonts w:cs="Arial"/>
          <w:color w:val="000000"/>
          <w:szCs w:val="22"/>
          <w:lang w:bidi="kok-IN"/>
        </w:rPr>
        <w:t>the value</w:t>
      </w:r>
      <w:r w:rsidR="00992262">
        <w:rPr>
          <w:rFonts w:cs="Arial"/>
          <w:color w:val="000000"/>
          <w:szCs w:val="22"/>
          <w:lang w:bidi="kok-IN"/>
        </w:rPr>
        <w:t xml:space="preserve"> </w:t>
      </w:r>
      <w:r w:rsidRPr="00471012">
        <w:rPr>
          <w:rFonts w:cs="Arial"/>
          <w:color w:val="000000"/>
          <w:szCs w:val="22"/>
          <w:lang w:bidi="kok-IN"/>
        </w:rPr>
        <w:t>exceeding 200</w:t>
      </w:r>
      <w:r w:rsidR="00F960D6">
        <w:rPr>
          <w:rFonts w:cs="Arial"/>
          <w:color w:val="000000"/>
          <w:szCs w:val="22"/>
          <w:lang w:bidi="kok-IN"/>
        </w:rPr>
        <w:t xml:space="preserve"> euro</w:t>
      </w:r>
      <w:r w:rsidRPr="00471012">
        <w:rPr>
          <w:rFonts w:cs="Arial"/>
          <w:color w:val="000000"/>
          <w:szCs w:val="22"/>
          <w:lang w:bidi="kok-IN"/>
        </w:rPr>
        <w:t>.</w:t>
      </w:r>
    </w:p>
    <w:p w:rsidR="00992262" w:rsidRDefault="00992262" w:rsidP="002E75E7">
      <w:pPr>
        <w:autoSpaceDE w:val="0"/>
        <w:autoSpaceDN w:val="0"/>
        <w:adjustRightInd w:val="0"/>
        <w:rPr>
          <w:rFonts w:cs="Arial"/>
          <w:color w:val="000000"/>
          <w:szCs w:val="22"/>
          <w:lang w:bidi="kok-IN"/>
        </w:rPr>
      </w:pPr>
    </w:p>
    <w:p w:rsidR="0087701A" w:rsidRPr="00471012" w:rsidRDefault="0087701A" w:rsidP="007063AC">
      <w:pPr>
        <w:numPr>
          <w:ilvl w:val="0"/>
          <w:numId w:val="29"/>
        </w:numPr>
        <w:autoSpaceDE w:val="0"/>
        <w:autoSpaceDN w:val="0"/>
        <w:adjustRightInd w:val="0"/>
        <w:rPr>
          <w:rFonts w:cs="Arial"/>
          <w:color w:val="000000"/>
          <w:szCs w:val="22"/>
          <w:lang w:bidi="kok-IN"/>
        </w:rPr>
      </w:pPr>
      <w:r w:rsidRPr="00471012">
        <w:rPr>
          <w:rFonts w:cs="Arial"/>
          <w:color w:val="000000"/>
          <w:szCs w:val="22"/>
          <w:lang w:bidi="kok-IN"/>
        </w:rPr>
        <w:t xml:space="preserve">Fixed assets referred to in paragraph 2 of this Article </w:t>
      </w:r>
      <w:r w:rsidR="00B67571">
        <w:rPr>
          <w:rFonts w:cs="Arial"/>
          <w:color w:val="000000"/>
          <w:szCs w:val="22"/>
          <w:lang w:bidi="kok-IN"/>
        </w:rPr>
        <w:t>shall be</w:t>
      </w:r>
      <w:r w:rsidR="00B67571" w:rsidRPr="00471012">
        <w:rPr>
          <w:rFonts w:cs="Arial"/>
          <w:color w:val="000000"/>
          <w:szCs w:val="22"/>
          <w:lang w:bidi="kok-IN"/>
        </w:rPr>
        <w:t xml:space="preserve"> </w:t>
      </w:r>
      <w:r w:rsidRPr="00471012">
        <w:rPr>
          <w:rFonts w:cs="Arial"/>
          <w:color w:val="000000"/>
          <w:szCs w:val="22"/>
          <w:lang w:bidi="kok-IN"/>
        </w:rPr>
        <w:t>classified into five</w:t>
      </w:r>
      <w:r w:rsidR="00992262">
        <w:rPr>
          <w:rFonts w:cs="Arial"/>
          <w:color w:val="000000"/>
          <w:szCs w:val="22"/>
          <w:lang w:bidi="kok-IN"/>
        </w:rPr>
        <w:t xml:space="preserve"> </w:t>
      </w:r>
      <w:r w:rsidRPr="00471012">
        <w:rPr>
          <w:rFonts w:cs="Arial"/>
          <w:color w:val="000000"/>
          <w:szCs w:val="22"/>
          <w:lang w:bidi="kok-IN"/>
        </w:rPr>
        <w:t xml:space="preserve">groups with the following </w:t>
      </w:r>
      <w:r w:rsidR="00CB35AD">
        <w:rPr>
          <w:rFonts w:cs="Arial"/>
          <w:color w:val="000000"/>
          <w:szCs w:val="22"/>
          <w:lang w:bidi="kok-IN"/>
        </w:rPr>
        <w:t>depreciation</w:t>
      </w:r>
      <w:r w:rsidRPr="00471012">
        <w:rPr>
          <w:rFonts w:cs="Arial"/>
          <w:color w:val="000000"/>
          <w:szCs w:val="22"/>
          <w:lang w:bidi="kok-IN"/>
        </w:rPr>
        <w:t xml:space="preserve"> rates:</w:t>
      </w:r>
    </w:p>
    <w:p w:rsidR="0087701A" w:rsidRPr="00471012" w:rsidRDefault="0087701A" w:rsidP="006611A2">
      <w:pPr>
        <w:numPr>
          <w:ilvl w:val="0"/>
          <w:numId w:val="11"/>
        </w:numPr>
        <w:autoSpaceDE w:val="0"/>
        <w:autoSpaceDN w:val="0"/>
        <w:adjustRightInd w:val="0"/>
        <w:rPr>
          <w:rFonts w:cs="Arial"/>
          <w:color w:val="000000"/>
          <w:szCs w:val="22"/>
          <w:lang w:bidi="kok-IN"/>
        </w:rPr>
      </w:pPr>
      <w:r w:rsidRPr="00471012">
        <w:rPr>
          <w:rFonts w:cs="Arial"/>
          <w:color w:val="000000"/>
          <w:szCs w:val="22"/>
          <w:lang w:bidi="kok-IN"/>
        </w:rPr>
        <w:t>I group</w:t>
      </w:r>
      <w:r w:rsidR="00F960D6">
        <w:rPr>
          <w:rFonts w:cs="Arial"/>
          <w:color w:val="000000"/>
          <w:szCs w:val="22"/>
          <w:lang w:bidi="kok-IN"/>
        </w:rPr>
        <w:tab/>
      </w:r>
      <w:r w:rsidR="00F960D6">
        <w:rPr>
          <w:rFonts w:cs="Arial"/>
          <w:color w:val="000000"/>
          <w:szCs w:val="22"/>
          <w:lang w:bidi="kok-IN"/>
        </w:rPr>
        <w:tab/>
      </w:r>
      <w:r w:rsidR="002C7E33">
        <w:rPr>
          <w:rFonts w:cs="Arial"/>
          <w:color w:val="000000"/>
          <w:szCs w:val="22"/>
          <w:lang w:bidi="kok-IN"/>
        </w:rPr>
        <w:t>2.</w:t>
      </w:r>
      <w:r w:rsidRPr="00471012">
        <w:rPr>
          <w:rFonts w:cs="Arial"/>
          <w:color w:val="000000"/>
          <w:szCs w:val="22"/>
          <w:lang w:bidi="kok-IN"/>
        </w:rPr>
        <w:t>5%</w:t>
      </w:r>
      <w:r w:rsidR="0023374F">
        <w:rPr>
          <w:rFonts w:cs="Arial"/>
          <w:color w:val="000000"/>
          <w:szCs w:val="22"/>
          <w:lang w:bidi="kok-IN"/>
        </w:rPr>
        <w:t>,</w:t>
      </w:r>
    </w:p>
    <w:p w:rsidR="0087701A" w:rsidRPr="00471012" w:rsidRDefault="0087701A" w:rsidP="006611A2">
      <w:pPr>
        <w:numPr>
          <w:ilvl w:val="0"/>
          <w:numId w:val="11"/>
        </w:numPr>
        <w:autoSpaceDE w:val="0"/>
        <w:autoSpaceDN w:val="0"/>
        <w:adjustRightInd w:val="0"/>
        <w:rPr>
          <w:rFonts w:cs="Arial"/>
          <w:color w:val="000000"/>
          <w:szCs w:val="22"/>
          <w:lang w:bidi="kok-IN"/>
        </w:rPr>
      </w:pPr>
      <w:r w:rsidRPr="00471012">
        <w:rPr>
          <w:rFonts w:cs="Arial"/>
          <w:color w:val="000000"/>
          <w:szCs w:val="22"/>
          <w:lang w:bidi="kok-IN"/>
        </w:rPr>
        <w:t>II group</w:t>
      </w:r>
      <w:r w:rsidR="00F960D6">
        <w:rPr>
          <w:rFonts w:cs="Arial"/>
          <w:color w:val="000000"/>
          <w:szCs w:val="22"/>
          <w:lang w:bidi="kok-IN"/>
        </w:rPr>
        <w:tab/>
      </w:r>
      <w:r w:rsidR="00F960D6">
        <w:rPr>
          <w:rFonts w:cs="Arial"/>
          <w:color w:val="000000"/>
          <w:szCs w:val="22"/>
          <w:lang w:bidi="kok-IN"/>
        </w:rPr>
        <w:tab/>
      </w:r>
      <w:r w:rsidR="002C7E33">
        <w:rPr>
          <w:rFonts w:cs="Arial"/>
          <w:color w:val="000000"/>
          <w:szCs w:val="22"/>
          <w:lang w:bidi="kok-IN"/>
        </w:rPr>
        <w:t>10</w:t>
      </w:r>
      <w:r w:rsidRPr="00471012">
        <w:rPr>
          <w:rFonts w:cs="Arial"/>
          <w:color w:val="000000"/>
          <w:szCs w:val="22"/>
          <w:lang w:bidi="kok-IN"/>
        </w:rPr>
        <w:t>%</w:t>
      </w:r>
      <w:r w:rsidR="0023374F">
        <w:rPr>
          <w:rFonts w:cs="Arial"/>
          <w:color w:val="000000"/>
          <w:szCs w:val="22"/>
          <w:lang w:bidi="kok-IN"/>
        </w:rPr>
        <w:t>,</w:t>
      </w:r>
    </w:p>
    <w:p w:rsidR="0087701A" w:rsidRPr="00471012" w:rsidRDefault="00992262" w:rsidP="006611A2">
      <w:pPr>
        <w:numPr>
          <w:ilvl w:val="0"/>
          <w:numId w:val="11"/>
        </w:numPr>
        <w:autoSpaceDE w:val="0"/>
        <w:autoSpaceDN w:val="0"/>
        <w:adjustRightInd w:val="0"/>
        <w:rPr>
          <w:rFonts w:cs="Arial"/>
          <w:color w:val="000000"/>
          <w:szCs w:val="22"/>
          <w:lang w:bidi="kok-IN"/>
        </w:rPr>
      </w:pPr>
      <w:r>
        <w:rPr>
          <w:rFonts w:cs="Arial"/>
          <w:color w:val="000000"/>
          <w:szCs w:val="22"/>
          <w:lang w:bidi="kok-IN"/>
        </w:rPr>
        <w:t>II</w:t>
      </w:r>
      <w:r w:rsidR="0087701A" w:rsidRPr="00471012">
        <w:rPr>
          <w:rFonts w:cs="Arial"/>
          <w:color w:val="000000"/>
          <w:szCs w:val="22"/>
          <w:lang w:bidi="kok-IN"/>
        </w:rPr>
        <w:t>I group</w:t>
      </w:r>
      <w:r w:rsidR="00F960D6">
        <w:rPr>
          <w:rFonts w:cs="Arial"/>
          <w:color w:val="000000"/>
          <w:szCs w:val="22"/>
          <w:lang w:bidi="kok-IN"/>
        </w:rPr>
        <w:tab/>
      </w:r>
      <w:r w:rsidR="00F960D6">
        <w:rPr>
          <w:rFonts w:cs="Arial"/>
          <w:color w:val="000000"/>
          <w:szCs w:val="22"/>
          <w:lang w:bidi="kok-IN"/>
        </w:rPr>
        <w:tab/>
      </w:r>
      <w:r w:rsidR="002C7E33">
        <w:rPr>
          <w:rFonts w:cs="Arial"/>
          <w:color w:val="000000"/>
          <w:szCs w:val="22"/>
          <w:lang w:bidi="kok-IN"/>
        </w:rPr>
        <w:t>15</w:t>
      </w:r>
      <w:r w:rsidR="0087701A" w:rsidRPr="00471012">
        <w:rPr>
          <w:rFonts w:cs="Arial"/>
          <w:color w:val="000000"/>
          <w:szCs w:val="22"/>
          <w:lang w:bidi="kok-IN"/>
        </w:rPr>
        <w:t>%</w:t>
      </w:r>
      <w:r w:rsidR="0023374F">
        <w:rPr>
          <w:rFonts w:cs="Arial"/>
          <w:color w:val="000000"/>
          <w:szCs w:val="22"/>
          <w:lang w:bidi="kok-IN"/>
        </w:rPr>
        <w:t>,</w:t>
      </w:r>
    </w:p>
    <w:p w:rsidR="0087701A" w:rsidRPr="00471012" w:rsidRDefault="00992262" w:rsidP="006611A2">
      <w:pPr>
        <w:numPr>
          <w:ilvl w:val="0"/>
          <w:numId w:val="11"/>
        </w:numPr>
        <w:autoSpaceDE w:val="0"/>
        <w:autoSpaceDN w:val="0"/>
        <w:adjustRightInd w:val="0"/>
        <w:rPr>
          <w:rFonts w:cs="Arial"/>
          <w:color w:val="000000"/>
          <w:szCs w:val="22"/>
          <w:lang w:bidi="kok-IN"/>
        </w:rPr>
      </w:pPr>
      <w:r>
        <w:rPr>
          <w:rFonts w:cs="Arial"/>
          <w:color w:val="000000"/>
          <w:szCs w:val="22"/>
          <w:lang w:bidi="kok-IN"/>
        </w:rPr>
        <w:t>IV g</w:t>
      </w:r>
      <w:r w:rsidR="0087701A" w:rsidRPr="00471012">
        <w:rPr>
          <w:rFonts w:cs="Arial"/>
          <w:color w:val="000000"/>
          <w:szCs w:val="22"/>
          <w:lang w:bidi="kok-IN"/>
        </w:rPr>
        <w:t>roup</w:t>
      </w:r>
      <w:r w:rsidR="002C44EC">
        <w:rPr>
          <w:rFonts w:cs="Arial"/>
          <w:color w:val="000000"/>
          <w:szCs w:val="22"/>
          <w:lang w:bidi="kok-IN"/>
        </w:rPr>
        <w:tab/>
      </w:r>
      <w:r w:rsidR="00F960D6">
        <w:rPr>
          <w:rFonts w:cs="Arial"/>
          <w:color w:val="000000"/>
          <w:szCs w:val="22"/>
          <w:lang w:bidi="kok-IN"/>
        </w:rPr>
        <w:tab/>
      </w:r>
      <w:r w:rsidR="002C7E33">
        <w:rPr>
          <w:rFonts w:cs="Arial"/>
          <w:color w:val="000000"/>
          <w:szCs w:val="22"/>
          <w:lang w:bidi="kok-IN"/>
        </w:rPr>
        <w:t>20</w:t>
      </w:r>
      <w:r w:rsidR="0087701A" w:rsidRPr="00471012">
        <w:rPr>
          <w:rFonts w:cs="Arial"/>
          <w:color w:val="000000"/>
          <w:szCs w:val="22"/>
          <w:lang w:bidi="kok-IN"/>
        </w:rPr>
        <w:t>%</w:t>
      </w:r>
      <w:r w:rsidR="0023374F">
        <w:rPr>
          <w:rFonts w:cs="Arial"/>
          <w:color w:val="000000"/>
          <w:szCs w:val="22"/>
          <w:lang w:bidi="kok-IN"/>
        </w:rPr>
        <w:t>,</w:t>
      </w:r>
    </w:p>
    <w:p w:rsidR="0087701A" w:rsidRPr="00471012" w:rsidRDefault="0087701A" w:rsidP="006611A2">
      <w:pPr>
        <w:numPr>
          <w:ilvl w:val="0"/>
          <w:numId w:val="11"/>
        </w:numPr>
        <w:autoSpaceDE w:val="0"/>
        <w:autoSpaceDN w:val="0"/>
        <w:adjustRightInd w:val="0"/>
        <w:rPr>
          <w:rFonts w:cs="Arial"/>
          <w:color w:val="000000"/>
          <w:szCs w:val="22"/>
          <w:lang w:bidi="kok-IN"/>
        </w:rPr>
      </w:pPr>
      <w:r w:rsidRPr="00471012">
        <w:rPr>
          <w:rFonts w:cs="Arial"/>
          <w:color w:val="000000"/>
          <w:szCs w:val="22"/>
          <w:lang w:bidi="kok-IN"/>
        </w:rPr>
        <w:t>V group</w:t>
      </w:r>
      <w:r w:rsidR="00F960D6">
        <w:rPr>
          <w:rFonts w:cs="Arial"/>
          <w:color w:val="000000"/>
          <w:szCs w:val="22"/>
          <w:lang w:bidi="kok-IN"/>
        </w:rPr>
        <w:tab/>
      </w:r>
      <w:r w:rsidR="00F960D6">
        <w:rPr>
          <w:rFonts w:cs="Arial"/>
          <w:color w:val="000000"/>
          <w:szCs w:val="22"/>
          <w:lang w:bidi="kok-IN"/>
        </w:rPr>
        <w:tab/>
      </w:r>
      <w:r w:rsidRPr="00471012">
        <w:rPr>
          <w:rFonts w:cs="Arial"/>
          <w:color w:val="000000"/>
          <w:szCs w:val="22"/>
          <w:lang w:bidi="kok-IN"/>
        </w:rPr>
        <w:t>30%</w:t>
      </w:r>
      <w:r w:rsidR="0023374F">
        <w:rPr>
          <w:rFonts w:cs="Arial"/>
          <w:color w:val="000000"/>
          <w:szCs w:val="22"/>
          <w:lang w:bidi="kok-IN"/>
        </w:rPr>
        <w:t>.</w:t>
      </w:r>
    </w:p>
    <w:p w:rsidR="00992262" w:rsidRDefault="00992262" w:rsidP="0087701A">
      <w:pPr>
        <w:autoSpaceDE w:val="0"/>
        <w:autoSpaceDN w:val="0"/>
        <w:adjustRightInd w:val="0"/>
        <w:rPr>
          <w:rFonts w:cs="Arial"/>
          <w:color w:val="000000"/>
          <w:szCs w:val="22"/>
          <w:lang w:bidi="kok-IN"/>
        </w:rPr>
      </w:pPr>
    </w:p>
    <w:p w:rsidR="0087701A" w:rsidRDefault="00CB35AD"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Depreciation</w:t>
      </w:r>
      <w:r w:rsidR="0087701A" w:rsidRPr="00471012">
        <w:rPr>
          <w:rFonts w:cs="Arial"/>
          <w:color w:val="000000"/>
          <w:szCs w:val="22"/>
          <w:lang w:bidi="kok-IN"/>
        </w:rPr>
        <w:t xml:space="preserve"> </w:t>
      </w:r>
      <w:r w:rsidR="002E75E7">
        <w:rPr>
          <w:rFonts w:cs="Arial"/>
          <w:color w:val="000000"/>
          <w:szCs w:val="22"/>
          <w:lang w:bidi="kok-IN"/>
        </w:rPr>
        <w:t>of</w:t>
      </w:r>
      <w:r w:rsidR="002E75E7" w:rsidRPr="00471012">
        <w:rPr>
          <w:rFonts w:cs="Arial"/>
          <w:color w:val="000000"/>
          <w:szCs w:val="22"/>
          <w:lang w:bidi="kok-IN"/>
        </w:rPr>
        <w:t xml:space="preserve"> </w:t>
      </w:r>
      <w:r w:rsidR="0087701A" w:rsidRPr="00471012">
        <w:rPr>
          <w:rFonts w:cs="Arial"/>
          <w:color w:val="000000"/>
          <w:szCs w:val="22"/>
          <w:lang w:bidi="kok-IN"/>
        </w:rPr>
        <w:t xml:space="preserve">permanent fixed assets classified in the first group </w:t>
      </w:r>
      <w:r w:rsidR="002E75E7">
        <w:rPr>
          <w:rFonts w:cs="Arial"/>
          <w:color w:val="000000"/>
          <w:szCs w:val="22"/>
          <w:lang w:bidi="kok-IN"/>
        </w:rPr>
        <w:t>shall</w:t>
      </w:r>
      <w:r w:rsidR="002E75E7" w:rsidRPr="00471012">
        <w:rPr>
          <w:rFonts w:cs="Arial"/>
          <w:color w:val="000000"/>
          <w:szCs w:val="22"/>
          <w:lang w:bidi="kok-IN"/>
        </w:rPr>
        <w:t xml:space="preserve"> </w:t>
      </w:r>
      <w:r w:rsidR="002E75E7">
        <w:rPr>
          <w:rFonts w:cs="Arial"/>
          <w:color w:val="000000"/>
          <w:szCs w:val="22"/>
          <w:lang w:bidi="kok-IN"/>
        </w:rPr>
        <w:t xml:space="preserve">be </w:t>
      </w:r>
      <w:r w:rsidR="0087701A" w:rsidRPr="00471012">
        <w:rPr>
          <w:rFonts w:cs="Arial"/>
          <w:color w:val="000000"/>
          <w:szCs w:val="22"/>
          <w:lang w:bidi="kok-IN"/>
        </w:rPr>
        <w:t>determined</w:t>
      </w:r>
      <w:r w:rsidR="00992262">
        <w:rPr>
          <w:rFonts w:cs="Arial"/>
          <w:color w:val="000000"/>
          <w:szCs w:val="22"/>
          <w:lang w:bidi="kok-IN"/>
        </w:rPr>
        <w:t xml:space="preserve"> </w:t>
      </w:r>
      <w:r w:rsidR="0087701A" w:rsidRPr="00471012">
        <w:rPr>
          <w:rFonts w:cs="Arial"/>
          <w:color w:val="000000"/>
          <w:szCs w:val="22"/>
          <w:lang w:bidi="kok-IN"/>
        </w:rPr>
        <w:t xml:space="preserve">by applying the straight-line </w:t>
      </w:r>
      <w:r w:rsidR="002C7E33">
        <w:rPr>
          <w:rFonts w:cs="Arial"/>
          <w:color w:val="000000"/>
          <w:szCs w:val="22"/>
          <w:lang w:bidi="kok-IN"/>
        </w:rPr>
        <w:t>method</w:t>
      </w:r>
      <w:r w:rsidR="002C7E33" w:rsidRPr="00471012">
        <w:rPr>
          <w:rFonts w:cs="Arial"/>
          <w:color w:val="000000"/>
          <w:szCs w:val="22"/>
          <w:lang w:bidi="kok-IN"/>
        </w:rPr>
        <w:t xml:space="preserve"> </w:t>
      </w:r>
      <w:r w:rsidR="0087701A" w:rsidRPr="00471012">
        <w:rPr>
          <w:rFonts w:cs="Arial"/>
          <w:color w:val="000000"/>
          <w:szCs w:val="22"/>
          <w:lang w:bidi="kok-IN"/>
        </w:rPr>
        <w:t>for each asset separately.</w:t>
      </w:r>
    </w:p>
    <w:p w:rsidR="00992262" w:rsidRPr="00471012" w:rsidRDefault="00992262" w:rsidP="002E75E7">
      <w:pPr>
        <w:autoSpaceDE w:val="0"/>
        <w:autoSpaceDN w:val="0"/>
        <w:adjustRightInd w:val="0"/>
        <w:rPr>
          <w:rFonts w:cs="Arial"/>
          <w:color w:val="000000"/>
          <w:szCs w:val="22"/>
          <w:lang w:bidi="kok-IN"/>
        </w:rPr>
      </w:pPr>
    </w:p>
    <w:p w:rsidR="0087701A" w:rsidRDefault="00CB35AD"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Depreciation</w:t>
      </w:r>
      <w:r w:rsidR="0087701A" w:rsidRPr="00471012">
        <w:rPr>
          <w:rFonts w:cs="Arial"/>
          <w:color w:val="000000"/>
          <w:szCs w:val="22"/>
          <w:lang w:bidi="kok-IN"/>
        </w:rPr>
        <w:t xml:space="preserve"> </w:t>
      </w:r>
      <w:r w:rsidR="002E75E7">
        <w:rPr>
          <w:rFonts w:cs="Arial"/>
          <w:color w:val="000000"/>
          <w:szCs w:val="22"/>
          <w:lang w:bidi="kok-IN"/>
        </w:rPr>
        <w:t>of</w:t>
      </w:r>
      <w:r w:rsidR="002E75E7" w:rsidRPr="00471012">
        <w:rPr>
          <w:rFonts w:cs="Arial"/>
          <w:color w:val="000000"/>
          <w:szCs w:val="22"/>
          <w:lang w:bidi="kok-IN"/>
        </w:rPr>
        <w:t xml:space="preserve"> </w:t>
      </w:r>
      <w:r w:rsidR="0087701A" w:rsidRPr="00471012">
        <w:rPr>
          <w:rFonts w:cs="Arial"/>
          <w:color w:val="000000"/>
          <w:szCs w:val="22"/>
          <w:lang w:bidi="kok-IN"/>
        </w:rPr>
        <w:t>fixed assets classified in other groups (from the second to the</w:t>
      </w:r>
      <w:r w:rsidR="00992262">
        <w:rPr>
          <w:rFonts w:cs="Arial"/>
          <w:color w:val="000000"/>
          <w:szCs w:val="22"/>
          <w:lang w:bidi="kok-IN"/>
        </w:rPr>
        <w:t xml:space="preserve"> </w:t>
      </w:r>
      <w:r w:rsidR="0087701A" w:rsidRPr="00471012">
        <w:rPr>
          <w:rFonts w:cs="Arial"/>
          <w:color w:val="000000"/>
          <w:szCs w:val="22"/>
          <w:lang w:bidi="kok-IN"/>
        </w:rPr>
        <w:t xml:space="preserve">fifth) </w:t>
      </w:r>
      <w:r w:rsidR="002E75E7">
        <w:rPr>
          <w:rFonts w:cs="Arial"/>
          <w:color w:val="000000"/>
          <w:szCs w:val="22"/>
          <w:lang w:bidi="kok-IN"/>
        </w:rPr>
        <w:t>shall be</w:t>
      </w:r>
      <w:r w:rsidR="002E75E7" w:rsidRPr="00471012">
        <w:rPr>
          <w:rFonts w:cs="Arial"/>
          <w:color w:val="000000"/>
          <w:szCs w:val="22"/>
          <w:lang w:bidi="kok-IN"/>
        </w:rPr>
        <w:t xml:space="preserve"> </w:t>
      </w:r>
      <w:r w:rsidR="0087701A" w:rsidRPr="00471012">
        <w:rPr>
          <w:rFonts w:cs="Arial"/>
          <w:color w:val="000000"/>
          <w:szCs w:val="22"/>
          <w:lang w:bidi="kok-IN"/>
        </w:rPr>
        <w:t>determined by appl</w:t>
      </w:r>
      <w:r w:rsidR="002E75E7">
        <w:rPr>
          <w:rFonts w:cs="Arial"/>
          <w:color w:val="000000"/>
          <w:szCs w:val="22"/>
          <w:lang w:bidi="kok-IN"/>
        </w:rPr>
        <w:t>ying the</w:t>
      </w:r>
      <w:r w:rsidR="0087701A" w:rsidRPr="00471012">
        <w:rPr>
          <w:rFonts w:cs="Arial"/>
          <w:color w:val="000000"/>
          <w:szCs w:val="22"/>
          <w:lang w:bidi="kok-IN"/>
        </w:rPr>
        <w:t xml:space="preserve"> declining</w:t>
      </w:r>
      <w:r w:rsidR="002E75E7">
        <w:rPr>
          <w:rFonts w:cs="Arial"/>
          <w:color w:val="000000"/>
          <w:szCs w:val="22"/>
          <w:lang w:bidi="kok-IN"/>
        </w:rPr>
        <w:t>-balance</w:t>
      </w:r>
      <w:r w:rsidR="0087701A" w:rsidRPr="00471012">
        <w:rPr>
          <w:rFonts w:cs="Arial"/>
          <w:color w:val="000000"/>
          <w:szCs w:val="22"/>
          <w:lang w:bidi="kok-IN"/>
        </w:rPr>
        <w:t xml:space="preserve"> </w:t>
      </w:r>
      <w:r w:rsidR="002C7E33">
        <w:rPr>
          <w:rFonts w:cs="Arial"/>
          <w:color w:val="000000"/>
          <w:szCs w:val="22"/>
          <w:lang w:bidi="kok-IN"/>
        </w:rPr>
        <w:t>method</w:t>
      </w:r>
      <w:r w:rsidR="002C7E33" w:rsidRPr="00471012">
        <w:rPr>
          <w:rFonts w:cs="Arial"/>
          <w:color w:val="000000"/>
          <w:szCs w:val="22"/>
          <w:lang w:bidi="kok-IN"/>
        </w:rPr>
        <w:t xml:space="preserve"> </w:t>
      </w:r>
      <w:r w:rsidR="0087701A" w:rsidRPr="00471012">
        <w:rPr>
          <w:rFonts w:cs="Arial"/>
          <w:color w:val="000000"/>
          <w:szCs w:val="22"/>
          <w:lang w:bidi="kok-IN"/>
        </w:rPr>
        <w:t>to the value of assets classified</w:t>
      </w:r>
      <w:r w:rsidR="00992262">
        <w:rPr>
          <w:rFonts w:cs="Arial"/>
          <w:color w:val="000000"/>
          <w:szCs w:val="22"/>
          <w:lang w:bidi="kok-IN"/>
        </w:rPr>
        <w:t xml:space="preserve"> </w:t>
      </w:r>
      <w:r w:rsidR="0087701A" w:rsidRPr="00471012">
        <w:rPr>
          <w:rFonts w:cs="Arial"/>
          <w:color w:val="000000"/>
          <w:szCs w:val="22"/>
          <w:lang w:bidi="kok-IN"/>
        </w:rPr>
        <w:t>by groups.</w:t>
      </w:r>
    </w:p>
    <w:p w:rsidR="002C7E33" w:rsidRDefault="002C7E33" w:rsidP="002C7E33">
      <w:pPr>
        <w:pStyle w:val="ListParagraph"/>
        <w:rPr>
          <w:rFonts w:cs="Arial"/>
          <w:color w:val="000000"/>
          <w:szCs w:val="22"/>
          <w:lang w:bidi="kok-IN"/>
        </w:rPr>
      </w:pPr>
    </w:p>
    <w:p w:rsidR="002C7E33" w:rsidRDefault="002C7E33"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 xml:space="preserve">Depreciation of rights to use assets calculated by a user of an </w:t>
      </w:r>
      <w:r w:rsidR="00F21FED">
        <w:rPr>
          <w:rFonts w:cs="Arial"/>
          <w:color w:val="000000"/>
          <w:szCs w:val="22"/>
          <w:lang w:bidi="kok-IN"/>
        </w:rPr>
        <w:t>operating</w:t>
      </w:r>
      <w:r>
        <w:rPr>
          <w:rFonts w:cs="Arial"/>
          <w:color w:val="000000"/>
          <w:szCs w:val="22"/>
          <w:lang w:bidi="kok-IN"/>
        </w:rPr>
        <w:t xml:space="preserve"> </w:t>
      </w:r>
      <w:r w:rsidR="00F21FED">
        <w:rPr>
          <w:rFonts w:cs="Arial"/>
          <w:color w:val="000000"/>
          <w:szCs w:val="22"/>
          <w:lang w:bidi="kok-IN"/>
        </w:rPr>
        <w:t>lease</w:t>
      </w:r>
      <w:r w:rsidR="000238A3">
        <w:rPr>
          <w:rFonts w:cs="Arial"/>
          <w:color w:val="000000"/>
          <w:szCs w:val="22"/>
          <w:lang w:bidi="kok-IN"/>
        </w:rPr>
        <w:t xml:space="preserve"> shall be recognised in the amount calculated in accordance with the regulations governing the accounting.</w:t>
      </w:r>
    </w:p>
    <w:p w:rsidR="000238A3" w:rsidRDefault="000238A3" w:rsidP="000238A3">
      <w:pPr>
        <w:pStyle w:val="ListParagraph"/>
        <w:rPr>
          <w:rFonts w:cs="Arial"/>
          <w:color w:val="000000"/>
          <w:szCs w:val="22"/>
          <w:lang w:bidi="kok-IN"/>
        </w:rPr>
      </w:pPr>
    </w:p>
    <w:p w:rsidR="000238A3" w:rsidRPr="00471012" w:rsidRDefault="000238A3"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Amortisation of intangible assets shall be recognised in the amount calculated in accordance with the regulations governing the accounting.</w:t>
      </w:r>
    </w:p>
    <w:p w:rsidR="00992262" w:rsidRDefault="00992262" w:rsidP="002E75E7">
      <w:pPr>
        <w:autoSpaceDE w:val="0"/>
        <w:autoSpaceDN w:val="0"/>
        <w:adjustRightInd w:val="0"/>
        <w:rPr>
          <w:rFonts w:cs="Arial"/>
          <w:color w:val="000000"/>
          <w:szCs w:val="22"/>
          <w:lang w:bidi="kok-IN"/>
        </w:rPr>
      </w:pPr>
    </w:p>
    <w:p w:rsidR="0087701A" w:rsidRPr="00471012" w:rsidRDefault="00FA1E06" w:rsidP="007063AC">
      <w:pPr>
        <w:numPr>
          <w:ilvl w:val="0"/>
          <w:numId w:val="29"/>
        </w:numPr>
        <w:autoSpaceDE w:val="0"/>
        <w:autoSpaceDN w:val="0"/>
        <w:adjustRightInd w:val="0"/>
        <w:rPr>
          <w:rFonts w:cs="Arial"/>
          <w:color w:val="000000"/>
          <w:szCs w:val="22"/>
          <w:lang w:bidi="kok-IN"/>
        </w:rPr>
      </w:pPr>
      <w:r>
        <w:rPr>
          <w:rFonts w:cs="Arial"/>
          <w:color w:val="000000"/>
          <w:szCs w:val="22"/>
          <w:lang w:bidi="kok-IN"/>
        </w:rPr>
        <w:t xml:space="preserve">The ministry </w:t>
      </w:r>
      <w:r w:rsidR="00F960D6">
        <w:rPr>
          <w:rFonts w:cs="Arial"/>
          <w:color w:val="000000"/>
          <w:szCs w:val="22"/>
          <w:lang w:bidi="kok-IN"/>
        </w:rPr>
        <w:t>competent for</w:t>
      </w:r>
      <w:r>
        <w:rPr>
          <w:rFonts w:cs="Arial"/>
          <w:color w:val="000000"/>
          <w:szCs w:val="22"/>
          <w:lang w:bidi="kok-IN"/>
        </w:rPr>
        <w:t xml:space="preserve"> finance shall adopt a m</w:t>
      </w:r>
      <w:r w:rsidR="0087701A" w:rsidRPr="00471012">
        <w:rPr>
          <w:rFonts w:cs="Arial"/>
          <w:color w:val="000000"/>
          <w:szCs w:val="22"/>
          <w:lang w:bidi="kok-IN"/>
        </w:rPr>
        <w:t xml:space="preserve">ore detailed regulation on </w:t>
      </w:r>
      <w:r w:rsidR="00F960D6">
        <w:rPr>
          <w:rFonts w:cs="Arial"/>
          <w:color w:val="000000"/>
          <w:szCs w:val="22"/>
          <w:lang w:bidi="kok-IN"/>
        </w:rPr>
        <w:t xml:space="preserve">the </w:t>
      </w:r>
      <w:r w:rsidR="0087701A" w:rsidRPr="00471012">
        <w:rPr>
          <w:rFonts w:cs="Arial"/>
          <w:color w:val="000000"/>
          <w:szCs w:val="22"/>
          <w:lang w:bidi="kok-IN"/>
        </w:rPr>
        <w:t xml:space="preserve">classification of permanent fixed assets </w:t>
      </w:r>
      <w:r w:rsidR="00F960D6">
        <w:rPr>
          <w:rFonts w:cs="Arial"/>
          <w:color w:val="000000"/>
          <w:szCs w:val="22"/>
          <w:lang w:bidi="kok-IN"/>
        </w:rPr>
        <w:t>by</w:t>
      </w:r>
      <w:r w:rsidR="00F960D6" w:rsidRPr="00471012">
        <w:rPr>
          <w:rFonts w:cs="Arial"/>
          <w:color w:val="000000"/>
          <w:szCs w:val="22"/>
          <w:lang w:bidi="kok-IN"/>
        </w:rPr>
        <w:t xml:space="preserve"> </w:t>
      </w:r>
      <w:r w:rsidR="0087701A" w:rsidRPr="00471012">
        <w:rPr>
          <w:rFonts w:cs="Arial"/>
          <w:color w:val="000000"/>
          <w:szCs w:val="22"/>
          <w:lang w:bidi="kok-IN"/>
        </w:rPr>
        <w:t>groups</w:t>
      </w:r>
      <w:r w:rsidR="00992262">
        <w:rPr>
          <w:rFonts w:cs="Arial"/>
          <w:color w:val="000000"/>
          <w:szCs w:val="22"/>
          <w:lang w:bidi="kok-IN"/>
        </w:rPr>
        <w:t xml:space="preserve"> </w:t>
      </w:r>
      <w:r w:rsidR="0087701A" w:rsidRPr="00471012">
        <w:rPr>
          <w:rFonts w:cs="Arial"/>
          <w:color w:val="000000"/>
          <w:szCs w:val="22"/>
          <w:lang w:bidi="kok-IN"/>
        </w:rPr>
        <w:t xml:space="preserve">and methods for determining </w:t>
      </w:r>
      <w:r w:rsidR="00F960D6">
        <w:rPr>
          <w:rFonts w:cs="Arial"/>
          <w:color w:val="000000"/>
          <w:szCs w:val="22"/>
          <w:lang w:bidi="kok-IN"/>
        </w:rPr>
        <w:t xml:space="preserve">the </w:t>
      </w:r>
      <w:r w:rsidR="00CB35AD">
        <w:rPr>
          <w:rFonts w:cs="Arial"/>
          <w:color w:val="000000"/>
          <w:szCs w:val="22"/>
          <w:lang w:bidi="kok-IN"/>
        </w:rPr>
        <w:t>depreciation</w:t>
      </w:r>
      <w:r w:rsidR="0087701A" w:rsidRPr="00471012">
        <w:rPr>
          <w:rFonts w:cs="Arial"/>
          <w:color w:val="000000"/>
          <w:szCs w:val="22"/>
          <w:lang w:bidi="kok-IN"/>
        </w:rPr>
        <w:t>.</w:t>
      </w:r>
    </w:p>
    <w:p w:rsidR="002E75E7" w:rsidRPr="002E75E7" w:rsidRDefault="002E75E7" w:rsidP="002E75E7">
      <w:pPr>
        <w:autoSpaceDE w:val="0"/>
        <w:autoSpaceDN w:val="0"/>
        <w:adjustRightInd w:val="0"/>
        <w:rPr>
          <w:rFonts w:cs="Arial"/>
          <w:color w:val="000000"/>
          <w:szCs w:val="22"/>
          <w:lang w:bidi="kok-IN"/>
        </w:rPr>
      </w:pPr>
    </w:p>
    <w:p w:rsidR="0087701A" w:rsidRPr="00471012" w:rsidRDefault="0087701A" w:rsidP="00992262">
      <w:pPr>
        <w:pStyle w:val="Heading3"/>
        <w:rPr>
          <w:lang w:bidi="kok-IN"/>
        </w:rPr>
      </w:pPr>
      <w:r w:rsidRPr="00471012">
        <w:rPr>
          <w:lang w:bidi="kok-IN"/>
        </w:rPr>
        <w:t>Article 24</w:t>
      </w:r>
    </w:p>
    <w:p w:rsidR="00992262" w:rsidRDefault="00992262" w:rsidP="0087701A">
      <w:pPr>
        <w:autoSpaceDE w:val="0"/>
        <w:autoSpaceDN w:val="0"/>
        <w:adjustRightInd w:val="0"/>
        <w:rPr>
          <w:rFonts w:cs="Arial"/>
          <w:color w:val="000000"/>
          <w:szCs w:val="22"/>
          <w:lang w:bidi="kok-IN"/>
        </w:rPr>
      </w:pPr>
    </w:p>
    <w:p w:rsidR="0087701A" w:rsidRPr="0081619A" w:rsidRDefault="00FA1E06" w:rsidP="007063AC">
      <w:pPr>
        <w:pStyle w:val="ListParagraph"/>
        <w:numPr>
          <w:ilvl w:val="0"/>
          <w:numId w:val="69"/>
        </w:numPr>
        <w:autoSpaceDE w:val="0"/>
        <w:autoSpaceDN w:val="0"/>
        <w:adjustRightInd w:val="0"/>
        <w:rPr>
          <w:rFonts w:cs="Arial"/>
          <w:color w:val="000000"/>
          <w:szCs w:val="22"/>
          <w:lang w:bidi="kok-IN"/>
        </w:rPr>
      </w:pPr>
      <w:r w:rsidRPr="0081619A">
        <w:rPr>
          <w:rFonts w:cs="Arial"/>
          <w:color w:val="000000"/>
          <w:szCs w:val="22"/>
          <w:lang w:bidi="kok-IN"/>
        </w:rPr>
        <w:t xml:space="preserve">Expenses </w:t>
      </w:r>
      <w:r w:rsidR="0087701A" w:rsidRPr="0081619A">
        <w:rPr>
          <w:rFonts w:cs="Arial"/>
          <w:color w:val="000000"/>
          <w:szCs w:val="22"/>
          <w:lang w:bidi="kok-IN"/>
        </w:rPr>
        <w:t>for health</w:t>
      </w:r>
      <w:r w:rsidRPr="0081619A">
        <w:rPr>
          <w:rFonts w:cs="Arial"/>
          <w:color w:val="000000"/>
          <w:szCs w:val="22"/>
          <w:lang w:bidi="kok-IN"/>
        </w:rPr>
        <w:t>care</w:t>
      </w:r>
      <w:r w:rsidR="0087701A" w:rsidRPr="0081619A">
        <w:rPr>
          <w:rFonts w:cs="Arial"/>
          <w:color w:val="000000"/>
          <w:szCs w:val="22"/>
          <w:lang w:bidi="kok-IN"/>
        </w:rPr>
        <w:t xml:space="preserve">, </w:t>
      </w:r>
      <w:r w:rsidR="009C7C40">
        <w:rPr>
          <w:rFonts w:cs="Arial"/>
          <w:color w:val="000000"/>
          <w:szCs w:val="22"/>
          <w:lang w:bidi="kok-IN"/>
        </w:rPr>
        <w:t xml:space="preserve">humanitarian, </w:t>
      </w:r>
      <w:r w:rsidR="00B8414F" w:rsidRPr="0081619A">
        <w:rPr>
          <w:rFonts w:cs="Arial"/>
          <w:color w:val="000000"/>
          <w:szCs w:val="22"/>
          <w:lang w:bidi="kok-IN"/>
        </w:rPr>
        <w:t xml:space="preserve">social, </w:t>
      </w:r>
      <w:r w:rsidR="0087701A" w:rsidRPr="0081619A">
        <w:rPr>
          <w:rFonts w:cs="Arial"/>
          <w:color w:val="000000"/>
          <w:szCs w:val="22"/>
          <w:lang w:bidi="kok-IN"/>
        </w:rPr>
        <w:t xml:space="preserve">education, scientific, religious, cultural, </w:t>
      </w:r>
      <w:r w:rsidR="009C7C40">
        <w:rPr>
          <w:rFonts w:cs="Arial"/>
          <w:color w:val="000000"/>
          <w:szCs w:val="22"/>
          <w:lang w:bidi="kok-IN"/>
        </w:rPr>
        <w:t xml:space="preserve">and </w:t>
      </w:r>
      <w:r w:rsidR="0087701A" w:rsidRPr="0081619A">
        <w:rPr>
          <w:rFonts w:cs="Arial"/>
          <w:color w:val="000000"/>
          <w:szCs w:val="22"/>
          <w:lang w:bidi="kok-IN"/>
        </w:rPr>
        <w:t>sports purposes, environmental protection</w:t>
      </w:r>
      <w:r w:rsidR="00B8414F" w:rsidRPr="0081619A">
        <w:rPr>
          <w:rFonts w:cs="Arial"/>
          <w:color w:val="000000"/>
          <w:szCs w:val="22"/>
          <w:lang w:bidi="kok-IN"/>
        </w:rPr>
        <w:t xml:space="preserve">, </w:t>
      </w:r>
      <w:r w:rsidR="000663AA" w:rsidRPr="003D5B05">
        <w:t xml:space="preserve">development of civil society and </w:t>
      </w:r>
      <w:r w:rsidR="00203398" w:rsidRPr="003D5B05">
        <w:t>volunteer</w:t>
      </w:r>
      <w:r w:rsidR="00203398">
        <w:t>ing</w:t>
      </w:r>
      <w:r w:rsidR="000663AA" w:rsidRPr="003D5B05">
        <w:t xml:space="preserve">, </w:t>
      </w:r>
      <w:r w:rsidR="009225DB">
        <w:rPr>
          <w:rFonts w:cs="Arial"/>
          <w:color w:val="000000"/>
          <w:szCs w:val="22"/>
          <w:lang w:bidi="kok-IN"/>
        </w:rPr>
        <w:t xml:space="preserve">as well as expenses intended to institutions or providers of social and child </w:t>
      </w:r>
      <w:r w:rsidR="009225DB" w:rsidRPr="0081619A">
        <w:rPr>
          <w:rFonts w:cs="Arial"/>
          <w:color w:val="000000"/>
          <w:szCs w:val="22"/>
          <w:lang w:bidi="kok-IN"/>
        </w:rPr>
        <w:t xml:space="preserve">protection </w:t>
      </w:r>
      <w:r w:rsidR="009225DB">
        <w:rPr>
          <w:rFonts w:cs="Arial"/>
          <w:color w:val="000000"/>
          <w:szCs w:val="22"/>
          <w:lang w:bidi="kok-IN"/>
        </w:rPr>
        <w:t xml:space="preserve">services, in accordance with the law governing the social and child protection, </w:t>
      </w:r>
      <w:r w:rsidRPr="0081619A">
        <w:rPr>
          <w:rFonts w:cs="Arial"/>
          <w:color w:val="000000"/>
          <w:szCs w:val="22"/>
          <w:lang w:bidi="kok-IN"/>
        </w:rPr>
        <w:t xml:space="preserve">shall be </w:t>
      </w:r>
      <w:r w:rsidR="0087701A" w:rsidRPr="0081619A">
        <w:rPr>
          <w:rFonts w:cs="Arial"/>
          <w:color w:val="000000"/>
          <w:szCs w:val="22"/>
          <w:lang w:bidi="kok-IN"/>
        </w:rPr>
        <w:t>recognized as</w:t>
      </w:r>
      <w:r w:rsidR="00992262" w:rsidRPr="0081619A">
        <w:rPr>
          <w:rFonts w:cs="Arial"/>
          <w:color w:val="000000"/>
          <w:szCs w:val="22"/>
          <w:lang w:bidi="kok-IN"/>
        </w:rPr>
        <w:t xml:space="preserve"> </w:t>
      </w:r>
      <w:r w:rsidR="0087701A" w:rsidRPr="0081619A">
        <w:rPr>
          <w:rFonts w:cs="Arial"/>
          <w:color w:val="000000"/>
          <w:szCs w:val="22"/>
          <w:lang w:bidi="kok-IN"/>
        </w:rPr>
        <w:t>expenditures to a maximum of 3% of the total revenue</w:t>
      </w:r>
      <w:r w:rsidR="009C7C40">
        <w:rPr>
          <w:rFonts w:cs="Arial"/>
          <w:color w:val="000000"/>
          <w:szCs w:val="22"/>
          <w:lang w:bidi="kok-IN"/>
        </w:rPr>
        <w:t>, in accordance with paragraph 3 of this Article</w:t>
      </w:r>
      <w:r w:rsidR="0087701A" w:rsidRPr="0081619A">
        <w:rPr>
          <w:rFonts w:cs="Arial"/>
          <w:color w:val="000000"/>
          <w:szCs w:val="22"/>
          <w:lang w:bidi="kok-IN"/>
        </w:rPr>
        <w:t>.</w:t>
      </w:r>
    </w:p>
    <w:p w:rsidR="00B312D0" w:rsidRDefault="00B312D0" w:rsidP="00992262">
      <w:pPr>
        <w:autoSpaceDE w:val="0"/>
        <w:autoSpaceDN w:val="0"/>
        <w:adjustRightInd w:val="0"/>
        <w:rPr>
          <w:rFonts w:cs="Arial"/>
          <w:bCs/>
          <w:color w:val="000000"/>
          <w:szCs w:val="22"/>
          <w:lang w:bidi="kok-IN"/>
        </w:rPr>
      </w:pPr>
    </w:p>
    <w:p w:rsidR="000663AA" w:rsidRPr="00DC4F68" w:rsidRDefault="000663AA" w:rsidP="007063AC">
      <w:pPr>
        <w:pStyle w:val="ListParagraph"/>
        <w:numPr>
          <w:ilvl w:val="0"/>
          <w:numId w:val="69"/>
        </w:numPr>
        <w:autoSpaceDE w:val="0"/>
        <w:autoSpaceDN w:val="0"/>
        <w:adjustRightInd w:val="0"/>
        <w:rPr>
          <w:rFonts w:cs="Arial"/>
          <w:bCs/>
          <w:color w:val="000000"/>
          <w:szCs w:val="22"/>
          <w:lang w:bidi="kok-IN"/>
        </w:rPr>
      </w:pPr>
      <w:r w:rsidRPr="003D5B05">
        <w:t>Expenses referred to in paragraph 1 of this Article shall be recognised in money, goods, rights, and services</w:t>
      </w:r>
      <w:r w:rsidR="00DC4F68">
        <w:t>.</w:t>
      </w:r>
    </w:p>
    <w:p w:rsidR="00DC4F68" w:rsidRPr="00DC4F68" w:rsidRDefault="00DC4F68" w:rsidP="00DC4F68">
      <w:pPr>
        <w:pStyle w:val="ListParagraph"/>
        <w:rPr>
          <w:rFonts w:cs="Arial"/>
          <w:bCs/>
          <w:color w:val="000000"/>
          <w:szCs w:val="22"/>
          <w:lang w:bidi="kok-IN"/>
        </w:rPr>
      </w:pPr>
    </w:p>
    <w:p w:rsidR="00DC4F68" w:rsidRPr="0081619A" w:rsidRDefault="00DC4F68" w:rsidP="007063AC">
      <w:pPr>
        <w:pStyle w:val="ListParagraph"/>
        <w:numPr>
          <w:ilvl w:val="0"/>
          <w:numId w:val="69"/>
        </w:numPr>
        <w:autoSpaceDE w:val="0"/>
        <w:autoSpaceDN w:val="0"/>
        <w:adjustRightInd w:val="0"/>
        <w:rPr>
          <w:rFonts w:cs="Arial"/>
          <w:bCs/>
          <w:color w:val="000000"/>
          <w:szCs w:val="22"/>
          <w:lang w:bidi="kok-IN"/>
        </w:rPr>
      </w:pPr>
      <w:r w:rsidRPr="00794A1E">
        <w:rPr>
          <w:rStyle w:val="StyleHeadings"/>
        </w:rPr>
        <w:t>Expenses referred to in paragraph 1 of this Article shall be recognised as expen</w:t>
      </w:r>
      <w:r>
        <w:rPr>
          <w:rStyle w:val="StyleHeadings"/>
        </w:rPr>
        <w:t>ditur</w:t>
      </w:r>
      <w:r w:rsidRPr="00794A1E">
        <w:rPr>
          <w:rStyle w:val="StyleHeadings"/>
        </w:rPr>
        <w:t xml:space="preserve">es only if made to legal persons (state authorities, public institutions, non-governmental </w:t>
      </w:r>
      <w:r>
        <w:rPr>
          <w:rStyle w:val="StyleHeadings"/>
        </w:rPr>
        <w:t xml:space="preserve">and </w:t>
      </w:r>
      <w:r w:rsidRPr="00794A1E">
        <w:rPr>
          <w:rStyle w:val="StyleHeadings"/>
        </w:rPr>
        <w:t>other organisations) engaged in pursuit of activities or businesses for the purposes referred to in paragraph 1 of this Article in accordance with special regulations and if used solely for those purposes</w:t>
      </w:r>
      <w:r>
        <w:rPr>
          <w:rStyle w:val="StyleHeadings"/>
        </w:rPr>
        <w:t>.</w:t>
      </w:r>
    </w:p>
    <w:p w:rsidR="000663AA" w:rsidRPr="00992262" w:rsidRDefault="000663AA" w:rsidP="00992262">
      <w:pPr>
        <w:autoSpaceDE w:val="0"/>
        <w:autoSpaceDN w:val="0"/>
        <w:adjustRightInd w:val="0"/>
        <w:rPr>
          <w:rFonts w:cs="Arial"/>
          <w:bCs/>
          <w:color w:val="000000"/>
          <w:szCs w:val="22"/>
          <w:lang w:bidi="kok-IN"/>
        </w:rPr>
      </w:pPr>
    </w:p>
    <w:p w:rsidR="0087701A" w:rsidRPr="00471012" w:rsidRDefault="0087701A" w:rsidP="00992262">
      <w:pPr>
        <w:pStyle w:val="Heading3"/>
        <w:rPr>
          <w:lang w:bidi="kok-IN"/>
        </w:rPr>
      </w:pPr>
      <w:r w:rsidRPr="00471012">
        <w:rPr>
          <w:lang w:bidi="kok-IN"/>
        </w:rPr>
        <w:t>Article 25</w:t>
      </w:r>
    </w:p>
    <w:p w:rsidR="00992262" w:rsidRDefault="00992262" w:rsidP="0087701A">
      <w:pPr>
        <w:autoSpaceDE w:val="0"/>
        <w:autoSpaceDN w:val="0"/>
        <w:adjustRightInd w:val="0"/>
        <w:rPr>
          <w:rFonts w:cs="Arial"/>
          <w:color w:val="000000"/>
          <w:szCs w:val="22"/>
          <w:lang w:bidi="kok-IN"/>
        </w:rPr>
      </w:pPr>
    </w:p>
    <w:p w:rsidR="0087701A" w:rsidRPr="00471012" w:rsidRDefault="00FA1E06" w:rsidP="0087701A">
      <w:pPr>
        <w:autoSpaceDE w:val="0"/>
        <w:autoSpaceDN w:val="0"/>
        <w:adjustRightInd w:val="0"/>
        <w:rPr>
          <w:rFonts w:cs="Arial"/>
          <w:color w:val="000000"/>
          <w:szCs w:val="22"/>
          <w:lang w:bidi="kok-IN"/>
        </w:rPr>
      </w:pPr>
      <w:r>
        <w:rPr>
          <w:rFonts w:cs="Arial"/>
          <w:color w:val="000000"/>
          <w:szCs w:val="22"/>
          <w:lang w:bidi="kok-IN"/>
        </w:rPr>
        <w:lastRenderedPageBreak/>
        <w:t>Business entertainment expenses shall be</w:t>
      </w:r>
      <w:r w:rsidR="0087701A" w:rsidRPr="00471012">
        <w:rPr>
          <w:rFonts w:cs="Arial"/>
          <w:color w:val="000000"/>
          <w:szCs w:val="22"/>
          <w:lang w:bidi="kok-IN"/>
        </w:rPr>
        <w:t xml:space="preserve"> recognized as expenditure in the amount up to 1% of </w:t>
      </w:r>
      <w:r w:rsidR="00337293">
        <w:rPr>
          <w:rFonts w:cs="Arial"/>
          <w:color w:val="000000"/>
          <w:szCs w:val="22"/>
          <w:lang w:bidi="kok-IN"/>
        </w:rPr>
        <w:t xml:space="preserve">the </w:t>
      </w:r>
      <w:r w:rsidR="0087701A" w:rsidRPr="00471012">
        <w:rPr>
          <w:rFonts w:cs="Arial"/>
          <w:color w:val="000000"/>
          <w:szCs w:val="22"/>
          <w:lang w:bidi="kok-IN"/>
        </w:rPr>
        <w:t>total</w:t>
      </w:r>
      <w:r w:rsidR="00992262">
        <w:rPr>
          <w:rFonts w:cs="Arial"/>
          <w:color w:val="000000"/>
          <w:szCs w:val="22"/>
          <w:lang w:bidi="kok-IN"/>
        </w:rPr>
        <w:t xml:space="preserve"> </w:t>
      </w:r>
      <w:r w:rsidR="0087701A" w:rsidRPr="00471012">
        <w:rPr>
          <w:rFonts w:cs="Arial"/>
          <w:color w:val="000000"/>
          <w:szCs w:val="22"/>
          <w:lang w:bidi="kok-IN"/>
        </w:rPr>
        <w:t>revenue, provided that they are incurred for improvement of operations, that they</w:t>
      </w:r>
      <w:r w:rsidR="00992262">
        <w:rPr>
          <w:rFonts w:cs="Arial"/>
          <w:color w:val="000000"/>
          <w:szCs w:val="22"/>
          <w:lang w:bidi="kok-IN"/>
        </w:rPr>
        <w:t xml:space="preserve"> </w:t>
      </w:r>
      <w:r w:rsidR="0087701A" w:rsidRPr="00471012">
        <w:rPr>
          <w:rFonts w:cs="Arial"/>
          <w:color w:val="000000"/>
          <w:szCs w:val="22"/>
          <w:lang w:bidi="kok-IN"/>
        </w:rPr>
        <w:t>are documented</w:t>
      </w:r>
      <w:r w:rsidR="009D0A9B">
        <w:rPr>
          <w:rFonts w:cs="Arial"/>
          <w:color w:val="000000"/>
          <w:szCs w:val="22"/>
          <w:lang w:bidi="kok-IN"/>
        </w:rPr>
        <w:t>,</w:t>
      </w:r>
      <w:r w:rsidR="0087701A" w:rsidRPr="00471012">
        <w:rPr>
          <w:rFonts w:cs="Arial"/>
          <w:color w:val="000000"/>
          <w:szCs w:val="22"/>
          <w:lang w:bidi="kok-IN"/>
        </w:rPr>
        <w:t xml:space="preserve"> and that their </w:t>
      </w:r>
      <w:r w:rsidR="009D0A9B">
        <w:rPr>
          <w:rFonts w:cs="Arial"/>
          <w:color w:val="000000"/>
          <w:szCs w:val="22"/>
          <w:lang w:bidi="kok-IN"/>
        </w:rPr>
        <w:t>recipient</w:t>
      </w:r>
      <w:r w:rsidR="009D0A9B" w:rsidRPr="00471012">
        <w:rPr>
          <w:rFonts w:cs="Arial"/>
          <w:color w:val="000000"/>
          <w:szCs w:val="22"/>
          <w:lang w:bidi="kok-IN"/>
        </w:rPr>
        <w:t xml:space="preserve"> </w:t>
      </w:r>
      <w:r w:rsidR="0087701A" w:rsidRPr="00471012">
        <w:rPr>
          <w:rFonts w:cs="Arial"/>
          <w:color w:val="000000"/>
          <w:szCs w:val="22"/>
          <w:lang w:bidi="kok-IN"/>
        </w:rPr>
        <w:t>is not a related party.</w:t>
      </w:r>
    </w:p>
    <w:p w:rsidR="00B312D0" w:rsidRPr="00992262" w:rsidRDefault="00B312D0" w:rsidP="00992262">
      <w:pPr>
        <w:autoSpaceDE w:val="0"/>
        <w:autoSpaceDN w:val="0"/>
        <w:adjustRightInd w:val="0"/>
        <w:rPr>
          <w:rFonts w:cs="Arial"/>
          <w:bCs/>
          <w:color w:val="000000"/>
          <w:szCs w:val="22"/>
          <w:lang w:bidi="kok-IN"/>
        </w:rPr>
      </w:pPr>
    </w:p>
    <w:p w:rsidR="0087701A" w:rsidRPr="00471012" w:rsidRDefault="0087701A" w:rsidP="00992262">
      <w:pPr>
        <w:pStyle w:val="Heading3"/>
        <w:rPr>
          <w:lang w:bidi="kok-IN"/>
        </w:rPr>
      </w:pPr>
      <w:r w:rsidRPr="00471012">
        <w:rPr>
          <w:lang w:bidi="kok-IN"/>
        </w:rPr>
        <w:t>Article 26</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Membership fees for chambers, </w:t>
      </w:r>
      <w:r w:rsidR="009D0A9B">
        <w:rPr>
          <w:rFonts w:cs="Arial"/>
          <w:color w:val="000000"/>
          <w:szCs w:val="22"/>
          <w:lang w:bidi="kok-IN"/>
        </w:rPr>
        <w:t>alliances,</w:t>
      </w:r>
      <w:r w:rsidR="009D0A9B" w:rsidRPr="00471012">
        <w:rPr>
          <w:rFonts w:cs="Arial"/>
          <w:color w:val="000000"/>
          <w:szCs w:val="22"/>
          <w:lang w:bidi="kok-IN"/>
        </w:rPr>
        <w:t xml:space="preserve"> </w:t>
      </w:r>
      <w:r w:rsidRPr="00471012">
        <w:rPr>
          <w:rFonts w:cs="Arial"/>
          <w:color w:val="000000"/>
          <w:szCs w:val="22"/>
          <w:lang w:bidi="kok-IN"/>
        </w:rPr>
        <w:t xml:space="preserve">and associations </w:t>
      </w:r>
      <w:r w:rsidR="009D0A9B">
        <w:rPr>
          <w:rFonts w:cs="Arial"/>
          <w:color w:val="000000"/>
          <w:szCs w:val="22"/>
          <w:lang w:bidi="kok-IN"/>
        </w:rPr>
        <w:t>shall be</w:t>
      </w:r>
      <w:r w:rsidR="009D0A9B" w:rsidRPr="00471012">
        <w:rPr>
          <w:rFonts w:cs="Arial"/>
          <w:color w:val="000000"/>
          <w:szCs w:val="22"/>
          <w:lang w:bidi="kok-IN"/>
        </w:rPr>
        <w:t xml:space="preserve"> </w:t>
      </w:r>
      <w:r w:rsidRPr="00471012">
        <w:rPr>
          <w:rFonts w:cs="Arial"/>
          <w:color w:val="000000"/>
          <w:szCs w:val="22"/>
          <w:lang w:bidi="kok-IN"/>
        </w:rPr>
        <w:t>recognized as</w:t>
      </w:r>
      <w:r w:rsidR="00992262">
        <w:rPr>
          <w:rFonts w:cs="Arial"/>
          <w:color w:val="000000"/>
          <w:szCs w:val="22"/>
          <w:lang w:bidi="kok-IN"/>
        </w:rPr>
        <w:t xml:space="preserve"> </w:t>
      </w:r>
      <w:r w:rsidRPr="00471012">
        <w:rPr>
          <w:rFonts w:cs="Arial"/>
          <w:color w:val="000000"/>
          <w:szCs w:val="22"/>
          <w:lang w:bidi="kok-IN"/>
        </w:rPr>
        <w:t>expenditure to the maximum of 0.1% of the total revenue, except for the membership</w:t>
      </w:r>
      <w:r w:rsidR="00992262">
        <w:rPr>
          <w:rFonts w:cs="Arial"/>
          <w:color w:val="000000"/>
          <w:szCs w:val="22"/>
          <w:lang w:bidi="kok-IN"/>
        </w:rPr>
        <w:t xml:space="preserve"> </w:t>
      </w:r>
      <w:r w:rsidRPr="00471012">
        <w:rPr>
          <w:rFonts w:cs="Arial"/>
          <w:color w:val="000000"/>
          <w:szCs w:val="22"/>
          <w:lang w:bidi="kok-IN"/>
        </w:rPr>
        <w:t xml:space="preserve">fee the amount of which is prescribed by </w:t>
      </w:r>
      <w:r w:rsidR="00F960D6">
        <w:rPr>
          <w:rFonts w:cs="Arial"/>
          <w:color w:val="000000"/>
          <w:szCs w:val="22"/>
          <w:lang w:bidi="kok-IN"/>
        </w:rPr>
        <w:t xml:space="preserve">a </w:t>
      </w:r>
      <w:r w:rsidRPr="00471012">
        <w:rPr>
          <w:rFonts w:cs="Arial"/>
          <w:color w:val="000000"/>
          <w:szCs w:val="22"/>
          <w:lang w:bidi="kok-IN"/>
        </w:rPr>
        <w:t xml:space="preserve">law, which </w:t>
      </w:r>
      <w:r w:rsidR="009D0A9B">
        <w:rPr>
          <w:rFonts w:cs="Arial"/>
          <w:color w:val="000000"/>
          <w:szCs w:val="22"/>
          <w:lang w:bidi="kok-IN"/>
        </w:rPr>
        <w:t>shall be</w:t>
      </w:r>
      <w:r w:rsidR="009D0A9B" w:rsidRPr="00471012">
        <w:rPr>
          <w:rFonts w:cs="Arial"/>
          <w:color w:val="000000"/>
          <w:szCs w:val="22"/>
          <w:lang w:bidi="kok-IN"/>
        </w:rPr>
        <w:t xml:space="preserve"> </w:t>
      </w:r>
      <w:r w:rsidRPr="00471012">
        <w:rPr>
          <w:rFonts w:cs="Arial"/>
          <w:color w:val="000000"/>
          <w:szCs w:val="22"/>
          <w:lang w:bidi="kok-IN"/>
        </w:rPr>
        <w:t>recognized in the amount</w:t>
      </w:r>
      <w:r w:rsidR="00992262">
        <w:rPr>
          <w:rFonts w:cs="Arial"/>
          <w:color w:val="000000"/>
          <w:szCs w:val="22"/>
          <w:lang w:bidi="kok-IN"/>
        </w:rPr>
        <w:t xml:space="preserve"> </w:t>
      </w:r>
      <w:r w:rsidRPr="00471012">
        <w:rPr>
          <w:rFonts w:cs="Arial"/>
          <w:color w:val="000000"/>
          <w:szCs w:val="22"/>
          <w:lang w:bidi="kok-IN"/>
        </w:rPr>
        <w:t>prescribed by law.</w:t>
      </w:r>
    </w:p>
    <w:p w:rsidR="00B312D0" w:rsidRDefault="00B312D0" w:rsidP="00992262">
      <w:pPr>
        <w:autoSpaceDE w:val="0"/>
        <w:autoSpaceDN w:val="0"/>
        <w:adjustRightInd w:val="0"/>
        <w:rPr>
          <w:rFonts w:cs="Arial"/>
          <w:bCs/>
          <w:color w:val="000000"/>
          <w:szCs w:val="22"/>
          <w:lang w:bidi="kok-IN"/>
        </w:rPr>
      </w:pPr>
    </w:p>
    <w:p w:rsidR="0087701A" w:rsidRPr="00471012" w:rsidRDefault="0087701A" w:rsidP="00992262">
      <w:pPr>
        <w:pStyle w:val="Heading3"/>
        <w:rPr>
          <w:lang w:bidi="kok-IN"/>
        </w:rPr>
      </w:pPr>
      <w:r w:rsidRPr="00471012">
        <w:rPr>
          <w:lang w:bidi="kok-IN"/>
        </w:rPr>
        <w:t>Article 27</w:t>
      </w:r>
    </w:p>
    <w:p w:rsidR="009D0A9B" w:rsidRDefault="009D0A9B" w:rsidP="0087701A">
      <w:pPr>
        <w:autoSpaceDE w:val="0"/>
        <w:autoSpaceDN w:val="0"/>
        <w:adjustRightInd w:val="0"/>
        <w:rPr>
          <w:rFonts w:cs="Arial"/>
          <w:color w:val="000000"/>
          <w:szCs w:val="22"/>
          <w:lang w:bidi="kok-IN"/>
        </w:rPr>
      </w:pPr>
    </w:p>
    <w:p w:rsidR="0087701A" w:rsidRPr="00471012" w:rsidRDefault="009D0A9B" w:rsidP="007063AC">
      <w:pPr>
        <w:numPr>
          <w:ilvl w:val="0"/>
          <w:numId w:val="30"/>
        </w:numPr>
        <w:autoSpaceDE w:val="0"/>
        <w:autoSpaceDN w:val="0"/>
        <w:adjustRightInd w:val="0"/>
        <w:rPr>
          <w:rFonts w:cs="Arial"/>
          <w:color w:val="000000"/>
          <w:szCs w:val="22"/>
          <w:lang w:bidi="kok-IN"/>
        </w:rPr>
      </w:pPr>
      <w:r>
        <w:rPr>
          <w:rFonts w:cs="Arial"/>
          <w:color w:val="000000"/>
          <w:szCs w:val="22"/>
          <w:lang w:bidi="kok-IN"/>
        </w:rPr>
        <w:t>Adjusted</w:t>
      </w:r>
      <w:r w:rsidRPr="00471012">
        <w:rPr>
          <w:rFonts w:cs="Arial"/>
          <w:color w:val="000000"/>
          <w:szCs w:val="22"/>
          <w:lang w:bidi="kok-IN"/>
        </w:rPr>
        <w:t xml:space="preserve"> </w:t>
      </w:r>
      <w:r w:rsidR="0087701A" w:rsidRPr="00471012">
        <w:rPr>
          <w:rFonts w:cs="Arial"/>
          <w:color w:val="000000"/>
          <w:szCs w:val="22"/>
          <w:lang w:bidi="kok-IN"/>
        </w:rPr>
        <w:t>doubtful claims (written off value)</w:t>
      </w:r>
      <w:r w:rsidR="00B67571">
        <w:rPr>
          <w:rFonts w:cs="Arial"/>
          <w:color w:val="000000"/>
          <w:szCs w:val="22"/>
          <w:lang w:bidi="kok-IN"/>
        </w:rPr>
        <w:t xml:space="preserve"> </w:t>
      </w:r>
      <w:r>
        <w:rPr>
          <w:rFonts w:cs="Arial"/>
          <w:color w:val="000000"/>
          <w:szCs w:val="22"/>
          <w:lang w:bidi="kok-IN"/>
        </w:rPr>
        <w:t>shall be</w:t>
      </w:r>
      <w:r w:rsidR="0087701A" w:rsidRPr="00471012">
        <w:rPr>
          <w:rFonts w:cs="Arial"/>
          <w:color w:val="000000"/>
          <w:szCs w:val="22"/>
          <w:lang w:bidi="kok-IN"/>
        </w:rPr>
        <w:t xml:space="preserve"> recognized as</w:t>
      </w:r>
      <w:r>
        <w:rPr>
          <w:rFonts w:cs="Arial"/>
          <w:color w:val="000000"/>
          <w:szCs w:val="22"/>
          <w:lang w:bidi="kok-IN"/>
        </w:rPr>
        <w:t xml:space="preserve"> </w:t>
      </w:r>
      <w:r w:rsidR="0087701A" w:rsidRPr="00471012">
        <w:rPr>
          <w:rFonts w:cs="Arial"/>
          <w:color w:val="000000"/>
          <w:szCs w:val="22"/>
          <w:lang w:bidi="kok-IN"/>
        </w:rPr>
        <w:t>an expenditure, provided that:</w:t>
      </w:r>
    </w:p>
    <w:p w:rsidR="0087701A" w:rsidRPr="00992262" w:rsidRDefault="0087701A" w:rsidP="006611A2">
      <w:pPr>
        <w:numPr>
          <w:ilvl w:val="0"/>
          <w:numId w:val="12"/>
        </w:numPr>
        <w:autoSpaceDE w:val="0"/>
        <w:autoSpaceDN w:val="0"/>
        <w:adjustRightInd w:val="0"/>
        <w:rPr>
          <w:rFonts w:cs="Arial"/>
          <w:color w:val="000000"/>
          <w:szCs w:val="22"/>
          <w:lang w:bidi="kok-IN"/>
        </w:rPr>
      </w:pPr>
      <w:r w:rsidRPr="00992262">
        <w:rPr>
          <w:rFonts w:cs="Arial"/>
          <w:color w:val="000000"/>
          <w:szCs w:val="22"/>
          <w:lang w:bidi="kok-IN"/>
        </w:rPr>
        <w:t xml:space="preserve">is proven beyond doubt that </w:t>
      </w:r>
      <w:r w:rsidR="009D0A9B">
        <w:rPr>
          <w:rFonts w:cs="Arial"/>
          <w:color w:val="000000"/>
          <w:szCs w:val="22"/>
          <w:lang w:bidi="kok-IN"/>
        </w:rPr>
        <w:t>such</w:t>
      </w:r>
      <w:r w:rsidR="009D0A9B" w:rsidRPr="00992262">
        <w:rPr>
          <w:rFonts w:cs="Arial"/>
          <w:color w:val="000000"/>
          <w:szCs w:val="22"/>
          <w:lang w:bidi="kok-IN"/>
        </w:rPr>
        <w:t xml:space="preserve"> </w:t>
      </w:r>
      <w:r w:rsidRPr="00992262">
        <w:rPr>
          <w:rFonts w:cs="Arial"/>
          <w:color w:val="000000"/>
          <w:szCs w:val="22"/>
          <w:lang w:bidi="kok-IN"/>
        </w:rPr>
        <w:t xml:space="preserve">claims were previously </w:t>
      </w:r>
      <w:r w:rsidR="009D0A9B">
        <w:rPr>
          <w:rFonts w:cs="Arial"/>
          <w:color w:val="000000"/>
          <w:szCs w:val="22"/>
          <w:lang w:bidi="kok-IN"/>
        </w:rPr>
        <w:t>included</w:t>
      </w:r>
      <w:r w:rsidR="009D0A9B" w:rsidRPr="00992262">
        <w:rPr>
          <w:rFonts w:cs="Arial"/>
          <w:color w:val="000000"/>
          <w:szCs w:val="22"/>
          <w:lang w:bidi="kok-IN"/>
        </w:rPr>
        <w:t xml:space="preserve"> </w:t>
      </w:r>
      <w:r w:rsidR="009D0A9B">
        <w:rPr>
          <w:rFonts w:cs="Arial"/>
          <w:color w:val="000000"/>
          <w:szCs w:val="22"/>
          <w:lang w:bidi="kok-IN"/>
        </w:rPr>
        <w:t>in</w:t>
      </w:r>
      <w:r w:rsidR="009D0A9B" w:rsidRPr="00992262">
        <w:rPr>
          <w:rFonts w:cs="Arial"/>
          <w:color w:val="000000"/>
          <w:szCs w:val="22"/>
          <w:lang w:bidi="kok-IN"/>
        </w:rPr>
        <w:t xml:space="preserve"> </w:t>
      </w:r>
      <w:r w:rsidRPr="00992262">
        <w:rPr>
          <w:rFonts w:cs="Arial"/>
          <w:color w:val="000000"/>
          <w:szCs w:val="22"/>
          <w:lang w:bidi="kok-IN"/>
        </w:rPr>
        <w:t>the revenues of the taxpayer;</w:t>
      </w:r>
    </w:p>
    <w:p w:rsidR="0087701A" w:rsidRPr="00471012" w:rsidRDefault="009D0A9B" w:rsidP="006611A2">
      <w:pPr>
        <w:numPr>
          <w:ilvl w:val="0"/>
          <w:numId w:val="12"/>
        </w:numPr>
        <w:autoSpaceDE w:val="0"/>
        <w:autoSpaceDN w:val="0"/>
        <w:adjustRightInd w:val="0"/>
        <w:rPr>
          <w:rFonts w:cs="Arial"/>
          <w:color w:val="000000"/>
          <w:szCs w:val="22"/>
          <w:lang w:bidi="kok-IN"/>
        </w:rPr>
      </w:pPr>
      <w:r>
        <w:rPr>
          <w:rFonts w:cs="Arial"/>
          <w:color w:val="000000"/>
          <w:szCs w:val="22"/>
          <w:lang w:bidi="kok-IN"/>
        </w:rPr>
        <w:t>such</w:t>
      </w:r>
      <w:r w:rsidRPr="00471012">
        <w:rPr>
          <w:rFonts w:cs="Arial"/>
          <w:color w:val="000000"/>
          <w:szCs w:val="22"/>
          <w:lang w:bidi="kok-IN"/>
        </w:rPr>
        <w:t xml:space="preserve"> </w:t>
      </w:r>
      <w:r w:rsidR="0087701A" w:rsidRPr="00471012">
        <w:rPr>
          <w:rFonts w:cs="Arial"/>
          <w:color w:val="000000"/>
          <w:szCs w:val="22"/>
          <w:lang w:bidi="kok-IN"/>
        </w:rPr>
        <w:t>claim is written off from the taxp</w:t>
      </w:r>
      <w:r w:rsidR="00992262">
        <w:rPr>
          <w:rFonts w:cs="Arial"/>
          <w:color w:val="000000"/>
          <w:szCs w:val="22"/>
          <w:lang w:bidi="kok-IN"/>
        </w:rPr>
        <w:t xml:space="preserve">ayer’s books as </w:t>
      </w:r>
      <w:r>
        <w:rPr>
          <w:rFonts w:cs="Arial"/>
          <w:color w:val="000000"/>
          <w:szCs w:val="22"/>
          <w:lang w:bidi="kok-IN"/>
        </w:rPr>
        <w:t>un</w:t>
      </w:r>
      <w:r w:rsidR="00992262">
        <w:rPr>
          <w:rFonts w:cs="Arial"/>
          <w:color w:val="000000"/>
          <w:szCs w:val="22"/>
          <w:lang w:bidi="kok-IN"/>
        </w:rPr>
        <w:t>collectable</w:t>
      </w:r>
      <w:r w:rsidR="0087701A" w:rsidRPr="00471012">
        <w:rPr>
          <w:rFonts w:cs="Arial"/>
          <w:color w:val="000000"/>
          <w:szCs w:val="22"/>
          <w:lang w:bidi="kok-IN"/>
        </w:rPr>
        <w:t>;</w:t>
      </w:r>
    </w:p>
    <w:p w:rsidR="0087701A" w:rsidRPr="00992262" w:rsidRDefault="0087701A" w:rsidP="006611A2">
      <w:pPr>
        <w:numPr>
          <w:ilvl w:val="0"/>
          <w:numId w:val="12"/>
        </w:numPr>
        <w:autoSpaceDE w:val="0"/>
        <w:autoSpaceDN w:val="0"/>
        <w:adjustRightInd w:val="0"/>
        <w:rPr>
          <w:rFonts w:cs="Arial"/>
          <w:color w:val="000000"/>
          <w:szCs w:val="22"/>
          <w:lang w:bidi="kok-IN"/>
        </w:rPr>
      </w:pPr>
      <w:r w:rsidRPr="00992262">
        <w:rPr>
          <w:rFonts w:cs="Arial"/>
          <w:color w:val="000000"/>
          <w:szCs w:val="22"/>
          <w:lang w:bidi="kok-IN"/>
        </w:rPr>
        <w:t xml:space="preserve">the taxpayer presents </w:t>
      </w:r>
      <w:r w:rsidR="0074043F">
        <w:rPr>
          <w:rFonts w:cs="Arial"/>
          <w:color w:val="000000"/>
          <w:szCs w:val="22"/>
          <w:lang w:bidi="kok-IN"/>
        </w:rPr>
        <w:t>required</w:t>
      </w:r>
      <w:r w:rsidR="0074043F" w:rsidRPr="00992262">
        <w:rPr>
          <w:rFonts w:cs="Arial"/>
          <w:color w:val="000000"/>
          <w:szCs w:val="22"/>
          <w:lang w:bidi="kok-IN"/>
        </w:rPr>
        <w:t xml:space="preserve"> </w:t>
      </w:r>
      <w:r w:rsidRPr="00992262">
        <w:rPr>
          <w:rFonts w:cs="Arial"/>
          <w:color w:val="000000"/>
          <w:szCs w:val="22"/>
          <w:lang w:bidi="kok-IN"/>
        </w:rPr>
        <w:t>evidence</w:t>
      </w:r>
      <w:r w:rsidR="009D0A9B">
        <w:rPr>
          <w:rFonts w:cs="Arial"/>
          <w:color w:val="000000"/>
          <w:szCs w:val="22"/>
          <w:lang w:bidi="kok-IN"/>
        </w:rPr>
        <w:t>s</w:t>
      </w:r>
      <w:r w:rsidRPr="00992262">
        <w:rPr>
          <w:rFonts w:cs="Arial"/>
          <w:color w:val="000000"/>
          <w:szCs w:val="22"/>
          <w:lang w:bidi="kok-IN"/>
        </w:rPr>
        <w:t xml:space="preserve"> of </w:t>
      </w:r>
      <w:r w:rsidR="009D0A9B">
        <w:rPr>
          <w:rFonts w:cs="Arial"/>
          <w:color w:val="000000"/>
          <w:szCs w:val="22"/>
          <w:lang w:bidi="kok-IN"/>
        </w:rPr>
        <w:t>unsuccessful</w:t>
      </w:r>
      <w:r w:rsidR="009D0A9B" w:rsidRPr="00992262">
        <w:rPr>
          <w:rFonts w:cs="Arial"/>
          <w:color w:val="000000"/>
          <w:szCs w:val="22"/>
          <w:lang w:bidi="kok-IN"/>
        </w:rPr>
        <w:t xml:space="preserve"> </w:t>
      </w:r>
      <w:r w:rsidRPr="00992262">
        <w:rPr>
          <w:rFonts w:cs="Arial"/>
          <w:color w:val="000000"/>
          <w:szCs w:val="22"/>
          <w:lang w:bidi="kok-IN"/>
        </w:rPr>
        <w:t xml:space="preserve">collection of </w:t>
      </w:r>
      <w:r w:rsidR="009D0A9B">
        <w:rPr>
          <w:rFonts w:cs="Arial"/>
          <w:color w:val="000000"/>
          <w:szCs w:val="22"/>
          <w:lang w:bidi="kok-IN"/>
        </w:rPr>
        <w:t>such</w:t>
      </w:r>
      <w:r w:rsidR="009D0A9B" w:rsidRPr="00992262">
        <w:rPr>
          <w:rFonts w:cs="Arial"/>
          <w:color w:val="000000"/>
          <w:szCs w:val="22"/>
          <w:lang w:bidi="kok-IN"/>
        </w:rPr>
        <w:t xml:space="preserve"> </w:t>
      </w:r>
      <w:r w:rsidRPr="00992262">
        <w:rPr>
          <w:rFonts w:cs="Arial"/>
          <w:color w:val="000000"/>
          <w:szCs w:val="22"/>
          <w:lang w:bidi="kok-IN"/>
        </w:rPr>
        <w:t>claims.</w:t>
      </w:r>
    </w:p>
    <w:p w:rsidR="00992262" w:rsidRDefault="00992262" w:rsidP="0087701A">
      <w:pPr>
        <w:autoSpaceDE w:val="0"/>
        <w:autoSpaceDN w:val="0"/>
        <w:adjustRightInd w:val="0"/>
        <w:rPr>
          <w:rFonts w:cs="Arial"/>
          <w:color w:val="000000"/>
          <w:szCs w:val="22"/>
          <w:lang w:bidi="kok-IN"/>
        </w:rPr>
      </w:pPr>
    </w:p>
    <w:p w:rsidR="0087701A" w:rsidRPr="00471012" w:rsidRDefault="0087701A" w:rsidP="007063AC">
      <w:pPr>
        <w:numPr>
          <w:ilvl w:val="0"/>
          <w:numId w:val="30"/>
        </w:numPr>
        <w:autoSpaceDE w:val="0"/>
        <w:autoSpaceDN w:val="0"/>
        <w:adjustRightInd w:val="0"/>
        <w:rPr>
          <w:rFonts w:cs="Arial"/>
          <w:color w:val="000000"/>
          <w:szCs w:val="22"/>
          <w:lang w:bidi="kok-IN"/>
        </w:rPr>
      </w:pPr>
      <w:r w:rsidRPr="00471012">
        <w:rPr>
          <w:rFonts w:cs="Arial"/>
          <w:color w:val="000000"/>
          <w:szCs w:val="22"/>
          <w:lang w:bidi="kok-IN"/>
        </w:rPr>
        <w:t xml:space="preserve">Doubtful claims, which are recognized as expenditure, and then collected, </w:t>
      </w:r>
      <w:r w:rsidR="009D0A9B">
        <w:rPr>
          <w:rFonts w:cs="Arial"/>
          <w:color w:val="000000"/>
          <w:szCs w:val="22"/>
          <w:lang w:bidi="kok-IN"/>
        </w:rPr>
        <w:t xml:space="preserve">shall be </w:t>
      </w:r>
      <w:r w:rsidRPr="00471012">
        <w:rPr>
          <w:rFonts w:cs="Arial"/>
          <w:color w:val="000000"/>
          <w:szCs w:val="22"/>
          <w:lang w:bidi="kok-IN"/>
        </w:rPr>
        <w:t xml:space="preserve">included in revenues of the taxpayer at the </w:t>
      </w:r>
      <w:r w:rsidR="009D0A9B">
        <w:rPr>
          <w:rFonts w:cs="Arial"/>
          <w:color w:val="000000"/>
          <w:szCs w:val="22"/>
          <w:lang w:bidi="kok-IN"/>
        </w:rPr>
        <w:t>time</w:t>
      </w:r>
      <w:r w:rsidR="009D0A9B" w:rsidRPr="00471012">
        <w:rPr>
          <w:rFonts w:cs="Arial"/>
          <w:color w:val="000000"/>
          <w:szCs w:val="22"/>
          <w:lang w:bidi="kok-IN"/>
        </w:rPr>
        <w:t xml:space="preserve"> </w:t>
      </w:r>
      <w:r w:rsidR="0074043F">
        <w:rPr>
          <w:rFonts w:cs="Arial"/>
          <w:color w:val="000000"/>
          <w:szCs w:val="22"/>
          <w:lang w:bidi="kok-IN"/>
        </w:rPr>
        <w:t>of their collection</w:t>
      </w:r>
      <w:r w:rsidRPr="00471012">
        <w:rPr>
          <w:rFonts w:cs="Arial"/>
          <w:color w:val="000000"/>
          <w:szCs w:val="22"/>
          <w:lang w:bidi="kok-IN"/>
        </w:rPr>
        <w:t>.</w:t>
      </w:r>
    </w:p>
    <w:p w:rsidR="009D0A9B" w:rsidRPr="00471012" w:rsidRDefault="009D0A9B" w:rsidP="009D0A9B">
      <w:pPr>
        <w:rPr>
          <w:lang w:bidi="kok-IN"/>
        </w:rPr>
      </w:pPr>
    </w:p>
    <w:p w:rsidR="0087701A" w:rsidRPr="00471012" w:rsidRDefault="0087701A" w:rsidP="00992262">
      <w:pPr>
        <w:pStyle w:val="Heading3"/>
        <w:rPr>
          <w:lang w:bidi="kok-IN"/>
        </w:rPr>
      </w:pPr>
      <w:r w:rsidRPr="00471012">
        <w:rPr>
          <w:lang w:bidi="kok-IN"/>
        </w:rPr>
        <w:t>Article 28</w:t>
      </w:r>
    </w:p>
    <w:p w:rsidR="00992262" w:rsidRDefault="00992262" w:rsidP="0087701A">
      <w:pPr>
        <w:autoSpaceDE w:val="0"/>
        <w:autoSpaceDN w:val="0"/>
        <w:adjustRightInd w:val="0"/>
        <w:rPr>
          <w:rFonts w:cs="Arial"/>
          <w:color w:val="000000"/>
          <w:szCs w:val="22"/>
          <w:lang w:bidi="kok-IN"/>
        </w:rPr>
      </w:pPr>
    </w:p>
    <w:p w:rsidR="0087701A"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Reserve funds of the taxpayer </w:t>
      </w:r>
      <w:r w:rsidR="009D0A9B">
        <w:rPr>
          <w:rFonts w:cs="Arial"/>
          <w:color w:val="000000"/>
          <w:szCs w:val="22"/>
          <w:lang w:bidi="kok-IN"/>
        </w:rPr>
        <w:t>shall</w:t>
      </w:r>
      <w:r w:rsidR="009D0A9B" w:rsidRPr="00471012">
        <w:rPr>
          <w:rFonts w:cs="Arial"/>
          <w:color w:val="000000"/>
          <w:szCs w:val="22"/>
          <w:lang w:bidi="kok-IN"/>
        </w:rPr>
        <w:t xml:space="preserve"> </w:t>
      </w:r>
      <w:r w:rsidRPr="00471012">
        <w:rPr>
          <w:rFonts w:cs="Arial"/>
          <w:color w:val="000000"/>
          <w:szCs w:val="22"/>
          <w:lang w:bidi="kok-IN"/>
        </w:rPr>
        <w:t xml:space="preserve">not </w:t>
      </w:r>
      <w:r w:rsidR="009D0A9B">
        <w:rPr>
          <w:rFonts w:cs="Arial"/>
          <w:color w:val="000000"/>
          <w:szCs w:val="22"/>
          <w:lang w:bidi="kok-IN"/>
        </w:rPr>
        <w:t xml:space="preserve">be </w:t>
      </w:r>
      <w:r w:rsidRPr="00471012">
        <w:rPr>
          <w:rFonts w:cs="Arial"/>
          <w:color w:val="000000"/>
          <w:szCs w:val="22"/>
          <w:lang w:bidi="kok-IN"/>
        </w:rPr>
        <w:t>recognized as expenditures.</w:t>
      </w:r>
    </w:p>
    <w:p w:rsidR="00CB35AD" w:rsidRPr="00471012" w:rsidRDefault="00CB35AD" w:rsidP="0087701A">
      <w:pPr>
        <w:autoSpaceDE w:val="0"/>
        <w:autoSpaceDN w:val="0"/>
        <w:adjustRightInd w:val="0"/>
        <w:rPr>
          <w:rFonts w:cs="Arial"/>
          <w:color w:val="000000"/>
          <w:szCs w:val="22"/>
          <w:lang w:bidi="kok-IN"/>
        </w:rPr>
      </w:pPr>
    </w:p>
    <w:p w:rsidR="0087701A" w:rsidRPr="00471012" w:rsidRDefault="0087701A" w:rsidP="00992262">
      <w:pPr>
        <w:pStyle w:val="Heading3"/>
        <w:rPr>
          <w:lang w:bidi="kok-IN"/>
        </w:rPr>
      </w:pPr>
      <w:r w:rsidRPr="00471012">
        <w:rPr>
          <w:lang w:bidi="kok-IN"/>
        </w:rPr>
        <w:t xml:space="preserve">Article 29 </w:t>
      </w:r>
    </w:p>
    <w:p w:rsidR="00992262" w:rsidRPr="0074043F" w:rsidRDefault="0074043F" w:rsidP="0087701A">
      <w:pPr>
        <w:autoSpaceDE w:val="0"/>
        <w:autoSpaceDN w:val="0"/>
        <w:adjustRightInd w:val="0"/>
        <w:rPr>
          <w:rFonts w:cs="Arial"/>
          <w:i/>
          <w:color w:val="000000"/>
          <w:szCs w:val="22"/>
          <w:lang w:bidi="kok-IN"/>
        </w:rPr>
      </w:pPr>
      <w:r>
        <w:rPr>
          <w:rFonts w:cs="Arial"/>
          <w:i/>
          <w:color w:val="000000"/>
          <w:szCs w:val="22"/>
          <w:lang w:bidi="kok-IN"/>
        </w:rPr>
        <w:t>Deleted</w:t>
      </w:r>
      <w:r w:rsidR="000B4297">
        <w:rPr>
          <w:rFonts w:cs="Arial"/>
          <w:i/>
          <w:color w:val="000000"/>
          <w:szCs w:val="22"/>
          <w:lang w:bidi="kok-IN"/>
        </w:rPr>
        <w:t xml:space="preserve"> </w:t>
      </w:r>
      <w:r w:rsidR="000B4297">
        <w:rPr>
          <w:rFonts w:cs="Arial"/>
          <w:color w:val="000000"/>
          <w:szCs w:val="22"/>
          <w:lang w:bidi="kok-IN"/>
        </w:rPr>
        <w:t>(Official Gazette of Montenegro, No 14/2012)</w:t>
      </w:r>
    </w:p>
    <w:p w:rsidR="0087701A" w:rsidRPr="00471012" w:rsidRDefault="0087701A" w:rsidP="0087701A">
      <w:pPr>
        <w:autoSpaceDE w:val="0"/>
        <w:autoSpaceDN w:val="0"/>
        <w:adjustRightInd w:val="0"/>
        <w:rPr>
          <w:rFonts w:cs="Arial"/>
          <w:color w:val="000000"/>
          <w:szCs w:val="22"/>
          <w:lang w:bidi="kok-IN"/>
        </w:rPr>
      </w:pPr>
    </w:p>
    <w:p w:rsidR="0087701A" w:rsidRPr="00471012" w:rsidRDefault="0087701A" w:rsidP="00992262">
      <w:pPr>
        <w:pStyle w:val="Heading3"/>
        <w:rPr>
          <w:lang w:bidi="kok-IN"/>
        </w:rPr>
      </w:pPr>
      <w:r w:rsidRPr="00471012">
        <w:rPr>
          <w:lang w:bidi="kok-IN"/>
        </w:rPr>
        <w:t>Article 30</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Interests and </w:t>
      </w:r>
      <w:r w:rsidR="00035C5A">
        <w:rPr>
          <w:rFonts w:cs="Arial"/>
          <w:color w:val="000000"/>
          <w:szCs w:val="22"/>
          <w:lang w:bidi="kok-IN"/>
        </w:rPr>
        <w:t>appurtenant</w:t>
      </w:r>
      <w:r w:rsidR="00035C5A" w:rsidRPr="00471012">
        <w:rPr>
          <w:rFonts w:cs="Arial"/>
          <w:color w:val="000000"/>
          <w:szCs w:val="22"/>
          <w:lang w:bidi="kok-IN"/>
        </w:rPr>
        <w:t xml:space="preserve"> </w:t>
      </w:r>
      <w:r w:rsidRPr="00471012">
        <w:rPr>
          <w:rFonts w:cs="Arial"/>
          <w:color w:val="000000"/>
          <w:szCs w:val="22"/>
          <w:lang w:bidi="kok-IN"/>
        </w:rPr>
        <w:t xml:space="preserve">costs </w:t>
      </w:r>
      <w:r w:rsidR="0074043F">
        <w:rPr>
          <w:rFonts w:cs="Arial"/>
          <w:color w:val="000000"/>
          <w:szCs w:val="22"/>
          <w:lang w:bidi="kok-IN"/>
        </w:rPr>
        <w:t xml:space="preserve">due </w:t>
      </w:r>
      <w:r w:rsidRPr="00471012">
        <w:rPr>
          <w:rFonts w:cs="Arial"/>
          <w:color w:val="000000"/>
          <w:szCs w:val="22"/>
          <w:lang w:bidi="kok-IN"/>
        </w:rPr>
        <w:t xml:space="preserve">to a creditor with the status of a related party </w:t>
      </w:r>
      <w:r w:rsidR="00035C5A">
        <w:rPr>
          <w:rFonts w:cs="Arial"/>
          <w:color w:val="000000"/>
          <w:szCs w:val="22"/>
          <w:lang w:bidi="kok-IN"/>
        </w:rPr>
        <w:t xml:space="preserve">shall be </w:t>
      </w:r>
      <w:r w:rsidRPr="00471012">
        <w:rPr>
          <w:rFonts w:cs="Arial"/>
          <w:color w:val="000000"/>
          <w:szCs w:val="22"/>
          <w:lang w:bidi="kok-IN"/>
        </w:rPr>
        <w:t xml:space="preserve">recognized as </w:t>
      </w:r>
      <w:r w:rsidR="0074043F">
        <w:rPr>
          <w:rFonts w:cs="Arial"/>
          <w:color w:val="000000"/>
          <w:szCs w:val="22"/>
          <w:lang w:bidi="kok-IN"/>
        </w:rPr>
        <w:t xml:space="preserve">an </w:t>
      </w:r>
      <w:r w:rsidRPr="00471012">
        <w:rPr>
          <w:rFonts w:cs="Arial"/>
          <w:color w:val="000000"/>
          <w:szCs w:val="22"/>
          <w:lang w:bidi="kok-IN"/>
        </w:rPr>
        <w:t xml:space="preserve">expenditure in the amount not exceeding interest </w:t>
      </w:r>
      <w:r w:rsidR="0074043F">
        <w:rPr>
          <w:rFonts w:cs="Arial"/>
          <w:color w:val="000000"/>
          <w:szCs w:val="22"/>
          <w:lang w:bidi="kok-IN"/>
        </w:rPr>
        <w:t>costs</w:t>
      </w:r>
      <w:r w:rsidR="0074043F" w:rsidRPr="00471012">
        <w:rPr>
          <w:rFonts w:cs="Arial"/>
          <w:color w:val="000000"/>
          <w:szCs w:val="22"/>
          <w:lang w:bidi="kok-IN"/>
        </w:rPr>
        <w:t xml:space="preserve"> </w:t>
      </w:r>
      <w:r w:rsidR="00CB35AD">
        <w:rPr>
          <w:rFonts w:cs="Arial"/>
          <w:color w:val="000000"/>
          <w:szCs w:val="22"/>
          <w:lang w:bidi="kok-IN"/>
        </w:rPr>
        <w:t>i</w:t>
      </w:r>
      <w:r w:rsidRPr="00471012">
        <w:rPr>
          <w:rFonts w:cs="Arial"/>
          <w:color w:val="000000"/>
          <w:szCs w:val="22"/>
          <w:lang w:bidi="kok-IN"/>
        </w:rPr>
        <w:t>n the</w:t>
      </w:r>
      <w:r w:rsidR="00992262">
        <w:rPr>
          <w:rFonts w:cs="Arial"/>
          <w:color w:val="000000"/>
          <w:szCs w:val="22"/>
          <w:lang w:bidi="kok-IN"/>
        </w:rPr>
        <w:t xml:space="preserve"> </w:t>
      </w:r>
      <w:r w:rsidRPr="00471012">
        <w:rPr>
          <w:rFonts w:cs="Arial"/>
          <w:color w:val="000000"/>
          <w:szCs w:val="22"/>
          <w:lang w:bidi="kok-IN"/>
        </w:rPr>
        <w:t xml:space="preserve">open market, if </w:t>
      </w:r>
      <w:r w:rsidR="00035C5A">
        <w:rPr>
          <w:rFonts w:cs="Arial"/>
          <w:color w:val="000000"/>
          <w:szCs w:val="22"/>
          <w:lang w:bidi="kok-IN"/>
        </w:rPr>
        <w:t>such</w:t>
      </w:r>
      <w:r w:rsidR="00035C5A" w:rsidRPr="00471012">
        <w:rPr>
          <w:rFonts w:cs="Arial"/>
          <w:color w:val="000000"/>
          <w:szCs w:val="22"/>
          <w:lang w:bidi="kok-IN"/>
        </w:rPr>
        <w:t xml:space="preserve"> </w:t>
      </w:r>
      <w:r w:rsidR="0074043F">
        <w:rPr>
          <w:rFonts w:cs="Arial"/>
          <w:color w:val="000000"/>
          <w:szCs w:val="22"/>
          <w:lang w:bidi="kok-IN"/>
        </w:rPr>
        <w:t>costs</w:t>
      </w:r>
      <w:r w:rsidR="0074043F" w:rsidRPr="00471012">
        <w:rPr>
          <w:rFonts w:cs="Arial"/>
          <w:color w:val="000000"/>
          <w:szCs w:val="22"/>
          <w:lang w:bidi="kok-IN"/>
        </w:rPr>
        <w:t xml:space="preserve"> </w:t>
      </w:r>
      <w:r w:rsidRPr="00471012">
        <w:rPr>
          <w:rFonts w:cs="Arial"/>
          <w:color w:val="000000"/>
          <w:szCs w:val="22"/>
          <w:lang w:bidi="kok-IN"/>
        </w:rPr>
        <w:t>do not exceed the actually paid</w:t>
      </w:r>
      <w:r w:rsidR="00035C5A" w:rsidRPr="00035C5A">
        <w:rPr>
          <w:rFonts w:cs="Arial"/>
          <w:color w:val="000000"/>
          <w:szCs w:val="22"/>
          <w:lang w:bidi="kok-IN"/>
        </w:rPr>
        <w:t xml:space="preserve"> </w:t>
      </w:r>
      <w:r w:rsidR="00035C5A" w:rsidRPr="00471012">
        <w:rPr>
          <w:rFonts w:cs="Arial"/>
          <w:color w:val="000000"/>
          <w:szCs w:val="22"/>
          <w:lang w:bidi="kok-IN"/>
        </w:rPr>
        <w:t>amount</w:t>
      </w:r>
      <w:r w:rsidRPr="00471012">
        <w:rPr>
          <w:rFonts w:cs="Arial"/>
          <w:color w:val="000000"/>
          <w:szCs w:val="22"/>
          <w:lang w:bidi="kok-IN"/>
        </w:rPr>
        <w:t>.</w:t>
      </w:r>
    </w:p>
    <w:p w:rsidR="00035C5A" w:rsidRPr="00471012" w:rsidRDefault="00035C5A" w:rsidP="00035C5A">
      <w:pPr>
        <w:rPr>
          <w:lang w:bidi="kok-IN"/>
        </w:rPr>
      </w:pPr>
    </w:p>
    <w:p w:rsidR="0087701A" w:rsidRPr="00471012" w:rsidRDefault="0087701A" w:rsidP="00992262">
      <w:pPr>
        <w:pStyle w:val="Heading3"/>
        <w:rPr>
          <w:lang w:bidi="kok-IN"/>
        </w:rPr>
      </w:pPr>
      <w:r w:rsidRPr="00471012">
        <w:rPr>
          <w:lang w:bidi="kok-IN"/>
        </w:rPr>
        <w:t>Article 31</w:t>
      </w:r>
    </w:p>
    <w:p w:rsidR="00992262" w:rsidRDefault="00992262"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The difference between interest calculated on the arm’s length basis and</w:t>
      </w:r>
      <w:r w:rsidR="00992262">
        <w:rPr>
          <w:rFonts w:cs="Arial"/>
          <w:color w:val="000000"/>
          <w:szCs w:val="22"/>
          <w:lang w:bidi="kok-IN"/>
        </w:rPr>
        <w:t xml:space="preserve"> </w:t>
      </w:r>
      <w:r w:rsidR="00751156">
        <w:rPr>
          <w:rFonts w:cs="Arial"/>
          <w:color w:val="000000"/>
          <w:szCs w:val="22"/>
          <w:lang w:bidi="kok-IN"/>
        </w:rPr>
        <w:t xml:space="preserve">amount of </w:t>
      </w:r>
      <w:r w:rsidRPr="00471012">
        <w:rPr>
          <w:rFonts w:cs="Arial"/>
          <w:color w:val="000000"/>
          <w:szCs w:val="22"/>
          <w:lang w:bidi="kok-IN"/>
        </w:rPr>
        <w:t xml:space="preserve">the interest actually received </w:t>
      </w:r>
      <w:r w:rsidR="00751156">
        <w:rPr>
          <w:rFonts w:cs="Arial"/>
          <w:color w:val="000000"/>
          <w:szCs w:val="22"/>
          <w:lang w:bidi="kok-IN"/>
        </w:rPr>
        <w:t>shall be</w:t>
      </w:r>
      <w:r w:rsidR="00751156" w:rsidRPr="00471012">
        <w:rPr>
          <w:rFonts w:cs="Arial"/>
          <w:color w:val="000000"/>
          <w:szCs w:val="22"/>
          <w:lang w:bidi="kok-IN"/>
        </w:rPr>
        <w:t xml:space="preserve"> </w:t>
      </w:r>
      <w:r w:rsidRPr="00471012">
        <w:rPr>
          <w:rFonts w:cs="Arial"/>
          <w:color w:val="000000"/>
          <w:szCs w:val="22"/>
          <w:lang w:bidi="kok-IN"/>
        </w:rPr>
        <w:t xml:space="preserve">included in the tax base of the recipient of </w:t>
      </w:r>
      <w:r w:rsidR="00751156">
        <w:rPr>
          <w:rFonts w:cs="Arial"/>
          <w:color w:val="000000"/>
          <w:szCs w:val="22"/>
          <w:lang w:bidi="kok-IN"/>
        </w:rPr>
        <w:t xml:space="preserve">such </w:t>
      </w:r>
      <w:r w:rsidRPr="00471012">
        <w:rPr>
          <w:rFonts w:cs="Arial"/>
          <w:color w:val="000000"/>
          <w:szCs w:val="22"/>
          <w:lang w:bidi="kok-IN"/>
        </w:rPr>
        <w:t>interest.</w:t>
      </w:r>
    </w:p>
    <w:p w:rsidR="00B312D0" w:rsidRDefault="00B312D0" w:rsidP="0087701A">
      <w:pPr>
        <w:autoSpaceDE w:val="0"/>
        <w:autoSpaceDN w:val="0"/>
        <w:adjustRightInd w:val="0"/>
        <w:rPr>
          <w:rFonts w:cs="Arial"/>
          <w:color w:val="000000"/>
          <w:szCs w:val="22"/>
          <w:lang w:bidi="kok-IN"/>
        </w:rPr>
      </w:pPr>
    </w:p>
    <w:p w:rsidR="00582585" w:rsidRDefault="00582585">
      <w:pPr>
        <w:jc w:val="left"/>
        <w:rPr>
          <w:rFonts w:cs="Arial"/>
          <w:color w:val="000000"/>
          <w:szCs w:val="22"/>
          <w:lang w:bidi="kok-IN"/>
        </w:rPr>
      </w:pPr>
      <w:r>
        <w:rPr>
          <w:rFonts w:cs="Arial"/>
          <w:color w:val="000000"/>
          <w:szCs w:val="22"/>
          <w:lang w:bidi="kok-IN"/>
        </w:rPr>
        <w:br w:type="page"/>
      </w:r>
    </w:p>
    <w:p w:rsidR="008923C0" w:rsidRPr="00471012" w:rsidRDefault="008923C0" w:rsidP="0087701A">
      <w:pPr>
        <w:autoSpaceDE w:val="0"/>
        <w:autoSpaceDN w:val="0"/>
        <w:adjustRightInd w:val="0"/>
        <w:rPr>
          <w:rFonts w:cs="Arial"/>
          <w:color w:val="000000"/>
          <w:szCs w:val="22"/>
          <w:lang w:bidi="kok-IN"/>
        </w:rPr>
      </w:pPr>
    </w:p>
    <w:p w:rsidR="0087701A" w:rsidRDefault="0087701A" w:rsidP="00992262">
      <w:pPr>
        <w:pStyle w:val="Heading3"/>
        <w:rPr>
          <w:lang w:bidi="kok-IN"/>
        </w:rPr>
      </w:pPr>
      <w:r w:rsidRPr="00471012">
        <w:rPr>
          <w:lang w:bidi="kok-IN"/>
        </w:rPr>
        <w:t xml:space="preserve">Tax </w:t>
      </w:r>
      <w:r w:rsidR="002A3894">
        <w:rPr>
          <w:lang w:bidi="kok-IN"/>
        </w:rPr>
        <w:t>Holidays</w:t>
      </w:r>
    </w:p>
    <w:p w:rsidR="008923C0" w:rsidRPr="008923C0" w:rsidRDefault="008923C0" w:rsidP="008923C0">
      <w:pPr>
        <w:rPr>
          <w:lang w:bidi="kok-IN"/>
        </w:rPr>
      </w:pPr>
    </w:p>
    <w:p w:rsidR="0087701A" w:rsidRPr="00471012" w:rsidRDefault="0087701A" w:rsidP="00992262">
      <w:pPr>
        <w:pStyle w:val="Heading3"/>
        <w:rPr>
          <w:lang w:bidi="kok-IN"/>
        </w:rPr>
      </w:pPr>
      <w:r w:rsidRPr="00471012">
        <w:rPr>
          <w:lang w:bidi="kok-IN"/>
        </w:rPr>
        <w:t>Article 32</w:t>
      </w:r>
    </w:p>
    <w:p w:rsidR="00992262" w:rsidRDefault="00992262" w:rsidP="0087701A">
      <w:pPr>
        <w:autoSpaceDE w:val="0"/>
        <w:autoSpaceDN w:val="0"/>
        <w:adjustRightInd w:val="0"/>
        <w:rPr>
          <w:rFonts w:cs="Arial"/>
          <w:color w:val="000000"/>
          <w:szCs w:val="22"/>
          <w:lang w:bidi="kok-IN"/>
        </w:rPr>
      </w:pPr>
    </w:p>
    <w:p w:rsidR="0074043F" w:rsidRDefault="0074043F" w:rsidP="007063AC">
      <w:pPr>
        <w:numPr>
          <w:ilvl w:val="0"/>
          <w:numId w:val="31"/>
        </w:numPr>
      </w:pPr>
      <w:r>
        <w:t xml:space="preserve">A taxpayer who commences </w:t>
      </w:r>
      <w:r w:rsidRPr="00F3304D">
        <w:t>a</w:t>
      </w:r>
      <w:r w:rsidR="00555333">
        <w:t>n</w:t>
      </w:r>
      <w:r w:rsidRPr="00F3304D">
        <w:t xml:space="preserve"> activity </w:t>
      </w:r>
      <w:r>
        <w:t>in</w:t>
      </w:r>
      <w:r w:rsidRPr="0074043F">
        <w:t xml:space="preserve"> </w:t>
      </w:r>
      <w:r w:rsidRPr="00F3304D">
        <w:t>economically underdeveloped municipalities</w:t>
      </w:r>
      <w:r>
        <w:t xml:space="preserve"> </w:t>
      </w:r>
      <w:r w:rsidRPr="00F3304D">
        <w:t xml:space="preserve">shall have the </w:t>
      </w:r>
      <w:r>
        <w:t xml:space="preserve">assessed </w:t>
      </w:r>
      <w:r w:rsidRPr="00F3304D">
        <w:t xml:space="preserve">tax for the period of the first </w:t>
      </w:r>
      <w:r>
        <w:t>eight</w:t>
      </w:r>
      <w:r w:rsidRPr="00F3304D">
        <w:t xml:space="preserve"> years</w:t>
      </w:r>
      <w:r>
        <w:t xml:space="preserve"> reduced by 100%</w:t>
      </w:r>
      <w:r w:rsidRPr="00F3304D">
        <w:t>.</w:t>
      </w:r>
    </w:p>
    <w:p w:rsidR="00992262" w:rsidRDefault="00992262" w:rsidP="00751156">
      <w:pPr>
        <w:autoSpaceDE w:val="0"/>
        <w:autoSpaceDN w:val="0"/>
        <w:adjustRightInd w:val="0"/>
        <w:rPr>
          <w:rFonts w:cs="Arial"/>
          <w:color w:val="000000"/>
          <w:szCs w:val="22"/>
          <w:lang w:bidi="kok-IN"/>
        </w:rPr>
      </w:pPr>
    </w:p>
    <w:p w:rsidR="00133382" w:rsidRPr="00133382" w:rsidRDefault="00133382" w:rsidP="007063AC">
      <w:pPr>
        <w:numPr>
          <w:ilvl w:val="0"/>
          <w:numId w:val="31"/>
        </w:numPr>
      </w:pPr>
      <w:r>
        <w:t>Total tax holiday referred to in paragraph 1 of this Article for a period of eight years may not exceed 200,000.00 euro</w:t>
      </w:r>
    </w:p>
    <w:p w:rsidR="00133382" w:rsidRDefault="00133382" w:rsidP="00751156">
      <w:pPr>
        <w:autoSpaceDE w:val="0"/>
        <w:autoSpaceDN w:val="0"/>
        <w:adjustRightInd w:val="0"/>
        <w:rPr>
          <w:rFonts w:cs="Arial"/>
          <w:color w:val="000000"/>
          <w:szCs w:val="22"/>
          <w:lang w:bidi="kok-IN"/>
        </w:rPr>
      </w:pPr>
    </w:p>
    <w:p w:rsidR="00133382" w:rsidRPr="00541CD5" w:rsidRDefault="00541CD5" w:rsidP="007063AC">
      <w:pPr>
        <w:numPr>
          <w:ilvl w:val="0"/>
          <w:numId w:val="31"/>
        </w:numPr>
      </w:pPr>
      <w:r w:rsidRPr="00F3304D">
        <w:t xml:space="preserve">The first year within which the right to tax holiday </w:t>
      </w:r>
      <w:r>
        <w:t xml:space="preserve">referred to in paragraph 1 of this Article </w:t>
      </w:r>
      <w:r w:rsidRPr="00F3304D">
        <w:t xml:space="preserve">is exercised shall commence as of the day of registration </w:t>
      </w:r>
      <w:r w:rsidR="005F34EC">
        <w:t>in the appropriate register, in accordance with law</w:t>
      </w:r>
      <w:r w:rsidRPr="00F3304D">
        <w:t>.</w:t>
      </w:r>
    </w:p>
    <w:p w:rsidR="00133382" w:rsidRDefault="00133382" w:rsidP="00751156">
      <w:pPr>
        <w:autoSpaceDE w:val="0"/>
        <w:autoSpaceDN w:val="0"/>
        <w:adjustRightInd w:val="0"/>
        <w:rPr>
          <w:rFonts w:cs="Arial"/>
          <w:color w:val="000000"/>
          <w:szCs w:val="22"/>
          <w:lang w:bidi="kok-IN"/>
        </w:rPr>
      </w:pPr>
    </w:p>
    <w:p w:rsidR="00853EBE" w:rsidRDefault="00853EBE" w:rsidP="007063AC">
      <w:pPr>
        <w:numPr>
          <w:ilvl w:val="0"/>
          <w:numId w:val="31"/>
        </w:numPr>
      </w:pPr>
      <w:r>
        <w:t xml:space="preserve">For the purpose of paragraph 1 of this Article, </w:t>
      </w:r>
      <w:r w:rsidR="00DA4D66">
        <w:t xml:space="preserve">a </w:t>
      </w:r>
      <w:r>
        <w:t xml:space="preserve">taxpayer shall not be deemed to be a person </w:t>
      </w:r>
      <w:r w:rsidR="009D41F9">
        <w:t>that</w:t>
      </w:r>
      <w:r w:rsidR="009D41F9" w:rsidRPr="00F3304D">
        <w:t xml:space="preserve"> ceased to exist within the period of three years preceding the </w:t>
      </w:r>
      <w:r w:rsidR="00686BC4">
        <w:t xml:space="preserve">commencement of </w:t>
      </w:r>
      <w:r w:rsidR="00346D91">
        <w:t xml:space="preserve">business </w:t>
      </w:r>
      <w:r w:rsidR="00686BC4">
        <w:t>activity</w:t>
      </w:r>
      <w:r w:rsidR="009D41F9" w:rsidRPr="00F3304D">
        <w:t xml:space="preserve">, or terminated its operations in the same or similar </w:t>
      </w:r>
      <w:r w:rsidR="009D41F9">
        <w:t xml:space="preserve">business </w:t>
      </w:r>
      <w:r w:rsidR="009D41F9" w:rsidRPr="00F3304D">
        <w:t>activity</w:t>
      </w:r>
      <w:r w:rsidR="00D07152">
        <w:t>.</w:t>
      </w:r>
    </w:p>
    <w:p w:rsidR="007D0F82" w:rsidRDefault="007D0F82" w:rsidP="00E82664"/>
    <w:p w:rsidR="007D0F82" w:rsidRDefault="00831914" w:rsidP="007063AC">
      <w:pPr>
        <w:numPr>
          <w:ilvl w:val="0"/>
          <w:numId w:val="31"/>
        </w:numPr>
      </w:pPr>
      <w:r>
        <w:t xml:space="preserve">If in the period referred to in paragraph 1 of this Article the taxpayer is a beneficiary of the state aid in accordance with special regulation, or has exercised right to a tax holiday on the account of newly employed persons in accordance with a </w:t>
      </w:r>
      <w:r w:rsidR="005602FE">
        <w:t xml:space="preserve">special </w:t>
      </w:r>
      <w:r>
        <w:t>regulation</w:t>
      </w:r>
      <w:r w:rsidR="00762039">
        <w:t xml:space="preserve"> and/or Article</w:t>
      </w:r>
      <w:r w:rsidR="000663AA">
        <w:t>s</w:t>
      </w:r>
      <w:r w:rsidR="00762039">
        <w:t xml:space="preserve"> 32</w:t>
      </w:r>
      <w:r>
        <w:t xml:space="preserve">b </w:t>
      </w:r>
      <w:r w:rsidR="000663AA">
        <w:t xml:space="preserve">and 32c </w:t>
      </w:r>
      <w:r>
        <w:t xml:space="preserve">of this Law, the total amount of the tax holiday cannot exceed the amount referred to in paragraph </w:t>
      </w:r>
      <w:r w:rsidR="001C4DEA">
        <w:t>2</w:t>
      </w:r>
      <w:r>
        <w:t xml:space="preserve"> of this Article</w:t>
      </w:r>
      <w:r w:rsidR="00302257">
        <w:t>.</w:t>
      </w:r>
    </w:p>
    <w:p w:rsidR="00302257" w:rsidRDefault="00302257" w:rsidP="00F617DB"/>
    <w:p w:rsidR="00302257" w:rsidRPr="00853EBE" w:rsidRDefault="00152466" w:rsidP="007063AC">
      <w:pPr>
        <w:numPr>
          <w:ilvl w:val="0"/>
          <w:numId w:val="31"/>
        </w:numPr>
      </w:pPr>
      <w:r>
        <w:t>Notwithstanding paragraph 5 of this Article, the taxpayer who is a beneficiary of the state aid granted as a result of facing difficulty in operations, in accordance with a special regulation governing granting of the state aid, shall not be entitled to the tax holiday referred to in paragraphs 1 to 5 of this Article</w:t>
      </w:r>
    </w:p>
    <w:p w:rsidR="00DA4D66" w:rsidRDefault="00DA4D66" w:rsidP="00751156">
      <w:pPr>
        <w:autoSpaceDE w:val="0"/>
        <w:autoSpaceDN w:val="0"/>
        <w:adjustRightInd w:val="0"/>
        <w:rPr>
          <w:rFonts w:cs="Arial"/>
          <w:color w:val="000000"/>
          <w:szCs w:val="22"/>
          <w:lang w:bidi="kok-IN"/>
        </w:rPr>
      </w:pPr>
    </w:p>
    <w:p w:rsidR="00B67571" w:rsidRDefault="00401D4C" w:rsidP="007063AC">
      <w:pPr>
        <w:numPr>
          <w:ilvl w:val="0"/>
          <w:numId w:val="31"/>
        </w:numPr>
        <w:tabs>
          <w:tab w:val="left" w:pos="720"/>
          <w:tab w:val="left" w:pos="6030"/>
        </w:tabs>
        <w:autoSpaceDE w:val="0"/>
        <w:autoSpaceDN w:val="0"/>
        <w:adjustRightInd w:val="0"/>
        <w:rPr>
          <w:rFonts w:cs="Arial"/>
          <w:color w:val="000000"/>
          <w:szCs w:val="22"/>
          <w:lang w:bidi="kok-IN"/>
        </w:rPr>
      </w:pPr>
      <w:r>
        <w:t>The tax holiday or relief referred to in paragraph</w:t>
      </w:r>
      <w:r w:rsidR="00932402">
        <w:t>s</w:t>
      </w:r>
      <w:r>
        <w:t xml:space="preserve"> 1 </w:t>
      </w:r>
      <w:r w:rsidR="00932402">
        <w:t xml:space="preserve">to 5 </w:t>
      </w:r>
      <w:r>
        <w:t>of this Article shall not apply to a taxpayer operating in the sector of transport</w:t>
      </w:r>
      <w:r w:rsidR="004F3D5A">
        <w:t>,</w:t>
      </w:r>
      <w:r>
        <w:t xml:space="preserve"> shipbuilding, steel</w:t>
      </w:r>
      <w:r w:rsidR="00507BA5">
        <w:t>, trade</w:t>
      </w:r>
      <w:r w:rsidR="00FC5670">
        <w:t>,</w:t>
      </w:r>
      <w:r w:rsidR="00507BA5">
        <w:t xml:space="preserve"> and hospitality industry, except for primary hospitality facilities</w:t>
      </w:r>
      <w:r>
        <w:t>.</w:t>
      </w:r>
    </w:p>
    <w:p w:rsidR="00C11747" w:rsidRPr="00471012" w:rsidRDefault="00C11747" w:rsidP="00190F14">
      <w:pPr>
        <w:autoSpaceDE w:val="0"/>
        <w:autoSpaceDN w:val="0"/>
        <w:adjustRightInd w:val="0"/>
        <w:rPr>
          <w:rFonts w:cs="Arial"/>
          <w:color w:val="000000"/>
          <w:szCs w:val="22"/>
          <w:lang w:bidi="kok-IN"/>
        </w:rPr>
      </w:pPr>
    </w:p>
    <w:p w:rsidR="0087701A" w:rsidRDefault="0087701A" w:rsidP="00992262">
      <w:pPr>
        <w:pStyle w:val="Heading3"/>
        <w:rPr>
          <w:lang w:bidi="kok-IN"/>
        </w:rPr>
      </w:pPr>
      <w:r w:rsidRPr="00471012">
        <w:rPr>
          <w:lang w:bidi="kok-IN"/>
        </w:rPr>
        <w:t>Article 32a</w:t>
      </w:r>
    </w:p>
    <w:p w:rsidR="004668DD" w:rsidRPr="004668DD" w:rsidRDefault="004668DD" w:rsidP="004668DD">
      <w:pPr>
        <w:rPr>
          <w:lang w:bidi="kok-IN"/>
        </w:rPr>
      </w:pPr>
    </w:p>
    <w:p w:rsidR="00B96B39" w:rsidRPr="006A7309" w:rsidRDefault="00B96B39" w:rsidP="007063AC">
      <w:pPr>
        <w:numPr>
          <w:ilvl w:val="0"/>
          <w:numId w:val="54"/>
        </w:numPr>
      </w:pPr>
      <w:r>
        <w:t xml:space="preserve">The right to tax holiday referred to in Article 32 of this Law shall be exercised based on a request of a taxpayer lodged with the competent tax authority within 30 days as of the day of registration with </w:t>
      </w:r>
      <w:r w:rsidR="00121F1F">
        <w:t>the appropriate register in accordance with law</w:t>
      </w:r>
      <w:r>
        <w:t>.</w:t>
      </w:r>
    </w:p>
    <w:p w:rsidR="00B96B39" w:rsidRDefault="00B96B39" w:rsidP="00B96B39"/>
    <w:p w:rsidR="00B96B39" w:rsidRDefault="00B96B39" w:rsidP="007063AC">
      <w:pPr>
        <w:numPr>
          <w:ilvl w:val="0"/>
          <w:numId w:val="54"/>
        </w:numPr>
      </w:pPr>
      <w:r>
        <w:t xml:space="preserve">For a period of using the tax relief, the taxpayer referred to in paragraph 1 of this Article shall be obliged to lodge with the competent tax authority a statement on any other state aid received during previous fiscal years, including relieves </w:t>
      </w:r>
      <w:r w:rsidR="00E86BA3">
        <w:t>referred to in Article 32</w:t>
      </w:r>
      <w:r>
        <w:t>b of this Law.</w:t>
      </w:r>
    </w:p>
    <w:p w:rsidR="00B96B39" w:rsidRDefault="00B96B39" w:rsidP="00B96B39"/>
    <w:p w:rsidR="00B96B39" w:rsidRDefault="00B96B39" w:rsidP="007063AC">
      <w:pPr>
        <w:numPr>
          <w:ilvl w:val="0"/>
          <w:numId w:val="54"/>
        </w:numPr>
      </w:pPr>
      <w:r>
        <w:lastRenderedPageBreak/>
        <w:t xml:space="preserve">The taxpayer shall lodge the statement referred to in paragraph 2 of this Article along with a tax return for the </w:t>
      </w:r>
      <w:r w:rsidR="00AB4899">
        <w:t>Income</w:t>
      </w:r>
      <w:r>
        <w:t xml:space="preserve"> Tax</w:t>
      </w:r>
      <w:r w:rsidR="00E13ACE">
        <w:t xml:space="preserve"> or along with the request for </w:t>
      </w:r>
      <w:r w:rsidR="00B46078">
        <w:t>lump sum</w:t>
      </w:r>
      <w:r w:rsidR="00E13ACE">
        <w:t xml:space="preserve"> payment of tax</w:t>
      </w:r>
      <w:r>
        <w:t>.</w:t>
      </w:r>
    </w:p>
    <w:p w:rsidR="00B96B39" w:rsidRDefault="00B96B39" w:rsidP="00B96B39"/>
    <w:p w:rsidR="00B96B39" w:rsidRDefault="00B96B39" w:rsidP="007063AC">
      <w:pPr>
        <w:numPr>
          <w:ilvl w:val="0"/>
          <w:numId w:val="54"/>
        </w:numPr>
      </w:pPr>
      <w:r>
        <w:t>The tax authority shall render a decision on the request referred to in paragraph 1 of this Article.</w:t>
      </w:r>
    </w:p>
    <w:p w:rsidR="00B96B39" w:rsidRDefault="00B96B39" w:rsidP="00B96B39"/>
    <w:p w:rsidR="00B96B39" w:rsidRDefault="00B96B39" w:rsidP="007063AC">
      <w:pPr>
        <w:numPr>
          <w:ilvl w:val="0"/>
          <w:numId w:val="54"/>
        </w:numPr>
      </w:pPr>
      <w:r w:rsidRPr="00F3304D">
        <w:t xml:space="preserve">The ministry competent for finance shall </w:t>
      </w:r>
      <w:r>
        <w:t>stipulate in</w:t>
      </w:r>
      <w:r w:rsidRPr="00F3304D">
        <w:t xml:space="preserve"> more </w:t>
      </w:r>
      <w:r>
        <w:t xml:space="preserve">details the </w:t>
      </w:r>
      <w:r w:rsidRPr="00F3304D">
        <w:t xml:space="preserve">detailed </w:t>
      </w:r>
      <w:r>
        <w:t xml:space="preserve">manner for </w:t>
      </w:r>
      <w:r w:rsidRPr="00F3304D">
        <w:t xml:space="preserve">use of </w:t>
      </w:r>
      <w:r>
        <w:t xml:space="preserve">the </w:t>
      </w:r>
      <w:r w:rsidRPr="00F3304D">
        <w:t>tax relief</w:t>
      </w:r>
      <w:r>
        <w:t xml:space="preserve"> referred to in Article </w:t>
      </w:r>
      <w:r w:rsidR="00B46078">
        <w:t>32</w:t>
      </w:r>
      <w:r>
        <w:t xml:space="preserve"> of this Law, form and content of request and statement referred to in paragraphs 1 and 2 of this Article</w:t>
      </w:r>
      <w:r w:rsidRPr="00F3304D">
        <w:t xml:space="preserve">. </w:t>
      </w:r>
    </w:p>
    <w:p w:rsidR="00730746" w:rsidRDefault="00730746" w:rsidP="0087701A">
      <w:pPr>
        <w:autoSpaceDE w:val="0"/>
        <w:autoSpaceDN w:val="0"/>
        <w:adjustRightInd w:val="0"/>
        <w:rPr>
          <w:rFonts w:cs="Arial"/>
          <w:color w:val="000000"/>
          <w:szCs w:val="22"/>
          <w:lang w:bidi="kok-IN"/>
        </w:rPr>
      </w:pPr>
    </w:p>
    <w:p w:rsidR="00DA1CA6" w:rsidRPr="00471012" w:rsidRDefault="00DA1CA6" w:rsidP="00DA1CA6">
      <w:pPr>
        <w:pStyle w:val="Heading3"/>
        <w:rPr>
          <w:lang w:bidi="kok-IN"/>
        </w:rPr>
      </w:pPr>
      <w:r>
        <w:rPr>
          <w:lang w:bidi="kok-IN"/>
        </w:rPr>
        <w:t>Article 32b</w:t>
      </w:r>
    </w:p>
    <w:p w:rsidR="00DA1CA6" w:rsidRDefault="00DA1CA6" w:rsidP="0087701A">
      <w:pPr>
        <w:autoSpaceDE w:val="0"/>
        <w:autoSpaceDN w:val="0"/>
        <w:adjustRightInd w:val="0"/>
        <w:rPr>
          <w:rFonts w:cs="Arial"/>
          <w:color w:val="000000"/>
          <w:szCs w:val="22"/>
          <w:lang w:bidi="kok-IN"/>
        </w:rPr>
      </w:pPr>
    </w:p>
    <w:p w:rsidR="00891007" w:rsidRDefault="00891007" w:rsidP="007063AC">
      <w:pPr>
        <w:numPr>
          <w:ilvl w:val="0"/>
          <w:numId w:val="55"/>
        </w:numPr>
      </w:pPr>
      <w:r>
        <w:t xml:space="preserve">The taxpayer referred to in Article </w:t>
      </w:r>
      <w:r w:rsidR="009D0440">
        <w:t>32</w:t>
      </w:r>
      <w:r>
        <w:t xml:space="preserve"> of this Law, who for an unlimited period or for at least five years employs a person shall be exempt from the obligation to pay the assessed and withheld tax from wages of such employee for a period of four years from the day a labour relation is established.</w:t>
      </w:r>
    </w:p>
    <w:p w:rsidR="00891007" w:rsidRDefault="00891007" w:rsidP="00891007"/>
    <w:p w:rsidR="00891007" w:rsidRDefault="00891007" w:rsidP="007063AC">
      <w:pPr>
        <w:numPr>
          <w:ilvl w:val="0"/>
          <w:numId w:val="55"/>
        </w:numPr>
      </w:pPr>
      <w:r>
        <w:t xml:space="preserve">The employed person referred to in paragraph 1 of this Article shall be deemed to be a person registered with the Employment Office of Montenegro for a period exceeding three months with whom </w:t>
      </w:r>
      <w:r w:rsidR="006229C3">
        <w:t xml:space="preserve">the employer has entered into an employment </w:t>
      </w:r>
      <w:r>
        <w:t>contract in accordance with the law governing labour-based rights and obligations of employees and having a habitual residence in an underdeveloped municipality.</w:t>
      </w:r>
    </w:p>
    <w:p w:rsidR="00891007" w:rsidRDefault="00891007" w:rsidP="00891007"/>
    <w:p w:rsidR="00891007" w:rsidRDefault="00891007" w:rsidP="007063AC">
      <w:pPr>
        <w:numPr>
          <w:ilvl w:val="0"/>
          <w:numId w:val="55"/>
        </w:numPr>
      </w:pPr>
      <w:r>
        <w:t>The employed person referred to in paragraph 2 of this Article shall not be deemed to be a person who was employed with the person being a founder or related party with the employer prior to establishing a labour relation, regardless of interruption in the labour relation.</w:t>
      </w:r>
    </w:p>
    <w:p w:rsidR="00891007" w:rsidRDefault="00891007" w:rsidP="00891007"/>
    <w:p w:rsidR="00891007" w:rsidRDefault="00891007" w:rsidP="007063AC">
      <w:pPr>
        <w:numPr>
          <w:ilvl w:val="0"/>
          <w:numId w:val="55"/>
        </w:numPr>
      </w:pPr>
      <w:r>
        <w:t>The tax relief referred to in paragraph 1 of this Article shall be exercised provided that there is a net increase in the number of employees if compared to the average number of employees of that employer for the previous 12 months.</w:t>
      </w:r>
    </w:p>
    <w:p w:rsidR="00891007" w:rsidRDefault="00891007" w:rsidP="00891007"/>
    <w:p w:rsidR="00891007" w:rsidRPr="00891007" w:rsidRDefault="00891007" w:rsidP="007063AC">
      <w:pPr>
        <w:numPr>
          <w:ilvl w:val="0"/>
          <w:numId w:val="55"/>
        </w:numPr>
        <w:autoSpaceDE w:val="0"/>
        <w:autoSpaceDN w:val="0"/>
        <w:adjustRightInd w:val="0"/>
        <w:rPr>
          <w:rFonts w:cs="Arial"/>
          <w:color w:val="000000"/>
          <w:szCs w:val="22"/>
          <w:lang w:bidi="kok-IN"/>
        </w:rPr>
      </w:pPr>
      <w:r>
        <w:t xml:space="preserve">If a taxpayers terminates the labour relation with newly employed person before expiry of </w:t>
      </w:r>
      <w:r w:rsidR="0091650F">
        <w:t>five</w:t>
      </w:r>
      <w:r>
        <w:t xml:space="preserve"> years from the day of the labour relation is established, except upon a request of the employee, it shall be obliged to pay the tax that would have paid if not using the tax holiday referred to in paragraph 1 of this Article within 30 days as of the labour relation termination.</w:t>
      </w:r>
    </w:p>
    <w:p w:rsidR="00DA4D66" w:rsidRDefault="00DA4D66" w:rsidP="0087701A">
      <w:pPr>
        <w:autoSpaceDE w:val="0"/>
        <w:autoSpaceDN w:val="0"/>
        <w:adjustRightInd w:val="0"/>
        <w:rPr>
          <w:rFonts w:cs="Arial"/>
          <w:color w:val="000000"/>
          <w:szCs w:val="22"/>
          <w:lang w:bidi="kok-IN"/>
        </w:rPr>
      </w:pPr>
    </w:p>
    <w:p w:rsidR="004E7D54" w:rsidRPr="004E7D54" w:rsidRDefault="00186576" w:rsidP="007063AC">
      <w:pPr>
        <w:numPr>
          <w:ilvl w:val="0"/>
          <w:numId w:val="55"/>
        </w:numPr>
        <w:autoSpaceDE w:val="0"/>
        <w:autoSpaceDN w:val="0"/>
        <w:adjustRightInd w:val="0"/>
      </w:pPr>
      <w:r>
        <w:t>Notwithstanding paragraph 5 of this Article, the employer is not obliged to</w:t>
      </w:r>
      <w:r w:rsidR="006E0F86">
        <w:t xml:space="preserve"> refund the tax </w:t>
      </w:r>
      <w:r w:rsidR="006740C1">
        <w:t>that would have paid if not using the tax holiday referred to in paragraph 1 of this Article</w:t>
      </w:r>
      <w:r w:rsidR="00AA7D20">
        <w:t xml:space="preserve"> in case of severe breach</w:t>
      </w:r>
      <w:r w:rsidR="00420FAA">
        <w:t xml:space="preserve"> of labour relations by the employee, </w:t>
      </w:r>
      <w:r w:rsidR="00FD147B">
        <w:t>as prior prove</w:t>
      </w:r>
      <w:r w:rsidR="005712DC">
        <w:t>n</w:t>
      </w:r>
      <w:r w:rsidR="00346EC8">
        <w:t xml:space="preserve"> in a procedure stipulated by the law governing labour and labour </w:t>
      </w:r>
      <w:r w:rsidR="004A0082">
        <w:t>relations</w:t>
      </w:r>
      <w:r w:rsidR="008D79FD">
        <w:t>.</w:t>
      </w:r>
    </w:p>
    <w:p w:rsidR="004E7D54" w:rsidRDefault="004E7D54" w:rsidP="0087701A">
      <w:pPr>
        <w:autoSpaceDE w:val="0"/>
        <w:autoSpaceDN w:val="0"/>
        <w:adjustRightInd w:val="0"/>
        <w:rPr>
          <w:rFonts w:cs="Arial"/>
          <w:color w:val="000000"/>
          <w:szCs w:val="22"/>
          <w:lang w:bidi="kok-IN"/>
        </w:rPr>
      </w:pPr>
    </w:p>
    <w:p w:rsidR="000663AA" w:rsidRPr="00471012" w:rsidRDefault="000663AA" w:rsidP="000663AA">
      <w:pPr>
        <w:pStyle w:val="Heading3"/>
        <w:rPr>
          <w:lang w:bidi="kok-IN"/>
        </w:rPr>
      </w:pPr>
      <w:r>
        <w:rPr>
          <w:lang w:bidi="kok-IN"/>
        </w:rPr>
        <w:t>Article 32c</w:t>
      </w:r>
    </w:p>
    <w:p w:rsidR="000663AA" w:rsidRDefault="000663AA" w:rsidP="0087701A">
      <w:pPr>
        <w:autoSpaceDE w:val="0"/>
        <w:autoSpaceDN w:val="0"/>
        <w:adjustRightInd w:val="0"/>
        <w:rPr>
          <w:rFonts w:cs="Arial"/>
          <w:color w:val="000000"/>
          <w:szCs w:val="22"/>
          <w:lang w:bidi="kok-IN"/>
        </w:rPr>
      </w:pPr>
    </w:p>
    <w:p w:rsidR="000663AA" w:rsidRDefault="000663AA" w:rsidP="007063AC">
      <w:pPr>
        <w:pStyle w:val="ListParagraph"/>
        <w:numPr>
          <w:ilvl w:val="0"/>
          <w:numId w:val="66"/>
        </w:numPr>
        <w:autoSpaceDE w:val="0"/>
        <w:autoSpaceDN w:val="0"/>
        <w:adjustRightInd w:val="0"/>
        <w:ind w:left="576" w:hanging="576"/>
        <w:rPr>
          <w:rFonts w:cs="Arial"/>
          <w:color w:val="000000"/>
          <w:szCs w:val="22"/>
          <w:lang w:bidi="kok-IN"/>
        </w:rPr>
      </w:pPr>
      <w:r>
        <w:rPr>
          <w:rFonts w:cs="Arial"/>
          <w:color w:val="000000"/>
          <w:szCs w:val="22"/>
          <w:lang w:bidi="kok-IN"/>
        </w:rPr>
        <w:t xml:space="preserve">The exemption from payment of the </w:t>
      </w:r>
      <w:r w:rsidR="00A23B0E">
        <w:rPr>
          <w:rFonts w:cs="Arial"/>
          <w:color w:val="000000"/>
          <w:szCs w:val="22"/>
          <w:lang w:bidi="kok-IN"/>
        </w:rPr>
        <w:t xml:space="preserve">part of personal income tax shall be exercised for a wage of an employee not exceeding average monthly wage in Montenegro, </w:t>
      </w:r>
      <w:r w:rsidR="00A23B0E">
        <w:rPr>
          <w:rFonts w:cs="Arial"/>
          <w:color w:val="000000"/>
          <w:szCs w:val="22"/>
          <w:lang w:bidi="kok-IN"/>
        </w:rPr>
        <w:lastRenderedPageBreak/>
        <w:t>according to the date of the administration authority in charge of the statistics affairs, and so in the amount of:</w:t>
      </w:r>
    </w:p>
    <w:p w:rsidR="00A23B0E" w:rsidRDefault="00A23B0E" w:rsidP="007063AC">
      <w:pPr>
        <w:pStyle w:val="ListParagraph"/>
        <w:numPr>
          <w:ilvl w:val="0"/>
          <w:numId w:val="67"/>
        </w:numPr>
        <w:autoSpaceDE w:val="0"/>
        <w:autoSpaceDN w:val="0"/>
        <w:adjustRightInd w:val="0"/>
        <w:rPr>
          <w:rFonts w:cs="Arial"/>
          <w:color w:val="000000"/>
          <w:szCs w:val="22"/>
          <w:lang w:bidi="kok-IN"/>
        </w:rPr>
      </w:pPr>
      <w:r>
        <w:rPr>
          <w:rFonts w:cs="Arial"/>
          <w:color w:val="000000"/>
          <w:szCs w:val="22"/>
          <w:lang w:bidi="kok-IN"/>
        </w:rPr>
        <w:t>90% of the tax in 2021;</w:t>
      </w:r>
    </w:p>
    <w:p w:rsidR="00A23B0E" w:rsidRDefault="00A23B0E" w:rsidP="007063AC">
      <w:pPr>
        <w:pStyle w:val="ListParagraph"/>
        <w:numPr>
          <w:ilvl w:val="0"/>
          <w:numId w:val="67"/>
        </w:numPr>
        <w:autoSpaceDE w:val="0"/>
        <w:autoSpaceDN w:val="0"/>
        <w:adjustRightInd w:val="0"/>
        <w:rPr>
          <w:rFonts w:cs="Arial"/>
          <w:color w:val="000000"/>
          <w:szCs w:val="22"/>
          <w:lang w:bidi="kok-IN"/>
        </w:rPr>
      </w:pPr>
      <w:r>
        <w:rPr>
          <w:rFonts w:cs="Arial"/>
          <w:color w:val="000000"/>
          <w:szCs w:val="22"/>
          <w:lang w:bidi="kok-IN"/>
        </w:rPr>
        <w:t>60% of the tax in 2022;</w:t>
      </w:r>
    </w:p>
    <w:p w:rsidR="00A23B0E" w:rsidRDefault="00A23B0E" w:rsidP="007063AC">
      <w:pPr>
        <w:pStyle w:val="ListParagraph"/>
        <w:numPr>
          <w:ilvl w:val="0"/>
          <w:numId w:val="67"/>
        </w:numPr>
        <w:autoSpaceDE w:val="0"/>
        <w:autoSpaceDN w:val="0"/>
        <w:adjustRightInd w:val="0"/>
        <w:rPr>
          <w:rFonts w:cs="Arial"/>
          <w:color w:val="000000"/>
          <w:szCs w:val="22"/>
          <w:lang w:bidi="kok-IN"/>
        </w:rPr>
      </w:pPr>
      <w:r>
        <w:rPr>
          <w:rFonts w:cs="Arial"/>
          <w:color w:val="000000"/>
          <w:szCs w:val="22"/>
          <w:lang w:bidi="kok-IN"/>
        </w:rPr>
        <w:t>30% of the tax in 2023.</w:t>
      </w:r>
    </w:p>
    <w:p w:rsidR="00A23B0E" w:rsidRDefault="00A23B0E" w:rsidP="00A23B0E">
      <w:pPr>
        <w:pStyle w:val="ListParagraph"/>
        <w:autoSpaceDE w:val="0"/>
        <w:autoSpaceDN w:val="0"/>
        <w:adjustRightInd w:val="0"/>
        <w:ind w:left="576"/>
        <w:rPr>
          <w:rFonts w:cs="Arial"/>
          <w:color w:val="000000"/>
          <w:szCs w:val="22"/>
          <w:lang w:bidi="kok-IN"/>
        </w:rPr>
      </w:pPr>
    </w:p>
    <w:p w:rsidR="00A23B0E" w:rsidRDefault="00A23B0E" w:rsidP="007063AC">
      <w:pPr>
        <w:pStyle w:val="ListParagraph"/>
        <w:numPr>
          <w:ilvl w:val="0"/>
          <w:numId w:val="66"/>
        </w:numPr>
        <w:autoSpaceDE w:val="0"/>
        <w:autoSpaceDN w:val="0"/>
        <w:adjustRightInd w:val="0"/>
        <w:ind w:left="576" w:hanging="576"/>
        <w:rPr>
          <w:rFonts w:cs="Arial"/>
          <w:color w:val="000000"/>
          <w:szCs w:val="22"/>
          <w:lang w:bidi="kok-IN"/>
        </w:rPr>
      </w:pPr>
      <w:r>
        <w:rPr>
          <w:rFonts w:cs="Arial"/>
          <w:color w:val="000000"/>
          <w:szCs w:val="22"/>
          <w:lang w:bidi="kok-IN"/>
        </w:rPr>
        <w:t>The employer may exercise the right to exemption referred to in paragraph 1 of this Article, provided that:</w:t>
      </w:r>
    </w:p>
    <w:p w:rsidR="00A23B0E" w:rsidRDefault="00A23B0E" w:rsidP="007063AC">
      <w:pPr>
        <w:pStyle w:val="ListParagraph"/>
        <w:numPr>
          <w:ilvl w:val="0"/>
          <w:numId w:val="68"/>
        </w:numPr>
        <w:autoSpaceDE w:val="0"/>
        <w:autoSpaceDN w:val="0"/>
        <w:adjustRightInd w:val="0"/>
        <w:rPr>
          <w:rFonts w:cs="Arial"/>
          <w:color w:val="000000"/>
          <w:szCs w:val="22"/>
          <w:lang w:bidi="kok-IN"/>
        </w:rPr>
      </w:pPr>
      <w:r>
        <w:rPr>
          <w:rFonts w:cs="Arial"/>
          <w:color w:val="000000"/>
          <w:szCs w:val="22"/>
          <w:lang w:bidi="kok-IN"/>
        </w:rPr>
        <w:t xml:space="preserve">An employee was registered </w:t>
      </w:r>
      <w:r w:rsidR="004C1E97">
        <w:rPr>
          <w:rFonts w:cs="Arial"/>
          <w:color w:val="000000"/>
          <w:szCs w:val="22"/>
          <w:lang w:bidi="kok-IN"/>
        </w:rPr>
        <w:t>with</w:t>
      </w:r>
      <w:r>
        <w:rPr>
          <w:rFonts w:cs="Arial"/>
          <w:color w:val="000000"/>
          <w:szCs w:val="22"/>
          <w:lang w:bidi="kok-IN"/>
        </w:rPr>
        <w:t xml:space="preserve"> the Employment Office of Montenegro for at least three months before concluding the </w:t>
      </w:r>
      <w:r w:rsidR="006229C3">
        <w:rPr>
          <w:rFonts w:cs="Arial"/>
          <w:color w:val="000000"/>
          <w:szCs w:val="22"/>
          <w:lang w:bidi="kok-IN"/>
        </w:rPr>
        <w:t xml:space="preserve">employment </w:t>
      </w:r>
      <w:r>
        <w:rPr>
          <w:rFonts w:cs="Arial"/>
          <w:color w:val="000000"/>
          <w:szCs w:val="22"/>
          <w:lang w:bidi="kok-IN"/>
        </w:rPr>
        <w:t>contract;</w:t>
      </w:r>
    </w:p>
    <w:p w:rsidR="00A23B0E" w:rsidRDefault="004C1E97" w:rsidP="007063AC">
      <w:pPr>
        <w:pStyle w:val="ListParagraph"/>
        <w:numPr>
          <w:ilvl w:val="0"/>
          <w:numId w:val="68"/>
        </w:numPr>
        <w:autoSpaceDE w:val="0"/>
        <w:autoSpaceDN w:val="0"/>
        <w:adjustRightInd w:val="0"/>
        <w:rPr>
          <w:rFonts w:cs="Arial"/>
          <w:color w:val="000000"/>
          <w:szCs w:val="22"/>
          <w:lang w:bidi="kok-IN"/>
        </w:rPr>
      </w:pPr>
      <w:r>
        <w:rPr>
          <w:rFonts w:cs="Arial"/>
          <w:color w:val="000000"/>
          <w:szCs w:val="22"/>
          <w:lang w:bidi="kok-IN"/>
        </w:rPr>
        <w:t xml:space="preserve">The employer has concluded </w:t>
      </w:r>
      <w:r w:rsidR="00706AD3">
        <w:rPr>
          <w:rFonts w:cs="Arial"/>
          <w:color w:val="000000"/>
          <w:szCs w:val="22"/>
          <w:lang w:bidi="kok-IN"/>
        </w:rPr>
        <w:t xml:space="preserve">until 31 December 2021 </w:t>
      </w:r>
      <w:r>
        <w:rPr>
          <w:rFonts w:cs="Arial"/>
          <w:color w:val="000000"/>
          <w:szCs w:val="22"/>
          <w:lang w:bidi="kok-IN"/>
        </w:rPr>
        <w:t xml:space="preserve">the </w:t>
      </w:r>
      <w:r w:rsidR="006229C3">
        <w:rPr>
          <w:rFonts w:cs="Arial"/>
          <w:color w:val="000000"/>
          <w:szCs w:val="22"/>
          <w:lang w:bidi="kok-IN"/>
        </w:rPr>
        <w:t>open-ending employment</w:t>
      </w:r>
      <w:r>
        <w:rPr>
          <w:rFonts w:cs="Arial"/>
          <w:color w:val="000000"/>
          <w:szCs w:val="22"/>
          <w:lang w:bidi="kok-IN"/>
        </w:rPr>
        <w:t xml:space="preserve"> contract </w:t>
      </w:r>
      <w:r w:rsidR="00706AD3">
        <w:rPr>
          <w:rFonts w:cs="Arial"/>
          <w:color w:val="000000"/>
          <w:szCs w:val="22"/>
          <w:lang w:bidi="kok-IN"/>
        </w:rPr>
        <w:t>with the employee;</w:t>
      </w:r>
    </w:p>
    <w:p w:rsidR="00706AD3" w:rsidRDefault="00706AD3" w:rsidP="007063AC">
      <w:pPr>
        <w:pStyle w:val="ListParagraph"/>
        <w:numPr>
          <w:ilvl w:val="0"/>
          <w:numId w:val="68"/>
        </w:numPr>
        <w:autoSpaceDE w:val="0"/>
        <w:autoSpaceDN w:val="0"/>
        <w:adjustRightInd w:val="0"/>
        <w:rPr>
          <w:rFonts w:cs="Arial"/>
          <w:color w:val="000000"/>
          <w:szCs w:val="22"/>
          <w:lang w:bidi="kok-IN"/>
        </w:rPr>
      </w:pPr>
      <w:r>
        <w:rPr>
          <w:rFonts w:cs="Arial"/>
          <w:color w:val="000000"/>
          <w:szCs w:val="22"/>
          <w:lang w:bidi="kok-IN"/>
        </w:rPr>
        <w:t>Entering into an employment relationship with the employee referred to in item 1 of this paragraph has resulted in increase in number of employees relative to those the employer had on 31 December 2020;</w:t>
      </w:r>
    </w:p>
    <w:p w:rsidR="00706AD3" w:rsidRDefault="005C65ED" w:rsidP="007063AC">
      <w:pPr>
        <w:pStyle w:val="ListParagraph"/>
        <w:numPr>
          <w:ilvl w:val="0"/>
          <w:numId w:val="68"/>
        </w:numPr>
        <w:autoSpaceDE w:val="0"/>
        <w:autoSpaceDN w:val="0"/>
        <w:adjustRightInd w:val="0"/>
        <w:rPr>
          <w:rFonts w:cs="Arial"/>
          <w:color w:val="000000"/>
          <w:szCs w:val="22"/>
          <w:lang w:bidi="kok-IN"/>
        </w:rPr>
      </w:pPr>
      <w:r>
        <w:rPr>
          <w:rFonts w:cs="Arial"/>
          <w:color w:val="000000"/>
          <w:szCs w:val="22"/>
          <w:lang w:bidi="kok-IN"/>
        </w:rPr>
        <w:t>Before concluding the contract the employee was not employed with a person which is a founder or a related person of the employer with which an employment relationship is being entered into, irrespective of presence of termination of employment relationship.</w:t>
      </w:r>
    </w:p>
    <w:p w:rsidR="00A23B0E" w:rsidRDefault="00A23B0E" w:rsidP="00A23B0E">
      <w:pPr>
        <w:pStyle w:val="ListParagraph"/>
        <w:autoSpaceDE w:val="0"/>
        <w:autoSpaceDN w:val="0"/>
        <w:adjustRightInd w:val="0"/>
        <w:ind w:left="576"/>
        <w:rPr>
          <w:rFonts w:cs="Arial"/>
          <w:color w:val="000000"/>
          <w:szCs w:val="22"/>
          <w:lang w:bidi="kok-IN"/>
        </w:rPr>
      </w:pPr>
    </w:p>
    <w:p w:rsidR="00A23B0E" w:rsidRDefault="005C65ED" w:rsidP="007063AC">
      <w:pPr>
        <w:pStyle w:val="ListParagraph"/>
        <w:numPr>
          <w:ilvl w:val="0"/>
          <w:numId w:val="66"/>
        </w:numPr>
        <w:autoSpaceDE w:val="0"/>
        <w:autoSpaceDN w:val="0"/>
        <w:adjustRightInd w:val="0"/>
        <w:ind w:left="576" w:hanging="576"/>
        <w:rPr>
          <w:rFonts w:cs="Arial"/>
          <w:color w:val="000000"/>
          <w:szCs w:val="22"/>
          <w:lang w:bidi="kok-IN"/>
        </w:rPr>
      </w:pPr>
      <w:r>
        <w:rPr>
          <w:rFonts w:cs="Arial"/>
          <w:color w:val="000000"/>
          <w:szCs w:val="22"/>
          <w:lang w:bidi="kok-IN"/>
        </w:rPr>
        <w:t xml:space="preserve">The employer shall be obliged, in order to exercise the right to the exemption from payment of part of </w:t>
      </w:r>
      <w:r w:rsidR="000C56E9">
        <w:rPr>
          <w:rFonts w:cs="Arial"/>
          <w:color w:val="000000"/>
          <w:szCs w:val="22"/>
          <w:lang w:bidi="kok-IN"/>
        </w:rPr>
        <w:t>the</w:t>
      </w:r>
      <w:r>
        <w:rPr>
          <w:rFonts w:cs="Arial"/>
          <w:color w:val="000000"/>
          <w:szCs w:val="22"/>
          <w:lang w:bidi="kok-IN"/>
        </w:rPr>
        <w:t xml:space="preserve"> tax referred to</w:t>
      </w:r>
      <w:r w:rsidR="000C56E9">
        <w:rPr>
          <w:rFonts w:cs="Arial"/>
          <w:color w:val="000000"/>
          <w:szCs w:val="22"/>
          <w:lang w:bidi="kok-IN"/>
        </w:rPr>
        <w:t xml:space="preserve"> in paragraph 1 of this Article, to submit to the tax authority a request and evidence on fulfilling conditions referred to in paragraph 2 of this Article.</w:t>
      </w:r>
    </w:p>
    <w:p w:rsidR="000C56E9" w:rsidRPr="000C56E9" w:rsidRDefault="000C56E9" w:rsidP="000C56E9">
      <w:pPr>
        <w:autoSpaceDE w:val="0"/>
        <w:autoSpaceDN w:val="0"/>
        <w:adjustRightInd w:val="0"/>
        <w:rPr>
          <w:rFonts w:cs="Arial"/>
          <w:color w:val="000000"/>
          <w:szCs w:val="22"/>
          <w:lang w:bidi="kok-IN"/>
        </w:rPr>
      </w:pPr>
    </w:p>
    <w:p w:rsidR="000C56E9" w:rsidRDefault="000C56E9" w:rsidP="007063AC">
      <w:pPr>
        <w:pStyle w:val="ListParagraph"/>
        <w:numPr>
          <w:ilvl w:val="0"/>
          <w:numId w:val="66"/>
        </w:numPr>
        <w:autoSpaceDE w:val="0"/>
        <w:autoSpaceDN w:val="0"/>
        <w:adjustRightInd w:val="0"/>
        <w:ind w:left="576" w:hanging="576"/>
        <w:rPr>
          <w:rFonts w:cs="Arial"/>
          <w:color w:val="000000"/>
          <w:szCs w:val="22"/>
          <w:lang w:bidi="kok-IN"/>
        </w:rPr>
      </w:pPr>
      <w:r>
        <w:rPr>
          <w:rFonts w:cs="Arial"/>
          <w:color w:val="000000"/>
          <w:szCs w:val="22"/>
          <w:lang w:bidi="kok-IN"/>
        </w:rPr>
        <w:t>The State authorities, the state administration authorities, and other users of the budget of Montenegro, authorities and office</w:t>
      </w:r>
      <w:r w:rsidR="004D4AE4">
        <w:rPr>
          <w:rFonts w:cs="Arial"/>
          <w:color w:val="000000"/>
          <w:szCs w:val="22"/>
          <w:lang w:bidi="kok-IN"/>
        </w:rPr>
        <w:t>s</w:t>
      </w:r>
      <w:r>
        <w:rPr>
          <w:rFonts w:cs="Arial"/>
          <w:color w:val="000000"/>
          <w:szCs w:val="22"/>
          <w:lang w:bidi="kok-IN"/>
        </w:rPr>
        <w:t xml:space="preserve"> of a local self-government and other users of budgets of local self-government units cannot exercise the right to the exemption from payment of part of the tax referred to in paragraph 1 of this Article.</w:t>
      </w:r>
    </w:p>
    <w:p w:rsidR="000C56E9" w:rsidRPr="000C56E9" w:rsidRDefault="000C56E9" w:rsidP="000C56E9">
      <w:pPr>
        <w:rPr>
          <w:rFonts w:cs="Arial"/>
          <w:color w:val="000000"/>
          <w:szCs w:val="22"/>
          <w:lang w:bidi="kok-IN"/>
        </w:rPr>
      </w:pPr>
    </w:p>
    <w:p w:rsidR="000C56E9" w:rsidRPr="000C56E9" w:rsidRDefault="000C56E9" w:rsidP="007063AC">
      <w:pPr>
        <w:pStyle w:val="ListParagraph"/>
        <w:numPr>
          <w:ilvl w:val="0"/>
          <w:numId w:val="66"/>
        </w:numPr>
        <w:autoSpaceDE w:val="0"/>
        <w:autoSpaceDN w:val="0"/>
        <w:adjustRightInd w:val="0"/>
        <w:ind w:left="576" w:hanging="576"/>
        <w:rPr>
          <w:rFonts w:cs="Arial"/>
          <w:color w:val="000000"/>
          <w:szCs w:val="22"/>
          <w:lang w:bidi="kok-IN"/>
        </w:rPr>
      </w:pPr>
      <w:r w:rsidRPr="000C56E9">
        <w:rPr>
          <w:rFonts w:cs="Arial"/>
          <w:color w:val="000000"/>
          <w:szCs w:val="22"/>
          <w:lang w:bidi="kok-IN"/>
        </w:rPr>
        <w:t xml:space="preserve">The ministry competent for finance affairs shall stipulate </w:t>
      </w:r>
      <w:r>
        <w:rPr>
          <w:rFonts w:cs="Arial"/>
          <w:color w:val="000000"/>
          <w:szCs w:val="22"/>
          <w:lang w:bidi="kok-IN"/>
        </w:rPr>
        <w:t>t</w:t>
      </w:r>
      <w:r w:rsidRPr="000C56E9">
        <w:rPr>
          <w:rFonts w:cs="Arial"/>
          <w:color w:val="000000"/>
          <w:szCs w:val="22"/>
          <w:lang w:bidi="kok-IN"/>
        </w:rPr>
        <w:t xml:space="preserve">he form of the request referred to </w:t>
      </w:r>
      <w:r>
        <w:rPr>
          <w:rFonts w:cs="Arial"/>
          <w:color w:val="000000"/>
          <w:szCs w:val="22"/>
          <w:lang w:bidi="kok-IN"/>
        </w:rPr>
        <w:t>in paragraph 3 of this Article.</w:t>
      </w:r>
    </w:p>
    <w:p w:rsidR="00FC106D" w:rsidRDefault="00FC106D" w:rsidP="0087701A">
      <w:pPr>
        <w:autoSpaceDE w:val="0"/>
        <w:autoSpaceDN w:val="0"/>
        <w:adjustRightInd w:val="0"/>
        <w:rPr>
          <w:rFonts w:cs="Arial"/>
          <w:color w:val="000000"/>
          <w:szCs w:val="22"/>
          <w:lang w:bidi="kok-IN"/>
        </w:rPr>
      </w:pPr>
    </w:p>
    <w:p w:rsidR="003A047C" w:rsidRPr="00471012" w:rsidRDefault="003A047C" w:rsidP="003A047C">
      <w:pPr>
        <w:pStyle w:val="Heading3"/>
        <w:rPr>
          <w:lang w:bidi="kok-IN"/>
        </w:rPr>
      </w:pPr>
      <w:r>
        <w:rPr>
          <w:lang w:bidi="kok-IN"/>
        </w:rPr>
        <w:t>Article 32d</w:t>
      </w:r>
    </w:p>
    <w:p w:rsidR="003A047C" w:rsidRDefault="003A047C" w:rsidP="0087701A">
      <w:pPr>
        <w:autoSpaceDE w:val="0"/>
        <w:autoSpaceDN w:val="0"/>
        <w:adjustRightInd w:val="0"/>
        <w:rPr>
          <w:rFonts w:cs="Arial"/>
          <w:color w:val="000000"/>
          <w:szCs w:val="22"/>
          <w:lang w:bidi="kok-IN"/>
        </w:rPr>
      </w:pPr>
    </w:p>
    <w:p w:rsidR="00E443BA" w:rsidRDefault="00E443BA" w:rsidP="0087701A">
      <w:pPr>
        <w:autoSpaceDE w:val="0"/>
        <w:autoSpaceDN w:val="0"/>
        <w:adjustRightInd w:val="0"/>
        <w:rPr>
          <w:rFonts w:cs="Arial"/>
          <w:color w:val="000000"/>
          <w:szCs w:val="22"/>
          <w:lang w:bidi="kok-IN"/>
        </w:rPr>
      </w:pPr>
      <w:r>
        <w:rPr>
          <w:rFonts w:cs="Arial"/>
          <w:color w:val="000000"/>
          <w:szCs w:val="22"/>
          <w:lang w:bidi="kok-IN"/>
        </w:rPr>
        <w:t>A right to the exemption from payment of income tax shall be exercised by:</w:t>
      </w:r>
    </w:p>
    <w:p w:rsidR="00494701" w:rsidRDefault="00E443BA">
      <w:pPr>
        <w:pStyle w:val="ListParagraph"/>
        <w:numPr>
          <w:ilvl w:val="0"/>
          <w:numId w:val="73"/>
        </w:numPr>
        <w:autoSpaceDE w:val="0"/>
        <w:autoSpaceDN w:val="0"/>
        <w:adjustRightInd w:val="0"/>
        <w:rPr>
          <w:rFonts w:cs="Arial"/>
          <w:color w:val="000000"/>
          <w:szCs w:val="22"/>
          <w:lang w:bidi="kok-IN"/>
        </w:rPr>
      </w:pPr>
      <w:r>
        <w:rPr>
          <w:rFonts w:cs="Arial"/>
          <w:color w:val="000000"/>
          <w:szCs w:val="22"/>
          <w:lang w:bidi="kok-IN"/>
        </w:rPr>
        <w:t>a</w:t>
      </w:r>
      <w:r w:rsidR="003A047C" w:rsidRPr="00E443BA">
        <w:rPr>
          <w:rFonts w:cs="Arial"/>
          <w:color w:val="000000"/>
          <w:szCs w:val="22"/>
          <w:lang w:bidi="kok-IN"/>
        </w:rPr>
        <w:t xml:space="preserve"> beneficiary of incentive measures for development of research and innovation, </w:t>
      </w:r>
      <w:r>
        <w:rPr>
          <w:rFonts w:cs="Arial"/>
          <w:color w:val="000000"/>
          <w:szCs w:val="22"/>
          <w:lang w:bidi="kok-IN"/>
        </w:rPr>
        <w:t>for employ</w:t>
      </w:r>
      <w:r w:rsidR="002A04FF">
        <w:rPr>
          <w:rFonts w:cs="Arial"/>
          <w:color w:val="000000"/>
          <w:szCs w:val="22"/>
          <w:lang w:bidi="kok-IN"/>
        </w:rPr>
        <w:t>ed</w:t>
      </w:r>
      <w:r>
        <w:rPr>
          <w:rFonts w:cs="Arial"/>
          <w:color w:val="000000"/>
          <w:szCs w:val="22"/>
          <w:lang w:bidi="kok-IN"/>
        </w:rPr>
        <w:t xml:space="preserve"> or hir</w:t>
      </w:r>
      <w:r w:rsidR="002A04FF">
        <w:rPr>
          <w:rFonts w:cs="Arial"/>
          <w:color w:val="000000"/>
          <w:szCs w:val="22"/>
          <w:lang w:bidi="kok-IN"/>
        </w:rPr>
        <w:t>ed</w:t>
      </w:r>
      <w:r>
        <w:rPr>
          <w:rFonts w:cs="Arial"/>
          <w:color w:val="000000"/>
          <w:szCs w:val="22"/>
          <w:lang w:bidi="kok-IN"/>
        </w:rPr>
        <w:t xml:space="preserve"> person and for a person pursuing a self-employed activity, </w:t>
      </w:r>
      <w:r w:rsidR="003A047C" w:rsidRPr="00E443BA">
        <w:rPr>
          <w:rFonts w:cs="Arial"/>
          <w:color w:val="000000"/>
          <w:szCs w:val="22"/>
          <w:lang w:bidi="kok-IN"/>
        </w:rPr>
        <w:t>in accordance with the law governing the incentive measures for development of research and innovation</w:t>
      </w:r>
      <w:r>
        <w:rPr>
          <w:rFonts w:cs="Arial"/>
          <w:color w:val="000000"/>
          <w:szCs w:val="22"/>
          <w:lang w:bidi="kok-IN"/>
        </w:rPr>
        <w:t>;</w:t>
      </w:r>
    </w:p>
    <w:p w:rsidR="00494701" w:rsidRDefault="00E443BA">
      <w:pPr>
        <w:pStyle w:val="ListParagraph"/>
        <w:numPr>
          <w:ilvl w:val="0"/>
          <w:numId w:val="73"/>
        </w:numPr>
        <w:autoSpaceDE w:val="0"/>
        <w:autoSpaceDN w:val="0"/>
        <w:adjustRightInd w:val="0"/>
        <w:rPr>
          <w:rFonts w:cs="Arial"/>
          <w:color w:val="000000"/>
          <w:szCs w:val="22"/>
          <w:lang w:bidi="kok-IN"/>
        </w:rPr>
      </w:pPr>
      <w:r>
        <w:rPr>
          <w:rFonts w:cs="Arial"/>
          <w:color w:val="000000"/>
          <w:szCs w:val="22"/>
          <w:lang w:bidi="kok-IN"/>
        </w:rPr>
        <w:t>person generating income on the account of personal earnings or</w:t>
      </w:r>
      <w:r w:rsidR="000A32AF" w:rsidRPr="000A32AF">
        <w:rPr>
          <w:rFonts w:cs="Arial"/>
          <w:color w:val="000000"/>
          <w:szCs w:val="22"/>
          <w:lang w:bidi="kok-IN"/>
        </w:rPr>
        <w:t xml:space="preserve"> </w:t>
      </w:r>
      <w:r w:rsidR="000A32AF">
        <w:rPr>
          <w:rFonts w:cs="Arial"/>
          <w:color w:val="000000"/>
          <w:szCs w:val="22"/>
          <w:lang w:bidi="kok-IN"/>
        </w:rPr>
        <w:t>self-employed activity</w:t>
      </w:r>
      <w:r>
        <w:rPr>
          <w:rFonts w:cs="Arial"/>
          <w:color w:val="000000"/>
          <w:szCs w:val="22"/>
          <w:lang w:bidi="kok-IN"/>
        </w:rPr>
        <w:t xml:space="preserve"> with </w:t>
      </w:r>
      <w:r w:rsidR="000A32AF">
        <w:rPr>
          <w:rFonts w:cs="Arial"/>
          <w:color w:val="000000"/>
          <w:szCs w:val="22"/>
          <w:lang w:bidi="kok-IN"/>
        </w:rPr>
        <w:t>an</w:t>
      </w:r>
      <w:r>
        <w:rPr>
          <w:rFonts w:cs="Arial"/>
          <w:color w:val="000000"/>
          <w:szCs w:val="22"/>
          <w:lang w:bidi="kok-IN"/>
        </w:rPr>
        <w:t xml:space="preserve"> employer which is not </w:t>
      </w:r>
      <w:r w:rsidR="000A32AF">
        <w:rPr>
          <w:rFonts w:cs="Arial"/>
          <w:color w:val="000000"/>
          <w:szCs w:val="22"/>
          <w:lang w:bidi="kok-IN"/>
        </w:rPr>
        <w:t>registered</w:t>
      </w:r>
      <w:r>
        <w:rPr>
          <w:rFonts w:cs="Arial"/>
          <w:color w:val="000000"/>
          <w:szCs w:val="22"/>
          <w:lang w:bidi="kok-IN"/>
        </w:rPr>
        <w:t xml:space="preserve"> in Montenegro</w:t>
      </w:r>
      <w:r w:rsidR="000A32AF">
        <w:rPr>
          <w:rFonts w:cs="Arial"/>
          <w:color w:val="000000"/>
          <w:szCs w:val="22"/>
          <w:lang w:bidi="kok-IN"/>
        </w:rPr>
        <w:t>, based on an acquired status of digital nomad in accordance with the law governing residence and work of foreigners.</w:t>
      </w:r>
    </w:p>
    <w:p w:rsidR="003A047C" w:rsidRDefault="003A047C" w:rsidP="0087701A">
      <w:pPr>
        <w:autoSpaceDE w:val="0"/>
        <w:autoSpaceDN w:val="0"/>
        <w:adjustRightInd w:val="0"/>
        <w:rPr>
          <w:rFonts w:cs="Arial"/>
          <w:color w:val="000000"/>
          <w:szCs w:val="22"/>
          <w:lang w:bidi="kok-IN"/>
        </w:rPr>
      </w:pPr>
    </w:p>
    <w:p w:rsidR="006E4916" w:rsidRPr="00471012" w:rsidRDefault="006E4916" w:rsidP="0087701A">
      <w:pPr>
        <w:autoSpaceDE w:val="0"/>
        <w:autoSpaceDN w:val="0"/>
        <w:adjustRightInd w:val="0"/>
        <w:rPr>
          <w:rFonts w:cs="Arial"/>
          <w:color w:val="000000"/>
          <w:szCs w:val="22"/>
          <w:lang w:bidi="kok-IN"/>
        </w:rPr>
      </w:pPr>
    </w:p>
    <w:p w:rsidR="0087701A" w:rsidRPr="00471012" w:rsidRDefault="0087701A" w:rsidP="00992262">
      <w:pPr>
        <w:pStyle w:val="Heading3"/>
        <w:rPr>
          <w:lang w:bidi="kok-IN"/>
        </w:rPr>
      </w:pPr>
      <w:r w:rsidRPr="00471012">
        <w:rPr>
          <w:lang w:bidi="kok-IN"/>
        </w:rPr>
        <w:lastRenderedPageBreak/>
        <w:t>Tax Losses</w:t>
      </w:r>
    </w:p>
    <w:p w:rsidR="0087701A" w:rsidRPr="00471012" w:rsidRDefault="0087701A" w:rsidP="00992262">
      <w:pPr>
        <w:pStyle w:val="Heading3"/>
        <w:rPr>
          <w:lang w:bidi="kok-IN"/>
        </w:rPr>
      </w:pPr>
      <w:r w:rsidRPr="00471012">
        <w:rPr>
          <w:lang w:bidi="kok-IN"/>
        </w:rPr>
        <w:t>Article 33</w:t>
      </w:r>
    </w:p>
    <w:p w:rsidR="00B312D0" w:rsidRPr="00471012" w:rsidRDefault="00B312D0" w:rsidP="001A2BA2">
      <w:pPr>
        <w:rPr>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Losses resulting from business transactions may be </w:t>
      </w:r>
      <w:r w:rsidR="00D60B11">
        <w:rPr>
          <w:rFonts w:cs="Arial"/>
          <w:color w:val="000000"/>
          <w:szCs w:val="22"/>
          <w:lang w:bidi="kok-IN"/>
        </w:rPr>
        <w:t>carried</w:t>
      </w:r>
      <w:r w:rsidR="00D60B11" w:rsidRPr="00471012">
        <w:rPr>
          <w:rFonts w:cs="Arial"/>
          <w:color w:val="000000"/>
          <w:szCs w:val="22"/>
          <w:lang w:bidi="kok-IN"/>
        </w:rPr>
        <w:t xml:space="preserve"> </w:t>
      </w:r>
      <w:r w:rsidRPr="00471012">
        <w:rPr>
          <w:rFonts w:cs="Arial"/>
          <w:color w:val="000000"/>
          <w:szCs w:val="22"/>
          <w:lang w:bidi="kok-IN"/>
        </w:rPr>
        <w:t>forward to offset</w:t>
      </w:r>
      <w:r w:rsidR="00146051">
        <w:rPr>
          <w:rFonts w:cs="Arial"/>
          <w:color w:val="000000"/>
          <w:szCs w:val="22"/>
          <w:lang w:bidi="kok-IN"/>
        </w:rPr>
        <w:t xml:space="preserve"> </w:t>
      </w:r>
      <w:r w:rsidRPr="00471012">
        <w:rPr>
          <w:rFonts w:cs="Arial"/>
          <w:color w:val="000000"/>
          <w:szCs w:val="22"/>
          <w:lang w:bidi="kok-IN"/>
        </w:rPr>
        <w:t>profit generated in the future period</w:t>
      </w:r>
      <w:r w:rsidR="00D60B11">
        <w:rPr>
          <w:rFonts w:cs="Arial"/>
          <w:color w:val="000000"/>
          <w:szCs w:val="22"/>
          <w:lang w:bidi="kok-IN"/>
        </w:rPr>
        <w:t>,</w:t>
      </w:r>
      <w:r w:rsidRPr="00E000EF">
        <w:rPr>
          <w:rFonts w:cs="Arial"/>
          <w:color w:val="000000"/>
          <w:szCs w:val="22"/>
          <w:lang w:bidi="kok-IN"/>
        </w:rPr>
        <w:t xml:space="preserve"> </w:t>
      </w:r>
      <w:r w:rsidRPr="00471012">
        <w:rPr>
          <w:rFonts w:cs="Arial"/>
          <w:color w:val="000000"/>
          <w:szCs w:val="22"/>
          <w:lang w:bidi="kok-IN"/>
        </w:rPr>
        <w:t xml:space="preserve">but not </w:t>
      </w:r>
      <w:r w:rsidR="00D60B11">
        <w:rPr>
          <w:rFonts w:cs="Arial"/>
          <w:color w:val="000000"/>
          <w:szCs w:val="22"/>
          <w:lang w:bidi="kok-IN"/>
        </w:rPr>
        <w:t>exceeding</w:t>
      </w:r>
      <w:r w:rsidRPr="00471012">
        <w:rPr>
          <w:rFonts w:cs="Arial"/>
          <w:color w:val="000000"/>
          <w:szCs w:val="22"/>
          <w:lang w:bidi="kok-IN"/>
        </w:rPr>
        <w:t xml:space="preserve"> five years.</w:t>
      </w:r>
    </w:p>
    <w:p w:rsidR="00B312D0" w:rsidRPr="00471012" w:rsidRDefault="00B312D0" w:rsidP="00730746">
      <w:pPr>
        <w:rPr>
          <w:lang w:bidi="kok-IN"/>
        </w:rPr>
      </w:pPr>
    </w:p>
    <w:p w:rsidR="00B312D0" w:rsidRPr="00471012" w:rsidRDefault="00B312D0" w:rsidP="00730746">
      <w:pPr>
        <w:rPr>
          <w:lang w:bidi="kok-IN"/>
        </w:rPr>
      </w:pPr>
    </w:p>
    <w:p w:rsidR="0087701A" w:rsidRDefault="0087701A" w:rsidP="00146051">
      <w:pPr>
        <w:pStyle w:val="Heading2"/>
        <w:rPr>
          <w:lang w:bidi="kok-IN"/>
        </w:rPr>
      </w:pPr>
      <w:r w:rsidRPr="00471012">
        <w:rPr>
          <w:lang w:bidi="kok-IN"/>
        </w:rPr>
        <w:t>3. Revenue from Property</w:t>
      </w:r>
    </w:p>
    <w:p w:rsidR="00146051" w:rsidRPr="00471012" w:rsidRDefault="00146051" w:rsidP="00EA33BD">
      <w:pPr>
        <w:rPr>
          <w:lang w:bidi="kok-IN"/>
        </w:rPr>
      </w:pPr>
    </w:p>
    <w:p w:rsidR="0087701A" w:rsidRPr="00471012" w:rsidRDefault="0087701A" w:rsidP="00146051">
      <w:pPr>
        <w:pStyle w:val="Heading3"/>
        <w:rPr>
          <w:lang w:bidi="kok-IN"/>
        </w:rPr>
      </w:pPr>
      <w:r w:rsidRPr="00471012">
        <w:rPr>
          <w:lang w:bidi="kok-IN"/>
        </w:rPr>
        <w:t>Revenues</w:t>
      </w:r>
    </w:p>
    <w:p w:rsidR="0087701A" w:rsidRPr="00471012" w:rsidRDefault="0087701A" w:rsidP="00146051">
      <w:pPr>
        <w:pStyle w:val="Heading3"/>
        <w:rPr>
          <w:lang w:bidi="kok-IN"/>
        </w:rPr>
      </w:pPr>
      <w:r w:rsidRPr="00146051">
        <w:rPr>
          <w:szCs w:val="22"/>
        </w:rPr>
        <w:t>Article</w:t>
      </w:r>
      <w:r w:rsidRPr="00471012">
        <w:rPr>
          <w:lang w:bidi="kok-IN"/>
        </w:rPr>
        <w:t xml:space="preserve"> 34</w:t>
      </w:r>
    </w:p>
    <w:p w:rsidR="00146051" w:rsidRDefault="00146051" w:rsidP="0087701A">
      <w:pPr>
        <w:autoSpaceDE w:val="0"/>
        <w:autoSpaceDN w:val="0"/>
        <w:adjustRightInd w:val="0"/>
        <w:rPr>
          <w:rFonts w:cs="Arial"/>
          <w:color w:val="000000"/>
          <w:szCs w:val="22"/>
          <w:lang w:bidi="kok-IN"/>
        </w:rPr>
      </w:pPr>
    </w:p>
    <w:p w:rsidR="0087701A" w:rsidRPr="00471012" w:rsidRDefault="0087701A" w:rsidP="003303B6">
      <w:pPr>
        <w:autoSpaceDE w:val="0"/>
        <w:autoSpaceDN w:val="0"/>
        <w:adjustRightInd w:val="0"/>
        <w:rPr>
          <w:rFonts w:cs="Arial"/>
          <w:color w:val="000000"/>
          <w:szCs w:val="22"/>
          <w:lang w:bidi="kok-IN"/>
        </w:rPr>
      </w:pPr>
      <w:r w:rsidRPr="00471012">
        <w:rPr>
          <w:rFonts w:cs="Arial"/>
          <w:color w:val="000000"/>
          <w:szCs w:val="22"/>
          <w:lang w:bidi="kok-IN"/>
        </w:rPr>
        <w:t xml:space="preserve">Revenues from property </w:t>
      </w:r>
      <w:r w:rsidR="00EA33BD">
        <w:rPr>
          <w:rFonts w:cs="Arial"/>
          <w:color w:val="000000"/>
          <w:szCs w:val="22"/>
          <w:lang w:bidi="kok-IN"/>
        </w:rPr>
        <w:t>shall be</w:t>
      </w:r>
      <w:r w:rsidR="00EA33BD" w:rsidRPr="00471012">
        <w:rPr>
          <w:rFonts w:cs="Arial"/>
          <w:color w:val="000000"/>
          <w:szCs w:val="22"/>
          <w:lang w:bidi="kok-IN"/>
        </w:rPr>
        <w:t xml:space="preserve"> </w:t>
      </w:r>
      <w:r w:rsidRPr="00471012">
        <w:rPr>
          <w:rFonts w:cs="Arial"/>
          <w:color w:val="000000"/>
          <w:szCs w:val="22"/>
          <w:lang w:bidi="kok-IN"/>
        </w:rPr>
        <w:t xml:space="preserve">considered </w:t>
      </w:r>
      <w:r w:rsidR="00E16AFB">
        <w:rPr>
          <w:rFonts w:cs="Arial"/>
          <w:color w:val="000000"/>
          <w:szCs w:val="22"/>
          <w:lang w:bidi="kok-IN"/>
        </w:rPr>
        <w:t xml:space="preserve">the </w:t>
      </w:r>
      <w:r w:rsidR="00E16AFB" w:rsidRPr="00471012">
        <w:rPr>
          <w:rFonts w:cs="Arial"/>
          <w:color w:val="000000"/>
          <w:szCs w:val="22"/>
          <w:lang w:bidi="kok-IN"/>
        </w:rPr>
        <w:t>revenues</w:t>
      </w:r>
      <w:r w:rsidRPr="00471012">
        <w:rPr>
          <w:rFonts w:cs="Arial"/>
          <w:color w:val="000000"/>
          <w:szCs w:val="22"/>
          <w:lang w:bidi="kok-IN"/>
        </w:rPr>
        <w:t xml:space="preserve"> generated by </w:t>
      </w:r>
      <w:r w:rsidR="009A1175">
        <w:rPr>
          <w:rFonts w:cs="Arial"/>
          <w:color w:val="000000"/>
          <w:szCs w:val="22"/>
          <w:lang w:bidi="kok-IN"/>
        </w:rPr>
        <w:t>lease</w:t>
      </w:r>
      <w:r w:rsidR="009A1175" w:rsidRPr="00471012">
        <w:rPr>
          <w:rFonts w:cs="Arial"/>
          <w:color w:val="000000"/>
          <w:szCs w:val="22"/>
          <w:lang w:bidi="kok-IN"/>
        </w:rPr>
        <w:t xml:space="preserve"> </w:t>
      </w:r>
      <w:r w:rsidRPr="00471012">
        <w:rPr>
          <w:rFonts w:cs="Arial"/>
          <w:color w:val="000000"/>
          <w:szCs w:val="22"/>
          <w:lang w:bidi="kok-IN"/>
        </w:rPr>
        <w:t xml:space="preserve">of </w:t>
      </w:r>
      <w:r w:rsidR="00EA33BD" w:rsidRPr="00471012">
        <w:rPr>
          <w:rFonts w:cs="Arial"/>
          <w:color w:val="000000"/>
          <w:szCs w:val="22"/>
          <w:lang w:bidi="kok-IN"/>
        </w:rPr>
        <w:t xml:space="preserve">movable </w:t>
      </w:r>
      <w:r w:rsidR="00EA33BD">
        <w:rPr>
          <w:rFonts w:cs="Arial"/>
          <w:color w:val="000000"/>
          <w:szCs w:val="22"/>
          <w:lang w:bidi="kok-IN"/>
        </w:rPr>
        <w:t xml:space="preserve">and </w:t>
      </w:r>
      <w:r w:rsidRPr="00471012">
        <w:rPr>
          <w:rFonts w:cs="Arial"/>
          <w:color w:val="000000"/>
          <w:szCs w:val="22"/>
          <w:lang w:bidi="kok-IN"/>
        </w:rPr>
        <w:t>immovable property</w:t>
      </w:r>
      <w:r w:rsidR="007A79AB">
        <w:rPr>
          <w:rFonts w:cs="Arial"/>
          <w:color w:val="000000"/>
          <w:szCs w:val="22"/>
          <w:lang w:bidi="kok-IN"/>
        </w:rPr>
        <w:t>.</w:t>
      </w:r>
    </w:p>
    <w:p w:rsidR="00B312D0" w:rsidRDefault="00B312D0" w:rsidP="0087701A">
      <w:pPr>
        <w:autoSpaceDE w:val="0"/>
        <w:autoSpaceDN w:val="0"/>
        <w:adjustRightInd w:val="0"/>
        <w:rPr>
          <w:rFonts w:cs="Arial"/>
          <w:color w:val="000000"/>
          <w:szCs w:val="22"/>
          <w:lang w:bidi="kok-IN"/>
        </w:rPr>
      </w:pPr>
    </w:p>
    <w:p w:rsidR="001A2BA2" w:rsidRPr="00471012" w:rsidRDefault="001A2BA2" w:rsidP="0087701A">
      <w:pPr>
        <w:autoSpaceDE w:val="0"/>
        <w:autoSpaceDN w:val="0"/>
        <w:adjustRightInd w:val="0"/>
        <w:rPr>
          <w:rFonts w:cs="Arial"/>
          <w:color w:val="000000"/>
          <w:szCs w:val="22"/>
          <w:lang w:bidi="kok-IN"/>
        </w:rPr>
      </w:pPr>
    </w:p>
    <w:p w:rsidR="0087701A" w:rsidRPr="00471012" w:rsidRDefault="0087701A" w:rsidP="00146051">
      <w:pPr>
        <w:pStyle w:val="Heading3"/>
        <w:rPr>
          <w:lang w:bidi="kok-IN"/>
        </w:rPr>
      </w:pPr>
      <w:r w:rsidRPr="00471012">
        <w:rPr>
          <w:lang w:bidi="kok-IN"/>
        </w:rPr>
        <w:t>Expenditures</w:t>
      </w:r>
    </w:p>
    <w:p w:rsidR="0087701A" w:rsidRPr="00471012" w:rsidRDefault="0087701A" w:rsidP="00146051">
      <w:pPr>
        <w:pStyle w:val="Heading3"/>
        <w:rPr>
          <w:lang w:bidi="kok-IN"/>
        </w:rPr>
      </w:pPr>
      <w:r w:rsidRPr="00471012">
        <w:rPr>
          <w:lang w:bidi="kok-IN"/>
        </w:rPr>
        <w:t>Article 35</w:t>
      </w:r>
    </w:p>
    <w:p w:rsidR="00B312D0" w:rsidRPr="00471012" w:rsidRDefault="00B312D0" w:rsidP="00146051">
      <w:pPr>
        <w:rPr>
          <w:lang w:bidi="kok-IN"/>
        </w:rPr>
      </w:pPr>
    </w:p>
    <w:p w:rsidR="0087701A" w:rsidRPr="00471012" w:rsidRDefault="0087701A" w:rsidP="007063AC">
      <w:pPr>
        <w:numPr>
          <w:ilvl w:val="0"/>
          <w:numId w:val="32"/>
        </w:numPr>
        <w:autoSpaceDE w:val="0"/>
        <w:autoSpaceDN w:val="0"/>
        <w:adjustRightInd w:val="0"/>
        <w:rPr>
          <w:rFonts w:cs="Arial"/>
          <w:color w:val="000000"/>
          <w:szCs w:val="22"/>
          <w:lang w:bidi="kok-IN"/>
        </w:rPr>
      </w:pPr>
      <w:r w:rsidRPr="00471012">
        <w:rPr>
          <w:rFonts w:cs="Arial"/>
          <w:color w:val="000000"/>
          <w:szCs w:val="22"/>
          <w:lang w:bidi="kok-IN"/>
        </w:rPr>
        <w:t xml:space="preserve">Expenditures </w:t>
      </w:r>
      <w:r w:rsidR="00EA33BD">
        <w:rPr>
          <w:rFonts w:cs="Arial"/>
          <w:color w:val="000000"/>
          <w:szCs w:val="22"/>
          <w:lang w:bidi="kok-IN"/>
        </w:rPr>
        <w:t>in respect</w:t>
      </w:r>
      <w:r w:rsidRPr="00471012">
        <w:rPr>
          <w:rFonts w:cs="Arial"/>
          <w:color w:val="000000"/>
          <w:szCs w:val="22"/>
          <w:lang w:bidi="kok-IN"/>
        </w:rPr>
        <w:t xml:space="preserve"> of property </w:t>
      </w:r>
      <w:r w:rsidR="00EA33BD">
        <w:rPr>
          <w:rFonts w:cs="Arial"/>
          <w:color w:val="000000"/>
          <w:szCs w:val="22"/>
          <w:lang w:bidi="kok-IN"/>
        </w:rPr>
        <w:t>shall be</w:t>
      </w:r>
      <w:r w:rsidR="00EA33BD" w:rsidRPr="00471012">
        <w:rPr>
          <w:rFonts w:cs="Arial"/>
          <w:color w:val="000000"/>
          <w:szCs w:val="22"/>
          <w:lang w:bidi="kok-IN"/>
        </w:rPr>
        <w:t xml:space="preserve"> </w:t>
      </w:r>
      <w:r w:rsidRPr="00471012">
        <w:rPr>
          <w:rFonts w:cs="Arial"/>
          <w:color w:val="000000"/>
          <w:szCs w:val="22"/>
          <w:lang w:bidi="kok-IN"/>
        </w:rPr>
        <w:t xml:space="preserve">considered </w:t>
      </w:r>
      <w:r w:rsidR="00E16AFB">
        <w:rPr>
          <w:rFonts w:cs="Arial"/>
          <w:color w:val="000000"/>
          <w:szCs w:val="22"/>
          <w:lang w:bidi="kok-IN"/>
        </w:rPr>
        <w:t>the</w:t>
      </w:r>
      <w:r w:rsidR="00146051">
        <w:rPr>
          <w:rFonts w:cs="Arial"/>
          <w:color w:val="000000"/>
          <w:szCs w:val="22"/>
          <w:lang w:bidi="kok-IN"/>
        </w:rPr>
        <w:t xml:space="preserve"> </w:t>
      </w:r>
      <w:r w:rsidRPr="00471012">
        <w:rPr>
          <w:rFonts w:cs="Arial"/>
          <w:color w:val="000000"/>
          <w:szCs w:val="22"/>
          <w:lang w:bidi="kok-IN"/>
        </w:rPr>
        <w:t>actual expenses incurred by generatin</w:t>
      </w:r>
      <w:r w:rsidR="008C0239">
        <w:rPr>
          <w:rFonts w:cs="Arial"/>
          <w:color w:val="000000"/>
          <w:szCs w:val="22"/>
          <w:lang w:bidi="kok-IN"/>
        </w:rPr>
        <w:t>g</w:t>
      </w:r>
      <w:r w:rsidRPr="00471012">
        <w:rPr>
          <w:rFonts w:cs="Arial"/>
          <w:color w:val="000000"/>
          <w:szCs w:val="22"/>
          <w:lang w:bidi="kok-IN"/>
        </w:rPr>
        <w:t xml:space="preserve"> </w:t>
      </w:r>
      <w:r w:rsidR="00EA33BD">
        <w:rPr>
          <w:rFonts w:cs="Arial"/>
          <w:color w:val="000000"/>
          <w:szCs w:val="22"/>
          <w:lang w:bidi="kok-IN"/>
        </w:rPr>
        <w:t>such</w:t>
      </w:r>
      <w:r w:rsidR="00EA33BD" w:rsidRPr="00471012">
        <w:rPr>
          <w:rFonts w:cs="Arial"/>
          <w:color w:val="000000"/>
          <w:szCs w:val="22"/>
          <w:lang w:bidi="kok-IN"/>
        </w:rPr>
        <w:t xml:space="preserve"> </w:t>
      </w:r>
      <w:r w:rsidRPr="00471012">
        <w:rPr>
          <w:rFonts w:cs="Arial"/>
          <w:color w:val="000000"/>
          <w:szCs w:val="22"/>
          <w:lang w:bidi="kok-IN"/>
        </w:rPr>
        <w:t>revenue</w:t>
      </w:r>
      <w:r w:rsidR="00EA33BD">
        <w:rPr>
          <w:rFonts w:cs="Arial"/>
          <w:color w:val="000000"/>
          <w:szCs w:val="22"/>
          <w:lang w:bidi="kok-IN"/>
        </w:rPr>
        <w:t>s</w:t>
      </w:r>
      <w:r w:rsidRPr="00471012">
        <w:rPr>
          <w:rFonts w:cs="Arial"/>
          <w:color w:val="000000"/>
          <w:szCs w:val="22"/>
          <w:lang w:bidi="kok-IN"/>
        </w:rPr>
        <w:t>, provided that they are</w:t>
      </w:r>
      <w:r w:rsidR="00146051">
        <w:rPr>
          <w:rFonts w:cs="Arial"/>
          <w:color w:val="000000"/>
          <w:szCs w:val="22"/>
          <w:lang w:bidi="kok-IN"/>
        </w:rPr>
        <w:t xml:space="preserve"> </w:t>
      </w:r>
      <w:r w:rsidRPr="00471012">
        <w:rPr>
          <w:rFonts w:cs="Arial"/>
          <w:color w:val="000000"/>
          <w:szCs w:val="22"/>
          <w:lang w:bidi="kok-IN"/>
        </w:rPr>
        <w:t>documented.</w:t>
      </w:r>
    </w:p>
    <w:p w:rsidR="00146051" w:rsidRDefault="00146051" w:rsidP="00EA33BD">
      <w:pPr>
        <w:autoSpaceDE w:val="0"/>
        <w:autoSpaceDN w:val="0"/>
        <w:adjustRightInd w:val="0"/>
        <w:rPr>
          <w:rFonts w:cs="Arial"/>
          <w:color w:val="000000"/>
          <w:szCs w:val="22"/>
          <w:lang w:bidi="kok-IN"/>
        </w:rPr>
      </w:pPr>
    </w:p>
    <w:p w:rsidR="0087701A" w:rsidRPr="00471012" w:rsidRDefault="0087701A" w:rsidP="007063AC">
      <w:pPr>
        <w:numPr>
          <w:ilvl w:val="0"/>
          <w:numId w:val="32"/>
        </w:numPr>
        <w:autoSpaceDE w:val="0"/>
        <w:autoSpaceDN w:val="0"/>
        <w:adjustRightInd w:val="0"/>
        <w:rPr>
          <w:rFonts w:cs="Arial"/>
          <w:color w:val="000000"/>
          <w:szCs w:val="22"/>
          <w:lang w:bidi="kok-IN"/>
        </w:rPr>
      </w:pPr>
      <w:r w:rsidRPr="00471012">
        <w:rPr>
          <w:rFonts w:cs="Arial"/>
          <w:color w:val="000000"/>
          <w:szCs w:val="22"/>
          <w:lang w:bidi="kok-IN"/>
        </w:rPr>
        <w:t>If expenditures referred to in paragraph 1 of this Article are not documented,</w:t>
      </w:r>
      <w:r w:rsidR="00146051">
        <w:rPr>
          <w:rFonts w:cs="Arial"/>
          <w:color w:val="000000"/>
          <w:szCs w:val="22"/>
          <w:lang w:bidi="kok-IN"/>
        </w:rPr>
        <w:t xml:space="preserve"> </w:t>
      </w:r>
      <w:r w:rsidRPr="00471012">
        <w:rPr>
          <w:rFonts w:cs="Arial"/>
          <w:color w:val="000000"/>
          <w:szCs w:val="22"/>
          <w:lang w:bidi="kok-IN"/>
        </w:rPr>
        <w:t xml:space="preserve">standard expenditures </w:t>
      </w:r>
      <w:r w:rsidR="00EA33BD">
        <w:rPr>
          <w:rFonts w:cs="Arial"/>
          <w:color w:val="000000"/>
          <w:szCs w:val="22"/>
          <w:lang w:bidi="kok-IN"/>
        </w:rPr>
        <w:t>shall be</w:t>
      </w:r>
      <w:r w:rsidR="00EA33BD" w:rsidRPr="00471012">
        <w:rPr>
          <w:rFonts w:cs="Arial"/>
          <w:color w:val="000000"/>
          <w:szCs w:val="22"/>
          <w:lang w:bidi="kok-IN"/>
        </w:rPr>
        <w:t xml:space="preserve"> </w:t>
      </w:r>
      <w:r w:rsidRPr="00471012">
        <w:rPr>
          <w:rFonts w:cs="Arial"/>
          <w:color w:val="000000"/>
          <w:szCs w:val="22"/>
          <w:lang w:bidi="kok-IN"/>
        </w:rPr>
        <w:t xml:space="preserve">recognized in the amount of </w:t>
      </w:r>
      <w:r w:rsidR="00EA33BD">
        <w:rPr>
          <w:rFonts w:cs="Arial"/>
          <w:color w:val="000000"/>
          <w:szCs w:val="22"/>
          <w:lang w:bidi="kok-IN"/>
        </w:rPr>
        <w:t>3</w:t>
      </w:r>
      <w:r w:rsidRPr="00471012">
        <w:rPr>
          <w:rFonts w:cs="Arial"/>
          <w:color w:val="000000"/>
          <w:szCs w:val="22"/>
          <w:lang w:bidi="kok-IN"/>
        </w:rPr>
        <w:t>0% of generated</w:t>
      </w:r>
      <w:r w:rsidR="00146051">
        <w:rPr>
          <w:rFonts w:cs="Arial"/>
          <w:color w:val="000000"/>
          <w:szCs w:val="22"/>
          <w:lang w:bidi="kok-IN"/>
        </w:rPr>
        <w:t xml:space="preserve"> </w:t>
      </w:r>
      <w:r w:rsidRPr="00471012">
        <w:rPr>
          <w:rFonts w:cs="Arial"/>
          <w:color w:val="000000"/>
          <w:szCs w:val="22"/>
          <w:lang w:bidi="kok-IN"/>
        </w:rPr>
        <w:t>revenue</w:t>
      </w:r>
      <w:r w:rsidR="008C0239">
        <w:rPr>
          <w:rFonts w:cs="Arial"/>
          <w:color w:val="000000"/>
          <w:szCs w:val="22"/>
          <w:lang w:bidi="kok-IN"/>
        </w:rPr>
        <w:t>s</w:t>
      </w:r>
      <w:r w:rsidRPr="00471012">
        <w:rPr>
          <w:rFonts w:cs="Arial"/>
          <w:color w:val="000000"/>
          <w:szCs w:val="22"/>
          <w:lang w:bidi="kok-IN"/>
        </w:rPr>
        <w:t xml:space="preserve"> from the property.</w:t>
      </w:r>
    </w:p>
    <w:p w:rsidR="00146051" w:rsidRDefault="00146051" w:rsidP="00EA33BD">
      <w:pPr>
        <w:autoSpaceDE w:val="0"/>
        <w:autoSpaceDN w:val="0"/>
        <w:adjustRightInd w:val="0"/>
        <w:rPr>
          <w:rFonts w:cs="Arial"/>
          <w:color w:val="000000"/>
          <w:szCs w:val="22"/>
          <w:lang w:bidi="kok-IN"/>
        </w:rPr>
      </w:pPr>
    </w:p>
    <w:p w:rsidR="00DC6EA7" w:rsidRDefault="0087701A" w:rsidP="007063AC">
      <w:pPr>
        <w:numPr>
          <w:ilvl w:val="0"/>
          <w:numId w:val="32"/>
        </w:numPr>
        <w:autoSpaceDE w:val="0"/>
        <w:autoSpaceDN w:val="0"/>
        <w:adjustRightInd w:val="0"/>
        <w:rPr>
          <w:rFonts w:cs="Arial"/>
          <w:color w:val="000000"/>
          <w:szCs w:val="22"/>
          <w:lang w:bidi="kok-IN"/>
        </w:rPr>
      </w:pPr>
      <w:r w:rsidRPr="00471012">
        <w:rPr>
          <w:rFonts w:cs="Arial"/>
          <w:color w:val="000000"/>
          <w:szCs w:val="22"/>
          <w:lang w:bidi="kok-IN"/>
        </w:rPr>
        <w:t xml:space="preserve">Notwithstanding paragraph 2 of this Article, in cases of </w:t>
      </w:r>
      <w:r w:rsidR="008C0239">
        <w:rPr>
          <w:rFonts w:cs="Arial"/>
          <w:color w:val="000000"/>
          <w:szCs w:val="22"/>
          <w:lang w:bidi="kok-IN"/>
        </w:rPr>
        <w:t>lease</w:t>
      </w:r>
      <w:r w:rsidR="008C0239" w:rsidRPr="00471012">
        <w:rPr>
          <w:rFonts w:cs="Arial"/>
          <w:color w:val="000000"/>
          <w:szCs w:val="22"/>
          <w:lang w:bidi="kok-IN"/>
        </w:rPr>
        <w:t xml:space="preserve"> </w:t>
      </w:r>
      <w:r w:rsidRPr="00471012">
        <w:rPr>
          <w:rFonts w:cs="Arial"/>
          <w:color w:val="000000"/>
          <w:szCs w:val="22"/>
          <w:lang w:bidi="kok-IN"/>
        </w:rPr>
        <w:t>of rooms,</w:t>
      </w:r>
      <w:r w:rsidR="00146051">
        <w:rPr>
          <w:rFonts w:cs="Arial"/>
          <w:color w:val="000000"/>
          <w:szCs w:val="22"/>
          <w:lang w:bidi="kok-IN"/>
        </w:rPr>
        <w:t xml:space="preserve"> </w:t>
      </w:r>
      <w:r w:rsidRPr="00471012">
        <w:rPr>
          <w:rFonts w:cs="Arial"/>
          <w:color w:val="000000"/>
          <w:szCs w:val="22"/>
          <w:lang w:bidi="kok-IN"/>
        </w:rPr>
        <w:t>apartments</w:t>
      </w:r>
      <w:r w:rsidR="00EA33BD">
        <w:rPr>
          <w:rFonts w:cs="Arial"/>
          <w:color w:val="000000"/>
          <w:szCs w:val="22"/>
          <w:lang w:bidi="kok-IN"/>
        </w:rPr>
        <w:t>,</w:t>
      </w:r>
      <w:r w:rsidRPr="00471012">
        <w:rPr>
          <w:rFonts w:cs="Arial"/>
          <w:color w:val="000000"/>
          <w:szCs w:val="22"/>
          <w:lang w:bidi="kok-IN"/>
        </w:rPr>
        <w:t xml:space="preserve"> holiday houses </w:t>
      </w:r>
      <w:r w:rsidR="000625C9">
        <w:rPr>
          <w:rFonts w:cs="Arial"/>
          <w:color w:val="000000"/>
          <w:szCs w:val="22"/>
          <w:lang w:bidi="kok-IN"/>
        </w:rPr>
        <w:t xml:space="preserve">and apartments </w:t>
      </w:r>
      <w:r w:rsidRPr="00471012">
        <w:rPr>
          <w:rFonts w:cs="Arial"/>
          <w:color w:val="000000"/>
          <w:szCs w:val="22"/>
          <w:lang w:bidi="kok-IN"/>
        </w:rPr>
        <w:t xml:space="preserve">to </w:t>
      </w:r>
      <w:r w:rsidR="00A1239D" w:rsidRPr="00471012">
        <w:rPr>
          <w:rFonts w:cs="Arial"/>
          <w:color w:val="000000"/>
          <w:szCs w:val="22"/>
          <w:lang w:bidi="kok-IN"/>
        </w:rPr>
        <w:t>travellers</w:t>
      </w:r>
      <w:r w:rsidRPr="00471012">
        <w:rPr>
          <w:rFonts w:cs="Arial"/>
          <w:color w:val="000000"/>
          <w:szCs w:val="22"/>
          <w:lang w:bidi="kok-IN"/>
        </w:rPr>
        <w:t xml:space="preserve"> and tourists</w:t>
      </w:r>
      <w:r w:rsidR="00DC6EA7">
        <w:rPr>
          <w:rFonts w:cs="Arial"/>
          <w:color w:val="000000"/>
          <w:szCs w:val="22"/>
          <w:lang w:bidi="kok-IN"/>
        </w:rPr>
        <w:t>, standard expenses shall be recognised in the amount of:</w:t>
      </w:r>
    </w:p>
    <w:p w:rsidR="00875FC6" w:rsidRDefault="0087701A" w:rsidP="007063AC">
      <w:pPr>
        <w:pStyle w:val="ListParagraph"/>
        <w:numPr>
          <w:ilvl w:val="0"/>
          <w:numId w:val="56"/>
        </w:numPr>
        <w:autoSpaceDE w:val="0"/>
        <w:autoSpaceDN w:val="0"/>
        <w:adjustRightInd w:val="0"/>
        <w:rPr>
          <w:rFonts w:cs="Arial"/>
          <w:color w:val="000000"/>
          <w:szCs w:val="22"/>
          <w:lang w:bidi="kok-IN"/>
        </w:rPr>
      </w:pPr>
      <w:r w:rsidRPr="00DC6EA7">
        <w:rPr>
          <w:rFonts w:cs="Arial"/>
          <w:color w:val="000000"/>
          <w:szCs w:val="22"/>
          <w:lang w:bidi="kok-IN"/>
        </w:rPr>
        <w:t>50% of</w:t>
      </w:r>
      <w:r w:rsidR="00146051" w:rsidRPr="00DC6EA7">
        <w:rPr>
          <w:rFonts w:cs="Arial"/>
          <w:color w:val="000000"/>
          <w:szCs w:val="22"/>
          <w:lang w:bidi="kok-IN"/>
        </w:rPr>
        <w:t xml:space="preserve"> </w:t>
      </w:r>
      <w:r w:rsidRPr="00DC6EA7">
        <w:rPr>
          <w:rFonts w:cs="Arial"/>
          <w:color w:val="000000"/>
          <w:szCs w:val="22"/>
          <w:lang w:bidi="kok-IN"/>
        </w:rPr>
        <w:t>generated revenue</w:t>
      </w:r>
      <w:r w:rsidR="008C0239" w:rsidRPr="00DC6EA7">
        <w:rPr>
          <w:rFonts w:cs="Arial"/>
          <w:color w:val="000000"/>
          <w:szCs w:val="22"/>
          <w:lang w:bidi="kok-IN"/>
        </w:rPr>
        <w:t>s</w:t>
      </w:r>
      <w:r w:rsidRPr="00DC6EA7">
        <w:rPr>
          <w:rFonts w:cs="Arial"/>
          <w:color w:val="000000"/>
          <w:szCs w:val="22"/>
          <w:lang w:bidi="kok-IN"/>
        </w:rPr>
        <w:t xml:space="preserve"> </w:t>
      </w:r>
      <w:r w:rsidR="00875FC6">
        <w:rPr>
          <w:rFonts w:cs="Arial"/>
          <w:color w:val="000000"/>
          <w:szCs w:val="22"/>
          <w:lang w:bidi="kok-IN"/>
        </w:rPr>
        <w:t>if a sojourn fee has been paid;</w:t>
      </w:r>
    </w:p>
    <w:p w:rsidR="0087701A" w:rsidRPr="00DC6EA7" w:rsidRDefault="00E6749D" w:rsidP="007063AC">
      <w:pPr>
        <w:pStyle w:val="ListParagraph"/>
        <w:numPr>
          <w:ilvl w:val="0"/>
          <w:numId w:val="56"/>
        </w:numPr>
        <w:autoSpaceDE w:val="0"/>
        <w:autoSpaceDN w:val="0"/>
        <w:adjustRightInd w:val="0"/>
        <w:rPr>
          <w:rFonts w:cs="Arial"/>
          <w:color w:val="000000"/>
          <w:szCs w:val="22"/>
          <w:lang w:bidi="kok-IN"/>
        </w:rPr>
      </w:pPr>
      <w:r>
        <w:rPr>
          <w:rFonts w:cs="Arial"/>
          <w:color w:val="000000"/>
          <w:szCs w:val="22"/>
          <w:lang w:bidi="kok-IN"/>
        </w:rPr>
        <w:t>70% of generated revenues if a contract is entered into with a tourism agency</w:t>
      </w:r>
      <w:r w:rsidR="0022706C">
        <w:rPr>
          <w:rFonts w:cs="Arial"/>
          <w:color w:val="000000"/>
          <w:szCs w:val="22"/>
          <w:lang w:bidi="kok-IN"/>
        </w:rPr>
        <w:t xml:space="preserve"> or local tourism organisatio</w:t>
      </w:r>
      <w:r w:rsidR="00990C4A">
        <w:rPr>
          <w:rFonts w:cs="Arial"/>
          <w:color w:val="000000"/>
          <w:szCs w:val="22"/>
          <w:lang w:bidi="kok-IN"/>
        </w:rPr>
        <w:t xml:space="preserve">n and </w:t>
      </w:r>
      <w:r w:rsidR="00B62D3A">
        <w:rPr>
          <w:rFonts w:cs="Arial"/>
          <w:color w:val="000000"/>
          <w:szCs w:val="22"/>
          <w:lang w:bidi="kok-IN"/>
        </w:rPr>
        <w:t>if on such grounds</w:t>
      </w:r>
      <w:r w:rsidR="005C2568">
        <w:rPr>
          <w:rFonts w:cs="Arial"/>
          <w:color w:val="000000"/>
          <w:szCs w:val="22"/>
          <w:lang w:bidi="kok-IN"/>
        </w:rPr>
        <w:t xml:space="preserve"> </w:t>
      </w:r>
      <w:r w:rsidR="00356F04">
        <w:rPr>
          <w:rFonts w:cs="Arial"/>
          <w:color w:val="000000"/>
          <w:szCs w:val="22"/>
          <w:lang w:bidi="kok-IN"/>
        </w:rPr>
        <w:t xml:space="preserve">has </w:t>
      </w:r>
      <w:r w:rsidR="009F6A08">
        <w:rPr>
          <w:rFonts w:cs="Arial"/>
          <w:color w:val="000000"/>
          <w:szCs w:val="22"/>
          <w:lang w:bidi="kok-IN"/>
        </w:rPr>
        <w:t>60 days</w:t>
      </w:r>
      <w:r w:rsidR="006609DC">
        <w:rPr>
          <w:rFonts w:cs="Arial"/>
          <w:color w:val="000000"/>
          <w:szCs w:val="22"/>
          <w:lang w:bidi="kok-IN"/>
        </w:rPr>
        <w:t xml:space="preserve"> </w:t>
      </w:r>
      <w:r w:rsidR="00356F04">
        <w:rPr>
          <w:rFonts w:cs="Arial"/>
          <w:color w:val="000000"/>
          <w:szCs w:val="22"/>
          <w:lang w:bidi="kok-IN"/>
        </w:rPr>
        <w:t xml:space="preserve">annually of </w:t>
      </w:r>
      <w:r w:rsidR="003459CB">
        <w:rPr>
          <w:rFonts w:cs="Arial"/>
          <w:color w:val="000000"/>
          <w:szCs w:val="22"/>
          <w:lang w:bidi="kok-IN"/>
        </w:rPr>
        <w:t xml:space="preserve">an average </w:t>
      </w:r>
      <w:r w:rsidR="00356F04">
        <w:rPr>
          <w:rFonts w:cs="Arial"/>
          <w:color w:val="000000"/>
          <w:szCs w:val="22"/>
          <w:lang w:bidi="kok-IN"/>
        </w:rPr>
        <w:t>filled to capacity</w:t>
      </w:r>
      <w:r w:rsidR="0087701A" w:rsidRPr="00DC6EA7">
        <w:rPr>
          <w:rFonts w:cs="Arial"/>
          <w:color w:val="000000"/>
          <w:szCs w:val="22"/>
          <w:lang w:bidi="kok-IN"/>
        </w:rPr>
        <w:t>.</w:t>
      </w:r>
    </w:p>
    <w:p w:rsidR="00146051" w:rsidRDefault="00146051" w:rsidP="0087701A">
      <w:pPr>
        <w:autoSpaceDE w:val="0"/>
        <w:autoSpaceDN w:val="0"/>
        <w:adjustRightInd w:val="0"/>
        <w:rPr>
          <w:rFonts w:cs="Arial"/>
          <w:color w:val="000000"/>
          <w:szCs w:val="22"/>
          <w:lang w:bidi="kok-IN"/>
        </w:rPr>
      </w:pPr>
    </w:p>
    <w:p w:rsidR="00146051" w:rsidRPr="00471012" w:rsidRDefault="00146051" w:rsidP="0087701A">
      <w:pPr>
        <w:autoSpaceDE w:val="0"/>
        <w:autoSpaceDN w:val="0"/>
        <w:adjustRightInd w:val="0"/>
        <w:rPr>
          <w:rFonts w:cs="Arial"/>
          <w:color w:val="000000"/>
          <w:szCs w:val="22"/>
          <w:lang w:bidi="kok-IN"/>
        </w:rPr>
      </w:pPr>
    </w:p>
    <w:p w:rsidR="0087701A" w:rsidRPr="00471012" w:rsidRDefault="0087701A" w:rsidP="007E5E4A">
      <w:pPr>
        <w:pStyle w:val="Heading3"/>
        <w:rPr>
          <w:lang w:bidi="kok-IN"/>
        </w:rPr>
      </w:pPr>
      <w:r w:rsidRPr="00471012">
        <w:rPr>
          <w:lang w:bidi="kok-IN"/>
        </w:rPr>
        <w:t>Taxable Revenue</w:t>
      </w:r>
    </w:p>
    <w:p w:rsidR="0087701A" w:rsidRPr="00471012" w:rsidRDefault="0087701A" w:rsidP="007E5E4A">
      <w:pPr>
        <w:pStyle w:val="Heading3"/>
        <w:rPr>
          <w:lang w:bidi="kok-IN"/>
        </w:rPr>
      </w:pPr>
      <w:r w:rsidRPr="00471012">
        <w:rPr>
          <w:lang w:bidi="kok-IN"/>
        </w:rPr>
        <w:t>Article 36</w:t>
      </w:r>
    </w:p>
    <w:p w:rsidR="007E5E4A" w:rsidRDefault="007E5E4A" w:rsidP="0087701A">
      <w:pPr>
        <w:autoSpaceDE w:val="0"/>
        <w:autoSpaceDN w:val="0"/>
        <w:adjustRightInd w:val="0"/>
        <w:rPr>
          <w:rFonts w:cs="Arial"/>
          <w:color w:val="000000"/>
          <w:szCs w:val="22"/>
          <w:lang w:bidi="kok-IN"/>
        </w:rPr>
      </w:pPr>
    </w:p>
    <w:p w:rsidR="0087701A"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Taxable revenue from property </w:t>
      </w:r>
      <w:r w:rsidR="00387FAA">
        <w:rPr>
          <w:rFonts w:cs="Arial"/>
          <w:color w:val="000000"/>
          <w:szCs w:val="22"/>
          <w:lang w:bidi="kok-IN"/>
        </w:rPr>
        <w:t xml:space="preserve">shall </w:t>
      </w:r>
      <w:r w:rsidRPr="00471012">
        <w:rPr>
          <w:rFonts w:cs="Arial"/>
          <w:color w:val="000000"/>
          <w:szCs w:val="22"/>
          <w:lang w:bidi="kok-IN"/>
        </w:rPr>
        <w:t>represent a difference between</w:t>
      </w:r>
      <w:r w:rsidR="007E5E4A">
        <w:rPr>
          <w:rFonts w:cs="Arial"/>
          <w:color w:val="000000"/>
          <w:szCs w:val="22"/>
          <w:lang w:bidi="kok-IN"/>
        </w:rPr>
        <w:t xml:space="preserve"> </w:t>
      </w:r>
      <w:r w:rsidRPr="00471012">
        <w:rPr>
          <w:rFonts w:cs="Arial"/>
          <w:color w:val="000000"/>
          <w:szCs w:val="22"/>
          <w:lang w:bidi="kok-IN"/>
        </w:rPr>
        <w:t>the revenue</w:t>
      </w:r>
      <w:r w:rsidR="00DE4645">
        <w:rPr>
          <w:rFonts w:cs="Arial"/>
          <w:color w:val="000000"/>
          <w:szCs w:val="22"/>
          <w:lang w:bidi="kok-IN"/>
        </w:rPr>
        <w:t>s</w:t>
      </w:r>
      <w:r w:rsidRPr="00471012">
        <w:rPr>
          <w:rFonts w:cs="Arial"/>
          <w:color w:val="000000"/>
          <w:szCs w:val="22"/>
          <w:lang w:bidi="kok-IN"/>
        </w:rPr>
        <w:t xml:space="preserve"> referred to in Article 34 and expenditures referred to in Article 35 of this</w:t>
      </w:r>
      <w:r w:rsidR="007E5E4A">
        <w:rPr>
          <w:rFonts w:cs="Arial"/>
          <w:color w:val="000000"/>
          <w:szCs w:val="22"/>
          <w:lang w:bidi="kok-IN"/>
        </w:rPr>
        <w:t xml:space="preserve"> </w:t>
      </w:r>
      <w:r w:rsidRPr="00471012">
        <w:rPr>
          <w:rFonts w:cs="Arial"/>
          <w:color w:val="000000"/>
          <w:szCs w:val="22"/>
          <w:lang w:bidi="kok-IN"/>
        </w:rPr>
        <w:t>Law, incurred during the same tax period.</w:t>
      </w:r>
    </w:p>
    <w:p w:rsidR="007E5E4A" w:rsidRDefault="007E5E4A" w:rsidP="0087701A">
      <w:pPr>
        <w:autoSpaceDE w:val="0"/>
        <w:autoSpaceDN w:val="0"/>
        <w:adjustRightInd w:val="0"/>
        <w:rPr>
          <w:rFonts w:cs="Arial"/>
          <w:color w:val="000000"/>
          <w:szCs w:val="22"/>
          <w:lang w:bidi="kok-IN"/>
        </w:rPr>
      </w:pPr>
    </w:p>
    <w:p w:rsidR="007E5E4A" w:rsidRPr="00471012" w:rsidRDefault="007E5E4A" w:rsidP="0087701A">
      <w:pPr>
        <w:autoSpaceDE w:val="0"/>
        <w:autoSpaceDN w:val="0"/>
        <w:adjustRightInd w:val="0"/>
        <w:rPr>
          <w:rFonts w:cs="Arial"/>
          <w:color w:val="000000"/>
          <w:szCs w:val="22"/>
          <w:lang w:bidi="kok-IN"/>
        </w:rPr>
      </w:pPr>
    </w:p>
    <w:p w:rsidR="0087701A" w:rsidRDefault="0087701A" w:rsidP="007E5E4A">
      <w:pPr>
        <w:pStyle w:val="Heading2"/>
        <w:rPr>
          <w:lang w:bidi="kok-IN"/>
        </w:rPr>
      </w:pPr>
      <w:r w:rsidRPr="00471012">
        <w:rPr>
          <w:lang w:bidi="kok-IN"/>
        </w:rPr>
        <w:t>4. Revenues from Capital</w:t>
      </w:r>
    </w:p>
    <w:p w:rsidR="0087701A" w:rsidRPr="00471012" w:rsidRDefault="0087701A" w:rsidP="007E5E4A">
      <w:pPr>
        <w:pStyle w:val="Heading3"/>
        <w:rPr>
          <w:lang w:bidi="kok-IN"/>
        </w:rPr>
      </w:pPr>
      <w:r w:rsidRPr="00471012">
        <w:rPr>
          <w:lang w:bidi="kok-IN"/>
        </w:rPr>
        <w:t>Article 37</w:t>
      </w:r>
    </w:p>
    <w:p w:rsidR="00B312D0" w:rsidRPr="00471012" w:rsidRDefault="00B312D0" w:rsidP="001A2BA2">
      <w:pPr>
        <w:rPr>
          <w:lang w:bidi="kok-IN"/>
        </w:rPr>
      </w:pPr>
    </w:p>
    <w:p w:rsidR="0087701A" w:rsidRPr="00471012" w:rsidRDefault="0087701A" w:rsidP="007063AC">
      <w:pPr>
        <w:numPr>
          <w:ilvl w:val="0"/>
          <w:numId w:val="33"/>
        </w:numPr>
        <w:autoSpaceDE w:val="0"/>
        <w:autoSpaceDN w:val="0"/>
        <w:adjustRightInd w:val="0"/>
        <w:rPr>
          <w:rFonts w:cs="Arial"/>
          <w:color w:val="000000"/>
          <w:szCs w:val="22"/>
          <w:lang w:bidi="kok-IN"/>
        </w:rPr>
      </w:pPr>
      <w:r w:rsidRPr="00471012">
        <w:rPr>
          <w:rFonts w:cs="Arial"/>
          <w:color w:val="000000"/>
          <w:szCs w:val="22"/>
          <w:lang w:bidi="kok-IN"/>
        </w:rPr>
        <w:t xml:space="preserve">Revenue from capital </w:t>
      </w:r>
      <w:r w:rsidR="00387FAA">
        <w:rPr>
          <w:rFonts w:cs="Arial"/>
          <w:color w:val="000000"/>
          <w:szCs w:val="22"/>
          <w:lang w:bidi="kok-IN"/>
        </w:rPr>
        <w:t>shall be</w:t>
      </w:r>
      <w:r w:rsidR="00387FAA" w:rsidRPr="00471012">
        <w:rPr>
          <w:rFonts w:cs="Arial"/>
          <w:color w:val="000000"/>
          <w:szCs w:val="22"/>
          <w:lang w:bidi="kok-IN"/>
        </w:rPr>
        <w:t xml:space="preserve"> </w:t>
      </w:r>
      <w:r w:rsidRPr="00471012">
        <w:rPr>
          <w:rFonts w:cs="Arial"/>
          <w:color w:val="000000"/>
          <w:szCs w:val="22"/>
          <w:lang w:bidi="kok-IN"/>
        </w:rPr>
        <w:t>considered to be:</w:t>
      </w:r>
    </w:p>
    <w:p w:rsidR="0087701A" w:rsidRPr="00471012" w:rsidRDefault="0087701A" w:rsidP="007063AC">
      <w:pPr>
        <w:numPr>
          <w:ilvl w:val="0"/>
          <w:numId w:val="13"/>
        </w:numPr>
        <w:autoSpaceDE w:val="0"/>
        <w:autoSpaceDN w:val="0"/>
        <w:adjustRightInd w:val="0"/>
        <w:rPr>
          <w:rFonts w:cs="Arial"/>
          <w:color w:val="000000"/>
          <w:szCs w:val="22"/>
          <w:lang w:bidi="kok-IN"/>
        </w:rPr>
      </w:pPr>
      <w:r w:rsidRPr="00471012">
        <w:rPr>
          <w:rFonts w:cs="Arial"/>
          <w:color w:val="000000"/>
          <w:szCs w:val="22"/>
          <w:lang w:bidi="kok-IN"/>
        </w:rPr>
        <w:t>Revenue</w:t>
      </w:r>
      <w:r w:rsidR="00387FAA">
        <w:rPr>
          <w:rFonts w:cs="Arial"/>
          <w:color w:val="000000"/>
          <w:szCs w:val="22"/>
          <w:lang w:bidi="kok-IN"/>
        </w:rPr>
        <w:t>s</w:t>
      </w:r>
      <w:r w:rsidRPr="00471012">
        <w:rPr>
          <w:rFonts w:cs="Arial"/>
          <w:color w:val="000000"/>
          <w:szCs w:val="22"/>
          <w:lang w:bidi="kok-IN"/>
        </w:rPr>
        <w:t xml:space="preserve"> from interests;</w:t>
      </w:r>
    </w:p>
    <w:p w:rsidR="0087701A" w:rsidRPr="00471012" w:rsidRDefault="000238A3" w:rsidP="007063AC">
      <w:pPr>
        <w:numPr>
          <w:ilvl w:val="0"/>
          <w:numId w:val="13"/>
        </w:numPr>
        <w:autoSpaceDE w:val="0"/>
        <w:autoSpaceDN w:val="0"/>
        <w:adjustRightInd w:val="0"/>
        <w:rPr>
          <w:rFonts w:cs="Arial"/>
          <w:color w:val="000000"/>
          <w:szCs w:val="22"/>
          <w:lang w:bidi="kok-IN"/>
        </w:rPr>
      </w:pPr>
      <w:r>
        <w:rPr>
          <w:rFonts w:cs="Arial"/>
          <w:i/>
          <w:color w:val="000000"/>
          <w:szCs w:val="22"/>
          <w:lang w:bidi="kok-IN"/>
        </w:rPr>
        <w:t>deleted (Official Gazette of Montenegro, No 160/2025</w:t>
      </w:r>
      <w:r>
        <w:rPr>
          <w:rFonts w:cs="Arial"/>
          <w:color w:val="000000"/>
          <w:szCs w:val="22"/>
          <w:lang w:bidi="kok-IN"/>
        </w:rPr>
        <w:t>)</w:t>
      </w:r>
      <w:r w:rsidR="0087701A" w:rsidRPr="00471012">
        <w:rPr>
          <w:rFonts w:cs="Arial"/>
          <w:color w:val="000000"/>
          <w:szCs w:val="22"/>
          <w:lang w:bidi="kok-IN"/>
        </w:rPr>
        <w:t>;</w:t>
      </w:r>
    </w:p>
    <w:p w:rsidR="00DE4645" w:rsidRDefault="0087701A" w:rsidP="007063AC">
      <w:pPr>
        <w:numPr>
          <w:ilvl w:val="0"/>
          <w:numId w:val="13"/>
        </w:numPr>
        <w:autoSpaceDE w:val="0"/>
        <w:autoSpaceDN w:val="0"/>
        <w:adjustRightInd w:val="0"/>
        <w:rPr>
          <w:rFonts w:cs="Arial"/>
          <w:color w:val="000000"/>
          <w:szCs w:val="22"/>
          <w:lang w:bidi="kok-IN"/>
        </w:rPr>
      </w:pPr>
      <w:r w:rsidRPr="00471012">
        <w:rPr>
          <w:rFonts w:cs="Arial"/>
          <w:color w:val="000000"/>
          <w:szCs w:val="22"/>
          <w:lang w:bidi="kok-IN"/>
        </w:rPr>
        <w:lastRenderedPageBreak/>
        <w:t>Revenue</w:t>
      </w:r>
      <w:r w:rsidR="00387FAA">
        <w:rPr>
          <w:rFonts w:cs="Arial"/>
          <w:color w:val="000000"/>
          <w:szCs w:val="22"/>
          <w:lang w:bidi="kok-IN"/>
        </w:rPr>
        <w:t>s</w:t>
      </w:r>
      <w:r w:rsidRPr="00471012">
        <w:rPr>
          <w:rFonts w:cs="Arial"/>
          <w:color w:val="000000"/>
          <w:szCs w:val="22"/>
          <w:lang w:bidi="kok-IN"/>
        </w:rPr>
        <w:t xml:space="preserve"> from the use of property and services by the owners and co</w:t>
      </w:r>
      <w:r w:rsidR="000F13DB">
        <w:rPr>
          <w:rFonts w:cs="Arial"/>
          <w:color w:val="000000"/>
          <w:szCs w:val="22"/>
          <w:lang w:bidi="kok-IN"/>
        </w:rPr>
        <w:t>-</w:t>
      </w:r>
      <w:r w:rsidRPr="00471012">
        <w:rPr>
          <w:rFonts w:cs="Arial"/>
          <w:color w:val="000000"/>
          <w:szCs w:val="22"/>
          <w:lang w:bidi="kok-IN"/>
        </w:rPr>
        <w:t>owners</w:t>
      </w:r>
      <w:r w:rsidR="007E5E4A">
        <w:rPr>
          <w:rFonts w:cs="Arial"/>
          <w:color w:val="000000"/>
          <w:szCs w:val="22"/>
          <w:lang w:bidi="kok-IN"/>
        </w:rPr>
        <w:t xml:space="preserve"> </w:t>
      </w:r>
      <w:r w:rsidRPr="00471012">
        <w:rPr>
          <w:rFonts w:cs="Arial"/>
          <w:color w:val="000000"/>
          <w:szCs w:val="22"/>
          <w:lang w:bidi="kok-IN"/>
        </w:rPr>
        <w:t>of the capital for their private needs</w:t>
      </w:r>
      <w:r w:rsidR="00DE4645">
        <w:rPr>
          <w:rFonts w:cs="Arial"/>
          <w:color w:val="000000"/>
          <w:szCs w:val="22"/>
          <w:lang w:bidi="kok-IN"/>
        </w:rPr>
        <w:t>;</w:t>
      </w:r>
    </w:p>
    <w:p w:rsidR="00DC4F68" w:rsidRDefault="00F92977" w:rsidP="00DC4F68">
      <w:pPr>
        <w:autoSpaceDE w:val="0"/>
        <w:autoSpaceDN w:val="0"/>
        <w:adjustRightInd w:val="0"/>
        <w:ind w:left="360"/>
        <w:rPr>
          <w:rFonts w:cs="Arial"/>
          <w:color w:val="000000"/>
          <w:szCs w:val="22"/>
          <w:lang w:bidi="kok-IN"/>
        </w:rPr>
      </w:pPr>
      <w:r>
        <w:rPr>
          <w:rFonts w:cs="Arial"/>
          <w:color w:val="000000"/>
          <w:szCs w:val="22"/>
          <w:lang w:bidi="kok-IN"/>
        </w:rPr>
        <w:t xml:space="preserve">3a) Revenues of natural persons generated by distribution of </w:t>
      </w:r>
      <w:r w:rsidR="00F61245">
        <w:rPr>
          <w:rFonts w:cs="Arial"/>
          <w:color w:val="000000"/>
          <w:szCs w:val="22"/>
          <w:lang w:bidi="kok-IN"/>
        </w:rPr>
        <w:t>residual assets (liquidation surplus) in the liquidation or bankruptcy proceedings, in excess of invested capital;</w:t>
      </w:r>
    </w:p>
    <w:p w:rsidR="0087701A" w:rsidRPr="00471012" w:rsidRDefault="00DE4645" w:rsidP="007063AC">
      <w:pPr>
        <w:numPr>
          <w:ilvl w:val="0"/>
          <w:numId w:val="13"/>
        </w:numPr>
        <w:autoSpaceDE w:val="0"/>
        <w:autoSpaceDN w:val="0"/>
        <w:adjustRightInd w:val="0"/>
        <w:rPr>
          <w:rFonts w:cs="Arial"/>
          <w:color w:val="000000"/>
          <w:szCs w:val="22"/>
          <w:lang w:bidi="kok-IN"/>
        </w:rPr>
      </w:pPr>
      <w:r>
        <w:rPr>
          <w:rFonts w:cs="Arial"/>
          <w:color w:val="000000"/>
          <w:szCs w:val="22"/>
          <w:lang w:bidi="kok-IN"/>
        </w:rPr>
        <w:t>Dividends and shares in profit</w:t>
      </w:r>
      <w:r w:rsidR="000238A3">
        <w:rPr>
          <w:rFonts w:cs="Arial"/>
          <w:color w:val="000000"/>
          <w:szCs w:val="22"/>
          <w:lang w:bidi="kok-IN"/>
        </w:rPr>
        <w:t xml:space="preserve"> generated in money, participating interests or shares</w:t>
      </w:r>
      <w:r w:rsidR="0087701A" w:rsidRPr="00471012">
        <w:rPr>
          <w:rFonts w:cs="Arial"/>
          <w:color w:val="000000"/>
          <w:szCs w:val="22"/>
          <w:lang w:bidi="kok-IN"/>
        </w:rPr>
        <w:t>.</w:t>
      </w:r>
    </w:p>
    <w:p w:rsidR="007E5E4A" w:rsidRDefault="007E5E4A" w:rsidP="0087701A">
      <w:pPr>
        <w:autoSpaceDE w:val="0"/>
        <w:autoSpaceDN w:val="0"/>
        <w:adjustRightInd w:val="0"/>
        <w:rPr>
          <w:rFonts w:cs="Arial"/>
          <w:color w:val="000000"/>
          <w:szCs w:val="22"/>
          <w:lang w:bidi="kok-IN"/>
        </w:rPr>
      </w:pPr>
    </w:p>
    <w:p w:rsidR="0087701A" w:rsidRDefault="0087701A" w:rsidP="007063AC">
      <w:pPr>
        <w:numPr>
          <w:ilvl w:val="0"/>
          <w:numId w:val="33"/>
        </w:numPr>
        <w:autoSpaceDE w:val="0"/>
        <w:autoSpaceDN w:val="0"/>
        <w:adjustRightInd w:val="0"/>
        <w:rPr>
          <w:rFonts w:cs="Arial"/>
          <w:color w:val="000000"/>
          <w:szCs w:val="22"/>
          <w:lang w:bidi="kok-IN"/>
        </w:rPr>
      </w:pPr>
      <w:r w:rsidRPr="00471012">
        <w:rPr>
          <w:rFonts w:cs="Arial"/>
          <w:color w:val="000000"/>
          <w:szCs w:val="22"/>
          <w:lang w:bidi="kok-IN"/>
        </w:rPr>
        <w:t xml:space="preserve">Revenue from capital </w:t>
      </w:r>
      <w:r w:rsidR="00387FAA">
        <w:rPr>
          <w:rFonts w:cs="Arial"/>
          <w:color w:val="000000"/>
          <w:szCs w:val="22"/>
          <w:lang w:bidi="kok-IN"/>
        </w:rPr>
        <w:t>shall be</w:t>
      </w:r>
      <w:r w:rsidR="00387FAA" w:rsidRPr="00471012">
        <w:rPr>
          <w:rFonts w:cs="Arial"/>
          <w:color w:val="000000"/>
          <w:szCs w:val="22"/>
          <w:lang w:bidi="kok-IN"/>
        </w:rPr>
        <w:t xml:space="preserve"> </w:t>
      </w:r>
      <w:r w:rsidRPr="00471012">
        <w:rPr>
          <w:rFonts w:cs="Arial"/>
          <w:color w:val="000000"/>
          <w:szCs w:val="22"/>
          <w:lang w:bidi="kok-IN"/>
        </w:rPr>
        <w:t xml:space="preserve">also considered to be </w:t>
      </w:r>
      <w:r w:rsidR="00387FAA">
        <w:rPr>
          <w:rFonts w:cs="Arial"/>
          <w:color w:val="000000"/>
          <w:szCs w:val="22"/>
          <w:lang w:bidi="kok-IN"/>
        </w:rPr>
        <w:t>earnings from</w:t>
      </w:r>
      <w:r w:rsidRPr="00471012">
        <w:rPr>
          <w:rFonts w:cs="Arial"/>
          <w:color w:val="000000"/>
          <w:szCs w:val="22"/>
          <w:lang w:bidi="kok-IN"/>
        </w:rPr>
        <w:t xml:space="preserve"> shares</w:t>
      </w:r>
      <w:r w:rsidR="007E5E4A">
        <w:rPr>
          <w:rFonts w:cs="Arial"/>
          <w:color w:val="000000"/>
          <w:szCs w:val="22"/>
          <w:lang w:bidi="kok-IN"/>
        </w:rPr>
        <w:t xml:space="preserve"> </w:t>
      </w:r>
      <w:r w:rsidRPr="00471012">
        <w:rPr>
          <w:rFonts w:cs="Arial"/>
          <w:color w:val="000000"/>
          <w:szCs w:val="22"/>
          <w:lang w:bidi="kok-IN"/>
        </w:rPr>
        <w:t xml:space="preserve">and </w:t>
      </w:r>
      <w:r w:rsidR="00DE4645">
        <w:rPr>
          <w:rFonts w:cs="Arial"/>
          <w:color w:val="000000"/>
          <w:szCs w:val="22"/>
          <w:lang w:bidi="kok-IN"/>
        </w:rPr>
        <w:t>holding</w:t>
      </w:r>
      <w:r w:rsidR="00B67571">
        <w:rPr>
          <w:rFonts w:cs="Arial"/>
          <w:color w:val="000000"/>
          <w:szCs w:val="22"/>
          <w:lang w:bidi="kok-IN"/>
        </w:rPr>
        <w:t>s</w:t>
      </w:r>
      <w:r w:rsidR="00DE4645" w:rsidRPr="00471012">
        <w:rPr>
          <w:rFonts w:cs="Arial"/>
          <w:color w:val="000000"/>
          <w:szCs w:val="22"/>
          <w:lang w:bidi="kok-IN"/>
        </w:rPr>
        <w:t xml:space="preserve"> </w:t>
      </w:r>
      <w:r w:rsidRPr="00471012">
        <w:rPr>
          <w:rFonts w:cs="Arial"/>
          <w:color w:val="000000"/>
          <w:szCs w:val="22"/>
          <w:lang w:bidi="kok-IN"/>
        </w:rPr>
        <w:t>in capital</w:t>
      </w:r>
      <w:r w:rsidR="00387FAA">
        <w:rPr>
          <w:rFonts w:cs="Arial"/>
          <w:color w:val="000000"/>
          <w:szCs w:val="22"/>
          <w:lang w:bidi="kok-IN"/>
        </w:rPr>
        <w:t xml:space="preserve"> of</w:t>
      </w:r>
      <w:r w:rsidRPr="00471012">
        <w:rPr>
          <w:rFonts w:cs="Arial"/>
          <w:color w:val="000000"/>
          <w:szCs w:val="22"/>
          <w:lang w:bidi="kok-IN"/>
        </w:rPr>
        <w:t xml:space="preserve"> members of management and employees of </w:t>
      </w:r>
      <w:r w:rsidR="00387FAA">
        <w:rPr>
          <w:rFonts w:cs="Arial"/>
          <w:color w:val="000000"/>
          <w:szCs w:val="22"/>
          <w:lang w:bidi="kok-IN"/>
        </w:rPr>
        <w:t xml:space="preserve">a for-profit </w:t>
      </w:r>
      <w:r w:rsidRPr="00471012">
        <w:rPr>
          <w:rFonts w:cs="Arial"/>
          <w:color w:val="000000"/>
          <w:szCs w:val="22"/>
          <w:lang w:bidi="kok-IN"/>
        </w:rPr>
        <w:t>corporation received or bought under preferential conditions.</w:t>
      </w:r>
    </w:p>
    <w:p w:rsidR="007E5E4A" w:rsidRPr="00471012" w:rsidRDefault="007E5E4A" w:rsidP="00387FAA">
      <w:pPr>
        <w:autoSpaceDE w:val="0"/>
        <w:autoSpaceDN w:val="0"/>
        <w:adjustRightInd w:val="0"/>
        <w:rPr>
          <w:rFonts w:cs="Arial"/>
          <w:color w:val="000000"/>
          <w:szCs w:val="22"/>
          <w:lang w:bidi="kok-IN"/>
        </w:rPr>
      </w:pPr>
    </w:p>
    <w:p w:rsidR="0087701A" w:rsidRDefault="00387FAA" w:rsidP="007063AC">
      <w:pPr>
        <w:numPr>
          <w:ilvl w:val="0"/>
          <w:numId w:val="33"/>
        </w:numPr>
        <w:autoSpaceDE w:val="0"/>
        <w:autoSpaceDN w:val="0"/>
        <w:adjustRightInd w:val="0"/>
        <w:rPr>
          <w:rFonts w:cs="Arial"/>
          <w:color w:val="000000"/>
          <w:szCs w:val="22"/>
          <w:lang w:bidi="kok-IN"/>
        </w:rPr>
      </w:pPr>
      <w:r>
        <w:rPr>
          <w:rFonts w:cs="Arial"/>
          <w:color w:val="000000"/>
          <w:szCs w:val="22"/>
          <w:lang w:bidi="kok-IN"/>
        </w:rPr>
        <w:t>Expenditures shall not be recognized whe</w:t>
      </w:r>
      <w:r w:rsidR="00982F61">
        <w:rPr>
          <w:rFonts w:cs="Arial"/>
          <w:color w:val="000000"/>
          <w:szCs w:val="22"/>
          <w:lang w:bidi="kok-IN"/>
        </w:rPr>
        <w:t>n</w:t>
      </w:r>
      <w:r w:rsidR="0087701A" w:rsidRPr="00471012">
        <w:rPr>
          <w:rFonts w:cs="Arial"/>
          <w:color w:val="000000"/>
          <w:szCs w:val="22"/>
          <w:lang w:bidi="kok-IN"/>
        </w:rPr>
        <w:t xml:space="preserve"> determining </w:t>
      </w:r>
      <w:r>
        <w:rPr>
          <w:rFonts w:cs="Arial"/>
          <w:color w:val="000000"/>
          <w:szCs w:val="22"/>
          <w:lang w:bidi="kok-IN"/>
        </w:rPr>
        <w:t xml:space="preserve">the </w:t>
      </w:r>
      <w:r w:rsidR="0087701A" w:rsidRPr="00471012">
        <w:rPr>
          <w:rFonts w:cs="Arial"/>
          <w:color w:val="000000"/>
          <w:szCs w:val="22"/>
          <w:lang w:bidi="kok-IN"/>
        </w:rPr>
        <w:t>taxable income from capital.</w:t>
      </w:r>
    </w:p>
    <w:p w:rsidR="00F61245" w:rsidRDefault="00F61245" w:rsidP="00F61245">
      <w:pPr>
        <w:pStyle w:val="ListParagraph"/>
        <w:rPr>
          <w:rFonts w:cs="Arial"/>
          <w:color w:val="000000"/>
          <w:szCs w:val="22"/>
          <w:lang w:bidi="kok-IN"/>
        </w:rPr>
      </w:pPr>
    </w:p>
    <w:p w:rsidR="00F61245" w:rsidRDefault="00F61245" w:rsidP="007063AC">
      <w:pPr>
        <w:numPr>
          <w:ilvl w:val="0"/>
          <w:numId w:val="33"/>
        </w:numPr>
        <w:autoSpaceDE w:val="0"/>
        <w:autoSpaceDN w:val="0"/>
        <w:adjustRightInd w:val="0"/>
        <w:rPr>
          <w:rFonts w:cs="Arial"/>
          <w:color w:val="000000"/>
          <w:szCs w:val="22"/>
          <w:lang w:bidi="kok-IN"/>
        </w:rPr>
      </w:pPr>
      <w:r>
        <w:rPr>
          <w:rFonts w:cs="Arial"/>
          <w:color w:val="000000"/>
          <w:szCs w:val="22"/>
          <w:lang w:bidi="kok-IN"/>
        </w:rPr>
        <w:t>The gross revenues referred to in paragraphs 1 and 2 of this Article shall represent the base for taxation of revenues from capital.</w:t>
      </w:r>
    </w:p>
    <w:p w:rsidR="00B43553" w:rsidRDefault="00B43553" w:rsidP="00B43553">
      <w:pPr>
        <w:pStyle w:val="ListParagraph"/>
        <w:rPr>
          <w:rFonts w:cs="Arial"/>
          <w:color w:val="000000"/>
          <w:szCs w:val="22"/>
          <w:lang w:bidi="kok-IN"/>
        </w:rPr>
      </w:pPr>
    </w:p>
    <w:p w:rsidR="00B43553" w:rsidRPr="00471012" w:rsidRDefault="00B43553" w:rsidP="007063AC">
      <w:pPr>
        <w:numPr>
          <w:ilvl w:val="0"/>
          <w:numId w:val="33"/>
        </w:numPr>
        <w:autoSpaceDE w:val="0"/>
        <w:autoSpaceDN w:val="0"/>
        <w:adjustRightInd w:val="0"/>
        <w:rPr>
          <w:rFonts w:cs="Arial"/>
          <w:color w:val="000000"/>
          <w:szCs w:val="22"/>
          <w:lang w:bidi="kok-IN"/>
        </w:rPr>
      </w:pPr>
      <w:r>
        <w:rPr>
          <w:rFonts w:cs="Arial"/>
          <w:color w:val="000000"/>
          <w:szCs w:val="22"/>
          <w:lang w:bidi="kok-IN"/>
        </w:rPr>
        <w:t>Notwithstanding paragraph 1, item 1 of this Articles, the revenues from capital shall not be deemed revenues from interest resulting from investments in debt securities issued by the State, the Central Bank of Montenegro, or a local self-government unit.</w:t>
      </w:r>
    </w:p>
    <w:p w:rsidR="00B312D0" w:rsidRDefault="00B312D0" w:rsidP="007E5E4A">
      <w:pPr>
        <w:autoSpaceDE w:val="0"/>
        <w:autoSpaceDN w:val="0"/>
        <w:adjustRightInd w:val="0"/>
        <w:rPr>
          <w:rFonts w:cs="Arial"/>
          <w:b/>
          <w:bCs/>
          <w:color w:val="000000"/>
          <w:szCs w:val="22"/>
          <w:lang w:bidi="kok-IN"/>
        </w:rPr>
      </w:pPr>
    </w:p>
    <w:p w:rsidR="007E5E4A" w:rsidRDefault="007E5E4A" w:rsidP="007E5E4A">
      <w:pPr>
        <w:autoSpaceDE w:val="0"/>
        <w:autoSpaceDN w:val="0"/>
        <w:adjustRightInd w:val="0"/>
        <w:rPr>
          <w:rFonts w:cs="Arial"/>
          <w:b/>
          <w:bCs/>
          <w:color w:val="000000"/>
          <w:szCs w:val="22"/>
          <w:lang w:bidi="kok-IN"/>
        </w:rPr>
      </w:pPr>
    </w:p>
    <w:p w:rsidR="000F13DB" w:rsidRDefault="000F13DB" w:rsidP="007E5E4A">
      <w:pPr>
        <w:pStyle w:val="Heading2"/>
        <w:rPr>
          <w:lang w:bidi="kok-IN"/>
        </w:rPr>
      </w:pPr>
      <w:r>
        <w:rPr>
          <w:lang w:bidi="kok-IN"/>
        </w:rPr>
        <w:t>5. Capital gains and losses</w:t>
      </w:r>
    </w:p>
    <w:p w:rsidR="007E5E4A" w:rsidRDefault="007E5E4A" w:rsidP="007E5E4A">
      <w:pPr>
        <w:rPr>
          <w:lang w:bidi="kok-IN"/>
        </w:rPr>
      </w:pPr>
    </w:p>
    <w:p w:rsidR="00C92367" w:rsidRDefault="00C92367" w:rsidP="00C92367">
      <w:pPr>
        <w:pStyle w:val="Heading3"/>
        <w:rPr>
          <w:lang w:bidi="kok-IN"/>
        </w:rPr>
      </w:pPr>
      <w:r>
        <w:rPr>
          <w:lang w:bidi="kok-IN"/>
        </w:rPr>
        <w:t>Article 37a</w:t>
      </w:r>
    </w:p>
    <w:p w:rsidR="00C92367" w:rsidRDefault="00C92367" w:rsidP="00C92367">
      <w:pPr>
        <w:rPr>
          <w:lang w:bidi="kok-IN"/>
        </w:rPr>
      </w:pPr>
    </w:p>
    <w:p w:rsidR="00C92367" w:rsidRDefault="00C92367" w:rsidP="007063AC">
      <w:pPr>
        <w:numPr>
          <w:ilvl w:val="0"/>
          <w:numId w:val="34"/>
        </w:numPr>
        <w:autoSpaceDE w:val="0"/>
        <w:autoSpaceDN w:val="0"/>
        <w:adjustRightInd w:val="0"/>
        <w:rPr>
          <w:rFonts w:cs="Arial"/>
          <w:color w:val="000000"/>
          <w:szCs w:val="22"/>
          <w:lang w:bidi="kok-IN"/>
        </w:rPr>
      </w:pPr>
      <w:r>
        <w:rPr>
          <w:rFonts w:cs="Arial"/>
          <w:color w:val="000000"/>
          <w:szCs w:val="22"/>
          <w:lang w:bidi="kok-IN"/>
        </w:rPr>
        <w:t>A capital gain shall be</w:t>
      </w:r>
      <w:r w:rsidR="00AB0A86">
        <w:rPr>
          <w:rFonts w:cs="Arial"/>
          <w:color w:val="000000"/>
          <w:szCs w:val="22"/>
          <w:lang w:bidi="kok-IN"/>
        </w:rPr>
        <w:t xml:space="preserve"> </w:t>
      </w:r>
      <w:r w:rsidR="00B67571">
        <w:rPr>
          <w:rFonts w:cs="Arial"/>
          <w:color w:val="000000"/>
          <w:szCs w:val="22"/>
          <w:lang w:bidi="kok-IN"/>
        </w:rPr>
        <w:t xml:space="preserve">the </w:t>
      </w:r>
      <w:r w:rsidR="00982F61">
        <w:rPr>
          <w:rFonts w:cs="Arial"/>
          <w:color w:val="000000"/>
          <w:szCs w:val="22"/>
          <w:lang w:bidi="kok-IN"/>
        </w:rPr>
        <w:t>revenue</w:t>
      </w:r>
      <w:r w:rsidR="00AB0A86">
        <w:rPr>
          <w:rFonts w:cs="Arial"/>
          <w:color w:val="000000"/>
          <w:szCs w:val="22"/>
          <w:lang w:bidi="kok-IN"/>
        </w:rPr>
        <w:t xml:space="preserve"> generated through sale </w:t>
      </w:r>
      <w:r w:rsidR="00B83586">
        <w:rPr>
          <w:rFonts w:cs="Arial"/>
          <w:color w:val="000000"/>
          <w:szCs w:val="22"/>
          <w:lang w:bidi="kok-IN"/>
        </w:rPr>
        <w:t xml:space="preserve">or transfer </w:t>
      </w:r>
      <w:r w:rsidR="00AB0A86">
        <w:rPr>
          <w:rFonts w:cs="Arial"/>
          <w:color w:val="000000"/>
          <w:szCs w:val="22"/>
          <w:lang w:bidi="kok-IN"/>
        </w:rPr>
        <w:t xml:space="preserve">of property, precisely immovable property, </w:t>
      </w:r>
      <w:r w:rsidR="00B7121C">
        <w:rPr>
          <w:rFonts w:cs="Arial"/>
          <w:color w:val="000000"/>
          <w:szCs w:val="22"/>
          <w:lang w:bidi="kok-IN"/>
        </w:rPr>
        <w:t xml:space="preserve">interest </w:t>
      </w:r>
      <w:r w:rsidR="00AB0A86">
        <w:rPr>
          <w:rFonts w:cs="Arial"/>
          <w:color w:val="000000"/>
          <w:szCs w:val="22"/>
          <w:lang w:bidi="kok-IN"/>
        </w:rPr>
        <w:t>in a legal entity, and securities (hereinafter referred to as the property).</w:t>
      </w:r>
    </w:p>
    <w:p w:rsidR="00AB0A86" w:rsidRDefault="00AB0A86" w:rsidP="00AB0A86">
      <w:pPr>
        <w:autoSpaceDE w:val="0"/>
        <w:autoSpaceDN w:val="0"/>
        <w:adjustRightInd w:val="0"/>
        <w:rPr>
          <w:rFonts w:cs="Arial"/>
          <w:color w:val="000000"/>
          <w:szCs w:val="22"/>
          <w:lang w:bidi="kok-IN"/>
        </w:rPr>
      </w:pPr>
    </w:p>
    <w:p w:rsidR="00AB0A86" w:rsidRDefault="00AB0A86" w:rsidP="007063AC">
      <w:pPr>
        <w:numPr>
          <w:ilvl w:val="0"/>
          <w:numId w:val="34"/>
        </w:numPr>
        <w:autoSpaceDE w:val="0"/>
        <w:autoSpaceDN w:val="0"/>
        <w:adjustRightInd w:val="0"/>
        <w:rPr>
          <w:rFonts w:cs="Arial"/>
          <w:color w:val="000000"/>
          <w:szCs w:val="22"/>
          <w:lang w:bidi="kok-IN"/>
        </w:rPr>
      </w:pPr>
      <w:r>
        <w:rPr>
          <w:rFonts w:cs="Arial"/>
          <w:color w:val="000000"/>
          <w:szCs w:val="22"/>
          <w:lang w:bidi="kok-IN"/>
        </w:rPr>
        <w:t>Taxable revenue in respect of capital gain shall be a difference between the sale and acquisition price of the property referred to in paragraph 1 of this Article.</w:t>
      </w:r>
    </w:p>
    <w:p w:rsidR="00AB0A86" w:rsidRDefault="00AB0A86" w:rsidP="00AB0A86">
      <w:pPr>
        <w:autoSpaceDE w:val="0"/>
        <w:autoSpaceDN w:val="0"/>
        <w:adjustRightInd w:val="0"/>
        <w:rPr>
          <w:rFonts w:cs="Arial"/>
          <w:color w:val="000000"/>
          <w:szCs w:val="22"/>
          <w:lang w:bidi="kok-IN"/>
        </w:rPr>
      </w:pPr>
    </w:p>
    <w:p w:rsidR="000A32AF" w:rsidRPr="000A32AF" w:rsidRDefault="000A32AF" w:rsidP="007063AC">
      <w:pPr>
        <w:numPr>
          <w:ilvl w:val="0"/>
          <w:numId w:val="34"/>
        </w:numPr>
        <w:autoSpaceDE w:val="0"/>
        <w:autoSpaceDN w:val="0"/>
        <w:adjustRightInd w:val="0"/>
        <w:rPr>
          <w:rFonts w:cs="Arial"/>
          <w:color w:val="000000"/>
          <w:szCs w:val="22"/>
          <w:lang w:bidi="kok-IN"/>
        </w:rPr>
      </w:pPr>
      <w:r>
        <w:rPr>
          <w:rFonts w:cs="Arial"/>
          <w:color w:val="000000"/>
          <w:szCs w:val="22"/>
          <w:lang w:bidi="kok-IN"/>
        </w:rPr>
        <w:t>Notwithstanding paragraph 2 of this Article, if the sale value of a holding in a legal person is lower than the market, the tax authority shall determine the sale value in accordance with the law governing the tax procedure.</w:t>
      </w:r>
    </w:p>
    <w:p w:rsidR="000A32AF" w:rsidRDefault="000A32AF" w:rsidP="000A32AF">
      <w:pPr>
        <w:pStyle w:val="ListParagraph"/>
        <w:rPr>
          <w:color w:val="000000"/>
        </w:rPr>
      </w:pPr>
    </w:p>
    <w:p w:rsidR="00AB0A86" w:rsidRPr="00AB0A86" w:rsidRDefault="00AB0A86" w:rsidP="007063AC">
      <w:pPr>
        <w:numPr>
          <w:ilvl w:val="0"/>
          <w:numId w:val="34"/>
        </w:numPr>
        <w:autoSpaceDE w:val="0"/>
        <w:autoSpaceDN w:val="0"/>
        <w:adjustRightInd w:val="0"/>
        <w:rPr>
          <w:rFonts w:cs="Arial"/>
          <w:color w:val="000000"/>
          <w:szCs w:val="22"/>
          <w:lang w:bidi="kok-IN"/>
        </w:rPr>
      </w:pPr>
      <w:r>
        <w:rPr>
          <w:color w:val="000000"/>
        </w:rPr>
        <w:t>Negative difference referred to paragraph 1 of this Article shall be considered to be a capital loss.</w:t>
      </w:r>
    </w:p>
    <w:p w:rsidR="00AB0A86" w:rsidRDefault="00AB0A86" w:rsidP="00AB0A86">
      <w:pPr>
        <w:autoSpaceDE w:val="0"/>
        <w:autoSpaceDN w:val="0"/>
        <w:adjustRightInd w:val="0"/>
        <w:rPr>
          <w:rFonts w:cs="Arial"/>
          <w:color w:val="000000"/>
          <w:szCs w:val="22"/>
          <w:lang w:bidi="kok-IN"/>
        </w:rPr>
      </w:pPr>
    </w:p>
    <w:p w:rsidR="00B67571" w:rsidRDefault="00B7121C" w:rsidP="007063AC">
      <w:pPr>
        <w:numPr>
          <w:ilvl w:val="0"/>
          <w:numId w:val="34"/>
        </w:numPr>
        <w:autoSpaceDE w:val="0"/>
        <w:autoSpaceDN w:val="0"/>
        <w:adjustRightInd w:val="0"/>
        <w:rPr>
          <w:color w:val="000000"/>
        </w:rPr>
      </w:pPr>
      <w:r>
        <w:rPr>
          <w:color w:val="000000"/>
        </w:rPr>
        <w:t>Immovable property referred to in paragraph 1 of this Article shall be considered to be; land, building</w:t>
      </w:r>
      <w:r w:rsidR="00B67571">
        <w:rPr>
          <w:color w:val="000000"/>
        </w:rPr>
        <w:t>s</w:t>
      </w:r>
      <w:r>
        <w:rPr>
          <w:color w:val="000000"/>
        </w:rPr>
        <w:t>, residential and business units of buildings, and other building structures.</w:t>
      </w:r>
    </w:p>
    <w:p w:rsidR="00AB0A86" w:rsidRDefault="00AB0A86" w:rsidP="007E5E4A">
      <w:pPr>
        <w:rPr>
          <w:lang w:bidi="kok-IN"/>
        </w:rPr>
      </w:pPr>
    </w:p>
    <w:p w:rsidR="00B7121C" w:rsidRDefault="00B7121C" w:rsidP="00B7121C">
      <w:pPr>
        <w:pStyle w:val="Heading3"/>
        <w:rPr>
          <w:lang w:bidi="kok-IN"/>
        </w:rPr>
      </w:pPr>
      <w:r>
        <w:rPr>
          <w:lang w:bidi="kok-IN"/>
        </w:rPr>
        <w:t>Article 37b</w:t>
      </w:r>
    </w:p>
    <w:p w:rsidR="00B7121C" w:rsidRDefault="00B7121C" w:rsidP="007E5E4A">
      <w:pPr>
        <w:rPr>
          <w:lang w:bidi="kok-IN"/>
        </w:rPr>
      </w:pPr>
    </w:p>
    <w:p w:rsidR="00B7121C" w:rsidRDefault="00B7121C" w:rsidP="007E5E4A">
      <w:pPr>
        <w:rPr>
          <w:lang w:bidi="kok-IN"/>
        </w:rPr>
      </w:pPr>
      <w:r>
        <w:rPr>
          <w:lang w:bidi="kok-IN"/>
        </w:rPr>
        <w:t>Capital gain from an immovable property shall be a difference between the sale and acquisition price of the immovable property.</w:t>
      </w:r>
    </w:p>
    <w:p w:rsidR="00B7121C" w:rsidRDefault="00B7121C" w:rsidP="007E5E4A">
      <w:pPr>
        <w:rPr>
          <w:lang w:bidi="kok-IN"/>
        </w:rPr>
      </w:pPr>
    </w:p>
    <w:p w:rsidR="00B7121C" w:rsidRDefault="00B7121C" w:rsidP="00B7121C">
      <w:pPr>
        <w:pStyle w:val="Heading3"/>
        <w:rPr>
          <w:lang w:bidi="kok-IN"/>
        </w:rPr>
      </w:pPr>
      <w:r>
        <w:rPr>
          <w:lang w:bidi="kok-IN"/>
        </w:rPr>
        <w:t>Article 37c</w:t>
      </w:r>
    </w:p>
    <w:p w:rsidR="00B7121C" w:rsidRDefault="00B7121C" w:rsidP="007E5E4A">
      <w:pPr>
        <w:rPr>
          <w:lang w:bidi="kok-IN"/>
        </w:rPr>
      </w:pPr>
    </w:p>
    <w:p w:rsidR="00B67571" w:rsidRDefault="00F67E50" w:rsidP="007063AC">
      <w:pPr>
        <w:pStyle w:val="ListParagraph"/>
        <w:numPr>
          <w:ilvl w:val="0"/>
          <w:numId w:val="47"/>
        </w:numPr>
        <w:rPr>
          <w:lang w:bidi="kok-IN"/>
        </w:rPr>
      </w:pPr>
      <w:r>
        <w:rPr>
          <w:lang w:bidi="kok-IN"/>
        </w:rPr>
        <w:t xml:space="preserve">Sale price of the immovable property referred to in Article 37b of this Law shall be considered to be </w:t>
      </w:r>
      <w:r w:rsidR="00B67571">
        <w:rPr>
          <w:lang w:bidi="kok-IN"/>
        </w:rPr>
        <w:t xml:space="preserve">a </w:t>
      </w:r>
      <w:r>
        <w:rPr>
          <w:lang w:bidi="kok-IN"/>
        </w:rPr>
        <w:t>contracted price, reduced by document</w:t>
      </w:r>
      <w:r w:rsidR="00B67571">
        <w:rPr>
          <w:lang w:bidi="kok-IN"/>
        </w:rPr>
        <w:t>ed</w:t>
      </w:r>
      <w:r>
        <w:rPr>
          <w:lang w:bidi="kok-IN"/>
        </w:rPr>
        <w:t xml:space="preserve"> expenses for reconstruction and costs of sale of such immovable property.</w:t>
      </w:r>
    </w:p>
    <w:p w:rsidR="00B7121C" w:rsidRDefault="00B7121C" w:rsidP="007E5E4A">
      <w:pPr>
        <w:rPr>
          <w:lang w:bidi="kok-IN"/>
        </w:rPr>
      </w:pPr>
    </w:p>
    <w:p w:rsidR="00B67571" w:rsidRDefault="00467296" w:rsidP="007063AC">
      <w:pPr>
        <w:pStyle w:val="ListParagraph"/>
        <w:numPr>
          <w:ilvl w:val="0"/>
          <w:numId w:val="47"/>
        </w:numPr>
        <w:rPr>
          <w:lang w:bidi="kok-IN"/>
        </w:rPr>
      </w:pPr>
      <w:r>
        <w:rPr>
          <w:lang w:bidi="kok-IN"/>
        </w:rPr>
        <w:t xml:space="preserve">If the </w:t>
      </w:r>
      <w:r w:rsidR="00B67571">
        <w:rPr>
          <w:lang w:bidi="kok-IN"/>
        </w:rPr>
        <w:t>contracted</w:t>
      </w:r>
      <w:r>
        <w:rPr>
          <w:lang w:bidi="kok-IN"/>
        </w:rPr>
        <w:t xml:space="preserve"> price referred to in paragraph 1 of this Article is lower than the market one, the competent tax authority shall determine the sale price.</w:t>
      </w:r>
    </w:p>
    <w:p w:rsidR="00F67E50" w:rsidRDefault="00F67E50" w:rsidP="007E5E4A">
      <w:pPr>
        <w:rPr>
          <w:lang w:bidi="kok-IN"/>
        </w:rPr>
      </w:pPr>
    </w:p>
    <w:p w:rsidR="00B67571" w:rsidRDefault="006D77C2" w:rsidP="007063AC">
      <w:pPr>
        <w:pStyle w:val="ListParagraph"/>
        <w:numPr>
          <w:ilvl w:val="0"/>
          <w:numId w:val="47"/>
        </w:numPr>
        <w:rPr>
          <w:lang w:bidi="kok-IN"/>
        </w:rPr>
      </w:pPr>
      <w:r>
        <w:rPr>
          <w:lang w:bidi="kok-IN"/>
        </w:rPr>
        <w:t>In the event of exchange of immovable property, the sale price shall be considered to be the price of the immovable property being exchanged.</w:t>
      </w:r>
    </w:p>
    <w:p w:rsidR="00467296" w:rsidRDefault="00467296" w:rsidP="007E5E4A">
      <w:pPr>
        <w:rPr>
          <w:lang w:bidi="kok-IN"/>
        </w:rPr>
      </w:pPr>
    </w:p>
    <w:p w:rsidR="00B67571" w:rsidRDefault="006D77C2" w:rsidP="007063AC">
      <w:pPr>
        <w:pStyle w:val="ListParagraph"/>
        <w:numPr>
          <w:ilvl w:val="0"/>
          <w:numId w:val="47"/>
        </w:numPr>
        <w:rPr>
          <w:lang w:bidi="kok-IN"/>
        </w:rPr>
      </w:pPr>
      <w:r>
        <w:rPr>
          <w:lang w:bidi="kok-IN"/>
        </w:rPr>
        <w:t xml:space="preserve">Market price of an immovable property shall be market value of </w:t>
      </w:r>
      <w:r w:rsidR="00B67571">
        <w:rPr>
          <w:lang w:bidi="kok-IN"/>
        </w:rPr>
        <w:t xml:space="preserve">the </w:t>
      </w:r>
      <w:r>
        <w:rPr>
          <w:lang w:bidi="kok-IN"/>
        </w:rPr>
        <w:t>immovable property determine</w:t>
      </w:r>
      <w:r w:rsidR="00B67571">
        <w:rPr>
          <w:lang w:bidi="kok-IN"/>
        </w:rPr>
        <w:t>d</w:t>
      </w:r>
      <w:r>
        <w:rPr>
          <w:lang w:bidi="kok-IN"/>
        </w:rPr>
        <w:t xml:space="preserve"> in accordance with regulations governing taxation of immovable property.</w:t>
      </w:r>
    </w:p>
    <w:p w:rsidR="006D77C2" w:rsidRDefault="006D77C2" w:rsidP="007E5E4A">
      <w:pPr>
        <w:rPr>
          <w:lang w:bidi="kok-IN"/>
        </w:rPr>
      </w:pPr>
    </w:p>
    <w:p w:rsidR="006D77C2" w:rsidRDefault="006D77C2" w:rsidP="006D77C2">
      <w:pPr>
        <w:pStyle w:val="Heading3"/>
        <w:rPr>
          <w:lang w:bidi="kok-IN"/>
        </w:rPr>
      </w:pPr>
      <w:r>
        <w:rPr>
          <w:lang w:bidi="kok-IN"/>
        </w:rPr>
        <w:t>Article 37d</w:t>
      </w:r>
    </w:p>
    <w:p w:rsidR="006D77C2" w:rsidRDefault="006D77C2" w:rsidP="007E5E4A">
      <w:pPr>
        <w:rPr>
          <w:lang w:bidi="kok-IN"/>
        </w:rPr>
      </w:pPr>
    </w:p>
    <w:p w:rsidR="00B67571" w:rsidRDefault="00415A8D" w:rsidP="007063AC">
      <w:pPr>
        <w:pStyle w:val="ListParagraph"/>
        <w:numPr>
          <w:ilvl w:val="0"/>
          <w:numId w:val="48"/>
        </w:numPr>
        <w:rPr>
          <w:lang w:bidi="kok-IN"/>
        </w:rPr>
      </w:pPr>
      <w:r>
        <w:rPr>
          <w:lang w:bidi="kok-IN"/>
        </w:rPr>
        <w:t>The a</w:t>
      </w:r>
      <w:r w:rsidR="005F1E68">
        <w:rPr>
          <w:lang w:bidi="kok-IN"/>
        </w:rPr>
        <w:t xml:space="preserve">cquisition price of </w:t>
      </w:r>
      <w:r>
        <w:rPr>
          <w:lang w:bidi="kok-IN"/>
        </w:rPr>
        <w:t xml:space="preserve">the </w:t>
      </w:r>
      <w:r w:rsidR="005F1E68">
        <w:rPr>
          <w:lang w:bidi="kok-IN"/>
        </w:rPr>
        <w:t xml:space="preserve">immovable property referred to in Article 37b of this Law shall be considered to be the price at which the taxpayer acquired the immovable property, or the </w:t>
      </w:r>
      <w:r>
        <w:rPr>
          <w:lang w:bidi="kok-IN"/>
        </w:rPr>
        <w:t>price of the immovable property established by the tax authority, at the time of acquisition of such immovable property, in accordance with the law governing the tax on turnover of immovable property.</w:t>
      </w:r>
    </w:p>
    <w:p w:rsidR="00B67571" w:rsidRDefault="00B67571">
      <w:pPr>
        <w:rPr>
          <w:lang w:bidi="kok-IN"/>
        </w:rPr>
      </w:pPr>
    </w:p>
    <w:p w:rsidR="00B67571" w:rsidRDefault="00415A8D" w:rsidP="007063AC">
      <w:pPr>
        <w:pStyle w:val="ListParagraph"/>
        <w:numPr>
          <w:ilvl w:val="0"/>
          <w:numId w:val="48"/>
        </w:numPr>
        <w:rPr>
          <w:lang w:bidi="kok-IN"/>
        </w:rPr>
      </w:pPr>
      <w:r>
        <w:rPr>
          <w:lang w:bidi="kok-IN"/>
        </w:rPr>
        <w:t>The acquisition price of the immovable property constructed by the very obligor shall be the amount of construction costs of such immovable property.</w:t>
      </w:r>
    </w:p>
    <w:p w:rsidR="00B67571" w:rsidRDefault="00B67571">
      <w:pPr>
        <w:pStyle w:val="ListParagraph"/>
        <w:ind w:left="375"/>
        <w:rPr>
          <w:lang w:bidi="kok-IN"/>
        </w:rPr>
      </w:pPr>
    </w:p>
    <w:p w:rsidR="00B67571" w:rsidRDefault="00B83586" w:rsidP="007063AC">
      <w:pPr>
        <w:pStyle w:val="ListParagraph"/>
        <w:numPr>
          <w:ilvl w:val="0"/>
          <w:numId w:val="48"/>
        </w:numPr>
        <w:rPr>
          <w:lang w:bidi="kok-IN"/>
        </w:rPr>
      </w:pPr>
      <w:r>
        <w:rPr>
          <w:lang w:bidi="kok-IN"/>
        </w:rPr>
        <w:t xml:space="preserve">Notwithstanding Article 5, paragraph 6 of this Law, if </w:t>
      </w:r>
      <w:r w:rsidR="00415A8D">
        <w:rPr>
          <w:lang w:bidi="kok-IN"/>
        </w:rPr>
        <w:t xml:space="preserve">the taxpayer acquired the immovable property </w:t>
      </w:r>
      <w:r w:rsidR="00B67571">
        <w:rPr>
          <w:lang w:bidi="kok-IN"/>
        </w:rPr>
        <w:t>as</w:t>
      </w:r>
      <w:r w:rsidR="00415A8D">
        <w:rPr>
          <w:lang w:bidi="kok-IN"/>
        </w:rPr>
        <w:t xml:space="preserve"> a gift or inheritance, the acquisition price shall be deemed to be the price at which the </w:t>
      </w:r>
      <w:r w:rsidR="00C17FDA">
        <w:rPr>
          <w:lang w:bidi="kok-IN"/>
        </w:rPr>
        <w:t xml:space="preserve">gift giver or </w:t>
      </w:r>
      <w:r w:rsidR="006F1189">
        <w:rPr>
          <w:lang w:bidi="kok-IN"/>
        </w:rPr>
        <w:t>testator</w:t>
      </w:r>
      <w:r w:rsidR="00C17FDA">
        <w:rPr>
          <w:lang w:bidi="kok-IN"/>
        </w:rPr>
        <w:t xml:space="preserve"> acquired such immovable property.</w:t>
      </w:r>
    </w:p>
    <w:p w:rsidR="00B67571" w:rsidRDefault="00B67571">
      <w:pPr>
        <w:rPr>
          <w:lang w:bidi="kok-IN"/>
        </w:rPr>
      </w:pPr>
    </w:p>
    <w:p w:rsidR="00B67571" w:rsidRDefault="00C17FDA" w:rsidP="007063AC">
      <w:pPr>
        <w:pStyle w:val="ListParagraph"/>
        <w:numPr>
          <w:ilvl w:val="0"/>
          <w:numId w:val="48"/>
        </w:numPr>
        <w:rPr>
          <w:lang w:bidi="kok-IN"/>
        </w:rPr>
      </w:pPr>
      <w:r>
        <w:rPr>
          <w:lang w:bidi="kok-IN"/>
        </w:rPr>
        <w:t>The acquisition price of the immovable property referred to in paragraphs 1, 2, and 3 of this Article shall be adjusted annually with the increase of retail prices from the day of acquisition to the day of sale of the immovable property in accordance with the data of the administration authority competent for statistical affairs.</w:t>
      </w:r>
    </w:p>
    <w:p w:rsidR="00B67571" w:rsidRDefault="00B67571">
      <w:pPr>
        <w:pStyle w:val="ListParagraph"/>
        <w:ind w:left="375"/>
        <w:rPr>
          <w:lang w:bidi="kok-IN"/>
        </w:rPr>
      </w:pPr>
    </w:p>
    <w:p w:rsidR="00B67571" w:rsidRDefault="00C17FDA" w:rsidP="007063AC">
      <w:pPr>
        <w:pStyle w:val="ListParagraph"/>
        <w:numPr>
          <w:ilvl w:val="0"/>
          <w:numId w:val="48"/>
        </w:numPr>
        <w:rPr>
          <w:lang w:bidi="kok-IN"/>
        </w:rPr>
      </w:pPr>
      <w:r>
        <w:rPr>
          <w:lang w:bidi="kok-IN"/>
        </w:rPr>
        <w:t>If the acquisition price cannot be established in the manner referred to in paragraphs 1, 2, and 3 of this Article, the acquisition price shall represent 80% of the sale price.</w:t>
      </w:r>
    </w:p>
    <w:p w:rsidR="006D77C2" w:rsidRDefault="006D77C2" w:rsidP="007E5E4A">
      <w:pPr>
        <w:rPr>
          <w:lang w:bidi="kok-IN"/>
        </w:rPr>
      </w:pPr>
    </w:p>
    <w:p w:rsidR="00C17FDA" w:rsidRDefault="00C17FDA" w:rsidP="00C17FDA">
      <w:pPr>
        <w:pStyle w:val="Heading3"/>
        <w:rPr>
          <w:lang w:bidi="kok-IN"/>
        </w:rPr>
      </w:pPr>
      <w:r>
        <w:rPr>
          <w:lang w:bidi="kok-IN"/>
        </w:rPr>
        <w:t>Article 37e</w:t>
      </w:r>
    </w:p>
    <w:p w:rsidR="00C17FDA" w:rsidRDefault="00C17FDA" w:rsidP="007E5E4A">
      <w:pPr>
        <w:rPr>
          <w:lang w:bidi="kok-IN"/>
        </w:rPr>
      </w:pPr>
    </w:p>
    <w:p w:rsidR="00B67571" w:rsidRDefault="00773F81" w:rsidP="007063AC">
      <w:pPr>
        <w:pStyle w:val="ListParagraph"/>
        <w:numPr>
          <w:ilvl w:val="0"/>
          <w:numId w:val="49"/>
        </w:numPr>
        <w:rPr>
          <w:lang w:bidi="kok-IN"/>
        </w:rPr>
      </w:pPr>
      <w:r>
        <w:rPr>
          <w:lang w:bidi="kok-IN"/>
        </w:rPr>
        <w:t xml:space="preserve">Capital gain from interest in a legal </w:t>
      </w:r>
      <w:r w:rsidR="00E831AC">
        <w:rPr>
          <w:lang w:bidi="kok-IN"/>
        </w:rPr>
        <w:t>person</w:t>
      </w:r>
      <w:r>
        <w:rPr>
          <w:lang w:bidi="kok-IN"/>
        </w:rPr>
        <w:t xml:space="preserve"> shall be the difference between the </w:t>
      </w:r>
      <w:r w:rsidR="00B67571">
        <w:rPr>
          <w:lang w:bidi="kok-IN"/>
        </w:rPr>
        <w:t>s</w:t>
      </w:r>
      <w:r>
        <w:rPr>
          <w:lang w:bidi="kok-IN"/>
        </w:rPr>
        <w:t>ale and acquisition value of the interest.</w:t>
      </w:r>
    </w:p>
    <w:p w:rsidR="00B67571" w:rsidRDefault="00B67571">
      <w:pPr>
        <w:pStyle w:val="ListParagraph"/>
        <w:ind w:left="375"/>
        <w:rPr>
          <w:lang w:bidi="kok-IN"/>
        </w:rPr>
      </w:pPr>
    </w:p>
    <w:p w:rsidR="00B67571" w:rsidRDefault="00BB04BB" w:rsidP="007063AC">
      <w:pPr>
        <w:pStyle w:val="ListParagraph"/>
        <w:numPr>
          <w:ilvl w:val="0"/>
          <w:numId w:val="49"/>
        </w:numPr>
        <w:rPr>
          <w:lang w:bidi="kok-IN"/>
        </w:rPr>
      </w:pPr>
      <w:r>
        <w:rPr>
          <w:lang w:bidi="kok-IN"/>
        </w:rPr>
        <w:t>The sale or acquisition value of the interest shall be the amount set in a purchase and sale contract.</w:t>
      </w:r>
    </w:p>
    <w:p w:rsidR="00B67571" w:rsidRDefault="00B67571">
      <w:pPr>
        <w:rPr>
          <w:lang w:bidi="kok-IN"/>
        </w:rPr>
      </w:pPr>
    </w:p>
    <w:p w:rsidR="00E831AC" w:rsidRDefault="00E22CAD" w:rsidP="007063AC">
      <w:pPr>
        <w:pStyle w:val="ListParagraph"/>
        <w:numPr>
          <w:ilvl w:val="0"/>
          <w:numId w:val="49"/>
        </w:numPr>
        <w:rPr>
          <w:lang w:bidi="kok-IN"/>
        </w:rPr>
      </w:pPr>
      <w:r>
        <w:rPr>
          <w:lang w:bidi="kok-IN"/>
        </w:rPr>
        <w:lastRenderedPageBreak/>
        <w:t xml:space="preserve">Notwithstanding paragraph 2 of this Article, </w:t>
      </w:r>
      <w:r w:rsidR="00E831AC">
        <w:rPr>
          <w:lang w:bidi="kok-IN"/>
        </w:rPr>
        <w:t>if the sale value of the interest in a legal person is lower than the market, the competent tax authority shall determine the sale value in accordance with the law governing the tax procedure.</w:t>
      </w:r>
    </w:p>
    <w:p w:rsidR="00E22CAD" w:rsidRDefault="00E22CAD" w:rsidP="00E22CAD">
      <w:pPr>
        <w:pStyle w:val="ListParagraph"/>
        <w:rPr>
          <w:lang w:bidi="kok-IN"/>
        </w:rPr>
      </w:pPr>
    </w:p>
    <w:p w:rsidR="00B67571" w:rsidRDefault="00BB04BB" w:rsidP="007063AC">
      <w:pPr>
        <w:pStyle w:val="ListParagraph"/>
        <w:numPr>
          <w:ilvl w:val="0"/>
          <w:numId w:val="49"/>
        </w:numPr>
        <w:rPr>
          <w:lang w:bidi="kok-IN"/>
        </w:rPr>
      </w:pPr>
      <w:r>
        <w:rPr>
          <w:lang w:bidi="kok-IN"/>
        </w:rPr>
        <w:t xml:space="preserve">Notwithstanding paragraph 2 of this Article, the acquisition value of the interest acquired by the establishment shall be the amount of the </w:t>
      </w:r>
      <w:r w:rsidR="00E170E2">
        <w:rPr>
          <w:lang w:bidi="kok-IN"/>
        </w:rPr>
        <w:t xml:space="preserve">founder’s investment </w:t>
      </w:r>
      <w:r>
        <w:rPr>
          <w:lang w:bidi="kok-IN"/>
        </w:rPr>
        <w:t xml:space="preserve">and amount of increase of </w:t>
      </w:r>
      <w:r w:rsidR="00E170E2">
        <w:rPr>
          <w:lang w:bidi="kok-IN"/>
        </w:rPr>
        <w:t>the founder’s investment</w:t>
      </w:r>
      <w:r w:rsidR="00D56018">
        <w:rPr>
          <w:lang w:bidi="kok-IN"/>
        </w:rPr>
        <w:t>.</w:t>
      </w:r>
    </w:p>
    <w:p w:rsidR="00C17FDA" w:rsidRDefault="00C17FDA" w:rsidP="007E5E4A">
      <w:pPr>
        <w:rPr>
          <w:lang w:bidi="kok-IN"/>
        </w:rPr>
      </w:pPr>
    </w:p>
    <w:p w:rsidR="00E170E2" w:rsidRDefault="00E170E2" w:rsidP="00E170E2">
      <w:pPr>
        <w:pStyle w:val="Heading3"/>
        <w:rPr>
          <w:lang w:bidi="kok-IN"/>
        </w:rPr>
      </w:pPr>
      <w:r>
        <w:rPr>
          <w:lang w:bidi="kok-IN"/>
        </w:rPr>
        <w:t>Article 37f</w:t>
      </w:r>
    </w:p>
    <w:p w:rsidR="00E170E2" w:rsidRDefault="00E170E2" w:rsidP="007E5E4A">
      <w:pPr>
        <w:rPr>
          <w:lang w:bidi="kok-IN"/>
        </w:rPr>
      </w:pPr>
    </w:p>
    <w:p w:rsidR="00B67571" w:rsidRDefault="007B7B84" w:rsidP="007063AC">
      <w:pPr>
        <w:pStyle w:val="ListParagraph"/>
        <w:numPr>
          <w:ilvl w:val="0"/>
          <w:numId w:val="50"/>
        </w:numPr>
        <w:rPr>
          <w:lang w:bidi="kok-IN"/>
        </w:rPr>
      </w:pPr>
      <w:r>
        <w:rPr>
          <w:lang w:bidi="kok-IN"/>
        </w:rPr>
        <w:t>The securities referred to in Article 37a of this Law shall be: shares and other equity securities.</w:t>
      </w:r>
    </w:p>
    <w:p w:rsidR="00B67571" w:rsidRDefault="00B67571">
      <w:pPr>
        <w:pStyle w:val="ListParagraph"/>
        <w:ind w:left="375"/>
        <w:rPr>
          <w:lang w:bidi="kok-IN"/>
        </w:rPr>
      </w:pPr>
    </w:p>
    <w:p w:rsidR="00B67571" w:rsidRDefault="007B7B84" w:rsidP="007063AC">
      <w:pPr>
        <w:pStyle w:val="ListParagraph"/>
        <w:numPr>
          <w:ilvl w:val="0"/>
          <w:numId w:val="50"/>
        </w:numPr>
        <w:rPr>
          <w:lang w:bidi="kok-IN"/>
        </w:rPr>
      </w:pPr>
      <w:r>
        <w:rPr>
          <w:lang w:bidi="kok-IN"/>
        </w:rPr>
        <w:t>The acquisition price of securities listed on a stock exchange shall be considered to be the documented price the obligor actually paid.</w:t>
      </w:r>
    </w:p>
    <w:p w:rsidR="00B67571" w:rsidRDefault="00B67571">
      <w:pPr>
        <w:rPr>
          <w:lang w:bidi="kok-IN"/>
        </w:rPr>
      </w:pPr>
    </w:p>
    <w:p w:rsidR="00B67571" w:rsidRDefault="007B7B84" w:rsidP="007063AC">
      <w:pPr>
        <w:pStyle w:val="ListParagraph"/>
        <w:numPr>
          <w:ilvl w:val="0"/>
          <w:numId w:val="50"/>
        </w:numPr>
        <w:rPr>
          <w:lang w:bidi="kok-IN"/>
        </w:rPr>
      </w:pPr>
      <w:r>
        <w:rPr>
          <w:lang w:bidi="kok-IN"/>
        </w:rPr>
        <w:t xml:space="preserve">The acquisition price of securities not listed on a stock exchange shall be considered to be the documented price the obligor actually paid, and if the taxpayer fails to document the actually paid price, the acquisition price shall be deemed to be the par value of </w:t>
      </w:r>
      <w:r w:rsidR="00B67571">
        <w:rPr>
          <w:lang w:bidi="kok-IN"/>
        </w:rPr>
        <w:t>securities</w:t>
      </w:r>
      <w:r>
        <w:rPr>
          <w:lang w:bidi="kok-IN"/>
        </w:rPr>
        <w:t>.</w:t>
      </w:r>
    </w:p>
    <w:p w:rsidR="00B67571" w:rsidRDefault="00B67571">
      <w:pPr>
        <w:rPr>
          <w:lang w:bidi="kok-IN"/>
        </w:rPr>
      </w:pPr>
    </w:p>
    <w:p w:rsidR="00B67571" w:rsidRDefault="00A30F61" w:rsidP="007063AC">
      <w:pPr>
        <w:pStyle w:val="ListParagraph"/>
        <w:numPr>
          <w:ilvl w:val="0"/>
          <w:numId w:val="50"/>
        </w:numPr>
        <w:rPr>
          <w:lang w:bidi="kok-IN"/>
        </w:rPr>
      </w:pPr>
      <w:r>
        <w:rPr>
          <w:lang w:bidi="kok-IN"/>
        </w:rPr>
        <w:t xml:space="preserve">If the taxpayer bought several times securities from the same issuer with different acquisition prices, the acquisition price shall be determined, in case of calculation of the capital gain, according to the order of acquisition of securities by applying the FIFO method. </w:t>
      </w:r>
    </w:p>
    <w:p w:rsidR="00B67571" w:rsidRDefault="00B67571">
      <w:pPr>
        <w:pStyle w:val="ListParagraph"/>
        <w:ind w:left="375"/>
        <w:rPr>
          <w:lang w:bidi="kok-IN"/>
        </w:rPr>
      </w:pPr>
    </w:p>
    <w:p w:rsidR="00B67571" w:rsidRDefault="007A1757" w:rsidP="007063AC">
      <w:pPr>
        <w:pStyle w:val="ListParagraph"/>
        <w:numPr>
          <w:ilvl w:val="0"/>
          <w:numId w:val="50"/>
        </w:numPr>
        <w:rPr>
          <w:lang w:bidi="kok-IN"/>
        </w:rPr>
      </w:pPr>
      <w:r>
        <w:rPr>
          <w:lang w:bidi="kok-IN"/>
        </w:rPr>
        <w:t xml:space="preserve">The acquisition value of shares paid as dividends from the profit shall </w:t>
      </w:r>
      <w:r w:rsidR="00C3452C">
        <w:rPr>
          <w:lang w:bidi="kok-IN"/>
        </w:rPr>
        <w:t>represent</w:t>
      </w:r>
      <w:r>
        <w:rPr>
          <w:lang w:bidi="kok-IN"/>
        </w:rPr>
        <w:t xml:space="preserve"> the value at which the taxpayer acquired such shares.</w:t>
      </w:r>
    </w:p>
    <w:p w:rsidR="00E170E2" w:rsidRDefault="00E170E2" w:rsidP="007E5E4A">
      <w:pPr>
        <w:rPr>
          <w:lang w:bidi="kok-IN"/>
        </w:rPr>
      </w:pPr>
    </w:p>
    <w:p w:rsidR="007A1757" w:rsidRDefault="007A1757" w:rsidP="007A1757">
      <w:pPr>
        <w:pStyle w:val="Heading3"/>
        <w:rPr>
          <w:lang w:bidi="kok-IN"/>
        </w:rPr>
      </w:pPr>
      <w:r>
        <w:rPr>
          <w:lang w:bidi="kok-IN"/>
        </w:rPr>
        <w:t>Article 37g</w:t>
      </w:r>
    </w:p>
    <w:p w:rsidR="007A1757" w:rsidRDefault="007A1757" w:rsidP="007E5E4A">
      <w:pPr>
        <w:rPr>
          <w:lang w:bidi="kok-IN"/>
        </w:rPr>
      </w:pPr>
    </w:p>
    <w:p w:rsidR="007A1757" w:rsidRDefault="007A1757" w:rsidP="007E5E4A">
      <w:pPr>
        <w:rPr>
          <w:lang w:bidi="kok-IN"/>
        </w:rPr>
      </w:pPr>
      <w:r>
        <w:rPr>
          <w:lang w:bidi="kok-IN"/>
        </w:rPr>
        <w:t>Capital gain from sale or transfer of property shall not be taxed if:</w:t>
      </w:r>
    </w:p>
    <w:p w:rsidR="00B67571" w:rsidRDefault="00117AAA" w:rsidP="007063AC">
      <w:pPr>
        <w:pStyle w:val="ListParagraph"/>
        <w:numPr>
          <w:ilvl w:val="0"/>
          <w:numId w:val="51"/>
        </w:numPr>
        <w:rPr>
          <w:lang w:bidi="kok-IN"/>
        </w:rPr>
      </w:pPr>
      <w:r>
        <w:rPr>
          <w:lang w:bidi="kok-IN"/>
        </w:rPr>
        <w:t>the immovable property served to the taxpayer as only and principal place of residence (habitual residence);</w:t>
      </w:r>
    </w:p>
    <w:p w:rsidR="00B67571" w:rsidRDefault="00117AAA" w:rsidP="007063AC">
      <w:pPr>
        <w:pStyle w:val="ListParagraph"/>
        <w:numPr>
          <w:ilvl w:val="0"/>
          <w:numId w:val="51"/>
        </w:numPr>
        <w:rPr>
          <w:lang w:bidi="kok-IN"/>
        </w:rPr>
      </w:pPr>
      <w:r>
        <w:rPr>
          <w:lang w:bidi="kok-IN"/>
        </w:rPr>
        <w:t>transfer of property was made between spouses</w:t>
      </w:r>
      <w:r w:rsidR="001B2552">
        <w:rPr>
          <w:lang w:bidi="kok-IN"/>
        </w:rPr>
        <w:t>, or life partners</w:t>
      </w:r>
      <w:r>
        <w:rPr>
          <w:lang w:bidi="kok-IN"/>
        </w:rPr>
        <w:t xml:space="preserve"> and directly linked with a marriage, </w:t>
      </w:r>
      <w:r w:rsidR="001B2552">
        <w:rPr>
          <w:lang w:bidi="kok-IN"/>
        </w:rPr>
        <w:t xml:space="preserve">life partnership, </w:t>
      </w:r>
      <w:r>
        <w:rPr>
          <w:lang w:bidi="kok-IN"/>
        </w:rPr>
        <w:t>divorce</w:t>
      </w:r>
      <w:r w:rsidR="001B2552">
        <w:rPr>
          <w:lang w:bidi="kok-IN"/>
        </w:rPr>
        <w:t>, termination of life partnership,</w:t>
      </w:r>
      <w:r>
        <w:rPr>
          <w:lang w:bidi="kok-IN"/>
        </w:rPr>
        <w:t xml:space="preserve"> or inheritance of property;</w:t>
      </w:r>
    </w:p>
    <w:p w:rsidR="00B67571" w:rsidRDefault="00117AAA" w:rsidP="007063AC">
      <w:pPr>
        <w:pStyle w:val="ListParagraph"/>
        <w:numPr>
          <w:ilvl w:val="0"/>
          <w:numId w:val="51"/>
        </w:numPr>
        <w:rPr>
          <w:lang w:bidi="kok-IN"/>
        </w:rPr>
      </w:pPr>
      <w:r>
        <w:rPr>
          <w:lang w:bidi="kok-IN"/>
        </w:rPr>
        <w:t>transfer of property was made by a gift to heirs in a first level of kinship.</w:t>
      </w:r>
    </w:p>
    <w:p w:rsidR="007A1757" w:rsidRDefault="007A1757" w:rsidP="007E5E4A">
      <w:pPr>
        <w:rPr>
          <w:lang w:bidi="kok-IN"/>
        </w:rPr>
      </w:pPr>
    </w:p>
    <w:p w:rsidR="00117AAA" w:rsidRDefault="00117AAA" w:rsidP="00117AAA">
      <w:pPr>
        <w:pStyle w:val="Heading3"/>
        <w:rPr>
          <w:lang w:bidi="kok-IN"/>
        </w:rPr>
      </w:pPr>
      <w:r>
        <w:rPr>
          <w:lang w:bidi="kok-IN"/>
        </w:rPr>
        <w:t>Article 37h</w:t>
      </w:r>
    </w:p>
    <w:p w:rsidR="00117AAA" w:rsidRDefault="00117AAA" w:rsidP="007E5E4A">
      <w:pPr>
        <w:rPr>
          <w:lang w:bidi="kok-IN"/>
        </w:rPr>
      </w:pPr>
    </w:p>
    <w:p w:rsidR="00117AAA" w:rsidRDefault="00117AAA" w:rsidP="007E5E4A">
      <w:pPr>
        <w:rPr>
          <w:lang w:bidi="kok-IN"/>
        </w:rPr>
      </w:pPr>
      <w:r>
        <w:rPr>
          <w:lang w:bidi="kok-IN"/>
        </w:rPr>
        <w:t>Capital loss resulting from divesti</w:t>
      </w:r>
      <w:r w:rsidR="00FD1CFB">
        <w:rPr>
          <w:lang w:bidi="kok-IN"/>
        </w:rPr>
        <w:t xml:space="preserve">ng property </w:t>
      </w:r>
      <w:r>
        <w:rPr>
          <w:lang w:bidi="kok-IN"/>
        </w:rPr>
        <w:t>can be deducted from the capital</w:t>
      </w:r>
      <w:r w:rsidR="00FD1CFB">
        <w:rPr>
          <w:lang w:bidi="kok-IN"/>
        </w:rPr>
        <w:t xml:space="preserve"> </w:t>
      </w:r>
      <w:r w:rsidR="000F02D8">
        <w:rPr>
          <w:lang w:bidi="kok-IN"/>
        </w:rPr>
        <w:t>gain</w:t>
      </w:r>
      <w:r w:rsidR="00FD1CFB">
        <w:rPr>
          <w:lang w:bidi="kok-IN"/>
        </w:rPr>
        <w:t xml:space="preserve"> resulting from divesting property when realised in the same tax period.</w:t>
      </w:r>
    </w:p>
    <w:p w:rsidR="00117AAA" w:rsidRDefault="00117AAA" w:rsidP="007E5E4A">
      <w:pPr>
        <w:rPr>
          <w:lang w:bidi="kok-IN"/>
        </w:rPr>
      </w:pPr>
    </w:p>
    <w:p w:rsidR="00582585" w:rsidRDefault="00582585">
      <w:pPr>
        <w:jc w:val="left"/>
        <w:rPr>
          <w:lang w:bidi="kok-IN"/>
        </w:rPr>
      </w:pPr>
      <w:r>
        <w:rPr>
          <w:lang w:bidi="kok-IN"/>
        </w:rPr>
        <w:br w:type="page"/>
      </w:r>
    </w:p>
    <w:p w:rsidR="00327467" w:rsidRDefault="00327467" w:rsidP="007E5E4A">
      <w:pPr>
        <w:rPr>
          <w:lang w:bidi="kok-IN"/>
        </w:rPr>
      </w:pPr>
    </w:p>
    <w:p w:rsidR="007043A0" w:rsidRDefault="007043A0" w:rsidP="007043A0">
      <w:pPr>
        <w:pStyle w:val="Heading2"/>
        <w:rPr>
          <w:lang w:bidi="kok-IN"/>
        </w:rPr>
      </w:pPr>
      <w:r>
        <w:rPr>
          <w:lang w:bidi="kok-IN"/>
        </w:rPr>
        <w:t>5a. Revenues from Sports Activities</w:t>
      </w:r>
    </w:p>
    <w:p w:rsidR="007043A0" w:rsidRDefault="007043A0" w:rsidP="007E5E4A">
      <w:pPr>
        <w:rPr>
          <w:lang w:bidi="kok-IN"/>
        </w:rPr>
      </w:pPr>
    </w:p>
    <w:p w:rsidR="007043A0" w:rsidRDefault="007043A0" w:rsidP="006F5B5B">
      <w:pPr>
        <w:pStyle w:val="Heading3"/>
        <w:rPr>
          <w:lang w:bidi="kok-IN"/>
        </w:rPr>
      </w:pPr>
      <w:r>
        <w:rPr>
          <w:lang w:bidi="kok-IN"/>
        </w:rPr>
        <w:t>Revenues</w:t>
      </w:r>
    </w:p>
    <w:p w:rsidR="006F5B5B" w:rsidRDefault="006F5B5B" w:rsidP="006F5B5B">
      <w:pPr>
        <w:pStyle w:val="Heading3"/>
        <w:rPr>
          <w:lang w:bidi="kok-IN"/>
        </w:rPr>
      </w:pPr>
      <w:r>
        <w:rPr>
          <w:lang w:bidi="kok-IN"/>
        </w:rPr>
        <w:t>Article 37i</w:t>
      </w:r>
    </w:p>
    <w:p w:rsidR="00C96624" w:rsidRDefault="00C96624" w:rsidP="007E5E4A">
      <w:pPr>
        <w:rPr>
          <w:lang w:bidi="kok-IN"/>
        </w:rPr>
      </w:pPr>
    </w:p>
    <w:p w:rsidR="007043A0" w:rsidRDefault="00235342" w:rsidP="007E5E4A">
      <w:pPr>
        <w:rPr>
          <w:lang w:bidi="kok-IN"/>
        </w:rPr>
      </w:pPr>
      <w:r>
        <w:rPr>
          <w:lang w:bidi="kok-IN"/>
        </w:rPr>
        <w:t>Revenues from the sports activity shall be considered to be revenue</w:t>
      </w:r>
      <w:r w:rsidR="00E60FE5">
        <w:rPr>
          <w:lang w:bidi="kok-IN"/>
        </w:rPr>
        <w:t>s</w:t>
      </w:r>
      <w:r>
        <w:rPr>
          <w:lang w:bidi="kok-IN"/>
        </w:rPr>
        <w:t xml:space="preserve"> of professional athletes, amateur athletes, coaches, sport experts trained to work in </w:t>
      </w:r>
      <w:r w:rsidR="00327467">
        <w:rPr>
          <w:lang w:bidi="kok-IN"/>
        </w:rPr>
        <w:t xml:space="preserve">the field of </w:t>
      </w:r>
      <w:r>
        <w:rPr>
          <w:lang w:bidi="kok-IN"/>
        </w:rPr>
        <w:t>sports, revenues from transfers and remuner</w:t>
      </w:r>
      <w:r w:rsidR="003222DC">
        <w:rPr>
          <w:lang w:bidi="kok-IN"/>
        </w:rPr>
        <w:t xml:space="preserve">ation for a coach </w:t>
      </w:r>
      <w:r w:rsidR="00533FF4">
        <w:rPr>
          <w:lang w:bidi="kok-IN"/>
        </w:rPr>
        <w:t>and amateur athlete</w:t>
      </w:r>
      <w:r w:rsidR="00C612F2">
        <w:rPr>
          <w:lang w:bidi="kok-IN"/>
        </w:rPr>
        <w:t xml:space="preserve">, which is not considered a wage in accordance with the labour regulations and the law </w:t>
      </w:r>
      <w:r w:rsidR="00262FD9">
        <w:rPr>
          <w:lang w:bidi="kok-IN"/>
        </w:rPr>
        <w:t>governing the sports.</w:t>
      </w:r>
    </w:p>
    <w:p w:rsidR="007043A0" w:rsidRDefault="007043A0" w:rsidP="007E5E4A">
      <w:pPr>
        <w:rPr>
          <w:lang w:bidi="kok-IN"/>
        </w:rPr>
      </w:pPr>
    </w:p>
    <w:p w:rsidR="00E60FE5" w:rsidRDefault="00E60FE5" w:rsidP="007E5E4A">
      <w:pPr>
        <w:rPr>
          <w:lang w:bidi="kok-IN"/>
        </w:rPr>
      </w:pPr>
    </w:p>
    <w:p w:rsidR="00262FD9" w:rsidRDefault="00262FD9" w:rsidP="00262FD9">
      <w:pPr>
        <w:pStyle w:val="Heading3"/>
        <w:rPr>
          <w:lang w:bidi="kok-IN"/>
        </w:rPr>
      </w:pPr>
      <w:r>
        <w:rPr>
          <w:lang w:bidi="kok-IN"/>
        </w:rPr>
        <w:t>Expenditures</w:t>
      </w:r>
    </w:p>
    <w:p w:rsidR="00262FD9" w:rsidRDefault="00172097" w:rsidP="00262FD9">
      <w:pPr>
        <w:pStyle w:val="Heading3"/>
        <w:rPr>
          <w:lang w:bidi="kok-IN"/>
        </w:rPr>
      </w:pPr>
      <w:r>
        <w:rPr>
          <w:lang w:bidi="kok-IN"/>
        </w:rPr>
        <w:t>Article 37j</w:t>
      </w:r>
    </w:p>
    <w:p w:rsidR="00262FD9" w:rsidRDefault="00262FD9" w:rsidP="007E5E4A">
      <w:pPr>
        <w:rPr>
          <w:lang w:bidi="kok-IN"/>
        </w:rPr>
      </w:pPr>
    </w:p>
    <w:p w:rsidR="00172097" w:rsidRPr="00471012" w:rsidRDefault="00172097" w:rsidP="007063AC">
      <w:pPr>
        <w:numPr>
          <w:ilvl w:val="0"/>
          <w:numId w:val="57"/>
        </w:numPr>
        <w:autoSpaceDE w:val="0"/>
        <w:autoSpaceDN w:val="0"/>
        <w:adjustRightInd w:val="0"/>
        <w:rPr>
          <w:rFonts w:cs="Arial"/>
          <w:color w:val="000000"/>
          <w:szCs w:val="22"/>
          <w:lang w:bidi="kok-IN"/>
        </w:rPr>
      </w:pPr>
      <w:r w:rsidRPr="00471012">
        <w:rPr>
          <w:rFonts w:cs="Arial"/>
          <w:color w:val="000000"/>
          <w:szCs w:val="22"/>
          <w:lang w:bidi="kok-IN"/>
        </w:rPr>
        <w:t xml:space="preserve">Expenditures </w:t>
      </w:r>
      <w:r>
        <w:rPr>
          <w:rFonts w:cs="Arial"/>
          <w:color w:val="000000"/>
          <w:szCs w:val="22"/>
          <w:lang w:bidi="kok-IN"/>
        </w:rPr>
        <w:t>in respect</w:t>
      </w:r>
      <w:r w:rsidRPr="00471012">
        <w:rPr>
          <w:rFonts w:cs="Arial"/>
          <w:color w:val="000000"/>
          <w:szCs w:val="22"/>
          <w:lang w:bidi="kok-IN"/>
        </w:rPr>
        <w:t xml:space="preserve"> of </w:t>
      </w:r>
      <w:r>
        <w:rPr>
          <w:rFonts w:cs="Arial"/>
          <w:color w:val="000000"/>
          <w:szCs w:val="22"/>
          <w:lang w:bidi="kok-IN"/>
        </w:rPr>
        <w:t>sports activity</w:t>
      </w:r>
      <w:r w:rsidRPr="00471012">
        <w:rPr>
          <w:rFonts w:cs="Arial"/>
          <w:color w:val="000000"/>
          <w:szCs w:val="22"/>
          <w:lang w:bidi="kok-IN"/>
        </w:rPr>
        <w:t xml:space="preserve"> </w:t>
      </w:r>
      <w:r>
        <w:rPr>
          <w:rFonts w:cs="Arial"/>
          <w:color w:val="000000"/>
          <w:szCs w:val="22"/>
          <w:lang w:bidi="kok-IN"/>
        </w:rPr>
        <w:t>shall be</w:t>
      </w:r>
      <w:r w:rsidRPr="00471012">
        <w:rPr>
          <w:rFonts w:cs="Arial"/>
          <w:color w:val="000000"/>
          <w:szCs w:val="22"/>
          <w:lang w:bidi="kok-IN"/>
        </w:rPr>
        <w:t xml:space="preserve"> considered to be</w:t>
      </w:r>
      <w:r>
        <w:rPr>
          <w:rFonts w:cs="Arial"/>
          <w:color w:val="000000"/>
          <w:szCs w:val="22"/>
          <w:lang w:bidi="kok-IN"/>
        </w:rPr>
        <w:t xml:space="preserve"> </w:t>
      </w:r>
      <w:r w:rsidRPr="00471012">
        <w:rPr>
          <w:rFonts w:cs="Arial"/>
          <w:color w:val="000000"/>
          <w:szCs w:val="22"/>
          <w:lang w:bidi="kok-IN"/>
        </w:rPr>
        <w:t xml:space="preserve">actual expenses incurred </w:t>
      </w:r>
      <w:r w:rsidR="00063D68">
        <w:rPr>
          <w:rFonts w:cs="Arial"/>
          <w:color w:val="000000"/>
          <w:szCs w:val="22"/>
          <w:lang w:bidi="kok-IN"/>
        </w:rPr>
        <w:t>in relation to</w:t>
      </w:r>
      <w:r>
        <w:rPr>
          <w:rFonts w:cs="Arial"/>
          <w:color w:val="000000"/>
          <w:szCs w:val="22"/>
          <w:lang w:bidi="kok-IN"/>
        </w:rPr>
        <w:t xml:space="preserve"> </w:t>
      </w:r>
      <w:r w:rsidRPr="00471012">
        <w:rPr>
          <w:rFonts w:cs="Arial"/>
          <w:color w:val="000000"/>
          <w:szCs w:val="22"/>
          <w:lang w:bidi="kok-IN"/>
        </w:rPr>
        <w:t>generatin</w:t>
      </w:r>
      <w:r>
        <w:rPr>
          <w:rFonts w:cs="Arial"/>
          <w:color w:val="000000"/>
          <w:szCs w:val="22"/>
          <w:lang w:bidi="kok-IN"/>
        </w:rPr>
        <w:t>g</w:t>
      </w:r>
      <w:r w:rsidRPr="00471012">
        <w:rPr>
          <w:rFonts w:cs="Arial"/>
          <w:color w:val="000000"/>
          <w:szCs w:val="22"/>
          <w:lang w:bidi="kok-IN"/>
        </w:rPr>
        <w:t xml:space="preserve"> </w:t>
      </w:r>
      <w:r>
        <w:rPr>
          <w:rFonts w:cs="Arial"/>
          <w:color w:val="000000"/>
          <w:szCs w:val="22"/>
          <w:lang w:bidi="kok-IN"/>
        </w:rPr>
        <w:t>such</w:t>
      </w:r>
      <w:r w:rsidRPr="00471012">
        <w:rPr>
          <w:rFonts w:cs="Arial"/>
          <w:color w:val="000000"/>
          <w:szCs w:val="22"/>
          <w:lang w:bidi="kok-IN"/>
        </w:rPr>
        <w:t xml:space="preserve"> revenue</w:t>
      </w:r>
      <w:r>
        <w:rPr>
          <w:rFonts w:cs="Arial"/>
          <w:color w:val="000000"/>
          <w:szCs w:val="22"/>
          <w:lang w:bidi="kok-IN"/>
        </w:rPr>
        <w:t>s</w:t>
      </w:r>
      <w:r w:rsidRPr="00471012">
        <w:rPr>
          <w:rFonts w:cs="Arial"/>
          <w:color w:val="000000"/>
          <w:szCs w:val="22"/>
          <w:lang w:bidi="kok-IN"/>
        </w:rPr>
        <w:t>, provided that they are</w:t>
      </w:r>
      <w:r>
        <w:rPr>
          <w:rFonts w:cs="Arial"/>
          <w:color w:val="000000"/>
          <w:szCs w:val="22"/>
          <w:lang w:bidi="kok-IN"/>
        </w:rPr>
        <w:t xml:space="preserve"> </w:t>
      </w:r>
      <w:r w:rsidRPr="00471012">
        <w:rPr>
          <w:rFonts w:cs="Arial"/>
          <w:color w:val="000000"/>
          <w:szCs w:val="22"/>
          <w:lang w:bidi="kok-IN"/>
        </w:rPr>
        <w:t>documented.</w:t>
      </w:r>
    </w:p>
    <w:p w:rsidR="00172097" w:rsidRDefault="00172097" w:rsidP="007E5E4A">
      <w:pPr>
        <w:rPr>
          <w:lang w:bidi="kok-IN"/>
        </w:rPr>
      </w:pPr>
    </w:p>
    <w:p w:rsidR="00172097" w:rsidRDefault="00172097" w:rsidP="007063AC">
      <w:pPr>
        <w:pStyle w:val="ListParagraph"/>
        <w:numPr>
          <w:ilvl w:val="0"/>
          <w:numId w:val="57"/>
        </w:numPr>
        <w:rPr>
          <w:lang w:bidi="kok-IN"/>
        </w:rPr>
      </w:pPr>
      <w:r w:rsidRPr="00471012">
        <w:rPr>
          <w:rFonts w:cs="Arial"/>
          <w:color w:val="000000"/>
          <w:szCs w:val="22"/>
          <w:lang w:bidi="kok-IN"/>
        </w:rPr>
        <w:t>If expenditures referred to in paragraph 1 of this Article are not documented,</w:t>
      </w:r>
      <w:r>
        <w:rPr>
          <w:rFonts w:cs="Arial"/>
          <w:color w:val="000000"/>
          <w:szCs w:val="22"/>
          <w:lang w:bidi="kok-IN"/>
        </w:rPr>
        <w:t xml:space="preserve"> </w:t>
      </w:r>
      <w:r w:rsidRPr="00471012">
        <w:rPr>
          <w:rFonts w:cs="Arial"/>
          <w:color w:val="000000"/>
          <w:szCs w:val="22"/>
          <w:lang w:bidi="kok-IN"/>
        </w:rPr>
        <w:t xml:space="preserve">standard expenditures </w:t>
      </w:r>
      <w:r>
        <w:rPr>
          <w:rFonts w:cs="Arial"/>
          <w:color w:val="000000"/>
          <w:szCs w:val="22"/>
          <w:lang w:bidi="kok-IN"/>
        </w:rPr>
        <w:t>shall be</w:t>
      </w:r>
      <w:r w:rsidRPr="00471012">
        <w:rPr>
          <w:rFonts w:cs="Arial"/>
          <w:color w:val="000000"/>
          <w:szCs w:val="22"/>
          <w:lang w:bidi="kok-IN"/>
        </w:rPr>
        <w:t xml:space="preserve"> recognized in the amount of </w:t>
      </w:r>
      <w:r>
        <w:rPr>
          <w:rFonts w:cs="Arial"/>
          <w:color w:val="000000"/>
          <w:szCs w:val="22"/>
          <w:lang w:bidi="kok-IN"/>
        </w:rPr>
        <w:t>3</w:t>
      </w:r>
      <w:r w:rsidRPr="00471012">
        <w:rPr>
          <w:rFonts w:cs="Arial"/>
          <w:color w:val="000000"/>
          <w:szCs w:val="22"/>
          <w:lang w:bidi="kok-IN"/>
        </w:rPr>
        <w:t>0% of generated</w:t>
      </w:r>
      <w:r>
        <w:rPr>
          <w:rFonts w:cs="Arial"/>
          <w:color w:val="000000"/>
          <w:szCs w:val="22"/>
          <w:lang w:bidi="kok-IN"/>
        </w:rPr>
        <w:t xml:space="preserve"> </w:t>
      </w:r>
      <w:r w:rsidRPr="00471012">
        <w:rPr>
          <w:rFonts w:cs="Arial"/>
          <w:color w:val="000000"/>
          <w:szCs w:val="22"/>
          <w:lang w:bidi="kok-IN"/>
        </w:rPr>
        <w:t>revenue</w:t>
      </w:r>
      <w:r>
        <w:rPr>
          <w:rFonts w:cs="Arial"/>
          <w:color w:val="000000"/>
          <w:szCs w:val="22"/>
          <w:lang w:bidi="kok-IN"/>
        </w:rPr>
        <w:t>s</w:t>
      </w:r>
      <w:r w:rsidRPr="00471012">
        <w:rPr>
          <w:rFonts w:cs="Arial"/>
          <w:color w:val="000000"/>
          <w:szCs w:val="22"/>
          <w:lang w:bidi="kok-IN"/>
        </w:rPr>
        <w:t xml:space="preserve"> from the </w:t>
      </w:r>
      <w:r>
        <w:rPr>
          <w:rFonts w:cs="Arial"/>
          <w:color w:val="000000"/>
          <w:szCs w:val="22"/>
          <w:lang w:bidi="kok-IN"/>
        </w:rPr>
        <w:t xml:space="preserve">sports activity, except for amateur athletes where the </w:t>
      </w:r>
      <w:r w:rsidRPr="00471012">
        <w:rPr>
          <w:rFonts w:cs="Arial"/>
          <w:color w:val="000000"/>
          <w:szCs w:val="22"/>
          <w:lang w:bidi="kok-IN"/>
        </w:rPr>
        <w:t>standard expenditures</w:t>
      </w:r>
      <w:r>
        <w:rPr>
          <w:rFonts w:cs="Arial"/>
          <w:color w:val="000000"/>
          <w:szCs w:val="22"/>
          <w:lang w:bidi="kok-IN"/>
        </w:rPr>
        <w:t xml:space="preserve"> are recognised in the amount of 90% of </w:t>
      </w:r>
      <w:r w:rsidRPr="00471012">
        <w:rPr>
          <w:rFonts w:cs="Arial"/>
          <w:color w:val="000000"/>
          <w:szCs w:val="22"/>
          <w:lang w:bidi="kok-IN"/>
        </w:rPr>
        <w:t>generated</w:t>
      </w:r>
      <w:r>
        <w:rPr>
          <w:rFonts w:cs="Arial"/>
          <w:color w:val="000000"/>
          <w:szCs w:val="22"/>
          <w:lang w:bidi="kok-IN"/>
        </w:rPr>
        <w:t xml:space="preserve"> </w:t>
      </w:r>
      <w:r w:rsidRPr="00471012">
        <w:rPr>
          <w:rFonts w:cs="Arial"/>
          <w:color w:val="000000"/>
          <w:szCs w:val="22"/>
          <w:lang w:bidi="kok-IN"/>
        </w:rPr>
        <w:t>revenue</w:t>
      </w:r>
      <w:r>
        <w:rPr>
          <w:rFonts w:cs="Arial"/>
          <w:color w:val="000000"/>
          <w:szCs w:val="22"/>
          <w:lang w:bidi="kok-IN"/>
        </w:rPr>
        <w:t>s</w:t>
      </w:r>
      <w:r w:rsidRPr="00471012">
        <w:rPr>
          <w:rFonts w:cs="Arial"/>
          <w:color w:val="000000"/>
          <w:szCs w:val="22"/>
          <w:lang w:bidi="kok-IN"/>
        </w:rPr>
        <w:t>.</w:t>
      </w:r>
    </w:p>
    <w:p w:rsidR="00262FD9" w:rsidRDefault="00262FD9" w:rsidP="007E5E4A">
      <w:pPr>
        <w:rPr>
          <w:lang w:bidi="kok-IN"/>
        </w:rPr>
      </w:pPr>
    </w:p>
    <w:p w:rsidR="00E60FE5" w:rsidRDefault="00E60FE5" w:rsidP="007E5E4A">
      <w:pPr>
        <w:rPr>
          <w:lang w:bidi="kok-IN"/>
        </w:rPr>
      </w:pPr>
    </w:p>
    <w:p w:rsidR="00063D68" w:rsidRDefault="00063D68" w:rsidP="00063D68">
      <w:pPr>
        <w:pStyle w:val="Heading3"/>
        <w:rPr>
          <w:lang w:bidi="kok-IN"/>
        </w:rPr>
      </w:pPr>
      <w:r>
        <w:rPr>
          <w:lang w:bidi="kok-IN"/>
        </w:rPr>
        <w:t>Taxable Revenue</w:t>
      </w:r>
    </w:p>
    <w:p w:rsidR="00063D68" w:rsidRDefault="00063D68" w:rsidP="00063D68">
      <w:pPr>
        <w:pStyle w:val="Heading3"/>
        <w:rPr>
          <w:lang w:bidi="kok-IN"/>
        </w:rPr>
      </w:pPr>
      <w:r>
        <w:rPr>
          <w:lang w:bidi="kok-IN"/>
        </w:rPr>
        <w:t>Article 37k</w:t>
      </w:r>
    </w:p>
    <w:p w:rsidR="00063D68" w:rsidRDefault="00063D68" w:rsidP="007E5E4A">
      <w:pPr>
        <w:rPr>
          <w:lang w:bidi="kok-IN"/>
        </w:rPr>
      </w:pPr>
    </w:p>
    <w:p w:rsidR="00937E8E" w:rsidRDefault="00937E8E" w:rsidP="00937E8E">
      <w:pPr>
        <w:autoSpaceDE w:val="0"/>
        <w:autoSpaceDN w:val="0"/>
        <w:adjustRightInd w:val="0"/>
        <w:rPr>
          <w:rFonts w:cs="Arial"/>
          <w:color w:val="000000"/>
          <w:szCs w:val="22"/>
          <w:lang w:bidi="kok-IN"/>
        </w:rPr>
      </w:pPr>
      <w:r w:rsidRPr="00471012">
        <w:rPr>
          <w:rFonts w:cs="Arial"/>
          <w:color w:val="000000"/>
          <w:szCs w:val="22"/>
          <w:lang w:bidi="kok-IN"/>
        </w:rPr>
        <w:t xml:space="preserve">Taxable revenue from </w:t>
      </w:r>
      <w:r>
        <w:rPr>
          <w:rFonts w:cs="Arial"/>
          <w:color w:val="000000"/>
          <w:szCs w:val="22"/>
          <w:lang w:bidi="kok-IN"/>
        </w:rPr>
        <w:t>the sports activity</w:t>
      </w:r>
      <w:r w:rsidRPr="00471012">
        <w:rPr>
          <w:rFonts w:cs="Arial"/>
          <w:color w:val="000000"/>
          <w:szCs w:val="22"/>
          <w:lang w:bidi="kok-IN"/>
        </w:rPr>
        <w:t xml:space="preserve"> </w:t>
      </w:r>
      <w:r>
        <w:rPr>
          <w:rFonts w:cs="Arial"/>
          <w:color w:val="000000"/>
          <w:szCs w:val="22"/>
          <w:lang w:bidi="kok-IN"/>
        </w:rPr>
        <w:t xml:space="preserve">shall </w:t>
      </w:r>
      <w:r w:rsidRPr="00471012">
        <w:rPr>
          <w:rFonts w:cs="Arial"/>
          <w:color w:val="000000"/>
          <w:szCs w:val="22"/>
          <w:lang w:bidi="kok-IN"/>
        </w:rPr>
        <w:t>represent a difference between</w:t>
      </w:r>
      <w:r>
        <w:rPr>
          <w:rFonts w:cs="Arial"/>
          <w:color w:val="000000"/>
          <w:szCs w:val="22"/>
          <w:lang w:bidi="kok-IN"/>
        </w:rPr>
        <w:t xml:space="preserve"> </w:t>
      </w:r>
      <w:r w:rsidRPr="00471012">
        <w:rPr>
          <w:rFonts w:cs="Arial"/>
          <w:color w:val="000000"/>
          <w:szCs w:val="22"/>
          <w:lang w:bidi="kok-IN"/>
        </w:rPr>
        <w:t>the revenue</w:t>
      </w:r>
      <w:r>
        <w:rPr>
          <w:rFonts w:cs="Arial"/>
          <w:color w:val="000000"/>
          <w:szCs w:val="22"/>
          <w:lang w:bidi="kok-IN"/>
        </w:rPr>
        <w:t>s</w:t>
      </w:r>
      <w:r w:rsidRPr="00471012">
        <w:rPr>
          <w:rFonts w:cs="Arial"/>
          <w:color w:val="000000"/>
          <w:szCs w:val="22"/>
          <w:lang w:bidi="kok-IN"/>
        </w:rPr>
        <w:t xml:space="preserve"> referred to in Article </w:t>
      </w:r>
      <w:r>
        <w:rPr>
          <w:rFonts w:cs="Arial"/>
          <w:color w:val="000000"/>
          <w:szCs w:val="22"/>
          <w:lang w:bidi="kok-IN"/>
        </w:rPr>
        <w:t>37i</w:t>
      </w:r>
      <w:r w:rsidRPr="00471012">
        <w:rPr>
          <w:rFonts w:cs="Arial"/>
          <w:color w:val="000000"/>
          <w:szCs w:val="22"/>
          <w:lang w:bidi="kok-IN"/>
        </w:rPr>
        <w:t xml:space="preserve"> and expenditures referred to in Article </w:t>
      </w:r>
      <w:r>
        <w:rPr>
          <w:rFonts w:cs="Arial"/>
          <w:color w:val="000000"/>
          <w:szCs w:val="22"/>
          <w:lang w:bidi="kok-IN"/>
        </w:rPr>
        <w:t>37j</w:t>
      </w:r>
      <w:r w:rsidRPr="00471012">
        <w:rPr>
          <w:rFonts w:cs="Arial"/>
          <w:color w:val="000000"/>
          <w:szCs w:val="22"/>
          <w:lang w:bidi="kok-IN"/>
        </w:rPr>
        <w:t xml:space="preserve"> of this</w:t>
      </w:r>
      <w:r>
        <w:rPr>
          <w:rFonts w:cs="Arial"/>
          <w:color w:val="000000"/>
          <w:szCs w:val="22"/>
          <w:lang w:bidi="kok-IN"/>
        </w:rPr>
        <w:t xml:space="preserve"> </w:t>
      </w:r>
      <w:r w:rsidRPr="00471012">
        <w:rPr>
          <w:rFonts w:cs="Arial"/>
          <w:color w:val="000000"/>
          <w:szCs w:val="22"/>
          <w:lang w:bidi="kok-IN"/>
        </w:rPr>
        <w:t>Law, incurred during the same tax period.</w:t>
      </w:r>
    </w:p>
    <w:p w:rsidR="00063D68" w:rsidRDefault="00063D68" w:rsidP="007E5E4A">
      <w:pPr>
        <w:rPr>
          <w:lang w:bidi="kok-IN"/>
        </w:rPr>
      </w:pPr>
    </w:p>
    <w:p w:rsidR="00327467" w:rsidRDefault="00327467" w:rsidP="007E5E4A">
      <w:pPr>
        <w:rPr>
          <w:lang w:bidi="kok-IN"/>
        </w:rPr>
      </w:pPr>
    </w:p>
    <w:p w:rsidR="00937E8E" w:rsidRDefault="00937E8E" w:rsidP="00937E8E">
      <w:pPr>
        <w:pStyle w:val="Heading2"/>
        <w:rPr>
          <w:lang w:bidi="kok-IN"/>
        </w:rPr>
      </w:pPr>
      <w:r>
        <w:rPr>
          <w:lang w:bidi="kok-IN"/>
        </w:rPr>
        <w:t xml:space="preserve">5b. Revenues from </w:t>
      </w:r>
      <w:r w:rsidR="00A240AC">
        <w:rPr>
          <w:lang w:bidi="kok-IN"/>
        </w:rPr>
        <w:t>Copyrights</w:t>
      </w:r>
      <w:r>
        <w:rPr>
          <w:rFonts w:cs="Arial"/>
          <w:color w:val="000000"/>
          <w:szCs w:val="22"/>
          <w:lang w:bidi="kok-IN"/>
        </w:rPr>
        <w:t xml:space="preserve"> and Related Rights, Patent, </w:t>
      </w:r>
      <w:r w:rsidR="00F76948">
        <w:rPr>
          <w:rFonts w:cs="Arial"/>
          <w:color w:val="000000"/>
          <w:szCs w:val="22"/>
          <w:lang w:bidi="kok-IN"/>
        </w:rPr>
        <w:t>Trademark</w:t>
      </w:r>
      <w:r>
        <w:rPr>
          <w:rFonts w:cs="Arial"/>
          <w:color w:val="000000"/>
          <w:szCs w:val="22"/>
          <w:lang w:bidi="kok-IN"/>
        </w:rPr>
        <w:t xml:space="preserve"> and Revenues of Independent Experts in </w:t>
      </w:r>
      <w:r w:rsidR="00012698">
        <w:rPr>
          <w:rFonts w:cs="Arial"/>
          <w:color w:val="000000"/>
          <w:szCs w:val="22"/>
          <w:lang w:bidi="kok-IN"/>
        </w:rPr>
        <w:t>C</w:t>
      </w:r>
      <w:r>
        <w:rPr>
          <w:rFonts w:cs="Arial"/>
          <w:color w:val="000000"/>
          <w:szCs w:val="22"/>
          <w:lang w:bidi="kok-IN"/>
        </w:rPr>
        <w:t>ulture</w:t>
      </w:r>
    </w:p>
    <w:p w:rsidR="00937E8E" w:rsidRDefault="00937E8E" w:rsidP="007E5E4A">
      <w:pPr>
        <w:rPr>
          <w:lang w:bidi="kok-IN"/>
        </w:rPr>
      </w:pPr>
    </w:p>
    <w:p w:rsidR="00012698" w:rsidRDefault="00012698" w:rsidP="00012698">
      <w:pPr>
        <w:pStyle w:val="Heading3"/>
        <w:rPr>
          <w:lang w:bidi="kok-IN"/>
        </w:rPr>
      </w:pPr>
      <w:r>
        <w:rPr>
          <w:lang w:bidi="kok-IN"/>
        </w:rPr>
        <w:t>Revenues</w:t>
      </w:r>
    </w:p>
    <w:p w:rsidR="00012698" w:rsidRDefault="00012698" w:rsidP="00012698">
      <w:pPr>
        <w:pStyle w:val="Heading3"/>
        <w:rPr>
          <w:lang w:bidi="kok-IN"/>
        </w:rPr>
      </w:pPr>
      <w:r>
        <w:rPr>
          <w:lang w:bidi="kok-IN"/>
        </w:rPr>
        <w:t>Article 37l</w:t>
      </w:r>
    </w:p>
    <w:p w:rsidR="00012698" w:rsidRDefault="00012698" w:rsidP="00012698">
      <w:pPr>
        <w:rPr>
          <w:lang w:bidi="kok-IN"/>
        </w:rPr>
      </w:pPr>
    </w:p>
    <w:p w:rsidR="00786FD0" w:rsidRDefault="00012698" w:rsidP="007063AC">
      <w:pPr>
        <w:pStyle w:val="ListParagraph"/>
        <w:numPr>
          <w:ilvl w:val="0"/>
          <w:numId w:val="58"/>
        </w:numPr>
        <w:rPr>
          <w:lang w:bidi="kok-IN"/>
        </w:rPr>
      </w:pPr>
      <w:r>
        <w:rPr>
          <w:lang w:bidi="kok-IN"/>
        </w:rPr>
        <w:t xml:space="preserve">Revenues from the </w:t>
      </w:r>
      <w:r w:rsidR="00A240AC">
        <w:rPr>
          <w:lang w:bidi="kok-IN"/>
        </w:rPr>
        <w:t>copy</w:t>
      </w:r>
      <w:r>
        <w:rPr>
          <w:lang w:bidi="kok-IN"/>
        </w:rPr>
        <w:t xml:space="preserve">rights shall be considered to be </w:t>
      </w:r>
      <w:r w:rsidR="00786FD0">
        <w:rPr>
          <w:lang w:bidi="kok-IN"/>
        </w:rPr>
        <w:t xml:space="preserve">a remuneration </w:t>
      </w:r>
      <w:r w:rsidR="00343F72">
        <w:rPr>
          <w:lang w:bidi="kok-IN"/>
        </w:rPr>
        <w:t xml:space="preserve">the taxable person </w:t>
      </w:r>
      <w:r w:rsidR="00786FD0">
        <w:rPr>
          <w:lang w:bidi="kok-IN"/>
        </w:rPr>
        <w:t>generate</w:t>
      </w:r>
      <w:r w:rsidR="00343F72">
        <w:rPr>
          <w:lang w:bidi="kok-IN"/>
        </w:rPr>
        <w:t>s</w:t>
      </w:r>
      <w:r w:rsidR="00786FD0">
        <w:rPr>
          <w:lang w:bidi="kok-IN"/>
        </w:rPr>
        <w:t xml:space="preserve"> from author’s work.</w:t>
      </w:r>
    </w:p>
    <w:p w:rsidR="00786FD0" w:rsidRDefault="00786FD0" w:rsidP="00786FD0">
      <w:pPr>
        <w:rPr>
          <w:lang w:bidi="kok-IN"/>
        </w:rPr>
      </w:pPr>
    </w:p>
    <w:p w:rsidR="00786FD0" w:rsidRDefault="00786FD0" w:rsidP="007063AC">
      <w:pPr>
        <w:pStyle w:val="ListParagraph"/>
        <w:numPr>
          <w:ilvl w:val="0"/>
          <w:numId w:val="58"/>
        </w:numPr>
        <w:rPr>
          <w:lang w:bidi="kok-IN"/>
        </w:rPr>
      </w:pPr>
      <w:r>
        <w:rPr>
          <w:lang w:bidi="kok-IN"/>
        </w:rPr>
        <w:t>Author’s work referred to in paragraph 1 of this Article shall be deemed, including but not limited to:</w:t>
      </w:r>
    </w:p>
    <w:p w:rsidR="00786FD0" w:rsidRDefault="009C25EC" w:rsidP="007063AC">
      <w:pPr>
        <w:pStyle w:val="ListParagraph"/>
        <w:numPr>
          <w:ilvl w:val="0"/>
          <w:numId w:val="59"/>
        </w:numPr>
        <w:rPr>
          <w:lang w:bidi="kok-IN"/>
        </w:rPr>
      </w:pPr>
      <w:r>
        <w:rPr>
          <w:lang w:bidi="kok-IN"/>
        </w:rPr>
        <w:t>Oratory works (lectures, speeches, addresses);</w:t>
      </w:r>
    </w:p>
    <w:p w:rsidR="009C25EC" w:rsidRDefault="009C25EC" w:rsidP="007063AC">
      <w:pPr>
        <w:pStyle w:val="ListParagraph"/>
        <w:numPr>
          <w:ilvl w:val="0"/>
          <w:numId w:val="59"/>
        </w:numPr>
        <w:rPr>
          <w:lang w:bidi="kok-IN"/>
        </w:rPr>
      </w:pPr>
      <w:r>
        <w:rPr>
          <w:lang w:bidi="kok-IN"/>
        </w:rPr>
        <w:t>Written works (novels, poetry, articles, manuals, studies, monographs, computer programmes);</w:t>
      </w:r>
    </w:p>
    <w:p w:rsidR="009C25EC" w:rsidRDefault="009C25EC" w:rsidP="007063AC">
      <w:pPr>
        <w:pStyle w:val="ListParagraph"/>
        <w:numPr>
          <w:ilvl w:val="0"/>
          <w:numId w:val="59"/>
        </w:numPr>
        <w:rPr>
          <w:lang w:bidi="kok-IN"/>
        </w:rPr>
      </w:pPr>
      <w:r>
        <w:rPr>
          <w:lang w:bidi="kok-IN"/>
        </w:rPr>
        <w:t>Musical works, with or without lyrics;</w:t>
      </w:r>
    </w:p>
    <w:p w:rsidR="009C25EC" w:rsidRDefault="009C25EC" w:rsidP="007063AC">
      <w:pPr>
        <w:pStyle w:val="ListParagraph"/>
        <w:numPr>
          <w:ilvl w:val="0"/>
          <w:numId w:val="59"/>
        </w:numPr>
        <w:rPr>
          <w:lang w:bidi="kok-IN"/>
        </w:rPr>
      </w:pPr>
      <w:r>
        <w:rPr>
          <w:lang w:bidi="kok-IN"/>
        </w:rPr>
        <w:lastRenderedPageBreak/>
        <w:t>T</w:t>
      </w:r>
      <w:r w:rsidRPr="009C25EC">
        <w:rPr>
          <w:lang w:bidi="kok-IN"/>
        </w:rPr>
        <w:t>heatrical, theatrical-musical, choreographic, puppet theatre</w:t>
      </w:r>
      <w:r>
        <w:rPr>
          <w:lang w:bidi="kok-IN"/>
        </w:rPr>
        <w:t xml:space="preserve"> works</w:t>
      </w:r>
      <w:r w:rsidRPr="009C25EC">
        <w:rPr>
          <w:lang w:bidi="kok-IN"/>
        </w:rPr>
        <w:t>, and works of pantomime;</w:t>
      </w:r>
    </w:p>
    <w:p w:rsidR="009C25EC" w:rsidRDefault="009C25EC" w:rsidP="007063AC">
      <w:pPr>
        <w:pStyle w:val="ListParagraph"/>
        <w:numPr>
          <w:ilvl w:val="0"/>
          <w:numId w:val="59"/>
        </w:numPr>
        <w:rPr>
          <w:lang w:bidi="kok-IN"/>
        </w:rPr>
      </w:pPr>
      <w:r>
        <w:t>photographic works and works produced by a process similar to photography;</w:t>
      </w:r>
    </w:p>
    <w:p w:rsidR="007203DB" w:rsidRDefault="007203DB" w:rsidP="007063AC">
      <w:pPr>
        <w:pStyle w:val="ListParagraph"/>
        <w:numPr>
          <w:ilvl w:val="0"/>
          <w:numId w:val="59"/>
        </w:numPr>
        <w:rPr>
          <w:lang w:bidi="kok-IN"/>
        </w:rPr>
      </w:pPr>
      <w:r>
        <w:t>audiovisual works;</w:t>
      </w:r>
    </w:p>
    <w:p w:rsidR="007203DB" w:rsidRDefault="007203DB" w:rsidP="007063AC">
      <w:pPr>
        <w:pStyle w:val="ListParagraph"/>
        <w:numPr>
          <w:ilvl w:val="0"/>
          <w:numId w:val="59"/>
        </w:numPr>
        <w:rPr>
          <w:lang w:bidi="kok-IN"/>
        </w:rPr>
      </w:pPr>
      <w:r>
        <w:t>works of fine arts (drawings, graphic works, paintings, sculptures);</w:t>
      </w:r>
    </w:p>
    <w:p w:rsidR="007203DB" w:rsidRDefault="007203DB" w:rsidP="007063AC">
      <w:pPr>
        <w:pStyle w:val="ListParagraph"/>
        <w:numPr>
          <w:ilvl w:val="0"/>
          <w:numId w:val="59"/>
        </w:numPr>
        <w:rPr>
          <w:lang w:bidi="kok-IN"/>
        </w:rPr>
      </w:pPr>
      <w:r>
        <w:t>works of architecture (sketches, designs, constructed objects in the field of architecture, urban planning and landscape architecture);</w:t>
      </w:r>
    </w:p>
    <w:p w:rsidR="007203DB" w:rsidRDefault="007203DB" w:rsidP="007063AC">
      <w:pPr>
        <w:pStyle w:val="ListParagraph"/>
        <w:numPr>
          <w:ilvl w:val="0"/>
          <w:numId w:val="59"/>
        </w:numPr>
        <w:rPr>
          <w:lang w:bidi="kok-IN"/>
        </w:rPr>
      </w:pPr>
      <w:r>
        <w:t>works of applied art and industrial design;</w:t>
      </w:r>
    </w:p>
    <w:p w:rsidR="007203DB" w:rsidRDefault="007203DB" w:rsidP="007063AC">
      <w:pPr>
        <w:pStyle w:val="ListParagraph"/>
        <w:numPr>
          <w:ilvl w:val="0"/>
          <w:numId w:val="59"/>
        </w:numPr>
        <w:rPr>
          <w:lang w:bidi="kok-IN"/>
        </w:rPr>
      </w:pPr>
      <w:r>
        <w:t>cartographic works (tourist maps, auto maps, topographic maps, thematic maps);</w:t>
      </w:r>
    </w:p>
    <w:p w:rsidR="007203DB" w:rsidRDefault="007203DB" w:rsidP="007063AC">
      <w:pPr>
        <w:pStyle w:val="ListParagraph"/>
        <w:numPr>
          <w:ilvl w:val="0"/>
          <w:numId w:val="59"/>
        </w:numPr>
        <w:rPr>
          <w:lang w:bidi="kok-IN"/>
        </w:rPr>
      </w:pPr>
      <w:r>
        <w:t>presentations of scientific, teaching, or technical nature (technical drawings, plans, standards, expert opinions, three-dimensional representations).</w:t>
      </w:r>
    </w:p>
    <w:p w:rsidR="00786FD0" w:rsidRDefault="00786FD0" w:rsidP="00786FD0">
      <w:pPr>
        <w:rPr>
          <w:lang w:bidi="kok-IN"/>
        </w:rPr>
      </w:pPr>
    </w:p>
    <w:p w:rsidR="007203DB" w:rsidRDefault="007203DB" w:rsidP="007063AC">
      <w:pPr>
        <w:pStyle w:val="ListParagraph"/>
        <w:numPr>
          <w:ilvl w:val="0"/>
          <w:numId w:val="58"/>
        </w:numPr>
        <w:rPr>
          <w:lang w:bidi="kok-IN"/>
        </w:rPr>
      </w:pPr>
      <w:r>
        <w:rPr>
          <w:lang w:bidi="kok-IN"/>
        </w:rPr>
        <w:t>R</w:t>
      </w:r>
      <w:r w:rsidR="00012698">
        <w:rPr>
          <w:lang w:bidi="kok-IN"/>
        </w:rPr>
        <w:t>evenue</w:t>
      </w:r>
      <w:r>
        <w:rPr>
          <w:lang w:bidi="kok-IN"/>
        </w:rPr>
        <w:t>s</w:t>
      </w:r>
      <w:r w:rsidR="00012698">
        <w:rPr>
          <w:lang w:bidi="kok-IN"/>
        </w:rPr>
        <w:t xml:space="preserve"> </w:t>
      </w:r>
      <w:r>
        <w:rPr>
          <w:lang w:bidi="kok-IN"/>
        </w:rPr>
        <w:t xml:space="preserve">from related rights </w:t>
      </w:r>
      <w:r w:rsidR="007B4B62">
        <w:rPr>
          <w:lang w:bidi="kok-IN"/>
        </w:rPr>
        <w:t>shall be considered to be a remuneration the taxable person generates from:</w:t>
      </w:r>
    </w:p>
    <w:p w:rsidR="007B4B62" w:rsidRDefault="007B4B62" w:rsidP="007063AC">
      <w:pPr>
        <w:pStyle w:val="ListParagraph"/>
        <w:numPr>
          <w:ilvl w:val="0"/>
          <w:numId w:val="60"/>
        </w:numPr>
        <w:rPr>
          <w:lang w:bidi="kok-IN"/>
        </w:rPr>
      </w:pPr>
      <w:r>
        <w:rPr>
          <w:lang w:bidi="kok-IN"/>
        </w:rPr>
        <w:t xml:space="preserve">Rights of </w:t>
      </w:r>
      <w:r w:rsidR="00F76948">
        <w:rPr>
          <w:lang w:bidi="kok-IN"/>
        </w:rPr>
        <w:t>performers</w:t>
      </w:r>
      <w:r>
        <w:rPr>
          <w:lang w:bidi="kok-IN"/>
        </w:rPr>
        <w:t>;</w:t>
      </w:r>
    </w:p>
    <w:p w:rsidR="007B4B62" w:rsidRDefault="007B4B62" w:rsidP="007063AC">
      <w:pPr>
        <w:pStyle w:val="ListParagraph"/>
        <w:numPr>
          <w:ilvl w:val="0"/>
          <w:numId w:val="60"/>
        </w:numPr>
        <w:rPr>
          <w:lang w:bidi="kok-IN"/>
        </w:rPr>
      </w:pPr>
      <w:r>
        <w:rPr>
          <w:lang w:bidi="kok-IN"/>
        </w:rPr>
        <w:t xml:space="preserve">Rights of </w:t>
      </w:r>
      <w:r w:rsidR="00F76948">
        <w:rPr>
          <w:lang w:bidi="kok-IN"/>
        </w:rPr>
        <w:t>phonogram producers;</w:t>
      </w:r>
    </w:p>
    <w:p w:rsidR="00F76948" w:rsidRDefault="00F76948" w:rsidP="007063AC">
      <w:pPr>
        <w:pStyle w:val="ListParagraph"/>
        <w:numPr>
          <w:ilvl w:val="0"/>
          <w:numId w:val="60"/>
        </w:numPr>
        <w:rPr>
          <w:lang w:bidi="kok-IN"/>
        </w:rPr>
      </w:pPr>
      <w:r>
        <w:rPr>
          <w:lang w:bidi="kok-IN"/>
        </w:rPr>
        <w:t>Rights of film producers;</w:t>
      </w:r>
    </w:p>
    <w:p w:rsidR="00F76948" w:rsidRDefault="00F76948" w:rsidP="007063AC">
      <w:pPr>
        <w:pStyle w:val="ListParagraph"/>
        <w:numPr>
          <w:ilvl w:val="0"/>
          <w:numId w:val="60"/>
        </w:numPr>
        <w:rPr>
          <w:lang w:bidi="kok-IN"/>
        </w:rPr>
      </w:pPr>
      <w:r>
        <w:rPr>
          <w:lang w:bidi="kok-IN"/>
        </w:rPr>
        <w:t>Rights of publishers.</w:t>
      </w:r>
    </w:p>
    <w:p w:rsidR="007B4B62" w:rsidRDefault="007B4B62" w:rsidP="007B4B62">
      <w:pPr>
        <w:pStyle w:val="ListParagraph"/>
        <w:ind w:left="375"/>
        <w:rPr>
          <w:lang w:bidi="kok-IN"/>
        </w:rPr>
      </w:pPr>
    </w:p>
    <w:p w:rsidR="00F76948" w:rsidRDefault="00F76948" w:rsidP="007063AC">
      <w:pPr>
        <w:pStyle w:val="ListParagraph"/>
        <w:numPr>
          <w:ilvl w:val="0"/>
          <w:numId w:val="58"/>
        </w:numPr>
        <w:rPr>
          <w:lang w:bidi="kok-IN"/>
        </w:rPr>
      </w:pPr>
      <w:r>
        <w:rPr>
          <w:lang w:bidi="kok-IN"/>
        </w:rPr>
        <w:t>Revenues from patent and trademark shall be considered to be a remuneration the taxable person generates on the account of revenues from:</w:t>
      </w:r>
    </w:p>
    <w:p w:rsidR="00F76948" w:rsidRDefault="00F76948" w:rsidP="007063AC">
      <w:pPr>
        <w:pStyle w:val="ListParagraph"/>
        <w:numPr>
          <w:ilvl w:val="0"/>
          <w:numId w:val="61"/>
        </w:numPr>
        <w:rPr>
          <w:lang w:bidi="kok-IN"/>
        </w:rPr>
      </w:pPr>
      <w:r>
        <w:rPr>
          <w:lang w:bidi="kok-IN"/>
        </w:rPr>
        <w:t>Invention of a patent; and</w:t>
      </w:r>
    </w:p>
    <w:p w:rsidR="00F76948" w:rsidRDefault="00F76948" w:rsidP="007063AC">
      <w:pPr>
        <w:pStyle w:val="ListParagraph"/>
        <w:numPr>
          <w:ilvl w:val="0"/>
          <w:numId w:val="61"/>
        </w:numPr>
        <w:rPr>
          <w:lang w:bidi="kok-IN"/>
        </w:rPr>
      </w:pPr>
      <w:r>
        <w:rPr>
          <w:lang w:bidi="kok-IN"/>
        </w:rPr>
        <w:t>Transfer of trademark.</w:t>
      </w:r>
    </w:p>
    <w:p w:rsidR="00F76948" w:rsidRDefault="00F76948" w:rsidP="00F76948">
      <w:pPr>
        <w:rPr>
          <w:lang w:bidi="kok-IN"/>
        </w:rPr>
      </w:pPr>
    </w:p>
    <w:p w:rsidR="00C1666E" w:rsidRDefault="00F76948" w:rsidP="007063AC">
      <w:pPr>
        <w:pStyle w:val="ListParagraph"/>
        <w:numPr>
          <w:ilvl w:val="0"/>
          <w:numId w:val="58"/>
        </w:numPr>
        <w:rPr>
          <w:lang w:bidi="kok-IN"/>
        </w:rPr>
      </w:pPr>
      <w:r>
        <w:rPr>
          <w:lang w:bidi="kok-IN"/>
        </w:rPr>
        <w:t xml:space="preserve">Revenues </w:t>
      </w:r>
      <w:r w:rsidR="00C1666E">
        <w:rPr>
          <w:lang w:bidi="kok-IN"/>
        </w:rPr>
        <w:t xml:space="preserve">generated by </w:t>
      </w:r>
      <w:r w:rsidR="00C1666E">
        <w:rPr>
          <w:rFonts w:cs="Arial"/>
          <w:color w:val="000000"/>
          <w:szCs w:val="22"/>
          <w:lang w:bidi="kok-IN"/>
        </w:rPr>
        <w:t>independent experts in culture</w:t>
      </w:r>
      <w:r w:rsidR="00C1666E">
        <w:rPr>
          <w:lang w:bidi="kok-IN"/>
        </w:rPr>
        <w:t xml:space="preserve"> shall be considered to be revenues generates on the account of scientific and research, theoretical and critique, education, producers, artistic associate, specialised technical and organisation works in the area of culture.</w:t>
      </w:r>
    </w:p>
    <w:p w:rsidR="00012698" w:rsidRDefault="00012698" w:rsidP="00012698">
      <w:pPr>
        <w:rPr>
          <w:lang w:bidi="kok-IN"/>
        </w:rPr>
      </w:pPr>
    </w:p>
    <w:p w:rsidR="00E60FE5" w:rsidRDefault="00E60FE5" w:rsidP="00012698">
      <w:pPr>
        <w:rPr>
          <w:lang w:bidi="kok-IN"/>
        </w:rPr>
      </w:pPr>
    </w:p>
    <w:p w:rsidR="00C1666E" w:rsidRDefault="00C1666E" w:rsidP="00C1666E">
      <w:pPr>
        <w:pStyle w:val="Heading3"/>
        <w:rPr>
          <w:lang w:bidi="kok-IN"/>
        </w:rPr>
      </w:pPr>
      <w:r>
        <w:rPr>
          <w:lang w:bidi="kok-IN"/>
        </w:rPr>
        <w:t>Expenditures</w:t>
      </w:r>
    </w:p>
    <w:p w:rsidR="00C1666E" w:rsidRDefault="00C1666E" w:rsidP="00C1666E">
      <w:pPr>
        <w:pStyle w:val="Heading3"/>
        <w:rPr>
          <w:lang w:bidi="kok-IN"/>
        </w:rPr>
      </w:pPr>
      <w:r>
        <w:rPr>
          <w:lang w:bidi="kok-IN"/>
        </w:rPr>
        <w:t>Article 37lj</w:t>
      </w:r>
    </w:p>
    <w:p w:rsidR="00C1666E" w:rsidRDefault="00C1666E" w:rsidP="00C1666E">
      <w:pPr>
        <w:rPr>
          <w:lang w:bidi="kok-IN"/>
        </w:rPr>
      </w:pPr>
    </w:p>
    <w:p w:rsidR="00C1666E" w:rsidRPr="00471012" w:rsidRDefault="00C1666E" w:rsidP="007063AC">
      <w:pPr>
        <w:numPr>
          <w:ilvl w:val="0"/>
          <w:numId w:val="62"/>
        </w:numPr>
        <w:autoSpaceDE w:val="0"/>
        <w:autoSpaceDN w:val="0"/>
        <w:adjustRightInd w:val="0"/>
        <w:rPr>
          <w:rFonts w:cs="Arial"/>
          <w:color w:val="000000"/>
          <w:szCs w:val="22"/>
          <w:lang w:bidi="kok-IN"/>
        </w:rPr>
      </w:pPr>
      <w:r w:rsidRPr="00471012">
        <w:rPr>
          <w:rFonts w:cs="Arial"/>
          <w:color w:val="000000"/>
          <w:szCs w:val="22"/>
          <w:lang w:bidi="kok-IN"/>
        </w:rPr>
        <w:t xml:space="preserve">Expenditures </w:t>
      </w:r>
      <w:r>
        <w:rPr>
          <w:rFonts w:cs="Arial"/>
          <w:color w:val="000000"/>
          <w:szCs w:val="22"/>
          <w:lang w:bidi="kok-IN"/>
        </w:rPr>
        <w:t>in respect</w:t>
      </w:r>
      <w:r w:rsidRPr="00471012">
        <w:rPr>
          <w:rFonts w:cs="Arial"/>
          <w:color w:val="000000"/>
          <w:szCs w:val="22"/>
          <w:lang w:bidi="kok-IN"/>
        </w:rPr>
        <w:t xml:space="preserve"> of </w:t>
      </w:r>
      <w:r>
        <w:rPr>
          <w:rFonts w:cs="Arial"/>
          <w:color w:val="000000"/>
          <w:szCs w:val="22"/>
          <w:lang w:bidi="kok-IN"/>
        </w:rPr>
        <w:t>activities referred to in Article 37l of this Law</w:t>
      </w:r>
      <w:r w:rsidRPr="00471012">
        <w:rPr>
          <w:rFonts w:cs="Arial"/>
          <w:color w:val="000000"/>
          <w:szCs w:val="22"/>
          <w:lang w:bidi="kok-IN"/>
        </w:rPr>
        <w:t xml:space="preserve"> </w:t>
      </w:r>
      <w:r>
        <w:rPr>
          <w:rFonts w:cs="Arial"/>
          <w:color w:val="000000"/>
          <w:szCs w:val="22"/>
          <w:lang w:bidi="kok-IN"/>
        </w:rPr>
        <w:t>shall be</w:t>
      </w:r>
      <w:r w:rsidRPr="00471012">
        <w:rPr>
          <w:rFonts w:cs="Arial"/>
          <w:color w:val="000000"/>
          <w:szCs w:val="22"/>
          <w:lang w:bidi="kok-IN"/>
        </w:rPr>
        <w:t xml:space="preserve"> considered to be</w:t>
      </w:r>
      <w:r>
        <w:rPr>
          <w:rFonts w:cs="Arial"/>
          <w:color w:val="000000"/>
          <w:szCs w:val="22"/>
          <w:lang w:bidi="kok-IN"/>
        </w:rPr>
        <w:t xml:space="preserve"> </w:t>
      </w:r>
      <w:r w:rsidRPr="00471012">
        <w:rPr>
          <w:rFonts w:cs="Arial"/>
          <w:color w:val="000000"/>
          <w:szCs w:val="22"/>
          <w:lang w:bidi="kok-IN"/>
        </w:rPr>
        <w:t xml:space="preserve">actual expenses incurred </w:t>
      </w:r>
      <w:r>
        <w:rPr>
          <w:rFonts w:cs="Arial"/>
          <w:color w:val="000000"/>
          <w:szCs w:val="22"/>
          <w:lang w:bidi="kok-IN"/>
        </w:rPr>
        <w:t xml:space="preserve">in relation to </w:t>
      </w:r>
      <w:r w:rsidRPr="00471012">
        <w:rPr>
          <w:rFonts w:cs="Arial"/>
          <w:color w:val="000000"/>
          <w:szCs w:val="22"/>
          <w:lang w:bidi="kok-IN"/>
        </w:rPr>
        <w:t>generatin</w:t>
      </w:r>
      <w:r>
        <w:rPr>
          <w:rFonts w:cs="Arial"/>
          <w:color w:val="000000"/>
          <w:szCs w:val="22"/>
          <w:lang w:bidi="kok-IN"/>
        </w:rPr>
        <w:t>g</w:t>
      </w:r>
      <w:r w:rsidRPr="00471012">
        <w:rPr>
          <w:rFonts w:cs="Arial"/>
          <w:color w:val="000000"/>
          <w:szCs w:val="22"/>
          <w:lang w:bidi="kok-IN"/>
        </w:rPr>
        <w:t xml:space="preserve"> </w:t>
      </w:r>
      <w:r>
        <w:rPr>
          <w:rFonts w:cs="Arial"/>
          <w:color w:val="000000"/>
          <w:szCs w:val="22"/>
          <w:lang w:bidi="kok-IN"/>
        </w:rPr>
        <w:t>such</w:t>
      </w:r>
      <w:r w:rsidRPr="00471012">
        <w:rPr>
          <w:rFonts w:cs="Arial"/>
          <w:color w:val="000000"/>
          <w:szCs w:val="22"/>
          <w:lang w:bidi="kok-IN"/>
        </w:rPr>
        <w:t xml:space="preserve"> revenue</w:t>
      </w:r>
      <w:r>
        <w:rPr>
          <w:rFonts w:cs="Arial"/>
          <w:color w:val="000000"/>
          <w:szCs w:val="22"/>
          <w:lang w:bidi="kok-IN"/>
        </w:rPr>
        <w:t>s</w:t>
      </w:r>
      <w:r w:rsidRPr="00471012">
        <w:rPr>
          <w:rFonts w:cs="Arial"/>
          <w:color w:val="000000"/>
          <w:szCs w:val="22"/>
          <w:lang w:bidi="kok-IN"/>
        </w:rPr>
        <w:t>, provided that they are</w:t>
      </w:r>
      <w:r>
        <w:rPr>
          <w:rFonts w:cs="Arial"/>
          <w:color w:val="000000"/>
          <w:szCs w:val="22"/>
          <w:lang w:bidi="kok-IN"/>
        </w:rPr>
        <w:t xml:space="preserve"> </w:t>
      </w:r>
      <w:r w:rsidRPr="00471012">
        <w:rPr>
          <w:rFonts w:cs="Arial"/>
          <w:color w:val="000000"/>
          <w:szCs w:val="22"/>
          <w:lang w:bidi="kok-IN"/>
        </w:rPr>
        <w:t>documented.</w:t>
      </w:r>
    </w:p>
    <w:p w:rsidR="00C1666E" w:rsidRDefault="00C1666E" w:rsidP="00C1666E">
      <w:pPr>
        <w:rPr>
          <w:lang w:bidi="kok-IN"/>
        </w:rPr>
      </w:pPr>
    </w:p>
    <w:p w:rsidR="00397AE3" w:rsidRPr="00397AE3" w:rsidRDefault="00C1666E" w:rsidP="007063AC">
      <w:pPr>
        <w:pStyle w:val="ListParagraph"/>
        <w:numPr>
          <w:ilvl w:val="0"/>
          <w:numId w:val="62"/>
        </w:numPr>
        <w:rPr>
          <w:lang w:bidi="kok-IN"/>
        </w:rPr>
      </w:pPr>
      <w:r w:rsidRPr="00471012">
        <w:rPr>
          <w:rFonts w:cs="Arial"/>
          <w:color w:val="000000"/>
          <w:szCs w:val="22"/>
          <w:lang w:bidi="kok-IN"/>
        </w:rPr>
        <w:t>If expenditures referred to in paragraph 1 of this Article are not documented,</w:t>
      </w:r>
      <w:r>
        <w:rPr>
          <w:rFonts w:cs="Arial"/>
          <w:color w:val="000000"/>
          <w:szCs w:val="22"/>
          <w:lang w:bidi="kok-IN"/>
        </w:rPr>
        <w:t xml:space="preserve"> </w:t>
      </w:r>
      <w:r w:rsidRPr="00471012">
        <w:rPr>
          <w:rFonts w:cs="Arial"/>
          <w:color w:val="000000"/>
          <w:szCs w:val="22"/>
          <w:lang w:bidi="kok-IN"/>
        </w:rPr>
        <w:t xml:space="preserve">standard expenditures </w:t>
      </w:r>
      <w:r>
        <w:rPr>
          <w:rFonts w:cs="Arial"/>
          <w:color w:val="000000"/>
          <w:szCs w:val="22"/>
          <w:lang w:bidi="kok-IN"/>
        </w:rPr>
        <w:t>shall be</w:t>
      </w:r>
      <w:r w:rsidRPr="00471012">
        <w:rPr>
          <w:rFonts w:cs="Arial"/>
          <w:color w:val="000000"/>
          <w:szCs w:val="22"/>
          <w:lang w:bidi="kok-IN"/>
        </w:rPr>
        <w:t xml:space="preserve"> recognized in the amount of</w:t>
      </w:r>
      <w:r w:rsidR="00397AE3">
        <w:rPr>
          <w:rFonts w:cs="Arial"/>
          <w:color w:val="000000"/>
          <w:szCs w:val="22"/>
          <w:lang w:bidi="kok-IN"/>
        </w:rPr>
        <w:t>:</w:t>
      </w:r>
    </w:p>
    <w:p w:rsidR="00397AE3" w:rsidRDefault="00397AE3" w:rsidP="007063AC">
      <w:pPr>
        <w:pStyle w:val="ListParagraph"/>
        <w:numPr>
          <w:ilvl w:val="0"/>
          <w:numId w:val="63"/>
        </w:numPr>
        <w:rPr>
          <w:lang w:bidi="kok-IN"/>
        </w:rPr>
      </w:pPr>
      <w:r>
        <w:rPr>
          <w:lang w:bidi="kok-IN"/>
        </w:rPr>
        <w:t>60% of generated revenues on the account of remuneration for rights the taxable person generates from a copyright belonging to fine arts;</w:t>
      </w:r>
    </w:p>
    <w:p w:rsidR="00397AE3" w:rsidRDefault="00397AE3" w:rsidP="007063AC">
      <w:pPr>
        <w:pStyle w:val="ListParagraph"/>
        <w:numPr>
          <w:ilvl w:val="0"/>
          <w:numId w:val="63"/>
        </w:numPr>
        <w:rPr>
          <w:lang w:bidi="kok-IN"/>
        </w:rPr>
      </w:pPr>
      <w:r>
        <w:rPr>
          <w:lang w:bidi="kok-IN"/>
        </w:rPr>
        <w:t xml:space="preserve">50% of generated revenues on the account of remuneration for rights the taxable person generates from a copyright in the field of architecture, urban planning and </w:t>
      </w:r>
      <w:r w:rsidR="00E75116">
        <w:t>landscape architecture;</w:t>
      </w:r>
    </w:p>
    <w:p w:rsidR="00E75116" w:rsidRDefault="00E75116" w:rsidP="007063AC">
      <w:pPr>
        <w:pStyle w:val="ListParagraph"/>
        <w:numPr>
          <w:ilvl w:val="0"/>
          <w:numId w:val="63"/>
        </w:numPr>
        <w:rPr>
          <w:lang w:bidi="kok-IN"/>
        </w:rPr>
      </w:pPr>
      <w:r>
        <w:rPr>
          <w:lang w:bidi="kok-IN"/>
        </w:rPr>
        <w:t>30% of generated revenues on the account of remuneration for rights of performers;</w:t>
      </w:r>
    </w:p>
    <w:p w:rsidR="00E75116" w:rsidRDefault="00E75116" w:rsidP="007063AC">
      <w:pPr>
        <w:pStyle w:val="ListParagraph"/>
        <w:numPr>
          <w:ilvl w:val="0"/>
          <w:numId w:val="63"/>
        </w:numPr>
        <w:rPr>
          <w:lang w:bidi="kok-IN"/>
        </w:rPr>
      </w:pPr>
      <w:r>
        <w:rPr>
          <w:lang w:bidi="kok-IN"/>
        </w:rPr>
        <w:lastRenderedPageBreak/>
        <w:t xml:space="preserve">30% of generated revenues for other remunerations </w:t>
      </w:r>
      <w:r w:rsidR="003D3958">
        <w:rPr>
          <w:lang w:bidi="kok-IN"/>
        </w:rPr>
        <w:t xml:space="preserve">generated on the account of copyrights and related rights, patent rights and trademarks, and revenues of </w:t>
      </w:r>
      <w:r w:rsidR="003D3958">
        <w:rPr>
          <w:rFonts w:cs="Arial"/>
          <w:color w:val="000000"/>
          <w:szCs w:val="22"/>
          <w:lang w:bidi="kok-IN"/>
        </w:rPr>
        <w:t>independent experts in culture.</w:t>
      </w:r>
    </w:p>
    <w:p w:rsidR="00012698" w:rsidRDefault="00012698" w:rsidP="007E5E4A">
      <w:pPr>
        <w:rPr>
          <w:lang w:bidi="kok-IN"/>
        </w:rPr>
      </w:pPr>
    </w:p>
    <w:p w:rsidR="00E60FE5" w:rsidRDefault="00E60FE5" w:rsidP="007E5E4A">
      <w:pPr>
        <w:rPr>
          <w:lang w:bidi="kok-IN"/>
        </w:rPr>
      </w:pPr>
    </w:p>
    <w:p w:rsidR="003D3958" w:rsidRDefault="003D3958" w:rsidP="003D3958">
      <w:pPr>
        <w:pStyle w:val="Heading3"/>
        <w:rPr>
          <w:lang w:bidi="kok-IN"/>
        </w:rPr>
      </w:pPr>
      <w:r>
        <w:rPr>
          <w:lang w:bidi="kok-IN"/>
        </w:rPr>
        <w:t>Taxable Revenue</w:t>
      </w:r>
    </w:p>
    <w:p w:rsidR="003D3958" w:rsidRDefault="003D3958" w:rsidP="003D3958">
      <w:pPr>
        <w:pStyle w:val="Heading3"/>
        <w:rPr>
          <w:lang w:bidi="kok-IN"/>
        </w:rPr>
      </w:pPr>
      <w:r>
        <w:rPr>
          <w:lang w:bidi="kok-IN"/>
        </w:rPr>
        <w:t>Article 37m</w:t>
      </w:r>
    </w:p>
    <w:p w:rsidR="003D3958" w:rsidRDefault="003D3958" w:rsidP="003D3958">
      <w:pPr>
        <w:rPr>
          <w:lang w:bidi="kok-IN"/>
        </w:rPr>
      </w:pPr>
    </w:p>
    <w:p w:rsidR="003D3958" w:rsidRDefault="003D3958" w:rsidP="003D3958">
      <w:pPr>
        <w:autoSpaceDE w:val="0"/>
        <w:autoSpaceDN w:val="0"/>
        <w:adjustRightInd w:val="0"/>
        <w:rPr>
          <w:rFonts w:cs="Arial"/>
          <w:color w:val="000000"/>
          <w:szCs w:val="22"/>
          <w:lang w:bidi="kok-IN"/>
        </w:rPr>
      </w:pPr>
      <w:r w:rsidRPr="00471012">
        <w:rPr>
          <w:rFonts w:cs="Arial"/>
          <w:color w:val="000000"/>
          <w:szCs w:val="22"/>
          <w:lang w:bidi="kok-IN"/>
        </w:rPr>
        <w:t xml:space="preserve">Taxable revenue from </w:t>
      </w:r>
      <w:r>
        <w:rPr>
          <w:rFonts w:cs="Arial"/>
          <w:color w:val="000000"/>
          <w:szCs w:val="22"/>
          <w:lang w:bidi="kok-IN"/>
        </w:rPr>
        <w:t xml:space="preserve">the copyrights and </w:t>
      </w:r>
      <w:r w:rsidR="00BF121A">
        <w:rPr>
          <w:rFonts w:cs="Arial"/>
          <w:color w:val="000000"/>
          <w:szCs w:val="22"/>
          <w:lang w:bidi="kok-IN"/>
        </w:rPr>
        <w:t>related</w:t>
      </w:r>
      <w:r>
        <w:rPr>
          <w:rFonts w:cs="Arial"/>
          <w:color w:val="000000"/>
          <w:szCs w:val="22"/>
          <w:lang w:bidi="kok-IN"/>
        </w:rPr>
        <w:t xml:space="preserve"> rights</w:t>
      </w:r>
      <w:r w:rsidR="00A90C36">
        <w:rPr>
          <w:rFonts w:cs="Arial"/>
          <w:color w:val="000000"/>
          <w:szCs w:val="22"/>
          <w:lang w:bidi="kok-IN"/>
        </w:rPr>
        <w:t>, revenues generates from patents and trademarks and revenues</w:t>
      </w:r>
      <w:r w:rsidR="00A90C36" w:rsidRPr="00A90C36">
        <w:rPr>
          <w:lang w:bidi="kok-IN"/>
        </w:rPr>
        <w:t xml:space="preserve"> </w:t>
      </w:r>
      <w:r w:rsidR="00A90C36">
        <w:rPr>
          <w:lang w:bidi="kok-IN"/>
        </w:rPr>
        <w:t xml:space="preserve">of </w:t>
      </w:r>
      <w:r w:rsidR="00A90C36">
        <w:rPr>
          <w:rFonts w:cs="Arial"/>
          <w:color w:val="000000"/>
          <w:szCs w:val="22"/>
          <w:lang w:bidi="kok-IN"/>
        </w:rPr>
        <w:t>independent experts in culture</w:t>
      </w:r>
      <w:r w:rsidRPr="00471012">
        <w:rPr>
          <w:rFonts w:cs="Arial"/>
          <w:color w:val="000000"/>
          <w:szCs w:val="22"/>
          <w:lang w:bidi="kok-IN"/>
        </w:rPr>
        <w:t xml:space="preserve"> </w:t>
      </w:r>
      <w:r>
        <w:rPr>
          <w:rFonts w:cs="Arial"/>
          <w:color w:val="000000"/>
          <w:szCs w:val="22"/>
          <w:lang w:bidi="kok-IN"/>
        </w:rPr>
        <w:t xml:space="preserve">shall </w:t>
      </w:r>
      <w:r w:rsidRPr="00471012">
        <w:rPr>
          <w:rFonts w:cs="Arial"/>
          <w:color w:val="000000"/>
          <w:szCs w:val="22"/>
          <w:lang w:bidi="kok-IN"/>
        </w:rPr>
        <w:t>represent a difference between</w:t>
      </w:r>
      <w:r>
        <w:rPr>
          <w:rFonts w:cs="Arial"/>
          <w:color w:val="000000"/>
          <w:szCs w:val="22"/>
          <w:lang w:bidi="kok-IN"/>
        </w:rPr>
        <w:t xml:space="preserve"> </w:t>
      </w:r>
      <w:r w:rsidRPr="00471012">
        <w:rPr>
          <w:rFonts w:cs="Arial"/>
          <w:color w:val="000000"/>
          <w:szCs w:val="22"/>
          <w:lang w:bidi="kok-IN"/>
        </w:rPr>
        <w:t>the revenue</w:t>
      </w:r>
      <w:r>
        <w:rPr>
          <w:rFonts w:cs="Arial"/>
          <w:color w:val="000000"/>
          <w:szCs w:val="22"/>
          <w:lang w:bidi="kok-IN"/>
        </w:rPr>
        <w:t>s</w:t>
      </w:r>
      <w:r w:rsidRPr="00471012">
        <w:rPr>
          <w:rFonts w:cs="Arial"/>
          <w:color w:val="000000"/>
          <w:szCs w:val="22"/>
          <w:lang w:bidi="kok-IN"/>
        </w:rPr>
        <w:t xml:space="preserve"> referred to in Article </w:t>
      </w:r>
      <w:r>
        <w:rPr>
          <w:rFonts w:cs="Arial"/>
          <w:color w:val="000000"/>
          <w:szCs w:val="22"/>
          <w:lang w:bidi="kok-IN"/>
        </w:rPr>
        <w:t>37</w:t>
      </w:r>
      <w:r w:rsidR="00A90C36">
        <w:rPr>
          <w:rFonts w:cs="Arial"/>
          <w:color w:val="000000"/>
          <w:szCs w:val="22"/>
          <w:lang w:bidi="kok-IN"/>
        </w:rPr>
        <w:t>l</w:t>
      </w:r>
      <w:r w:rsidRPr="00471012">
        <w:rPr>
          <w:rFonts w:cs="Arial"/>
          <w:color w:val="000000"/>
          <w:szCs w:val="22"/>
          <w:lang w:bidi="kok-IN"/>
        </w:rPr>
        <w:t xml:space="preserve"> and expenditures referred to in Article </w:t>
      </w:r>
      <w:r>
        <w:rPr>
          <w:rFonts w:cs="Arial"/>
          <w:color w:val="000000"/>
          <w:szCs w:val="22"/>
          <w:lang w:bidi="kok-IN"/>
        </w:rPr>
        <w:t>37</w:t>
      </w:r>
      <w:r w:rsidR="00A90C36">
        <w:rPr>
          <w:rFonts w:cs="Arial"/>
          <w:color w:val="000000"/>
          <w:szCs w:val="22"/>
          <w:lang w:bidi="kok-IN"/>
        </w:rPr>
        <w:t>l</w:t>
      </w:r>
      <w:r>
        <w:rPr>
          <w:rFonts w:cs="Arial"/>
          <w:color w:val="000000"/>
          <w:szCs w:val="22"/>
          <w:lang w:bidi="kok-IN"/>
        </w:rPr>
        <w:t>j</w:t>
      </w:r>
      <w:r w:rsidRPr="00471012">
        <w:rPr>
          <w:rFonts w:cs="Arial"/>
          <w:color w:val="000000"/>
          <w:szCs w:val="22"/>
          <w:lang w:bidi="kok-IN"/>
        </w:rPr>
        <w:t xml:space="preserve"> of this</w:t>
      </w:r>
      <w:r>
        <w:rPr>
          <w:rFonts w:cs="Arial"/>
          <w:color w:val="000000"/>
          <w:szCs w:val="22"/>
          <w:lang w:bidi="kok-IN"/>
        </w:rPr>
        <w:t xml:space="preserve"> </w:t>
      </w:r>
      <w:r w:rsidRPr="00471012">
        <w:rPr>
          <w:rFonts w:cs="Arial"/>
          <w:color w:val="000000"/>
          <w:szCs w:val="22"/>
          <w:lang w:bidi="kok-IN"/>
        </w:rPr>
        <w:t>Law, incurred during the same tax period.</w:t>
      </w:r>
    </w:p>
    <w:p w:rsidR="003D3958" w:rsidRDefault="003D3958" w:rsidP="007E5E4A">
      <w:pPr>
        <w:rPr>
          <w:lang w:bidi="kok-IN"/>
        </w:rPr>
      </w:pPr>
    </w:p>
    <w:p w:rsidR="000A32AF" w:rsidRDefault="000A32AF" w:rsidP="007E5E4A">
      <w:pPr>
        <w:rPr>
          <w:lang w:bidi="kok-IN"/>
        </w:rPr>
      </w:pPr>
    </w:p>
    <w:p w:rsidR="000A32AF" w:rsidRDefault="000A32AF" w:rsidP="000A32AF">
      <w:pPr>
        <w:pStyle w:val="Heading2"/>
        <w:rPr>
          <w:lang w:bidi="kok-IN"/>
        </w:rPr>
      </w:pPr>
      <w:r>
        <w:rPr>
          <w:lang w:bidi="kok-IN"/>
        </w:rPr>
        <w:t>5c. Revenues from Other Earnings</w:t>
      </w:r>
    </w:p>
    <w:p w:rsidR="000A32AF" w:rsidRDefault="000A32AF" w:rsidP="000A32AF">
      <w:pPr>
        <w:rPr>
          <w:lang w:bidi="kok-IN"/>
        </w:rPr>
      </w:pPr>
    </w:p>
    <w:p w:rsidR="000A32AF" w:rsidRDefault="000A32AF" w:rsidP="000A32AF">
      <w:pPr>
        <w:pStyle w:val="Heading3"/>
        <w:rPr>
          <w:lang w:bidi="kok-IN"/>
        </w:rPr>
      </w:pPr>
      <w:r>
        <w:rPr>
          <w:lang w:bidi="kok-IN"/>
        </w:rPr>
        <w:t>Revenues</w:t>
      </w:r>
    </w:p>
    <w:p w:rsidR="000A32AF" w:rsidRDefault="000A32AF" w:rsidP="000A32AF">
      <w:pPr>
        <w:pStyle w:val="Heading3"/>
        <w:rPr>
          <w:lang w:bidi="kok-IN"/>
        </w:rPr>
      </w:pPr>
      <w:r>
        <w:rPr>
          <w:lang w:bidi="kok-IN"/>
        </w:rPr>
        <w:t>Article 37n</w:t>
      </w:r>
    </w:p>
    <w:p w:rsidR="000A32AF" w:rsidRDefault="000A32AF" w:rsidP="007E5E4A">
      <w:pPr>
        <w:rPr>
          <w:lang w:bidi="kok-IN"/>
        </w:rPr>
      </w:pPr>
    </w:p>
    <w:p w:rsidR="00494701" w:rsidRDefault="00E831AC">
      <w:pPr>
        <w:pStyle w:val="ListParagraph"/>
        <w:numPr>
          <w:ilvl w:val="0"/>
          <w:numId w:val="74"/>
        </w:numPr>
        <w:rPr>
          <w:lang w:bidi="kok-IN"/>
        </w:rPr>
      </w:pPr>
      <w:r>
        <w:rPr>
          <w:lang w:bidi="kok-IN"/>
        </w:rPr>
        <w:t>The</w:t>
      </w:r>
      <w:r w:rsidR="00C65E40">
        <w:rPr>
          <w:lang w:bidi="kok-IN"/>
        </w:rPr>
        <w:t xml:space="preserve"> other earnings </w:t>
      </w:r>
      <w:r>
        <w:rPr>
          <w:lang w:bidi="kok-IN"/>
        </w:rPr>
        <w:t xml:space="preserve">referred to in Article 12, paragraph 2, item 8 of this Law </w:t>
      </w:r>
      <w:r w:rsidR="00C65E40">
        <w:rPr>
          <w:lang w:bidi="kok-IN"/>
        </w:rPr>
        <w:t>shall be deemed to be:</w:t>
      </w:r>
    </w:p>
    <w:p w:rsidR="00494701" w:rsidRDefault="0097603A">
      <w:pPr>
        <w:pStyle w:val="ListParagraph"/>
        <w:numPr>
          <w:ilvl w:val="0"/>
          <w:numId w:val="75"/>
        </w:numPr>
        <w:rPr>
          <w:lang w:bidi="kok-IN"/>
        </w:rPr>
      </w:pPr>
      <w:r>
        <w:rPr>
          <w:lang w:bidi="kok-IN"/>
        </w:rPr>
        <w:t xml:space="preserve">Awards, monetary aid, cost </w:t>
      </w:r>
      <w:r w:rsidR="00B83586">
        <w:rPr>
          <w:lang w:bidi="kok-IN"/>
        </w:rPr>
        <w:t xml:space="preserve">and damage </w:t>
      </w:r>
      <w:r>
        <w:rPr>
          <w:lang w:bidi="kok-IN"/>
        </w:rPr>
        <w:t>compensation, and benefits to natural persons not employed with payer of the revenue;</w:t>
      </w:r>
    </w:p>
    <w:p w:rsidR="000238A3" w:rsidRDefault="000238A3" w:rsidP="000238A3">
      <w:pPr>
        <w:ind w:left="360"/>
        <w:rPr>
          <w:lang w:bidi="kok-IN"/>
        </w:rPr>
      </w:pPr>
      <w:r>
        <w:rPr>
          <w:lang w:bidi="kok-IN"/>
        </w:rPr>
        <w:t>1a) Pensions generated in accordance with the law governing the wages of state and public officials;</w:t>
      </w:r>
    </w:p>
    <w:p w:rsidR="00494701" w:rsidRDefault="009D6EF2">
      <w:pPr>
        <w:pStyle w:val="ListParagraph"/>
        <w:numPr>
          <w:ilvl w:val="0"/>
          <w:numId w:val="75"/>
        </w:numPr>
        <w:rPr>
          <w:lang w:bidi="kok-IN"/>
        </w:rPr>
      </w:pPr>
      <w:r>
        <w:rPr>
          <w:lang w:bidi="kok-IN"/>
        </w:rPr>
        <w:t xml:space="preserve">Earnings </w:t>
      </w:r>
      <w:r w:rsidR="0020065C">
        <w:rPr>
          <w:lang w:bidi="kok-IN"/>
        </w:rPr>
        <w:t xml:space="preserve">of natural persons in excess of the amount set </w:t>
      </w:r>
      <w:r>
        <w:rPr>
          <w:lang w:bidi="kok-IN"/>
        </w:rPr>
        <w:t>in Article 5a of this Law</w:t>
      </w:r>
      <w:r w:rsidR="0020065C">
        <w:rPr>
          <w:lang w:bidi="kok-IN"/>
        </w:rPr>
        <w:t>;</w:t>
      </w:r>
    </w:p>
    <w:p w:rsidR="00494701" w:rsidRDefault="0020065C">
      <w:pPr>
        <w:pStyle w:val="ListParagraph"/>
        <w:numPr>
          <w:ilvl w:val="0"/>
          <w:numId w:val="75"/>
        </w:numPr>
        <w:rPr>
          <w:lang w:bidi="kok-IN"/>
        </w:rPr>
      </w:pPr>
      <w:r>
        <w:rPr>
          <w:rFonts w:cs="Arial"/>
          <w:color w:val="000000"/>
          <w:szCs w:val="22"/>
          <w:lang w:bidi="kok-IN"/>
        </w:rPr>
        <w:t>E</w:t>
      </w:r>
      <w:r w:rsidRPr="00471012">
        <w:rPr>
          <w:rFonts w:cs="Arial"/>
          <w:color w:val="000000"/>
          <w:szCs w:val="22"/>
          <w:lang w:bidi="kok-IN"/>
        </w:rPr>
        <w:t xml:space="preserve">arnings of members of representative and executive bodies of the </w:t>
      </w:r>
      <w:r w:rsidR="007C7793">
        <w:rPr>
          <w:rFonts w:cs="Arial"/>
          <w:color w:val="000000"/>
          <w:szCs w:val="22"/>
          <w:lang w:bidi="kok-IN"/>
        </w:rPr>
        <w:t>S</w:t>
      </w:r>
      <w:r w:rsidRPr="00471012">
        <w:rPr>
          <w:rFonts w:cs="Arial"/>
          <w:color w:val="000000"/>
          <w:szCs w:val="22"/>
          <w:lang w:bidi="kok-IN"/>
        </w:rPr>
        <w:t>tate,</w:t>
      </w:r>
      <w:r>
        <w:rPr>
          <w:rFonts w:cs="Arial"/>
          <w:color w:val="000000"/>
          <w:szCs w:val="22"/>
          <w:lang w:bidi="kok-IN"/>
        </w:rPr>
        <w:t xml:space="preserve"> </w:t>
      </w:r>
      <w:r w:rsidRPr="00471012">
        <w:rPr>
          <w:rFonts w:cs="Arial"/>
          <w:color w:val="000000"/>
          <w:szCs w:val="22"/>
          <w:lang w:bidi="kok-IN"/>
        </w:rPr>
        <w:t>or the local government</w:t>
      </w:r>
      <w:r>
        <w:rPr>
          <w:rFonts w:cs="Arial"/>
          <w:color w:val="000000"/>
          <w:szCs w:val="22"/>
          <w:lang w:bidi="kok-IN"/>
        </w:rPr>
        <w:t xml:space="preserve">, if such persons are </w:t>
      </w:r>
      <w:r w:rsidR="00825450">
        <w:rPr>
          <w:rFonts w:cs="Arial"/>
          <w:color w:val="000000"/>
          <w:szCs w:val="22"/>
          <w:lang w:bidi="kok-IN"/>
        </w:rPr>
        <w:t xml:space="preserve">not </w:t>
      </w:r>
      <w:r>
        <w:rPr>
          <w:rFonts w:cs="Arial"/>
          <w:color w:val="000000"/>
          <w:szCs w:val="22"/>
          <w:lang w:bidi="kok-IN"/>
        </w:rPr>
        <w:t>employed with the payor</w:t>
      </w:r>
      <w:r w:rsidRPr="00471012">
        <w:rPr>
          <w:rFonts w:cs="Arial"/>
          <w:color w:val="000000"/>
          <w:szCs w:val="22"/>
          <w:lang w:bidi="kok-IN"/>
        </w:rPr>
        <w:t>;</w:t>
      </w:r>
    </w:p>
    <w:p w:rsidR="00494701" w:rsidRDefault="0020065C">
      <w:pPr>
        <w:pStyle w:val="ListParagraph"/>
        <w:numPr>
          <w:ilvl w:val="0"/>
          <w:numId w:val="75"/>
        </w:numPr>
        <w:rPr>
          <w:lang w:bidi="kok-IN"/>
        </w:rPr>
      </w:pPr>
      <w:r>
        <w:rPr>
          <w:rFonts w:cs="Arial"/>
          <w:color w:val="000000"/>
          <w:szCs w:val="22"/>
          <w:lang w:bidi="kok-IN"/>
        </w:rPr>
        <w:t>E</w:t>
      </w:r>
      <w:r w:rsidRPr="00471012">
        <w:rPr>
          <w:rFonts w:cs="Arial"/>
          <w:color w:val="000000"/>
          <w:szCs w:val="22"/>
          <w:lang w:bidi="kok-IN"/>
        </w:rPr>
        <w:t xml:space="preserve">arnings of members of </w:t>
      </w:r>
      <w:r>
        <w:rPr>
          <w:rFonts w:cs="Arial"/>
          <w:color w:val="000000"/>
          <w:szCs w:val="22"/>
          <w:lang w:bidi="kok-IN"/>
        </w:rPr>
        <w:t>parliament/</w:t>
      </w:r>
      <w:r w:rsidRPr="00471012">
        <w:rPr>
          <w:rFonts w:cs="Arial"/>
          <w:color w:val="000000"/>
          <w:szCs w:val="22"/>
          <w:lang w:bidi="kok-IN"/>
        </w:rPr>
        <w:t>assemblies, managing boards, supervisory</w:t>
      </w:r>
      <w:r>
        <w:rPr>
          <w:rFonts w:cs="Arial"/>
          <w:color w:val="000000"/>
          <w:szCs w:val="22"/>
          <w:lang w:bidi="kok-IN"/>
        </w:rPr>
        <w:t xml:space="preserve"> </w:t>
      </w:r>
      <w:r w:rsidRPr="00471012">
        <w:rPr>
          <w:rFonts w:cs="Arial"/>
          <w:color w:val="000000"/>
          <w:szCs w:val="22"/>
          <w:lang w:bidi="kok-IN"/>
        </w:rPr>
        <w:t>boards</w:t>
      </w:r>
      <w:r>
        <w:rPr>
          <w:rFonts w:cs="Arial"/>
          <w:color w:val="000000"/>
          <w:szCs w:val="22"/>
          <w:lang w:bidi="kok-IN"/>
        </w:rPr>
        <w:t>,</w:t>
      </w:r>
      <w:r w:rsidRPr="00471012">
        <w:rPr>
          <w:rFonts w:cs="Arial"/>
          <w:color w:val="000000"/>
          <w:szCs w:val="22"/>
          <w:lang w:bidi="kok-IN"/>
        </w:rPr>
        <w:t xml:space="preserve"> and other similar bodies of legal </w:t>
      </w:r>
      <w:r>
        <w:rPr>
          <w:rFonts w:cs="Arial"/>
          <w:color w:val="000000"/>
          <w:szCs w:val="22"/>
          <w:lang w:bidi="kok-IN"/>
        </w:rPr>
        <w:t>persons</w:t>
      </w:r>
      <w:r w:rsidRPr="00471012">
        <w:rPr>
          <w:rFonts w:cs="Arial"/>
          <w:color w:val="000000"/>
          <w:szCs w:val="22"/>
          <w:lang w:bidi="kok-IN"/>
        </w:rPr>
        <w:t>, members of trusties and</w:t>
      </w:r>
      <w:r>
        <w:rPr>
          <w:rFonts w:cs="Arial"/>
          <w:color w:val="000000"/>
          <w:szCs w:val="22"/>
          <w:lang w:bidi="kok-IN"/>
        </w:rPr>
        <w:t xml:space="preserve"> </w:t>
      </w:r>
      <w:r w:rsidRPr="00471012">
        <w:rPr>
          <w:rFonts w:cs="Arial"/>
          <w:color w:val="000000"/>
          <w:szCs w:val="22"/>
          <w:lang w:bidi="kok-IN"/>
        </w:rPr>
        <w:t>committees that such bodies have,</w:t>
      </w:r>
      <w:r w:rsidRPr="00AB3EC5">
        <w:rPr>
          <w:rFonts w:cs="Arial"/>
          <w:color w:val="000000"/>
          <w:szCs w:val="22"/>
          <w:lang w:bidi="kok-IN"/>
        </w:rPr>
        <w:t xml:space="preserve"> </w:t>
      </w:r>
      <w:r>
        <w:rPr>
          <w:rFonts w:cs="Arial"/>
          <w:color w:val="000000"/>
          <w:szCs w:val="22"/>
          <w:lang w:bidi="kok-IN"/>
        </w:rPr>
        <w:t xml:space="preserve">if such persons are </w:t>
      </w:r>
      <w:r w:rsidR="00825450">
        <w:rPr>
          <w:rFonts w:cs="Arial"/>
          <w:color w:val="000000"/>
          <w:szCs w:val="22"/>
          <w:lang w:bidi="kok-IN"/>
        </w:rPr>
        <w:t xml:space="preserve">not </w:t>
      </w:r>
      <w:r>
        <w:rPr>
          <w:rFonts w:cs="Arial"/>
          <w:color w:val="000000"/>
          <w:szCs w:val="22"/>
          <w:lang w:bidi="kok-IN"/>
        </w:rPr>
        <w:t>employed with the payor</w:t>
      </w:r>
      <w:r w:rsidRPr="00471012">
        <w:rPr>
          <w:rFonts w:cs="Arial"/>
          <w:color w:val="000000"/>
          <w:szCs w:val="22"/>
          <w:lang w:bidi="kok-IN"/>
        </w:rPr>
        <w:t>;</w:t>
      </w:r>
    </w:p>
    <w:p w:rsidR="00494701" w:rsidRDefault="00825450">
      <w:pPr>
        <w:pStyle w:val="ListParagraph"/>
        <w:numPr>
          <w:ilvl w:val="0"/>
          <w:numId w:val="75"/>
        </w:numPr>
        <w:rPr>
          <w:lang w:bidi="kok-IN"/>
        </w:rPr>
      </w:pPr>
      <w:r>
        <w:rPr>
          <w:lang w:bidi="kok-IN"/>
        </w:rPr>
        <w:t>Earnings of bankruptcy administrators and lay judges who do not have a function of officers of the court;</w:t>
      </w:r>
    </w:p>
    <w:p w:rsidR="00494701" w:rsidRDefault="00825450">
      <w:pPr>
        <w:pStyle w:val="ListParagraph"/>
        <w:numPr>
          <w:ilvl w:val="0"/>
          <w:numId w:val="75"/>
        </w:numPr>
        <w:rPr>
          <w:lang w:bidi="kok-IN"/>
        </w:rPr>
      </w:pPr>
      <w:r>
        <w:rPr>
          <w:lang w:bidi="kok-IN"/>
        </w:rPr>
        <w:t xml:space="preserve">Severance payments </w:t>
      </w:r>
      <w:r w:rsidR="00AF587E">
        <w:rPr>
          <w:lang w:bidi="kok-IN"/>
        </w:rPr>
        <w:t>in case of mutual termination of employment;</w:t>
      </w:r>
    </w:p>
    <w:p w:rsidR="00494701" w:rsidRDefault="00AF587E">
      <w:pPr>
        <w:pStyle w:val="ListParagraph"/>
        <w:numPr>
          <w:ilvl w:val="0"/>
          <w:numId w:val="75"/>
        </w:numPr>
        <w:rPr>
          <w:lang w:bidi="kok-IN"/>
        </w:rPr>
      </w:pPr>
      <w:r>
        <w:rPr>
          <w:lang w:bidi="kok-IN"/>
        </w:rPr>
        <w:t>Revenues resulting from intermediation in sale of goods;</w:t>
      </w:r>
    </w:p>
    <w:p w:rsidR="00494701" w:rsidRDefault="00AF587E">
      <w:pPr>
        <w:pStyle w:val="ListParagraph"/>
        <w:numPr>
          <w:ilvl w:val="0"/>
          <w:numId w:val="75"/>
        </w:numPr>
        <w:rPr>
          <w:lang w:bidi="kok-IN"/>
        </w:rPr>
      </w:pPr>
      <w:r>
        <w:rPr>
          <w:lang w:bidi="kok-IN"/>
        </w:rPr>
        <w:t xml:space="preserve">All other revenues that are not taxed or are not exempt from taxation nor </w:t>
      </w:r>
      <w:r w:rsidR="004D08DF">
        <w:rPr>
          <w:lang w:bidi="kok-IN"/>
        </w:rPr>
        <w:t>r</w:t>
      </w:r>
      <w:r>
        <w:rPr>
          <w:lang w:bidi="kok-IN"/>
        </w:rPr>
        <w:t>epresent relief from payment of the tax on those grounds</w:t>
      </w:r>
      <w:r w:rsidR="009D6EF2">
        <w:rPr>
          <w:lang w:bidi="kok-IN"/>
        </w:rPr>
        <w:t>.</w:t>
      </w:r>
    </w:p>
    <w:p w:rsidR="0020065C" w:rsidRDefault="0020065C" w:rsidP="00C65E40">
      <w:pPr>
        <w:rPr>
          <w:lang w:bidi="kok-IN"/>
        </w:rPr>
      </w:pPr>
    </w:p>
    <w:p w:rsidR="00494701" w:rsidRDefault="0097603A">
      <w:pPr>
        <w:pStyle w:val="ListParagraph"/>
        <w:numPr>
          <w:ilvl w:val="0"/>
          <w:numId w:val="74"/>
        </w:numPr>
        <w:rPr>
          <w:lang w:bidi="kok-IN"/>
        </w:rPr>
      </w:pPr>
      <w:r>
        <w:rPr>
          <w:lang w:bidi="kok-IN"/>
        </w:rPr>
        <w:t xml:space="preserve">Earnings referred to in paragraph 1, item 1 of this Article shall not represent </w:t>
      </w:r>
      <w:r w:rsidR="00485237">
        <w:rPr>
          <w:lang w:bidi="kok-IN"/>
        </w:rPr>
        <w:t>an obligation of counter-performance and shall not be taxable on other grounds.</w:t>
      </w:r>
    </w:p>
    <w:p w:rsidR="00CB532B" w:rsidRDefault="00CB532B" w:rsidP="00CB532B">
      <w:pPr>
        <w:rPr>
          <w:lang w:bidi="kok-IN"/>
        </w:rPr>
      </w:pPr>
    </w:p>
    <w:p w:rsidR="00CB532B" w:rsidRDefault="00CB532B">
      <w:pPr>
        <w:pStyle w:val="ListParagraph"/>
        <w:numPr>
          <w:ilvl w:val="0"/>
          <w:numId w:val="74"/>
        </w:numPr>
        <w:rPr>
          <w:lang w:bidi="kok-IN"/>
        </w:rPr>
      </w:pPr>
      <w:r w:rsidRPr="00471012">
        <w:rPr>
          <w:rFonts w:cs="Arial"/>
          <w:color w:val="000000"/>
          <w:szCs w:val="22"/>
          <w:lang w:bidi="kok-IN"/>
        </w:rPr>
        <w:t xml:space="preserve">Taxable </w:t>
      </w:r>
      <w:r>
        <w:rPr>
          <w:rFonts w:cs="Arial"/>
          <w:color w:val="000000"/>
          <w:szCs w:val="22"/>
          <w:lang w:bidi="kok-IN"/>
        </w:rPr>
        <w:t xml:space="preserve">income from revenues resulting </w:t>
      </w:r>
      <w:r w:rsidRPr="00471012">
        <w:rPr>
          <w:rFonts w:cs="Arial"/>
          <w:color w:val="000000"/>
          <w:szCs w:val="22"/>
          <w:lang w:bidi="kok-IN"/>
        </w:rPr>
        <w:t xml:space="preserve">from </w:t>
      </w:r>
      <w:r>
        <w:rPr>
          <w:rFonts w:cs="Arial"/>
          <w:color w:val="000000"/>
          <w:szCs w:val="22"/>
          <w:lang w:bidi="kok-IN"/>
        </w:rPr>
        <w:t>other earnings</w:t>
      </w:r>
      <w:r w:rsidRPr="00471012">
        <w:rPr>
          <w:rFonts w:cs="Arial"/>
          <w:color w:val="000000"/>
          <w:szCs w:val="22"/>
          <w:lang w:bidi="kok-IN"/>
        </w:rPr>
        <w:t xml:space="preserve"> </w:t>
      </w:r>
      <w:r>
        <w:rPr>
          <w:rFonts w:cs="Arial"/>
          <w:color w:val="000000"/>
          <w:szCs w:val="22"/>
          <w:lang w:bidi="kok-IN"/>
        </w:rPr>
        <w:t>shall represent the amount of gross earnings referred to in paragraph 1 of this Article</w:t>
      </w:r>
      <w:r w:rsidRPr="00471012">
        <w:rPr>
          <w:rFonts w:cs="Arial"/>
          <w:color w:val="000000"/>
          <w:szCs w:val="22"/>
          <w:lang w:bidi="kok-IN"/>
        </w:rPr>
        <w:t>.</w:t>
      </w:r>
    </w:p>
    <w:p w:rsidR="00937E8E" w:rsidRDefault="00937E8E" w:rsidP="007E5E4A">
      <w:pPr>
        <w:rPr>
          <w:lang w:bidi="kok-IN"/>
        </w:rPr>
      </w:pPr>
    </w:p>
    <w:p w:rsidR="00582585" w:rsidRDefault="00582585">
      <w:pPr>
        <w:jc w:val="left"/>
        <w:rPr>
          <w:lang w:bidi="kok-IN"/>
        </w:rPr>
      </w:pPr>
      <w:r>
        <w:rPr>
          <w:lang w:bidi="kok-IN"/>
        </w:rPr>
        <w:br w:type="page"/>
      </w:r>
    </w:p>
    <w:p w:rsidR="00AF587E" w:rsidRDefault="00AF587E" w:rsidP="007E5E4A">
      <w:pPr>
        <w:rPr>
          <w:lang w:bidi="kok-IN"/>
        </w:rPr>
      </w:pPr>
    </w:p>
    <w:p w:rsidR="00AF587E" w:rsidRDefault="00AF587E" w:rsidP="00AF587E">
      <w:pPr>
        <w:pStyle w:val="Heading2"/>
        <w:rPr>
          <w:lang w:bidi="kok-IN"/>
        </w:rPr>
      </w:pPr>
      <w:r>
        <w:rPr>
          <w:lang w:bidi="kok-IN"/>
        </w:rPr>
        <w:t>5d. Revenues generated via Interned and Video Games (Gaming)</w:t>
      </w:r>
    </w:p>
    <w:p w:rsidR="00AF587E" w:rsidRDefault="00AF587E" w:rsidP="00AF587E">
      <w:pPr>
        <w:rPr>
          <w:lang w:bidi="kok-IN"/>
        </w:rPr>
      </w:pPr>
    </w:p>
    <w:p w:rsidR="00AF587E" w:rsidRDefault="00AF587E" w:rsidP="00AF587E">
      <w:pPr>
        <w:pStyle w:val="Heading3"/>
        <w:rPr>
          <w:lang w:bidi="kok-IN"/>
        </w:rPr>
      </w:pPr>
      <w:r>
        <w:rPr>
          <w:lang w:bidi="kok-IN"/>
        </w:rPr>
        <w:t>Revenues</w:t>
      </w:r>
    </w:p>
    <w:p w:rsidR="00AF587E" w:rsidRPr="00AF587E" w:rsidRDefault="00AF587E" w:rsidP="00AF587E">
      <w:pPr>
        <w:rPr>
          <w:lang w:bidi="kok-IN"/>
        </w:rPr>
      </w:pPr>
    </w:p>
    <w:p w:rsidR="00AF587E" w:rsidRDefault="00AF587E" w:rsidP="00AF587E">
      <w:pPr>
        <w:pStyle w:val="Heading3"/>
        <w:rPr>
          <w:lang w:bidi="kok-IN"/>
        </w:rPr>
      </w:pPr>
      <w:r>
        <w:rPr>
          <w:lang w:bidi="kok-IN"/>
        </w:rPr>
        <w:t>Article 37o</w:t>
      </w:r>
    </w:p>
    <w:p w:rsidR="00AF587E" w:rsidRDefault="00AF587E" w:rsidP="00AF587E">
      <w:pPr>
        <w:rPr>
          <w:lang w:bidi="kok-IN"/>
        </w:rPr>
      </w:pPr>
    </w:p>
    <w:p w:rsidR="00494701" w:rsidRDefault="00C84BB4">
      <w:pPr>
        <w:pStyle w:val="ListParagraph"/>
        <w:numPr>
          <w:ilvl w:val="0"/>
          <w:numId w:val="78"/>
        </w:numPr>
        <w:ind w:left="576" w:hanging="576"/>
        <w:rPr>
          <w:lang w:bidi="kok-IN"/>
        </w:rPr>
      </w:pPr>
      <w:r>
        <w:rPr>
          <w:lang w:bidi="kok-IN"/>
        </w:rPr>
        <w:t xml:space="preserve">Revenues generated via internet shall be deemed to be revenues </w:t>
      </w:r>
      <w:r w:rsidR="004D08DF">
        <w:rPr>
          <w:lang w:bidi="kok-IN"/>
        </w:rPr>
        <w:t>a natural person generates by performing an economic activity via internet, if not taxable on other grounds.</w:t>
      </w:r>
    </w:p>
    <w:p w:rsidR="004D08DF" w:rsidRDefault="004D08DF" w:rsidP="004D08DF">
      <w:pPr>
        <w:pStyle w:val="ListParagraph"/>
        <w:ind w:left="576"/>
        <w:rPr>
          <w:lang w:bidi="kok-IN"/>
        </w:rPr>
      </w:pPr>
    </w:p>
    <w:p w:rsidR="00494701" w:rsidRDefault="004D08DF">
      <w:pPr>
        <w:pStyle w:val="ListParagraph"/>
        <w:numPr>
          <w:ilvl w:val="0"/>
          <w:numId w:val="78"/>
        </w:numPr>
        <w:ind w:left="576" w:hanging="576"/>
        <w:rPr>
          <w:lang w:bidi="kok-IN"/>
        </w:rPr>
      </w:pPr>
      <w:r>
        <w:rPr>
          <w:lang w:bidi="kok-IN"/>
        </w:rPr>
        <w:t>Revenues generated from video games (gaming) shall be deemed to be revenues a natural person generates from competing and from other revenues from video games, and which do not represent earnings within the meaning of labour legislation.</w:t>
      </w:r>
    </w:p>
    <w:p w:rsidR="00AF587E" w:rsidRDefault="00AF587E" w:rsidP="007E5E4A">
      <w:pPr>
        <w:rPr>
          <w:lang w:bidi="kok-IN"/>
        </w:rPr>
      </w:pPr>
    </w:p>
    <w:p w:rsidR="004D08DF" w:rsidRDefault="004D08DF" w:rsidP="004D08DF">
      <w:pPr>
        <w:pStyle w:val="Heading3"/>
        <w:rPr>
          <w:lang w:bidi="kok-IN"/>
        </w:rPr>
      </w:pPr>
      <w:r>
        <w:rPr>
          <w:lang w:bidi="kok-IN"/>
        </w:rPr>
        <w:t>Article 37p</w:t>
      </w:r>
    </w:p>
    <w:p w:rsidR="004D08DF" w:rsidRDefault="004D08DF" w:rsidP="007E5E4A">
      <w:pPr>
        <w:rPr>
          <w:lang w:bidi="kok-IN"/>
        </w:rPr>
      </w:pPr>
    </w:p>
    <w:p w:rsidR="00494701" w:rsidRDefault="004D08DF">
      <w:pPr>
        <w:pStyle w:val="ListParagraph"/>
        <w:numPr>
          <w:ilvl w:val="0"/>
          <w:numId w:val="79"/>
        </w:numPr>
        <w:rPr>
          <w:lang w:bidi="kok-IN"/>
        </w:rPr>
      </w:pPr>
      <w:r w:rsidRPr="004D08DF">
        <w:rPr>
          <w:lang w:bidi="kok-IN"/>
        </w:rPr>
        <w:t>Expenditures</w:t>
      </w:r>
      <w:r w:rsidRPr="00471012">
        <w:rPr>
          <w:rFonts w:cs="Arial"/>
          <w:color w:val="000000"/>
          <w:szCs w:val="22"/>
          <w:lang w:bidi="kok-IN"/>
        </w:rPr>
        <w:t xml:space="preserve"> </w:t>
      </w:r>
      <w:r>
        <w:rPr>
          <w:rFonts w:cs="Arial"/>
          <w:color w:val="000000"/>
          <w:szCs w:val="22"/>
          <w:lang w:bidi="kok-IN"/>
        </w:rPr>
        <w:t>in respect</w:t>
      </w:r>
      <w:r w:rsidRPr="00471012">
        <w:rPr>
          <w:rFonts w:cs="Arial"/>
          <w:color w:val="000000"/>
          <w:szCs w:val="22"/>
          <w:lang w:bidi="kok-IN"/>
        </w:rPr>
        <w:t xml:space="preserve"> of </w:t>
      </w:r>
      <w:r w:rsidR="000B5494">
        <w:rPr>
          <w:rFonts w:cs="Arial"/>
          <w:color w:val="000000"/>
          <w:szCs w:val="22"/>
          <w:lang w:bidi="kok-IN"/>
        </w:rPr>
        <w:t xml:space="preserve">pursuing an </w:t>
      </w:r>
      <w:r>
        <w:rPr>
          <w:rFonts w:cs="Arial"/>
          <w:color w:val="000000"/>
          <w:szCs w:val="22"/>
          <w:lang w:bidi="kok-IN"/>
        </w:rPr>
        <w:t>activity</w:t>
      </w:r>
      <w:r w:rsidRPr="00471012">
        <w:rPr>
          <w:rFonts w:cs="Arial"/>
          <w:color w:val="000000"/>
          <w:szCs w:val="22"/>
          <w:lang w:bidi="kok-IN"/>
        </w:rPr>
        <w:t xml:space="preserve"> </w:t>
      </w:r>
      <w:r w:rsidR="000B5494">
        <w:rPr>
          <w:rFonts w:cs="Arial"/>
          <w:color w:val="000000"/>
          <w:szCs w:val="22"/>
          <w:lang w:bidi="kok-IN"/>
        </w:rPr>
        <w:t xml:space="preserve">via internet </w:t>
      </w:r>
      <w:r>
        <w:rPr>
          <w:rFonts w:cs="Arial"/>
          <w:color w:val="000000"/>
          <w:szCs w:val="22"/>
          <w:lang w:bidi="kok-IN"/>
        </w:rPr>
        <w:t>shall be</w:t>
      </w:r>
      <w:r w:rsidRPr="00471012">
        <w:rPr>
          <w:rFonts w:cs="Arial"/>
          <w:color w:val="000000"/>
          <w:szCs w:val="22"/>
          <w:lang w:bidi="kok-IN"/>
        </w:rPr>
        <w:t xml:space="preserve"> </w:t>
      </w:r>
      <w:r w:rsidR="000B5494">
        <w:rPr>
          <w:rFonts w:cs="Arial"/>
          <w:color w:val="000000"/>
          <w:szCs w:val="22"/>
          <w:lang w:bidi="kok-IN"/>
        </w:rPr>
        <w:t xml:space="preserve">recognised at the level of 15% of revenues generated via </w:t>
      </w:r>
      <w:r w:rsidR="00074297">
        <w:rPr>
          <w:rFonts w:cs="Arial"/>
          <w:color w:val="000000"/>
          <w:szCs w:val="22"/>
          <w:lang w:bidi="kok-IN"/>
        </w:rPr>
        <w:t>internet</w:t>
      </w:r>
      <w:r w:rsidRPr="00471012">
        <w:rPr>
          <w:rFonts w:cs="Arial"/>
          <w:color w:val="000000"/>
          <w:szCs w:val="22"/>
          <w:lang w:bidi="kok-IN"/>
        </w:rPr>
        <w:t>.</w:t>
      </w:r>
    </w:p>
    <w:p w:rsidR="004D08DF" w:rsidRPr="004D08DF" w:rsidRDefault="004D08DF" w:rsidP="004D08DF">
      <w:pPr>
        <w:pStyle w:val="ListParagraph"/>
        <w:ind w:left="360"/>
        <w:rPr>
          <w:lang w:bidi="kok-IN"/>
        </w:rPr>
      </w:pPr>
    </w:p>
    <w:p w:rsidR="00494701" w:rsidRDefault="004D08DF">
      <w:pPr>
        <w:pStyle w:val="ListParagraph"/>
        <w:numPr>
          <w:ilvl w:val="0"/>
          <w:numId w:val="79"/>
        </w:numPr>
        <w:rPr>
          <w:lang w:bidi="kok-IN"/>
        </w:rPr>
      </w:pPr>
      <w:r w:rsidRPr="004D08DF">
        <w:rPr>
          <w:lang w:bidi="kok-IN"/>
        </w:rPr>
        <w:t>Expenditures</w:t>
      </w:r>
      <w:r w:rsidRPr="00471012">
        <w:rPr>
          <w:rFonts w:cs="Arial"/>
          <w:color w:val="000000"/>
          <w:szCs w:val="22"/>
          <w:lang w:bidi="kok-IN"/>
        </w:rPr>
        <w:t xml:space="preserve"> </w:t>
      </w:r>
      <w:r>
        <w:rPr>
          <w:rFonts w:cs="Arial"/>
          <w:color w:val="000000"/>
          <w:szCs w:val="22"/>
          <w:lang w:bidi="kok-IN"/>
        </w:rPr>
        <w:t>in respect</w:t>
      </w:r>
      <w:r w:rsidRPr="00471012">
        <w:rPr>
          <w:rFonts w:cs="Arial"/>
          <w:color w:val="000000"/>
          <w:szCs w:val="22"/>
          <w:lang w:bidi="kok-IN"/>
        </w:rPr>
        <w:t xml:space="preserve"> of </w:t>
      </w:r>
      <w:r w:rsidR="000B5494">
        <w:rPr>
          <w:lang w:bidi="kok-IN"/>
        </w:rPr>
        <w:t xml:space="preserve">video games (gaming) </w:t>
      </w:r>
      <w:r>
        <w:rPr>
          <w:rFonts w:cs="Arial"/>
          <w:color w:val="000000"/>
          <w:szCs w:val="22"/>
          <w:lang w:bidi="kok-IN"/>
        </w:rPr>
        <w:t>shall be</w:t>
      </w:r>
      <w:r w:rsidRPr="00471012">
        <w:rPr>
          <w:rFonts w:cs="Arial"/>
          <w:color w:val="000000"/>
          <w:szCs w:val="22"/>
          <w:lang w:bidi="kok-IN"/>
        </w:rPr>
        <w:t xml:space="preserve"> considered to be</w:t>
      </w:r>
      <w:r>
        <w:rPr>
          <w:rFonts w:cs="Arial"/>
          <w:color w:val="000000"/>
          <w:szCs w:val="22"/>
          <w:lang w:bidi="kok-IN"/>
        </w:rPr>
        <w:t xml:space="preserve"> </w:t>
      </w:r>
      <w:r w:rsidRPr="00471012">
        <w:rPr>
          <w:rFonts w:cs="Arial"/>
          <w:color w:val="000000"/>
          <w:szCs w:val="22"/>
          <w:lang w:bidi="kok-IN"/>
        </w:rPr>
        <w:t xml:space="preserve">actual expenses incurred </w:t>
      </w:r>
      <w:r>
        <w:rPr>
          <w:rFonts w:cs="Arial"/>
          <w:color w:val="000000"/>
          <w:szCs w:val="22"/>
          <w:lang w:bidi="kok-IN"/>
        </w:rPr>
        <w:t xml:space="preserve">in relation to </w:t>
      </w:r>
      <w:r w:rsidRPr="00471012">
        <w:rPr>
          <w:rFonts w:cs="Arial"/>
          <w:color w:val="000000"/>
          <w:szCs w:val="22"/>
          <w:lang w:bidi="kok-IN"/>
        </w:rPr>
        <w:t>generatin</w:t>
      </w:r>
      <w:r>
        <w:rPr>
          <w:rFonts w:cs="Arial"/>
          <w:color w:val="000000"/>
          <w:szCs w:val="22"/>
          <w:lang w:bidi="kok-IN"/>
        </w:rPr>
        <w:t>g</w:t>
      </w:r>
      <w:r w:rsidRPr="00471012">
        <w:rPr>
          <w:rFonts w:cs="Arial"/>
          <w:color w:val="000000"/>
          <w:szCs w:val="22"/>
          <w:lang w:bidi="kok-IN"/>
        </w:rPr>
        <w:t xml:space="preserve"> </w:t>
      </w:r>
      <w:r>
        <w:rPr>
          <w:rFonts w:cs="Arial"/>
          <w:color w:val="000000"/>
          <w:szCs w:val="22"/>
          <w:lang w:bidi="kok-IN"/>
        </w:rPr>
        <w:t>such</w:t>
      </w:r>
      <w:r w:rsidRPr="00471012">
        <w:rPr>
          <w:rFonts w:cs="Arial"/>
          <w:color w:val="000000"/>
          <w:szCs w:val="22"/>
          <w:lang w:bidi="kok-IN"/>
        </w:rPr>
        <w:t xml:space="preserve"> revenue</w:t>
      </w:r>
      <w:r>
        <w:rPr>
          <w:rFonts w:cs="Arial"/>
          <w:color w:val="000000"/>
          <w:szCs w:val="22"/>
          <w:lang w:bidi="kok-IN"/>
        </w:rPr>
        <w:t>s</w:t>
      </w:r>
      <w:r w:rsidRPr="00471012">
        <w:rPr>
          <w:rFonts w:cs="Arial"/>
          <w:color w:val="000000"/>
          <w:szCs w:val="22"/>
          <w:lang w:bidi="kok-IN"/>
        </w:rPr>
        <w:t>, provided that they are</w:t>
      </w:r>
      <w:r>
        <w:rPr>
          <w:rFonts w:cs="Arial"/>
          <w:color w:val="000000"/>
          <w:szCs w:val="22"/>
          <w:lang w:bidi="kok-IN"/>
        </w:rPr>
        <w:t xml:space="preserve"> </w:t>
      </w:r>
      <w:r w:rsidRPr="00471012">
        <w:rPr>
          <w:rFonts w:cs="Arial"/>
          <w:color w:val="000000"/>
          <w:szCs w:val="22"/>
          <w:lang w:bidi="kok-IN"/>
        </w:rPr>
        <w:t>documented.</w:t>
      </w:r>
    </w:p>
    <w:p w:rsidR="000B5494" w:rsidRDefault="000B5494" w:rsidP="000B5494">
      <w:pPr>
        <w:pStyle w:val="ListParagraph"/>
        <w:rPr>
          <w:lang w:bidi="kok-IN"/>
        </w:rPr>
      </w:pPr>
    </w:p>
    <w:p w:rsidR="00494701" w:rsidRDefault="000B5494">
      <w:pPr>
        <w:pStyle w:val="ListParagraph"/>
        <w:numPr>
          <w:ilvl w:val="0"/>
          <w:numId w:val="79"/>
        </w:numPr>
        <w:rPr>
          <w:lang w:bidi="kok-IN"/>
        </w:rPr>
      </w:pPr>
      <w:r>
        <w:rPr>
          <w:lang w:bidi="kok-IN"/>
        </w:rPr>
        <w:t xml:space="preserve">If expenditures referred to in paragraph 2 of this Article are not documented, standard </w:t>
      </w:r>
      <w:r w:rsidRPr="00471012">
        <w:rPr>
          <w:rFonts w:cs="Arial"/>
          <w:color w:val="000000"/>
          <w:szCs w:val="22"/>
          <w:lang w:bidi="kok-IN"/>
        </w:rPr>
        <w:t xml:space="preserve">expenditures </w:t>
      </w:r>
      <w:r>
        <w:rPr>
          <w:rFonts w:cs="Arial"/>
          <w:color w:val="000000"/>
          <w:szCs w:val="22"/>
          <w:lang w:bidi="kok-IN"/>
        </w:rPr>
        <w:t>shall be</w:t>
      </w:r>
      <w:r w:rsidRPr="00471012">
        <w:rPr>
          <w:rFonts w:cs="Arial"/>
          <w:color w:val="000000"/>
          <w:szCs w:val="22"/>
          <w:lang w:bidi="kok-IN"/>
        </w:rPr>
        <w:t xml:space="preserve"> recogni</w:t>
      </w:r>
      <w:r w:rsidR="00F65FA6">
        <w:rPr>
          <w:rFonts w:cs="Arial"/>
          <w:color w:val="000000"/>
          <w:szCs w:val="22"/>
          <w:lang w:bidi="kok-IN"/>
        </w:rPr>
        <w:t>s</w:t>
      </w:r>
      <w:r w:rsidRPr="00471012">
        <w:rPr>
          <w:rFonts w:cs="Arial"/>
          <w:color w:val="000000"/>
          <w:szCs w:val="22"/>
          <w:lang w:bidi="kok-IN"/>
        </w:rPr>
        <w:t xml:space="preserve">ed </w:t>
      </w:r>
      <w:r w:rsidR="00074297">
        <w:rPr>
          <w:rFonts w:cs="Arial"/>
          <w:color w:val="000000"/>
          <w:szCs w:val="22"/>
          <w:lang w:bidi="kok-IN"/>
        </w:rPr>
        <w:t>at the level</w:t>
      </w:r>
      <w:r w:rsidRPr="00471012">
        <w:rPr>
          <w:rFonts w:cs="Arial"/>
          <w:color w:val="000000"/>
          <w:szCs w:val="22"/>
          <w:lang w:bidi="kok-IN"/>
        </w:rPr>
        <w:t xml:space="preserve"> of </w:t>
      </w:r>
      <w:r>
        <w:rPr>
          <w:rFonts w:cs="Arial"/>
          <w:color w:val="000000"/>
          <w:szCs w:val="22"/>
          <w:lang w:bidi="kok-IN"/>
        </w:rPr>
        <w:t>20</w:t>
      </w:r>
      <w:r w:rsidRPr="00471012">
        <w:rPr>
          <w:rFonts w:cs="Arial"/>
          <w:color w:val="000000"/>
          <w:szCs w:val="22"/>
          <w:lang w:bidi="kok-IN"/>
        </w:rPr>
        <w:t>% of generated</w:t>
      </w:r>
      <w:r>
        <w:rPr>
          <w:rFonts w:cs="Arial"/>
          <w:color w:val="000000"/>
          <w:szCs w:val="22"/>
          <w:lang w:bidi="kok-IN"/>
        </w:rPr>
        <w:t xml:space="preserve"> </w:t>
      </w:r>
      <w:r w:rsidRPr="00471012">
        <w:rPr>
          <w:rFonts w:cs="Arial"/>
          <w:color w:val="000000"/>
          <w:szCs w:val="22"/>
          <w:lang w:bidi="kok-IN"/>
        </w:rPr>
        <w:t>revenue</w:t>
      </w:r>
      <w:r>
        <w:rPr>
          <w:rFonts w:cs="Arial"/>
          <w:color w:val="000000"/>
          <w:szCs w:val="22"/>
          <w:lang w:bidi="kok-IN"/>
        </w:rPr>
        <w:t>s</w:t>
      </w:r>
      <w:r w:rsidRPr="00471012">
        <w:rPr>
          <w:rFonts w:cs="Arial"/>
          <w:color w:val="000000"/>
          <w:szCs w:val="22"/>
          <w:lang w:bidi="kok-IN"/>
        </w:rPr>
        <w:t xml:space="preserve"> from the </w:t>
      </w:r>
      <w:r>
        <w:rPr>
          <w:lang w:bidi="kok-IN"/>
        </w:rPr>
        <w:t>video games (gaming).</w:t>
      </w:r>
    </w:p>
    <w:p w:rsidR="004D08DF" w:rsidRDefault="004D08DF" w:rsidP="007E5E4A">
      <w:pPr>
        <w:rPr>
          <w:lang w:bidi="kok-IN"/>
        </w:rPr>
      </w:pPr>
    </w:p>
    <w:p w:rsidR="000B5494" w:rsidRDefault="000B5494" w:rsidP="000B5494">
      <w:pPr>
        <w:pStyle w:val="Heading3"/>
        <w:rPr>
          <w:lang w:bidi="kok-IN"/>
        </w:rPr>
      </w:pPr>
      <w:r>
        <w:rPr>
          <w:lang w:bidi="kok-IN"/>
        </w:rPr>
        <w:t>Article 37r</w:t>
      </w:r>
    </w:p>
    <w:p w:rsidR="000B5494" w:rsidRDefault="000B5494" w:rsidP="007E5E4A">
      <w:pPr>
        <w:rPr>
          <w:lang w:bidi="kok-IN"/>
        </w:rPr>
      </w:pPr>
    </w:p>
    <w:p w:rsidR="00494701" w:rsidRDefault="000B5494">
      <w:pPr>
        <w:pStyle w:val="ListParagraph"/>
        <w:numPr>
          <w:ilvl w:val="0"/>
          <w:numId w:val="80"/>
        </w:numPr>
        <w:autoSpaceDE w:val="0"/>
        <w:autoSpaceDN w:val="0"/>
        <w:adjustRightInd w:val="0"/>
        <w:rPr>
          <w:rFonts w:cs="Arial"/>
          <w:color w:val="000000"/>
          <w:szCs w:val="22"/>
          <w:lang w:bidi="kok-IN"/>
        </w:rPr>
      </w:pPr>
      <w:r w:rsidRPr="000B5494">
        <w:rPr>
          <w:rFonts w:cs="Arial"/>
          <w:color w:val="000000"/>
          <w:szCs w:val="22"/>
          <w:lang w:bidi="kok-IN"/>
        </w:rPr>
        <w:t xml:space="preserve">Taxable revenue </w:t>
      </w:r>
      <w:r>
        <w:rPr>
          <w:lang w:bidi="kok-IN"/>
        </w:rPr>
        <w:t xml:space="preserve">generated via internet </w:t>
      </w:r>
      <w:r w:rsidRPr="000B5494">
        <w:rPr>
          <w:rFonts w:cs="Arial"/>
          <w:color w:val="000000"/>
          <w:szCs w:val="22"/>
          <w:lang w:bidi="kok-IN"/>
        </w:rPr>
        <w:t>shall represent a difference between the revenues referred to in Article 37</w:t>
      </w:r>
      <w:r>
        <w:rPr>
          <w:rFonts w:cs="Arial"/>
          <w:color w:val="000000"/>
          <w:szCs w:val="22"/>
          <w:lang w:bidi="kok-IN"/>
        </w:rPr>
        <w:t>o, paragraph 1</w:t>
      </w:r>
      <w:r w:rsidRPr="000B5494">
        <w:rPr>
          <w:rFonts w:cs="Arial"/>
          <w:color w:val="000000"/>
          <w:szCs w:val="22"/>
          <w:lang w:bidi="kok-IN"/>
        </w:rPr>
        <w:t xml:space="preserve"> and </w:t>
      </w:r>
      <w:r w:rsidR="00074297">
        <w:rPr>
          <w:rFonts w:cs="Arial"/>
          <w:color w:val="000000"/>
          <w:szCs w:val="22"/>
          <w:lang w:bidi="kok-IN"/>
        </w:rPr>
        <w:t xml:space="preserve">the </w:t>
      </w:r>
      <w:r w:rsidRPr="000B5494">
        <w:rPr>
          <w:rFonts w:cs="Arial"/>
          <w:color w:val="000000"/>
          <w:szCs w:val="22"/>
          <w:lang w:bidi="kok-IN"/>
        </w:rPr>
        <w:t>expenditures referred to in Article 37</w:t>
      </w:r>
      <w:r>
        <w:rPr>
          <w:rFonts w:cs="Arial"/>
          <w:color w:val="000000"/>
          <w:szCs w:val="22"/>
          <w:lang w:bidi="kok-IN"/>
        </w:rPr>
        <w:t xml:space="preserve">p, paragraph 1 </w:t>
      </w:r>
      <w:r w:rsidRPr="000B5494">
        <w:rPr>
          <w:rFonts w:cs="Arial"/>
          <w:color w:val="000000"/>
          <w:szCs w:val="22"/>
          <w:lang w:bidi="kok-IN"/>
        </w:rPr>
        <w:t>of this Law, incurred during the same tax period.</w:t>
      </w:r>
    </w:p>
    <w:p w:rsidR="000B5494" w:rsidRPr="000B5494" w:rsidRDefault="000B5494" w:rsidP="000B5494">
      <w:pPr>
        <w:pStyle w:val="ListParagraph"/>
        <w:autoSpaceDE w:val="0"/>
        <w:autoSpaceDN w:val="0"/>
        <w:adjustRightInd w:val="0"/>
        <w:ind w:left="360"/>
        <w:rPr>
          <w:rFonts w:cs="Arial"/>
          <w:color w:val="000000"/>
          <w:szCs w:val="22"/>
          <w:lang w:bidi="kok-IN"/>
        </w:rPr>
      </w:pPr>
    </w:p>
    <w:p w:rsidR="00494701" w:rsidRDefault="000B5494">
      <w:pPr>
        <w:pStyle w:val="ListParagraph"/>
        <w:numPr>
          <w:ilvl w:val="0"/>
          <w:numId w:val="80"/>
        </w:numPr>
        <w:rPr>
          <w:lang w:bidi="kok-IN"/>
        </w:rPr>
      </w:pPr>
      <w:r w:rsidRPr="000B5494">
        <w:rPr>
          <w:rFonts w:cs="Arial"/>
          <w:color w:val="000000"/>
          <w:szCs w:val="22"/>
          <w:lang w:bidi="kok-IN"/>
        </w:rPr>
        <w:t xml:space="preserve">Taxable revenue </w:t>
      </w:r>
      <w:r>
        <w:rPr>
          <w:lang w:bidi="kok-IN"/>
        </w:rPr>
        <w:t xml:space="preserve">generated </w:t>
      </w:r>
      <w:r w:rsidR="00A3756A">
        <w:rPr>
          <w:lang w:bidi="kok-IN"/>
        </w:rPr>
        <w:t xml:space="preserve">from video games (gaming) </w:t>
      </w:r>
      <w:r w:rsidRPr="000B5494">
        <w:rPr>
          <w:rFonts w:cs="Arial"/>
          <w:color w:val="000000"/>
          <w:szCs w:val="22"/>
          <w:lang w:bidi="kok-IN"/>
        </w:rPr>
        <w:t>shall represent a difference between the revenues referred to in Article 37</w:t>
      </w:r>
      <w:r>
        <w:rPr>
          <w:rFonts w:cs="Arial"/>
          <w:color w:val="000000"/>
          <w:szCs w:val="22"/>
          <w:lang w:bidi="kok-IN"/>
        </w:rPr>
        <w:t xml:space="preserve">o, paragraph </w:t>
      </w:r>
      <w:r w:rsidR="00A3756A">
        <w:rPr>
          <w:rFonts w:cs="Arial"/>
          <w:color w:val="000000"/>
          <w:szCs w:val="22"/>
          <w:lang w:bidi="kok-IN"/>
        </w:rPr>
        <w:t>2</w:t>
      </w:r>
      <w:r w:rsidRPr="000B5494">
        <w:rPr>
          <w:rFonts w:cs="Arial"/>
          <w:color w:val="000000"/>
          <w:szCs w:val="22"/>
          <w:lang w:bidi="kok-IN"/>
        </w:rPr>
        <w:t xml:space="preserve"> and </w:t>
      </w:r>
      <w:r w:rsidR="00074297">
        <w:rPr>
          <w:rFonts w:cs="Arial"/>
          <w:color w:val="000000"/>
          <w:szCs w:val="22"/>
          <w:lang w:bidi="kok-IN"/>
        </w:rPr>
        <w:t xml:space="preserve">the </w:t>
      </w:r>
      <w:r w:rsidRPr="000B5494">
        <w:rPr>
          <w:rFonts w:cs="Arial"/>
          <w:color w:val="000000"/>
          <w:szCs w:val="22"/>
          <w:lang w:bidi="kok-IN"/>
        </w:rPr>
        <w:t>expenditures referred to in Article 37</w:t>
      </w:r>
      <w:r>
        <w:rPr>
          <w:rFonts w:cs="Arial"/>
          <w:color w:val="000000"/>
          <w:szCs w:val="22"/>
          <w:lang w:bidi="kok-IN"/>
        </w:rPr>
        <w:t xml:space="preserve">p, paragraph </w:t>
      </w:r>
      <w:r w:rsidR="00A3756A">
        <w:rPr>
          <w:rFonts w:cs="Arial"/>
          <w:color w:val="000000"/>
          <w:szCs w:val="22"/>
          <w:lang w:bidi="kok-IN"/>
        </w:rPr>
        <w:t>2</w:t>
      </w:r>
      <w:r>
        <w:rPr>
          <w:rFonts w:cs="Arial"/>
          <w:color w:val="000000"/>
          <w:szCs w:val="22"/>
          <w:lang w:bidi="kok-IN"/>
        </w:rPr>
        <w:t xml:space="preserve"> </w:t>
      </w:r>
      <w:r w:rsidRPr="000B5494">
        <w:rPr>
          <w:rFonts w:cs="Arial"/>
          <w:color w:val="000000"/>
          <w:szCs w:val="22"/>
          <w:lang w:bidi="kok-IN"/>
        </w:rPr>
        <w:t>of this Law, incurred during the same tax period.</w:t>
      </w:r>
    </w:p>
    <w:p w:rsidR="00AF587E" w:rsidRDefault="00AF587E" w:rsidP="007E5E4A">
      <w:pPr>
        <w:rPr>
          <w:lang w:bidi="kok-IN"/>
        </w:rPr>
      </w:pPr>
    </w:p>
    <w:p w:rsidR="00A3756A" w:rsidRDefault="00A3756A" w:rsidP="007E5E4A">
      <w:pPr>
        <w:rPr>
          <w:lang w:bidi="kok-IN"/>
        </w:rPr>
      </w:pPr>
    </w:p>
    <w:p w:rsidR="00A3756A" w:rsidRDefault="00A3756A" w:rsidP="00A3756A">
      <w:pPr>
        <w:pStyle w:val="Heading2"/>
        <w:rPr>
          <w:lang w:bidi="kok-IN"/>
        </w:rPr>
      </w:pPr>
      <w:r>
        <w:rPr>
          <w:lang w:bidi="kok-IN"/>
        </w:rPr>
        <w:t xml:space="preserve">5e. Revenues generated </w:t>
      </w:r>
      <w:r w:rsidR="00771734">
        <w:rPr>
          <w:lang w:bidi="kok-IN"/>
        </w:rPr>
        <w:t>from Games of Chance</w:t>
      </w:r>
    </w:p>
    <w:p w:rsidR="00A3756A" w:rsidRDefault="00A3756A" w:rsidP="00A3756A">
      <w:pPr>
        <w:rPr>
          <w:lang w:bidi="kok-IN"/>
        </w:rPr>
      </w:pPr>
    </w:p>
    <w:p w:rsidR="00A3756A" w:rsidRDefault="00A3756A" w:rsidP="00A3756A">
      <w:pPr>
        <w:pStyle w:val="Heading3"/>
        <w:rPr>
          <w:lang w:bidi="kok-IN"/>
        </w:rPr>
      </w:pPr>
      <w:r>
        <w:rPr>
          <w:lang w:bidi="kok-IN"/>
        </w:rPr>
        <w:t>Article 37s</w:t>
      </w:r>
    </w:p>
    <w:p w:rsidR="00A3756A" w:rsidRDefault="00A3756A" w:rsidP="00A3756A">
      <w:pPr>
        <w:rPr>
          <w:lang w:bidi="kok-IN"/>
        </w:rPr>
      </w:pPr>
    </w:p>
    <w:p w:rsidR="00903A7D" w:rsidRDefault="00771734">
      <w:pPr>
        <w:pStyle w:val="ListParagraph"/>
        <w:numPr>
          <w:ilvl w:val="0"/>
          <w:numId w:val="81"/>
        </w:numPr>
        <w:rPr>
          <w:lang w:bidi="kok-IN"/>
        </w:rPr>
      </w:pPr>
      <w:r>
        <w:rPr>
          <w:lang w:bidi="kok-IN"/>
        </w:rPr>
        <w:t xml:space="preserve">Revenues from games of chance shall be deemed to be </w:t>
      </w:r>
      <w:r w:rsidR="00903A7D">
        <w:rPr>
          <w:lang w:bidi="kok-IN"/>
        </w:rPr>
        <w:t xml:space="preserve">a total individual </w:t>
      </w:r>
      <w:r>
        <w:rPr>
          <w:lang w:bidi="kok-IN"/>
        </w:rPr>
        <w:t xml:space="preserve">winning generated </w:t>
      </w:r>
      <w:r w:rsidR="00903A7D">
        <w:rPr>
          <w:lang w:bidi="kok-IN"/>
        </w:rPr>
        <w:t xml:space="preserve">from games of chance </w:t>
      </w:r>
      <w:r>
        <w:rPr>
          <w:lang w:bidi="kok-IN"/>
        </w:rPr>
        <w:t>in accordance with the law governing the games of chance</w:t>
      </w:r>
      <w:r w:rsidR="00903A7D">
        <w:rPr>
          <w:lang w:bidi="kok-IN"/>
        </w:rPr>
        <w:t>, and so as follows:</w:t>
      </w:r>
    </w:p>
    <w:p w:rsidR="00903A7D" w:rsidRDefault="00903A7D" w:rsidP="00903A7D">
      <w:pPr>
        <w:pStyle w:val="ListParagraph"/>
        <w:numPr>
          <w:ilvl w:val="0"/>
          <w:numId w:val="89"/>
        </w:numPr>
        <w:rPr>
          <w:lang w:bidi="kok-IN"/>
        </w:rPr>
      </w:pPr>
      <w:r>
        <w:rPr>
          <w:lang w:bidi="kok-IN"/>
        </w:rPr>
        <w:t>Lottery games, in money, things, services, or rights;</w:t>
      </w:r>
    </w:p>
    <w:p w:rsidR="00903A7D" w:rsidRDefault="00903A7D" w:rsidP="00903A7D">
      <w:pPr>
        <w:pStyle w:val="ListParagraph"/>
        <w:numPr>
          <w:ilvl w:val="0"/>
          <w:numId w:val="89"/>
        </w:numPr>
        <w:rPr>
          <w:lang w:bidi="kok-IN"/>
        </w:rPr>
      </w:pPr>
      <w:r>
        <w:rPr>
          <w:lang w:bidi="kok-IN"/>
        </w:rPr>
        <w:lastRenderedPageBreak/>
        <w:t>Games of betting (betting games), in money;</w:t>
      </w:r>
    </w:p>
    <w:p w:rsidR="00494701" w:rsidRDefault="00903A7D" w:rsidP="00903A7D">
      <w:pPr>
        <w:pStyle w:val="ListParagraph"/>
        <w:numPr>
          <w:ilvl w:val="0"/>
          <w:numId w:val="89"/>
        </w:numPr>
        <w:rPr>
          <w:lang w:bidi="kok-IN"/>
        </w:rPr>
      </w:pPr>
      <w:r>
        <w:rPr>
          <w:lang w:bidi="kok-IN"/>
        </w:rPr>
        <w:t>Global jackpot, in money</w:t>
      </w:r>
      <w:r w:rsidR="00771734">
        <w:rPr>
          <w:lang w:bidi="kok-IN"/>
        </w:rPr>
        <w:t>.</w:t>
      </w:r>
    </w:p>
    <w:p w:rsidR="00771734" w:rsidRDefault="00771734" w:rsidP="00771734">
      <w:pPr>
        <w:pStyle w:val="ListParagraph"/>
        <w:ind w:left="360"/>
        <w:rPr>
          <w:lang w:bidi="kok-IN"/>
        </w:rPr>
      </w:pPr>
    </w:p>
    <w:p w:rsidR="00903A7D" w:rsidRDefault="00771734">
      <w:pPr>
        <w:pStyle w:val="ListParagraph"/>
        <w:numPr>
          <w:ilvl w:val="0"/>
          <w:numId w:val="81"/>
        </w:numPr>
        <w:rPr>
          <w:lang w:bidi="kok-IN"/>
        </w:rPr>
      </w:pPr>
      <w:r>
        <w:rPr>
          <w:lang w:bidi="kok-IN"/>
        </w:rPr>
        <w:t xml:space="preserve">Winning from the games of chance referred to in paragraph 1 of this Article shall be deemed </w:t>
      </w:r>
      <w:r w:rsidR="00862E7C">
        <w:rPr>
          <w:lang w:bidi="kok-IN"/>
        </w:rPr>
        <w:t>to be</w:t>
      </w:r>
      <w:r w:rsidR="00903A7D">
        <w:rPr>
          <w:lang w:bidi="kok-IN"/>
        </w:rPr>
        <w:t>:</w:t>
      </w:r>
    </w:p>
    <w:p w:rsidR="002E6E7D" w:rsidRDefault="00903A7D" w:rsidP="00903A7D">
      <w:pPr>
        <w:pStyle w:val="ListParagraph"/>
        <w:numPr>
          <w:ilvl w:val="0"/>
          <w:numId w:val="90"/>
        </w:numPr>
        <w:rPr>
          <w:lang w:bidi="kok-IN"/>
        </w:rPr>
      </w:pPr>
      <w:r>
        <w:rPr>
          <w:lang w:bidi="kok-IN"/>
        </w:rPr>
        <w:t xml:space="preserve">for item 1 of this Article, </w:t>
      </w:r>
      <w:r w:rsidR="00862E7C">
        <w:rPr>
          <w:lang w:bidi="kok-IN"/>
        </w:rPr>
        <w:t>an</w:t>
      </w:r>
      <w:r w:rsidR="00074297">
        <w:rPr>
          <w:lang w:bidi="kok-IN"/>
        </w:rPr>
        <w:t xml:space="preserve"> amount of </w:t>
      </w:r>
      <w:r w:rsidR="002E6E7D">
        <w:rPr>
          <w:lang w:bidi="kok-IN"/>
        </w:rPr>
        <w:t xml:space="preserve">the </w:t>
      </w:r>
      <w:r w:rsidR="00074297">
        <w:rPr>
          <w:lang w:bidi="kok-IN"/>
        </w:rPr>
        <w:t xml:space="preserve">individual </w:t>
      </w:r>
      <w:r w:rsidR="00771734">
        <w:rPr>
          <w:lang w:bidi="kok-IN"/>
        </w:rPr>
        <w:t xml:space="preserve">winning less amount of </w:t>
      </w:r>
      <w:r w:rsidR="00074297">
        <w:rPr>
          <w:lang w:bidi="kok-IN"/>
        </w:rPr>
        <w:t>individual payment on the account of which the winning made</w:t>
      </w:r>
      <w:r w:rsidR="002E6E7D">
        <w:rPr>
          <w:lang w:bidi="kok-IN"/>
        </w:rPr>
        <w:t xml:space="preserve"> is being paid at the bank account of a player or at the cashier;</w:t>
      </w:r>
    </w:p>
    <w:p w:rsidR="002E6E7D" w:rsidRDefault="002E6E7D" w:rsidP="00903A7D">
      <w:pPr>
        <w:pStyle w:val="ListParagraph"/>
        <w:numPr>
          <w:ilvl w:val="0"/>
          <w:numId w:val="90"/>
        </w:numPr>
        <w:rPr>
          <w:lang w:bidi="kok-IN"/>
        </w:rPr>
      </w:pPr>
      <w:r>
        <w:rPr>
          <w:lang w:bidi="kok-IN"/>
        </w:rPr>
        <w:t>for item 2 of this Article, an amount of the individual winning less amount of individual payment on the account of which the winning made is being paid at the bank account of a player or at the cashier, or transferred to the registration account of a player held with the games of chance organiser, or being transferred to a terminal;</w:t>
      </w:r>
    </w:p>
    <w:p w:rsidR="00494701" w:rsidRDefault="002E6E7D" w:rsidP="00903A7D">
      <w:pPr>
        <w:pStyle w:val="ListParagraph"/>
        <w:numPr>
          <w:ilvl w:val="0"/>
          <w:numId w:val="90"/>
        </w:numPr>
        <w:rPr>
          <w:lang w:bidi="kok-IN"/>
        </w:rPr>
      </w:pPr>
      <w:r>
        <w:rPr>
          <w:lang w:bidi="kok-IN"/>
        </w:rPr>
        <w:t xml:space="preserve">for item 3 of this Article, </w:t>
      </w:r>
      <w:r w:rsidR="00BD3B13">
        <w:rPr>
          <w:lang w:bidi="kok-IN"/>
        </w:rPr>
        <w:t>total winning generated from an accumulated prize fund established under a set percentage allocation with respect to the payment made on all automatic [gaming] machines on all sites of the organisers, based on the pre-set conditions within a single information system for monitoring operations</w:t>
      </w:r>
      <w:r w:rsidR="00771734">
        <w:rPr>
          <w:lang w:bidi="kok-IN"/>
        </w:rPr>
        <w:t>.</w:t>
      </w:r>
    </w:p>
    <w:p w:rsidR="00A3756A" w:rsidRPr="007E5E4A" w:rsidRDefault="00A3756A" w:rsidP="007E5E4A">
      <w:pPr>
        <w:rPr>
          <w:lang w:bidi="kok-IN"/>
        </w:rPr>
      </w:pPr>
    </w:p>
    <w:p w:rsidR="0087701A" w:rsidRPr="00471012" w:rsidRDefault="0087701A" w:rsidP="007E5E4A">
      <w:pPr>
        <w:pStyle w:val="Heading3"/>
        <w:rPr>
          <w:lang w:bidi="kok-IN"/>
        </w:rPr>
      </w:pPr>
      <w:r w:rsidRPr="00471012">
        <w:rPr>
          <w:lang w:bidi="kok-IN"/>
        </w:rPr>
        <w:t>Article 38</w:t>
      </w:r>
    </w:p>
    <w:p w:rsidR="0087701A" w:rsidRPr="00AB0A86"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D56018">
        <w:rPr>
          <w:rFonts w:cs="Arial"/>
          <w:i/>
          <w:color w:val="000000"/>
          <w:szCs w:val="22"/>
          <w:lang w:bidi="kok-IN"/>
        </w:rPr>
        <w:t xml:space="preserve"> </w:t>
      </w:r>
      <w:r w:rsidR="00D56018">
        <w:rPr>
          <w:rFonts w:cs="Arial"/>
          <w:color w:val="000000"/>
          <w:szCs w:val="22"/>
          <w:lang w:bidi="kok-IN"/>
        </w:rPr>
        <w:t>(Official Gazette of the Republic of Montenegro, No 78/2006)</w:t>
      </w:r>
    </w:p>
    <w:p w:rsidR="00B312D0" w:rsidRPr="00471012" w:rsidRDefault="00B312D0" w:rsidP="00B312D0">
      <w:pPr>
        <w:autoSpaceDE w:val="0"/>
        <w:autoSpaceDN w:val="0"/>
        <w:adjustRightInd w:val="0"/>
        <w:jc w:val="center"/>
        <w:rPr>
          <w:rFonts w:cs="Arial"/>
          <w:b/>
          <w:bCs/>
          <w:color w:val="000000"/>
          <w:szCs w:val="22"/>
          <w:lang w:bidi="kok-IN"/>
        </w:rPr>
      </w:pPr>
    </w:p>
    <w:p w:rsidR="0087701A" w:rsidRPr="00471012" w:rsidRDefault="0087701A" w:rsidP="007E5E4A">
      <w:pPr>
        <w:pStyle w:val="Heading3"/>
        <w:rPr>
          <w:lang w:bidi="kok-IN"/>
        </w:rPr>
      </w:pPr>
      <w:r w:rsidRPr="00471012">
        <w:rPr>
          <w:lang w:bidi="kok-IN"/>
        </w:rPr>
        <w:t>Article 39</w:t>
      </w:r>
    </w:p>
    <w:p w:rsidR="0087701A" w:rsidRPr="00471012"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87701A" w:rsidRPr="00471012">
        <w:rPr>
          <w:rFonts w:cs="Arial"/>
          <w:color w:val="000000"/>
          <w:szCs w:val="22"/>
          <w:lang w:bidi="kok-IN"/>
        </w:rPr>
        <w:t xml:space="preserve"> </w:t>
      </w:r>
      <w:r w:rsidR="00D56018">
        <w:rPr>
          <w:rFonts w:cs="Arial"/>
          <w:color w:val="000000"/>
          <w:szCs w:val="22"/>
          <w:lang w:bidi="kok-IN"/>
        </w:rPr>
        <w:t>(Official Gazette of the Republic of Montenegro, No 78/2006)</w:t>
      </w:r>
    </w:p>
    <w:p w:rsidR="00B312D0" w:rsidRPr="00471012" w:rsidRDefault="00B312D0" w:rsidP="00B312D0">
      <w:pPr>
        <w:autoSpaceDE w:val="0"/>
        <w:autoSpaceDN w:val="0"/>
        <w:adjustRightInd w:val="0"/>
        <w:jc w:val="center"/>
        <w:rPr>
          <w:rFonts w:cs="Arial"/>
          <w:b/>
          <w:bCs/>
          <w:color w:val="000000"/>
          <w:szCs w:val="22"/>
          <w:lang w:bidi="kok-IN"/>
        </w:rPr>
      </w:pPr>
    </w:p>
    <w:p w:rsidR="0087701A" w:rsidRPr="00471012" w:rsidRDefault="0087701A" w:rsidP="007E5E4A">
      <w:pPr>
        <w:pStyle w:val="Heading3"/>
        <w:rPr>
          <w:lang w:bidi="kok-IN"/>
        </w:rPr>
      </w:pPr>
      <w:r w:rsidRPr="00471012">
        <w:rPr>
          <w:lang w:bidi="kok-IN"/>
        </w:rPr>
        <w:t>Article 40</w:t>
      </w:r>
    </w:p>
    <w:p w:rsidR="0087701A" w:rsidRPr="00471012"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87701A" w:rsidRPr="00471012">
        <w:rPr>
          <w:rFonts w:cs="Arial"/>
          <w:color w:val="000000"/>
          <w:szCs w:val="22"/>
          <w:lang w:bidi="kok-IN"/>
        </w:rPr>
        <w:t xml:space="preserve"> </w:t>
      </w:r>
      <w:r w:rsidR="00D56018">
        <w:rPr>
          <w:rFonts w:cs="Arial"/>
          <w:color w:val="000000"/>
          <w:szCs w:val="22"/>
          <w:lang w:bidi="kok-IN"/>
        </w:rPr>
        <w:t>(Official Gazette of the Republic of Montenegro, No 78/2006)</w:t>
      </w:r>
    </w:p>
    <w:p w:rsidR="00B312D0" w:rsidRPr="00471012" w:rsidRDefault="00B312D0" w:rsidP="00B312D0">
      <w:pPr>
        <w:autoSpaceDE w:val="0"/>
        <w:autoSpaceDN w:val="0"/>
        <w:adjustRightInd w:val="0"/>
        <w:jc w:val="center"/>
        <w:rPr>
          <w:rFonts w:cs="Arial"/>
          <w:b/>
          <w:bCs/>
          <w:color w:val="000000"/>
          <w:szCs w:val="22"/>
          <w:lang w:bidi="kok-IN"/>
        </w:rPr>
      </w:pPr>
    </w:p>
    <w:p w:rsidR="0087701A" w:rsidRPr="00471012" w:rsidRDefault="0087701A" w:rsidP="007E5E4A">
      <w:pPr>
        <w:pStyle w:val="Heading3"/>
        <w:rPr>
          <w:lang w:bidi="kok-IN"/>
        </w:rPr>
      </w:pPr>
      <w:r w:rsidRPr="00471012">
        <w:rPr>
          <w:lang w:bidi="kok-IN"/>
        </w:rPr>
        <w:t>Article 41</w:t>
      </w:r>
    </w:p>
    <w:p w:rsidR="0087701A" w:rsidRPr="00471012"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87701A" w:rsidRPr="00471012">
        <w:rPr>
          <w:rFonts w:cs="Arial"/>
          <w:color w:val="000000"/>
          <w:szCs w:val="22"/>
          <w:lang w:bidi="kok-IN"/>
        </w:rPr>
        <w:t xml:space="preserve"> </w:t>
      </w:r>
      <w:r w:rsidR="00D56018">
        <w:rPr>
          <w:rFonts w:cs="Arial"/>
          <w:color w:val="000000"/>
          <w:szCs w:val="22"/>
          <w:lang w:bidi="kok-IN"/>
        </w:rPr>
        <w:t>(Official Gazette of the Republic of Montenegro, No 78/2006)</w:t>
      </w:r>
    </w:p>
    <w:p w:rsidR="00B312D0" w:rsidRDefault="00B312D0" w:rsidP="007E5E4A">
      <w:pPr>
        <w:rPr>
          <w:lang w:bidi="kok-IN"/>
        </w:rPr>
      </w:pPr>
    </w:p>
    <w:p w:rsidR="007E5E4A" w:rsidRDefault="007E5E4A" w:rsidP="007E5E4A">
      <w:pPr>
        <w:rPr>
          <w:lang w:bidi="kok-IN"/>
        </w:rPr>
      </w:pPr>
    </w:p>
    <w:p w:rsidR="007E5E4A" w:rsidRDefault="007E5E4A" w:rsidP="007E5E4A">
      <w:pPr>
        <w:rPr>
          <w:lang w:bidi="kok-IN"/>
        </w:rPr>
      </w:pPr>
    </w:p>
    <w:p w:rsidR="0087701A" w:rsidRDefault="0087701A" w:rsidP="007E5E4A">
      <w:pPr>
        <w:pStyle w:val="Heading1"/>
        <w:rPr>
          <w:lang w:bidi="kok-IN"/>
        </w:rPr>
      </w:pPr>
      <w:r w:rsidRPr="00471012">
        <w:rPr>
          <w:lang w:bidi="kok-IN"/>
        </w:rPr>
        <w:t xml:space="preserve">IV CALCULATION AND PAYMENT OF </w:t>
      </w:r>
      <w:r w:rsidR="00AB0A86">
        <w:rPr>
          <w:lang w:bidi="kok-IN"/>
        </w:rPr>
        <w:t xml:space="preserve">THE </w:t>
      </w:r>
      <w:r w:rsidRPr="00471012">
        <w:rPr>
          <w:lang w:bidi="kok-IN"/>
        </w:rPr>
        <w:t>INCOME TAX</w:t>
      </w:r>
    </w:p>
    <w:p w:rsidR="007E5E4A" w:rsidRPr="007E5E4A" w:rsidRDefault="007E5E4A" w:rsidP="007E5E4A">
      <w:pPr>
        <w:rPr>
          <w:lang w:bidi="kok-IN"/>
        </w:rPr>
      </w:pPr>
    </w:p>
    <w:p w:rsidR="0087701A" w:rsidRDefault="0087701A" w:rsidP="007E5E4A">
      <w:pPr>
        <w:pStyle w:val="Heading2"/>
        <w:rPr>
          <w:lang w:bidi="kok-IN"/>
        </w:rPr>
      </w:pPr>
      <w:r w:rsidRPr="00471012">
        <w:rPr>
          <w:lang w:bidi="kok-IN"/>
        </w:rPr>
        <w:t xml:space="preserve">1. Calculation and Payment of </w:t>
      </w:r>
      <w:r w:rsidR="0087553C">
        <w:rPr>
          <w:lang w:bidi="kok-IN"/>
        </w:rPr>
        <w:t xml:space="preserve">the </w:t>
      </w:r>
      <w:r w:rsidRPr="00471012">
        <w:rPr>
          <w:lang w:bidi="kok-IN"/>
        </w:rPr>
        <w:t>Income Tax in the Tax Return</w:t>
      </w:r>
    </w:p>
    <w:p w:rsidR="007E5E4A" w:rsidRPr="007E5E4A" w:rsidRDefault="007E5E4A" w:rsidP="007E5E4A">
      <w:pPr>
        <w:rPr>
          <w:lang w:bidi="kok-IN"/>
        </w:rPr>
      </w:pPr>
    </w:p>
    <w:p w:rsidR="0087701A" w:rsidRPr="00471012" w:rsidRDefault="0087701A" w:rsidP="007E5E4A">
      <w:pPr>
        <w:pStyle w:val="Heading3"/>
        <w:rPr>
          <w:lang w:bidi="kok-IN"/>
        </w:rPr>
      </w:pPr>
      <w:r w:rsidRPr="00471012">
        <w:rPr>
          <w:lang w:bidi="kok-IN"/>
        </w:rPr>
        <w:t>Article 42</w:t>
      </w:r>
    </w:p>
    <w:p w:rsidR="007E5E4A" w:rsidRDefault="007E5E4A" w:rsidP="0087701A">
      <w:pPr>
        <w:autoSpaceDE w:val="0"/>
        <w:autoSpaceDN w:val="0"/>
        <w:adjustRightInd w:val="0"/>
        <w:rPr>
          <w:rFonts w:cs="Arial"/>
          <w:color w:val="000000"/>
          <w:szCs w:val="22"/>
          <w:lang w:bidi="kok-IN"/>
        </w:rPr>
      </w:pPr>
    </w:p>
    <w:p w:rsidR="0087701A" w:rsidRPr="00471012" w:rsidRDefault="00902B8E" w:rsidP="007063AC">
      <w:pPr>
        <w:numPr>
          <w:ilvl w:val="0"/>
          <w:numId w:val="35"/>
        </w:numPr>
        <w:autoSpaceDE w:val="0"/>
        <w:autoSpaceDN w:val="0"/>
        <w:adjustRightInd w:val="0"/>
        <w:rPr>
          <w:rFonts w:cs="Arial"/>
          <w:color w:val="000000"/>
          <w:szCs w:val="22"/>
          <w:lang w:bidi="kok-IN"/>
        </w:rPr>
      </w:pPr>
      <w:r>
        <w:rPr>
          <w:rFonts w:cs="Arial"/>
          <w:color w:val="000000"/>
          <w:szCs w:val="22"/>
          <w:lang w:bidi="kok-IN"/>
        </w:rPr>
        <w:t>The i</w:t>
      </w:r>
      <w:r w:rsidR="0087701A" w:rsidRPr="00471012">
        <w:rPr>
          <w:rFonts w:cs="Arial"/>
          <w:color w:val="000000"/>
          <w:szCs w:val="22"/>
          <w:lang w:bidi="kok-IN"/>
        </w:rPr>
        <w:t xml:space="preserve">ncome tax </w:t>
      </w:r>
      <w:r>
        <w:rPr>
          <w:rFonts w:cs="Arial"/>
          <w:color w:val="000000"/>
          <w:szCs w:val="22"/>
          <w:lang w:bidi="kok-IN"/>
        </w:rPr>
        <w:t>shall be</w:t>
      </w:r>
      <w:r w:rsidRPr="00471012">
        <w:rPr>
          <w:rFonts w:cs="Arial"/>
          <w:color w:val="000000"/>
          <w:szCs w:val="22"/>
          <w:lang w:bidi="kok-IN"/>
        </w:rPr>
        <w:t xml:space="preserve"> </w:t>
      </w:r>
      <w:r w:rsidR="0087701A" w:rsidRPr="00471012">
        <w:rPr>
          <w:rFonts w:cs="Arial"/>
          <w:color w:val="000000"/>
          <w:szCs w:val="22"/>
          <w:lang w:bidi="kok-IN"/>
        </w:rPr>
        <w:t>calculated annually.</w:t>
      </w:r>
    </w:p>
    <w:p w:rsidR="00771734" w:rsidRDefault="00771734" w:rsidP="00902B8E">
      <w:pPr>
        <w:autoSpaceDE w:val="0"/>
        <w:autoSpaceDN w:val="0"/>
        <w:adjustRightInd w:val="0"/>
        <w:rPr>
          <w:rFonts w:cs="Arial"/>
          <w:color w:val="000000"/>
          <w:szCs w:val="22"/>
          <w:lang w:bidi="kok-IN"/>
        </w:rPr>
      </w:pPr>
    </w:p>
    <w:p w:rsidR="00771734" w:rsidRDefault="00DC1F3A" w:rsidP="00902B8E">
      <w:pPr>
        <w:autoSpaceDE w:val="0"/>
        <w:autoSpaceDN w:val="0"/>
        <w:adjustRightInd w:val="0"/>
        <w:rPr>
          <w:rFonts w:cs="Arial"/>
          <w:color w:val="000000"/>
          <w:szCs w:val="22"/>
          <w:lang w:bidi="kok-IN"/>
        </w:rPr>
      </w:pPr>
      <w:r>
        <w:rPr>
          <w:rFonts w:cs="Arial"/>
          <w:color w:val="000000"/>
          <w:szCs w:val="22"/>
          <w:lang w:bidi="kok-IN"/>
        </w:rPr>
        <w:t>(1a)</w:t>
      </w:r>
      <w:r>
        <w:rPr>
          <w:rFonts w:cs="Arial"/>
          <w:color w:val="000000"/>
          <w:szCs w:val="22"/>
          <w:lang w:bidi="kok-IN"/>
        </w:rPr>
        <w:tab/>
        <w:t>Notwithstanding paragraph 1 of this Article, in the event of termination of a self-employed activity, the income tax shall be calculated for a period of the year in which the taxpayer carried out the self-employed activity.</w:t>
      </w:r>
    </w:p>
    <w:p w:rsidR="00771734" w:rsidRDefault="00771734" w:rsidP="00902B8E">
      <w:pPr>
        <w:autoSpaceDE w:val="0"/>
        <w:autoSpaceDN w:val="0"/>
        <w:adjustRightInd w:val="0"/>
        <w:rPr>
          <w:rFonts w:cs="Arial"/>
          <w:color w:val="000000"/>
          <w:szCs w:val="22"/>
          <w:lang w:bidi="kok-IN"/>
        </w:rPr>
      </w:pPr>
    </w:p>
    <w:p w:rsidR="0087701A" w:rsidRPr="00471012" w:rsidRDefault="0087701A" w:rsidP="007063AC">
      <w:pPr>
        <w:numPr>
          <w:ilvl w:val="0"/>
          <w:numId w:val="35"/>
        </w:numPr>
        <w:autoSpaceDE w:val="0"/>
        <w:autoSpaceDN w:val="0"/>
        <w:adjustRightInd w:val="0"/>
        <w:rPr>
          <w:rFonts w:cs="Arial"/>
          <w:color w:val="000000"/>
          <w:szCs w:val="22"/>
          <w:lang w:bidi="kok-IN"/>
        </w:rPr>
      </w:pPr>
      <w:r w:rsidRPr="00471012">
        <w:rPr>
          <w:rFonts w:cs="Arial"/>
          <w:color w:val="000000"/>
          <w:szCs w:val="22"/>
          <w:lang w:bidi="kok-IN"/>
        </w:rPr>
        <w:t xml:space="preserve">The taxpayer himself </w:t>
      </w:r>
      <w:r w:rsidR="00DB77AE">
        <w:rPr>
          <w:rFonts w:cs="Arial"/>
          <w:color w:val="000000"/>
          <w:szCs w:val="22"/>
          <w:lang w:bidi="kok-IN"/>
        </w:rPr>
        <w:t xml:space="preserve">shall </w:t>
      </w:r>
      <w:r w:rsidRPr="00471012">
        <w:rPr>
          <w:rFonts w:cs="Arial"/>
          <w:color w:val="000000"/>
          <w:szCs w:val="22"/>
          <w:lang w:bidi="kok-IN"/>
        </w:rPr>
        <w:t>calculate</w:t>
      </w:r>
      <w:r w:rsidR="00DB77AE">
        <w:rPr>
          <w:rFonts w:cs="Arial"/>
          <w:color w:val="000000"/>
          <w:szCs w:val="22"/>
          <w:lang w:bidi="kok-IN"/>
        </w:rPr>
        <w:t xml:space="preserve"> the</w:t>
      </w:r>
      <w:r w:rsidRPr="00471012">
        <w:rPr>
          <w:rFonts w:cs="Arial"/>
          <w:color w:val="000000"/>
          <w:szCs w:val="22"/>
          <w:lang w:bidi="kok-IN"/>
        </w:rPr>
        <w:t xml:space="preserve"> income tax in </w:t>
      </w:r>
      <w:r w:rsidR="00DB77AE">
        <w:rPr>
          <w:rFonts w:cs="Arial"/>
          <w:color w:val="000000"/>
          <w:szCs w:val="22"/>
          <w:lang w:bidi="kok-IN"/>
        </w:rPr>
        <w:t>the</w:t>
      </w:r>
      <w:r w:rsidR="00DB77AE" w:rsidRPr="00471012">
        <w:rPr>
          <w:rFonts w:cs="Arial"/>
          <w:color w:val="000000"/>
          <w:szCs w:val="22"/>
          <w:lang w:bidi="kok-IN"/>
        </w:rPr>
        <w:t xml:space="preserve"> </w:t>
      </w:r>
      <w:r w:rsidRPr="00471012">
        <w:rPr>
          <w:rFonts w:cs="Arial"/>
          <w:color w:val="000000"/>
          <w:szCs w:val="22"/>
          <w:lang w:bidi="kok-IN"/>
        </w:rPr>
        <w:t>tax return.</w:t>
      </w:r>
    </w:p>
    <w:p w:rsidR="007E5E4A" w:rsidRDefault="007E5E4A" w:rsidP="00902B8E">
      <w:pPr>
        <w:autoSpaceDE w:val="0"/>
        <w:autoSpaceDN w:val="0"/>
        <w:adjustRightInd w:val="0"/>
        <w:rPr>
          <w:rFonts w:cs="Arial"/>
          <w:color w:val="000000"/>
          <w:szCs w:val="22"/>
          <w:lang w:bidi="kok-IN"/>
        </w:rPr>
      </w:pPr>
    </w:p>
    <w:p w:rsidR="0087701A" w:rsidRPr="00471012" w:rsidRDefault="00CE586F" w:rsidP="007063AC">
      <w:pPr>
        <w:numPr>
          <w:ilvl w:val="0"/>
          <w:numId w:val="35"/>
        </w:numPr>
        <w:autoSpaceDE w:val="0"/>
        <w:autoSpaceDN w:val="0"/>
        <w:adjustRightInd w:val="0"/>
        <w:rPr>
          <w:rFonts w:cs="Arial"/>
          <w:color w:val="000000"/>
          <w:szCs w:val="22"/>
          <w:lang w:bidi="kok-IN"/>
        </w:rPr>
      </w:pPr>
      <w:r>
        <w:rPr>
          <w:rFonts w:cs="Arial"/>
          <w:color w:val="000000"/>
          <w:szCs w:val="22"/>
          <w:lang w:bidi="kok-IN"/>
        </w:rPr>
        <w:t>The i</w:t>
      </w:r>
      <w:r w:rsidR="0087701A" w:rsidRPr="00471012">
        <w:rPr>
          <w:rFonts w:cs="Arial"/>
          <w:color w:val="000000"/>
          <w:szCs w:val="22"/>
          <w:lang w:bidi="kok-IN"/>
        </w:rPr>
        <w:t xml:space="preserve">ncome tax </w:t>
      </w:r>
      <w:r>
        <w:rPr>
          <w:rFonts w:cs="Arial"/>
          <w:color w:val="000000"/>
          <w:szCs w:val="22"/>
          <w:lang w:bidi="kok-IN"/>
        </w:rPr>
        <w:t>shall be</w:t>
      </w:r>
      <w:r w:rsidRPr="00471012">
        <w:rPr>
          <w:rFonts w:cs="Arial"/>
          <w:color w:val="000000"/>
          <w:szCs w:val="22"/>
          <w:lang w:bidi="kok-IN"/>
        </w:rPr>
        <w:t xml:space="preserve"> </w:t>
      </w:r>
      <w:r w:rsidR="0087701A" w:rsidRPr="00471012">
        <w:rPr>
          <w:rFonts w:cs="Arial"/>
          <w:color w:val="000000"/>
          <w:szCs w:val="22"/>
          <w:lang w:bidi="kok-IN"/>
        </w:rPr>
        <w:t>calculated at the rate</w:t>
      </w:r>
      <w:r w:rsidR="005361D4">
        <w:rPr>
          <w:rFonts w:cs="Arial"/>
          <w:color w:val="000000"/>
          <w:szCs w:val="22"/>
          <w:lang w:bidi="kok-IN"/>
        </w:rPr>
        <w:t>s</w:t>
      </w:r>
      <w:r w:rsidR="0087701A" w:rsidRPr="00471012">
        <w:rPr>
          <w:rFonts w:cs="Arial"/>
          <w:color w:val="000000"/>
          <w:szCs w:val="22"/>
          <w:lang w:bidi="kok-IN"/>
        </w:rPr>
        <w:t xml:space="preserve"> referred to in Article 10 </w:t>
      </w:r>
      <w:r w:rsidR="005361D4">
        <w:rPr>
          <w:rFonts w:cs="Arial"/>
          <w:color w:val="000000"/>
          <w:szCs w:val="22"/>
          <w:lang w:bidi="kok-IN"/>
        </w:rPr>
        <w:t xml:space="preserve">paragraph 1 item 2 and Article 10a </w:t>
      </w:r>
      <w:r w:rsidR="0087701A" w:rsidRPr="00471012">
        <w:rPr>
          <w:rFonts w:cs="Arial"/>
          <w:color w:val="000000"/>
          <w:szCs w:val="22"/>
          <w:lang w:bidi="kok-IN"/>
        </w:rPr>
        <w:t>of this Law.</w:t>
      </w:r>
    </w:p>
    <w:p w:rsidR="007E5E4A" w:rsidRDefault="007E5E4A" w:rsidP="00902B8E">
      <w:pPr>
        <w:autoSpaceDE w:val="0"/>
        <w:autoSpaceDN w:val="0"/>
        <w:adjustRightInd w:val="0"/>
        <w:rPr>
          <w:rFonts w:cs="Arial"/>
          <w:color w:val="000000"/>
          <w:szCs w:val="22"/>
          <w:lang w:bidi="kok-IN"/>
        </w:rPr>
      </w:pPr>
    </w:p>
    <w:p w:rsidR="0087701A" w:rsidRDefault="00CE586F" w:rsidP="007063AC">
      <w:pPr>
        <w:numPr>
          <w:ilvl w:val="0"/>
          <w:numId w:val="35"/>
        </w:numPr>
        <w:autoSpaceDE w:val="0"/>
        <w:autoSpaceDN w:val="0"/>
        <w:adjustRightInd w:val="0"/>
        <w:rPr>
          <w:rFonts w:cs="Arial"/>
          <w:color w:val="000000"/>
          <w:szCs w:val="22"/>
          <w:lang w:bidi="kok-IN"/>
        </w:rPr>
      </w:pPr>
      <w:r>
        <w:rPr>
          <w:rFonts w:cs="Arial"/>
          <w:color w:val="000000"/>
          <w:szCs w:val="22"/>
          <w:lang w:bidi="kok-IN"/>
        </w:rPr>
        <w:lastRenderedPageBreak/>
        <w:t>The i</w:t>
      </w:r>
      <w:r w:rsidR="0087701A" w:rsidRPr="00471012">
        <w:rPr>
          <w:rFonts w:cs="Arial"/>
          <w:color w:val="000000"/>
          <w:szCs w:val="22"/>
          <w:lang w:bidi="kok-IN"/>
        </w:rPr>
        <w:t xml:space="preserve">ncome tax </w:t>
      </w:r>
      <w:r>
        <w:rPr>
          <w:rFonts w:cs="Arial"/>
          <w:color w:val="000000"/>
          <w:szCs w:val="22"/>
          <w:lang w:bidi="kok-IN"/>
        </w:rPr>
        <w:t>shall be</w:t>
      </w:r>
      <w:r w:rsidRPr="00471012">
        <w:rPr>
          <w:rFonts w:cs="Arial"/>
          <w:color w:val="000000"/>
          <w:szCs w:val="22"/>
          <w:lang w:bidi="kok-IN"/>
        </w:rPr>
        <w:t xml:space="preserve"> </w:t>
      </w:r>
      <w:r w:rsidR="0087701A" w:rsidRPr="00471012">
        <w:rPr>
          <w:rFonts w:cs="Arial"/>
          <w:color w:val="000000"/>
          <w:szCs w:val="22"/>
          <w:lang w:bidi="kok-IN"/>
        </w:rPr>
        <w:t>determined in accordance with the tax base referred to in Article 8</w:t>
      </w:r>
      <w:r w:rsidR="007E5E4A">
        <w:rPr>
          <w:rFonts w:cs="Arial"/>
          <w:color w:val="000000"/>
          <w:szCs w:val="22"/>
          <w:lang w:bidi="kok-IN"/>
        </w:rPr>
        <w:t xml:space="preserve"> </w:t>
      </w:r>
      <w:r w:rsidR="0087701A" w:rsidRPr="00471012">
        <w:rPr>
          <w:rFonts w:cs="Arial"/>
          <w:color w:val="000000"/>
          <w:szCs w:val="22"/>
          <w:lang w:bidi="kok-IN"/>
        </w:rPr>
        <w:t>of this Law, provided that the amount of the tax paid in the form of advance</w:t>
      </w:r>
      <w:r w:rsidR="007E5E4A">
        <w:rPr>
          <w:rFonts w:cs="Arial"/>
          <w:color w:val="000000"/>
          <w:szCs w:val="22"/>
          <w:lang w:bidi="kok-IN"/>
        </w:rPr>
        <w:t xml:space="preserve"> </w:t>
      </w:r>
      <w:r w:rsidR="00A1239D" w:rsidRPr="00471012">
        <w:rPr>
          <w:rFonts w:cs="Arial"/>
          <w:color w:val="000000"/>
          <w:szCs w:val="22"/>
          <w:lang w:bidi="kok-IN"/>
        </w:rPr>
        <w:t>instalments</w:t>
      </w:r>
      <w:r w:rsidR="0087701A" w:rsidRPr="00471012">
        <w:rPr>
          <w:rFonts w:cs="Arial"/>
          <w:color w:val="000000"/>
          <w:szCs w:val="22"/>
          <w:lang w:bidi="kok-IN"/>
        </w:rPr>
        <w:t xml:space="preserve"> for all sources of revenue is deducted from the total calculated tax.</w:t>
      </w:r>
    </w:p>
    <w:p w:rsidR="007E5E4A" w:rsidRPr="00471012" w:rsidRDefault="007E5E4A" w:rsidP="00902B8E">
      <w:pPr>
        <w:autoSpaceDE w:val="0"/>
        <w:autoSpaceDN w:val="0"/>
        <w:adjustRightInd w:val="0"/>
        <w:rPr>
          <w:rFonts w:cs="Arial"/>
          <w:color w:val="000000"/>
          <w:szCs w:val="22"/>
          <w:lang w:bidi="kok-IN"/>
        </w:rPr>
      </w:pPr>
    </w:p>
    <w:p w:rsidR="0087701A" w:rsidRDefault="00F86DA7" w:rsidP="007063AC">
      <w:pPr>
        <w:numPr>
          <w:ilvl w:val="0"/>
          <w:numId w:val="35"/>
        </w:numPr>
        <w:autoSpaceDE w:val="0"/>
        <w:autoSpaceDN w:val="0"/>
        <w:adjustRightInd w:val="0"/>
        <w:rPr>
          <w:rFonts w:cs="Arial"/>
          <w:color w:val="000000"/>
          <w:szCs w:val="22"/>
          <w:lang w:bidi="kok-IN"/>
        </w:rPr>
      </w:pPr>
      <w:r>
        <w:rPr>
          <w:rFonts w:cs="Arial"/>
          <w:color w:val="000000"/>
          <w:szCs w:val="22"/>
          <w:lang w:bidi="kok-IN"/>
        </w:rPr>
        <w:t>The i</w:t>
      </w:r>
      <w:r w:rsidR="0087701A" w:rsidRPr="00471012">
        <w:rPr>
          <w:rFonts w:cs="Arial"/>
          <w:color w:val="000000"/>
          <w:szCs w:val="22"/>
          <w:lang w:bidi="kok-IN"/>
        </w:rPr>
        <w:t xml:space="preserve">ncome tax </w:t>
      </w:r>
      <w:r>
        <w:rPr>
          <w:rFonts w:cs="Arial"/>
          <w:color w:val="000000"/>
          <w:szCs w:val="22"/>
          <w:lang w:bidi="kok-IN"/>
        </w:rPr>
        <w:t>shall be</w:t>
      </w:r>
      <w:r w:rsidRPr="00471012">
        <w:rPr>
          <w:rFonts w:cs="Arial"/>
          <w:color w:val="000000"/>
          <w:szCs w:val="22"/>
          <w:lang w:bidi="kok-IN"/>
        </w:rPr>
        <w:t xml:space="preserve"> </w:t>
      </w:r>
      <w:r w:rsidR="0087701A" w:rsidRPr="00471012">
        <w:rPr>
          <w:rFonts w:cs="Arial"/>
          <w:color w:val="000000"/>
          <w:szCs w:val="22"/>
          <w:lang w:bidi="kok-IN"/>
        </w:rPr>
        <w:t>paid at the same time with the tax return filing.</w:t>
      </w:r>
    </w:p>
    <w:p w:rsidR="007E5E4A" w:rsidRPr="00471012" w:rsidRDefault="007E5E4A" w:rsidP="00902B8E">
      <w:pPr>
        <w:autoSpaceDE w:val="0"/>
        <w:autoSpaceDN w:val="0"/>
        <w:adjustRightInd w:val="0"/>
        <w:rPr>
          <w:rFonts w:cs="Arial"/>
          <w:color w:val="000000"/>
          <w:szCs w:val="22"/>
          <w:lang w:bidi="kok-IN"/>
        </w:rPr>
      </w:pPr>
    </w:p>
    <w:p w:rsidR="0087701A" w:rsidRDefault="0087701A" w:rsidP="007063AC">
      <w:pPr>
        <w:numPr>
          <w:ilvl w:val="0"/>
          <w:numId w:val="35"/>
        </w:numPr>
        <w:autoSpaceDE w:val="0"/>
        <w:autoSpaceDN w:val="0"/>
        <w:adjustRightInd w:val="0"/>
        <w:rPr>
          <w:rFonts w:cs="Arial"/>
          <w:color w:val="000000"/>
          <w:szCs w:val="22"/>
          <w:lang w:bidi="kok-IN"/>
        </w:rPr>
      </w:pPr>
      <w:r w:rsidRPr="00471012">
        <w:rPr>
          <w:rFonts w:cs="Arial"/>
          <w:color w:val="000000"/>
          <w:szCs w:val="22"/>
          <w:lang w:bidi="kok-IN"/>
        </w:rPr>
        <w:t xml:space="preserve">If the taxpayer has paid during the year, in the form of advance </w:t>
      </w:r>
      <w:r w:rsidR="00A1239D" w:rsidRPr="00471012">
        <w:rPr>
          <w:rFonts w:cs="Arial"/>
          <w:color w:val="000000"/>
          <w:szCs w:val="22"/>
          <w:lang w:bidi="kok-IN"/>
        </w:rPr>
        <w:t>instalments</w:t>
      </w:r>
      <w:r w:rsidRPr="00471012">
        <w:rPr>
          <w:rFonts w:cs="Arial"/>
          <w:color w:val="000000"/>
          <w:szCs w:val="22"/>
          <w:lang w:bidi="kok-IN"/>
        </w:rPr>
        <w:t>,</w:t>
      </w:r>
      <w:r w:rsidR="007E5E4A">
        <w:rPr>
          <w:rFonts w:cs="Arial"/>
          <w:color w:val="000000"/>
          <w:szCs w:val="22"/>
          <w:lang w:bidi="kok-IN"/>
        </w:rPr>
        <w:t xml:space="preserve"> </w:t>
      </w:r>
      <w:r w:rsidRPr="00471012">
        <w:rPr>
          <w:rFonts w:cs="Arial"/>
          <w:color w:val="000000"/>
          <w:szCs w:val="22"/>
          <w:lang w:bidi="kok-IN"/>
        </w:rPr>
        <w:t xml:space="preserve">higher amount of taxes than he is obliged to </w:t>
      </w:r>
      <w:r w:rsidR="000F02D8">
        <w:rPr>
          <w:rFonts w:cs="Arial"/>
          <w:color w:val="000000"/>
          <w:szCs w:val="22"/>
          <w:lang w:bidi="kok-IN"/>
        </w:rPr>
        <w:t>under</w:t>
      </w:r>
      <w:r w:rsidRPr="00471012">
        <w:rPr>
          <w:rFonts w:cs="Arial"/>
          <w:color w:val="000000"/>
          <w:szCs w:val="22"/>
          <w:lang w:bidi="kok-IN"/>
        </w:rPr>
        <w:t xml:space="preserve"> the tax return, the</w:t>
      </w:r>
      <w:r w:rsidR="007E5E4A">
        <w:rPr>
          <w:rFonts w:cs="Arial"/>
          <w:color w:val="000000"/>
          <w:szCs w:val="22"/>
          <w:lang w:bidi="kok-IN"/>
        </w:rPr>
        <w:t xml:space="preserve"> </w:t>
      </w:r>
      <w:r w:rsidR="00547961">
        <w:rPr>
          <w:rFonts w:cs="Arial"/>
          <w:color w:val="000000"/>
          <w:szCs w:val="22"/>
          <w:lang w:bidi="kok-IN"/>
        </w:rPr>
        <w:t>excess</w:t>
      </w:r>
      <w:r w:rsidR="00547961" w:rsidRPr="00471012">
        <w:rPr>
          <w:rFonts w:cs="Arial"/>
          <w:color w:val="000000"/>
          <w:szCs w:val="22"/>
          <w:lang w:bidi="kok-IN"/>
        </w:rPr>
        <w:t xml:space="preserve"> </w:t>
      </w:r>
      <w:r w:rsidRPr="00471012">
        <w:rPr>
          <w:rFonts w:cs="Arial"/>
          <w:color w:val="000000"/>
          <w:szCs w:val="22"/>
          <w:lang w:bidi="kok-IN"/>
        </w:rPr>
        <w:t xml:space="preserve">paid amount of tax </w:t>
      </w:r>
      <w:r w:rsidR="00547961">
        <w:rPr>
          <w:rFonts w:cs="Arial"/>
          <w:color w:val="000000"/>
          <w:szCs w:val="22"/>
          <w:lang w:bidi="kok-IN"/>
        </w:rPr>
        <w:t>shall be</w:t>
      </w:r>
      <w:r w:rsidR="00547961" w:rsidRPr="00471012">
        <w:rPr>
          <w:rFonts w:cs="Arial"/>
          <w:color w:val="000000"/>
          <w:szCs w:val="22"/>
          <w:lang w:bidi="kok-IN"/>
        </w:rPr>
        <w:t xml:space="preserve"> </w:t>
      </w:r>
      <w:r w:rsidRPr="00471012">
        <w:rPr>
          <w:rFonts w:cs="Arial"/>
          <w:color w:val="000000"/>
          <w:szCs w:val="22"/>
          <w:lang w:bidi="kok-IN"/>
        </w:rPr>
        <w:t xml:space="preserve">retuned at his request or </w:t>
      </w:r>
      <w:r w:rsidR="00547961">
        <w:rPr>
          <w:rFonts w:cs="Arial"/>
          <w:color w:val="000000"/>
          <w:szCs w:val="22"/>
          <w:lang w:bidi="kok-IN"/>
        </w:rPr>
        <w:t>shall be</w:t>
      </w:r>
      <w:r w:rsidR="00547961" w:rsidRPr="00471012">
        <w:rPr>
          <w:rFonts w:cs="Arial"/>
          <w:color w:val="000000"/>
          <w:szCs w:val="22"/>
          <w:lang w:bidi="kok-IN"/>
        </w:rPr>
        <w:t xml:space="preserve"> </w:t>
      </w:r>
      <w:r w:rsidRPr="00471012">
        <w:rPr>
          <w:rFonts w:cs="Arial"/>
          <w:color w:val="000000"/>
          <w:szCs w:val="22"/>
          <w:lang w:bidi="kok-IN"/>
        </w:rPr>
        <w:t>included in the</w:t>
      </w:r>
      <w:r w:rsidR="007E5E4A">
        <w:rPr>
          <w:rFonts w:cs="Arial"/>
          <w:color w:val="000000"/>
          <w:szCs w:val="22"/>
          <w:lang w:bidi="kok-IN"/>
        </w:rPr>
        <w:t xml:space="preserve"> </w:t>
      </w:r>
      <w:r w:rsidRPr="00471012">
        <w:rPr>
          <w:rFonts w:cs="Arial"/>
          <w:color w:val="000000"/>
          <w:szCs w:val="22"/>
          <w:lang w:bidi="kok-IN"/>
        </w:rPr>
        <w:t>advance installment for the next tax period.</w:t>
      </w:r>
    </w:p>
    <w:p w:rsidR="007E5E4A" w:rsidRDefault="007E5E4A" w:rsidP="0087701A">
      <w:pPr>
        <w:autoSpaceDE w:val="0"/>
        <w:autoSpaceDN w:val="0"/>
        <w:adjustRightInd w:val="0"/>
        <w:rPr>
          <w:rFonts w:cs="Arial"/>
          <w:color w:val="000000"/>
          <w:szCs w:val="22"/>
          <w:lang w:bidi="kok-IN"/>
        </w:rPr>
      </w:pPr>
    </w:p>
    <w:p w:rsidR="007E5E4A" w:rsidRPr="00471012" w:rsidRDefault="007E5E4A" w:rsidP="0087701A">
      <w:pPr>
        <w:autoSpaceDE w:val="0"/>
        <w:autoSpaceDN w:val="0"/>
        <w:adjustRightInd w:val="0"/>
        <w:rPr>
          <w:rFonts w:cs="Arial"/>
          <w:color w:val="000000"/>
          <w:szCs w:val="22"/>
          <w:lang w:bidi="kok-IN"/>
        </w:rPr>
      </w:pPr>
    </w:p>
    <w:p w:rsidR="0087701A" w:rsidRDefault="0087701A" w:rsidP="007E5E4A">
      <w:pPr>
        <w:pStyle w:val="Heading3"/>
        <w:rPr>
          <w:lang w:bidi="kok-IN"/>
        </w:rPr>
      </w:pPr>
      <w:r w:rsidRPr="00471012">
        <w:rPr>
          <w:lang w:bidi="kok-IN"/>
        </w:rPr>
        <w:t>Tax Return</w:t>
      </w:r>
    </w:p>
    <w:p w:rsidR="00DF255E" w:rsidRPr="00DF255E" w:rsidRDefault="00DF255E" w:rsidP="00DF255E">
      <w:pPr>
        <w:rPr>
          <w:lang w:bidi="kok-IN"/>
        </w:rPr>
      </w:pPr>
    </w:p>
    <w:p w:rsidR="001E6ADE" w:rsidRPr="00471012" w:rsidRDefault="007E5E4A" w:rsidP="007E5E4A">
      <w:pPr>
        <w:pStyle w:val="Heading3"/>
        <w:rPr>
          <w:lang w:bidi="kok-IN"/>
        </w:rPr>
      </w:pPr>
      <w:r>
        <w:rPr>
          <w:lang w:bidi="kok-IN"/>
        </w:rPr>
        <w:t>Article 43</w:t>
      </w:r>
    </w:p>
    <w:p w:rsidR="007E5E4A" w:rsidRDefault="007E5E4A" w:rsidP="0087701A">
      <w:pPr>
        <w:autoSpaceDE w:val="0"/>
        <w:autoSpaceDN w:val="0"/>
        <w:adjustRightInd w:val="0"/>
        <w:rPr>
          <w:rFonts w:cs="Arial"/>
          <w:color w:val="000000"/>
          <w:szCs w:val="22"/>
          <w:lang w:bidi="kok-IN"/>
        </w:rPr>
      </w:pPr>
    </w:p>
    <w:p w:rsidR="0087701A" w:rsidRDefault="0087701A" w:rsidP="007063AC">
      <w:pPr>
        <w:numPr>
          <w:ilvl w:val="0"/>
          <w:numId w:val="36"/>
        </w:numPr>
        <w:autoSpaceDE w:val="0"/>
        <w:autoSpaceDN w:val="0"/>
        <w:adjustRightInd w:val="0"/>
        <w:rPr>
          <w:rFonts w:cs="Arial"/>
          <w:color w:val="000000"/>
          <w:szCs w:val="22"/>
          <w:lang w:bidi="kok-IN"/>
        </w:rPr>
      </w:pPr>
      <w:r w:rsidRPr="00471012">
        <w:rPr>
          <w:rFonts w:cs="Arial"/>
          <w:color w:val="000000"/>
          <w:szCs w:val="22"/>
          <w:lang w:bidi="kok-IN"/>
        </w:rPr>
        <w:t xml:space="preserve">Taxpayer of the income tax </w:t>
      </w:r>
      <w:r w:rsidR="00547961">
        <w:rPr>
          <w:rFonts w:cs="Arial"/>
          <w:color w:val="000000"/>
          <w:szCs w:val="22"/>
          <w:lang w:bidi="kok-IN"/>
        </w:rPr>
        <w:t>shall be</w:t>
      </w:r>
      <w:r w:rsidR="00547961" w:rsidRPr="00471012">
        <w:rPr>
          <w:rFonts w:cs="Arial"/>
          <w:color w:val="000000"/>
          <w:szCs w:val="22"/>
          <w:lang w:bidi="kok-IN"/>
        </w:rPr>
        <w:t xml:space="preserve"> </w:t>
      </w:r>
      <w:r w:rsidRPr="00471012">
        <w:rPr>
          <w:rFonts w:cs="Arial"/>
          <w:color w:val="000000"/>
          <w:szCs w:val="22"/>
          <w:lang w:bidi="kok-IN"/>
        </w:rPr>
        <w:t>obliged, upon the expiration of the tax period, to</w:t>
      </w:r>
      <w:r w:rsidR="007E5E4A">
        <w:rPr>
          <w:rFonts w:cs="Arial"/>
          <w:color w:val="000000"/>
          <w:szCs w:val="22"/>
          <w:lang w:bidi="kok-IN"/>
        </w:rPr>
        <w:t xml:space="preserve"> </w:t>
      </w:r>
      <w:r w:rsidR="005F45D4">
        <w:rPr>
          <w:rFonts w:cs="Arial"/>
          <w:color w:val="000000"/>
          <w:szCs w:val="22"/>
          <w:lang w:bidi="kok-IN"/>
        </w:rPr>
        <w:t>file</w:t>
      </w:r>
      <w:r w:rsidR="005F45D4" w:rsidRPr="00471012">
        <w:rPr>
          <w:rFonts w:cs="Arial"/>
          <w:color w:val="000000"/>
          <w:szCs w:val="22"/>
          <w:lang w:bidi="kok-IN"/>
        </w:rPr>
        <w:t xml:space="preserve"> </w:t>
      </w:r>
      <w:r w:rsidRPr="00471012">
        <w:rPr>
          <w:rFonts w:cs="Arial"/>
          <w:color w:val="000000"/>
          <w:szCs w:val="22"/>
          <w:lang w:bidi="kok-IN"/>
        </w:rPr>
        <w:t xml:space="preserve">a tax return to </w:t>
      </w:r>
      <w:r w:rsidR="000F02D8">
        <w:rPr>
          <w:rFonts w:cs="Arial"/>
          <w:color w:val="000000"/>
          <w:szCs w:val="22"/>
          <w:lang w:bidi="kok-IN"/>
        </w:rPr>
        <w:t>the</w:t>
      </w:r>
      <w:r w:rsidR="000F02D8" w:rsidRPr="00471012">
        <w:rPr>
          <w:rFonts w:cs="Arial"/>
          <w:color w:val="000000"/>
          <w:szCs w:val="22"/>
          <w:lang w:bidi="kok-IN"/>
        </w:rPr>
        <w:t xml:space="preserve"> </w:t>
      </w:r>
      <w:r w:rsidRPr="00471012">
        <w:rPr>
          <w:rFonts w:cs="Arial"/>
          <w:color w:val="000000"/>
          <w:szCs w:val="22"/>
          <w:lang w:bidi="kok-IN"/>
        </w:rPr>
        <w:t>competent tax authority.</w:t>
      </w:r>
    </w:p>
    <w:p w:rsidR="00DC1F3A" w:rsidRPr="00471012" w:rsidRDefault="00DC1F3A" w:rsidP="00547961">
      <w:pPr>
        <w:autoSpaceDE w:val="0"/>
        <w:autoSpaceDN w:val="0"/>
        <w:adjustRightInd w:val="0"/>
        <w:rPr>
          <w:rFonts w:cs="Arial"/>
          <w:color w:val="000000"/>
          <w:szCs w:val="22"/>
          <w:lang w:bidi="kok-IN"/>
        </w:rPr>
      </w:pPr>
    </w:p>
    <w:p w:rsidR="0087701A" w:rsidRPr="00471012" w:rsidRDefault="00547961" w:rsidP="007063AC">
      <w:pPr>
        <w:numPr>
          <w:ilvl w:val="0"/>
          <w:numId w:val="36"/>
        </w:numPr>
        <w:autoSpaceDE w:val="0"/>
        <w:autoSpaceDN w:val="0"/>
        <w:adjustRightInd w:val="0"/>
        <w:rPr>
          <w:rFonts w:cs="Arial"/>
          <w:color w:val="000000"/>
          <w:szCs w:val="22"/>
          <w:lang w:bidi="kok-IN"/>
        </w:rPr>
      </w:pPr>
      <w:r>
        <w:rPr>
          <w:rFonts w:cs="Arial"/>
          <w:color w:val="000000"/>
          <w:szCs w:val="22"/>
          <w:lang w:bidi="kok-IN"/>
        </w:rPr>
        <w:t>The</w:t>
      </w:r>
      <w:r w:rsidRPr="00471012">
        <w:rPr>
          <w:rFonts w:cs="Arial"/>
          <w:color w:val="000000"/>
          <w:szCs w:val="22"/>
          <w:lang w:bidi="kok-IN"/>
        </w:rPr>
        <w:t xml:space="preserve"> </w:t>
      </w:r>
      <w:r w:rsidR="0087701A" w:rsidRPr="00471012">
        <w:rPr>
          <w:rFonts w:cs="Arial"/>
          <w:color w:val="000000"/>
          <w:szCs w:val="22"/>
          <w:lang w:bidi="kok-IN"/>
        </w:rPr>
        <w:t xml:space="preserve">tax return </w:t>
      </w:r>
      <w:r>
        <w:rPr>
          <w:rFonts w:cs="Arial"/>
          <w:color w:val="000000"/>
          <w:szCs w:val="22"/>
          <w:lang w:bidi="kok-IN"/>
        </w:rPr>
        <w:t>shall</w:t>
      </w:r>
      <w:r w:rsidRPr="00471012">
        <w:rPr>
          <w:rFonts w:cs="Arial"/>
          <w:color w:val="000000"/>
          <w:szCs w:val="22"/>
          <w:lang w:bidi="kok-IN"/>
        </w:rPr>
        <w:t xml:space="preserve"> </w:t>
      </w:r>
      <w:r w:rsidR="00706AB7">
        <w:rPr>
          <w:rFonts w:cs="Arial"/>
          <w:color w:val="000000"/>
          <w:szCs w:val="22"/>
          <w:lang w:bidi="kok-IN"/>
        </w:rPr>
        <w:t xml:space="preserve">be </w:t>
      </w:r>
      <w:r w:rsidR="005F45D4">
        <w:rPr>
          <w:rFonts w:cs="Arial"/>
          <w:color w:val="000000"/>
          <w:szCs w:val="22"/>
          <w:lang w:bidi="kok-IN"/>
        </w:rPr>
        <w:t>file</w:t>
      </w:r>
      <w:r w:rsidR="00706AB7">
        <w:rPr>
          <w:rFonts w:cs="Arial"/>
          <w:color w:val="000000"/>
          <w:szCs w:val="22"/>
          <w:lang w:bidi="kok-IN"/>
        </w:rPr>
        <w:t>d</w:t>
      </w:r>
      <w:r w:rsidR="005F45D4" w:rsidRPr="00471012">
        <w:rPr>
          <w:rFonts w:cs="Arial"/>
          <w:color w:val="000000"/>
          <w:szCs w:val="22"/>
          <w:lang w:bidi="kok-IN"/>
        </w:rPr>
        <w:t xml:space="preserve"> </w:t>
      </w:r>
      <w:r w:rsidR="0087701A" w:rsidRPr="00471012">
        <w:rPr>
          <w:rFonts w:cs="Arial"/>
          <w:color w:val="000000"/>
          <w:szCs w:val="22"/>
          <w:lang w:bidi="kok-IN"/>
        </w:rPr>
        <w:t>at the end of April of the current year for the previous</w:t>
      </w:r>
      <w:r w:rsidR="007E5E4A">
        <w:rPr>
          <w:rFonts w:cs="Arial"/>
          <w:color w:val="000000"/>
          <w:szCs w:val="22"/>
          <w:lang w:bidi="kok-IN"/>
        </w:rPr>
        <w:t xml:space="preserve"> </w:t>
      </w:r>
      <w:r w:rsidR="0087701A" w:rsidRPr="00471012">
        <w:rPr>
          <w:rFonts w:cs="Arial"/>
          <w:color w:val="000000"/>
          <w:szCs w:val="22"/>
          <w:lang w:bidi="kok-IN"/>
        </w:rPr>
        <w:t>year.</w:t>
      </w:r>
    </w:p>
    <w:p w:rsidR="007E5E4A" w:rsidRDefault="007E5E4A" w:rsidP="00547961">
      <w:pPr>
        <w:autoSpaceDE w:val="0"/>
        <w:autoSpaceDN w:val="0"/>
        <w:adjustRightInd w:val="0"/>
        <w:rPr>
          <w:rFonts w:cs="Arial"/>
          <w:color w:val="000000"/>
          <w:szCs w:val="22"/>
          <w:lang w:bidi="kok-IN"/>
        </w:rPr>
      </w:pPr>
    </w:p>
    <w:p w:rsidR="00862E7C" w:rsidRDefault="00862E7C" w:rsidP="00862E7C">
      <w:pPr>
        <w:autoSpaceDE w:val="0"/>
        <w:autoSpaceDN w:val="0"/>
        <w:adjustRightInd w:val="0"/>
        <w:rPr>
          <w:rFonts w:cs="Arial"/>
          <w:color w:val="000000"/>
          <w:szCs w:val="22"/>
          <w:lang w:bidi="kok-IN"/>
        </w:rPr>
      </w:pPr>
      <w:r>
        <w:rPr>
          <w:rFonts w:cs="Arial"/>
          <w:color w:val="000000"/>
          <w:szCs w:val="22"/>
          <w:lang w:bidi="kok-IN"/>
        </w:rPr>
        <w:t>(2a)</w:t>
      </w:r>
      <w:r>
        <w:rPr>
          <w:rFonts w:cs="Arial"/>
          <w:color w:val="000000"/>
          <w:szCs w:val="22"/>
          <w:lang w:bidi="kok-IN"/>
        </w:rPr>
        <w:tab/>
        <w:t>Notwithstanding paragraph 2 of this Article, the taxpayer who ceases to carry out a self-employed activity during the year, shall be obliged to file a tax return within 30 days following the day of deletion from a registry.</w:t>
      </w:r>
    </w:p>
    <w:p w:rsidR="00862E7C" w:rsidRDefault="00862E7C" w:rsidP="00547961">
      <w:pPr>
        <w:autoSpaceDE w:val="0"/>
        <w:autoSpaceDN w:val="0"/>
        <w:adjustRightInd w:val="0"/>
        <w:rPr>
          <w:rFonts w:cs="Arial"/>
          <w:color w:val="000000"/>
          <w:szCs w:val="22"/>
          <w:lang w:bidi="kok-IN"/>
        </w:rPr>
      </w:pPr>
    </w:p>
    <w:p w:rsidR="0087701A" w:rsidRPr="00471012" w:rsidRDefault="0087701A" w:rsidP="007063AC">
      <w:pPr>
        <w:numPr>
          <w:ilvl w:val="0"/>
          <w:numId w:val="36"/>
        </w:numPr>
        <w:autoSpaceDE w:val="0"/>
        <w:autoSpaceDN w:val="0"/>
        <w:adjustRightInd w:val="0"/>
        <w:rPr>
          <w:rFonts w:cs="Arial"/>
          <w:color w:val="000000"/>
          <w:szCs w:val="22"/>
          <w:lang w:bidi="kok-IN"/>
        </w:rPr>
      </w:pPr>
      <w:r w:rsidRPr="00471012">
        <w:rPr>
          <w:rFonts w:cs="Arial"/>
          <w:color w:val="000000"/>
          <w:szCs w:val="22"/>
          <w:lang w:bidi="kok-IN"/>
        </w:rPr>
        <w:t xml:space="preserve">The </w:t>
      </w:r>
      <w:r w:rsidR="00FD1CFB">
        <w:rPr>
          <w:rFonts w:cs="Arial"/>
          <w:color w:val="000000"/>
          <w:szCs w:val="22"/>
          <w:lang w:bidi="kok-IN"/>
        </w:rPr>
        <w:t xml:space="preserve">ministry </w:t>
      </w:r>
      <w:r w:rsidR="005F45D4">
        <w:rPr>
          <w:rFonts w:cs="Arial"/>
          <w:color w:val="000000"/>
          <w:szCs w:val="22"/>
          <w:lang w:bidi="kok-IN"/>
        </w:rPr>
        <w:t xml:space="preserve">competent </w:t>
      </w:r>
      <w:r w:rsidR="00FD1CFB">
        <w:rPr>
          <w:rFonts w:cs="Arial"/>
          <w:color w:val="000000"/>
          <w:szCs w:val="22"/>
          <w:lang w:bidi="kok-IN"/>
        </w:rPr>
        <w:t>for finance</w:t>
      </w:r>
      <w:r w:rsidR="005F45D4">
        <w:rPr>
          <w:rFonts w:cs="Arial"/>
          <w:color w:val="000000"/>
          <w:szCs w:val="22"/>
          <w:lang w:bidi="kok-IN"/>
        </w:rPr>
        <w:t xml:space="preserve"> shall stipulate the </w:t>
      </w:r>
      <w:r w:rsidRPr="00471012">
        <w:rPr>
          <w:rFonts w:cs="Arial"/>
          <w:color w:val="000000"/>
          <w:szCs w:val="22"/>
          <w:lang w:bidi="kok-IN"/>
        </w:rPr>
        <w:t>form and contents of the tax return.</w:t>
      </w:r>
    </w:p>
    <w:p w:rsidR="007E5E4A" w:rsidRDefault="007E5E4A" w:rsidP="00547961">
      <w:pPr>
        <w:autoSpaceDE w:val="0"/>
        <w:autoSpaceDN w:val="0"/>
        <w:adjustRightInd w:val="0"/>
        <w:rPr>
          <w:rFonts w:cs="Arial"/>
          <w:color w:val="000000"/>
          <w:szCs w:val="22"/>
          <w:lang w:bidi="kok-IN"/>
        </w:rPr>
      </w:pPr>
    </w:p>
    <w:p w:rsidR="0087701A" w:rsidRPr="00471012" w:rsidRDefault="00FD1CFB" w:rsidP="007063AC">
      <w:pPr>
        <w:numPr>
          <w:ilvl w:val="0"/>
          <w:numId w:val="36"/>
        </w:numPr>
        <w:autoSpaceDE w:val="0"/>
        <w:autoSpaceDN w:val="0"/>
        <w:adjustRightInd w:val="0"/>
        <w:rPr>
          <w:rFonts w:cs="Arial"/>
          <w:color w:val="000000"/>
          <w:szCs w:val="22"/>
          <w:lang w:bidi="kok-IN"/>
        </w:rPr>
      </w:pPr>
      <w:r>
        <w:rPr>
          <w:rFonts w:cs="Arial"/>
          <w:color w:val="000000"/>
          <w:szCs w:val="22"/>
          <w:lang w:bidi="kok-IN"/>
        </w:rPr>
        <w:t>A resident</w:t>
      </w:r>
      <w:r w:rsidRPr="00471012">
        <w:rPr>
          <w:rFonts w:cs="Arial"/>
          <w:color w:val="000000"/>
          <w:szCs w:val="22"/>
          <w:lang w:bidi="kok-IN"/>
        </w:rPr>
        <w:t xml:space="preserve"> </w:t>
      </w:r>
      <w:r w:rsidR="0087701A" w:rsidRPr="00471012">
        <w:rPr>
          <w:rFonts w:cs="Arial"/>
          <w:color w:val="000000"/>
          <w:szCs w:val="22"/>
          <w:lang w:bidi="kok-IN"/>
        </w:rPr>
        <w:t>who generates income</w:t>
      </w:r>
      <w:r w:rsidR="005F45D4">
        <w:rPr>
          <w:rFonts w:cs="Arial"/>
          <w:color w:val="000000"/>
          <w:szCs w:val="22"/>
          <w:lang w:bidi="kok-IN"/>
        </w:rPr>
        <w:t xml:space="preserve"> from</w:t>
      </w:r>
      <w:r>
        <w:rPr>
          <w:rFonts w:cs="Arial"/>
          <w:color w:val="000000"/>
          <w:szCs w:val="22"/>
          <w:lang w:bidi="kok-IN"/>
        </w:rPr>
        <w:t xml:space="preserve"> the following sources shall be obliged to file the tax return</w:t>
      </w:r>
      <w:r w:rsidR="0087701A" w:rsidRPr="00471012">
        <w:rPr>
          <w:rFonts w:cs="Arial"/>
          <w:color w:val="000000"/>
          <w:szCs w:val="22"/>
          <w:lang w:bidi="kok-IN"/>
        </w:rPr>
        <w:t>:</w:t>
      </w:r>
    </w:p>
    <w:p w:rsidR="0087701A" w:rsidRDefault="007B4CA1"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self-employment activity</w:t>
      </w:r>
      <w:r w:rsidR="00DC1F3A">
        <w:rPr>
          <w:rFonts w:cs="Arial"/>
          <w:color w:val="000000"/>
          <w:szCs w:val="22"/>
          <w:lang w:bidi="kok-IN"/>
        </w:rPr>
        <w:t>, and so from:</w:t>
      </w:r>
    </w:p>
    <w:p w:rsidR="00494701" w:rsidRDefault="00DC1F3A">
      <w:pPr>
        <w:pStyle w:val="ListParagraph"/>
        <w:numPr>
          <w:ilvl w:val="0"/>
          <w:numId w:val="82"/>
        </w:numPr>
        <w:autoSpaceDE w:val="0"/>
        <w:autoSpaceDN w:val="0"/>
        <w:adjustRightInd w:val="0"/>
        <w:rPr>
          <w:rFonts w:cs="Arial"/>
          <w:color w:val="000000"/>
          <w:szCs w:val="22"/>
          <w:lang w:bidi="kok-IN"/>
        </w:rPr>
      </w:pPr>
      <w:r>
        <w:rPr>
          <w:rFonts w:cs="Arial"/>
          <w:color w:val="000000"/>
          <w:szCs w:val="22"/>
          <w:lang w:bidi="kok-IN"/>
        </w:rPr>
        <w:t xml:space="preserve">core </w:t>
      </w:r>
      <w:r w:rsidR="0028581D">
        <w:rPr>
          <w:rFonts w:cs="Arial"/>
          <w:color w:val="000000"/>
          <w:szCs w:val="22"/>
          <w:lang w:bidi="kok-IN"/>
        </w:rPr>
        <w:t xml:space="preserve">self-employment </w:t>
      </w:r>
      <w:r>
        <w:rPr>
          <w:rFonts w:cs="Arial"/>
          <w:color w:val="000000"/>
          <w:szCs w:val="22"/>
          <w:lang w:bidi="kok-IN"/>
        </w:rPr>
        <w:t>activity,</w:t>
      </w:r>
      <w:r w:rsidR="0028581D">
        <w:rPr>
          <w:rFonts w:cs="Arial"/>
          <w:color w:val="000000"/>
          <w:szCs w:val="22"/>
          <w:lang w:bidi="kok-IN"/>
        </w:rPr>
        <w:t xml:space="preserve"> except for taxpayers who pay the </w:t>
      </w:r>
      <w:r w:rsidR="009A682C">
        <w:rPr>
          <w:rFonts w:cs="Arial"/>
          <w:color w:val="000000"/>
          <w:szCs w:val="22"/>
          <w:lang w:bidi="kok-IN"/>
        </w:rPr>
        <w:t xml:space="preserve">personal </w:t>
      </w:r>
      <w:r w:rsidR="0028581D">
        <w:rPr>
          <w:rFonts w:cs="Arial"/>
          <w:color w:val="000000"/>
          <w:szCs w:val="22"/>
          <w:lang w:bidi="kok-IN"/>
        </w:rPr>
        <w:t>income tax in a lamp sum annual amount,</w:t>
      </w:r>
    </w:p>
    <w:p w:rsidR="0028581D" w:rsidRDefault="0028581D">
      <w:pPr>
        <w:pStyle w:val="ListParagraph"/>
        <w:numPr>
          <w:ilvl w:val="0"/>
          <w:numId w:val="82"/>
        </w:numPr>
        <w:autoSpaceDE w:val="0"/>
        <w:autoSpaceDN w:val="0"/>
        <w:adjustRightInd w:val="0"/>
        <w:rPr>
          <w:rFonts w:cs="Arial"/>
          <w:color w:val="000000"/>
          <w:szCs w:val="22"/>
          <w:lang w:bidi="kok-IN"/>
        </w:rPr>
      </w:pPr>
      <w:r>
        <w:rPr>
          <w:rFonts w:cs="Arial"/>
          <w:color w:val="000000"/>
          <w:szCs w:val="22"/>
          <w:lang w:bidi="kok-IN"/>
        </w:rPr>
        <w:t>supplementary entrepreneurial activity,</w:t>
      </w:r>
    </w:p>
    <w:p w:rsidR="00494701" w:rsidRDefault="00DC1F3A">
      <w:pPr>
        <w:pStyle w:val="ListParagraph"/>
        <w:numPr>
          <w:ilvl w:val="0"/>
          <w:numId w:val="82"/>
        </w:numPr>
        <w:autoSpaceDE w:val="0"/>
        <w:autoSpaceDN w:val="0"/>
        <w:adjustRightInd w:val="0"/>
        <w:rPr>
          <w:rFonts w:cs="Arial"/>
          <w:color w:val="000000"/>
          <w:szCs w:val="22"/>
          <w:lang w:bidi="kok-IN"/>
        </w:rPr>
      </w:pPr>
      <w:r>
        <w:rPr>
          <w:rFonts w:cs="Arial"/>
          <w:color w:val="000000"/>
          <w:szCs w:val="22"/>
          <w:lang w:bidi="kok-IN"/>
        </w:rPr>
        <w:t>occasional self-employment activity not subject to the withholding tax;</w:t>
      </w:r>
    </w:p>
    <w:p w:rsidR="0087701A" w:rsidRPr="00471012" w:rsidRDefault="007B4CA1"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property</w:t>
      </w:r>
      <w:r w:rsidR="0028581D">
        <w:rPr>
          <w:rFonts w:cs="Arial"/>
          <w:color w:val="000000"/>
          <w:szCs w:val="22"/>
          <w:lang w:bidi="kok-IN"/>
        </w:rPr>
        <w:t>, expect in cases when the payer of revenue is a legal person or entrepreneur</w:t>
      </w:r>
      <w:r w:rsidR="0087701A" w:rsidRPr="00471012">
        <w:rPr>
          <w:rFonts w:cs="Arial"/>
          <w:color w:val="000000"/>
          <w:szCs w:val="22"/>
          <w:lang w:bidi="kok-IN"/>
        </w:rPr>
        <w:t>;</w:t>
      </w:r>
    </w:p>
    <w:p w:rsidR="0087701A" w:rsidRDefault="0087701A" w:rsidP="007063AC">
      <w:pPr>
        <w:numPr>
          <w:ilvl w:val="0"/>
          <w:numId w:val="14"/>
        </w:numPr>
        <w:autoSpaceDE w:val="0"/>
        <w:autoSpaceDN w:val="0"/>
        <w:adjustRightInd w:val="0"/>
        <w:rPr>
          <w:rFonts w:cs="Arial"/>
          <w:color w:val="000000"/>
          <w:szCs w:val="22"/>
          <w:lang w:bidi="kok-IN"/>
        </w:rPr>
      </w:pPr>
      <w:r w:rsidRPr="00471012">
        <w:rPr>
          <w:rFonts w:cs="Arial"/>
          <w:color w:val="000000"/>
          <w:szCs w:val="22"/>
          <w:lang w:bidi="kok-IN"/>
        </w:rPr>
        <w:t xml:space="preserve">capital </w:t>
      </w:r>
      <w:r w:rsidR="007B4CA1">
        <w:rPr>
          <w:rFonts w:cs="Arial"/>
          <w:color w:val="000000"/>
          <w:szCs w:val="22"/>
          <w:lang w:bidi="kok-IN"/>
        </w:rPr>
        <w:t>gain</w:t>
      </w:r>
      <w:r w:rsidR="000F02D8">
        <w:rPr>
          <w:rFonts w:cs="Arial"/>
          <w:color w:val="000000"/>
          <w:szCs w:val="22"/>
          <w:lang w:bidi="kok-IN"/>
        </w:rPr>
        <w:t>s</w:t>
      </w:r>
      <w:r w:rsidRPr="00471012">
        <w:rPr>
          <w:rFonts w:cs="Arial"/>
          <w:color w:val="000000"/>
          <w:szCs w:val="22"/>
          <w:lang w:bidi="kok-IN"/>
        </w:rPr>
        <w:t>;</w:t>
      </w:r>
    </w:p>
    <w:p w:rsidR="0087701A" w:rsidRDefault="007B4CA1"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abroad</w:t>
      </w:r>
      <w:r w:rsidR="003459CB">
        <w:rPr>
          <w:rFonts w:cs="Arial"/>
          <w:color w:val="000000"/>
          <w:szCs w:val="22"/>
          <w:lang w:bidi="kok-IN"/>
        </w:rPr>
        <w:t>;</w:t>
      </w:r>
    </w:p>
    <w:p w:rsidR="00A90C36" w:rsidRDefault="003459CB"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 xml:space="preserve">on the account of personal earnings generated with two or more employers or payers of earnings whereat total monthly gross amount exceeds </w:t>
      </w:r>
      <w:r w:rsidR="005361D4">
        <w:rPr>
          <w:rFonts w:cs="Arial"/>
          <w:color w:val="000000"/>
          <w:szCs w:val="22"/>
          <w:lang w:bidi="kok-IN"/>
        </w:rPr>
        <w:t>700 euro, according to the rates referred to in Article 10 paragraph 1 of this Law</w:t>
      </w:r>
      <w:r w:rsidR="00A90C36">
        <w:rPr>
          <w:rFonts w:cs="Arial"/>
          <w:color w:val="000000"/>
          <w:szCs w:val="22"/>
          <w:lang w:bidi="kok-IN"/>
        </w:rPr>
        <w:t>;</w:t>
      </w:r>
    </w:p>
    <w:p w:rsidR="00A90C36" w:rsidRDefault="00A90C36"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sports activity;</w:t>
      </w:r>
    </w:p>
    <w:p w:rsidR="00DF255E" w:rsidRDefault="00A90C36"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copyrights and relate</w:t>
      </w:r>
      <w:r w:rsidR="00BF121A">
        <w:rPr>
          <w:rFonts w:cs="Arial"/>
          <w:color w:val="000000"/>
          <w:szCs w:val="22"/>
          <w:lang w:bidi="kok-IN"/>
        </w:rPr>
        <w:t>d</w:t>
      </w:r>
      <w:r>
        <w:rPr>
          <w:rFonts w:cs="Arial"/>
          <w:color w:val="000000"/>
          <w:szCs w:val="22"/>
          <w:lang w:bidi="kok-IN"/>
        </w:rPr>
        <w:t xml:space="preserve"> rights, patents and trademarks and revenues</w:t>
      </w:r>
      <w:r w:rsidRPr="00A90C36">
        <w:rPr>
          <w:lang w:bidi="kok-IN"/>
        </w:rPr>
        <w:t xml:space="preserve"> </w:t>
      </w:r>
      <w:r>
        <w:rPr>
          <w:lang w:bidi="kok-IN"/>
        </w:rPr>
        <w:t xml:space="preserve">of </w:t>
      </w:r>
      <w:r>
        <w:rPr>
          <w:rFonts w:cs="Arial"/>
          <w:color w:val="000000"/>
          <w:szCs w:val="22"/>
          <w:lang w:bidi="kok-IN"/>
        </w:rPr>
        <w:t>independent experts in culture</w:t>
      </w:r>
      <w:r w:rsidR="00DF255E">
        <w:rPr>
          <w:rFonts w:cs="Arial"/>
          <w:color w:val="000000"/>
          <w:szCs w:val="22"/>
          <w:lang w:bidi="kok-IN"/>
        </w:rPr>
        <w:t>;</w:t>
      </w:r>
    </w:p>
    <w:p w:rsidR="003459CB" w:rsidRPr="00471012" w:rsidRDefault="00DF255E" w:rsidP="007063AC">
      <w:pPr>
        <w:numPr>
          <w:ilvl w:val="0"/>
          <w:numId w:val="14"/>
        </w:numPr>
        <w:autoSpaceDE w:val="0"/>
        <w:autoSpaceDN w:val="0"/>
        <w:adjustRightInd w:val="0"/>
        <w:rPr>
          <w:rFonts w:cs="Arial"/>
          <w:color w:val="000000"/>
          <w:szCs w:val="22"/>
          <w:lang w:bidi="kok-IN"/>
        </w:rPr>
      </w:pPr>
      <w:r>
        <w:rPr>
          <w:rFonts w:cs="Arial"/>
          <w:color w:val="000000"/>
          <w:szCs w:val="22"/>
          <w:lang w:bidi="kok-IN"/>
        </w:rPr>
        <w:t>from pursing an economic activity via internet and from video games (gaming)</w:t>
      </w:r>
      <w:r w:rsidR="00036805">
        <w:rPr>
          <w:rFonts w:cs="Arial"/>
          <w:color w:val="000000"/>
          <w:szCs w:val="22"/>
          <w:lang w:bidi="kok-IN"/>
        </w:rPr>
        <w:t>.</w:t>
      </w:r>
    </w:p>
    <w:p w:rsidR="007E5E4A" w:rsidRDefault="007E5E4A" w:rsidP="0087701A">
      <w:pPr>
        <w:autoSpaceDE w:val="0"/>
        <w:autoSpaceDN w:val="0"/>
        <w:adjustRightInd w:val="0"/>
        <w:rPr>
          <w:rFonts w:cs="Arial"/>
          <w:color w:val="000000"/>
          <w:szCs w:val="22"/>
          <w:lang w:bidi="kok-IN"/>
        </w:rPr>
      </w:pPr>
    </w:p>
    <w:p w:rsidR="00A90C36" w:rsidRDefault="00A90C36" w:rsidP="007063AC">
      <w:pPr>
        <w:numPr>
          <w:ilvl w:val="0"/>
          <w:numId w:val="36"/>
        </w:numPr>
        <w:autoSpaceDE w:val="0"/>
        <w:autoSpaceDN w:val="0"/>
        <w:adjustRightInd w:val="0"/>
        <w:rPr>
          <w:rFonts w:cs="Arial"/>
          <w:color w:val="000000"/>
          <w:szCs w:val="22"/>
          <w:lang w:bidi="kok-IN"/>
        </w:rPr>
      </w:pPr>
      <w:r>
        <w:rPr>
          <w:rFonts w:cs="Arial"/>
          <w:color w:val="000000"/>
          <w:szCs w:val="22"/>
          <w:lang w:bidi="kok-IN"/>
        </w:rPr>
        <w:lastRenderedPageBreak/>
        <w:t xml:space="preserve">Taxpayer who rents rooms, apartments, houses and </w:t>
      </w:r>
      <w:r w:rsidR="001C6948">
        <w:rPr>
          <w:rFonts w:cs="Arial"/>
          <w:color w:val="000000"/>
          <w:szCs w:val="22"/>
          <w:lang w:bidi="kok-IN"/>
        </w:rPr>
        <w:t>flats for vacation to travellers and tourist and has a</w:t>
      </w:r>
      <w:r w:rsidR="00AB0EDC">
        <w:rPr>
          <w:rFonts w:cs="Arial"/>
          <w:color w:val="000000"/>
          <w:szCs w:val="22"/>
          <w:lang w:bidi="kok-IN"/>
        </w:rPr>
        <w:t>n authorisation for work issued by the competent authority shall file a tax return regardless whether it has generated revenues in the tax period.</w:t>
      </w:r>
    </w:p>
    <w:p w:rsidR="00A90C36" w:rsidRDefault="00A90C36" w:rsidP="0087701A">
      <w:pPr>
        <w:autoSpaceDE w:val="0"/>
        <w:autoSpaceDN w:val="0"/>
        <w:adjustRightInd w:val="0"/>
        <w:rPr>
          <w:rFonts w:cs="Arial"/>
          <w:color w:val="000000"/>
          <w:szCs w:val="22"/>
          <w:lang w:bidi="kok-IN"/>
        </w:rPr>
      </w:pPr>
    </w:p>
    <w:p w:rsidR="0087701A" w:rsidRDefault="007B4CA1" w:rsidP="007063AC">
      <w:pPr>
        <w:numPr>
          <w:ilvl w:val="0"/>
          <w:numId w:val="36"/>
        </w:numPr>
        <w:autoSpaceDE w:val="0"/>
        <w:autoSpaceDN w:val="0"/>
        <w:adjustRightInd w:val="0"/>
        <w:rPr>
          <w:rFonts w:cs="Arial"/>
          <w:color w:val="000000"/>
          <w:szCs w:val="22"/>
          <w:lang w:bidi="kok-IN"/>
        </w:rPr>
      </w:pPr>
      <w:r>
        <w:rPr>
          <w:rFonts w:cs="Arial"/>
          <w:color w:val="000000"/>
          <w:szCs w:val="22"/>
          <w:lang w:bidi="kok-IN"/>
        </w:rPr>
        <w:t>A non-resident shall submit a tax return for revenues generated in Montenegro, which are not subject to a withholding tax</w:t>
      </w:r>
      <w:r w:rsidR="000F02D8">
        <w:rPr>
          <w:rFonts w:cs="Arial"/>
          <w:color w:val="000000"/>
          <w:szCs w:val="22"/>
          <w:lang w:bidi="kok-IN"/>
        </w:rPr>
        <w:t xml:space="preserve"> payment</w:t>
      </w:r>
      <w:r w:rsidR="0087701A" w:rsidRPr="00471012">
        <w:rPr>
          <w:rFonts w:cs="Arial"/>
          <w:color w:val="000000"/>
          <w:szCs w:val="22"/>
          <w:lang w:bidi="kok-IN"/>
        </w:rPr>
        <w:t>.</w:t>
      </w:r>
    </w:p>
    <w:p w:rsidR="00B67571" w:rsidRDefault="00B67571">
      <w:pPr>
        <w:autoSpaceDE w:val="0"/>
        <w:autoSpaceDN w:val="0"/>
        <w:adjustRightInd w:val="0"/>
        <w:ind w:left="375"/>
        <w:rPr>
          <w:rFonts w:cs="Arial"/>
          <w:color w:val="000000"/>
          <w:szCs w:val="22"/>
          <w:lang w:bidi="kok-IN"/>
        </w:rPr>
      </w:pPr>
    </w:p>
    <w:p w:rsidR="00DF255E" w:rsidRDefault="00DF255E" w:rsidP="00DF255E">
      <w:pPr>
        <w:autoSpaceDE w:val="0"/>
        <w:autoSpaceDN w:val="0"/>
        <w:adjustRightInd w:val="0"/>
        <w:rPr>
          <w:rFonts w:cs="Arial"/>
          <w:color w:val="000000"/>
          <w:szCs w:val="22"/>
          <w:lang w:bidi="kok-IN"/>
        </w:rPr>
      </w:pPr>
      <w:r>
        <w:rPr>
          <w:rFonts w:cs="Arial"/>
          <w:color w:val="000000"/>
          <w:szCs w:val="22"/>
          <w:lang w:bidi="kok-IN"/>
        </w:rPr>
        <w:t xml:space="preserve">(6a) Data on capital gain a taxpayer recorded in its business records shall be stated in the tax balance and shall not be subject </w:t>
      </w:r>
      <w:r w:rsidR="00704921">
        <w:rPr>
          <w:rFonts w:cs="Arial"/>
          <w:color w:val="000000"/>
          <w:szCs w:val="22"/>
          <w:lang w:bidi="kok-IN"/>
        </w:rPr>
        <w:t>to</w:t>
      </w:r>
      <w:r>
        <w:rPr>
          <w:rFonts w:cs="Arial"/>
          <w:color w:val="000000"/>
          <w:szCs w:val="22"/>
          <w:lang w:bidi="kok-IN"/>
        </w:rPr>
        <w:t xml:space="preserve"> filing a separate tax return.</w:t>
      </w:r>
    </w:p>
    <w:p w:rsidR="00DF255E" w:rsidRDefault="00DF255E" w:rsidP="00DF255E">
      <w:pPr>
        <w:autoSpaceDE w:val="0"/>
        <w:autoSpaceDN w:val="0"/>
        <w:adjustRightInd w:val="0"/>
        <w:jc w:val="left"/>
        <w:rPr>
          <w:rFonts w:cs="Arial"/>
          <w:color w:val="000000"/>
          <w:szCs w:val="22"/>
          <w:lang w:bidi="kok-IN"/>
        </w:rPr>
      </w:pPr>
    </w:p>
    <w:p w:rsidR="00DF255E" w:rsidRPr="00DF255E" w:rsidRDefault="00DF255E" w:rsidP="00DF255E">
      <w:pPr>
        <w:autoSpaceDE w:val="0"/>
        <w:autoSpaceDN w:val="0"/>
        <w:adjustRightInd w:val="0"/>
        <w:rPr>
          <w:rFonts w:cs="Arial"/>
          <w:color w:val="000000"/>
          <w:szCs w:val="22"/>
          <w:lang w:bidi="kok-IN"/>
        </w:rPr>
      </w:pPr>
      <w:r>
        <w:rPr>
          <w:rFonts w:cs="Arial"/>
          <w:color w:val="000000"/>
          <w:szCs w:val="22"/>
          <w:lang w:bidi="kok-IN"/>
        </w:rPr>
        <w:t xml:space="preserve">(6b) The competent tax authority shall file </w:t>
      </w:r>
      <w:r>
        <w:rPr>
          <w:rFonts w:cs="Arial"/>
          <w:i/>
          <w:color w:val="000000"/>
          <w:szCs w:val="22"/>
          <w:lang w:bidi="kok-IN"/>
        </w:rPr>
        <w:t>ex officio</w:t>
      </w:r>
      <w:r>
        <w:rPr>
          <w:rFonts w:cs="Arial"/>
          <w:color w:val="000000"/>
          <w:szCs w:val="22"/>
          <w:lang w:bidi="kok-IN"/>
        </w:rPr>
        <w:t xml:space="preserve"> a tax return on behalf of the taxpayer who failed to file the return within the deadline envisaged by the law.</w:t>
      </w:r>
    </w:p>
    <w:p w:rsidR="00DF255E" w:rsidRDefault="00DF255E">
      <w:pPr>
        <w:autoSpaceDE w:val="0"/>
        <w:autoSpaceDN w:val="0"/>
        <w:adjustRightInd w:val="0"/>
        <w:ind w:left="375"/>
        <w:rPr>
          <w:rFonts w:cs="Arial"/>
          <w:color w:val="000000"/>
          <w:szCs w:val="22"/>
          <w:lang w:bidi="kok-IN"/>
        </w:rPr>
      </w:pPr>
    </w:p>
    <w:p w:rsidR="007B4CA1" w:rsidRPr="00471012" w:rsidRDefault="007B4CA1" w:rsidP="007063AC">
      <w:pPr>
        <w:numPr>
          <w:ilvl w:val="0"/>
          <w:numId w:val="36"/>
        </w:numPr>
        <w:autoSpaceDE w:val="0"/>
        <w:autoSpaceDN w:val="0"/>
        <w:adjustRightInd w:val="0"/>
        <w:rPr>
          <w:rFonts w:cs="Arial"/>
          <w:color w:val="000000"/>
          <w:szCs w:val="22"/>
          <w:lang w:bidi="kok-IN"/>
        </w:rPr>
      </w:pPr>
      <w:r>
        <w:rPr>
          <w:rFonts w:cs="Arial"/>
          <w:color w:val="000000"/>
          <w:szCs w:val="22"/>
          <w:lang w:bidi="kok-IN"/>
        </w:rPr>
        <w:t>The tax return shall be filed in one copy directly, via mail or electronically.</w:t>
      </w:r>
    </w:p>
    <w:p w:rsidR="00B312D0" w:rsidRDefault="00B312D0" w:rsidP="0087701A">
      <w:pPr>
        <w:autoSpaceDE w:val="0"/>
        <w:autoSpaceDN w:val="0"/>
        <w:adjustRightInd w:val="0"/>
        <w:rPr>
          <w:rFonts w:cs="Arial"/>
          <w:color w:val="000000"/>
          <w:szCs w:val="22"/>
          <w:lang w:bidi="kok-IN"/>
        </w:rPr>
      </w:pPr>
    </w:p>
    <w:p w:rsidR="00DF255E" w:rsidRPr="00471012" w:rsidRDefault="00DF255E" w:rsidP="00DF255E">
      <w:pPr>
        <w:pStyle w:val="Heading3"/>
        <w:rPr>
          <w:lang w:bidi="kok-IN"/>
        </w:rPr>
      </w:pPr>
      <w:r>
        <w:rPr>
          <w:lang w:bidi="kok-IN"/>
        </w:rPr>
        <w:t>Article 43a</w:t>
      </w:r>
    </w:p>
    <w:p w:rsidR="007E5E4A" w:rsidRDefault="007E5E4A" w:rsidP="0087701A">
      <w:pPr>
        <w:autoSpaceDE w:val="0"/>
        <w:autoSpaceDN w:val="0"/>
        <w:adjustRightInd w:val="0"/>
        <w:rPr>
          <w:rFonts w:cs="Arial"/>
          <w:color w:val="000000"/>
          <w:szCs w:val="22"/>
          <w:lang w:bidi="kok-IN"/>
        </w:rPr>
      </w:pPr>
    </w:p>
    <w:p w:rsidR="00494701" w:rsidRDefault="001447A5">
      <w:pPr>
        <w:pStyle w:val="ListParagraph"/>
        <w:numPr>
          <w:ilvl w:val="0"/>
          <w:numId w:val="83"/>
        </w:numPr>
        <w:autoSpaceDE w:val="0"/>
        <w:autoSpaceDN w:val="0"/>
        <w:adjustRightInd w:val="0"/>
        <w:rPr>
          <w:rFonts w:cs="Arial"/>
          <w:color w:val="000000"/>
          <w:szCs w:val="22"/>
          <w:lang w:bidi="kok-IN"/>
        </w:rPr>
      </w:pPr>
      <w:r>
        <w:rPr>
          <w:rFonts w:cs="Arial"/>
          <w:color w:val="000000"/>
          <w:szCs w:val="22"/>
          <w:lang w:bidi="kok-IN"/>
        </w:rPr>
        <w:t xml:space="preserve">The competent tax authority shall </w:t>
      </w:r>
      <w:r w:rsidR="00AD4F92">
        <w:rPr>
          <w:rFonts w:cs="Arial"/>
          <w:color w:val="000000"/>
          <w:szCs w:val="22"/>
          <w:lang w:bidi="kok-IN"/>
        </w:rPr>
        <w:t>assess</w:t>
      </w:r>
      <w:r>
        <w:rPr>
          <w:rFonts w:cs="Arial"/>
          <w:color w:val="000000"/>
          <w:szCs w:val="22"/>
          <w:lang w:bidi="kok-IN"/>
        </w:rPr>
        <w:t xml:space="preserve"> the tax liability for the taxpayers referred to in Article 43, paragraph 4, item 5 of this Law based on the dat</w:t>
      </w:r>
      <w:r w:rsidR="00704921">
        <w:rPr>
          <w:rFonts w:cs="Arial"/>
          <w:color w:val="000000"/>
          <w:szCs w:val="22"/>
          <w:lang w:bidi="kok-IN"/>
        </w:rPr>
        <w:t>a</w:t>
      </w:r>
      <w:r>
        <w:rPr>
          <w:rFonts w:cs="Arial"/>
          <w:color w:val="000000"/>
          <w:szCs w:val="22"/>
          <w:lang w:bidi="kok-IN"/>
        </w:rPr>
        <w:t xml:space="preserve"> from the tax return and data in official records.</w:t>
      </w:r>
    </w:p>
    <w:p w:rsidR="001447A5" w:rsidRDefault="001447A5" w:rsidP="001447A5">
      <w:pPr>
        <w:pStyle w:val="ListParagraph"/>
        <w:autoSpaceDE w:val="0"/>
        <w:autoSpaceDN w:val="0"/>
        <w:adjustRightInd w:val="0"/>
        <w:ind w:left="360"/>
        <w:rPr>
          <w:rFonts w:cs="Arial"/>
          <w:color w:val="000000"/>
          <w:szCs w:val="22"/>
          <w:lang w:bidi="kok-IN"/>
        </w:rPr>
      </w:pPr>
    </w:p>
    <w:p w:rsidR="00494701" w:rsidRDefault="001447A5">
      <w:pPr>
        <w:pStyle w:val="ListParagraph"/>
        <w:numPr>
          <w:ilvl w:val="0"/>
          <w:numId w:val="83"/>
        </w:numPr>
        <w:autoSpaceDE w:val="0"/>
        <w:autoSpaceDN w:val="0"/>
        <w:adjustRightInd w:val="0"/>
        <w:rPr>
          <w:rFonts w:cs="Arial"/>
          <w:color w:val="000000"/>
          <w:szCs w:val="22"/>
          <w:lang w:bidi="kok-IN"/>
        </w:rPr>
      </w:pPr>
      <w:r>
        <w:rPr>
          <w:rFonts w:cs="Arial"/>
          <w:color w:val="000000"/>
          <w:szCs w:val="22"/>
          <w:lang w:bidi="kok-IN"/>
        </w:rPr>
        <w:t xml:space="preserve">The tax liability referred to in paragraph 1 of this Article shall be </w:t>
      </w:r>
      <w:r w:rsidR="00AD4F92">
        <w:rPr>
          <w:rFonts w:cs="Arial"/>
          <w:color w:val="000000"/>
          <w:szCs w:val="22"/>
          <w:lang w:bidi="kok-IN"/>
        </w:rPr>
        <w:t>assessed</w:t>
      </w:r>
      <w:r>
        <w:rPr>
          <w:rFonts w:cs="Arial"/>
          <w:color w:val="000000"/>
          <w:szCs w:val="22"/>
          <w:lang w:bidi="kok-IN"/>
        </w:rPr>
        <w:t xml:space="preserve"> by way of a </w:t>
      </w:r>
      <w:r w:rsidR="000C5CFD">
        <w:rPr>
          <w:rFonts w:cs="Arial"/>
          <w:color w:val="000000"/>
          <w:szCs w:val="22"/>
          <w:lang w:bidi="kok-IN"/>
        </w:rPr>
        <w:t>resolution.</w:t>
      </w:r>
    </w:p>
    <w:p w:rsidR="000C5CFD" w:rsidRPr="000C5CFD" w:rsidRDefault="000C5CFD" w:rsidP="000C5CFD">
      <w:pPr>
        <w:pStyle w:val="ListParagraph"/>
        <w:rPr>
          <w:rFonts w:cs="Arial"/>
          <w:color w:val="000000"/>
          <w:szCs w:val="22"/>
          <w:lang w:bidi="kok-IN"/>
        </w:rPr>
      </w:pPr>
    </w:p>
    <w:p w:rsidR="00494701" w:rsidRDefault="000C5CFD">
      <w:pPr>
        <w:pStyle w:val="ListParagraph"/>
        <w:numPr>
          <w:ilvl w:val="0"/>
          <w:numId w:val="83"/>
        </w:numPr>
        <w:autoSpaceDE w:val="0"/>
        <w:autoSpaceDN w:val="0"/>
        <w:adjustRightInd w:val="0"/>
        <w:rPr>
          <w:rFonts w:cs="Arial"/>
          <w:color w:val="000000"/>
          <w:szCs w:val="22"/>
          <w:lang w:bidi="kok-IN"/>
        </w:rPr>
      </w:pPr>
      <w:r>
        <w:rPr>
          <w:rFonts w:cs="Arial"/>
          <w:color w:val="000000"/>
          <w:szCs w:val="22"/>
          <w:lang w:bidi="kok-IN"/>
        </w:rPr>
        <w:t xml:space="preserve">The competent tax authority shall adopt the resolution referred to in paragraph 2 of this Article within 30 days following the </w:t>
      </w:r>
      <w:r w:rsidR="00704921">
        <w:rPr>
          <w:rFonts w:cs="Arial"/>
          <w:color w:val="000000"/>
          <w:szCs w:val="22"/>
          <w:lang w:bidi="kok-IN"/>
        </w:rPr>
        <w:t xml:space="preserve">day the </w:t>
      </w:r>
      <w:r>
        <w:rPr>
          <w:rFonts w:cs="Arial"/>
          <w:color w:val="000000"/>
          <w:szCs w:val="22"/>
          <w:lang w:bidi="kok-IN"/>
        </w:rPr>
        <w:t>return is filed.</w:t>
      </w:r>
    </w:p>
    <w:p w:rsidR="001447A5" w:rsidRDefault="001447A5" w:rsidP="0087701A">
      <w:pPr>
        <w:autoSpaceDE w:val="0"/>
        <w:autoSpaceDN w:val="0"/>
        <w:adjustRightInd w:val="0"/>
        <w:rPr>
          <w:rFonts w:cs="Arial"/>
          <w:color w:val="000000"/>
          <w:szCs w:val="22"/>
          <w:lang w:bidi="kok-IN"/>
        </w:rPr>
      </w:pPr>
    </w:p>
    <w:p w:rsidR="00DF255E" w:rsidRPr="00471012" w:rsidRDefault="00DF255E" w:rsidP="0087701A">
      <w:pPr>
        <w:autoSpaceDE w:val="0"/>
        <w:autoSpaceDN w:val="0"/>
        <w:adjustRightInd w:val="0"/>
        <w:rPr>
          <w:rFonts w:cs="Arial"/>
          <w:color w:val="000000"/>
          <w:szCs w:val="22"/>
          <w:lang w:bidi="kok-IN"/>
        </w:rPr>
      </w:pPr>
    </w:p>
    <w:p w:rsidR="0087701A" w:rsidRDefault="0087701A" w:rsidP="007E5E4A">
      <w:pPr>
        <w:pStyle w:val="Heading2"/>
        <w:rPr>
          <w:lang w:bidi="kok-IN"/>
        </w:rPr>
      </w:pPr>
      <w:r w:rsidRPr="00471012">
        <w:rPr>
          <w:lang w:bidi="kok-IN"/>
        </w:rPr>
        <w:t>2. Double Taxation</w:t>
      </w:r>
      <w:r w:rsidR="007B4CA1" w:rsidRPr="007B4CA1">
        <w:rPr>
          <w:lang w:bidi="kok-IN"/>
        </w:rPr>
        <w:t xml:space="preserve"> </w:t>
      </w:r>
      <w:r w:rsidR="007B4CA1" w:rsidRPr="00471012">
        <w:rPr>
          <w:lang w:bidi="kok-IN"/>
        </w:rPr>
        <w:t>Avoidance</w:t>
      </w:r>
    </w:p>
    <w:p w:rsidR="007E5E4A" w:rsidRPr="007E5E4A" w:rsidRDefault="007E5E4A" w:rsidP="007E5E4A">
      <w:pPr>
        <w:rPr>
          <w:lang w:bidi="kok-IN"/>
        </w:rPr>
      </w:pPr>
    </w:p>
    <w:p w:rsidR="0087701A" w:rsidRPr="00471012" w:rsidRDefault="0087701A" w:rsidP="007E5E4A">
      <w:pPr>
        <w:pStyle w:val="Heading3"/>
        <w:rPr>
          <w:lang w:bidi="kok-IN"/>
        </w:rPr>
      </w:pPr>
      <w:r w:rsidRPr="00471012">
        <w:rPr>
          <w:lang w:bidi="kok-IN"/>
        </w:rPr>
        <w:t>Article 44</w:t>
      </w:r>
    </w:p>
    <w:p w:rsidR="007E5E4A" w:rsidRDefault="007E5E4A" w:rsidP="0087701A">
      <w:pPr>
        <w:autoSpaceDE w:val="0"/>
        <w:autoSpaceDN w:val="0"/>
        <w:adjustRightInd w:val="0"/>
        <w:rPr>
          <w:rFonts w:cs="Arial"/>
          <w:color w:val="000000"/>
          <w:szCs w:val="22"/>
          <w:lang w:bidi="kok-IN"/>
        </w:rPr>
      </w:pPr>
    </w:p>
    <w:p w:rsidR="0087701A" w:rsidRPr="00471012" w:rsidRDefault="000F02D8" w:rsidP="007063AC">
      <w:pPr>
        <w:numPr>
          <w:ilvl w:val="0"/>
          <w:numId w:val="37"/>
        </w:numPr>
        <w:autoSpaceDE w:val="0"/>
        <w:autoSpaceDN w:val="0"/>
        <w:adjustRightInd w:val="0"/>
        <w:rPr>
          <w:rFonts w:cs="Arial"/>
          <w:color w:val="000000"/>
          <w:szCs w:val="22"/>
          <w:lang w:bidi="kok-IN"/>
        </w:rPr>
      </w:pPr>
      <w:r>
        <w:rPr>
          <w:rFonts w:cs="Arial"/>
          <w:color w:val="000000"/>
          <w:szCs w:val="22"/>
          <w:lang w:bidi="kok-IN"/>
        </w:rPr>
        <w:t>To a</w:t>
      </w:r>
      <w:r w:rsidRPr="00471012">
        <w:rPr>
          <w:rFonts w:cs="Arial"/>
          <w:color w:val="000000"/>
          <w:szCs w:val="22"/>
          <w:lang w:bidi="kok-IN"/>
        </w:rPr>
        <w:t xml:space="preserve"> </w:t>
      </w:r>
      <w:r w:rsidR="0087701A" w:rsidRPr="00471012">
        <w:rPr>
          <w:rFonts w:cs="Arial"/>
          <w:color w:val="000000"/>
          <w:szCs w:val="22"/>
          <w:lang w:bidi="kok-IN"/>
        </w:rPr>
        <w:t>resident taxpayer, who generate</w:t>
      </w:r>
      <w:r w:rsidR="00706AB7">
        <w:rPr>
          <w:rFonts w:cs="Arial"/>
          <w:color w:val="000000"/>
          <w:szCs w:val="22"/>
          <w:lang w:bidi="kok-IN"/>
        </w:rPr>
        <w:t>s</w:t>
      </w:r>
      <w:r w:rsidR="0087701A" w:rsidRPr="00471012">
        <w:rPr>
          <w:rFonts w:cs="Arial"/>
          <w:color w:val="000000"/>
          <w:szCs w:val="22"/>
          <w:lang w:bidi="kok-IN"/>
        </w:rPr>
        <w:t xml:space="preserve"> income outside </w:t>
      </w:r>
      <w:r w:rsidR="00F72327">
        <w:rPr>
          <w:rFonts w:cs="Arial"/>
          <w:color w:val="000000"/>
          <w:szCs w:val="22"/>
          <w:lang w:bidi="kok-IN"/>
        </w:rPr>
        <w:t xml:space="preserve">of </w:t>
      </w:r>
      <w:r w:rsidR="0087701A" w:rsidRPr="00471012">
        <w:rPr>
          <w:rFonts w:cs="Arial"/>
          <w:color w:val="000000"/>
          <w:szCs w:val="22"/>
          <w:lang w:bidi="kok-IN"/>
        </w:rPr>
        <w:t>Montenegro and pays</w:t>
      </w:r>
      <w:r w:rsidR="007E5E4A">
        <w:rPr>
          <w:rFonts w:cs="Arial"/>
          <w:color w:val="000000"/>
          <w:szCs w:val="22"/>
          <w:lang w:bidi="kok-IN"/>
        </w:rPr>
        <w:t xml:space="preserve"> </w:t>
      </w:r>
      <w:r w:rsidR="00F72327">
        <w:rPr>
          <w:rFonts w:cs="Arial"/>
          <w:color w:val="000000"/>
          <w:szCs w:val="22"/>
          <w:lang w:bidi="kok-IN"/>
        </w:rPr>
        <w:t xml:space="preserve">an </w:t>
      </w:r>
      <w:r w:rsidR="0087701A" w:rsidRPr="00471012">
        <w:rPr>
          <w:rFonts w:cs="Arial"/>
          <w:color w:val="000000"/>
          <w:szCs w:val="22"/>
          <w:lang w:bidi="kok-IN"/>
        </w:rPr>
        <w:t xml:space="preserve">income tax in </w:t>
      </w:r>
      <w:r w:rsidR="00706AB7">
        <w:rPr>
          <w:rFonts w:cs="Arial"/>
          <w:color w:val="000000"/>
          <w:szCs w:val="22"/>
          <w:lang w:bidi="kok-IN"/>
        </w:rPr>
        <w:t>an</w:t>
      </w:r>
      <w:r w:rsidR="0087701A" w:rsidRPr="00471012">
        <w:rPr>
          <w:rFonts w:cs="Arial"/>
          <w:color w:val="000000"/>
          <w:szCs w:val="22"/>
          <w:lang w:bidi="kok-IN"/>
        </w:rPr>
        <w:t xml:space="preserve">other </w:t>
      </w:r>
      <w:r w:rsidR="00706AB7">
        <w:rPr>
          <w:rFonts w:cs="Arial"/>
          <w:color w:val="000000"/>
          <w:szCs w:val="22"/>
          <w:lang w:bidi="kok-IN"/>
        </w:rPr>
        <w:t>country</w:t>
      </w:r>
      <w:r w:rsidR="0087701A" w:rsidRPr="00471012">
        <w:rPr>
          <w:rFonts w:cs="Arial"/>
          <w:color w:val="000000"/>
          <w:szCs w:val="22"/>
          <w:lang w:bidi="kok-IN"/>
        </w:rPr>
        <w:t xml:space="preserve">, </w:t>
      </w:r>
      <w:r w:rsidR="00F72327">
        <w:rPr>
          <w:rFonts w:cs="Arial"/>
          <w:color w:val="000000"/>
          <w:szCs w:val="22"/>
          <w:lang w:bidi="kok-IN"/>
        </w:rPr>
        <w:t>the</w:t>
      </w:r>
      <w:r w:rsidR="0087701A" w:rsidRPr="00471012">
        <w:rPr>
          <w:rFonts w:cs="Arial"/>
          <w:color w:val="000000"/>
          <w:szCs w:val="22"/>
          <w:lang w:bidi="kok-IN"/>
        </w:rPr>
        <w:t xml:space="preserve"> tax credit in the amount </w:t>
      </w:r>
      <w:r w:rsidR="002E76CE">
        <w:rPr>
          <w:rFonts w:cs="Arial"/>
          <w:color w:val="000000"/>
          <w:szCs w:val="22"/>
          <w:lang w:bidi="kok-IN"/>
        </w:rPr>
        <w:t>equal to</w:t>
      </w:r>
      <w:r w:rsidR="002E76CE" w:rsidRPr="00471012">
        <w:rPr>
          <w:rFonts w:cs="Arial"/>
          <w:color w:val="000000"/>
          <w:szCs w:val="22"/>
          <w:lang w:bidi="kok-IN"/>
        </w:rPr>
        <w:t xml:space="preserve"> </w:t>
      </w:r>
      <w:r w:rsidR="0087701A" w:rsidRPr="00471012">
        <w:rPr>
          <w:rFonts w:cs="Arial"/>
          <w:color w:val="000000"/>
          <w:szCs w:val="22"/>
          <w:lang w:bidi="kok-IN"/>
        </w:rPr>
        <w:t xml:space="preserve">the </w:t>
      </w:r>
      <w:r w:rsidR="007B4CA1">
        <w:rPr>
          <w:rFonts w:cs="Arial"/>
          <w:color w:val="000000"/>
          <w:szCs w:val="22"/>
          <w:lang w:bidi="kok-IN"/>
        </w:rPr>
        <w:t xml:space="preserve">income </w:t>
      </w:r>
      <w:r w:rsidR="0087701A" w:rsidRPr="00471012">
        <w:rPr>
          <w:rFonts w:cs="Arial"/>
          <w:color w:val="000000"/>
          <w:szCs w:val="22"/>
          <w:lang w:bidi="kok-IN"/>
        </w:rPr>
        <w:t>tax paid</w:t>
      </w:r>
      <w:r w:rsidR="007E5E4A">
        <w:rPr>
          <w:rFonts w:cs="Arial"/>
          <w:color w:val="000000"/>
          <w:szCs w:val="22"/>
          <w:lang w:bidi="kok-IN"/>
        </w:rPr>
        <w:t xml:space="preserve"> </w:t>
      </w:r>
      <w:r w:rsidR="00F72327">
        <w:rPr>
          <w:rFonts w:cs="Arial"/>
          <w:color w:val="000000"/>
          <w:szCs w:val="22"/>
          <w:lang w:bidi="kok-IN"/>
        </w:rPr>
        <w:t>in</w:t>
      </w:r>
      <w:r w:rsidR="00F72327" w:rsidRPr="00471012">
        <w:rPr>
          <w:rFonts w:cs="Arial"/>
          <w:color w:val="000000"/>
          <w:szCs w:val="22"/>
          <w:lang w:bidi="kok-IN"/>
        </w:rPr>
        <w:t xml:space="preserve"> </w:t>
      </w:r>
      <w:r w:rsidR="005F1D45">
        <w:rPr>
          <w:rFonts w:cs="Arial"/>
          <w:color w:val="000000"/>
          <w:szCs w:val="22"/>
          <w:lang w:bidi="kok-IN"/>
        </w:rPr>
        <w:t>such</w:t>
      </w:r>
      <w:r w:rsidR="005F1D45" w:rsidRPr="00471012">
        <w:rPr>
          <w:rFonts w:cs="Arial"/>
          <w:color w:val="000000"/>
          <w:szCs w:val="22"/>
          <w:lang w:bidi="kok-IN"/>
        </w:rPr>
        <w:t xml:space="preserve"> </w:t>
      </w:r>
      <w:r w:rsidR="005F1D45">
        <w:rPr>
          <w:rFonts w:cs="Arial"/>
          <w:color w:val="000000"/>
          <w:szCs w:val="22"/>
          <w:lang w:bidi="kok-IN"/>
        </w:rPr>
        <w:t>country</w:t>
      </w:r>
      <w:r w:rsidR="00F72327">
        <w:rPr>
          <w:rFonts w:cs="Arial"/>
          <w:color w:val="000000"/>
          <w:szCs w:val="22"/>
          <w:lang w:bidi="kok-IN"/>
        </w:rPr>
        <w:t xml:space="preserve"> shall be approved</w:t>
      </w:r>
      <w:r w:rsidR="0087701A" w:rsidRPr="00471012">
        <w:rPr>
          <w:rFonts w:cs="Arial"/>
          <w:color w:val="000000"/>
          <w:szCs w:val="22"/>
          <w:lang w:bidi="kok-IN"/>
        </w:rPr>
        <w:t>.</w:t>
      </w:r>
    </w:p>
    <w:p w:rsidR="007E5E4A" w:rsidRDefault="007E5E4A" w:rsidP="00706AB7">
      <w:pPr>
        <w:autoSpaceDE w:val="0"/>
        <w:autoSpaceDN w:val="0"/>
        <w:adjustRightInd w:val="0"/>
        <w:rPr>
          <w:rFonts w:cs="Arial"/>
          <w:color w:val="000000"/>
          <w:szCs w:val="22"/>
          <w:lang w:bidi="kok-IN"/>
        </w:rPr>
      </w:pPr>
    </w:p>
    <w:p w:rsidR="0087701A" w:rsidRPr="00471012" w:rsidRDefault="0087701A" w:rsidP="007063AC">
      <w:pPr>
        <w:numPr>
          <w:ilvl w:val="0"/>
          <w:numId w:val="37"/>
        </w:numPr>
        <w:autoSpaceDE w:val="0"/>
        <w:autoSpaceDN w:val="0"/>
        <w:adjustRightInd w:val="0"/>
        <w:rPr>
          <w:rFonts w:cs="Arial"/>
          <w:color w:val="000000"/>
          <w:szCs w:val="22"/>
          <w:lang w:bidi="kok-IN"/>
        </w:rPr>
      </w:pPr>
      <w:r w:rsidRPr="00471012">
        <w:rPr>
          <w:rFonts w:cs="Arial"/>
          <w:color w:val="000000"/>
          <w:szCs w:val="22"/>
          <w:lang w:bidi="kok-IN"/>
        </w:rPr>
        <w:t xml:space="preserve">The tax credit referred to in paragraph 1 of this Article cannot </w:t>
      </w:r>
      <w:r w:rsidR="005F1D45">
        <w:rPr>
          <w:rFonts w:cs="Arial"/>
          <w:color w:val="000000"/>
          <w:szCs w:val="22"/>
          <w:lang w:bidi="kok-IN"/>
        </w:rPr>
        <w:t>exceed</w:t>
      </w:r>
      <w:r w:rsidRPr="00471012">
        <w:rPr>
          <w:rFonts w:cs="Arial"/>
          <w:color w:val="000000"/>
          <w:szCs w:val="22"/>
          <w:lang w:bidi="kok-IN"/>
        </w:rPr>
        <w:t xml:space="preserve"> the</w:t>
      </w:r>
      <w:r w:rsidR="007E5E4A">
        <w:rPr>
          <w:rFonts w:cs="Arial"/>
          <w:color w:val="000000"/>
          <w:szCs w:val="22"/>
          <w:lang w:bidi="kok-IN"/>
        </w:rPr>
        <w:t xml:space="preserve"> </w:t>
      </w:r>
      <w:r w:rsidRPr="00471012">
        <w:rPr>
          <w:rFonts w:cs="Arial"/>
          <w:color w:val="000000"/>
          <w:szCs w:val="22"/>
          <w:lang w:bidi="kok-IN"/>
        </w:rPr>
        <w:t>amount that would have been obtained by applying provisions of this Law to the</w:t>
      </w:r>
      <w:r w:rsidR="007E5E4A">
        <w:rPr>
          <w:rFonts w:cs="Arial"/>
          <w:color w:val="000000"/>
          <w:szCs w:val="22"/>
          <w:lang w:bidi="kok-IN"/>
        </w:rPr>
        <w:t xml:space="preserve"> </w:t>
      </w:r>
      <w:r w:rsidRPr="00471012">
        <w:rPr>
          <w:rFonts w:cs="Arial"/>
          <w:color w:val="000000"/>
          <w:szCs w:val="22"/>
          <w:lang w:bidi="kok-IN"/>
        </w:rPr>
        <w:t xml:space="preserve">income generated in </w:t>
      </w:r>
      <w:r w:rsidR="005F1D45">
        <w:rPr>
          <w:rFonts w:cs="Arial"/>
          <w:color w:val="000000"/>
          <w:szCs w:val="22"/>
          <w:lang w:bidi="kok-IN"/>
        </w:rPr>
        <w:t>an</w:t>
      </w:r>
      <w:r w:rsidRPr="00471012">
        <w:rPr>
          <w:rFonts w:cs="Arial"/>
          <w:color w:val="000000"/>
          <w:szCs w:val="22"/>
          <w:lang w:bidi="kok-IN"/>
        </w:rPr>
        <w:t xml:space="preserve">other </w:t>
      </w:r>
      <w:r w:rsidR="005F1D45">
        <w:rPr>
          <w:rFonts w:cs="Arial"/>
          <w:color w:val="000000"/>
          <w:szCs w:val="22"/>
          <w:lang w:bidi="kok-IN"/>
        </w:rPr>
        <w:t>country</w:t>
      </w:r>
      <w:r w:rsidRPr="00471012">
        <w:rPr>
          <w:rFonts w:cs="Arial"/>
          <w:color w:val="000000"/>
          <w:szCs w:val="22"/>
          <w:lang w:bidi="kok-IN"/>
        </w:rPr>
        <w:t>.</w:t>
      </w:r>
    </w:p>
    <w:p w:rsidR="00B312D0" w:rsidRPr="00471012" w:rsidRDefault="00B312D0" w:rsidP="0087701A">
      <w:pPr>
        <w:autoSpaceDE w:val="0"/>
        <w:autoSpaceDN w:val="0"/>
        <w:adjustRightInd w:val="0"/>
        <w:rPr>
          <w:rFonts w:cs="Arial"/>
          <w:color w:val="000000"/>
          <w:szCs w:val="22"/>
          <w:lang w:bidi="kok-IN"/>
        </w:rPr>
      </w:pPr>
    </w:p>
    <w:p w:rsidR="0087701A" w:rsidRPr="00471012" w:rsidRDefault="0087701A" w:rsidP="007E5E4A">
      <w:pPr>
        <w:pStyle w:val="Heading3"/>
        <w:rPr>
          <w:lang w:bidi="kok-IN"/>
        </w:rPr>
      </w:pPr>
      <w:r w:rsidRPr="00471012">
        <w:rPr>
          <w:lang w:bidi="kok-IN"/>
        </w:rPr>
        <w:t>Article 45</w:t>
      </w:r>
    </w:p>
    <w:p w:rsidR="00706AB7" w:rsidRDefault="00706AB7" w:rsidP="0087701A">
      <w:pPr>
        <w:autoSpaceDE w:val="0"/>
        <w:autoSpaceDN w:val="0"/>
        <w:adjustRightInd w:val="0"/>
        <w:rPr>
          <w:rFonts w:cs="Arial"/>
          <w:color w:val="000000"/>
          <w:szCs w:val="22"/>
          <w:lang w:bidi="kok-IN"/>
        </w:rPr>
      </w:pPr>
    </w:p>
    <w:p w:rsidR="0087701A" w:rsidRDefault="0087701A" w:rsidP="007063AC">
      <w:pPr>
        <w:numPr>
          <w:ilvl w:val="0"/>
          <w:numId w:val="38"/>
        </w:numPr>
        <w:autoSpaceDE w:val="0"/>
        <w:autoSpaceDN w:val="0"/>
        <w:adjustRightInd w:val="0"/>
        <w:rPr>
          <w:rFonts w:cs="Arial"/>
          <w:color w:val="000000"/>
          <w:szCs w:val="22"/>
          <w:lang w:bidi="kok-IN"/>
        </w:rPr>
      </w:pPr>
      <w:r w:rsidRPr="00471012">
        <w:rPr>
          <w:rFonts w:cs="Arial"/>
          <w:color w:val="000000"/>
          <w:szCs w:val="22"/>
          <w:lang w:bidi="kok-IN"/>
        </w:rPr>
        <w:t xml:space="preserve">Agreement on double taxation </w:t>
      </w:r>
      <w:r w:rsidR="007B4CA1">
        <w:rPr>
          <w:rFonts w:cs="Arial"/>
          <w:color w:val="000000"/>
          <w:szCs w:val="22"/>
          <w:lang w:bidi="kok-IN"/>
        </w:rPr>
        <w:t xml:space="preserve">avoidance </w:t>
      </w:r>
      <w:r w:rsidR="005F1D45">
        <w:rPr>
          <w:rFonts w:cs="Arial"/>
          <w:color w:val="000000"/>
          <w:szCs w:val="22"/>
          <w:lang w:bidi="kok-IN"/>
        </w:rPr>
        <w:t xml:space="preserve">shall </w:t>
      </w:r>
      <w:r w:rsidR="002B05EA">
        <w:rPr>
          <w:rFonts w:cs="Arial"/>
          <w:color w:val="000000"/>
          <w:szCs w:val="22"/>
          <w:lang w:bidi="kok-IN"/>
        </w:rPr>
        <w:t xml:space="preserve">supersede </w:t>
      </w:r>
      <w:r w:rsidRPr="00471012">
        <w:rPr>
          <w:rFonts w:cs="Arial"/>
          <w:color w:val="000000"/>
          <w:szCs w:val="22"/>
          <w:lang w:bidi="kok-IN"/>
        </w:rPr>
        <w:t>the provisions of this</w:t>
      </w:r>
      <w:r w:rsidR="007E5E4A">
        <w:rPr>
          <w:rFonts w:cs="Arial"/>
          <w:color w:val="000000"/>
          <w:szCs w:val="22"/>
          <w:lang w:bidi="kok-IN"/>
        </w:rPr>
        <w:t xml:space="preserve"> </w:t>
      </w:r>
      <w:r w:rsidRPr="00471012">
        <w:rPr>
          <w:rFonts w:cs="Arial"/>
          <w:color w:val="000000"/>
          <w:szCs w:val="22"/>
          <w:lang w:bidi="kok-IN"/>
        </w:rPr>
        <w:t>Law.</w:t>
      </w:r>
    </w:p>
    <w:p w:rsidR="005F1D45" w:rsidRDefault="005F1D45" w:rsidP="005F1D45">
      <w:pPr>
        <w:autoSpaceDE w:val="0"/>
        <w:autoSpaceDN w:val="0"/>
        <w:adjustRightInd w:val="0"/>
        <w:rPr>
          <w:rFonts w:cs="Arial"/>
          <w:color w:val="000000"/>
          <w:szCs w:val="22"/>
          <w:lang w:bidi="kok-IN"/>
        </w:rPr>
      </w:pPr>
    </w:p>
    <w:p w:rsidR="005F1D45" w:rsidRDefault="00F72327" w:rsidP="007063AC">
      <w:pPr>
        <w:numPr>
          <w:ilvl w:val="0"/>
          <w:numId w:val="38"/>
        </w:numPr>
        <w:autoSpaceDE w:val="0"/>
        <w:autoSpaceDN w:val="0"/>
        <w:adjustRightInd w:val="0"/>
        <w:rPr>
          <w:rFonts w:cs="Arial"/>
          <w:color w:val="000000"/>
          <w:szCs w:val="22"/>
          <w:lang w:bidi="kok-IN"/>
        </w:rPr>
      </w:pPr>
      <w:r>
        <w:rPr>
          <w:rFonts w:cs="Arial"/>
          <w:color w:val="000000"/>
          <w:szCs w:val="22"/>
          <w:lang w:bidi="kok-IN"/>
        </w:rPr>
        <w:t xml:space="preserve">The ministry </w:t>
      </w:r>
      <w:r w:rsidR="007F3C7F">
        <w:rPr>
          <w:rFonts w:cs="Arial"/>
          <w:color w:val="000000"/>
          <w:szCs w:val="22"/>
          <w:lang w:bidi="kok-IN"/>
        </w:rPr>
        <w:t>competent</w:t>
      </w:r>
      <w:r>
        <w:rPr>
          <w:rFonts w:cs="Arial"/>
          <w:color w:val="000000"/>
          <w:szCs w:val="22"/>
          <w:lang w:bidi="kok-IN"/>
        </w:rPr>
        <w:t xml:space="preserve"> </w:t>
      </w:r>
      <w:r w:rsidR="007F3C7F">
        <w:rPr>
          <w:rFonts w:cs="Arial"/>
          <w:color w:val="000000"/>
          <w:szCs w:val="22"/>
          <w:lang w:bidi="kok-IN"/>
        </w:rPr>
        <w:t xml:space="preserve">for </w:t>
      </w:r>
      <w:r>
        <w:rPr>
          <w:rFonts w:cs="Arial"/>
          <w:color w:val="000000"/>
          <w:szCs w:val="22"/>
          <w:lang w:bidi="kok-IN"/>
        </w:rPr>
        <w:t xml:space="preserve">finance shall </w:t>
      </w:r>
      <w:r w:rsidR="002E76CE">
        <w:rPr>
          <w:rFonts w:cs="Arial"/>
          <w:color w:val="000000"/>
          <w:szCs w:val="22"/>
          <w:lang w:bidi="kok-IN"/>
        </w:rPr>
        <w:t>stipulate the form, content, and the procedure for issuing a certificate on residency,</w:t>
      </w:r>
      <w:r w:rsidR="007F3C7F">
        <w:rPr>
          <w:rFonts w:cs="Arial"/>
          <w:color w:val="000000"/>
          <w:szCs w:val="22"/>
          <w:lang w:bidi="kok-IN"/>
        </w:rPr>
        <w:t xml:space="preserve"> for taxation purposes.</w:t>
      </w:r>
    </w:p>
    <w:p w:rsidR="00B312D0" w:rsidRDefault="00B312D0" w:rsidP="0087701A">
      <w:pPr>
        <w:autoSpaceDE w:val="0"/>
        <w:autoSpaceDN w:val="0"/>
        <w:adjustRightInd w:val="0"/>
        <w:rPr>
          <w:rFonts w:cs="Arial"/>
          <w:color w:val="000000"/>
          <w:szCs w:val="22"/>
          <w:lang w:bidi="kok-IN"/>
        </w:rPr>
      </w:pPr>
    </w:p>
    <w:p w:rsidR="007E5E4A" w:rsidRPr="00471012" w:rsidRDefault="007E5E4A" w:rsidP="0087701A">
      <w:pPr>
        <w:autoSpaceDE w:val="0"/>
        <w:autoSpaceDN w:val="0"/>
        <w:adjustRightInd w:val="0"/>
        <w:rPr>
          <w:rFonts w:cs="Arial"/>
          <w:color w:val="000000"/>
          <w:szCs w:val="22"/>
          <w:lang w:bidi="kok-IN"/>
        </w:rPr>
      </w:pPr>
    </w:p>
    <w:p w:rsidR="0087701A" w:rsidRDefault="0087701A" w:rsidP="007E5E4A">
      <w:pPr>
        <w:pStyle w:val="Heading2"/>
        <w:rPr>
          <w:lang w:bidi="kok-IN"/>
        </w:rPr>
      </w:pPr>
      <w:r w:rsidRPr="00471012">
        <w:rPr>
          <w:lang w:bidi="kok-IN"/>
        </w:rPr>
        <w:lastRenderedPageBreak/>
        <w:t>3. Payment of Tax on Personal Earnings</w:t>
      </w:r>
    </w:p>
    <w:p w:rsidR="007E5E4A" w:rsidRPr="007E5E4A" w:rsidRDefault="007E5E4A" w:rsidP="007E5E4A">
      <w:pPr>
        <w:rPr>
          <w:lang w:bidi="kok-IN"/>
        </w:rPr>
      </w:pPr>
    </w:p>
    <w:p w:rsidR="0087701A" w:rsidRPr="00471012" w:rsidRDefault="001E6ADE" w:rsidP="007E5E4A">
      <w:pPr>
        <w:pStyle w:val="Heading3"/>
        <w:rPr>
          <w:lang w:bidi="kok-IN"/>
        </w:rPr>
      </w:pPr>
      <w:r>
        <w:rPr>
          <w:lang w:bidi="kok-IN"/>
        </w:rPr>
        <w:t>Article 46</w:t>
      </w:r>
    </w:p>
    <w:p w:rsidR="007E5E4A" w:rsidRDefault="007E5E4A" w:rsidP="0087701A">
      <w:pPr>
        <w:autoSpaceDE w:val="0"/>
        <w:autoSpaceDN w:val="0"/>
        <w:adjustRightInd w:val="0"/>
        <w:rPr>
          <w:rFonts w:cs="Arial"/>
          <w:color w:val="000000"/>
          <w:szCs w:val="22"/>
          <w:lang w:bidi="kok-IN"/>
        </w:rPr>
      </w:pPr>
    </w:p>
    <w:p w:rsidR="0087701A" w:rsidRPr="00471012" w:rsidRDefault="002E76CE" w:rsidP="007063AC">
      <w:pPr>
        <w:numPr>
          <w:ilvl w:val="0"/>
          <w:numId w:val="39"/>
        </w:numPr>
        <w:autoSpaceDE w:val="0"/>
        <w:autoSpaceDN w:val="0"/>
        <w:adjustRightInd w:val="0"/>
        <w:rPr>
          <w:rFonts w:cs="Arial"/>
          <w:color w:val="000000"/>
          <w:szCs w:val="22"/>
          <w:lang w:bidi="kok-IN"/>
        </w:rPr>
      </w:pPr>
      <w:r>
        <w:rPr>
          <w:rFonts w:cs="Arial"/>
          <w:color w:val="000000"/>
          <w:szCs w:val="22"/>
          <w:lang w:bidi="kok-IN"/>
        </w:rPr>
        <w:t>A t</w:t>
      </w:r>
      <w:r w:rsidR="0087701A" w:rsidRPr="00471012">
        <w:rPr>
          <w:rFonts w:cs="Arial"/>
          <w:color w:val="000000"/>
          <w:szCs w:val="22"/>
          <w:lang w:bidi="kok-IN"/>
        </w:rPr>
        <w:t xml:space="preserve">ax on personal earnings </w:t>
      </w:r>
      <w:r>
        <w:rPr>
          <w:rFonts w:cs="Arial"/>
          <w:color w:val="000000"/>
          <w:szCs w:val="22"/>
          <w:lang w:bidi="kok-IN"/>
        </w:rPr>
        <w:t>shall be</w:t>
      </w:r>
      <w:r w:rsidRPr="00471012">
        <w:rPr>
          <w:rFonts w:cs="Arial"/>
          <w:color w:val="000000"/>
          <w:szCs w:val="22"/>
          <w:lang w:bidi="kok-IN"/>
        </w:rPr>
        <w:t xml:space="preserve"> </w:t>
      </w:r>
      <w:r w:rsidR="0087701A" w:rsidRPr="00471012">
        <w:rPr>
          <w:rFonts w:cs="Arial"/>
          <w:color w:val="000000"/>
          <w:szCs w:val="22"/>
          <w:lang w:bidi="kok-IN"/>
        </w:rPr>
        <w:t>calculated, withheld</w:t>
      </w:r>
      <w:r>
        <w:rPr>
          <w:rFonts w:cs="Arial"/>
          <w:color w:val="000000"/>
          <w:szCs w:val="22"/>
          <w:lang w:bidi="kok-IN"/>
        </w:rPr>
        <w:t>,</w:t>
      </w:r>
      <w:r w:rsidR="0087701A" w:rsidRPr="00471012">
        <w:rPr>
          <w:rFonts w:cs="Arial"/>
          <w:color w:val="000000"/>
          <w:szCs w:val="22"/>
          <w:lang w:bidi="kok-IN"/>
        </w:rPr>
        <w:t xml:space="preserve"> and paid by the employer, or</w:t>
      </w:r>
      <w:r w:rsidR="007E5E4A">
        <w:rPr>
          <w:rFonts w:cs="Arial"/>
          <w:color w:val="000000"/>
          <w:szCs w:val="22"/>
          <w:lang w:bidi="kok-IN"/>
        </w:rPr>
        <w:t xml:space="preserve"> </w:t>
      </w:r>
      <w:r w:rsidR="0087701A" w:rsidRPr="00471012">
        <w:rPr>
          <w:rFonts w:cs="Arial"/>
          <w:color w:val="000000"/>
          <w:szCs w:val="22"/>
          <w:lang w:bidi="kok-IN"/>
        </w:rPr>
        <w:t xml:space="preserve">payer of </w:t>
      </w:r>
      <w:r w:rsidR="000F02D8">
        <w:rPr>
          <w:rFonts w:cs="Arial"/>
          <w:color w:val="000000"/>
          <w:szCs w:val="22"/>
          <w:lang w:bidi="kok-IN"/>
        </w:rPr>
        <w:t>such</w:t>
      </w:r>
      <w:r w:rsidR="000F02D8" w:rsidRPr="00471012">
        <w:rPr>
          <w:rFonts w:cs="Arial"/>
          <w:color w:val="000000"/>
          <w:szCs w:val="22"/>
          <w:lang w:bidi="kok-IN"/>
        </w:rPr>
        <w:t xml:space="preserve"> </w:t>
      </w:r>
      <w:r w:rsidR="0087701A" w:rsidRPr="00471012">
        <w:rPr>
          <w:rFonts w:cs="Arial"/>
          <w:color w:val="000000"/>
          <w:szCs w:val="22"/>
          <w:lang w:bidi="kok-IN"/>
        </w:rPr>
        <w:t>earnings.</w:t>
      </w:r>
    </w:p>
    <w:p w:rsidR="007E5E4A" w:rsidRDefault="007E5E4A" w:rsidP="002E76CE">
      <w:pPr>
        <w:autoSpaceDE w:val="0"/>
        <w:autoSpaceDN w:val="0"/>
        <w:adjustRightInd w:val="0"/>
        <w:rPr>
          <w:rFonts w:cs="Arial"/>
          <w:color w:val="000000"/>
          <w:szCs w:val="22"/>
          <w:lang w:bidi="kok-IN"/>
        </w:rPr>
      </w:pPr>
    </w:p>
    <w:p w:rsidR="0087701A" w:rsidRPr="00471012" w:rsidRDefault="0087701A" w:rsidP="007063AC">
      <w:pPr>
        <w:numPr>
          <w:ilvl w:val="0"/>
          <w:numId w:val="39"/>
        </w:numPr>
        <w:autoSpaceDE w:val="0"/>
        <w:autoSpaceDN w:val="0"/>
        <w:adjustRightInd w:val="0"/>
        <w:rPr>
          <w:rFonts w:cs="Arial"/>
          <w:color w:val="000000"/>
          <w:szCs w:val="22"/>
          <w:lang w:bidi="kok-IN"/>
        </w:rPr>
      </w:pPr>
      <w:r w:rsidRPr="00471012">
        <w:rPr>
          <w:rFonts w:cs="Arial"/>
          <w:color w:val="000000"/>
          <w:szCs w:val="22"/>
          <w:lang w:bidi="kok-IN"/>
        </w:rPr>
        <w:t>T</w:t>
      </w:r>
      <w:r w:rsidR="002E76CE">
        <w:rPr>
          <w:rFonts w:cs="Arial"/>
          <w:color w:val="000000"/>
          <w:szCs w:val="22"/>
          <w:lang w:bidi="kok-IN"/>
        </w:rPr>
        <w:t>he t</w:t>
      </w:r>
      <w:r w:rsidRPr="00471012">
        <w:rPr>
          <w:rFonts w:cs="Arial"/>
          <w:color w:val="000000"/>
          <w:szCs w:val="22"/>
          <w:lang w:bidi="kok-IN"/>
        </w:rPr>
        <w:t xml:space="preserve">ax on personal earnings </w:t>
      </w:r>
      <w:r w:rsidR="002E76CE">
        <w:rPr>
          <w:rFonts w:cs="Arial"/>
          <w:color w:val="000000"/>
          <w:szCs w:val="22"/>
          <w:lang w:bidi="kok-IN"/>
        </w:rPr>
        <w:t>shall be</w:t>
      </w:r>
      <w:r w:rsidR="002E76CE" w:rsidRPr="00471012">
        <w:rPr>
          <w:rFonts w:cs="Arial"/>
          <w:color w:val="000000"/>
          <w:szCs w:val="22"/>
          <w:lang w:bidi="kok-IN"/>
        </w:rPr>
        <w:t xml:space="preserve"> </w:t>
      </w:r>
      <w:r w:rsidRPr="00471012">
        <w:rPr>
          <w:rFonts w:cs="Arial"/>
          <w:color w:val="000000"/>
          <w:szCs w:val="22"/>
          <w:lang w:bidi="kok-IN"/>
        </w:rPr>
        <w:t>calculated, withheld</w:t>
      </w:r>
      <w:r w:rsidR="002E76CE">
        <w:rPr>
          <w:rFonts w:cs="Arial"/>
          <w:color w:val="000000"/>
          <w:szCs w:val="22"/>
          <w:lang w:bidi="kok-IN"/>
        </w:rPr>
        <w:t>,</w:t>
      </w:r>
      <w:r w:rsidRPr="00471012">
        <w:rPr>
          <w:rFonts w:cs="Arial"/>
          <w:color w:val="000000"/>
          <w:szCs w:val="22"/>
          <w:lang w:bidi="kok-IN"/>
        </w:rPr>
        <w:t xml:space="preserve"> and paid at the time of each</w:t>
      </w:r>
      <w:r w:rsidR="007E5E4A">
        <w:rPr>
          <w:rFonts w:cs="Arial"/>
          <w:color w:val="000000"/>
          <w:szCs w:val="22"/>
          <w:lang w:bidi="kok-IN"/>
        </w:rPr>
        <w:t xml:space="preserve"> </w:t>
      </w:r>
      <w:r w:rsidRPr="00471012">
        <w:rPr>
          <w:rFonts w:cs="Arial"/>
          <w:color w:val="000000"/>
          <w:szCs w:val="22"/>
          <w:lang w:bidi="kok-IN"/>
        </w:rPr>
        <w:t>payment of such earnings, according to the regulations applicable on the day of</w:t>
      </w:r>
      <w:r w:rsidR="007E5E4A">
        <w:rPr>
          <w:rFonts w:cs="Arial"/>
          <w:color w:val="000000"/>
          <w:szCs w:val="22"/>
          <w:lang w:bidi="kok-IN"/>
        </w:rPr>
        <w:t xml:space="preserve"> </w:t>
      </w:r>
      <w:r w:rsidR="002E76CE">
        <w:rPr>
          <w:rFonts w:cs="Arial"/>
          <w:color w:val="000000"/>
          <w:szCs w:val="22"/>
          <w:lang w:bidi="kok-IN"/>
        </w:rPr>
        <w:t xml:space="preserve">the </w:t>
      </w:r>
      <w:r w:rsidRPr="00471012">
        <w:rPr>
          <w:rFonts w:cs="Arial"/>
          <w:color w:val="000000"/>
          <w:szCs w:val="22"/>
          <w:lang w:bidi="kok-IN"/>
        </w:rPr>
        <w:t>payment.</w:t>
      </w:r>
    </w:p>
    <w:p w:rsidR="007E5E4A" w:rsidRDefault="007E5E4A" w:rsidP="002E76CE">
      <w:pPr>
        <w:autoSpaceDE w:val="0"/>
        <w:autoSpaceDN w:val="0"/>
        <w:adjustRightInd w:val="0"/>
        <w:rPr>
          <w:rFonts w:cs="Arial"/>
          <w:color w:val="000000"/>
          <w:szCs w:val="22"/>
          <w:lang w:bidi="kok-IN"/>
        </w:rPr>
      </w:pPr>
    </w:p>
    <w:p w:rsidR="0087701A" w:rsidRPr="00471012" w:rsidRDefault="0087701A" w:rsidP="007063AC">
      <w:pPr>
        <w:numPr>
          <w:ilvl w:val="0"/>
          <w:numId w:val="39"/>
        </w:numPr>
        <w:autoSpaceDE w:val="0"/>
        <w:autoSpaceDN w:val="0"/>
        <w:adjustRightInd w:val="0"/>
        <w:rPr>
          <w:rFonts w:cs="Arial"/>
          <w:color w:val="000000"/>
          <w:szCs w:val="22"/>
          <w:lang w:bidi="kok-IN"/>
        </w:rPr>
      </w:pPr>
      <w:r w:rsidRPr="00471012">
        <w:rPr>
          <w:rFonts w:cs="Arial"/>
          <w:color w:val="000000"/>
          <w:szCs w:val="22"/>
          <w:lang w:bidi="kok-IN"/>
        </w:rPr>
        <w:t xml:space="preserve">Advance installment for </w:t>
      </w:r>
      <w:r w:rsidR="006947D7">
        <w:rPr>
          <w:rFonts w:cs="Arial"/>
          <w:color w:val="000000"/>
          <w:szCs w:val="22"/>
          <w:lang w:bidi="kok-IN"/>
        </w:rPr>
        <w:t xml:space="preserve">the </w:t>
      </w:r>
      <w:r w:rsidRPr="00471012">
        <w:rPr>
          <w:rFonts w:cs="Arial"/>
          <w:color w:val="000000"/>
          <w:szCs w:val="22"/>
          <w:lang w:bidi="kok-IN"/>
        </w:rPr>
        <w:t>tax on personal earnings shall be calculated from the</w:t>
      </w:r>
      <w:r w:rsidR="007E5E4A">
        <w:rPr>
          <w:rFonts w:cs="Arial"/>
          <w:color w:val="000000"/>
          <w:szCs w:val="22"/>
          <w:lang w:bidi="kok-IN"/>
        </w:rPr>
        <w:t xml:space="preserve"> </w:t>
      </w:r>
      <w:r w:rsidRPr="00471012">
        <w:rPr>
          <w:rFonts w:cs="Arial"/>
          <w:color w:val="000000"/>
          <w:szCs w:val="22"/>
          <w:lang w:bidi="kok-IN"/>
        </w:rPr>
        <w:t xml:space="preserve">tax base made up of the amount of gross </w:t>
      </w:r>
      <w:r w:rsidR="007F3C7F">
        <w:rPr>
          <w:rFonts w:cs="Arial"/>
          <w:color w:val="000000"/>
          <w:szCs w:val="22"/>
          <w:lang w:bidi="kok-IN"/>
        </w:rPr>
        <w:t xml:space="preserve">personal </w:t>
      </w:r>
      <w:r w:rsidRPr="00471012">
        <w:rPr>
          <w:rFonts w:cs="Arial"/>
          <w:color w:val="000000"/>
          <w:szCs w:val="22"/>
          <w:lang w:bidi="kok-IN"/>
        </w:rPr>
        <w:t xml:space="preserve">earnings </w:t>
      </w:r>
      <w:r w:rsidR="000F02D8">
        <w:rPr>
          <w:rFonts w:cs="Arial"/>
          <w:color w:val="000000"/>
          <w:szCs w:val="22"/>
          <w:lang w:bidi="kok-IN"/>
        </w:rPr>
        <w:t>generated</w:t>
      </w:r>
      <w:r w:rsidR="000F02D8" w:rsidRPr="00471012">
        <w:rPr>
          <w:rFonts w:cs="Arial"/>
          <w:color w:val="000000"/>
          <w:szCs w:val="22"/>
          <w:lang w:bidi="kok-IN"/>
        </w:rPr>
        <w:t xml:space="preserve"> </w:t>
      </w:r>
      <w:r w:rsidRPr="00471012">
        <w:rPr>
          <w:rFonts w:cs="Arial"/>
          <w:color w:val="000000"/>
          <w:szCs w:val="22"/>
          <w:lang w:bidi="kok-IN"/>
        </w:rPr>
        <w:t>within a specific</w:t>
      </w:r>
      <w:r w:rsidR="007E5E4A">
        <w:rPr>
          <w:rFonts w:cs="Arial"/>
          <w:color w:val="000000"/>
          <w:szCs w:val="22"/>
          <w:lang w:bidi="kok-IN"/>
        </w:rPr>
        <w:t xml:space="preserve"> </w:t>
      </w:r>
      <w:r w:rsidRPr="00471012">
        <w:rPr>
          <w:rFonts w:cs="Arial"/>
          <w:color w:val="000000"/>
          <w:szCs w:val="22"/>
          <w:lang w:bidi="kok-IN"/>
        </w:rPr>
        <w:t>calculation period.</w:t>
      </w:r>
    </w:p>
    <w:p w:rsidR="007E5E4A" w:rsidRDefault="007E5E4A" w:rsidP="002E76CE">
      <w:pPr>
        <w:autoSpaceDE w:val="0"/>
        <w:autoSpaceDN w:val="0"/>
        <w:adjustRightInd w:val="0"/>
        <w:rPr>
          <w:rFonts w:cs="Arial"/>
          <w:color w:val="000000"/>
          <w:szCs w:val="22"/>
          <w:lang w:bidi="kok-IN"/>
        </w:rPr>
      </w:pPr>
    </w:p>
    <w:p w:rsidR="0087701A" w:rsidRPr="00471012" w:rsidRDefault="0087701A" w:rsidP="007063AC">
      <w:pPr>
        <w:numPr>
          <w:ilvl w:val="0"/>
          <w:numId w:val="39"/>
        </w:numPr>
        <w:autoSpaceDE w:val="0"/>
        <w:autoSpaceDN w:val="0"/>
        <w:adjustRightInd w:val="0"/>
        <w:rPr>
          <w:rFonts w:cs="Arial"/>
          <w:color w:val="000000"/>
          <w:szCs w:val="22"/>
          <w:lang w:bidi="kok-IN"/>
        </w:rPr>
      </w:pPr>
      <w:r w:rsidRPr="00471012">
        <w:rPr>
          <w:rFonts w:cs="Arial"/>
          <w:color w:val="000000"/>
          <w:szCs w:val="22"/>
          <w:lang w:bidi="kok-IN"/>
        </w:rPr>
        <w:t xml:space="preserve">Advance installment for </w:t>
      </w:r>
      <w:r w:rsidR="006947D7">
        <w:rPr>
          <w:rFonts w:cs="Arial"/>
          <w:color w:val="000000"/>
          <w:szCs w:val="22"/>
          <w:lang w:bidi="kok-IN"/>
        </w:rPr>
        <w:t xml:space="preserve">the </w:t>
      </w:r>
      <w:r w:rsidRPr="00471012">
        <w:rPr>
          <w:rFonts w:cs="Arial"/>
          <w:color w:val="000000"/>
          <w:szCs w:val="22"/>
          <w:lang w:bidi="kok-IN"/>
        </w:rPr>
        <w:t xml:space="preserve">tax on personal earnings shall be calculated </w:t>
      </w:r>
      <w:r w:rsidR="006947D7">
        <w:rPr>
          <w:rFonts w:cs="Arial"/>
          <w:color w:val="000000"/>
          <w:szCs w:val="22"/>
          <w:lang w:bidi="kok-IN"/>
        </w:rPr>
        <w:t xml:space="preserve">by applying </w:t>
      </w:r>
      <w:r w:rsidRPr="00471012">
        <w:rPr>
          <w:rFonts w:cs="Arial"/>
          <w:color w:val="000000"/>
          <w:szCs w:val="22"/>
          <w:lang w:bidi="kok-IN"/>
        </w:rPr>
        <w:t xml:space="preserve">the rate </w:t>
      </w:r>
      <w:r w:rsidR="005361D4">
        <w:rPr>
          <w:rFonts w:cs="Arial"/>
          <w:color w:val="000000"/>
          <w:szCs w:val="22"/>
          <w:lang w:bidi="kok-IN"/>
        </w:rPr>
        <w:t>referred to in Article 10 of this Law</w:t>
      </w:r>
      <w:r w:rsidRPr="00471012">
        <w:rPr>
          <w:rFonts w:cs="Arial"/>
          <w:color w:val="000000"/>
          <w:szCs w:val="22"/>
          <w:lang w:bidi="kok-IN"/>
        </w:rPr>
        <w:t xml:space="preserve"> </w:t>
      </w:r>
      <w:r w:rsidR="006947D7">
        <w:rPr>
          <w:rFonts w:cs="Arial"/>
          <w:color w:val="000000"/>
          <w:szCs w:val="22"/>
          <w:lang w:bidi="kok-IN"/>
        </w:rPr>
        <w:t xml:space="preserve">to the </w:t>
      </w:r>
      <w:r w:rsidRPr="00471012">
        <w:rPr>
          <w:rFonts w:cs="Arial"/>
          <w:color w:val="000000"/>
          <w:szCs w:val="22"/>
          <w:lang w:bidi="kok-IN"/>
        </w:rPr>
        <w:t xml:space="preserve">tax base referred to the paragraph 3 of this </w:t>
      </w:r>
      <w:r w:rsidR="007F3C7F">
        <w:rPr>
          <w:rFonts w:cs="Arial"/>
          <w:color w:val="000000"/>
          <w:szCs w:val="22"/>
          <w:lang w:bidi="kok-IN"/>
        </w:rPr>
        <w:t>Article</w:t>
      </w:r>
      <w:r w:rsidRPr="00471012">
        <w:rPr>
          <w:rFonts w:cs="Arial"/>
          <w:color w:val="000000"/>
          <w:szCs w:val="22"/>
          <w:lang w:bidi="kok-IN"/>
        </w:rPr>
        <w:t>.</w:t>
      </w:r>
    </w:p>
    <w:p w:rsidR="00F84784" w:rsidRDefault="00F84784" w:rsidP="002E76CE">
      <w:pPr>
        <w:autoSpaceDE w:val="0"/>
        <w:autoSpaceDN w:val="0"/>
        <w:adjustRightInd w:val="0"/>
        <w:rPr>
          <w:rFonts w:cs="Arial"/>
          <w:color w:val="000000"/>
          <w:szCs w:val="22"/>
          <w:lang w:bidi="kok-IN"/>
        </w:rPr>
      </w:pPr>
    </w:p>
    <w:p w:rsidR="0087701A" w:rsidRPr="00471012" w:rsidRDefault="0087701A" w:rsidP="007063AC">
      <w:pPr>
        <w:numPr>
          <w:ilvl w:val="0"/>
          <w:numId w:val="39"/>
        </w:numPr>
        <w:autoSpaceDE w:val="0"/>
        <w:autoSpaceDN w:val="0"/>
        <w:adjustRightInd w:val="0"/>
        <w:rPr>
          <w:rFonts w:cs="Arial"/>
          <w:color w:val="000000"/>
          <w:szCs w:val="22"/>
          <w:lang w:bidi="kok-IN"/>
        </w:rPr>
      </w:pPr>
      <w:r w:rsidRPr="00471012">
        <w:rPr>
          <w:rFonts w:cs="Arial"/>
          <w:color w:val="000000"/>
          <w:szCs w:val="22"/>
          <w:lang w:bidi="kok-IN"/>
        </w:rPr>
        <w:t>A non-resident organi</w:t>
      </w:r>
      <w:r w:rsidR="007F3C7F">
        <w:rPr>
          <w:rFonts w:cs="Arial"/>
          <w:color w:val="000000"/>
          <w:szCs w:val="22"/>
          <w:lang w:bidi="kok-IN"/>
        </w:rPr>
        <w:t>s</w:t>
      </w:r>
      <w:r w:rsidRPr="00471012">
        <w:rPr>
          <w:rFonts w:cs="Arial"/>
          <w:color w:val="000000"/>
          <w:szCs w:val="22"/>
          <w:lang w:bidi="kok-IN"/>
        </w:rPr>
        <w:t xml:space="preserve">ation that does not have </w:t>
      </w:r>
      <w:r w:rsidR="007F3C7F">
        <w:rPr>
          <w:rFonts w:cs="Arial"/>
          <w:color w:val="000000"/>
          <w:szCs w:val="22"/>
          <w:lang w:bidi="kok-IN"/>
        </w:rPr>
        <w:t xml:space="preserve">a </w:t>
      </w:r>
      <w:r w:rsidRPr="00471012">
        <w:rPr>
          <w:rFonts w:cs="Arial"/>
          <w:color w:val="000000"/>
          <w:szCs w:val="22"/>
          <w:lang w:bidi="kok-IN"/>
        </w:rPr>
        <w:t>diplomatic immunity and has</w:t>
      </w:r>
      <w:r w:rsidR="007E5E4A">
        <w:rPr>
          <w:rFonts w:cs="Arial"/>
          <w:color w:val="000000"/>
          <w:szCs w:val="22"/>
          <w:lang w:bidi="kok-IN"/>
        </w:rPr>
        <w:t xml:space="preserve"> </w:t>
      </w:r>
      <w:r w:rsidRPr="00471012">
        <w:rPr>
          <w:rFonts w:cs="Arial"/>
          <w:color w:val="000000"/>
          <w:szCs w:val="22"/>
          <w:lang w:bidi="kok-IN"/>
        </w:rPr>
        <w:t xml:space="preserve">a </w:t>
      </w:r>
      <w:r w:rsidR="006947D7">
        <w:rPr>
          <w:rFonts w:cs="Arial"/>
          <w:color w:val="000000"/>
          <w:szCs w:val="22"/>
          <w:lang w:bidi="kok-IN"/>
        </w:rPr>
        <w:t>registered</w:t>
      </w:r>
      <w:r w:rsidR="006947D7" w:rsidRPr="00471012">
        <w:rPr>
          <w:rFonts w:cs="Arial"/>
          <w:color w:val="000000"/>
          <w:szCs w:val="22"/>
          <w:lang w:bidi="kok-IN"/>
        </w:rPr>
        <w:t xml:space="preserve"> </w:t>
      </w:r>
      <w:r w:rsidRPr="00471012">
        <w:rPr>
          <w:rFonts w:cs="Arial"/>
          <w:color w:val="000000"/>
          <w:szCs w:val="22"/>
          <w:lang w:bidi="kok-IN"/>
        </w:rPr>
        <w:t xml:space="preserve">office or permanent establishment in Montenegro </w:t>
      </w:r>
      <w:r w:rsidR="006947D7">
        <w:rPr>
          <w:rFonts w:cs="Arial"/>
          <w:color w:val="000000"/>
          <w:szCs w:val="22"/>
          <w:lang w:bidi="kok-IN"/>
        </w:rPr>
        <w:t>shall be</w:t>
      </w:r>
      <w:r w:rsidR="006947D7" w:rsidRPr="00471012">
        <w:rPr>
          <w:rFonts w:cs="Arial"/>
          <w:color w:val="000000"/>
          <w:szCs w:val="22"/>
          <w:lang w:bidi="kok-IN"/>
        </w:rPr>
        <w:t xml:space="preserve"> </w:t>
      </w:r>
      <w:r w:rsidRPr="00471012">
        <w:rPr>
          <w:rFonts w:cs="Arial"/>
          <w:color w:val="000000"/>
          <w:szCs w:val="22"/>
          <w:lang w:bidi="kok-IN"/>
        </w:rPr>
        <w:t xml:space="preserve">obliged to calculate </w:t>
      </w:r>
      <w:r w:rsidR="00C70A67">
        <w:rPr>
          <w:rFonts w:cs="Arial"/>
          <w:color w:val="000000"/>
          <w:szCs w:val="22"/>
          <w:lang w:bidi="kok-IN"/>
        </w:rPr>
        <w:t xml:space="preserve">the </w:t>
      </w:r>
      <w:r w:rsidRPr="00471012">
        <w:rPr>
          <w:rFonts w:cs="Arial"/>
          <w:color w:val="000000"/>
          <w:szCs w:val="22"/>
          <w:lang w:bidi="kok-IN"/>
        </w:rPr>
        <w:t>tax on personal earnings paid to its employees in accordance with the provisions</w:t>
      </w:r>
      <w:r w:rsidR="007E5E4A">
        <w:rPr>
          <w:rFonts w:cs="Arial"/>
          <w:color w:val="000000"/>
          <w:szCs w:val="22"/>
          <w:lang w:bidi="kok-IN"/>
        </w:rPr>
        <w:t xml:space="preserve"> </w:t>
      </w:r>
      <w:r w:rsidRPr="00471012">
        <w:rPr>
          <w:rFonts w:cs="Arial"/>
          <w:color w:val="000000"/>
          <w:szCs w:val="22"/>
          <w:lang w:bidi="kok-IN"/>
        </w:rPr>
        <w:t>of paragraphs 1 to 3 of this Article and pay it at the same time with the payment</w:t>
      </w:r>
      <w:r w:rsidR="007E5E4A">
        <w:rPr>
          <w:rFonts w:cs="Arial"/>
          <w:color w:val="000000"/>
          <w:szCs w:val="22"/>
          <w:lang w:bidi="kok-IN"/>
        </w:rPr>
        <w:t xml:space="preserve"> </w:t>
      </w:r>
      <w:r w:rsidRPr="00471012">
        <w:rPr>
          <w:rFonts w:cs="Arial"/>
          <w:color w:val="000000"/>
          <w:szCs w:val="22"/>
          <w:lang w:bidi="kok-IN"/>
        </w:rPr>
        <w:t>of personal earnings.</w:t>
      </w:r>
    </w:p>
    <w:p w:rsidR="007E5E4A" w:rsidRDefault="007E5E4A" w:rsidP="002E76CE">
      <w:pPr>
        <w:autoSpaceDE w:val="0"/>
        <w:autoSpaceDN w:val="0"/>
        <w:adjustRightInd w:val="0"/>
        <w:rPr>
          <w:rFonts w:cs="Arial"/>
          <w:color w:val="000000"/>
          <w:szCs w:val="22"/>
          <w:lang w:bidi="kok-IN"/>
        </w:rPr>
      </w:pPr>
    </w:p>
    <w:p w:rsidR="0087701A" w:rsidRDefault="0087701A" w:rsidP="007063AC">
      <w:pPr>
        <w:numPr>
          <w:ilvl w:val="0"/>
          <w:numId w:val="39"/>
        </w:numPr>
        <w:autoSpaceDE w:val="0"/>
        <w:autoSpaceDN w:val="0"/>
        <w:adjustRightInd w:val="0"/>
        <w:rPr>
          <w:rFonts w:cs="Arial"/>
          <w:color w:val="000000"/>
          <w:szCs w:val="22"/>
          <w:lang w:bidi="kok-IN"/>
        </w:rPr>
      </w:pPr>
      <w:r w:rsidRPr="00471012">
        <w:rPr>
          <w:rFonts w:cs="Arial"/>
          <w:color w:val="000000"/>
          <w:szCs w:val="22"/>
          <w:lang w:bidi="kok-IN"/>
        </w:rPr>
        <w:t xml:space="preserve">A resident taxpayer employed in a diplomatic or consular </w:t>
      </w:r>
      <w:r w:rsidR="00C70A67">
        <w:rPr>
          <w:rFonts w:cs="Arial"/>
          <w:color w:val="000000"/>
          <w:szCs w:val="22"/>
          <w:lang w:bidi="kok-IN"/>
        </w:rPr>
        <w:t>representative office</w:t>
      </w:r>
      <w:r w:rsidR="00C70A67" w:rsidRPr="00471012">
        <w:rPr>
          <w:rFonts w:cs="Arial"/>
          <w:color w:val="000000"/>
          <w:szCs w:val="22"/>
          <w:lang w:bidi="kok-IN"/>
        </w:rPr>
        <w:t xml:space="preserve"> </w:t>
      </w:r>
      <w:r w:rsidRPr="00471012">
        <w:rPr>
          <w:rFonts w:cs="Arial"/>
          <w:color w:val="000000"/>
          <w:szCs w:val="22"/>
          <w:lang w:bidi="kok-IN"/>
        </w:rPr>
        <w:t>of a foreign</w:t>
      </w:r>
      <w:r w:rsidR="007E5E4A">
        <w:rPr>
          <w:rFonts w:cs="Arial"/>
          <w:color w:val="000000"/>
          <w:szCs w:val="22"/>
          <w:lang w:bidi="kok-IN"/>
        </w:rPr>
        <w:t xml:space="preserve"> </w:t>
      </w:r>
      <w:r w:rsidRPr="00471012">
        <w:rPr>
          <w:rFonts w:cs="Arial"/>
          <w:color w:val="000000"/>
          <w:szCs w:val="22"/>
          <w:lang w:bidi="kok-IN"/>
        </w:rPr>
        <w:t>country, in an international organization, in an office or organi</w:t>
      </w:r>
      <w:r w:rsidR="007F3C7F">
        <w:rPr>
          <w:rFonts w:cs="Arial"/>
          <w:color w:val="000000"/>
          <w:szCs w:val="22"/>
          <w:lang w:bidi="kok-IN"/>
        </w:rPr>
        <w:t>s</w:t>
      </w:r>
      <w:r w:rsidRPr="00471012">
        <w:rPr>
          <w:rFonts w:cs="Arial"/>
          <w:color w:val="000000"/>
          <w:szCs w:val="22"/>
          <w:lang w:bidi="kok-IN"/>
        </w:rPr>
        <w:t>ation that has</w:t>
      </w:r>
      <w:r w:rsidR="007E5E4A">
        <w:rPr>
          <w:rFonts w:cs="Arial"/>
          <w:color w:val="000000"/>
          <w:szCs w:val="22"/>
          <w:lang w:bidi="kok-IN"/>
        </w:rPr>
        <w:t xml:space="preserve"> </w:t>
      </w:r>
      <w:r w:rsidR="007F3C7F">
        <w:rPr>
          <w:rFonts w:cs="Arial"/>
          <w:color w:val="000000"/>
          <w:szCs w:val="22"/>
          <w:lang w:bidi="kok-IN"/>
        </w:rPr>
        <w:t xml:space="preserve">a </w:t>
      </w:r>
      <w:r w:rsidRPr="00471012">
        <w:rPr>
          <w:rFonts w:cs="Arial"/>
          <w:color w:val="000000"/>
          <w:szCs w:val="22"/>
          <w:lang w:bidi="kok-IN"/>
        </w:rPr>
        <w:t xml:space="preserve">diplomatic immunity on the territory of Montenegro </w:t>
      </w:r>
      <w:r w:rsidR="00C70A67">
        <w:rPr>
          <w:rFonts w:cs="Arial"/>
          <w:color w:val="000000"/>
          <w:szCs w:val="22"/>
          <w:lang w:bidi="kok-IN"/>
        </w:rPr>
        <w:t>shall be</w:t>
      </w:r>
      <w:r w:rsidR="00C70A67" w:rsidRPr="00471012">
        <w:rPr>
          <w:rFonts w:cs="Arial"/>
          <w:color w:val="000000"/>
          <w:szCs w:val="22"/>
          <w:lang w:bidi="kok-IN"/>
        </w:rPr>
        <w:t xml:space="preserve"> </w:t>
      </w:r>
      <w:r w:rsidRPr="00471012">
        <w:rPr>
          <w:rFonts w:cs="Arial"/>
          <w:color w:val="000000"/>
          <w:szCs w:val="22"/>
          <w:lang w:bidi="kok-IN"/>
        </w:rPr>
        <w:t>obliged to calculate himself</w:t>
      </w:r>
      <w:r w:rsidR="007E5E4A">
        <w:rPr>
          <w:rFonts w:cs="Arial"/>
          <w:color w:val="000000"/>
          <w:szCs w:val="22"/>
          <w:lang w:bidi="kok-IN"/>
        </w:rPr>
        <w:t xml:space="preserve"> </w:t>
      </w:r>
      <w:r w:rsidRPr="00471012">
        <w:rPr>
          <w:rFonts w:cs="Arial"/>
          <w:color w:val="000000"/>
          <w:szCs w:val="22"/>
          <w:lang w:bidi="kok-IN"/>
        </w:rPr>
        <w:t xml:space="preserve">the tax on </w:t>
      </w:r>
      <w:r w:rsidR="00A07FCC">
        <w:rPr>
          <w:rFonts w:cs="Arial"/>
          <w:color w:val="000000"/>
          <w:szCs w:val="22"/>
          <w:lang w:bidi="kok-IN"/>
        </w:rPr>
        <w:t>such</w:t>
      </w:r>
      <w:r w:rsidR="00A07FCC" w:rsidRPr="00471012">
        <w:rPr>
          <w:rFonts w:cs="Arial"/>
          <w:color w:val="000000"/>
          <w:szCs w:val="22"/>
          <w:lang w:bidi="kok-IN"/>
        </w:rPr>
        <w:t xml:space="preserve"> </w:t>
      </w:r>
      <w:r w:rsidRPr="00471012">
        <w:rPr>
          <w:rFonts w:cs="Arial"/>
          <w:color w:val="000000"/>
          <w:szCs w:val="22"/>
          <w:lang w:bidi="kok-IN"/>
        </w:rPr>
        <w:t>earnings in the manner set forth in paragraphs 1 to 3 of this</w:t>
      </w:r>
      <w:r w:rsidR="007E5E4A">
        <w:rPr>
          <w:rFonts w:cs="Arial"/>
          <w:color w:val="000000"/>
          <w:szCs w:val="22"/>
          <w:lang w:bidi="kok-IN"/>
        </w:rPr>
        <w:t xml:space="preserve"> </w:t>
      </w:r>
      <w:r w:rsidRPr="00471012">
        <w:rPr>
          <w:rFonts w:cs="Arial"/>
          <w:color w:val="000000"/>
          <w:szCs w:val="22"/>
          <w:lang w:bidi="kok-IN"/>
        </w:rPr>
        <w:t>Article and pay it within 5 days from the day of receiving them.</w:t>
      </w:r>
    </w:p>
    <w:p w:rsidR="007E5E4A" w:rsidRPr="00471012" w:rsidRDefault="007E5E4A" w:rsidP="002E76CE">
      <w:pPr>
        <w:autoSpaceDE w:val="0"/>
        <w:autoSpaceDN w:val="0"/>
        <w:adjustRightInd w:val="0"/>
        <w:rPr>
          <w:rFonts w:cs="Arial"/>
          <w:color w:val="000000"/>
          <w:szCs w:val="22"/>
          <w:lang w:bidi="kok-IN"/>
        </w:rPr>
      </w:pPr>
    </w:p>
    <w:p w:rsidR="0087701A" w:rsidRPr="00471012" w:rsidRDefault="00CC2758" w:rsidP="007063AC">
      <w:pPr>
        <w:numPr>
          <w:ilvl w:val="0"/>
          <w:numId w:val="39"/>
        </w:numPr>
        <w:autoSpaceDE w:val="0"/>
        <w:autoSpaceDN w:val="0"/>
        <w:adjustRightInd w:val="0"/>
        <w:rPr>
          <w:rFonts w:cs="Arial"/>
          <w:color w:val="000000"/>
          <w:szCs w:val="22"/>
          <w:lang w:bidi="kok-IN"/>
        </w:rPr>
      </w:pPr>
      <w:r>
        <w:rPr>
          <w:rFonts w:cs="Arial"/>
          <w:color w:val="000000"/>
          <w:szCs w:val="22"/>
          <w:lang w:bidi="kok-IN"/>
        </w:rPr>
        <w:t>A r</w:t>
      </w:r>
      <w:r w:rsidR="0087701A" w:rsidRPr="00471012">
        <w:rPr>
          <w:rFonts w:cs="Arial"/>
          <w:color w:val="000000"/>
          <w:szCs w:val="22"/>
          <w:lang w:bidi="kok-IN"/>
        </w:rPr>
        <w:t>esident taxpayer, who generates earnings from another country</w:t>
      </w:r>
      <w:r w:rsidR="00A07FCC">
        <w:rPr>
          <w:rFonts w:cs="Arial"/>
          <w:color w:val="000000"/>
          <w:szCs w:val="22"/>
          <w:lang w:bidi="kok-IN"/>
        </w:rPr>
        <w:t>,</w:t>
      </w:r>
      <w:r w:rsidR="0087701A" w:rsidRPr="00471012">
        <w:rPr>
          <w:rFonts w:cs="Arial"/>
          <w:color w:val="000000"/>
          <w:szCs w:val="22"/>
          <w:lang w:bidi="kok-IN"/>
        </w:rPr>
        <w:t xml:space="preserve"> </w:t>
      </w:r>
      <w:r w:rsidR="00A07FCC">
        <w:rPr>
          <w:rFonts w:cs="Arial"/>
          <w:color w:val="000000"/>
          <w:szCs w:val="22"/>
          <w:lang w:bidi="kok-IN"/>
        </w:rPr>
        <w:t xml:space="preserve">shall </w:t>
      </w:r>
      <w:r w:rsidR="0087701A" w:rsidRPr="00471012">
        <w:rPr>
          <w:rFonts w:cs="Arial"/>
          <w:color w:val="000000"/>
          <w:szCs w:val="22"/>
          <w:lang w:bidi="kok-IN"/>
        </w:rPr>
        <w:t>calculate</w:t>
      </w:r>
      <w:r w:rsidR="007E5E4A">
        <w:rPr>
          <w:rFonts w:cs="Arial"/>
          <w:color w:val="000000"/>
          <w:szCs w:val="22"/>
          <w:lang w:bidi="kok-IN"/>
        </w:rPr>
        <w:t xml:space="preserve"> </w:t>
      </w:r>
      <w:r w:rsidR="0087701A" w:rsidRPr="00471012">
        <w:rPr>
          <w:rFonts w:cs="Arial"/>
          <w:color w:val="000000"/>
          <w:szCs w:val="22"/>
          <w:lang w:bidi="kok-IN"/>
        </w:rPr>
        <w:t>himself the tax on such income in the manner set forth in paragraphs 1 to 3 of</w:t>
      </w:r>
      <w:r w:rsidR="007E5E4A">
        <w:rPr>
          <w:rFonts w:cs="Arial"/>
          <w:color w:val="000000"/>
          <w:szCs w:val="22"/>
          <w:lang w:bidi="kok-IN"/>
        </w:rPr>
        <w:t xml:space="preserve"> </w:t>
      </w:r>
      <w:r w:rsidR="0087701A" w:rsidRPr="00471012">
        <w:rPr>
          <w:rFonts w:cs="Arial"/>
          <w:color w:val="000000"/>
          <w:szCs w:val="22"/>
          <w:lang w:bidi="kok-IN"/>
        </w:rPr>
        <w:t xml:space="preserve">this Article and </w:t>
      </w:r>
      <w:r w:rsidR="00A07FCC">
        <w:rPr>
          <w:rFonts w:cs="Arial"/>
          <w:color w:val="000000"/>
          <w:szCs w:val="22"/>
          <w:lang w:bidi="kok-IN"/>
        </w:rPr>
        <w:t xml:space="preserve">shall </w:t>
      </w:r>
      <w:r w:rsidR="0087701A" w:rsidRPr="00471012">
        <w:rPr>
          <w:rFonts w:cs="Arial"/>
          <w:color w:val="000000"/>
          <w:szCs w:val="22"/>
          <w:lang w:bidi="kok-IN"/>
        </w:rPr>
        <w:t>pay it within 5 days from the day of receiving them.</w:t>
      </w:r>
    </w:p>
    <w:p w:rsidR="00B312D0" w:rsidRDefault="00B312D0" w:rsidP="002E76CE">
      <w:pPr>
        <w:autoSpaceDE w:val="0"/>
        <w:autoSpaceDN w:val="0"/>
        <w:adjustRightInd w:val="0"/>
        <w:rPr>
          <w:rFonts w:cs="Arial"/>
          <w:color w:val="000000"/>
          <w:szCs w:val="22"/>
          <w:lang w:bidi="kok-IN"/>
        </w:rPr>
      </w:pPr>
    </w:p>
    <w:p w:rsidR="00A07FCC" w:rsidRDefault="00A07FCC" w:rsidP="00A07FCC">
      <w:pPr>
        <w:pStyle w:val="Heading3"/>
        <w:rPr>
          <w:lang w:bidi="kok-IN"/>
        </w:rPr>
      </w:pPr>
      <w:r>
        <w:rPr>
          <w:lang w:bidi="kok-IN"/>
        </w:rPr>
        <w:t>Article 46a</w:t>
      </w:r>
    </w:p>
    <w:p w:rsidR="00A07FCC" w:rsidRDefault="00A07FCC" w:rsidP="00A07FCC">
      <w:pPr>
        <w:rPr>
          <w:lang w:bidi="kok-IN"/>
        </w:rPr>
      </w:pPr>
    </w:p>
    <w:p w:rsidR="00A07FCC" w:rsidRPr="00A07FCC" w:rsidRDefault="00A07FCC" w:rsidP="00A07FCC">
      <w:pPr>
        <w:rPr>
          <w:lang w:bidi="kok-IN"/>
        </w:rPr>
      </w:pPr>
      <w:r>
        <w:rPr>
          <w:lang w:bidi="kok-IN"/>
        </w:rPr>
        <w:t>The Pension and Disability Insurance Fund of Montenegro shall calculate, withhold, and pay the tax on pensions of the state and public officials at the event of payment of the pension.</w:t>
      </w:r>
    </w:p>
    <w:p w:rsidR="00A07FCC" w:rsidRPr="002E76CE" w:rsidRDefault="00A07FCC" w:rsidP="002E76CE">
      <w:pPr>
        <w:autoSpaceDE w:val="0"/>
        <w:autoSpaceDN w:val="0"/>
        <w:adjustRightInd w:val="0"/>
        <w:rPr>
          <w:rFonts w:cs="Arial"/>
          <w:color w:val="000000"/>
          <w:szCs w:val="22"/>
          <w:lang w:bidi="kok-IN"/>
        </w:rPr>
      </w:pPr>
    </w:p>
    <w:p w:rsidR="0087701A" w:rsidRPr="00471012" w:rsidRDefault="00D51F93" w:rsidP="007E5E4A">
      <w:pPr>
        <w:pStyle w:val="Heading3"/>
        <w:rPr>
          <w:lang w:bidi="kok-IN"/>
        </w:rPr>
      </w:pPr>
      <w:r>
        <w:rPr>
          <w:lang w:bidi="kok-IN"/>
        </w:rPr>
        <w:t>Article 47</w:t>
      </w:r>
    </w:p>
    <w:p w:rsidR="007E5E4A" w:rsidRDefault="007E5E4A" w:rsidP="0087701A">
      <w:pPr>
        <w:autoSpaceDE w:val="0"/>
        <w:autoSpaceDN w:val="0"/>
        <w:adjustRightInd w:val="0"/>
        <w:rPr>
          <w:rFonts w:cs="Arial"/>
          <w:color w:val="000000"/>
          <w:szCs w:val="22"/>
          <w:lang w:bidi="kok-IN"/>
        </w:rPr>
      </w:pPr>
    </w:p>
    <w:p w:rsidR="0087701A" w:rsidRPr="00471012" w:rsidRDefault="0087701A" w:rsidP="007063AC">
      <w:pPr>
        <w:numPr>
          <w:ilvl w:val="0"/>
          <w:numId w:val="40"/>
        </w:numPr>
        <w:autoSpaceDE w:val="0"/>
        <w:autoSpaceDN w:val="0"/>
        <w:adjustRightInd w:val="0"/>
        <w:rPr>
          <w:rFonts w:cs="Arial"/>
          <w:color w:val="000000"/>
          <w:szCs w:val="22"/>
          <w:lang w:bidi="kok-IN"/>
        </w:rPr>
      </w:pPr>
      <w:r w:rsidRPr="00471012">
        <w:rPr>
          <w:rFonts w:cs="Arial"/>
          <w:color w:val="000000"/>
          <w:szCs w:val="22"/>
          <w:lang w:bidi="kok-IN"/>
        </w:rPr>
        <w:t>The employer shall submit to the employee data on the</w:t>
      </w:r>
      <w:r w:rsidR="007E5E4A">
        <w:rPr>
          <w:rFonts w:cs="Arial"/>
          <w:color w:val="000000"/>
          <w:szCs w:val="22"/>
          <w:lang w:bidi="kok-IN"/>
        </w:rPr>
        <w:t xml:space="preserve"> </w:t>
      </w:r>
      <w:r w:rsidRPr="00471012">
        <w:rPr>
          <w:rFonts w:cs="Arial"/>
          <w:color w:val="000000"/>
          <w:szCs w:val="22"/>
          <w:lang w:bidi="kok-IN"/>
        </w:rPr>
        <w:t xml:space="preserve">paid personal earnings </w:t>
      </w:r>
      <w:r w:rsidR="00420F6F">
        <w:rPr>
          <w:rFonts w:cs="Arial"/>
          <w:color w:val="000000"/>
          <w:szCs w:val="22"/>
          <w:lang w:bidi="kok-IN"/>
        </w:rPr>
        <w:t>arising</w:t>
      </w:r>
      <w:r w:rsidRPr="00471012">
        <w:rPr>
          <w:rFonts w:cs="Arial"/>
          <w:color w:val="000000"/>
          <w:szCs w:val="22"/>
          <w:lang w:bidi="kok-IN"/>
        </w:rPr>
        <w:t xml:space="preserve"> </w:t>
      </w:r>
      <w:r w:rsidR="00420F6F">
        <w:rPr>
          <w:rFonts w:cs="Arial"/>
          <w:color w:val="000000"/>
          <w:szCs w:val="22"/>
          <w:lang w:bidi="kok-IN"/>
        </w:rPr>
        <w:t>from the wage</w:t>
      </w:r>
      <w:r w:rsidRPr="00471012">
        <w:rPr>
          <w:rFonts w:cs="Arial"/>
          <w:color w:val="000000"/>
          <w:szCs w:val="22"/>
          <w:lang w:bidi="kok-IN"/>
        </w:rPr>
        <w:t xml:space="preserve"> and </w:t>
      </w:r>
      <w:r w:rsidR="00CC2758">
        <w:rPr>
          <w:rFonts w:cs="Arial"/>
          <w:color w:val="000000"/>
          <w:szCs w:val="22"/>
          <w:lang w:bidi="kok-IN"/>
        </w:rPr>
        <w:t xml:space="preserve">on the </w:t>
      </w:r>
      <w:r w:rsidRPr="00471012">
        <w:rPr>
          <w:rFonts w:cs="Arial"/>
          <w:color w:val="000000"/>
          <w:szCs w:val="22"/>
          <w:lang w:bidi="kok-IN"/>
        </w:rPr>
        <w:t>withheld and paid income tax for</w:t>
      </w:r>
      <w:r w:rsidR="007E5E4A">
        <w:rPr>
          <w:rFonts w:cs="Arial"/>
          <w:color w:val="000000"/>
          <w:szCs w:val="22"/>
          <w:lang w:bidi="kok-IN"/>
        </w:rPr>
        <w:t xml:space="preserve"> </w:t>
      </w:r>
      <w:r w:rsidRPr="00471012">
        <w:rPr>
          <w:rFonts w:cs="Arial"/>
          <w:color w:val="000000"/>
          <w:szCs w:val="22"/>
          <w:lang w:bidi="kok-IN"/>
        </w:rPr>
        <w:t>such personal earnings, by 31 January of the current year for the previous</w:t>
      </w:r>
      <w:r w:rsidR="00334F90">
        <w:rPr>
          <w:rFonts w:cs="Arial"/>
          <w:color w:val="000000"/>
          <w:szCs w:val="22"/>
          <w:lang w:bidi="kok-IN"/>
        </w:rPr>
        <w:t xml:space="preserve"> </w:t>
      </w:r>
      <w:r w:rsidRPr="00471012">
        <w:rPr>
          <w:rFonts w:cs="Arial"/>
          <w:color w:val="000000"/>
          <w:szCs w:val="22"/>
          <w:lang w:bidi="kok-IN"/>
        </w:rPr>
        <w:t>year.</w:t>
      </w:r>
    </w:p>
    <w:p w:rsidR="00334F90" w:rsidRDefault="00334F90" w:rsidP="00A07FCC">
      <w:pPr>
        <w:autoSpaceDE w:val="0"/>
        <w:autoSpaceDN w:val="0"/>
        <w:adjustRightInd w:val="0"/>
        <w:rPr>
          <w:rFonts w:cs="Arial"/>
          <w:color w:val="000000"/>
          <w:szCs w:val="22"/>
          <w:lang w:bidi="kok-IN"/>
        </w:rPr>
      </w:pPr>
    </w:p>
    <w:p w:rsidR="0087701A" w:rsidRDefault="00CC2758" w:rsidP="007063AC">
      <w:pPr>
        <w:numPr>
          <w:ilvl w:val="0"/>
          <w:numId w:val="40"/>
        </w:numPr>
        <w:autoSpaceDE w:val="0"/>
        <w:autoSpaceDN w:val="0"/>
        <w:adjustRightInd w:val="0"/>
        <w:rPr>
          <w:rFonts w:cs="Arial"/>
          <w:color w:val="000000"/>
          <w:szCs w:val="22"/>
          <w:lang w:bidi="kok-IN"/>
        </w:rPr>
      </w:pPr>
      <w:r>
        <w:rPr>
          <w:rFonts w:cs="Arial"/>
          <w:color w:val="000000"/>
          <w:szCs w:val="22"/>
          <w:lang w:bidi="kok-IN"/>
        </w:rPr>
        <w:t>The e</w:t>
      </w:r>
      <w:r w:rsidR="0087701A" w:rsidRPr="00471012">
        <w:rPr>
          <w:rFonts w:cs="Arial"/>
          <w:color w:val="000000"/>
          <w:szCs w:val="22"/>
          <w:lang w:bidi="kok-IN"/>
        </w:rPr>
        <w:t xml:space="preserve">mployer </w:t>
      </w:r>
      <w:r w:rsidR="00420F6F">
        <w:rPr>
          <w:rFonts w:cs="Arial"/>
          <w:color w:val="000000"/>
          <w:szCs w:val="22"/>
          <w:lang w:bidi="kok-IN"/>
        </w:rPr>
        <w:t>shall be</w:t>
      </w:r>
      <w:r w:rsidR="00420F6F" w:rsidRPr="00471012">
        <w:rPr>
          <w:rFonts w:cs="Arial"/>
          <w:color w:val="000000"/>
          <w:szCs w:val="22"/>
          <w:lang w:bidi="kok-IN"/>
        </w:rPr>
        <w:t xml:space="preserve"> </w:t>
      </w:r>
      <w:r w:rsidR="0087701A" w:rsidRPr="00471012">
        <w:rPr>
          <w:rFonts w:cs="Arial"/>
          <w:color w:val="000000"/>
          <w:szCs w:val="22"/>
          <w:lang w:bidi="kok-IN"/>
        </w:rPr>
        <w:t xml:space="preserve">obliged to submit to </w:t>
      </w:r>
      <w:r w:rsidR="00106301">
        <w:rPr>
          <w:rFonts w:cs="Arial"/>
          <w:color w:val="000000"/>
          <w:szCs w:val="22"/>
          <w:lang w:bidi="kok-IN"/>
        </w:rPr>
        <w:t xml:space="preserve">the </w:t>
      </w:r>
      <w:r w:rsidR="0087701A" w:rsidRPr="00471012">
        <w:rPr>
          <w:rFonts w:cs="Arial"/>
          <w:color w:val="000000"/>
          <w:szCs w:val="22"/>
          <w:lang w:bidi="kok-IN"/>
        </w:rPr>
        <w:t>competent tax authority report</w:t>
      </w:r>
      <w:r w:rsidR="00106301">
        <w:rPr>
          <w:rFonts w:cs="Arial"/>
          <w:color w:val="000000"/>
          <w:szCs w:val="22"/>
          <w:lang w:bidi="kok-IN"/>
        </w:rPr>
        <w:t>s</w:t>
      </w:r>
      <w:r w:rsidR="0087701A" w:rsidRPr="00471012">
        <w:rPr>
          <w:rFonts w:cs="Arial"/>
          <w:color w:val="000000"/>
          <w:szCs w:val="22"/>
          <w:lang w:bidi="kok-IN"/>
        </w:rPr>
        <w:t xml:space="preserve"> and other</w:t>
      </w:r>
      <w:r w:rsidR="00334F90">
        <w:rPr>
          <w:rFonts w:cs="Arial"/>
          <w:color w:val="000000"/>
          <w:szCs w:val="22"/>
          <w:lang w:bidi="kok-IN"/>
        </w:rPr>
        <w:t xml:space="preserve"> </w:t>
      </w:r>
      <w:r w:rsidR="0087701A" w:rsidRPr="00471012">
        <w:rPr>
          <w:rFonts w:cs="Arial"/>
          <w:color w:val="000000"/>
          <w:szCs w:val="22"/>
          <w:lang w:bidi="kok-IN"/>
        </w:rPr>
        <w:t xml:space="preserve">records relevant for calculation of the tax on personal earnings, the content </w:t>
      </w:r>
      <w:r w:rsidR="0087701A" w:rsidRPr="00471012">
        <w:rPr>
          <w:rFonts w:cs="Arial"/>
          <w:color w:val="000000"/>
          <w:szCs w:val="22"/>
          <w:lang w:bidi="kok-IN"/>
        </w:rPr>
        <w:lastRenderedPageBreak/>
        <w:t>and</w:t>
      </w:r>
      <w:r w:rsidR="00334F90">
        <w:rPr>
          <w:rFonts w:cs="Arial"/>
          <w:color w:val="000000"/>
          <w:szCs w:val="22"/>
          <w:lang w:bidi="kok-IN"/>
        </w:rPr>
        <w:t xml:space="preserve"> </w:t>
      </w:r>
      <w:r w:rsidR="0087701A" w:rsidRPr="00471012">
        <w:rPr>
          <w:rFonts w:cs="Arial"/>
          <w:color w:val="000000"/>
          <w:szCs w:val="22"/>
          <w:lang w:bidi="kok-IN"/>
        </w:rPr>
        <w:t xml:space="preserve">submission deadlines of which </w:t>
      </w:r>
      <w:r w:rsidR="00106301">
        <w:rPr>
          <w:rFonts w:cs="Arial"/>
          <w:color w:val="000000"/>
          <w:szCs w:val="22"/>
          <w:lang w:bidi="kok-IN"/>
        </w:rPr>
        <w:t>shall be</w:t>
      </w:r>
      <w:r w:rsidR="00106301" w:rsidRPr="00471012">
        <w:rPr>
          <w:rFonts w:cs="Arial"/>
          <w:color w:val="000000"/>
          <w:szCs w:val="22"/>
          <w:lang w:bidi="kok-IN"/>
        </w:rPr>
        <w:t xml:space="preserve"> </w:t>
      </w:r>
      <w:r w:rsidR="0087701A" w:rsidRPr="00471012">
        <w:rPr>
          <w:rFonts w:cs="Arial"/>
          <w:color w:val="000000"/>
          <w:szCs w:val="22"/>
          <w:lang w:bidi="kok-IN"/>
        </w:rPr>
        <w:t xml:space="preserve">prescribed by the minister </w:t>
      </w:r>
      <w:r>
        <w:rPr>
          <w:rFonts w:cs="Arial"/>
          <w:color w:val="000000"/>
          <w:szCs w:val="22"/>
          <w:lang w:bidi="kok-IN"/>
        </w:rPr>
        <w:t>competent for</w:t>
      </w:r>
      <w:r w:rsidR="00334F90">
        <w:rPr>
          <w:rFonts w:cs="Arial"/>
          <w:color w:val="000000"/>
          <w:szCs w:val="22"/>
          <w:lang w:bidi="kok-IN"/>
        </w:rPr>
        <w:t xml:space="preserve"> </w:t>
      </w:r>
      <w:r w:rsidR="0087701A" w:rsidRPr="00471012">
        <w:rPr>
          <w:rFonts w:cs="Arial"/>
          <w:color w:val="000000"/>
          <w:szCs w:val="22"/>
          <w:lang w:bidi="kok-IN"/>
        </w:rPr>
        <w:t>finance.</w:t>
      </w:r>
    </w:p>
    <w:p w:rsidR="005361D4" w:rsidRDefault="005361D4" w:rsidP="005361D4">
      <w:pPr>
        <w:pStyle w:val="ListParagraph"/>
        <w:rPr>
          <w:rFonts w:cs="Arial"/>
          <w:color w:val="000000"/>
          <w:szCs w:val="22"/>
          <w:lang w:bidi="kok-IN"/>
        </w:rPr>
      </w:pPr>
    </w:p>
    <w:p w:rsidR="005361D4" w:rsidRPr="00471012" w:rsidRDefault="00BA113F" w:rsidP="007063AC">
      <w:pPr>
        <w:numPr>
          <w:ilvl w:val="0"/>
          <w:numId w:val="40"/>
        </w:numPr>
        <w:autoSpaceDE w:val="0"/>
        <w:autoSpaceDN w:val="0"/>
        <w:adjustRightInd w:val="0"/>
        <w:rPr>
          <w:rFonts w:cs="Arial"/>
          <w:color w:val="000000"/>
          <w:szCs w:val="22"/>
          <w:lang w:bidi="kok-IN"/>
        </w:rPr>
      </w:pPr>
      <w:r>
        <w:rPr>
          <w:rFonts w:cs="Arial"/>
          <w:color w:val="000000"/>
          <w:szCs w:val="22"/>
          <w:lang w:bidi="kok-IN"/>
        </w:rPr>
        <w:t>The e</w:t>
      </w:r>
      <w:r w:rsidRPr="00471012">
        <w:rPr>
          <w:rFonts w:cs="Arial"/>
          <w:color w:val="000000"/>
          <w:szCs w:val="22"/>
          <w:lang w:bidi="kok-IN"/>
        </w:rPr>
        <w:t xml:space="preserve">mployer </w:t>
      </w:r>
      <w:r>
        <w:rPr>
          <w:rFonts w:cs="Arial"/>
          <w:color w:val="000000"/>
          <w:szCs w:val="22"/>
          <w:lang w:bidi="kok-IN"/>
        </w:rPr>
        <w:t>shall be</w:t>
      </w:r>
      <w:r w:rsidRPr="00471012">
        <w:rPr>
          <w:rFonts w:cs="Arial"/>
          <w:color w:val="000000"/>
          <w:szCs w:val="22"/>
          <w:lang w:bidi="kok-IN"/>
        </w:rPr>
        <w:t xml:space="preserve"> obliged to submit to </w:t>
      </w:r>
      <w:r>
        <w:rPr>
          <w:rFonts w:cs="Arial"/>
          <w:color w:val="000000"/>
          <w:szCs w:val="22"/>
          <w:lang w:bidi="kok-IN"/>
        </w:rPr>
        <w:t xml:space="preserve">the </w:t>
      </w:r>
      <w:r w:rsidRPr="00471012">
        <w:rPr>
          <w:rFonts w:cs="Arial"/>
          <w:color w:val="000000"/>
          <w:szCs w:val="22"/>
          <w:lang w:bidi="kok-IN"/>
        </w:rPr>
        <w:t>competent tax authority</w:t>
      </w:r>
      <w:r>
        <w:rPr>
          <w:rFonts w:cs="Arial"/>
          <w:color w:val="000000"/>
          <w:szCs w:val="22"/>
          <w:lang w:bidi="kok-IN"/>
        </w:rPr>
        <w:t xml:space="preserve"> a report on calculated and paid taxes and contributions by 15</w:t>
      </w:r>
      <w:r w:rsidRPr="00BA113F">
        <w:rPr>
          <w:rFonts w:cs="Arial"/>
          <w:color w:val="000000"/>
          <w:szCs w:val="22"/>
          <w:vertAlign w:val="superscript"/>
          <w:lang w:bidi="kok-IN"/>
        </w:rPr>
        <w:t>th</w:t>
      </w:r>
      <w:r>
        <w:rPr>
          <w:rFonts w:cs="Arial"/>
          <w:color w:val="000000"/>
          <w:szCs w:val="22"/>
          <w:lang w:bidi="kok-IN"/>
        </w:rPr>
        <w:t xml:space="preserve"> in the current for the previous month, in accordance with the law governing the reporting to the tax authority.</w:t>
      </w:r>
    </w:p>
    <w:p w:rsidR="00334F90" w:rsidRDefault="00334F90" w:rsidP="00A07FCC">
      <w:pPr>
        <w:autoSpaceDE w:val="0"/>
        <w:autoSpaceDN w:val="0"/>
        <w:adjustRightInd w:val="0"/>
        <w:rPr>
          <w:rFonts w:cs="Arial"/>
          <w:color w:val="000000"/>
          <w:szCs w:val="22"/>
          <w:lang w:bidi="kok-IN"/>
        </w:rPr>
      </w:pPr>
    </w:p>
    <w:p w:rsidR="0087701A" w:rsidRPr="00471012" w:rsidRDefault="0087701A" w:rsidP="007063AC">
      <w:pPr>
        <w:numPr>
          <w:ilvl w:val="0"/>
          <w:numId w:val="40"/>
        </w:numPr>
        <w:autoSpaceDE w:val="0"/>
        <w:autoSpaceDN w:val="0"/>
        <w:adjustRightInd w:val="0"/>
        <w:rPr>
          <w:rFonts w:cs="Arial"/>
          <w:color w:val="000000"/>
          <w:szCs w:val="22"/>
          <w:lang w:bidi="kok-IN"/>
        </w:rPr>
      </w:pPr>
      <w:r w:rsidRPr="00471012">
        <w:rPr>
          <w:rFonts w:cs="Arial"/>
          <w:color w:val="000000"/>
          <w:szCs w:val="22"/>
          <w:lang w:bidi="kok-IN"/>
        </w:rPr>
        <w:t xml:space="preserve">The obligation referred to in paragraph 2 of this Article </w:t>
      </w:r>
      <w:r w:rsidR="006E5AA7">
        <w:rPr>
          <w:rFonts w:cs="Arial"/>
          <w:color w:val="000000"/>
          <w:szCs w:val="22"/>
          <w:lang w:bidi="kok-IN"/>
        </w:rPr>
        <w:t xml:space="preserve">shall </w:t>
      </w:r>
      <w:r w:rsidRPr="00471012">
        <w:rPr>
          <w:rFonts w:cs="Arial"/>
          <w:color w:val="000000"/>
          <w:szCs w:val="22"/>
          <w:lang w:bidi="kok-IN"/>
        </w:rPr>
        <w:t>relate also to the persons</w:t>
      </w:r>
      <w:r w:rsidR="00334F90">
        <w:rPr>
          <w:rFonts w:cs="Arial"/>
          <w:color w:val="000000"/>
          <w:szCs w:val="22"/>
          <w:lang w:bidi="kok-IN"/>
        </w:rPr>
        <w:t xml:space="preserve"> </w:t>
      </w:r>
      <w:r w:rsidRPr="00471012">
        <w:rPr>
          <w:rFonts w:cs="Arial"/>
          <w:color w:val="000000"/>
          <w:szCs w:val="22"/>
          <w:lang w:bidi="kok-IN"/>
        </w:rPr>
        <w:t xml:space="preserve">referred to in Article 46, paragraphs </w:t>
      </w:r>
      <w:r w:rsidR="00BA113F">
        <w:rPr>
          <w:rFonts w:cs="Arial"/>
          <w:color w:val="000000"/>
          <w:szCs w:val="22"/>
          <w:lang w:bidi="kok-IN"/>
        </w:rPr>
        <w:t xml:space="preserve">5 and </w:t>
      </w:r>
      <w:r w:rsidRPr="00471012">
        <w:rPr>
          <w:rFonts w:cs="Arial"/>
          <w:color w:val="000000"/>
          <w:szCs w:val="22"/>
          <w:lang w:bidi="kok-IN"/>
        </w:rPr>
        <w:t>6 of this Law.</w:t>
      </w:r>
    </w:p>
    <w:p w:rsidR="00334F90" w:rsidRDefault="00334F90" w:rsidP="00A07FCC">
      <w:pPr>
        <w:autoSpaceDE w:val="0"/>
        <w:autoSpaceDN w:val="0"/>
        <w:adjustRightInd w:val="0"/>
        <w:rPr>
          <w:rFonts w:cs="Arial"/>
          <w:color w:val="000000"/>
          <w:szCs w:val="22"/>
          <w:lang w:bidi="kok-IN"/>
        </w:rPr>
      </w:pPr>
    </w:p>
    <w:p w:rsidR="0087701A" w:rsidRDefault="0087701A" w:rsidP="007063AC">
      <w:pPr>
        <w:numPr>
          <w:ilvl w:val="0"/>
          <w:numId w:val="40"/>
        </w:numPr>
        <w:autoSpaceDE w:val="0"/>
        <w:autoSpaceDN w:val="0"/>
        <w:adjustRightInd w:val="0"/>
        <w:rPr>
          <w:rFonts w:cs="Arial"/>
          <w:color w:val="000000"/>
          <w:szCs w:val="22"/>
          <w:lang w:bidi="kok-IN"/>
        </w:rPr>
      </w:pPr>
      <w:r w:rsidRPr="00471012">
        <w:rPr>
          <w:rFonts w:cs="Arial"/>
          <w:color w:val="000000"/>
          <w:szCs w:val="22"/>
          <w:lang w:bidi="kok-IN"/>
        </w:rPr>
        <w:t xml:space="preserve">The payer of </w:t>
      </w:r>
      <w:r w:rsidR="006E5AA7">
        <w:rPr>
          <w:rFonts w:cs="Arial"/>
          <w:color w:val="000000"/>
          <w:szCs w:val="22"/>
          <w:lang w:bidi="kok-IN"/>
        </w:rPr>
        <w:t>earnings (</w:t>
      </w:r>
      <w:r w:rsidRPr="00471012">
        <w:rPr>
          <w:rFonts w:cs="Arial"/>
          <w:color w:val="000000"/>
          <w:szCs w:val="22"/>
          <w:lang w:bidi="kok-IN"/>
        </w:rPr>
        <w:t>revenue</w:t>
      </w:r>
      <w:r w:rsidR="006E5AA7">
        <w:rPr>
          <w:rFonts w:cs="Arial"/>
          <w:color w:val="000000"/>
          <w:szCs w:val="22"/>
          <w:lang w:bidi="kok-IN"/>
        </w:rPr>
        <w:t>s</w:t>
      </w:r>
      <w:r w:rsidRPr="00471012">
        <w:rPr>
          <w:rFonts w:cs="Arial"/>
          <w:color w:val="000000"/>
          <w:szCs w:val="22"/>
          <w:lang w:bidi="kok-IN"/>
        </w:rPr>
        <w:t xml:space="preserve">) shall provide </w:t>
      </w:r>
      <w:r w:rsidR="006E5AA7" w:rsidRPr="00471012">
        <w:rPr>
          <w:rFonts w:cs="Arial"/>
          <w:color w:val="000000"/>
          <w:szCs w:val="22"/>
          <w:lang w:bidi="kok-IN"/>
        </w:rPr>
        <w:t>to the</w:t>
      </w:r>
      <w:r w:rsidR="006E5AA7">
        <w:rPr>
          <w:rFonts w:cs="Arial"/>
          <w:color w:val="000000"/>
          <w:szCs w:val="22"/>
          <w:lang w:bidi="kok-IN"/>
        </w:rPr>
        <w:t xml:space="preserve"> </w:t>
      </w:r>
      <w:r w:rsidR="006E5AA7" w:rsidRPr="00471012">
        <w:rPr>
          <w:rFonts w:cs="Arial"/>
          <w:color w:val="000000"/>
          <w:szCs w:val="22"/>
          <w:lang w:bidi="kok-IN"/>
        </w:rPr>
        <w:t xml:space="preserve">recipient of revenues </w:t>
      </w:r>
      <w:r w:rsidRPr="00471012">
        <w:rPr>
          <w:rFonts w:cs="Arial"/>
          <w:color w:val="000000"/>
          <w:szCs w:val="22"/>
          <w:lang w:bidi="kok-IN"/>
        </w:rPr>
        <w:t>the data on paid other personal</w:t>
      </w:r>
      <w:r w:rsidR="00334F90">
        <w:rPr>
          <w:rFonts w:cs="Arial"/>
          <w:color w:val="000000"/>
          <w:szCs w:val="22"/>
          <w:lang w:bidi="kok-IN"/>
        </w:rPr>
        <w:t xml:space="preserve"> </w:t>
      </w:r>
      <w:r w:rsidR="006E5AA7">
        <w:rPr>
          <w:rFonts w:cs="Arial"/>
          <w:color w:val="000000"/>
          <w:szCs w:val="22"/>
          <w:lang w:bidi="kok-IN"/>
        </w:rPr>
        <w:t>earnings</w:t>
      </w:r>
      <w:r w:rsidR="006E5AA7" w:rsidRPr="00471012">
        <w:rPr>
          <w:rFonts w:cs="Arial"/>
          <w:color w:val="000000"/>
          <w:szCs w:val="22"/>
          <w:lang w:bidi="kok-IN"/>
        </w:rPr>
        <w:t xml:space="preserve"> </w:t>
      </w:r>
      <w:r w:rsidRPr="00471012">
        <w:rPr>
          <w:rFonts w:cs="Arial"/>
          <w:color w:val="000000"/>
          <w:szCs w:val="22"/>
          <w:lang w:bidi="kok-IN"/>
        </w:rPr>
        <w:t xml:space="preserve">referred to in Article 14 of this Law, </w:t>
      </w:r>
      <w:r w:rsidR="00CC2758">
        <w:rPr>
          <w:rFonts w:cs="Arial"/>
          <w:color w:val="000000"/>
          <w:szCs w:val="22"/>
          <w:lang w:bidi="kok-IN"/>
        </w:rPr>
        <w:t xml:space="preserve">on the </w:t>
      </w:r>
      <w:r w:rsidRPr="00471012">
        <w:rPr>
          <w:rFonts w:cs="Arial"/>
          <w:color w:val="000000"/>
          <w:szCs w:val="22"/>
          <w:lang w:bidi="kok-IN"/>
        </w:rPr>
        <w:t xml:space="preserve">withheld and paid income tax </w:t>
      </w:r>
      <w:r w:rsidR="006E5AA7">
        <w:rPr>
          <w:rFonts w:cs="Arial"/>
          <w:color w:val="000000"/>
          <w:szCs w:val="22"/>
          <w:lang w:bidi="kok-IN"/>
        </w:rPr>
        <w:t>until</w:t>
      </w:r>
      <w:r w:rsidRPr="00471012">
        <w:rPr>
          <w:rFonts w:cs="Arial"/>
          <w:color w:val="000000"/>
          <w:szCs w:val="22"/>
          <w:lang w:bidi="kok-IN"/>
        </w:rPr>
        <w:t xml:space="preserve"> 31 January of the current year for the previous</w:t>
      </w:r>
      <w:r w:rsidR="00334F90">
        <w:rPr>
          <w:rFonts w:cs="Arial"/>
          <w:color w:val="000000"/>
          <w:szCs w:val="22"/>
          <w:lang w:bidi="kok-IN"/>
        </w:rPr>
        <w:t xml:space="preserve"> </w:t>
      </w:r>
      <w:r w:rsidRPr="00471012">
        <w:rPr>
          <w:rFonts w:cs="Arial"/>
          <w:color w:val="000000"/>
          <w:szCs w:val="22"/>
          <w:lang w:bidi="kok-IN"/>
        </w:rPr>
        <w:t>year.</w:t>
      </w:r>
    </w:p>
    <w:p w:rsidR="00D51F93" w:rsidRDefault="00D51F93" w:rsidP="0087701A">
      <w:pPr>
        <w:autoSpaceDE w:val="0"/>
        <w:autoSpaceDN w:val="0"/>
        <w:adjustRightInd w:val="0"/>
        <w:rPr>
          <w:rFonts w:cs="Arial"/>
          <w:color w:val="000000"/>
          <w:szCs w:val="22"/>
          <w:lang w:bidi="kok-IN"/>
        </w:rPr>
      </w:pPr>
    </w:p>
    <w:p w:rsidR="00334F90" w:rsidRPr="00471012" w:rsidRDefault="00334F90" w:rsidP="0087701A">
      <w:pPr>
        <w:autoSpaceDE w:val="0"/>
        <w:autoSpaceDN w:val="0"/>
        <w:adjustRightInd w:val="0"/>
        <w:rPr>
          <w:rFonts w:cs="Arial"/>
          <w:color w:val="000000"/>
          <w:szCs w:val="22"/>
          <w:lang w:bidi="kok-IN"/>
        </w:rPr>
      </w:pPr>
    </w:p>
    <w:p w:rsidR="0087701A" w:rsidRDefault="0087701A" w:rsidP="00334F90">
      <w:pPr>
        <w:pStyle w:val="Heading2"/>
        <w:rPr>
          <w:lang w:bidi="kok-IN"/>
        </w:rPr>
      </w:pPr>
      <w:r w:rsidRPr="00471012">
        <w:rPr>
          <w:lang w:bidi="kok-IN"/>
        </w:rPr>
        <w:t>4. Advance Payment of the Tax on Revenues from Self-</w:t>
      </w:r>
      <w:r w:rsidR="00334F90">
        <w:rPr>
          <w:lang w:bidi="kok-IN"/>
        </w:rPr>
        <w:t xml:space="preserve"> </w:t>
      </w:r>
      <w:r w:rsidRPr="00471012">
        <w:rPr>
          <w:lang w:bidi="kok-IN"/>
        </w:rPr>
        <w:t>Employment Activity</w:t>
      </w:r>
    </w:p>
    <w:p w:rsidR="000C5CFD" w:rsidRPr="000C5CFD" w:rsidRDefault="000C5CFD" w:rsidP="000C5CFD">
      <w:pPr>
        <w:rPr>
          <w:lang w:bidi="kok-IN"/>
        </w:rPr>
      </w:pPr>
    </w:p>
    <w:p w:rsidR="00D51F93" w:rsidRDefault="00D51F93" w:rsidP="00334F90">
      <w:pPr>
        <w:pStyle w:val="Heading3"/>
        <w:rPr>
          <w:lang w:bidi="kok-IN"/>
        </w:rPr>
      </w:pPr>
      <w:r w:rsidRPr="003E62C6">
        <w:rPr>
          <w:lang w:bidi="kok-IN"/>
        </w:rPr>
        <w:t>Article 48</w:t>
      </w:r>
    </w:p>
    <w:p w:rsidR="006E5AA7" w:rsidRPr="006E5AA7" w:rsidRDefault="006E5AA7" w:rsidP="006E5AA7">
      <w:pPr>
        <w:rPr>
          <w:lang w:bidi="kok-IN"/>
        </w:rPr>
      </w:pPr>
    </w:p>
    <w:p w:rsidR="0087701A" w:rsidRPr="00471012" w:rsidRDefault="0087701A" w:rsidP="007063AC">
      <w:pPr>
        <w:numPr>
          <w:ilvl w:val="0"/>
          <w:numId w:val="41"/>
        </w:numPr>
        <w:autoSpaceDE w:val="0"/>
        <w:autoSpaceDN w:val="0"/>
        <w:adjustRightInd w:val="0"/>
        <w:rPr>
          <w:rFonts w:cs="Arial"/>
          <w:color w:val="000000"/>
          <w:szCs w:val="22"/>
          <w:lang w:bidi="kok-IN"/>
        </w:rPr>
      </w:pPr>
      <w:r w:rsidRPr="00471012">
        <w:rPr>
          <w:rFonts w:cs="Arial"/>
          <w:color w:val="000000"/>
          <w:szCs w:val="22"/>
          <w:lang w:bidi="kok-IN"/>
        </w:rPr>
        <w:t xml:space="preserve">During the year, a taxpayer </w:t>
      </w:r>
      <w:r w:rsidR="008E70FF">
        <w:rPr>
          <w:rFonts w:cs="Arial"/>
          <w:color w:val="000000"/>
          <w:szCs w:val="22"/>
          <w:lang w:bidi="kok-IN"/>
        </w:rPr>
        <w:t xml:space="preserve">shall </w:t>
      </w:r>
      <w:r w:rsidRPr="00471012">
        <w:rPr>
          <w:rFonts w:cs="Arial"/>
          <w:color w:val="000000"/>
          <w:szCs w:val="22"/>
          <w:lang w:bidi="kok-IN"/>
        </w:rPr>
        <w:t xml:space="preserve">pay the tax on revenue from a </w:t>
      </w:r>
      <w:r w:rsidR="0028581D">
        <w:rPr>
          <w:rFonts w:cs="Arial"/>
          <w:color w:val="000000"/>
          <w:szCs w:val="22"/>
          <w:lang w:bidi="kok-IN"/>
        </w:rPr>
        <w:t xml:space="preserve">core </w:t>
      </w:r>
      <w:r w:rsidRPr="00471012">
        <w:rPr>
          <w:rFonts w:cs="Arial"/>
          <w:color w:val="000000"/>
          <w:szCs w:val="22"/>
          <w:lang w:bidi="kok-IN"/>
        </w:rPr>
        <w:t>self-employment</w:t>
      </w:r>
      <w:r w:rsidR="00334F90">
        <w:rPr>
          <w:rFonts w:cs="Arial"/>
          <w:color w:val="000000"/>
          <w:szCs w:val="22"/>
          <w:lang w:bidi="kok-IN"/>
        </w:rPr>
        <w:t xml:space="preserve"> </w:t>
      </w:r>
      <w:r w:rsidRPr="00471012">
        <w:rPr>
          <w:rFonts w:cs="Arial"/>
          <w:color w:val="000000"/>
          <w:szCs w:val="22"/>
          <w:lang w:bidi="kok-IN"/>
        </w:rPr>
        <w:t xml:space="preserve">activity </w:t>
      </w:r>
      <w:r w:rsidR="0028581D">
        <w:rPr>
          <w:rFonts w:cs="Arial"/>
          <w:color w:val="000000"/>
          <w:szCs w:val="22"/>
          <w:lang w:bidi="kok-IN"/>
        </w:rPr>
        <w:t xml:space="preserve">and supplementary entrepreneurial activity </w:t>
      </w:r>
      <w:r w:rsidRPr="00471012">
        <w:rPr>
          <w:rFonts w:cs="Arial"/>
          <w:color w:val="000000"/>
          <w:szCs w:val="22"/>
          <w:lang w:bidi="kok-IN"/>
        </w:rPr>
        <w:t xml:space="preserve">in the form of monthly advance </w:t>
      </w:r>
      <w:r w:rsidR="00A1239D" w:rsidRPr="00471012">
        <w:rPr>
          <w:rFonts w:cs="Arial"/>
          <w:color w:val="000000"/>
          <w:szCs w:val="22"/>
          <w:lang w:bidi="kok-IN"/>
        </w:rPr>
        <w:t>instalments</w:t>
      </w:r>
      <w:r w:rsidRPr="00471012">
        <w:rPr>
          <w:rFonts w:cs="Arial"/>
          <w:color w:val="000000"/>
          <w:szCs w:val="22"/>
          <w:lang w:bidi="kok-IN"/>
        </w:rPr>
        <w:t xml:space="preserve">, the amount of which </w:t>
      </w:r>
      <w:r w:rsidR="007128FC">
        <w:rPr>
          <w:rFonts w:cs="Arial"/>
          <w:color w:val="000000"/>
          <w:szCs w:val="22"/>
          <w:lang w:bidi="kok-IN"/>
        </w:rPr>
        <w:t xml:space="preserve">shall be </w:t>
      </w:r>
      <w:r w:rsidRPr="00471012">
        <w:rPr>
          <w:rFonts w:cs="Arial"/>
          <w:color w:val="000000"/>
          <w:szCs w:val="22"/>
          <w:lang w:bidi="kok-IN"/>
        </w:rPr>
        <w:t xml:space="preserve">determined based on the amount of </w:t>
      </w:r>
      <w:r w:rsidR="008E70FF">
        <w:rPr>
          <w:rFonts w:cs="Arial"/>
          <w:color w:val="000000"/>
          <w:szCs w:val="22"/>
          <w:lang w:bidi="kok-IN"/>
        </w:rPr>
        <w:t xml:space="preserve">the </w:t>
      </w:r>
      <w:r w:rsidRPr="00471012">
        <w:rPr>
          <w:rFonts w:cs="Arial"/>
          <w:color w:val="000000"/>
          <w:szCs w:val="22"/>
          <w:lang w:bidi="kok-IN"/>
        </w:rPr>
        <w:t>income tax from the self-employment activity</w:t>
      </w:r>
      <w:r w:rsidR="00334F90">
        <w:rPr>
          <w:rFonts w:cs="Arial"/>
          <w:color w:val="000000"/>
          <w:szCs w:val="22"/>
          <w:lang w:bidi="kok-IN"/>
        </w:rPr>
        <w:t xml:space="preserve"> </w:t>
      </w:r>
      <w:r w:rsidRPr="00471012">
        <w:rPr>
          <w:rFonts w:cs="Arial"/>
          <w:color w:val="000000"/>
          <w:szCs w:val="22"/>
          <w:lang w:bidi="kok-IN"/>
        </w:rPr>
        <w:t>as set in the tax return for the previous year.</w:t>
      </w:r>
    </w:p>
    <w:p w:rsidR="00334F90" w:rsidRDefault="00334F90" w:rsidP="008E70FF">
      <w:pPr>
        <w:autoSpaceDE w:val="0"/>
        <w:autoSpaceDN w:val="0"/>
        <w:adjustRightInd w:val="0"/>
        <w:rPr>
          <w:rFonts w:cs="Arial"/>
          <w:color w:val="000000"/>
          <w:szCs w:val="22"/>
          <w:lang w:bidi="kok-IN"/>
        </w:rPr>
      </w:pPr>
    </w:p>
    <w:p w:rsidR="0087701A" w:rsidRPr="00471012" w:rsidRDefault="007128FC" w:rsidP="007063AC">
      <w:pPr>
        <w:numPr>
          <w:ilvl w:val="0"/>
          <w:numId w:val="41"/>
        </w:numPr>
        <w:autoSpaceDE w:val="0"/>
        <w:autoSpaceDN w:val="0"/>
        <w:adjustRightInd w:val="0"/>
        <w:rPr>
          <w:rFonts w:cs="Arial"/>
          <w:color w:val="000000"/>
          <w:szCs w:val="22"/>
          <w:lang w:bidi="kok-IN"/>
        </w:rPr>
      </w:pPr>
      <w:r>
        <w:rPr>
          <w:rFonts w:cs="Arial"/>
          <w:color w:val="000000"/>
          <w:szCs w:val="22"/>
          <w:lang w:bidi="kok-IN"/>
        </w:rPr>
        <w:t>The a</w:t>
      </w:r>
      <w:r w:rsidR="0087701A" w:rsidRPr="00471012">
        <w:rPr>
          <w:rFonts w:cs="Arial"/>
          <w:color w:val="000000"/>
          <w:szCs w:val="22"/>
          <w:lang w:bidi="kok-IN"/>
        </w:rPr>
        <w:t xml:space="preserve">dvance installment referred to in paragraph 1 of this Article </w:t>
      </w:r>
      <w:r w:rsidR="008E70FF">
        <w:rPr>
          <w:rFonts w:cs="Arial"/>
          <w:color w:val="000000"/>
          <w:szCs w:val="22"/>
          <w:lang w:bidi="kok-IN"/>
        </w:rPr>
        <w:t>shall be</w:t>
      </w:r>
      <w:r w:rsidR="008E70FF" w:rsidRPr="00471012">
        <w:rPr>
          <w:rFonts w:cs="Arial"/>
          <w:color w:val="000000"/>
          <w:szCs w:val="22"/>
          <w:lang w:bidi="kok-IN"/>
        </w:rPr>
        <w:t xml:space="preserve"> </w:t>
      </w:r>
      <w:r w:rsidR="0087701A" w:rsidRPr="00471012">
        <w:rPr>
          <w:rFonts w:cs="Arial"/>
          <w:color w:val="000000"/>
          <w:szCs w:val="22"/>
          <w:lang w:bidi="kok-IN"/>
        </w:rPr>
        <w:t>paid until the end</w:t>
      </w:r>
      <w:r w:rsidR="00334F90">
        <w:rPr>
          <w:rFonts w:cs="Arial"/>
          <w:color w:val="000000"/>
          <w:szCs w:val="22"/>
          <w:lang w:bidi="kok-IN"/>
        </w:rPr>
        <w:t xml:space="preserve"> </w:t>
      </w:r>
      <w:r w:rsidR="0087701A" w:rsidRPr="00471012">
        <w:rPr>
          <w:rFonts w:cs="Arial"/>
          <w:color w:val="000000"/>
          <w:szCs w:val="22"/>
          <w:lang w:bidi="kok-IN"/>
        </w:rPr>
        <w:t>of the current month for the previous month, in the amount of 1/12 of the tax</w:t>
      </w:r>
      <w:r w:rsidR="00334F90">
        <w:rPr>
          <w:rFonts w:cs="Arial"/>
          <w:color w:val="000000"/>
          <w:szCs w:val="22"/>
          <w:lang w:bidi="kok-IN"/>
        </w:rPr>
        <w:t xml:space="preserve"> </w:t>
      </w:r>
      <w:r w:rsidR="0087701A" w:rsidRPr="00471012">
        <w:rPr>
          <w:rFonts w:cs="Arial"/>
          <w:color w:val="000000"/>
          <w:szCs w:val="22"/>
          <w:lang w:bidi="kok-IN"/>
        </w:rPr>
        <w:t>liability for the previous year.</w:t>
      </w:r>
    </w:p>
    <w:p w:rsidR="00334F90" w:rsidRDefault="00334F90" w:rsidP="008E70FF">
      <w:pPr>
        <w:autoSpaceDE w:val="0"/>
        <w:autoSpaceDN w:val="0"/>
        <w:adjustRightInd w:val="0"/>
        <w:rPr>
          <w:rFonts w:cs="Arial"/>
          <w:color w:val="000000"/>
          <w:szCs w:val="22"/>
          <w:lang w:bidi="kok-IN"/>
        </w:rPr>
      </w:pPr>
    </w:p>
    <w:p w:rsidR="0087701A" w:rsidRPr="00471012" w:rsidRDefault="007128FC" w:rsidP="007063AC">
      <w:pPr>
        <w:numPr>
          <w:ilvl w:val="0"/>
          <w:numId w:val="41"/>
        </w:numPr>
        <w:autoSpaceDE w:val="0"/>
        <w:autoSpaceDN w:val="0"/>
        <w:adjustRightInd w:val="0"/>
        <w:rPr>
          <w:rFonts w:cs="Arial"/>
          <w:color w:val="000000"/>
          <w:szCs w:val="22"/>
          <w:lang w:bidi="kok-IN"/>
        </w:rPr>
      </w:pPr>
      <w:r>
        <w:rPr>
          <w:rFonts w:cs="Arial"/>
          <w:color w:val="000000"/>
          <w:szCs w:val="22"/>
          <w:lang w:bidi="kok-IN"/>
        </w:rPr>
        <w:t>The a</w:t>
      </w:r>
      <w:r w:rsidR="0087701A" w:rsidRPr="00471012">
        <w:rPr>
          <w:rFonts w:cs="Arial"/>
          <w:color w:val="000000"/>
          <w:szCs w:val="22"/>
          <w:lang w:bidi="kok-IN"/>
        </w:rPr>
        <w:t xml:space="preserve">dvance installment of </w:t>
      </w:r>
      <w:r>
        <w:rPr>
          <w:rFonts w:cs="Arial"/>
          <w:color w:val="000000"/>
          <w:szCs w:val="22"/>
          <w:lang w:bidi="kok-IN"/>
        </w:rPr>
        <w:t xml:space="preserve">the </w:t>
      </w:r>
      <w:r w:rsidR="0087701A" w:rsidRPr="00471012">
        <w:rPr>
          <w:rFonts w:cs="Arial"/>
          <w:color w:val="000000"/>
          <w:szCs w:val="22"/>
          <w:lang w:bidi="kok-IN"/>
        </w:rPr>
        <w:t xml:space="preserve">paid tax referred to in paragraph 2 of this Article </w:t>
      </w:r>
      <w:r w:rsidR="008E70FF">
        <w:rPr>
          <w:rFonts w:cs="Arial"/>
          <w:color w:val="000000"/>
          <w:szCs w:val="22"/>
          <w:lang w:bidi="kok-IN"/>
        </w:rPr>
        <w:t xml:space="preserve">shall be </w:t>
      </w:r>
      <w:r w:rsidR="0087701A" w:rsidRPr="00471012">
        <w:rPr>
          <w:rFonts w:cs="Arial"/>
          <w:color w:val="000000"/>
          <w:szCs w:val="22"/>
          <w:lang w:bidi="kok-IN"/>
        </w:rPr>
        <w:t>considered to be a credit with respect to the tax liability as set in the tax return.</w:t>
      </w:r>
    </w:p>
    <w:p w:rsidR="0087701A" w:rsidRPr="00471012" w:rsidRDefault="0087701A" w:rsidP="008E70FF">
      <w:pPr>
        <w:autoSpaceDE w:val="0"/>
        <w:autoSpaceDN w:val="0"/>
        <w:adjustRightInd w:val="0"/>
        <w:rPr>
          <w:rFonts w:cs="Arial"/>
          <w:color w:val="000000"/>
          <w:szCs w:val="22"/>
          <w:lang w:bidi="kok-IN"/>
        </w:rPr>
      </w:pPr>
    </w:p>
    <w:p w:rsidR="0087701A" w:rsidRDefault="0087701A" w:rsidP="007063AC">
      <w:pPr>
        <w:numPr>
          <w:ilvl w:val="0"/>
          <w:numId w:val="41"/>
        </w:numPr>
        <w:autoSpaceDE w:val="0"/>
        <w:autoSpaceDN w:val="0"/>
        <w:adjustRightInd w:val="0"/>
        <w:rPr>
          <w:rFonts w:cs="Arial"/>
          <w:color w:val="000000"/>
          <w:szCs w:val="22"/>
          <w:lang w:bidi="kok-IN"/>
        </w:rPr>
      </w:pPr>
      <w:r w:rsidRPr="00471012">
        <w:rPr>
          <w:rFonts w:cs="Arial"/>
          <w:color w:val="000000"/>
          <w:szCs w:val="22"/>
          <w:lang w:bidi="kok-IN"/>
        </w:rPr>
        <w:t xml:space="preserve">A taxpayer, who starts to carry out the activity during the year, </w:t>
      </w:r>
      <w:r w:rsidR="00305CEA">
        <w:rPr>
          <w:rFonts w:cs="Arial"/>
          <w:color w:val="000000"/>
          <w:szCs w:val="22"/>
          <w:lang w:bidi="kok-IN"/>
        </w:rPr>
        <w:t xml:space="preserve">shall </w:t>
      </w:r>
      <w:r w:rsidRPr="00471012">
        <w:rPr>
          <w:rFonts w:cs="Arial"/>
          <w:color w:val="000000"/>
          <w:szCs w:val="22"/>
          <w:lang w:bidi="kok-IN"/>
        </w:rPr>
        <w:t>determine the</w:t>
      </w:r>
      <w:r w:rsidR="00334F90">
        <w:rPr>
          <w:rFonts w:cs="Arial"/>
          <w:color w:val="000000"/>
          <w:szCs w:val="22"/>
          <w:lang w:bidi="kok-IN"/>
        </w:rPr>
        <w:t xml:space="preserve"> </w:t>
      </w:r>
      <w:r w:rsidRPr="00471012">
        <w:rPr>
          <w:rFonts w:cs="Arial"/>
          <w:color w:val="000000"/>
          <w:szCs w:val="22"/>
          <w:lang w:bidi="kok-IN"/>
        </w:rPr>
        <w:t xml:space="preserve">advance installment for the tax on revenue from </w:t>
      </w:r>
      <w:r w:rsidR="00A7194D">
        <w:rPr>
          <w:rFonts w:cs="Arial"/>
          <w:color w:val="000000"/>
          <w:szCs w:val="22"/>
          <w:lang w:bidi="kok-IN"/>
        </w:rPr>
        <w:t xml:space="preserve">a core </w:t>
      </w:r>
      <w:r w:rsidRPr="00471012">
        <w:rPr>
          <w:rFonts w:cs="Arial"/>
          <w:color w:val="000000"/>
          <w:szCs w:val="22"/>
          <w:lang w:bidi="kok-IN"/>
        </w:rPr>
        <w:t>self-employment activity</w:t>
      </w:r>
      <w:r w:rsidR="00A7194D" w:rsidRPr="00A7194D">
        <w:rPr>
          <w:rFonts w:cs="Arial"/>
          <w:color w:val="000000"/>
          <w:szCs w:val="22"/>
          <w:lang w:bidi="kok-IN"/>
        </w:rPr>
        <w:t xml:space="preserve"> </w:t>
      </w:r>
      <w:r w:rsidR="00A7194D">
        <w:rPr>
          <w:rFonts w:cs="Arial"/>
          <w:color w:val="000000"/>
          <w:szCs w:val="22"/>
          <w:lang w:bidi="kok-IN"/>
        </w:rPr>
        <w:t>and supplementary entrepreneurial activity</w:t>
      </w:r>
      <w:r w:rsidRPr="00471012">
        <w:rPr>
          <w:rFonts w:cs="Arial"/>
          <w:color w:val="000000"/>
          <w:szCs w:val="22"/>
          <w:lang w:bidi="kok-IN"/>
        </w:rPr>
        <w:t xml:space="preserve"> </w:t>
      </w:r>
      <w:r w:rsidR="00A7194D">
        <w:rPr>
          <w:rFonts w:cs="Arial"/>
          <w:color w:val="000000"/>
          <w:szCs w:val="22"/>
          <w:lang w:bidi="kok-IN"/>
        </w:rPr>
        <w:t xml:space="preserve">in an information return </w:t>
      </w:r>
      <w:r w:rsidRPr="00471012">
        <w:rPr>
          <w:rFonts w:cs="Arial"/>
          <w:color w:val="000000"/>
          <w:szCs w:val="22"/>
          <w:lang w:bidi="kok-IN"/>
        </w:rPr>
        <w:t>on the</w:t>
      </w:r>
      <w:r w:rsidR="00334F90">
        <w:rPr>
          <w:rFonts w:cs="Arial"/>
          <w:color w:val="000000"/>
          <w:szCs w:val="22"/>
          <w:lang w:bidi="kok-IN"/>
        </w:rPr>
        <w:t xml:space="preserve"> </w:t>
      </w:r>
      <w:r w:rsidRPr="00471012">
        <w:rPr>
          <w:rFonts w:cs="Arial"/>
          <w:color w:val="000000"/>
          <w:szCs w:val="22"/>
          <w:lang w:bidi="kok-IN"/>
        </w:rPr>
        <w:t>basis of the estimat</w:t>
      </w:r>
      <w:r w:rsidR="007128FC">
        <w:rPr>
          <w:rFonts w:cs="Arial"/>
          <w:color w:val="000000"/>
          <w:szCs w:val="22"/>
          <w:lang w:bidi="kok-IN"/>
        </w:rPr>
        <w:t>e</w:t>
      </w:r>
      <w:r w:rsidRPr="00471012">
        <w:rPr>
          <w:rFonts w:cs="Arial"/>
          <w:color w:val="000000"/>
          <w:szCs w:val="22"/>
          <w:lang w:bidi="kok-IN"/>
        </w:rPr>
        <w:t xml:space="preserve"> of generation of revenues for that year</w:t>
      </w:r>
      <w:r w:rsidR="000C5CFD">
        <w:rPr>
          <w:rFonts w:cs="Arial"/>
          <w:color w:val="000000"/>
          <w:szCs w:val="22"/>
          <w:lang w:bidi="kok-IN"/>
        </w:rPr>
        <w:t xml:space="preserve">, which shall </w:t>
      </w:r>
      <w:r w:rsidR="00A7194D">
        <w:rPr>
          <w:rFonts w:cs="Arial"/>
          <w:color w:val="000000"/>
          <w:szCs w:val="22"/>
          <w:lang w:bidi="kok-IN"/>
        </w:rPr>
        <w:t xml:space="preserve">file with </w:t>
      </w:r>
      <w:r w:rsidR="000C5CFD">
        <w:rPr>
          <w:rFonts w:cs="Arial"/>
          <w:color w:val="000000"/>
          <w:szCs w:val="22"/>
          <w:lang w:bidi="kok-IN"/>
        </w:rPr>
        <w:t>the competent tax authority within 15 days following the day of registration</w:t>
      </w:r>
      <w:r w:rsidRPr="00471012">
        <w:rPr>
          <w:rFonts w:cs="Arial"/>
          <w:color w:val="000000"/>
          <w:szCs w:val="22"/>
          <w:lang w:bidi="kok-IN"/>
        </w:rPr>
        <w:t>.</w:t>
      </w:r>
    </w:p>
    <w:p w:rsidR="00A7194D" w:rsidRDefault="00A7194D" w:rsidP="00A7194D">
      <w:pPr>
        <w:pStyle w:val="ListParagraph"/>
        <w:rPr>
          <w:rFonts w:cs="Arial"/>
          <w:color w:val="000000"/>
          <w:szCs w:val="22"/>
          <w:lang w:bidi="kok-IN"/>
        </w:rPr>
      </w:pPr>
    </w:p>
    <w:p w:rsidR="00A7194D" w:rsidRPr="00471012" w:rsidRDefault="00A7194D" w:rsidP="007063AC">
      <w:pPr>
        <w:numPr>
          <w:ilvl w:val="0"/>
          <w:numId w:val="41"/>
        </w:numPr>
        <w:autoSpaceDE w:val="0"/>
        <w:autoSpaceDN w:val="0"/>
        <w:adjustRightInd w:val="0"/>
        <w:rPr>
          <w:rFonts w:cs="Arial"/>
          <w:color w:val="000000"/>
          <w:szCs w:val="22"/>
          <w:lang w:bidi="kok-IN"/>
        </w:rPr>
      </w:pPr>
      <w:r>
        <w:rPr>
          <w:rFonts w:cs="Arial"/>
          <w:color w:val="000000"/>
          <w:szCs w:val="22"/>
          <w:lang w:bidi="kok-IN"/>
        </w:rPr>
        <w:t>The ministry in charge of finance affairs</w:t>
      </w:r>
      <w:r w:rsidR="00C14F30">
        <w:rPr>
          <w:rFonts w:cs="Arial"/>
          <w:color w:val="000000"/>
          <w:szCs w:val="22"/>
          <w:lang w:bidi="kok-IN"/>
        </w:rPr>
        <w:t xml:space="preserve"> shall stipulate the format and content of the information return referred to in paragraph 4 of this Article.</w:t>
      </w:r>
    </w:p>
    <w:p w:rsidR="00334F90" w:rsidRDefault="00334F90" w:rsidP="008E70FF">
      <w:pPr>
        <w:autoSpaceDE w:val="0"/>
        <w:autoSpaceDN w:val="0"/>
        <w:adjustRightInd w:val="0"/>
        <w:rPr>
          <w:rFonts w:cs="Arial"/>
          <w:color w:val="000000"/>
          <w:szCs w:val="22"/>
          <w:lang w:bidi="kok-IN"/>
        </w:rPr>
      </w:pPr>
    </w:p>
    <w:p w:rsidR="000C5CFD" w:rsidRDefault="000C5CFD" w:rsidP="000C5CFD">
      <w:pPr>
        <w:pStyle w:val="Heading3"/>
        <w:rPr>
          <w:lang w:bidi="kok-IN"/>
        </w:rPr>
      </w:pPr>
      <w:r w:rsidRPr="003E62C6">
        <w:rPr>
          <w:lang w:bidi="kok-IN"/>
        </w:rPr>
        <w:t>Article 48</w:t>
      </w:r>
      <w:r>
        <w:rPr>
          <w:lang w:bidi="kok-IN"/>
        </w:rPr>
        <w:t>a</w:t>
      </w:r>
    </w:p>
    <w:p w:rsidR="000C5CFD" w:rsidRDefault="000C5CFD" w:rsidP="008E70FF">
      <w:pPr>
        <w:autoSpaceDE w:val="0"/>
        <w:autoSpaceDN w:val="0"/>
        <w:adjustRightInd w:val="0"/>
        <w:rPr>
          <w:rFonts w:cs="Arial"/>
          <w:color w:val="000000"/>
          <w:szCs w:val="22"/>
          <w:lang w:bidi="kok-IN"/>
        </w:rPr>
      </w:pPr>
    </w:p>
    <w:p w:rsidR="00275497" w:rsidRDefault="00275497" w:rsidP="00275497">
      <w:pPr>
        <w:numPr>
          <w:ilvl w:val="0"/>
          <w:numId w:val="84"/>
        </w:numPr>
        <w:autoSpaceDE w:val="0"/>
        <w:autoSpaceDN w:val="0"/>
        <w:adjustRightInd w:val="0"/>
        <w:rPr>
          <w:rFonts w:cs="Arial"/>
          <w:color w:val="000000"/>
          <w:szCs w:val="22"/>
          <w:lang w:bidi="kok-IN"/>
        </w:rPr>
      </w:pPr>
      <w:r>
        <w:rPr>
          <w:rFonts w:cs="Arial"/>
          <w:color w:val="000000"/>
          <w:szCs w:val="22"/>
          <w:lang w:bidi="kok-IN"/>
        </w:rPr>
        <w:t xml:space="preserve">At the event of each payout of the revenue </w:t>
      </w:r>
      <w:r w:rsidR="0087701A" w:rsidRPr="000C5CFD">
        <w:rPr>
          <w:rFonts w:cs="Arial"/>
          <w:color w:val="000000"/>
          <w:szCs w:val="22"/>
          <w:lang w:bidi="kok-IN"/>
        </w:rPr>
        <w:t xml:space="preserve">referred to in Article 16, paragraph </w:t>
      </w:r>
      <w:r>
        <w:rPr>
          <w:rFonts w:cs="Arial"/>
          <w:color w:val="000000"/>
          <w:szCs w:val="22"/>
          <w:lang w:bidi="kok-IN"/>
        </w:rPr>
        <w:t>5</w:t>
      </w:r>
      <w:r w:rsidR="0087701A" w:rsidRPr="000C5CFD">
        <w:rPr>
          <w:rFonts w:cs="Arial"/>
          <w:color w:val="000000"/>
          <w:szCs w:val="22"/>
          <w:lang w:bidi="kok-IN"/>
        </w:rPr>
        <w:t xml:space="preserve"> of this Law </w:t>
      </w:r>
      <w:r>
        <w:rPr>
          <w:rFonts w:cs="Arial"/>
          <w:color w:val="000000"/>
          <w:szCs w:val="22"/>
          <w:lang w:bidi="kok-IN"/>
        </w:rPr>
        <w:t xml:space="preserve">the payer of the revenue (legal person or entrepreneur) </w:t>
      </w:r>
      <w:r w:rsidR="00305CEA" w:rsidRPr="000C5CFD">
        <w:rPr>
          <w:rFonts w:cs="Arial"/>
          <w:color w:val="000000"/>
          <w:szCs w:val="22"/>
          <w:lang w:bidi="kok-IN"/>
        </w:rPr>
        <w:t xml:space="preserve">shall be </w:t>
      </w:r>
      <w:r w:rsidR="0087701A" w:rsidRPr="000C5CFD">
        <w:rPr>
          <w:rFonts w:cs="Arial"/>
          <w:color w:val="000000"/>
          <w:szCs w:val="22"/>
          <w:lang w:bidi="kok-IN"/>
        </w:rPr>
        <w:t>calculate, withh</w:t>
      </w:r>
      <w:r>
        <w:rPr>
          <w:rFonts w:cs="Arial"/>
          <w:color w:val="000000"/>
          <w:szCs w:val="22"/>
          <w:lang w:bidi="kok-IN"/>
        </w:rPr>
        <w:t>o</w:t>
      </w:r>
      <w:r w:rsidR="0087701A" w:rsidRPr="000C5CFD">
        <w:rPr>
          <w:rFonts w:cs="Arial"/>
          <w:color w:val="000000"/>
          <w:szCs w:val="22"/>
          <w:lang w:bidi="kok-IN"/>
        </w:rPr>
        <w:t>ld</w:t>
      </w:r>
      <w:r w:rsidR="00305CEA" w:rsidRPr="000C5CFD">
        <w:rPr>
          <w:rFonts w:cs="Arial"/>
          <w:color w:val="000000"/>
          <w:szCs w:val="22"/>
          <w:lang w:bidi="kok-IN"/>
        </w:rPr>
        <w:t>,</w:t>
      </w:r>
      <w:r w:rsidR="0087701A" w:rsidRPr="000C5CFD">
        <w:rPr>
          <w:rFonts w:cs="Arial"/>
          <w:color w:val="000000"/>
          <w:szCs w:val="22"/>
          <w:lang w:bidi="kok-IN"/>
        </w:rPr>
        <w:t xml:space="preserve"> and </w:t>
      </w:r>
      <w:r>
        <w:rPr>
          <w:rFonts w:cs="Arial"/>
          <w:color w:val="000000"/>
          <w:szCs w:val="22"/>
          <w:lang w:bidi="kok-IN"/>
        </w:rPr>
        <w:t>pay</w:t>
      </w:r>
      <w:r w:rsidRPr="000C5CFD">
        <w:rPr>
          <w:rFonts w:cs="Arial"/>
          <w:color w:val="000000"/>
          <w:szCs w:val="22"/>
          <w:lang w:bidi="kok-IN"/>
        </w:rPr>
        <w:t xml:space="preserve"> </w:t>
      </w:r>
      <w:r w:rsidR="0087701A" w:rsidRPr="000C5CFD">
        <w:rPr>
          <w:rFonts w:cs="Arial"/>
          <w:color w:val="000000"/>
          <w:szCs w:val="22"/>
          <w:lang w:bidi="kok-IN"/>
        </w:rPr>
        <w:t xml:space="preserve">at the rate of </w:t>
      </w:r>
      <w:r w:rsidR="00BA113F" w:rsidRPr="000C5CFD">
        <w:rPr>
          <w:rFonts w:cs="Arial"/>
          <w:color w:val="000000"/>
          <w:szCs w:val="22"/>
          <w:lang w:bidi="kok-IN"/>
        </w:rPr>
        <w:t>15</w:t>
      </w:r>
      <w:r w:rsidR="0087701A" w:rsidRPr="000C5CFD">
        <w:rPr>
          <w:rFonts w:cs="Arial"/>
          <w:color w:val="000000"/>
          <w:szCs w:val="22"/>
          <w:lang w:bidi="kok-IN"/>
        </w:rPr>
        <w:t>% on the tax base that represents a difference between</w:t>
      </w:r>
      <w:r w:rsidR="00334F90" w:rsidRPr="000C5CFD">
        <w:rPr>
          <w:rFonts w:cs="Arial"/>
          <w:color w:val="000000"/>
          <w:szCs w:val="22"/>
          <w:lang w:bidi="kok-IN"/>
        </w:rPr>
        <w:t xml:space="preserve"> </w:t>
      </w:r>
      <w:r w:rsidR="0087701A" w:rsidRPr="000C5CFD">
        <w:rPr>
          <w:rFonts w:cs="Arial"/>
          <w:color w:val="000000"/>
          <w:szCs w:val="22"/>
          <w:lang w:bidi="kok-IN"/>
        </w:rPr>
        <w:t>the generated revenues and expenditures referred to in Article 20</w:t>
      </w:r>
      <w:r w:rsidR="00F53E93">
        <w:rPr>
          <w:rFonts w:cs="Arial"/>
          <w:color w:val="000000"/>
          <w:szCs w:val="22"/>
          <w:lang w:bidi="kok-IN"/>
        </w:rPr>
        <w:t>,</w:t>
      </w:r>
      <w:r w:rsidR="0087701A" w:rsidRPr="000C5CFD">
        <w:rPr>
          <w:rFonts w:cs="Arial"/>
          <w:color w:val="000000"/>
          <w:szCs w:val="22"/>
          <w:lang w:bidi="kok-IN"/>
        </w:rPr>
        <w:t xml:space="preserve"> paragraph 2 of</w:t>
      </w:r>
      <w:r w:rsidR="00334F90" w:rsidRPr="000C5CFD">
        <w:rPr>
          <w:rFonts w:cs="Arial"/>
          <w:color w:val="000000"/>
          <w:szCs w:val="22"/>
          <w:lang w:bidi="kok-IN"/>
        </w:rPr>
        <w:t xml:space="preserve"> </w:t>
      </w:r>
      <w:r w:rsidR="0087701A" w:rsidRPr="000C5CFD">
        <w:rPr>
          <w:rFonts w:cs="Arial"/>
          <w:color w:val="000000"/>
          <w:szCs w:val="22"/>
          <w:lang w:bidi="kok-IN"/>
        </w:rPr>
        <w:t>this Law</w:t>
      </w:r>
      <w:r>
        <w:rPr>
          <w:rFonts w:cs="Arial"/>
          <w:color w:val="000000"/>
          <w:szCs w:val="22"/>
          <w:lang w:bidi="kok-IN"/>
        </w:rPr>
        <w:t>.</w:t>
      </w:r>
    </w:p>
    <w:p w:rsidR="00275497" w:rsidRDefault="00275497" w:rsidP="00275497">
      <w:pPr>
        <w:autoSpaceDE w:val="0"/>
        <w:autoSpaceDN w:val="0"/>
        <w:adjustRightInd w:val="0"/>
        <w:ind w:left="360"/>
        <w:rPr>
          <w:rFonts w:cs="Arial"/>
          <w:color w:val="000000"/>
          <w:szCs w:val="22"/>
          <w:lang w:bidi="kok-IN"/>
        </w:rPr>
      </w:pPr>
    </w:p>
    <w:p w:rsidR="00494701" w:rsidRDefault="009A682C" w:rsidP="00275497">
      <w:pPr>
        <w:numPr>
          <w:ilvl w:val="0"/>
          <w:numId w:val="84"/>
        </w:numPr>
        <w:autoSpaceDE w:val="0"/>
        <w:autoSpaceDN w:val="0"/>
        <w:adjustRightInd w:val="0"/>
        <w:rPr>
          <w:rFonts w:cs="Arial"/>
          <w:color w:val="000000"/>
          <w:szCs w:val="22"/>
          <w:lang w:bidi="kok-IN"/>
        </w:rPr>
      </w:pPr>
      <w:r>
        <w:rPr>
          <w:rFonts w:cs="Arial"/>
          <w:color w:val="000000"/>
          <w:szCs w:val="22"/>
          <w:lang w:bidi="kok-IN"/>
        </w:rPr>
        <w:t>In the case when revenues</w:t>
      </w:r>
      <w:r w:rsidR="00F53E93">
        <w:rPr>
          <w:rFonts w:cs="Arial"/>
          <w:color w:val="000000"/>
          <w:szCs w:val="22"/>
          <w:lang w:bidi="kok-IN"/>
        </w:rPr>
        <w:t xml:space="preserve"> </w:t>
      </w:r>
      <w:r w:rsidR="00F53E93" w:rsidRPr="000C5CFD">
        <w:rPr>
          <w:rFonts w:cs="Arial"/>
          <w:color w:val="000000"/>
          <w:szCs w:val="22"/>
          <w:lang w:bidi="kok-IN"/>
        </w:rPr>
        <w:t xml:space="preserve">referred to in Article 16, paragraph </w:t>
      </w:r>
      <w:r>
        <w:rPr>
          <w:rFonts w:cs="Arial"/>
          <w:color w:val="000000"/>
          <w:szCs w:val="22"/>
          <w:lang w:bidi="kok-IN"/>
        </w:rPr>
        <w:t>5</w:t>
      </w:r>
      <w:r w:rsidR="00F53E93" w:rsidRPr="000C5CFD">
        <w:rPr>
          <w:rFonts w:cs="Arial"/>
          <w:color w:val="000000"/>
          <w:szCs w:val="22"/>
          <w:lang w:bidi="kok-IN"/>
        </w:rPr>
        <w:t xml:space="preserve"> of this Law </w:t>
      </w:r>
      <w:r>
        <w:rPr>
          <w:rFonts w:cs="Arial"/>
          <w:color w:val="000000"/>
          <w:szCs w:val="22"/>
          <w:lang w:bidi="kok-IN"/>
        </w:rPr>
        <w:t xml:space="preserve">are generated directly, </w:t>
      </w:r>
      <w:r w:rsidR="007F1412">
        <w:rPr>
          <w:rFonts w:cs="Arial"/>
          <w:color w:val="000000"/>
          <w:szCs w:val="22"/>
          <w:lang w:bidi="kok-IN"/>
        </w:rPr>
        <w:t>the personal income tax</w:t>
      </w:r>
      <w:r w:rsidR="00E22C07">
        <w:rPr>
          <w:rFonts w:cs="Arial"/>
          <w:color w:val="000000"/>
          <w:szCs w:val="22"/>
          <w:lang w:bidi="kok-IN"/>
        </w:rPr>
        <w:t xml:space="preserve"> </w:t>
      </w:r>
      <w:r w:rsidR="00F53E93" w:rsidRPr="000C5CFD">
        <w:rPr>
          <w:rFonts w:cs="Arial"/>
          <w:color w:val="000000"/>
          <w:szCs w:val="22"/>
          <w:lang w:bidi="kok-IN"/>
        </w:rPr>
        <w:t>at the rate of 15% on the tax base that represents a difference between the generated revenues and expenditures referred to in Article 20</w:t>
      </w:r>
      <w:r w:rsidR="00F53E93">
        <w:rPr>
          <w:rFonts w:cs="Arial"/>
          <w:color w:val="000000"/>
          <w:szCs w:val="22"/>
          <w:lang w:bidi="kok-IN"/>
        </w:rPr>
        <w:t>,</w:t>
      </w:r>
      <w:r w:rsidR="00F53E93" w:rsidRPr="000C5CFD">
        <w:rPr>
          <w:rFonts w:cs="Arial"/>
          <w:color w:val="000000"/>
          <w:szCs w:val="22"/>
          <w:lang w:bidi="kok-IN"/>
        </w:rPr>
        <w:t xml:space="preserve"> paragraph 2 of this Law</w:t>
      </w:r>
      <w:r>
        <w:rPr>
          <w:rFonts w:cs="Arial"/>
          <w:color w:val="000000"/>
          <w:szCs w:val="22"/>
          <w:lang w:bidi="kok-IN"/>
        </w:rPr>
        <w:t xml:space="preserve"> shall be paid at the event of filing the annual tax return</w:t>
      </w:r>
      <w:r w:rsidR="0087701A" w:rsidRPr="000C5CFD">
        <w:rPr>
          <w:rFonts w:cs="Arial"/>
          <w:color w:val="000000"/>
          <w:szCs w:val="22"/>
          <w:lang w:bidi="kok-IN"/>
        </w:rPr>
        <w:t>.</w:t>
      </w:r>
    </w:p>
    <w:p w:rsidR="0087701A" w:rsidRDefault="0087701A" w:rsidP="0087701A">
      <w:pPr>
        <w:autoSpaceDE w:val="0"/>
        <w:autoSpaceDN w:val="0"/>
        <w:adjustRightInd w:val="0"/>
        <w:rPr>
          <w:rFonts w:cs="Arial"/>
          <w:color w:val="000000"/>
          <w:szCs w:val="22"/>
          <w:lang w:bidi="kok-IN"/>
        </w:rPr>
      </w:pPr>
    </w:p>
    <w:p w:rsidR="00C11747" w:rsidRPr="00471012" w:rsidRDefault="00C11747" w:rsidP="0087701A">
      <w:pPr>
        <w:autoSpaceDE w:val="0"/>
        <w:autoSpaceDN w:val="0"/>
        <w:adjustRightInd w:val="0"/>
        <w:rPr>
          <w:rFonts w:cs="Arial"/>
          <w:color w:val="000000"/>
          <w:szCs w:val="22"/>
          <w:lang w:bidi="kok-IN"/>
        </w:rPr>
      </w:pPr>
    </w:p>
    <w:p w:rsidR="0087701A" w:rsidRPr="00471012" w:rsidRDefault="0087701A" w:rsidP="00334F90">
      <w:pPr>
        <w:pStyle w:val="Heading3"/>
        <w:rPr>
          <w:lang w:bidi="kok-IN"/>
        </w:rPr>
      </w:pPr>
      <w:r w:rsidRPr="00471012">
        <w:rPr>
          <w:lang w:bidi="kok-IN"/>
        </w:rPr>
        <w:t>Lump Sum Taxation of the Revenue from Self-Employment Activity</w:t>
      </w:r>
    </w:p>
    <w:p w:rsidR="0087701A" w:rsidRPr="00471012" w:rsidRDefault="003E62C6" w:rsidP="00334F90">
      <w:pPr>
        <w:pStyle w:val="Heading3"/>
        <w:rPr>
          <w:lang w:bidi="kok-IN"/>
        </w:rPr>
      </w:pPr>
      <w:r>
        <w:rPr>
          <w:lang w:bidi="kok-IN"/>
        </w:rPr>
        <w:t>Article 49</w:t>
      </w:r>
    </w:p>
    <w:p w:rsidR="00334F90" w:rsidRDefault="00334F90" w:rsidP="0087701A">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Obligor of </w:t>
      </w:r>
      <w:r w:rsidR="007128FC">
        <w:rPr>
          <w:rFonts w:cs="Arial"/>
          <w:color w:val="000000"/>
          <w:szCs w:val="22"/>
          <w:lang w:bidi="kok-IN"/>
        </w:rPr>
        <w:t xml:space="preserve">the </w:t>
      </w:r>
      <w:r w:rsidRPr="00471012">
        <w:rPr>
          <w:rFonts w:cs="Arial"/>
          <w:color w:val="000000"/>
          <w:szCs w:val="22"/>
          <w:lang w:bidi="kok-IN"/>
        </w:rPr>
        <w:t xml:space="preserve">tax on revenues from </w:t>
      </w:r>
      <w:r w:rsidR="009A682C">
        <w:rPr>
          <w:rFonts w:cs="Arial"/>
          <w:color w:val="000000"/>
          <w:szCs w:val="22"/>
          <w:lang w:bidi="kok-IN"/>
        </w:rPr>
        <w:t xml:space="preserve">a core </w:t>
      </w:r>
      <w:r w:rsidRPr="00471012">
        <w:rPr>
          <w:rFonts w:cs="Arial"/>
          <w:color w:val="000000"/>
          <w:szCs w:val="22"/>
          <w:lang w:bidi="kok-IN"/>
        </w:rPr>
        <w:t>self-employment activit</w:t>
      </w:r>
      <w:r w:rsidR="007128FC">
        <w:rPr>
          <w:rFonts w:cs="Arial"/>
          <w:color w:val="000000"/>
          <w:szCs w:val="22"/>
          <w:lang w:bidi="kok-IN"/>
        </w:rPr>
        <w:t>y</w:t>
      </w:r>
      <w:r w:rsidRPr="00471012">
        <w:rPr>
          <w:rFonts w:cs="Arial"/>
          <w:color w:val="000000"/>
          <w:szCs w:val="22"/>
          <w:lang w:bidi="kok-IN"/>
        </w:rPr>
        <w:t xml:space="preserve"> whose total turnover for the year that precedes the year for which the tax is assessed or whose</w:t>
      </w:r>
      <w:r w:rsidR="00334F90">
        <w:rPr>
          <w:rFonts w:cs="Arial"/>
          <w:color w:val="000000"/>
          <w:szCs w:val="22"/>
          <w:lang w:bidi="kok-IN"/>
        </w:rPr>
        <w:t xml:space="preserve"> </w:t>
      </w:r>
      <w:r w:rsidRPr="00471012">
        <w:rPr>
          <w:rFonts w:cs="Arial"/>
          <w:color w:val="000000"/>
          <w:szCs w:val="22"/>
          <w:lang w:bidi="kok-IN"/>
        </w:rPr>
        <w:t xml:space="preserve">planned turnover in cases of commencement of the activity is less than </w:t>
      </w:r>
      <w:r w:rsidR="00E22C07">
        <w:rPr>
          <w:rFonts w:cs="Arial"/>
          <w:color w:val="000000"/>
          <w:szCs w:val="22"/>
          <w:lang w:bidi="kok-IN"/>
        </w:rPr>
        <w:t>30</w:t>
      </w:r>
      <w:r w:rsidRPr="00471012">
        <w:rPr>
          <w:rFonts w:cs="Arial"/>
          <w:color w:val="000000"/>
          <w:szCs w:val="22"/>
          <w:lang w:bidi="kok-IN"/>
        </w:rPr>
        <w:t>,000</w:t>
      </w:r>
      <w:r w:rsidR="009A682C">
        <w:rPr>
          <w:rFonts w:cs="Arial"/>
          <w:color w:val="000000"/>
          <w:szCs w:val="22"/>
          <w:lang w:bidi="kok-IN"/>
        </w:rPr>
        <w:t>.01</w:t>
      </w:r>
      <w:r w:rsidR="00334F90">
        <w:rPr>
          <w:rFonts w:cs="Arial"/>
          <w:color w:val="000000"/>
          <w:szCs w:val="22"/>
          <w:lang w:bidi="kok-IN"/>
        </w:rPr>
        <w:t xml:space="preserve"> </w:t>
      </w:r>
      <w:r w:rsidR="000F02D8">
        <w:rPr>
          <w:rFonts w:cs="Arial"/>
          <w:color w:val="000000"/>
          <w:szCs w:val="22"/>
          <w:lang w:bidi="kok-IN"/>
        </w:rPr>
        <w:t xml:space="preserve">euro </w:t>
      </w:r>
      <w:r w:rsidRPr="00471012">
        <w:rPr>
          <w:rFonts w:cs="Arial"/>
          <w:color w:val="000000"/>
          <w:szCs w:val="22"/>
          <w:lang w:bidi="kok-IN"/>
        </w:rPr>
        <w:t xml:space="preserve">may be allowed, at his request, to pay </w:t>
      </w:r>
      <w:r w:rsidR="00305CEA">
        <w:rPr>
          <w:rFonts w:cs="Arial"/>
          <w:color w:val="000000"/>
          <w:szCs w:val="22"/>
          <w:lang w:bidi="kok-IN"/>
        </w:rPr>
        <w:t xml:space="preserve">the </w:t>
      </w:r>
      <w:r w:rsidRPr="00471012">
        <w:rPr>
          <w:rFonts w:cs="Arial"/>
          <w:color w:val="000000"/>
          <w:szCs w:val="22"/>
          <w:lang w:bidi="kok-IN"/>
        </w:rPr>
        <w:t xml:space="preserve">tax in </w:t>
      </w:r>
      <w:r w:rsidR="00305CEA">
        <w:rPr>
          <w:rFonts w:cs="Arial"/>
          <w:color w:val="000000"/>
          <w:szCs w:val="22"/>
          <w:lang w:bidi="kok-IN"/>
        </w:rPr>
        <w:t xml:space="preserve">an </w:t>
      </w:r>
      <w:r w:rsidRPr="00471012">
        <w:rPr>
          <w:rFonts w:cs="Arial"/>
          <w:color w:val="000000"/>
          <w:szCs w:val="22"/>
          <w:lang w:bidi="kok-IN"/>
        </w:rPr>
        <w:t>annual lump sum amount.</w:t>
      </w:r>
    </w:p>
    <w:p w:rsidR="00334F90" w:rsidRDefault="00334F90" w:rsidP="00305CEA">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The ministry </w:t>
      </w:r>
      <w:r w:rsidR="007128FC">
        <w:rPr>
          <w:rFonts w:cs="Arial"/>
          <w:color w:val="000000"/>
          <w:szCs w:val="22"/>
          <w:lang w:bidi="kok-IN"/>
        </w:rPr>
        <w:t>competent for</w:t>
      </w:r>
      <w:r w:rsidRPr="00471012">
        <w:rPr>
          <w:rFonts w:cs="Arial"/>
          <w:color w:val="000000"/>
          <w:szCs w:val="22"/>
          <w:lang w:bidi="kok-IN"/>
        </w:rPr>
        <w:t xml:space="preserve"> finance </w:t>
      </w:r>
      <w:r w:rsidR="00305CEA">
        <w:rPr>
          <w:rFonts w:cs="Arial"/>
          <w:color w:val="000000"/>
          <w:szCs w:val="22"/>
          <w:lang w:bidi="kok-IN"/>
        </w:rPr>
        <w:t xml:space="preserve">shall </w:t>
      </w:r>
      <w:r w:rsidRPr="00471012">
        <w:rPr>
          <w:rFonts w:cs="Arial"/>
          <w:color w:val="000000"/>
          <w:szCs w:val="22"/>
          <w:lang w:bidi="kok-IN"/>
        </w:rPr>
        <w:t>prescribe</w:t>
      </w:r>
      <w:r w:rsidR="00305CEA">
        <w:rPr>
          <w:rFonts w:cs="Arial"/>
          <w:color w:val="000000"/>
          <w:szCs w:val="22"/>
          <w:lang w:bidi="kok-IN"/>
        </w:rPr>
        <w:t xml:space="preserve"> </w:t>
      </w:r>
      <w:r w:rsidRPr="00471012">
        <w:rPr>
          <w:rFonts w:cs="Arial"/>
          <w:color w:val="000000"/>
          <w:szCs w:val="22"/>
          <w:lang w:bidi="kok-IN"/>
        </w:rPr>
        <w:t>detailed criteria for determining</w:t>
      </w:r>
      <w:r w:rsidR="00334F90">
        <w:rPr>
          <w:rFonts w:cs="Arial"/>
          <w:color w:val="000000"/>
          <w:szCs w:val="22"/>
          <w:lang w:bidi="kok-IN"/>
        </w:rPr>
        <w:t xml:space="preserve"> </w:t>
      </w:r>
      <w:r w:rsidRPr="00471012">
        <w:rPr>
          <w:rFonts w:cs="Arial"/>
          <w:color w:val="000000"/>
          <w:szCs w:val="22"/>
          <w:lang w:bidi="kok-IN"/>
        </w:rPr>
        <w:t xml:space="preserve">the amount of </w:t>
      </w:r>
      <w:r w:rsidR="007128FC">
        <w:rPr>
          <w:rFonts w:cs="Arial"/>
          <w:color w:val="000000"/>
          <w:szCs w:val="22"/>
          <w:lang w:bidi="kok-IN"/>
        </w:rPr>
        <w:t xml:space="preserve">the </w:t>
      </w:r>
      <w:r w:rsidRPr="00471012">
        <w:rPr>
          <w:rFonts w:cs="Arial"/>
          <w:color w:val="000000"/>
          <w:szCs w:val="22"/>
          <w:lang w:bidi="kok-IN"/>
        </w:rPr>
        <w:t>tax referred to in paragraph 1 of this Article and the tax scale for</w:t>
      </w:r>
      <w:r w:rsidR="00334F90">
        <w:rPr>
          <w:rFonts w:cs="Arial"/>
          <w:color w:val="000000"/>
          <w:szCs w:val="22"/>
          <w:lang w:bidi="kok-IN"/>
        </w:rPr>
        <w:t xml:space="preserve"> </w:t>
      </w:r>
      <w:r w:rsidRPr="00471012">
        <w:rPr>
          <w:rFonts w:cs="Arial"/>
          <w:color w:val="000000"/>
          <w:szCs w:val="22"/>
          <w:lang w:bidi="kok-IN"/>
        </w:rPr>
        <w:t xml:space="preserve">payment of </w:t>
      </w:r>
      <w:r w:rsidR="007128FC">
        <w:rPr>
          <w:rFonts w:cs="Arial"/>
          <w:color w:val="000000"/>
          <w:szCs w:val="22"/>
          <w:lang w:bidi="kok-IN"/>
        </w:rPr>
        <w:t xml:space="preserve">the </w:t>
      </w:r>
      <w:r w:rsidRPr="00471012">
        <w:rPr>
          <w:rFonts w:cs="Arial"/>
          <w:color w:val="000000"/>
          <w:szCs w:val="22"/>
          <w:lang w:bidi="kok-IN"/>
        </w:rPr>
        <w:t>tax.</w:t>
      </w:r>
    </w:p>
    <w:p w:rsidR="00334F90" w:rsidRDefault="00334F90" w:rsidP="00305CEA">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The tax referred to in paragraph 1 of this Article </w:t>
      </w:r>
      <w:r w:rsidR="00305CEA">
        <w:rPr>
          <w:rFonts w:cs="Arial"/>
          <w:color w:val="000000"/>
          <w:szCs w:val="22"/>
          <w:lang w:bidi="kok-IN"/>
        </w:rPr>
        <w:t>shall be</w:t>
      </w:r>
      <w:r w:rsidR="00305CEA" w:rsidRPr="00471012">
        <w:rPr>
          <w:rFonts w:cs="Arial"/>
          <w:color w:val="000000"/>
          <w:szCs w:val="22"/>
          <w:lang w:bidi="kok-IN"/>
        </w:rPr>
        <w:t xml:space="preserve"> </w:t>
      </w:r>
      <w:r w:rsidRPr="00471012">
        <w:rPr>
          <w:rFonts w:cs="Arial"/>
          <w:color w:val="000000"/>
          <w:szCs w:val="22"/>
          <w:lang w:bidi="kok-IN"/>
        </w:rPr>
        <w:t>paid monthly until the end of</w:t>
      </w:r>
      <w:r w:rsidR="00334F90">
        <w:rPr>
          <w:rFonts w:cs="Arial"/>
          <w:color w:val="000000"/>
          <w:szCs w:val="22"/>
          <w:lang w:bidi="kok-IN"/>
        </w:rPr>
        <w:t xml:space="preserve"> </w:t>
      </w:r>
      <w:r w:rsidRPr="00471012">
        <w:rPr>
          <w:rFonts w:cs="Arial"/>
          <w:color w:val="000000"/>
          <w:szCs w:val="22"/>
          <w:lang w:bidi="kok-IN"/>
        </w:rPr>
        <w:t xml:space="preserve">the current month for the previous month in the amount of 1/12 of </w:t>
      </w:r>
      <w:r w:rsidR="00877DA3">
        <w:rPr>
          <w:rFonts w:cs="Arial"/>
          <w:color w:val="000000"/>
          <w:szCs w:val="22"/>
          <w:lang w:bidi="kok-IN"/>
        </w:rPr>
        <w:t xml:space="preserve">a </w:t>
      </w:r>
      <w:r w:rsidRPr="00471012">
        <w:rPr>
          <w:rFonts w:cs="Arial"/>
          <w:color w:val="000000"/>
          <w:szCs w:val="22"/>
          <w:lang w:bidi="kok-IN"/>
        </w:rPr>
        <w:t>tax liability set</w:t>
      </w:r>
      <w:r w:rsidR="00334F90">
        <w:rPr>
          <w:rFonts w:cs="Arial"/>
          <w:color w:val="000000"/>
          <w:szCs w:val="22"/>
          <w:lang w:bidi="kok-IN"/>
        </w:rPr>
        <w:t xml:space="preserve"> </w:t>
      </w:r>
      <w:r w:rsidRPr="00471012">
        <w:rPr>
          <w:rFonts w:cs="Arial"/>
          <w:color w:val="000000"/>
          <w:szCs w:val="22"/>
          <w:lang w:bidi="kok-IN"/>
        </w:rPr>
        <w:t>by the tax scale referred to in paragraph 2 of this Article.</w:t>
      </w:r>
    </w:p>
    <w:p w:rsidR="00334F90" w:rsidRDefault="00334F90" w:rsidP="00305CEA">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The request referred to in paragraph 1 of this Article </w:t>
      </w:r>
      <w:r w:rsidR="00877DA3">
        <w:rPr>
          <w:rFonts w:cs="Arial"/>
          <w:color w:val="000000"/>
          <w:szCs w:val="22"/>
          <w:lang w:bidi="kok-IN"/>
        </w:rPr>
        <w:t>shall be</w:t>
      </w:r>
      <w:r w:rsidR="00877DA3" w:rsidRPr="00471012">
        <w:rPr>
          <w:rFonts w:cs="Arial"/>
          <w:color w:val="000000"/>
          <w:szCs w:val="22"/>
          <w:lang w:bidi="kok-IN"/>
        </w:rPr>
        <w:t xml:space="preserve"> </w:t>
      </w:r>
      <w:r w:rsidRPr="00471012">
        <w:rPr>
          <w:rFonts w:cs="Arial"/>
          <w:color w:val="000000"/>
          <w:szCs w:val="22"/>
          <w:lang w:bidi="kok-IN"/>
        </w:rPr>
        <w:t xml:space="preserve">submitted </w:t>
      </w:r>
      <w:r w:rsidR="003E62C6">
        <w:rPr>
          <w:rFonts w:cs="Arial"/>
          <w:color w:val="000000"/>
          <w:szCs w:val="22"/>
          <w:lang w:bidi="kok-IN"/>
        </w:rPr>
        <w:t>by</w:t>
      </w:r>
      <w:r w:rsidRPr="00471012">
        <w:rPr>
          <w:rFonts w:cs="Arial"/>
          <w:color w:val="000000"/>
          <w:szCs w:val="22"/>
          <w:lang w:bidi="kok-IN"/>
        </w:rPr>
        <w:t xml:space="preserve"> the end of</w:t>
      </w:r>
      <w:r w:rsidR="00334F90">
        <w:rPr>
          <w:rFonts w:cs="Arial"/>
          <w:color w:val="000000"/>
          <w:szCs w:val="22"/>
          <w:lang w:bidi="kok-IN"/>
        </w:rPr>
        <w:t xml:space="preserve"> </w:t>
      </w:r>
      <w:r w:rsidR="00553F0A">
        <w:rPr>
          <w:rFonts w:cs="Arial"/>
          <w:color w:val="000000"/>
          <w:szCs w:val="22"/>
          <w:lang w:bidi="kok-IN"/>
        </w:rPr>
        <w:t xml:space="preserve">January in </w:t>
      </w:r>
      <w:r w:rsidRPr="00471012">
        <w:rPr>
          <w:rFonts w:cs="Arial"/>
          <w:color w:val="000000"/>
          <w:szCs w:val="22"/>
          <w:lang w:bidi="kok-IN"/>
        </w:rPr>
        <w:t xml:space="preserve">the year for </w:t>
      </w:r>
      <w:r w:rsidR="00553F0A">
        <w:rPr>
          <w:rFonts w:cs="Arial"/>
          <w:color w:val="000000"/>
          <w:szCs w:val="22"/>
          <w:lang w:bidi="kok-IN"/>
        </w:rPr>
        <w:t>which the tax is calculated</w:t>
      </w:r>
      <w:r w:rsidRPr="00471012">
        <w:rPr>
          <w:rFonts w:cs="Arial"/>
          <w:color w:val="000000"/>
          <w:szCs w:val="22"/>
          <w:lang w:bidi="kok-IN"/>
        </w:rPr>
        <w:t>, and in the case of commencement of</w:t>
      </w:r>
      <w:r w:rsidR="00334F90">
        <w:rPr>
          <w:rFonts w:cs="Arial"/>
          <w:color w:val="000000"/>
          <w:szCs w:val="22"/>
          <w:lang w:bidi="kok-IN"/>
        </w:rPr>
        <w:t xml:space="preserve"> </w:t>
      </w:r>
      <w:r w:rsidRPr="00471012">
        <w:rPr>
          <w:rFonts w:cs="Arial"/>
          <w:color w:val="000000"/>
          <w:szCs w:val="22"/>
          <w:lang w:bidi="kok-IN"/>
        </w:rPr>
        <w:t xml:space="preserve">the activity during the year, the request </w:t>
      </w:r>
      <w:r w:rsidR="002C46DA">
        <w:rPr>
          <w:rFonts w:cs="Arial"/>
          <w:color w:val="000000"/>
          <w:szCs w:val="22"/>
          <w:lang w:bidi="kok-IN"/>
        </w:rPr>
        <w:t>shall be</w:t>
      </w:r>
      <w:r w:rsidR="002C46DA" w:rsidRPr="00471012">
        <w:rPr>
          <w:rFonts w:cs="Arial"/>
          <w:color w:val="000000"/>
          <w:szCs w:val="22"/>
          <w:lang w:bidi="kok-IN"/>
        </w:rPr>
        <w:t xml:space="preserve"> </w:t>
      </w:r>
      <w:r w:rsidRPr="00471012">
        <w:rPr>
          <w:rFonts w:cs="Arial"/>
          <w:color w:val="000000"/>
          <w:szCs w:val="22"/>
          <w:lang w:bidi="kok-IN"/>
        </w:rPr>
        <w:t>submitted within 5 days from the day of</w:t>
      </w:r>
      <w:r w:rsidR="00334F90">
        <w:rPr>
          <w:rFonts w:cs="Arial"/>
          <w:color w:val="000000"/>
          <w:szCs w:val="22"/>
          <w:lang w:bidi="kok-IN"/>
        </w:rPr>
        <w:t xml:space="preserve"> </w:t>
      </w:r>
      <w:r w:rsidRPr="00471012">
        <w:rPr>
          <w:rFonts w:cs="Arial"/>
          <w:color w:val="000000"/>
          <w:szCs w:val="22"/>
          <w:lang w:bidi="kok-IN"/>
        </w:rPr>
        <w:t xml:space="preserve">registration to </w:t>
      </w:r>
      <w:r w:rsidR="009D220E">
        <w:rPr>
          <w:rFonts w:cs="Arial"/>
          <w:color w:val="000000"/>
          <w:szCs w:val="22"/>
          <w:lang w:bidi="kok-IN"/>
        </w:rPr>
        <w:t>carrying out of</w:t>
      </w:r>
      <w:r w:rsidR="009D220E" w:rsidRPr="00471012">
        <w:rPr>
          <w:rFonts w:cs="Arial"/>
          <w:color w:val="000000"/>
          <w:szCs w:val="22"/>
          <w:lang w:bidi="kok-IN"/>
        </w:rPr>
        <w:t xml:space="preserve"> </w:t>
      </w:r>
      <w:r w:rsidRPr="00471012">
        <w:rPr>
          <w:rFonts w:cs="Arial"/>
          <w:color w:val="000000"/>
          <w:szCs w:val="22"/>
          <w:lang w:bidi="kok-IN"/>
        </w:rPr>
        <w:t>the activity.</w:t>
      </w:r>
    </w:p>
    <w:p w:rsidR="00334F90" w:rsidRDefault="00334F90" w:rsidP="00305CEA">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The obligors referred in the paragraph 1 of this Article </w:t>
      </w:r>
      <w:r w:rsidR="00C928BC">
        <w:rPr>
          <w:rFonts w:cs="Arial"/>
          <w:color w:val="000000"/>
          <w:szCs w:val="22"/>
          <w:lang w:bidi="kok-IN"/>
        </w:rPr>
        <w:t>shall be</w:t>
      </w:r>
      <w:r w:rsidR="00C928BC" w:rsidRPr="00471012">
        <w:rPr>
          <w:rFonts w:cs="Arial"/>
          <w:color w:val="000000"/>
          <w:szCs w:val="22"/>
          <w:lang w:bidi="kok-IN"/>
        </w:rPr>
        <w:t xml:space="preserve"> </w:t>
      </w:r>
      <w:r w:rsidRPr="00471012">
        <w:rPr>
          <w:rFonts w:cs="Arial"/>
          <w:color w:val="000000"/>
          <w:szCs w:val="22"/>
          <w:lang w:bidi="kok-IN"/>
        </w:rPr>
        <w:t>obliged to keep</w:t>
      </w:r>
      <w:r w:rsidR="00334F90">
        <w:rPr>
          <w:rFonts w:cs="Arial"/>
          <w:color w:val="000000"/>
          <w:szCs w:val="22"/>
          <w:lang w:bidi="kok-IN"/>
        </w:rPr>
        <w:t xml:space="preserve"> </w:t>
      </w:r>
      <w:r w:rsidRPr="00471012">
        <w:rPr>
          <w:rFonts w:cs="Arial"/>
          <w:color w:val="000000"/>
          <w:szCs w:val="22"/>
          <w:lang w:bidi="kok-IN"/>
        </w:rPr>
        <w:t xml:space="preserve">business </w:t>
      </w:r>
      <w:r w:rsidR="003E62C6">
        <w:rPr>
          <w:rFonts w:cs="Arial"/>
          <w:color w:val="000000"/>
          <w:szCs w:val="22"/>
          <w:lang w:bidi="kok-IN"/>
        </w:rPr>
        <w:t>records</w:t>
      </w:r>
      <w:r w:rsidRPr="00471012">
        <w:rPr>
          <w:rFonts w:cs="Arial"/>
          <w:color w:val="000000"/>
          <w:szCs w:val="22"/>
          <w:lang w:bidi="kok-IN"/>
        </w:rPr>
        <w:t xml:space="preserve"> on generated turnover.</w:t>
      </w:r>
    </w:p>
    <w:p w:rsidR="00334F90" w:rsidRDefault="00334F90" w:rsidP="00305CEA">
      <w:pPr>
        <w:autoSpaceDE w:val="0"/>
        <w:autoSpaceDN w:val="0"/>
        <w:adjustRightInd w:val="0"/>
        <w:rPr>
          <w:rFonts w:cs="Arial"/>
          <w:color w:val="000000"/>
          <w:szCs w:val="22"/>
          <w:lang w:bidi="kok-IN"/>
        </w:rPr>
      </w:pPr>
    </w:p>
    <w:p w:rsidR="0087701A"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If </w:t>
      </w:r>
      <w:r w:rsidR="00553F0A">
        <w:rPr>
          <w:rFonts w:cs="Arial"/>
          <w:color w:val="000000"/>
          <w:szCs w:val="22"/>
          <w:lang w:bidi="kok-IN"/>
        </w:rPr>
        <w:t>the</w:t>
      </w:r>
      <w:r w:rsidRPr="00471012">
        <w:rPr>
          <w:rFonts w:cs="Arial"/>
          <w:color w:val="000000"/>
          <w:szCs w:val="22"/>
          <w:lang w:bidi="kok-IN"/>
        </w:rPr>
        <w:t xml:space="preserve"> tax authority estimates that the request referred to in paragraph 1 of this</w:t>
      </w:r>
      <w:r w:rsidR="00334F90">
        <w:rPr>
          <w:rFonts w:cs="Arial"/>
          <w:color w:val="000000"/>
          <w:szCs w:val="22"/>
          <w:lang w:bidi="kok-IN"/>
        </w:rPr>
        <w:t xml:space="preserve"> </w:t>
      </w:r>
      <w:r w:rsidRPr="00471012">
        <w:rPr>
          <w:rFonts w:cs="Arial"/>
          <w:color w:val="000000"/>
          <w:szCs w:val="22"/>
          <w:lang w:bidi="kok-IN"/>
        </w:rPr>
        <w:t xml:space="preserve">Article is grounded, it </w:t>
      </w:r>
      <w:r w:rsidR="00042471">
        <w:rPr>
          <w:rFonts w:cs="Arial"/>
          <w:color w:val="000000"/>
          <w:szCs w:val="22"/>
          <w:lang w:bidi="kok-IN"/>
        </w:rPr>
        <w:t>shall</w:t>
      </w:r>
      <w:r w:rsidR="00042471" w:rsidRPr="00471012">
        <w:rPr>
          <w:rFonts w:cs="Arial"/>
          <w:color w:val="000000"/>
          <w:szCs w:val="22"/>
          <w:lang w:bidi="kok-IN"/>
        </w:rPr>
        <w:t xml:space="preserve"> </w:t>
      </w:r>
      <w:r w:rsidR="00D80F6D">
        <w:rPr>
          <w:rFonts w:cs="Arial"/>
          <w:color w:val="000000"/>
          <w:szCs w:val="22"/>
          <w:lang w:bidi="kok-IN"/>
        </w:rPr>
        <w:t>render</w:t>
      </w:r>
      <w:r w:rsidR="00D80F6D" w:rsidRPr="00471012">
        <w:rPr>
          <w:rFonts w:cs="Arial"/>
          <w:color w:val="000000"/>
          <w:szCs w:val="22"/>
          <w:lang w:bidi="kok-IN"/>
        </w:rPr>
        <w:t xml:space="preserve"> </w:t>
      </w:r>
      <w:r w:rsidR="00042471">
        <w:rPr>
          <w:rFonts w:cs="Arial"/>
          <w:color w:val="000000"/>
          <w:szCs w:val="22"/>
          <w:lang w:bidi="kok-IN"/>
        </w:rPr>
        <w:t>a</w:t>
      </w:r>
      <w:r w:rsidR="00042471" w:rsidRPr="00471012">
        <w:rPr>
          <w:rFonts w:cs="Arial"/>
          <w:color w:val="000000"/>
          <w:szCs w:val="22"/>
          <w:lang w:bidi="kok-IN"/>
        </w:rPr>
        <w:t xml:space="preserve"> </w:t>
      </w:r>
      <w:r w:rsidRPr="00471012">
        <w:rPr>
          <w:rFonts w:cs="Arial"/>
          <w:color w:val="000000"/>
          <w:szCs w:val="22"/>
          <w:lang w:bidi="kok-IN"/>
        </w:rPr>
        <w:t xml:space="preserve">tax decision within 15 days from the day </w:t>
      </w:r>
      <w:r w:rsidR="00042471">
        <w:rPr>
          <w:rFonts w:cs="Arial"/>
          <w:color w:val="000000"/>
          <w:szCs w:val="22"/>
          <w:lang w:bidi="kok-IN"/>
        </w:rPr>
        <w:t xml:space="preserve">the </w:t>
      </w:r>
      <w:r w:rsidRPr="00471012">
        <w:rPr>
          <w:rFonts w:cs="Arial"/>
          <w:color w:val="000000"/>
          <w:szCs w:val="22"/>
          <w:lang w:bidi="kok-IN"/>
        </w:rPr>
        <w:t xml:space="preserve">request </w:t>
      </w:r>
      <w:r w:rsidR="00042471">
        <w:rPr>
          <w:rFonts w:cs="Arial"/>
          <w:color w:val="000000"/>
          <w:szCs w:val="22"/>
          <w:lang w:bidi="kok-IN"/>
        </w:rPr>
        <w:t xml:space="preserve">is </w:t>
      </w:r>
      <w:r w:rsidRPr="00471012">
        <w:rPr>
          <w:rFonts w:cs="Arial"/>
          <w:color w:val="000000"/>
          <w:szCs w:val="22"/>
          <w:lang w:bidi="kok-IN"/>
        </w:rPr>
        <w:t>submi</w:t>
      </w:r>
      <w:r w:rsidR="00042471">
        <w:rPr>
          <w:rFonts w:cs="Arial"/>
          <w:color w:val="000000"/>
          <w:szCs w:val="22"/>
          <w:lang w:bidi="kok-IN"/>
        </w:rPr>
        <w:t>tted</w:t>
      </w:r>
      <w:r w:rsidRPr="00471012">
        <w:rPr>
          <w:rFonts w:cs="Arial"/>
          <w:color w:val="000000"/>
          <w:szCs w:val="22"/>
          <w:lang w:bidi="kok-IN"/>
        </w:rPr>
        <w:t>.</w:t>
      </w:r>
    </w:p>
    <w:p w:rsidR="00553F0A" w:rsidRDefault="00553F0A" w:rsidP="00553F0A">
      <w:pPr>
        <w:pStyle w:val="ListParagraph"/>
        <w:rPr>
          <w:rFonts w:cs="Arial"/>
          <w:color w:val="000000"/>
          <w:szCs w:val="22"/>
          <w:lang w:bidi="kok-IN"/>
        </w:rPr>
      </w:pPr>
    </w:p>
    <w:p w:rsidR="00553F0A" w:rsidRDefault="00553F0A" w:rsidP="007063AC">
      <w:pPr>
        <w:numPr>
          <w:ilvl w:val="0"/>
          <w:numId w:val="42"/>
        </w:numPr>
        <w:autoSpaceDE w:val="0"/>
        <w:autoSpaceDN w:val="0"/>
        <w:adjustRightInd w:val="0"/>
        <w:rPr>
          <w:rFonts w:cs="Arial"/>
          <w:color w:val="000000"/>
          <w:szCs w:val="22"/>
          <w:lang w:bidi="kok-IN"/>
        </w:rPr>
      </w:pPr>
      <w:r w:rsidRPr="00553F0A">
        <w:rPr>
          <w:rFonts w:cs="Arial"/>
          <w:color w:val="000000"/>
          <w:szCs w:val="22"/>
          <w:lang w:bidi="kok-IN"/>
        </w:rPr>
        <w:t xml:space="preserve">If the circumstances justifying a change in the method of taxation </w:t>
      </w:r>
      <w:r>
        <w:rPr>
          <w:rFonts w:cs="Arial"/>
          <w:color w:val="000000"/>
          <w:szCs w:val="22"/>
          <w:lang w:bidi="kok-IN"/>
        </w:rPr>
        <w:t>referred to in</w:t>
      </w:r>
      <w:r w:rsidRPr="00553F0A">
        <w:rPr>
          <w:rFonts w:cs="Arial"/>
          <w:color w:val="000000"/>
          <w:szCs w:val="22"/>
          <w:lang w:bidi="kok-IN"/>
        </w:rPr>
        <w:t xml:space="preserve"> paragraph 1 of this </w:t>
      </w:r>
      <w:r>
        <w:rPr>
          <w:rFonts w:cs="Arial"/>
          <w:color w:val="000000"/>
          <w:szCs w:val="22"/>
          <w:lang w:bidi="kok-IN"/>
        </w:rPr>
        <w:t>A</w:t>
      </w:r>
      <w:r w:rsidRPr="00553F0A">
        <w:rPr>
          <w:rFonts w:cs="Arial"/>
          <w:color w:val="000000"/>
          <w:szCs w:val="22"/>
          <w:lang w:bidi="kok-IN"/>
        </w:rPr>
        <w:t>rticle</w:t>
      </w:r>
      <w:r>
        <w:rPr>
          <w:rFonts w:cs="Arial"/>
          <w:color w:val="000000"/>
          <w:szCs w:val="22"/>
          <w:lang w:bidi="kok-IN"/>
        </w:rPr>
        <w:t xml:space="preserve"> </w:t>
      </w:r>
      <w:r w:rsidRPr="00553F0A">
        <w:rPr>
          <w:rFonts w:cs="Arial"/>
          <w:color w:val="000000"/>
          <w:szCs w:val="22"/>
          <w:lang w:bidi="kok-IN"/>
        </w:rPr>
        <w:t xml:space="preserve">are established, the competent tax authority </w:t>
      </w:r>
      <w:r>
        <w:rPr>
          <w:rFonts w:cs="Arial"/>
          <w:color w:val="000000"/>
          <w:szCs w:val="22"/>
          <w:lang w:bidi="kok-IN"/>
        </w:rPr>
        <w:t>shall</w:t>
      </w:r>
      <w:r w:rsidRPr="00553F0A">
        <w:rPr>
          <w:rFonts w:cs="Arial"/>
          <w:color w:val="000000"/>
          <w:szCs w:val="22"/>
          <w:lang w:bidi="kok-IN"/>
        </w:rPr>
        <w:t xml:space="preserve"> issue a decision ordering the taxpayer</w:t>
      </w:r>
      <w:r>
        <w:rPr>
          <w:rFonts w:cs="Arial"/>
          <w:color w:val="000000"/>
          <w:szCs w:val="22"/>
          <w:lang w:bidi="kok-IN"/>
        </w:rPr>
        <w:t xml:space="preserve"> to </w:t>
      </w:r>
      <w:r w:rsidRPr="00553F0A">
        <w:rPr>
          <w:rFonts w:cs="Arial"/>
          <w:color w:val="000000"/>
          <w:szCs w:val="22"/>
          <w:lang w:bidi="kok-IN"/>
        </w:rPr>
        <w:t>change the method of taxation.</w:t>
      </w:r>
    </w:p>
    <w:p w:rsidR="00553F0A" w:rsidRPr="00042471" w:rsidRDefault="00553F0A" w:rsidP="00042471">
      <w:pPr>
        <w:autoSpaceDE w:val="0"/>
        <w:autoSpaceDN w:val="0"/>
        <w:adjustRightInd w:val="0"/>
        <w:rPr>
          <w:rFonts w:cs="Arial"/>
          <w:color w:val="000000"/>
          <w:szCs w:val="22"/>
          <w:lang w:bidi="kok-IN"/>
        </w:rPr>
      </w:pPr>
    </w:p>
    <w:p w:rsidR="0087701A" w:rsidRPr="00471012" w:rsidRDefault="0087701A"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Notwithstanding paragraph 3 of this Article, taxpayers who perform </w:t>
      </w:r>
      <w:r w:rsidR="009A682C">
        <w:rPr>
          <w:rFonts w:cs="Arial"/>
          <w:color w:val="000000"/>
          <w:szCs w:val="22"/>
          <w:lang w:bidi="kok-IN"/>
        </w:rPr>
        <w:t xml:space="preserve">a </w:t>
      </w:r>
      <w:r w:rsidRPr="00471012">
        <w:rPr>
          <w:rFonts w:cs="Arial"/>
          <w:color w:val="000000"/>
          <w:szCs w:val="22"/>
          <w:lang w:bidi="kok-IN"/>
        </w:rPr>
        <w:t xml:space="preserve">seasonal </w:t>
      </w:r>
      <w:r w:rsidR="009A682C">
        <w:rPr>
          <w:rFonts w:cs="Arial"/>
          <w:color w:val="000000"/>
          <w:szCs w:val="22"/>
          <w:lang w:bidi="kok-IN"/>
        </w:rPr>
        <w:t xml:space="preserve">core </w:t>
      </w:r>
      <w:r w:rsidRPr="00471012">
        <w:rPr>
          <w:rFonts w:cs="Arial"/>
          <w:color w:val="000000"/>
          <w:szCs w:val="22"/>
          <w:lang w:bidi="kok-IN"/>
        </w:rPr>
        <w:t>self</w:t>
      </w:r>
      <w:r w:rsidR="003E62C6">
        <w:rPr>
          <w:rFonts w:cs="Arial"/>
          <w:color w:val="000000"/>
          <w:szCs w:val="22"/>
          <w:lang w:bidi="kok-IN"/>
        </w:rPr>
        <w:t>-</w:t>
      </w:r>
      <w:r w:rsidRPr="00471012">
        <w:rPr>
          <w:rFonts w:cs="Arial"/>
          <w:color w:val="000000"/>
          <w:szCs w:val="22"/>
          <w:lang w:bidi="kok-IN"/>
        </w:rPr>
        <w:t xml:space="preserve">employment activity, for </w:t>
      </w:r>
      <w:r w:rsidR="00D80F6D">
        <w:rPr>
          <w:rFonts w:cs="Arial"/>
          <w:color w:val="000000"/>
          <w:szCs w:val="22"/>
          <w:lang w:bidi="kok-IN"/>
        </w:rPr>
        <w:t xml:space="preserve">a period </w:t>
      </w:r>
      <w:r w:rsidRPr="00471012">
        <w:rPr>
          <w:rFonts w:cs="Arial"/>
          <w:color w:val="000000"/>
          <w:szCs w:val="22"/>
          <w:lang w:bidi="kok-IN"/>
        </w:rPr>
        <w:t>no</w:t>
      </w:r>
      <w:r w:rsidR="00D80F6D">
        <w:rPr>
          <w:rFonts w:cs="Arial"/>
          <w:color w:val="000000"/>
          <w:szCs w:val="22"/>
          <w:lang w:bidi="kok-IN"/>
        </w:rPr>
        <w:t>t</w:t>
      </w:r>
      <w:r w:rsidRPr="00471012">
        <w:rPr>
          <w:rFonts w:cs="Arial"/>
          <w:color w:val="000000"/>
          <w:szCs w:val="22"/>
          <w:lang w:bidi="kok-IN"/>
        </w:rPr>
        <w:t xml:space="preserve"> </w:t>
      </w:r>
      <w:r w:rsidR="00D80F6D">
        <w:rPr>
          <w:rFonts w:cs="Arial"/>
          <w:color w:val="000000"/>
          <w:szCs w:val="22"/>
          <w:lang w:bidi="kok-IN"/>
        </w:rPr>
        <w:t>exceeding</w:t>
      </w:r>
      <w:r w:rsidRPr="00471012">
        <w:rPr>
          <w:rFonts w:cs="Arial"/>
          <w:color w:val="000000"/>
          <w:szCs w:val="22"/>
          <w:lang w:bidi="kok-IN"/>
        </w:rPr>
        <w:t xml:space="preserve"> six months, </w:t>
      </w:r>
      <w:r w:rsidR="00D87333">
        <w:rPr>
          <w:rFonts w:cs="Arial"/>
          <w:color w:val="000000"/>
          <w:szCs w:val="22"/>
          <w:lang w:bidi="kok-IN"/>
        </w:rPr>
        <w:t>shall</w:t>
      </w:r>
      <w:r w:rsidR="00D87333" w:rsidRPr="00471012">
        <w:rPr>
          <w:rFonts w:cs="Arial"/>
          <w:color w:val="000000"/>
          <w:szCs w:val="22"/>
          <w:lang w:bidi="kok-IN"/>
        </w:rPr>
        <w:t xml:space="preserve"> </w:t>
      </w:r>
      <w:r w:rsidRPr="00471012">
        <w:rPr>
          <w:rFonts w:cs="Arial"/>
          <w:color w:val="000000"/>
          <w:szCs w:val="22"/>
          <w:lang w:bidi="kok-IN"/>
        </w:rPr>
        <w:t xml:space="preserve">pay </w:t>
      </w:r>
      <w:r w:rsidR="00D80F6D">
        <w:rPr>
          <w:rFonts w:cs="Arial"/>
          <w:color w:val="000000"/>
          <w:szCs w:val="22"/>
          <w:lang w:bidi="kok-IN"/>
        </w:rPr>
        <w:t xml:space="preserve">the </w:t>
      </w:r>
      <w:r w:rsidRPr="00471012">
        <w:rPr>
          <w:rFonts w:cs="Arial"/>
          <w:color w:val="000000"/>
          <w:szCs w:val="22"/>
          <w:lang w:bidi="kok-IN"/>
        </w:rPr>
        <w:t xml:space="preserve">tax </w:t>
      </w:r>
      <w:r w:rsidR="003E62C6">
        <w:rPr>
          <w:rFonts w:cs="Arial"/>
          <w:color w:val="000000"/>
          <w:szCs w:val="22"/>
          <w:lang w:bidi="kok-IN"/>
        </w:rPr>
        <w:t>by</w:t>
      </w:r>
      <w:r w:rsidRPr="00471012">
        <w:rPr>
          <w:rFonts w:cs="Arial"/>
          <w:color w:val="000000"/>
          <w:szCs w:val="22"/>
          <w:lang w:bidi="kok-IN"/>
        </w:rPr>
        <w:t xml:space="preserve"> the </w:t>
      </w:r>
      <w:r w:rsidR="00D87333" w:rsidRPr="00471012">
        <w:rPr>
          <w:rFonts w:cs="Arial"/>
          <w:color w:val="000000"/>
          <w:szCs w:val="22"/>
          <w:lang w:bidi="kok-IN"/>
        </w:rPr>
        <w:t>fifth</w:t>
      </w:r>
      <w:r w:rsidR="00334F90">
        <w:rPr>
          <w:rFonts w:cs="Arial"/>
          <w:color w:val="000000"/>
          <w:szCs w:val="22"/>
          <w:lang w:bidi="kok-IN"/>
        </w:rPr>
        <w:t xml:space="preserve"> </w:t>
      </w:r>
      <w:r w:rsidRPr="00471012">
        <w:rPr>
          <w:rFonts w:cs="Arial"/>
          <w:color w:val="000000"/>
          <w:szCs w:val="22"/>
          <w:lang w:bidi="kok-IN"/>
        </w:rPr>
        <w:t>of the month for the current month.</w:t>
      </w:r>
    </w:p>
    <w:p w:rsidR="0087701A" w:rsidRDefault="0087701A" w:rsidP="0087701A">
      <w:pPr>
        <w:autoSpaceDE w:val="0"/>
        <w:autoSpaceDN w:val="0"/>
        <w:adjustRightInd w:val="0"/>
        <w:rPr>
          <w:rFonts w:cs="Arial"/>
          <w:color w:val="000000"/>
          <w:szCs w:val="22"/>
          <w:lang w:bidi="kok-IN"/>
        </w:rPr>
      </w:pPr>
    </w:p>
    <w:p w:rsidR="00B172AC" w:rsidRDefault="00C83F5F" w:rsidP="007063AC">
      <w:pPr>
        <w:numPr>
          <w:ilvl w:val="0"/>
          <w:numId w:val="42"/>
        </w:numPr>
        <w:autoSpaceDE w:val="0"/>
        <w:autoSpaceDN w:val="0"/>
        <w:adjustRightInd w:val="0"/>
        <w:rPr>
          <w:rFonts w:cs="Arial"/>
          <w:color w:val="000000"/>
          <w:szCs w:val="22"/>
          <w:lang w:bidi="kok-IN"/>
        </w:rPr>
      </w:pPr>
      <w:r w:rsidRPr="00471012">
        <w:rPr>
          <w:rFonts w:cs="Arial"/>
          <w:color w:val="000000"/>
          <w:szCs w:val="22"/>
          <w:lang w:bidi="kok-IN"/>
        </w:rPr>
        <w:t xml:space="preserve">Notwithstanding paragraph </w:t>
      </w:r>
      <w:r>
        <w:rPr>
          <w:rFonts w:cs="Arial"/>
          <w:color w:val="000000"/>
          <w:szCs w:val="22"/>
          <w:lang w:bidi="kok-IN"/>
        </w:rPr>
        <w:t>1</w:t>
      </w:r>
      <w:r w:rsidRPr="00471012">
        <w:rPr>
          <w:rFonts w:cs="Arial"/>
          <w:color w:val="000000"/>
          <w:szCs w:val="22"/>
          <w:lang w:bidi="kok-IN"/>
        </w:rPr>
        <w:t xml:space="preserve"> of this Article</w:t>
      </w:r>
      <w:r w:rsidR="00907D1D">
        <w:rPr>
          <w:rFonts w:cs="Arial"/>
          <w:color w:val="000000"/>
          <w:szCs w:val="22"/>
          <w:lang w:bidi="kok-IN"/>
        </w:rPr>
        <w:t xml:space="preserve">, a taxpayer </w:t>
      </w:r>
      <w:r w:rsidR="00AD4F92">
        <w:rPr>
          <w:rFonts w:cs="Arial"/>
          <w:color w:val="000000"/>
          <w:szCs w:val="22"/>
          <w:lang w:bidi="kok-IN"/>
        </w:rPr>
        <w:t>pursuing</w:t>
      </w:r>
      <w:r w:rsidR="00907D1D">
        <w:rPr>
          <w:rFonts w:cs="Arial"/>
          <w:color w:val="000000"/>
          <w:szCs w:val="22"/>
          <w:lang w:bidi="kok-IN"/>
        </w:rPr>
        <w:t xml:space="preserve"> the following activities: </w:t>
      </w:r>
      <w:r w:rsidR="00797D72">
        <w:rPr>
          <w:rFonts w:cs="Arial"/>
          <w:color w:val="000000"/>
          <w:szCs w:val="22"/>
          <w:lang w:bidi="kok-IN"/>
        </w:rPr>
        <w:t xml:space="preserve">lawyer, </w:t>
      </w:r>
      <w:r w:rsidR="00042522">
        <w:rPr>
          <w:rFonts w:cs="Arial"/>
          <w:color w:val="000000"/>
          <w:szCs w:val="22"/>
          <w:lang w:bidi="kok-IN"/>
        </w:rPr>
        <w:t>notary, auditing, accounting</w:t>
      </w:r>
      <w:r w:rsidR="00D155E0">
        <w:rPr>
          <w:rFonts w:cs="Arial"/>
          <w:color w:val="000000"/>
          <w:szCs w:val="22"/>
          <w:lang w:bidi="kok-IN"/>
        </w:rPr>
        <w:t xml:space="preserve">, healthcare, </w:t>
      </w:r>
      <w:r w:rsidR="009D4486">
        <w:rPr>
          <w:rFonts w:cs="Arial"/>
          <w:color w:val="000000"/>
          <w:szCs w:val="22"/>
          <w:lang w:bidi="kok-IN"/>
        </w:rPr>
        <w:t xml:space="preserve">consulting, designing, </w:t>
      </w:r>
      <w:r w:rsidR="00CC0D45">
        <w:rPr>
          <w:rFonts w:cs="Arial"/>
          <w:color w:val="000000"/>
          <w:szCs w:val="22"/>
          <w:lang w:bidi="kok-IN"/>
        </w:rPr>
        <w:t>land surveying</w:t>
      </w:r>
      <w:r w:rsidR="00692570">
        <w:rPr>
          <w:rFonts w:cs="Arial"/>
          <w:color w:val="000000"/>
          <w:szCs w:val="22"/>
          <w:lang w:bidi="kok-IN"/>
        </w:rPr>
        <w:t>, public enforcement officers,</w:t>
      </w:r>
      <w:r w:rsidR="00925BD3">
        <w:rPr>
          <w:rFonts w:cs="Arial"/>
          <w:color w:val="000000"/>
          <w:szCs w:val="22"/>
          <w:lang w:bidi="kok-IN"/>
        </w:rPr>
        <w:t xml:space="preserve"> other professional and intellectual professions,</w:t>
      </w:r>
      <w:r w:rsidR="00111626">
        <w:rPr>
          <w:rFonts w:cs="Arial"/>
          <w:color w:val="000000"/>
          <w:szCs w:val="22"/>
          <w:lang w:bidi="kok-IN"/>
        </w:rPr>
        <w:t xml:space="preserve"> hairdressing,</w:t>
      </w:r>
      <w:r w:rsidR="00D24D53">
        <w:rPr>
          <w:rFonts w:cs="Arial"/>
          <w:color w:val="000000"/>
          <w:szCs w:val="22"/>
          <w:lang w:bidi="kok-IN"/>
        </w:rPr>
        <w:t xml:space="preserve"> billiard clubs</w:t>
      </w:r>
      <w:r w:rsidR="008E405B">
        <w:rPr>
          <w:rFonts w:cs="Arial"/>
          <w:color w:val="000000"/>
          <w:szCs w:val="22"/>
          <w:lang w:bidi="kok-IN"/>
        </w:rPr>
        <w:t xml:space="preserve">, entertainment games, retail and wholesale </w:t>
      </w:r>
      <w:r w:rsidR="008E405B">
        <w:rPr>
          <w:rFonts w:cs="Arial"/>
          <w:color w:val="000000"/>
          <w:szCs w:val="22"/>
          <w:lang w:bidi="kok-IN"/>
        </w:rPr>
        <w:lastRenderedPageBreak/>
        <w:t>trade</w:t>
      </w:r>
      <w:r w:rsidR="006F66DF">
        <w:rPr>
          <w:rFonts w:cs="Arial"/>
          <w:color w:val="000000"/>
          <w:szCs w:val="22"/>
          <w:lang w:bidi="kok-IN"/>
        </w:rPr>
        <w:t>, hospitality industry</w:t>
      </w:r>
      <w:r w:rsidR="006E3D44">
        <w:rPr>
          <w:rFonts w:cs="Arial"/>
          <w:color w:val="000000"/>
          <w:szCs w:val="22"/>
          <w:lang w:bidi="kok-IN"/>
        </w:rPr>
        <w:t>, hotel</w:t>
      </w:r>
      <w:r w:rsidR="003A3822">
        <w:rPr>
          <w:rFonts w:cs="Arial"/>
          <w:color w:val="000000"/>
          <w:szCs w:val="22"/>
          <w:lang w:bidi="kok-IN"/>
        </w:rPr>
        <w:t xml:space="preserve"> industry</w:t>
      </w:r>
      <w:r w:rsidR="000468D5">
        <w:rPr>
          <w:rFonts w:cs="Arial"/>
          <w:color w:val="000000"/>
          <w:szCs w:val="22"/>
          <w:lang w:bidi="kok-IN"/>
        </w:rPr>
        <w:t xml:space="preserve">, financial intermediation, </w:t>
      </w:r>
      <w:r w:rsidR="00D702B2">
        <w:rPr>
          <w:rFonts w:cs="Arial"/>
          <w:color w:val="000000"/>
          <w:szCs w:val="22"/>
          <w:lang w:bidi="kok-IN"/>
        </w:rPr>
        <w:t>and real-estate related activities</w:t>
      </w:r>
      <w:r w:rsidR="0033365F">
        <w:rPr>
          <w:rFonts w:cs="Arial"/>
          <w:color w:val="000000"/>
          <w:szCs w:val="22"/>
          <w:lang w:bidi="kok-IN"/>
        </w:rPr>
        <w:t xml:space="preserve">; cannot be </w:t>
      </w:r>
      <w:r w:rsidR="00E63146">
        <w:rPr>
          <w:rFonts w:cs="Arial"/>
          <w:color w:val="000000"/>
          <w:szCs w:val="22"/>
          <w:lang w:bidi="kok-IN"/>
        </w:rPr>
        <w:t>entitled</w:t>
      </w:r>
      <w:r w:rsidR="0033365F">
        <w:rPr>
          <w:rFonts w:cs="Arial"/>
          <w:color w:val="000000"/>
          <w:szCs w:val="22"/>
          <w:lang w:bidi="kok-IN"/>
        </w:rPr>
        <w:t xml:space="preserve"> to </w:t>
      </w:r>
      <w:r w:rsidR="00590B1A">
        <w:rPr>
          <w:rFonts w:cs="Arial"/>
          <w:color w:val="000000"/>
          <w:szCs w:val="22"/>
          <w:lang w:bidi="kok-IN"/>
        </w:rPr>
        <w:t xml:space="preserve">pay the tax in the </w:t>
      </w:r>
      <w:r w:rsidR="00590B1A" w:rsidRPr="00471012">
        <w:rPr>
          <w:rFonts w:cs="Arial"/>
          <w:color w:val="000000"/>
          <w:szCs w:val="22"/>
          <w:lang w:bidi="kok-IN"/>
        </w:rPr>
        <w:t>annual lump sum amount</w:t>
      </w:r>
      <w:r w:rsidR="000A49A3">
        <w:rPr>
          <w:rFonts w:cs="Arial"/>
          <w:color w:val="000000"/>
          <w:szCs w:val="22"/>
          <w:lang w:bidi="kok-IN"/>
        </w:rPr>
        <w:t>.</w:t>
      </w:r>
    </w:p>
    <w:p w:rsidR="00186ADF" w:rsidRDefault="00186ADF" w:rsidP="00186ADF">
      <w:pPr>
        <w:pStyle w:val="ListParagraph"/>
        <w:rPr>
          <w:rFonts w:cs="Arial"/>
          <w:color w:val="000000"/>
          <w:szCs w:val="22"/>
          <w:lang w:bidi="kok-IN"/>
        </w:rPr>
      </w:pPr>
    </w:p>
    <w:p w:rsidR="00186ADF" w:rsidRDefault="00186ADF" w:rsidP="007063AC">
      <w:pPr>
        <w:numPr>
          <w:ilvl w:val="0"/>
          <w:numId w:val="42"/>
        </w:numPr>
        <w:autoSpaceDE w:val="0"/>
        <w:autoSpaceDN w:val="0"/>
        <w:adjustRightInd w:val="0"/>
        <w:rPr>
          <w:rFonts w:cs="Arial"/>
          <w:color w:val="000000"/>
          <w:szCs w:val="22"/>
          <w:lang w:bidi="kok-IN"/>
        </w:rPr>
      </w:pPr>
      <w:r>
        <w:rPr>
          <w:rFonts w:cs="Arial"/>
          <w:color w:val="000000"/>
          <w:szCs w:val="22"/>
          <w:lang w:bidi="kok-IN"/>
        </w:rPr>
        <w:t>A taxpayer who performs trade or hospitality industry carried out at stands/booths, trailer, or movable facility</w:t>
      </w:r>
      <w:r w:rsidRPr="00186ADF">
        <w:rPr>
          <w:rFonts w:cs="Arial"/>
          <w:color w:val="000000"/>
          <w:szCs w:val="22"/>
          <w:lang w:bidi="kok-IN"/>
        </w:rPr>
        <w:t xml:space="preserve"> </w:t>
      </w:r>
      <w:r>
        <w:rPr>
          <w:rFonts w:cs="Arial"/>
          <w:color w:val="000000"/>
          <w:szCs w:val="22"/>
          <w:lang w:bidi="kok-IN"/>
        </w:rPr>
        <w:t xml:space="preserve">may be approved to pay the tax in the </w:t>
      </w:r>
      <w:r w:rsidRPr="00471012">
        <w:rPr>
          <w:rFonts w:cs="Arial"/>
          <w:color w:val="000000"/>
          <w:szCs w:val="22"/>
          <w:lang w:bidi="kok-IN"/>
        </w:rPr>
        <w:t>lump sum amount</w:t>
      </w:r>
      <w:r>
        <w:rPr>
          <w:rFonts w:cs="Arial"/>
          <w:color w:val="000000"/>
          <w:szCs w:val="22"/>
          <w:lang w:bidi="kok-IN"/>
        </w:rPr>
        <w:t>.</w:t>
      </w:r>
    </w:p>
    <w:p w:rsidR="00186ADF" w:rsidRDefault="00186ADF" w:rsidP="00186ADF">
      <w:pPr>
        <w:pStyle w:val="ListParagraph"/>
        <w:rPr>
          <w:rFonts w:cs="Arial"/>
          <w:color w:val="000000"/>
          <w:szCs w:val="22"/>
          <w:lang w:bidi="kok-IN"/>
        </w:rPr>
      </w:pPr>
    </w:p>
    <w:p w:rsidR="00186ADF" w:rsidRDefault="00186ADF" w:rsidP="007063AC">
      <w:pPr>
        <w:numPr>
          <w:ilvl w:val="0"/>
          <w:numId w:val="42"/>
        </w:numPr>
        <w:autoSpaceDE w:val="0"/>
        <w:autoSpaceDN w:val="0"/>
        <w:adjustRightInd w:val="0"/>
        <w:rPr>
          <w:rFonts w:cs="Arial"/>
          <w:color w:val="000000"/>
          <w:szCs w:val="22"/>
          <w:lang w:bidi="kok-IN"/>
        </w:rPr>
      </w:pPr>
      <w:r>
        <w:rPr>
          <w:rFonts w:cs="Arial"/>
          <w:color w:val="000000"/>
          <w:szCs w:val="22"/>
          <w:lang w:bidi="kok-IN"/>
        </w:rPr>
        <w:t>A taxpayer</w:t>
      </w:r>
      <w:r w:rsidR="004C532C">
        <w:rPr>
          <w:rFonts w:cs="Arial"/>
          <w:color w:val="000000"/>
          <w:szCs w:val="22"/>
          <w:lang w:bidi="kok-IN"/>
        </w:rPr>
        <w:t>,</w:t>
      </w:r>
      <w:r>
        <w:rPr>
          <w:rFonts w:cs="Arial"/>
          <w:color w:val="000000"/>
          <w:szCs w:val="22"/>
          <w:lang w:bidi="kok-IN"/>
        </w:rPr>
        <w:t xml:space="preserve"> </w:t>
      </w:r>
      <w:r w:rsidR="004C532C">
        <w:rPr>
          <w:rFonts w:cs="Arial"/>
          <w:color w:val="000000"/>
          <w:szCs w:val="22"/>
          <w:lang w:bidi="kok-IN"/>
        </w:rPr>
        <w:t xml:space="preserve">who manufactures and sells solely own products within the process of pursuing </w:t>
      </w:r>
      <w:r w:rsidR="00AD4F92">
        <w:rPr>
          <w:rFonts w:cs="Arial"/>
          <w:color w:val="000000"/>
          <w:szCs w:val="22"/>
          <w:lang w:bidi="kok-IN"/>
        </w:rPr>
        <w:t>an</w:t>
      </w:r>
      <w:r w:rsidR="004C532C">
        <w:rPr>
          <w:rFonts w:cs="Arial"/>
          <w:color w:val="000000"/>
          <w:szCs w:val="22"/>
          <w:lang w:bidi="kok-IN"/>
        </w:rPr>
        <w:t xml:space="preserve"> economic activity, may exercise t</w:t>
      </w:r>
      <w:r>
        <w:rPr>
          <w:rFonts w:cs="Arial"/>
          <w:color w:val="000000"/>
          <w:szCs w:val="22"/>
          <w:lang w:bidi="kok-IN"/>
        </w:rPr>
        <w:t xml:space="preserve">he right to </w:t>
      </w:r>
      <w:r w:rsidRPr="00471012">
        <w:rPr>
          <w:rFonts w:cs="Arial"/>
          <w:color w:val="000000"/>
          <w:szCs w:val="22"/>
          <w:lang w:bidi="kok-IN"/>
        </w:rPr>
        <w:t>lump sum</w:t>
      </w:r>
      <w:r>
        <w:rPr>
          <w:rFonts w:cs="Arial"/>
          <w:color w:val="000000"/>
          <w:szCs w:val="22"/>
          <w:lang w:bidi="kok-IN"/>
        </w:rPr>
        <w:t xml:space="preserve"> taxation referred to in paragraph 10 of this Article</w:t>
      </w:r>
      <w:r w:rsidR="004C532C">
        <w:rPr>
          <w:rFonts w:cs="Arial"/>
          <w:color w:val="000000"/>
          <w:szCs w:val="22"/>
          <w:lang w:bidi="kok-IN"/>
        </w:rPr>
        <w:t>.</w:t>
      </w:r>
    </w:p>
    <w:p w:rsidR="004C532C" w:rsidRDefault="004C532C" w:rsidP="004C532C">
      <w:pPr>
        <w:pStyle w:val="ListParagraph"/>
        <w:rPr>
          <w:rFonts w:cs="Arial"/>
          <w:color w:val="000000"/>
          <w:szCs w:val="22"/>
          <w:lang w:bidi="kok-IN"/>
        </w:rPr>
      </w:pPr>
    </w:p>
    <w:p w:rsidR="004C532C" w:rsidRDefault="004C532C" w:rsidP="007063AC">
      <w:pPr>
        <w:numPr>
          <w:ilvl w:val="0"/>
          <w:numId w:val="42"/>
        </w:numPr>
        <w:autoSpaceDE w:val="0"/>
        <w:autoSpaceDN w:val="0"/>
        <w:adjustRightInd w:val="0"/>
        <w:rPr>
          <w:rFonts w:cs="Arial"/>
          <w:color w:val="000000"/>
          <w:szCs w:val="22"/>
          <w:lang w:bidi="kok-IN"/>
        </w:rPr>
      </w:pPr>
      <w:r>
        <w:rPr>
          <w:rFonts w:cs="Arial"/>
          <w:color w:val="000000"/>
          <w:szCs w:val="22"/>
          <w:lang w:bidi="kok-IN"/>
        </w:rPr>
        <w:t>A taxpayer, who is registered for the value added tax cannot pay the personal income in lump sum amount.</w:t>
      </w:r>
    </w:p>
    <w:p w:rsidR="00334F90" w:rsidRDefault="00334F90" w:rsidP="0087701A">
      <w:pPr>
        <w:autoSpaceDE w:val="0"/>
        <w:autoSpaceDN w:val="0"/>
        <w:adjustRightInd w:val="0"/>
        <w:rPr>
          <w:rFonts w:cs="Arial"/>
          <w:color w:val="000000"/>
          <w:szCs w:val="22"/>
          <w:lang w:bidi="kok-IN"/>
        </w:rPr>
      </w:pPr>
    </w:p>
    <w:p w:rsidR="00E60FE5" w:rsidRPr="00471012" w:rsidRDefault="00E60FE5" w:rsidP="0087701A">
      <w:pPr>
        <w:autoSpaceDE w:val="0"/>
        <w:autoSpaceDN w:val="0"/>
        <w:adjustRightInd w:val="0"/>
        <w:rPr>
          <w:rFonts w:cs="Arial"/>
          <w:color w:val="000000"/>
          <w:szCs w:val="22"/>
          <w:lang w:bidi="kok-IN"/>
        </w:rPr>
      </w:pPr>
    </w:p>
    <w:p w:rsidR="0087701A" w:rsidRDefault="0087701A" w:rsidP="00334F90">
      <w:pPr>
        <w:pStyle w:val="Heading2"/>
        <w:rPr>
          <w:lang w:bidi="kok-IN"/>
        </w:rPr>
      </w:pPr>
      <w:r w:rsidRPr="00471012">
        <w:rPr>
          <w:lang w:bidi="kok-IN"/>
        </w:rPr>
        <w:t>4a. Advance Payment of Tax on Revenues from Property</w:t>
      </w:r>
    </w:p>
    <w:p w:rsidR="0087701A" w:rsidRPr="00471012" w:rsidRDefault="003E62C6" w:rsidP="00334F90">
      <w:pPr>
        <w:pStyle w:val="Heading3"/>
        <w:rPr>
          <w:lang w:bidi="kok-IN"/>
        </w:rPr>
      </w:pPr>
      <w:r>
        <w:rPr>
          <w:lang w:bidi="kok-IN"/>
        </w:rPr>
        <w:t>Article 49a</w:t>
      </w:r>
    </w:p>
    <w:p w:rsidR="00334F90" w:rsidRDefault="00334F90" w:rsidP="0087701A">
      <w:pPr>
        <w:autoSpaceDE w:val="0"/>
        <w:autoSpaceDN w:val="0"/>
        <w:adjustRightInd w:val="0"/>
        <w:rPr>
          <w:rFonts w:cs="Arial"/>
          <w:color w:val="000000"/>
          <w:szCs w:val="22"/>
          <w:lang w:bidi="kok-IN"/>
        </w:rPr>
      </w:pPr>
    </w:p>
    <w:p w:rsidR="0087701A" w:rsidRPr="00471012" w:rsidRDefault="0087701A" w:rsidP="007063AC">
      <w:pPr>
        <w:numPr>
          <w:ilvl w:val="0"/>
          <w:numId w:val="43"/>
        </w:numPr>
        <w:autoSpaceDE w:val="0"/>
        <w:autoSpaceDN w:val="0"/>
        <w:adjustRightInd w:val="0"/>
        <w:rPr>
          <w:rFonts w:cs="Arial"/>
          <w:color w:val="000000"/>
          <w:szCs w:val="22"/>
          <w:lang w:bidi="kok-IN"/>
        </w:rPr>
      </w:pPr>
      <w:r w:rsidRPr="00471012">
        <w:rPr>
          <w:rFonts w:cs="Arial"/>
          <w:color w:val="000000"/>
          <w:szCs w:val="22"/>
          <w:lang w:bidi="kok-IN"/>
        </w:rPr>
        <w:t xml:space="preserve">Advance </w:t>
      </w:r>
      <w:r w:rsidR="003D540F">
        <w:rPr>
          <w:rFonts w:cs="Arial"/>
          <w:color w:val="000000"/>
          <w:szCs w:val="22"/>
          <w:lang w:bidi="kok-IN"/>
        </w:rPr>
        <w:t>payment</w:t>
      </w:r>
      <w:r w:rsidRPr="00471012">
        <w:rPr>
          <w:rFonts w:cs="Arial"/>
          <w:color w:val="000000"/>
          <w:szCs w:val="22"/>
          <w:lang w:bidi="kok-IN"/>
        </w:rPr>
        <w:t xml:space="preserve"> of </w:t>
      </w:r>
      <w:r w:rsidR="00D80F6D">
        <w:rPr>
          <w:rFonts w:cs="Arial"/>
          <w:color w:val="000000"/>
          <w:szCs w:val="22"/>
          <w:lang w:bidi="kok-IN"/>
        </w:rPr>
        <w:t xml:space="preserve">a </w:t>
      </w:r>
      <w:r w:rsidRPr="00471012">
        <w:rPr>
          <w:rFonts w:cs="Arial"/>
          <w:color w:val="000000"/>
          <w:szCs w:val="22"/>
          <w:lang w:bidi="kok-IN"/>
        </w:rPr>
        <w:t>tax on revenues from property during</w:t>
      </w:r>
      <w:r w:rsidR="00334F90">
        <w:rPr>
          <w:rFonts w:cs="Arial"/>
          <w:color w:val="000000"/>
          <w:szCs w:val="22"/>
          <w:lang w:bidi="kok-IN"/>
        </w:rPr>
        <w:t xml:space="preserve"> </w:t>
      </w:r>
      <w:r w:rsidRPr="00471012">
        <w:rPr>
          <w:rFonts w:cs="Arial"/>
          <w:color w:val="000000"/>
          <w:szCs w:val="22"/>
          <w:lang w:bidi="kok-IN"/>
        </w:rPr>
        <w:t xml:space="preserve">the year, </w:t>
      </w:r>
      <w:r w:rsidR="00C2756A">
        <w:rPr>
          <w:rFonts w:cs="Arial"/>
          <w:color w:val="000000"/>
          <w:szCs w:val="22"/>
          <w:lang w:bidi="kok-IN"/>
        </w:rPr>
        <w:t>shall be</w:t>
      </w:r>
      <w:r w:rsidRPr="00471012">
        <w:rPr>
          <w:rFonts w:cs="Arial"/>
          <w:color w:val="000000"/>
          <w:szCs w:val="22"/>
          <w:lang w:bidi="kok-IN"/>
        </w:rPr>
        <w:t xml:space="preserve"> calculated, withheld</w:t>
      </w:r>
      <w:r w:rsidR="00FB04C3">
        <w:rPr>
          <w:rFonts w:cs="Arial"/>
          <w:color w:val="000000"/>
          <w:szCs w:val="22"/>
          <w:lang w:bidi="kok-IN"/>
        </w:rPr>
        <w:t>,</w:t>
      </w:r>
      <w:r w:rsidRPr="00471012">
        <w:rPr>
          <w:rFonts w:cs="Arial"/>
          <w:color w:val="000000"/>
          <w:szCs w:val="22"/>
          <w:lang w:bidi="kok-IN"/>
        </w:rPr>
        <w:t xml:space="preserve"> and paid by the payer of revenue (legal entity or</w:t>
      </w:r>
      <w:r w:rsidR="00334F90">
        <w:rPr>
          <w:rFonts w:cs="Arial"/>
          <w:color w:val="000000"/>
          <w:szCs w:val="22"/>
          <w:lang w:bidi="kok-IN"/>
        </w:rPr>
        <w:t xml:space="preserve"> </w:t>
      </w:r>
      <w:r w:rsidRPr="00471012">
        <w:rPr>
          <w:rFonts w:cs="Arial"/>
          <w:color w:val="000000"/>
          <w:szCs w:val="22"/>
          <w:lang w:bidi="kok-IN"/>
        </w:rPr>
        <w:t xml:space="preserve">entrepreneur), at the </w:t>
      </w:r>
      <w:r w:rsidR="00FB04C3">
        <w:rPr>
          <w:rFonts w:cs="Arial"/>
          <w:color w:val="000000"/>
          <w:szCs w:val="22"/>
          <w:lang w:bidi="kok-IN"/>
        </w:rPr>
        <w:t>event</w:t>
      </w:r>
      <w:r w:rsidR="00FB04C3" w:rsidRPr="00471012">
        <w:rPr>
          <w:rFonts w:cs="Arial"/>
          <w:color w:val="000000"/>
          <w:szCs w:val="22"/>
          <w:lang w:bidi="kok-IN"/>
        </w:rPr>
        <w:t xml:space="preserve"> </w:t>
      </w:r>
      <w:r w:rsidRPr="00471012">
        <w:rPr>
          <w:rFonts w:cs="Arial"/>
          <w:color w:val="000000"/>
          <w:szCs w:val="22"/>
          <w:lang w:bidi="kok-IN"/>
        </w:rPr>
        <w:t xml:space="preserve">of each </w:t>
      </w:r>
      <w:r w:rsidR="009A682C">
        <w:rPr>
          <w:rFonts w:cs="Arial"/>
          <w:color w:val="000000"/>
          <w:szCs w:val="22"/>
          <w:lang w:bidi="kok-IN"/>
        </w:rPr>
        <w:t>payout</w:t>
      </w:r>
      <w:r w:rsidRPr="00471012">
        <w:rPr>
          <w:rFonts w:cs="Arial"/>
          <w:color w:val="000000"/>
          <w:szCs w:val="22"/>
          <w:lang w:bidi="kok-IN"/>
        </w:rPr>
        <w:t>, and at the same time</w:t>
      </w:r>
      <w:r w:rsidR="00334F90">
        <w:rPr>
          <w:rFonts w:cs="Arial"/>
          <w:color w:val="000000"/>
          <w:szCs w:val="22"/>
          <w:lang w:bidi="kok-IN"/>
        </w:rPr>
        <w:t xml:space="preserve"> </w:t>
      </w:r>
      <w:r w:rsidRPr="00471012">
        <w:rPr>
          <w:rFonts w:cs="Arial"/>
          <w:color w:val="000000"/>
          <w:szCs w:val="22"/>
          <w:lang w:bidi="kok-IN"/>
        </w:rPr>
        <w:t xml:space="preserve">with </w:t>
      </w:r>
      <w:r w:rsidR="009A682C">
        <w:rPr>
          <w:rFonts w:cs="Arial"/>
          <w:color w:val="000000"/>
          <w:szCs w:val="22"/>
          <w:lang w:bidi="kok-IN"/>
        </w:rPr>
        <w:t>payout</w:t>
      </w:r>
      <w:r w:rsidRPr="00471012">
        <w:rPr>
          <w:rFonts w:cs="Arial"/>
          <w:color w:val="000000"/>
          <w:szCs w:val="22"/>
          <w:lang w:bidi="kok-IN"/>
        </w:rPr>
        <w:t xml:space="preserve">, by applying </w:t>
      </w:r>
      <w:r w:rsidR="00D80F6D">
        <w:rPr>
          <w:rFonts w:cs="Arial"/>
          <w:color w:val="000000"/>
          <w:szCs w:val="22"/>
          <w:lang w:bidi="kok-IN"/>
        </w:rPr>
        <w:t>the</w:t>
      </w:r>
      <w:r w:rsidR="00D80F6D" w:rsidRPr="00471012">
        <w:rPr>
          <w:rFonts w:cs="Arial"/>
          <w:color w:val="000000"/>
          <w:szCs w:val="22"/>
          <w:lang w:bidi="kok-IN"/>
        </w:rPr>
        <w:t xml:space="preserve"> </w:t>
      </w:r>
      <w:r w:rsidRPr="00471012">
        <w:rPr>
          <w:rFonts w:cs="Arial"/>
          <w:color w:val="000000"/>
          <w:szCs w:val="22"/>
          <w:lang w:bidi="kok-IN"/>
        </w:rPr>
        <w:t xml:space="preserve">rate of </w:t>
      </w:r>
      <w:r w:rsidR="00014A9E">
        <w:rPr>
          <w:rFonts w:cs="Arial"/>
          <w:color w:val="000000"/>
          <w:szCs w:val="22"/>
          <w:lang w:bidi="kok-IN"/>
        </w:rPr>
        <w:t>15</w:t>
      </w:r>
      <w:r w:rsidRPr="00471012">
        <w:rPr>
          <w:rFonts w:cs="Arial"/>
          <w:color w:val="000000"/>
          <w:szCs w:val="22"/>
          <w:lang w:bidi="kok-IN"/>
        </w:rPr>
        <w:t>% to the taxable revenue referred to in</w:t>
      </w:r>
      <w:r w:rsidR="00334F90">
        <w:rPr>
          <w:rFonts w:cs="Arial"/>
          <w:color w:val="000000"/>
          <w:szCs w:val="22"/>
          <w:lang w:bidi="kok-IN"/>
        </w:rPr>
        <w:t xml:space="preserve"> </w:t>
      </w:r>
      <w:r w:rsidRPr="00471012">
        <w:rPr>
          <w:rFonts w:cs="Arial"/>
          <w:color w:val="000000"/>
          <w:szCs w:val="22"/>
          <w:lang w:bidi="kok-IN"/>
        </w:rPr>
        <w:t>Article 36 of this Law.</w:t>
      </w:r>
    </w:p>
    <w:p w:rsidR="00334F90" w:rsidRDefault="00334F90" w:rsidP="00D87333">
      <w:pPr>
        <w:autoSpaceDE w:val="0"/>
        <w:autoSpaceDN w:val="0"/>
        <w:adjustRightInd w:val="0"/>
        <w:rPr>
          <w:rFonts w:cs="Arial"/>
          <w:color w:val="000000"/>
          <w:szCs w:val="22"/>
          <w:lang w:bidi="kok-IN"/>
        </w:rPr>
      </w:pPr>
    </w:p>
    <w:p w:rsidR="0087701A" w:rsidRDefault="0087701A" w:rsidP="007063AC">
      <w:pPr>
        <w:numPr>
          <w:ilvl w:val="0"/>
          <w:numId w:val="43"/>
        </w:numPr>
        <w:autoSpaceDE w:val="0"/>
        <w:autoSpaceDN w:val="0"/>
        <w:adjustRightInd w:val="0"/>
        <w:rPr>
          <w:rFonts w:cs="Arial"/>
          <w:color w:val="000000"/>
          <w:szCs w:val="22"/>
          <w:lang w:bidi="kok-IN"/>
        </w:rPr>
      </w:pPr>
      <w:r w:rsidRPr="00471012">
        <w:rPr>
          <w:rFonts w:cs="Arial"/>
          <w:color w:val="000000"/>
          <w:szCs w:val="22"/>
          <w:lang w:bidi="kok-IN"/>
        </w:rPr>
        <w:t>In case of direct generation of revenues from property,</w:t>
      </w:r>
      <w:r w:rsidR="00D87333">
        <w:rPr>
          <w:rFonts w:cs="Arial"/>
          <w:color w:val="000000"/>
          <w:szCs w:val="22"/>
          <w:lang w:bidi="kok-IN"/>
        </w:rPr>
        <w:t xml:space="preserve"> the</w:t>
      </w:r>
      <w:r w:rsidR="00334F90">
        <w:rPr>
          <w:rFonts w:cs="Arial"/>
          <w:color w:val="000000"/>
          <w:szCs w:val="22"/>
          <w:lang w:bidi="kok-IN"/>
        </w:rPr>
        <w:t xml:space="preserve"> </w:t>
      </w:r>
      <w:r w:rsidRPr="00471012">
        <w:rPr>
          <w:rFonts w:cs="Arial"/>
          <w:color w:val="000000"/>
          <w:szCs w:val="22"/>
          <w:lang w:bidi="kok-IN"/>
        </w:rPr>
        <w:t xml:space="preserve">income tax shall be paid at the same time when </w:t>
      </w:r>
      <w:r w:rsidR="00435E7C">
        <w:rPr>
          <w:rFonts w:cs="Arial"/>
          <w:color w:val="000000"/>
          <w:szCs w:val="22"/>
          <w:lang w:bidi="kok-IN"/>
        </w:rPr>
        <w:t xml:space="preserve">an </w:t>
      </w:r>
      <w:r w:rsidRPr="00471012">
        <w:rPr>
          <w:rFonts w:cs="Arial"/>
          <w:color w:val="000000"/>
          <w:szCs w:val="22"/>
          <w:lang w:bidi="kok-IN"/>
        </w:rPr>
        <w:t xml:space="preserve">annual tax return is </w:t>
      </w:r>
      <w:r w:rsidR="00435E7C">
        <w:rPr>
          <w:rFonts w:cs="Arial"/>
          <w:color w:val="000000"/>
          <w:szCs w:val="22"/>
          <w:lang w:bidi="kok-IN"/>
        </w:rPr>
        <w:t>filed</w:t>
      </w:r>
      <w:r w:rsidRPr="00471012">
        <w:rPr>
          <w:rFonts w:cs="Arial"/>
          <w:color w:val="000000"/>
          <w:szCs w:val="22"/>
          <w:lang w:bidi="kok-IN"/>
        </w:rPr>
        <w:t>.</w:t>
      </w:r>
    </w:p>
    <w:p w:rsidR="00C11747" w:rsidRDefault="00C11747" w:rsidP="00334F90">
      <w:pPr>
        <w:autoSpaceDE w:val="0"/>
        <w:autoSpaceDN w:val="0"/>
        <w:adjustRightInd w:val="0"/>
        <w:rPr>
          <w:rFonts w:cs="Arial"/>
          <w:color w:val="000000"/>
          <w:szCs w:val="22"/>
          <w:lang w:bidi="kok-IN"/>
        </w:rPr>
      </w:pPr>
    </w:p>
    <w:p w:rsidR="00C11747" w:rsidRPr="00C11747" w:rsidRDefault="00C11747" w:rsidP="00334F90">
      <w:pPr>
        <w:autoSpaceDE w:val="0"/>
        <w:autoSpaceDN w:val="0"/>
        <w:adjustRightInd w:val="0"/>
        <w:rPr>
          <w:rFonts w:cs="Arial"/>
          <w:color w:val="000000"/>
          <w:szCs w:val="22"/>
          <w:lang w:bidi="kok-IN"/>
        </w:rPr>
      </w:pPr>
    </w:p>
    <w:p w:rsidR="0087701A" w:rsidRPr="00471012" w:rsidRDefault="0087701A" w:rsidP="008923C0">
      <w:pPr>
        <w:pStyle w:val="Heading2"/>
        <w:rPr>
          <w:lang w:bidi="kok-IN"/>
        </w:rPr>
      </w:pPr>
      <w:r w:rsidRPr="00471012">
        <w:rPr>
          <w:lang w:bidi="kok-IN"/>
        </w:rPr>
        <w:t>5. Payment of Tax on Revenues from Capital</w:t>
      </w:r>
    </w:p>
    <w:p w:rsidR="0087701A" w:rsidRPr="00471012" w:rsidRDefault="003E62C6" w:rsidP="008923C0">
      <w:pPr>
        <w:pStyle w:val="Heading3"/>
        <w:rPr>
          <w:lang w:bidi="kok-IN"/>
        </w:rPr>
      </w:pPr>
      <w:r>
        <w:rPr>
          <w:lang w:bidi="kok-IN"/>
        </w:rPr>
        <w:t>Article 50</w:t>
      </w:r>
    </w:p>
    <w:p w:rsidR="008923C0" w:rsidRDefault="008923C0" w:rsidP="0087701A">
      <w:pPr>
        <w:autoSpaceDE w:val="0"/>
        <w:autoSpaceDN w:val="0"/>
        <w:adjustRightInd w:val="0"/>
        <w:rPr>
          <w:rFonts w:cs="Arial"/>
          <w:color w:val="000000"/>
          <w:szCs w:val="22"/>
          <w:lang w:bidi="kok-IN"/>
        </w:rPr>
      </w:pPr>
    </w:p>
    <w:p w:rsidR="0087701A" w:rsidRPr="00471012" w:rsidRDefault="0087701A" w:rsidP="007063AC">
      <w:pPr>
        <w:numPr>
          <w:ilvl w:val="0"/>
          <w:numId w:val="44"/>
        </w:numPr>
        <w:autoSpaceDE w:val="0"/>
        <w:autoSpaceDN w:val="0"/>
        <w:adjustRightInd w:val="0"/>
        <w:rPr>
          <w:rFonts w:cs="Arial"/>
          <w:color w:val="000000"/>
          <w:szCs w:val="22"/>
          <w:lang w:bidi="kok-IN"/>
        </w:rPr>
      </w:pPr>
      <w:r w:rsidRPr="00471012">
        <w:rPr>
          <w:rFonts w:cs="Arial"/>
          <w:color w:val="000000"/>
          <w:szCs w:val="22"/>
          <w:lang w:bidi="kok-IN"/>
        </w:rPr>
        <w:t xml:space="preserve">The payer of revenues from capital </w:t>
      </w:r>
      <w:r w:rsidR="004168AE">
        <w:rPr>
          <w:rFonts w:cs="Arial"/>
          <w:color w:val="000000"/>
          <w:szCs w:val="22"/>
          <w:lang w:bidi="kok-IN"/>
        </w:rPr>
        <w:t>shall be</w:t>
      </w:r>
      <w:r w:rsidR="004168AE" w:rsidRPr="00471012">
        <w:rPr>
          <w:rFonts w:cs="Arial"/>
          <w:color w:val="000000"/>
          <w:szCs w:val="22"/>
          <w:lang w:bidi="kok-IN"/>
        </w:rPr>
        <w:t xml:space="preserve"> </w:t>
      </w:r>
      <w:r w:rsidRPr="00471012">
        <w:rPr>
          <w:rFonts w:cs="Arial"/>
          <w:color w:val="000000"/>
          <w:szCs w:val="22"/>
          <w:lang w:bidi="kok-IN"/>
        </w:rPr>
        <w:t>obliged to calculate, withhold</w:t>
      </w:r>
      <w:r w:rsidR="00603C4F">
        <w:rPr>
          <w:rFonts w:cs="Arial"/>
          <w:color w:val="000000"/>
          <w:szCs w:val="22"/>
          <w:lang w:bidi="kok-IN"/>
        </w:rPr>
        <w:t>,</w:t>
      </w:r>
      <w:r w:rsidRPr="00471012">
        <w:rPr>
          <w:rFonts w:cs="Arial"/>
          <w:color w:val="000000"/>
          <w:szCs w:val="22"/>
          <w:lang w:bidi="kok-IN"/>
        </w:rPr>
        <w:t xml:space="preserve"> and pay the</w:t>
      </w:r>
      <w:r w:rsidR="008923C0">
        <w:rPr>
          <w:rFonts w:cs="Arial"/>
          <w:color w:val="000000"/>
          <w:szCs w:val="22"/>
          <w:lang w:bidi="kok-IN"/>
        </w:rPr>
        <w:t xml:space="preserve"> </w:t>
      </w:r>
      <w:r w:rsidRPr="00471012">
        <w:rPr>
          <w:rFonts w:cs="Arial"/>
          <w:color w:val="000000"/>
          <w:szCs w:val="22"/>
          <w:lang w:bidi="kok-IN"/>
        </w:rPr>
        <w:t>tax on revenue from capital at the same time with the payment of revenue.</w:t>
      </w:r>
    </w:p>
    <w:p w:rsidR="00D80F6D" w:rsidRDefault="00D80F6D" w:rsidP="004168AE">
      <w:pPr>
        <w:autoSpaceDE w:val="0"/>
        <w:autoSpaceDN w:val="0"/>
        <w:adjustRightInd w:val="0"/>
        <w:ind w:left="360"/>
        <w:rPr>
          <w:rFonts w:cs="Arial"/>
          <w:color w:val="000000"/>
          <w:szCs w:val="22"/>
          <w:lang w:bidi="kok-IN"/>
        </w:rPr>
      </w:pPr>
    </w:p>
    <w:p w:rsidR="0087701A" w:rsidRPr="00471012" w:rsidRDefault="0087701A" w:rsidP="007063AC">
      <w:pPr>
        <w:numPr>
          <w:ilvl w:val="0"/>
          <w:numId w:val="44"/>
        </w:numPr>
        <w:autoSpaceDE w:val="0"/>
        <w:autoSpaceDN w:val="0"/>
        <w:adjustRightInd w:val="0"/>
        <w:rPr>
          <w:rFonts w:cs="Arial"/>
          <w:color w:val="000000"/>
          <w:szCs w:val="22"/>
          <w:lang w:bidi="kok-IN"/>
        </w:rPr>
      </w:pPr>
      <w:r w:rsidRPr="00471012">
        <w:rPr>
          <w:rFonts w:cs="Arial"/>
          <w:color w:val="000000"/>
          <w:szCs w:val="22"/>
          <w:lang w:bidi="kok-IN"/>
        </w:rPr>
        <w:t>T</w:t>
      </w:r>
      <w:r w:rsidR="00603C4F">
        <w:rPr>
          <w:rFonts w:cs="Arial"/>
          <w:color w:val="000000"/>
          <w:szCs w:val="22"/>
          <w:lang w:bidi="kok-IN"/>
        </w:rPr>
        <w:t>he t</w:t>
      </w:r>
      <w:r w:rsidRPr="00471012">
        <w:rPr>
          <w:rFonts w:cs="Arial"/>
          <w:color w:val="000000"/>
          <w:szCs w:val="22"/>
          <w:lang w:bidi="kok-IN"/>
        </w:rPr>
        <w:t xml:space="preserve">ax on revenues from capital </w:t>
      </w:r>
      <w:r w:rsidR="009259E2">
        <w:rPr>
          <w:rFonts w:cs="Arial"/>
          <w:color w:val="000000"/>
          <w:szCs w:val="22"/>
          <w:lang w:bidi="kok-IN"/>
        </w:rPr>
        <w:t>shall be</w:t>
      </w:r>
      <w:r w:rsidR="009259E2" w:rsidRPr="00471012">
        <w:rPr>
          <w:rFonts w:cs="Arial"/>
          <w:color w:val="000000"/>
          <w:szCs w:val="22"/>
          <w:lang w:bidi="kok-IN"/>
        </w:rPr>
        <w:t xml:space="preserve"> </w:t>
      </w:r>
      <w:r w:rsidRPr="00471012">
        <w:rPr>
          <w:rFonts w:cs="Arial"/>
          <w:color w:val="000000"/>
          <w:szCs w:val="22"/>
          <w:lang w:bidi="kok-IN"/>
        </w:rPr>
        <w:t xml:space="preserve">calculated at the rate of </w:t>
      </w:r>
      <w:r w:rsidR="00014A9E">
        <w:rPr>
          <w:rFonts w:cs="Arial"/>
          <w:color w:val="000000"/>
          <w:szCs w:val="22"/>
          <w:lang w:bidi="kok-IN"/>
        </w:rPr>
        <w:t>15</w:t>
      </w:r>
      <w:r w:rsidRPr="00471012">
        <w:rPr>
          <w:rFonts w:cs="Arial"/>
          <w:color w:val="000000"/>
          <w:szCs w:val="22"/>
          <w:lang w:bidi="kok-IN"/>
        </w:rPr>
        <w:t>%.</w:t>
      </w:r>
    </w:p>
    <w:p w:rsidR="003D540F" w:rsidRDefault="003D540F" w:rsidP="0087701A">
      <w:pPr>
        <w:autoSpaceDE w:val="0"/>
        <w:autoSpaceDN w:val="0"/>
        <w:adjustRightInd w:val="0"/>
        <w:rPr>
          <w:rFonts w:cs="Arial"/>
          <w:color w:val="000000"/>
          <w:szCs w:val="22"/>
          <w:lang w:bidi="kok-IN"/>
        </w:rPr>
      </w:pPr>
    </w:p>
    <w:p w:rsidR="004168AE" w:rsidRPr="00471012" w:rsidRDefault="004168AE" w:rsidP="0087701A">
      <w:pPr>
        <w:autoSpaceDE w:val="0"/>
        <w:autoSpaceDN w:val="0"/>
        <w:adjustRightInd w:val="0"/>
        <w:rPr>
          <w:rFonts w:cs="Arial"/>
          <w:color w:val="000000"/>
          <w:szCs w:val="22"/>
          <w:lang w:bidi="kok-IN"/>
        </w:rPr>
      </w:pPr>
    </w:p>
    <w:p w:rsidR="0087701A" w:rsidRPr="00F3555F" w:rsidRDefault="003D540F" w:rsidP="00730746">
      <w:pPr>
        <w:pStyle w:val="Heading2"/>
        <w:rPr>
          <w:lang w:bidi="kok-IN"/>
        </w:rPr>
      </w:pPr>
      <w:r>
        <w:rPr>
          <w:lang w:bidi="kok-IN"/>
        </w:rPr>
        <w:t xml:space="preserve">6. </w:t>
      </w:r>
      <w:r w:rsidR="00CD354A">
        <w:rPr>
          <w:lang w:bidi="kok-IN"/>
        </w:rPr>
        <w:t>Payment</w:t>
      </w:r>
      <w:r w:rsidR="00F3555F">
        <w:rPr>
          <w:lang w:bidi="kok-IN"/>
        </w:rPr>
        <w:t xml:space="preserve"> of </w:t>
      </w:r>
      <w:r w:rsidR="00F3555F" w:rsidRPr="00471012">
        <w:rPr>
          <w:lang w:bidi="kok-IN"/>
        </w:rPr>
        <w:t>Tax on Capital</w:t>
      </w:r>
      <w:r w:rsidR="00F3555F">
        <w:rPr>
          <w:lang w:bidi="kok-IN"/>
        </w:rPr>
        <w:t xml:space="preserve"> Gains</w:t>
      </w:r>
    </w:p>
    <w:p w:rsidR="00F3555F" w:rsidRPr="00471012" w:rsidRDefault="00F3555F" w:rsidP="00F3555F">
      <w:pPr>
        <w:pStyle w:val="Heading3"/>
        <w:rPr>
          <w:lang w:bidi="kok-IN"/>
        </w:rPr>
      </w:pPr>
      <w:r>
        <w:rPr>
          <w:lang w:bidi="kok-IN"/>
        </w:rPr>
        <w:t>Article 50a</w:t>
      </w:r>
    </w:p>
    <w:p w:rsidR="00B67571" w:rsidRDefault="00B67571">
      <w:pPr>
        <w:rPr>
          <w:lang w:bidi="kok-IN"/>
        </w:rPr>
      </w:pPr>
    </w:p>
    <w:p w:rsidR="00B67571" w:rsidRDefault="00F3555F">
      <w:pPr>
        <w:rPr>
          <w:lang w:bidi="kok-IN"/>
        </w:rPr>
      </w:pPr>
      <w:r>
        <w:rPr>
          <w:lang w:bidi="kok-IN"/>
        </w:rPr>
        <w:t xml:space="preserve">The tax on capital gains shall be calculated annually at the rate of </w:t>
      </w:r>
      <w:r w:rsidR="00014A9E">
        <w:rPr>
          <w:lang w:bidi="kok-IN"/>
        </w:rPr>
        <w:t>15</w:t>
      </w:r>
      <w:r>
        <w:rPr>
          <w:lang w:bidi="kok-IN"/>
        </w:rPr>
        <w:t>% and shall be paid at the same time with the submission of an annual tax return</w:t>
      </w:r>
    </w:p>
    <w:p w:rsidR="00B67571" w:rsidRDefault="00B67571">
      <w:pPr>
        <w:rPr>
          <w:lang w:bidi="kok-IN"/>
        </w:rPr>
      </w:pPr>
    </w:p>
    <w:p w:rsidR="00104A09" w:rsidRDefault="00104A09">
      <w:pPr>
        <w:rPr>
          <w:lang w:bidi="kok-IN"/>
        </w:rPr>
      </w:pPr>
    </w:p>
    <w:p w:rsidR="00AB0EDC" w:rsidRDefault="00AB0EDC" w:rsidP="00AB0EDC">
      <w:pPr>
        <w:pStyle w:val="Heading2"/>
        <w:rPr>
          <w:lang w:bidi="kok-IN"/>
        </w:rPr>
      </w:pPr>
      <w:r>
        <w:rPr>
          <w:lang w:bidi="kok-IN"/>
        </w:rPr>
        <w:t>6</w:t>
      </w:r>
      <w:r w:rsidRPr="00471012">
        <w:rPr>
          <w:lang w:bidi="kok-IN"/>
        </w:rPr>
        <w:t xml:space="preserve">a. Advance Payment of Tax on Revenues from </w:t>
      </w:r>
      <w:r>
        <w:rPr>
          <w:lang w:bidi="kok-IN"/>
        </w:rPr>
        <w:t>Sports Activity</w:t>
      </w:r>
    </w:p>
    <w:p w:rsidR="003036A1" w:rsidRPr="00471012" w:rsidRDefault="003036A1" w:rsidP="003036A1">
      <w:pPr>
        <w:pStyle w:val="Heading3"/>
        <w:rPr>
          <w:lang w:bidi="kok-IN"/>
        </w:rPr>
      </w:pPr>
      <w:r>
        <w:rPr>
          <w:lang w:bidi="kok-IN"/>
        </w:rPr>
        <w:t>Article 50</w:t>
      </w:r>
      <w:r w:rsidR="0075050C">
        <w:rPr>
          <w:lang w:bidi="kok-IN"/>
        </w:rPr>
        <w:t>b</w:t>
      </w:r>
    </w:p>
    <w:p w:rsidR="00AB0EDC" w:rsidRDefault="00AB0EDC" w:rsidP="00AB0EDC">
      <w:pPr>
        <w:autoSpaceDE w:val="0"/>
        <w:autoSpaceDN w:val="0"/>
        <w:adjustRightInd w:val="0"/>
        <w:rPr>
          <w:rFonts w:cs="Arial"/>
          <w:color w:val="000000"/>
          <w:szCs w:val="22"/>
          <w:lang w:bidi="kok-IN"/>
        </w:rPr>
      </w:pPr>
    </w:p>
    <w:p w:rsidR="00AB0EDC" w:rsidRPr="00471012" w:rsidRDefault="00AB0EDC" w:rsidP="007063AC">
      <w:pPr>
        <w:numPr>
          <w:ilvl w:val="0"/>
          <w:numId w:val="64"/>
        </w:numPr>
        <w:autoSpaceDE w:val="0"/>
        <w:autoSpaceDN w:val="0"/>
        <w:adjustRightInd w:val="0"/>
        <w:rPr>
          <w:rFonts w:cs="Arial"/>
          <w:color w:val="000000"/>
          <w:szCs w:val="22"/>
          <w:lang w:bidi="kok-IN"/>
        </w:rPr>
      </w:pPr>
      <w:r w:rsidRPr="00471012">
        <w:rPr>
          <w:rFonts w:cs="Arial"/>
          <w:color w:val="000000"/>
          <w:szCs w:val="22"/>
          <w:lang w:bidi="kok-IN"/>
        </w:rPr>
        <w:t xml:space="preserve">Advance </w:t>
      </w:r>
      <w:r>
        <w:rPr>
          <w:rFonts w:cs="Arial"/>
          <w:color w:val="000000"/>
          <w:szCs w:val="22"/>
          <w:lang w:bidi="kok-IN"/>
        </w:rPr>
        <w:t>payment</w:t>
      </w:r>
      <w:r w:rsidRPr="00471012">
        <w:rPr>
          <w:rFonts w:cs="Arial"/>
          <w:color w:val="000000"/>
          <w:szCs w:val="22"/>
          <w:lang w:bidi="kok-IN"/>
        </w:rPr>
        <w:t xml:space="preserve"> of </w:t>
      </w:r>
      <w:r>
        <w:rPr>
          <w:rFonts w:cs="Arial"/>
          <w:color w:val="000000"/>
          <w:szCs w:val="22"/>
          <w:lang w:bidi="kok-IN"/>
        </w:rPr>
        <w:t xml:space="preserve">a </w:t>
      </w:r>
      <w:r w:rsidRPr="00471012">
        <w:rPr>
          <w:rFonts w:cs="Arial"/>
          <w:color w:val="000000"/>
          <w:szCs w:val="22"/>
          <w:lang w:bidi="kok-IN"/>
        </w:rPr>
        <w:t xml:space="preserve">tax on revenues from </w:t>
      </w:r>
      <w:r>
        <w:rPr>
          <w:rFonts w:cs="Arial"/>
          <w:color w:val="000000"/>
          <w:szCs w:val="22"/>
          <w:lang w:bidi="kok-IN"/>
        </w:rPr>
        <w:t>sports activity generated in Montenegro</w:t>
      </w:r>
      <w:r w:rsidRPr="00471012">
        <w:rPr>
          <w:rFonts w:cs="Arial"/>
          <w:color w:val="000000"/>
          <w:szCs w:val="22"/>
          <w:lang w:bidi="kok-IN"/>
        </w:rPr>
        <w:t xml:space="preserve"> during</w:t>
      </w:r>
      <w:r>
        <w:rPr>
          <w:rFonts w:cs="Arial"/>
          <w:color w:val="000000"/>
          <w:szCs w:val="22"/>
          <w:lang w:bidi="kok-IN"/>
        </w:rPr>
        <w:t xml:space="preserve"> </w:t>
      </w:r>
      <w:r w:rsidRPr="00471012">
        <w:rPr>
          <w:rFonts w:cs="Arial"/>
          <w:color w:val="000000"/>
          <w:szCs w:val="22"/>
          <w:lang w:bidi="kok-IN"/>
        </w:rPr>
        <w:t xml:space="preserve">the year, </w:t>
      </w:r>
      <w:r>
        <w:rPr>
          <w:rFonts w:cs="Arial"/>
          <w:color w:val="000000"/>
          <w:szCs w:val="22"/>
          <w:lang w:bidi="kok-IN"/>
        </w:rPr>
        <w:t>shall be</w:t>
      </w:r>
      <w:r w:rsidRPr="00471012">
        <w:rPr>
          <w:rFonts w:cs="Arial"/>
          <w:color w:val="000000"/>
          <w:szCs w:val="22"/>
          <w:lang w:bidi="kok-IN"/>
        </w:rPr>
        <w:t xml:space="preserve"> withheld and paid by the payer of revenue</w:t>
      </w:r>
      <w:r w:rsidR="00104A09">
        <w:rPr>
          <w:rFonts w:cs="Arial"/>
          <w:color w:val="000000"/>
          <w:szCs w:val="22"/>
          <w:lang w:bidi="kok-IN"/>
        </w:rPr>
        <w:t>s</w:t>
      </w:r>
      <w:r w:rsidRPr="00471012">
        <w:rPr>
          <w:rFonts w:cs="Arial"/>
          <w:color w:val="000000"/>
          <w:szCs w:val="22"/>
          <w:lang w:bidi="kok-IN"/>
        </w:rPr>
        <w:t xml:space="preserve">, at the </w:t>
      </w:r>
      <w:r>
        <w:rPr>
          <w:rFonts w:cs="Arial"/>
          <w:color w:val="000000"/>
          <w:szCs w:val="22"/>
          <w:lang w:bidi="kok-IN"/>
        </w:rPr>
        <w:t>event</w:t>
      </w:r>
      <w:r w:rsidRPr="00471012">
        <w:rPr>
          <w:rFonts w:cs="Arial"/>
          <w:color w:val="000000"/>
          <w:szCs w:val="22"/>
          <w:lang w:bidi="kok-IN"/>
        </w:rPr>
        <w:t xml:space="preserve"> of </w:t>
      </w:r>
      <w:r w:rsidRPr="00471012">
        <w:rPr>
          <w:rFonts w:cs="Arial"/>
          <w:color w:val="000000"/>
          <w:szCs w:val="22"/>
          <w:lang w:bidi="kok-IN"/>
        </w:rPr>
        <w:lastRenderedPageBreak/>
        <w:t xml:space="preserve">each </w:t>
      </w:r>
      <w:r>
        <w:rPr>
          <w:rFonts w:cs="Arial"/>
          <w:color w:val="000000"/>
          <w:szCs w:val="22"/>
          <w:lang w:bidi="kok-IN"/>
        </w:rPr>
        <w:t>payment</w:t>
      </w:r>
      <w:r w:rsidRPr="00471012">
        <w:rPr>
          <w:rFonts w:cs="Arial"/>
          <w:color w:val="000000"/>
          <w:szCs w:val="22"/>
          <w:lang w:bidi="kok-IN"/>
        </w:rPr>
        <w:t xml:space="preserve"> of revenue</w:t>
      </w:r>
      <w:r w:rsidR="00104A09">
        <w:rPr>
          <w:rFonts w:cs="Arial"/>
          <w:color w:val="000000"/>
          <w:szCs w:val="22"/>
          <w:lang w:bidi="kok-IN"/>
        </w:rPr>
        <w:t>s</w:t>
      </w:r>
      <w:r w:rsidRPr="00471012">
        <w:rPr>
          <w:rFonts w:cs="Arial"/>
          <w:color w:val="000000"/>
          <w:szCs w:val="22"/>
          <w:lang w:bidi="kok-IN"/>
        </w:rPr>
        <w:t>, and at the same time</w:t>
      </w:r>
      <w:r>
        <w:rPr>
          <w:rFonts w:cs="Arial"/>
          <w:color w:val="000000"/>
          <w:szCs w:val="22"/>
          <w:lang w:bidi="kok-IN"/>
        </w:rPr>
        <w:t xml:space="preserve"> </w:t>
      </w:r>
      <w:r w:rsidRPr="00471012">
        <w:rPr>
          <w:rFonts w:cs="Arial"/>
          <w:color w:val="000000"/>
          <w:szCs w:val="22"/>
          <w:lang w:bidi="kok-IN"/>
        </w:rPr>
        <w:t xml:space="preserve">with </w:t>
      </w:r>
      <w:r>
        <w:rPr>
          <w:rFonts w:cs="Arial"/>
          <w:color w:val="000000"/>
          <w:szCs w:val="22"/>
          <w:lang w:bidi="kok-IN"/>
        </w:rPr>
        <w:t>payout</w:t>
      </w:r>
      <w:r w:rsidRPr="00471012">
        <w:rPr>
          <w:rFonts w:cs="Arial"/>
          <w:color w:val="000000"/>
          <w:szCs w:val="22"/>
          <w:lang w:bidi="kok-IN"/>
        </w:rPr>
        <w:t xml:space="preserve">, by applying </w:t>
      </w:r>
      <w:r>
        <w:rPr>
          <w:rFonts w:cs="Arial"/>
          <w:color w:val="000000"/>
          <w:szCs w:val="22"/>
          <w:lang w:bidi="kok-IN"/>
        </w:rPr>
        <w:t>the</w:t>
      </w:r>
      <w:r w:rsidRPr="00471012">
        <w:rPr>
          <w:rFonts w:cs="Arial"/>
          <w:color w:val="000000"/>
          <w:szCs w:val="22"/>
          <w:lang w:bidi="kok-IN"/>
        </w:rPr>
        <w:t xml:space="preserve"> rate of </w:t>
      </w:r>
      <w:r w:rsidR="00014A9E">
        <w:rPr>
          <w:rFonts w:cs="Arial"/>
          <w:color w:val="000000"/>
          <w:szCs w:val="22"/>
          <w:lang w:bidi="kok-IN"/>
        </w:rPr>
        <w:t>15</w:t>
      </w:r>
      <w:r w:rsidRPr="00471012">
        <w:rPr>
          <w:rFonts w:cs="Arial"/>
          <w:color w:val="000000"/>
          <w:szCs w:val="22"/>
          <w:lang w:bidi="kok-IN"/>
        </w:rPr>
        <w:t>% to the taxable revenue</w:t>
      </w:r>
      <w:r w:rsidR="00104A09">
        <w:rPr>
          <w:rFonts w:cs="Arial"/>
          <w:color w:val="000000"/>
          <w:szCs w:val="22"/>
          <w:lang w:bidi="kok-IN"/>
        </w:rPr>
        <w:t>s</w:t>
      </w:r>
      <w:r w:rsidRPr="00471012">
        <w:rPr>
          <w:rFonts w:cs="Arial"/>
          <w:color w:val="000000"/>
          <w:szCs w:val="22"/>
          <w:lang w:bidi="kok-IN"/>
        </w:rPr>
        <w:t xml:space="preserve"> referred to in</w:t>
      </w:r>
      <w:r>
        <w:rPr>
          <w:rFonts w:cs="Arial"/>
          <w:color w:val="000000"/>
          <w:szCs w:val="22"/>
          <w:lang w:bidi="kok-IN"/>
        </w:rPr>
        <w:t xml:space="preserve"> </w:t>
      </w:r>
      <w:r w:rsidRPr="00471012">
        <w:rPr>
          <w:rFonts w:cs="Arial"/>
          <w:color w:val="000000"/>
          <w:szCs w:val="22"/>
          <w:lang w:bidi="kok-IN"/>
        </w:rPr>
        <w:t xml:space="preserve">Article </w:t>
      </w:r>
      <w:r>
        <w:rPr>
          <w:rFonts w:cs="Arial"/>
          <w:color w:val="000000"/>
          <w:szCs w:val="22"/>
          <w:lang w:bidi="kok-IN"/>
        </w:rPr>
        <w:t>37k</w:t>
      </w:r>
      <w:r w:rsidRPr="00471012">
        <w:rPr>
          <w:rFonts w:cs="Arial"/>
          <w:color w:val="000000"/>
          <w:szCs w:val="22"/>
          <w:lang w:bidi="kok-IN"/>
        </w:rPr>
        <w:t xml:space="preserve"> of this Law.</w:t>
      </w:r>
    </w:p>
    <w:p w:rsidR="00AB0EDC" w:rsidRDefault="00AB0EDC" w:rsidP="00AB0EDC">
      <w:pPr>
        <w:autoSpaceDE w:val="0"/>
        <w:autoSpaceDN w:val="0"/>
        <w:adjustRightInd w:val="0"/>
        <w:rPr>
          <w:rFonts w:cs="Arial"/>
          <w:color w:val="000000"/>
          <w:szCs w:val="22"/>
          <w:lang w:bidi="kok-IN"/>
        </w:rPr>
      </w:pPr>
    </w:p>
    <w:p w:rsidR="00AB0EDC" w:rsidRDefault="00AB0EDC" w:rsidP="007063AC">
      <w:pPr>
        <w:numPr>
          <w:ilvl w:val="0"/>
          <w:numId w:val="64"/>
        </w:numPr>
        <w:autoSpaceDE w:val="0"/>
        <w:autoSpaceDN w:val="0"/>
        <w:adjustRightInd w:val="0"/>
        <w:rPr>
          <w:rFonts w:cs="Arial"/>
          <w:color w:val="000000"/>
          <w:szCs w:val="22"/>
          <w:lang w:bidi="kok-IN"/>
        </w:rPr>
      </w:pPr>
      <w:r>
        <w:rPr>
          <w:rFonts w:cs="Arial"/>
          <w:color w:val="000000"/>
          <w:szCs w:val="22"/>
          <w:lang w:bidi="kok-IN"/>
        </w:rPr>
        <w:t xml:space="preserve">Notwithstanding paragraph 1 </w:t>
      </w:r>
      <w:r w:rsidR="00BF121A">
        <w:rPr>
          <w:rFonts w:cs="Arial"/>
          <w:color w:val="000000"/>
          <w:szCs w:val="22"/>
          <w:lang w:bidi="kok-IN"/>
        </w:rPr>
        <w:t xml:space="preserve">of this Article, </w:t>
      </w:r>
      <w:r w:rsidR="00104A09">
        <w:rPr>
          <w:rFonts w:cs="Arial"/>
          <w:color w:val="000000"/>
          <w:szCs w:val="22"/>
          <w:lang w:bidi="kok-IN"/>
        </w:rPr>
        <w:t xml:space="preserve">the </w:t>
      </w:r>
      <w:r w:rsidR="00BF121A">
        <w:rPr>
          <w:rFonts w:cs="Arial"/>
          <w:color w:val="000000"/>
          <w:szCs w:val="22"/>
          <w:lang w:bidi="kok-IN"/>
        </w:rPr>
        <w:t xml:space="preserve">tax on </w:t>
      </w:r>
      <w:r w:rsidRPr="00471012">
        <w:rPr>
          <w:rFonts w:cs="Arial"/>
          <w:color w:val="000000"/>
          <w:szCs w:val="22"/>
          <w:lang w:bidi="kok-IN"/>
        </w:rPr>
        <w:t xml:space="preserve">revenues from </w:t>
      </w:r>
      <w:r w:rsidR="00BF121A">
        <w:rPr>
          <w:rFonts w:cs="Arial"/>
          <w:color w:val="000000"/>
          <w:szCs w:val="22"/>
          <w:lang w:bidi="kok-IN"/>
        </w:rPr>
        <w:t>sports activity generated outside Montenegro shall be calculated</w:t>
      </w:r>
      <w:r w:rsidR="00BF121A" w:rsidRPr="00BF121A">
        <w:rPr>
          <w:rFonts w:cs="Arial"/>
          <w:color w:val="000000"/>
          <w:szCs w:val="22"/>
          <w:lang w:bidi="kok-IN"/>
        </w:rPr>
        <w:t xml:space="preserve"> </w:t>
      </w:r>
      <w:r w:rsidR="00BF121A">
        <w:rPr>
          <w:rFonts w:cs="Arial"/>
          <w:color w:val="000000"/>
          <w:szCs w:val="22"/>
          <w:lang w:bidi="kok-IN"/>
        </w:rPr>
        <w:t>at the</w:t>
      </w:r>
      <w:r w:rsidR="00BF121A" w:rsidRPr="00471012">
        <w:rPr>
          <w:rFonts w:cs="Arial"/>
          <w:color w:val="000000"/>
          <w:szCs w:val="22"/>
          <w:lang w:bidi="kok-IN"/>
        </w:rPr>
        <w:t xml:space="preserve"> rate of </w:t>
      </w:r>
      <w:r w:rsidR="00014A9E">
        <w:rPr>
          <w:rFonts w:cs="Arial"/>
          <w:color w:val="000000"/>
          <w:szCs w:val="22"/>
          <w:lang w:bidi="kok-IN"/>
        </w:rPr>
        <w:t>15</w:t>
      </w:r>
      <w:r w:rsidR="00BF121A" w:rsidRPr="00471012">
        <w:rPr>
          <w:rFonts w:cs="Arial"/>
          <w:color w:val="000000"/>
          <w:szCs w:val="22"/>
          <w:lang w:bidi="kok-IN"/>
        </w:rPr>
        <w:t>%</w:t>
      </w:r>
      <w:r w:rsidR="00BF121A">
        <w:rPr>
          <w:rFonts w:cs="Arial"/>
          <w:color w:val="000000"/>
          <w:szCs w:val="22"/>
          <w:lang w:bidi="kok-IN"/>
        </w:rPr>
        <w:t xml:space="preserve"> and </w:t>
      </w:r>
      <w:r w:rsidRPr="00471012">
        <w:rPr>
          <w:rFonts w:cs="Arial"/>
          <w:color w:val="000000"/>
          <w:szCs w:val="22"/>
          <w:lang w:bidi="kok-IN"/>
        </w:rPr>
        <w:t xml:space="preserve">paid at the same time </w:t>
      </w:r>
      <w:r w:rsidR="00BF121A">
        <w:rPr>
          <w:rFonts w:cs="Arial"/>
          <w:color w:val="000000"/>
          <w:szCs w:val="22"/>
          <w:lang w:bidi="kok-IN"/>
        </w:rPr>
        <w:t>with filing of the annual tax return</w:t>
      </w:r>
      <w:r w:rsidRPr="00471012">
        <w:rPr>
          <w:rFonts w:cs="Arial"/>
          <w:color w:val="000000"/>
          <w:szCs w:val="22"/>
          <w:lang w:bidi="kok-IN"/>
        </w:rPr>
        <w:t>.</w:t>
      </w:r>
    </w:p>
    <w:p w:rsidR="003036A1" w:rsidRDefault="003036A1">
      <w:pPr>
        <w:rPr>
          <w:lang w:bidi="kok-IN"/>
        </w:rPr>
      </w:pPr>
    </w:p>
    <w:p w:rsidR="00104A09" w:rsidRDefault="00104A09">
      <w:pPr>
        <w:rPr>
          <w:lang w:bidi="kok-IN"/>
        </w:rPr>
      </w:pPr>
    </w:p>
    <w:p w:rsidR="00BF121A" w:rsidRDefault="00BF121A" w:rsidP="00BF121A">
      <w:pPr>
        <w:pStyle w:val="Heading2"/>
        <w:rPr>
          <w:lang w:bidi="kok-IN"/>
        </w:rPr>
      </w:pPr>
      <w:r>
        <w:rPr>
          <w:lang w:bidi="kok-IN"/>
        </w:rPr>
        <w:t>6b</w:t>
      </w:r>
      <w:r w:rsidRPr="00471012">
        <w:rPr>
          <w:lang w:bidi="kok-IN"/>
        </w:rPr>
        <w:t xml:space="preserve">. Payment of Tax on Revenues from </w:t>
      </w:r>
      <w:r>
        <w:rPr>
          <w:lang w:bidi="kok-IN"/>
        </w:rPr>
        <w:t>C</w:t>
      </w:r>
      <w:r>
        <w:rPr>
          <w:rFonts w:cs="Arial"/>
          <w:color w:val="000000"/>
          <w:szCs w:val="22"/>
          <w:lang w:bidi="kok-IN"/>
        </w:rPr>
        <w:t xml:space="preserve">opyrights and Related Rights, </w:t>
      </w:r>
      <w:r w:rsidR="00B57025">
        <w:rPr>
          <w:rFonts w:cs="Arial"/>
          <w:color w:val="000000"/>
          <w:szCs w:val="22"/>
          <w:lang w:bidi="kok-IN"/>
        </w:rPr>
        <w:t>P</w:t>
      </w:r>
      <w:r>
        <w:rPr>
          <w:rFonts w:cs="Arial"/>
          <w:color w:val="000000"/>
          <w:szCs w:val="22"/>
          <w:lang w:bidi="kok-IN"/>
        </w:rPr>
        <w:t xml:space="preserve">atents and </w:t>
      </w:r>
      <w:r w:rsidR="00B57025">
        <w:rPr>
          <w:rFonts w:cs="Arial"/>
          <w:color w:val="000000"/>
          <w:szCs w:val="22"/>
          <w:lang w:bidi="kok-IN"/>
        </w:rPr>
        <w:t>T</w:t>
      </w:r>
      <w:r>
        <w:rPr>
          <w:rFonts w:cs="Arial"/>
          <w:color w:val="000000"/>
          <w:szCs w:val="22"/>
          <w:lang w:bidi="kok-IN"/>
        </w:rPr>
        <w:t xml:space="preserve">rademarks and </w:t>
      </w:r>
      <w:r w:rsidR="00B57025">
        <w:rPr>
          <w:rFonts w:cs="Arial"/>
          <w:color w:val="000000"/>
          <w:szCs w:val="22"/>
          <w:lang w:bidi="kok-IN"/>
        </w:rPr>
        <w:t>R</w:t>
      </w:r>
      <w:r>
        <w:rPr>
          <w:rFonts w:cs="Arial"/>
          <w:color w:val="000000"/>
          <w:szCs w:val="22"/>
          <w:lang w:bidi="kok-IN"/>
        </w:rPr>
        <w:t>evenues</w:t>
      </w:r>
      <w:r w:rsidRPr="00A90C36">
        <w:rPr>
          <w:lang w:bidi="kok-IN"/>
        </w:rPr>
        <w:t xml:space="preserve"> </w:t>
      </w:r>
      <w:r>
        <w:rPr>
          <w:lang w:bidi="kok-IN"/>
        </w:rPr>
        <w:t xml:space="preserve">of </w:t>
      </w:r>
      <w:r w:rsidR="00B57025">
        <w:rPr>
          <w:lang w:bidi="kok-IN"/>
        </w:rPr>
        <w:t>I</w:t>
      </w:r>
      <w:r>
        <w:rPr>
          <w:rFonts w:cs="Arial"/>
          <w:color w:val="000000"/>
          <w:szCs w:val="22"/>
          <w:lang w:bidi="kok-IN"/>
        </w:rPr>
        <w:t xml:space="preserve">ndependent </w:t>
      </w:r>
      <w:r w:rsidR="00B57025">
        <w:rPr>
          <w:rFonts w:cs="Arial"/>
          <w:color w:val="000000"/>
          <w:szCs w:val="22"/>
          <w:lang w:bidi="kok-IN"/>
        </w:rPr>
        <w:t>E</w:t>
      </w:r>
      <w:r>
        <w:rPr>
          <w:rFonts w:cs="Arial"/>
          <w:color w:val="000000"/>
          <w:szCs w:val="22"/>
          <w:lang w:bidi="kok-IN"/>
        </w:rPr>
        <w:t xml:space="preserve">xperts in </w:t>
      </w:r>
      <w:r w:rsidR="00B57025">
        <w:rPr>
          <w:rFonts w:cs="Arial"/>
          <w:color w:val="000000"/>
          <w:szCs w:val="22"/>
          <w:lang w:bidi="kok-IN"/>
        </w:rPr>
        <w:t>C</w:t>
      </w:r>
      <w:r>
        <w:rPr>
          <w:rFonts w:cs="Arial"/>
          <w:color w:val="000000"/>
          <w:szCs w:val="22"/>
          <w:lang w:bidi="kok-IN"/>
        </w:rPr>
        <w:t>ulture</w:t>
      </w:r>
    </w:p>
    <w:p w:rsidR="00BF121A" w:rsidRPr="00471012" w:rsidRDefault="00BF121A" w:rsidP="00BF121A">
      <w:pPr>
        <w:pStyle w:val="Heading3"/>
        <w:rPr>
          <w:lang w:bidi="kok-IN"/>
        </w:rPr>
      </w:pPr>
      <w:r>
        <w:rPr>
          <w:lang w:bidi="kok-IN"/>
        </w:rPr>
        <w:t>Article 50c</w:t>
      </w:r>
    </w:p>
    <w:p w:rsidR="00AB0EDC" w:rsidRDefault="00AB0EDC">
      <w:pPr>
        <w:rPr>
          <w:lang w:bidi="kok-IN"/>
        </w:rPr>
      </w:pPr>
    </w:p>
    <w:p w:rsidR="00B57025" w:rsidRPr="00471012" w:rsidRDefault="00B57025" w:rsidP="007063AC">
      <w:pPr>
        <w:numPr>
          <w:ilvl w:val="0"/>
          <w:numId w:val="65"/>
        </w:numPr>
        <w:autoSpaceDE w:val="0"/>
        <w:autoSpaceDN w:val="0"/>
        <w:adjustRightInd w:val="0"/>
        <w:rPr>
          <w:rFonts w:cs="Arial"/>
          <w:color w:val="000000"/>
          <w:szCs w:val="22"/>
          <w:lang w:bidi="kok-IN"/>
        </w:rPr>
      </w:pPr>
      <w:r w:rsidRPr="00471012">
        <w:rPr>
          <w:rFonts w:cs="Arial"/>
          <w:color w:val="000000"/>
          <w:szCs w:val="22"/>
          <w:lang w:bidi="kok-IN"/>
        </w:rPr>
        <w:t xml:space="preserve">Advance </w:t>
      </w:r>
      <w:r>
        <w:rPr>
          <w:rFonts w:cs="Arial"/>
          <w:color w:val="000000"/>
          <w:szCs w:val="22"/>
          <w:lang w:bidi="kok-IN"/>
        </w:rPr>
        <w:t>payment</w:t>
      </w:r>
      <w:r w:rsidRPr="00471012">
        <w:rPr>
          <w:rFonts w:cs="Arial"/>
          <w:color w:val="000000"/>
          <w:szCs w:val="22"/>
          <w:lang w:bidi="kok-IN"/>
        </w:rPr>
        <w:t xml:space="preserve"> of </w:t>
      </w:r>
      <w:r>
        <w:rPr>
          <w:rFonts w:cs="Arial"/>
          <w:color w:val="000000"/>
          <w:szCs w:val="22"/>
          <w:lang w:bidi="kok-IN"/>
        </w:rPr>
        <w:t xml:space="preserve">a </w:t>
      </w:r>
      <w:r w:rsidRPr="00471012">
        <w:rPr>
          <w:rFonts w:cs="Arial"/>
          <w:color w:val="000000"/>
          <w:szCs w:val="22"/>
          <w:lang w:bidi="kok-IN"/>
        </w:rPr>
        <w:t xml:space="preserve">tax on revenues from </w:t>
      </w:r>
      <w:r>
        <w:rPr>
          <w:rFonts w:cs="Arial"/>
          <w:color w:val="000000"/>
          <w:szCs w:val="22"/>
          <w:lang w:bidi="kok-IN"/>
        </w:rPr>
        <w:t>copyrights and related rights, patents and trademarks and revenues</w:t>
      </w:r>
      <w:r w:rsidRPr="00A90C36">
        <w:rPr>
          <w:lang w:bidi="kok-IN"/>
        </w:rPr>
        <w:t xml:space="preserve"> </w:t>
      </w:r>
      <w:r>
        <w:rPr>
          <w:lang w:bidi="kok-IN"/>
        </w:rPr>
        <w:t xml:space="preserve">of </w:t>
      </w:r>
      <w:r>
        <w:rPr>
          <w:rFonts w:cs="Arial"/>
          <w:color w:val="000000"/>
          <w:szCs w:val="22"/>
          <w:lang w:bidi="kok-IN"/>
        </w:rPr>
        <w:t>independent experts in culture generated in Montenegro</w:t>
      </w:r>
      <w:r w:rsidRPr="00471012">
        <w:rPr>
          <w:rFonts w:cs="Arial"/>
          <w:color w:val="000000"/>
          <w:szCs w:val="22"/>
          <w:lang w:bidi="kok-IN"/>
        </w:rPr>
        <w:t xml:space="preserve"> during</w:t>
      </w:r>
      <w:r>
        <w:rPr>
          <w:rFonts w:cs="Arial"/>
          <w:color w:val="000000"/>
          <w:szCs w:val="22"/>
          <w:lang w:bidi="kok-IN"/>
        </w:rPr>
        <w:t xml:space="preserve"> </w:t>
      </w:r>
      <w:r w:rsidRPr="00471012">
        <w:rPr>
          <w:rFonts w:cs="Arial"/>
          <w:color w:val="000000"/>
          <w:szCs w:val="22"/>
          <w:lang w:bidi="kok-IN"/>
        </w:rPr>
        <w:t xml:space="preserve">the year, </w:t>
      </w:r>
      <w:r>
        <w:rPr>
          <w:rFonts w:cs="Arial"/>
          <w:color w:val="000000"/>
          <w:szCs w:val="22"/>
          <w:lang w:bidi="kok-IN"/>
        </w:rPr>
        <w:t>shall be</w:t>
      </w:r>
      <w:r w:rsidRPr="00471012">
        <w:rPr>
          <w:rFonts w:cs="Arial"/>
          <w:color w:val="000000"/>
          <w:szCs w:val="22"/>
          <w:lang w:bidi="kok-IN"/>
        </w:rPr>
        <w:t xml:space="preserve"> </w:t>
      </w:r>
      <w:r w:rsidR="00370ECC">
        <w:rPr>
          <w:rFonts w:cs="Arial"/>
          <w:color w:val="000000"/>
          <w:szCs w:val="22"/>
          <w:lang w:bidi="kok-IN"/>
        </w:rPr>
        <w:t xml:space="preserve">calculated, </w:t>
      </w:r>
      <w:r w:rsidRPr="00471012">
        <w:rPr>
          <w:rFonts w:cs="Arial"/>
          <w:color w:val="000000"/>
          <w:szCs w:val="22"/>
          <w:lang w:bidi="kok-IN"/>
        </w:rPr>
        <w:t xml:space="preserve">withheld and paid by the payer of revenue, at the </w:t>
      </w:r>
      <w:r>
        <w:rPr>
          <w:rFonts w:cs="Arial"/>
          <w:color w:val="000000"/>
          <w:szCs w:val="22"/>
          <w:lang w:bidi="kok-IN"/>
        </w:rPr>
        <w:t>event</w:t>
      </w:r>
      <w:r w:rsidRPr="00471012">
        <w:rPr>
          <w:rFonts w:cs="Arial"/>
          <w:color w:val="000000"/>
          <w:szCs w:val="22"/>
          <w:lang w:bidi="kok-IN"/>
        </w:rPr>
        <w:t xml:space="preserve"> of each </w:t>
      </w:r>
      <w:r>
        <w:rPr>
          <w:rFonts w:cs="Arial"/>
          <w:color w:val="000000"/>
          <w:szCs w:val="22"/>
          <w:lang w:bidi="kok-IN"/>
        </w:rPr>
        <w:t>payment</w:t>
      </w:r>
      <w:r w:rsidRPr="00471012">
        <w:rPr>
          <w:rFonts w:cs="Arial"/>
          <w:color w:val="000000"/>
          <w:szCs w:val="22"/>
          <w:lang w:bidi="kok-IN"/>
        </w:rPr>
        <w:t xml:space="preserve"> of revenue, and at the same time</w:t>
      </w:r>
      <w:r>
        <w:rPr>
          <w:rFonts w:cs="Arial"/>
          <w:color w:val="000000"/>
          <w:szCs w:val="22"/>
          <w:lang w:bidi="kok-IN"/>
        </w:rPr>
        <w:t xml:space="preserve"> </w:t>
      </w:r>
      <w:r w:rsidRPr="00471012">
        <w:rPr>
          <w:rFonts w:cs="Arial"/>
          <w:color w:val="000000"/>
          <w:szCs w:val="22"/>
          <w:lang w:bidi="kok-IN"/>
        </w:rPr>
        <w:t xml:space="preserve">with </w:t>
      </w:r>
      <w:r>
        <w:rPr>
          <w:rFonts w:cs="Arial"/>
          <w:color w:val="000000"/>
          <w:szCs w:val="22"/>
          <w:lang w:bidi="kok-IN"/>
        </w:rPr>
        <w:t>payout</w:t>
      </w:r>
      <w:r w:rsidRPr="00471012">
        <w:rPr>
          <w:rFonts w:cs="Arial"/>
          <w:color w:val="000000"/>
          <w:szCs w:val="22"/>
          <w:lang w:bidi="kok-IN"/>
        </w:rPr>
        <w:t xml:space="preserve">, by applying </w:t>
      </w:r>
      <w:r>
        <w:rPr>
          <w:rFonts w:cs="Arial"/>
          <w:color w:val="000000"/>
          <w:szCs w:val="22"/>
          <w:lang w:bidi="kok-IN"/>
        </w:rPr>
        <w:t>the</w:t>
      </w:r>
      <w:r w:rsidRPr="00471012">
        <w:rPr>
          <w:rFonts w:cs="Arial"/>
          <w:color w:val="000000"/>
          <w:szCs w:val="22"/>
          <w:lang w:bidi="kok-IN"/>
        </w:rPr>
        <w:t xml:space="preserve"> rate of </w:t>
      </w:r>
      <w:r w:rsidR="00014A9E">
        <w:rPr>
          <w:rFonts w:cs="Arial"/>
          <w:color w:val="000000"/>
          <w:szCs w:val="22"/>
          <w:lang w:bidi="kok-IN"/>
        </w:rPr>
        <w:t>15</w:t>
      </w:r>
      <w:r w:rsidRPr="00471012">
        <w:rPr>
          <w:rFonts w:cs="Arial"/>
          <w:color w:val="000000"/>
          <w:szCs w:val="22"/>
          <w:lang w:bidi="kok-IN"/>
        </w:rPr>
        <w:t>% to the taxable revenue referred to in</w:t>
      </w:r>
      <w:r>
        <w:rPr>
          <w:rFonts w:cs="Arial"/>
          <w:color w:val="000000"/>
          <w:szCs w:val="22"/>
          <w:lang w:bidi="kok-IN"/>
        </w:rPr>
        <w:t xml:space="preserve"> </w:t>
      </w:r>
      <w:r w:rsidRPr="00471012">
        <w:rPr>
          <w:rFonts w:cs="Arial"/>
          <w:color w:val="000000"/>
          <w:szCs w:val="22"/>
          <w:lang w:bidi="kok-IN"/>
        </w:rPr>
        <w:t xml:space="preserve">Article </w:t>
      </w:r>
      <w:r>
        <w:rPr>
          <w:rFonts w:cs="Arial"/>
          <w:color w:val="000000"/>
          <w:szCs w:val="22"/>
          <w:lang w:bidi="kok-IN"/>
        </w:rPr>
        <w:t>37</w:t>
      </w:r>
      <w:r w:rsidR="00370ECC">
        <w:rPr>
          <w:rFonts w:cs="Arial"/>
          <w:color w:val="000000"/>
          <w:szCs w:val="22"/>
          <w:lang w:bidi="kok-IN"/>
        </w:rPr>
        <w:t>m</w:t>
      </w:r>
      <w:r w:rsidRPr="00471012">
        <w:rPr>
          <w:rFonts w:cs="Arial"/>
          <w:color w:val="000000"/>
          <w:szCs w:val="22"/>
          <w:lang w:bidi="kok-IN"/>
        </w:rPr>
        <w:t xml:space="preserve"> of this Law.</w:t>
      </w:r>
    </w:p>
    <w:p w:rsidR="00B57025" w:rsidRDefault="00B57025" w:rsidP="00B57025">
      <w:pPr>
        <w:autoSpaceDE w:val="0"/>
        <w:autoSpaceDN w:val="0"/>
        <w:adjustRightInd w:val="0"/>
        <w:rPr>
          <w:rFonts w:cs="Arial"/>
          <w:color w:val="000000"/>
          <w:szCs w:val="22"/>
          <w:lang w:bidi="kok-IN"/>
        </w:rPr>
      </w:pPr>
    </w:p>
    <w:p w:rsidR="00B57025" w:rsidRDefault="00B57025" w:rsidP="007063AC">
      <w:pPr>
        <w:numPr>
          <w:ilvl w:val="0"/>
          <w:numId w:val="65"/>
        </w:numPr>
        <w:autoSpaceDE w:val="0"/>
        <w:autoSpaceDN w:val="0"/>
        <w:adjustRightInd w:val="0"/>
        <w:rPr>
          <w:rFonts w:cs="Arial"/>
          <w:color w:val="000000"/>
          <w:szCs w:val="22"/>
          <w:lang w:bidi="kok-IN"/>
        </w:rPr>
      </w:pPr>
      <w:r>
        <w:rPr>
          <w:rFonts w:cs="Arial"/>
          <w:color w:val="000000"/>
          <w:szCs w:val="22"/>
          <w:lang w:bidi="kok-IN"/>
        </w:rPr>
        <w:t xml:space="preserve">Notwithstanding paragraph 1 of this Article, </w:t>
      </w:r>
      <w:r w:rsidR="00104A09">
        <w:rPr>
          <w:rFonts w:cs="Arial"/>
          <w:color w:val="000000"/>
          <w:szCs w:val="22"/>
          <w:lang w:bidi="kok-IN"/>
        </w:rPr>
        <w:t xml:space="preserve">the </w:t>
      </w:r>
      <w:r>
        <w:rPr>
          <w:rFonts w:cs="Arial"/>
          <w:color w:val="000000"/>
          <w:szCs w:val="22"/>
          <w:lang w:bidi="kok-IN"/>
        </w:rPr>
        <w:t xml:space="preserve">tax on </w:t>
      </w:r>
      <w:r w:rsidRPr="00471012">
        <w:rPr>
          <w:rFonts w:cs="Arial"/>
          <w:color w:val="000000"/>
          <w:szCs w:val="22"/>
          <w:lang w:bidi="kok-IN"/>
        </w:rPr>
        <w:t xml:space="preserve">revenues from </w:t>
      </w:r>
      <w:r w:rsidR="00370ECC">
        <w:rPr>
          <w:rFonts w:cs="Arial"/>
          <w:color w:val="000000"/>
          <w:szCs w:val="22"/>
          <w:lang w:bidi="kok-IN"/>
        </w:rPr>
        <w:t>copyrights and related rights, patents and trademarks and revenues</w:t>
      </w:r>
      <w:r w:rsidR="00370ECC" w:rsidRPr="00A90C36">
        <w:rPr>
          <w:lang w:bidi="kok-IN"/>
        </w:rPr>
        <w:t xml:space="preserve"> </w:t>
      </w:r>
      <w:r w:rsidR="00370ECC">
        <w:rPr>
          <w:lang w:bidi="kok-IN"/>
        </w:rPr>
        <w:t xml:space="preserve">of </w:t>
      </w:r>
      <w:r w:rsidR="00370ECC">
        <w:rPr>
          <w:rFonts w:cs="Arial"/>
          <w:color w:val="000000"/>
          <w:szCs w:val="22"/>
          <w:lang w:bidi="kok-IN"/>
        </w:rPr>
        <w:t xml:space="preserve">independent experts in culture </w:t>
      </w:r>
      <w:r>
        <w:rPr>
          <w:rFonts w:cs="Arial"/>
          <w:color w:val="000000"/>
          <w:szCs w:val="22"/>
          <w:lang w:bidi="kok-IN"/>
        </w:rPr>
        <w:t>generated outside Montenegro shall be calculated</w:t>
      </w:r>
      <w:r w:rsidRPr="00BF121A">
        <w:rPr>
          <w:rFonts w:cs="Arial"/>
          <w:color w:val="000000"/>
          <w:szCs w:val="22"/>
          <w:lang w:bidi="kok-IN"/>
        </w:rPr>
        <w:t xml:space="preserve"> </w:t>
      </w:r>
      <w:r>
        <w:rPr>
          <w:rFonts w:cs="Arial"/>
          <w:color w:val="000000"/>
          <w:szCs w:val="22"/>
          <w:lang w:bidi="kok-IN"/>
        </w:rPr>
        <w:t>at the</w:t>
      </w:r>
      <w:r w:rsidRPr="00471012">
        <w:rPr>
          <w:rFonts w:cs="Arial"/>
          <w:color w:val="000000"/>
          <w:szCs w:val="22"/>
          <w:lang w:bidi="kok-IN"/>
        </w:rPr>
        <w:t xml:space="preserve"> rate of </w:t>
      </w:r>
      <w:r w:rsidR="00014A9E">
        <w:rPr>
          <w:rFonts w:cs="Arial"/>
          <w:color w:val="000000"/>
          <w:szCs w:val="22"/>
          <w:lang w:bidi="kok-IN"/>
        </w:rPr>
        <w:t>15</w:t>
      </w:r>
      <w:r w:rsidRPr="00471012">
        <w:rPr>
          <w:rFonts w:cs="Arial"/>
          <w:color w:val="000000"/>
          <w:szCs w:val="22"/>
          <w:lang w:bidi="kok-IN"/>
        </w:rPr>
        <w:t>%</w:t>
      </w:r>
      <w:r>
        <w:rPr>
          <w:rFonts w:cs="Arial"/>
          <w:color w:val="000000"/>
          <w:szCs w:val="22"/>
          <w:lang w:bidi="kok-IN"/>
        </w:rPr>
        <w:t xml:space="preserve"> and </w:t>
      </w:r>
      <w:r w:rsidRPr="00471012">
        <w:rPr>
          <w:rFonts w:cs="Arial"/>
          <w:color w:val="000000"/>
          <w:szCs w:val="22"/>
          <w:lang w:bidi="kok-IN"/>
        </w:rPr>
        <w:t xml:space="preserve">paid at the same time </w:t>
      </w:r>
      <w:r>
        <w:rPr>
          <w:rFonts w:cs="Arial"/>
          <w:color w:val="000000"/>
          <w:szCs w:val="22"/>
          <w:lang w:bidi="kok-IN"/>
        </w:rPr>
        <w:t>with filing of the annual tax return</w:t>
      </w:r>
      <w:r w:rsidRPr="00471012">
        <w:rPr>
          <w:rFonts w:cs="Arial"/>
          <w:color w:val="000000"/>
          <w:szCs w:val="22"/>
          <w:lang w:bidi="kok-IN"/>
        </w:rPr>
        <w:t>.</w:t>
      </w:r>
    </w:p>
    <w:p w:rsidR="00AB0EDC" w:rsidRDefault="00AB0EDC">
      <w:pPr>
        <w:rPr>
          <w:lang w:bidi="kok-IN"/>
        </w:rPr>
      </w:pPr>
    </w:p>
    <w:p w:rsidR="00883F3D" w:rsidRDefault="00883F3D">
      <w:pPr>
        <w:rPr>
          <w:lang w:bidi="kok-IN"/>
        </w:rPr>
      </w:pPr>
    </w:p>
    <w:p w:rsidR="00883F3D" w:rsidRDefault="00883F3D" w:rsidP="00883F3D">
      <w:pPr>
        <w:pStyle w:val="Heading2"/>
        <w:rPr>
          <w:lang w:bidi="kok-IN"/>
        </w:rPr>
      </w:pPr>
      <w:r>
        <w:rPr>
          <w:lang w:bidi="kok-IN"/>
        </w:rPr>
        <w:t>6c</w:t>
      </w:r>
      <w:r w:rsidRPr="00471012">
        <w:rPr>
          <w:lang w:bidi="kok-IN"/>
        </w:rPr>
        <w:t xml:space="preserve">. Payment of Tax on Revenues from </w:t>
      </w:r>
      <w:r>
        <w:rPr>
          <w:lang w:bidi="kok-IN"/>
        </w:rPr>
        <w:t>Other Earnings</w:t>
      </w:r>
    </w:p>
    <w:p w:rsidR="00883F3D" w:rsidRPr="00471012" w:rsidRDefault="00883F3D" w:rsidP="00883F3D">
      <w:pPr>
        <w:pStyle w:val="Heading3"/>
        <w:rPr>
          <w:lang w:bidi="kok-IN"/>
        </w:rPr>
      </w:pPr>
      <w:r>
        <w:rPr>
          <w:lang w:bidi="kok-IN"/>
        </w:rPr>
        <w:t>Article 50d</w:t>
      </w:r>
    </w:p>
    <w:p w:rsidR="00883F3D" w:rsidRDefault="00883F3D" w:rsidP="00883F3D">
      <w:pPr>
        <w:rPr>
          <w:lang w:bidi="kok-IN"/>
        </w:rPr>
      </w:pPr>
    </w:p>
    <w:p w:rsidR="00883F3D" w:rsidRDefault="00883F3D" w:rsidP="00883F3D">
      <w:pPr>
        <w:rPr>
          <w:lang w:bidi="kok-IN"/>
        </w:rPr>
      </w:pPr>
      <w:r w:rsidRPr="00471012">
        <w:rPr>
          <w:rFonts w:cs="Arial"/>
          <w:color w:val="000000"/>
          <w:szCs w:val="22"/>
          <w:lang w:bidi="kok-IN"/>
        </w:rPr>
        <w:t xml:space="preserve">The payer of revenues from </w:t>
      </w:r>
      <w:r>
        <w:rPr>
          <w:rFonts w:cs="Arial"/>
          <w:color w:val="000000"/>
          <w:szCs w:val="22"/>
          <w:lang w:bidi="kok-IN"/>
        </w:rPr>
        <w:t>other earnings</w:t>
      </w:r>
      <w:r w:rsidRPr="00471012">
        <w:rPr>
          <w:rFonts w:cs="Arial"/>
          <w:color w:val="000000"/>
          <w:szCs w:val="22"/>
          <w:lang w:bidi="kok-IN"/>
        </w:rPr>
        <w:t xml:space="preserve"> </w:t>
      </w:r>
      <w:r>
        <w:rPr>
          <w:rFonts w:cs="Arial"/>
          <w:color w:val="000000"/>
          <w:szCs w:val="22"/>
          <w:lang w:bidi="kok-IN"/>
        </w:rPr>
        <w:t>shall be</w:t>
      </w:r>
      <w:r w:rsidRPr="00471012">
        <w:rPr>
          <w:rFonts w:cs="Arial"/>
          <w:color w:val="000000"/>
          <w:szCs w:val="22"/>
          <w:lang w:bidi="kok-IN"/>
        </w:rPr>
        <w:t xml:space="preserve"> obliged to calculate, withhold</w:t>
      </w:r>
      <w:r>
        <w:rPr>
          <w:rFonts w:cs="Arial"/>
          <w:color w:val="000000"/>
          <w:szCs w:val="22"/>
          <w:lang w:bidi="kok-IN"/>
        </w:rPr>
        <w:t>,</w:t>
      </w:r>
      <w:r w:rsidRPr="00471012">
        <w:rPr>
          <w:rFonts w:cs="Arial"/>
          <w:color w:val="000000"/>
          <w:szCs w:val="22"/>
          <w:lang w:bidi="kok-IN"/>
        </w:rPr>
        <w:t xml:space="preserve"> and pay the</w:t>
      </w:r>
      <w:r>
        <w:rPr>
          <w:rFonts w:cs="Arial"/>
          <w:color w:val="000000"/>
          <w:szCs w:val="22"/>
          <w:lang w:bidi="kok-IN"/>
        </w:rPr>
        <w:t xml:space="preserve"> </w:t>
      </w:r>
      <w:r w:rsidRPr="00471012">
        <w:rPr>
          <w:rFonts w:cs="Arial"/>
          <w:color w:val="000000"/>
          <w:szCs w:val="22"/>
          <w:lang w:bidi="kok-IN"/>
        </w:rPr>
        <w:t xml:space="preserve">tax on revenue from </w:t>
      </w:r>
      <w:r>
        <w:rPr>
          <w:rFonts w:cs="Arial"/>
          <w:color w:val="000000"/>
          <w:szCs w:val="22"/>
          <w:lang w:bidi="kok-IN"/>
        </w:rPr>
        <w:t>other earnings</w:t>
      </w:r>
      <w:r w:rsidRPr="00471012">
        <w:rPr>
          <w:rFonts w:cs="Arial"/>
          <w:color w:val="000000"/>
          <w:szCs w:val="22"/>
          <w:lang w:bidi="kok-IN"/>
        </w:rPr>
        <w:t xml:space="preserve"> at the same time with the </w:t>
      </w:r>
      <w:r>
        <w:rPr>
          <w:rFonts w:cs="Arial"/>
          <w:color w:val="000000"/>
          <w:szCs w:val="22"/>
          <w:lang w:bidi="kok-IN"/>
        </w:rPr>
        <w:t>payout</w:t>
      </w:r>
      <w:r w:rsidRPr="00471012">
        <w:rPr>
          <w:rFonts w:cs="Arial"/>
          <w:color w:val="000000"/>
          <w:szCs w:val="22"/>
          <w:lang w:bidi="kok-IN"/>
        </w:rPr>
        <w:t xml:space="preserve"> of revenue</w:t>
      </w:r>
      <w:r>
        <w:rPr>
          <w:rFonts w:cs="Arial"/>
          <w:color w:val="000000"/>
          <w:szCs w:val="22"/>
          <w:lang w:bidi="kok-IN"/>
        </w:rPr>
        <w:t xml:space="preserve"> by applying the rate of 15% on the revenue referred to in Article 37n of this Law.</w:t>
      </w:r>
    </w:p>
    <w:p w:rsidR="00883F3D" w:rsidRDefault="00883F3D">
      <w:pPr>
        <w:rPr>
          <w:lang w:bidi="kok-IN"/>
        </w:rPr>
      </w:pPr>
    </w:p>
    <w:p w:rsidR="004C532C" w:rsidRDefault="004C532C">
      <w:pPr>
        <w:rPr>
          <w:lang w:bidi="kok-IN"/>
        </w:rPr>
      </w:pPr>
    </w:p>
    <w:p w:rsidR="004C532C" w:rsidRDefault="004C532C" w:rsidP="004C532C">
      <w:pPr>
        <w:pStyle w:val="Heading2"/>
        <w:rPr>
          <w:lang w:bidi="kok-IN"/>
        </w:rPr>
      </w:pPr>
      <w:r>
        <w:rPr>
          <w:lang w:bidi="kok-IN"/>
        </w:rPr>
        <w:t>6d</w:t>
      </w:r>
      <w:r w:rsidRPr="00471012">
        <w:rPr>
          <w:lang w:bidi="kok-IN"/>
        </w:rPr>
        <w:t xml:space="preserve">. Payment of Tax on Revenues </w:t>
      </w:r>
      <w:r>
        <w:rPr>
          <w:lang w:bidi="kok-IN"/>
        </w:rPr>
        <w:t xml:space="preserve">Generated via </w:t>
      </w:r>
      <w:r w:rsidR="00F65FA6">
        <w:rPr>
          <w:lang w:bidi="kok-IN"/>
        </w:rPr>
        <w:t>Internet</w:t>
      </w:r>
      <w:r>
        <w:rPr>
          <w:lang w:bidi="kok-IN"/>
        </w:rPr>
        <w:t xml:space="preserve"> and from Video Games (Gaming)</w:t>
      </w:r>
    </w:p>
    <w:p w:rsidR="004C532C" w:rsidRPr="00471012" w:rsidRDefault="004C532C" w:rsidP="004C532C">
      <w:pPr>
        <w:pStyle w:val="Heading3"/>
        <w:rPr>
          <w:lang w:bidi="kok-IN"/>
        </w:rPr>
      </w:pPr>
      <w:r>
        <w:rPr>
          <w:lang w:bidi="kok-IN"/>
        </w:rPr>
        <w:t>Article 50e</w:t>
      </w:r>
    </w:p>
    <w:p w:rsidR="004C532C" w:rsidRDefault="004C532C">
      <w:pPr>
        <w:rPr>
          <w:lang w:bidi="kok-IN"/>
        </w:rPr>
      </w:pPr>
    </w:p>
    <w:p w:rsidR="004C532C" w:rsidRDefault="004C532C">
      <w:pPr>
        <w:rPr>
          <w:rFonts w:cs="Arial"/>
          <w:color w:val="000000"/>
          <w:szCs w:val="22"/>
          <w:lang w:bidi="kok-IN"/>
        </w:rPr>
      </w:pPr>
      <w:r>
        <w:rPr>
          <w:lang w:bidi="kok-IN"/>
        </w:rPr>
        <w:t>T</w:t>
      </w:r>
      <w:r w:rsidR="00540B31">
        <w:rPr>
          <w:lang w:bidi="kok-IN"/>
        </w:rPr>
        <w:t>he t</w:t>
      </w:r>
      <w:r>
        <w:rPr>
          <w:lang w:bidi="kok-IN"/>
        </w:rPr>
        <w:t xml:space="preserve">ax on revenues generated via Internet and from video games (gaming) shall be calculated at the rate of 15% and paid </w:t>
      </w:r>
      <w:r w:rsidR="00540B31" w:rsidRPr="00471012">
        <w:rPr>
          <w:rFonts w:cs="Arial"/>
          <w:color w:val="000000"/>
          <w:szCs w:val="22"/>
          <w:lang w:bidi="kok-IN"/>
        </w:rPr>
        <w:t xml:space="preserve">at the same time </w:t>
      </w:r>
      <w:r w:rsidR="00540B31">
        <w:rPr>
          <w:rFonts w:cs="Arial"/>
          <w:color w:val="000000"/>
          <w:szCs w:val="22"/>
          <w:lang w:bidi="kok-IN"/>
        </w:rPr>
        <w:t>with filing of the annual tax return.</w:t>
      </w:r>
    </w:p>
    <w:p w:rsidR="00540B31" w:rsidRDefault="00540B31">
      <w:pPr>
        <w:rPr>
          <w:rFonts w:cs="Arial"/>
          <w:color w:val="000000"/>
          <w:szCs w:val="22"/>
          <w:lang w:bidi="kok-IN"/>
        </w:rPr>
      </w:pPr>
    </w:p>
    <w:p w:rsidR="00540B31" w:rsidRDefault="00540B31">
      <w:pPr>
        <w:rPr>
          <w:lang w:bidi="kok-IN"/>
        </w:rPr>
      </w:pPr>
    </w:p>
    <w:p w:rsidR="00540B31" w:rsidRDefault="00540B31" w:rsidP="00540B31">
      <w:pPr>
        <w:pStyle w:val="Heading2"/>
        <w:rPr>
          <w:lang w:bidi="kok-IN"/>
        </w:rPr>
      </w:pPr>
      <w:r>
        <w:rPr>
          <w:lang w:bidi="kok-IN"/>
        </w:rPr>
        <w:t>6e</w:t>
      </w:r>
      <w:r w:rsidRPr="00471012">
        <w:rPr>
          <w:lang w:bidi="kok-IN"/>
        </w:rPr>
        <w:t xml:space="preserve">. Payment of Tax on Revenues </w:t>
      </w:r>
      <w:r>
        <w:rPr>
          <w:lang w:bidi="kok-IN"/>
        </w:rPr>
        <w:t>from Games of Chance</w:t>
      </w:r>
    </w:p>
    <w:p w:rsidR="00540B31" w:rsidRPr="00471012" w:rsidRDefault="00540B31" w:rsidP="00540B31">
      <w:pPr>
        <w:pStyle w:val="Heading3"/>
        <w:rPr>
          <w:lang w:bidi="kok-IN"/>
        </w:rPr>
      </w:pPr>
      <w:r>
        <w:rPr>
          <w:lang w:bidi="kok-IN"/>
        </w:rPr>
        <w:t>Article 50f</w:t>
      </w:r>
    </w:p>
    <w:p w:rsidR="00540B31" w:rsidRDefault="00540B31">
      <w:pPr>
        <w:rPr>
          <w:lang w:bidi="kok-IN"/>
        </w:rPr>
      </w:pPr>
    </w:p>
    <w:p w:rsidR="00494701" w:rsidRDefault="00540B31">
      <w:pPr>
        <w:pStyle w:val="ListParagraph"/>
        <w:numPr>
          <w:ilvl w:val="0"/>
          <w:numId w:val="86"/>
        </w:numPr>
        <w:rPr>
          <w:lang w:bidi="kok-IN"/>
        </w:rPr>
      </w:pPr>
      <w:r>
        <w:rPr>
          <w:lang w:bidi="kok-IN"/>
        </w:rPr>
        <w:t xml:space="preserve">An organiser of the games of chance shall calculate and </w:t>
      </w:r>
      <w:r w:rsidR="00C663CD">
        <w:rPr>
          <w:lang w:bidi="kok-IN"/>
        </w:rPr>
        <w:t xml:space="preserve">withhold </w:t>
      </w:r>
      <w:r>
        <w:rPr>
          <w:lang w:bidi="kok-IN"/>
        </w:rPr>
        <w:t xml:space="preserve">the tax on revenues generated from games of chance at the </w:t>
      </w:r>
      <w:r w:rsidR="00C663CD">
        <w:rPr>
          <w:lang w:bidi="kok-IN"/>
        </w:rPr>
        <w:t xml:space="preserve">event of </w:t>
      </w:r>
      <w:r w:rsidR="00DC74CD">
        <w:rPr>
          <w:lang w:bidi="kok-IN"/>
        </w:rPr>
        <w:t>each</w:t>
      </w:r>
      <w:r w:rsidR="00DA23A3">
        <w:rPr>
          <w:lang w:bidi="kok-IN"/>
        </w:rPr>
        <w:t xml:space="preserve"> payout </w:t>
      </w:r>
      <w:r w:rsidR="00DC74CD">
        <w:rPr>
          <w:lang w:bidi="kok-IN"/>
        </w:rPr>
        <w:t xml:space="preserve">or transfer </w:t>
      </w:r>
      <w:r w:rsidR="00DA23A3">
        <w:rPr>
          <w:lang w:bidi="kok-IN"/>
        </w:rPr>
        <w:t xml:space="preserve">of the </w:t>
      </w:r>
      <w:r>
        <w:rPr>
          <w:lang w:bidi="kok-IN"/>
        </w:rPr>
        <w:t>winning</w:t>
      </w:r>
      <w:r w:rsidR="00DC74CD">
        <w:rPr>
          <w:lang w:bidi="kok-IN"/>
        </w:rPr>
        <w:t>, by applying the rate referred to in Article 10, paragraph 1, item 4 on the winning referred to in Article 37s, paragraph 2 of this Law</w:t>
      </w:r>
      <w:r>
        <w:rPr>
          <w:lang w:bidi="kok-IN"/>
        </w:rPr>
        <w:t>.</w:t>
      </w:r>
    </w:p>
    <w:p w:rsidR="00540B31" w:rsidRDefault="00540B31" w:rsidP="00540B31">
      <w:pPr>
        <w:pStyle w:val="ListParagraph"/>
        <w:ind w:left="360"/>
        <w:rPr>
          <w:lang w:bidi="kok-IN"/>
        </w:rPr>
      </w:pPr>
    </w:p>
    <w:p w:rsidR="00494701" w:rsidRDefault="00540B31">
      <w:pPr>
        <w:pStyle w:val="ListParagraph"/>
        <w:numPr>
          <w:ilvl w:val="0"/>
          <w:numId w:val="86"/>
        </w:numPr>
        <w:rPr>
          <w:lang w:bidi="kok-IN"/>
        </w:rPr>
      </w:pPr>
      <w:r>
        <w:rPr>
          <w:lang w:bidi="kok-IN"/>
        </w:rPr>
        <w:t xml:space="preserve">The </w:t>
      </w:r>
      <w:r w:rsidR="00DC74CD">
        <w:rPr>
          <w:lang w:bidi="kok-IN"/>
        </w:rPr>
        <w:t xml:space="preserve">organiser of the games of chance shall pay the </w:t>
      </w:r>
      <w:r>
        <w:rPr>
          <w:lang w:bidi="kok-IN"/>
        </w:rPr>
        <w:t xml:space="preserve">tax </w:t>
      </w:r>
      <w:r w:rsidR="00DC74CD">
        <w:rPr>
          <w:lang w:bidi="kok-IN"/>
        </w:rPr>
        <w:t>referred to in paragraph 1 of this Article by no later than by the 15</w:t>
      </w:r>
      <w:r w:rsidR="00DC74CD" w:rsidRPr="00DC74CD">
        <w:rPr>
          <w:vertAlign w:val="superscript"/>
          <w:lang w:bidi="kok-IN"/>
        </w:rPr>
        <w:t>th</w:t>
      </w:r>
      <w:r w:rsidR="00DC74CD">
        <w:rPr>
          <w:lang w:bidi="kok-IN"/>
        </w:rPr>
        <w:t xml:space="preserve"> in the month for the previous month</w:t>
      </w:r>
      <w:r>
        <w:rPr>
          <w:lang w:bidi="kok-IN"/>
        </w:rPr>
        <w:t>.</w:t>
      </w:r>
    </w:p>
    <w:p w:rsidR="004C532C" w:rsidRDefault="004C532C">
      <w:pPr>
        <w:rPr>
          <w:lang w:bidi="kok-IN"/>
        </w:rPr>
      </w:pPr>
    </w:p>
    <w:p w:rsidR="00883F3D" w:rsidRDefault="00883F3D">
      <w:pPr>
        <w:rPr>
          <w:lang w:bidi="kok-IN"/>
        </w:rPr>
      </w:pPr>
    </w:p>
    <w:p w:rsidR="0087701A" w:rsidRPr="00471012" w:rsidRDefault="0087701A" w:rsidP="008923C0">
      <w:pPr>
        <w:pStyle w:val="Heading3"/>
        <w:rPr>
          <w:lang w:bidi="kok-IN"/>
        </w:rPr>
      </w:pPr>
      <w:r w:rsidRPr="00471012">
        <w:rPr>
          <w:lang w:bidi="kok-IN"/>
        </w:rPr>
        <w:t>Article 51</w:t>
      </w:r>
    </w:p>
    <w:p w:rsidR="0087701A" w:rsidRPr="00F31FAE" w:rsidRDefault="00CD354A" w:rsidP="0087701A">
      <w:pPr>
        <w:autoSpaceDE w:val="0"/>
        <w:autoSpaceDN w:val="0"/>
        <w:adjustRightInd w:val="0"/>
        <w:rPr>
          <w:rFonts w:cs="Arial"/>
          <w:color w:val="000000"/>
          <w:szCs w:val="22"/>
          <w:lang w:bidi="kok-IN"/>
        </w:rPr>
      </w:pPr>
      <w:r w:rsidRPr="00CD354A">
        <w:rPr>
          <w:rFonts w:cs="Arial"/>
          <w:i/>
          <w:color w:val="000000"/>
          <w:szCs w:val="22"/>
          <w:lang w:bidi="kok-IN"/>
        </w:rPr>
        <w:t>Deleted</w:t>
      </w:r>
      <w:r w:rsidR="00D56018">
        <w:rPr>
          <w:rFonts w:cs="Arial"/>
          <w:i/>
          <w:color w:val="000000"/>
          <w:szCs w:val="22"/>
          <w:lang w:bidi="kok-IN"/>
        </w:rPr>
        <w:t xml:space="preserve"> </w:t>
      </w:r>
      <w:r w:rsidR="00D56018">
        <w:rPr>
          <w:rFonts w:cs="Arial"/>
          <w:color w:val="000000"/>
          <w:szCs w:val="22"/>
          <w:lang w:bidi="kok-IN"/>
        </w:rPr>
        <w:t>(Official Gazette of the Republic of Montenegro, No 78/2006)</w:t>
      </w:r>
    </w:p>
    <w:p w:rsidR="00485237" w:rsidRDefault="00485237" w:rsidP="00C11747">
      <w:pPr>
        <w:rPr>
          <w:lang w:bidi="kok-IN"/>
        </w:rPr>
      </w:pPr>
    </w:p>
    <w:p w:rsidR="00730746" w:rsidRPr="00471012" w:rsidRDefault="00730746" w:rsidP="00C11747">
      <w:pPr>
        <w:rPr>
          <w:lang w:bidi="kok-IN"/>
        </w:rPr>
      </w:pPr>
    </w:p>
    <w:p w:rsidR="0087701A" w:rsidRPr="00471012" w:rsidRDefault="0087701A" w:rsidP="008923C0">
      <w:pPr>
        <w:pStyle w:val="Heading2"/>
        <w:rPr>
          <w:lang w:bidi="kok-IN"/>
        </w:rPr>
      </w:pPr>
      <w:r w:rsidRPr="00471012">
        <w:rPr>
          <w:lang w:bidi="kok-IN"/>
        </w:rPr>
        <w:t xml:space="preserve">7. Regulations for Implementation of </w:t>
      </w:r>
      <w:r w:rsidR="00F31FAE">
        <w:rPr>
          <w:lang w:bidi="kok-IN"/>
        </w:rPr>
        <w:t>t</w:t>
      </w:r>
      <w:r w:rsidRPr="00471012">
        <w:rPr>
          <w:lang w:bidi="kok-IN"/>
        </w:rPr>
        <w:t>his Law</w:t>
      </w:r>
    </w:p>
    <w:p w:rsidR="0087701A" w:rsidRPr="00471012" w:rsidRDefault="0087701A" w:rsidP="008923C0">
      <w:pPr>
        <w:pStyle w:val="Heading3"/>
        <w:rPr>
          <w:lang w:bidi="kok-IN"/>
        </w:rPr>
      </w:pPr>
      <w:r w:rsidRPr="00471012">
        <w:rPr>
          <w:lang w:bidi="kok-IN"/>
        </w:rPr>
        <w:t>Article 52</w:t>
      </w:r>
    </w:p>
    <w:p w:rsidR="008923C0" w:rsidRDefault="008923C0" w:rsidP="0087701A">
      <w:pPr>
        <w:autoSpaceDE w:val="0"/>
        <w:autoSpaceDN w:val="0"/>
        <w:adjustRightInd w:val="0"/>
        <w:rPr>
          <w:rFonts w:cs="Arial"/>
          <w:color w:val="000000"/>
          <w:szCs w:val="22"/>
          <w:lang w:bidi="kok-IN"/>
        </w:rPr>
      </w:pPr>
    </w:p>
    <w:p w:rsidR="0087701A" w:rsidRPr="00471012" w:rsidRDefault="00F3555F" w:rsidP="0087701A">
      <w:pPr>
        <w:autoSpaceDE w:val="0"/>
        <w:autoSpaceDN w:val="0"/>
        <w:adjustRightInd w:val="0"/>
        <w:rPr>
          <w:rFonts w:cs="Arial"/>
          <w:color w:val="000000"/>
          <w:szCs w:val="22"/>
          <w:lang w:bidi="kok-IN"/>
        </w:rPr>
      </w:pPr>
      <w:r>
        <w:rPr>
          <w:rFonts w:cs="Arial"/>
          <w:color w:val="000000"/>
          <w:szCs w:val="22"/>
          <w:lang w:bidi="kok-IN"/>
        </w:rPr>
        <w:t>The m</w:t>
      </w:r>
      <w:r w:rsidR="0087701A" w:rsidRPr="00471012">
        <w:rPr>
          <w:rFonts w:cs="Arial"/>
          <w:color w:val="000000"/>
          <w:szCs w:val="22"/>
          <w:lang w:bidi="kok-IN"/>
        </w:rPr>
        <w:t>inistr</w:t>
      </w:r>
      <w:r>
        <w:rPr>
          <w:rFonts w:cs="Arial"/>
          <w:color w:val="000000"/>
          <w:szCs w:val="22"/>
          <w:lang w:bidi="kok-IN"/>
        </w:rPr>
        <w:t>y</w:t>
      </w:r>
      <w:r w:rsidR="0087701A" w:rsidRPr="00471012">
        <w:rPr>
          <w:rFonts w:cs="Arial"/>
          <w:color w:val="000000"/>
          <w:szCs w:val="22"/>
          <w:lang w:bidi="kok-IN"/>
        </w:rPr>
        <w:t xml:space="preserve"> </w:t>
      </w:r>
      <w:r>
        <w:rPr>
          <w:rFonts w:cs="Arial"/>
          <w:color w:val="000000"/>
          <w:szCs w:val="22"/>
          <w:lang w:bidi="kok-IN"/>
        </w:rPr>
        <w:t>competent</w:t>
      </w:r>
      <w:r w:rsidR="0087701A" w:rsidRPr="00471012">
        <w:rPr>
          <w:rFonts w:cs="Arial"/>
          <w:color w:val="000000"/>
          <w:szCs w:val="22"/>
          <w:lang w:bidi="kok-IN"/>
        </w:rPr>
        <w:t xml:space="preserve"> </w:t>
      </w:r>
      <w:r>
        <w:rPr>
          <w:rFonts w:cs="Arial"/>
          <w:color w:val="000000"/>
          <w:szCs w:val="22"/>
          <w:lang w:bidi="kok-IN"/>
        </w:rPr>
        <w:t xml:space="preserve">for </w:t>
      </w:r>
      <w:r w:rsidR="0087701A" w:rsidRPr="00471012">
        <w:rPr>
          <w:rFonts w:cs="Arial"/>
          <w:color w:val="000000"/>
          <w:szCs w:val="22"/>
          <w:lang w:bidi="kok-IN"/>
        </w:rPr>
        <w:t xml:space="preserve">finance </w:t>
      </w:r>
      <w:r w:rsidR="00F31FAE">
        <w:rPr>
          <w:rFonts w:cs="Arial"/>
          <w:color w:val="000000"/>
          <w:szCs w:val="22"/>
          <w:lang w:bidi="kok-IN"/>
        </w:rPr>
        <w:t>shall</w:t>
      </w:r>
      <w:r w:rsidR="00F31FAE" w:rsidRPr="00471012">
        <w:rPr>
          <w:rFonts w:cs="Arial"/>
          <w:color w:val="000000"/>
          <w:szCs w:val="22"/>
          <w:lang w:bidi="kok-IN"/>
        </w:rPr>
        <w:t xml:space="preserve"> </w:t>
      </w:r>
      <w:r w:rsidR="0087701A" w:rsidRPr="00471012">
        <w:rPr>
          <w:rFonts w:cs="Arial"/>
          <w:color w:val="000000"/>
          <w:szCs w:val="22"/>
          <w:lang w:bidi="kok-IN"/>
        </w:rPr>
        <w:t xml:space="preserve">adopt detailed regulations for </w:t>
      </w:r>
      <w:r w:rsidR="00E36A5C">
        <w:rPr>
          <w:rFonts w:cs="Arial"/>
          <w:color w:val="000000"/>
          <w:szCs w:val="22"/>
          <w:lang w:bidi="kok-IN"/>
        </w:rPr>
        <w:t xml:space="preserve">the </w:t>
      </w:r>
      <w:r w:rsidR="0087701A" w:rsidRPr="00471012">
        <w:rPr>
          <w:rFonts w:cs="Arial"/>
          <w:color w:val="000000"/>
          <w:szCs w:val="22"/>
          <w:lang w:bidi="kok-IN"/>
        </w:rPr>
        <w:t>implementation</w:t>
      </w:r>
      <w:r w:rsidR="008923C0">
        <w:rPr>
          <w:rFonts w:cs="Arial"/>
          <w:color w:val="000000"/>
          <w:szCs w:val="22"/>
          <w:lang w:bidi="kok-IN"/>
        </w:rPr>
        <w:t xml:space="preserve"> </w:t>
      </w:r>
      <w:r w:rsidR="0087701A" w:rsidRPr="00471012">
        <w:rPr>
          <w:rFonts w:cs="Arial"/>
          <w:color w:val="000000"/>
          <w:szCs w:val="22"/>
          <w:lang w:bidi="kok-IN"/>
        </w:rPr>
        <w:t>of this Law.</w:t>
      </w:r>
    </w:p>
    <w:p w:rsidR="0087701A" w:rsidRDefault="0087701A" w:rsidP="0087701A">
      <w:pPr>
        <w:autoSpaceDE w:val="0"/>
        <w:autoSpaceDN w:val="0"/>
        <w:adjustRightInd w:val="0"/>
        <w:rPr>
          <w:rFonts w:cs="Arial"/>
          <w:bCs/>
          <w:color w:val="000000"/>
          <w:szCs w:val="22"/>
          <w:lang w:bidi="kok-IN"/>
        </w:rPr>
      </w:pPr>
    </w:p>
    <w:p w:rsidR="00730746" w:rsidRPr="00730746" w:rsidRDefault="00730746" w:rsidP="0087701A">
      <w:pPr>
        <w:autoSpaceDE w:val="0"/>
        <w:autoSpaceDN w:val="0"/>
        <w:adjustRightInd w:val="0"/>
        <w:rPr>
          <w:rFonts w:cs="Arial"/>
          <w:bCs/>
          <w:color w:val="000000"/>
          <w:szCs w:val="22"/>
          <w:lang w:bidi="kok-IN"/>
        </w:rPr>
      </w:pPr>
    </w:p>
    <w:p w:rsidR="0087701A" w:rsidRPr="00471012" w:rsidRDefault="0087701A" w:rsidP="008923C0">
      <w:pPr>
        <w:pStyle w:val="Heading2"/>
        <w:rPr>
          <w:lang w:bidi="kok-IN"/>
        </w:rPr>
      </w:pPr>
      <w:r w:rsidRPr="00471012">
        <w:rPr>
          <w:lang w:bidi="kok-IN"/>
        </w:rPr>
        <w:t>8. Application of Other Regulations</w:t>
      </w:r>
    </w:p>
    <w:p w:rsidR="0087701A" w:rsidRPr="00471012" w:rsidRDefault="0087701A" w:rsidP="008923C0">
      <w:pPr>
        <w:pStyle w:val="Heading3"/>
        <w:rPr>
          <w:lang w:bidi="kok-IN"/>
        </w:rPr>
      </w:pPr>
      <w:r w:rsidRPr="00471012">
        <w:rPr>
          <w:lang w:bidi="kok-IN"/>
        </w:rPr>
        <w:t>Article 53</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The law </w:t>
      </w:r>
      <w:r w:rsidR="00E36A5C">
        <w:rPr>
          <w:rFonts w:cs="Arial"/>
          <w:color w:val="000000"/>
          <w:szCs w:val="22"/>
          <w:lang w:bidi="kok-IN"/>
        </w:rPr>
        <w:t>governing</w:t>
      </w:r>
      <w:r w:rsidR="00E36A5C" w:rsidRPr="00471012">
        <w:rPr>
          <w:rFonts w:cs="Arial"/>
          <w:color w:val="000000"/>
          <w:szCs w:val="22"/>
          <w:lang w:bidi="kok-IN"/>
        </w:rPr>
        <w:t xml:space="preserve"> </w:t>
      </w:r>
      <w:r w:rsidR="00E36A5C">
        <w:rPr>
          <w:rFonts w:cs="Arial"/>
          <w:color w:val="000000"/>
          <w:szCs w:val="22"/>
          <w:lang w:bidi="kok-IN"/>
        </w:rPr>
        <w:t xml:space="preserve">the </w:t>
      </w:r>
      <w:r w:rsidRPr="00471012">
        <w:rPr>
          <w:rFonts w:cs="Arial"/>
          <w:color w:val="000000"/>
          <w:szCs w:val="22"/>
          <w:lang w:bidi="kok-IN"/>
        </w:rPr>
        <w:t xml:space="preserve">tax procedure </w:t>
      </w:r>
      <w:r w:rsidR="00E36A5C">
        <w:rPr>
          <w:rFonts w:cs="Arial"/>
          <w:color w:val="000000"/>
          <w:szCs w:val="22"/>
          <w:lang w:bidi="kok-IN"/>
        </w:rPr>
        <w:t xml:space="preserve">shall </w:t>
      </w:r>
      <w:r w:rsidRPr="00471012">
        <w:rPr>
          <w:rFonts w:cs="Arial"/>
          <w:color w:val="000000"/>
          <w:szCs w:val="22"/>
          <w:lang w:bidi="kok-IN"/>
        </w:rPr>
        <w:t>appl</w:t>
      </w:r>
      <w:r w:rsidR="00E36A5C">
        <w:rPr>
          <w:rFonts w:cs="Arial"/>
          <w:color w:val="000000"/>
          <w:szCs w:val="22"/>
          <w:lang w:bidi="kok-IN"/>
        </w:rPr>
        <w:t>y</w:t>
      </w:r>
      <w:r w:rsidRPr="00471012">
        <w:rPr>
          <w:rFonts w:cs="Arial"/>
          <w:color w:val="000000"/>
          <w:szCs w:val="22"/>
          <w:lang w:bidi="kok-IN"/>
        </w:rPr>
        <w:t xml:space="preserve"> accordingly to relations not specially</w:t>
      </w:r>
      <w:r w:rsidR="008923C0">
        <w:rPr>
          <w:rFonts w:cs="Arial"/>
          <w:color w:val="000000"/>
          <w:szCs w:val="22"/>
          <w:lang w:bidi="kok-IN"/>
        </w:rPr>
        <w:t xml:space="preserve"> </w:t>
      </w:r>
      <w:r w:rsidRPr="00471012">
        <w:rPr>
          <w:rFonts w:cs="Arial"/>
          <w:color w:val="000000"/>
          <w:szCs w:val="22"/>
          <w:lang w:bidi="kok-IN"/>
        </w:rPr>
        <w:t>regulated by this Law (</w:t>
      </w:r>
      <w:r w:rsidR="000C11E4">
        <w:rPr>
          <w:rFonts w:cs="Arial"/>
          <w:color w:val="000000"/>
          <w:szCs w:val="22"/>
          <w:lang w:bidi="kok-IN"/>
        </w:rPr>
        <w:t>appel</w:t>
      </w:r>
      <w:r w:rsidR="009F2181">
        <w:rPr>
          <w:rFonts w:cs="Arial"/>
          <w:color w:val="000000"/>
          <w:szCs w:val="22"/>
          <w:lang w:bidi="kok-IN"/>
        </w:rPr>
        <w:t>l</w:t>
      </w:r>
      <w:r w:rsidR="000C11E4">
        <w:rPr>
          <w:rFonts w:cs="Arial"/>
          <w:color w:val="000000"/>
          <w:szCs w:val="22"/>
          <w:lang w:bidi="kok-IN"/>
        </w:rPr>
        <w:t>ate</w:t>
      </w:r>
      <w:r w:rsidRPr="00471012">
        <w:rPr>
          <w:rFonts w:cs="Arial"/>
          <w:color w:val="000000"/>
          <w:szCs w:val="22"/>
          <w:lang w:bidi="kok-IN"/>
        </w:rPr>
        <w:t xml:space="preserve"> procedure, enforced collection</w:t>
      </w:r>
      <w:r w:rsidR="009F2181" w:rsidRPr="009F2181">
        <w:rPr>
          <w:rFonts w:cs="Arial"/>
          <w:color w:val="000000"/>
          <w:szCs w:val="22"/>
          <w:lang w:bidi="kok-IN"/>
        </w:rPr>
        <w:t xml:space="preserve"> </w:t>
      </w:r>
      <w:r w:rsidR="009F2181" w:rsidRPr="00471012">
        <w:rPr>
          <w:rFonts w:cs="Arial"/>
          <w:color w:val="000000"/>
          <w:szCs w:val="22"/>
          <w:lang w:bidi="kok-IN"/>
        </w:rPr>
        <w:t>procedure</w:t>
      </w:r>
      <w:r w:rsidRPr="00471012">
        <w:rPr>
          <w:rFonts w:cs="Arial"/>
          <w:color w:val="000000"/>
          <w:szCs w:val="22"/>
          <w:lang w:bidi="kok-IN"/>
        </w:rPr>
        <w:t>, interest</w:t>
      </w:r>
      <w:r w:rsidR="009F2181">
        <w:rPr>
          <w:rFonts w:cs="Arial"/>
          <w:color w:val="000000"/>
          <w:szCs w:val="22"/>
          <w:lang w:bidi="kok-IN"/>
        </w:rPr>
        <w:t xml:space="preserve"> rate</w:t>
      </w:r>
      <w:r w:rsidRPr="00471012">
        <w:rPr>
          <w:rFonts w:cs="Arial"/>
          <w:color w:val="000000"/>
          <w:szCs w:val="22"/>
          <w:lang w:bidi="kok-IN"/>
        </w:rPr>
        <w:t>s,</w:t>
      </w:r>
      <w:r w:rsidR="008923C0">
        <w:rPr>
          <w:rFonts w:cs="Arial"/>
          <w:color w:val="000000"/>
          <w:szCs w:val="22"/>
          <w:lang w:bidi="kok-IN"/>
        </w:rPr>
        <w:t xml:space="preserve"> </w:t>
      </w:r>
      <w:r w:rsidR="00E36A5C">
        <w:rPr>
          <w:rFonts w:cs="Arial"/>
          <w:color w:val="000000"/>
          <w:szCs w:val="22"/>
          <w:lang w:bidi="kok-IN"/>
        </w:rPr>
        <w:t>and other</w:t>
      </w:r>
      <w:r w:rsidRPr="00471012">
        <w:rPr>
          <w:rFonts w:cs="Arial"/>
          <w:color w:val="000000"/>
          <w:szCs w:val="22"/>
          <w:lang w:bidi="kok-IN"/>
        </w:rPr>
        <w:t>).</w:t>
      </w:r>
    </w:p>
    <w:p w:rsidR="0087701A" w:rsidRPr="008923C0" w:rsidRDefault="0087701A" w:rsidP="008923C0">
      <w:pPr>
        <w:autoSpaceDE w:val="0"/>
        <w:autoSpaceDN w:val="0"/>
        <w:adjustRightInd w:val="0"/>
        <w:rPr>
          <w:rFonts w:cs="Arial"/>
          <w:bCs/>
          <w:color w:val="000000"/>
          <w:szCs w:val="22"/>
          <w:lang w:bidi="kok-IN"/>
        </w:rPr>
      </w:pPr>
    </w:p>
    <w:p w:rsidR="008923C0" w:rsidRDefault="008923C0" w:rsidP="008923C0">
      <w:pPr>
        <w:autoSpaceDE w:val="0"/>
        <w:autoSpaceDN w:val="0"/>
        <w:adjustRightInd w:val="0"/>
        <w:rPr>
          <w:rFonts w:cs="Arial"/>
          <w:bCs/>
          <w:color w:val="000000"/>
          <w:szCs w:val="22"/>
          <w:lang w:bidi="kok-IN"/>
        </w:rPr>
      </w:pPr>
    </w:p>
    <w:p w:rsidR="00883F3D" w:rsidRPr="008923C0" w:rsidRDefault="00883F3D" w:rsidP="008923C0">
      <w:pPr>
        <w:autoSpaceDE w:val="0"/>
        <w:autoSpaceDN w:val="0"/>
        <w:adjustRightInd w:val="0"/>
        <w:rPr>
          <w:rFonts w:cs="Arial"/>
          <w:bCs/>
          <w:color w:val="000000"/>
          <w:szCs w:val="22"/>
          <w:lang w:bidi="kok-IN"/>
        </w:rPr>
      </w:pPr>
    </w:p>
    <w:p w:rsidR="0087701A" w:rsidRPr="00471012" w:rsidRDefault="0087701A" w:rsidP="008923C0">
      <w:pPr>
        <w:pStyle w:val="Heading1"/>
        <w:rPr>
          <w:lang w:bidi="kok-IN"/>
        </w:rPr>
      </w:pPr>
      <w:r w:rsidRPr="00471012">
        <w:rPr>
          <w:lang w:bidi="kok-IN"/>
        </w:rPr>
        <w:t>I</w:t>
      </w:r>
      <w:r w:rsidR="00C91DE4">
        <w:rPr>
          <w:lang w:bidi="kok-IN"/>
        </w:rPr>
        <w:t>V</w:t>
      </w:r>
      <w:r w:rsidRPr="00471012">
        <w:rPr>
          <w:lang w:bidi="kok-IN"/>
        </w:rPr>
        <w:t>a</w:t>
      </w:r>
      <w:r w:rsidR="00C91DE4">
        <w:rPr>
          <w:lang w:bidi="kok-IN"/>
        </w:rPr>
        <w:tab/>
      </w:r>
      <w:r w:rsidR="00E36A5C">
        <w:rPr>
          <w:lang w:bidi="kok-IN"/>
        </w:rPr>
        <w:t>PENALTY</w:t>
      </w:r>
      <w:r w:rsidR="00E36A5C" w:rsidRPr="00471012">
        <w:rPr>
          <w:lang w:bidi="kok-IN"/>
        </w:rPr>
        <w:t xml:space="preserve"> </w:t>
      </w:r>
      <w:r w:rsidRPr="00471012">
        <w:rPr>
          <w:lang w:bidi="kok-IN"/>
        </w:rPr>
        <w:t>PROVISIONS</w:t>
      </w:r>
    </w:p>
    <w:p w:rsidR="0087701A" w:rsidRPr="00471012" w:rsidRDefault="0087701A" w:rsidP="009A53C6">
      <w:pPr>
        <w:rPr>
          <w:lang w:val="fr-FR" w:bidi="kok-IN"/>
        </w:rPr>
      </w:pPr>
    </w:p>
    <w:p w:rsidR="0087701A" w:rsidRPr="00471012" w:rsidRDefault="0087701A" w:rsidP="008923C0">
      <w:pPr>
        <w:pStyle w:val="Heading3"/>
        <w:rPr>
          <w:lang w:bidi="kok-IN"/>
        </w:rPr>
      </w:pPr>
      <w:r w:rsidRPr="00471012">
        <w:rPr>
          <w:lang w:bidi="kok-IN"/>
        </w:rPr>
        <w:t>Article 53a</w:t>
      </w:r>
    </w:p>
    <w:p w:rsidR="008923C0" w:rsidRDefault="008923C0" w:rsidP="0087701A">
      <w:pPr>
        <w:autoSpaceDE w:val="0"/>
        <w:autoSpaceDN w:val="0"/>
        <w:adjustRightInd w:val="0"/>
        <w:rPr>
          <w:rFonts w:cs="Arial"/>
          <w:color w:val="000000"/>
          <w:szCs w:val="22"/>
          <w:lang w:bidi="kok-IN"/>
        </w:rPr>
      </w:pPr>
    </w:p>
    <w:p w:rsidR="0087701A" w:rsidRPr="00471012" w:rsidRDefault="0087701A" w:rsidP="007063AC">
      <w:pPr>
        <w:numPr>
          <w:ilvl w:val="0"/>
          <w:numId w:val="45"/>
        </w:numPr>
        <w:autoSpaceDE w:val="0"/>
        <w:autoSpaceDN w:val="0"/>
        <w:adjustRightInd w:val="0"/>
        <w:rPr>
          <w:rFonts w:cs="Arial"/>
          <w:color w:val="000000"/>
          <w:szCs w:val="22"/>
          <w:lang w:bidi="kok-IN"/>
        </w:rPr>
      </w:pPr>
      <w:r w:rsidRPr="00471012">
        <w:rPr>
          <w:rFonts w:cs="Arial"/>
          <w:color w:val="000000"/>
          <w:szCs w:val="22"/>
          <w:lang w:bidi="kok-IN"/>
        </w:rPr>
        <w:t xml:space="preserve">A pecuniary </w:t>
      </w:r>
      <w:r w:rsidR="000B4297">
        <w:rPr>
          <w:rFonts w:cs="Arial"/>
          <w:color w:val="000000"/>
          <w:szCs w:val="22"/>
          <w:lang w:bidi="kok-IN"/>
        </w:rPr>
        <w:t>penalty</w:t>
      </w:r>
      <w:r w:rsidR="000B4297" w:rsidRPr="00471012">
        <w:rPr>
          <w:rFonts w:cs="Arial"/>
          <w:color w:val="000000"/>
          <w:szCs w:val="22"/>
          <w:lang w:bidi="kok-IN"/>
        </w:rPr>
        <w:t xml:space="preserve"> </w:t>
      </w:r>
      <w:r w:rsidR="009F2181">
        <w:rPr>
          <w:rFonts w:cs="Arial"/>
          <w:color w:val="000000"/>
          <w:szCs w:val="22"/>
          <w:lang w:bidi="kok-IN"/>
        </w:rPr>
        <w:t xml:space="preserve">ranging from 2,000 euro to </w:t>
      </w:r>
      <w:r w:rsidR="00417C70">
        <w:rPr>
          <w:rFonts w:cs="Arial"/>
          <w:color w:val="000000"/>
          <w:szCs w:val="22"/>
          <w:lang w:bidi="kok-IN"/>
        </w:rPr>
        <w:t>2</w:t>
      </w:r>
      <w:r w:rsidR="009F2181">
        <w:rPr>
          <w:rFonts w:cs="Arial"/>
          <w:color w:val="000000"/>
          <w:szCs w:val="22"/>
          <w:lang w:bidi="kok-IN"/>
        </w:rPr>
        <w:t>0,000 euro</w:t>
      </w:r>
      <w:r w:rsidR="00E36A5C">
        <w:rPr>
          <w:rFonts w:cs="Arial"/>
          <w:color w:val="000000"/>
          <w:szCs w:val="22"/>
          <w:lang w:bidi="kok-IN"/>
        </w:rPr>
        <w:t xml:space="preserve"> shall be</w:t>
      </w:r>
      <w:r w:rsidRPr="00471012">
        <w:rPr>
          <w:rFonts w:cs="Arial"/>
          <w:color w:val="000000"/>
          <w:szCs w:val="22"/>
          <w:lang w:bidi="kok-IN"/>
        </w:rPr>
        <w:t xml:space="preserve"> imposed for an offence on a legal entity if:</w:t>
      </w:r>
    </w:p>
    <w:p w:rsidR="0087701A" w:rsidRPr="00471012" w:rsidRDefault="0087701A" w:rsidP="007063AC">
      <w:pPr>
        <w:numPr>
          <w:ilvl w:val="0"/>
          <w:numId w:val="15"/>
        </w:numPr>
        <w:autoSpaceDE w:val="0"/>
        <w:autoSpaceDN w:val="0"/>
        <w:adjustRightInd w:val="0"/>
        <w:rPr>
          <w:rFonts w:cs="Arial"/>
          <w:color w:val="000000"/>
          <w:szCs w:val="22"/>
          <w:lang w:bidi="kok-IN"/>
        </w:rPr>
      </w:pPr>
      <w:r w:rsidRPr="00471012">
        <w:rPr>
          <w:rFonts w:cs="Arial"/>
          <w:color w:val="000000"/>
          <w:szCs w:val="22"/>
          <w:lang w:bidi="kok-IN"/>
        </w:rPr>
        <w:t xml:space="preserve">as a payer of revenues </w:t>
      </w:r>
      <w:r w:rsidR="009F2181">
        <w:rPr>
          <w:rFonts w:cs="Arial"/>
          <w:color w:val="000000"/>
          <w:szCs w:val="22"/>
          <w:lang w:bidi="kok-IN"/>
        </w:rPr>
        <w:t>chargeable</w:t>
      </w:r>
      <w:r w:rsidR="009F2181" w:rsidRPr="00471012">
        <w:rPr>
          <w:rFonts w:cs="Arial"/>
          <w:color w:val="000000"/>
          <w:szCs w:val="22"/>
          <w:lang w:bidi="kok-IN"/>
        </w:rPr>
        <w:t xml:space="preserve"> </w:t>
      </w:r>
      <w:r w:rsidRPr="00471012">
        <w:rPr>
          <w:rFonts w:cs="Arial"/>
          <w:color w:val="000000"/>
          <w:szCs w:val="22"/>
          <w:lang w:bidi="kok-IN"/>
        </w:rPr>
        <w:t xml:space="preserve">to </w:t>
      </w:r>
      <w:r w:rsidR="00E36A5C">
        <w:rPr>
          <w:rFonts w:cs="Arial"/>
          <w:color w:val="000000"/>
          <w:szCs w:val="22"/>
          <w:lang w:bidi="kok-IN"/>
        </w:rPr>
        <w:t xml:space="preserve">the </w:t>
      </w:r>
      <w:r w:rsidRPr="00471012">
        <w:rPr>
          <w:rFonts w:cs="Arial"/>
          <w:color w:val="000000"/>
          <w:szCs w:val="22"/>
          <w:lang w:bidi="kok-IN"/>
        </w:rPr>
        <w:t>income tax, fails to calculate, calculate</w:t>
      </w:r>
      <w:r w:rsidR="000B5ED1">
        <w:rPr>
          <w:rFonts w:cs="Arial"/>
          <w:color w:val="000000"/>
          <w:szCs w:val="22"/>
          <w:lang w:bidi="kok-IN"/>
        </w:rPr>
        <w:t>s</w:t>
      </w:r>
      <w:r w:rsidRPr="00471012">
        <w:rPr>
          <w:rFonts w:cs="Arial"/>
          <w:color w:val="000000"/>
          <w:szCs w:val="22"/>
          <w:lang w:bidi="kok-IN"/>
        </w:rPr>
        <w:t xml:space="preserve"> </w:t>
      </w:r>
      <w:r w:rsidR="00E36A5C">
        <w:rPr>
          <w:rFonts w:cs="Arial"/>
          <w:color w:val="000000"/>
          <w:szCs w:val="22"/>
          <w:lang w:bidi="kok-IN"/>
        </w:rPr>
        <w:t>in</w:t>
      </w:r>
      <w:r w:rsidRPr="00471012">
        <w:rPr>
          <w:rFonts w:cs="Arial"/>
          <w:color w:val="000000"/>
          <w:szCs w:val="22"/>
          <w:lang w:bidi="kok-IN"/>
        </w:rPr>
        <w:t xml:space="preserve">correctly, fails to withhold or </w:t>
      </w:r>
      <w:r w:rsidR="00AB6918">
        <w:rPr>
          <w:rFonts w:cs="Arial"/>
          <w:color w:val="000000"/>
          <w:szCs w:val="22"/>
          <w:lang w:bidi="kok-IN"/>
        </w:rPr>
        <w:t xml:space="preserve">fails to </w:t>
      </w:r>
      <w:r w:rsidRPr="00471012">
        <w:rPr>
          <w:rFonts w:cs="Arial"/>
          <w:color w:val="000000"/>
          <w:szCs w:val="22"/>
          <w:lang w:bidi="kok-IN"/>
        </w:rPr>
        <w:t>pay the tax on revenues, together with</w:t>
      </w:r>
      <w:r w:rsidR="00C467DB">
        <w:rPr>
          <w:rFonts w:cs="Arial"/>
          <w:color w:val="000000"/>
          <w:szCs w:val="22"/>
          <w:lang w:bidi="kok-IN"/>
        </w:rPr>
        <w:t xml:space="preserve"> each </w:t>
      </w:r>
      <w:r w:rsidRPr="00471012">
        <w:rPr>
          <w:rFonts w:cs="Arial"/>
          <w:color w:val="000000"/>
          <w:szCs w:val="22"/>
          <w:lang w:bidi="kok-IN"/>
        </w:rPr>
        <w:t xml:space="preserve">payment of revenues (Articles 46, </w:t>
      </w:r>
      <w:r w:rsidR="00AB6918">
        <w:rPr>
          <w:rFonts w:cs="Arial"/>
          <w:color w:val="000000"/>
          <w:szCs w:val="22"/>
          <w:lang w:bidi="kok-IN"/>
        </w:rPr>
        <w:t xml:space="preserve">46a, </w:t>
      </w:r>
      <w:r w:rsidRPr="00471012">
        <w:rPr>
          <w:rFonts w:cs="Arial"/>
          <w:color w:val="000000"/>
          <w:szCs w:val="22"/>
          <w:lang w:bidi="kok-IN"/>
        </w:rPr>
        <w:t>49a</w:t>
      </w:r>
      <w:r w:rsidR="00531888">
        <w:rPr>
          <w:rFonts w:cs="Arial"/>
          <w:color w:val="000000"/>
          <w:szCs w:val="22"/>
          <w:lang w:bidi="kok-IN"/>
        </w:rPr>
        <w:t>,</w:t>
      </w:r>
      <w:r w:rsidRPr="00471012">
        <w:rPr>
          <w:rFonts w:cs="Arial"/>
          <w:color w:val="000000"/>
          <w:szCs w:val="22"/>
          <w:lang w:bidi="kok-IN"/>
        </w:rPr>
        <w:t xml:space="preserve"> 50</w:t>
      </w:r>
      <w:r w:rsidR="00370ECC">
        <w:rPr>
          <w:rFonts w:cs="Arial"/>
          <w:color w:val="000000"/>
          <w:szCs w:val="22"/>
          <w:lang w:bidi="kok-IN"/>
        </w:rPr>
        <w:t>, 50b</w:t>
      </w:r>
      <w:r w:rsidR="00E92E78">
        <w:rPr>
          <w:rFonts w:cs="Arial"/>
          <w:color w:val="000000"/>
          <w:szCs w:val="22"/>
          <w:lang w:bidi="kok-IN"/>
        </w:rPr>
        <w:t>,</w:t>
      </w:r>
      <w:r w:rsidR="00370ECC">
        <w:rPr>
          <w:rFonts w:cs="Arial"/>
          <w:color w:val="000000"/>
          <w:szCs w:val="22"/>
          <w:lang w:bidi="kok-IN"/>
        </w:rPr>
        <w:t xml:space="preserve"> 50c</w:t>
      </w:r>
      <w:r w:rsidR="00E92E78">
        <w:rPr>
          <w:rFonts w:cs="Arial"/>
          <w:color w:val="000000"/>
          <w:szCs w:val="22"/>
          <w:lang w:bidi="kok-IN"/>
        </w:rPr>
        <w:t>, and 50d</w:t>
      </w:r>
      <w:r w:rsidRPr="00471012">
        <w:rPr>
          <w:rFonts w:cs="Arial"/>
          <w:color w:val="000000"/>
          <w:szCs w:val="22"/>
          <w:lang w:bidi="kok-IN"/>
        </w:rPr>
        <w:t>);</w:t>
      </w:r>
    </w:p>
    <w:p w:rsidR="0087701A" w:rsidRDefault="0087701A" w:rsidP="007063AC">
      <w:pPr>
        <w:numPr>
          <w:ilvl w:val="0"/>
          <w:numId w:val="15"/>
        </w:numPr>
        <w:autoSpaceDE w:val="0"/>
        <w:autoSpaceDN w:val="0"/>
        <w:adjustRightInd w:val="0"/>
        <w:rPr>
          <w:rFonts w:cs="Arial"/>
          <w:color w:val="000000"/>
          <w:szCs w:val="22"/>
          <w:lang w:bidi="kok-IN"/>
        </w:rPr>
      </w:pPr>
      <w:r w:rsidRPr="00471012">
        <w:rPr>
          <w:rFonts w:cs="Arial"/>
          <w:color w:val="000000"/>
          <w:szCs w:val="22"/>
          <w:lang w:bidi="kok-IN"/>
        </w:rPr>
        <w:t xml:space="preserve">as </w:t>
      </w:r>
      <w:r w:rsidR="00531888">
        <w:rPr>
          <w:rFonts w:cs="Arial"/>
          <w:color w:val="000000"/>
          <w:szCs w:val="22"/>
          <w:lang w:bidi="kok-IN"/>
        </w:rPr>
        <w:t>an</w:t>
      </w:r>
      <w:r w:rsidR="00531888" w:rsidRPr="00471012">
        <w:rPr>
          <w:rFonts w:cs="Arial"/>
          <w:color w:val="000000"/>
          <w:szCs w:val="22"/>
          <w:lang w:bidi="kok-IN"/>
        </w:rPr>
        <w:t xml:space="preserve"> </w:t>
      </w:r>
      <w:r w:rsidRPr="00471012">
        <w:rPr>
          <w:rFonts w:cs="Arial"/>
          <w:color w:val="000000"/>
          <w:szCs w:val="22"/>
          <w:lang w:bidi="kok-IN"/>
        </w:rPr>
        <w:t xml:space="preserve">employer or payer of personal earnings, </w:t>
      </w:r>
      <w:r w:rsidR="00C467DB">
        <w:rPr>
          <w:rFonts w:cs="Arial"/>
          <w:color w:val="000000"/>
          <w:szCs w:val="22"/>
          <w:lang w:bidi="kok-IN"/>
        </w:rPr>
        <w:t>fails to</w:t>
      </w:r>
      <w:r w:rsidRPr="00471012">
        <w:rPr>
          <w:rFonts w:cs="Arial"/>
          <w:color w:val="000000"/>
          <w:szCs w:val="22"/>
          <w:lang w:bidi="kok-IN"/>
        </w:rPr>
        <w:t xml:space="preserve"> submit to </w:t>
      </w:r>
      <w:r w:rsidR="00C467DB">
        <w:rPr>
          <w:rFonts w:cs="Arial"/>
          <w:color w:val="000000"/>
          <w:szCs w:val="22"/>
          <w:lang w:bidi="kok-IN"/>
        </w:rPr>
        <w:t>the</w:t>
      </w:r>
      <w:r w:rsidRPr="00471012">
        <w:rPr>
          <w:rFonts w:cs="Arial"/>
          <w:color w:val="000000"/>
          <w:szCs w:val="22"/>
          <w:lang w:bidi="kok-IN"/>
        </w:rPr>
        <w:t xml:space="preserve"> tax</w:t>
      </w:r>
      <w:r w:rsidR="008923C0">
        <w:rPr>
          <w:rFonts w:cs="Arial"/>
          <w:color w:val="000000"/>
          <w:szCs w:val="22"/>
          <w:lang w:bidi="kok-IN"/>
        </w:rPr>
        <w:t xml:space="preserve"> </w:t>
      </w:r>
      <w:r w:rsidRPr="00471012">
        <w:rPr>
          <w:rFonts w:cs="Arial"/>
          <w:color w:val="000000"/>
          <w:szCs w:val="22"/>
          <w:lang w:bidi="kok-IN"/>
        </w:rPr>
        <w:t>authority and the employee, within the prescribed deadline, data on paid</w:t>
      </w:r>
      <w:r w:rsidR="008923C0">
        <w:rPr>
          <w:rFonts w:cs="Arial"/>
          <w:color w:val="000000"/>
          <w:szCs w:val="22"/>
          <w:lang w:bidi="kok-IN"/>
        </w:rPr>
        <w:t xml:space="preserve"> </w:t>
      </w:r>
      <w:r w:rsidRPr="00471012">
        <w:rPr>
          <w:rFonts w:cs="Arial"/>
          <w:color w:val="000000"/>
          <w:szCs w:val="22"/>
          <w:lang w:bidi="kok-IN"/>
        </w:rPr>
        <w:t xml:space="preserve">personal earnings of employees, withheld and paid tax for </w:t>
      </w:r>
      <w:r w:rsidR="00531888">
        <w:rPr>
          <w:rFonts w:cs="Arial"/>
          <w:color w:val="000000"/>
          <w:szCs w:val="22"/>
          <w:lang w:bidi="kok-IN"/>
        </w:rPr>
        <w:t>such</w:t>
      </w:r>
      <w:r w:rsidR="00531888" w:rsidRPr="00471012">
        <w:rPr>
          <w:rFonts w:cs="Arial"/>
          <w:color w:val="000000"/>
          <w:szCs w:val="22"/>
          <w:lang w:bidi="kok-IN"/>
        </w:rPr>
        <w:t xml:space="preserve"> </w:t>
      </w:r>
      <w:r w:rsidRPr="00471012">
        <w:rPr>
          <w:rFonts w:cs="Arial"/>
          <w:color w:val="000000"/>
          <w:szCs w:val="22"/>
          <w:lang w:bidi="kok-IN"/>
        </w:rPr>
        <w:t>personal</w:t>
      </w:r>
      <w:r w:rsidR="008923C0">
        <w:rPr>
          <w:rFonts w:cs="Arial"/>
          <w:color w:val="000000"/>
          <w:szCs w:val="22"/>
          <w:lang w:bidi="kok-IN"/>
        </w:rPr>
        <w:t xml:space="preserve"> </w:t>
      </w:r>
      <w:r w:rsidRPr="00471012">
        <w:rPr>
          <w:rFonts w:cs="Arial"/>
          <w:color w:val="000000"/>
          <w:szCs w:val="22"/>
          <w:lang w:bidi="kok-IN"/>
        </w:rPr>
        <w:t xml:space="preserve">earnings or reports and other records relevant for calculation of </w:t>
      </w:r>
      <w:r w:rsidR="00531888">
        <w:rPr>
          <w:rFonts w:cs="Arial"/>
          <w:color w:val="000000"/>
          <w:szCs w:val="22"/>
          <w:lang w:bidi="kok-IN"/>
        </w:rPr>
        <w:t xml:space="preserve">the </w:t>
      </w:r>
      <w:r w:rsidRPr="00471012">
        <w:rPr>
          <w:rFonts w:cs="Arial"/>
          <w:color w:val="000000"/>
          <w:szCs w:val="22"/>
          <w:lang w:bidi="kok-IN"/>
        </w:rPr>
        <w:t>tax on</w:t>
      </w:r>
      <w:r w:rsidR="008923C0">
        <w:rPr>
          <w:rFonts w:cs="Arial"/>
          <w:color w:val="000000"/>
          <w:szCs w:val="22"/>
          <w:lang w:bidi="kok-IN"/>
        </w:rPr>
        <w:t xml:space="preserve"> </w:t>
      </w:r>
      <w:r w:rsidRPr="00471012">
        <w:rPr>
          <w:rFonts w:cs="Arial"/>
          <w:color w:val="000000"/>
          <w:szCs w:val="22"/>
          <w:lang w:bidi="kok-IN"/>
        </w:rPr>
        <w:t>personal earnings (Article 47</w:t>
      </w:r>
      <w:r w:rsidR="00014A9E">
        <w:rPr>
          <w:rFonts w:cs="Arial"/>
          <w:color w:val="000000"/>
          <w:szCs w:val="22"/>
          <w:lang w:bidi="kok-IN"/>
        </w:rPr>
        <w:t xml:space="preserve"> paragraphs 1 and 2</w:t>
      </w:r>
      <w:r w:rsidRPr="00471012">
        <w:rPr>
          <w:rFonts w:cs="Arial"/>
          <w:color w:val="000000"/>
          <w:szCs w:val="22"/>
          <w:lang w:bidi="kok-IN"/>
        </w:rPr>
        <w:t>);</w:t>
      </w:r>
    </w:p>
    <w:p w:rsidR="00014A9E" w:rsidRDefault="00014A9E" w:rsidP="00540B31">
      <w:pPr>
        <w:autoSpaceDE w:val="0"/>
        <w:autoSpaceDN w:val="0"/>
        <w:adjustRightInd w:val="0"/>
        <w:ind w:left="360"/>
        <w:rPr>
          <w:rFonts w:cs="Arial"/>
          <w:color w:val="000000"/>
          <w:szCs w:val="22"/>
          <w:lang w:bidi="kok-IN"/>
        </w:rPr>
      </w:pPr>
      <w:r>
        <w:rPr>
          <w:rFonts w:cs="Arial"/>
          <w:color w:val="000000"/>
          <w:szCs w:val="22"/>
          <w:lang w:bidi="kok-IN"/>
        </w:rPr>
        <w:t>2a) as an employer fails to submit to the competent tax authority, within the stipulated deadline, a report on calculated and paid taxes and contributions (Article 47 paragraph 3 and Article 60i);</w:t>
      </w:r>
    </w:p>
    <w:p w:rsidR="00540B31" w:rsidRDefault="00540B31" w:rsidP="00540B31">
      <w:pPr>
        <w:autoSpaceDE w:val="0"/>
        <w:autoSpaceDN w:val="0"/>
        <w:adjustRightInd w:val="0"/>
        <w:ind w:left="360"/>
        <w:rPr>
          <w:rFonts w:cs="Arial"/>
          <w:color w:val="000000"/>
          <w:szCs w:val="22"/>
          <w:lang w:bidi="kok-IN"/>
        </w:rPr>
      </w:pPr>
      <w:r>
        <w:rPr>
          <w:rFonts w:cs="Arial"/>
          <w:color w:val="000000"/>
          <w:szCs w:val="22"/>
          <w:lang w:bidi="kok-IN"/>
        </w:rPr>
        <w:t xml:space="preserve">2b) as payer of winnings of the games of chance, fails to </w:t>
      </w:r>
      <w:r w:rsidR="00A26B04">
        <w:rPr>
          <w:rFonts w:cs="Arial"/>
          <w:color w:val="000000"/>
          <w:szCs w:val="22"/>
          <w:lang w:bidi="kok-IN"/>
        </w:rPr>
        <w:t>calculate, incorrectly calculates, fails to withhold or fails to deposit tax on revenues within the stipulated deadline (Article 50f);</w:t>
      </w:r>
    </w:p>
    <w:p w:rsidR="00014A9E" w:rsidRDefault="00014A9E" w:rsidP="007063AC">
      <w:pPr>
        <w:numPr>
          <w:ilvl w:val="0"/>
          <w:numId w:val="15"/>
        </w:numPr>
        <w:autoSpaceDE w:val="0"/>
        <w:autoSpaceDN w:val="0"/>
        <w:adjustRightInd w:val="0"/>
        <w:rPr>
          <w:rFonts w:cs="Arial"/>
          <w:color w:val="000000"/>
          <w:szCs w:val="22"/>
          <w:lang w:bidi="kok-IN"/>
        </w:rPr>
      </w:pPr>
      <w:r>
        <w:rPr>
          <w:rFonts w:cs="Arial"/>
          <w:i/>
          <w:color w:val="000000"/>
          <w:szCs w:val="22"/>
          <w:lang w:bidi="kok-IN"/>
        </w:rPr>
        <w:t>deleted.</w:t>
      </w:r>
    </w:p>
    <w:p w:rsidR="00596E69" w:rsidRDefault="00596E69" w:rsidP="00596E69">
      <w:pPr>
        <w:autoSpaceDE w:val="0"/>
        <w:autoSpaceDN w:val="0"/>
        <w:adjustRightInd w:val="0"/>
        <w:rPr>
          <w:rFonts w:cs="Arial"/>
          <w:color w:val="000000"/>
          <w:szCs w:val="22"/>
          <w:lang w:bidi="kok-IN"/>
        </w:rPr>
      </w:pPr>
    </w:p>
    <w:p w:rsidR="00596E69" w:rsidRPr="00471012" w:rsidRDefault="00596E69" w:rsidP="007063AC">
      <w:pPr>
        <w:numPr>
          <w:ilvl w:val="0"/>
          <w:numId w:val="45"/>
        </w:numPr>
        <w:autoSpaceDE w:val="0"/>
        <w:autoSpaceDN w:val="0"/>
        <w:adjustRightInd w:val="0"/>
        <w:rPr>
          <w:rFonts w:cs="Arial"/>
          <w:color w:val="000000"/>
          <w:szCs w:val="22"/>
          <w:lang w:bidi="kok-IN"/>
        </w:rPr>
      </w:pPr>
      <w:r w:rsidRPr="00471012">
        <w:rPr>
          <w:rFonts w:cs="Arial"/>
          <w:color w:val="000000"/>
          <w:szCs w:val="22"/>
          <w:lang w:bidi="kok-IN"/>
        </w:rPr>
        <w:t xml:space="preserve">A pecuniary </w:t>
      </w:r>
      <w:r w:rsidR="000B4297">
        <w:rPr>
          <w:rFonts w:cs="Arial"/>
          <w:color w:val="000000"/>
          <w:szCs w:val="22"/>
          <w:lang w:bidi="kok-IN"/>
        </w:rPr>
        <w:t>penalty</w:t>
      </w:r>
      <w:r w:rsidR="000B4297" w:rsidRPr="00471012">
        <w:rPr>
          <w:rFonts w:cs="Arial"/>
          <w:color w:val="000000"/>
          <w:szCs w:val="22"/>
          <w:lang w:bidi="kok-IN"/>
        </w:rPr>
        <w:t xml:space="preserve"> </w:t>
      </w:r>
      <w:r w:rsidR="000B5ED1">
        <w:rPr>
          <w:rFonts w:cs="Arial"/>
          <w:color w:val="000000"/>
          <w:szCs w:val="22"/>
          <w:lang w:bidi="kok-IN"/>
        </w:rPr>
        <w:t xml:space="preserve">ranging from </w:t>
      </w:r>
      <w:r w:rsidR="0062044C">
        <w:rPr>
          <w:rFonts w:cs="Arial"/>
          <w:color w:val="000000"/>
          <w:szCs w:val="22"/>
          <w:lang w:bidi="kok-IN"/>
        </w:rPr>
        <w:t>5</w:t>
      </w:r>
      <w:r w:rsidR="000B5ED1">
        <w:rPr>
          <w:rFonts w:cs="Arial"/>
          <w:color w:val="000000"/>
          <w:szCs w:val="22"/>
          <w:lang w:bidi="kok-IN"/>
        </w:rPr>
        <w:t>00 euro to 1,000 euro</w:t>
      </w:r>
      <w:r>
        <w:rPr>
          <w:rFonts w:cs="Arial"/>
          <w:color w:val="000000"/>
          <w:szCs w:val="22"/>
          <w:lang w:bidi="kok-IN"/>
        </w:rPr>
        <w:t xml:space="preserve"> shall</w:t>
      </w:r>
      <w:r w:rsidRPr="00471012">
        <w:rPr>
          <w:rFonts w:cs="Arial"/>
          <w:color w:val="000000"/>
          <w:szCs w:val="22"/>
          <w:lang w:bidi="kok-IN"/>
        </w:rPr>
        <w:t xml:space="preserve"> </w:t>
      </w:r>
      <w:r>
        <w:rPr>
          <w:rFonts w:cs="Arial"/>
          <w:color w:val="000000"/>
          <w:szCs w:val="22"/>
          <w:lang w:bidi="kok-IN"/>
        </w:rPr>
        <w:t xml:space="preserve">be </w:t>
      </w:r>
      <w:r w:rsidRPr="00471012">
        <w:rPr>
          <w:rFonts w:cs="Arial"/>
          <w:color w:val="000000"/>
          <w:szCs w:val="22"/>
          <w:lang w:bidi="kok-IN"/>
        </w:rPr>
        <w:t>also imposed for the offence referred to in paragraph 1 of this Article</w:t>
      </w:r>
      <w:r>
        <w:rPr>
          <w:rFonts w:cs="Arial"/>
          <w:color w:val="000000"/>
          <w:szCs w:val="22"/>
          <w:lang w:bidi="kok-IN"/>
        </w:rPr>
        <w:t xml:space="preserve"> </w:t>
      </w:r>
      <w:r w:rsidRPr="00471012">
        <w:rPr>
          <w:rFonts w:cs="Arial"/>
          <w:color w:val="000000"/>
          <w:szCs w:val="22"/>
          <w:lang w:bidi="kok-IN"/>
        </w:rPr>
        <w:t xml:space="preserve">on a responsible person in the </w:t>
      </w:r>
      <w:r w:rsidRPr="00471012">
        <w:rPr>
          <w:rFonts w:cs="Arial"/>
          <w:color w:val="000000"/>
          <w:szCs w:val="22"/>
          <w:lang w:bidi="kok-IN"/>
        </w:rPr>
        <w:lastRenderedPageBreak/>
        <w:t>legal</w:t>
      </w:r>
      <w:r>
        <w:rPr>
          <w:rFonts w:cs="Arial"/>
          <w:color w:val="000000"/>
          <w:szCs w:val="22"/>
          <w:lang w:bidi="kok-IN"/>
        </w:rPr>
        <w:t xml:space="preserve"> </w:t>
      </w:r>
      <w:r w:rsidRPr="00471012">
        <w:rPr>
          <w:rFonts w:cs="Arial"/>
          <w:color w:val="000000"/>
          <w:szCs w:val="22"/>
          <w:lang w:bidi="kok-IN"/>
        </w:rPr>
        <w:t>entity</w:t>
      </w:r>
      <w:r w:rsidR="002131AE">
        <w:rPr>
          <w:rFonts w:cs="Arial"/>
          <w:color w:val="000000"/>
          <w:szCs w:val="22"/>
          <w:lang w:bidi="kok-IN"/>
        </w:rPr>
        <w:t xml:space="preserve">, </w:t>
      </w:r>
      <w:r w:rsidR="003256AA">
        <w:t xml:space="preserve">state body, state administration authority or </w:t>
      </w:r>
      <w:r w:rsidR="00DA61C2">
        <w:t>local self-government and local administration authority</w:t>
      </w:r>
      <w:r w:rsidRPr="00471012">
        <w:rPr>
          <w:rFonts w:cs="Arial"/>
          <w:color w:val="000000"/>
          <w:szCs w:val="22"/>
          <w:lang w:bidi="kok-IN"/>
        </w:rPr>
        <w:t>.</w:t>
      </w:r>
    </w:p>
    <w:p w:rsidR="00B67571" w:rsidRDefault="00B67571">
      <w:pPr>
        <w:rPr>
          <w:lang w:bidi="kok-IN"/>
        </w:rPr>
      </w:pPr>
    </w:p>
    <w:p w:rsidR="00B67571" w:rsidRDefault="000B5ED1" w:rsidP="007063AC">
      <w:pPr>
        <w:numPr>
          <w:ilvl w:val="0"/>
          <w:numId w:val="45"/>
        </w:numPr>
        <w:autoSpaceDE w:val="0"/>
        <w:autoSpaceDN w:val="0"/>
        <w:adjustRightInd w:val="0"/>
        <w:rPr>
          <w:rFonts w:cs="Arial"/>
          <w:color w:val="000000"/>
          <w:szCs w:val="22"/>
          <w:lang w:bidi="kok-IN"/>
        </w:rPr>
      </w:pPr>
      <w:r w:rsidRPr="00471012">
        <w:rPr>
          <w:rFonts w:cs="Arial"/>
          <w:color w:val="000000"/>
          <w:szCs w:val="22"/>
          <w:lang w:bidi="kok-IN"/>
        </w:rPr>
        <w:t xml:space="preserve">A pecuniary </w:t>
      </w:r>
      <w:r w:rsidR="000B4297">
        <w:rPr>
          <w:rFonts w:cs="Arial"/>
          <w:color w:val="000000"/>
          <w:szCs w:val="22"/>
          <w:lang w:bidi="kok-IN"/>
        </w:rPr>
        <w:t>penalty</w:t>
      </w:r>
      <w:r w:rsidR="000B4297" w:rsidRPr="00471012">
        <w:rPr>
          <w:rFonts w:cs="Arial"/>
          <w:color w:val="000000"/>
          <w:szCs w:val="22"/>
          <w:lang w:bidi="kok-IN"/>
        </w:rPr>
        <w:t xml:space="preserve"> </w:t>
      </w:r>
      <w:r>
        <w:rPr>
          <w:rFonts w:cs="Arial"/>
          <w:color w:val="000000"/>
          <w:szCs w:val="22"/>
          <w:lang w:bidi="kok-IN"/>
        </w:rPr>
        <w:t xml:space="preserve">ranging from 1,000 euro to </w:t>
      </w:r>
      <w:r w:rsidR="00444E8C">
        <w:rPr>
          <w:rFonts w:cs="Arial"/>
          <w:color w:val="000000"/>
          <w:szCs w:val="22"/>
          <w:lang w:bidi="kok-IN"/>
        </w:rPr>
        <w:t>6</w:t>
      </w:r>
      <w:r>
        <w:rPr>
          <w:rFonts w:cs="Arial"/>
          <w:color w:val="000000"/>
          <w:szCs w:val="22"/>
          <w:lang w:bidi="kok-IN"/>
        </w:rPr>
        <w:t>,000 euro shall be</w:t>
      </w:r>
      <w:r w:rsidRPr="00471012">
        <w:rPr>
          <w:rFonts w:cs="Arial"/>
          <w:color w:val="000000"/>
          <w:szCs w:val="22"/>
          <w:lang w:bidi="kok-IN"/>
        </w:rPr>
        <w:t xml:space="preserve"> imposed for an offence on a</w:t>
      </w:r>
      <w:r>
        <w:rPr>
          <w:rFonts w:cs="Arial"/>
          <w:color w:val="000000"/>
          <w:szCs w:val="22"/>
          <w:lang w:bidi="kok-IN"/>
        </w:rPr>
        <w:t>n entrepreneur</w:t>
      </w:r>
      <w:r w:rsidRPr="00471012">
        <w:rPr>
          <w:rFonts w:cs="Arial"/>
          <w:color w:val="000000"/>
          <w:szCs w:val="22"/>
          <w:lang w:bidi="kok-IN"/>
        </w:rPr>
        <w:t xml:space="preserve"> </w:t>
      </w:r>
      <w:r>
        <w:rPr>
          <w:rFonts w:cs="Arial"/>
          <w:color w:val="000000"/>
          <w:szCs w:val="22"/>
          <w:lang w:bidi="kok-IN"/>
        </w:rPr>
        <w:t>if:</w:t>
      </w:r>
    </w:p>
    <w:p w:rsidR="00B67571" w:rsidRDefault="000B5ED1" w:rsidP="007063AC">
      <w:pPr>
        <w:numPr>
          <w:ilvl w:val="0"/>
          <w:numId w:val="52"/>
        </w:numPr>
        <w:autoSpaceDE w:val="0"/>
        <w:autoSpaceDN w:val="0"/>
        <w:adjustRightInd w:val="0"/>
        <w:rPr>
          <w:rFonts w:cs="Arial"/>
          <w:color w:val="000000"/>
          <w:szCs w:val="22"/>
          <w:lang w:bidi="kok-IN"/>
        </w:rPr>
      </w:pPr>
      <w:r w:rsidRPr="00471012">
        <w:rPr>
          <w:rFonts w:cs="Arial"/>
          <w:color w:val="000000"/>
          <w:szCs w:val="22"/>
          <w:lang w:bidi="kok-IN"/>
        </w:rPr>
        <w:t xml:space="preserve">fails to </w:t>
      </w:r>
      <w:r>
        <w:rPr>
          <w:rFonts w:cs="Arial"/>
          <w:color w:val="000000"/>
          <w:szCs w:val="22"/>
          <w:lang w:bidi="kok-IN"/>
        </w:rPr>
        <w:t xml:space="preserve">submit to the </w:t>
      </w:r>
      <w:r w:rsidR="00D41A8C">
        <w:rPr>
          <w:rFonts w:cs="Arial"/>
          <w:color w:val="000000"/>
          <w:szCs w:val="22"/>
          <w:lang w:bidi="kok-IN"/>
        </w:rPr>
        <w:t xml:space="preserve">competent </w:t>
      </w:r>
      <w:r>
        <w:rPr>
          <w:rFonts w:cs="Arial"/>
          <w:color w:val="000000"/>
          <w:szCs w:val="22"/>
          <w:lang w:bidi="kok-IN"/>
        </w:rPr>
        <w:t>tax authority the tax return until the end of April of the current year for the previous year</w:t>
      </w:r>
      <w:r w:rsidRPr="00471012">
        <w:rPr>
          <w:rFonts w:cs="Arial"/>
          <w:color w:val="000000"/>
          <w:szCs w:val="22"/>
          <w:lang w:bidi="kok-IN"/>
        </w:rPr>
        <w:t>, calculate</w:t>
      </w:r>
      <w:r w:rsidR="00236D84">
        <w:rPr>
          <w:rFonts w:cs="Arial"/>
          <w:color w:val="000000"/>
          <w:szCs w:val="22"/>
          <w:lang w:bidi="kok-IN"/>
        </w:rPr>
        <w:t>s</w:t>
      </w:r>
      <w:r w:rsidRPr="00471012">
        <w:rPr>
          <w:rFonts w:cs="Arial"/>
          <w:color w:val="000000"/>
          <w:szCs w:val="22"/>
          <w:lang w:bidi="kok-IN"/>
        </w:rPr>
        <w:t xml:space="preserve"> </w:t>
      </w:r>
      <w:r>
        <w:rPr>
          <w:rFonts w:cs="Arial"/>
          <w:color w:val="000000"/>
          <w:szCs w:val="22"/>
          <w:lang w:bidi="kok-IN"/>
        </w:rPr>
        <w:t>in</w:t>
      </w:r>
      <w:r w:rsidRPr="00471012">
        <w:rPr>
          <w:rFonts w:cs="Arial"/>
          <w:color w:val="000000"/>
          <w:szCs w:val="22"/>
          <w:lang w:bidi="kok-IN"/>
        </w:rPr>
        <w:t xml:space="preserve">correctly, or </w:t>
      </w:r>
      <w:r>
        <w:rPr>
          <w:rFonts w:cs="Arial"/>
          <w:color w:val="000000"/>
          <w:szCs w:val="22"/>
          <w:lang w:bidi="kok-IN"/>
        </w:rPr>
        <w:t xml:space="preserve">fails to </w:t>
      </w:r>
      <w:r w:rsidRPr="00471012">
        <w:rPr>
          <w:rFonts w:cs="Arial"/>
          <w:color w:val="000000"/>
          <w:szCs w:val="22"/>
          <w:lang w:bidi="kok-IN"/>
        </w:rPr>
        <w:t>pay the tax together with</w:t>
      </w:r>
      <w:r>
        <w:rPr>
          <w:rFonts w:cs="Arial"/>
          <w:color w:val="000000"/>
          <w:szCs w:val="22"/>
          <w:lang w:bidi="kok-IN"/>
        </w:rPr>
        <w:t xml:space="preserve"> </w:t>
      </w:r>
      <w:r w:rsidR="00236D84">
        <w:rPr>
          <w:rFonts w:cs="Arial"/>
          <w:color w:val="000000"/>
          <w:szCs w:val="22"/>
          <w:lang w:bidi="kok-IN"/>
        </w:rPr>
        <w:t xml:space="preserve">submission of the tax return </w:t>
      </w:r>
      <w:r w:rsidRPr="00471012">
        <w:rPr>
          <w:rFonts w:cs="Arial"/>
          <w:color w:val="000000"/>
          <w:szCs w:val="22"/>
          <w:lang w:bidi="kok-IN"/>
        </w:rPr>
        <w:t>(Article</w:t>
      </w:r>
      <w:r w:rsidR="00236D84">
        <w:rPr>
          <w:rFonts w:cs="Arial"/>
          <w:color w:val="000000"/>
          <w:szCs w:val="22"/>
          <w:lang w:bidi="kok-IN"/>
        </w:rPr>
        <w:t xml:space="preserve"> 42</w:t>
      </w:r>
      <w:r w:rsidR="00014A9E">
        <w:rPr>
          <w:rFonts w:cs="Arial"/>
          <w:color w:val="000000"/>
          <w:szCs w:val="22"/>
          <w:lang w:bidi="kok-IN"/>
        </w:rPr>
        <w:t>,</w:t>
      </w:r>
      <w:r w:rsidR="00236D84">
        <w:rPr>
          <w:rFonts w:cs="Arial"/>
          <w:color w:val="000000"/>
          <w:szCs w:val="22"/>
          <w:lang w:bidi="kok-IN"/>
        </w:rPr>
        <w:t xml:space="preserve"> Article</w:t>
      </w:r>
      <w:r w:rsidRPr="00471012">
        <w:rPr>
          <w:rFonts w:cs="Arial"/>
          <w:color w:val="000000"/>
          <w:szCs w:val="22"/>
          <w:lang w:bidi="kok-IN"/>
        </w:rPr>
        <w:t xml:space="preserve"> 4</w:t>
      </w:r>
      <w:r w:rsidR="00236D84">
        <w:rPr>
          <w:rFonts w:cs="Arial"/>
          <w:color w:val="000000"/>
          <w:szCs w:val="22"/>
          <w:lang w:bidi="kok-IN"/>
        </w:rPr>
        <w:t>3 paragraphs 1</w:t>
      </w:r>
      <w:r w:rsidRPr="00471012">
        <w:rPr>
          <w:rFonts w:cs="Arial"/>
          <w:color w:val="000000"/>
          <w:szCs w:val="22"/>
          <w:lang w:bidi="kok-IN"/>
        </w:rPr>
        <w:t xml:space="preserve"> and </w:t>
      </w:r>
      <w:r w:rsidR="00236D84">
        <w:rPr>
          <w:rFonts w:cs="Arial"/>
          <w:color w:val="000000"/>
          <w:szCs w:val="22"/>
          <w:lang w:bidi="kok-IN"/>
        </w:rPr>
        <w:t>2</w:t>
      </w:r>
      <w:r w:rsidR="00014A9E">
        <w:rPr>
          <w:rFonts w:cs="Arial"/>
          <w:color w:val="000000"/>
          <w:szCs w:val="22"/>
          <w:lang w:bidi="kok-IN"/>
        </w:rPr>
        <w:t>, and Article 60h</w:t>
      </w:r>
      <w:r w:rsidR="00236D84">
        <w:rPr>
          <w:rFonts w:cs="Arial"/>
          <w:color w:val="000000"/>
          <w:szCs w:val="22"/>
          <w:lang w:bidi="kok-IN"/>
        </w:rPr>
        <w:t>);</w:t>
      </w:r>
    </w:p>
    <w:p w:rsidR="00B67571" w:rsidRDefault="00C467DB" w:rsidP="007063AC">
      <w:pPr>
        <w:numPr>
          <w:ilvl w:val="0"/>
          <w:numId w:val="52"/>
        </w:numPr>
        <w:autoSpaceDE w:val="0"/>
        <w:autoSpaceDN w:val="0"/>
        <w:adjustRightInd w:val="0"/>
        <w:rPr>
          <w:rFonts w:cs="Arial"/>
          <w:color w:val="000000"/>
          <w:szCs w:val="22"/>
          <w:lang w:bidi="kok-IN"/>
        </w:rPr>
      </w:pPr>
      <w:r>
        <w:rPr>
          <w:rFonts w:cs="Arial"/>
          <w:color w:val="000000"/>
          <w:szCs w:val="22"/>
          <w:lang w:bidi="kok-IN"/>
        </w:rPr>
        <w:t>fails to</w:t>
      </w:r>
      <w:r w:rsidR="0087701A" w:rsidRPr="00471012">
        <w:rPr>
          <w:rFonts w:cs="Arial"/>
          <w:color w:val="000000"/>
          <w:szCs w:val="22"/>
          <w:lang w:bidi="kok-IN"/>
        </w:rPr>
        <w:t xml:space="preserve"> pay within the prescribed deadline </w:t>
      </w:r>
      <w:r w:rsidR="00236D84">
        <w:rPr>
          <w:rFonts w:cs="Arial"/>
          <w:color w:val="000000"/>
          <w:szCs w:val="22"/>
          <w:lang w:bidi="kok-IN"/>
        </w:rPr>
        <w:t xml:space="preserve">the </w:t>
      </w:r>
      <w:r w:rsidR="0087701A" w:rsidRPr="00471012">
        <w:rPr>
          <w:rFonts w:cs="Arial"/>
          <w:color w:val="000000"/>
          <w:szCs w:val="22"/>
          <w:lang w:bidi="kok-IN"/>
        </w:rPr>
        <w:t>advance installment of tax on</w:t>
      </w:r>
      <w:r w:rsidR="008923C0">
        <w:rPr>
          <w:rFonts w:cs="Arial"/>
          <w:color w:val="000000"/>
          <w:szCs w:val="22"/>
          <w:lang w:bidi="kok-IN"/>
        </w:rPr>
        <w:t xml:space="preserve"> </w:t>
      </w:r>
      <w:r w:rsidR="0087701A" w:rsidRPr="00471012">
        <w:rPr>
          <w:rFonts w:cs="Arial"/>
          <w:color w:val="000000"/>
          <w:szCs w:val="22"/>
          <w:lang w:bidi="kok-IN"/>
        </w:rPr>
        <w:t xml:space="preserve">revenues from </w:t>
      </w:r>
      <w:r w:rsidR="00D81E32">
        <w:rPr>
          <w:rFonts w:cs="Arial"/>
          <w:color w:val="000000"/>
          <w:szCs w:val="22"/>
          <w:lang w:bidi="kok-IN"/>
        </w:rPr>
        <w:t xml:space="preserve">a core </w:t>
      </w:r>
      <w:r w:rsidR="0087701A" w:rsidRPr="00471012">
        <w:rPr>
          <w:rFonts w:cs="Arial"/>
          <w:color w:val="000000"/>
          <w:szCs w:val="22"/>
          <w:lang w:bidi="kok-IN"/>
        </w:rPr>
        <w:t xml:space="preserve">self-employment activity </w:t>
      </w:r>
      <w:r w:rsidR="00D81E32">
        <w:rPr>
          <w:rFonts w:cs="Arial"/>
          <w:color w:val="000000"/>
          <w:szCs w:val="22"/>
          <w:lang w:bidi="kok-IN"/>
        </w:rPr>
        <w:t xml:space="preserve">and supplementary entrepreneurial activity </w:t>
      </w:r>
      <w:r w:rsidR="0087701A" w:rsidRPr="00471012">
        <w:rPr>
          <w:rFonts w:cs="Arial"/>
          <w:color w:val="000000"/>
          <w:szCs w:val="22"/>
          <w:lang w:bidi="kok-IN"/>
        </w:rPr>
        <w:t>(Article 48</w:t>
      </w:r>
      <w:r w:rsidR="00D81E32">
        <w:rPr>
          <w:rFonts w:cs="Arial"/>
          <w:color w:val="000000"/>
          <w:szCs w:val="22"/>
          <w:lang w:bidi="kok-IN"/>
        </w:rPr>
        <w:t>, paragraphs 1 and 2</w:t>
      </w:r>
      <w:r w:rsidR="0087701A" w:rsidRPr="00471012">
        <w:rPr>
          <w:rFonts w:cs="Arial"/>
          <w:color w:val="000000"/>
          <w:szCs w:val="22"/>
          <w:lang w:bidi="kok-IN"/>
        </w:rPr>
        <w:t>);</w:t>
      </w:r>
    </w:p>
    <w:p w:rsidR="00D81E32" w:rsidRDefault="00D81E32" w:rsidP="00D81E32">
      <w:pPr>
        <w:autoSpaceDE w:val="0"/>
        <w:autoSpaceDN w:val="0"/>
        <w:adjustRightInd w:val="0"/>
        <w:ind w:left="360"/>
        <w:rPr>
          <w:rFonts w:cs="Arial"/>
          <w:color w:val="000000"/>
          <w:szCs w:val="22"/>
          <w:lang w:bidi="kok-IN"/>
        </w:rPr>
      </w:pPr>
      <w:r>
        <w:rPr>
          <w:rFonts w:cs="Arial"/>
          <w:color w:val="000000"/>
          <w:szCs w:val="22"/>
          <w:lang w:bidi="kok-IN"/>
        </w:rPr>
        <w:t xml:space="preserve">2a) fails to file the information return with the competent tax authority, within 15 days from the day of registration </w:t>
      </w:r>
      <w:r w:rsidRPr="00471012">
        <w:rPr>
          <w:rFonts w:cs="Arial"/>
          <w:color w:val="000000"/>
          <w:szCs w:val="22"/>
          <w:lang w:bidi="kok-IN"/>
        </w:rPr>
        <w:t>(Article 48</w:t>
      </w:r>
      <w:r>
        <w:rPr>
          <w:rFonts w:cs="Arial"/>
          <w:color w:val="000000"/>
          <w:szCs w:val="22"/>
          <w:lang w:bidi="kok-IN"/>
        </w:rPr>
        <w:t>, paragraph 4</w:t>
      </w:r>
      <w:r w:rsidRPr="00471012">
        <w:rPr>
          <w:rFonts w:cs="Arial"/>
          <w:color w:val="000000"/>
          <w:szCs w:val="22"/>
          <w:lang w:bidi="kok-IN"/>
        </w:rPr>
        <w:t>);</w:t>
      </w:r>
    </w:p>
    <w:p w:rsidR="00B67571" w:rsidRDefault="00C467DB" w:rsidP="007063AC">
      <w:pPr>
        <w:numPr>
          <w:ilvl w:val="0"/>
          <w:numId w:val="52"/>
        </w:numPr>
        <w:autoSpaceDE w:val="0"/>
        <w:autoSpaceDN w:val="0"/>
        <w:adjustRightInd w:val="0"/>
        <w:rPr>
          <w:rFonts w:cs="Arial"/>
          <w:color w:val="000000"/>
          <w:szCs w:val="22"/>
          <w:lang w:bidi="kok-IN"/>
        </w:rPr>
      </w:pPr>
      <w:r>
        <w:rPr>
          <w:rFonts w:cs="Arial"/>
          <w:color w:val="000000"/>
          <w:szCs w:val="22"/>
          <w:lang w:bidi="kok-IN"/>
        </w:rPr>
        <w:t>fails to</w:t>
      </w:r>
      <w:r w:rsidR="0087701A" w:rsidRPr="00471012">
        <w:rPr>
          <w:rFonts w:cs="Arial"/>
          <w:color w:val="000000"/>
          <w:szCs w:val="22"/>
          <w:lang w:bidi="kok-IN"/>
        </w:rPr>
        <w:t xml:space="preserve"> pay within the prescribed deadline the tax liability assessed as a</w:t>
      </w:r>
      <w:r w:rsidR="008923C0">
        <w:rPr>
          <w:rFonts w:cs="Arial"/>
          <w:color w:val="000000"/>
          <w:szCs w:val="22"/>
          <w:lang w:bidi="kok-IN"/>
        </w:rPr>
        <w:t xml:space="preserve"> </w:t>
      </w:r>
      <w:r w:rsidR="0087701A" w:rsidRPr="00471012">
        <w:rPr>
          <w:rFonts w:cs="Arial"/>
          <w:color w:val="000000"/>
          <w:szCs w:val="22"/>
          <w:lang w:bidi="kok-IN"/>
        </w:rPr>
        <w:t>lump sum amount (Article 49, paragraphs 3 and 7);</w:t>
      </w:r>
    </w:p>
    <w:p w:rsidR="00B67571" w:rsidRDefault="00025988" w:rsidP="007063AC">
      <w:pPr>
        <w:numPr>
          <w:ilvl w:val="0"/>
          <w:numId w:val="52"/>
        </w:numPr>
        <w:autoSpaceDE w:val="0"/>
        <w:autoSpaceDN w:val="0"/>
        <w:adjustRightInd w:val="0"/>
        <w:rPr>
          <w:rFonts w:cs="Arial"/>
          <w:color w:val="000000"/>
          <w:szCs w:val="22"/>
          <w:lang w:bidi="kok-IN"/>
        </w:rPr>
      </w:pPr>
      <w:r>
        <w:rPr>
          <w:rFonts w:cs="Arial"/>
          <w:color w:val="000000"/>
          <w:szCs w:val="22"/>
          <w:lang w:bidi="kok-IN"/>
        </w:rPr>
        <w:t>fails to</w:t>
      </w:r>
      <w:r w:rsidR="0087701A" w:rsidRPr="00471012">
        <w:rPr>
          <w:rFonts w:cs="Arial"/>
          <w:color w:val="000000"/>
          <w:szCs w:val="22"/>
          <w:lang w:bidi="kok-IN"/>
        </w:rPr>
        <w:t xml:space="preserve"> keep business </w:t>
      </w:r>
      <w:r w:rsidR="00C467DB">
        <w:rPr>
          <w:rFonts w:cs="Arial"/>
          <w:color w:val="000000"/>
          <w:szCs w:val="22"/>
          <w:lang w:bidi="kok-IN"/>
        </w:rPr>
        <w:t>records</w:t>
      </w:r>
      <w:r w:rsidR="0087701A" w:rsidRPr="00471012">
        <w:rPr>
          <w:rFonts w:cs="Arial"/>
          <w:color w:val="000000"/>
          <w:szCs w:val="22"/>
          <w:lang w:bidi="kok-IN"/>
        </w:rPr>
        <w:t xml:space="preserve"> on realized turnover (Article </w:t>
      </w:r>
      <w:r w:rsidR="00236D84">
        <w:rPr>
          <w:rFonts w:cs="Arial"/>
          <w:color w:val="000000"/>
          <w:szCs w:val="22"/>
          <w:lang w:bidi="kok-IN"/>
        </w:rPr>
        <w:t>49</w:t>
      </w:r>
      <w:r w:rsidR="0087701A" w:rsidRPr="00471012">
        <w:rPr>
          <w:rFonts w:cs="Arial"/>
          <w:color w:val="000000"/>
          <w:szCs w:val="22"/>
          <w:lang w:bidi="kok-IN"/>
        </w:rPr>
        <w:t>, paragraph 5);</w:t>
      </w:r>
    </w:p>
    <w:p w:rsidR="008923C0" w:rsidRDefault="008923C0" w:rsidP="00E36A5C">
      <w:pPr>
        <w:autoSpaceDE w:val="0"/>
        <w:autoSpaceDN w:val="0"/>
        <w:adjustRightInd w:val="0"/>
        <w:rPr>
          <w:rFonts w:cs="Arial"/>
          <w:color w:val="000000"/>
          <w:szCs w:val="22"/>
          <w:lang w:bidi="kok-IN"/>
        </w:rPr>
      </w:pPr>
    </w:p>
    <w:p w:rsidR="0087701A" w:rsidRPr="00471012" w:rsidRDefault="0087701A" w:rsidP="007063AC">
      <w:pPr>
        <w:numPr>
          <w:ilvl w:val="0"/>
          <w:numId w:val="45"/>
        </w:numPr>
        <w:autoSpaceDE w:val="0"/>
        <w:autoSpaceDN w:val="0"/>
        <w:adjustRightInd w:val="0"/>
        <w:rPr>
          <w:rFonts w:cs="Arial"/>
          <w:color w:val="000000"/>
          <w:szCs w:val="22"/>
          <w:lang w:bidi="kok-IN"/>
        </w:rPr>
      </w:pPr>
      <w:r w:rsidRPr="00471012">
        <w:rPr>
          <w:rFonts w:cs="Arial"/>
          <w:color w:val="000000"/>
          <w:szCs w:val="22"/>
          <w:lang w:bidi="kok-IN"/>
        </w:rPr>
        <w:t xml:space="preserve">In addition to the pecuniary </w:t>
      </w:r>
      <w:r w:rsidR="0023374F">
        <w:rPr>
          <w:rFonts w:cs="Arial"/>
          <w:color w:val="000000"/>
          <w:szCs w:val="22"/>
          <w:lang w:bidi="kok-IN"/>
        </w:rPr>
        <w:t>penalty</w:t>
      </w:r>
      <w:r w:rsidRPr="00471012">
        <w:rPr>
          <w:rFonts w:cs="Arial"/>
          <w:color w:val="000000"/>
          <w:szCs w:val="22"/>
          <w:lang w:bidi="kok-IN"/>
        </w:rPr>
        <w:t xml:space="preserve">, a </w:t>
      </w:r>
      <w:r w:rsidR="00037040">
        <w:rPr>
          <w:rFonts w:cs="Arial"/>
          <w:color w:val="000000"/>
          <w:szCs w:val="22"/>
          <w:lang w:bidi="kok-IN"/>
        </w:rPr>
        <w:t>preventive</w:t>
      </w:r>
      <w:r w:rsidR="00037040" w:rsidRPr="00471012">
        <w:rPr>
          <w:rFonts w:cs="Arial"/>
          <w:color w:val="000000"/>
          <w:szCs w:val="22"/>
          <w:lang w:bidi="kok-IN"/>
        </w:rPr>
        <w:t xml:space="preserve"> </w:t>
      </w:r>
      <w:r w:rsidRPr="00471012">
        <w:rPr>
          <w:rFonts w:cs="Arial"/>
          <w:color w:val="000000"/>
          <w:szCs w:val="22"/>
          <w:lang w:bidi="kok-IN"/>
        </w:rPr>
        <w:t xml:space="preserve">measure </w:t>
      </w:r>
      <w:r w:rsidR="00037040">
        <w:rPr>
          <w:rFonts w:cs="Arial"/>
          <w:color w:val="000000"/>
          <w:szCs w:val="22"/>
          <w:lang w:bidi="kok-IN"/>
        </w:rPr>
        <w:t>to</w:t>
      </w:r>
      <w:r w:rsidR="00037040" w:rsidRPr="00471012">
        <w:rPr>
          <w:rFonts w:cs="Arial"/>
          <w:color w:val="000000"/>
          <w:szCs w:val="22"/>
          <w:lang w:bidi="kok-IN"/>
        </w:rPr>
        <w:t xml:space="preserve"> </w:t>
      </w:r>
      <w:r w:rsidRPr="00471012">
        <w:rPr>
          <w:rFonts w:cs="Arial"/>
          <w:color w:val="000000"/>
          <w:szCs w:val="22"/>
          <w:lang w:bidi="kok-IN"/>
        </w:rPr>
        <w:t>prohibit the</w:t>
      </w:r>
      <w:r w:rsidR="00C467DB">
        <w:rPr>
          <w:rFonts w:cs="Arial"/>
          <w:color w:val="000000"/>
          <w:szCs w:val="22"/>
          <w:lang w:bidi="kok-IN"/>
        </w:rPr>
        <w:t xml:space="preserve"> </w:t>
      </w:r>
      <w:r w:rsidRPr="00471012">
        <w:rPr>
          <w:rFonts w:cs="Arial"/>
          <w:color w:val="000000"/>
          <w:szCs w:val="22"/>
          <w:lang w:bidi="kok-IN"/>
        </w:rPr>
        <w:t xml:space="preserve">performance of </w:t>
      </w:r>
      <w:r w:rsidR="00037040">
        <w:rPr>
          <w:rFonts w:cs="Arial"/>
          <w:color w:val="000000"/>
          <w:szCs w:val="22"/>
          <w:lang w:bidi="kok-IN"/>
        </w:rPr>
        <w:t>an</w:t>
      </w:r>
      <w:r w:rsidR="00037040" w:rsidRPr="00471012">
        <w:rPr>
          <w:rFonts w:cs="Arial"/>
          <w:color w:val="000000"/>
          <w:szCs w:val="22"/>
          <w:lang w:bidi="kok-IN"/>
        </w:rPr>
        <w:t xml:space="preserve"> </w:t>
      </w:r>
      <w:r w:rsidRPr="00471012">
        <w:rPr>
          <w:rFonts w:cs="Arial"/>
          <w:color w:val="000000"/>
          <w:szCs w:val="22"/>
          <w:lang w:bidi="kok-IN"/>
        </w:rPr>
        <w:t>activity, for the period from one to three months, may also be</w:t>
      </w:r>
      <w:r w:rsidR="00C467DB">
        <w:rPr>
          <w:rFonts w:cs="Arial"/>
          <w:color w:val="000000"/>
          <w:szCs w:val="22"/>
          <w:lang w:bidi="kok-IN"/>
        </w:rPr>
        <w:t xml:space="preserve"> </w:t>
      </w:r>
      <w:r w:rsidRPr="00471012">
        <w:rPr>
          <w:rFonts w:cs="Arial"/>
          <w:color w:val="000000"/>
          <w:szCs w:val="22"/>
          <w:lang w:bidi="kok-IN"/>
        </w:rPr>
        <w:t xml:space="preserve">imposed for the offence referred to in paragraph </w:t>
      </w:r>
      <w:r w:rsidR="00236D84">
        <w:rPr>
          <w:rFonts w:cs="Arial"/>
          <w:color w:val="000000"/>
          <w:szCs w:val="22"/>
          <w:lang w:bidi="kok-IN"/>
        </w:rPr>
        <w:t>3</w:t>
      </w:r>
      <w:r w:rsidRPr="00471012">
        <w:rPr>
          <w:rFonts w:cs="Arial"/>
          <w:color w:val="000000"/>
          <w:szCs w:val="22"/>
          <w:lang w:bidi="kok-IN"/>
        </w:rPr>
        <w:t xml:space="preserve"> of this Article</w:t>
      </w:r>
      <w:r w:rsidR="00037040" w:rsidRPr="00037040">
        <w:rPr>
          <w:rFonts w:cs="Arial"/>
          <w:color w:val="000000"/>
          <w:szCs w:val="22"/>
          <w:lang w:bidi="kok-IN"/>
        </w:rPr>
        <w:t xml:space="preserve"> </w:t>
      </w:r>
      <w:r w:rsidR="00037040">
        <w:rPr>
          <w:rFonts w:cs="Arial"/>
          <w:color w:val="000000"/>
          <w:szCs w:val="22"/>
          <w:lang w:bidi="kok-IN"/>
        </w:rPr>
        <w:t>on</w:t>
      </w:r>
      <w:r w:rsidR="00037040" w:rsidRPr="00471012">
        <w:rPr>
          <w:rFonts w:cs="Arial"/>
          <w:color w:val="000000"/>
          <w:szCs w:val="22"/>
          <w:lang w:bidi="kok-IN"/>
        </w:rPr>
        <w:t xml:space="preserve"> an</w:t>
      </w:r>
      <w:r w:rsidR="00037040">
        <w:rPr>
          <w:rFonts w:cs="Arial"/>
          <w:color w:val="000000"/>
          <w:szCs w:val="22"/>
          <w:lang w:bidi="kok-IN"/>
        </w:rPr>
        <w:t xml:space="preserve"> </w:t>
      </w:r>
      <w:r w:rsidR="00037040" w:rsidRPr="00471012">
        <w:rPr>
          <w:rFonts w:cs="Arial"/>
          <w:color w:val="000000"/>
          <w:szCs w:val="22"/>
          <w:lang w:bidi="kok-IN"/>
        </w:rPr>
        <w:t>entrepreneur</w:t>
      </w:r>
      <w:r w:rsidRPr="00471012">
        <w:rPr>
          <w:rFonts w:cs="Arial"/>
          <w:color w:val="000000"/>
          <w:szCs w:val="22"/>
          <w:lang w:bidi="kok-IN"/>
        </w:rPr>
        <w:t>.</w:t>
      </w:r>
    </w:p>
    <w:p w:rsidR="0087701A" w:rsidRPr="00E36A5C" w:rsidRDefault="0087701A" w:rsidP="00E36A5C">
      <w:pPr>
        <w:autoSpaceDE w:val="0"/>
        <w:autoSpaceDN w:val="0"/>
        <w:adjustRightInd w:val="0"/>
        <w:rPr>
          <w:rFonts w:cs="Arial"/>
          <w:color w:val="000000"/>
          <w:szCs w:val="22"/>
          <w:lang w:bidi="kok-IN"/>
        </w:rPr>
      </w:pPr>
    </w:p>
    <w:p w:rsidR="0087701A" w:rsidRPr="00471012" w:rsidRDefault="0087701A" w:rsidP="008923C0">
      <w:pPr>
        <w:pStyle w:val="Heading3"/>
        <w:rPr>
          <w:lang w:bidi="kok-IN"/>
        </w:rPr>
      </w:pPr>
      <w:r w:rsidRPr="00471012">
        <w:rPr>
          <w:lang w:bidi="kok-IN"/>
        </w:rPr>
        <w:t>Article 53b</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On-the-spot pecuniary fine of </w:t>
      </w:r>
      <w:r w:rsidR="00550E95">
        <w:rPr>
          <w:rFonts w:cs="Arial"/>
          <w:color w:val="000000"/>
          <w:szCs w:val="22"/>
          <w:lang w:bidi="kok-IN"/>
        </w:rPr>
        <w:t>200</w:t>
      </w:r>
      <w:r w:rsidR="00550E95" w:rsidRPr="00471012">
        <w:rPr>
          <w:rFonts w:cs="Arial"/>
          <w:color w:val="000000"/>
          <w:szCs w:val="22"/>
          <w:lang w:bidi="kok-IN"/>
        </w:rPr>
        <w:t xml:space="preserve"> </w:t>
      </w:r>
      <w:r w:rsidR="00236D84">
        <w:rPr>
          <w:rFonts w:cs="Arial"/>
          <w:color w:val="000000"/>
          <w:szCs w:val="22"/>
          <w:lang w:bidi="kok-IN"/>
        </w:rPr>
        <w:t>euro shall</w:t>
      </w:r>
      <w:r w:rsidRPr="00471012">
        <w:rPr>
          <w:rFonts w:cs="Arial"/>
          <w:color w:val="000000"/>
          <w:szCs w:val="22"/>
          <w:lang w:bidi="kok-IN"/>
        </w:rPr>
        <w:t xml:space="preserve"> be imposed on a </w:t>
      </w:r>
      <w:r w:rsidR="00236D84">
        <w:rPr>
          <w:rFonts w:cs="Arial"/>
          <w:color w:val="000000"/>
          <w:szCs w:val="22"/>
          <w:lang w:bidi="kok-IN"/>
        </w:rPr>
        <w:t>natural person</w:t>
      </w:r>
      <w:r w:rsidR="00236D84" w:rsidRPr="00471012">
        <w:rPr>
          <w:rFonts w:cs="Arial"/>
          <w:color w:val="000000"/>
          <w:szCs w:val="22"/>
          <w:lang w:bidi="kok-IN"/>
        </w:rPr>
        <w:t xml:space="preserve"> </w:t>
      </w:r>
      <w:r w:rsidRPr="00471012">
        <w:rPr>
          <w:rFonts w:cs="Arial"/>
          <w:color w:val="000000"/>
          <w:szCs w:val="22"/>
          <w:lang w:bidi="kok-IN"/>
        </w:rPr>
        <w:t>for the offence referred to in</w:t>
      </w:r>
      <w:r w:rsidR="00C467DB">
        <w:rPr>
          <w:rFonts w:cs="Arial"/>
          <w:color w:val="000000"/>
          <w:szCs w:val="22"/>
          <w:lang w:bidi="kok-IN"/>
        </w:rPr>
        <w:t xml:space="preserve"> </w:t>
      </w:r>
      <w:r w:rsidRPr="00471012">
        <w:rPr>
          <w:rFonts w:cs="Arial"/>
          <w:color w:val="000000"/>
          <w:szCs w:val="22"/>
          <w:lang w:bidi="kok-IN"/>
        </w:rPr>
        <w:t xml:space="preserve">Article 53a, paragraph </w:t>
      </w:r>
      <w:r w:rsidR="00236D84">
        <w:rPr>
          <w:rFonts w:cs="Arial"/>
          <w:color w:val="000000"/>
          <w:szCs w:val="22"/>
          <w:lang w:bidi="kok-IN"/>
        </w:rPr>
        <w:t>3</w:t>
      </w:r>
      <w:r w:rsidRPr="00471012">
        <w:rPr>
          <w:rFonts w:cs="Arial"/>
          <w:color w:val="000000"/>
          <w:szCs w:val="22"/>
          <w:lang w:bidi="kok-IN"/>
        </w:rPr>
        <w:t xml:space="preserve">, item </w:t>
      </w:r>
      <w:r w:rsidR="00236D84">
        <w:rPr>
          <w:rFonts w:cs="Arial"/>
          <w:color w:val="000000"/>
          <w:szCs w:val="22"/>
          <w:lang w:bidi="kok-IN"/>
        </w:rPr>
        <w:t>4</w:t>
      </w:r>
      <w:r w:rsidRPr="00471012">
        <w:rPr>
          <w:rFonts w:cs="Arial"/>
          <w:color w:val="000000"/>
          <w:szCs w:val="22"/>
          <w:lang w:bidi="kok-IN"/>
        </w:rPr>
        <w:t xml:space="preserve"> of this Law.</w:t>
      </w:r>
    </w:p>
    <w:p w:rsidR="0087701A" w:rsidRPr="00471012" w:rsidRDefault="0087701A" w:rsidP="008923C0">
      <w:pPr>
        <w:rPr>
          <w:lang w:bidi="kok-IN"/>
        </w:rPr>
      </w:pPr>
    </w:p>
    <w:p w:rsidR="0087701A" w:rsidRDefault="0087701A" w:rsidP="008923C0">
      <w:pPr>
        <w:pStyle w:val="Heading3"/>
        <w:rPr>
          <w:lang w:bidi="kok-IN"/>
        </w:rPr>
      </w:pPr>
      <w:r w:rsidRPr="00471012">
        <w:rPr>
          <w:lang w:bidi="kok-IN"/>
        </w:rPr>
        <w:t>Article 53v</w:t>
      </w:r>
    </w:p>
    <w:p w:rsidR="008923C0" w:rsidRDefault="008923C0" w:rsidP="0087701A">
      <w:pPr>
        <w:autoSpaceDE w:val="0"/>
        <w:autoSpaceDN w:val="0"/>
        <w:adjustRightInd w:val="0"/>
        <w:rPr>
          <w:rFonts w:cs="Arial"/>
          <w:color w:val="000000"/>
          <w:szCs w:val="22"/>
          <w:lang w:bidi="kok-IN"/>
        </w:rPr>
      </w:pPr>
    </w:p>
    <w:p w:rsidR="0087701A" w:rsidRPr="00471012" w:rsidRDefault="0087701A" w:rsidP="007063AC">
      <w:pPr>
        <w:numPr>
          <w:ilvl w:val="0"/>
          <w:numId w:val="53"/>
        </w:numPr>
        <w:autoSpaceDE w:val="0"/>
        <w:autoSpaceDN w:val="0"/>
        <w:adjustRightInd w:val="0"/>
        <w:rPr>
          <w:rFonts w:cs="Arial"/>
          <w:color w:val="000000"/>
          <w:szCs w:val="22"/>
          <w:lang w:bidi="kok-IN"/>
        </w:rPr>
      </w:pPr>
      <w:r w:rsidRPr="00471012">
        <w:rPr>
          <w:rFonts w:cs="Arial"/>
          <w:color w:val="000000"/>
          <w:szCs w:val="22"/>
          <w:lang w:bidi="kok-IN"/>
        </w:rPr>
        <w:t xml:space="preserve">A pecuniary </w:t>
      </w:r>
      <w:r w:rsidR="000B4297">
        <w:rPr>
          <w:rFonts w:cs="Arial"/>
          <w:color w:val="000000"/>
          <w:szCs w:val="22"/>
          <w:lang w:bidi="kok-IN"/>
        </w:rPr>
        <w:t>penalty</w:t>
      </w:r>
      <w:r w:rsidRPr="00471012">
        <w:rPr>
          <w:rFonts w:cs="Arial"/>
          <w:color w:val="000000"/>
          <w:szCs w:val="22"/>
          <w:lang w:bidi="kok-IN"/>
        </w:rPr>
        <w:t xml:space="preserve"> </w:t>
      </w:r>
      <w:r w:rsidR="008F68D0">
        <w:rPr>
          <w:rFonts w:cs="Arial"/>
          <w:color w:val="000000"/>
          <w:szCs w:val="22"/>
          <w:lang w:bidi="kok-IN"/>
        </w:rPr>
        <w:t xml:space="preserve">ranging from </w:t>
      </w:r>
      <w:r w:rsidR="00527B2A">
        <w:rPr>
          <w:rFonts w:cs="Arial"/>
          <w:color w:val="000000"/>
          <w:szCs w:val="22"/>
          <w:lang w:bidi="kok-IN"/>
        </w:rPr>
        <w:t xml:space="preserve">500 </w:t>
      </w:r>
      <w:r w:rsidR="008F68D0">
        <w:rPr>
          <w:rFonts w:cs="Arial"/>
          <w:color w:val="000000"/>
          <w:szCs w:val="22"/>
          <w:lang w:bidi="kok-IN"/>
        </w:rPr>
        <w:t xml:space="preserve">euro to </w:t>
      </w:r>
      <w:r w:rsidR="002E0AFF">
        <w:rPr>
          <w:rFonts w:cs="Arial"/>
          <w:color w:val="000000"/>
          <w:szCs w:val="22"/>
          <w:lang w:bidi="kok-IN"/>
        </w:rPr>
        <w:t>2</w:t>
      </w:r>
      <w:r w:rsidR="008F68D0">
        <w:rPr>
          <w:rFonts w:cs="Arial"/>
          <w:color w:val="000000"/>
          <w:szCs w:val="22"/>
          <w:lang w:bidi="kok-IN"/>
        </w:rPr>
        <w:t>,000 euro</w:t>
      </w:r>
      <w:r w:rsidRPr="00471012">
        <w:rPr>
          <w:rFonts w:cs="Arial"/>
          <w:color w:val="000000"/>
          <w:szCs w:val="22"/>
          <w:lang w:bidi="kok-IN"/>
        </w:rPr>
        <w:t xml:space="preserve"> </w:t>
      </w:r>
      <w:r w:rsidR="009254DD">
        <w:rPr>
          <w:rFonts w:cs="Arial"/>
          <w:color w:val="000000"/>
          <w:szCs w:val="22"/>
          <w:lang w:bidi="kok-IN"/>
        </w:rPr>
        <w:t>shall</w:t>
      </w:r>
      <w:r w:rsidR="009254DD" w:rsidRPr="00471012">
        <w:rPr>
          <w:rFonts w:cs="Arial"/>
          <w:color w:val="000000"/>
          <w:szCs w:val="22"/>
          <w:lang w:bidi="kok-IN"/>
        </w:rPr>
        <w:t xml:space="preserve"> </w:t>
      </w:r>
      <w:r w:rsidRPr="00471012">
        <w:rPr>
          <w:rFonts w:cs="Arial"/>
          <w:color w:val="000000"/>
          <w:szCs w:val="22"/>
          <w:lang w:bidi="kok-IN"/>
        </w:rPr>
        <w:t xml:space="preserve">be imposed for an offence on a taxpayer </w:t>
      </w:r>
      <w:r w:rsidR="00141256">
        <w:rPr>
          <w:rFonts w:cs="Arial"/>
          <w:color w:val="000000"/>
          <w:szCs w:val="22"/>
          <w:lang w:bidi="kok-IN"/>
        </w:rPr>
        <w:t>natural</w:t>
      </w:r>
      <w:r w:rsidR="00141256" w:rsidRPr="00471012">
        <w:rPr>
          <w:rFonts w:cs="Arial"/>
          <w:color w:val="000000"/>
          <w:szCs w:val="22"/>
          <w:lang w:bidi="kok-IN"/>
        </w:rPr>
        <w:t xml:space="preserve"> </w:t>
      </w:r>
      <w:r w:rsidRPr="00471012">
        <w:rPr>
          <w:rFonts w:cs="Arial"/>
          <w:color w:val="000000"/>
          <w:szCs w:val="22"/>
          <w:lang w:bidi="kok-IN"/>
        </w:rPr>
        <w:t>person,</w:t>
      </w:r>
      <w:r w:rsidR="00C467DB">
        <w:rPr>
          <w:rFonts w:cs="Arial"/>
          <w:color w:val="000000"/>
          <w:szCs w:val="22"/>
          <w:lang w:bidi="kok-IN"/>
        </w:rPr>
        <w:t xml:space="preserve"> </w:t>
      </w:r>
      <w:r w:rsidRPr="00471012">
        <w:rPr>
          <w:rFonts w:cs="Arial"/>
          <w:color w:val="000000"/>
          <w:szCs w:val="22"/>
          <w:lang w:bidi="kok-IN"/>
        </w:rPr>
        <w:t>if:</w:t>
      </w:r>
    </w:p>
    <w:p w:rsidR="0087701A" w:rsidRPr="00471012" w:rsidRDefault="0087701A" w:rsidP="007063AC">
      <w:pPr>
        <w:numPr>
          <w:ilvl w:val="0"/>
          <w:numId w:val="16"/>
        </w:numPr>
        <w:autoSpaceDE w:val="0"/>
        <w:autoSpaceDN w:val="0"/>
        <w:adjustRightInd w:val="0"/>
        <w:rPr>
          <w:rFonts w:cs="Arial"/>
          <w:color w:val="000000"/>
          <w:szCs w:val="22"/>
          <w:lang w:bidi="kok-IN"/>
        </w:rPr>
      </w:pPr>
      <w:r w:rsidRPr="00471012">
        <w:rPr>
          <w:rFonts w:cs="Arial"/>
          <w:color w:val="000000"/>
          <w:szCs w:val="22"/>
          <w:lang w:bidi="kok-IN"/>
        </w:rPr>
        <w:t xml:space="preserve">fails to </w:t>
      </w:r>
      <w:r w:rsidR="00141256">
        <w:rPr>
          <w:rFonts w:cs="Arial"/>
          <w:color w:val="000000"/>
          <w:szCs w:val="22"/>
          <w:lang w:bidi="kok-IN"/>
        </w:rPr>
        <w:t>file</w:t>
      </w:r>
      <w:r w:rsidR="00141256" w:rsidRPr="00471012">
        <w:rPr>
          <w:rFonts w:cs="Arial"/>
          <w:color w:val="000000"/>
          <w:szCs w:val="22"/>
          <w:lang w:bidi="kok-IN"/>
        </w:rPr>
        <w:t xml:space="preserve"> </w:t>
      </w:r>
      <w:r w:rsidR="00C467DB">
        <w:rPr>
          <w:rFonts w:cs="Arial"/>
          <w:color w:val="000000"/>
          <w:szCs w:val="22"/>
          <w:lang w:bidi="kok-IN"/>
        </w:rPr>
        <w:t>the</w:t>
      </w:r>
      <w:r w:rsidR="00C467DB" w:rsidRPr="00471012">
        <w:rPr>
          <w:rFonts w:cs="Arial"/>
          <w:color w:val="000000"/>
          <w:szCs w:val="22"/>
          <w:lang w:bidi="kok-IN"/>
        </w:rPr>
        <w:t xml:space="preserve"> tax return for </w:t>
      </w:r>
      <w:r w:rsidR="00141256">
        <w:rPr>
          <w:rFonts w:cs="Arial"/>
          <w:color w:val="000000"/>
          <w:szCs w:val="22"/>
          <w:lang w:bidi="kok-IN"/>
        </w:rPr>
        <w:t xml:space="preserve">the </w:t>
      </w:r>
      <w:r w:rsidR="00C467DB" w:rsidRPr="00471012">
        <w:rPr>
          <w:rFonts w:cs="Arial"/>
          <w:color w:val="000000"/>
          <w:szCs w:val="22"/>
          <w:lang w:bidi="kok-IN"/>
        </w:rPr>
        <w:t>income tax</w:t>
      </w:r>
      <w:r w:rsidR="00C467DB">
        <w:rPr>
          <w:rFonts w:cs="Arial"/>
          <w:color w:val="000000"/>
          <w:szCs w:val="22"/>
          <w:lang w:bidi="kok-IN"/>
        </w:rPr>
        <w:t xml:space="preserve"> </w:t>
      </w:r>
      <w:r w:rsidR="00141256" w:rsidRPr="00471012">
        <w:rPr>
          <w:rFonts w:cs="Arial"/>
          <w:color w:val="000000"/>
          <w:szCs w:val="22"/>
          <w:lang w:bidi="kok-IN"/>
        </w:rPr>
        <w:t xml:space="preserve">to </w:t>
      </w:r>
      <w:r w:rsidR="00141256">
        <w:rPr>
          <w:rFonts w:cs="Arial"/>
          <w:color w:val="000000"/>
          <w:szCs w:val="22"/>
          <w:lang w:bidi="kok-IN"/>
        </w:rPr>
        <w:t xml:space="preserve">the </w:t>
      </w:r>
      <w:r w:rsidR="00141256" w:rsidRPr="00471012">
        <w:rPr>
          <w:rFonts w:cs="Arial"/>
          <w:color w:val="000000"/>
          <w:szCs w:val="22"/>
          <w:lang w:bidi="kok-IN"/>
        </w:rPr>
        <w:t>competent tax authority</w:t>
      </w:r>
      <w:r w:rsidR="00141256" w:rsidRPr="00C467DB">
        <w:rPr>
          <w:rFonts w:cs="Arial"/>
          <w:color w:val="000000"/>
          <w:szCs w:val="22"/>
          <w:lang w:bidi="kok-IN"/>
        </w:rPr>
        <w:t xml:space="preserve"> </w:t>
      </w:r>
      <w:r w:rsidR="00C467DB">
        <w:rPr>
          <w:rFonts w:cs="Arial"/>
          <w:color w:val="000000"/>
          <w:szCs w:val="22"/>
          <w:lang w:bidi="kok-IN"/>
        </w:rPr>
        <w:t>by</w:t>
      </w:r>
      <w:r w:rsidRPr="00471012">
        <w:rPr>
          <w:rFonts w:cs="Arial"/>
          <w:color w:val="000000"/>
          <w:szCs w:val="22"/>
          <w:lang w:bidi="kok-IN"/>
        </w:rPr>
        <w:t xml:space="preserve"> the end of April of the current year</w:t>
      </w:r>
      <w:r w:rsidR="00C467DB">
        <w:rPr>
          <w:rFonts w:cs="Arial"/>
          <w:color w:val="000000"/>
          <w:szCs w:val="22"/>
          <w:lang w:bidi="kok-IN"/>
        </w:rPr>
        <w:t xml:space="preserve"> </w:t>
      </w:r>
      <w:r w:rsidRPr="00471012">
        <w:rPr>
          <w:rFonts w:cs="Arial"/>
          <w:color w:val="000000"/>
          <w:szCs w:val="22"/>
          <w:lang w:bidi="kok-IN"/>
        </w:rPr>
        <w:t>for the previous year, incorrectly calculates or fails to</w:t>
      </w:r>
      <w:r w:rsidR="00C467DB">
        <w:rPr>
          <w:rFonts w:cs="Arial"/>
          <w:color w:val="000000"/>
          <w:szCs w:val="22"/>
          <w:lang w:bidi="kok-IN"/>
        </w:rPr>
        <w:t xml:space="preserve"> </w:t>
      </w:r>
      <w:r w:rsidRPr="00471012">
        <w:rPr>
          <w:rFonts w:cs="Arial"/>
          <w:color w:val="000000"/>
          <w:szCs w:val="22"/>
          <w:lang w:bidi="kok-IN"/>
        </w:rPr>
        <w:t xml:space="preserve">pay the tax at the same time with the </w:t>
      </w:r>
      <w:r w:rsidR="00141256">
        <w:rPr>
          <w:rFonts w:cs="Arial"/>
          <w:color w:val="000000"/>
          <w:szCs w:val="22"/>
          <w:lang w:bidi="kok-IN"/>
        </w:rPr>
        <w:t>filing</w:t>
      </w:r>
      <w:r w:rsidR="00141256" w:rsidRPr="00471012">
        <w:rPr>
          <w:rFonts w:cs="Arial"/>
          <w:color w:val="000000"/>
          <w:szCs w:val="22"/>
          <w:lang w:bidi="kok-IN"/>
        </w:rPr>
        <w:t xml:space="preserve"> </w:t>
      </w:r>
      <w:r w:rsidRPr="00471012">
        <w:rPr>
          <w:rFonts w:cs="Arial"/>
          <w:color w:val="000000"/>
          <w:szCs w:val="22"/>
          <w:lang w:bidi="kok-IN"/>
        </w:rPr>
        <w:t xml:space="preserve">of </w:t>
      </w:r>
      <w:r w:rsidR="00141256">
        <w:rPr>
          <w:rFonts w:cs="Arial"/>
          <w:color w:val="000000"/>
          <w:szCs w:val="22"/>
          <w:lang w:bidi="kok-IN"/>
        </w:rPr>
        <w:t xml:space="preserve">the </w:t>
      </w:r>
      <w:r w:rsidRPr="00471012">
        <w:rPr>
          <w:rFonts w:cs="Arial"/>
          <w:color w:val="000000"/>
          <w:szCs w:val="22"/>
          <w:lang w:bidi="kok-IN"/>
        </w:rPr>
        <w:t>tax return (Article 42 and</w:t>
      </w:r>
      <w:r w:rsidR="00C467DB">
        <w:rPr>
          <w:rFonts w:cs="Arial"/>
          <w:color w:val="000000"/>
          <w:szCs w:val="22"/>
          <w:lang w:bidi="kok-IN"/>
        </w:rPr>
        <w:t xml:space="preserve"> </w:t>
      </w:r>
      <w:r w:rsidRPr="00471012">
        <w:rPr>
          <w:rFonts w:cs="Arial"/>
          <w:color w:val="000000"/>
          <w:szCs w:val="22"/>
          <w:lang w:bidi="kok-IN"/>
        </w:rPr>
        <w:t>Article 43, paragraphs 1</w:t>
      </w:r>
      <w:r w:rsidR="00A26B04">
        <w:rPr>
          <w:rFonts w:cs="Arial"/>
          <w:color w:val="000000"/>
          <w:szCs w:val="22"/>
          <w:lang w:bidi="kok-IN"/>
        </w:rPr>
        <w:t>, 2,</w:t>
      </w:r>
      <w:r w:rsidRPr="00471012">
        <w:rPr>
          <w:rFonts w:cs="Arial"/>
          <w:color w:val="000000"/>
          <w:szCs w:val="22"/>
          <w:lang w:bidi="kok-IN"/>
        </w:rPr>
        <w:t xml:space="preserve"> and 2</w:t>
      </w:r>
      <w:r w:rsidR="00A26B04">
        <w:rPr>
          <w:rFonts w:cs="Arial"/>
          <w:color w:val="000000"/>
          <w:szCs w:val="22"/>
          <w:lang w:bidi="kok-IN"/>
        </w:rPr>
        <w:t>a</w:t>
      </w:r>
      <w:r w:rsidRPr="00471012">
        <w:rPr>
          <w:rFonts w:cs="Arial"/>
          <w:color w:val="000000"/>
          <w:szCs w:val="22"/>
          <w:lang w:bidi="kok-IN"/>
        </w:rPr>
        <w:t>);</w:t>
      </w:r>
    </w:p>
    <w:p w:rsidR="0087701A" w:rsidRPr="00471012" w:rsidRDefault="0087701A" w:rsidP="007063AC">
      <w:pPr>
        <w:numPr>
          <w:ilvl w:val="0"/>
          <w:numId w:val="16"/>
        </w:numPr>
        <w:autoSpaceDE w:val="0"/>
        <w:autoSpaceDN w:val="0"/>
        <w:adjustRightInd w:val="0"/>
        <w:rPr>
          <w:rFonts w:cs="Arial"/>
          <w:color w:val="000000"/>
          <w:szCs w:val="22"/>
          <w:lang w:bidi="kok-IN"/>
        </w:rPr>
      </w:pPr>
      <w:r w:rsidRPr="00471012">
        <w:rPr>
          <w:rFonts w:cs="Arial"/>
          <w:color w:val="000000"/>
          <w:szCs w:val="22"/>
          <w:lang w:bidi="kok-IN"/>
        </w:rPr>
        <w:t>fails to calculate and fails to pay the tax within the prescribed deadline as a</w:t>
      </w:r>
      <w:r w:rsidR="00C467DB">
        <w:rPr>
          <w:rFonts w:cs="Arial"/>
          <w:color w:val="000000"/>
          <w:szCs w:val="22"/>
          <w:lang w:bidi="kok-IN"/>
        </w:rPr>
        <w:t xml:space="preserve"> </w:t>
      </w:r>
      <w:r w:rsidRPr="00471012">
        <w:rPr>
          <w:rFonts w:cs="Arial"/>
          <w:color w:val="000000"/>
          <w:szCs w:val="22"/>
          <w:lang w:bidi="kok-IN"/>
        </w:rPr>
        <w:t xml:space="preserve">resident taxpayer employed with </w:t>
      </w:r>
      <w:r w:rsidR="0050792A">
        <w:rPr>
          <w:rFonts w:cs="Arial"/>
          <w:color w:val="000000"/>
          <w:szCs w:val="22"/>
          <w:lang w:bidi="kok-IN"/>
        </w:rPr>
        <w:t>a</w:t>
      </w:r>
      <w:r w:rsidR="0050792A" w:rsidRPr="00471012">
        <w:rPr>
          <w:rFonts w:cs="Arial"/>
          <w:color w:val="000000"/>
          <w:szCs w:val="22"/>
          <w:lang w:bidi="kok-IN"/>
        </w:rPr>
        <w:t xml:space="preserve"> </w:t>
      </w:r>
      <w:r w:rsidRPr="00471012">
        <w:rPr>
          <w:rFonts w:cs="Arial"/>
          <w:color w:val="000000"/>
          <w:szCs w:val="22"/>
          <w:lang w:bidi="kok-IN"/>
        </w:rPr>
        <w:t xml:space="preserve">diplomatic or consular </w:t>
      </w:r>
      <w:r w:rsidR="00141256">
        <w:rPr>
          <w:rFonts w:cs="Arial"/>
          <w:color w:val="000000"/>
          <w:szCs w:val="22"/>
          <w:lang w:bidi="kok-IN"/>
        </w:rPr>
        <w:t>representative office</w:t>
      </w:r>
      <w:r w:rsidR="00141256" w:rsidRPr="00471012">
        <w:rPr>
          <w:rFonts w:cs="Arial"/>
          <w:color w:val="000000"/>
          <w:szCs w:val="22"/>
          <w:lang w:bidi="kok-IN"/>
        </w:rPr>
        <w:t xml:space="preserve"> </w:t>
      </w:r>
      <w:r w:rsidRPr="00471012">
        <w:rPr>
          <w:rFonts w:cs="Arial"/>
          <w:color w:val="000000"/>
          <w:szCs w:val="22"/>
          <w:lang w:bidi="kok-IN"/>
        </w:rPr>
        <w:t xml:space="preserve">of </w:t>
      </w:r>
      <w:r w:rsidR="00141256">
        <w:rPr>
          <w:rFonts w:cs="Arial"/>
          <w:color w:val="000000"/>
          <w:szCs w:val="22"/>
          <w:lang w:bidi="kok-IN"/>
        </w:rPr>
        <w:t xml:space="preserve">a </w:t>
      </w:r>
      <w:r w:rsidRPr="00471012">
        <w:rPr>
          <w:rFonts w:cs="Arial"/>
          <w:color w:val="000000"/>
          <w:szCs w:val="22"/>
          <w:lang w:bidi="kok-IN"/>
        </w:rPr>
        <w:t>foreign</w:t>
      </w:r>
      <w:r w:rsidR="00C467DB">
        <w:rPr>
          <w:rFonts w:cs="Arial"/>
          <w:color w:val="000000"/>
          <w:szCs w:val="22"/>
          <w:lang w:bidi="kok-IN"/>
        </w:rPr>
        <w:t xml:space="preserve"> </w:t>
      </w:r>
      <w:r w:rsidR="00141256">
        <w:rPr>
          <w:rFonts w:cs="Arial"/>
          <w:color w:val="000000"/>
          <w:szCs w:val="22"/>
          <w:lang w:bidi="kok-IN"/>
        </w:rPr>
        <w:t>country</w:t>
      </w:r>
      <w:r w:rsidRPr="00471012">
        <w:rPr>
          <w:rFonts w:cs="Arial"/>
          <w:color w:val="000000"/>
          <w:szCs w:val="22"/>
          <w:lang w:bidi="kok-IN"/>
        </w:rPr>
        <w:t>, international organization, office or organization that holds diplomatic</w:t>
      </w:r>
      <w:r w:rsidR="00C467DB">
        <w:rPr>
          <w:rFonts w:cs="Arial"/>
          <w:color w:val="000000"/>
          <w:szCs w:val="22"/>
          <w:lang w:bidi="kok-IN"/>
        </w:rPr>
        <w:t xml:space="preserve"> </w:t>
      </w:r>
      <w:r w:rsidRPr="00471012">
        <w:rPr>
          <w:rFonts w:cs="Arial"/>
          <w:color w:val="000000"/>
          <w:szCs w:val="22"/>
          <w:lang w:bidi="kok-IN"/>
        </w:rPr>
        <w:t xml:space="preserve">immunity on the territory of </w:t>
      </w:r>
      <w:r w:rsidR="00141256">
        <w:rPr>
          <w:rFonts w:cs="Arial"/>
          <w:color w:val="000000"/>
          <w:szCs w:val="22"/>
          <w:lang w:bidi="kok-IN"/>
        </w:rPr>
        <w:t>Montenegro</w:t>
      </w:r>
      <w:r w:rsidRPr="00471012">
        <w:rPr>
          <w:rFonts w:cs="Arial"/>
          <w:color w:val="000000"/>
          <w:szCs w:val="22"/>
          <w:lang w:bidi="kok-IN"/>
        </w:rPr>
        <w:t xml:space="preserve"> and </w:t>
      </w:r>
      <w:r w:rsidR="00141256">
        <w:rPr>
          <w:rFonts w:cs="Arial"/>
          <w:color w:val="000000"/>
          <w:szCs w:val="22"/>
          <w:lang w:bidi="kok-IN"/>
        </w:rPr>
        <w:t xml:space="preserve">as a </w:t>
      </w:r>
      <w:r w:rsidRPr="00471012">
        <w:rPr>
          <w:rFonts w:cs="Arial"/>
          <w:color w:val="000000"/>
          <w:szCs w:val="22"/>
          <w:lang w:bidi="kok-IN"/>
        </w:rPr>
        <w:t>resident taxpayer who generates</w:t>
      </w:r>
      <w:r w:rsidR="00C467DB">
        <w:rPr>
          <w:rFonts w:cs="Arial"/>
          <w:color w:val="000000"/>
          <w:szCs w:val="22"/>
          <w:lang w:bidi="kok-IN"/>
        </w:rPr>
        <w:t xml:space="preserve"> </w:t>
      </w:r>
      <w:r w:rsidRPr="00471012">
        <w:rPr>
          <w:rFonts w:cs="Arial"/>
          <w:color w:val="000000"/>
          <w:szCs w:val="22"/>
          <w:lang w:bidi="kok-IN"/>
        </w:rPr>
        <w:t xml:space="preserve">earnings from other </w:t>
      </w:r>
      <w:r w:rsidR="00141256">
        <w:rPr>
          <w:rFonts w:cs="Arial"/>
          <w:color w:val="000000"/>
          <w:szCs w:val="22"/>
          <w:lang w:bidi="kok-IN"/>
        </w:rPr>
        <w:t>country</w:t>
      </w:r>
      <w:r w:rsidR="00141256" w:rsidRPr="00471012">
        <w:rPr>
          <w:rFonts w:cs="Arial"/>
          <w:color w:val="000000"/>
          <w:szCs w:val="22"/>
          <w:lang w:bidi="kok-IN"/>
        </w:rPr>
        <w:t xml:space="preserve"> </w:t>
      </w:r>
      <w:r w:rsidRPr="00471012">
        <w:rPr>
          <w:rFonts w:cs="Arial"/>
          <w:color w:val="000000"/>
          <w:szCs w:val="22"/>
          <w:lang w:bidi="kok-IN"/>
        </w:rPr>
        <w:t xml:space="preserve">(Article 46, paragraphs </w:t>
      </w:r>
      <w:r w:rsidR="00014A9E">
        <w:rPr>
          <w:rFonts w:cs="Arial"/>
          <w:color w:val="000000"/>
          <w:szCs w:val="22"/>
          <w:lang w:bidi="kok-IN"/>
        </w:rPr>
        <w:t xml:space="preserve">5 and </w:t>
      </w:r>
      <w:r w:rsidRPr="00471012">
        <w:rPr>
          <w:rFonts w:cs="Arial"/>
          <w:color w:val="000000"/>
          <w:szCs w:val="22"/>
          <w:lang w:bidi="kok-IN"/>
        </w:rPr>
        <w:t>6);</w:t>
      </w:r>
    </w:p>
    <w:p w:rsidR="0087701A" w:rsidRPr="00471012" w:rsidRDefault="0087701A" w:rsidP="007063AC">
      <w:pPr>
        <w:numPr>
          <w:ilvl w:val="0"/>
          <w:numId w:val="16"/>
        </w:numPr>
        <w:autoSpaceDE w:val="0"/>
        <w:autoSpaceDN w:val="0"/>
        <w:adjustRightInd w:val="0"/>
        <w:rPr>
          <w:rFonts w:cs="Arial"/>
          <w:color w:val="000000"/>
          <w:szCs w:val="22"/>
          <w:lang w:bidi="kok-IN"/>
        </w:rPr>
      </w:pPr>
      <w:r w:rsidRPr="00471012">
        <w:rPr>
          <w:rFonts w:cs="Arial"/>
          <w:color w:val="000000"/>
          <w:szCs w:val="22"/>
          <w:lang w:bidi="kok-IN"/>
        </w:rPr>
        <w:t xml:space="preserve">fails to calculate, incorrectly calculates, fails to withhold or </w:t>
      </w:r>
      <w:r w:rsidR="00C467DB">
        <w:rPr>
          <w:rFonts w:cs="Arial"/>
          <w:color w:val="000000"/>
          <w:szCs w:val="22"/>
          <w:lang w:bidi="kok-IN"/>
        </w:rPr>
        <w:t>fails to</w:t>
      </w:r>
      <w:r w:rsidRPr="00471012">
        <w:rPr>
          <w:rFonts w:cs="Arial"/>
          <w:color w:val="000000"/>
          <w:szCs w:val="22"/>
          <w:lang w:bidi="kok-IN"/>
        </w:rPr>
        <w:t xml:space="preserve"> pay </w:t>
      </w:r>
      <w:r w:rsidR="0050792A">
        <w:rPr>
          <w:rFonts w:cs="Arial"/>
          <w:color w:val="000000"/>
          <w:szCs w:val="22"/>
          <w:lang w:bidi="kok-IN"/>
        </w:rPr>
        <w:t xml:space="preserve">the </w:t>
      </w:r>
      <w:r w:rsidRPr="00471012">
        <w:rPr>
          <w:rFonts w:cs="Arial"/>
          <w:color w:val="000000"/>
          <w:szCs w:val="22"/>
          <w:lang w:bidi="kok-IN"/>
        </w:rPr>
        <w:t>tax on</w:t>
      </w:r>
      <w:r w:rsidR="00C467DB">
        <w:rPr>
          <w:rFonts w:cs="Arial"/>
          <w:color w:val="000000"/>
          <w:szCs w:val="22"/>
          <w:lang w:bidi="kok-IN"/>
        </w:rPr>
        <w:t xml:space="preserve"> </w:t>
      </w:r>
      <w:r w:rsidRPr="00471012">
        <w:rPr>
          <w:rFonts w:cs="Arial"/>
          <w:color w:val="000000"/>
          <w:szCs w:val="22"/>
          <w:lang w:bidi="kok-IN"/>
        </w:rPr>
        <w:t xml:space="preserve">revenues at the </w:t>
      </w:r>
      <w:r w:rsidR="00141256">
        <w:rPr>
          <w:rFonts w:cs="Arial"/>
          <w:color w:val="000000"/>
          <w:szCs w:val="22"/>
          <w:lang w:bidi="kok-IN"/>
        </w:rPr>
        <w:t>event</w:t>
      </w:r>
      <w:r w:rsidR="00141256" w:rsidRPr="00471012">
        <w:rPr>
          <w:rFonts w:cs="Arial"/>
          <w:color w:val="000000"/>
          <w:szCs w:val="22"/>
          <w:lang w:bidi="kok-IN"/>
        </w:rPr>
        <w:t xml:space="preserve"> </w:t>
      </w:r>
      <w:r w:rsidR="00141256">
        <w:rPr>
          <w:rFonts w:cs="Arial"/>
          <w:color w:val="000000"/>
          <w:szCs w:val="22"/>
          <w:lang w:bidi="kok-IN"/>
        </w:rPr>
        <w:t>of</w:t>
      </w:r>
      <w:r w:rsidR="00141256" w:rsidRPr="00471012">
        <w:rPr>
          <w:rFonts w:cs="Arial"/>
          <w:color w:val="000000"/>
          <w:szCs w:val="22"/>
          <w:lang w:bidi="kok-IN"/>
        </w:rPr>
        <w:t xml:space="preserve"> </w:t>
      </w:r>
      <w:r w:rsidR="00D81E32">
        <w:rPr>
          <w:rFonts w:cs="Arial"/>
          <w:color w:val="000000"/>
          <w:szCs w:val="22"/>
          <w:lang w:bidi="kok-IN"/>
        </w:rPr>
        <w:t>payout</w:t>
      </w:r>
      <w:r w:rsidRPr="00471012">
        <w:rPr>
          <w:rFonts w:cs="Arial"/>
          <w:color w:val="000000"/>
          <w:szCs w:val="22"/>
          <w:lang w:bidi="kok-IN"/>
        </w:rPr>
        <w:t xml:space="preserve"> </w:t>
      </w:r>
      <w:r w:rsidR="00C467DB">
        <w:rPr>
          <w:rFonts w:cs="Arial"/>
          <w:color w:val="000000"/>
          <w:szCs w:val="22"/>
          <w:lang w:bidi="kok-IN"/>
        </w:rPr>
        <w:t>and</w:t>
      </w:r>
      <w:r w:rsidRPr="00471012">
        <w:rPr>
          <w:rFonts w:cs="Arial"/>
          <w:color w:val="000000"/>
          <w:szCs w:val="22"/>
          <w:lang w:bidi="kok-IN"/>
        </w:rPr>
        <w:t xml:space="preserve"> at the same time with </w:t>
      </w:r>
      <w:r w:rsidR="00D81E32">
        <w:rPr>
          <w:rFonts w:cs="Arial"/>
          <w:color w:val="000000"/>
          <w:szCs w:val="22"/>
          <w:lang w:bidi="kok-IN"/>
        </w:rPr>
        <w:t>payout</w:t>
      </w:r>
      <w:r w:rsidR="00D81E32" w:rsidRPr="00471012">
        <w:rPr>
          <w:rFonts w:cs="Arial"/>
          <w:color w:val="000000"/>
          <w:szCs w:val="22"/>
          <w:lang w:bidi="kok-IN"/>
        </w:rPr>
        <w:t xml:space="preserve"> </w:t>
      </w:r>
      <w:r w:rsidRPr="00471012">
        <w:rPr>
          <w:rFonts w:cs="Arial"/>
          <w:color w:val="000000"/>
          <w:szCs w:val="22"/>
          <w:lang w:bidi="kok-IN"/>
        </w:rPr>
        <w:t>of</w:t>
      </w:r>
      <w:r w:rsidR="00C467DB">
        <w:rPr>
          <w:rFonts w:cs="Arial"/>
          <w:color w:val="000000"/>
          <w:szCs w:val="22"/>
          <w:lang w:bidi="kok-IN"/>
        </w:rPr>
        <w:t xml:space="preserve"> </w:t>
      </w:r>
      <w:r w:rsidRPr="00471012">
        <w:rPr>
          <w:rFonts w:cs="Arial"/>
          <w:color w:val="000000"/>
          <w:szCs w:val="22"/>
          <w:lang w:bidi="kok-IN"/>
        </w:rPr>
        <w:t>revenues (Article 49a).</w:t>
      </w:r>
    </w:p>
    <w:p w:rsidR="0087701A" w:rsidRDefault="0087701A" w:rsidP="0087701A">
      <w:pPr>
        <w:autoSpaceDE w:val="0"/>
        <w:autoSpaceDN w:val="0"/>
        <w:adjustRightInd w:val="0"/>
        <w:rPr>
          <w:rFonts w:cs="Arial"/>
          <w:color w:val="000000"/>
          <w:szCs w:val="22"/>
          <w:lang w:bidi="kok-IN"/>
        </w:rPr>
      </w:pPr>
    </w:p>
    <w:p w:rsidR="00C11747" w:rsidRPr="00471012" w:rsidRDefault="00C11747" w:rsidP="0087701A">
      <w:pPr>
        <w:autoSpaceDE w:val="0"/>
        <w:autoSpaceDN w:val="0"/>
        <w:adjustRightInd w:val="0"/>
        <w:rPr>
          <w:rFonts w:cs="Arial"/>
          <w:color w:val="000000"/>
          <w:szCs w:val="22"/>
          <w:lang w:bidi="kok-IN"/>
        </w:rPr>
      </w:pPr>
    </w:p>
    <w:p w:rsidR="00582585" w:rsidRDefault="00582585">
      <w:pPr>
        <w:jc w:val="left"/>
        <w:rPr>
          <w:rFonts w:cs="Arial"/>
          <w:color w:val="000000"/>
          <w:szCs w:val="22"/>
          <w:lang w:bidi="kok-IN"/>
        </w:rPr>
      </w:pPr>
      <w:r>
        <w:rPr>
          <w:rFonts w:cs="Arial"/>
          <w:color w:val="000000"/>
          <w:szCs w:val="22"/>
          <w:lang w:bidi="kok-IN"/>
        </w:rPr>
        <w:br w:type="page"/>
      </w:r>
    </w:p>
    <w:p w:rsidR="0087701A" w:rsidRPr="00471012" w:rsidRDefault="0087701A" w:rsidP="0087701A">
      <w:pPr>
        <w:autoSpaceDE w:val="0"/>
        <w:autoSpaceDN w:val="0"/>
        <w:adjustRightInd w:val="0"/>
        <w:rPr>
          <w:rFonts w:cs="Arial"/>
          <w:color w:val="000000"/>
          <w:szCs w:val="22"/>
          <w:lang w:bidi="kok-IN"/>
        </w:rPr>
      </w:pPr>
    </w:p>
    <w:p w:rsidR="0087701A" w:rsidRPr="00471012" w:rsidRDefault="0087701A" w:rsidP="008923C0">
      <w:pPr>
        <w:pStyle w:val="Heading1"/>
        <w:rPr>
          <w:lang w:bidi="kok-IN"/>
        </w:rPr>
      </w:pPr>
      <w:r w:rsidRPr="00471012">
        <w:rPr>
          <w:lang w:bidi="kok-IN"/>
        </w:rPr>
        <w:t>V TRANSITIONAL AND FINAL PROVISIONS</w:t>
      </w:r>
    </w:p>
    <w:p w:rsidR="0087701A" w:rsidRPr="00471012" w:rsidRDefault="0087701A" w:rsidP="008923C0">
      <w:pPr>
        <w:rPr>
          <w:lang w:bidi="kok-IN"/>
        </w:rPr>
      </w:pPr>
    </w:p>
    <w:p w:rsidR="0087701A" w:rsidRPr="00471012" w:rsidRDefault="0087701A" w:rsidP="008923C0">
      <w:pPr>
        <w:pStyle w:val="Heading3"/>
        <w:rPr>
          <w:lang w:bidi="kok-IN"/>
        </w:rPr>
      </w:pPr>
      <w:r w:rsidRPr="00471012">
        <w:rPr>
          <w:lang w:bidi="kok-IN"/>
        </w:rPr>
        <w:t>Article 54</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Taxpayers that acquired the right to use tax relieves and </w:t>
      </w:r>
      <w:r w:rsidR="00326DCE">
        <w:rPr>
          <w:rFonts w:cs="Arial"/>
          <w:color w:val="000000"/>
          <w:szCs w:val="22"/>
          <w:lang w:bidi="kok-IN"/>
        </w:rPr>
        <w:t>tax holidays</w:t>
      </w:r>
      <w:r w:rsidR="00326DCE" w:rsidRPr="00471012">
        <w:rPr>
          <w:rFonts w:cs="Arial"/>
          <w:color w:val="000000"/>
          <w:szCs w:val="22"/>
          <w:lang w:bidi="kok-IN"/>
        </w:rPr>
        <w:t xml:space="preserve"> </w:t>
      </w:r>
      <w:r w:rsidRPr="00471012">
        <w:rPr>
          <w:rFonts w:cs="Arial"/>
          <w:color w:val="000000"/>
          <w:szCs w:val="22"/>
          <w:lang w:bidi="kok-IN"/>
        </w:rPr>
        <w:t>in accordance</w:t>
      </w:r>
      <w:r w:rsidR="00F73C1D">
        <w:rPr>
          <w:rFonts w:cs="Arial"/>
          <w:color w:val="000000"/>
          <w:szCs w:val="22"/>
          <w:lang w:bidi="kok-IN"/>
        </w:rPr>
        <w:t xml:space="preserve"> </w:t>
      </w:r>
      <w:r w:rsidRPr="00471012">
        <w:rPr>
          <w:rFonts w:cs="Arial"/>
          <w:color w:val="000000"/>
          <w:szCs w:val="22"/>
          <w:lang w:bidi="kok-IN"/>
        </w:rPr>
        <w:t>with the provisions of the Law on Tax</w:t>
      </w:r>
      <w:r w:rsidR="00CE1BEA">
        <w:rPr>
          <w:rFonts w:cs="Arial"/>
          <w:color w:val="000000"/>
          <w:szCs w:val="22"/>
          <w:lang w:bidi="kok-IN"/>
        </w:rPr>
        <w:t xml:space="preserve"> on Income of Citizens</w:t>
      </w:r>
      <w:r w:rsidRPr="00471012">
        <w:rPr>
          <w:rFonts w:cs="Arial"/>
          <w:color w:val="000000"/>
          <w:szCs w:val="22"/>
          <w:lang w:bidi="kok-IN"/>
        </w:rPr>
        <w:t xml:space="preserve"> (Official Gazette of the</w:t>
      </w:r>
      <w:r w:rsidR="00F73C1D">
        <w:rPr>
          <w:rFonts w:cs="Arial"/>
          <w:color w:val="000000"/>
          <w:szCs w:val="22"/>
          <w:lang w:bidi="kok-IN"/>
        </w:rPr>
        <w:t xml:space="preserve"> Republic of Montenegro</w:t>
      </w:r>
      <w:r w:rsidR="00CE1BEA">
        <w:rPr>
          <w:rFonts w:cs="Arial"/>
          <w:color w:val="000000"/>
          <w:szCs w:val="22"/>
          <w:lang w:bidi="kok-IN"/>
        </w:rPr>
        <w:t>,</w:t>
      </w:r>
      <w:r w:rsidR="00F73C1D">
        <w:rPr>
          <w:rFonts w:cs="Arial"/>
          <w:color w:val="000000"/>
          <w:szCs w:val="22"/>
          <w:lang w:bidi="kok-IN"/>
        </w:rPr>
        <w:t xml:space="preserve"> </w:t>
      </w:r>
      <w:r w:rsidRPr="00471012">
        <w:rPr>
          <w:rFonts w:cs="Arial"/>
          <w:color w:val="000000"/>
          <w:szCs w:val="22"/>
          <w:lang w:bidi="kok-IN"/>
        </w:rPr>
        <w:t>30/93, 3/94, 13/94, 42/94, 13/96</w:t>
      </w:r>
      <w:r w:rsidR="00CE1BEA">
        <w:rPr>
          <w:rFonts w:cs="Arial"/>
          <w:color w:val="000000"/>
          <w:szCs w:val="22"/>
          <w:lang w:bidi="kok-IN"/>
        </w:rPr>
        <w:t>,</w:t>
      </w:r>
      <w:r w:rsidRPr="00471012">
        <w:rPr>
          <w:rFonts w:cs="Arial"/>
          <w:color w:val="000000"/>
          <w:szCs w:val="22"/>
          <w:lang w:bidi="kok-IN"/>
        </w:rPr>
        <w:t xml:space="preserve"> and 45/98) </w:t>
      </w:r>
      <w:r w:rsidR="00CE1BEA">
        <w:rPr>
          <w:rFonts w:cs="Arial"/>
          <w:color w:val="000000"/>
          <w:szCs w:val="22"/>
          <w:lang w:bidi="kok-IN"/>
        </w:rPr>
        <w:t xml:space="preserve">shall </w:t>
      </w:r>
      <w:r w:rsidRPr="00471012">
        <w:rPr>
          <w:rFonts w:cs="Arial"/>
          <w:color w:val="000000"/>
          <w:szCs w:val="22"/>
          <w:lang w:bidi="kok-IN"/>
        </w:rPr>
        <w:t>continue to use the</w:t>
      </w:r>
      <w:r w:rsidR="000F02D8">
        <w:rPr>
          <w:rFonts w:cs="Arial"/>
          <w:color w:val="000000"/>
          <w:szCs w:val="22"/>
          <w:lang w:bidi="kok-IN"/>
        </w:rPr>
        <w:t>n</w:t>
      </w:r>
      <w:r w:rsidRPr="00471012">
        <w:rPr>
          <w:rFonts w:cs="Arial"/>
          <w:color w:val="000000"/>
          <w:szCs w:val="22"/>
          <w:lang w:bidi="kok-IN"/>
        </w:rPr>
        <w:t xml:space="preserve"> until the</w:t>
      </w:r>
      <w:r w:rsidR="002A0017">
        <w:rPr>
          <w:rFonts w:cs="Arial"/>
          <w:color w:val="000000"/>
          <w:szCs w:val="22"/>
          <w:lang w:bidi="kok-IN"/>
        </w:rPr>
        <w:t xml:space="preserve">y </w:t>
      </w:r>
      <w:r w:rsidRPr="00471012">
        <w:rPr>
          <w:rFonts w:cs="Arial"/>
          <w:color w:val="000000"/>
          <w:szCs w:val="22"/>
          <w:lang w:bidi="kok-IN"/>
        </w:rPr>
        <w:t>expir</w:t>
      </w:r>
      <w:r w:rsidR="002A0017">
        <w:rPr>
          <w:rFonts w:cs="Arial"/>
          <w:color w:val="000000"/>
          <w:szCs w:val="22"/>
          <w:lang w:bidi="kok-IN"/>
        </w:rPr>
        <w:t>e</w:t>
      </w:r>
      <w:r w:rsidRPr="00471012">
        <w:rPr>
          <w:rFonts w:cs="Arial"/>
          <w:color w:val="000000"/>
          <w:szCs w:val="22"/>
          <w:lang w:bidi="kok-IN"/>
        </w:rPr>
        <w:t>.</w:t>
      </w:r>
    </w:p>
    <w:p w:rsidR="0087701A" w:rsidRPr="00471012" w:rsidRDefault="0087701A" w:rsidP="00CE1BEA">
      <w:pPr>
        <w:rPr>
          <w:lang w:bidi="kok-IN"/>
        </w:rPr>
      </w:pPr>
    </w:p>
    <w:p w:rsidR="0087701A" w:rsidRPr="00471012" w:rsidRDefault="0087701A" w:rsidP="008923C0">
      <w:pPr>
        <w:pStyle w:val="Heading3"/>
        <w:rPr>
          <w:lang w:bidi="kok-IN"/>
        </w:rPr>
      </w:pPr>
      <w:r w:rsidRPr="00471012">
        <w:rPr>
          <w:lang w:bidi="kok-IN"/>
        </w:rPr>
        <w:t>Article 55</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Earnings </w:t>
      </w:r>
      <w:r w:rsidR="00CE1BEA">
        <w:rPr>
          <w:rFonts w:cs="Arial"/>
          <w:color w:val="000000"/>
          <w:szCs w:val="22"/>
          <w:lang w:bidi="kok-IN"/>
        </w:rPr>
        <w:t>from</w:t>
      </w:r>
      <w:r w:rsidRPr="00471012">
        <w:rPr>
          <w:rFonts w:cs="Arial"/>
          <w:color w:val="000000"/>
          <w:szCs w:val="22"/>
          <w:lang w:bidi="kok-IN"/>
        </w:rPr>
        <w:t xml:space="preserve"> unemployment </w:t>
      </w:r>
      <w:r w:rsidR="004F229D">
        <w:rPr>
          <w:rFonts w:cs="Arial"/>
          <w:color w:val="000000"/>
          <w:szCs w:val="22"/>
          <w:lang w:bidi="kok-IN"/>
        </w:rPr>
        <w:t>allowances</w:t>
      </w:r>
      <w:r w:rsidRPr="00471012">
        <w:rPr>
          <w:rFonts w:cs="Arial"/>
          <w:color w:val="000000"/>
          <w:szCs w:val="22"/>
          <w:lang w:bidi="kok-IN"/>
        </w:rPr>
        <w:t>, compensation for retirement</w:t>
      </w:r>
      <w:r w:rsidR="00F73C1D">
        <w:rPr>
          <w:rFonts w:cs="Arial"/>
          <w:color w:val="000000"/>
          <w:szCs w:val="22"/>
          <w:lang w:bidi="kok-IN"/>
        </w:rPr>
        <w:t xml:space="preserve"> </w:t>
      </w:r>
      <w:r w:rsidRPr="00471012">
        <w:rPr>
          <w:rFonts w:cs="Arial"/>
          <w:color w:val="000000"/>
          <w:szCs w:val="22"/>
          <w:lang w:bidi="kok-IN"/>
        </w:rPr>
        <w:t xml:space="preserve">severance </w:t>
      </w:r>
      <w:r w:rsidR="002A0017">
        <w:rPr>
          <w:rFonts w:cs="Arial"/>
          <w:color w:val="000000"/>
          <w:szCs w:val="22"/>
          <w:lang w:bidi="kok-IN"/>
        </w:rPr>
        <w:t>payment</w:t>
      </w:r>
      <w:r w:rsidR="00F73C1D">
        <w:rPr>
          <w:rFonts w:cs="Arial"/>
          <w:color w:val="000000"/>
          <w:szCs w:val="22"/>
          <w:lang w:bidi="kok-IN"/>
        </w:rPr>
        <w:t xml:space="preserve"> </w:t>
      </w:r>
      <w:r w:rsidRPr="00471012">
        <w:rPr>
          <w:rFonts w:cs="Arial"/>
          <w:color w:val="000000"/>
          <w:szCs w:val="22"/>
          <w:lang w:bidi="kok-IN"/>
        </w:rPr>
        <w:t xml:space="preserve">or redundancy severance </w:t>
      </w:r>
      <w:r w:rsidR="00F73C1D">
        <w:rPr>
          <w:rFonts w:cs="Arial"/>
          <w:color w:val="000000"/>
          <w:szCs w:val="22"/>
          <w:lang w:bidi="kok-IN"/>
        </w:rPr>
        <w:t>pay</w:t>
      </w:r>
      <w:r w:rsidR="004F229D">
        <w:rPr>
          <w:rFonts w:cs="Arial"/>
          <w:color w:val="000000"/>
          <w:szCs w:val="22"/>
          <w:lang w:bidi="kok-IN"/>
        </w:rPr>
        <w:t>ment</w:t>
      </w:r>
      <w:r w:rsidR="00F73C1D">
        <w:rPr>
          <w:rFonts w:cs="Arial"/>
          <w:color w:val="000000"/>
          <w:szCs w:val="22"/>
          <w:lang w:bidi="kok-IN"/>
        </w:rPr>
        <w:t xml:space="preserve"> </w:t>
      </w:r>
      <w:r w:rsidRPr="00471012">
        <w:rPr>
          <w:rFonts w:cs="Arial"/>
          <w:color w:val="000000"/>
          <w:szCs w:val="22"/>
          <w:lang w:bidi="kok-IN"/>
        </w:rPr>
        <w:t>up to the minimum amount set forth by the</w:t>
      </w:r>
      <w:r w:rsidR="00F73C1D">
        <w:rPr>
          <w:rFonts w:cs="Arial"/>
          <w:color w:val="000000"/>
          <w:szCs w:val="22"/>
          <w:lang w:bidi="kok-IN"/>
        </w:rPr>
        <w:t xml:space="preserve"> </w:t>
      </w:r>
      <w:r w:rsidRPr="00471012">
        <w:rPr>
          <w:rFonts w:cs="Arial"/>
          <w:color w:val="000000"/>
          <w:szCs w:val="22"/>
          <w:lang w:bidi="kok-IN"/>
        </w:rPr>
        <w:t xml:space="preserve">General Collective </w:t>
      </w:r>
      <w:r w:rsidR="004F229D">
        <w:rPr>
          <w:rFonts w:cs="Arial"/>
          <w:color w:val="000000"/>
          <w:szCs w:val="22"/>
          <w:lang w:bidi="kok-IN"/>
        </w:rPr>
        <w:t xml:space="preserve">Bargaining </w:t>
      </w:r>
      <w:r w:rsidRPr="00471012">
        <w:rPr>
          <w:rFonts w:cs="Arial"/>
          <w:color w:val="000000"/>
          <w:szCs w:val="22"/>
          <w:lang w:bidi="kok-IN"/>
        </w:rPr>
        <w:t xml:space="preserve">Agreement or regulation </w:t>
      </w:r>
      <w:r w:rsidR="004F229D">
        <w:rPr>
          <w:rFonts w:cs="Arial"/>
          <w:color w:val="000000"/>
          <w:szCs w:val="22"/>
          <w:lang w:bidi="kok-IN"/>
        </w:rPr>
        <w:t>of</w:t>
      </w:r>
      <w:r w:rsidR="004F229D" w:rsidRPr="00471012">
        <w:rPr>
          <w:rFonts w:cs="Arial"/>
          <w:color w:val="000000"/>
          <w:szCs w:val="22"/>
          <w:lang w:bidi="kok-IN"/>
        </w:rPr>
        <w:t xml:space="preserve"> </w:t>
      </w:r>
      <w:r w:rsidRPr="00471012">
        <w:rPr>
          <w:rFonts w:cs="Arial"/>
          <w:color w:val="000000"/>
          <w:szCs w:val="22"/>
          <w:lang w:bidi="kok-IN"/>
        </w:rPr>
        <w:t xml:space="preserve">the Government </w:t>
      </w:r>
      <w:r w:rsidR="00F73C1D">
        <w:rPr>
          <w:rFonts w:cs="Arial"/>
          <w:color w:val="000000"/>
          <w:szCs w:val="22"/>
          <w:lang w:bidi="kok-IN"/>
        </w:rPr>
        <w:t>shall</w:t>
      </w:r>
      <w:r w:rsidRPr="00471012">
        <w:rPr>
          <w:rFonts w:cs="Arial"/>
          <w:color w:val="000000"/>
          <w:szCs w:val="22"/>
          <w:lang w:bidi="kok-IN"/>
        </w:rPr>
        <w:t xml:space="preserve"> not </w:t>
      </w:r>
      <w:r w:rsidR="00F73C1D">
        <w:rPr>
          <w:rFonts w:cs="Arial"/>
          <w:color w:val="000000"/>
          <w:szCs w:val="22"/>
          <w:lang w:bidi="kok-IN"/>
        </w:rPr>
        <w:t xml:space="preserve">be </w:t>
      </w:r>
      <w:r w:rsidRPr="00471012">
        <w:rPr>
          <w:rFonts w:cs="Arial"/>
          <w:color w:val="000000"/>
          <w:szCs w:val="22"/>
          <w:lang w:bidi="kok-IN"/>
        </w:rPr>
        <w:t>taxable until</w:t>
      </w:r>
      <w:r w:rsidR="00F73C1D">
        <w:rPr>
          <w:rFonts w:cs="Arial"/>
          <w:color w:val="000000"/>
          <w:szCs w:val="22"/>
          <w:lang w:bidi="kok-IN"/>
        </w:rPr>
        <w:t xml:space="preserve"> </w:t>
      </w:r>
      <w:r w:rsidRPr="00471012">
        <w:rPr>
          <w:rFonts w:cs="Arial"/>
          <w:color w:val="000000"/>
          <w:szCs w:val="22"/>
          <w:lang w:bidi="kok-IN"/>
        </w:rPr>
        <w:t>1 January 2005.</w:t>
      </w:r>
    </w:p>
    <w:p w:rsidR="0087701A" w:rsidRPr="00471012" w:rsidRDefault="0087701A" w:rsidP="004F229D">
      <w:pPr>
        <w:rPr>
          <w:lang w:bidi="kok-IN"/>
        </w:rPr>
      </w:pPr>
    </w:p>
    <w:p w:rsidR="0087701A" w:rsidRPr="00471012" w:rsidRDefault="0087701A" w:rsidP="008923C0">
      <w:pPr>
        <w:pStyle w:val="Heading3"/>
        <w:rPr>
          <w:lang w:bidi="kok-IN"/>
        </w:rPr>
      </w:pPr>
      <w:r w:rsidRPr="00471012">
        <w:rPr>
          <w:lang w:bidi="kok-IN"/>
        </w:rPr>
        <w:t>Article 56</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Relief for dependents referred to in Article 9 of this Law </w:t>
      </w:r>
      <w:r w:rsidR="00F73C1D">
        <w:rPr>
          <w:rFonts w:cs="Arial"/>
          <w:color w:val="000000"/>
          <w:szCs w:val="22"/>
          <w:lang w:bidi="kok-IN"/>
        </w:rPr>
        <w:t>shall appl</w:t>
      </w:r>
      <w:r w:rsidR="004F229D">
        <w:rPr>
          <w:rFonts w:cs="Arial"/>
          <w:color w:val="000000"/>
          <w:szCs w:val="22"/>
          <w:lang w:bidi="kok-IN"/>
        </w:rPr>
        <w:t>y</w:t>
      </w:r>
      <w:r w:rsidR="00F73C1D">
        <w:rPr>
          <w:rFonts w:cs="Arial"/>
          <w:color w:val="000000"/>
          <w:szCs w:val="22"/>
          <w:lang w:bidi="kok-IN"/>
        </w:rPr>
        <w:t xml:space="preserve"> </w:t>
      </w:r>
      <w:r w:rsidR="004F229D">
        <w:rPr>
          <w:rFonts w:cs="Arial"/>
          <w:color w:val="000000"/>
          <w:szCs w:val="22"/>
          <w:lang w:bidi="kok-IN"/>
        </w:rPr>
        <w:t>from</w:t>
      </w:r>
      <w:r w:rsidRPr="00471012">
        <w:rPr>
          <w:rFonts w:cs="Arial"/>
          <w:color w:val="000000"/>
          <w:szCs w:val="22"/>
          <w:lang w:bidi="kok-IN"/>
        </w:rPr>
        <w:t xml:space="preserve"> 1</w:t>
      </w:r>
      <w:r w:rsidR="00F73C1D">
        <w:rPr>
          <w:rFonts w:cs="Arial"/>
          <w:color w:val="000000"/>
          <w:szCs w:val="22"/>
          <w:lang w:bidi="kok-IN"/>
        </w:rPr>
        <w:t xml:space="preserve"> </w:t>
      </w:r>
      <w:r w:rsidRPr="00471012">
        <w:rPr>
          <w:rFonts w:cs="Arial"/>
          <w:color w:val="000000"/>
          <w:szCs w:val="22"/>
          <w:lang w:bidi="kok-IN"/>
        </w:rPr>
        <w:t>January 2007.</w:t>
      </w:r>
    </w:p>
    <w:p w:rsidR="0087701A" w:rsidRPr="00471012" w:rsidRDefault="0087701A" w:rsidP="00E30988">
      <w:pPr>
        <w:rPr>
          <w:lang w:bidi="kok-IN"/>
        </w:rPr>
      </w:pPr>
    </w:p>
    <w:p w:rsidR="0087701A" w:rsidRPr="00471012" w:rsidRDefault="0087701A" w:rsidP="008923C0">
      <w:pPr>
        <w:pStyle w:val="Heading3"/>
        <w:rPr>
          <w:lang w:bidi="kok-IN"/>
        </w:rPr>
      </w:pPr>
      <w:r w:rsidRPr="00471012">
        <w:rPr>
          <w:lang w:bidi="kok-IN"/>
        </w:rPr>
        <w:t>Article 57</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Notwithstanding Article 40 </w:t>
      </w:r>
      <w:r w:rsidR="00E30988" w:rsidRPr="00471012">
        <w:rPr>
          <w:rFonts w:cs="Arial"/>
          <w:color w:val="000000"/>
          <w:szCs w:val="22"/>
          <w:lang w:bidi="kok-IN"/>
        </w:rPr>
        <w:t xml:space="preserve">paragraph 1 </w:t>
      </w:r>
      <w:r w:rsidRPr="00471012">
        <w:rPr>
          <w:rFonts w:cs="Arial"/>
          <w:color w:val="000000"/>
          <w:szCs w:val="22"/>
          <w:lang w:bidi="kok-IN"/>
        </w:rPr>
        <w:t xml:space="preserve">of this Law, </w:t>
      </w:r>
      <w:r w:rsidR="00E30988">
        <w:rPr>
          <w:rFonts w:cs="Arial"/>
          <w:color w:val="000000"/>
          <w:szCs w:val="22"/>
          <w:lang w:bidi="kok-IN"/>
        </w:rPr>
        <w:t>the acquisition</w:t>
      </w:r>
      <w:r w:rsidR="00E30988" w:rsidRPr="00471012">
        <w:rPr>
          <w:rFonts w:cs="Arial"/>
          <w:color w:val="000000"/>
          <w:szCs w:val="22"/>
          <w:lang w:bidi="kok-IN"/>
        </w:rPr>
        <w:t xml:space="preserve"> </w:t>
      </w:r>
      <w:r w:rsidRPr="00471012">
        <w:rPr>
          <w:rFonts w:cs="Arial"/>
          <w:color w:val="000000"/>
          <w:szCs w:val="22"/>
          <w:lang w:bidi="kok-IN"/>
        </w:rPr>
        <w:t>price of immovable</w:t>
      </w:r>
      <w:r w:rsidR="002A0017">
        <w:rPr>
          <w:rFonts w:cs="Arial"/>
          <w:color w:val="000000"/>
          <w:szCs w:val="22"/>
          <w:lang w:bidi="kok-IN"/>
        </w:rPr>
        <w:t xml:space="preserve"> property</w:t>
      </w:r>
      <w:r w:rsidR="00F73C1D">
        <w:rPr>
          <w:rFonts w:cs="Arial"/>
          <w:color w:val="000000"/>
          <w:szCs w:val="22"/>
          <w:lang w:bidi="kok-IN"/>
        </w:rPr>
        <w:t xml:space="preserve"> </w:t>
      </w:r>
      <w:r w:rsidRPr="00471012">
        <w:rPr>
          <w:rFonts w:cs="Arial"/>
          <w:color w:val="000000"/>
          <w:szCs w:val="22"/>
          <w:lang w:bidi="kok-IN"/>
        </w:rPr>
        <w:t xml:space="preserve">acquired by the </w:t>
      </w:r>
      <w:r w:rsidR="002A0017">
        <w:rPr>
          <w:rFonts w:cs="Arial"/>
          <w:color w:val="000000"/>
          <w:szCs w:val="22"/>
          <w:lang w:bidi="kok-IN"/>
        </w:rPr>
        <w:t>obligor</w:t>
      </w:r>
      <w:r w:rsidR="002A0017" w:rsidRPr="00471012">
        <w:rPr>
          <w:rFonts w:cs="Arial"/>
          <w:color w:val="000000"/>
          <w:szCs w:val="22"/>
          <w:lang w:bidi="kok-IN"/>
        </w:rPr>
        <w:t xml:space="preserve"> </w:t>
      </w:r>
      <w:r w:rsidRPr="00471012">
        <w:rPr>
          <w:rFonts w:cs="Arial"/>
          <w:color w:val="000000"/>
          <w:szCs w:val="22"/>
          <w:lang w:bidi="kok-IN"/>
        </w:rPr>
        <w:t xml:space="preserve">before 1 January 2003 </w:t>
      </w:r>
      <w:r w:rsidR="00F73C1D">
        <w:rPr>
          <w:rFonts w:cs="Arial"/>
          <w:color w:val="000000"/>
          <w:szCs w:val="22"/>
          <w:lang w:bidi="kok-IN"/>
        </w:rPr>
        <w:t>shall consist</w:t>
      </w:r>
      <w:r w:rsidRPr="00471012">
        <w:rPr>
          <w:rFonts w:cs="Arial"/>
          <w:color w:val="000000"/>
          <w:szCs w:val="22"/>
          <w:lang w:bidi="kok-IN"/>
        </w:rPr>
        <w:t xml:space="preserve"> of the value of </w:t>
      </w:r>
      <w:r w:rsidR="00E30988">
        <w:rPr>
          <w:rFonts w:cs="Arial"/>
          <w:color w:val="000000"/>
          <w:szCs w:val="22"/>
          <w:lang w:bidi="kok-IN"/>
        </w:rPr>
        <w:t xml:space="preserve">such </w:t>
      </w:r>
      <w:r w:rsidRPr="00471012">
        <w:rPr>
          <w:rFonts w:cs="Arial"/>
          <w:color w:val="000000"/>
          <w:szCs w:val="22"/>
          <w:lang w:bidi="kok-IN"/>
        </w:rPr>
        <w:t>immovable</w:t>
      </w:r>
      <w:r w:rsidR="00E30988">
        <w:rPr>
          <w:rFonts w:cs="Arial"/>
          <w:color w:val="000000"/>
          <w:szCs w:val="22"/>
          <w:lang w:bidi="kok-IN"/>
        </w:rPr>
        <w:t xml:space="preserve"> property</w:t>
      </w:r>
      <w:r w:rsidRPr="00471012">
        <w:rPr>
          <w:rFonts w:cs="Arial"/>
          <w:color w:val="000000"/>
          <w:szCs w:val="22"/>
          <w:lang w:bidi="kok-IN"/>
        </w:rPr>
        <w:t xml:space="preserve">, which </w:t>
      </w:r>
      <w:r w:rsidR="00E30988">
        <w:rPr>
          <w:rFonts w:cs="Arial"/>
          <w:color w:val="000000"/>
          <w:szCs w:val="22"/>
          <w:lang w:bidi="kok-IN"/>
        </w:rPr>
        <w:t>shall be</w:t>
      </w:r>
      <w:r w:rsidR="00E30988" w:rsidRPr="00471012">
        <w:rPr>
          <w:rFonts w:cs="Arial"/>
          <w:color w:val="000000"/>
          <w:szCs w:val="22"/>
          <w:lang w:bidi="kok-IN"/>
        </w:rPr>
        <w:t xml:space="preserve"> </w:t>
      </w:r>
      <w:r w:rsidRPr="00471012">
        <w:rPr>
          <w:rFonts w:cs="Arial"/>
          <w:color w:val="000000"/>
          <w:szCs w:val="22"/>
          <w:lang w:bidi="kok-IN"/>
        </w:rPr>
        <w:t xml:space="preserve">used as </w:t>
      </w:r>
      <w:r w:rsidR="00E30988">
        <w:rPr>
          <w:rFonts w:cs="Arial"/>
          <w:color w:val="000000"/>
          <w:szCs w:val="22"/>
          <w:lang w:bidi="kok-IN"/>
        </w:rPr>
        <w:t xml:space="preserve">a </w:t>
      </w:r>
      <w:r w:rsidRPr="00471012">
        <w:rPr>
          <w:rFonts w:cs="Arial"/>
          <w:color w:val="000000"/>
          <w:szCs w:val="22"/>
          <w:lang w:bidi="kok-IN"/>
        </w:rPr>
        <w:t xml:space="preserve">tax base for payment of </w:t>
      </w:r>
      <w:r w:rsidR="007E5609">
        <w:rPr>
          <w:rFonts w:cs="Arial"/>
          <w:color w:val="000000"/>
          <w:szCs w:val="22"/>
          <w:lang w:bidi="kok-IN"/>
        </w:rPr>
        <w:t xml:space="preserve">the </w:t>
      </w:r>
      <w:r w:rsidRPr="00471012">
        <w:rPr>
          <w:rFonts w:cs="Arial"/>
          <w:color w:val="000000"/>
          <w:szCs w:val="22"/>
          <w:lang w:bidi="kok-IN"/>
        </w:rPr>
        <w:t>tax on immovable</w:t>
      </w:r>
      <w:r w:rsidR="002A0017">
        <w:rPr>
          <w:rFonts w:cs="Arial"/>
          <w:color w:val="000000"/>
          <w:szCs w:val="22"/>
          <w:lang w:bidi="kok-IN"/>
        </w:rPr>
        <w:t xml:space="preserve"> property</w:t>
      </w:r>
      <w:r w:rsidRPr="00471012">
        <w:rPr>
          <w:rFonts w:cs="Arial"/>
          <w:color w:val="000000"/>
          <w:szCs w:val="22"/>
          <w:lang w:bidi="kok-IN"/>
        </w:rPr>
        <w:t xml:space="preserve"> set forth</w:t>
      </w:r>
      <w:r w:rsidR="00F73C1D">
        <w:rPr>
          <w:rFonts w:cs="Arial"/>
          <w:color w:val="000000"/>
          <w:szCs w:val="22"/>
          <w:lang w:bidi="kok-IN"/>
        </w:rPr>
        <w:t xml:space="preserve"> </w:t>
      </w:r>
      <w:r w:rsidRPr="00471012">
        <w:rPr>
          <w:rFonts w:cs="Arial"/>
          <w:color w:val="000000"/>
          <w:szCs w:val="22"/>
          <w:lang w:bidi="kok-IN"/>
        </w:rPr>
        <w:t>on 1 January 2003.</w:t>
      </w:r>
    </w:p>
    <w:p w:rsidR="0087701A" w:rsidRPr="00471012" w:rsidRDefault="0087701A" w:rsidP="00E30988">
      <w:pPr>
        <w:rPr>
          <w:lang w:bidi="kok-IN"/>
        </w:rPr>
      </w:pPr>
    </w:p>
    <w:p w:rsidR="0087701A" w:rsidRPr="00471012" w:rsidRDefault="0087701A" w:rsidP="008923C0">
      <w:pPr>
        <w:pStyle w:val="Heading3"/>
        <w:rPr>
          <w:lang w:bidi="kok-IN"/>
        </w:rPr>
      </w:pPr>
      <w:r w:rsidRPr="00471012">
        <w:rPr>
          <w:lang w:bidi="kok-IN"/>
        </w:rPr>
        <w:t>Article 58</w:t>
      </w:r>
    </w:p>
    <w:p w:rsidR="008923C0" w:rsidRDefault="008923C0" w:rsidP="0087701A">
      <w:pPr>
        <w:autoSpaceDE w:val="0"/>
        <w:autoSpaceDN w:val="0"/>
        <w:adjustRightInd w:val="0"/>
        <w:rPr>
          <w:rFonts w:cs="Arial"/>
          <w:color w:val="000000"/>
          <w:szCs w:val="22"/>
          <w:lang w:bidi="kok-IN"/>
        </w:rPr>
      </w:pPr>
    </w:p>
    <w:p w:rsidR="0087701A" w:rsidRPr="00471012" w:rsidRDefault="007E5609" w:rsidP="0087701A">
      <w:pPr>
        <w:autoSpaceDE w:val="0"/>
        <w:autoSpaceDN w:val="0"/>
        <w:adjustRightInd w:val="0"/>
        <w:rPr>
          <w:rFonts w:cs="Arial"/>
          <w:color w:val="000000"/>
          <w:szCs w:val="22"/>
          <w:lang w:bidi="kok-IN"/>
        </w:rPr>
      </w:pPr>
      <w:r>
        <w:rPr>
          <w:rFonts w:cs="Arial"/>
          <w:color w:val="000000"/>
          <w:szCs w:val="22"/>
          <w:lang w:bidi="kok-IN"/>
        </w:rPr>
        <w:t>The t</w:t>
      </w:r>
      <w:r w:rsidR="0087701A" w:rsidRPr="00471012">
        <w:rPr>
          <w:rFonts w:cs="Arial"/>
          <w:color w:val="000000"/>
          <w:szCs w:val="22"/>
          <w:lang w:bidi="kok-IN"/>
        </w:rPr>
        <w:t xml:space="preserve">ax on capital gains from securities </w:t>
      </w:r>
      <w:r w:rsidR="00DB52BF">
        <w:rPr>
          <w:rFonts w:cs="Arial"/>
          <w:color w:val="000000"/>
          <w:szCs w:val="22"/>
          <w:lang w:bidi="kok-IN"/>
        </w:rPr>
        <w:t>shall</w:t>
      </w:r>
      <w:r w:rsidR="0087701A" w:rsidRPr="00471012">
        <w:rPr>
          <w:rFonts w:cs="Arial"/>
          <w:color w:val="000000"/>
          <w:szCs w:val="22"/>
          <w:lang w:bidi="kok-IN"/>
        </w:rPr>
        <w:t xml:space="preserve"> not </w:t>
      </w:r>
      <w:r w:rsidR="00DB52BF">
        <w:rPr>
          <w:rFonts w:cs="Arial"/>
          <w:color w:val="000000"/>
          <w:szCs w:val="22"/>
          <w:lang w:bidi="kok-IN"/>
        </w:rPr>
        <w:t xml:space="preserve">be </w:t>
      </w:r>
      <w:r w:rsidR="0087701A" w:rsidRPr="00471012">
        <w:rPr>
          <w:rFonts w:cs="Arial"/>
          <w:color w:val="000000"/>
          <w:szCs w:val="22"/>
          <w:lang w:bidi="kok-IN"/>
        </w:rPr>
        <w:t>paid until 1 January 2005.</w:t>
      </w:r>
    </w:p>
    <w:p w:rsidR="0087701A" w:rsidRDefault="0087701A" w:rsidP="00E30988">
      <w:pPr>
        <w:rPr>
          <w:lang w:bidi="kok-IN"/>
        </w:rPr>
      </w:pPr>
    </w:p>
    <w:p w:rsidR="0049042D" w:rsidRDefault="0049042D" w:rsidP="0049042D">
      <w:pPr>
        <w:pStyle w:val="Heading3"/>
        <w:rPr>
          <w:lang w:bidi="kok-IN"/>
        </w:rPr>
      </w:pPr>
      <w:r>
        <w:rPr>
          <w:lang w:bidi="kok-IN"/>
        </w:rPr>
        <w:t>Article 58a</w:t>
      </w:r>
    </w:p>
    <w:p w:rsidR="0049042D" w:rsidRDefault="0049042D" w:rsidP="0049042D">
      <w:pPr>
        <w:rPr>
          <w:lang w:bidi="kok-IN"/>
        </w:rPr>
      </w:pPr>
    </w:p>
    <w:p w:rsidR="0049042D" w:rsidRPr="0049042D" w:rsidRDefault="0049042D" w:rsidP="0049042D">
      <w:pPr>
        <w:rPr>
          <w:lang w:bidi="kok-IN"/>
        </w:rPr>
      </w:pPr>
      <w:r>
        <w:rPr>
          <w:lang w:bidi="kok-IN"/>
        </w:rPr>
        <w:t>The tax on capital gains shall be paid from 1 January 2011.</w:t>
      </w:r>
    </w:p>
    <w:p w:rsidR="0049042D" w:rsidRPr="00471012" w:rsidRDefault="0049042D" w:rsidP="00E30988">
      <w:pPr>
        <w:rPr>
          <w:lang w:bidi="kok-IN"/>
        </w:rPr>
      </w:pPr>
    </w:p>
    <w:p w:rsidR="0087701A" w:rsidRPr="00471012" w:rsidRDefault="0087701A" w:rsidP="008923C0">
      <w:pPr>
        <w:pStyle w:val="Heading3"/>
        <w:rPr>
          <w:lang w:bidi="kok-IN"/>
        </w:rPr>
      </w:pPr>
      <w:r w:rsidRPr="00471012">
        <w:rPr>
          <w:lang w:bidi="kok-IN"/>
        </w:rPr>
        <w:t>Article 59</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Taxation of revenues from agriculture and forestry and revenues from self</w:t>
      </w:r>
      <w:r w:rsidR="00DB52BF">
        <w:rPr>
          <w:rFonts w:cs="Arial"/>
          <w:color w:val="000000"/>
          <w:szCs w:val="22"/>
          <w:lang w:bidi="kok-IN"/>
        </w:rPr>
        <w:t>-</w:t>
      </w:r>
      <w:r w:rsidRPr="00471012">
        <w:rPr>
          <w:rFonts w:cs="Arial"/>
          <w:color w:val="000000"/>
          <w:szCs w:val="22"/>
          <w:lang w:bidi="kok-IN"/>
        </w:rPr>
        <w:t>employment</w:t>
      </w:r>
      <w:r w:rsidR="00DB52BF">
        <w:rPr>
          <w:rFonts w:cs="Arial"/>
          <w:color w:val="000000"/>
          <w:szCs w:val="22"/>
          <w:lang w:bidi="kok-IN"/>
        </w:rPr>
        <w:t xml:space="preserve"> </w:t>
      </w:r>
      <w:r w:rsidRPr="00471012">
        <w:rPr>
          <w:rFonts w:cs="Arial"/>
          <w:color w:val="000000"/>
          <w:szCs w:val="22"/>
          <w:lang w:bidi="kok-IN"/>
        </w:rPr>
        <w:t>activity based on the established lump-sum net revenue (lump sum</w:t>
      </w:r>
      <w:r w:rsidR="00587DD8" w:rsidRPr="00471012">
        <w:rPr>
          <w:rFonts w:cs="Arial"/>
          <w:color w:val="000000"/>
          <w:szCs w:val="22"/>
          <w:lang w:bidi="kok-IN"/>
        </w:rPr>
        <w:t xml:space="preserve"> </w:t>
      </w:r>
      <w:r w:rsidRPr="00471012">
        <w:rPr>
          <w:rFonts w:cs="Arial"/>
          <w:color w:val="000000"/>
          <w:szCs w:val="22"/>
          <w:lang w:bidi="kok-IN"/>
        </w:rPr>
        <w:t xml:space="preserve">payers) for the year 2002 </w:t>
      </w:r>
      <w:r w:rsidR="00DB52BF">
        <w:rPr>
          <w:rFonts w:cs="Arial"/>
          <w:color w:val="000000"/>
          <w:szCs w:val="22"/>
          <w:lang w:bidi="kok-IN"/>
        </w:rPr>
        <w:t>shall</w:t>
      </w:r>
      <w:r w:rsidRPr="00471012">
        <w:rPr>
          <w:rFonts w:cs="Arial"/>
          <w:color w:val="000000"/>
          <w:szCs w:val="22"/>
          <w:lang w:bidi="kok-IN"/>
        </w:rPr>
        <w:t xml:space="preserve"> be carried out in accordance with the Law on</w:t>
      </w:r>
      <w:r w:rsidR="00DB52BF">
        <w:rPr>
          <w:rFonts w:cs="Arial"/>
          <w:color w:val="000000"/>
          <w:szCs w:val="22"/>
          <w:lang w:bidi="kok-IN"/>
        </w:rPr>
        <w:t xml:space="preserve"> </w:t>
      </w:r>
      <w:r w:rsidRPr="00471012">
        <w:rPr>
          <w:rFonts w:cs="Arial"/>
          <w:color w:val="000000"/>
          <w:szCs w:val="22"/>
          <w:lang w:bidi="kok-IN"/>
        </w:rPr>
        <w:t>Tax</w:t>
      </w:r>
      <w:r w:rsidR="007E5609">
        <w:rPr>
          <w:rFonts w:cs="Arial"/>
          <w:color w:val="000000"/>
          <w:szCs w:val="22"/>
          <w:lang w:bidi="kok-IN"/>
        </w:rPr>
        <w:t xml:space="preserve"> on Income of Citizens</w:t>
      </w:r>
      <w:r w:rsidRPr="00471012">
        <w:rPr>
          <w:rFonts w:cs="Arial"/>
          <w:color w:val="000000"/>
          <w:szCs w:val="22"/>
          <w:lang w:bidi="kok-IN"/>
        </w:rPr>
        <w:t xml:space="preserve"> (Official Gazett</w:t>
      </w:r>
      <w:r w:rsidR="00DB52BF">
        <w:rPr>
          <w:rFonts w:cs="Arial"/>
          <w:color w:val="000000"/>
          <w:szCs w:val="22"/>
          <w:lang w:bidi="kok-IN"/>
        </w:rPr>
        <w:t xml:space="preserve">e of the Republic of Montenegro </w:t>
      </w:r>
      <w:r w:rsidRPr="00471012">
        <w:rPr>
          <w:rFonts w:cs="Arial"/>
          <w:color w:val="000000"/>
          <w:szCs w:val="22"/>
          <w:lang w:bidi="kok-IN"/>
        </w:rPr>
        <w:t>30/93, 3/94, 13/94, 42/94, 13/96</w:t>
      </w:r>
      <w:r w:rsidR="00623E43">
        <w:rPr>
          <w:rFonts w:cs="Arial"/>
          <w:color w:val="000000"/>
          <w:szCs w:val="22"/>
          <w:lang w:bidi="kok-IN"/>
        </w:rPr>
        <w:t>,</w:t>
      </w:r>
      <w:r w:rsidRPr="00471012">
        <w:rPr>
          <w:rFonts w:cs="Arial"/>
          <w:color w:val="000000"/>
          <w:szCs w:val="22"/>
          <w:lang w:bidi="kok-IN"/>
        </w:rPr>
        <w:t xml:space="preserve"> and 45/98).</w:t>
      </w:r>
    </w:p>
    <w:p w:rsidR="0087701A" w:rsidRPr="00471012" w:rsidRDefault="0087701A" w:rsidP="00C11747">
      <w:pPr>
        <w:rPr>
          <w:lang w:bidi="kok-IN"/>
        </w:rPr>
      </w:pPr>
    </w:p>
    <w:p w:rsidR="0087701A" w:rsidRPr="00471012" w:rsidRDefault="0087701A" w:rsidP="008923C0">
      <w:pPr>
        <w:pStyle w:val="Heading3"/>
        <w:rPr>
          <w:lang w:bidi="kok-IN"/>
        </w:rPr>
      </w:pPr>
      <w:r w:rsidRPr="00471012">
        <w:rPr>
          <w:lang w:bidi="kok-IN"/>
        </w:rPr>
        <w:t>Article 60</w:t>
      </w:r>
    </w:p>
    <w:p w:rsidR="008923C0" w:rsidRDefault="008923C0" w:rsidP="0087701A">
      <w:pPr>
        <w:autoSpaceDE w:val="0"/>
        <w:autoSpaceDN w:val="0"/>
        <w:adjustRightInd w:val="0"/>
        <w:rPr>
          <w:rFonts w:cs="Arial"/>
          <w:color w:val="000000"/>
          <w:szCs w:val="22"/>
          <w:lang w:bidi="kok-IN"/>
        </w:rPr>
      </w:pPr>
    </w:p>
    <w:p w:rsidR="0087701A" w:rsidRPr="00471012"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Notwithstanding Article 14 of this Law, personal earnings generated based on</w:t>
      </w:r>
      <w:r w:rsidR="00DB52BF">
        <w:rPr>
          <w:rFonts w:cs="Arial"/>
          <w:color w:val="000000"/>
          <w:szCs w:val="22"/>
          <w:lang w:bidi="kok-IN"/>
        </w:rPr>
        <w:t xml:space="preserve"> </w:t>
      </w:r>
      <w:r w:rsidRPr="00471012">
        <w:rPr>
          <w:rFonts w:cs="Arial"/>
          <w:color w:val="000000"/>
          <w:szCs w:val="22"/>
          <w:lang w:bidi="kok-IN"/>
        </w:rPr>
        <w:t xml:space="preserve">allowance for </w:t>
      </w:r>
      <w:r w:rsidR="00623E43">
        <w:rPr>
          <w:rFonts w:cs="Arial"/>
          <w:color w:val="000000"/>
          <w:szCs w:val="22"/>
          <w:lang w:bidi="kok-IN"/>
        </w:rPr>
        <w:t>meals</w:t>
      </w:r>
      <w:r w:rsidR="00623E43" w:rsidRPr="00471012">
        <w:rPr>
          <w:rFonts w:cs="Arial"/>
          <w:color w:val="000000"/>
          <w:szCs w:val="22"/>
          <w:lang w:bidi="kok-IN"/>
        </w:rPr>
        <w:t xml:space="preserve"> </w:t>
      </w:r>
      <w:r w:rsidRPr="00471012">
        <w:rPr>
          <w:rFonts w:cs="Arial"/>
          <w:color w:val="000000"/>
          <w:szCs w:val="22"/>
          <w:lang w:bidi="kok-IN"/>
        </w:rPr>
        <w:t>during work, allowance for wint</w:t>
      </w:r>
      <w:r w:rsidR="00DB52BF">
        <w:rPr>
          <w:rFonts w:cs="Arial"/>
          <w:color w:val="000000"/>
          <w:szCs w:val="22"/>
          <w:lang w:bidi="kok-IN"/>
        </w:rPr>
        <w:t xml:space="preserve">er supply and holiday allowance </w:t>
      </w:r>
      <w:r w:rsidRPr="00471012">
        <w:rPr>
          <w:rFonts w:cs="Arial"/>
          <w:color w:val="000000"/>
          <w:szCs w:val="22"/>
          <w:lang w:bidi="kok-IN"/>
        </w:rPr>
        <w:lastRenderedPageBreak/>
        <w:t xml:space="preserve">paid to employees whose salaries are provided from the budget of </w:t>
      </w:r>
      <w:r w:rsidR="00623E43">
        <w:rPr>
          <w:rFonts w:cs="Arial"/>
          <w:color w:val="000000"/>
          <w:szCs w:val="22"/>
          <w:lang w:bidi="kok-IN"/>
        </w:rPr>
        <w:t>Montenegro</w:t>
      </w:r>
      <w:r w:rsidRPr="00471012">
        <w:rPr>
          <w:rFonts w:cs="Arial"/>
          <w:color w:val="000000"/>
          <w:szCs w:val="22"/>
          <w:lang w:bidi="kok-IN"/>
        </w:rPr>
        <w:t xml:space="preserve"> </w:t>
      </w:r>
      <w:r w:rsidR="00DB52BF">
        <w:rPr>
          <w:rFonts w:cs="Arial"/>
          <w:color w:val="000000"/>
          <w:szCs w:val="22"/>
          <w:lang w:bidi="kok-IN"/>
        </w:rPr>
        <w:t xml:space="preserve">shall </w:t>
      </w:r>
      <w:r w:rsidRPr="00471012">
        <w:rPr>
          <w:rFonts w:cs="Arial"/>
          <w:color w:val="000000"/>
          <w:szCs w:val="22"/>
          <w:lang w:bidi="kok-IN"/>
        </w:rPr>
        <w:t xml:space="preserve">not </w:t>
      </w:r>
      <w:r w:rsidR="00DB52BF">
        <w:rPr>
          <w:rFonts w:cs="Arial"/>
          <w:color w:val="000000"/>
          <w:szCs w:val="22"/>
          <w:lang w:bidi="kok-IN"/>
        </w:rPr>
        <w:t xml:space="preserve">be </w:t>
      </w:r>
      <w:r w:rsidRPr="00471012">
        <w:rPr>
          <w:rFonts w:cs="Arial"/>
          <w:color w:val="000000"/>
          <w:szCs w:val="22"/>
          <w:lang w:bidi="kok-IN"/>
        </w:rPr>
        <w:t>taxed until 2003.</w:t>
      </w:r>
    </w:p>
    <w:p w:rsidR="0087701A" w:rsidRDefault="0087701A" w:rsidP="0087701A">
      <w:pPr>
        <w:autoSpaceDE w:val="0"/>
        <w:autoSpaceDN w:val="0"/>
        <w:adjustRightInd w:val="0"/>
        <w:rPr>
          <w:rFonts w:cs="Arial"/>
          <w:color w:val="000000"/>
          <w:szCs w:val="22"/>
          <w:lang w:bidi="kok-IN"/>
        </w:rPr>
      </w:pPr>
    </w:p>
    <w:p w:rsidR="00C85EC5" w:rsidRPr="00471012" w:rsidRDefault="00C85EC5" w:rsidP="00C85EC5">
      <w:pPr>
        <w:pStyle w:val="Heading3"/>
        <w:rPr>
          <w:lang w:bidi="kok-IN"/>
        </w:rPr>
      </w:pPr>
      <w:r w:rsidRPr="00471012">
        <w:rPr>
          <w:lang w:bidi="kok-IN"/>
        </w:rPr>
        <w:t>Article 60</w:t>
      </w:r>
      <w:r>
        <w:rPr>
          <w:lang w:bidi="kok-IN"/>
        </w:rPr>
        <w:t>a</w:t>
      </w:r>
    </w:p>
    <w:p w:rsidR="00C85EC5" w:rsidRDefault="00C85EC5" w:rsidP="0087701A">
      <w:pPr>
        <w:autoSpaceDE w:val="0"/>
        <w:autoSpaceDN w:val="0"/>
        <w:adjustRightInd w:val="0"/>
        <w:rPr>
          <w:rFonts w:cs="Arial"/>
          <w:color w:val="000000"/>
          <w:szCs w:val="22"/>
          <w:lang w:bidi="kok-IN"/>
        </w:rPr>
      </w:pPr>
    </w:p>
    <w:p w:rsidR="009C3DC9" w:rsidRDefault="009C3DC9" w:rsidP="0087701A">
      <w:pPr>
        <w:autoSpaceDE w:val="0"/>
        <w:autoSpaceDN w:val="0"/>
        <w:adjustRightInd w:val="0"/>
        <w:rPr>
          <w:rFonts w:cs="Arial"/>
          <w:color w:val="000000"/>
          <w:szCs w:val="22"/>
          <w:lang w:bidi="kok-IN"/>
        </w:rPr>
      </w:pPr>
      <w:r>
        <w:rPr>
          <w:rFonts w:cs="Arial"/>
          <w:color w:val="000000"/>
          <w:szCs w:val="22"/>
          <w:lang w:bidi="kok-IN"/>
        </w:rPr>
        <w:t xml:space="preserve">The taxpayers who have </w:t>
      </w:r>
      <w:r w:rsidR="00C53F84">
        <w:rPr>
          <w:rFonts w:cs="Arial"/>
          <w:color w:val="000000"/>
          <w:szCs w:val="22"/>
          <w:lang w:bidi="kok-IN"/>
        </w:rPr>
        <w:t xml:space="preserve">exercised the right to </w:t>
      </w:r>
      <w:r w:rsidR="00AB637C">
        <w:rPr>
          <w:rFonts w:cs="Arial"/>
          <w:color w:val="000000"/>
          <w:szCs w:val="22"/>
          <w:lang w:bidi="kok-IN"/>
        </w:rPr>
        <w:t xml:space="preserve">a tax relief for carrying out </w:t>
      </w:r>
      <w:r w:rsidR="00A34969">
        <w:rPr>
          <w:rFonts w:cs="Arial"/>
          <w:color w:val="000000"/>
          <w:szCs w:val="22"/>
          <w:lang w:bidi="kok-IN"/>
        </w:rPr>
        <w:t xml:space="preserve">a production activity in underdeveloped </w:t>
      </w:r>
      <w:r w:rsidR="00A57DDC">
        <w:rPr>
          <w:rFonts w:cs="Arial"/>
          <w:color w:val="000000"/>
          <w:szCs w:val="22"/>
          <w:lang w:bidi="kok-IN"/>
        </w:rPr>
        <w:t>municipalities until the day this Law enters into force shall continue</w:t>
      </w:r>
      <w:r w:rsidR="003D1CE1">
        <w:rPr>
          <w:rFonts w:cs="Arial"/>
          <w:color w:val="000000"/>
          <w:szCs w:val="22"/>
          <w:lang w:bidi="kok-IN"/>
        </w:rPr>
        <w:t xml:space="preserve"> to use it</w:t>
      </w:r>
      <w:r w:rsidR="00A26100">
        <w:rPr>
          <w:rFonts w:cs="Arial"/>
          <w:color w:val="000000"/>
          <w:szCs w:val="22"/>
          <w:lang w:bidi="kok-IN"/>
        </w:rPr>
        <w:t xml:space="preserve"> in accordance with this Law.</w:t>
      </w:r>
    </w:p>
    <w:p w:rsidR="00560E1B" w:rsidRDefault="00560E1B" w:rsidP="0087701A">
      <w:pPr>
        <w:autoSpaceDE w:val="0"/>
        <w:autoSpaceDN w:val="0"/>
        <w:adjustRightInd w:val="0"/>
        <w:rPr>
          <w:rFonts w:cs="Arial"/>
          <w:color w:val="000000"/>
          <w:szCs w:val="22"/>
          <w:lang w:bidi="kok-IN"/>
        </w:rPr>
      </w:pPr>
    </w:p>
    <w:p w:rsidR="00560E1B" w:rsidRPr="00471012" w:rsidRDefault="00560E1B" w:rsidP="00560E1B">
      <w:pPr>
        <w:pStyle w:val="Heading3"/>
        <w:rPr>
          <w:lang w:bidi="kok-IN"/>
        </w:rPr>
      </w:pPr>
      <w:r w:rsidRPr="00471012">
        <w:rPr>
          <w:lang w:bidi="kok-IN"/>
        </w:rPr>
        <w:t>Article 60</w:t>
      </w:r>
      <w:r>
        <w:rPr>
          <w:lang w:bidi="kok-IN"/>
        </w:rPr>
        <w:t>b</w:t>
      </w:r>
    </w:p>
    <w:p w:rsidR="00560E1B" w:rsidRDefault="00560E1B" w:rsidP="0087701A">
      <w:pPr>
        <w:autoSpaceDE w:val="0"/>
        <w:autoSpaceDN w:val="0"/>
        <w:adjustRightInd w:val="0"/>
        <w:rPr>
          <w:rFonts w:cs="Arial"/>
          <w:color w:val="000000"/>
          <w:szCs w:val="22"/>
          <w:lang w:bidi="kok-IN"/>
        </w:rPr>
      </w:pPr>
    </w:p>
    <w:p w:rsidR="00560E1B" w:rsidRDefault="002548B8" w:rsidP="0087701A">
      <w:pPr>
        <w:autoSpaceDE w:val="0"/>
        <w:autoSpaceDN w:val="0"/>
        <w:adjustRightInd w:val="0"/>
        <w:rPr>
          <w:rFonts w:cs="Arial"/>
          <w:color w:val="000000"/>
          <w:szCs w:val="22"/>
          <w:lang w:bidi="kok-IN"/>
        </w:rPr>
      </w:pPr>
      <w:r>
        <w:rPr>
          <w:rFonts w:cs="Arial"/>
          <w:color w:val="000000"/>
          <w:szCs w:val="22"/>
          <w:lang w:bidi="kok-IN"/>
        </w:rPr>
        <w:t xml:space="preserve">Provision of Article </w:t>
      </w:r>
      <w:r w:rsidR="0014350A">
        <w:rPr>
          <w:rFonts w:cs="Arial"/>
          <w:color w:val="000000"/>
          <w:szCs w:val="22"/>
          <w:lang w:bidi="kok-IN"/>
        </w:rPr>
        <w:t>43 paragraph 4 item 5 of this Law shall</w:t>
      </w:r>
      <w:r w:rsidR="00CA23BE">
        <w:rPr>
          <w:rFonts w:cs="Arial"/>
          <w:color w:val="000000"/>
          <w:szCs w:val="22"/>
          <w:lang w:bidi="kok-IN"/>
        </w:rPr>
        <w:t xml:space="preserve"> apply on personal earnings </w:t>
      </w:r>
      <w:r w:rsidR="00A047A1">
        <w:rPr>
          <w:rFonts w:cs="Arial"/>
          <w:color w:val="000000"/>
          <w:szCs w:val="22"/>
          <w:lang w:bidi="kok-IN"/>
        </w:rPr>
        <w:t>generated by a resident in the period from 8 February 2013 to 31 December 201</w:t>
      </w:r>
      <w:r w:rsidR="00E56DFC">
        <w:rPr>
          <w:rFonts w:cs="Arial"/>
          <w:color w:val="000000"/>
          <w:szCs w:val="22"/>
          <w:lang w:bidi="kok-IN"/>
        </w:rPr>
        <w:t>9</w:t>
      </w:r>
      <w:r w:rsidR="00A047A1">
        <w:rPr>
          <w:rFonts w:cs="Arial"/>
          <w:color w:val="000000"/>
          <w:szCs w:val="22"/>
          <w:lang w:bidi="kok-IN"/>
        </w:rPr>
        <w:t>.</w:t>
      </w:r>
    </w:p>
    <w:p w:rsidR="006C482A" w:rsidRDefault="006C482A" w:rsidP="0087701A">
      <w:pPr>
        <w:autoSpaceDE w:val="0"/>
        <w:autoSpaceDN w:val="0"/>
        <w:adjustRightInd w:val="0"/>
        <w:rPr>
          <w:rFonts w:cs="Arial"/>
          <w:color w:val="000000"/>
          <w:szCs w:val="22"/>
          <w:lang w:bidi="kok-IN"/>
        </w:rPr>
      </w:pPr>
    </w:p>
    <w:p w:rsidR="00323369" w:rsidRPr="00471012" w:rsidRDefault="00323369" w:rsidP="00323369">
      <w:pPr>
        <w:pStyle w:val="Heading3"/>
        <w:rPr>
          <w:lang w:bidi="kok-IN"/>
        </w:rPr>
      </w:pPr>
      <w:r w:rsidRPr="00471012">
        <w:rPr>
          <w:lang w:bidi="kok-IN"/>
        </w:rPr>
        <w:t>Article 60</w:t>
      </w:r>
      <w:r>
        <w:rPr>
          <w:lang w:bidi="kok-IN"/>
        </w:rPr>
        <w:t>c</w:t>
      </w:r>
    </w:p>
    <w:p w:rsidR="006C482A" w:rsidRDefault="006C482A" w:rsidP="0087701A">
      <w:pPr>
        <w:autoSpaceDE w:val="0"/>
        <w:autoSpaceDN w:val="0"/>
        <w:adjustRightInd w:val="0"/>
        <w:rPr>
          <w:rFonts w:cs="Arial"/>
          <w:color w:val="000000"/>
          <w:szCs w:val="22"/>
          <w:lang w:bidi="kok-IN"/>
        </w:rPr>
      </w:pPr>
    </w:p>
    <w:p w:rsidR="002C56DD" w:rsidRDefault="00671B5B" w:rsidP="0087701A">
      <w:pPr>
        <w:autoSpaceDE w:val="0"/>
        <w:autoSpaceDN w:val="0"/>
        <w:adjustRightInd w:val="0"/>
        <w:rPr>
          <w:rFonts w:cs="Arial"/>
          <w:color w:val="000000"/>
          <w:szCs w:val="22"/>
          <w:lang w:bidi="kok-IN"/>
        </w:rPr>
      </w:pPr>
      <w:r>
        <w:rPr>
          <w:rFonts w:cs="Arial"/>
          <w:color w:val="000000"/>
          <w:szCs w:val="22"/>
          <w:lang w:bidi="kok-IN"/>
        </w:rPr>
        <w:t xml:space="preserve">Provisions of Article 10 paragraph 2 and </w:t>
      </w:r>
      <w:r w:rsidR="008D59CB">
        <w:rPr>
          <w:rFonts w:cs="Arial"/>
          <w:color w:val="000000"/>
          <w:szCs w:val="22"/>
          <w:lang w:bidi="kok-IN"/>
        </w:rPr>
        <w:t xml:space="preserve">Article 46 paragraph 5 of this Law shall apply until 31 December </w:t>
      </w:r>
      <w:r w:rsidR="00C1570E">
        <w:rPr>
          <w:rFonts w:cs="Arial"/>
          <w:color w:val="000000"/>
          <w:szCs w:val="22"/>
          <w:lang w:bidi="kok-IN"/>
        </w:rPr>
        <w:t>201</w:t>
      </w:r>
      <w:r w:rsidR="00E56DFC">
        <w:rPr>
          <w:rFonts w:cs="Arial"/>
          <w:color w:val="000000"/>
          <w:szCs w:val="22"/>
          <w:lang w:bidi="kok-IN"/>
        </w:rPr>
        <w:t>9</w:t>
      </w:r>
      <w:r w:rsidR="00C1570E">
        <w:rPr>
          <w:rFonts w:cs="Arial"/>
          <w:color w:val="000000"/>
          <w:szCs w:val="22"/>
          <w:lang w:bidi="kok-IN"/>
        </w:rPr>
        <w:t>.</w:t>
      </w:r>
    </w:p>
    <w:p w:rsidR="001B3F92" w:rsidRDefault="001B3F92" w:rsidP="0087701A">
      <w:pPr>
        <w:autoSpaceDE w:val="0"/>
        <w:autoSpaceDN w:val="0"/>
        <w:adjustRightInd w:val="0"/>
        <w:rPr>
          <w:rFonts w:cs="Arial"/>
          <w:color w:val="000000"/>
          <w:szCs w:val="22"/>
          <w:lang w:bidi="kok-IN"/>
        </w:rPr>
      </w:pPr>
    </w:p>
    <w:p w:rsidR="00A21937" w:rsidRPr="00471012" w:rsidRDefault="00A21937" w:rsidP="00A21937">
      <w:pPr>
        <w:pStyle w:val="Heading3"/>
        <w:rPr>
          <w:lang w:bidi="kok-IN"/>
        </w:rPr>
      </w:pPr>
      <w:r w:rsidRPr="00471012">
        <w:rPr>
          <w:lang w:bidi="kok-IN"/>
        </w:rPr>
        <w:t>Article 60</w:t>
      </w:r>
      <w:r>
        <w:rPr>
          <w:lang w:bidi="kok-IN"/>
        </w:rPr>
        <w:t>d</w:t>
      </w:r>
    </w:p>
    <w:p w:rsidR="001B3F92" w:rsidRDefault="001B3F92" w:rsidP="0087701A">
      <w:pPr>
        <w:autoSpaceDE w:val="0"/>
        <w:autoSpaceDN w:val="0"/>
        <w:adjustRightInd w:val="0"/>
        <w:rPr>
          <w:rFonts w:cs="Arial"/>
          <w:color w:val="000000"/>
          <w:szCs w:val="22"/>
          <w:lang w:bidi="kok-IN"/>
        </w:rPr>
      </w:pPr>
    </w:p>
    <w:p w:rsidR="00582633" w:rsidRDefault="00220ADD" w:rsidP="0087701A">
      <w:pPr>
        <w:autoSpaceDE w:val="0"/>
        <w:autoSpaceDN w:val="0"/>
        <w:adjustRightInd w:val="0"/>
        <w:rPr>
          <w:rFonts w:cs="Arial"/>
          <w:color w:val="000000"/>
          <w:szCs w:val="22"/>
          <w:lang w:bidi="kok-IN"/>
        </w:rPr>
      </w:pPr>
      <w:r>
        <w:rPr>
          <w:rFonts w:cs="Arial"/>
          <w:color w:val="000000"/>
          <w:szCs w:val="22"/>
          <w:lang w:bidi="kok-IN"/>
        </w:rPr>
        <w:t xml:space="preserve">The taxpayer who was paying a lump-sum amount tax during 2013 </w:t>
      </w:r>
      <w:r w:rsidR="000C40AD">
        <w:rPr>
          <w:rFonts w:cs="Arial"/>
          <w:color w:val="000000"/>
          <w:szCs w:val="22"/>
          <w:lang w:bidi="kok-IN"/>
        </w:rPr>
        <w:t xml:space="preserve">and who </w:t>
      </w:r>
      <w:r w:rsidR="002B32DA">
        <w:rPr>
          <w:rFonts w:cs="Arial"/>
          <w:color w:val="000000"/>
          <w:szCs w:val="22"/>
          <w:lang w:bidi="kok-IN"/>
        </w:rPr>
        <w:t xml:space="preserve">is carrying out </w:t>
      </w:r>
      <w:r w:rsidR="008148F1">
        <w:rPr>
          <w:rFonts w:cs="Arial"/>
          <w:color w:val="000000"/>
          <w:szCs w:val="22"/>
          <w:lang w:bidi="kok-IN"/>
        </w:rPr>
        <w:t xml:space="preserve">an </w:t>
      </w:r>
      <w:r w:rsidR="002B32DA">
        <w:rPr>
          <w:rFonts w:cs="Arial"/>
          <w:color w:val="000000"/>
          <w:szCs w:val="22"/>
          <w:lang w:bidi="kok-IN"/>
        </w:rPr>
        <w:t xml:space="preserve">activity </w:t>
      </w:r>
      <w:r w:rsidR="004F6FB1">
        <w:rPr>
          <w:rFonts w:cs="Arial"/>
          <w:color w:val="000000"/>
          <w:szCs w:val="22"/>
          <w:lang w:bidi="kok-IN"/>
        </w:rPr>
        <w:t xml:space="preserve">for </w:t>
      </w:r>
      <w:r w:rsidR="002B32DA">
        <w:rPr>
          <w:rFonts w:cs="Arial"/>
          <w:color w:val="000000"/>
          <w:szCs w:val="22"/>
          <w:lang w:bidi="kok-IN"/>
        </w:rPr>
        <w:t xml:space="preserve">which </w:t>
      </w:r>
      <w:r w:rsidR="004F6FB1">
        <w:rPr>
          <w:rFonts w:cs="Arial"/>
          <w:color w:val="000000"/>
          <w:szCs w:val="22"/>
          <w:lang w:bidi="kok-IN"/>
        </w:rPr>
        <w:t xml:space="preserve">the right to pay the tax in the </w:t>
      </w:r>
      <w:r w:rsidR="004F6FB1" w:rsidRPr="00471012">
        <w:rPr>
          <w:rFonts w:cs="Arial"/>
          <w:color w:val="000000"/>
          <w:szCs w:val="22"/>
          <w:lang w:bidi="kok-IN"/>
        </w:rPr>
        <w:t>annual lump sum amount</w:t>
      </w:r>
      <w:r w:rsidR="004F6FB1">
        <w:rPr>
          <w:rFonts w:cs="Arial"/>
          <w:color w:val="000000"/>
          <w:szCs w:val="22"/>
          <w:lang w:bidi="kok-IN"/>
        </w:rPr>
        <w:t xml:space="preserve"> </w:t>
      </w:r>
      <w:r w:rsidR="002B32DA">
        <w:rPr>
          <w:rFonts w:cs="Arial"/>
          <w:color w:val="000000"/>
          <w:szCs w:val="22"/>
          <w:lang w:bidi="kok-IN"/>
        </w:rPr>
        <w:t xml:space="preserve">is not </w:t>
      </w:r>
      <w:r w:rsidR="0082569E">
        <w:rPr>
          <w:rFonts w:cs="Arial"/>
          <w:color w:val="000000"/>
          <w:szCs w:val="22"/>
          <w:lang w:bidi="kok-IN"/>
        </w:rPr>
        <w:t>recognised in accordance with Article 49 paragraph 8 of this Law</w:t>
      </w:r>
      <w:r w:rsidR="003E2D43">
        <w:rPr>
          <w:rFonts w:cs="Arial"/>
          <w:color w:val="000000"/>
          <w:szCs w:val="22"/>
          <w:lang w:bidi="kok-IN"/>
        </w:rPr>
        <w:t xml:space="preserve">, shall be obliged to </w:t>
      </w:r>
      <w:r w:rsidR="0091270E">
        <w:rPr>
          <w:rFonts w:cs="Arial"/>
          <w:color w:val="000000"/>
          <w:szCs w:val="22"/>
          <w:lang w:bidi="kok-IN"/>
        </w:rPr>
        <w:t>submit an assessment of revenues generation for 2014 by 15 January 2014</w:t>
      </w:r>
      <w:r w:rsidR="00667036">
        <w:rPr>
          <w:rFonts w:cs="Arial"/>
          <w:color w:val="000000"/>
          <w:szCs w:val="22"/>
          <w:lang w:bidi="kok-IN"/>
        </w:rPr>
        <w:t xml:space="preserve"> in order</w:t>
      </w:r>
      <w:r w:rsidR="00A31EFA">
        <w:rPr>
          <w:rFonts w:cs="Arial"/>
          <w:color w:val="000000"/>
          <w:szCs w:val="22"/>
          <w:lang w:bidi="kok-IN"/>
        </w:rPr>
        <w:t xml:space="preserve"> for monthly </w:t>
      </w:r>
      <w:r w:rsidR="004C56F6">
        <w:rPr>
          <w:rFonts w:cs="Arial"/>
          <w:color w:val="000000"/>
          <w:szCs w:val="22"/>
          <w:lang w:bidi="kok-IN"/>
        </w:rPr>
        <w:t>instalments for the tax on revenues from a self-employment activity for that year to be calculated and paid.</w:t>
      </w:r>
    </w:p>
    <w:p w:rsidR="008148F1" w:rsidRDefault="008148F1" w:rsidP="0087701A">
      <w:pPr>
        <w:autoSpaceDE w:val="0"/>
        <w:autoSpaceDN w:val="0"/>
        <w:adjustRightInd w:val="0"/>
        <w:rPr>
          <w:rFonts w:cs="Arial"/>
          <w:color w:val="000000"/>
          <w:szCs w:val="22"/>
          <w:lang w:bidi="kok-IN"/>
        </w:rPr>
      </w:pPr>
    </w:p>
    <w:p w:rsidR="008148F1" w:rsidRPr="00471012" w:rsidRDefault="008148F1" w:rsidP="008148F1">
      <w:pPr>
        <w:pStyle w:val="Heading3"/>
        <w:rPr>
          <w:lang w:bidi="kok-IN"/>
        </w:rPr>
      </w:pPr>
      <w:r w:rsidRPr="00471012">
        <w:rPr>
          <w:lang w:bidi="kok-IN"/>
        </w:rPr>
        <w:t>Article 60</w:t>
      </w:r>
      <w:r>
        <w:rPr>
          <w:lang w:bidi="kok-IN"/>
        </w:rPr>
        <w:t>e</w:t>
      </w:r>
    </w:p>
    <w:p w:rsidR="008148F1" w:rsidRDefault="008148F1" w:rsidP="0087701A">
      <w:pPr>
        <w:autoSpaceDE w:val="0"/>
        <w:autoSpaceDN w:val="0"/>
        <w:adjustRightInd w:val="0"/>
        <w:rPr>
          <w:rFonts w:cs="Arial"/>
          <w:color w:val="000000"/>
          <w:szCs w:val="22"/>
          <w:lang w:bidi="kok-IN"/>
        </w:rPr>
      </w:pPr>
    </w:p>
    <w:p w:rsidR="00934F68" w:rsidRPr="00934F68" w:rsidRDefault="00934F68" w:rsidP="00934F68">
      <w:pPr>
        <w:autoSpaceDE w:val="0"/>
        <w:autoSpaceDN w:val="0"/>
        <w:adjustRightInd w:val="0"/>
        <w:rPr>
          <w:rFonts w:cs="Arial"/>
          <w:color w:val="000000"/>
          <w:szCs w:val="22"/>
          <w:lang w:bidi="kok-IN"/>
        </w:rPr>
      </w:pPr>
      <w:r w:rsidRPr="00934F68">
        <w:rPr>
          <w:rFonts w:cs="Arial"/>
          <w:color w:val="000000"/>
          <w:szCs w:val="22"/>
          <w:lang w:bidi="kok-IN"/>
        </w:rPr>
        <w:t xml:space="preserve">As of the day this Law enters into force, provisions of Article </w:t>
      </w:r>
      <w:r>
        <w:rPr>
          <w:rFonts w:cs="Arial"/>
          <w:color w:val="000000"/>
          <w:szCs w:val="22"/>
          <w:lang w:bidi="kok-IN"/>
        </w:rPr>
        <w:t>136</w:t>
      </w:r>
      <w:r w:rsidRPr="00934F68">
        <w:rPr>
          <w:rFonts w:cs="Arial"/>
          <w:color w:val="000000"/>
          <w:szCs w:val="22"/>
          <w:lang w:bidi="kok-IN"/>
        </w:rPr>
        <w:t xml:space="preserve"> of the Law Amending and Supplementing Laws Governing Pecuniary Fines for Offences (Official Gazette of Montenegro, No 40/11) shall cease to have effect.</w:t>
      </w:r>
    </w:p>
    <w:p w:rsidR="00C85EC5" w:rsidRDefault="00C85EC5" w:rsidP="0087701A">
      <w:pPr>
        <w:autoSpaceDE w:val="0"/>
        <w:autoSpaceDN w:val="0"/>
        <w:adjustRightInd w:val="0"/>
        <w:rPr>
          <w:rFonts w:cs="Arial"/>
          <w:color w:val="000000"/>
          <w:szCs w:val="22"/>
          <w:lang w:bidi="kok-IN"/>
        </w:rPr>
      </w:pPr>
    </w:p>
    <w:p w:rsidR="000C56E9" w:rsidRPr="00471012" w:rsidRDefault="000C56E9" w:rsidP="000C56E9">
      <w:pPr>
        <w:pStyle w:val="Heading3"/>
        <w:rPr>
          <w:lang w:bidi="kok-IN"/>
        </w:rPr>
      </w:pPr>
      <w:r w:rsidRPr="00471012">
        <w:rPr>
          <w:lang w:bidi="kok-IN"/>
        </w:rPr>
        <w:t>Article 60</w:t>
      </w:r>
      <w:r>
        <w:rPr>
          <w:lang w:bidi="kok-IN"/>
        </w:rPr>
        <w:t>f</w:t>
      </w:r>
    </w:p>
    <w:p w:rsidR="000C56E9" w:rsidRDefault="000C56E9" w:rsidP="0087701A">
      <w:pPr>
        <w:autoSpaceDE w:val="0"/>
        <w:autoSpaceDN w:val="0"/>
        <w:adjustRightInd w:val="0"/>
        <w:rPr>
          <w:rFonts w:cs="Arial"/>
          <w:color w:val="000000"/>
          <w:szCs w:val="22"/>
          <w:lang w:bidi="kok-IN"/>
        </w:rPr>
      </w:pPr>
    </w:p>
    <w:p w:rsidR="000C56E9" w:rsidRDefault="000C56E9" w:rsidP="0087701A">
      <w:pPr>
        <w:autoSpaceDE w:val="0"/>
        <w:autoSpaceDN w:val="0"/>
        <w:adjustRightInd w:val="0"/>
        <w:rPr>
          <w:rFonts w:cs="Arial"/>
          <w:color w:val="000000"/>
          <w:szCs w:val="22"/>
          <w:lang w:bidi="kok-IN"/>
        </w:rPr>
      </w:pPr>
      <w:r>
        <w:rPr>
          <w:rFonts w:cs="Arial"/>
          <w:color w:val="000000"/>
          <w:szCs w:val="22"/>
          <w:lang w:bidi="kok-IN"/>
        </w:rPr>
        <w:t xml:space="preserve">The enabling regulation referred to in Article 32c paragraph 5 of this Law shall be adopted within 30 days as of the day </w:t>
      </w:r>
      <w:r w:rsidR="0079146A">
        <w:rPr>
          <w:rFonts w:cs="Arial"/>
          <w:color w:val="000000"/>
          <w:szCs w:val="22"/>
          <w:lang w:bidi="kok-IN"/>
        </w:rPr>
        <w:t>this Law enters into force.</w:t>
      </w:r>
    </w:p>
    <w:p w:rsidR="000C56E9" w:rsidRDefault="000C56E9" w:rsidP="0087701A">
      <w:pPr>
        <w:autoSpaceDE w:val="0"/>
        <w:autoSpaceDN w:val="0"/>
        <w:adjustRightInd w:val="0"/>
        <w:rPr>
          <w:rFonts w:cs="Arial"/>
          <w:color w:val="000000"/>
          <w:szCs w:val="22"/>
          <w:lang w:bidi="kok-IN"/>
        </w:rPr>
      </w:pPr>
    </w:p>
    <w:p w:rsidR="0079146A" w:rsidRPr="00471012" w:rsidRDefault="0079146A" w:rsidP="0079146A">
      <w:pPr>
        <w:pStyle w:val="Heading3"/>
        <w:rPr>
          <w:lang w:bidi="kok-IN"/>
        </w:rPr>
      </w:pPr>
      <w:r w:rsidRPr="00471012">
        <w:rPr>
          <w:lang w:bidi="kok-IN"/>
        </w:rPr>
        <w:t>Article 60</w:t>
      </w:r>
      <w:r>
        <w:rPr>
          <w:lang w:bidi="kok-IN"/>
        </w:rPr>
        <w:t>g</w:t>
      </w:r>
    </w:p>
    <w:p w:rsidR="0079146A" w:rsidRDefault="0079146A" w:rsidP="0087701A">
      <w:pPr>
        <w:autoSpaceDE w:val="0"/>
        <w:autoSpaceDN w:val="0"/>
        <w:adjustRightInd w:val="0"/>
        <w:rPr>
          <w:rFonts w:cs="Arial"/>
          <w:color w:val="000000"/>
          <w:szCs w:val="22"/>
          <w:lang w:bidi="kok-IN"/>
        </w:rPr>
      </w:pPr>
    </w:p>
    <w:p w:rsidR="0079146A" w:rsidRDefault="0079146A" w:rsidP="0087701A">
      <w:pPr>
        <w:autoSpaceDE w:val="0"/>
        <w:autoSpaceDN w:val="0"/>
        <w:adjustRightInd w:val="0"/>
        <w:rPr>
          <w:rFonts w:cs="Arial"/>
          <w:color w:val="000000"/>
          <w:szCs w:val="22"/>
          <w:lang w:bidi="kok-IN"/>
        </w:rPr>
      </w:pPr>
      <w:r>
        <w:rPr>
          <w:rFonts w:cs="Arial"/>
          <w:color w:val="000000"/>
          <w:szCs w:val="22"/>
          <w:lang w:bidi="kok-IN"/>
        </w:rPr>
        <w:t xml:space="preserve">Provisions of Article 32c </w:t>
      </w:r>
      <w:r w:rsidR="006E5717">
        <w:rPr>
          <w:rFonts w:cs="Arial"/>
          <w:color w:val="000000"/>
          <w:szCs w:val="22"/>
          <w:lang w:bidi="kok-IN"/>
        </w:rPr>
        <w:t xml:space="preserve">of this Law </w:t>
      </w:r>
      <w:r>
        <w:rPr>
          <w:rFonts w:cs="Arial"/>
          <w:color w:val="000000"/>
          <w:szCs w:val="22"/>
          <w:lang w:bidi="kok-IN"/>
        </w:rPr>
        <w:t>shall ap</w:t>
      </w:r>
      <w:r w:rsidR="00B41C16">
        <w:rPr>
          <w:rFonts w:cs="Arial"/>
          <w:color w:val="000000"/>
          <w:szCs w:val="22"/>
          <w:lang w:bidi="kok-IN"/>
        </w:rPr>
        <w:t>ply until 31 December 2023, while the right to exemption from payment of the personal income tax in accordance with this Article the employer may exercise from 1 January 2021.</w:t>
      </w:r>
    </w:p>
    <w:p w:rsidR="0079146A" w:rsidRDefault="0079146A" w:rsidP="0087701A">
      <w:pPr>
        <w:autoSpaceDE w:val="0"/>
        <w:autoSpaceDN w:val="0"/>
        <w:adjustRightInd w:val="0"/>
        <w:rPr>
          <w:rFonts w:cs="Arial"/>
          <w:color w:val="000000"/>
          <w:szCs w:val="22"/>
          <w:lang w:bidi="kok-IN"/>
        </w:rPr>
      </w:pPr>
    </w:p>
    <w:p w:rsidR="00014A9E" w:rsidRPr="00471012" w:rsidRDefault="00014A9E" w:rsidP="00014A9E">
      <w:pPr>
        <w:pStyle w:val="Heading3"/>
        <w:rPr>
          <w:lang w:bidi="kok-IN"/>
        </w:rPr>
      </w:pPr>
      <w:r w:rsidRPr="00471012">
        <w:rPr>
          <w:lang w:bidi="kok-IN"/>
        </w:rPr>
        <w:t>Article 60</w:t>
      </w:r>
      <w:r>
        <w:rPr>
          <w:lang w:bidi="kok-IN"/>
        </w:rPr>
        <w:t>h</w:t>
      </w:r>
    </w:p>
    <w:p w:rsidR="00014A9E" w:rsidRDefault="00014A9E" w:rsidP="0087701A">
      <w:pPr>
        <w:autoSpaceDE w:val="0"/>
        <w:autoSpaceDN w:val="0"/>
        <w:adjustRightInd w:val="0"/>
        <w:rPr>
          <w:rFonts w:cs="Arial"/>
          <w:color w:val="000000"/>
          <w:szCs w:val="22"/>
          <w:lang w:bidi="kok-IN"/>
        </w:rPr>
      </w:pPr>
    </w:p>
    <w:p w:rsidR="00014A9E" w:rsidRDefault="004C39B0" w:rsidP="0087701A">
      <w:pPr>
        <w:autoSpaceDE w:val="0"/>
        <w:autoSpaceDN w:val="0"/>
        <w:adjustRightInd w:val="0"/>
        <w:rPr>
          <w:rFonts w:cs="Arial"/>
          <w:color w:val="000000"/>
          <w:szCs w:val="22"/>
          <w:lang w:bidi="kok-IN"/>
        </w:rPr>
      </w:pPr>
      <w:r>
        <w:rPr>
          <w:rFonts w:cs="Arial"/>
          <w:color w:val="000000"/>
          <w:szCs w:val="22"/>
          <w:lang w:bidi="kok-IN"/>
        </w:rPr>
        <w:t xml:space="preserve">The taxpayer who </w:t>
      </w:r>
      <w:r w:rsidR="00E62A3A">
        <w:rPr>
          <w:rFonts w:cs="Arial"/>
          <w:color w:val="000000"/>
          <w:szCs w:val="22"/>
          <w:lang w:bidi="kok-IN"/>
        </w:rPr>
        <w:t xml:space="preserve">until the day this Law enters into force </w:t>
      </w:r>
      <w:r>
        <w:rPr>
          <w:rFonts w:cs="Arial"/>
          <w:color w:val="000000"/>
          <w:szCs w:val="22"/>
          <w:lang w:bidi="kok-IN"/>
        </w:rPr>
        <w:t xml:space="preserve">failed to submit the tax return within the deadline referred to in </w:t>
      </w:r>
      <w:r w:rsidR="00E62A3A">
        <w:rPr>
          <w:rFonts w:cs="Arial"/>
          <w:color w:val="000000"/>
          <w:szCs w:val="22"/>
          <w:lang w:bidi="kok-IN"/>
        </w:rPr>
        <w:t>Article</w:t>
      </w:r>
      <w:r>
        <w:rPr>
          <w:rFonts w:cs="Arial"/>
          <w:color w:val="000000"/>
          <w:szCs w:val="22"/>
          <w:lang w:bidi="kok-IN"/>
        </w:rPr>
        <w:t xml:space="preserve"> 43 paragraph 2 of this Law, shall be obliged to </w:t>
      </w:r>
      <w:r w:rsidR="00E62A3A">
        <w:rPr>
          <w:rFonts w:cs="Arial"/>
          <w:color w:val="000000"/>
          <w:szCs w:val="22"/>
          <w:lang w:bidi="kok-IN"/>
        </w:rPr>
        <w:lastRenderedPageBreak/>
        <w:t>submit to the tax authority a tax return calculated in line with the tax rates applicable on the day of the obligation of such tax return, within 45 days as of the day this Law enters into force.</w:t>
      </w:r>
    </w:p>
    <w:p w:rsidR="00E62A3A" w:rsidRDefault="00E62A3A" w:rsidP="0087701A">
      <w:pPr>
        <w:autoSpaceDE w:val="0"/>
        <w:autoSpaceDN w:val="0"/>
        <w:adjustRightInd w:val="0"/>
        <w:rPr>
          <w:rFonts w:cs="Arial"/>
          <w:color w:val="000000"/>
          <w:szCs w:val="22"/>
          <w:lang w:bidi="kok-IN"/>
        </w:rPr>
      </w:pPr>
    </w:p>
    <w:p w:rsidR="00E62A3A" w:rsidRPr="00471012" w:rsidRDefault="00E62A3A" w:rsidP="00E62A3A">
      <w:pPr>
        <w:pStyle w:val="Heading3"/>
        <w:rPr>
          <w:lang w:bidi="kok-IN"/>
        </w:rPr>
      </w:pPr>
      <w:r w:rsidRPr="00471012">
        <w:rPr>
          <w:lang w:bidi="kok-IN"/>
        </w:rPr>
        <w:t>Article 60</w:t>
      </w:r>
      <w:r>
        <w:rPr>
          <w:lang w:bidi="kok-IN"/>
        </w:rPr>
        <w:t>i</w:t>
      </w:r>
    </w:p>
    <w:p w:rsidR="00E62A3A" w:rsidRDefault="00E62A3A" w:rsidP="00E62A3A">
      <w:pPr>
        <w:autoSpaceDE w:val="0"/>
        <w:autoSpaceDN w:val="0"/>
        <w:adjustRightInd w:val="0"/>
        <w:rPr>
          <w:rFonts w:cs="Arial"/>
          <w:color w:val="000000"/>
          <w:szCs w:val="22"/>
          <w:lang w:bidi="kok-IN"/>
        </w:rPr>
      </w:pPr>
    </w:p>
    <w:p w:rsidR="00E62A3A" w:rsidRDefault="00E62A3A" w:rsidP="00E62A3A">
      <w:pPr>
        <w:autoSpaceDE w:val="0"/>
        <w:autoSpaceDN w:val="0"/>
        <w:adjustRightInd w:val="0"/>
        <w:rPr>
          <w:rFonts w:cs="Arial"/>
          <w:color w:val="000000"/>
          <w:szCs w:val="22"/>
          <w:lang w:bidi="kok-IN"/>
        </w:rPr>
      </w:pPr>
      <w:r>
        <w:rPr>
          <w:rFonts w:cs="Arial"/>
          <w:color w:val="000000"/>
          <w:szCs w:val="22"/>
          <w:lang w:bidi="kok-IN"/>
        </w:rPr>
        <w:t>The employer who until the day this Law enters into force failed to submit the report on calculated and paid taxes and contributions within the stipulated deadline, shall be obliged to submit to the tax authority a report in line with the tax rates applicable in the month for which the report refers to, within 45 days as of the day this Law enters into force.</w:t>
      </w:r>
    </w:p>
    <w:p w:rsidR="00E62A3A" w:rsidRDefault="00E62A3A" w:rsidP="0087701A">
      <w:pPr>
        <w:autoSpaceDE w:val="0"/>
        <w:autoSpaceDN w:val="0"/>
        <w:adjustRightInd w:val="0"/>
        <w:rPr>
          <w:rFonts w:cs="Arial"/>
          <w:color w:val="000000"/>
          <w:szCs w:val="22"/>
          <w:lang w:bidi="kok-IN"/>
        </w:rPr>
      </w:pPr>
    </w:p>
    <w:p w:rsidR="00E92E78" w:rsidRPr="00471012" w:rsidRDefault="00E92E78" w:rsidP="00E92E78">
      <w:pPr>
        <w:pStyle w:val="Heading3"/>
        <w:rPr>
          <w:lang w:bidi="kok-IN"/>
        </w:rPr>
      </w:pPr>
      <w:r w:rsidRPr="00471012">
        <w:rPr>
          <w:lang w:bidi="kok-IN"/>
        </w:rPr>
        <w:t>Article 60</w:t>
      </w:r>
      <w:r>
        <w:rPr>
          <w:lang w:bidi="kok-IN"/>
        </w:rPr>
        <w:t>j</w:t>
      </w:r>
    </w:p>
    <w:p w:rsidR="00E92E78" w:rsidRDefault="00E92E78" w:rsidP="0087701A">
      <w:pPr>
        <w:autoSpaceDE w:val="0"/>
        <w:autoSpaceDN w:val="0"/>
        <w:adjustRightInd w:val="0"/>
        <w:rPr>
          <w:rFonts w:cs="Arial"/>
          <w:color w:val="000000"/>
          <w:szCs w:val="22"/>
          <w:lang w:bidi="kok-IN"/>
        </w:rPr>
      </w:pPr>
    </w:p>
    <w:p w:rsidR="00883F3D" w:rsidRDefault="00883F3D" w:rsidP="0087701A">
      <w:pPr>
        <w:autoSpaceDE w:val="0"/>
        <w:autoSpaceDN w:val="0"/>
        <w:adjustRightInd w:val="0"/>
        <w:rPr>
          <w:rFonts w:cs="Arial"/>
          <w:color w:val="000000"/>
          <w:szCs w:val="22"/>
          <w:lang w:bidi="kok-IN"/>
        </w:rPr>
      </w:pPr>
      <w:r>
        <w:rPr>
          <w:rFonts w:cs="Arial"/>
          <w:color w:val="000000"/>
          <w:szCs w:val="22"/>
          <w:lang w:bidi="kok-IN"/>
        </w:rPr>
        <w:t>The competent tax authority shall be obliged to initiate the procedure in accordance with Article 37e, paragraph 3 of this Law for the period from 1 January 2018 until the day this Law enters into force.</w:t>
      </w:r>
    </w:p>
    <w:p w:rsidR="00883F3D" w:rsidRDefault="00883F3D" w:rsidP="0087701A">
      <w:pPr>
        <w:autoSpaceDE w:val="0"/>
        <w:autoSpaceDN w:val="0"/>
        <w:adjustRightInd w:val="0"/>
        <w:rPr>
          <w:rFonts w:cs="Arial"/>
          <w:color w:val="000000"/>
          <w:szCs w:val="22"/>
          <w:lang w:bidi="kok-IN"/>
        </w:rPr>
      </w:pPr>
    </w:p>
    <w:p w:rsidR="00883F3D" w:rsidRPr="00471012" w:rsidRDefault="00883F3D" w:rsidP="00883F3D">
      <w:pPr>
        <w:pStyle w:val="Heading3"/>
        <w:rPr>
          <w:lang w:bidi="kok-IN"/>
        </w:rPr>
      </w:pPr>
      <w:r w:rsidRPr="00471012">
        <w:rPr>
          <w:lang w:bidi="kok-IN"/>
        </w:rPr>
        <w:t>Article 60</w:t>
      </w:r>
      <w:r>
        <w:rPr>
          <w:lang w:bidi="kok-IN"/>
        </w:rPr>
        <w:t>k</w:t>
      </w:r>
    </w:p>
    <w:p w:rsidR="00883F3D" w:rsidRDefault="00883F3D" w:rsidP="0087701A">
      <w:pPr>
        <w:autoSpaceDE w:val="0"/>
        <w:autoSpaceDN w:val="0"/>
        <w:adjustRightInd w:val="0"/>
        <w:rPr>
          <w:rFonts w:cs="Arial"/>
          <w:color w:val="000000"/>
          <w:szCs w:val="22"/>
          <w:lang w:bidi="kok-IN"/>
        </w:rPr>
      </w:pPr>
    </w:p>
    <w:p w:rsidR="00E92E78" w:rsidRDefault="00E92E78" w:rsidP="0087701A">
      <w:pPr>
        <w:autoSpaceDE w:val="0"/>
        <w:autoSpaceDN w:val="0"/>
        <w:adjustRightInd w:val="0"/>
        <w:rPr>
          <w:rFonts w:cs="Arial"/>
          <w:color w:val="000000"/>
          <w:szCs w:val="22"/>
          <w:lang w:bidi="kok-IN"/>
        </w:rPr>
      </w:pPr>
      <w:r>
        <w:rPr>
          <w:rFonts w:cs="Arial"/>
          <w:color w:val="000000"/>
          <w:szCs w:val="22"/>
          <w:lang w:bidi="kok-IN"/>
        </w:rPr>
        <w:t xml:space="preserve">The payer of </w:t>
      </w:r>
      <w:r w:rsidR="003225ED">
        <w:rPr>
          <w:rFonts w:cs="Arial"/>
          <w:color w:val="000000"/>
          <w:szCs w:val="22"/>
          <w:lang w:bidi="kok-IN"/>
        </w:rPr>
        <w:t>earnings</w:t>
      </w:r>
      <w:r>
        <w:rPr>
          <w:rFonts w:cs="Arial"/>
          <w:color w:val="000000"/>
          <w:szCs w:val="22"/>
          <w:lang w:bidi="kok-IN"/>
        </w:rPr>
        <w:t xml:space="preserve"> who until the day this Law enters into force failed to calculate, withhold, and pay the tax on income referred to in Article 14, paragraph </w:t>
      </w:r>
      <w:r w:rsidR="00D81E32">
        <w:rPr>
          <w:rFonts w:cs="Arial"/>
          <w:color w:val="000000"/>
          <w:szCs w:val="22"/>
          <w:lang w:bidi="kok-IN"/>
        </w:rPr>
        <w:t>1</w:t>
      </w:r>
      <w:r>
        <w:rPr>
          <w:rFonts w:cs="Arial"/>
          <w:color w:val="000000"/>
          <w:szCs w:val="22"/>
          <w:lang w:bidi="kok-IN"/>
        </w:rPr>
        <w:t>, item 1 of this Law, and which are paid after the proceedings on amicable resolution of labour disputes are finalised, pursuant to a decision of a court or a court settlement, in accordance with the law, shall be obliged to calculate, withhold, and pay the tax on</w:t>
      </w:r>
      <w:r w:rsidR="00E16AFB">
        <w:rPr>
          <w:rFonts w:cs="Arial"/>
          <w:color w:val="000000"/>
          <w:szCs w:val="22"/>
          <w:lang w:bidi="kok-IN"/>
        </w:rPr>
        <w:t xml:space="preserve"> those earnings at</w:t>
      </w:r>
      <w:r w:rsidR="00E16AFB" w:rsidRPr="00E16AFB">
        <w:rPr>
          <w:rFonts w:cs="Arial"/>
          <w:color w:val="000000"/>
          <w:szCs w:val="22"/>
          <w:lang w:bidi="kok-IN"/>
        </w:rPr>
        <w:t xml:space="preserve"> </w:t>
      </w:r>
      <w:r w:rsidR="00E16AFB" w:rsidRPr="00471012">
        <w:rPr>
          <w:rFonts w:cs="Arial"/>
          <w:color w:val="000000"/>
          <w:szCs w:val="22"/>
          <w:lang w:bidi="kok-IN"/>
        </w:rPr>
        <w:t xml:space="preserve">the same time with the </w:t>
      </w:r>
      <w:r w:rsidR="00E16AFB">
        <w:rPr>
          <w:rFonts w:cs="Arial"/>
          <w:color w:val="000000"/>
          <w:szCs w:val="22"/>
          <w:lang w:bidi="kok-IN"/>
        </w:rPr>
        <w:t>payout</w:t>
      </w:r>
      <w:r w:rsidR="00E16AFB" w:rsidRPr="00471012">
        <w:rPr>
          <w:rFonts w:cs="Arial"/>
          <w:color w:val="000000"/>
          <w:szCs w:val="22"/>
          <w:lang w:bidi="kok-IN"/>
        </w:rPr>
        <w:t xml:space="preserve"> of </w:t>
      </w:r>
      <w:r w:rsidR="00E16AFB">
        <w:rPr>
          <w:rFonts w:cs="Arial"/>
          <w:color w:val="000000"/>
          <w:szCs w:val="22"/>
          <w:lang w:bidi="kok-IN"/>
        </w:rPr>
        <w:t>those earnings, at the rate applicable on the day those earnings were supposed to be paid.</w:t>
      </w:r>
    </w:p>
    <w:p w:rsidR="00E92E78" w:rsidRDefault="00E92E78" w:rsidP="0087701A">
      <w:pPr>
        <w:autoSpaceDE w:val="0"/>
        <w:autoSpaceDN w:val="0"/>
        <w:adjustRightInd w:val="0"/>
        <w:rPr>
          <w:rFonts w:cs="Arial"/>
          <w:color w:val="000000"/>
          <w:szCs w:val="22"/>
          <w:lang w:bidi="kok-IN"/>
        </w:rPr>
      </w:pPr>
    </w:p>
    <w:p w:rsidR="0087701A" w:rsidRPr="00471012" w:rsidRDefault="0087701A" w:rsidP="008923C0">
      <w:pPr>
        <w:pStyle w:val="Heading3"/>
        <w:rPr>
          <w:lang w:bidi="kok-IN"/>
        </w:rPr>
      </w:pPr>
      <w:r w:rsidRPr="00471012">
        <w:rPr>
          <w:lang w:bidi="kok-IN"/>
        </w:rPr>
        <w:t>Article 61</w:t>
      </w:r>
    </w:p>
    <w:p w:rsidR="008923C0" w:rsidRDefault="008923C0" w:rsidP="00DB52BF">
      <w:pPr>
        <w:autoSpaceDE w:val="0"/>
        <w:autoSpaceDN w:val="0"/>
        <w:adjustRightInd w:val="0"/>
        <w:rPr>
          <w:rFonts w:cs="Arial"/>
          <w:color w:val="000000"/>
          <w:szCs w:val="22"/>
          <w:lang w:bidi="kok-IN"/>
        </w:rPr>
      </w:pPr>
    </w:p>
    <w:p w:rsidR="0087701A" w:rsidRDefault="00DB52BF" w:rsidP="00DB52BF">
      <w:pPr>
        <w:autoSpaceDE w:val="0"/>
        <w:autoSpaceDN w:val="0"/>
        <w:adjustRightInd w:val="0"/>
        <w:rPr>
          <w:rFonts w:cs="Arial"/>
          <w:b/>
          <w:bCs/>
          <w:color w:val="000000"/>
          <w:szCs w:val="22"/>
          <w:lang w:bidi="kok-IN"/>
        </w:rPr>
      </w:pPr>
      <w:r>
        <w:rPr>
          <w:rFonts w:cs="Arial"/>
          <w:color w:val="000000"/>
          <w:szCs w:val="22"/>
          <w:lang w:bidi="kok-IN"/>
        </w:rPr>
        <w:t>T</w:t>
      </w:r>
      <w:r w:rsidR="0087701A" w:rsidRPr="00471012">
        <w:rPr>
          <w:rFonts w:cs="Arial"/>
          <w:color w:val="000000"/>
          <w:szCs w:val="22"/>
          <w:lang w:bidi="kok-IN"/>
        </w:rPr>
        <w:t>he Law on Tax</w:t>
      </w:r>
      <w:r w:rsidR="00623E43">
        <w:rPr>
          <w:rFonts w:cs="Arial"/>
          <w:color w:val="000000"/>
          <w:szCs w:val="22"/>
          <w:lang w:bidi="kok-IN"/>
        </w:rPr>
        <w:t xml:space="preserve"> on Income of Citizens</w:t>
      </w:r>
      <w:r>
        <w:rPr>
          <w:rFonts w:cs="Arial"/>
          <w:color w:val="000000"/>
          <w:szCs w:val="22"/>
          <w:lang w:bidi="kok-IN"/>
        </w:rPr>
        <w:t xml:space="preserve"> </w:t>
      </w:r>
      <w:r w:rsidR="0087701A" w:rsidRPr="00471012">
        <w:rPr>
          <w:rFonts w:cs="Arial"/>
          <w:color w:val="000000"/>
          <w:szCs w:val="22"/>
          <w:lang w:bidi="kok-IN"/>
        </w:rPr>
        <w:t>(Official Gazette</w:t>
      </w:r>
      <w:r>
        <w:rPr>
          <w:rFonts w:cs="Arial"/>
          <w:color w:val="000000"/>
          <w:szCs w:val="22"/>
          <w:lang w:bidi="kok-IN"/>
        </w:rPr>
        <w:t xml:space="preserve"> of the Republic of Montenegro </w:t>
      </w:r>
      <w:r w:rsidR="0087701A" w:rsidRPr="00471012">
        <w:rPr>
          <w:rFonts w:cs="Arial"/>
          <w:color w:val="000000"/>
          <w:szCs w:val="22"/>
          <w:lang w:bidi="kok-IN"/>
        </w:rPr>
        <w:t>30/93, 3/94, 13/94, 42/94,</w:t>
      </w:r>
      <w:r>
        <w:rPr>
          <w:rFonts w:cs="Arial"/>
          <w:color w:val="000000"/>
          <w:szCs w:val="22"/>
          <w:lang w:bidi="kok-IN"/>
        </w:rPr>
        <w:t xml:space="preserve"> </w:t>
      </w:r>
      <w:r w:rsidR="0087701A" w:rsidRPr="00471012">
        <w:rPr>
          <w:rFonts w:cs="Arial"/>
          <w:color w:val="000000"/>
          <w:szCs w:val="22"/>
          <w:lang w:bidi="kok-IN"/>
        </w:rPr>
        <w:t>13/96 and 45/98)</w:t>
      </w:r>
      <w:r>
        <w:rPr>
          <w:rFonts w:cs="Arial"/>
          <w:color w:val="000000"/>
          <w:szCs w:val="22"/>
          <w:lang w:bidi="kok-IN"/>
        </w:rPr>
        <w:t xml:space="preserve"> shall cease to</w:t>
      </w:r>
      <w:r w:rsidR="00623E43">
        <w:rPr>
          <w:rFonts w:cs="Arial"/>
          <w:color w:val="000000"/>
          <w:szCs w:val="22"/>
          <w:lang w:bidi="kok-IN"/>
        </w:rPr>
        <w:t xml:space="preserve"> have effect</w:t>
      </w:r>
      <w:r>
        <w:rPr>
          <w:rFonts w:cs="Arial"/>
          <w:color w:val="000000"/>
          <w:szCs w:val="22"/>
          <w:lang w:bidi="kok-IN"/>
        </w:rPr>
        <w:t xml:space="preserve"> as of the </w:t>
      </w:r>
      <w:r w:rsidR="00623E43">
        <w:rPr>
          <w:rFonts w:cs="Arial"/>
          <w:color w:val="000000"/>
          <w:szCs w:val="22"/>
          <w:lang w:bidi="kok-IN"/>
        </w:rPr>
        <w:t xml:space="preserve">day </w:t>
      </w:r>
      <w:r w:rsidR="002A0017">
        <w:rPr>
          <w:rFonts w:cs="Arial"/>
          <w:color w:val="000000"/>
          <w:szCs w:val="22"/>
          <w:lang w:bidi="kok-IN"/>
        </w:rPr>
        <w:t xml:space="preserve">of application of </w:t>
      </w:r>
      <w:r>
        <w:rPr>
          <w:rFonts w:cs="Arial"/>
          <w:color w:val="000000"/>
          <w:szCs w:val="22"/>
          <w:lang w:bidi="kok-IN"/>
        </w:rPr>
        <w:t>this Law.</w:t>
      </w:r>
      <w:r w:rsidRPr="00471012">
        <w:rPr>
          <w:rFonts w:cs="Arial"/>
          <w:b/>
          <w:bCs/>
          <w:color w:val="000000"/>
          <w:szCs w:val="22"/>
          <w:lang w:bidi="kok-IN"/>
        </w:rPr>
        <w:t xml:space="preserve"> </w:t>
      </w:r>
    </w:p>
    <w:p w:rsidR="00DB52BF" w:rsidRPr="00471012" w:rsidRDefault="00DB52BF" w:rsidP="00DB52BF">
      <w:pPr>
        <w:autoSpaceDE w:val="0"/>
        <w:autoSpaceDN w:val="0"/>
        <w:adjustRightInd w:val="0"/>
        <w:rPr>
          <w:rFonts w:cs="Arial"/>
          <w:b/>
          <w:bCs/>
          <w:color w:val="000000"/>
          <w:szCs w:val="22"/>
          <w:lang w:bidi="kok-IN"/>
        </w:rPr>
      </w:pPr>
    </w:p>
    <w:p w:rsidR="0087701A" w:rsidRPr="00471012" w:rsidRDefault="0087701A" w:rsidP="008923C0">
      <w:pPr>
        <w:pStyle w:val="Heading3"/>
        <w:rPr>
          <w:lang w:bidi="kok-IN"/>
        </w:rPr>
      </w:pPr>
      <w:r w:rsidRPr="00471012">
        <w:rPr>
          <w:lang w:bidi="kok-IN"/>
        </w:rPr>
        <w:t>Article 62</w:t>
      </w:r>
    </w:p>
    <w:p w:rsidR="008923C0" w:rsidRDefault="008923C0" w:rsidP="0087701A">
      <w:pPr>
        <w:autoSpaceDE w:val="0"/>
        <w:autoSpaceDN w:val="0"/>
        <w:adjustRightInd w:val="0"/>
        <w:rPr>
          <w:rFonts w:cs="Arial"/>
          <w:color w:val="000000"/>
          <w:szCs w:val="22"/>
          <w:lang w:bidi="kok-IN"/>
        </w:rPr>
      </w:pPr>
    </w:p>
    <w:p w:rsidR="000C56E9" w:rsidRDefault="0087701A" w:rsidP="0087701A">
      <w:pPr>
        <w:autoSpaceDE w:val="0"/>
        <w:autoSpaceDN w:val="0"/>
        <w:adjustRightInd w:val="0"/>
        <w:rPr>
          <w:rFonts w:cs="Arial"/>
          <w:color w:val="000000"/>
          <w:szCs w:val="22"/>
          <w:lang w:bidi="kok-IN"/>
        </w:rPr>
      </w:pPr>
      <w:r w:rsidRPr="00471012">
        <w:rPr>
          <w:rFonts w:cs="Arial"/>
          <w:color w:val="000000"/>
          <w:szCs w:val="22"/>
          <w:lang w:bidi="kok-IN"/>
        </w:rPr>
        <w:t xml:space="preserve">This Law </w:t>
      </w:r>
      <w:r w:rsidR="00623E43">
        <w:rPr>
          <w:rFonts w:cs="Arial"/>
          <w:color w:val="000000"/>
          <w:szCs w:val="22"/>
          <w:lang w:bidi="kok-IN"/>
        </w:rPr>
        <w:t xml:space="preserve">shall </w:t>
      </w:r>
      <w:r w:rsidRPr="00471012">
        <w:rPr>
          <w:rFonts w:cs="Arial"/>
          <w:color w:val="000000"/>
          <w:szCs w:val="22"/>
          <w:lang w:bidi="kok-IN"/>
        </w:rPr>
        <w:t>enter into force on the eighth d</w:t>
      </w:r>
      <w:r w:rsidR="00DB52BF">
        <w:rPr>
          <w:rFonts w:cs="Arial"/>
          <w:color w:val="000000"/>
          <w:szCs w:val="22"/>
          <w:lang w:bidi="kok-IN"/>
        </w:rPr>
        <w:t xml:space="preserve">ay </w:t>
      </w:r>
      <w:r w:rsidR="00E16AFB">
        <w:rPr>
          <w:rFonts w:cs="Arial"/>
          <w:color w:val="000000"/>
          <w:szCs w:val="22"/>
          <w:lang w:bidi="kok-IN"/>
        </w:rPr>
        <w:t>following</w:t>
      </w:r>
      <w:r w:rsidR="00623E43">
        <w:rPr>
          <w:rFonts w:cs="Arial"/>
          <w:color w:val="000000"/>
          <w:szCs w:val="22"/>
          <w:lang w:bidi="kok-IN"/>
        </w:rPr>
        <w:t xml:space="preserve"> </w:t>
      </w:r>
      <w:r w:rsidR="002A0017">
        <w:rPr>
          <w:rFonts w:cs="Arial"/>
          <w:color w:val="000000"/>
          <w:szCs w:val="22"/>
          <w:lang w:bidi="kok-IN"/>
        </w:rPr>
        <w:t xml:space="preserve">the day of </w:t>
      </w:r>
      <w:r w:rsidR="00DB52BF">
        <w:rPr>
          <w:rFonts w:cs="Arial"/>
          <w:color w:val="000000"/>
          <w:szCs w:val="22"/>
          <w:lang w:bidi="kok-IN"/>
        </w:rPr>
        <w:t xml:space="preserve">its publication in the </w:t>
      </w:r>
      <w:r w:rsidRPr="00471012">
        <w:rPr>
          <w:rFonts w:cs="Arial"/>
          <w:color w:val="000000"/>
          <w:szCs w:val="22"/>
          <w:lang w:bidi="kok-IN"/>
        </w:rPr>
        <w:t>Official</w:t>
      </w:r>
      <w:r w:rsidR="00DB52BF">
        <w:rPr>
          <w:rFonts w:cs="Arial"/>
          <w:color w:val="000000"/>
          <w:szCs w:val="22"/>
          <w:lang w:bidi="kok-IN"/>
        </w:rPr>
        <w:t xml:space="preserve"> </w:t>
      </w:r>
      <w:r w:rsidRPr="00471012">
        <w:rPr>
          <w:rFonts w:cs="Arial"/>
          <w:color w:val="000000"/>
          <w:szCs w:val="22"/>
          <w:lang w:bidi="kok-IN"/>
        </w:rPr>
        <w:t>Gazett</w:t>
      </w:r>
      <w:r w:rsidR="00DB52BF">
        <w:rPr>
          <w:rFonts w:cs="Arial"/>
          <w:color w:val="000000"/>
          <w:szCs w:val="22"/>
          <w:lang w:bidi="kok-IN"/>
        </w:rPr>
        <w:t>e of the Republic of Montenegro</w:t>
      </w:r>
      <w:r w:rsidRPr="00471012">
        <w:rPr>
          <w:rFonts w:cs="Arial"/>
          <w:color w:val="000000"/>
          <w:szCs w:val="22"/>
          <w:lang w:bidi="kok-IN"/>
        </w:rPr>
        <w:t>, and shall appl</w:t>
      </w:r>
      <w:r w:rsidR="00623E43">
        <w:rPr>
          <w:rFonts w:cs="Arial"/>
          <w:color w:val="000000"/>
          <w:szCs w:val="22"/>
          <w:lang w:bidi="kok-IN"/>
        </w:rPr>
        <w:t>y</w:t>
      </w:r>
      <w:r w:rsidRPr="00471012">
        <w:rPr>
          <w:rFonts w:cs="Arial"/>
          <w:color w:val="000000"/>
          <w:szCs w:val="22"/>
          <w:lang w:bidi="kok-IN"/>
        </w:rPr>
        <w:t xml:space="preserve"> </w:t>
      </w:r>
      <w:r w:rsidR="00DB52BF">
        <w:rPr>
          <w:rFonts w:cs="Arial"/>
          <w:color w:val="000000"/>
          <w:szCs w:val="22"/>
          <w:lang w:bidi="kok-IN"/>
        </w:rPr>
        <w:t>as of</w:t>
      </w:r>
      <w:r w:rsidRPr="00471012">
        <w:rPr>
          <w:rFonts w:cs="Arial"/>
          <w:color w:val="000000"/>
          <w:szCs w:val="22"/>
          <w:lang w:bidi="kok-IN"/>
        </w:rPr>
        <w:t xml:space="preserve"> 1</w:t>
      </w:r>
      <w:r w:rsidR="00DB52BF">
        <w:rPr>
          <w:rFonts w:cs="Arial"/>
          <w:color w:val="000000"/>
          <w:szCs w:val="22"/>
          <w:lang w:bidi="kok-IN"/>
        </w:rPr>
        <w:t xml:space="preserve"> </w:t>
      </w:r>
      <w:r w:rsidRPr="00471012">
        <w:rPr>
          <w:rFonts w:cs="Arial"/>
          <w:color w:val="000000"/>
          <w:szCs w:val="22"/>
          <w:lang w:bidi="kok-IN"/>
        </w:rPr>
        <w:t>July</w:t>
      </w:r>
      <w:r w:rsidR="00DB52BF">
        <w:rPr>
          <w:rFonts w:cs="Arial"/>
          <w:color w:val="000000"/>
          <w:szCs w:val="22"/>
          <w:lang w:bidi="kok-IN"/>
        </w:rPr>
        <w:t xml:space="preserve"> </w:t>
      </w:r>
      <w:r w:rsidRPr="00471012">
        <w:rPr>
          <w:rFonts w:cs="Arial"/>
          <w:color w:val="000000"/>
          <w:szCs w:val="22"/>
          <w:lang w:bidi="kok-IN"/>
        </w:rPr>
        <w:t>2002.</w:t>
      </w:r>
    </w:p>
    <w:p w:rsidR="00E62A3A" w:rsidRDefault="00E62A3A" w:rsidP="0087701A">
      <w:pPr>
        <w:autoSpaceDE w:val="0"/>
        <w:autoSpaceDN w:val="0"/>
        <w:adjustRightInd w:val="0"/>
        <w:rPr>
          <w:rFonts w:cs="Arial"/>
          <w:color w:val="000000"/>
          <w:szCs w:val="22"/>
          <w:lang w:bidi="kok-IN"/>
        </w:rPr>
      </w:pPr>
    </w:p>
    <w:p w:rsidR="00623E43" w:rsidRDefault="00623E43" w:rsidP="0087701A">
      <w:pPr>
        <w:autoSpaceDE w:val="0"/>
        <w:autoSpaceDN w:val="0"/>
        <w:adjustRightInd w:val="0"/>
        <w:rPr>
          <w:rFonts w:cs="Arial"/>
          <w:color w:val="000000"/>
          <w:szCs w:val="22"/>
          <w:lang w:bidi="kok-IN"/>
        </w:rPr>
      </w:pPr>
      <w:r>
        <w:rPr>
          <w:rFonts w:cs="Arial"/>
          <w:color w:val="000000"/>
          <w:szCs w:val="22"/>
          <w:lang w:bidi="kok-IN"/>
        </w:rPr>
        <w:br w:type="page"/>
      </w:r>
    </w:p>
    <w:p w:rsidR="006841DB" w:rsidRDefault="006841DB" w:rsidP="00490F7C">
      <w:pPr>
        <w:rPr>
          <w:rFonts w:cs="Arial"/>
          <w:b/>
          <w:bCs/>
          <w:iCs/>
          <w:color w:val="0000FF"/>
        </w:rPr>
      </w:pPr>
    </w:p>
    <w:p w:rsidR="00644365" w:rsidRDefault="00644365" w:rsidP="00490F7C">
      <w:pPr>
        <w:rPr>
          <w:rFonts w:cs="Arial"/>
          <w:b/>
          <w:bCs/>
          <w:iCs/>
          <w:color w:val="0000FF"/>
        </w:rPr>
      </w:pPr>
      <w:r>
        <w:rPr>
          <w:rFonts w:cs="Arial"/>
          <w:b/>
          <w:bCs/>
          <w:iCs/>
          <w:color w:val="0000FF"/>
        </w:rPr>
        <w:t>NOTE:</w:t>
      </w:r>
    </w:p>
    <w:p w:rsidR="00644365" w:rsidRDefault="00644365" w:rsidP="00644365">
      <w:pPr>
        <w:rPr>
          <w:rFonts w:cs="Arial"/>
          <w:b/>
          <w:i/>
          <w:iCs/>
          <w:color w:val="0000FF"/>
        </w:rPr>
      </w:pPr>
    </w:p>
    <w:p w:rsidR="00D81E32" w:rsidRPr="007C3209" w:rsidRDefault="00D81E32" w:rsidP="00D81E32">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w:t>
      </w:r>
      <w:r w:rsidR="00602C68">
        <w:rPr>
          <w:rFonts w:cs="Arial"/>
          <w:b/>
          <w:i/>
          <w:iCs/>
          <w:color w:val="0000FF"/>
        </w:rPr>
        <w:t xml:space="preserve">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sidR="00602C68">
        <w:rPr>
          <w:rFonts w:cs="Arial"/>
          <w:b/>
          <w:i/>
          <w:iCs/>
          <w:color w:val="0000FF"/>
        </w:rPr>
        <w:t>160</w:t>
      </w:r>
      <w:r w:rsidRPr="007C3209">
        <w:rPr>
          <w:rFonts w:cs="Arial"/>
          <w:b/>
          <w:i/>
          <w:iCs/>
          <w:color w:val="0000FF"/>
        </w:rPr>
        <w:t>/</w:t>
      </w:r>
      <w:r>
        <w:rPr>
          <w:rFonts w:cs="Arial"/>
          <w:b/>
          <w:i/>
          <w:iCs/>
          <w:color w:val="0000FF"/>
        </w:rPr>
        <w:t xml:space="preserve">2025 of </w:t>
      </w:r>
      <w:r w:rsidR="00602C68">
        <w:rPr>
          <w:rFonts w:cs="Arial"/>
          <w:b/>
          <w:i/>
          <w:iCs/>
          <w:color w:val="0000FF"/>
        </w:rPr>
        <w:t>30 December</w:t>
      </w:r>
      <w:r>
        <w:rPr>
          <w:rFonts w:cs="Arial"/>
          <w:b/>
          <w:i/>
          <w:iCs/>
          <w:color w:val="0000FF"/>
        </w:rPr>
        <w:t xml:space="preserve"> 2025)</w:t>
      </w:r>
      <w:r w:rsidRPr="007C3209">
        <w:rPr>
          <w:rFonts w:cs="Arial"/>
          <w:b/>
          <w:i/>
          <w:iCs/>
          <w:color w:val="0000FF"/>
        </w:rPr>
        <w:t>:</w:t>
      </w:r>
    </w:p>
    <w:p w:rsidR="00D81E32" w:rsidRPr="00711178" w:rsidRDefault="00D81E32" w:rsidP="00D81E32">
      <w:pPr>
        <w:rPr>
          <w:rFonts w:cs="Arial"/>
          <w:b/>
          <w:bCs/>
          <w:iCs/>
          <w:color w:val="0000FF"/>
        </w:rPr>
      </w:pPr>
    </w:p>
    <w:p w:rsidR="00D81E32" w:rsidRPr="008C40F1" w:rsidRDefault="00D81E32" w:rsidP="00D81E32">
      <w:pPr>
        <w:rPr>
          <w:rFonts w:cs="Arial"/>
          <w:b/>
          <w:i/>
          <w:iCs/>
          <w:color w:val="0000FF"/>
        </w:rPr>
      </w:pPr>
      <w:r>
        <w:rPr>
          <w:rFonts w:cs="Arial"/>
          <w:b/>
          <w:i/>
          <w:iCs/>
          <w:color w:val="0000FF"/>
        </w:rPr>
        <w:t>“Article 2</w:t>
      </w:r>
      <w:r w:rsidR="00602C68">
        <w:rPr>
          <w:rFonts w:cs="Arial"/>
          <w:b/>
          <w:i/>
          <w:iCs/>
          <w:color w:val="0000FF"/>
        </w:rPr>
        <w:t>1</w:t>
      </w:r>
    </w:p>
    <w:p w:rsidR="00D81E32" w:rsidRPr="00951A82" w:rsidRDefault="00D81E32" w:rsidP="00D81E32">
      <w:pPr>
        <w:rPr>
          <w:rFonts w:cs="Arial"/>
          <w:i/>
          <w:iCs/>
          <w:color w:val="0000FF"/>
        </w:rPr>
      </w:pPr>
      <w:r w:rsidRPr="00951A82">
        <w:rPr>
          <w:rFonts w:cs="Arial"/>
          <w:i/>
          <w:iCs/>
          <w:color w:val="0000FF"/>
        </w:rPr>
        <w:t xml:space="preserve">This Law shall </w:t>
      </w:r>
      <w:r>
        <w:rPr>
          <w:rFonts w:cs="Arial"/>
          <w:i/>
          <w:iCs/>
          <w:color w:val="0000FF"/>
        </w:rPr>
        <w:t>enter into force on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sidR="00602C68">
        <w:rPr>
          <w:rFonts w:cs="Arial"/>
          <w:i/>
          <w:iCs/>
          <w:color w:val="0000FF"/>
        </w:rPr>
        <w:t xml:space="preserve"> and shall apply from 1 January 2026</w:t>
      </w:r>
      <w:r w:rsidRPr="00951A82">
        <w:rPr>
          <w:rFonts w:cs="Arial"/>
          <w:i/>
          <w:iCs/>
          <w:color w:val="0000FF"/>
        </w:rPr>
        <w:t>.</w:t>
      </w:r>
      <w:r>
        <w:rPr>
          <w:rFonts w:cs="Arial"/>
          <w:i/>
          <w:iCs/>
          <w:color w:val="0000FF"/>
        </w:rPr>
        <w:t>”</w:t>
      </w:r>
    </w:p>
    <w:p w:rsidR="00D81E32" w:rsidRDefault="00D81E32" w:rsidP="00644365">
      <w:pPr>
        <w:rPr>
          <w:rFonts w:cs="Arial"/>
          <w:b/>
          <w:i/>
          <w:iCs/>
          <w:color w:val="0000FF"/>
        </w:rPr>
      </w:pPr>
    </w:p>
    <w:p w:rsidR="00D81E32" w:rsidRDefault="00D81E32" w:rsidP="00644365">
      <w:pPr>
        <w:rPr>
          <w:rFonts w:cs="Arial"/>
          <w:b/>
          <w:i/>
          <w:iCs/>
          <w:color w:val="0000FF"/>
        </w:rPr>
      </w:pPr>
    </w:p>
    <w:p w:rsidR="0091368A" w:rsidRPr="007C3209" w:rsidRDefault="0091368A" w:rsidP="0091368A">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133</w:t>
      </w:r>
      <w:r w:rsidRPr="007C3209">
        <w:rPr>
          <w:rFonts w:cs="Arial"/>
          <w:b/>
          <w:i/>
          <w:iCs/>
          <w:color w:val="0000FF"/>
        </w:rPr>
        <w:t>/</w:t>
      </w:r>
      <w:r>
        <w:rPr>
          <w:rFonts w:cs="Arial"/>
          <w:b/>
          <w:i/>
          <w:iCs/>
          <w:color w:val="0000FF"/>
        </w:rPr>
        <w:t>2025 of 19 November 2025)</w:t>
      </w:r>
      <w:r w:rsidRPr="007C3209">
        <w:rPr>
          <w:rFonts w:cs="Arial"/>
          <w:b/>
          <w:i/>
          <w:iCs/>
          <w:color w:val="0000FF"/>
        </w:rPr>
        <w:t>:</w:t>
      </w:r>
    </w:p>
    <w:p w:rsidR="0091368A" w:rsidRPr="00711178" w:rsidRDefault="0091368A" w:rsidP="0091368A">
      <w:pPr>
        <w:rPr>
          <w:rFonts w:cs="Arial"/>
          <w:b/>
          <w:bCs/>
          <w:iCs/>
          <w:color w:val="0000FF"/>
        </w:rPr>
      </w:pPr>
    </w:p>
    <w:p w:rsidR="0091368A" w:rsidRPr="008C40F1" w:rsidRDefault="0091368A" w:rsidP="0091368A">
      <w:pPr>
        <w:rPr>
          <w:rFonts w:cs="Arial"/>
          <w:b/>
          <w:i/>
          <w:iCs/>
          <w:color w:val="0000FF"/>
        </w:rPr>
      </w:pPr>
      <w:r>
        <w:rPr>
          <w:rFonts w:cs="Arial"/>
          <w:b/>
          <w:i/>
          <w:iCs/>
          <w:color w:val="0000FF"/>
        </w:rPr>
        <w:t>“Article 2</w:t>
      </w:r>
    </w:p>
    <w:p w:rsidR="0091368A" w:rsidRPr="00951A82" w:rsidRDefault="0091368A" w:rsidP="0091368A">
      <w:pPr>
        <w:rPr>
          <w:rFonts w:cs="Arial"/>
          <w:i/>
          <w:iCs/>
          <w:color w:val="0000FF"/>
        </w:rPr>
      </w:pPr>
      <w:r w:rsidRPr="00951A82">
        <w:rPr>
          <w:rFonts w:cs="Arial"/>
          <w:i/>
          <w:iCs/>
          <w:color w:val="0000FF"/>
        </w:rPr>
        <w:t xml:space="preserve">This Law shall </w:t>
      </w:r>
      <w:r>
        <w:rPr>
          <w:rFonts w:cs="Arial"/>
          <w:i/>
          <w:iCs/>
          <w:color w:val="0000FF"/>
        </w:rPr>
        <w:t>enter into force on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w:t>
      </w:r>
    </w:p>
    <w:p w:rsidR="0091368A" w:rsidRDefault="0091368A" w:rsidP="0091368A">
      <w:pPr>
        <w:rPr>
          <w:rFonts w:cs="Arial"/>
          <w:b/>
          <w:i/>
          <w:iCs/>
          <w:color w:val="0000FF"/>
        </w:rPr>
      </w:pPr>
    </w:p>
    <w:p w:rsidR="0091368A" w:rsidRDefault="0091368A" w:rsidP="00DA23A3">
      <w:pPr>
        <w:rPr>
          <w:rFonts w:cs="Arial"/>
          <w:b/>
          <w:i/>
          <w:iCs/>
          <w:color w:val="0000FF"/>
        </w:rPr>
      </w:pPr>
    </w:p>
    <w:p w:rsidR="00DA23A3" w:rsidRPr="007C3209" w:rsidRDefault="00DA23A3" w:rsidP="00DA23A3">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88</w:t>
      </w:r>
      <w:r w:rsidRPr="007C3209">
        <w:rPr>
          <w:rFonts w:cs="Arial"/>
          <w:b/>
          <w:i/>
          <w:iCs/>
          <w:color w:val="0000FF"/>
        </w:rPr>
        <w:t>/</w:t>
      </w:r>
      <w:r>
        <w:rPr>
          <w:rFonts w:cs="Arial"/>
          <w:b/>
          <w:i/>
          <w:iCs/>
          <w:color w:val="0000FF"/>
        </w:rPr>
        <w:t>2024 of 13 September 2024)</w:t>
      </w:r>
      <w:r w:rsidRPr="007C3209">
        <w:rPr>
          <w:rFonts w:cs="Arial"/>
          <w:b/>
          <w:i/>
          <w:iCs/>
          <w:color w:val="0000FF"/>
        </w:rPr>
        <w:t>:</w:t>
      </w:r>
    </w:p>
    <w:p w:rsidR="00DA23A3" w:rsidRPr="00711178" w:rsidRDefault="00DA23A3" w:rsidP="00DA23A3">
      <w:pPr>
        <w:rPr>
          <w:rFonts w:cs="Arial"/>
          <w:b/>
          <w:bCs/>
          <w:iCs/>
          <w:color w:val="0000FF"/>
        </w:rPr>
      </w:pPr>
    </w:p>
    <w:p w:rsidR="00DA23A3" w:rsidRPr="008C40F1" w:rsidRDefault="00DA23A3" w:rsidP="00DA23A3">
      <w:pPr>
        <w:rPr>
          <w:rFonts w:cs="Arial"/>
          <w:b/>
          <w:i/>
          <w:iCs/>
          <w:color w:val="0000FF"/>
        </w:rPr>
      </w:pPr>
      <w:r>
        <w:rPr>
          <w:rFonts w:cs="Arial"/>
          <w:b/>
          <w:i/>
          <w:iCs/>
          <w:color w:val="0000FF"/>
        </w:rPr>
        <w:t>“Article 26</w:t>
      </w:r>
    </w:p>
    <w:p w:rsidR="00A26B04" w:rsidRPr="00951A82" w:rsidRDefault="00A26B04" w:rsidP="00A26B04">
      <w:pPr>
        <w:rPr>
          <w:rFonts w:cs="Arial"/>
          <w:i/>
          <w:iCs/>
          <w:color w:val="0000FF"/>
        </w:rPr>
      </w:pPr>
      <w:r w:rsidRPr="00951A82">
        <w:rPr>
          <w:rFonts w:cs="Arial"/>
          <w:i/>
          <w:iCs/>
          <w:color w:val="0000FF"/>
        </w:rPr>
        <w:t xml:space="preserve">This Law shall </w:t>
      </w:r>
      <w:r>
        <w:rPr>
          <w:rFonts w:cs="Arial"/>
          <w:i/>
          <w:iCs/>
          <w:color w:val="0000FF"/>
        </w:rPr>
        <w:t>be published in</w:t>
      </w:r>
      <w:r w:rsidRPr="00951A82">
        <w:rPr>
          <w:rFonts w:cs="Arial"/>
          <w:i/>
          <w:iCs/>
          <w:color w:val="0000FF"/>
        </w:rPr>
        <w:t xml:space="preserve"> the </w:t>
      </w:r>
      <w:r>
        <w:rPr>
          <w:rFonts w:cs="Arial"/>
          <w:i/>
          <w:iCs/>
          <w:color w:val="0000FF"/>
        </w:rPr>
        <w:t xml:space="preserve">Official Gazette of </w:t>
      </w:r>
      <w:r w:rsidRPr="00951A82">
        <w:rPr>
          <w:rFonts w:cs="Arial"/>
          <w:i/>
          <w:iCs/>
          <w:color w:val="0000FF"/>
        </w:rPr>
        <w:t>Montenegro</w:t>
      </w:r>
      <w:r>
        <w:rPr>
          <w:rFonts w:cs="Arial"/>
          <w:i/>
          <w:iCs/>
          <w:color w:val="0000FF"/>
        </w:rPr>
        <w:t xml:space="preserve"> and shall enter into force on 1 January 2025</w:t>
      </w:r>
      <w:r w:rsidRPr="00951A82">
        <w:rPr>
          <w:rFonts w:cs="Arial"/>
          <w:i/>
          <w:iCs/>
          <w:color w:val="0000FF"/>
        </w:rPr>
        <w:t>.</w:t>
      </w:r>
      <w:r>
        <w:rPr>
          <w:rFonts w:cs="Arial"/>
          <w:i/>
          <w:iCs/>
          <w:color w:val="0000FF"/>
        </w:rPr>
        <w:t>”</w:t>
      </w:r>
    </w:p>
    <w:p w:rsidR="00A26B04" w:rsidRDefault="00A26B04" w:rsidP="00644365">
      <w:pPr>
        <w:rPr>
          <w:rFonts w:cs="Arial"/>
          <w:b/>
          <w:i/>
          <w:iCs/>
          <w:color w:val="0000FF"/>
        </w:rPr>
      </w:pPr>
    </w:p>
    <w:p w:rsidR="00A26B04" w:rsidRDefault="00A26B04" w:rsidP="00644365">
      <w:pPr>
        <w:rPr>
          <w:rFonts w:cs="Arial"/>
          <w:b/>
          <w:i/>
          <w:iCs/>
          <w:color w:val="0000FF"/>
        </w:rPr>
      </w:pPr>
    </w:p>
    <w:p w:rsidR="00883F3D" w:rsidRPr="007C3209" w:rsidRDefault="00883F3D" w:rsidP="00883F3D">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sidR="006E4EDF">
        <w:rPr>
          <w:rFonts w:cs="Arial"/>
          <w:b/>
          <w:i/>
          <w:iCs/>
          <w:color w:val="0000FF"/>
        </w:rPr>
        <w:t>152</w:t>
      </w:r>
      <w:r w:rsidRPr="007C3209">
        <w:rPr>
          <w:rFonts w:cs="Arial"/>
          <w:b/>
          <w:i/>
          <w:iCs/>
          <w:color w:val="0000FF"/>
        </w:rPr>
        <w:t>/</w:t>
      </w:r>
      <w:r>
        <w:rPr>
          <w:rFonts w:cs="Arial"/>
          <w:b/>
          <w:i/>
          <w:iCs/>
          <w:color w:val="0000FF"/>
        </w:rPr>
        <w:t>202</w:t>
      </w:r>
      <w:r w:rsidR="006E4EDF">
        <w:rPr>
          <w:rFonts w:cs="Arial"/>
          <w:b/>
          <w:i/>
          <w:iCs/>
          <w:color w:val="0000FF"/>
        </w:rPr>
        <w:t>2</w:t>
      </w:r>
      <w:r>
        <w:rPr>
          <w:rFonts w:cs="Arial"/>
          <w:b/>
          <w:i/>
          <w:iCs/>
          <w:color w:val="0000FF"/>
        </w:rPr>
        <w:t xml:space="preserve"> of 3</w:t>
      </w:r>
      <w:r w:rsidR="006E4EDF">
        <w:rPr>
          <w:rFonts w:cs="Arial"/>
          <w:b/>
          <w:i/>
          <w:iCs/>
          <w:color w:val="0000FF"/>
        </w:rPr>
        <w:t>0</w:t>
      </w:r>
      <w:r>
        <w:rPr>
          <w:rFonts w:cs="Arial"/>
          <w:b/>
          <w:i/>
          <w:iCs/>
          <w:color w:val="0000FF"/>
        </w:rPr>
        <w:t xml:space="preserve"> December 202</w:t>
      </w:r>
      <w:r w:rsidR="006E4EDF">
        <w:rPr>
          <w:rFonts w:cs="Arial"/>
          <w:b/>
          <w:i/>
          <w:iCs/>
          <w:color w:val="0000FF"/>
        </w:rPr>
        <w:t>2</w:t>
      </w:r>
      <w:r>
        <w:rPr>
          <w:rFonts w:cs="Arial"/>
          <w:b/>
          <w:i/>
          <w:iCs/>
          <w:color w:val="0000FF"/>
        </w:rPr>
        <w:t>)</w:t>
      </w:r>
      <w:r w:rsidRPr="007C3209">
        <w:rPr>
          <w:rFonts w:cs="Arial"/>
          <w:b/>
          <w:i/>
          <w:iCs/>
          <w:color w:val="0000FF"/>
        </w:rPr>
        <w:t>:</w:t>
      </w:r>
    </w:p>
    <w:p w:rsidR="00883F3D" w:rsidRPr="00711178" w:rsidRDefault="00883F3D" w:rsidP="00883F3D">
      <w:pPr>
        <w:rPr>
          <w:rFonts w:cs="Arial"/>
          <w:b/>
          <w:bCs/>
          <w:iCs/>
          <w:color w:val="0000FF"/>
        </w:rPr>
      </w:pPr>
    </w:p>
    <w:p w:rsidR="00883F3D" w:rsidRPr="008C40F1" w:rsidRDefault="00883F3D" w:rsidP="00883F3D">
      <w:pPr>
        <w:rPr>
          <w:rFonts w:cs="Arial"/>
          <w:b/>
          <w:i/>
          <w:iCs/>
          <w:color w:val="0000FF"/>
        </w:rPr>
      </w:pPr>
      <w:r>
        <w:rPr>
          <w:rFonts w:cs="Arial"/>
          <w:b/>
          <w:i/>
          <w:iCs/>
          <w:color w:val="0000FF"/>
        </w:rPr>
        <w:t>“Article 14</w:t>
      </w:r>
    </w:p>
    <w:p w:rsidR="00883F3D" w:rsidRPr="00951A82" w:rsidRDefault="00883F3D" w:rsidP="00883F3D">
      <w:pPr>
        <w:rPr>
          <w:rFonts w:cs="Arial"/>
          <w:i/>
          <w:iCs/>
          <w:color w:val="0000FF"/>
        </w:rPr>
      </w:pPr>
      <w:r w:rsidRPr="00951A82">
        <w:rPr>
          <w:rFonts w:cs="Arial"/>
          <w:i/>
          <w:iCs/>
          <w:color w:val="0000FF"/>
        </w:rPr>
        <w:t xml:space="preserve">This Law shall enter into force on the </w:t>
      </w:r>
      <w:r>
        <w:rPr>
          <w:rFonts w:cs="Arial"/>
          <w:i/>
          <w:iCs/>
          <w:color w:val="0000FF"/>
        </w:rPr>
        <w:t>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w:t>
      </w:r>
    </w:p>
    <w:p w:rsidR="00883F3D" w:rsidRDefault="00883F3D" w:rsidP="00644365">
      <w:pPr>
        <w:rPr>
          <w:rFonts w:cs="Arial"/>
          <w:b/>
          <w:i/>
          <w:iCs/>
          <w:color w:val="0000FF"/>
        </w:rPr>
      </w:pPr>
    </w:p>
    <w:p w:rsidR="00883F3D" w:rsidRDefault="00883F3D" w:rsidP="00644365">
      <w:pPr>
        <w:rPr>
          <w:rFonts w:cs="Arial"/>
          <w:b/>
          <w:i/>
          <w:iCs/>
          <w:color w:val="0000FF"/>
        </w:rPr>
      </w:pPr>
    </w:p>
    <w:p w:rsidR="00E62A3A" w:rsidRPr="007C3209" w:rsidRDefault="00E62A3A" w:rsidP="00E62A3A">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146</w:t>
      </w:r>
      <w:r w:rsidRPr="007C3209">
        <w:rPr>
          <w:rFonts w:cs="Arial"/>
          <w:b/>
          <w:i/>
          <w:iCs/>
          <w:color w:val="0000FF"/>
        </w:rPr>
        <w:t>/</w:t>
      </w:r>
      <w:r>
        <w:rPr>
          <w:rFonts w:cs="Arial"/>
          <w:b/>
          <w:i/>
          <w:iCs/>
          <w:color w:val="0000FF"/>
        </w:rPr>
        <w:t>2021 of 31 December 2021)</w:t>
      </w:r>
      <w:r w:rsidRPr="007C3209">
        <w:rPr>
          <w:rFonts w:cs="Arial"/>
          <w:b/>
          <w:i/>
          <w:iCs/>
          <w:color w:val="0000FF"/>
        </w:rPr>
        <w:t>:</w:t>
      </w:r>
    </w:p>
    <w:p w:rsidR="00E62A3A" w:rsidRPr="00711178" w:rsidRDefault="00E62A3A" w:rsidP="00E62A3A">
      <w:pPr>
        <w:rPr>
          <w:rFonts w:cs="Arial"/>
          <w:b/>
          <w:bCs/>
          <w:iCs/>
          <w:color w:val="0000FF"/>
        </w:rPr>
      </w:pPr>
    </w:p>
    <w:p w:rsidR="00E62A3A" w:rsidRPr="008C40F1" w:rsidRDefault="00E62A3A" w:rsidP="00E62A3A">
      <w:pPr>
        <w:rPr>
          <w:rFonts w:cs="Arial"/>
          <w:b/>
          <w:i/>
          <w:iCs/>
          <w:color w:val="0000FF"/>
        </w:rPr>
      </w:pPr>
      <w:r>
        <w:rPr>
          <w:rFonts w:cs="Arial"/>
          <w:b/>
          <w:i/>
          <w:iCs/>
          <w:color w:val="0000FF"/>
        </w:rPr>
        <w:t>“Article 15</w:t>
      </w:r>
    </w:p>
    <w:p w:rsidR="00E62A3A" w:rsidRPr="00951A82" w:rsidRDefault="00E62A3A" w:rsidP="00E62A3A">
      <w:pPr>
        <w:rPr>
          <w:rFonts w:cs="Arial"/>
          <w:i/>
          <w:iCs/>
          <w:color w:val="0000FF"/>
        </w:rPr>
      </w:pPr>
      <w:r w:rsidRPr="00951A82">
        <w:rPr>
          <w:rFonts w:cs="Arial"/>
          <w:i/>
          <w:iCs/>
          <w:color w:val="0000FF"/>
        </w:rPr>
        <w:t xml:space="preserve">This Law shall enter into force on the </w:t>
      </w:r>
      <w:r>
        <w:rPr>
          <w:rFonts w:cs="Arial"/>
          <w:i/>
          <w:iCs/>
          <w:color w:val="0000FF"/>
        </w:rPr>
        <w:t>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xml:space="preserve"> and shall apply from 1 January 2022</w:t>
      </w:r>
      <w:r w:rsidRPr="00951A82">
        <w:rPr>
          <w:rFonts w:cs="Arial"/>
          <w:i/>
          <w:iCs/>
          <w:color w:val="0000FF"/>
        </w:rPr>
        <w:t>.</w:t>
      </w:r>
      <w:r>
        <w:rPr>
          <w:rFonts w:cs="Arial"/>
          <w:i/>
          <w:iCs/>
          <w:color w:val="0000FF"/>
        </w:rPr>
        <w:t>”</w:t>
      </w:r>
    </w:p>
    <w:p w:rsidR="00E62A3A" w:rsidRDefault="00E62A3A" w:rsidP="00644365">
      <w:pPr>
        <w:rPr>
          <w:rFonts w:cs="Arial"/>
          <w:b/>
          <w:i/>
          <w:iCs/>
          <w:color w:val="0000FF"/>
        </w:rPr>
      </w:pPr>
    </w:p>
    <w:p w:rsidR="00E62A3A" w:rsidRDefault="00E62A3A" w:rsidP="00644365">
      <w:pPr>
        <w:rPr>
          <w:rFonts w:cs="Arial"/>
          <w:b/>
          <w:i/>
          <w:iCs/>
          <w:color w:val="0000FF"/>
        </w:rPr>
      </w:pPr>
    </w:p>
    <w:p w:rsidR="00644365" w:rsidRPr="007C3209" w:rsidRDefault="00644365" w:rsidP="00644365">
      <w:pPr>
        <w:rPr>
          <w:rFonts w:cs="Arial"/>
          <w:b/>
          <w:i/>
          <w:iCs/>
          <w:color w:val="0000FF"/>
        </w:rPr>
      </w:pPr>
      <w:r w:rsidRPr="007C3209">
        <w:rPr>
          <w:rFonts w:cs="Arial"/>
          <w:b/>
          <w:i/>
          <w:iCs/>
          <w:color w:val="0000FF"/>
        </w:rPr>
        <w:lastRenderedPageBreak/>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59</w:t>
      </w:r>
      <w:r w:rsidRPr="007C3209">
        <w:rPr>
          <w:rFonts w:cs="Arial"/>
          <w:b/>
          <w:i/>
          <w:iCs/>
          <w:color w:val="0000FF"/>
        </w:rPr>
        <w:t>/</w:t>
      </w:r>
      <w:r>
        <w:rPr>
          <w:rFonts w:cs="Arial"/>
          <w:b/>
          <w:i/>
          <w:iCs/>
          <w:color w:val="0000FF"/>
        </w:rPr>
        <w:t>2021 of 4 June 2021)</w:t>
      </w:r>
      <w:r w:rsidRPr="007C3209">
        <w:rPr>
          <w:rFonts w:cs="Arial"/>
          <w:b/>
          <w:i/>
          <w:iCs/>
          <w:color w:val="0000FF"/>
        </w:rPr>
        <w:t>:</w:t>
      </w:r>
    </w:p>
    <w:p w:rsidR="00644365" w:rsidRPr="00711178" w:rsidRDefault="00644365" w:rsidP="00644365">
      <w:pPr>
        <w:rPr>
          <w:rFonts w:cs="Arial"/>
          <w:b/>
          <w:bCs/>
          <w:iCs/>
          <w:color w:val="0000FF"/>
        </w:rPr>
      </w:pPr>
    </w:p>
    <w:p w:rsidR="00644365" w:rsidRPr="008C40F1" w:rsidRDefault="00644365" w:rsidP="00644365">
      <w:pPr>
        <w:rPr>
          <w:rFonts w:cs="Arial"/>
          <w:b/>
          <w:i/>
          <w:iCs/>
          <w:color w:val="0000FF"/>
        </w:rPr>
      </w:pPr>
      <w:r>
        <w:rPr>
          <w:rFonts w:cs="Arial"/>
          <w:b/>
          <w:i/>
          <w:iCs/>
          <w:color w:val="0000FF"/>
        </w:rPr>
        <w:t>“Article 7</w:t>
      </w:r>
    </w:p>
    <w:p w:rsidR="00644365" w:rsidRPr="00951A82" w:rsidRDefault="00644365" w:rsidP="00644365">
      <w:pPr>
        <w:rPr>
          <w:rFonts w:cs="Arial"/>
          <w:i/>
          <w:iCs/>
          <w:color w:val="0000FF"/>
        </w:rPr>
      </w:pPr>
      <w:r w:rsidRPr="00951A82">
        <w:rPr>
          <w:rFonts w:cs="Arial"/>
          <w:i/>
          <w:iCs/>
          <w:color w:val="0000FF"/>
        </w:rPr>
        <w:t xml:space="preserve">This Law shall enter into force on the </w:t>
      </w:r>
      <w:r>
        <w:rPr>
          <w:rFonts w:cs="Arial"/>
          <w:i/>
          <w:iCs/>
          <w:color w:val="0000FF"/>
        </w:rPr>
        <w:t>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w:t>
      </w:r>
    </w:p>
    <w:p w:rsidR="00644365" w:rsidRDefault="00644365" w:rsidP="00490F7C">
      <w:pPr>
        <w:rPr>
          <w:rFonts w:cs="Arial"/>
          <w:b/>
          <w:bCs/>
          <w:iCs/>
          <w:color w:val="0000FF"/>
        </w:rPr>
      </w:pPr>
    </w:p>
    <w:p w:rsidR="00644365" w:rsidRDefault="00644365" w:rsidP="00490F7C">
      <w:pPr>
        <w:rPr>
          <w:rFonts w:cs="Arial"/>
          <w:b/>
          <w:bCs/>
          <w:iCs/>
          <w:color w:val="0000FF"/>
        </w:rPr>
      </w:pPr>
    </w:p>
    <w:p w:rsidR="00104A09" w:rsidRPr="007C3209" w:rsidRDefault="00104A09" w:rsidP="00104A09">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67</w:t>
      </w:r>
      <w:r w:rsidRPr="007C3209">
        <w:rPr>
          <w:rFonts w:cs="Arial"/>
          <w:b/>
          <w:i/>
          <w:iCs/>
          <w:color w:val="0000FF"/>
        </w:rPr>
        <w:t>/</w:t>
      </w:r>
      <w:r>
        <w:rPr>
          <w:rFonts w:cs="Arial"/>
          <w:b/>
          <w:i/>
          <w:iCs/>
          <w:color w:val="0000FF"/>
        </w:rPr>
        <w:t>19 of 11 December 2019)</w:t>
      </w:r>
      <w:r w:rsidRPr="007C3209">
        <w:rPr>
          <w:rFonts w:cs="Arial"/>
          <w:b/>
          <w:i/>
          <w:iCs/>
          <w:color w:val="0000FF"/>
        </w:rPr>
        <w:t>:</w:t>
      </w:r>
    </w:p>
    <w:p w:rsidR="00104A09" w:rsidRPr="00711178" w:rsidRDefault="00104A09" w:rsidP="00104A09">
      <w:pPr>
        <w:rPr>
          <w:rFonts w:cs="Arial"/>
          <w:b/>
          <w:bCs/>
          <w:iCs/>
          <w:color w:val="0000FF"/>
        </w:rPr>
      </w:pPr>
    </w:p>
    <w:p w:rsidR="00104A09" w:rsidRPr="008C40F1" w:rsidRDefault="00104A09" w:rsidP="00104A09">
      <w:pPr>
        <w:rPr>
          <w:rFonts w:cs="Arial"/>
          <w:b/>
          <w:i/>
          <w:iCs/>
          <w:color w:val="0000FF"/>
        </w:rPr>
      </w:pPr>
      <w:r>
        <w:rPr>
          <w:rFonts w:cs="Arial"/>
          <w:b/>
          <w:i/>
          <w:iCs/>
          <w:color w:val="0000FF"/>
        </w:rPr>
        <w:t>“Article 15</w:t>
      </w:r>
    </w:p>
    <w:p w:rsidR="00104A09" w:rsidRPr="00951A82" w:rsidRDefault="00104A09" w:rsidP="00104A09">
      <w:pPr>
        <w:rPr>
          <w:rFonts w:cs="Arial"/>
          <w:i/>
          <w:iCs/>
          <w:color w:val="0000FF"/>
        </w:rPr>
      </w:pPr>
      <w:r w:rsidRPr="00951A82">
        <w:rPr>
          <w:rFonts w:cs="Arial"/>
          <w:i/>
          <w:iCs/>
          <w:color w:val="0000FF"/>
        </w:rPr>
        <w:t xml:space="preserve">This Law shall enter into force on the </w:t>
      </w:r>
      <w:r>
        <w:rPr>
          <w:rFonts w:cs="Arial"/>
          <w:i/>
          <w:iCs/>
          <w:color w:val="0000FF"/>
        </w:rPr>
        <w:t>eighth day following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w:t>
      </w:r>
    </w:p>
    <w:p w:rsidR="00104A09" w:rsidRDefault="00104A09" w:rsidP="00711178">
      <w:pPr>
        <w:rPr>
          <w:rFonts w:cs="Arial"/>
          <w:b/>
          <w:i/>
          <w:iCs/>
          <w:color w:val="0000FF"/>
        </w:rPr>
      </w:pPr>
    </w:p>
    <w:p w:rsidR="00104A09" w:rsidRDefault="00104A09" w:rsidP="00711178">
      <w:pPr>
        <w:rPr>
          <w:rFonts w:cs="Arial"/>
          <w:b/>
          <w:i/>
          <w:iCs/>
          <w:color w:val="0000FF"/>
        </w:rPr>
      </w:pPr>
    </w:p>
    <w:p w:rsidR="00711178" w:rsidRPr="007C3209" w:rsidRDefault="00711178" w:rsidP="00711178">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83</w:t>
      </w:r>
      <w:r w:rsidRPr="007C3209">
        <w:rPr>
          <w:rFonts w:cs="Arial"/>
          <w:b/>
          <w:i/>
          <w:iCs/>
          <w:color w:val="0000FF"/>
        </w:rPr>
        <w:t>/</w:t>
      </w:r>
      <w:r>
        <w:rPr>
          <w:rFonts w:cs="Arial"/>
          <w:b/>
          <w:i/>
          <w:iCs/>
          <w:color w:val="0000FF"/>
        </w:rPr>
        <w:t>16 of 31 December 2016)</w:t>
      </w:r>
      <w:r w:rsidRPr="007C3209">
        <w:rPr>
          <w:rFonts w:cs="Arial"/>
          <w:b/>
          <w:i/>
          <w:iCs/>
          <w:color w:val="0000FF"/>
        </w:rPr>
        <w:t>:</w:t>
      </w:r>
    </w:p>
    <w:p w:rsidR="00711178" w:rsidRPr="00711178" w:rsidRDefault="00711178" w:rsidP="00490F7C">
      <w:pPr>
        <w:rPr>
          <w:rFonts w:cs="Arial"/>
          <w:b/>
          <w:bCs/>
          <w:iCs/>
          <w:color w:val="0000FF"/>
        </w:rPr>
      </w:pPr>
    </w:p>
    <w:p w:rsidR="00E56DFC" w:rsidRPr="008C40F1" w:rsidRDefault="00E56DFC" w:rsidP="00E56DFC">
      <w:pPr>
        <w:rPr>
          <w:rFonts w:cs="Arial"/>
          <w:b/>
          <w:i/>
          <w:iCs/>
          <w:color w:val="0000FF"/>
        </w:rPr>
      </w:pPr>
      <w:r>
        <w:rPr>
          <w:rFonts w:cs="Arial"/>
          <w:b/>
          <w:i/>
          <w:iCs/>
          <w:color w:val="0000FF"/>
        </w:rPr>
        <w:t>“Article 6</w:t>
      </w:r>
    </w:p>
    <w:p w:rsidR="00E56DFC" w:rsidRPr="00951A82" w:rsidRDefault="00E56DFC" w:rsidP="00E56DFC">
      <w:pPr>
        <w:rPr>
          <w:rFonts w:cs="Arial"/>
          <w:i/>
          <w:iCs/>
          <w:color w:val="0000FF"/>
        </w:rPr>
      </w:pPr>
      <w:r w:rsidRPr="00951A82">
        <w:rPr>
          <w:rFonts w:cs="Arial"/>
          <w:i/>
          <w:iCs/>
          <w:color w:val="0000FF"/>
        </w:rPr>
        <w:t xml:space="preserve">This Law shall enter into force on the </w:t>
      </w:r>
      <w:r>
        <w:rPr>
          <w:rFonts w:cs="Arial"/>
          <w:i/>
          <w:iCs/>
          <w:color w:val="0000FF"/>
        </w:rPr>
        <w:t>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and shall apply from 1 January 2017</w:t>
      </w:r>
      <w:r w:rsidRPr="00951A82">
        <w:rPr>
          <w:rFonts w:cs="Arial"/>
          <w:i/>
          <w:iCs/>
          <w:color w:val="0000FF"/>
        </w:rPr>
        <w:t>.</w:t>
      </w:r>
      <w:r>
        <w:rPr>
          <w:rFonts w:cs="Arial"/>
          <w:i/>
          <w:iCs/>
          <w:color w:val="0000FF"/>
        </w:rPr>
        <w:t>”</w:t>
      </w:r>
    </w:p>
    <w:p w:rsidR="00E56DFC" w:rsidRDefault="00E56DFC" w:rsidP="00490F7C">
      <w:pPr>
        <w:rPr>
          <w:rFonts w:cs="Arial"/>
          <w:b/>
          <w:bCs/>
          <w:i/>
          <w:iCs/>
          <w:color w:val="0000FF"/>
        </w:rPr>
      </w:pPr>
    </w:p>
    <w:p w:rsidR="00E56DFC" w:rsidRDefault="00E56DFC" w:rsidP="00490F7C">
      <w:pPr>
        <w:rPr>
          <w:rFonts w:cs="Arial"/>
          <w:b/>
          <w:bCs/>
          <w:i/>
          <w:iCs/>
          <w:color w:val="0000FF"/>
        </w:rPr>
      </w:pPr>
    </w:p>
    <w:p w:rsidR="002114B5" w:rsidRPr="007C3209" w:rsidRDefault="002114B5" w:rsidP="002114B5">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79</w:t>
      </w:r>
      <w:r w:rsidRPr="007C3209">
        <w:rPr>
          <w:rFonts w:cs="Arial"/>
          <w:b/>
          <w:i/>
          <w:iCs/>
          <w:color w:val="0000FF"/>
        </w:rPr>
        <w:t>/</w:t>
      </w:r>
      <w:r>
        <w:rPr>
          <w:rFonts w:cs="Arial"/>
          <w:b/>
          <w:i/>
          <w:iCs/>
          <w:color w:val="0000FF"/>
        </w:rPr>
        <w:t>15 of 31 December 2015)</w:t>
      </w:r>
      <w:r w:rsidRPr="007C3209">
        <w:rPr>
          <w:rFonts w:cs="Arial"/>
          <w:b/>
          <w:i/>
          <w:iCs/>
          <w:color w:val="0000FF"/>
        </w:rPr>
        <w:t>:</w:t>
      </w:r>
    </w:p>
    <w:p w:rsidR="002114B5" w:rsidRDefault="002114B5" w:rsidP="002114B5">
      <w:pPr>
        <w:rPr>
          <w:rFonts w:cs="Arial"/>
          <w:i/>
          <w:iCs/>
          <w:color w:val="0000FF"/>
        </w:rPr>
      </w:pPr>
    </w:p>
    <w:p w:rsidR="002114B5" w:rsidRPr="008C40F1" w:rsidRDefault="002114B5" w:rsidP="002114B5">
      <w:pPr>
        <w:rPr>
          <w:rFonts w:cs="Arial"/>
          <w:b/>
          <w:i/>
          <w:iCs/>
          <w:color w:val="0000FF"/>
        </w:rPr>
      </w:pPr>
      <w:r w:rsidRPr="008C40F1">
        <w:rPr>
          <w:rFonts w:cs="Arial"/>
          <w:b/>
          <w:i/>
          <w:iCs/>
          <w:color w:val="0000FF"/>
        </w:rPr>
        <w:t>“Article 11</w:t>
      </w:r>
    </w:p>
    <w:p w:rsidR="002114B5" w:rsidRPr="00951A82" w:rsidRDefault="002114B5" w:rsidP="002114B5">
      <w:pPr>
        <w:rPr>
          <w:rFonts w:cs="Arial"/>
          <w:i/>
          <w:iCs/>
          <w:color w:val="0000FF"/>
        </w:rPr>
      </w:pPr>
      <w:r w:rsidRPr="00951A82">
        <w:rPr>
          <w:rFonts w:cs="Arial"/>
          <w:i/>
          <w:iCs/>
          <w:color w:val="0000FF"/>
        </w:rPr>
        <w:t xml:space="preserve">This Law shall enter into force on the </w:t>
      </w:r>
      <w:r>
        <w:rPr>
          <w:rFonts w:cs="Arial"/>
          <w:i/>
          <w:iCs/>
          <w:color w:val="0000FF"/>
        </w:rPr>
        <w:t>day following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and shall apply from 1 January 201</w:t>
      </w:r>
      <w:r w:rsidR="00D65027">
        <w:rPr>
          <w:rFonts w:cs="Arial"/>
          <w:i/>
          <w:iCs/>
          <w:color w:val="0000FF"/>
        </w:rPr>
        <w:t>6</w:t>
      </w:r>
      <w:r w:rsidRPr="00951A82">
        <w:rPr>
          <w:rFonts w:cs="Arial"/>
          <w:i/>
          <w:iCs/>
          <w:color w:val="0000FF"/>
        </w:rPr>
        <w:t>.</w:t>
      </w:r>
      <w:r>
        <w:rPr>
          <w:rFonts w:cs="Arial"/>
          <w:i/>
          <w:iCs/>
          <w:color w:val="0000FF"/>
        </w:rPr>
        <w:t>”</w:t>
      </w:r>
    </w:p>
    <w:p w:rsidR="002114B5" w:rsidRDefault="002114B5" w:rsidP="00490F7C">
      <w:pPr>
        <w:rPr>
          <w:rFonts w:cs="Arial"/>
          <w:b/>
          <w:bCs/>
          <w:i/>
          <w:iCs/>
          <w:color w:val="0000FF"/>
        </w:rPr>
      </w:pPr>
    </w:p>
    <w:p w:rsidR="002114B5" w:rsidRDefault="002114B5" w:rsidP="00490F7C">
      <w:pPr>
        <w:rPr>
          <w:rFonts w:cs="Arial"/>
          <w:b/>
          <w:bCs/>
          <w:i/>
          <w:iCs/>
          <w:color w:val="0000FF"/>
        </w:rPr>
      </w:pPr>
    </w:p>
    <w:p w:rsidR="00F124C7" w:rsidRPr="007C3209" w:rsidRDefault="00F124C7" w:rsidP="00F124C7">
      <w:pPr>
        <w:rPr>
          <w:rFonts w:cs="Arial"/>
          <w:b/>
          <w:i/>
          <w:iCs/>
          <w:color w:val="0000FF"/>
        </w:rPr>
      </w:pPr>
      <w:r w:rsidRPr="007C3209">
        <w:rPr>
          <w:rFonts w:cs="Arial"/>
          <w:b/>
          <w:i/>
          <w:iCs/>
          <w:color w:val="0000FF"/>
        </w:rPr>
        <w:t>The consolidated text of the Law does not include provision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60</w:t>
      </w:r>
      <w:r w:rsidRPr="007C3209">
        <w:rPr>
          <w:rFonts w:cs="Arial"/>
          <w:b/>
          <w:i/>
          <w:iCs/>
          <w:color w:val="0000FF"/>
        </w:rPr>
        <w:t>/</w:t>
      </w:r>
      <w:r>
        <w:rPr>
          <w:rFonts w:cs="Arial"/>
          <w:b/>
          <w:i/>
          <w:iCs/>
          <w:color w:val="0000FF"/>
        </w:rPr>
        <w:t>14 of 31 December 2014)</w:t>
      </w:r>
      <w:r w:rsidRPr="007C3209">
        <w:rPr>
          <w:rFonts w:cs="Arial"/>
          <w:b/>
          <w:i/>
          <w:iCs/>
          <w:color w:val="0000FF"/>
        </w:rPr>
        <w:t>:</w:t>
      </w:r>
    </w:p>
    <w:p w:rsidR="00F124C7" w:rsidRDefault="00F124C7" w:rsidP="00F124C7">
      <w:pPr>
        <w:rPr>
          <w:rFonts w:cs="Arial"/>
          <w:i/>
          <w:iCs/>
          <w:color w:val="0000FF"/>
        </w:rPr>
      </w:pPr>
    </w:p>
    <w:p w:rsidR="00F124C7" w:rsidRPr="00193FA9" w:rsidRDefault="004846F4" w:rsidP="00F21F22">
      <w:pPr>
        <w:rPr>
          <w:rFonts w:cs="Arial"/>
          <w:b/>
          <w:i/>
          <w:iCs/>
          <w:color w:val="0000FF"/>
        </w:rPr>
      </w:pPr>
      <w:r w:rsidRPr="00193FA9">
        <w:rPr>
          <w:rFonts w:cs="Arial"/>
          <w:b/>
          <w:i/>
          <w:iCs/>
          <w:color w:val="0000FF"/>
        </w:rPr>
        <w:t>“</w:t>
      </w:r>
      <w:r w:rsidR="00F124C7" w:rsidRPr="00193FA9">
        <w:rPr>
          <w:rFonts w:cs="Arial"/>
          <w:b/>
          <w:i/>
          <w:iCs/>
          <w:color w:val="0000FF"/>
        </w:rPr>
        <w:t>Article 11</w:t>
      </w:r>
    </w:p>
    <w:p w:rsidR="00F124C7" w:rsidRPr="00951A82" w:rsidRDefault="00F124C7" w:rsidP="00F124C7">
      <w:pPr>
        <w:rPr>
          <w:rFonts w:cs="Arial"/>
          <w:i/>
          <w:iCs/>
          <w:color w:val="0000FF"/>
        </w:rPr>
      </w:pPr>
      <w:r w:rsidRPr="00951A82">
        <w:rPr>
          <w:rFonts w:cs="Arial"/>
          <w:i/>
          <w:iCs/>
          <w:color w:val="0000FF"/>
        </w:rPr>
        <w:t xml:space="preserve">This Law shall enter into force on the </w:t>
      </w:r>
      <w:r>
        <w:rPr>
          <w:rFonts w:cs="Arial"/>
          <w:i/>
          <w:iCs/>
          <w:color w:val="0000FF"/>
        </w:rPr>
        <w:t>day following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and shall apply from 1 January 201</w:t>
      </w:r>
      <w:r w:rsidR="00CE4751">
        <w:rPr>
          <w:rFonts w:cs="Arial"/>
          <w:i/>
          <w:iCs/>
          <w:color w:val="0000FF"/>
        </w:rPr>
        <w:t>5</w:t>
      </w:r>
      <w:r w:rsidRPr="00951A82">
        <w:rPr>
          <w:rFonts w:cs="Arial"/>
          <w:i/>
          <w:iCs/>
          <w:color w:val="0000FF"/>
        </w:rPr>
        <w:t>.</w:t>
      </w:r>
      <w:r w:rsidR="004846F4">
        <w:rPr>
          <w:rFonts w:cs="Arial"/>
          <w:i/>
          <w:iCs/>
          <w:color w:val="0000FF"/>
        </w:rPr>
        <w:t>”</w:t>
      </w:r>
    </w:p>
    <w:p w:rsidR="00F124C7" w:rsidRDefault="00F124C7" w:rsidP="00490F7C">
      <w:pPr>
        <w:rPr>
          <w:rFonts w:cs="Arial"/>
          <w:b/>
          <w:bCs/>
          <w:i/>
          <w:iCs/>
          <w:color w:val="0000FF"/>
        </w:rPr>
      </w:pPr>
    </w:p>
    <w:p w:rsidR="00F124C7" w:rsidRDefault="00F124C7" w:rsidP="00490F7C">
      <w:pPr>
        <w:rPr>
          <w:rFonts w:cs="Arial"/>
          <w:b/>
          <w:bCs/>
          <w:i/>
          <w:iCs/>
          <w:color w:val="0000FF"/>
        </w:rPr>
      </w:pPr>
    </w:p>
    <w:p w:rsidR="00AD7902" w:rsidRPr="007C3209" w:rsidRDefault="00AD7902" w:rsidP="00AD7902">
      <w:pPr>
        <w:rPr>
          <w:rFonts w:cs="Arial"/>
          <w:b/>
          <w:i/>
          <w:iCs/>
          <w:color w:val="0000FF"/>
        </w:rPr>
      </w:pPr>
      <w:r w:rsidRPr="007C3209">
        <w:rPr>
          <w:rFonts w:cs="Arial"/>
          <w:b/>
          <w:i/>
          <w:iCs/>
          <w:color w:val="0000FF"/>
        </w:rPr>
        <w:t>The consolidated text of the Law does not include provisions of the Law Amend</w:t>
      </w:r>
      <w:r>
        <w:rPr>
          <w:rFonts w:cs="Arial"/>
          <w:b/>
          <w:i/>
          <w:iCs/>
          <w:color w:val="0000FF"/>
        </w:rPr>
        <w:t xml:space="preserve">ing and Supplementing </w:t>
      </w:r>
      <w:r w:rsidRPr="007C3209">
        <w:rPr>
          <w:rFonts w:cs="Arial"/>
          <w:b/>
          <w:i/>
          <w:iCs/>
          <w:color w:val="0000FF"/>
        </w:rPr>
        <w:t xml:space="preserve">the Law on Personal Income Tax </w:t>
      </w:r>
      <w:r>
        <w:rPr>
          <w:rFonts w:cs="Arial"/>
          <w:b/>
          <w:i/>
          <w:iCs/>
          <w:color w:val="0000FF"/>
        </w:rPr>
        <w:t>(</w:t>
      </w:r>
      <w:r w:rsidRPr="007C3209">
        <w:rPr>
          <w:rFonts w:cs="Arial"/>
          <w:b/>
          <w:i/>
          <w:iCs/>
          <w:color w:val="0000FF"/>
        </w:rPr>
        <w:t xml:space="preserve">Official Gazette of Montenegro, No </w:t>
      </w:r>
      <w:r w:rsidR="00025C72">
        <w:rPr>
          <w:rFonts w:cs="Arial"/>
          <w:b/>
          <w:i/>
          <w:iCs/>
          <w:color w:val="0000FF"/>
        </w:rPr>
        <w:t>62</w:t>
      </w:r>
      <w:r w:rsidRPr="007C3209">
        <w:rPr>
          <w:rFonts w:cs="Arial"/>
          <w:b/>
          <w:i/>
          <w:iCs/>
          <w:color w:val="0000FF"/>
        </w:rPr>
        <w:t>/</w:t>
      </w:r>
      <w:r w:rsidR="00025C72">
        <w:rPr>
          <w:rFonts w:cs="Arial"/>
          <w:b/>
          <w:i/>
          <w:iCs/>
          <w:color w:val="0000FF"/>
        </w:rPr>
        <w:t>13 of 31 December 2013</w:t>
      </w:r>
      <w:r>
        <w:rPr>
          <w:rFonts w:cs="Arial"/>
          <w:b/>
          <w:i/>
          <w:iCs/>
          <w:color w:val="0000FF"/>
        </w:rPr>
        <w:t>)</w:t>
      </w:r>
      <w:r w:rsidRPr="007C3209">
        <w:rPr>
          <w:rFonts w:cs="Arial"/>
          <w:b/>
          <w:i/>
          <w:iCs/>
          <w:color w:val="0000FF"/>
        </w:rPr>
        <w:t>:</w:t>
      </w:r>
    </w:p>
    <w:p w:rsidR="00AD7902" w:rsidRPr="00FA2943" w:rsidRDefault="00AD7902" w:rsidP="00AD7902">
      <w:pPr>
        <w:rPr>
          <w:rFonts w:cs="Arial"/>
          <w:b/>
          <w:i/>
          <w:iCs/>
          <w:color w:val="0000FF"/>
        </w:rPr>
      </w:pPr>
    </w:p>
    <w:p w:rsidR="00AD7902" w:rsidRPr="00FA2943" w:rsidRDefault="003F31A8" w:rsidP="00FA2943">
      <w:pPr>
        <w:rPr>
          <w:rFonts w:cs="Arial"/>
          <w:b/>
          <w:i/>
          <w:iCs/>
          <w:color w:val="0000FF"/>
        </w:rPr>
      </w:pPr>
      <w:r>
        <w:rPr>
          <w:rFonts w:cs="Arial"/>
          <w:b/>
          <w:i/>
          <w:iCs/>
          <w:color w:val="0000FF"/>
        </w:rPr>
        <w:lastRenderedPageBreak/>
        <w:t>“</w:t>
      </w:r>
      <w:r w:rsidR="00AB6AD6" w:rsidRPr="00FA2943">
        <w:rPr>
          <w:rFonts w:cs="Arial"/>
          <w:b/>
          <w:i/>
          <w:iCs/>
          <w:color w:val="0000FF"/>
        </w:rPr>
        <w:t>Article 13</w:t>
      </w:r>
    </w:p>
    <w:p w:rsidR="00AD7902" w:rsidRPr="00951A82" w:rsidRDefault="00AD7902" w:rsidP="00AD7902">
      <w:pPr>
        <w:rPr>
          <w:rFonts w:cs="Arial"/>
          <w:i/>
          <w:iCs/>
          <w:color w:val="0000FF"/>
        </w:rPr>
      </w:pPr>
      <w:r w:rsidRPr="00951A82">
        <w:rPr>
          <w:rFonts w:cs="Arial"/>
          <w:i/>
          <w:iCs/>
          <w:color w:val="0000FF"/>
        </w:rPr>
        <w:t xml:space="preserve">This Law shall enter into force on the </w:t>
      </w:r>
      <w:r>
        <w:rPr>
          <w:rFonts w:cs="Arial"/>
          <w:i/>
          <w:iCs/>
          <w:color w:val="0000FF"/>
        </w:rPr>
        <w:t xml:space="preserve">day </w:t>
      </w:r>
      <w:r w:rsidR="00B1324A">
        <w:rPr>
          <w:rFonts w:cs="Arial"/>
          <w:i/>
          <w:iCs/>
          <w:color w:val="0000FF"/>
        </w:rPr>
        <w:t xml:space="preserve">following the day </w:t>
      </w:r>
      <w:r>
        <w:rPr>
          <w:rFonts w:cs="Arial"/>
          <w:i/>
          <w:iCs/>
          <w:color w:val="0000FF"/>
        </w:rPr>
        <w:t>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sidR="00B1324A">
        <w:rPr>
          <w:rFonts w:cs="Arial"/>
          <w:i/>
          <w:iCs/>
          <w:color w:val="0000FF"/>
        </w:rPr>
        <w:t>, and shall apply from 1 January 2014</w:t>
      </w:r>
      <w:r w:rsidRPr="00951A82">
        <w:rPr>
          <w:rFonts w:cs="Arial"/>
          <w:i/>
          <w:iCs/>
          <w:color w:val="0000FF"/>
        </w:rPr>
        <w:t>.</w:t>
      </w:r>
      <w:r w:rsidR="00B260C3">
        <w:rPr>
          <w:rFonts w:cs="Arial"/>
          <w:i/>
          <w:iCs/>
          <w:color w:val="0000FF"/>
        </w:rPr>
        <w:t>”</w:t>
      </w:r>
    </w:p>
    <w:p w:rsidR="00AD7902" w:rsidRDefault="00AD7902" w:rsidP="00490F7C">
      <w:pPr>
        <w:rPr>
          <w:rFonts w:cs="Arial"/>
          <w:b/>
          <w:bCs/>
          <w:i/>
          <w:iCs/>
          <w:color w:val="0000FF"/>
        </w:rPr>
      </w:pPr>
    </w:p>
    <w:p w:rsidR="00AD7902" w:rsidRDefault="00AD7902" w:rsidP="00490F7C">
      <w:pPr>
        <w:rPr>
          <w:rFonts w:cs="Arial"/>
          <w:b/>
          <w:bCs/>
          <w:i/>
          <w:iCs/>
          <w:color w:val="0000FF"/>
        </w:rPr>
      </w:pPr>
    </w:p>
    <w:p w:rsidR="0054292A" w:rsidRPr="007C3209" w:rsidRDefault="0054292A" w:rsidP="0054292A">
      <w:pPr>
        <w:rPr>
          <w:rFonts w:cs="Arial"/>
          <w:b/>
          <w:i/>
          <w:iCs/>
          <w:color w:val="0000FF"/>
        </w:rPr>
      </w:pPr>
      <w:r w:rsidRPr="007C3209">
        <w:rPr>
          <w:rFonts w:cs="Arial"/>
          <w:b/>
          <w:i/>
          <w:iCs/>
          <w:color w:val="0000FF"/>
        </w:rPr>
        <w:t xml:space="preserve">The consolidated text of the Law does not include provisions of the Law on </w:t>
      </w:r>
      <w:r>
        <w:rPr>
          <w:rFonts w:cs="Arial"/>
          <w:b/>
          <w:i/>
          <w:iCs/>
          <w:color w:val="0000FF"/>
        </w:rPr>
        <w:t xml:space="preserve">Supplements </w:t>
      </w:r>
      <w:r w:rsidRPr="007C3209">
        <w:rPr>
          <w:rFonts w:cs="Arial"/>
          <w:b/>
          <w:i/>
          <w:iCs/>
          <w:color w:val="0000FF"/>
        </w:rPr>
        <w:t xml:space="preserve">to 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06</w:t>
      </w:r>
      <w:r w:rsidRPr="007C3209">
        <w:rPr>
          <w:rFonts w:cs="Arial"/>
          <w:b/>
          <w:i/>
          <w:iCs/>
          <w:color w:val="0000FF"/>
        </w:rPr>
        <w:t>/</w:t>
      </w:r>
      <w:r>
        <w:rPr>
          <w:rFonts w:cs="Arial"/>
          <w:b/>
          <w:i/>
          <w:iCs/>
          <w:color w:val="0000FF"/>
        </w:rPr>
        <w:t>13)</w:t>
      </w:r>
      <w:r w:rsidRPr="007C3209">
        <w:rPr>
          <w:rFonts w:cs="Arial"/>
          <w:b/>
          <w:i/>
          <w:iCs/>
          <w:color w:val="0000FF"/>
        </w:rPr>
        <w:t>:</w:t>
      </w:r>
    </w:p>
    <w:p w:rsidR="0054292A" w:rsidRDefault="0054292A" w:rsidP="0054292A">
      <w:pPr>
        <w:rPr>
          <w:rFonts w:cs="Arial"/>
          <w:i/>
          <w:iCs/>
          <w:color w:val="0000FF"/>
        </w:rPr>
      </w:pPr>
    </w:p>
    <w:p w:rsidR="0054292A" w:rsidRPr="00104A09" w:rsidRDefault="0054292A" w:rsidP="00104A09">
      <w:pPr>
        <w:rPr>
          <w:rFonts w:cs="Arial"/>
          <w:b/>
          <w:i/>
          <w:iCs/>
          <w:color w:val="0000FF"/>
        </w:rPr>
      </w:pPr>
      <w:r w:rsidRPr="00104A09">
        <w:rPr>
          <w:rFonts w:cs="Arial"/>
          <w:b/>
          <w:i/>
          <w:iCs/>
          <w:color w:val="0000FF"/>
        </w:rPr>
        <w:t>Article 3</w:t>
      </w:r>
    </w:p>
    <w:p w:rsidR="0054292A" w:rsidRPr="00951A82" w:rsidRDefault="0054292A" w:rsidP="0054292A">
      <w:pPr>
        <w:rPr>
          <w:rFonts w:cs="Arial"/>
          <w:i/>
          <w:iCs/>
          <w:color w:val="0000FF"/>
        </w:rPr>
      </w:pPr>
      <w:r w:rsidRPr="00951A82">
        <w:rPr>
          <w:rFonts w:cs="Arial"/>
          <w:i/>
          <w:iCs/>
          <w:color w:val="0000FF"/>
        </w:rPr>
        <w:t xml:space="preserve">This Law shall enter into force on the on the eighth day </w:t>
      </w:r>
      <w:r>
        <w:rPr>
          <w:rFonts w:cs="Arial"/>
          <w:i/>
          <w:iCs/>
          <w:color w:val="0000FF"/>
        </w:rPr>
        <w:t>as of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and shall apply until 31 December 2013</w:t>
      </w:r>
      <w:r w:rsidRPr="00951A82">
        <w:rPr>
          <w:rFonts w:cs="Arial"/>
          <w:i/>
          <w:iCs/>
          <w:color w:val="0000FF"/>
        </w:rPr>
        <w:t>.</w:t>
      </w:r>
    </w:p>
    <w:p w:rsidR="0054292A" w:rsidRDefault="0054292A" w:rsidP="00490F7C">
      <w:pPr>
        <w:rPr>
          <w:rFonts w:cs="Arial"/>
          <w:b/>
          <w:bCs/>
          <w:i/>
          <w:iCs/>
          <w:color w:val="0000FF"/>
        </w:rPr>
      </w:pPr>
    </w:p>
    <w:p w:rsidR="00B40185" w:rsidRDefault="00B40185" w:rsidP="00490F7C">
      <w:pPr>
        <w:rPr>
          <w:rFonts w:cs="Arial"/>
          <w:b/>
          <w:bCs/>
          <w:i/>
          <w:iCs/>
          <w:color w:val="0000FF"/>
        </w:rPr>
      </w:pPr>
    </w:p>
    <w:p w:rsidR="00B40185" w:rsidRPr="007C3209" w:rsidRDefault="00B40185" w:rsidP="00B40185">
      <w:pPr>
        <w:rPr>
          <w:rFonts w:cs="Arial"/>
          <w:b/>
          <w:i/>
          <w:iCs/>
          <w:color w:val="0000FF"/>
        </w:rPr>
      </w:pPr>
      <w:r w:rsidRPr="007C3209">
        <w:rPr>
          <w:rFonts w:cs="Arial"/>
          <w:b/>
          <w:i/>
          <w:iCs/>
          <w:color w:val="0000FF"/>
        </w:rPr>
        <w:t xml:space="preserve">The consolidated text of the Law does not include provisions of the Law on Amendments </w:t>
      </w:r>
      <w:r>
        <w:rPr>
          <w:rFonts w:cs="Arial"/>
          <w:b/>
          <w:i/>
          <w:iCs/>
          <w:color w:val="0000FF"/>
        </w:rPr>
        <w:t xml:space="preserve">and Supplements </w:t>
      </w:r>
      <w:r w:rsidRPr="007C3209">
        <w:rPr>
          <w:rFonts w:cs="Arial"/>
          <w:b/>
          <w:i/>
          <w:iCs/>
          <w:color w:val="0000FF"/>
        </w:rPr>
        <w:t xml:space="preserve">to the Law on Personal Income Tax </w:t>
      </w:r>
      <w:r>
        <w:rPr>
          <w:rFonts w:cs="Arial"/>
          <w:b/>
          <w:i/>
          <w:iCs/>
          <w:color w:val="0000FF"/>
        </w:rPr>
        <w:t>(</w:t>
      </w:r>
      <w:r w:rsidRPr="007C3209">
        <w:rPr>
          <w:rFonts w:cs="Arial"/>
          <w:b/>
          <w:i/>
          <w:iCs/>
          <w:color w:val="0000FF"/>
        </w:rPr>
        <w:t xml:space="preserve">Official Gazette of Montenegro, No </w:t>
      </w:r>
      <w:r>
        <w:rPr>
          <w:rFonts w:cs="Arial"/>
          <w:b/>
          <w:i/>
          <w:iCs/>
          <w:color w:val="0000FF"/>
        </w:rPr>
        <w:t>14</w:t>
      </w:r>
      <w:r w:rsidRPr="007C3209">
        <w:rPr>
          <w:rFonts w:cs="Arial"/>
          <w:b/>
          <w:i/>
          <w:iCs/>
          <w:color w:val="0000FF"/>
        </w:rPr>
        <w:t>/</w:t>
      </w:r>
      <w:r>
        <w:rPr>
          <w:rFonts w:cs="Arial"/>
          <w:b/>
          <w:i/>
          <w:iCs/>
          <w:color w:val="0000FF"/>
        </w:rPr>
        <w:t>12)</w:t>
      </w:r>
      <w:r w:rsidRPr="007C3209">
        <w:rPr>
          <w:rFonts w:cs="Arial"/>
          <w:b/>
          <w:i/>
          <w:iCs/>
          <w:color w:val="0000FF"/>
        </w:rPr>
        <w:t>:</w:t>
      </w:r>
    </w:p>
    <w:p w:rsidR="00B40185" w:rsidRDefault="00B40185" w:rsidP="00B40185">
      <w:pPr>
        <w:rPr>
          <w:rFonts w:cs="Arial"/>
          <w:i/>
          <w:iCs/>
          <w:color w:val="0000FF"/>
        </w:rPr>
      </w:pPr>
    </w:p>
    <w:p w:rsidR="00B40185" w:rsidRPr="00104A09" w:rsidRDefault="00B40185" w:rsidP="00104A09">
      <w:pPr>
        <w:rPr>
          <w:rFonts w:cs="Arial"/>
          <w:b/>
          <w:i/>
          <w:iCs/>
          <w:color w:val="0000FF"/>
        </w:rPr>
      </w:pPr>
      <w:r w:rsidRPr="00104A09">
        <w:rPr>
          <w:rFonts w:cs="Arial"/>
          <w:b/>
          <w:i/>
          <w:iCs/>
          <w:color w:val="0000FF"/>
        </w:rPr>
        <w:t>Article 12</w:t>
      </w:r>
    </w:p>
    <w:p w:rsidR="00B40185" w:rsidRPr="00951A82" w:rsidRDefault="00B40185" w:rsidP="00B40185">
      <w:pPr>
        <w:rPr>
          <w:rFonts w:cs="Arial"/>
          <w:i/>
          <w:iCs/>
          <w:color w:val="0000FF"/>
        </w:rPr>
      </w:pPr>
      <w:r w:rsidRPr="00951A82">
        <w:rPr>
          <w:rFonts w:cs="Arial"/>
          <w:i/>
          <w:iCs/>
          <w:color w:val="0000FF"/>
        </w:rPr>
        <w:t xml:space="preserve">This Law shall enter into force on the </w:t>
      </w:r>
      <w:r>
        <w:rPr>
          <w:rFonts w:cs="Arial"/>
          <w:i/>
          <w:iCs/>
          <w:color w:val="0000FF"/>
        </w:rPr>
        <w:t>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p>
    <w:p w:rsidR="00B40185" w:rsidRDefault="00B40185" w:rsidP="00490F7C">
      <w:pPr>
        <w:rPr>
          <w:rFonts w:cs="Arial"/>
          <w:b/>
          <w:bCs/>
          <w:i/>
          <w:iCs/>
          <w:color w:val="0000FF"/>
        </w:rPr>
      </w:pPr>
    </w:p>
    <w:p w:rsidR="009D6C1D" w:rsidRDefault="009D6C1D" w:rsidP="00490F7C">
      <w:pPr>
        <w:rPr>
          <w:rFonts w:cs="Arial"/>
          <w:b/>
          <w:bCs/>
          <w:i/>
          <w:iCs/>
          <w:color w:val="0000FF"/>
        </w:rPr>
      </w:pPr>
    </w:p>
    <w:p w:rsidR="009D6C1D" w:rsidRPr="007C3209" w:rsidRDefault="009D6C1D" w:rsidP="009D6C1D">
      <w:pPr>
        <w:rPr>
          <w:rFonts w:cs="Arial"/>
          <w:b/>
          <w:i/>
          <w:iCs/>
          <w:color w:val="0000FF"/>
        </w:rPr>
      </w:pPr>
      <w:r w:rsidRPr="007C3209">
        <w:rPr>
          <w:rFonts w:cs="Arial"/>
          <w:b/>
          <w:i/>
          <w:iCs/>
          <w:color w:val="0000FF"/>
        </w:rPr>
        <w:t xml:space="preserve">The consolidated text of the Law does not include provisions of the Law on Amendments </w:t>
      </w:r>
      <w:r>
        <w:rPr>
          <w:rFonts w:cs="Arial"/>
          <w:b/>
          <w:i/>
          <w:iCs/>
          <w:color w:val="0000FF"/>
        </w:rPr>
        <w:t xml:space="preserve">and Supplements </w:t>
      </w:r>
      <w:r w:rsidRPr="007C3209">
        <w:rPr>
          <w:rFonts w:cs="Arial"/>
          <w:b/>
          <w:i/>
          <w:iCs/>
          <w:color w:val="0000FF"/>
        </w:rPr>
        <w:t xml:space="preserve">to the Law on Tax </w:t>
      </w:r>
      <w:r>
        <w:rPr>
          <w:rFonts w:cs="Arial"/>
          <w:b/>
          <w:i/>
          <w:iCs/>
          <w:color w:val="0000FF"/>
        </w:rPr>
        <w:t>on Income of Natural Persons (</w:t>
      </w:r>
      <w:r w:rsidRPr="007C3209">
        <w:rPr>
          <w:rFonts w:cs="Arial"/>
          <w:b/>
          <w:i/>
          <w:iCs/>
          <w:color w:val="0000FF"/>
        </w:rPr>
        <w:t>Official Gazette of Montenegro, No 86/09</w:t>
      </w:r>
      <w:r>
        <w:rPr>
          <w:rFonts w:cs="Arial"/>
          <w:b/>
          <w:i/>
          <w:iCs/>
          <w:color w:val="0000FF"/>
        </w:rPr>
        <w:t>)</w:t>
      </w:r>
      <w:r w:rsidRPr="007C3209">
        <w:rPr>
          <w:rFonts w:cs="Arial"/>
          <w:b/>
          <w:i/>
          <w:iCs/>
          <w:color w:val="0000FF"/>
        </w:rPr>
        <w:t>:</w:t>
      </w:r>
    </w:p>
    <w:p w:rsidR="009D6C1D" w:rsidRDefault="009D6C1D" w:rsidP="009D6C1D">
      <w:pPr>
        <w:rPr>
          <w:rFonts w:cs="Arial"/>
          <w:i/>
          <w:iCs/>
          <w:color w:val="0000FF"/>
        </w:rPr>
      </w:pPr>
    </w:p>
    <w:p w:rsidR="009D6C1D" w:rsidRPr="00104A09" w:rsidRDefault="009D6C1D" w:rsidP="00104A09">
      <w:pPr>
        <w:rPr>
          <w:rFonts w:cs="Arial"/>
          <w:b/>
          <w:i/>
          <w:iCs/>
          <w:color w:val="0000FF"/>
        </w:rPr>
      </w:pPr>
      <w:r w:rsidRPr="00104A09">
        <w:rPr>
          <w:rFonts w:cs="Arial"/>
          <w:b/>
          <w:i/>
          <w:iCs/>
          <w:color w:val="0000FF"/>
        </w:rPr>
        <w:t>Article 19</w:t>
      </w:r>
    </w:p>
    <w:p w:rsidR="009D6C1D" w:rsidRPr="00951A82" w:rsidRDefault="009D6C1D" w:rsidP="009D6C1D">
      <w:pPr>
        <w:rPr>
          <w:rFonts w:cs="Arial"/>
          <w:i/>
          <w:iCs/>
          <w:color w:val="0000FF"/>
        </w:rPr>
      </w:pPr>
      <w:r w:rsidRPr="00951A82">
        <w:rPr>
          <w:rFonts w:cs="Arial"/>
          <w:i/>
          <w:iCs/>
          <w:color w:val="0000FF"/>
        </w:rPr>
        <w:t xml:space="preserve">This Law shall enter into force on the eighth day </w:t>
      </w:r>
      <w:r>
        <w:rPr>
          <w:rFonts w:cs="Arial"/>
          <w:i/>
          <w:iCs/>
          <w:color w:val="0000FF"/>
        </w:rPr>
        <w:t>as of the day of</w:t>
      </w:r>
      <w:r w:rsidRPr="00951A82">
        <w:rPr>
          <w:rFonts w:cs="Arial"/>
          <w:i/>
          <w:iCs/>
          <w:color w:val="0000FF"/>
        </w:rPr>
        <w:t xml:space="preserve"> its publication in the </w:t>
      </w:r>
      <w:r>
        <w:rPr>
          <w:rFonts w:cs="Arial"/>
          <w:i/>
          <w:iCs/>
          <w:color w:val="0000FF"/>
        </w:rPr>
        <w:t xml:space="preserve">Official Gazette of </w:t>
      </w:r>
      <w:r w:rsidRPr="00951A82">
        <w:rPr>
          <w:rFonts w:cs="Arial"/>
          <w:i/>
          <w:iCs/>
          <w:color w:val="0000FF"/>
        </w:rPr>
        <w:t>Montenegro</w:t>
      </w:r>
      <w:r>
        <w:rPr>
          <w:rFonts w:cs="Arial"/>
          <w:i/>
          <w:iCs/>
          <w:color w:val="0000FF"/>
        </w:rPr>
        <w:t xml:space="preserve">, and shall apply as of 1 </w:t>
      </w:r>
      <w:r w:rsidRPr="00951A82">
        <w:rPr>
          <w:rFonts w:cs="Arial"/>
          <w:i/>
          <w:iCs/>
          <w:color w:val="0000FF"/>
        </w:rPr>
        <w:t>January 20</w:t>
      </w:r>
      <w:r>
        <w:rPr>
          <w:rFonts w:cs="Arial"/>
          <w:i/>
          <w:iCs/>
          <w:color w:val="0000FF"/>
        </w:rPr>
        <w:t>1</w:t>
      </w:r>
      <w:r w:rsidRPr="00951A82">
        <w:rPr>
          <w:rFonts w:cs="Arial"/>
          <w:i/>
          <w:iCs/>
          <w:color w:val="0000FF"/>
        </w:rPr>
        <w:t>0.</w:t>
      </w:r>
    </w:p>
    <w:p w:rsidR="009D6C1D" w:rsidRDefault="009D6C1D" w:rsidP="009D6C1D">
      <w:pPr>
        <w:rPr>
          <w:rFonts w:cs="Arial"/>
          <w:i/>
          <w:iCs/>
          <w:color w:val="0000FF"/>
        </w:rPr>
      </w:pPr>
    </w:p>
    <w:p w:rsidR="000B7CC6" w:rsidRDefault="000B7CC6" w:rsidP="009D6C1D">
      <w:pPr>
        <w:rPr>
          <w:rFonts w:cs="Arial"/>
          <w:i/>
          <w:iCs/>
          <w:color w:val="0000FF"/>
        </w:rPr>
      </w:pPr>
    </w:p>
    <w:p w:rsidR="001827BF" w:rsidRPr="007C3209" w:rsidRDefault="001827BF" w:rsidP="001827BF">
      <w:pPr>
        <w:rPr>
          <w:rFonts w:cs="Arial"/>
          <w:b/>
          <w:i/>
          <w:iCs/>
          <w:color w:val="0000FF"/>
        </w:rPr>
      </w:pPr>
      <w:r w:rsidRPr="007C3209">
        <w:rPr>
          <w:rFonts w:cs="Arial"/>
          <w:b/>
          <w:i/>
          <w:iCs/>
          <w:color w:val="0000FF"/>
        </w:rPr>
        <w:t xml:space="preserve">The consolidated text of the Law does not include provisions of the Law on Amendments </w:t>
      </w:r>
      <w:r>
        <w:rPr>
          <w:rFonts w:cs="Arial"/>
          <w:b/>
          <w:i/>
          <w:iCs/>
          <w:color w:val="0000FF"/>
        </w:rPr>
        <w:t xml:space="preserve">and Supplements </w:t>
      </w:r>
      <w:r w:rsidRPr="007C3209">
        <w:rPr>
          <w:rFonts w:cs="Arial"/>
          <w:b/>
          <w:i/>
          <w:iCs/>
          <w:color w:val="0000FF"/>
        </w:rPr>
        <w:t xml:space="preserve">to the Law on Tax </w:t>
      </w:r>
      <w:r>
        <w:rPr>
          <w:rFonts w:cs="Arial"/>
          <w:b/>
          <w:i/>
          <w:iCs/>
          <w:color w:val="0000FF"/>
        </w:rPr>
        <w:t>on Income of Natural Persons (</w:t>
      </w:r>
      <w:r w:rsidRPr="007C3209">
        <w:rPr>
          <w:rFonts w:cs="Arial"/>
          <w:b/>
          <w:i/>
          <w:iCs/>
          <w:color w:val="0000FF"/>
        </w:rPr>
        <w:t>Official Gazette of the Republic of Montenegro, No 78/06</w:t>
      </w:r>
      <w:r>
        <w:rPr>
          <w:rFonts w:cs="Arial"/>
          <w:b/>
          <w:i/>
          <w:iCs/>
          <w:color w:val="0000FF"/>
        </w:rPr>
        <w:t>)</w:t>
      </w:r>
      <w:r w:rsidRPr="007C3209">
        <w:rPr>
          <w:rFonts w:cs="Arial"/>
          <w:b/>
          <w:i/>
          <w:iCs/>
          <w:color w:val="0000FF"/>
        </w:rPr>
        <w:t>:</w:t>
      </w:r>
    </w:p>
    <w:p w:rsidR="001827BF" w:rsidRPr="006A5A3D" w:rsidRDefault="001827BF" w:rsidP="001827BF">
      <w:pPr>
        <w:rPr>
          <w:rFonts w:cs="Arial"/>
          <w:i/>
          <w:iCs/>
          <w:color w:val="0000FF"/>
        </w:rPr>
      </w:pPr>
    </w:p>
    <w:p w:rsidR="001827BF" w:rsidRPr="006078BE" w:rsidRDefault="001827BF" w:rsidP="006078BE">
      <w:pPr>
        <w:rPr>
          <w:rFonts w:cs="Arial"/>
          <w:b/>
          <w:i/>
          <w:iCs/>
          <w:color w:val="0000FF"/>
        </w:rPr>
      </w:pPr>
      <w:r w:rsidRPr="006078BE">
        <w:rPr>
          <w:rFonts w:cs="Arial"/>
          <w:b/>
          <w:i/>
          <w:iCs/>
          <w:color w:val="0000FF"/>
        </w:rPr>
        <w:t>Article 29</w:t>
      </w:r>
    </w:p>
    <w:p w:rsidR="001827BF" w:rsidRPr="0054033E" w:rsidRDefault="001827BF" w:rsidP="001827BF">
      <w:pPr>
        <w:rPr>
          <w:rFonts w:cs="Arial"/>
          <w:i/>
          <w:iCs/>
          <w:color w:val="0000FF"/>
        </w:rPr>
      </w:pPr>
      <w:r>
        <w:rPr>
          <w:rFonts w:cs="Arial"/>
          <w:i/>
          <w:iCs/>
          <w:color w:val="0000FF"/>
        </w:rPr>
        <w:t xml:space="preserve">Notwithstanding </w:t>
      </w:r>
      <w:r w:rsidRPr="0054033E">
        <w:rPr>
          <w:rFonts w:cs="Arial"/>
          <w:i/>
          <w:iCs/>
          <w:color w:val="0000FF"/>
        </w:rPr>
        <w:t xml:space="preserve">Article 3, paragraph 2, item 8 of this Law, </w:t>
      </w:r>
      <w:r>
        <w:rPr>
          <w:rFonts w:cs="Arial"/>
          <w:i/>
          <w:iCs/>
          <w:color w:val="0000FF"/>
        </w:rPr>
        <w:t>the paid s</w:t>
      </w:r>
      <w:r w:rsidRPr="0054033E">
        <w:rPr>
          <w:rFonts w:cs="Arial"/>
          <w:i/>
          <w:color w:val="0000FF"/>
        </w:rPr>
        <w:t xml:space="preserve">everance payment in case of termination of the </w:t>
      </w:r>
      <w:r>
        <w:rPr>
          <w:rFonts w:cs="Arial"/>
          <w:i/>
          <w:color w:val="0000FF"/>
        </w:rPr>
        <w:t xml:space="preserve">employment due to the </w:t>
      </w:r>
      <w:r w:rsidRPr="0054033E">
        <w:rPr>
          <w:rFonts w:cs="Arial"/>
          <w:i/>
          <w:color w:val="0000FF"/>
        </w:rPr>
        <w:t>redundancy</w:t>
      </w:r>
      <w:r w:rsidRPr="0054033E">
        <w:rPr>
          <w:rFonts w:cs="Arial"/>
          <w:i/>
          <w:iCs/>
          <w:color w:val="0000FF"/>
        </w:rPr>
        <w:t xml:space="preserve"> </w:t>
      </w:r>
      <w:r>
        <w:rPr>
          <w:rFonts w:cs="Arial"/>
          <w:i/>
          <w:iCs/>
          <w:color w:val="0000FF"/>
        </w:rPr>
        <w:t xml:space="preserve">up to the amount of 24 average wages in the Republic, for </w:t>
      </w:r>
      <w:r w:rsidRPr="0054033E">
        <w:rPr>
          <w:rFonts w:cs="Arial"/>
          <w:i/>
          <w:iCs/>
          <w:color w:val="0000FF"/>
        </w:rPr>
        <w:t>2007 and 2008</w:t>
      </w:r>
      <w:r>
        <w:rPr>
          <w:rFonts w:cs="Arial"/>
          <w:i/>
          <w:iCs/>
          <w:color w:val="0000FF"/>
        </w:rPr>
        <w:t>, shall not be subject to payment of the income tax</w:t>
      </w:r>
      <w:r w:rsidRPr="0054033E">
        <w:rPr>
          <w:rFonts w:cs="Arial"/>
          <w:i/>
          <w:iCs/>
          <w:color w:val="0000FF"/>
        </w:rPr>
        <w:t>.</w:t>
      </w:r>
    </w:p>
    <w:p w:rsidR="001827BF" w:rsidRDefault="001827BF" w:rsidP="001827BF">
      <w:pPr>
        <w:rPr>
          <w:rFonts w:cs="Arial"/>
          <w:i/>
          <w:iCs/>
          <w:color w:val="0000FF"/>
        </w:rPr>
      </w:pPr>
    </w:p>
    <w:p w:rsidR="001827BF" w:rsidRPr="006078BE" w:rsidRDefault="001827BF" w:rsidP="006078BE">
      <w:pPr>
        <w:rPr>
          <w:rFonts w:cs="Arial"/>
          <w:b/>
          <w:i/>
          <w:iCs/>
          <w:color w:val="0000FF"/>
        </w:rPr>
      </w:pPr>
      <w:r w:rsidRPr="006078BE">
        <w:rPr>
          <w:rFonts w:cs="Arial"/>
          <w:b/>
          <w:i/>
          <w:iCs/>
          <w:color w:val="0000FF"/>
        </w:rPr>
        <w:t>Article 30</w:t>
      </w:r>
    </w:p>
    <w:p w:rsidR="001827BF" w:rsidRPr="00E0272C" w:rsidRDefault="001827BF" w:rsidP="001827BF">
      <w:pPr>
        <w:rPr>
          <w:rFonts w:cs="Arial"/>
          <w:i/>
          <w:iCs/>
          <w:color w:val="0000FF"/>
        </w:rPr>
      </w:pPr>
      <w:r>
        <w:rPr>
          <w:rFonts w:cs="Arial"/>
          <w:i/>
          <w:iCs/>
          <w:color w:val="0000FF"/>
        </w:rPr>
        <w:t xml:space="preserve">Notwithstanding </w:t>
      </w:r>
      <w:r w:rsidRPr="00E0272C">
        <w:rPr>
          <w:rFonts w:cs="Arial"/>
          <w:i/>
          <w:iCs/>
          <w:color w:val="0000FF"/>
        </w:rPr>
        <w:t xml:space="preserve">Article </w:t>
      </w:r>
      <w:r>
        <w:rPr>
          <w:rFonts w:cs="Arial"/>
          <w:i/>
          <w:iCs/>
          <w:color w:val="0000FF"/>
        </w:rPr>
        <w:t>7</w:t>
      </w:r>
      <w:r w:rsidRPr="00E0272C">
        <w:rPr>
          <w:rFonts w:cs="Arial"/>
          <w:i/>
          <w:iCs/>
          <w:color w:val="0000FF"/>
        </w:rPr>
        <w:t>, Article 2</w:t>
      </w:r>
      <w:r>
        <w:rPr>
          <w:rFonts w:cs="Arial"/>
          <w:i/>
          <w:iCs/>
          <w:color w:val="0000FF"/>
        </w:rPr>
        <w:t>2</w:t>
      </w:r>
      <w:r w:rsidRPr="00E0272C">
        <w:rPr>
          <w:rFonts w:cs="Arial"/>
          <w:i/>
          <w:iCs/>
          <w:color w:val="0000FF"/>
        </w:rPr>
        <w:t xml:space="preserve"> paragraph 2 and Article 2</w:t>
      </w:r>
      <w:r>
        <w:rPr>
          <w:rFonts w:cs="Arial"/>
          <w:i/>
          <w:iCs/>
          <w:color w:val="0000FF"/>
        </w:rPr>
        <w:t>7</w:t>
      </w:r>
      <w:r w:rsidRPr="00E0272C">
        <w:rPr>
          <w:rFonts w:cs="Arial"/>
          <w:i/>
          <w:iCs/>
          <w:color w:val="0000FF"/>
        </w:rPr>
        <w:t xml:space="preserve"> of this Law</w:t>
      </w:r>
      <w:r>
        <w:rPr>
          <w:rFonts w:cs="Arial"/>
          <w:i/>
          <w:iCs/>
          <w:color w:val="0000FF"/>
        </w:rPr>
        <w:t>,</w:t>
      </w:r>
      <w:r w:rsidRPr="00E0272C">
        <w:rPr>
          <w:rFonts w:cs="Arial"/>
          <w:i/>
          <w:iCs/>
          <w:color w:val="0000FF"/>
        </w:rPr>
        <w:t xml:space="preserve"> the rate of </w:t>
      </w:r>
      <w:r>
        <w:rPr>
          <w:rFonts w:cs="Arial"/>
          <w:i/>
          <w:iCs/>
          <w:color w:val="0000FF"/>
        </w:rPr>
        <w:t xml:space="preserve">the </w:t>
      </w:r>
      <w:r w:rsidRPr="00E0272C">
        <w:rPr>
          <w:rFonts w:cs="Arial"/>
          <w:i/>
          <w:iCs/>
          <w:color w:val="0000FF"/>
        </w:rPr>
        <w:t xml:space="preserve">income tax for 2007 and 2008 </w:t>
      </w:r>
      <w:r>
        <w:rPr>
          <w:rFonts w:cs="Arial"/>
          <w:i/>
          <w:iCs/>
          <w:color w:val="0000FF"/>
        </w:rPr>
        <w:t xml:space="preserve">shall </w:t>
      </w:r>
      <w:r w:rsidRPr="00E0272C">
        <w:rPr>
          <w:rFonts w:cs="Arial"/>
          <w:i/>
          <w:iCs/>
          <w:color w:val="0000FF"/>
        </w:rPr>
        <w:t>amount to 15%, and 12% for 2009.</w:t>
      </w:r>
    </w:p>
    <w:p w:rsidR="001827BF" w:rsidRPr="00E0272C" w:rsidRDefault="001827BF" w:rsidP="001827BF">
      <w:pPr>
        <w:rPr>
          <w:rFonts w:cs="Arial"/>
          <w:i/>
          <w:iCs/>
          <w:color w:val="0000FF"/>
        </w:rPr>
      </w:pPr>
    </w:p>
    <w:p w:rsidR="001827BF" w:rsidRPr="006078BE" w:rsidRDefault="001827BF" w:rsidP="006078BE">
      <w:pPr>
        <w:rPr>
          <w:rFonts w:cs="Arial"/>
          <w:b/>
          <w:i/>
          <w:iCs/>
          <w:color w:val="0000FF"/>
        </w:rPr>
      </w:pPr>
      <w:r w:rsidRPr="006078BE">
        <w:rPr>
          <w:rFonts w:cs="Arial"/>
          <w:b/>
          <w:i/>
          <w:iCs/>
          <w:color w:val="0000FF"/>
        </w:rPr>
        <w:t>Article 31</w:t>
      </w:r>
    </w:p>
    <w:p w:rsidR="001827BF" w:rsidRPr="00951A82" w:rsidRDefault="001827BF" w:rsidP="001827BF">
      <w:pPr>
        <w:rPr>
          <w:rFonts w:cs="Arial"/>
          <w:i/>
          <w:iCs/>
          <w:color w:val="0000FF"/>
        </w:rPr>
      </w:pPr>
      <w:r w:rsidRPr="00951A82">
        <w:rPr>
          <w:rFonts w:cs="Arial"/>
          <w:i/>
          <w:iCs/>
          <w:color w:val="0000FF"/>
        </w:rPr>
        <w:t xml:space="preserve">This Law shall enter into force on the eighth day </w:t>
      </w:r>
      <w:r>
        <w:rPr>
          <w:rFonts w:cs="Arial"/>
          <w:i/>
          <w:iCs/>
          <w:color w:val="0000FF"/>
        </w:rPr>
        <w:t>as of the day of</w:t>
      </w:r>
      <w:r w:rsidRPr="00951A82">
        <w:rPr>
          <w:rFonts w:cs="Arial"/>
          <w:i/>
          <w:iCs/>
          <w:color w:val="0000FF"/>
        </w:rPr>
        <w:t xml:space="preserve"> its publication in the Official Gazette of the Republic of Montenegro</w:t>
      </w:r>
      <w:r>
        <w:rPr>
          <w:rFonts w:cs="Arial"/>
          <w:i/>
          <w:iCs/>
          <w:color w:val="0000FF"/>
        </w:rPr>
        <w:t xml:space="preserve">, and shall apply as of 1 </w:t>
      </w:r>
      <w:r w:rsidRPr="00951A82">
        <w:rPr>
          <w:rFonts w:cs="Arial"/>
          <w:i/>
          <w:iCs/>
          <w:color w:val="0000FF"/>
        </w:rPr>
        <w:t>January 2007.</w:t>
      </w:r>
    </w:p>
    <w:p w:rsidR="001827BF" w:rsidRDefault="001827BF" w:rsidP="001827BF">
      <w:pPr>
        <w:rPr>
          <w:rFonts w:cs="Arial"/>
          <w:i/>
          <w:iCs/>
          <w:color w:val="0000FF"/>
        </w:rPr>
      </w:pPr>
    </w:p>
    <w:p w:rsidR="001827BF" w:rsidRDefault="001827BF" w:rsidP="001827BF">
      <w:pPr>
        <w:rPr>
          <w:rFonts w:cs="Arial"/>
          <w:i/>
          <w:iCs/>
          <w:color w:val="0000FF"/>
        </w:rPr>
      </w:pPr>
    </w:p>
    <w:p w:rsidR="00B07A4A" w:rsidRPr="00C1754D" w:rsidRDefault="00B07A4A" w:rsidP="00B07A4A">
      <w:pPr>
        <w:rPr>
          <w:rFonts w:cs="Arial"/>
          <w:b/>
          <w:i/>
          <w:iCs/>
          <w:color w:val="0000FF"/>
        </w:rPr>
      </w:pPr>
      <w:r w:rsidRPr="00C1754D">
        <w:rPr>
          <w:rFonts w:cs="Arial"/>
          <w:b/>
          <w:i/>
          <w:iCs/>
          <w:color w:val="0000FF"/>
        </w:rPr>
        <w:t>The consolidate text of the Law does not include the following provisions of the Law on Amendments and Supplements to the Law on Tax on Income of Natural Persons (Official Gazette of Montenegro No 37/04):</w:t>
      </w:r>
    </w:p>
    <w:p w:rsidR="00B07A4A" w:rsidRPr="00C1754D" w:rsidRDefault="00B07A4A" w:rsidP="00B07A4A">
      <w:pPr>
        <w:rPr>
          <w:rFonts w:cs="Arial"/>
          <w:b/>
          <w:bCs/>
          <w:i/>
          <w:iCs/>
          <w:color w:val="0000FF"/>
        </w:rPr>
      </w:pPr>
    </w:p>
    <w:p w:rsidR="00B07A4A" w:rsidRPr="006078BE" w:rsidRDefault="00B07A4A" w:rsidP="006078BE">
      <w:pPr>
        <w:rPr>
          <w:rFonts w:cs="Arial"/>
          <w:b/>
          <w:i/>
          <w:iCs/>
          <w:color w:val="0000FF"/>
        </w:rPr>
      </w:pPr>
      <w:r w:rsidRPr="006078BE">
        <w:rPr>
          <w:rFonts w:cs="Arial"/>
          <w:b/>
          <w:i/>
          <w:iCs/>
          <w:color w:val="0000FF"/>
        </w:rPr>
        <w:t>Article 22</w:t>
      </w:r>
    </w:p>
    <w:p w:rsidR="00B07A4A" w:rsidRDefault="00B07A4A" w:rsidP="00B07A4A">
      <w:pPr>
        <w:rPr>
          <w:rFonts w:cs="Arial"/>
          <w:b/>
          <w:bCs/>
          <w:i/>
          <w:iCs/>
          <w:color w:val="0000FF"/>
        </w:rPr>
      </w:pPr>
      <w:r>
        <w:rPr>
          <w:rFonts w:cs="Arial"/>
          <w:i/>
          <w:iCs/>
          <w:color w:val="0000FF"/>
        </w:rPr>
        <w:t xml:space="preserve">Notwithstanding </w:t>
      </w:r>
      <w:r w:rsidRPr="0054033E">
        <w:rPr>
          <w:rFonts w:cs="Arial"/>
          <w:i/>
          <w:iCs/>
          <w:color w:val="0000FF"/>
        </w:rPr>
        <w:t xml:space="preserve">Article </w:t>
      </w:r>
      <w:r>
        <w:rPr>
          <w:rFonts w:cs="Arial"/>
          <w:i/>
          <w:iCs/>
          <w:color w:val="0000FF"/>
        </w:rPr>
        <w:t>13</w:t>
      </w:r>
      <w:r w:rsidRPr="0054033E">
        <w:rPr>
          <w:rFonts w:cs="Arial"/>
          <w:i/>
          <w:iCs/>
          <w:color w:val="0000FF"/>
        </w:rPr>
        <w:t xml:space="preserve"> of this Law, </w:t>
      </w:r>
      <w:r>
        <w:rPr>
          <w:rFonts w:cs="Arial"/>
          <w:i/>
          <w:iCs/>
          <w:color w:val="0000FF"/>
        </w:rPr>
        <w:t>until 1 December 2004 the advance installment of the tax on personal earnings shall be calculated by using the following tax scale:</w:t>
      </w:r>
    </w:p>
    <w:tbl>
      <w:tblPr>
        <w:tblStyle w:val="TableGrid"/>
        <w:tblW w:w="0" w:type="auto"/>
        <w:tblLook w:val="04A0" w:firstRow="1" w:lastRow="0" w:firstColumn="1" w:lastColumn="0" w:noHBand="0" w:noVBand="1"/>
      </w:tblPr>
      <w:tblGrid>
        <w:gridCol w:w="4068"/>
        <w:gridCol w:w="5175"/>
      </w:tblGrid>
      <w:tr w:rsidR="00B07A4A" w:rsidTr="00B67571">
        <w:tc>
          <w:tcPr>
            <w:tcW w:w="4068" w:type="dxa"/>
          </w:tcPr>
          <w:p w:rsidR="00B07A4A" w:rsidRDefault="00B07A4A" w:rsidP="00B67571">
            <w:pPr>
              <w:jc w:val="center"/>
              <w:rPr>
                <w:rFonts w:cs="Arial"/>
                <w:b/>
                <w:bCs/>
                <w:i/>
                <w:iCs/>
                <w:color w:val="0000FF"/>
              </w:rPr>
            </w:pPr>
            <w:r>
              <w:rPr>
                <w:rFonts w:cs="Arial"/>
                <w:b/>
                <w:bCs/>
                <w:i/>
                <w:iCs/>
                <w:color w:val="0000FF"/>
              </w:rPr>
              <w:t>Amount of monthly taxable income (in euro)</w:t>
            </w:r>
          </w:p>
        </w:tc>
        <w:tc>
          <w:tcPr>
            <w:tcW w:w="5175" w:type="dxa"/>
          </w:tcPr>
          <w:p w:rsidR="00B07A4A" w:rsidRDefault="00B07A4A" w:rsidP="00B67571">
            <w:pPr>
              <w:jc w:val="center"/>
              <w:rPr>
                <w:rFonts w:cs="Arial"/>
                <w:b/>
                <w:bCs/>
                <w:i/>
                <w:iCs/>
                <w:color w:val="0000FF"/>
              </w:rPr>
            </w:pPr>
            <w:r>
              <w:rPr>
                <w:rFonts w:cs="Arial"/>
                <w:b/>
                <w:bCs/>
                <w:i/>
                <w:iCs/>
                <w:color w:val="0000FF"/>
              </w:rPr>
              <w:t>Amount of tax</w:t>
            </w:r>
          </w:p>
        </w:tc>
      </w:tr>
      <w:tr w:rsidR="00B07A4A" w:rsidTr="00B67571">
        <w:tc>
          <w:tcPr>
            <w:tcW w:w="4068" w:type="dxa"/>
          </w:tcPr>
          <w:p w:rsidR="00B07A4A" w:rsidRPr="00C1754D" w:rsidRDefault="00B07A4A" w:rsidP="00B67571">
            <w:pPr>
              <w:jc w:val="center"/>
              <w:rPr>
                <w:rFonts w:cs="Arial"/>
                <w:bCs/>
                <w:i/>
                <w:iCs/>
                <w:color w:val="0000FF"/>
              </w:rPr>
            </w:pPr>
            <w:r>
              <w:rPr>
                <w:rFonts w:cs="Arial"/>
                <w:bCs/>
                <w:i/>
                <w:iCs/>
                <w:color w:val="0000FF"/>
              </w:rPr>
              <w:t>Up to 65.00</w:t>
            </w:r>
          </w:p>
        </w:tc>
        <w:tc>
          <w:tcPr>
            <w:tcW w:w="5175" w:type="dxa"/>
          </w:tcPr>
          <w:p w:rsidR="00B07A4A" w:rsidRPr="00B07A4A" w:rsidRDefault="00B07A4A" w:rsidP="00B67571">
            <w:pPr>
              <w:jc w:val="center"/>
              <w:rPr>
                <w:rFonts w:cs="Arial"/>
                <w:bCs/>
                <w:i/>
                <w:iCs/>
                <w:color w:val="0000FF"/>
              </w:rPr>
            </w:pPr>
            <w:r>
              <w:rPr>
                <w:rFonts w:cs="Arial"/>
                <w:bCs/>
                <w:i/>
                <w:iCs/>
                <w:color w:val="0000FF"/>
              </w:rPr>
              <w:t>0%</w:t>
            </w:r>
          </w:p>
        </w:tc>
      </w:tr>
      <w:tr w:rsidR="00B07A4A" w:rsidTr="00B67571">
        <w:tc>
          <w:tcPr>
            <w:tcW w:w="4068" w:type="dxa"/>
          </w:tcPr>
          <w:p w:rsidR="00B07A4A" w:rsidRDefault="00B07A4A" w:rsidP="00B67571">
            <w:pPr>
              <w:jc w:val="center"/>
              <w:rPr>
                <w:rFonts w:cs="Arial"/>
                <w:bCs/>
                <w:i/>
                <w:iCs/>
                <w:color w:val="0000FF"/>
              </w:rPr>
            </w:pPr>
            <w:r>
              <w:rPr>
                <w:rFonts w:cs="Arial"/>
                <w:bCs/>
                <w:i/>
                <w:iCs/>
                <w:color w:val="0000FF"/>
              </w:rPr>
              <w:t>From 65.00 to 218.00</w:t>
            </w:r>
          </w:p>
        </w:tc>
        <w:tc>
          <w:tcPr>
            <w:tcW w:w="5175" w:type="dxa"/>
          </w:tcPr>
          <w:p w:rsidR="00B07A4A" w:rsidRDefault="00B07A4A" w:rsidP="00B67571">
            <w:pPr>
              <w:jc w:val="center"/>
              <w:rPr>
                <w:rFonts w:cs="Arial"/>
                <w:bCs/>
                <w:i/>
                <w:iCs/>
                <w:color w:val="0000FF"/>
              </w:rPr>
            </w:pPr>
            <w:r>
              <w:rPr>
                <w:rFonts w:cs="Arial"/>
                <w:bCs/>
                <w:i/>
                <w:iCs/>
                <w:color w:val="0000FF"/>
              </w:rPr>
              <w:t>0 euro + 16% on the amount exceeding 65.00 euro</w:t>
            </w:r>
          </w:p>
        </w:tc>
      </w:tr>
      <w:tr w:rsidR="00B07A4A" w:rsidTr="00B67571">
        <w:tc>
          <w:tcPr>
            <w:tcW w:w="4068" w:type="dxa"/>
          </w:tcPr>
          <w:p w:rsidR="00B07A4A" w:rsidRDefault="00B07A4A" w:rsidP="00B67571">
            <w:pPr>
              <w:jc w:val="center"/>
              <w:rPr>
                <w:rFonts w:cs="Arial"/>
                <w:bCs/>
                <w:i/>
                <w:iCs/>
                <w:color w:val="0000FF"/>
              </w:rPr>
            </w:pPr>
            <w:r>
              <w:rPr>
                <w:rFonts w:cs="Arial"/>
                <w:bCs/>
                <w:i/>
                <w:iCs/>
                <w:color w:val="0000FF"/>
              </w:rPr>
              <w:t>From 218.00 to 381.00</w:t>
            </w:r>
          </w:p>
        </w:tc>
        <w:tc>
          <w:tcPr>
            <w:tcW w:w="5175" w:type="dxa"/>
          </w:tcPr>
          <w:p w:rsidR="00B07A4A" w:rsidRDefault="00B07A4A" w:rsidP="00B67571">
            <w:pPr>
              <w:jc w:val="center"/>
              <w:rPr>
                <w:rFonts w:cs="Arial"/>
                <w:bCs/>
                <w:i/>
                <w:iCs/>
                <w:color w:val="0000FF"/>
              </w:rPr>
            </w:pPr>
            <w:r>
              <w:rPr>
                <w:rFonts w:cs="Arial"/>
                <w:bCs/>
                <w:i/>
                <w:iCs/>
                <w:color w:val="0000FF"/>
              </w:rPr>
              <w:t>24.40 euro + 20% on the amount exceeding 218.00 euro</w:t>
            </w:r>
          </w:p>
        </w:tc>
      </w:tr>
      <w:tr w:rsidR="00B07A4A" w:rsidTr="00B67571">
        <w:tc>
          <w:tcPr>
            <w:tcW w:w="4068" w:type="dxa"/>
          </w:tcPr>
          <w:p w:rsidR="00B07A4A" w:rsidRDefault="00B07A4A" w:rsidP="00B67571">
            <w:pPr>
              <w:jc w:val="center"/>
              <w:rPr>
                <w:rFonts w:cs="Arial"/>
                <w:bCs/>
                <w:i/>
                <w:iCs/>
                <w:color w:val="0000FF"/>
              </w:rPr>
            </w:pPr>
            <w:r>
              <w:rPr>
                <w:rFonts w:cs="Arial"/>
                <w:bCs/>
                <w:i/>
                <w:iCs/>
                <w:color w:val="0000FF"/>
              </w:rPr>
              <w:t>Over 381.00</w:t>
            </w:r>
          </w:p>
        </w:tc>
        <w:tc>
          <w:tcPr>
            <w:tcW w:w="5175" w:type="dxa"/>
          </w:tcPr>
          <w:p w:rsidR="00B07A4A" w:rsidRDefault="00B07A4A" w:rsidP="00B67571">
            <w:pPr>
              <w:jc w:val="center"/>
              <w:rPr>
                <w:rFonts w:cs="Arial"/>
                <w:bCs/>
                <w:i/>
                <w:iCs/>
                <w:color w:val="0000FF"/>
              </w:rPr>
            </w:pPr>
            <w:r>
              <w:rPr>
                <w:rFonts w:cs="Arial"/>
                <w:bCs/>
                <w:i/>
                <w:iCs/>
                <w:color w:val="0000FF"/>
              </w:rPr>
              <w:t>57.00 euro + 24% on the amount exceeding 381.00 euro</w:t>
            </w:r>
          </w:p>
        </w:tc>
      </w:tr>
    </w:tbl>
    <w:p w:rsidR="00B07A4A" w:rsidRDefault="00B07A4A" w:rsidP="00B07A4A">
      <w:pPr>
        <w:rPr>
          <w:rFonts w:cs="Arial"/>
          <w:b/>
          <w:bCs/>
          <w:i/>
          <w:iCs/>
          <w:color w:val="0000FF"/>
        </w:rPr>
      </w:pPr>
    </w:p>
    <w:p w:rsidR="00B07A4A" w:rsidRPr="006078BE" w:rsidRDefault="00B07A4A" w:rsidP="006078BE">
      <w:pPr>
        <w:rPr>
          <w:rFonts w:cs="Arial"/>
          <w:b/>
          <w:i/>
          <w:iCs/>
          <w:color w:val="0000FF"/>
        </w:rPr>
      </w:pPr>
      <w:r w:rsidRPr="006078BE">
        <w:rPr>
          <w:rFonts w:cs="Arial"/>
          <w:b/>
          <w:i/>
          <w:iCs/>
          <w:color w:val="0000FF"/>
        </w:rPr>
        <w:t>Article 2</w:t>
      </w:r>
      <w:r w:rsidR="007B6B8E" w:rsidRPr="006078BE">
        <w:rPr>
          <w:rFonts w:cs="Arial"/>
          <w:b/>
          <w:i/>
          <w:iCs/>
          <w:color w:val="0000FF"/>
        </w:rPr>
        <w:t>3</w:t>
      </w:r>
    </w:p>
    <w:p w:rsidR="00B07A4A" w:rsidRDefault="00CD354A" w:rsidP="00490F7C">
      <w:pPr>
        <w:rPr>
          <w:rFonts w:cs="Arial"/>
          <w:i/>
          <w:iCs/>
          <w:color w:val="0000FF"/>
        </w:rPr>
      </w:pPr>
      <w:r w:rsidRPr="00CD354A">
        <w:rPr>
          <w:rFonts w:cs="Arial"/>
          <w:i/>
          <w:iCs/>
          <w:color w:val="0000FF"/>
        </w:rPr>
        <w:t>On the day</w:t>
      </w:r>
      <w:r w:rsidR="00B07A4A">
        <w:rPr>
          <w:rFonts w:cs="Arial"/>
          <w:i/>
          <w:iCs/>
          <w:color w:val="0000FF"/>
        </w:rPr>
        <w:t xml:space="preserve"> </w:t>
      </w:r>
      <w:r w:rsidRPr="00CD354A">
        <w:rPr>
          <w:rFonts w:cs="Arial"/>
          <w:i/>
          <w:iCs/>
          <w:color w:val="0000FF"/>
        </w:rPr>
        <w:t>this Law</w:t>
      </w:r>
      <w:r w:rsidR="00B07A4A">
        <w:rPr>
          <w:rFonts w:cs="Arial"/>
          <w:i/>
          <w:iCs/>
          <w:color w:val="0000FF"/>
        </w:rPr>
        <w:t xml:space="preserve"> enters into force</w:t>
      </w:r>
      <w:r w:rsidRPr="00CD354A">
        <w:rPr>
          <w:rFonts w:cs="Arial"/>
          <w:i/>
          <w:iCs/>
          <w:color w:val="0000FF"/>
        </w:rPr>
        <w:t xml:space="preserve">, the </w:t>
      </w:r>
      <w:r w:rsidR="00B07A4A">
        <w:rPr>
          <w:rFonts w:cs="Arial"/>
          <w:i/>
          <w:iCs/>
          <w:color w:val="0000FF"/>
        </w:rPr>
        <w:t xml:space="preserve">Rulebook on Adjustment of Amount of Taxable Income of Natural Persons with the Growth of Retail Prices for 2003 </w:t>
      </w:r>
      <w:r w:rsidRPr="00CD354A">
        <w:rPr>
          <w:rFonts w:cs="Arial"/>
          <w:i/>
          <w:iCs/>
          <w:color w:val="0000FF"/>
        </w:rPr>
        <w:t>(Official Gazette of the Republic of Montenegro No 4/</w:t>
      </w:r>
      <w:r w:rsidR="00B07A4A">
        <w:rPr>
          <w:rFonts w:cs="Arial"/>
          <w:i/>
          <w:iCs/>
          <w:color w:val="0000FF"/>
        </w:rPr>
        <w:t>04</w:t>
      </w:r>
      <w:r w:rsidRPr="00CD354A">
        <w:rPr>
          <w:rFonts w:cs="Arial"/>
          <w:i/>
          <w:iCs/>
          <w:color w:val="0000FF"/>
        </w:rPr>
        <w:t>) shall cease to have effect</w:t>
      </w:r>
      <w:r w:rsidR="007B6B8E">
        <w:rPr>
          <w:rFonts w:cs="Arial"/>
          <w:i/>
          <w:iCs/>
          <w:color w:val="0000FF"/>
        </w:rPr>
        <w:t>.</w:t>
      </w:r>
    </w:p>
    <w:p w:rsidR="007B6B8E" w:rsidRDefault="007B6B8E" w:rsidP="00490F7C">
      <w:pPr>
        <w:rPr>
          <w:rFonts w:cs="Arial"/>
          <w:i/>
          <w:iCs/>
          <w:color w:val="0000FF"/>
        </w:rPr>
      </w:pPr>
    </w:p>
    <w:p w:rsidR="007B6B8E" w:rsidRPr="006078BE" w:rsidRDefault="007B6B8E" w:rsidP="006078BE">
      <w:pPr>
        <w:rPr>
          <w:rFonts w:cs="Arial"/>
          <w:b/>
          <w:i/>
          <w:iCs/>
          <w:color w:val="0000FF"/>
        </w:rPr>
      </w:pPr>
      <w:r w:rsidRPr="006078BE">
        <w:rPr>
          <w:rFonts w:cs="Arial"/>
          <w:b/>
          <w:i/>
          <w:iCs/>
          <w:color w:val="0000FF"/>
        </w:rPr>
        <w:t>Article 24</w:t>
      </w:r>
    </w:p>
    <w:p w:rsidR="000A536C" w:rsidRPr="00951A82" w:rsidRDefault="007B6B8E" w:rsidP="007B6B8E">
      <w:pPr>
        <w:rPr>
          <w:rFonts w:cs="Arial"/>
          <w:i/>
          <w:iCs/>
          <w:color w:val="0000FF"/>
        </w:rPr>
      </w:pPr>
      <w:r w:rsidRPr="00951A82">
        <w:rPr>
          <w:rFonts w:cs="Arial"/>
          <w:i/>
          <w:iCs/>
          <w:color w:val="0000FF"/>
        </w:rPr>
        <w:t xml:space="preserve">This Law shall enter into force on the eighth day </w:t>
      </w:r>
      <w:r>
        <w:rPr>
          <w:rFonts w:cs="Arial"/>
          <w:i/>
          <w:iCs/>
          <w:color w:val="0000FF"/>
        </w:rPr>
        <w:t>as of</w:t>
      </w:r>
      <w:r w:rsidRPr="00951A82">
        <w:rPr>
          <w:rFonts w:cs="Arial"/>
          <w:i/>
          <w:iCs/>
          <w:color w:val="0000FF"/>
        </w:rPr>
        <w:t xml:space="preserve"> </w:t>
      </w:r>
      <w:r>
        <w:rPr>
          <w:rFonts w:cs="Arial"/>
          <w:i/>
          <w:iCs/>
          <w:color w:val="0000FF"/>
        </w:rPr>
        <w:t xml:space="preserve">the day of </w:t>
      </w:r>
      <w:r w:rsidRPr="00951A82">
        <w:rPr>
          <w:rFonts w:cs="Arial"/>
          <w:i/>
          <w:iCs/>
          <w:color w:val="0000FF"/>
        </w:rPr>
        <w:t>its publication in the Official Gazette of the Republic of Montenegro</w:t>
      </w:r>
      <w:r>
        <w:rPr>
          <w:rFonts w:cs="Arial"/>
          <w:i/>
          <w:iCs/>
          <w:color w:val="0000FF"/>
        </w:rPr>
        <w:t>, and shall apply as of 1 July</w:t>
      </w:r>
      <w:r w:rsidRPr="00951A82">
        <w:rPr>
          <w:rFonts w:cs="Arial"/>
          <w:i/>
          <w:iCs/>
          <w:color w:val="0000FF"/>
        </w:rPr>
        <w:t xml:space="preserve"> 200</w:t>
      </w:r>
      <w:r>
        <w:rPr>
          <w:rFonts w:cs="Arial"/>
          <w:i/>
          <w:iCs/>
          <w:color w:val="0000FF"/>
        </w:rPr>
        <w:t>4</w:t>
      </w:r>
      <w:r w:rsidRPr="00951A82">
        <w:rPr>
          <w:rFonts w:cs="Arial"/>
          <w:i/>
          <w:iCs/>
          <w:color w:val="0000FF"/>
        </w:rPr>
        <w:t>.</w:t>
      </w:r>
    </w:p>
    <w:sectPr w:rsidR="000A536C" w:rsidRPr="00951A82" w:rsidSect="00674766">
      <w:headerReference w:type="default" r:id="rId8"/>
      <w:footerReference w:type="default" r:id="rId9"/>
      <w:pgSz w:w="11907" w:h="16839" w:code="9"/>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0E0" w:rsidRDefault="002230E0" w:rsidP="00407CDC">
      <w:r>
        <w:separator/>
      </w:r>
    </w:p>
  </w:endnote>
  <w:endnote w:type="continuationSeparator" w:id="0">
    <w:p w:rsidR="002230E0" w:rsidRDefault="002230E0" w:rsidP="00407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2D4" w:rsidRDefault="009622D4" w:rsidP="00407CDC">
    <w:pPr>
      <w:pStyle w:val="Footer"/>
      <w:pBdr>
        <w:top w:val="single" w:sz="4" w:space="1" w:color="auto"/>
      </w:pBdr>
      <w:ind w:right="27"/>
    </w:pPr>
    <w:r>
      <w:rPr>
        <w:sz w:val="18"/>
        <w:szCs w:val="18"/>
      </w:rPr>
      <w:t>Law on Personal Income Tax –consolidated text</w:t>
    </w:r>
    <w:r>
      <w:rPr>
        <w:sz w:val="18"/>
        <w:szCs w:val="18"/>
      </w:rPr>
      <w:tab/>
      <w:t xml:space="preserve"> </w:t>
    </w:r>
    <w:r>
      <w:rPr>
        <w:sz w:val="18"/>
        <w:szCs w:val="18"/>
      </w:rPr>
      <w:tab/>
    </w:r>
    <w:r w:rsidR="00342AAC">
      <w:fldChar w:fldCharType="begin"/>
    </w:r>
    <w:r w:rsidR="00342AAC">
      <w:instrText xml:space="preserve"> PAGE   \* MERGEFORMAT </w:instrText>
    </w:r>
    <w:r w:rsidR="00342AAC">
      <w:fldChar w:fldCharType="separate"/>
    </w:r>
    <w:r w:rsidR="00AB12A5">
      <w:rPr>
        <w:noProof/>
      </w:rPr>
      <w:t>2</w:t>
    </w:r>
    <w:r w:rsidR="00342AAC">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0E0" w:rsidRDefault="002230E0" w:rsidP="00407CDC">
      <w:r>
        <w:separator/>
      </w:r>
    </w:p>
  </w:footnote>
  <w:footnote w:type="continuationSeparator" w:id="0">
    <w:p w:rsidR="002230E0" w:rsidRDefault="002230E0" w:rsidP="00407C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2D4" w:rsidRDefault="009622D4" w:rsidP="00407CDC">
    <w:pPr>
      <w:pStyle w:val="Header"/>
      <w:pBdr>
        <w:bottom w:val="single" w:sz="4" w:space="1" w:color="auto"/>
      </w:pBdr>
      <w:tabs>
        <w:tab w:val="right" w:pos="9360"/>
      </w:tabs>
      <w:jc w:val="left"/>
      <w:rPr>
        <w:sz w:val="18"/>
        <w:szCs w:val="18"/>
      </w:rPr>
    </w:pPr>
    <w:r>
      <w:rPr>
        <w:sz w:val="18"/>
        <w:szCs w:val="18"/>
      </w:rPr>
      <w:t>Official Gazette of the Republic of Montenegro, No 65/01, 12/02, 37/04, 29/05, 78/06 and 04/07;</w:t>
    </w:r>
  </w:p>
  <w:p w:rsidR="009622D4" w:rsidRPr="00407CDC" w:rsidRDefault="009622D4" w:rsidP="0081619A">
    <w:pPr>
      <w:pStyle w:val="Header"/>
      <w:pBdr>
        <w:bottom w:val="single" w:sz="4" w:space="1" w:color="auto"/>
      </w:pBdr>
      <w:tabs>
        <w:tab w:val="left" w:pos="7200"/>
        <w:tab w:val="right" w:pos="9000"/>
      </w:tabs>
      <w:jc w:val="left"/>
      <w:rPr>
        <w:sz w:val="18"/>
        <w:szCs w:val="18"/>
      </w:rPr>
    </w:pPr>
    <w:r>
      <w:rPr>
        <w:sz w:val="18"/>
        <w:szCs w:val="18"/>
      </w:rPr>
      <w:t>Official Gazette of Montenegro, No 86/09, 40/11, 14/12, 06/13, 62/13, 60/14, 79/15, 83/16, 67/19, 59/2021, 146/2021, 152/2022, 88/2024, 133/2025, 160/2025</w:t>
    </w:r>
    <w:r>
      <w:rPr>
        <w:sz w:val="18"/>
        <w:szCs w:val="18"/>
      </w:rPr>
      <w:tab/>
    </w:r>
    <w:r>
      <w:rPr>
        <w:sz w:val="18"/>
        <w:szCs w:val="18"/>
      </w:rPr>
      <w:tab/>
    </w:r>
    <w:r>
      <w:rPr>
        <w:sz w:val="18"/>
        <w:szCs w:val="18"/>
      </w:rPr>
      <w:tab/>
    </w:r>
    <w:r w:rsidRPr="003F1844">
      <w:rPr>
        <w:sz w:val="18"/>
        <w:szCs w:val="18"/>
      </w:rPr>
      <w:t>[unofficial translation]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6C7"/>
    <w:multiLevelType w:val="hybridMultilevel"/>
    <w:tmpl w:val="727C9D4C"/>
    <w:lvl w:ilvl="0" w:tplc="E2CADA7C">
      <w:start w:val="1"/>
      <w:numFmt w:val="decimal"/>
      <w:lvlText w:val="(%1)"/>
      <w:lvlJc w:val="left"/>
      <w:pPr>
        <w:ind w:left="405" w:hanging="40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852019"/>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0FA12F0"/>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15C55D6"/>
    <w:multiLevelType w:val="hybridMultilevel"/>
    <w:tmpl w:val="53F8D270"/>
    <w:lvl w:ilvl="0" w:tplc="08090011">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 w15:restartNumberingAfterBreak="0">
    <w:nsid w:val="032D7CF4"/>
    <w:multiLevelType w:val="hybridMultilevel"/>
    <w:tmpl w:val="CEBEDCD0"/>
    <w:lvl w:ilvl="0" w:tplc="9970006E">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57B7DB2"/>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5B05156"/>
    <w:multiLevelType w:val="multilevel"/>
    <w:tmpl w:val="3484FD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7365B3D"/>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76D2274"/>
    <w:multiLevelType w:val="hybridMultilevel"/>
    <w:tmpl w:val="07EAD6CE"/>
    <w:lvl w:ilvl="0" w:tplc="54FA6AFA">
      <w:start w:val="1"/>
      <w:numFmt w:val="decimal"/>
      <w:lvlText w:val="(%1)"/>
      <w:lvlJc w:val="left"/>
      <w:pPr>
        <w:ind w:left="37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86A7499"/>
    <w:multiLevelType w:val="hybridMultilevel"/>
    <w:tmpl w:val="4470D9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86A7BA4"/>
    <w:multiLevelType w:val="hybridMultilevel"/>
    <w:tmpl w:val="2794A8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AD2CAA"/>
    <w:multiLevelType w:val="hybridMultilevel"/>
    <w:tmpl w:val="762CF21E"/>
    <w:lvl w:ilvl="0" w:tplc="0B2A8D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A30B07"/>
    <w:multiLevelType w:val="hybridMultilevel"/>
    <w:tmpl w:val="915274EE"/>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BC601C"/>
    <w:multiLevelType w:val="hybridMultilevel"/>
    <w:tmpl w:val="4470D9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DB701E"/>
    <w:multiLevelType w:val="hybridMultilevel"/>
    <w:tmpl w:val="1D023010"/>
    <w:lvl w:ilvl="0" w:tplc="0B2A8DE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03210E8"/>
    <w:multiLevelType w:val="hybridMultilevel"/>
    <w:tmpl w:val="69B24CE8"/>
    <w:lvl w:ilvl="0" w:tplc="29109100">
      <w:start w:val="1"/>
      <w:numFmt w:val="decimal"/>
      <w:lvlText w:val="(%1)"/>
      <w:lvlJc w:val="left"/>
      <w:pPr>
        <w:ind w:left="37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0454FB4"/>
    <w:multiLevelType w:val="hybridMultilevel"/>
    <w:tmpl w:val="D858439C"/>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0CD3D0E"/>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157665F"/>
    <w:multiLevelType w:val="hybridMultilevel"/>
    <w:tmpl w:val="0F4C5982"/>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3D6308C"/>
    <w:multiLevelType w:val="hybridMultilevel"/>
    <w:tmpl w:val="1E2E3D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B21318"/>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6AA2B1D"/>
    <w:multiLevelType w:val="hybridMultilevel"/>
    <w:tmpl w:val="3068928C"/>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9E816F7"/>
    <w:multiLevelType w:val="hybridMultilevel"/>
    <w:tmpl w:val="807C7A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A27747B"/>
    <w:multiLevelType w:val="hybridMultilevel"/>
    <w:tmpl w:val="D858439C"/>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E5A216F"/>
    <w:multiLevelType w:val="hybridMultilevel"/>
    <w:tmpl w:val="CDE41B3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FD7332E"/>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23054080"/>
    <w:multiLevelType w:val="hybridMultilevel"/>
    <w:tmpl w:val="6AACB51C"/>
    <w:lvl w:ilvl="0" w:tplc="08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4F87205"/>
    <w:multiLevelType w:val="hybridMultilevel"/>
    <w:tmpl w:val="D3C826FE"/>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7622399"/>
    <w:multiLevelType w:val="hybridMultilevel"/>
    <w:tmpl w:val="33EA04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77D0EF1"/>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27F17115"/>
    <w:multiLevelType w:val="hybridMultilevel"/>
    <w:tmpl w:val="7CD8D21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28661A9E"/>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28A918AD"/>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2AAF3265"/>
    <w:multiLevelType w:val="hybridMultilevel"/>
    <w:tmpl w:val="0B645AD0"/>
    <w:lvl w:ilvl="0" w:tplc="0B2A8DE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ADC6B24"/>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2C2369A7"/>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2DEE389A"/>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325403AF"/>
    <w:multiLevelType w:val="hybridMultilevel"/>
    <w:tmpl w:val="1C26247A"/>
    <w:lvl w:ilvl="0" w:tplc="08090011">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8" w15:restartNumberingAfterBreak="0">
    <w:nsid w:val="33685096"/>
    <w:multiLevelType w:val="hybridMultilevel"/>
    <w:tmpl w:val="300EE4C2"/>
    <w:lvl w:ilvl="0" w:tplc="8E90901C">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563441A"/>
    <w:multiLevelType w:val="hybridMultilevel"/>
    <w:tmpl w:val="D29AD774"/>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56F1C0B"/>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38CF0FBD"/>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3A0F06B5"/>
    <w:multiLevelType w:val="hybridMultilevel"/>
    <w:tmpl w:val="19820CBE"/>
    <w:lvl w:ilvl="0" w:tplc="40320BB4">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3" w15:restartNumberingAfterBreak="0">
    <w:nsid w:val="3A7F5581"/>
    <w:multiLevelType w:val="hybridMultilevel"/>
    <w:tmpl w:val="097086BE"/>
    <w:lvl w:ilvl="0" w:tplc="9970006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3BE3357C"/>
    <w:multiLevelType w:val="hybridMultilevel"/>
    <w:tmpl w:val="EE9C6FF4"/>
    <w:lvl w:ilvl="0" w:tplc="40320BB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D680084"/>
    <w:multiLevelType w:val="hybridMultilevel"/>
    <w:tmpl w:val="10363652"/>
    <w:lvl w:ilvl="0" w:tplc="6A969CD4">
      <w:start w:val="17"/>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40444343"/>
    <w:multiLevelType w:val="hybridMultilevel"/>
    <w:tmpl w:val="653C33E4"/>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BB03CE"/>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41324EA0"/>
    <w:multiLevelType w:val="hybridMultilevel"/>
    <w:tmpl w:val="0C625700"/>
    <w:lvl w:ilvl="0" w:tplc="08090011">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49" w15:restartNumberingAfterBreak="0">
    <w:nsid w:val="41C43A84"/>
    <w:multiLevelType w:val="hybridMultilevel"/>
    <w:tmpl w:val="875A2CF4"/>
    <w:lvl w:ilvl="0" w:tplc="5A3AE2EE">
      <w:start w:val="3"/>
      <w:numFmt w:val="bullet"/>
      <w:lvlText w:val="-"/>
      <w:lvlJc w:val="left"/>
      <w:pPr>
        <w:ind w:left="1080" w:hanging="360"/>
      </w:pPr>
      <w:rPr>
        <w:rFonts w:ascii="Cambria" w:eastAsia="Times New Roman" w:hAnsi="Cambri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2CB28C4"/>
    <w:multiLevelType w:val="hybridMultilevel"/>
    <w:tmpl w:val="625E3BF6"/>
    <w:lvl w:ilvl="0" w:tplc="54FA6AFA">
      <w:start w:val="1"/>
      <w:numFmt w:val="decimal"/>
      <w:lvlText w:val="(%1)"/>
      <w:lvlJc w:val="left"/>
      <w:pPr>
        <w:ind w:left="37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4122502"/>
    <w:multiLevelType w:val="hybridMultilevel"/>
    <w:tmpl w:val="C8142A96"/>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47337F2"/>
    <w:multiLevelType w:val="hybridMultilevel"/>
    <w:tmpl w:val="0E2619DC"/>
    <w:lvl w:ilvl="0" w:tplc="D1262D9E">
      <w:start w:val="1"/>
      <w:numFmt w:val="decimal"/>
      <w:lvlText w:val="(%1)"/>
      <w:lvlJc w:val="left"/>
      <w:pPr>
        <w:ind w:left="375" w:hanging="375"/>
      </w:pPr>
      <w:rPr>
        <w:rFonts w:hint="default"/>
      </w:rPr>
    </w:lvl>
    <w:lvl w:ilvl="1" w:tplc="08090011">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45980CAF"/>
    <w:multiLevelType w:val="hybridMultilevel"/>
    <w:tmpl w:val="4B7C291E"/>
    <w:lvl w:ilvl="0" w:tplc="BD5C21C4">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 w15:restartNumberingAfterBreak="0">
    <w:nsid w:val="45DF4F7D"/>
    <w:multiLevelType w:val="hybridMultilevel"/>
    <w:tmpl w:val="A3E0456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8634B5B"/>
    <w:multiLevelType w:val="hybridMultilevel"/>
    <w:tmpl w:val="2ED4FA60"/>
    <w:lvl w:ilvl="0" w:tplc="177663C0">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4AA552B6"/>
    <w:multiLevelType w:val="hybridMultilevel"/>
    <w:tmpl w:val="B8D0A1FA"/>
    <w:lvl w:ilvl="0" w:tplc="9970006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4D353B40"/>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4E043CB6"/>
    <w:multiLevelType w:val="hybridMultilevel"/>
    <w:tmpl w:val="F350EB1E"/>
    <w:lvl w:ilvl="0" w:tplc="BB867B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4F650AF9"/>
    <w:multiLevelType w:val="hybridMultilevel"/>
    <w:tmpl w:val="5B38FE98"/>
    <w:lvl w:ilvl="0" w:tplc="0B2A8DE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1753E8A"/>
    <w:multiLevelType w:val="hybridMultilevel"/>
    <w:tmpl w:val="F6F4BA92"/>
    <w:lvl w:ilvl="0" w:tplc="08090011">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61" w15:restartNumberingAfterBreak="0">
    <w:nsid w:val="526669D8"/>
    <w:multiLevelType w:val="hybridMultilevel"/>
    <w:tmpl w:val="1E2E3D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2E601E7"/>
    <w:multiLevelType w:val="hybridMultilevel"/>
    <w:tmpl w:val="178EE6D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2EB4EBB"/>
    <w:multiLevelType w:val="hybridMultilevel"/>
    <w:tmpl w:val="8DC2E3F0"/>
    <w:lvl w:ilvl="0" w:tplc="08090011">
      <w:start w:val="1"/>
      <w:numFmt w:val="decimal"/>
      <w:lvlText w:val="%1)"/>
      <w:lvlJc w:val="left"/>
      <w:pPr>
        <w:ind w:left="720" w:hanging="360"/>
      </w:pPr>
      <w:rPr>
        <w:rFonts w:hint="default"/>
      </w:rPr>
    </w:lvl>
    <w:lvl w:ilvl="1" w:tplc="09428A1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32B5176"/>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5" w15:restartNumberingAfterBreak="0">
    <w:nsid w:val="5364769D"/>
    <w:multiLevelType w:val="hybridMultilevel"/>
    <w:tmpl w:val="69788BAA"/>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55F022FF"/>
    <w:multiLevelType w:val="hybridMultilevel"/>
    <w:tmpl w:val="96329672"/>
    <w:lvl w:ilvl="0" w:tplc="0B2A8DE2">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67" w15:restartNumberingAfterBreak="0">
    <w:nsid w:val="56484ECA"/>
    <w:multiLevelType w:val="hybridMultilevel"/>
    <w:tmpl w:val="A06A6A5C"/>
    <w:lvl w:ilvl="0" w:tplc="4C689D4A">
      <w:start w:val="1"/>
      <w:numFmt w:val="decimal"/>
      <w:lvlText w:val="(%1)"/>
      <w:lvlJc w:val="left"/>
      <w:pPr>
        <w:tabs>
          <w:tab w:val="num" w:pos="432"/>
        </w:tabs>
        <w:ind w:left="43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5C562AA2"/>
    <w:multiLevelType w:val="hybridMultilevel"/>
    <w:tmpl w:val="8D22B25C"/>
    <w:lvl w:ilvl="0" w:tplc="08090011">
      <w:start w:val="1"/>
      <w:numFmt w:val="decimal"/>
      <w:lvlText w:val="%1)"/>
      <w:lvlJc w:val="left"/>
      <w:pPr>
        <w:ind w:left="735" w:hanging="360"/>
      </w:p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69" w15:restartNumberingAfterBreak="0">
    <w:nsid w:val="5D7E0021"/>
    <w:multiLevelType w:val="hybridMultilevel"/>
    <w:tmpl w:val="1ECA788E"/>
    <w:lvl w:ilvl="0" w:tplc="303E2354">
      <w:start w:val="1"/>
      <w:numFmt w:val="decimal"/>
      <w:lvlText w:val="(%1)"/>
      <w:lvlJc w:val="left"/>
      <w:pPr>
        <w:ind w:left="360" w:hanging="360"/>
      </w:pPr>
      <w:rPr>
        <w:rFonts w:ascii="Cambria" w:hAnsi="Cambr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081702C"/>
    <w:multiLevelType w:val="hybridMultilevel"/>
    <w:tmpl w:val="8C7E60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0CF39E3"/>
    <w:multiLevelType w:val="hybridMultilevel"/>
    <w:tmpl w:val="7D824D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0D75487"/>
    <w:multiLevelType w:val="hybridMultilevel"/>
    <w:tmpl w:val="AD7C231E"/>
    <w:lvl w:ilvl="0" w:tplc="BD5C21C4">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63806075"/>
    <w:multiLevelType w:val="hybridMultilevel"/>
    <w:tmpl w:val="AD7C231E"/>
    <w:lvl w:ilvl="0" w:tplc="BD5C21C4">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681E0CF0"/>
    <w:multiLevelType w:val="hybridMultilevel"/>
    <w:tmpl w:val="E7A650A8"/>
    <w:lvl w:ilvl="0" w:tplc="0B2A8D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8E86112"/>
    <w:multiLevelType w:val="hybridMultilevel"/>
    <w:tmpl w:val="94A2AEF4"/>
    <w:lvl w:ilvl="0" w:tplc="54FA6AFA">
      <w:start w:val="1"/>
      <w:numFmt w:val="decimal"/>
      <w:lvlText w:val="(%1)"/>
      <w:lvlJc w:val="left"/>
      <w:pPr>
        <w:ind w:left="37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A0C2809"/>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7" w15:restartNumberingAfterBreak="0">
    <w:nsid w:val="6A91114B"/>
    <w:multiLevelType w:val="hybridMultilevel"/>
    <w:tmpl w:val="656EC4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CA30B2C"/>
    <w:multiLevelType w:val="hybridMultilevel"/>
    <w:tmpl w:val="943C58C2"/>
    <w:lvl w:ilvl="0" w:tplc="54FA6AFA">
      <w:start w:val="1"/>
      <w:numFmt w:val="decimal"/>
      <w:lvlText w:val="(%1)"/>
      <w:lvlJc w:val="left"/>
      <w:pPr>
        <w:ind w:left="37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70606AF4"/>
    <w:multiLevelType w:val="hybridMultilevel"/>
    <w:tmpl w:val="5E381178"/>
    <w:lvl w:ilvl="0" w:tplc="08090011">
      <w:start w:val="1"/>
      <w:numFmt w:val="decimal"/>
      <w:lvlText w:val="%1)"/>
      <w:lvlJc w:val="left"/>
      <w:pPr>
        <w:ind w:left="770" w:hanging="360"/>
      </w:pPr>
      <w:rPr>
        <w:rFont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0" w15:restartNumberingAfterBreak="0">
    <w:nsid w:val="746E767B"/>
    <w:multiLevelType w:val="hybridMultilevel"/>
    <w:tmpl w:val="3068928C"/>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1" w15:restartNumberingAfterBreak="0">
    <w:nsid w:val="75301101"/>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75BB4D0C"/>
    <w:multiLevelType w:val="hybridMultilevel"/>
    <w:tmpl w:val="17BCE67A"/>
    <w:lvl w:ilvl="0" w:tplc="6A969CD4">
      <w:start w:val="17"/>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64D40EB"/>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4" w15:restartNumberingAfterBreak="0">
    <w:nsid w:val="77455D65"/>
    <w:multiLevelType w:val="hybridMultilevel"/>
    <w:tmpl w:val="271CE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8257097"/>
    <w:multiLevelType w:val="hybridMultilevel"/>
    <w:tmpl w:val="3C666E7A"/>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371524"/>
    <w:multiLevelType w:val="hybridMultilevel"/>
    <w:tmpl w:val="0E2619DC"/>
    <w:lvl w:ilvl="0" w:tplc="D1262D9E">
      <w:start w:val="1"/>
      <w:numFmt w:val="decimal"/>
      <w:lvlText w:val="(%1)"/>
      <w:lvlJc w:val="left"/>
      <w:pPr>
        <w:ind w:left="375" w:hanging="375"/>
      </w:pPr>
      <w:rPr>
        <w:rFonts w:hint="default"/>
      </w:rPr>
    </w:lvl>
    <w:lvl w:ilvl="1" w:tplc="08090011">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7970030B"/>
    <w:multiLevelType w:val="hybridMultilevel"/>
    <w:tmpl w:val="BA363496"/>
    <w:lvl w:ilvl="0" w:tplc="997000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AAB407F"/>
    <w:multiLevelType w:val="hybridMultilevel"/>
    <w:tmpl w:val="937A5C30"/>
    <w:lvl w:ilvl="0" w:tplc="F7A6654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7CBD443B"/>
    <w:multiLevelType w:val="hybridMultilevel"/>
    <w:tmpl w:val="9160818E"/>
    <w:lvl w:ilvl="0" w:tplc="D1262D9E">
      <w:start w:val="1"/>
      <w:numFmt w:val="decimal"/>
      <w:lvlText w:val="(%1)"/>
      <w:lvlJc w:val="left"/>
      <w:pPr>
        <w:ind w:left="375" w:hanging="37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4"/>
  </w:num>
  <w:num w:numId="2">
    <w:abstractNumId w:val="28"/>
  </w:num>
  <w:num w:numId="3">
    <w:abstractNumId w:val="71"/>
  </w:num>
  <w:num w:numId="4">
    <w:abstractNumId w:val="63"/>
  </w:num>
  <w:num w:numId="5">
    <w:abstractNumId w:val="45"/>
  </w:num>
  <w:num w:numId="6">
    <w:abstractNumId w:val="54"/>
  </w:num>
  <w:num w:numId="7">
    <w:abstractNumId w:val="62"/>
  </w:num>
  <w:num w:numId="8">
    <w:abstractNumId w:val="77"/>
  </w:num>
  <w:num w:numId="9">
    <w:abstractNumId w:val="70"/>
  </w:num>
  <w:num w:numId="10">
    <w:abstractNumId w:val="61"/>
  </w:num>
  <w:num w:numId="11">
    <w:abstractNumId w:val="82"/>
  </w:num>
  <w:num w:numId="12">
    <w:abstractNumId w:val="19"/>
  </w:num>
  <w:num w:numId="13">
    <w:abstractNumId w:val="10"/>
  </w:num>
  <w:num w:numId="14">
    <w:abstractNumId w:val="22"/>
  </w:num>
  <w:num w:numId="15">
    <w:abstractNumId w:val="9"/>
  </w:num>
  <w:num w:numId="16">
    <w:abstractNumId w:val="84"/>
  </w:num>
  <w:num w:numId="17">
    <w:abstractNumId w:val="56"/>
  </w:num>
  <w:num w:numId="18">
    <w:abstractNumId w:val="43"/>
  </w:num>
  <w:num w:numId="19">
    <w:abstractNumId w:val="38"/>
  </w:num>
  <w:num w:numId="20">
    <w:abstractNumId w:val="55"/>
  </w:num>
  <w:num w:numId="21">
    <w:abstractNumId w:val="58"/>
  </w:num>
  <w:num w:numId="22">
    <w:abstractNumId w:val="72"/>
  </w:num>
  <w:num w:numId="23">
    <w:abstractNumId w:val="53"/>
  </w:num>
  <w:num w:numId="24">
    <w:abstractNumId w:val="30"/>
  </w:num>
  <w:num w:numId="25">
    <w:abstractNumId w:val="0"/>
  </w:num>
  <w:num w:numId="26">
    <w:abstractNumId w:val="34"/>
  </w:num>
  <w:num w:numId="27">
    <w:abstractNumId w:val="76"/>
  </w:num>
  <w:num w:numId="28">
    <w:abstractNumId w:val="17"/>
  </w:num>
  <w:num w:numId="29">
    <w:abstractNumId w:val="32"/>
  </w:num>
  <w:num w:numId="30">
    <w:abstractNumId w:val="31"/>
  </w:num>
  <w:num w:numId="31">
    <w:abstractNumId w:val="35"/>
  </w:num>
  <w:num w:numId="32">
    <w:abstractNumId w:val="25"/>
  </w:num>
  <w:num w:numId="33">
    <w:abstractNumId w:val="47"/>
  </w:num>
  <w:num w:numId="34">
    <w:abstractNumId w:val="15"/>
  </w:num>
  <w:num w:numId="35">
    <w:abstractNumId w:val="7"/>
  </w:num>
  <w:num w:numId="36">
    <w:abstractNumId w:val="64"/>
  </w:num>
  <w:num w:numId="37">
    <w:abstractNumId w:val="89"/>
  </w:num>
  <w:num w:numId="38">
    <w:abstractNumId w:val="57"/>
  </w:num>
  <w:num w:numId="39">
    <w:abstractNumId w:val="2"/>
  </w:num>
  <w:num w:numId="40">
    <w:abstractNumId w:val="88"/>
  </w:num>
  <w:num w:numId="41">
    <w:abstractNumId w:val="83"/>
  </w:num>
  <w:num w:numId="42">
    <w:abstractNumId w:val="1"/>
  </w:num>
  <w:num w:numId="43">
    <w:abstractNumId w:val="40"/>
  </w:num>
  <w:num w:numId="44">
    <w:abstractNumId w:val="20"/>
  </w:num>
  <w:num w:numId="45">
    <w:abstractNumId w:val="81"/>
  </w:num>
  <w:num w:numId="46">
    <w:abstractNumId w:val="73"/>
  </w:num>
  <w:num w:numId="47">
    <w:abstractNumId w:val="50"/>
  </w:num>
  <w:num w:numId="48">
    <w:abstractNumId w:val="8"/>
  </w:num>
  <w:num w:numId="49">
    <w:abstractNumId w:val="75"/>
  </w:num>
  <w:num w:numId="50">
    <w:abstractNumId w:val="78"/>
  </w:num>
  <w:num w:numId="51">
    <w:abstractNumId w:val="44"/>
  </w:num>
  <w:num w:numId="52">
    <w:abstractNumId w:val="13"/>
  </w:num>
  <w:num w:numId="53">
    <w:abstractNumId w:val="41"/>
  </w:num>
  <w:num w:numId="54">
    <w:abstractNumId w:val="4"/>
  </w:num>
  <w:num w:numId="55">
    <w:abstractNumId w:val="67"/>
  </w:num>
  <w:num w:numId="56">
    <w:abstractNumId w:val="42"/>
  </w:num>
  <w:num w:numId="57">
    <w:abstractNumId w:val="80"/>
  </w:num>
  <w:num w:numId="58">
    <w:abstractNumId w:val="52"/>
  </w:num>
  <w:num w:numId="59">
    <w:abstractNumId w:val="68"/>
  </w:num>
  <w:num w:numId="60">
    <w:abstractNumId w:val="48"/>
  </w:num>
  <w:num w:numId="61">
    <w:abstractNumId w:val="85"/>
  </w:num>
  <w:num w:numId="62">
    <w:abstractNumId w:val="21"/>
  </w:num>
  <w:num w:numId="63">
    <w:abstractNumId w:val="3"/>
  </w:num>
  <w:num w:numId="64">
    <w:abstractNumId w:val="36"/>
  </w:num>
  <w:num w:numId="65">
    <w:abstractNumId w:val="5"/>
  </w:num>
  <w:num w:numId="66">
    <w:abstractNumId w:val="18"/>
  </w:num>
  <w:num w:numId="67">
    <w:abstractNumId w:val="60"/>
  </w:num>
  <w:num w:numId="68">
    <w:abstractNumId w:val="37"/>
  </w:num>
  <w:num w:numId="69">
    <w:abstractNumId w:val="69"/>
  </w:num>
  <w:num w:numId="70">
    <w:abstractNumId w:val="26"/>
  </w:num>
  <w:num w:numId="71">
    <w:abstractNumId w:val="11"/>
  </w:num>
  <w:num w:numId="72">
    <w:abstractNumId w:val="79"/>
  </w:num>
  <w:num w:numId="73">
    <w:abstractNumId w:val="33"/>
  </w:num>
  <w:num w:numId="74">
    <w:abstractNumId w:val="86"/>
  </w:num>
  <w:num w:numId="75">
    <w:abstractNumId w:val="51"/>
  </w:num>
  <w:num w:numId="76">
    <w:abstractNumId w:val="49"/>
  </w:num>
  <w:num w:numId="77">
    <w:abstractNumId w:val="14"/>
  </w:num>
  <w:num w:numId="78">
    <w:abstractNumId w:val="16"/>
  </w:num>
  <w:num w:numId="79">
    <w:abstractNumId w:val="23"/>
  </w:num>
  <w:num w:numId="80">
    <w:abstractNumId w:val="65"/>
  </w:num>
  <w:num w:numId="81">
    <w:abstractNumId w:val="87"/>
  </w:num>
  <w:num w:numId="82">
    <w:abstractNumId w:val="59"/>
  </w:num>
  <w:num w:numId="83">
    <w:abstractNumId w:val="39"/>
  </w:num>
  <w:num w:numId="84">
    <w:abstractNumId w:val="29"/>
  </w:num>
  <w:num w:numId="85">
    <w:abstractNumId w:val="74"/>
  </w:num>
  <w:num w:numId="86">
    <w:abstractNumId w:val="27"/>
  </w:num>
  <w:num w:numId="87">
    <w:abstractNumId w:val="6"/>
  </w:num>
  <w:num w:numId="88">
    <w:abstractNumId w:val="66"/>
  </w:num>
  <w:num w:numId="89">
    <w:abstractNumId w:val="12"/>
  </w:num>
  <w:num w:numId="90">
    <w:abstractNumId w:val="4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01A"/>
    <w:rsid w:val="00000353"/>
    <w:rsid w:val="00010166"/>
    <w:rsid w:val="00010E9D"/>
    <w:rsid w:val="00012698"/>
    <w:rsid w:val="000133C5"/>
    <w:rsid w:val="000134CE"/>
    <w:rsid w:val="00014A9E"/>
    <w:rsid w:val="00014B2A"/>
    <w:rsid w:val="00017452"/>
    <w:rsid w:val="000238A3"/>
    <w:rsid w:val="0002592B"/>
    <w:rsid w:val="00025988"/>
    <w:rsid w:val="00025BCA"/>
    <w:rsid w:val="00025C72"/>
    <w:rsid w:val="00035C5A"/>
    <w:rsid w:val="00036805"/>
    <w:rsid w:val="00036908"/>
    <w:rsid w:val="00037040"/>
    <w:rsid w:val="00040882"/>
    <w:rsid w:val="00042471"/>
    <w:rsid w:val="00042522"/>
    <w:rsid w:val="000468D5"/>
    <w:rsid w:val="00047FAC"/>
    <w:rsid w:val="000504AF"/>
    <w:rsid w:val="00057356"/>
    <w:rsid w:val="000625C9"/>
    <w:rsid w:val="00063D68"/>
    <w:rsid w:val="00064287"/>
    <w:rsid w:val="000663AA"/>
    <w:rsid w:val="00071EA8"/>
    <w:rsid w:val="00074297"/>
    <w:rsid w:val="000845CB"/>
    <w:rsid w:val="000A32AF"/>
    <w:rsid w:val="000A49A3"/>
    <w:rsid w:val="000A536C"/>
    <w:rsid w:val="000A6177"/>
    <w:rsid w:val="000A79ED"/>
    <w:rsid w:val="000B4297"/>
    <w:rsid w:val="000B5494"/>
    <w:rsid w:val="000B57A2"/>
    <w:rsid w:val="000B5ED1"/>
    <w:rsid w:val="000B7CC6"/>
    <w:rsid w:val="000C11E4"/>
    <w:rsid w:val="000C1D77"/>
    <w:rsid w:val="000C40AD"/>
    <w:rsid w:val="000C4CD7"/>
    <w:rsid w:val="000C56E9"/>
    <w:rsid w:val="000C5CFD"/>
    <w:rsid w:val="000D58E2"/>
    <w:rsid w:val="000E2CA7"/>
    <w:rsid w:val="000F02D8"/>
    <w:rsid w:val="000F13DB"/>
    <w:rsid w:val="00104A09"/>
    <w:rsid w:val="00106301"/>
    <w:rsid w:val="00111626"/>
    <w:rsid w:val="00117330"/>
    <w:rsid w:val="00117AAA"/>
    <w:rsid w:val="00121F1F"/>
    <w:rsid w:val="00127839"/>
    <w:rsid w:val="00132D58"/>
    <w:rsid w:val="00133382"/>
    <w:rsid w:val="00135265"/>
    <w:rsid w:val="001357AF"/>
    <w:rsid w:val="00141256"/>
    <w:rsid w:val="0014350A"/>
    <w:rsid w:val="001447A5"/>
    <w:rsid w:val="00144B9F"/>
    <w:rsid w:val="001457EE"/>
    <w:rsid w:val="00146051"/>
    <w:rsid w:val="00150089"/>
    <w:rsid w:val="00151B83"/>
    <w:rsid w:val="00152466"/>
    <w:rsid w:val="00152C4C"/>
    <w:rsid w:val="00152EBC"/>
    <w:rsid w:val="00160C8E"/>
    <w:rsid w:val="001706DE"/>
    <w:rsid w:val="00172097"/>
    <w:rsid w:val="001763F3"/>
    <w:rsid w:val="0017750C"/>
    <w:rsid w:val="00177EE1"/>
    <w:rsid w:val="001810B5"/>
    <w:rsid w:val="001827BF"/>
    <w:rsid w:val="00182FB2"/>
    <w:rsid w:val="00186576"/>
    <w:rsid w:val="001869DF"/>
    <w:rsid w:val="00186ADF"/>
    <w:rsid w:val="00190F14"/>
    <w:rsid w:val="001938B5"/>
    <w:rsid w:val="00193FA9"/>
    <w:rsid w:val="001942D7"/>
    <w:rsid w:val="001A2BA2"/>
    <w:rsid w:val="001A3076"/>
    <w:rsid w:val="001B0392"/>
    <w:rsid w:val="001B1FDF"/>
    <w:rsid w:val="001B2552"/>
    <w:rsid w:val="001B3F92"/>
    <w:rsid w:val="001B74F2"/>
    <w:rsid w:val="001B7DB1"/>
    <w:rsid w:val="001C245E"/>
    <w:rsid w:val="001C4DEA"/>
    <w:rsid w:val="001C6948"/>
    <w:rsid w:val="001D3D52"/>
    <w:rsid w:val="001D40B8"/>
    <w:rsid w:val="001D53EC"/>
    <w:rsid w:val="001E6ADE"/>
    <w:rsid w:val="0020065C"/>
    <w:rsid w:val="00203398"/>
    <w:rsid w:val="002114B5"/>
    <w:rsid w:val="002131AE"/>
    <w:rsid w:val="00213E5F"/>
    <w:rsid w:val="00220ADD"/>
    <w:rsid w:val="002230E0"/>
    <w:rsid w:val="00225CC8"/>
    <w:rsid w:val="0022706C"/>
    <w:rsid w:val="0023374F"/>
    <w:rsid w:val="00235342"/>
    <w:rsid w:val="00236D84"/>
    <w:rsid w:val="002548B8"/>
    <w:rsid w:val="0026004F"/>
    <w:rsid w:val="0026251C"/>
    <w:rsid w:val="00262FD9"/>
    <w:rsid w:val="00271A33"/>
    <w:rsid w:val="00275497"/>
    <w:rsid w:val="002765CE"/>
    <w:rsid w:val="00280288"/>
    <w:rsid w:val="0028179E"/>
    <w:rsid w:val="00284596"/>
    <w:rsid w:val="0028581D"/>
    <w:rsid w:val="00290954"/>
    <w:rsid w:val="002A0017"/>
    <w:rsid w:val="002A04FF"/>
    <w:rsid w:val="002A3894"/>
    <w:rsid w:val="002B05EA"/>
    <w:rsid w:val="002B1057"/>
    <w:rsid w:val="002B32DA"/>
    <w:rsid w:val="002C01E4"/>
    <w:rsid w:val="002C32B3"/>
    <w:rsid w:val="002C44EC"/>
    <w:rsid w:val="002C46DA"/>
    <w:rsid w:val="002C56DD"/>
    <w:rsid w:val="002C7E33"/>
    <w:rsid w:val="002D45E3"/>
    <w:rsid w:val="002D50D7"/>
    <w:rsid w:val="002E0AFF"/>
    <w:rsid w:val="002E6E7D"/>
    <w:rsid w:val="002E75E7"/>
    <w:rsid w:val="002E76CE"/>
    <w:rsid w:val="002F2CE2"/>
    <w:rsid w:val="002F3195"/>
    <w:rsid w:val="0030110B"/>
    <w:rsid w:val="00302257"/>
    <w:rsid w:val="003036A1"/>
    <w:rsid w:val="00304FD2"/>
    <w:rsid w:val="00305CEA"/>
    <w:rsid w:val="003103A9"/>
    <w:rsid w:val="0031548B"/>
    <w:rsid w:val="003222DC"/>
    <w:rsid w:val="003225ED"/>
    <w:rsid w:val="00323369"/>
    <w:rsid w:val="00323C6B"/>
    <w:rsid w:val="00324744"/>
    <w:rsid w:val="003256AA"/>
    <w:rsid w:val="00326DCE"/>
    <w:rsid w:val="00327467"/>
    <w:rsid w:val="003303B6"/>
    <w:rsid w:val="0033365F"/>
    <w:rsid w:val="00334DB7"/>
    <w:rsid w:val="00334F90"/>
    <w:rsid w:val="0033605E"/>
    <w:rsid w:val="00337293"/>
    <w:rsid w:val="00342AAC"/>
    <w:rsid w:val="003433A1"/>
    <w:rsid w:val="00343F72"/>
    <w:rsid w:val="003459CB"/>
    <w:rsid w:val="00346D91"/>
    <w:rsid w:val="00346EC8"/>
    <w:rsid w:val="003516EE"/>
    <w:rsid w:val="00356F04"/>
    <w:rsid w:val="00357DB3"/>
    <w:rsid w:val="00364DC4"/>
    <w:rsid w:val="00366B25"/>
    <w:rsid w:val="00367544"/>
    <w:rsid w:val="00370ECC"/>
    <w:rsid w:val="00377BEF"/>
    <w:rsid w:val="00381471"/>
    <w:rsid w:val="0038231C"/>
    <w:rsid w:val="00386E8E"/>
    <w:rsid w:val="00387FAA"/>
    <w:rsid w:val="00397AE3"/>
    <w:rsid w:val="003A047C"/>
    <w:rsid w:val="003A3822"/>
    <w:rsid w:val="003A698E"/>
    <w:rsid w:val="003B038C"/>
    <w:rsid w:val="003B0D19"/>
    <w:rsid w:val="003B293A"/>
    <w:rsid w:val="003B2E18"/>
    <w:rsid w:val="003B332F"/>
    <w:rsid w:val="003B5E81"/>
    <w:rsid w:val="003B7F62"/>
    <w:rsid w:val="003C0891"/>
    <w:rsid w:val="003C2F20"/>
    <w:rsid w:val="003C3263"/>
    <w:rsid w:val="003C6FBE"/>
    <w:rsid w:val="003D1CE1"/>
    <w:rsid w:val="003D3958"/>
    <w:rsid w:val="003D540F"/>
    <w:rsid w:val="003E1373"/>
    <w:rsid w:val="003E2D43"/>
    <w:rsid w:val="003E62C6"/>
    <w:rsid w:val="003F31A8"/>
    <w:rsid w:val="003F44DF"/>
    <w:rsid w:val="00401D4C"/>
    <w:rsid w:val="00407CDC"/>
    <w:rsid w:val="00415A8D"/>
    <w:rsid w:val="004168AE"/>
    <w:rsid w:val="00417C70"/>
    <w:rsid w:val="00420F6F"/>
    <w:rsid w:val="00420FAA"/>
    <w:rsid w:val="00424CF1"/>
    <w:rsid w:val="0042786F"/>
    <w:rsid w:val="00435E7C"/>
    <w:rsid w:val="0043662F"/>
    <w:rsid w:val="00437932"/>
    <w:rsid w:val="00442C8D"/>
    <w:rsid w:val="00444910"/>
    <w:rsid w:val="00444E8C"/>
    <w:rsid w:val="0044683E"/>
    <w:rsid w:val="00446D6C"/>
    <w:rsid w:val="00450167"/>
    <w:rsid w:val="00450F68"/>
    <w:rsid w:val="00454522"/>
    <w:rsid w:val="004668DD"/>
    <w:rsid w:val="00467296"/>
    <w:rsid w:val="00471012"/>
    <w:rsid w:val="00480D6F"/>
    <w:rsid w:val="004846F4"/>
    <w:rsid w:val="00485237"/>
    <w:rsid w:val="00486B08"/>
    <w:rsid w:val="0049042D"/>
    <w:rsid w:val="00490F7C"/>
    <w:rsid w:val="00494701"/>
    <w:rsid w:val="00497DD4"/>
    <w:rsid w:val="004A0082"/>
    <w:rsid w:val="004A0C51"/>
    <w:rsid w:val="004A379D"/>
    <w:rsid w:val="004B515D"/>
    <w:rsid w:val="004C1E97"/>
    <w:rsid w:val="004C39B0"/>
    <w:rsid w:val="004C485D"/>
    <w:rsid w:val="004C532C"/>
    <w:rsid w:val="004C56F6"/>
    <w:rsid w:val="004D08DF"/>
    <w:rsid w:val="004D15D2"/>
    <w:rsid w:val="004D4AE4"/>
    <w:rsid w:val="004E55F0"/>
    <w:rsid w:val="004E7D54"/>
    <w:rsid w:val="004F229D"/>
    <w:rsid w:val="004F3D5A"/>
    <w:rsid w:val="004F5BB8"/>
    <w:rsid w:val="004F6FB1"/>
    <w:rsid w:val="00500DFB"/>
    <w:rsid w:val="0050588D"/>
    <w:rsid w:val="0050792A"/>
    <w:rsid w:val="00507BA5"/>
    <w:rsid w:val="00513A59"/>
    <w:rsid w:val="00520C11"/>
    <w:rsid w:val="00524D9A"/>
    <w:rsid w:val="005253CE"/>
    <w:rsid w:val="00527B2A"/>
    <w:rsid w:val="00531888"/>
    <w:rsid w:val="00531B2D"/>
    <w:rsid w:val="00533FF4"/>
    <w:rsid w:val="005359A2"/>
    <w:rsid w:val="005361D4"/>
    <w:rsid w:val="00537904"/>
    <w:rsid w:val="00540B31"/>
    <w:rsid w:val="00541CD5"/>
    <w:rsid w:val="0054292A"/>
    <w:rsid w:val="00547961"/>
    <w:rsid w:val="00550E95"/>
    <w:rsid w:val="00553B2D"/>
    <w:rsid w:val="00553F0A"/>
    <w:rsid w:val="00555333"/>
    <w:rsid w:val="00555FF5"/>
    <w:rsid w:val="005602FE"/>
    <w:rsid w:val="00560E1B"/>
    <w:rsid w:val="00562895"/>
    <w:rsid w:val="00570713"/>
    <w:rsid w:val="005712DC"/>
    <w:rsid w:val="00576199"/>
    <w:rsid w:val="00577098"/>
    <w:rsid w:val="00582585"/>
    <w:rsid w:val="00582633"/>
    <w:rsid w:val="00583EC0"/>
    <w:rsid w:val="00587DD8"/>
    <w:rsid w:val="00590B1A"/>
    <w:rsid w:val="00593A12"/>
    <w:rsid w:val="00596E69"/>
    <w:rsid w:val="005A1800"/>
    <w:rsid w:val="005A2217"/>
    <w:rsid w:val="005A3D45"/>
    <w:rsid w:val="005C2568"/>
    <w:rsid w:val="005C3412"/>
    <w:rsid w:val="005C65ED"/>
    <w:rsid w:val="005D0EF1"/>
    <w:rsid w:val="005D2943"/>
    <w:rsid w:val="005D62E7"/>
    <w:rsid w:val="005D76F4"/>
    <w:rsid w:val="005E0126"/>
    <w:rsid w:val="005E6863"/>
    <w:rsid w:val="005E7EF7"/>
    <w:rsid w:val="005F099B"/>
    <w:rsid w:val="005F1D45"/>
    <w:rsid w:val="005F1E68"/>
    <w:rsid w:val="005F26F3"/>
    <w:rsid w:val="005F34EC"/>
    <w:rsid w:val="005F45D4"/>
    <w:rsid w:val="005F6C5C"/>
    <w:rsid w:val="00602C68"/>
    <w:rsid w:val="00603C4F"/>
    <w:rsid w:val="006078BE"/>
    <w:rsid w:val="006106FD"/>
    <w:rsid w:val="00612772"/>
    <w:rsid w:val="00614178"/>
    <w:rsid w:val="00614BB3"/>
    <w:rsid w:val="0062044C"/>
    <w:rsid w:val="006229C3"/>
    <w:rsid w:val="00623E43"/>
    <w:rsid w:val="00644365"/>
    <w:rsid w:val="006465D0"/>
    <w:rsid w:val="00650690"/>
    <w:rsid w:val="00650FC8"/>
    <w:rsid w:val="0065470A"/>
    <w:rsid w:val="006609DC"/>
    <w:rsid w:val="006611A2"/>
    <w:rsid w:val="00663E87"/>
    <w:rsid w:val="006664F5"/>
    <w:rsid w:val="00666779"/>
    <w:rsid w:val="00667036"/>
    <w:rsid w:val="00671773"/>
    <w:rsid w:val="00671AF1"/>
    <w:rsid w:val="00671B5B"/>
    <w:rsid w:val="006740C1"/>
    <w:rsid w:val="0067440E"/>
    <w:rsid w:val="00674766"/>
    <w:rsid w:val="00677BBF"/>
    <w:rsid w:val="006841DB"/>
    <w:rsid w:val="00686BC4"/>
    <w:rsid w:val="00692570"/>
    <w:rsid w:val="006947D7"/>
    <w:rsid w:val="006A1119"/>
    <w:rsid w:val="006A3253"/>
    <w:rsid w:val="006B42B6"/>
    <w:rsid w:val="006C482A"/>
    <w:rsid w:val="006D02FB"/>
    <w:rsid w:val="006D0E78"/>
    <w:rsid w:val="006D6F88"/>
    <w:rsid w:val="006D77C2"/>
    <w:rsid w:val="006E0265"/>
    <w:rsid w:val="006E0F86"/>
    <w:rsid w:val="006E1BD6"/>
    <w:rsid w:val="006E3D44"/>
    <w:rsid w:val="006E4916"/>
    <w:rsid w:val="006E4EDF"/>
    <w:rsid w:val="006E5717"/>
    <w:rsid w:val="006E5AA7"/>
    <w:rsid w:val="006F1189"/>
    <w:rsid w:val="006F466C"/>
    <w:rsid w:val="006F5B5B"/>
    <w:rsid w:val="006F5F4B"/>
    <w:rsid w:val="006F66DF"/>
    <w:rsid w:val="00700A7C"/>
    <w:rsid w:val="0070289F"/>
    <w:rsid w:val="007043A0"/>
    <w:rsid w:val="00704921"/>
    <w:rsid w:val="00704F67"/>
    <w:rsid w:val="007063AC"/>
    <w:rsid w:val="00706AB7"/>
    <w:rsid w:val="00706AD3"/>
    <w:rsid w:val="0071032D"/>
    <w:rsid w:val="00710C77"/>
    <w:rsid w:val="00711178"/>
    <w:rsid w:val="007128FC"/>
    <w:rsid w:val="00715F09"/>
    <w:rsid w:val="007203DB"/>
    <w:rsid w:val="007262AE"/>
    <w:rsid w:val="00730746"/>
    <w:rsid w:val="0074043F"/>
    <w:rsid w:val="0075050C"/>
    <w:rsid w:val="00751156"/>
    <w:rsid w:val="00752F06"/>
    <w:rsid w:val="007542F0"/>
    <w:rsid w:val="00754349"/>
    <w:rsid w:val="00762039"/>
    <w:rsid w:val="007701A9"/>
    <w:rsid w:val="0077090B"/>
    <w:rsid w:val="00771734"/>
    <w:rsid w:val="00773F81"/>
    <w:rsid w:val="00777B55"/>
    <w:rsid w:val="00780F14"/>
    <w:rsid w:val="0078102E"/>
    <w:rsid w:val="00786FD0"/>
    <w:rsid w:val="0079146A"/>
    <w:rsid w:val="00797D72"/>
    <w:rsid w:val="007A1757"/>
    <w:rsid w:val="007A1E0B"/>
    <w:rsid w:val="007A56D6"/>
    <w:rsid w:val="007A6DF9"/>
    <w:rsid w:val="007A79AB"/>
    <w:rsid w:val="007A7D2C"/>
    <w:rsid w:val="007B1A6E"/>
    <w:rsid w:val="007B4B62"/>
    <w:rsid w:val="007B4CA1"/>
    <w:rsid w:val="007B6B8E"/>
    <w:rsid w:val="007B7B84"/>
    <w:rsid w:val="007C3209"/>
    <w:rsid w:val="007C7793"/>
    <w:rsid w:val="007D0F82"/>
    <w:rsid w:val="007D20C9"/>
    <w:rsid w:val="007E115F"/>
    <w:rsid w:val="007E5609"/>
    <w:rsid w:val="007E5E4A"/>
    <w:rsid w:val="007E7B9A"/>
    <w:rsid w:val="007F1412"/>
    <w:rsid w:val="007F3C7F"/>
    <w:rsid w:val="007F3FDA"/>
    <w:rsid w:val="0080439F"/>
    <w:rsid w:val="0081173A"/>
    <w:rsid w:val="008148F1"/>
    <w:rsid w:val="00814C83"/>
    <w:rsid w:val="0081619A"/>
    <w:rsid w:val="008170DA"/>
    <w:rsid w:val="008171B2"/>
    <w:rsid w:val="00817CAD"/>
    <w:rsid w:val="00825450"/>
    <w:rsid w:val="0082569E"/>
    <w:rsid w:val="008275CC"/>
    <w:rsid w:val="00831914"/>
    <w:rsid w:val="0083202A"/>
    <w:rsid w:val="008401E4"/>
    <w:rsid w:val="008446FD"/>
    <w:rsid w:val="00853EBE"/>
    <w:rsid w:val="0085631E"/>
    <w:rsid w:val="00862E7C"/>
    <w:rsid w:val="00866790"/>
    <w:rsid w:val="0087553C"/>
    <w:rsid w:val="00875ED3"/>
    <w:rsid w:val="00875FC6"/>
    <w:rsid w:val="0087701A"/>
    <w:rsid w:val="00877DA3"/>
    <w:rsid w:val="00880AD5"/>
    <w:rsid w:val="00883F02"/>
    <w:rsid w:val="00883F3D"/>
    <w:rsid w:val="008841F4"/>
    <w:rsid w:val="00886053"/>
    <w:rsid w:val="00891007"/>
    <w:rsid w:val="00891F33"/>
    <w:rsid w:val="008923C0"/>
    <w:rsid w:val="008C0239"/>
    <w:rsid w:val="008C026E"/>
    <w:rsid w:val="008C0B0B"/>
    <w:rsid w:val="008C3FB8"/>
    <w:rsid w:val="008C40F1"/>
    <w:rsid w:val="008C47C9"/>
    <w:rsid w:val="008C79C0"/>
    <w:rsid w:val="008D59CB"/>
    <w:rsid w:val="008D79FD"/>
    <w:rsid w:val="008E1DCF"/>
    <w:rsid w:val="008E405B"/>
    <w:rsid w:val="008E70FF"/>
    <w:rsid w:val="008F53FB"/>
    <w:rsid w:val="008F68D0"/>
    <w:rsid w:val="00902B8E"/>
    <w:rsid w:val="0090383F"/>
    <w:rsid w:val="00903A7D"/>
    <w:rsid w:val="00907091"/>
    <w:rsid w:val="00907D1D"/>
    <w:rsid w:val="0091209E"/>
    <w:rsid w:val="0091270E"/>
    <w:rsid w:val="0091356F"/>
    <w:rsid w:val="0091368A"/>
    <w:rsid w:val="0091650F"/>
    <w:rsid w:val="009169C5"/>
    <w:rsid w:val="0092183B"/>
    <w:rsid w:val="009225DB"/>
    <w:rsid w:val="009254DD"/>
    <w:rsid w:val="009259E2"/>
    <w:rsid w:val="00925BD3"/>
    <w:rsid w:val="00932402"/>
    <w:rsid w:val="00934F68"/>
    <w:rsid w:val="00937E8E"/>
    <w:rsid w:val="00944935"/>
    <w:rsid w:val="00953532"/>
    <w:rsid w:val="00956BDC"/>
    <w:rsid w:val="009602A3"/>
    <w:rsid w:val="00961A3B"/>
    <w:rsid w:val="009622D4"/>
    <w:rsid w:val="00970A30"/>
    <w:rsid w:val="009742BA"/>
    <w:rsid w:val="0097603A"/>
    <w:rsid w:val="00981EFE"/>
    <w:rsid w:val="00982F61"/>
    <w:rsid w:val="00990C4A"/>
    <w:rsid w:val="00992262"/>
    <w:rsid w:val="00996652"/>
    <w:rsid w:val="00997BE6"/>
    <w:rsid w:val="009A071E"/>
    <w:rsid w:val="009A1175"/>
    <w:rsid w:val="009A4CC8"/>
    <w:rsid w:val="009A53C6"/>
    <w:rsid w:val="009A682C"/>
    <w:rsid w:val="009A717A"/>
    <w:rsid w:val="009B0E6D"/>
    <w:rsid w:val="009B65E7"/>
    <w:rsid w:val="009C25EC"/>
    <w:rsid w:val="009C3DC9"/>
    <w:rsid w:val="009C5F50"/>
    <w:rsid w:val="009C7C40"/>
    <w:rsid w:val="009D0440"/>
    <w:rsid w:val="009D0A9B"/>
    <w:rsid w:val="009D12EF"/>
    <w:rsid w:val="009D220E"/>
    <w:rsid w:val="009D41F9"/>
    <w:rsid w:val="009D4486"/>
    <w:rsid w:val="009D6C1D"/>
    <w:rsid w:val="009D6EF2"/>
    <w:rsid w:val="009E3E2E"/>
    <w:rsid w:val="009F2181"/>
    <w:rsid w:val="009F6A08"/>
    <w:rsid w:val="00A02D32"/>
    <w:rsid w:val="00A047A1"/>
    <w:rsid w:val="00A0484B"/>
    <w:rsid w:val="00A06B08"/>
    <w:rsid w:val="00A07FCC"/>
    <w:rsid w:val="00A1239D"/>
    <w:rsid w:val="00A20B0E"/>
    <w:rsid w:val="00A21937"/>
    <w:rsid w:val="00A23B0E"/>
    <w:rsid w:val="00A240AC"/>
    <w:rsid w:val="00A26100"/>
    <w:rsid w:val="00A26B04"/>
    <w:rsid w:val="00A30F61"/>
    <w:rsid w:val="00A31EFA"/>
    <w:rsid w:val="00A34969"/>
    <w:rsid w:val="00A3756A"/>
    <w:rsid w:val="00A41306"/>
    <w:rsid w:val="00A42C89"/>
    <w:rsid w:val="00A43698"/>
    <w:rsid w:val="00A50D7B"/>
    <w:rsid w:val="00A57DDC"/>
    <w:rsid w:val="00A64240"/>
    <w:rsid w:val="00A6500C"/>
    <w:rsid w:val="00A702BE"/>
    <w:rsid w:val="00A7194D"/>
    <w:rsid w:val="00A84D67"/>
    <w:rsid w:val="00A85477"/>
    <w:rsid w:val="00A86AD9"/>
    <w:rsid w:val="00A90C36"/>
    <w:rsid w:val="00A911A4"/>
    <w:rsid w:val="00AA615C"/>
    <w:rsid w:val="00AA7D20"/>
    <w:rsid w:val="00AB0A86"/>
    <w:rsid w:val="00AB0EDC"/>
    <w:rsid w:val="00AB12A5"/>
    <w:rsid w:val="00AB3EC5"/>
    <w:rsid w:val="00AB4899"/>
    <w:rsid w:val="00AB5B03"/>
    <w:rsid w:val="00AB637C"/>
    <w:rsid w:val="00AB6918"/>
    <w:rsid w:val="00AB6AD6"/>
    <w:rsid w:val="00AC5052"/>
    <w:rsid w:val="00AD4F92"/>
    <w:rsid w:val="00AD7902"/>
    <w:rsid w:val="00AF4CD3"/>
    <w:rsid w:val="00AF587E"/>
    <w:rsid w:val="00AF617A"/>
    <w:rsid w:val="00AF7DC7"/>
    <w:rsid w:val="00B03526"/>
    <w:rsid w:val="00B06244"/>
    <w:rsid w:val="00B07A4A"/>
    <w:rsid w:val="00B1324A"/>
    <w:rsid w:val="00B172AC"/>
    <w:rsid w:val="00B260C3"/>
    <w:rsid w:val="00B26410"/>
    <w:rsid w:val="00B273D8"/>
    <w:rsid w:val="00B312D0"/>
    <w:rsid w:val="00B35053"/>
    <w:rsid w:val="00B35ECC"/>
    <w:rsid w:val="00B37904"/>
    <w:rsid w:val="00B40185"/>
    <w:rsid w:val="00B40540"/>
    <w:rsid w:val="00B40905"/>
    <w:rsid w:val="00B41C16"/>
    <w:rsid w:val="00B43553"/>
    <w:rsid w:val="00B45547"/>
    <w:rsid w:val="00B45F82"/>
    <w:rsid w:val="00B46078"/>
    <w:rsid w:val="00B463F1"/>
    <w:rsid w:val="00B53C08"/>
    <w:rsid w:val="00B554C0"/>
    <w:rsid w:val="00B55D5A"/>
    <w:rsid w:val="00B57025"/>
    <w:rsid w:val="00B62D3A"/>
    <w:rsid w:val="00B67571"/>
    <w:rsid w:val="00B7121C"/>
    <w:rsid w:val="00B71485"/>
    <w:rsid w:val="00B83448"/>
    <w:rsid w:val="00B83586"/>
    <w:rsid w:val="00B8414F"/>
    <w:rsid w:val="00B85A46"/>
    <w:rsid w:val="00B86338"/>
    <w:rsid w:val="00B86623"/>
    <w:rsid w:val="00B913FF"/>
    <w:rsid w:val="00B918C5"/>
    <w:rsid w:val="00B92C08"/>
    <w:rsid w:val="00B94641"/>
    <w:rsid w:val="00B96B39"/>
    <w:rsid w:val="00BA113F"/>
    <w:rsid w:val="00BA1BB0"/>
    <w:rsid w:val="00BA2785"/>
    <w:rsid w:val="00BB04BB"/>
    <w:rsid w:val="00BB31A9"/>
    <w:rsid w:val="00BC1F7E"/>
    <w:rsid w:val="00BC27E6"/>
    <w:rsid w:val="00BC6C8E"/>
    <w:rsid w:val="00BD3B13"/>
    <w:rsid w:val="00BD4AAF"/>
    <w:rsid w:val="00BE0513"/>
    <w:rsid w:val="00BE4C0D"/>
    <w:rsid w:val="00BF121A"/>
    <w:rsid w:val="00C00ED3"/>
    <w:rsid w:val="00C0201A"/>
    <w:rsid w:val="00C02B00"/>
    <w:rsid w:val="00C11747"/>
    <w:rsid w:val="00C14F30"/>
    <w:rsid w:val="00C1570E"/>
    <w:rsid w:val="00C1666E"/>
    <w:rsid w:val="00C1754D"/>
    <w:rsid w:val="00C17FDA"/>
    <w:rsid w:val="00C20F8B"/>
    <w:rsid w:val="00C25727"/>
    <w:rsid w:val="00C2756A"/>
    <w:rsid w:val="00C3126C"/>
    <w:rsid w:val="00C31B81"/>
    <w:rsid w:val="00C3266E"/>
    <w:rsid w:val="00C3452C"/>
    <w:rsid w:val="00C36B68"/>
    <w:rsid w:val="00C467DB"/>
    <w:rsid w:val="00C47A45"/>
    <w:rsid w:val="00C53F84"/>
    <w:rsid w:val="00C612F2"/>
    <w:rsid w:val="00C614BC"/>
    <w:rsid w:val="00C61818"/>
    <w:rsid w:val="00C65E40"/>
    <w:rsid w:val="00C663CD"/>
    <w:rsid w:val="00C70505"/>
    <w:rsid w:val="00C70A67"/>
    <w:rsid w:val="00C729A4"/>
    <w:rsid w:val="00C733CE"/>
    <w:rsid w:val="00C82A96"/>
    <w:rsid w:val="00C83F5F"/>
    <w:rsid w:val="00C84BB4"/>
    <w:rsid w:val="00C85EC5"/>
    <w:rsid w:val="00C86279"/>
    <w:rsid w:val="00C8780E"/>
    <w:rsid w:val="00C91DE4"/>
    <w:rsid w:val="00C92367"/>
    <w:rsid w:val="00C928BC"/>
    <w:rsid w:val="00C96514"/>
    <w:rsid w:val="00C96624"/>
    <w:rsid w:val="00CA23BE"/>
    <w:rsid w:val="00CB0277"/>
    <w:rsid w:val="00CB1850"/>
    <w:rsid w:val="00CB35AD"/>
    <w:rsid w:val="00CB42C1"/>
    <w:rsid w:val="00CB532B"/>
    <w:rsid w:val="00CC0D45"/>
    <w:rsid w:val="00CC145E"/>
    <w:rsid w:val="00CC2758"/>
    <w:rsid w:val="00CC3DCA"/>
    <w:rsid w:val="00CD0616"/>
    <w:rsid w:val="00CD2211"/>
    <w:rsid w:val="00CD354A"/>
    <w:rsid w:val="00CE1BEA"/>
    <w:rsid w:val="00CE3CB7"/>
    <w:rsid w:val="00CE4751"/>
    <w:rsid w:val="00CE586F"/>
    <w:rsid w:val="00D01695"/>
    <w:rsid w:val="00D02DCB"/>
    <w:rsid w:val="00D05C22"/>
    <w:rsid w:val="00D07152"/>
    <w:rsid w:val="00D071A1"/>
    <w:rsid w:val="00D11E22"/>
    <w:rsid w:val="00D155E0"/>
    <w:rsid w:val="00D17232"/>
    <w:rsid w:val="00D24D53"/>
    <w:rsid w:val="00D31FB2"/>
    <w:rsid w:val="00D41A8C"/>
    <w:rsid w:val="00D44CD6"/>
    <w:rsid w:val="00D45C89"/>
    <w:rsid w:val="00D51F93"/>
    <w:rsid w:val="00D52E37"/>
    <w:rsid w:val="00D5321D"/>
    <w:rsid w:val="00D5352C"/>
    <w:rsid w:val="00D56018"/>
    <w:rsid w:val="00D571BC"/>
    <w:rsid w:val="00D60B11"/>
    <w:rsid w:val="00D63423"/>
    <w:rsid w:val="00D65027"/>
    <w:rsid w:val="00D65298"/>
    <w:rsid w:val="00D702B2"/>
    <w:rsid w:val="00D70C63"/>
    <w:rsid w:val="00D76045"/>
    <w:rsid w:val="00D77F89"/>
    <w:rsid w:val="00D80F6D"/>
    <w:rsid w:val="00D81E32"/>
    <w:rsid w:val="00D86BC3"/>
    <w:rsid w:val="00D87333"/>
    <w:rsid w:val="00D90645"/>
    <w:rsid w:val="00DA1006"/>
    <w:rsid w:val="00DA1CA6"/>
    <w:rsid w:val="00DA23A3"/>
    <w:rsid w:val="00DA286A"/>
    <w:rsid w:val="00DA2DE6"/>
    <w:rsid w:val="00DA4D66"/>
    <w:rsid w:val="00DA61C2"/>
    <w:rsid w:val="00DB0CC1"/>
    <w:rsid w:val="00DB1827"/>
    <w:rsid w:val="00DB52BF"/>
    <w:rsid w:val="00DB77AE"/>
    <w:rsid w:val="00DB7FD1"/>
    <w:rsid w:val="00DC1C34"/>
    <w:rsid w:val="00DC1EB3"/>
    <w:rsid w:val="00DC1F3A"/>
    <w:rsid w:val="00DC4F68"/>
    <w:rsid w:val="00DC55F5"/>
    <w:rsid w:val="00DC6EA7"/>
    <w:rsid w:val="00DC74CD"/>
    <w:rsid w:val="00DD508A"/>
    <w:rsid w:val="00DD7056"/>
    <w:rsid w:val="00DD723A"/>
    <w:rsid w:val="00DE4645"/>
    <w:rsid w:val="00DE500D"/>
    <w:rsid w:val="00DF255E"/>
    <w:rsid w:val="00E000EF"/>
    <w:rsid w:val="00E11C01"/>
    <w:rsid w:val="00E13ACE"/>
    <w:rsid w:val="00E14418"/>
    <w:rsid w:val="00E16AFB"/>
    <w:rsid w:val="00E170E2"/>
    <w:rsid w:val="00E2097B"/>
    <w:rsid w:val="00E22C07"/>
    <w:rsid w:val="00E22CAD"/>
    <w:rsid w:val="00E30988"/>
    <w:rsid w:val="00E350D6"/>
    <w:rsid w:val="00E36A5C"/>
    <w:rsid w:val="00E443BA"/>
    <w:rsid w:val="00E47DAE"/>
    <w:rsid w:val="00E524B1"/>
    <w:rsid w:val="00E52952"/>
    <w:rsid w:val="00E5299B"/>
    <w:rsid w:val="00E53D9D"/>
    <w:rsid w:val="00E56DFC"/>
    <w:rsid w:val="00E60FE5"/>
    <w:rsid w:val="00E62A3A"/>
    <w:rsid w:val="00E62C38"/>
    <w:rsid w:val="00E63146"/>
    <w:rsid w:val="00E66610"/>
    <w:rsid w:val="00E6749D"/>
    <w:rsid w:val="00E70F9C"/>
    <w:rsid w:val="00E73459"/>
    <w:rsid w:val="00E75116"/>
    <w:rsid w:val="00E75430"/>
    <w:rsid w:val="00E776AB"/>
    <w:rsid w:val="00E7783B"/>
    <w:rsid w:val="00E82664"/>
    <w:rsid w:val="00E831AC"/>
    <w:rsid w:val="00E83912"/>
    <w:rsid w:val="00E8415E"/>
    <w:rsid w:val="00E86BA3"/>
    <w:rsid w:val="00E92E78"/>
    <w:rsid w:val="00E94A1F"/>
    <w:rsid w:val="00E97511"/>
    <w:rsid w:val="00EA33BD"/>
    <w:rsid w:val="00EB4E12"/>
    <w:rsid w:val="00EC0394"/>
    <w:rsid w:val="00EC3874"/>
    <w:rsid w:val="00EC4E78"/>
    <w:rsid w:val="00ED5022"/>
    <w:rsid w:val="00EE00AD"/>
    <w:rsid w:val="00EF62B1"/>
    <w:rsid w:val="00EF6445"/>
    <w:rsid w:val="00F024B2"/>
    <w:rsid w:val="00F07223"/>
    <w:rsid w:val="00F103D9"/>
    <w:rsid w:val="00F124C7"/>
    <w:rsid w:val="00F16874"/>
    <w:rsid w:val="00F17DC6"/>
    <w:rsid w:val="00F20144"/>
    <w:rsid w:val="00F20323"/>
    <w:rsid w:val="00F21F22"/>
    <w:rsid w:val="00F21FED"/>
    <w:rsid w:val="00F2520E"/>
    <w:rsid w:val="00F25B48"/>
    <w:rsid w:val="00F31FAE"/>
    <w:rsid w:val="00F3555F"/>
    <w:rsid w:val="00F40205"/>
    <w:rsid w:val="00F43D27"/>
    <w:rsid w:val="00F53E93"/>
    <w:rsid w:val="00F541E9"/>
    <w:rsid w:val="00F54228"/>
    <w:rsid w:val="00F57E90"/>
    <w:rsid w:val="00F61245"/>
    <w:rsid w:val="00F617DB"/>
    <w:rsid w:val="00F63CDC"/>
    <w:rsid w:val="00F65FA6"/>
    <w:rsid w:val="00F67E50"/>
    <w:rsid w:val="00F72327"/>
    <w:rsid w:val="00F734E5"/>
    <w:rsid w:val="00F73C1D"/>
    <w:rsid w:val="00F76948"/>
    <w:rsid w:val="00F84733"/>
    <w:rsid w:val="00F84784"/>
    <w:rsid w:val="00F848A7"/>
    <w:rsid w:val="00F84CD6"/>
    <w:rsid w:val="00F86DA7"/>
    <w:rsid w:val="00F902A7"/>
    <w:rsid w:val="00F92977"/>
    <w:rsid w:val="00F92B65"/>
    <w:rsid w:val="00F93A6B"/>
    <w:rsid w:val="00F960D6"/>
    <w:rsid w:val="00F962C5"/>
    <w:rsid w:val="00F96A74"/>
    <w:rsid w:val="00FA1E06"/>
    <w:rsid w:val="00FA2943"/>
    <w:rsid w:val="00FA3AE6"/>
    <w:rsid w:val="00FA7BFD"/>
    <w:rsid w:val="00FB042B"/>
    <w:rsid w:val="00FB04C3"/>
    <w:rsid w:val="00FB2529"/>
    <w:rsid w:val="00FB53C8"/>
    <w:rsid w:val="00FC106D"/>
    <w:rsid w:val="00FC5670"/>
    <w:rsid w:val="00FD147B"/>
    <w:rsid w:val="00FD1CFB"/>
    <w:rsid w:val="00FD31FD"/>
    <w:rsid w:val="00FD6647"/>
    <w:rsid w:val="00FF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EDCAE4-4E97-40C6-8E44-C9251EE21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494"/>
    <w:pPr>
      <w:jc w:val="both"/>
    </w:pPr>
    <w:rPr>
      <w:rFonts w:ascii="Cambria" w:hAnsi="Cambria"/>
      <w:sz w:val="24"/>
      <w:szCs w:val="24"/>
      <w:lang w:eastAsia="en-US"/>
    </w:rPr>
  </w:style>
  <w:style w:type="paragraph" w:styleId="Heading1">
    <w:name w:val="heading 1"/>
    <w:basedOn w:val="Normal"/>
    <w:next w:val="Normal"/>
    <w:link w:val="Heading1Char"/>
    <w:qFormat/>
    <w:rsid w:val="00B67571"/>
    <w:pPr>
      <w:keepNext/>
      <w:jc w:val="center"/>
      <w:outlineLvl w:val="0"/>
    </w:pPr>
    <w:rPr>
      <w:b/>
      <w:sz w:val="30"/>
      <w:szCs w:val="20"/>
    </w:rPr>
  </w:style>
  <w:style w:type="paragraph" w:styleId="Heading2">
    <w:name w:val="heading 2"/>
    <w:basedOn w:val="Normal"/>
    <w:next w:val="Normal"/>
    <w:link w:val="Heading2Char"/>
    <w:qFormat/>
    <w:rsid w:val="00B67571"/>
    <w:pPr>
      <w:keepNext/>
      <w:jc w:val="center"/>
      <w:outlineLvl w:val="1"/>
    </w:pPr>
    <w:rPr>
      <w:b/>
      <w:sz w:val="26"/>
      <w:szCs w:val="20"/>
    </w:rPr>
  </w:style>
  <w:style w:type="paragraph" w:styleId="Heading3">
    <w:name w:val="heading 3"/>
    <w:basedOn w:val="Normal"/>
    <w:next w:val="Normal"/>
    <w:link w:val="Heading3Char"/>
    <w:qFormat/>
    <w:rsid w:val="00407CDC"/>
    <w:pPr>
      <w:keepNext/>
      <w:jc w:val="center"/>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463F1"/>
    <w:rPr>
      <w:rFonts w:ascii="Tahoma" w:hAnsi="Tahoma" w:cs="Tahoma"/>
      <w:sz w:val="16"/>
      <w:szCs w:val="16"/>
    </w:rPr>
  </w:style>
  <w:style w:type="paragraph" w:styleId="Header">
    <w:name w:val="header"/>
    <w:basedOn w:val="Normal"/>
    <w:link w:val="HeaderChar"/>
    <w:rsid w:val="00407CDC"/>
    <w:pPr>
      <w:tabs>
        <w:tab w:val="center" w:pos="4513"/>
        <w:tab w:val="right" w:pos="9026"/>
      </w:tabs>
    </w:pPr>
  </w:style>
  <w:style w:type="character" w:customStyle="1" w:styleId="HeaderChar">
    <w:name w:val="Header Char"/>
    <w:basedOn w:val="DefaultParagraphFont"/>
    <w:link w:val="Header"/>
    <w:rsid w:val="00407CDC"/>
    <w:rPr>
      <w:rFonts w:ascii="Arial" w:hAnsi="Arial"/>
      <w:sz w:val="22"/>
      <w:szCs w:val="24"/>
      <w:lang w:val="en-US" w:eastAsia="en-US"/>
    </w:rPr>
  </w:style>
  <w:style w:type="paragraph" w:styleId="Footer">
    <w:name w:val="footer"/>
    <w:basedOn w:val="Normal"/>
    <w:link w:val="FooterChar"/>
    <w:uiPriority w:val="99"/>
    <w:rsid w:val="00407CDC"/>
    <w:pPr>
      <w:tabs>
        <w:tab w:val="center" w:pos="4513"/>
        <w:tab w:val="right" w:pos="9026"/>
      </w:tabs>
    </w:pPr>
  </w:style>
  <w:style w:type="character" w:customStyle="1" w:styleId="FooterChar">
    <w:name w:val="Footer Char"/>
    <w:basedOn w:val="DefaultParagraphFont"/>
    <w:link w:val="Footer"/>
    <w:uiPriority w:val="99"/>
    <w:rsid w:val="00407CDC"/>
    <w:rPr>
      <w:rFonts w:ascii="Arial" w:hAnsi="Arial"/>
      <w:sz w:val="22"/>
      <w:szCs w:val="24"/>
      <w:lang w:val="en-US" w:eastAsia="en-US"/>
    </w:rPr>
  </w:style>
  <w:style w:type="character" w:customStyle="1" w:styleId="Heading1Char">
    <w:name w:val="Heading 1 Char"/>
    <w:basedOn w:val="DefaultParagraphFont"/>
    <w:link w:val="Heading1"/>
    <w:rsid w:val="00B67571"/>
    <w:rPr>
      <w:rFonts w:ascii="Cambria" w:hAnsi="Cambria"/>
      <w:b/>
      <w:sz w:val="30"/>
      <w:lang w:eastAsia="en-US"/>
    </w:rPr>
  </w:style>
  <w:style w:type="character" w:customStyle="1" w:styleId="Heading2Char">
    <w:name w:val="Heading 2 Char"/>
    <w:basedOn w:val="DefaultParagraphFont"/>
    <w:link w:val="Heading2"/>
    <w:rsid w:val="00B67571"/>
    <w:rPr>
      <w:rFonts w:ascii="Cambria" w:hAnsi="Cambria"/>
      <w:b/>
      <w:sz w:val="26"/>
      <w:lang w:eastAsia="en-US"/>
    </w:rPr>
  </w:style>
  <w:style w:type="character" w:customStyle="1" w:styleId="Heading3Char">
    <w:name w:val="Heading 3 Char"/>
    <w:basedOn w:val="DefaultParagraphFont"/>
    <w:link w:val="Heading3"/>
    <w:rsid w:val="00407CDC"/>
    <w:rPr>
      <w:rFonts w:ascii="Arial" w:hAnsi="Arial"/>
      <w:b/>
      <w:sz w:val="22"/>
      <w:lang w:eastAsia="en-US"/>
    </w:rPr>
  </w:style>
  <w:style w:type="paragraph" w:styleId="BodyText">
    <w:name w:val="Body Text"/>
    <w:basedOn w:val="Normal"/>
    <w:link w:val="BodyTextChar"/>
    <w:rsid w:val="00035C5A"/>
    <w:rPr>
      <w:szCs w:val="20"/>
    </w:rPr>
  </w:style>
  <w:style w:type="character" w:customStyle="1" w:styleId="BodyTextChar">
    <w:name w:val="Body Text Char"/>
    <w:basedOn w:val="DefaultParagraphFont"/>
    <w:link w:val="BodyText"/>
    <w:rsid w:val="00035C5A"/>
    <w:rPr>
      <w:rFonts w:ascii="Arial" w:hAnsi="Arial"/>
      <w:sz w:val="24"/>
      <w:lang w:val="en-US" w:eastAsia="en-US"/>
    </w:rPr>
  </w:style>
  <w:style w:type="paragraph" w:styleId="ListParagraph">
    <w:name w:val="List Paragraph"/>
    <w:basedOn w:val="Normal"/>
    <w:uiPriority w:val="34"/>
    <w:qFormat/>
    <w:rsid w:val="00F67E50"/>
    <w:pPr>
      <w:ind w:left="720"/>
      <w:contextualSpacing/>
    </w:pPr>
  </w:style>
  <w:style w:type="table" w:styleId="TableGrid">
    <w:name w:val="Table Grid"/>
    <w:basedOn w:val="TableNormal"/>
    <w:rsid w:val="00C17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C25EC"/>
    <w:pPr>
      <w:autoSpaceDE w:val="0"/>
      <w:autoSpaceDN w:val="0"/>
      <w:adjustRightInd w:val="0"/>
    </w:pPr>
    <w:rPr>
      <w:rFonts w:ascii="Arial" w:hAnsi="Arial" w:cs="Arial"/>
      <w:color w:val="000000"/>
      <w:sz w:val="24"/>
      <w:szCs w:val="24"/>
      <w:lang w:val="en-US"/>
    </w:rPr>
  </w:style>
  <w:style w:type="paragraph" w:styleId="Title">
    <w:name w:val="Title"/>
    <w:basedOn w:val="Normal"/>
    <w:next w:val="Normal"/>
    <w:link w:val="TitleChar"/>
    <w:uiPriority w:val="10"/>
    <w:qFormat/>
    <w:rsid w:val="00017452"/>
    <w:pPr>
      <w:pBdr>
        <w:bottom w:val="single" w:sz="8" w:space="4" w:color="4F81BD" w:themeColor="accent1"/>
      </w:pBdr>
      <w:spacing w:after="300"/>
      <w:contextualSpacing/>
      <w:jc w:val="center"/>
    </w:pPr>
    <w:rPr>
      <w:rFonts w:asciiTheme="majorHAnsi" w:eastAsiaTheme="majorEastAsia" w:hAnsiTheme="majorHAnsi" w:cstheme="majorBidi"/>
      <w:b/>
      <w:color w:val="17365D" w:themeColor="text2" w:themeShade="BF"/>
      <w:kern w:val="28"/>
      <w:sz w:val="40"/>
      <w:szCs w:val="52"/>
    </w:rPr>
  </w:style>
  <w:style w:type="character" w:customStyle="1" w:styleId="TitleChar">
    <w:name w:val="Title Char"/>
    <w:basedOn w:val="DefaultParagraphFont"/>
    <w:link w:val="Title"/>
    <w:uiPriority w:val="10"/>
    <w:rsid w:val="00017452"/>
    <w:rPr>
      <w:rFonts w:asciiTheme="majorHAnsi" w:eastAsiaTheme="majorEastAsia" w:hAnsiTheme="majorHAnsi" w:cstheme="majorBidi"/>
      <w:b/>
      <w:color w:val="17365D" w:themeColor="text2" w:themeShade="BF"/>
      <w:kern w:val="28"/>
      <w:sz w:val="40"/>
      <w:szCs w:val="52"/>
      <w:lang w:eastAsia="en-US"/>
    </w:rPr>
  </w:style>
  <w:style w:type="character" w:customStyle="1" w:styleId="StyleHeadings">
    <w:name w:val="Style +Headings"/>
    <w:basedOn w:val="DefaultParagraphFont"/>
    <w:rsid w:val="00DC4F68"/>
    <w:rPr>
      <w:rFonts w:asciiTheme="majorHAnsi" w:hAnsiTheme="majorHAns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1DD08-EC77-4713-B92D-B237D2AC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11730</Words>
  <Characters>66861</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Law on Personal Income Tax</vt:lpstr>
    </vt:vector>
  </TitlesOfParts>
  <Manager>MEI</Manager>
  <Company>Ministarstvo Finansija</Company>
  <LinksUpToDate>false</LinksUpToDate>
  <CharactersWithSpaces>78435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on Personal Income Tax</dc:title>
  <dc:subject>Zakon o porezu na dohodak fizickih lica</dc:subject>
  <dc:creator>Tamara</dc:creator>
  <cp:lastModifiedBy>Lidija Seckovic</cp:lastModifiedBy>
  <cp:revision>2</cp:revision>
  <cp:lastPrinted>2015-02-13T15:16:00Z</cp:lastPrinted>
  <dcterms:created xsi:type="dcterms:W3CDTF">2026-08-31T11:55:00Z</dcterms:created>
  <dcterms:modified xsi:type="dcterms:W3CDTF">2026-08-31T11:55:00Z</dcterms:modified>
  <cp:category>zakon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-2086957177</vt:i4>
  </property>
  <property fmtid="{D5CDD505-2E9C-101B-9397-08002B2CF9AE}" pid="3" name="_ReviewCycleID">
    <vt:i4>-2086957177</vt:i4>
  </property>
  <property fmtid="{D5CDD505-2E9C-101B-9397-08002B2CF9AE}" pid="4" name="_NewReviewCycle">
    <vt:lpwstr/>
  </property>
  <property fmtid="{D5CDD505-2E9C-101B-9397-08002B2CF9AE}" pid="5" name="_EmailEntryID">
    <vt:lpwstr>0000000068D8EF005A1DE140946FE20DEEBD42DBE40A2100</vt:lpwstr>
  </property>
  <property fmtid="{D5CDD505-2E9C-101B-9397-08002B2CF9AE}" pid="6" name="_EmailStoreID0">
    <vt:lpwstr>0000000038A1BB1005E5101AA1BB08002B2A56C200006D737073742E646C6C00000000004E495441F9BFB80100AA0037D96E0000000043003A005C0044006F00630075006D0065006E0074007300200061006E0064002000530065007400740069006E00670073005C0055007300650072005C004C006F00630061006C00200</vt:lpwstr>
  </property>
  <property fmtid="{D5CDD505-2E9C-101B-9397-08002B2CF9AE}" pid="7" name="_EmailStoreID1">
    <vt:lpwstr>0530065007400740069006E00670073005C004100700070006C00690063006100740069006F006E00200044006100740061005C004D006900630072006F0073006F00660074005C004F00750074006C006F006F006B005C004F00750074006C006F006F006B002E007000730074000000</vt:lpwstr>
  </property>
  <property fmtid="{D5CDD505-2E9C-101B-9397-08002B2CF9AE}" pid="8" name="Odobreno">
    <vt:lpwstr>Postavljen zahtjev</vt:lpwstr>
  </property>
  <property fmtid="{D5CDD505-2E9C-101B-9397-08002B2CF9AE}" pid="9" name="Obrazlozenje">
    <vt:lpwstr>Ovo je zakon na engleskom jeziku, i potrebno je izvrsiti njegovu reviziju._x000d_
Zakon je obuhvacen pitanjem broj  16, iz oblasti oporezivanja.</vt:lpwstr>
  </property>
  <property fmtid="{D5CDD505-2E9C-101B-9397-08002B2CF9AE}" pid="10" name="Poglavlje">
    <vt:lpwstr>76</vt:lpwstr>
  </property>
  <property fmtid="{D5CDD505-2E9C-101B-9397-08002B2CF9AE}" pid="11" name="ContentType">
    <vt:lpwstr>Document</vt:lpwstr>
  </property>
  <property fmtid="{D5CDD505-2E9C-101B-9397-08002B2CF9AE}" pid="12" name="PostojiPrevod">
    <vt:lpwstr>Da</vt:lpwstr>
  </property>
  <property fmtid="{D5CDD505-2E9C-101B-9397-08002B2CF9AE}" pid="13" name="ObrazlozenjeZahtjeva">
    <vt:lpwstr>Ovo je zakon na engleskom jeziku, i potrebno je izvrsiti njegovu reviziju._x000d_
Zakon je obuhvacen pitanjem broj  16, iz oblasti oporezivanja.</vt:lpwstr>
  </property>
  <property fmtid="{D5CDD505-2E9C-101B-9397-08002B2CF9AE}" pid="14" name="Order">
    <vt:lpwstr>14700.0000000000</vt:lpwstr>
  </property>
  <property fmtid="{D5CDD505-2E9C-101B-9397-08002B2CF9AE}" pid="15" name="_ReviewingToolsShownOnce">
    <vt:lpwstr/>
  </property>
</Properties>
</file>