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6BEF9561" wp14:editId="614290F7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</w: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color w:val="000000"/>
          <w:lang w:eastAsia="sr-Latn-ME"/>
        </w:rPr>
        <w:t>Broj: 02/1-112/18-9944/2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Podgorica, 27.07.2018 godine</w:t>
      </w: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86F47" w:rsidRPr="00486F47" w:rsidRDefault="00486F47" w:rsidP="00486F47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Uprave za imovinu</w:t>
      </w: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t>1. Samostalni/a referent/kinja , Odsjek za investiciono i tekuće održavanje, Sektor upravljanje i zaštitu državne imovine</w:t>
      </w:r>
      <w:r w:rsidRPr="00486F47">
        <w:rPr>
          <w:rFonts w:ascii="Arial" w:eastAsia="Times New Roman" w:hAnsi="Arial" w:cs="Arial"/>
          <w:color w:val="000000"/>
          <w:lang w:eastAsia="sr-Latn-ME"/>
        </w:rPr>
        <w:t>,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486F47" w:rsidRPr="00486F47" w:rsidRDefault="00486F47" w:rsidP="00486F47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color w:val="000000"/>
          <w:lang w:eastAsia="sr-Latn-ME"/>
        </w:rPr>
        <w:t>- Srednje obrazovanje u obimu od 240 kredita CSPK-a (IV nivo kvalifikacije obrazovanja),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t>2. Samostalni/a referent/kinja - konodar, Biro za ugostiteljstvo, Služba za vršenje pomoćih poslova neophodnih za funkcionisanje i rad državnih organa</w:t>
      </w:r>
      <w:r w:rsidRPr="00486F47">
        <w:rPr>
          <w:rFonts w:ascii="Arial" w:eastAsia="Times New Roman" w:hAnsi="Arial" w:cs="Arial"/>
          <w:color w:val="000000"/>
          <w:lang w:eastAsia="sr-Latn-ME"/>
        </w:rPr>
        <w:t>,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Izvršilaca: 3, na neodređeno vrijeme,</w:t>
      </w:r>
    </w:p>
    <w:p w:rsidR="00486F47" w:rsidRPr="00486F47" w:rsidRDefault="00486F47" w:rsidP="00486F47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color w:val="000000"/>
          <w:lang w:eastAsia="sr-Latn-ME"/>
        </w:rPr>
        <w:t>- Srednje obrazovanje u obimu od 240 kredita CSPK-a (IV nivo kvalifikacije obrazovanja), , ugostiteljki smjer-konobar  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t>3. Samostalni/a referent/kinja - kuvar, Biro za ugostiteljstvo, Služba za vršenje pomoćnih poslova neophodnih za funkcionisanje i rad državnih organa</w:t>
      </w:r>
      <w:r w:rsidRPr="00486F47">
        <w:rPr>
          <w:rFonts w:ascii="Arial" w:eastAsia="Times New Roman" w:hAnsi="Arial" w:cs="Arial"/>
          <w:color w:val="000000"/>
          <w:lang w:eastAsia="sr-Latn-ME"/>
        </w:rPr>
        <w:t>,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Izvršilaca: 4, na neodređeno vrijeme,</w:t>
      </w:r>
    </w:p>
    <w:p w:rsidR="00486F47" w:rsidRPr="00486F47" w:rsidRDefault="00486F47" w:rsidP="00486F47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color w:val="000000"/>
          <w:lang w:eastAsia="sr-Latn-ME"/>
        </w:rPr>
        <w:t>- Srednje obrazovanje u obimu od 240 kredita CSPK-a (IV nivo kvalifikacije obrazovanja), ugostiteljski smjer-kuvar  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t>4. Referent/kinja -blagajnik, Služba za finansijke i računovodstvene poslove</w:t>
      </w:r>
      <w:r w:rsidRPr="00486F47">
        <w:rPr>
          <w:rFonts w:ascii="Arial" w:eastAsia="Times New Roman" w:hAnsi="Arial" w:cs="Arial"/>
          <w:color w:val="000000"/>
          <w:lang w:eastAsia="sr-Latn-ME"/>
        </w:rPr>
        <w:t>,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Izvršilaca: 2, na neodređeno vrijeme,</w:t>
      </w:r>
    </w:p>
    <w:p w:rsidR="00486F47" w:rsidRPr="00486F47" w:rsidRDefault="00486F47" w:rsidP="00486F47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color w:val="000000"/>
          <w:lang w:eastAsia="sr-Latn-ME"/>
        </w:rPr>
        <w:t>- Srednje obrazovanje u obimu od 240 kredita CSPK-a (IV nivo kvalifikacije obrazovanja),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poznavanje rada na računaru</w:t>
      </w: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t>5. Referent/kinja -likvidator, Služba za finansijske i računovodstvene poslove</w:t>
      </w:r>
      <w:r w:rsidRPr="00486F47">
        <w:rPr>
          <w:rFonts w:ascii="Arial" w:eastAsia="Times New Roman" w:hAnsi="Arial" w:cs="Arial"/>
          <w:color w:val="000000"/>
          <w:lang w:eastAsia="sr-Latn-ME"/>
        </w:rPr>
        <w:t>,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Izvršilaca: 2, na neodređeno vrijeme,</w:t>
      </w:r>
    </w:p>
    <w:p w:rsidR="00486F47" w:rsidRPr="00486F47" w:rsidRDefault="00486F47" w:rsidP="00486F47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color w:val="000000"/>
          <w:lang w:eastAsia="sr-Latn-ME"/>
        </w:rPr>
        <w:t>- Srednje obrazovanje u obimu od 240 kredita CSPK-a (IV nivo kvalifikacije obrazovanja),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poznavanje rada na računaru</w:t>
      </w: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lastRenderedPageBreak/>
        <w:t>6. Referent/kinja - arhivar, Služba za opšte i kadrovske poslove</w:t>
      </w:r>
      <w:r w:rsidRPr="00486F47">
        <w:rPr>
          <w:rFonts w:ascii="Arial" w:eastAsia="Times New Roman" w:hAnsi="Arial" w:cs="Arial"/>
          <w:color w:val="000000"/>
          <w:lang w:eastAsia="sr-Latn-ME"/>
        </w:rPr>
        <w:t>,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486F47" w:rsidRPr="00486F47" w:rsidRDefault="00486F47" w:rsidP="008C7BC4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color w:val="000000"/>
          <w:lang w:eastAsia="sr-Latn-ME"/>
        </w:rPr>
        <w:t>- Srednje obrazovanje u obimu od 240 kredita CSPK-a (IV nivo kvalifikacije obrazovanja),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poznavanje rada na računaru</w:t>
      </w: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86F47" w:rsidRDefault="00486F47" w:rsidP="00486F4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5" w:history="1">
        <w:r w:rsidRPr="00486F4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486F47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486F47" w:rsidRPr="00486F47" w:rsidRDefault="00486F47" w:rsidP="00486F4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</w:p>
    <w:p w:rsidR="00486F47" w:rsidRPr="00486F47" w:rsidRDefault="00486F47" w:rsidP="008C7BC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color w:val="000000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6" w:history="1">
        <w:r w:rsidRPr="00486F4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486F47">
        <w:rPr>
          <w:rFonts w:ascii="Arial" w:eastAsia="Times New Roman" w:hAnsi="Arial" w:cs="Arial"/>
          <w:color w:val="000000"/>
          <w:lang w:eastAsia="sr-Latn-ME"/>
        </w:rPr>
        <w:t>).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</w:r>
      <w:r w:rsidRPr="00486F47">
        <w:rPr>
          <w:rFonts w:ascii="Arial" w:eastAsia="Times New Roman" w:hAnsi="Arial" w:cs="Arial"/>
          <w:color w:val="000000"/>
          <w:lang w:eastAsia="sr-Latn-ME"/>
        </w:rPr>
        <w:br/>
      </w: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486F47">
        <w:rPr>
          <w:rFonts w:ascii="Arial" w:eastAsia="Times New Roman" w:hAnsi="Arial" w:cs="Arial"/>
          <w:color w:val="000000"/>
          <w:lang w:eastAsia="sr-Latn-ME"/>
        </w:rPr>
        <w:t> (</w:t>
      </w:r>
      <w:hyperlink r:id="rId7" w:history="1">
        <w:r w:rsidRPr="00486F4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486F47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486F47" w:rsidRPr="00486F47" w:rsidRDefault="00486F47" w:rsidP="008C7BC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486F47" w:rsidRPr="00486F47" w:rsidRDefault="00486F47" w:rsidP="008C7BC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color w:val="000000"/>
          <w:lang w:eastAsia="sr-Latn-ME"/>
        </w:rPr>
        <w:t xml:space="preserve">Uprava za kadrove nadležna je za praćenje sprovođenja mjera u cilju postizanja srazmjerne zastupljenosti manjinskih naroda i drugih manjinskih nacionalnih zajednica u državnim organima, rodno balansirane zastupljenosti i zapošljavanje lica sa invaliditetom, stoga </w:t>
      </w:r>
      <w:r w:rsidRPr="00486F47">
        <w:rPr>
          <w:rFonts w:ascii="Arial" w:eastAsia="Times New Roman" w:hAnsi="Arial" w:cs="Arial"/>
          <w:color w:val="000000"/>
          <w:lang w:eastAsia="sr-Latn-ME"/>
        </w:rPr>
        <w:lastRenderedPageBreak/>
        <w:t>zainteresovani kandidati mogu se o navedenom izjasniti u prijavi na slobodno radno mjesto.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486F47" w:rsidRPr="00486F47" w:rsidRDefault="00486F47" w:rsidP="008C7BC4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86F47" w:rsidRPr="00486F47" w:rsidRDefault="00486F47" w:rsidP="008C7BC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Uprave za imovinu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Kontakt osoba - Nataša Boljević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tel: 069 157- 893; 020 202-291; Rad sa strankama 10h - 13h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486F47" w:rsidRPr="00486F47" w:rsidRDefault="00486F47" w:rsidP="008C7BC4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86F47" w:rsidRPr="00486F47" w:rsidRDefault="00486F47" w:rsidP="008C7BC4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486F47">
        <w:rPr>
          <w:rFonts w:ascii="Arial" w:eastAsia="Times New Roman" w:hAnsi="Arial" w:cs="Arial"/>
          <w:color w:val="000000"/>
          <w:lang w:eastAsia="sr-Latn-ME"/>
        </w:rPr>
        <w:br/>
      </w: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486F47">
        <w:rPr>
          <w:rFonts w:ascii="Arial" w:eastAsia="Times New Roman" w:hAnsi="Arial" w:cs="Arial"/>
          <w:color w:val="000000"/>
          <w:lang w:eastAsia="sr-Latn-ME"/>
        </w:rPr>
        <w:t> </w:t>
      </w:r>
      <w:r w:rsidRPr="00486F47">
        <w:rPr>
          <w:rFonts w:ascii="Arial" w:eastAsia="Times New Roman" w:hAnsi="Arial" w:cs="Arial"/>
          <w:color w:val="000000"/>
          <w:lang w:eastAsia="sr-Latn-ME"/>
        </w:rPr>
        <w:br/>
      </w:r>
      <w:r w:rsidRPr="00486F47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A2514A" w:rsidRPr="008C7BC4" w:rsidRDefault="00A2514A">
      <w:pPr>
        <w:rPr>
          <w:rFonts w:ascii="Arial" w:hAnsi="Arial" w:cs="Arial"/>
        </w:rPr>
      </w:pPr>
    </w:p>
    <w:sectPr w:rsidR="00A2514A" w:rsidRPr="008C7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AE2"/>
    <w:rsid w:val="00163452"/>
    <w:rsid w:val="00486F47"/>
    <w:rsid w:val="008C7BC4"/>
    <w:rsid w:val="00A2514A"/>
    <w:rsid w:val="00A261F9"/>
    <w:rsid w:val="00BB1AE2"/>
    <w:rsid w:val="00E6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Ljucovic</dc:creator>
  <cp:lastModifiedBy>Natasa Boljevic</cp:lastModifiedBy>
  <cp:revision>3</cp:revision>
  <dcterms:created xsi:type="dcterms:W3CDTF">2018-09-06T05:27:00Z</dcterms:created>
  <dcterms:modified xsi:type="dcterms:W3CDTF">2018-09-06T05:58:00Z</dcterms:modified>
</cp:coreProperties>
</file>