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2D5F" w:rsidRPr="00E10347" w:rsidRDefault="00EE2D5F" w:rsidP="00EE2D5F">
      <w:pPr>
        <w:rPr>
          <w:lang w:val="sr-Latn-ME"/>
        </w:rPr>
      </w:pPr>
    </w:p>
    <w:p w:rsidR="00EE2D5F" w:rsidRDefault="00EE2D5F" w:rsidP="00EE2D5F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 xml:space="preserve">  PREDLOG DNEVNOG REDA</w:t>
      </w:r>
    </w:p>
    <w:p w:rsidR="00EE2D5F" w:rsidRDefault="00EE2D5F" w:rsidP="00EE2D5F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>za 142.</w:t>
      </w:r>
      <w:r>
        <w:rPr>
          <w:rFonts w:ascii="Arial" w:hAnsi="Arial" w:cs="Arial"/>
          <w:sz w:val="24"/>
          <w:szCs w:val="24"/>
          <w:lang w:val="sr-Latn-ME"/>
        </w:rPr>
        <w:t xml:space="preserve"> </w:t>
      </w:r>
      <w:r>
        <w:rPr>
          <w:rFonts w:ascii="Arial" w:hAnsi="Arial" w:cs="Arial"/>
          <w:sz w:val="24"/>
          <w:szCs w:val="24"/>
          <w:lang w:val="sl-SI"/>
        </w:rPr>
        <w:t xml:space="preserve">sjednicu Vlade Crne Gore, koja je zakazana </w:t>
      </w:r>
    </w:p>
    <w:p w:rsidR="00EE2D5F" w:rsidRDefault="00EE2D5F" w:rsidP="00EE2D5F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l-SI"/>
        </w:rPr>
      </w:pPr>
      <w:r>
        <w:rPr>
          <w:rFonts w:ascii="Arial" w:hAnsi="Arial" w:cs="Arial"/>
          <w:sz w:val="24"/>
          <w:szCs w:val="24"/>
          <w:lang w:val="sl-SI"/>
        </w:rPr>
        <w:t>za četvrtak, 15</w:t>
      </w:r>
      <w:r w:rsidRPr="00614B27">
        <w:rPr>
          <w:rFonts w:ascii="Arial" w:hAnsi="Arial" w:cs="Arial"/>
          <w:sz w:val="24"/>
          <w:szCs w:val="24"/>
          <w:lang w:val="sl-SI"/>
        </w:rPr>
        <w:t xml:space="preserve">. </w:t>
      </w:r>
      <w:r>
        <w:rPr>
          <w:rFonts w:ascii="Arial" w:hAnsi="Arial" w:cs="Arial"/>
          <w:sz w:val="24"/>
          <w:szCs w:val="24"/>
          <w:lang w:val="sl-SI"/>
        </w:rPr>
        <w:t>oktobar</w:t>
      </w:r>
      <w:r w:rsidRPr="00614B27">
        <w:rPr>
          <w:rFonts w:ascii="Arial" w:hAnsi="Arial" w:cs="Arial"/>
          <w:sz w:val="24"/>
          <w:szCs w:val="24"/>
          <w:lang w:val="sl-SI"/>
        </w:rPr>
        <w:t xml:space="preserve"> 2026. godine</w:t>
      </w:r>
      <w:r>
        <w:rPr>
          <w:rFonts w:ascii="Arial" w:hAnsi="Arial" w:cs="Arial"/>
          <w:sz w:val="24"/>
          <w:szCs w:val="24"/>
          <w:lang w:val="sl-SI"/>
        </w:rPr>
        <w:t>, s početkom u 12,00 sati</w:t>
      </w:r>
    </w:p>
    <w:p w:rsidR="00EE2D5F" w:rsidRDefault="00EE2D5F" w:rsidP="00EE2D5F">
      <w:pPr>
        <w:spacing w:after="0"/>
        <w:jc w:val="right"/>
        <w:rPr>
          <w:rFonts w:ascii="Arial" w:hAnsi="Arial" w:cs="Arial"/>
          <w:sz w:val="24"/>
          <w:szCs w:val="24"/>
          <w:u w:val="single"/>
          <w:lang w:val="sl-SI"/>
        </w:rPr>
      </w:pPr>
    </w:p>
    <w:p w:rsidR="00EE2D5F" w:rsidRPr="000605A3" w:rsidRDefault="00EE2D5F" w:rsidP="00EE2D5F">
      <w:pPr>
        <w:pStyle w:val="ListParagraph"/>
        <w:numPr>
          <w:ilvl w:val="0"/>
          <w:numId w:val="3"/>
        </w:numPr>
        <w:spacing w:after="0" w:line="240" w:lineRule="auto"/>
        <w:ind w:right="-22"/>
        <w:jc w:val="right"/>
        <w:rPr>
          <w:rFonts w:ascii="Arial" w:hAnsi="Arial" w:cs="Arial"/>
          <w:sz w:val="24"/>
          <w:szCs w:val="24"/>
          <w:lang w:val="sl-SI"/>
        </w:rPr>
      </w:pPr>
      <w:r w:rsidRPr="007E3A99">
        <w:rPr>
          <w:rFonts w:ascii="Arial" w:hAnsi="Arial" w:cs="Arial"/>
          <w:sz w:val="24"/>
          <w:szCs w:val="24"/>
          <w:lang w:val="sl-SI"/>
        </w:rPr>
        <w:t xml:space="preserve">Usvajanje Zapisnika </w:t>
      </w:r>
      <w:r>
        <w:rPr>
          <w:rFonts w:ascii="Arial" w:hAnsi="Arial" w:cs="Arial"/>
          <w:sz w:val="24"/>
          <w:szCs w:val="24"/>
          <w:lang w:val="sl-SI"/>
        </w:rPr>
        <w:t>sa 141. sjednice Vlade, održane 8. oktobra 2026. godine</w:t>
      </w:r>
      <w:r w:rsidRPr="007E3A99">
        <w:rPr>
          <w:rFonts w:ascii="Arial" w:hAnsi="Arial" w:cs="Arial"/>
          <w:sz w:val="24"/>
          <w:szCs w:val="24"/>
          <w:lang w:val="sl-SI"/>
        </w:rPr>
        <w:t xml:space="preserve"> </w:t>
      </w:r>
      <w:r>
        <w:rPr>
          <w:rFonts w:ascii="Arial" w:hAnsi="Arial" w:cs="Arial"/>
          <w:sz w:val="24"/>
          <w:szCs w:val="24"/>
          <w:lang w:val="sl-SI"/>
        </w:rPr>
        <w:t xml:space="preserve">i </w:t>
      </w:r>
      <w:r>
        <w:rPr>
          <w:rFonts w:ascii="Arial" w:hAnsi="Arial" w:cs="Arial"/>
          <w:sz w:val="24"/>
          <w:szCs w:val="24"/>
          <w:lang w:val="sr-Latn-ME"/>
        </w:rPr>
        <w:t>z</w:t>
      </w:r>
      <w:r w:rsidRPr="000605A3">
        <w:rPr>
          <w:rFonts w:ascii="Arial" w:hAnsi="Arial" w:cs="Arial"/>
          <w:sz w:val="24"/>
          <w:szCs w:val="24"/>
          <w:lang w:val="sl-SI"/>
        </w:rPr>
        <w:t xml:space="preserve">apisnika o donijetim zaključcima bez održavanja sjednice Vlade, </w:t>
      </w:r>
      <w:r w:rsidRPr="00611AAD">
        <w:rPr>
          <w:rFonts w:ascii="Arial" w:hAnsi="Arial" w:cs="Arial"/>
          <w:sz w:val="24"/>
          <w:szCs w:val="24"/>
          <w:lang w:val="sl-SI"/>
        </w:rPr>
        <w:t xml:space="preserve">od </w:t>
      </w:r>
      <w:r>
        <w:rPr>
          <w:rFonts w:ascii="Arial" w:hAnsi="Arial" w:cs="Arial"/>
          <w:sz w:val="24"/>
          <w:szCs w:val="24"/>
          <w:lang w:val="sl-SI"/>
        </w:rPr>
        <w:t>12</w:t>
      </w:r>
      <w:r w:rsidRPr="00611AAD">
        <w:rPr>
          <w:rFonts w:ascii="Arial" w:hAnsi="Arial" w:cs="Arial"/>
          <w:sz w:val="24"/>
          <w:szCs w:val="24"/>
          <w:lang w:val="sl-SI"/>
        </w:rPr>
        <w:t xml:space="preserve">. </w:t>
      </w:r>
      <w:r>
        <w:rPr>
          <w:rFonts w:ascii="Arial" w:hAnsi="Arial" w:cs="Arial"/>
          <w:sz w:val="24"/>
          <w:szCs w:val="24"/>
          <w:lang w:val="sl-SI"/>
        </w:rPr>
        <w:t>oktobra</w:t>
      </w:r>
      <w:r w:rsidRPr="00611AAD">
        <w:rPr>
          <w:rFonts w:ascii="Arial" w:hAnsi="Arial" w:cs="Arial"/>
          <w:sz w:val="24"/>
          <w:szCs w:val="24"/>
          <w:lang w:val="sl-SI"/>
        </w:rPr>
        <w:t xml:space="preserve"> 2026. godine</w:t>
      </w:r>
      <w:r w:rsidR="000E1E48">
        <w:rPr>
          <w:rFonts w:ascii="Arial" w:hAnsi="Arial" w:cs="Arial"/>
          <w:sz w:val="24"/>
          <w:szCs w:val="24"/>
          <w:lang w:val="sl-SI"/>
        </w:rPr>
        <w:t>,</w:t>
      </w:r>
      <w:r>
        <w:rPr>
          <w:rFonts w:ascii="Arial" w:hAnsi="Arial" w:cs="Arial"/>
          <w:sz w:val="24"/>
          <w:szCs w:val="24"/>
          <w:lang w:val="sl-SI"/>
        </w:rPr>
        <w:t xml:space="preserve"> 14. oktobra 2026. godine</w:t>
      </w:r>
      <w:r w:rsidR="000E1E48">
        <w:rPr>
          <w:rFonts w:ascii="Arial" w:hAnsi="Arial" w:cs="Arial"/>
          <w:sz w:val="24"/>
          <w:szCs w:val="24"/>
          <w:lang w:val="sl-SI"/>
        </w:rPr>
        <w:t xml:space="preserve"> i </w:t>
      </w:r>
      <w:r w:rsidR="000E1E48">
        <w:rPr>
          <w:rFonts w:ascii="Arial" w:hAnsi="Arial" w:cs="Arial"/>
          <w:sz w:val="24"/>
          <w:szCs w:val="24"/>
          <w:lang w:val="sl-SI"/>
        </w:rPr>
        <w:t>1</w:t>
      </w:r>
      <w:r w:rsidR="000E1E48">
        <w:rPr>
          <w:rFonts w:ascii="Arial" w:hAnsi="Arial" w:cs="Arial"/>
          <w:sz w:val="24"/>
          <w:szCs w:val="24"/>
          <w:lang w:val="sl-SI"/>
        </w:rPr>
        <w:t>5</w:t>
      </w:r>
      <w:bookmarkStart w:id="0" w:name="_GoBack"/>
      <w:bookmarkEnd w:id="0"/>
      <w:r w:rsidR="000E1E48">
        <w:rPr>
          <w:rFonts w:ascii="Arial" w:hAnsi="Arial" w:cs="Arial"/>
          <w:sz w:val="24"/>
          <w:szCs w:val="24"/>
          <w:lang w:val="sl-SI"/>
        </w:rPr>
        <w:t>. oktobra 2026. godine</w:t>
      </w:r>
    </w:p>
    <w:p w:rsidR="00EE2D5F" w:rsidRPr="00243173" w:rsidRDefault="00EE2D5F" w:rsidP="00EE2D5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val="sr-Latn-CS" w:eastAsia="sr-Latn-CS"/>
        </w:rPr>
      </w:pPr>
      <w:r>
        <w:rPr>
          <w:rFonts w:ascii="Arial" w:eastAsia="Times New Roman" w:hAnsi="Arial" w:cs="Arial"/>
          <w:sz w:val="24"/>
          <w:szCs w:val="24"/>
          <w:lang w:val="sr-Latn-CS" w:eastAsia="sr-Latn-CS"/>
        </w:rPr>
        <w:t xml:space="preserve">                   </w:t>
      </w:r>
    </w:p>
    <w:p w:rsidR="00EE2D5F" w:rsidRDefault="00EE2D5F" w:rsidP="00EE2D5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CS" w:eastAsia="sr-Latn-CS"/>
        </w:rPr>
      </w:pPr>
    </w:p>
    <w:p w:rsidR="00EE2D5F" w:rsidRPr="004D48EC" w:rsidRDefault="00EE2D5F" w:rsidP="00EE2D5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Latn-CS" w:eastAsia="sr-Latn-CS"/>
        </w:rPr>
      </w:pPr>
    </w:p>
    <w:p w:rsidR="00EE2D5F" w:rsidRPr="004D48EC" w:rsidRDefault="00EE2D5F" w:rsidP="00EE2D5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4D48EC">
        <w:rPr>
          <w:rFonts w:ascii="Arial" w:hAnsi="Arial" w:cs="Arial"/>
          <w:b/>
          <w:sz w:val="20"/>
          <w:szCs w:val="20"/>
          <w:lang w:val="sl-SI"/>
        </w:rPr>
        <w:t>MATERIJALI KOJI SU VLADI DOSTAVLJENI RADI RASPRAVE</w:t>
      </w:r>
      <w:r w:rsidRPr="004D48EC">
        <w:rPr>
          <w:rFonts w:ascii="Arial" w:hAnsi="Arial" w:cs="Arial"/>
          <w:b/>
          <w:sz w:val="24"/>
          <w:szCs w:val="24"/>
        </w:rPr>
        <w:t xml:space="preserve"> </w:t>
      </w:r>
    </w:p>
    <w:p w:rsidR="00EE2D5F" w:rsidRPr="001F0009" w:rsidRDefault="00EE2D5F" w:rsidP="00EE2D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F0009">
        <w:rPr>
          <w:rFonts w:ascii="Arial" w:hAnsi="Arial" w:cs="Arial"/>
          <w:sz w:val="24"/>
          <w:szCs w:val="24"/>
          <w:shd w:val="clear" w:color="auto" w:fill="F6F6F6"/>
        </w:rPr>
        <w:t>Usmena</w:t>
      </w:r>
      <w:proofErr w:type="spellEnd"/>
      <w:r w:rsidRPr="001F000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  <w:shd w:val="clear" w:color="auto" w:fill="F6F6F6"/>
        </w:rPr>
        <w:t>informacija</w:t>
      </w:r>
      <w:proofErr w:type="spellEnd"/>
      <w:r w:rsidRPr="001F0009">
        <w:rPr>
          <w:rFonts w:ascii="Arial" w:hAnsi="Arial" w:cs="Arial"/>
          <w:sz w:val="24"/>
          <w:szCs w:val="24"/>
          <w:shd w:val="clear" w:color="auto" w:fill="F6F6F6"/>
        </w:rPr>
        <w:t xml:space="preserve"> o </w:t>
      </w:r>
      <w:proofErr w:type="spellStart"/>
      <w:r w:rsidRPr="001F0009">
        <w:rPr>
          <w:rFonts w:ascii="Arial" w:hAnsi="Arial" w:cs="Arial"/>
          <w:sz w:val="24"/>
          <w:szCs w:val="24"/>
          <w:shd w:val="clear" w:color="auto" w:fill="F6F6F6"/>
        </w:rPr>
        <w:t>realizaciji</w:t>
      </w:r>
      <w:proofErr w:type="spellEnd"/>
      <w:r w:rsidRPr="001F000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  <w:shd w:val="clear" w:color="auto" w:fill="F6F6F6"/>
        </w:rPr>
        <w:t>aktivnosti</w:t>
      </w:r>
      <w:proofErr w:type="spellEnd"/>
      <w:r w:rsidRPr="001F000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  <w:shd w:val="clear" w:color="auto" w:fill="F6F6F6"/>
        </w:rPr>
        <w:t>iz</w:t>
      </w:r>
      <w:proofErr w:type="spellEnd"/>
      <w:r w:rsidRPr="001F000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  <w:shd w:val="clear" w:color="auto" w:fill="F6F6F6"/>
        </w:rPr>
        <w:t>procesa</w:t>
      </w:r>
      <w:proofErr w:type="spellEnd"/>
      <w:r w:rsidRPr="001F000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  <w:shd w:val="clear" w:color="auto" w:fill="F6F6F6"/>
        </w:rPr>
        <w:t>pristupanja</w:t>
      </w:r>
      <w:proofErr w:type="spellEnd"/>
      <w:r w:rsidRPr="001F0009">
        <w:rPr>
          <w:rFonts w:ascii="Arial" w:hAnsi="Arial" w:cs="Arial"/>
          <w:sz w:val="24"/>
          <w:szCs w:val="24"/>
          <w:shd w:val="clear" w:color="auto" w:fill="F6F6F6"/>
        </w:rPr>
        <w:t xml:space="preserve"> Crne Gore </w:t>
      </w:r>
      <w:proofErr w:type="spellStart"/>
      <w:r w:rsidRPr="001F0009">
        <w:rPr>
          <w:rFonts w:ascii="Arial" w:hAnsi="Arial" w:cs="Arial"/>
          <w:sz w:val="24"/>
          <w:szCs w:val="24"/>
          <w:shd w:val="clear" w:color="auto" w:fill="F6F6F6"/>
        </w:rPr>
        <w:t>Evropskoj</w:t>
      </w:r>
      <w:proofErr w:type="spellEnd"/>
      <w:r w:rsidRPr="001F000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  <w:shd w:val="clear" w:color="auto" w:fill="F6F6F6"/>
        </w:rPr>
        <w:t>uniji</w:t>
      </w:r>
      <w:proofErr w:type="spellEnd"/>
      <w:r w:rsidRPr="001F0009">
        <w:rPr>
          <w:rFonts w:ascii="Arial" w:hAnsi="Arial" w:cs="Arial"/>
          <w:sz w:val="24"/>
          <w:szCs w:val="24"/>
        </w:rPr>
        <w:tab/>
      </w:r>
    </w:p>
    <w:p w:rsidR="00EE2D5F" w:rsidRPr="001F0009" w:rsidRDefault="00EE2D5F" w:rsidP="00EE2D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F0009">
        <w:rPr>
          <w:rFonts w:ascii="Arial" w:hAnsi="Arial" w:cs="Arial"/>
          <w:sz w:val="24"/>
          <w:szCs w:val="24"/>
        </w:rPr>
        <w:t>Predlog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odluke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1F0009">
        <w:rPr>
          <w:rFonts w:ascii="Arial" w:hAnsi="Arial" w:cs="Arial"/>
          <w:sz w:val="24"/>
          <w:szCs w:val="24"/>
        </w:rPr>
        <w:t>izmjeni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Odluke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1F0009">
        <w:rPr>
          <w:rFonts w:ascii="Arial" w:hAnsi="Arial" w:cs="Arial"/>
          <w:sz w:val="24"/>
          <w:szCs w:val="24"/>
        </w:rPr>
        <w:t>odobravanju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privremene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zaštite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licima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iz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Ukrajine</w:t>
      </w:r>
      <w:proofErr w:type="spellEnd"/>
    </w:p>
    <w:p w:rsidR="00EE2D5F" w:rsidRPr="001F0009" w:rsidRDefault="00EE2D5F" w:rsidP="00EE2D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F0009">
        <w:rPr>
          <w:rFonts w:ascii="Arial" w:hAnsi="Arial" w:cs="Arial"/>
          <w:sz w:val="24"/>
          <w:szCs w:val="24"/>
        </w:rPr>
        <w:t>Predlog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odluke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1F0009">
        <w:rPr>
          <w:rFonts w:ascii="Arial" w:hAnsi="Arial" w:cs="Arial"/>
          <w:sz w:val="24"/>
          <w:szCs w:val="24"/>
        </w:rPr>
        <w:t>izmjeni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Odluke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1F0009">
        <w:rPr>
          <w:rFonts w:ascii="Arial" w:hAnsi="Arial" w:cs="Arial"/>
          <w:sz w:val="24"/>
          <w:szCs w:val="24"/>
        </w:rPr>
        <w:t>obrazovanju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Komisije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1F0009">
        <w:rPr>
          <w:rFonts w:ascii="Arial" w:hAnsi="Arial" w:cs="Arial"/>
          <w:sz w:val="24"/>
          <w:szCs w:val="24"/>
        </w:rPr>
        <w:t>praćenje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postupanja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nadležnih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organa u </w:t>
      </w:r>
      <w:proofErr w:type="spellStart"/>
      <w:r w:rsidRPr="001F0009">
        <w:rPr>
          <w:rFonts w:ascii="Arial" w:hAnsi="Arial" w:cs="Arial"/>
          <w:sz w:val="24"/>
          <w:szCs w:val="24"/>
        </w:rPr>
        <w:t>istragama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slučajeva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prijetnji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i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nasilja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nad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novinarima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F0009">
        <w:rPr>
          <w:rFonts w:ascii="Arial" w:hAnsi="Arial" w:cs="Arial"/>
          <w:sz w:val="24"/>
          <w:szCs w:val="24"/>
        </w:rPr>
        <w:t>ubistava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novinara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i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napada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na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imovinu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medija</w:t>
      </w:r>
      <w:proofErr w:type="spellEnd"/>
    </w:p>
    <w:p w:rsidR="00EE2D5F" w:rsidRPr="00827908" w:rsidRDefault="00EE2D5F" w:rsidP="00EE2D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Informacija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o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otkupu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jagnjadi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i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instrukcija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o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evidencijama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otkupa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i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plaćanja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PDV-a za 2026.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godinu</w:t>
      </w:r>
      <w:proofErr w:type="spellEnd"/>
    </w:p>
    <w:p w:rsidR="00EE2D5F" w:rsidRPr="001F0009" w:rsidRDefault="00EE2D5F" w:rsidP="00EE2D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F0009">
        <w:rPr>
          <w:rFonts w:ascii="Arial" w:hAnsi="Arial" w:cs="Arial"/>
          <w:sz w:val="24"/>
          <w:szCs w:val="24"/>
        </w:rPr>
        <w:t>Kadrovska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pitanja</w:t>
      </w:r>
      <w:proofErr w:type="spellEnd"/>
    </w:p>
    <w:p w:rsidR="00EE2D5F" w:rsidRDefault="00EE2D5F" w:rsidP="00EE2D5F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E2D5F" w:rsidRPr="00784C66" w:rsidRDefault="00EE2D5F" w:rsidP="00EE2D5F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E2D5F" w:rsidRPr="000D4256" w:rsidRDefault="00EE2D5F" w:rsidP="00EE2D5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4D48EC">
        <w:rPr>
          <w:rFonts w:ascii="Arial" w:hAnsi="Arial" w:cs="Arial"/>
          <w:b/>
          <w:sz w:val="20"/>
          <w:szCs w:val="20"/>
          <w:lang w:val="sl-SI"/>
        </w:rPr>
        <w:t>MATERIJALI KOJI SE VLADI DOSTAVLJAJU S PREDLOGOM DA SE O NJIMA NE RASPRAVLJA</w:t>
      </w:r>
      <w:r w:rsidRPr="008B3AD6">
        <w:rPr>
          <w:rFonts w:ascii="Arial" w:hAnsi="Arial" w:cs="Arial"/>
          <w:sz w:val="24"/>
          <w:szCs w:val="24"/>
        </w:rPr>
        <w:tab/>
      </w:r>
      <w:r w:rsidRPr="000D4256">
        <w:rPr>
          <w:rFonts w:ascii="Arial" w:hAnsi="Arial" w:cs="Arial"/>
          <w:sz w:val="24"/>
          <w:szCs w:val="24"/>
        </w:rPr>
        <w:tab/>
      </w:r>
    </w:p>
    <w:p w:rsidR="00EE2D5F" w:rsidRPr="001D2A94" w:rsidRDefault="00EE2D5F" w:rsidP="00EE2D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F0009">
        <w:rPr>
          <w:rFonts w:ascii="Arial" w:hAnsi="Arial" w:cs="Arial"/>
          <w:sz w:val="24"/>
          <w:szCs w:val="24"/>
        </w:rPr>
        <w:t>Predlog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odluke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1F0009">
        <w:rPr>
          <w:rFonts w:ascii="Arial" w:hAnsi="Arial" w:cs="Arial"/>
          <w:sz w:val="24"/>
          <w:szCs w:val="24"/>
        </w:rPr>
        <w:t>određivanju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stručne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organizacije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1F0009">
        <w:rPr>
          <w:rFonts w:ascii="Arial" w:hAnsi="Arial" w:cs="Arial"/>
          <w:sz w:val="24"/>
          <w:szCs w:val="24"/>
        </w:rPr>
        <w:t>utvrđivanje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kriterijuma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i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provjeru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znanja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crnogorskog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jezika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1F0009">
        <w:rPr>
          <w:rFonts w:ascii="Arial" w:hAnsi="Arial" w:cs="Arial"/>
          <w:sz w:val="24"/>
          <w:szCs w:val="24"/>
        </w:rPr>
        <w:t>postupku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izdavanja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dozvole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1F0009">
        <w:rPr>
          <w:rFonts w:ascii="Arial" w:hAnsi="Arial" w:cs="Arial"/>
          <w:sz w:val="24"/>
          <w:szCs w:val="24"/>
        </w:rPr>
        <w:t>stalni</w:t>
      </w:r>
      <w:proofErr w:type="spellEnd"/>
      <w:r w:rsidRPr="001F000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F0009">
        <w:rPr>
          <w:rFonts w:ascii="Arial" w:hAnsi="Arial" w:cs="Arial"/>
          <w:sz w:val="24"/>
          <w:szCs w:val="24"/>
        </w:rPr>
        <w:t>boravak</w:t>
      </w:r>
      <w:proofErr w:type="spellEnd"/>
    </w:p>
    <w:p w:rsidR="00EE2D5F" w:rsidRPr="001A5138" w:rsidRDefault="00EE2D5F" w:rsidP="00EE2D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Predlog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odluke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6F6F6"/>
        </w:rPr>
        <w:t xml:space="preserve"> o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davanju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prethodne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saglasnosti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Glavnom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gradu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6F6F6"/>
        </w:rPr>
        <w:t xml:space="preserve"> Podgorica za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otuđenje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nepokretnosti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6F6F6"/>
        </w:rPr>
        <w:t xml:space="preserve">, bez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naknade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6F6F6"/>
        </w:rPr>
        <w:t xml:space="preserve">,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Sindikalnoj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organizaciji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6F6F6"/>
        </w:rPr>
        <w:t xml:space="preserve"> organa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lokalne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uprave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Glavnog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grada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6F6F6"/>
        </w:rPr>
        <w:t xml:space="preserve"> Podgorica, za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potrebe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izgradnje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stambeno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6F6F6"/>
        </w:rPr>
        <w:t xml:space="preserve"> -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poslovnog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6F6F6"/>
        </w:rPr>
        <w:t>objekta</w:t>
      </w:r>
      <w:proofErr w:type="spellEnd"/>
    </w:p>
    <w:p w:rsidR="00EE2D5F" w:rsidRDefault="00EE2D5F" w:rsidP="00EE2D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Predlog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odluke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o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davanju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prethodne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saglasnosti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Opštini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Nikšić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radi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otuđenja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nepokretnosti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katastarskih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parcela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broj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4470/3, 4470/35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upisane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l</w:t>
      </w:r>
      <w:r w:rsidRPr="00614C3C">
        <w:rPr>
          <w:rFonts w:ascii="Arial" w:hAnsi="Arial" w:cs="Arial"/>
          <w:sz w:val="24"/>
          <w:szCs w:val="24"/>
          <w:shd w:val="clear" w:color="auto" w:fill="FFFFFF"/>
        </w:rPr>
        <w:t>istu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nepokretnosti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broj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3025 KO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Nikšić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i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katastarske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parcele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broj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4470/36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upisane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l</w:t>
      </w:r>
      <w:r w:rsidRPr="00614C3C">
        <w:rPr>
          <w:rFonts w:ascii="Arial" w:hAnsi="Arial" w:cs="Arial"/>
          <w:sz w:val="24"/>
          <w:szCs w:val="24"/>
          <w:shd w:val="clear" w:color="auto" w:fill="FFFFFF"/>
        </w:rPr>
        <w:t>istu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nepokretnosti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broj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787 KO </w:t>
      </w:r>
      <w:proofErr w:type="spellStart"/>
      <w:r w:rsidRPr="00614C3C">
        <w:rPr>
          <w:rFonts w:ascii="Arial" w:hAnsi="Arial" w:cs="Arial"/>
          <w:sz w:val="24"/>
          <w:szCs w:val="24"/>
          <w:shd w:val="clear" w:color="auto" w:fill="FFFFFF"/>
        </w:rPr>
        <w:t>Nikšić</w:t>
      </w:r>
      <w:proofErr w:type="spellEnd"/>
      <w:r w:rsidRPr="00614C3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EE2D5F" w:rsidRPr="001D7300" w:rsidRDefault="00EE2D5F" w:rsidP="00EE2D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1A5138">
        <w:rPr>
          <w:rFonts w:ascii="Arial" w:hAnsi="Arial" w:cs="Arial"/>
          <w:sz w:val="24"/>
          <w:szCs w:val="24"/>
          <w:shd w:val="clear" w:color="auto" w:fill="FFFFFF"/>
        </w:rPr>
        <w:t>Predlog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FFFFF"/>
        </w:rPr>
        <w:t>osnove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FFFFF"/>
        </w:rPr>
        <w:t xml:space="preserve"> za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FFFFF"/>
        </w:rPr>
        <w:t>vođenje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FFFFF"/>
        </w:rPr>
        <w:t>pregovora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FFFFF"/>
        </w:rPr>
        <w:t>i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FFFFF"/>
        </w:rPr>
        <w:t>zaključivanje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FFFFF"/>
        </w:rPr>
        <w:t>Sporazuma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FFFFF"/>
        </w:rPr>
        <w:t>između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FFFFF"/>
        </w:rPr>
        <w:t xml:space="preserve"> Vlade Crne Gore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FFFFF"/>
        </w:rPr>
        <w:t>i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FFFFF"/>
        </w:rPr>
        <w:t xml:space="preserve"> Vlade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FFFFF"/>
        </w:rPr>
        <w:t>Hašemitske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FFFFF"/>
        </w:rPr>
        <w:t>Kraljevine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FFFFF"/>
        </w:rPr>
        <w:t xml:space="preserve"> Jordan o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FFFFF"/>
        </w:rPr>
        <w:t>ukidanju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FFFFF"/>
        </w:rPr>
        <w:t>viznih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FFFFF"/>
        </w:rPr>
        <w:t>zahtjeva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FFFFF"/>
        </w:rPr>
        <w:t xml:space="preserve"> za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FFFFF"/>
        </w:rPr>
        <w:t>nosioce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FFFFF"/>
        </w:rPr>
        <w:t>diplomatskih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FFFFF"/>
        </w:rPr>
        <w:t>i</w:t>
      </w:r>
      <w:r>
        <w:rPr>
          <w:rFonts w:ascii="Arial" w:hAnsi="Arial" w:cs="Arial"/>
          <w:sz w:val="24"/>
          <w:szCs w:val="24"/>
          <w:shd w:val="clear" w:color="auto" w:fill="FFFFFF"/>
        </w:rPr>
        <w:t>li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FFFFF"/>
        </w:rPr>
        <w:t>službenih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A5138">
        <w:rPr>
          <w:rFonts w:ascii="Arial" w:hAnsi="Arial" w:cs="Arial"/>
          <w:sz w:val="24"/>
          <w:szCs w:val="24"/>
          <w:shd w:val="clear" w:color="auto" w:fill="FFFFFF"/>
        </w:rPr>
        <w:t>pasoša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s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Predlogom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sporazuma</w:t>
      </w:r>
      <w:proofErr w:type="spellEnd"/>
      <w:r w:rsidRPr="001A5138">
        <w:rPr>
          <w:rFonts w:ascii="Arial" w:hAnsi="Arial" w:cs="Arial"/>
          <w:sz w:val="24"/>
          <w:szCs w:val="24"/>
          <w:shd w:val="clear" w:color="auto" w:fill="FFFFFF"/>
        </w:rPr>
        <w:tab/>
      </w:r>
    </w:p>
    <w:p w:rsidR="00EE2D5F" w:rsidRPr="00B30445" w:rsidRDefault="00EE2D5F" w:rsidP="00EE2D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Informacija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o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polaznim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osnovama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za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pregovore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o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zaključivanju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Ugovora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o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zajmu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sa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Međunarodnom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bankom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za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obnovu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i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razvoj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(IBRD) za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potrebe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finansiranja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Projekta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vodnih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usluga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i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otpornosti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na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klimatske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promjene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u </w:t>
      </w:r>
      <w:proofErr w:type="spellStart"/>
      <w:r w:rsidRPr="00540BD9">
        <w:rPr>
          <w:rFonts w:ascii="Arial" w:hAnsi="Arial" w:cs="Arial"/>
          <w:sz w:val="24"/>
          <w:szCs w:val="24"/>
          <w:shd w:val="clear" w:color="auto" w:fill="F6F6F6"/>
        </w:rPr>
        <w:t>Crnoj</w:t>
      </w:r>
      <w:proofErr w:type="spellEnd"/>
      <w:r w:rsidRPr="00540BD9">
        <w:rPr>
          <w:rFonts w:ascii="Arial" w:hAnsi="Arial" w:cs="Arial"/>
          <w:sz w:val="24"/>
          <w:szCs w:val="24"/>
          <w:shd w:val="clear" w:color="auto" w:fill="F6F6F6"/>
        </w:rPr>
        <w:t xml:space="preserve"> Gori (Water Security and Climate Adapt</w:t>
      </w:r>
      <w:r>
        <w:rPr>
          <w:rFonts w:ascii="Arial" w:hAnsi="Arial" w:cs="Arial"/>
          <w:sz w:val="24"/>
          <w:szCs w:val="24"/>
          <w:shd w:val="clear" w:color="auto" w:fill="F6F6F6"/>
        </w:rPr>
        <w:t>ation (</w:t>
      </w:r>
      <w:proofErr w:type="spellStart"/>
      <w:r>
        <w:rPr>
          <w:rFonts w:ascii="Arial" w:hAnsi="Arial" w:cs="Arial"/>
          <w:sz w:val="24"/>
          <w:szCs w:val="24"/>
          <w:shd w:val="clear" w:color="auto" w:fill="F6F6F6"/>
        </w:rPr>
        <w:t>WaSCA</w:t>
      </w:r>
      <w:proofErr w:type="spellEnd"/>
      <w:r>
        <w:rPr>
          <w:rFonts w:ascii="Arial" w:hAnsi="Arial" w:cs="Arial"/>
          <w:sz w:val="24"/>
          <w:szCs w:val="24"/>
          <w:shd w:val="clear" w:color="auto" w:fill="F6F6F6"/>
        </w:rPr>
        <w:t xml:space="preserve">) project), u </w:t>
      </w:r>
      <w:proofErr w:type="spellStart"/>
      <w:r>
        <w:rPr>
          <w:rFonts w:ascii="Arial" w:hAnsi="Arial" w:cs="Arial"/>
          <w:sz w:val="24"/>
          <w:szCs w:val="24"/>
          <w:shd w:val="clear" w:color="auto" w:fill="F6F6F6"/>
        </w:rPr>
        <w:t>iznosu</w:t>
      </w:r>
      <w:proofErr w:type="spellEnd"/>
      <w:r>
        <w:rPr>
          <w:rFonts w:ascii="Arial" w:hAnsi="Arial" w:cs="Arial"/>
          <w:sz w:val="24"/>
          <w:szCs w:val="24"/>
          <w:shd w:val="clear" w:color="auto" w:fill="F6F6F6"/>
        </w:rPr>
        <w:t xml:space="preserve"> do 35.000.000,00 </w:t>
      </w:r>
      <w:proofErr w:type="spellStart"/>
      <w:r>
        <w:rPr>
          <w:rFonts w:ascii="Arial" w:hAnsi="Arial" w:cs="Arial"/>
          <w:sz w:val="24"/>
          <w:szCs w:val="24"/>
          <w:shd w:val="clear" w:color="auto" w:fill="F6F6F6"/>
        </w:rPr>
        <w:t>eura</w:t>
      </w:r>
      <w:proofErr w:type="spellEnd"/>
      <w:r>
        <w:rPr>
          <w:rFonts w:ascii="Arial" w:hAnsi="Arial" w:cs="Arial"/>
          <w:sz w:val="24"/>
          <w:szCs w:val="24"/>
          <w:shd w:val="clear" w:color="auto" w:fill="F6F6F6"/>
        </w:rPr>
        <w:t xml:space="preserve"> s </w:t>
      </w:r>
      <w:proofErr w:type="spellStart"/>
      <w:r>
        <w:rPr>
          <w:rFonts w:ascii="Arial" w:hAnsi="Arial" w:cs="Arial"/>
          <w:sz w:val="24"/>
          <w:szCs w:val="24"/>
          <w:shd w:val="clear" w:color="auto" w:fill="F6F6F6"/>
        </w:rPr>
        <w:t>Nacrtom</w:t>
      </w:r>
      <w:proofErr w:type="spellEnd"/>
      <w:r>
        <w:rPr>
          <w:rFonts w:ascii="Arial" w:hAnsi="Arial" w:cs="Arial"/>
          <w:sz w:val="24"/>
          <w:szCs w:val="24"/>
          <w:shd w:val="clear" w:color="auto" w:fill="F6F6F6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shd w:val="clear" w:color="auto" w:fill="F6F6F6"/>
        </w:rPr>
        <w:t>ugovora</w:t>
      </w:r>
      <w:proofErr w:type="spellEnd"/>
      <w:r>
        <w:rPr>
          <w:rFonts w:ascii="Arial" w:hAnsi="Arial" w:cs="Arial"/>
          <w:sz w:val="24"/>
          <w:szCs w:val="24"/>
          <w:shd w:val="clear" w:color="auto" w:fill="F6F6F6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  <w:shd w:val="clear" w:color="auto" w:fill="F6F6F6"/>
        </w:rPr>
        <w:t>zajmu</w:t>
      </w:r>
      <w:proofErr w:type="spellEnd"/>
      <w:r w:rsidRPr="00B30445">
        <w:rPr>
          <w:rFonts w:ascii="Arial" w:hAnsi="Arial" w:cs="Arial"/>
          <w:sz w:val="24"/>
          <w:szCs w:val="24"/>
          <w:shd w:val="clear" w:color="auto" w:fill="FFFFFF"/>
        </w:rPr>
        <w:tab/>
      </w:r>
    </w:p>
    <w:p w:rsidR="00EE2D5F" w:rsidRPr="00FD5E47" w:rsidRDefault="00EE2D5F" w:rsidP="00EE2D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lastRenderedPageBreak/>
        <w:t>Informacija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o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poništenju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Javnog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oglasa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za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davanje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koncesije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za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korišćenje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dijela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vode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sa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izvorišta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„</w:t>
      </w:r>
      <w:proofErr w:type="spellStart"/>
      <w:proofErr w:type="gramStart"/>
      <w:r w:rsidRPr="00FD5E47">
        <w:rPr>
          <w:rFonts w:ascii="Arial" w:hAnsi="Arial" w:cs="Arial"/>
          <w:sz w:val="24"/>
          <w:szCs w:val="24"/>
          <w:shd w:val="clear" w:color="auto" w:fill="FFFFFF"/>
        </w:rPr>
        <w:t>Komunica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“</w:t>
      </w:r>
      <w:proofErr w:type="gram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Opština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Danilovgrad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, za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flaširanje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odnosno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pakovanje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ili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dopremanje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vode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u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komercijalne</w:t>
      </w:r>
      <w:proofErr w:type="spellEnd"/>
      <w:r w:rsidRPr="00FD5E4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FD5E47">
        <w:rPr>
          <w:rFonts w:ascii="Arial" w:hAnsi="Arial" w:cs="Arial"/>
          <w:sz w:val="24"/>
          <w:szCs w:val="24"/>
          <w:shd w:val="clear" w:color="auto" w:fill="FFFFFF"/>
        </w:rPr>
        <w:t>svrhe</w:t>
      </w:r>
      <w:proofErr w:type="spellEnd"/>
    </w:p>
    <w:p w:rsidR="00EE2D5F" w:rsidRPr="00454C65" w:rsidRDefault="00EE2D5F" w:rsidP="00EE2D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BB546C">
        <w:rPr>
          <w:rFonts w:ascii="Arial" w:hAnsi="Arial" w:cs="Arial"/>
          <w:sz w:val="24"/>
          <w:szCs w:val="24"/>
          <w:shd w:val="clear" w:color="auto" w:fill="FFFFFF"/>
        </w:rPr>
        <w:t>Informacija</w:t>
      </w:r>
      <w:proofErr w:type="spellEnd"/>
      <w:r w:rsidRPr="00BB546C">
        <w:rPr>
          <w:rFonts w:ascii="Arial" w:hAnsi="Arial" w:cs="Arial"/>
          <w:sz w:val="24"/>
          <w:szCs w:val="24"/>
          <w:shd w:val="clear" w:color="auto" w:fill="FFFFFF"/>
        </w:rPr>
        <w:t xml:space="preserve"> o </w:t>
      </w:r>
      <w:proofErr w:type="spellStart"/>
      <w:r w:rsidRPr="00BB546C">
        <w:rPr>
          <w:rFonts w:ascii="Arial" w:hAnsi="Arial" w:cs="Arial"/>
          <w:sz w:val="24"/>
          <w:szCs w:val="24"/>
          <w:shd w:val="clear" w:color="auto" w:fill="FFFFFF"/>
        </w:rPr>
        <w:t>stanju</w:t>
      </w:r>
      <w:proofErr w:type="spellEnd"/>
      <w:r w:rsidRPr="00BB546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B546C">
        <w:rPr>
          <w:rFonts w:ascii="Arial" w:hAnsi="Arial" w:cs="Arial"/>
          <w:sz w:val="24"/>
          <w:szCs w:val="24"/>
          <w:shd w:val="clear" w:color="auto" w:fill="FFFFFF"/>
        </w:rPr>
        <w:t>Posebnog</w:t>
      </w:r>
      <w:proofErr w:type="spellEnd"/>
      <w:r w:rsidRPr="00BB546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B546C">
        <w:rPr>
          <w:rFonts w:ascii="Arial" w:hAnsi="Arial" w:cs="Arial"/>
          <w:sz w:val="24"/>
          <w:szCs w:val="24"/>
          <w:shd w:val="clear" w:color="auto" w:fill="FFFFFF"/>
        </w:rPr>
        <w:t>programa</w:t>
      </w:r>
      <w:proofErr w:type="spellEnd"/>
      <w:r w:rsidRPr="00BB546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B546C">
        <w:rPr>
          <w:rFonts w:ascii="Arial" w:hAnsi="Arial" w:cs="Arial"/>
          <w:sz w:val="24"/>
          <w:szCs w:val="24"/>
          <w:shd w:val="clear" w:color="auto" w:fill="FFFFFF"/>
        </w:rPr>
        <w:t>ulaganja</w:t>
      </w:r>
      <w:proofErr w:type="spellEnd"/>
      <w:r w:rsidRPr="00BB546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B546C">
        <w:rPr>
          <w:rFonts w:ascii="Arial" w:hAnsi="Arial" w:cs="Arial"/>
          <w:sz w:val="24"/>
          <w:szCs w:val="24"/>
          <w:shd w:val="clear" w:color="auto" w:fill="FFFFFF"/>
        </w:rPr>
        <w:t>od</w:t>
      </w:r>
      <w:proofErr w:type="spellEnd"/>
      <w:r w:rsidRPr="00BB546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B546C">
        <w:rPr>
          <w:rFonts w:ascii="Arial" w:hAnsi="Arial" w:cs="Arial"/>
          <w:sz w:val="24"/>
          <w:szCs w:val="24"/>
          <w:shd w:val="clear" w:color="auto" w:fill="FFFFFF"/>
        </w:rPr>
        <w:t>posebnog</w:t>
      </w:r>
      <w:proofErr w:type="spellEnd"/>
      <w:r w:rsidRPr="00BB546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B546C">
        <w:rPr>
          <w:rFonts w:ascii="Arial" w:hAnsi="Arial" w:cs="Arial"/>
          <w:sz w:val="24"/>
          <w:szCs w:val="24"/>
          <w:shd w:val="clear" w:color="auto" w:fill="FFFFFF"/>
        </w:rPr>
        <w:t>značaja</w:t>
      </w:r>
      <w:proofErr w:type="spellEnd"/>
      <w:r w:rsidRPr="00BB546C">
        <w:rPr>
          <w:rFonts w:ascii="Arial" w:hAnsi="Arial" w:cs="Arial"/>
          <w:sz w:val="24"/>
          <w:szCs w:val="24"/>
          <w:shd w:val="clear" w:color="auto" w:fill="FFFFFF"/>
        </w:rPr>
        <w:t xml:space="preserve"> za </w:t>
      </w:r>
      <w:proofErr w:type="spellStart"/>
      <w:r w:rsidRPr="00BB546C">
        <w:rPr>
          <w:rFonts w:ascii="Arial" w:hAnsi="Arial" w:cs="Arial"/>
          <w:sz w:val="24"/>
          <w:szCs w:val="24"/>
          <w:shd w:val="clear" w:color="auto" w:fill="FFFFFF"/>
        </w:rPr>
        <w:t>privredni</w:t>
      </w:r>
      <w:proofErr w:type="spellEnd"/>
      <w:r w:rsidRPr="00BB546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B546C">
        <w:rPr>
          <w:rFonts w:ascii="Arial" w:hAnsi="Arial" w:cs="Arial"/>
          <w:sz w:val="24"/>
          <w:szCs w:val="24"/>
          <w:shd w:val="clear" w:color="auto" w:fill="FFFFFF"/>
        </w:rPr>
        <w:t>i</w:t>
      </w:r>
      <w:proofErr w:type="spellEnd"/>
      <w:r w:rsidRPr="00BB546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B546C">
        <w:rPr>
          <w:rFonts w:ascii="Arial" w:hAnsi="Arial" w:cs="Arial"/>
          <w:sz w:val="24"/>
          <w:szCs w:val="24"/>
          <w:shd w:val="clear" w:color="auto" w:fill="FFFFFF"/>
        </w:rPr>
        <w:t>ekonomski</w:t>
      </w:r>
      <w:proofErr w:type="spellEnd"/>
      <w:r w:rsidRPr="00BB546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B546C">
        <w:rPr>
          <w:rFonts w:ascii="Arial" w:hAnsi="Arial" w:cs="Arial"/>
          <w:sz w:val="24"/>
          <w:szCs w:val="24"/>
          <w:shd w:val="clear" w:color="auto" w:fill="FFFFFF"/>
        </w:rPr>
        <w:t>interes</w:t>
      </w:r>
      <w:proofErr w:type="spellEnd"/>
      <w:r w:rsidRPr="00BB546C">
        <w:rPr>
          <w:rFonts w:ascii="Arial" w:hAnsi="Arial" w:cs="Arial"/>
          <w:sz w:val="24"/>
          <w:szCs w:val="24"/>
          <w:shd w:val="clear" w:color="auto" w:fill="FFFFFF"/>
        </w:rPr>
        <w:t xml:space="preserve"> Crne Gore </w:t>
      </w:r>
      <w:proofErr w:type="spellStart"/>
      <w:r w:rsidRPr="00BB546C">
        <w:rPr>
          <w:rFonts w:ascii="Arial" w:hAnsi="Arial" w:cs="Arial"/>
          <w:sz w:val="24"/>
          <w:szCs w:val="24"/>
          <w:shd w:val="clear" w:color="auto" w:fill="FFFFFF"/>
        </w:rPr>
        <w:t>na</w:t>
      </w:r>
      <w:proofErr w:type="spellEnd"/>
      <w:r w:rsidRPr="00BB546C">
        <w:rPr>
          <w:rFonts w:ascii="Arial" w:hAnsi="Arial" w:cs="Arial"/>
          <w:sz w:val="24"/>
          <w:szCs w:val="24"/>
          <w:shd w:val="clear" w:color="auto" w:fill="FFFFFF"/>
        </w:rPr>
        <w:t xml:space="preserve"> dan 1. </w:t>
      </w:r>
      <w:proofErr w:type="spellStart"/>
      <w:r w:rsidRPr="00BB546C">
        <w:rPr>
          <w:rFonts w:ascii="Arial" w:hAnsi="Arial" w:cs="Arial"/>
          <w:sz w:val="24"/>
          <w:szCs w:val="24"/>
          <w:shd w:val="clear" w:color="auto" w:fill="FFFFFF"/>
        </w:rPr>
        <w:t>oktobar</w:t>
      </w:r>
      <w:proofErr w:type="spellEnd"/>
      <w:r w:rsidRPr="00BB546C">
        <w:rPr>
          <w:rFonts w:ascii="Arial" w:hAnsi="Arial" w:cs="Arial"/>
          <w:sz w:val="24"/>
          <w:szCs w:val="24"/>
          <w:shd w:val="clear" w:color="auto" w:fill="FFFFFF"/>
        </w:rPr>
        <w:t xml:space="preserve"> 2026. </w:t>
      </w:r>
      <w:proofErr w:type="spellStart"/>
      <w:r w:rsidRPr="00BB546C">
        <w:rPr>
          <w:rFonts w:ascii="Arial" w:hAnsi="Arial" w:cs="Arial"/>
          <w:sz w:val="24"/>
          <w:szCs w:val="24"/>
          <w:shd w:val="clear" w:color="auto" w:fill="FFFFFF"/>
        </w:rPr>
        <w:t>godine</w:t>
      </w:r>
      <w:proofErr w:type="spellEnd"/>
      <w:r w:rsidRPr="00BB546C">
        <w:rPr>
          <w:rFonts w:ascii="Arial" w:hAnsi="Arial" w:cs="Arial"/>
          <w:sz w:val="24"/>
          <w:szCs w:val="24"/>
          <w:shd w:val="clear" w:color="auto" w:fill="FFFFFF"/>
        </w:rPr>
        <w:t xml:space="preserve"> (</w:t>
      </w:r>
      <w:proofErr w:type="spellStart"/>
      <w:r w:rsidRPr="00BB546C">
        <w:rPr>
          <w:rFonts w:ascii="Arial" w:hAnsi="Arial" w:cs="Arial"/>
          <w:sz w:val="24"/>
          <w:szCs w:val="24"/>
          <w:shd w:val="clear" w:color="auto" w:fill="FFFFFF"/>
        </w:rPr>
        <w:t>finansijski</w:t>
      </w:r>
      <w:proofErr w:type="spellEnd"/>
      <w:r w:rsidRPr="00BB546C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BB546C">
        <w:rPr>
          <w:rFonts w:ascii="Arial" w:hAnsi="Arial" w:cs="Arial"/>
          <w:sz w:val="24"/>
          <w:szCs w:val="24"/>
          <w:shd w:val="clear" w:color="auto" w:fill="FFFFFF"/>
        </w:rPr>
        <w:t>aspekt</w:t>
      </w:r>
      <w:proofErr w:type="spellEnd"/>
      <w:r w:rsidRPr="00BB546C">
        <w:rPr>
          <w:rFonts w:ascii="Arial" w:hAnsi="Arial" w:cs="Arial"/>
          <w:sz w:val="24"/>
          <w:szCs w:val="24"/>
          <w:shd w:val="clear" w:color="auto" w:fill="FFFFFF"/>
        </w:rPr>
        <w:t>)</w:t>
      </w:r>
    </w:p>
    <w:p w:rsidR="00EE2D5F" w:rsidRPr="0095043F" w:rsidRDefault="00EE2D5F" w:rsidP="00EE2D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Informacija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o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Sporazumu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o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investicionom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bespovratnom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grantu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za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projekat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Vodosnabdijevanja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i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sanitacije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u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Crnoj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Gori J (Investment grant agreement - Montenegro water and sanitation J - WBIF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Grant.No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WB-IG10-MNE-ENV-01)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i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o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Sporazumu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o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investicionom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bespovratnom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grantu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za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projekat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Vodosnabdijevanja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i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sanitacije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u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Crnoj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Gori K (Investment grant agreement - Montenegro water and sanitation K - WBIF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Grant.No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WB-IG10-MNE-ENV-05)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sa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predlozima</w:t>
      </w:r>
      <w:proofErr w:type="spellEnd"/>
      <w:r w:rsidRPr="00454C6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54C65">
        <w:rPr>
          <w:rFonts w:ascii="Arial" w:hAnsi="Arial" w:cs="Arial"/>
          <w:sz w:val="24"/>
          <w:szCs w:val="24"/>
          <w:shd w:val="clear" w:color="auto" w:fill="FFFFFF"/>
        </w:rPr>
        <w:t>sporazuma</w:t>
      </w:r>
      <w:proofErr w:type="spellEnd"/>
    </w:p>
    <w:p w:rsidR="00EE2D5F" w:rsidRPr="001F7566" w:rsidRDefault="00EE2D5F" w:rsidP="00EE2D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95043F">
        <w:rPr>
          <w:rFonts w:ascii="Arial" w:hAnsi="Arial" w:cs="Arial"/>
          <w:sz w:val="24"/>
          <w:szCs w:val="24"/>
          <w:shd w:val="clear" w:color="auto" w:fill="FFFFFF"/>
        </w:rPr>
        <w:t>Informacija</w:t>
      </w:r>
      <w:proofErr w:type="spellEnd"/>
      <w:r w:rsidRPr="0095043F">
        <w:rPr>
          <w:rFonts w:ascii="Arial" w:hAnsi="Arial" w:cs="Arial"/>
          <w:sz w:val="24"/>
          <w:szCs w:val="24"/>
          <w:shd w:val="clear" w:color="auto" w:fill="FFFFFF"/>
        </w:rPr>
        <w:t xml:space="preserve"> o </w:t>
      </w:r>
      <w:proofErr w:type="spellStart"/>
      <w:r w:rsidRPr="0095043F">
        <w:rPr>
          <w:rFonts w:ascii="Arial" w:hAnsi="Arial" w:cs="Arial"/>
          <w:sz w:val="24"/>
          <w:szCs w:val="24"/>
          <w:shd w:val="clear" w:color="auto" w:fill="FFFFFF"/>
        </w:rPr>
        <w:t>realizaciji</w:t>
      </w:r>
      <w:proofErr w:type="spellEnd"/>
      <w:r w:rsidRPr="0095043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95043F">
        <w:rPr>
          <w:rFonts w:ascii="Arial" w:hAnsi="Arial" w:cs="Arial"/>
          <w:sz w:val="24"/>
          <w:szCs w:val="24"/>
          <w:shd w:val="clear" w:color="auto" w:fill="FFFFFF"/>
        </w:rPr>
        <w:t>Akcionog</w:t>
      </w:r>
      <w:proofErr w:type="spellEnd"/>
      <w:r w:rsidRPr="0095043F">
        <w:rPr>
          <w:rFonts w:ascii="Arial" w:hAnsi="Arial" w:cs="Arial"/>
          <w:sz w:val="24"/>
          <w:szCs w:val="24"/>
          <w:shd w:val="clear" w:color="auto" w:fill="FFFFFF"/>
        </w:rPr>
        <w:t xml:space="preserve"> plana za </w:t>
      </w:r>
      <w:proofErr w:type="spellStart"/>
      <w:r w:rsidRPr="0095043F">
        <w:rPr>
          <w:rFonts w:ascii="Arial" w:hAnsi="Arial" w:cs="Arial"/>
          <w:sz w:val="24"/>
          <w:szCs w:val="24"/>
          <w:shd w:val="clear" w:color="auto" w:fill="FFFFFF"/>
        </w:rPr>
        <w:t>implementaciju</w:t>
      </w:r>
      <w:proofErr w:type="spellEnd"/>
      <w:r w:rsidRPr="0095043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95043F">
        <w:rPr>
          <w:rFonts w:ascii="Arial" w:hAnsi="Arial" w:cs="Arial"/>
          <w:sz w:val="24"/>
          <w:szCs w:val="24"/>
          <w:shd w:val="clear" w:color="auto" w:fill="FFFFFF"/>
        </w:rPr>
        <w:t>preporuka</w:t>
      </w:r>
      <w:proofErr w:type="spellEnd"/>
      <w:r w:rsidRPr="0095043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95043F">
        <w:rPr>
          <w:rFonts w:ascii="Arial" w:hAnsi="Arial" w:cs="Arial"/>
          <w:sz w:val="24"/>
          <w:szCs w:val="24"/>
          <w:shd w:val="clear" w:color="auto" w:fill="FFFFFF"/>
        </w:rPr>
        <w:t>Državne</w:t>
      </w:r>
      <w:proofErr w:type="spellEnd"/>
      <w:r w:rsidRPr="0095043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95043F">
        <w:rPr>
          <w:rFonts w:ascii="Arial" w:hAnsi="Arial" w:cs="Arial"/>
          <w:sz w:val="24"/>
          <w:szCs w:val="24"/>
          <w:shd w:val="clear" w:color="auto" w:fill="FFFFFF"/>
        </w:rPr>
        <w:t>revizorske</w:t>
      </w:r>
      <w:proofErr w:type="spellEnd"/>
      <w:r w:rsidRPr="0095043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95043F">
        <w:rPr>
          <w:rFonts w:ascii="Arial" w:hAnsi="Arial" w:cs="Arial"/>
          <w:sz w:val="24"/>
          <w:szCs w:val="24"/>
          <w:shd w:val="clear" w:color="auto" w:fill="FFFFFF"/>
        </w:rPr>
        <w:t>institucije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95043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95043F">
        <w:rPr>
          <w:rFonts w:ascii="Arial" w:hAnsi="Arial" w:cs="Arial"/>
          <w:sz w:val="24"/>
          <w:szCs w:val="24"/>
          <w:shd w:val="clear" w:color="auto" w:fill="FFFFFF"/>
        </w:rPr>
        <w:t>na</w:t>
      </w:r>
      <w:proofErr w:type="spellEnd"/>
      <w:r w:rsidRPr="0095043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95043F">
        <w:rPr>
          <w:rFonts w:ascii="Arial" w:hAnsi="Arial" w:cs="Arial"/>
          <w:sz w:val="24"/>
          <w:szCs w:val="24"/>
          <w:shd w:val="clear" w:color="auto" w:fill="FFFFFF"/>
        </w:rPr>
        <w:t>kraju</w:t>
      </w:r>
      <w:proofErr w:type="spellEnd"/>
      <w:r w:rsidRPr="0095043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95043F">
        <w:rPr>
          <w:rFonts w:ascii="Arial" w:hAnsi="Arial" w:cs="Arial"/>
          <w:sz w:val="24"/>
          <w:szCs w:val="24"/>
          <w:shd w:val="clear" w:color="auto" w:fill="FFFFFF"/>
        </w:rPr>
        <w:t>drugog</w:t>
      </w:r>
      <w:proofErr w:type="spellEnd"/>
      <w:r w:rsidRPr="0095043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95043F">
        <w:rPr>
          <w:rFonts w:ascii="Arial" w:hAnsi="Arial" w:cs="Arial"/>
          <w:sz w:val="24"/>
          <w:szCs w:val="24"/>
          <w:shd w:val="clear" w:color="auto" w:fill="FFFFFF"/>
        </w:rPr>
        <w:t>kvartala</w:t>
      </w:r>
      <w:proofErr w:type="spellEnd"/>
      <w:r w:rsidRPr="0095043F">
        <w:rPr>
          <w:rFonts w:ascii="Arial" w:hAnsi="Arial" w:cs="Arial"/>
          <w:sz w:val="24"/>
          <w:szCs w:val="24"/>
          <w:shd w:val="clear" w:color="auto" w:fill="FFFFFF"/>
        </w:rPr>
        <w:t xml:space="preserve"> 2026. </w:t>
      </w:r>
      <w:proofErr w:type="spellStart"/>
      <w:r w:rsidRPr="0095043F">
        <w:rPr>
          <w:rFonts w:ascii="Arial" w:hAnsi="Arial" w:cs="Arial"/>
          <w:sz w:val="24"/>
          <w:szCs w:val="24"/>
          <w:shd w:val="clear" w:color="auto" w:fill="FFFFFF"/>
        </w:rPr>
        <w:t>godine</w:t>
      </w:r>
      <w:proofErr w:type="spellEnd"/>
    </w:p>
    <w:p w:rsidR="00EE2D5F" w:rsidRPr="00237168" w:rsidRDefault="00EE2D5F" w:rsidP="00EE2D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1F7566">
        <w:rPr>
          <w:rFonts w:ascii="Arial" w:hAnsi="Arial" w:cs="Arial"/>
          <w:sz w:val="24"/>
          <w:szCs w:val="24"/>
          <w:shd w:val="clear" w:color="auto" w:fill="FFFFFF"/>
        </w:rPr>
        <w:t>Izvještaj</w:t>
      </w:r>
      <w:proofErr w:type="spellEnd"/>
      <w:r w:rsidRPr="001F75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F7566">
        <w:rPr>
          <w:rFonts w:ascii="Arial" w:hAnsi="Arial" w:cs="Arial"/>
          <w:sz w:val="24"/>
          <w:szCs w:val="24"/>
          <w:shd w:val="clear" w:color="auto" w:fill="FFFFFF"/>
        </w:rPr>
        <w:t>sa</w:t>
      </w:r>
      <w:proofErr w:type="spellEnd"/>
      <w:r w:rsidRPr="001F7566">
        <w:rPr>
          <w:rFonts w:ascii="Arial" w:hAnsi="Arial" w:cs="Arial"/>
          <w:sz w:val="24"/>
          <w:szCs w:val="24"/>
          <w:shd w:val="clear" w:color="auto" w:fill="FFFFFF"/>
        </w:rPr>
        <w:t xml:space="preserve"> XIX </w:t>
      </w:r>
      <w:proofErr w:type="spellStart"/>
      <w:r w:rsidRPr="001F7566">
        <w:rPr>
          <w:rFonts w:ascii="Arial" w:hAnsi="Arial" w:cs="Arial"/>
          <w:sz w:val="24"/>
          <w:szCs w:val="24"/>
          <w:shd w:val="clear" w:color="auto" w:fill="FFFFFF"/>
        </w:rPr>
        <w:t>sastanka</w:t>
      </w:r>
      <w:proofErr w:type="spellEnd"/>
      <w:r w:rsidRPr="001F75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F7566">
        <w:rPr>
          <w:rFonts w:ascii="Arial" w:hAnsi="Arial" w:cs="Arial"/>
          <w:sz w:val="24"/>
          <w:szCs w:val="24"/>
          <w:shd w:val="clear" w:color="auto" w:fill="FFFFFF"/>
        </w:rPr>
        <w:t>Pododbora</w:t>
      </w:r>
      <w:proofErr w:type="spellEnd"/>
      <w:r w:rsidRPr="001F7566">
        <w:rPr>
          <w:rFonts w:ascii="Arial" w:hAnsi="Arial" w:cs="Arial"/>
          <w:sz w:val="24"/>
          <w:szCs w:val="24"/>
          <w:shd w:val="clear" w:color="auto" w:fill="FFFFFF"/>
        </w:rPr>
        <w:t xml:space="preserve"> za </w:t>
      </w:r>
      <w:proofErr w:type="spellStart"/>
      <w:r w:rsidRPr="001F7566">
        <w:rPr>
          <w:rFonts w:ascii="Arial" w:hAnsi="Arial" w:cs="Arial"/>
          <w:sz w:val="24"/>
          <w:szCs w:val="24"/>
          <w:shd w:val="clear" w:color="auto" w:fill="FFFFFF"/>
        </w:rPr>
        <w:t>trgovinu</w:t>
      </w:r>
      <w:proofErr w:type="spellEnd"/>
      <w:r w:rsidRPr="001F7566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1F7566">
        <w:rPr>
          <w:rFonts w:ascii="Arial" w:hAnsi="Arial" w:cs="Arial"/>
          <w:sz w:val="24"/>
          <w:szCs w:val="24"/>
          <w:shd w:val="clear" w:color="auto" w:fill="FFFFFF"/>
        </w:rPr>
        <w:t>industriju</w:t>
      </w:r>
      <w:proofErr w:type="spellEnd"/>
      <w:r w:rsidRPr="001F7566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1F7566">
        <w:rPr>
          <w:rFonts w:ascii="Arial" w:hAnsi="Arial" w:cs="Arial"/>
          <w:sz w:val="24"/>
          <w:szCs w:val="24"/>
          <w:shd w:val="clear" w:color="auto" w:fill="FFFFFF"/>
        </w:rPr>
        <w:t>carine</w:t>
      </w:r>
      <w:proofErr w:type="spellEnd"/>
      <w:r w:rsidRPr="001F7566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1F7566">
        <w:rPr>
          <w:rFonts w:ascii="Arial" w:hAnsi="Arial" w:cs="Arial"/>
          <w:sz w:val="24"/>
          <w:szCs w:val="24"/>
          <w:shd w:val="clear" w:color="auto" w:fill="FFFFFF"/>
        </w:rPr>
        <w:t>poreze</w:t>
      </w:r>
      <w:proofErr w:type="spellEnd"/>
      <w:r w:rsidRPr="001F75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F7566">
        <w:rPr>
          <w:rFonts w:ascii="Arial" w:hAnsi="Arial" w:cs="Arial"/>
          <w:sz w:val="24"/>
          <w:szCs w:val="24"/>
          <w:shd w:val="clear" w:color="auto" w:fill="FFFFFF"/>
        </w:rPr>
        <w:t>i</w:t>
      </w:r>
      <w:proofErr w:type="spellEnd"/>
      <w:r w:rsidRPr="001F75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F7566">
        <w:rPr>
          <w:rFonts w:ascii="Arial" w:hAnsi="Arial" w:cs="Arial"/>
          <w:sz w:val="24"/>
          <w:szCs w:val="24"/>
          <w:shd w:val="clear" w:color="auto" w:fill="FFFFFF"/>
        </w:rPr>
        <w:t>saradnju</w:t>
      </w:r>
      <w:proofErr w:type="spellEnd"/>
      <w:r w:rsidRPr="001F75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F7566">
        <w:rPr>
          <w:rFonts w:ascii="Arial" w:hAnsi="Arial" w:cs="Arial"/>
          <w:sz w:val="24"/>
          <w:szCs w:val="24"/>
          <w:shd w:val="clear" w:color="auto" w:fill="FFFFFF"/>
        </w:rPr>
        <w:t>sa</w:t>
      </w:r>
      <w:proofErr w:type="spellEnd"/>
      <w:r w:rsidRPr="001F75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F7566">
        <w:rPr>
          <w:rFonts w:ascii="Arial" w:hAnsi="Arial" w:cs="Arial"/>
          <w:sz w:val="24"/>
          <w:szCs w:val="24"/>
          <w:shd w:val="clear" w:color="auto" w:fill="FFFFFF"/>
        </w:rPr>
        <w:t>drugim</w:t>
      </w:r>
      <w:proofErr w:type="spellEnd"/>
      <w:r w:rsidRPr="001F75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F7566">
        <w:rPr>
          <w:rFonts w:ascii="Arial" w:hAnsi="Arial" w:cs="Arial"/>
          <w:sz w:val="24"/>
          <w:szCs w:val="24"/>
          <w:shd w:val="clear" w:color="auto" w:fill="FFFFFF"/>
        </w:rPr>
        <w:t>zemljama</w:t>
      </w:r>
      <w:proofErr w:type="spellEnd"/>
      <w:r w:rsidRPr="001F75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1F7566">
        <w:rPr>
          <w:rFonts w:ascii="Arial" w:hAnsi="Arial" w:cs="Arial"/>
          <w:sz w:val="24"/>
          <w:szCs w:val="24"/>
          <w:shd w:val="clear" w:color="auto" w:fill="FFFFFF"/>
        </w:rPr>
        <w:t>kandidatima</w:t>
      </w:r>
      <w:proofErr w:type="spellEnd"/>
      <w:r w:rsidRPr="001F7566">
        <w:rPr>
          <w:rFonts w:ascii="Arial" w:hAnsi="Arial" w:cs="Arial"/>
          <w:sz w:val="24"/>
          <w:szCs w:val="24"/>
          <w:shd w:val="clear" w:color="auto" w:fill="FFFFFF"/>
        </w:rPr>
        <w:t xml:space="preserve">, Podgorica, 28. </w:t>
      </w:r>
      <w:proofErr w:type="spellStart"/>
      <w:r w:rsidRPr="001F7566">
        <w:rPr>
          <w:rFonts w:ascii="Arial" w:hAnsi="Arial" w:cs="Arial"/>
          <w:sz w:val="24"/>
          <w:szCs w:val="24"/>
          <w:shd w:val="clear" w:color="auto" w:fill="FFFFFF"/>
        </w:rPr>
        <w:t>april</w:t>
      </w:r>
      <w:proofErr w:type="spellEnd"/>
      <w:r w:rsidRPr="001F7566">
        <w:rPr>
          <w:rFonts w:ascii="Arial" w:hAnsi="Arial" w:cs="Arial"/>
          <w:sz w:val="24"/>
          <w:szCs w:val="24"/>
          <w:shd w:val="clear" w:color="auto" w:fill="FFFFFF"/>
        </w:rPr>
        <w:t xml:space="preserve"> 2026. </w:t>
      </w:r>
      <w:proofErr w:type="spellStart"/>
      <w:r w:rsidRPr="001F7566">
        <w:rPr>
          <w:rFonts w:ascii="Arial" w:hAnsi="Arial" w:cs="Arial"/>
          <w:sz w:val="24"/>
          <w:szCs w:val="24"/>
          <w:shd w:val="clear" w:color="auto" w:fill="FFFFFF"/>
        </w:rPr>
        <w:t>godine</w:t>
      </w:r>
      <w:proofErr w:type="spellEnd"/>
      <w:r w:rsidRPr="001F7566">
        <w:rPr>
          <w:rFonts w:ascii="Arial" w:hAnsi="Arial" w:cs="Arial"/>
          <w:sz w:val="24"/>
          <w:szCs w:val="24"/>
          <w:shd w:val="clear" w:color="auto" w:fill="FFFFFF"/>
        </w:rPr>
        <w:t xml:space="preserve"> (</w:t>
      </w:r>
      <w:proofErr w:type="spellStart"/>
      <w:r w:rsidRPr="001F7566">
        <w:rPr>
          <w:rFonts w:ascii="Arial" w:hAnsi="Arial" w:cs="Arial"/>
          <w:sz w:val="24"/>
          <w:szCs w:val="24"/>
          <w:shd w:val="clear" w:color="auto" w:fill="FFFFFF"/>
        </w:rPr>
        <w:t>Hibridni</w:t>
      </w:r>
      <w:proofErr w:type="spellEnd"/>
      <w:r w:rsidRPr="001F7566">
        <w:rPr>
          <w:rFonts w:ascii="Arial" w:hAnsi="Arial" w:cs="Arial"/>
          <w:sz w:val="24"/>
          <w:szCs w:val="24"/>
          <w:shd w:val="clear" w:color="auto" w:fill="FFFFFF"/>
        </w:rPr>
        <w:t xml:space="preserve"> format)</w:t>
      </w:r>
    </w:p>
    <w:p w:rsidR="00EE2D5F" w:rsidRDefault="00EE2D5F" w:rsidP="00EE2D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237168">
        <w:rPr>
          <w:rFonts w:ascii="Arial" w:hAnsi="Arial" w:cs="Arial"/>
          <w:sz w:val="24"/>
          <w:szCs w:val="24"/>
          <w:shd w:val="clear" w:color="auto" w:fill="FFFFFF"/>
        </w:rPr>
        <w:t>Predlog</w:t>
      </w:r>
      <w:proofErr w:type="spellEnd"/>
      <w:r w:rsidRPr="00237168">
        <w:rPr>
          <w:rFonts w:ascii="Arial" w:hAnsi="Arial" w:cs="Arial"/>
          <w:sz w:val="24"/>
          <w:szCs w:val="24"/>
          <w:shd w:val="clear" w:color="auto" w:fill="FFFFFF"/>
        </w:rPr>
        <w:t xml:space="preserve"> za </w:t>
      </w:r>
      <w:proofErr w:type="spellStart"/>
      <w:r w:rsidRPr="00237168">
        <w:rPr>
          <w:rFonts w:ascii="Arial" w:hAnsi="Arial" w:cs="Arial"/>
          <w:sz w:val="24"/>
          <w:szCs w:val="24"/>
          <w:shd w:val="clear" w:color="auto" w:fill="FFFFFF"/>
        </w:rPr>
        <w:t>izmjenu</w:t>
      </w:r>
      <w:proofErr w:type="spellEnd"/>
      <w:r w:rsidRPr="0023716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237168">
        <w:rPr>
          <w:rFonts w:ascii="Arial" w:hAnsi="Arial" w:cs="Arial"/>
          <w:sz w:val="24"/>
          <w:szCs w:val="24"/>
          <w:shd w:val="clear" w:color="auto" w:fill="FFFFFF"/>
        </w:rPr>
        <w:t>i</w:t>
      </w:r>
      <w:proofErr w:type="spellEnd"/>
      <w:r w:rsidRPr="0023716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237168">
        <w:rPr>
          <w:rFonts w:ascii="Arial" w:hAnsi="Arial" w:cs="Arial"/>
          <w:sz w:val="24"/>
          <w:szCs w:val="24"/>
          <w:shd w:val="clear" w:color="auto" w:fill="FFFFFF"/>
        </w:rPr>
        <w:t>dopunu</w:t>
      </w:r>
      <w:proofErr w:type="spellEnd"/>
      <w:r w:rsidRPr="0023716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237168">
        <w:rPr>
          <w:rFonts w:ascii="Arial" w:hAnsi="Arial" w:cs="Arial"/>
          <w:sz w:val="24"/>
          <w:szCs w:val="24"/>
          <w:shd w:val="clear" w:color="auto" w:fill="FFFFFF"/>
        </w:rPr>
        <w:t>Zaključka</w:t>
      </w:r>
      <w:proofErr w:type="spellEnd"/>
      <w:r w:rsidRPr="00237168">
        <w:rPr>
          <w:rFonts w:ascii="Arial" w:hAnsi="Arial" w:cs="Arial"/>
          <w:sz w:val="24"/>
          <w:szCs w:val="24"/>
          <w:shd w:val="clear" w:color="auto" w:fill="FFFFFF"/>
        </w:rPr>
        <w:t xml:space="preserve"> Vlade Crne Gore</w:t>
      </w:r>
      <w:r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237168">
        <w:rPr>
          <w:rFonts w:ascii="Arial" w:hAnsi="Arial" w:cs="Arial"/>
          <w:sz w:val="24"/>
          <w:szCs w:val="24"/>
          <w:shd w:val="clear" w:color="auto" w:fill="FFFFFF"/>
        </w:rPr>
        <w:t xml:space="preserve"> br. 11-011/26-3705/2</w:t>
      </w:r>
      <w:r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237168">
        <w:rPr>
          <w:rFonts w:ascii="Arial" w:hAnsi="Arial" w:cs="Arial"/>
          <w:sz w:val="24"/>
          <w:szCs w:val="24"/>
          <w:shd w:val="clear" w:color="auto" w:fill="FFFFFF"/>
        </w:rPr>
        <w:t xml:space="preserve"> od 24. </w:t>
      </w:r>
      <w:proofErr w:type="spellStart"/>
      <w:r w:rsidRPr="00237168">
        <w:rPr>
          <w:rFonts w:ascii="Arial" w:hAnsi="Arial" w:cs="Arial"/>
          <w:sz w:val="24"/>
          <w:szCs w:val="24"/>
          <w:shd w:val="clear" w:color="auto" w:fill="FFFFFF"/>
        </w:rPr>
        <w:t>septembra</w:t>
      </w:r>
      <w:proofErr w:type="spellEnd"/>
      <w:r w:rsidRPr="00237168">
        <w:rPr>
          <w:rFonts w:ascii="Arial" w:hAnsi="Arial" w:cs="Arial"/>
          <w:sz w:val="24"/>
          <w:szCs w:val="24"/>
          <w:shd w:val="clear" w:color="auto" w:fill="FFFFFF"/>
        </w:rPr>
        <w:t xml:space="preserve"> 2026. </w:t>
      </w:r>
      <w:proofErr w:type="spellStart"/>
      <w:r w:rsidRPr="00237168">
        <w:rPr>
          <w:rFonts w:ascii="Arial" w:hAnsi="Arial" w:cs="Arial"/>
          <w:sz w:val="24"/>
          <w:szCs w:val="24"/>
          <w:shd w:val="clear" w:color="auto" w:fill="FFFFFF"/>
        </w:rPr>
        <w:t>godine</w:t>
      </w:r>
      <w:proofErr w:type="spellEnd"/>
    </w:p>
    <w:p w:rsidR="00EE2D5F" w:rsidRDefault="00EE2D5F" w:rsidP="00EE2D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4B05CD">
        <w:rPr>
          <w:rFonts w:ascii="Arial" w:hAnsi="Arial" w:cs="Arial"/>
          <w:sz w:val="24"/>
          <w:szCs w:val="24"/>
          <w:shd w:val="clear" w:color="auto" w:fill="FFFFFF"/>
        </w:rPr>
        <w:t>Predlog</w:t>
      </w:r>
      <w:proofErr w:type="spellEnd"/>
      <w:r w:rsidRPr="004B05CD">
        <w:rPr>
          <w:rFonts w:ascii="Arial" w:hAnsi="Arial" w:cs="Arial"/>
          <w:sz w:val="24"/>
          <w:szCs w:val="24"/>
          <w:shd w:val="clear" w:color="auto" w:fill="FFFFFF"/>
        </w:rPr>
        <w:t xml:space="preserve"> za </w:t>
      </w:r>
      <w:proofErr w:type="spellStart"/>
      <w:r w:rsidRPr="004B05CD">
        <w:rPr>
          <w:rFonts w:ascii="Arial" w:hAnsi="Arial" w:cs="Arial"/>
          <w:sz w:val="24"/>
          <w:szCs w:val="24"/>
          <w:shd w:val="clear" w:color="auto" w:fill="FFFFFF"/>
        </w:rPr>
        <w:t>izmjenu</w:t>
      </w:r>
      <w:proofErr w:type="spellEnd"/>
      <w:r w:rsidRPr="004B05C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B05CD">
        <w:rPr>
          <w:rFonts w:ascii="Arial" w:hAnsi="Arial" w:cs="Arial"/>
          <w:sz w:val="24"/>
          <w:szCs w:val="24"/>
          <w:shd w:val="clear" w:color="auto" w:fill="FFFFFF"/>
        </w:rPr>
        <w:t>Zaključka</w:t>
      </w:r>
      <w:proofErr w:type="spellEnd"/>
      <w:r w:rsidRPr="004B05CD">
        <w:rPr>
          <w:rFonts w:ascii="Arial" w:hAnsi="Arial" w:cs="Arial"/>
          <w:sz w:val="24"/>
          <w:szCs w:val="24"/>
          <w:shd w:val="clear" w:color="auto" w:fill="FFFFFF"/>
        </w:rPr>
        <w:t xml:space="preserve"> Vlade Crne Gore, </w:t>
      </w:r>
      <w:proofErr w:type="spellStart"/>
      <w:r w:rsidRPr="004B05CD">
        <w:rPr>
          <w:rFonts w:ascii="Arial" w:hAnsi="Arial" w:cs="Arial"/>
          <w:sz w:val="24"/>
          <w:szCs w:val="24"/>
          <w:shd w:val="clear" w:color="auto" w:fill="FFFFFF"/>
        </w:rPr>
        <w:t>br</w:t>
      </w:r>
      <w:r>
        <w:rPr>
          <w:rFonts w:ascii="Arial" w:hAnsi="Arial" w:cs="Arial"/>
          <w:sz w:val="24"/>
          <w:szCs w:val="24"/>
          <w:shd w:val="clear" w:color="auto" w:fill="FFFFFF"/>
        </w:rPr>
        <w:t>oj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>:</w:t>
      </w:r>
      <w:r w:rsidRPr="004B05CD">
        <w:rPr>
          <w:rFonts w:ascii="Arial" w:hAnsi="Arial" w:cs="Arial"/>
          <w:sz w:val="24"/>
          <w:szCs w:val="24"/>
          <w:shd w:val="clear" w:color="auto" w:fill="FFFFFF"/>
        </w:rPr>
        <w:t xml:space="preserve"> 11-011/25-903/3</w:t>
      </w:r>
      <w:r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4B05CD">
        <w:rPr>
          <w:rFonts w:ascii="Arial" w:hAnsi="Arial" w:cs="Arial"/>
          <w:sz w:val="24"/>
          <w:szCs w:val="24"/>
          <w:shd w:val="clear" w:color="auto" w:fill="FFFFFF"/>
        </w:rPr>
        <w:t xml:space="preserve"> od 27. </w:t>
      </w:r>
      <w:proofErr w:type="spellStart"/>
      <w:r w:rsidRPr="004B05CD">
        <w:rPr>
          <w:rFonts w:ascii="Arial" w:hAnsi="Arial" w:cs="Arial"/>
          <w:sz w:val="24"/>
          <w:szCs w:val="24"/>
          <w:shd w:val="clear" w:color="auto" w:fill="FFFFFF"/>
        </w:rPr>
        <w:t>marta</w:t>
      </w:r>
      <w:proofErr w:type="spellEnd"/>
      <w:r w:rsidRPr="004B05CD">
        <w:rPr>
          <w:rFonts w:ascii="Arial" w:hAnsi="Arial" w:cs="Arial"/>
          <w:sz w:val="24"/>
          <w:szCs w:val="24"/>
          <w:shd w:val="clear" w:color="auto" w:fill="FFFFFF"/>
        </w:rPr>
        <w:t xml:space="preserve"> 2025. </w:t>
      </w:r>
      <w:proofErr w:type="spellStart"/>
      <w:r w:rsidRPr="004B05CD">
        <w:rPr>
          <w:rFonts w:ascii="Arial" w:hAnsi="Arial" w:cs="Arial"/>
          <w:sz w:val="24"/>
          <w:szCs w:val="24"/>
          <w:shd w:val="clear" w:color="auto" w:fill="FFFFFF"/>
        </w:rPr>
        <w:t>godine</w:t>
      </w:r>
      <w:proofErr w:type="spellEnd"/>
      <w:r w:rsidRPr="004B05CD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4B05CD">
        <w:rPr>
          <w:rFonts w:ascii="Arial" w:hAnsi="Arial" w:cs="Arial"/>
          <w:sz w:val="24"/>
          <w:szCs w:val="24"/>
          <w:shd w:val="clear" w:color="auto" w:fill="FFFFFF"/>
        </w:rPr>
        <w:t>sa</w:t>
      </w:r>
      <w:proofErr w:type="spellEnd"/>
      <w:r w:rsidRPr="004B05C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B05CD">
        <w:rPr>
          <w:rFonts w:ascii="Arial" w:hAnsi="Arial" w:cs="Arial"/>
          <w:sz w:val="24"/>
          <w:szCs w:val="24"/>
          <w:shd w:val="clear" w:color="auto" w:fill="FFFFFF"/>
        </w:rPr>
        <w:t>sjednice</w:t>
      </w:r>
      <w:proofErr w:type="spellEnd"/>
      <w:r w:rsidRPr="004B05CD">
        <w:rPr>
          <w:rFonts w:ascii="Arial" w:hAnsi="Arial" w:cs="Arial"/>
          <w:sz w:val="24"/>
          <w:szCs w:val="24"/>
          <w:shd w:val="clear" w:color="auto" w:fill="FFFFFF"/>
        </w:rPr>
        <w:t xml:space="preserve"> od 21. </w:t>
      </w:r>
      <w:proofErr w:type="spellStart"/>
      <w:r w:rsidRPr="004B05CD">
        <w:rPr>
          <w:rFonts w:ascii="Arial" w:hAnsi="Arial" w:cs="Arial"/>
          <w:sz w:val="24"/>
          <w:szCs w:val="24"/>
          <w:shd w:val="clear" w:color="auto" w:fill="FFFFFF"/>
        </w:rPr>
        <w:t>marta</w:t>
      </w:r>
      <w:proofErr w:type="spellEnd"/>
      <w:r w:rsidRPr="004B05CD">
        <w:rPr>
          <w:rFonts w:ascii="Arial" w:hAnsi="Arial" w:cs="Arial"/>
          <w:sz w:val="24"/>
          <w:szCs w:val="24"/>
          <w:shd w:val="clear" w:color="auto" w:fill="FFFFFF"/>
        </w:rPr>
        <w:t xml:space="preserve"> 2025. </w:t>
      </w:r>
      <w:proofErr w:type="spellStart"/>
      <w:r w:rsidRPr="004B05CD">
        <w:rPr>
          <w:rFonts w:ascii="Arial" w:hAnsi="Arial" w:cs="Arial"/>
          <w:sz w:val="24"/>
          <w:szCs w:val="24"/>
          <w:shd w:val="clear" w:color="auto" w:fill="FFFFFF"/>
        </w:rPr>
        <w:t>godine</w:t>
      </w:r>
      <w:proofErr w:type="spellEnd"/>
    </w:p>
    <w:p w:rsidR="00EE2D5F" w:rsidRPr="00554A81" w:rsidRDefault="00EE2D5F" w:rsidP="00EE2D5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554A81">
        <w:rPr>
          <w:rFonts w:ascii="Arial" w:hAnsi="Arial" w:cs="Arial"/>
          <w:sz w:val="24"/>
          <w:szCs w:val="24"/>
          <w:shd w:val="clear" w:color="auto" w:fill="FFFFFF"/>
        </w:rPr>
        <w:t>Predlog</w:t>
      </w:r>
      <w:proofErr w:type="spellEnd"/>
      <w:r w:rsidRPr="00554A8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54A81">
        <w:rPr>
          <w:rFonts w:ascii="Arial" w:hAnsi="Arial" w:cs="Arial"/>
          <w:sz w:val="24"/>
          <w:szCs w:val="24"/>
          <w:shd w:val="clear" w:color="auto" w:fill="FFFFFF"/>
        </w:rPr>
        <w:t>platforme</w:t>
      </w:r>
      <w:proofErr w:type="spellEnd"/>
      <w:r w:rsidRPr="00554A81">
        <w:rPr>
          <w:rFonts w:ascii="Arial" w:hAnsi="Arial" w:cs="Arial"/>
          <w:sz w:val="24"/>
          <w:szCs w:val="24"/>
          <w:shd w:val="clear" w:color="auto" w:fill="FFFFFF"/>
        </w:rPr>
        <w:t xml:space="preserve"> za </w:t>
      </w:r>
      <w:proofErr w:type="spellStart"/>
      <w:r w:rsidRPr="00554A81">
        <w:rPr>
          <w:rFonts w:ascii="Arial" w:hAnsi="Arial" w:cs="Arial"/>
          <w:sz w:val="24"/>
          <w:szCs w:val="24"/>
          <w:shd w:val="clear" w:color="auto" w:fill="FFFFFF"/>
        </w:rPr>
        <w:t>posjetu</w:t>
      </w:r>
      <w:proofErr w:type="spellEnd"/>
      <w:r w:rsidRPr="00554A8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54A81">
        <w:rPr>
          <w:rFonts w:ascii="Arial" w:hAnsi="Arial" w:cs="Arial"/>
          <w:sz w:val="24"/>
          <w:szCs w:val="24"/>
          <w:shd w:val="clear" w:color="auto" w:fill="FFFFFF"/>
        </w:rPr>
        <w:t>ministra</w:t>
      </w:r>
      <w:proofErr w:type="spellEnd"/>
      <w:r w:rsidRPr="00554A8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54A81">
        <w:rPr>
          <w:rFonts w:ascii="Arial" w:hAnsi="Arial" w:cs="Arial"/>
          <w:sz w:val="24"/>
          <w:szCs w:val="24"/>
          <w:shd w:val="clear" w:color="auto" w:fill="FFFFFF"/>
        </w:rPr>
        <w:t>pravde</w:t>
      </w:r>
      <w:proofErr w:type="spellEnd"/>
      <w:r w:rsidRPr="00554A8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54A81">
        <w:rPr>
          <w:rFonts w:ascii="Arial" w:hAnsi="Arial" w:cs="Arial"/>
          <w:sz w:val="24"/>
          <w:szCs w:val="24"/>
          <w:shd w:val="clear" w:color="auto" w:fill="FFFFFF"/>
        </w:rPr>
        <w:t>mr</w:t>
      </w:r>
      <w:proofErr w:type="spellEnd"/>
      <w:r w:rsidRPr="00554A81">
        <w:rPr>
          <w:rFonts w:ascii="Arial" w:hAnsi="Arial" w:cs="Arial"/>
          <w:sz w:val="24"/>
          <w:szCs w:val="24"/>
          <w:shd w:val="clear" w:color="auto" w:fill="FFFFFF"/>
        </w:rPr>
        <w:t xml:space="preserve"> Bojana </w:t>
      </w:r>
      <w:proofErr w:type="spellStart"/>
      <w:r w:rsidRPr="00554A81">
        <w:rPr>
          <w:rFonts w:ascii="Arial" w:hAnsi="Arial" w:cs="Arial"/>
          <w:sz w:val="24"/>
          <w:szCs w:val="24"/>
          <w:shd w:val="clear" w:color="auto" w:fill="FFFFFF"/>
        </w:rPr>
        <w:t>Božovića</w:t>
      </w:r>
      <w:proofErr w:type="spellEnd"/>
      <w:r w:rsidRPr="00554A8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54A81">
        <w:rPr>
          <w:rFonts w:ascii="Arial" w:hAnsi="Arial" w:cs="Arial"/>
          <w:sz w:val="24"/>
          <w:szCs w:val="24"/>
          <w:shd w:val="clear" w:color="auto" w:fill="FFFFFF"/>
        </w:rPr>
        <w:t>Sjedinjenim</w:t>
      </w:r>
      <w:proofErr w:type="spellEnd"/>
      <w:r w:rsidRPr="00554A8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54A81">
        <w:rPr>
          <w:rFonts w:ascii="Arial" w:hAnsi="Arial" w:cs="Arial"/>
          <w:sz w:val="24"/>
          <w:szCs w:val="24"/>
          <w:shd w:val="clear" w:color="auto" w:fill="FFFFFF"/>
        </w:rPr>
        <w:t>Američkim</w:t>
      </w:r>
      <w:proofErr w:type="spellEnd"/>
      <w:r w:rsidRPr="00554A8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54A81">
        <w:rPr>
          <w:rFonts w:ascii="Arial" w:hAnsi="Arial" w:cs="Arial"/>
          <w:sz w:val="24"/>
          <w:szCs w:val="24"/>
          <w:shd w:val="clear" w:color="auto" w:fill="FFFFFF"/>
        </w:rPr>
        <w:t>Državama</w:t>
      </w:r>
      <w:proofErr w:type="spellEnd"/>
      <w:r w:rsidRPr="00554A81">
        <w:rPr>
          <w:rFonts w:ascii="Arial" w:hAnsi="Arial" w:cs="Arial"/>
          <w:sz w:val="24"/>
          <w:szCs w:val="24"/>
          <w:shd w:val="clear" w:color="auto" w:fill="FFFFFF"/>
        </w:rPr>
        <w:t xml:space="preserve">, u </w:t>
      </w:r>
      <w:proofErr w:type="spellStart"/>
      <w:r w:rsidRPr="00554A81">
        <w:rPr>
          <w:rFonts w:ascii="Arial" w:hAnsi="Arial" w:cs="Arial"/>
          <w:sz w:val="24"/>
          <w:szCs w:val="24"/>
          <w:shd w:val="clear" w:color="auto" w:fill="FFFFFF"/>
        </w:rPr>
        <w:t>periodu</w:t>
      </w:r>
      <w:proofErr w:type="spellEnd"/>
      <w:r w:rsidRPr="00554A81">
        <w:rPr>
          <w:rFonts w:ascii="Arial" w:hAnsi="Arial" w:cs="Arial"/>
          <w:sz w:val="24"/>
          <w:szCs w:val="24"/>
          <w:shd w:val="clear" w:color="auto" w:fill="FFFFFF"/>
        </w:rPr>
        <w:t xml:space="preserve"> od 18. do 23. </w:t>
      </w:r>
      <w:proofErr w:type="spellStart"/>
      <w:r w:rsidRPr="00554A81">
        <w:rPr>
          <w:rFonts w:ascii="Arial" w:hAnsi="Arial" w:cs="Arial"/>
          <w:sz w:val="24"/>
          <w:szCs w:val="24"/>
          <w:shd w:val="clear" w:color="auto" w:fill="FFFFFF"/>
        </w:rPr>
        <w:t>oktobra</w:t>
      </w:r>
      <w:proofErr w:type="spellEnd"/>
      <w:r w:rsidRPr="00554A81">
        <w:rPr>
          <w:rFonts w:ascii="Arial" w:hAnsi="Arial" w:cs="Arial"/>
          <w:sz w:val="24"/>
          <w:szCs w:val="24"/>
          <w:shd w:val="clear" w:color="auto" w:fill="FFFFFF"/>
        </w:rPr>
        <w:t xml:space="preserve"> 2026. </w:t>
      </w:r>
      <w:proofErr w:type="spellStart"/>
      <w:r w:rsidRPr="00554A81">
        <w:rPr>
          <w:rFonts w:ascii="Arial" w:hAnsi="Arial" w:cs="Arial"/>
          <w:sz w:val="24"/>
          <w:szCs w:val="24"/>
          <w:shd w:val="clear" w:color="auto" w:fill="FFFFFF"/>
        </w:rPr>
        <w:t>godine</w:t>
      </w:r>
      <w:proofErr w:type="spellEnd"/>
    </w:p>
    <w:p w:rsidR="00EE2D5F" w:rsidRPr="005D3C4D" w:rsidRDefault="00EE2D5F" w:rsidP="00EE2D5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5D3C4D">
        <w:rPr>
          <w:rFonts w:ascii="Arial" w:hAnsi="Arial" w:cs="Arial"/>
          <w:sz w:val="24"/>
          <w:szCs w:val="24"/>
          <w:shd w:val="clear" w:color="auto" w:fill="FFFFFF"/>
        </w:rPr>
        <w:t>Predlog</w:t>
      </w:r>
      <w:proofErr w:type="spellEnd"/>
      <w:r w:rsidRPr="005D3C4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D3C4D">
        <w:rPr>
          <w:rFonts w:ascii="Arial" w:hAnsi="Arial" w:cs="Arial"/>
          <w:sz w:val="24"/>
          <w:szCs w:val="24"/>
          <w:shd w:val="clear" w:color="auto" w:fill="FFFFFF"/>
        </w:rPr>
        <w:t>platforme</w:t>
      </w:r>
      <w:proofErr w:type="spellEnd"/>
      <w:r w:rsidRPr="005D3C4D">
        <w:rPr>
          <w:rFonts w:ascii="Arial" w:hAnsi="Arial" w:cs="Arial"/>
          <w:sz w:val="24"/>
          <w:szCs w:val="24"/>
          <w:shd w:val="clear" w:color="auto" w:fill="FFFFFF"/>
        </w:rPr>
        <w:t xml:space="preserve"> za </w:t>
      </w:r>
      <w:proofErr w:type="spellStart"/>
      <w:r w:rsidRPr="005D3C4D">
        <w:rPr>
          <w:rFonts w:ascii="Arial" w:hAnsi="Arial" w:cs="Arial"/>
          <w:sz w:val="24"/>
          <w:szCs w:val="24"/>
          <w:shd w:val="clear" w:color="auto" w:fill="FFFFFF"/>
        </w:rPr>
        <w:t>učešće</w:t>
      </w:r>
      <w:proofErr w:type="spellEnd"/>
      <w:r w:rsidRPr="005D3C4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D3C4D">
        <w:rPr>
          <w:rFonts w:ascii="Arial" w:hAnsi="Arial" w:cs="Arial"/>
          <w:sz w:val="24"/>
          <w:szCs w:val="24"/>
          <w:shd w:val="clear" w:color="auto" w:fill="FFFFFF"/>
        </w:rPr>
        <w:t>delegacije</w:t>
      </w:r>
      <w:proofErr w:type="spellEnd"/>
      <w:r w:rsidRPr="005D3C4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D3C4D">
        <w:rPr>
          <w:rFonts w:ascii="Arial" w:hAnsi="Arial" w:cs="Arial"/>
          <w:sz w:val="24"/>
          <w:szCs w:val="24"/>
          <w:shd w:val="clear" w:color="auto" w:fill="FFFFFF"/>
        </w:rPr>
        <w:t>Ministarstva</w:t>
      </w:r>
      <w:proofErr w:type="spellEnd"/>
      <w:r w:rsidRPr="005D3C4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D3C4D">
        <w:rPr>
          <w:rFonts w:ascii="Arial" w:hAnsi="Arial" w:cs="Arial"/>
          <w:sz w:val="24"/>
          <w:szCs w:val="24"/>
          <w:shd w:val="clear" w:color="auto" w:fill="FFFFFF"/>
        </w:rPr>
        <w:t>zdravlja</w:t>
      </w:r>
      <w:proofErr w:type="spellEnd"/>
      <w:r w:rsidRPr="005D3C4D">
        <w:rPr>
          <w:rFonts w:ascii="Arial" w:hAnsi="Arial" w:cs="Arial"/>
          <w:sz w:val="24"/>
          <w:szCs w:val="24"/>
          <w:shd w:val="clear" w:color="auto" w:fill="FFFFFF"/>
        </w:rPr>
        <w:t xml:space="preserve"> Crne Gore </w:t>
      </w:r>
      <w:proofErr w:type="spellStart"/>
      <w:r w:rsidRPr="005D3C4D">
        <w:rPr>
          <w:rFonts w:ascii="Arial" w:hAnsi="Arial" w:cs="Arial"/>
          <w:sz w:val="24"/>
          <w:szCs w:val="24"/>
          <w:shd w:val="clear" w:color="auto" w:fill="FFFFFF"/>
        </w:rPr>
        <w:t>na</w:t>
      </w:r>
      <w:proofErr w:type="spellEnd"/>
      <w:r w:rsidRPr="005D3C4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D3C4D">
        <w:rPr>
          <w:rFonts w:ascii="Arial" w:hAnsi="Arial" w:cs="Arial"/>
          <w:sz w:val="24"/>
          <w:szCs w:val="24"/>
          <w:shd w:val="clear" w:color="auto" w:fill="FFFFFF"/>
        </w:rPr>
        <w:t>Samitu</w:t>
      </w:r>
      <w:proofErr w:type="spellEnd"/>
      <w:r w:rsidRPr="005D3C4D">
        <w:rPr>
          <w:rFonts w:ascii="Arial" w:hAnsi="Arial" w:cs="Arial"/>
          <w:sz w:val="24"/>
          <w:szCs w:val="24"/>
          <w:shd w:val="clear" w:color="auto" w:fill="FFFFFF"/>
        </w:rPr>
        <w:t xml:space="preserve"> „Future Health - A Global Initiative by Abu </w:t>
      </w:r>
      <w:proofErr w:type="gramStart"/>
      <w:r w:rsidRPr="005D3C4D">
        <w:rPr>
          <w:rFonts w:ascii="Arial" w:hAnsi="Arial" w:cs="Arial"/>
          <w:sz w:val="24"/>
          <w:szCs w:val="24"/>
          <w:shd w:val="clear" w:color="auto" w:fill="FFFFFF"/>
        </w:rPr>
        <w:t>Dhabi</w:t>
      </w:r>
      <w:r>
        <w:rPr>
          <w:rFonts w:ascii="Arial" w:hAnsi="Arial" w:cs="Arial"/>
          <w:sz w:val="24"/>
          <w:szCs w:val="24"/>
          <w:shd w:val="clear" w:color="auto" w:fill="FFFFFF"/>
          <w:lang w:val="sr-Latn-ME"/>
        </w:rPr>
        <w:t>“</w:t>
      </w:r>
      <w:proofErr w:type="gramEnd"/>
      <w:r w:rsidRPr="005D3C4D">
        <w:rPr>
          <w:rFonts w:ascii="Arial" w:hAnsi="Arial" w:cs="Arial"/>
          <w:sz w:val="24"/>
          <w:szCs w:val="24"/>
          <w:shd w:val="clear" w:color="auto" w:fill="FFFFFF"/>
        </w:rPr>
        <w:t xml:space="preserve">, 20 - 22. </w:t>
      </w:r>
      <w:proofErr w:type="spellStart"/>
      <w:r w:rsidRPr="005D3C4D">
        <w:rPr>
          <w:rFonts w:ascii="Arial" w:hAnsi="Arial" w:cs="Arial"/>
          <w:sz w:val="24"/>
          <w:szCs w:val="24"/>
          <w:shd w:val="clear" w:color="auto" w:fill="FFFFFF"/>
        </w:rPr>
        <w:t>oktobar</w:t>
      </w:r>
      <w:proofErr w:type="spellEnd"/>
      <w:r w:rsidRPr="005D3C4D">
        <w:rPr>
          <w:rFonts w:ascii="Arial" w:hAnsi="Arial" w:cs="Arial"/>
          <w:sz w:val="24"/>
          <w:szCs w:val="24"/>
          <w:shd w:val="clear" w:color="auto" w:fill="FFFFFF"/>
        </w:rPr>
        <w:t xml:space="preserve"> 2026. </w:t>
      </w:r>
      <w:proofErr w:type="spellStart"/>
      <w:r w:rsidRPr="005D3C4D">
        <w:rPr>
          <w:rFonts w:ascii="Arial" w:hAnsi="Arial" w:cs="Arial"/>
          <w:sz w:val="24"/>
          <w:szCs w:val="24"/>
          <w:shd w:val="clear" w:color="auto" w:fill="FFFFFF"/>
        </w:rPr>
        <w:t>godine</w:t>
      </w:r>
      <w:proofErr w:type="spellEnd"/>
      <w:r w:rsidRPr="005D3C4D">
        <w:rPr>
          <w:rFonts w:ascii="Arial" w:hAnsi="Arial" w:cs="Arial"/>
          <w:sz w:val="24"/>
          <w:szCs w:val="24"/>
          <w:shd w:val="clear" w:color="auto" w:fill="FFFFFF"/>
        </w:rPr>
        <w:t xml:space="preserve">, Abu </w:t>
      </w:r>
      <w:proofErr w:type="spellStart"/>
      <w:r w:rsidRPr="005D3C4D">
        <w:rPr>
          <w:rFonts w:ascii="Arial" w:hAnsi="Arial" w:cs="Arial"/>
          <w:sz w:val="24"/>
          <w:szCs w:val="24"/>
          <w:shd w:val="clear" w:color="auto" w:fill="FFFFFF"/>
        </w:rPr>
        <w:t>Dabi</w:t>
      </w:r>
      <w:proofErr w:type="spellEnd"/>
      <w:r w:rsidRPr="005D3C4D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5D3C4D">
        <w:rPr>
          <w:rFonts w:ascii="Arial" w:hAnsi="Arial" w:cs="Arial"/>
          <w:sz w:val="24"/>
          <w:szCs w:val="24"/>
          <w:shd w:val="clear" w:color="auto" w:fill="FFFFFF"/>
        </w:rPr>
        <w:t>Ujedinjeni</w:t>
      </w:r>
      <w:proofErr w:type="spellEnd"/>
      <w:r w:rsidRPr="005D3C4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D3C4D">
        <w:rPr>
          <w:rFonts w:ascii="Arial" w:hAnsi="Arial" w:cs="Arial"/>
          <w:sz w:val="24"/>
          <w:szCs w:val="24"/>
          <w:shd w:val="clear" w:color="auto" w:fill="FFFFFF"/>
        </w:rPr>
        <w:t>Arapski</w:t>
      </w:r>
      <w:proofErr w:type="spellEnd"/>
      <w:r w:rsidRPr="005D3C4D">
        <w:rPr>
          <w:rFonts w:ascii="Arial" w:hAnsi="Arial" w:cs="Arial"/>
          <w:sz w:val="24"/>
          <w:szCs w:val="24"/>
          <w:shd w:val="clear" w:color="auto" w:fill="FFFFFF"/>
        </w:rPr>
        <w:t xml:space="preserve"> Emirati</w:t>
      </w:r>
    </w:p>
    <w:p w:rsidR="00EE2D5F" w:rsidRPr="0040140B" w:rsidRDefault="00EE2D5F" w:rsidP="00EE2D5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Predlog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platforme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o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učešću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ministra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socijalnog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staranja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brige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o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porodici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i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demografije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Damira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Gutića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i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delegacije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na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Svjetskom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samitu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„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Ulaganje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u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dobrobit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djece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: Put ka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održivom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i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pravednom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razvoju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za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buduće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40140B">
        <w:rPr>
          <w:rFonts w:ascii="Arial" w:hAnsi="Arial" w:cs="Arial"/>
          <w:sz w:val="24"/>
          <w:szCs w:val="24"/>
          <w:shd w:val="clear" w:color="auto" w:fill="FFFFFF"/>
        </w:rPr>
        <w:t>generacije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>“ u</w:t>
      </w:r>
      <w:proofErr w:type="gram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Samarkandu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>, Uzbekistan</w:t>
      </w:r>
      <w:r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koji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će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se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održati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u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periodu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21 - 22.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oktobar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2026.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godine</w:t>
      </w:r>
      <w:proofErr w:type="spellEnd"/>
    </w:p>
    <w:p w:rsidR="00EE2D5F" w:rsidRDefault="00EE2D5F" w:rsidP="00EE2D5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Predlog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platforme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za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održavanje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pete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sjednice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Mješovite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komisije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za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ekonomsku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saradnju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između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Vlade Crne Gore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i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Vlade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Republike</w:t>
      </w:r>
      <w:proofErr w:type="spellEnd"/>
      <w:r w:rsidRPr="0040140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40140B">
        <w:rPr>
          <w:rFonts w:ascii="Arial" w:hAnsi="Arial" w:cs="Arial"/>
          <w:sz w:val="24"/>
          <w:szCs w:val="24"/>
          <w:shd w:val="clear" w:color="auto" w:fill="FFFFFF"/>
        </w:rPr>
        <w:t>Bugarske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, Podgorica, 21. i 22.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oktobar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2026.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godine</w:t>
      </w:r>
      <w:proofErr w:type="spellEnd"/>
    </w:p>
    <w:p w:rsidR="00EE2D5F" w:rsidRPr="00AF4992" w:rsidRDefault="00EE2D5F" w:rsidP="00EE2D5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P</w:t>
      </w:r>
      <w:r>
        <w:rPr>
          <w:rFonts w:ascii="Arial" w:hAnsi="Arial" w:cs="Arial"/>
          <w:sz w:val="24"/>
          <w:szCs w:val="24"/>
          <w:shd w:val="clear" w:color="auto" w:fill="FFFFFF"/>
        </w:rPr>
        <w:t>redlog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platforme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za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učešće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delegacije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Vlade Crne Gore,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koju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predvodi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prof.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dr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Anđela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Jakšić-Stojanović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ministarka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prosvjete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nauke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i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inovacija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na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Ministarskom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sastanku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Upravljačke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platforme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Zapadnog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Balkana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za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istraživanje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i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inovacije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koji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će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se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održati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22.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oktobra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2026.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godine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 u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Briselu</w:t>
      </w:r>
      <w:proofErr w:type="spellEnd"/>
      <w:r w:rsidRPr="00AF4992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AF4992">
        <w:rPr>
          <w:rFonts w:ascii="Arial" w:hAnsi="Arial" w:cs="Arial"/>
          <w:sz w:val="24"/>
          <w:szCs w:val="24"/>
          <w:shd w:val="clear" w:color="auto" w:fill="FFFFFF"/>
        </w:rPr>
        <w:t>Belgija</w:t>
      </w:r>
      <w:proofErr w:type="spellEnd"/>
    </w:p>
    <w:p w:rsidR="00EE2D5F" w:rsidRPr="00945150" w:rsidRDefault="00EE2D5F" w:rsidP="00EE2D5F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E2D5F" w:rsidRPr="00C91119" w:rsidRDefault="00EE2D5F" w:rsidP="00EE2D5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sl-SI"/>
        </w:rPr>
      </w:pPr>
      <w:r w:rsidRPr="00602715">
        <w:rPr>
          <w:rFonts w:ascii="Arial" w:hAnsi="Arial" w:cs="Arial"/>
          <w:b/>
          <w:sz w:val="20"/>
          <w:szCs w:val="20"/>
          <w:lang w:val="sl-SI"/>
        </w:rPr>
        <w:t>MATERIJALI KOJI SE VLADI DOSTAVLJAJU RADI DAVANJA MIŠLJENJA ILI SAGLASNOSTI</w:t>
      </w:r>
      <w:r w:rsidRPr="00602715">
        <w:rPr>
          <w:rFonts w:ascii="Arial" w:hAnsi="Arial" w:cs="Arial"/>
          <w:sz w:val="24"/>
          <w:szCs w:val="24"/>
          <w:lang w:val="sl-SI"/>
        </w:rPr>
        <w:tab/>
      </w:r>
      <w:r w:rsidRPr="00C91119">
        <w:rPr>
          <w:rFonts w:ascii="Arial" w:hAnsi="Arial" w:cs="Arial"/>
          <w:sz w:val="24"/>
          <w:szCs w:val="24"/>
          <w:lang w:val="sl-SI"/>
        </w:rPr>
        <w:tab/>
      </w:r>
    </w:p>
    <w:p w:rsidR="00EE2D5F" w:rsidRDefault="00EE2D5F" w:rsidP="00EE2D5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A95A8D">
        <w:rPr>
          <w:rFonts w:ascii="Arial" w:hAnsi="Arial" w:cs="Arial"/>
          <w:sz w:val="24"/>
          <w:szCs w:val="24"/>
          <w:lang w:val="sl-SI"/>
        </w:rPr>
        <w:t xml:space="preserve">Predlog mišljenja na Inicijativu za pokretanje postupka za ocjenu ustavnosti </w:t>
      </w:r>
      <w:r>
        <w:rPr>
          <w:rFonts w:ascii="Arial" w:hAnsi="Arial" w:cs="Arial"/>
          <w:sz w:val="24"/>
          <w:szCs w:val="24"/>
          <w:lang w:val="sl-SI"/>
        </w:rPr>
        <w:t xml:space="preserve">i zakonitosti </w:t>
      </w:r>
      <w:r w:rsidRPr="00A95A8D">
        <w:rPr>
          <w:rFonts w:ascii="Arial" w:hAnsi="Arial" w:cs="Arial"/>
          <w:sz w:val="24"/>
          <w:szCs w:val="24"/>
          <w:lang w:val="sl-SI"/>
        </w:rPr>
        <w:t>odredbe člana 27a Zakona o sprečavanju korupcije („Službeni list CG“, br. 54/24, 41/26, 98/26 i 117/26), koju je podnio Nikola Angelovski, advokat iz Podgorice</w:t>
      </w:r>
    </w:p>
    <w:p w:rsidR="00EE2D5F" w:rsidRDefault="00EE2D5F" w:rsidP="00EE2D5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C91119">
        <w:rPr>
          <w:rFonts w:ascii="Arial" w:hAnsi="Arial" w:cs="Arial"/>
          <w:sz w:val="24"/>
          <w:szCs w:val="24"/>
          <w:lang w:val="sl-SI"/>
        </w:rPr>
        <w:lastRenderedPageBreak/>
        <w:t>Predlog za davanje saglasnos</w:t>
      </w:r>
      <w:r>
        <w:rPr>
          <w:rFonts w:ascii="Arial" w:hAnsi="Arial" w:cs="Arial"/>
          <w:sz w:val="24"/>
          <w:szCs w:val="24"/>
          <w:lang w:val="sl-SI"/>
        </w:rPr>
        <w:t>t</w:t>
      </w:r>
      <w:r w:rsidRPr="00C91119">
        <w:rPr>
          <w:rFonts w:ascii="Arial" w:hAnsi="Arial" w:cs="Arial"/>
          <w:sz w:val="24"/>
          <w:szCs w:val="24"/>
          <w:lang w:val="sl-SI"/>
        </w:rPr>
        <w:t>i za prodaju rashodovanih plovila</w:t>
      </w:r>
      <w:r>
        <w:rPr>
          <w:rFonts w:ascii="Arial" w:hAnsi="Arial" w:cs="Arial"/>
          <w:sz w:val="24"/>
          <w:szCs w:val="24"/>
          <w:lang w:val="sl-SI"/>
        </w:rPr>
        <w:t xml:space="preserve"> s Predlogom ugovora</w:t>
      </w:r>
    </w:p>
    <w:p w:rsidR="00EE2D5F" w:rsidRDefault="00EE2D5F" w:rsidP="00EE2D5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FD4A45">
        <w:rPr>
          <w:rFonts w:ascii="Arial" w:hAnsi="Arial" w:cs="Arial"/>
          <w:sz w:val="24"/>
          <w:szCs w:val="24"/>
          <w:lang w:val="sl-SI"/>
        </w:rPr>
        <w:t>Predlog za davanje saglasnosti za ustanovljenje prava službenosti prolaza na nepokretnosti u svojini Crne Gore (do donošenja planskog dokumenta), u Opštini Danilovgrad s Predlogom ugovora o ustanovljenju prava službenosti prolaza</w:t>
      </w:r>
    </w:p>
    <w:p w:rsidR="00EE2D5F" w:rsidRPr="00554A81" w:rsidRDefault="00EE2D5F" w:rsidP="00EE2D5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554A81">
        <w:rPr>
          <w:rFonts w:ascii="Arial" w:hAnsi="Arial" w:cs="Arial"/>
          <w:sz w:val="24"/>
          <w:szCs w:val="24"/>
          <w:lang w:val="sl-SI"/>
        </w:rPr>
        <w:t>Predlog za davanje saglasnosti za isplatu naknade članovima Komisije za izbor pružaoca usluge SOS telefon za djecu, odrasla i stara lica koja su žrtve trgovine ljudima</w:t>
      </w:r>
      <w:r>
        <w:rPr>
          <w:rFonts w:ascii="Arial" w:hAnsi="Arial" w:cs="Arial"/>
          <w:sz w:val="24"/>
          <w:szCs w:val="24"/>
          <w:lang w:val="sl-SI"/>
        </w:rPr>
        <w:t>,</w:t>
      </w:r>
      <w:r w:rsidRPr="00554A81">
        <w:rPr>
          <w:rFonts w:ascii="Arial" w:hAnsi="Arial" w:cs="Arial"/>
          <w:sz w:val="24"/>
          <w:szCs w:val="24"/>
          <w:lang w:val="sl-SI"/>
        </w:rPr>
        <w:t xml:space="preserve"> za period od 1. januara do 31. decembra 2026. godine</w:t>
      </w:r>
    </w:p>
    <w:p w:rsidR="00EE2D5F" w:rsidRDefault="00EE2D5F" w:rsidP="00EE2D5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r w:rsidRPr="00554A81">
        <w:rPr>
          <w:rFonts w:ascii="Arial" w:hAnsi="Arial" w:cs="Arial"/>
          <w:sz w:val="24"/>
          <w:szCs w:val="24"/>
          <w:lang w:val="sl-SI"/>
        </w:rPr>
        <w:t xml:space="preserve">Predlog za davanje saglasnosti JU OŠ „Vlado Milić“ Podgorica, za davanje u zakup nepokretnosti upisane u listu nepokretnosti broj 372, opština Podgorica u svojini Crne Gore </w:t>
      </w:r>
    </w:p>
    <w:p w:rsidR="00EE2D5F" w:rsidRPr="005B65F7" w:rsidRDefault="00EE2D5F" w:rsidP="00EE2D5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sl-SI"/>
        </w:rPr>
      </w:pPr>
      <w:proofErr w:type="spellStart"/>
      <w:r w:rsidRPr="005B65F7">
        <w:rPr>
          <w:rFonts w:ascii="Arial" w:hAnsi="Arial" w:cs="Arial"/>
          <w:sz w:val="24"/>
          <w:szCs w:val="24"/>
          <w:shd w:val="clear" w:color="auto" w:fill="FFFFFF"/>
        </w:rPr>
        <w:t>Zahtjev</w:t>
      </w:r>
      <w:proofErr w:type="spellEnd"/>
      <w:r w:rsidRPr="005B65F7">
        <w:rPr>
          <w:rFonts w:ascii="Arial" w:hAnsi="Arial" w:cs="Arial"/>
          <w:sz w:val="24"/>
          <w:szCs w:val="24"/>
          <w:shd w:val="clear" w:color="auto" w:fill="FFFFFF"/>
        </w:rPr>
        <w:t xml:space="preserve"> za </w:t>
      </w:r>
      <w:proofErr w:type="spellStart"/>
      <w:r w:rsidRPr="005B65F7">
        <w:rPr>
          <w:rFonts w:ascii="Arial" w:hAnsi="Arial" w:cs="Arial"/>
          <w:sz w:val="24"/>
          <w:szCs w:val="24"/>
          <w:shd w:val="clear" w:color="auto" w:fill="FFFFFF"/>
        </w:rPr>
        <w:t>saglasnost</w:t>
      </w:r>
      <w:proofErr w:type="spellEnd"/>
      <w:r w:rsidRPr="005B65F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B65F7">
        <w:rPr>
          <w:rFonts w:ascii="Arial" w:hAnsi="Arial" w:cs="Arial"/>
          <w:sz w:val="24"/>
          <w:szCs w:val="24"/>
          <w:shd w:val="clear" w:color="auto" w:fill="FFFFFF"/>
        </w:rPr>
        <w:t>na</w:t>
      </w:r>
      <w:proofErr w:type="spellEnd"/>
      <w:r w:rsidRPr="005B65F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B65F7">
        <w:rPr>
          <w:rFonts w:ascii="Arial" w:hAnsi="Arial" w:cs="Arial"/>
          <w:sz w:val="24"/>
          <w:szCs w:val="24"/>
          <w:shd w:val="clear" w:color="auto" w:fill="FFFFFF"/>
        </w:rPr>
        <w:t>Odluku</w:t>
      </w:r>
      <w:proofErr w:type="spellEnd"/>
      <w:r w:rsidRPr="005B65F7">
        <w:rPr>
          <w:rFonts w:ascii="Arial" w:hAnsi="Arial" w:cs="Arial"/>
          <w:sz w:val="24"/>
          <w:szCs w:val="24"/>
          <w:shd w:val="clear" w:color="auto" w:fill="FFFFFF"/>
        </w:rPr>
        <w:t xml:space="preserve"> o </w:t>
      </w:r>
      <w:proofErr w:type="spellStart"/>
      <w:r w:rsidRPr="005B65F7">
        <w:rPr>
          <w:rFonts w:ascii="Arial" w:hAnsi="Arial" w:cs="Arial"/>
          <w:sz w:val="24"/>
          <w:szCs w:val="24"/>
          <w:shd w:val="clear" w:color="auto" w:fill="FFFFFF"/>
        </w:rPr>
        <w:t>dopuni</w:t>
      </w:r>
      <w:proofErr w:type="spellEnd"/>
      <w:r w:rsidRPr="005B65F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B65F7">
        <w:rPr>
          <w:rFonts w:ascii="Arial" w:hAnsi="Arial" w:cs="Arial"/>
          <w:sz w:val="24"/>
          <w:szCs w:val="24"/>
          <w:shd w:val="clear" w:color="auto" w:fill="FFFFFF"/>
        </w:rPr>
        <w:t>Odluke</w:t>
      </w:r>
      <w:proofErr w:type="spellEnd"/>
      <w:r w:rsidRPr="005B65F7">
        <w:rPr>
          <w:rFonts w:ascii="Arial" w:hAnsi="Arial" w:cs="Arial"/>
          <w:sz w:val="24"/>
          <w:szCs w:val="24"/>
          <w:shd w:val="clear" w:color="auto" w:fill="FFFFFF"/>
        </w:rPr>
        <w:t xml:space="preserve"> o </w:t>
      </w:r>
      <w:proofErr w:type="spellStart"/>
      <w:r w:rsidRPr="005B65F7">
        <w:rPr>
          <w:rFonts w:ascii="Arial" w:hAnsi="Arial" w:cs="Arial"/>
          <w:sz w:val="24"/>
          <w:szCs w:val="24"/>
          <w:shd w:val="clear" w:color="auto" w:fill="FFFFFF"/>
        </w:rPr>
        <w:t>utvrđivanju</w:t>
      </w:r>
      <w:proofErr w:type="spellEnd"/>
      <w:r w:rsidRPr="005B65F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B65F7">
        <w:rPr>
          <w:rFonts w:ascii="Arial" w:hAnsi="Arial" w:cs="Arial"/>
          <w:sz w:val="24"/>
          <w:szCs w:val="24"/>
          <w:shd w:val="clear" w:color="auto" w:fill="FFFFFF"/>
        </w:rPr>
        <w:t>koeficijenata</w:t>
      </w:r>
      <w:proofErr w:type="spellEnd"/>
      <w:r w:rsidRPr="005B65F7">
        <w:rPr>
          <w:rFonts w:ascii="Arial" w:hAnsi="Arial" w:cs="Arial"/>
          <w:sz w:val="24"/>
          <w:szCs w:val="24"/>
          <w:shd w:val="clear" w:color="auto" w:fill="FFFFFF"/>
        </w:rPr>
        <w:t xml:space="preserve"> za </w:t>
      </w:r>
      <w:proofErr w:type="spellStart"/>
      <w:r w:rsidRPr="005B65F7">
        <w:rPr>
          <w:rFonts w:ascii="Arial" w:hAnsi="Arial" w:cs="Arial"/>
          <w:sz w:val="24"/>
          <w:szCs w:val="24"/>
          <w:shd w:val="clear" w:color="auto" w:fill="FFFFFF"/>
        </w:rPr>
        <w:t>obračun</w:t>
      </w:r>
      <w:proofErr w:type="spellEnd"/>
      <w:r w:rsidRPr="005B65F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B65F7">
        <w:rPr>
          <w:rFonts w:ascii="Arial" w:hAnsi="Arial" w:cs="Arial"/>
          <w:sz w:val="24"/>
          <w:szCs w:val="24"/>
          <w:shd w:val="clear" w:color="auto" w:fill="FFFFFF"/>
        </w:rPr>
        <w:t>zarada</w:t>
      </w:r>
      <w:proofErr w:type="spellEnd"/>
      <w:r w:rsidRPr="005B65F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B65F7">
        <w:rPr>
          <w:rFonts w:ascii="Arial" w:hAnsi="Arial" w:cs="Arial"/>
          <w:sz w:val="24"/>
          <w:szCs w:val="24"/>
          <w:shd w:val="clear" w:color="auto" w:fill="FFFFFF"/>
        </w:rPr>
        <w:t>zaposlenih</w:t>
      </w:r>
      <w:proofErr w:type="spellEnd"/>
      <w:r w:rsidRPr="005B65F7">
        <w:rPr>
          <w:rFonts w:ascii="Arial" w:hAnsi="Arial" w:cs="Arial"/>
          <w:sz w:val="24"/>
          <w:szCs w:val="24"/>
          <w:shd w:val="clear" w:color="auto" w:fill="FFFFFF"/>
        </w:rPr>
        <w:t xml:space="preserve"> u </w:t>
      </w:r>
      <w:proofErr w:type="spellStart"/>
      <w:r w:rsidRPr="005B65F7">
        <w:rPr>
          <w:rFonts w:ascii="Arial" w:hAnsi="Arial" w:cs="Arial"/>
          <w:sz w:val="24"/>
          <w:szCs w:val="24"/>
          <w:shd w:val="clear" w:color="auto" w:fill="FFFFFF"/>
        </w:rPr>
        <w:t>Univerzitetskom</w:t>
      </w:r>
      <w:proofErr w:type="spellEnd"/>
      <w:r w:rsidRPr="005B65F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B65F7">
        <w:rPr>
          <w:rFonts w:ascii="Arial" w:hAnsi="Arial" w:cs="Arial"/>
          <w:sz w:val="24"/>
          <w:szCs w:val="24"/>
          <w:shd w:val="clear" w:color="auto" w:fill="FFFFFF"/>
        </w:rPr>
        <w:t>sportsko-kulturnom</w:t>
      </w:r>
      <w:proofErr w:type="spellEnd"/>
      <w:r w:rsidRPr="005B65F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 w:rsidRPr="005B65F7">
        <w:rPr>
          <w:rFonts w:ascii="Arial" w:hAnsi="Arial" w:cs="Arial"/>
          <w:sz w:val="24"/>
          <w:szCs w:val="24"/>
          <w:shd w:val="clear" w:color="auto" w:fill="FFFFFF"/>
        </w:rPr>
        <w:t>centru</w:t>
      </w:r>
      <w:proofErr w:type="spellEnd"/>
      <w:r w:rsidRPr="005B65F7">
        <w:rPr>
          <w:rFonts w:ascii="Arial" w:hAnsi="Arial" w:cs="Arial"/>
          <w:sz w:val="24"/>
          <w:szCs w:val="24"/>
          <w:shd w:val="clear" w:color="auto" w:fill="FFFFFF"/>
        </w:rPr>
        <w:t xml:space="preserve"> d.o.o. Podgorica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 w:rsidRPr="005B65F7">
        <w:rPr>
          <w:rFonts w:ascii="Arial" w:hAnsi="Arial" w:cs="Arial"/>
          <w:sz w:val="24"/>
          <w:szCs w:val="24"/>
          <w:shd w:val="clear" w:color="auto" w:fill="FFFFFF"/>
        </w:rPr>
        <w:t>broj</w:t>
      </w:r>
      <w:proofErr w:type="spellEnd"/>
      <w:r w:rsidRPr="005B65F7">
        <w:rPr>
          <w:rFonts w:ascii="Arial" w:hAnsi="Arial" w:cs="Arial"/>
          <w:sz w:val="24"/>
          <w:szCs w:val="24"/>
          <w:shd w:val="clear" w:color="auto" w:fill="FFFFFF"/>
        </w:rPr>
        <w:t xml:space="preserve">: 02-2983/2 od 23. </w:t>
      </w:r>
      <w:proofErr w:type="spellStart"/>
      <w:r w:rsidRPr="005B65F7">
        <w:rPr>
          <w:rFonts w:ascii="Arial" w:hAnsi="Arial" w:cs="Arial"/>
          <w:sz w:val="24"/>
          <w:szCs w:val="24"/>
          <w:shd w:val="clear" w:color="auto" w:fill="FFFFFF"/>
        </w:rPr>
        <w:t>juna</w:t>
      </w:r>
      <w:proofErr w:type="spellEnd"/>
      <w:r w:rsidRPr="005B65F7">
        <w:rPr>
          <w:rFonts w:ascii="Arial" w:hAnsi="Arial" w:cs="Arial"/>
          <w:sz w:val="24"/>
          <w:szCs w:val="24"/>
          <w:shd w:val="clear" w:color="auto" w:fill="FFFFFF"/>
        </w:rPr>
        <w:t xml:space="preserve"> 2026. </w:t>
      </w:r>
      <w:proofErr w:type="spellStart"/>
      <w:r w:rsidRPr="005B65F7">
        <w:rPr>
          <w:rFonts w:ascii="Arial" w:hAnsi="Arial" w:cs="Arial"/>
          <w:sz w:val="24"/>
          <w:szCs w:val="24"/>
          <w:shd w:val="clear" w:color="auto" w:fill="FFFFFF"/>
        </w:rPr>
        <w:t>godine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koju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donio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Upravni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odbor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Univerziteta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Crne Gore</w:t>
      </w:r>
    </w:p>
    <w:p w:rsidR="00EE2D5F" w:rsidRPr="00CB2C36" w:rsidRDefault="00EE2D5F" w:rsidP="00EE2D5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sl-SI"/>
        </w:rPr>
      </w:pPr>
      <w:proofErr w:type="spellStart"/>
      <w:r w:rsidRPr="006251A9">
        <w:rPr>
          <w:rFonts w:ascii="Arial" w:hAnsi="Arial" w:cs="Arial"/>
          <w:sz w:val="24"/>
          <w:szCs w:val="24"/>
        </w:rPr>
        <w:t>Pitanja</w:t>
      </w:r>
      <w:proofErr w:type="spellEnd"/>
      <w:r w:rsidRPr="006251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51A9">
        <w:rPr>
          <w:rFonts w:ascii="Arial" w:hAnsi="Arial" w:cs="Arial"/>
          <w:sz w:val="24"/>
          <w:szCs w:val="24"/>
        </w:rPr>
        <w:t>i</w:t>
      </w:r>
      <w:proofErr w:type="spellEnd"/>
      <w:r w:rsidRPr="006251A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251A9">
        <w:rPr>
          <w:rFonts w:ascii="Arial" w:hAnsi="Arial" w:cs="Arial"/>
          <w:sz w:val="24"/>
          <w:szCs w:val="24"/>
        </w:rPr>
        <w:t>predlozi</w:t>
      </w:r>
      <w:proofErr w:type="spellEnd"/>
    </w:p>
    <w:p w:rsidR="00EE2D5F" w:rsidRDefault="00EE2D5F" w:rsidP="00EE2D5F">
      <w:pPr>
        <w:spacing w:after="0" w:line="240" w:lineRule="auto"/>
        <w:jc w:val="both"/>
        <w:rPr>
          <w:rFonts w:ascii="Arial" w:hAnsi="Arial" w:cs="Arial"/>
          <w:sz w:val="24"/>
          <w:szCs w:val="24"/>
          <w:lang w:val="sl-SI"/>
        </w:rPr>
      </w:pPr>
    </w:p>
    <w:p w:rsidR="00EE2D5F" w:rsidRDefault="00EE2D5F" w:rsidP="00EE2D5F">
      <w:pPr>
        <w:spacing w:after="0" w:line="240" w:lineRule="auto"/>
        <w:jc w:val="both"/>
        <w:rPr>
          <w:rFonts w:ascii="Arial" w:hAnsi="Arial" w:cs="Arial"/>
          <w:sz w:val="24"/>
          <w:szCs w:val="24"/>
          <w:lang w:val="sl-SI"/>
        </w:rPr>
      </w:pPr>
    </w:p>
    <w:p w:rsidR="00EE2D5F" w:rsidRPr="004C25DA" w:rsidRDefault="00EE2D5F" w:rsidP="00EE2D5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sl-SI"/>
        </w:rPr>
      </w:pPr>
      <w:r w:rsidRPr="00602715">
        <w:rPr>
          <w:rFonts w:ascii="Arial" w:hAnsi="Arial" w:cs="Arial"/>
          <w:b/>
          <w:sz w:val="20"/>
          <w:szCs w:val="20"/>
          <w:lang w:val="sl-SI"/>
        </w:rPr>
        <w:t>NA UVID</w:t>
      </w:r>
      <w:r w:rsidRPr="00602715">
        <w:rPr>
          <w:rFonts w:ascii="Arial" w:hAnsi="Arial" w:cs="Arial"/>
          <w:b/>
          <w:sz w:val="20"/>
          <w:szCs w:val="20"/>
          <w:lang w:val="sr-Latn-ME"/>
        </w:rPr>
        <w:t>:</w:t>
      </w:r>
      <w:r w:rsidRPr="00602715">
        <w:rPr>
          <w:rFonts w:ascii="Arial" w:hAnsi="Arial" w:cs="Arial"/>
          <w:sz w:val="24"/>
          <w:szCs w:val="24"/>
        </w:rPr>
        <w:tab/>
      </w:r>
      <w:bookmarkStart w:id="1" w:name="_Hlk241837939"/>
    </w:p>
    <w:bookmarkEnd w:id="1"/>
    <w:p w:rsidR="00EE2D5F" w:rsidRDefault="00EE2D5F" w:rsidP="00EE2D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70842">
        <w:rPr>
          <w:rFonts w:ascii="Arial" w:hAnsi="Arial" w:cs="Arial"/>
          <w:sz w:val="24"/>
          <w:szCs w:val="24"/>
        </w:rPr>
        <w:t>Izvještaj</w:t>
      </w:r>
      <w:proofErr w:type="spellEnd"/>
      <w:r w:rsidRPr="00170842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170842">
        <w:rPr>
          <w:rFonts w:ascii="Arial" w:hAnsi="Arial" w:cs="Arial"/>
          <w:sz w:val="24"/>
          <w:szCs w:val="24"/>
        </w:rPr>
        <w:t>učešću</w:t>
      </w:r>
      <w:proofErr w:type="spellEnd"/>
      <w:r w:rsidRPr="001708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70842">
        <w:rPr>
          <w:rFonts w:ascii="Arial" w:hAnsi="Arial" w:cs="Arial"/>
          <w:sz w:val="24"/>
          <w:szCs w:val="24"/>
        </w:rPr>
        <w:t>potpredsjednika</w:t>
      </w:r>
      <w:proofErr w:type="spellEnd"/>
      <w:r w:rsidRPr="00170842">
        <w:rPr>
          <w:rFonts w:ascii="Arial" w:hAnsi="Arial" w:cs="Arial"/>
          <w:sz w:val="24"/>
          <w:szCs w:val="24"/>
        </w:rPr>
        <w:t xml:space="preserve"> Vlade za </w:t>
      </w:r>
      <w:proofErr w:type="spellStart"/>
      <w:r w:rsidRPr="00170842">
        <w:rPr>
          <w:rFonts w:ascii="Arial" w:hAnsi="Arial" w:cs="Arial"/>
          <w:sz w:val="24"/>
          <w:szCs w:val="24"/>
        </w:rPr>
        <w:t>ekonomsku</w:t>
      </w:r>
      <w:proofErr w:type="spellEnd"/>
      <w:r w:rsidRPr="001708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70842">
        <w:rPr>
          <w:rFonts w:ascii="Arial" w:hAnsi="Arial" w:cs="Arial"/>
          <w:sz w:val="24"/>
          <w:szCs w:val="24"/>
        </w:rPr>
        <w:t>politiku</w:t>
      </w:r>
      <w:proofErr w:type="spellEnd"/>
      <w:r w:rsidRPr="00170842">
        <w:rPr>
          <w:rFonts w:ascii="Arial" w:hAnsi="Arial" w:cs="Arial"/>
          <w:sz w:val="24"/>
          <w:szCs w:val="24"/>
        </w:rPr>
        <w:t xml:space="preserve"> Nika </w:t>
      </w:r>
      <w:proofErr w:type="spellStart"/>
      <w:r w:rsidRPr="00170842">
        <w:rPr>
          <w:rFonts w:ascii="Arial" w:hAnsi="Arial" w:cs="Arial"/>
          <w:sz w:val="24"/>
          <w:szCs w:val="24"/>
        </w:rPr>
        <w:t>Gjeloshaja</w:t>
      </w:r>
      <w:proofErr w:type="spellEnd"/>
      <w:r w:rsidRPr="001708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70842">
        <w:rPr>
          <w:rFonts w:ascii="Arial" w:hAnsi="Arial" w:cs="Arial"/>
          <w:sz w:val="24"/>
          <w:szCs w:val="24"/>
        </w:rPr>
        <w:t>na</w:t>
      </w:r>
      <w:proofErr w:type="spellEnd"/>
      <w:r w:rsidRPr="001708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70842">
        <w:rPr>
          <w:rFonts w:ascii="Arial" w:hAnsi="Arial" w:cs="Arial"/>
          <w:sz w:val="24"/>
          <w:szCs w:val="24"/>
        </w:rPr>
        <w:t>konferenciji</w:t>
      </w:r>
      <w:proofErr w:type="spellEnd"/>
      <w:r w:rsidRPr="0017084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Latn-ME"/>
        </w:rPr>
        <w:t>„</w:t>
      </w:r>
      <w:proofErr w:type="spellStart"/>
      <w:r w:rsidRPr="00170842">
        <w:rPr>
          <w:rFonts w:ascii="Arial" w:hAnsi="Arial" w:cs="Arial"/>
          <w:sz w:val="24"/>
          <w:szCs w:val="24"/>
        </w:rPr>
        <w:t>Partnerstvo</w:t>
      </w:r>
      <w:proofErr w:type="spellEnd"/>
      <w:r w:rsidRPr="00170842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170842">
        <w:rPr>
          <w:rFonts w:ascii="Arial" w:hAnsi="Arial" w:cs="Arial"/>
          <w:sz w:val="24"/>
          <w:szCs w:val="24"/>
        </w:rPr>
        <w:t>promjene</w:t>
      </w:r>
      <w:proofErr w:type="spellEnd"/>
      <w:r w:rsidRPr="00170842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170842">
        <w:rPr>
          <w:rFonts w:ascii="Arial" w:hAnsi="Arial" w:cs="Arial"/>
          <w:sz w:val="24"/>
          <w:szCs w:val="24"/>
        </w:rPr>
        <w:t>žene</w:t>
      </w:r>
      <w:proofErr w:type="spellEnd"/>
      <w:r w:rsidRPr="001708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70842">
        <w:rPr>
          <w:rFonts w:ascii="Arial" w:hAnsi="Arial" w:cs="Arial"/>
          <w:sz w:val="24"/>
          <w:szCs w:val="24"/>
        </w:rPr>
        <w:t>koje</w:t>
      </w:r>
      <w:proofErr w:type="spellEnd"/>
      <w:r w:rsidRPr="001708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70842">
        <w:rPr>
          <w:rFonts w:ascii="Arial" w:hAnsi="Arial" w:cs="Arial"/>
          <w:sz w:val="24"/>
          <w:szCs w:val="24"/>
        </w:rPr>
        <w:t>transformišu</w:t>
      </w:r>
      <w:proofErr w:type="spellEnd"/>
      <w:r w:rsidRPr="001708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70842">
        <w:rPr>
          <w:rFonts w:ascii="Arial" w:hAnsi="Arial" w:cs="Arial"/>
          <w:sz w:val="24"/>
          <w:szCs w:val="24"/>
        </w:rPr>
        <w:t>sisteme</w:t>
      </w:r>
      <w:proofErr w:type="spellEnd"/>
      <w:r w:rsidRPr="00170842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170842">
        <w:rPr>
          <w:rFonts w:ascii="Arial" w:hAnsi="Arial" w:cs="Arial"/>
          <w:sz w:val="24"/>
          <w:szCs w:val="24"/>
        </w:rPr>
        <w:t>unapređenje</w:t>
      </w:r>
      <w:proofErr w:type="spellEnd"/>
      <w:r w:rsidRPr="001708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70842">
        <w:rPr>
          <w:rFonts w:ascii="Arial" w:hAnsi="Arial" w:cs="Arial"/>
          <w:sz w:val="24"/>
          <w:szCs w:val="24"/>
        </w:rPr>
        <w:t>prištinskih</w:t>
      </w:r>
      <w:proofErr w:type="spellEnd"/>
      <w:r w:rsidRPr="001708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70842">
        <w:rPr>
          <w:rFonts w:ascii="Arial" w:hAnsi="Arial" w:cs="Arial"/>
          <w:sz w:val="24"/>
          <w:szCs w:val="24"/>
        </w:rPr>
        <w:t>principa</w:t>
      </w:r>
      <w:proofErr w:type="spellEnd"/>
      <w:r w:rsidRPr="00170842">
        <w:rPr>
          <w:rFonts w:ascii="Arial" w:hAnsi="Arial" w:cs="Arial"/>
          <w:sz w:val="24"/>
          <w:szCs w:val="24"/>
        </w:rPr>
        <w:t xml:space="preserve"> 2026-2035</w:t>
      </w:r>
      <w:r>
        <w:rPr>
          <w:rFonts w:ascii="Arial" w:hAnsi="Arial" w:cs="Arial"/>
          <w:sz w:val="24"/>
          <w:szCs w:val="24"/>
          <w:lang w:val="sr-Latn-ME"/>
        </w:rPr>
        <w:t>“</w:t>
      </w:r>
      <w:r w:rsidRPr="001708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70842">
        <w:rPr>
          <w:rFonts w:ascii="Arial" w:hAnsi="Arial" w:cs="Arial"/>
          <w:sz w:val="24"/>
          <w:szCs w:val="24"/>
        </w:rPr>
        <w:t>Priština</w:t>
      </w:r>
      <w:proofErr w:type="spellEnd"/>
      <w:r w:rsidRPr="00170842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70842">
        <w:rPr>
          <w:rFonts w:ascii="Arial" w:hAnsi="Arial" w:cs="Arial"/>
          <w:sz w:val="24"/>
          <w:szCs w:val="24"/>
        </w:rPr>
        <w:t>Republika</w:t>
      </w:r>
      <w:proofErr w:type="spellEnd"/>
      <w:r w:rsidRPr="00170842">
        <w:rPr>
          <w:rFonts w:ascii="Arial" w:hAnsi="Arial" w:cs="Arial"/>
          <w:sz w:val="24"/>
          <w:szCs w:val="24"/>
        </w:rPr>
        <w:t xml:space="preserve"> Kosovo, 1-3. </w:t>
      </w:r>
      <w:proofErr w:type="spellStart"/>
      <w:r w:rsidRPr="00170842">
        <w:rPr>
          <w:rFonts w:ascii="Arial" w:hAnsi="Arial" w:cs="Arial"/>
          <w:sz w:val="24"/>
          <w:szCs w:val="24"/>
        </w:rPr>
        <w:t>oktobra</w:t>
      </w:r>
      <w:proofErr w:type="spellEnd"/>
      <w:r w:rsidRPr="00170842">
        <w:rPr>
          <w:rFonts w:ascii="Arial" w:hAnsi="Arial" w:cs="Arial"/>
          <w:sz w:val="24"/>
          <w:szCs w:val="24"/>
        </w:rPr>
        <w:t xml:space="preserve"> 2026. </w:t>
      </w:r>
      <w:proofErr w:type="spellStart"/>
      <w:r w:rsidRPr="00170842">
        <w:rPr>
          <w:rFonts w:ascii="Arial" w:hAnsi="Arial" w:cs="Arial"/>
          <w:sz w:val="24"/>
          <w:szCs w:val="24"/>
        </w:rPr>
        <w:t>godine</w:t>
      </w:r>
      <w:proofErr w:type="spellEnd"/>
    </w:p>
    <w:p w:rsidR="00EE2D5F" w:rsidRDefault="00EE2D5F" w:rsidP="00EE2D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8181F">
        <w:rPr>
          <w:rFonts w:ascii="Arial" w:hAnsi="Arial" w:cs="Arial"/>
          <w:sz w:val="24"/>
          <w:szCs w:val="24"/>
        </w:rPr>
        <w:t>Izvještaj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8181F">
        <w:rPr>
          <w:rFonts w:ascii="Arial" w:hAnsi="Arial" w:cs="Arial"/>
          <w:sz w:val="24"/>
          <w:szCs w:val="24"/>
        </w:rPr>
        <w:t>službenoj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posjeti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delegacije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Ministarstva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turizma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181F">
        <w:rPr>
          <w:rFonts w:ascii="Arial" w:hAnsi="Arial" w:cs="Arial"/>
          <w:sz w:val="24"/>
          <w:szCs w:val="24"/>
        </w:rPr>
        <w:t>koju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78181F">
        <w:rPr>
          <w:rFonts w:ascii="Arial" w:hAnsi="Arial" w:cs="Arial"/>
          <w:sz w:val="24"/>
          <w:szCs w:val="24"/>
        </w:rPr>
        <w:t>predvodila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mr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Simonida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Kordić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181F">
        <w:rPr>
          <w:rFonts w:ascii="Arial" w:hAnsi="Arial" w:cs="Arial"/>
          <w:sz w:val="24"/>
          <w:szCs w:val="24"/>
        </w:rPr>
        <w:t>ministar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turizma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181F">
        <w:rPr>
          <w:rFonts w:ascii="Arial" w:hAnsi="Arial" w:cs="Arial"/>
          <w:sz w:val="24"/>
          <w:szCs w:val="24"/>
        </w:rPr>
        <w:t>na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„</w:t>
      </w:r>
      <w:proofErr w:type="spellStart"/>
      <w:r w:rsidRPr="0078181F">
        <w:rPr>
          <w:rFonts w:ascii="Arial" w:hAnsi="Arial" w:cs="Arial"/>
          <w:sz w:val="24"/>
          <w:szCs w:val="24"/>
        </w:rPr>
        <w:t>Međunarodnoj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konferenciji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zdravstvenog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78181F">
        <w:rPr>
          <w:rFonts w:ascii="Arial" w:hAnsi="Arial" w:cs="Arial"/>
          <w:sz w:val="24"/>
          <w:szCs w:val="24"/>
        </w:rPr>
        <w:t>turizma</w:t>
      </w:r>
      <w:proofErr w:type="spellEnd"/>
      <w:r w:rsidRPr="0078181F">
        <w:rPr>
          <w:rFonts w:ascii="Arial" w:hAnsi="Arial" w:cs="Arial"/>
          <w:sz w:val="24"/>
          <w:szCs w:val="24"/>
        </w:rPr>
        <w:t>“</w:t>
      </w:r>
      <w:proofErr w:type="gramEnd"/>
      <w:r w:rsidRPr="0078181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181F">
        <w:rPr>
          <w:rFonts w:ascii="Arial" w:hAnsi="Arial" w:cs="Arial"/>
          <w:sz w:val="24"/>
          <w:szCs w:val="24"/>
        </w:rPr>
        <w:t>Jerevan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181F">
        <w:rPr>
          <w:rFonts w:ascii="Arial" w:hAnsi="Arial" w:cs="Arial"/>
          <w:sz w:val="24"/>
          <w:szCs w:val="24"/>
        </w:rPr>
        <w:t>Republika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Jermenija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22-23. </w:t>
      </w:r>
      <w:proofErr w:type="spellStart"/>
      <w:r w:rsidRPr="0078181F">
        <w:rPr>
          <w:rFonts w:ascii="Arial" w:hAnsi="Arial" w:cs="Arial"/>
          <w:sz w:val="24"/>
          <w:szCs w:val="24"/>
        </w:rPr>
        <w:t>septembar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2026. </w:t>
      </w:r>
      <w:proofErr w:type="spellStart"/>
      <w:r w:rsidRPr="0078181F">
        <w:rPr>
          <w:rFonts w:ascii="Arial" w:hAnsi="Arial" w:cs="Arial"/>
          <w:sz w:val="24"/>
          <w:szCs w:val="24"/>
        </w:rPr>
        <w:t>godine</w:t>
      </w:r>
      <w:proofErr w:type="spellEnd"/>
    </w:p>
    <w:p w:rsidR="00EE2D5F" w:rsidRPr="008968A9" w:rsidRDefault="00EE2D5F" w:rsidP="00EE2D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8181F">
        <w:rPr>
          <w:rFonts w:ascii="Arial" w:hAnsi="Arial" w:cs="Arial"/>
          <w:sz w:val="24"/>
          <w:szCs w:val="24"/>
        </w:rPr>
        <w:t>Izvještaj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8181F">
        <w:rPr>
          <w:rFonts w:ascii="Arial" w:hAnsi="Arial" w:cs="Arial"/>
          <w:sz w:val="24"/>
          <w:szCs w:val="24"/>
        </w:rPr>
        <w:t>službenoj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posjeti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delegacije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Ministarstva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turizma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181F">
        <w:rPr>
          <w:rFonts w:ascii="Arial" w:hAnsi="Arial" w:cs="Arial"/>
          <w:sz w:val="24"/>
          <w:szCs w:val="24"/>
        </w:rPr>
        <w:t>koju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78181F">
        <w:rPr>
          <w:rFonts w:ascii="Arial" w:hAnsi="Arial" w:cs="Arial"/>
          <w:sz w:val="24"/>
          <w:szCs w:val="24"/>
        </w:rPr>
        <w:t>predvodila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mr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Simonida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Kordić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181F">
        <w:rPr>
          <w:rFonts w:ascii="Arial" w:hAnsi="Arial" w:cs="Arial"/>
          <w:sz w:val="24"/>
          <w:szCs w:val="24"/>
        </w:rPr>
        <w:t>ministar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turizma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181F">
        <w:rPr>
          <w:rFonts w:ascii="Arial" w:hAnsi="Arial" w:cs="Arial"/>
          <w:sz w:val="24"/>
          <w:szCs w:val="24"/>
        </w:rPr>
        <w:t>na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„</w:t>
      </w:r>
      <w:proofErr w:type="spellStart"/>
      <w:r w:rsidRPr="0078181F">
        <w:rPr>
          <w:rFonts w:ascii="Arial" w:hAnsi="Arial" w:cs="Arial"/>
          <w:sz w:val="24"/>
          <w:szCs w:val="24"/>
        </w:rPr>
        <w:t>Drugom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međunarodnom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investicionom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forumu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u </w:t>
      </w:r>
      <w:proofErr w:type="spellStart"/>
      <w:proofErr w:type="gramStart"/>
      <w:r w:rsidRPr="0078181F">
        <w:rPr>
          <w:rFonts w:ascii="Arial" w:hAnsi="Arial" w:cs="Arial"/>
          <w:sz w:val="24"/>
          <w:szCs w:val="24"/>
        </w:rPr>
        <w:t>Azerbejdžanu</w:t>
      </w:r>
      <w:proofErr w:type="spellEnd"/>
      <w:r w:rsidRPr="0078181F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 xml:space="preserve"> </w:t>
      </w:r>
      <w:r w:rsidRPr="0078181F">
        <w:rPr>
          <w:rFonts w:ascii="Arial" w:hAnsi="Arial" w:cs="Arial"/>
          <w:sz w:val="24"/>
          <w:szCs w:val="24"/>
        </w:rPr>
        <w:t>(</w:t>
      </w:r>
      <w:proofErr w:type="gramEnd"/>
      <w:r w:rsidRPr="0078181F">
        <w:rPr>
          <w:rFonts w:ascii="Arial" w:hAnsi="Arial" w:cs="Arial"/>
          <w:sz w:val="24"/>
          <w:szCs w:val="24"/>
        </w:rPr>
        <w:t xml:space="preserve">AIIF 2026.), Baku, </w:t>
      </w:r>
      <w:proofErr w:type="spellStart"/>
      <w:r w:rsidRPr="0078181F">
        <w:rPr>
          <w:rFonts w:ascii="Arial" w:hAnsi="Arial" w:cs="Arial"/>
          <w:sz w:val="24"/>
          <w:szCs w:val="24"/>
        </w:rPr>
        <w:t>Republika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Azerbejdžan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25 - 26. </w:t>
      </w:r>
      <w:proofErr w:type="spellStart"/>
      <w:r w:rsidRPr="0078181F">
        <w:rPr>
          <w:rFonts w:ascii="Arial" w:hAnsi="Arial" w:cs="Arial"/>
          <w:sz w:val="24"/>
          <w:szCs w:val="24"/>
        </w:rPr>
        <w:t>septembra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2026. </w:t>
      </w:r>
      <w:proofErr w:type="spellStart"/>
      <w:r w:rsidRPr="0078181F">
        <w:rPr>
          <w:rFonts w:ascii="Arial" w:hAnsi="Arial" w:cs="Arial"/>
          <w:sz w:val="24"/>
          <w:szCs w:val="24"/>
        </w:rPr>
        <w:t>godine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8968A9">
        <w:rPr>
          <w:rFonts w:ascii="Arial" w:hAnsi="Arial" w:cs="Arial"/>
          <w:sz w:val="24"/>
          <w:szCs w:val="24"/>
        </w:rPr>
        <w:t>i</w:t>
      </w:r>
      <w:proofErr w:type="spellEnd"/>
      <w:r w:rsidRPr="008968A9">
        <w:rPr>
          <w:rFonts w:ascii="Arial" w:hAnsi="Arial" w:cs="Arial"/>
          <w:sz w:val="24"/>
          <w:szCs w:val="24"/>
        </w:rPr>
        <w:t xml:space="preserve">  „</w:t>
      </w:r>
      <w:proofErr w:type="gramEnd"/>
      <w:r w:rsidRPr="008968A9">
        <w:rPr>
          <w:rFonts w:ascii="Arial" w:hAnsi="Arial" w:cs="Arial"/>
          <w:sz w:val="24"/>
          <w:szCs w:val="24"/>
        </w:rPr>
        <w:t>2026 China International Confucius Cultural Festival</w:t>
      </w:r>
      <w:r>
        <w:rPr>
          <w:rFonts w:ascii="Arial" w:hAnsi="Arial" w:cs="Arial"/>
          <w:sz w:val="24"/>
          <w:szCs w:val="24"/>
          <w:lang w:val="sr-Latn-ME"/>
        </w:rPr>
        <w:t>“</w:t>
      </w:r>
      <w:r w:rsidRPr="008968A9">
        <w:rPr>
          <w:rFonts w:ascii="Arial" w:hAnsi="Arial" w:cs="Arial"/>
          <w:sz w:val="24"/>
          <w:szCs w:val="24"/>
        </w:rPr>
        <w:t xml:space="preserve"> i </w:t>
      </w:r>
      <w:r>
        <w:rPr>
          <w:rFonts w:ascii="Arial" w:hAnsi="Arial" w:cs="Arial"/>
          <w:sz w:val="24"/>
          <w:szCs w:val="24"/>
          <w:lang w:val="sr-Latn-ME"/>
        </w:rPr>
        <w:t>„</w:t>
      </w:r>
      <w:r w:rsidRPr="008968A9">
        <w:rPr>
          <w:rFonts w:ascii="Arial" w:hAnsi="Arial" w:cs="Arial"/>
          <w:sz w:val="24"/>
          <w:szCs w:val="24"/>
        </w:rPr>
        <w:t>2026 Nishan Forum on World Civilizations</w:t>
      </w:r>
      <w:r>
        <w:rPr>
          <w:rFonts w:ascii="Arial" w:hAnsi="Arial" w:cs="Arial"/>
          <w:sz w:val="24"/>
          <w:szCs w:val="24"/>
          <w:lang w:val="sr-Latn-ME"/>
        </w:rPr>
        <w:t>“</w:t>
      </w:r>
      <w:r w:rsidRPr="008968A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968A9">
        <w:rPr>
          <w:rFonts w:ascii="Arial" w:hAnsi="Arial" w:cs="Arial"/>
          <w:sz w:val="24"/>
          <w:szCs w:val="24"/>
        </w:rPr>
        <w:t>Qufu</w:t>
      </w:r>
      <w:proofErr w:type="spellEnd"/>
      <w:r w:rsidRPr="008968A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968A9">
        <w:rPr>
          <w:rFonts w:ascii="Arial" w:hAnsi="Arial" w:cs="Arial"/>
          <w:sz w:val="24"/>
          <w:szCs w:val="24"/>
        </w:rPr>
        <w:t>Shangdong</w:t>
      </w:r>
      <w:proofErr w:type="spellEnd"/>
      <w:r w:rsidRPr="008968A9">
        <w:rPr>
          <w:rFonts w:ascii="Arial" w:hAnsi="Arial" w:cs="Arial"/>
          <w:sz w:val="24"/>
          <w:szCs w:val="24"/>
        </w:rPr>
        <w:t xml:space="preserve">, Kina, 27 - 29. </w:t>
      </w:r>
      <w:proofErr w:type="spellStart"/>
      <w:r w:rsidRPr="008968A9">
        <w:rPr>
          <w:rFonts w:ascii="Arial" w:hAnsi="Arial" w:cs="Arial"/>
          <w:sz w:val="24"/>
          <w:szCs w:val="24"/>
        </w:rPr>
        <w:t>septembra</w:t>
      </w:r>
      <w:proofErr w:type="spellEnd"/>
      <w:r w:rsidRPr="008968A9">
        <w:rPr>
          <w:rFonts w:ascii="Arial" w:hAnsi="Arial" w:cs="Arial"/>
          <w:sz w:val="24"/>
          <w:szCs w:val="24"/>
        </w:rPr>
        <w:t xml:space="preserve"> 2026. </w:t>
      </w:r>
      <w:proofErr w:type="spellStart"/>
      <w:r w:rsidRPr="008968A9">
        <w:rPr>
          <w:rFonts w:ascii="Arial" w:hAnsi="Arial" w:cs="Arial"/>
          <w:sz w:val="24"/>
          <w:szCs w:val="24"/>
        </w:rPr>
        <w:t>godine</w:t>
      </w:r>
      <w:proofErr w:type="spellEnd"/>
    </w:p>
    <w:p w:rsidR="00EE2D5F" w:rsidRDefault="00EE2D5F" w:rsidP="00EE2D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8181F">
        <w:rPr>
          <w:rFonts w:ascii="Arial" w:hAnsi="Arial" w:cs="Arial"/>
          <w:sz w:val="24"/>
          <w:szCs w:val="24"/>
        </w:rPr>
        <w:t>Izvještaj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8181F">
        <w:rPr>
          <w:rFonts w:ascii="Arial" w:hAnsi="Arial" w:cs="Arial"/>
          <w:sz w:val="24"/>
          <w:szCs w:val="24"/>
        </w:rPr>
        <w:t>učešću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ministra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odbrane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Dragana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Krapovića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na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sastanku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ministara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odbrane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inicijative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Odbrambena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saradnja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država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Srednje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Evrope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i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Zapadnog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Balkana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(CEDC+WB), 21. i 22. </w:t>
      </w:r>
      <w:proofErr w:type="spellStart"/>
      <w:r w:rsidRPr="0078181F">
        <w:rPr>
          <w:rFonts w:ascii="Arial" w:hAnsi="Arial" w:cs="Arial"/>
          <w:sz w:val="24"/>
          <w:szCs w:val="24"/>
        </w:rPr>
        <w:t>septembar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2026. </w:t>
      </w:r>
      <w:proofErr w:type="spellStart"/>
      <w:r w:rsidRPr="0078181F">
        <w:rPr>
          <w:rFonts w:ascii="Arial" w:hAnsi="Arial" w:cs="Arial"/>
          <w:sz w:val="24"/>
          <w:szCs w:val="24"/>
        </w:rPr>
        <w:t>godine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181F">
        <w:rPr>
          <w:rFonts w:ascii="Arial" w:hAnsi="Arial" w:cs="Arial"/>
          <w:sz w:val="24"/>
          <w:szCs w:val="24"/>
        </w:rPr>
        <w:t>Brdo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kod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Kranja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181F">
        <w:rPr>
          <w:rFonts w:ascii="Arial" w:hAnsi="Arial" w:cs="Arial"/>
          <w:sz w:val="24"/>
          <w:szCs w:val="24"/>
        </w:rPr>
        <w:t>Republika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Slovenija</w:t>
      </w:r>
      <w:proofErr w:type="spellEnd"/>
    </w:p>
    <w:p w:rsidR="00EE2D5F" w:rsidRDefault="00EE2D5F" w:rsidP="00EE2D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8181F">
        <w:rPr>
          <w:rFonts w:ascii="Arial" w:hAnsi="Arial" w:cs="Arial"/>
          <w:sz w:val="24"/>
          <w:szCs w:val="24"/>
        </w:rPr>
        <w:t>Izvještaj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8181F">
        <w:rPr>
          <w:rFonts w:ascii="Arial" w:hAnsi="Arial" w:cs="Arial"/>
          <w:sz w:val="24"/>
          <w:szCs w:val="24"/>
        </w:rPr>
        <w:t>učešću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ministra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odbrane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Dragana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Krapovića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181F">
        <w:rPr>
          <w:rFonts w:ascii="Arial" w:hAnsi="Arial" w:cs="Arial"/>
          <w:sz w:val="24"/>
          <w:szCs w:val="24"/>
        </w:rPr>
        <w:t>na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Samitu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8181F">
        <w:rPr>
          <w:rFonts w:ascii="Arial" w:hAnsi="Arial" w:cs="Arial"/>
          <w:sz w:val="24"/>
          <w:szCs w:val="24"/>
        </w:rPr>
        <w:t>odbrani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i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svemiru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30. </w:t>
      </w:r>
      <w:proofErr w:type="spellStart"/>
      <w:r w:rsidRPr="0078181F">
        <w:rPr>
          <w:rFonts w:ascii="Arial" w:hAnsi="Arial" w:cs="Arial"/>
          <w:sz w:val="24"/>
          <w:szCs w:val="24"/>
        </w:rPr>
        <w:t>septembra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2026. </w:t>
      </w:r>
      <w:proofErr w:type="spellStart"/>
      <w:r w:rsidRPr="0078181F">
        <w:rPr>
          <w:rFonts w:ascii="Arial" w:hAnsi="Arial" w:cs="Arial"/>
          <w:sz w:val="24"/>
          <w:szCs w:val="24"/>
        </w:rPr>
        <w:t>godine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181F">
        <w:rPr>
          <w:rFonts w:ascii="Arial" w:hAnsi="Arial" w:cs="Arial"/>
          <w:sz w:val="24"/>
          <w:szCs w:val="24"/>
        </w:rPr>
        <w:t>Brisel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181F">
        <w:rPr>
          <w:rFonts w:ascii="Arial" w:hAnsi="Arial" w:cs="Arial"/>
          <w:sz w:val="24"/>
          <w:szCs w:val="24"/>
        </w:rPr>
        <w:t>Kraljevina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Belgija</w:t>
      </w:r>
      <w:proofErr w:type="spellEnd"/>
    </w:p>
    <w:p w:rsidR="00EE2D5F" w:rsidRDefault="00EE2D5F" w:rsidP="00EE2D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8181F">
        <w:rPr>
          <w:rFonts w:ascii="Arial" w:hAnsi="Arial" w:cs="Arial"/>
          <w:sz w:val="24"/>
          <w:szCs w:val="24"/>
        </w:rPr>
        <w:t>Izvještaj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8181F">
        <w:rPr>
          <w:rFonts w:ascii="Arial" w:hAnsi="Arial" w:cs="Arial"/>
          <w:sz w:val="24"/>
          <w:szCs w:val="24"/>
        </w:rPr>
        <w:t>učešću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Dragana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Krapovića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181F">
        <w:rPr>
          <w:rFonts w:ascii="Arial" w:hAnsi="Arial" w:cs="Arial"/>
          <w:sz w:val="24"/>
          <w:szCs w:val="24"/>
        </w:rPr>
        <w:t>ministra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odbrane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181F">
        <w:rPr>
          <w:rFonts w:ascii="Arial" w:hAnsi="Arial" w:cs="Arial"/>
          <w:sz w:val="24"/>
          <w:szCs w:val="24"/>
        </w:rPr>
        <w:t>na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sastanku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ministara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odbrane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država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članica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Jadransko-jonske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inicijative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(ADRION), 5. </w:t>
      </w:r>
      <w:proofErr w:type="spellStart"/>
      <w:r w:rsidRPr="0078181F">
        <w:rPr>
          <w:rFonts w:ascii="Arial" w:hAnsi="Arial" w:cs="Arial"/>
          <w:sz w:val="24"/>
          <w:szCs w:val="24"/>
        </w:rPr>
        <w:t>oktobra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2026.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godine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181F">
        <w:rPr>
          <w:rFonts w:ascii="Arial" w:hAnsi="Arial" w:cs="Arial"/>
          <w:sz w:val="24"/>
          <w:szCs w:val="24"/>
        </w:rPr>
        <w:t>Venecija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8181F">
        <w:rPr>
          <w:rFonts w:ascii="Arial" w:hAnsi="Arial" w:cs="Arial"/>
          <w:sz w:val="24"/>
          <w:szCs w:val="24"/>
        </w:rPr>
        <w:t>Republika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Italija</w:t>
      </w:r>
      <w:proofErr w:type="spellEnd"/>
    </w:p>
    <w:p w:rsidR="00EE2D5F" w:rsidRDefault="00EE2D5F" w:rsidP="00EE2D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8181F">
        <w:rPr>
          <w:rFonts w:ascii="Arial" w:hAnsi="Arial" w:cs="Arial"/>
          <w:sz w:val="24"/>
          <w:szCs w:val="24"/>
        </w:rPr>
        <w:t>Izvještaj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8181F">
        <w:rPr>
          <w:rFonts w:ascii="Arial" w:hAnsi="Arial" w:cs="Arial"/>
          <w:sz w:val="24"/>
          <w:szCs w:val="24"/>
        </w:rPr>
        <w:t>učešću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potpredsjednika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Vlade Crne Gore za </w:t>
      </w:r>
      <w:proofErr w:type="spellStart"/>
      <w:r w:rsidRPr="0078181F">
        <w:rPr>
          <w:rFonts w:ascii="Arial" w:hAnsi="Arial" w:cs="Arial"/>
          <w:sz w:val="24"/>
          <w:szCs w:val="24"/>
        </w:rPr>
        <w:t>međunarodne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odnose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i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ministra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vanjskih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poslova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mr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Ervina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Ibrahimovića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na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sahrani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norveškog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kralja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lastRenderedPageBreak/>
        <w:t>Njegovog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Veličanstva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Haralda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V, Oslo, </w:t>
      </w:r>
      <w:proofErr w:type="spellStart"/>
      <w:r w:rsidRPr="0078181F">
        <w:rPr>
          <w:rFonts w:ascii="Arial" w:hAnsi="Arial" w:cs="Arial"/>
          <w:sz w:val="24"/>
          <w:szCs w:val="24"/>
        </w:rPr>
        <w:t>Kraljevina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Norveška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9-10. </w:t>
      </w:r>
      <w:proofErr w:type="spellStart"/>
      <w:r w:rsidRPr="0078181F">
        <w:rPr>
          <w:rFonts w:ascii="Arial" w:hAnsi="Arial" w:cs="Arial"/>
          <w:sz w:val="24"/>
          <w:szCs w:val="24"/>
        </w:rPr>
        <w:t>septembar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2026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godine</w:t>
      </w:r>
      <w:proofErr w:type="spellEnd"/>
    </w:p>
    <w:p w:rsidR="00EE2D5F" w:rsidRDefault="00EE2D5F" w:rsidP="00EE2D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8181F">
        <w:rPr>
          <w:rFonts w:ascii="Arial" w:hAnsi="Arial" w:cs="Arial"/>
          <w:sz w:val="24"/>
          <w:szCs w:val="24"/>
        </w:rPr>
        <w:t>Izvještaj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sa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radne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posjete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ministarke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evropskih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poslova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Maide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181F">
        <w:rPr>
          <w:rFonts w:ascii="Arial" w:hAnsi="Arial" w:cs="Arial"/>
          <w:sz w:val="24"/>
          <w:szCs w:val="24"/>
        </w:rPr>
        <w:t>Gorčević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SR </w:t>
      </w:r>
      <w:proofErr w:type="spellStart"/>
      <w:r w:rsidRPr="0078181F">
        <w:rPr>
          <w:rFonts w:ascii="Arial" w:hAnsi="Arial" w:cs="Arial"/>
          <w:sz w:val="24"/>
          <w:szCs w:val="24"/>
        </w:rPr>
        <w:t>Njemačkoj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, 5-7. </w:t>
      </w:r>
      <w:proofErr w:type="spellStart"/>
      <w:r w:rsidRPr="0078181F">
        <w:rPr>
          <w:rFonts w:ascii="Arial" w:hAnsi="Arial" w:cs="Arial"/>
          <w:sz w:val="24"/>
          <w:szCs w:val="24"/>
        </w:rPr>
        <w:t>oktobar</w:t>
      </w:r>
      <w:proofErr w:type="spellEnd"/>
      <w:r w:rsidRPr="0078181F">
        <w:rPr>
          <w:rFonts w:ascii="Arial" w:hAnsi="Arial" w:cs="Arial"/>
          <w:sz w:val="24"/>
          <w:szCs w:val="24"/>
        </w:rPr>
        <w:t xml:space="preserve"> 2026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godine</w:t>
      </w:r>
      <w:proofErr w:type="spellEnd"/>
    </w:p>
    <w:p w:rsidR="00EE2D5F" w:rsidRDefault="00EE2D5F" w:rsidP="00EE2D5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7A209F">
        <w:rPr>
          <w:rFonts w:ascii="Arial" w:hAnsi="Arial" w:cs="Arial"/>
          <w:sz w:val="24"/>
          <w:szCs w:val="24"/>
        </w:rPr>
        <w:t>Izvještaj</w:t>
      </w:r>
      <w:proofErr w:type="spellEnd"/>
      <w:r w:rsidRPr="007A209F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A209F">
        <w:rPr>
          <w:rFonts w:ascii="Arial" w:hAnsi="Arial" w:cs="Arial"/>
          <w:sz w:val="24"/>
          <w:szCs w:val="24"/>
        </w:rPr>
        <w:t>učešću</w:t>
      </w:r>
      <w:proofErr w:type="spellEnd"/>
      <w:r w:rsidRPr="007A20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09F">
        <w:rPr>
          <w:rFonts w:ascii="Arial" w:hAnsi="Arial" w:cs="Arial"/>
          <w:sz w:val="24"/>
          <w:szCs w:val="24"/>
        </w:rPr>
        <w:t>potpredsjednika</w:t>
      </w:r>
      <w:proofErr w:type="spellEnd"/>
      <w:r w:rsidRPr="007A209F">
        <w:rPr>
          <w:rFonts w:ascii="Arial" w:hAnsi="Arial" w:cs="Arial"/>
          <w:sz w:val="24"/>
          <w:szCs w:val="24"/>
        </w:rPr>
        <w:t xml:space="preserve"> Vlade za </w:t>
      </w:r>
      <w:proofErr w:type="spellStart"/>
      <w:r w:rsidRPr="007A209F">
        <w:rPr>
          <w:rFonts w:ascii="Arial" w:hAnsi="Arial" w:cs="Arial"/>
          <w:sz w:val="24"/>
          <w:szCs w:val="24"/>
        </w:rPr>
        <w:t>vanjske</w:t>
      </w:r>
      <w:proofErr w:type="spellEnd"/>
      <w:r w:rsidRPr="007A20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09F">
        <w:rPr>
          <w:rFonts w:ascii="Arial" w:hAnsi="Arial" w:cs="Arial"/>
          <w:sz w:val="24"/>
          <w:szCs w:val="24"/>
        </w:rPr>
        <w:t>i</w:t>
      </w:r>
      <w:proofErr w:type="spellEnd"/>
      <w:r w:rsidRPr="007A20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09F">
        <w:rPr>
          <w:rFonts w:ascii="Arial" w:hAnsi="Arial" w:cs="Arial"/>
          <w:sz w:val="24"/>
          <w:szCs w:val="24"/>
        </w:rPr>
        <w:t>evropske</w:t>
      </w:r>
      <w:proofErr w:type="spellEnd"/>
      <w:r w:rsidRPr="007A20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09F">
        <w:rPr>
          <w:rFonts w:ascii="Arial" w:hAnsi="Arial" w:cs="Arial"/>
          <w:sz w:val="24"/>
          <w:szCs w:val="24"/>
        </w:rPr>
        <w:t>poslove</w:t>
      </w:r>
      <w:proofErr w:type="spellEnd"/>
      <w:r w:rsidRPr="007A20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09F">
        <w:rPr>
          <w:rFonts w:ascii="Arial" w:hAnsi="Arial" w:cs="Arial"/>
          <w:sz w:val="24"/>
          <w:szCs w:val="24"/>
        </w:rPr>
        <w:t>dr</w:t>
      </w:r>
      <w:proofErr w:type="spellEnd"/>
      <w:r w:rsidRPr="007A209F">
        <w:rPr>
          <w:rFonts w:ascii="Arial" w:hAnsi="Arial" w:cs="Arial"/>
          <w:sz w:val="24"/>
          <w:szCs w:val="24"/>
        </w:rPr>
        <w:t xml:space="preserve"> Filipa </w:t>
      </w:r>
      <w:proofErr w:type="spellStart"/>
      <w:r w:rsidRPr="007A209F">
        <w:rPr>
          <w:rFonts w:ascii="Arial" w:hAnsi="Arial" w:cs="Arial"/>
          <w:sz w:val="24"/>
          <w:szCs w:val="24"/>
        </w:rPr>
        <w:t>Ivanovića</w:t>
      </w:r>
      <w:proofErr w:type="spellEnd"/>
      <w:r w:rsidRPr="007A20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09F">
        <w:rPr>
          <w:rFonts w:ascii="Arial" w:hAnsi="Arial" w:cs="Arial"/>
          <w:sz w:val="24"/>
          <w:szCs w:val="24"/>
        </w:rPr>
        <w:t>na</w:t>
      </w:r>
      <w:proofErr w:type="spellEnd"/>
      <w:r w:rsidRPr="007A209F">
        <w:rPr>
          <w:rFonts w:ascii="Arial" w:hAnsi="Arial" w:cs="Arial"/>
          <w:sz w:val="24"/>
          <w:szCs w:val="24"/>
        </w:rPr>
        <w:t xml:space="preserve"> 35. </w:t>
      </w:r>
      <w:proofErr w:type="spellStart"/>
      <w:r w:rsidRPr="007A209F">
        <w:rPr>
          <w:rFonts w:ascii="Arial" w:hAnsi="Arial" w:cs="Arial"/>
          <w:sz w:val="24"/>
          <w:szCs w:val="24"/>
        </w:rPr>
        <w:t>Ekonomskom</w:t>
      </w:r>
      <w:proofErr w:type="spellEnd"/>
      <w:r w:rsidRPr="007A20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09F">
        <w:rPr>
          <w:rFonts w:ascii="Arial" w:hAnsi="Arial" w:cs="Arial"/>
          <w:sz w:val="24"/>
          <w:szCs w:val="24"/>
        </w:rPr>
        <w:t>forumu</w:t>
      </w:r>
      <w:proofErr w:type="spellEnd"/>
      <w:r w:rsidRPr="007A209F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7A209F">
        <w:rPr>
          <w:rFonts w:ascii="Arial" w:hAnsi="Arial" w:cs="Arial"/>
          <w:sz w:val="24"/>
          <w:szCs w:val="24"/>
        </w:rPr>
        <w:t>Karpaču</w:t>
      </w:r>
      <w:proofErr w:type="spellEnd"/>
      <w:r w:rsidRPr="007A20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09F">
        <w:rPr>
          <w:rFonts w:ascii="Arial" w:hAnsi="Arial" w:cs="Arial"/>
          <w:sz w:val="24"/>
          <w:szCs w:val="24"/>
        </w:rPr>
        <w:t>i</w:t>
      </w:r>
      <w:proofErr w:type="spellEnd"/>
      <w:r w:rsidRPr="007A20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09F">
        <w:rPr>
          <w:rFonts w:ascii="Arial" w:hAnsi="Arial" w:cs="Arial"/>
          <w:sz w:val="24"/>
          <w:szCs w:val="24"/>
        </w:rPr>
        <w:t>radna</w:t>
      </w:r>
      <w:proofErr w:type="spellEnd"/>
      <w:r w:rsidRPr="007A20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09F">
        <w:rPr>
          <w:rFonts w:ascii="Arial" w:hAnsi="Arial" w:cs="Arial"/>
          <w:sz w:val="24"/>
          <w:szCs w:val="24"/>
        </w:rPr>
        <w:t>posjeta</w:t>
      </w:r>
      <w:proofErr w:type="spellEnd"/>
      <w:r w:rsidRPr="007A209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A209F">
        <w:rPr>
          <w:rFonts w:ascii="Arial" w:hAnsi="Arial" w:cs="Arial"/>
          <w:sz w:val="24"/>
          <w:szCs w:val="24"/>
        </w:rPr>
        <w:t>Varšavi</w:t>
      </w:r>
      <w:proofErr w:type="spellEnd"/>
    </w:p>
    <w:p w:rsidR="00EE2D5F" w:rsidRDefault="00EE2D5F" w:rsidP="00EE2D5F">
      <w:pPr>
        <w:spacing w:after="0" w:line="240" w:lineRule="auto"/>
        <w:ind w:left="360"/>
        <w:jc w:val="right"/>
        <w:rPr>
          <w:rFonts w:ascii="Arial" w:hAnsi="Arial" w:cs="Arial"/>
          <w:sz w:val="24"/>
          <w:szCs w:val="24"/>
        </w:rPr>
      </w:pPr>
    </w:p>
    <w:p w:rsidR="00EE2D5F" w:rsidRDefault="00EE2D5F" w:rsidP="00EE2D5F">
      <w:pPr>
        <w:spacing w:after="0" w:line="240" w:lineRule="auto"/>
        <w:ind w:left="360"/>
        <w:jc w:val="right"/>
        <w:rPr>
          <w:rFonts w:ascii="Arial" w:hAnsi="Arial" w:cs="Arial"/>
          <w:sz w:val="24"/>
          <w:szCs w:val="24"/>
        </w:rPr>
      </w:pPr>
    </w:p>
    <w:p w:rsidR="00EE2D5F" w:rsidRDefault="00EE2D5F" w:rsidP="00EE2D5F">
      <w:pPr>
        <w:spacing w:after="0" w:line="240" w:lineRule="auto"/>
        <w:ind w:left="360"/>
        <w:jc w:val="right"/>
        <w:rPr>
          <w:rFonts w:ascii="Arial" w:hAnsi="Arial" w:cs="Arial"/>
          <w:sz w:val="24"/>
          <w:szCs w:val="24"/>
        </w:rPr>
      </w:pPr>
    </w:p>
    <w:p w:rsidR="00EE2D5F" w:rsidRPr="00BB29D0" w:rsidRDefault="00EE2D5F" w:rsidP="00EE2D5F">
      <w:pPr>
        <w:spacing w:after="0" w:line="240" w:lineRule="auto"/>
        <w:ind w:left="360"/>
        <w:jc w:val="right"/>
        <w:rPr>
          <w:rFonts w:ascii="Arial" w:hAnsi="Arial" w:cs="Arial"/>
          <w:sz w:val="24"/>
          <w:szCs w:val="24"/>
        </w:rPr>
      </w:pPr>
      <w:r w:rsidRPr="00BB29D0">
        <w:rPr>
          <w:rFonts w:ascii="Arial" w:hAnsi="Arial" w:cs="Arial"/>
          <w:sz w:val="24"/>
          <w:szCs w:val="24"/>
        </w:rPr>
        <w:t xml:space="preserve">Podgorica, </w:t>
      </w:r>
      <w:r>
        <w:rPr>
          <w:rFonts w:ascii="Arial" w:hAnsi="Arial" w:cs="Arial"/>
          <w:sz w:val="24"/>
          <w:szCs w:val="24"/>
        </w:rPr>
        <w:t>15</w:t>
      </w:r>
      <w:r w:rsidRPr="00BB29D0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oktobar</w:t>
      </w:r>
      <w:proofErr w:type="spellEnd"/>
      <w:r w:rsidRPr="00BB29D0">
        <w:rPr>
          <w:rFonts w:ascii="Arial" w:hAnsi="Arial" w:cs="Arial"/>
          <w:sz w:val="24"/>
          <w:szCs w:val="24"/>
        </w:rPr>
        <w:t xml:space="preserve"> 2026. </w:t>
      </w:r>
      <w:proofErr w:type="spellStart"/>
      <w:r w:rsidRPr="00BB29D0">
        <w:rPr>
          <w:rFonts w:ascii="Arial" w:hAnsi="Arial" w:cs="Arial"/>
          <w:sz w:val="24"/>
          <w:szCs w:val="24"/>
        </w:rPr>
        <w:t>godine</w:t>
      </w:r>
      <w:proofErr w:type="spellEnd"/>
    </w:p>
    <w:p w:rsidR="00EE2D5F" w:rsidRDefault="00EE2D5F" w:rsidP="00EE2D5F"/>
    <w:p w:rsidR="00EE2D5F" w:rsidRDefault="00EE2D5F" w:rsidP="00EE2D5F"/>
    <w:p w:rsidR="00A66C9E" w:rsidRDefault="00A66C9E"/>
    <w:sectPr w:rsidR="00A66C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E6BCA"/>
    <w:multiLevelType w:val="hybridMultilevel"/>
    <w:tmpl w:val="B3902562"/>
    <w:lvl w:ilvl="0" w:tplc="4E14BE42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i w:val="0"/>
        <w:color w:val="auto"/>
        <w:sz w:val="24"/>
        <w:szCs w:val="24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C7596"/>
    <w:multiLevelType w:val="hybridMultilevel"/>
    <w:tmpl w:val="3E4EB5E6"/>
    <w:lvl w:ilvl="0" w:tplc="2C5886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664867"/>
    <w:multiLevelType w:val="hybridMultilevel"/>
    <w:tmpl w:val="06AAEE80"/>
    <w:lvl w:ilvl="0" w:tplc="5EB6C096">
      <w:start w:val="1"/>
      <w:numFmt w:val="upperRoman"/>
      <w:lvlText w:val="%1."/>
      <w:lvlJc w:val="left"/>
      <w:pPr>
        <w:ind w:left="1080" w:hanging="720"/>
      </w:pPr>
      <w:rPr>
        <w:sz w:val="20"/>
        <w:szCs w:val="20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D5F"/>
    <w:rsid w:val="000E1E48"/>
    <w:rsid w:val="006F61F3"/>
    <w:rsid w:val="00A66C9E"/>
    <w:rsid w:val="00EE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78016"/>
  <w15:chartTrackingRefBased/>
  <w15:docId w15:val="{2E647C85-F5CA-4A13-B31E-84CF114B9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2D5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_Paragraph Char,Multilevel para_II Char,List Paragraph1 Char,Akapit z listą BS Char,Bullet1 Char,List Paragraph 1 Char,List Paragraph (numbered (a)) Char,Numbered list Char,Forth level Char,NumberedParas Char,Bullets Char"/>
    <w:basedOn w:val="DefaultParagraphFont"/>
    <w:link w:val="ListParagraph"/>
    <w:uiPriority w:val="34"/>
    <w:locked/>
    <w:rsid w:val="00EE2D5F"/>
  </w:style>
  <w:style w:type="paragraph" w:styleId="ListParagraph">
    <w:name w:val="List Paragraph"/>
    <w:aliases w:val="List_Paragraph,Multilevel para_II,List Paragraph1,Akapit z listą BS,Bullet1,List Paragraph 1,List Paragraph (numbered (a)),Numbered list,Forth level,NumberedParas,Bullets,PAD,Main numbered paragraph,List Paragraph-ExecSummary,References"/>
    <w:basedOn w:val="Normal"/>
    <w:link w:val="ListParagraphChar"/>
    <w:uiPriority w:val="34"/>
    <w:qFormat/>
    <w:rsid w:val="00EE2D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1205</Words>
  <Characters>6869</Characters>
  <Application>Microsoft Office Word</Application>
  <DocSecurity>0</DocSecurity>
  <Lines>57</Lines>
  <Paragraphs>16</Paragraphs>
  <ScaleCrop>false</ScaleCrop>
  <Company/>
  <LinksUpToDate>false</LinksUpToDate>
  <CharactersWithSpaces>8058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Pleskonjic</dc:creator>
  <cp:keywords/>
  <dc:description/>
  <cp:lastModifiedBy>Tamara Raspopovic</cp:lastModifiedBy>
  <cp:revision>2</cp:revision>
  <dcterms:created xsi:type="dcterms:W3CDTF">2026-10-15T07:17:00Z</dcterms:created>
  <dcterms:modified xsi:type="dcterms:W3CDTF">2026-10-15T08:23:00Z</dcterms:modified>
</cp:coreProperties>
</file>