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1647" w14:textId="4771E5CA" w:rsidR="00375D08" w:rsidRPr="008A4631" w:rsidRDefault="002A2840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8A4631">
        <w:rPr>
          <w:rFonts w:ascii="Arial" w:hAnsi="Arial" w:cs="Arial"/>
          <w:bCs/>
          <w:sz w:val="22"/>
          <w:lang w:val="hr-HR"/>
        </w:rPr>
        <w:t>Br</w:t>
      </w:r>
      <w:r w:rsidR="008A4631" w:rsidRPr="008A4631">
        <w:rPr>
          <w:rFonts w:ascii="Arial" w:hAnsi="Arial" w:cs="Arial"/>
          <w:bCs/>
          <w:sz w:val="22"/>
          <w:lang w:val="hr-HR"/>
        </w:rPr>
        <w:t>oj</w:t>
      </w:r>
      <w:r w:rsidRPr="008A4631">
        <w:rPr>
          <w:rFonts w:ascii="Arial" w:hAnsi="Arial" w:cs="Arial"/>
          <w:bCs/>
          <w:sz w:val="22"/>
          <w:lang w:val="hr-HR"/>
        </w:rPr>
        <w:t>:</w:t>
      </w:r>
      <w:r w:rsidR="00D23B4D" w:rsidRPr="008A4631">
        <w:rPr>
          <w:rFonts w:ascii="Arial" w:hAnsi="Arial" w:cs="Arial"/>
          <w:bCs/>
          <w:sz w:val="22"/>
          <w:lang w:val="hr-HR"/>
        </w:rPr>
        <w:t xml:space="preserve">  </w:t>
      </w:r>
      <w:r w:rsidR="00C24249" w:rsidRPr="00C24249">
        <w:rPr>
          <w:rFonts w:ascii="Arial" w:hAnsi="Arial" w:cs="Arial"/>
          <w:bCs/>
          <w:sz w:val="22"/>
          <w:lang w:val="hr-HR"/>
        </w:rPr>
        <w:t>01-056/22-246</w:t>
      </w:r>
      <w:r w:rsidR="00C24249">
        <w:rPr>
          <w:rFonts w:ascii="Arial" w:hAnsi="Arial" w:cs="Arial"/>
          <w:bCs/>
          <w:sz w:val="22"/>
          <w:lang w:val="hr-HR"/>
        </w:rPr>
        <w:t xml:space="preserve">                       </w:t>
      </w:r>
      <w:r w:rsidR="00525954">
        <w:rPr>
          <w:rFonts w:ascii="Arial" w:hAnsi="Arial" w:cs="Arial"/>
          <w:bCs/>
          <w:sz w:val="22"/>
          <w:lang w:val="hr-HR"/>
        </w:rPr>
        <w:t xml:space="preserve">                                                       </w:t>
      </w:r>
      <w:r w:rsidR="00540326">
        <w:rPr>
          <w:rFonts w:ascii="Arial" w:hAnsi="Arial" w:cs="Arial"/>
          <w:bCs/>
          <w:sz w:val="22"/>
          <w:lang w:val="hr-HR"/>
        </w:rPr>
        <w:t>2</w:t>
      </w:r>
      <w:r w:rsidR="00B26FA0">
        <w:rPr>
          <w:rFonts w:ascii="Arial" w:hAnsi="Arial" w:cs="Arial"/>
          <w:bCs/>
          <w:sz w:val="22"/>
          <w:lang w:val="hr-HR"/>
        </w:rPr>
        <w:t>5</w:t>
      </w:r>
      <w:r w:rsidR="00525954">
        <w:rPr>
          <w:rFonts w:ascii="Arial" w:hAnsi="Arial" w:cs="Arial"/>
          <w:bCs/>
          <w:sz w:val="22"/>
          <w:lang w:val="hr-HR"/>
        </w:rPr>
        <w:t xml:space="preserve">. januar </w:t>
      </w:r>
      <w:r w:rsidR="000F3D7E" w:rsidRPr="008A4631">
        <w:rPr>
          <w:rFonts w:ascii="Arial" w:hAnsi="Arial" w:cs="Arial"/>
          <w:bCs/>
          <w:sz w:val="22"/>
          <w:lang w:val="hr-HR"/>
        </w:rPr>
        <w:t>20</w:t>
      </w:r>
      <w:r w:rsidR="00525954">
        <w:rPr>
          <w:rFonts w:ascii="Arial" w:hAnsi="Arial" w:cs="Arial"/>
          <w:bCs/>
          <w:sz w:val="22"/>
          <w:lang w:val="hr-HR"/>
        </w:rPr>
        <w:t>22</w:t>
      </w:r>
      <w:r w:rsidR="0081202A" w:rsidRPr="008A4631">
        <w:rPr>
          <w:rFonts w:ascii="Arial" w:hAnsi="Arial" w:cs="Arial"/>
          <w:bCs/>
          <w:sz w:val="22"/>
          <w:lang w:val="hr-HR"/>
        </w:rPr>
        <w:t>.</w:t>
      </w:r>
      <w:r w:rsidR="00494DB7">
        <w:rPr>
          <w:rFonts w:ascii="Arial" w:hAnsi="Arial" w:cs="Arial"/>
          <w:bCs/>
          <w:sz w:val="22"/>
          <w:lang w:val="hr-HR"/>
        </w:rPr>
        <w:t xml:space="preserve"> </w:t>
      </w:r>
      <w:r w:rsidRPr="008A4631">
        <w:rPr>
          <w:rFonts w:ascii="Arial" w:hAnsi="Arial" w:cs="Arial"/>
          <w:bCs/>
          <w:sz w:val="22"/>
          <w:lang w:val="hr-HR"/>
        </w:rPr>
        <w:t>godine</w:t>
      </w:r>
    </w:p>
    <w:p w14:paraId="140B5619" w14:textId="77777777" w:rsidR="00B6015F" w:rsidRDefault="00B6015F" w:rsidP="004D160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11F2A852" w14:textId="77777777" w:rsidR="005A5439" w:rsidRPr="00540326" w:rsidRDefault="00D23B4D" w:rsidP="00540326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4631">
        <w:rPr>
          <w:rFonts w:ascii="Arial" w:hAnsi="Arial" w:cs="Arial"/>
          <w:bCs/>
          <w:sz w:val="22"/>
          <w:lang w:val="hr-HR"/>
        </w:rPr>
        <w:t xml:space="preserve"> </w:t>
      </w:r>
    </w:p>
    <w:p w14:paraId="252FFDD9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U skladu sa Uredbom o izboru predstavnika/ca nevladinih organizacija u radna tijela organa državne uprave i sprovođenju javne rasprave u pripremi zakona i strategija (“Službeni list CG” 41/2018) i Odlukom utvrđiva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nju prioritetnih 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oblasti od javnog interesa i visine sredstava za finan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siranje projekata i programa nevladinih organizacija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 u 20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22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. godini (“Službeni list CG” broj 80/18) Ministarstvo 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javne uprave, digitalnog društva i medija</w:t>
      </w:r>
      <w:r w:rsidR="004E7B12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 raspisuje</w:t>
      </w:r>
    </w:p>
    <w:p w14:paraId="3D2A402E" w14:textId="77777777" w:rsidR="00540326" w:rsidRPr="008014E0" w:rsidRDefault="00540326" w:rsidP="00540326">
      <w:pPr>
        <w:widowControl w:val="0"/>
        <w:tabs>
          <w:tab w:val="left" w:pos="4065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ab/>
      </w:r>
    </w:p>
    <w:p w14:paraId="18ECF017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color w:val="000000"/>
          <w:lang w:val="sr-Latn-RS"/>
        </w:rPr>
      </w:pPr>
    </w:p>
    <w:p w14:paraId="54C371DA" w14:textId="1457501C" w:rsidR="00540326" w:rsidRPr="00540326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jc w:val="center"/>
        <w:rPr>
          <w:rFonts w:ascii="Times New Roman" w:hAnsi="Times New Roman"/>
          <w:b/>
          <w:bCs/>
          <w:color w:val="221F1F"/>
          <w:w w:val="102"/>
          <w:lang w:val="sr-Latn-RS"/>
        </w:rPr>
      </w:pPr>
      <w:r w:rsidRPr="008014E0">
        <w:rPr>
          <w:rFonts w:ascii="Times New Roman" w:hAnsi="Times New Roman"/>
          <w:b/>
          <w:bCs/>
          <w:color w:val="221F1F"/>
          <w:lang w:val="sr-Latn-RS"/>
        </w:rPr>
        <w:t>JAVNI</w:t>
      </w:r>
      <w:r w:rsidRPr="008014E0">
        <w:rPr>
          <w:rFonts w:ascii="Times New Roman" w:hAnsi="Times New Roman"/>
          <w:b/>
          <w:bCs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OZIV</w:t>
      </w:r>
      <w:r w:rsidRPr="008014E0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NEVLADINIM ORGANIZACIJAMA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</w:t>
      </w:r>
      <w:r w:rsidRPr="008014E0">
        <w:rPr>
          <w:rFonts w:ascii="Times New Roman" w:hAnsi="Times New Roman"/>
          <w:b/>
          <w:bCs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EDLA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ANJE</w:t>
      </w:r>
      <w:r w:rsidRPr="008014E0">
        <w:rPr>
          <w:rFonts w:ascii="Times New Roman" w:hAnsi="Times New Roman"/>
          <w:b/>
          <w:bCs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P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RED</w:t>
      </w:r>
      <w:r w:rsidRPr="008014E0">
        <w:rPr>
          <w:rFonts w:ascii="Times New Roman" w:hAnsi="Times New Roman"/>
          <w:b/>
          <w:bCs/>
          <w:color w:val="221F1F"/>
          <w:spacing w:val="3"/>
          <w:lang w:val="sr-Latn-RS"/>
        </w:rPr>
        <w:t>S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TAVNI</w:t>
      </w:r>
      <w:r w:rsidRPr="008014E0">
        <w:rPr>
          <w:rFonts w:ascii="Times New Roman" w:hAnsi="Times New Roman"/>
          <w:b/>
          <w:bCs/>
          <w:color w:val="221F1F"/>
          <w:spacing w:val="-2"/>
          <w:lang w:val="sr-Latn-RS"/>
        </w:rPr>
        <w:t>K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A/CE</w:t>
      </w:r>
      <w:r w:rsidRPr="008014E0">
        <w:rPr>
          <w:rFonts w:ascii="Times New Roman" w:hAnsi="Times New Roman"/>
          <w:b/>
          <w:bCs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lang w:val="sr-Latn-RS"/>
        </w:rPr>
        <w:t>KOMISIJI</w:t>
      </w:r>
      <w:r w:rsidRPr="008014E0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b/>
          <w:bCs/>
          <w:color w:val="221F1F"/>
          <w:spacing w:val="-2"/>
          <w:w w:val="102"/>
          <w:lang w:val="sr-Latn-RS"/>
        </w:rPr>
        <w:t>Z</w:t>
      </w:r>
      <w:r w:rsidRPr="008014E0">
        <w:rPr>
          <w:rFonts w:ascii="Times New Roman" w:hAnsi="Times New Roman"/>
          <w:b/>
          <w:bCs/>
          <w:color w:val="221F1F"/>
          <w:w w:val="102"/>
          <w:lang w:val="sr-Latn-RS"/>
        </w:rPr>
        <w:t>A</w:t>
      </w:r>
      <w:r>
        <w:rPr>
          <w:rFonts w:ascii="Times New Roman" w:hAnsi="Times New Roman"/>
          <w:b/>
          <w:bCs/>
          <w:color w:val="221F1F"/>
          <w:w w:val="102"/>
          <w:lang w:val="sr-Latn-RS"/>
        </w:rPr>
        <w:t xml:space="preserve"> 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>RASPODJELU SREDSTAVA ZA FINANSIRANJE PROJEKATA/PROGRAMA NEVLADINIH</w:t>
      </w:r>
      <w:r w:rsidR="00D97CCB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ORGANIZACIJA U OBLASTI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="00326C17">
        <w:rPr>
          <w:rFonts w:ascii="Times New Roman" w:hAnsi="Times New Roman"/>
          <w:b/>
          <w:bCs/>
          <w:color w:val="221F1F"/>
          <w:spacing w:val="17"/>
          <w:lang w:val="sr-Latn-RS"/>
        </w:rPr>
        <w:t>DIGITALIZACIJE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 </w:t>
      </w:r>
      <w:r w:rsidR="00D97CCB">
        <w:rPr>
          <w:rFonts w:ascii="Times New Roman" w:hAnsi="Times New Roman"/>
          <w:b/>
          <w:bCs/>
          <w:color w:val="221F1F"/>
          <w:spacing w:val="17"/>
          <w:lang w:val="sr-Latn-RS"/>
        </w:rPr>
        <w:t xml:space="preserve">U 2022. </w:t>
      </w:r>
      <w:r w:rsidRPr="00540326">
        <w:rPr>
          <w:rFonts w:ascii="Times New Roman" w:hAnsi="Times New Roman"/>
          <w:b/>
          <w:bCs/>
          <w:color w:val="221F1F"/>
          <w:spacing w:val="17"/>
          <w:lang w:val="sr-Latn-RS"/>
        </w:rPr>
        <w:t>GODINI</w:t>
      </w:r>
    </w:p>
    <w:p w14:paraId="68F3ADAE" w14:textId="77ADAB9E" w:rsidR="00540326" w:rsidRDefault="00540326" w:rsidP="005403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000000"/>
          <w:lang w:val="sr-Latn-RS"/>
        </w:rPr>
        <w:t xml:space="preserve">             </w:t>
      </w:r>
    </w:p>
    <w:p w14:paraId="5C9DD43E" w14:textId="77777777" w:rsidR="004E2F5B" w:rsidRPr="008014E0" w:rsidRDefault="004E2F5B" w:rsidP="0054032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lang w:val="sr-Latn-RS"/>
        </w:rPr>
      </w:pPr>
    </w:p>
    <w:p w14:paraId="675AE538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b/>
          <w:bCs/>
          <w:color w:val="000000"/>
          <w:lang w:val="sr-Latn-RS"/>
        </w:rPr>
      </w:pPr>
      <w:r w:rsidRPr="008014E0">
        <w:rPr>
          <w:rFonts w:ascii="Times New Roman" w:hAnsi="Times New Roman"/>
          <w:b/>
          <w:bCs/>
          <w:color w:val="000000"/>
          <w:lang w:val="sr-Latn-RS"/>
        </w:rPr>
        <w:t>Nadležnosti i zadaci Komisije za raspodjelu sredstava nevladinim organizacijama</w:t>
      </w:r>
    </w:p>
    <w:p w14:paraId="25187C99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rPr>
          <w:rFonts w:ascii="Times New Roman" w:hAnsi="Times New Roman"/>
          <w:color w:val="000000"/>
          <w:shd w:val="clear" w:color="auto" w:fill="FFFFFF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Komisiju za raspodjelu sredstava za finansiranje projekata i programa nevladinih organizacija  </w:t>
      </w:r>
      <w:r w:rsidR="003377AE">
        <w:rPr>
          <w:rFonts w:ascii="Times New Roman" w:hAnsi="Times New Roman"/>
          <w:color w:val="000000"/>
          <w:shd w:val="clear" w:color="auto" w:fill="FFFFFF"/>
          <w:lang w:val="sr-Latn-RS"/>
        </w:rPr>
        <w:t>(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u daljem tekstu: Komisija) čine predsjednik i dva člana, od kojih su predsjednik i jedan član državni službenici Ministarstva 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javne uprave, </w:t>
      </w:r>
      <w:r w:rsidRPr="00494DB7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digitalnog društva i medija, a drugi član predstavnik/ca nevladinih organizacija koje djeluju u oblasti </w:t>
      </w:r>
      <w:r w:rsidR="00384E24" w:rsidRPr="00494DB7">
        <w:rPr>
          <w:rFonts w:ascii="Times New Roman" w:hAnsi="Times New Roman"/>
          <w:color w:val="000000"/>
          <w:shd w:val="clear" w:color="auto" w:fill="FFFFFF"/>
          <w:lang w:val="sr-Latn-RS"/>
        </w:rPr>
        <w:t>digitalizacije</w:t>
      </w:r>
      <w:r w:rsidRPr="00494DB7">
        <w:rPr>
          <w:rFonts w:ascii="Times New Roman" w:hAnsi="Times New Roman"/>
          <w:color w:val="000000"/>
          <w:shd w:val="clear" w:color="auto" w:fill="FFFFFF"/>
          <w:lang w:val="sr-Latn-RS"/>
        </w:rPr>
        <w:t>.</w:t>
      </w:r>
    </w:p>
    <w:p w14:paraId="3770B899" w14:textId="77777777" w:rsidR="00540326" w:rsidRPr="00F9497D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F9497D">
        <w:rPr>
          <w:rFonts w:ascii="Times New Roman" w:hAnsi="Times New Roman"/>
          <w:color w:val="000000"/>
          <w:lang w:val="sr-Latn-RS"/>
        </w:rPr>
        <w:t>Više nevladinih organizacija može predložiti istog kandidata</w:t>
      </w:r>
      <w:r w:rsidRPr="008014E0">
        <w:rPr>
          <w:rFonts w:ascii="Times New Roman" w:hAnsi="Times New Roman"/>
          <w:color w:val="000000"/>
          <w:lang w:val="sr-Latn-RS"/>
        </w:rPr>
        <w:t>/inju.</w:t>
      </w:r>
    </w:p>
    <w:p w14:paraId="7A669634" w14:textId="4F2E40D0" w:rsidR="00540326" w:rsidRPr="00F9497D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F9497D">
        <w:rPr>
          <w:rFonts w:ascii="Times New Roman" w:hAnsi="Times New Roman"/>
          <w:color w:val="000000"/>
          <w:lang w:val="sr-Latn-RS"/>
        </w:rPr>
        <w:t>U slučaju da nevladine org</w:t>
      </w:r>
      <w:r w:rsidRPr="008014E0">
        <w:rPr>
          <w:rFonts w:ascii="Times New Roman" w:hAnsi="Times New Roman"/>
          <w:color w:val="000000"/>
          <w:lang w:val="sr-Latn-RS"/>
        </w:rPr>
        <w:t xml:space="preserve">anizacije </w:t>
      </w:r>
      <w:r w:rsidRPr="00F9497D">
        <w:rPr>
          <w:rFonts w:ascii="Times New Roman" w:hAnsi="Times New Roman"/>
          <w:color w:val="000000"/>
          <w:lang w:val="sr-Latn-RS"/>
        </w:rPr>
        <w:t>ne predlože svog predstavnika</w:t>
      </w:r>
      <w:r w:rsidRPr="008014E0">
        <w:rPr>
          <w:rFonts w:ascii="Times New Roman" w:hAnsi="Times New Roman"/>
          <w:color w:val="000000"/>
          <w:lang w:val="sr-Latn-RS"/>
        </w:rPr>
        <w:t>/cu</w:t>
      </w:r>
      <w:r w:rsidRPr="00F9497D">
        <w:rPr>
          <w:rFonts w:ascii="Times New Roman" w:hAnsi="Times New Roman"/>
          <w:color w:val="000000"/>
          <w:lang w:val="sr-Latn-RS"/>
        </w:rPr>
        <w:t xml:space="preserve"> za člana Komisije, za drugog člana Komisije određuje se državni službenik</w:t>
      </w:r>
      <w:r w:rsidRPr="008014E0">
        <w:rPr>
          <w:rFonts w:ascii="Times New Roman" w:hAnsi="Times New Roman"/>
          <w:color w:val="000000"/>
          <w:lang w:val="sr-Latn-RS"/>
        </w:rPr>
        <w:t>/ca</w:t>
      </w:r>
      <w:r w:rsidRPr="00F9497D">
        <w:rPr>
          <w:rFonts w:ascii="Times New Roman" w:hAnsi="Times New Roman"/>
          <w:color w:val="000000"/>
          <w:lang w:val="sr-Latn-RS"/>
        </w:rPr>
        <w:t xml:space="preserve"> </w:t>
      </w:r>
      <w:r>
        <w:rPr>
          <w:rFonts w:ascii="Times New Roman" w:hAnsi="Times New Roman"/>
          <w:color w:val="000000"/>
          <w:lang w:val="sr-Latn-RS"/>
        </w:rPr>
        <w:t xml:space="preserve"> </w:t>
      </w:r>
      <w:r w:rsidRPr="00F9497D">
        <w:rPr>
          <w:rFonts w:ascii="Times New Roman" w:hAnsi="Times New Roman"/>
          <w:color w:val="000000"/>
          <w:lang w:val="sr-Latn-RS"/>
        </w:rPr>
        <w:t xml:space="preserve">iz 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Ministarstva</w:t>
      </w:r>
      <w:r w:rsidR="003377AE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 javne uprave,</w:t>
      </w:r>
      <w:r>
        <w:rPr>
          <w:rFonts w:ascii="Times New Roman" w:hAnsi="Times New Roman"/>
          <w:color w:val="000000"/>
          <w:shd w:val="clear" w:color="auto" w:fill="FFFFFF"/>
          <w:lang w:val="sr-Latn-RS"/>
        </w:rPr>
        <w:t>digitalnog društva i medija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.</w:t>
      </w:r>
    </w:p>
    <w:p w14:paraId="4C9D33D0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color w:val="000000"/>
          <w:lang w:val="sr-Latn-RS"/>
        </w:rPr>
      </w:pPr>
    </w:p>
    <w:p w14:paraId="45D99432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>Komisija:</w:t>
      </w:r>
    </w:p>
    <w:p w14:paraId="47170FA4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objavljuje:</w:t>
      </w:r>
    </w:p>
    <w:p w14:paraId="5ABFD95F" w14:textId="77777777" w:rsidR="00540326" w:rsidRPr="008014E0" w:rsidRDefault="00540326" w:rsidP="00540326">
      <w:pPr>
        <w:numPr>
          <w:ilvl w:val="1"/>
          <w:numId w:val="18"/>
        </w:numPr>
        <w:spacing w:before="0" w:line="240" w:lineRule="auto"/>
        <w:ind w:left="108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javni konkurs za raspodjelu sredstava za finansiranje projekata/programa nevladinih  organizacija, na internet stranici ministarstva i portalu e-uprave;</w:t>
      </w:r>
    </w:p>
    <w:p w14:paraId="4824DE2A" w14:textId="77777777" w:rsidR="00540326" w:rsidRPr="008014E0" w:rsidRDefault="00540326" w:rsidP="00540326">
      <w:pPr>
        <w:numPr>
          <w:ilvl w:val="1"/>
          <w:numId w:val="18"/>
        </w:numPr>
        <w:spacing w:before="0" w:line="240" w:lineRule="auto"/>
        <w:ind w:left="108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listu nevladinih organizacija koje nijesu dostavile urednu i potpunu prijavu uz ukazivanje na utvrđene nedostatke koji se odnose na prijavu, odnosno potrebnu dokumentaciju;</w:t>
      </w:r>
    </w:p>
    <w:p w14:paraId="496BC2A1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utvrđuje rang listu projekata/programa koji su bodovani od strane nezavisnih  procjenjivača;</w:t>
      </w:r>
    </w:p>
    <w:p w14:paraId="46167E5E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lastRenderedPageBreak/>
        <w:t>traži izjašnjenje od nevladine organizacije o tome da li sa manje dodijeljenih sredstava može realizovati projekat/program, u slučaju kad projekat/program nevladine organizacije ne može biti finansiran u iznosu sredstava koji je naveden u prijavi;</w:t>
      </w:r>
    </w:p>
    <w:p w14:paraId="67FABADB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 xml:space="preserve">odlučuje o raspodjeli sredstava za finansiranje projekata/programa nevladinih organizacija, odnosno donosi odluku o raspodjeli sredstava; </w:t>
      </w:r>
    </w:p>
    <w:p w14:paraId="18DF542E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dostavlja odluku o raspodjeli sredstava učesnicima konkursa i objavljuje je na internet stranici ministarstva i portalu e-uprave;</w:t>
      </w:r>
    </w:p>
    <w:p w14:paraId="4AAD1C69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zaključuje sa nevladinom organizacijom kojo</w:t>
      </w:r>
      <w:r>
        <w:rPr>
          <w:rFonts w:ascii="Times New Roman" w:hAnsi="Times New Roman"/>
          <w:lang w:val="sr-Latn-RS"/>
        </w:rPr>
        <w:t>j su dodijeljena sredstva za fin</w:t>
      </w:r>
      <w:r w:rsidRPr="008014E0">
        <w:rPr>
          <w:rFonts w:ascii="Times New Roman" w:hAnsi="Times New Roman"/>
          <w:lang w:val="sr-Latn-RS"/>
        </w:rPr>
        <w:t>ansiranje projekta /programa ugovor o načinu isplate i korišćenja sredstava, izvještavanju i nadzoru nad realizacijom projekta/programa za koji su dodijeljena sredstva;</w:t>
      </w:r>
    </w:p>
    <w:p w14:paraId="6E27CEB8" w14:textId="77777777" w:rsidR="00540326" w:rsidRPr="008014E0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 xml:space="preserve">prati uspješnost realizacije projekata/programa za čije finansiranje su dodijeljena sredstva; </w:t>
      </w:r>
    </w:p>
    <w:p w14:paraId="08325C3D" w14:textId="77777777" w:rsidR="00540326" w:rsidRDefault="00540326" w:rsidP="00540326">
      <w:pPr>
        <w:numPr>
          <w:ilvl w:val="0"/>
          <w:numId w:val="17"/>
        </w:numPr>
        <w:spacing w:before="0" w:line="240" w:lineRule="auto"/>
        <w:ind w:left="720"/>
        <w:contextualSpacing/>
        <w:rPr>
          <w:rFonts w:ascii="Times New Roman" w:hAnsi="Times New Roman"/>
          <w:lang w:val="sr-Latn-RS"/>
        </w:rPr>
      </w:pPr>
      <w:r w:rsidRPr="008014E0">
        <w:rPr>
          <w:rFonts w:ascii="Times New Roman" w:hAnsi="Times New Roman"/>
          <w:lang w:val="sr-Latn-RS"/>
        </w:rPr>
        <w:t>sačinjava objedinjeni izvještaj o finansiranju projekata/programa nevladinih organizacija koji sadrži podatke o projektima/programima za čije finansiranje su dodijeljena sredstva u odgovarajućoj godini, kao i o uspješnosti njihove realizacije.</w:t>
      </w:r>
    </w:p>
    <w:p w14:paraId="0F093926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157"/>
        <w:rPr>
          <w:rFonts w:ascii="Times New Roman" w:hAnsi="Times New Roman"/>
          <w:color w:val="000000"/>
          <w:lang w:val="sr-Latn-RS"/>
        </w:rPr>
      </w:pPr>
    </w:p>
    <w:p w14:paraId="6FE227FD" w14:textId="77777777" w:rsidR="00540326" w:rsidRPr="008014E0" w:rsidRDefault="00540326" w:rsidP="00540326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49" w:lineRule="exact"/>
        <w:rPr>
          <w:rFonts w:ascii="Times New Roman" w:hAnsi="Times New Roman"/>
          <w:b/>
          <w:color w:val="221F1F"/>
          <w:position w:val="-1"/>
          <w:u w:val="single"/>
          <w:lang w:val="sr-Latn-RS"/>
        </w:rPr>
      </w:pPr>
      <w:r w:rsidRPr="008014E0">
        <w:rPr>
          <w:rFonts w:ascii="Times New Roman" w:hAnsi="Times New Roman"/>
          <w:color w:val="221F1F"/>
          <w:spacing w:val="-2"/>
          <w:w w:val="102"/>
          <w:position w:val="-1"/>
          <w:lang w:val="sr-Latn-RS"/>
        </w:rPr>
        <w:t>B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roj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preds</w:t>
      </w:r>
      <w:r w:rsidRPr="008014E0">
        <w:rPr>
          <w:rFonts w:ascii="Times New Roman" w:hAnsi="Times New Roman"/>
          <w:color w:val="221F1F"/>
          <w:spacing w:val="3"/>
          <w:w w:val="102"/>
          <w:position w:val="-1"/>
          <w:lang w:val="sr-Latn-RS"/>
        </w:rPr>
        <w:t>t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avnika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w w:val="102"/>
          <w:position w:val="-1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vla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d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inih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or</w:t>
      </w:r>
      <w:r w:rsidRPr="008014E0">
        <w:rPr>
          <w:rFonts w:ascii="Times New Roman" w:hAnsi="Times New Roman"/>
          <w:color w:val="221F1F"/>
          <w:spacing w:val="-3"/>
          <w:w w:val="102"/>
          <w:position w:val="-1"/>
          <w:lang w:val="sr-Latn-RS"/>
        </w:rPr>
        <w:t>g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ani</w:t>
      </w:r>
      <w:r w:rsidRPr="008014E0">
        <w:rPr>
          <w:rFonts w:ascii="Times New Roman" w:hAnsi="Times New Roman"/>
          <w:color w:val="221F1F"/>
          <w:spacing w:val="2"/>
          <w:w w:val="102"/>
          <w:position w:val="-1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acija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>Komisiji: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           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jedan predstavnik/ca (1)</w:t>
      </w:r>
      <w:r w:rsidRPr="008014E0">
        <w:rPr>
          <w:rFonts w:ascii="Times New Roman" w:hAnsi="Times New Roman"/>
          <w:b/>
          <w:color w:val="221F1F"/>
          <w:position w:val="-1"/>
          <w:u w:val="single"/>
          <w:lang w:val="sr-Latn-RS"/>
        </w:rPr>
        <w:tab/>
      </w:r>
    </w:p>
    <w:p w14:paraId="52251629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Times New Roman" w:hAnsi="Times New Roman"/>
          <w:color w:val="000000"/>
          <w:lang w:val="sr-Latn-RS"/>
        </w:rPr>
      </w:pPr>
    </w:p>
    <w:p w14:paraId="73D00978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before="36" w:after="0" w:line="240" w:lineRule="auto"/>
        <w:ind w:right="-432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221F1F"/>
          <w:lang w:val="sr-Latn-RS"/>
        </w:rPr>
        <w:t>Kriterijumi</w:t>
      </w:r>
      <w:r w:rsidRPr="008014E0">
        <w:rPr>
          <w:rFonts w:ascii="Times New Roman" w:hAnsi="Times New Roman"/>
          <w:b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b/>
          <w:color w:val="221F1F"/>
          <w:lang w:val="sr-Latn-RS"/>
        </w:rPr>
        <w:t>a</w:t>
      </w:r>
      <w:r w:rsidRPr="008014E0">
        <w:rPr>
          <w:rFonts w:ascii="Times New Roman" w:hAnsi="Times New Roman"/>
          <w:b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nevladinu</w:t>
      </w:r>
      <w:r w:rsidRPr="008014E0">
        <w:rPr>
          <w:rFonts w:ascii="Times New Roman" w:hAnsi="Times New Roman"/>
          <w:b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organi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b/>
          <w:color w:val="221F1F"/>
          <w:lang w:val="sr-Latn-RS"/>
        </w:rPr>
        <w:t>aciju</w:t>
      </w:r>
      <w:r w:rsidRPr="008014E0">
        <w:rPr>
          <w:rFonts w:ascii="Times New Roman" w:hAnsi="Times New Roman"/>
          <w:b/>
          <w:color w:val="221F1F"/>
          <w:spacing w:val="26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koja</w:t>
      </w:r>
      <w:r w:rsidRPr="008014E0">
        <w:rPr>
          <w:rFonts w:ascii="Times New Roman" w:hAnsi="Times New Roman"/>
          <w:b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m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o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b/>
          <w:color w:val="221F1F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da</w:t>
      </w:r>
      <w:r w:rsidRPr="008014E0">
        <w:rPr>
          <w:rFonts w:ascii="Times New Roman" w:hAnsi="Times New Roman"/>
          <w:b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pr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lang w:val="sr-Latn-RS"/>
        </w:rPr>
        <w:t>dlo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b/>
          <w:color w:val="221F1F"/>
          <w:lang w:val="sr-Latn-RS"/>
        </w:rPr>
        <w:t>i</w:t>
      </w:r>
      <w:r w:rsidRPr="008014E0">
        <w:rPr>
          <w:rFonts w:ascii="Times New Roman" w:hAnsi="Times New Roman"/>
          <w:b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svog</w:t>
      </w:r>
      <w:r w:rsidRPr="008014E0">
        <w:rPr>
          <w:rFonts w:ascii="Times New Roman" w:hAnsi="Times New Roman"/>
          <w:b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p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b/>
          <w:color w:val="221F1F"/>
          <w:lang w:val="sr-Latn-RS"/>
        </w:rPr>
        <w:t>edsta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v</w:t>
      </w:r>
      <w:r w:rsidRPr="008014E0">
        <w:rPr>
          <w:rFonts w:ascii="Times New Roman" w:hAnsi="Times New Roman"/>
          <w:b/>
          <w:color w:val="221F1F"/>
          <w:lang w:val="sr-Latn-RS"/>
        </w:rPr>
        <w:t>nika/cu</w:t>
      </w:r>
      <w:r w:rsidRPr="008014E0">
        <w:rPr>
          <w:rFonts w:ascii="Times New Roman" w:hAnsi="Times New Roman"/>
          <w:b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u</w:t>
      </w:r>
      <w:r w:rsidRPr="008014E0">
        <w:rPr>
          <w:rFonts w:ascii="Times New Roman" w:hAnsi="Times New Roman"/>
          <w:b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Komisiji</w:t>
      </w:r>
      <w:r w:rsidRPr="008014E0">
        <w:rPr>
          <w:rFonts w:ascii="Times New Roman" w:hAnsi="Times New Roman"/>
          <w:b/>
          <w:color w:val="221F1F"/>
          <w:w w:val="102"/>
          <w:lang w:val="sr-Latn-RS"/>
        </w:rPr>
        <w:t>:</w:t>
      </w:r>
    </w:p>
    <w:p w14:paraId="0F0833FD" w14:textId="77777777" w:rsidR="00540326" w:rsidRPr="00540326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0" w:lineRule="auto"/>
        <w:ind w:right="982"/>
        <w:rPr>
          <w:rFonts w:ascii="Times New Roman" w:hAnsi="Times New Roman"/>
          <w:color w:val="000000"/>
          <w:lang w:val="sr-Latn-RS"/>
        </w:rPr>
      </w:pPr>
      <w:r w:rsidRPr="00540326">
        <w:rPr>
          <w:rFonts w:ascii="Times New Roman" w:hAnsi="Times New Roman"/>
          <w:color w:val="221F1F"/>
          <w:lang w:val="sr-Latn-RS"/>
        </w:rPr>
        <w:t>da</w:t>
      </w:r>
      <w:r w:rsidRPr="00540326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je</w:t>
      </w:r>
      <w:r w:rsidRPr="00540326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upisana</w:t>
      </w:r>
      <w:r w:rsidRPr="00540326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u</w:t>
      </w:r>
      <w:r w:rsidRPr="00540326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re</w:t>
      </w:r>
      <w:r w:rsidRPr="00540326">
        <w:rPr>
          <w:rFonts w:ascii="Times New Roman" w:hAnsi="Times New Roman"/>
          <w:color w:val="221F1F"/>
          <w:spacing w:val="-2"/>
          <w:lang w:val="sr-Latn-RS"/>
        </w:rPr>
        <w:t>g</w:t>
      </w:r>
      <w:r w:rsidRPr="00540326">
        <w:rPr>
          <w:rFonts w:ascii="Times New Roman" w:hAnsi="Times New Roman"/>
          <w:color w:val="221F1F"/>
          <w:lang w:val="sr-Latn-RS"/>
        </w:rPr>
        <w:t>istar</w:t>
      </w:r>
      <w:r w:rsidRPr="00540326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nevladinih</w:t>
      </w:r>
      <w:r w:rsidRPr="00540326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organ</w:t>
      </w:r>
      <w:r w:rsidRPr="00540326">
        <w:rPr>
          <w:rFonts w:ascii="Times New Roman" w:hAnsi="Times New Roman"/>
          <w:color w:val="221F1F"/>
          <w:spacing w:val="-1"/>
          <w:lang w:val="sr-Latn-RS"/>
        </w:rPr>
        <w:t>i</w:t>
      </w:r>
      <w:r w:rsidRPr="00540326">
        <w:rPr>
          <w:rFonts w:ascii="Times New Roman" w:hAnsi="Times New Roman"/>
          <w:color w:val="221F1F"/>
          <w:spacing w:val="2"/>
          <w:lang w:val="sr-Latn-RS"/>
        </w:rPr>
        <w:t>z</w:t>
      </w:r>
      <w:r w:rsidRPr="00540326">
        <w:rPr>
          <w:rFonts w:ascii="Times New Roman" w:hAnsi="Times New Roman"/>
          <w:color w:val="221F1F"/>
          <w:spacing w:val="-1"/>
          <w:lang w:val="sr-Latn-RS"/>
        </w:rPr>
        <w:t>a</w:t>
      </w:r>
      <w:r w:rsidRPr="00540326">
        <w:rPr>
          <w:rFonts w:ascii="Times New Roman" w:hAnsi="Times New Roman"/>
          <w:color w:val="221F1F"/>
          <w:lang w:val="sr-Latn-RS"/>
        </w:rPr>
        <w:t>cija</w:t>
      </w:r>
      <w:r w:rsidRPr="00540326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spacing w:val="2"/>
          <w:lang w:val="sr-Latn-RS"/>
        </w:rPr>
        <w:t>p</w:t>
      </w:r>
      <w:r w:rsidRPr="00540326">
        <w:rPr>
          <w:rFonts w:ascii="Times New Roman" w:hAnsi="Times New Roman"/>
          <w:color w:val="221F1F"/>
          <w:lang w:val="sr-Latn-RS"/>
        </w:rPr>
        <w:t>rije</w:t>
      </w:r>
      <w:r w:rsidRPr="00540326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objavljivanja</w:t>
      </w:r>
      <w:r w:rsidRPr="00540326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lang w:val="sr-Latn-RS"/>
        </w:rPr>
        <w:t>javn</w:t>
      </w:r>
      <w:r w:rsidRPr="00540326">
        <w:rPr>
          <w:rFonts w:ascii="Times New Roman" w:hAnsi="Times New Roman"/>
          <w:color w:val="221F1F"/>
          <w:spacing w:val="2"/>
          <w:lang w:val="sr-Latn-RS"/>
        </w:rPr>
        <w:t>o</w:t>
      </w:r>
      <w:r w:rsidRPr="00540326">
        <w:rPr>
          <w:rFonts w:ascii="Times New Roman" w:hAnsi="Times New Roman"/>
          <w:color w:val="221F1F"/>
          <w:lang w:val="sr-Latn-RS"/>
        </w:rPr>
        <w:t>g</w:t>
      </w:r>
      <w:r w:rsidRPr="00540326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540326">
        <w:rPr>
          <w:rFonts w:ascii="Times New Roman" w:hAnsi="Times New Roman"/>
          <w:color w:val="221F1F"/>
          <w:w w:val="102"/>
          <w:lang w:val="sr-Latn-RS"/>
        </w:rPr>
        <w:t>po</w:t>
      </w:r>
      <w:r w:rsidRPr="00540326">
        <w:rPr>
          <w:rFonts w:ascii="Times New Roman" w:hAnsi="Times New Roman"/>
          <w:color w:val="221F1F"/>
          <w:spacing w:val="1"/>
          <w:w w:val="102"/>
          <w:lang w:val="sr-Latn-RS"/>
        </w:rPr>
        <w:t>z</w:t>
      </w:r>
      <w:r w:rsidRPr="00540326">
        <w:rPr>
          <w:rFonts w:ascii="Times New Roman" w:hAnsi="Times New Roman"/>
          <w:color w:val="221F1F"/>
          <w:w w:val="102"/>
          <w:lang w:val="sr-Latn-RS"/>
        </w:rPr>
        <w:t>iva;</w:t>
      </w:r>
    </w:p>
    <w:p w14:paraId="48BF19E5" w14:textId="0D0E74CE" w:rsidR="00540326" w:rsidRPr="00384E24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0" w:lineRule="auto"/>
        <w:ind w:right="68"/>
        <w:rPr>
          <w:rFonts w:ascii="Times New Roman" w:hAnsi="Times New Roman"/>
          <w:color w:val="000000"/>
          <w:lang w:val="sr-Latn-RS"/>
        </w:rPr>
      </w:pPr>
      <w:r w:rsidRPr="00384E24">
        <w:rPr>
          <w:rFonts w:ascii="Times New Roman" w:hAnsi="Times New Roman"/>
          <w:color w:val="221F1F"/>
          <w:lang w:val="sr-Latn-RS"/>
        </w:rPr>
        <w:t>da</w:t>
      </w:r>
      <w:r w:rsidRPr="00384E24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384E24">
        <w:rPr>
          <w:rFonts w:ascii="Times New Roman" w:hAnsi="Times New Roman"/>
          <w:color w:val="221F1F"/>
          <w:lang w:val="sr-Latn-RS"/>
        </w:rPr>
        <w:t>u</w:t>
      </w:r>
      <w:r w:rsidRPr="00384E24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statutu</w:t>
      </w:r>
      <w:r w:rsidRPr="00A17B4C">
        <w:rPr>
          <w:rFonts w:ascii="Times New Roman" w:hAnsi="Times New Roman"/>
          <w:color w:val="221F1F"/>
          <w:spacing w:val="29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ima</w:t>
      </w:r>
      <w:r w:rsidRPr="00A17B4C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utvrđ</w:t>
      </w:r>
      <w:r w:rsidRPr="00A17B4C">
        <w:rPr>
          <w:rFonts w:ascii="Times New Roman" w:hAnsi="Times New Roman"/>
          <w:color w:val="221F1F"/>
          <w:spacing w:val="-3"/>
          <w:lang w:val="sr-Latn-RS"/>
        </w:rPr>
        <w:t>e</w:t>
      </w:r>
      <w:r w:rsidRPr="00A17B4C">
        <w:rPr>
          <w:rFonts w:ascii="Times New Roman" w:hAnsi="Times New Roman"/>
          <w:color w:val="221F1F"/>
          <w:lang w:val="sr-Latn-RS"/>
        </w:rPr>
        <w:t>ne</w:t>
      </w:r>
      <w:r w:rsidRPr="00A17B4C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djelatnosti</w:t>
      </w:r>
      <w:r w:rsidRPr="00A17B4C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i</w:t>
      </w:r>
      <w:r w:rsidRPr="00A17B4C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ciljeve</w:t>
      </w:r>
      <w:r w:rsidRPr="00A17B4C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>u</w:t>
      </w:r>
      <w:r w:rsidRPr="00A17B4C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A17B4C">
        <w:rPr>
          <w:rFonts w:ascii="Times New Roman" w:hAnsi="Times New Roman"/>
          <w:color w:val="221F1F"/>
          <w:lang w:val="sr-Latn-RS"/>
        </w:rPr>
        <w:t xml:space="preserve">oblasti </w:t>
      </w:r>
      <w:r w:rsidR="00E97E79" w:rsidRPr="00A17B4C">
        <w:rPr>
          <w:rFonts w:ascii="Times New Roman" w:hAnsi="Times New Roman"/>
          <w:color w:val="221F1F"/>
          <w:lang w:val="sr-Latn-RS"/>
        </w:rPr>
        <w:t xml:space="preserve">digitalizacije i srodnih tema, kao i oblasti </w:t>
      </w:r>
      <w:r w:rsidR="00384E24" w:rsidRPr="00A17B4C">
        <w:rPr>
          <w:rFonts w:ascii="Times New Roman" w:hAnsi="Times New Roman"/>
          <w:color w:val="221F1F"/>
          <w:lang w:val="sr-Latn-RS"/>
        </w:rPr>
        <w:t>edukacije</w:t>
      </w:r>
      <w:r w:rsidR="00E97E79" w:rsidRPr="00A17B4C">
        <w:rPr>
          <w:rFonts w:ascii="Times New Roman" w:hAnsi="Times New Roman"/>
          <w:color w:val="221F1F"/>
          <w:lang w:val="sr-Latn-RS"/>
        </w:rPr>
        <w:t xml:space="preserve"> i</w:t>
      </w:r>
      <w:r w:rsidR="00494DB7" w:rsidRPr="00A17B4C">
        <w:rPr>
          <w:rFonts w:ascii="Times New Roman" w:hAnsi="Times New Roman"/>
          <w:color w:val="221F1F"/>
          <w:lang w:val="sr-Latn-RS"/>
        </w:rPr>
        <w:t xml:space="preserve"> </w:t>
      </w:r>
      <w:r w:rsidR="00571366" w:rsidRPr="00A17B4C">
        <w:rPr>
          <w:rFonts w:ascii="Times New Roman" w:hAnsi="Times New Roman"/>
          <w:color w:val="221F1F"/>
          <w:lang w:val="sr-Latn-RS"/>
        </w:rPr>
        <w:t>medija</w:t>
      </w:r>
      <w:r w:rsidRPr="00A17B4C">
        <w:rPr>
          <w:rFonts w:ascii="Times New Roman" w:hAnsi="Times New Roman"/>
          <w:color w:val="221F1F"/>
          <w:w w:val="102"/>
          <w:lang w:val="sr-Latn-RS"/>
        </w:rPr>
        <w:t>;</w:t>
      </w:r>
    </w:p>
    <w:p w14:paraId="66514DBE" w14:textId="77777777"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0" w:lineRule="auto"/>
        <w:ind w:right="68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>da se ne nalazi u registru kaznene evidencije;</w:t>
      </w:r>
    </w:p>
    <w:p w14:paraId="58204CE9" w14:textId="77777777"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6" w:after="0" w:line="246" w:lineRule="auto"/>
        <w:ind w:right="67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j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thod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5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ri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 xml:space="preserve">odine, u vezi sa </w:t>
      </w:r>
      <w:r w:rsidRPr="00494DB7">
        <w:rPr>
          <w:rFonts w:ascii="Times New Roman" w:hAnsi="Times New Roman"/>
          <w:color w:val="221F1F"/>
          <w:lang w:val="sr-Latn-RS"/>
        </w:rPr>
        <w:t xml:space="preserve">pitanjem </w:t>
      </w:r>
      <w:r w:rsidR="00384E24" w:rsidRPr="00494DB7">
        <w:rPr>
          <w:rFonts w:ascii="Times New Roman" w:hAnsi="Times New Roman"/>
          <w:color w:val="221F1F"/>
          <w:lang w:val="sr-Latn-RS"/>
        </w:rPr>
        <w:t>digitalizacije</w:t>
      </w:r>
      <w:r w:rsidRPr="008014E0">
        <w:rPr>
          <w:rFonts w:ascii="Times New Roman" w:hAnsi="Times New Roman"/>
          <w:color w:val="221F1F"/>
          <w:lang w:val="sr-Latn-RS"/>
        </w:rPr>
        <w:t>,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sprov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la 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t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ivanje, 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dila dokument, 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ovala s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k</w:t>
      </w:r>
      <w:r w:rsidRPr="008014E0">
        <w:rPr>
          <w:rFonts w:ascii="Times New Roman" w:hAnsi="Times New Roman"/>
          <w:color w:val="221F1F"/>
          <w:lang w:val="sr-Latn-RS"/>
        </w:rPr>
        <w:t xml:space="preserve">up ili </w:t>
      </w:r>
      <w:r w:rsidRPr="008014E0">
        <w:rPr>
          <w:rFonts w:ascii="Times New Roman" w:hAnsi="Times New Roman"/>
          <w:color w:val="221F1F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e</w:t>
      </w:r>
      <w:r w:rsidRPr="008014E0">
        <w:rPr>
          <w:rFonts w:ascii="Times New Roman" w:hAnsi="Times New Roman"/>
          <w:color w:val="221F1F"/>
          <w:w w:val="102"/>
          <w:lang w:val="sr-Latn-RS"/>
        </w:rPr>
        <w:t>ali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ovala </w:t>
      </w:r>
      <w:r w:rsidRPr="008014E0">
        <w:rPr>
          <w:rFonts w:ascii="Times New Roman" w:hAnsi="Times New Roman"/>
          <w:color w:val="221F1F"/>
          <w:lang w:val="sr-Latn-RS"/>
        </w:rPr>
        <w:t>projek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t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usmjer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pr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đenje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stan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j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određenoj </w:t>
      </w:r>
      <w:r w:rsidRPr="008014E0">
        <w:rPr>
          <w:rFonts w:ascii="Times New Roman" w:hAnsi="Times New Roman"/>
          <w:color w:val="221F1F"/>
          <w:w w:val="102"/>
          <w:lang w:val="sr-Latn-RS"/>
        </w:rPr>
        <w:t>oblasti;</w:t>
      </w:r>
    </w:p>
    <w:p w14:paraId="6A336D25" w14:textId="77777777"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0" w:after="0" w:line="246" w:lineRule="auto"/>
        <w:ind w:right="68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3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edala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sk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m</w:t>
      </w:r>
      <w:r w:rsidRPr="008014E0">
        <w:rPr>
          <w:rFonts w:ascii="Times New Roman" w:hAnsi="Times New Roman"/>
          <w:color w:val="221F1F"/>
          <w:spacing w:val="4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organu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prijavu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re</w:t>
      </w:r>
      <w:r w:rsidRPr="008014E0">
        <w:rPr>
          <w:rFonts w:ascii="Times New Roman" w:hAnsi="Times New Roman"/>
          <w:color w:val="221F1F"/>
          <w:lang w:val="sr-Latn-RS"/>
        </w:rPr>
        <w:t>thodnu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fiskalnu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odinu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(</w:t>
      </w:r>
      <w:r w:rsidRPr="008014E0">
        <w:rPr>
          <w:rFonts w:ascii="Times New Roman" w:hAnsi="Times New Roman"/>
          <w:color w:val="221F1F"/>
          <w:lang w:val="sr-Latn-RS"/>
        </w:rPr>
        <w:t>fotokopija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bilansa </w:t>
      </w:r>
      <w:r w:rsidRPr="008014E0">
        <w:rPr>
          <w:rFonts w:ascii="Times New Roman" w:hAnsi="Times New Roman"/>
          <w:color w:val="221F1F"/>
          <w:lang w:val="sr-Latn-RS"/>
        </w:rPr>
        <w:t>stanja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uspjeh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);</w:t>
      </w:r>
    </w:p>
    <w:p w14:paraId="51EF10DD" w14:textId="77777777" w:rsidR="00540326" w:rsidRPr="008014E0" w:rsidRDefault="00540326" w:rsidP="0054032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0" w:after="0" w:line="246" w:lineRule="auto"/>
        <w:ind w:right="72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da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više 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od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polovine 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 xml:space="preserve">lanova 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vlj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nja 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nevladine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 xml:space="preserve">ije 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nijesu 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č</w:t>
      </w:r>
      <w:r w:rsidRPr="008014E0">
        <w:rPr>
          <w:rFonts w:ascii="Times New Roman" w:hAnsi="Times New Roman"/>
          <w:color w:val="221F1F"/>
          <w:w w:val="102"/>
          <w:lang w:val="sr-Latn-RS"/>
        </w:rPr>
        <w:t>lano</w:t>
      </w:r>
      <w:r w:rsidRPr="008014E0">
        <w:rPr>
          <w:rFonts w:ascii="Times New Roman" w:hAnsi="Times New Roman"/>
          <w:color w:val="221F1F"/>
          <w:spacing w:val="-3"/>
          <w:w w:val="102"/>
          <w:lang w:val="sr-Latn-RS"/>
        </w:rPr>
        <w:t>v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i </w:t>
      </w:r>
      <w:r w:rsidRPr="008014E0">
        <w:rPr>
          <w:rFonts w:ascii="Times New Roman" w:hAnsi="Times New Roman"/>
          <w:color w:val="221F1F"/>
          <w:lang w:val="sr-Latn-RS"/>
        </w:rPr>
        <w:t>organa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polit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kih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partija,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ione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i,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v</w:t>
      </w:r>
      <w:r w:rsidRPr="008014E0">
        <w:rPr>
          <w:rFonts w:ascii="Times New Roman" w:hAnsi="Times New Roman"/>
          <w:color w:val="221F1F"/>
          <w:lang w:val="sr-Latn-RS"/>
        </w:rPr>
        <w:t>od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 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vni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benici,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odnosno namješ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t</w:t>
      </w:r>
      <w:r w:rsidRPr="008014E0">
        <w:rPr>
          <w:rFonts w:ascii="Times New Roman" w:hAnsi="Times New Roman"/>
          <w:color w:val="221F1F"/>
          <w:w w:val="102"/>
          <w:lang w:val="sr-Latn-RS"/>
        </w:rPr>
        <w:t>enici.</w:t>
      </w:r>
    </w:p>
    <w:p w14:paraId="5B66C1C1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6" w:lineRule="auto"/>
        <w:ind w:right="72"/>
        <w:rPr>
          <w:rFonts w:ascii="Times New Roman" w:hAnsi="Times New Roman"/>
          <w:color w:val="000000"/>
          <w:lang w:val="sr-Latn-RS"/>
        </w:rPr>
      </w:pPr>
    </w:p>
    <w:p w14:paraId="1023F04B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221F1F"/>
          <w:lang w:val="sr-Latn-RS"/>
        </w:rPr>
        <w:t>Kriterijumi</w:t>
      </w:r>
      <w:r w:rsidRPr="008014E0">
        <w:rPr>
          <w:rFonts w:ascii="Times New Roman" w:hAnsi="Times New Roman"/>
          <w:b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koje</w:t>
      </w:r>
      <w:r w:rsidRPr="008014E0">
        <w:rPr>
          <w:rFonts w:ascii="Times New Roman" w:hAnsi="Times New Roman"/>
          <w:b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treba</w:t>
      </w:r>
      <w:r w:rsidRPr="008014E0">
        <w:rPr>
          <w:rFonts w:ascii="Times New Roman" w:hAnsi="Times New Roman"/>
          <w:b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da</w:t>
      </w:r>
      <w:r w:rsidRPr="008014E0">
        <w:rPr>
          <w:rFonts w:ascii="Times New Roman" w:hAnsi="Times New Roman"/>
          <w:b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ispunjava</w:t>
      </w:r>
      <w:r w:rsidRPr="008014E0">
        <w:rPr>
          <w:rFonts w:ascii="Times New Roman" w:hAnsi="Times New Roman"/>
          <w:b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pr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lang w:val="sr-Latn-RS"/>
        </w:rPr>
        <w:t>dstavnik/ca</w:t>
      </w:r>
      <w:r w:rsidRPr="008014E0">
        <w:rPr>
          <w:rFonts w:ascii="Times New Roman" w:hAnsi="Times New Roman"/>
          <w:b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n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b/>
          <w:color w:val="221F1F"/>
          <w:lang w:val="sr-Latn-RS"/>
        </w:rPr>
        <w:t>vladine</w:t>
      </w:r>
      <w:r w:rsidRPr="008014E0">
        <w:rPr>
          <w:rFonts w:ascii="Times New Roman" w:hAnsi="Times New Roman"/>
          <w:b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o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b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b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b/>
          <w:color w:val="221F1F"/>
          <w:lang w:val="sr-Latn-RS"/>
        </w:rPr>
        <w:t>ni</w:t>
      </w:r>
      <w:r w:rsidRPr="008014E0">
        <w:rPr>
          <w:rFonts w:ascii="Times New Roman" w:hAnsi="Times New Roman"/>
          <w:b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b/>
          <w:color w:val="221F1F"/>
          <w:lang w:val="sr-Latn-RS"/>
        </w:rPr>
        <w:t>acije</w:t>
      </w:r>
      <w:r w:rsidRPr="008014E0">
        <w:rPr>
          <w:rFonts w:ascii="Times New Roman" w:hAnsi="Times New Roman"/>
          <w:b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lang w:val="sr-Latn-RS"/>
        </w:rPr>
        <w:t>u</w:t>
      </w:r>
      <w:r w:rsidRPr="008014E0">
        <w:rPr>
          <w:rFonts w:ascii="Times New Roman" w:hAnsi="Times New Roman"/>
          <w:b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b/>
          <w:color w:val="221F1F"/>
          <w:spacing w:val="1"/>
          <w:lang w:val="sr-Latn-RS"/>
        </w:rPr>
        <w:t>Komisiji</w:t>
      </w:r>
      <w:r w:rsidRPr="008014E0">
        <w:rPr>
          <w:rFonts w:ascii="Times New Roman" w:hAnsi="Times New Roman"/>
          <w:b/>
          <w:color w:val="221F1F"/>
          <w:w w:val="102"/>
          <w:lang w:val="sr-Latn-RS"/>
        </w:rPr>
        <w:t>:</w:t>
      </w:r>
    </w:p>
    <w:p w14:paraId="26BEF482" w14:textId="77777777" w:rsidR="004E2F5B" w:rsidRPr="004E2F5B" w:rsidRDefault="004E2F5B" w:rsidP="004E2F5B">
      <w:pPr>
        <w:widowControl w:val="0"/>
        <w:autoSpaceDE w:val="0"/>
        <w:autoSpaceDN w:val="0"/>
        <w:adjustRightInd w:val="0"/>
        <w:spacing w:before="6" w:after="0" w:line="240" w:lineRule="auto"/>
        <w:ind w:left="720" w:right="-154"/>
        <w:rPr>
          <w:rFonts w:ascii="Times New Roman" w:hAnsi="Times New Roman"/>
          <w:color w:val="000000"/>
          <w:lang w:val="sr-Latn-RS"/>
        </w:rPr>
      </w:pPr>
    </w:p>
    <w:p w14:paraId="4DC6254B" w14:textId="2DE43481" w:rsidR="00540326" w:rsidRPr="008014E0" w:rsidRDefault="00540326" w:rsidP="00384E2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6" w:after="0" w:line="240" w:lineRule="auto"/>
        <w:ind w:right="-154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ima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bi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v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lište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="00384E24">
        <w:rPr>
          <w:rFonts w:ascii="Times New Roman" w:hAnsi="Times New Roman"/>
          <w:color w:val="221F1F"/>
          <w:lang w:val="sr-Latn-RS"/>
        </w:rPr>
        <w:t>Crnoj</w:t>
      </w:r>
      <w:r w:rsidR="00384E24" w:rsidRPr="00384E24">
        <w:rPr>
          <w:rFonts w:ascii="Times New Roman" w:hAnsi="Times New Roman"/>
          <w:color w:val="221F1F"/>
          <w:lang w:val="sr-Latn-RS"/>
        </w:rPr>
        <w:t xml:space="preserve"> </w:t>
      </w:r>
      <w:r w:rsidR="00384E24" w:rsidRPr="008014E0">
        <w:rPr>
          <w:rFonts w:ascii="Times New Roman" w:hAnsi="Times New Roman"/>
          <w:color w:val="221F1F"/>
          <w:lang w:val="sr-Latn-RS"/>
        </w:rPr>
        <w:t>Gori;</w:t>
      </w:r>
      <w:r w:rsidR="00384E24">
        <w:rPr>
          <w:rFonts w:ascii="Times New Roman" w:hAnsi="Times New Roman"/>
          <w:color w:val="221F1F"/>
          <w:lang w:val="sr-Latn-RS"/>
        </w:rPr>
        <w:t xml:space="preserve"> </w:t>
      </w:r>
    </w:p>
    <w:p w14:paraId="459182FD" w14:textId="77777777" w:rsidR="00540326" w:rsidRPr="00494DB7" w:rsidRDefault="00540326" w:rsidP="0054032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6" w:after="0" w:line="240" w:lineRule="auto"/>
        <w:ind w:right="74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ima</w:t>
      </w:r>
      <w:r w:rsidRPr="008014E0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iskustvo</w:t>
      </w:r>
      <w:r w:rsidRPr="008014E0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u</w:t>
      </w:r>
      <w:r w:rsidRPr="00494DB7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obl</w:t>
      </w:r>
      <w:r w:rsidRPr="00494DB7">
        <w:rPr>
          <w:rFonts w:ascii="Times New Roman" w:hAnsi="Times New Roman"/>
          <w:color w:val="221F1F"/>
          <w:spacing w:val="2"/>
          <w:lang w:val="sr-Latn-RS"/>
        </w:rPr>
        <w:t>a</w:t>
      </w:r>
      <w:r w:rsidRPr="00494DB7">
        <w:rPr>
          <w:rFonts w:ascii="Times New Roman" w:hAnsi="Times New Roman"/>
          <w:color w:val="221F1F"/>
          <w:lang w:val="sr-Latn-RS"/>
        </w:rPr>
        <w:t xml:space="preserve">sti </w:t>
      </w:r>
      <w:r w:rsidR="00384E24" w:rsidRPr="00494DB7">
        <w:rPr>
          <w:rFonts w:ascii="Times New Roman" w:hAnsi="Times New Roman"/>
          <w:color w:val="221F1F"/>
          <w:lang w:val="sr-Latn-RS"/>
        </w:rPr>
        <w:t>digitalizacije</w:t>
      </w:r>
      <w:r w:rsidRPr="00494DB7">
        <w:rPr>
          <w:rFonts w:ascii="Times New Roman" w:hAnsi="Times New Roman"/>
          <w:color w:val="221F1F"/>
          <w:lang w:val="sr-Latn-RS"/>
        </w:rPr>
        <w:t>;</w:t>
      </w:r>
    </w:p>
    <w:p w14:paraId="7A5B0E74" w14:textId="77777777" w:rsidR="00540326" w:rsidRPr="008014E0" w:rsidRDefault="00540326" w:rsidP="0054032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6" w:after="0" w:line="246" w:lineRule="auto"/>
        <w:ind w:right="69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nije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olit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ke partije, javni funk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ione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, 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vni  s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benik,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odnos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o namještenik. </w:t>
      </w:r>
    </w:p>
    <w:p w14:paraId="12468396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1F1F"/>
          <w:lang w:val="sr-Latn-RS"/>
        </w:rPr>
      </w:pPr>
    </w:p>
    <w:p w14:paraId="3E122FDD" w14:textId="082DE79D" w:rsidR="0054217F" w:rsidRPr="00D65646" w:rsidRDefault="00540326" w:rsidP="0054217F">
      <w:pPr>
        <w:rPr>
          <w:rFonts w:ascii="Times New Roman" w:hAnsi="Times New Roman" w:cs="Times New Roman"/>
          <w:color w:val="000000"/>
        </w:rPr>
      </w:pPr>
      <w:r w:rsidRPr="008014E0">
        <w:rPr>
          <w:rStyle w:val="Strong"/>
          <w:rFonts w:ascii="Times New Roman" w:hAnsi="Times New Roman"/>
          <w:color w:val="000000"/>
          <w:shd w:val="clear" w:color="auto" w:fill="FFFFFF"/>
          <w:lang w:val="sr-Latn-RS"/>
        </w:rPr>
        <w:t>Predlaganje predstavnika/ce nevladine organizacije vrši se na Obrascu 2</w:t>
      </w: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 propisanom Uredbom o izboru predstavnika nevladinih organizacija u radna tijela organa državne uprave i </w:t>
      </w:r>
      <w:r w:rsidRPr="00365822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sprovođenju javne rasprave u </w:t>
      </w:r>
      <w:r w:rsidR="00365822" w:rsidRPr="00365822">
        <w:rPr>
          <w:rFonts w:ascii="Times New Roman" w:hAnsi="Times New Roman"/>
          <w:color w:val="000000"/>
          <w:shd w:val="clear" w:color="auto" w:fill="FFFFFF"/>
          <w:lang w:val="sr-Latn-RS"/>
        </w:rPr>
        <w:t xml:space="preserve">pripremi zakona i strategija </w:t>
      </w:r>
      <w:r w:rsidR="00365822" w:rsidRPr="00365822">
        <w:rPr>
          <w:rFonts w:ascii="Times New Roman" w:hAnsi="Times New Roman" w:cs="Times New Roman"/>
          <w:color w:val="000000"/>
        </w:rPr>
        <w:t xml:space="preserve">koji se </w:t>
      </w:r>
      <w:r w:rsidR="0054217F" w:rsidRPr="00365822">
        <w:rPr>
          <w:rFonts w:ascii="Times New Roman" w:hAnsi="Times New Roman" w:cs="Times New Roman"/>
          <w:color w:val="000000"/>
        </w:rPr>
        <w:t>može preuzeti </w:t>
      </w:r>
      <w:r w:rsidR="0054217F" w:rsidRPr="00365822">
        <w:rPr>
          <w:rFonts w:ascii="Times New Roman" w:hAnsi="Times New Roman" w:cs="Times New Roman"/>
          <w:bCs/>
          <w:color w:val="000000"/>
        </w:rPr>
        <w:t>ovdje</w:t>
      </w:r>
      <w:r w:rsidR="0054217F" w:rsidRPr="00365822">
        <w:rPr>
          <w:rFonts w:ascii="Times New Roman" w:hAnsi="Times New Roman" w:cs="Times New Roman"/>
          <w:color w:val="000000"/>
        </w:rPr>
        <w:t> (</w:t>
      </w:r>
      <w:hyperlink r:id="rId9" w:history="1">
        <w:r w:rsidR="0054217F" w:rsidRPr="00365822">
          <w:rPr>
            <w:rFonts w:ascii="Times New Roman" w:hAnsi="Times New Roman" w:cs="Times New Roman"/>
            <w:color w:val="787F87"/>
            <w:u w:val="single"/>
          </w:rPr>
          <w:t>Obrazac</w:t>
        </w:r>
      </w:hyperlink>
      <w:r w:rsidR="0054217F" w:rsidRPr="00365822">
        <w:rPr>
          <w:rFonts w:ascii="Times New Roman" w:hAnsi="Times New Roman" w:cs="Times New Roman"/>
          <w:color w:val="000000"/>
        </w:rPr>
        <w:t>).</w:t>
      </w:r>
    </w:p>
    <w:p w14:paraId="19879D95" w14:textId="569570B8" w:rsidR="004E2F5B" w:rsidRPr="008014E0" w:rsidRDefault="004E2F5B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sr-Latn-RS"/>
        </w:rPr>
      </w:pPr>
    </w:p>
    <w:p w14:paraId="54EEED70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hd w:val="clear" w:color="auto" w:fill="FFFFFF"/>
          <w:lang w:val="sr-Latn-RS"/>
        </w:rPr>
      </w:pPr>
      <w:r w:rsidRPr="008014E0">
        <w:rPr>
          <w:rFonts w:ascii="Times New Roman" w:hAnsi="Times New Roman"/>
          <w:color w:val="000000"/>
          <w:shd w:val="clear" w:color="auto" w:fill="FFFFFF"/>
          <w:lang w:val="sr-Latn-RS"/>
        </w:rPr>
        <w:lastRenderedPageBreak/>
        <w:t>Nevladina organizacija dužna je da, uz propisani obrazac za predlaganje predstavnika/ce nevladine organizacije u Komisiji  dostavi i sljedeću dokumentaciju:</w:t>
      </w:r>
    </w:p>
    <w:p w14:paraId="6D17BD9F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1F1F"/>
          <w:lang w:val="sr-Latn-RS"/>
        </w:rPr>
      </w:pPr>
    </w:p>
    <w:p w14:paraId="42D27818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0" w:lineRule="auto"/>
        <w:ind w:right="195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vladina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rg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upisana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re</w:t>
      </w:r>
      <w:r w:rsidRPr="008014E0">
        <w:rPr>
          <w:rFonts w:ascii="Times New Roman" w:hAnsi="Times New Roman"/>
          <w:color w:val="221F1F"/>
          <w:lang w:val="sr-Latn-RS"/>
        </w:rPr>
        <w:t>gistar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vladinih</w:t>
      </w:r>
      <w:r w:rsidRPr="008014E0">
        <w:rPr>
          <w:rFonts w:ascii="Times New Roman" w:hAnsi="Times New Roman"/>
          <w:color w:val="221F1F"/>
          <w:spacing w:val="2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(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f</w:t>
      </w:r>
      <w:r w:rsidRPr="008014E0">
        <w:rPr>
          <w:rFonts w:ascii="Times New Roman" w:hAnsi="Times New Roman"/>
          <w:color w:val="221F1F"/>
          <w:w w:val="102"/>
          <w:lang w:val="sr-Latn-RS"/>
        </w:rPr>
        <w:t>otokopija);</w:t>
      </w:r>
    </w:p>
    <w:p w14:paraId="1F5609F6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0" w:lineRule="auto"/>
        <w:ind w:right="195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fotokopija statuta nevladine organizacije;</w:t>
      </w:r>
    </w:p>
    <w:p w14:paraId="42C8E2A8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6" w:lineRule="auto"/>
        <w:ind w:right="68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dokaz 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da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je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 xml:space="preserve">a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acija </w:t>
      </w:r>
      <w:r w:rsidRPr="008014E0">
        <w:rPr>
          <w:rFonts w:ascii="Times New Roman" w:hAnsi="Times New Roman"/>
          <w:color w:val="221F1F"/>
          <w:spacing w:val="2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eth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 xml:space="preserve">dne 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tri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odi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 xml:space="preserve">, 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u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vezi sa pitanjem</w:t>
      </w:r>
      <w:r w:rsidRPr="008014E0">
        <w:rPr>
          <w:rFonts w:ascii="Times New Roman" w:hAnsi="Times New Roman"/>
          <w:color w:val="221F1F"/>
          <w:lang w:val="sr-Latn-RS"/>
        </w:rPr>
        <w:t xml:space="preserve"> </w:t>
      </w:r>
      <w:r w:rsidR="00384E24" w:rsidRPr="00494DB7">
        <w:rPr>
          <w:rFonts w:ascii="Times New Roman" w:hAnsi="Times New Roman"/>
          <w:color w:val="221F1F"/>
          <w:lang w:val="sr-Latn-RS"/>
        </w:rPr>
        <w:t>digitalizacije</w:t>
      </w:r>
      <w:r w:rsidRPr="00494DB7">
        <w:rPr>
          <w:rFonts w:ascii="Times New Roman" w:hAnsi="Times New Roman"/>
          <w:color w:val="221F1F"/>
          <w:lang w:val="sr-Latn-RS"/>
        </w:rPr>
        <w:t>,</w:t>
      </w:r>
      <w:r w:rsidRPr="00494DB7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sprov</w:t>
      </w:r>
      <w:r w:rsidRPr="00494DB7">
        <w:rPr>
          <w:rFonts w:ascii="Times New Roman" w:hAnsi="Times New Roman"/>
          <w:color w:val="221F1F"/>
          <w:spacing w:val="-1"/>
          <w:lang w:val="sr-Latn-RS"/>
        </w:rPr>
        <w:t>e</w:t>
      </w:r>
      <w:r w:rsidRPr="00494DB7">
        <w:rPr>
          <w:rFonts w:ascii="Times New Roman" w:hAnsi="Times New Roman"/>
          <w:color w:val="221F1F"/>
          <w:lang w:val="sr-Latn-RS"/>
        </w:rPr>
        <w:t>la</w:t>
      </w:r>
      <w:r w:rsidRPr="00494DB7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is</w:t>
      </w:r>
      <w:r w:rsidRPr="00494DB7">
        <w:rPr>
          <w:rFonts w:ascii="Times New Roman" w:hAnsi="Times New Roman"/>
          <w:color w:val="221F1F"/>
          <w:spacing w:val="2"/>
          <w:lang w:val="sr-Latn-RS"/>
        </w:rPr>
        <w:t>t</w:t>
      </w:r>
      <w:r w:rsidRPr="00494DB7">
        <w:rPr>
          <w:rFonts w:ascii="Times New Roman" w:hAnsi="Times New Roman"/>
          <w:color w:val="221F1F"/>
          <w:lang w:val="sr-Latn-RS"/>
        </w:rPr>
        <w:t>r</w:t>
      </w:r>
      <w:r w:rsidRPr="00494DB7">
        <w:rPr>
          <w:rFonts w:ascii="Times New Roman" w:hAnsi="Times New Roman"/>
          <w:color w:val="221F1F"/>
          <w:spacing w:val="-2"/>
          <w:lang w:val="sr-Latn-RS"/>
        </w:rPr>
        <w:t>a</w:t>
      </w:r>
      <w:r w:rsidRPr="00494DB7">
        <w:rPr>
          <w:rFonts w:ascii="Times New Roman" w:hAnsi="Times New Roman"/>
          <w:color w:val="221F1F"/>
          <w:spacing w:val="1"/>
          <w:lang w:val="sr-Latn-RS"/>
        </w:rPr>
        <w:t>ž</w:t>
      </w:r>
      <w:r w:rsidRPr="00494DB7">
        <w:rPr>
          <w:rFonts w:ascii="Times New Roman" w:hAnsi="Times New Roman"/>
          <w:color w:val="221F1F"/>
          <w:lang w:val="sr-Latn-RS"/>
        </w:rPr>
        <w:t>ivanje,</w:t>
      </w:r>
      <w:r w:rsidRPr="00494DB7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i</w:t>
      </w:r>
      <w:r w:rsidRPr="00494DB7">
        <w:rPr>
          <w:rFonts w:ascii="Times New Roman" w:hAnsi="Times New Roman"/>
          <w:color w:val="221F1F"/>
          <w:spacing w:val="2"/>
          <w:lang w:val="sr-Latn-RS"/>
        </w:rPr>
        <w:t>z</w:t>
      </w:r>
      <w:r w:rsidRPr="00494DB7">
        <w:rPr>
          <w:rFonts w:ascii="Times New Roman" w:hAnsi="Times New Roman"/>
          <w:color w:val="221F1F"/>
          <w:lang w:val="sr-Latn-RS"/>
        </w:rPr>
        <w:t>r</w:t>
      </w:r>
      <w:r w:rsidRPr="00494DB7">
        <w:rPr>
          <w:rFonts w:ascii="Times New Roman" w:hAnsi="Times New Roman"/>
          <w:color w:val="221F1F"/>
          <w:spacing w:val="-2"/>
          <w:lang w:val="sr-Latn-RS"/>
        </w:rPr>
        <w:t>a</w:t>
      </w:r>
      <w:r w:rsidRPr="00494DB7">
        <w:rPr>
          <w:rFonts w:ascii="Times New Roman" w:hAnsi="Times New Roman"/>
          <w:color w:val="221F1F"/>
          <w:lang w:val="sr-Latn-RS"/>
        </w:rPr>
        <w:t>dila</w:t>
      </w:r>
      <w:r w:rsidRPr="00494DB7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w w:val="102"/>
          <w:lang w:val="sr-Latn-RS"/>
        </w:rPr>
        <w:t xml:space="preserve">dokument, </w:t>
      </w:r>
      <w:r w:rsidRPr="00494DB7">
        <w:rPr>
          <w:rFonts w:ascii="Times New Roman" w:hAnsi="Times New Roman"/>
          <w:color w:val="221F1F"/>
          <w:lang w:val="sr-Latn-RS"/>
        </w:rPr>
        <w:t>organi</w:t>
      </w:r>
      <w:r w:rsidRPr="00494DB7">
        <w:rPr>
          <w:rFonts w:ascii="Times New Roman" w:hAnsi="Times New Roman"/>
          <w:color w:val="221F1F"/>
          <w:spacing w:val="2"/>
          <w:lang w:val="sr-Latn-RS"/>
        </w:rPr>
        <w:t>z</w:t>
      </w:r>
      <w:r w:rsidRPr="00494DB7">
        <w:rPr>
          <w:rFonts w:ascii="Times New Roman" w:hAnsi="Times New Roman"/>
          <w:color w:val="221F1F"/>
          <w:lang w:val="sr-Latn-RS"/>
        </w:rPr>
        <w:t xml:space="preserve">ovala </w:t>
      </w:r>
      <w:r w:rsidRPr="00494DB7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 xml:space="preserve">skup </w:t>
      </w:r>
      <w:r w:rsidRPr="00494DB7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494DB7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ali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ov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la projek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t usmjer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na una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đen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j</w:t>
      </w:r>
      <w:r w:rsidRPr="008014E0">
        <w:rPr>
          <w:rFonts w:ascii="Times New Roman" w:hAnsi="Times New Roman"/>
          <w:color w:val="221F1F"/>
          <w:lang w:val="sr-Latn-RS"/>
        </w:rPr>
        <w:t xml:space="preserve">e stanja u oblasti društvene brige o mladima, 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potpisan </w:t>
      </w:r>
      <w:r w:rsidRPr="008014E0">
        <w:rPr>
          <w:rFonts w:ascii="Times New Roman" w:hAnsi="Times New Roman"/>
          <w:color w:val="221F1F"/>
          <w:spacing w:val="1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od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ne 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lica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aš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 xml:space="preserve">g 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a 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 xml:space="preserve">stupanje 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5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potvr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đ</w:t>
      </w:r>
      <w:r w:rsidRPr="008014E0">
        <w:rPr>
          <w:rFonts w:ascii="Times New Roman" w:hAnsi="Times New Roman"/>
          <w:color w:val="221F1F"/>
          <w:lang w:val="sr-Latn-RS"/>
        </w:rPr>
        <w:t xml:space="preserve">en 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 xml:space="preserve">atom 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nevladine organi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>acije;</w:t>
      </w:r>
    </w:p>
    <w:p w14:paraId="2FAC1B07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6" w:lineRule="auto"/>
        <w:ind w:right="67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predala</w:t>
      </w:r>
      <w:r w:rsidRPr="008014E0">
        <w:rPr>
          <w:rFonts w:ascii="Times New Roman" w:hAnsi="Times New Roman"/>
          <w:color w:val="221F1F"/>
          <w:spacing w:val="5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p</w:t>
      </w:r>
      <w:r w:rsidRPr="008014E0">
        <w:rPr>
          <w:rFonts w:ascii="Times New Roman" w:hAnsi="Times New Roman"/>
          <w:color w:val="221F1F"/>
          <w:lang w:val="sr-Latn-RS"/>
        </w:rPr>
        <w:t>oreskom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nu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prijavu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prethodnu</w:t>
      </w:r>
      <w:r w:rsidRPr="008014E0">
        <w:rPr>
          <w:rFonts w:ascii="Times New Roman" w:hAnsi="Times New Roman"/>
          <w:color w:val="221F1F"/>
          <w:spacing w:val="5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fiskalnu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 xml:space="preserve">odinu 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(fotokopija </w:t>
      </w:r>
      <w:r w:rsidRPr="008014E0">
        <w:rPr>
          <w:rFonts w:ascii="Times New Roman" w:hAnsi="Times New Roman"/>
          <w:color w:val="221F1F"/>
          <w:lang w:val="sr-Latn-RS"/>
        </w:rPr>
        <w:t>bilansa</w:t>
      </w:r>
      <w:r w:rsidRPr="008014E0">
        <w:rPr>
          <w:rFonts w:ascii="Times New Roman" w:hAnsi="Times New Roman"/>
          <w:color w:val="221F1F"/>
          <w:spacing w:val="1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stanja</w:t>
      </w:r>
      <w:r w:rsidRPr="008014E0">
        <w:rPr>
          <w:rFonts w:ascii="Times New Roman" w:hAnsi="Times New Roman"/>
          <w:color w:val="221F1F"/>
          <w:spacing w:val="1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uspjeha);</w:t>
      </w:r>
    </w:p>
    <w:p w14:paraId="7895A6C5" w14:textId="77777777" w:rsidR="00540326" w:rsidRPr="001B48E9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6" w:lineRule="auto"/>
        <w:ind w:right="74"/>
        <w:rPr>
          <w:rFonts w:ascii="Times New Roman" w:hAnsi="Times New Roman"/>
          <w:color w:val="221F1F"/>
          <w:w w:val="102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java</w:t>
      </w:r>
      <w:r w:rsidRPr="008014E0">
        <w:rPr>
          <w:rFonts w:ascii="Times New Roman" w:hAnsi="Times New Roman"/>
          <w:color w:val="221F1F"/>
          <w:spacing w:val="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lica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ovlaš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stupanje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tome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više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</w:t>
      </w:r>
      <w:r w:rsidRPr="008014E0">
        <w:rPr>
          <w:rFonts w:ascii="Times New Roman" w:hAnsi="Times New Roman"/>
          <w:color w:val="221F1F"/>
          <w:spacing w:val="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polovine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lanova</w:t>
      </w:r>
      <w:r w:rsidRPr="008014E0">
        <w:rPr>
          <w:rFonts w:ascii="Times New Roman" w:hAnsi="Times New Roman"/>
          <w:color w:val="221F1F"/>
          <w:spacing w:val="4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avlj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nja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nijesu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novi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gana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politi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kih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partija,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funkcioneri,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rukov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vni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s</w:t>
      </w:r>
      <w:r w:rsidRPr="008014E0">
        <w:rPr>
          <w:rFonts w:ascii="Times New Roman" w:hAnsi="Times New Roman"/>
          <w:color w:val="221F1F"/>
          <w:lang w:val="sr-Latn-RS"/>
        </w:rPr>
        <w:t>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b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nici,</w:t>
      </w:r>
      <w:r w:rsidRPr="008014E0">
        <w:rPr>
          <w:rFonts w:ascii="Times New Roman" w:hAnsi="Times New Roman"/>
          <w:color w:val="221F1F"/>
          <w:spacing w:val="2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odnosno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namješte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w w:val="102"/>
          <w:lang w:val="sr-Latn-RS"/>
        </w:rPr>
        <w:t>ici;</w:t>
      </w:r>
    </w:p>
    <w:p w14:paraId="202BBB7F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6" w:lineRule="auto"/>
        <w:ind w:right="74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 xml:space="preserve">fotokopija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ne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karte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dru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ispra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v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na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osnovu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se</w:t>
      </w:r>
      <w:r w:rsidRPr="008014E0">
        <w:rPr>
          <w:rFonts w:ascii="Times New Roman" w:hAnsi="Times New Roman"/>
          <w:color w:val="221F1F"/>
          <w:spacing w:val="4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mo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4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utvrditi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ident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i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tet predloženog </w:t>
      </w:r>
      <w:r w:rsidRPr="008014E0">
        <w:rPr>
          <w:rFonts w:ascii="Times New Roman" w:hAnsi="Times New Roman"/>
          <w:color w:val="221F1F"/>
          <w:lang w:val="sr-Latn-RS"/>
        </w:rPr>
        <w:t>predstavnika/ce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l</w:t>
      </w:r>
      <w:r w:rsidRPr="008014E0">
        <w:rPr>
          <w:rFonts w:ascii="Times New Roman" w:hAnsi="Times New Roman"/>
          <w:color w:val="221F1F"/>
          <w:lang w:val="sr-Latn-RS"/>
        </w:rPr>
        <w:t>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o</w:t>
      </w:r>
      <w:r w:rsidRPr="008014E0">
        <w:rPr>
          <w:rFonts w:ascii="Times New Roman" w:hAnsi="Times New Roman"/>
          <w:color w:val="221F1F"/>
          <w:lang w:val="sr-Latn-RS"/>
        </w:rPr>
        <w:t>rg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cije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;</w:t>
      </w:r>
    </w:p>
    <w:p w14:paraId="48C4A837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53" w:lineRule="exact"/>
        <w:jc w:val="left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bio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>
        <w:rPr>
          <w:rFonts w:ascii="Times New Roman" w:hAnsi="Times New Roman"/>
          <w:color w:val="221F1F"/>
          <w:lang w:val="sr-Latn-RS"/>
        </w:rPr>
        <w:t>fija predloženog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edstavnika/ce</w:t>
      </w:r>
      <w:r w:rsidRPr="008014E0">
        <w:rPr>
          <w:rFonts w:ascii="Times New Roman" w:hAnsi="Times New Roman"/>
          <w:color w:val="221F1F"/>
          <w:spacing w:val="2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2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;</w:t>
      </w:r>
    </w:p>
    <w:p w14:paraId="3B761ED9" w14:textId="494058EF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dokaz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iskustvu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s</w:t>
      </w:r>
      <w:r w:rsidRPr="008014E0">
        <w:rPr>
          <w:rFonts w:ascii="Times New Roman" w:hAnsi="Times New Roman"/>
          <w:color w:val="221F1F"/>
          <w:lang w:val="sr-Latn-RS"/>
        </w:rPr>
        <w:t>tavnika/ce</w:t>
      </w:r>
      <w:r w:rsidRPr="008014E0">
        <w:rPr>
          <w:rFonts w:ascii="Times New Roman" w:hAnsi="Times New Roman"/>
          <w:color w:val="221F1F"/>
          <w:spacing w:val="4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nevladine</w:t>
      </w:r>
      <w:r w:rsidRPr="008014E0">
        <w:rPr>
          <w:rFonts w:ascii="Times New Roman" w:hAnsi="Times New Roman"/>
          <w:color w:val="221F1F"/>
          <w:spacing w:val="4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4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2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 xml:space="preserve">oblasti </w:t>
      </w:r>
      <w:r w:rsidR="00326C17">
        <w:rPr>
          <w:rFonts w:ascii="Times New Roman" w:hAnsi="Times New Roman"/>
          <w:color w:val="221F1F"/>
        </w:rPr>
        <w:t>digitalizacije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(</w:t>
      </w:r>
      <w:r w:rsidRPr="008014E0">
        <w:rPr>
          <w:rFonts w:ascii="Times New Roman" w:hAnsi="Times New Roman"/>
          <w:color w:val="221F1F"/>
          <w:lang w:val="sr-Latn-RS"/>
        </w:rPr>
        <w:t>stru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rad,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s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rtifikat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dru</w:t>
      </w:r>
      <w:r w:rsidRPr="008014E0">
        <w:rPr>
          <w:rFonts w:ascii="Times New Roman" w:hAnsi="Times New Roman"/>
          <w:color w:val="221F1F"/>
          <w:spacing w:val="-3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dokument);</w:t>
      </w:r>
    </w:p>
    <w:p w14:paraId="3D8A2EA5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" w:after="0" w:line="246" w:lineRule="auto"/>
        <w:ind w:right="66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java predloženog predstavnika/ce nevladine</w:t>
      </w:r>
      <w:r w:rsidRPr="008014E0">
        <w:rPr>
          <w:rFonts w:ascii="Times New Roman" w:hAnsi="Times New Roman"/>
          <w:color w:val="221F1F"/>
          <w:spacing w:val="5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organi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acije</w:t>
      </w:r>
      <w:r w:rsidRPr="008014E0">
        <w:rPr>
          <w:rFonts w:ascii="Times New Roman" w:hAnsi="Times New Roman"/>
          <w:color w:val="221F1F"/>
          <w:spacing w:val="5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spacing w:val="4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ije</w:t>
      </w:r>
      <w:r w:rsidRPr="008014E0">
        <w:rPr>
          <w:rFonts w:ascii="Times New Roman" w:hAnsi="Times New Roman"/>
          <w:color w:val="221F1F"/>
          <w:spacing w:val="3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č</w:t>
      </w:r>
      <w:r w:rsidRPr="008014E0">
        <w:rPr>
          <w:rFonts w:ascii="Times New Roman" w:hAnsi="Times New Roman"/>
          <w:color w:val="221F1F"/>
          <w:lang w:val="sr-Latn-RS"/>
        </w:rPr>
        <w:t>lan</w:t>
      </w:r>
      <w:r w:rsidRPr="008014E0">
        <w:rPr>
          <w:rFonts w:ascii="Times New Roman" w:hAnsi="Times New Roman"/>
          <w:color w:val="221F1F"/>
          <w:spacing w:val="4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4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polit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č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ke </w:t>
      </w:r>
      <w:r w:rsidRPr="008014E0">
        <w:rPr>
          <w:rFonts w:ascii="Times New Roman" w:hAnsi="Times New Roman"/>
          <w:color w:val="221F1F"/>
          <w:lang w:val="sr-Latn-RS"/>
        </w:rPr>
        <w:t>partije,</w:t>
      </w:r>
      <w:r w:rsidRPr="008014E0">
        <w:rPr>
          <w:rFonts w:ascii="Times New Roman" w:hAnsi="Times New Roman"/>
          <w:color w:val="221F1F"/>
          <w:spacing w:val="1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javni</w:t>
      </w:r>
      <w:r w:rsidRPr="008014E0">
        <w:rPr>
          <w:rFonts w:ascii="Times New Roman" w:hAnsi="Times New Roman"/>
          <w:color w:val="221F1F"/>
          <w:spacing w:val="1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funkcion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r,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rukovod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ć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c</w:t>
      </w:r>
      <w:r w:rsidRPr="008014E0">
        <w:rPr>
          <w:rFonts w:ascii="Times New Roman" w:hAnsi="Times New Roman"/>
          <w:color w:val="221F1F"/>
          <w:lang w:val="sr-Latn-RS"/>
        </w:rPr>
        <w:t>e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ili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državni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slu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benik,</w:t>
      </w:r>
      <w:r w:rsidRPr="008014E0">
        <w:rPr>
          <w:rFonts w:ascii="Times New Roman" w:hAnsi="Times New Roman"/>
          <w:color w:val="221F1F"/>
          <w:spacing w:val="1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odnosno</w:t>
      </w:r>
      <w:r w:rsidRPr="008014E0">
        <w:rPr>
          <w:rFonts w:ascii="Times New Roman" w:hAnsi="Times New Roman"/>
          <w:color w:val="221F1F"/>
          <w:spacing w:val="1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3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mještenik;</w:t>
      </w:r>
    </w:p>
    <w:p w14:paraId="792C322D" w14:textId="77777777" w:rsidR="00540326" w:rsidRPr="008014E0" w:rsidRDefault="00540326" w:rsidP="0054032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java predstavnika/ce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vladine 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 xml:space="preserve">acije 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prihvata</w:t>
      </w:r>
      <w:r w:rsidRPr="008014E0">
        <w:rPr>
          <w:rFonts w:ascii="Times New Roman" w:hAnsi="Times New Roman"/>
          <w:color w:val="221F1F"/>
          <w:spacing w:val="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da</w:t>
      </w:r>
      <w:r w:rsidRPr="008014E0">
        <w:rPr>
          <w:rFonts w:ascii="Times New Roman" w:hAnsi="Times New Roman"/>
          <w:color w:val="221F1F"/>
          <w:spacing w:val="5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ga</w:t>
      </w:r>
      <w:r w:rsidRPr="008014E0">
        <w:rPr>
          <w:rFonts w:ascii="Times New Roman" w:hAnsi="Times New Roman"/>
          <w:color w:val="221F1F"/>
          <w:spacing w:val="5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ta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nevl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dina</w:t>
      </w:r>
      <w:r w:rsidRPr="008014E0">
        <w:rPr>
          <w:rFonts w:ascii="Times New Roman" w:hAnsi="Times New Roman"/>
          <w:color w:val="221F1F"/>
          <w:spacing w:val="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w w:val="102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w w:val="10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w w:val="102"/>
          <w:lang w:val="sr-Latn-RS"/>
        </w:rPr>
        <w:t>a</w:t>
      </w:r>
      <w:r w:rsidRPr="008014E0">
        <w:rPr>
          <w:rFonts w:ascii="Times New Roman" w:hAnsi="Times New Roman"/>
          <w:color w:val="221F1F"/>
          <w:w w:val="102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w w:val="102"/>
          <w:lang w:val="sr-Latn-RS"/>
        </w:rPr>
        <w:t>z</w:t>
      </w:r>
      <w:r w:rsidRPr="008014E0">
        <w:rPr>
          <w:rFonts w:ascii="Times New Roman" w:hAnsi="Times New Roman"/>
          <w:color w:val="221F1F"/>
          <w:w w:val="102"/>
          <w:lang w:val="sr-Latn-RS"/>
        </w:rPr>
        <w:t>acija</w:t>
      </w:r>
      <w:r w:rsidRPr="008014E0">
        <w:rPr>
          <w:rFonts w:ascii="Times New Roman" w:hAnsi="Times New Roman"/>
          <w:color w:val="000000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predlo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ž</w:t>
      </w:r>
      <w:r w:rsidRPr="008014E0">
        <w:rPr>
          <w:rFonts w:ascii="Times New Roman" w:hAnsi="Times New Roman"/>
          <w:color w:val="221F1F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1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kao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svog</w:t>
      </w:r>
      <w:r w:rsidRPr="008014E0">
        <w:rPr>
          <w:rFonts w:ascii="Times New Roman" w:hAnsi="Times New Roman"/>
          <w:color w:val="221F1F"/>
          <w:spacing w:val="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lang w:val="sr-Latn-RS"/>
        </w:rPr>
        <w:t>edstavnika/cu</w:t>
      </w:r>
      <w:r w:rsidRPr="008014E0">
        <w:rPr>
          <w:rFonts w:ascii="Times New Roman" w:hAnsi="Times New Roman"/>
          <w:color w:val="221F1F"/>
          <w:spacing w:val="2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Komisiji</w:t>
      </w:r>
      <w:r w:rsidRPr="008014E0">
        <w:rPr>
          <w:rFonts w:ascii="Times New Roman" w:hAnsi="Times New Roman"/>
          <w:color w:val="221F1F"/>
          <w:w w:val="102"/>
          <w:lang w:val="sr-Latn-RS"/>
        </w:rPr>
        <w:t>.</w:t>
      </w:r>
    </w:p>
    <w:p w14:paraId="2F8DD811" w14:textId="77777777" w:rsidR="00540326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6FA6D76B" w14:textId="77777777" w:rsidR="00540326" w:rsidRPr="008014E0" w:rsidRDefault="00540326" w:rsidP="0054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sr-Latn-RS"/>
        </w:rPr>
      </w:pPr>
      <w:r w:rsidRPr="008014E0">
        <w:rPr>
          <w:rFonts w:ascii="Times New Roman" w:hAnsi="Times New Roman"/>
          <w:b/>
          <w:lang w:val="sr-Latn-RS"/>
        </w:rPr>
        <w:t>Predstavnik/ca  nevladinih organizacija u Komisiji ne može učestvovati u odlučivanju o prijavi na javni konkurs koju je podnijela nevladina organizacija koja ga je predložila za člana Komisije.</w:t>
      </w:r>
    </w:p>
    <w:p w14:paraId="6EA31C81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221F1F"/>
          <w:position w:val="-1"/>
          <w:lang w:val="sr-Latn-RS"/>
        </w:rPr>
      </w:pPr>
    </w:p>
    <w:p w14:paraId="02896BCA" w14:textId="289A15A9"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</w:pPr>
      <w:r w:rsidRPr="008014E0">
        <w:rPr>
          <w:rFonts w:ascii="Times New Roman" w:hAnsi="Times New Roman"/>
          <w:color w:val="221F1F"/>
          <w:position w:val="-1"/>
          <w:lang w:val="sr-Latn-RS"/>
        </w:rPr>
        <w:t>Rok</w:t>
      </w:r>
      <w:r w:rsidRPr="008014E0">
        <w:rPr>
          <w:rFonts w:ascii="Times New Roman" w:hAnsi="Times New Roman"/>
          <w:color w:val="221F1F"/>
          <w:spacing w:val="9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i</w:t>
      </w:r>
      <w:r w:rsidRPr="008014E0">
        <w:rPr>
          <w:rFonts w:ascii="Times New Roman" w:hAnsi="Times New Roman"/>
          <w:color w:val="221F1F"/>
          <w:spacing w:val="3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1"/>
          <w:position w:val="-1"/>
          <w:lang w:val="sr-Latn-RS"/>
        </w:rPr>
        <w:t>n</w:t>
      </w:r>
      <w:r w:rsidRPr="008014E0">
        <w:rPr>
          <w:rFonts w:ascii="Times New Roman" w:hAnsi="Times New Roman"/>
          <w:color w:val="221F1F"/>
          <w:spacing w:val="-1"/>
          <w:position w:val="-1"/>
          <w:lang w:val="sr-Latn-RS"/>
        </w:rPr>
        <w:t>ač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in</w:t>
      </w:r>
      <w:r w:rsidRPr="008014E0">
        <w:rPr>
          <w:rFonts w:ascii="Times New Roman" w:hAnsi="Times New Roman"/>
          <w:color w:val="221F1F"/>
          <w:spacing w:val="1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position w:val="-1"/>
          <w:lang w:val="sr-Latn-RS"/>
        </w:rPr>
        <w:t>dostavljanja</w:t>
      </w:r>
      <w:r w:rsidRPr="008014E0">
        <w:rPr>
          <w:rFonts w:ascii="Times New Roman" w:hAnsi="Times New Roman"/>
          <w:color w:val="221F1F"/>
          <w:spacing w:val="22"/>
          <w:position w:val="-1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position w:val="-1"/>
          <w:lang w:val="sr-Latn-RS"/>
        </w:rPr>
        <w:t xml:space="preserve">predloga: 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Rok za dostavljanje predloga je 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10 dana</w:t>
      </w:r>
      <w:r w:rsidRPr="008014E0">
        <w:rPr>
          <w:rFonts w:ascii="Times New Roman" w:hAnsi="Times New Roman"/>
          <w:color w:val="221F1F"/>
          <w:w w:val="102"/>
          <w:position w:val="-1"/>
          <w:u w:val="single"/>
          <w:lang w:val="sr-Latn-RS"/>
        </w:rPr>
        <w:t xml:space="preserve"> od dana objavljivanja Javnog poziva, zaključno sa  </w:t>
      </w:r>
      <w:r w:rsidR="00D97CCB" w:rsidRPr="007158E6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04.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 xml:space="preserve"> februarom 20</w:t>
      </w:r>
      <w:r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22</w:t>
      </w:r>
      <w:r w:rsidRPr="008014E0">
        <w:rPr>
          <w:rFonts w:ascii="Times New Roman" w:hAnsi="Times New Roman"/>
          <w:b/>
          <w:color w:val="221F1F"/>
          <w:w w:val="102"/>
          <w:position w:val="-1"/>
          <w:u w:val="single"/>
          <w:lang w:val="sr-Latn-RS"/>
        </w:rPr>
        <w:t>. godine.</w:t>
      </w:r>
    </w:p>
    <w:p w14:paraId="6CF8DFA6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221F1F"/>
          <w:w w:val="102"/>
          <w:position w:val="-1"/>
          <w:lang w:val="sr-Latn-RS"/>
        </w:rPr>
      </w:pPr>
    </w:p>
    <w:p w14:paraId="22A8D726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000000"/>
          <w:u w:val="single"/>
          <w:lang w:val="sr-Latn-RS"/>
        </w:rPr>
      </w:pPr>
      <w:r w:rsidRPr="008014E0">
        <w:rPr>
          <w:rFonts w:ascii="Times New Roman" w:hAnsi="Times New Roman"/>
          <w:color w:val="000000"/>
          <w:u w:val="single"/>
          <w:lang w:val="sr-Latn-RS"/>
        </w:rPr>
        <w:t xml:space="preserve">Predlog se dostavlja na </w:t>
      </w:r>
      <w:r w:rsidRPr="008014E0">
        <w:rPr>
          <w:rFonts w:ascii="Times New Roman" w:hAnsi="Times New Roman"/>
          <w:b/>
          <w:color w:val="000000"/>
          <w:u w:val="single"/>
          <w:lang w:val="sr-Latn-RS"/>
        </w:rPr>
        <w:t xml:space="preserve">arhivu </w:t>
      </w:r>
      <w:r w:rsidRPr="008014E0">
        <w:rPr>
          <w:rFonts w:ascii="Times New Roman" w:hAnsi="Times New Roman"/>
          <w:color w:val="000000"/>
          <w:u w:val="single"/>
          <w:lang w:val="sr-Latn-RS"/>
        </w:rPr>
        <w:t xml:space="preserve">Ministarstva </w:t>
      </w:r>
      <w:r>
        <w:rPr>
          <w:rFonts w:ascii="Times New Roman" w:hAnsi="Times New Roman"/>
          <w:color w:val="000000"/>
          <w:u w:val="single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u w:val="single"/>
          <w:lang w:val="sr-Latn-RS"/>
        </w:rPr>
        <w:t>od</w:t>
      </w:r>
      <w:r w:rsidRPr="008014E0">
        <w:rPr>
          <w:rFonts w:ascii="Times New Roman" w:hAnsi="Times New Roman"/>
          <w:b/>
          <w:color w:val="000000"/>
          <w:u w:val="single"/>
          <w:lang w:val="sr-Latn-RS"/>
        </w:rPr>
        <w:t xml:space="preserve"> 8h - 10h </w:t>
      </w:r>
      <w:r w:rsidRPr="008014E0">
        <w:rPr>
          <w:rFonts w:ascii="Times New Roman" w:hAnsi="Times New Roman"/>
          <w:color w:val="000000"/>
          <w:u w:val="single"/>
          <w:lang w:val="sr-Latn-RS"/>
        </w:rPr>
        <w:t>i od</w:t>
      </w:r>
      <w:r w:rsidRPr="008014E0">
        <w:rPr>
          <w:rFonts w:ascii="Times New Roman" w:hAnsi="Times New Roman"/>
          <w:b/>
          <w:color w:val="000000"/>
          <w:u w:val="single"/>
          <w:lang w:val="sr-Latn-RS"/>
        </w:rPr>
        <w:t xml:space="preserve"> 12h - 14h</w:t>
      </w:r>
      <w:r w:rsidRPr="008014E0">
        <w:rPr>
          <w:rFonts w:ascii="Times New Roman" w:hAnsi="Times New Roman"/>
          <w:color w:val="000000"/>
          <w:u w:val="single"/>
          <w:lang w:val="sr-Latn-RS"/>
        </w:rPr>
        <w:t xml:space="preserve"> ili putem pošte na adresu: </w:t>
      </w:r>
    </w:p>
    <w:p w14:paraId="42529051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</w:p>
    <w:p w14:paraId="74774026" w14:textId="77777777" w:rsidR="00540326" w:rsidRPr="00A626C6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000000"/>
          <w:lang w:val="sr-Latn-RS"/>
        </w:rPr>
        <w:t xml:space="preserve">MINISTARSTVO </w:t>
      </w:r>
      <w:r w:rsidRPr="00A626C6">
        <w:rPr>
          <w:rFonts w:ascii="Times New Roman" w:hAnsi="Times New Roman"/>
          <w:b/>
          <w:color w:val="000000"/>
          <w:lang w:val="sr-Latn-RS"/>
        </w:rPr>
        <w:t>JAVNE UPRAVE, DIGITALNOG DRUŠTVA I MEDIJA</w:t>
      </w:r>
    </w:p>
    <w:p w14:paraId="1DE4F202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000000"/>
          <w:lang w:val="sr-Latn-RS"/>
        </w:rPr>
        <w:t xml:space="preserve">UL. </w:t>
      </w:r>
      <w:r>
        <w:rPr>
          <w:rFonts w:ascii="Times New Roman" w:hAnsi="Times New Roman"/>
          <w:b/>
          <w:color w:val="000000"/>
          <w:lang w:val="sr-Latn-RS"/>
        </w:rPr>
        <w:t>RIMSKI TRG 45</w:t>
      </w:r>
    </w:p>
    <w:p w14:paraId="73250878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lang w:val="sr-Latn-RS"/>
        </w:rPr>
      </w:pPr>
      <w:r w:rsidRPr="008014E0">
        <w:rPr>
          <w:rFonts w:ascii="Times New Roman" w:hAnsi="Times New Roman"/>
          <w:b/>
          <w:color w:val="000000"/>
          <w:lang w:val="sr-Latn-RS"/>
        </w:rPr>
        <w:t>81000 PODGORICA</w:t>
      </w:r>
    </w:p>
    <w:p w14:paraId="6EC2EA50" w14:textId="77777777" w:rsidR="00540326" w:rsidRPr="008014E0" w:rsidRDefault="00540326" w:rsidP="00540326">
      <w:pPr>
        <w:spacing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>sa napomenom: „</w:t>
      </w:r>
      <w:r w:rsidRPr="00A626C6">
        <w:rPr>
          <w:rFonts w:ascii="Times New Roman" w:hAnsi="Times New Roman"/>
          <w:b/>
          <w:color w:val="000000"/>
          <w:lang w:val="sr-Latn-RS"/>
        </w:rPr>
        <w:t xml:space="preserve">Predlaganje predstavnika/ce nevladine organizacije u Komisiji za raspodjelu sredstava nevladinim organizacijama u </w:t>
      </w:r>
      <w:r w:rsidRPr="00494DB7">
        <w:rPr>
          <w:rFonts w:ascii="Times New Roman" w:hAnsi="Times New Roman"/>
          <w:b/>
          <w:color w:val="000000"/>
          <w:lang w:val="sr-Latn-RS"/>
        </w:rPr>
        <w:t xml:space="preserve">oblasti </w:t>
      </w:r>
      <w:r w:rsidR="00377BC6" w:rsidRPr="00494DB7">
        <w:rPr>
          <w:rFonts w:ascii="Times New Roman" w:hAnsi="Times New Roman"/>
          <w:b/>
          <w:color w:val="000000"/>
          <w:lang w:val="sr-Latn-RS"/>
        </w:rPr>
        <w:t>digitalizacija</w:t>
      </w:r>
      <w:r w:rsidRPr="00494DB7">
        <w:rPr>
          <w:rFonts w:ascii="Times New Roman" w:hAnsi="Times New Roman"/>
          <w:b/>
          <w:color w:val="000000"/>
          <w:lang w:val="sr-Latn-RS"/>
        </w:rPr>
        <w:t xml:space="preserve"> u</w:t>
      </w:r>
      <w:r w:rsidRPr="00A626C6">
        <w:rPr>
          <w:rFonts w:ascii="Times New Roman" w:hAnsi="Times New Roman"/>
          <w:b/>
          <w:color w:val="000000"/>
          <w:lang w:val="sr-Latn-RS"/>
        </w:rPr>
        <w:t xml:space="preserve"> 20</w:t>
      </w:r>
      <w:r>
        <w:rPr>
          <w:rFonts w:ascii="Times New Roman" w:hAnsi="Times New Roman"/>
          <w:b/>
          <w:color w:val="000000"/>
          <w:lang w:val="sr-Latn-RS"/>
        </w:rPr>
        <w:t>22</w:t>
      </w:r>
      <w:r w:rsidRPr="00A626C6">
        <w:rPr>
          <w:rFonts w:ascii="Times New Roman" w:hAnsi="Times New Roman"/>
          <w:b/>
          <w:color w:val="000000"/>
          <w:lang w:val="sr-Latn-RS"/>
        </w:rPr>
        <w:t xml:space="preserve">. </w:t>
      </w:r>
      <w:r w:rsidRPr="00540326">
        <w:rPr>
          <w:rFonts w:ascii="Times New Roman" w:hAnsi="Times New Roman"/>
          <w:color w:val="000000"/>
          <w:lang w:val="sr-Latn-RS"/>
        </w:rPr>
        <w:t>godini“</w:t>
      </w:r>
    </w:p>
    <w:p w14:paraId="46A3EFAE" w14:textId="795F3021" w:rsidR="00540326" w:rsidRPr="00A626C6" w:rsidRDefault="00540326" w:rsidP="00540326">
      <w:pPr>
        <w:spacing w:after="0" w:line="240" w:lineRule="auto"/>
        <w:rPr>
          <w:rFonts w:ascii="Times New Roman" w:hAnsi="Times New Roman"/>
          <w:b/>
          <w:color w:val="000000"/>
          <w:u w:val="single"/>
          <w:lang w:val="sr-Latn-RS"/>
        </w:rPr>
      </w:pPr>
      <w:r w:rsidRPr="008014E0">
        <w:rPr>
          <w:rFonts w:ascii="Times New Roman" w:hAnsi="Times New Roman"/>
          <w:color w:val="221F1F"/>
          <w:lang w:val="sr-Latn-RS"/>
        </w:rPr>
        <w:lastRenderedPageBreak/>
        <w:t>N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iv</w:t>
      </w:r>
      <w:r w:rsidRPr="008014E0">
        <w:rPr>
          <w:rFonts w:ascii="Times New Roman" w:hAnsi="Times New Roman"/>
          <w:color w:val="221F1F"/>
          <w:spacing w:val="34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ni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acione</w:t>
      </w:r>
      <w:r w:rsidRPr="008014E0">
        <w:rPr>
          <w:rFonts w:ascii="Times New Roman" w:hAnsi="Times New Roman"/>
          <w:color w:val="221F1F"/>
          <w:spacing w:val="49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jed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i</w:t>
      </w:r>
      <w:r w:rsidRPr="008014E0">
        <w:rPr>
          <w:rFonts w:ascii="Times New Roman" w:hAnsi="Times New Roman"/>
          <w:color w:val="221F1F"/>
          <w:lang w:val="sr-Latn-RS"/>
        </w:rPr>
        <w:t>nice</w:t>
      </w:r>
      <w:r w:rsidRPr="008014E0">
        <w:rPr>
          <w:rFonts w:ascii="Times New Roman" w:hAnsi="Times New Roman"/>
          <w:color w:val="221F1F"/>
          <w:spacing w:val="3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n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35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dr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ž</w:t>
      </w:r>
      <w:r w:rsidRPr="008014E0">
        <w:rPr>
          <w:rFonts w:ascii="Times New Roman" w:hAnsi="Times New Roman"/>
          <w:color w:val="221F1F"/>
          <w:spacing w:val="-1"/>
          <w:lang w:val="sr-Latn-RS"/>
        </w:rPr>
        <w:t>a</w:t>
      </w:r>
      <w:r w:rsidRPr="008014E0">
        <w:rPr>
          <w:rFonts w:ascii="Times New Roman" w:hAnsi="Times New Roman"/>
          <w:color w:val="221F1F"/>
          <w:lang w:val="sr-Latn-RS"/>
        </w:rPr>
        <w:t>vne</w:t>
      </w:r>
      <w:r w:rsidRPr="008014E0">
        <w:rPr>
          <w:rFonts w:ascii="Times New Roman" w:hAnsi="Times New Roman"/>
          <w:color w:val="221F1F"/>
          <w:spacing w:val="3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uprave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koja</w:t>
      </w:r>
      <w:r w:rsidRPr="008014E0">
        <w:rPr>
          <w:rFonts w:ascii="Times New Roman" w:hAnsi="Times New Roman"/>
          <w:color w:val="221F1F"/>
          <w:spacing w:val="3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je</w:t>
      </w:r>
      <w:r w:rsidRPr="008014E0">
        <w:rPr>
          <w:rFonts w:ascii="Times New Roman" w:hAnsi="Times New Roman"/>
          <w:color w:val="221F1F"/>
          <w:spacing w:val="2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o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ovorna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spacing w:val="3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</w:t>
      </w:r>
      <w:r w:rsidRPr="008014E0">
        <w:rPr>
          <w:rFonts w:ascii="Times New Roman" w:hAnsi="Times New Roman"/>
          <w:color w:val="221F1F"/>
          <w:spacing w:val="27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r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e</w:t>
      </w:r>
      <w:r w:rsidRPr="008014E0">
        <w:rPr>
          <w:rFonts w:ascii="Times New Roman" w:hAnsi="Times New Roman"/>
          <w:color w:val="221F1F"/>
          <w:lang w:val="sr-Latn-RS"/>
        </w:rPr>
        <w:t>ali</w:t>
      </w:r>
      <w:r w:rsidRPr="008014E0">
        <w:rPr>
          <w:rFonts w:ascii="Times New Roman" w:hAnsi="Times New Roman"/>
          <w:color w:val="221F1F"/>
          <w:spacing w:val="1"/>
          <w:lang w:val="sr-Latn-RS"/>
        </w:rPr>
        <w:t>z</w:t>
      </w:r>
      <w:r w:rsidRPr="008014E0">
        <w:rPr>
          <w:rFonts w:ascii="Times New Roman" w:hAnsi="Times New Roman"/>
          <w:color w:val="221F1F"/>
          <w:lang w:val="sr-Latn-RS"/>
        </w:rPr>
        <w:t>aciju</w:t>
      </w:r>
      <w:r w:rsidRPr="008014E0">
        <w:rPr>
          <w:rFonts w:ascii="Times New Roman" w:hAnsi="Times New Roman"/>
          <w:color w:val="221F1F"/>
          <w:spacing w:val="42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pitanja</w:t>
      </w:r>
      <w:r w:rsidRPr="008014E0">
        <w:rPr>
          <w:rFonts w:ascii="Times New Roman" w:hAnsi="Times New Roman"/>
          <w:color w:val="221F1F"/>
          <w:spacing w:val="36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w w:val="102"/>
          <w:lang w:val="sr-Latn-RS"/>
        </w:rPr>
        <w:t xml:space="preserve">koje </w:t>
      </w:r>
      <w:r w:rsidRPr="008014E0">
        <w:rPr>
          <w:rFonts w:ascii="Times New Roman" w:hAnsi="Times New Roman"/>
          <w:color w:val="221F1F"/>
          <w:lang w:val="sr-Latn-RS"/>
        </w:rPr>
        <w:t>sa</w:t>
      </w:r>
      <w:r w:rsidRPr="008014E0">
        <w:rPr>
          <w:rFonts w:ascii="Times New Roman" w:hAnsi="Times New Roman"/>
          <w:color w:val="221F1F"/>
          <w:spacing w:val="-2"/>
          <w:lang w:val="sr-Latn-RS"/>
        </w:rPr>
        <w:t>g</w:t>
      </w:r>
      <w:r w:rsidRPr="008014E0">
        <w:rPr>
          <w:rFonts w:ascii="Times New Roman" w:hAnsi="Times New Roman"/>
          <w:color w:val="221F1F"/>
          <w:lang w:val="sr-Latn-RS"/>
        </w:rPr>
        <w:t>le</w:t>
      </w:r>
      <w:r w:rsidRPr="008014E0">
        <w:rPr>
          <w:rFonts w:ascii="Times New Roman" w:hAnsi="Times New Roman"/>
          <w:color w:val="221F1F"/>
          <w:spacing w:val="2"/>
          <w:lang w:val="sr-Latn-RS"/>
        </w:rPr>
        <w:t>d</w:t>
      </w:r>
      <w:r w:rsidRPr="008014E0">
        <w:rPr>
          <w:rFonts w:ascii="Times New Roman" w:hAnsi="Times New Roman"/>
          <w:color w:val="221F1F"/>
          <w:lang w:val="sr-Latn-RS"/>
        </w:rPr>
        <w:t>ava</w:t>
      </w:r>
      <w:r w:rsidRPr="008014E0">
        <w:rPr>
          <w:rFonts w:ascii="Times New Roman" w:hAnsi="Times New Roman"/>
          <w:color w:val="221F1F"/>
          <w:spacing w:val="18"/>
          <w:lang w:val="sr-Latn-RS"/>
        </w:rPr>
        <w:t xml:space="preserve"> </w:t>
      </w:r>
      <w:r w:rsidRPr="008014E0">
        <w:rPr>
          <w:rFonts w:ascii="Times New Roman" w:hAnsi="Times New Roman"/>
          <w:color w:val="221F1F"/>
          <w:lang w:val="sr-Latn-RS"/>
        </w:rPr>
        <w:t>Komisija</w:t>
      </w:r>
      <w:r w:rsidRPr="008014E0">
        <w:rPr>
          <w:rFonts w:ascii="Times New Roman" w:hAnsi="Times New Roman"/>
          <w:color w:val="221F1F"/>
          <w:w w:val="102"/>
          <w:lang w:val="sr-Latn-RS"/>
        </w:rPr>
        <w:t>:</w:t>
      </w:r>
      <w:r w:rsidR="000A0965">
        <w:rPr>
          <w:rFonts w:ascii="Times New Roman" w:hAnsi="Times New Roman"/>
          <w:color w:val="221F1F"/>
          <w:w w:val="102"/>
          <w:lang w:val="sr-Latn-RS"/>
        </w:rPr>
        <w:t xml:space="preserve"> </w:t>
      </w:r>
      <w:r w:rsidRPr="00A626C6">
        <w:rPr>
          <w:rFonts w:ascii="Times New Roman" w:hAnsi="Times New Roman"/>
          <w:b/>
          <w:color w:val="221F1F"/>
          <w:w w:val="102"/>
          <w:u w:val="single"/>
          <w:lang w:val="sr-Latn-RS"/>
        </w:rPr>
        <w:t xml:space="preserve">Direktorat za </w:t>
      </w:r>
      <w:r w:rsidR="00090F39">
        <w:rPr>
          <w:rFonts w:ascii="Times New Roman" w:hAnsi="Times New Roman"/>
          <w:b/>
          <w:color w:val="221F1F"/>
          <w:w w:val="102"/>
          <w:u w:val="single"/>
          <w:lang w:val="sr-Latn-RS"/>
        </w:rPr>
        <w:t>digitalizaciju i e-servise</w:t>
      </w:r>
      <w:r w:rsidRPr="00A626C6">
        <w:rPr>
          <w:rFonts w:ascii="Times New Roman" w:hAnsi="Times New Roman"/>
          <w:b/>
          <w:color w:val="221F1F"/>
          <w:w w:val="102"/>
          <w:u w:val="single"/>
          <w:lang w:val="sr-Latn-RS"/>
        </w:rPr>
        <w:t xml:space="preserve"> – Ministarstvo </w:t>
      </w:r>
      <w:r w:rsidRPr="00A626C6">
        <w:rPr>
          <w:rFonts w:ascii="Times New Roman" w:hAnsi="Times New Roman"/>
          <w:b/>
          <w:color w:val="000000"/>
          <w:u w:val="single"/>
          <w:lang w:val="sr-Latn-RS"/>
        </w:rPr>
        <w:t>javne uprave, digitalnog društva i medija</w:t>
      </w:r>
      <w:r w:rsidR="006664BD">
        <w:rPr>
          <w:rFonts w:ascii="Times New Roman" w:hAnsi="Times New Roman"/>
          <w:b/>
          <w:color w:val="000000"/>
          <w:u w:val="single"/>
          <w:lang w:val="sr-Latn-RS"/>
        </w:rPr>
        <w:t>.</w:t>
      </w:r>
    </w:p>
    <w:p w14:paraId="1A2EC05A" w14:textId="4B29699F" w:rsidR="00540326" w:rsidRPr="008014E0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 xml:space="preserve">Predlog predstavnika/ce nevladine organizacije </w:t>
      </w:r>
      <w:r>
        <w:rPr>
          <w:rFonts w:ascii="Times New Roman" w:hAnsi="Times New Roman"/>
          <w:color w:val="000000"/>
          <w:lang w:val="sr-Latn-RS"/>
        </w:rPr>
        <w:t xml:space="preserve">za </w:t>
      </w:r>
      <w:r w:rsidRPr="008014E0">
        <w:rPr>
          <w:rFonts w:ascii="Times New Roman" w:hAnsi="Times New Roman"/>
          <w:color w:val="000000"/>
          <w:lang w:val="sr-Latn-RS"/>
        </w:rPr>
        <w:t>člana</w:t>
      </w:r>
      <w:r>
        <w:rPr>
          <w:rFonts w:ascii="Times New Roman" w:hAnsi="Times New Roman"/>
          <w:color w:val="000000"/>
          <w:lang w:val="sr-Latn-RS"/>
        </w:rPr>
        <w:t>/</w:t>
      </w:r>
      <w:r w:rsidR="000A0965">
        <w:rPr>
          <w:rFonts w:ascii="Times New Roman" w:hAnsi="Times New Roman"/>
          <w:color w:val="000000"/>
          <w:lang w:val="sr-Latn-RS"/>
        </w:rPr>
        <w:t>i</w:t>
      </w:r>
      <w:r>
        <w:rPr>
          <w:rFonts w:ascii="Times New Roman" w:hAnsi="Times New Roman"/>
          <w:color w:val="000000"/>
          <w:lang w:val="sr-Latn-RS"/>
        </w:rPr>
        <w:t>cu K</w:t>
      </w:r>
      <w:r w:rsidRPr="008014E0">
        <w:rPr>
          <w:rFonts w:ascii="Times New Roman" w:hAnsi="Times New Roman"/>
          <w:color w:val="000000"/>
          <w:lang w:val="sr-Latn-RS"/>
        </w:rPr>
        <w:t>omisije biće razmatran samo ukoliko je dostavljen uz svu potrebnu dokumentaciju i u naznačenom roku.</w:t>
      </w:r>
    </w:p>
    <w:p w14:paraId="60FAEDEA" w14:textId="77777777" w:rsidR="0054217F" w:rsidRPr="008014E0" w:rsidRDefault="0054217F" w:rsidP="0054217F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bookmarkStart w:id="0" w:name="_GoBack"/>
      <w:bookmarkEnd w:id="0"/>
      <w:r w:rsidRPr="00365822">
        <w:rPr>
          <w:rFonts w:ascii="Times New Roman" w:hAnsi="Times New Roman"/>
          <w:color w:val="000000"/>
          <w:lang w:val="sr-Latn-RS"/>
        </w:rPr>
        <w:t xml:space="preserve">Ministarstvo javne uprave, digitalnog društva i medija će u roku od 7 dana od dana isteka roka za dostavljanje predloga na svojoj internet </w:t>
      </w:r>
      <w:r w:rsidRPr="00365822">
        <w:rPr>
          <w:rFonts w:ascii="Times New Roman" w:hAnsi="Times New Roman" w:cs="Times New Roman"/>
          <w:color w:val="000000"/>
          <w:lang w:val="sr-Latn-RS"/>
        </w:rPr>
        <w:t xml:space="preserve">stranici </w:t>
      </w:r>
      <w:hyperlink r:id="rId10" w:history="1">
        <w:r w:rsidRPr="00365822">
          <w:rPr>
            <w:rStyle w:val="Hyperlink"/>
            <w:rFonts w:ascii="Times New Roman" w:hAnsi="Times New Roman" w:cs="Times New Roman"/>
            <w:shd w:val="clear" w:color="auto" w:fill="FFFFFF"/>
          </w:rPr>
          <w:t>http://www.mju.gov.me/ministarstvo</w:t>
        </w:r>
      </w:hyperlink>
      <w:r w:rsidRPr="00365822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365822">
        <w:rPr>
          <w:rFonts w:ascii="Times New Roman" w:hAnsi="Times New Roman"/>
          <w:color w:val="000000"/>
          <w:lang w:val="sr-Latn-RS"/>
        </w:rPr>
        <w:t xml:space="preserve">i portalu e-uprave </w:t>
      </w:r>
      <w:hyperlink r:id="rId11" w:history="1">
        <w:r w:rsidRPr="00365822">
          <w:rPr>
            <w:rStyle w:val="Hyperlink"/>
            <w:rFonts w:ascii="Times New Roman" w:hAnsi="Times New Roman" w:cs="Times New Roman"/>
            <w:shd w:val="clear" w:color="auto" w:fill="FFFFFF"/>
          </w:rPr>
          <w:t>https://www.euprava.me</w:t>
        </w:r>
      </w:hyperlink>
      <w:r w:rsidRPr="00365822">
        <w:rPr>
          <w:rFonts w:ascii="Times New Roman" w:hAnsi="Times New Roman" w:cs="Times New Roman"/>
          <w:color w:val="000000"/>
          <w:lang w:val="sr-Latn-RS"/>
        </w:rPr>
        <w:t xml:space="preserve"> o</w:t>
      </w:r>
      <w:r w:rsidRPr="00365822">
        <w:rPr>
          <w:rFonts w:ascii="Times New Roman" w:hAnsi="Times New Roman"/>
          <w:color w:val="000000"/>
          <w:lang w:val="sr-Latn-RS"/>
        </w:rPr>
        <w:t>bjaviti listu predstavnika/ca nevladinih organizacija sa nazivima nevladinih organizacija koje su ih predložile, a koje su ispunile gore navedene uslove.</w:t>
      </w:r>
    </w:p>
    <w:p w14:paraId="2C1F97A5" w14:textId="77777777" w:rsidR="00540326" w:rsidRPr="008014E0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 w:rsidRPr="008014E0">
        <w:rPr>
          <w:rFonts w:ascii="Times New Roman" w:hAnsi="Times New Roman"/>
          <w:color w:val="000000"/>
          <w:lang w:val="sr-Latn-RS"/>
        </w:rPr>
        <w:t xml:space="preserve">Uz tu listu, Ministarstvo </w:t>
      </w:r>
      <w:r w:rsidRPr="00A626C6">
        <w:rPr>
          <w:rFonts w:ascii="Times New Roman" w:hAnsi="Times New Roman"/>
          <w:color w:val="000000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lang w:val="sr-Latn-RS"/>
        </w:rPr>
        <w:t>objavljuje spisak nevladinih organizacija koje nisu dostavile uredne i potpune predloge, odnosno koje ne ispunjavaju tražene uslove.</w:t>
      </w:r>
    </w:p>
    <w:p w14:paraId="530964AA" w14:textId="0EC5CC76" w:rsidR="00540326" w:rsidRPr="00A626C6" w:rsidRDefault="00540326" w:rsidP="00540326">
      <w:pPr>
        <w:spacing w:before="100" w:beforeAutospacing="1" w:after="0" w:line="240" w:lineRule="auto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color w:val="000000"/>
          <w:lang w:val="sr-Latn-RS"/>
        </w:rPr>
        <w:t xml:space="preserve">Ministarka </w:t>
      </w:r>
      <w:r w:rsidRPr="00A626C6">
        <w:rPr>
          <w:rFonts w:ascii="Times New Roman" w:hAnsi="Times New Roman"/>
          <w:color w:val="000000"/>
          <w:lang w:val="sr-Latn-RS"/>
        </w:rPr>
        <w:t xml:space="preserve">javne uprave, digitalnog društva i medija </w:t>
      </w:r>
      <w:r w:rsidRPr="008014E0">
        <w:rPr>
          <w:rFonts w:ascii="Times New Roman" w:hAnsi="Times New Roman"/>
          <w:color w:val="000000"/>
          <w:lang w:val="sr-Latn-RS"/>
        </w:rPr>
        <w:t xml:space="preserve">aktom o obrazovanju </w:t>
      </w:r>
      <w:r>
        <w:rPr>
          <w:rFonts w:ascii="Times New Roman" w:hAnsi="Times New Roman"/>
          <w:color w:val="000000"/>
          <w:lang w:val="sr-Latn-RS"/>
        </w:rPr>
        <w:t>Komisije</w:t>
      </w:r>
      <w:r w:rsidRPr="008014E0">
        <w:rPr>
          <w:rFonts w:ascii="Times New Roman" w:hAnsi="Times New Roman"/>
          <w:color w:val="000000"/>
          <w:lang w:val="sr-Latn-RS"/>
        </w:rPr>
        <w:t xml:space="preserve"> izabraće za člana tog tijela predstavnika</w:t>
      </w:r>
      <w:r>
        <w:rPr>
          <w:rFonts w:ascii="Times New Roman" w:hAnsi="Times New Roman"/>
          <w:color w:val="000000"/>
          <w:lang w:val="sr-Latn-RS"/>
        </w:rPr>
        <w:t>/cu</w:t>
      </w:r>
      <w:r w:rsidRPr="008014E0">
        <w:rPr>
          <w:rFonts w:ascii="Times New Roman" w:hAnsi="Times New Roman"/>
          <w:color w:val="000000"/>
          <w:lang w:val="sr-Latn-RS"/>
        </w:rPr>
        <w:t xml:space="preserve"> nevladine organizacije koji</w:t>
      </w:r>
      <w:r>
        <w:rPr>
          <w:rFonts w:ascii="Times New Roman" w:hAnsi="Times New Roman"/>
          <w:color w:val="000000"/>
          <w:lang w:val="sr-Latn-RS"/>
        </w:rPr>
        <w:t>/a</w:t>
      </w:r>
      <w:r w:rsidRPr="008014E0">
        <w:rPr>
          <w:rFonts w:ascii="Times New Roman" w:hAnsi="Times New Roman"/>
          <w:color w:val="000000"/>
          <w:lang w:val="sr-Latn-RS"/>
        </w:rPr>
        <w:t xml:space="preserve"> ispunjava propisane uslove i za koga je dostavljeno najviše predloga nevladinih organizacija koje su ispunile propisane uslove, a u slučaju da za dva ili više predstavnika</w:t>
      </w:r>
      <w:r>
        <w:rPr>
          <w:rFonts w:ascii="Times New Roman" w:hAnsi="Times New Roman"/>
          <w:color w:val="000000"/>
          <w:lang w:val="sr-Latn-RS"/>
        </w:rPr>
        <w:t>/ca</w:t>
      </w:r>
      <w:r w:rsidRPr="008014E0">
        <w:rPr>
          <w:rFonts w:ascii="Times New Roman" w:hAnsi="Times New Roman"/>
          <w:color w:val="000000"/>
          <w:lang w:val="sr-Latn-RS"/>
        </w:rPr>
        <w:t xml:space="preserve"> bude dostavljen jednak broj predloga, izbor predstavnika</w:t>
      </w:r>
      <w:r>
        <w:rPr>
          <w:rFonts w:ascii="Times New Roman" w:hAnsi="Times New Roman"/>
          <w:color w:val="000000"/>
          <w:lang w:val="sr-Latn-RS"/>
        </w:rPr>
        <w:t>/ce</w:t>
      </w:r>
      <w:r w:rsidRPr="008014E0">
        <w:rPr>
          <w:rFonts w:ascii="Times New Roman" w:hAnsi="Times New Roman"/>
          <w:color w:val="000000"/>
          <w:lang w:val="sr-Latn-RS"/>
        </w:rPr>
        <w:t xml:space="preserve"> nevladinih organiz</w:t>
      </w:r>
      <w:r>
        <w:rPr>
          <w:rFonts w:ascii="Times New Roman" w:hAnsi="Times New Roman"/>
          <w:color w:val="000000"/>
          <w:lang w:val="sr-Latn-RS"/>
        </w:rPr>
        <w:t xml:space="preserve">acija u Komisiju vrši ministarka </w:t>
      </w:r>
      <w:r w:rsidRPr="00A626C6">
        <w:rPr>
          <w:rFonts w:ascii="Times New Roman" w:hAnsi="Times New Roman"/>
          <w:color w:val="000000"/>
          <w:lang w:val="sr-Latn-RS"/>
        </w:rPr>
        <w:t>javne uprave, digitalnog društva i medija</w:t>
      </w:r>
      <w:r w:rsidR="000A0965">
        <w:rPr>
          <w:rFonts w:ascii="Times New Roman" w:hAnsi="Times New Roman"/>
          <w:color w:val="000000"/>
          <w:lang w:val="sr-Latn-RS"/>
        </w:rPr>
        <w:t>.</w:t>
      </w:r>
    </w:p>
    <w:p w14:paraId="2A67B1CA" w14:textId="77777777" w:rsidR="000F0743" w:rsidRPr="008A4631" w:rsidRDefault="000F0743" w:rsidP="000F0743">
      <w:pPr>
        <w:spacing w:before="0" w:line="240" w:lineRule="auto"/>
        <w:ind w:firstLine="6379"/>
        <w:rPr>
          <w:rFonts w:ascii="Arial" w:hAnsi="Arial" w:cs="Arial"/>
          <w:szCs w:val="24"/>
        </w:rPr>
      </w:pPr>
    </w:p>
    <w:p w14:paraId="671C58AA" w14:textId="77777777" w:rsidR="00540326" w:rsidRDefault="00540326" w:rsidP="00540326">
      <w:pPr>
        <w:jc w:val="center"/>
        <w:rPr>
          <w:rFonts w:ascii="Arial" w:hAnsi="Arial" w:cs="Arial"/>
          <w:szCs w:val="24"/>
          <w:lang w:val="sr-Latn-RS"/>
        </w:rPr>
      </w:pPr>
    </w:p>
    <w:p w14:paraId="34C8A52A" w14:textId="765966D7" w:rsidR="00540326" w:rsidRPr="004E2F5B" w:rsidRDefault="00540326" w:rsidP="004E2F5B">
      <w:pPr>
        <w:ind w:left="4963" w:firstLine="709"/>
        <w:jc w:val="center"/>
        <w:rPr>
          <w:rFonts w:ascii="Times New Roman" w:hAnsi="Times New Roman" w:cs="Times New Roman"/>
          <w:b/>
          <w:szCs w:val="24"/>
          <w:lang w:val="sr-Latn-RS"/>
        </w:rPr>
      </w:pPr>
      <w:r w:rsidRPr="00540326">
        <w:rPr>
          <w:rFonts w:ascii="Times New Roman" w:hAnsi="Times New Roman" w:cs="Times New Roman"/>
          <w:b/>
          <w:szCs w:val="24"/>
          <w:lang w:val="sr-Latn-RS"/>
        </w:rPr>
        <w:t>MINISTARKA</w:t>
      </w:r>
    </w:p>
    <w:p w14:paraId="10751BCB" w14:textId="77777777" w:rsidR="00540326" w:rsidRPr="00540326" w:rsidRDefault="00540326" w:rsidP="00540326">
      <w:pPr>
        <w:ind w:left="4963" w:firstLine="709"/>
        <w:jc w:val="center"/>
        <w:rPr>
          <w:rFonts w:ascii="Times New Roman" w:hAnsi="Times New Roman" w:cs="Times New Roman"/>
          <w:szCs w:val="24"/>
        </w:rPr>
      </w:pPr>
      <w:r w:rsidRPr="00540326">
        <w:rPr>
          <w:rFonts w:ascii="Times New Roman" w:hAnsi="Times New Roman" w:cs="Times New Roman"/>
          <w:szCs w:val="24"/>
        </w:rPr>
        <w:t>mr Tamara Srzentić</w:t>
      </w:r>
    </w:p>
    <w:p w14:paraId="77B804EC" w14:textId="77777777" w:rsidR="00FD0943" w:rsidRDefault="00FD0943" w:rsidP="00540326">
      <w:pPr>
        <w:jc w:val="right"/>
        <w:rPr>
          <w:rFonts w:ascii="Arial" w:hAnsi="Arial" w:cs="Arial"/>
          <w:sz w:val="20"/>
          <w:szCs w:val="20"/>
        </w:rPr>
      </w:pPr>
    </w:p>
    <w:p w14:paraId="69A1CB31" w14:textId="77777777" w:rsidR="00525954" w:rsidRPr="000F0743" w:rsidRDefault="00525954" w:rsidP="000F0743">
      <w:pPr>
        <w:rPr>
          <w:rFonts w:ascii="Arial" w:hAnsi="Arial" w:cs="Arial"/>
          <w:sz w:val="20"/>
          <w:szCs w:val="20"/>
        </w:rPr>
      </w:pPr>
    </w:p>
    <w:p w14:paraId="7EFD0192" w14:textId="77777777" w:rsidR="00D80ECB" w:rsidRPr="00B6015F" w:rsidRDefault="00D80ECB" w:rsidP="000F0743">
      <w:pPr>
        <w:pStyle w:val="ListParagraph"/>
        <w:numPr>
          <w:ilvl w:val="0"/>
          <w:numId w:val="13"/>
        </w:numPr>
        <w:spacing w:before="0" w:after="0" w:line="240" w:lineRule="auto"/>
        <w:jc w:val="left"/>
        <w:rPr>
          <w:rFonts w:ascii="Arial" w:hAnsi="Arial" w:cs="Arial"/>
          <w:sz w:val="20"/>
        </w:rPr>
      </w:pPr>
    </w:p>
    <w:sectPr w:rsidR="00D80ECB" w:rsidRPr="00B6015F" w:rsidSect="000F0743">
      <w:headerReference w:type="default" r:id="rId12"/>
      <w:headerReference w:type="first" r:id="rId13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D4F4" w14:textId="77777777" w:rsidR="00327B3E" w:rsidRDefault="00327B3E" w:rsidP="00A6505B">
      <w:pPr>
        <w:spacing w:before="0" w:after="0" w:line="240" w:lineRule="auto"/>
      </w:pPr>
      <w:r>
        <w:separator/>
      </w:r>
    </w:p>
  </w:endnote>
  <w:endnote w:type="continuationSeparator" w:id="0">
    <w:p w14:paraId="5946EBB1" w14:textId="77777777" w:rsidR="00327B3E" w:rsidRDefault="00327B3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43BA" w14:textId="77777777" w:rsidR="00327B3E" w:rsidRDefault="00327B3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80309E6" w14:textId="77777777" w:rsidR="00327B3E" w:rsidRDefault="00327B3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1DB7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1B51D" w14:textId="77777777" w:rsidR="00F323F6" w:rsidRPr="00451F6C" w:rsidRDefault="004D1601" w:rsidP="00451F6C">
    <w:pPr>
      <w:pStyle w:val="Title"/>
      <w:rPr>
        <w:rFonts w:eastAsiaTheme="majorEastAsia" w:cstheme="majorBidi"/>
      </w:rPr>
    </w:pPr>
    <w:r w:rsidRPr="005E2CF3"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06ACCF8" wp14:editId="4C462E9E">
              <wp:simplePos x="0" y="0"/>
              <wp:positionH relativeFrom="column">
                <wp:posOffset>3728720</wp:posOffset>
              </wp:positionH>
              <wp:positionV relativeFrom="paragraph">
                <wp:posOffset>1270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91A4C" w14:textId="77777777" w:rsidR="006C4EF4" w:rsidRDefault="00B003EE" w:rsidP="006C4EF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6C4EF4">
                            <w:rPr>
                              <w:sz w:val="20"/>
                            </w:rPr>
                            <w:t>Rimski trg 45,</w:t>
                          </w:r>
                        </w:p>
                        <w:p w14:paraId="2812B7C4" w14:textId="77777777" w:rsidR="00B003EE" w:rsidRPr="00AF27FF" w:rsidRDefault="006C4EF4" w:rsidP="006C4EF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7120B217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6C4EF4">
                            <w:rPr>
                              <w:sz w:val="20"/>
                            </w:rPr>
                            <w:t>20 482 131</w:t>
                          </w:r>
                        </w:p>
                        <w:p w14:paraId="0E5D1F0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973D6D">
                            <w:rPr>
                              <w:sz w:val="20"/>
                            </w:rPr>
                            <w:t xml:space="preserve">20 241 790 </w:t>
                          </w:r>
                        </w:p>
                        <w:p w14:paraId="257C475B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6C4EF4">
                            <w:rPr>
                              <w:color w:val="0070C0"/>
                              <w:sz w:val="20"/>
                            </w:rPr>
                            <w:t>mju.gov.me</w:t>
                          </w:r>
                        </w:p>
                        <w:p w14:paraId="2BCA328B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4219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6pt;margin-top:.1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rknYW3wAAAAgBAAAPAAAAAAAAAAAAAAAAAHsEAABkcnMvZG93bnJl&#10;di54bWxQSwUGAAAAAAQABADzAAAAhwUAAAAA&#10;" stroked="f">
              <v:textbox style="mso-fit-shape-to-text:t">
                <w:txbxContent>
                  <w:p w:rsidR="006C4EF4" w:rsidRDefault="00B003EE" w:rsidP="006C4EF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6C4EF4">
                      <w:rPr>
                        <w:sz w:val="20"/>
                      </w:rPr>
                      <w:t>Rimski trg 45,</w:t>
                    </w:r>
                  </w:p>
                  <w:p w:rsidR="00B003EE" w:rsidRPr="00AF27FF" w:rsidRDefault="006C4EF4" w:rsidP="006C4EF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6C4EF4">
                      <w:rPr>
                        <w:sz w:val="20"/>
                      </w:rPr>
                      <w:t>20 482 131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973D6D">
                      <w:rPr>
                        <w:sz w:val="20"/>
                      </w:rPr>
                      <w:t xml:space="preserve">20 241 790 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6C4EF4">
                      <w:rPr>
                        <w:color w:val="0070C0"/>
                        <w:sz w:val="20"/>
                      </w:rPr>
                      <w:t>mju.gov.me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6704" behindDoc="0" locked="0" layoutInCell="1" allowOverlap="1" wp14:anchorId="3B774C39" wp14:editId="6AB404F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80D35B7" id="Straight Connector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172F64E7" wp14:editId="103EBE5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461DF0D4" w14:textId="77777777" w:rsidR="00635CFC" w:rsidRDefault="006C4EF4" w:rsidP="005E2CF3">
    <w:pPr>
      <w:pStyle w:val="Title"/>
      <w:spacing w:after="0"/>
    </w:pPr>
    <w:r>
      <w:t>Ministarstvo javne uprave</w:t>
    </w:r>
    <w:r w:rsidR="00635CFC">
      <w:t xml:space="preserve">, </w:t>
    </w:r>
  </w:p>
  <w:p w14:paraId="05ACBFF3" w14:textId="77777777" w:rsidR="00635CFC" w:rsidRDefault="00635CFC" w:rsidP="005E2CF3">
    <w:pPr>
      <w:pStyle w:val="Title"/>
      <w:spacing w:after="0"/>
    </w:pPr>
    <w:r>
      <w:t>digitalnog društva i medija</w:t>
    </w:r>
  </w:p>
  <w:p w14:paraId="4F4C72F7" w14:textId="77777777" w:rsidR="005E2CF3" w:rsidRDefault="005E2CF3" w:rsidP="005E2CF3">
    <w:pPr>
      <w:rPr>
        <w:lang w:val="en-US"/>
      </w:rPr>
    </w:pPr>
  </w:p>
  <w:p w14:paraId="42E35595" w14:textId="77777777" w:rsidR="005E2CF3" w:rsidRPr="005E2CF3" w:rsidRDefault="005E2CF3" w:rsidP="005E2CF3">
    <w:pPr>
      <w:rPr>
        <w:lang w:val="en-US"/>
      </w:rPr>
    </w:pPr>
  </w:p>
  <w:p w14:paraId="26570587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2181"/>
    <w:multiLevelType w:val="hybridMultilevel"/>
    <w:tmpl w:val="D91E09CA"/>
    <w:lvl w:ilvl="0" w:tplc="9F68F5F2"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0050"/>
    <w:multiLevelType w:val="hybridMultilevel"/>
    <w:tmpl w:val="D714D07A"/>
    <w:lvl w:ilvl="0" w:tplc="281C08EE">
      <w:numFmt w:val="bullet"/>
      <w:lvlText w:val="-"/>
      <w:lvlJc w:val="left"/>
      <w:pPr>
        <w:ind w:left="17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23DD1381"/>
    <w:multiLevelType w:val="hybridMultilevel"/>
    <w:tmpl w:val="0588B588"/>
    <w:lvl w:ilvl="0" w:tplc="C65A17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6D5680"/>
    <w:multiLevelType w:val="hybridMultilevel"/>
    <w:tmpl w:val="13CCE6E8"/>
    <w:lvl w:ilvl="0" w:tplc="DD9E86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B42D6"/>
    <w:multiLevelType w:val="hybridMultilevel"/>
    <w:tmpl w:val="058E704E"/>
    <w:lvl w:ilvl="0" w:tplc="98687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55A75"/>
    <w:multiLevelType w:val="hybridMultilevel"/>
    <w:tmpl w:val="60F4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B6E91"/>
    <w:multiLevelType w:val="hybridMultilevel"/>
    <w:tmpl w:val="2168F4EC"/>
    <w:lvl w:ilvl="0" w:tplc="0CA45E74"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53924199"/>
    <w:multiLevelType w:val="hybridMultilevel"/>
    <w:tmpl w:val="C9A2F13A"/>
    <w:lvl w:ilvl="0" w:tplc="DFAC5B8E"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59C51C57"/>
    <w:multiLevelType w:val="hybridMultilevel"/>
    <w:tmpl w:val="BB4CE97C"/>
    <w:lvl w:ilvl="0" w:tplc="383A5ADA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03754"/>
    <w:multiLevelType w:val="hybridMultilevel"/>
    <w:tmpl w:val="3E94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2A0A"/>
    <w:multiLevelType w:val="hybridMultilevel"/>
    <w:tmpl w:val="DAFA5090"/>
    <w:lvl w:ilvl="0" w:tplc="D292D194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33E750D"/>
    <w:multiLevelType w:val="hybridMultilevel"/>
    <w:tmpl w:val="468CFA5A"/>
    <w:lvl w:ilvl="0" w:tplc="B28C498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75C26275"/>
    <w:multiLevelType w:val="hybridMultilevel"/>
    <w:tmpl w:val="FEDE352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7"/>
  </w:num>
  <w:num w:numId="9">
    <w:abstractNumId w:val="15"/>
  </w:num>
  <w:num w:numId="10">
    <w:abstractNumId w:val="2"/>
  </w:num>
  <w:num w:numId="11">
    <w:abstractNumId w:val="11"/>
  </w:num>
  <w:num w:numId="12">
    <w:abstractNumId w:val="4"/>
  </w:num>
  <w:num w:numId="13">
    <w:abstractNumId w:val="16"/>
  </w:num>
  <w:num w:numId="14">
    <w:abstractNumId w:val="14"/>
  </w:num>
  <w:num w:numId="15">
    <w:abstractNumId w:val="9"/>
  </w:num>
  <w:num w:numId="16">
    <w:abstractNumId w:val="5"/>
  </w:num>
  <w:num w:numId="17">
    <w:abstractNumId w:val="18"/>
  </w:num>
  <w:num w:numId="18">
    <w:abstractNumId w:val="17"/>
  </w:num>
  <w:num w:numId="19">
    <w:abstractNumId w:val="3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13C3"/>
    <w:rsid w:val="00020673"/>
    <w:rsid w:val="00023B9E"/>
    <w:rsid w:val="00071E3B"/>
    <w:rsid w:val="00090F39"/>
    <w:rsid w:val="0009357D"/>
    <w:rsid w:val="000935B6"/>
    <w:rsid w:val="000A0965"/>
    <w:rsid w:val="000B33FE"/>
    <w:rsid w:val="000B58C0"/>
    <w:rsid w:val="000B6F6C"/>
    <w:rsid w:val="000F0743"/>
    <w:rsid w:val="000F2AA0"/>
    <w:rsid w:val="000F2B95"/>
    <w:rsid w:val="000F2BFC"/>
    <w:rsid w:val="000F3D7E"/>
    <w:rsid w:val="001000B9"/>
    <w:rsid w:val="001053EE"/>
    <w:rsid w:val="00107821"/>
    <w:rsid w:val="001111BA"/>
    <w:rsid w:val="00120DA0"/>
    <w:rsid w:val="00147DDD"/>
    <w:rsid w:val="00154D42"/>
    <w:rsid w:val="001822FC"/>
    <w:rsid w:val="00182F0B"/>
    <w:rsid w:val="001847FD"/>
    <w:rsid w:val="00191DCA"/>
    <w:rsid w:val="00196664"/>
    <w:rsid w:val="001A79B6"/>
    <w:rsid w:val="001A7E96"/>
    <w:rsid w:val="001C2DA5"/>
    <w:rsid w:val="001D3909"/>
    <w:rsid w:val="001D6222"/>
    <w:rsid w:val="001E3CC3"/>
    <w:rsid w:val="001F1805"/>
    <w:rsid w:val="001F75D5"/>
    <w:rsid w:val="002005A4"/>
    <w:rsid w:val="00205759"/>
    <w:rsid w:val="002249BA"/>
    <w:rsid w:val="00250B84"/>
    <w:rsid w:val="002511E4"/>
    <w:rsid w:val="00252A36"/>
    <w:rsid w:val="00292D5E"/>
    <w:rsid w:val="002A2840"/>
    <w:rsid w:val="002A7CB3"/>
    <w:rsid w:val="002B600D"/>
    <w:rsid w:val="002E5C65"/>
    <w:rsid w:val="002F461C"/>
    <w:rsid w:val="00302662"/>
    <w:rsid w:val="003079DA"/>
    <w:rsid w:val="003168DA"/>
    <w:rsid w:val="003268CD"/>
    <w:rsid w:val="00326C17"/>
    <w:rsid w:val="00327B3E"/>
    <w:rsid w:val="00334231"/>
    <w:rsid w:val="003377AE"/>
    <w:rsid w:val="003417B8"/>
    <w:rsid w:val="00350578"/>
    <w:rsid w:val="00351BCB"/>
    <w:rsid w:val="00354D08"/>
    <w:rsid w:val="00365822"/>
    <w:rsid w:val="00375D08"/>
    <w:rsid w:val="00377BC6"/>
    <w:rsid w:val="00384E24"/>
    <w:rsid w:val="003A30E1"/>
    <w:rsid w:val="003A6DB5"/>
    <w:rsid w:val="003B6529"/>
    <w:rsid w:val="004112D5"/>
    <w:rsid w:val="00431307"/>
    <w:rsid w:val="004378E1"/>
    <w:rsid w:val="004501E6"/>
    <w:rsid w:val="00451F6C"/>
    <w:rsid w:val="00451FF9"/>
    <w:rsid w:val="004567CF"/>
    <w:rsid w:val="004679C3"/>
    <w:rsid w:val="00477176"/>
    <w:rsid w:val="00482630"/>
    <w:rsid w:val="00494DB7"/>
    <w:rsid w:val="004B3FFB"/>
    <w:rsid w:val="004B783E"/>
    <w:rsid w:val="004C6FB7"/>
    <w:rsid w:val="004D1601"/>
    <w:rsid w:val="004E2F5B"/>
    <w:rsid w:val="004E3DA7"/>
    <w:rsid w:val="004E7B12"/>
    <w:rsid w:val="004F24B0"/>
    <w:rsid w:val="00523147"/>
    <w:rsid w:val="00523D25"/>
    <w:rsid w:val="00525954"/>
    <w:rsid w:val="00531FDF"/>
    <w:rsid w:val="00540326"/>
    <w:rsid w:val="0054217F"/>
    <w:rsid w:val="00571366"/>
    <w:rsid w:val="005723C7"/>
    <w:rsid w:val="005A4E7E"/>
    <w:rsid w:val="005A5439"/>
    <w:rsid w:val="005B44BF"/>
    <w:rsid w:val="005C6F24"/>
    <w:rsid w:val="005E2CF3"/>
    <w:rsid w:val="005F56D9"/>
    <w:rsid w:val="00612213"/>
    <w:rsid w:val="0061645B"/>
    <w:rsid w:val="00630A76"/>
    <w:rsid w:val="006324B4"/>
    <w:rsid w:val="00635CFC"/>
    <w:rsid w:val="006664BD"/>
    <w:rsid w:val="006739CA"/>
    <w:rsid w:val="00693A6D"/>
    <w:rsid w:val="006966F2"/>
    <w:rsid w:val="006A24FA"/>
    <w:rsid w:val="006A2C40"/>
    <w:rsid w:val="006B0CEE"/>
    <w:rsid w:val="006B5628"/>
    <w:rsid w:val="006C4EF4"/>
    <w:rsid w:val="006C7C80"/>
    <w:rsid w:val="006D711E"/>
    <w:rsid w:val="006E1973"/>
    <w:rsid w:val="006E262C"/>
    <w:rsid w:val="007158E6"/>
    <w:rsid w:val="00722040"/>
    <w:rsid w:val="00723372"/>
    <w:rsid w:val="0073561A"/>
    <w:rsid w:val="007438C6"/>
    <w:rsid w:val="0077100B"/>
    <w:rsid w:val="007834D0"/>
    <w:rsid w:val="00784A26"/>
    <w:rsid w:val="00786F2E"/>
    <w:rsid w:val="007904A7"/>
    <w:rsid w:val="00794586"/>
    <w:rsid w:val="007978B6"/>
    <w:rsid w:val="007A222C"/>
    <w:rsid w:val="007B28AE"/>
    <w:rsid w:val="007B2B13"/>
    <w:rsid w:val="007C46A7"/>
    <w:rsid w:val="007D56B3"/>
    <w:rsid w:val="007E5026"/>
    <w:rsid w:val="00810444"/>
    <w:rsid w:val="00811D37"/>
    <w:rsid w:val="0081202A"/>
    <w:rsid w:val="0083092C"/>
    <w:rsid w:val="008446BC"/>
    <w:rsid w:val="0088156B"/>
    <w:rsid w:val="0088393B"/>
    <w:rsid w:val="00885190"/>
    <w:rsid w:val="008A4631"/>
    <w:rsid w:val="008C7F82"/>
    <w:rsid w:val="008E6724"/>
    <w:rsid w:val="00902E6C"/>
    <w:rsid w:val="009055E1"/>
    <w:rsid w:val="00907170"/>
    <w:rsid w:val="009130A0"/>
    <w:rsid w:val="00922A8D"/>
    <w:rsid w:val="00923429"/>
    <w:rsid w:val="00946A67"/>
    <w:rsid w:val="00953951"/>
    <w:rsid w:val="00957EF5"/>
    <w:rsid w:val="0096107C"/>
    <w:rsid w:val="00973D6D"/>
    <w:rsid w:val="00997C04"/>
    <w:rsid w:val="009A20E5"/>
    <w:rsid w:val="009C2BCF"/>
    <w:rsid w:val="009D0C48"/>
    <w:rsid w:val="009E19B7"/>
    <w:rsid w:val="009E797A"/>
    <w:rsid w:val="00A017BE"/>
    <w:rsid w:val="00A17B4C"/>
    <w:rsid w:val="00A6505B"/>
    <w:rsid w:val="00A83088"/>
    <w:rsid w:val="00A90178"/>
    <w:rsid w:val="00AA4D97"/>
    <w:rsid w:val="00AC630D"/>
    <w:rsid w:val="00AD6383"/>
    <w:rsid w:val="00AF27FF"/>
    <w:rsid w:val="00AF2D8B"/>
    <w:rsid w:val="00AF698A"/>
    <w:rsid w:val="00B003EE"/>
    <w:rsid w:val="00B13AFC"/>
    <w:rsid w:val="00B167AC"/>
    <w:rsid w:val="00B2010C"/>
    <w:rsid w:val="00B22ED7"/>
    <w:rsid w:val="00B24E19"/>
    <w:rsid w:val="00B26FA0"/>
    <w:rsid w:val="00B40A06"/>
    <w:rsid w:val="00B41C5D"/>
    <w:rsid w:val="00B473C2"/>
    <w:rsid w:val="00B47D2C"/>
    <w:rsid w:val="00B6015F"/>
    <w:rsid w:val="00B60F28"/>
    <w:rsid w:val="00B7050A"/>
    <w:rsid w:val="00B83F7A"/>
    <w:rsid w:val="00B84F08"/>
    <w:rsid w:val="00B90FC0"/>
    <w:rsid w:val="00BB1A0E"/>
    <w:rsid w:val="00BD23B5"/>
    <w:rsid w:val="00BE3206"/>
    <w:rsid w:val="00BF464E"/>
    <w:rsid w:val="00C123D2"/>
    <w:rsid w:val="00C176EB"/>
    <w:rsid w:val="00C20E0A"/>
    <w:rsid w:val="00C24249"/>
    <w:rsid w:val="00C2622E"/>
    <w:rsid w:val="00C34F5D"/>
    <w:rsid w:val="00C4431F"/>
    <w:rsid w:val="00C6675B"/>
    <w:rsid w:val="00C84028"/>
    <w:rsid w:val="00C93C88"/>
    <w:rsid w:val="00CA4058"/>
    <w:rsid w:val="00CA6CE3"/>
    <w:rsid w:val="00CB0D8E"/>
    <w:rsid w:val="00CC2580"/>
    <w:rsid w:val="00CD159D"/>
    <w:rsid w:val="00CE2E70"/>
    <w:rsid w:val="00CF10B4"/>
    <w:rsid w:val="00CF540B"/>
    <w:rsid w:val="00D153DC"/>
    <w:rsid w:val="00D23038"/>
    <w:rsid w:val="00D23B4D"/>
    <w:rsid w:val="00D2455F"/>
    <w:rsid w:val="00D304ED"/>
    <w:rsid w:val="00D55AD7"/>
    <w:rsid w:val="00D632D4"/>
    <w:rsid w:val="00D63B3D"/>
    <w:rsid w:val="00D77C67"/>
    <w:rsid w:val="00D80ECB"/>
    <w:rsid w:val="00D97CCB"/>
    <w:rsid w:val="00DA267E"/>
    <w:rsid w:val="00DB3879"/>
    <w:rsid w:val="00DB5249"/>
    <w:rsid w:val="00DC501A"/>
    <w:rsid w:val="00DC5DF1"/>
    <w:rsid w:val="00DD3161"/>
    <w:rsid w:val="00DF19D1"/>
    <w:rsid w:val="00DF60F7"/>
    <w:rsid w:val="00DF765A"/>
    <w:rsid w:val="00E022FF"/>
    <w:rsid w:val="00E12FDF"/>
    <w:rsid w:val="00E3789C"/>
    <w:rsid w:val="00E51BCC"/>
    <w:rsid w:val="00E5207F"/>
    <w:rsid w:val="00E7106D"/>
    <w:rsid w:val="00E73A9B"/>
    <w:rsid w:val="00E74F68"/>
    <w:rsid w:val="00E75466"/>
    <w:rsid w:val="00E97E79"/>
    <w:rsid w:val="00EA29E0"/>
    <w:rsid w:val="00EC414E"/>
    <w:rsid w:val="00ED6134"/>
    <w:rsid w:val="00EE098D"/>
    <w:rsid w:val="00F127D8"/>
    <w:rsid w:val="00F14B0C"/>
    <w:rsid w:val="00F16D1B"/>
    <w:rsid w:val="00F17EA1"/>
    <w:rsid w:val="00F21A4A"/>
    <w:rsid w:val="00F323F6"/>
    <w:rsid w:val="00F32B07"/>
    <w:rsid w:val="00F405A4"/>
    <w:rsid w:val="00F43000"/>
    <w:rsid w:val="00F63FBA"/>
    <w:rsid w:val="00F8675D"/>
    <w:rsid w:val="00F95832"/>
    <w:rsid w:val="00FC383B"/>
    <w:rsid w:val="00FD0943"/>
    <w:rsid w:val="00FE3D6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6C761"/>
  <w15:docId w15:val="{481EA000-4325-4915-B7BD-8C67748A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0C48"/>
    <w:pPr>
      <w:ind w:left="720"/>
      <w:contextualSpacing/>
    </w:pPr>
  </w:style>
  <w:style w:type="paragraph" w:customStyle="1" w:styleId="Default">
    <w:name w:val="Default"/>
    <w:rsid w:val="000F07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1tekst">
    <w:name w:val="_1tekst"/>
    <w:basedOn w:val="Normal"/>
    <w:rsid w:val="000F0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0F0743"/>
    <w:pPr>
      <w:suppressAutoHyphens/>
      <w:spacing w:before="0" w:line="240" w:lineRule="auto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F0743"/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Title">
    <w:name w:val="CV Title"/>
    <w:basedOn w:val="Normal"/>
    <w:rsid w:val="000F0743"/>
    <w:pPr>
      <w:suppressAutoHyphens/>
      <w:spacing w:before="0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0F074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Heading2-FirstLine">
    <w:name w:val="CV Heading 2 - First Line"/>
    <w:basedOn w:val="Normal"/>
    <w:next w:val="Normal"/>
    <w:rsid w:val="000F074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 w:val="22"/>
      <w:szCs w:val="20"/>
      <w:lang w:val="en-US" w:eastAsia="ar-SA"/>
    </w:rPr>
  </w:style>
  <w:style w:type="paragraph" w:customStyle="1" w:styleId="CVHeading3">
    <w:name w:val="CV Heading 3"/>
    <w:basedOn w:val="Normal"/>
    <w:next w:val="Normal"/>
    <w:rsid w:val="000F0743"/>
    <w:pPr>
      <w:suppressAutoHyphens/>
      <w:spacing w:before="0"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0F0743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0F0743"/>
    <w:pPr>
      <w:suppressAutoHyphens/>
      <w:spacing w:before="74" w:after="0" w:line="240" w:lineRule="auto"/>
      <w:ind w:left="113" w:right="113"/>
      <w:jc w:val="left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0F0743"/>
    <w:pPr>
      <w:suppressAutoHyphens/>
      <w:spacing w:before="74" w:after="0" w:line="240" w:lineRule="auto"/>
      <w:ind w:left="113" w:right="113"/>
      <w:jc w:val="left"/>
    </w:pPr>
    <w:rPr>
      <w:rFonts w:ascii="Arial Narrow" w:eastAsia="Times New Roman" w:hAnsi="Arial Narrow" w:cs="Times New Roman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0F0743"/>
    <w:pPr>
      <w:suppressAutoHyphens/>
      <w:spacing w:before="0" w:after="0" w:line="240" w:lineRule="auto"/>
      <w:ind w:left="113" w:right="113"/>
      <w:jc w:val="left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0F0743"/>
    <w:rPr>
      <w:sz w:val="4"/>
    </w:rPr>
  </w:style>
  <w:style w:type="paragraph" w:customStyle="1" w:styleId="CVNormal-FirstLine">
    <w:name w:val="CV Normal - First Line"/>
    <w:basedOn w:val="CVNormal"/>
    <w:next w:val="CVNormal"/>
    <w:rsid w:val="000F0743"/>
    <w:pPr>
      <w:spacing w:before="74"/>
    </w:pPr>
  </w:style>
  <w:style w:type="paragraph" w:customStyle="1" w:styleId="CVHeading2">
    <w:name w:val="CV Heading 2"/>
    <w:basedOn w:val="CVHeading1"/>
    <w:next w:val="Normal"/>
    <w:rsid w:val="000F0743"/>
    <w:pPr>
      <w:spacing w:before="0"/>
    </w:pPr>
    <w:rPr>
      <w:b w:val="0"/>
      <w:sz w:val="22"/>
    </w:rPr>
  </w:style>
  <w:style w:type="paragraph" w:customStyle="1" w:styleId="CVHeadingLanguage">
    <w:name w:val="CV Heading Language"/>
    <w:basedOn w:val="CVHeading2"/>
    <w:next w:val="Normal"/>
    <w:rsid w:val="000F0743"/>
    <w:rPr>
      <w:b/>
    </w:rPr>
  </w:style>
  <w:style w:type="paragraph" w:customStyle="1" w:styleId="LevelAssessment-Description">
    <w:name w:val="Level Assessment - Description"/>
    <w:basedOn w:val="Normal"/>
    <w:next w:val="Normal"/>
    <w:rsid w:val="000F0743"/>
    <w:pPr>
      <w:suppressAutoHyphens/>
      <w:spacing w:before="0" w:after="0" w:line="240" w:lineRule="auto"/>
      <w:ind w:left="28"/>
      <w:jc w:val="center"/>
      <w:textAlignment w:val="bottom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Heading1">
    <w:name w:val="Level Assessment - Heading 1"/>
    <w:basedOn w:val="Normal"/>
    <w:rsid w:val="000F0743"/>
    <w:pPr>
      <w:suppressAutoHyphens/>
      <w:spacing w:before="0" w:after="0" w:line="240" w:lineRule="auto"/>
      <w:ind w:left="57" w:right="57"/>
      <w:jc w:val="center"/>
    </w:pPr>
    <w:rPr>
      <w:rFonts w:ascii="Arial Narrow" w:eastAsia="Times New Roman" w:hAnsi="Arial Narrow" w:cs="Times New Roman"/>
      <w:b/>
      <w:sz w:val="22"/>
      <w:szCs w:val="20"/>
      <w:lang w:val="en-US" w:eastAsia="ar-SA"/>
    </w:rPr>
  </w:style>
  <w:style w:type="character" w:styleId="Strong">
    <w:name w:val="Strong"/>
    <w:uiPriority w:val="22"/>
    <w:qFormat/>
    <w:rsid w:val="00540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uprava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ju.gov.me/ministarstvo" TargetMode="External"/><Relationship Id="rId4" Type="http://schemas.openxmlformats.org/officeDocument/2006/relationships/styles" Target="styles.xml"/><Relationship Id="rId9" Type="http://schemas.openxmlformats.org/officeDocument/2006/relationships/hyperlink" Target="https://mju.gov.me/ResourceManager/FileDownload.aspx?rId=433024&amp;rType=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E33563-F569-4BF9-89F6-A210090E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Tamara Popovic</cp:lastModifiedBy>
  <cp:revision>2</cp:revision>
  <cp:lastPrinted>2021-07-05T08:29:00Z</cp:lastPrinted>
  <dcterms:created xsi:type="dcterms:W3CDTF">2022-01-25T11:51:00Z</dcterms:created>
  <dcterms:modified xsi:type="dcterms:W3CDTF">2022-01-25T11:51:00Z</dcterms:modified>
</cp:coreProperties>
</file>