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647B0" w14:textId="6C0A0C24" w:rsidR="008D650A" w:rsidRPr="00641443" w:rsidRDefault="008D650A" w:rsidP="008D65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sr-Latn-ME"/>
        </w:rPr>
      </w:pPr>
      <w:r w:rsidRPr="00641443">
        <w:rPr>
          <w:rFonts w:ascii="Times New Roman" w:eastAsia="Times New Roman" w:hAnsi="Times New Roman" w:cs="Times New Roman"/>
          <w:b/>
          <w:noProof/>
          <w:sz w:val="28"/>
          <w:szCs w:val="28"/>
          <w:lang w:val="sr-Latn-ME" w:eastAsia="tr-TR"/>
        </w:rPr>
        <w:t>DP-</w:t>
      </w:r>
      <w:r w:rsidR="00BA25EB">
        <w:rPr>
          <w:rFonts w:ascii="Times New Roman" w:eastAsia="Times New Roman" w:hAnsi="Times New Roman" w:cs="Times New Roman"/>
          <w:b/>
          <w:noProof/>
          <w:sz w:val="28"/>
          <w:szCs w:val="28"/>
          <w:lang w:val="sr-Latn-ME" w:eastAsia="tr-TR"/>
        </w:rPr>
        <w:t>U</w:t>
      </w:r>
      <w:r w:rsidRPr="00641443">
        <w:rPr>
          <w:rFonts w:ascii="Times New Roman" w:eastAsia="Times New Roman" w:hAnsi="Times New Roman" w:cs="Times New Roman"/>
          <w:b/>
          <w:noProof/>
          <w:sz w:val="28"/>
          <w:szCs w:val="28"/>
          <w:lang w:val="sr-Latn-ME" w:eastAsia="tr-TR"/>
        </w:rPr>
        <w:t>PAP-00-3</w:t>
      </w:r>
      <w:r w:rsidR="00BA25EB">
        <w:rPr>
          <w:rFonts w:ascii="Times New Roman" w:eastAsia="Times New Roman" w:hAnsi="Times New Roman" w:cs="Times New Roman"/>
          <w:b/>
          <w:noProof/>
          <w:sz w:val="28"/>
          <w:szCs w:val="28"/>
          <w:lang w:val="sr-Latn-ME" w:eastAsia="tr-TR"/>
        </w:rPr>
        <w:t>2</w:t>
      </w:r>
      <w:r w:rsidRPr="00641443">
        <w:rPr>
          <w:rFonts w:ascii="Times New Roman" w:eastAsia="Times New Roman" w:hAnsi="Times New Roman" w:cs="Times New Roman"/>
          <w:b/>
          <w:noProof/>
          <w:sz w:val="28"/>
          <w:szCs w:val="28"/>
          <w:lang w:val="sr-Latn-ME" w:eastAsia="tr-TR"/>
        </w:rPr>
        <w:t xml:space="preserve"> - </w:t>
      </w:r>
      <w:r w:rsidR="00010DE2" w:rsidRPr="00641443">
        <w:rPr>
          <w:rFonts w:ascii="Times New Roman" w:eastAsia="Times New Roman" w:hAnsi="Times New Roman" w:cs="Times New Roman"/>
          <w:b/>
          <w:noProof/>
          <w:sz w:val="28"/>
          <w:szCs w:val="28"/>
          <w:lang w:val="sr-Latn-ME"/>
        </w:rPr>
        <w:t>Zaht</w:t>
      </w:r>
      <w:r w:rsidR="00641443">
        <w:rPr>
          <w:rFonts w:ascii="Times New Roman" w:eastAsia="Times New Roman" w:hAnsi="Times New Roman" w:cs="Times New Roman"/>
          <w:b/>
          <w:noProof/>
          <w:sz w:val="28"/>
          <w:szCs w:val="28"/>
          <w:lang w:val="sr-Latn-ME"/>
        </w:rPr>
        <w:t>j</w:t>
      </w:r>
      <w:r w:rsidR="00010DE2" w:rsidRPr="00641443">
        <w:rPr>
          <w:rFonts w:ascii="Times New Roman" w:eastAsia="Times New Roman" w:hAnsi="Times New Roman" w:cs="Times New Roman"/>
          <w:b/>
          <w:noProof/>
          <w:sz w:val="28"/>
          <w:szCs w:val="28"/>
          <w:lang w:val="sr-Latn-ME"/>
        </w:rPr>
        <w:t>ev za odobrenje promjene projekta</w:t>
      </w:r>
      <w:bookmarkStart w:id="0" w:name="_GoBack"/>
      <w:bookmarkEnd w:id="0"/>
    </w:p>
    <w:p w14:paraId="7B38F869" w14:textId="77777777" w:rsidR="008D650A" w:rsidRPr="00641443" w:rsidRDefault="008D650A" w:rsidP="008D650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0"/>
      </w:tblGrid>
      <w:tr w:rsidR="008D650A" w:rsidRPr="00641443" w14:paraId="0E36F83D" w14:textId="77777777" w:rsidTr="000F0810">
        <w:trPr>
          <w:trHeight w:val="397"/>
        </w:trPr>
        <w:tc>
          <w:tcPr>
            <w:tcW w:w="14501" w:type="dxa"/>
            <w:shd w:val="clear" w:color="auto" w:fill="auto"/>
            <w:vAlign w:val="bottom"/>
          </w:tcPr>
          <w:p w14:paraId="539ECD4D" w14:textId="72D6F5F9" w:rsidR="008D650A" w:rsidRPr="00641443" w:rsidRDefault="00641443" w:rsidP="00975D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</w:pPr>
            <w:r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  <w:t>Aplikant</w:t>
            </w:r>
            <w:r w:rsidR="008D650A" w:rsidRPr="00641443"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  <w:t>:</w:t>
            </w:r>
          </w:p>
        </w:tc>
      </w:tr>
      <w:tr w:rsidR="008D650A" w:rsidRPr="00641443" w14:paraId="77C8E02A" w14:textId="77777777" w:rsidTr="000F0810">
        <w:trPr>
          <w:trHeight w:val="397"/>
        </w:trPr>
        <w:tc>
          <w:tcPr>
            <w:tcW w:w="14501" w:type="dxa"/>
            <w:shd w:val="clear" w:color="auto" w:fill="auto"/>
            <w:vAlign w:val="bottom"/>
          </w:tcPr>
          <w:p w14:paraId="6DDDF9E6" w14:textId="7E3657C4" w:rsidR="008D650A" w:rsidRPr="00641443" w:rsidRDefault="008D650A" w:rsidP="00975D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  <w:t>Naziv projekta:</w:t>
            </w:r>
            <w:r w:rsidR="00697CE6"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  <w:t xml:space="preserve"> </w:t>
            </w:r>
          </w:p>
        </w:tc>
      </w:tr>
      <w:tr w:rsidR="008D650A" w:rsidRPr="00641443" w14:paraId="49ED0D82" w14:textId="77777777" w:rsidTr="000F0810">
        <w:trPr>
          <w:trHeight w:val="397"/>
        </w:trPr>
        <w:tc>
          <w:tcPr>
            <w:tcW w:w="14501" w:type="dxa"/>
            <w:shd w:val="clear" w:color="auto" w:fill="auto"/>
            <w:vAlign w:val="bottom"/>
          </w:tcPr>
          <w:p w14:paraId="704CB5F3" w14:textId="7317220F" w:rsidR="008D650A" w:rsidRPr="00641443" w:rsidRDefault="008D650A" w:rsidP="00975D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  <w:t>Br. IPARD ugovora.:</w:t>
            </w:r>
            <w:r w:rsidR="00697CE6"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  <w:t xml:space="preserve"> </w:t>
            </w:r>
          </w:p>
        </w:tc>
      </w:tr>
      <w:tr w:rsidR="008D650A" w:rsidRPr="00641443" w14:paraId="03E7EB0F" w14:textId="77777777" w:rsidTr="000F0810">
        <w:trPr>
          <w:trHeight w:val="397"/>
        </w:trPr>
        <w:tc>
          <w:tcPr>
            <w:tcW w:w="14501" w:type="dxa"/>
            <w:shd w:val="clear" w:color="auto" w:fill="auto"/>
            <w:vAlign w:val="bottom"/>
          </w:tcPr>
          <w:p w14:paraId="262C132A" w14:textId="17F2E947" w:rsidR="008D650A" w:rsidRPr="00641443" w:rsidRDefault="008D650A" w:rsidP="008D65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  <w:t>JMBG/PIB.:</w:t>
            </w:r>
            <w:r w:rsidR="00697CE6">
              <w:rPr>
                <w:rFonts w:ascii="Times New Roman" w:eastAsia="Lucida Sans Unicode" w:hAnsi="Times New Roman" w:cs="Times New Roman"/>
                <w:b/>
                <w:i/>
                <w:noProof/>
                <w:kern w:val="1"/>
                <w:lang w:val="sr-Latn-ME"/>
              </w:rPr>
              <w:t xml:space="preserve"> </w:t>
            </w:r>
          </w:p>
        </w:tc>
      </w:tr>
    </w:tbl>
    <w:p w14:paraId="733145C9" w14:textId="77777777" w:rsidR="008D650A" w:rsidRPr="00641443" w:rsidRDefault="008D650A" w:rsidP="008D65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i/>
          <w:noProof/>
          <w:kern w:val="1"/>
          <w:lang w:val="sr-Latn-ME"/>
        </w:rPr>
      </w:pPr>
    </w:p>
    <w:tbl>
      <w:tblPr>
        <w:tblW w:w="14631" w:type="dxa"/>
        <w:tblInd w:w="-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283"/>
        <w:gridCol w:w="4806"/>
        <w:gridCol w:w="4542"/>
      </w:tblGrid>
      <w:tr w:rsidR="008D650A" w:rsidRPr="00641443" w14:paraId="3DE64269" w14:textId="77777777" w:rsidTr="007D661A">
        <w:trPr>
          <w:trHeight w:val="566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44F17B8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>Vrsta promjene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94DD6AC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>Novi elementi projekta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4" w:space="0" w:color="FFFFFF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313C62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>Obrazloženje za nastale promjene</w:t>
            </w:r>
          </w:p>
        </w:tc>
      </w:tr>
      <w:tr w:rsidR="008D650A" w:rsidRPr="00641443" w14:paraId="40CAD73A" w14:textId="77777777" w:rsidTr="007D661A">
        <w:trPr>
          <w:trHeight w:val="235"/>
        </w:trPr>
        <w:tc>
          <w:tcPr>
            <w:tcW w:w="5283" w:type="dxa"/>
            <w:tcBorders>
              <w:top w:val="single" w:sz="4" w:space="0" w:color="auto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458E8292" w14:textId="77777777" w:rsidR="008D650A" w:rsidRPr="00641443" w:rsidRDefault="008D650A" w:rsidP="008D650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142" w:hanging="153"/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 xml:space="preserve"> Opšti podaci         </w:t>
            </w:r>
          </w:p>
        </w:tc>
        <w:tc>
          <w:tcPr>
            <w:tcW w:w="480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3FF5F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89B4D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6E67280B" w14:textId="77777777" w:rsidTr="007D661A">
        <w:trPr>
          <w:trHeight w:val="446"/>
        </w:trPr>
        <w:tc>
          <w:tcPr>
            <w:tcW w:w="528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40AFA875" w14:textId="77777777" w:rsidR="008D650A" w:rsidRPr="00641443" w:rsidRDefault="008D650A" w:rsidP="008D650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26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Adresa;</w:t>
            </w:r>
          </w:p>
        </w:tc>
        <w:tc>
          <w:tcPr>
            <w:tcW w:w="4806" w:type="dxa"/>
            <w:vMerge/>
            <w:tcBorders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2DDE68EC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BE619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086711CD" w14:textId="77777777" w:rsidTr="007D661A">
        <w:trPr>
          <w:trHeight w:val="446"/>
        </w:trPr>
        <w:tc>
          <w:tcPr>
            <w:tcW w:w="528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6781B78" w14:textId="77777777" w:rsidR="008D650A" w:rsidRPr="00641443" w:rsidRDefault="008D650A" w:rsidP="0064144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26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Ime i prezime </w:t>
            </w:r>
            <w:r w:rsid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aplikanta</w:t>
            </w:r>
            <w:r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;</w:t>
            </w:r>
          </w:p>
        </w:tc>
        <w:tc>
          <w:tcPr>
            <w:tcW w:w="4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48C28C9B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8F11F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6A5675D6" w14:textId="77777777" w:rsidTr="007D661A">
        <w:trPr>
          <w:trHeight w:val="446"/>
        </w:trPr>
        <w:tc>
          <w:tcPr>
            <w:tcW w:w="528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228949" w14:textId="77777777" w:rsidR="008D650A" w:rsidRPr="00641443" w:rsidRDefault="008D650A" w:rsidP="008D650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26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JMBG/PIB;</w:t>
            </w:r>
          </w:p>
        </w:tc>
        <w:tc>
          <w:tcPr>
            <w:tcW w:w="4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48F9AEFA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A9798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0813CC52" w14:textId="77777777" w:rsidTr="007D661A">
        <w:trPr>
          <w:trHeight w:val="446"/>
        </w:trPr>
        <w:tc>
          <w:tcPr>
            <w:tcW w:w="528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1F387DC" w14:textId="77777777" w:rsidR="008D650A" w:rsidRPr="00641443" w:rsidRDefault="008D650A" w:rsidP="008D650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26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Ime zastupnika;</w:t>
            </w:r>
          </w:p>
        </w:tc>
        <w:tc>
          <w:tcPr>
            <w:tcW w:w="4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46AFB2BA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85F10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5339B061" w14:textId="77777777" w:rsidTr="00975D49">
        <w:trPr>
          <w:trHeight w:val="232"/>
        </w:trPr>
        <w:tc>
          <w:tcPr>
            <w:tcW w:w="5283" w:type="dxa"/>
            <w:tcBorders>
              <w:top w:val="single" w:sz="4" w:space="0" w:color="808080"/>
              <w:left w:val="single" w:sz="4" w:space="0" w:color="auto"/>
              <w:bottom w:val="single" w:sz="8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7A9221A7" w14:textId="42D006E6" w:rsidR="008D650A" w:rsidRPr="00641443" w:rsidRDefault="008D650A" w:rsidP="0078008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806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208E4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BEB2B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6B60692F" w14:textId="77777777" w:rsidTr="007D661A">
        <w:trPr>
          <w:trHeight w:val="179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7305852" w14:textId="77777777" w:rsidR="008D650A" w:rsidRPr="00AF31A3" w:rsidRDefault="008D650A" w:rsidP="0064144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10"/>
                <w:szCs w:val="10"/>
                <w:lang w:val="sr-Latn-ME"/>
              </w:rPr>
            </w:pPr>
            <w:r w:rsidRPr="00AF31A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 xml:space="preserve">2. Promjene </w:t>
            </w:r>
            <w:r w:rsidR="00641443" w:rsidRPr="00AF31A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>projekta</w:t>
            </w:r>
            <w:r w:rsidRPr="00AF31A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 xml:space="preserve">       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4B92EE2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0F487FED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7CD5AC9A" w14:textId="77777777" w:rsidTr="007D661A">
        <w:trPr>
          <w:trHeight w:val="426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CB011DA" w14:textId="77777777" w:rsidR="00AF68AE" w:rsidRPr="00AF31A3" w:rsidRDefault="00AF68AE" w:rsidP="00861D3E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480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promjena u izgradnji / rekonstrukciji investicije;</w:t>
            </w:r>
          </w:p>
          <w:p w14:paraId="39A9DA0C" w14:textId="77777777" w:rsidR="00861D3E" w:rsidRPr="000D4BE8" w:rsidRDefault="00861D3E" w:rsidP="00861D3E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480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0D4BE8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promjena u tipu / modelu odobrenih dobara / usluga;</w:t>
            </w:r>
          </w:p>
          <w:p w14:paraId="441ECFF5" w14:textId="77777777" w:rsidR="00AF68AE" w:rsidRPr="00AF31A3" w:rsidRDefault="00861D3E" w:rsidP="00861D3E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480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promena u dijelu investicije;</w:t>
            </w:r>
          </w:p>
          <w:p w14:paraId="6D1CBC6C" w14:textId="77777777" w:rsidR="00E535D6" w:rsidRPr="00AF31A3" w:rsidRDefault="00E535D6" w:rsidP="00861D3E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480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promjena </w:t>
            </w:r>
            <w:r w:rsidR="00641443"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aplikanta</w:t>
            </w:r>
            <w:r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;</w:t>
            </w:r>
          </w:p>
          <w:p w14:paraId="027573F3" w14:textId="77777777" w:rsidR="00E535D6" w:rsidRPr="00AF31A3" w:rsidRDefault="00E535D6" w:rsidP="00AF68AE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338" w:firstLine="142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u slučaju smrti </w:t>
            </w:r>
            <w:r w:rsidR="00641443"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aplikanta</w:t>
            </w:r>
            <w:r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 (fizičko lice):</w:t>
            </w:r>
          </w:p>
          <w:p w14:paraId="6EEDD65D" w14:textId="77777777" w:rsidR="008D650A" w:rsidRPr="00AF31A3" w:rsidRDefault="00641443" w:rsidP="00AF68AE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338" w:firstLine="142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u slučajevima</w:t>
            </w:r>
            <w:r w:rsidR="00E535D6"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 kada promjena ne daje nepotrebnu </w:t>
            </w:r>
            <w:r w:rsidR="00E535D6" w:rsidRPr="00AF31A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lastRenderedPageBreak/>
              <w:t>prednost novom vlasniku i samo ako novi vlasnik prihvati sve odredbe ovog ugovora;</w:t>
            </w:r>
          </w:p>
        </w:tc>
        <w:tc>
          <w:tcPr>
            <w:tcW w:w="48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545AA9E" w14:textId="5E448409" w:rsidR="00975D49" w:rsidRPr="00975D49" w:rsidRDefault="00975D49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 w:val="restart"/>
            <w:tcBorders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43E687D0" w14:textId="559DA38D" w:rsidR="00975D49" w:rsidRPr="00641443" w:rsidRDefault="00975D49" w:rsidP="00975D4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  <w:p w14:paraId="4CAF517B" w14:textId="3D1FA069" w:rsidR="00A30311" w:rsidRPr="00641443" w:rsidRDefault="00A30311" w:rsidP="00C1027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6418B839" w14:textId="77777777" w:rsidTr="00AF31A3">
        <w:trPr>
          <w:trHeight w:val="448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single" w:sz="8" w:space="0" w:color="808080"/>
            </w:tcBorders>
            <w:shd w:val="clear" w:color="auto" w:fill="auto"/>
            <w:vAlign w:val="center"/>
          </w:tcPr>
          <w:p w14:paraId="2C4B96BE" w14:textId="77777777" w:rsidR="008D650A" w:rsidRPr="00861D3E" w:rsidRDefault="007F4C14" w:rsidP="00861D3E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480"/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</w:pPr>
            <w:r w:rsidRPr="00861D3E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preraspod</w:t>
            </w:r>
            <w:r w:rsidR="00861D3E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j</w:t>
            </w:r>
            <w:r w:rsidRPr="00861D3E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ela proizvodne aktivnosti na geografskom području pokrivenom Programom IPARD</w:t>
            </w:r>
          </w:p>
        </w:tc>
        <w:tc>
          <w:tcPr>
            <w:tcW w:w="4806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  <w:shd w:val="clear" w:color="auto" w:fill="auto"/>
            <w:vAlign w:val="center"/>
          </w:tcPr>
          <w:p w14:paraId="6AE2C82B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60EF6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7E31AD44" w14:textId="77777777" w:rsidTr="007D661A">
        <w:trPr>
          <w:trHeight w:val="373"/>
        </w:trPr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3606024" w14:textId="77777777" w:rsidR="007F4C14" w:rsidRPr="00641443" w:rsidRDefault="008D650A" w:rsidP="007F4C14">
            <w:pPr>
              <w:widowControl w:val="0"/>
              <w:suppressAutoHyphens/>
              <w:spacing w:after="0" w:line="240" w:lineRule="auto"/>
              <w:ind w:left="-76"/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>3.</w:t>
            </w:r>
            <w:r w:rsidR="007F4C14" w:rsidRPr="0064144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 xml:space="preserve"> Promjene u dinamici realizacije projekta</w:t>
            </w:r>
          </w:p>
          <w:p w14:paraId="4354FB1A" w14:textId="6EB4359F" w:rsidR="008D650A" w:rsidRPr="00641443" w:rsidRDefault="007F4C14" w:rsidP="007F4C14">
            <w:pPr>
              <w:widowControl w:val="0"/>
              <w:suppressAutoHyphens/>
              <w:spacing w:after="0" w:line="240" w:lineRule="auto"/>
              <w:ind w:left="-76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 xml:space="preserve"> Promjena datuma podnošenja zahtjeva za plaćanje zbog</w:t>
            </w:r>
            <w:r w:rsidR="00925089">
              <w:rPr>
                <w:rFonts w:ascii="Times New Roman" w:eastAsia="Lucida Sans Unicode" w:hAnsi="Times New Roman" w:cs="Times New Roman"/>
                <w:b/>
                <w:bCs/>
                <w:i/>
                <w:noProof/>
                <w:kern w:val="1"/>
                <w:sz w:val="20"/>
                <w:szCs w:val="20"/>
                <w:lang w:val="sr-Latn-ME"/>
              </w:rPr>
              <w:t>:</w:t>
            </w:r>
          </w:p>
        </w:tc>
        <w:tc>
          <w:tcPr>
            <w:tcW w:w="4806" w:type="dxa"/>
            <w:vMerge w:val="restart"/>
            <w:tcBorders>
              <w:top w:val="single" w:sz="8" w:space="0" w:color="000000"/>
              <w:left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E31ECDD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 w:val="restart"/>
            <w:tcBorders>
              <w:top w:val="single" w:sz="8" w:space="0" w:color="000000"/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4C589AA6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03F7C456" w14:textId="77777777" w:rsidTr="007D661A">
        <w:trPr>
          <w:trHeight w:val="426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2D0F72C" w14:textId="77777777" w:rsidR="008D650A" w:rsidRPr="00641443" w:rsidRDefault="007F4C14" w:rsidP="007F4C1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noProof/>
                <w:kern w:val="1"/>
                <w:sz w:val="20"/>
                <w:szCs w:val="20"/>
                <w:lang w:val="sr-Latn-ME"/>
              </w:rPr>
              <w:t>prirodne nepogode odobrene od strane EK;</w:t>
            </w:r>
          </w:p>
        </w:tc>
        <w:tc>
          <w:tcPr>
            <w:tcW w:w="4806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5A73B5C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6B9D133C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7436C705" w14:textId="77777777" w:rsidTr="007D661A">
        <w:trPr>
          <w:trHeight w:val="426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333BB22" w14:textId="77777777" w:rsidR="008D650A" w:rsidRPr="00641443" w:rsidRDefault="00641443" w:rsidP="007F4C1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prestan</w:t>
            </w:r>
            <w:r w:rsidR="007F4C14"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k</w:t>
            </w:r>
            <w:r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a</w:t>
            </w:r>
            <w:r w:rsidR="007F4C14"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 proi</w:t>
            </w:r>
            <w:r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zvodnje određene robe koja je dio investicije koja je predmet</w:t>
            </w:r>
            <w:r w:rsidR="007F4C14"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 Ugovora;</w:t>
            </w:r>
          </w:p>
        </w:tc>
        <w:tc>
          <w:tcPr>
            <w:tcW w:w="48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29EE16B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243A8616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5115F865" w14:textId="77777777" w:rsidTr="007D661A">
        <w:trPr>
          <w:trHeight w:val="426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47DF12A" w14:textId="77777777" w:rsidR="008D650A" w:rsidRPr="00641443" w:rsidRDefault="007F4C14" w:rsidP="007F4C1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nemogućnost</w:t>
            </w:r>
            <w:r w:rsid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i</w:t>
            </w:r>
            <w:r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 dobavljača da pruže robu ili uslugu;</w:t>
            </w:r>
          </w:p>
        </w:tc>
        <w:tc>
          <w:tcPr>
            <w:tcW w:w="48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E99DD42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0FC9F057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339D5890" w14:textId="77777777" w:rsidTr="007D661A">
        <w:trPr>
          <w:trHeight w:val="426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2E71CC6" w14:textId="77777777" w:rsidR="008D650A" w:rsidRPr="00641443" w:rsidRDefault="00641443" w:rsidP="007F4C1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  <w:noProof/>
                <w:kern w:val="1"/>
                <w:sz w:val="20"/>
                <w:szCs w:val="20"/>
                <w:lang w:val="sr-Latn-ME"/>
              </w:rPr>
            </w:pPr>
            <w:r>
              <w:rPr>
                <w:rFonts w:ascii="Times New Roman" w:eastAsia="Lucida Sans Unicode" w:hAnsi="Times New Roman" w:cs="Times New Roman"/>
                <w:noProof/>
                <w:kern w:val="1"/>
                <w:sz w:val="20"/>
                <w:szCs w:val="20"/>
                <w:lang w:val="sr-Latn-ME"/>
              </w:rPr>
              <w:t>promjena</w:t>
            </w:r>
            <w:r w:rsidR="007F4C14" w:rsidRPr="00641443">
              <w:rPr>
                <w:rFonts w:ascii="Times New Roman" w:eastAsia="Lucida Sans Unicode" w:hAnsi="Times New Roman" w:cs="Times New Roman"/>
                <w:noProof/>
                <w:kern w:val="1"/>
                <w:sz w:val="20"/>
                <w:szCs w:val="20"/>
                <w:lang w:val="sr-Latn-ME"/>
              </w:rPr>
              <w:t xml:space="preserve"> koje proizilaze iz potrebe za sinhronizacijom sa zakonodavstvom;</w:t>
            </w:r>
          </w:p>
        </w:tc>
        <w:tc>
          <w:tcPr>
            <w:tcW w:w="48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747A8DB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632593A0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42F7221B" w14:textId="77777777" w:rsidTr="007D661A">
        <w:trPr>
          <w:trHeight w:val="426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65B5452" w14:textId="77777777" w:rsidR="008D650A" w:rsidRPr="00641443" w:rsidRDefault="00641443" w:rsidP="007F4C1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situacije</w:t>
            </w:r>
            <w:r w:rsidR="007F4C14"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 koja se nije mogla predvidjeti u trenutku sklapanja ugovora;</w:t>
            </w:r>
          </w:p>
        </w:tc>
        <w:tc>
          <w:tcPr>
            <w:tcW w:w="48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8BE969E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72A51A84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147B7451" w14:textId="77777777" w:rsidTr="007D661A">
        <w:trPr>
          <w:trHeight w:val="426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DE42BDE" w14:textId="77777777" w:rsidR="008D650A" w:rsidRPr="00641443" w:rsidRDefault="00641443" w:rsidP="007F4C1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postizanja</w:t>
            </w:r>
            <w:r w:rsidR="007F4C14"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 boljih uslova i standarda proizvodnje;</w:t>
            </w:r>
          </w:p>
        </w:tc>
        <w:tc>
          <w:tcPr>
            <w:tcW w:w="48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573B71E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5344E113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3E234C53" w14:textId="77777777" w:rsidTr="007D661A">
        <w:trPr>
          <w:trHeight w:val="426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F29F5CE" w14:textId="77777777" w:rsidR="008D650A" w:rsidRPr="00641443" w:rsidRDefault="00641443" w:rsidP="007F4C1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uvođenja</w:t>
            </w:r>
            <w:r w:rsidR="007F4C14"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 novih tehnologija koje mogu po</w:t>
            </w:r>
            <w:r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boljšati efikasnost investicije koja je predmet</w:t>
            </w:r>
            <w:r w:rsidR="007F4C14"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 xml:space="preserve"> Ugovora;</w:t>
            </w:r>
          </w:p>
        </w:tc>
        <w:tc>
          <w:tcPr>
            <w:tcW w:w="48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7C7CA62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76ABF6AD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  <w:tr w:rsidR="008D650A" w:rsidRPr="00641443" w14:paraId="1F2ADC54" w14:textId="77777777" w:rsidTr="007D661A">
        <w:trPr>
          <w:trHeight w:val="426"/>
        </w:trPr>
        <w:tc>
          <w:tcPr>
            <w:tcW w:w="5283" w:type="dxa"/>
            <w:tcBorders>
              <w:top w:val="single" w:sz="8" w:space="0" w:color="808080"/>
              <w:left w:val="single" w:sz="8" w:space="0" w:color="000000"/>
              <w:right w:val="single" w:sz="8" w:space="0" w:color="808080"/>
            </w:tcBorders>
            <w:shd w:val="clear" w:color="auto" w:fill="auto"/>
            <w:vAlign w:val="center"/>
          </w:tcPr>
          <w:p w14:paraId="6B33E132" w14:textId="77777777" w:rsidR="008D650A" w:rsidRPr="00641443" w:rsidRDefault="00641443" w:rsidP="008D650A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</w:pPr>
            <w:r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više sile</w:t>
            </w:r>
            <w:r w:rsidR="007F4C14" w:rsidRPr="00641443">
              <w:rPr>
                <w:rFonts w:ascii="Times New Roman" w:eastAsia="Lucida Sans Unicode" w:hAnsi="Times New Roman" w:cs="Times New Roman"/>
                <w:bCs/>
                <w:noProof/>
                <w:kern w:val="1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480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0531B39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  <w:tc>
          <w:tcPr>
            <w:tcW w:w="4542" w:type="dxa"/>
            <w:vMerge/>
            <w:tcBorders>
              <w:left w:val="single" w:sz="8" w:space="0" w:color="808080"/>
              <w:right w:val="single" w:sz="8" w:space="0" w:color="000000"/>
            </w:tcBorders>
            <w:shd w:val="clear" w:color="auto" w:fill="auto"/>
            <w:vAlign w:val="center"/>
          </w:tcPr>
          <w:p w14:paraId="4F482E73" w14:textId="77777777" w:rsidR="008D650A" w:rsidRPr="00641443" w:rsidRDefault="008D650A" w:rsidP="008D650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noProof/>
                <w:kern w:val="1"/>
                <w:sz w:val="20"/>
                <w:szCs w:val="20"/>
                <w:lang w:val="sr-Latn-ME"/>
              </w:rPr>
            </w:pPr>
          </w:p>
        </w:tc>
      </w:tr>
    </w:tbl>
    <w:p w14:paraId="4A53413B" w14:textId="77777777" w:rsidR="008D650A" w:rsidRPr="00641443" w:rsidRDefault="008D650A" w:rsidP="008D650A">
      <w:pPr>
        <w:widowControl w:val="0"/>
        <w:tabs>
          <w:tab w:val="left" w:pos="48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76FA4F8B" w14:textId="1328FDAB" w:rsidR="007F4C14" w:rsidRDefault="007F4C14" w:rsidP="007F4C14">
      <w:pPr>
        <w:rPr>
          <w:rFonts w:ascii="Times New Roman" w:hAnsi="Times New Roman" w:cs="Times New Roman"/>
          <w:noProof/>
          <w:lang w:val="sr-Latn-ME"/>
        </w:rPr>
      </w:pPr>
      <w:r w:rsidRPr="00641443">
        <w:rPr>
          <w:rFonts w:ascii="Times New Roman" w:hAnsi="Times New Roman" w:cs="Times New Roman"/>
          <w:noProof/>
          <w:lang w:val="sr-Latn-ME"/>
        </w:rPr>
        <w:t>Prilikom podnošenja zahtjeva</w:t>
      </w:r>
      <w:r w:rsidR="00010DE2" w:rsidRPr="00641443">
        <w:rPr>
          <w:rFonts w:ascii="Times New Roman" w:hAnsi="Times New Roman" w:cs="Times New Roman"/>
          <w:noProof/>
          <w:lang w:val="sr-Latn-ME"/>
        </w:rPr>
        <w:t xml:space="preserve"> za odobrenje promjene</w:t>
      </w:r>
      <w:r w:rsidR="00523D21" w:rsidRPr="00641443">
        <w:rPr>
          <w:rFonts w:ascii="Times New Roman" w:hAnsi="Times New Roman" w:cs="Times New Roman"/>
          <w:noProof/>
          <w:lang w:val="sr-Latn-ME"/>
        </w:rPr>
        <w:t xml:space="preserve">, </w:t>
      </w:r>
      <w:r w:rsidR="00641443">
        <w:rPr>
          <w:rFonts w:ascii="Times New Roman" w:hAnsi="Times New Roman" w:cs="Times New Roman"/>
          <w:noProof/>
          <w:lang w:val="sr-Latn-ME"/>
        </w:rPr>
        <w:t>aplikant</w:t>
      </w:r>
      <w:r w:rsidRPr="00641443">
        <w:rPr>
          <w:rFonts w:ascii="Times New Roman" w:hAnsi="Times New Roman" w:cs="Times New Roman"/>
          <w:noProof/>
          <w:lang w:val="sr-Latn-ME"/>
        </w:rPr>
        <w:t xml:space="preserve"> je dužan da objasni i dostavi dodatnu dokumentaciju u zavisnosti od vrste promjene koja je potrebna.</w:t>
      </w:r>
    </w:p>
    <w:p w14:paraId="269846F0" w14:textId="77777777" w:rsidR="008D2011" w:rsidRPr="00641443" w:rsidRDefault="008D2011" w:rsidP="007F4C14">
      <w:pPr>
        <w:rPr>
          <w:rFonts w:ascii="Times New Roman" w:hAnsi="Times New Roman" w:cs="Times New Roman"/>
          <w:noProof/>
          <w:lang w:val="sr-Latn-ME"/>
        </w:rPr>
      </w:pPr>
    </w:p>
    <w:p w14:paraId="7BCA82E6" w14:textId="77777777" w:rsidR="00523D21" w:rsidRPr="00641443" w:rsidRDefault="00523D21" w:rsidP="00523D21">
      <w:pPr>
        <w:rPr>
          <w:rFonts w:ascii="Times New Roman" w:hAnsi="Times New Roman" w:cs="Times New Roman"/>
          <w:noProof/>
          <w:lang w:val="sr-Latn-ME"/>
        </w:rPr>
      </w:pPr>
      <w:r w:rsidRPr="00641443">
        <w:rPr>
          <w:rFonts w:ascii="Times New Roman" w:hAnsi="Times New Roman" w:cs="Times New Roman"/>
          <w:noProof/>
          <w:lang w:val="sr-Latn-ME"/>
        </w:rPr>
        <w:t xml:space="preserve">Potpis </w:t>
      </w:r>
      <w:r w:rsidR="00641443">
        <w:rPr>
          <w:rFonts w:ascii="Times New Roman" w:hAnsi="Times New Roman" w:cs="Times New Roman"/>
          <w:noProof/>
          <w:lang w:val="sr-Latn-ME"/>
        </w:rPr>
        <w:t>aplikanta</w:t>
      </w:r>
      <w:r w:rsidRPr="00641443">
        <w:rPr>
          <w:rFonts w:ascii="Times New Roman" w:hAnsi="Times New Roman" w:cs="Times New Roman"/>
          <w:noProof/>
          <w:lang w:val="sr-Latn-ME"/>
        </w:rPr>
        <w:t>:</w:t>
      </w:r>
      <w:r w:rsidRPr="00641443">
        <w:rPr>
          <w:rFonts w:ascii="Times New Roman" w:hAnsi="Times New Roman" w:cs="Times New Roman"/>
          <w:noProof/>
          <w:lang w:val="sr-Latn-ME"/>
        </w:rPr>
        <w:tab/>
      </w:r>
      <w:r w:rsidRPr="00641443">
        <w:rPr>
          <w:rFonts w:ascii="Times New Roman" w:hAnsi="Times New Roman" w:cs="Times New Roman"/>
          <w:noProof/>
          <w:lang w:val="sr-Latn-ME"/>
        </w:rPr>
        <w:tab/>
      </w:r>
      <w:r w:rsidRPr="00641443">
        <w:rPr>
          <w:rFonts w:ascii="Times New Roman" w:hAnsi="Times New Roman" w:cs="Times New Roman"/>
          <w:noProof/>
          <w:lang w:val="sr-Latn-ME"/>
        </w:rPr>
        <w:tab/>
      </w:r>
      <w:r w:rsidRPr="00641443">
        <w:rPr>
          <w:rFonts w:ascii="Times New Roman" w:hAnsi="Times New Roman" w:cs="Times New Roman"/>
          <w:noProof/>
          <w:lang w:val="sr-Latn-ME"/>
        </w:rPr>
        <w:tab/>
      </w:r>
      <w:r w:rsidRPr="00641443">
        <w:rPr>
          <w:rFonts w:ascii="Times New Roman" w:hAnsi="Times New Roman" w:cs="Times New Roman"/>
          <w:noProof/>
          <w:lang w:val="sr-Latn-ME"/>
        </w:rPr>
        <w:tab/>
      </w:r>
      <w:r w:rsidRPr="00641443">
        <w:rPr>
          <w:rFonts w:ascii="Times New Roman" w:hAnsi="Times New Roman" w:cs="Times New Roman"/>
          <w:noProof/>
          <w:lang w:val="sr-Latn-ME"/>
        </w:rPr>
        <w:tab/>
      </w:r>
      <w:r w:rsidRPr="00641443">
        <w:rPr>
          <w:rFonts w:ascii="Times New Roman" w:hAnsi="Times New Roman" w:cs="Times New Roman"/>
          <w:noProof/>
          <w:lang w:val="sr-Latn-ME"/>
        </w:rPr>
        <w:tab/>
      </w:r>
      <w:r w:rsidRPr="00641443">
        <w:rPr>
          <w:rFonts w:ascii="Times New Roman" w:hAnsi="Times New Roman" w:cs="Times New Roman"/>
          <w:noProof/>
          <w:lang w:val="sr-Latn-ME"/>
        </w:rPr>
        <w:tab/>
      </w:r>
      <w:r w:rsidRPr="00641443">
        <w:rPr>
          <w:rFonts w:ascii="Times New Roman" w:hAnsi="Times New Roman" w:cs="Times New Roman"/>
          <w:noProof/>
          <w:lang w:val="sr-Latn-ME"/>
        </w:rPr>
        <w:tab/>
      </w:r>
      <w:r w:rsidRPr="00641443">
        <w:rPr>
          <w:rFonts w:ascii="Times New Roman" w:hAnsi="Times New Roman" w:cs="Times New Roman"/>
          <w:noProof/>
          <w:lang w:val="sr-Latn-ME"/>
        </w:rPr>
        <w:tab/>
        <w:t xml:space="preserve">     </w:t>
      </w:r>
      <w:r w:rsidR="00641443">
        <w:rPr>
          <w:rFonts w:ascii="Times New Roman" w:hAnsi="Times New Roman" w:cs="Times New Roman"/>
          <w:noProof/>
          <w:lang w:val="sr-Latn-ME"/>
        </w:rPr>
        <w:t xml:space="preserve">           </w:t>
      </w:r>
      <w:r w:rsidRPr="00641443">
        <w:rPr>
          <w:rFonts w:ascii="Times New Roman" w:hAnsi="Times New Roman" w:cs="Times New Roman"/>
          <w:noProof/>
          <w:lang w:val="sr-Latn-ME"/>
        </w:rPr>
        <w:t>Datum:</w:t>
      </w:r>
    </w:p>
    <w:p w14:paraId="03613083" w14:textId="42EBE1E3" w:rsidR="00C1027D" w:rsidRPr="000D4BE8" w:rsidRDefault="00523D21" w:rsidP="000D4BE8">
      <w:pPr>
        <w:rPr>
          <w:rFonts w:ascii="Times New Roman" w:hAnsi="Times New Roman" w:cs="Times New Roman"/>
          <w:noProof/>
          <w:lang w:val="sr-Latn-ME"/>
        </w:rPr>
      </w:pPr>
      <w:r w:rsidRPr="00641443">
        <w:rPr>
          <w:rFonts w:ascii="Times New Roman" w:hAnsi="Times New Roman" w:cs="Times New Roman"/>
          <w:noProof/>
          <w:lang w:val="sr-Latn-ME"/>
        </w:rPr>
        <w:t>_____________________________________________________________</w:t>
      </w:r>
      <w:r w:rsidRPr="00641443">
        <w:rPr>
          <w:rFonts w:ascii="Times New Roman" w:hAnsi="Times New Roman" w:cs="Times New Roman"/>
          <w:noProof/>
          <w:lang w:val="sr-Latn-ME"/>
        </w:rPr>
        <w:tab/>
        <w:t xml:space="preserve">                          </w:t>
      </w:r>
      <w:r w:rsidR="00C1027D">
        <w:rPr>
          <w:rFonts w:ascii="Times New Roman" w:hAnsi="Times New Roman" w:cs="Times New Roman"/>
          <w:noProof/>
          <w:lang w:val="sr-Latn-ME"/>
        </w:rPr>
        <w:t xml:space="preserve">      </w:t>
      </w:r>
      <w:r w:rsidRPr="00641443">
        <w:rPr>
          <w:rFonts w:ascii="Times New Roman" w:hAnsi="Times New Roman" w:cs="Times New Roman"/>
          <w:noProof/>
          <w:lang w:val="sr-Latn-ME"/>
        </w:rPr>
        <w:t xml:space="preserve"> </w:t>
      </w:r>
    </w:p>
    <w:p w14:paraId="2E19E63B" w14:textId="69DE7CA4" w:rsidR="00C1027D" w:rsidRDefault="00C1027D" w:rsidP="00523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0"/>
          <w:lang w:val="sr-Latn-ME"/>
        </w:rPr>
      </w:pPr>
    </w:p>
    <w:p w14:paraId="7EB1C91D" w14:textId="3999AF17" w:rsidR="00523D21" w:rsidRPr="00641443" w:rsidRDefault="00523D21" w:rsidP="00AF31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0"/>
          <w:lang w:val="sr-Latn-ME"/>
        </w:rPr>
      </w:pPr>
      <w:r w:rsidRPr="00641443">
        <w:rPr>
          <w:rFonts w:ascii="Times New Roman" w:eastAsia="Times New Roman" w:hAnsi="Times New Roman" w:cs="Times New Roman"/>
          <w:b/>
          <w:noProof/>
          <w:szCs w:val="20"/>
          <w:lang w:val="sr-Latn-ME"/>
        </w:rPr>
        <w:t>UPUTSTVO ZA POPUNJAVANJE I PREDAJU ZAHTJEVA ZA ODOBRENJE PROMJENA</w:t>
      </w:r>
    </w:p>
    <w:p w14:paraId="057D5413" w14:textId="77777777" w:rsidR="00BD59BE" w:rsidRPr="00641443" w:rsidRDefault="00BD59BE" w:rsidP="00523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0"/>
          <w:lang w:val="sr-Latn-ME"/>
        </w:rPr>
      </w:pPr>
    </w:p>
    <w:p w14:paraId="340F1E2A" w14:textId="77777777" w:rsidR="00BD59BE" w:rsidRPr="00641443" w:rsidRDefault="00BD59BE" w:rsidP="00523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0"/>
          <w:lang w:val="sr-Latn-ME"/>
        </w:rPr>
      </w:pPr>
    </w:p>
    <w:p w14:paraId="4305131D" w14:textId="77777777" w:rsidR="00BD59BE" w:rsidRPr="00641443" w:rsidRDefault="00BD59BE" w:rsidP="00523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0"/>
          <w:lang w:val="sr-Latn-ME"/>
        </w:rPr>
      </w:pPr>
    </w:p>
    <w:p w14:paraId="34BB21EB" w14:textId="77777777" w:rsidR="00BD59BE" w:rsidRPr="00641443" w:rsidRDefault="00BD59BE" w:rsidP="00BD59BE">
      <w:pPr>
        <w:pStyle w:val="ListParagraph"/>
        <w:numPr>
          <w:ilvl w:val="0"/>
          <w:numId w:val="6"/>
        </w:numPr>
        <w:tabs>
          <w:tab w:val="num" w:pos="0"/>
          <w:tab w:val="left" w:pos="240"/>
          <w:tab w:val="num" w:pos="1420"/>
        </w:tabs>
        <w:spacing w:after="0" w:line="240" w:lineRule="auto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Prilikom podnošenja z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ahtjeva za usvajanje promjena u koloni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1. 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navedite vrstu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promjena uz dato objašnjenje:</w:t>
      </w:r>
    </w:p>
    <w:p w14:paraId="0A10FACF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487280C9" w14:textId="77777777" w:rsidR="00BD59BE" w:rsidRPr="00641443" w:rsidRDefault="00641443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>
        <w:rPr>
          <w:rFonts w:ascii="Times New Roman" w:eastAsia="Lucida Sans Unicode" w:hAnsi="Times New Roman" w:cs="Times New Roman"/>
          <w:noProof/>
          <w:kern w:val="1"/>
          <w:lang w:val="sr-Latn-ME"/>
        </w:rPr>
        <w:t>(a) adresa</w:t>
      </w:r>
    </w:p>
    <w:p w14:paraId="6BC37197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(b) ime i prezime 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aplikant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a</w:t>
      </w:r>
    </w:p>
    <w:p w14:paraId="43E98E23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(c) 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JMBG/PIB</w:t>
      </w:r>
    </w:p>
    <w:p w14:paraId="54D6F419" w14:textId="13F500D4" w:rsidR="00BD59BE" w:rsidRPr="00641443" w:rsidRDefault="00BD59BE" w:rsidP="00D723B0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(d) ime zastupnika,</w:t>
      </w:r>
    </w:p>
    <w:p w14:paraId="555F4D68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44295EF4" w14:textId="77777777" w:rsidR="00523D21" w:rsidRPr="00641443" w:rsidRDefault="00641443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Aplikant treba da podnese sertifikat/deklaraciju </w:t>
      </w:r>
      <w:r w:rsidR="00BD59BE"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izdat od nadležnog organa ili institucije ovlašćenog za potvrđivanje traženih promjena.</w:t>
      </w:r>
    </w:p>
    <w:p w14:paraId="022C9E1F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04BAB8D2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2. Prilikom podnošenja zahtjeva za 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odobrenje promjena u koloni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2.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navedite vrstu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promjena uz dato objašnjenje:</w:t>
      </w:r>
    </w:p>
    <w:p w14:paraId="0A51148E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638E41E6" w14:textId="77777777" w:rsidR="00BD59BE" w:rsidRPr="00641443" w:rsidRDefault="00641443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>
        <w:rPr>
          <w:rFonts w:ascii="Times New Roman" w:eastAsia="Lucida Sans Unicode" w:hAnsi="Times New Roman" w:cs="Times New Roman"/>
          <w:noProof/>
          <w:kern w:val="1"/>
          <w:lang w:val="sr-Latn-ME"/>
        </w:rPr>
        <w:t>(a) promjena kvaliteta/količine radova/</w:t>
      </w:r>
      <w:r w:rsidR="00BD59BE"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materija</w:t>
      </w:r>
      <w:r>
        <w:rPr>
          <w:rFonts w:ascii="Times New Roman" w:eastAsia="Lucida Sans Unicode" w:hAnsi="Times New Roman" w:cs="Times New Roman"/>
          <w:noProof/>
          <w:kern w:val="1"/>
          <w:lang w:val="sr-Latn-ME"/>
        </w:rPr>
        <w:t>la koji se koriste za izgradnju/</w:t>
      </w:r>
      <w:r w:rsidR="00BD59BE"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rekonstrukciju zbog promjena u tehničkoj specifikaciji;</w:t>
      </w:r>
    </w:p>
    <w:p w14:paraId="6382F996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(b) prom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j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ena naziva, vrste i količine opreme;</w:t>
      </w:r>
    </w:p>
    <w:p w14:paraId="32ADCB0E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(c) prom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j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ena u d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ij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elu investicije;</w:t>
      </w:r>
    </w:p>
    <w:p w14:paraId="5053B093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35A9E519" w14:textId="77777777" w:rsidR="00BD59BE" w:rsidRPr="00641443" w:rsidRDefault="00641443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>
        <w:rPr>
          <w:rFonts w:ascii="Times New Roman" w:eastAsia="Lucida Sans Unicode" w:hAnsi="Times New Roman" w:cs="Times New Roman"/>
          <w:noProof/>
          <w:kern w:val="1"/>
          <w:lang w:val="sr-Latn-ME"/>
        </w:rPr>
        <w:t>Aplikant</w:t>
      </w:r>
      <w:r w:rsidR="00BD59BE"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treba da dostavi:</w:t>
      </w:r>
    </w:p>
    <w:p w14:paraId="51C6C6EC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51CA3994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(1) U slučaju promjene u izgradnji:</w:t>
      </w:r>
    </w:p>
    <w:p w14:paraId="560FC78B" w14:textId="77777777" w:rsidR="00BD59BE" w:rsidRPr="00641443" w:rsidRDefault="00641443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>
        <w:rPr>
          <w:rFonts w:ascii="Times New Roman" w:eastAsia="Lucida Sans Unicode" w:hAnsi="Times New Roman" w:cs="Times New Roman"/>
          <w:noProof/>
          <w:kern w:val="1"/>
          <w:lang w:val="sr-Latn-ME"/>
        </w:rPr>
        <w:t>- Novu tehničku dokumentaciju</w:t>
      </w:r>
    </w:p>
    <w:p w14:paraId="3667051A" w14:textId="77777777" w:rsidR="00BD59BE" w:rsidRDefault="00641443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>
        <w:rPr>
          <w:rFonts w:ascii="Times New Roman" w:eastAsia="Lucida Sans Unicode" w:hAnsi="Times New Roman" w:cs="Times New Roman"/>
          <w:noProof/>
          <w:kern w:val="1"/>
          <w:lang w:val="sr-Latn-ME"/>
        </w:rPr>
        <w:t>- Novu specifikaciju</w:t>
      </w:r>
      <w:r w:rsidR="00BD59BE"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troškova</w:t>
      </w:r>
    </w:p>
    <w:p w14:paraId="293B759D" w14:textId="77777777" w:rsidR="00641443" w:rsidRDefault="00641443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691BC03B" w14:textId="77777777" w:rsidR="00BD59BE" w:rsidRPr="00641443" w:rsidRDefault="00641443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>
        <w:rPr>
          <w:rFonts w:ascii="Times New Roman" w:eastAsia="Lucida Sans Unicode" w:hAnsi="Times New Roman" w:cs="Times New Roman"/>
          <w:noProof/>
          <w:kern w:val="1"/>
          <w:lang w:val="sr-Latn-ME"/>
        </w:rPr>
        <w:t>(2) Novu ponudu</w:t>
      </w:r>
      <w:r w:rsidR="00BD59BE"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ako se odnosi na prom</w:t>
      </w:r>
      <w:r>
        <w:rPr>
          <w:rFonts w:ascii="Times New Roman" w:eastAsia="Lucida Sans Unicode" w:hAnsi="Times New Roman" w:cs="Times New Roman"/>
          <w:noProof/>
          <w:kern w:val="1"/>
          <w:lang w:val="sr-Latn-ME"/>
        </w:rPr>
        <w:t>j</w:t>
      </w:r>
      <w:r w:rsidR="00BD59BE"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ene u specifikaciji opreme</w:t>
      </w:r>
    </w:p>
    <w:p w14:paraId="68AA7A1D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6F1B8CD7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lastRenderedPageBreak/>
        <w:t>3. Prilikom podnošenja zahtjeva za od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obrenje promjena u koloni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3. 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navedite vrstu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promjena uz dato objašnjenje (promjena datuma podnošenja zahtjeva za plaćanje):</w:t>
      </w:r>
    </w:p>
    <w:p w14:paraId="0EF6F9F0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</w:p>
    <w:p w14:paraId="33DF19F8" w14:textId="77777777" w:rsidR="00BD59BE" w:rsidRPr="00641443" w:rsidRDefault="00BD59BE" w:rsidP="00BD59BE">
      <w:pPr>
        <w:tabs>
          <w:tab w:val="num" w:pos="0"/>
          <w:tab w:val="left" w:pos="240"/>
          <w:tab w:val="num" w:pos="1420"/>
        </w:tabs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noProof/>
          <w:kern w:val="1"/>
          <w:lang w:val="sr-Latn-ME"/>
        </w:rPr>
      </w:pP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- </w:t>
      </w:r>
      <w:r w:rsid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>aplikant</w:t>
      </w:r>
      <w:r w:rsidRPr="00641443">
        <w:rPr>
          <w:rFonts w:ascii="Times New Roman" w:eastAsia="Lucida Sans Unicode" w:hAnsi="Times New Roman" w:cs="Times New Roman"/>
          <w:noProof/>
          <w:kern w:val="1"/>
          <w:lang w:val="sr-Latn-ME"/>
        </w:rPr>
        <w:t xml:space="preserve"> dostavlja odgovarajuću dokumentaciju koju izdaje nadležni organ ili nadležne institucije.</w:t>
      </w:r>
    </w:p>
    <w:p w14:paraId="10F41843" w14:textId="77777777" w:rsidR="00BD59BE" w:rsidRPr="00641443" w:rsidRDefault="00BD59BE" w:rsidP="00302A3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</w:p>
    <w:p w14:paraId="7F537BA8" w14:textId="77777777" w:rsidR="00BD59BE" w:rsidRPr="00641443" w:rsidRDefault="00BD59BE" w:rsidP="00302A3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</w:p>
    <w:p w14:paraId="40BBDA83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Objašnjenje:</w:t>
      </w:r>
    </w:p>
    <w:p w14:paraId="01BA9E73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</w:p>
    <w:p w14:paraId="6F5D407F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• Prilikom podnošenja ove aplikacije za odobravanje promjena, 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aplikant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će </w:t>
      </w:r>
      <w:r w:rsidR="00302A37" w:rsidRPr="00641443">
        <w:rPr>
          <w:rFonts w:ascii="Times New Roman" w:eastAsia="Times New Roman" w:hAnsi="Times New Roman" w:cs="Times New Roman"/>
          <w:noProof/>
          <w:lang w:val="sr-Latn-ME" w:eastAsia="hr-HR"/>
        </w:rPr>
        <w:t>za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okružiti broj koji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označava traženu promjenu. Svaka promjena mora biti objašnjena i podržana odgovarajućom dokumentacijom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.</w:t>
      </w:r>
    </w:p>
    <w:p w14:paraId="6780341C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• 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Aplikant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može poslati zaht</w:t>
      </w:r>
      <w:r w:rsidR="00302A37" w:rsidRPr="00641443">
        <w:rPr>
          <w:rFonts w:ascii="Times New Roman" w:eastAsia="Times New Roman" w:hAnsi="Times New Roman" w:cs="Times New Roman"/>
          <w:noProof/>
          <w:lang w:val="sr-Latn-ME" w:eastAsia="hr-HR"/>
        </w:rPr>
        <w:t>j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ev za odobrenje promjena 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za više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vrsta promjena.</w:t>
      </w:r>
    </w:p>
    <w:p w14:paraId="3C5BFD33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• Prom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j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ene navedene u 1. 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koloni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će se automatski odobriti nakon pregleda zahtijevane prateće dokumentacije, donij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eće se podrška za grant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Aneksa.</w:t>
      </w:r>
    </w:p>
    <w:p w14:paraId="300D5E00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• Dokumentacija potrebna za odobravanje traženih promjena je 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gore navedena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.</w:t>
      </w:r>
    </w:p>
    <w:p w14:paraId="0BDC02FD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• Promjene predloženog dokumenta (promjene navedene 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u kolonama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2 i 3) biće predmet odobrenja od strane Ministarstva.</w:t>
      </w:r>
    </w:p>
    <w:p w14:paraId="126B6759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</w:p>
    <w:p w14:paraId="3D688717" w14:textId="68ADCE35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• Ministarstvo će odobriti ili uskratiti zaht</w:t>
      </w:r>
      <w:r w:rsidR="00541760" w:rsidRPr="00641443">
        <w:rPr>
          <w:rFonts w:ascii="Times New Roman" w:eastAsia="Times New Roman" w:hAnsi="Times New Roman" w:cs="Times New Roman"/>
          <w:noProof/>
          <w:lang w:val="sr-Latn-ME" w:eastAsia="hr-HR"/>
        </w:rPr>
        <w:t>j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ev za usvajan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je izmjena izdavanjem </w:t>
      </w:r>
      <w:r w:rsidR="00FA44F5">
        <w:rPr>
          <w:rFonts w:ascii="Times New Roman" w:eastAsia="Times New Roman" w:hAnsi="Times New Roman" w:cs="Times New Roman"/>
          <w:noProof/>
          <w:lang w:val="sr-Latn-ME" w:eastAsia="hr-HR"/>
        </w:rPr>
        <w:t xml:space="preserve">rješenja o 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odobrenj</w:t>
      </w:r>
      <w:r w:rsidR="00FA44F5">
        <w:rPr>
          <w:rFonts w:ascii="Times New Roman" w:eastAsia="Times New Roman" w:hAnsi="Times New Roman" w:cs="Times New Roman"/>
          <w:noProof/>
          <w:lang w:val="sr-Latn-ME" w:eastAsia="hr-HR"/>
        </w:rPr>
        <w:t>u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/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odbijanj</w:t>
      </w:r>
      <w:r w:rsidR="00FA44F5">
        <w:rPr>
          <w:rFonts w:ascii="Times New Roman" w:eastAsia="Times New Roman" w:hAnsi="Times New Roman" w:cs="Times New Roman"/>
          <w:noProof/>
          <w:lang w:val="sr-Latn-ME" w:eastAsia="hr-HR"/>
        </w:rPr>
        <w:t>u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. Kada Ministarstvo odobri bilo kakvu prom</w:t>
      </w:r>
      <w:r w:rsidR="00541760" w:rsidRPr="00641443">
        <w:rPr>
          <w:rFonts w:ascii="Times New Roman" w:eastAsia="Times New Roman" w:hAnsi="Times New Roman" w:cs="Times New Roman"/>
          <w:noProof/>
          <w:lang w:val="sr-Latn-ME" w:eastAsia="hr-HR"/>
        </w:rPr>
        <w:t>j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enu iz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2. i 3. 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kolone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, Ministarstvo će prvo poslati pismo za odobrenje Sporazuma i Aneksa o dodjeli bespovratnih sredstava (grantova) (u slučaju promjene roka za</w:t>
      </w:r>
      <w:r w:rsidR="00302A37"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podnošenje zaht</w:t>
      </w:r>
      <w:r w:rsidR="005C15E6" w:rsidRPr="00641443">
        <w:rPr>
          <w:rFonts w:ascii="Times New Roman" w:eastAsia="Times New Roman" w:hAnsi="Times New Roman" w:cs="Times New Roman"/>
          <w:noProof/>
          <w:lang w:val="sr-Latn-ME" w:eastAsia="hr-HR"/>
        </w:rPr>
        <w:t>j</w:t>
      </w:r>
      <w:r w:rsidR="00302A37" w:rsidRPr="00641443">
        <w:rPr>
          <w:rFonts w:ascii="Times New Roman" w:eastAsia="Times New Roman" w:hAnsi="Times New Roman" w:cs="Times New Roman"/>
          <w:noProof/>
          <w:lang w:val="sr-Latn-ME" w:eastAsia="hr-HR"/>
        </w:rPr>
        <w:t>eva za isplatu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).</w:t>
      </w:r>
    </w:p>
    <w:p w14:paraId="6E135B50" w14:textId="77777777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</w:p>
    <w:p w14:paraId="77A303B8" w14:textId="6A62F8D3" w:rsidR="00BD59BE" w:rsidRPr="00641443" w:rsidRDefault="00BD59BE" w:rsidP="00BD59B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Latn-ME" w:eastAsia="hr-HR"/>
        </w:rPr>
      </w:pP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• Prom</w:t>
      </w:r>
      <w:r w:rsidR="005C15E6" w:rsidRPr="00641443">
        <w:rPr>
          <w:rFonts w:ascii="Times New Roman" w:eastAsia="Times New Roman" w:hAnsi="Times New Roman" w:cs="Times New Roman"/>
          <w:noProof/>
          <w:lang w:val="sr-Latn-ME" w:eastAsia="hr-HR"/>
        </w:rPr>
        <w:t>j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ene navedene u 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>kolonama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 2. i 3. mogu se primjeniti nakon što </w:t>
      </w:r>
      <w:r w:rsidR="00641443">
        <w:rPr>
          <w:rFonts w:ascii="Times New Roman" w:eastAsia="Times New Roman" w:hAnsi="Times New Roman" w:cs="Times New Roman"/>
          <w:noProof/>
          <w:lang w:val="sr-Latn-ME" w:eastAsia="hr-HR"/>
        </w:rPr>
        <w:t xml:space="preserve">aplikant </w:t>
      </w:r>
      <w:r w:rsidRPr="00641443">
        <w:rPr>
          <w:rFonts w:ascii="Times New Roman" w:eastAsia="Times New Roman" w:hAnsi="Times New Roman" w:cs="Times New Roman"/>
          <w:noProof/>
          <w:lang w:val="sr-Latn-ME" w:eastAsia="hr-HR"/>
        </w:rPr>
        <w:t>dobije pismo odobrenja.</w:t>
      </w:r>
    </w:p>
    <w:p w14:paraId="43D2AD31" w14:textId="77777777" w:rsidR="00523D21" w:rsidRPr="00641443" w:rsidRDefault="00523D21" w:rsidP="007F4C14">
      <w:pPr>
        <w:rPr>
          <w:rFonts w:ascii="Times New Roman" w:hAnsi="Times New Roman" w:cs="Times New Roman"/>
          <w:noProof/>
          <w:lang w:val="sr-Latn-ME"/>
        </w:rPr>
      </w:pPr>
    </w:p>
    <w:p w14:paraId="044B1AAE" w14:textId="77777777" w:rsidR="008D650A" w:rsidRPr="00641443" w:rsidRDefault="008D650A">
      <w:pPr>
        <w:rPr>
          <w:noProof/>
          <w:lang w:val="sr-Latn-ME"/>
        </w:rPr>
      </w:pPr>
    </w:p>
    <w:sectPr w:rsidR="008D650A" w:rsidRPr="00641443" w:rsidSect="008D650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DB5CD" w14:textId="77777777" w:rsidR="0080603A" w:rsidRDefault="0080603A" w:rsidP="008D650A">
      <w:pPr>
        <w:spacing w:after="0" w:line="240" w:lineRule="auto"/>
      </w:pPr>
      <w:r>
        <w:separator/>
      </w:r>
    </w:p>
  </w:endnote>
  <w:endnote w:type="continuationSeparator" w:id="0">
    <w:p w14:paraId="0E56FA15" w14:textId="77777777" w:rsidR="0080603A" w:rsidRDefault="0080603A" w:rsidP="008D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48D68" w14:textId="77777777" w:rsidR="0080603A" w:rsidRDefault="0080603A" w:rsidP="008D650A">
      <w:pPr>
        <w:spacing w:after="0" w:line="240" w:lineRule="auto"/>
      </w:pPr>
      <w:r>
        <w:separator/>
      </w:r>
    </w:p>
  </w:footnote>
  <w:footnote w:type="continuationSeparator" w:id="0">
    <w:p w14:paraId="3CA348E8" w14:textId="77777777" w:rsidR="0080603A" w:rsidRDefault="0080603A" w:rsidP="008D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3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38"/>
      <w:gridCol w:w="2409"/>
      <w:gridCol w:w="2403"/>
      <w:gridCol w:w="1785"/>
    </w:tblGrid>
    <w:tr w:rsidR="008D650A" w:rsidRPr="00AF68AE" w14:paraId="18345DA5" w14:textId="77777777" w:rsidTr="000F0810">
      <w:trPr>
        <w:trHeight w:val="645"/>
        <w:jc w:val="center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shd w:val="clear" w:color="auto" w:fill="auto"/>
          <w:vAlign w:val="center"/>
          <w:hideMark/>
        </w:tcPr>
        <w:p w14:paraId="53A95A4E" w14:textId="091A101E" w:rsidR="008D650A" w:rsidRPr="00AF68AE" w:rsidRDefault="008D650A" w:rsidP="008D650A">
          <w:pPr>
            <w:spacing w:after="0" w:line="240" w:lineRule="auto"/>
            <w:ind w:left="831"/>
            <w:jc w:val="center"/>
            <w:rPr>
              <w:rFonts w:ascii="Times New Roman" w:eastAsia="Times New Roman" w:hAnsi="Times New Roman" w:cs="Times New Roman"/>
              <w:b/>
              <w:lang w:val="en-GB" w:eastAsia="tr-TR"/>
            </w:rPr>
          </w:pPr>
          <w:r w:rsidRPr="00AF68AE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9264" behindDoc="1" locked="0" layoutInCell="1" allowOverlap="1" wp14:anchorId="7897201D" wp14:editId="58B7ECAC">
                <wp:simplePos x="0" y="0"/>
                <wp:positionH relativeFrom="margin">
                  <wp:posOffset>-30480</wp:posOffset>
                </wp:positionH>
                <wp:positionV relativeFrom="margin">
                  <wp:posOffset>9525</wp:posOffset>
                </wp:positionV>
                <wp:extent cx="607695" cy="628650"/>
                <wp:effectExtent l="0" t="0" r="190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="00D47142">
            <w:rPr>
              <w:rFonts w:ascii="Times New Roman" w:eastAsia="Times New Roman" w:hAnsi="Times New Roman" w:cs="Times New Roman"/>
              <w:b/>
              <w:sz w:val="36"/>
              <w:lang w:val="en-GB" w:eastAsia="tr-TR"/>
            </w:rPr>
            <w:t>Direktorat</w:t>
          </w:r>
          <w:proofErr w:type="spellEnd"/>
          <w:r w:rsidR="00D47142">
            <w:rPr>
              <w:rFonts w:ascii="Times New Roman" w:eastAsia="Times New Roman" w:hAnsi="Times New Roman" w:cs="Times New Roman"/>
              <w:b/>
              <w:sz w:val="36"/>
              <w:lang w:val="en-GB" w:eastAsia="tr-TR"/>
            </w:rPr>
            <w:t xml:space="preserve"> za </w:t>
          </w:r>
          <w:proofErr w:type="spellStart"/>
          <w:r w:rsidR="00D47142">
            <w:rPr>
              <w:rFonts w:ascii="Times New Roman" w:eastAsia="Times New Roman" w:hAnsi="Times New Roman" w:cs="Times New Roman"/>
              <w:b/>
              <w:sz w:val="36"/>
              <w:lang w:val="en-GB" w:eastAsia="tr-TR"/>
            </w:rPr>
            <w:t>plaćanja</w:t>
          </w:r>
          <w:proofErr w:type="spellEnd"/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shd w:val="clear" w:color="auto" w:fill="auto"/>
          <w:vAlign w:val="center"/>
          <w:hideMark/>
        </w:tcPr>
        <w:p w14:paraId="22FA3BE1" w14:textId="77777777" w:rsidR="008D650A" w:rsidRPr="00AF68AE" w:rsidRDefault="00641443" w:rsidP="008D65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GB" w:eastAsia="lt-LT"/>
            </w:rPr>
          </w:pPr>
          <w:r w:rsidRPr="00AF68AE">
            <w:rPr>
              <w:rFonts w:ascii="Times New Roman" w:eastAsia="Times New Roman" w:hAnsi="Times New Roman" w:cs="Times New Roman"/>
              <w:b/>
              <w:szCs w:val="20"/>
              <w:lang w:val="sr-Latn-CS" w:eastAsia="tr-TR"/>
            </w:rPr>
            <w:t>Oblast poljoprivrede i</w:t>
          </w:r>
          <w:r w:rsidR="008D650A" w:rsidRPr="00AF68AE">
            <w:rPr>
              <w:rFonts w:ascii="Times New Roman" w:eastAsia="Times New Roman" w:hAnsi="Times New Roman" w:cs="Times New Roman"/>
              <w:b/>
              <w:szCs w:val="20"/>
              <w:lang w:val="sr-Latn-CS" w:eastAsia="tr-TR"/>
            </w:rPr>
            <w:t xml:space="preserve"> ruralnog razvoja</w:t>
          </w:r>
        </w:p>
      </w:tc>
      <w:tc>
        <w:tcPr>
          <w:tcW w:w="4190" w:type="dxa"/>
          <w:gridSpan w:val="2"/>
          <w:vMerge w:val="restart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shd w:val="clear" w:color="auto" w:fill="D9D9D9"/>
          <w:vAlign w:val="center"/>
          <w:hideMark/>
        </w:tcPr>
        <w:p w14:paraId="74D7DC89" w14:textId="77777777" w:rsidR="008D650A" w:rsidRPr="00AF68AE" w:rsidRDefault="00AF68AE" w:rsidP="008D650A">
          <w:pPr>
            <w:autoSpaceDE w:val="0"/>
            <w:autoSpaceDN w:val="0"/>
            <w:adjustRightInd w:val="0"/>
            <w:spacing w:after="0" w:line="240" w:lineRule="auto"/>
            <w:ind w:left="6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val="sr-Latn-CS" w:eastAsia="en-GB"/>
            </w:rPr>
          </w:pPr>
          <w:r w:rsidRPr="00AF68AE">
            <w:rPr>
              <w:rFonts w:ascii="Times New Roman" w:eastAsia="Times New Roman" w:hAnsi="Times New Roman" w:cs="Times New Roman"/>
              <w:b/>
              <w:sz w:val="28"/>
              <w:szCs w:val="28"/>
              <w:lang w:val="hr-HR" w:eastAsia="sr-Latn-CS"/>
            </w:rPr>
            <w:t>ODSJEK ZA OGLAŠAVANJE I AUTORIZACIJU PROJEKATA</w:t>
          </w:r>
        </w:p>
      </w:tc>
    </w:tr>
    <w:tr w:rsidR="008D650A" w:rsidRPr="00AF68AE" w14:paraId="1D81C83A" w14:textId="77777777" w:rsidTr="000F0810">
      <w:trPr>
        <w:trHeight w:val="645"/>
        <w:jc w:val="center"/>
      </w:trPr>
      <w:tc>
        <w:tcPr>
          <w:tcW w:w="6751" w:type="dxa"/>
          <w:vMerge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shd w:val="clear" w:color="auto" w:fill="D9D9D9"/>
          <w:vAlign w:val="center"/>
          <w:hideMark/>
        </w:tcPr>
        <w:p w14:paraId="2BF94FBF" w14:textId="77777777" w:rsidR="008D650A" w:rsidRPr="00AF68AE" w:rsidRDefault="008D650A" w:rsidP="008D650A">
          <w:pPr>
            <w:spacing w:after="0"/>
            <w:rPr>
              <w:rFonts w:ascii="Times New Roman" w:eastAsia="Times New Roman" w:hAnsi="Times New Roman" w:cs="Times New Roman"/>
              <w:b/>
              <w:lang w:val="en-GB" w:eastAsia="tr-TR"/>
            </w:rPr>
          </w:pP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shd w:val="clear" w:color="auto" w:fill="auto"/>
          <w:vAlign w:val="center"/>
          <w:hideMark/>
        </w:tcPr>
        <w:p w14:paraId="16750CD5" w14:textId="089F2F22" w:rsidR="008D650A" w:rsidRPr="00AF68AE" w:rsidRDefault="002473D9" w:rsidP="008D65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Cs w:val="20"/>
              <w:lang w:val="sr-Latn-CS" w:eastAsia="tr-TR"/>
            </w:rPr>
          </w:pPr>
          <w:proofErr w:type="spellStart"/>
          <w:proofErr w:type="gramStart"/>
          <w:r>
            <w:rPr>
              <w:rFonts w:ascii="Times New Roman" w:eastAsia="Times New Roman" w:hAnsi="Times New Roman" w:cs="Times New Roman"/>
              <w:b/>
              <w:szCs w:val="20"/>
              <w:lang w:val="en-GB" w:eastAsia="tr-TR"/>
            </w:rPr>
            <w:t>Verzija</w:t>
          </w:r>
          <w:proofErr w:type="spellEnd"/>
          <w:r>
            <w:rPr>
              <w:rFonts w:ascii="Times New Roman" w:eastAsia="Times New Roman" w:hAnsi="Times New Roman" w:cs="Times New Roman"/>
              <w:b/>
              <w:szCs w:val="20"/>
              <w:lang w:val="en-GB" w:eastAsia="tr-TR"/>
            </w:rPr>
            <w:t xml:space="preserve">  Br</w:t>
          </w:r>
          <w:proofErr w:type="gramEnd"/>
          <w:r w:rsidRPr="003956FD">
            <w:rPr>
              <w:rFonts w:ascii="Times New Roman" w:eastAsia="Times New Roman" w:hAnsi="Times New Roman" w:cs="Times New Roman"/>
              <w:b/>
              <w:szCs w:val="20"/>
              <w:lang w:val="en-GB" w:eastAsia="tr-TR"/>
            </w:rPr>
            <w:t xml:space="preserve">: </w:t>
          </w:r>
          <w:r w:rsidR="00925089" w:rsidRPr="003956FD">
            <w:rPr>
              <w:rFonts w:ascii="Times New Roman" w:eastAsia="Times New Roman" w:hAnsi="Times New Roman" w:cs="Times New Roman"/>
              <w:b/>
              <w:szCs w:val="20"/>
              <w:lang w:val="en-GB" w:eastAsia="tr-TR"/>
            </w:rPr>
            <w:t>1.0</w:t>
          </w:r>
        </w:p>
      </w:tc>
      <w:tc>
        <w:tcPr>
          <w:tcW w:w="5976" w:type="dxa"/>
          <w:gridSpan w:val="2"/>
          <w:vMerge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shd w:val="clear" w:color="auto" w:fill="D9D9D9"/>
          <w:vAlign w:val="center"/>
          <w:hideMark/>
        </w:tcPr>
        <w:p w14:paraId="237A14EF" w14:textId="77777777" w:rsidR="008D650A" w:rsidRPr="00AF68AE" w:rsidRDefault="008D650A" w:rsidP="008D650A">
          <w:pPr>
            <w:spacing w:after="0"/>
            <w:rPr>
              <w:rFonts w:ascii="Times New Roman" w:eastAsia="Times New Roman" w:hAnsi="Times New Roman" w:cs="Times New Roman"/>
              <w:b/>
              <w:sz w:val="28"/>
              <w:szCs w:val="28"/>
              <w:lang w:val="sr-Latn-CS" w:eastAsia="en-GB"/>
            </w:rPr>
          </w:pPr>
        </w:p>
      </w:tc>
    </w:tr>
    <w:tr w:rsidR="008D650A" w:rsidRPr="00AF68AE" w14:paraId="71302759" w14:textId="77777777" w:rsidTr="000F0810">
      <w:trPr>
        <w:trHeight w:hRule="exact" w:val="850"/>
        <w:jc w:val="center"/>
      </w:trPr>
      <w:tc>
        <w:tcPr>
          <w:tcW w:w="67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16EB23C7" w14:textId="77777777" w:rsidR="008D650A" w:rsidRPr="00AF68AE" w:rsidRDefault="008D650A" w:rsidP="008D650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0"/>
              <w:lang w:val="sr-Latn-CS" w:eastAsia="sr-Latn-CS"/>
            </w:rPr>
          </w:pPr>
        </w:p>
        <w:p w14:paraId="55C84070" w14:textId="65580CED" w:rsidR="008D650A" w:rsidRPr="00AF68AE" w:rsidRDefault="00641443" w:rsidP="008D650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0"/>
              <w:lang w:val="sr-Latn-CS" w:eastAsia="sr-Latn-CS"/>
            </w:rPr>
          </w:pPr>
          <w:r w:rsidRPr="00AF68AE">
            <w:rPr>
              <w:rFonts w:ascii="Times New Roman" w:eastAsia="Times New Roman" w:hAnsi="Times New Roman" w:cs="Times New Roman"/>
              <w:b/>
              <w:sz w:val="24"/>
              <w:szCs w:val="20"/>
              <w:lang w:val="sr-Latn-CS" w:eastAsia="sr-Latn-CS"/>
            </w:rPr>
            <w:t>Ministarstvo poljoprivrede</w:t>
          </w:r>
          <w:r w:rsidR="002473D9">
            <w:rPr>
              <w:rFonts w:ascii="Times New Roman" w:eastAsia="Times New Roman" w:hAnsi="Times New Roman" w:cs="Times New Roman"/>
              <w:b/>
              <w:sz w:val="24"/>
              <w:szCs w:val="20"/>
              <w:lang w:val="sr-Latn-CS" w:eastAsia="sr-Latn-CS"/>
            </w:rPr>
            <w:t>, šumarstva i vodoprivrede</w:t>
          </w:r>
          <w:r w:rsidR="008D650A" w:rsidRPr="00AF68AE">
            <w:rPr>
              <w:rFonts w:ascii="Times New Roman" w:eastAsia="Times New Roman" w:hAnsi="Times New Roman" w:cs="Times New Roman"/>
              <w:b/>
              <w:sz w:val="24"/>
              <w:szCs w:val="20"/>
              <w:lang w:val="sr-Latn-CS" w:eastAsia="sr-Latn-CS"/>
            </w:rPr>
            <w:t xml:space="preserve"> </w:t>
          </w:r>
          <w:r w:rsidR="00182C30">
            <w:rPr>
              <w:rFonts w:ascii="Times New Roman" w:eastAsia="Times New Roman" w:hAnsi="Times New Roman" w:cs="Times New Roman"/>
              <w:b/>
              <w:sz w:val="24"/>
              <w:szCs w:val="20"/>
              <w:lang w:val="sr-Latn-CS" w:eastAsia="sr-Latn-CS"/>
            </w:rPr>
            <w:t xml:space="preserve">        </w:t>
          </w:r>
          <w:r w:rsidR="008D650A" w:rsidRPr="00AF68AE">
            <w:rPr>
              <w:rFonts w:ascii="Times New Roman" w:eastAsia="Times New Roman" w:hAnsi="Times New Roman" w:cs="Times New Roman"/>
              <w:b/>
              <w:sz w:val="24"/>
              <w:szCs w:val="20"/>
              <w:lang w:val="sr-Latn-CS" w:eastAsia="sr-Latn-CS"/>
            </w:rPr>
            <w:t>Crne Gore</w:t>
          </w:r>
        </w:p>
        <w:p w14:paraId="7E5CFCE6" w14:textId="77777777" w:rsidR="008D650A" w:rsidRPr="00AF68AE" w:rsidRDefault="008D650A" w:rsidP="008D65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32"/>
              <w:sz w:val="24"/>
              <w:szCs w:val="32"/>
              <w:lang w:val="en-GB" w:eastAsia="tr-TR"/>
            </w:rPr>
          </w:pPr>
        </w:p>
      </w:tc>
      <w:tc>
        <w:tcPr>
          <w:tcW w:w="2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  <w:hideMark/>
        </w:tcPr>
        <w:p w14:paraId="505EF931" w14:textId="57D703A8" w:rsidR="008D650A" w:rsidRPr="00AF68AE" w:rsidRDefault="008D650A" w:rsidP="008D650A">
          <w:pPr>
            <w:tabs>
              <w:tab w:val="center" w:pos="4320"/>
              <w:tab w:val="right" w:pos="8640"/>
            </w:tabs>
            <w:spacing w:after="0" w:line="240" w:lineRule="auto"/>
            <w:ind w:right="-47"/>
            <w:jc w:val="center"/>
            <w:rPr>
              <w:rFonts w:ascii="Times New Roman" w:eastAsia="Times New Roman" w:hAnsi="Times New Roman" w:cs="Times New Roman"/>
              <w:b/>
              <w:bCs/>
              <w:kern w:val="32"/>
              <w:sz w:val="24"/>
              <w:szCs w:val="20"/>
              <w:lang w:val="en-GB" w:eastAsia="lt-LT"/>
            </w:rPr>
          </w:pPr>
          <w:proofErr w:type="spellStart"/>
          <w:r w:rsidRPr="00AF68AE">
            <w:rPr>
              <w:rFonts w:ascii="Times New Roman" w:eastAsia="Times New Roman" w:hAnsi="Times New Roman" w:cs="Times New Roman"/>
              <w:b/>
              <w:sz w:val="24"/>
              <w:szCs w:val="20"/>
              <w:lang w:val="en-GB" w:eastAsia="tr-TR"/>
            </w:rPr>
            <w:t>Dokument</w:t>
          </w:r>
          <w:proofErr w:type="spellEnd"/>
          <w:r w:rsidRPr="00AF68AE">
            <w:rPr>
              <w:rFonts w:ascii="Times New Roman" w:eastAsia="Times New Roman" w:hAnsi="Times New Roman" w:cs="Times New Roman"/>
              <w:b/>
              <w:sz w:val="24"/>
              <w:szCs w:val="20"/>
              <w:lang w:val="en-GB" w:eastAsia="tr-TR"/>
            </w:rPr>
            <w:t>: DP-</w:t>
          </w:r>
          <w:r w:rsidR="00925089">
            <w:rPr>
              <w:rFonts w:ascii="Times New Roman" w:eastAsia="Times New Roman" w:hAnsi="Times New Roman" w:cs="Times New Roman"/>
              <w:b/>
              <w:sz w:val="24"/>
              <w:szCs w:val="20"/>
              <w:lang w:val="en-GB" w:eastAsia="tr-TR"/>
            </w:rPr>
            <w:t>U</w:t>
          </w:r>
          <w:r w:rsidRPr="00AF68AE">
            <w:rPr>
              <w:rFonts w:ascii="Times New Roman" w:eastAsia="Times New Roman" w:hAnsi="Times New Roman" w:cs="Times New Roman"/>
              <w:b/>
              <w:sz w:val="24"/>
              <w:szCs w:val="20"/>
              <w:lang w:val="en-GB" w:eastAsia="tr-TR"/>
            </w:rPr>
            <w:t>PAP-00-3</w:t>
          </w:r>
          <w:r w:rsidR="00925089">
            <w:rPr>
              <w:rFonts w:ascii="Times New Roman" w:eastAsia="Times New Roman" w:hAnsi="Times New Roman" w:cs="Times New Roman"/>
              <w:b/>
              <w:sz w:val="24"/>
              <w:szCs w:val="20"/>
              <w:lang w:val="en-GB" w:eastAsia="tr-TR"/>
            </w:rPr>
            <w:t>2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  <w:hideMark/>
        </w:tcPr>
        <w:p w14:paraId="668AAD88" w14:textId="4664D4C1" w:rsidR="008D650A" w:rsidRPr="00AF68AE" w:rsidRDefault="008D650A" w:rsidP="008D650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Latn-CS" w:eastAsia="en-GB"/>
            </w:rPr>
          </w:pPr>
          <w:r w:rsidRPr="00AF68AE">
            <w:rPr>
              <w:rFonts w:ascii="Times New Roman" w:eastAsia="Times New Roman" w:hAnsi="Times New Roman" w:cs="Times New Roman"/>
              <w:b/>
              <w:lang w:val="sr-Latn-CS" w:eastAsia="en-GB"/>
            </w:rPr>
            <w:t xml:space="preserve">Strana </w:t>
          </w:r>
          <w:r w:rsidRPr="00AF68A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CS" w:eastAsia="en-GB"/>
            </w:rPr>
            <w:fldChar w:fldCharType="begin"/>
          </w:r>
          <w:r w:rsidRPr="00AF68AE">
            <w:rPr>
              <w:rFonts w:ascii="Times New Roman" w:eastAsia="Times New Roman" w:hAnsi="Times New Roman" w:cs="Times New Roman"/>
              <w:b/>
              <w:lang w:val="sr-Latn-CS" w:eastAsia="en-GB"/>
            </w:rPr>
            <w:instrText xml:space="preserve"> PAGE </w:instrText>
          </w:r>
          <w:r w:rsidRPr="00AF68A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CS" w:eastAsia="en-GB"/>
            </w:rPr>
            <w:fldChar w:fldCharType="separate"/>
          </w:r>
          <w:r w:rsidR="000D4BE8">
            <w:rPr>
              <w:rFonts w:ascii="Times New Roman" w:eastAsia="Times New Roman" w:hAnsi="Times New Roman" w:cs="Times New Roman"/>
              <w:b/>
              <w:noProof/>
              <w:lang w:val="sr-Latn-CS" w:eastAsia="en-GB"/>
            </w:rPr>
            <w:t>2</w:t>
          </w:r>
          <w:r w:rsidRPr="00AF68A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CS" w:eastAsia="en-GB"/>
            </w:rPr>
            <w:fldChar w:fldCharType="end"/>
          </w:r>
          <w:r w:rsidRPr="00AF68AE">
            <w:rPr>
              <w:rFonts w:ascii="Times New Roman" w:eastAsia="Times New Roman" w:hAnsi="Times New Roman" w:cs="Times New Roman"/>
              <w:b/>
              <w:lang w:val="sr-Latn-CS" w:eastAsia="en-GB"/>
            </w:rPr>
            <w:t xml:space="preserve"> of </w:t>
          </w:r>
          <w:r w:rsidRPr="00AF68A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CS" w:eastAsia="en-GB"/>
            </w:rPr>
            <w:fldChar w:fldCharType="begin"/>
          </w:r>
          <w:r w:rsidRPr="00AF68AE">
            <w:rPr>
              <w:rFonts w:ascii="Times New Roman" w:eastAsia="Times New Roman" w:hAnsi="Times New Roman" w:cs="Times New Roman"/>
              <w:b/>
              <w:lang w:val="sr-Latn-CS" w:eastAsia="en-GB"/>
            </w:rPr>
            <w:instrText xml:space="preserve"> NUMPAGES  </w:instrText>
          </w:r>
          <w:r w:rsidRPr="00AF68A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CS" w:eastAsia="en-GB"/>
            </w:rPr>
            <w:fldChar w:fldCharType="separate"/>
          </w:r>
          <w:r w:rsidR="000D4BE8">
            <w:rPr>
              <w:rFonts w:ascii="Times New Roman" w:eastAsia="Times New Roman" w:hAnsi="Times New Roman" w:cs="Times New Roman"/>
              <w:b/>
              <w:noProof/>
              <w:lang w:val="sr-Latn-CS" w:eastAsia="en-GB"/>
            </w:rPr>
            <w:t>4</w:t>
          </w:r>
          <w:r w:rsidRPr="00AF68A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CS" w:eastAsia="en-GB"/>
            </w:rPr>
            <w:fldChar w:fldCharType="end"/>
          </w:r>
        </w:p>
      </w:tc>
    </w:tr>
  </w:tbl>
  <w:p w14:paraId="5F628594" w14:textId="77777777" w:rsidR="008D650A" w:rsidRDefault="008D6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679C8"/>
    <w:multiLevelType w:val="hybridMultilevel"/>
    <w:tmpl w:val="6FB8637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7C83"/>
    <w:multiLevelType w:val="hybridMultilevel"/>
    <w:tmpl w:val="FC3AC1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F6B4D"/>
    <w:multiLevelType w:val="hybridMultilevel"/>
    <w:tmpl w:val="73E24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54975"/>
    <w:multiLevelType w:val="hybridMultilevel"/>
    <w:tmpl w:val="FC3AC1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E613E"/>
    <w:multiLevelType w:val="hybridMultilevel"/>
    <w:tmpl w:val="9CF4B436"/>
    <w:lvl w:ilvl="0" w:tplc="8AA0BD80">
      <w:start w:val="2"/>
      <w:numFmt w:val="none"/>
      <w:lvlText w:val="a)"/>
      <w:lvlJc w:val="left"/>
      <w:pPr>
        <w:ind w:left="1440" w:hanging="360"/>
      </w:pPr>
      <w:rPr>
        <w:rFonts w:hint="default"/>
        <w:color w:val="auto"/>
      </w:rPr>
    </w:lvl>
    <w:lvl w:ilvl="1" w:tplc="31BC7E74">
      <w:numFmt w:val="bullet"/>
      <w:lvlText w:val="•"/>
      <w:lvlJc w:val="left"/>
      <w:pPr>
        <w:ind w:left="2160" w:hanging="360"/>
      </w:pPr>
      <w:rPr>
        <w:rFonts w:ascii="Times New Roman" w:eastAsia="Lucida Sans Unicode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8522C7"/>
    <w:multiLevelType w:val="hybridMultilevel"/>
    <w:tmpl w:val="DB468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5861"/>
    <w:multiLevelType w:val="hybridMultilevel"/>
    <w:tmpl w:val="36EECA80"/>
    <w:lvl w:ilvl="0" w:tplc="AA5ABF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BA36B1"/>
    <w:multiLevelType w:val="hybridMultilevel"/>
    <w:tmpl w:val="B21E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E5629"/>
    <w:multiLevelType w:val="hybridMultilevel"/>
    <w:tmpl w:val="A9CA15D6"/>
    <w:lvl w:ilvl="0" w:tplc="3B36D4B8">
      <w:start w:val="2"/>
      <w:numFmt w:val="lowerLetter"/>
      <w:lvlText w:val="%1)"/>
      <w:lvlJc w:val="left"/>
      <w:pPr>
        <w:ind w:left="5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533D095A"/>
    <w:multiLevelType w:val="hybridMultilevel"/>
    <w:tmpl w:val="09648B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A63C1C"/>
    <w:multiLevelType w:val="hybridMultilevel"/>
    <w:tmpl w:val="8AE0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946A5"/>
    <w:multiLevelType w:val="hybridMultilevel"/>
    <w:tmpl w:val="F47CD770"/>
    <w:lvl w:ilvl="0" w:tplc="8AA0BD80">
      <w:start w:val="2"/>
      <w:numFmt w:val="none"/>
      <w:lvlText w:val="a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A343B"/>
    <w:multiLevelType w:val="hybridMultilevel"/>
    <w:tmpl w:val="DCD68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0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DB"/>
    <w:rsid w:val="00010DE2"/>
    <w:rsid w:val="00022F57"/>
    <w:rsid w:val="000B79FE"/>
    <w:rsid w:val="000D4BE8"/>
    <w:rsid w:val="00182C30"/>
    <w:rsid w:val="002473D9"/>
    <w:rsid w:val="002800F7"/>
    <w:rsid w:val="00302A37"/>
    <w:rsid w:val="00333F78"/>
    <w:rsid w:val="00366E53"/>
    <w:rsid w:val="00381433"/>
    <w:rsid w:val="00393530"/>
    <w:rsid w:val="003956FD"/>
    <w:rsid w:val="00523D21"/>
    <w:rsid w:val="00537D1B"/>
    <w:rsid w:val="00541760"/>
    <w:rsid w:val="005652D4"/>
    <w:rsid w:val="005C15E6"/>
    <w:rsid w:val="005D3830"/>
    <w:rsid w:val="00641443"/>
    <w:rsid w:val="00697CE6"/>
    <w:rsid w:val="006C1BFA"/>
    <w:rsid w:val="00734DF9"/>
    <w:rsid w:val="0075049D"/>
    <w:rsid w:val="00780080"/>
    <w:rsid w:val="007D661A"/>
    <w:rsid w:val="007E20F6"/>
    <w:rsid w:val="007F4C14"/>
    <w:rsid w:val="0080603A"/>
    <w:rsid w:val="00836849"/>
    <w:rsid w:val="00861D3E"/>
    <w:rsid w:val="008D2011"/>
    <w:rsid w:val="008D31CD"/>
    <w:rsid w:val="008D650A"/>
    <w:rsid w:val="009014DB"/>
    <w:rsid w:val="00925089"/>
    <w:rsid w:val="00975D49"/>
    <w:rsid w:val="00A30311"/>
    <w:rsid w:val="00A3162B"/>
    <w:rsid w:val="00A74CEC"/>
    <w:rsid w:val="00AF31A3"/>
    <w:rsid w:val="00AF68AE"/>
    <w:rsid w:val="00B419AB"/>
    <w:rsid w:val="00BA25EB"/>
    <w:rsid w:val="00BD59BE"/>
    <w:rsid w:val="00C1027D"/>
    <w:rsid w:val="00D22C23"/>
    <w:rsid w:val="00D406C4"/>
    <w:rsid w:val="00D47142"/>
    <w:rsid w:val="00D723B0"/>
    <w:rsid w:val="00D9123C"/>
    <w:rsid w:val="00E36AAB"/>
    <w:rsid w:val="00E535D6"/>
    <w:rsid w:val="00E907EC"/>
    <w:rsid w:val="00FA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899D"/>
  <w15:chartTrackingRefBased/>
  <w15:docId w15:val="{FEF4768F-4031-4778-B5B6-C662B0DB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0A"/>
  </w:style>
  <w:style w:type="paragraph" w:styleId="Footer">
    <w:name w:val="footer"/>
    <w:basedOn w:val="Normal"/>
    <w:link w:val="FooterChar"/>
    <w:uiPriority w:val="99"/>
    <w:unhideWhenUsed/>
    <w:rsid w:val="008D6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0A"/>
  </w:style>
  <w:style w:type="paragraph" w:styleId="ListParagraph">
    <w:name w:val="List Paragraph"/>
    <w:basedOn w:val="Normal"/>
    <w:uiPriority w:val="34"/>
    <w:qFormat/>
    <w:rsid w:val="00BD59B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9B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9BE"/>
    <w:rPr>
      <w:rFonts w:ascii="Consolas" w:hAnsi="Consolas" w:cs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Vojvodic</dc:creator>
  <cp:keywords/>
  <dc:description/>
  <cp:lastModifiedBy>Edita Mahmutović</cp:lastModifiedBy>
  <cp:revision>2</cp:revision>
  <cp:lastPrinted>2020-05-11T13:03:00Z</cp:lastPrinted>
  <dcterms:created xsi:type="dcterms:W3CDTF">2025-04-07T05:59:00Z</dcterms:created>
  <dcterms:modified xsi:type="dcterms:W3CDTF">2025-04-07T05:59:00Z</dcterms:modified>
</cp:coreProperties>
</file>