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FDF" w:rsidRPr="00E95FDF" w:rsidRDefault="00E95FDF" w:rsidP="00E95FDF">
      <w:pPr>
        <w:jc w:val="right"/>
        <w:rPr>
          <w:rFonts w:ascii="Arial" w:hAnsi="Arial" w:cs="Arial"/>
          <w:b/>
          <w:noProof w:val="0"/>
          <w:sz w:val="24"/>
          <w:szCs w:val="24"/>
          <w:lang w:val="sr-Latn-ME"/>
        </w:rPr>
      </w:pPr>
      <w:r w:rsidRPr="00E95FDF">
        <w:rPr>
          <w:rFonts w:ascii="Arial" w:hAnsi="Arial" w:cs="Arial"/>
          <w:b/>
          <w:noProof w:val="0"/>
          <w:sz w:val="24"/>
          <w:szCs w:val="24"/>
          <w:lang w:val="sr-Latn-ME"/>
        </w:rPr>
        <w:t>Prilog</w:t>
      </w:r>
    </w:p>
    <w:p w:rsidR="00E95FDF" w:rsidRPr="00E95FDF" w:rsidRDefault="00E95FDF" w:rsidP="00E95FDF">
      <w:pPr>
        <w:jc w:val="center"/>
        <w:rPr>
          <w:rFonts w:ascii="Arial" w:hAnsi="Arial" w:cs="Arial"/>
          <w:b/>
          <w:noProof w:val="0"/>
          <w:sz w:val="24"/>
          <w:szCs w:val="24"/>
          <w:lang w:val="sr-Latn-ME"/>
        </w:rPr>
      </w:pPr>
    </w:p>
    <w:p w:rsidR="00E95FDF" w:rsidRPr="00E95FDF" w:rsidRDefault="00E95FDF" w:rsidP="00E95FD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ahoma" w:eastAsia="Tahoma" w:hAnsi="Tahoma" w:cs="Tahoma"/>
          <w:b/>
          <w:bCs/>
          <w:color w:val="000000"/>
          <w:sz w:val="20"/>
          <w:szCs w:val="20"/>
          <w:u w:color="000000"/>
          <w:bdr w:val="nil"/>
          <w:lang w:val="sr-Latn-ME"/>
        </w:rPr>
      </w:pPr>
      <w:r w:rsidRPr="00E95FDF">
        <w:rPr>
          <w:rFonts w:ascii="Tahoma" w:eastAsia="Tahoma" w:hAnsi="Tahoma" w:cs="Tahoma"/>
          <w:b/>
          <w:bCs/>
          <w:color w:val="000000"/>
          <w:sz w:val="20"/>
          <w:szCs w:val="20"/>
          <w:u w:color="000000"/>
          <w:bdr w:val="nil"/>
        </w:rPr>
        <w:drawing>
          <wp:inline distT="0" distB="0" distL="0" distR="0" wp14:anchorId="1DEDAD42" wp14:editId="421C6F67">
            <wp:extent cx="819150" cy="933450"/>
            <wp:effectExtent l="0" t="0" r="0" b="0"/>
            <wp:docPr id="3" name="Picture 3" descr="grb 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grb C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FDF" w:rsidRPr="00E95FDF" w:rsidRDefault="00E95FDF" w:rsidP="00E95FD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ahoma" w:eastAsia="Tahoma" w:hAnsi="Tahoma" w:cs="Tahoma"/>
          <w:b/>
          <w:bCs/>
          <w:color w:val="000000"/>
          <w:sz w:val="24"/>
          <w:szCs w:val="24"/>
          <w:u w:color="000000"/>
          <w:bdr w:val="nil"/>
          <w:lang w:val="sr-Latn-ME"/>
        </w:rPr>
      </w:pPr>
      <w:r w:rsidRPr="00E95FDF">
        <w:rPr>
          <w:rFonts w:ascii="Tahoma" w:eastAsia="Arial Unicode MS" w:hAnsi="Tahoma" w:cs="Arial Unicode MS"/>
          <w:b/>
          <w:bCs/>
          <w:color w:val="000000"/>
          <w:sz w:val="24"/>
          <w:szCs w:val="24"/>
          <w:u w:color="000000"/>
          <w:bdr w:val="nil"/>
          <w:lang w:val="sr-Latn-ME"/>
        </w:rPr>
        <w:t>Crna Gora</w:t>
      </w:r>
    </w:p>
    <w:p w:rsidR="00E95FDF" w:rsidRPr="00E95FDF" w:rsidRDefault="00E95FDF" w:rsidP="00E95FD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ahoma" w:eastAsia="Tahoma" w:hAnsi="Tahoma" w:cs="Tahoma"/>
          <w:b/>
          <w:bCs/>
          <w:color w:val="000000"/>
          <w:sz w:val="24"/>
          <w:szCs w:val="24"/>
          <w:u w:color="000000"/>
          <w:bdr w:val="nil"/>
          <w:lang w:val="sr-Latn-ME"/>
        </w:rPr>
      </w:pPr>
      <w:r w:rsidRPr="00E95FDF">
        <w:rPr>
          <w:rFonts w:ascii="Tahoma" w:eastAsia="Arial Unicode MS" w:hAnsi="Tahoma" w:cs="Arial Unicode MS"/>
          <w:b/>
          <w:bCs/>
          <w:color w:val="000000"/>
          <w:sz w:val="24"/>
          <w:szCs w:val="24"/>
          <w:u w:color="000000"/>
          <w:bdr w:val="nil"/>
          <w:lang w:val="sr-Latn-ME"/>
        </w:rPr>
        <w:t>MINISTARSTVO KULTURE I MEDIJA</w:t>
      </w:r>
    </w:p>
    <w:p w:rsidR="00E95FDF" w:rsidRPr="00E95FDF" w:rsidRDefault="00E95FDF" w:rsidP="00E95FDF">
      <w:pPr>
        <w:spacing w:before="3720"/>
        <w:jc w:val="center"/>
        <w:rPr>
          <w:rFonts w:ascii="Tahoma" w:eastAsia="Tahoma" w:hAnsi="Tahoma" w:cs="Tahoma"/>
          <w:bCs/>
          <w:color w:val="000000" w:themeColor="text1"/>
          <w:sz w:val="32"/>
          <w:szCs w:val="32"/>
          <w:lang w:val="sr-Latn-ME"/>
        </w:rPr>
      </w:pPr>
      <w:r w:rsidRPr="00E95FDF">
        <w:rPr>
          <w:rFonts w:ascii="Tahoma" w:hAnsi="Tahoma"/>
          <w:bCs/>
          <w:color w:val="000000" w:themeColor="text1"/>
          <w:sz w:val="32"/>
          <w:szCs w:val="32"/>
          <w:lang w:val="sr-Latn-ME"/>
        </w:rPr>
        <w:t xml:space="preserve">PRIJAVA ZA DODJELU SREDSTAVA IZ BUDŽETA CRNE GORE ZA ŠTAMPANE NEPROFITNE MEDIJE </w:t>
      </w:r>
    </w:p>
    <w:p w:rsidR="00E95FDF" w:rsidRPr="00E95FDF" w:rsidRDefault="00E95FDF" w:rsidP="00E95FDF">
      <w:pPr>
        <w:spacing w:after="1600"/>
        <w:jc w:val="center"/>
        <w:rPr>
          <w:rFonts w:ascii="Tahoma" w:eastAsia="Tahoma" w:hAnsi="Tahoma" w:cs="Tahoma"/>
          <w:b/>
          <w:bCs/>
          <w:sz w:val="32"/>
          <w:szCs w:val="32"/>
          <w:lang w:val="sr-Latn-ME"/>
        </w:rPr>
      </w:pPr>
      <w:r w:rsidRPr="00E95FDF">
        <w:rPr>
          <w:rFonts w:ascii="Tahoma" w:hAnsi="Tahoma"/>
          <w:b/>
          <w:bCs/>
          <w:sz w:val="32"/>
          <w:szCs w:val="32"/>
          <w:lang w:val="sr-Latn-ME"/>
        </w:rPr>
        <w:t xml:space="preserve"> -OPŠTI PODACI-</w:t>
      </w:r>
    </w:p>
    <w:tbl>
      <w:tblPr>
        <w:tblW w:w="995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63"/>
        <w:gridCol w:w="7094"/>
      </w:tblGrid>
      <w:tr w:rsidR="00E95FDF" w:rsidRPr="00E95FDF" w:rsidTr="00744EED">
        <w:trPr>
          <w:trHeight w:val="260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spacing w:before="60" w:after="120"/>
              <w:ind w:left="142"/>
              <w:rPr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Podnosilac prijave: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spacing w:before="60" w:after="120"/>
              <w:ind w:left="142"/>
              <w:rPr>
                <w:lang w:val="sr-Latn-ME"/>
              </w:rPr>
            </w:pPr>
            <w:r w:rsidRPr="00E95FDF">
              <w:rPr>
                <w:rFonts w:ascii="Tahoma" w:eastAsia="Tahoma" w:hAnsi="Tahoma" w:cs="Tahoma"/>
                <w:sz w:val="20"/>
                <w:szCs w:val="20"/>
                <w:lang w:val="sr-Latn-ME"/>
              </w:rPr>
              <w:tab/>
            </w:r>
          </w:p>
        </w:tc>
      </w:tr>
      <w:tr w:rsidR="00E95FDF" w:rsidRPr="00E95FDF" w:rsidTr="00744EED">
        <w:trPr>
          <w:trHeight w:val="260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spacing w:before="60" w:after="120"/>
              <w:ind w:left="142"/>
              <w:rPr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 xml:space="preserve">Broj upisa medija u </w:t>
            </w:r>
            <w:r w:rsidRPr="00E95FDF">
              <w:rPr>
                <w:rFonts w:ascii="Tahoma" w:hAnsi="Tahoma"/>
                <w:color w:val="000000" w:themeColor="text1"/>
                <w:sz w:val="20"/>
                <w:szCs w:val="20"/>
                <w:lang w:val="sr-Latn-ME"/>
              </w:rPr>
              <w:t>e</w:t>
            </w: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videnciju: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spacing w:before="60" w:after="120"/>
              <w:ind w:left="142"/>
              <w:rPr>
                <w:lang w:val="sr-Latn-ME"/>
              </w:rPr>
            </w:pPr>
            <w:r w:rsidRPr="00E95FDF">
              <w:rPr>
                <w:rFonts w:ascii="Tahoma" w:eastAsia="Tahoma" w:hAnsi="Tahoma" w:cs="Tahoma"/>
                <w:sz w:val="20"/>
                <w:szCs w:val="20"/>
                <w:lang w:val="sr-Latn-ME"/>
              </w:rPr>
              <w:tab/>
            </w:r>
          </w:p>
        </w:tc>
      </w:tr>
      <w:tr w:rsidR="00E95FDF" w:rsidRPr="00E95FDF" w:rsidTr="00744EED">
        <w:trPr>
          <w:trHeight w:val="300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spacing w:before="60" w:after="120"/>
              <w:ind w:left="142"/>
              <w:rPr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Datum: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lang w:val="sr-Latn-ME"/>
              </w:rPr>
            </w:pPr>
          </w:p>
        </w:tc>
      </w:tr>
      <w:tr w:rsidR="00E95FDF" w:rsidRPr="00E95FDF" w:rsidTr="00744EED">
        <w:trPr>
          <w:trHeight w:val="300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spacing w:before="60" w:after="120"/>
              <w:ind w:left="142"/>
              <w:rPr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Naziv medija: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lang w:val="sr-Latn-ME"/>
              </w:rPr>
            </w:pPr>
          </w:p>
        </w:tc>
      </w:tr>
    </w:tbl>
    <w:tbl>
      <w:tblPr>
        <w:tblpPr w:leftFromText="180" w:rightFromText="180" w:vertAnchor="page" w:horzAnchor="margin" w:tblpXSpec="outside" w:tblpY="1028"/>
        <w:tblW w:w="99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14"/>
        <w:gridCol w:w="1185"/>
        <w:gridCol w:w="1792"/>
        <w:gridCol w:w="11"/>
        <w:gridCol w:w="3816"/>
        <w:gridCol w:w="10"/>
      </w:tblGrid>
      <w:tr w:rsidR="00E95FDF" w:rsidRPr="00E95FDF" w:rsidTr="00744EED">
        <w:trPr>
          <w:gridAfter w:val="1"/>
          <w:wAfter w:w="10" w:type="dxa"/>
          <w:trHeight w:val="220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567"/>
              <w:rPr>
                <w:rFonts w:ascii="Tahoma" w:hAnsi="Tahoma"/>
                <w:b/>
                <w:bCs/>
                <w:sz w:val="20"/>
                <w:szCs w:val="20"/>
                <w:lang w:val="sr-Latn-ME"/>
              </w:rPr>
            </w:pPr>
            <w:bookmarkStart w:id="0" w:name="_Hlk89375052"/>
            <w:r w:rsidRPr="00E95FDF">
              <w:rPr>
                <w:sz w:val="20"/>
                <w:szCs w:val="20"/>
                <w:lang w:val="sr-Latn-ME"/>
              </w:rPr>
              <w:lastRenderedPageBreak/>
              <w:br w:type="page"/>
            </w:r>
            <w:r w:rsidRPr="00E95FDF">
              <w:rPr>
                <w:rFonts w:ascii="Tahoma" w:hAnsi="Tahoma"/>
                <w:b/>
                <w:bCs/>
                <w:sz w:val="20"/>
                <w:szCs w:val="20"/>
                <w:lang w:val="sr-Latn-ME"/>
              </w:rPr>
              <w:t xml:space="preserve">OSNOVNI PODACI O PODNOSIOCU PRIJAVE </w:t>
            </w:r>
          </w:p>
        </w:tc>
      </w:tr>
      <w:tr w:rsidR="00E95FDF" w:rsidRPr="00E95FDF" w:rsidTr="00744EED">
        <w:trPr>
          <w:gridAfter w:val="1"/>
          <w:wAfter w:w="10" w:type="dxa"/>
          <w:trHeight w:val="46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:rsidR="00E95FDF" w:rsidRPr="00E95FDF" w:rsidRDefault="00E95FDF" w:rsidP="00E95FDF">
            <w:pPr>
              <w:spacing w:before="60" w:after="60"/>
              <w:ind w:right="41"/>
              <w:rPr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color w:val="000000" w:themeColor="text1"/>
                <w:sz w:val="20"/>
                <w:szCs w:val="20"/>
                <w:lang w:val="sr-Latn-ME"/>
              </w:rPr>
              <w:t>Ime/naziv podnosioca prijave, organizacioni oblik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trHeight w:val="4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:rsidR="00E95FDF" w:rsidRPr="00E95FDF" w:rsidRDefault="00E95FDF" w:rsidP="00E95FDF">
            <w:pPr>
              <w:spacing w:before="60" w:after="60"/>
              <w:ind w:left="555" w:right="41"/>
              <w:jc w:val="right"/>
              <w:rPr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Sjedište</w:t>
            </w:r>
          </w:p>
        </w:tc>
        <w:tc>
          <w:tcPr>
            <w:tcW w:w="6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trHeight w:val="4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:rsidR="00E95FDF" w:rsidRPr="00E95FDF" w:rsidRDefault="00E95FDF" w:rsidP="00E95FDF">
            <w:pPr>
              <w:spacing w:before="60" w:after="60"/>
              <w:ind w:left="357" w:right="41"/>
              <w:jc w:val="right"/>
              <w:rPr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Adresa</w:t>
            </w:r>
          </w:p>
        </w:tc>
        <w:tc>
          <w:tcPr>
            <w:tcW w:w="6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trHeight w:val="4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:rsidR="00E95FDF" w:rsidRPr="00E95FDF" w:rsidRDefault="00E95FDF" w:rsidP="00E95FDF">
            <w:pPr>
              <w:spacing w:before="60" w:after="60"/>
              <w:ind w:left="357" w:right="41"/>
              <w:jc w:val="right"/>
              <w:rPr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Telefon</w:t>
            </w:r>
          </w:p>
        </w:tc>
        <w:tc>
          <w:tcPr>
            <w:tcW w:w="6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trHeight w:val="4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:rsidR="00E95FDF" w:rsidRPr="00E95FDF" w:rsidRDefault="00E95FDF" w:rsidP="00E95FDF">
            <w:pPr>
              <w:spacing w:before="60" w:after="60"/>
              <w:ind w:left="357" w:right="41"/>
              <w:jc w:val="right"/>
              <w:rPr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E-mail</w:t>
            </w:r>
          </w:p>
        </w:tc>
        <w:tc>
          <w:tcPr>
            <w:tcW w:w="6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gridAfter w:val="1"/>
          <w:wAfter w:w="10" w:type="dxa"/>
          <w:trHeight w:val="46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:rsidR="00E95FDF" w:rsidRPr="00E95FDF" w:rsidRDefault="00E95FDF" w:rsidP="00E95FDF">
            <w:pPr>
              <w:spacing w:before="60" w:after="60"/>
              <w:ind w:right="41"/>
              <w:rPr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Adresa za prijem službene pošte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gridAfter w:val="1"/>
          <w:wAfter w:w="10" w:type="dxa"/>
          <w:trHeight w:val="4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:rsidR="00E95FDF" w:rsidRPr="00E95FDF" w:rsidRDefault="00E95FDF" w:rsidP="00E95FDF">
            <w:pPr>
              <w:spacing w:before="60" w:after="60"/>
              <w:ind w:right="41"/>
              <w:rPr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PIB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trHeight w:val="520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spacing w:before="60" w:after="60"/>
              <w:ind w:left="357"/>
              <w:jc w:val="center"/>
              <w:rPr>
                <w:rFonts w:ascii="Tahoma" w:eastAsia="Tahoma" w:hAnsi="Tahoma" w:cs="Tahoma"/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Naziv banke kod koje ima otvoren žiro račun</w:t>
            </w:r>
          </w:p>
          <w:p w:rsidR="00E95FDF" w:rsidRPr="00E95FDF" w:rsidRDefault="00E95FDF" w:rsidP="00E95FDF">
            <w:pPr>
              <w:spacing w:before="60" w:after="60"/>
              <w:ind w:left="357"/>
              <w:jc w:val="center"/>
              <w:rPr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(navesti sve banke)</w:t>
            </w: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240" w:type="dxa"/>
            </w:tcMar>
            <w:vAlign w:val="center"/>
          </w:tcPr>
          <w:p w:rsidR="00E95FDF" w:rsidRPr="00E95FDF" w:rsidRDefault="00E95FDF" w:rsidP="00E95FDF">
            <w:pPr>
              <w:spacing w:before="60" w:after="60"/>
              <w:ind w:left="357" w:right="160"/>
              <w:jc w:val="center"/>
              <w:rPr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Broj žiro računa</w:t>
            </w:r>
          </w:p>
        </w:tc>
      </w:tr>
      <w:tr w:rsidR="00E95FDF" w:rsidRPr="00E95FDF" w:rsidTr="00744EED">
        <w:trPr>
          <w:gridAfter w:val="1"/>
          <w:wAfter w:w="10" w:type="dxa"/>
          <w:trHeight w:val="300"/>
        </w:trPr>
        <w:tc>
          <w:tcPr>
            <w:tcW w:w="6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gridAfter w:val="1"/>
          <w:wAfter w:w="10" w:type="dxa"/>
          <w:trHeight w:val="300"/>
        </w:trPr>
        <w:tc>
          <w:tcPr>
            <w:tcW w:w="6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gridAfter w:val="1"/>
          <w:wAfter w:w="10" w:type="dxa"/>
          <w:trHeight w:val="300"/>
        </w:trPr>
        <w:tc>
          <w:tcPr>
            <w:tcW w:w="6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gridAfter w:val="1"/>
          <w:wAfter w:w="10" w:type="dxa"/>
          <w:trHeight w:val="300"/>
        </w:trPr>
        <w:tc>
          <w:tcPr>
            <w:tcW w:w="6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gridAfter w:val="1"/>
          <w:wAfter w:w="10" w:type="dxa"/>
          <w:trHeight w:val="701"/>
        </w:trPr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:rsidR="00E95FDF" w:rsidRPr="00E95FDF" w:rsidRDefault="00E95FDF" w:rsidP="00E95FDF">
            <w:pPr>
              <w:spacing w:before="60" w:after="60"/>
              <w:ind w:right="41"/>
              <w:rPr>
                <w:rFonts w:ascii="Tahoma" w:eastAsia="Tahoma" w:hAnsi="Tahoma" w:cs="Tahoma"/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 xml:space="preserve">Ovlašćeno lice medija </w:t>
            </w:r>
          </w:p>
          <w:p w:rsidR="00E95FDF" w:rsidRPr="00E95FDF" w:rsidRDefault="00E95FDF" w:rsidP="00E95FDF">
            <w:pPr>
              <w:spacing w:before="60" w:after="60"/>
              <w:ind w:right="41"/>
              <w:rPr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(ime, telefon i e-mail)</w:t>
            </w:r>
          </w:p>
        </w:tc>
        <w:tc>
          <w:tcPr>
            <w:tcW w:w="5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gridAfter w:val="1"/>
          <w:wAfter w:w="10" w:type="dxa"/>
          <w:trHeight w:val="701"/>
        </w:trPr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:rsidR="00E95FDF" w:rsidRPr="00E95FDF" w:rsidRDefault="00E95FDF" w:rsidP="00E95FDF">
            <w:pPr>
              <w:spacing w:before="60" w:after="60"/>
              <w:ind w:right="41"/>
              <w:rPr>
                <w:rFonts w:ascii="Tahoma" w:eastAsia="Tahoma" w:hAnsi="Tahoma" w:cs="Tahoma"/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 xml:space="preserve">Odgovorni urednik medija </w:t>
            </w:r>
          </w:p>
          <w:p w:rsidR="00E95FDF" w:rsidRPr="00E95FDF" w:rsidRDefault="00E95FDF" w:rsidP="00E95FDF">
            <w:pPr>
              <w:spacing w:before="60" w:after="60"/>
              <w:ind w:right="41"/>
              <w:rPr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(ime, telefon i e-mail)</w:t>
            </w:r>
          </w:p>
        </w:tc>
        <w:tc>
          <w:tcPr>
            <w:tcW w:w="5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gridAfter w:val="1"/>
          <w:wAfter w:w="10" w:type="dxa"/>
          <w:trHeight w:val="701"/>
        </w:trPr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:rsidR="00E95FDF" w:rsidRPr="00E95FDF" w:rsidRDefault="00E95FDF" w:rsidP="00E95FDF">
            <w:pPr>
              <w:spacing w:before="60" w:after="60"/>
              <w:ind w:right="41"/>
              <w:rPr>
                <w:rFonts w:ascii="Tahoma" w:eastAsia="Tahoma" w:hAnsi="Tahoma" w:cs="Tahoma"/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Kontakt osoba za podatke iz prijave</w:t>
            </w:r>
          </w:p>
          <w:p w:rsidR="00E95FDF" w:rsidRPr="00E95FDF" w:rsidRDefault="00E95FDF" w:rsidP="00E95FDF">
            <w:pPr>
              <w:spacing w:before="60" w:after="60"/>
              <w:ind w:right="41"/>
              <w:rPr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(ime, telefon i e-mail) – programska pitanja</w:t>
            </w:r>
          </w:p>
        </w:tc>
        <w:tc>
          <w:tcPr>
            <w:tcW w:w="5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gridAfter w:val="1"/>
          <w:wAfter w:w="10" w:type="dxa"/>
          <w:trHeight w:val="701"/>
        </w:trPr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:rsidR="00E95FDF" w:rsidRPr="00E95FDF" w:rsidRDefault="00E95FDF" w:rsidP="00E95FDF">
            <w:pPr>
              <w:spacing w:before="60" w:after="60"/>
              <w:ind w:right="41"/>
              <w:rPr>
                <w:rFonts w:ascii="Tahoma" w:eastAsia="Tahoma" w:hAnsi="Tahoma" w:cs="Tahoma"/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Kontakt osoba za podatke iz prijave</w:t>
            </w:r>
          </w:p>
          <w:p w:rsidR="00E95FDF" w:rsidRPr="00E95FDF" w:rsidRDefault="00E95FDF" w:rsidP="00E95FDF">
            <w:pPr>
              <w:spacing w:before="60" w:after="60"/>
              <w:ind w:right="41"/>
              <w:rPr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(ime, telefon i e-mail) – finansijsko-administrativna pitanja</w:t>
            </w:r>
          </w:p>
        </w:tc>
        <w:tc>
          <w:tcPr>
            <w:tcW w:w="5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</w:tr>
    </w:tbl>
    <w:p w:rsidR="00E95FDF" w:rsidRPr="00E95FDF" w:rsidRDefault="00E95FDF" w:rsidP="00E95FDF">
      <w:pPr>
        <w:keepNext/>
        <w:keepLines/>
        <w:spacing w:before="5160" w:after="0"/>
        <w:jc w:val="both"/>
        <w:outlineLvl w:val="0"/>
        <w:rPr>
          <w:rFonts w:ascii="Tahoma" w:eastAsia="Tahoma" w:hAnsi="Tahoma" w:cs="Tahoma"/>
          <w:color w:val="000000" w:themeColor="text1"/>
          <w:sz w:val="20"/>
          <w:szCs w:val="20"/>
          <w:lang w:val="sr-Latn-ME"/>
        </w:rPr>
      </w:pPr>
    </w:p>
    <w:bookmarkEnd w:id="0"/>
    <w:p w:rsidR="00E95FDF" w:rsidRPr="00E95FDF" w:rsidRDefault="00E95FDF" w:rsidP="00E95FD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jc w:val="both"/>
        <w:rPr>
          <w:rFonts w:ascii="Tahoma" w:eastAsia="Arial Unicode MS" w:hAnsi="Tahoma" w:cs="Arial Unicode MS"/>
          <w:color w:val="000000"/>
          <w:sz w:val="20"/>
          <w:szCs w:val="20"/>
          <w:u w:color="000000"/>
          <w:bdr w:val="nil"/>
          <w:lang w:val="sr-Latn-ME"/>
        </w:rPr>
      </w:pPr>
    </w:p>
    <w:tbl>
      <w:tblPr>
        <w:tblW w:w="978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27"/>
        <w:gridCol w:w="6"/>
        <w:gridCol w:w="5947"/>
      </w:tblGrid>
      <w:tr w:rsidR="00E95FDF" w:rsidRPr="00E95FDF" w:rsidTr="00744EED">
        <w:trPr>
          <w:trHeight w:val="220"/>
          <w:jc w:val="right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23"/>
                <w:tab w:val="left" w:pos="397"/>
              </w:tabs>
              <w:spacing w:before="120" w:after="0" w:line="240" w:lineRule="auto"/>
              <w:ind w:left="567"/>
              <w:jc w:val="both"/>
              <w:rPr>
                <w:rFonts w:ascii="Tahoma" w:eastAsia="Arial Unicode MS" w:hAnsi="Tahoma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sr-Latn-ME"/>
              </w:rPr>
            </w:pPr>
            <w:bookmarkStart w:id="1" w:name="_Hlk89376364"/>
            <w:r w:rsidRPr="00E95FDF">
              <w:rPr>
                <w:rFonts w:ascii="Tahoma" w:eastAsia="Arial Unicode MS" w:hAnsi="Tahoma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sr-Latn-ME"/>
              </w:rPr>
              <w:t>OSNOVNI PODACI O MEDIJU</w:t>
            </w:r>
          </w:p>
        </w:tc>
      </w:tr>
      <w:tr w:rsidR="00E95FDF" w:rsidRPr="00E95FDF" w:rsidTr="00744EED">
        <w:trPr>
          <w:trHeight w:val="460"/>
          <w:jc w:val="right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:rsidR="00E95FDF" w:rsidRPr="00E95FDF" w:rsidRDefault="00E95FDF" w:rsidP="00E95F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23"/>
                <w:tab w:val="left" w:pos="397"/>
              </w:tabs>
              <w:spacing w:before="120" w:after="0" w:line="240" w:lineRule="auto"/>
              <w:jc w:val="both"/>
              <w:rPr>
                <w:rFonts w:ascii="Tahoma" w:eastAsia="Arial Unicode MS" w:hAnsi="Tahoma" w:cs="Arial Unicode MS"/>
                <w:color w:val="000000"/>
                <w:sz w:val="20"/>
                <w:szCs w:val="20"/>
                <w:u w:color="000000"/>
                <w:bdr w:val="nil"/>
                <w:lang w:val="sr-Latn-ME"/>
              </w:rPr>
            </w:pPr>
            <w:r w:rsidRPr="00E95FDF">
              <w:rPr>
                <w:rFonts w:ascii="Tahoma" w:eastAsia="Arial Unicode MS" w:hAnsi="Tahoma" w:cs="Arial Unicode MS"/>
                <w:color w:val="000000"/>
                <w:sz w:val="20"/>
                <w:szCs w:val="20"/>
                <w:u w:color="000000"/>
                <w:bdr w:val="nil"/>
                <w:lang w:val="sr-Latn-ME"/>
              </w:rPr>
              <w:t>Naziv medija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23"/>
                <w:tab w:val="left" w:pos="397"/>
              </w:tabs>
              <w:spacing w:before="120" w:after="0" w:line="240" w:lineRule="auto"/>
              <w:jc w:val="both"/>
              <w:rPr>
                <w:rFonts w:ascii="Tahoma" w:eastAsia="Arial Unicode MS" w:hAnsi="Tahoma" w:cs="Arial Unicode MS"/>
                <w:color w:val="000000"/>
                <w:sz w:val="20"/>
                <w:szCs w:val="20"/>
                <w:u w:color="000000"/>
                <w:bdr w:val="nil"/>
                <w:lang w:val="sr-Latn-ME"/>
              </w:rPr>
            </w:pPr>
            <w:r w:rsidRPr="00E95FDF">
              <w:rPr>
                <w:rFonts w:ascii="Tahoma" w:eastAsia="Arial Unicode MS" w:hAnsi="Tahoma" w:cs="Arial Unicode MS"/>
                <w:color w:val="000000"/>
                <w:sz w:val="20"/>
                <w:szCs w:val="20"/>
                <w:u w:color="000000"/>
                <w:bdr w:val="nil"/>
                <w:lang w:val="sr-Latn-ME"/>
              </w:rPr>
              <w:t>Vrsta medija</w:t>
            </w:r>
          </w:p>
        </w:tc>
      </w:tr>
      <w:tr w:rsidR="00E95FDF" w:rsidRPr="00E95FDF" w:rsidTr="00744EED">
        <w:trPr>
          <w:trHeight w:val="417"/>
          <w:jc w:val="righ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:rsidR="00E95FDF" w:rsidRPr="00E95FDF" w:rsidRDefault="00E95FDF" w:rsidP="00E95FD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23"/>
                <w:tab w:val="left" w:pos="397"/>
              </w:tabs>
              <w:spacing w:before="120" w:after="0" w:line="240" w:lineRule="auto"/>
              <w:jc w:val="both"/>
              <w:rPr>
                <w:rFonts w:ascii="Tahoma" w:eastAsia="Arial Unicode MS" w:hAnsi="Tahoma" w:cs="Arial Unicode MS"/>
                <w:color w:val="000000"/>
                <w:sz w:val="20"/>
                <w:szCs w:val="20"/>
                <w:u w:color="000000"/>
                <w:bdr w:val="nil"/>
                <w:lang w:val="sr-Latn-ME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23"/>
                <w:tab w:val="left" w:pos="397"/>
              </w:tabs>
              <w:spacing w:before="120" w:after="0" w:line="240" w:lineRule="auto"/>
              <w:jc w:val="both"/>
              <w:rPr>
                <w:rFonts w:ascii="Tahoma" w:eastAsia="Arial Unicode MS" w:hAnsi="Tahoma" w:cs="Arial Unicode MS"/>
                <w:color w:val="000000"/>
                <w:sz w:val="20"/>
                <w:szCs w:val="20"/>
                <w:u w:color="000000"/>
                <w:bdr w:val="nil"/>
                <w:lang w:val="sr-Latn-ME"/>
              </w:rPr>
            </w:pPr>
          </w:p>
        </w:tc>
      </w:tr>
      <w:tr w:rsidR="00E95FDF" w:rsidRPr="00E95FDF" w:rsidTr="00744EED">
        <w:trPr>
          <w:trHeight w:val="417"/>
          <w:jc w:val="righ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:rsidR="00E95FDF" w:rsidRPr="00E95FDF" w:rsidRDefault="00E95FDF" w:rsidP="00E95FD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23"/>
                <w:tab w:val="left" w:pos="397"/>
              </w:tabs>
              <w:spacing w:before="120" w:after="0" w:line="240" w:lineRule="auto"/>
              <w:jc w:val="both"/>
              <w:rPr>
                <w:rFonts w:ascii="Tahoma" w:eastAsia="Arial Unicode MS" w:hAnsi="Tahoma" w:cs="Arial Unicode MS"/>
                <w:color w:val="000000"/>
                <w:sz w:val="20"/>
                <w:szCs w:val="20"/>
                <w:u w:color="000000"/>
                <w:bdr w:val="nil"/>
                <w:lang w:val="sr-Latn-ME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23"/>
                <w:tab w:val="left" w:pos="397"/>
              </w:tabs>
              <w:spacing w:before="120" w:after="0" w:line="240" w:lineRule="auto"/>
              <w:jc w:val="both"/>
              <w:rPr>
                <w:rFonts w:ascii="Tahoma" w:eastAsia="Arial Unicode MS" w:hAnsi="Tahoma" w:cs="Arial Unicode MS"/>
                <w:color w:val="000000"/>
                <w:sz w:val="20"/>
                <w:szCs w:val="20"/>
                <w:u w:color="000000"/>
                <w:bdr w:val="nil"/>
                <w:lang w:val="sr-Latn-ME"/>
              </w:rPr>
            </w:pPr>
          </w:p>
        </w:tc>
      </w:tr>
      <w:tr w:rsidR="00E95FDF" w:rsidRPr="00E95FDF" w:rsidTr="00744EED">
        <w:trPr>
          <w:trHeight w:val="417"/>
          <w:jc w:val="righ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:rsidR="00E95FDF" w:rsidRPr="00E95FDF" w:rsidRDefault="00E95FDF" w:rsidP="00E95FD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23"/>
                <w:tab w:val="left" w:pos="397"/>
              </w:tabs>
              <w:spacing w:before="120" w:after="0" w:line="240" w:lineRule="auto"/>
              <w:jc w:val="both"/>
              <w:rPr>
                <w:rFonts w:ascii="Tahoma" w:eastAsia="Arial Unicode MS" w:hAnsi="Tahoma" w:cs="Arial Unicode MS"/>
                <w:color w:val="000000"/>
                <w:sz w:val="20"/>
                <w:szCs w:val="20"/>
                <w:u w:color="000000"/>
                <w:bdr w:val="nil"/>
                <w:lang w:val="sr-Latn-ME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23"/>
                <w:tab w:val="left" w:pos="397"/>
              </w:tabs>
              <w:spacing w:before="120" w:after="0" w:line="240" w:lineRule="auto"/>
              <w:jc w:val="both"/>
              <w:rPr>
                <w:rFonts w:ascii="Tahoma" w:eastAsia="Arial Unicode MS" w:hAnsi="Tahoma" w:cs="Arial Unicode MS"/>
                <w:color w:val="000000"/>
                <w:sz w:val="20"/>
                <w:szCs w:val="20"/>
                <w:u w:color="000000"/>
                <w:bdr w:val="nil"/>
                <w:lang w:val="sr-Latn-ME"/>
              </w:rPr>
            </w:pPr>
          </w:p>
        </w:tc>
      </w:tr>
      <w:tr w:rsidR="00E95FDF" w:rsidRPr="00E95FDF" w:rsidTr="00744EED">
        <w:trPr>
          <w:trHeight w:val="417"/>
          <w:jc w:val="righ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:rsidR="00E95FDF" w:rsidRPr="00E95FDF" w:rsidRDefault="00E95FDF" w:rsidP="00E95FD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23"/>
                <w:tab w:val="left" w:pos="397"/>
              </w:tabs>
              <w:spacing w:before="120" w:after="0" w:line="240" w:lineRule="auto"/>
              <w:jc w:val="both"/>
              <w:rPr>
                <w:rFonts w:ascii="Tahoma" w:eastAsia="Arial Unicode MS" w:hAnsi="Tahoma" w:cs="Arial Unicode MS"/>
                <w:color w:val="000000"/>
                <w:sz w:val="20"/>
                <w:szCs w:val="20"/>
                <w:u w:color="000000"/>
                <w:bdr w:val="nil"/>
                <w:lang w:val="sr-Latn-ME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23"/>
                <w:tab w:val="left" w:pos="397"/>
              </w:tabs>
              <w:spacing w:before="120" w:after="0" w:line="240" w:lineRule="auto"/>
              <w:jc w:val="both"/>
              <w:rPr>
                <w:rFonts w:ascii="Tahoma" w:eastAsia="Arial Unicode MS" w:hAnsi="Tahoma" w:cs="Arial Unicode MS"/>
                <w:color w:val="000000"/>
                <w:sz w:val="20"/>
                <w:szCs w:val="20"/>
                <w:u w:color="000000"/>
                <w:bdr w:val="nil"/>
                <w:lang w:val="sr-Latn-ME"/>
              </w:rPr>
            </w:pPr>
          </w:p>
        </w:tc>
      </w:tr>
      <w:tr w:rsidR="00E95FDF" w:rsidRPr="00E95FDF" w:rsidTr="00744EED">
        <w:trPr>
          <w:trHeight w:val="417"/>
          <w:jc w:val="righ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:rsidR="00E95FDF" w:rsidRPr="00E95FDF" w:rsidRDefault="00E95FDF" w:rsidP="00E95FD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23"/>
                <w:tab w:val="left" w:pos="397"/>
              </w:tabs>
              <w:spacing w:before="120" w:after="0" w:line="240" w:lineRule="auto"/>
              <w:jc w:val="both"/>
              <w:rPr>
                <w:rFonts w:ascii="Tahoma" w:eastAsia="Arial Unicode MS" w:hAnsi="Tahoma" w:cs="Arial Unicode MS"/>
                <w:color w:val="000000"/>
                <w:sz w:val="20"/>
                <w:szCs w:val="20"/>
                <w:u w:color="000000"/>
                <w:bdr w:val="nil"/>
                <w:lang w:val="sr-Latn-ME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23"/>
                <w:tab w:val="left" w:pos="397"/>
              </w:tabs>
              <w:spacing w:before="120" w:after="0" w:line="240" w:lineRule="auto"/>
              <w:jc w:val="both"/>
              <w:rPr>
                <w:rFonts w:ascii="Tahoma" w:eastAsia="Arial Unicode MS" w:hAnsi="Tahoma" w:cs="Arial Unicode MS"/>
                <w:color w:val="000000"/>
                <w:sz w:val="20"/>
                <w:szCs w:val="20"/>
                <w:u w:color="000000"/>
                <w:bdr w:val="nil"/>
                <w:lang w:val="sr-Latn-ME"/>
              </w:rPr>
            </w:pPr>
          </w:p>
        </w:tc>
      </w:tr>
      <w:bookmarkEnd w:id="1"/>
    </w:tbl>
    <w:p w:rsidR="00E95FDF" w:rsidRPr="00E95FDF" w:rsidRDefault="00E95FDF" w:rsidP="00E95FD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jc w:val="both"/>
        <w:rPr>
          <w:rFonts w:ascii="Tahoma" w:eastAsia="Arial Unicode MS" w:hAnsi="Tahoma" w:cs="Arial Unicode MS"/>
          <w:color w:val="000000"/>
          <w:sz w:val="20"/>
          <w:szCs w:val="20"/>
          <w:u w:color="000000"/>
          <w:bdr w:val="nil"/>
          <w:lang w:val="sr-Latn-ME"/>
        </w:rPr>
      </w:pPr>
    </w:p>
    <w:tbl>
      <w:tblPr>
        <w:tblStyle w:val="TableGrid"/>
        <w:tblW w:w="9845" w:type="dxa"/>
        <w:tblInd w:w="-455" w:type="dxa"/>
        <w:tblLook w:val="04A0" w:firstRow="1" w:lastRow="0" w:firstColumn="1" w:lastColumn="0" w:noHBand="0" w:noVBand="1"/>
      </w:tblPr>
      <w:tblGrid>
        <w:gridCol w:w="3870"/>
        <w:gridCol w:w="5975"/>
      </w:tblGrid>
      <w:tr w:rsidR="00E95FDF" w:rsidRPr="00E95FDF" w:rsidTr="00744EED">
        <w:trPr>
          <w:trHeight w:val="3781"/>
        </w:trPr>
        <w:tc>
          <w:tcPr>
            <w:tcW w:w="3870" w:type="dxa"/>
          </w:tcPr>
          <w:p w:rsidR="00E95FDF" w:rsidRPr="00E95FDF" w:rsidRDefault="00E95FDF" w:rsidP="00E95FDF">
            <w:pPr>
              <w:tabs>
                <w:tab w:val="left" w:pos="397"/>
              </w:tabs>
              <w:spacing w:before="120"/>
              <w:jc w:val="center"/>
              <w:rPr>
                <w:rFonts w:ascii="Tahoma" w:eastAsia="Arial Unicode MS" w:hAnsi="Tahoma" w:cs="Arial Unicode MS"/>
                <w:b/>
                <w:color w:val="000000"/>
                <w:sz w:val="20"/>
                <w:szCs w:val="20"/>
                <w:u w:color="000000"/>
                <w:bdr w:val="nil"/>
                <w:lang w:val="sr-Latn-ME"/>
              </w:rPr>
            </w:pPr>
            <w:r w:rsidRPr="00E95FDF">
              <w:rPr>
                <w:rFonts w:ascii="Tahoma" w:eastAsia="Arial Unicode MS" w:hAnsi="Tahoma" w:cs="Arial Unicode MS"/>
                <w:b/>
                <w:color w:val="000000"/>
                <w:sz w:val="20"/>
                <w:szCs w:val="20"/>
                <w:u w:color="000000"/>
                <w:bdr w:val="nil"/>
                <w:lang w:val="sr-Latn-ME"/>
              </w:rPr>
              <w:t>PODACI O VLASNIČKOJ STRUKTURI MEDIJA</w:t>
            </w:r>
          </w:p>
        </w:tc>
        <w:tc>
          <w:tcPr>
            <w:tcW w:w="5975" w:type="dxa"/>
          </w:tcPr>
          <w:p w:rsidR="00E95FDF" w:rsidRPr="00E95FDF" w:rsidRDefault="00E95FDF" w:rsidP="00E95FDF">
            <w:pPr>
              <w:tabs>
                <w:tab w:val="left" w:pos="397"/>
              </w:tabs>
              <w:spacing w:before="120"/>
              <w:jc w:val="both"/>
              <w:rPr>
                <w:rFonts w:ascii="Tahoma" w:eastAsia="Arial Unicode MS" w:hAnsi="Tahoma" w:cs="Arial Unicode MS"/>
                <w:color w:val="000000"/>
                <w:sz w:val="20"/>
                <w:szCs w:val="20"/>
                <w:u w:color="000000"/>
                <w:bdr w:val="nil"/>
                <w:lang w:val="sr-Latn-ME"/>
              </w:rPr>
            </w:pPr>
          </w:p>
        </w:tc>
      </w:tr>
    </w:tbl>
    <w:p w:rsidR="00E95FDF" w:rsidRPr="00E95FDF" w:rsidRDefault="00E95FDF" w:rsidP="00E95FD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jc w:val="both"/>
        <w:rPr>
          <w:rFonts w:ascii="Tahoma" w:eastAsia="Arial Unicode MS" w:hAnsi="Tahoma" w:cs="Arial Unicode MS"/>
          <w:color w:val="C00000"/>
          <w:sz w:val="20"/>
          <w:szCs w:val="20"/>
          <w:u w:color="000000"/>
          <w:bdr w:val="nil"/>
          <w:lang w:val="sr-Latn-ME"/>
        </w:rPr>
      </w:pPr>
    </w:p>
    <w:p w:rsidR="00E95FDF" w:rsidRPr="00E95FDF" w:rsidRDefault="00E95FDF" w:rsidP="00E95FD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jc w:val="both"/>
        <w:rPr>
          <w:rFonts w:ascii="Tahoma" w:eastAsia="Arial Unicode MS" w:hAnsi="Tahoma" w:cs="Arial Unicode MS"/>
          <w:color w:val="C00000"/>
          <w:sz w:val="20"/>
          <w:szCs w:val="20"/>
          <w:u w:color="000000"/>
          <w:bdr w:val="nil"/>
          <w:lang w:val="sr-Latn-ME"/>
        </w:rPr>
      </w:pPr>
    </w:p>
    <w:p w:rsidR="00E95FDF" w:rsidRPr="00E95FDF" w:rsidRDefault="00E95FDF" w:rsidP="00E95FD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jc w:val="both"/>
        <w:rPr>
          <w:rFonts w:ascii="Tahoma" w:eastAsia="Arial Unicode MS" w:hAnsi="Tahoma" w:cs="Arial Unicode MS"/>
          <w:color w:val="C00000"/>
          <w:sz w:val="20"/>
          <w:szCs w:val="20"/>
          <w:u w:color="000000"/>
          <w:bdr w:val="nil"/>
          <w:lang w:val="sr-Latn-ME"/>
        </w:rPr>
      </w:pPr>
    </w:p>
    <w:p w:rsidR="00E95FDF" w:rsidRPr="00E95FDF" w:rsidRDefault="00E95FDF" w:rsidP="00E95FD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jc w:val="both"/>
        <w:rPr>
          <w:rFonts w:ascii="Tahoma" w:eastAsia="Arial Unicode MS" w:hAnsi="Tahoma" w:cs="Arial Unicode MS"/>
          <w:color w:val="C00000"/>
          <w:sz w:val="20"/>
          <w:szCs w:val="20"/>
          <w:u w:color="000000"/>
          <w:bdr w:val="nil"/>
          <w:lang w:val="sr-Latn-ME"/>
        </w:rPr>
      </w:pPr>
    </w:p>
    <w:p w:rsidR="00E95FDF" w:rsidRPr="00E95FDF" w:rsidRDefault="00E95FDF" w:rsidP="00E95FD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jc w:val="both"/>
        <w:rPr>
          <w:rFonts w:ascii="Tahoma" w:eastAsia="Arial Unicode MS" w:hAnsi="Tahoma" w:cs="Arial Unicode MS"/>
          <w:color w:val="C00000"/>
          <w:sz w:val="20"/>
          <w:szCs w:val="20"/>
          <w:u w:color="000000"/>
          <w:bdr w:val="nil"/>
          <w:lang w:val="sr-Latn-ME"/>
        </w:rPr>
      </w:pPr>
    </w:p>
    <w:p w:rsidR="00E95FDF" w:rsidRPr="00E95FDF" w:rsidRDefault="00E95FDF" w:rsidP="00E95FD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jc w:val="both"/>
        <w:rPr>
          <w:rFonts w:ascii="Tahoma" w:eastAsia="Arial Unicode MS" w:hAnsi="Tahoma" w:cs="Arial Unicode MS"/>
          <w:color w:val="C00000"/>
          <w:sz w:val="20"/>
          <w:szCs w:val="20"/>
          <w:u w:color="000000"/>
          <w:bdr w:val="nil"/>
          <w:lang w:val="sr-Latn-ME"/>
        </w:rPr>
      </w:pPr>
    </w:p>
    <w:p w:rsidR="00E95FDF" w:rsidRPr="00E95FDF" w:rsidRDefault="00E95FDF" w:rsidP="00E95FD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jc w:val="both"/>
        <w:rPr>
          <w:rFonts w:ascii="Tahoma" w:eastAsia="Arial Unicode MS" w:hAnsi="Tahoma" w:cs="Arial Unicode MS"/>
          <w:color w:val="C00000"/>
          <w:sz w:val="20"/>
          <w:szCs w:val="20"/>
          <w:u w:color="000000"/>
          <w:bdr w:val="nil"/>
          <w:lang w:val="sr-Latn-ME"/>
        </w:rPr>
      </w:pPr>
    </w:p>
    <w:p w:rsidR="00E95FDF" w:rsidRPr="00E95FDF" w:rsidRDefault="00E95FDF" w:rsidP="00E95FD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jc w:val="both"/>
        <w:rPr>
          <w:rFonts w:ascii="Tahoma" w:eastAsia="Arial Unicode MS" w:hAnsi="Tahoma" w:cs="Arial Unicode MS"/>
          <w:color w:val="C00000"/>
          <w:sz w:val="20"/>
          <w:szCs w:val="20"/>
          <w:u w:color="000000"/>
          <w:bdr w:val="nil"/>
          <w:lang w:val="sr-Latn-ME"/>
        </w:rPr>
      </w:pPr>
    </w:p>
    <w:p w:rsidR="00E95FDF" w:rsidRPr="00E95FDF" w:rsidRDefault="00E95FDF" w:rsidP="00E95FDF">
      <w:pPr>
        <w:widowControl w:val="0"/>
        <w:rPr>
          <w:lang w:val="sr-Latn-ME"/>
        </w:rPr>
      </w:pPr>
      <w:r w:rsidRPr="00E95FDF">
        <w:rPr>
          <w:lang w:val="sr-Latn-ME"/>
        </w:rPr>
        <w:br/>
      </w:r>
    </w:p>
    <w:p w:rsidR="00E95FDF" w:rsidRPr="00E95FDF" w:rsidRDefault="00E95FDF" w:rsidP="00E95FDF">
      <w:pPr>
        <w:widowControl w:val="0"/>
        <w:rPr>
          <w:lang w:val="sr-Latn-ME"/>
        </w:rPr>
      </w:pPr>
    </w:p>
    <w:p w:rsidR="00E95FDF" w:rsidRPr="00E95FDF" w:rsidRDefault="00E95FDF" w:rsidP="00E95FDF">
      <w:pPr>
        <w:widowControl w:val="0"/>
        <w:rPr>
          <w:lang w:val="sr-Latn-ME"/>
        </w:rPr>
      </w:pPr>
    </w:p>
    <w:tbl>
      <w:tblPr>
        <w:tblW w:w="9943" w:type="dxa"/>
        <w:tblInd w:w="-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4"/>
        <w:gridCol w:w="1758"/>
        <w:gridCol w:w="4756"/>
        <w:gridCol w:w="2715"/>
      </w:tblGrid>
      <w:tr w:rsidR="00E95FDF" w:rsidRPr="00E95FDF" w:rsidTr="00744EED">
        <w:trPr>
          <w:trHeight w:val="268"/>
        </w:trPr>
        <w:tc>
          <w:tcPr>
            <w:tcW w:w="9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567"/>
              <w:rPr>
                <w:rFonts w:ascii="Tahoma" w:hAnsi="Tahoma"/>
                <w:b/>
                <w:bCs/>
                <w:sz w:val="20"/>
                <w:szCs w:val="20"/>
                <w:lang w:val="sr-Latn-ME"/>
              </w:rPr>
            </w:pPr>
            <w:r w:rsidRPr="00E95FDF">
              <w:rPr>
                <w:lang w:val="sr-Latn-ME"/>
              </w:rPr>
              <w:br w:type="page"/>
            </w:r>
            <w:r w:rsidRPr="00E95FDF">
              <w:rPr>
                <w:rFonts w:ascii="Tahoma" w:hAnsi="Tahoma"/>
                <w:b/>
                <w:bCs/>
                <w:sz w:val="20"/>
                <w:szCs w:val="20"/>
                <w:lang w:val="sr-Latn-ME"/>
              </w:rPr>
              <w:t>PODACI O STRUKTURI SREDSTAVA ZA KOJ</w:t>
            </w:r>
            <w:r w:rsidRPr="00E95FDF">
              <w:rPr>
                <w:rFonts w:ascii="Tahoma" w:hAnsi="Tahoma"/>
                <w:b/>
                <w:bCs/>
                <w:color w:val="000000" w:themeColor="text1"/>
                <w:sz w:val="20"/>
                <w:szCs w:val="20"/>
                <w:lang w:val="sr-Latn-ME"/>
              </w:rPr>
              <w:t>A</w:t>
            </w:r>
            <w:r w:rsidRPr="00E95FDF">
              <w:rPr>
                <w:rFonts w:ascii="Tahoma" w:hAnsi="Tahoma"/>
                <w:b/>
                <w:bCs/>
                <w:sz w:val="20"/>
                <w:szCs w:val="20"/>
                <w:lang w:val="sr-Latn-ME"/>
              </w:rPr>
              <w:t xml:space="preserve"> SE KONKURIŠE</w:t>
            </w:r>
          </w:p>
        </w:tc>
      </w:tr>
      <w:tr w:rsidR="00E95FDF" w:rsidRPr="00E95FDF" w:rsidTr="00744EED">
        <w:trPr>
          <w:trHeight w:val="188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:rsidR="00E95FDF" w:rsidRPr="00E95FDF" w:rsidRDefault="00E95FDF" w:rsidP="00E95FDF">
            <w:pPr>
              <w:spacing w:after="120"/>
              <w:ind w:right="132"/>
              <w:jc w:val="center"/>
              <w:rPr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A.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2" w:type="dxa"/>
            </w:tcMar>
            <w:vAlign w:val="center"/>
          </w:tcPr>
          <w:p w:rsidR="00E95FDF" w:rsidRPr="00E95FDF" w:rsidRDefault="00E95FDF" w:rsidP="00E95FDF">
            <w:pPr>
              <w:spacing w:after="120"/>
              <w:ind w:right="42"/>
              <w:rPr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color w:val="000000" w:themeColor="text1"/>
                <w:sz w:val="20"/>
                <w:szCs w:val="20"/>
                <w:lang w:val="sr-Latn-ME"/>
              </w:rPr>
              <w:t xml:space="preserve">Iznos sredstava za koji se podnosi prijava </w:t>
            </w:r>
          </w:p>
        </w:tc>
        <w:tc>
          <w:tcPr>
            <w:tcW w:w="7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trHeight w:val="268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:rsidR="00E95FDF" w:rsidRPr="00E95FDF" w:rsidRDefault="00E95FDF" w:rsidP="00E95FDF">
            <w:pPr>
              <w:spacing w:after="120"/>
              <w:ind w:right="132"/>
              <w:jc w:val="center"/>
              <w:rPr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B.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2" w:type="dxa"/>
            </w:tcMar>
            <w:vAlign w:val="center"/>
          </w:tcPr>
          <w:p w:rsidR="00E95FDF" w:rsidRPr="00E95FDF" w:rsidRDefault="00E95FDF" w:rsidP="00E95FDF">
            <w:pPr>
              <w:keepNext/>
              <w:keepLines/>
              <w:spacing w:before="240" w:after="0"/>
              <w:ind w:right="42"/>
              <w:outlineLvl w:val="0"/>
              <w:rPr>
                <w:rFonts w:asciiTheme="majorHAnsi" w:eastAsiaTheme="majorEastAsia" w:hAnsiTheme="majorHAnsi" w:cstheme="majorBidi"/>
                <w:color w:val="2F5496" w:themeColor="accent1" w:themeShade="BF"/>
                <w:sz w:val="20"/>
                <w:szCs w:val="20"/>
                <w:lang w:val="sr-Latn-ME"/>
              </w:rPr>
            </w:pPr>
            <w:r w:rsidRPr="00E95FDF">
              <w:rPr>
                <w:rFonts w:ascii="Tahoma" w:eastAsiaTheme="majorEastAsia" w:hAnsi="Tahoma" w:cstheme="majorBidi"/>
                <w:bCs/>
                <w:sz w:val="20"/>
                <w:szCs w:val="20"/>
                <w:lang w:val="sr-Latn-ME"/>
              </w:rPr>
              <w:t xml:space="preserve">Struktura iznosa sredstava za koji se podnosi </w:t>
            </w:r>
            <w:r w:rsidRPr="00E95FDF">
              <w:rPr>
                <w:rFonts w:ascii="Tahoma" w:eastAsiaTheme="majorEastAsia" w:hAnsi="Tahoma" w:cstheme="majorBidi"/>
                <w:bCs/>
                <w:color w:val="000000" w:themeColor="text1"/>
                <w:sz w:val="20"/>
                <w:szCs w:val="20"/>
                <w:lang w:val="sr-Latn-ME"/>
              </w:rPr>
              <w:t>pr</w:t>
            </w:r>
            <w:r w:rsidRPr="00E95FDF">
              <w:rPr>
                <w:rFonts w:ascii="Tahoma" w:eastAsiaTheme="majorEastAsia" w:hAnsi="Tahoma" w:cstheme="majorBidi"/>
                <w:bCs/>
                <w:sz w:val="20"/>
                <w:szCs w:val="20"/>
                <w:lang w:val="sr-Latn-ME"/>
              </w:rPr>
              <w:t>ijava po medijskim sadržajima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201" w:type="dxa"/>
            </w:tcMar>
          </w:tcPr>
          <w:p w:rsidR="00E95FDF" w:rsidRPr="00E95FDF" w:rsidRDefault="00E95FDF" w:rsidP="00E95FDF">
            <w:pPr>
              <w:spacing w:after="120"/>
              <w:ind w:left="107" w:right="121"/>
              <w:jc w:val="center"/>
              <w:rPr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 xml:space="preserve">Naziv </w:t>
            </w:r>
            <w:r w:rsidRPr="00E95FDF">
              <w:rPr>
                <w:rFonts w:ascii="Tahoma" w:hAnsi="Tahoma"/>
                <w:color w:val="000000" w:themeColor="text1"/>
                <w:sz w:val="20"/>
                <w:szCs w:val="20"/>
                <w:lang w:val="sr-Latn-ME"/>
              </w:rPr>
              <w:t>medijskog</w:t>
            </w:r>
            <w:r w:rsidRPr="00E95FDF">
              <w:rPr>
                <w:rFonts w:ascii="Tahoma" w:hAnsi="Tahoma"/>
                <w:color w:val="FF0000"/>
                <w:sz w:val="20"/>
                <w:szCs w:val="20"/>
                <w:lang w:val="sr-Latn-ME"/>
              </w:rPr>
              <w:t xml:space="preserve"> </w:t>
            </w: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sadržaja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</w:tcPr>
          <w:p w:rsidR="00E95FDF" w:rsidRPr="00E95FDF" w:rsidRDefault="00E95FDF" w:rsidP="00E95FDF">
            <w:pPr>
              <w:spacing w:after="120"/>
              <w:ind w:left="-55" w:right="121"/>
              <w:rPr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Iznos sredstava</w:t>
            </w:r>
          </w:p>
        </w:tc>
      </w:tr>
      <w:tr w:rsidR="00E95FDF" w:rsidRPr="00E95FDF" w:rsidTr="00744EED">
        <w:trPr>
          <w:trHeight w:val="279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trHeight w:val="279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trHeight w:val="279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trHeight w:val="279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trHeight w:val="279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</w:tr>
    </w:tbl>
    <w:p w:rsidR="00E95FDF" w:rsidRPr="00E95FDF" w:rsidRDefault="00E95FDF" w:rsidP="00E95FDF">
      <w:pPr>
        <w:jc w:val="right"/>
        <w:rPr>
          <w:rFonts w:ascii="Tahoma" w:hAnsi="Tahoma"/>
          <w:b/>
          <w:bCs/>
          <w:lang w:val="sr-Latn-ME"/>
        </w:rPr>
      </w:pPr>
    </w:p>
    <w:p w:rsidR="00E95FDF" w:rsidRPr="00E95FDF" w:rsidRDefault="00E95FDF" w:rsidP="00E95FDF">
      <w:pPr>
        <w:jc w:val="both"/>
        <w:rPr>
          <w:rFonts w:ascii="Tahoma" w:hAnsi="Tahoma"/>
          <w:b/>
          <w:bCs/>
          <w:lang w:val="sr-Latn-ME"/>
        </w:rPr>
      </w:pPr>
    </w:p>
    <w:p w:rsidR="00E95FDF" w:rsidRPr="00E95FDF" w:rsidRDefault="00E95FDF" w:rsidP="00E95FDF">
      <w:pPr>
        <w:jc w:val="center"/>
        <w:rPr>
          <w:rFonts w:ascii="Tahoma" w:hAnsi="Tahoma"/>
          <w:b/>
          <w:bCs/>
          <w:lang w:val="sr-Latn-ME"/>
        </w:rPr>
      </w:pPr>
      <w:r w:rsidRPr="00E95FDF">
        <w:rPr>
          <w:rFonts w:ascii="Tahoma" w:hAnsi="Tahoma"/>
          <w:b/>
          <w:sz w:val="20"/>
          <w:szCs w:val="20"/>
          <w:lang w:val="sr-Latn-ME"/>
        </w:rPr>
        <w:t>IZJAVA</w:t>
      </w:r>
    </w:p>
    <w:p w:rsidR="00E95FDF" w:rsidRPr="00E95FDF" w:rsidRDefault="00E95FDF" w:rsidP="00E95FDF">
      <w:pPr>
        <w:keepNext/>
        <w:keepLines/>
        <w:spacing w:before="240" w:after="120"/>
        <w:jc w:val="both"/>
        <w:outlineLvl w:val="0"/>
        <w:rPr>
          <w:rFonts w:ascii="Tahoma" w:eastAsiaTheme="majorEastAsia" w:hAnsi="Tahoma" w:cstheme="majorBidi"/>
          <w:b/>
          <w:bCs/>
          <w:sz w:val="20"/>
          <w:szCs w:val="20"/>
          <w:lang w:val="sr-Latn-ME"/>
        </w:rPr>
      </w:pPr>
      <w:r w:rsidRPr="00E95FDF">
        <w:rPr>
          <w:rFonts w:ascii="Tahoma" w:eastAsiaTheme="majorEastAsia" w:hAnsi="Tahoma" w:cstheme="majorBidi"/>
          <w:b/>
          <w:bCs/>
          <w:sz w:val="20"/>
          <w:szCs w:val="20"/>
          <w:lang w:val="sr-Latn-ME"/>
        </w:rPr>
        <w:t xml:space="preserve">Potpisivanjem ove izjave podnosilac prijave potvrđuje da su svi navedeni podaci istiniti i tačni, kao i da za aktivnosti za koje se </w:t>
      </w:r>
      <w:r w:rsidRPr="00E95FDF">
        <w:rPr>
          <w:rFonts w:ascii="Tahoma" w:eastAsiaTheme="majorEastAsia" w:hAnsi="Tahoma" w:cstheme="majorBidi"/>
          <w:b/>
          <w:bCs/>
          <w:color w:val="000000" w:themeColor="text1"/>
          <w:sz w:val="20"/>
          <w:szCs w:val="20"/>
          <w:lang w:val="sr-Latn-ME"/>
        </w:rPr>
        <w:t xml:space="preserve">traže sredstva, </w:t>
      </w:r>
      <w:r w:rsidRPr="00E95FDF">
        <w:rPr>
          <w:rFonts w:ascii="Tahoma" w:eastAsiaTheme="majorEastAsia" w:hAnsi="Tahoma" w:cstheme="majorBidi"/>
          <w:b/>
          <w:bCs/>
          <w:sz w:val="20"/>
          <w:szCs w:val="20"/>
          <w:lang w:val="sr-Latn-ME"/>
        </w:rPr>
        <w:t>nijesu obezbijeđena sredstva iz drugih izvora (donacija, sponzorstava ili grantova od strane domaćih i stranih institucija), odnosno da neće doći do višestrukog finansiranja po istom osnovu.</w:t>
      </w:r>
    </w:p>
    <w:tbl>
      <w:tblPr>
        <w:tblW w:w="98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4218"/>
      </w:tblGrid>
      <w:tr w:rsidR="00E95FDF" w:rsidRPr="00E95FDF" w:rsidTr="00744EED">
        <w:trPr>
          <w:trHeight w:val="1618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lang w:val="sr-Latn-M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M.P.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spacing w:line="192" w:lineRule="auto"/>
              <w:jc w:val="center"/>
              <w:rPr>
                <w:rFonts w:ascii="Tahoma" w:eastAsia="Tahoma" w:hAnsi="Tahoma" w:cs="Tahoma"/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PODNOSILAC PRIJAVE</w:t>
            </w:r>
          </w:p>
          <w:p w:rsidR="00E95FDF" w:rsidRPr="00E95FDF" w:rsidRDefault="00E95FDF" w:rsidP="00E95FDF">
            <w:pPr>
              <w:spacing w:line="192" w:lineRule="auto"/>
              <w:jc w:val="center"/>
              <w:rPr>
                <w:rFonts w:ascii="Tahoma" w:eastAsia="Tahoma" w:hAnsi="Tahoma" w:cs="Tahoma"/>
                <w:sz w:val="20"/>
                <w:szCs w:val="20"/>
                <w:lang w:val="sr-Latn-ME"/>
              </w:rPr>
            </w:pPr>
          </w:p>
          <w:p w:rsidR="00E95FDF" w:rsidRPr="00E95FDF" w:rsidRDefault="00E95FDF" w:rsidP="00E95FDF">
            <w:pPr>
              <w:spacing w:line="192" w:lineRule="auto"/>
              <w:jc w:val="center"/>
              <w:rPr>
                <w:rFonts w:ascii="Tahoma" w:eastAsia="Tahoma" w:hAnsi="Tahoma" w:cs="Tahoma"/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___________________________</w:t>
            </w:r>
          </w:p>
          <w:p w:rsidR="00E95FDF" w:rsidRPr="00E95FDF" w:rsidRDefault="00E95FDF" w:rsidP="00E95FDF">
            <w:pPr>
              <w:spacing w:line="192" w:lineRule="auto"/>
              <w:jc w:val="center"/>
              <w:rPr>
                <w:rFonts w:ascii="Tahoma" w:eastAsia="Tahoma" w:hAnsi="Tahoma" w:cs="Tahoma"/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(potpis)</w:t>
            </w:r>
          </w:p>
          <w:p w:rsidR="00E95FDF" w:rsidRPr="00E95FDF" w:rsidRDefault="00E95FDF" w:rsidP="00E95FDF">
            <w:pPr>
              <w:spacing w:line="192" w:lineRule="auto"/>
              <w:jc w:val="center"/>
              <w:rPr>
                <w:rFonts w:ascii="Tahoma" w:eastAsia="Tahoma" w:hAnsi="Tahoma" w:cs="Tahoma"/>
                <w:sz w:val="20"/>
                <w:szCs w:val="20"/>
                <w:lang w:val="sr-Latn-ME"/>
              </w:rPr>
            </w:pPr>
          </w:p>
          <w:p w:rsidR="00E95FDF" w:rsidRPr="00E95FDF" w:rsidRDefault="00E95FDF" w:rsidP="00E95FDF">
            <w:pPr>
              <w:spacing w:line="192" w:lineRule="auto"/>
              <w:jc w:val="center"/>
              <w:rPr>
                <w:rFonts w:ascii="Tahoma" w:eastAsia="Tahoma" w:hAnsi="Tahoma" w:cs="Tahoma"/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ime i prezime ovlašćenog lica</w:t>
            </w:r>
          </w:p>
          <w:p w:rsidR="00E95FDF" w:rsidRPr="00E95FDF" w:rsidRDefault="00E95FDF" w:rsidP="00E95FDF">
            <w:pPr>
              <w:spacing w:line="192" w:lineRule="auto"/>
              <w:jc w:val="center"/>
              <w:rPr>
                <w:lang w:val="sr-Latn-ME"/>
              </w:rPr>
            </w:pPr>
            <w:r w:rsidRPr="00E95FDF">
              <w:rPr>
                <w:rFonts w:ascii="Tahoma" w:hAnsi="Tahoma"/>
                <w:color w:val="000000" w:themeColor="text1"/>
                <w:sz w:val="20"/>
                <w:szCs w:val="20"/>
                <w:lang w:val="sr-Latn-ME"/>
              </w:rPr>
              <w:t>(štampanim slovima)</w:t>
            </w:r>
          </w:p>
        </w:tc>
      </w:tr>
    </w:tbl>
    <w:p w:rsidR="00E95FDF" w:rsidRPr="00E95FDF" w:rsidRDefault="00E95FDF" w:rsidP="00E95FDF">
      <w:pPr>
        <w:jc w:val="both"/>
        <w:rPr>
          <w:rFonts w:ascii="Tahoma" w:eastAsia="Tahoma" w:hAnsi="Tahoma" w:cs="Tahoma"/>
          <w:b/>
          <w:bCs/>
          <w:sz w:val="32"/>
          <w:szCs w:val="32"/>
          <w:lang w:val="sr-Latn-ME"/>
        </w:rPr>
      </w:pPr>
      <w:r w:rsidRPr="00E95FDF">
        <w:rPr>
          <w:rFonts w:ascii="Tahoma" w:hAnsi="Tahoma"/>
          <w:b/>
          <w:bCs/>
          <w:lang w:val="sr-Latn-ME"/>
        </w:rPr>
        <w:br w:type="page"/>
      </w:r>
      <w:r w:rsidRPr="00E95FDF">
        <w:rPr>
          <w:rFonts w:ascii="Tahoma" w:eastAsia="Tahoma" w:hAnsi="Tahoma" w:cs="Tahoma"/>
          <w:b/>
          <w:bCs/>
          <w:sz w:val="32"/>
          <w:szCs w:val="32"/>
          <w:lang w:val="sr-Latn-ME"/>
        </w:rPr>
        <w:lastRenderedPageBreak/>
        <w:t xml:space="preserve"> Podaci o medijskom sadržaju</w:t>
      </w:r>
    </w:p>
    <w:tbl>
      <w:tblPr>
        <w:tblW w:w="975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65"/>
        <w:gridCol w:w="6387"/>
      </w:tblGrid>
      <w:tr w:rsidR="00E95FDF" w:rsidRPr="00E95FDF" w:rsidTr="00744EED">
        <w:trPr>
          <w:trHeight w:val="12070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ahoma" w:hAnsi="Tahoma"/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Opis medijskog sadržaja</w:t>
            </w:r>
          </w:p>
          <w:p w:rsidR="00E95FDF" w:rsidRPr="00E95FDF" w:rsidRDefault="00E95FDF" w:rsidP="00E95FDF">
            <w:pPr>
              <w:rPr>
                <w:rFonts w:ascii="Tahoma" w:hAnsi="Tahoma"/>
                <w:sz w:val="20"/>
                <w:szCs w:val="20"/>
                <w:lang w:val="sr-Latn-ME"/>
              </w:rPr>
            </w:pPr>
          </w:p>
          <w:p w:rsidR="00E95FDF" w:rsidRPr="00E95FDF" w:rsidRDefault="00E95FDF" w:rsidP="00E95FDF">
            <w:pPr>
              <w:rPr>
                <w:rFonts w:ascii="Tahoma" w:hAnsi="Tahoma"/>
                <w:sz w:val="20"/>
                <w:szCs w:val="20"/>
                <w:lang w:val="sr-Latn-ME"/>
              </w:rPr>
            </w:pPr>
          </w:p>
          <w:p w:rsidR="00E95FDF" w:rsidRPr="00E95FDF" w:rsidRDefault="00E95FDF" w:rsidP="00E95FDF">
            <w:pPr>
              <w:rPr>
                <w:rFonts w:ascii="Tahoma" w:hAnsi="Tahoma"/>
                <w:sz w:val="20"/>
                <w:szCs w:val="20"/>
                <w:lang w:val="sr-Latn-ME"/>
              </w:rPr>
            </w:pPr>
          </w:p>
          <w:p w:rsidR="00E95FDF" w:rsidRPr="00E95FDF" w:rsidRDefault="00E95FDF" w:rsidP="00E95FDF">
            <w:pPr>
              <w:rPr>
                <w:rFonts w:ascii="Tahoma" w:hAnsi="Tahoma"/>
                <w:sz w:val="20"/>
                <w:szCs w:val="20"/>
                <w:lang w:val="sr-Latn-ME"/>
              </w:rPr>
            </w:pPr>
          </w:p>
          <w:p w:rsidR="00E95FDF" w:rsidRPr="00E95FDF" w:rsidRDefault="00E95FDF" w:rsidP="00E95FDF">
            <w:pPr>
              <w:rPr>
                <w:rFonts w:ascii="Tahoma" w:hAnsi="Tahoma"/>
                <w:sz w:val="20"/>
                <w:szCs w:val="20"/>
                <w:lang w:val="sr-Latn-ME"/>
              </w:rPr>
            </w:pPr>
          </w:p>
          <w:p w:rsidR="00E95FDF" w:rsidRPr="00E95FDF" w:rsidRDefault="00E95FDF" w:rsidP="00E95FDF">
            <w:pPr>
              <w:rPr>
                <w:rFonts w:ascii="Tahoma" w:hAnsi="Tahoma"/>
                <w:sz w:val="20"/>
                <w:szCs w:val="20"/>
                <w:lang w:val="sr-Latn-ME"/>
              </w:rPr>
            </w:pPr>
          </w:p>
          <w:p w:rsidR="00E95FDF" w:rsidRPr="00E95FDF" w:rsidRDefault="00E95FDF" w:rsidP="00E95FDF">
            <w:pPr>
              <w:rPr>
                <w:rFonts w:ascii="Tahoma" w:hAnsi="Tahoma"/>
                <w:sz w:val="20"/>
                <w:szCs w:val="20"/>
                <w:lang w:val="sr-Latn-ME"/>
              </w:rPr>
            </w:pPr>
          </w:p>
          <w:p w:rsidR="00E95FDF" w:rsidRPr="00E95FDF" w:rsidRDefault="00E95FDF" w:rsidP="00E95FDF">
            <w:pPr>
              <w:rPr>
                <w:rFonts w:ascii="Tahoma" w:hAnsi="Tahoma"/>
                <w:sz w:val="20"/>
                <w:szCs w:val="20"/>
                <w:lang w:val="sr-Latn-ME"/>
              </w:rPr>
            </w:pPr>
          </w:p>
          <w:p w:rsidR="00E95FDF" w:rsidRPr="00E95FDF" w:rsidRDefault="00E95FDF" w:rsidP="00E95FDF">
            <w:pPr>
              <w:rPr>
                <w:rFonts w:ascii="Tahoma" w:hAnsi="Tahoma"/>
                <w:sz w:val="20"/>
                <w:szCs w:val="20"/>
                <w:lang w:val="sr-Latn-ME"/>
              </w:rPr>
            </w:pPr>
          </w:p>
          <w:p w:rsidR="00E95FDF" w:rsidRPr="00E95FDF" w:rsidRDefault="00E95FDF" w:rsidP="00E95FDF">
            <w:pPr>
              <w:rPr>
                <w:rFonts w:ascii="Tahoma" w:hAnsi="Tahoma"/>
                <w:sz w:val="20"/>
                <w:szCs w:val="20"/>
                <w:lang w:val="sr-Latn-ME"/>
              </w:rPr>
            </w:pPr>
          </w:p>
          <w:p w:rsidR="00E95FDF" w:rsidRPr="00E95FDF" w:rsidRDefault="00E95FDF" w:rsidP="00E95FDF">
            <w:pPr>
              <w:rPr>
                <w:rFonts w:ascii="Tahoma" w:hAnsi="Tahoma"/>
                <w:sz w:val="20"/>
                <w:szCs w:val="20"/>
                <w:lang w:val="sr-Latn-ME"/>
              </w:rPr>
            </w:pPr>
          </w:p>
          <w:p w:rsidR="00E95FDF" w:rsidRPr="00E95FDF" w:rsidRDefault="00E95FDF" w:rsidP="00E95FDF">
            <w:pPr>
              <w:rPr>
                <w:rFonts w:ascii="Tahoma" w:hAnsi="Tahoma"/>
                <w:sz w:val="20"/>
                <w:szCs w:val="20"/>
                <w:lang w:val="sr-Latn-ME"/>
              </w:rPr>
            </w:pPr>
          </w:p>
          <w:p w:rsidR="00E95FDF" w:rsidRPr="00E95FDF" w:rsidRDefault="00E95FDF" w:rsidP="00E95FDF">
            <w:pPr>
              <w:rPr>
                <w:rFonts w:ascii="Tahoma" w:hAnsi="Tahoma"/>
                <w:sz w:val="20"/>
                <w:szCs w:val="20"/>
                <w:lang w:val="sr-Latn-ME"/>
              </w:rPr>
            </w:pPr>
          </w:p>
          <w:p w:rsidR="00E95FDF" w:rsidRPr="00E95FDF" w:rsidRDefault="00E95FDF" w:rsidP="00E95FDF">
            <w:pPr>
              <w:rPr>
                <w:rFonts w:ascii="Tahoma" w:hAnsi="Tahoma"/>
                <w:sz w:val="20"/>
                <w:szCs w:val="20"/>
                <w:lang w:val="sr-Latn-ME"/>
              </w:rPr>
            </w:pPr>
          </w:p>
          <w:p w:rsidR="00E95FDF" w:rsidRPr="00E95FDF" w:rsidRDefault="00E95FDF" w:rsidP="00E95FDF">
            <w:pPr>
              <w:rPr>
                <w:rFonts w:ascii="Tahoma" w:hAnsi="Tahoma"/>
                <w:sz w:val="20"/>
                <w:szCs w:val="20"/>
                <w:lang w:val="sr-Latn-ME"/>
              </w:rPr>
            </w:pPr>
          </w:p>
          <w:p w:rsidR="00E95FDF" w:rsidRPr="00E95FDF" w:rsidRDefault="00E95FDF" w:rsidP="00E95FDF">
            <w:pPr>
              <w:rPr>
                <w:rFonts w:ascii="Tahoma" w:hAnsi="Tahoma"/>
                <w:sz w:val="20"/>
                <w:szCs w:val="20"/>
                <w:lang w:val="sr-Latn-ME"/>
              </w:rPr>
            </w:pPr>
          </w:p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:rsidR="00E95FDF" w:rsidRPr="00E95FDF" w:rsidRDefault="00E95FDF" w:rsidP="00E95FDF">
            <w:pPr>
              <w:ind w:right="121"/>
              <w:rPr>
                <w:rFonts w:ascii="Tahoma" w:eastAsia="Tahoma" w:hAnsi="Tahoma" w:cs="Tahoma"/>
                <w:sz w:val="20"/>
                <w:szCs w:val="20"/>
                <w:lang w:val="sr-Latn-ME"/>
              </w:rPr>
            </w:pPr>
          </w:p>
          <w:p w:rsidR="00E95FDF" w:rsidRPr="00E95FDF" w:rsidRDefault="00E95FDF" w:rsidP="00E95FDF">
            <w:pPr>
              <w:rPr>
                <w:rFonts w:ascii="Tahoma" w:eastAsia="Tahoma" w:hAnsi="Tahoma" w:cs="Tahoma"/>
                <w:sz w:val="20"/>
                <w:szCs w:val="20"/>
                <w:lang w:val="sr-Latn-ME"/>
              </w:rPr>
            </w:pPr>
          </w:p>
          <w:p w:rsidR="00E95FDF" w:rsidRPr="00E95FDF" w:rsidRDefault="00E95FDF" w:rsidP="00E95FDF">
            <w:pPr>
              <w:rPr>
                <w:rFonts w:ascii="Tahoma" w:eastAsia="Tahoma" w:hAnsi="Tahoma" w:cs="Tahoma"/>
                <w:sz w:val="20"/>
                <w:szCs w:val="20"/>
                <w:lang w:val="sr-Latn-ME"/>
              </w:rPr>
            </w:pPr>
          </w:p>
          <w:p w:rsidR="00E95FDF" w:rsidRPr="00E95FDF" w:rsidRDefault="00E95FDF" w:rsidP="00E95FDF">
            <w:pPr>
              <w:rPr>
                <w:rFonts w:ascii="Tahoma" w:eastAsia="Tahoma" w:hAnsi="Tahoma" w:cs="Tahoma"/>
                <w:sz w:val="20"/>
                <w:szCs w:val="20"/>
                <w:lang w:val="sr-Latn-ME"/>
              </w:rPr>
            </w:pPr>
          </w:p>
          <w:p w:rsidR="00E95FDF" w:rsidRPr="00E95FDF" w:rsidRDefault="00E95FDF" w:rsidP="00E95FDF">
            <w:pPr>
              <w:rPr>
                <w:rFonts w:ascii="Tahoma" w:eastAsia="Tahoma" w:hAnsi="Tahoma" w:cs="Tahoma"/>
                <w:sz w:val="20"/>
                <w:szCs w:val="20"/>
                <w:lang w:val="sr-Latn-ME"/>
              </w:rPr>
            </w:pPr>
          </w:p>
          <w:p w:rsidR="00E95FDF" w:rsidRPr="00E95FDF" w:rsidRDefault="00E95FDF" w:rsidP="00E95FDF">
            <w:pPr>
              <w:rPr>
                <w:rFonts w:ascii="Tahoma" w:eastAsia="Tahoma" w:hAnsi="Tahoma" w:cs="Tahoma"/>
                <w:sz w:val="20"/>
                <w:szCs w:val="20"/>
                <w:lang w:val="sr-Latn-ME"/>
              </w:rPr>
            </w:pPr>
          </w:p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</w:tr>
    </w:tbl>
    <w:p w:rsidR="00E95FDF" w:rsidRPr="00E95FDF" w:rsidRDefault="00E95FDF" w:rsidP="00E95FDF">
      <w:pPr>
        <w:jc w:val="both"/>
        <w:rPr>
          <w:rFonts w:ascii="Tahoma" w:eastAsia="Tahoma" w:hAnsi="Tahoma" w:cs="Tahoma"/>
          <w:b/>
          <w:bCs/>
          <w:sz w:val="32"/>
          <w:szCs w:val="32"/>
          <w:lang w:val="sr-Latn-ME"/>
        </w:rPr>
      </w:pPr>
    </w:p>
    <w:tbl>
      <w:tblPr>
        <w:tblW w:w="9645" w:type="dxa"/>
        <w:tblInd w:w="2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58"/>
        <w:gridCol w:w="3048"/>
        <w:gridCol w:w="1395"/>
        <w:gridCol w:w="2644"/>
      </w:tblGrid>
      <w:tr w:rsidR="00E95FDF" w:rsidRPr="00E95FDF" w:rsidTr="00744EED">
        <w:trPr>
          <w:trHeight w:val="318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:rsidR="00E95FDF" w:rsidRPr="00E95FDF" w:rsidRDefault="00E95FDF" w:rsidP="00E95FD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sz w:val="20"/>
                <w:szCs w:val="20"/>
                <w:lang w:val="sr-Latn-ME"/>
              </w:rPr>
            </w:pPr>
            <w:r w:rsidRPr="00E95FDF">
              <w:rPr>
                <w:rFonts w:ascii="Arial Unicode MS" w:eastAsia="Arial Unicode MS" w:hAnsi="Arial Unicode MS" w:cs="Arial Unicode MS"/>
                <w:sz w:val="20"/>
                <w:szCs w:val="20"/>
                <w:lang w:val="sr-Latn-ME"/>
              </w:rPr>
              <w:br w:type="page"/>
            </w: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Ciljna publika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trHeight w:val="620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:rsidR="00E95FDF" w:rsidRPr="00E95FDF" w:rsidRDefault="00E95FDF" w:rsidP="00E95FD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 xml:space="preserve">Jezik na kom će se emitovati programski sadržaj 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trHeight w:val="620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:rsidR="00E95FDF" w:rsidRPr="00E95FDF" w:rsidRDefault="00E95FDF" w:rsidP="00E95FD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Ukupan broj medijskih sadržaja</w:t>
            </w:r>
          </w:p>
          <w:p w:rsidR="00E95FDF" w:rsidRPr="00E95FDF" w:rsidRDefault="00E95FDF" w:rsidP="00E95F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/>
              <w:rPr>
                <w:rFonts w:ascii="Tahoma" w:hAnsi="Tahoma"/>
                <w:sz w:val="20"/>
                <w:szCs w:val="20"/>
                <w:lang w:val="sr-Latn-ME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trHeight w:val="620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:rsidR="00E95FDF" w:rsidRPr="00E95FDF" w:rsidRDefault="00E95FDF" w:rsidP="00E95FD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 xml:space="preserve">Učestalost objavljavanja medijskog </w:t>
            </w:r>
            <w:r w:rsidRPr="00E95FDF">
              <w:rPr>
                <w:rFonts w:ascii="Tahoma" w:hAnsi="Tahoma"/>
                <w:color w:val="000000" w:themeColor="text1"/>
                <w:sz w:val="20"/>
                <w:szCs w:val="20"/>
                <w:lang w:val="sr-Latn-ME"/>
              </w:rPr>
              <w:t>sadržaja</w:t>
            </w:r>
            <w:r w:rsidRPr="00E95FDF">
              <w:rPr>
                <w:rFonts w:ascii="Tahoma" w:hAnsi="Tahoma"/>
                <w:color w:val="FF0000"/>
                <w:sz w:val="20"/>
                <w:szCs w:val="20"/>
                <w:lang w:val="sr-Latn-ME"/>
              </w:rPr>
              <w:t xml:space="preserve"> </w:t>
            </w: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(dnevno, nedeljno, mjesečno, ostalo)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trHeight w:val="420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:rsidR="00E95FDF" w:rsidRPr="00E95FDF" w:rsidRDefault="00E95FDF" w:rsidP="00E95FD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Odgovorni urednik (ime i prezime)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trHeight w:val="420"/>
        </w:trPr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:rsidR="00E95FDF" w:rsidRPr="00E95FDF" w:rsidRDefault="00E95FDF" w:rsidP="00E95FD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Potrebno angažovanje fotoreportera, novinara i drugih zaposlenih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5" w:type="dxa"/>
              <w:bottom w:w="80" w:type="dxa"/>
              <w:right w:w="201" w:type="dxa"/>
            </w:tcMar>
            <w:vAlign w:val="center"/>
          </w:tcPr>
          <w:p w:rsidR="00E95FDF" w:rsidRPr="00E95FDF" w:rsidRDefault="00E95FDF" w:rsidP="00E95FDF">
            <w:pPr>
              <w:ind w:left="35" w:right="121"/>
              <w:jc w:val="center"/>
              <w:rPr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Naziv radnog mjesta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5" w:type="dxa"/>
              <w:bottom w:w="80" w:type="dxa"/>
              <w:right w:w="201" w:type="dxa"/>
            </w:tcMar>
            <w:vAlign w:val="center"/>
          </w:tcPr>
          <w:p w:rsidR="00E95FDF" w:rsidRPr="00E95FDF" w:rsidRDefault="00E95FDF" w:rsidP="00E95FDF">
            <w:pPr>
              <w:ind w:left="35" w:right="121"/>
              <w:jc w:val="center"/>
              <w:rPr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Broj radnih sati mjesečno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5" w:type="dxa"/>
              <w:bottom w:w="80" w:type="dxa"/>
              <w:right w:w="201" w:type="dxa"/>
            </w:tcMar>
            <w:vAlign w:val="center"/>
          </w:tcPr>
          <w:p w:rsidR="00E95FDF" w:rsidRPr="00E95FDF" w:rsidRDefault="00E95FDF" w:rsidP="00E95FDF">
            <w:pPr>
              <w:ind w:left="35" w:right="121"/>
              <w:jc w:val="center"/>
              <w:rPr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Broj mjeseci</w:t>
            </w:r>
          </w:p>
        </w:tc>
      </w:tr>
      <w:tr w:rsidR="00E95FDF" w:rsidRPr="00E95FDF" w:rsidTr="00744EED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sz w:val="20"/>
                <w:szCs w:val="20"/>
                <w:lang w:val="sr-Latn-ME"/>
              </w:rPr>
            </w:pPr>
          </w:p>
        </w:tc>
      </w:tr>
    </w:tbl>
    <w:p w:rsidR="00E95FDF" w:rsidRPr="00E95FDF" w:rsidRDefault="00E95FDF" w:rsidP="00E95FDF">
      <w:pPr>
        <w:rPr>
          <w:rFonts w:ascii="Arial Unicode MS" w:eastAsia="Arial Unicode MS" w:hAnsi="Arial Unicode MS" w:cs="Arial Unicode MS"/>
          <w:sz w:val="20"/>
          <w:szCs w:val="20"/>
          <w:lang w:val="sr-Latn-ME"/>
        </w:rPr>
      </w:pPr>
    </w:p>
    <w:p w:rsidR="00E95FDF" w:rsidRPr="00E95FDF" w:rsidRDefault="00E95FDF" w:rsidP="00E95FDF">
      <w:pPr>
        <w:widowControl w:val="0"/>
        <w:ind w:left="108" w:hanging="108"/>
        <w:rPr>
          <w:rFonts w:ascii="Arial Unicode MS" w:eastAsia="Arial Unicode MS" w:hAnsi="Arial Unicode MS" w:cs="Arial Unicode MS"/>
          <w:sz w:val="20"/>
          <w:szCs w:val="20"/>
          <w:lang w:val="sr-Latn-ME"/>
        </w:rPr>
      </w:pPr>
    </w:p>
    <w:p w:rsidR="00E95FDF" w:rsidRPr="00E95FDF" w:rsidRDefault="00E95FDF" w:rsidP="00E95FDF">
      <w:pPr>
        <w:widowControl w:val="0"/>
        <w:rPr>
          <w:rFonts w:ascii="Tahoma" w:eastAsia="Tahoma" w:hAnsi="Tahoma" w:cs="Tahoma"/>
          <w:sz w:val="20"/>
          <w:szCs w:val="20"/>
          <w:lang w:val="sr-Latn-ME"/>
        </w:rPr>
      </w:pPr>
    </w:p>
    <w:p w:rsidR="00E95FDF" w:rsidRPr="00E95FDF" w:rsidRDefault="00E95FDF" w:rsidP="00E95FDF">
      <w:pPr>
        <w:rPr>
          <w:lang w:val="sr-Latn-ME"/>
        </w:rPr>
      </w:pPr>
      <w:r w:rsidRPr="00E95FDF">
        <w:rPr>
          <w:lang w:val="sr-Latn-ME"/>
        </w:rPr>
        <w:br w:type="page"/>
      </w:r>
    </w:p>
    <w:tbl>
      <w:tblPr>
        <w:tblW w:w="9778" w:type="dxa"/>
        <w:tblInd w:w="-3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66"/>
        <w:gridCol w:w="1516"/>
        <w:gridCol w:w="1461"/>
        <w:gridCol w:w="3535"/>
      </w:tblGrid>
      <w:tr w:rsidR="00E95FDF" w:rsidRPr="00E95FDF" w:rsidTr="00744EED">
        <w:trPr>
          <w:trHeight w:val="305"/>
        </w:trPr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284"/>
              <w:rPr>
                <w:rFonts w:ascii="Tahoma" w:hAnsi="Tahoma" w:cs="Tahoma"/>
                <w:b/>
                <w:bCs/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 w:cs="Tahoma"/>
                <w:b/>
                <w:bCs/>
                <w:sz w:val="20"/>
                <w:szCs w:val="20"/>
                <w:lang w:val="sr-Latn-ME"/>
              </w:rPr>
              <w:lastRenderedPageBreak/>
              <w:t xml:space="preserve"> PLAN REALIZACIJE PROIZVODNJE I OBJAVLJIVANJA MEDIJSKOG  SADRŽAJA</w:t>
            </w:r>
          </w:p>
        </w:tc>
      </w:tr>
      <w:tr w:rsidR="00E95FDF" w:rsidRPr="00E95FDF" w:rsidTr="00744EED">
        <w:trPr>
          <w:trHeight w:val="102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9" w:type="dxa"/>
            </w:tcMar>
            <w:vAlign w:val="center"/>
          </w:tcPr>
          <w:p w:rsidR="00E95FDF" w:rsidRPr="00E95FDF" w:rsidRDefault="00E95FDF" w:rsidP="00E95FDF">
            <w:pPr>
              <w:keepNext/>
              <w:keepLines/>
              <w:spacing w:after="0"/>
              <w:ind w:right="109"/>
              <w:outlineLvl w:val="0"/>
              <w:rPr>
                <w:rFonts w:ascii="Tahoma" w:eastAsiaTheme="majorEastAsia" w:hAnsi="Tahoma" w:cs="Tahoma"/>
                <w:color w:val="2F5496" w:themeColor="accent1" w:themeShade="BF"/>
                <w:sz w:val="20"/>
                <w:szCs w:val="20"/>
                <w:lang w:val="sr-Latn-ME"/>
              </w:rPr>
            </w:pPr>
            <w:r w:rsidRPr="00E95FDF">
              <w:rPr>
                <w:rFonts w:ascii="Tahoma" w:eastAsiaTheme="majorEastAsia" w:hAnsi="Tahoma" w:cs="Tahoma"/>
                <w:b/>
                <w:bCs/>
                <w:sz w:val="20"/>
                <w:szCs w:val="20"/>
                <w:lang w:val="sr-Latn-ME"/>
              </w:rPr>
              <w:t>Naziv i kratak opis aktivnosti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01" w:type="dxa"/>
            </w:tcMar>
            <w:vAlign w:val="center"/>
          </w:tcPr>
          <w:p w:rsidR="00E95FDF" w:rsidRPr="00E95FDF" w:rsidRDefault="00E95FDF" w:rsidP="00E95FDF">
            <w:pPr>
              <w:ind w:right="39"/>
              <w:jc w:val="center"/>
              <w:rPr>
                <w:rFonts w:ascii="Tahoma" w:eastAsia="Tahoma" w:hAnsi="Tahoma" w:cs="Tahoma"/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 w:cs="Tahoma"/>
                <w:sz w:val="20"/>
                <w:szCs w:val="20"/>
                <w:lang w:val="sr-Latn-ME"/>
              </w:rPr>
              <w:t>Početak aktivnosti</w:t>
            </w:r>
          </w:p>
          <w:p w:rsidR="00E95FDF" w:rsidRPr="00E95FDF" w:rsidRDefault="00E95FDF" w:rsidP="00E95FDF">
            <w:pPr>
              <w:ind w:right="39"/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 w:cs="Tahoma"/>
                <w:sz w:val="20"/>
                <w:szCs w:val="20"/>
                <w:lang w:val="sr-Latn-ME"/>
              </w:rPr>
              <w:t>(dd/mm/gg)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01" w:type="dxa"/>
            </w:tcMar>
            <w:vAlign w:val="center"/>
          </w:tcPr>
          <w:p w:rsidR="00E95FDF" w:rsidRPr="00E95FDF" w:rsidRDefault="00E95FDF" w:rsidP="00E95FDF">
            <w:pPr>
              <w:ind w:right="39"/>
              <w:jc w:val="center"/>
              <w:rPr>
                <w:rFonts w:ascii="Tahoma" w:eastAsia="Tahoma" w:hAnsi="Tahoma" w:cs="Tahoma"/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 w:cs="Tahoma"/>
                <w:sz w:val="20"/>
                <w:szCs w:val="20"/>
                <w:lang w:val="sr-Latn-ME"/>
              </w:rPr>
              <w:t>Kraj aktivnosti</w:t>
            </w:r>
          </w:p>
          <w:p w:rsidR="00E95FDF" w:rsidRPr="00E95FDF" w:rsidRDefault="00E95FDF" w:rsidP="00E95FDF">
            <w:pPr>
              <w:ind w:right="18"/>
              <w:jc w:val="center"/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 w:cs="Tahoma"/>
                <w:sz w:val="20"/>
                <w:szCs w:val="20"/>
                <w:lang w:val="sr-Latn-ME"/>
              </w:rPr>
              <w:t>(dd/mm/gg)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01" w:type="dxa"/>
            </w:tcMar>
            <w:vAlign w:val="center"/>
          </w:tcPr>
          <w:p w:rsidR="00E95FDF" w:rsidRPr="00E95FDF" w:rsidRDefault="00E95FDF" w:rsidP="00E95FDF">
            <w:pPr>
              <w:ind w:right="39"/>
              <w:jc w:val="center"/>
              <w:rPr>
                <w:rFonts w:ascii="Tahoma" w:eastAsia="Tahoma" w:hAnsi="Tahoma" w:cs="Tahoma"/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 w:cs="Tahoma"/>
                <w:sz w:val="20"/>
                <w:szCs w:val="20"/>
                <w:lang w:val="sr-Latn-ME"/>
              </w:rPr>
              <w:t>Potrebni resursi</w:t>
            </w:r>
          </w:p>
          <w:p w:rsidR="00E95FDF" w:rsidRPr="00E95FDF" w:rsidRDefault="00E95FDF" w:rsidP="00E95FDF">
            <w:pPr>
              <w:ind w:right="39"/>
              <w:jc w:val="center"/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 w:cs="Tahoma"/>
                <w:sz w:val="20"/>
                <w:szCs w:val="20"/>
                <w:lang w:val="sr-Latn-ME"/>
              </w:rPr>
              <w:t>(zaposleni, putni troškovi, ostalo)</w:t>
            </w:r>
          </w:p>
        </w:tc>
      </w:tr>
      <w:tr w:rsidR="00E95FDF" w:rsidRPr="00E95FDF" w:rsidTr="00744EED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:rsidR="00E95FDF" w:rsidRPr="00E95FDF" w:rsidRDefault="00E95FDF" w:rsidP="00E95FDF">
            <w:pPr>
              <w:ind w:right="121"/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:rsidR="00E95FDF" w:rsidRPr="00E95FDF" w:rsidRDefault="00E95FDF" w:rsidP="00E95FDF">
            <w:pPr>
              <w:ind w:right="121"/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:rsidR="00E95FDF" w:rsidRPr="00E95FDF" w:rsidRDefault="00E95FDF" w:rsidP="00E95FDF">
            <w:pPr>
              <w:ind w:right="121"/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:rsidR="00E95FDF" w:rsidRPr="00E95FDF" w:rsidRDefault="00E95FDF" w:rsidP="00E95FDF">
            <w:pPr>
              <w:ind w:right="121"/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:rsidR="00E95FDF" w:rsidRPr="00E95FDF" w:rsidRDefault="00E95FDF" w:rsidP="00E95FDF">
            <w:pPr>
              <w:ind w:right="121"/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:rsidR="00E95FDF" w:rsidRPr="00E95FDF" w:rsidRDefault="00E95FDF" w:rsidP="00E95FDF">
            <w:pPr>
              <w:ind w:right="121"/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:rsidR="00E95FDF" w:rsidRPr="00E95FDF" w:rsidRDefault="00E95FDF" w:rsidP="00E95FDF">
            <w:pPr>
              <w:ind w:right="121"/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:rsidR="00E95FDF" w:rsidRPr="00E95FDF" w:rsidRDefault="00E95FDF" w:rsidP="00E95FDF">
            <w:pPr>
              <w:ind w:right="121"/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:rsidR="00E95FDF" w:rsidRPr="00E95FDF" w:rsidRDefault="00E95FDF" w:rsidP="00E95FDF">
            <w:pPr>
              <w:ind w:right="121"/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</w:tr>
      <w:tr w:rsidR="00E95FDF" w:rsidRPr="00E95FDF" w:rsidTr="00744EED">
        <w:trPr>
          <w:trHeight w:val="701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</w:p>
        </w:tc>
      </w:tr>
    </w:tbl>
    <w:p w:rsidR="00E95FDF" w:rsidRPr="00E95FDF" w:rsidRDefault="00E95FDF" w:rsidP="00E95FDF">
      <w:pPr>
        <w:widowControl w:val="0"/>
        <w:ind w:left="108" w:hanging="108"/>
        <w:rPr>
          <w:rFonts w:ascii="Tahoma" w:eastAsia="Tahoma" w:hAnsi="Tahoma" w:cs="Tahoma"/>
          <w:lang w:val="sr-Latn-ME"/>
        </w:rPr>
      </w:pPr>
    </w:p>
    <w:p w:rsidR="00E95FDF" w:rsidRPr="00E95FDF" w:rsidRDefault="00E95FDF" w:rsidP="00E95FDF">
      <w:pPr>
        <w:widowControl w:val="0"/>
        <w:rPr>
          <w:rFonts w:ascii="Tahoma" w:eastAsia="Tahoma" w:hAnsi="Tahoma" w:cs="Tahoma"/>
          <w:lang w:val="sr-Latn-ME"/>
        </w:rPr>
      </w:pPr>
    </w:p>
    <w:p w:rsidR="00E95FDF" w:rsidRPr="00E95FDF" w:rsidRDefault="00E95FDF" w:rsidP="00E95FDF">
      <w:pPr>
        <w:rPr>
          <w:rFonts w:ascii="Tahoma" w:eastAsia="Tahoma" w:hAnsi="Tahoma" w:cs="Tahoma"/>
          <w:lang w:val="sr-Latn-ME"/>
        </w:rPr>
      </w:pPr>
    </w:p>
    <w:p w:rsidR="00E95FDF" w:rsidRPr="00E95FDF" w:rsidRDefault="00E95FDF" w:rsidP="00E95FDF">
      <w:pPr>
        <w:rPr>
          <w:lang w:val="sr-Latn-ME"/>
        </w:rPr>
      </w:pPr>
      <w:r w:rsidRPr="00E95FDF">
        <w:rPr>
          <w:rFonts w:ascii="Arial Unicode MS" w:eastAsia="Arial Unicode MS" w:hAnsi="Arial Unicode MS" w:cs="Arial Unicode MS"/>
          <w:lang w:val="sr-Latn-ME"/>
        </w:rPr>
        <w:br w:type="page"/>
      </w:r>
    </w:p>
    <w:p w:rsidR="00E95FDF" w:rsidRPr="00E95FDF" w:rsidRDefault="00E95FDF" w:rsidP="00E95FDF">
      <w:pPr>
        <w:jc w:val="right"/>
        <w:rPr>
          <w:lang w:val="sr-Latn-ME"/>
        </w:rPr>
      </w:pPr>
    </w:p>
    <w:tbl>
      <w:tblPr>
        <w:tblW w:w="98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96"/>
        <w:gridCol w:w="664"/>
        <w:gridCol w:w="1555"/>
        <w:gridCol w:w="1276"/>
        <w:gridCol w:w="562"/>
        <w:gridCol w:w="865"/>
        <w:gridCol w:w="1937"/>
      </w:tblGrid>
      <w:tr w:rsidR="00E95FDF" w:rsidRPr="00E95FDF" w:rsidTr="00744EED">
        <w:trPr>
          <w:trHeight w:val="310"/>
          <w:jc w:val="center"/>
        </w:trPr>
        <w:tc>
          <w:tcPr>
            <w:tcW w:w="29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rPr>
                <w:lang w:val="sr-Latn-ME"/>
              </w:rPr>
            </w:pPr>
          </w:p>
        </w:tc>
        <w:tc>
          <w:tcPr>
            <w:tcW w:w="4057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spacing w:after="120"/>
              <w:jc w:val="center"/>
              <w:rPr>
                <w:lang w:val="sr-Latn-ME"/>
              </w:rPr>
            </w:pPr>
            <w:r w:rsidRPr="00E95FDF">
              <w:rPr>
                <w:rFonts w:ascii="Tahoma" w:hAnsi="Tahoma"/>
                <w:b/>
                <w:bCs/>
                <w:sz w:val="20"/>
                <w:szCs w:val="20"/>
                <w:lang w:val="sr-Latn-ME"/>
              </w:rPr>
              <w:t>PREDLOŽENI BUDŽET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</w:p>
        </w:tc>
      </w:tr>
      <w:tr w:rsidR="00E95FDF" w:rsidRPr="00E95FDF" w:rsidTr="00744EED">
        <w:trPr>
          <w:trHeight w:hRule="exact" w:val="340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sz w:val="16"/>
                <w:szCs w:val="16"/>
                <w:lang w:val="sr-Latn-ME"/>
              </w:rPr>
              <w:t>Podnosilac prijave</w:t>
            </w:r>
          </w:p>
        </w:tc>
        <w:tc>
          <w:tcPr>
            <w:tcW w:w="619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B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> </w:t>
            </w:r>
          </w:p>
        </w:tc>
      </w:tr>
      <w:tr w:rsidR="00E95FDF" w:rsidRPr="00E95FDF" w:rsidTr="00744EED">
        <w:trPr>
          <w:trHeight w:hRule="exact" w:val="340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sz w:val="16"/>
                <w:szCs w:val="16"/>
                <w:lang w:val="sr-Latn-ME"/>
              </w:rPr>
              <w:t>Datum prijave</w:t>
            </w:r>
          </w:p>
        </w:tc>
        <w:tc>
          <w:tcPr>
            <w:tcW w:w="619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B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> </w:t>
            </w:r>
          </w:p>
        </w:tc>
      </w:tr>
      <w:tr w:rsidR="00E95FDF" w:rsidRPr="00E95FDF" w:rsidTr="00744EED">
        <w:trPr>
          <w:trHeight w:hRule="exact" w:val="45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sz w:val="16"/>
                <w:szCs w:val="16"/>
                <w:lang w:val="sr-Latn-ME"/>
              </w:rPr>
              <w:t>Naziv  medija</w:t>
            </w:r>
          </w:p>
        </w:tc>
        <w:tc>
          <w:tcPr>
            <w:tcW w:w="619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B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> </w:t>
            </w:r>
          </w:p>
        </w:tc>
      </w:tr>
      <w:tr w:rsidR="00E95FDF" w:rsidRPr="00E95FDF" w:rsidTr="00744EED">
        <w:trPr>
          <w:trHeight w:val="188"/>
          <w:jc w:val="center"/>
        </w:trPr>
        <w:tc>
          <w:tcPr>
            <w:tcW w:w="9855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sz w:val="16"/>
                <w:szCs w:val="16"/>
                <w:lang w:val="sr-Latn-ME"/>
              </w:rPr>
              <w:t>Troškovi</w:t>
            </w:r>
          </w:p>
        </w:tc>
      </w:tr>
      <w:tr w:rsidR="00E95FDF" w:rsidRPr="00E95FDF" w:rsidTr="00744EED">
        <w:trPr>
          <w:trHeight w:val="528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sz w:val="16"/>
                <w:szCs w:val="16"/>
                <w:lang w:val="sr-Latn-ME"/>
              </w:rPr>
              <w:t>Jedinica mjere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sz w:val="16"/>
                <w:szCs w:val="16"/>
                <w:lang w:val="sr-Latn-ME"/>
              </w:rPr>
              <w:t xml:space="preserve">Količina </w:t>
            </w:r>
            <w:r w:rsidRPr="00E95FDF">
              <w:rPr>
                <w:rFonts w:ascii="Arial Unicode MS" w:eastAsia="Arial Unicode MS" w:hAnsi="Arial Unicode MS" w:cs="Arial Unicode MS"/>
                <w:sz w:val="16"/>
                <w:szCs w:val="16"/>
                <w:lang w:val="sr-Latn-ME"/>
              </w:rPr>
              <w:br/>
            </w:r>
            <w:r w:rsidRPr="00E95FDF">
              <w:rPr>
                <w:rFonts w:ascii="Arial" w:hAnsi="Arial"/>
                <w:b/>
                <w:bCs/>
                <w:sz w:val="16"/>
                <w:szCs w:val="16"/>
                <w:lang w:val="sr-Latn-ME"/>
              </w:rPr>
              <w:t xml:space="preserve">jedinica mjere 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sz w:val="16"/>
                <w:szCs w:val="16"/>
                <w:lang w:val="sr-Latn-ME"/>
              </w:rPr>
              <w:t>Naknada po jed. mjere (EUR)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sz w:val="16"/>
                <w:szCs w:val="16"/>
                <w:lang w:val="sr-Latn-ME"/>
              </w:rPr>
              <w:t>Ukupni trošak</w:t>
            </w:r>
            <w:r w:rsidRPr="00E95FDF">
              <w:rPr>
                <w:rFonts w:ascii="Arial Unicode MS" w:eastAsia="Arial Unicode MS" w:hAnsi="Arial Unicode MS" w:cs="Arial Unicode MS"/>
                <w:sz w:val="16"/>
                <w:szCs w:val="16"/>
                <w:lang w:val="sr-Latn-ME"/>
              </w:rPr>
              <w:br/>
            </w:r>
            <w:r w:rsidRPr="00E95FDF">
              <w:rPr>
                <w:rFonts w:ascii="Arial" w:hAnsi="Arial"/>
                <w:b/>
                <w:bCs/>
                <w:sz w:val="16"/>
                <w:szCs w:val="16"/>
                <w:lang w:val="sr-Latn-ME"/>
              </w:rPr>
              <w:t>(EUR)</w:t>
            </w:r>
          </w:p>
        </w:tc>
      </w:tr>
      <w:tr w:rsidR="00E95FDF" w:rsidRPr="00E95FDF" w:rsidTr="00744EED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sz w:val="16"/>
                <w:szCs w:val="16"/>
                <w:lang w:val="sr-Latn-ME"/>
              </w:rPr>
              <w:t>1. Zarade/Naknade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sz w:val="16"/>
                <w:szCs w:val="16"/>
                <w:lang w:val="sr-Latn-ME"/>
              </w:rPr>
              <w:t> </w:t>
            </w:r>
          </w:p>
        </w:tc>
      </w:tr>
      <w:tr w:rsidR="00E95FDF" w:rsidRPr="00E95FDF" w:rsidTr="00744EED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 xml:space="preserve"> Zaposleni I (naziv radnog mjesta) (1)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</w:p>
        </w:tc>
      </w:tr>
      <w:tr w:rsidR="00E95FDF" w:rsidRPr="00E95FDF" w:rsidTr="00744EED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 xml:space="preserve"> Zaposleni II (naziv radnog mjesta)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</w:p>
        </w:tc>
      </w:tr>
      <w:tr w:rsidR="00E95FDF" w:rsidRPr="00E95FDF" w:rsidTr="00744EED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</w:p>
        </w:tc>
      </w:tr>
      <w:tr w:rsidR="00E95FDF" w:rsidRPr="00E95FDF" w:rsidTr="00744EED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 xml:space="preserve"> Zaposleni ..... (opis radnog mjesta)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</w:p>
        </w:tc>
      </w:tr>
      <w:tr w:rsidR="00E95FDF" w:rsidRPr="00E95FDF" w:rsidTr="00744EED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</w:p>
        </w:tc>
      </w:tr>
      <w:tr w:rsidR="00E95FDF" w:rsidRPr="00E95FDF" w:rsidTr="00744EED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val="sr-Latn-ME"/>
              </w:rPr>
              <w:t>Ukupno ZARADE/NAKNADE</w:t>
            </w:r>
          </w:p>
        </w:tc>
        <w:tc>
          <w:tcPr>
            <w:tcW w:w="2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right"/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right"/>
              <w:rPr>
                <w:lang w:val="sr-Latn-ME"/>
              </w:rPr>
            </w:pPr>
          </w:p>
        </w:tc>
      </w:tr>
      <w:tr w:rsidR="00E95FDF" w:rsidRPr="00E95FDF" w:rsidTr="00744EED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right"/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right"/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sz w:val="16"/>
                <w:szCs w:val="16"/>
                <w:lang w:val="sr-Latn-ME"/>
              </w:rPr>
              <w:t> </w:t>
            </w:r>
          </w:p>
        </w:tc>
      </w:tr>
      <w:tr w:rsidR="00E95FDF" w:rsidRPr="00E95FDF" w:rsidTr="00744EED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sz w:val="16"/>
                <w:szCs w:val="16"/>
                <w:lang w:val="sr-Latn-ME"/>
              </w:rPr>
              <w:t>2. Putni troškovi (3)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sz w:val="16"/>
                <w:szCs w:val="16"/>
                <w:lang w:val="sr-Latn-ME"/>
              </w:rPr>
              <w:t> </w:t>
            </w:r>
          </w:p>
        </w:tc>
      </w:tr>
      <w:tr w:rsidR="00E95FDF" w:rsidRPr="00E95FDF" w:rsidTr="00744EED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 xml:space="preserve"> Broj dnevnica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 xml:space="preserve">dnevnica u zemlji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</w:p>
        </w:tc>
      </w:tr>
      <w:tr w:rsidR="00E95FDF" w:rsidRPr="00E95FDF" w:rsidTr="00744EED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 xml:space="preserve"> Transportni troškovi - privatno vozilo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 xml:space="preserve">km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</w:p>
        </w:tc>
      </w:tr>
      <w:tr w:rsidR="00E95FDF" w:rsidRPr="00E95FDF" w:rsidTr="00744EED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 xml:space="preserve"> Transportni troškovi - službeno vozilo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 xml:space="preserve">litar goriva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</w:p>
        </w:tc>
      </w:tr>
      <w:tr w:rsidR="00E95FDF" w:rsidRPr="00E95FDF" w:rsidTr="00744EED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 xml:space="preserve"> Troškovi smještaja van sjedišta emitera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 xml:space="preserve">noćenje sa doručkom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</w:p>
        </w:tc>
      </w:tr>
      <w:tr w:rsidR="00E95FDF" w:rsidRPr="00E95FDF" w:rsidTr="00744EED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sz w:val="16"/>
                <w:szCs w:val="16"/>
                <w:lang w:val="sr-Latn-ME"/>
              </w:rPr>
              <w:t> </w:t>
            </w:r>
          </w:p>
        </w:tc>
      </w:tr>
      <w:tr w:rsidR="00E95FDF" w:rsidRPr="00E95FDF" w:rsidTr="00744EED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val="sr-Latn-ME"/>
              </w:rPr>
              <w:t>Ukupno PUTNI TROŠKOVI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right"/>
              <w:rPr>
                <w:lang w:val="sr-Latn-ME"/>
              </w:rPr>
            </w:pPr>
          </w:p>
        </w:tc>
      </w:tr>
      <w:tr w:rsidR="00E95FDF" w:rsidRPr="00E95FDF" w:rsidTr="00744EED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right"/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sz w:val="16"/>
                <w:szCs w:val="16"/>
                <w:lang w:val="sr-Latn-ME"/>
              </w:rPr>
              <w:t> </w:t>
            </w:r>
          </w:p>
        </w:tc>
      </w:tr>
      <w:tr w:rsidR="00E95FDF" w:rsidRPr="00E95FDF" w:rsidTr="00744EED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sz w:val="16"/>
                <w:szCs w:val="16"/>
                <w:lang w:val="sr-Latn-ME"/>
              </w:rPr>
              <w:t xml:space="preserve">3. Režijski troškovi (4)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 xml:space="preserve">procenat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right"/>
              <w:rPr>
                <w:lang w:val="sr-Latn-ME"/>
              </w:rPr>
            </w:pPr>
          </w:p>
        </w:tc>
      </w:tr>
      <w:tr w:rsidR="00E95FDF" w:rsidRPr="00E95FDF" w:rsidTr="00744EED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> </w:t>
            </w:r>
          </w:p>
        </w:tc>
      </w:tr>
      <w:tr w:rsidR="00E95FDF" w:rsidRPr="00E95FDF" w:rsidTr="00744EED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val="sr-Latn-ME"/>
              </w:rPr>
              <w:t>Ukupno REŽIJSKI TROŠKOVI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Arial" w:hAnsi="Arial"/>
                <w:i/>
                <w:iCs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i/>
                <w:iCs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i/>
                <w:iCs/>
                <w:color w:val="FF0000"/>
                <w:sz w:val="16"/>
                <w:szCs w:val="16"/>
                <w:u w:color="FF0000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right"/>
              <w:rPr>
                <w:lang w:val="sr-Latn-ME"/>
              </w:rPr>
            </w:pPr>
          </w:p>
        </w:tc>
      </w:tr>
      <w:tr w:rsidR="00E95FDF" w:rsidRPr="00E95FDF" w:rsidTr="00744EED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sz w:val="16"/>
                <w:szCs w:val="16"/>
                <w:lang w:val="sr-Latn-ME"/>
              </w:rPr>
              <w:t xml:space="preserve">3. </w:t>
            </w:r>
            <w:r w:rsidRPr="00E95FDF"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  <w:lang w:val="sr-Latn-ME"/>
              </w:rPr>
              <w:t xml:space="preserve">Troškovi </w:t>
            </w:r>
            <w:r w:rsidRPr="00E95FDF">
              <w:rPr>
                <w:rFonts w:ascii="Arial" w:hAnsi="Arial"/>
                <w:b/>
                <w:bCs/>
                <w:sz w:val="16"/>
                <w:szCs w:val="16"/>
                <w:lang w:val="sr-Latn-ME"/>
              </w:rPr>
              <w:t xml:space="preserve">usluga (5)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right"/>
              <w:rPr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right"/>
              <w:rPr>
                <w:lang w:val="sr-Latn-ME"/>
              </w:rPr>
            </w:pPr>
          </w:p>
        </w:tc>
      </w:tr>
      <w:tr w:rsidR="00E95FDF" w:rsidRPr="00E95FDF" w:rsidTr="00744EED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rFonts w:ascii="Arial" w:hAnsi="Arial"/>
                <w:sz w:val="16"/>
                <w:szCs w:val="16"/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>Kliping medija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rFonts w:ascii="Arial" w:hAnsi="Arial"/>
                <w:sz w:val="16"/>
                <w:szCs w:val="16"/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>Naknada/mjesec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rFonts w:ascii="Arial" w:hAnsi="Arial"/>
                <w:sz w:val="16"/>
                <w:szCs w:val="16"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rFonts w:ascii="Arial" w:hAnsi="Arial"/>
                <w:sz w:val="16"/>
                <w:szCs w:val="16"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right"/>
              <w:rPr>
                <w:rFonts w:ascii="Arial" w:hAnsi="Arial"/>
                <w:sz w:val="16"/>
                <w:szCs w:val="16"/>
                <w:lang w:val="sr-Latn-ME"/>
              </w:rPr>
            </w:pPr>
          </w:p>
        </w:tc>
      </w:tr>
      <w:tr w:rsidR="00E95FDF" w:rsidRPr="00E95FDF" w:rsidTr="00744EED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rFonts w:ascii="Arial" w:hAnsi="Arial"/>
                <w:sz w:val="16"/>
                <w:szCs w:val="16"/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>Štampanje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rFonts w:ascii="Arial" w:hAnsi="Arial"/>
                <w:sz w:val="16"/>
                <w:szCs w:val="16"/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 xml:space="preserve">Kom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rFonts w:ascii="Arial" w:hAnsi="Arial"/>
                <w:sz w:val="16"/>
                <w:szCs w:val="16"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rFonts w:ascii="Arial" w:hAnsi="Arial"/>
                <w:sz w:val="16"/>
                <w:szCs w:val="16"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right"/>
              <w:rPr>
                <w:rFonts w:ascii="Arial" w:hAnsi="Arial"/>
                <w:sz w:val="16"/>
                <w:szCs w:val="16"/>
                <w:lang w:val="sr-Latn-ME"/>
              </w:rPr>
            </w:pPr>
          </w:p>
        </w:tc>
      </w:tr>
      <w:tr w:rsidR="00E95FDF" w:rsidRPr="00E95FDF" w:rsidTr="00744EED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rFonts w:ascii="Arial" w:hAnsi="Arial"/>
                <w:sz w:val="16"/>
                <w:szCs w:val="16"/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> Produkcija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rFonts w:ascii="Arial" w:hAnsi="Arial"/>
                <w:sz w:val="16"/>
                <w:szCs w:val="16"/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 xml:space="preserve"> Kom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rFonts w:ascii="Arial" w:hAnsi="Arial"/>
                <w:sz w:val="16"/>
                <w:szCs w:val="16"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rFonts w:ascii="Arial" w:hAnsi="Arial"/>
                <w:sz w:val="16"/>
                <w:szCs w:val="16"/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right"/>
              <w:rPr>
                <w:rFonts w:ascii="Arial" w:hAnsi="Arial"/>
                <w:sz w:val="16"/>
                <w:szCs w:val="16"/>
                <w:lang w:val="sr-Latn-ME"/>
              </w:rPr>
            </w:pPr>
            <w:r w:rsidRPr="00E95FDF">
              <w:rPr>
                <w:rFonts w:ascii="Arial" w:hAnsi="Arial"/>
                <w:sz w:val="16"/>
                <w:szCs w:val="16"/>
                <w:lang w:val="sr-Latn-ME"/>
              </w:rPr>
              <w:t> </w:t>
            </w:r>
          </w:p>
        </w:tc>
      </w:tr>
      <w:tr w:rsidR="00E95FDF" w:rsidRPr="00E95FDF" w:rsidTr="00744EED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val="sr-Latn-ME"/>
              </w:rPr>
              <w:t>Ukupno TROŠKOVI USLUGA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Arial" w:hAnsi="Arial"/>
                <w:i/>
                <w:iCs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i/>
                <w:iCs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i/>
                <w:iCs/>
                <w:color w:val="FF0000"/>
                <w:sz w:val="16"/>
                <w:szCs w:val="16"/>
                <w:u w:color="FF0000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right"/>
              <w:rPr>
                <w:lang w:val="sr-Latn-ME"/>
              </w:rPr>
            </w:pPr>
          </w:p>
        </w:tc>
      </w:tr>
      <w:tr w:rsidR="00E95FDF" w:rsidRPr="00E95FDF" w:rsidTr="00744EED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sz w:val="16"/>
                <w:szCs w:val="16"/>
                <w:lang w:val="sr-Latn-ME"/>
              </w:rPr>
              <w:t>UKUPNO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lang w:val="sr-Latn-ME"/>
              </w:rPr>
            </w:pPr>
            <w:r w:rsidRPr="00E95FD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right"/>
              <w:rPr>
                <w:lang w:val="sr-Latn-ME"/>
              </w:rPr>
            </w:pPr>
          </w:p>
        </w:tc>
      </w:tr>
      <w:tr w:rsidR="00E95FDF" w:rsidRPr="00E95FDF" w:rsidTr="00744EED">
        <w:trPr>
          <w:trHeight w:val="170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jc w:val="center"/>
              <w:rPr>
                <w:sz w:val="16"/>
                <w:szCs w:val="16"/>
                <w:lang w:val="sr-Latn-ME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sz w:val="16"/>
                <w:szCs w:val="16"/>
                <w:lang w:val="sr-Latn-M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sz w:val="16"/>
                <w:szCs w:val="16"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sz w:val="16"/>
                <w:szCs w:val="16"/>
                <w:lang w:val="sr-Latn-ME"/>
              </w:rPr>
            </w:pPr>
          </w:p>
        </w:tc>
        <w:tc>
          <w:tcPr>
            <w:tcW w:w="19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95FDF" w:rsidRPr="00E95FDF" w:rsidRDefault="00E95FDF" w:rsidP="00E95FDF">
            <w:pPr>
              <w:rPr>
                <w:sz w:val="16"/>
                <w:szCs w:val="16"/>
                <w:lang w:val="sr-Latn-ME"/>
              </w:rPr>
            </w:pPr>
          </w:p>
        </w:tc>
      </w:tr>
    </w:tbl>
    <w:p w:rsidR="00E95FDF" w:rsidRPr="00E95FDF" w:rsidRDefault="00E95FDF" w:rsidP="00E95FDF">
      <w:pPr>
        <w:rPr>
          <w:lang w:val="sr-Latn-ME"/>
        </w:rPr>
      </w:pPr>
    </w:p>
    <w:tbl>
      <w:tblPr>
        <w:tblW w:w="98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78"/>
        <w:gridCol w:w="5777"/>
      </w:tblGrid>
      <w:tr w:rsidR="00E95FDF" w:rsidRPr="00E95FDF" w:rsidTr="00744EED">
        <w:trPr>
          <w:trHeight w:val="194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M.P.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:rsidR="00E95FDF" w:rsidRPr="00E95FDF" w:rsidRDefault="00E95FDF" w:rsidP="00E95FDF">
            <w:pPr>
              <w:jc w:val="center"/>
              <w:rPr>
                <w:rFonts w:ascii="Tahoma" w:eastAsia="Tahoma" w:hAnsi="Tahoma" w:cs="Tahoma"/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PODNOSILAC PRIJAVE</w:t>
            </w:r>
          </w:p>
          <w:p w:rsidR="00E95FDF" w:rsidRPr="00E95FDF" w:rsidRDefault="00E95FDF" w:rsidP="00E95FDF">
            <w:pPr>
              <w:jc w:val="center"/>
              <w:rPr>
                <w:rFonts w:ascii="Tahoma" w:eastAsia="Tahoma" w:hAnsi="Tahoma" w:cs="Tahoma"/>
                <w:sz w:val="20"/>
                <w:szCs w:val="20"/>
                <w:lang w:val="sr-Latn-ME"/>
              </w:rPr>
            </w:pPr>
          </w:p>
          <w:p w:rsidR="00E95FDF" w:rsidRPr="00E95FDF" w:rsidRDefault="00E95FDF" w:rsidP="00E95FDF">
            <w:pPr>
              <w:jc w:val="center"/>
              <w:rPr>
                <w:rFonts w:ascii="Tahoma" w:eastAsia="Tahoma" w:hAnsi="Tahoma" w:cs="Tahoma"/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___________________________</w:t>
            </w:r>
          </w:p>
          <w:p w:rsidR="00E95FDF" w:rsidRPr="00E95FDF" w:rsidRDefault="00E95FDF" w:rsidP="00E95FDF">
            <w:pPr>
              <w:jc w:val="center"/>
              <w:rPr>
                <w:rFonts w:ascii="Tahoma" w:eastAsia="Tahoma" w:hAnsi="Tahoma" w:cs="Tahoma"/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(potpis)</w:t>
            </w:r>
          </w:p>
          <w:p w:rsidR="00E95FDF" w:rsidRPr="00E95FDF" w:rsidRDefault="00E95FDF" w:rsidP="00E95FDF">
            <w:pPr>
              <w:jc w:val="center"/>
              <w:rPr>
                <w:rFonts w:ascii="Tahoma" w:eastAsia="Tahoma" w:hAnsi="Tahoma" w:cs="Tahoma"/>
                <w:sz w:val="20"/>
                <w:szCs w:val="20"/>
                <w:lang w:val="sr-Latn-ME"/>
              </w:rPr>
            </w:pPr>
          </w:p>
          <w:p w:rsidR="00E95FDF" w:rsidRPr="00E95FDF" w:rsidRDefault="00E95FDF" w:rsidP="00E95FDF">
            <w:pPr>
              <w:jc w:val="center"/>
              <w:rPr>
                <w:rFonts w:ascii="Tahoma" w:eastAsia="Tahoma" w:hAnsi="Tahoma" w:cs="Tahoma"/>
                <w:sz w:val="20"/>
                <w:szCs w:val="20"/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ime i prezime ovlašćenog lica</w:t>
            </w:r>
          </w:p>
          <w:p w:rsidR="00E95FDF" w:rsidRPr="00E95FDF" w:rsidRDefault="00E95FDF" w:rsidP="00E95FDF">
            <w:pPr>
              <w:jc w:val="center"/>
              <w:rPr>
                <w:lang w:val="sr-Latn-ME"/>
              </w:rPr>
            </w:pPr>
            <w:r w:rsidRPr="00E95FDF">
              <w:rPr>
                <w:rFonts w:ascii="Tahoma" w:hAnsi="Tahoma"/>
                <w:sz w:val="20"/>
                <w:szCs w:val="20"/>
                <w:lang w:val="sr-Latn-ME"/>
              </w:rPr>
              <w:t>(štampanim slovima)</w:t>
            </w:r>
          </w:p>
        </w:tc>
      </w:tr>
    </w:tbl>
    <w:p w:rsidR="00E95FDF" w:rsidRPr="00E95FDF" w:rsidRDefault="00E95FDF" w:rsidP="00E95FDF">
      <w:pPr>
        <w:rPr>
          <w:lang w:val="sr-Latn-ME"/>
        </w:rPr>
      </w:pPr>
    </w:p>
    <w:p w:rsidR="00E95FDF" w:rsidRPr="00E95FDF" w:rsidRDefault="00E95FDF" w:rsidP="00E95FDF">
      <w:pPr>
        <w:rPr>
          <w:rFonts w:ascii="Tahoma" w:eastAsia="Tahoma" w:hAnsi="Tahoma" w:cs="Tahoma"/>
          <w:sz w:val="18"/>
          <w:szCs w:val="18"/>
          <w:lang w:val="sr-Latn-ME"/>
        </w:rPr>
      </w:pPr>
    </w:p>
    <w:p w:rsidR="00E95FDF" w:rsidRPr="00E95FDF" w:rsidRDefault="00E95FDF" w:rsidP="00E95FDF">
      <w:pPr>
        <w:spacing w:after="0" w:line="256" w:lineRule="auto"/>
        <w:ind w:firstLine="720"/>
        <w:jc w:val="both"/>
        <w:rPr>
          <w:rFonts w:ascii="Tahoma" w:eastAsia="Times New Roman" w:hAnsi="Tahoma" w:cs="Tahoma"/>
          <w:noProof w:val="0"/>
          <w:sz w:val="20"/>
          <w:szCs w:val="20"/>
          <w:lang w:val="sr-Latn-ME"/>
        </w:rPr>
      </w:pPr>
      <w:r w:rsidRPr="00E95FDF">
        <w:rPr>
          <w:rFonts w:ascii="Tahoma" w:eastAsia="Times New Roman" w:hAnsi="Tahoma" w:cs="Tahoma"/>
          <w:noProof w:val="0"/>
          <w:sz w:val="20"/>
          <w:szCs w:val="20"/>
          <w:lang w:val="sr-Latn-ME"/>
        </w:rPr>
        <w:t>Uz prijavu se dostavljaju:</w:t>
      </w:r>
    </w:p>
    <w:p w:rsidR="00E95FDF" w:rsidRPr="00E95FDF" w:rsidRDefault="00E95FDF" w:rsidP="00E95FDF">
      <w:pPr>
        <w:spacing w:after="0" w:line="256" w:lineRule="auto"/>
        <w:ind w:firstLine="720"/>
        <w:jc w:val="both"/>
        <w:rPr>
          <w:rFonts w:ascii="Tahoma" w:eastAsia="Times New Roman" w:hAnsi="Tahoma" w:cs="Tahoma"/>
          <w:noProof w:val="0"/>
          <w:sz w:val="20"/>
          <w:szCs w:val="20"/>
          <w:lang w:val="sr-Latn-ME"/>
        </w:rPr>
      </w:pPr>
    </w:p>
    <w:p w:rsidR="00E95FDF" w:rsidRPr="00E95FDF" w:rsidRDefault="00E95FDF" w:rsidP="00E95FDF">
      <w:pPr>
        <w:numPr>
          <w:ilvl w:val="0"/>
          <w:numId w:val="2"/>
        </w:numPr>
        <w:tabs>
          <w:tab w:val="left" w:pos="990"/>
          <w:tab w:val="left" w:pos="1440"/>
          <w:tab w:val="left" w:pos="1530"/>
        </w:tabs>
        <w:spacing w:after="0"/>
        <w:contextualSpacing/>
        <w:jc w:val="both"/>
        <w:rPr>
          <w:rFonts w:ascii="Tahoma" w:hAnsi="Tahoma" w:cs="Tahoma"/>
          <w:noProof w:val="0"/>
          <w:sz w:val="20"/>
          <w:szCs w:val="20"/>
          <w:lang w:val="sr-Latn-ME"/>
        </w:rPr>
      </w:pPr>
      <w:r w:rsidRPr="00E95FDF">
        <w:rPr>
          <w:rFonts w:ascii="Tahoma" w:eastAsia="Times New Roman" w:hAnsi="Tahoma" w:cs="Tahoma"/>
          <w:noProof w:val="0"/>
          <w:color w:val="000000" w:themeColor="text1"/>
          <w:sz w:val="20"/>
          <w:szCs w:val="20"/>
          <w:lang w:val="sr-Latn-ME"/>
        </w:rPr>
        <w:t>po</w:t>
      </w:r>
      <w:r w:rsidRPr="00E95FDF">
        <w:rPr>
          <w:rFonts w:ascii="Tahoma" w:eastAsia="Times New Roman" w:hAnsi="Tahoma" w:cs="Tahoma"/>
          <w:noProof w:val="0"/>
          <w:sz w:val="20"/>
          <w:szCs w:val="20"/>
          <w:lang w:val="sr-Latn-ME"/>
        </w:rPr>
        <w:t>tvrda da podnosiocu prijave nijesu blokirani računi u postupku prinudne naplate, koja ne smije biti starija od 15 dana od dana objavljivanja javnog konkursa</w:t>
      </w:r>
      <w:r w:rsidRPr="00E95FDF">
        <w:rPr>
          <w:rFonts w:ascii="Tahoma" w:hAnsi="Tahoma" w:cs="Tahoma"/>
          <w:noProof w:val="0"/>
          <w:sz w:val="20"/>
          <w:szCs w:val="20"/>
          <w:lang w:val="sr-Latn-ME"/>
        </w:rPr>
        <w:t>;</w:t>
      </w:r>
    </w:p>
    <w:p w:rsidR="00E95FDF" w:rsidRPr="00E95FDF" w:rsidRDefault="00E95FDF" w:rsidP="00E95FDF">
      <w:pPr>
        <w:numPr>
          <w:ilvl w:val="0"/>
          <w:numId w:val="2"/>
        </w:numPr>
        <w:tabs>
          <w:tab w:val="left" w:pos="990"/>
          <w:tab w:val="left" w:pos="1440"/>
          <w:tab w:val="left" w:pos="1530"/>
        </w:tabs>
        <w:spacing w:after="0"/>
        <w:contextualSpacing/>
        <w:jc w:val="both"/>
        <w:rPr>
          <w:rFonts w:ascii="Tahoma" w:eastAsia="Times New Roman" w:hAnsi="Tahoma" w:cs="Tahoma"/>
          <w:noProof w:val="0"/>
          <w:color w:val="000000" w:themeColor="text1"/>
          <w:sz w:val="20"/>
          <w:szCs w:val="20"/>
          <w:lang w:val="sr-Latn-ME"/>
        </w:rPr>
      </w:pPr>
      <w:r w:rsidRPr="00E95FDF">
        <w:rPr>
          <w:rFonts w:ascii="Tahoma" w:eastAsia="Times New Roman" w:hAnsi="Tahoma" w:cs="Tahoma"/>
          <w:noProof w:val="0"/>
          <w:sz w:val="20"/>
          <w:szCs w:val="20"/>
          <w:lang w:val="sr-Latn-ME"/>
        </w:rPr>
        <w:t xml:space="preserve">izjava osnivača medija pod punom krivičnom i </w:t>
      </w:r>
      <w:r w:rsidRPr="00E95FDF">
        <w:rPr>
          <w:rFonts w:ascii="Tahoma" w:eastAsia="Times New Roman" w:hAnsi="Tahoma" w:cs="Tahoma"/>
          <w:noProof w:val="0"/>
          <w:color w:val="000000" w:themeColor="text1"/>
          <w:sz w:val="20"/>
          <w:szCs w:val="20"/>
          <w:lang w:val="sr-Latn-ME"/>
        </w:rPr>
        <w:t>materijalnom odgovornošću da je medij neprofitan, odnosno da se ne bavi komercijalnim uslugama;</w:t>
      </w:r>
    </w:p>
    <w:p w:rsidR="00E95FDF" w:rsidRPr="00E95FDF" w:rsidRDefault="00E95FDF" w:rsidP="00E95FDF">
      <w:pPr>
        <w:numPr>
          <w:ilvl w:val="0"/>
          <w:numId w:val="2"/>
        </w:numPr>
        <w:tabs>
          <w:tab w:val="left" w:pos="990"/>
          <w:tab w:val="left" w:pos="1440"/>
          <w:tab w:val="left" w:pos="1530"/>
        </w:tabs>
        <w:spacing w:after="0"/>
        <w:contextualSpacing/>
        <w:jc w:val="both"/>
        <w:rPr>
          <w:rFonts w:ascii="Tahoma" w:eastAsia="Times New Roman" w:hAnsi="Tahoma" w:cs="Tahoma"/>
          <w:noProof w:val="0"/>
          <w:color w:val="000000" w:themeColor="text1"/>
          <w:sz w:val="20"/>
          <w:szCs w:val="20"/>
          <w:lang w:val="sr-Latn-ME"/>
        </w:rPr>
      </w:pPr>
      <w:r w:rsidRPr="00E95FDF">
        <w:rPr>
          <w:rFonts w:ascii="Tahoma" w:eastAsia="Times New Roman" w:hAnsi="Tahoma" w:cs="Tahoma"/>
          <w:noProof w:val="0"/>
          <w:color w:val="000000" w:themeColor="text1"/>
          <w:sz w:val="20"/>
          <w:szCs w:val="20"/>
          <w:lang w:val="sr-Latn-ME"/>
        </w:rPr>
        <w:t>informacija o tiražu štampanog medija</w:t>
      </w:r>
      <w:r w:rsidRPr="00E95FDF">
        <w:rPr>
          <w:rFonts w:ascii="Tahoma" w:eastAsia="Times New Roman" w:hAnsi="Tahoma" w:cs="Tahoma"/>
          <w:noProof w:val="0"/>
          <w:color w:val="FF0000"/>
          <w:sz w:val="20"/>
          <w:szCs w:val="20"/>
          <w:lang w:val="sr-Latn-ME"/>
        </w:rPr>
        <w:t>.</w:t>
      </w:r>
    </w:p>
    <w:p w:rsidR="00E95FDF" w:rsidRPr="00E95FDF" w:rsidRDefault="00E95FDF" w:rsidP="00E95FD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/>
        <w:jc w:val="both"/>
        <w:rPr>
          <w:rFonts w:ascii="Tahoma" w:eastAsia="Tahoma" w:hAnsi="Tahoma" w:cs="Tahoma"/>
          <w:sz w:val="20"/>
          <w:szCs w:val="20"/>
          <w:lang w:val="sr-Latn-ME"/>
        </w:rPr>
      </w:pPr>
    </w:p>
    <w:p w:rsidR="00E95FDF" w:rsidRPr="00E95FDF" w:rsidRDefault="00E95FDF" w:rsidP="00E95FDF">
      <w:pPr>
        <w:rPr>
          <w:lang w:val="sr-Latn-ME"/>
        </w:rPr>
      </w:pPr>
    </w:p>
    <w:p w:rsidR="00E95FDF" w:rsidRPr="00E95FDF" w:rsidRDefault="00E95FDF" w:rsidP="00E95FDF">
      <w:pPr>
        <w:rPr>
          <w:sz w:val="18"/>
          <w:szCs w:val="18"/>
          <w:lang w:val="sr-Latn-ME"/>
        </w:rPr>
      </w:pPr>
      <w:r w:rsidRPr="00E95FDF">
        <w:rPr>
          <w:lang w:val="sr-Latn-ME"/>
        </w:rPr>
        <w:t>Napomene:</w:t>
      </w:r>
    </w:p>
    <w:p w:rsidR="00E95FDF" w:rsidRPr="00E95FDF" w:rsidRDefault="00E95FDF" w:rsidP="00E95F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rPr>
          <w:rFonts w:ascii="Tahoma" w:eastAsia="Arial Unicode MS" w:hAnsi="Tahoma" w:cs="Tahoma"/>
          <w:color w:val="000000" w:themeColor="text1"/>
          <w:sz w:val="18"/>
          <w:szCs w:val="18"/>
          <w:u w:color="000000"/>
          <w:bdr w:val="nil"/>
          <w:lang w:val="sr-Latn-ME"/>
        </w:rPr>
      </w:pPr>
      <w:r w:rsidRPr="00E95FDF">
        <w:rPr>
          <w:rFonts w:ascii="Tahoma" w:eastAsia="Arial Unicode MS" w:hAnsi="Tahoma" w:cs="Tahoma"/>
          <w:color w:val="000000" w:themeColor="text1"/>
          <w:sz w:val="18"/>
          <w:szCs w:val="18"/>
          <w:u w:color="000000"/>
          <w:bdr w:val="none" w:sz="0" w:space="0" w:color="auto" w:frame="1"/>
          <w:lang w:val="sr-Latn-ME"/>
        </w:rPr>
        <w:t>Prijava</w:t>
      </w:r>
      <w:r w:rsidRPr="00E95FDF">
        <w:rPr>
          <w:rFonts w:ascii="Tahoma" w:eastAsia="Arial Unicode MS" w:hAnsi="Tahoma" w:cs="Tahoma"/>
          <w:color w:val="000000" w:themeColor="text1"/>
          <w:sz w:val="18"/>
          <w:szCs w:val="18"/>
          <w:u w:color="000000"/>
          <w:bdr w:val="nil"/>
          <w:lang w:val="sr-Latn-ME"/>
        </w:rPr>
        <w:t xml:space="preserve"> se podnosi u elektronskom obliku, sa svom pratećom dokumentacijom propisanom Pravilnikom </w:t>
      </w:r>
      <w:r w:rsidRPr="00E95FDF">
        <w:rPr>
          <w:rFonts w:ascii="Tahoma" w:eastAsia="Arial Unicode MS" w:hAnsi="Tahoma" w:cs="Tahoma"/>
          <w:color w:val="000000" w:themeColor="text1"/>
          <w:sz w:val="18"/>
          <w:szCs w:val="18"/>
          <w:u w:color="000000"/>
          <w:bdr w:val="nil"/>
        </w:rPr>
        <w:t>o raspodjeli sredstava za štampane neprofitne medije</w:t>
      </w:r>
      <w:r w:rsidRPr="00E95FDF">
        <w:rPr>
          <w:rFonts w:ascii="Tahoma" w:eastAsia="Arial Unicode MS" w:hAnsi="Tahoma" w:cs="Tahoma"/>
          <w:color w:val="000000" w:themeColor="text1"/>
          <w:sz w:val="18"/>
          <w:szCs w:val="18"/>
          <w:u w:color="000000"/>
          <w:bdr w:val="nil"/>
          <w:lang w:val="sr-Latn-ME"/>
        </w:rPr>
        <w:t>;</w:t>
      </w:r>
    </w:p>
    <w:p w:rsidR="00E95FDF" w:rsidRPr="00E95FDF" w:rsidRDefault="00E95FDF" w:rsidP="00E95F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rPr>
          <w:rFonts w:ascii="Tahoma" w:eastAsia="Arial Unicode MS" w:hAnsi="Tahoma" w:cs="Tahoma"/>
          <w:color w:val="000000" w:themeColor="text1"/>
          <w:sz w:val="18"/>
          <w:szCs w:val="18"/>
          <w:u w:color="000000"/>
          <w:bdr w:val="nil"/>
          <w:lang w:val="sr-Latn-ME"/>
        </w:rPr>
      </w:pPr>
      <w:r w:rsidRPr="00E95FDF">
        <w:rPr>
          <w:rFonts w:ascii="Tahoma" w:eastAsia="Arial Unicode MS" w:hAnsi="Tahoma" w:cs="Tahoma"/>
          <w:color w:val="000000" w:themeColor="text1"/>
          <w:sz w:val="18"/>
          <w:szCs w:val="18"/>
          <w:u w:color="000000"/>
          <w:bdr w:val="nil"/>
          <w:lang w:val="sr-Latn-ME"/>
        </w:rPr>
        <w:t>Neblagovremene prijave će se bez razmatranja odbaciti;</w:t>
      </w:r>
    </w:p>
    <w:p w:rsidR="00E95FDF" w:rsidRPr="00E95FDF" w:rsidRDefault="00E95FDF" w:rsidP="00E95F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rPr>
          <w:rFonts w:ascii="Tahoma" w:eastAsia="Arial Unicode MS" w:hAnsi="Tahoma" w:cs="Tahoma"/>
          <w:color w:val="000000" w:themeColor="text1"/>
          <w:sz w:val="18"/>
          <w:szCs w:val="18"/>
          <w:u w:color="000000"/>
          <w:bdr w:val="nil"/>
          <w:lang w:val="sr-Latn-ME"/>
        </w:rPr>
      </w:pPr>
      <w:r w:rsidRPr="00E95FDF">
        <w:rPr>
          <w:rFonts w:ascii="Tahoma" w:eastAsia="Arial Unicode MS" w:hAnsi="Tahoma" w:cs="Tahoma"/>
          <w:color w:val="000000" w:themeColor="text1"/>
          <w:sz w:val="18"/>
          <w:szCs w:val="18"/>
          <w:u w:color="000000"/>
          <w:bdr w:val="nil"/>
          <w:lang w:val="sr-Latn-ME"/>
        </w:rPr>
        <w:t>Ako je prijava nepotpuna ili nije dostavljena potrebna dokumentacija, komisija će o tome obavijestiti podnosioca prijave i ostaviti mu rok od 48 sati za uklanjanje utvrđenih nedostataka. Ako podnosilac prijave u datom roku ne otkloni nedostatke, komisija će odbiti prijavu.</w:t>
      </w:r>
    </w:p>
    <w:p w:rsidR="00CA1F65" w:rsidRDefault="00CA1F65">
      <w:bookmarkStart w:id="2" w:name="_GoBack"/>
      <w:bookmarkEnd w:id="2"/>
    </w:p>
    <w:sectPr w:rsidR="00CA1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063C7"/>
    <w:multiLevelType w:val="hybridMultilevel"/>
    <w:tmpl w:val="50D4586E"/>
    <w:lvl w:ilvl="0" w:tplc="56AA15F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6A64D9B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17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17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CDE4CE0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AAF6138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D1CA5DC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55E4C7A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7F8796C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6C94072"/>
    <w:multiLevelType w:val="hybridMultilevel"/>
    <w:tmpl w:val="2DC2F206"/>
    <w:styleLink w:val="ImportedStyle47"/>
    <w:lvl w:ilvl="0" w:tplc="5142D68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BC060A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F497AA">
      <w:start w:val="1"/>
      <w:numFmt w:val="lowerRoman"/>
      <w:lvlText w:val="%3."/>
      <w:lvlJc w:val="left"/>
      <w:pPr>
        <w:ind w:left="186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A4651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7AC28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18DAAE">
      <w:start w:val="1"/>
      <w:numFmt w:val="lowerRoman"/>
      <w:lvlText w:val="%6."/>
      <w:lvlJc w:val="left"/>
      <w:pPr>
        <w:ind w:left="402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AA2C9A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DE9E8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E4ABD0">
      <w:start w:val="1"/>
      <w:numFmt w:val="lowerRoman"/>
      <w:lvlText w:val="%9."/>
      <w:lvlJc w:val="left"/>
      <w:pPr>
        <w:ind w:left="618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746135A"/>
    <w:multiLevelType w:val="hybridMultilevel"/>
    <w:tmpl w:val="427617A4"/>
    <w:lvl w:ilvl="0" w:tplc="955EB5C2">
      <w:start w:val="1"/>
      <w:numFmt w:val="upperLetter"/>
      <w:lvlText w:val="%1."/>
      <w:lvlJc w:val="left"/>
      <w:pPr>
        <w:ind w:left="360" w:hanging="360"/>
      </w:pPr>
    </w:lvl>
    <w:lvl w:ilvl="1" w:tplc="86747398" w:tentative="1">
      <w:start w:val="1"/>
      <w:numFmt w:val="lowerLetter"/>
      <w:lvlText w:val="%2."/>
      <w:lvlJc w:val="left"/>
      <w:pPr>
        <w:ind w:left="1440" w:hanging="360"/>
      </w:pPr>
    </w:lvl>
    <w:lvl w:ilvl="2" w:tplc="F6D4D1D8" w:tentative="1">
      <w:start w:val="1"/>
      <w:numFmt w:val="lowerRoman"/>
      <w:lvlText w:val="%3."/>
      <w:lvlJc w:val="right"/>
      <w:pPr>
        <w:ind w:left="2160" w:hanging="180"/>
      </w:pPr>
    </w:lvl>
    <w:lvl w:ilvl="3" w:tplc="F1BEB1D0" w:tentative="1">
      <w:start w:val="1"/>
      <w:numFmt w:val="decimal"/>
      <w:lvlText w:val="%4."/>
      <w:lvlJc w:val="left"/>
      <w:pPr>
        <w:ind w:left="2880" w:hanging="360"/>
      </w:pPr>
    </w:lvl>
    <w:lvl w:ilvl="4" w:tplc="F1C228D2" w:tentative="1">
      <w:start w:val="1"/>
      <w:numFmt w:val="lowerLetter"/>
      <w:lvlText w:val="%5."/>
      <w:lvlJc w:val="left"/>
      <w:pPr>
        <w:ind w:left="3600" w:hanging="360"/>
      </w:pPr>
    </w:lvl>
    <w:lvl w:ilvl="5" w:tplc="5480152C" w:tentative="1">
      <w:start w:val="1"/>
      <w:numFmt w:val="lowerRoman"/>
      <w:lvlText w:val="%6."/>
      <w:lvlJc w:val="right"/>
      <w:pPr>
        <w:ind w:left="4320" w:hanging="180"/>
      </w:pPr>
    </w:lvl>
    <w:lvl w:ilvl="6" w:tplc="9EF82E54" w:tentative="1">
      <w:start w:val="1"/>
      <w:numFmt w:val="decimal"/>
      <w:lvlText w:val="%7."/>
      <w:lvlJc w:val="left"/>
      <w:pPr>
        <w:ind w:left="5040" w:hanging="360"/>
      </w:pPr>
    </w:lvl>
    <w:lvl w:ilvl="7" w:tplc="A0EADB4E" w:tentative="1">
      <w:start w:val="1"/>
      <w:numFmt w:val="lowerLetter"/>
      <w:lvlText w:val="%8."/>
      <w:lvlJc w:val="left"/>
      <w:pPr>
        <w:ind w:left="5760" w:hanging="360"/>
      </w:pPr>
    </w:lvl>
    <w:lvl w:ilvl="8" w:tplc="C8FCF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14601"/>
    <w:multiLevelType w:val="hybridMultilevel"/>
    <w:tmpl w:val="2DC2F206"/>
    <w:numStyleLink w:val="ImportedStyle47"/>
  </w:abstractNum>
  <w:abstractNum w:abstractNumId="4" w15:restartNumberingAfterBreak="0">
    <w:nsid w:val="68625407"/>
    <w:multiLevelType w:val="hybridMultilevel"/>
    <w:tmpl w:val="8FD2FDEC"/>
    <w:lvl w:ilvl="0" w:tplc="CDA01F2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8FE6214" w:tentative="1">
      <w:start w:val="1"/>
      <w:numFmt w:val="lowerLetter"/>
      <w:lvlText w:val="%2."/>
      <w:lvlJc w:val="left"/>
      <w:pPr>
        <w:ind w:left="1440" w:hanging="360"/>
      </w:pPr>
    </w:lvl>
    <w:lvl w:ilvl="2" w:tplc="2EDC2528" w:tentative="1">
      <w:start w:val="1"/>
      <w:numFmt w:val="lowerRoman"/>
      <w:lvlText w:val="%3."/>
      <w:lvlJc w:val="right"/>
      <w:pPr>
        <w:ind w:left="2160" w:hanging="180"/>
      </w:pPr>
    </w:lvl>
    <w:lvl w:ilvl="3" w:tplc="E38645EE" w:tentative="1">
      <w:start w:val="1"/>
      <w:numFmt w:val="decimal"/>
      <w:lvlText w:val="%4."/>
      <w:lvlJc w:val="left"/>
      <w:pPr>
        <w:ind w:left="2880" w:hanging="360"/>
      </w:pPr>
    </w:lvl>
    <w:lvl w:ilvl="4" w:tplc="1C287918" w:tentative="1">
      <w:start w:val="1"/>
      <w:numFmt w:val="lowerLetter"/>
      <w:lvlText w:val="%5."/>
      <w:lvlJc w:val="left"/>
      <w:pPr>
        <w:ind w:left="3600" w:hanging="360"/>
      </w:pPr>
    </w:lvl>
    <w:lvl w:ilvl="5" w:tplc="0BA2A4B0" w:tentative="1">
      <w:start w:val="1"/>
      <w:numFmt w:val="lowerRoman"/>
      <w:lvlText w:val="%6."/>
      <w:lvlJc w:val="right"/>
      <w:pPr>
        <w:ind w:left="4320" w:hanging="180"/>
      </w:pPr>
    </w:lvl>
    <w:lvl w:ilvl="6" w:tplc="7E3C33C2" w:tentative="1">
      <w:start w:val="1"/>
      <w:numFmt w:val="decimal"/>
      <w:lvlText w:val="%7."/>
      <w:lvlJc w:val="left"/>
      <w:pPr>
        <w:ind w:left="5040" w:hanging="360"/>
      </w:pPr>
    </w:lvl>
    <w:lvl w:ilvl="7" w:tplc="09DCA924" w:tentative="1">
      <w:start w:val="1"/>
      <w:numFmt w:val="lowerLetter"/>
      <w:lvlText w:val="%8."/>
      <w:lvlJc w:val="left"/>
      <w:pPr>
        <w:ind w:left="5760" w:hanging="360"/>
      </w:pPr>
    </w:lvl>
    <w:lvl w:ilvl="8" w:tplc="37725B9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DF"/>
    <w:rsid w:val="00CA1F65"/>
    <w:rsid w:val="00E9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BDDE8-F948-45A4-BBA3-6A14D9F6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mportedStyle47">
    <w:name w:val="Imported Style 47"/>
    <w:rsid w:val="00E95FDF"/>
    <w:pPr>
      <w:numPr>
        <w:numId w:val="1"/>
      </w:numPr>
    </w:pPr>
  </w:style>
  <w:style w:type="table" w:styleId="TableGrid">
    <w:name w:val="Table Grid"/>
    <w:basedOn w:val="TableNormal"/>
    <w:uiPriority w:val="39"/>
    <w:rsid w:val="00E95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Nokovic</dc:creator>
  <cp:keywords/>
  <dc:description/>
  <cp:lastModifiedBy>Milica Nokovic</cp:lastModifiedBy>
  <cp:revision>1</cp:revision>
  <dcterms:created xsi:type="dcterms:W3CDTF">2023-06-21T12:28:00Z</dcterms:created>
  <dcterms:modified xsi:type="dcterms:W3CDTF">2023-06-21T12:29:00Z</dcterms:modified>
</cp:coreProperties>
</file>