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738" w:rsidRPr="00926C9F" w:rsidRDefault="00684738" w:rsidP="00684738">
      <w:pPr>
        <w:rPr>
          <w:rFonts w:ascii="Arial" w:hAnsi="Arial" w:cs="Arial"/>
          <w:b/>
          <w:color w:val="00B8D4"/>
          <w:sz w:val="28"/>
          <w:szCs w:val="28"/>
        </w:rPr>
      </w:pPr>
      <w:r w:rsidRPr="00926C9F">
        <w:rPr>
          <w:rFonts w:ascii="Arial" w:hAnsi="Arial" w:cs="Arial"/>
          <w:b/>
          <w:color w:val="00B8D4"/>
          <w:sz w:val="28"/>
          <w:szCs w:val="28"/>
        </w:rPr>
        <w:t xml:space="preserve">                                                   </w:t>
      </w:r>
    </w:p>
    <w:p w:rsidR="00684738" w:rsidRPr="00926C9F" w:rsidRDefault="00684738" w:rsidP="00684738">
      <w:pPr>
        <w:rPr>
          <w:rFonts w:ascii="Times New Roman" w:hAnsi="Times New Roman"/>
          <w:b/>
          <w:color w:val="00B8D4"/>
          <w:sz w:val="40"/>
          <w:szCs w:val="40"/>
        </w:rPr>
      </w:pPr>
      <w:r w:rsidRPr="00926C9F">
        <w:rPr>
          <w:rFonts w:ascii="Franklin Gothic Book" w:hAnsi="Franklin Gothic Book" w:cs="Arial"/>
          <w:b/>
          <w:color w:val="00B8D4"/>
          <w:sz w:val="28"/>
          <w:szCs w:val="28"/>
        </w:rPr>
        <w:t xml:space="preserve">                                             </w:t>
      </w:r>
      <w:r>
        <w:rPr>
          <w:rFonts w:ascii="Arial" w:hAnsi="Arial" w:cs="Arial"/>
          <w:b/>
          <w:sz w:val="20"/>
          <w:szCs w:val="20"/>
          <w:lang w:val="sr-Latn-ME" w:bidi="ar-BH"/>
        </w:rPr>
        <w:t>Podaci o Nosiocu Programa i partnerima</w:t>
      </w:r>
    </w:p>
    <w:p w:rsidR="00684738" w:rsidRPr="004235AA" w:rsidRDefault="00684738" w:rsidP="00684738">
      <w:pPr>
        <w:rPr>
          <w:rFonts w:ascii="Franklin Gothic Book" w:hAnsi="Franklin Gothic Book" w:cs="Arial"/>
        </w:rPr>
      </w:pPr>
    </w:p>
    <w:tbl>
      <w:tblPr>
        <w:tblW w:w="10065" w:type="dxa"/>
        <w:jc w:val="center"/>
        <w:tbl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single" w:sz="8" w:space="0" w:color="404040" w:themeColor="text1" w:themeTint="BF"/>
          <w:insideV w:val="single" w:sz="8" w:space="0" w:color="404040" w:themeColor="text1" w:themeTint="BF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1833"/>
        <w:gridCol w:w="3686"/>
        <w:gridCol w:w="1559"/>
        <w:gridCol w:w="2987"/>
      </w:tblGrid>
      <w:tr w:rsidR="00A57792" w:rsidRPr="00A57792" w:rsidTr="009F291B">
        <w:trPr>
          <w:trHeight w:val="93"/>
          <w:jc w:val="center"/>
        </w:trPr>
        <w:tc>
          <w:tcPr>
            <w:tcW w:w="10065" w:type="dxa"/>
            <w:gridSpan w:val="4"/>
            <w:shd w:val="clear" w:color="auto" w:fill="FFF2CC" w:themeFill="accent4" w:themeFillTint="33"/>
          </w:tcPr>
          <w:p w:rsidR="00684738" w:rsidRPr="00A57792" w:rsidRDefault="00684738" w:rsidP="00A41248">
            <w:pPr>
              <w:pStyle w:val="Heading3"/>
              <w:numPr>
                <w:ilvl w:val="0"/>
                <w:numId w:val="0"/>
              </w:numPr>
              <w:spacing w:before="0" w:after="0"/>
              <w:ind w:left="680" w:hanging="680"/>
              <w:jc w:val="center"/>
              <w:rPr>
                <w:rFonts w:ascii="Arial" w:hAnsi="Arial" w:cs="Arial"/>
                <w:i/>
                <w:color w:val="0D0D0D" w:themeColor="text1" w:themeTint="F2"/>
                <w:sz w:val="22"/>
              </w:rPr>
            </w:pPr>
            <w:r w:rsidRPr="00A57792">
              <w:rPr>
                <w:rFonts w:ascii="Arial" w:hAnsi="Arial" w:cs="Arial"/>
                <w:i/>
                <w:color w:val="0D0D0D" w:themeColor="text1" w:themeTint="F2"/>
                <w:sz w:val="22"/>
              </w:rPr>
              <w:t>General Company Information</w:t>
            </w:r>
          </w:p>
        </w:tc>
      </w:tr>
      <w:tr w:rsidR="007217DE" w:rsidRPr="000E7CC8" w:rsidTr="007217DE">
        <w:trPr>
          <w:trHeight w:val="143"/>
          <w:jc w:val="center"/>
        </w:trPr>
        <w:tc>
          <w:tcPr>
            <w:tcW w:w="1833" w:type="dxa"/>
            <w:shd w:val="clear" w:color="auto" w:fill="auto"/>
            <w:vAlign w:val="center"/>
          </w:tcPr>
          <w:p w:rsidR="00684738" w:rsidRPr="007217DE" w:rsidRDefault="000E7CC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 xml:space="preserve">Company/institution Official name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84738" w:rsidRPr="000E7CC8" w:rsidRDefault="00684738" w:rsidP="00A41248">
            <w:pPr>
              <w:pStyle w:val="Heading5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i/>
                <w:color w:val="80808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4738" w:rsidRPr="007217DE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>Company Reg. No.</w:t>
            </w:r>
            <w:r w:rsidR="009F291B">
              <w:rPr>
                <w:rFonts w:ascii="Arial" w:hAnsi="Arial" w:cs="Arial"/>
                <w:bCs/>
                <w:i/>
                <w:color w:val="808080"/>
                <w:sz w:val="20"/>
              </w:rPr>
              <w:t xml:space="preserve"> (PIB)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684738" w:rsidRPr="000E7CC8" w:rsidRDefault="00684738" w:rsidP="00A41248">
            <w:pPr>
              <w:jc w:val="center"/>
              <w:rPr>
                <w:rFonts w:ascii="Arial" w:hAnsi="Arial" w:cs="Arial"/>
                <w:i/>
                <w:color w:val="808080"/>
                <w:lang w:val="en-US"/>
              </w:rPr>
            </w:pPr>
          </w:p>
        </w:tc>
      </w:tr>
      <w:tr w:rsidR="007217DE" w:rsidRPr="000E7CC8" w:rsidTr="00A41248">
        <w:trPr>
          <w:trHeight w:val="277"/>
          <w:jc w:val="center"/>
        </w:trPr>
        <w:tc>
          <w:tcPr>
            <w:tcW w:w="1833" w:type="dxa"/>
            <w:shd w:val="clear" w:color="auto" w:fill="auto"/>
            <w:vAlign w:val="center"/>
          </w:tcPr>
          <w:p w:rsidR="00684738" w:rsidRPr="007217DE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>Headquarter Address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84738" w:rsidRPr="000E7CC8" w:rsidRDefault="00684738" w:rsidP="00A41248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4738" w:rsidRPr="007217DE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>Industry Sector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684738" w:rsidRPr="000E7CC8" w:rsidRDefault="00684738" w:rsidP="00A41248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</w:tc>
      </w:tr>
      <w:tr w:rsidR="007217DE" w:rsidRPr="000E7CC8" w:rsidTr="00A41248">
        <w:trPr>
          <w:trHeight w:val="557"/>
          <w:jc w:val="center"/>
        </w:trPr>
        <w:tc>
          <w:tcPr>
            <w:tcW w:w="1833" w:type="dxa"/>
            <w:shd w:val="clear" w:color="auto" w:fill="auto"/>
            <w:vAlign w:val="center"/>
          </w:tcPr>
          <w:p w:rsidR="00684738" w:rsidRPr="007217DE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>CEO</w:t>
            </w:r>
            <w:r w:rsidR="009F291B">
              <w:rPr>
                <w:rFonts w:ascii="Arial" w:hAnsi="Arial" w:cs="Arial"/>
                <w:bCs/>
                <w:i/>
                <w:color w:val="808080"/>
                <w:sz w:val="20"/>
              </w:rPr>
              <w:t>/ Dean/ Director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84738" w:rsidRPr="000E7CC8" w:rsidRDefault="00684738" w:rsidP="00A41248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4738" w:rsidRPr="007217DE" w:rsidRDefault="007217DE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>Contacts Name for Official correspondence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684738" w:rsidRPr="000E7CC8" w:rsidRDefault="00684738" w:rsidP="00A41248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</w:tc>
      </w:tr>
      <w:tr w:rsidR="007217DE" w:rsidRPr="000E7CC8" w:rsidTr="007217DE">
        <w:trPr>
          <w:trHeight w:val="124"/>
          <w:jc w:val="center"/>
        </w:trPr>
        <w:tc>
          <w:tcPr>
            <w:tcW w:w="1833" w:type="dxa"/>
            <w:shd w:val="clear" w:color="auto" w:fill="auto"/>
            <w:vAlign w:val="center"/>
          </w:tcPr>
          <w:p w:rsidR="00684738" w:rsidRPr="007217DE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>Phone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84738" w:rsidRPr="000E7CC8" w:rsidRDefault="00684738" w:rsidP="00A41248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4738" w:rsidRPr="007217DE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>Email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684738" w:rsidRPr="000E7CC8" w:rsidRDefault="00684738" w:rsidP="00A41248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</w:tc>
      </w:tr>
      <w:tr w:rsidR="007217DE" w:rsidRPr="000E7CC8" w:rsidTr="007217DE">
        <w:trPr>
          <w:trHeight w:val="146"/>
          <w:jc w:val="center"/>
        </w:trPr>
        <w:tc>
          <w:tcPr>
            <w:tcW w:w="1833" w:type="dxa"/>
            <w:shd w:val="clear" w:color="auto" w:fill="auto"/>
            <w:vAlign w:val="center"/>
          </w:tcPr>
          <w:p w:rsidR="00684738" w:rsidRPr="007217DE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 xml:space="preserve"> Website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84738" w:rsidRPr="000E7CC8" w:rsidRDefault="00684738" w:rsidP="00A41248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4738" w:rsidRPr="007217DE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 xml:space="preserve"> Social Media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684738" w:rsidRPr="000E7CC8" w:rsidRDefault="00684738" w:rsidP="00A41248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</w:tc>
      </w:tr>
      <w:tr w:rsidR="007217DE" w:rsidRPr="000E7CC8" w:rsidTr="00A41248">
        <w:trPr>
          <w:trHeight w:val="329"/>
          <w:jc w:val="center"/>
        </w:trPr>
        <w:tc>
          <w:tcPr>
            <w:tcW w:w="1833" w:type="dxa"/>
            <w:shd w:val="clear" w:color="auto" w:fill="auto"/>
            <w:vAlign w:val="center"/>
          </w:tcPr>
          <w:p w:rsidR="00684738" w:rsidRPr="007217DE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 xml:space="preserve">Customer Focus / </w:t>
            </w:r>
          </w:p>
          <w:p w:rsidR="00684738" w:rsidRPr="007217DE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>e.g. B2B., B2C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84738" w:rsidRPr="000E7CC8" w:rsidRDefault="00684738" w:rsidP="00A41248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4738" w:rsidRPr="007217DE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 xml:space="preserve">Customer type </w:t>
            </w:r>
          </w:p>
          <w:p w:rsidR="00684738" w:rsidRPr="007217DE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proofErr w:type="spellStart"/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>eg</w:t>
            </w:r>
            <w:proofErr w:type="spellEnd"/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 xml:space="preserve"> retail, Wholesale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684738" w:rsidRPr="000E7CC8" w:rsidRDefault="00684738" w:rsidP="00A41248">
            <w:pPr>
              <w:tabs>
                <w:tab w:val="left" w:pos="850"/>
              </w:tabs>
              <w:jc w:val="center"/>
              <w:rPr>
                <w:rFonts w:ascii="Arial" w:hAnsi="Arial" w:cs="Arial"/>
                <w:i/>
                <w:color w:val="808080"/>
              </w:rPr>
            </w:pPr>
          </w:p>
        </w:tc>
      </w:tr>
      <w:tr w:rsidR="007217DE" w:rsidRPr="000E7CC8" w:rsidTr="00A41248">
        <w:trPr>
          <w:trHeight w:val="244"/>
          <w:jc w:val="center"/>
        </w:trPr>
        <w:tc>
          <w:tcPr>
            <w:tcW w:w="1833" w:type="dxa"/>
            <w:shd w:val="clear" w:color="auto" w:fill="auto"/>
          </w:tcPr>
          <w:p w:rsidR="00684738" w:rsidRPr="007217DE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>Date Established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84738" w:rsidRPr="000E7CC8" w:rsidRDefault="00684738" w:rsidP="00A41248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C6110" w:rsidRPr="007217DE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>Main Products/</w:t>
            </w:r>
          </w:p>
          <w:p w:rsidR="00684738" w:rsidRPr="007217DE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>Services</w:t>
            </w:r>
          </w:p>
        </w:tc>
        <w:tc>
          <w:tcPr>
            <w:tcW w:w="2987" w:type="dxa"/>
            <w:vMerge w:val="restart"/>
            <w:shd w:val="clear" w:color="auto" w:fill="auto"/>
            <w:vAlign w:val="center"/>
          </w:tcPr>
          <w:p w:rsidR="00684738" w:rsidRPr="000E7CC8" w:rsidRDefault="00684738" w:rsidP="00A41248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</w:tc>
      </w:tr>
      <w:tr w:rsidR="007217DE" w:rsidRPr="000E7CC8" w:rsidTr="00A41248">
        <w:trPr>
          <w:trHeight w:val="210"/>
          <w:jc w:val="center"/>
        </w:trPr>
        <w:tc>
          <w:tcPr>
            <w:tcW w:w="1833" w:type="dxa"/>
            <w:shd w:val="clear" w:color="auto" w:fill="auto"/>
          </w:tcPr>
          <w:p w:rsidR="00684738" w:rsidRPr="007217DE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</w:rPr>
            </w:pPr>
            <w:r w:rsidRPr="007217DE">
              <w:rPr>
                <w:rFonts w:ascii="Arial" w:hAnsi="Arial" w:cs="Arial"/>
                <w:bCs/>
                <w:i/>
                <w:color w:val="808080"/>
                <w:sz w:val="20"/>
              </w:rPr>
              <w:t>Operation Start Date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84738" w:rsidRPr="000E7CC8" w:rsidRDefault="00684738" w:rsidP="00A41248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84738" w:rsidRPr="000E7CC8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</w:rPr>
            </w:pPr>
          </w:p>
        </w:tc>
        <w:tc>
          <w:tcPr>
            <w:tcW w:w="2987" w:type="dxa"/>
            <w:vMerge/>
            <w:shd w:val="clear" w:color="auto" w:fill="auto"/>
          </w:tcPr>
          <w:p w:rsidR="00684738" w:rsidRPr="000E7CC8" w:rsidRDefault="00684738" w:rsidP="00A41248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</w:tc>
      </w:tr>
      <w:tr w:rsidR="007217DE" w:rsidRPr="000E7CC8" w:rsidTr="00A57792">
        <w:trPr>
          <w:trHeight w:val="413"/>
          <w:jc w:val="center"/>
        </w:trPr>
        <w:tc>
          <w:tcPr>
            <w:tcW w:w="1833" w:type="dxa"/>
            <w:shd w:val="clear" w:color="auto" w:fill="auto"/>
            <w:vAlign w:val="center"/>
          </w:tcPr>
          <w:p w:rsidR="00684738" w:rsidRPr="000E7CC8" w:rsidRDefault="00A57792" w:rsidP="00A41248">
            <w:pPr>
              <w:jc w:val="center"/>
              <w:rPr>
                <w:rFonts w:ascii="Arial" w:hAnsi="Arial" w:cs="Arial"/>
                <w:bCs/>
                <w:i/>
                <w:color w:val="808080"/>
              </w:rPr>
            </w:pPr>
            <w:r w:rsidRPr="000E7CC8">
              <w:rPr>
                <w:rFonts w:ascii="Arial" w:hAnsi="Arial" w:cs="Arial"/>
                <w:bCs/>
                <w:i/>
                <w:color w:val="808080"/>
              </w:rPr>
              <w:t>Legal Form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57792" w:rsidRDefault="00A57792" w:rsidP="00A41248">
            <w:pPr>
              <w:ind w:left="272"/>
              <w:rPr>
                <w:rFonts w:ascii="Arial" w:hAnsi="Arial" w:cs="Arial"/>
                <w:i/>
                <w:color w:val="808080"/>
              </w:rPr>
            </w:pPr>
            <w:r w:rsidRPr="000E7CC8">
              <w:rPr>
                <w:rFonts w:ascii="Arial" w:hAnsi="Arial" w:cs="Arial"/>
                <w:i/>
                <w:color w:val="80808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3"/>
            <w:r w:rsidRPr="000E7CC8">
              <w:rPr>
                <w:rFonts w:ascii="Arial" w:hAnsi="Arial" w:cs="Arial"/>
                <w:i/>
                <w:color w:val="808080"/>
              </w:rPr>
              <w:instrText xml:space="preserve"> FORMCHECKBOX </w:instrText>
            </w:r>
            <w:r w:rsidR="00D200F6">
              <w:rPr>
                <w:rFonts w:ascii="Arial" w:hAnsi="Arial" w:cs="Arial"/>
                <w:i/>
                <w:color w:val="808080"/>
              </w:rPr>
            </w:r>
            <w:r w:rsidR="00D200F6">
              <w:rPr>
                <w:rFonts w:ascii="Arial" w:hAnsi="Arial" w:cs="Arial"/>
                <w:i/>
                <w:color w:val="808080"/>
              </w:rPr>
              <w:fldChar w:fldCharType="separate"/>
            </w:r>
            <w:r w:rsidRPr="000E7CC8">
              <w:rPr>
                <w:rFonts w:ascii="Arial" w:hAnsi="Arial" w:cs="Arial"/>
                <w:i/>
                <w:color w:val="808080"/>
              </w:rPr>
              <w:fldChar w:fldCharType="end"/>
            </w:r>
            <w:bookmarkEnd w:id="0"/>
            <w:r w:rsidRPr="000E7CC8">
              <w:rPr>
                <w:rFonts w:ascii="Arial" w:hAnsi="Arial" w:cs="Arial"/>
                <w:i/>
                <w:color w:val="808080"/>
              </w:rPr>
              <w:t xml:space="preserve"> Limited Liability Company  </w:t>
            </w:r>
          </w:p>
          <w:p w:rsidR="00A57792" w:rsidRPr="000E7CC8" w:rsidRDefault="00A57792" w:rsidP="00A41248">
            <w:pPr>
              <w:ind w:left="272"/>
              <w:rPr>
                <w:rFonts w:ascii="Arial" w:hAnsi="Arial" w:cs="Arial"/>
                <w:i/>
                <w:color w:val="808080"/>
              </w:rPr>
            </w:pPr>
            <w:r w:rsidRPr="000E7CC8">
              <w:rPr>
                <w:rFonts w:ascii="Arial" w:hAnsi="Arial" w:cs="Arial"/>
                <w:i/>
                <w:color w:val="80808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E7CC8">
              <w:rPr>
                <w:rFonts w:ascii="Arial" w:hAnsi="Arial" w:cs="Arial"/>
                <w:i/>
                <w:color w:val="808080"/>
              </w:rPr>
              <w:instrText xml:space="preserve"> FORMCHECKBOX </w:instrText>
            </w:r>
            <w:r w:rsidR="00D200F6">
              <w:rPr>
                <w:rFonts w:ascii="Arial" w:hAnsi="Arial" w:cs="Arial"/>
                <w:i/>
                <w:color w:val="808080"/>
              </w:rPr>
            </w:r>
            <w:r w:rsidR="00D200F6">
              <w:rPr>
                <w:rFonts w:ascii="Arial" w:hAnsi="Arial" w:cs="Arial"/>
                <w:i/>
                <w:color w:val="808080"/>
              </w:rPr>
              <w:fldChar w:fldCharType="separate"/>
            </w:r>
            <w:r w:rsidRPr="000E7CC8">
              <w:rPr>
                <w:rFonts w:ascii="Arial" w:hAnsi="Arial" w:cs="Arial"/>
                <w:i/>
                <w:color w:val="808080"/>
              </w:rPr>
              <w:fldChar w:fldCharType="end"/>
            </w:r>
            <w:r w:rsidRPr="000E7CC8">
              <w:rPr>
                <w:rFonts w:ascii="Arial" w:hAnsi="Arial" w:cs="Arial"/>
                <w:i/>
                <w:color w:val="808080"/>
              </w:rPr>
              <w:t xml:space="preserve"> Public Shareholding Company</w:t>
            </w:r>
          </w:p>
          <w:p w:rsidR="00A57792" w:rsidRDefault="00A57792" w:rsidP="00A41248">
            <w:pPr>
              <w:ind w:left="272"/>
              <w:rPr>
                <w:rFonts w:ascii="Arial" w:hAnsi="Arial" w:cs="Arial"/>
                <w:i/>
                <w:color w:val="808080"/>
              </w:rPr>
            </w:pPr>
            <w:r w:rsidRPr="000E7CC8">
              <w:rPr>
                <w:rFonts w:ascii="Arial" w:hAnsi="Arial" w:cs="Arial"/>
                <w:i/>
                <w:color w:val="80808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E7CC8">
              <w:rPr>
                <w:rFonts w:ascii="Arial" w:hAnsi="Arial" w:cs="Arial"/>
                <w:i/>
                <w:color w:val="808080"/>
              </w:rPr>
              <w:instrText xml:space="preserve"> FORMCHECKBOX </w:instrText>
            </w:r>
            <w:r w:rsidR="00D200F6">
              <w:rPr>
                <w:rFonts w:ascii="Arial" w:hAnsi="Arial" w:cs="Arial"/>
                <w:i/>
                <w:color w:val="808080"/>
              </w:rPr>
            </w:r>
            <w:r w:rsidR="00D200F6">
              <w:rPr>
                <w:rFonts w:ascii="Arial" w:hAnsi="Arial" w:cs="Arial"/>
                <w:i/>
                <w:color w:val="808080"/>
              </w:rPr>
              <w:fldChar w:fldCharType="separate"/>
            </w:r>
            <w:r w:rsidRPr="000E7CC8">
              <w:rPr>
                <w:rFonts w:ascii="Arial" w:hAnsi="Arial" w:cs="Arial"/>
                <w:i/>
                <w:color w:val="808080"/>
              </w:rPr>
              <w:fldChar w:fldCharType="end"/>
            </w:r>
            <w:r w:rsidRPr="000E7CC8">
              <w:rPr>
                <w:rFonts w:ascii="Arial" w:hAnsi="Arial" w:cs="Arial"/>
                <w:i/>
                <w:color w:val="808080"/>
              </w:rPr>
              <w:t xml:space="preserve"> Joint stock company</w:t>
            </w:r>
          </w:p>
          <w:p w:rsidR="00A57792" w:rsidRPr="000E7CC8" w:rsidRDefault="00A57792" w:rsidP="00A41248">
            <w:pPr>
              <w:ind w:left="272"/>
              <w:rPr>
                <w:rFonts w:ascii="Arial" w:hAnsi="Arial" w:cs="Arial"/>
                <w:i/>
                <w:color w:val="808080"/>
              </w:rPr>
            </w:pPr>
            <w:r w:rsidRPr="000E7CC8">
              <w:rPr>
                <w:rFonts w:ascii="Arial" w:hAnsi="Arial" w:cs="Arial"/>
                <w:i/>
                <w:color w:val="80808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CC8">
              <w:rPr>
                <w:rFonts w:ascii="Arial" w:hAnsi="Arial" w:cs="Arial"/>
                <w:i/>
                <w:color w:val="808080"/>
              </w:rPr>
              <w:instrText xml:space="preserve"> FORMCHECKBOX </w:instrText>
            </w:r>
            <w:r w:rsidR="00D200F6">
              <w:rPr>
                <w:rFonts w:ascii="Arial" w:hAnsi="Arial" w:cs="Arial"/>
                <w:i/>
                <w:color w:val="808080"/>
              </w:rPr>
            </w:r>
            <w:r w:rsidR="00D200F6">
              <w:rPr>
                <w:rFonts w:ascii="Arial" w:hAnsi="Arial" w:cs="Arial"/>
                <w:i/>
                <w:color w:val="808080"/>
              </w:rPr>
              <w:fldChar w:fldCharType="separate"/>
            </w:r>
            <w:r w:rsidRPr="000E7CC8">
              <w:rPr>
                <w:rFonts w:ascii="Arial" w:hAnsi="Arial" w:cs="Arial"/>
                <w:i/>
                <w:color w:val="808080"/>
              </w:rPr>
              <w:fldChar w:fldCharType="end"/>
            </w:r>
            <w:r w:rsidRPr="000E7CC8">
              <w:rPr>
                <w:rFonts w:ascii="Arial" w:hAnsi="Arial" w:cs="Arial"/>
                <w:i/>
                <w:color w:val="808080"/>
              </w:rPr>
              <w:t xml:space="preserve"> Partnership Company</w:t>
            </w:r>
          </w:p>
          <w:p w:rsidR="00684738" w:rsidRPr="000E7CC8" w:rsidRDefault="00A57792" w:rsidP="00A41248">
            <w:pPr>
              <w:ind w:left="272"/>
              <w:rPr>
                <w:rFonts w:ascii="Arial" w:hAnsi="Arial" w:cs="Arial"/>
                <w:i/>
                <w:color w:val="808080"/>
              </w:rPr>
            </w:pPr>
            <w:r w:rsidRPr="000E7CC8">
              <w:rPr>
                <w:rFonts w:ascii="Arial" w:hAnsi="Arial" w:cs="Arial"/>
                <w:i/>
                <w:color w:val="80808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CC8">
              <w:rPr>
                <w:rFonts w:ascii="Arial" w:hAnsi="Arial" w:cs="Arial"/>
                <w:i/>
                <w:color w:val="808080"/>
              </w:rPr>
              <w:instrText xml:space="preserve"> FORMCHECKBOX </w:instrText>
            </w:r>
            <w:r w:rsidR="00D200F6">
              <w:rPr>
                <w:rFonts w:ascii="Arial" w:hAnsi="Arial" w:cs="Arial"/>
                <w:i/>
                <w:color w:val="808080"/>
              </w:rPr>
            </w:r>
            <w:r w:rsidR="00D200F6">
              <w:rPr>
                <w:rFonts w:ascii="Arial" w:hAnsi="Arial" w:cs="Arial"/>
                <w:i/>
                <w:color w:val="808080"/>
              </w:rPr>
              <w:fldChar w:fldCharType="separate"/>
            </w:r>
            <w:r w:rsidRPr="000E7CC8">
              <w:rPr>
                <w:rFonts w:ascii="Arial" w:hAnsi="Arial" w:cs="Arial"/>
                <w:i/>
                <w:color w:val="808080"/>
              </w:rPr>
              <w:fldChar w:fldCharType="end"/>
            </w:r>
            <w:r w:rsidRPr="000E7CC8">
              <w:rPr>
                <w:rFonts w:ascii="Arial" w:hAnsi="Arial" w:cs="Arial"/>
                <w:i/>
                <w:color w:val="808080"/>
              </w:rPr>
              <w:t xml:space="preserve"> Others (</w:t>
            </w:r>
            <w:proofErr w:type="gramStart"/>
            <w:r w:rsidRPr="000E7CC8">
              <w:rPr>
                <w:rFonts w:ascii="Arial" w:hAnsi="Arial" w:cs="Arial"/>
                <w:i/>
                <w:color w:val="808080"/>
              </w:rPr>
              <w:t xml:space="preserve">specify)   </w:t>
            </w:r>
            <w:proofErr w:type="gramEnd"/>
            <w:r w:rsidRPr="000E7CC8">
              <w:rPr>
                <w:rFonts w:ascii="Arial" w:hAnsi="Arial" w:cs="Arial"/>
                <w:i/>
                <w:color w:val="808080"/>
              </w:rPr>
              <w:t xml:space="preserve">          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4738" w:rsidRPr="000E7CC8" w:rsidRDefault="00684738" w:rsidP="00A41248">
            <w:pPr>
              <w:jc w:val="center"/>
              <w:rPr>
                <w:rFonts w:ascii="Arial" w:hAnsi="Arial" w:cs="Arial"/>
                <w:bCs/>
                <w:i/>
                <w:color w:val="808080"/>
              </w:rPr>
            </w:pPr>
            <w:r w:rsidRPr="000E7CC8">
              <w:rPr>
                <w:rFonts w:ascii="Arial" w:hAnsi="Arial" w:cs="Arial"/>
                <w:bCs/>
                <w:i/>
                <w:color w:val="808080"/>
              </w:rPr>
              <w:t>Business Type</w:t>
            </w:r>
          </w:p>
        </w:tc>
        <w:tc>
          <w:tcPr>
            <w:tcW w:w="2987" w:type="dxa"/>
            <w:shd w:val="clear" w:color="auto" w:fill="auto"/>
          </w:tcPr>
          <w:p w:rsidR="000C6110" w:rsidRDefault="00684738" w:rsidP="00A41248">
            <w:pPr>
              <w:ind w:firstLine="266"/>
              <w:rPr>
                <w:rFonts w:ascii="Arial" w:hAnsi="Arial" w:cs="Arial"/>
                <w:i/>
                <w:color w:val="808080"/>
              </w:rPr>
            </w:pPr>
            <w:r w:rsidRPr="000E7CC8">
              <w:rPr>
                <w:rFonts w:ascii="Arial" w:hAnsi="Arial" w:cs="Arial"/>
                <w:i/>
                <w:color w:val="80808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CC8">
              <w:rPr>
                <w:rFonts w:ascii="Arial" w:hAnsi="Arial" w:cs="Arial"/>
                <w:i/>
                <w:color w:val="808080"/>
              </w:rPr>
              <w:instrText xml:space="preserve"> FORMCHECKBOX </w:instrText>
            </w:r>
            <w:r w:rsidR="00D200F6">
              <w:rPr>
                <w:rFonts w:ascii="Arial" w:hAnsi="Arial" w:cs="Arial"/>
                <w:i/>
                <w:color w:val="808080"/>
              </w:rPr>
            </w:r>
            <w:r w:rsidR="00D200F6">
              <w:rPr>
                <w:rFonts w:ascii="Arial" w:hAnsi="Arial" w:cs="Arial"/>
                <w:i/>
                <w:color w:val="808080"/>
              </w:rPr>
              <w:fldChar w:fldCharType="separate"/>
            </w:r>
            <w:r w:rsidRPr="000E7CC8">
              <w:rPr>
                <w:rFonts w:ascii="Arial" w:hAnsi="Arial" w:cs="Arial"/>
                <w:i/>
                <w:color w:val="808080"/>
              </w:rPr>
              <w:fldChar w:fldCharType="end"/>
            </w:r>
            <w:r w:rsidRPr="000E7CC8">
              <w:rPr>
                <w:rFonts w:ascii="Arial" w:hAnsi="Arial" w:cs="Arial"/>
                <w:i/>
                <w:color w:val="808080"/>
              </w:rPr>
              <w:t xml:space="preserve"> Solutions Provider    </w:t>
            </w:r>
          </w:p>
          <w:p w:rsidR="00684738" w:rsidRPr="000E7CC8" w:rsidRDefault="00684738" w:rsidP="00A41248">
            <w:pPr>
              <w:ind w:firstLine="266"/>
              <w:rPr>
                <w:rFonts w:ascii="Arial" w:hAnsi="Arial" w:cs="Arial"/>
                <w:i/>
                <w:color w:val="808080"/>
              </w:rPr>
            </w:pPr>
            <w:r w:rsidRPr="000E7CC8">
              <w:rPr>
                <w:rFonts w:ascii="Arial" w:hAnsi="Arial" w:cs="Arial"/>
                <w:i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E7CC8">
              <w:rPr>
                <w:rFonts w:ascii="Arial" w:hAnsi="Arial" w:cs="Arial"/>
                <w:i/>
                <w:color w:val="808080"/>
              </w:rPr>
              <w:instrText xml:space="preserve"> FORMCHECKBOX </w:instrText>
            </w:r>
            <w:r w:rsidR="00D200F6">
              <w:rPr>
                <w:rFonts w:ascii="Arial" w:hAnsi="Arial" w:cs="Arial"/>
                <w:i/>
                <w:color w:val="808080"/>
              </w:rPr>
            </w:r>
            <w:r w:rsidR="00D200F6">
              <w:rPr>
                <w:rFonts w:ascii="Arial" w:hAnsi="Arial" w:cs="Arial"/>
                <w:i/>
                <w:color w:val="808080"/>
              </w:rPr>
              <w:fldChar w:fldCharType="separate"/>
            </w:r>
            <w:r w:rsidRPr="000E7CC8">
              <w:rPr>
                <w:rFonts w:ascii="Arial" w:hAnsi="Arial" w:cs="Arial"/>
                <w:i/>
                <w:color w:val="808080"/>
              </w:rPr>
              <w:fldChar w:fldCharType="end"/>
            </w:r>
            <w:r w:rsidR="000C6110"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0E7CC8">
              <w:rPr>
                <w:rFonts w:ascii="Arial" w:hAnsi="Arial" w:cs="Arial"/>
                <w:i/>
                <w:color w:val="808080"/>
              </w:rPr>
              <w:t xml:space="preserve">Manufacturing   </w:t>
            </w:r>
          </w:p>
          <w:p w:rsidR="00A57792" w:rsidRDefault="00684738" w:rsidP="00A41248">
            <w:pPr>
              <w:ind w:firstLine="266"/>
              <w:rPr>
                <w:rFonts w:ascii="Arial" w:hAnsi="Arial" w:cs="Arial"/>
                <w:i/>
                <w:color w:val="808080"/>
              </w:rPr>
            </w:pPr>
            <w:r w:rsidRPr="000E7CC8">
              <w:rPr>
                <w:rFonts w:ascii="Arial" w:hAnsi="Arial" w:cs="Arial"/>
                <w:i/>
                <w:color w:val="80808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CC8">
              <w:rPr>
                <w:rFonts w:ascii="Arial" w:hAnsi="Arial" w:cs="Arial"/>
                <w:i/>
                <w:color w:val="808080"/>
              </w:rPr>
              <w:instrText xml:space="preserve"> FORMCHECKBOX </w:instrText>
            </w:r>
            <w:r w:rsidR="00D200F6">
              <w:rPr>
                <w:rFonts w:ascii="Arial" w:hAnsi="Arial" w:cs="Arial"/>
                <w:i/>
                <w:color w:val="808080"/>
              </w:rPr>
            </w:r>
            <w:r w:rsidR="00D200F6">
              <w:rPr>
                <w:rFonts w:ascii="Arial" w:hAnsi="Arial" w:cs="Arial"/>
                <w:i/>
                <w:color w:val="808080"/>
              </w:rPr>
              <w:fldChar w:fldCharType="separate"/>
            </w:r>
            <w:r w:rsidRPr="000E7CC8">
              <w:rPr>
                <w:rFonts w:ascii="Arial" w:hAnsi="Arial" w:cs="Arial"/>
                <w:i/>
                <w:color w:val="808080"/>
              </w:rPr>
              <w:fldChar w:fldCharType="end"/>
            </w:r>
            <w:r w:rsidRPr="000E7CC8">
              <w:rPr>
                <w:rFonts w:ascii="Arial" w:hAnsi="Arial" w:cs="Arial"/>
                <w:i/>
                <w:color w:val="808080"/>
              </w:rPr>
              <w:t xml:space="preserve"> SaaS </w:t>
            </w:r>
          </w:p>
          <w:p w:rsidR="000C6110" w:rsidRDefault="00684738" w:rsidP="00A41248">
            <w:pPr>
              <w:ind w:firstLine="266"/>
              <w:rPr>
                <w:rFonts w:ascii="Arial" w:hAnsi="Arial" w:cs="Arial"/>
                <w:i/>
                <w:color w:val="808080"/>
              </w:rPr>
            </w:pPr>
            <w:r w:rsidRPr="000E7CC8">
              <w:rPr>
                <w:rFonts w:ascii="Arial" w:hAnsi="Arial" w:cs="Arial"/>
                <w:i/>
                <w:color w:val="80808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CC8">
              <w:rPr>
                <w:rFonts w:ascii="Arial" w:hAnsi="Arial" w:cs="Arial"/>
                <w:i/>
                <w:color w:val="808080"/>
              </w:rPr>
              <w:instrText xml:space="preserve"> FORMCHECKBOX </w:instrText>
            </w:r>
            <w:r w:rsidR="00D200F6">
              <w:rPr>
                <w:rFonts w:ascii="Arial" w:hAnsi="Arial" w:cs="Arial"/>
                <w:i/>
                <w:color w:val="808080"/>
              </w:rPr>
            </w:r>
            <w:r w:rsidR="00D200F6">
              <w:rPr>
                <w:rFonts w:ascii="Arial" w:hAnsi="Arial" w:cs="Arial"/>
                <w:i/>
                <w:color w:val="808080"/>
              </w:rPr>
              <w:fldChar w:fldCharType="separate"/>
            </w:r>
            <w:r w:rsidRPr="000E7CC8">
              <w:rPr>
                <w:rFonts w:ascii="Arial" w:hAnsi="Arial" w:cs="Arial"/>
                <w:i/>
                <w:color w:val="808080"/>
              </w:rPr>
              <w:fldChar w:fldCharType="end"/>
            </w:r>
            <w:r w:rsidRPr="000E7CC8">
              <w:rPr>
                <w:rFonts w:ascii="Arial" w:hAnsi="Arial" w:cs="Arial"/>
                <w:i/>
                <w:color w:val="808080"/>
              </w:rPr>
              <w:t xml:space="preserve"> Service </w:t>
            </w:r>
          </w:p>
          <w:p w:rsidR="00684738" w:rsidRPr="000E7CC8" w:rsidRDefault="00684738" w:rsidP="00A41248">
            <w:pPr>
              <w:ind w:firstLine="266"/>
              <w:rPr>
                <w:rFonts w:ascii="Arial" w:hAnsi="Arial" w:cs="Arial"/>
                <w:i/>
                <w:color w:val="808080"/>
              </w:rPr>
            </w:pPr>
            <w:r w:rsidRPr="000E7CC8">
              <w:rPr>
                <w:rFonts w:ascii="Arial" w:hAnsi="Arial" w:cs="Arial"/>
                <w:i/>
                <w:color w:val="80808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CC8">
              <w:rPr>
                <w:rFonts w:ascii="Arial" w:hAnsi="Arial" w:cs="Arial"/>
                <w:i/>
                <w:color w:val="808080"/>
              </w:rPr>
              <w:instrText xml:space="preserve"> FORMCHECKBOX </w:instrText>
            </w:r>
            <w:r w:rsidR="00D200F6">
              <w:rPr>
                <w:rFonts w:ascii="Arial" w:hAnsi="Arial" w:cs="Arial"/>
                <w:i/>
                <w:color w:val="808080"/>
              </w:rPr>
            </w:r>
            <w:r w:rsidR="00D200F6">
              <w:rPr>
                <w:rFonts w:ascii="Arial" w:hAnsi="Arial" w:cs="Arial"/>
                <w:i/>
                <w:color w:val="808080"/>
              </w:rPr>
              <w:fldChar w:fldCharType="separate"/>
            </w:r>
            <w:r w:rsidRPr="000E7CC8">
              <w:rPr>
                <w:rFonts w:ascii="Arial" w:hAnsi="Arial" w:cs="Arial"/>
                <w:i/>
                <w:color w:val="808080"/>
              </w:rPr>
              <w:fldChar w:fldCharType="end"/>
            </w:r>
            <w:r w:rsidRPr="000E7CC8">
              <w:rPr>
                <w:rFonts w:ascii="Arial" w:hAnsi="Arial" w:cs="Arial"/>
                <w:i/>
                <w:color w:val="808080"/>
              </w:rPr>
              <w:t xml:space="preserve"> Other: </w:t>
            </w:r>
          </w:p>
        </w:tc>
      </w:tr>
      <w:tr w:rsidR="009F291B" w:rsidRPr="000E7CC8" w:rsidTr="00A41248">
        <w:trPr>
          <w:trHeight w:val="1063"/>
          <w:jc w:val="center"/>
        </w:trPr>
        <w:tc>
          <w:tcPr>
            <w:tcW w:w="1833" w:type="dxa"/>
            <w:shd w:val="clear" w:color="auto" w:fill="auto"/>
            <w:vAlign w:val="center"/>
          </w:tcPr>
          <w:p w:rsidR="009F291B" w:rsidRPr="00A41248" w:rsidRDefault="009F291B" w:rsidP="00A41248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Sektor djelatnosti: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41248" w:rsidRDefault="00A41248" w:rsidP="00A41248">
            <w:pPr>
              <w:ind w:firstLine="266"/>
              <w:rPr>
                <w:rFonts w:ascii="Arial" w:hAnsi="Arial" w:cs="Arial"/>
                <w:i/>
                <w:color w:val="808080"/>
              </w:rPr>
            </w:pPr>
            <w:r w:rsidRPr="000E7CC8">
              <w:rPr>
                <w:rFonts w:ascii="Arial" w:hAnsi="Arial" w:cs="Arial"/>
                <w:i/>
                <w:color w:val="80808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CC8">
              <w:rPr>
                <w:rFonts w:ascii="Arial" w:hAnsi="Arial" w:cs="Arial"/>
                <w:i/>
                <w:color w:val="808080"/>
              </w:rPr>
              <w:instrText xml:space="preserve"> FORMCHECKBOX </w:instrText>
            </w:r>
            <w:r w:rsidR="00D200F6">
              <w:rPr>
                <w:rFonts w:ascii="Arial" w:hAnsi="Arial" w:cs="Arial"/>
                <w:i/>
                <w:color w:val="808080"/>
              </w:rPr>
            </w:r>
            <w:r w:rsidR="00D200F6">
              <w:rPr>
                <w:rFonts w:ascii="Arial" w:hAnsi="Arial" w:cs="Arial"/>
                <w:i/>
                <w:color w:val="808080"/>
              </w:rPr>
              <w:fldChar w:fldCharType="separate"/>
            </w:r>
            <w:r w:rsidRPr="000E7CC8">
              <w:rPr>
                <w:rFonts w:ascii="Arial" w:hAnsi="Arial" w:cs="Arial"/>
                <w:i/>
                <w:color w:val="808080"/>
              </w:rPr>
              <w:fldChar w:fldCharType="end"/>
            </w:r>
            <w:r w:rsidRPr="000E7CC8"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t>Government</w:t>
            </w:r>
          </w:p>
          <w:p w:rsidR="00A41248" w:rsidRPr="000E7CC8" w:rsidRDefault="00A41248" w:rsidP="00A41248">
            <w:pPr>
              <w:ind w:firstLine="266"/>
              <w:rPr>
                <w:rFonts w:ascii="Arial" w:hAnsi="Arial" w:cs="Arial"/>
                <w:i/>
                <w:color w:val="808080"/>
              </w:rPr>
            </w:pPr>
            <w:r w:rsidRPr="000E7CC8">
              <w:rPr>
                <w:rFonts w:ascii="Arial" w:hAnsi="Arial" w:cs="Arial"/>
                <w:i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E7CC8">
              <w:rPr>
                <w:rFonts w:ascii="Arial" w:hAnsi="Arial" w:cs="Arial"/>
                <w:i/>
                <w:color w:val="808080"/>
              </w:rPr>
              <w:instrText xml:space="preserve"> FORMCHECKBOX </w:instrText>
            </w:r>
            <w:r w:rsidR="00D200F6">
              <w:rPr>
                <w:rFonts w:ascii="Arial" w:hAnsi="Arial" w:cs="Arial"/>
                <w:i/>
                <w:color w:val="808080"/>
              </w:rPr>
            </w:r>
            <w:r w:rsidR="00D200F6">
              <w:rPr>
                <w:rFonts w:ascii="Arial" w:hAnsi="Arial" w:cs="Arial"/>
                <w:i/>
                <w:color w:val="808080"/>
              </w:rPr>
              <w:fldChar w:fldCharType="separate"/>
            </w:r>
            <w:r w:rsidRPr="000E7CC8">
              <w:rPr>
                <w:rFonts w:ascii="Arial" w:hAnsi="Arial" w:cs="Arial"/>
                <w:i/>
                <w:color w:val="808080"/>
              </w:rPr>
              <w:fldChar w:fldCharType="end"/>
            </w:r>
            <w:r>
              <w:rPr>
                <w:rFonts w:ascii="Arial" w:hAnsi="Arial" w:cs="Arial"/>
                <w:i/>
                <w:color w:val="808080"/>
              </w:rPr>
              <w:t xml:space="preserve"> Business</w:t>
            </w:r>
            <w:r w:rsidRPr="000E7CC8">
              <w:rPr>
                <w:rFonts w:ascii="Arial" w:hAnsi="Arial" w:cs="Arial"/>
                <w:i/>
                <w:color w:val="808080"/>
              </w:rPr>
              <w:t xml:space="preserve"> </w:t>
            </w:r>
          </w:p>
          <w:p w:rsidR="00A41248" w:rsidRDefault="00A41248" w:rsidP="00A41248">
            <w:pPr>
              <w:ind w:firstLine="266"/>
              <w:rPr>
                <w:rFonts w:ascii="Arial" w:hAnsi="Arial" w:cs="Arial"/>
                <w:i/>
                <w:color w:val="808080"/>
              </w:rPr>
            </w:pPr>
            <w:r w:rsidRPr="000E7CC8">
              <w:rPr>
                <w:rFonts w:ascii="Arial" w:hAnsi="Arial" w:cs="Arial"/>
                <w:i/>
                <w:color w:val="80808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CC8">
              <w:rPr>
                <w:rFonts w:ascii="Arial" w:hAnsi="Arial" w:cs="Arial"/>
                <w:i/>
                <w:color w:val="808080"/>
              </w:rPr>
              <w:instrText xml:space="preserve"> FORMCHECKBOX </w:instrText>
            </w:r>
            <w:r w:rsidR="00D200F6">
              <w:rPr>
                <w:rFonts w:ascii="Arial" w:hAnsi="Arial" w:cs="Arial"/>
                <w:i/>
                <w:color w:val="808080"/>
              </w:rPr>
            </w:r>
            <w:r w:rsidR="00D200F6">
              <w:rPr>
                <w:rFonts w:ascii="Arial" w:hAnsi="Arial" w:cs="Arial"/>
                <w:i/>
                <w:color w:val="808080"/>
              </w:rPr>
              <w:fldChar w:fldCharType="separate"/>
            </w:r>
            <w:r w:rsidRPr="000E7CC8">
              <w:rPr>
                <w:rFonts w:ascii="Arial" w:hAnsi="Arial" w:cs="Arial"/>
                <w:i/>
                <w:color w:val="808080"/>
              </w:rPr>
              <w:fldChar w:fldCharType="end"/>
            </w:r>
            <w:r w:rsidRPr="000E7CC8"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t>Higher Education</w:t>
            </w:r>
          </w:p>
          <w:p w:rsidR="009F291B" w:rsidRPr="000E7CC8" w:rsidRDefault="00A41248" w:rsidP="00A41248">
            <w:pPr>
              <w:ind w:firstLine="266"/>
              <w:rPr>
                <w:rFonts w:ascii="Arial" w:hAnsi="Arial" w:cs="Arial"/>
                <w:i/>
                <w:color w:val="808080"/>
              </w:rPr>
            </w:pPr>
            <w:r w:rsidRPr="000E7CC8">
              <w:rPr>
                <w:rFonts w:ascii="Arial" w:hAnsi="Arial" w:cs="Arial"/>
                <w:i/>
                <w:color w:val="80808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CC8">
              <w:rPr>
                <w:rFonts w:ascii="Arial" w:hAnsi="Arial" w:cs="Arial"/>
                <w:i/>
                <w:color w:val="808080"/>
              </w:rPr>
              <w:instrText xml:space="preserve"> FORMCHECKBOX </w:instrText>
            </w:r>
            <w:r w:rsidR="00D200F6">
              <w:rPr>
                <w:rFonts w:ascii="Arial" w:hAnsi="Arial" w:cs="Arial"/>
                <w:i/>
                <w:color w:val="808080"/>
              </w:rPr>
            </w:r>
            <w:r w:rsidR="00D200F6">
              <w:rPr>
                <w:rFonts w:ascii="Arial" w:hAnsi="Arial" w:cs="Arial"/>
                <w:i/>
                <w:color w:val="808080"/>
              </w:rPr>
              <w:fldChar w:fldCharType="separate"/>
            </w:r>
            <w:r w:rsidRPr="000E7CC8">
              <w:rPr>
                <w:rFonts w:ascii="Arial" w:hAnsi="Arial" w:cs="Arial"/>
                <w:i/>
                <w:color w:val="808080"/>
              </w:rPr>
              <w:fldChar w:fldCharType="end"/>
            </w:r>
            <w:r w:rsidRPr="000E7CC8"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t>NGO</w:t>
            </w:r>
            <w:r w:rsidRPr="000E7CC8">
              <w:rPr>
                <w:rFonts w:ascii="Arial" w:hAnsi="Arial" w:cs="Arial"/>
                <w:i/>
                <w:color w:val="80808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1248" w:rsidRPr="00A41248" w:rsidRDefault="00A41248" w:rsidP="00A41248">
            <w:pPr>
              <w:jc w:val="center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A41248">
              <w:rPr>
                <w:rFonts w:ascii="Arial" w:hAnsi="Arial" w:cs="Arial"/>
                <w:sz w:val="20"/>
                <w:szCs w:val="20"/>
                <w:lang w:val="sr-Latn-ME" w:bidi="ar-BH"/>
              </w:rPr>
              <w:t>Field of economic activity:</w:t>
            </w:r>
          </w:p>
          <w:p w:rsidR="009F291B" w:rsidRDefault="00A41248" w:rsidP="00A41248">
            <w:pPr>
              <w:jc w:val="center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A41248">
              <w:rPr>
                <w:rFonts w:ascii="Arial" w:hAnsi="Arial" w:cs="Arial"/>
                <w:sz w:val="20"/>
                <w:szCs w:val="20"/>
                <w:lang w:val="sr-Latn-ME" w:bidi="ar-BH"/>
              </w:rPr>
              <w:t>(4-digit cod</w:t>
            </w:r>
            <w:r>
              <w:rPr>
                <w:rFonts w:ascii="Arial" w:hAnsi="Arial" w:cs="Arial"/>
                <w:sz w:val="20"/>
                <w:szCs w:val="20"/>
                <w:lang w:val="sr-Latn-ME" w:bidi="ar-BH"/>
              </w:rPr>
              <w:t>e</w:t>
            </w:r>
            <w:r w:rsidRPr="00A41248">
              <w:rPr>
                <w:rFonts w:ascii="Arial" w:hAnsi="Arial" w:cs="Arial"/>
                <w:sz w:val="20"/>
                <w:szCs w:val="20"/>
                <w:lang w:val="sr-Latn-ME" w:bidi="ar-BH"/>
              </w:rPr>
              <w:t>)</w:t>
            </w:r>
          </w:p>
          <w:p w:rsidR="005501EB" w:rsidRPr="005501EB" w:rsidRDefault="005501EB" w:rsidP="00A4124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  <w:lang w:val="sr-Latn-ME" w:bidi="ar-BH"/>
              </w:rPr>
            </w:pPr>
            <w:r w:rsidRPr="005501EB">
              <w:rPr>
                <w:rFonts w:ascii="Arial" w:eastAsiaTheme="minorHAnsi" w:hAnsi="Arial" w:cs="Arial"/>
                <w:i/>
                <w:iCs/>
                <w:color w:val="0000FF"/>
                <w:szCs w:val="18"/>
                <w:u w:val="single"/>
              </w:rPr>
              <w:t>link</w:t>
            </w:r>
          </w:p>
        </w:tc>
        <w:tc>
          <w:tcPr>
            <w:tcW w:w="2987" w:type="dxa"/>
            <w:shd w:val="clear" w:color="auto" w:fill="auto"/>
          </w:tcPr>
          <w:p w:rsidR="009F291B" w:rsidRPr="000E7CC8" w:rsidRDefault="009F291B" w:rsidP="00A41248">
            <w:pPr>
              <w:ind w:firstLine="266"/>
              <w:rPr>
                <w:rFonts w:ascii="Arial" w:hAnsi="Arial" w:cs="Arial"/>
                <w:i/>
                <w:color w:val="808080"/>
              </w:rPr>
            </w:pPr>
          </w:p>
        </w:tc>
      </w:tr>
    </w:tbl>
    <w:p w:rsidR="00B50B78" w:rsidRDefault="00B50B78"/>
    <w:p w:rsidR="00684738" w:rsidRDefault="00684738"/>
    <w:tbl>
      <w:tblPr>
        <w:tblW w:w="10065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2483"/>
        <w:gridCol w:w="1203"/>
        <w:gridCol w:w="1407"/>
        <w:gridCol w:w="1286"/>
        <w:gridCol w:w="1276"/>
        <w:gridCol w:w="1276"/>
        <w:gridCol w:w="1134"/>
      </w:tblGrid>
      <w:tr w:rsidR="005501EB" w:rsidRPr="005501EB" w:rsidTr="009F291B">
        <w:trPr>
          <w:trHeight w:val="395"/>
          <w:jc w:val="center"/>
        </w:trPr>
        <w:tc>
          <w:tcPr>
            <w:tcW w:w="2483" w:type="dxa"/>
            <w:shd w:val="clear" w:color="auto" w:fill="FFF2CC" w:themeFill="accent4" w:themeFillTint="33"/>
            <w:vAlign w:val="center"/>
          </w:tcPr>
          <w:p w:rsidR="00684738" w:rsidRPr="005501EB" w:rsidRDefault="00684738" w:rsidP="00D200F6">
            <w:pPr>
              <w:pStyle w:val="Heading6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501EB">
              <w:rPr>
                <w:rFonts w:ascii="Arial" w:hAnsi="Arial" w:cs="Arial"/>
                <w:color w:val="auto"/>
                <w:sz w:val="20"/>
              </w:rPr>
              <w:t>Company Data</w:t>
            </w: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501EB">
              <w:rPr>
                <w:rFonts w:ascii="Arial" w:hAnsi="Arial" w:cs="Arial"/>
                <w:bCs/>
                <w:sz w:val="20"/>
              </w:rPr>
              <w:t>2018</w:t>
            </w:r>
          </w:p>
        </w:tc>
        <w:tc>
          <w:tcPr>
            <w:tcW w:w="1407" w:type="dxa"/>
            <w:shd w:val="clear" w:color="auto" w:fill="FFF2CC" w:themeFill="accent4" w:themeFillTint="33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501EB">
              <w:rPr>
                <w:rFonts w:ascii="Arial" w:hAnsi="Arial" w:cs="Arial"/>
                <w:bCs/>
                <w:sz w:val="20"/>
              </w:rPr>
              <w:t>2019</w:t>
            </w:r>
          </w:p>
        </w:tc>
        <w:tc>
          <w:tcPr>
            <w:tcW w:w="1286" w:type="dxa"/>
            <w:shd w:val="clear" w:color="auto" w:fill="FFF2CC" w:themeFill="accent4" w:themeFillTint="33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501EB">
              <w:rPr>
                <w:rFonts w:ascii="Arial" w:hAnsi="Arial" w:cs="Arial"/>
                <w:bCs/>
                <w:sz w:val="20"/>
              </w:rPr>
              <w:t>Projected 2020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501EB">
              <w:rPr>
                <w:rFonts w:ascii="Arial" w:hAnsi="Arial" w:cs="Arial"/>
                <w:bCs/>
                <w:sz w:val="20"/>
              </w:rPr>
              <w:t>Projected 2021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501EB">
              <w:rPr>
                <w:rFonts w:ascii="Arial" w:hAnsi="Arial" w:cs="Arial"/>
                <w:bCs/>
                <w:sz w:val="20"/>
              </w:rPr>
              <w:t>Projected 2022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501EB">
              <w:rPr>
                <w:rFonts w:ascii="Arial" w:hAnsi="Arial" w:cs="Arial"/>
                <w:bCs/>
                <w:sz w:val="20"/>
              </w:rPr>
              <w:t>Projected 2023</w:t>
            </w:r>
          </w:p>
        </w:tc>
      </w:tr>
      <w:tr w:rsidR="005501EB" w:rsidRPr="005501EB" w:rsidTr="009F291B">
        <w:trPr>
          <w:trHeight w:val="197"/>
          <w:jc w:val="center"/>
        </w:trPr>
        <w:tc>
          <w:tcPr>
            <w:tcW w:w="2483" w:type="dxa"/>
            <w:shd w:val="clear" w:color="auto" w:fill="auto"/>
            <w:vAlign w:val="center"/>
          </w:tcPr>
          <w:p w:rsidR="00684738" w:rsidRPr="005501EB" w:rsidRDefault="00A57792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501EB">
              <w:rPr>
                <w:rFonts w:ascii="Arial" w:hAnsi="Arial" w:cs="Arial"/>
                <w:bCs/>
                <w:sz w:val="20"/>
                <w:lang w:val="de-DE"/>
              </w:rPr>
              <w:t>Number of Employees</w:t>
            </w:r>
            <w:r w:rsidRPr="005501EB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5501EB" w:rsidRPr="005501EB" w:rsidTr="009F291B">
        <w:trPr>
          <w:trHeight w:val="197"/>
          <w:jc w:val="center"/>
        </w:trPr>
        <w:tc>
          <w:tcPr>
            <w:tcW w:w="2483" w:type="dxa"/>
            <w:shd w:val="clear" w:color="auto" w:fill="auto"/>
            <w:vAlign w:val="center"/>
          </w:tcPr>
          <w:p w:rsidR="00684738" w:rsidRPr="005501EB" w:rsidRDefault="00A57792" w:rsidP="00D200F6">
            <w:pPr>
              <w:jc w:val="center"/>
              <w:rPr>
                <w:rFonts w:ascii="Arial" w:hAnsi="Arial" w:cs="Arial"/>
                <w:bCs/>
                <w:sz w:val="20"/>
                <w:lang w:val="de-DE"/>
              </w:rPr>
            </w:pPr>
            <w:r w:rsidRPr="005501EB">
              <w:rPr>
                <w:rFonts w:ascii="Arial" w:hAnsi="Arial" w:cs="Arial"/>
                <w:bCs/>
                <w:sz w:val="20"/>
              </w:rPr>
              <w:t>Sales – in EUR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  <w:lang w:val="de-DE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  <w:lang w:val="de-D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  <w:lang w:val="de-D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  <w:lang w:val="de-D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  <w:lang w:val="de-D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  <w:lang w:val="de-DE"/>
              </w:rPr>
            </w:pPr>
          </w:p>
        </w:tc>
      </w:tr>
      <w:tr w:rsidR="005501EB" w:rsidRPr="005501EB" w:rsidTr="009F291B">
        <w:trPr>
          <w:trHeight w:val="197"/>
          <w:jc w:val="center"/>
        </w:trPr>
        <w:tc>
          <w:tcPr>
            <w:tcW w:w="2483" w:type="dxa"/>
            <w:shd w:val="clear" w:color="auto" w:fill="auto"/>
            <w:vAlign w:val="center"/>
          </w:tcPr>
          <w:p w:rsidR="00684738" w:rsidRPr="005501EB" w:rsidRDefault="00A57792" w:rsidP="00D200F6">
            <w:pPr>
              <w:jc w:val="center"/>
              <w:rPr>
                <w:rFonts w:ascii="Arial" w:hAnsi="Arial" w:cs="Arial"/>
                <w:bCs/>
                <w:sz w:val="20"/>
                <w:lang w:val="de-DE"/>
              </w:rPr>
            </w:pPr>
            <w:r w:rsidRPr="005501EB">
              <w:rPr>
                <w:rFonts w:ascii="Arial" w:hAnsi="Arial" w:cs="Arial"/>
                <w:bCs/>
                <w:sz w:val="20"/>
                <w:lang w:val="de-DE"/>
              </w:rPr>
              <w:t>Export % of Sales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outlineLvl w:val="2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outlineLvl w:val="2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4738" w:rsidRPr="005501EB" w:rsidRDefault="00684738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5501EB" w:rsidRPr="005501EB" w:rsidTr="009F291B">
        <w:trPr>
          <w:trHeight w:val="197"/>
          <w:jc w:val="center"/>
        </w:trPr>
        <w:tc>
          <w:tcPr>
            <w:tcW w:w="2483" w:type="dxa"/>
            <w:shd w:val="clear" w:color="auto" w:fill="auto"/>
            <w:vAlign w:val="center"/>
          </w:tcPr>
          <w:p w:rsidR="007217DE" w:rsidRPr="005501EB" w:rsidRDefault="00A57792" w:rsidP="00D200F6">
            <w:pPr>
              <w:jc w:val="center"/>
              <w:rPr>
                <w:rFonts w:ascii="Arial" w:hAnsi="Arial" w:cs="Arial"/>
                <w:bCs/>
                <w:sz w:val="20"/>
                <w:lang w:val="de-DE"/>
              </w:rPr>
            </w:pPr>
            <w:r w:rsidRPr="005501EB">
              <w:rPr>
                <w:rFonts w:ascii="Arial" w:hAnsi="Arial" w:cs="Arial"/>
                <w:bCs/>
                <w:sz w:val="20"/>
                <w:lang w:val="de-DE"/>
              </w:rPr>
              <w:t>EBT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217DE" w:rsidRPr="005501EB" w:rsidRDefault="007217DE" w:rsidP="00D200F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7217DE" w:rsidRPr="005501EB" w:rsidRDefault="007217DE" w:rsidP="00D200F6">
            <w:pPr>
              <w:jc w:val="center"/>
              <w:outlineLvl w:val="2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7217DE" w:rsidRPr="005501EB" w:rsidRDefault="007217DE" w:rsidP="00D200F6">
            <w:pPr>
              <w:jc w:val="center"/>
              <w:outlineLvl w:val="2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217DE" w:rsidRPr="005501EB" w:rsidRDefault="007217DE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217DE" w:rsidRPr="005501EB" w:rsidRDefault="007217DE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217DE" w:rsidRPr="005501EB" w:rsidRDefault="007217DE" w:rsidP="00D200F6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684738" w:rsidRDefault="00684738"/>
    <w:p w:rsidR="009F291B" w:rsidRPr="00CF0DB9" w:rsidRDefault="00CF0DB9">
      <w:pPr>
        <w:rPr>
          <w:sz w:val="24"/>
        </w:rPr>
      </w:pPr>
      <w:r>
        <w:rPr>
          <w:rFonts w:ascii="Arial" w:hAnsi="Arial" w:cs="Arial"/>
          <w:i/>
          <w:szCs w:val="20"/>
          <w:lang w:val="sr-Latn-ME" w:bidi="ar-BH"/>
        </w:rPr>
        <w:t>NAPOMENA: Z</w:t>
      </w:r>
      <w:r w:rsidR="009F291B" w:rsidRPr="00CF0DB9">
        <w:rPr>
          <w:rFonts w:ascii="Arial" w:hAnsi="Arial" w:cs="Arial"/>
          <w:i/>
          <w:szCs w:val="20"/>
          <w:lang w:val="sr-Latn-ME" w:bidi="ar-BH"/>
        </w:rPr>
        <w:t xml:space="preserve">a svakog </w:t>
      </w:r>
      <w:r w:rsidR="00A41248" w:rsidRPr="00CF0DB9">
        <w:rPr>
          <w:rFonts w:ascii="Arial" w:hAnsi="Arial" w:cs="Arial"/>
          <w:i/>
          <w:szCs w:val="20"/>
          <w:lang w:val="sr-Latn-ME" w:bidi="ar-BH"/>
        </w:rPr>
        <w:t xml:space="preserve">narednog </w:t>
      </w:r>
      <w:r w:rsidR="009F291B" w:rsidRPr="00CF0DB9">
        <w:rPr>
          <w:rFonts w:ascii="Arial" w:hAnsi="Arial" w:cs="Arial"/>
          <w:i/>
          <w:szCs w:val="20"/>
          <w:lang w:val="sr-Latn-ME" w:bidi="ar-BH"/>
        </w:rPr>
        <w:t xml:space="preserve">člana klastera </w:t>
      </w:r>
      <w:r w:rsidRPr="00CF0DB9">
        <w:rPr>
          <w:rFonts w:ascii="Arial" w:hAnsi="Arial" w:cs="Arial"/>
          <w:i/>
          <w:szCs w:val="20"/>
          <w:lang w:val="sr-Latn-ME" w:bidi="ar-BH"/>
        </w:rPr>
        <w:t xml:space="preserve">neophodno je </w:t>
      </w:r>
      <w:r>
        <w:rPr>
          <w:rFonts w:ascii="Arial" w:hAnsi="Arial" w:cs="Arial"/>
          <w:i/>
          <w:szCs w:val="20"/>
          <w:lang w:val="sr-Latn-ME" w:bidi="ar-BH"/>
        </w:rPr>
        <w:t>kopirati</w:t>
      </w:r>
      <w:r w:rsidRPr="00CF0DB9">
        <w:rPr>
          <w:rFonts w:ascii="Arial" w:hAnsi="Arial" w:cs="Arial"/>
          <w:i/>
          <w:szCs w:val="20"/>
          <w:lang w:val="sr-Latn-ME" w:bidi="ar-BH"/>
        </w:rPr>
        <w:t xml:space="preserve"> tabele i </w:t>
      </w:r>
      <w:r>
        <w:rPr>
          <w:rFonts w:ascii="Arial" w:hAnsi="Arial" w:cs="Arial"/>
          <w:i/>
          <w:szCs w:val="20"/>
          <w:lang w:val="sr-Latn-ME" w:bidi="ar-BH"/>
        </w:rPr>
        <w:t xml:space="preserve">u </w:t>
      </w:r>
      <w:r w:rsidRPr="00CF0DB9">
        <w:rPr>
          <w:rFonts w:ascii="Arial" w:hAnsi="Arial" w:cs="Arial"/>
          <w:i/>
          <w:szCs w:val="20"/>
          <w:lang w:val="sr-Latn-ME" w:bidi="ar-BH"/>
        </w:rPr>
        <w:t>nastavk</w:t>
      </w:r>
      <w:bookmarkStart w:id="1" w:name="_GoBack"/>
      <w:bookmarkEnd w:id="1"/>
      <w:r w:rsidRPr="00CF0DB9">
        <w:rPr>
          <w:rFonts w:ascii="Arial" w:hAnsi="Arial" w:cs="Arial"/>
          <w:i/>
          <w:szCs w:val="20"/>
          <w:lang w:val="sr-Latn-ME" w:bidi="ar-BH"/>
        </w:rPr>
        <w:t>u</w:t>
      </w:r>
      <w:r>
        <w:rPr>
          <w:rFonts w:ascii="Arial" w:hAnsi="Arial" w:cs="Arial"/>
          <w:i/>
          <w:szCs w:val="20"/>
          <w:lang w:val="sr-Latn-ME" w:bidi="ar-BH"/>
        </w:rPr>
        <w:t xml:space="preserve"> </w:t>
      </w:r>
      <w:r w:rsidR="009F291B" w:rsidRPr="00CF0DB9">
        <w:rPr>
          <w:rFonts w:ascii="Arial" w:hAnsi="Arial" w:cs="Arial"/>
          <w:i/>
          <w:szCs w:val="20"/>
          <w:lang w:val="sr-Latn-ME" w:bidi="ar-BH"/>
        </w:rPr>
        <w:t>popuniti</w:t>
      </w:r>
      <w:r w:rsidR="00A41248" w:rsidRPr="00CF0DB9">
        <w:rPr>
          <w:rFonts w:ascii="Arial" w:hAnsi="Arial" w:cs="Arial"/>
          <w:i/>
          <w:szCs w:val="20"/>
          <w:lang w:val="sr-Latn-ME" w:bidi="ar-BH"/>
        </w:rPr>
        <w:t xml:space="preserve"> tražene </w:t>
      </w:r>
      <w:r w:rsidR="009F291B" w:rsidRPr="00CF0DB9">
        <w:rPr>
          <w:rFonts w:ascii="Arial" w:hAnsi="Arial" w:cs="Arial"/>
          <w:i/>
          <w:szCs w:val="20"/>
          <w:lang w:val="sr-Latn-ME" w:bidi="ar-BH"/>
        </w:rPr>
        <w:t>podat</w:t>
      </w:r>
      <w:r w:rsidR="00452325" w:rsidRPr="00CF0DB9">
        <w:rPr>
          <w:rFonts w:ascii="Arial" w:hAnsi="Arial" w:cs="Arial"/>
          <w:i/>
          <w:szCs w:val="20"/>
          <w:lang w:val="sr-Latn-ME" w:bidi="ar-BH"/>
        </w:rPr>
        <w:t>ke</w:t>
      </w:r>
      <w:r>
        <w:rPr>
          <w:rFonts w:ascii="Arial" w:hAnsi="Arial" w:cs="Arial"/>
          <w:i/>
          <w:szCs w:val="20"/>
          <w:lang w:val="sr-Latn-ME" w:bidi="ar-BH"/>
        </w:rPr>
        <w:t>.</w:t>
      </w:r>
    </w:p>
    <w:sectPr w:rsidR="009F291B" w:rsidRPr="00CF0DB9" w:rsidSect="00A41248"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24CA2"/>
    <w:multiLevelType w:val="multilevel"/>
    <w:tmpl w:val="F646A450"/>
    <w:lvl w:ilvl="0">
      <w:start w:val="1"/>
      <w:numFmt w:val="decimal"/>
      <w:pStyle w:val="Heading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38"/>
    <w:rsid w:val="000C6110"/>
    <w:rsid w:val="000E7CC8"/>
    <w:rsid w:val="00452325"/>
    <w:rsid w:val="004E332A"/>
    <w:rsid w:val="005501EB"/>
    <w:rsid w:val="00684738"/>
    <w:rsid w:val="007217DE"/>
    <w:rsid w:val="00943E6E"/>
    <w:rsid w:val="009F291B"/>
    <w:rsid w:val="00A41248"/>
    <w:rsid w:val="00A57792"/>
    <w:rsid w:val="00B50B78"/>
    <w:rsid w:val="00CF0DB9"/>
    <w:rsid w:val="00D2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8CB88"/>
  <w15:chartTrackingRefBased/>
  <w15:docId w15:val="{65A7DD7A-9582-4981-9CD4-48D83E26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4738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84738"/>
    <w:pPr>
      <w:keepNext/>
      <w:keepLines/>
      <w:numPr>
        <w:numId w:val="1"/>
      </w:numPr>
      <w:spacing w:before="240" w:after="120"/>
      <w:outlineLvl w:val="0"/>
    </w:pPr>
    <w:rPr>
      <w:rFonts w:ascii="Times New Roman" w:eastAsia="MS Gothic" w:hAnsi="Times New Roman"/>
      <w:b/>
      <w:bCs/>
      <w:color w:val="2A2A86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684738"/>
    <w:pPr>
      <w:keepNext/>
      <w:keepLines/>
      <w:numPr>
        <w:ilvl w:val="1"/>
        <w:numId w:val="1"/>
      </w:numPr>
      <w:spacing w:before="200" w:after="120"/>
      <w:outlineLvl w:val="1"/>
    </w:pPr>
    <w:rPr>
      <w:rFonts w:ascii="Times New Roman" w:eastAsia="MS Gothic" w:hAnsi="Times New Roman"/>
      <w:b/>
      <w:bCs/>
      <w:color w:val="2A2A86"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84738"/>
    <w:pPr>
      <w:keepNext/>
      <w:keepLines/>
      <w:numPr>
        <w:ilvl w:val="2"/>
        <w:numId w:val="1"/>
      </w:numPr>
      <w:spacing w:before="200" w:after="120"/>
      <w:outlineLvl w:val="2"/>
    </w:pPr>
    <w:rPr>
      <w:rFonts w:ascii="Times New Roman" w:eastAsia="MS Gothic" w:hAnsi="Times New Roman"/>
      <w:bCs/>
      <w:color w:val="2A2A86"/>
      <w:sz w:val="24"/>
    </w:rPr>
  </w:style>
  <w:style w:type="paragraph" w:styleId="Heading4">
    <w:name w:val="heading 4"/>
    <w:basedOn w:val="Normal"/>
    <w:next w:val="Normal"/>
    <w:link w:val="Heading4Char"/>
    <w:semiHidden/>
    <w:qFormat/>
    <w:rsid w:val="00684738"/>
    <w:pPr>
      <w:keepNext/>
      <w:keepLines/>
      <w:numPr>
        <w:ilvl w:val="3"/>
        <w:numId w:val="1"/>
      </w:numPr>
      <w:spacing w:before="200"/>
      <w:outlineLvl w:val="3"/>
    </w:pPr>
    <w:rPr>
      <w:rFonts w:ascii="Times New Roman" w:eastAsia="MS Gothic" w:hAnsi="Times New Roman"/>
      <w:b/>
      <w:bCs/>
      <w:i/>
      <w:iCs/>
      <w:color w:val="00B8D4"/>
    </w:rPr>
  </w:style>
  <w:style w:type="paragraph" w:styleId="Heading5">
    <w:name w:val="heading 5"/>
    <w:basedOn w:val="Normal"/>
    <w:next w:val="Normal"/>
    <w:link w:val="Heading5Char"/>
    <w:semiHidden/>
    <w:qFormat/>
    <w:rsid w:val="00684738"/>
    <w:pPr>
      <w:keepNext/>
      <w:keepLines/>
      <w:numPr>
        <w:ilvl w:val="4"/>
        <w:numId w:val="1"/>
      </w:numPr>
      <w:spacing w:before="200"/>
      <w:outlineLvl w:val="4"/>
    </w:pPr>
    <w:rPr>
      <w:rFonts w:ascii="Times New Roman" w:eastAsia="MS Gothic" w:hAnsi="Times New Roman"/>
      <w:color w:val="005B69"/>
    </w:rPr>
  </w:style>
  <w:style w:type="paragraph" w:styleId="Heading6">
    <w:name w:val="heading 6"/>
    <w:basedOn w:val="Normal"/>
    <w:next w:val="Normal"/>
    <w:link w:val="Heading6Char"/>
    <w:semiHidden/>
    <w:qFormat/>
    <w:rsid w:val="00684738"/>
    <w:pPr>
      <w:keepNext/>
      <w:keepLines/>
      <w:numPr>
        <w:ilvl w:val="5"/>
        <w:numId w:val="1"/>
      </w:numPr>
      <w:spacing w:before="200"/>
      <w:outlineLvl w:val="5"/>
    </w:pPr>
    <w:rPr>
      <w:rFonts w:ascii="Times New Roman" w:eastAsia="MS Gothic" w:hAnsi="Times New Roman"/>
      <w:i/>
      <w:iCs/>
      <w:color w:val="005B69"/>
    </w:rPr>
  </w:style>
  <w:style w:type="paragraph" w:styleId="Heading7">
    <w:name w:val="heading 7"/>
    <w:basedOn w:val="Normal"/>
    <w:next w:val="Normal"/>
    <w:link w:val="Heading7Char"/>
    <w:semiHidden/>
    <w:qFormat/>
    <w:rsid w:val="00684738"/>
    <w:pPr>
      <w:keepNext/>
      <w:keepLines/>
      <w:numPr>
        <w:ilvl w:val="6"/>
        <w:numId w:val="1"/>
      </w:numPr>
      <w:spacing w:before="200"/>
      <w:outlineLvl w:val="6"/>
    </w:pPr>
    <w:rPr>
      <w:rFonts w:ascii="Times New Roman" w:eastAsia="MS Gothic" w:hAnsi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qFormat/>
    <w:rsid w:val="00684738"/>
    <w:pPr>
      <w:keepNext/>
      <w:keepLines/>
      <w:numPr>
        <w:ilvl w:val="7"/>
        <w:numId w:val="1"/>
      </w:numPr>
      <w:spacing w:before="200"/>
      <w:outlineLvl w:val="7"/>
    </w:pPr>
    <w:rPr>
      <w:rFonts w:ascii="Times New Roman" w:eastAsia="MS Gothic" w:hAnsi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qFormat/>
    <w:rsid w:val="00684738"/>
    <w:pPr>
      <w:keepNext/>
      <w:keepLines/>
      <w:numPr>
        <w:ilvl w:val="8"/>
        <w:numId w:val="1"/>
      </w:numPr>
      <w:spacing w:before="200"/>
      <w:outlineLvl w:val="8"/>
    </w:pPr>
    <w:rPr>
      <w:rFonts w:ascii="Times New Roman" w:eastAsia="MS Gothic" w:hAnsi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4738"/>
    <w:rPr>
      <w:rFonts w:ascii="Times New Roman" w:eastAsia="MS Gothic" w:hAnsi="Times New Roman" w:cs="Times New Roman"/>
      <w:b/>
      <w:bCs/>
      <w:color w:val="2A2A86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84738"/>
    <w:rPr>
      <w:rFonts w:ascii="Times New Roman" w:eastAsia="MS Gothic" w:hAnsi="Times New Roman" w:cs="Times New Roman"/>
      <w:b/>
      <w:bCs/>
      <w:color w:val="2A2A86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684738"/>
    <w:rPr>
      <w:rFonts w:ascii="Times New Roman" w:eastAsia="MS Gothic" w:hAnsi="Times New Roman" w:cs="Times New Roman"/>
      <w:bCs/>
      <w:color w:val="2A2A86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684738"/>
    <w:rPr>
      <w:rFonts w:ascii="Times New Roman" w:eastAsia="MS Gothic" w:hAnsi="Times New Roman" w:cs="Times New Roman"/>
      <w:b/>
      <w:bCs/>
      <w:i/>
      <w:iCs/>
      <w:color w:val="00B8D4"/>
    </w:rPr>
  </w:style>
  <w:style w:type="character" w:customStyle="1" w:styleId="Heading5Char">
    <w:name w:val="Heading 5 Char"/>
    <w:basedOn w:val="DefaultParagraphFont"/>
    <w:link w:val="Heading5"/>
    <w:semiHidden/>
    <w:rsid w:val="00684738"/>
    <w:rPr>
      <w:rFonts w:ascii="Times New Roman" w:eastAsia="MS Gothic" w:hAnsi="Times New Roman" w:cs="Times New Roman"/>
      <w:color w:val="005B69"/>
    </w:rPr>
  </w:style>
  <w:style w:type="character" w:customStyle="1" w:styleId="Heading6Char">
    <w:name w:val="Heading 6 Char"/>
    <w:basedOn w:val="DefaultParagraphFont"/>
    <w:link w:val="Heading6"/>
    <w:semiHidden/>
    <w:rsid w:val="00684738"/>
    <w:rPr>
      <w:rFonts w:ascii="Times New Roman" w:eastAsia="MS Gothic" w:hAnsi="Times New Roman" w:cs="Times New Roman"/>
      <w:i/>
      <w:iCs/>
      <w:color w:val="005B69"/>
    </w:rPr>
  </w:style>
  <w:style w:type="character" w:customStyle="1" w:styleId="Heading7Char">
    <w:name w:val="Heading 7 Char"/>
    <w:basedOn w:val="DefaultParagraphFont"/>
    <w:link w:val="Heading7"/>
    <w:semiHidden/>
    <w:rsid w:val="00684738"/>
    <w:rPr>
      <w:rFonts w:ascii="Times New Roman" w:eastAsia="MS Gothic" w:hAnsi="Times New Roman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semiHidden/>
    <w:rsid w:val="00684738"/>
    <w:rPr>
      <w:rFonts w:ascii="Times New Roman" w:eastAsia="MS Gothic" w:hAnsi="Times New Roman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84738"/>
    <w:rPr>
      <w:rFonts w:ascii="Times New Roman" w:eastAsia="MS Gothic" w:hAnsi="Times New Roman" w:cs="Times New Roman"/>
      <w:i/>
      <w:iCs/>
      <w:color w:val="4040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I.</dc:creator>
  <cp:keywords/>
  <dc:description/>
  <cp:lastModifiedBy>Sasa I.</cp:lastModifiedBy>
  <cp:revision>6</cp:revision>
  <dcterms:created xsi:type="dcterms:W3CDTF">2020-10-21T10:53:00Z</dcterms:created>
  <dcterms:modified xsi:type="dcterms:W3CDTF">2020-10-26T10:04:00Z</dcterms:modified>
</cp:coreProperties>
</file>