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CE" w:rsidRPr="004C36CE" w:rsidRDefault="004C36CE" w:rsidP="004C36CE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4C36CE">
        <w:rPr>
          <w:rFonts w:eastAsia="Times New Roman" w:cs="Times New Roman"/>
          <w:b/>
          <w:bCs/>
          <w:sz w:val="24"/>
          <w:szCs w:val="24"/>
          <w:lang w:eastAsia="sr-Latn-RS"/>
        </w:rPr>
        <w:t>Izvještaj o preliminarnim nivoima budžetskog gotovinskog deficita, jav</w:t>
      </w:r>
      <w:r>
        <w:rPr>
          <w:rFonts w:eastAsia="Times New Roman" w:cs="Times New Roman"/>
          <w:b/>
          <w:bCs/>
          <w:sz w:val="24"/>
          <w:szCs w:val="24"/>
          <w:lang w:eastAsia="sr-Latn-RS"/>
        </w:rPr>
        <w:t>nog duga i neto zaduženja</w:t>
      </w:r>
      <w:r>
        <w:rPr>
          <w:rStyle w:val="FootnoteReference"/>
          <w:rFonts w:eastAsia="Times New Roman" w:cs="Times New Roman"/>
          <w:b/>
          <w:bCs/>
          <w:sz w:val="24"/>
          <w:szCs w:val="24"/>
          <w:lang w:eastAsia="sr-Latn-RS"/>
        </w:rPr>
        <w:footnoteReference w:id="1"/>
      </w:r>
      <w:r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u 2016</w:t>
      </w:r>
      <w:r w:rsidRPr="004C36CE">
        <w:rPr>
          <w:rFonts w:eastAsia="Times New Roman" w:cs="Times New Roman"/>
          <w:b/>
          <w:bCs/>
          <w:sz w:val="24"/>
          <w:szCs w:val="24"/>
          <w:lang w:eastAsia="sr-Latn-RS"/>
        </w:rPr>
        <w:t>. godini u skladu sa članom 25 Zakona o budžetu i fiskalnoj odgovornosti</w:t>
      </w:r>
    </w:p>
    <w:p w:rsidR="002857AF" w:rsidRPr="004C36CE" w:rsidRDefault="002857AF" w:rsidP="004C36CE">
      <w:pPr>
        <w:spacing w:after="0" w:line="240" w:lineRule="auto"/>
        <w:jc w:val="both"/>
        <w:rPr>
          <w:rFonts w:eastAsia="Times New Roman" w:cs="Times New Roman"/>
        </w:rPr>
      </w:pPr>
      <w:r w:rsidRPr="004C36CE">
        <w:rPr>
          <w:rFonts w:eastAsia="Times New Roman" w:cs="Times New Roman"/>
        </w:rPr>
        <w:t>U skladu sa članom 25 Zakona o budžetu i fiskalnoj odgovornosti, Ministarstvo finansija priprema i objavljuje Izvještaj o preliminarnim nivoima budžetskog gotovinskog deficita, javnog duga i neto zaduženja u roku od 90 dana, od isteka fiskalne godine na internet stranici Ministarstva.</w:t>
      </w:r>
    </w:p>
    <w:p w:rsidR="002857AF" w:rsidRPr="004C36CE" w:rsidRDefault="002857AF" w:rsidP="004C36CE">
      <w:pPr>
        <w:spacing w:after="0" w:line="240" w:lineRule="auto"/>
        <w:jc w:val="both"/>
        <w:rPr>
          <w:rFonts w:eastAsia="Times New Roman" w:cs="Times New Roman"/>
        </w:rPr>
      </w:pPr>
    </w:p>
    <w:p w:rsidR="002857AF" w:rsidRPr="008557E0" w:rsidRDefault="002857AF" w:rsidP="008557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8557E0">
        <w:rPr>
          <w:rFonts w:eastAsia="Times New Roman" w:cs="Times New Roman"/>
        </w:rPr>
        <w:t>Preliminarni gotovinski deficit centralnog budžeta na kraju 2016. godine iz</w:t>
      </w:r>
      <w:r w:rsidR="00DA6ACA" w:rsidRPr="008557E0">
        <w:rPr>
          <w:rFonts w:eastAsia="Times New Roman" w:cs="Times New Roman"/>
        </w:rPr>
        <w:t>nosio je 129,4 mil. eura ili 3,4% procijenjenog BDP-a</w:t>
      </w:r>
      <w:r w:rsidR="008557E0">
        <w:rPr>
          <w:rStyle w:val="FootnoteReference"/>
          <w:rFonts w:eastAsia="Times New Roman" w:cs="Times New Roman"/>
        </w:rPr>
        <w:footnoteReference w:id="2"/>
      </w:r>
      <w:r w:rsidR="00DA6ACA" w:rsidRPr="008557E0">
        <w:rPr>
          <w:rFonts w:eastAsia="Times New Roman" w:cs="Times New Roman"/>
        </w:rPr>
        <w:t xml:space="preserve"> </w:t>
      </w:r>
      <w:r w:rsidR="008557E0" w:rsidRPr="008557E0">
        <w:rPr>
          <w:rFonts w:eastAsia="Times New Roman" w:cs="Times New Roman"/>
        </w:rPr>
        <w:t>(3.77</w:t>
      </w:r>
      <w:r w:rsidR="008557E0">
        <w:rPr>
          <w:rFonts w:eastAsia="Times New Roman" w:cs="Times New Roman"/>
        </w:rPr>
        <w:t xml:space="preserve">3 mil.€) </w:t>
      </w:r>
      <w:r w:rsidR="00DA6ACA" w:rsidRPr="008557E0">
        <w:rPr>
          <w:rFonts w:eastAsia="Times New Roman" w:cs="Times New Roman"/>
        </w:rPr>
        <w:t>i smanjen je za 161,8 mil.€ od deficita ostvarenog u 2015. godini.</w:t>
      </w:r>
    </w:p>
    <w:p w:rsidR="002857AF" w:rsidRPr="004C36CE" w:rsidRDefault="002857AF" w:rsidP="004C36CE">
      <w:pPr>
        <w:spacing w:after="0" w:line="240" w:lineRule="auto"/>
        <w:jc w:val="both"/>
        <w:rPr>
          <w:rFonts w:eastAsia="Times New Roman" w:cs="Times New Roman"/>
        </w:rPr>
      </w:pPr>
    </w:p>
    <w:p w:rsidR="002857AF" w:rsidRPr="004C36CE" w:rsidRDefault="002857AF" w:rsidP="004C36CE">
      <w:pPr>
        <w:spacing w:after="0" w:line="240" w:lineRule="auto"/>
        <w:jc w:val="both"/>
        <w:rPr>
          <w:rFonts w:eastAsia="Times New Roman" w:cs="Times New Roman"/>
        </w:rPr>
      </w:pPr>
      <w:r w:rsidRPr="004C36CE">
        <w:rPr>
          <w:rFonts w:eastAsia="Times New Roman" w:cs="Times New Roman"/>
        </w:rPr>
        <w:t>2.Posmatrajući iznos duga, bez depozita, u odnosu na bruto domaći proizvod (BDP), javni dug na kraju 201</w:t>
      </w:r>
      <w:r w:rsidR="00013D4A" w:rsidRPr="004C36CE">
        <w:rPr>
          <w:rFonts w:eastAsia="Times New Roman" w:cs="Times New Roman"/>
        </w:rPr>
        <w:t>6</w:t>
      </w:r>
      <w:r w:rsidRPr="004C36CE">
        <w:rPr>
          <w:rFonts w:eastAsia="Times New Roman" w:cs="Times New Roman"/>
        </w:rPr>
        <w:t>. godine iznosi 2.</w:t>
      </w:r>
      <w:r w:rsidR="00013D4A" w:rsidRPr="004C36CE">
        <w:rPr>
          <w:rFonts w:eastAsia="Times New Roman" w:cs="Times New Roman"/>
        </w:rPr>
        <w:t>546,05</w:t>
      </w:r>
      <w:r w:rsidRPr="004C36CE">
        <w:rPr>
          <w:rFonts w:eastAsia="Times New Roman" w:cs="Times New Roman"/>
        </w:rPr>
        <w:t xml:space="preserve"> mil. eura ili 6</w:t>
      </w:r>
      <w:r w:rsidR="009C4E57" w:rsidRPr="004C36CE">
        <w:rPr>
          <w:rFonts w:eastAsia="Times New Roman" w:cs="Times New Roman"/>
        </w:rPr>
        <w:t>7,53</w:t>
      </w:r>
      <w:r w:rsidRPr="004C36CE">
        <w:rPr>
          <w:rFonts w:eastAsia="Times New Roman" w:cs="Times New Roman"/>
        </w:rPr>
        <w:t>% BDP-a, od čega državni dug iznosi 2.</w:t>
      </w:r>
      <w:r w:rsidR="00013D4A" w:rsidRPr="004C36CE">
        <w:rPr>
          <w:rFonts w:eastAsia="Times New Roman" w:cs="Times New Roman"/>
        </w:rPr>
        <w:t>402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96</w:t>
      </w:r>
      <w:r w:rsidRPr="004C36CE">
        <w:rPr>
          <w:rFonts w:eastAsia="Times New Roman" w:cs="Times New Roman"/>
        </w:rPr>
        <w:t xml:space="preserve"> mil. eura </w:t>
      </w:r>
      <w:r w:rsidR="00013D4A" w:rsidRPr="004C36CE">
        <w:rPr>
          <w:rFonts w:eastAsia="Times New Roman" w:cs="Times New Roman"/>
        </w:rPr>
        <w:t>ili 6</w:t>
      </w:r>
      <w:r w:rsidR="009C4E57" w:rsidRPr="004C36CE">
        <w:rPr>
          <w:rFonts w:eastAsia="Times New Roman" w:cs="Times New Roman"/>
        </w:rPr>
        <w:t>3</w:t>
      </w:r>
      <w:r w:rsidRPr="004C36CE">
        <w:rPr>
          <w:rFonts w:eastAsia="Times New Roman" w:cs="Times New Roman"/>
        </w:rPr>
        <w:t>,</w:t>
      </w:r>
      <w:r w:rsidR="009C4E57" w:rsidRPr="004C36CE">
        <w:rPr>
          <w:rFonts w:eastAsia="Times New Roman" w:cs="Times New Roman"/>
        </w:rPr>
        <w:t>69</w:t>
      </w:r>
      <w:r w:rsidRPr="004C36CE">
        <w:rPr>
          <w:rFonts w:eastAsia="Times New Roman" w:cs="Times New Roman"/>
        </w:rPr>
        <w:t>% BDP-a, dok dug lokalne samouprave iznosi 14</w:t>
      </w:r>
      <w:r w:rsidR="00013D4A" w:rsidRPr="004C36CE">
        <w:rPr>
          <w:rFonts w:eastAsia="Times New Roman" w:cs="Times New Roman"/>
        </w:rPr>
        <w:t>3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09</w:t>
      </w:r>
      <w:r w:rsidRPr="004C36CE">
        <w:rPr>
          <w:rFonts w:eastAsia="Times New Roman" w:cs="Times New Roman"/>
        </w:rPr>
        <w:t xml:space="preserve"> mil. eura ili 3,</w:t>
      </w:r>
      <w:r w:rsidR="009C4E57" w:rsidRPr="004C36CE">
        <w:rPr>
          <w:rFonts w:eastAsia="Times New Roman" w:cs="Times New Roman"/>
        </w:rPr>
        <w:t>79</w:t>
      </w:r>
      <w:r w:rsidRPr="004C36CE">
        <w:rPr>
          <w:rFonts w:eastAsia="Times New Roman" w:cs="Times New Roman"/>
        </w:rPr>
        <w:t>% BDP-a. Neto javni dug Crne Gore na dan 31.12.201</w:t>
      </w:r>
      <w:r w:rsidR="00013D4A" w:rsidRPr="004C36CE">
        <w:rPr>
          <w:rFonts w:eastAsia="Times New Roman" w:cs="Times New Roman"/>
        </w:rPr>
        <w:t>6</w:t>
      </w:r>
      <w:r w:rsidRPr="004C36CE">
        <w:rPr>
          <w:rFonts w:eastAsia="Times New Roman" w:cs="Times New Roman"/>
        </w:rPr>
        <w:t xml:space="preserve">. godine, uzimajući u obzir depozite Ministarsva finansija, koji uključuju i 38.477 unci zlata (koji su iznosili </w:t>
      </w:r>
      <w:r w:rsidR="00013D4A" w:rsidRPr="004C36CE">
        <w:rPr>
          <w:rFonts w:eastAsia="Times New Roman" w:cs="Times New Roman"/>
        </w:rPr>
        <w:t>46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84</w:t>
      </w:r>
      <w:r w:rsidRPr="004C36CE">
        <w:rPr>
          <w:rFonts w:eastAsia="Times New Roman" w:cs="Times New Roman"/>
        </w:rPr>
        <w:t xml:space="preserve"> miliona eura), iznosi 2.</w:t>
      </w:r>
      <w:r w:rsidR="00013D4A" w:rsidRPr="004C36CE">
        <w:rPr>
          <w:rFonts w:eastAsia="Times New Roman" w:cs="Times New Roman"/>
        </w:rPr>
        <w:t>499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2</w:t>
      </w:r>
      <w:r w:rsidRPr="004C36CE">
        <w:rPr>
          <w:rFonts w:eastAsia="Times New Roman" w:cs="Times New Roman"/>
        </w:rPr>
        <w:t xml:space="preserve">1 mil. eura ili </w:t>
      </w:r>
      <w:r w:rsidR="009C4E57" w:rsidRPr="004C36CE">
        <w:rPr>
          <w:rFonts w:eastAsia="Times New Roman" w:cs="Times New Roman"/>
        </w:rPr>
        <w:t>66</w:t>
      </w:r>
      <w:r w:rsidRPr="004C36CE">
        <w:rPr>
          <w:rFonts w:eastAsia="Times New Roman" w:cs="Times New Roman"/>
        </w:rPr>
        <w:t>,</w:t>
      </w:r>
      <w:r w:rsidR="009C4E57" w:rsidRPr="004C36CE">
        <w:rPr>
          <w:rFonts w:eastAsia="Times New Roman" w:cs="Times New Roman"/>
        </w:rPr>
        <w:t>24</w:t>
      </w:r>
      <w:r w:rsidRPr="004C36CE">
        <w:rPr>
          <w:rFonts w:eastAsia="Times New Roman" w:cs="Times New Roman"/>
        </w:rPr>
        <w:t>% BDP-a. Spoljni dug, na kraju 201</w:t>
      </w:r>
      <w:r w:rsidR="00013D4A" w:rsidRPr="004C36CE">
        <w:rPr>
          <w:rFonts w:eastAsia="Times New Roman" w:cs="Times New Roman"/>
        </w:rPr>
        <w:t>6</w:t>
      </w:r>
      <w:r w:rsidRPr="004C36CE">
        <w:rPr>
          <w:rFonts w:eastAsia="Times New Roman" w:cs="Times New Roman"/>
        </w:rPr>
        <w:t xml:space="preserve">. godine, iznosio je </w:t>
      </w:r>
      <w:r w:rsidR="00013D4A" w:rsidRPr="004C36CE">
        <w:rPr>
          <w:rFonts w:eastAsia="Times New Roman" w:cs="Times New Roman"/>
        </w:rPr>
        <w:t>2</w:t>
      </w:r>
      <w:r w:rsidRPr="004C36CE">
        <w:rPr>
          <w:rFonts w:eastAsia="Times New Roman" w:cs="Times New Roman"/>
        </w:rPr>
        <w:t>.</w:t>
      </w:r>
      <w:r w:rsidR="00013D4A" w:rsidRPr="004C36CE">
        <w:rPr>
          <w:rFonts w:eastAsia="Times New Roman" w:cs="Times New Roman"/>
        </w:rPr>
        <w:t>002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7</w:t>
      </w:r>
      <w:r w:rsidRPr="004C36CE">
        <w:rPr>
          <w:rFonts w:eastAsia="Times New Roman" w:cs="Times New Roman"/>
        </w:rPr>
        <w:t xml:space="preserve">6 mil. eura, i porastao je za </w:t>
      </w:r>
      <w:r w:rsidR="00013D4A" w:rsidRPr="004C36CE">
        <w:rPr>
          <w:rFonts w:eastAsia="Times New Roman" w:cs="Times New Roman"/>
        </w:rPr>
        <w:t>46</w:t>
      </w:r>
      <w:r w:rsidRPr="004C36CE">
        <w:rPr>
          <w:rFonts w:eastAsia="Times New Roman" w:cs="Times New Roman"/>
        </w:rPr>
        <w:t>,</w:t>
      </w:r>
      <w:r w:rsidR="00013D4A" w:rsidRPr="004C36CE">
        <w:rPr>
          <w:rFonts w:eastAsia="Times New Roman" w:cs="Times New Roman"/>
        </w:rPr>
        <w:t>4</w:t>
      </w:r>
      <w:r w:rsidRPr="004C36CE">
        <w:rPr>
          <w:rFonts w:eastAsia="Times New Roman" w:cs="Times New Roman"/>
        </w:rPr>
        <w:t xml:space="preserve"> mil. eura, u odnosu na kraj 201</w:t>
      </w:r>
      <w:r w:rsidR="009C4E57" w:rsidRPr="004C36CE">
        <w:rPr>
          <w:rFonts w:eastAsia="Times New Roman" w:cs="Times New Roman"/>
        </w:rPr>
        <w:t>5. g</w:t>
      </w:r>
      <w:r w:rsidR="00013D4A" w:rsidRPr="004C36CE">
        <w:rPr>
          <w:rFonts w:eastAsia="Times New Roman" w:cs="Times New Roman"/>
        </w:rPr>
        <w:t>odine. U</w:t>
      </w:r>
      <w:r w:rsidRPr="004C36CE">
        <w:rPr>
          <w:rFonts w:eastAsia="Times New Roman" w:cs="Times New Roman"/>
        </w:rPr>
        <w:t>nutrašnji dug, u toku 201</w:t>
      </w:r>
      <w:r w:rsidR="00013D4A" w:rsidRPr="004C36CE">
        <w:rPr>
          <w:rFonts w:eastAsia="Times New Roman" w:cs="Times New Roman"/>
        </w:rPr>
        <w:t>6</w:t>
      </w:r>
      <w:r w:rsidRPr="004C36CE">
        <w:rPr>
          <w:rFonts w:eastAsia="Times New Roman" w:cs="Times New Roman"/>
        </w:rPr>
        <w:t xml:space="preserve">. godine, </w:t>
      </w:r>
      <w:r w:rsidR="00013D4A" w:rsidRPr="004C36CE">
        <w:rPr>
          <w:rFonts w:eastAsia="Times New Roman" w:cs="Times New Roman"/>
        </w:rPr>
        <w:t>je porastao</w:t>
      </w:r>
      <w:r w:rsidRPr="004C36CE">
        <w:rPr>
          <w:rFonts w:eastAsia="Times New Roman" w:cs="Times New Roman"/>
        </w:rPr>
        <w:t xml:space="preserve"> za oko </w:t>
      </w:r>
      <w:r w:rsidR="00013D4A" w:rsidRPr="004C36CE">
        <w:rPr>
          <w:rFonts w:eastAsia="Times New Roman" w:cs="Times New Roman"/>
        </w:rPr>
        <w:t>79</w:t>
      </w:r>
      <w:r w:rsidRPr="004C36CE">
        <w:rPr>
          <w:rFonts w:eastAsia="Times New Roman" w:cs="Times New Roman"/>
        </w:rPr>
        <w:t>,9</w:t>
      </w:r>
      <w:r w:rsidR="00013D4A" w:rsidRPr="004C36CE">
        <w:rPr>
          <w:rFonts w:eastAsia="Times New Roman" w:cs="Times New Roman"/>
        </w:rPr>
        <w:t>1</w:t>
      </w:r>
      <w:r w:rsidRPr="004C36CE">
        <w:rPr>
          <w:rFonts w:eastAsia="Times New Roman" w:cs="Times New Roman"/>
        </w:rPr>
        <w:t xml:space="preserve">  mil. eura, u odnosu na kraj 201</w:t>
      </w:r>
      <w:r w:rsidR="00013D4A" w:rsidRPr="004C36CE">
        <w:rPr>
          <w:rFonts w:eastAsia="Times New Roman" w:cs="Times New Roman"/>
        </w:rPr>
        <w:t>5</w:t>
      </w:r>
      <w:r w:rsidRPr="004C36CE">
        <w:rPr>
          <w:rFonts w:eastAsia="Times New Roman" w:cs="Times New Roman"/>
        </w:rPr>
        <w:t xml:space="preserve">.godine, i iznosi oko </w:t>
      </w:r>
      <w:r w:rsidR="00013D4A" w:rsidRPr="004C36CE">
        <w:rPr>
          <w:rFonts w:eastAsia="Times New Roman" w:cs="Times New Roman"/>
        </w:rPr>
        <w:t>400</w:t>
      </w:r>
      <w:r w:rsidRPr="004C36CE">
        <w:rPr>
          <w:rFonts w:eastAsia="Times New Roman" w:cs="Times New Roman"/>
        </w:rPr>
        <w:t>,2</w:t>
      </w:r>
      <w:r w:rsidR="00013D4A" w:rsidRPr="004C36CE">
        <w:rPr>
          <w:rFonts w:eastAsia="Times New Roman" w:cs="Times New Roman"/>
        </w:rPr>
        <w:t>0</w:t>
      </w:r>
      <w:r w:rsidRPr="004C36CE">
        <w:rPr>
          <w:rFonts w:eastAsia="Times New Roman" w:cs="Times New Roman"/>
        </w:rPr>
        <w:t xml:space="preserve"> mil. eura.</w:t>
      </w:r>
    </w:p>
    <w:p w:rsidR="002857AF" w:rsidRPr="004C36CE" w:rsidRDefault="002857AF" w:rsidP="004C36CE">
      <w:pPr>
        <w:spacing w:after="0" w:line="240" w:lineRule="auto"/>
        <w:jc w:val="both"/>
        <w:rPr>
          <w:rFonts w:eastAsia="Times New Roman" w:cs="Times New Roman"/>
        </w:rPr>
      </w:pPr>
    </w:p>
    <w:p w:rsidR="002857AF" w:rsidRDefault="002857AF"/>
    <w:sectPr w:rsidR="002857AF" w:rsidSect="004356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D3" w:rsidRDefault="008A67D3" w:rsidP="004C36CE">
      <w:pPr>
        <w:spacing w:after="0" w:line="240" w:lineRule="auto"/>
      </w:pPr>
      <w:r>
        <w:separator/>
      </w:r>
    </w:p>
  </w:endnote>
  <w:endnote w:type="continuationSeparator" w:id="0">
    <w:p w:rsidR="008A67D3" w:rsidRDefault="008A67D3" w:rsidP="004C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D3" w:rsidRDefault="008A67D3" w:rsidP="004C36CE">
      <w:pPr>
        <w:spacing w:after="0" w:line="240" w:lineRule="auto"/>
      </w:pPr>
      <w:r>
        <w:separator/>
      </w:r>
    </w:p>
  </w:footnote>
  <w:footnote w:type="continuationSeparator" w:id="0">
    <w:p w:rsidR="008A67D3" w:rsidRDefault="008A67D3" w:rsidP="004C36CE">
      <w:pPr>
        <w:spacing w:after="0" w:line="240" w:lineRule="auto"/>
      </w:pPr>
      <w:r>
        <w:continuationSeparator/>
      </w:r>
    </w:p>
  </w:footnote>
  <w:footnote w:id="1">
    <w:p w:rsidR="004C36CE" w:rsidRDefault="004C36CE">
      <w:pPr>
        <w:pStyle w:val="FootnoteText"/>
      </w:pPr>
      <w:r>
        <w:rPr>
          <w:rStyle w:val="FootnoteReference"/>
        </w:rPr>
        <w:footnoteRef/>
      </w:r>
      <w:r>
        <w:t xml:space="preserve"> Podaci o neto zaduženju će biti</w:t>
      </w:r>
      <w:bookmarkStart w:id="0" w:name="_GoBack"/>
      <w:bookmarkEnd w:id="0"/>
      <w:r>
        <w:t xml:space="preserve"> sastavni dio Zakona o završnom računu budžeta za 2016. godinu.</w:t>
      </w:r>
    </w:p>
  </w:footnote>
  <w:footnote w:id="2">
    <w:p w:rsidR="008557E0" w:rsidRDefault="008557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Preliminarni podaci Zavoda za statistiku Crne Gore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CE" w:rsidRDefault="004C3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F351D"/>
    <w:multiLevelType w:val="hybridMultilevel"/>
    <w:tmpl w:val="AB44CA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AF"/>
    <w:rsid w:val="00013D4A"/>
    <w:rsid w:val="0013359F"/>
    <w:rsid w:val="002857AF"/>
    <w:rsid w:val="002A705F"/>
    <w:rsid w:val="0043560D"/>
    <w:rsid w:val="004C36CE"/>
    <w:rsid w:val="004C5B4D"/>
    <w:rsid w:val="00635259"/>
    <w:rsid w:val="006D31DE"/>
    <w:rsid w:val="007933B8"/>
    <w:rsid w:val="008557E0"/>
    <w:rsid w:val="008A67D3"/>
    <w:rsid w:val="009C4E57"/>
    <w:rsid w:val="00B42722"/>
    <w:rsid w:val="00D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A3BF"/>
  <w15:docId w15:val="{EAE93A32-D103-45C8-8854-F161174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CE"/>
  </w:style>
  <w:style w:type="paragraph" w:styleId="Footer">
    <w:name w:val="footer"/>
    <w:basedOn w:val="Normal"/>
    <w:link w:val="FooterChar"/>
    <w:uiPriority w:val="99"/>
    <w:unhideWhenUsed/>
    <w:rsid w:val="004C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CE"/>
  </w:style>
  <w:style w:type="paragraph" w:styleId="ListParagraph">
    <w:name w:val="List Paragraph"/>
    <w:basedOn w:val="Normal"/>
    <w:uiPriority w:val="34"/>
    <w:qFormat/>
    <w:rsid w:val="004C36C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C36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6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36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5339-530B-45DA-9472-C51DC166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Minic</dc:creator>
  <cp:lastModifiedBy>Tatjana Minic</cp:lastModifiedBy>
  <cp:revision>6</cp:revision>
  <cp:lastPrinted>2017-03-31T09:20:00Z</cp:lastPrinted>
  <dcterms:created xsi:type="dcterms:W3CDTF">2017-03-31T09:49:00Z</dcterms:created>
  <dcterms:modified xsi:type="dcterms:W3CDTF">2017-03-31T11:26:00Z</dcterms:modified>
</cp:coreProperties>
</file>