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A7BED" w14:textId="77777777" w:rsidR="000B0E34" w:rsidRDefault="000B0E34">
      <w:pPr>
        <w:spacing w:after="240"/>
        <w:jc w:val="center"/>
        <w:rPr>
          <w:rFonts w:ascii="Archivo Narrow" w:eastAsia="Archivo Narrow" w:hAnsi="Archivo Narrow" w:cs="Archivo Narrow"/>
          <w:b/>
          <w:sz w:val="24"/>
          <w:szCs w:val="24"/>
        </w:rPr>
      </w:pPr>
    </w:p>
    <w:p w14:paraId="72D126A2" w14:textId="77777777" w:rsidR="000B0E34" w:rsidRDefault="000B0E34">
      <w:pPr>
        <w:spacing w:after="240"/>
        <w:jc w:val="left"/>
        <w:rPr>
          <w:rFonts w:ascii="Archivo Narrow" w:eastAsia="Archivo Narrow" w:hAnsi="Archivo Narrow" w:cs="Archivo Narrow"/>
          <w:b/>
          <w:sz w:val="24"/>
          <w:szCs w:val="24"/>
        </w:rPr>
      </w:pPr>
    </w:p>
    <w:p w14:paraId="5CC41880" w14:textId="77777777" w:rsidR="000B0E34" w:rsidRDefault="000B0E34">
      <w:pPr>
        <w:spacing w:after="240"/>
        <w:jc w:val="left"/>
        <w:rPr>
          <w:rFonts w:ascii="Archivo Narrow" w:eastAsia="Archivo Narrow" w:hAnsi="Archivo Narrow" w:cs="Archivo Narrow"/>
          <w:b/>
          <w:sz w:val="24"/>
          <w:szCs w:val="24"/>
        </w:rPr>
      </w:pPr>
    </w:p>
    <w:p w14:paraId="69ECC5E2" w14:textId="77777777" w:rsidR="000B0E34" w:rsidRDefault="000B0E34">
      <w:pPr>
        <w:spacing w:after="240"/>
        <w:jc w:val="left"/>
        <w:rPr>
          <w:rFonts w:ascii="Archivo Narrow" w:eastAsia="Archivo Narrow" w:hAnsi="Archivo Narrow" w:cs="Archivo Narrow"/>
          <w:b/>
          <w:sz w:val="24"/>
          <w:szCs w:val="24"/>
        </w:rPr>
      </w:pPr>
    </w:p>
    <w:p w14:paraId="3B7051B5" w14:textId="77777777" w:rsidR="000B0E34" w:rsidRDefault="000B0E34">
      <w:pPr>
        <w:spacing w:after="240"/>
        <w:jc w:val="center"/>
        <w:rPr>
          <w:rFonts w:ascii="Archivo Narrow" w:eastAsia="Archivo Narrow" w:hAnsi="Archivo Narrow" w:cs="Archivo Narrow"/>
          <w:b/>
          <w:sz w:val="24"/>
          <w:szCs w:val="24"/>
        </w:rPr>
      </w:pPr>
    </w:p>
    <w:p w14:paraId="5EFB6817" w14:textId="77777777" w:rsidR="000B0E34" w:rsidRDefault="00161E4B">
      <w:pPr>
        <w:spacing w:after="160" w:line="259" w:lineRule="auto"/>
        <w:ind w:right="0"/>
        <w:jc w:val="center"/>
        <w:rPr>
          <w:rFonts w:ascii="Archivo Narrow" w:eastAsia="Archivo Narrow" w:hAnsi="Archivo Narrow" w:cs="Archivo Narrow"/>
          <w:b/>
          <w:color w:val="ED6A1F"/>
          <w:sz w:val="66"/>
          <w:szCs w:val="66"/>
        </w:rPr>
      </w:pPr>
      <w:r>
        <w:rPr>
          <w:rFonts w:ascii="Archivo Narrow" w:eastAsia="Archivo Narrow" w:hAnsi="Archivo Narrow" w:cs="Archivo Narrow"/>
          <w:b/>
          <w:color w:val="ED6A1F"/>
          <w:sz w:val="66"/>
          <w:szCs w:val="66"/>
        </w:rPr>
        <w:t>BRIDGE</w:t>
      </w:r>
    </w:p>
    <w:p w14:paraId="6DD5244D" w14:textId="61ABA5E5" w:rsidR="000B0E34" w:rsidRDefault="00161E4B">
      <w:pPr>
        <w:spacing w:after="160" w:line="259" w:lineRule="auto"/>
        <w:ind w:right="0"/>
        <w:jc w:val="center"/>
        <w:rPr>
          <w:rFonts w:ascii="Archivo Narrow" w:eastAsia="Archivo Narrow" w:hAnsi="Archivo Narrow" w:cs="Archivo Narrow"/>
          <w:b/>
          <w:sz w:val="24"/>
          <w:szCs w:val="24"/>
        </w:rPr>
      </w:pPr>
      <w:r>
        <w:rPr>
          <w:rFonts w:ascii="Archivo Narrow" w:eastAsia="Archivo Narrow" w:hAnsi="Archivo Narrow" w:cs="Archivo Narrow"/>
          <w:b/>
          <w:color w:val="454443"/>
          <w:sz w:val="40"/>
          <w:szCs w:val="40"/>
        </w:rPr>
        <w:t>Premo</w:t>
      </w:r>
      <w:r w:rsidR="005203CE">
        <w:rPr>
          <w:rFonts w:ascii="Archivo Narrow" w:eastAsia="Archivo Narrow" w:hAnsi="Archivo Narrow" w:cs="Archivo Narrow"/>
          <w:b/>
          <w:color w:val="454443"/>
          <w:sz w:val="40"/>
          <w:szCs w:val="40"/>
        </w:rPr>
        <w:t>stiti jaz</w:t>
      </w:r>
      <w:r>
        <w:rPr>
          <w:rFonts w:ascii="Archivo Narrow" w:eastAsia="Archivo Narrow" w:hAnsi="Archivo Narrow" w:cs="Archivo Narrow"/>
          <w:b/>
          <w:color w:val="454443"/>
          <w:sz w:val="40"/>
          <w:szCs w:val="40"/>
        </w:rPr>
        <w:t xml:space="preserve"> – Saradnja u učenju zasno</w:t>
      </w:r>
      <w:r w:rsidR="00DF5C76">
        <w:rPr>
          <w:rFonts w:ascii="Archivo Narrow" w:eastAsia="Archivo Narrow" w:hAnsi="Archivo Narrow" w:cs="Archivo Narrow"/>
          <w:b/>
          <w:color w:val="454443"/>
          <w:sz w:val="40"/>
          <w:szCs w:val="40"/>
        </w:rPr>
        <w:t>vanom na radu mladih sa Zapadnog Balkana</w:t>
      </w:r>
    </w:p>
    <w:p w14:paraId="24DE9808" w14:textId="77777777" w:rsidR="000B0E34" w:rsidRDefault="000B0E34">
      <w:pPr>
        <w:spacing w:after="240"/>
        <w:jc w:val="center"/>
        <w:rPr>
          <w:rFonts w:ascii="Archivo Narrow" w:eastAsia="Archivo Narrow" w:hAnsi="Archivo Narrow" w:cs="Archivo Narrow"/>
          <w:b/>
          <w:sz w:val="28"/>
          <w:szCs w:val="28"/>
        </w:rPr>
      </w:pPr>
    </w:p>
    <w:p w14:paraId="0A7B40B4" w14:textId="4E016761" w:rsidR="000B0E34" w:rsidRDefault="00C901EC">
      <w:pPr>
        <w:spacing w:after="240"/>
        <w:jc w:val="center"/>
        <w:rPr>
          <w:rFonts w:ascii="Archivo Narrow" w:eastAsia="Archivo Narrow" w:hAnsi="Archivo Narrow" w:cs="Archivo Narrow"/>
          <w:b/>
          <w:color w:val="454443"/>
          <w:sz w:val="34"/>
          <w:szCs w:val="34"/>
        </w:rPr>
      </w:pPr>
      <w:r>
        <w:rPr>
          <w:rFonts w:ascii="Archivo Narrow" w:eastAsia="Archivo Narrow" w:hAnsi="Archivo Narrow" w:cs="Archivo Narrow"/>
          <w:b/>
          <w:color w:val="454443"/>
          <w:sz w:val="34"/>
          <w:szCs w:val="34"/>
        </w:rPr>
        <w:t>Plan i program rada preduzeća za vježbu</w:t>
      </w:r>
      <w:r w:rsidR="00161E4B">
        <w:rPr>
          <w:rFonts w:ascii="Archivo Narrow" w:eastAsia="Archivo Narrow" w:hAnsi="Archivo Narrow" w:cs="Archivo Narrow"/>
          <w:b/>
          <w:color w:val="454443"/>
          <w:sz w:val="34"/>
          <w:szCs w:val="34"/>
        </w:rPr>
        <w:t xml:space="preserve"> </w:t>
      </w:r>
    </w:p>
    <w:p w14:paraId="356DEC0B" w14:textId="77777777" w:rsidR="000B0E34" w:rsidRDefault="000B0E34">
      <w:pPr>
        <w:spacing w:after="240"/>
        <w:jc w:val="center"/>
        <w:rPr>
          <w:rFonts w:ascii="Archivo Narrow" w:eastAsia="Archivo Narrow" w:hAnsi="Archivo Narrow" w:cs="Archivo Narrow"/>
          <w:b/>
          <w:sz w:val="24"/>
          <w:szCs w:val="24"/>
        </w:rPr>
      </w:pPr>
    </w:p>
    <w:p w14:paraId="550533BE" w14:textId="77777777" w:rsidR="000B0E34" w:rsidRDefault="000B0E34">
      <w:pPr>
        <w:spacing w:after="240"/>
        <w:jc w:val="center"/>
        <w:rPr>
          <w:rFonts w:ascii="Archivo Narrow" w:eastAsia="Archivo Narrow" w:hAnsi="Archivo Narrow" w:cs="Archivo Narrow"/>
          <w:b/>
          <w:sz w:val="24"/>
          <w:szCs w:val="24"/>
        </w:rPr>
      </w:pPr>
    </w:p>
    <w:p w14:paraId="439EE062" w14:textId="77777777" w:rsidR="000B0E34" w:rsidRDefault="000B0E34">
      <w:pPr>
        <w:spacing w:after="240"/>
        <w:jc w:val="center"/>
        <w:rPr>
          <w:rFonts w:ascii="Archivo Narrow" w:eastAsia="Archivo Narrow" w:hAnsi="Archivo Narrow" w:cs="Archivo Narrow"/>
          <w:b/>
          <w:sz w:val="24"/>
          <w:szCs w:val="24"/>
        </w:rPr>
      </w:pPr>
    </w:p>
    <w:p w14:paraId="4112D9B5" w14:textId="77777777" w:rsidR="000B0E34" w:rsidRDefault="000B0E34">
      <w:pPr>
        <w:spacing w:after="240"/>
        <w:jc w:val="center"/>
        <w:rPr>
          <w:rFonts w:ascii="Archivo Narrow" w:eastAsia="Archivo Narrow" w:hAnsi="Archivo Narrow" w:cs="Archivo Narrow"/>
          <w:b/>
          <w:sz w:val="24"/>
          <w:szCs w:val="24"/>
        </w:rPr>
      </w:pPr>
    </w:p>
    <w:p w14:paraId="0B36C0E2" w14:textId="77777777" w:rsidR="000B0E34" w:rsidRDefault="000B0E34">
      <w:pPr>
        <w:spacing w:after="240"/>
        <w:jc w:val="center"/>
        <w:rPr>
          <w:rFonts w:ascii="Archivo Narrow" w:eastAsia="Archivo Narrow" w:hAnsi="Archivo Narrow" w:cs="Archivo Narrow"/>
          <w:b/>
          <w:sz w:val="24"/>
          <w:szCs w:val="24"/>
        </w:rPr>
      </w:pPr>
    </w:p>
    <w:p w14:paraId="4E92668F" w14:textId="77777777" w:rsidR="000B0E34" w:rsidRDefault="000B0E34">
      <w:pPr>
        <w:spacing w:after="240"/>
        <w:jc w:val="center"/>
        <w:rPr>
          <w:rFonts w:ascii="Archivo Narrow" w:eastAsia="Archivo Narrow" w:hAnsi="Archivo Narrow" w:cs="Archivo Narrow"/>
          <w:b/>
          <w:sz w:val="24"/>
          <w:szCs w:val="24"/>
        </w:rPr>
      </w:pPr>
    </w:p>
    <w:p w14:paraId="61754839" w14:textId="77777777" w:rsidR="000B0E34" w:rsidRDefault="000B0E34">
      <w:pPr>
        <w:spacing w:after="240"/>
        <w:jc w:val="center"/>
        <w:rPr>
          <w:rFonts w:ascii="Archivo Narrow" w:eastAsia="Archivo Narrow" w:hAnsi="Archivo Narrow" w:cs="Archivo Narrow"/>
          <w:b/>
          <w:sz w:val="24"/>
          <w:szCs w:val="24"/>
        </w:rPr>
      </w:pPr>
      <w:bookmarkStart w:id="0" w:name="_GoBack"/>
      <w:bookmarkEnd w:id="0"/>
    </w:p>
    <w:p w14:paraId="5031C1B5" w14:textId="77777777" w:rsidR="00D25737" w:rsidRDefault="00D25737" w:rsidP="00D25737">
      <w:pPr>
        <w:jc w:val="center"/>
        <w:rPr>
          <w:i/>
          <w:sz w:val="18"/>
          <w:szCs w:val="18"/>
          <w:lang w:val="en-US"/>
        </w:rPr>
      </w:pPr>
    </w:p>
    <w:p w14:paraId="197193CA" w14:textId="77777777" w:rsidR="00D25737" w:rsidRDefault="00D25737" w:rsidP="00D25737">
      <w:pPr>
        <w:jc w:val="center"/>
        <w:rPr>
          <w:i/>
          <w:sz w:val="18"/>
          <w:szCs w:val="18"/>
          <w:lang w:val="en-US"/>
        </w:rPr>
      </w:pPr>
    </w:p>
    <w:p w14:paraId="5DA8F16F" w14:textId="77777777" w:rsidR="00D25737" w:rsidRDefault="00D25737" w:rsidP="00D25737">
      <w:pPr>
        <w:jc w:val="center"/>
        <w:rPr>
          <w:i/>
          <w:sz w:val="18"/>
          <w:szCs w:val="18"/>
          <w:lang w:val="en-US"/>
        </w:rPr>
      </w:pPr>
    </w:p>
    <w:p w14:paraId="6A3BC57A" w14:textId="77777777" w:rsidR="00D25737" w:rsidRDefault="00D25737" w:rsidP="00D25737">
      <w:pPr>
        <w:jc w:val="center"/>
        <w:rPr>
          <w:i/>
          <w:sz w:val="18"/>
          <w:szCs w:val="18"/>
          <w:lang w:val="en-US"/>
        </w:rPr>
      </w:pPr>
    </w:p>
    <w:p w14:paraId="365A4B1C" w14:textId="354319A6" w:rsidR="00D25737" w:rsidRPr="003A367C" w:rsidRDefault="00D25737" w:rsidP="00D25737">
      <w:pPr>
        <w:jc w:val="center"/>
        <w:rPr>
          <w:i/>
          <w:sz w:val="18"/>
          <w:szCs w:val="18"/>
          <w:lang w:val="en-US"/>
        </w:rPr>
      </w:pPr>
      <w:proofErr w:type="spellStart"/>
      <w:r>
        <w:rPr>
          <w:i/>
          <w:sz w:val="18"/>
          <w:szCs w:val="18"/>
          <w:lang w:val="en-US"/>
        </w:rPr>
        <w:t>Projekat</w:t>
      </w:r>
      <w:proofErr w:type="spellEnd"/>
      <w:r>
        <w:rPr>
          <w:i/>
          <w:sz w:val="18"/>
          <w:szCs w:val="18"/>
          <w:lang w:val="en-US"/>
        </w:rPr>
        <w:t xml:space="preserve"> </w:t>
      </w:r>
      <w:proofErr w:type="spellStart"/>
      <w:r>
        <w:rPr>
          <w:i/>
          <w:sz w:val="18"/>
          <w:szCs w:val="18"/>
          <w:lang w:val="en-US"/>
        </w:rPr>
        <w:t>f</w:t>
      </w:r>
      <w:r w:rsidRPr="003A367C">
        <w:rPr>
          <w:i/>
          <w:sz w:val="18"/>
          <w:szCs w:val="18"/>
          <w:lang w:val="en-US"/>
        </w:rPr>
        <w:t>inansira</w:t>
      </w:r>
      <w:proofErr w:type="spellEnd"/>
      <w:r w:rsidRPr="003A367C">
        <w:rPr>
          <w:i/>
          <w:sz w:val="18"/>
          <w:szCs w:val="18"/>
          <w:lang w:val="en-US"/>
        </w:rPr>
        <w:t xml:space="preserve"> </w:t>
      </w:r>
      <w:proofErr w:type="spellStart"/>
      <w:r w:rsidRPr="003A367C">
        <w:rPr>
          <w:i/>
          <w:sz w:val="18"/>
          <w:szCs w:val="18"/>
          <w:lang w:val="en-US"/>
        </w:rPr>
        <w:t>Evropska</w:t>
      </w:r>
      <w:proofErr w:type="spellEnd"/>
      <w:r w:rsidRPr="003A367C">
        <w:rPr>
          <w:i/>
          <w:sz w:val="18"/>
          <w:szCs w:val="18"/>
          <w:lang w:val="en-US"/>
        </w:rPr>
        <w:t xml:space="preserve"> </w:t>
      </w:r>
      <w:proofErr w:type="spellStart"/>
      <w:r w:rsidRPr="003A367C">
        <w:rPr>
          <w:i/>
          <w:sz w:val="18"/>
          <w:szCs w:val="18"/>
          <w:lang w:val="en-US"/>
        </w:rPr>
        <w:t>unija</w:t>
      </w:r>
      <w:proofErr w:type="spellEnd"/>
      <w:r w:rsidRPr="003A367C">
        <w:rPr>
          <w:i/>
          <w:sz w:val="18"/>
          <w:szCs w:val="18"/>
          <w:lang w:val="en-US"/>
        </w:rPr>
        <w:t xml:space="preserve">. </w:t>
      </w:r>
      <w:proofErr w:type="spellStart"/>
      <w:r w:rsidRPr="003A367C">
        <w:rPr>
          <w:i/>
          <w:sz w:val="18"/>
          <w:szCs w:val="18"/>
          <w:lang w:val="en-US"/>
        </w:rPr>
        <w:t>Izn</w:t>
      </w:r>
      <w:r>
        <w:rPr>
          <w:i/>
          <w:sz w:val="18"/>
          <w:szCs w:val="18"/>
          <w:lang w:val="en-US"/>
        </w:rPr>
        <w:t>ij</w:t>
      </w:r>
      <w:r w:rsidRPr="003A367C">
        <w:rPr>
          <w:i/>
          <w:sz w:val="18"/>
          <w:szCs w:val="18"/>
          <w:lang w:val="en-US"/>
        </w:rPr>
        <w:t>eti</w:t>
      </w:r>
      <w:proofErr w:type="spellEnd"/>
      <w:r w:rsidRPr="003A367C">
        <w:rPr>
          <w:i/>
          <w:sz w:val="18"/>
          <w:szCs w:val="18"/>
          <w:lang w:val="en-US"/>
        </w:rPr>
        <w:t xml:space="preserve"> </w:t>
      </w:r>
      <w:proofErr w:type="spellStart"/>
      <w:r w:rsidRPr="003A367C">
        <w:rPr>
          <w:i/>
          <w:sz w:val="18"/>
          <w:szCs w:val="18"/>
          <w:lang w:val="en-US"/>
        </w:rPr>
        <w:t>stavovi</w:t>
      </w:r>
      <w:proofErr w:type="spellEnd"/>
      <w:r w:rsidRPr="003A367C">
        <w:rPr>
          <w:i/>
          <w:sz w:val="18"/>
          <w:szCs w:val="18"/>
          <w:lang w:val="en-US"/>
        </w:rPr>
        <w:t xml:space="preserve"> i </w:t>
      </w:r>
      <w:proofErr w:type="spellStart"/>
      <w:r w:rsidRPr="003A367C">
        <w:rPr>
          <w:i/>
          <w:sz w:val="18"/>
          <w:szCs w:val="18"/>
          <w:lang w:val="en-US"/>
        </w:rPr>
        <w:t>mišljenja</w:t>
      </w:r>
      <w:proofErr w:type="spellEnd"/>
      <w:r w:rsidRPr="003A367C">
        <w:rPr>
          <w:i/>
          <w:sz w:val="18"/>
          <w:szCs w:val="18"/>
          <w:lang w:val="en-US"/>
        </w:rPr>
        <w:t xml:space="preserve"> </w:t>
      </w:r>
      <w:proofErr w:type="spellStart"/>
      <w:r>
        <w:rPr>
          <w:i/>
          <w:sz w:val="18"/>
          <w:szCs w:val="18"/>
          <w:lang w:val="en-US"/>
        </w:rPr>
        <w:t>pripadaju</w:t>
      </w:r>
      <w:proofErr w:type="spellEnd"/>
      <w:r>
        <w:rPr>
          <w:i/>
          <w:sz w:val="18"/>
          <w:szCs w:val="18"/>
          <w:lang w:val="en-US"/>
        </w:rPr>
        <w:t xml:space="preserve"> </w:t>
      </w:r>
      <w:proofErr w:type="spellStart"/>
      <w:r>
        <w:rPr>
          <w:i/>
          <w:sz w:val="18"/>
          <w:szCs w:val="18"/>
          <w:lang w:val="en-US"/>
        </w:rPr>
        <w:t>autorima</w:t>
      </w:r>
      <w:proofErr w:type="spellEnd"/>
      <w:r>
        <w:rPr>
          <w:i/>
          <w:sz w:val="18"/>
          <w:szCs w:val="18"/>
          <w:lang w:val="en-US"/>
        </w:rPr>
        <w:t xml:space="preserve"> </w:t>
      </w:r>
      <w:r w:rsidRPr="003A367C">
        <w:rPr>
          <w:i/>
          <w:sz w:val="18"/>
          <w:szCs w:val="18"/>
          <w:lang w:val="en-US"/>
        </w:rPr>
        <w:t xml:space="preserve">i ne </w:t>
      </w:r>
      <w:proofErr w:type="spellStart"/>
      <w:r w:rsidRPr="003A367C">
        <w:rPr>
          <w:i/>
          <w:sz w:val="18"/>
          <w:szCs w:val="18"/>
          <w:lang w:val="en-US"/>
        </w:rPr>
        <w:t>odražavaju</w:t>
      </w:r>
      <w:proofErr w:type="spellEnd"/>
      <w:r w:rsidRPr="003A367C">
        <w:rPr>
          <w:i/>
          <w:sz w:val="18"/>
          <w:szCs w:val="18"/>
          <w:lang w:val="en-US"/>
        </w:rPr>
        <w:t xml:space="preserve"> </w:t>
      </w:r>
      <w:proofErr w:type="spellStart"/>
      <w:r w:rsidRPr="003A367C">
        <w:rPr>
          <w:i/>
          <w:sz w:val="18"/>
          <w:szCs w:val="18"/>
          <w:lang w:val="en-US"/>
        </w:rPr>
        <w:t>nužno</w:t>
      </w:r>
      <w:proofErr w:type="spellEnd"/>
      <w:r w:rsidRPr="003A367C">
        <w:rPr>
          <w:i/>
          <w:sz w:val="18"/>
          <w:szCs w:val="18"/>
          <w:lang w:val="en-US"/>
        </w:rPr>
        <w:t xml:space="preserve"> </w:t>
      </w:r>
      <w:proofErr w:type="spellStart"/>
      <w:r w:rsidRPr="003A367C">
        <w:rPr>
          <w:i/>
          <w:sz w:val="18"/>
          <w:szCs w:val="18"/>
          <w:lang w:val="en-US"/>
        </w:rPr>
        <w:t>stavove</w:t>
      </w:r>
      <w:proofErr w:type="spellEnd"/>
      <w:r w:rsidRPr="003A367C">
        <w:rPr>
          <w:i/>
          <w:sz w:val="18"/>
          <w:szCs w:val="18"/>
          <w:lang w:val="en-US"/>
        </w:rPr>
        <w:t xml:space="preserve"> </w:t>
      </w:r>
      <w:proofErr w:type="spellStart"/>
      <w:r w:rsidRPr="003A367C">
        <w:rPr>
          <w:i/>
          <w:sz w:val="18"/>
          <w:szCs w:val="18"/>
          <w:lang w:val="en-US"/>
        </w:rPr>
        <w:t>Evropske</w:t>
      </w:r>
      <w:proofErr w:type="spellEnd"/>
      <w:r w:rsidRPr="003A367C">
        <w:rPr>
          <w:i/>
          <w:sz w:val="18"/>
          <w:szCs w:val="18"/>
          <w:lang w:val="en-US"/>
        </w:rPr>
        <w:t xml:space="preserve"> </w:t>
      </w:r>
      <w:proofErr w:type="spellStart"/>
      <w:r w:rsidRPr="003A367C">
        <w:rPr>
          <w:i/>
          <w:sz w:val="18"/>
          <w:szCs w:val="18"/>
          <w:lang w:val="en-US"/>
        </w:rPr>
        <w:t>unije</w:t>
      </w:r>
      <w:proofErr w:type="spellEnd"/>
      <w:r w:rsidRPr="003A367C">
        <w:rPr>
          <w:i/>
          <w:sz w:val="18"/>
          <w:szCs w:val="18"/>
          <w:lang w:val="en-US"/>
        </w:rPr>
        <w:t xml:space="preserve"> </w:t>
      </w:r>
      <w:proofErr w:type="spellStart"/>
      <w:proofErr w:type="gramStart"/>
      <w:r w:rsidRPr="003A367C">
        <w:rPr>
          <w:i/>
          <w:sz w:val="18"/>
          <w:szCs w:val="18"/>
          <w:lang w:val="en-US"/>
        </w:rPr>
        <w:t>ili</w:t>
      </w:r>
      <w:proofErr w:type="spellEnd"/>
      <w:proofErr w:type="gramEnd"/>
      <w:r w:rsidRPr="003A367C">
        <w:rPr>
          <w:i/>
          <w:sz w:val="18"/>
          <w:szCs w:val="18"/>
          <w:lang w:val="en-US"/>
        </w:rPr>
        <w:t xml:space="preserve"> EACEA.</w:t>
      </w:r>
      <w:r>
        <w:rPr>
          <w:i/>
          <w:sz w:val="18"/>
          <w:szCs w:val="18"/>
          <w:lang w:val="en-US"/>
        </w:rPr>
        <w:t xml:space="preserve"> </w:t>
      </w:r>
      <w:proofErr w:type="spellStart"/>
      <w:r w:rsidRPr="003A367C">
        <w:rPr>
          <w:i/>
          <w:sz w:val="18"/>
          <w:szCs w:val="18"/>
          <w:lang w:val="en-US"/>
        </w:rPr>
        <w:t>Za</w:t>
      </w:r>
      <w:proofErr w:type="spellEnd"/>
      <w:r w:rsidRPr="003A367C">
        <w:rPr>
          <w:i/>
          <w:sz w:val="18"/>
          <w:szCs w:val="18"/>
          <w:lang w:val="en-US"/>
        </w:rPr>
        <w:t xml:space="preserve"> </w:t>
      </w:r>
      <w:proofErr w:type="spellStart"/>
      <w:r w:rsidRPr="003A367C">
        <w:rPr>
          <w:i/>
          <w:sz w:val="18"/>
          <w:szCs w:val="18"/>
          <w:lang w:val="en-US"/>
        </w:rPr>
        <w:t>njih</w:t>
      </w:r>
      <w:proofErr w:type="spellEnd"/>
      <w:r w:rsidRPr="003A367C">
        <w:rPr>
          <w:i/>
          <w:sz w:val="18"/>
          <w:szCs w:val="18"/>
          <w:lang w:val="en-US"/>
        </w:rPr>
        <w:t xml:space="preserve"> se ne </w:t>
      </w:r>
      <w:proofErr w:type="spellStart"/>
      <w:r w:rsidRPr="003A367C">
        <w:rPr>
          <w:i/>
          <w:sz w:val="18"/>
          <w:szCs w:val="18"/>
          <w:lang w:val="en-US"/>
        </w:rPr>
        <w:t>može</w:t>
      </w:r>
      <w:proofErr w:type="spellEnd"/>
      <w:r w:rsidRPr="003A367C">
        <w:rPr>
          <w:i/>
          <w:sz w:val="18"/>
          <w:szCs w:val="18"/>
          <w:lang w:val="en-US"/>
        </w:rPr>
        <w:t xml:space="preserve"> </w:t>
      </w:r>
      <w:proofErr w:type="spellStart"/>
      <w:r w:rsidRPr="003A367C">
        <w:rPr>
          <w:i/>
          <w:sz w:val="18"/>
          <w:szCs w:val="18"/>
          <w:lang w:val="en-US"/>
        </w:rPr>
        <w:t>smatrati</w:t>
      </w:r>
      <w:proofErr w:type="spellEnd"/>
      <w:r w:rsidRPr="003A367C">
        <w:rPr>
          <w:i/>
          <w:sz w:val="18"/>
          <w:szCs w:val="18"/>
          <w:lang w:val="en-US"/>
        </w:rPr>
        <w:t xml:space="preserve"> </w:t>
      </w:r>
      <w:proofErr w:type="spellStart"/>
      <w:r w:rsidRPr="003A367C">
        <w:rPr>
          <w:i/>
          <w:sz w:val="18"/>
          <w:szCs w:val="18"/>
          <w:lang w:val="en-US"/>
        </w:rPr>
        <w:t>odgovornim</w:t>
      </w:r>
      <w:proofErr w:type="spellEnd"/>
      <w:r w:rsidRPr="003A367C">
        <w:rPr>
          <w:i/>
          <w:sz w:val="18"/>
          <w:szCs w:val="18"/>
          <w:lang w:val="en-US"/>
        </w:rPr>
        <w:t xml:space="preserve"> </w:t>
      </w:r>
      <w:proofErr w:type="spellStart"/>
      <w:proofErr w:type="gramStart"/>
      <w:r w:rsidRPr="003A367C">
        <w:rPr>
          <w:i/>
          <w:sz w:val="18"/>
          <w:szCs w:val="18"/>
          <w:lang w:val="en-US"/>
        </w:rPr>
        <w:t>ni</w:t>
      </w:r>
      <w:proofErr w:type="spellEnd"/>
      <w:proofErr w:type="gramEnd"/>
      <w:r w:rsidRPr="003A367C">
        <w:rPr>
          <w:i/>
          <w:sz w:val="18"/>
          <w:szCs w:val="18"/>
          <w:lang w:val="en-US"/>
        </w:rPr>
        <w:t xml:space="preserve"> </w:t>
      </w:r>
      <w:proofErr w:type="spellStart"/>
      <w:r w:rsidRPr="003A367C">
        <w:rPr>
          <w:i/>
          <w:sz w:val="18"/>
          <w:szCs w:val="18"/>
          <w:lang w:val="en-US"/>
        </w:rPr>
        <w:t>Evropska</w:t>
      </w:r>
      <w:proofErr w:type="spellEnd"/>
      <w:r w:rsidRPr="003A367C">
        <w:rPr>
          <w:i/>
          <w:sz w:val="18"/>
          <w:szCs w:val="18"/>
          <w:lang w:val="en-US"/>
        </w:rPr>
        <w:t xml:space="preserve"> </w:t>
      </w:r>
      <w:proofErr w:type="spellStart"/>
      <w:r w:rsidRPr="003A367C">
        <w:rPr>
          <w:i/>
          <w:sz w:val="18"/>
          <w:szCs w:val="18"/>
          <w:lang w:val="en-US"/>
        </w:rPr>
        <w:t>unija</w:t>
      </w:r>
      <w:proofErr w:type="spellEnd"/>
      <w:r w:rsidRPr="003A367C">
        <w:rPr>
          <w:i/>
          <w:sz w:val="18"/>
          <w:szCs w:val="18"/>
          <w:lang w:val="en-US"/>
        </w:rPr>
        <w:t xml:space="preserve"> </w:t>
      </w:r>
      <w:proofErr w:type="spellStart"/>
      <w:r w:rsidRPr="003A367C">
        <w:rPr>
          <w:i/>
          <w:sz w:val="18"/>
          <w:szCs w:val="18"/>
          <w:lang w:val="en-US"/>
        </w:rPr>
        <w:t>ni</w:t>
      </w:r>
      <w:proofErr w:type="spellEnd"/>
      <w:r w:rsidRPr="003A367C">
        <w:rPr>
          <w:i/>
          <w:sz w:val="18"/>
          <w:szCs w:val="18"/>
          <w:lang w:val="en-US"/>
        </w:rPr>
        <w:t xml:space="preserve"> organ </w:t>
      </w:r>
      <w:proofErr w:type="spellStart"/>
      <w:r w:rsidRPr="003A367C">
        <w:rPr>
          <w:i/>
          <w:sz w:val="18"/>
          <w:szCs w:val="18"/>
          <w:lang w:val="en-US"/>
        </w:rPr>
        <w:t>koji</w:t>
      </w:r>
      <w:proofErr w:type="spellEnd"/>
      <w:r w:rsidRPr="003A367C">
        <w:rPr>
          <w:i/>
          <w:sz w:val="18"/>
          <w:szCs w:val="18"/>
          <w:lang w:val="en-US"/>
        </w:rPr>
        <w:t xml:space="preserve"> </w:t>
      </w:r>
      <w:proofErr w:type="spellStart"/>
      <w:r w:rsidRPr="003A367C">
        <w:rPr>
          <w:i/>
          <w:sz w:val="18"/>
          <w:szCs w:val="18"/>
          <w:lang w:val="en-US"/>
        </w:rPr>
        <w:t>dod</w:t>
      </w:r>
      <w:r>
        <w:rPr>
          <w:i/>
          <w:sz w:val="18"/>
          <w:szCs w:val="18"/>
          <w:lang w:val="en-US"/>
        </w:rPr>
        <w:t>j</w:t>
      </w:r>
      <w:r w:rsidRPr="003A367C">
        <w:rPr>
          <w:i/>
          <w:sz w:val="18"/>
          <w:szCs w:val="18"/>
          <w:lang w:val="en-US"/>
        </w:rPr>
        <w:t>eljuje</w:t>
      </w:r>
      <w:proofErr w:type="spellEnd"/>
      <w:r w:rsidRPr="003A367C">
        <w:rPr>
          <w:i/>
          <w:sz w:val="18"/>
          <w:szCs w:val="18"/>
          <w:lang w:val="en-US"/>
        </w:rPr>
        <w:t xml:space="preserve"> </w:t>
      </w:r>
      <w:proofErr w:type="spellStart"/>
      <w:r w:rsidRPr="003A367C">
        <w:rPr>
          <w:i/>
          <w:sz w:val="18"/>
          <w:szCs w:val="18"/>
          <w:lang w:val="en-US"/>
        </w:rPr>
        <w:t>sredstva</w:t>
      </w:r>
      <w:proofErr w:type="spellEnd"/>
      <w:r w:rsidRPr="003A367C">
        <w:rPr>
          <w:i/>
          <w:sz w:val="18"/>
          <w:szCs w:val="18"/>
          <w:lang w:val="en-US"/>
        </w:rPr>
        <w:t>.</w:t>
      </w:r>
    </w:p>
    <w:p w14:paraId="41003E59" w14:textId="77777777" w:rsidR="00D25737" w:rsidRPr="003A367C" w:rsidRDefault="00D25737" w:rsidP="00D25737">
      <w:pPr>
        <w:spacing w:before="240"/>
        <w:jc w:val="center"/>
        <w:rPr>
          <w:b/>
          <w:i/>
          <w:sz w:val="18"/>
          <w:szCs w:val="18"/>
          <w:lang w:val="en-US"/>
        </w:rPr>
      </w:pPr>
      <w:proofErr w:type="spellStart"/>
      <w:r w:rsidRPr="003A367C">
        <w:rPr>
          <w:b/>
          <w:i/>
          <w:sz w:val="18"/>
          <w:szCs w:val="18"/>
          <w:lang w:val="en-US"/>
        </w:rPr>
        <w:t>Projekat</w:t>
      </w:r>
      <w:proofErr w:type="spellEnd"/>
      <w:r w:rsidRPr="003A367C">
        <w:rPr>
          <w:b/>
          <w:i/>
          <w:sz w:val="18"/>
          <w:szCs w:val="18"/>
          <w:lang w:val="en-US"/>
        </w:rPr>
        <w:t xml:space="preserve"> br.101091853 — BRIDGE — ERASMUS-EDU-2022-CB-VET</w:t>
      </w:r>
    </w:p>
    <w:p w14:paraId="452B58E6" w14:textId="354D47EC" w:rsidR="000B0E34" w:rsidRDefault="000B0E34">
      <w:pPr>
        <w:spacing w:after="240"/>
        <w:rPr>
          <w:rFonts w:ascii="Archivo Narrow" w:eastAsia="Archivo Narrow" w:hAnsi="Archivo Narrow" w:cs="Archivo Narrow"/>
          <w:b/>
          <w:sz w:val="24"/>
          <w:szCs w:val="24"/>
        </w:rPr>
      </w:pPr>
    </w:p>
    <w:p w14:paraId="2AFE4AD2" w14:textId="77777777" w:rsidR="000B0E34" w:rsidRDefault="00161E4B">
      <w:pPr>
        <w:spacing w:after="240"/>
        <w:jc w:val="center"/>
        <w:rPr>
          <w:rFonts w:ascii="Archivo Narrow" w:eastAsia="Archivo Narrow" w:hAnsi="Archivo Narrow" w:cs="Archivo Narrow"/>
          <w:b/>
          <w:color w:val="454443"/>
          <w:sz w:val="26"/>
          <w:szCs w:val="26"/>
        </w:rPr>
      </w:pPr>
      <w:r>
        <w:br w:type="page"/>
      </w:r>
    </w:p>
    <w:p w14:paraId="788916E7" w14:textId="77777777" w:rsidR="000B0E34" w:rsidRDefault="00161E4B">
      <w:pPr>
        <w:spacing w:after="240"/>
        <w:jc w:val="center"/>
        <w:rPr>
          <w:rFonts w:ascii="Archivo Narrow" w:eastAsia="Archivo Narrow" w:hAnsi="Archivo Narrow" w:cs="Archivo Narrow"/>
          <w:b/>
          <w:color w:val="454443"/>
          <w:sz w:val="26"/>
          <w:szCs w:val="26"/>
        </w:rPr>
      </w:pPr>
      <w:r>
        <w:rPr>
          <w:rFonts w:ascii="Archivo Narrow" w:eastAsia="Archivo Narrow" w:hAnsi="Archivo Narrow" w:cs="Archivo Narrow"/>
          <w:b/>
          <w:color w:val="454443"/>
          <w:sz w:val="26"/>
          <w:szCs w:val="26"/>
        </w:rPr>
        <w:lastRenderedPageBreak/>
        <w:t>Sadržaj</w:t>
      </w:r>
    </w:p>
    <w:sdt>
      <w:sdtPr>
        <w:id w:val="-563638929"/>
        <w:docPartObj>
          <w:docPartGallery w:val="Table of Contents"/>
          <w:docPartUnique/>
        </w:docPartObj>
      </w:sdtPr>
      <w:sdtEndPr/>
      <w:sdtContent>
        <w:p w14:paraId="44A4D6F1" w14:textId="2D185C21" w:rsidR="00533F39" w:rsidRDefault="00161E4B">
          <w:pPr>
            <w:pStyle w:val="TOC2"/>
            <w:tabs>
              <w:tab w:val="left" w:pos="660"/>
              <w:tab w:val="right" w:pos="9880"/>
            </w:tabs>
            <w:rPr>
              <w:rFonts w:asciiTheme="minorHAnsi" w:eastAsiaTheme="minorEastAsia" w:hAnsiTheme="minorHAnsi" w:cstheme="minorBidi"/>
              <w:noProof/>
              <w:lang w:val="en-US"/>
            </w:rPr>
          </w:pPr>
          <w:r>
            <w:fldChar w:fldCharType="begin"/>
          </w:r>
          <w:r>
            <w:instrText xml:space="preserve"> TOC \h \u \z \t "Heading 1,1,Heading 2,2,Heading 3,3,Heading 4,4,Heading 5,5,Heading 6,6,"</w:instrText>
          </w:r>
          <w:r>
            <w:fldChar w:fldCharType="separate"/>
          </w:r>
          <w:hyperlink w:anchor="_Toc158108435" w:history="1">
            <w:r w:rsidR="00533F39" w:rsidRPr="00EC67F6">
              <w:rPr>
                <w:rStyle w:val="Hyperlink"/>
                <w:rFonts w:ascii="Archivo Narrow" w:eastAsia="Archivo Narrow" w:hAnsi="Archivo Narrow" w:cs="Archivo Narrow"/>
                <w:noProof/>
              </w:rPr>
              <w:t>1.</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Šta je preduzeće za vježbu?</w:t>
            </w:r>
            <w:r w:rsidR="00533F39">
              <w:rPr>
                <w:noProof/>
                <w:webHidden/>
              </w:rPr>
              <w:tab/>
            </w:r>
            <w:r w:rsidR="00533F39">
              <w:rPr>
                <w:noProof/>
                <w:webHidden/>
              </w:rPr>
              <w:fldChar w:fldCharType="begin"/>
            </w:r>
            <w:r w:rsidR="00533F39">
              <w:rPr>
                <w:noProof/>
                <w:webHidden/>
              </w:rPr>
              <w:instrText xml:space="preserve"> PAGEREF _Toc158108435 \h </w:instrText>
            </w:r>
            <w:r w:rsidR="00533F39">
              <w:rPr>
                <w:noProof/>
                <w:webHidden/>
              </w:rPr>
            </w:r>
            <w:r w:rsidR="00533F39">
              <w:rPr>
                <w:noProof/>
                <w:webHidden/>
              </w:rPr>
              <w:fldChar w:fldCharType="separate"/>
            </w:r>
            <w:r w:rsidR="00642780">
              <w:rPr>
                <w:noProof/>
                <w:webHidden/>
              </w:rPr>
              <w:t>3</w:t>
            </w:r>
            <w:r w:rsidR="00533F39">
              <w:rPr>
                <w:noProof/>
                <w:webHidden/>
              </w:rPr>
              <w:fldChar w:fldCharType="end"/>
            </w:r>
          </w:hyperlink>
        </w:p>
        <w:p w14:paraId="02D6B625" w14:textId="5185FFCF" w:rsidR="00533F39" w:rsidRDefault="007738C1">
          <w:pPr>
            <w:pStyle w:val="TOC2"/>
            <w:tabs>
              <w:tab w:val="left" w:pos="660"/>
              <w:tab w:val="right" w:pos="9880"/>
            </w:tabs>
            <w:rPr>
              <w:rFonts w:asciiTheme="minorHAnsi" w:eastAsiaTheme="minorEastAsia" w:hAnsiTheme="minorHAnsi" w:cstheme="minorBidi"/>
              <w:noProof/>
              <w:lang w:val="en-US"/>
            </w:rPr>
          </w:pPr>
          <w:hyperlink w:anchor="_Toc158108436" w:history="1">
            <w:r w:rsidR="00533F39" w:rsidRPr="00EC67F6">
              <w:rPr>
                <w:rStyle w:val="Hyperlink"/>
                <w:rFonts w:ascii="Archivo Narrow" w:eastAsia="Archivo Narrow" w:hAnsi="Archivo Narrow" w:cs="Archivo Narrow"/>
                <w:noProof/>
              </w:rPr>
              <w:t>2.</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Sličnost sa stvarnim poslovima</w:t>
            </w:r>
            <w:r w:rsidR="00533F39">
              <w:rPr>
                <w:noProof/>
                <w:webHidden/>
              </w:rPr>
              <w:tab/>
            </w:r>
            <w:r w:rsidR="00533F39">
              <w:rPr>
                <w:noProof/>
                <w:webHidden/>
              </w:rPr>
              <w:fldChar w:fldCharType="begin"/>
            </w:r>
            <w:r w:rsidR="00533F39">
              <w:rPr>
                <w:noProof/>
                <w:webHidden/>
              </w:rPr>
              <w:instrText xml:space="preserve"> PAGEREF _Toc158108436 \h </w:instrText>
            </w:r>
            <w:r w:rsidR="00533F39">
              <w:rPr>
                <w:noProof/>
                <w:webHidden/>
              </w:rPr>
            </w:r>
            <w:r w:rsidR="00533F39">
              <w:rPr>
                <w:noProof/>
                <w:webHidden/>
              </w:rPr>
              <w:fldChar w:fldCharType="separate"/>
            </w:r>
            <w:r w:rsidR="00642780">
              <w:rPr>
                <w:noProof/>
                <w:webHidden/>
              </w:rPr>
              <w:t>3</w:t>
            </w:r>
            <w:r w:rsidR="00533F39">
              <w:rPr>
                <w:noProof/>
                <w:webHidden/>
              </w:rPr>
              <w:fldChar w:fldCharType="end"/>
            </w:r>
          </w:hyperlink>
        </w:p>
        <w:p w14:paraId="02164DB6" w14:textId="2D822BF4" w:rsidR="00533F39" w:rsidRDefault="007738C1">
          <w:pPr>
            <w:pStyle w:val="TOC2"/>
            <w:tabs>
              <w:tab w:val="left" w:pos="660"/>
              <w:tab w:val="right" w:pos="9880"/>
            </w:tabs>
            <w:rPr>
              <w:rFonts w:asciiTheme="minorHAnsi" w:eastAsiaTheme="minorEastAsia" w:hAnsiTheme="minorHAnsi" w:cstheme="minorBidi"/>
              <w:noProof/>
              <w:lang w:val="en-US"/>
            </w:rPr>
          </w:pPr>
          <w:hyperlink w:anchor="_Toc158108437" w:history="1">
            <w:r w:rsidR="00533F39" w:rsidRPr="00EC67F6">
              <w:rPr>
                <w:rStyle w:val="Hyperlink"/>
                <w:rFonts w:ascii="Archivo Narrow" w:eastAsia="Archivo Narrow" w:hAnsi="Archivo Narrow" w:cs="Archivo Narrow"/>
                <w:noProof/>
              </w:rPr>
              <w:t>3.</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Poslovi koji se simuliraju u Preduzeću za vježbu</w:t>
            </w:r>
            <w:r w:rsidR="00533F39">
              <w:rPr>
                <w:noProof/>
                <w:webHidden/>
              </w:rPr>
              <w:tab/>
            </w:r>
            <w:r w:rsidR="00533F39">
              <w:rPr>
                <w:noProof/>
                <w:webHidden/>
              </w:rPr>
              <w:fldChar w:fldCharType="begin"/>
            </w:r>
            <w:r w:rsidR="00533F39">
              <w:rPr>
                <w:noProof/>
                <w:webHidden/>
              </w:rPr>
              <w:instrText xml:space="preserve"> PAGEREF _Toc158108437 \h </w:instrText>
            </w:r>
            <w:r w:rsidR="00533F39">
              <w:rPr>
                <w:noProof/>
                <w:webHidden/>
              </w:rPr>
            </w:r>
            <w:r w:rsidR="00533F39">
              <w:rPr>
                <w:noProof/>
                <w:webHidden/>
              </w:rPr>
              <w:fldChar w:fldCharType="separate"/>
            </w:r>
            <w:r w:rsidR="00642780">
              <w:rPr>
                <w:noProof/>
                <w:webHidden/>
              </w:rPr>
              <w:t>3</w:t>
            </w:r>
            <w:r w:rsidR="00533F39">
              <w:rPr>
                <w:noProof/>
                <w:webHidden/>
              </w:rPr>
              <w:fldChar w:fldCharType="end"/>
            </w:r>
          </w:hyperlink>
        </w:p>
        <w:p w14:paraId="2CAFEF4D" w14:textId="390704C8" w:rsidR="00533F39" w:rsidRDefault="007738C1">
          <w:pPr>
            <w:pStyle w:val="TOC2"/>
            <w:tabs>
              <w:tab w:val="left" w:pos="660"/>
              <w:tab w:val="right" w:pos="9880"/>
            </w:tabs>
            <w:rPr>
              <w:rFonts w:asciiTheme="minorHAnsi" w:eastAsiaTheme="minorEastAsia" w:hAnsiTheme="minorHAnsi" w:cstheme="minorBidi"/>
              <w:noProof/>
              <w:lang w:val="en-US"/>
            </w:rPr>
          </w:pPr>
          <w:hyperlink w:anchor="_Toc158108438" w:history="1">
            <w:r w:rsidR="00533F39" w:rsidRPr="00EC67F6">
              <w:rPr>
                <w:rStyle w:val="Hyperlink"/>
                <w:rFonts w:ascii="Archivo Narrow" w:eastAsia="Archivo Narrow" w:hAnsi="Archivo Narrow" w:cs="Archivo Narrow"/>
                <w:noProof/>
              </w:rPr>
              <w:t>4.</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Znanje i vještine stečene u Preduzeće za vježbu</w:t>
            </w:r>
            <w:r w:rsidR="00533F39">
              <w:rPr>
                <w:noProof/>
                <w:webHidden/>
              </w:rPr>
              <w:tab/>
            </w:r>
            <w:r w:rsidR="00533F39">
              <w:rPr>
                <w:noProof/>
                <w:webHidden/>
              </w:rPr>
              <w:fldChar w:fldCharType="begin"/>
            </w:r>
            <w:r w:rsidR="00533F39">
              <w:rPr>
                <w:noProof/>
                <w:webHidden/>
              </w:rPr>
              <w:instrText xml:space="preserve"> PAGEREF _Toc158108438 \h </w:instrText>
            </w:r>
            <w:r w:rsidR="00533F39">
              <w:rPr>
                <w:noProof/>
                <w:webHidden/>
              </w:rPr>
            </w:r>
            <w:r w:rsidR="00533F39">
              <w:rPr>
                <w:noProof/>
                <w:webHidden/>
              </w:rPr>
              <w:fldChar w:fldCharType="separate"/>
            </w:r>
            <w:r w:rsidR="00642780">
              <w:rPr>
                <w:noProof/>
                <w:webHidden/>
              </w:rPr>
              <w:t>4</w:t>
            </w:r>
            <w:r w:rsidR="00533F39">
              <w:rPr>
                <w:noProof/>
                <w:webHidden/>
              </w:rPr>
              <w:fldChar w:fldCharType="end"/>
            </w:r>
          </w:hyperlink>
        </w:p>
        <w:p w14:paraId="747C1F94" w14:textId="45DA419A" w:rsidR="00533F39" w:rsidRDefault="007738C1">
          <w:pPr>
            <w:pStyle w:val="TOC2"/>
            <w:tabs>
              <w:tab w:val="left" w:pos="660"/>
              <w:tab w:val="right" w:pos="9880"/>
            </w:tabs>
            <w:rPr>
              <w:rFonts w:asciiTheme="minorHAnsi" w:eastAsiaTheme="minorEastAsia" w:hAnsiTheme="minorHAnsi" w:cstheme="minorBidi"/>
              <w:noProof/>
              <w:lang w:val="en-US"/>
            </w:rPr>
          </w:pPr>
          <w:hyperlink w:anchor="_Toc158108439" w:history="1">
            <w:r w:rsidR="00533F39" w:rsidRPr="00EC67F6">
              <w:rPr>
                <w:rStyle w:val="Hyperlink"/>
                <w:rFonts w:ascii="Archivo Narrow" w:eastAsia="Archivo Narrow" w:hAnsi="Archivo Narrow" w:cs="Archivo Narrow"/>
                <w:noProof/>
              </w:rPr>
              <w:t>5.</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Prednosti rada u preduzeću za vježbu</w:t>
            </w:r>
            <w:r w:rsidR="00533F39">
              <w:rPr>
                <w:noProof/>
                <w:webHidden/>
              </w:rPr>
              <w:tab/>
            </w:r>
            <w:r w:rsidR="00533F39">
              <w:rPr>
                <w:noProof/>
                <w:webHidden/>
              </w:rPr>
              <w:fldChar w:fldCharType="begin"/>
            </w:r>
            <w:r w:rsidR="00533F39">
              <w:rPr>
                <w:noProof/>
                <w:webHidden/>
              </w:rPr>
              <w:instrText xml:space="preserve"> PAGEREF _Toc158108439 \h </w:instrText>
            </w:r>
            <w:r w:rsidR="00533F39">
              <w:rPr>
                <w:noProof/>
                <w:webHidden/>
              </w:rPr>
            </w:r>
            <w:r w:rsidR="00533F39">
              <w:rPr>
                <w:noProof/>
                <w:webHidden/>
              </w:rPr>
              <w:fldChar w:fldCharType="separate"/>
            </w:r>
            <w:r w:rsidR="00642780">
              <w:rPr>
                <w:noProof/>
                <w:webHidden/>
              </w:rPr>
              <w:t>4</w:t>
            </w:r>
            <w:r w:rsidR="00533F39">
              <w:rPr>
                <w:noProof/>
                <w:webHidden/>
              </w:rPr>
              <w:fldChar w:fldCharType="end"/>
            </w:r>
          </w:hyperlink>
        </w:p>
        <w:p w14:paraId="58D45551" w14:textId="44C8DDD0" w:rsidR="00533F39" w:rsidRDefault="007738C1">
          <w:pPr>
            <w:pStyle w:val="TOC2"/>
            <w:tabs>
              <w:tab w:val="left" w:pos="660"/>
              <w:tab w:val="right" w:pos="9880"/>
            </w:tabs>
            <w:rPr>
              <w:rFonts w:asciiTheme="minorHAnsi" w:eastAsiaTheme="minorEastAsia" w:hAnsiTheme="minorHAnsi" w:cstheme="minorBidi"/>
              <w:noProof/>
              <w:lang w:val="en-US"/>
            </w:rPr>
          </w:pPr>
          <w:hyperlink w:anchor="_Toc158108440" w:history="1">
            <w:r w:rsidR="00533F39" w:rsidRPr="00EC67F6">
              <w:rPr>
                <w:rStyle w:val="Hyperlink"/>
                <w:rFonts w:ascii="Archivo Narrow" w:eastAsia="Archivo Narrow" w:hAnsi="Archivo Narrow" w:cs="Archivo Narrow"/>
                <w:noProof/>
              </w:rPr>
              <w:t>6.</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Priprema za svijet rada</w:t>
            </w:r>
            <w:r w:rsidR="00533F39">
              <w:rPr>
                <w:noProof/>
                <w:webHidden/>
              </w:rPr>
              <w:tab/>
            </w:r>
            <w:r w:rsidR="00533F39">
              <w:rPr>
                <w:noProof/>
                <w:webHidden/>
              </w:rPr>
              <w:fldChar w:fldCharType="begin"/>
            </w:r>
            <w:r w:rsidR="00533F39">
              <w:rPr>
                <w:noProof/>
                <w:webHidden/>
              </w:rPr>
              <w:instrText xml:space="preserve"> PAGEREF _Toc158108440 \h </w:instrText>
            </w:r>
            <w:r w:rsidR="00533F39">
              <w:rPr>
                <w:noProof/>
                <w:webHidden/>
              </w:rPr>
            </w:r>
            <w:r w:rsidR="00533F39">
              <w:rPr>
                <w:noProof/>
                <w:webHidden/>
              </w:rPr>
              <w:fldChar w:fldCharType="separate"/>
            </w:r>
            <w:r w:rsidR="00642780">
              <w:rPr>
                <w:noProof/>
                <w:webHidden/>
              </w:rPr>
              <w:t>4</w:t>
            </w:r>
            <w:r w:rsidR="00533F39">
              <w:rPr>
                <w:noProof/>
                <w:webHidden/>
              </w:rPr>
              <w:fldChar w:fldCharType="end"/>
            </w:r>
          </w:hyperlink>
        </w:p>
        <w:p w14:paraId="64D9FBA3" w14:textId="34040817" w:rsidR="00533F39" w:rsidRDefault="007738C1">
          <w:pPr>
            <w:pStyle w:val="TOC2"/>
            <w:tabs>
              <w:tab w:val="left" w:pos="660"/>
              <w:tab w:val="right" w:pos="9880"/>
            </w:tabs>
            <w:rPr>
              <w:rFonts w:asciiTheme="minorHAnsi" w:eastAsiaTheme="minorEastAsia" w:hAnsiTheme="minorHAnsi" w:cstheme="minorBidi"/>
              <w:noProof/>
              <w:lang w:val="en-US"/>
            </w:rPr>
          </w:pPr>
          <w:hyperlink w:anchor="_Toc158108441" w:history="1">
            <w:r w:rsidR="00533F39" w:rsidRPr="00EC67F6">
              <w:rPr>
                <w:rStyle w:val="Hyperlink"/>
                <w:rFonts w:ascii="Archivo Narrow" w:eastAsia="Archivo Narrow" w:hAnsi="Archivo Narrow" w:cs="Archivo Narrow"/>
                <w:noProof/>
              </w:rPr>
              <w:t>7.</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Regionalna i međunarodna vrijednost</w:t>
            </w:r>
            <w:r w:rsidR="00533F39">
              <w:rPr>
                <w:noProof/>
                <w:webHidden/>
              </w:rPr>
              <w:tab/>
            </w:r>
            <w:r w:rsidR="00533F39">
              <w:rPr>
                <w:noProof/>
                <w:webHidden/>
              </w:rPr>
              <w:fldChar w:fldCharType="begin"/>
            </w:r>
            <w:r w:rsidR="00533F39">
              <w:rPr>
                <w:noProof/>
                <w:webHidden/>
              </w:rPr>
              <w:instrText xml:space="preserve"> PAGEREF _Toc158108441 \h </w:instrText>
            </w:r>
            <w:r w:rsidR="00533F39">
              <w:rPr>
                <w:noProof/>
                <w:webHidden/>
              </w:rPr>
            </w:r>
            <w:r w:rsidR="00533F39">
              <w:rPr>
                <w:noProof/>
                <w:webHidden/>
              </w:rPr>
              <w:fldChar w:fldCharType="separate"/>
            </w:r>
            <w:r w:rsidR="00642780">
              <w:rPr>
                <w:noProof/>
                <w:webHidden/>
              </w:rPr>
              <w:t>5</w:t>
            </w:r>
            <w:r w:rsidR="00533F39">
              <w:rPr>
                <w:noProof/>
                <w:webHidden/>
              </w:rPr>
              <w:fldChar w:fldCharType="end"/>
            </w:r>
          </w:hyperlink>
        </w:p>
        <w:p w14:paraId="199775AF" w14:textId="21A29323" w:rsidR="00533F39" w:rsidRDefault="007738C1">
          <w:pPr>
            <w:pStyle w:val="TOC2"/>
            <w:tabs>
              <w:tab w:val="left" w:pos="660"/>
              <w:tab w:val="right" w:pos="9880"/>
            </w:tabs>
            <w:rPr>
              <w:rFonts w:asciiTheme="minorHAnsi" w:eastAsiaTheme="minorEastAsia" w:hAnsiTheme="minorHAnsi" w:cstheme="minorBidi"/>
              <w:noProof/>
              <w:lang w:val="en-US"/>
            </w:rPr>
          </w:pPr>
          <w:hyperlink w:anchor="_Toc158108442" w:history="1">
            <w:r w:rsidR="00533F39" w:rsidRPr="00EC67F6">
              <w:rPr>
                <w:rStyle w:val="Hyperlink"/>
                <w:rFonts w:ascii="Archivo Narrow" w:eastAsia="Archivo Narrow" w:hAnsi="Archivo Narrow" w:cs="Archivo Narrow"/>
                <w:noProof/>
              </w:rPr>
              <w:t>8.</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Regionalna i multinacionalna iskustva u praksi preduzeća za vježbu</w:t>
            </w:r>
            <w:r w:rsidR="00533F39">
              <w:rPr>
                <w:noProof/>
                <w:webHidden/>
              </w:rPr>
              <w:tab/>
            </w:r>
            <w:r w:rsidR="00533F39">
              <w:rPr>
                <w:noProof/>
                <w:webHidden/>
              </w:rPr>
              <w:fldChar w:fldCharType="begin"/>
            </w:r>
            <w:r w:rsidR="00533F39">
              <w:rPr>
                <w:noProof/>
                <w:webHidden/>
              </w:rPr>
              <w:instrText xml:space="preserve"> PAGEREF _Toc158108442 \h </w:instrText>
            </w:r>
            <w:r w:rsidR="00533F39">
              <w:rPr>
                <w:noProof/>
                <w:webHidden/>
              </w:rPr>
            </w:r>
            <w:r w:rsidR="00533F39">
              <w:rPr>
                <w:noProof/>
                <w:webHidden/>
              </w:rPr>
              <w:fldChar w:fldCharType="separate"/>
            </w:r>
            <w:r w:rsidR="00642780">
              <w:rPr>
                <w:noProof/>
                <w:webHidden/>
              </w:rPr>
              <w:t>5</w:t>
            </w:r>
            <w:r w:rsidR="00533F39">
              <w:rPr>
                <w:noProof/>
                <w:webHidden/>
              </w:rPr>
              <w:fldChar w:fldCharType="end"/>
            </w:r>
          </w:hyperlink>
        </w:p>
        <w:p w14:paraId="628A6967" w14:textId="369A7F82" w:rsidR="00533F39" w:rsidRDefault="007738C1">
          <w:pPr>
            <w:pStyle w:val="TOC2"/>
            <w:tabs>
              <w:tab w:val="left" w:pos="660"/>
              <w:tab w:val="right" w:pos="9880"/>
            </w:tabs>
            <w:rPr>
              <w:rFonts w:asciiTheme="minorHAnsi" w:eastAsiaTheme="minorEastAsia" w:hAnsiTheme="minorHAnsi" w:cstheme="minorBidi"/>
              <w:noProof/>
              <w:lang w:val="en-US"/>
            </w:rPr>
          </w:pPr>
          <w:hyperlink w:anchor="_Toc158108443" w:history="1">
            <w:r w:rsidR="00533F39" w:rsidRPr="00EC67F6">
              <w:rPr>
                <w:rStyle w:val="Hyperlink"/>
                <w:rFonts w:ascii="Archivo Narrow" w:eastAsia="Archivo Narrow" w:hAnsi="Archivo Narrow" w:cs="Archivo Narrow"/>
                <w:noProof/>
              </w:rPr>
              <w:t>9.</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Nacionalna centralna kancelarija</w:t>
            </w:r>
            <w:r w:rsidR="00533F39">
              <w:rPr>
                <w:noProof/>
                <w:webHidden/>
              </w:rPr>
              <w:tab/>
            </w:r>
            <w:r w:rsidR="00533F39">
              <w:rPr>
                <w:noProof/>
                <w:webHidden/>
              </w:rPr>
              <w:fldChar w:fldCharType="begin"/>
            </w:r>
            <w:r w:rsidR="00533F39">
              <w:rPr>
                <w:noProof/>
                <w:webHidden/>
              </w:rPr>
              <w:instrText xml:space="preserve"> PAGEREF _Toc158108443 \h </w:instrText>
            </w:r>
            <w:r w:rsidR="00533F39">
              <w:rPr>
                <w:noProof/>
                <w:webHidden/>
              </w:rPr>
            </w:r>
            <w:r w:rsidR="00533F39">
              <w:rPr>
                <w:noProof/>
                <w:webHidden/>
              </w:rPr>
              <w:fldChar w:fldCharType="separate"/>
            </w:r>
            <w:r w:rsidR="00642780">
              <w:rPr>
                <w:noProof/>
                <w:webHidden/>
              </w:rPr>
              <w:t>6</w:t>
            </w:r>
            <w:r w:rsidR="00533F39">
              <w:rPr>
                <w:noProof/>
                <w:webHidden/>
              </w:rPr>
              <w:fldChar w:fldCharType="end"/>
            </w:r>
          </w:hyperlink>
        </w:p>
        <w:p w14:paraId="72FA8269" w14:textId="71A27FAC" w:rsidR="00533F39" w:rsidRDefault="007738C1">
          <w:pPr>
            <w:pStyle w:val="TOC2"/>
            <w:tabs>
              <w:tab w:val="left" w:pos="880"/>
              <w:tab w:val="right" w:pos="9880"/>
            </w:tabs>
            <w:rPr>
              <w:rFonts w:asciiTheme="minorHAnsi" w:eastAsiaTheme="minorEastAsia" w:hAnsiTheme="minorHAnsi" w:cstheme="minorBidi"/>
              <w:noProof/>
              <w:lang w:val="en-US"/>
            </w:rPr>
          </w:pPr>
          <w:hyperlink w:anchor="_Toc158108444" w:history="1">
            <w:r w:rsidR="00533F39" w:rsidRPr="00EC67F6">
              <w:rPr>
                <w:rStyle w:val="Hyperlink"/>
                <w:rFonts w:ascii="Archivo Narrow" w:eastAsia="Archivo Narrow" w:hAnsi="Archivo Narrow" w:cs="Archivo Narrow"/>
                <w:noProof/>
              </w:rPr>
              <w:t>10.</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Glavne teme koje se razvijaju na obuci za vođenje preduzeća za vježbu u školi:</w:t>
            </w:r>
            <w:r w:rsidR="00533F39">
              <w:rPr>
                <w:noProof/>
                <w:webHidden/>
              </w:rPr>
              <w:tab/>
            </w:r>
            <w:r w:rsidR="00533F39">
              <w:rPr>
                <w:noProof/>
                <w:webHidden/>
              </w:rPr>
              <w:fldChar w:fldCharType="begin"/>
            </w:r>
            <w:r w:rsidR="00533F39">
              <w:rPr>
                <w:noProof/>
                <w:webHidden/>
              </w:rPr>
              <w:instrText xml:space="preserve"> PAGEREF _Toc158108444 \h </w:instrText>
            </w:r>
            <w:r w:rsidR="00533F39">
              <w:rPr>
                <w:noProof/>
                <w:webHidden/>
              </w:rPr>
            </w:r>
            <w:r w:rsidR="00533F39">
              <w:rPr>
                <w:noProof/>
                <w:webHidden/>
              </w:rPr>
              <w:fldChar w:fldCharType="separate"/>
            </w:r>
            <w:r w:rsidR="00642780">
              <w:rPr>
                <w:noProof/>
                <w:webHidden/>
              </w:rPr>
              <w:t>6</w:t>
            </w:r>
            <w:r w:rsidR="00533F39">
              <w:rPr>
                <w:noProof/>
                <w:webHidden/>
              </w:rPr>
              <w:fldChar w:fldCharType="end"/>
            </w:r>
          </w:hyperlink>
        </w:p>
        <w:p w14:paraId="0F69E8DD" w14:textId="2BDA0C99" w:rsidR="00533F39" w:rsidRDefault="007738C1">
          <w:pPr>
            <w:pStyle w:val="TOC2"/>
            <w:tabs>
              <w:tab w:val="left" w:pos="880"/>
              <w:tab w:val="right" w:pos="9880"/>
            </w:tabs>
            <w:rPr>
              <w:rFonts w:asciiTheme="minorHAnsi" w:eastAsiaTheme="minorEastAsia" w:hAnsiTheme="minorHAnsi" w:cstheme="minorBidi"/>
              <w:noProof/>
              <w:lang w:val="en-US"/>
            </w:rPr>
          </w:pPr>
          <w:hyperlink w:anchor="_Toc158108445" w:history="1">
            <w:r w:rsidR="00533F39" w:rsidRPr="00EC67F6">
              <w:rPr>
                <w:rStyle w:val="Hyperlink"/>
                <w:rFonts w:ascii="Archivo Narrow" w:eastAsia="Archivo Narrow" w:hAnsi="Archivo Narrow" w:cs="Archivo Narrow"/>
                <w:noProof/>
              </w:rPr>
              <w:t>11.</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Organizacija preduzeća za vježbu</w:t>
            </w:r>
            <w:r w:rsidR="00533F39">
              <w:rPr>
                <w:noProof/>
                <w:webHidden/>
              </w:rPr>
              <w:tab/>
            </w:r>
            <w:r w:rsidR="00533F39">
              <w:rPr>
                <w:noProof/>
                <w:webHidden/>
              </w:rPr>
              <w:fldChar w:fldCharType="begin"/>
            </w:r>
            <w:r w:rsidR="00533F39">
              <w:rPr>
                <w:noProof/>
                <w:webHidden/>
              </w:rPr>
              <w:instrText xml:space="preserve"> PAGEREF _Toc158108445 \h </w:instrText>
            </w:r>
            <w:r w:rsidR="00533F39">
              <w:rPr>
                <w:noProof/>
                <w:webHidden/>
              </w:rPr>
            </w:r>
            <w:r w:rsidR="00533F39">
              <w:rPr>
                <w:noProof/>
                <w:webHidden/>
              </w:rPr>
              <w:fldChar w:fldCharType="separate"/>
            </w:r>
            <w:r w:rsidR="00642780">
              <w:rPr>
                <w:noProof/>
                <w:webHidden/>
              </w:rPr>
              <w:t>7</w:t>
            </w:r>
            <w:r w:rsidR="00533F39">
              <w:rPr>
                <w:noProof/>
                <w:webHidden/>
              </w:rPr>
              <w:fldChar w:fldCharType="end"/>
            </w:r>
          </w:hyperlink>
        </w:p>
        <w:p w14:paraId="6D171D5B" w14:textId="22823CC0" w:rsidR="00533F39" w:rsidRDefault="007738C1">
          <w:pPr>
            <w:pStyle w:val="TOC2"/>
            <w:tabs>
              <w:tab w:val="left" w:pos="880"/>
              <w:tab w:val="right" w:pos="9880"/>
            </w:tabs>
            <w:rPr>
              <w:rFonts w:asciiTheme="minorHAnsi" w:eastAsiaTheme="minorEastAsia" w:hAnsiTheme="minorHAnsi" w:cstheme="minorBidi"/>
              <w:noProof/>
              <w:lang w:val="en-US"/>
            </w:rPr>
          </w:pPr>
          <w:hyperlink w:anchor="_Toc158108446" w:history="1">
            <w:r w:rsidR="00533F39" w:rsidRPr="00EC67F6">
              <w:rPr>
                <w:rStyle w:val="Hyperlink"/>
                <w:rFonts w:ascii="Archivo Narrow" w:eastAsia="Archivo Narrow" w:hAnsi="Archivo Narrow" w:cs="Archivo Narrow"/>
                <w:noProof/>
              </w:rPr>
              <w:t>12.</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Metode rada u preduzećima za vježbu</w:t>
            </w:r>
            <w:r w:rsidR="00533F39">
              <w:rPr>
                <w:noProof/>
                <w:webHidden/>
              </w:rPr>
              <w:tab/>
            </w:r>
            <w:r w:rsidR="00533F39">
              <w:rPr>
                <w:noProof/>
                <w:webHidden/>
              </w:rPr>
              <w:fldChar w:fldCharType="begin"/>
            </w:r>
            <w:r w:rsidR="00533F39">
              <w:rPr>
                <w:noProof/>
                <w:webHidden/>
              </w:rPr>
              <w:instrText xml:space="preserve"> PAGEREF _Toc158108446 \h </w:instrText>
            </w:r>
            <w:r w:rsidR="00533F39">
              <w:rPr>
                <w:noProof/>
                <w:webHidden/>
              </w:rPr>
            </w:r>
            <w:r w:rsidR="00533F39">
              <w:rPr>
                <w:noProof/>
                <w:webHidden/>
              </w:rPr>
              <w:fldChar w:fldCharType="separate"/>
            </w:r>
            <w:r w:rsidR="00642780">
              <w:rPr>
                <w:noProof/>
                <w:webHidden/>
              </w:rPr>
              <w:t>8</w:t>
            </w:r>
            <w:r w:rsidR="00533F39">
              <w:rPr>
                <w:noProof/>
                <w:webHidden/>
              </w:rPr>
              <w:fldChar w:fldCharType="end"/>
            </w:r>
          </w:hyperlink>
        </w:p>
        <w:p w14:paraId="2ACE194E" w14:textId="2513C373" w:rsidR="00533F39" w:rsidRDefault="007738C1">
          <w:pPr>
            <w:pStyle w:val="TOC2"/>
            <w:tabs>
              <w:tab w:val="left" w:pos="880"/>
              <w:tab w:val="right" w:pos="9880"/>
            </w:tabs>
            <w:rPr>
              <w:rFonts w:asciiTheme="minorHAnsi" w:eastAsiaTheme="minorEastAsia" w:hAnsiTheme="minorHAnsi" w:cstheme="minorBidi"/>
              <w:noProof/>
              <w:lang w:val="en-US"/>
            </w:rPr>
          </w:pPr>
          <w:hyperlink w:anchor="_Toc158108447" w:history="1">
            <w:r w:rsidR="00533F39" w:rsidRPr="00EC67F6">
              <w:rPr>
                <w:rStyle w:val="Hyperlink"/>
                <w:rFonts w:ascii="Archivo Narrow" w:eastAsia="Archivo Narrow" w:hAnsi="Archivo Narrow" w:cs="Archivo Narrow"/>
                <w:noProof/>
              </w:rPr>
              <w:t>13.</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Ciljevi nastavnog plana i programa</w:t>
            </w:r>
            <w:r w:rsidR="00533F39">
              <w:rPr>
                <w:noProof/>
                <w:webHidden/>
              </w:rPr>
              <w:tab/>
            </w:r>
            <w:r w:rsidR="00533F39">
              <w:rPr>
                <w:noProof/>
                <w:webHidden/>
              </w:rPr>
              <w:fldChar w:fldCharType="begin"/>
            </w:r>
            <w:r w:rsidR="00533F39">
              <w:rPr>
                <w:noProof/>
                <w:webHidden/>
              </w:rPr>
              <w:instrText xml:space="preserve"> PAGEREF _Toc158108447 \h </w:instrText>
            </w:r>
            <w:r w:rsidR="00533F39">
              <w:rPr>
                <w:noProof/>
                <w:webHidden/>
              </w:rPr>
            </w:r>
            <w:r w:rsidR="00533F39">
              <w:rPr>
                <w:noProof/>
                <w:webHidden/>
              </w:rPr>
              <w:fldChar w:fldCharType="separate"/>
            </w:r>
            <w:r w:rsidR="00642780">
              <w:rPr>
                <w:noProof/>
                <w:webHidden/>
              </w:rPr>
              <w:t>8</w:t>
            </w:r>
            <w:r w:rsidR="00533F39">
              <w:rPr>
                <w:noProof/>
                <w:webHidden/>
              </w:rPr>
              <w:fldChar w:fldCharType="end"/>
            </w:r>
          </w:hyperlink>
        </w:p>
        <w:p w14:paraId="3FAD98E2" w14:textId="19865F49" w:rsidR="00533F39" w:rsidRDefault="007738C1">
          <w:pPr>
            <w:pStyle w:val="TOC2"/>
            <w:tabs>
              <w:tab w:val="left" w:pos="880"/>
              <w:tab w:val="right" w:pos="9880"/>
            </w:tabs>
            <w:rPr>
              <w:rFonts w:asciiTheme="minorHAnsi" w:eastAsiaTheme="minorEastAsia" w:hAnsiTheme="minorHAnsi" w:cstheme="minorBidi"/>
              <w:noProof/>
              <w:lang w:val="en-US"/>
            </w:rPr>
          </w:pPr>
          <w:hyperlink w:anchor="_Toc158108448" w:history="1">
            <w:r w:rsidR="00533F39" w:rsidRPr="00EC67F6">
              <w:rPr>
                <w:rStyle w:val="Hyperlink"/>
                <w:rFonts w:ascii="Archivo Narrow" w:eastAsia="Archivo Narrow" w:hAnsi="Archivo Narrow" w:cs="Archivo Narrow"/>
                <w:noProof/>
              </w:rPr>
              <w:t>14.</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Teorijske nastavne jedinice</w:t>
            </w:r>
            <w:r w:rsidR="00533F39">
              <w:rPr>
                <w:noProof/>
                <w:webHidden/>
              </w:rPr>
              <w:tab/>
            </w:r>
            <w:r w:rsidR="00533F39">
              <w:rPr>
                <w:noProof/>
                <w:webHidden/>
              </w:rPr>
              <w:fldChar w:fldCharType="begin"/>
            </w:r>
            <w:r w:rsidR="00533F39">
              <w:rPr>
                <w:noProof/>
                <w:webHidden/>
              </w:rPr>
              <w:instrText xml:space="preserve"> PAGEREF _Toc158108448 \h </w:instrText>
            </w:r>
            <w:r w:rsidR="00533F39">
              <w:rPr>
                <w:noProof/>
                <w:webHidden/>
              </w:rPr>
            </w:r>
            <w:r w:rsidR="00533F39">
              <w:rPr>
                <w:noProof/>
                <w:webHidden/>
              </w:rPr>
              <w:fldChar w:fldCharType="separate"/>
            </w:r>
            <w:r w:rsidR="00642780">
              <w:rPr>
                <w:noProof/>
                <w:webHidden/>
              </w:rPr>
              <w:t>9</w:t>
            </w:r>
            <w:r w:rsidR="00533F39">
              <w:rPr>
                <w:noProof/>
                <w:webHidden/>
              </w:rPr>
              <w:fldChar w:fldCharType="end"/>
            </w:r>
          </w:hyperlink>
        </w:p>
        <w:p w14:paraId="01CEDDE3" w14:textId="1500A8EB" w:rsidR="00533F39" w:rsidRDefault="007738C1">
          <w:pPr>
            <w:pStyle w:val="TOC2"/>
            <w:tabs>
              <w:tab w:val="left" w:pos="880"/>
              <w:tab w:val="right" w:pos="9880"/>
            </w:tabs>
            <w:rPr>
              <w:rFonts w:asciiTheme="minorHAnsi" w:eastAsiaTheme="minorEastAsia" w:hAnsiTheme="minorHAnsi" w:cstheme="minorBidi"/>
              <w:noProof/>
              <w:lang w:val="en-US"/>
            </w:rPr>
          </w:pPr>
          <w:hyperlink w:anchor="_Toc158108449" w:history="1">
            <w:r w:rsidR="00533F39" w:rsidRPr="00EC67F6">
              <w:rPr>
                <w:rStyle w:val="Hyperlink"/>
                <w:rFonts w:ascii="Archivo Narrow" w:eastAsia="Archivo Narrow" w:hAnsi="Archivo Narrow" w:cs="Archivo Narrow"/>
                <w:noProof/>
              </w:rPr>
              <w:t>15.</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Faze rada u preduzećima za vježbu</w:t>
            </w:r>
            <w:r w:rsidR="00533F39">
              <w:rPr>
                <w:noProof/>
                <w:webHidden/>
              </w:rPr>
              <w:tab/>
            </w:r>
            <w:r w:rsidR="00533F39">
              <w:rPr>
                <w:noProof/>
                <w:webHidden/>
              </w:rPr>
              <w:fldChar w:fldCharType="begin"/>
            </w:r>
            <w:r w:rsidR="00533F39">
              <w:rPr>
                <w:noProof/>
                <w:webHidden/>
              </w:rPr>
              <w:instrText xml:space="preserve"> PAGEREF _Toc158108449 \h </w:instrText>
            </w:r>
            <w:r w:rsidR="00533F39">
              <w:rPr>
                <w:noProof/>
                <w:webHidden/>
              </w:rPr>
            </w:r>
            <w:r w:rsidR="00533F39">
              <w:rPr>
                <w:noProof/>
                <w:webHidden/>
              </w:rPr>
              <w:fldChar w:fldCharType="separate"/>
            </w:r>
            <w:r w:rsidR="00642780">
              <w:rPr>
                <w:noProof/>
                <w:webHidden/>
              </w:rPr>
              <w:t>9</w:t>
            </w:r>
            <w:r w:rsidR="00533F39">
              <w:rPr>
                <w:noProof/>
                <w:webHidden/>
              </w:rPr>
              <w:fldChar w:fldCharType="end"/>
            </w:r>
          </w:hyperlink>
        </w:p>
        <w:p w14:paraId="78230163" w14:textId="6A6FD9E8" w:rsidR="00533F39" w:rsidRDefault="007738C1">
          <w:pPr>
            <w:pStyle w:val="TOC2"/>
            <w:tabs>
              <w:tab w:val="left" w:pos="880"/>
              <w:tab w:val="right" w:pos="9880"/>
            </w:tabs>
            <w:rPr>
              <w:rFonts w:asciiTheme="minorHAnsi" w:eastAsiaTheme="minorEastAsia" w:hAnsiTheme="minorHAnsi" w:cstheme="minorBidi"/>
              <w:noProof/>
              <w:lang w:val="en-US"/>
            </w:rPr>
          </w:pPr>
          <w:hyperlink w:anchor="_Toc158108450" w:history="1">
            <w:r w:rsidR="00533F39" w:rsidRPr="00EC67F6">
              <w:rPr>
                <w:rStyle w:val="Hyperlink"/>
                <w:rFonts w:ascii="Archivo Narrow" w:eastAsia="Archivo Narrow" w:hAnsi="Archivo Narrow" w:cs="Archivo Narrow"/>
                <w:noProof/>
              </w:rPr>
              <w:t>16.</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Uslovi rada</w:t>
            </w:r>
            <w:r w:rsidR="00533F39">
              <w:rPr>
                <w:noProof/>
                <w:webHidden/>
              </w:rPr>
              <w:tab/>
            </w:r>
            <w:r w:rsidR="00533F39">
              <w:rPr>
                <w:noProof/>
                <w:webHidden/>
              </w:rPr>
              <w:fldChar w:fldCharType="begin"/>
            </w:r>
            <w:r w:rsidR="00533F39">
              <w:rPr>
                <w:noProof/>
                <w:webHidden/>
              </w:rPr>
              <w:instrText xml:space="preserve"> PAGEREF _Toc158108450 \h </w:instrText>
            </w:r>
            <w:r w:rsidR="00533F39">
              <w:rPr>
                <w:noProof/>
                <w:webHidden/>
              </w:rPr>
            </w:r>
            <w:r w:rsidR="00533F39">
              <w:rPr>
                <w:noProof/>
                <w:webHidden/>
              </w:rPr>
              <w:fldChar w:fldCharType="separate"/>
            </w:r>
            <w:r w:rsidR="00642780">
              <w:rPr>
                <w:noProof/>
                <w:webHidden/>
              </w:rPr>
              <w:t>14</w:t>
            </w:r>
            <w:r w:rsidR="00533F39">
              <w:rPr>
                <w:noProof/>
                <w:webHidden/>
              </w:rPr>
              <w:fldChar w:fldCharType="end"/>
            </w:r>
          </w:hyperlink>
        </w:p>
        <w:p w14:paraId="71F92E72" w14:textId="1BC67C2F" w:rsidR="00533F39" w:rsidRDefault="007738C1">
          <w:pPr>
            <w:pStyle w:val="TOC2"/>
            <w:tabs>
              <w:tab w:val="left" w:pos="880"/>
              <w:tab w:val="right" w:pos="9880"/>
            </w:tabs>
            <w:rPr>
              <w:rFonts w:asciiTheme="minorHAnsi" w:eastAsiaTheme="minorEastAsia" w:hAnsiTheme="minorHAnsi" w:cstheme="minorBidi"/>
              <w:noProof/>
              <w:lang w:val="en-US"/>
            </w:rPr>
          </w:pPr>
          <w:hyperlink w:anchor="_Toc158108451" w:history="1">
            <w:r w:rsidR="00533F39" w:rsidRPr="00EC67F6">
              <w:rPr>
                <w:rStyle w:val="Hyperlink"/>
                <w:rFonts w:ascii="Archivo Narrow" w:eastAsia="Archivo Narrow" w:hAnsi="Archivo Narrow" w:cs="Archivo Narrow"/>
                <w:noProof/>
              </w:rPr>
              <w:t>17.</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Zaposleni u preduzećima za vježbu</w:t>
            </w:r>
            <w:r w:rsidR="00533F39">
              <w:rPr>
                <w:noProof/>
                <w:webHidden/>
              </w:rPr>
              <w:tab/>
            </w:r>
            <w:r w:rsidR="00533F39">
              <w:rPr>
                <w:noProof/>
                <w:webHidden/>
              </w:rPr>
              <w:fldChar w:fldCharType="begin"/>
            </w:r>
            <w:r w:rsidR="00533F39">
              <w:rPr>
                <w:noProof/>
                <w:webHidden/>
              </w:rPr>
              <w:instrText xml:space="preserve"> PAGEREF _Toc158108451 \h </w:instrText>
            </w:r>
            <w:r w:rsidR="00533F39">
              <w:rPr>
                <w:noProof/>
                <w:webHidden/>
              </w:rPr>
            </w:r>
            <w:r w:rsidR="00533F39">
              <w:rPr>
                <w:noProof/>
                <w:webHidden/>
              </w:rPr>
              <w:fldChar w:fldCharType="separate"/>
            </w:r>
            <w:r w:rsidR="00642780">
              <w:rPr>
                <w:noProof/>
                <w:webHidden/>
              </w:rPr>
              <w:t>14</w:t>
            </w:r>
            <w:r w:rsidR="00533F39">
              <w:rPr>
                <w:noProof/>
                <w:webHidden/>
              </w:rPr>
              <w:fldChar w:fldCharType="end"/>
            </w:r>
          </w:hyperlink>
        </w:p>
        <w:p w14:paraId="7F77C984" w14:textId="3B9D7821" w:rsidR="00533F39" w:rsidRDefault="007738C1">
          <w:pPr>
            <w:pStyle w:val="TOC2"/>
            <w:tabs>
              <w:tab w:val="left" w:pos="880"/>
              <w:tab w:val="right" w:pos="9880"/>
            </w:tabs>
            <w:rPr>
              <w:rFonts w:asciiTheme="minorHAnsi" w:eastAsiaTheme="minorEastAsia" w:hAnsiTheme="minorHAnsi" w:cstheme="minorBidi"/>
              <w:noProof/>
              <w:lang w:val="en-US"/>
            </w:rPr>
          </w:pPr>
          <w:hyperlink w:anchor="_Toc158108452" w:history="1">
            <w:r w:rsidR="00533F39" w:rsidRPr="00EC67F6">
              <w:rPr>
                <w:rStyle w:val="Hyperlink"/>
                <w:rFonts w:ascii="Archivo Narrow" w:eastAsia="Archivo Narrow" w:hAnsi="Archivo Narrow" w:cs="Archivo Narrow"/>
                <w:noProof/>
              </w:rPr>
              <w:t>18.</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Dodatna vrijednost za učenike/ polaznike</w:t>
            </w:r>
            <w:r w:rsidR="00533F39">
              <w:rPr>
                <w:noProof/>
                <w:webHidden/>
              </w:rPr>
              <w:tab/>
            </w:r>
            <w:r w:rsidR="00533F39">
              <w:rPr>
                <w:noProof/>
                <w:webHidden/>
              </w:rPr>
              <w:fldChar w:fldCharType="begin"/>
            </w:r>
            <w:r w:rsidR="00533F39">
              <w:rPr>
                <w:noProof/>
                <w:webHidden/>
              </w:rPr>
              <w:instrText xml:space="preserve"> PAGEREF _Toc158108452 \h </w:instrText>
            </w:r>
            <w:r w:rsidR="00533F39">
              <w:rPr>
                <w:noProof/>
                <w:webHidden/>
              </w:rPr>
            </w:r>
            <w:r w:rsidR="00533F39">
              <w:rPr>
                <w:noProof/>
                <w:webHidden/>
              </w:rPr>
              <w:fldChar w:fldCharType="separate"/>
            </w:r>
            <w:r w:rsidR="00642780">
              <w:rPr>
                <w:noProof/>
                <w:webHidden/>
              </w:rPr>
              <w:t>15</w:t>
            </w:r>
            <w:r w:rsidR="00533F39">
              <w:rPr>
                <w:noProof/>
                <w:webHidden/>
              </w:rPr>
              <w:fldChar w:fldCharType="end"/>
            </w:r>
          </w:hyperlink>
        </w:p>
        <w:p w14:paraId="317AC1C4" w14:textId="2B208349" w:rsidR="00533F39" w:rsidRDefault="007738C1">
          <w:pPr>
            <w:pStyle w:val="TOC2"/>
            <w:tabs>
              <w:tab w:val="left" w:pos="880"/>
              <w:tab w:val="right" w:pos="9880"/>
            </w:tabs>
            <w:rPr>
              <w:rFonts w:asciiTheme="minorHAnsi" w:eastAsiaTheme="minorEastAsia" w:hAnsiTheme="minorHAnsi" w:cstheme="minorBidi"/>
              <w:noProof/>
              <w:lang w:val="en-US"/>
            </w:rPr>
          </w:pPr>
          <w:hyperlink w:anchor="_Toc158108453" w:history="1">
            <w:r w:rsidR="00533F39" w:rsidRPr="00EC67F6">
              <w:rPr>
                <w:rStyle w:val="Hyperlink"/>
                <w:rFonts w:ascii="Archivo Narrow" w:eastAsia="Archivo Narrow" w:hAnsi="Archivo Narrow" w:cs="Archivo Narrow"/>
                <w:noProof/>
              </w:rPr>
              <w:t>19.</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Sajmovi i takmičenja</w:t>
            </w:r>
            <w:r w:rsidR="00533F39">
              <w:rPr>
                <w:noProof/>
                <w:webHidden/>
              </w:rPr>
              <w:tab/>
            </w:r>
            <w:r w:rsidR="00533F39">
              <w:rPr>
                <w:noProof/>
                <w:webHidden/>
              </w:rPr>
              <w:fldChar w:fldCharType="begin"/>
            </w:r>
            <w:r w:rsidR="00533F39">
              <w:rPr>
                <w:noProof/>
                <w:webHidden/>
              </w:rPr>
              <w:instrText xml:space="preserve"> PAGEREF _Toc158108453 \h </w:instrText>
            </w:r>
            <w:r w:rsidR="00533F39">
              <w:rPr>
                <w:noProof/>
                <w:webHidden/>
              </w:rPr>
            </w:r>
            <w:r w:rsidR="00533F39">
              <w:rPr>
                <w:noProof/>
                <w:webHidden/>
              </w:rPr>
              <w:fldChar w:fldCharType="separate"/>
            </w:r>
            <w:r w:rsidR="00642780">
              <w:rPr>
                <w:noProof/>
                <w:webHidden/>
              </w:rPr>
              <w:t>16</w:t>
            </w:r>
            <w:r w:rsidR="00533F39">
              <w:rPr>
                <w:noProof/>
                <w:webHidden/>
              </w:rPr>
              <w:fldChar w:fldCharType="end"/>
            </w:r>
          </w:hyperlink>
        </w:p>
        <w:p w14:paraId="4D685CEF" w14:textId="148E7CE2" w:rsidR="00533F39" w:rsidRDefault="007738C1">
          <w:pPr>
            <w:pStyle w:val="TOC2"/>
            <w:tabs>
              <w:tab w:val="left" w:pos="880"/>
              <w:tab w:val="right" w:pos="9880"/>
            </w:tabs>
            <w:rPr>
              <w:rFonts w:asciiTheme="minorHAnsi" w:eastAsiaTheme="minorEastAsia" w:hAnsiTheme="minorHAnsi" w:cstheme="minorBidi"/>
              <w:noProof/>
              <w:lang w:val="en-US"/>
            </w:rPr>
          </w:pPr>
          <w:hyperlink w:anchor="_Toc158108454" w:history="1">
            <w:r w:rsidR="00533F39" w:rsidRPr="00EC67F6">
              <w:rPr>
                <w:rStyle w:val="Hyperlink"/>
                <w:rFonts w:ascii="Archivo Narrow" w:eastAsia="Archivo Narrow" w:hAnsi="Archivo Narrow" w:cs="Archivo Narrow"/>
                <w:noProof/>
              </w:rPr>
              <w:t>20.</w:t>
            </w:r>
            <w:r w:rsidR="00533F39">
              <w:rPr>
                <w:rFonts w:asciiTheme="minorHAnsi" w:eastAsiaTheme="minorEastAsia" w:hAnsiTheme="minorHAnsi" w:cstheme="minorBidi"/>
                <w:noProof/>
                <w:lang w:val="en-US"/>
              </w:rPr>
              <w:tab/>
            </w:r>
            <w:r w:rsidR="00533F39" w:rsidRPr="00EC67F6">
              <w:rPr>
                <w:rStyle w:val="Hyperlink"/>
                <w:rFonts w:ascii="Archivo Narrow" w:eastAsia="Archivo Narrow" w:hAnsi="Archivo Narrow" w:cs="Archivo Narrow"/>
                <w:noProof/>
              </w:rPr>
              <w:t>Zaključci</w:t>
            </w:r>
            <w:r w:rsidR="00533F39">
              <w:rPr>
                <w:noProof/>
                <w:webHidden/>
              </w:rPr>
              <w:tab/>
            </w:r>
            <w:r w:rsidR="00533F39">
              <w:rPr>
                <w:noProof/>
                <w:webHidden/>
              </w:rPr>
              <w:fldChar w:fldCharType="begin"/>
            </w:r>
            <w:r w:rsidR="00533F39">
              <w:rPr>
                <w:noProof/>
                <w:webHidden/>
              </w:rPr>
              <w:instrText xml:space="preserve"> PAGEREF _Toc158108454 \h </w:instrText>
            </w:r>
            <w:r w:rsidR="00533F39">
              <w:rPr>
                <w:noProof/>
                <w:webHidden/>
              </w:rPr>
            </w:r>
            <w:r w:rsidR="00533F39">
              <w:rPr>
                <w:noProof/>
                <w:webHidden/>
              </w:rPr>
              <w:fldChar w:fldCharType="separate"/>
            </w:r>
            <w:r w:rsidR="00642780">
              <w:rPr>
                <w:noProof/>
                <w:webHidden/>
              </w:rPr>
              <w:t>17</w:t>
            </w:r>
            <w:r w:rsidR="00533F39">
              <w:rPr>
                <w:noProof/>
                <w:webHidden/>
              </w:rPr>
              <w:fldChar w:fldCharType="end"/>
            </w:r>
          </w:hyperlink>
        </w:p>
        <w:p w14:paraId="08919842" w14:textId="6FD7CB72" w:rsidR="000B0E34" w:rsidRDefault="00161E4B">
          <w:pPr>
            <w:widowControl w:val="0"/>
            <w:tabs>
              <w:tab w:val="right" w:pos="12000"/>
            </w:tabs>
            <w:spacing w:before="60" w:line="240" w:lineRule="auto"/>
            <w:ind w:right="0"/>
            <w:jc w:val="left"/>
            <w:rPr>
              <w:rFonts w:ascii="Arial" w:eastAsia="Arial" w:hAnsi="Arial" w:cs="Arial"/>
              <w:b/>
              <w:color w:val="000000"/>
            </w:rPr>
          </w:pPr>
          <w:r>
            <w:fldChar w:fldCharType="end"/>
          </w:r>
        </w:p>
      </w:sdtContent>
    </w:sdt>
    <w:p w14:paraId="548ACC28" w14:textId="77777777" w:rsidR="000B0E34" w:rsidRDefault="000B0E34">
      <w:pPr>
        <w:spacing w:after="240"/>
        <w:rPr>
          <w:rFonts w:ascii="Archivo Narrow" w:eastAsia="Archivo Narrow" w:hAnsi="Archivo Narrow" w:cs="Archivo Narrow"/>
          <w:b/>
          <w:sz w:val="24"/>
          <w:szCs w:val="24"/>
        </w:rPr>
      </w:pPr>
    </w:p>
    <w:p w14:paraId="6BC6EC80" w14:textId="77777777" w:rsidR="000B0E34" w:rsidRDefault="000B0E34">
      <w:pPr>
        <w:spacing w:after="240"/>
        <w:rPr>
          <w:rFonts w:ascii="Archivo Narrow" w:eastAsia="Archivo Narrow" w:hAnsi="Archivo Narrow" w:cs="Archivo Narrow"/>
          <w:sz w:val="24"/>
          <w:szCs w:val="24"/>
        </w:rPr>
      </w:pPr>
    </w:p>
    <w:p w14:paraId="496BDFC3" w14:textId="77777777" w:rsidR="000B0E34" w:rsidRDefault="000B0E34">
      <w:pPr>
        <w:spacing w:after="240"/>
        <w:rPr>
          <w:rFonts w:ascii="Archivo Narrow" w:eastAsia="Archivo Narrow" w:hAnsi="Archivo Narrow" w:cs="Archivo Narrow"/>
          <w:sz w:val="24"/>
          <w:szCs w:val="24"/>
        </w:rPr>
      </w:pPr>
    </w:p>
    <w:p w14:paraId="4A742005" w14:textId="77777777" w:rsidR="000B0E34" w:rsidRDefault="000B0E34">
      <w:pPr>
        <w:spacing w:after="240"/>
        <w:rPr>
          <w:rFonts w:ascii="Archivo Narrow" w:eastAsia="Archivo Narrow" w:hAnsi="Archivo Narrow" w:cs="Archivo Narrow"/>
          <w:sz w:val="24"/>
          <w:szCs w:val="24"/>
        </w:rPr>
      </w:pPr>
    </w:p>
    <w:p w14:paraId="63FD3409" w14:textId="77777777" w:rsidR="000B0E34" w:rsidRDefault="000B0E34">
      <w:pPr>
        <w:spacing w:after="240"/>
        <w:rPr>
          <w:rFonts w:ascii="Archivo Narrow" w:eastAsia="Archivo Narrow" w:hAnsi="Archivo Narrow" w:cs="Archivo Narrow"/>
          <w:sz w:val="24"/>
          <w:szCs w:val="24"/>
        </w:rPr>
      </w:pPr>
    </w:p>
    <w:p w14:paraId="03C21D68" w14:textId="77777777" w:rsidR="000B0E34" w:rsidRDefault="00161E4B">
      <w:pPr>
        <w:pStyle w:val="Heading2"/>
        <w:spacing w:after="240"/>
        <w:rPr>
          <w:rFonts w:ascii="Archivo Narrow" w:eastAsia="Archivo Narrow" w:hAnsi="Archivo Narrow" w:cs="Archivo Narrow"/>
          <w:sz w:val="28"/>
          <w:szCs w:val="28"/>
        </w:rPr>
      </w:pPr>
      <w:bookmarkStart w:id="1" w:name="_u2qh7sboigfb" w:colFirst="0" w:colLast="0"/>
      <w:bookmarkEnd w:id="1"/>
      <w:r>
        <w:br w:type="page"/>
      </w:r>
    </w:p>
    <w:p w14:paraId="48EED3FB" w14:textId="01966AAD" w:rsidR="000B0E34" w:rsidRDefault="00161E4B">
      <w:pPr>
        <w:pStyle w:val="Heading2"/>
        <w:numPr>
          <w:ilvl w:val="0"/>
          <w:numId w:val="10"/>
        </w:numPr>
        <w:spacing w:after="240"/>
        <w:rPr>
          <w:rFonts w:ascii="Archivo Narrow" w:eastAsia="Archivo Narrow" w:hAnsi="Archivo Narrow" w:cs="Archivo Narrow"/>
          <w:sz w:val="28"/>
          <w:szCs w:val="28"/>
        </w:rPr>
      </w:pPr>
      <w:bookmarkStart w:id="2" w:name="_Toc158108435"/>
      <w:r>
        <w:rPr>
          <w:rFonts w:ascii="Archivo Narrow" w:eastAsia="Archivo Narrow" w:hAnsi="Archivo Narrow" w:cs="Archivo Narrow"/>
          <w:sz w:val="28"/>
          <w:szCs w:val="28"/>
        </w:rPr>
        <w:lastRenderedPageBreak/>
        <w:t xml:space="preserve">Šta je preduzeće za </w:t>
      </w:r>
      <w:r w:rsidR="00C901EC">
        <w:rPr>
          <w:rFonts w:ascii="Archivo Narrow" w:eastAsia="Archivo Narrow" w:hAnsi="Archivo Narrow" w:cs="Archivo Narrow"/>
          <w:sz w:val="28"/>
          <w:szCs w:val="28"/>
        </w:rPr>
        <w:t>vježbu</w:t>
      </w:r>
      <w:r>
        <w:rPr>
          <w:rFonts w:ascii="Archivo Narrow" w:eastAsia="Archivo Narrow" w:hAnsi="Archivo Narrow" w:cs="Archivo Narrow"/>
          <w:sz w:val="28"/>
          <w:szCs w:val="28"/>
        </w:rPr>
        <w:t>?</w:t>
      </w:r>
      <w:bookmarkEnd w:id="2"/>
    </w:p>
    <w:p w14:paraId="0D471CAD" w14:textId="3C16A19D"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Preduzeće za </w:t>
      </w:r>
      <w:r w:rsidR="00C901EC">
        <w:rPr>
          <w:rFonts w:ascii="Archivo Narrow" w:eastAsia="Archivo Narrow" w:hAnsi="Archivo Narrow" w:cs="Archivo Narrow"/>
          <w:sz w:val="24"/>
          <w:szCs w:val="24"/>
        </w:rPr>
        <w:t>vježbu</w:t>
      </w:r>
      <w:r>
        <w:rPr>
          <w:rFonts w:ascii="Archivo Narrow" w:eastAsia="Archivo Narrow" w:hAnsi="Archivo Narrow" w:cs="Archivo Narrow"/>
          <w:sz w:val="24"/>
          <w:szCs w:val="24"/>
        </w:rPr>
        <w:t xml:space="preserve"> je inovativni nastavni model u kojem se stečena teorijska znanja iz različitih oblasti primenjuju kroz praktičan rad u kompaniji. Model omogućava da se simuliraju tokovi koji su redovni u stvarnom preduzeću sa različitim stepenom težine i na taj način postaju transparentni za proces učenja.</w:t>
      </w:r>
    </w:p>
    <w:p w14:paraId="7C23E02D" w14:textId="6C7F9165"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Preduzeće za </w:t>
      </w:r>
      <w:r w:rsidR="00AE08E2">
        <w:rPr>
          <w:rFonts w:ascii="Archivo Narrow" w:eastAsia="Archivo Narrow" w:hAnsi="Archivo Narrow" w:cs="Archivo Narrow"/>
          <w:sz w:val="24"/>
          <w:szCs w:val="24"/>
        </w:rPr>
        <w:t>vježbu</w:t>
      </w:r>
      <w:r>
        <w:rPr>
          <w:rFonts w:ascii="Archivo Narrow" w:eastAsia="Archivo Narrow" w:hAnsi="Archivo Narrow" w:cs="Archivo Narrow"/>
          <w:sz w:val="24"/>
          <w:szCs w:val="24"/>
        </w:rPr>
        <w:t xml:space="preserve"> je pogodno za sticanje i dalje usavršavanje teorijskih i praktičnih znanja iz različitih oblasti (ekonomija, finansije, računovodstvo, bankarstvo, finansije, pravo, administracija itd.), razvijanje ključnih kompetencija, kao i oblika ponašanja u svim preduzetničkim strukturama , od zaposlenog do preduzetnika. Snaga </w:t>
      </w:r>
      <w:r w:rsidR="00C901EC">
        <w:rPr>
          <w:rFonts w:ascii="Archivo Narrow" w:eastAsia="Archivo Narrow" w:hAnsi="Archivo Narrow" w:cs="Archivo Narrow"/>
          <w:sz w:val="24"/>
          <w:szCs w:val="24"/>
        </w:rPr>
        <w:t>preduzeća za vježbu</w:t>
      </w:r>
      <w:r>
        <w:rPr>
          <w:rFonts w:ascii="Archivo Narrow" w:eastAsia="Archivo Narrow" w:hAnsi="Archivo Narrow" w:cs="Archivo Narrow"/>
          <w:sz w:val="24"/>
          <w:szCs w:val="24"/>
        </w:rPr>
        <w:t xml:space="preserve"> leži u kontaktu sa javnošću. Kao </w:t>
      </w:r>
      <w:r w:rsidR="00816A17">
        <w:rPr>
          <w:rFonts w:ascii="Archivo Narrow" w:eastAsia="Archivo Narrow" w:hAnsi="Archivo Narrow" w:cs="Archivo Narrow"/>
          <w:sz w:val="24"/>
          <w:szCs w:val="24"/>
        </w:rPr>
        <w:t xml:space="preserve">što rade </w:t>
      </w:r>
      <w:r>
        <w:rPr>
          <w:rFonts w:ascii="Archivo Narrow" w:eastAsia="Archivo Narrow" w:hAnsi="Archivo Narrow" w:cs="Archivo Narrow"/>
          <w:sz w:val="24"/>
          <w:szCs w:val="24"/>
        </w:rPr>
        <w:t xml:space="preserve">kompanije u stvarnoj tržišnoj ekonomiji, na isti način, </w:t>
      </w:r>
      <w:r w:rsidR="00C901EC">
        <w:rPr>
          <w:rFonts w:ascii="Archivo Narrow" w:eastAsia="Archivo Narrow" w:hAnsi="Archivo Narrow" w:cs="Archivo Narrow"/>
          <w:sz w:val="24"/>
          <w:szCs w:val="24"/>
        </w:rPr>
        <w:t>preduzeća za vježbu</w:t>
      </w:r>
      <w:r>
        <w:rPr>
          <w:rFonts w:ascii="Archivo Narrow" w:eastAsia="Archivo Narrow" w:hAnsi="Archivo Narrow" w:cs="Archivo Narrow"/>
          <w:sz w:val="24"/>
          <w:szCs w:val="24"/>
        </w:rPr>
        <w:t xml:space="preserve"> održavaju poslovne odnose jedni s drugima. Na ovaj način studenti ostvaruju kontakt sa ekonomskom kulturom svojih partnera u zemlji i inostranstvu.</w:t>
      </w:r>
    </w:p>
    <w:p w14:paraId="1EB1109A" w14:textId="77777777" w:rsidR="00816A17" w:rsidRDefault="00816A17" w:rsidP="00816A17">
      <w:pPr>
        <w:pStyle w:val="Heading2"/>
        <w:numPr>
          <w:ilvl w:val="0"/>
          <w:numId w:val="10"/>
        </w:numPr>
        <w:spacing w:after="240"/>
        <w:rPr>
          <w:rFonts w:ascii="Archivo Narrow" w:eastAsia="Archivo Narrow" w:hAnsi="Archivo Narrow" w:cs="Archivo Narrow"/>
          <w:sz w:val="28"/>
          <w:szCs w:val="28"/>
        </w:rPr>
      </w:pPr>
      <w:bookmarkStart w:id="3" w:name="_Toc158108436"/>
      <w:r>
        <w:rPr>
          <w:rFonts w:ascii="Archivo Narrow" w:eastAsia="Archivo Narrow" w:hAnsi="Archivo Narrow" w:cs="Archivo Narrow"/>
          <w:sz w:val="28"/>
          <w:szCs w:val="28"/>
        </w:rPr>
        <w:t>Sličnost sa stvarnim poslovima</w:t>
      </w:r>
      <w:bookmarkEnd w:id="3"/>
    </w:p>
    <w:p w14:paraId="09D6B279" w14:textId="584D0235" w:rsidR="00816A17" w:rsidRDefault="00816A17" w:rsidP="00816A17">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U radu preduzeća za vježbu ne postoji pravi transfer stvarne robe i novca, već je suština u tome da se trgovinske transakcije i finansijske razmjene odvijaju u realnim terminima: daju se nalozi, izdaju se fakture i prenose plaćanja, održavaju se finansijske evidencije, uključujući informacije o povjerenicima, dužnicima, dioničarima itd. Preduzeće za vježbu istražuje tržište, reklamira, kupuje sirovine, transportuje, snabdijeva, planira, proizvodi simuliranu robu, prodaje simulirane proizvode ili usluge, i plaća plate, poreze, beneficije itd. Simulirana kompanija obezbjeđuje učenicima potrebne v</w:t>
      </w:r>
      <w:r w:rsidR="009A664A">
        <w:rPr>
          <w:rFonts w:ascii="Archivo Narrow" w:eastAsia="Archivo Narrow" w:hAnsi="Archivo Narrow" w:cs="Archivo Narrow"/>
          <w:sz w:val="24"/>
          <w:szCs w:val="24"/>
        </w:rPr>
        <w:t>j</w:t>
      </w:r>
      <w:r>
        <w:rPr>
          <w:rFonts w:ascii="Archivo Narrow" w:eastAsia="Archivo Narrow" w:hAnsi="Archivo Narrow" w:cs="Archivo Narrow"/>
          <w:sz w:val="24"/>
          <w:szCs w:val="24"/>
        </w:rPr>
        <w:t>eštine i znanja da postanu preduzetnici ili da nađu posao nakon što završe posao u preduzeću za vježbu. Obuka u preduzeću za vježbu u školi podstiče preduzetničke stavove i vještine kod mladih ljudi. Nudi praktičnu obuku iz: administracije, poznavanja računara, marketinga i prodaje, nabavke, preduzetništva i stranog jezika. Učenici imaju priliku da razviju osnovne vještine kao što su: interpersonalne vještine, timski rad, upravljanje vremenom, vještine planiranja i organizovanja i mnoge druge.</w:t>
      </w:r>
    </w:p>
    <w:p w14:paraId="79ECDB30" w14:textId="221D03E4" w:rsidR="000B0E34" w:rsidRDefault="00161E4B" w:rsidP="00816A17">
      <w:pPr>
        <w:pStyle w:val="Heading2"/>
        <w:numPr>
          <w:ilvl w:val="0"/>
          <w:numId w:val="10"/>
        </w:numPr>
        <w:spacing w:after="240"/>
        <w:rPr>
          <w:rFonts w:ascii="Archivo Narrow" w:eastAsia="Archivo Narrow" w:hAnsi="Archivo Narrow" w:cs="Archivo Narrow"/>
          <w:sz w:val="28"/>
          <w:szCs w:val="28"/>
        </w:rPr>
      </w:pPr>
      <w:bookmarkStart w:id="4" w:name="_Toc158108437"/>
      <w:r>
        <w:rPr>
          <w:rFonts w:ascii="Archivo Narrow" w:eastAsia="Archivo Narrow" w:hAnsi="Archivo Narrow" w:cs="Archivo Narrow"/>
          <w:sz w:val="28"/>
          <w:szCs w:val="28"/>
        </w:rPr>
        <w:t xml:space="preserve">Poslovi koji se simuliraju u </w:t>
      </w:r>
      <w:r w:rsidR="00C901EC">
        <w:rPr>
          <w:rFonts w:ascii="Archivo Narrow" w:eastAsia="Archivo Narrow" w:hAnsi="Archivo Narrow" w:cs="Archivo Narrow"/>
          <w:sz w:val="28"/>
          <w:szCs w:val="28"/>
        </w:rPr>
        <w:t>Preduzeću za vježbu</w:t>
      </w:r>
      <w:bookmarkEnd w:id="4"/>
    </w:p>
    <w:p w14:paraId="0EA1ABF7" w14:textId="150823B1"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Pod vodstvom </w:t>
      </w:r>
      <w:r w:rsidR="009672FB">
        <w:rPr>
          <w:rFonts w:ascii="Archivo Narrow" w:eastAsia="Archivo Narrow" w:hAnsi="Archivo Narrow" w:cs="Archivo Narrow"/>
          <w:sz w:val="24"/>
          <w:szCs w:val="24"/>
        </w:rPr>
        <w:t>nastavnika,</w:t>
      </w:r>
      <w:r>
        <w:rPr>
          <w:rFonts w:ascii="Archivo Narrow" w:eastAsia="Archivo Narrow" w:hAnsi="Archivo Narrow" w:cs="Archivo Narrow"/>
          <w:sz w:val="24"/>
          <w:szCs w:val="24"/>
        </w:rPr>
        <w:t xml:space="preserve"> trenera i poslovnih mentora, </w:t>
      </w:r>
      <w:r w:rsidR="009672FB">
        <w:rPr>
          <w:rFonts w:ascii="Archivo Narrow" w:eastAsia="Archivo Narrow" w:hAnsi="Archivo Narrow" w:cs="Archivo Narrow"/>
          <w:sz w:val="24"/>
          <w:szCs w:val="24"/>
        </w:rPr>
        <w:t>učenici</w:t>
      </w:r>
      <w:r>
        <w:rPr>
          <w:rFonts w:ascii="Archivo Narrow" w:eastAsia="Archivo Narrow" w:hAnsi="Archivo Narrow" w:cs="Archivo Narrow"/>
          <w:sz w:val="24"/>
          <w:szCs w:val="24"/>
        </w:rPr>
        <w:t xml:space="preserve"> stvaraju vlastito poslovanje za praksu od razvoja proizvoda, proizvodnje i distribucije do marketinga, prodaje, ljudskih resursa, računov</w:t>
      </w:r>
      <w:r w:rsidR="009672FB">
        <w:rPr>
          <w:rFonts w:ascii="Archivo Narrow" w:eastAsia="Archivo Narrow" w:hAnsi="Archivo Narrow" w:cs="Archivo Narrow"/>
          <w:sz w:val="24"/>
          <w:szCs w:val="24"/>
        </w:rPr>
        <w:t>odstva</w:t>
      </w:r>
      <w:r>
        <w:rPr>
          <w:rFonts w:ascii="Archivo Narrow" w:eastAsia="Archivo Narrow" w:hAnsi="Archivo Narrow" w:cs="Archivo Narrow"/>
          <w:sz w:val="24"/>
          <w:szCs w:val="24"/>
        </w:rPr>
        <w:t>/</w:t>
      </w:r>
      <w:r w:rsidR="009672FB">
        <w:rPr>
          <w:rFonts w:ascii="Archivo Narrow" w:eastAsia="Archivo Narrow" w:hAnsi="Archivo Narrow" w:cs="Archivo Narrow"/>
          <w:sz w:val="24"/>
          <w:szCs w:val="24"/>
        </w:rPr>
        <w:t xml:space="preserve"> </w:t>
      </w:r>
      <w:r>
        <w:rPr>
          <w:rFonts w:ascii="Archivo Narrow" w:eastAsia="Archivo Narrow" w:hAnsi="Archivo Narrow" w:cs="Archivo Narrow"/>
          <w:sz w:val="24"/>
          <w:szCs w:val="24"/>
        </w:rPr>
        <w:t xml:space="preserve">finansija i </w:t>
      </w:r>
      <w:r w:rsidR="009672FB">
        <w:rPr>
          <w:rFonts w:ascii="Archivo Narrow" w:eastAsia="Archivo Narrow" w:hAnsi="Archivo Narrow" w:cs="Archivo Narrow"/>
          <w:sz w:val="24"/>
          <w:szCs w:val="24"/>
        </w:rPr>
        <w:t>web dizajna. Kao „zaposlenici“</w:t>
      </w:r>
      <w:r>
        <w:rPr>
          <w:rFonts w:ascii="Archivo Narrow" w:eastAsia="Archivo Narrow" w:hAnsi="Archivo Narrow" w:cs="Archivo Narrow"/>
          <w:sz w:val="24"/>
          <w:szCs w:val="24"/>
        </w:rPr>
        <w:t xml:space="preserve"> preduzeća</w:t>
      </w:r>
      <w:r w:rsidR="009672FB">
        <w:rPr>
          <w:rFonts w:ascii="Archivo Narrow" w:eastAsia="Archivo Narrow" w:hAnsi="Archivo Narrow" w:cs="Archivo Narrow"/>
          <w:sz w:val="24"/>
          <w:szCs w:val="24"/>
        </w:rPr>
        <w:t xml:space="preserve"> za vježbu</w:t>
      </w:r>
      <w:r>
        <w:rPr>
          <w:rFonts w:ascii="Archivo Narrow" w:eastAsia="Archivo Narrow" w:hAnsi="Archivo Narrow" w:cs="Archivo Narrow"/>
          <w:sz w:val="24"/>
          <w:szCs w:val="24"/>
        </w:rPr>
        <w:t xml:space="preserve">, </w:t>
      </w:r>
      <w:r w:rsidR="009F79BA" w:rsidRPr="00DF5C76">
        <w:rPr>
          <w:rFonts w:ascii="Archivo Narrow" w:eastAsia="Archivo Narrow" w:hAnsi="Archivo Narrow" w:cs="Archivo Narrow"/>
          <w:sz w:val="24"/>
          <w:szCs w:val="24"/>
        </w:rPr>
        <w:t>učenici</w:t>
      </w:r>
      <w:r w:rsidRPr="00DF5C76">
        <w:rPr>
          <w:rFonts w:ascii="Archivo Narrow" w:eastAsia="Archivo Narrow" w:hAnsi="Archivo Narrow" w:cs="Archivo Narrow"/>
          <w:sz w:val="24"/>
          <w:szCs w:val="24"/>
        </w:rPr>
        <w:t xml:space="preserve"> </w:t>
      </w:r>
      <w:r>
        <w:rPr>
          <w:rFonts w:ascii="Archivo Narrow" w:eastAsia="Archivo Narrow" w:hAnsi="Archivo Narrow" w:cs="Archivo Narrow"/>
          <w:sz w:val="24"/>
          <w:szCs w:val="24"/>
        </w:rPr>
        <w:t>su odgovorni za njegov učinak i kroz metodologiju učenja kroz rad razvijaju kompetencije</w:t>
      </w:r>
      <w:r w:rsidR="009672FB">
        <w:rPr>
          <w:rFonts w:ascii="Archivo Narrow" w:eastAsia="Archivo Narrow" w:hAnsi="Archivo Narrow" w:cs="Archivo Narrow"/>
          <w:sz w:val="24"/>
          <w:szCs w:val="24"/>
        </w:rPr>
        <w:t xml:space="preserve"> kao da su sami vlasnici preduzeća</w:t>
      </w:r>
      <w:r>
        <w:rPr>
          <w:rFonts w:ascii="Archivo Narrow" w:eastAsia="Archivo Narrow" w:hAnsi="Archivo Narrow" w:cs="Archivo Narrow"/>
          <w:sz w:val="24"/>
          <w:szCs w:val="24"/>
        </w:rPr>
        <w:t xml:space="preserve">. Oni </w:t>
      </w:r>
      <w:r w:rsidR="009672FB">
        <w:rPr>
          <w:rFonts w:ascii="Archivo Narrow" w:eastAsia="Archivo Narrow" w:hAnsi="Archivo Narrow" w:cs="Archivo Narrow"/>
          <w:sz w:val="24"/>
          <w:szCs w:val="24"/>
        </w:rPr>
        <w:t>s</w:t>
      </w:r>
      <w:r>
        <w:rPr>
          <w:rFonts w:ascii="Archivo Narrow" w:eastAsia="Archivo Narrow" w:hAnsi="Archivo Narrow" w:cs="Archivo Narrow"/>
          <w:sz w:val="24"/>
          <w:szCs w:val="24"/>
        </w:rPr>
        <w:t>provode istraživanje tržišta, postavljaju reklame, kupuju zalihe, planira</w:t>
      </w:r>
      <w:r w:rsidR="009672FB">
        <w:rPr>
          <w:rFonts w:ascii="Archivo Narrow" w:eastAsia="Archivo Narrow" w:hAnsi="Archivo Narrow" w:cs="Archivo Narrow"/>
          <w:sz w:val="24"/>
          <w:szCs w:val="24"/>
        </w:rPr>
        <w:t>ju logistiku, prodaju simuliranu robu</w:t>
      </w:r>
      <w:r>
        <w:rPr>
          <w:rFonts w:ascii="Archivo Narrow" w:eastAsia="Archivo Narrow" w:hAnsi="Archivo Narrow" w:cs="Archivo Narrow"/>
          <w:sz w:val="24"/>
          <w:szCs w:val="24"/>
        </w:rPr>
        <w:t xml:space="preserve"> ili usluge, isplaćuju plate, poreze, beneficije, itd. Svaka kompanija je uključena u poslovne aktivnosti, kako na nacionalnom tako i na međunarodnom nivou, sa drugim kompanijama u okviru </w:t>
      </w:r>
      <w:r w:rsidR="009672FB">
        <w:rPr>
          <w:rFonts w:ascii="Archivo Narrow" w:eastAsia="Archivo Narrow" w:hAnsi="Archivo Narrow" w:cs="Archivo Narrow"/>
          <w:sz w:val="24"/>
          <w:szCs w:val="24"/>
        </w:rPr>
        <w:t xml:space="preserve">mreže </w:t>
      </w:r>
      <w:r>
        <w:rPr>
          <w:rFonts w:ascii="Archivo Narrow" w:eastAsia="Archivo Narrow" w:hAnsi="Archivo Narrow" w:cs="Archivo Narrow"/>
          <w:sz w:val="24"/>
          <w:szCs w:val="24"/>
        </w:rPr>
        <w:t xml:space="preserve">preduzeća za </w:t>
      </w:r>
      <w:r w:rsidR="009672FB">
        <w:rPr>
          <w:rFonts w:ascii="Archivo Narrow" w:eastAsia="Archivo Narrow" w:hAnsi="Archivo Narrow" w:cs="Archivo Narrow"/>
          <w:sz w:val="24"/>
          <w:szCs w:val="24"/>
        </w:rPr>
        <w:t>vježbu</w:t>
      </w:r>
      <w:r>
        <w:rPr>
          <w:rFonts w:ascii="Archivo Narrow" w:eastAsia="Archivo Narrow" w:hAnsi="Archivo Narrow" w:cs="Archivo Narrow"/>
          <w:sz w:val="24"/>
          <w:szCs w:val="24"/>
        </w:rPr>
        <w:t>, u skladu sa standardnim komercijalnim poslovnim procedurama i okvirima.</w:t>
      </w:r>
    </w:p>
    <w:p w14:paraId="550210E1" w14:textId="326E83A7" w:rsidR="000B0E34" w:rsidRDefault="00161E4B" w:rsidP="00816A17">
      <w:pPr>
        <w:pStyle w:val="Heading2"/>
        <w:numPr>
          <w:ilvl w:val="0"/>
          <w:numId w:val="10"/>
        </w:numPr>
        <w:spacing w:after="240"/>
        <w:rPr>
          <w:rFonts w:ascii="Archivo Narrow" w:eastAsia="Archivo Narrow" w:hAnsi="Archivo Narrow" w:cs="Archivo Narrow"/>
          <w:sz w:val="28"/>
          <w:szCs w:val="28"/>
        </w:rPr>
      </w:pPr>
      <w:bookmarkStart w:id="5" w:name="_Toc158108438"/>
      <w:r>
        <w:rPr>
          <w:rFonts w:ascii="Archivo Narrow" w:eastAsia="Archivo Narrow" w:hAnsi="Archivo Narrow" w:cs="Archivo Narrow"/>
          <w:sz w:val="28"/>
          <w:szCs w:val="28"/>
        </w:rPr>
        <w:lastRenderedPageBreak/>
        <w:t xml:space="preserve">Znanje i vještine stečene u </w:t>
      </w:r>
      <w:r w:rsidR="00C901EC">
        <w:rPr>
          <w:rFonts w:ascii="Archivo Narrow" w:eastAsia="Archivo Narrow" w:hAnsi="Archivo Narrow" w:cs="Archivo Narrow"/>
          <w:sz w:val="28"/>
          <w:szCs w:val="28"/>
        </w:rPr>
        <w:t>Preduzeće za vježbu</w:t>
      </w:r>
      <w:bookmarkEnd w:id="5"/>
    </w:p>
    <w:p w14:paraId="4B4E6EB0" w14:textId="78E5552C" w:rsidR="000B0E34" w:rsidRDefault="00161E4B">
      <w:pPr>
        <w:spacing w:after="240"/>
        <w:rPr>
          <w:rFonts w:ascii="Archivo Narrow" w:eastAsia="Archivo Narrow" w:hAnsi="Archivo Narrow" w:cs="Archivo Narrow"/>
          <w:b/>
          <w:i/>
          <w:sz w:val="24"/>
          <w:szCs w:val="24"/>
        </w:rPr>
      </w:pPr>
      <w:r>
        <w:rPr>
          <w:rFonts w:ascii="Archivo Narrow" w:eastAsia="Archivo Narrow" w:hAnsi="Archivo Narrow" w:cs="Archivo Narrow"/>
          <w:sz w:val="24"/>
          <w:szCs w:val="24"/>
        </w:rPr>
        <w:t xml:space="preserve">Nekoliko ciljeva metodologije </w:t>
      </w:r>
      <w:r w:rsidR="00D20543">
        <w:rPr>
          <w:rFonts w:ascii="Archivo Narrow" w:eastAsia="Archivo Narrow" w:hAnsi="Archivo Narrow" w:cs="Archivo Narrow"/>
          <w:sz w:val="24"/>
          <w:szCs w:val="24"/>
        </w:rPr>
        <w:t>rada u preduzeću</w:t>
      </w:r>
      <w:r w:rsidR="00C901EC">
        <w:rPr>
          <w:rFonts w:ascii="Archivo Narrow" w:eastAsia="Archivo Narrow" w:hAnsi="Archivo Narrow" w:cs="Archivo Narrow"/>
          <w:sz w:val="24"/>
          <w:szCs w:val="24"/>
        </w:rPr>
        <w:t xml:space="preserve"> za vježbu</w:t>
      </w:r>
      <w:r>
        <w:rPr>
          <w:rFonts w:ascii="Archivo Narrow" w:eastAsia="Archivo Narrow" w:hAnsi="Archivo Narrow" w:cs="Archivo Narrow"/>
          <w:sz w:val="24"/>
          <w:szCs w:val="24"/>
        </w:rPr>
        <w:t xml:space="preserve"> je da </w:t>
      </w:r>
      <w:r w:rsidR="00D20543">
        <w:rPr>
          <w:rFonts w:ascii="Archivo Narrow" w:eastAsia="Archivo Narrow" w:hAnsi="Archivo Narrow" w:cs="Archivo Narrow"/>
          <w:sz w:val="24"/>
          <w:szCs w:val="24"/>
        </w:rPr>
        <w:t>osnaži kod učenika sposobnost za preuzimanje inicijative, samopouzdanje</w:t>
      </w:r>
      <w:r>
        <w:rPr>
          <w:rFonts w:ascii="Archivo Narrow" w:eastAsia="Archivo Narrow" w:hAnsi="Archivo Narrow" w:cs="Archivo Narrow"/>
          <w:sz w:val="24"/>
          <w:szCs w:val="24"/>
        </w:rPr>
        <w:t xml:space="preserve">, kao i da pruži znanje o tome kako pokrenuti kompaniju. </w:t>
      </w:r>
      <w:r w:rsidR="00EF470D">
        <w:rPr>
          <w:rFonts w:ascii="Archivo Narrow" w:eastAsia="Archivo Narrow" w:hAnsi="Archivo Narrow" w:cs="Archivo Narrow"/>
          <w:sz w:val="24"/>
          <w:szCs w:val="24"/>
        </w:rPr>
        <w:t xml:space="preserve">Učenici </w:t>
      </w:r>
      <w:r>
        <w:rPr>
          <w:rFonts w:ascii="Archivo Narrow" w:eastAsia="Archivo Narrow" w:hAnsi="Archivo Narrow" w:cs="Archivo Narrow"/>
          <w:sz w:val="24"/>
          <w:szCs w:val="24"/>
        </w:rPr>
        <w:t xml:space="preserve">se osposobljavaju za timski rad, preuzimanje odgovornosti, razvijanje samoinicijative i usavršavanje svojih mekih, profesionalnih i tehničkih vještina. Trgovina sa drugim </w:t>
      </w:r>
      <w:r w:rsidR="00D20543">
        <w:rPr>
          <w:rFonts w:ascii="Archivo Narrow" w:eastAsia="Archivo Narrow" w:hAnsi="Archivo Narrow" w:cs="Archivo Narrow"/>
          <w:sz w:val="24"/>
          <w:szCs w:val="24"/>
        </w:rPr>
        <w:t>preduzećima za vježbu</w:t>
      </w:r>
      <w:r>
        <w:rPr>
          <w:rFonts w:ascii="Archivo Narrow" w:eastAsia="Archivo Narrow" w:hAnsi="Archivo Narrow" w:cs="Archivo Narrow"/>
          <w:sz w:val="24"/>
          <w:szCs w:val="24"/>
        </w:rPr>
        <w:t xml:space="preserve"> je suštinska komponenta koncepta. </w:t>
      </w:r>
      <w:r w:rsidR="00EF470D">
        <w:rPr>
          <w:rFonts w:ascii="Archivo Narrow" w:eastAsia="Archivo Narrow" w:hAnsi="Archivo Narrow" w:cs="Archivo Narrow"/>
          <w:sz w:val="24"/>
          <w:szCs w:val="24"/>
        </w:rPr>
        <w:t>Preduzeća</w:t>
      </w:r>
      <w:r>
        <w:rPr>
          <w:rFonts w:ascii="Archivo Narrow" w:eastAsia="Archivo Narrow" w:hAnsi="Archivo Narrow" w:cs="Archivo Narrow"/>
          <w:sz w:val="24"/>
          <w:szCs w:val="24"/>
        </w:rPr>
        <w:t xml:space="preserve"> međusobno trguju u zatvorenoj ekonomiji prema strogim komercijalnim principima. Svjetska mreža</w:t>
      </w:r>
      <w:r w:rsidR="00554CC0">
        <w:rPr>
          <w:rFonts w:ascii="Archivo Narrow" w:eastAsia="Archivo Narrow" w:hAnsi="Archivo Narrow" w:cs="Archivo Narrow"/>
          <w:sz w:val="24"/>
          <w:szCs w:val="24"/>
        </w:rPr>
        <w:t xml:space="preserve"> preduzeća za vježbu</w:t>
      </w:r>
      <w:r>
        <w:rPr>
          <w:rFonts w:ascii="Archivo Narrow" w:eastAsia="Archivo Narrow" w:hAnsi="Archivo Narrow" w:cs="Archivo Narrow"/>
          <w:sz w:val="24"/>
          <w:szCs w:val="24"/>
        </w:rPr>
        <w:t xml:space="preserve"> sastoji se od blizu 7.000 preduzeća u 40 zemalja. Oni simuliraju komercijalno okruženje, a kao što je već spomenuto nema stvarnog toka novca. Rezultat za zaposlene su njihove virtuelne plate na kraju mjeseca bez stvarne isplate. </w:t>
      </w:r>
      <w:r>
        <w:rPr>
          <w:rFonts w:ascii="Archivo Narrow" w:eastAsia="Archivo Narrow" w:hAnsi="Archivo Narrow" w:cs="Archivo Narrow"/>
          <w:b/>
          <w:i/>
          <w:sz w:val="24"/>
          <w:szCs w:val="24"/>
        </w:rPr>
        <w:t>Dakle, koja je motivacija za učešće?</w:t>
      </w:r>
    </w:p>
    <w:p w14:paraId="1AF945CF" w14:textId="33EF62EF" w:rsidR="000B0E34" w:rsidRDefault="00161E4B" w:rsidP="00816A17">
      <w:pPr>
        <w:pStyle w:val="Heading2"/>
        <w:numPr>
          <w:ilvl w:val="0"/>
          <w:numId w:val="10"/>
        </w:numPr>
        <w:spacing w:after="240"/>
        <w:rPr>
          <w:rFonts w:ascii="Archivo Narrow" w:eastAsia="Archivo Narrow" w:hAnsi="Archivo Narrow" w:cs="Archivo Narrow"/>
          <w:sz w:val="28"/>
          <w:szCs w:val="28"/>
        </w:rPr>
      </w:pPr>
      <w:bookmarkStart w:id="6" w:name="_Toc158108439"/>
      <w:r>
        <w:rPr>
          <w:rFonts w:ascii="Archivo Narrow" w:eastAsia="Archivo Narrow" w:hAnsi="Archivo Narrow" w:cs="Archivo Narrow"/>
          <w:sz w:val="28"/>
          <w:szCs w:val="28"/>
        </w:rPr>
        <w:t xml:space="preserve">Prednosti rada u </w:t>
      </w:r>
      <w:r w:rsidR="00554CC0">
        <w:rPr>
          <w:rFonts w:ascii="Archivo Narrow" w:eastAsia="Archivo Narrow" w:hAnsi="Archivo Narrow" w:cs="Archivo Narrow"/>
          <w:sz w:val="28"/>
          <w:szCs w:val="28"/>
        </w:rPr>
        <w:t>preduzeću za vježbu</w:t>
      </w:r>
      <w:bookmarkEnd w:id="6"/>
    </w:p>
    <w:p w14:paraId="67F7D0F1" w14:textId="660863A5"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Novčana nagrada jednostavno se zamjenjuje iskustvom, povećanom stručnošću, funkcionalnom kompetencijom i obično nagradom za kvalifikacije. Nedavna istraživanja </w:t>
      </w:r>
      <w:r w:rsidR="001D4647">
        <w:rPr>
          <w:rFonts w:ascii="Archivo Narrow" w:eastAsia="Archivo Narrow" w:hAnsi="Archivo Narrow" w:cs="Archivo Narrow"/>
          <w:sz w:val="24"/>
          <w:szCs w:val="24"/>
        </w:rPr>
        <w:t>u oblasti industrije upućuju na to da plat</w:t>
      </w:r>
      <w:r>
        <w:rPr>
          <w:rFonts w:ascii="Archivo Narrow" w:eastAsia="Archivo Narrow" w:hAnsi="Archivo Narrow" w:cs="Archivo Narrow"/>
          <w:sz w:val="24"/>
          <w:szCs w:val="24"/>
        </w:rPr>
        <w:t xml:space="preserve">a </w:t>
      </w:r>
      <w:r w:rsidR="001D4647">
        <w:rPr>
          <w:rFonts w:ascii="Archivo Narrow" w:eastAsia="Archivo Narrow" w:hAnsi="Archivo Narrow" w:cs="Archivo Narrow"/>
          <w:sz w:val="24"/>
          <w:szCs w:val="24"/>
        </w:rPr>
        <w:t xml:space="preserve">za radnike </w:t>
      </w:r>
      <w:r>
        <w:rPr>
          <w:rFonts w:ascii="Archivo Narrow" w:eastAsia="Archivo Narrow" w:hAnsi="Archivo Narrow" w:cs="Archivo Narrow"/>
          <w:sz w:val="24"/>
          <w:szCs w:val="24"/>
        </w:rPr>
        <w:t>nije jedini mo</w:t>
      </w:r>
      <w:r w:rsidR="006C6C38">
        <w:rPr>
          <w:rFonts w:ascii="Archivo Narrow" w:eastAsia="Archivo Narrow" w:hAnsi="Archivo Narrow" w:cs="Archivo Narrow"/>
          <w:sz w:val="24"/>
          <w:szCs w:val="24"/>
        </w:rPr>
        <w:t xml:space="preserve">tivator. Nagrada, </w:t>
      </w:r>
      <w:r>
        <w:rPr>
          <w:rFonts w:ascii="Archivo Narrow" w:eastAsia="Archivo Narrow" w:hAnsi="Archivo Narrow" w:cs="Archivo Narrow"/>
          <w:sz w:val="24"/>
          <w:szCs w:val="24"/>
        </w:rPr>
        <w:t>priznanje i napredovanje u</w:t>
      </w:r>
      <w:r w:rsidR="001D4647">
        <w:rPr>
          <w:rFonts w:ascii="Archivo Narrow" w:eastAsia="Archivo Narrow" w:hAnsi="Archivo Narrow" w:cs="Archivo Narrow"/>
          <w:sz w:val="24"/>
          <w:szCs w:val="24"/>
        </w:rPr>
        <w:t xml:space="preserve"> karijeri podjednako su važni, kao i o</w:t>
      </w:r>
      <w:r>
        <w:rPr>
          <w:rFonts w:ascii="Archivo Narrow" w:eastAsia="Archivo Narrow" w:hAnsi="Archivo Narrow" w:cs="Archivo Narrow"/>
          <w:sz w:val="24"/>
          <w:szCs w:val="24"/>
        </w:rPr>
        <w:t>sjećaj razumijevanja i pripadnost uspješnoj organizaciji. Da bi postigao uspjeh, svaki zaposlenik će morati pokazati potpunu posvećenost kompaniji, svojim kolegama, kupcima i dobavljačima. Još jedan motiv bi trebalo da bude mogućnost uv</w:t>
      </w:r>
      <w:r w:rsidR="001D4647">
        <w:rPr>
          <w:rFonts w:ascii="Archivo Narrow" w:eastAsia="Archivo Narrow" w:hAnsi="Archivo Narrow" w:cs="Archivo Narrow"/>
          <w:sz w:val="24"/>
          <w:szCs w:val="24"/>
        </w:rPr>
        <w:t>j</w:t>
      </w:r>
      <w:r>
        <w:rPr>
          <w:rFonts w:ascii="Archivo Narrow" w:eastAsia="Archivo Narrow" w:hAnsi="Archivo Narrow" w:cs="Archivo Narrow"/>
          <w:sz w:val="24"/>
          <w:szCs w:val="24"/>
        </w:rPr>
        <w:t>ežbavanja teorijskih znanja, kao i ovladavanje novim v</w:t>
      </w:r>
      <w:r w:rsidR="00EF470D">
        <w:rPr>
          <w:rFonts w:ascii="Archivo Narrow" w:eastAsia="Archivo Narrow" w:hAnsi="Archivo Narrow" w:cs="Archivo Narrow"/>
          <w:sz w:val="24"/>
          <w:szCs w:val="24"/>
        </w:rPr>
        <w:t>j</w:t>
      </w:r>
      <w:r>
        <w:rPr>
          <w:rFonts w:ascii="Archivo Narrow" w:eastAsia="Archivo Narrow" w:hAnsi="Archivo Narrow" w:cs="Archivo Narrow"/>
          <w:sz w:val="24"/>
          <w:szCs w:val="24"/>
        </w:rPr>
        <w:t xml:space="preserve">eštinama, koje će biti od vitalnog značaja za budućeg poslodavca. Preduzeti projekti će pružiti korisnu dokumentaciju da su uspješno učestvovali u radnom okruženju. </w:t>
      </w:r>
      <w:r w:rsidR="001D4647">
        <w:rPr>
          <w:rFonts w:ascii="Archivo Narrow" w:eastAsia="Archivo Narrow" w:hAnsi="Archivo Narrow" w:cs="Archivo Narrow"/>
          <w:sz w:val="24"/>
          <w:szCs w:val="24"/>
        </w:rPr>
        <w:t>B</w:t>
      </w:r>
      <w:r>
        <w:rPr>
          <w:rFonts w:ascii="Archivo Narrow" w:eastAsia="Archivo Narrow" w:hAnsi="Archivo Narrow" w:cs="Archivo Narrow"/>
          <w:sz w:val="24"/>
          <w:szCs w:val="24"/>
        </w:rPr>
        <w:t xml:space="preserve">udućim poslodavcima </w:t>
      </w:r>
      <w:r w:rsidR="001D4647">
        <w:rPr>
          <w:rFonts w:ascii="Archivo Narrow" w:eastAsia="Archivo Narrow" w:hAnsi="Archivo Narrow" w:cs="Archivo Narrow"/>
          <w:sz w:val="24"/>
          <w:szCs w:val="24"/>
        </w:rPr>
        <w:t xml:space="preserve">ovo </w:t>
      </w:r>
      <w:r>
        <w:rPr>
          <w:rFonts w:ascii="Archivo Narrow" w:eastAsia="Archivo Narrow" w:hAnsi="Archivo Narrow" w:cs="Archivo Narrow"/>
          <w:sz w:val="24"/>
          <w:szCs w:val="24"/>
        </w:rPr>
        <w:t>je jasan dokaz da su ne samo teoretski, već i praktično kompetentni i sposobni. Treći motiv bi trebao biti kontakt sa drugim kolegama, u Evropi, širom svijeta i</w:t>
      </w:r>
      <w:r w:rsidR="001D4647">
        <w:rPr>
          <w:rFonts w:ascii="Archivo Narrow" w:eastAsia="Archivo Narrow" w:hAnsi="Archivo Narrow" w:cs="Archivo Narrow"/>
          <w:sz w:val="24"/>
          <w:szCs w:val="24"/>
        </w:rPr>
        <w:t xml:space="preserve"> </w:t>
      </w:r>
      <w:r>
        <w:rPr>
          <w:rFonts w:ascii="Archivo Narrow" w:eastAsia="Archivo Narrow" w:hAnsi="Archivo Narrow" w:cs="Archivo Narrow"/>
          <w:sz w:val="24"/>
          <w:szCs w:val="24"/>
        </w:rPr>
        <w:t>u međunarodnoj mreži koja se stalno širi.</w:t>
      </w:r>
    </w:p>
    <w:p w14:paraId="291796FA" w14:textId="77777777" w:rsidR="000B0E34" w:rsidRDefault="00161E4B" w:rsidP="00816A17">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7" w:name="_Toc158108440"/>
      <w:r>
        <w:rPr>
          <w:rFonts w:ascii="Archivo Narrow" w:eastAsia="Archivo Narrow" w:hAnsi="Archivo Narrow" w:cs="Archivo Narrow"/>
          <w:sz w:val="28"/>
          <w:szCs w:val="28"/>
        </w:rPr>
        <w:t>Priprema za svijet rada</w:t>
      </w:r>
      <w:bookmarkEnd w:id="7"/>
    </w:p>
    <w:p w14:paraId="0907BE1B" w14:textId="7AB00019" w:rsidR="000B0E34" w:rsidRDefault="00C901EC">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Preduzeće za vježbu</w:t>
      </w:r>
      <w:r w:rsidR="001D4647">
        <w:rPr>
          <w:rFonts w:ascii="Archivo Narrow" w:eastAsia="Archivo Narrow" w:hAnsi="Archivo Narrow" w:cs="Archivo Narrow"/>
          <w:sz w:val="24"/>
          <w:szCs w:val="24"/>
        </w:rPr>
        <w:t xml:space="preserve"> priprema uče</w:t>
      </w:r>
      <w:r w:rsidR="00161E4B">
        <w:rPr>
          <w:rFonts w:ascii="Archivo Narrow" w:eastAsia="Archivo Narrow" w:hAnsi="Archivo Narrow" w:cs="Archivo Narrow"/>
          <w:sz w:val="24"/>
          <w:szCs w:val="24"/>
        </w:rPr>
        <w:t xml:space="preserve">nike za eventualni ulazak u </w:t>
      </w:r>
      <w:r w:rsidR="001D4647">
        <w:rPr>
          <w:rFonts w:ascii="Archivo Narrow" w:eastAsia="Archivo Narrow" w:hAnsi="Archivo Narrow" w:cs="Archivo Narrow"/>
          <w:sz w:val="24"/>
          <w:szCs w:val="24"/>
        </w:rPr>
        <w:t>stvarni poslovni svijet. Teorija naučena</w:t>
      </w:r>
      <w:r w:rsidR="00161E4B">
        <w:rPr>
          <w:rFonts w:ascii="Archivo Narrow" w:eastAsia="Archivo Narrow" w:hAnsi="Archivo Narrow" w:cs="Archivo Narrow"/>
          <w:sz w:val="24"/>
          <w:szCs w:val="24"/>
        </w:rPr>
        <w:t xml:space="preserve"> u </w:t>
      </w:r>
      <w:r w:rsidR="001D4647">
        <w:rPr>
          <w:rFonts w:ascii="Archivo Narrow" w:eastAsia="Archivo Narrow" w:hAnsi="Archivo Narrow" w:cs="Archivo Narrow"/>
          <w:sz w:val="24"/>
          <w:szCs w:val="24"/>
        </w:rPr>
        <w:t>učionici</w:t>
      </w:r>
      <w:r w:rsidR="00161E4B">
        <w:rPr>
          <w:rFonts w:ascii="Archivo Narrow" w:eastAsia="Archivo Narrow" w:hAnsi="Archivo Narrow" w:cs="Archivo Narrow"/>
          <w:sz w:val="24"/>
          <w:szCs w:val="24"/>
        </w:rPr>
        <w:t xml:space="preserve"> primjenjuje</w:t>
      </w:r>
      <w:r w:rsidR="001D4647">
        <w:rPr>
          <w:rFonts w:ascii="Archivo Narrow" w:eastAsia="Archivo Narrow" w:hAnsi="Archivo Narrow" w:cs="Archivo Narrow"/>
          <w:sz w:val="24"/>
          <w:szCs w:val="24"/>
        </w:rPr>
        <w:t xml:space="preserve"> se</w:t>
      </w:r>
      <w:r w:rsidR="00161E4B">
        <w:rPr>
          <w:rFonts w:ascii="Archivo Narrow" w:eastAsia="Archivo Narrow" w:hAnsi="Archivo Narrow" w:cs="Archivo Narrow"/>
          <w:sz w:val="24"/>
          <w:szCs w:val="24"/>
        </w:rPr>
        <w:t xml:space="preserve"> u radnom okruženju i olakšava prvo iskustvo studentima. To stvara vezu sa stvar</w:t>
      </w:r>
      <w:r w:rsidR="00947255">
        <w:rPr>
          <w:rFonts w:ascii="Archivo Narrow" w:eastAsia="Archivo Narrow" w:hAnsi="Archivo Narrow" w:cs="Archivo Narrow"/>
          <w:sz w:val="24"/>
          <w:szCs w:val="24"/>
        </w:rPr>
        <w:t>nim svijetom rada. Studenti stiču različite komercijalne i pre</w:t>
      </w:r>
      <w:r w:rsidR="00161E4B">
        <w:rPr>
          <w:rFonts w:ascii="Archivo Narrow" w:eastAsia="Archivo Narrow" w:hAnsi="Archivo Narrow" w:cs="Archivo Narrow"/>
          <w:sz w:val="24"/>
          <w:szCs w:val="24"/>
        </w:rPr>
        <w:t xml:space="preserve">duzetničke vještine kao što su: administrativne, računovodstvene i finansije, ICT i digitalne vještine, društveni i digitalni mediji, upravljanje ljudskim resursima, marketinška prodaja, kupovina i pregovaranje. Obuka </w:t>
      </w:r>
      <w:r w:rsidR="00947255">
        <w:rPr>
          <w:rFonts w:ascii="Archivo Narrow" w:eastAsia="Archivo Narrow" w:hAnsi="Archivo Narrow" w:cs="Archivo Narrow"/>
          <w:sz w:val="24"/>
          <w:szCs w:val="24"/>
        </w:rPr>
        <w:t>u preduzećima za vježbu</w:t>
      </w:r>
      <w:r w:rsidR="00161E4B">
        <w:rPr>
          <w:rFonts w:ascii="Archivo Narrow" w:eastAsia="Archivo Narrow" w:hAnsi="Archivo Narrow" w:cs="Archivo Narrow"/>
          <w:sz w:val="24"/>
          <w:szCs w:val="24"/>
        </w:rPr>
        <w:t xml:space="preserve"> jača akademske vještine i postignuća, podstiče interesovanje za obrazovanje i podiže želju za samorazvoj i težnjom za cjeloživotnim učenjem. Polaznici su aktivno uključeni u proces učenja i aktivnosti donošenja odluka, povećavajući motivaciju, inicijativu, kreativnost, odgovornost i druge meke vještine. Učenje se doživljava kao prirodan proces, prvenstveno kroz interakciju. </w:t>
      </w:r>
      <w:r w:rsidR="00EF470D">
        <w:rPr>
          <w:rFonts w:ascii="Archivo Narrow" w:eastAsia="Archivo Narrow" w:hAnsi="Archivo Narrow" w:cs="Archivo Narrow"/>
          <w:sz w:val="24"/>
          <w:szCs w:val="24"/>
        </w:rPr>
        <w:t>Učenici</w:t>
      </w:r>
      <w:r w:rsidR="00161E4B">
        <w:rPr>
          <w:rFonts w:ascii="Archivo Narrow" w:eastAsia="Archivo Narrow" w:hAnsi="Archivo Narrow" w:cs="Archivo Narrow"/>
          <w:sz w:val="24"/>
          <w:szCs w:val="24"/>
        </w:rPr>
        <w:t xml:space="preserve"> mogu isprobati različite poslove i zadatke i steći razumijevanje o tome gdje bi ih različite karijere mogle odvesti. Kroz razvoj i vođenje vlastitih poslova, </w:t>
      </w:r>
      <w:r w:rsidR="00A52E8A">
        <w:rPr>
          <w:rFonts w:ascii="Archivo Narrow" w:eastAsia="Archivo Narrow" w:hAnsi="Archivo Narrow" w:cs="Archivo Narrow"/>
          <w:sz w:val="24"/>
          <w:szCs w:val="24"/>
        </w:rPr>
        <w:t>učenici</w:t>
      </w:r>
      <w:r w:rsidR="00161E4B">
        <w:rPr>
          <w:rFonts w:ascii="Archivo Narrow" w:eastAsia="Archivo Narrow" w:hAnsi="Archivo Narrow" w:cs="Archivo Narrow"/>
          <w:sz w:val="24"/>
          <w:szCs w:val="24"/>
        </w:rPr>
        <w:t xml:space="preserve"> uče profesionalizam, vještine vođenja, poslovnu sposobnost, korporativno znanje, vještine prezentacije i timski rad. Nadalje, stiču praktična znanja o radnom mjestu i poslovnim očekivanjima, čime se poboljšava njihova zapošljivost i poduzetnički duh .</w:t>
      </w:r>
    </w:p>
    <w:p w14:paraId="0914B7A7" w14:textId="77777777" w:rsidR="000B0E34" w:rsidRDefault="00161E4B" w:rsidP="00816A17">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8" w:name="_Toc158108441"/>
      <w:r>
        <w:rPr>
          <w:rFonts w:ascii="Archivo Narrow" w:eastAsia="Archivo Narrow" w:hAnsi="Archivo Narrow" w:cs="Archivo Narrow"/>
          <w:sz w:val="28"/>
          <w:szCs w:val="28"/>
        </w:rPr>
        <w:lastRenderedPageBreak/>
        <w:t>Regionalna i međunarodna vrijednost</w:t>
      </w:r>
      <w:bookmarkEnd w:id="8"/>
    </w:p>
    <w:p w14:paraId="7AD62ABA" w14:textId="6F86B487"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b/>
          <w:sz w:val="24"/>
          <w:szCs w:val="24"/>
        </w:rPr>
        <w:t xml:space="preserve">Iskustvo međunarodnog poslovanja u stvarnom svijetu: </w:t>
      </w:r>
      <w:r>
        <w:rPr>
          <w:rFonts w:ascii="Archivo Narrow" w:eastAsia="Archivo Narrow" w:hAnsi="Archivo Narrow" w:cs="Archivo Narrow"/>
          <w:sz w:val="24"/>
          <w:szCs w:val="24"/>
        </w:rPr>
        <w:t xml:space="preserve">Kroz svoju trgovinu i trgovinu u različitim industrijama, granicama i kulturama, </w:t>
      </w:r>
      <w:r w:rsidR="002D2BDB">
        <w:rPr>
          <w:rFonts w:ascii="Archivo Narrow" w:eastAsia="Archivo Narrow" w:hAnsi="Archivo Narrow" w:cs="Archivo Narrow"/>
          <w:sz w:val="24"/>
          <w:szCs w:val="24"/>
        </w:rPr>
        <w:t>učenici</w:t>
      </w:r>
      <w:r>
        <w:rPr>
          <w:rFonts w:ascii="Archivo Narrow" w:eastAsia="Archivo Narrow" w:hAnsi="Archivo Narrow" w:cs="Archivo Narrow"/>
          <w:sz w:val="24"/>
          <w:szCs w:val="24"/>
        </w:rPr>
        <w:t xml:space="preserve"> razvijaju praktično znanje o radnom mjestu i ekonomskim očekivanjima u svojoj zemlji, kao i na međunarodnom nivou. Ovo poslovno iskustvo iz stvarnog života omogućava </w:t>
      </w:r>
      <w:r w:rsidR="002D2BDB">
        <w:rPr>
          <w:rFonts w:ascii="Archivo Narrow" w:eastAsia="Archivo Narrow" w:hAnsi="Archivo Narrow" w:cs="Archivo Narrow"/>
          <w:sz w:val="24"/>
          <w:szCs w:val="24"/>
        </w:rPr>
        <w:t>učenicima</w:t>
      </w:r>
      <w:r>
        <w:rPr>
          <w:rFonts w:ascii="Archivo Narrow" w:eastAsia="Archivo Narrow" w:hAnsi="Archivo Narrow" w:cs="Archivo Narrow"/>
          <w:sz w:val="24"/>
          <w:szCs w:val="24"/>
        </w:rPr>
        <w:t xml:space="preserve"> da iskuse kako se strategije razlikuju od zemlje do zemlje u smislu jezika, kulture, pravnog okruženja i niza drugih faktora koji utiču. Terminologija se može razlikovati od zemlje do zemlje (npr. </w:t>
      </w:r>
      <w:r w:rsidR="00C901EC">
        <w:rPr>
          <w:rFonts w:ascii="Archivo Narrow" w:eastAsia="Archivo Narrow" w:hAnsi="Archivo Narrow" w:cs="Archivo Narrow"/>
          <w:sz w:val="24"/>
          <w:szCs w:val="24"/>
        </w:rPr>
        <w:t>Preduzeće za vježbu</w:t>
      </w:r>
      <w:r>
        <w:rPr>
          <w:rFonts w:ascii="Archivo Narrow" w:eastAsia="Archivo Narrow" w:hAnsi="Archivo Narrow" w:cs="Archivo Narrow"/>
          <w:sz w:val="24"/>
          <w:szCs w:val="24"/>
        </w:rPr>
        <w:t>, Training Firm, Virtual En</w:t>
      </w:r>
      <w:r w:rsidR="00947255">
        <w:rPr>
          <w:rFonts w:ascii="Archivo Narrow" w:eastAsia="Archivo Narrow" w:hAnsi="Archivo Narrow" w:cs="Archivo Narrow"/>
          <w:sz w:val="24"/>
          <w:szCs w:val="24"/>
        </w:rPr>
        <w:t>terprise) kao i njihovi pr</w:t>
      </w:r>
      <w:r>
        <w:rPr>
          <w:rFonts w:ascii="Archivo Narrow" w:eastAsia="Archivo Narrow" w:hAnsi="Archivo Narrow" w:cs="Archivo Narrow"/>
          <w:sz w:val="24"/>
          <w:szCs w:val="24"/>
        </w:rPr>
        <w:t>evodi (npr. Entreprise d'entraînement , Ubungsfirma , Empresa Simulada ), međutim metodologija ostaje ista.</w:t>
      </w:r>
    </w:p>
    <w:p w14:paraId="05321018" w14:textId="680631D1"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b/>
          <w:sz w:val="24"/>
          <w:szCs w:val="24"/>
        </w:rPr>
        <w:t xml:space="preserve">Prenosivost: </w:t>
      </w:r>
      <w:r>
        <w:rPr>
          <w:rFonts w:ascii="Archivo Narrow" w:eastAsia="Archivo Narrow" w:hAnsi="Archivo Narrow" w:cs="Archivo Narrow"/>
          <w:sz w:val="24"/>
          <w:szCs w:val="24"/>
        </w:rPr>
        <w:t xml:space="preserve">Koncept se lako može prilagoditi i prenijeti na druge zemlje i različite ciljne grupe. Koordinacioni centar u Nemačkoj obezbeđuje nacionalnim centralama i/ili preduzećima za </w:t>
      </w:r>
      <w:r w:rsidR="00947255">
        <w:rPr>
          <w:rFonts w:ascii="Archivo Narrow" w:eastAsia="Archivo Narrow" w:hAnsi="Archivo Narrow" w:cs="Archivo Narrow"/>
          <w:sz w:val="24"/>
          <w:szCs w:val="24"/>
        </w:rPr>
        <w:t>vježbu</w:t>
      </w:r>
      <w:r>
        <w:rPr>
          <w:rFonts w:ascii="Archivo Narrow" w:eastAsia="Archivo Narrow" w:hAnsi="Archivo Narrow" w:cs="Archivo Narrow"/>
          <w:sz w:val="24"/>
          <w:szCs w:val="24"/>
        </w:rPr>
        <w:t xml:space="preserve"> u novim zemljama neophodan okvir i sm</w:t>
      </w:r>
      <w:r w:rsidR="00947255">
        <w:rPr>
          <w:rFonts w:ascii="Archivo Narrow" w:eastAsia="Archivo Narrow" w:hAnsi="Archivo Narrow" w:cs="Archivo Narrow"/>
          <w:sz w:val="24"/>
          <w:szCs w:val="24"/>
        </w:rPr>
        <w:t>j</w:t>
      </w:r>
      <w:r>
        <w:rPr>
          <w:rFonts w:ascii="Archivo Narrow" w:eastAsia="Archivo Narrow" w:hAnsi="Archivo Narrow" w:cs="Archivo Narrow"/>
          <w:sz w:val="24"/>
          <w:szCs w:val="24"/>
        </w:rPr>
        <w:t xml:space="preserve">ernice. Nivo međunarodnih aktivnosti vezan je za ciljeve učenja u okviru </w:t>
      </w:r>
      <w:r w:rsidR="00947255">
        <w:rPr>
          <w:rFonts w:ascii="Archivo Narrow" w:eastAsia="Archivo Narrow" w:hAnsi="Archivo Narrow" w:cs="Archivo Narrow"/>
          <w:sz w:val="24"/>
          <w:szCs w:val="24"/>
        </w:rPr>
        <w:t>obrazovnog programa</w:t>
      </w:r>
      <w:r>
        <w:rPr>
          <w:rFonts w:ascii="Archivo Narrow" w:eastAsia="Archivo Narrow" w:hAnsi="Archivo Narrow" w:cs="Archivo Narrow"/>
          <w:sz w:val="24"/>
          <w:szCs w:val="24"/>
        </w:rPr>
        <w:t xml:space="preserve">. </w:t>
      </w:r>
      <w:r w:rsidR="00947255">
        <w:rPr>
          <w:rFonts w:ascii="Archivo Narrow" w:eastAsia="Archivo Narrow" w:hAnsi="Archivo Narrow" w:cs="Archivo Narrow"/>
          <w:sz w:val="24"/>
          <w:szCs w:val="24"/>
        </w:rPr>
        <w:t>Kreiranje</w:t>
      </w:r>
      <w:r>
        <w:rPr>
          <w:rFonts w:ascii="Archivo Narrow" w:eastAsia="Archivo Narrow" w:hAnsi="Archivo Narrow" w:cs="Archivo Narrow"/>
          <w:sz w:val="24"/>
          <w:szCs w:val="24"/>
        </w:rPr>
        <w:t xml:space="preserve"> međunarodn</w:t>
      </w:r>
      <w:r w:rsidR="00947255">
        <w:rPr>
          <w:rFonts w:ascii="Archivo Narrow" w:eastAsia="Archivo Narrow" w:hAnsi="Archivo Narrow" w:cs="Archivo Narrow"/>
          <w:sz w:val="24"/>
          <w:szCs w:val="24"/>
        </w:rPr>
        <w:t>og</w:t>
      </w:r>
      <w:r>
        <w:rPr>
          <w:rFonts w:ascii="Archivo Narrow" w:eastAsia="Archivo Narrow" w:hAnsi="Archivo Narrow" w:cs="Archivo Narrow"/>
          <w:sz w:val="24"/>
          <w:szCs w:val="24"/>
        </w:rPr>
        <w:t xml:space="preserve"> plan prodaje, sa strategijom kako pristupiti kupcima, na kojim ciljnim tržištima i sa kojim proizvodima/uslugama</w:t>
      </w:r>
      <w:r w:rsidR="00947255">
        <w:rPr>
          <w:rFonts w:ascii="Archivo Narrow" w:eastAsia="Archivo Narrow" w:hAnsi="Archivo Narrow" w:cs="Archivo Narrow"/>
          <w:sz w:val="24"/>
          <w:szCs w:val="24"/>
        </w:rPr>
        <w:t>, upoznavanje</w:t>
      </w:r>
      <w:r>
        <w:rPr>
          <w:rFonts w:ascii="Archivo Narrow" w:eastAsia="Archivo Narrow" w:hAnsi="Archivo Narrow" w:cs="Archivo Narrow"/>
          <w:sz w:val="24"/>
          <w:szCs w:val="24"/>
        </w:rPr>
        <w:t xml:space="preserve"> jezik</w:t>
      </w:r>
      <w:r w:rsidR="00947255">
        <w:rPr>
          <w:rFonts w:ascii="Archivo Narrow" w:eastAsia="Archivo Narrow" w:hAnsi="Archivo Narrow" w:cs="Archivo Narrow"/>
          <w:sz w:val="24"/>
          <w:szCs w:val="24"/>
        </w:rPr>
        <w:t>a ciljnog tržišta i kulturnih preduslova</w:t>
      </w:r>
      <w:r>
        <w:rPr>
          <w:rFonts w:ascii="Archivo Narrow" w:eastAsia="Archivo Narrow" w:hAnsi="Archivo Narrow" w:cs="Archivo Narrow"/>
          <w:sz w:val="24"/>
          <w:szCs w:val="24"/>
        </w:rPr>
        <w:t xml:space="preserve"> u marketingu.</w:t>
      </w:r>
    </w:p>
    <w:p w14:paraId="6CA01932" w14:textId="06937E5F"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b/>
          <w:sz w:val="24"/>
          <w:szCs w:val="24"/>
        </w:rPr>
        <w:t xml:space="preserve">PEN </w:t>
      </w:r>
      <w:r w:rsidR="006C6C38">
        <w:rPr>
          <w:rFonts w:ascii="Archivo Narrow" w:eastAsia="Archivo Narrow" w:hAnsi="Archivo Narrow" w:cs="Archivo Narrow"/>
          <w:b/>
          <w:sz w:val="24"/>
          <w:szCs w:val="24"/>
        </w:rPr>
        <w:t>Worldwide</w:t>
      </w:r>
      <w:r>
        <w:rPr>
          <w:rFonts w:ascii="Archivo Narrow" w:eastAsia="Archivo Narrow" w:hAnsi="Archivo Narrow" w:cs="Archivo Narrow"/>
          <w:b/>
          <w:sz w:val="24"/>
          <w:szCs w:val="24"/>
        </w:rPr>
        <w:t xml:space="preserve">: </w:t>
      </w:r>
      <w:r>
        <w:rPr>
          <w:rFonts w:ascii="Archivo Narrow" w:eastAsia="Archivo Narrow" w:hAnsi="Archivo Narrow" w:cs="Archivo Narrow"/>
          <w:sz w:val="24"/>
          <w:szCs w:val="24"/>
        </w:rPr>
        <w:t xml:space="preserve">Preduzeće za </w:t>
      </w:r>
      <w:r w:rsidR="00947255">
        <w:rPr>
          <w:rFonts w:ascii="Archivo Narrow" w:eastAsia="Archivo Narrow" w:hAnsi="Archivo Narrow" w:cs="Archivo Narrow"/>
          <w:sz w:val="24"/>
          <w:szCs w:val="24"/>
        </w:rPr>
        <w:t>vježbu</w:t>
      </w:r>
      <w:r>
        <w:rPr>
          <w:rFonts w:ascii="Archivo Narrow" w:eastAsia="Archivo Narrow" w:hAnsi="Archivo Narrow" w:cs="Archivo Narrow"/>
          <w:sz w:val="24"/>
          <w:szCs w:val="24"/>
        </w:rPr>
        <w:t xml:space="preserve"> može učestvovati u međunarodnoj trgovini gdje god se nalazilo, tražeći ko</w:t>
      </w:r>
      <w:r w:rsidR="00947255">
        <w:rPr>
          <w:rFonts w:ascii="Archivo Narrow" w:eastAsia="Archivo Narrow" w:hAnsi="Archivo Narrow" w:cs="Archivo Narrow"/>
          <w:sz w:val="24"/>
          <w:szCs w:val="24"/>
        </w:rPr>
        <w:t>nsultacije od nacionalne centralne</w:t>
      </w:r>
      <w:r>
        <w:rPr>
          <w:rFonts w:ascii="Archivo Narrow" w:eastAsia="Archivo Narrow" w:hAnsi="Archivo Narrow" w:cs="Archivo Narrow"/>
          <w:sz w:val="24"/>
          <w:szCs w:val="24"/>
        </w:rPr>
        <w:t xml:space="preserve"> </w:t>
      </w:r>
      <w:r w:rsidR="00947255">
        <w:rPr>
          <w:rFonts w:ascii="Archivo Narrow" w:eastAsia="Archivo Narrow" w:hAnsi="Archivo Narrow" w:cs="Archivo Narrow"/>
          <w:sz w:val="24"/>
          <w:szCs w:val="24"/>
        </w:rPr>
        <w:t>kancelarije</w:t>
      </w:r>
      <w:r>
        <w:rPr>
          <w:rFonts w:ascii="Archivo Narrow" w:eastAsia="Archivo Narrow" w:hAnsi="Archivo Narrow" w:cs="Archivo Narrow"/>
          <w:sz w:val="24"/>
          <w:szCs w:val="24"/>
        </w:rPr>
        <w:t xml:space="preserve">. </w:t>
      </w:r>
      <w:r w:rsidR="00947255">
        <w:rPr>
          <w:rFonts w:ascii="Archivo Narrow" w:eastAsia="Archivo Narrow" w:hAnsi="Archivo Narrow" w:cs="Archivo Narrow"/>
          <w:sz w:val="24"/>
          <w:szCs w:val="24"/>
        </w:rPr>
        <w:t>Potrebno je pronaći</w:t>
      </w:r>
      <w:r>
        <w:rPr>
          <w:rFonts w:ascii="Archivo Narrow" w:eastAsia="Archivo Narrow" w:hAnsi="Archivo Narrow" w:cs="Archivo Narrow"/>
          <w:sz w:val="24"/>
          <w:szCs w:val="24"/>
        </w:rPr>
        <w:t xml:space="preserve"> koji carinski, osiguravajući i logistički propisi postoje u me</w:t>
      </w:r>
      <w:r w:rsidR="00947255">
        <w:rPr>
          <w:rFonts w:ascii="Archivo Narrow" w:eastAsia="Archivo Narrow" w:hAnsi="Archivo Narrow" w:cs="Archivo Narrow"/>
          <w:sz w:val="24"/>
          <w:szCs w:val="24"/>
        </w:rPr>
        <w:t>đunarodnoj trgovini i pripremiti</w:t>
      </w:r>
      <w:r>
        <w:rPr>
          <w:rFonts w:ascii="Archivo Narrow" w:eastAsia="Archivo Narrow" w:hAnsi="Archivo Narrow" w:cs="Archivo Narrow"/>
          <w:sz w:val="24"/>
          <w:szCs w:val="24"/>
        </w:rPr>
        <w:t xml:space="preserve"> plan za obavljanje logističkih usluga za svoje klijente. </w:t>
      </w:r>
      <w:r w:rsidR="00947255">
        <w:rPr>
          <w:rFonts w:ascii="Archivo Narrow" w:eastAsia="Archivo Narrow" w:hAnsi="Archivo Narrow" w:cs="Archivo Narrow"/>
          <w:sz w:val="24"/>
          <w:szCs w:val="24"/>
        </w:rPr>
        <w:t xml:space="preserve">Zatim, kontaktirati drugo preduzeće </w:t>
      </w:r>
      <w:r>
        <w:rPr>
          <w:rFonts w:ascii="Archivo Narrow" w:eastAsia="Archivo Narrow" w:hAnsi="Archivo Narrow" w:cs="Archivo Narrow"/>
          <w:sz w:val="24"/>
          <w:szCs w:val="24"/>
        </w:rPr>
        <w:t>da zakažete telefonsku ili video konferenciju za vođenje trgovinskih pregovora na engleskom ili drugom odgovarajućem jeziku. Službeni jezik je engleski, ali na određenim tržištima je moguće koristiti lokalni jezik, ako se ob</w:t>
      </w:r>
      <w:r w:rsidR="00947255">
        <w:rPr>
          <w:rFonts w:ascii="Archivo Narrow" w:eastAsia="Archivo Narrow" w:hAnsi="Archivo Narrow" w:cs="Archivo Narrow"/>
          <w:sz w:val="24"/>
          <w:szCs w:val="24"/>
        </w:rPr>
        <w:t>i</w:t>
      </w:r>
      <w:r>
        <w:rPr>
          <w:rFonts w:ascii="Archivo Narrow" w:eastAsia="Archivo Narrow" w:hAnsi="Archivo Narrow" w:cs="Archivo Narrow"/>
          <w:sz w:val="24"/>
          <w:szCs w:val="24"/>
        </w:rPr>
        <w:t xml:space="preserve">je strane slažu. </w:t>
      </w:r>
      <w:r w:rsidR="00947255">
        <w:rPr>
          <w:rFonts w:ascii="Archivo Narrow" w:eastAsia="Archivo Narrow" w:hAnsi="Archivo Narrow" w:cs="Archivo Narrow"/>
          <w:sz w:val="24"/>
          <w:szCs w:val="24"/>
        </w:rPr>
        <w:t>Preduzeća</w:t>
      </w:r>
      <w:r>
        <w:rPr>
          <w:rFonts w:ascii="Archivo Narrow" w:eastAsia="Archivo Narrow" w:hAnsi="Archivo Narrow" w:cs="Archivo Narrow"/>
          <w:sz w:val="24"/>
          <w:szCs w:val="24"/>
        </w:rPr>
        <w:t xml:space="preserve"> mogu tražiti međunarodne trgovinske partnere slanjem brošura, e-mailova, pozivanjem potencijalnih kupaca i korištenjem d</w:t>
      </w:r>
      <w:r w:rsidR="00947255">
        <w:rPr>
          <w:rFonts w:ascii="Archivo Narrow" w:eastAsia="Archivo Narrow" w:hAnsi="Archivo Narrow" w:cs="Archivo Narrow"/>
          <w:sz w:val="24"/>
          <w:szCs w:val="24"/>
        </w:rPr>
        <w:t>rugih prodajnih alata za generis</w:t>
      </w:r>
      <w:r>
        <w:rPr>
          <w:rFonts w:ascii="Archivo Narrow" w:eastAsia="Archivo Narrow" w:hAnsi="Archivo Narrow" w:cs="Archivo Narrow"/>
          <w:sz w:val="24"/>
          <w:szCs w:val="24"/>
        </w:rPr>
        <w:t>anje međunarodnog prodajnog prometa.</w:t>
      </w:r>
    </w:p>
    <w:p w14:paraId="2DB0574C" w14:textId="77777777" w:rsidR="006C6C38" w:rsidRDefault="006C6C38" w:rsidP="006C6C38">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9" w:name="_Toc158108442"/>
      <w:r>
        <w:rPr>
          <w:rFonts w:ascii="Archivo Narrow" w:eastAsia="Archivo Narrow" w:hAnsi="Archivo Narrow" w:cs="Archivo Narrow"/>
          <w:sz w:val="28"/>
          <w:szCs w:val="28"/>
        </w:rPr>
        <w:t>Regionalna i multinacionalna iskustva u praksi preduzeća za vježbu</w:t>
      </w:r>
      <w:bookmarkEnd w:id="9"/>
    </w:p>
    <w:p w14:paraId="6111D9F2" w14:textId="1D5A7E0D" w:rsidR="006C6C38" w:rsidRDefault="006C6C38" w:rsidP="006C6C38">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U Preduzeću za vježbu učenici rade i uče zajedno sa vršnjacima iz drugih zemalja, jačaju regionalnu i međunarodnu saradnju, jezičke i digitalne v</w:t>
      </w:r>
      <w:r w:rsidR="009A664A">
        <w:rPr>
          <w:rFonts w:ascii="Archivo Narrow" w:eastAsia="Archivo Narrow" w:hAnsi="Archivo Narrow" w:cs="Archivo Narrow"/>
          <w:sz w:val="24"/>
          <w:szCs w:val="24"/>
        </w:rPr>
        <w:t>j</w:t>
      </w:r>
      <w:r>
        <w:rPr>
          <w:rFonts w:ascii="Archivo Narrow" w:eastAsia="Archivo Narrow" w:hAnsi="Archivo Narrow" w:cs="Archivo Narrow"/>
          <w:sz w:val="24"/>
          <w:szCs w:val="24"/>
        </w:rPr>
        <w:t>eštine, bolje razumiju kako funkcioniše međunarodno tržište i rade zajedno u međunarodnom okruženju.</w:t>
      </w:r>
    </w:p>
    <w:p w14:paraId="04E302DE" w14:textId="77777777" w:rsidR="006C6C38" w:rsidRDefault="006C6C38" w:rsidP="006C6C38">
      <w:pPr>
        <w:spacing w:before="240" w:after="200"/>
        <w:ind w:right="0"/>
        <w:rPr>
          <w:rFonts w:ascii="Archivo Narrow" w:eastAsia="Archivo Narrow" w:hAnsi="Archivo Narrow" w:cs="Archivo Narrow"/>
          <w:sz w:val="24"/>
          <w:szCs w:val="24"/>
        </w:rPr>
      </w:pPr>
      <w:r>
        <w:rPr>
          <w:rFonts w:ascii="Archivo Narrow" w:eastAsia="Archivo Narrow" w:hAnsi="Archivo Narrow" w:cs="Archivo Narrow"/>
          <w:sz w:val="24"/>
          <w:szCs w:val="24"/>
        </w:rPr>
        <w:t>Preduzeće za vježbu se efikasno bavi razvojem globalne kompetencije. Razvija kulturnu svijest i multinacionalne interakcije, priprema učenike za svijet rada obučavajući efikasnu komunikaciju i timski rad i korištenje tehnologije na globalnoj razini. Preduzeće za vježbu pomaže u obučavanju globalnih kompetencija zasnovanih na radu uz fleksibilno, inkluzivno i multinacionalno iskustvo preduzeća za vježbu. Obrazovanje u preduzeću za vježbu može poslužiti kao forum za polaznike da steknu globalno iskustvo blisko onome koje bi imali u multinacionalnoj korporaciji. Učenje zasnovano na radu u takvom globalnom okruženju može uključiti polaznike koji obavljaju „pravi“ posao u okruženju preduzeća za vježbu u saradnji sa kolegama iz različitih zemalja, kao i regionalnu saradnju.</w:t>
      </w:r>
    </w:p>
    <w:p w14:paraId="13F1ABFC" w14:textId="77777777" w:rsidR="006C6C38" w:rsidRDefault="006C6C38" w:rsidP="006C6C38">
      <w:pPr>
        <w:spacing w:before="240" w:after="200"/>
        <w:ind w:right="0"/>
        <w:rPr>
          <w:rFonts w:ascii="Archivo Narrow" w:eastAsia="Archivo Narrow" w:hAnsi="Archivo Narrow" w:cs="Archivo Narrow"/>
          <w:sz w:val="24"/>
          <w:szCs w:val="24"/>
        </w:rPr>
      </w:pPr>
      <w:r>
        <w:rPr>
          <w:rFonts w:ascii="Archivo Narrow" w:eastAsia="Archivo Narrow" w:hAnsi="Archivo Narrow" w:cs="Archivo Narrow"/>
          <w:sz w:val="24"/>
          <w:szCs w:val="24"/>
        </w:rPr>
        <w:lastRenderedPageBreak/>
        <w:t>Preduzeće za vježbu također nudi mogućnost internacionalizacije - kod kuće za učenike putem internetskih veza sa drugim preduzećima za vježbu iz regiona i širom svijeta, stvarajući realistično multinacionalno okruženje za učenje. Globalna dimenzija iskustva preduzeća za vježbu je izuzetno važna. Preduzeće za vježbu, kroz svoje mogućnosti internacionalizacije kod kuće (internationalisation@home), daje učenicima sa geografskim ili ekonomskim preprekama ili učenicima iz udaljenih područja priliku da učestvuju u multinacionalnim aktivnostima. Takođe, pruža inkluzivni model za učenike iz različitih ekonomskih i društvenih okruženja nudeći mogućnost individualizovanih globalnih puteva učenja, omogućavajući učenicima da napreduju sopstvenim tempom i nivoom kompetencije.</w:t>
      </w:r>
    </w:p>
    <w:p w14:paraId="395F91E7" w14:textId="77777777" w:rsidR="006C6C38" w:rsidRDefault="006C6C38" w:rsidP="006C6C38">
      <w:pPr>
        <w:spacing w:before="240" w:after="200"/>
        <w:ind w:right="0"/>
        <w:rPr>
          <w:rFonts w:ascii="Archivo Narrow" w:eastAsia="Archivo Narrow" w:hAnsi="Archivo Narrow" w:cs="Archivo Narrow"/>
          <w:sz w:val="24"/>
          <w:szCs w:val="24"/>
        </w:rPr>
      </w:pPr>
      <w:r>
        <w:rPr>
          <w:rFonts w:ascii="Archivo Narrow" w:eastAsia="Archivo Narrow" w:hAnsi="Archivo Narrow" w:cs="Archivo Narrow"/>
          <w:sz w:val="24"/>
          <w:szCs w:val="24"/>
        </w:rPr>
        <w:t>Jedna od najvažnijih prednosti koncepta preduzeća za vježbu je trgovina sa drugim preduzećima za vježbu na nacionalnom, regionalnom i međunarodnom tržištu. Učenici imaju stvarne eksterne kontakte sa drugim učenicima domaćem i međunarodnom nivou. Učenici vježbaju svoje znanje stranih jezika i međukulturalno razumijevanje, upoznaju ekonomske i poslovne kulture drugih zemalja i stiču praktična znanja o modalitetima ugovora, platnom prometu i zakonskim odredbama.</w:t>
      </w:r>
    </w:p>
    <w:p w14:paraId="4E1F617F" w14:textId="0F87645A" w:rsidR="006C6C38" w:rsidRDefault="006C6C38" w:rsidP="006C6C38">
      <w:pPr>
        <w:spacing w:before="240" w:after="200"/>
        <w:ind w:right="0"/>
        <w:rPr>
          <w:rFonts w:ascii="Archivo Narrow" w:eastAsia="Archivo Narrow" w:hAnsi="Archivo Narrow" w:cs="Archivo Narrow"/>
          <w:sz w:val="24"/>
          <w:szCs w:val="24"/>
        </w:rPr>
      </w:pPr>
      <w:r>
        <w:rPr>
          <w:rFonts w:ascii="Archivo Narrow" w:eastAsia="Archivo Narrow" w:hAnsi="Archivo Narrow" w:cs="Archivo Narrow"/>
          <w:sz w:val="24"/>
          <w:szCs w:val="24"/>
        </w:rPr>
        <w:t>Pozitivna posljedica ovih poslovnih odnosa između preduzeća za vježbu su zajednički projekti, institucionalna partnerstva i razmjene učenika. Učenicima preduzeća za vježbu pruža se jedinstvena prilika da steknu praktično iskustvo i kompetencija u regionalnom i međunarodnom poslovanju i zajednici.</w:t>
      </w:r>
    </w:p>
    <w:p w14:paraId="582189A4" w14:textId="77777777" w:rsidR="006C6C38" w:rsidRDefault="006C6C38" w:rsidP="006C6C38">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0" w:name="_Toc158108443"/>
      <w:r>
        <w:rPr>
          <w:rFonts w:ascii="Archivo Narrow" w:eastAsia="Archivo Narrow" w:hAnsi="Archivo Narrow" w:cs="Archivo Narrow"/>
          <w:sz w:val="28"/>
          <w:szCs w:val="28"/>
        </w:rPr>
        <w:t>Nacionalna centralna kancelarija</w:t>
      </w:r>
      <w:bookmarkEnd w:id="10"/>
    </w:p>
    <w:p w14:paraId="19AA3438" w14:textId="4216C744" w:rsidR="006C6C38" w:rsidRDefault="006C6C38" w:rsidP="006C6C38">
      <w:pPr>
        <w:rPr>
          <w:rFonts w:ascii="Archivo Narrow" w:eastAsia="Archivo Narrow" w:hAnsi="Archivo Narrow" w:cs="Archivo Narrow"/>
          <w:sz w:val="24"/>
          <w:szCs w:val="24"/>
        </w:rPr>
      </w:pPr>
      <w:r>
        <w:rPr>
          <w:rFonts w:ascii="Archivo Narrow" w:eastAsia="Archivo Narrow" w:hAnsi="Archivo Narrow" w:cs="Archivo Narrow"/>
          <w:sz w:val="24"/>
          <w:szCs w:val="24"/>
        </w:rPr>
        <w:t>U zemljama sa nacionalnom mrežom kompanija za praksu uspostavlja se nacionalna centralna kancelarija. Osoblje Centralne kancelarije obezbeđuje sve osnovne makroekonomske funkcije i operacije podrške za koje se očekuje da budu dostupne poslovnom svetu kako bi se stvorila potpuna ekonomska simulacija za praktična poslovanja u njihovoj zemlji. Ovo uključuje ponudu nekih komercijalnih i regulatornih usluga za koje se očekuje da će biti dostupne poslovnom svijetu, na primjer: virtuelno bankarstvo, carina i porezi, komunalne usluge i pošta.</w:t>
      </w:r>
    </w:p>
    <w:p w14:paraId="31A20171" w14:textId="77777777" w:rsidR="006C6C38" w:rsidRDefault="006C6C38" w:rsidP="006C6C38">
      <w:pPr>
        <w:rPr>
          <w:rFonts w:ascii="Archivo Narrow" w:eastAsia="Archivo Narrow" w:hAnsi="Archivo Narrow" w:cs="Archivo Narrow"/>
          <w:sz w:val="24"/>
          <w:szCs w:val="24"/>
        </w:rPr>
      </w:pPr>
      <w:r>
        <w:rPr>
          <w:rFonts w:ascii="Archivo Narrow" w:eastAsia="Archivo Narrow" w:hAnsi="Archivo Narrow" w:cs="Archivo Narrow"/>
          <w:sz w:val="24"/>
          <w:szCs w:val="24"/>
        </w:rPr>
        <w:t>Centralna kancelarija je takođe odgovorna za obuku trenera, nacionalnu bazu podataka, bankarski sistem i internet veze između nacionalnih kompanija za obuku i onih širom svijeta, povezujući trenere i učenike iz preko 40 zemalja širom sveta.</w:t>
      </w:r>
    </w:p>
    <w:p w14:paraId="2F1E0F43" w14:textId="77777777" w:rsidR="006C6C38" w:rsidRDefault="006C6C38" w:rsidP="006C6C38">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1" w:name="_Toc158108444"/>
      <w:r>
        <w:rPr>
          <w:rFonts w:ascii="Archivo Narrow" w:eastAsia="Archivo Narrow" w:hAnsi="Archivo Narrow" w:cs="Archivo Narrow"/>
          <w:sz w:val="28"/>
          <w:szCs w:val="28"/>
        </w:rPr>
        <w:t>Glavne teme koje se razvijaju na obuci za vođenje preduzeća za vježbu u školi:</w:t>
      </w:r>
      <w:bookmarkEnd w:id="11"/>
    </w:p>
    <w:p w14:paraId="2F3C548F"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Informacione tehnologije: Učenici moraju naučiti kako da upravljaju programom za obradu teksta ili da napišu komercijalno pismo i druge poslovne dokumente. Moraju upravljati proračunskom tablicom za kreiranje faktura, poslovnih budžeta. Moraju znati kako kreirati i modifikovati poslovne prezentacije kako bi ponudili online promocije za praktične poslove. Takođe, potrebno je znati kako napraviti i ažurirati blog, kao i profesionalno korištenje društvenih mreža.</w:t>
      </w:r>
    </w:p>
    <w:p w14:paraId="3884B5E9"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lastRenderedPageBreak/>
        <w:t>Poslovni jezik: Učenici se obučavaju za poslovnu dokumentaciju. Oni identifikuju i kreiraju različite vrste dokumenata (pisma, e-poruke, fakture, narudžbenice)</w:t>
      </w:r>
    </w:p>
    <w:p w14:paraId="56437BD1"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Matematička računanja: Učenici izračunavaju procenat, sabiraju, oduzimaju itd.</w:t>
      </w:r>
    </w:p>
    <w:p w14:paraId="75F1E866"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Poslovanje i početak: Učenici uče pravne forme kompanija u svojoj zemlji i administrativni proces za osnivanje kompanije. Oni mogu definisati komercijalni naziv, djelatnost preduzeća, proizvode i usluge koje se prodaju, logotip i korporativni imidž itd.</w:t>
      </w:r>
    </w:p>
    <w:p w14:paraId="5C6D8B56"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Marketing i prodaja: Učenici kreiraju različite kampanje i promocije kako bi povećali svoju prodaju. Dizajniraju kalendar kampanje, marketinšku strategiju, korisničku podršku itd. Pripremaju komercijalnu dokumentaciju koja odgovara prodaji (otpremnica, faktura, pismo...)</w:t>
      </w:r>
    </w:p>
    <w:p w14:paraId="71874CDD"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Kupovina i skladištenje: Učenici vrše razne kupovine putem interneta sa drugim preduzećima. Oni također kontrolišu skladišne zalihe.</w:t>
      </w:r>
    </w:p>
    <w:p w14:paraId="6E9CA654"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Trezor: Učenici plaćaju čekom, bankovnim transferom, itd. Takođe pripremaju mjesečnu listu primljenih i naplaćenih uplata.</w:t>
      </w:r>
    </w:p>
    <w:p w14:paraId="0AA5E206"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Ljudski resursi: Učenici uče o procesima zapošljavanja koje sprovode kompanije, kako pripremiti dobar CV, gdje tražiti posao, itd. Uče različite koncepte i procese (kako se prijaviti u sistem socijalnog osiguranja, ugovor o radu, platni spisak , itd.).</w:t>
      </w:r>
    </w:p>
    <w:p w14:paraId="18DCBD40" w14:textId="77777777" w:rsidR="006C6C38" w:rsidRDefault="006C6C38" w:rsidP="006C6C38">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Socijalne vještine: Stiče se odgovornost, rješavanje problema, timski rad, komunikacija itd.</w:t>
      </w:r>
    </w:p>
    <w:p w14:paraId="42BE4E6A" w14:textId="77777777" w:rsidR="007561FE" w:rsidRDefault="007561FE" w:rsidP="007561FE">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2" w:name="_Toc158108445"/>
      <w:r>
        <w:rPr>
          <w:rFonts w:ascii="Archivo Narrow" w:eastAsia="Archivo Narrow" w:hAnsi="Archivo Narrow" w:cs="Archivo Narrow"/>
          <w:sz w:val="28"/>
          <w:szCs w:val="28"/>
        </w:rPr>
        <w:t>Organizacija preduzeća za vježbu</w:t>
      </w:r>
      <w:bookmarkEnd w:id="12"/>
    </w:p>
    <w:p w14:paraId="19D31F3D"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Preduzeće za vježbu se može organizirati u 2 glavna odjela: komercijalni i administrativni. Teme koje treba razviti u svakoj oblasti:</w:t>
      </w:r>
    </w:p>
    <w:p w14:paraId="53621BC2" w14:textId="77777777" w:rsidR="007561FE" w:rsidRDefault="007561FE" w:rsidP="007561FE">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Komercijalna oblast: marketing i prodaja, društveni mediji, IT i poznavanje jezika</w:t>
      </w:r>
    </w:p>
    <w:p w14:paraId="75CFCEF2" w14:textId="77777777" w:rsidR="007561FE" w:rsidRDefault="007561FE" w:rsidP="007561FE">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Administrativna oblast: osnivanje preduzeća, nabavka, skladište, trezor i ljudski resursi</w:t>
      </w:r>
    </w:p>
    <w:p w14:paraId="40430237"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Svako područje vodi nastavnik. Potrebna su najmanje dva nastavnika, jedan na svakih 10-15 učenika. Učenici rade na svim odsjecima, prelazeći iz jednog odjela u drugi kako stiču znanja i vještine.</w:t>
      </w:r>
    </w:p>
    <w:p w14:paraId="65B8CBD3"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Trajanje osnovnog kursa: minimalno 60 sati. Optimalno trajanje je 144 časa po školskoj godini. Raspored rada: Preporučuje se najmanje 1 sesija sedmično, sa 2 uzastopna časa.</w:t>
      </w:r>
    </w:p>
    <w:p w14:paraId="7D70414E"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Maksimalan broj polaznika kursa je 30 podeljenih u 2 grupe. Bolje je imati heterogenu grupu učenika, da bi imali koristi od njihovih različitih profila.</w:t>
      </w:r>
    </w:p>
    <w:p w14:paraId="56863D81"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U praksi, učenici se obučavaju u radnom okruženju. Integrisano učenje o tržišnom okruženju odvija se u prirodnom dijelu svakodnevnih aktivnosti. Učenici ne izučavaju knjige u kojima se proučavaju principi poslovne teorije; oni obavljaju stvarne komercijalne transakcije sa drugim preduzećima unutar mreže u skladu sa prihvaćenim poslovnim praksama i okvirima.</w:t>
      </w:r>
    </w:p>
    <w:p w14:paraId="76F2548D"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U ovom didaktičkom konceptu, uloge nastavnika i učenika značajno se razlikuju od onih u tradicionalnom procesu nastave i učenja. Nastavnik je generalni direktor kompanije, usmeravajući učenike kao zaposlene da ispune poslovne planove i budžete kompanije. Oni su svakako vodič ili savjetnik "zaposlenicima" kompanije. Učenici su zaposleni i menadžeri. Neki su imenovani za linijske menadžere kao dio njihove obuke i razvoja.</w:t>
      </w:r>
    </w:p>
    <w:p w14:paraId="49A2AB7E" w14:textId="77777777" w:rsidR="007561FE" w:rsidRDefault="007561FE" w:rsidP="007561FE">
      <w:pPr>
        <w:rPr>
          <w:rFonts w:ascii="Archivo Narrow" w:eastAsia="Archivo Narrow" w:hAnsi="Archivo Narrow" w:cs="Archivo Narrow"/>
          <w:sz w:val="24"/>
          <w:szCs w:val="24"/>
        </w:rPr>
      </w:pPr>
    </w:p>
    <w:p w14:paraId="0099EDCC" w14:textId="77777777" w:rsidR="007561FE" w:rsidRDefault="007561FE" w:rsidP="007561FE">
      <w:pPr>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Kako je ovo potpuno drugačije obrazovno iskustvo kako za nastavnike tako i za učenike, obuka trenera zahtijeva drugačiji razvojni pristup, jer edukatori nemaju sve vještine potrebne za primjenu ove metodologije. Takođe bi trebalo da dobiju detaljne praktične komercijalne poslovne operacije, sisteme, procedure i dokumentaciju koji pokrivaju sve aspekte rada recepcionara, nabavke, kontrole zaliha, otpreme, prodaje i marketinga, finansija, ljudskih resursa, informacione tehnologije, softvera, telefonskih tehnika, štampača, faksova i fotokopir aparati. Ovaj praktičan i specifičan pristup takođe zahteva da postoji infrastruktura i mreža preduzeća za vježbu kako bi se pružila puna vrijednost </w:t>
      </w:r>
      <w:r>
        <w:rPr>
          <w:rFonts w:ascii="Archivo Narrow" w:eastAsia="Archivo Narrow" w:hAnsi="Archivo Narrow" w:cs="Archivo Narrow"/>
        </w:rPr>
        <w:t>obuke.</w:t>
      </w:r>
    </w:p>
    <w:p w14:paraId="30AC78C0" w14:textId="77777777" w:rsidR="007561FE" w:rsidRDefault="007561FE" w:rsidP="007561FE">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3" w:name="_Toc158108446"/>
      <w:r>
        <w:rPr>
          <w:rFonts w:ascii="Archivo Narrow" w:eastAsia="Archivo Narrow" w:hAnsi="Archivo Narrow" w:cs="Archivo Narrow"/>
          <w:sz w:val="28"/>
          <w:szCs w:val="28"/>
        </w:rPr>
        <w:t>Metode rada u preduzećima za vježbu</w:t>
      </w:r>
      <w:bookmarkEnd w:id="13"/>
    </w:p>
    <w:p w14:paraId="63A13484"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3A6892D5"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Preduzeće za vježbu omogućava korištenje različitih metoda: timski rad, rad u malim grupama, simulacija, eksperiment, individualni rad, diskusija, prezentacija, proučavanje problema, analiza i planiranje, </w:t>
      </w:r>
      <w:r>
        <w:rPr>
          <w:rFonts w:ascii="Archivo Narrow" w:eastAsia="Archivo Narrow" w:hAnsi="Archivo Narrow" w:cs="Archivo Narrow"/>
          <w:sz w:val="24"/>
          <w:szCs w:val="24"/>
        </w:rPr>
        <w:t xml:space="preserve">brainstorming </w:t>
      </w:r>
      <w:r>
        <w:rPr>
          <w:rFonts w:ascii="Archivo Narrow" w:eastAsia="Archivo Narrow" w:hAnsi="Archivo Narrow" w:cs="Archivo Narrow"/>
          <w:color w:val="000000"/>
          <w:sz w:val="24"/>
          <w:szCs w:val="24"/>
        </w:rPr>
        <w:t>i još mnogo toga. Ali iznad svega, preduzeće za vježbu je oblik grupne obuke.</w:t>
      </w:r>
    </w:p>
    <w:p w14:paraId="58D5B7EA"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Grupni rad:</w:t>
      </w:r>
    </w:p>
    <w:p w14:paraId="19FD713D"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Stil komunikacije koji se fokusira na partnerstvo i međusobno povjerenje.</w:t>
      </w:r>
    </w:p>
    <w:p w14:paraId="2AEDF3D9" w14:textId="77777777" w:rsidR="007561FE" w:rsidRPr="00DF5C76" w:rsidRDefault="007561FE" w:rsidP="007561FE">
      <w:pPr>
        <w:ind w:left="862"/>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Učenici razvijaju naviku da rade zajedno kako bi razgovarali o zaslugama, da bi pomogli drugima i da samostalno rade na svojim ličnim zadacima.</w:t>
      </w:r>
    </w:p>
    <w:p w14:paraId="05B098A3"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Saradnja između trenera i učenika u cilju postizanja ciljeva obuke.</w:t>
      </w:r>
    </w:p>
    <w:p w14:paraId="62DC5FA8" w14:textId="7F76B0DA" w:rsidR="007561FE" w:rsidRPr="00DF5C76"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sz w:val="24"/>
          <w:szCs w:val="24"/>
        </w:rPr>
      </w:pPr>
      <w:r>
        <w:rPr>
          <w:rFonts w:ascii="Archivo Narrow" w:eastAsia="Archivo Narrow" w:hAnsi="Archivo Narrow" w:cs="Archivo Narrow"/>
          <w:color w:val="000000"/>
          <w:sz w:val="24"/>
          <w:szCs w:val="24"/>
        </w:rPr>
        <w:t>G</w:t>
      </w:r>
      <w:r w:rsidRPr="007561FE">
        <w:rPr>
          <w:rFonts w:ascii="Archivo Narrow" w:eastAsia="Archivo Narrow" w:hAnsi="Archivo Narrow" w:cs="Archivo Narrow"/>
          <w:color w:val="000000"/>
          <w:sz w:val="24"/>
          <w:szCs w:val="24"/>
        </w:rPr>
        <w:t>rupno</w:t>
      </w:r>
      <w:r w:rsidRPr="00DF5C76">
        <w:rPr>
          <w:rFonts w:ascii="Archivo Narrow" w:eastAsia="Archivo Narrow" w:hAnsi="Archivo Narrow" w:cs="Archivo Narrow"/>
          <w:sz w:val="24"/>
          <w:szCs w:val="24"/>
        </w:rPr>
        <w:t xml:space="preserve"> učenje:</w:t>
      </w:r>
    </w:p>
    <w:p w14:paraId="3B4EA3F2"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Grupni rad aktivira i stimuliše pojedinačnog učenika, ali ga povezuje sa grupom kroz zajednički zadatak i naglašava zajedničku odgovornost pojedinca za sveukupni uspjeh ili neuspjeh.</w:t>
      </w:r>
    </w:p>
    <w:p w14:paraId="52F454AD"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Metoda grupnog rada omogućava intenzivno promišljanje i temeljno razjašnjenje određenih pitanja, jer se oslobađaju ograničenja u nastavi licem u lice.</w:t>
      </w:r>
    </w:p>
    <w:p w14:paraId="026161EB"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Tokom zajedničkog traženja rješenja zadatka, učenici stiču bolji uvid u sadržaj i bolje pamte.</w:t>
      </w:r>
    </w:p>
    <w:p w14:paraId="6CF62B84"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Grupna refleksija i diskusija o problemu daje stranu za dalje razmišljanje i podstiče širenje interesovanja (lični razvoj).</w:t>
      </w:r>
    </w:p>
    <w:p w14:paraId="3AF05B2B" w14:textId="77777777" w:rsidR="007561FE" w:rsidRPr="00DF5C76" w:rsidRDefault="007561FE" w:rsidP="007561FE">
      <w:pPr>
        <w:numPr>
          <w:ilvl w:val="0"/>
          <w:numId w:val="4"/>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Često diskusije među učesnicima o prirodi, toku i fazama aktivnosti izazivaju više interesovanja od same aktivnosti i stoga se mogu koristiti za fokusirani grupni rad.</w:t>
      </w:r>
    </w:p>
    <w:p w14:paraId="31E666E6"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Preduzeće za vježbu treba posmatrati kao projektni timski rad. Učenici moraju biti upoznati sa društvenim okruženjem i zahtijevaju vještine samoorganizacije, samodiscipline; njeguje timski rad i pruža znanja i vještine analize, sumiranja i prezentacije rada.</w:t>
      </w:r>
    </w:p>
    <w:p w14:paraId="6F065D12" w14:textId="368E4BEE" w:rsidR="007561FE" w:rsidRDefault="007561FE" w:rsidP="007561FE">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4" w:name="_Toc158108447"/>
      <w:r>
        <w:rPr>
          <w:rFonts w:ascii="Archivo Narrow" w:eastAsia="Archivo Narrow" w:hAnsi="Archivo Narrow" w:cs="Archivo Narrow"/>
          <w:sz w:val="28"/>
          <w:szCs w:val="28"/>
        </w:rPr>
        <w:t>Ciljevi nastavnog plana i programa</w:t>
      </w:r>
      <w:bookmarkEnd w:id="14"/>
    </w:p>
    <w:p w14:paraId="079BF052" w14:textId="77777777" w:rsidR="007561FE" w:rsidRPr="00DF5C76"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Povećati kapacitet i relevantnost učenja u obrazovanju i obuci.</w:t>
      </w:r>
    </w:p>
    <w:p w14:paraId="045F2F5E" w14:textId="77777777" w:rsidR="007561FE" w:rsidRPr="00DF5C76"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 xml:space="preserve">Pružanje i savjetovanje o ključnim vještinama: osnovne vještine, prenosive vještine, preduzetništvo, jezici, digitalno </w:t>
      </w:r>
      <w:r>
        <w:rPr>
          <w:rFonts w:ascii="Archivo Narrow" w:eastAsia="Archivo Narrow" w:hAnsi="Archivo Narrow" w:cs="Archivo Narrow"/>
          <w:sz w:val="24"/>
          <w:szCs w:val="24"/>
        </w:rPr>
        <w:t xml:space="preserve">znanje </w:t>
      </w:r>
      <w:r w:rsidRPr="00DF5C76">
        <w:rPr>
          <w:rFonts w:ascii="Archivo Narrow" w:eastAsia="Archivo Narrow" w:hAnsi="Archivo Narrow" w:cs="Archivo Narrow"/>
          <w:sz w:val="24"/>
          <w:szCs w:val="24"/>
        </w:rPr>
        <w:t>itd .</w:t>
      </w:r>
    </w:p>
    <w:p w14:paraId="52A8D7C1" w14:textId="77777777" w:rsidR="007561FE" w:rsidRPr="00DF5C76"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lastRenderedPageBreak/>
        <w:t>Ojačati vezu između obrazovanja/obuke i radnog mjesta.</w:t>
      </w:r>
    </w:p>
    <w:p w14:paraId="3269E034" w14:textId="77777777" w:rsidR="007561FE" w:rsidRPr="00DF5C76"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Promovisati inovativni razvoj obrazovanja (saradničko učenje, kritičko mišljenje...).</w:t>
      </w:r>
    </w:p>
    <w:p w14:paraId="22CB039C" w14:textId="77777777" w:rsidR="007561FE" w:rsidRPr="00DF5C76"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Promovisati međuregionalnu i međusektorsku strukturiranu saradnju.</w:t>
      </w:r>
    </w:p>
    <w:p w14:paraId="61562D8B" w14:textId="77777777" w:rsidR="007561FE" w:rsidRPr="00DF5C76"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Podsticati profesionalni razvoj obrazovnog svijeta.</w:t>
      </w:r>
    </w:p>
    <w:p w14:paraId="421E1E57" w14:textId="77777777" w:rsidR="007561FE" w:rsidRDefault="007561FE" w:rsidP="007561FE">
      <w:pPr>
        <w:numPr>
          <w:ilvl w:val="0"/>
          <w:numId w:val="12"/>
        </w:numPr>
        <w:rPr>
          <w:rFonts w:ascii="Archivo Narrow" w:eastAsia="Archivo Narrow" w:hAnsi="Archivo Narrow" w:cs="Archivo Narrow"/>
          <w:sz w:val="24"/>
          <w:szCs w:val="24"/>
        </w:rPr>
      </w:pPr>
      <w:r w:rsidRPr="00DF5C76">
        <w:rPr>
          <w:rFonts w:ascii="Archivo Narrow" w:eastAsia="Archivo Narrow" w:hAnsi="Archivo Narrow" w:cs="Archivo Narrow"/>
          <w:sz w:val="24"/>
          <w:szCs w:val="24"/>
        </w:rPr>
        <w:t>Promocija preduzeća za vježbu za razvoj aktivnog građanstva, zapošljivosti i stvaranje nove poslovne mreže</w:t>
      </w:r>
      <w:r>
        <w:rPr>
          <w:rFonts w:ascii="Archivo Narrow" w:eastAsia="Archivo Narrow" w:hAnsi="Archivo Narrow" w:cs="Archivo Narrow"/>
          <w:sz w:val="24"/>
          <w:szCs w:val="24"/>
        </w:rPr>
        <w:t>.</w:t>
      </w:r>
    </w:p>
    <w:p w14:paraId="0C03C4A7" w14:textId="77777777" w:rsidR="007561FE" w:rsidRPr="007561FE" w:rsidRDefault="007561FE" w:rsidP="007561FE"/>
    <w:p w14:paraId="35C78777" w14:textId="77777777" w:rsidR="007561FE" w:rsidRDefault="007561FE" w:rsidP="007561FE">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5" w:name="_Toc158108448"/>
      <w:r>
        <w:rPr>
          <w:rFonts w:ascii="Archivo Narrow" w:eastAsia="Archivo Narrow" w:hAnsi="Archivo Narrow" w:cs="Archivo Narrow"/>
          <w:sz w:val="28"/>
          <w:szCs w:val="28"/>
        </w:rPr>
        <w:t>Teorijske nastavne jedinice</w:t>
      </w:r>
      <w:bookmarkEnd w:id="15"/>
    </w:p>
    <w:p w14:paraId="42A4B07B"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431326C4"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JEDINICA 1: PREDUZETNIŠTVO</w:t>
      </w:r>
    </w:p>
    <w:p w14:paraId="50C2FD00"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Preduzetnik</w:t>
      </w:r>
    </w:p>
    <w:p w14:paraId="6370D3FF"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Preduzeća i start-up</w:t>
      </w:r>
    </w:p>
    <w:p w14:paraId="7A81C629"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Stavovi i vještine preduzetnika: praktični primjeri</w:t>
      </w:r>
    </w:p>
    <w:p w14:paraId="5F9BFBA5"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p>
    <w:p w14:paraId="7E11C061"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JEDINICA 2: PRIVREDNA DJELATNOST</w:t>
      </w:r>
    </w:p>
    <w:p w14:paraId="0A0E4878"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Definicija tržišta</w:t>
      </w:r>
    </w:p>
    <w:p w14:paraId="60FEE78D"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Sektori aktivnosti</w:t>
      </w:r>
    </w:p>
    <w:p w14:paraId="2E0602C3"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Nove metode zapošljavanja i radnog okruženja</w:t>
      </w:r>
    </w:p>
    <w:p w14:paraId="37A4B3F4"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p>
    <w:p w14:paraId="44986B8F"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JEDINICA 3: DJELATNOST PREDUZEĆA</w:t>
      </w:r>
    </w:p>
    <w:p w14:paraId="26633793"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Vrste kompanija prema njihovom pravnom statusu</w:t>
      </w:r>
    </w:p>
    <w:p w14:paraId="4757C816"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Poslovanje odjela</w:t>
      </w:r>
    </w:p>
    <w:p w14:paraId="0DA3CAFD"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Online i offline</w:t>
      </w:r>
    </w:p>
    <w:p w14:paraId="5FAEFAF7"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Meke i socijalne vještine</w:t>
      </w:r>
    </w:p>
    <w:p w14:paraId="56DEB244"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p>
    <w:p w14:paraId="3869C10E" w14:textId="77777777" w:rsidR="007561FE" w:rsidRDefault="007561FE" w:rsidP="007561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JEDINICA 4: POSLOVNI PLAN</w:t>
      </w:r>
    </w:p>
    <w:p w14:paraId="4C201492"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Robe i usluge</w:t>
      </w:r>
    </w:p>
    <w:p w14:paraId="05C200C1"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Kupci</w:t>
      </w:r>
    </w:p>
    <w:p w14:paraId="7EA3AC2C"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Konkurenti</w:t>
      </w:r>
    </w:p>
    <w:p w14:paraId="68111FCC"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Cijene</w:t>
      </w:r>
    </w:p>
    <w:p w14:paraId="73FDD336"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Brendiranje</w:t>
      </w:r>
    </w:p>
    <w:p w14:paraId="6B9CB35A"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Društvene mreže i marketing</w:t>
      </w:r>
    </w:p>
    <w:p w14:paraId="3A1A86C9" w14:textId="77777777" w:rsidR="007561FE" w:rsidRDefault="007561FE" w:rsidP="007561FE">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6" w:name="_Toc158108449"/>
      <w:r>
        <w:rPr>
          <w:rFonts w:ascii="Archivo Narrow" w:eastAsia="Archivo Narrow" w:hAnsi="Archivo Narrow" w:cs="Archivo Narrow"/>
          <w:sz w:val="28"/>
          <w:szCs w:val="28"/>
        </w:rPr>
        <w:t>Faze rada u preduzećima za vježbu</w:t>
      </w:r>
      <w:bookmarkEnd w:id="16"/>
    </w:p>
    <w:p w14:paraId="26B1A9F8"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 mnogim slučajevima, obuka u preduzećima za praksu sastoji se od tri glavne faze koje su:</w:t>
      </w:r>
    </w:p>
    <w:p w14:paraId="0A109602"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1) Pokretanje biznisa</w:t>
      </w:r>
    </w:p>
    <w:p w14:paraId="39579342"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2) Operativna faza</w:t>
      </w:r>
    </w:p>
    <w:p w14:paraId="6FB91E38"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3) Zatvaranje knjiga</w:t>
      </w:r>
    </w:p>
    <w:p w14:paraId="2BC942FB"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631B5BBE"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lastRenderedPageBreak/>
        <w:t>Tema 1. Početak planiranja poslovanja</w:t>
      </w:r>
    </w:p>
    <w:p w14:paraId="2B9B6995"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042E3FA4"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Grupisanje učesnika i početak timskog rada. Planiranje uvodnih uloga u kompaniji i srodnih zadataka, npr. izvršni direktor, menadžer prodaje (i tim), nabavka, skladištenje, marketing itd. Donošenje odluka o gotovim opisima poslova u preduzeću.</w:t>
      </w:r>
    </w:p>
    <w:p w14:paraId="7D4C2721" w14:textId="77777777" w:rsidR="007561FE"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Učenici izrađuju zajednička pravila za kompaniju u saradnji sa trenerima (način rada, sastanci, izostanci itd.).</w:t>
      </w:r>
    </w:p>
    <w:p w14:paraId="6D8611CD"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 xml:space="preserve">Učenici se pripremaju za posjetu stvarnom partneru/mentorskoj kompaniji kako bi postali industrijski orijentisani i upoznali se sa operativnim okruženjem partnerske kompanije </w:t>
      </w:r>
      <w:r>
        <w:rPr>
          <w:rFonts w:ascii="Archivo Narrow" w:eastAsia="Archivo Narrow" w:hAnsi="Archivo Narrow" w:cs="Archivo Narrow"/>
          <w:sz w:val="24"/>
          <w:szCs w:val="24"/>
        </w:rPr>
        <w:t xml:space="preserve">      </w:t>
      </w:r>
      <w:r w:rsidRPr="00D220EC">
        <w:rPr>
          <w:rFonts w:ascii="Archivo Narrow" w:eastAsia="Archivo Narrow" w:hAnsi="Archivo Narrow" w:cs="Archivo Narrow"/>
          <w:sz w:val="24"/>
          <w:szCs w:val="24"/>
        </w:rPr>
        <w:t xml:space="preserve">( npr . kupci, potražnja, konkurenti i tehnologija). Pored toga, </w:t>
      </w:r>
      <w:r>
        <w:rPr>
          <w:rFonts w:ascii="Archivo Narrow" w:eastAsia="Archivo Narrow" w:hAnsi="Archivo Narrow" w:cs="Archivo Narrow"/>
          <w:sz w:val="24"/>
          <w:szCs w:val="24"/>
        </w:rPr>
        <w:t>učenici</w:t>
      </w:r>
      <w:r w:rsidRPr="00D220EC">
        <w:rPr>
          <w:rFonts w:ascii="Archivo Narrow" w:eastAsia="Archivo Narrow" w:hAnsi="Archivo Narrow" w:cs="Archivo Narrow"/>
          <w:sz w:val="24"/>
          <w:szCs w:val="24"/>
        </w:rPr>
        <w:t xml:space="preserve"> pripremaju pitanja za predstavnika partnerske kompanije koja se tiču praktičnih aspekata poslovanja i svake oblasti odgovornosti/teme.</w:t>
      </w:r>
    </w:p>
    <w:p w14:paraId="4B65C634"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Obilazak partnerske kompanije ili predstavnik kompanije dolazi  u posjetu preduzeću za vježbu.</w:t>
      </w:r>
    </w:p>
    <w:p w14:paraId="1A71A5EA" w14:textId="652C95F6" w:rsidR="007561FE"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 xml:space="preserve">Dodjela konačnih odgovornosti/ uloga u </w:t>
      </w:r>
      <w:r>
        <w:rPr>
          <w:rFonts w:ascii="Archivo Narrow" w:eastAsia="Archivo Narrow" w:hAnsi="Archivo Narrow" w:cs="Archivo Narrow"/>
          <w:sz w:val="24"/>
          <w:szCs w:val="24"/>
        </w:rPr>
        <w:t>predu</w:t>
      </w:r>
      <w:r w:rsidRPr="00D220EC">
        <w:rPr>
          <w:rFonts w:ascii="Archivo Narrow" w:eastAsia="Archivo Narrow" w:hAnsi="Archivo Narrow" w:cs="Archivo Narrow"/>
          <w:sz w:val="24"/>
          <w:szCs w:val="24"/>
        </w:rPr>
        <w:t>z</w:t>
      </w:r>
      <w:r>
        <w:rPr>
          <w:rFonts w:ascii="Archivo Narrow" w:eastAsia="Archivo Narrow" w:hAnsi="Archivo Narrow" w:cs="Archivo Narrow"/>
          <w:sz w:val="24"/>
          <w:szCs w:val="24"/>
        </w:rPr>
        <w:t>e</w:t>
      </w:r>
      <w:r w:rsidRPr="00D220EC">
        <w:rPr>
          <w:rFonts w:ascii="Archivo Narrow" w:eastAsia="Archivo Narrow" w:hAnsi="Archivo Narrow" w:cs="Archivo Narrow"/>
          <w:sz w:val="24"/>
          <w:szCs w:val="24"/>
        </w:rPr>
        <w:t>ću (može se izvršiti kroz proces zapošljavanja unutar kompanije) i izgradnja organizacije kompanije nakon posjete partnerskoj kompaniji.</w:t>
      </w:r>
    </w:p>
    <w:p w14:paraId="7A81EE3B" w14:textId="77777777" w:rsidR="007561FE" w:rsidRPr="00D220EC" w:rsidRDefault="007561FE" w:rsidP="007561FE">
      <w:pPr>
        <w:numPr>
          <w:ilvl w:val="0"/>
          <w:numId w:val="4"/>
        </w:numPr>
        <w:rPr>
          <w:rFonts w:ascii="Archivo Narrow" w:eastAsia="Archivo Narrow" w:hAnsi="Archivo Narrow" w:cs="Archivo Narrow"/>
          <w:sz w:val="24"/>
          <w:szCs w:val="24"/>
        </w:rPr>
      </w:pPr>
    </w:p>
    <w:p w14:paraId="14F6C080"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2: Poslovni plan</w:t>
      </w:r>
    </w:p>
    <w:p w14:paraId="1578652A"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Učenici rade na zadatim pozicijama/ulogama i rade prema opisu posla u različitim oblastima.</w:t>
      </w:r>
    </w:p>
    <w:p w14:paraId="46CDB4D4" w14:textId="77777777" w:rsidR="007561FE" w:rsidRPr="00D220EC" w:rsidRDefault="007561FE" w:rsidP="007561FE">
      <w:pPr>
        <w:numPr>
          <w:ilvl w:val="0"/>
          <w:numId w:val="4"/>
        </w:numPr>
        <w:rPr>
          <w:rFonts w:ascii="Archivo Narrow" w:eastAsia="Archivo Narrow" w:hAnsi="Archivo Narrow" w:cs="Archivo Narrow"/>
          <w:sz w:val="24"/>
          <w:szCs w:val="24"/>
        </w:rPr>
      </w:pPr>
      <w:r w:rsidRPr="00D220EC">
        <w:rPr>
          <w:rFonts w:ascii="Archivo Narrow" w:eastAsia="Archivo Narrow" w:hAnsi="Archivo Narrow" w:cs="Archivo Narrow"/>
          <w:sz w:val="24"/>
          <w:szCs w:val="24"/>
        </w:rPr>
        <w:t>Učenici proizvode poslovnu stranu za preduzeće za vježbu na bazi partnerske kompanije.</w:t>
      </w:r>
    </w:p>
    <w:p w14:paraId="5C9F082C" w14:textId="77777777" w:rsidR="007561FE" w:rsidRDefault="007561FE" w:rsidP="007561FE">
      <w:pPr>
        <w:numPr>
          <w:ilvl w:val="0"/>
          <w:numId w:val="4"/>
        </w:numPr>
        <w:rPr>
          <w:rFonts w:ascii="Archivo Narrow" w:eastAsia="Archivo Narrow" w:hAnsi="Archivo Narrow" w:cs="Archivo Narrow"/>
          <w:color w:val="000000"/>
          <w:sz w:val="24"/>
          <w:szCs w:val="24"/>
        </w:rPr>
      </w:pPr>
      <w:r w:rsidRPr="00D220EC">
        <w:rPr>
          <w:rFonts w:ascii="Archivo Narrow" w:eastAsia="Archivo Narrow" w:hAnsi="Archivo Narrow" w:cs="Archivo Narrow"/>
          <w:sz w:val="24"/>
          <w:szCs w:val="24"/>
        </w:rPr>
        <w:t>Proces izrade poslovnog plana podijeljen je na timove ili pripravnike prema zoni odgovornosti.</w:t>
      </w:r>
      <w:r>
        <w:rPr>
          <w:rFonts w:ascii="Archivo Narrow" w:eastAsia="Archivo Narrow" w:hAnsi="Archivo Narrow" w:cs="Archivo Narrow"/>
          <w:color w:val="000000"/>
          <w:sz w:val="24"/>
          <w:szCs w:val="24"/>
        </w:rPr>
        <w:t xml:space="preserve"> </w:t>
      </w:r>
    </w:p>
    <w:p w14:paraId="5C09740C"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započinju rad u svojim oblastima i stiču sve relevantne informacije koje podržavaju svoje polje odgovornosti i cijelu kompaniju. Saradnja sa profesionalcima u traženim oblastima, računovodstvenim kućama, trenerima, centralom i svim ostalim zainteresovanim stranama koje mogu biti relevantne za poslovanje (osiguravajuća društva, banke, logističke kompanije itd.). Saradnja može biti posjeta, postavljanje pitanja, traženje informacija o temama putem interneta/telefona ili na drugi način traženja relevantnih informacija.</w:t>
      </w:r>
    </w:p>
    <w:p w14:paraId="71B5D80F"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treba da uzmu u obzir da troškove/cijene za sve različite operacije treba dobiti na realnim tržištima (cijene proizvoda, plate, porezi, osiguranje, voda, struja , mašine, najam/zakup). Troškovi ne moraju biti previše specifični, ali barem indikativni za situacije iz stvarnog života da bi se strukturirala realna struktura poslovanja i troškova.</w:t>
      </w:r>
    </w:p>
    <w:p w14:paraId="682EA046"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5FC77BC3"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Tokom procesa poslovnog planiranja, učenici će donositi odluke o sljedećim pitanjima:</w:t>
      </w:r>
    </w:p>
    <w:p w14:paraId="02E3DBFC"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7A7AF47C"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Koju sirovinu, proizvod ili uslugu treba kupiti; koja cijena i koji iznos?</w:t>
      </w:r>
    </w:p>
    <w:p w14:paraId="5A02441D"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Koje operacije će preduzeće za vježbu samo proizvesti, a šta će predati drugim preduzećima; na primjer logistika, marketing, računovodstvo, obračun plaća, itd.?</w:t>
      </w:r>
    </w:p>
    <w:p w14:paraId="23FC0240"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Kako se obavlja proizvodnja ili usluga (ako postoji proizvodnja ili usluga)?</w:t>
      </w:r>
    </w:p>
    <w:p w14:paraId="15EF1271"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lastRenderedPageBreak/>
        <w:t>Koji su proizvodi ili usluge, potrebni iznosi, zalihe, cijene i mogući popusti za različite kupce; kako se proizvodi ili usluge plasiraju na tržište ( npr . koji faktori utiču na odluke o kupovini)?</w:t>
      </w:r>
    </w:p>
    <w:p w14:paraId="0FA32D9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Koje su potrebe skladištenja i logistike i kako se rješavaju (sopstveno skladište i kamioni, skladište za iznajmljivanje, može biti solidno skladište, logistička kompanija ili redovna poštanska služba)?</w:t>
      </w:r>
    </w:p>
    <w:p w14:paraId="021846E9" w14:textId="24F2F840"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Koliko i koja radna mjesta treba preduzeće? ( ako preduezće nešto proizvodi, potrebni su mu "virtuelni zaposlenici" u fabrici/skladištu da bi obavili proizvodni posao; ovi virtuelni zaposlenici se pojavljuju samo u platnom spisku i drugoj dokumentaciji.)</w:t>
      </w:r>
    </w:p>
    <w:p w14:paraId="7864F856" w14:textId="182A7B74"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prave poslovne kalkulacije za preduzeće: obrtni kapital, vlasnički kapital (vlasnički kapital, obaveze/investicioni kapital), mogući državni doprinosi/beneficije i podrška drugih finansijskih tijela.</w:t>
      </w:r>
    </w:p>
    <w:p w14:paraId="5497F51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planiraju budžete za kupovinu, prodaju, marketing, finansiranje i profit.</w:t>
      </w:r>
    </w:p>
    <w:p w14:paraId="64A1D828"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rade SWOT - analizu operacija preduzeća.</w:t>
      </w:r>
    </w:p>
    <w:p w14:paraId="2FEE52D8"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Učenici pojašnjavaju poslovne rizike vezane za nabavku, logistiku, skladištenje, proizvodnju, prodaju i kupce, itd. Mogu pregovarati sa osiguravajućim društvom o upravljanju rizicima i osiguranju. Pregovori se mogu obaviti sa predstavnikom pravog osiguravajućeg društva ili jedan od trenera/drugih </w:t>
      </w:r>
      <w:r w:rsidRPr="00927252">
        <w:rPr>
          <w:rFonts w:ascii="Archivo Narrow" w:eastAsia="Archivo Narrow" w:hAnsi="Archivo Narrow" w:cs="Archivo Narrow"/>
          <w:color w:val="000000"/>
          <w:sz w:val="24"/>
          <w:szCs w:val="24"/>
        </w:rPr>
        <w:t xml:space="preserve">profesionalaca </w:t>
      </w:r>
      <w:r>
        <w:rPr>
          <w:rFonts w:ascii="Archivo Narrow" w:eastAsia="Archivo Narrow" w:hAnsi="Archivo Narrow" w:cs="Archivo Narrow"/>
          <w:color w:val="000000"/>
          <w:sz w:val="24"/>
          <w:szCs w:val="24"/>
        </w:rPr>
        <w:t>može biti predstavnik osiguravajućeg društva.</w:t>
      </w:r>
    </w:p>
    <w:p w14:paraId="64ECF9EA" w14:textId="54512B75"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sastavljaju sve dijelove kako bi napravili poslovni plan za preduzeće za vježbu.</w:t>
      </w:r>
    </w:p>
    <w:p w14:paraId="723C70DA"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komuniciraju sa centralom – nacionalnom centralom. CO uspostavlja radnu mrežu zainteresovanih strana sa kojima preduzeće počinje da radi (banka, osiguravajuće društvo, potrebni dobavljači, lizing kompanije, poreski, patentni i registracioni uredi, itd.).</w:t>
      </w:r>
    </w:p>
    <w:p w14:paraId="13C25C26" w14:textId="77777777" w:rsidR="007561FE" w:rsidRDefault="007561FE" w:rsidP="007561FE">
      <w:pPr>
        <w:spacing w:line="240" w:lineRule="auto"/>
        <w:ind w:right="0"/>
        <w:jc w:val="left"/>
        <w:rPr>
          <w:rFonts w:ascii="Archivo Narrow" w:eastAsia="Archivo Narrow" w:hAnsi="Archivo Narrow" w:cs="Archivo Narrow"/>
          <w:b/>
          <w:sz w:val="24"/>
          <w:szCs w:val="24"/>
        </w:rPr>
      </w:pPr>
    </w:p>
    <w:p w14:paraId="2255E883"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3. Poslovni ugovori</w:t>
      </w:r>
    </w:p>
    <w:p w14:paraId="54C5A0BC"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3CB44083"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Prije početka stvarnog poslovanja, preduzeće za vježbu nastoji prvenstveno da sklopi ugovor sa drugim pravnim preduzećima kako bi se dogovorili o korištenju usluga/nabavki. Ako tražene usluge/proizvodi nisu dostupni od drugih preduzeće za vježbu, tada preduzeće za vježbu sklapa ugovor o potrebnim uslugama/proizvodima sa kompanijama dobavljačima iz nacionalnog Servis centra.</w:t>
      </w:r>
    </w:p>
    <w:p w14:paraId="6A1BB0DD"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435CEEDE" w14:textId="77777777" w:rsidR="007561FE" w:rsidRPr="00637822"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sz w:val="24"/>
          <w:szCs w:val="24"/>
        </w:rPr>
      </w:pPr>
      <w:r w:rsidRPr="00637822">
        <w:rPr>
          <w:rFonts w:ascii="Archivo Narrow" w:eastAsia="Archivo Narrow" w:hAnsi="Archivo Narrow" w:cs="Archivo Narrow"/>
          <w:b/>
          <w:sz w:val="24"/>
          <w:szCs w:val="24"/>
        </w:rPr>
        <w:t>Tema 4. Dokumenti vezani za poslovanje</w:t>
      </w:r>
    </w:p>
    <w:p w14:paraId="5F4499A8"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65C7A828"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osmišljavaju i kreiraju sve potrebne formulare (račun, otpremnicu, poslovno pismo itd.) i drugu dokumentaciju; ili koristite postojeći predložak dokumenta (softver za fakturisanje, itd.).</w:t>
      </w:r>
    </w:p>
    <w:p w14:paraId="378AF67A"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planiraju i počinju da koriste sistem arhiviranja, kao što je elektronsko arhiviranje. Učenici bi trebali zapamtiti da sačuvaju sve poslovne dokumente u sistemu datoteka kompanije, a ne na pojedinačnim računarima/disk drajvovima, kako bi omogućili pristup dokumentaciji svim ostalim polaznicima.</w:t>
      </w:r>
    </w:p>
    <w:p w14:paraId="691E6808"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4E89E035"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5. Izrada marketinškog materijala (nabavka se može obaviti od drugog preduzeća za vježbu)</w:t>
      </w:r>
    </w:p>
    <w:p w14:paraId="1A6B4146"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1FB3E31D"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odlučuju o marketinškom materijalu i vizuelnom izgledu preduzeća, na osnovu čega sami proizvode potrebne materijale ili kupuju usluge marketing dizajna od drugog preduzeća za vježbu.</w:t>
      </w:r>
    </w:p>
    <w:p w14:paraId="531C8A5A"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 </w:t>
      </w:r>
    </w:p>
    <w:p w14:paraId="08F48F17"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Takvi materijali su, na primjer:</w:t>
      </w:r>
    </w:p>
    <w:p w14:paraId="29222A8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Logo kompanije i vizit karte</w:t>
      </w:r>
    </w:p>
    <w:p w14:paraId="1EC5D688"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Brošura kompanije i proizvoda, cjenik, prodajna i </w:t>
      </w:r>
      <w:r w:rsidRPr="001E1EC1">
        <w:rPr>
          <w:rFonts w:ascii="Archivo Narrow" w:eastAsia="Archivo Narrow" w:hAnsi="Archivo Narrow" w:cs="Archivo Narrow"/>
          <w:color w:val="000000"/>
          <w:sz w:val="24"/>
          <w:szCs w:val="24"/>
        </w:rPr>
        <w:t xml:space="preserve">marketinška </w:t>
      </w:r>
      <w:r>
        <w:rPr>
          <w:rFonts w:ascii="Archivo Narrow" w:eastAsia="Archivo Narrow" w:hAnsi="Archivo Narrow" w:cs="Archivo Narrow"/>
          <w:color w:val="000000"/>
          <w:sz w:val="24"/>
          <w:szCs w:val="24"/>
        </w:rPr>
        <w:t>pisma (nacionalni jezik i engleski)</w:t>
      </w:r>
    </w:p>
    <w:p w14:paraId="26C3EB4F"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Leci i posteri</w:t>
      </w:r>
    </w:p>
    <w:p w14:paraId="45270F9D"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Prezentacija kompanije</w:t>
      </w:r>
    </w:p>
    <w:p w14:paraId="068ED2AE"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Web stranica kompanije</w:t>
      </w:r>
    </w:p>
    <w:p w14:paraId="30350C1E"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Razni marketinški materijali za posebne događaje, projekte, sajmove itd.</w:t>
      </w:r>
    </w:p>
    <w:p w14:paraId="7E1EA97F"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79595BBA"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6. Regulacija finansiranja i osnivanja preduzeća</w:t>
      </w:r>
    </w:p>
    <w:p w14:paraId="51F34659" w14:textId="77777777" w:rsidR="00B54CA1" w:rsidRDefault="00B54CA1"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sz w:val="24"/>
          <w:szCs w:val="24"/>
        </w:rPr>
      </w:pPr>
    </w:p>
    <w:p w14:paraId="7420F2AB" w14:textId="6F274E49" w:rsidR="007561FE" w:rsidRPr="00B54CA1" w:rsidRDefault="00B54CA1"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sz w:val="24"/>
          <w:szCs w:val="24"/>
        </w:rPr>
      </w:pPr>
      <w:r>
        <w:rPr>
          <w:rFonts w:ascii="Archivo Narrow" w:eastAsia="Archivo Narrow" w:hAnsi="Archivo Narrow" w:cs="Archivo Narrow"/>
          <w:sz w:val="24"/>
          <w:szCs w:val="24"/>
        </w:rPr>
        <w:t>Potrebno je pregledati</w:t>
      </w:r>
      <w:r w:rsidR="007561FE" w:rsidRPr="00B54CA1">
        <w:rPr>
          <w:rFonts w:ascii="Archivo Narrow" w:eastAsia="Archivo Narrow" w:hAnsi="Archivo Narrow" w:cs="Archivo Narrow"/>
          <w:sz w:val="24"/>
          <w:szCs w:val="24"/>
        </w:rPr>
        <w:t xml:space="preserve"> </w:t>
      </w:r>
      <w:r w:rsidRPr="00B54CA1">
        <w:rPr>
          <w:rFonts w:ascii="Archivo Narrow" w:eastAsia="Archivo Narrow" w:hAnsi="Archivo Narrow" w:cs="Archivo Narrow"/>
          <w:sz w:val="24"/>
          <w:szCs w:val="24"/>
        </w:rPr>
        <w:t>biznis plan</w:t>
      </w:r>
      <w:r w:rsidR="007561FE" w:rsidRPr="00B54CA1">
        <w:rPr>
          <w:rFonts w:ascii="Archivo Narrow" w:eastAsia="Archivo Narrow" w:hAnsi="Archivo Narrow" w:cs="Archivo Narrow"/>
          <w:sz w:val="24"/>
          <w:szCs w:val="24"/>
        </w:rPr>
        <w:t xml:space="preserve"> sa trenerima i predstavnicima partnerske kompanije i/ili drugim stručnjacima za pregovore o finansiranju.</w:t>
      </w:r>
    </w:p>
    <w:p w14:paraId="2F0A6CF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Pregovori o finansiranju mogu se voditi sa pravim predstavnikom banke ili jedan od trenera može raditi kao predstavnik banke.</w:t>
      </w:r>
    </w:p>
    <w:p w14:paraId="3E029698"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Finansijer procjenjuje potrebu za finansiranjem preduzeća za vježbu (vlasnički/spoljni kapital), garancije, opštu situaciju u industriji, udio u kapitalu, mogućnosti rasta kompanije i mišljenje pripravnika o tome šta može poći po zlu i kako su se pripremili za rizike/probleme.</w:t>
      </w:r>
    </w:p>
    <w:p w14:paraId="045829C7" w14:textId="3EF59A25"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Nakon pregovora o finansiranju, </w:t>
      </w:r>
      <w:r w:rsidR="00B54CA1">
        <w:rPr>
          <w:rFonts w:ascii="Archivo Narrow" w:eastAsia="Archivo Narrow" w:hAnsi="Archivo Narrow" w:cs="Archivo Narrow"/>
          <w:color w:val="000000"/>
          <w:sz w:val="24"/>
          <w:szCs w:val="24"/>
        </w:rPr>
        <w:t>biznis plan</w:t>
      </w:r>
      <w:r>
        <w:rPr>
          <w:rFonts w:ascii="Archivo Narrow" w:eastAsia="Archivo Narrow" w:hAnsi="Archivo Narrow" w:cs="Archivo Narrow"/>
          <w:color w:val="000000"/>
          <w:sz w:val="24"/>
          <w:szCs w:val="24"/>
        </w:rPr>
        <w:t xml:space="preserve"> se pregleda prema povratnim informacijama dobijenim od finansijera (ako je potrebno).</w:t>
      </w:r>
    </w:p>
    <w:p w14:paraId="454761A1"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Učenici imaju osnivačku sjednicu preduzeća i registruju se kod Servis centra preduzeća za vježbu, i </w:t>
      </w:r>
      <w:r>
        <w:rPr>
          <w:rFonts w:ascii="Archivo Narrow" w:eastAsia="Archivo Narrow" w:hAnsi="Archivo Narrow" w:cs="Archivo Narrow"/>
          <w:sz w:val="24"/>
          <w:szCs w:val="24"/>
        </w:rPr>
        <w:t xml:space="preserve">otvaraju račun firme </w:t>
      </w:r>
      <w:r>
        <w:rPr>
          <w:rFonts w:ascii="Archivo Narrow" w:eastAsia="Archivo Narrow" w:hAnsi="Archivo Narrow" w:cs="Archivo Narrow"/>
          <w:color w:val="000000"/>
          <w:sz w:val="24"/>
          <w:szCs w:val="24"/>
        </w:rPr>
        <w:t>u banci Servis centra preduzeća za vježbu (uplaćuju osnovni kapital i eventualni kredit na račun).</w:t>
      </w:r>
    </w:p>
    <w:p w14:paraId="5E792904"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Učenici pripremaju neophodnu poslovnu dokumentaciju vezanu za pokretanje biznisa i šalju je Servis centru preduzeću za vježbu.. Preduzeće treba da plati naknade i plaćanja u vezi sa osnivanjem kompanije u skladu sa smjernicama Servis centra.</w:t>
      </w:r>
    </w:p>
    <w:p w14:paraId="69275BE3"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p>
    <w:p w14:paraId="25FD00B6"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7: Operativni period</w:t>
      </w:r>
    </w:p>
    <w:p w14:paraId="76111982"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090C96CD"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Kada započne operativni period preduzeća, učenici počinju da rade u virtuelnim preduzećima u skladu sa svojim poslovima u različitim oblastima, radeći na primjer zadatke navedene u nastavku:</w:t>
      </w:r>
    </w:p>
    <w:p w14:paraId="4301F2A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Izraditi i poslati tendere za namještaj, mašine, uređaje i druge potrebne potrepštine drugim dobavljačima centralnih kancelarija.</w:t>
      </w:r>
    </w:p>
    <w:p w14:paraId="3CC651F3"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Kreirati i slati narudžbe prema primljenim ponudama za sirovine, usluge, proizvode, materijale, mašine, aparate i namještaj. Ako se koriste kompanije dobavljača iz centralne kancelarije, cijene relevantnih proizvoda moraju biti specificirane unaprijed.</w:t>
      </w:r>
    </w:p>
    <w:p w14:paraId="1F429EFC"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lastRenderedPageBreak/>
        <w:t>Naručene usluge se pojavljuju u obrascu dostavnica. Račun će slijediti nakon otpremnice. Preduzeće za vježbu je odgovorno za prijem proizvoda, skladištenje robe i vođenje računa/knjiga zaliha.</w:t>
      </w:r>
    </w:p>
    <w:p w14:paraId="59D9FCDE"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Slanje brošura kupcima, kreiranje kampanja i PR događaja za kupce, na primjer organizacija događaja otvaranja/dane otvorenih vrata ili dana prodaje. </w:t>
      </w:r>
    </w:p>
    <w:p w14:paraId="1AC6A9E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Organizovanje posjeta kompanijama itd.</w:t>
      </w:r>
    </w:p>
    <w:p w14:paraId="5270501E" w14:textId="77777777" w:rsidR="007561FE" w:rsidRDefault="007561FE" w:rsidP="007561FE">
      <w:pPr>
        <w:ind w:left="862"/>
        <w:rPr>
          <w:rFonts w:ascii="Archivo Narrow" w:eastAsia="Archivo Narrow" w:hAnsi="Archivo Narrow" w:cs="Archivo Narrow"/>
          <w:color w:val="000000"/>
          <w:sz w:val="24"/>
          <w:szCs w:val="24"/>
        </w:rPr>
      </w:pPr>
    </w:p>
    <w:p w14:paraId="39BE62E5"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Kada preduzeće za vježbu dobije ponude od drugih preduzeća, oni moraju odgovoriti na njihove ponude.</w:t>
      </w:r>
    </w:p>
    <w:p w14:paraId="57E4B66B"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p>
    <w:p w14:paraId="7C370ECB"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Obavljanje prodaje telefonom, e-mailom i ličnim kontaktima.</w:t>
      </w:r>
    </w:p>
    <w:p w14:paraId="673F7F79"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Praćenje prodaje i cijena u cilju održavanja konkurentnosti i po potrebi planiranje prodajne kampanje.</w:t>
      </w:r>
    </w:p>
    <w:p w14:paraId="0A0A3D5F"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Praćenje portfolija proizvoda i razvoj proizvoda.</w:t>
      </w:r>
    </w:p>
    <w:p w14:paraId="45E1150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Održavanje korisničkih računa koristeći CRM sistem ili slično. Ako je potrebno, kreira se program lojalnosti kupaca (uslovi, kartice lojalnosti i događaji, itd.).</w:t>
      </w:r>
    </w:p>
    <w:p w14:paraId="66F01A6F"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Odgovaranje na primljene narudžbe slanjem otpremnice koja odgovara naručenim proizvodima/uslugama; uz vođenje računa o logistici za svaku isporuku.</w:t>
      </w:r>
    </w:p>
    <w:p w14:paraId="24330851"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Vođenje računa o logistici i transportnim </w:t>
      </w:r>
      <w:r w:rsidRPr="001E1EC1">
        <w:rPr>
          <w:rFonts w:ascii="Archivo Narrow" w:eastAsia="Archivo Narrow" w:hAnsi="Archivo Narrow" w:cs="Archivo Narrow"/>
          <w:color w:val="000000"/>
          <w:sz w:val="24"/>
          <w:szCs w:val="24"/>
        </w:rPr>
        <w:t xml:space="preserve">ugovorima </w:t>
      </w:r>
      <w:r>
        <w:rPr>
          <w:rFonts w:ascii="Archivo Narrow" w:eastAsia="Archivo Narrow" w:hAnsi="Archivo Narrow" w:cs="Archivo Narrow"/>
          <w:color w:val="000000"/>
          <w:sz w:val="24"/>
          <w:szCs w:val="24"/>
        </w:rPr>
        <w:t>.</w:t>
      </w:r>
    </w:p>
    <w:p w14:paraId="54D2C5CB"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Odgovaranje na potencijalne zahtjeve kupaca (povrat proizvoda, povrat novca, kreditne napomene, itd.).</w:t>
      </w:r>
    </w:p>
    <w:p w14:paraId="34FAE9B1"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Vođenje računa o platnom spisku (plate, troškovi plata i porezi po odbitku).</w:t>
      </w:r>
    </w:p>
    <w:p w14:paraId="18E40930"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Vođenje računa o plaćanju faktura i fakturisanju kupaca. Vodite računa o obavezama, potraživanjima i naplati dugova.</w:t>
      </w:r>
    </w:p>
    <w:p w14:paraId="7F4140C3"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Praćenje izostanaka tačno neuobičajeno u jutarnjim i popodnevnim satima, pravljenje kalkulacije koliko izostanci stvaraju troškove za preduzeće.</w:t>
      </w:r>
    </w:p>
    <w:p w14:paraId="055E803D"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Informisanje gdje i kada se organizuju odgovarajući sajmovi; ili preuzimanje inicijative i kontaktiranje Servis centra ili drugih subjekata kako biste održali svoj sajam.</w:t>
      </w:r>
    </w:p>
    <w:p w14:paraId="156A6055"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Pripremanje marketinškog materijala za sajmove: brošure, web stranice, dekoracije za štandove itd.</w:t>
      </w:r>
    </w:p>
    <w:p w14:paraId="2CFE4AE3"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Izrada prodajnog plana i strategije za sajam: ponude, odabir proizvoda, prodajne ciljeve, koja strategija prodajnog angažmana, ciljevi kupovine itd.</w:t>
      </w:r>
    </w:p>
    <w:p w14:paraId="328BAE2C"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Aktivno učešće na sajmu; dekoracija štandova, aktuelni sajmovi; prodaja, marketing, nabavka i prezentacija kompanije.</w:t>
      </w:r>
    </w:p>
    <w:p w14:paraId="33A5A14E"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Nakon sajma trebalo bi da se održi sastanak na kojem bi se sagledao cijeli proces i rezultati.</w:t>
      </w:r>
    </w:p>
    <w:p w14:paraId="742A0693"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Sprovođenje postmarketinške kampanje za kontakte stečene na sajmu; unošenje informacija o klijentima/potencijalnim klijentima u CRM sistem ili slično za kasnije marketinške/prodajne svrhe.</w:t>
      </w:r>
    </w:p>
    <w:p w14:paraId="0B4B1C0F"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5B80193B"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10. Evaluacija</w:t>
      </w:r>
    </w:p>
    <w:p w14:paraId="5C54C599"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3B2D5E44"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lastRenderedPageBreak/>
        <w:t>Nastavnici/ treneri pripremaju evaluacioni formular za sve učesnike koji treba popuniti. Obrazac se sastoji od pitanja vezano za:</w:t>
      </w:r>
    </w:p>
    <w:p w14:paraId="56862ED1"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Učinak svakog učenika, šta je </w:t>
      </w:r>
      <w:r w:rsidRPr="00277D78">
        <w:rPr>
          <w:rFonts w:ascii="Archivo Narrow" w:eastAsia="Archivo Narrow" w:hAnsi="Archivo Narrow" w:cs="Archivo Narrow"/>
          <w:color w:val="000000"/>
          <w:sz w:val="24"/>
          <w:szCs w:val="24"/>
        </w:rPr>
        <w:t xml:space="preserve">naučio i </w:t>
      </w:r>
      <w:r>
        <w:rPr>
          <w:rFonts w:ascii="Archivo Narrow" w:eastAsia="Archivo Narrow" w:hAnsi="Archivo Narrow" w:cs="Archivo Narrow"/>
          <w:color w:val="000000"/>
          <w:sz w:val="24"/>
          <w:szCs w:val="24"/>
        </w:rPr>
        <w:t>koje nove informacije imaju</w:t>
      </w:r>
      <w:r w:rsidRPr="00277D78">
        <w:rPr>
          <w:rFonts w:ascii="Archivo Narrow" w:eastAsia="Archivo Narrow" w:hAnsi="Archivo Narrow" w:cs="Archivo Narrow"/>
          <w:color w:val="000000"/>
          <w:sz w:val="24"/>
          <w:szCs w:val="24"/>
        </w:rPr>
        <w:t xml:space="preserve"> </w:t>
      </w:r>
      <w:r>
        <w:rPr>
          <w:rFonts w:ascii="Archivo Narrow" w:eastAsia="Archivo Narrow" w:hAnsi="Archivo Narrow" w:cs="Archivo Narrow"/>
          <w:color w:val="000000"/>
          <w:sz w:val="24"/>
          <w:szCs w:val="24"/>
        </w:rPr>
        <w:t>stečene tokom rada u preduzeću za vježbu u cilju razvoja/poboljšanja perioda obuke.</w:t>
      </w:r>
    </w:p>
    <w:p w14:paraId="74BEF924"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Kratki komentari za učinak i doprinos ostalih učeničkih radova.</w:t>
      </w:r>
    </w:p>
    <w:p w14:paraId="5D68C586" w14:textId="77777777" w:rsidR="007561FE" w:rsidRDefault="007561FE" w:rsidP="007561FE">
      <w:pPr>
        <w:numPr>
          <w:ilvl w:val="0"/>
          <w:numId w:val="4"/>
        </w:numPr>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Opšta ocjena metodologije i sadržaja preduzeća, rasporeda, obima posla, opisa posla itd.</w:t>
      </w:r>
    </w:p>
    <w:p w14:paraId="176E91CE" w14:textId="7CDE99AC"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(Dobro je zapamtiti da učenici mogu davati i negativne komentare i to ne znači automatski da je period obuke bio neuspješan. Ponekad kada su polaznici navikli na tradicionalne metode obuke, može im trebati neko vrijeme da prepoznaju šta su naučili kroz ovu </w:t>
      </w:r>
      <w:r>
        <w:rPr>
          <w:rFonts w:ascii="Archivo Narrow" w:eastAsia="Archivo Narrow" w:hAnsi="Archivo Narrow" w:cs="Archivo Narrow"/>
          <w:sz w:val="24"/>
          <w:szCs w:val="24"/>
        </w:rPr>
        <w:t>metodologiju.</w:t>
      </w:r>
      <w:r w:rsidR="00B54CA1">
        <w:rPr>
          <w:rFonts w:ascii="Archivo Narrow" w:eastAsia="Archivo Narrow" w:hAnsi="Archivo Narrow" w:cs="Archivo Narrow"/>
          <w:sz w:val="24"/>
          <w:szCs w:val="24"/>
        </w:rPr>
        <w:t>)</w:t>
      </w:r>
    </w:p>
    <w:p w14:paraId="07DC4370"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2813CAA0"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10a. Ocjenjivanje učenika</w:t>
      </w:r>
    </w:p>
    <w:p w14:paraId="1A5112AD"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b/>
          <w:color w:val="000000"/>
          <w:sz w:val="24"/>
          <w:szCs w:val="24"/>
        </w:rPr>
      </w:pPr>
    </w:p>
    <w:p w14:paraId="33463351" w14:textId="77777777" w:rsidR="007561FE" w:rsidRDefault="007561FE" w:rsidP="007561FE">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Pisanje izvještaja o radu (učenici opisuju šta su radili, kako su to radili, zašto su to radili i šta su naučili)</w:t>
      </w:r>
    </w:p>
    <w:p w14:paraId="272B744F" w14:textId="77777777" w:rsidR="007561FE" w:rsidRDefault="007561FE" w:rsidP="007561FE">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Kreiranje radnih zadataka (učenici kreiraju radne zadatke na dokumentaciji poput onih koje su radili dok su radili u praksi)</w:t>
      </w:r>
    </w:p>
    <w:p w14:paraId="4919B1EC" w14:textId="77777777" w:rsidR="007561FE" w:rsidRDefault="007561FE" w:rsidP="007561FE">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Svakodnevno praćenje aktivnosti učenika u preduzećima za vježbu i formativno ocjenjivanje.</w:t>
      </w:r>
    </w:p>
    <w:p w14:paraId="79CB7F8D" w14:textId="77777777" w:rsidR="007561FE" w:rsidRDefault="007561FE" w:rsidP="007561FE">
      <w:pPr>
        <w:numPr>
          <w:ilvl w:val="0"/>
          <w:numId w:val="4"/>
        </w:numPr>
        <w:rPr>
          <w:rFonts w:ascii="Archivo Narrow" w:eastAsia="Archivo Narrow" w:hAnsi="Archivo Narrow" w:cs="Archivo Narrow"/>
          <w:sz w:val="24"/>
          <w:szCs w:val="24"/>
        </w:rPr>
      </w:pPr>
      <w:r>
        <w:rPr>
          <w:rFonts w:ascii="Archivo Narrow" w:eastAsia="Archivo Narrow" w:hAnsi="Archivo Narrow" w:cs="Archivo Narrow"/>
          <w:sz w:val="24"/>
          <w:szCs w:val="24"/>
        </w:rPr>
        <w:t>Samoevaluacija; grupna i timska evaluacija; evaluacija od trenera, mentor iz prave kompanije.</w:t>
      </w:r>
    </w:p>
    <w:p w14:paraId="0EE935BE" w14:textId="77777777" w:rsidR="007561FE" w:rsidRDefault="007561FE" w:rsidP="007561FE">
      <w:pPr>
        <w:rPr>
          <w:rFonts w:ascii="Archivo Narrow" w:eastAsia="Archivo Narrow" w:hAnsi="Archivo Narrow" w:cs="Archivo Narrow"/>
          <w:sz w:val="24"/>
          <w:szCs w:val="24"/>
        </w:rPr>
      </w:pPr>
    </w:p>
    <w:p w14:paraId="23BF74B2" w14:textId="21FE8F85"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Tema 11. Zatvaranje kancelarije</w:t>
      </w:r>
      <w:r w:rsidR="00B54CA1">
        <w:rPr>
          <w:rFonts w:ascii="Archivo Narrow" w:eastAsia="Archivo Narrow" w:hAnsi="Archivo Narrow" w:cs="Archivo Narrow"/>
          <w:b/>
          <w:color w:val="000000"/>
          <w:sz w:val="24"/>
          <w:szCs w:val="24"/>
        </w:rPr>
        <w:t xml:space="preserve"> preduzeća za vježbu</w:t>
      </w:r>
    </w:p>
    <w:p w14:paraId="02EC8CC3" w14:textId="77777777" w:rsidR="007561FE" w:rsidRDefault="007561FE" w:rsidP="007561F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Pr>
          <w:rFonts w:ascii="Archivo Narrow" w:eastAsia="Archivo Narrow" w:hAnsi="Archivo Narrow" w:cs="Archivo Narrow"/>
          <w:b/>
          <w:color w:val="000000"/>
          <w:sz w:val="24"/>
          <w:szCs w:val="24"/>
        </w:rPr>
      </w:pPr>
    </w:p>
    <w:p w14:paraId="47E0BBE1" w14:textId="77777777" w:rsidR="007561FE" w:rsidRPr="00876227" w:rsidRDefault="007561FE" w:rsidP="007561FE">
      <w:pPr>
        <w:numPr>
          <w:ilvl w:val="0"/>
          <w:numId w:val="4"/>
        </w:numPr>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Zaustavljanje trgovinske aktivnosti i završavanje trgovinskih aktivnosti koje su još u toku.</w:t>
      </w:r>
    </w:p>
    <w:p w14:paraId="13947292" w14:textId="77777777" w:rsidR="007561FE" w:rsidRPr="00876227" w:rsidRDefault="007561FE" w:rsidP="007561FE">
      <w:pPr>
        <w:numPr>
          <w:ilvl w:val="0"/>
          <w:numId w:val="4"/>
        </w:numPr>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Slanje zahvalnica svim klijentima i obavještenja da je preduzeće na pauzi ili da se gasi. Ako dođe do prekida, obaviještavanje trgovinskih partnera kada ćete se vratiti u posao.</w:t>
      </w:r>
    </w:p>
    <w:p w14:paraId="40FC0EA0" w14:textId="77777777" w:rsidR="007561FE" w:rsidRPr="00876227" w:rsidRDefault="007561FE" w:rsidP="007561FE">
      <w:pPr>
        <w:numPr>
          <w:ilvl w:val="0"/>
          <w:numId w:val="4"/>
        </w:numPr>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Svi timovi/odjeljenja pripremaju svoj dio godišnjeg izvještaja i ocjenjuju svoje poslovanje.</w:t>
      </w:r>
    </w:p>
    <w:p w14:paraId="20C9E3D2" w14:textId="77777777" w:rsidR="007561FE" w:rsidRPr="00876227" w:rsidRDefault="007561FE" w:rsidP="007561FE">
      <w:pPr>
        <w:numPr>
          <w:ilvl w:val="0"/>
          <w:numId w:val="4"/>
        </w:numPr>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Računovodstveni tim/odjel zatvara sve račune, priprema račun dobiti i gubitka i finansijske izvještaje.</w:t>
      </w:r>
    </w:p>
    <w:p w14:paraId="7C35C501" w14:textId="77777777" w:rsidR="007561FE" w:rsidRPr="00876227" w:rsidRDefault="007561FE" w:rsidP="007561FE">
      <w:pPr>
        <w:numPr>
          <w:ilvl w:val="0"/>
          <w:numId w:val="4"/>
        </w:numPr>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 xml:space="preserve">Upoređivanje finansijskih izvještaja i godišnjih izvještaja u jedan dokument i </w:t>
      </w:r>
      <w:r>
        <w:rPr>
          <w:rFonts w:ascii="Archivo Narrow" w:eastAsia="Archivo Narrow" w:hAnsi="Archivo Narrow" w:cs="Archivo Narrow"/>
          <w:sz w:val="24"/>
          <w:szCs w:val="24"/>
        </w:rPr>
        <w:t xml:space="preserve">slanje </w:t>
      </w:r>
      <w:r w:rsidRPr="00876227">
        <w:rPr>
          <w:rFonts w:ascii="Archivo Narrow" w:eastAsia="Archivo Narrow" w:hAnsi="Archivo Narrow" w:cs="Archivo Narrow"/>
          <w:sz w:val="24"/>
          <w:szCs w:val="24"/>
        </w:rPr>
        <w:t>centrali i instruktorima na informaciju.</w:t>
      </w:r>
    </w:p>
    <w:p w14:paraId="54F38102" w14:textId="77777777" w:rsidR="000B0E34" w:rsidRDefault="00161E4B" w:rsidP="00B54CA1">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7" w:name="_Toc158108450"/>
      <w:r>
        <w:rPr>
          <w:rFonts w:ascii="Archivo Narrow" w:eastAsia="Archivo Narrow" w:hAnsi="Archivo Narrow" w:cs="Archivo Narrow"/>
          <w:sz w:val="28"/>
          <w:szCs w:val="28"/>
        </w:rPr>
        <w:t>Uslovi rada</w:t>
      </w:r>
      <w:bookmarkEnd w:id="17"/>
    </w:p>
    <w:p w14:paraId="1CA90EA8" w14:textId="0B1F1711" w:rsidR="000B0E34" w:rsidRDefault="00B54CA1">
      <w:pPr>
        <w:ind w:right="504"/>
        <w:rPr>
          <w:rFonts w:ascii="Archivo Narrow" w:eastAsia="Archivo Narrow" w:hAnsi="Archivo Narrow" w:cs="Archivo Narrow"/>
          <w:sz w:val="24"/>
          <w:szCs w:val="24"/>
        </w:rPr>
      </w:pPr>
      <w:r>
        <w:rPr>
          <w:rFonts w:ascii="Archivo Narrow" w:eastAsia="Archivo Narrow" w:hAnsi="Archivo Narrow" w:cs="Archivo Narrow"/>
          <w:sz w:val="24"/>
          <w:szCs w:val="24"/>
        </w:rPr>
        <w:t>Postoji</w:t>
      </w:r>
      <w:r w:rsidR="00161E4B">
        <w:rPr>
          <w:rFonts w:ascii="Archivo Narrow" w:eastAsia="Archivo Narrow" w:hAnsi="Archivo Narrow" w:cs="Archivo Narrow"/>
          <w:sz w:val="24"/>
          <w:szCs w:val="24"/>
        </w:rPr>
        <w:t xml:space="preserve"> standardna oprema i IT (hardverski i softverski) zahtjevi koji se moraju ispuniti da bi se vodio posao. Kako bi iskustvo bilo što realističnije, svaki prostor za učenje je podijeljen u različite sekcije koje predstavljaju različite odjele kompanije kao što su prijem, nabavka, ljudski resursi, operacije i marketing. Učionica </w:t>
      </w:r>
      <w:r w:rsidR="00947255">
        <w:rPr>
          <w:rFonts w:ascii="Archivo Narrow" w:eastAsia="Archivo Narrow" w:hAnsi="Archivo Narrow" w:cs="Archivo Narrow"/>
          <w:sz w:val="24"/>
          <w:szCs w:val="24"/>
        </w:rPr>
        <w:t>preduzeća za vježbu</w:t>
      </w:r>
      <w:r w:rsidR="00161E4B">
        <w:rPr>
          <w:rFonts w:ascii="Archivo Narrow" w:eastAsia="Archivo Narrow" w:hAnsi="Archivo Narrow" w:cs="Archivo Narrow"/>
          <w:sz w:val="24"/>
          <w:szCs w:val="24"/>
        </w:rPr>
        <w:t xml:space="preserve"> treba da bude uređena tako da izgleda kao kancelarija.</w:t>
      </w:r>
    </w:p>
    <w:p w14:paraId="1CA41036" w14:textId="375829CE" w:rsidR="000B0E34" w:rsidRDefault="00161E4B">
      <w:pPr>
        <w:ind w:right="504"/>
        <w:rPr>
          <w:rFonts w:ascii="Archivo Narrow" w:eastAsia="Archivo Narrow" w:hAnsi="Archivo Narrow" w:cs="Archivo Narrow"/>
          <w:sz w:val="24"/>
          <w:szCs w:val="24"/>
        </w:rPr>
      </w:pPr>
      <w:r>
        <w:rPr>
          <w:rFonts w:ascii="Archivo Narrow" w:eastAsia="Archivo Narrow" w:hAnsi="Archivo Narrow" w:cs="Archivo Narrow"/>
          <w:sz w:val="24"/>
          <w:szCs w:val="24"/>
        </w:rPr>
        <w:t>Potrebni resursi: kancelarijski namještaj - stolovi, stolice, recepcija, ormarići za dokumente, itd.; kompjuteri i druga kancelarijska oprema - štampači, fotokopir</w:t>
      </w:r>
      <w:r w:rsidR="00947255">
        <w:rPr>
          <w:rFonts w:ascii="Archivo Narrow" w:eastAsia="Archivo Narrow" w:hAnsi="Archivo Narrow" w:cs="Archivo Narrow"/>
          <w:sz w:val="24"/>
          <w:szCs w:val="24"/>
        </w:rPr>
        <w:t xml:space="preserve"> aparati, multimedija, skener; pristup </w:t>
      </w:r>
      <w:r w:rsidR="00947255">
        <w:rPr>
          <w:rFonts w:ascii="Archivo Narrow" w:eastAsia="Archivo Narrow" w:hAnsi="Archivo Narrow" w:cs="Archivo Narrow"/>
          <w:sz w:val="24"/>
          <w:szCs w:val="24"/>
        </w:rPr>
        <w:lastRenderedPageBreak/>
        <w:t>i</w:t>
      </w:r>
      <w:r>
        <w:rPr>
          <w:rFonts w:ascii="Archivo Narrow" w:eastAsia="Archivo Narrow" w:hAnsi="Archivo Narrow" w:cs="Archivo Narrow"/>
          <w:sz w:val="24"/>
          <w:szCs w:val="24"/>
        </w:rPr>
        <w:t>nternetu; komercijalni i računovodstveni programi; kancelarijski materijal - listovi, olovke, fascikle, fascikle, kalkulatori, itd.; alati za podučavanje i učenje - vodiči kroz procese, udžbenici, dodatni materijali, itd.</w:t>
      </w:r>
    </w:p>
    <w:p w14:paraId="5D0E9E8A" w14:textId="4A9954AB" w:rsidR="000B0E34" w:rsidRDefault="00161E4B">
      <w:pPr>
        <w:ind w:right="504"/>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Učenici treba da imaju sljedeće fizičke resurse: namještaj u učionici organiziran po razredima, kancelarijski materijal (fascikle, poslužavnici, heftalice, kalkulatori, papir, </w:t>
      </w:r>
      <w:r w:rsidR="00B54CA1">
        <w:rPr>
          <w:rFonts w:ascii="Archivo Narrow" w:eastAsia="Archivo Narrow" w:hAnsi="Archivo Narrow" w:cs="Archivo Narrow"/>
          <w:sz w:val="24"/>
          <w:szCs w:val="24"/>
        </w:rPr>
        <w:t>olovke, makaze, itd.), pristup i</w:t>
      </w:r>
      <w:r>
        <w:rPr>
          <w:rFonts w:ascii="Archivo Narrow" w:eastAsia="Archivo Narrow" w:hAnsi="Archivo Narrow" w:cs="Archivo Narrow"/>
          <w:sz w:val="24"/>
          <w:szCs w:val="24"/>
        </w:rPr>
        <w:t xml:space="preserve">nternetu, </w:t>
      </w:r>
      <w:r w:rsidR="00B54CA1">
        <w:rPr>
          <w:rFonts w:ascii="Archivo Narrow" w:eastAsia="Archivo Narrow" w:hAnsi="Archivo Narrow" w:cs="Archivo Narrow"/>
          <w:sz w:val="24"/>
          <w:szCs w:val="24"/>
        </w:rPr>
        <w:t>otvoren nalog e-pošte</w:t>
      </w:r>
      <w:r>
        <w:rPr>
          <w:rFonts w:ascii="Archivo Narrow" w:eastAsia="Archivo Narrow" w:hAnsi="Archivo Narrow" w:cs="Archivo Narrow"/>
          <w:sz w:val="24"/>
          <w:szCs w:val="24"/>
        </w:rPr>
        <w:t xml:space="preserve">, elektronski uređaj i alate za skladištenje, </w:t>
      </w:r>
      <w:r w:rsidR="00D664AA">
        <w:rPr>
          <w:rFonts w:ascii="Archivo Narrow" w:eastAsia="Archivo Narrow" w:hAnsi="Archivo Narrow" w:cs="Archivo Narrow"/>
          <w:sz w:val="24"/>
          <w:szCs w:val="24"/>
        </w:rPr>
        <w:t>knjigovodstvenu dokumentaciju (</w:t>
      </w:r>
      <w:r>
        <w:rPr>
          <w:rFonts w:ascii="Archivo Narrow" w:eastAsia="Archivo Narrow" w:hAnsi="Archivo Narrow" w:cs="Archivo Narrow"/>
          <w:sz w:val="24"/>
          <w:szCs w:val="24"/>
        </w:rPr>
        <w:t>model računa, nalozi za prijenos, kalkulator) i poslovne knjige.</w:t>
      </w:r>
    </w:p>
    <w:p w14:paraId="14E4F372" w14:textId="4ABB529F" w:rsidR="000B0E34" w:rsidRDefault="005E0A62" w:rsidP="00B54CA1">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8" w:name="_Toc158108451"/>
      <w:r>
        <w:rPr>
          <w:rFonts w:ascii="Archivo Narrow" w:eastAsia="Archivo Narrow" w:hAnsi="Archivo Narrow" w:cs="Archivo Narrow"/>
          <w:sz w:val="28"/>
          <w:szCs w:val="28"/>
        </w:rPr>
        <w:t>Zaposleni u preduzećima</w:t>
      </w:r>
      <w:r w:rsidR="006B6CD8">
        <w:rPr>
          <w:rFonts w:ascii="Archivo Narrow" w:eastAsia="Archivo Narrow" w:hAnsi="Archivo Narrow" w:cs="Archivo Narrow"/>
          <w:sz w:val="28"/>
          <w:szCs w:val="28"/>
        </w:rPr>
        <w:t xml:space="preserve"> za vježbu</w:t>
      </w:r>
      <w:bookmarkEnd w:id="18"/>
    </w:p>
    <w:p w14:paraId="2E5C11B1" w14:textId="2465411B" w:rsidR="000B0E34" w:rsidRDefault="005E0A62">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Polaznici obuke/modula Preduzeće</w:t>
      </w:r>
      <w:r w:rsidR="00E2711F">
        <w:rPr>
          <w:rFonts w:ascii="Archivo Narrow" w:eastAsia="Archivo Narrow" w:hAnsi="Archivo Narrow" w:cs="Archivo Narrow"/>
          <w:sz w:val="24"/>
          <w:szCs w:val="24"/>
        </w:rPr>
        <w:t xml:space="preserve"> za vježbu</w:t>
      </w:r>
      <w:r w:rsidR="00161E4B">
        <w:rPr>
          <w:rFonts w:ascii="Archivo Narrow" w:eastAsia="Archivo Narrow" w:hAnsi="Archivo Narrow" w:cs="Archivo Narrow"/>
          <w:sz w:val="24"/>
          <w:szCs w:val="24"/>
        </w:rPr>
        <w:t xml:space="preserve"> su "zaposleni" i "menadžeri" </w:t>
      </w:r>
      <w:r>
        <w:rPr>
          <w:rFonts w:ascii="Archivo Narrow" w:eastAsia="Archivo Narrow" w:hAnsi="Archivo Narrow" w:cs="Archivo Narrow"/>
          <w:sz w:val="24"/>
          <w:szCs w:val="24"/>
        </w:rPr>
        <w:t xml:space="preserve">sopstvenog </w:t>
      </w:r>
      <w:r w:rsidR="00161E4B">
        <w:rPr>
          <w:rFonts w:ascii="Archivo Narrow" w:eastAsia="Archivo Narrow" w:hAnsi="Archivo Narrow" w:cs="Archivo Narrow"/>
          <w:sz w:val="24"/>
          <w:szCs w:val="24"/>
        </w:rPr>
        <w:t xml:space="preserve">poslovanja. Oni rade u timu koji obavlja zadatke koje zahtijeva određeni </w:t>
      </w:r>
      <w:r>
        <w:rPr>
          <w:rFonts w:ascii="Archivo Narrow" w:eastAsia="Archivo Narrow" w:hAnsi="Archivo Narrow" w:cs="Archivo Narrow"/>
          <w:sz w:val="24"/>
          <w:szCs w:val="24"/>
        </w:rPr>
        <w:t>sektor</w:t>
      </w:r>
      <w:r w:rsidR="00E2711F">
        <w:rPr>
          <w:rFonts w:ascii="Archivo Narrow" w:eastAsia="Archivo Narrow" w:hAnsi="Archivo Narrow" w:cs="Archivo Narrow"/>
          <w:sz w:val="24"/>
          <w:szCs w:val="24"/>
        </w:rPr>
        <w:t xml:space="preserve"> preduzeća</w:t>
      </w:r>
      <w:r w:rsidR="00161E4B">
        <w:rPr>
          <w:rFonts w:ascii="Archivo Narrow" w:eastAsia="Archivo Narrow" w:hAnsi="Archivo Narrow" w:cs="Archivo Narrow"/>
          <w:sz w:val="24"/>
          <w:szCs w:val="24"/>
        </w:rPr>
        <w:t xml:space="preserve">, kao što su finansije i nabavke, administracija, ljudski odnosi te prodaja i marketing. Nakon što se upoznaju sa svojim poslom, provode vrijeme u svakom </w:t>
      </w:r>
      <w:r>
        <w:rPr>
          <w:rFonts w:ascii="Archivo Narrow" w:eastAsia="Archivo Narrow" w:hAnsi="Archivo Narrow" w:cs="Archivo Narrow"/>
          <w:sz w:val="24"/>
          <w:szCs w:val="24"/>
        </w:rPr>
        <w:t xml:space="preserve">sektoru/ </w:t>
      </w:r>
      <w:r w:rsidR="00161E4B">
        <w:rPr>
          <w:rFonts w:ascii="Archivo Narrow" w:eastAsia="Archivo Narrow" w:hAnsi="Archivo Narrow" w:cs="Archivo Narrow"/>
          <w:sz w:val="24"/>
          <w:szCs w:val="24"/>
        </w:rPr>
        <w:t xml:space="preserve">odjeljenju ili u </w:t>
      </w:r>
      <w:r>
        <w:rPr>
          <w:rFonts w:ascii="Archivo Narrow" w:eastAsia="Archivo Narrow" w:hAnsi="Archivo Narrow" w:cs="Archivo Narrow"/>
          <w:sz w:val="24"/>
          <w:szCs w:val="24"/>
        </w:rPr>
        <w:t>nekom</w:t>
      </w:r>
      <w:r w:rsidR="00161E4B">
        <w:rPr>
          <w:rFonts w:ascii="Archivo Narrow" w:eastAsia="Archivo Narrow" w:hAnsi="Archivo Narrow" w:cs="Archivo Narrow"/>
          <w:sz w:val="24"/>
          <w:szCs w:val="24"/>
        </w:rPr>
        <w:t xml:space="preserve"> ciljanom odjeljenju. Oni uče poslovne procedure, zadatke i vještine potrebne za osiguranje održivosti njihovog poslovanja. Kao pravi zaposlenici, oni ne samo da pokazuju svoju sposobnost da završe širok spektar zadataka, već i uče važnost timskog rada, poslovne komunikacije, postavljanja ciljeva, poslovnog planiranja, upravljanja vremenom i brojnih vještina potrebnih za poboljšanje zapošljivosti.</w:t>
      </w:r>
    </w:p>
    <w:p w14:paraId="1D1F6C66" w14:textId="026CE5EA" w:rsidR="000B0E34" w:rsidRDefault="00161E4B">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U </w:t>
      </w:r>
      <w:r w:rsidR="005E0A62">
        <w:rPr>
          <w:rFonts w:ascii="Archivo Narrow" w:eastAsia="Archivo Narrow" w:hAnsi="Archivo Narrow" w:cs="Archivo Narrow"/>
          <w:sz w:val="24"/>
          <w:szCs w:val="24"/>
        </w:rPr>
        <w:t>P</w:t>
      </w:r>
      <w:r w:rsidR="00C901EC">
        <w:rPr>
          <w:rFonts w:ascii="Archivo Narrow" w:eastAsia="Archivo Narrow" w:hAnsi="Archivo Narrow" w:cs="Archivo Narrow"/>
          <w:sz w:val="24"/>
          <w:szCs w:val="24"/>
        </w:rPr>
        <w:t>reduzeću za vježbu</w:t>
      </w:r>
      <w:r>
        <w:rPr>
          <w:rFonts w:ascii="Archivo Narrow" w:eastAsia="Archivo Narrow" w:hAnsi="Archivo Narrow" w:cs="Archivo Narrow"/>
          <w:sz w:val="24"/>
          <w:szCs w:val="24"/>
        </w:rPr>
        <w:t>, nastavnici preuzimaju ulogu fasilitatora na radnom mjestu, trenera ili mentora. Nastavnik facilitira sve aktivnosti</w:t>
      </w:r>
      <w:r w:rsidR="006B6CD8">
        <w:rPr>
          <w:rFonts w:ascii="Archivo Narrow" w:eastAsia="Archivo Narrow" w:hAnsi="Archivo Narrow" w:cs="Archivo Narrow"/>
          <w:sz w:val="24"/>
          <w:szCs w:val="24"/>
        </w:rPr>
        <w:t>: motiviš</w:t>
      </w:r>
      <w:r w:rsidR="00D975B5">
        <w:rPr>
          <w:rFonts w:ascii="Archivo Narrow" w:eastAsia="Archivo Narrow" w:hAnsi="Archivo Narrow" w:cs="Archivo Narrow"/>
          <w:sz w:val="24"/>
          <w:szCs w:val="24"/>
        </w:rPr>
        <w:t>e</w:t>
      </w:r>
      <w:r>
        <w:rPr>
          <w:rFonts w:ascii="Archivo Narrow" w:eastAsia="Archivo Narrow" w:hAnsi="Archivo Narrow" w:cs="Archivo Narrow"/>
          <w:sz w:val="24"/>
          <w:szCs w:val="24"/>
        </w:rPr>
        <w:t xml:space="preserve">, izaziva i podržava </w:t>
      </w:r>
      <w:r w:rsidR="00D975B5">
        <w:rPr>
          <w:rFonts w:ascii="Archivo Narrow" w:eastAsia="Archivo Narrow" w:hAnsi="Archivo Narrow" w:cs="Archivo Narrow"/>
          <w:sz w:val="24"/>
          <w:szCs w:val="24"/>
        </w:rPr>
        <w:t>učenike</w:t>
      </w:r>
      <w:r>
        <w:rPr>
          <w:rFonts w:ascii="Archivo Narrow" w:eastAsia="Archivo Narrow" w:hAnsi="Archivo Narrow" w:cs="Archivo Narrow"/>
          <w:sz w:val="24"/>
          <w:szCs w:val="24"/>
        </w:rPr>
        <w:t xml:space="preserve"> dok preuzimaju uloge i odgovornosti koje se često jako razlikuju od njihovih uobičajenih aktivnosti učenja. U početku će nastavnik preuzeti snažnu ulogu u usmjeravanju i strukturiranju aktivnosti </w:t>
      </w:r>
      <w:r w:rsidR="00D975B5">
        <w:rPr>
          <w:rFonts w:ascii="Archivo Narrow" w:eastAsia="Archivo Narrow" w:hAnsi="Archivo Narrow" w:cs="Archivo Narrow"/>
          <w:sz w:val="24"/>
          <w:szCs w:val="24"/>
        </w:rPr>
        <w:t>preduzeća za vježbu</w:t>
      </w:r>
      <w:r w:rsidR="006B6CD8">
        <w:rPr>
          <w:rFonts w:ascii="Archivo Narrow" w:eastAsia="Archivo Narrow" w:hAnsi="Archivo Narrow" w:cs="Archivo Narrow"/>
          <w:sz w:val="24"/>
          <w:szCs w:val="24"/>
        </w:rPr>
        <w:t>. Međutim, kako učenici stiču</w:t>
      </w:r>
      <w:r>
        <w:rPr>
          <w:rFonts w:ascii="Archivo Narrow" w:eastAsia="Archivo Narrow" w:hAnsi="Archivo Narrow" w:cs="Archivo Narrow"/>
          <w:sz w:val="24"/>
          <w:szCs w:val="24"/>
        </w:rPr>
        <w:t xml:space="preserve"> više samopouzdanja, nastavnik ulazi u ulogu fasilitatora. </w:t>
      </w:r>
      <w:r w:rsidR="00D975B5">
        <w:rPr>
          <w:rFonts w:ascii="Archivo Narrow" w:eastAsia="Archivo Narrow" w:hAnsi="Archivo Narrow" w:cs="Archivo Narrow"/>
          <w:sz w:val="24"/>
          <w:szCs w:val="24"/>
        </w:rPr>
        <w:t>Učenici rade u grupama pod opšt</w:t>
      </w:r>
      <w:r>
        <w:rPr>
          <w:rFonts w:ascii="Archivo Narrow" w:eastAsia="Archivo Narrow" w:hAnsi="Archivo Narrow" w:cs="Archivo Narrow"/>
          <w:sz w:val="24"/>
          <w:szCs w:val="24"/>
        </w:rPr>
        <w:t xml:space="preserve">im nadzorom nastavnika preuzimajući odgovornost za vlastito učenje, razvoj i poslovne zadatke. Treneri uključeni u </w:t>
      </w:r>
      <w:r w:rsidR="00D975B5">
        <w:rPr>
          <w:rFonts w:ascii="Archivo Narrow" w:eastAsia="Archivo Narrow" w:hAnsi="Archivo Narrow" w:cs="Archivo Narrow"/>
          <w:sz w:val="24"/>
          <w:szCs w:val="24"/>
        </w:rPr>
        <w:t>p</w:t>
      </w:r>
      <w:r w:rsidR="00C901EC">
        <w:rPr>
          <w:rFonts w:ascii="Archivo Narrow" w:eastAsia="Archivo Narrow" w:hAnsi="Archivo Narrow" w:cs="Archivo Narrow"/>
          <w:sz w:val="24"/>
          <w:szCs w:val="24"/>
        </w:rPr>
        <w:t>reduzeće za vježbu</w:t>
      </w:r>
      <w:r>
        <w:rPr>
          <w:rFonts w:ascii="Archivo Narrow" w:eastAsia="Archivo Narrow" w:hAnsi="Archivo Narrow" w:cs="Archivo Narrow"/>
          <w:sz w:val="24"/>
          <w:szCs w:val="24"/>
        </w:rPr>
        <w:t xml:space="preserve"> dobijaju smjernice i praktične priručnike za vođenje </w:t>
      </w:r>
      <w:r w:rsidR="00D975B5">
        <w:rPr>
          <w:rFonts w:ascii="Archivo Narrow" w:eastAsia="Archivo Narrow" w:hAnsi="Archivo Narrow" w:cs="Archivo Narrow"/>
          <w:sz w:val="24"/>
          <w:szCs w:val="24"/>
        </w:rPr>
        <w:t>preduzeća</w:t>
      </w:r>
      <w:r>
        <w:rPr>
          <w:rFonts w:ascii="Archivo Narrow" w:eastAsia="Archivo Narrow" w:hAnsi="Archivo Narrow" w:cs="Archivo Narrow"/>
          <w:sz w:val="24"/>
          <w:szCs w:val="24"/>
        </w:rPr>
        <w:t xml:space="preserve"> sa relevantnim poslovnim procedurama i za evaluaciju </w:t>
      </w:r>
      <w:r w:rsidR="00D975B5">
        <w:rPr>
          <w:rFonts w:ascii="Archivo Narrow" w:eastAsia="Archivo Narrow" w:hAnsi="Archivo Narrow" w:cs="Archivo Narrow"/>
          <w:sz w:val="24"/>
          <w:szCs w:val="24"/>
        </w:rPr>
        <w:t>učenika</w:t>
      </w:r>
      <w:r>
        <w:rPr>
          <w:rFonts w:ascii="Archivo Narrow" w:eastAsia="Archivo Narrow" w:hAnsi="Archivo Narrow" w:cs="Archivo Narrow"/>
          <w:sz w:val="24"/>
          <w:szCs w:val="24"/>
        </w:rPr>
        <w:t xml:space="preserve"> na osnovu istog skupa kriterija za evaluaciju.</w:t>
      </w:r>
    </w:p>
    <w:p w14:paraId="63B536AC" w14:textId="77777777" w:rsidR="000B0E34" w:rsidRDefault="000B0E3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rPr>
          <w:rFonts w:ascii="Archivo Narrow" w:eastAsia="Archivo Narrow" w:hAnsi="Archivo Narrow" w:cs="Archivo Narrow"/>
          <w:color w:val="000000"/>
          <w:sz w:val="24"/>
          <w:szCs w:val="24"/>
        </w:rPr>
      </w:pPr>
    </w:p>
    <w:p w14:paraId="0CFED945" w14:textId="2B114412" w:rsidR="005E0A62" w:rsidRPr="005E0A62" w:rsidRDefault="005E0A62" w:rsidP="005E0A62">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19" w:name="_Toc158108452"/>
      <w:r w:rsidRPr="005E0A62">
        <w:rPr>
          <w:rFonts w:ascii="Archivo Narrow" w:eastAsia="Archivo Narrow" w:hAnsi="Archivo Narrow" w:cs="Archivo Narrow"/>
          <w:sz w:val="28"/>
          <w:szCs w:val="28"/>
        </w:rPr>
        <w:t>Dodatna vr</w:t>
      </w:r>
      <w:r w:rsidR="004B5FEE">
        <w:rPr>
          <w:rFonts w:ascii="Archivo Narrow" w:eastAsia="Archivo Narrow" w:hAnsi="Archivo Narrow" w:cs="Archivo Narrow"/>
          <w:sz w:val="28"/>
          <w:szCs w:val="28"/>
        </w:rPr>
        <w:t>ij</w:t>
      </w:r>
      <w:r w:rsidRPr="005E0A62">
        <w:rPr>
          <w:rFonts w:ascii="Archivo Narrow" w:eastAsia="Archivo Narrow" w:hAnsi="Archivo Narrow" w:cs="Archivo Narrow"/>
          <w:sz w:val="28"/>
          <w:szCs w:val="28"/>
        </w:rPr>
        <w:t xml:space="preserve">ednost za </w:t>
      </w:r>
      <w:r w:rsidR="004B5FEE">
        <w:rPr>
          <w:rFonts w:ascii="Archivo Narrow" w:eastAsia="Archivo Narrow" w:hAnsi="Archivo Narrow" w:cs="Archivo Narrow"/>
          <w:sz w:val="28"/>
          <w:szCs w:val="28"/>
        </w:rPr>
        <w:t>učenike/</w:t>
      </w:r>
      <w:r w:rsidR="001A7D00">
        <w:rPr>
          <w:rFonts w:ascii="Archivo Narrow" w:eastAsia="Archivo Narrow" w:hAnsi="Archivo Narrow" w:cs="Archivo Narrow"/>
          <w:sz w:val="28"/>
          <w:szCs w:val="28"/>
        </w:rPr>
        <w:t xml:space="preserve"> </w:t>
      </w:r>
      <w:r w:rsidR="004B5FEE">
        <w:rPr>
          <w:rFonts w:ascii="Archivo Narrow" w:eastAsia="Archivo Narrow" w:hAnsi="Archivo Narrow" w:cs="Archivo Narrow"/>
          <w:sz w:val="28"/>
          <w:szCs w:val="28"/>
        </w:rPr>
        <w:t>polaz</w:t>
      </w:r>
      <w:r w:rsidRPr="005E0A62">
        <w:rPr>
          <w:rFonts w:ascii="Archivo Narrow" w:eastAsia="Archivo Narrow" w:hAnsi="Archivo Narrow" w:cs="Archivo Narrow"/>
          <w:sz w:val="28"/>
          <w:szCs w:val="28"/>
        </w:rPr>
        <w:t>nike</w:t>
      </w:r>
      <w:bookmarkEnd w:id="19"/>
    </w:p>
    <w:p w14:paraId="27E1E889" w14:textId="33A2878C" w:rsidR="005E0A62" w:rsidRPr="005E0A62" w:rsidRDefault="005E0A62" w:rsidP="005E0A62">
      <w:pPr>
        <w:spacing w:after="240"/>
        <w:rPr>
          <w:rFonts w:ascii="Archivo Narrow" w:eastAsia="Archivo Narrow" w:hAnsi="Archivo Narrow" w:cs="Archivo Narrow"/>
          <w:sz w:val="24"/>
          <w:szCs w:val="24"/>
        </w:rPr>
      </w:pPr>
      <w:r w:rsidRPr="005E0A62">
        <w:rPr>
          <w:rFonts w:ascii="Archivo Narrow" w:eastAsia="Archivo Narrow" w:hAnsi="Archivo Narrow" w:cs="Archivo Narrow"/>
          <w:sz w:val="24"/>
          <w:szCs w:val="24"/>
        </w:rPr>
        <w:t xml:space="preserve">Koncept </w:t>
      </w:r>
      <w:r>
        <w:rPr>
          <w:rFonts w:ascii="Archivo Narrow" w:eastAsia="Archivo Narrow" w:hAnsi="Archivo Narrow" w:cs="Archivo Narrow"/>
          <w:sz w:val="24"/>
          <w:szCs w:val="24"/>
        </w:rPr>
        <w:t>Preduzeća za vježbu</w:t>
      </w:r>
      <w:r w:rsidRPr="005E0A62">
        <w:rPr>
          <w:rFonts w:ascii="Archivo Narrow" w:eastAsia="Archivo Narrow" w:hAnsi="Archivo Narrow" w:cs="Archivo Narrow"/>
          <w:sz w:val="24"/>
          <w:szCs w:val="24"/>
        </w:rPr>
        <w:t xml:space="preserve"> omogućava </w:t>
      </w:r>
      <w:r>
        <w:rPr>
          <w:rFonts w:ascii="Archivo Narrow" w:eastAsia="Archivo Narrow" w:hAnsi="Archivo Narrow" w:cs="Archivo Narrow"/>
          <w:sz w:val="24"/>
          <w:szCs w:val="24"/>
        </w:rPr>
        <w:t>učenicima</w:t>
      </w:r>
      <w:r w:rsidRPr="005E0A62">
        <w:rPr>
          <w:rFonts w:ascii="Archivo Narrow" w:eastAsia="Archivo Narrow" w:hAnsi="Archivo Narrow" w:cs="Archivo Narrow"/>
          <w:sz w:val="24"/>
          <w:szCs w:val="24"/>
        </w:rPr>
        <w:t xml:space="preserve"> da steknu transverzalne/</w:t>
      </w:r>
      <w:r>
        <w:rPr>
          <w:rFonts w:ascii="Archivo Narrow" w:eastAsia="Archivo Narrow" w:hAnsi="Archivo Narrow" w:cs="Archivo Narrow"/>
          <w:sz w:val="24"/>
          <w:szCs w:val="24"/>
        </w:rPr>
        <w:t>prenosive</w:t>
      </w:r>
      <w:r w:rsidRPr="005E0A62">
        <w:rPr>
          <w:rFonts w:ascii="Archivo Narrow" w:eastAsia="Archivo Narrow" w:hAnsi="Archivo Narrow" w:cs="Archivo Narrow"/>
          <w:sz w:val="24"/>
          <w:szCs w:val="24"/>
        </w:rPr>
        <w:t xml:space="preserve"> v</w:t>
      </w:r>
      <w:r>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eštine i pruža širok spektar prednosti</w:t>
      </w:r>
      <w:r>
        <w:rPr>
          <w:rFonts w:ascii="Archivo Narrow" w:eastAsia="Archivo Narrow" w:hAnsi="Archivo Narrow" w:cs="Archivo Narrow"/>
          <w:sz w:val="24"/>
          <w:szCs w:val="24"/>
        </w:rPr>
        <w:t>,</w:t>
      </w:r>
      <w:r w:rsidRPr="005E0A62">
        <w:rPr>
          <w:rFonts w:ascii="Archivo Narrow" w:eastAsia="Archivo Narrow" w:hAnsi="Archivo Narrow" w:cs="Archivo Narrow"/>
          <w:sz w:val="24"/>
          <w:szCs w:val="24"/>
        </w:rPr>
        <w:t xml:space="preserve"> jer ih najbolje priprema za ulazak u stvarni poslovni sv</w:t>
      </w:r>
      <w:r>
        <w:rPr>
          <w:rFonts w:ascii="Archivo Narrow" w:eastAsia="Archivo Narrow" w:hAnsi="Archivo Narrow" w:cs="Archivo Narrow"/>
          <w:sz w:val="24"/>
          <w:szCs w:val="24"/>
        </w:rPr>
        <w:t>ij</w:t>
      </w:r>
      <w:r w:rsidRPr="005E0A62">
        <w:rPr>
          <w:rFonts w:ascii="Archivo Narrow" w:eastAsia="Archivo Narrow" w:hAnsi="Archivo Narrow" w:cs="Archivo Narrow"/>
          <w:sz w:val="24"/>
          <w:szCs w:val="24"/>
        </w:rPr>
        <w:t xml:space="preserve">et. Moći će da se zaposle na regionalnom i međunarodnom tržištu rada, </w:t>
      </w:r>
      <w:r w:rsidR="004B5FEE">
        <w:rPr>
          <w:rFonts w:ascii="Archivo Narrow" w:eastAsia="Archivo Narrow" w:hAnsi="Archivo Narrow" w:cs="Archivo Narrow"/>
          <w:sz w:val="24"/>
          <w:szCs w:val="24"/>
        </w:rPr>
        <w:t>čime im se otvaraju</w:t>
      </w:r>
      <w:r w:rsidRPr="005E0A62">
        <w:rPr>
          <w:rFonts w:ascii="Archivo Narrow" w:eastAsia="Archivo Narrow" w:hAnsi="Archivo Narrow" w:cs="Archivo Narrow"/>
          <w:sz w:val="24"/>
          <w:szCs w:val="24"/>
        </w:rPr>
        <w:t xml:space="preserve"> nove mogućnosti za posao i moći će da koriste stečene v</w:t>
      </w:r>
      <w:r w:rsidR="009A664A">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eštine za suočavanje sa situacijama u svakodnevnom životu. U sv</w:t>
      </w:r>
      <w:r w:rsidR="004B5FEE">
        <w:rPr>
          <w:rFonts w:ascii="Archivo Narrow" w:eastAsia="Archivo Narrow" w:hAnsi="Archivo Narrow" w:cs="Archivo Narrow"/>
          <w:sz w:val="24"/>
          <w:szCs w:val="24"/>
        </w:rPr>
        <w:t>ij</w:t>
      </w:r>
      <w:r w:rsidRPr="005E0A62">
        <w:rPr>
          <w:rFonts w:ascii="Archivo Narrow" w:eastAsia="Archivo Narrow" w:hAnsi="Archivo Narrow" w:cs="Archivo Narrow"/>
          <w:sz w:val="24"/>
          <w:szCs w:val="24"/>
        </w:rPr>
        <w:t>etu stalnih prom</w:t>
      </w:r>
      <w:r w:rsidR="004B5FEE">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ena, polaznici će biti u prednosti u suočavanju sa nepredviđenim situacijama i prilagođavanju na njih.</w:t>
      </w:r>
    </w:p>
    <w:p w14:paraId="20A299A7" w14:textId="7D36E2FE" w:rsidR="005E0A62" w:rsidRPr="005E0A62" w:rsidRDefault="005E0A62" w:rsidP="005E0A62">
      <w:pPr>
        <w:spacing w:after="240"/>
        <w:rPr>
          <w:rFonts w:ascii="Archivo Narrow" w:eastAsia="Archivo Narrow" w:hAnsi="Archivo Narrow" w:cs="Archivo Narrow"/>
          <w:sz w:val="24"/>
          <w:szCs w:val="24"/>
        </w:rPr>
      </w:pPr>
      <w:r w:rsidRPr="005E0A62">
        <w:rPr>
          <w:rFonts w:ascii="Archivo Narrow" w:eastAsia="Archivo Narrow" w:hAnsi="Archivo Narrow" w:cs="Archivo Narrow"/>
          <w:sz w:val="24"/>
          <w:szCs w:val="24"/>
        </w:rPr>
        <w:t>Sv</w:t>
      </w:r>
      <w:r w:rsidR="004B5FEE">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esni v</w:t>
      </w:r>
      <w:r w:rsidR="009A664A">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eština i znanja</w:t>
      </w:r>
      <w:r w:rsidR="004B5FEE" w:rsidRPr="004B5FEE">
        <w:rPr>
          <w:rFonts w:ascii="Archivo Narrow" w:eastAsia="Archivo Narrow" w:hAnsi="Archivo Narrow" w:cs="Archivo Narrow"/>
          <w:sz w:val="24"/>
          <w:szCs w:val="24"/>
        </w:rPr>
        <w:t xml:space="preserve"> </w:t>
      </w:r>
      <w:r w:rsidR="004B5FEE">
        <w:rPr>
          <w:rFonts w:ascii="Archivo Narrow" w:eastAsia="Archivo Narrow" w:hAnsi="Archivo Narrow" w:cs="Archivo Narrow"/>
          <w:sz w:val="24"/>
          <w:szCs w:val="24"/>
        </w:rPr>
        <w:t>koja su stekli</w:t>
      </w:r>
      <w:r w:rsidRPr="005E0A62">
        <w:rPr>
          <w:rFonts w:ascii="Archivo Narrow" w:eastAsia="Archivo Narrow" w:hAnsi="Archivo Narrow" w:cs="Archivo Narrow"/>
          <w:sz w:val="24"/>
          <w:szCs w:val="24"/>
        </w:rPr>
        <w:t xml:space="preserve">, moći će da prihvate nove prilike sa manjim stepenom stresa. Njihov radni potencijal biće mnogo veći nego što bi ostvarili u nedostatku transverzalnih jezičkih </w:t>
      </w:r>
      <w:r w:rsidRPr="005E0A62">
        <w:rPr>
          <w:rFonts w:ascii="Archivo Narrow" w:eastAsia="Archivo Narrow" w:hAnsi="Archivo Narrow" w:cs="Archivo Narrow"/>
          <w:sz w:val="24"/>
          <w:szCs w:val="24"/>
        </w:rPr>
        <w:lastRenderedPageBreak/>
        <w:t>kompetencija, komunikacionih v</w:t>
      </w:r>
      <w:r w:rsidR="004B5FEE">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eština uopšte, v</w:t>
      </w:r>
      <w:r w:rsidR="004B5FEE">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eština prezentacije, spremnosti za učenje, prilagodljivosti, digitalnih v</w:t>
      </w:r>
      <w:r w:rsidR="004B5FEE">
        <w:rPr>
          <w:rFonts w:ascii="Archivo Narrow" w:eastAsia="Archivo Narrow" w:hAnsi="Archivo Narrow" w:cs="Archivo Narrow"/>
          <w:sz w:val="24"/>
          <w:szCs w:val="24"/>
        </w:rPr>
        <w:t>j</w:t>
      </w:r>
      <w:r w:rsidRPr="005E0A62">
        <w:rPr>
          <w:rFonts w:ascii="Archivo Narrow" w:eastAsia="Archivo Narrow" w:hAnsi="Archivo Narrow" w:cs="Archivo Narrow"/>
          <w:sz w:val="24"/>
          <w:szCs w:val="24"/>
        </w:rPr>
        <w:t>eština i interkulturalnih kompetencija.</w:t>
      </w:r>
    </w:p>
    <w:p w14:paraId="18ED52E5" w14:textId="77445731" w:rsidR="005E0A62" w:rsidRPr="005E0A62" w:rsidRDefault="004B5FEE" w:rsidP="005E0A62">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Preduzeće za vježbu</w:t>
      </w:r>
      <w:r w:rsidR="005E0A62" w:rsidRPr="005E0A62">
        <w:rPr>
          <w:rFonts w:ascii="Archivo Narrow" w:eastAsia="Archivo Narrow" w:hAnsi="Archivo Narrow" w:cs="Archivo Narrow"/>
          <w:sz w:val="24"/>
          <w:szCs w:val="24"/>
        </w:rPr>
        <w:t xml:space="preserve"> podržava sveobuhvatno sticanje profesionalnih znanja, v</w:t>
      </w:r>
      <w:r>
        <w:rPr>
          <w:rFonts w:ascii="Archivo Narrow" w:eastAsia="Archivo Narrow" w:hAnsi="Archivo Narrow" w:cs="Archivo Narrow"/>
          <w:sz w:val="24"/>
          <w:szCs w:val="24"/>
        </w:rPr>
        <w:t>j</w:t>
      </w:r>
      <w:r w:rsidR="005E0A62" w:rsidRPr="005E0A62">
        <w:rPr>
          <w:rFonts w:ascii="Archivo Narrow" w:eastAsia="Archivo Narrow" w:hAnsi="Archivo Narrow" w:cs="Archivo Narrow"/>
          <w:sz w:val="24"/>
          <w:szCs w:val="24"/>
        </w:rPr>
        <w:t>eština i kompetencija u oblasti finansijske i poslovne pismenosti i promoviše v</w:t>
      </w:r>
      <w:r>
        <w:rPr>
          <w:rFonts w:ascii="Archivo Narrow" w:eastAsia="Archivo Narrow" w:hAnsi="Archivo Narrow" w:cs="Archivo Narrow"/>
          <w:sz w:val="24"/>
          <w:szCs w:val="24"/>
        </w:rPr>
        <w:t>j</w:t>
      </w:r>
      <w:r w:rsidR="005E0A62" w:rsidRPr="005E0A62">
        <w:rPr>
          <w:rFonts w:ascii="Archivo Narrow" w:eastAsia="Archivo Narrow" w:hAnsi="Archivo Narrow" w:cs="Archivo Narrow"/>
          <w:sz w:val="24"/>
          <w:szCs w:val="24"/>
        </w:rPr>
        <w:t>eštine liderstva i preduzetničkog učenja. Ističe spremnost i prednost koju im daje da se osećaju prijatno da rade u multinacionalnim kompanijama u budućnosti. Dodatna vr</w:t>
      </w:r>
      <w:r>
        <w:rPr>
          <w:rFonts w:ascii="Archivo Narrow" w:eastAsia="Archivo Narrow" w:hAnsi="Archivo Narrow" w:cs="Archivo Narrow"/>
          <w:sz w:val="24"/>
          <w:szCs w:val="24"/>
        </w:rPr>
        <w:t>ij</w:t>
      </w:r>
      <w:r w:rsidR="005E0A62" w:rsidRPr="005E0A62">
        <w:rPr>
          <w:rFonts w:ascii="Archivo Narrow" w:eastAsia="Archivo Narrow" w:hAnsi="Archivo Narrow" w:cs="Archivo Narrow"/>
          <w:sz w:val="24"/>
          <w:szCs w:val="24"/>
        </w:rPr>
        <w:t xml:space="preserve">ednost aktivnosti multinacionalnog preduzeća za </w:t>
      </w:r>
      <w:r>
        <w:rPr>
          <w:rFonts w:ascii="Archivo Narrow" w:eastAsia="Archivo Narrow" w:hAnsi="Archivo Narrow" w:cs="Archivo Narrow"/>
          <w:sz w:val="24"/>
          <w:szCs w:val="24"/>
        </w:rPr>
        <w:t>vježbu</w:t>
      </w:r>
      <w:r w:rsidR="005E0A62" w:rsidRPr="005E0A62">
        <w:rPr>
          <w:rFonts w:ascii="Archivo Narrow" w:eastAsia="Archivo Narrow" w:hAnsi="Archivo Narrow" w:cs="Archivo Narrow"/>
          <w:sz w:val="24"/>
          <w:szCs w:val="24"/>
        </w:rPr>
        <w:t xml:space="preserve"> uključuje sticanje znanja i v</w:t>
      </w:r>
      <w:r>
        <w:rPr>
          <w:rFonts w:ascii="Archivo Narrow" w:eastAsia="Archivo Narrow" w:hAnsi="Archivo Narrow" w:cs="Archivo Narrow"/>
          <w:sz w:val="24"/>
          <w:szCs w:val="24"/>
        </w:rPr>
        <w:t>j</w:t>
      </w:r>
      <w:r w:rsidR="005E0A62" w:rsidRPr="005E0A62">
        <w:rPr>
          <w:rFonts w:ascii="Archivo Narrow" w:eastAsia="Archivo Narrow" w:hAnsi="Archivo Narrow" w:cs="Archivo Narrow"/>
          <w:sz w:val="24"/>
          <w:szCs w:val="24"/>
        </w:rPr>
        <w:t>eština kroz rad u raznolikom, multikulturalnom i višejezičnom okruženju, sa pripravnicima drugih nacionalnosti</w:t>
      </w:r>
      <w:r>
        <w:rPr>
          <w:rFonts w:ascii="Archivo Narrow" w:eastAsia="Archivo Narrow" w:hAnsi="Archivo Narrow" w:cs="Archivo Narrow"/>
          <w:sz w:val="24"/>
          <w:szCs w:val="24"/>
        </w:rPr>
        <w:t xml:space="preserve"> i kultura</w:t>
      </w:r>
      <w:r w:rsidR="005E0A62" w:rsidRPr="005E0A62">
        <w:rPr>
          <w:rFonts w:ascii="Archivo Narrow" w:eastAsia="Archivo Narrow" w:hAnsi="Archivo Narrow" w:cs="Archivo Narrow"/>
          <w:sz w:val="24"/>
          <w:szCs w:val="24"/>
        </w:rPr>
        <w:t>.</w:t>
      </w:r>
    </w:p>
    <w:p w14:paraId="5B4C8F1B" w14:textId="0102189A" w:rsidR="000B0E34" w:rsidRPr="005E0A62" w:rsidRDefault="004B5FEE" w:rsidP="005E0A62">
      <w:pPr>
        <w:spacing w:after="240"/>
        <w:rPr>
          <w:rFonts w:ascii="Archivo Narrow" w:eastAsia="Archivo Narrow" w:hAnsi="Archivo Narrow" w:cs="Archivo Narrow"/>
          <w:sz w:val="24"/>
          <w:szCs w:val="24"/>
        </w:rPr>
      </w:pPr>
      <w:r>
        <w:rPr>
          <w:rFonts w:ascii="Archivo Narrow" w:eastAsia="Archivo Narrow" w:hAnsi="Archivo Narrow" w:cs="Archivo Narrow"/>
          <w:sz w:val="24"/>
          <w:szCs w:val="24"/>
        </w:rPr>
        <w:t>Praktična iskustva rada u preduzeću za vježbu na međunarodnom nivou</w:t>
      </w:r>
      <w:r w:rsidR="005E0A62" w:rsidRPr="005E0A62">
        <w:rPr>
          <w:rFonts w:ascii="Archivo Narrow" w:eastAsia="Archivo Narrow" w:hAnsi="Archivo Narrow" w:cs="Archivo Narrow"/>
          <w:sz w:val="24"/>
          <w:szCs w:val="24"/>
        </w:rPr>
        <w:t xml:space="preserve"> pružaju polaznicima transverzalne v</w:t>
      </w:r>
      <w:r>
        <w:rPr>
          <w:rFonts w:ascii="Archivo Narrow" w:eastAsia="Archivo Narrow" w:hAnsi="Archivo Narrow" w:cs="Archivo Narrow"/>
          <w:sz w:val="24"/>
          <w:szCs w:val="24"/>
        </w:rPr>
        <w:t>j</w:t>
      </w:r>
      <w:r w:rsidR="005E0A62" w:rsidRPr="005E0A62">
        <w:rPr>
          <w:rFonts w:ascii="Archivo Narrow" w:eastAsia="Archivo Narrow" w:hAnsi="Archivo Narrow" w:cs="Archivo Narrow"/>
          <w:sz w:val="24"/>
          <w:szCs w:val="24"/>
        </w:rPr>
        <w:t>eštine na sveobuhvatan način. Ovo se radi i na sv</w:t>
      </w:r>
      <w:r>
        <w:rPr>
          <w:rFonts w:ascii="Archivo Narrow" w:eastAsia="Archivo Narrow" w:hAnsi="Archivo Narrow" w:cs="Archivo Narrow"/>
          <w:sz w:val="24"/>
          <w:szCs w:val="24"/>
        </w:rPr>
        <w:t>jesnom</w:t>
      </w:r>
      <w:r w:rsidR="005E0A62" w:rsidRPr="005E0A62">
        <w:rPr>
          <w:rFonts w:ascii="Archivo Narrow" w:eastAsia="Archivo Narrow" w:hAnsi="Archivo Narrow" w:cs="Archivo Narrow"/>
          <w:sz w:val="24"/>
          <w:szCs w:val="24"/>
        </w:rPr>
        <w:t xml:space="preserve"> i na podsv</w:t>
      </w:r>
      <w:r>
        <w:rPr>
          <w:rFonts w:ascii="Archivo Narrow" w:eastAsia="Archivo Narrow" w:hAnsi="Archivo Narrow" w:cs="Archivo Narrow"/>
          <w:sz w:val="24"/>
          <w:szCs w:val="24"/>
        </w:rPr>
        <w:t>jesnom</w:t>
      </w:r>
      <w:r w:rsidR="005E0A62" w:rsidRPr="005E0A62">
        <w:rPr>
          <w:rFonts w:ascii="Archivo Narrow" w:eastAsia="Archivo Narrow" w:hAnsi="Archivo Narrow" w:cs="Archivo Narrow"/>
          <w:sz w:val="24"/>
          <w:szCs w:val="24"/>
        </w:rPr>
        <w:t xml:space="preserve"> </w:t>
      </w:r>
      <w:r>
        <w:rPr>
          <w:rFonts w:ascii="Archivo Narrow" w:eastAsia="Archivo Narrow" w:hAnsi="Archivo Narrow" w:cs="Archivo Narrow"/>
          <w:sz w:val="24"/>
          <w:szCs w:val="24"/>
        </w:rPr>
        <w:t>nivou</w:t>
      </w:r>
      <w:r w:rsidR="005E0A62" w:rsidRPr="005E0A62">
        <w:rPr>
          <w:rFonts w:ascii="Archivo Narrow" w:eastAsia="Archivo Narrow" w:hAnsi="Archivo Narrow" w:cs="Archivo Narrow"/>
          <w:sz w:val="24"/>
          <w:szCs w:val="24"/>
        </w:rPr>
        <w:t>. Međukulturalni format omogućava polaznicima/</w:t>
      </w:r>
      <w:r>
        <w:rPr>
          <w:rFonts w:ascii="Archivo Narrow" w:eastAsia="Archivo Narrow" w:hAnsi="Archivo Narrow" w:cs="Archivo Narrow"/>
          <w:sz w:val="24"/>
          <w:szCs w:val="24"/>
        </w:rPr>
        <w:t xml:space="preserve"> učenicima</w:t>
      </w:r>
      <w:r w:rsidR="005E0A62" w:rsidRPr="005E0A62">
        <w:rPr>
          <w:rFonts w:ascii="Archivo Narrow" w:eastAsia="Archivo Narrow" w:hAnsi="Archivo Narrow" w:cs="Archivo Narrow"/>
          <w:sz w:val="24"/>
          <w:szCs w:val="24"/>
        </w:rPr>
        <w:t xml:space="preserve"> razvoj u svim dimenzijama. Polaznici su u stanju da stečena iskustva, znanja i v</w:t>
      </w:r>
      <w:r>
        <w:rPr>
          <w:rFonts w:ascii="Archivo Narrow" w:eastAsia="Archivo Narrow" w:hAnsi="Archivo Narrow" w:cs="Archivo Narrow"/>
          <w:sz w:val="24"/>
          <w:szCs w:val="24"/>
        </w:rPr>
        <w:t>j</w:t>
      </w:r>
      <w:r w:rsidR="005E0A62" w:rsidRPr="005E0A62">
        <w:rPr>
          <w:rFonts w:ascii="Archivo Narrow" w:eastAsia="Archivo Narrow" w:hAnsi="Archivo Narrow" w:cs="Archivo Narrow"/>
          <w:sz w:val="24"/>
          <w:szCs w:val="24"/>
        </w:rPr>
        <w:t>eštine koriste, prim</w:t>
      </w:r>
      <w:r>
        <w:rPr>
          <w:rFonts w:ascii="Archivo Narrow" w:eastAsia="Archivo Narrow" w:hAnsi="Archivo Narrow" w:cs="Archivo Narrow"/>
          <w:sz w:val="24"/>
          <w:szCs w:val="24"/>
        </w:rPr>
        <w:t>j</w:t>
      </w:r>
      <w:r w:rsidR="005E0A62" w:rsidRPr="005E0A62">
        <w:rPr>
          <w:rFonts w:ascii="Archivo Narrow" w:eastAsia="Archivo Narrow" w:hAnsi="Archivo Narrow" w:cs="Archivo Narrow"/>
          <w:sz w:val="24"/>
          <w:szCs w:val="24"/>
        </w:rPr>
        <w:t>enjuju ih u različitim situacijama, ali i na sebe. Kao rezultat ovih procesa, oni su u mogućnosti da proc</w:t>
      </w:r>
      <w:r>
        <w:rPr>
          <w:rFonts w:ascii="Archivo Narrow" w:eastAsia="Archivo Narrow" w:hAnsi="Archivo Narrow" w:cs="Archivo Narrow"/>
          <w:sz w:val="24"/>
          <w:szCs w:val="24"/>
        </w:rPr>
        <w:t>ij</w:t>
      </w:r>
      <w:r w:rsidR="005E0A62" w:rsidRPr="005E0A62">
        <w:rPr>
          <w:rFonts w:ascii="Archivo Narrow" w:eastAsia="Archivo Narrow" w:hAnsi="Archivo Narrow" w:cs="Archivo Narrow"/>
          <w:sz w:val="24"/>
          <w:szCs w:val="24"/>
        </w:rPr>
        <w:t>ene svoja iskustva i znanja u skladu sa svojim ciljevima i vr</w:t>
      </w:r>
      <w:r>
        <w:rPr>
          <w:rFonts w:ascii="Archivo Narrow" w:eastAsia="Archivo Narrow" w:hAnsi="Archivo Narrow" w:cs="Archivo Narrow"/>
          <w:sz w:val="24"/>
          <w:szCs w:val="24"/>
        </w:rPr>
        <w:t>ij</w:t>
      </w:r>
      <w:r w:rsidR="005E0A62" w:rsidRPr="005E0A62">
        <w:rPr>
          <w:rFonts w:ascii="Archivo Narrow" w:eastAsia="Archivo Narrow" w:hAnsi="Archivo Narrow" w:cs="Archivo Narrow"/>
          <w:sz w:val="24"/>
          <w:szCs w:val="24"/>
        </w:rPr>
        <w:t>ednostima i postanu bolji građani regiona.</w:t>
      </w:r>
    </w:p>
    <w:p w14:paraId="231AE071" w14:textId="77777777" w:rsidR="000B0E34" w:rsidRDefault="00161E4B" w:rsidP="005E0A62">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20" w:name="_Toc158108453"/>
      <w:r>
        <w:rPr>
          <w:rFonts w:ascii="Archivo Narrow" w:eastAsia="Archivo Narrow" w:hAnsi="Archivo Narrow" w:cs="Archivo Narrow"/>
          <w:sz w:val="28"/>
          <w:szCs w:val="28"/>
        </w:rPr>
        <w:t>Sajmovi i takmičenja</w:t>
      </w:r>
      <w:bookmarkEnd w:id="20"/>
    </w:p>
    <w:p w14:paraId="59211C87" w14:textId="4F0D8973" w:rsidR="000B0E34" w:rsidRDefault="00161E4B">
      <w:pPr>
        <w:pBdr>
          <w:top w:val="nil"/>
          <w:left w:val="nil"/>
          <w:bottom w:val="nil"/>
          <w:right w:val="nil"/>
          <w:between w:val="nil"/>
        </w:pBdr>
        <w:spacing w:after="120" w:line="259" w:lineRule="auto"/>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Preduzeća </w:t>
      </w:r>
      <w:r w:rsidR="00D1249D">
        <w:rPr>
          <w:rFonts w:ascii="Archivo Narrow" w:eastAsia="Archivo Narrow" w:hAnsi="Archivo Narrow" w:cs="Archivo Narrow"/>
          <w:color w:val="000000"/>
          <w:sz w:val="24"/>
          <w:szCs w:val="24"/>
        </w:rPr>
        <w:t>za vježbu</w:t>
      </w:r>
      <w:r>
        <w:rPr>
          <w:rFonts w:ascii="Archivo Narrow" w:eastAsia="Archivo Narrow" w:hAnsi="Archivo Narrow" w:cs="Archivo Narrow"/>
          <w:color w:val="000000"/>
          <w:sz w:val="24"/>
          <w:szCs w:val="24"/>
        </w:rPr>
        <w:t xml:space="preserve"> mogu učestvovati na domaćim i međunarodnim sajmovima. Ne učestvuju sva preduzeća i </w:t>
      </w:r>
      <w:r w:rsidR="00D1249D">
        <w:rPr>
          <w:rFonts w:ascii="Archivo Narrow" w:eastAsia="Archivo Narrow" w:hAnsi="Archivo Narrow" w:cs="Archivo Narrow"/>
          <w:color w:val="000000"/>
          <w:sz w:val="24"/>
          <w:szCs w:val="24"/>
        </w:rPr>
        <w:t>svi učenici</w:t>
      </w:r>
      <w:r>
        <w:rPr>
          <w:rFonts w:ascii="Archivo Narrow" w:eastAsia="Archivo Narrow" w:hAnsi="Archivo Narrow" w:cs="Archivo Narrow"/>
          <w:color w:val="000000"/>
          <w:sz w:val="24"/>
          <w:szCs w:val="24"/>
        </w:rPr>
        <w:t xml:space="preserve"> na sajmovima, ali znanje i praksu stiču u pripremama kao tim i mogu učestvovati kao pos</w:t>
      </w:r>
      <w:r w:rsidR="00D1249D">
        <w:rPr>
          <w:rFonts w:ascii="Archivo Narrow" w:eastAsia="Archivo Narrow" w:hAnsi="Archivo Narrow" w:cs="Archivo Narrow"/>
          <w:color w:val="000000"/>
          <w:sz w:val="24"/>
          <w:szCs w:val="24"/>
        </w:rPr>
        <w:t>j</w:t>
      </w:r>
      <w:r>
        <w:rPr>
          <w:rFonts w:ascii="Archivo Narrow" w:eastAsia="Archivo Narrow" w:hAnsi="Archivo Narrow" w:cs="Archivo Narrow"/>
          <w:color w:val="000000"/>
          <w:sz w:val="24"/>
          <w:szCs w:val="24"/>
        </w:rPr>
        <w:t xml:space="preserve">etioci, </w:t>
      </w:r>
      <w:r w:rsidR="00D1249D">
        <w:rPr>
          <w:rFonts w:ascii="Archivo Narrow" w:eastAsia="Archivo Narrow" w:hAnsi="Archivo Narrow" w:cs="Archivo Narrow"/>
          <w:color w:val="000000"/>
          <w:sz w:val="24"/>
          <w:szCs w:val="24"/>
        </w:rPr>
        <w:t>uživo</w:t>
      </w:r>
      <w:r>
        <w:rPr>
          <w:rFonts w:ascii="Archivo Narrow" w:eastAsia="Archivo Narrow" w:hAnsi="Archivo Narrow" w:cs="Archivo Narrow"/>
          <w:color w:val="000000"/>
          <w:sz w:val="24"/>
          <w:szCs w:val="24"/>
        </w:rPr>
        <w:t xml:space="preserve"> ili onlajn. </w:t>
      </w:r>
      <w:r>
        <w:rPr>
          <w:rFonts w:ascii="Archivo Narrow" w:eastAsia="Archivo Narrow" w:hAnsi="Archivo Narrow" w:cs="Archivo Narrow"/>
          <w:sz w:val="24"/>
          <w:szCs w:val="24"/>
        </w:rPr>
        <w:t xml:space="preserve">Članstvo </w:t>
      </w:r>
      <w:r>
        <w:rPr>
          <w:rFonts w:ascii="Archivo Narrow" w:eastAsia="Archivo Narrow" w:hAnsi="Archivo Narrow" w:cs="Archivo Narrow"/>
          <w:color w:val="000000"/>
          <w:sz w:val="24"/>
          <w:szCs w:val="24"/>
        </w:rPr>
        <w:t xml:space="preserve">u međunarodnoj mreži praksi preduzeća PEN WORL </w:t>
      </w:r>
      <w:r>
        <w:rPr>
          <w:rFonts w:ascii="Archivo Narrow" w:eastAsia="Archivo Narrow" w:hAnsi="Archivo Narrow" w:cs="Archivo Narrow"/>
          <w:sz w:val="24"/>
          <w:szCs w:val="24"/>
        </w:rPr>
        <w:t xml:space="preserve">D </w:t>
      </w:r>
      <w:r>
        <w:rPr>
          <w:rFonts w:ascii="Archivo Narrow" w:eastAsia="Archivo Narrow" w:hAnsi="Archivo Narrow" w:cs="Archivo Narrow"/>
          <w:color w:val="000000"/>
          <w:sz w:val="24"/>
          <w:szCs w:val="24"/>
        </w:rPr>
        <w:t>WIDE je neophodno za učešće na međunarodnim sajmovima i događajima (</w:t>
      </w:r>
      <w:r w:rsidR="00D1249D">
        <w:rPr>
          <w:rFonts w:ascii="Archivo Narrow" w:eastAsia="Archivo Narrow" w:hAnsi="Archivo Narrow" w:cs="Archivo Narrow"/>
          <w:color w:val="000000"/>
          <w:sz w:val="24"/>
          <w:szCs w:val="24"/>
        </w:rPr>
        <w:t>uživo</w:t>
      </w:r>
      <w:r>
        <w:rPr>
          <w:rFonts w:ascii="Archivo Narrow" w:eastAsia="Archivo Narrow" w:hAnsi="Archivo Narrow" w:cs="Archivo Narrow"/>
          <w:color w:val="000000"/>
          <w:sz w:val="24"/>
          <w:szCs w:val="24"/>
        </w:rPr>
        <w:t>, onlajn, hibridno</w:t>
      </w:r>
      <w:r w:rsidR="00D1249D">
        <w:rPr>
          <w:rFonts w:ascii="Archivo Narrow" w:eastAsia="Archivo Narrow" w:hAnsi="Archivo Narrow" w:cs="Archivo Narrow"/>
          <w:color w:val="000000"/>
          <w:sz w:val="24"/>
          <w:szCs w:val="24"/>
        </w:rPr>
        <w:t>) i olakšava povezivanje na međunarodnom nivou</w:t>
      </w:r>
      <w:r>
        <w:rPr>
          <w:rFonts w:ascii="Archivo Narrow" w:eastAsia="Archivo Narrow" w:hAnsi="Archivo Narrow" w:cs="Archivo Narrow"/>
          <w:color w:val="000000"/>
          <w:sz w:val="24"/>
          <w:szCs w:val="24"/>
        </w:rPr>
        <w:t>.</w:t>
      </w:r>
    </w:p>
    <w:p w14:paraId="665039D6" w14:textId="77777777" w:rsidR="000B0E34" w:rsidRDefault="00161E4B">
      <w:pPr>
        <w:pBdr>
          <w:top w:val="nil"/>
          <w:left w:val="nil"/>
          <w:bottom w:val="nil"/>
          <w:right w:val="nil"/>
          <w:between w:val="nil"/>
        </w:pBdr>
        <w:spacing w:after="120" w:line="259" w:lineRule="auto"/>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Na sajmovima se ocjenjuju postignuća učenika u različitim kategorijama:</w:t>
      </w:r>
    </w:p>
    <w:p w14:paraId="2EC7BBEE" w14:textId="3005D83D" w:rsidR="000B0E34" w:rsidRPr="00876227" w:rsidRDefault="00C155FC"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Najbolji</w:t>
      </w:r>
      <w:r w:rsidR="00161E4B" w:rsidRPr="00876227">
        <w:rPr>
          <w:rFonts w:ascii="Archivo Narrow" w:eastAsia="Archivo Narrow" w:hAnsi="Archivo Narrow" w:cs="Archivo Narrow"/>
          <w:sz w:val="24"/>
          <w:szCs w:val="24"/>
        </w:rPr>
        <w:t xml:space="preserve"> štand</w:t>
      </w:r>
    </w:p>
    <w:p w14:paraId="3F817699" w14:textId="41ED9948" w:rsidR="000B0E34" w:rsidRPr="00876227" w:rsidRDefault="00C155FC"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Najbolji</w:t>
      </w:r>
      <w:r w:rsidRPr="00876227">
        <w:rPr>
          <w:rFonts w:ascii="Archivo Narrow" w:eastAsia="Archivo Narrow" w:hAnsi="Archivo Narrow" w:cs="Archivo Narrow"/>
          <w:sz w:val="24"/>
          <w:szCs w:val="24"/>
        </w:rPr>
        <w:t xml:space="preserve"> </w:t>
      </w:r>
      <w:r w:rsidR="00161E4B" w:rsidRPr="00876227">
        <w:rPr>
          <w:rFonts w:ascii="Archivo Narrow" w:eastAsia="Archivo Narrow" w:hAnsi="Archivo Narrow" w:cs="Archivo Narrow"/>
          <w:sz w:val="24"/>
          <w:szCs w:val="24"/>
        </w:rPr>
        <w:t>katalog</w:t>
      </w:r>
    </w:p>
    <w:p w14:paraId="64AF9CF4" w14:textId="6D89CB26" w:rsidR="000B0E34" w:rsidRPr="00876227" w:rsidRDefault="00C155FC"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Najbolja</w:t>
      </w:r>
      <w:r w:rsidRPr="00876227">
        <w:rPr>
          <w:rFonts w:ascii="Archivo Narrow" w:eastAsia="Archivo Narrow" w:hAnsi="Archivo Narrow" w:cs="Archivo Narrow"/>
          <w:sz w:val="24"/>
          <w:szCs w:val="24"/>
        </w:rPr>
        <w:t xml:space="preserve"> </w:t>
      </w:r>
      <w:r w:rsidR="00161E4B" w:rsidRPr="00876227">
        <w:rPr>
          <w:rFonts w:ascii="Archivo Narrow" w:eastAsia="Archivo Narrow" w:hAnsi="Archivo Narrow" w:cs="Archivo Narrow"/>
          <w:sz w:val="24"/>
          <w:szCs w:val="24"/>
        </w:rPr>
        <w:t>dokumentacija</w:t>
      </w:r>
    </w:p>
    <w:p w14:paraId="40252085" w14:textId="77777777" w:rsidR="000B0E34" w:rsidRPr="00876227" w:rsidRDefault="00161E4B"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 xml:space="preserve">Najveći </w:t>
      </w:r>
      <w:r w:rsidRPr="00876227">
        <w:rPr>
          <w:rFonts w:ascii="Archivo Narrow" w:eastAsia="Archivo Narrow" w:hAnsi="Archivo Narrow" w:cs="Archivo Narrow"/>
          <w:sz w:val="24"/>
          <w:szCs w:val="24"/>
        </w:rPr>
        <w:t>broj transakcija</w:t>
      </w:r>
    </w:p>
    <w:p w14:paraId="6B5D6D06" w14:textId="77777777" w:rsidR="000B0E34" w:rsidRPr="00876227" w:rsidRDefault="00161E4B" w:rsidP="00876227">
      <w:pPr>
        <w:numPr>
          <w:ilvl w:val="0"/>
          <w:numId w:val="4"/>
        </w:numPr>
        <w:spacing w:after="120"/>
        <w:ind w:left="864" w:right="504"/>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Najbolji prodavac</w:t>
      </w:r>
    </w:p>
    <w:p w14:paraId="7A2C6FCB" w14:textId="705060DB" w:rsidR="000B0E34" w:rsidRPr="00876227" w:rsidRDefault="00C155FC"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Najbolja</w:t>
      </w:r>
      <w:r w:rsidRPr="00876227">
        <w:rPr>
          <w:rFonts w:ascii="Archivo Narrow" w:eastAsia="Archivo Narrow" w:hAnsi="Archivo Narrow" w:cs="Archivo Narrow"/>
          <w:sz w:val="24"/>
          <w:szCs w:val="24"/>
        </w:rPr>
        <w:t xml:space="preserve"> </w:t>
      </w:r>
      <w:r w:rsidR="00161E4B" w:rsidRPr="00876227">
        <w:rPr>
          <w:rFonts w:ascii="Archivo Narrow" w:eastAsia="Archivo Narrow" w:hAnsi="Archivo Narrow" w:cs="Archivo Narrow"/>
          <w:sz w:val="24"/>
          <w:szCs w:val="24"/>
        </w:rPr>
        <w:t>maskota</w:t>
      </w:r>
    </w:p>
    <w:p w14:paraId="15C9BF40" w14:textId="77777777" w:rsidR="000B0E34" w:rsidRPr="00876227" w:rsidRDefault="00161E4B" w:rsidP="00876227">
      <w:pPr>
        <w:numPr>
          <w:ilvl w:val="0"/>
          <w:numId w:val="4"/>
        </w:numPr>
        <w:spacing w:after="120"/>
        <w:ind w:left="864" w:right="504"/>
        <w:rPr>
          <w:rFonts w:ascii="Archivo Narrow" w:eastAsia="Archivo Narrow" w:hAnsi="Archivo Narrow" w:cs="Archivo Narrow"/>
          <w:sz w:val="24"/>
          <w:szCs w:val="24"/>
        </w:rPr>
      </w:pPr>
      <w:r w:rsidRPr="00876227">
        <w:rPr>
          <w:rFonts w:ascii="Archivo Narrow" w:eastAsia="Archivo Narrow" w:hAnsi="Archivo Narrow" w:cs="Archivo Narrow"/>
          <w:sz w:val="24"/>
          <w:szCs w:val="24"/>
        </w:rPr>
        <w:t>Najbolja stranica (Instagram ili Tik-Tok performanse)</w:t>
      </w:r>
    </w:p>
    <w:p w14:paraId="77BAC181" w14:textId="6D24E1D9" w:rsidR="000B0E34" w:rsidRPr="00876227" w:rsidRDefault="00C155FC"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Najbolja</w:t>
      </w:r>
      <w:r w:rsidRPr="00876227">
        <w:rPr>
          <w:rFonts w:ascii="Archivo Narrow" w:eastAsia="Archivo Narrow" w:hAnsi="Archivo Narrow" w:cs="Archivo Narrow"/>
          <w:sz w:val="24"/>
          <w:szCs w:val="24"/>
        </w:rPr>
        <w:t xml:space="preserve"> </w:t>
      </w:r>
      <w:r w:rsidR="00161E4B" w:rsidRPr="00876227">
        <w:rPr>
          <w:rFonts w:ascii="Archivo Narrow" w:eastAsia="Archivo Narrow" w:hAnsi="Archivo Narrow" w:cs="Archivo Narrow"/>
          <w:sz w:val="24"/>
          <w:szCs w:val="24"/>
        </w:rPr>
        <w:t>reklama</w:t>
      </w:r>
    </w:p>
    <w:p w14:paraId="529E6819" w14:textId="0116F5F2" w:rsidR="000B0E34" w:rsidRPr="00876227" w:rsidRDefault="00C155FC" w:rsidP="00876227">
      <w:pPr>
        <w:numPr>
          <w:ilvl w:val="0"/>
          <w:numId w:val="4"/>
        </w:numPr>
        <w:spacing w:after="120"/>
        <w:ind w:left="864" w:right="504"/>
        <w:rPr>
          <w:rFonts w:ascii="Archivo Narrow" w:eastAsia="Archivo Narrow" w:hAnsi="Archivo Narrow" w:cs="Archivo Narrow"/>
          <w:sz w:val="24"/>
          <w:szCs w:val="24"/>
        </w:rPr>
      </w:pPr>
      <w:r>
        <w:rPr>
          <w:rFonts w:ascii="Archivo Narrow" w:eastAsia="Archivo Narrow" w:hAnsi="Archivo Narrow" w:cs="Archivo Narrow"/>
          <w:sz w:val="24"/>
          <w:szCs w:val="24"/>
        </w:rPr>
        <w:t>N</w:t>
      </w:r>
      <w:r w:rsidR="00161E4B">
        <w:rPr>
          <w:rFonts w:ascii="Archivo Narrow" w:eastAsia="Archivo Narrow" w:hAnsi="Archivo Narrow" w:cs="Archivo Narrow"/>
          <w:sz w:val="24"/>
          <w:szCs w:val="24"/>
        </w:rPr>
        <w:t xml:space="preserve">ajbolja </w:t>
      </w:r>
      <w:r w:rsidRPr="00876227">
        <w:rPr>
          <w:rFonts w:ascii="Archivo Narrow" w:eastAsia="Archivo Narrow" w:hAnsi="Archivo Narrow" w:cs="Archivo Narrow"/>
          <w:sz w:val="24"/>
          <w:szCs w:val="24"/>
        </w:rPr>
        <w:t>prezentacija.</w:t>
      </w:r>
    </w:p>
    <w:p w14:paraId="68E6001B" w14:textId="77777777" w:rsidR="00637822" w:rsidRDefault="00637822" w:rsidP="00637822">
      <w:pPr>
        <w:pBdr>
          <w:top w:val="nil"/>
          <w:left w:val="nil"/>
          <w:bottom w:val="nil"/>
          <w:right w:val="nil"/>
          <w:between w:val="nil"/>
        </w:pBdr>
        <w:spacing w:after="120" w:line="259" w:lineRule="auto"/>
        <w:ind w:left="540" w:right="0"/>
        <w:rPr>
          <w:rFonts w:ascii="Archivo Narrow" w:eastAsia="Archivo Narrow" w:hAnsi="Archivo Narrow" w:cs="Archivo Narrow"/>
          <w:color w:val="000000"/>
          <w:sz w:val="24"/>
          <w:szCs w:val="24"/>
        </w:rPr>
      </w:pPr>
    </w:p>
    <w:p w14:paraId="220C7933" w14:textId="77777777" w:rsidR="000B0E34"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Članovi žirija </w:t>
      </w:r>
      <w:r>
        <w:rPr>
          <w:rFonts w:ascii="Archivo Narrow" w:eastAsia="Archivo Narrow" w:hAnsi="Archivo Narrow" w:cs="Archivo Narrow"/>
          <w:sz w:val="24"/>
          <w:szCs w:val="24"/>
        </w:rPr>
        <w:t xml:space="preserve">mogu biti </w:t>
      </w:r>
      <w:r>
        <w:rPr>
          <w:rFonts w:ascii="Archivo Narrow" w:eastAsia="Archivo Narrow" w:hAnsi="Archivo Narrow" w:cs="Archivo Narrow"/>
          <w:color w:val="000000"/>
          <w:sz w:val="24"/>
          <w:szCs w:val="24"/>
        </w:rPr>
        <w:t>predstavnici privrede i univerziteta.</w:t>
      </w:r>
    </w:p>
    <w:p w14:paraId="53926581" w14:textId="210471EF" w:rsidR="000B0E34"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Takmičenja koja se održavaju prije i tokom sajmova pružaju platformu za praktično iskustvo i razvoj vještina u realnim situacijama (sticanje iskustva i poslovnih vještina u međunarodnim odnosima, </w:t>
      </w:r>
      <w:r>
        <w:rPr>
          <w:rFonts w:ascii="Archivo Narrow" w:eastAsia="Archivo Narrow" w:hAnsi="Archivo Narrow" w:cs="Archivo Narrow"/>
          <w:color w:val="000000"/>
          <w:sz w:val="24"/>
          <w:szCs w:val="24"/>
        </w:rPr>
        <w:lastRenderedPageBreak/>
        <w:t>upoznavanje i korištenje soft skillsa, timski rad, izgradnja samopouzdanja i uvježbavanje osnovnih poslovnih vještina, razvoj kom</w:t>
      </w:r>
      <w:r w:rsidR="00C51BFA">
        <w:rPr>
          <w:rFonts w:ascii="Archivo Narrow" w:eastAsia="Archivo Narrow" w:hAnsi="Archivo Narrow" w:cs="Archivo Narrow"/>
          <w:color w:val="000000"/>
          <w:sz w:val="24"/>
          <w:szCs w:val="24"/>
        </w:rPr>
        <w:t>unikacijskih vještina, razvoj pre</w:t>
      </w:r>
      <w:r>
        <w:rPr>
          <w:rFonts w:ascii="Archivo Narrow" w:eastAsia="Archivo Narrow" w:hAnsi="Archivo Narrow" w:cs="Archivo Narrow"/>
          <w:color w:val="000000"/>
          <w:sz w:val="24"/>
          <w:szCs w:val="24"/>
        </w:rPr>
        <w:t>duzetničkih vještina).</w:t>
      </w:r>
      <w:r w:rsidR="004B5FEE">
        <w:rPr>
          <w:rFonts w:ascii="Archivo Narrow" w:eastAsia="Archivo Narrow" w:hAnsi="Archivo Narrow" w:cs="Archivo Narrow"/>
          <w:color w:val="000000"/>
          <w:sz w:val="24"/>
          <w:szCs w:val="24"/>
        </w:rPr>
        <w:t xml:space="preserve"> </w:t>
      </w:r>
    </w:p>
    <w:p w14:paraId="324CE6BF" w14:textId="77777777" w:rsidR="000B0E34"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Nastavnici su zadovoljni učinkom svojih učenika. Sastaju se sa kolegama, upoznaju kolege iz drugih zemalja, razmjenjuju iskustva, mišljenja, dobre prakse i ažuriraju svoja znanja.</w:t>
      </w:r>
    </w:p>
    <w:p w14:paraId="4B3D01E8" w14:textId="396CB603" w:rsidR="001D24F1"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Prije,</w:t>
      </w:r>
      <w:r w:rsidR="00D1249D">
        <w:rPr>
          <w:rFonts w:ascii="Archivo Narrow" w:eastAsia="Archivo Narrow" w:hAnsi="Archivo Narrow" w:cs="Archivo Narrow"/>
          <w:color w:val="000000"/>
          <w:sz w:val="24"/>
          <w:szCs w:val="24"/>
        </w:rPr>
        <w:t xml:space="preserve"> tokom i nakon sajmova, svi uče</w:t>
      </w:r>
      <w:r>
        <w:rPr>
          <w:rFonts w:ascii="Archivo Narrow" w:eastAsia="Archivo Narrow" w:hAnsi="Archivo Narrow" w:cs="Archivo Narrow"/>
          <w:color w:val="000000"/>
          <w:sz w:val="24"/>
          <w:szCs w:val="24"/>
        </w:rPr>
        <w:t>nici se upoznaju sa specifičnostima i tradicijom različitih zemalja, a takmičenja daju osnovu za benchmarking.</w:t>
      </w:r>
    </w:p>
    <w:p w14:paraId="35AFEEE6" w14:textId="34311203" w:rsidR="000B0E34" w:rsidRDefault="000B0E34" w:rsidP="003F4A16">
      <w:pPr>
        <w:rPr>
          <w:rFonts w:ascii="Archivo Narrow" w:eastAsia="Archivo Narrow" w:hAnsi="Archivo Narrow" w:cs="Archivo Narrow"/>
          <w:color w:val="000000"/>
          <w:sz w:val="24"/>
          <w:szCs w:val="24"/>
        </w:rPr>
      </w:pPr>
    </w:p>
    <w:p w14:paraId="7E7EF6EC" w14:textId="77777777" w:rsidR="000B0E34" w:rsidRPr="006F2693" w:rsidRDefault="00161E4B">
      <w:pPr>
        <w:pBdr>
          <w:top w:val="nil"/>
          <w:left w:val="nil"/>
          <w:bottom w:val="nil"/>
          <w:right w:val="nil"/>
          <w:between w:val="nil"/>
        </w:pBdr>
        <w:spacing w:after="120" w:line="259" w:lineRule="auto"/>
        <w:ind w:right="0"/>
        <w:jc w:val="left"/>
        <w:rPr>
          <w:rFonts w:ascii="Archivo Narrow" w:eastAsia="Archivo Narrow" w:hAnsi="Archivo Narrow" w:cs="Archivo Narrow"/>
          <w:b/>
          <w:color w:val="000000"/>
          <w:sz w:val="24"/>
          <w:szCs w:val="24"/>
        </w:rPr>
      </w:pPr>
      <w:r w:rsidRPr="006F2693">
        <w:rPr>
          <w:rFonts w:ascii="Archivo Narrow" w:eastAsia="Archivo Narrow" w:hAnsi="Archivo Narrow" w:cs="Archivo Narrow"/>
          <w:b/>
          <w:color w:val="000000"/>
          <w:sz w:val="24"/>
          <w:szCs w:val="24"/>
        </w:rPr>
        <w:t>Prepreke:</w:t>
      </w:r>
    </w:p>
    <w:p w14:paraId="67D3AD2C" w14:textId="337CB53F" w:rsidR="000B0E34" w:rsidRDefault="00161E4B">
      <w:pPr>
        <w:pBdr>
          <w:top w:val="nil"/>
          <w:left w:val="nil"/>
          <w:bottom w:val="nil"/>
          <w:right w:val="nil"/>
          <w:between w:val="nil"/>
        </w:pBdr>
        <w:spacing w:after="120" w:line="259" w:lineRule="auto"/>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Postoje ozbiljne prepreke za osiguravanje održivosti u organizaciji događaja</w:t>
      </w:r>
      <w:r w:rsidR="00D50A79">
        <w:rPr>
          <w:rFonts w:ascii="Archivo Narrow" w:eastAsia="Archivo Narrow" w:hAnsi="Archivo Narrow" w:cs="Archivo Narrow"/>
          <w:color w:val="000000"/>
          <w:sz w:val="24"/>
          <w:szCs w:val="24"/>
        </w:rPr>
        <w:t xml:space="preserve"> uživo</w:t>
      </w:r>
      <w:r>
        <w:rPr>
          <w:rFonts w:ascii="Archivo Narrow" w:eastAsia="Archivo Narrow" w:hAnsi="Archivo Narrow" w:cs="Archivo Narrow"/>
          <w:color w:val="000000"/>
          <w:sz w:val="24"/>
          <w:szCs w:val="24"/>
        </w:rPr>
        <w:t xml:space="preserve"> za polaznike </w:t>
      </w:r>
      <w:r w:rsidR="00D50A79">
        <w:rPr>
          <w:rFonts w:ascii="Archivo Narrow" w:eastAsia="Archivo Narrow" w:hAnsi="Archivo Narrow" w:cs="Archivo Narrow"/>
          <w:color w:val="000000"/>
          <w:sz w:val="24"/>
          <w:szCs w:val="24"/>
        </w:rPr>
        <w:t>preduzeća</w:t>
      </w:r>
      <w:r w:rsidR="00C901EC">
        <w:rPr>
          <w:rFonts w:ascii="Archivo Narrow" w:eastAsia="Archivo Narrow" w:hAnsi="Archivo Narrow" w:cs="Archivo Narrow"/>
          <w:color w:val="000000"/>
          <w:sz w:val="24"/>
          <w:szCs w:val="24"/>
        </w:rPr>
        <w:t xml:space="preserve"> za vježbu</w:t>
      </w:r>
      <w:r>
        <w:rPr>
          <w:rFonts w:ascii="Archivo Narrow" w:eastAsia="Archivo Narrow" w:hAnsi="Archivo Narrow" w:cs="Archivo Narrow"/>
          <w:color w:val="000000"/>
          <w:sz w:val="24"/>
          <w:szCs w:val="24"/>
        </w:rPr>
        <w:t xml:space="preserve"> - finansijska pitanja, organizaciona (uključujući putovanja, smještaj, hranu, vize, različite rasporede školske godine), visoke cijene izložbenih prostori</w:t>
      </w:r>
      <w:r w:rsidR="006F2693">
        <w:rPr>
          <w:rFonts w:ascii="Archivo Narrow" w:eastAsia="Archivo Narrow" w:hAnsi="Archivo Narrow" w:cs="Archivo Narrow"/>
          <w:color w:val="000000"/>
          <w:sz w:val="24"/>
          <w:szCs w:val="24"/>
        </w:rPr>
        <w:t>ja, podudaranje datuma događaja</w:t>
      </w:r>
      <w:r>
        <w:rPr>
          <w:rFonts w:ascii="Archivo Narrow" w:eastAsia="Archivo Narrow" w:hAnsi="Archivo Narrow" w:cs="Archivo Narrow"/>
          <w:color w:val="000000"/>
          <w:sz w:val="24"/>
          <w:szCs w:val="24"/>
        </w:rPr>
        <w:t xml:space="preserve">, nedostatak namjenskih sredstava za takvu vrstu učešća. Učešće na takmičenjima i izložbama </w:t>
      </w:r>
      <w:r w:rsidR="00D50A79">
        <w:rPr>
          <w:rFonts w:ascii="Archivo Narrow" w:eastAsia="Archivo Narrow" w:hAnsi="Archivo Narrow" w:cs="Archivo Narrow"/>
          <w:color w:val="000000"/>
          <w:sz w:val="24"/>
          <w:szCs w:val="24"/>
        </w:rPr>
        <w:t xml:space="preserve">nije u svim zemljama </w:t>
      </w:r>
      <w:r>
        <w:rPr>
          <w:rFonts w:ascii="Archivo Narrow" w:eastAsia="Archivo Narrow" w:hAnsi="Archivo Narrow" w:cs="Archivo Narrow"/>
          <w:color w:val="000000"/>
          <w:sz w:val="24"/>
          <w:szCs w:val="24"/>
        </w:rPr>
        <w:t xml:space="preserve">dio </w:t>
      </w:r>
      <w:r w:rsidR="00D50A79">
        <w:rPr>
          <w:rFonts w:ascii="Archivo Narrow" w:eastAsia="Archivo Narrow" w:hAnsi="Archivo Narrow" w:cs="Archivo Narrow"/>
          <w:color w:val="000000"/>
          <w:sz w:val="24"/>
          <w:szCs w:val="24"/>
        </w:rPr>
        <w:t xml:space="preserve">obrazovne </w:t>
      </w:r>
      <w:r>
        <w:rPr>
          <w:rFonts w:ascii="Archivo Narrow" w:eastAsia="Archivo Narrow" w:hAnsi="Archivo Narrow" w:cs="Archivo Narrow"/>
          <w:color w:val="000000"/>
          <w:sz w:val="24"/>
          <w:szCs w:val="24"/>
        </w:rPr>
        <w:t xml:space="preserve">politike pružalaca </w:t>
      </w:r>
      <w:r w:rsidR="004B5FEE">
        <w:rPr>
          <w:rFonts w:ascii="Archivo Narrow" w:eastAsia="Archivo Narrow" w:hAnsi="Archivo Narrow" w:cs="Archivo Narrow"/>
          <w:color w:val="000000"/>
          <w:sz w:val="24"/>
          <w:szCs w:val="24"/>
        </w:rPr>
        <w:t>stručnog obrazovanja</w:t>
      </w:r>
      <w:r>
        <w:rPr>
          <w:rFonts w:ascii="Archivo Narrow" w:eastAsia="Archivo Narrow" w:hAnsi="Archivo Narrow" w:cs="Archivo Narrow"/>
          <w:color w:val="000000"/>
          <w:sz w:val="24"/>
          <w:szCs w:val="24"/>
        </w:rPr>
        <w:t xml:space="preserve"> i politike finansiranja državnih institucija. Problemi u komunikaciji zbog tečnog poznavanja stranih jezika i pristupa internetu takođe uzrokuju poteškoće za nesmetano </w:t>
      </w:r>
      <w:r w:rsidR="00D50A79">
        <w:rPr>
          <w:rFonts w:ascii="Archivo Narrow" w:eastAsia="Archivo Narrow" w:hAnsi="Archivo Narrow" w:cs="Archivo Narrow"/>
          <w:color w:val="000000"/>
          <w:sz w:val="24"/>
          <w:szCs w:val="24"/>
        </w:rPr>
        <w:t xml:space="preserve">uživo/ </w:t>
      </w:r>
      <w:r>
        <w:rPr>
          <w:rFonts w:ascii="Archivo Narrow" w:eastAsia="Archivo Narrow" w:hAnsi="Archivo Narrow" w:cs="Archivo Narrow"/>
          <w:color w:val="000000"/>
          <w:sz w:val="24"/>
          <w:szCs w:val="24"/>
        </w:rPr>
        <w:t xml:space="preserve">lično i online </w:t>
      </w:r>
      <w:r w:rsidR="00D1249D">
        <w:rPr>
          <w:rFonts w:ascii="Archivo Narrow" w:eastAsia="Archivo Narrow" w:hAnsi="Archivo Narrow" w:cs="Archivo Narrow"/>
          <w:color w:val="000000"/>
          <w:sz w:val="24"/>
          <w:szCs w:val="24"/>
        </w:rPr>
        <w:t>učestvovanje</w:t>
      </w:r>
      <w:r>
        <w:rPr>
          <w:rFonts w:ascii="Archivo Narrow" w:eastAsia="Archivo Narrow" w:hAnsi="Archivo Narrow" w:cs="Archivo Narrow"/>
          <w:color w:val="000000"/>
          <w:sz w:val="24"/>
          <w:szCs w:val="24"/>
        </w:rPr>
        <w:t>.</w:t>
      </w:r>
    </w:p>
    <w:p w14:paraId="3EA7717D" w14:textId="1F68E134" w:rsidR="000B0E34" w:rsidRDefault="00161E4B">
      <w:pPr>
        <w:pBdr>
          <w:top w:val="nil"/>
          <w:left w:val="nil"/>
          <w:bottom w:val="nil"/>
          <w:right w:val="nil"/>
          <w:between w:val="nil"/>
        </w:pBdr>
        <w:spacing w:after="120" w:line="259" w:lineRule="auto"/>
        <w:ind w:right="0"/>
        <w:rPr>
          <w:rFonts w:ascii="Archivo Narrow" w:eastAsia="Archivo Narrow" w:hAnsi="Archivo Narrow" w:cs="Archivo Narrow"/>
          <w:b/>
          <w:i/>
          <w:color w:val="000000"/>
          <w:sz w:val="24"/>
          <w:szCs w:val="24"/>
        </w:rPr>
      </w:pPr>
      <w:r>
        <w:rPr>
          <w:rFonts w:ascii="Archivo Narrow" w:eastAsia="Archivo Narrow" w:hAnsi="Archivo Narrow" w:cs="Archivo Narrow"/>
          <w:color w:val="000000"/>
          <w:sz w:val="24"/>
          <w:szCs w:val="24"/>
        </w:rPr>
        <w:t xml:space="preserve">U posljednje vrijeme Erasmus+, KA1 program </w:t>
      </w:r>
      <w:r w:rsidR="00D1249D">
        <w:rPr>
          <w:rFonts w:ascii="Archivo Narrow" w:eastAsia="Archivo Narrow" w:hAnsi="Archivo Narrow" w:cs="Archivo Narrow"/>
          <w:sz w:val="24"/>
          <w:szCs w:val="24"/>
        </w:rPr>
        <w:t>pružaju</w:t>
      </w:r>
      <w:r>
        <w:rPr>
          <w:rFonts w:ascii="Archivo Narrow" w:eastAsia="Archivo Narrow" w:hAnsi="Archivo Narrow" w:cs="Archivo Narrow"/>
          <w:sz w:val="24"/>
          <w:szCs w:val="24"/>
        </w:rPr>
        <w:t xml:space="preserve"> prilik</w:t>
      </w:r>
      <w:r w:rsidR="00D1249D">
        <w:rPr>
          <w:rFonts w:ascii="Archivo Narrow" w:eastAsia="Archivo Narrow" w:hAnsi="Archivo Narrow" w:cs="Archivo Narrow"/>
          <w:sz w:val="24"/>
          <w:szCs w:val="24"/>
        </w:rPr>
        <w:t>e</w:t>
      </w:r>
      <w:r>
        <w:rPr>
          <w:rFonts w:ascii="Archivo Narrow" w:eastAsia="Archivo Narrow" w:hAnsi="Archivo Narrow" w:cs="Archivo Narrow"/>
          <w:sz w:val="24"/>
          <w:szCs w:val="24"/>
        </w:rPr>
        <w:t xml:space="preserve"> </w:t>
      </w:r>
      <w:r>
        <w:rPr>
          <w:rFonts w:ascii="Archivo Narrow" w:eastAsia="Archivo Narrow" w:hAnsi="Archivo Narrow" w:cs="Archivo Narrow"/>
          <w:color w:val="000000"/>
          <w:sz w:val="24"/>
          <w:szCs w:val="24"/>
        </w:rPr>
        <w:t xml:space="preserve">za kraće mobilnosti za učenike i njihove nastavnike da učestvuju u ovakvim </w:t>
      </w:r>
      <w:r w:rsidR="00D1249D">
        <w:rPr>
          <w:rFonts w:ascii="Archivo Narrow" w:eastAsia="Archivo Narrow" w:hAnsi="Archivo Narrow" w:cs="Archivo Narrow"/>
          <w:sz w:val="24"/>
          <w:szCs w:val="24"/>
        </w:rPr>
        <w:t>događajima</w:t>
      </w:r>
      <w:r>
        <w:rPr>
          <w:rFonts w:ascii="Archivo Narrow" w:eastAsia="Archivo Narrow" w:hAnsi="Archivo Narrow" w:cs="Archivo Narrow"/>
          <w:color w:val="000000"/>
          <w:sz w:val="24"/>
          <w:szCs w:val="24"/>
        </w:rPr>
        <w:t>.</w:t>
      </w:r>
    </w:p>
    <w:p w14:paraId="38B98F98" w14:textId="77777777" w:rsidR="000B0E34" w:rsidRDefault="00161E4B">
      <w:pPr>
        <w:pBdr>
          <w:top w:val="nil"/>
          <w:left w:val="nil"/>
          <w:bottom w:val="nil"/>
          <w:right w:val="nil"/>
          <w:between w:val="nil"/>
        </w:pBdr>
        <w:spacing w:after="120"/>
        <w:ind w:right="0"/>
        <w:rPr>
          <w:rFonts w:ascii="Archivo Narrow" w:eastAsia="Archivo Narrow" w:hAnsi="Archivo Narrow" w:cs="Archivo Narrow"/>
          <w:b/>
          <w:color w:val="000000"/>
          <w:sz w:val="24"/>
          <w:szCs w:val="24"/>
        </w:rPr>
      </w:pPr>
      <w:r>
        <w:rPr>
          <w:rFonts w:ascii="Archivo Narrow" w:eastAsia="Archivo Narrow" w:hAnsi="Archivo Narrow" w:cs="Archivo Narrow"/>
          <w:b/>
          <w:color w:val="000000"/>
          <w:sz w:val="24"/>
          <w:szCs w:val="24"/>
        </w:rPr>
        <w:t>Preporuke i ideje za budući razvoj:</w:t>
      </w:r>
    </w:p>
    <w:p w14:paraId="41C68320" w14:textId="77777777" w:rsidR="000B0E34" w:rsidRPr="00A06A47" w:rsidRDefault="00161E4B" w:rsidP="00A06A47">
      <w:pPr>
        <w:numPr>
          <w:ilvl w:val="0"/>
          <w:numId w:val="4"/>
        </w:numPr>
        <w:rPr>
          <w:rFonts w:ascii="Archivo Narrow" w:eastAsia="Archivo Narrow" w:hAnsi="Archivo Narrow" w:cs="Archivo Narrow"/>
          <w:sz w:val="24"/>
          <w:szCs w:val="24"/>
        </w:rPr>
      </w:pPr>
      <w:r w:rsidRPr="00A06A47">
        <w:rPr>
          <w:rFonts w:ascii="Archivo Narrow" w:eastAsia="Archivo Narrow" w:hAnsi="Archivo Narrow" w:cs="Archivo Narrow"/>
          <w:sz w:val="24"/>
          <w:szCs w:val="24"/>
        </w:rPr>
        <w:t xml:space="preserve">Organizacija sastanaka - </w:t>
      </w:r>
      <w:r>
        <w:rPr>
          <w:rFonts w:ascii="Archivo Narrow" w:eastAsia="Archivo Narrow" w:hAnsi="Archivo Narrow" w:cs="Archivo Narrow"/>
          <w:sz w:val="24"/>
          <w:szCs w:val="24"/>
        </w:rPr>
        <w:t xml:space="preserve">treninga </w:t>
      </w:r>
      <w:r w:rsidRPr="00A06A47">
        <w:rPr>
          <w:rFonts w:ascii="Archivo Narrow" w:eastAsia="Archivo Narrow" w:hAnsi="Archivo Narrow" w:cs="Archivo Narrow"/>
          <w:sz w:val="24"/>
          <w:szCs w:val="24"/>
        </w:rPr>
        <w:t>i događanja nakon radnog vremena sajma.</w:t>
      </w:r>
    </w:p>
    <w:p w14:paraId="77A13258" w14:textId="77777777" w:rsidR="000B0E34" w:rsidRPr="00A06A47" w:rsidRDefault="00161E4B" w:rsidP="00A06A47">
      <w:pPr>
        <w:numPr>
          <w:ilvl w:val="0"/>
          <w:numId w:val="4"/>
        </w:numPr>
        <w:rPr>
          <w:rFonts w:ascii="Archivo Narrow" w:eastAsia="Archivo Narrow" w:hAnsi="Archivo Narrow" w:cs="Archivo Narrow"/>
          <w:sz w:val="24"/>
          <w:szCs w:val="24"/>
        </w:rPr>
      </w:pPr>
      <w:r w:rsidRPr="00A06A47">
        <w:rPr>
          <w:rFonts w:ascii="Archivo Narrow" w:eastAsia="Archivo Narrow" w:hAnsi="Archivo Narrow" w:cs="Archivo Narrow"/>
          <w:sz w:val="24"/>
          <w:szCs w:val="24"/>
        </w:rPr>
        <w:t>Više mogućnosti za učešće na seminarima i radionicama, radnim grupama i kampanjama.</w:t>
      </w:r>
    </w:p>
    <w:p w14:paraId="7E15645C" w14:textId="77777777" w:rsidR="000B0E34" w:rsidRPr="00A06A47" w:rsidRDefault="00161E4B" w:rsidP="00A06A47">
      <w:pPr>
        <w:numPr>
          <w:ilvl w:val="0"/>
          <w:numId w:val="4"/>
        </w:numPr>
        <w:rPr>
          <w:rFonts w:ascii="Archivo Narrow" w:eastAsia="Archivo Narrow" w:hAnsi="Archivo Narrow" w:cs="Archivo Narrow"/>
          <w:sz w:val="24"/>
          <w:szCs w:val="24"/>
        </w:rPr>
      </w:pPr>
      <w:r w:rsidRPr="00A06A47">
        <w:rPr>
          <w:rFonts w:ascii="Archivo Narrow" w:eastAsia="Archivo Narrow" w:hAnsi="Archivo Narrow" w:cs="Archivo Narrow"/>
          <w:sz w:val="24"/>
          <w:szCs w:val="24"/>
        </w:rPr>
        <w:t>Korištenje zajedničkog smještaja, kulturnih, zabavnih i ugostiteljskih objekata.</w:t>
      </w:r>
    </w:p>
    <w:p w14:paraId="15B80A25" w14:textId="0290611B" w:rsidR="000B0E34" w:rsidRDefault="00161E4B" w:rsidP="00A06A47">
      <w:pPr>
        <w:numPr>
          <w:ilvl w:val="0"/>
          <w:numId w:val="4"/>
        </w:numPr>
        <w:rPr>
          <w:rFonts w:ascii="Archivo Narrow" w:eastAsia="Archivo Narrow" w:hAnsi="Archivo Narrow" w:cs="Archivo Narrow"/>
          <w:sz w:val="24"/>
          <w:szCs w:val="24"/>
        </w:rPr>
      </w:pPr>
      <w:r w:rsidRPr="00A06A47">
        <w:rPr>
          <w:rFonts w:ascii="Archivo Narrow" w:eastAsia="Archivo Narrow" w:hAnsi="Archivo Narrow" w:cs="Archivo Narrow"/>
          <w:sz w:val="24"/>
          <w:szCs w:val="24"/>
        </w:rPr>
        <w:t>Rano objavljivanje kriterijuma za evaluaciju učinka.</w:t>
      </w:r>
    </w:p>
    <w:p w14:paraId="77E9FD08" w14:textId="77777777" w:rsidR="007A1007" w:rsidRPr="00A06A47" w:rsidRDefault="007A1007" w:rsidP="007A1007">
      <w:pPr>
        <w:ind w:left="862"/>
        <w:rPr>
          <w:rFonts w:ascii="Archivo Narrow" w:eastAsia="Archivo Narrow" w:hAnsi="Archivo Narrow" w:cs="Archivo Narrow"/>
          <w:sz w:val="24"/>
          <w:szCs w:val="24"/>
        </w:rPr>
      </w:pPr>
    </w:p>
    <w:p w14:paraId="5069F67F" w14:textId="1A17B9F3" w:rsidR="000B0E34"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Najmanj</w:t>
      </w:r>
      <w:r w:rsidR="0055653A">
        <w:rPr>
          <w:rFonts w:ascii="Archivo Narrow" w:eastAsia="Archivo Narrow" w:hAnsi="Archivo Narrow" w:cs="Archivo Narrow"/>
          <w:color w:val="000000"/>
          <w:sz w:val="24"/>
          <w:szCs w:val="24"/>
        </w:rPr>
        <w:t>e mjesec dana prije sajma, svako preduzeće</w:t>
      </w:r>
      <w:r>
        <w:rPr>
          <w:rFonts w:ascii="Archivo Narrow" w:eastAsia="Archivo Narrow" w:hAnsi="Archivo Narrow" w:cs="Archivo Narrow"/>
          <w:color w:val="000000"/>
          <w:sz w:val="24"/>
          <w:szCs w:val="24"/>
        </w:rPr>
        <w:t xml:space="preserve"> treba da se predstavi </w:t>
      </w:r>
      <w:r w:rsidR="00D1249D">
        <w:rPr>
          <w:rFonts w:ascii="Archivo Narrow" w:eastAsia="Archivo Narrow" w:hAnsi="Archivo Narrow" w:cs="Archivo Narrow"/>
          <w:color w:val="000000"/>
          <w:sz w:val="24"/>
          <w:szCs w:val="24"/>
        </w:rPr>
        <w:t xml:space="preserve">ostalim </w:t>
      </w:r>
      <w:r w:rsidR="0055653A">
        <w:rPr>
          <w:rFonts w:ascii="Archivo Narrow" w:eastAsia="Archivo Narrow" w:hAnsi="Archivo Narrow" w:cs="Archivo Narrow"/>
          <w:color w:val="000000"/>
          <w:sz w:val="24"/>
          <w:szCs w:val="24"/>
        </w:rPr>
        <w:t>preduzećima</w:t>
      </w:r>
      <w:r w:rsidR="00D1249D">
        <w:rPr>
          <w:rFonts w:ascii="Archivo Narrow" w:eastAsia="Archivo Narrow" w:hAnsi="Archivo Narrow" w:cs="Archivo Narrow"/>
          <w:color w:val="000000"/>
          <w:sz w:val="24"/>
          <w:szCs w:val="24"/>
        </w:rPr>
        <w:t xml:space="preserve"> </w:t>
      </w:r>
      <w:r>
        <w:rPr>
          <w:rFonts w:ascii="Archivo Narrow" w:eastAsia="Archivo Narrow" w:hAnsi="Archivo Narrow" w:cs="Archivo Narrow"/>
          <w:color w:val="000000"/>
          <w:sz w:val="24"/>
          <w:szCs w:val="24"/>
        </w:rPr>
        <w:t xml:space="preserve">kratkom prezentacijom o svojim aktivnostima i nakon te preliminarne </w:t>
      </w:r>
      <w:r w:rsidR="00D50A79">
        <w:rPr>
          <w:rFonts w:ascii="Archivo Narrow" w:eastAsia="Archivo Narrow" w:hAnsi="Archivo Narrow" w:cs="Archivo Narrow"/>
          <w:color w:val="000000"/>
          <w:sz w:val="24"/>
          <w:szCs w:val="24"/>
        </w:rPr>
        <w:t>sesije</w:t>
      </w:r>
      <w:r>
        <w:rPr>
          <w:rFonts w:ascii="Archivo Narrow" w:eastAsia="Archivo Narrow" w:hAnsi="Archivo Narrow" w:cs="Archivo Narrow"/>
          <w:color w:val="000000"/>
          <w:sz w:val="24"/>
          <w:szCs w:val="24"/>
        </w:rPr>
        <w:t xml:space="preserve"> može pozvati druga </w:t>
      </w:r>
      <w:r w:rsidR="00D1249D">
        <w:rPr>
          <w:rFonts w:ascii="Archivo Narrow" w:eastAsia="Archivo Narrow" w:hAnsi="Archivo Narrow" w:cs="Archivo Narrow"/>
          <w:color w:val="000000"/>
          <w:sz w:val="24"/>
          <w:szCs w:val="24"/>
        </w:rPr>
        <w:t xml:space="preserve">preduzeća </w:t>
      </w:r>
      <w:r>
        <w:rPr>
          <w:rFonts w:ascii="Archivo Narrow" w:eastAsia="Archivo Narrow" w:hAnsi="Archivo Narrow" w:cs="Archivo Narrow"/>
          <w:color w:val="000000"/>
          <w:sz w:val="24"/>
          <w:szCs w:val="24"/>
        </w:rPr>
        <w:t>na sastanke i pregovore tokom sajma.</w:t>
      </w:r>
    </w:p>
    <w:p w14:paraId="0C2243CD" w14:textId="1B455740" w:rsidR="000B0E34"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Obezbjeđenje radnog prostora za vođenje pregovora. Prostor za pregovore omogućiće da se ozbiljna pažnja posveti korporativnim klijentima, a svi individualni klijenti moći će da budu usluž</w:t>
      </w:r>
      <w:r w:rsidR="00D50A79">
        <w:rPr>
          <w:rFonts w:ascii="Archivo Narrow" w:eastAsia="Archivo Narrow" w:hAnsi="Archivo Narrow" w:cs="Archivo Narrow"/>
          <w:color w:val="000000"/>
          <w:sz w:val="24"/>
          <w:szCs w:val="24"/>
        </w:rPr>
        <w:t>e</w:t>
      </w:r>
      <w:r>
        <w:rPr>
          <w:rFonts w:ascii="Archivo Narrow" w:eastAsia="Archivo Narrow" w:hAnsi="Archivo Narrow" w:cs="Archivo Narrow"/>
          <w:color w:val="000000"/>
          <w:sz w:val="24"/>
          <w:szCs w:val="24"/>
        </w:rPr>
        <w:t>ni na štandovima.</w:t>
      </w:r>
    </w:p>
    <w:p w14:paraId="198FC4E6" w14:textId="67B47ADC" w:rsidR="000B0E34" w:rsidRDefault="00161E4B">
      <w:pPr>
        <w:pBdr>
          <w:top w:val="nil"/>
          <w:left w:val="nil"/>
          <w:bottom w:val="nil"/>
          <w:right w:val="nil"/>
          <w:between w:val="nil"/>
        </w:pBdr>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Konferencija za trenere za razmjenu iskustava i prilika za diskusiju o problemima koji se odnose na postizanje ciljeva obuke preduzeća</w:t>
      </w:r>
      <w:r w:rsidR="00D1249D">
        <w:rPr>
          <w:rFonts w:ascii="Archivo Narrow" w:eastAsia="Archivo Narrow" w:hAnsi="Archivo Narrow" w:cs="Archivo Narrow"/>
          <w:color w:val="000000"/>
          <w:sz w:val="24"/>
          <w:szCs w:val="24"/>
        </w:rPr>
        <w:t xml:space="preserve"> za vježbu</w:t>
      </w:r>
      <w:r>
        <w:rPr>
          <w:rFonts w:ascii="Archivo Narrow" w:eastAsia="Archivo Narrow" w:hAnsi="Archivo Narrow" w:cs="Archivo Narrow"/>
          <w:color w:val="000000"/>
          <w:sz w:val="24"/>
          <w:szCs w:val="24"/>
        </w:rPr>
        <w:t xml:space="preserve"> kao i pružanje mogućnosti za razmjenu i razvoj inovacija, bolju komunikaciju i saradnju.</w:t>
      </w:r>
    </w:p>
    <w:p w14:paraId="354F73F9" w14:textId="0FA0B23E" w:rsidR="000B0E34" w:rsidRDefault="00161E4B" w:rsidP="00D50A79">
      <w:pPr>
        <w:pStyle w:val="Heading2"/>
        <w:numPr>
          <w:ilvl w:val="0"/>
          <w:numId w:val="10"/>
        </w:numPr>
        <w:pBdr>
          <w:top w:val="nil"/>
          <w:left w:val="nil"/>
          <w:bottom w:val="nil"/>
          <w:right w:val="nil"/>
          <w:between w:val="nil"/>
        </w:pBdr>
        <w:spacing w:after="240"/>
        <w:rPr>
          <w:rFonts w:ascii="Archivo Narrow" w:eastAsia="Archivo Narrow" w:hAnsi="Archivo Narrow" w:cs="Archivo Narrow"/>
          <w:sz w:val="28"/>
          <w:szCs w:val="28"/>
        </w:rPr>
      </w:pPr>
      <w:bookmarkStart w:id="21" w:name="_Toc158108454"/>
      <w:r>
        <w:rPr>
          <w:rFonts w:ascii="Archivo Narrow" w:eastAsia="Archivo Narrow" w:hAnsi="Archivo Narrow" w:cs="Archivo Narrow"/>
          <w:sz w:val="28"/>
          <w:szCs w:val="28"/>
        </w:rPr>
        <w:t>Zaključci</w:t>
      </w:r>
      <w:bookmarkEnd w:id="21"/>
    </w:p>
    <w:p w14:paraId="4420F5A4" w14:textId="2EBE3D3D" w:rsidR="000B0E34" w:rsidRDefault="00161E4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Koncept </w:t>
      </w:r>
      <w:r w:rsidR="005A6D6D">
        <w:rPr>
          <w:rFonts w:ascii="Archivo Narrow" w:eastAsia="Archivo Narrow" w:hAnsi="Archivo Narrow" w:cs="Archivo Narrow"/>
          <w:color w:val="000000"/>
          <w:sz w:val="24"/>
          <w:szCs w:val="24"/>
        </w:rPr>
        <w:t>preduzeća</w:t>
      </w:r>
      <w:r w:rsidR="00C901EC">
        <w:rPr>
          <w:rFonts w:ascii="Archivo Narrow" w:eastAsia="Archivo Narrow" w:hAnsi="Archivo Narrow" w:cs="Archivo Narrow"/>
          <w:color w:val="000000"/>
          <w:sz w:val="24"/>
          <w:szCs w:val="24"/>
        </w:rPr>
        <w:t xml:space="preserve"> za vježbu</w:t>
      </w:r>
      <w:r>
        <w:rPr>
          <w:rFonts w:ascii="Archivo Narrow" w:eastAsia="Archivo Narrow" w:hAnsi="Archivo Narrow" w:cs="Archivo Narrow"/>
          <w:color w:val="000000"/>
          <w:sz w:val="24"/>
          <w:szCs w:val="24"/>
        </w:rPr>
        <w:t xml:space="preserve"> omogućava </w:t>
      </w:r>
      <w:r w:rsidR="005A6D6D">
        <w:rPr>
          <w:rFonts w:ascii="Archivo Narrow" w:eastAsia="Archivo Narrow" w:hAnsi="Archivo Narrow" w:cs="Archivo Narrow"/>
          <w:color w:val="000000"/>
          <w:sz w:val="24"/>
          <w:szCs w:val="24"/>
        </w:rPr>
        <w:t>učenicima</w:t>
      </w:r>
      <w:r>
        <w:rPr>
          <w:rFonts w:ascii="Archivo Narrow" w:eastAsia="Archivo Narrow" w:hAnsi="Archivo Narrow" w:cs="Archivo Narrow"/>
          <w:color w:val="000000"/>
          <w:sz w:val="24"/>
          <w:szCs w:val="24"/>
        </w:rPr>
        <w:t xml:space="preserve"> da budu kreativni, aktivni i komuniciraju sa učesnicima na globalnom nivou. </w:t>
      </w:r>
      <w:r w:rsidR="005A6D6D">
        <w:rPr>
          <w:rFonts w:ascii="Archivo Narrow" w:eastAsia="Archivo Narrow" w:hAnsi="Archivo Narrow" w:cs="Archivo Narrow"/>
          <w:color w:val="000000"/>
          <w:sz w:val="24"/>
          <w:szCs w:val="24"/>
        </w:rPr>
        <w:t>K</w:t>
      </w:r>
      <w:r>
        <w:rPr>
          <w:rFonts w:ascii="Archivo Narrow" w:eastAsia="Archivo Narrow" w:hAnsi="Archivo Narrow" w:cs="Archivo Narrow"/>
          <w:color w:val="000000"/>
          <w:sz w:val="24"/>
          <w:szCs w:val="24"/>
        </w:rPr>
        <w:t xml:space="preserve">oncept </w:t>
      </w:r>
      <w:r w:rsidR="005A6D6D">
        <w:rPr>
          <w:rFonts w:ascii="Archivo Narrow" w:eastAsia="Archivo Narrow" w:hAnsi="Archivo Narrow" w:cs="Archivo Narrow"/>
          <w:color w:val="000000"/>
          <w:sz w:val="24"/>
          <w:szCs w:val="24"/>
        </w:rPr>
        <w:t>oponaša</w:t>
      </w:r>
      <w:r>
        <w:rPr>
          <w:rFonts w:ascii="Archivo Narrow" w:eastAsia="Archivo Narrow" w:hAnsi="Archivo Narrow" w:cs="Archivo Narrow"/>
          <w:color w:val="000000"/>
          <w:sz w:val="24"/>
          <w:szCs w:val="24"/>
        </w:rPr>
        <w:t xml:space="preserve"> stvarni svijet rada i uči učenike da se snalaze u stvarnim radnim </w:t>
      </w:r>
      <w:r w:rsidR="005A6D6D">
        <w:rPr>
          <w:rFonts w:ascii="Archivo Narrow" w:eastAsia="Archivo Narrow" w:hAnsi="Archivo Narrow" w:cs="Archivo Narrow"/>
          <w:color w:val="000000"/>
          <w:sz w:val="24"/>
          <w:szCs w:val="24"/>
        </w:rPr>
        <w:t>uslovima</w:t>
      </w:r>
      <w:r>
        <w:rPr>
          <w:rFonts w:ascii="Archivo Narrow" w:eastAsia="Archivo Narrow" w:hAnsi="Archivo Narrow" w:cs="Archivo Narrow"/>
          <w:color w:val="000000"/>
          <w:sz w:val="24"/>
          <w:szCs w:val="24"/>
        </w:rPr>
        <w:t xml:space="preserve">. Trebalo bi ga dalje razvijati i inovirati kako bi se pratile promjene koje se </w:t>
      </w:r>
      <w:r>
        <w:rPr>
          <w:rFonts w:ascii="Archivo Narrow" w:eastAsia="Archivo Narrow" w:hAnsi="Archivo Narrow" w:cs="Archivo Narrow"/>
          <w:color w:val="000000"/>
          <w:sz w:val="24"/>
          <w:szCs w:val="24"/>
        </w:rPr>
        <w:lastRenderedPageBreak/>
        <w:t>dešavaju u realnom sektoru. Potrebna je stalna i čvrsta komunikacija sa stvarnim kompanijama, obuka pravih preduzetnika i dalja digitalizacija i modernizacija sistema.</w:t>
      </w:r>
    </w:p>
    <w:p w14:paraId="3F7C7AC8" w14:textId="1E98F724" w:rsidR="000B0E34" w:rsidRDefault="00161E4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0"/>
        <w:rPr>
          <w:rFonts w:ascii="Archivo Narrow" w:eastAsia="Archivo Narrow" w:hAnsi="Archivo Narrow" w:cs="Archivo Narrow"/>
          <w:color w:val="000000"/>
          <w:sz w:val="24"/>
          <w:szCs w:val="24"/>
        </w:rPr>
      </w:pPr>
      <w:r>
        <w:rPr>
          <w:rFonts w:ascii="Archivo Narrow" w:eastAsia="Archivo Narrow" w:hAnsi="Archivo Narrow" w:cs="Archivo Narrow"/>
          <w:color w:val="000000"/>
          <w:sz w:val="24"/>
          <w:szCs w:val="24"/>
        </w:rPr>
        <w:t xml:space="preserve">Mreža pruža odlične mogućnosti, ali svi učesnici trebaju biti svjesni njenog značaja i učiniti je funkcionalnom. Razmjena, slanje upita, odgovaranje na upite, transakcije, zajednički nastupi na sajmovima i prezentacijama, sastanci i upoređivanje, to je ono što </w:t>
      </w:r>
      <w:r w:rsidR="005A6D6D">
        <w:rPr>
          <w:rFonts w:ascii="Archivo Narrow" w:eastAsia="Archivo Narrow" w:hAnsi="Archivo Narrow" w:cs="Archivo Narrow"/>
          <w:color w:val="000000"/>
          <w:sz w:val="24"/>
          <w:szCs w:val="24"/>
        </w:rPr>
        <w:t>p</w:t>
      </w:r>
      <w:r w:rsidR="00C901EC">
        <w:rPr>
          <w:rFonts w:ascii="Archivo Narrow" w:eastAsia="Archivo Narrow" w:hAnsi="Archivo Narrow" w:cs="Archivo Narrow"/>
          <w:color w:val="000000"/>
          <w:sz w:val="24"/>
          <w:szCs w:val="24"/>
        </w:rPr>
        <w:t>reduzeće za vježbu</w:t>
      </w:r>
      <w:r>
        <w:rPr>
          <w:rFonts w:ascii="Archivo Narrow" w:eastAsia="Archivo Narrow" w:hAnsi="Archivo Narrow" w:cs="Archivo Narrow"/>
          <w:color w:val="000000"/>
          <w:sz w:val="24"/>
          <w:szCs w:val="24"/>
        </w:rPr>
        <w:t xml:space="preserve"> čini živim i zanimljivim. Sve dalje aktivnosti bile bi dobre ako imaju za cilj jačanje razmjene na svim nivoima.</w:t>
      </w:r>
    </w:p>
    <w:p w14:paraId="21C6D7F6" w14:textId="39D3A008" w:rsidR="003A367C" w:rsidRDefault="003A367C" w:rsidP="003A367C">
      <w:pPr>
        <w:jc w:val="center"/>
        <w:rPr>
          <w:i/>
          <w:sz w:val="18"/>
          <w:szCs w:val="18"/>
          <w:lang w:val="en-US"/>
        </w:rPr>
      </w:pPr>
    </w:p>
    <w:p w14:paraId="06AF1FB6" w14:textId="07604391" w:rsidR="003A367C" w:rsidRDefault="003A367C" w:rsidP="003A367C">
      <w:pPr>
        <w:jc w:val="center"/>
        <w:rPr>
          <w:i/>
          <w:sz w:val="18"/>
          <w:szCs w:val="18"/>
          <w:lang w:val="en-US"/>
        </w:rPr>
      </w:pPr>
    </w:p>
    <w:p w14:paraId="130CB8DE" w14:textId="6A1CD00C" w:rsidR="003A367C" w:rsidRDefault="003A367C" w:rsidP="003A367C">
      <w:pPr>
        <w:jc w:val="center"/>
        <w:rPr>
          <w:i/>
          <w:sz w:val="18"/>
          <w:szCs w:val="18"/>
          <w:lang w:val="en-US"/>
        </w:rPr>
      </w:pPr>
    </w:p>
    <w:p w14:paraId="6E664D6C" w14:textId="65B52C1B" w:rsidR="003A367C" w:rsidRDefault="003A367C" w:rsidP="003A367C">
      <w:pPr>
        <w:jc w:val="center"/>
        <w:rPr>
          <w:i/>
          <w:sz w:val="18"/>
          <w:szCs w:val="18"/>
          <w:lang w:val="en-US"/>
        </w:rPr>
      </w:pPr>
    </w:p>
    <w:p w14:paraId="7269FC05" w14:textId="77777777" w:rsidR="003A367C" w:rsidRDefault="003A367C" w:rsidP="003A367C">
      <w:pPr>
        <w:jc w:val="center"/>
        <w:rPr>
          <w:i/>
          <w:sz w:val="18"/>
          <w:szCs w:val="18"/>
          <w:lang w:val="en-US"/>
        </w:rPr>
      </w:pPr>
    </w:p>
    <w:p w14:paraId="14BE343E" w14:textId="77777777" w:rsidR="003A367C" w:rsidRDefault="003A367C" w:rsidP="003A367C">
      <w:pPr>
        <w:jc w:val="center"/>
        <w:rPr>
          <w:i/>
          <w:sz w:val="18"/>
          <w:szCs w:val="18"/>
          <w:lang w:val="en-US"/>
        </w:rPr>
      </w:pPr>
    </w:p>
    <w:p w14:paraId="611D82DD" w14:textId="77777777" w:rsidR="00D25737" w:rsidRDefault="00D25737" w:rsidP="003A367C">
      <w:pPr>
        <w:jc w:val="center"/>
        <w:rPr>
          <w:i/>
          <w:sz w:val="18"/>
          <w:szCs w:val="18"/>
          <w:lang w:val="en-US"/>
        </w:rPr>
      </w:pPr>
    </w:p>
    <w:p w14:paraId="55A57CB1" w14:textId="77777777" w:rsidR="00D25737" w:rsidRDefault="00D25737" w:rsidP="003A367C">
      <w:pPr>
        <w:jc w:val="center"/>
        <w:rPr>
          <w:i/>
          <w:sz w:val="18"/>
          <w:szCs w:val="18"/>
          <w:lang w:val="en-US"/>
        </w:rPr>
      </w:pPr>
    </w:p>
    <w:p w14:paraId="4122E6DA" w14:textId="77777777" w:rsidR="00D25737" w:rsidRDefault="00D25737" w:rsidP="003A367C">
      <w:pPr>
        <w:jc w:val="center"/>
        <w:rPr>
          <w:i/>
          <w:sz w:val="18"/>
          <w:szCs w:val="18"/>
          <w:lang w:val="en-US"/>
        </w:rPr>
      </w:pPr>
    </w:p>
    <w:p w14:paraId="3F254AF5" w14:textId="77777777" w:rsidR="00D25737" w:rsidRDefault="00D25737" w:rsidP="003A367C">
      <w:pPr>
        <w:jc w:val="center"/>
        <w:rPr>
          <w:i/>
          <w:sz w:val="18"/>
          <w:szCs w:val="18"/>
          <w:lang w:val="en-US"/>
        </w:rPr>
      </w:pPr>
    </w:p>
    <w:p w14:paraId="2A8B8DBA" w14:textId="77777777" w:rsidR="00D25737" w:rsidRDefault="00D25737" w:rsidP="003A367C">
      <w:pPr>
        <w:jc w:val="center"/>
        <w:rPr>
          <w:i/>
          <w:sz w:val="18"/>
          <w:szCs w:val="18"/>
          <w:lang w:val="en-US"/>
        </w:rPr>
      </w:pPr>
    </w:p>
    <w:p w14:paraId="242B4D49" w14:textId="77777777" w:rsidR="00D25737" w:rsidRDefault="00D25737" w:rsidP="003A367C">
      <w:pPr>
        <w:jc w:val="center"/>
        <w:rPr>
          <w:i/>
          <w:sz w:val="18"/>
          <w:szCs w:val="18"/>
          <w:lang w:val="en-US"/>
        </w:rPr>
      </w:pPr>
    </w:p>
    <w:p w14:paraId="4A8AFDFE" w14:textId="77777777" w:rsidR="00D25737" w:rsidRDefault="00D25737" w:rsidP="003A367C">
      <w:pPr>
        <w:jc w:val="center"/>
        <w:rPr>
          <w:i/>
          <w:sz w:val="18"/>
          <w:szCs w:val="18"/>
          <w:lang w:val="en-US"/>
        </w:rPr>
      </w:pPr>
    </w:p>
    <w:p w14:paraId="717819BD" w14:textId="77777777" w:rsidR="00D25737" w:rsidRDefault="00D25737" w:rsidP="003A367C">
      <w:pPr>
        <w:jc w:val="center"/>
        <w:rPr>
          <w:i/>
          <w:sz w:val="18"/>
          <w:szCs w:val="18"/>
          <w:lang w:val="en-US"/>
        </w:rPr>
      </w:pPr>
    </w:p>
    <w:p w14:paraId="049055DD" w14:textId="77777777" w:rsidR="00D25737" w:rsidRDefault="00D25737" w:rsidP="003A367C">
      <w:pPr>
        <w:jc w:val="center"/>
        <w:rPr>
          <w:i/>
          <w:sz w:val="18"/>
          <w:szCs w:val="18"/>
          <w:lang w:val="en-US"/>
        </w:rPr>
      </w:pPr>
    </w:p>
    <w:p w14:paraId="562DDCEB" w14:textId="77777777" w:rsidR="00D25737" w:rsidRDefault="00D25737" w:rsidP="003A367C">
      <w:pPr>
        <w:jc w:val="center"/>
        <w:rPr>
          <w:i/>
          <w:sz w:val="18"/>
          <w:szCs w:val="18"/>
          <w:lang w:val="en-US"/>
        </w:rPr>
      </w:pPr>
    </w:p>
    <w:p w14:paraId="4753B43B" w14:textId="77777777" w:rsidR="00D25737" w:rsidRDefault="00D25737" w:rsidP="003A367C">
      <w:pPr>
        <w:jc w:val="center"/>
        <w:rPr>
          <w:i/>
          <w:sz w:val="18"/>
          <w:szCs w:val="18"/>
          <w:lang w:val="en-US"/>
        </w:rPr>
      </w:pPr>
    </w:p>
    <w:p w14:paraId="408DAA9D" w14:textId="77777777" w:rsidR="00D25737" w:rsidRDefault="00D25737" w:rsidP="003A367C">
      <w:pPr>
        <w:jc w:val="center"/>
        <w:rPr>
          <w:i/>
          <w:sz w:val="18"/>
          <w:szCs w:val="18"/>
          <w:lang w:val="en-US"/>
        </w:rPr>
      </w:pPr>
    </w:p>
    <w:p w14:paraId="7972FC45" w14:textId="77777777" w:rsidR="00D25737" w:rsidRDefault="00D25737" w:rsidP="003A367C">
      <w:pPr>
        <w:jc w:val="center"/>
        <w:rPr>
          <w:i/>
          <w:sz w:val="18"/>
          <w:szCs w:val="18"/>
          <w:lang w:val="en-US"/>
        </w:rPr>
      </w:pPr>
    </w:p>
    <w:p w14:paraId="2909CB45" w14:textId="77777777" w:rsidR="00D25737" w:rsidRDefault="00D25737" w:rsidP="003A367C">
      <w:pPr>
        <w:jc w:val="center"/>
        <w:rPr>
          <w:i/>
          <w:sz w:val="18"/>
          <w:szCs w:val="18"/>
          <w:lang w:val="en-US"/>
        </w:rPr>
      </w:pPr>
    </w:p>
    <w:p w14:paraId="480FB9B5" w14:textId="77777777" w:rsidR="00D25737" w:rsidRDefault="00D25737" w:rsidP="003A367C">
      <w:pPr>
        <w:jc w:val="center"/>
        <w:rPr>
          <w:i/>
          <w:sz w:val="18"/>
          <w:szCs w:val="18"/>
          <w:lang w:val="en-US"/>
        </w:rPr>
      </w:pPr>
    </w:p>
    <w:p w14:paraId="215AEE90" w14:textId="77777777" w:rsidR="00D25737" w:rsidRDefault="00D25737" w:rsidP="003A367C">
      <w:pPr>
        <w:jc w:val="center"/>
        <w:rPr>
          <w:i/>
          <w:sz w:val="18"/>
          <w:szCs w:val="18"/>
          <w:lang w:val="en-US"/>
        </w:rPr>
      </w:pPr>
    </w:p>
    <w:p w14:paraId="72073742" w14:textId="77777777" w:rsidR="00D25737" w:rsidRDefault="00D25737" w:rsidP="003A367C">
      <w:pPr>
        <w:jc w:val="center"/>
        <w:rPr>
          <w:i/>
          <w:sz w:val="18"/>
          <w:szCs w:val="18"/>
          <w:lang w:val="en-US"/>
        </w:rPr>
      </w:pPr>
    </w:p>
    <w:p w14:paraId="3AB00E69" w14:textId="77777777" w:rsidR="00D25737" w:rsidRDefault="00D25737" w:rsidP="003A367C">
      <w:pPr>
        <w:jc w:val="center"/>
        <w:rPr>
          <w:i/>
          <w:sz w:val="18"/>
          <w:szCs w:val="18"/>
          <w:lang w:val="en-US"/>
        </w:rPr>
      </w:pPr>
    </w:p>
    <w:p w14:paraId="30CE308B" w14:textId="77777777" w:rsidR="00D25737" w:rsidRDefault="00D25737" w:rsidP="003A367C">
      <w:pPr>
        <w:jc w:val="center"/>
        <w:rPr>
          <w:i/>
          <w:sz w:val="18"/>
          <w:szCs w:val="18"/>
          <w:lang w:val="en-US"/>
        </w:rPr>
      </w:pPr>
    </w:p>
    <w:p w14:paraId="4EB1DB1E" w14:textId="77777777" w:rsidR="00D25737" w:rsidRDefault="00D25737" w:rsidP="003A367C">
      <w:pPr>
        <w:jc w:val="center"/>
        <w:rPr>
          <w:i/>
          <w:sz w:val="18"/>
          <w:szCs w:val="18"/>
          <w:lang w:val="en-US"/>
        </w:rPr>
      </w:pPr>
    </w:p>
    <w:p w14:paraId="7F58E0A8" w14:textId="77777777" w:rsidR="00D25737" w:rsidRDefault="00D25737" w:rsidP="003A367C">
      <w:pPr>
        <w:jc w:val="center"/>
        <w:rPr>
          <w:i/>
          <w:sz w:val="18"/>
          <w:szCs w:val="18"/>
          <w:lang w:val="en-US"/>
        </w:rPr>
      </w:pPr>
    </w:p>
    <w:p w14:paraId="5EFD6F32" w14:textId="77777777" w:rsidR="00D25737" w:rsidRDefault="00D25737" w:rsidP="003A367C">
      <w:pPr>
        <w:jc w:val="center"/>
        <w:rPr>
          <w:i/>
          <w:sz w:val="18"/>
          <w:szCs w:val="18"/>
          <w:lang w:val="en-US"/>
        </w:rPr>
      </w:pPr>
    </w:p>
    <w:p w14:paraId="7819AF67" w14:textId="77777777" w:rsidR="00D25737" w:rsidRDefault="00D25737" w:rsidP="003A367C">
      <w:pPr>
        <w:jc w:val="center"/>
        <w:rPr>
          <w:i/>
          <w:sz w:val="18"/>
          <w:szCs w:val="18"/>
          <w:lang w:val="en-US"/>
        </w:rPr>
      </w:pPr>
    </w:p>
    <w:p w14:paraId="7E4DD694" w14:textId="77777777" w:rsidR="00D25737" w:rsidRDefault="00D25737" w:rsidP="003A367C">
      <w:pPr>
        <w:jc w:val="center"/>
        <w:rPr>
          <w:i/>
          <w:sz w:val="18"/>
          <w:szCs w:val="18"/>
          <w:lang w:val="en-US"/>
        </w:rPr>
      </w:pPr>
    </w:p>
    <w:p w14:paraId="7D016C8F" w14:textId="77777777" w:rsidR="00D25737" w:rsidRDefault="00D25737" w:rsidP="003A367C">
      <w:pPr>
        <w:jc w:val="center"/>
        <w:rPr>
          <w:i/>
          <w:sz w:val="18"/>
          <w:szCs w:val="18"/>
          <w:lang w:val="en-US"/>
        </w:rPr>
      </w:pPr>
    </w:p>
    <w:p w14:paraId="1B8FF589" w14:textId="77777777" w:rsidR="00D25737" w:rsidRDefault="00D25737" w:rsidP="003A367C">
      <w:pPr>
        <w:jc w:val="center"/>
        <w:rPr>
          <w:i/>
          <w:sz w:val="18"/>
          <w:szCs w:val="18"/>
          <w:lang w:val="en-US"/>
        </w:rPr>
      </w:pPr>
    </w:p>
    <w:p w14:paraId="1D937A63" w14:textId="77777777" w:rsidR="00D25737" w:rsidRDefault="00D25737" w:rsidP="003A367C">
      <w:pPr>
        <w:jc w:val="center"/>
        <w:rPr>
          <w:i/>
          <w:sz w:val="18"/>
          <w:szCs w:val="18"/>
          <w:lang w:val="en-US"/>
        </w:rPr>
      </w:pPr>
    </w:p>
    <w:p w14:paraId="2BAA4035" w14:textId="77777777" w:rsidR="00D25737" w:rsidRDefault="00D25737" w:rsidP="003A367C">
      <w:pPr>
        <w:jc w:val="center"/>
        <w:rPr>
          <w:i/>
          <w:sz w:val="18"/>
          <w:szCs w:val="18"/>
          <w:lang w:val="en-US"/>
        </w:rPr>
      </w:pPr>
    </w:p>
    <w:p w14:paraId="3C7C6524" w14:textId="77777777" w:rsidR="00D25737" w:rsidRDefault="00D25737" w:rsidP="003A367C">
      <w:pPr>
        <w:jc w:val="center"/>
        <w:rPr>
          <w:i/>
          <w:sz w:val="18"/>
          <w:szCs w:val="18"/>
          <w:lang w:val="en-US"/>
        </w:rPr>
      </w:pPr>
    </w:p>
    <w:p w14:paraId="530D7564" w14:textId="77777777" w:rsidR="00D25737" w:rsidRDefault="00D25737" w:rsidP="003A367C">
      <w:pPr>
        <w:jc w:val="center"/>
        <w:rPr>
          <w:i/>
          <w:sz w:val="18"/>
          <w:szCs w:val="18"/>
          <w:lang w:val="en-US"/>
        </w:rPr>
      </w:pPr>
    </w:p>
    <w:p w14:paraId="0221C56A" w14:textId="0B40E13C" w:rsidR="003A367C" w:rsidRPr="003A367C" w:rsidRDefault="00D25737" w:rsidP="003A367C">
      <w:pPr>
        <w:jc w:val="center"/>
        <w:rPr>
          <w:i/>
          <w:sz w:val="18"/>
          <w:szCs w:val="18"/>
          <w:lang w:val="en-US"/>
        </w:rPr>
      </w:pPr>
      <w:proofErr w:type="spellStart"/>
      <w:r>
        <w:rPr>
          <w:i/>
          <w:sz w:val="18"/>
          <w:szCs w:val="18"/>
          <w:lang w:val="en-US"/>
        </w:rPr>
        <w:t>Projekat</w:t>
      </w:r>
      <w:proofErr w:type="spellEnd"/>
      <w:r>
        <w:rPr>
          <w:i/>
          <w:sz w:val="18"/>
          <w:szCs w:val="18"/>
          <w:lang w:val="en-US"/>
        </w:rPr>
        <w:t xml:space="preserve"> </w:t>
      </w:r>
      <w:proofErr w:type="spellStart"/>
      <w:r>
        <w:rPr>
          <w:i/>
          <w:sz w:val="18"/>
          <w:szCs w:val="18"/>
          <w:lang w:val="en-US"/>
        </w:rPr>
        <w:t>f</w:t>
      </w:r>
      <w:r w:rsidR="003A367C" w:rsidRPr="003A367C">
        <w:rPr>
          <w:i/>
          <w:sz w:val="18"/>
          <w:szCs w:val="18"/>
          <w:lang w:val="en-US"/>
        </w:rPr>
        <w:t>inansira</w:t>
      </w:r>
      <w:proofErr w:type="spellEnd"/>
      <w:r w:rsidR="003A367C" w:rsidRPr="003A367C">
        <w:rPr>
          <w:i/>
          <w:sz w:val="18"/>
          <w:szCs w:val="18"/>
          <w:lang w:val="en-US"/>
        </w:rPr>
        <w:t xml:space="preserve"> </w:t>
      </w:r>
      <w:proofErr w:type="spellStart"/>
      <w:r w:rsidR="003A367C" w:rsidRPr="003A367C">
        <w:rPr>
          <w:i/>
          <w:sz w:val="18"/>
          <w:szCs w:val="18"/>
          <w:lang w:val="en-US"/>
        </w:rPr>
        <w:t>Evropska</w:t>
      </w:r>
      <w:proofErr w:type="spellEnd"/>
      <w:r w:rsidR="003A367C" w:rsidRPr="003A367C">
        <w:rPr>
          <w:i/>
          <w:sz w:val="18"/>
          <w:szCs w:val="18"/>
          <w:lang w:val="en-US"/>
        </w:rPr>
        <w:t xml:space="preserve"> </w:t>
      </w:r>
      <w:proofErr w:type="spellStart"/>
      <w:r w:rsidR="003A367C" w:rsidRPr="003A367C">
        <w:rPr>
          <w:i/>
          <w:sz w:val="18"/>
          <w:szCs w:val="18"/>
          <w:lang w:val="en-US"/>
        </w:rPr>
        <w:t>unija</w:t>
      </w:r>
      <w:proofErr w:type="spellEnd"/>
      <w:r w:rsidR="003A367C" w:rsidRPr="003A367C">
        <w:rPr>
          <w:i/>
          <w:sz w:val="18"/>
          <w:szCs w:val="18"/>
          <w:lang w:val="en-US"/>
        </w:rPr>
        <w:t xml:space="preserve">. </w:t>
      </w:r>
      <w:proofErr w:type="spellStart"/>
      <w:r w:rsidR="003A367C" w:rsidRPr="003A367C">
        <w:rPr>
          <w:i/>
          <w:sz w:val="18"/>
          <w:szCs w:val="18"/>
          <w:lang w:val="en-US"/>
        </w:rPr>
        <w:t>Izn</w:t>
      </w:r>
      <w:r w:rsidR="003A367C">
        <w:rPr>
          <w:i/>
          <w:sz w:val="18"/>
          <w:szCs w:val="18"/>
          <w:lang w:val="en-US"/>
        </w:rPr>
        <w:t>ij</w:t>
      </w:r>
      <w:r w:rsidR="003A367C" w:rsidRPr="003A367C">
        <w:rPr>
          <w:i/>
          <w:sz w:val="18"/>
          <w:szCs w:val="18"/>
          <w:lang w:val="en-US"/>
        </w:rPr>
        <w:t>eti</w:t>
      </w:r>
      <w:proofErr w:type="spellEnd"/>
      <w:r w:rsidR="003A367C" w:rsidRPr="003A367C">
        <w:rPr>
          <w:i/>
          <w:sz w:val="18"/>
          <w:szCs w:val="18"/>
          <w:lang w:val="en-US"/>
        </w:rPr>
        <w:t xml:space="preserve"> </w:t>
      </w:r>
      <w:proofErr w:type="spellStart"/>
      <w:r w:rsidR="003A367C" w:rsidRPr="003A367C">
        <w:rPr>
          <w:i/>
          <w:sz w:val="18"/>
          <w:szCs w:val="18"/>
          <w:lang w:val="en-US"/>
        </w:rPr>
        <w:t>stavovi</w:t>
      </w:r>
      <w:proofErr w:type="spellEnd"/>
      <w:r w:rsidR="003A367C" w:rsidRPr="003A367C">
        <w:rPr>
          <w:i/>
          <w:sz w:val="18"/>
          <w:szCs w:val="18"/>
          <w:lang w:val="en-US"/>
        </w:rPr>
        <w:t xml:space="preserve"> i </w:t>
      </w:r>
      <w:proofErr w:type="spellStart"/>
      <w:r w:rsidR="003A367C" w:rsidRPr="003A367C">
        <w:rPr>
          <w:i/>
          <w:sz w:val="18"/>
          <w:szCs w:val="18"/>
          <w:lang w:val="en-US"/>
        </w:rPr>
        <w:t>mišljenja</w:t>
      </w:r>
      <w:proofErr w:type="spellEnd"/>
      <w:r w:rsidR="003A367C" w:rsidRPr="003A367C">
        <w:rPr>
          <w:i/>
          <w:sz w:val="18"/>
          <w:szCs w:val="18"/>
          <w:lang w:val="en-US"/>
        </w:rPr>
        <w:t xml:space="preserve"> </w:t>
      </w:r>
      <w:proofErr w:type="spellStart"/>
      <w:r>
        <w:rPr>
          <w:i/>
          <w:sz w:val="18"/>
          <w:szCs w:val="18"/>
          <w:lang w:val="en-US"/>
        </w:rPr>
        <w:t>pripadaju</w:t>
      </w:r>
      <w:proofErr w:type="spellEnd"/>
      <w:r>
        <w:rPr>
          <w:i/>
          <w:sz w:val="18"/>
          <w:szCs w:val="18"/>
          <w:lang w:val="en-US"/>
        </w:rPr>
        <w:t xml:space="preserve"> </w:t>
      </w:r>
      <w:proofErr w:type="spellStart"/>
      <w:r>
        <w:rPr>
          <w:i/>
          <w:sz w:val="18"/>
          <w:szCs w:val="18"/>
          <w:lang w:val="en-US"/>
        </w:rPr>
        <w:t>autorima</w:t>
      </w:r>
      <w:proofErr w:type="spellEnd"/>
      <w:r>
        <w:rPr>
          <w:i/>
          <w:sz w:val="18"/>
          <w:szCs w:val="18"/>
          <w:lang w:val="en-US"/>
        </w:rPr>
        <w:t xml:space="preserve"> </w:t>
      </w:r>
      <w:r w:rsidR="003A367C" w:rsidRPr="003A367C">
        <w:rPr>
          <w:i/>
          <w:sz w:val="18"/>
          <w:szCs w:val="18"/>
          <w:lang w:val="en-US"/>
        </w:rPr>
        <w:t xml:space="preserve">i ne </w:t>
      </w:r>
      <w:proofErr w:type="spellStart"/>
      <w:r w:rsidR="003A367C" w:rsidRPr="003A367C">
        <w:rPr>
          <w:i/>
          <w:sz w:val="18"/>
          <w:szCs w:val="18"/>
          <w:lang w:val="en-US"/>
        </w:rPr>
        <w:t>odražavaju</w:t>
      </w:r>
      <w:proofErr w:type="spellEnd"/>
      <w:r w:rsidR="003A367C" w:rsidRPr="003A367C">
        <w:rPr>
          <w:i/>
          <w:sz w:val="18"/>
          <w:szCs w:val="18"/>
          <w:lang w:val="en-US"/>
        </w:rPr>
        <w:t xml:space="preserve"> </w:t>
      </w:r>
      <w:proofErr w:type="spellStart"/>
      <w:r w:rsidR="003A367C" w:rsidRPr="003A367C">
        <w:rPr>
          <w:i/>
          <w:sz w:val="18"/>
          <w:szCs w:val="18"/>
          <w:lang w:val="en-US"/>
        </w:rPr>
        <w:t>nužno</w:t>
      </w:r>
      <w:proofErr w:type="spellEnd"/>
      <w:r w:rsidR="003A367C" w:rsidRPr="003A367C">
        <w:rPr>
          <w:i/>
          <w:sz w:val="18"/>
          <w:szCs w:val="18"/>
          <w:lang w:val="en-US"/>
        </w:rPr>
        <w:t xml:space="preserve"> </w:t>
      </w:r>
      <w:proofErr w:type="spellStart"/>
      <w:r w:rsidR="003A367C" w:rsidRPr="003A367C">
        <w:rPr>
          <w:i/>
          <w:sz w:val="18"/>
          <w:szCs w:val="18"/>
          <w:lang w:val="en-US"/>
        </w:rPr>
        <w:t>stavove</w:t>
      </w:r>
      <w:proofErr w:type="spellEnd"/>
      <w:r w:rsidR="003A367C" w:rsidRPr="003A367C">
        <w:rPr>
          <w:i/>
          <w:sz w:val="18"/>
          <w:szCs w:val="18"/>
          <w:lang w:val="en-US"/>
        </w:rPr>
        <w:t xml:space="preserve"> </w:t>
      </w:r>
      <w:proofErr w:type="spellStart"/>
      <w:r w:rsidR="003A367C" w:rsidRPr="003A367C">
        <w:rPr>
          <w:i/>
          <w:sz w:val="18"/>
          <w:szCs w:val="18"/>
          <w:lang w:val="en-US"/>
        </w:rPr>
        <w:t>Evropske</w:t>
      </w:r>
      <w:proofErr w:type="spellEnd"/>
      <w:r w:rsidR="003A367C" w:rsidRPr="003A367C">
        <w:rPr>
          <w:i/>
          <w:sz w:val="18"/>
          <w:szCs w:val="18"/>
          <w:lang w:val="en-US"/>
        </w:rPr>
        <w:t xml:space="preserve"> </w:t>
      </w:r>
      <w:proofErr w:type="spellStart"/>
      <w:r w:rsidR="003A367C" w:rsidRPr="003A367C">
        <w:rPr>
          <w:i/>
          <w:sz w:val="18"/>
          <w:szCs w:val="18"/>
          <w:lang w:val="en-US"/>
        </w:rPr>
        <w:t>unije</w:t>
      </w:r>
      <w:proofErr w:type="spellEnd"/>
      <w:r w:rsidR="003A367C" w:rsidRPr="003A367C">
        <w:rPr>
          <w:i/>
          <w:sz w:val="18"/>
          <w:szCs w:val="18"/>
          <w:lang w:val="en-US"/>
        </w:rPr>
        <w:t xml:space="preserve"> </w:t>
      </w:r>
      <w:proofErr w:type="spellStart"/>
      <w:proofErr w:type="gramStart"/>
      <w:r w:rsidR="003A367C" w:rsidRPr="003A367C">
        <w:rPr>
          <w:i/>
          <w:sz w:val="18"/>
          <w:szCs w:val="18"/>
          <w:lang w:val="en-US"/>
        </w:rPr>
        <w:t>ili</w:t>
      </w:r>
      <w:proofErr w:type="spellEnd"/>
      <w:proofErr w:type="gramEnd"/>
      <w:r w:rsidR="003A367C" w:rsidRPr="003A367C">
        <w:rPr>
          <w:i/>
          <w:sz w:val="18"/>
          <w:szCs w:val="18"/>
          <w:lang w:val="en-US"/>
        </w:rPr>
        <w:t xml:space="preserve"> EACEA.</w:t>
      </w:r>
      <w:r>
        <w:rPr>
          <w:i/>
          <w:sz w:val="18"/>
          <w:szCs w:val="18"/>
          <w:lang w:val="en-US"/>
        </w:rPr>
        <w:t xml:space="preserve"> </w:t>
      </w:r>
      <w:proofErr w:type="spellStart"/>
      <w:r w:rsidR="003A367C" w:rsidRPr="003A367C">
        <w:rPr>
          <w:i/>
          <w:sz w:val="18"/>
          <w:szCs w:val="18"/>
          <w:lang w:val="en-US"/>
        </w:rPr>
        <w:t>Za</w:t>
      </w:r>
      <w:proofErr w:type="spellEnd"/>
      <w:r w:rsidR="003A367C" w:rsidRPr="003A367C">
        <w:rPr>
          <w:i/>
          <w:sz w:val="18"/>
          <w:szCs w:val="18"/>
          <w:lang w:val="en-US"/>
        </w:rPr>
        <w:t xml:space="preserve"> </w:t>
      </w:r>
      <w:proofErr w:type="spellStart"/>
      <w:r w:rsidR="003A367C" w:rsidRPr="003A367C">
        <w:rPr>
          <w:i/>
          <w:sz w:val="18"/>
          <w:szCs w:val="18"/>
          <w:lang w:val="en-US"/>
        </w:rPr>
        <w:t>njih</w:t>
      </w:r>
      <w:proofErr w:type="spellEnd"/>
      <w:r w:rsidR="003A367C" w:rsidRPr="003A367C">
        <w:rPr>
          <w:i/>
          <w:sz w:val="18"/>
          <w:szCs w:val="18"/>
          <w:lang w:val="en-US"/>
        </w:rPr>
        <w:t xml:space="preserve"> se ne </w:t>
      </w:r>
      <w:proofErr w:type="spellStart"/>
      <w:r w:rsidR="003A367C" w:rsidRPr="003A367C">
        <w:rPr>
          <w:i/>
          <w:sz w:val="18"/>
          <w:szCs w:val="18"/>
          <w:lang w:val="en-US"/>
        </w:rPr>
        <w:t>može</w:t>
      </w:r>
      <w:proofErr w:type="spellEnd"/>
      <w:r w:rsidR="003A367C" w:rsidRPr="003A367C">
        <w:rPr>
          <w:i/>
          <w:sz w:val="18"/>
          <w:szCs w:val="18"/>
          <w:lang w:val="en-US"/>
        </w:rPr>
        <w:t xml:space="preserve"> </w:t>
      </w:r>
      <w:proofErr w:type="spellStart"/>
      <w:r w:rsidR="003A367C" w:rsidRPr="003A367C">
        <w:rPr>
          <w:i/>
          <w:sz w:val="18"/>
          <w:szCs w:val="18"/>
          <w:lang w:val="en-US"/>
        </w:rPr>
        <w:t>smatrati</w:t>
      </w:r>
      <w:proofErr w:type="spellEnd"/>
      <w:r w:rsidR="003A367C" w:rsidRPr="003A367C">
        <w:rPr>
          <w:i/>
          <w:sz w:val="18"/>
          <w:szCs w:val="18"/>
          <w:lang w:val="en-US"/>
        </w:rPr>
        <w:t xml:space="preserve"> </w:t>
      </w:r>
      <w:proofErr w:type="spellStart"/>
      <w:r w:rsidR="003A367C" w:rsidRPr="003A367C">
        <w:rPr>
          <w:i/>
          <w:sz w:val="18"/>
          <w:szCs w:val="18"/>
          <w:lang w:val="en-US"/>
        </w:rPr>
        <w:t>odgovornim</w:t>
      </w:r>
      <w:proofErr w:type="spellEnd"/>
      <w:r w:rsidR="003A367C" w:rsidRPr="003A367C">
        <w:rPr>
          <w:i/>
          <w:sz w:val="18"/>
          <w:szCs w:val="18"/>
          <w:lang w:val="en-US"/>
        </w:rPr>
        <w:t xml:space="preserve"> </w:t>
      </w:r>
      <w:proofErr w:type="spellStart"/>
      <w:proofErr w:type="gramStart"/>
      <w:r w:rsidR="003A367C" w:rsidRPr="003A367C">
        <w:rPr>
          <w:i/>
          <w:sz w:val="18"/>
          <w:szCs w:val="18"/>
          <w:lang w:val="en-US"/>
        </w:rPr>
        <w:t>ni</w:t>
      </w:r>
      <w:proofErr w:type="spellEnd"/>
      <w:proofErr w:type="gramEnd"/>
      <w:r w:rsidR="003A367C" w:rsidRPr="003A367C">
        <w:rPr>
          <w:i/>
          <w:sz w:val="18"/>
          <w:szCs w:val="18"/>
          <w:lang w:val="en-US"/>
        </w:rPr>
        <w:t xml:space="preserve"> </w:t>
      </w:r>
      <w:proofErr w:type="spellStart"/>
      <w:r w:rsidR="003A367C" w:rsidRPr="003A367C">
        <w:rPr>
          <w:i/>
          <w:sz w:val="18"/>
          <w:szCs w:val="18"/>
          <w:lang w:val="en-US"/>
        </w:rPr>
        <w:t>Evropska</w:t>
      </w:r>
      <w:proofErr w:type="spellEnd"/>
      <w:r w:rsidR="003A367C" w:rsidRPr="003A367C">
        <w:rPr>
          <w:i/>
          <w:sz w:val="18"/>
          <w:szCs w:val="18"/>
          <w:lang w:val="en-US"/>
        </w:rPr>
        <w:t xml:space="preserve"> </w:t>
      </w:r>
      <w:proofErr w:type="spellStart"/>
      <w:r w:rsidR="003A367C" w:rsidRPr="003A367C">
        <w:rPr>
          <w:i/>
          <w:sz w:val="18"/>
          <w:szCs w:val="18"/>
          <w:lang w:val="en-US"/>
        </w:rPr>
        <w:t>unija</w:t>
      </w:r>
      <w:proofErr w:type="spellEnd"/>
      <w:r w:rsidR="003A367C" w:rsidRPr="003A367C">
        <w:rPr>
          <w:i/>
          <w:sz w:val="18"/>
          <w:szCs w:val="18"/>
          <w:lang w:val="en-US"/>
        </w:rPr>
        <w:t xml:space="preserve"> </w:t>
      </w:r>
      <w:proofErr w:type="spellStart"/>
      <w:r w:rsidR="003A367C" w:rsidRPr="003A367C">
        <w:rPr>
          <w:i/>
          <w:sz w:val="18"/>
          <w:szCs w:val="18"/>
          <w:lang w:val="en-US"/>
        </w:rPr>
        <w:t>ni</w:t>
      </w:r>
      <w:proofErr w:type="spellEnd"/>
      <w:r w:rsidR="003A367C" w:rsidRPr="003A367C">
        <w:rPr>
          <w:i/>
          <w:sz w:val="18"/>
          <w:szCs w:val="18"/>
          <w:lang w:val="en-US"/>
        </w:rPr>
        <w:t xml:space="preserve"> organ </w:t>
      </w:r>
      <w:proofErr w:type="spellStart"/>
      <w:r w:rsidR="003A367C" w:rsidRPr="003A367C">
        <w:rPr>
          <w:i/>
          <w:sz w:val="18"/>
          <w:szCs w:val="18"/>
          <w:lang w:val="en-US"/>
        </w:rPr>
        <w:t>koji</w:t>
      </w:r>
      <w:proofErr w:type="spellEnd"/>
      <w:r w:rsidR="003A367C" w:rsidRPr="003A367C">
        <w:rPr>
          <w:i/>
          <w:sz w:val="18"/>
          <w:szCs w:val="18"/>
          <w:lang w:val="en-US"/>
        </w:rPr>
        <w:t xml:space="preserve"> </w:t>
      </w:r>
      <w:proofErr w:type="spellStart"/>
      <w:r w:rsidR="003A367C" w:rsidRPr="003A367C">
        <w:rPr>
          <w:i/>
          <w:sz w:val="18"/>
          <w:szCs w:val="18"/>
          <w:lang w:val="en-US"/>
        </w:rPr>
        <w:t>dod</w:t>
      </w:r>
      <w:r w:rsidR="003A367C">
        <w:rPr>
          <w:i/>
          <w:sz w:val="18"/>
          <w:szCs w:val="18"/>
          <w:lang w:val="en-US"/>
        </w:rPr>
        <w:t>j</w:t>
      </w:r>
      <w:r w:rsidR="003A367C" w:rsidRPr="003A367C">
        <w:rPr>
          <w:i/>
          <w:sz w:val="18"/>
          <w:szCs w:val="18"/>
          <w:lang w:val="en-US"/>
        </w:rPr>
        <w:t>eljuje</w:t>
      </w:r>
      <w:proofErr w:type="spellEnd"/>
      <w:r w:rsidR="003A367C" w:rsidRPr="003A367C">
        <w:rPr>
          <w:i/>
          <w:sz w:val="18"/>
          <w:szCs w:val="18"/>
          <w:lang w:val="en-US"/>
        </w:rPr>
        <w:t xml:space="preserve"> </w:t>
      </w:r>
      <w:proofErr w:type="spellStart"/>
      <w:r w:rsidR="003A367C" w:rsidRPr="003A367C">
        <w:rPr>
          <w:i/>
          <w:sz w:val="18"/>
          <w:szCs w:val="18"/>
          <w:lang w:val="en-US"/>
        </w:rPr>
        <w:t>sredstva</w:t>
      </w:r>
      <w:proofErr w:type="spellEnd"/>
      <w:r w:rsidR="003A367C" w:rsidRPr="003A367C">
        <w:rPr>
          <w:i/>
          <w:sz w:val="18"/>
          <w:szCs w:val="18"/>
          <w:lang w:val="en-US"/>
        </w:rPr>
        <w:t>.</w:t>
      </w:r>
    </w:p>
    <w:p w14:paraId="649F1AFE" w14:textId="77777777" w:rsidR="003A367C" w:rsidRPr="003A367C" w:rsidRDefault="003A367C" w:rsidP="003A367C">
      <w:pPr>
        <w:spacing w:before="240"/>
        <w:jc w:val="center"/>
        <w:rPr>
          <w:b/>
          <w:i/>
          <w:sz w:val="18"/>
          <w:szCs w:val="18"/>
          <w:lang w:val="en-US"/>
        </w:rPr>
      </w:pPr>
      <w:proofErr w:type="spellStart"/>
      <w:r w:rsidRPr="003A367C">
        <w:rPr>
          <w:b/>
          <w:i/>
          <w:sz w:val="18"/>
          <w:szCs w:val="18"/>
          <w:lang w:val="en-US"/>
        </w:rPr>
        <w:t>Projekat</w:t>
      </w:r>
      <w:proofErr w:type="spellEnd"/>
      <w:r w:rsidRPr="003A367C">
        <w:rPr>
          <w:b/>
          <w:i/>
          <w:sz w:val="18"/>
          <w:szCs w:val="18"/>
          <w:lang w:val="en-US"/>
        </w:rPr>
        <w:t xml:space="preserve"> br.101091853 — BRIDGE — ERASMUS-EDU-2022-CB-VET</w:t>
      </w:r>
    </w:p>
    <w:p w14:paraId="46DB77EA" w14:textId="77777777" w:rsidR="003A367C" w:rsidRDefault="003A367C" w:rsidP="003A367C">
      <w:pPr>
        <w:spacing w:after="240"/>
        <w:jc w:val="center"/>
        <w:rPr>
          <w:rFonts w:ascii="Archivo Narrow" w:eastAsia="Archivo Narrow" w:hAnsi="Archivo Narrow" w:cs="Archivo Narrow"/>
          <w:b/>
          <w:sz w:val="24"/>
          <w:szCs w:val="24"/>
        </w:rPr>
      </w:pPr>
    </w:p>
    <w:p w14:paraId="63964171" w14:textId="531D770B" w:rsidR="003A367C" w:rsidRDefault="003A367C" w:rsidP="003A367C">
      <w:pPr>
        <w:spacing w:after="240"/>
        <w:rPr>
          <w:rFonts w:ascii="Archivo Narrow" w:eastAsia="Archivo Narrow" w:hAnsi="Archivo Narrow" w:cs="Archivo Narrow"/>
          <w:color w:val="000000"/>
          <w:sz w:val="24"/>
          <w:szCs w:val="24"/>
        </w:rPr>
      </w:pPr>
    </w:p>
    <w:sectPr w:rsidR="003A367C">
      <w:headerReference w:type="default" r:id="rId8"/>
      <w:footerReference w:type="default" r:id="rId9"/>
      <w:pgSz w:w="11906" w:h="16838"/>
      <w:pgMar w:top="1727" w:right="1008" w:bottom="1224" w:left="1008"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D58F2" w14:textId="77777777" w:rsidR="007738C1" w:rsidRDefault="007738C1">
      <w:pPr>
        <w:spacing w:line="240" w:lineRule="auto"/>
      </w:pPr>
      <w:r>
        <w:separator/>
      </w:r>
    </w:p>
  </w:endnote>
  <w:endnote w:type="continuationSeparator" w:id="0">
    <w:p w14:paraId="55DF0A05" w14:textId="77777777" w:rsidR="007738C1" w:rsidRDefault="007738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chivo Narrow">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959CA" w14:textId="6CC4DF3A" w:rsidR="00D25737" w:rsidRDefault="00D25737">
    <w:pPr>
      <w:pStyle w:val="Footer"/>
    </w:pPr>
    <w:r>
      <w:rPr>
        <w:rFonts w:ascii="Archivo Narrow" w:eastAsia="Archivo Narrow" w:hAnsi="Archivo Narrow" w:cs="Archivo Narrow"/>
        <w:b/>
        <w:noProof/>
        <w:sz w:val="24"/>
        <w:szCs w:val="24"/>
      </w:rPr>
      <w:drawing>
        <wp:inline distT="114300" distB="114300" distL="114300" distR="114300" wp14:anchorId="57B4B027" wp14:editId="49D69A37">
          <wp:extent cx="6219825" cy="8953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19825" cy="8953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B4725" w14:textId="77777777" w:rsidR="007738C1" w:rsidRDefault="007738C1">
      <w:pPr>
        <w:spacing w:line="240" w:lineRule="auto"/>
      </w:pPr>
      <w:r>
        <w:separator/>
      </w:r>
    </w:p>
  </w:footnote>
  <w:footnote w:type="continuationSeparator" w:id="0">
    <w:p w14:paraId="0B271728" w14:textId="77777777" w:rsidR="007738C1" w:rsidRDefault="007738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B3F1" w14:textId="77777777" w:rsidR="0089601A" w:rsidRDefault="0089601A">
    <w:pPr>
      <w:jc w:val="left"/>
    </w:pPr>
    <w:r>
      <w:rPr>
        <w:noProof/>
        <w:lang w:val="en-US"/>
      </w:rPr>
      <w:drawing>
        <wp:anchor distT="114300" distB="114300" distL="114300" distR="114300" simplePos="0" relativeHeight="251658240" behindDoc="0" locked="0" layoutInCell="1" hidden="0" allowOverlap="1" wp14:anchorId="231872D0" wp14:editId="7BF96535">
          <wp:simplePos x="0" y="0"/>
          <wp:positionH relativeFrom="column">
            <wp:posOffset>1</wp:posOffset>
          </wp:positionH>
          <wp:positionV relativeFrom="paragraph">
            <wp:posOffset>-190499</wp:posOffset>
          </wp:positionV>
          <wp:extent cx="782365" cy="60420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2365" cy="604203"/>
                  </a:xfrm>
                  <a:prstGeom prst="rect">
                    <a:avLst/>
                  </a:prstGeom>
                  <a:ln/>
                </pic:spPr>
              </pic:pic>
            </a:graphicData>
          </a:graphic>
        </wp:anchor>
      </w:drawing>
    </w:r>
    <w:r>
      <w:rPr>
        <w:noProof/>
        <w:lang w:val="en-US"/>
      </w:rPr>
      <w:drawing>
        <wp:anchor distT="114300" distB="114300" distL="114300" distR="114300" simplePos="0" relativeHeight="251659264" behindDoc="1" locked="0" layoutInCell="1" hidden="0" allowOverlap="1" wp14:anchorId="29ACA5AE" wp14:editId="5F5CCEC3">
          <wp:simplePos x="0" y="0"/>
          <wp:positionH relativeFrom="column">
            <wp:posOffset>4238625</wp:posOffset>
          </wp:positionH>
          <wp:positionV relativeFrom="paragraph">
            <wp:posOffset>-142874</wp:posOffset>
          </wp:positionV>
          <wp:extent cx="2403793" cy="503321"/>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403793" cy="50332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395"/>
    <w:multiLevelType w:val="multilevel"/>
    <w:tmpl w:val="98B85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114C9"/>
    <w:multiLevelType w:val="multilevel"/>
    <w:tmpl w:val="47946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8913FB"/>
    <w:multiLevelType w:val="multilevel"/>
    <w:tmpl w:val="98B85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34C17"/>
    <w:multiLevelType w:val="multilevel"/>
    <w:tmpl w:val="B8182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6E17C0"/>
    <w:multiLevelType w:val="multilevel"/>
    <w:tmpl w:val="8E8E8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BE3A6F"/>
    <w:multiLevelType w:val="multilevel"/>
    <w:tmpl w:val="D6843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654BB3"/>
    <w:multiLevelType w:val="multilevel"/>
    <w:tmpl w:val="A614C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FC5BCB"/>
    <w:multiLevelType w:val="multilevel"/>
    <w:tmpl w:val="98B85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430809"/>
    <w:multiLevelType w:val="multilevel"/>
    <w:tmpl w:val="FBA0C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A01F98"/>
    <w:multiLevelType w:val="multilevel"/>
    <w:tmpl w:val="9980406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
      <w:lvlJc w:val="left"/>
      <w:pPr>
        <w:ind w:left="1582" w:hanging="360"/>
      </w:pPr>
      <w:rPr>
        <w:rFonts w:ascii="Symbol" w:hAnsi="Symbol" w:hint="default"/>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5F870712"/>
    <w:multiLevelType w:val="multilevel"/>
    <w:tmpl w:val="B928B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6C5E66"/>
    <w:multiLevelType w:val="multilevel"/>
    <w:tmpl w:val="7CC28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
  </w:num>
  <w:num w:numId="3">
    <w:abstractNumId w:val="5"/>
  </w:num>
  <w:num w:numId="4">
    <w:abstractNumId w:val="9"/>
  </w:num>
  <w:num w:numId="5">
    <w:abstractNumId w:val="4"/>
  </w:num>
  <w:num w:numId="6">
    <w:abstractNumId w:val="6"/>
  </w:num>
  <w:num w:numId="7">
    <w:abstractNumId w:val="3"/>
  </w:num>
  <w:num w:numId="8">
    <w:abstractNumId w:val="8"/>
  </w:num>
  <w:num w:numId="9">
    <w:abstractNumId w:val="10"/>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34"/>
    <w:rsid w:val="00015864"/>
    <w:rsid w:val="000B0E34"/>
    <w:rsid w:val="001019D8"/>
    <w:rsid w:val="00161E4B"/>
    <w:rsid w:val="00170C26"/>
    <w:rsid w:val="001A7D00"/>
    <w:rsid w:val="001D24F1"/>
    <w:rsid w:val="001D4647"/>
    <w:rsid w:val="001E1EC1"/>
    <w:rsid w:val="002174FE"/>
    <w:rsid w:val="00232E25"/>
    <w:rsid w:val="00277D78"/>
    <w:rsid w:val="00286A1B"/>
    <w:rsid w:val="002C55C5"/>
    <w:rsid w:val="002D2BDB"/>
    <w:rsid w:val="0030362A"/>
    <w:rsid w:val="00381C59"/>
    <w:rsid w:val="003A367C"/>
    <w:rsid w:val="003A6919"/>
    <w:rsid w:val="003F4A16"/>
    <w:rsid w:val="00423A09"/>
    <w:rsid w:val="004B3984"/>
    <w:rsid w:val="004B5FEE"/>
    <w:rsid w:val="004E0818"/>
    <w:rsid w:val="005203CE"/>
    <w:rsid w:val="00533F39"/>
    <w:rsid w:val="00554CC0"/>
    <w:rsid w:val="0055653A"/>
    <w:rsid w:val="005A1F1D"/>
    <w:rsid w:val="005A6D6D"/>
    <w:rsid w:val="005C0D2B"/>
    <w:rsid w:val="005C54DC"/>
    <w:rsid w:val="005E0A62"/>
    <w:rsid w:val="00637822"/>
    <w:rsid w:val="00642780"/>
    <w:rsid w:val="00651BA7"/>
    <w:rsid w:val="00657001"/>
    <w:rsid w:val="006A794B"/>
    <w:rsid w:val="006B6CD8"/>
    <w:rsid w:val="006C6C38"/>
    <w:rsid w:val="006F1959"/>
    <w:rsid w:val="006F2693"/>
    <w:rsid w:val="007561FE"/>
    <w:rsid w:val="007629B5"/>
    <w:rsid w:val="007738C1"/>
    <w:rsid w:val="007A1007"/>
    <w:rsid w:val="00816A17"/>
    <w:rsid w:val="00834C1F"/>
    <w:rsid w:val="00876227"/>
    <w:rsid w:val="0089601A"/>
    <w:rsid w:val="00921BE2"/>
    <w:rsid w:val="00927252"/>
    <w:rsid w:val="00931C01"/>
    <w:rsid w:val="00947255"/>
    <w:rsid w:val="00963BB3"/>
    <w:rsid w:val="009672FB"/>
    <w:rsid w:val="009A664A"/>
    <w:rsid w:val="009D79C9"/>
    <w:rsid w:val="009E070D"/>
    <w:rsid w:val="009F79BA"/>
    <w:rsid w:val="00A06A47"/>
    <w:rsid w:val="00A52E8A"/>
    <w:rsid w:val="00A561F7"/>
    <w:rsid w:val="00A7315A"/>
    <w:rsid w:val="00AE08E2"/>
    <w:rsid w:val="00B54CA1"/>
    <w:rsid w:val="00B54DD6"/>
    <w:rsid w:val="00B963B6"/>
    <w:rsid w:val="00BD5A90"/>
    <w:rsid w:val="00BE0B8B"/>
    <w:rsid w:val="00C155FC"/>
    <w:rsid w:val="00C51BFA"/>
    <w:rsid w:val="00C71D35"/>
    <w:rsid w:val="00C901EC"/>
    <w:rsid w:val="00CA2508"/>
    <w:rsid w:val="00CB2953"/>
    <w:rsid w:val="00CF6B60"/>
    <w:rsid w:val="00CF7613"/>
    <w:rsid w:val="00D1249D"/>
    <w:rsid w:val="00D20543"/>
    <w:rsid w:val="00D220EC"/>
    <w:rsid w:val="00D231C0"/>
    <w:rsid w:val="00D25737"/>
    <w:rsid w:val="00D50A79"/>
    <w:rsid w:val="00D50CDF"/>
    <w:rsid w:val="00D664AA"/>
    <w:rsid w:val="00D975B5"/>
    <w:rsid w:val="00DF5C76"/>
    <w:rsid w:val="00E0044C"/>
    <w:rsid w:val="00E2711F"/>
    <w:rsid w:val="00E96FEC"/>
    <w:rsid w:val="00ED5794"/>
    <w:rsid w:val="00ED600A"/>
    <w:rsid w:val="00EF470D"/>
    <w:rsid w:val="00EF57B4"/>
    <w:rsid w:val="00F00C0A"/>
    <w:rsid w:val="00F32D64"/>
    <w:rsid w:val="00F740DE"/>
    <w:rsid w:val="00FD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51C63"/>
  <w15:docId w15:val="{6476EAF3-5967-4E60-8337-D6F9DF93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bs" w:eastAsia="en-US" w:bidi="ar-SA"/>
      </w:rPr>
    </w:rPrDefault>
    <w:pPrDefault>
      <w:pPr>
        <w:spacing w:line="276" w:lineRule="auto"/>
        <w:ind w:right="5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6A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A1B"/>
    <w:rPr>
      <w:rFonts w:ascii="Segoe UI" w:hAnsi="Segoe UI" w:cs="Segoe UI"/>
      <w:sz w:val="18"/>
      <w:szCs w:val="18"/>
    </w:rPr>
  </w:style>
  <w:style w:type="paragraph" w:styleId="TOC2">
    <w:name w:val="toc 2"/>
    <w:basedOn w:val="Normal"/>
    <w:next w:val="Normal"/>
    <w:autoRedefine/>
    <w:uiPriority w:val="39"/>
    <w:unhideWhenUsed/>
    <w:rsid w:val="00AE08E2"/>
    <w:pPr>
      <w:spacing w:after="100"/>
      <w:ind w:left="220"/>
    </w:pPr>
  </w:style>
  <w:style w:type="character" w:styleId="Hyperlink">
    <w:name w:val="Hyperlink"/>
    <w:basedOn w:val="DefaultParagraphFont"/>
    <w:uiPriority w:val="99"/>
    <w:unhideWhenUsed/>
    <w:rsid w:val="00AE08E2"/>
    <w:rPr>
      <w:color w:val="0000FF" w:themeColor="hyperlink"/>
      <w:u w:val="single"/>
    </w:rPr>
  </w:style>
  <w:style w:type="character" w:customStyle="1" w:styleId="Heading2Char">
    <w:name w:val="Heading 2 Char"/>
    <w:basedOn w:val="DefaultParagraphFont"/>
    <w:link w:val="Heading2"/>
    <w:rsid w:val="006C6C38"/>
    <w:rPr>
      <w:b/>
      <w:sz w:val="36"/>
      <w:szCs w:val="36"/>
    </w:rPr>
  </w:style>
  <w:style w:type="paragraph" w:styleId="Header">
    <w:name w:val="header"/>
    <w:basedOn w:val="Normal"/>
    <w:link w:val="HeaderChar"/>
    <w:uiPriority w:val="99"/>
    <w:unhideWhenUsed/>
    <w:rsid w:val="00642780"/>
    <w:pPr>
      <w:tabs>
        <w:tab w:val="center" w:pos="4703"/>
        <w:tab w:val="right" w:pos="9406"/>
      </w:tabs>
      <w:spacing w:line="240" w:lineRule="auto"/>
    </w:pPr>
  </w:style>
  <w:style w:type="character" w:customStyle="1" w:styleId="HeaderChar">
    <w:name w:val="Header Char"/>
    <w:basedOn w:val="DefaultParagraphFont"/>
    <w:link w:val="Header"/>
    <w:uiPriority w:val="99"/>
    <w:rsid w:val="00642780"/>
  </w:style>
  <w:style w:type="paragraph" w:styleId="Footer">
    <w:name w:val="footer"/>
    <w:basedOn w:val="Normal"/>
    <w:link w:val="FooterChar"/>
    <w:uiPriority w:val="99"/>
    <w:unhideWhenUsed/>
    <w:rsid w:val="00642780"/>
    <w:pPr>
      <w:tabs>
        <w:tab w:val="center" w:pos="4703"/>
        <w:tab w:val="right" w:pos="9406"/>
      </w:tabs>
      <w:spacing w:line="240" w:lineRule="auto"/>
    </w:pPr>
  </w:style>
  <w:style w:type="character" w:customStyle="1" w:styleId="FooterChar">
    <w:name w:val="Footer Char"/>
    <w:basedOn w:val="DefaultParagraphFont"/>
    <w:link w:val="Footer"/>
    <w:uiPriority w:val="99"/>
    <w:rsid w:val="00642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977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07847-92A4-4485-B0D0-6E6CA163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6379</Words>
  <Characters>36362</Characters>
  <Application>Microsoft Office Word</Application>
  <DocSecurity>0</DocSecurity>
  <Lines>303</Lines>
  <Paragraphs>85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VjeraMitrovic</dc:creator>
  <cp:lastModifiedBy>Vjera M. Radosevic</cp:lastModifiedBy>
  <cp:revision>3</cp:revision>
  <cp:lastPrinted>2024-02-21T13:53:00Z</cp:lastPrinted>
  <dcterms:created xsi:type="dcterms:W3CDTF">2024-02-22T06:44:00Z</dcterms:created>
  <dcterms:modified xsi:type="dcterms:W3CDTF">2024-02-22T06:49:00Z</dcterms:modified>
</cp:coreProperties>
</file>