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133B86" w14:textId="1CED2BD7" w:rsidR="00EA59D0" w:rsidRPr="00C33F74" w:rsidRDefault="00F56B22" w:rsidP="00F56B22">
      <w:pPr>
        <w:pStyle w:val="Title"/>
        <w:jc w:val="right"/>
        <w:rPr>
          <w:rFonts w:ascii="Arial" w:hAnsi="Arial" w:cs="Arial"/>
          <w:sz w:val="40"/>
          <w:szCs w:val="40"/>
        </w:rPr>
      </w:pPr>
      <w:r w:rsidRPr="00C33F74">
        <w:rPr>
          <w:rFonts w:ascii="Arial" w:hAnsi="Arial" w:cs="Arial"/>
          <w:sz w:val="40"/>
          <w:szCs w:val="40"/>
        </w:rPr>
        <w:t>Prilog 1</w:t>
      </w:r>
    </w:p>
    <w:p w14:paraId="01B24FEB" w14:textId="77777777" w:rsidR="00EA59D0" w:rsidRPr="00EC46C2" w:rsidRDefault="00EA59D0" w:rsidP="00465EBE">
      <w:pPr>
        <w:pStyle w:val="Title"/>
        <w:jc w:val="center"/>
        <w:rPr>
          <w:rFonts w:ascii="Arial" w:hAnsi="Arial" w:cs="Arial"/>
          <w:b/>
          <w:sz w:val="22"/>
          <w:szCs w:val="22"/>
        </w:rPr>
      </w:pPr>
    </w:p>
    <w:p w14:paraId="047EAA2C" w14:textId="77777777" w:rsidR="00EA59D0" w:rsidRPr="00EC46C2" w:rsidRDefault="00EA59D0" w:rsidP="00465EBE">
      <w:pPr>
        <w:pStyle w:val="Title"/>
        <w:jc w:val="center"/>
        <w:rPr>
          <w:rFonts w:ascii="Arial" w:hAnsi="Arial" w:cs="Arial"/>
          <w:b/>
          <w:sz w:val="22"/>
          <w:szCs w:val="22"/>
        </w:rPr>
      </w:pPr>
    </w:p>
    <w:p w14:paraId="2E6F0298" w14:textId="77777777" w:rsidR="00EA59D0" w:rsidRPr="00EC46C2" w:rsidRDefault="00EA59D0" w:rsidP="00465EBE">
      <w:pPr>
        <w:pStyle w:val="Title"/>
        <w:jc w:val="center"/>
        <w:rPr>
          <w:rFonts w:ascii="Arial" w:hAnsi="Arial" w:cs="Arial"/>
          <w:b/>
          <w:sz w:val="40"/>
          <w:szCs w:val="40"/>
        </w:rPr>
      </w:pPr>
    </w:p>
    <w:p w14:paraId="514CAD6A" w14:textId="29C96825" w:rsidR="00CF77E5" w:rsidRPr="00920894" w:rsidRDefault="00180B53" w:rsidP="00465EBE">
      <w:pPr>
        <w:pStyle w:val="Title"/>
        <w:jc w:val="center"/>
        <w:rPr>
          <w:rFonts w:ascii="Arial" w:hAnsi="Arial" w:cs="Arial"/>
          <w:b/>
          <w:sz w:val="44"/>
          <w:szCs w:val="44"/>
        </w:rPr>
      </w:pPr>
      <w:r w:rsidRPr="00920894">
        <w:rPr>
          <w:rFonts w:ascii="Arial" w:hAnsi="Arial" w:cs="Arial"/>
          <w:b/>
          <w:sz w:val="44"/>
          <w:szCs w:val="44"/>
        </w:rPr>
        <w:t>Program obuke za medijacij</w:t>
      </w:r>
      <w:r w:rsidR="008E603F" w:rsidRPr="00920894">
        <w:rPr>
          <w:rFonts w:ascii="Arial" w:hAnsi="Arial" w:cs="Arial"/>
          <w:b/>
          <w:sz w:val="44"/>
          <w:szCs w:val="44"/>
        </w:rPr>
        <w:t>u</w:t>
      </w:r>
      <w:r w:rsidRPr="00920894">
        <w:rPr>
          <w:rFonts w:ascii="Arial" w:hAnsi="Arial" w:cs="Arial"/>
          <w:b/>
          <w:sz w:val="44"/>
          <w:szCs w:val="44"/>
        </w:rPr>
        <w:t xml:space="preserve"> između maloljetnika i oštećenog </w:t>
      </w:r>
    </w:p>
    <w:p w14:paraId="6816B7CA" w14:textId="77777777" w:rsidR="00EA59D0" w:rsidRPr="00EC46C2" w:rsidRDefault="00EA59D0" w:rsidP="00EA59D0">
      <w:pPr>
        <w:rPr>
          <w:rFonts w:ascii="Arial" w:hAnsi="Arial" w:cs="Arial"/>
          <w:sz w:val="22"/>
          <w:szCs w:val="22"/>
        </w:rPr>
      </w:pPr>
    </w:p>
    <w:p w14:paraId="6B60CAD0" w14:textId="77777777" w:rsidR="00EA59D0" w:rsidRPr="00EC46C2" w:rsidRDefault="00EA59D0" w:rsidP="00EA59D0">
      <w:pPr>
        <w:rPr>
          <w:rFonts w:ascii="Arial" w:hAnsi="Arial" w:cs="Arial"/>
          <w:sz w:val="22"/>
          <w:szCs w:val="22"/>
        </w:rPr>
      </w:pPr>
    </w:p>
    <w:p w14:paraId="7F8AEE78" w14:textId="77777777" w:rsidR="00EA59D0" w:rsidRPr="00EC46C2" w:rsidRDefault="00EA59D0" w:rsidP="00EA59D0">
      <w:pPr>
        <w:rPr>
          <w:rFonts w:ascii="Arial" w:hAnsi="Arial" w:cs="Arial"/>
          <w:sz w:val="22"/>
          <w:szCs w:val="22"/>
        </w:rPr>
      </w:pPr>
    </w:p>
    <w:p w14:paraId="58B856FD" w14:textId="77777777" w:rsidR="00EA59D0" w:rsidRPr="00EC46C2" w:rsidRDefault="00EA59D0" w:rsidP="00EA59D0">
      <w:pPr>
        <w:rPr>
          <w:rFonts w:ascii="Arial" w:hAnsi="Arial" w:cs="Arial"/>
          <w:sz w:val="22"/>
          <w:szCs w:val="22"/>
        </w:rPr>
      </w:pPr>
    </w:p>
    <w:p w14:paraId="73B6E707" w14:textId="77777777" w:rsidR="00EA59D0" w:rsidRPr="00EC46C2" w:rsidRDefault="00EA59D0" w:rsidP="00EA59D0">
      <w:pPr>
        <w:rPr>
          <w:rFonts w:ascii="Arial" w:hAnsi="Arial" w:cs="Arial"/>
          <w:sz w:val="22"/>
          <w:szCs w:val="22"/>
        </w:rPr>
      </w:pPr>
    </w:p>
    <w:p w14:paraId="25B4C0B7" w14:textId="77777777" w:rsidR="00EA59D0" w:rsidRPr="00EC46C2" w:rsidRDefault="00EA59D0" w:rsidP="00EA59D0">
      <w:pPr>
        <w:rPr>
          <w:rFonts w:ascii="Arial" w:hAnsi="Arial" w:cs="Arial"/>
          <w:sz w:val="22"/>
          <w:szCs w:val="22"/>
        </w:rPr>
      </w:pPr>
    </w:p>
    <w:p w14:paraId="3A5FC7CC" w14:textId="77777777" w:rsidR="00EA59D0" w:rsidRPr="00EC46C2" w:rsidRDefault="00EA59D0" w:rsidP="00EA59D0">
      <w:pPr>
        <w:rPr>
          <w:rFonts w:ascii="Arial" w:hAnsi="Arial" w:cs="Arial"/>
          <w:sz w:val="22"/>
          <w:szCs w:val="22"/>
        </w:rPr>
      </w:pPr>
    </w:p>
    <w:p w14:paraId="6E9E6977" w14:textId="77777777" w:rsidR="00EA59D0" w:rsidRPr="00EC46C2" w:rsidRDefault="00EA59D0" w:rsidP="00EA59D0">
      <w:pPr>
        <w:rPr>
          <w:rFonts w:ascii="Arial" w:hAnsi="Arial" w:cs="Arial"/>
          <w:sz w:val="22"/>
          <w:szCs w:val="22"/>
        </w:rPr>
      </w:pPr>
    </w:p>
    <w:p w14:paraId="2D220E17" w14:textId="77777777" w:rsidR="00EA59D0" w:rsidRPr="00EC46C2" w:rsidRDefault="00EA59D0" w:rsidP="00EA59D0">
      <w:pPr>
        <w:rPr>
          <w:rFonts w:ascii="Arial" w:hAnsi="Arial" w:cs="Arial"/>
          <w:sz w:val="22"/>
          <w:szCs w:val="22"/>
        </w:rPr>
      </w:pPr>
    </w:p>
    <w:p w14:paraId="6060D516" w14:textId="77777777" w:rsidR="00EA59D0" w:rsidRPr="00EC46C2" w:rsidRDefault="00EA59D0" w:rsidP="00EA59D0">
      <w:pPr>
        <w:rPr>
          <w:rFonts w:ascii="Arial" w:hAnsi="Arial" w:cs="Arial"/>
          <w:sz w:val="22"/>
          <w:szCs w:val="22"/>
        </w:rPr>
      </w:pPr>
    </w:p>
    <w:p w14:paraId="6BBBF4EF" w14:textId="77777777" w:rsidR="00EA59D0" w:rsidRPr="00EC46C2" w:rsidRDefault="00EA59D0" w:rsidP="00EA59D0">
      <w:pPr>
        <w:rPr>
          <w:rFonts w:ascii="Arial" w:hAnsi="Arial" w:cs="Arial"/>
          <w:sz w:val="22"/>
          <w:szCs w:val="22"/>
        </w:rPr>
      </w:pPr>
    </w:p>
    <w:p w14:paraId="1E58B862" w14:textId="77777777" w:rsidR="00EA59D0" w:rsidRPr="00EC46C2" w:rsidRDefault="00EA59D0" w:rsidP="00EA59D0">
      <w:pPr>
        <w:rPr>
          <w:rFonts w:ascii="Arial" w:hAnsi="Arial" w:cs="Arial"/>
          <w:sz w:val="22"/>
          <w:szCs w:val="22"/>
        </w:rPr>
      </w:pPr>
    </w:p>
    <w:p w14:paraId="20439F4B" w14:textId="77777777" w:rsidR="00EA59D0" w:rsidRPr="00EC46C2" w:rsidRDefault="00EA59D0" w:rsidP="00EA59D0">
      <w:pPr>
        <w:rPr>
          <w:rFonts w:ascii="Arial" w:hAnsi="Arial" w:cs="Arial"/>
          <w:sz w:val="22"/>
          <w:szCs w:val="22"/>
        </w:rPr>
      </w:pPr>
    </w:p>
    <w:p w14:paraId="658D9401" w14:textId="77777777" w:rsidR="00EA59D0" w:rsidRPr="00EC46C2" w:rsidRDefault="00EA59D0" w:rsidP="00EA59D0">
      <w:pPr>
        <w:rPr>
          <w:rFonts w:ascii="Arial" w:hAnsi="Arial" w:cs="Arial"/>
          <w:sz w:val="22"/>
          <w:szCs w:val="22"/>
        </w:rPr>
      </w:pPr>
    </w:p>
    <w:p w14:paraId="0C3AA50E" w14:textId="77777777" w:rsidR="00EA59D0" w:rsidRPr="00EC46C2" w:rsidRDefault="00EA59D0" w:rsidP="00EA59D0">
      <w:pPr>
        <w:rPr>
          <w:rFonts w:ascii="Arial" w:hAnsi="Arial" w:cs="Arial"/>
          <w:sz w:val="22"/>
          <w:szCs w:val="22"/>
        </w:rPr>
      </w:pPr>
    </w:p>
    <w:p w14:paraId="251C92AA" w14:textId="77777777" w:rsidR="00EA59D0" w:rsidRPr="00EC46C2" w:rsidRDefault="00EA59D0" w:rsidP="00EA59D0">
      <w:pPr>
        <w:rPr>
          <w:rFonts w:ascii="Arial" w:hAnsi="Arial" w:cs="Arial"/>
          <w:sz w:val="22"/>
          <w:szCs w:val="22"/>
        </w:rPr>
      </w:pPr>
    </w:p>
    <w:p w14:paraId="4E840BD1" w14:textId="77777777" w:rsidR="00EA59D0" w:rsidRPr="00EC46C2" w:rsidRDefault="00EA59D0" w:rsidP="00EA59D0">
      <w:pPr>
        <w:rPr>
          <w:rFonts w:ascii="Arial" w:hAnsi="Arial" w:cs="Arial"/>
          <w:sz w:val="22"/>
          <w:szCs w:val="22"/>
        </w:rPr>
      </w:pPr>
    </w:p>
    <w:p w14:paraId="626E6FD3" w14:textId="77777777" w:rsidR="00EA59D0" w:rsidRPr="00EC46C2" w:rsidRDefault="00EA59D0" w:rsidP="00EA59D0">
      <w:pPr>
        <w:rPr>
          <w:rFonts w:ascii="Arial" w:hAnsi="Arial" w:cs="Arial"/>
          <w:sz w:val="22"/>
          <w:szCs w:val="22"/>
        </w:rPr>
      </w:pPr>
    </w:p>
    <w:p w14:paraId="3ACA1861" w14:textId="77777777" w:rsidR="00EA59D0" w:rsidRPr="00EC46C2" w:rsidRDefault="00EA59D0" w:rsidP="00EA59D0">
      <w:pPr>
        <w:rPr>
          <w:rFonts w:ascii="Arial" w:hAnsi="Arial" w:cs="Arial"/>
          <w:sz w:val="22"/>
          <w:szCs w:val="22"/>
        </w:rPr>
      </w:pPr>
    </w:p>
    <w:p w14:paraId="47B2501A" w14:textId="77777777" w:rsidR="00EA59D0" w:rsidRPr="00EC46C2" w:rsidRDefault="00EA59D0" w:rsidP="00EA59D0">
      <w:pPr>
        <w:rPr>
          <w:rFonts w:ascii="Arial" w:hAnsi="Arial" w:cs="Arial"/>
          <w:sz w:val="22"/>
          <w:szCs w:val="22"/>
        </w:rPr>
      </w:pPr>
    </w:p>
    <w:p w14:paraId="0EFF1985" w14:textId="77777777" w:rsidR="00EA59D0" w:rsidRPr="00EC46C2" w:rsidRDefault="00EA59D0" w:rsidP="00EA59D0">
      <w:pPr>
        <w:rPr>
          <w:rFonts w:ascii="Arial" w:hAnsi="Arial" w:cs="Arial"/>
          <w:sz w:val="22"/>
          <w:szCs w:val="22"/>
        </w:rPr>
      </w:pPr>
    </w:p>
    <w:p w14:paraId="10AB5B6C" w14:textId="77777777" w:rsidR="00EA59D0" w:rsidRPr="00EC46C2" w:rsidRDefault="00EA59D0" w:rsidP="00EA59D0">
      <w:pPr>
        <w:rPr>
          <w:rFonts w:ascii="Arial" w:hAnsi="Arial" w:cs="Arial"/>
          <w:sz w:val="22"/>
          <w:szCs w:val="22"/>
        </w:rPr>
      </w:pPr>
    </w:p>
    <w:p w14:paraId="3BDA6591" w14:textId="77777777" w:rsidR="00EA59D0" w:rsidRPr="00EC46C2" w:rsidRDefault="00EA59D0" w:rsidP="00EA59D0">
      <w:pPr>
        <w:rPr>
          <w:rFonts w:ascii="Arial" w:hAnsi="Arial" w:cs="Arial"/>
          <w:sz w:val="22"/>
          <w:szCs w:val="22"/>
        </w:rPr>
      </w:pPr>
    </w:p>
    <w:p w14:paraId="2C9642F1" w14:textId="77777777" w:rsidR="00EA59D0" w:rsidRPr="00EC46C2" w:rsidRDefault="00EA59D0" w:rsidP="00EA59D0">
      <w:pPr>
        <w:rPr>
          <w:rFonts w:ascii="Arial" w:hAnsi="Arial" w:cs="Arial"/>
          <w:sz w:val="22"/>
          <w:szCs w:val="22"/>
        </w:rPr>
      </w:pPr>
    </w:p>
    <w:p w14:paraId="6A91D10E" w14:textId="77777777" w:rsidR="00EA59D0" w:rsidRPr="00EC46C2" w:rsidRDefault="00EA59D0" w:rsidP="00EA59D0">
      <w:pPr>
        <w:rPr>
          <w:rFonts w:ascii="Arial" w:hAnsi="Arial" w:cs="Arial"/>
          <w:sz w:val="22"/>
          <w:szCs w:val="22"/>
        </w:rPr>
      </w:pPr>
    </w:p>
    <w:p w14:paraId="6F731DCB" w14:textId="192FD2FA" w:rsidR="00EA59D0" w:rsidRDefault="00EA59D0" w:rsidP="00EA59D0">
      <w:pPr>
        <w:rPr>
          <w:rFonts w:ascii="Arial" w:hAnsi="Arial" w:cs="Arial"/>
          <w:sz w:val="22"/>
          <w:szCs w:val="22"/>
        </w:rPr>
      </w:pPr>
    </w:p>
    <w:p w14:paraId="5ABD7665" w14:textId="3173D5A9" w:rsidR="00AF7089" w:rsidRDefault="00AF7089" w:rsidP="00EA59D0">
      <w:pPr>
        <w:rPr>
          <w:rFonts w:ascii="Arial" w:hAnsi="Arial" w:cs="Arial"/>
          <w:sz w:val="22"/>
          <w:szCs w:val="22"/>
        </w:rPr>
      </w:pPr>
    </w:p>
    <w:p w14:paraId="43D88D7C" w14:textId="65B8A6C3" w:rsidR="00AF7089" w:rsidRDefault="00AF7089" w:rsidP="00EA59D0">
      <w:pPr>
        <w:rPr>
          <w:rFonts w:ascii="Arial" w:hAnsi="Arial" w:cs="Arial"/>
          <w:sz w:val="22"/>
          <w:szCs w:val="22"/>
        </w:rPr>
      </w:pPr>
    </w:p>
    <w:p w14:paraId="77E26313" w14:textId="42FFC0BF" w:rsidR="00AF7089" w:rsidRDefault="00AF7089" w:rsidP="00EA59D0">
      <w:pPr>
        <w:rPr>
          <w:rFonts w:ascii="Arial" w:hAnsi="Arial" w:cs="Arial"/>
          <w:sz w:val="22"/>
          <w:szCs w:val="22"/>
        </w:rPr>
      </w:pPr>
    </w:p>
    <w:p w14:paraId="68922824" w14:textId="4A1AD53A" w:rsidR="00AF7089" w:rsidRDefault="00AF7089" w:rsidP="00EA59D0">
      <w:pPr>
        <w:rPr>
          <w:rFonts w:ascii="Arial" w:hAnsi="Arial" w:cs="Arial"/>
          <w:sz w:val="22"/>
          <w:szCs w:val="22"/>
        </w:rPr>
      </w:pPr>
    </w:p>
    <w:p w14:paraId="0272FE59" w14:textId="10943B81" w:rsidR="00AF7089" w:rsidRDefault="00AF7089" w:rsidP="00EA59D0">
      <w:pPr>
        <w:rPr>
          <w:rFonts w:ascii="Arial" w:hAnsi="Arial" w:cs="Arial"/>
          <w:sz w:val="22"/>
          <w:szCs w:val="22"/>
        </w:rPr>
      </w:pPr>
    </w:p>
    <w:p w14:paraId="21BB8CEC" w14:textId="331A0809" w:rsidR="00AF7089" w:rsidRDefault="00AF7089" w:rsidP="00EA59D0">
      <w:pPr>
        <w:rPr>
          <w:rFonts w:ascii="Arial" w:hAnsi="Arial" w:cs="Arial"/>
          <w:sz w:val="22"/>
          <w:szCs w:val="22"/>
        </w:rPr>
      </w:pPr>
    </w:p>
    <w:p w14:paraId="08B313FE" w14:textId="5912BF21" w:rsidR="00AF7089" w:rsidRDefault="00AF7089" w:rsidP="00EA59D0">
      <w:pPr>
        <w:rPr>
          <w:rFonts w:ascii="Arial" w:hAnsi="Arial" w:cs="Arial"/>
          <w:sz w:val="22"/>
          <w:szCs w:val="22"/>
        </w:rPr>
      </w:pPr>
    </w:p>
    <w:p w14:paraId="3F3B363F" w14:textId="5D9CDFE2" w:rsidR="00AF7089" w:rsidRDefault="00AF7089" w:rsidP="00EA59D0">
      <w:pPr>
        <w:rPr>
          <w:rFonts w:ascii="Arial" w:hAnsi="Arial" w:cs="Arial"/>
          <w:sz w:val="22"/>
          <w:szCs w:val="22"/>
        </w:rPr>
      </w:pPr>
    </w:p>
    <w:p w14:paraId="6645C880" w14:textId="1E29C9D1" w:rsidR="00AF7089" w:rsidRDefault="00AF7089" w:rsidP="00EA59D0">
      <w:pPr>
        <w:rPr>
          <w:rFonts w:ascii="Arial" w:hAnsi="Arial" w:cs="Arial"/>
          <w:sz w:val="22"/>
          <w:szCs w:val="22"/>
        </w:rPr>
      </w:pPr>
    </w:p>
    <w:p w14:paraId="44301F4E" w14:textId="052DDF03" w:rsidR="00AF7089" w:rsidRDefault="00AF7089" w:rsidP="00EA59D0">
      <w:pPr>
        <w:rPr>
          <w:rFonts w:ascii="Arial" w:hAnsi="Arial" w:cs="Arial"/>
          <w:sz w:val="22"/>
          <w:szCs w:val="22"/>
        </w:rPr>
      </w:pPr>
    </w:p>
    <w:p w14:paraId="4BD12A3D" w14:textId="324E502F" w:rsidR="00AF7089" w:rsidRDefault="00AF7089" w:rsidP="00EA59D0">
      <w:pPr>
        <w:rPr>
          <w:rFonts w:ascii="Arial" w:hAnsi="Arial" w:cs="Arial"/>
          <w:sz w:val="22"/>
          <w:szCs w:val="22"/>
        </w:rPr>
      </w:pPr>
    </w:p>
    <w:p w14:paraId="0166F5BE" w14:textId="65EE2541" w:rsidR="00AF7089" w:rsidRDefault="00AF7089" w:rsidP="00EA59D0">
      <w:pPr>
        <w:rPr>
          <w:rFonts w:ascii="Arial" w:hAnsi="Arial" w:cs="Arial"/>
          <w:sz w:val="22"/>
          <w:szCs w:val="22"/>
        </w:rPr>
      </w:pPr>
    </w:p>
    <w:p w14:paraId="7C182765" w14:textId="77777777" w:rsidR="00AF7089" w:rsidRPr="00EC46C2" w:rsidRDefault="00AF7089" w:rsidP="00EA59D0">
      <w:pPr>
        <w:rPr>
          <w:rFonts w:ascii="Arial" w:hAnsi="Arial" w:cs="Arial"/>
          <w:sz w:val="22"/>
          <w:szCs w:val="22"/>
        </w:rPr>
      </w:pPr>
    </w:p>
    <w:p w14:paraId="0A29E6A5" w14:textId="0C3A8B28" w:rsidR="00EA59D0" w:rsidRPr="00EC46C2" w:rsidRDefault="00EA59D0" w:rsidP="00EA59D0">
      <w:pPr>
        <w:rPr>
          <w:rFonts w:ascii="Arial" w:hAnsi="Arial" w:cs="Arial"/>
          <w:sz w:val="22"/>
          <w:szCs w:val="22"/>
        </w:rPr>
      </w:pPr>
    </w:p>
    <w:p w14:paraId="3D615C57" w14:textId="77777777" w:rsidR="00EA59D0" w:rsidRPr="00EC46C2" w:rsidRDefault="00EA59D0" w:rsidP="00EA59D0">
      <w:pPr>
        <w:rPr>
          <w:rFonts w:ascii="Arial" w:hAnsi="Arial" w:cs="Arial"/>
          <w:sz w:val="22"/>
          <w:szCs w:val="22"/>
        </w:rPr>
      </w:pPr>
    </w:p>
    <w:p w14:paraId="01EDB615" w14:textId="77777777" w:rsidR="00EA59D0" w:rsidRPr="00EC46C2" w:rsidRDefault="00EA59D0" w:rsidP="00EA59D0">
      <w:pPr>
        <w:rPr>
          <w:rFonts w:ascii="Arial" w:hAnsi="Arial" w:cs="Arial"/>
          <w:sz w:val="22"/>
          <w:szCs w:val="22"/>
        </w:rPr>
      </w:pPr>
    </w:p>
    <w:sdt>
      <w:sdtPr>
        <w:rPr>
          <w:rFonts w:ascii="Arial" w:eastAsiaTheme="minorHAnsi" w:hAnsi="Arial" w:cs="Arial"/>
          <w:b w:val="0"/>
          <w:bCs w:val="0"/>
          <w:color w:val="auto"/>
          <w:sz w:val="22"/>
          <w:szCs w:val="22"/>
          <w:lang w:val="en-GB"/>
        </w:rPr>
        <w:id w:val="372052161"/>
        <w:docPartObj>
          <w:docPartGallery w:val="Table of Contents"/>
          <w:docPartUnique/>
        </w:docPartObj>
      </w:sdtPr>
      <w:sdtEndPr>
        <w:rPr>
          <w:noProof/>
        </w:rPr>
      </w:sdtEndPr>
      <w:sdtContent>
        <w:p w14:paraId="36D2355E" w14:textId="49CF29BE" w:rsidR="0075062A" w:rsidRPr="00AF7089" w:rsidRDefault="00F56B22">
          <w:pPr>
            <w:pStyle w:val="TOCHeading"/>
            <w:rPr>
              <w:rFonts w:ascii="Arial" w:hAnsi="Arial" w:cs="Arial"/>
              <w:color w:val="auto"/>
              <w:sz w:val="22"/>
              <w:szCs w:val="22"/>
            </w:rPr>
          </w:pPr>
          <w:r w:rsidRPr="00AF7089">
            <w:rPr>
              <w:rFonts w:ascii="Arial" w:hAnsi="Arial" w:cs="Arial"/>
              <w:color w:val="auto"/>
              <w:sz w:val="22"/>
              <w:szCs w:val="22"/>
            </w:rPr>
            <w:t>SADRŽAJ</w:t>
          </w:r>
        </w:p>
        <w:p w14:paraId="39A5BE47" w14:textId="00231962" w:rsidR="001954FB" w:rsidRPr="00EC46C2" w:rsidRDefault="0075062A">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r w:rsidRPr="00EC46C2">
            <w:rPr>
              <w:rFonts w:ascii="Arial" w:hAnsi="Arial" w:cs="Arial"/>
              <w:b w:val="0"/>
              <w:bCs w:val="0"/>
              <w:sz w:val="22"/>
              <w:szCs w:val="22"/>
            </w:rPr>
            <w:fldChar w:fldCharType="begin"/>
          </w:r>
          <w:r w:rsidRPr="00EC46C2">
            <w:rPr>
              <w:rFonts w:ascii="Arial" w:hAnsi="Arial" w:cs="Arial"/>
              <w:sz w:val="22"/>
              <w:szCs w:val="22"/>
            </w:rPr>
            <w:instrText xml:space="preserve"> TOC \o "1-3" \h \z \u </w:instrText>
          </w:r>
          <w:r w:rsidRPr="00EC46C2">
            <w:rPr>
              <w:rFonts w:ascii="Arial" w:hAnsi="Arial" w:cs="Arial"/>
              <w:b w:val="0"/>
              <w:bCs w:val="0"/>
              <w:sz w:val="22"/>
              <w:szCs w:val="22"/>
            </w:rPr>
            <w:fldChar w:fldCharType="separate"/>
          </w:r>
          <w:hyperlink w:anchor="_Toc237542804" w:history="1">
            <w:r w:rsidR="001954FB" w:rsidRPr="00EC46C2">
              <w:rPr>
                <w:rStyle w:val="Hyperlink"/>
                <w:rFonts w:ascii="Arial" w:hAnsi="Arial" w:cs="Arial"/>
                <w:noProof/>
                <w:sz w:val="22"/>
                <w:szCs w:val="22"/>
              </w:rPr>
              <w:t>Napomene o terminologiji i jeziku</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_Toc237542804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4</w:t>
            </w:r>
            <w:r w:rsidR="001954FB" w:rsidRPr="00EC46C2">
              <w:rPr>
                <w:rFonts w:ascii="Arial" w:hAnsi="Arial" w:cs="Arial"/>
                <w:noProof/>
                <w:webHidden/>
                <w:sz w:val="22"/>
                <w:szCs w:val="22"/>
              </w:rPr>
              <w:fldChar w:fldCharType="end"/>
            </w:r>
          </w:hyperlink>
        </w:p>
        <w:p w14:paraId="26816C68" w14:textId="30A169FA" w:rsidR="001954FB" w:rsidRPr="00EC46C2" w:rsidRDefault="005F3192">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7542805" w:history="1">
            <w:r w:rsidR="001954FB" w:rsidRPr="00EC46C2">
              <w:rPr>
                <w:rStyle w:val="Hyperlink"/>
                <w:rFonts w:ascii="Arial" w:hAnsi="Arial" w:cs="Arial"/>
                <w:noProof/>
                <w:sz w:val="22"/>
                <w:szCs w:val="22"/>
              </w:rPr>
              <w:t>1. Uvod</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_Toc237542805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5</w:t>
            </w:r>
            <w:r w:rsidR="001954FB" w:rsidRPr="00EC46C2">
              <w:rPr>
                <w:rFonts w:ascii="Arial" w:hAnsi="Arial" w:cs="Arial"/>
                <w:noProof/>
                <w:webHidden/>
                <w:sz w:val="22"/>
                <w:szCs w:val="22"/>
              </w:rPr>
              <w:fldChar w:fldCharType="end"/>
            </w:r>
          </w:hyperlink>
        </w:p>
        <w:p w14:paraId="4E28979D" w14:textId="2015998A" w:rsidR="001954FB" w:rsidRPr="00EC46C2" w:rsidRDefault="005F3192">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7542806" w:history="1">
            <w:r w:rsidR="001954FB" w:rsidRPr="00EC46C2">
              <w:rPr>
                <w:rStyle w:val="Hyperlink"/>
                <w:rFonts w:ascii="Arial" w:hAnsi="Arial" w:cs="Arial"/>
                <w:noProof/>
                <w:sz w:val="22"/>
                <w:szCs w:val="22"/>
              </w:rPr>
              <w:t>2. Cilj i posebni ciljevi Programa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_Toc237542806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6</w:t>
            </w:r>
            <w:r w:rsidR="001954FB" w:rsidRPr="00EC46C2">
              <w:rPr>
                <w:rFonts w:ascii="Arial" w:hAnsi="Arial" w:cs="Arial"/>
                <w:noProof/>
                <w:webHidden/>
                <w:sz w:val="22"/>
                <w:szCs w:val="22"/>
              </w:rPr>
              <w:fldChar w:fldCharType="end"/>
            </w:r>
          </w:hyperlink>
        </w:p>
        <w:p w14:paraId="064D46F8" w14:textId="38D8DF33" w:rsidR="001954FB" w:rsidRPr="00EC46C2" w:rsidRDefault="005F3192">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7542807" w:history="1">
            <w:r w:rsidR="001954FB" w:rsidRPr="00EC46C2">
              <w:rPr>
                <w:rStyle w:val="Hyperlink"/>
                <w:rFonts w:ascii="Arial" w:hAnsi="Arial" w:cs="Arial"/>
                <w:noProof/>
                <w:sz w:val="22"/>
                <w:szCs w:val="22"/>
              </w:rPr>
              <w:t>3. Profesionalne kompetencije koje se razvijaju kroz Program</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_Toc237542807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7</w:t>
            </w:r>
            <w:r w:rsidR="001954FB" w:rsidRPr="00EC46C2">
              <w:rPr>
                <w:rFonts w:ascii="Arial" w:hAnsi="Arial" w:cs="Arial"/>
                <w:noProof/>
                <w:webHidden/>
                <w:sz w:val="22"/>
                <w:szCs w:val="22"/>
              </w:rPr>
              <w:fldChar w:fldCharType="end"/>
            </w:r>
          </w:hyperlink>
        </w:p>
        <w:p w14:paraId="5DA83EE8" w14:textId="1D21F9B3" w:rsidR="001954FB" w:rsidRPr="00EC46C2" w:rsidRDefault="005F3192">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808" w:history="1">
            <w:r w:rsidR="001954FB" w:rsidRPr="00EC46C2">
              <w:rPr>
                <w:rStyle w:val="Hyperlink"/>
                <w:rFonts w:ascii="Arial" w:hAnsi="Arial" w:cs="Arial"/>
                <w:noProof/>
              </w:rPr>
              <w:t>3.1. Komponente profesionalnih kompetencija</w:t>
            </w:r>
            <w:r w:rsidR="001954FB" w:rsidRPr="00EC46C2">
              <w:rPr>
                <w:rFonts w:ascii="Arial" w:hAnsi="Arial" w:cs="Arial"/>
                <w:noProof/>
                <w:webHidden/>
              </w:rPr>
              <w:tab/>
            </w:r>
            <w:r w:rsidR="001954FB" w:rsidRPr="00EC46C2">
              <w:rPr>
                <w:rFonts w:ascii="Arial" w:hAnsi="Arial" w:cs="Arial"/>
                <w:noProof/>
                <w:webHidden/>
              </w:rPr>
              <w:fldChar w:fldCharType="begin"/>
            </w:r>
            <w:r w:rsidR="001954FB" w:rsidRPr="00EC46C2">
              <w:rPr>
                <w:rFonts w:ascii="Arial" w:hAnsi="Arial" w:cs="Arial"/>
                <w:noProof/>
                <w:webHidden/>
              </w:rPr>
              <w:instrText xml:space="preserve"> PAGEREF _Toc237542808 \h </w:instrText>
            </w:r>
            <w:r w:rsidR="001954FB" w:rsidRPr="00EC46C2">
              <w:rPr>
                <w:rFonts w:ascii="Arial" w:hAnsi="Arial" w:cs="Arial"/>
                <w:noProof/>
                <w:webHidden/>
              </w:rPr>
            </w:r>
            <w:r w:rsidR="001954FB" w:rsidRPr="00EC46C2">
              <w:rPr>
                <w:rFonts w:ascii="Arial" w:hAnsi="Arial" w:cs="Arial"/>
                <w:noProof/>
                <w:webHidden/>
              </w:rPr>
              <w:fldChar w:fldCharType="separate"/>
            </w:r>
            <w:r w:rsidR="001954FB" w:rsidRPr="00EC46C2">
              <w:rPr>
                <w:rFonts w:ascii="Arial" w:hAnsi="Arial" w:cs="Arial"/>
                <w:noProof/>
                <w:webHidden/>
              </w:rPr>
              <w:t>7</w:t>
            </w:r>
            <w:r w:rsidR="001954FB" w:rsidRPr="00EC46C2">
              <w:rPr>
                <w:rFonts w:ascii="Arial" w:hAnsi="Arial" w:cs="Arial"/>
                <w:noProof/>
                <w:webHidden/>
              </w:rPr>
              <w:fldChar w:fldCharType="end"/>
            </w:r>
          </w:hyperlink>
        </w:p>
        <w:p w14:paraId="1A822792" w14:textId="163123E0" w:rsidR="001954FB" w:rsidRPr="00EC46C2" w:rsidRDefault="005F3192">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809" w:history="1">
            <w:r w:rsidR="001954FB" w:rsidRPr="00EC46C2">
              <w:rPr>
                <w:rStyle w:val="Hyperlink"/>
                <w:rFonts w:ascii="Arial" w:hAnsi="Arial" w:cs="Arial"/>
                <w:noProof/>
              </w:rPr>
              <w:t>3.2. Okvir ključnih profesionalnih kompetencija</w:t>
            </w:r>
            <w:r w:rsidR="001954FB" w:rsidRPr="00EC46C2">
              <w:rPr>
                <w:rFonts w:ascii="Arial" w:hAnsi="Arial" w:cs="Arial"/>
                <w:noProof/>
                <w:webHidden/>
              </w:rPr>
              <w:tab/>
            </w:r>
            <w:r w:rsidR="001954FB" w:rsidRPr="00EC46C2">
              <w:rPr>
                <w:rFonts w:ascii="Arial" w:hAnsi="Arial" w:cs="Arial"/>
                <w:noProof/>
                <w:webHidden/>
              </w:rPr>
              <w:fldChar w:fldCharType="begin"/>
            </w:r>
            <w:r w:rsidR="001954FB" w:rsidRPr="00EC46C2">
              <w:rPr>
                <w:rFonts w:ascii="Arial" w:hAnsi="Arial" w:cs="Arial"/>
                <w:noProof/>
                <w:webHidden/>
              </w:rPr>
              <w:instrText xml:space="preserve"> PAGEREF _Toc237542809 \h </w:instrText>
            </w:r>
            <w:r w:rsidR="001954FB" w:rsidRPr="00EC46C2">
              <w:rPr>
                <w:rFonts w:ascii="Arial" w:hAnsi="Arial" w:cs="Arial"/>
                <w:noProof/>
                <w:webHidden/>
              </w:rPr>
            </w:r>
            <w:r w:rsidR="001954FB" w:rsidRPr="00EC46C2">
              <w:rPr>
                <w:rFonts w:ascii="Arial" w:hAnsi="Arial" w:cs="Arial"/>
                <w:noProof/>
                <w:webHidden/>
              </w:rPr>
              <w:fldChar w:fldCharType="separate"/>
            </w:r>
            <w:r w:rsidR="001954FB" w:rsidRPr="00EC46C2">
              <w:rPr>
                <w:rFonts w:ascii="Arial" w:hAnsi="Arial" w:cs="Arial"/>
                <w:noProof/>
                <w:webHidden/>
              </w:rPr>
              <w:t>8</w:t>
            </w:r>
            <w:r w:rsidR="001954FB" w:rsidRPr="00EC46C2">
              <w:rPr>
                <w:rFonts w:ascii="Arial" w:hAnsi="Arial" w:cs="Arial"/>
                <w:noProof/>
                <w:webHidden/>
              </w:rPr>
              <w:fldChar w:fldCharType="end"/>
            </w:r>
          </w:hyperlink>
        </w:p>
        <w:p w14:paraId="0E34C4FD" w14:textId="2DBE3AFC"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10" w:history="1">
            <w:r w:rsidR="001954FB" w:rsidRPr="00EC46C2">
              <w:rPr>
                <w:rStyle w:val="Hyperlink"/>
                <w:rFonts w:ascii="Arial" w:hAnsi="Arial" w:cs="Arial"/>
                <w:noProof/>
                <w:sz w:val="22"/>
                <w:szCs w:val="22"/>
              </w:rPr>
              <w:t>Primjena pravnog okvira, prava djeteta i principa restorativne pravde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_Toc237542810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8</w:t>
            </w:r>
            <w:r w:rsidR="001954FB" w:rsidRPr="00EC46C2">
              <w:rPr>
                <w:rFonts w:ascii="Arial" w:hAnsi="Arial" w:cs="Arial"/>
                <w:noProof/>
                <w:webHidden/>
                <w:sz w:val="22"/>
                <w:szCs w:val="22"/>
              </w:rPr>
              <w:fldChar w:fldCharType="end"/>
            </w:r>
          </w:hyperlink>
        </w:p>
        <w:p w14:paraId="1975D330" w14:textId="1D6DE382"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11" w:history="1">
            <w:r w:rsidR="001954FB" w:rsidRPr="00EC46C2">
              <w:rPr>
                <w:rStyle w:val="Hyperlink"/>
                <w:rFonts w:ascii="Arial" w:hAnsi="Arial" w:cs="Arial"/>
                <w:noProof/>
                <w:sz w:val="22"/>
                <w:szCs w:val="22"/>
              </w:rPr>
              <w:t>Procjena podobnosti predmeta i priprema medijacije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_Toc237542811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9</w:t>
            </w:r>
            <w:r w:rsidR="001954FB" w:rsidRPr="00EC46C2">
              <w:rPr>
                <w:rFonts w:ascii="Arial" w:hAnsi="Arial" w:cs="Arial"/>
                <w:noProof/>
                <w:webHidden/>
                <w:sz w:val="22"/>
                <w:szCs w:val="22"/>
              </w:rPr>
              <w:fldChar w:fldCharType="end"/>
            </w:r>
          </w:hyperlink>
        </w:p>
        <w:p w14:paraId="58339188" w14:textId="55290075"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12" w:history="1">
            <w:r w:rsidR="001954FB" w:rsidRPr="00EC46C2">
              <w:rPr>
                <w:rStyle w:val="Hyperlink"/>
                <w:rFonts w:ascii="Arial" w:hAnsi="Arial" w:cs="Arial"/>
                <w:noProof/>
                <w:sz w:val="22"/>
                <w:szCs w:val="22"/>
              </w:rPr>
              <w:t>Vođenje postupka medijacije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_Toc237542812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9</w:t>
            </w:r>
            <w:r w:rsidR="001954FB" w:rsidRPr="00EC46C2">
              <w:rPr>
                <w:rFonts w:ascii="Arial" w:hAnsi="Arial" w:cs="Arial"/>
                <w:noProof/>
                <w:webHidden/>
                <w:sz w:val="22"/>
                <w:szCs w:val="22"/>
              </w:rPr>
              <w:fldChar w:fldCharType="end"/>
            </w:r>
          </w:hyperlink>
        </w:p>
        <w:p w14:paraId="4D62F7FB" w14:textId="1D8F7139"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13" w:history="1">
            <w:r w:rsidR="001954FB" w:rsidRPr="00EC46C2">
              <w:rPr>
                <w:rStyle w:val="Hyperlink"/>
                <w:rFonts w:ascii="Arial" w:hAnsi="Arial" w:cs="Arial"/>
                <w:noProof/>
                <w:sz w:val="22"/>
                <w:szCs w:val="22"/>
              </w:rPr>
              <w:t>Sporazum, praćenje izvršenja i dokumentovanje postupka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_Toc237542813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10</w:t>
            </w:r>
            <w:r w:rsidR="001954FB" w:rsidRPr="00EC46C2">
              <w:rPr>
                <w:rFonts w:ascii="Arial" w:hAnsi="Arial" w:cs="Arial"/>
                <w:noProof/>
                <w:webHidden/>
                <w:sz w:val="22"/>
                <w:szCs w:val="22"/>
              </w:rPr>
              <w:fldChar w:fldCharType="end"/>
            </w:r>
          </w:hyperlink>
        </w:p>
        <w:p w14:paraId="68D02F66" w14:textId="0861A9D4"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14" w:history="1">
            <w:r w:rsidR="001954FB" w:rsidRPr="00EC46C2">
              <w:rPr>
                <w:rStyle w:val="Hyperlink"/>
                <w:rFonts w:ascii="Arial" w:hAnsi="Arial" w:cs="Arial"/>
                <w:noProof/>
                <w:sz w:val="22"/>
                <w:szCs w:val="22"/>
              </w:rPr>
              <w:t>Komunikacijske kompetencije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_Toc237542814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10</w:t>
            </w:r>
            <w:r w:rsidR="001954FB" w:rsidRPr="00EC46C2">
              <w:rPr>
                <w:rFonts w:ascii="Arial" w:hAnsi="Arial" w:cs="Arial"/>
                <w:noProof/>
                <w:webHidden/>
                <w:sz w:val="22"/>
                <w:szCs w:val="22"/>
              </w:rPr>
              <w:fldChar w:fldCharType="end"/>
            </w:r>
          </w:hyperlink>
        </w:p>
        <w:p w14:paraId="15B74661" w14:textId="5C8C59C9"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15" w:history="1">
            <w:r w:rsidR="001954FB" w:rsidRPr="00EC46C2">
              <w:rPr>
                <w:rStyle w:val="Hyperlink"/>
                <w:rFonts w:ascii="Arial" w:hAnsi="Arial" w:cs="Arial"/>
                <w:noProof/>
                <w:sz w:val="22"/>
                <w:szCs w:val="22"/>
              </w:rPr>
              <w:t>Međuinstitucionalna saradnja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_Toc237542815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10</w:t>
            </w:r>
            <w:r w:rsidR="001954FB" w:rsidRPr="00EC46C2">
              <w:rPr>
                <w:rFonts w:ascii="Arial" w:hAnsi="Arial" w:cs="Arial"/>
                <w:noProof/>
                <w:webHidden/>
                <w:sz w:val="22"/>
                <w:szCs w:val="22"/>
              </w:rPr>
              <w:fldChar w:fldCharType="end"/>
            </w:r>
          </w:hyperlink>
        </w:p>
        <w:p w14:paraId="3313C76A" w14:textId="0AA5F568"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16" w:history="1">
            <w:r w:rsidR="001954FB" w:rsidRPr="00EC46C2">
              <w:rPr>
                <w:rStyle w:val="Hyperlink"/>
                <w:rFonts w:ascii="Arial" w:hAnsi="Arial" w:cs="Arial"/>
                <w:noProof/>
                <w:sz w:val="22"/>
                <w:szCs w:val="22"/>
              </w:rPr>
              <w:t>Saradnja sa roditeljima, zakonskim zastupnicima i drugim licima od značaja za djete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_Toc237542816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11</w:t>
            </w:r>
            <w:r w:rsidR="001954FB" w:rsidRPr="00EC46C2">
              <w:rPr>
                <w:rFonts w:ascii="Arial" w:hAnsi="Arial" w:cs="Arial"/>
                <w:noProof/>
                <w:webHidden/>
                <w:sz w:val="22"/>
                <w:szCs w:val="22"/>
              </w:rPr>
              <w:fldChar w:fldCharType="end"/>
            </w:r>
          </w:hyperlink>
        </w:p>
        <w:p w14:paraId="18D5EEA0" w14:textId="548F9594"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17" w:history="1">
            <w:r w:rsidR="001954FB" w:rsidRPr="00EC46C2">
              <w:rPr>
                <w:rStyle w:val="Hyperlink"/>
                <w:rFonts w:ascii="Arial" w:hAnsi="Arial" w:cs="Arial"/>
                <w:noProof/>
                <w:sz w:val="22"/>
                <w:szCs w:val="22"/>
              </w:rPr>
              <w:t>Profesionalne i etičke kompetencije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_Toc237542817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11</w:t>
            </w:r>
            <w:r w:rsidR="001954FB" w:rsidRPr="00EC46C2">
              <w:rPr>
                <w:rFonts w:ascii="Arial" w:hAnsi="Arial" w:cs="Arial"/>
                <w:noProof/>
                <w:webHidden/>
                <w:sz w:val="22"/>
                <w:szCs w:val="22"/>
              </w:rPr>
              <w:fldChar w:fldCharType="end"/>
            </w:r>
          </w:hyperlink>
        </w:p>
        <w:p w14:paraId="62301DAE" w14:textId="3C314222"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18" w:history="1">
            <w:r w:rsidR="001954FB" w:rsidRPr="00EC46C2">
              <w:rPr>
                <w:rStyle w:val="Hyperlink"/>
                <w:rFonts w:ascii="Arial" w:hAnsi="Arial" w:cs="Arial"/>
                <w:noProof/>
                <w:sz w:val="22"/>
                <w:szCs w:val="22"/>
              </w:rPr>
              <w:t>Primjena okvira kompetencija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_Toc237542818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11</w:t>
            </w:r>
            <w:r w:rsidR="001954FB" w:rsidRPr="00EC46C2">
              <w:rPr>
                <w:rFonts w:ascii="Arial" w:hAnsi="Arial" w:cs="Arial"/>
                <w:noProof/>
                <w:webHidden/>
                <w:sz w:val="22"/>
                <w:szCs w:val="22"/>
              </w:rPr>
              <w:fldChar w:fldCharType="end"/>
            </w:r>
          </w:hyperlink>
        </w:p>
        <w:p w14:paraId="6AEF86D5" w14:textId="79DD5A9B" w:rsidR="001954FB" w:rsidRPr="00EC46C2" w:rsidRDefault="005F3192">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7542819" w:history="1">
            <w:r w:rsidR="001954FB" w:rsidRPr="00EC46C2">
              <w:rPr>
                <w:rStyle w:val="Hyperlink"/>
                <w:rFonts w:ascii="Arial" w:hAnsi="Arial" w:cs="Arial"/>
                <w:noProof/>
                <w:sz w:val="22"/>
                <w:szCs w:val="22"/>
              </w:rPr>
              <w:t>4. Ciljna grupa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_Toc237542819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12</w:t>
            </w:r>
            <w:r w:rsidR="001954FB" w:rsidRPr="00EC46C2">
              <w:rPr>
                <w:rFonts w:ascii="Arial" w:hAnsi="Arial" w:cs="Arial"/>
                <w:noProof/>
                <w:webHidden/>
                <w:sz w:val="22"/>
                <w:szCs w:val="22"/>
              </w:rPr>
              <w:fldChar w:fldCharType="end"/>
            </w:r>
          </w:hyperlink>
        </w:p>
        <w:p w14:paraId="0214856E" w14:textId="17EF71AB" w:rsidR="001954FB" w:rsidRPr="00EC46C2" w:rsidRDefault="005F3192">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7542820" w:history="1">
            <w:r w:rsidR="001954FB" w:rsidRPr="00EC46C2">
              <w:rPr>
                <w:rStyle w:val="Hyperlink"/>
                <w:rFonts w:ascii="Arial" w:hAnsi="Arial" w:cs="Arial"/>
                <w:noProof/>
                <w:sz w:val="22"/>
                <w:szCs w:val="22"/>
              </w:rPr>
              <w:t>5. Organizacija i metodologija Programa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_Toc237542820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12</w:t>
            </w:r>
            <w:r w:rsidR="001954FB" w:rsidRPr="00EC46C2">
              <w:rPr>
                <w:rFonts w:ascii="Arial" w:hAnsi="Arial" w:cs="Arial"/>
                <w:noProof/>
                <w:webHidden/>
                <w:sz w:val="22"/>
                <w:szCs w:val="22"/>
              </w:rPr>
              <w:fldChar w:fldCharType="end"/>
            </w:r>
          </w:hyperlink>
        </w:p>
        <w:p w14:paraId="684F7D96" w14:textId="0966F867" w:rsidR="001954FB" w:rsidRPr="00EC46C2" w:rsidRDefault="005F3192">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821" w:history="1">
            <w:r w:rsidR="001954FB" w:rsidRPr="00EC46C2">
              <w:rPr>
                <w:rStyle w:val="Hyperlink"/>
                <w:rFonts w:ascii="Arial" w:hAnsi="Arial" w:cs="Arial"/>
                <w:noProof/>
              </w:rPr>
              <w:t>5.1. Organizacija Programa</w:t>
            </w:r>
            <w:r w:rsidR="001954FB" w:rsidRPr="00EC46C2">
              <w:rPr>
                <w:rFonts w:ascii="Arial" w:hAnsi="Arial" w:cs="Arial"/>
                <w:noProof/>
                <w:webHidden/>
              </w:rPr>
              <w:tab/>
            </w:r>
            <w:r w:rsidR="001954FB" w:rsidRPr="00EC46C2">
              <w:rPr>
                <w:rFonts w:ascii="Arial" w:hAnsi="Arial" w:cs="Arial"/>
                <w:noProof/>
                <w:webHidden/>
              </w:rPr>
              <w:fldChar w:fldCharType="begin"/>
            </w:r>
            <w:r w:rsidR="001954FB" w:rsidRPr="00EC46C2">
              <w:rPr>
                <w:rFonts w:ascii="Arial" w:hAnsi="Arial" w:cs="Arial"/>
                <w:noProof/>
                <w:webHidden/>
              </w:rPr>
              <w:instrText xml:space="preserve"> PAGEREF _Toc237542821 \h </w:instrText>
            </w:r>
            <w:r w:rsidR="001954FB" w:rsidRPr="00EC46C2">
              <w:rPr>
                <w:rFonts w:ascii="Arial" w:hAnsi="Arial" w:cs="Arial"/>
                <w:noProof/>
                <w:webHidden/>
              </w:rPr>
            </w:r>
            <w:r w:rsidR="001954FB" w:rsidRPr="00EC46C2">
              <w:rPr>
                <w:rFonts w:ascii="Arial" w:hAnsi="Arial" w:cs="Arial"/>
                <w:noProof/>
                <w:webHidden/>
              </w:rPr>
              <w:fldChar w:fldCharType="separate"/>
            </w:r>
            <w:r w:rsidR="001954FB" w:rsidRPr="00EC46C2">
              <w:rPr>
                <w:rFonts w:ascii="Arial" w:hAnsi="Arial" w:cs="Arial"/>
                <w:noProof/>
                <w:webHidden/>
              </w:rPr>
              <w:t>12</w:t>
            </w:r>
            <w:r w:rsidR="001954FB" w:rsidRPr="00EC46C2">
              <w:rPr>
                <w:rFonts w:ascii="Arial" w:hAnsi="Arial" w:cs="Arial"/>
                <w:noProof/>
                <w:webHidden/>
              </w:rPr>
              <w:fldChar w:fldCharType="end"/>
            </w:r>
          </w:hyperlink>
        </w:p>
        <w:p w14:paraId="4C91DF47" w14:textId="12164157" w:rsidR="001954FB" w:rsidRPr="00EC46C2" w:rsidRDefault="005F3192">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822" w:history="1">
            <w:r w:rsidR="001954FB" w:rsidRPr="00EC46C2">
              <w:rPr>
                <w:rStyle w:val="Hyperlink"/>
                <w:rFonts w:ascii="Arial" w:hAnsi="Arial" w:cs="Arial"/>
                <w:noProof/>
              </w:rPr>
              <w:t>5.2. Metodološki pristup</w:t>
            </w:r>
            <w:r w:rsidR="001954FB" w:rsidRPr="00EC46C2">
              <w:rPr>
                <w:rFonts w:ascii="Arial" w:hAnsi="Arial" w:cs="Arial"/>
                <w:noProof/>
                <w:webHidden/>
              </w:rPr>
              <w:tab/>
            </w:r>
            <w:r w:rsidR="001954FB" w:rsidRPr="00EC46C2">
              <w:rPr>
                <w:rFonts w:ascii="Arial" w:hAnsi="Arial" w:cs="Arial"/>
                <w:noProof/>
                <w:webHidden/>
              </w:rPr>
              <w:fldChar w:fldCharType="begin"/>
            </w:r>
            <w:r w:rsidR="001954FB" w:rsidRPr="00EC46C2">
              <w:rPr>
                <w:rFonts w:ascii="Arial" w:hAnsi="Arial" w:cs="Arial"/>
                <w:noProof/>
                <w:webHidden/>
              </w:rPr>
              <w:instrText xml:space="preserve"> PAGEREF _Toc237542822 \h </w:instrText>
            </w:r>
            <w:r w:rsidR="001954FB" w:rsidRPr="00EC46C2">
              <w:rPr>
                <w:rFonts w:ascii="Arial" w:hAnsi="Arial" w:cs="Arial"/>
                <w:noProof/>
                <w:webHidden/>
              </w:rPr>
            </w:r>
            <w:r w:rsidR="001954FB" w:rsidRPr="00EC46C2">
              <w:rPr>
                <w:rFonts w:ascii="Arial" w:hAnsi="Arial" w:cs="Arial"/>
                <w:noProof/>
                <w:webHidden/>
              </w:rPr>
              <w:fldChar w:fldCharType="separate"/>
            </w:r>
            <w:r w:rsidR="001954FB" w:rsidRPr="00EC46C2">
              <w:rPr>
                <w:rFonts w:ascii="Arial" w:hAnsi="Arial" w:cs="Arial"/>
                <w:noProof/>
                <w:webHidden/>
              </w:rPr>
              <w:t>13</w:t>
            </w:r>
            <w:r w:rsidR="001954FB" w:rsidRPr="00EC46C2">
              <w:rPr>
                <w:rFonts w:ascii="Arial" w:hAnsi="Arial" w:cs="Arial"/>
                <w:noProof/>
                <w:webHidden/>
              </w:rPr>
              <w:fldChar w:fldCharType="end"/>
            </w:r>
          </w:hyperlink>
        </w:p>
        <w:p w14:paraId="132F73F9" w14:textId="649798B0" w:rsidR="001954FB" w:rsidRPr="00EC46C2" w:rsidRDefault="005F3192">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823" w:history="1">
            <w:r w:rsidR="001954FB" w:rsidRPr="00EC46C2">
              <w:rPr>
                <w:rStyle w:val="Hyperlink"/>
                <w:rFonts w:ascii="Arial" w:hAnsi="Arial" w:cs="Arial"/>
                <w:noProof/>
              </w:rPr>
              <w:t>5.3. Metode rada</w:t>
            </w:r>
            <w:r w:rsidR="001954FB" w:rsidRPr="00EC46C2">
              <w:rPr>
                <w:rFonts w:ascii="Arial" w:hAnsi="Arial" w:cs="Arial"/>
                <w:noProof/>
                <w:webHidden/>
              </w:rPr>
              <w:tab/>
            </w:r>
            <w:r w:rsidR="001954FB" w:rsidRPr="00EC46C2">
              <w:rPr>
                <w:rFonts w:ascii="Arial" w:hAnsi="Arial" w:cs="Arial"/>
                <w:noProof/>
                <w:webHidden/>
              </w:rPr>
              <w:fldChar w:fldCharType="begin"/>
            </w:r>
            <w:r w:rsidR="001954FB" w:rsidRPr="00EC46C2">
              <w:rPr>
                <w:rFonts w:ascii="Arial" w:hAnsi="Arial" w:cs="Arial"/>
                <w:noProof/>
                <w:webHidden/>
              </w:rPr>
              <w:instrText xml:space="preserve"> PAGEREF _Toc237542823 \h </w:instrText>
            </w:r>
            <w:r w:rsidR="001954FB" w:rsidRPr="00EC46C2">
              <w:rPr>
                <w:rFonts w:ascii="Arial" w:hAnsi="Arial" w:cs="Arial"/>
                <w:noProof/>
                <w:webHidden/>
              </w:rPr>
            </w:r>
            <w:r w:rsidR="001954FB" w:rsidRPr="00EC46C2">
              <w:rPr>
                <w:rFonts w:ascii="Arial" w:hAnsi="Arial" w:cs="Arial"/>
                <w:noProof/>
                <w:webHidden/>
              </w:rPr>
              <w:fldChar w:fldCharType="separate"/>
            </w:r>
            <w:r w:rsidR="001954FB" w:rsidRPr="00EC46C2">
              <w:rPr>
                <w:rFonts w:ascii="Arial" w:hAnsi="Arial" w:cs="Arial"/>
                <w:noProof/>
                <w:webHidden/>
              </w:rPr>
              <w:t>14</w:t>
            </w:r>
            <w:r w:rsidR="001954FB" w:rsidRPr="00EC46C2">
              <w:rPr>
                <w:rFonts w:ascii="Arial" w:hAnsi="Arial" w:cs="Arial"/>
                <w:noProof/>
                <w:webHidden/>
              </w:rPr>
              <w:fldChar w:fldCharType="end"/>
            </w:r>
          </w:hyperlink>
        </w:p>
        <w:p w14:paraId="1E80CE62" w14:textId="1D90FDC1" w:rsidR="001954FB" w:rsidRPr="00EC46C2" w:rsidRDefault="005F3192">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824" w:history="1">
            <w:r w:rsidR="001954FB" w:rsidRPr="00EC46C2">
              <w:rPr>
                <w:rStyle w:val="Hyperlink"/>
                <w:rFonts w:ascii="Arial" w:hAnsi="Arial" w:cs="Arial"/>
                <w:noProof/>
              </w:rPr>
              <w:t>5.4. Praćenje ostvarenosti ishoda učenja i evaluacija Programa</w:t>
            </w:r>
            <w:r w:rsidR="001954FB" w:rsidRPr="00EC46C2">
              <w:rPr>
                <w:rFonts w:ascii="Arial" w:hAnsi="Arial" w:cs="Arial"/>
                <w:noProof/>
                <w:webHidden/>
              </w:rPr>
              <w:tab/>
            </w:r>
            <w:r w:rsidR="001954FB" w:rsidRPr="00EC46C2">
              <w:rPr>
                <w:rFonts w:ascii="Arial" w:hAnsi="Arial" w:cs="Arial"/>
                <w:noProof/>
                <w:webHidden/>
              </w:rPr>
              <w:fldChar w:fldCharType="begin"/>
            </w:r>
            <w:r w:rsidR="001954FB" w:rsidRPr="00EC46C2">
              <w:rPr>
                <w:rFonts w:ascii="Arial" w:hAnsi="Arial" w:cs="Arial"/>
                <w:noProof/>
                <w:webHidden/>
              </w:rPr>
              <w:instrText xml:space="preserve"> PAGEREF _Toc237542824 \h </w:instrText>
            </w:r>
            <w:r w:rsidR="001954FB" w:rsidRPr="00EC46C2">
              <w:rPr>
                <w:rFonts w:ascii="Arial" w:hAnsi="Arial" w:cs="Arial"/>
                <w:noProof/>
                <w:webHidden/>
              </w:rPr>
            </w:r>
            <w:r w:rsidR="001954FB" w:rsidRPr="00EC46C2">
              <w:rPr>
                <w:rFonts w:ascii="Arial" w:hAnsi="Arial" w:cs="Arial"/>
                <w:noProof/>
                <w:webHidden/>
              </w:rPr>
              <w:fldChar w:fldCharType="separate"/>
            </w:r>
            <w:r w:rsidR="001954FB" w:rsidRPr="00EC46C2">
              <w:rPr>
                <w:rFonts w:ascii="Arial" w:hAnsi="Arial" w:cs="Arial"/>
                <w:noProof/>
                <w:webHidden/>
              </w:rPr>
              <w:t>14</w:t>
            </w:r>
            <w:r w:rsidR="001954FB" w:rsidRPr="00EC46C2">
              <w:rPr>
                <w:rFonts w:ascii="Arial" w:hAnsi="Arial" w:cs="Arial"/>
                <w:noProof/>
                <w:webHidden/>
              </w:rPr>
              <w:fldChar w:fldCharType="end"/>
            </w:r>
          </w:hyperlink>
        </w:p>
        <w:p w14:paraId="4E7A3E8C" w14:textId="05B8D6ED" w:rsidR="001954FB" w:rsidRPr="00EC46C2" w:rsidRDefault="005F3192">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825" w:history="1">
            <w:r w:rsidR="001954FB" w:rsidRPr="00EC46C2">
              <w:rPr>
                <w:rStyle w:val="Hyperlink"/>
                <w:rFonts w:ascii="Arial" w:hAnsi="Arial" w:cs="Arial"/>
                <w:noProof/>
              </w:rPr>
              <w:t xml:space="preserve">5.5. Uloga </w:t>
            </w:r>
            <w:r w:rsidR="00E27008" w:rsidRPr="00EC46C2">
              <w:rPr>
                <w:rStyle w:val="Hyperlink"/>
                <w:rFonts w:ascii="Arial" w:hAnsi="Arial" w:cs="Arial"/>
                <w:noProof/>
              </w:rPr>
              <w:t>predavača</w:t>
            </w:r>
            <w:r w:rsidR="001954FB" w:rsidRPr="00EC46C2">
              <w:rPr>
                <w:rFonts w:ascii="Arial" w:hAnsi="Arial" w:cs="Arial"/>
                <w:noProof/>
                <w:webHidden/>
              </w:rPr>
              <w:tab/>
            </w:r>
            <w:r w:rsidR="001954FB" w:rsidRPr="00EC46C2">
              <w:rPr>
                <w:rFonts w:ascii="Arial" w:hAnsi="Arial" w:cs="Arial"/>
                <w:noProof/>
                <w:webHidden/>
              </w:rPr>
              <w:fldChar w:fldCharType="begin"/>
            </w:r>
            <w:r w:rsidR="001954FB" w:rsidRPr="00EC46C2">
              <w:rPr>
                <w:rFonts w:ascii="Arial" w:hAnsi="Arial" w:cs="Arial"/>
                <w:noProof/>
                <w:webHidden/>
              </w:rPr>
              <w:instrText xml:space="preserve"> PAGEREF _Toc237542825 \h </w:instrText>
            </w:r>
            <w:r w:rsidR="001954FB" w:rsidRPr="00EC46C2">
              <w:rPr>
                <w:rFonts w:ascii="Arial" w:hAnsi="Arial" w:cs="Arial"/>
                <w:noProof/>
                <w:webHidden/>
              </w:rPr>
            </w:r>
            <w:r w:rsidR="001954FB" w:rsidRPr="00EC46C2">
              <w:rPr>
                <w:rFonts w:ascii="Arial" w:hAnsi="Arial" w:cs="Arial"/>
                <w:noProof/>
                <w:webHidden/>
              </w:rPr>
              <w:fldChar w:fldCharType="separate"/>
            </w:r>
            <w:r w:rsidR="001954FB" w:rsidRPr="00EC46C2">
              <w:rPr>
                <w:rFonts w:ascii="Arial" w:hAnsi="Arial" w:cs="Arial"/>
                <w:noProof/>
                <w:webHidden/>
              </w:rPr>
              <w:t>15</w:t>
            </w:r>
            <w:r w:rsidR="001954FB" w:rsidRPr="00EC46C2">
              <w:rPr>
                <w:rFonts w:ascii="Arial" w:hAnsi="Arial" w:cs="Arial"/>
                <w:noProof/>
                <w:webHidden/>
              </w:rPr>
              <w:fldChar w:fldCharType="end"/>
            </w:r>
          </w:hyperlink>
        </w:p>
        <w:p w14:paraId="42BE5C7F" w14:textId="0FD9ED30" w:rsidR="001954FB" w:rsidRPr="00EC46C2" w:rsidRDefault="005F3192">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7542826" w:history="1">
            <w:r w:rsidR="001954FB" w:rsidRPr="00EC46C2">
              <w:rPr>
                <w:rStyle w:val="Hyperlink"/>
                <w:rFonts w:ascii="Arial" w:hAnsi="Arial" w:cs="Arial"/>
                <w:noProof/>
                <w:sz w:val="22"/>
                <w:szCs w:val="22"/>
              </w:rPr>
              <w:t>6. Moduli</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_Toc237542826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15</w:t>
            </w:r>
            <w:r w:rsidR="001954FB" w:rsidRPr="00EC46C2">
              <w:rPr>
                <w:rFonts w:ascii="Arial" w:hAnsi="Arial" w:cs="Arial"/>
                <w:noProof/>
                <w:webHidden/>
                <w:sz w:val="22"/>
                <w:szCs w:val="22"/>
              </w:rPr>
              <w:fldChar w:fldCharType="end"/>
            </w:r>
          </w:hyperlink>
        </w:p>
        <w:p w14:paraId="1BEF5399" w14:textId="11526948" w:rsidR="001954FB" w:rsidRPr="00EC46C2" w:rsidRDefault="005F3192">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827" w:history="1">
            <w:r w:rsidR="001954FB" w:rsidRPr="00EC46C2">
              <w:rPr>
                <w:rStyle w:val="Hyperlink"/>
                <w:rFonts w:ascii="Arial" w:hAnsi="Arial" w:cs="Arial"/>
                <w:noProof/>
              </w:rPr>
              <w:t>6.1. Modul 1. Međunarodni i evropski standardi, prava djeteta i restorativna pravda</w:t>
            </w:r>
            <w:r w:rsidR="001954FB" w:rsidRPr="00EC46C2">
              <w:rPr>
                <w:rFonts w:ascii="Arial" w:hAnsi="Arial" w:cs="Arial"/>
                <w:noProof/>
                <w:webHidden/>
              </w:rPr>
              <w:tab/>
            </w:r>
            <w:r w:rsidR="001954FB" w:rsidRPr="00EC46C2">
              <w:rPr>
                <w:rFonts w:ascii="Arial" w:hAnsi="Arial" w:cs="Arial"/>
                <w:noProof/>
                <w:webHidden/>
              </w:rPr>
              <w:fldChar w:fldCharType="begin"/>
            </w:r>
            <w:r w:rsidR="001954FB" w:rsidRPr="00EC46C2">
              <w:rPr>
                <w:rFonts w:ascii="Arial" w:hAnsi="Arial" w:cs="Arial"/>
                <w:noProof/>
                <w:webHidden/>
              </w:rPr>
              <w:instrText xml:space="preserve"> PAGEREF _Toc237542827 \h </w:instrText>
            </w:r>
            <w:r w:rsidR="001954FB" w:rsidRPr="00EC46C2">
              <w:rPr>
                <w:rFonts w:ascii="Arial" w:hAnsi="Arial" w:cs="Arial"/>
                <w:noProof/>
                <w:webHidden/>
              </w:rPr>
            </w:r>
            <w:r w:rsidR="001954FB" w:rsidRPr="00EC46C2">
              <w:rPr>
                <w:rFonts w:ascii="Arial" w:hAnsi="Arial" w:cs="Arial"/>
                <w:noProof/>
                <w:webHidden/>
              </w:rPr>
              <w:fldChar w:fldCharType="separate"/>
            </w:r>
            <w:r w:rsidR="001954FB" w:rsidRPr="00EC46C2">
              <w:rPr>
                <w:rFonts w:ascii="Arial" w:hAnsi="Arial" w:cs="Arial"/>
                <w:noProof/>
                <w:webHidden/>
              </w:rPr>
              <w:t>15</w:t>
            </w:r>
            <w:r w:rsidR="001954FB" w:rsidRPr="00EC46C2">
              <w:rPr>
                <w:rFonts w:ascii="Arial" w:hAnsi="Arial" w:cs="Arial"/>
                <w:noProof/>
                <w:webHidden/>
              </w:rPr>
              <w:fldChar w:fldCharType="end"/>
            </w:r>
          </w:hyperlink>
        </w:p>
        <w:p w14:paraId="4766D7CB" w14:textId="39D6571B"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28" w:history="1">
            <w:r w:rsidR="001954FB" w:rsidRPr="00EC46C2">
              <w:rPr>
                <w:rStyle w:val="Hyperlink"/>
                <w:rFonts w:ascii="Arial" w:hAnsi="Arial" w:cs="Arial"/>
                <w:noProof/>
                <w:sz w:val="22"/>
                <w:szCs w:val="22"/>
              </w:rPr>
              <w:t>Svrha modula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_Toc237542828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15</w:t>
            </w:r>
            <w:r w:rsidR="001954FB" w:rsidRPr="00EC46C2">
              <w:rPr>
                <w:rFonts w:ascii="Arial" w:hAnsi="Arial" w:cs="Arial"/>
                <w:noProof/>
                <w:webHidden/>
                <w:sz w:val="22"/>
                <w:szCs w:val="22"/>
              </w:rPr>
              <w:fldChar w:fldCharType="end"/>
            </w:r>
          </w:hyperlink>
        </w:p>
        <w:p w14:paraId="4F715DF6" w14:textId="040863C1"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29" w:history="1">
            <w:r w:rsidR="001954FB" w:rsidRPr="00EC46C2">
              <w:rPr>
                <w:rStyle w:val="Hyperlink"/>
                <w:rFonts w:ascii="Arial" w:hAnsi="Arial" w:cs="Arial"/>
                <w:noProof/>
                <w:sz w:val="22"/>
                <w:szCs w:val="22"/>
              </w:rPr>
              <w:t>Ishodi učenja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_Toc237542829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15</w:t>
            </w:r>
            <w:r w:rsidR="001954FB" w:rsidRPr="00EC46C2">
              <w:rPr>
                <w:rFonts w:ascii="Arial" w:hAnsi="Arial" w:cs="Arial"/>
                <w:noProof/>
                <w:webHidden/>
                <w:sz w:val="22"/>
                <w:szCs w:val="22"/>
              </w:rPr>
              <w:fldChar w:fldCharType="end"/>
            </w:r>
          </w:hyperlink>
        </w:p>
        <w:p w14:paraId="4B2E90B1" w14:textId="6085E525"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30" w:history="1">
            <w:r w:rsidR="001954FB" w:rsidRPr="00EC46C2">
              <w:rPr>
                <w:rStyle w:val="Hyperlink"/>
                <w:rFonts w:ascii="Arial" w:hAnsi="Arial" w:cs="Arial"/>
                <w:noProof/>
                <w:sz w:val="22"/>
                <w:szCs w:val="22"/>
              </w:rPr>
              <w:t>Profesionalne kompetencije koje se razvijaju</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_Toc237542830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15</w:t>
            </w:r>
            <w:r w:rsidR="001954FB" w:rsidRPr="00EC46C2">
              <w:rPr>
                <w:rFonts w:ascii="Arial" w:hAnsi="Arial" w:cs="Arial"/>
                <w:noProof/>
                <w:webHidden/>
                <w:sz w:val="22"/>
                <w:szCs w:val="22"/>
              </w:rPr>
              <w:fldChar w:fldCharType="end"/>
            </w:r>
          </w:hyperlink>
        </w:p>
        <w:p w14:paraId="5471A679" w14:textId="2D09B665"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31" w:history="1">
            <w:r w:rsidR="001954FB" w:rsidRPr="00EC46C2">
              <w:rPr>
                <w:rStyle w:val="Hyperlink"/>
                <w:rFonts w:ascii="Arial" w:hAnsi="Arial" w:cs="Arial"/>
                <w:noProof/>
                <w:sz w:val="22"/>
                <w:szCs w:val="22"/>
              </w:rPr>
              <w:t>Ključne teme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_Toc237542831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16</w:t>
            </w:r>
            <w:r w:rsidR="001954FB" w:rsidRPr="00EC46C2">
              <w:rPr>
                <w:rFonts w:ascii="Arial" w:hAnsi="Arial" w:cs="Arial"/>
                <w:noProof/>
                <w:webHidden/>
                <w:sz w:val="22"/>
                <w:szCs w:val="22"/>
              </w:rPr>
              <w:fldChar w:fldCharType="end"/>
            </w:r>
          </w:hyperlink>
        </w:p>
        <w:p w14:paraId="270C576F" w14:textId="6B224290"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32" w:history="1">
            <w:r w:rsidR="001954FB" w:rsidRPr="00EC46C2">
              <w:rPr>
                <w:rStyle w:val="Hyperlink"/>
                <w:rFonts w:ascii="Arial" w:hAnsi="Arial" w:cs="Arial"/>
                <w:noProof/>
                <w:sz w:val="22"/>
                <w:szCs w:val="22"/>
              </w:rPr>
              <w:t>Predložene praktične vježbe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_Toc237542832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18</w:t>
            </w:r>
            <w:r w:rsidR="001954FB" w:rsidRPr="00EC46C2">
              <w:rPr>
                <w:rFonts w:ascii="Arial" w:hAnsi="Arial" w:cs="Arial"/>
                <w:noProof/>
                <w:webHidden/>
                <w:sz w:val="22"/>
                <w:szCs w:val="22"/>
              </w:rPr>
              <w:fldChar w:fldCharType="end"/>
            </w:r>
          </w:hyperlink>
        </w:p>
        <w:p w14:paraId="1F83113F" w14:textId="3C4B921A"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33" w:history="1">
            <w:r w:rsidR="001954FB" w:rsidRPr="00EC46C2">
              <w:rPr>
                <w:rStyle w:val="Hyperlink"/>
                <w:rFonts w:ascii="Arial" w:hAnsi="Arial" w:cs="Arial"/>
                <w:noProof/>
                <w:sz w:val="22"/>
                <w:szCs w:val="22"/>
              </w:rPr>
              <w:t>Metode rada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_Toc237542833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18</w:t>
            </w:r>
            <w:r w:rsidR="001954FB" w:rsidRPr="00EC46C2">
              <w:rPr>
                <w:rFonts w:ascii="Arial" w:hAnsi="Arial" w:cs="Arial"/>
                <w:noProof/>
                <w:webHidden/>
                <w:sz w:val="22"/>
                <w:szCs w:val="22"/>
              </w:rPr>
              <w:fldChar w:fldCharType="end"/>
            </w:r>
          </w:hyperlink>
        </w:p>
        <w:p w14:paraId="02396227" w14:textId="7B2E3821"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34" w:history="1">
            <w:r w:rsidR="001954FB" w:rsidRPr="00EC46C2">
              <w:rPr>
                <w:rStyle w:val="Hyperlink"/>
                <w:rFonts w:ascii="Arial" w:hAnsi="Arial" w:cs="Arial"/>
                <w:noProof/>
                <w:sz w:val="22"/>
                <w:szCs w:val="22"/>
              </w:rPr>
              <w:t>Preporučeno trajanje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_Toc237542834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19</w:t>
            </w:r>
            <w:r w:rsidR="001954FB" w:rsidRPr="00EC46C2">
              <w:rPr>
                <w:rFonts w:ascii="Arial" w:hAnsi="Arial" w:cs="Arial"/>
                <w:noProof/>
                <w:webHidden/>
                <w:sz w:val="22"/>
                <w:szCs w:val="22"/>
              </w:rPr>
              <w:fldChar w:fldCharType="end"/>
            </w:r>
          </w:hyperlink>
        </w:p>
        <w:p w14:paraId="6E77117C" w14:textId="39802777" w:rsidR="001954FB" w:rsidRPr="00EC46C2" w:rsidRDefault="005F3192">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835" w:history="1">
            <w:r w:rsidR="001954FB" w:rsidRPr="00EC46C2">
              <w:rPr>
                <w:rStyle w:val="Hyperlink"/>
                <w:rFonts w:ascii="Arial" w:hAnsi="Arial" w:cs="Arial"/>
                <w:noProof/>
              </w:rPr>
              <w:t>6.2. Modul 2. Osnovni principi Konvencije o pravima djeteta i njihova primjena u medijaciji</w:t>
            </w:r>
            <w:r w:rsidR="001954FB" w:rsidRPr="00EC46C2">
              <w:rPr>
                <w:rFonts w:ascii="Arial" w:hAnsi="Arial" w:cs="Arial"/>
                <w:noProof/>
                <w:webHidden/>
              </w:rPr>
              <w:tab/>
            </w:r>
            <w:r w:rsidR="001954FB" w:rsidRPr="00EC46C2">
              <w:rPr>
                <w:rFonts w:ascii="Arial" w:hAnsi="Arial" w:cs="Arial"/>
                <w:noProof/>
                <w:webHidden/>
              </w:rPr>
              <w:fldChar w:fldCharType="begin"/>
            </w:r>
            <w:r w:rsidR="001954FB" w:rsidRPr="00EC46C2">
              <w:rPr>
                <w:rFonts w:ascii="Arial" w:hAnsi="Arial" w:cs="Arial"/>
                <w:noProof/>
                <w:webHidden/>
              </w:rPr>
              <w:instrText xml:space="preserve"> PAGEREF _Toc237542835 \h </w:instrText>
            </w:r>
            <w:r w:rsidR="001954FB" w:rsidRPr="00EC46C2">
              <w:rPr>
                <w:rFonts w:ascii="Arial" w:hAnsi="Arial" w:cs="Arial"/>
                <w:noProof/>
                <w:webHidden/>
              </w:rPr>
            </w:r>
            <w:r w:rsidR="001954FB" w:rsidRPr="00EC46C2">
              <w:rPr>
                <w:rFonts w:ascii="Arial" w:hAnsi="Arial" w:cs="Arial"/>
                <w:noProof/>
                <w:webHidden/>
              </w:rPr>
              <w:fldChar w:fldCharType="separate"/>
            </w:r>
            <w:r w:rsidR="001954FB" w:rsidRPr="00EC46C2">
              <w:rPr>
                <w:rFonts w:ascii="Arial" w:hAnsi="Arial" w:cs="Arial"/>
                <w:noProof/>
                <w:webHidden/>
              </w:rPr>
              <w:t>19</w:t>
            </w:r>
            <w:r w:rsidR="001954FB" w:rsidRPr="00EC46C2">
              <w:rPr>
                <w:rFonts w:ascii="Arial" w:hAnsi="Arial" w:cs="Arial"/>
                <w:noProof/>
                <w:webHidden/>
              </w:rPr>
              <w:fldChar w:fldCharType="end"/>
            </w:r>
          </w:hyperlink>
        </w:p>
        <w:p w14:paraId="68E6BF67" w14:textId="5CA1ACD7"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36" w:history="1">
            <w:r w:rsidR="001954FB" w:rsidRPr="00EC46C2">
              <w:rPr>
                <w:rStyle w:val="Hyperlink"/>
                <w:rFonts w:ascii="Arial" w:hAnsi="Arial" w:cs="Arial"/>
                <w:noProof/>
                <w:sz w:val="22"/>
                <w:szCs w:val="22"/>
              </w:rPr>
              <w:t>Svrha modula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_Toc237542836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19</w:t>
            </w:r>
            <w:r w:rsidR="001954FB" w:rsidRPr="00EC46C2">
              <w:rPr>
                <w:rFonts w:ascii="Arial" w:hAnsi="Arial" w:cs="Arial"/>
                <w:noProof/>
                <w:webHidden/>
                <w:sz w:val="22"/>
                <w:szCs w:val="22"/>
              </w:rPr>
              <w:fldChar w:fldCharType="end"/>
            </w:r>
          </w:hyperlink>
        </w:p>
        <w:p w14:paraId="7749BED6" w14:textId="1A88BA78"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37" w:history="1">
            <w:r w:rsidR="001954FB" w:rsidRPr="00EC46C2">
              <w:rPr>
                <w:rStyle w:val="Hyperlink"/>
                <w:rFonts w:ascii="Arial" w:hAnsi="Arial" w:cs="Arial"/>
                <w:noProof/>
                <w:sz w:val="22"/>
                <w:szCs w:val="22"/>
              </w:rPr>
              <w:t>Ishodi učenja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_Toc237542837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19</w:t>
            </w:r>
            <w:r w:rsidR="001954FB" w:rsidRPr="00EC46C2">
              <w:rPr>
                <w:rFonts w:ascii="Arial" w:hAnsi="Arial" w:cs="Arial"/>
                <w:noProof/>
                <w:webHidden/>
                <w:sz w:val="22"/>
                <w:szCs w:val="22"/>
              </w:rPr>
              <w:fldChar w:fldCharType="end"/>
            </w:r>
          </w:hyperlink>
        </w:p>
        <w:p w14:paraId="632B1193" w14:textId="13DD530B"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38" w:history="1">
            <w:r w:rsidR="001954FB" w:rsidRPr="00EC46C2">
              <w:rPr>
                <w:rStyle w:val="Hyperlink"/>
                <w:rFonts w:ascii="Arial" w:hAnsi="Arial" w:cs="Arial"/>
                <w:noProof/>
                <w:sz w:val="22"/>
                <w:szCs w:val="22"/>
              </w:rPr>
              <w:t>Profesionalne kompetencije koje se razvijaju</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_Toc237542838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19</w:t>
            </w:r>
            <w:r w:rsidR="001954FB" w:rsidRPr="00EC46C2">
              <w:rPr>
                <w:rFonts w:ascii="Arial" w:hAnsi="Arial" w:cs="Arial"/>
                <w:noProof/>
                <w:webHidden/>
                <w:sz w:val="22"/>
                <w:szCs w:val="22"/>
              </w:rPr>
              <w:fldChar w:fldCharType="end"/>
            </w:r>
          </w:hyperlink>
        </w:p>
        <w:p w14:paraId="064E1B95" w14:textId="00446958"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39" w:history="1">
            <w:r w:rsidR="001954FB" w:rsidRPr="00EC46C2">
              <w:rPr>
                <w:rStyle w:val="Hyperlink"/>
                <w:rFonts w:ascii="Arial" w:hAnsi="Arial" w:cs="Arial"/>
                <w:noProof/>
                <w:sz w:val="22"/>
                <w:szCs w:val="22"/>
              </w:rPr>
              <w:t>Ključne teme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_Toc237542839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20</w:t>
            </w:r>
            <w:r w:rsidR="001954FB" w:rsidRPr="00EC46C2">
              <w:rPr>
                <w:rFonts w:ascii="Arial" w:hAnsi="Arial" w:cs="Arial"/>
                <w:noProof/>
                <w:webHidden/>
                <w:sz w:val="22"/>
                <w:szCs w:val="22"/>
              </w:rPr>
              <w:fldChar w:fldCharType="end"/>
            </w:r>
          </w:hyperlink>
        </w:p>
        <w:p w14:paraId="7D84DB2C" w14:textId="58A6B845"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40" w:history="1">
            <w:r w:rsidR="001954FB" w:rsidRPr="00EC46C2">
              <w:rPr>
                <w:rStyle w:val="Hyperlink"/>
                <w:rFonts w:ascii="Arial" w:hAnsi="Arial" w:cs="Arial"/>
                <w:noProof/>
                <w:sz w:val="22"/>
                <w:szCs w:val="22"/>
              </w:rPr>
              <w:t>Predložene praktične vježbe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_Toc237542840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21</w:t>
            </w:r>
            <w:r w:rsidR="001954FB" w:rsidRPr="00EC46C2">
              <w:rPr>
                <w:rFonts w:ascii="Arial" w:hAnsi="Arial" w:cs="Arial"/>
                <w:noProof/>
                <w:webHidden/>
                <w:sz w:val="22"/>
                <w:szCs w:val="22"/>
              </w:rPr>
              <w:fldChar w:fldCharType="end"/>
            </w:r>
          </w:hyperlink>
        </w:p>
        <w:p w14:paraId="6CD92217" w14:textId="5C6C1E99"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41" w:history="1">
            <w:r w:rsidR="001954FB" w:rsidRPr="00EC46C2">
              <w:rPr>
                <w:rStyle w:val="Hyperlink"/>
                <w:rFonts w:ascii="Arial" w:hAnsi="Arial" w:cs="Arial"/>
                <w:noProof/>
                <w:sz w:val="22"/>
                <w:szCs w:val="22"/>
              </w:rPr>
              <w:t>Metode rada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_Toc237542841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22</w:t>
            </w:r>
            <w:r w:rsidR="001954FB" w:rsidRPr="00EC46C2">
              <w:rPr>
                <w:rFonts w:ascii="Arial" w:hAnsi="Arial" w:cs="Arial"/>
                <w:noProof/>
                <w:webHidden/>
                <w:sz w:val="22"/>
                <w:szCs w:val="22"/>
              </w:rPr>
              <w:fldChar w:fldCharType="end"/>
            </w:r>
          </w:hyperlink>
        </w:p>
        <w:p w14:paraId="60FDB6FA" w14:textId="0EB5171F"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42" w:history="1">
            <w:r w:rsidR="001954FB" w:rsidRPr="00EC46C2">
              <w:rPr>
                <w:rStyle w:val="Hyperlink"/>
                <w:rFonts w:ascii="Arial" w:hAnsi="Arial" w:cs="Arial"/>
                <w:noProof/>
                <w:sz w:val="22"/>
                <w:szCs w:val="22"/>
              </w:rPr>
              <w:t>Preporučeno trajanje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_Toc237542842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22</w:t>
            </w:r>
            <w:r w:rsidR="001954FB" w:rsidRPr="00EC46C2">
              <w:rPr>
                <w:rFonts w:ascii="Arial" w:hAnsi="Arial" w:cs="Arial"/>
                <w:noProof/>
                <w:webHidden/>
                <w:sz w:val="22"/>
                <w:szCs w:val="22"/>
              </w:rPr>
              <w:fldChar w:fldCharType="end"/>
            </w:r>
          </w:hyperlink>
        </w:p>
        <w:p w14:paraId="006180F2" w14:textId="6B374540" w:rsidR="001954FB" w:rsidRPr="00EC46C2" w:rsidRDefault="005F3192">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843" w:history="1">
            <w:r w:rsidR="001954FB" w:rsidRPr="00EC46C2">
              <w:rPr>
                <w:rStyle w:val="Hyperlink"/>
                <w:rFonts w:ascii="Arial" w:hAnsi="Arial" w:cs="Arial"/>
                <w:noProof/>
              </w:rPr>
              <w:t>6.3. Modul 3. Pravni okvir, institucionalne uloge i profesionalni mandat medijatora</w:t>
            </w:r>
            <w:r w:rsidR="001954FB" w:rsidRPr="00EC46C2">
              <w:rPr>
                <w:rFonts w:ascii="Arial" w:hAnsi="Arial" w:cs="Arial"/>
                <w:noProof/>
                <w:webHidden/>
              </w:rPr>
              <w:tab/>
            </w:r>
            <w:r w:rsidR="001954FB" w:rsidRPr="00EC46C2">
              <w:rPr>
                <w:rFonts w:ascii="Arial" w:hAnsi="Arial" w:cs="Arial"/>
                <w:noProof/>
                <w:webHidden/>
              </w:rPr>
              <w:fldChar w:fldCharType="begin"/>
            </w:r>
            <w:r w:rsidR="001954FB" w:rsidRPr="00EC46C2">
              <w:rPr>
                <w:rFonts w:ascii="Arial" w:hAnsi="Arial" w:cs="Arial"/>
                <w:noProof/>
                <w:webHidden/>
              </w:rPr>
              <w:instrText xml:space="preserve"> PAGEREF _Toc237542843 \h </w:instrText>
            </w:r>
            <w:r w:rsidR="001954FB" w:rsidRPr="00EC46C2">
              <w:rPr>
                <w:rFonts w:ascii="Arial" w:hAnsi="Arial" w:cs="Arial"/>
                <w:noProof/>
                <w:webHidden/>
              </w:rPr>
            </w:r>
            <w:r w:rsidR="001954FB" w:rsidRPr="00EC46C2">
              <w:rPr>
                <w:rFonts w:ascii="Arial" w:hAnsi="Arial" w:cs="Arial"/>
                <w:noProof/>
                <w:webHidden/>
              </w:rPr>
              <w:fldChar w:fldCharType="separate"/>
            </w:r>
            <w:r w:rsidR="001954FB" w:rsidRPr="00EC46C2">
              <w:rPr>
                <w:rFonts w:ascii="Arial" w:hAnsi="Arial" w:cs="Arial"/>
                <w:noProof/>
                <w:webHidden/>
              </w:rPr>
              <w:t>23</w:t>
            </w:r>
            <w:r w:rsidR="001954FB" w:rsidRPr="00EC46C2">
              <w:rPr>
                <w:rFonts w:ascii="Arial" w:hAnsi="Arial" w:cs="Arial"/>
                <w:noProof/>
                <w:webHidden/>
              </w:rPr>
              <w:fldChar w:fldCharType="end"/>
            </w:r>
          </w:hyperlink>
        </w:p>
        <w:p w14:paraId="379C7B83" w14:textId="43BA1FD2"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44" w:history="1">
            <w:r w:rsidR="001954FB" w:rsidRPr="00EC46C2">
              <w:rPr>
                <w:rStyle w:val="Hyperlink"/>
                <w:rFonts w:ascii="Arial" w:hAnsi="Arial" w:cs="Arial"/>
                <w:noProof/>
                <w:sz w:val="22"/>
                <w:szCs w:val="22"/>
              </w:rPr>
              <w:t>Svrha modula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_Toc237542844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23</w:t>
            </w:r>
            <w:r w:rsidR="001954FB" w:rsidRPr="00EC46C2">
              <w:rPr>
                <w:rFonts w:ascii="Arial" w:hAnsi="Arial" w:cs="Arial"/>
                <w:noProof/>
                <w:webHidden/>
                <w:sz w:val="22"/>
                <w:szCs w:val="22"/>
              </w:rPr>
              <w:fldChar w:fldCharType="end"/>
            </w:r>
          </w:hyperlink>
        </w:p>
        <w:p w14:paraId="093B21E4" w14:textId="47316F94"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45" w:history="1">
            <w:r w:rsidR="001954FB" w:rsidRPr="00EC46C2">
              <w:rPr>
                <w:rStyle w:val="Hyperlink"/>
                <w:rFonts w:ascii="Arial" w:hAnsi="Arial" w:cs="Arial"/>
                <w:noProof/>
                <w:sz w:val="22"/>
                <w:szCs w:val="22"/>
              </w:rPr>
              <w:t>Ishodi učenja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_Toc237542845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23</w:t>
            </w:r>
            <w:r w:rsidR="001954FB" w:rsidRPr="00EC46C2">
              <w:rPr>
                <w:rFonts w:ascii="Arial" w:hAnsi="Arial" w:cs="Arial"/>
                <w:noProof/>
                <w:webHidden/>
                <w:sz w:val="22"/>
                <w:szCs w:val="22"/>
              </w:rPr>
              <w:fldChar w:fldCharType="end"/>
            </w:r>
          </w:hyperlink>
        </w:p>
        <w:p w14:paraId="3C8FECC3" w14:textId="626AFE4B"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46" w:history="1">
            <w:r w:rsidR="001954FB" w:rsidRPr="00EC46C2">
              <w:rPr>
                <w:rStyle w:val="Hyperlink"/>
                <w:rFonts w:ascii="Arial" w:hAnsi="Arial" w:cs="Arial"/>
                <w:noProof/>
                <w:sz w:val="22"/>
                <w:szCs w:val="22"/>
              </w:rPr>
              <w:t>Profesionalne kompetencije koje se razvijaju</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_Toc237542846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23</w:t>
            </w:r>
            <w:r w:rsidR="001954FB" w:rsidRPr="00EC46C2">
              <w:rPr>
                <w:rFonts w:ascii="Arial" w:hAnsi="Arial" w:cs="Arial"/>
                <w:noProof/>
                <w:webHidden/>
                <w:sz w:val="22"/>
                <w:szCs w:val="22"/>
              </w:rPr>
              <w:fldChar w:fldCharType="end"/>
            </w:r>
          </w:hyperlink>
        </w:p>
        <w:p w14:paraId="787AD2DF" w14:textId="4F9BDA4E"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47" w:history="1">
            <w:r w:rsidR="001954FB" w:rsidRPr="00EC46C2">
              <w:rPr>
                <w:rStyle w:val="Hyperlink"/>
                <w:rFonts w:ascii="Arial" w:hAnsi="Arial" w:cs="Arial"/>
                <w:noProof/>
                <w:sz w:val="22"/>
                <w:szCs w:val="22"/>
              </w:rPr>
              <w:t>Ključne teme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_Toc237542847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24</w:t>
            </w:r>
            <w:r w:rsidR="001954FB" w:rsidRPr="00EC46C2">
              <w:rPr>
                <w:rFonts w:ascii="Arial" w:hAnsi="Arial" w:cs="Arial"/>
                <w:noProof/>
                <w:webHidden/>
                <w:sz w:val="22"/>
                <w:szCs w:val="22"/>
              </w:rPr>
              <w:fldChar w:fldCharType="end"/>
            </w:r>
          </w:hyperlink>
        </w:p>
        <w:p w14:paraId="1AF8B3A5" w14:textId="4F9BB294"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48" w:history="1">
            <w:r w:rsidR="001954FB" w:rsidRPr="00EC46C2">
              <w:rPr>
                <w:rStyle w:val="Hyperlink"/>
                <w:rFonts w:ascii="Arial" w:hAnsi="Arial" w:cs="Arial"/>
                <w:noProof/>
                <w:sz w:val="22"/>
                <w:szCs w:val="22"/>
              </w:rPr>
              <w:t>Predložene praktične vježbe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_Toc237542848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25</w:t>
            </w:r>
            <w:r w:rsidR="001954FB" w:rsidRPr="00EC46C2">
              <w:rPr>
                <w:rFonts w:ascii="Arial" w:hAnsi="Arial" w:cs="Arial"/>
                <w:noProof/>
                <w:webHidden/>
                <w:sz w:val="22"/>
                <w:szCs w:val="22"/>
              </w:rPr>
              <w:fldChar w:fldCharType="end"/>
            </w:r>
          </w:hyperlink>
        </w:p>
        <w:p w14:paraId="5210735E" w14:textId="6C67EF47"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49" w:history="1">
            <w:r w:rsidR="001954FB" w:rsidRPr="00EC46C2">
              <w:rPr>
                <w:rStyle w:val="Hyperlink"/>
                <w:rFonts w:ascii="Arial" w:hAnsi="Arial" w:cs="Arial"/>
                <w:noProof/>
                <w:sz w:val="22"/>
                <w:szCs w:val="22"/>
              </w:rPr>
              <w:t>Metode rada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_Toc237542849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26</w:t>
            </w:r>
            <w:r w:rsidR="001954FB" w:rsidRPr="00EC46C2">
              <w:rPr>
                <w:rFonts w:ascii="Arial" w:hAnsi="Arial" w:cs="Arial"/>
                <w:noProof/>
                <w:webHidden/>
                <w:sz w:val="22"/>
                <w:szCs w:val="22"/>
              </w:rPr>
              <w:fldChar w:fldCharType="end"/>
            </w:r>
          </w:hyperlink>
        </w:p>
        <w:p w14:paraId="5C26C05A" w14:textId="1EA44AD6"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50" w:history="1">
            <w:r w:rsidR="001954FB" w:rsidRPr="00EC46C2">
              <w:rPr>
                <w:rStyle w:val="Hyperlink"/>
                <w:rFonts w:ascii="Arial" w:hAnsi="Arial" w:cs="Arial"/>
                <w:noProof/>
                <w:sz w:val="22"/>
                <w:szCs w:val="22"/>
              </w:rPr>
              <w:t>Preporučeno trajanje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_Toc237542850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26</w:t>
            </w:r>
            <w:r w:rsidR="001954FB" w:rsidRPr="00EC46C2">
              <w:rPr>
                <w:rFonts w:ascii="Arial" w:hAnsi="Arial" w:cs="Arial"/>
                <w:noProof/>
                <w:webHidden/>
                <w:sz w:val="22"/>
                <w:szCs w:val="22"/>
              </w:rPr>
              <w:fldChar w:fldCharType="end"/>
            </w:r>
          </w:hyperlink>
        </w:p>
        <w:p w14:paraId="55AE296A" w14:textId="3383CF7C" w:rsidR="001954FB" w:rsidRPr="00EC46C2" w:rsidRDefault="005F3192">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851" w:history="1">
            <w:r w:rsidR="001954FB" w:rsidRPr="00EC46C2">
              <w:rPr>
                <w:rStyle w:val="Hyperlink"/>
                <w:rFonts w:ascii="Arial" w:hAnsi="Arial" w:cs="Arial"/>
                <w:noProof/>
              </w:rPr>
              <w:t>6.4. Modul 4. Razumijevanje djeteta, individualne okolnosti i procjena uslova za učešće u medijaciji</w:t>
            </w:r>
            <w:r w:rsidR="001954FB" w:rsidRPr="00EC46C2">
              <w:rPr>
                <w:rFonts w:ascii="Arial" w:hAnsi="Arial" w:cs="Arial"/>
                <w:noProof/>
                <w:webHidden/>
              </w:rPr>
              <w:tab/>
            </w:r>
            <w:r w:rsidR="001954FB" w:rsidRPr="00EC46C2">
              <w:rPr>
                <w:rFonts w:ascii="Arial" w:hAnsi="Arial" w:cs="Arial"/>
                <w:noProof/>
                <w:webHidden/>
              </w:rPr>
              <w:fldChar w:fldCharType="begin"/>
            </w:r>
            <w:r w:rsidR="001954FB" w:rsidRPr="00EC46C2">
              <w:rPr>
                <w:rFonts w:ascii="Arial" w:hAnsi="Arial" w:cs="Arial"/>
                <w:noProof/>
                <w:webHidden/>
              </w:rPr>
              <w:instrText xml:space="preserve"> PAGEREF _Toc237542851 \h </w:instrText>
            </w:r>
            <w:r w:rsidR="001954FB" w:rsidRPr="00EC46C2">
              <w:rPr>
                <w:rFonts w:ascii="Arial" w:hAnsi="Arial" w:cs="Arial"/>
                <w:noProof/>
                <w:webHidden/>
              </w:rPr>
            </w:r>
            <w:r w:rsidR="001954FB" w:rsidRPr="00EC46C2">
              <w:rPr>
                <w:rFonts w:ascii="Arial" w:hAnsi="Arial" w:cs="Arial"/>
                <w:noProof/>
                <w:webHidden/>
              </w:rPr>
              <w:fldChar w:fldCharType="separate"/>
            </w:r>
            <w:r w:rsidR="001954FB" w:rsidRPr="00EC46C2">
              <w:rPr>
                <w:rFonts w:ascii="Arial" w:hAnsi="Arial" w:cs="Arial"/>
                <w:noProof/>
                <w:webHidden/>
              </w:rPr>
              <w:t>26</w:t>
            </w:r>
            <w:r w:rsidR="001954FB" w:rsidRPr="00EC46C2">
              <w:rPr>
                <w:rFonts w:ascii="Arial" w:hAnsi="Arial" w:cs="Arial"/>
                <w:noProof/>
                <w:webHidden/>
              </w:rPr>
              <w:fldChar w:fldCharType="end"/>
            </w:r>
          </w:hyperlink>
        </w:p>
        <w:p w14:paraId="1577B6DB" w14:textId="525B3D5A"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52" w:history="1">
            <w:r w:rsidR="001954FB" w:rsidRPr="00EC46C2">
              <w:rPr>
                <w:rStyle w:val="Hyperlink"/>
                <w:rFonts w:ascii="Arial" w:hAnsi="Arial" w:cs="Arial"/>
                <w:noProof/>
                <w:sz w:val="22"/>
                <w:szCs w:val="22"/>
              </w:rPr>
              <w:t>Svrha modula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_Toc237542852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26</w:t>
            </w:r>
            <w:r w:rsidR="001954FB" w:rsidRPr="00EC46C2">
              <w:rPr>
                <w:rFonts w:ascii="Arial" w:hAnsi="Arial" w:cs="Arial"/>
                <w:noProof/>
                <w:webHidden/>
                <w:sz w:val="22"/>
                <w:szCs w:val="22"/>
              </w:rPr>
              <w:fldChar w:fldCharType="end"/>
            </w:r>
          </w:hyperlink>
        </w:p>
        <w:p w14:paraId="2CAE9FE4" w14:textId="67DCFD03"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53" w:history="1">
            <w:r w:rsidR="001954FB" w:rsidRPr="00EC46C2">
              <w:rPr>
                <w:rStyle w:val="Hyperlink"/>
                <w:rFonts w:ascii="Arial" w:hAnsi="Arial" w:cs="Arial"/>
                <w:noProof/>
                <w:sz w:val="22"/>
                <w:szCs w:val="22"/>
              </w:rPr>
              <w:t>Ishodi učenja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_Toc237542853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26</w:t>
            </w:r>
            <w:r w:rsidR="001954FB" w:rsidRPr="00EC46C2">
              <w:rPr>
                <w:rFonts w:ascii="Arial" w:hAnsi="Arial" w:cs="Arial"/>
                <w:noProof/>
                <w:webHidden/>
                <w:sz w:val="22"/>
                <w:szCs w:val="22"/>
              </w:rPr>
              <w:fldChar w:fldCharType="end"/>
            </w:r>
          </w:hyperlink>
        </w:p>
        <w:p w14:paraId="4238A760" w14:textId="63AEE28C"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54" w:history="1">
            <w:r w:rsidR="001954FB" w:rsidRPr="00EC46C2">
              <w:rPr>
                <w:rStyle w:val="Hyperlink"/>
                <w:rFonts w:ascii="Arial" w:hAnsi="Arial" w:cs="Arial"/>
                <w:noProof/>
                <w:sz w:val="22"/>
                <w:szCs w:val="22"/>
              </w:rPr>
              <w:t>Profesionalne kompetencije koje se razvijaju</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_Toc237542854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27</w:t>
            </w:r>
            <w:r w:rsidR="001954FB" w:rsidRPr="00EC46C2">
              <w:rPr>
                <w:rFonts w:ascii="Arial" w:hAnsi="Arial" w:cs="Arial"/>
                <w:noProof/>
                <w:webHidden/>
                <w:sz w:val="22"/>
                <w:szCs w:val="22"/>
              </w:rPr>
              <w:fldChar w:fldCharType="end"/>
            </w:r>
          </w:hyperlink>
        </w:p>
        <w:p w14:paraId="1279D489" w14:textId="7CF32519"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55" w:history="1">
            <w:r w:rsidR="001954FB" w:rsidRPr="00EC46C2">
              <w:rPr>
                <w:rStyle w:val="Hyperlink"/>
                <w:rFonts w:ascii="Arial" w:hAnsi="Arial" w:cs="Arial"/>
                <w:noProof/>
                <w:sz w:val="22"/>
                <w:szCs w:val="22"/>
              </w:rPr>
              <w:t>Ključne teme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_Toc237542855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28</w:t>
            </w:r>
            <w:r w:rsidR="001954FB" w:rsidRPr="00EC46C2">
              <w:rPr>
                <w:rFonts w:ascii="Arial" w:hAnsi="Arial" w:cs="Arial"/>
                <w:noProof/>
                <w:webHidden/>
                <w:sz w:val="22"/>
                <w:szCs w:val="22"/>
              </w:rPr>
              <w:fldChar w:fldCharType="end"/>
            </w:r>
          </w:hyperlink>
        </w:p>
        <w:p w14:paraId="66DB4A42" w14:textId="25080EF6"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56" w:history="1">
            <w:r w:rsidR="001954FB" w:rsidRPr="00EC46C2">
              <w:rPr>
                <w:rStyle w:val="Hyperlink"/>
                <w:rFonts w:ascii="Arial" w:hAnsi="Arial" w:cs="Arial"/>
                <w:noProof/>
                <w:sz w:val="22"/>
                <w:szCs w:val="22"/>
              </w:rPr>
              <w:t>Predložene praktične vježbe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_Toc237542856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29</w:t>
            </w:r>
            <w:r w:rsidR="001954FB" w:rsidRPr="00EC46C2">
              <w:rPr>
                <w:rFonts w:ascii="Arial" w:hAnsi="Arial" w:cs="Arial"/>
                <w:noProof/>
                <w:webHidden/>
                <w:sz w:val="22"/>
                <w:szCs w:val="22"/>
              </w:rPr>
              <w:fldChar w:fldCharType="end"/>
            </w:r>
          </w:hyperlink>
        </w:p>
        <w:p w14:paraId="05BCB28D" w14:textId="50F50A18"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57" w:history="1">
            <w:r w:rsidR="001954FB" w:rsidRPr="00EC46C2">
              <w:rPr>
                <w:rStyle w:val="Hyperlink"/>
                <w:rFonts w:ascii="Arial" w:hAnsi="Arial" w:cs="Arial"/>
                <w:noProof/>
                <w:sz w:val="22"/>
                <w:szCs w:val="22"/>
              </w:rPr>
              <w:t>Metode rada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_Toc237542857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30</w:t>
            </w:r>
            <w:r w:rsidR="001954FB" w:rsidRPr="00EC46C2">
              <w:rPr>
                <w:rFonts w:ascii="Arial" w:hAnsi="Arial" w:cs="Arial"/>
                <w:noProof/>
                <w:webHidden/>
                <w:sz w:val="22"/>
                <w:szCs w:val="22"/>
              </w:rPr>
              <w:fldChar w:fldCharType="end"/>
            </w:r>
          </w:hyperlink>
        </w:p>
        <w:p w14:paraId="331A8644" w14:textId="51BFCD3F"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58" w:history="1">
            <w:r w:rsidR="001954FB" w:rsidRPr="00EC46C2">
              <w:rPr>
                <w:rStyle w:val="Hyperlink"/>
                <w:rFonts w:ascii="Arial" w:hAnsi="Arial" w:cs="Arial"/>
                <w:noProof/>
                <w:sz w:val="22"/>
                <w:szCs w:val="22"/>
              </w:rPr>
              <w:t>Preporučeno trajanje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_Toc237542858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30</w:t>
            </w:r>
            <w:r w:rsidR="001954FB" w:rsidRPr="00EC46C2">
              <w:rPr>
                <w:rFonts w:ascii="Arial" w:hAnsi="Arial" w:cs="Arial"/>
                <w:noProof/>
                <w:webHidden/>
                <w:sz w:val="22"/>
                <w:szCs w:val="22"/>
              </w:rPr>
              <w:fldChar w:fldCharType="end"/>
            </w:r>
          </w:hyperlink>
        </w:p>
        <w:p w14:paraId="1B9DBDA4" w14:textId="00818D7A" w:rsidR="001954FB" w:rsidRPr="00EC46C2" w:rsidRDefault="005F3192">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859" w:history="1">
            <w:r w:rsidR="001954FB" w:rsidRPr="00EC46C2">
              <w:rPr>
                <w:rStyle w:val="Hyperlink"/>
                <w:rFonts w:ascii="Arial" w:hAnsi="Arial" w:cs="Arial"/>
                <w:noProof/>
              </w:rPr>
              <w:t>6.5. Modul 5. Komunikacija sa djecom i drugim učesnicima u postupku medijacije</w:t>
            </w:r>
            <w:r w:rsidR="001954FB" w:rsidRPr="00EC46C2">
              <w:rPr>
                <w:rFonts w:ascii="Arial" w:hAnsi="Arial" w:cs="Arial"/>
                <w:noProof/>
                <w:webHidden/>
              </w:rPr>
              <w:tab/>
            </w:r>
            <w:r w:rsidR="001954FB" w:rsidRPr="00EC46C2">
              <w:rPr>
                <w:rFonts w:ascii="Arial" w:hAnsi="Arial" w:cs="Arial"/>
                <w:noProof/>
                <w:webHidden/>
              </w:rPr>
              <w:fldChar w:fldCharType="begin"/>
            </w:r>
            <w:r w:rsidR="001954FB" w:rsidRPr="00EC46C2">
              <w:rPr>
                <w:rFonts w:ascii="Arial" w:hAnsi="Arial" w:cs="Arial"/>
                <w:noProof/>
                <w:webHidden/>
              </w:rPr>
              <w:instrText xml:space="preserve"> PAGEREF _Toc237542859 \h </w:instrText>
            </w:r>
            <w:r w:rsidR="001954FB" w:rsidRPr="00EC46C2">
              <w:rPr>
                <w:rFonts w:ascii="Arial" w:hAnsi="Arial" w:cs="Arial"/>
                <w:noProof/>
                <w:webHidden/>
              </w:rPr>
            </w:r>
            <w:r w:rsidR="001954FB" w:rsidRPr="00EC46C2">
              <w:rPr>
                <w:rFonts w:ascii="Arial" w:hAnsi="Arial" w:cs="Arial"/>
                <w:noProof/>
                <w:webHidden/>
              </w:rPr>
              <w:fldChar w:fldCharType="separate"/>
            </w:r>
            <w:r w:rsidR="001954FB" w:rsidRPr="00EC46C2">
              <w:rPr>
                <w:rFonts w:ascii="Arial" w:hAnsi="Arial" w:cs="Arial"/>
                <w:noProof/>
                <w:webHidden/>
              </w:rPr>
              <w:t>30</w:t>
            </w:r>
            <w:r w:rsidR="001954FB" w:rsidRPr="00EC46C2">
              <w:rPr>
                <w:rFonts w:ascii="Arial" w:hAnsi="Arial" w:cs="Arial"/>
                <w:noProof/>
                <w:webHidden/>
              </w:rPr>
              <w:fldChar w:fldCharType="end"/>
            </w:r>
          </w:hyperlink>
        </w:p>
        <w:p w14:paraId="0D80F561" w14:textId="4B123835"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60" w:history="1">
            <w:r w:rsidR="001954FB" w:rsidRPr="00EC46C2">
              <w:rPr>
                <w:rStyle w:val="Hyperlink"/>
                <w:rFonts w:ascii="Arial" w:hAnsi="Arial" w:cs="Arial"/>
                <w:noProof/>
                <w:sz w:val="22"/>
                <w:szCs w:val="22"/>
              </w:rPr>
              <w:t>Svrha modula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_Toc237542860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30</w:t>
            </w:r>
            <w:r w:rsidR="001954FB" w:rsidRPr="00EC46C2">
              <w:rPr>
                <w:rFonts w:ascii="Arial" w:hAnsi="Arial" w:cs="Arial"/>
                <w:noProof/>
                <w:webHidden/>
                <w:sz w:val="22"/>
                <w:szCs w:val="22"/>
              </w:rPr>
              <w:fldChar w:fldCharType="end"/>
            </w:r>
          </w:hyperlink>
        </w:p>
        <w:p w14:paraId="27523194" w14:textId="34001605"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61" w:history="1">
            <w:r w:rsidR="001954FB" w:rsidRPr="00EC46C2">
              <w:rPr>
                <w:rStyle w:val="Hyperlink"/>
                <w:rFonts w:ascii="Arial" w:hAnsi="Arial" w:cs="Arial"/>
                <w:noProof/>
                <w:sz w:val="22"/>
                <w:szCs w:val="22"/>
              </w:rPr>
              <w:t>Ishodi učenja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_Toc237542861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31</w:t>
            </w:r>
            <w:r w:rsidR="001954FB" w:rsidRPr="00EC46C2">
              <w:rPr>
                <w:rFonts w:ascii="Arial" w:hAnsi="Arial" w:cs="Arial"/>
                <w:noProof/>
                <w:webHidden/>
                <w:sz w:val="22"/>
                <w:szCs w:val="22"/>
              </w:rPr>
              <w:fldChar w:fldCharType="end"/>
            </w:r>
          </w:hyperlink>
        </w:p>
        <w:p w14:paraId="1744BC1B" w14:textId="417DC0D1"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62" w:history="1">
            <w:r w:rsidR="001954FB" w:rsidRPr="00EC46C2">
              <w:rPr>
                <w:rStyle w:val="Hyperlink"/>
                <w:rFonts w:ascii="Arial" w:hAnsi="Arial" w:cs="Arial"/>
                <w:noProof/>
                <w:sz w:val="22"/>
                <w:szCs w:val="22"/>
              </w:rPr>
              <w:t>Profesionalne kompetencije koje se razvijaju</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_Toc237542862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31</w:t>
            </w:r>
            <w:r w:rsidR="001954FB" w:rsidRPr="00EC46C2">
              <w:rPr>
                <w:rFonts w:ascii="Arial" w:hAnsi="Arial" w:cs="Arial"/>
                <w:noProof/>
                <w:webHidden/>
                <w:sz w:val="22"/>
                <w:szCs w:val="22"/>
              </w:rPr>
              <w:fldChar w:fldCharType="end"/>
            </w:r>
          </w:hyperlink>
        </w:p>
        <w:p w14:paraId="42F11A45" w14:textId="0A7B4DBC"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63" w:history="1">
            <w:r w:rsidR="001954FB" w:rsidRPr="00EC46C2">
              <w:rPr>
                <w:rStyle w:val="Hyperlink"/>
                <w:rFonts w:ascii="Arial" w:hAnsi="Arial" w:cs="Arial"/>
                <w:noProof/>
                <w:sz w:val="22"/>
                <w:szCs w:val="22"/>
              </w:rPr>
              <w:t>Ključne teme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_Toc237542863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32</w:t>
            </w:r>
            <w:r w:rsidR="001954FB" w:rsidRPr="00EC46C2">
              <w:rPr>
                <w:rFonts w:ascii="Arial" w:hAnsi="Arial" w:cs="Arial"/>
                <w:noProof/>
                <w:webHidden/>
                <w:sz w:val="22"/>
                <w:szCs w:val="22"/>
              </w:rPr>
              <w:fldChar w:fldCharType="end"/>
            </w:r>
          </w:hyperlink>
        </w:p>
        <w:p w14:paraId="3689A754" w14:textId="4255581E"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64" w:history="1">
            <w:r w:rsidR="001954FB" w:rsidRPr="00EC46C2">
              <w:rPr>
                <w:rStyle w:val="Hyperlink"/>
                <w:rFonts w:ascii="Arial" w:hAnsi="Arial" w:cs="Arial"/>
                <w:noProof/>
                <w:sz w:val="22"/>
                <w:szCs w:val="22"/>
              </w:rPr>
              <w:t>Predložene praktične vježbe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_Toc237542864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34</w:t>
            </w:r>
            <w:r w:rsidR="001954FB" w:rsidRPr="00EC46C2">
              <w:rPr>
                <w:rFonts w:ascii="Arial" w:hAnsi="Arial" w:cs="Arial"/>
                <w:noProof/>
                <w:webHidden/>
                <w:sz w:val="22"/>
                <w:szCs w:val="22"/>
              </w:rPr>
              <w:fldChar w:fldCharType="end"/>
            </w:r>
          </w:hyperlink>
        </w:p>
        <w:p w14:paraId="59E50852" w14:textId="3F9A95B3"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65" w:history="1">
            <w:r w:rsidR="001954FB" w:rsidRPr="00EC46C2">
              <w:rPr>
                <w:rStyle w:val="Hyperlink"/>
                <w:rFonts w:ascii="Arial" w:hAnsi="Arial" w:cs="Arial"/>
                <w:noProof/>
                <w:sz w:val="22"/>
                <w:szCs w:val="22"/>
              </w:rPr>
              <w:t>Metode rada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_Toc237542865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35</w:t>
            </w:r>
            <w:r w:rsidR="001954FB" w:rsidRPr="00EC46C2">
              <w:rPr>
                <w:rFonts w:ascii="Arial" w:hAnsi="Arial" w:cs="Arial"/>
                <w:noProof/>
                <w:webHidden/>
                <w:sz w:val="22"/>
                <w:szCs w:val="22"/>
              </w:rPr>
              <w:fldChar w:fldCharType="end"/>
            </w:r>
          </w:hyperlink>
        </w:p>
        <w:p w14:paraId="427D2494" w14:textId="15CAA2FB"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66" w:history="1">
            <w:r w:rsidR="001954FB" w:rsidRPr="00EC46C2">
              <w:rPr>
                <w:rStyle w:val="Hyperlink"/>
                <w:rFonts w:ascii="Arial" w:hAnsi="Arial" w:cs="Arial"/>
                <w:noProof/>
                <w:sz w:val="22"/>
                <w:szCs w:val="22"/>
              </w:rPr>
              <w:t>Preporučeno trajanje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_Toc237542866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35</w:t>
            </w:r>
            <w:r w:rsidR="001954FB" w:rsidRPr="00EC46C2">
              <w:rPr>
                <w:rFonts w:ascii="Arial" w:hAnsi="Arial" w:cs="Arial"/>
                <w:noProof/>
                <w:webHidden/>
                <w:sz w:val="22"/>
                <w:szCs w:val="22"/>
              </w:rPr>
              <w:fldChar w:fldCharType="end"/>
            </w:r>
          </w:hyperlink>
        </w:p>
        <w:p w14:paraId="55F12618" w14:textId="09D2121F" w:rsidR="001954FB" w:rsidRPr="00EC46C2" w:rsidRDefault="005F3192">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867" w:history="1">
            <w:r w:rsidR="001954FB" w:rsidRPr="00EC46C2">
              <w:rPr>
                <w:rStyle w:val="Hyperlink"/>
                <w:rFonts w:ascii="Arial" w:hAnsi="Arial" w:cs="Arial"/>
                <w:noProof/>
              </w:rPr>
              <w:t>6.6. Modul 6. Priprema medijacije: odvojeni razgovori sa maloljetnikom i oštećenim i procjena uslova za zajednički razgovor</w:t>
            </w:r>
            <w:r w:rsidR="001954FB" w:rsidRPr="00EC46C2">
              <w:rPr>
                <w:rFonts w:ascii="Arial" w:hAnsi="Arial" w:cs="Arial"/>
                <w:noProof/>
                <w:webHidden/>
              </w:rPr>
              <w:tab/>
            </w:r>
            <w:r w:rsidR="001954FB" w:rsidRPr="00EC46C2">
              <w:rPr>
                <w:rFonts w:ascii="Arial" w:hAnsi="Arial" w:cs="Arial"/>
                <w:noProof/>
                <w:webHidden/>
              </w:rPr>
              <w:fldChar w:fldCharType="begin"/>
            </w:r>
            <w:r w:rsidR="001954FB" w:rsidRPr="00EC46C2">
              <w:rPr>
                <w:rFonts w:ascii="Arial" w:hAnsi="Arial" w:cs="Arial"/>
                <w:noProof/>
                <w:webHidden/>
              </w:rPr>
              <w:instrText xml:space="preserve"> PAGEREF _Toc237542867 \h </w:instrText>
            </w:r>
            <w:r w:rsidR="001954FB" w:rsidRPr="00EC46C2">
              <w:rPr>
                <w:rFonts w:ascii="Arial" w:hAnsi="Arial" w:cs="Arial"/>
                <w:noProof/>
                <w:webHidden/>
              </w:rPr>
            </w:r>
            <w:r w:rsidR="001954FB" w:rsidRPr="00EC46C2">
              <w:rPr>
                <w:rFonts w:ascii="Arial" w:hAnsi="Arial" w:cs="Arial"/>
                <w:noProof/>
                <w:webHidden/>
              </w:rPr>
              <w:fldChar w:fldCharType="separate"/>
            </w:r>
            <w:r w:rsidR="001954FB" w:rsidRPr="00EC46C2">
              <w:rPr>
                <w:rFonts w:ascii="Arial" w:hAnsi="Arial" w:cs="Arial"/>
                <w:noProof/>
                <w:webHidden/>
              </w:rPr>
              <w:t>35</w:t>
            </w:r>
            <w:r w:rsidR="001954FB" w:rsidRPr="00EC46C2">
              <w:rPr>
                <w:rFonts w:ascii="Arial" w:hAnsi="Arial" w:cs="Arial"/>
                <w:noProof/>
                <w:webHidden/>
              </w:rPr>
              <w:fldChar w:fldCharType="end"/>
            </w:r>
          </w:hyperlink>
        </w:p>
        <w:p w14:paraId="1F4F48E1" w14:textId="3C5ED9C0"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68" w:history="1">
            <w:r w:rsidR="001954FB" w:rsidRPr="00EC46C2">
              <w:rPr>
                <w:rStyle w:val="Hyperlink"/>
                <w:rFonts w:ascii="Arial" w:hAnsi="Arial" w:cs="Arial"/>
                <w:noProof/>
                <w:sz w:val="22"/>
                <w:szCs w:val="22"/>
              </w:rPr>
              <w:t>Svrha modula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_Toc237542868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35</w:t>
            </w:r>
            <w:r w:rsidR="001954FB" w:rsidRPr="00EC46C2">
              <w:rPr>
                <w:rFonts w:ascii="Arial" w:hAnsi="Arial" w:cs="Arial"/>
                <w:noProof/>
                <w:webHidden/>
                <w:sz w:val="22"/>
                <w:szCs w:val="22"/>
              </w:rPr>
              <w:fldChar w:fldCharType="end"/>
            </w:r>
          </w:hyperlink>
        </w:p>
        <w:p w14:paraId="3FAB9144" w14:textId="792AE64D"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69" w:history="1">
            <w:r w:rsidR="001954FB" w:rsidRPr="00EC46C2">
              <w:rPr>
                <w:rStyle w:val="Hyperlink"/>
                <w:rFonts w:ascii="Arial" w:hAnsi="Arial" w:cs="Arial"/>
                <w:noProof/>
                <w:sz w:val="22"/>
                <w:szCs w:val="22"/>
              </w:rPr>
              <w:t>Ishodi učenja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_Toc237542869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36</w:t>
            </w:r>
            <w:r w:rsidR="001954FB" w:rsidRPr="00EC46C2">
              <w:rPr>
                <w:rFonts w:ascii="Arial" w:hAnsi="Arial" w:cs="Arial"/>
                <w:noProof/>
                <w:webHidden/>
                <w:sz w:val="22"/>
                <w:szCs w:val="22"/>
              </w:rPr>
              <w:fldChar w:fldCharType="end"/>
            </w:r>
          </w:hyperlink>
        </w:p>
        <w:p w14:paraId="33F0BA04" w14:textId="008041E4"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70" w:history="1">
            <w:r w:rsidR="001954FB" w:rsidRPr="00EC46C2">
              <w:rPr>
                <w:rStyle w:val="Hyperlink"/>
                <w:rFonts w:ascii="Arial" w:hAnsi="Arial" w:cs="Arial"/>
                <w:noProof/>
                <w:sz w:val="22"/>
                <w:szCs w:val="22"/>
              </w:rPr>
              <w:t>Profesionalne kompetencije koje se razvijaju</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_Toc237542870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36</w:t>
            </w:r>
            <w:r w:rsidR="001954FB" w:rsidRPr="00EC46C2">
              <w:rPr>
                <w:rFonts w:ascii="Arial" w:hAnsi="Arial" w:cs="Arial"/>
                <w:noProof/>
                <w:webHidden/>
                <w:sz w:val="22"/>
                <w:szCs w:val="22"/>
              </w:rPr>
              <w:fldChar w:fldCharType="end"/>
            </w:r>
          </w:hyperlink>
        </w:p>
        <w:p w14:paraId="351CFCE7" w14:textId="03DA2FFA"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71" w:history="1">
            <w:r w:rsidR="001954FB" w:rsidRPr="00EC46C2">
              <w:rPr>
                <w:rStyle w:val="Hyperlink"/>
                <w:rFonts w:ascii="Arial" w:hAnsi="Arial" w:cs="Arial"/>
                <w:noProof/>
                <w:sz w:val="22"/>
                <w:szCs w:val="22"/>
              </w:rPr>
              <w:t>Ključne teme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_Toc237542871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37</w:t>
            </w:r>
            <w:r w:rsidR="001954FB" w:rsidRPr="00EC46C2">
              <w:rPr>
                <w:rFonts w:ascii="Arial" w:hAnsi="Arial" w:cs="Arial"/>
                <w:noProof/>
                <w:webHidden/>
                <w:sz w:val="22"/>
                <w:szCs w:val="22"/>
              </w:rPr>
              <w:fldChar w:fldCharType="end"/>
            </w:r>
          </w:hyperlink>
        </w:p>
        <w:p w14:paraId="341EEE67" w14:textId="1D04E1F6"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72" w:history="1">
            <w:r w:rsidR="001954FB" w:rsidRPr="00EC46C2">
              <w:rPr>
                <w:rStyle w:val="Hyperlink"/>
                <w:rFonts w:ascii="Arial" w:hAnsi="Arial" w:cs="Arial"/>
                <w:noProof/>
                <w:sz w:val="22"/>
                <w:szCs w:val="22"/>
              </w:rPr>
              <w:t>Predložene praktične vježbe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_Toc237542872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39</w:t>
            </w:r>
            <w:r w:rsidR="001954FB" w:rsidRPr="00EC46C2">
              <w:rPr>
                <w:rFonts w:ascii="Arial" w:hAnsi="Arial" w:cs="Arial"/>
                <w:noProof/>
                <w:webHidden/>
                <w:sz w:val="22"/>
                <w:szCs w:val="22"/>
              </w:rPr>
              <w:fldChar w:fldCharType="end"/>
            </w:r>
          </w:hyperlink>
        </w:p>
        <w:p w14:paraId="21ACC002" w14:textId="1C296A7E"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73" w:history="1">
            <w:r w:rsidR="001954FB" w:rsidRPr="00EC46C2">
              <w:rPr>
                <w:rStyle w:val="Hyperlink"/>
                <w:rFonts w:ascii="Arial" w:hAnsi="Arial" w:cs="Arial"/>
                <w:noProof/>
                <w:sz w:val="22"/>
                <w:szCs w:val="22"/>
              </w:rPr>
              <w:t>Metode rada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_Toc237542873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40</w:t>
            </w:r>
            <w:r w:rsidR="001954FB" w:rsidRPr="00EC46C2">
              <w:rPr>
                <w:rFonts w:ascii="Arial" w:hAnsi="Arial" w:cs="Arial"/>
                <w:noProof/>
                <w:webHidden/>
                <w:sz w:val="22"/>
                <w:szCs w:val="22"/>
              </w:rPr>
              <w:fldChar w:fldCharType="end"/>
            </w:r>
          </w:hyperlink>
        </w:p>
        <w:p w14:paraId="7B4ED75A" w14:textId="6E7EC0DF"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74" w:history="1">
            <w:r w:rsidR="001954FB" w:rsidRPr="00EC46C2">
              <w:rPr>
                <w:rStyle w:val="Hyperlink"/>
                <w:rFonts w:ascii="Arial" w:hAnsi="Arial" w:cs="Arial"/>
                <w:noProof/>
                <w:sz w:val="22"/>
                <w:szCs w:val="22"/>
              </w:rPr>
              <w:t>Preporučeno trajanje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_Toc237542874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40</w:t>
            </w:r>
            <w:r w:rsidR="001954FB" w:rsidRPr="00EC46C2">
              <w:rPr>
                <w:rFonts w:ascii="Arial" w:hAnsi="Arial" w:cs="Arial"/>
                <w:noProof/>
                <w:webHidden/>
                <w:sz w:val="22"/>
                <w:szCs w:val="22"/>
              </w:rPr>
              <w:fldChar w:fldCharType="end"/>
            </w:r>
          </w:hyperlink>
        </w:p>
        <w:p w14:paraId="1AA8949A" w14:textId="64CB99BA" w:rsidR="001954FB" w:rsidRPr="00EC46C2" w:rsidRDefault="005F3192">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875" w:history="1">
            <w:r w:rsidR="001954FB" w:rsidRPr="00EC46C2">
              <w:rPr>
                <w:rStyle w:val="Hyperlink"/>
                <w:rFonts w:ascii="Arial" w:hAnsi="Arial" w:cs="Arial"/>
                <w:noProof/>
              </w:rPr>
              <w:t>6.7. Modul 7. III faza – zajednički razgovor i metode vođenja medijacije</w:t>
            </w:r>
            <w:r w:rsidR="001954FB" w:rsidRPr="00EC46C2">
              <w:rPr>
                <w:rFonts w:ascii="Arial" w:hAnsi="Arial" w:cs="Arial"/>
                <w:noProof/>
                <w:webHidden/>
              </w:rPr>
              <w:tab/>
            </w:r>
            <w:r w:rsidR="001954FB" w:rsidRPr="00EC46C2">
              <w:rPr>
                <w:rFonts w:ascii="Arial" w:hAnsi="Arial" w:cs="Arial"/>
                <w:noProof/>
                <w:webHidden/>
              </w:rPr>
              <w:fldChar w:fldCharType="begin"/>
            </w:r>
            <w:r w:rsidR="001954FB" w:rsidRPr="00EC46C2">
              <w:rPr>
                <w:rFonts w:ascii="Arial" w:hAnsi="Arial" w:cs="Arial"/>
                <w:noProof/>
                <w:webHidden/>
              </w:rPr>
              <w:instrText xml:space="preserve"> PAGEREF _Toc237542875 \h </w:instrText>
            </w:r>
            <w:r w:rsidR="001954FB" w:rsidRPr="00EC46C2">
              <w:rPr>
                <w:rFonts w:ascii="Arial" w:hAnsi="Arial" w:cs="Arial"/>
                <w:noProof/>
                <w:webHidden/>
              </w:rPr>
            </w:r>
            <w:r w:rsidR="001954FB" w:rsidRPr="00EC46C2">
              <w:rPr>
                <w:rFonts w:ascii="Arial" w:hAnsi="Arial" w:cs="Arial"/>
                <w:noProof/>
                <w:webHidden/>
              </w:rPr>
              <w:fldChar w:fldCharType="separate"/>
            </w:r>
            <w:r w:rsidR="001954FB" w:rsidRPr="00EC46C2">
              <w:rPr>
                <w:rFonts w:ascii="Arial" w:hAnsi="Arial" w:cs="Arial"/>
                <w:noProof/>
                <w:webHidden/>
              </w:rPr>
              <w:t>40</w:t>
            </w:r>
            <w:r w:rsidR="001954FB" w:rsidRPr="00EC46C2">
              <w:rPr>
                <w:rFonts w:ascii="Arial" w:hAnsi="Arial" w:cs="Arial"/>
                <w:noProof/>
                <w:webHidden/>
              </w:rPr>
              <w:fldChar w:fldCharType="end"/>
            </w:r>
          </w:hyperlink>
        </w:p>
        <w:p w14:paraId="5059A9FE" w14:textId="6AB308FE"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76" w:history="1">
            <w:r w:rsidR="001954FB" w:rsidRPr="00EC46C2">
              <w:rPr>
                <w:rStyle w:val="Hyperlink"/>
                <w:rFonts w:ascii="Arial" w:hAnsi="Arial" w:cs="Arial"/>
                <w:noProof/>
                <w:sz w:val="22"/>
                <w:szCs w:val="22"/>
              </w:rPr>
              <w:t>Svrha modula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_Toc237542876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40</w:t>
            </w:r>
            <w:r w:rsidR="001954FB" w:rsidRPr="00EC46C2">
              <w:rPr>
                <w:rFonts w:ascii="Arial" w:hAnsi="Arial" w:cs="Arial"/>
                <w:noProof/>
                <w:webHidden/>
                <w:sz w:val="22"/>
                <w:szCs w:val="22"/>
              </w:rPr>
              <w:fldChar w:fldCharType="end"/>
            </w:r>
          </w:hyperlink>
        </w:p>
        <w:p w14:paraId="1ADB4B25" w14:textId="78B0FE17"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77" w:history="1">
            <w:r w:rsidR="001954FB" w:rsidRPr="00EC46C2">
              <w:rPr>
                <w:rStyle w:val="Hyperlink"/>
                <w:rFonts w:ascii="Arial" w:hAnsi="Arial" w:cs="Arial"/>
                <w:noProof/>
                <w:sz w:val="22"/>
                <w:szCs w:val="22"/>
              </w:rPr>
              <w:t>Ishodi učenja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_Toc237542877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41</w:t>
            </w:r>
            <w:r w:rsidR="001954FB" w:rsidRPr="00EC46C2">
              <w:rPr>
                <w:rFonts w:ascii="Arial" w:hAnsi="Arial" w:cs="Arial"/>
                <w:noProof/>
                <w:webHidden/>
                <w:sz w:val="22"/>
                <w:szCs w:val="22"/>
              </w:rPr>
              <w:fldChar w:fldCharType="end"/>
            </w:r>
          </w:hyperlink>
        </w:p>
        <w:p w14:paraId="69DE840F" w14:textId="4F5770C9"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78" w:history="1">
            <w:r w:rsidR="001954FB" w:rsidRPr="00EC46C2">
              <w:rPr>
                <w:rStyle w:val="Hyperlink"/>
                <w:rFonts w:ascii="Arial" w:hAnsi="Arial" w:cs="Arial"/>
                <w:noProof/>
                <w:sz w:val="22"/>
                <w:szCs w:val="22"/>
              </w:rPr>
              <w:t>Profesionalne kompetencije koje se razvijaju</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_Toc237542878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41</w:t>
            </w:r>
            <w:r w:rsidR="001954FB" w:rsidRPr="00EC46C2">
              <w:rPr>
                <w:rFonts w:ascii="Arial" w:hAnsi="Arial" w:cs="Arial"/>
                <w:noProof/>
                <w:webHidden/>
                <w:sz w:val="22"/>
                <w:szCs w:val="22"/>
              </w:rPr>
              <w:fldChar w:fldCharType="end"/>
            </w:r>
          </w:hyperlink>
        </w:p>
        <w:p w14:paraId="187D2771" w14:textId="43FF30F2"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79" w:history="1">
            <w:r w:rsidR="001954FB" w:rsidRPr="00EC46C2">
              <w:rPr>
                <w:rStyle w:val="Hyperlink"/>
                <w:rFonts w:ascii="Arial" w:hAnsi="Arial" w:cs="Arial"/>
                <w:noProof/>
                <w:sz w:val="22"/>
                <w:szCs w:val="22"/>
              </w:rPr>
              <w:t>Ključne teme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_Toc237542879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42</w:t>
            </w:r>
            <w:r w:rsidR="001954FB" w:rsidRPr="00EC46C2">
              <w:rPr>
                <w:rFonts w:ascii="Arial" w:hAnsi="Arial" w:cs="Arial"/>
                <w:noProof/>
                <w:webHidden/>
                <w:sz w:val="22"/>
                <w:szCs w:val="22"/>
              </w:rPr>
              <w:fldChar w:fldCharType="end"/>
            </w:r>
          </w:hyperlink>
        </w:p>
        <w:p w14:paraId="145ED46C" w14:textId="62B3F8E9"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80" w:history="1">
            <w:r w:rsidR="001954FB" w:rsidRPr="00EC46C2">
              <w:rPr>
                <w:rStyle w:val="Hyperlink"/>
                <w:rFonts w:ascii="Arial" w:hAnsi="Arial" w:cs="Arial"/>
                <w:noProof/>
                <w:sz w:val="22"/>
                <w:szCs w:val="22"/>
              </w:rPr>
              <w:t>Predložene praktične vježbe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_Toc237542880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44</w:t>
            </w:r>
            <w:r w:rsidR="001954FB" w:rsidRPr="00EC46C2">
              <w:rPr>
                <w:rFonts w:ascii="Arial" w:hAnsi="Arial" w:cs="Arial"/>
                <w:noProof/>
                <w:webHidden/>
                <w:sz w:val="22"/>
                <w:szCs w:val="22"/>
              </w:rPr>
              <w:fldChar w:fldCharType="end"/>
            </w:r>
          </w:hyperlink>
        </w:p>
        <w:p w14:paraId="1507F9D2" w14:textId="78F72735"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81" w:history="1">
            <w:r w:rsidR="001954FB" w:rsidRPr="00EC46C2">
              <w:rPr>
                <w:rStyle w:val="Hyperlink"/>
                <w:rFonts w:ascii="Arial" w:hAnsi="Arial" w:cs="Arial"/>
                <w:noProof/>
                <w:sz w:val="22"/>
                <w:szCs w:val="22"/>
              </w:rPr>
              <w:t>Metode rada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_Toc237542881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45</w:t>
            </w:r>
            <w:r w:rsidR="001954FB" w:rsidRPr="00EC46C2">
              <w:rPr>
                <w:rFonts w:ascii="Arial" w:hAnsi="Arial" w:cs="Arial"/>
                <w:noProof/>
                <w:webHidden/>
                <w:sz w:val="22"/>
                <w:szCs w:val="22"/>
              </w:rPr>
              <w:fldChar w:fldCharType="end"/>
            </w:r>
          </w:hyperlink>
        </w:p>
        <w:p w14:paraId="6E07A4CF" w14:textId="150E4C12"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82" w:history="1">
            <w:r w:rsidR="001954FB" w:rsidRPr="00EC46C2">
              <w:rPr>
                <w:rStyle w:val="Hyperlink"/>
                <w:rFonts w:ascii="Arial" w:hAnsi="Arial" w:cs="Arial"/>
                <w:noProof/>
                <w:sz w:val="22"/>
                <w:szCs w:val="22"/>
              </w:rPr>
              <w:t>Preporučeno trajanje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_Toc237542882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45</w:t>
            </w:r>
            <w:r w:rsidR="001954FB" w:rsidRPr="00EC46C2">
              <w:rPr>
                <w:rFonts w:ascii="Arial" w:hAnsi="Arial" w:cs="Arial"/>
                <w:noProof/>
                <w:webHidden/>
                <w:sz w:val="22"/>
                <w:szCs w:val="22"/>
              </w:rPr>
              <w:fldChar w:fldCharType="end"/>
            </w:r>
          </w:hyperlink>
        </w:p>
        <w:p w14:paraId="364A89E4" w14:textId="05C8667B" w:rsidR="001954FB" w:rsidRPr="00EC46C2" w:rsidRDefault="005F3192">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883" w:history="1">
            <w:r w:rsidR="001954FB" w:rsidRPr="00EC46C2">
              <w:rPr>
                <w:rStyle w:val="Hyperlink"/>
                <w:rFonts w:ascii="Arial" w:hAnsi="Arial" w:cs="Arial"/>
                <w:noProof/>
              </w:rPr>
              <w:t>6.8. Modul 8. Sporazum, okončanje postupka, dokumentovanje, praćenje i međuinstitucionalna saradnja</w:t>
            </w:r>
            <w:r w:rsidR="001954FB" w:rsidRPr="00EC46C2">
              <w:rPr>
                <w:rFonts w:ascii="Arial" w:hAnsi="Arial" w:cs="Arial"/>
                <w:noProof/>
                <w:webHidden/>
              </w:rPr>
              <w:tab/>
            </w:r>
            <w:r w:rsidR="001954FB" w:rsidRPr="00EC46C2">
              <w:rPr>
                <w:rFonts w:ascii="Arial" w:hAnsi="Arial" w:cs="Arial"/>
                <w:noProof/>
                <w:webHidden/>
              </w:rPr>
              <w:fldChar w:fldCharType="begin"/>
            </w:r>
            <w:r w:rsidR="001954FB" w:rsidRPr="00EC46C2">
              <w:rPr>
                <w:rFonts w:ascii="Arial" w:hAnsi="Arial" w:cs="Arial"/>
                <w:noProof/>
                <w:webHidden/>
              </w:rPr>
              <w:instrText xml:space="preserve"> PAGEREF _Toc237542883 \h </w:instrText>
            </w:r>
            <w:r w:rsidR="001954FB" w:rsidRPr="00EC46C2">
              <w:rPr>
                <w:rFonts w:ascii="Arial" w:hAnsi="Arial" w:cs="Arial"/>
                <w:noProof/>
                <w:webHidden/>
              </w:rPr>
            </w:r>
            <w:r w:rsidR="001954FB" w:rsidRPr="00EC46C2">
              <w:rPr>
                <w:rFonts w:ascii="Arial" w:hAnsi="Arial" w:cs="Arial"/>
                <w:noProof/>
                <w:webHidden/>
              </w:rPr>
              <w:fldChar w:fldCharType="separate"/>
            </w:r>
            <w:r w:rsidR="001954FB" w:rsidRPr="00EC46C2">
              <w:rPr>
                <w:rFonts w:ascii="Arial" w:hAnsi="Arial" w:cs="Arial"/>
                <w:noProof/>
                <w:webHidden/>
              </w:rPr>
              <w:t>45</w:t>
            </w:r>
            <w:r w:rsidR="001954FB" w:rsidRPr="00EC46C2">
              <w:rPr>
                <w:rFonts w:ascii="Arial" w:hAnsi="Arial" w:cs="Arial"/>
                <w:noProof/>
                <w:webHidden/>
              </w:rPr>
              <w:fldChar w:fldCharType="end"/>
            </w:r>
          </w:hyperlink>
        </w:p>
        <w:p w14:paraId="6498D0DC" w14:textId="295FA5BC"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84" w:history="1">
            <w:r w:rsidR="001954FB" w:rsidRPr="00EC46C2">
              <w:rPr>
                <w:rStyle w:val="Hyperlink"/>
                <w:rFonts w:ascii="Arial" w:hAnsi="Arial" w:cs="Arial"/>
                <w:noProof/>
                <w:sz w:val="22"/>
                <w:szCs w:val="22"/>
              </w:rPr>
              <w:t>Svrha modula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_Toc237542884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45</w:t>
            </w:r>
            <w:r w:rsidR="001954FB" w:rsidRPr="00EC46C2">
              <w:rPr>
                <w:rFonts w:ascii="Arial" w:hAnsi="Arial" w:cs="Arial"/>
                <w:noProof/>
                <w:webHidden/>
                <w:sz w:val="22"/>
                <w:szCs w:val="22"/>
              </w:rPr>
              <w:fldChar w:fldCharType="end"/>
            </w:r>
          </w:hyperlink>
        </w:p>
        <w:p w14:paraId="55916A60" w14:textId="43149368"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85" w:history="1">
            <w:r w:rsidR="001954FB" w:rsidRPr="00EC46C2">
              <w:rPr>
                <w:rStyle w:val="Hyperlink"/>
                <w:rFonts w:ascii="Arial" w:hAnsi="Arial" w:cs="Arial"/>
                <w:noProof/>
                <w:sz w:val="22"/>
                <w:szCs w:val="22"/>
              </w:rPr>
              <w:t>Ishodi učenja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_Toc237542885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46</w:t>
            </w:r>
            <w:r w:rsidR="001954FB" w:rsidRPr="00EC46C2">
              <w:rPr>
                <w:rFonts w:ascii="Arial" w:hAnsi="Arial" w:cs="Arial"/>
                <w:noProof/>
                <w:webHidden/>
                <w:sz w:val="22"/>
                <w:szCs w:val="22"/>
              </w:rPr>
              <w:fldChar w:fldCharType="end"/>
            </w:r>
          </w:hyperlink>
        </w:p>
        <w:p w14:paraId="46AAD8A4" w14:textId="339BFAB7"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86" w:history="1">
            <w:r w:rsidR="001954FB" w:rsidRPr="00EC46C2">
              <w:rPr>
                <w:rStyle w:val="Hyperlink"/>
                <w:rFonts w:ascii="Arial" w:hAnsi="Arial" w:cs="Arial"/>
                <w:noProof/>
                <w:sz w:val="22"/>
                <w:szCs w:val="22"/>
              </w:rPr>
              <w:t>Profesionalne kompetencije koje se razvijaju</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_Toc237542886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46</w:t>
            </w:r>
            <w:r w:rsidR="001954FB" w:rsidRPr="00EC46C2">
              <w:rPr>
                <w:rFonts w:ascii="Arial" w:hAnsi="Arial" w:cs="Arial"/>
                <w:noProof/>
                <w:webHidden/>
                <w:sz w:val="22"/>
                <w:szCs w:val="22"/>
              </w:rPr>
              <w:fldChar w:fldCharType="end"/>
            </w:r>
          </w:hyperlink>
        </w:p>
        <w:p w14:paraId="2345D768" w14:textId="22454036"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87" w:history="1">
            <w:r w:rsidR="001954FB" w:rsidRPr="00EC46C2">
              <w:rPr>
                <w:rStyle w:val="Hyperlink"/>
                <w:rFonts w:ascii="Arial" w:hAnsi="Arial" w:cs="Arial"/>
                <w:noProof/>
                <w:sz w:val="22"/>
                <w:szCs w:val="22"/>
              </w:rPr>
              <w:t>Ključne teme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_Toc237542887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47</w:t>
            </w:r>
            <w:r w:rsidR="001954FB" w:rsidRPr="00EC46C2">
              <w:rPr>
                <w:rFonts w:ascii="Arial" w:hAnsi="Arial" w:cs="Arial"/>
                <w:noProof/>
                <w:webHidden/>
                <w:sz w:val="22"/>
                <w:szCs w:val="22"/>
              </w:rPr>
              <w:fldChar w:fldCharType="end"/>
            </w:r>
          </w:hyperlink>
        </w:p>
        <w:p w14:paraId="496583BA" w14:textId="5145760C"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88" w:history="1">
            <w:r w:rsidR="001954FB" w:rsidRPr="00EC46C2">
              <w:rPr>
                <w:rStyle w:val="Hyperlink"/>
                <w:rFonts w:ascii="Arial" w:hAnsi="Arial" w:cs="Arial"/>
                <w:noProof/>
                <w:sz w:val="22"/>
                <w:szCs w:val="22"/>
              </w:rPr>
              <w:t>Predložene praktične vježbe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_Toc237542888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48</w:t>
            </w:r>
            <w:r w:rsidR="001954FB" w:rsidRPr="00EC46C2">
              <w:rPr>
                <w:rFonts w:ascii="Arial" w:hAnsi="Arial" w:cs="Arial"/>
                <w:noProof/>
                <w:webHidden/>
                <w:sz w:val="22"/>
                <w:szCs w:val="22"/>
              </w:rPr>
              <w:fldChar w:fldCharType="end"/>
            </w:r>
          </w:hyperlink>
        </w:p>
        <w:p w14:paraId="567B5355" w14:textId="3E9B3FB9"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89" w:history="1">
            <w:r w:rsidR="001954FB" w:rsidRPr="00EC46C2">
              <w:rPr>
                <w:rStyle w:val="Hyperlink"/>
                <w:rFonts w:ascii="Arial" w:hAnsi="Arial" w:cs="Arial"/>
                <w:noProof/>
                <w:sz w:val="22"/>
                <w:szCs w:val="22"/>
              </w:rPr>
              <w:t>Metode rada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_Toc237542889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49</w:t>
            </w:r>
            <w:r w:rsidR="001954FB" w:rsidRPr="00EC46C2">
              <w:rPr>
                <w:rFonts w:ascii="Arial" w:hAnsi="Arial" w:cs="Arial"/>
                <w:noProof/>
                <w:webHidden/>
                <w:sz w:val="22"/>
                <w:szCs w:val="22"/>
              </w:rPr>
              <w:fldChar w:fldCharType="end"/>
            </w:r>
          </w:hyperlink>
        </w:p>
        <w:p w14:paraId="5438B8C6" w14:textId="46AEE8E4"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90" w:history="1">
            <w:r w:rsidR="001954FB" w:rsidRPr="00EC46C2">
              <w:rPr>
                <w:rStyle w:val="Hyperlink"/>
                <w:rFonts w:ascii="Arial" w:hAnsi="Arial" w:cs="Arial"/>
                <w:noProof/>
                <w:sz w:val="22"/>
                <w:szCs w:val="22"/>
              </w:rPr>
              <w:t>Preporučeno trajanje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_Toc237542890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49</w:t>
            </w:r>
            <w:r w:rsidR="001954FB" w:rsidRPr="00EC46C2">
              <w:rPr>
                <w:rFonts w:ascii="Arial" w:hAnsi="Arial" w:cs="Arial"/>
                <w:noProof/>
                <w:webHidden/>
                <w:sz w:val="22"/>
                <w:szCs w:val="22"/>
              </w:rPr>
              <w:fldChar w:fldCharType="end"/>
            </w:r>
          </w:hyperlink>
        </w:p>
        <w:p w14:paraId="1F15560E" w14:textId="2EF347D8" w:rsidR="001954FB" w:rsidRPr="00EC46C2" w:rsidRDefault="005F3192">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891" w:history="1">
            <w:r w:rsidR="001954FB" w:rsidRPr="00EC46C2">
              <w:rPr>
                <w:rStyle w:val="Hyperlink"/>
                <w:rFonts w:ascii="Arial" w:hAnsi="Arial" w:cs="Arial"/>
                <w:noProof/>
              </w:rPr>
              <w:t>6.9. Modul 9. Integrativne simulacije cjelokupnog postupka medijacije i procjena profesionalnih kompetencija</w:t>
            </w:r>
            <w:r w:rsidR="001954FB" w:rsidRPr="00EC46C2">
              <w:rPr>
                <w:rFonts w:ascii="Arial" w:hAnsi="Arial" w:cs="Arial"/>
                <w:noProof/>
                <w:webHidden/>
              </w:rPr>
              <w:tab/>
            </w:r>
            <w:r w:rsidR="001954FB" w:rsidRPr="00EC46C2">
              <w:rPr>
                <w:rFonts w:ascii="Arial" w:hAnsi="Arial" w:cs="Arial"/>
                <w:noProof/>
                <w:webHidden/>
              </w:rPr>
              <w:fldChar w:fldCharType="begin"/>
            </w:r>
            <w:r w:rsidR="001954FB" w:rsidRPr="00EC46C2">
              <w:rPr>
                <w:rFonts w:ascii="Arial" w:hAnsi="Arial" w:cs="Arial"/>
                <w:noProof/>
                <w:webHidden/>
              </w:rPr>
              <w:instrText xml:space="preserve"> PAGEREF _Toc237542891 \h </w:instrText>
            </w:r>
            <w:r w:rsidR="001954FB" w:rsidRPr="00EC46C2">
              <w:rPr>
                <w:rFonts w:ascii="Arial" w:hAnsi="Arial" w:cs="Arial"/>
                <w:noProof/>
                <w:webHidden/>
              </w:rPr>
            </w:r>
            <w:r w:rsidR="001954FB" w:rsidRPr="00EC46C2">
              <w:rPr>
                <w:rFonts w:ascii="Arial" w:hAnsi="Arial" w:cs="Arial"/>
                <w:noProof/>
                <w:webHidden/>
              </w:rPr>
              <w:fldChar w:fldCharType="separate"/>
            </w:r>
            <w:r w:rsidR="001954FB" w:rsidRPr="00EC46C2">
              <w:rPr>
                <w:rFonts w:ascii="Arial" w:hAnsi="Arial" w:cs="Arial"/>
                <w:noProof/>
                <w:webHidden/>
              </w:rPr>
              <w:t>49</w:t>
            </w:r>
            <w:r w:rsidR="001954FB" w:rsidRPr="00EC46C2">
              <w:rPr>
                <w:rFonts w:ascii="Arial" w:hAnsi="Arial" w:cs="Arial"/>
                <w:noProof/>
                <w:webHidden/>
              </w:rPr>
              <w:fldChar w:fldCharType="end"/>
            </w:r>
          </w:hyperlink>
        </w:p>
        <w:p w14:paraId="10930D90" w14:textId="2288BC45"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92" w:history="1">
            <w:r w:rsidR="001954FB" w:rsidRPr="00EC46C2">
              <w:rPr>
                <w:rStyle w:val="Hyperlink"/>
                <w:rFonts w:ascii="Arial" w:hAnsi="Arial" w:cs="Arial"/>
                <w:noProof/>
                <w:sz w:val="22"/>
                <w:szCs w:val="22"/>
              </w:rPr>
              <w:t>Svrha modula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_Toc237542892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49</w:t>
            </w:r>
            <w:r w:rsidR="001954FB" w:rsidRPr="00EC46C2">
              <w:rPr>
                <w:rFonts w:ascii="Arial" w:hAnsi="Arial" w:cs="Arial"/>
                <w:noProof/>
                <w:webHidden/>
                <w:sz w:val="22"/>
                <w:szCs w:val="22"/>
              </w:rPr>
              <w:fldChar w:fldCharType="end"/>
            </w:r>
          </w:hyperlink>
        </w:p>
        <w:p w14:paraId="747C02CF" w14:textId="347F8903"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93" w:history="1">
            <w:r w:rsidR="001954FB" w:rsidRPr="00EC46C2">
              <w:rPr>
                <w:rStyle w:val="Hyperlink"/>
                <w:rFonts w:ascii="Arial" w:hAnsi="Arial" w:cs="Arial"/>
                <w:noProof/>
                <w:sz w:val="22"/>
                <w:szCs w:val="22"/>
              </w:rPr>
              <w:t>Ishodi učenja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_Toc237542893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50</w:t>
            </w:r>
            <w:r w:rsidR="001954FB" w:rsidRPr="00EC46C2">
              <w:rPr>
                <w:rFonts w:ascii="Arial" w:hAnsi="Arial" w:cs="Arial"/>
                <w:noProof/>
                <w:webHidden/>
                <w:sz w:val="22"/>
                <w:szCs w:val="22"/>
              </w:rPr>
              <w:fldChar w:fldCharType="end"/>
            </w:r>
          </w:hyperlink>
        </w:p>
        <w:p w14:paraId="5484B390" w14:textId="7C4D4EE4"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94" w:history="1">
            <w:r w:rsidR="001954FB" w:rsidRPr="00EC46C2">
              <w:rPr>
                <w:rStyle w:val="Hyperlink"/>
                <w:rFonts w:ascii="Arial" w:hAnsi="Arial" w:cs="Arial"/>
                <w:noProof/>
                <w:sz w:val="22"/>
                <w:szCs w:val="22"/>
              </w:rPr>
              <w:t>Ključne teme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_Toc237542894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51</w:t>
            </w:r>
            <w:r w:rsidR="001954FB" w:rsidRPr="00EC46C2">
              <w:rPr>
                <w:rFonts w:ascii="Arial" w:hAnsi="Arial" w:cs="Arial"/>
                <w:noProof/>
                <w:webHidden/>
                <w:sz w:val="22"/>
                <w:szCs w:val="22"/>
              </w:rPr>
              <w:fldChar w:fldCharType="end"/>
            </w:r>
          </w:hyperlink>
        </w:p>
        <w:p w14:paraId="01E9789A" w14:textId="5AE60A1D"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95" w:history="1">
            <w:r w:rsidR="001954FB" w:rsidRPr="00EC46C2">
              <w:rPr>
                <w:rStyle w:val="Hyperlink"/>
                <w:rFonts w:ascii="Arial" w:hAnsi="Arial" w:cs="Arial"/>
                <w:noProof/>
                <w:sz w:val="22"/>
                <w:szCs w:val="22"/>
              </w:rPr>
              <w:t>Predložene praktične vježbe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_Toc237542895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52</w:t>
            </w:r>
            <w:r w:rsidR="001954FB" w:rsidRPr="00EC46C2">
              <w:rPr>
                <w:rFonts w:ascii="Arial" w:hAnsi="Arial" w:cs="Arial"/>
                <w:noProof/>
                <w:webHidden/>
                <w:sz w:val="22"/>
                <w:szCs w:val="22"/>
              </w:rPr>
              <w:fldChar w:fldCharType="end"/>
            </w:r>
          </w:hyperlink>
        </w:p>
        <w:p w14:paraId="74C464E3" w14:textId="2B556F8D"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96" w:history="1">
            <w:r w:rsidR="001954FB" w:rsidRPr="00EC46C2">
              <w:rPr>
                <w:rStyle w:val="Hyperlink"/>
                <w:rFonts w:ascii="Arial" w:hAnsi="Arial" w:cs="Arial"/>
                <w:noProof/>
                <w:sz w:val="22"/>
                <w:szCs w:val="22"/>
              </w:rPr>
              <w:t>Metode rada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_Toc237542896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52</w:t>
            </w:r>
            <w:r w:rsidR="001954FB" w:rsidRPr="00EC46C2">
              <w:rPr>
                <w:rFonts w:ascii="Arial" w:hAnsi="Arial" w:cs="Arial"/>
                <w:noProof/>
                <w:webHidden/>
                <w:sz w:val="22"/>
                <w:szCs w:val="22"/>
              </w:rPr>
              <w:fldChar w:fldCharType="end"/>
            </w:r>
          </w:hyperlink>
        </w:p>
        <w:p w14:paraId="2D5F5A78" w14:textId="6B51B1C0" w:rsidR="001954FB" w:rsidRPr="00EC46C2" w:rsidRDefault="005F3192">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97" w:history="1">
            <w:r w:rsidR="001954FB" w:rsidRPr="00EC46C2">
              <w:rPr>
                <w:rStyle w:val="Hyperlink"/>
                <w:rFonts w:ascii="Arial" w:hAnsi="Arial" w:cs="Arial"/>
                <w:noProof/>
                <w:sz w:val="22"/>
                <w:szCs w:val="22"/>
              </w:rPr>
              <w:t>Preporučeno trajanje</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_Toc237542897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53</w:t>
            </w:r>
            <w:r w:rsidR="001954FB" w:rsidRPr="00EC46C2">
              <w:rPr>
                <w:rFonts w:ascii="Arial" w:hAnsi="Arial" w:cs="Arial"/>
                <w:noProof/>
                <w:webHidden/>
                <w:sz w:val="22"/>
                <w:szCs w:val="22"/>
              </w:rPr>
              <w:fldChar w:fldCharType="end"/>
            </w:r>
          </w:hyperlink>
        </w:p>
        <w:p w14:paraId="3E1E7DB1" w14:textId="4BBDEB39" w:rsidR="001954FB" w:rsidRPr="00EC46C2" w:rsidRDefault="005F3192">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7542898" w:history="1">
            <w:r w:rsidR="001954FB" w:rsidRPr="00EC46C2">
              <w:rPr>
                <w:rStyle w:val="Hyperlink"/>
                <w:rFonts w:ascii="Arial" w:hAnsi="Arial" w:cs="Arial"/>
                <w:noProof/>
                <w:sz w:val="22"/>
                <w:szCs w:val="22"/>
              </w:rPr>
              <w:t>7. Evaluacija programa i izdavanje uvjerenja</w:t>
            </w:r>
            <w:r w:rsidR="001954FB" w:rsidRPr="00EC46C2">
              <w:rPr>
                <w:rFonts w:ascii="Arial" w:hAnsi="Arial" w:cs="Arial"/>
                <w:noProof/>
                <w:webHidden/>
                <w:sz w:val="22"/>
                <w:szCs w:val="22"/>
              </w:rPr>
              <w:tab/>
            </w:r>
            <w:r w:rsidR="001954FB" w:rsidRPr="00EC46C2">
              <w:rPr>
                <w:rFonts w:ascii="Arial" w:hAnsi="Arial" w:cs="Arial"/>
                <w:noProof/>
                <w:webHidden/>
                <w:sz w:val="22"/>
                <w:szCs w:val="22"/>
              </w:rPr>
              <w:fldChar w:fldCharType="begin"/>
            </w:r>
            <w:r w:rsidR="001954FB" w:rsidRPr="00EC46C2">
              <w:rPr>
                <w:rFonts w:ascii="Arial" w:hAnsi="Arial" w:cs="Arial"/>
                <w:noProof/>
                <w:webHidden/>
                <w:sz w:val="22"/>
                <w:szCs w:val="22"/>
              </w:rPr>
              <w:instrText xml:space="preserve"> PAGEREF _Toc237542898 \h </w:instrText>
            </w:r>
            <w:r w:rsidR="001954FB" w:rsidRPr="00EC46C2">
              <w:rPr>
                <w:rFonts w:ascii="Arial" w:hAnsi="Arial" w:cs="Arial"/>
                <w:noProof/>
                <w:webHidden/>
                <w:sz w:val="22"/>
                <w:szCs w:val="22"/>
              </w:rPr>
            </w:r>
            <w:r w:rsidR="001954FB" w:rsidRPr="00EC46C2">
              <w:rPr>
                <w:rFonts w:ascii="Arial" w:hAnsi="Arial" w:cs="Arial"/>
                <w:noProof/>
                <w:webHidden/>
                <w:sz w:val="22"/>
                <w:szCs w:val="22"/>
              </w:rPr>
              <w:fldChar w:fldCharType="separate"/>
            </w:r>
            <w:r w:rsidR="001954FB" w:rsidRPr="00EC46C2">
              <w:rPr>
                <w:rFonts w:ascii="Arial" w:hAnsi="Arial" w:cs="Arial"/>
                <w:noProof/>
                <w:webHidden/>
                <w:sz w:val="22"/>
                <w:szCs w:val="22"/>
              </w:rPr>
              <w:t>53</w:t>
            </w:r>
            <w:r w:rsidR="001954FB" w:rsidRPr="00EC46C2">
              <w:rPr>
                <w:rFonts w:ascii="Arial" w:hAnsi="Arial" w:cs="Arial"/>
                <w:noProof/>
                <w:webHidden/>
                <w:sz w:val="22"/>
                <w:szCs w:val="22"/>
              </w:rPr>
              <w:fldChar w:fldCharType="end"/>
            </w:r>
          </w:hyperlink>
        </w:p>
        <w:p w14:paraId="32C8CFCF" w14:textId="206A59E8" w:rsidR="001954FB" w:rsidRPr="00EC46C2" w:rsidRDefault="005F3192">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899" w:history="1">
            <w:r w:rsidR="001954FB" w:rsidRPr="00EC46C2">
              <w:rPr>
                <w:rStyle w:val="Hyperlink"/>
                <w:rFonts w:ascii="Arial" w:hAnsi="Arial" w:cs="Arial"/>
                <w:noProof/>
              </w:rPr>
              <w:t>7.1. Evaluacija i kontinuirano unapređenje Programa</w:t>
            </w:r>
            <w:r w:rsidR="001954FB" w:rsidRPr="00EC46C2">
              <w:rPr>
                <w:rFonts w:ascii="Arial" w:hAnsi="Arial" w:cs="Arial"/>
                <w:noProof/>
                <w:webHidden/>
              </w:rPr>
              <w:tab/>
            </w:r>
            <w:r w:rsidR="001954FB" w:rsidRPr="00EC46C2">
              <w:rPr>
                <w:rFonts w:ascii="Arial" w:hAnsi="Arial" w:cs="Arial"/>
                <w:noProof/>
                <w:webHidden/>
              </w:rPr>
              <w:fldChar w:fldCharType="begin"/>
            </w:r>
            <w:r w:rsidR="001954FB" w:rsidRPr="00EC46C2">
              <w:rPr>
                <w:rFonts w:ascii="Arial" w:hAnsi="Arial" w:cs="Arial"/>
                <w:noProof/>
                <w:webHidden/>
              </w:rPr>
              <w:instrText xml:space="preserve"> PAGEREF _Toc237542899 \h </w:instrText>
            </w:r>
            <w:r w:rsidR="001954FB" w:rsidRPr="00EC46C2">
              <w:rPr>
                <w:rFonts w:ascii="Arial" w:hAnsi="Arial" w:cs="Arial"/>
                <w:noProof/>
                <w:webHidden/>
              </w:rPr>
            </w:r>
            <w:r w:rsidR="001954FB" w:rsidRPr="00EC46C2">
              <w:rPr>
                <w:rFonts w:ascii="Arial" w:hAnsi="Arial" w:cs="Arial"/>
                <w:noProof/>
                <w:webHidden/>
              </w:rPr>
              <w:fldChar w:fldCharType="separate"/>
            </w:r>
            <w:r w:rsidR="001954FB" w:rsidRPr="00EC46C2">
              <w:rPr>
                <w:rFonts w:ascii="Arial" w:hAnsi="Arial" w:cs="Arial"/>
                <w:noProof/>
                <w:webHidden/>
              </w:rPr>
              <w:t>53</w:t>
            </w:r>
            <w:r w:rsidR="001954FB" w:rsidRPr="00EC46C2">
              <w:rPr>
                <w:rFonts w:ascii="Arial" w:hAnsi="Arial" w:cs="Arial"/>
                <w:noProof/>
                <w:webHidden/>
              </w:rPr>
              <w:fldChar w:fldCharType="end"/>
            </w:r>
          </w:hyperlink>
        </w:p>
        <w:p w14:paraId="5CD9103D" w14:textId="68913A41" w:rsidR="001954FB" w:rsidRPr="00EC46C2" w:rsidRDefault="005F3192">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900" w:history="1">
            <w:r w:rsidR="001954FB" w:rsidRPr="00EC46C2">
              <w:rPr>
                <w:rStyle w:val="Hyperlink"/>
                <w:rFonts w:ascii="Arial" w:hAnsi="Arial" w:cs="Arial"/>
                <w:noProof/>
              </w:rPr>
              <w:t>7.2. Izdavanje uvjerenja</w:t>
            </w:r>
            <w:r w:rsidR="001954FB" w:rsidRPr="00EC46C2">
              <w:rPr>
                <w:rFonts w:ascii="Arial" w:hAnsi="Arial" w:cs="Arial"/>
                <w:noProof/>
                <w:webHidden/>
              </w:rPr>
              <w:tab/>
            </w:r>
            <w:r w:rsidR="001954FB" w:rsidRPr="00EC46C2">
              <w:rPr>
                <w:rFonts w:ascii="Arial" w:hAnsi="Arial" w:cs="Arial"/>
                <w:noProof/>
                <w:webHidden/>
              </w:rPr>
              <w:fldChar w:fldCharType="begin"/>
            </w:r>
            <w:r w:rsidR="001954FB" w:rsidRPr="00EC46C2">
              <w:rPr>
                <w:rFonts w:ascii="Arial" w:hAnsi="Arial" w:cs="Arial"/>
                <w:noProof/>
                <w:webHidden/>
              </w:rPr>
              <w:instrText xml:space="preserve"> PAGEREF _Toc237542900 \h </w:instrText>
            </w:r>
            <w:r w:rsidR="001954FB" w:rsidRPr="00EC46C2">
              <w:rPr>
                <w:rFonts w:ascii="Arial" w:hAnsi="Arial" w:cs="Arial"/>
                <w:noProof/>
                <w:webHidden/>
              </w:rPr>
            </w:r>
            <w:r w:rsidR="001954FB" w:rsidRPr="00EC46C2">
              <w:rPr>
                <w:rFonts w:ascii="Arial" w:hAnsi="Arial" w:cs="Arial"/>
                <w:noProof/>
                <w:webHidden/>
              </w:rPr>
              <w:fldChar w:fldCharType="separate"/>
            </w:r>
            <w:r w:rsidR="001954FB" w:rsidRPr="00EC46C2">
              <w:rPr>
                <w:rFonts w:ascii="Arial" w:hAnsi="Arial" w:cs="Arial"/>
                <w:noProof/>
                <w:webHidden/>
              </w:rPr>
              <w:t>53</w:t>
            </w:r>
            <w:r w:rsidR="001954FB" w:rsidRPr="00EC46C2">
              <w:rPr>
                <w:rFonts w:ascii="Arial" w:hAnsi="Arial" w:cs="Arial"/>
                <w:noProof/>
                <w:webHidden/>
              </w:rPr>
              <w:fldChar w:fldCharType="end"/>
            </w:r>
          </w:hyperlink>
        </w:p>
        <w:p w14:paraId="39562CB8" w14:textId="28B5D879" w:rsidR="0075062A" w:rsidRPr="00EC46C2" w:rsidRDefault="0075062A">
          <w:pPr>
            <w:rPr>
              <w:rFonts w:ascii="Arial" w:hAnsi="Arial" w:cs="Arial"/>
              <w:sz w:val="22"/>
              <w:szCs w:val="22"/>
            </w:rPr>
          </w:pPr>
          <w:r w:rsidRPr="00EC46C2">
            <w:rPr>
              <w:rFonts w:ascii="Arial" w:hAnsi="Arial" w:cs="Arial"/>
              <w:b/>
              <w:bCs/>
              <w:noProof/>
              <w:sz w:val="22"/>
              <w:szCs w:val="22"/>
            </w:rPr>
            <w:fldChar w:fldCharType="end"/>
          </w:r>
        </w:p>
      </w:sdtContent>
    </w:sdt>
    <w:p w14:paraId="50497520" w14:textId="23BC4575" w:rsidR="00335DB5" w:rsidRDefault="00335DB5" w:rsidP="008F6714">
      <w:pPr>
        <w:pStyle w:val="Heading1"/>
        <w:rPr>
          <w:rFonts w:ascii="Arial" w:hAnsi="Arial" w:cs="Arial"/>
          <w:sz w:val="22"/>
          <w:szCs w:val="22"/>
        </w:rPr>
      </w:pPr>
    </w:p>
    <w:p w14:paraId="08C16E2D" w14:textId="7FAC718F" w:rsidR="009D7E64" w:rsidRDefault="009D7E64" w:rsidP="009D7E64"/>
    <w:p w14:paraId="158D8A84" w14:textId="43685514" w:rsidR="009D7E64" w:rsidRDefault="009D7E64" w:rsidP="009D7E64"/>
    <w:p w14:paraId="1494C0ED" w14:textId="42DB7894" w:rsidR="009D7E64" w:rsidRDefault="009D7E64" w:rsidP="009D7E64"/>
    <w:p w14:paraId="78ADAA51" w14:textId="7EA71E7E" w:rsidR="009D7E64" w:rsidRDefault="009D7E64" w:rsidP="009D7E64"/>
    <w:p w14:paraId="6C49B0E5" w14:textId="19603ECB" w:rsidR="009D7E64" w:rsidRDefault="009D7E64" w:rsidP="009D7E64"/>
    <w:p w14:paraId="1C55C43F" w14:textId="7C52B1A8" w:rsidR="009D7E64" w:rsidRDefault="009D7E64" w:rsidP="009D7E64"/>
    <w:p w14:paraId="0B766C00" w14:textId="2A136224" w:rsidR="009D7E64" w:rsidRDefault="009D7E64" w:rsidP="009D7E64"/>
    <w:p w14:paraId="44A8B5C7" w14:textId="59D32117" w:rsidR="009D7E64" w:rsidRDefault="009D7E64" w:rsidP="009D7E64"/>
    <w:p w14:paraId="13A9637F" w14:textId="2B82B0C0" w:rsidR="009D7E64" w:rsidRDefault="009D7E64" w:rsidP="009D7E64"/>
    <w:p w14:paraId="4FC37909" w14:textId="39E7B484" w:rsidR="009D7E64" w:rsidRDefault="009D7E64" w:rsidP="009D7E64"/>
    <w:p w14:paraId="09050FE9" w14:textId="775C3BEF" w:rsidR="009D7E64" w:rsidRDefault="009D7E64" w:rsidP="009D7E64"/>
    <w:p w14:paraId="2874493F" w14:textId="7E745074" w:rsidR="009D7E64" w:rsidRDefault="009D7E64" w:rsidP="009D7E64"/>
    <w:p w14:paraId="4F3F8034" w14:textId="346D2CD5" w:rsidR="009D7E64" w:rsidRDefault="009D7E64" w:rsidP="009D7E64"/>
    <w:p w14:paraId="5B5DB3CE" w14:textId="70C1AD65" w:rsidR="009D7E64" w:rsidRDefault="009D7E64" w:rsidP="009D7E64"/>
    <w:p w14:paraId="5125FE71" w14:textId="50DE1FDB" w:rsidR="009D7E64" w:rsidRDefault="009D7E64" w:rsidP="009D7E64"/>
    <w:p w14:paraId="74790267" w14:textId="4D76199A" w:rsidR="009D7E64" w:rsidRDefault="009D7E64" w:rsidP="009D7E64"/>
    <w:p w14:paraId="46C10362" w14:textId="542CD339" w:rsidR="009D7E64" w:rsidRDefault="009D7E64" w:rsidP="009D7E64"/>
    <w:p w14:paraId="56B00E9E" w14:textId="2C3FADA6" w:rsidR="009D7E64" w:rsidRDefault="009D7E64" w:rsidP="009D7E64"/>
    <w:p w14:paraId="21F58E20" w14:textId="017405BE" w:rsidR="009D7E64" w:rsidRDefault="009D7E64" w:rsidP="009D7E64"/>
    <w:p w14:paraId="5B0CF541" w14:textId="4AE78502" w:rsidR="009D7E64" w:rsidRDefault="009D7E64" w:rsidP="009D7E64"/>
    <w:p w14:paraId="2EE682E2" w14:textId="189D280D" w:rsidR="009D7E64" w:rsidRDefault="009D7E64" w:rsidP="009D7E64"/>
    <w:p w14:paraId="60164BCB" w14:textId="197CBAB1" w:rsidR="009D7E64" w:rsidRDefault="009D7E64" w:rsidP="009D7E64"/>
    <w:p w14:paraId="6112DA16" w14:textId="29B38538" w:rsidR="009D7E64" w:rsidRDefault="009D7E64" w:rsidP="009D7E64"/>
    <w:p w14:paraId="670A6CA4" w14:textId="608F520B" w:rsidR="009D7E64" w:rsidRDefault="009D7E64" w:rsidP="009D7E64"/>
    <w:p w14:paraId="754B47F5" w14:textId="0345E796" w:rsidR="009D7E64" w:rsidRDefault="009D7E64" w:rsidP="009D7E64"/>
    <w:p w14:paraId="2BD21214" w14:textId="1150B1A2" w:rsidR="009D7E64" w:rsidRDefault="009D7E64" w:rsidP="009D7E64"/>
    <w:p w14:paraId="5FBB4899" w14:textId="76DC93AF" w:rsidR="009D7E64" w:rsidRDefault="009D7E64" w:rsidP="009D7E64"/>
    <w:p w14:paraId="071AA3A1" w14:textId="0AED2916" w:rsidR="009D7E64" w:rsidRDefault="009D7E64" w:rsidP="009D7E64"/>
    <w:p w14:paraId="474DEA63" w14:textId="08A531F7" w:rsidR="009D7E64" w:rsidRDefault="009D7E64" w:rsidP="009D7E64"/>
    <w:p w14:paraId="447A92D1" w14:textId="5AAB502C" w:rsidR="009D7E64" w:rsidRDefault="009D7E64" w:rsidP="009D7E64"/>
    <w:p w14:paraId="792F9DEB" w14:textId="0B3CF8A2" w:rsidR="009D7E64" w:rsidRDefault="009D7E64" w:rsidP="009D7E64"/>
    <w:p w14:paraId="3D1B1639" w14:textId="64C281C8" w:rsidR="009D7E64" w:rsidRDefault="009D7E64" w:rsidP="009D7E64"/>
    <w:p w14:paraId="0EF74258" w14:textId="31BF714E" w:rsidR="009D7E64" w:rsidRDefault="009D7E64" w:rsidP="009D7E64"/>
    <w:p w14:paraId="186A92AF" w14:textId="77777777" w:rsidR="009D7E64" w:rsidRPr="009D7E64" w:rsidRDefault="009D7E64" w:rsidP="009D7E64"/>
    <w:p w14:paraId="3B8A9293" w14:textId="48B51AF0" w:rsidR="00CF77E5" w:rsidRPr="009D7E64" w:rsidRDefault="00CF77E5" w:rsidP="008F6714">
      <w:pPr>
        <w:pStyle w:val="Heading1"/>
        <w:rPr>
          <w:rFonts w:ascii="Arial" w:hAnsi="Arial" w:cs="Arial"/>
          <w:b/>
          <w:color w:val="auto"/>
          <w:sz w:val="32"/>
          <w:szCs w:val="32"/>
        </w:rPr>
      </w:pPr>
      <w:bookmarkStart w:id="0" w:name="_Toc237542804"/>
      <w:r w:rsidRPr="009D7E64">
        <w:rPr>
          <w:rFonts w:ascii="Arial" w:hAnsi="Arial" w:cs="Arial"/>
          <w:b/>
          <w:color w:val="auto"/>
          <w:sz w:val="32"/>
          <w:szCs w:val="32"/>
        </w:rPr>
        <w:lastRenderedPageBreak/>
        <w:t>Napomene o terminologiji i jeziku</w:t>
      </w:r>
      <w:bookmarkEnd w:id="0"/>
    </w:p>
    <w:p w14:paraId="66D757B4" w14:textId="77777777" w:rsidR="00AE7B46" w:rsidRPr="00AE7B46" w:rsidRDefault="00AE7B46" w:rsidP="00AE7B46"/>
    <w:p w14:paraId="00E1F70A" w14:textId="77777777" w:rsidR="00CF77E5" w:rsidRPr="00EC46C2" w:rsidRDefault="00CF77E5" w:rsidP="0047074B">
      <w:pPr>
        <w:jc w:val="both"/>
        <w:rPr>
          <w:rFonts w:ascii="Arial" w:hAnsi="Arial" w:cs="Arial"/>
          <w:b/>
          <w:bCs/>
          <w:sz w:val="22"/>
          <w:szCs w:val="22"/>
        </w:rPr>
      </w:pPr>
      <w:r w:rsidRPr="00EC46C2">
        <w:rPr>
          <w:rFonts w:ascii="Arial" w:hAnsi="Arial" w:cs="Arial"/>
          <w:b/>
          <w:bCs/>
          <w:sz w:val="22"/>
          <w:szCs w:val="22"/>
        </w:rPr>
        <w:t>Napomena o terminologiji</w:t>
      </w:r>
    </w:p>
    <w:p w14:paraId="77CEF2AD" w14:textId="25B89FE8" w:rsidR="00CF77E5" w:rsidRPr="00EC46C2" w:rsidRDefault="00CF77E5" w:rsidP="0047074B">
      <w:pPr>
        <w:jc w:val="both"/>
        <w:rPr>
          <w:rFonts w:ascii="Arial" w:hAnsi="Arial" w:cs="Arial"/>
          <w:sz w:val="22"/>
          <w:szCs w:val="22"/>
        </w:rPr>
      </w:pPr>
      <w:r w:rsidRPr="00EC46C2">
        <w:rPr>
          <w:rFonts w:ascii="Arial" w:hAnsi="Arial" w:cs="Arial"/>
          <w:sz w:val="22"/>
          <w:szCs w:val="22"/>
        </w:rPr>
        <w:t xml:space="preserve">U ovom programu obuke termin </w:t>
      </w:r>
      <w:r w:rsidRPr="00EC46C2">
        <w:rPr>
          <w:rFonts w:ascii="Arial" w:hAnsi="Arial" w:cs="Arial"/>
          <w:b/>
          <w:bCs/>
          <w:sz w:val="22"/>
          <w:szCs w:val="22"/>
        </w:rPr>
        <w:t>„dijete”</w:t>
      </w:r>
      <w:r w:rsidRPr="00EC46C2">
        <w:rPr>
          <w:rFonts w:ascii="Arial" w:hAnsi="Arial" w:cs="Arial"/>
          <w:sz w:val="22"/>
          <w:szCs w:val="22"/>
        </w:rPr>
        <w:t xml:space="preserve"> koristi se u skladu sa Konvencijom o pravima djeteta i savremenim međunarodnim standardima koji dijete prepoznaju kao nosioca prava. Kada se upućuje na konkretna zakonska rješenja ili pravne institute propisane Zakonom o postupanju prema maloljetnicima u krivičnom postupku, koristi se termi</w:t>
      </w:r>
      <w:r w:rsidR="00A83BAA">
        <w:rPr>
          <w:rFonts w:ascii="Arial" w:hAnsi="Arial" w:cs="Arial"/>
          <w:sz w:val="22"/>
          <w:szCs w:val="22"/>
        </w:rPr>
        <w:t xml:space="preserve"> </w:t>
      </w:r>
      <w:r w:rsidRPr="00EC46C2">
        <w:rPr>
          <w:rFonts w:ascii="Arial" w:hAnsi="Arial" w:cs="Arial"/>
          <w:sz w:val="22"/>
          <w:szCs w:val="22"/>
        </w:rPr>
        <w:t>nologija važećeg zakonodavstva.</w:t>
      </w:r>
    </w:p>
    <w:p w14:paraId="5940D1F4" w14:textId="77777777" w:rsidR="00CF77E5" w:rsidRPr="00EC46C2" w:rsidRDefault="00CF77E5" w:rsidP="0047074B">
      <w:pPr>
        <w:jc w:val="both"/>
        <w:rPr>
          <w:rFonts w:ascii="Arial" w:hAnsi="Arial" w:cs="Arial"/>
          <w:sz w:val="22"/>
          <w:szCs w:val="22"/>
        </w:rPr>
      </w:pPr>
    </w:p>
    <w:p w14:paraId="26C373A8" w14:textId="77777777" w:rsidR="00CF77E5" w:rsidRPr="00EC46C2" w:rsidRDefault="00CF77E5" w:rsidP="0047074B">
      <w:pPr>
        <w:jc w:val="both"/>
        <w:rPr>
          <w:rFonts w:ascii="Arial" w:hAnsi="Arial" w:cs="Arial"/>
          <w:sz w:val="22"/>
          <w:szCs w:val="22"/>
        </w:rPr>
      </w:pPr>
      <w:r w:rsidRPr="00EC46C2">
        <w:rPr>
          <w:rFonts w:ascii="Arial" w:hAnsi="Arial" w:cs="Arial"/>
          <w:b/>
          <w:bCs/>
          <w:sz w:val="22"/>
          <w:szCs w:val="22"/>
        </w:rPr>
        <w:t>Napomena o upotrebi rodno osjetljivog jezika</w:t>
      </w:r>
    </w:p>
    <w:p w14:paraId="1EDFB73C" w14:textId="28ED34E8" w:rsidR="00335DB5" w:rsidRPr="00EC46C2" w:rsidRDefault="00CF77E5" w:rsidP="0047074B">
      <w:pPr>
        <w:jc w:val="both"/>
        <w:rPr>
          <w:rFonts w:ascii="Arial" w:hAnsi="Arial" w:cs="Arial"/>
          <w:sz w:val="22"/>
          <w:szCs w:val="22"/>
        </w:rPr>
      </w:pPr>
      <w:r w:rsidRPr="00EC46C2">
        <w:rPr>
          <w:rFonts w:ascii="Arial" w:hAnsi="Arial" w:cs="Arial"/>
          <w:sz w:val="22"/>
          <w:szCs w:val="22"/>
        </w:rPr>
        <w:t>Radi preglednosti i lakše čitljivosti teksta, u ovom programu obuke imenice i zamjenice koje se odnose na dijete, učesnike u postupku i druge aktere u pojedinim djelovima teksta koriste se u jednom gramatičkom rodu. Svi izrazi upotrijebljeni u muškom gramatičkom rodu podjednako se odnose na osobe ženskog i muškog pola i ne podrazumijevaju bilo kakvu razliku u njihovim pravima, obavezama ili položaju.</w:t>
      </w:r>
    </w:p>
    <w:p w14:paraId="1A8D5047" w14:textId="77777777" w:rsidR="00335DB5" w:rsidRPr="00EC46C2" w:rsidRDefault="00335DB5" w:rsidP="00145760">
      <w:pPr>
        <w:pStyle w:val="Heading1"/>
        <w:rPr>
          <w:rFonts w:ascii="Arial" w:hAnsi="Arial" w:cs="Arial"/>
          <w:sz w:val="22"/>
          <w:szCs w:val="22"/>
        </w:rPr>
      </w:pPr>
    </w:p>
    <w:p w14:paraId="0ED2FD4E" w14:textId="77777777" w:rsidR="00335DB5" w:rsidRPr="00EC46C2" w:rsidRDefault="00335DB5" w:rsidP="00145760">
      <w:pPr>
        <w:pStyle w:val="Heading1"/>
        <w:rPr>
          <w:rFonts w:ascii="Arial" w:hAnsi="Arial" w:cs="Arial"/>
          <w:sz w:val="22"/>
          <w:szCs w:val="22"/>
        </w:rPr>
      </w:pPr>
    </w:p>
    <w:p w14:paraId="3EA9E809" w14:textId="77777777" w:rsidR="00335DB5" w:rsidRPr="00EC46C2" w:rsidRDefault="00335DB5" w:rsidP="00335DB5">
      <w:pPr>
        <w:rPr>
          <w:rFonts w:ascii="Arial" w:hAnsi="Arial" w:cs="Arial"/>
          <w:sz w:val="22"/>
          <w:szCs w:val="22"/>
        </w:rPr>
      </w:pPr>
    </w:p>
    <w:p w14:paraId="44C2E6A1" w14:textId="77777777" w:rsidR="00335DB5" w:rsidRPr="00EC46C2" w:rsidRDefault="00335DB5" w:rsidP="00335DB5">
      <w:pPr>
        <w:rPr>
          <w:rFonts w:ascii="Arial" w:hAnsi="Arial" w:cs="Arial"/>
          <w:sz w:val="22"/>
          <w:szCs w:val="22"/>
        </w:rPr>
      </w:pPr>
    </w:p>
    <w:p w14:paraId="71E8941F" w14:textId="77777777" w:rsidR="00335DB5" w:rsidRPr="00EC46C2" w:rsidRDefault="00335DB5" w:rsidP="00335DB5">
      <w:pPr>
        <w:rPr>
          <w:rFonts w:ascii="Arial" w:hAnsi="Arial" w:cs="Arial"/>
          <w:sz w:val="22"/>
          <w:szCs w:val="22"/>
        </w:rPr>
      </w:pPr>
    </w:p>
    <w:p w14:paraId="1E0B813E" w14:textId="77777777" w:rsidR="00335DB5" w:rsidRPr="00EC46C2" w:rsidRDefault="00335DB5" w:rsidP="00335DB5">
      <w:pPr>
        <w:rPr>
          <w:rFonts w:ascii="Arial" w:hAnsi="Arial" w:cs="Arial"/>
          <w:sz w:val="22"/>
          <w:szCs w:val="22"/>
        </w:rPr>
      </w:pPr>
    </w:p>
    <w:p w14:paraId="648E4595" w14:textId="77777777" w:rsidR="009A5A2F" w:rsidRPr="00EC46C2" w:rsidRDefault="009A5A2F" w:rsidP="00335DB5">
      <w:pPr>
        <w:rPr>
          <w:rFonts w:ascii="Arial" w:hAnsi="Arial" w:cs="Arial"/>
          <w:sz w:val="22"/>
          <w:szCs w:val="22"/>
        </w:rPr>
      </w:pPr>
    </w:p>
    <w:p w14:paraId="2BC4A54C" w14:textId="77777777" w:rsidR="009A5A2F" w:rsidRPr="00EC46C2" w:rsidRDefault="009A5A2F" w:rsidP="00335DB5">
      <w:pPr>
        <w:rPr>
          <w:rFonts w:ascii="Arial" w:hAnsi="Arial" w:cs="Arial"/>
          <w:sz w:val="22"/>
          <w:szCs w:val="22"/>
        </w:rPr>
      </w:pPr>
    </w:p>
    <w:p w14:paraId="0E1CA879" w14:textId="6E4C9185" w:rsidR="00335DB5" w:rsidRDefault="00335DB5" w:rsidP="00335DB5">
      <w:pPr>
        <w:rPr>
          <w:rFonts w:ascii="Arial" w:hAnsi="Arial" w:cs="Arial"/>
          <w:sz w:val="22"/>
          <w:szCs w:val="22"/>
        </w:rPr>
      </w:pPr>
    </w:p>
    <w:p w14:paraId="0A778232" w14:textId="25CA7AC7" w:rsidR="00AE7B46" w:rsidRDefault="00AE7B46" w:rsidP="00335DB5">
      <w:pPr>
        <w:rPr>
          <w:rFonts w:ascii="Arial" w:hAnsi="Arial" w:cs="Arial"/>
          <w:sz w:val="22"/>
          <w:szCs w:val="22"/>
        </w:rPr>
      </w:pPr>
    </w:p>
    <w:p w14:paraId="63D4EA20" w14:textId="7A26B28D" w:rsidR="00AE7B46" w:rsidRDefault="00AE7B46" w:rsidP="00335DB5">
      <w:pPr>
        <w:rPr>
          <w:rFonts w:ascii="Arial" w:hAnsi="Arial" w:cs="Arial"/>
          <w:sz w:val="22"/>
          <w:szCs w:val="22"/>
        </w:rPr>
      </w:pPr>
    </w:p>
    <w:p w14:paraId="399CBEC3" w14:textId="4D4F1C46" w:rsidR="00AE7B46" w:rsidRDefault="00AE7B46" w:rsidP="00335DB5">
      <w:pPr>
        <w:rPr>
          <w:rFonts w:ascii="Arial" w:hAnsi="Arial" w:cs="Arial"/>
          <w:sz w:val="22"/>
          <w:szCs w:val="22"/>
        </w:rPr>
      </w:pPr>
    </w:p>
    <w:p w14:paraId="6EFC96AC" w14:textId="6B2D3E3E" w:rsidR="00AE7B46" w:rsidRDefault="00AE7B46" w:rsidP="00335DB5">
      <w:pPr>
        <w:rPr>
          <w:rFonts w:ascii="Arial" w:hAnsi="Arial" w:cs="Arial"/>
          <w:sz w:val="22"/>
          <w:szCs w:val="22"/>
        </w:rPr>
      </w:pPr>
    </w:p>
    <w:p w14:paraId="41B9B0CE" w14:textId="0BC0B86A" w:rsidR="00AE7B46" w:rsidRDefault="00AE7B46" w:rsidP="00335DB5">
      <w:pPr>
        <w:rPr>
          <w:rFonts w:ascii="Arial" w:hAnsi="Arial" w:cs="Arial"/>
          <w:sz w:val="22"/>
          <w:szCs w:val="22"/>
        </w:rPr>
      </w:pPr>
    </w:p>
    <w:p w14:paraId="7B6F6B5C" w14:textId="7C7692BE" w:rsidR="00AE7B46" w:rsidRDefault="00AE7B46" w:rsidP="00335DB5">
      <w:pPr>
        <w:rPr>
          <w:rFonts w:ascii="Arial" w:hAnsi="Arial" w:cs="Arial"/>
          <w:sz w:val="22"/>
          <w:szCs w:val="22"/>
        </w:rPr>
      </w:pPr>
    </w:p>
    <w:p w14:paraId="6BE879A2" w14:textId="77777777" w:rsidR="00AE7B46" w:rsidRPr="00EC46C2" w:rsidRDefault="00AE7B46" w:rsidP="00335DB5">
      <w:pPr>
        <w:rPr>
          <w:rFonts w:ascii="Arial" w:hAnsi="Arial" w:cs="Arial"/>
          <w:sz w:val="22"/>
          <w:szCs w:val="22"/>
        </w:rPr>
      </w:pPr>
    </w:p>
    <w:p w14:paraId="1806C378" w14:textId="417858F7" w:rsidR="0075062A" w:rsidRDefault="0075062A" w:rsidP="00145760">
      <w:pPr>
        <w:pStyle w:val="Heading1"/>
        <w:rPr>
          <w:rFonts w:ascii="Arial" w:hAnsi="Arial" w:cs="Arial"/>
          <w:sz w:val="22"/>
          <w:szCs w:val="22"/>
        </w:rPr>
      </w:pPr>
    </w:p>
    <w:p w14:paraId="40F9E142" w14:textId="4D437F89" w:rsidR="007F2627" w:rsidRDefault="007F2627" w:rsidP="007F2627"/>
    <w:p w14:paraId="31808D74" w14:textId="2BBF5716" w:rsidR="007F2627" w:rsidRDefault="007F2627" w:rsidP="007F2627"/>
    <w:p w14:paraId="667CA674" w14:textId="570AAA93" w:rsidR="007F2627" w:rsidRDefault="007F2627" w:rsidP="007F2627"/>
    <w:p w14:paraId="4F3E9B99" w14:textId="2FE42063" w:rsidR="007F2627" w:rsidRDefault="007F2627" w:rsidP="007F2627"/>
    <w:p w14:paraId="5DBB4DB4" w14:textId="75A0E720" w:rsidR="007F2627" w:rsidRDefault="007F2627" w:rsidP="007F2627"/>
    <w:p w14:paraId="38CFB6AE" w14:textId="139FF506" w:rsidR="007F2627" w:rsidRDefault="007F2627" w:rsidP="007F2627"/>
    <w:p w14:paraId="7A87A96A" w14:textId="417B373A" w:rsidR="007F2627" w:rsidRDefault="007F2627" w:rsidP="007F2627"/>
    <w:p w14:paraId="2F027F51" w14:textId="0DDB18B3" w:rsidR="007F2627" w:rsidRDefault="007F2627" w:rsidP="007F2627"/>
    <w:p w14:paraId="294F4F70" w14:textId="62A74F4E" w:rsidR="007F2627" w:rsidRDefault="007F2627" w:rsidP="007F2627"/>
    <w:p w14:paraId="479A5873" w14:textId="074009F3" w:rsidR="007F2627" w:rsidRDefault="007F2627" w:rsidP="007F2627"/>
    <w:p w14:paraId="3ECA5E68" w14:textId="74949F48" w:rsidR="007F2627" w:rsidRDefault="007F2627" w:rsidP="007F2627"/>
    <w:p w14:paraId="04AF95C1" w14:textId="77777777" w:rsidR="007F2627" w:rsidRPr="007F2627" w:rsidRDefault="007F2627" w:rsidP="007F2627"/>
    <w:p w14:paraId="5A7B1D76" w14:textId="77777777" w:rsidR="0075062A" w:rsidRPr="00EC46C2" w:rsidRDefault="0075062A" w:rsidP="0075062A">
      <w:pPr>
        <w:rPr>
          <w:rFonts w:ascii="Arial" w:hAnsi="Arial" w:cs="Arial"/>
          <w:sz w:val="22"/>
          <w:szCs w:val="22"/>
        </w:rPr>
      </w:pPr>
    </w:p>
    <w:p w14:paraId="1A8A1FAF" w14:textId="15166AAA" w:rsidR="00FE78B7" w:rsidRPr="007F2627" w:rsidRDefault="008F6714" w:rsidP="00145760">
      <w:pPr>
        <w:pStyle w:val="Heading1"/>
        <w:rPr>
          <w:rFonts w:ascii="Arial" w:hAnsi="Arial" w:cs="Arial"/>
          <w:b/>
          <w:color w:val="auto"/>
          <w:sz w:val="32"/>
          <w:szCs w:val="32"/>
        </w:rPr>
      </w:pPr>
      <w:bookmarkStart w:id="1" w:name="_Toc237542805"/>
      <w:r w:rsidRPr="007F2627">
        <w:rPr>
          <w:rFonts w:ascii="Arial" w:hAnsi="Arial" w:cs="Arial"/>
          <w:b/>
          <w:color w:val="auto"/>
          <w:sz w:val="32"/>
          <w:szCs w:val="32"/>
        </w:rPr>
        <w:lastRenderedPageBreak/>
        <w:t>1. Uvod</w:t>
      </w:r>
      <w:bookmarkEnd w:id="1"/>
    </w:p>
    <w:p w14:paraId="0655D3B6" w14:textId="5AD46837" w:rsidR="00180B53" w:rsidRPr="00EC46C2" w:rsidRDefault="00180B53" w:rsidP="00180B53">
      <w:pPr>
        <w:jc w:val="both"/>
        <w:rPr>
          <w:rFonts w:ascii="Arial" w:hAnsi="Arial" w:cs="Arial"/>
          <w:sz w:val="22"/>
          <w:szCs w:val="22"/>
        </w:rPr>
      </w:pPr>
      <w:r w:rsidRPr="00EC46C2">
        <w:rPr>
          <w:rFonts w:ascii="Arial" w:hAnsi="Arial" w:cs="Arial"/>
          <w:sz w:val="22"/>
          <w:szCs w:val="22"/>
        </w:rPr>
        <w:t>Program obuke za medijacij</w:t>
      </w:r>
      <w:r w:rsidR="008E603F" w:rsidRPr="00EC46C2">
        <w:rPr>
          <w:rFonts w:ascii="Arial" w:hAnsi="Arial" w:cs="Arial"/>
          <w:sz w:val="22"/>
          <w:szCs w:val="22"/>
        </w:rPr>
        <w:t>u</w:t>
      </w:r>
      <w:r w:rsidRPr="00EC46C2">
        <w:rPr>
          <w:rFonts w:ascii="Arial" w:hAnsi="Arial" w:cs="Arial"/>
          <w:sz w:val="22"/>
          <w:szCs w:val="22"/>
        </w:rPr>
        <w:t xml:space="preserve"> između maloljetnika i oštećenog (u daljem tekstu: „</w:t>
      </w:r>
      <w:proofErr w:type="gramStart"/>
      <w:r w:rsidRPr="00EC46C2">
        <w:rPr>
          <w:rFonts w:ascii="Arial" w:hAnsi="Arial" w:cs="Arial"/>
          <w:sz w:val="22"/>
          <w:szCs w:val="22"/>
        </w:rPr>
        <w:t>Program“</w:t>
      </w:r>
      <w:proofErr w:type="gramEnd"/>
      <w:r w:rsidRPr="00EC46C2">
        <w:rPr>
          <w:rFonts w:ascii="Arial" w:hAnsi="Arial" w:cs="Arial"/>
          <w:sz w:val="22"/>
          <w:szCs w:val="22"/>
        </w:rPr>
        <w:t>) predstavlja dio nacionalnog sistema specijalizovanog stručnog usavršavanja u oblasti pravosuđa</w:t>
      </w:r>
      <w:r w:rsidR="008E603F" w:rsidRPr="00EC46C2">
        <w:rPr>
          <w:rFonts w:ascii="Arial" w:hAnsi="Arial" w:cs="Arial"/>
          <w:sz w:val="22"/>
          <w:szCs w:val="22"/>
        </w:rPr>
        <w:t xml:space="preserve"> po mjeri djeteta</w:t>
      </w:r>
      <w:r w:rsidRPr="00EC46C2">
        <w:rPr>
          <w:rFonts w:ascii="Arial" w:hAnsi="Arial" w:cs="Arial"/>
          <w:sz w:val="22"/>
          <w:szCs w:val="22"/>
        </w:rPr>
        <w:t xml:space="preserve"> i restorativne pravde. Program je razvijen u skladu sa članom 105 Zakona o postupanju prema maloljetnicima u krivičnom postupku</w:t>
      </w:r>
      <w:r w:rsidR="00E450C0" w:rsidRPr="00EC46C2">
        <w:rPr>
          <w:rStyle w:val="FootnoteReference"/>
          <w:rFonts w:ascii="Arial" w:hAnsi="Arial" w:cs="Arial"/>
          <w:sz w:val="22"/>
          <w:szCs w:val="22"/>
        </w:rPr>
        <w:footnoteReference w:id="1"/>
      </w:r>
      <w:r w:rsidRPr="00EC46C2">
        <w:rPr>
          <w:rFonts w:ascii="Arial" w:hAnsi="Arial" w:cs="Arial"/>
          <w:sz w:val="22"/>
          <w:szCs w:val="22"/>
        </w:rPr>
        <w:t xml:space="preserve"> </w:t>
      </w:r>
      <w:r w:rsidR="008E603F" w:rsidRPr="00EC46C2">
        <w:rPr>
          <w:rFonts w:ascii="Arial" w:hAnsi="Arial" w:cs="Arial"/>
          <w:sz w:val="22"/>
          <w:szCs w:val="22"/>
        </w:rPr>
        <w:t>(u daljem tekstu: „</w:t>
      </w:r>
      <w:proofErr w:type="gramStart"/>
      <w:r w:rsidR="008E603F" w:rsidRPr="00EC46C2">
        <w:rPr>
          <w:rFonts w:ascii="Arial" w:hAnsi="Arial" w:cs="Arial"/>
          <w:sz w:val="22"/>
          <w:szCs w:val="22"/>
        </w:rPr>
        <w:t>Zakon“</w:t>
      </w:r>
      <w:proofErr w:type="gramEnd"/>
      <w:r w:rsidR="008E603F" w:rsidRPr="00EC46C2">
        <w:rPr>
          <w:rFonts w:ascii="Arial" w:hAnsi="Arial" w:cs="Arial"/>
          <w:sz w:val="22"/>
          <w:szCs w:val="22"/>
        </w:rPr>
        <w:t xml:space="preserve">), </w:t>
      </w:r>
      <w:r w:rsidR="00C33F74">
        <w:rPr>
          <w:rFonts w:ascii="Arial" w:hAnsi="Arial" w:cs="Arial"/>
          <w:sz w:val="22"/>
          <w:szCs w:val="22"/>
        </w:rPr>
        <w:t xml:space="preserve">čije su zadnje izmjene i dopune </w:t>
      </w:r>
      <w:r w:rsidRPr="00EC46C2">
        <w:rPr>
          <w:rFonts w:ascii="Arial" w:hAnsi="Arial" w:cs="Arial"/>
          <w:sz w:val="22"/>
          <w:szCs w:val="22"/>
        </w:rPr>
        <w:t>usvojen</w:t>
      </w:r>
      <w:r w:rsidR="00C33F74">
        <w:rPr>
          <w:rFonts w:ascii="Arial" w:hAnsi="Arial" w:cs="Arial"/>
          <w:sz w:val="22"/>
          <w:szCs w:val="22"/>
        </w:rPr>
        <w:t>e</w:t>
      </w:r>
      <w:r w:rsidRPr="00EC46C2">
        <w:rPr>
          <w:rFonts w:ascii="Arial" w:hAnsi="Arial" w:cs="Arial"/>
          <w:sz w:val="22"/>
          <w:szCs w:val="22"/>
        </w:rPr>
        <w:t xml:space="preserve"> u maju 2026. godine, kojim je propisano da postupak medijacije u okviru primjene vaspitnog naloga – poravnanje sa oštećenim vodi medijator koji je završio posebnu obuku za medijaciju između maloljetnika i oštećenog</w:t>
      </w:r>
      <w:r w:rsidR="008E603F" w:rsidRPr="00EC46C2">
        <w:rPr>
          <w:rFonts w:ascii="Arial" w:hAnsi="Arial" w:cs="Arial"/>
          <w:sz w:val="22"/>
          <w:szCs w:val="22"/>
        </w:rPr>
        <w:t>, a</w:t>
      </w:r>
      <w:r w:rsidRPr="00EC46C2">
        <w:rPr>
          <w:rFonts w:ascii="Arial" w:hAnsi="Arial" w:cs="Arial"/>
          <w:sz w:val="22"/>
          <w:szCs w:val="22"/>
        </w:rPr>
        <w:t xml:space="preserve"> koju sprovodi Centar za alternativno rješavanje sporova. Zakonom je, takođe, propisano da Program </w:t>
      </w:r>
      <w:r w:rsidR="008E603F" w:rsidRPr="00EC46C2">
        <w:rPr>
          <w:rFonts w:ascii="Arial" w:hAnsi="Arial" w:cs="Arial"/>
          <w:sz w:val="22"/>
          <w:szCs w:val="22"/>
        </w:rPr>
        <w:t>i</w:t>
      </w:r>
      <w:r w:rsidRPr="00EC46C2">
        <w:rPr>
          <w:rFonts w:ascii="Arial" w:hAnsi="Arial" w:cs="Arial"/>
          <w:sz w:val="22"/>
          <w:szCs w:val="22"/>
        </w:rPr>
        <w:t xml:space="preserve"> način sprovođenja </w:t>
      </w:r>
      <w:r w:rsidR="008E603F" w:rsidRPr="00EC46C2">
        <w:rPr>
          <w:rFonts w:ascii="Arial" w:hAnsi="Arial" w:cs="Arial"/>
          <w:sz w:val="22"/>
          <w:szCs w:val="22"/>
        </w:rPr>
        <w:t xml:space="preserve">obuke, kao </w:t>
      </w:r>
      <w:r w:rsidRPr="00EC46C2">
        <w:rPr>
          <w:rFonts w:ascii="Arial" w:hAnsi="Arial" w:cs="Arial"/>
          <w:sz w:val="22"/>
          <w:szCs w:val="22"/>
        </w:rPr>
        <w:t>i obrazac uvjerenja o završenoj obuci propisuje Ministarstvo pravde.</w:t>
      </w:r>
    </w:p>
    <w:p w14:paraId="36DE7E81" w14:textId="77777777" w:rsidR="00180B53" w:rsidRPr="00EC46C2" w:rsidRDefault="00180B53" w:rsidP="00180B53">
      <w:pPr>
        <w:jc w:val="both"/>
        <w:rPr>
          <w:rFonts w:ascii="Arial" w:hAnsi="Arial" w:cs="Arial"/>
          <w:sz w:val="22"/>
          <w:szCs w:val="22"/>
        </w:rPr>
      </w:pPr>
    </w:p>
    <w:p w14:paraId="7486E8AD" w14:textId="3FC9626C" w:rsidR="00180B53" w:rsidRPr="00EC46C2" w:rsidRDefault="00180B53" w:rsidP="00180B53">
      <w:pPr>
        <w:jc w:val="both"/>
        <w:rPr>
          <w:rFonts w:ascii="Arial" w:hAnsi="Arial" w:cs="Arial"/>
          <w:sz w:val="22"/>
          <w:szCs w:val="22"/>
        </w:rPr>
      </w:pPr>
      <w:r w:rsidRPr="00EC46C2">
        <w:rPr>
          <w:rFonts w:ascii="Arial" w:hAnsi="Arial" w:cs="Arial"/>
          <w:sz w:val="22"/>
          <w:szCs w:val="22"/>
        </w:rPr>
        <w:t>Program je razvijen u skladu sa Zakonom, Zakonom o alternativnom rješavanju sporova,</w:t>
      </w:r>
      <w:r w:rsidR="00B22E48" w:rsidRPr="00EC46C2">
        <w:rPr>
          <w:rStyle w:val="FootnoteReference"/>
          <w:rFonts w:ascii="Arial" w:hAnsi="Arial" w:cs="Arial"/>
          <w:sz w:val="22"/>
          <w:szCs w:val="22"/>
        </w:rPr>
        <w:footnoteReference w:id="2"/>
      </w:r>
      <w:r w:rsidRPr="00EC46C2">
        <w:rPr>
          <w:rFonts w:ascii="Arial" w:hAnsi="Arial" w:cs="Arial"/>
          <w:sz w:val="22"/>
          <w:szCs w:val="22"/>
        </w:rPr>
        <w:t xml:space="preserve"> međunarodnim ugovorima koji obavezuju Crnu Goru, relevantnim instrumentima Ujedinjenih nacija (u daljem tekstu: „</w:t>
      </w:r>
      <w:proofErr w:type="gramStart"/>
      <w:r w:rsidRPr="00EC46C2">
        <w:rPr>
          <w:rFonts w:ascii="Arial" w:hAnsi="Arial" w:cs="Arial"/>
          <w:sz w:val="22"/>
          <w:szCs w:val="22"/>
        </w:rPr>
        <w:t>UN“</w:t>
      </w:r>
      <w:proofErr w:type="gramEnd"/>
      <w:r w:rsidRPr="00EC46C2">
        <w:rPr>
          <w:rFonts w:ascii="Arial" w:hAnsi="Arial" w:cs="Arial"/>
          <w:sz w:val="22"/>
          <w:szCs w:val="22"/>
        </w:rPr>
        <w:t>), Savjeta Evrope i Evropske unije (u daljem tekstu: „EU“), kao i najboljim međunarodnim praksama u oblasti prava djeteta, restorativne pravde</w:t>
      </w:r>
      <w:r w:rsidR="00B94D3B" w:rsidRPr="00EC46C2">
        <w:rPr>
          <w:rStyle w:val="FootnoteReference"/>
          <w:rFonts w:ascii="Arial" w:hAnsi="Arial" w:cs="Arial"/>
          <w:sz w:val="22"/>
          <w:szCs w:val="22"/>
        </w:rPr>
        <w:footnoteReference w:id="3"/>
      </w:r>
      <w:r w:rsidRPr="00EC46C2">
        <w:rPr>
          <w:rFonts w:ascii="Arial" w:hAnsi="Arial" w:cs="Arial"/>
          <w:sz w:val="22"/>
          <w:szCs w:val="22"/>
        </w:rPr>
        <w:t xml:space="preserve"> i pravosuđa po mjeri djeteta.</w:t>
      </w:r>
      <w:r w:rsidR="00487DB7" w:rsidRPr="00EC46C2">
        <w:rPr>
          <w:rFonts w:ascii="Arial" w:hAnsi="Arial" w:cs="Arial"/>
          <w:sz w:val="22"/>
          <w:szCs w:val="22"/>
        </w:rPr>
        <w:t xml:space="preserve"> </w:t>
      </w:r>
      <w:r w:rsidRPr="00EC46C2">
        <w:rPr>
          <w:rFonts w:ascii="Arial" w:hAnsi="Arial" w:cs="Arial"/>
          <w:sz w:val="22"/>
          <w:szCs w:val="22"/>
        </w:rPr>
        <w:t>Za razliku od osnovne obuke za medijatore,</w:t>
      </w:r>
      <w:r w:rsidR="00E450C0" w:rsidRPr="00EC46C2">
        <w:rPr>
          <w:rStyle w:val="FootnoteReference"/>
          <w:rFonts w:ascii="Arial" w:hAnsi="Arial" w:cs="Arial"/>
          <w:sz w:val="22"/>
          <w:szCs w:val="22"/>
        </w:rPr>
        <w:footnoteReference w:id="4"/>
      </w:r>
      <w:r w:rsidRPr="00EC46C2">
        <w:rPr>
          <w:rFonts w:ascii="Arial" w:hAnsi="Arial" w:cs="Arial"/>
          <w:sz w:val="22"/>
          <w:szCs w:val="22"/>
        </w:rPr>
        <w:t xml:space="preserve"> koja je usmjerena na sticanje opštih kompetencija za vođenje postupka medijacije, Program predstavlja specijalizovanu obuku usmjerenu na razvoj stručnih znanja, praktičnih vještina i profesionalnih stavova</w:t>
      </w:r>
      <w:r w:rsidR="000A079E" w:rsidRPr="00EC46C2">
        <w:rPr>
          <w:rFonts w:ascii="Arial" w:hAnsi="Arial" w:cs="Arial"/>
          <w:sz w:val="22"/>
          <w:szCs w:val="22"/>
        </w:rPr>
        <w:t xml:space="preserve"> i vrijednosti</w:t>
      </w:r>
      <w:r w:rsidRPr="00EC46C2">
        <w:rPr>
          <w:rFonts w:ascii="Arial" w:hAnsi="Arial" w:cs="Arial"/>
          <w:sz w:val="22"/>
          <w:szCs w:val="22"/>
        </w:rPr>
        <w:t xml:space="preserve"> neophodnih za vođenje medijacije između </w:t>
      </w:r>
      <w:r w:rsidR="008E603F" w:rsidRPr="00EC46C2">
        <w:rPr>
          <w:rFonts w:ascii="Arial" w:hAnsi="Arial" w:cs="Arial"/>
          <w:sz w:val="22"/>
          <w:szCs w:val="22"/>
        </w:rPr>
        <w:t>a</w:t>
      </w:r>
      <w:r w:rsidRPr="00EC46C2">
        <w:rPr>
          <w:rFonts w:ascii="Arial" w:hAnsi="Arial" w:cs="Arial"/>
          <w:sz w:val="22"/>
          <w:szCs w:val="22"/>
        </w:rPr>
        <w:t xml:space="preserve"> i oštećenog. U njegovom središtu nalaze se dijete kao nosilac prava, zaštita najboljih interesa djeteta, ostvarivanje prava oštećenog i primjena principa restorativne pravde.</w:t>
      </w:r>
    </w:p>
    <w:p w14:paraId="4A672216" w14:textId="77777777" w:rsidR="00180B53" w:rsidRPr="00EC46C2" w:rsidRDefault="00180B53" w:rsidP="00180B53">
      <w:pPr>
        <w:jc w:val="both"/>
        <w:rPr>
          <w:rFonts w:ascii="Arial" w:hAnsi="Arial" w:cs="Arial"/>
          <w:sz w:val="22"/>
          <w:szCs w:val="22"/>
        </w:rPr>
      </w:pPr>
    </w:p>
    <w:p w14:paraId="769930B3" w14:textId="60AB2AB6" w:rsidR="00180B53" w:rsidRPr="00EC46C2" w:rsidRDefault="00180B53" w:rsidP="00180B53">
      <w:pPr>
        <w:jc w:val="both"/>
        <w:rPr>
          <w:rFonts w:ascii="Arial" w:hAnsi="Arial" w:cs="Arial"/>
          <w:sz w:val="22"/>
          <w:szCs w:val="22"/>
        </w:rPr>
      </w:pPr>
      <w:r w:rsidRPr="00EC46C2">
        <w:rPr>
          <w:rFonts w:ascii="Arial" w:hAnsi="Arial" w:cs="Arial"/>
          <w:sz w:val="22"/>
          <w:szCs w:val="22"/>
        </w:rPr>
        <w:t xml:space="preserve">Savremeni sistemi pravosuđa </w:t>
      </w:r>
      <w:r w:rsidR="00C60A0F" w:rsidRPr="00EC46C2">
        <w:rPr>
          <w:rFonts w:ascii="Arial" w:hAnsi="Arial" w:cs="Arial"/>
          <w:sz w:val="22"/>
          <w:szCs w:val="22"/>
        </w:rPr>
        <w:t xml:space="preserve">po mjeri djeteta </w:t>
      </w:r>
      <w:r w:rsidRPr="00EC46C2">
        <w:rPr>
          <w:rFonts w:ascii="Arial" w:hAnsi="Arial" w:cs="Arial"/>
          <w:sz w:val="22"/>
          <w:szCs w:val="22"/>
        </w:rPr>
        <w:t xml:space="preserve">sve više prepoznaju značaj restorativnih pristupa koji omogućavaju </w:t>
      </w:r>
      <w:r w:rsidR="00F65D09" w:rsidRPr="00EC46C2">
        <w:rPr>
          <w:rFonts w:ascii="Arial" w:hAnsi="Arial" w:cs="Arial"/>
          <w:sz w:val="22"/>
          <w:szCs w:val="22"/>
        </w:rPr>
        <w:t>djeci učiniocima krivičnih djela</w:t>
      </w:r>
      <w:r w:rsidRPr="00EC46C2">
        <w:rPr>
          <w:rFonts w:ascii="Arial" w:hAnsi="Arial" w:cs="Arial"/>
          <w:sz w:val="22"/>
          <w:szCs w:val="22"/>
        </w:rPr>
        <w:t xml:space="preserve"> da preuzmu odgovornost za posljedice svog ponašanja, aktivno učestvuju u otklanjanju štetnih posljedica krivičnog djela i razvijaju svijest o uticaju svojih postupaka na oštećenog i zajednicu. Istovremeno, restorativni postupci omogućavaju oštećenom da aktivno učestvuje u pronalaženju odgovarajućeg načina popravljanja štete, izrazi svoje potrebe i dobije odgovore na pitanja koja često ostaju otvorena u tradicionalnom krivičnom postupku. Medijacija, kao jedan od ključnih restorativnih postupaka, doprinosi ostvarivanju svrhe vaspitnih naloga, sprečavanju ponovnog vršenja krivičnih djela i uspješnijoj reintegraciji </w:t>
      </w:r>
      <w:r w:rsidR="00F65D09" w:rsidRPr="00EC46C2">
        <w:rPr>
          <w:rFonts w:ascii="Arial" w:hAnsi="Arial" w:cs="Arial"/>
          <w:sz w:val="22"/>
          <w:szCs w:val="22"/>
        </w:rPr>
        <w:t>djeteta</w:t>
      </w:r>
      <w:r w:rsidRPr="00EC46C2">
        <w:rPr>
          <w:rFonts w:ascii="Arial" w:hAnsi="Arial" w:cs="Arial"/>
          <w:sz w:val="22"/>
          <w:szCs w:val="22"/>
        </w:rPr>
        <w:t xml:space="preserve"> u društvo.</w:t>
      </w:r>
      <w:r w:rsidR="00B94D3B" w:rsidRPr="00EC46C2">
        <w:rPr>
          <w:rStyle w:val="FootnoteReference"/>
          <w:rFonts w:ascii="Arial" w:hAnsi="Arial" w:cs="Arial"/>
          <w:sz w:val="22"/>
          <w:szCs w:val="22"/>
        </w:rPr>
        <w:footnoteReference w:id="5"/>
      </w:r>
      <w:r w:rsidR="002119AE" w:rsidRPr="00EC46C2">
        <w:rPr>
          <w:rFonts w:ascii="Arial" w:hAnsi="Arial" w:cs="Arial"/>
          <w:sz w:val="22"/>
          <w:szCs w:val="22"/>
        </w:rPr>
        <w:t xml:space="preserve"> </w:t>
      </w:r>
    </w:p>
    <w:p w14:paraId="412350FE" w14:textId="77777777" w:rsidR="00180B53" w:rsidRPr="00EC46C2" w:rsidRDefault="00180B53" w:rsidP="00180B53">
      <w:pPr>
        <w:jc w:val="both"/>
        <w:rPr>
          <w:rFonts w:ascii="Arial" w:hAnsi="Arial" w:cs="Arial"/>
          <w:sz w:val="22"/>
          <w:szCs w:val="22"/>
        </w:rPr>
      </w:pPr>
    </w:p>
    <w:p w14:paraId="6DEE4CF8" w14:textId="3BDA3FA3" w:rsidR="00180B53" w:rsidRPr="00EC46C2" w:rsidRDefault="00180B53" w:rsidP="00180B53">
      <w:pPr>
        <w:jc w:val="both"/>
        <w:rPr>
          <w:rFonts w:ascii="Arial" w:hAnsi="Arial" w:cs="Arial"/>
          <w:sz w:val="22"/>
          <w:szCs w:val="22"/>
        </w:rPr>
      </w:pPr>
      <w:r w:rsidRPr="00EC46C2">
        <w:rPr>
          <w:rFonts w:ascii="Arial" w:hAnsi="Arial" w:cs="Arial"/>
          <w:sz w:val="22"/>
          <w:szCs w:val="22"/>
        </w:rPr>
        <w:t xml:space="preserve">Uspješna primjena medijacije u predmetima koji uključuju </w:t>
      </w:r>
      <w:r w:rsidR="00F65D09" w:rsidRPr="00EC46C2">
        <w:rPr>
          <w:rFonts w:ascii="Arial" w:hAnsi="Arial" w:cs="Arial"/>
          <w:sz w:val="22"/>
          <w:szCs w:val="22"/>
        </w:rPr>
        <w:t>djecu</w:t>
      </w:r>
      <w:r w:rsidRPr="00EC46C2">
        <w:rPr>
          <w:rFonts w:ascii="Arial" w:hAnsi="Arial" w:cs="Arial"/>
          <w:sz w:val="22"/>
          <w:szCs w:val="22"/>
        </w:rPr>
        <w:t xml:space="preserve"> zahtijeva posebne profesionalne kompetencije koje prevazilaze opšta znanja o postupku medijacije. Medijatori moraju razumjeti prava djeteta, razvojne karakteristike djece i adolescenata, principe pravosuđa po mjeri djeteta, specifičnosti komunikacije sa djecom i porodicom, procjenu podobnosti predmeta za medijaciju, kao i način vođenja restorativnog dijaloga koji obezbjeđuje dobrovoljno, bezbjedno i ravnopravno učešće svih učesnika u postupku.</w:t>
      </w:r>
      <w:r w:rsidR="002119AE" w:rsidRPr="00EC46C2">
        <w:rPr>
          <w:rFonts w:ascii="Arial" w:hAnsi="Arial" w:cs="Arial"/>
          <w:sz w:val="22"/>
          <w:szCs w:val="22"/>
        </w:rPr>
        <w:t xml:space="preserve"> </w:t>
      </w:r>
      <w:r w:rsidR="006472E1" w:rsidRPr="00EC46C2">
        <w:rPr>
          <w:rFonts w:ascii="Arial" w:hAnsi="Arial" w:cs="Arial"/>
          <w:sz w:val="22"/>
          <w:szCs w:val="22"/>
        </w:rPr>
        <w:t xml:space="preserve">Poseban značaj ima osposobljavanje medijatora za praktično vođenje svih faza postupaka – pripremu i odvojeni razgovor sa maloljetnikom, odvojeni razgovor sa oštećenim, zajednički razgovor, postizanje sporazuma, praćenje njegovog izvršenja i dokumentovanje postupka, uz primjenu odgovarajućih metoda medijacije. </w:t>
      </w:r>
      <w:r w:rsidR="002119AE" w:rsidRPr="00EC46C2">
        <w:rPr>
          <w:rFonts w:ascii="Arial" w:hAnsi="Arial" w:cs="Arial"/>
          <w:sz w:val="22"/>
          <w:szCs w:val="22"/>
        </w:rPr>
        <w:t>Polazno načelo ovog programa jeste da se medijacija može sprovesti samo kada doprinosi zaštiti prava i dobrobiti učesnika i kada ne postoji rizik da postupak izazove dodatnu viktimizaciju ili druge štetne posljedice po dijete kao učinioca ili oštećenog.</w:t>
      </w:r>
    </w:p>
    <w:p w14:paraId="7271F811" w14:textId="77777777" w:rsidR="00180B53" w:rsidRPr="00EC46C2" w:rsidRDefault="00180B53" w:rsidP="00180B53">
      <w:pPr>
        <w:jc w:val="both"/>
        <w:rPr>
          <w:rFonts w:ascii="Arial" w:hAnsi="Arial" w:cs="Arial"/>
          <w:sz w:val="22"/>
          <w:szCs w:val="22"/>
        </w:rPr>
      </w:pPr>
    </w:p>
    <w:p w14:paraId="63C8E07A" w14:textId="04A852EC" w:rsidR="00B06BC0" w:rsidRPr="00EC46C2" w:rsidRDefault="00180B53" w:rsidP="0047074B">
      <w:pPr>
        <w:jc w:val="both"/>
        <w:rPr>
          <w:rFonts w:ascii="Arial" w:hAnsi="Arial" w:cs="Arial"/>
          <w:sz w:val="22"/>
          <w:szCs w:val="22"/>
        </w:rPr>
      </w:pPr>
      <w:r w:rsidRPr="00EC46C2">
        <w:rPr>
          <w:rFonts w:ascii="Arial" w:hAnsi="Arial" w:cs="Arial"/>
          <w:sz w:val="22"/>
          <w:szCs w:val="22"/>
        </w:rPr>
        <w:t>Program je namijenjen medijatorima upisanim u Registar medijatora koji žele da steknu posebna znanja i kompetencije za vođenje medijacije između maloljetnika i oštećenog u skladu sa Zakonom. Program je organizovan kroz međusobno povezane module koji prate logičan tok razvoja profesionalnih kompetencija – od prava djeteta, principa pravosuđa po mjeri djeteta i restorativne pravde, preko pravnog okvira i profesionalne uloge medijatora, do komunikacije sa djecom, procjene podobnosti predmeta, vođenja postupka medijacije i praktične primjene stečenih znanja kroz simulacije i analizu slučajeva.</w:t>
      </w:r>
    </w:p>
    <w:p w14:paraId="7486AFE2" w14:textId="663547B2" w:rsidR="00780896" w:rsidRPr="007F2627" w:rsidRDefault="00780896" w:rsidP="0047074B">
      <w:pPr>
        <w:pStyle w:val="Heading1"/>
        <w:jc w:val="both"/>
        <w:rPr>
          <w:rFonts w:ascii="Arial" w:hAnsi="Arial" w:cs="Arial"/>
          <w:b/>
          <w:color w:val="auto"/>
          <w:sz w:val="32"/>
          <w:szCs w:val="32"/>
        </w:rPr>
      </w:pPr>
      <w:bookmarkStart w:id="2" w:name="_Toc237542806"/>
      <w:r w:rsidRPr="007F2627">
        <w:rPr>
          <w:rFonts w:ascii="Arial" w:hAnsi="Arial" w:cs="Arial"/>
          <w:b/>
          <w:color w:val="auto"/>
          <w:sz w:val="32"/>
          <w:szCs w:val="32"/>
        </w:rPr>
        <w:t xml:space="preserve">2. Cilj </w:t>
      </w:r>
      <w:r w:rsidR="000F2639" w:rsidRPr="007F2627">
        <w:rPr>
          <w:rFonts w:ascii="Arial" w:hAnsi="Arial" w:cs="Arial"/>
          <w:b/>
          <w:color w:val="auto"/>
          <w:sz w:val="32"/>
          <w:szCs w:val="32"/>
        </w:rPr>
        <w:t>i posebni ciljevi P</w:t>
      </w:r>
      <w:r w:rsidRPr="007F2627">
        <w:rPr>
          <w:rFonts w:ascii="Arial" w:hAnsi="Arial" w:cs="Arial"/>
          <w:b/>
          <w:color w:val="auto"/>
          <w:sz w:val="32"/>
          <w:szCs w:val="32"/>
        </w:rPr>
        <w:t>rograma</w:t>
      </w:r>
      <w:bookmarkEnd w:id="2"/>
    </w:p>
    <w:p w14:paraId="6A67F8B9" w14:textId="58115BFD" w:rsidR="00780896" w:rsidRPr="00EC46C2" w:rsidRDefault="00780896" w:rsidP="00780896">
      <w:pPr>
        <w:jc w:val="both"/>
        <w:rPr>
          <w:rFonts w:ascii="Arial" w:hAnsi="Arial" w:cs="Arial"/>
          <w:sz w:val="22"/>
          <w:szCs w:val="22"/>
        </w:rPr>
      </w:pPr>
      <w:r w:rsidRPr="00EC46C2">
        <w:rPr>
          <w:rFonts w:ascii="Arial" w:hAnsi="Arial" w:cs="Arial"/>
          <w:sz w:val="22"/>
          <w:szCs w:val="22"/>
        </w:rPr>
        <w:t xml:space="preserve">Cilj Programa je razvoj i unapređenje profesionalnih kompetencija </w:t>
      </w:r>
      <w:r w:rsidR="00E70596" w:rsidRPr="00EC46C2">
        <w:rPr>
          <w:rFonts w:ascii="Arial" w:hAnsi="Arial" w:cs="Arial"/>
          <w:sz w:val="22"/>
          <w:szCs w:val="22"/>
        </w:rPr>
        <w:t xml:space="preserve">medijatora za vođenje medijacije između maloljetnika i oštećenog, </w:t>
      </w:r>
      <w:r w:rsidR="006472E1" w:rsidRPr="00EC46C2">
        <w:rPr>
          <w:rFonts w:ascii="Arial" w:hAnsi="Arial" w:cs="Arial"/>
          <w:sz w:val="22"/>
          <w:szCs w:val="22"/>
        </w:rPr>
        <w:t xml:space="preserve">uključujući pripremu, sprovođenje svih faza postupka medijacije, postizanje i praćenje izvršenja sporazuma, </w:t>
      </w:r>
      <w:r w:rsidR="00E70596" w:rsidRPr="00EC46C2">
        <w:rPr>
          <w:rFonts w:ascii="Arial" w:hAnsi="Arial" w:cs="Arial"/>
          <w:sz w:val="22"/>
          <w:szCs w:val="22"/>
        </w:rPr>
        <w:t xml:space="preserve">kako bi sprovodili </w:t>
      </w:r>
      <w:r w:rsidRPr="00EC46C2">
        <w:rPr>
          <w:rFonts w:ascii="Arial" w:hAnsi="Arial" w:cs="Arial"/>
          <w:sz w:val="22"/>
          <w:szCs w:val="22"/>
        </w:rPr>
        <w:t>zakonito, stručno</w:t>
      </w:r>
      <w:r w:rsidR="00E70596" w:rsidRPr="00EC46C2">
        <w:rPr>
          <w:rFonts w:ascii="Arial" w:hAnsi="Arial" w:cs="Arial"/>
          <w:sz w:val="22"/>
          <w:szCs w:val="22"/>
        </w:rPr>
        <w:t>, nepristrasno</w:t>
      </w:r>
      <w:r w:rsidR="0010211B" w:rsidRPr="00EC46C2">
        <w:rPr>
          <w:rFonts w:ascii="Arial" w:hAnsi="Arial" w:cs="Arial"/>
          <w:sz w:val="22"/>
          <w:szCs w:val="22"/>
        </w:rPr>
        <w:t xml:space="preserve"> i</w:t>
      </w:r>
      <w:r w:rsidRPr="00EC46C2">
        <w:rPr>
          <w:rFonts w:ascii="Arial" w:hAnsi="Arial" w:cs="Arial"/>
          <w:sz w:val="22"/>
          <w:szCs w:val="22"/>
        </w:rPr>
        <w:t xml:space="preserve"> efikasno</w:t>
      </w:r>
      <w:r w:rsidR="0010211B" w:rsidRPr="00EC46C2">
        <w:rPr>
          <w:rFonts w:ascii="Arial" w:hAnsi="Arial" w:cs="Arial"/>
          <w:sz w:val="22"/>
          <w:szCs w:val="22"/>
        </w:rPr>
        <w:t>,</w:t>
      </w:r>
      <w:r w:rsidRPr="00EC46C2">
        <w:rPr>
          <w:rFonts w:ascii="Arial" w:hAnsi="Arial" w:cs="Arial"/>
          <w:sz w:val="22"/>
          <w:szCs w:val="22"/>
        </w:rPr>
        <w:t xml:space="preserve"> u skladu sa međunarodnim i evropskim standardima</w:t>
      </w:r>
      <w:r w:rsidR="0010211B" w:rsidRPr="00EC46C2">
        <w:rPr>
          <w:rFonts w:ascii="Arial" w:hAnsi="Arial" w:cs="Arial"/>
          <w:sz w:val="22"/>
          <w:szCs w:val="22"/>
        </w:rPr>
        <w:t xml:space="preserve"> o pravima djeteta</w:t>
      </w:r>
      <w:r w:rsidR="00E70596" w:rsidRPr="00EC46C2">
        <w:rPr>
          <w:rFonts w:ascii="Arial" w:hAnsi="Arial" w:cs="Arial"/>
          <w:sz w:val="22"/>
          <w:szCs w:val="22"/>
        </w:rPr>
        <w:t>, restorativnoj pravdi</w:t>
      </w:r>
      <w:r w:rsidR="0010211B" w:rsidRPr="00EC46C2">
        <w:rPr>
          <w:rFonts w:ascii="Arial" w:hAnsi="Arial" w:cs="Arial"/>
          <w:sz w:val="22"/>
          <w:szCs w:val="22"/>
        </w:rPr>
        <w:t xml:space="preserve"> i pravosuđa po mjeri djeteta</w:t>
      </w:r>
      <w:r w:rsidR="00E70596" w:rsidRPr="00EC46C2">
        <w:rPr>
          <w:rFonts w:ascii="Arial" w:hAnsi="Arial" w:cs="Arial"/>
          <w:sz w:val="22"/>
          <w:szCs w:val="22"/>
        </w:rPr>
        <w:t>, kao</w:t>
      </w:r>
      <w:r w:rsidR="0010211B" w:rsidRPr="00EC46C2">
        <w:rPr>
          <w:rFonts w:ascii="Arial" w:hAnsi="Arial" w:cs="Arial"/>
          <w:sz w:val="22"/>
          <w:szCs w:val="22"/>
        </w:rPr>
        <w:t xml:space="preserve"> i </w:t>
      </w:r>
      <w:r w:rsidR="00EF63CB" w:rsidRPr="00EC46C2">
        <w:rPr>
          <w:rFonts w:ascii="Arial" w:hAnsi="Arial" w:cs="Arial"/>
          <w:sz w:val="22"/>
          <w:szCs w:val="22"/>
        </w:rPr>
        <w:t>nacionalnim zakonodavstvom</w:t>
      </w:r>
      <w:r w:rsidRPr="00EC46C2">
        <w:rPr>
          <w:rFonts w:ascii="Arial" w:hAnsi="Arial" w:cs="Arial"/>
          <w:sz w:val="22"/>
          <w:szCs w:val="22"/>
        </w:rPr>
        <w:t>.</w:t>
      </w:r>
      <w:r w:rsidR="009D518A" w:rsidRPr="00EC46C2">
        <w:rPr>
          <w:rStyle w:val="FootnoteReference"/>
          <w:rFonts w:ascii="Arial" w:hAnsi="Arial" w:cs="Arial"/>
          <w:sz w:val="22"/>
          <w:szCs w:val="22"/>
        </w:rPr>
        <w:footnoteReference w:id="6"/>
      </w:r>
      <w:r w:rsidRPr="00EC46C2">
        <w:rPr>
          <w:rFonts w:ascii="Arial" w:hAnsi="Arial" w:cs="Arial"/>
          <w:sz w:val="22"/>
          <w:szCs w:val="22"/>
        </w:rPr>
        <w:t xml:space="preserve"> </w:t>
      </w:r>
      <w:r w:rsidR="00EF63CB" w:rsidRPr="00EC46C2">
        <w:rPr>
          <w:rFonts w:ascii="Arial" w:hAnsi="Arial" w:cs="Arial"/>
          <w:sz w:val="22"/>
          <w:szCs w:val="22"/>
        </w:rPr>
        <w:t>P</w:t>
      </w:r>
      <w:r w:rsidRPr="00EC46C2">
        <w:rPr>
          <w:rFonts w:ascii="Arial" w:hAnsi="Arial" w:cs="Arial"/>
          <w:sz w:val="22"/>
          <w:szCs w:val="22"/>
        </w:rPr>
        <w:t xml:space="preserve">rogram </w:t>
      </w:r>
      <w:r w:rsidR="00EF63CB" w:rsidRPr="00EC46C2">
        <w:rPr>
          <w:rFonts w:ascii="Arial" w:hAnsi="Arial" w:cs="Arial"/>
          <w:sz w:val="22"/>
          <w:szCs w:val="22"/>
        </w:rPr>
        <w:t xml:space="preserve">je usmjeren na razvoj </w:t>
      </w:r>
      <w:r w:rsidR="00632C22" w:rsidRPr="00EC46C2">
        <w:rPr>
          <w:rFonts w:ascii="Arial" w:hAnsi="Arial" w:cs="Arial"/>
          <w:sz w:val="22"/>
          <w:szCs w:val="22"/>
        </w:rPr>
        <w:t>stručn</w:t>
      </w:r>
      <w:r w:rsidR="0010211B" w:rsidRPr="00EC46C2">
        <w:rPr>
          <w:rFonts w:ascii="Arial" w:hAnsi="Arial" w:cs="Arial"/>
          <w:sz w:val="22"/>
          <w:szCs w:val="22"/>
        </w:rPr>
        <w:t>ih</w:t>
      </w:r>
      <w:r w:rsidR="00632C22" w:rsidRPr="00EC46C2">
        <w:rPr>
          <w:rFonts w:ascii="Arial" w:hAnsi="Arial" w:cs="Arial"/>
          <w:sz w:val="22"/>
          <w:szCs w:val="22"/>
        </w:rPr>
        <w:t xml:space="preserve"> </w:t>
      </w:r>
      <w:r w:rsidRPr="00EC46C2">
        <w:rPr>
          <w:rFonts w:ascii="Arial" w:hAnsi="Arial" w:cs="Arial"/>
          <w:sz w:val="22"/>
          <w:szCs w:val="22"/>
        </w:rPr>
        <w:t>znanja, praktičn</w:t>
      </w:r>
      <w:r w:rsidR="00EF63CB" w:rsidRPr="00EC46C2">
        <w:rPr>
          <w:rFonts w:ascii="Arial" w:hAnsi="Arial" w:cs="Arial"/>
          <w:sz w:val="22"/>
          <w:szCs w:val="22"/>
        </w:rPr>
        <w:t>ih</w:t>
      </w:r>
      <w:r w:rsidRPr="00EC46C2">
        <w:rPr>
          <w:rFonts w:ascii="Arial" w:hAnsi="Arial" w:cs="Arial"/>
          <w:sz w:val="22"/>
          <w:szCs w:val="22"/>
        </w:rPr>
        <w:t xml:space="preserve"> vještin</w:t>
      </w:r>
      <w:r w:rsidR="00EF63CB" w:rsidRPr="00EC46C2">
        <w:rPr>
          <w:rFonts w:ascii="Arial" w:hAnsi="Arial" w:cs="Arial"/>
          <w:sz w:val="22"/>
          <w:szCs w:val="22"/>
        </w:rPr>
        <w:t>a</w:t>
      </w:r>
      <w:r w:rsidR="0010211B" w:rsidRPr="00EC46C2">
        <w:rPr>
          <w:rFonts w:ascii="Arial" w:hAnsi="Arial" w:cs="Arial"/>
          <w:sz w:val="22"/>
          <w:szCs w:val="22"/>
        </w:rPr>
        <w:t xml:space="preserve">, </w:t>
      </w:r>
      <w:r w:rsidRPr="00EC46C2">
        <w:rPr>
          <w:rFonts w:ascii="Arial" w:hAnsi="Arial" w:cs="Arial"/>
          <w:sz w:val="22"/>
          <w:szCs w:val="22"/>
        </w:rPr>
        <w:t>profesionaln</w:t>
      </w:r>
      <w:r w:rsidR="00EF63CB" w:rsidRPr="00EC46C2">
        <w:rPr>
          <w:rFonts w:ascii="Arial" w:hAnsi="Arial" w:cs="Arial"/>
          <w:sz w:val="22"/>
          <w:szCs w:val="22"/>
        </w:rPr>
        <w:t>ih</w:t>
      </w:r>
      <w:r w:rsidRPr="00EC46C2">
        <w:rPr>
          <w:rFonts w:ascii="Arial" w:hAnsi="Arial" w:cs="Arial"/>
          <w:sz w:val="22"/>
          <w:szCs w:val="22"/>
        </w:rPr>
        <w:t xml:space="preserve"> stavov</w:t>
      </w:r>
      <w:r w:rsidR="00EF63CB" w:rsidRPr="00EC46C2">
        <w:rPr>
          <w:rFonts w:ascii="Arial" w:hAnsi="Arial" w:cs="Arial"/>
          <w:sz w:val="22"/>
          <w:szCs w:val="22"/>
        </w:rPr>
        <w:t>a</w:t>
      </w:r>
      <w:r w:rsidR="0010211B" w:rsidRPr="00EC46C2">
        <w:rPr>
          <w:rFonts w:ascii="Arial" w:hAnsi="Arial" w:cs="Arial"/>
          <w:sz w:val="22"/>
          <w:szCs w:val="22"/>
        </w:rPr>
        <w:t xml:space="preserve"> i vrijednosti</w:t>
      </w:r>
      <w:r w:rsidRPr="00EC46C2">
        <w:rPr>
          <w:rFonts w:ascii="Arial" w:hAnsi="Arial" w:cs="Arial"/>
          <w:sz w:val="22"/>
          <w:szCs w:val="22"/>
        </w:rPr>
        <w:t xml:space="preserve"> neophodn</w:t>
      </w:r>
      <w:r w:rsidR="00EF63CB" w:rsidRPr="00EC46C2">
        <w:rPr>
          <w:rFonts w:ascii="Arial" w:hAnsi="Arial" w:cs="Arial"/>
          <w:sz w:val="22"/>
          <w:szCs w:val="22"/>
        </w:rPr>
        <w:t>ih</w:t>
      </w:r>
      <w:r w:rsidRPr="00EC46C2">
        <w:rPr>
          <w:rFonts w:ascii="Arial" w:hAnsi="Arial" w:cs="Arial"/>
          <w:sz w:val="22"/>
          <w:szCs w:val="22"/>
        </w:rPr>
        <w:t xml:space="preserve"> za </w:t>
      </w:r>
      <w:r w:rsidR="00E70596" w:rsidRPr="00EC46C2">
        <w:rPr>
          <w:rFonts w:ascii="Arial" w:hAnsi="Arial" w:cs="Arial"/>
          <w:sz w:val="22"/>
          <w:szCs w:val="22"/>
        </w:rPr>
        <w:t>vođenje restorativnog postupka koji istovremeno štiti prava djeteta, uvažava potrebe oštećenog</w:t>
      </w:r>
      <w:r w:rsidR="009F2C3D" w:rsidRPr="00EC46C2">
        <w:rPr>
          <w:rFonts w:ascii="Arial" w:hAnsi="Arial" w:cs="Arial"/>
          <w:sz w:val="22"/>
          <w:szCs w:val="22"/>
        </w:rPr>
        <w:t>, sprječava dodatnu viktimizaciju i druge štetne posljedice po učesnike postupka, te</w:t>
      </w:r>
      <w:r w:rsidR="00E70596" w:rsidRPr="00EC46C2">
        <w:rPr>
          <w:rFonts w:ascii="Arial" w:hAnsi="Arial" w:cs="Arial"/>
          <w:sz w:val="22"/>
          <w:szCs w:val="22"/>
        </w:rPr>
        <w:t xml:space="preserve"> doprinosi preuzimanju odgovornosti, popravljanju štete i uspješnoj reintegraciji maloljetnika. </w:t>
      </w:r>
    </w:p>
    <w:p w14:paraId="6609B0E1" w14:textId="77777777" w:rsidR="00780896" w:rsidRPr="00EC46C2" w:rsidRDefault="00780896" w:rsidP="00780896">
      <w:pPr>
        <w:jc w:val="both"/>
        <w:rPr>
          <w:rFonts w:ascii="Arial" w:hAnsi="Arial" w:cs="Arial"/>
          <w:sz w:val="22"/>
          <w:szCs w:val="22"/>
        </w:rPr>
      </w:pPr>
    </w:p>
    <w:p w14:paraId="31BDC845" w14:textId="51009AD8" w:rsidR="00780896" w:rsidRPr="00EC46C2" w:rsidRDefault="00780896" w:rsidP="00780896">
      <w:pPr>
        <w:jc w:val="both"/>
        <w:rPr>
          <w:rFonts w:ascii="Arial" w:hAnsi="Arial" w:cs="Arial"/>
          <w:sz w:val="22"/>
          <w:szCs w:val="22"/>
        </w:rPr>
      </w:pPr>
      <w:r w:rsidRPr="00EC46C2">
        <w:rPr>
          <w:rFonts w:ascii="Arial" w:hAnsi="Arial" w:cs="Arial"/>
          <w:sz w:val="22"/>
          <w:szCs w:val="22"/>
        </w:rPr>
        <w:t>P</w:t>
      </w:r>
      <w:r w:rsidR="0010211B" w:rsidRPr="00EC46C2">
        <w:rPr>
          <w:rFonts w:ascii="Arial" w:hAnsi="Arial" w:cs="Arial"/>
          <w:sz w:val="22"/>
          <w:szCs w:val="22"/>
        </w:rPr>
        <w:t>osebni ciljevi Pr</w:t>
      </w:r>
      <w:r w:rsidRPr="00EC46C2">
        <w:rPr>
          <w:rFonts w:ascii="Arial" w:hAnsi="Arial" w:cs="Arial"/>
          <w:sz w:val="22"/>
          <w:szCs w:val="22"/>
        </w:rPr>
        <w:t>ogram</w:t>
      </w:r>
      <w:r w:rsidR="0010211B" w:rsidRPr="00EC46C2">
        <w:rPr>
          <w:rFonts w:ascii="Arial" w:hAnsi="Arial" w:cs="Arial"/>
          <w:sz w:val="22"/>
          <w:szCs w:val="22"/>
        </w:rPr>
        <w:t xml:space="preserve">a su da učesnici unaprijede </w:t>
      </w:r>
      <w:r w:rsidRPr="00EC46C2">
        <w:rPr>
          <w:rFonts w:ascii="Arial" w:hAnsi="Arial" w:cs="Arial"/>
          <w:sz w:val="22"/>
          <w:szCs w:val="22"/>
        </w:rPr>
        <w:t>sposobnost</w:t>
      </w:r>
      <w:r w:rsidR="0010211B" w:rsidRPr="00EC46C2">
        <w:rPr>
          <w:rFonts w:ascii="Arial" w:hAnsi="Arial" w:cs="Arial"/>
          <w:sz w:val="22"/>
          <w:szCs w:val="22"/>
        </w:rPr>
        <w:t xml:space="preserve"> </w:t>
      </w:r>
      <w:r w:rsidRPr="00EC46C2">
        <w:rPr>
          <w:rFonts w:ascii="Arial" w:hAnsi="Arial" w:cs="Arial"/>
          <w:sz w:val="22"/>
          <w:szCs w:val="22"/>
        </w:rPr>
        <w:t>da:</w:t>
      </w:r>
    </w:p>
    <w:p w14:paraId="58B8CA98" w14:textId="59A09BBC" w:rsidR="00780896" w:rsidRPr="00EC46C2" w:rsidRDefault="00780896">
      <w:pPr>
        <w:numPr>
          <w:ilvl w:val="0"/>
          <w:numId w:val="1"/>
        </w:numPr>
        <w:jc w:val="both"/>
        <w:rPr>
          <w:rFonts w:ascii="Arial" w:hAnsi="Arial" w:cs="Arial"/>
          <w:sz w:val="22"/>
          <w:szCs w:val="22"/>
        </w:rPr>
      </w:pPr>
      <w:r w:rsidRPr="00EC46C2">
        <w:rPr>
          <w:rFonts w:ascii="Arial" w:hAnsi="Arial" w:cs="Arial"/>
          <w:sz w:val="22"/>
          <w:szCs w:val="22"/>
        </w:rPr>
        <w:t xml:space="preserve">primjenjuju međunarodne i evropske standarde, nacionalno zakonodavstvo i </w:t>
      </w:r>
      <w:r w:rsidR="00E70596" w:rsidRPr="00EC46C2">
        <w:rPr>
          <w:rFonts w:ascii="Arial" w:hAnsi="Arial" w:cs="Arial"/>
          <w:sz w:val="22"/>
          <w:szCs w:val="22"/>
        </w:rPr>
        <w:t>principe restorativne pravde u postupcima medijacije između maloljetnika i oštećenog</w:t>
      </w:r>
      <w:r w:rsidRPr="00EC46C2">
        <w:rPr>
          <w:rFonts w:ascii="Arial" w:hAnsi="Arial" w:cs="Arial"/>
          <w:sz w:val="22"/>
          <w:szCs w:val="22"/>
        </w:rPr>
        <w:t>;</w:t>
      </w:r>
    </w:p>
    <w:p w14:paraId="444106A8" w14:textId="5E965D7B" w:rsidR="00780896" w:rsidRPr="00EC46C2" w:rsidRDefault="00E70596">
      <w:pPr>
        <w:numPr>
          <w:ilvl w:val="0"/>
          <w:numId w:val="1"/>
        </w:numPr>
        <w:jc w:val="both"/>
        <w:rPr>
          <w:rFonts w:ascii="Arial" w:hAnsi="Arial" w:cs="Arial"/>
          <w:sz w:val="22"/>
          <w:szCs w:val="22"/>
        </w:rPr>
      </w:pPr>
      <w:r w:rsidRPr="00EC46C2">
        <w:rPr>
          <w:rFonts w:ascii="Arial" w:hAnsi="Arial" w:cs="Arial"/>
          <w:sz w:val="22"/>
          <w:szCs w:val="22"/>
        </w:rPr>
        <w:t xml:space="preserve">primjenjuju </w:t>
      </w:r>
      <w:r w:rsidR="00F65D09" w:rsidRPr="00EC46C2">
        <w:rPr>
          <w:rFonts w:ascii="Arial" w:hAnsi="Arial" w:cs="Arial"/>
          <w:sz w:val="22"/>
          <w:szCs w:val="22"/>
        </w:rPr>
        <w:t xml:space="preserve">principe </w:t>
      </w:r>
      <w:r w:rsidR="00780896" w:rsidRPr="00EC46C2">
        <w:rPr>
          <w:rFonts w:ascii="Arial" w:hAnsi="Arial" w:cs="Arial"/>
          <w:sz w:val="22"/>
          <w:szCs w:val="22"/>
        </w:rPr>
        <w:t>prav</w:t>
      </w:r>
      <w:r w:rsidR="00F65D09" w:rsidRPr="00EC46C2">
        <w:rPr>
          <w:rFonts w:ascii="Arial" w:hAnsi="Arial" w:cs="Arial"/>
          <w:sz w:val="22"/>
          <w:szCs w:val="22"/>
        </w:rPr>
        <w:t>a</w:t>
      </w:r>
      <w:r w:rsidR="00780896" w:rsidRPr="00EC46C2">
        <w:rPr>
          <w:rFonts w:ascii="Arial" w:hAnsi="Arial" w:cs="Arial"/>
          <w:sz w:val="22"/>
          <w:szCs w:val="22"/>
        </w:rPr>
        <w:t xml:space="preserve"> djeteta</w:t>
      </w:r>
      <w:r w:rsidRPr="00EC46C2">
        <w:rPr>
          <w:rFonts w:ascii="Arial" w:hAnsi="Arial" w:cs="Arial"/>
          <w:sz w:val="22"/>
          <w:szCs w:val="22"/>
        </w:rPr>
        <w:t xml:space="preserve"> i pravosuđa po mjeri djeteta u svim fazama postupka medijacije</w:t>
      </w:r>
      <w:r w:rsidR="00780896" w:rsidRPr="00EC46C2">
        <w:rPr>
          <w:rFonts w:ascii="Arial" w:hAnsi="Arial" w:cs="Arial"/>
          <w:sz w:val="22"/>
          <w:szCs w:val="22"/>
        </w:rPr>
        <w:t>;</w:t>
      </w:r>
    </w:p>
    <w:p w14:paraId="7DAD24F5" w14:textId="43DB5AE0" w:rsidR="00E70596" w:rsidRPr="00EC46C2" w:rsidRDefault="00E70596">
      <w:pPr>
        <w:numPr>
          <w:ilvl w:val="0"/>
          <w:numId w:val="1"/>
        </w:numPr>
        <w:jc w:val="both"/>
        <w:rPr>
          <w:rFonts w:ascii="Arial" w:hAnsi="Arial" w:cs="Arial"/>
          <w:sz w:val="22"/>
          <w:szCs w:val="22"/>
        </w:rPr>
      </w:pPr>
      <w:r w:rsidRPr="00EC46C2">
        <w:rPr>
          <w:rFonts w:ascii="Arial" w:hAnsi="Arial" w:cs="Arial"/>
          <w:sz w:val="22"/>
          <w:szCs w:val="22"/>
        </w:rPr>
        <w:t>procjenjuju podobnost predmeta za medijaciju, spremnost učesnika za dobrovoljno učešće u postupku i postojanje uslova za bezbjedno i djelotvorno sprovođenje medijacije;</w:t>
      </w:r>
    </w:p>
    <w:p w14:paraId="4C7D5D4E" w14:textId="6D0BBCD1" w:rsidR="009F2C3D" w:rsidRPr="00EC46C2" w:rsidRDefault="009F2C3D">
      <w:pPr>
        <w:numPr>
          <w:ilvl w:val="0"/>
          <w:numId w:val="1"/>
        </w:numPr>
        <w:jc w:val="both"/>
        <w:rPr>
          <w:rFonts w:ascii="Arial" w:hAnsi="Arial" w:cs="Arial"/>
          <w:sz w:val="22"/>
          <w:szCs w:val="22"/>
        </w:rPr>
      </w:pPr>
      <w:r w:rsidRPr="00EC46C2">
        <w:rPr>
          <w:rFonts w:ascii="Arial" w:hAnsi="Arial" w:cs="Arial"/>
          <w:sz w:val="22"/>
          <w:szCs w:val="22"/>
        </w:rPr>
        <w:t>prepoznaju i procjenjuju rizike od dodatne viktimizacije, zastrašivanja, neravnoteže moći, pritiska ili drugih okolnosti koje mogu ugroziti dobrovoljnost, bezbjednost ili pravičnost postupka;</w:t>
      </w:r>
    </w:p>
    <w:p w14:paraId="0DA921EB" w14:textId="0B869D7B" w:rsidR="00780896" w:rsidRPr="00EC46C2" w:rsidRDefault="00780896">
      <w:pPr>
        <w:numPr>
          <w:ilvl w:val="0"/>
          <w:numId w:val="1"/>
        </w:numPr>
        <w:jc w:val="both"/>
        <w:rPr>
          <w:rFonts w:ascii="Arial" w:hAnsi="Arial" w:cs="Arial"/>
          <w:sz w:val="22"/>
          <w:szCs w:val="22"/>
        </w:rPr>
      </w:pPr>
      <w:r w:rsidRPr="00EC46C2">
        <w:rPr>
          <w:rFonts w:ascii="Arial" w:hAnsi="Arial" w:cs="Arial"/>
          <w:sz w:val="22"/>
          <w:szCs w:val="22"/>
        </w:rPr>
        <w:t>komuniciraju sa djecom na način prilagođen njihovom uzrastu, razvojnim sposobnostima</w:t>
      </w:r>
      <w:r w:rsidR="00E70596" w:rsidRPr="00EC46C2">
        <w:rPr>
          <w:rFonts w:ascii="Arial" w:hAnsi="Arial" w:cs="Arial"/>
          <w:sz w:val="22"/>
          <w:szCs w:val="22"/>
        </w:rPr>
        <w:t>,</w:t>
      </w:r>
      <w:r w:rsidRPr="00EC46C2">
        <w:rPr>
          <w:rFonts w:ascii="Arial" w:hAnsi="Arial" w:cs="Arial"/>
          <w:sz w:val="22"/>
          <w:szCs w:val="22"/>
        </w:rPr>
        <w:t xml:space="preserve"> individualnim potrebama</w:t>
      </w:r>
      <w:r w:rsidR="00E70596" w:rsidRPr="00EC46C2">
        <w:rPr>
          <w:rFonts w:ascii="Arial" w:hAnsi="Arial" w:cs="Arial"/>
          <w:sz w:val="22"/>
          <w:szCs w:val="22"/>
        </w:rPr>
        <w:t xml:space="preserve"> i okolnostima konkretnog slučaja</w:t>
      </w:r>
      <w:r w:rsidRPr="00EC46C2">
        <w:rPr>
          <w:rFonts w:ascii="Arial" w:hAnsi="Arial" w:cs="Arial"/>
          <w:sz w:val="22"/>
          <w:szCs w:val="22"/>
        </w:rPr>
        <w:t>;</w:t>
      </w:r>
    </w:p>
    <w:p w14:paraId="25BAF90F" w14:textId="2D02D406" w:rsidR="00E70596" w:rsidRPr="00EC46C2" w:rsidRDefault="006472E1">
      <w:pPr>
        <w:numPr>
          <w:ilvl w:val="0"/>
          <w:numId w:val="1"/>
        </w:numPr>
        <w:jc w:val="both"/>
        <w:rPr>
          <w:rFonts w:ascii="Arial" w:hAnsi="Arial" w:cs="Arial"/>
          <w:sz w:val="22"/>
          <w:szCs w:val="22"/>
        </w:rPr>
      </w:pPr>
      <w:r w:rsidRPr="00EC46C2">
        <w:rPr>
          <w:rFonts w:ascii="Arial" w:hAnsi="Arial" w:cs="Arial"/>
          <w:sz w:val="22"/>
          <w:szCs w:val="22"/>
        </w:rPr>
        <w:t xml:space="preserve">planiraju i </w:t>
      </w:r>
      <w:r w:rsidR="00E70596" w:rsidRPr="00EC46C2">
        <w:rPr>
          <w:rFonts w:ascii="Arial" w:hAnsi="Arial" w:cs="Arial"/>
          <w:sz w:val="22"/>
          <w:szCs w:val="22"/>
        </w:rPr>
        <w:t xml:space="preserve">vode </w:t>
      </w:r>
      <w:r w:rsidRPr="00EC46C2">
        <w:rPr>
          <w:rFonts w:ascii="Arial" w:hAnsi="Arial" w:cs="Arial"/>
          <w:sz w:val="22"/>
          <w:szCs w:val="22"/>
        </w:rPr>
        <w:t xml:space="preserve">sve faze </w:t>
      </w:r>
      <w:r w:rsidR="00E70596" w:rsidRPr="00EC46C2">
        <w:rPr>
          <w:rFonts w:ascii="Arial" w:hAnsi="Arial" w:cs="Arial"/>
          <w:sz w:val="22"/>
          <w:szCs w:val="22"/>
        </w:rPr>
        <w:t>postupk</w:t>
      </w:r>
      <w:r w:rsidRPr="00EC46C2">
        <w:rPr>
          <w:rFonts w:ascii="Arial" w:hAnsi="Arial" w:cs="Arial"/>
          <w:sz w:val="22"/>
          <w:szCs w:val="22"/>
        </w:rPr>
        <w:t>a</w:t>
      </w:r>
      <w:r w:rsidR="00E70596" w:rsidRPr="00EC46C2">
        <w:rPr>
          <w:rFonts w:ascii="Arial" w:hAnsi="Arial" w:cs="Arial"/>
          <w:sz w:val="22"/>
          <w:szCs w:val="22"/>
        </w:rPr>
        <w:t xml:space="preserve"> medijacije na nepristrasan, strukturiran i profesionalan način, </w:t>
      </w:r>
      <w:r w:rsidRPr="00EC46C2">
        <w:rPr>
          <w:rFonts w:ascii="Arial" w:hAnsi="Arial" w:cs="Arial"/>
          <w:sz w:val="22"/>
          <w:szCs w:val="22"/>
        </w:rPr>
        <w:t xml:space="preserve">primjenjujući odgovarajuće metode medijacije i </w:t>
      </w:r>
      <w:r w:rsidR="00E70596" w:rsidRPr="00EC46C2">
        <w:rPr>
          <w:rFonts w:ascii="Arial" w:hAnsi="Arial" w:cs="Arial"/>
          <w:sz w:val="22"/>
          <w:szCs w:val="22"/>
        </w:rPr>
        <w:t>podstičući dijalog, međusobno razumijevanje, preuzimanje odgovornosti i pronalaženje održivih restorativnih rješenja;</w:t>
      </w:r>
    </w:p>
    <w:p w14:paraId="136390D4" w14:textId="68802C2B" w:rsidR="006472E1" w:rsidRPr="00EC46C2" w:rsidRDefault="006472E1">
      <w:pPr>
        <w:numPr>
          <w:ilvl w:val="0"/>
          <w:numId w:val="1"/>
        </w:numPr>
        <w:jc w:val="both"/>
        <w:rPr>
          <w:rFonts w:ascii="Arial" w:hAnsi="Arial" w:cs="Arial"/>
          <w:sz w:val="22"/>
          <w:szCs w:val="22"/>
        </w:rPr>
      </w:pPr>
      <w:r w:rsidRPr="00EC46C2">
        <w:rPr>
          <w:rFonts w:ascii="Arial" w:hAnsi="Arial" w:cs="Arial"/>
          <w:sz w:val="22"/>
          <w:szCs w:val="22"/>
        </w:rPr>
        <w:t xml:space="preserve">facilitiraju postizanje sporazuma koji je dobrovoljan, realan, zakonit, razumljiv učesnicima i usmjeren na popravljanje štete, te prate njegovo izvršenje u skladu sa svojom ulogom i zakonom; </w:t>
      </w:r>
    </w:p>
    <w:p w14:paraId="4421C2F4" w14:textId="5649E508" w:rsidR="00E70596" w:rsidRPr="00EC46C2" w:rsidRDefault="00E70596">
      <w:pPr>
        <w:numPr>
          <w:ilvl w:val="0"/>
          <w:numId w:val="1"/>
        </w:numPr>
        <w:jc w:val="both"/>
        <w:rPr>
          <w:rFonts w:ascii="Arial" w:hAnsi="Arial" w:cs="Arial"/>
          <w:sz w:val="22"/>
          <w:szCs w:val="22"/>
        </w:rPr>
      </w:pPr>
      <w:r w:rsidRPr="00EC46C2">
        <w:rPr>
          <w:rFonts w:ascii="Arial" w:hAnsi="Arial" w:cs="Arial"/>
          <w:sz w:val="22"/>
          <w:szCs w:val="22"/>
        </w:rPr>
        <w:t>prepoznaju situacije u kojima medijacija nije u najboljim interesima djeteta ili ne pruža dovoljne garancije za zaštitu prava i sigurnosti učesnika;</w:t>
      </w:r>
    </w:p>
    <w:p w14:paraId="3FD4FC23" w14:textId="75B1D84B" w:rsidR="00AD30DA" w:rsidRPr="00EC46C2" w:rsidRDefault="00780896">
      <w:pPr>
        <w:numPr>
          <w:ilvl w:val="0"/>
          <w:numId w:val="1"/>
        </w:numPr>
        <w:jc w:val="both"/>
        <w:rPr>
          <w:rFonts w:ascii="Arial" w:hAnsi="Arial" w:cs="Arial"/>
          <w:sz w:val="22"/>
          <w:szCs w:val="22"/>
        </w:rPr>
      </w:pPr>
      <w:r w:rsidRPr="00EC46C2">
        <w:rPr>
          <w:rFonts w:ascii="Arial" w:hAnsi="Arial" w:cs="Arial"/>
          <w:sz w:val="22"/>
          <w:szCs w:val="22"/>
        </w:rPr>
        <w:t xml:space="preserve">sarađuju sa drugim stručnjacima i institucijama radi </w:t>
      </w:r>
      <w:r w:rsidR="00AD30DA" w:rsidRPr="00EC46C2">
        <w:rPr>
          <w:rFonts w:ascii="Arial" w:hAnsi="Arial" w:cs="Arial"/>
          <w:sz w:val="22"/>
          <w:szCs w:val="22"/>
        </w:rPr>
        <w:t>ostvarivanja svrhe vaspitnog naloga i zaštite prava svih učesnika;</w:t>
      </w:r>
    </w:p>
    <w:p w14:paraId="6662ED8F" w14:textId="2EFAAA5B" w:rsidR="00AD30DA" w:rsidRPr="00EC46C2" w:rsidRDefault="00AD30DA">
      <w:pPr>
        <w:numPr>
          <w:ilvl w:val="0"/>
          <w:numId w:val="1"/>
        </w:numPr>
        <w:jc w:val="both"/>
        <w:rPr>
          <w:rFonts w:ascii="Arial" w:hAnsi="Arial" w:cs="Arial"/>
          <w:sz w:val="22"/>
          <w:szCs w:val="22"/>
        </w:rPr>
      </w:pPr>
      <w:r w:rsidRPr="00EC46C2">
        <w:rPr>
          <w:rFonts w:ascii="Arial" w:hAnsi="Arial" w:cs="Arial"/>
          <w:sz w:val="22"/>
          <w:szCs w:val="22"/>
        </w:rPr>
        <w:t xml:space="preserve">pravilno dokumentuju tok i ishod postupka medijacije, uz poštovanje načela povjerljivosti, zaštite podataka o ličnosti i profesionalne etike; </w:t>
      </w:r>
    </w:p>
    <w:p w14:paraId="0CC9350B" w14:textId="498D1EA3" w:rsidR="00EF63CB" w:rsidRPr="00EC46C2" w:rsidRDefault="00EF63CB">
      <w:pPr>
        <w:numPr>
          <w:ilvl w:val="0"/>
          <w:numId w:val="1"/>
        </w:numPr>
        <w:jc w:val="both"/>
        <w:rPr>
          <w:rFonts w:ascii="Arial" w:hAnsi="Arial" w:cs="Arial"/>
          <w:sz w:val="22"/>
          <w:szCs w:val="22"/>
        </w:rPr>
      </w:pPr>
      <w:r w:rsidRPr="00EC46C2">
        <w:rPr>
          <w:rFonts w:ascii="Arial" w:hAnsi="Arial" w:cs="Arial"/>
          <w:sz w:val="22"/>
          <w:szCs w:val="22"/>
        </w:rPr>
        <w:t xml:space="preserve">kontinuirano unapređuju sopstvene profesionalne kompetencije i doprinose razvoju </w:t>
      </w:r>
      <w:r w:rsidR="00AD30DA" w:rsidRPr="00EC46C2">
        <w:rPr>
          <w:rFonts w:ascii="Arial" w:hAnsi="Arial" w:cs="Arial"/>
          <w:sz w:val="22"/>
          <w:szCs w:val="22"/>
        </w:rPr>
        <w:t>kvalitetne i ujednačene prakse medijacije u predmetima koji uključuju djecu.</w:t>
      </w:r>
      <w:r w:rsidRPr="00EC46C2">
        <w:rPr>
          <w:rFonts w:ascii="Arial" w:hAnsi="Arial" w:cs="Arial"/>
          <w:sz w:val="22"/>
          <w:szCs w:val="22"/>
        </w:rPr>
        <w:t xml:space="preserve"> </w:t>
      </w:r>
    </w:p>
    <w:p w14:paraId="132C2AEE" w14:textId="77777777" w:rsidR="00E57018" w:rsidRPr="00EC46C2" w:rsidRDefault="00E57018" w:rsidP="00E57018">
      <w:pPr>
        <w:jc w:val="both"/>
        <w:rPr>
          <w:rFonts w:ascii="Arial" w:hAnsi="Arial" w:cs="Arial"/>
          <w:sz w:val="22"/>
          <w:szCs w:val="22"/>
        </w:rPr>
      </w:pPr>
    </w:p>
    <w:p w14:paraId="18C911D3" w14:textId="0F31EEBD" w:rsidR="00780896" w:rsidRPr="00EC46C2" w:rsidRDefault="00780896" w:rsidP="0047074B">
      <w:pPr>
        <w:jc w:val="both"/>
        <w:rPr>
          <w:rFonts w:ascii="Arial" w:hAnsi="Arial" w:cs="Arial"/>
          <w:sz w:val="22"/>
          <w:szCs w:val="22"/>
        </w:rPr>
      </w:pPr>
      <w:r w:rsidRPr="00EC46C2">
        <w:rPr>
          <w:rFonts w:ascii="Arial" w:hAnsi="Arial" w:cs="Arial"/>
          <w:sz w:val="22"/>
          <w:szCs w:val="22"/>
        </w:rPr>
        <w:lastRenderedPageBreak/>
        <w:t xml:space="preserve">Program istovremeno doprinosi </w:t>
      </w:r>
      <w:r w:rsidR="00EF63CB" w:rsidRPr="00EC46C2">
        <w:rPr>
          <w:rFonts w:ascii="Arial" w:hAnsi="Arial" w:cs="Arial"/>
          <w:sz w:val="22"/>
          <w:szCs w:val="22"/>
        </w:rPr>
        <w:t xml:space="preserve">razvoju zajedničkog profesionalnog </w:t>
      </w:r>
      <w:r w:rsidRPr="00EC46C2">
        <w:rPr>
          <w:rFonts w:ascii="Arial" w:hAnsi="Arial" w:cs="Arial"/>
          <w:sz w:val="22"/>
          <w:szCs w:val="22"/>
        </w:rPr>
        <w:t>razumijevanja</w:t>
      </w:r>
      <w:r w:rsidR="000802D5" w:rsidRPr="00EC46C2">
        <w:rPr>
          <w:rFonts w:ascii="Arial" w:hAnsi="Arial" w:cs="Arial"/>
          <w:sz w:val="22"/>
          <w:szCs w:val="22"/>
        </w:rPr>
        <w:t xml:space="preserve"> restorativne pravde među medijatorima i drugim stručnjacima koji učestvuju u primjeni vaspitnih naloga, </w:t>
      </w:r>
      <w:r w:rsidR="006472E1" w:rsidRPr="00EC46C2">
        <w:rPr>
          <w:rFonts w:ascii="Arial" w:hAnsi="Arial" w:cs="Arial"/>
          <w:sz w:val="22"/>
          <w:szCs w:val="22"/>
        </w:rPr>
        <w:t xml:space="preserve">ujednačavanju metodologije i faza postupka medijacije, </w:t>
      </w:r>
      <w:r w:rsidRPr="00EC46C2">
        <w:rPr>
          <w:rFonts w:ascii="Arial" w:hAnsi="Arial" w:cs="Arial"/>
          <w:sz w:val="22"/>
          <w:szCs w:val="22"/>
        </w:rPr>
        <w:t>jačanj</w:t>
      </w:r>
      <w:r w:rsidR="00EF63CB" w:rsidRPr="00EC46C2">
        <w:rPr>
          <w:rFonts w:ascii="Arial" w:hAnsi="Arial" w:cs="Arial"/>
          <w:sz w:val="22"/>
          <w:szCs w:val="22"/>
        </w:rPr>
        <w:t>u</w:t>
      </w:r>
      <w:r w:rsidRPr="00EC46C2">
        <w:rPr>
          <w:rFonts w:ascii="Arial" w:hAnsi="Arial" w:cs="Arial"/>
          <w:sz w:val="22"/>
          <w:szCs w:val="22"/>
        </w:rPr>
        <w:t xml:space="preserve"> </w:t>
      </w:r>
      <w:r w:rsidR="000802D5" w:rsidRPr="00EC46C2">
        <w:rPr>
          <w:rFonts w:ascii="Arial" w:hAnsi="Arial" w:cs="Arial"/>
          <w:sz w:val="22"/>
          <w:szCs w:val="22"/>
        </w:rPr>
        <w:t>međuinstitucionalne</w:t>
      </w:r>
      <w:r w:rsidRPr="00EC46C2">
        <w:rPr>
          <w:rFonts w:ascii="Arial" w:hAnsi="Arial" w:cs="Arial"/>
          <w:sz w:val="22"/>
          <w:szCs w:val="22"/>
        </w:rPr>
        <w:t xml:space="preserve"> saradnje</w:t>
      </w:r>
      <w:r w:rsidR="0010211B" w:rsidRPr="00EC46C2">
        <w:rPr>
          <w:rFonts w:ascii="Arial" w:hAnsi="Arial" w:cs="Arial"/>
          <w:sz w:val="22"/>
          <w:szCs w:val="22"/>
        </w:rPr>
        <w:t xml:space="preserve"> i </w:t>
      </w:r>
      <w:r w:rsidR="000802D5" w:rsidRPr="00EC46C2">
        <w:rPr>
          <w:rFonts w:ascii="Arial" w:hAnsi="Arial" w:cs="Arial"/>
          <w:sz w:val="22"/>
          <w:szCs w:val="22"/>
        </w:rPr>
        <w:t xml:space="preserve">unapređenju kvaliteta postupaka medijacije. </w:t>
      </w:r>
      <w:r w:rsidR="00EF63CB" w:rsidRPr="00EC46C2">
        <w:rPr>
          <w:rFonts w:ascii="Arial" w:hAnsi="Arial" w:cs="Arial"/>
          <w:sz w:val="22"/>
          <w:szCs w:val="22"/>
        </w:rPr>
        <w:t>Na taj način</w:t>
      </w:r>
      <w:r w:rsidR="0010211B" w:rsidRPr="00EC46C2">
        <w:rPr>
          <w:rFonts w:ascii="Arial" w:hAnsi="Arial" w:cs="Arial"/>
          <w:sz w:val="22"/>
          <w:szCs w:val="22"/>
        </w:rPr>
        <w:t xml:space="preserve"> Program</w:t>
      </w:r>
      <w:r w:rsidR="00EF63CB" w:rsidRPr="00EC46C2">
        <w:rPr>
          <w:rFonts w:ascii="Arial" w:hAnsi="Arial" w:cs="Arial"/>
          <w:sz w:val="22"/>
          <w:szCs w:val="22"/>
        </w:rPr>
        <w:t xml:space="preserve"> doprinosi ostvarivanju </w:t>
      </w:r>
      <w:r w:rsidR="000802D5" w:rsidRPr="00EC46C2">
        <w:rPr>
          <w:rFonts w:ascii="Arial" w:hAnsi="Arial" w:cs="Arial"/>
          <w:sz w:val="22"/>
          <w:szCs w:val="22"/>
        </w:rPr>
        <w:t>svrhe vaspitnih naloga, zaštiti prava i interesa djece kao učinilaca i oštećenih, razvoju restorativnog pristupa u pravosuđu po mjeri djeteta i izgradnji efikasnog, dostupnog i na djete usmerenog sistema koji podstiče odgovornost, popravljanje štete</w:t>
      </w:r>
      <w:r w:rsidR="002119AE" w:rsidRPr="00EC46C2">
        <w:rPr>
          <w:rFonts w:ascii="Arial" w:hAnsi="Arial" w:cs="Arial"/>
          <w:sz w:val="22"/>
          <w:szCs w:val="22"/>
        </w:rPr>
        <w:t>, sprječava dodatnu viktimizaciju</w:t>
      </w:r>
      <w:r w:rsidR="000802D5" w:rsidRPr="00EC46C2">
        <w:rPr>
          <w:rFonts w:ascii="Arial" w:hAnsi="Arial" w:cs="Arial"/>
          <w:sz w:val="22"/>
          <w:szCs w:val="22"/>
        </w:rPr>
        <w:t xml:space="preserve"> i </w:t>
      </w:r>
      <w:r w:rsidR="002119AE" w:rsidRPr="00EC46C2">
        <w:rPr>
          <w:rFonts w:ascii="Arial" w:hAnsi="Arial" w:cs="Arial"/>
          <w:sz w:val="22"/>
          <w:szCs w:val="22"/>
        </w:rPr>
        <w:t xml:space="preserve">doprinosi </w:t>
      </w:r>
      <w:r w:rsidR="000802D5" w:rsidRPr="00EC46C2">
        <w:rPr>
          <w:rFonts w:ascii="Arial" w:hAnsi="Arial" w:cs="Arial"/>
          <w:sz w:val="22"/>
          <w:szCs w:val="22"/>
        </w:rPr>
        <w:t>uspješn</w:t>
      </w:r>
      <w:r w:rsidR="002119AE" w:rsidRPr="00EC46C2">
        <w:rPr>
          <w:rFonts w:ascii="Arial" w:hAnsi="Arial" w:cs="Arial"/>
          <w:sz w:val="22"/>
          <w:szCs w:val="22"/>
        </w:rPr>
        <w:t>oj</w:t>
      </w:r>
      <w:r w:rsidR="000802D5" w:rsidRPr="00EC46C2">
        <w:rPr>
          <w:rFonts w:ascii="Arial" w:hAnsi="Arial" w:cs="Arial"/>
          <w:sz w:val="22"/>
          <w:szCs w:val="22"/>
        </w:rPr>
        <w:t xml:space="preserve"> reintegracij</w:t>
      </w:r>
      <w:r w:rsidR="002119AE" w:rsidRPr="00EC46C2">
        <w:rPr>
          <w:rFonts w:ascii="Arial" w:hAnsi="Arial" w:cs="Arial"/>
          <w:sz w:val="22"/>
          <w:szCs w:val="22"/>
        </w:rPr>
        <w:t>i</w:t>
      </w:r>
      <w:r w:rsidR="000802D5" w:rsidRPr="00EC46C2">
        <w:rPr>
          <w:rFonts w:ascii="Arial" w:hAnsi="Arial" w:cs="Arial"/>
          <w:sz w:val="22"/>
          <w:szCs w:val="22"/>
        </w:rPr>
        <w:t xml:space="preserve"> </w:t>
      </w:r>
      <w:r w:rsidR="00F65D09" w:rsidRPr="00EC46C2">
        <w:rPr>
          <w:rFonts w:ascii="Arial" w:hAnsi="Arial" w:cs="Arial"/>
          <w:sz w:val="22"/>
          <w:szCs w:val="22"/>
        </w:rPr>
        <w:t xml:space="preserve">djeteta </w:t>
      </w:r>
      <w:r w:rsidR="000802D5" w:rsidRPr="00EC46C2">
        <w:rPr>
          <w:rFonts w:ascii="Arial" w:hAnsi="Arial" w:cs="Arial"/>
          <w:sz w:val="22"/>
          <w:szCs w:val="22"/>
        </w:rPr>
        <w:t>u društvo.</w:t>
      </w:r>
      <w:r w:rsidR="00EF63CB" w:rsidRPr="00EC46C2">
        <w:rPr>
          <w:rStyle w:val="FootnoteReference"/>
          <w:rFonts w:ascii="Arial" w:hAnsi="Arial" w:cs="Arial"/>
          <w:sz w:val="22"/>
          <w:szCs w:val="22"/>
        </w:rPr>
        <w:footnoteReference w:id="7"/>
      </w:r>
      <w:r w:rsidR="00EF63CB" w:rsidRPr="00EC46C2">
        <w:rPr>
          <w:rFonts w:ascii="Arial" w:hAnsi="Arial" w:cs="Arial"/>
          <w:sz w:val="22"/>
          <w:szCs w:val="22"/>
        </w:rPr>
        <w:t xml:space="preserve">  </w:t>
      </w:r>
      <w:r w:rsidRPr="00EC46C2">
        <w:rPr>
          <w:rFonts w:ascii="Arial" w:hAnsi="Arial" w:cs="Arial"/>
          <w:sz w:val="22"/>
          <w:szCs w:val="22"/>
        </w:rPr>
        <w:t xml:space="preserve"> </w:t>
      </w:r>
    </w:p>
    <w:p w14:paraId="2081A818" w14:textId="51E16011" w:rsidR="00CC057E" w:rsidRPr="007F2627" w:rsidRDefault="00295A83" w:rsidP="0047074B">
      <w:pPr>
        <w:pStyle w:val="Heading1"/>
        <w:jc w:val="both"/>
        <w:rPr>
          <w:rFonts w:ascii="Arial" w:hAnsi="Arial" w:cs="Arial"/>
          <w:b/>
          <w:color w:val="auto"/>
          <w:sz w:val="32"/>
          <w:szCs w:val="32"/>
        </w:rPr>
      </w:pPr>
      <w:bookmarkStart w:id="3" w:name="_Toc237542807"/>
      <w:r w:rsidRPr="007F2627">
        <w:rPr>
          <w:rFonts w:ascii="Arial" w:hAnsi="Arial" w:cs="Arial"/>
          <w:b/>
          <w:color w:val="auto"/>
          <w:sz w:val="32"/>
          <w:szCs w:val="32"/>
        </w:rPr>
        <w:t xml:space="preserve">3. </w:t>
      </w:r>
      <w:r w:rsidR="00EF0198" w:rsidRPr="007F2627">
        <w:rPr>
          <w:rFonts w:ascii="Arial" w:hAnsi="Arial" w:cs="Arial"/>
          <w:b/>
          <w:color w:val="auto"/>
          <w:sz w:val="32"/>
          <w:szCs w:val="32"/>
        </w:rPr>
        <w:t>Profesionalne k</w:t>
      </w:r>
      <w:r w:rsidRPr="007F2627">
        <w:rPr>
          <w:rFonts w:ascii="Arial" w:hAnsi="Arial" w:cs="Arial"/>
          <w:b/>
          <w:color w:val="auto"/>
          <w:sz w:val="32"/>
          <w:szCs w:val="32"/>
        </w:rPr>
        <w:t>ompetencije koje se razvijaju kroz Program</w:t>
      </w:r>
      <w:bookmarkEnd w:id="3"/>
    </w:p>
    <w:p w14:paraId="6955F631" w14:textId="0F7FF361" w:rsidR="00075BB2" w:rsidRPr="00A167C3" w:rsidRDefault="00075BB2" w:rsidP="0047074B">
      <w:pPr>
        <w:pStyle w:val="Heading2"/>
        <w:jc w:val="both"/>
        <w:rPr>
          <w:rFonts w:ascii="Arial" w:hAnsi="Arial" w:cs="Arial"/>
          <w:b/>
          <w:color w:val="auto"/>
          <w:sz w:val="24"/>
          <w:szCs w:val="24"/>
        </w:rPr>
      </w:pPr>
      <w:bookmarkStart w:id="4" w:name="_Toc236158415"/>
      <w:bookmarkStart w:id="5" w:name="_Toc237542808"/>
      <w:r w:rsidRPr="00A167C3">
        <w:rPr>
          <w:rFonts w:ascii="Arial" w:hAnsi="Arial" w:cs="Arial"/>
          <w:b/>
          <w:color w:val="auto"/>
          <w:sz w:val="24"/>
          <w:szCs w:val="24"/>
        </w:rPr>
        <w:t>3.1. Komponente profesionalnih kompetencija</w:t>
      </w:r>
      <w:bookmarkEnd w:id="4"/>
      <w:bookmarkEnd w:id="5"/>
      <w:r w:rsidRPr="00A167C3">
        <w:rPr>
          <w:rFonts w:ascii="Arial" w:hAnsi="Arial" w:cs="Arial"/>
          <w:b/>
          <w:color w:val="auto"/>
          <w:sz w:val="24"/>
          <w:szCs w:val="24"/>
        </w:rPr>
        <w:t xml:space="preserve"> </w:t>
      </w:r>
    </w:p>
    <w:p w14:paraId="546DB514" w14:textId="0BC395C9" w:rsidR="00481F7F" w:rsidRPr="00EC46C2" w:rsidRDefault="00481F7F" w:rsidP="0047074B">
      <w:pPr>
        <w:jc w:val="both"/>
        <w:rPr>
          <w:rFonts w:ascii="Arial" w:hAnsi="Arial" w:cs="Arial"/>
          <w:sz w:val="22"/>
          <w:szCs w:val="22"/>
        </w:rPr>
      </w:pPr>
      <w:r w:rsidRPr="00EC46C2">
        <w:rPr>
          <w:rFonts w:ascii="Arial" w:hAnsi="Arial" w:cs="Arial"/>
          <w:sz w:val="22"/>
          <w:szCs w:val="22"/>
        </w:rPr>
        <w:t>Program je zasnovan na kompetencijskom pristupu koji podrazumijeva razvoj i unapređenje stručnih znanja, praktičnih vještina, profesionalnih stavova i vrijednosti neophodnih za kvalitetno vođenje medijacije između djeteta kao učinioca krivičnog djela i oštećenog. Kompetencije predstavljaju skup međusobno povezanih znanja, vještina i profesionalnih stavova koji medijatorima omogućavaju da postupak medijacije sprovode zakonito, stručno, nepristrasno i u skladu sa principima restorativne pravde i pravima djeteta.</w:t>
      </w:r>
    </w:p>
    <w:p w14:paraId="0FC8A2BA" w14:textId="77777777" w:rsidR="00481F7F" w:rsidRPr="00EC46C2" w:rsidRDefault="00481F7F" w:rsidP="0047074B">
      <w:pPr>
        <w:jc w:val="both"/>
        <w:rPr>
          <w:rFonts w:ascii="Arial" w:hAnsi="Arial" w:cs="Arial"/>
          <w:sz w:val="22"/>
          <w:szCs w:val="22"/>
        </w:rPr>
      </w:pPr>
    </w:p>
    <w:p w14:paraId="58F85E12" w14:textId="67D8CC62" w:rsidR="00EF0198" w:rsidRPr="00EC46C2" w:rsidRDefault="00481F7F" w:rsidP="0047074B">
      <w:pPr>
        <w:jc w:val="both"/>
        <w:rPr>
          <w:rFonts w:ascii="Arial" w:hAnsi="Arial" w:cs="Arial"/>
          <w:sz w:val="22"/>
          <w:szCs w:val="22"/>
        </w:rPr>
      </w:pPr>
      <w:r w:rsidRPr="00EC46C2">
        <w:rPr>
          <w:rFonts w:ascii="Arial" w:hAnsi="Arial" w:cs="Arial"/>
          <w:sz w:val="22"/>
          <w:szCs w:val="22"/>
        </w:rPr>
        <w:t>Okvir profesionalnih kompetencija predstavlja osnov za planiranje i realizaciju Programa, izbor metoda obuke i procjenu ishoda učenja. Kompetencije su definisane u skladu sa nacionalnim zakonodavstvom, međunarodnim i evropskim standardima u oblasti prava djeteta, restorativne pravde i pravosuđa po mjeri djeteta, kao i savremenim pristupima profesionalnom razvoju medijatora</w:t>
      </w:r>
      <w:r w:rsidR="00BF12EE" w:rsidRPr="00EC46C2">
        <w:rPr>
          <w:rFonts w:ascii="Arial" w:hAnsi="Arial" w:cs="Arial"/>
          <w:sz w:val="22"/>
          <w:szCs w:val="22"/>
        </w:rPr>
        <w:t>.</w:t>
      </w:r>
      <w:r w:rsidR="006A61EC" w:rsidRPr="00EC46C2">
        <w:rPr>
          <w:rStyle w:val="FootnoteReference"/>
          <w:rFonts w:ascii="Arial" w:hAnsi="Arial" w:cs="Arial"/>
          <w:sz w:val="22"/>
          <w:szCs w:val="22"/>
        </w:rPr>
        <w:footnoteReference w:id="8"/>
      </w:r>
    </w:p>
    <w:p w14:paraId="7BC70520" w14:textId="77777777" w:rsidR="00EF0198" w:rsidRPr="00EC46C2" w:rsidRDefault="00EF0198" w:rsidP="0047074B">
      <w:pPr>
        <w:jc w:val="both"/>
        <w:rPr>
          <w:rFonts w:ascii="Arial" w:hAnsi="Arial" w:cs="Arial"/>
          <w:sz w:val="22"/>
          <w:szCs w:val="22"/>
        </w:rPr>
      </w:pPr>
    </w:p>
    <w:p w14:paraId="219AB08B" w14:textId="3FD22316" w:rsidR="00C33C17" w:rsidRPr="00EC46C2" w:rsidRDefault="00C33C17" w:rsidP="0047074B">
      <w:pPr>
        <w:jc w:val="both"/>
        <w:rPr>
          <w:rFonts w:ascii="Arial" w:hAnsi="Arial" w:cs="Arial"/>
          <w:sz w:val="22"/>
          <w:szCs w:val="22"/>
        </w:rPr>
      </w:pPr>
      <w:r w:rsidRPr="00EC46C2">
        <w:rPr>
          <w:rFonts w:ascii="Arial" w:hAnsi="Arial" w:cs="Arial"/>
          <w:b/>
          <w:bCs/>
          <w:sz w:val="22"/>
          <w:szCs w:val="22"/>
        </w:rPr>
        <w:t>Stručna znanja</w:t>
      </w:r>
      <w:r w:rsidRPr="00EC46C2">
        <w:rPr>
          <w:rFonts w:ascii="Arial" w:hAnsi="Arial" w:cs="Arial"/>
          <w:sz w:val="22"/>
          <w:szCs w:val="22"/>
        </w:rPr>
        <w:t xml:space="preserve"> predstavljaju teorijska i stručna znanja koja čine osnov profesionalnog vođenja medijacije između maloljetnika i oštećenog. Ona obuhvataju poznavanje međunarodnih i evropskih standarda, nacionalnog zakonodavstva, principa restorativne pravde, prava djeteta, razvoja djeteta i adolescenata, kao i drugih stručnih oblasti neophodnih za pravilno razumijevanje i vođenje postupka medijacije</w:t>
      </w:r>
      <w:r w:rsidR="00F65D09" w:rsidRPr="00EC46C2">
        <w:rPr>
          <w:rFonts w:ascii="Arial" w:hAnsi="Arial" w:cs="Arial"/>
          <w:sz w:val="22"/>
          <w:szCs w:val="22"/>
        </w:rPr>
        <w:t xml:space="preserve"> koja uključuje djecu</w:t>
      </w:r>
      <w:r w:rsidRPr="00EC46C2">
        <w:rPr>
          <w:rFonts w:ascii="Arial" w:hAnsi="Arial" w:cs="Arial"/>
          <w:sz w:val="22"/>
          <w:szCs w:val="22"/>
        </w:rPr>
        <w:t>.</w:t>
      </w:r>
    </w:p>
    <w:p w14:paraId="4B796265" w14:textId="77777777" w:rsidR="00661282" w:rsidRPr="00EC46C2" w:rsidRDefault="00661282" w:rsidP="0047074B">
      <w:pPr>
        <w:jc w:val="both"/>
        <w:rPr>
          <w:rFonts w:ascii="Arial" w:hAnsi="Arial" w:cs="Arial"/>
          <w:sz w:val="22"/>
          <w:szCs w:val="22"/>
        </w:rPr>
      </w:pPr>
    </w:p>
    <w:p w14:paraId="467375E0" w14:textId="5832ACCC" w:rsidR="00C33C17" w:rsidRPr="00EC46C2" w:rsidRDefault="00C33C17" w:rsidP="0047074B">
      <w:pPr>
        <w:jc w:val="both"/>
        <w:rPr>
          <w:rFonts w:ascii="Arial" w:hAnsi="Arial" w:cs="Arial"/>
          <w:sz w:val="22"/>
          <w:szCs w:val="22"/>
        </w:rPr>
      </w:pPr>
      <w:r w:rsidRPr="00EC46C2">
        <w:rPr>
          <w:rFonts w:ascii="Arial" w:hAnsi="Arial" w:cs="Arial"/>
          <w:b/>
          <w:bCs/>
          <w:sz w:val="22"/>
          <w:szCs w:val="22"/>
        </w:rPr>
        <w:t>Praktične vještine</w:t>
      </w:r>
      <w:r w:rsidRPr="00EC46C2">
        <w:rPr>
          <w:rFonts w:ascii="Arial" w:hAnsi="Arial" w:cs="Arial"/>
          <w:sz w:val="22"/>
          <w:szCs w:val="22"/>
        </w:rPr>
        <w:t xml:space="preserve"> predstavljaju sposobnost primjene stečenih znanja u konkretnim profesionalnim situacijama. One obuhvataju procjenu podobnosti predmeta za medijaciju, pripremu učesnika za postupak, </w:t>
      </w:r>
      <w:r w:rsidR="00F44DE6" w:rsidRPr="00EC46C2">
        <w:rPr>
          <w:rFonts w:ascii="Arial" w:hAnsi="Arial" w:cs="Arial"/>
          <w:sz w:val="22"/>
          <w:szCs w:val="22"/>
        </w:rPr>
        <w:t xml:space="preserve">vođenje odvojenog razgovora </w:t>
      </w:r>
      <w:r w:rsidRPr="00EC46C2">
        <w:rPr>
          <w:rFonts w:ascii="Arial" w:hAnsi="Arial" w:cs="Arial"/>
          <w:sz w:val="22"/>
          <w:szCs w:val="22"/>
        </w:rPr>
        <w:t xml:space="preserve">sa </w:t>
      </w:r>
      <w:r w:rsidR="00F65D09" w:rsidRPr="00EC46C2">
        <w:rPr>
          <w:rFonts w:ascii="Arial" w:hAnsi="Arial" w:cs="Arial"/>
          <w:sz w:val="22"/>
          <w:szCs w:val="22"/>
        </w:rPr>
        <w:t>maloljetnikom</w:t>
      </w:r>
      <w:r w:rsidRPr="00EC46C2">
        <w:rPr>
          <w:rFonts w:ascii="Arial" w:hAnsi="Arial" w:cs="Arial"/>
          <w:sz w:val="22"/>
          <w:szCs w:val="22"/>
        </w:rPr>
        <w:t xml:space="preserve">, oštećenim i </w:t>
      </w:r>
      <w:r w:rsidR="00F44DE6" w:rsidRPr="00EC46C2">
        <w:rPr>
          <w:rFonts w:ascii="Arial" w:hAnsi="Arial" w:cs="Arial"/>
          <w:sz w:val="22"/>
          <w:szCs w:val="22"/>
        </w:rPr>
        <w:t>zajedničkog razgovora</w:t>
      </w:r>
      <w:r w:rsidRPr="00EC46C2">
        <w:rPr>
          <w:rFonts w:ascii="Arial" w:hAnsi="Arial" w:cs="Arial"/>
          <w:sz w:val="22"/>
          <w:szCs w:val="22"/>
        </w:rPr>
        <w:t xml:space="preserve">, </w:t>
      </w:r>
      <w:r w:rsidR="00F44DE6" w:rsidRPr="00EC46C2">
        <w:rPr>
          <w:rFonts w:ascii="Arial" w:hAnsi="Arial" w:cs="Arial"/>
          <w:sz w:val="22"/>
          <w:szCs w:val="22"/>
        </w:rPr>
        <w:t xml:space="preserve">primjenu odgovarajućih metoda i komunikacijskih tehnika medijacije, </w:t>
      </w:r>
      <w:r w:rsidRPr="00EC46C2">
        <w:rPr>
          <w:rFonts w:ascii="Arial" w:hAnsi="Arial" w:cs="Arial"/>
          <w:sz w:val="22"/>
          <w:szCs w:val="22"/>
        </w:rPr>
        <w:t xml:space="preserve">upravljanje konfliktom i emocijama, podršku učesnicima u postizanju </w:t>
      </w:r>
      <w:r w:rsidR="00F44DE6" w:rsidRPr="00EC46C2">
        <w:rPr>
          <w:rFonts w:ascii="Arial" w:hAnsi="Arial" w:cs="Arial"/>
          <w:sz w:val="22"/>
          <w:szCs w:val="22"/>
        </w:rPr>
        <w:t xml:space="preserve">i formulisanju </w:t>
      </w:r>
      <w:r w:rsidRPr="00EC46C2">
        <w:rPr>
          <w:rFonts w:ascii="Arial" w:hAnsi="Arial" w:cs="Arial"/>
          <w:sz w:val="22"/>
          <w:szCs w:val="22"/>
        </w:rPr>
        <w:t xml:space="preserve">sporazuma, </w:t>
      </w:r>
      <w:r w:rsidR="00F44DE6" w:rsidRPr="00EC46C2">
        <w:rPr>
          <w:rFonts w:ascii="Arial" w:hAnsi="Arial" w:cs="Arial"/>
          <w:sz w:val="22"/>
          <w:szCs w:val="22"/>
        </w:rPr>
        <w:t xml:space="preserve">praćenje njegovog izvršenja i dokumentovanje postupka, </w:t>
      </w:r>
      <w:r w:rsidRPr="00EC46C2">
        <w:rPr>
          <w:rFonts w:ascii="Arial" w:hAnsi="Arial" w:cs="Arial"/>
          <w:sz w:val="22"/>
          <w:szCs w:val="22"/>
        </w:rPr>
        <w:t>kao i saradnju sa nadležnim institucijama u skladu sa zakonom.</w:t>
      </w:r>
    </w:p>
    <w:p w14:paraId="17DA8269" w14:textId="77777777" w:rsidR="00661282" w:rsidRPr="00EC46C2" w:rsidRDefault="00661282" w:rsidP="0047074B">
      <w:pPr>
        <w:jc w:val="both"/>
        <w:rPr>
          <w:rFonts w:ascii="Arial" w:hAnsi="Arial" w:cs="Arial"/>
          <w:sz w:val="22"/>
          <w:szCs w:val="22"/>
        </w:rPr>
      </w:pPr>
    </w:p>
    <w:p w14:paraId="567DE0C0" w14:textId="77777777" w:rsidR="00C33C17" w:rsidRPr="00EC46C2" w:rsidRDefault="00C33C17" w:rsidP="0047074B">
      <w:pPr>
        <w:jc w:val="both"/>
        <w:rPr>
          <w:rFonts w:ascii="Arial" w:hAnsi="Arial" w:cs="Arial"/>
          <w:sz w:val="22"/>
          <w:szCs w:val="22"/>
        </w:rPr>
      </w:pPr>
      <w:r w:rsidRPr="00EC46C2">
        <w:rPr>
          <w:rFonts w:ascii="Arial" w:hAnsi="Arial" w:cs="Arial"/>
          <w:b/>
          <w:bCs/>
          <w:sz w:val="22"/>
          <w:szCs w:val="22"/>
        </w:rPr>
        <w:t>Profesionalni stavovi i vrijednosti</w:t>
      </w:r>
      <w:r w:rsidRPr="00EC46C2">
        <w:rPr>
          <w:rFonts w:ascii="Arial" w:hAnsi="Arial" w:cs="Arial"/>
          <w:sz w:val="22"/>
          <w:szCs w:val="22"/>
        </w:rPr>
        <w:t xml:space="preserve"> predstavljaju profesionalna uvjerenja, etička načela i vrijednosti koje usmjeravaju način na koji medijator primjenjuje svoja znanja i vještine. Oni podrazumijevaju poštovanje dostojanstva i prava svakog učesnika, razumijevanje djeteta kao nosioca prava, posvećenost ostvarivanju najboljih interesa djeteta, nepristrasnost, profesionalni integritet, odgovornost, poštovanje dobrovoljnosti i povjerljivosti postupka, kao i spremnost na multidisciplinarnu saradnju i kontinuirano stručno usavršavanje.</w:t>
      </w:r>
    </w:p>
    <w:p w14:paraId="39B07116" w14:textId="77777777" w:rsidR="00661282" w:rsidRPr="00EC46C2" w:rsidRDefault="00661282" w:rsidP="0047074B">
      <w:pPr>
        <w:jc w:val="both"/>
        <w:rPr>
          <w:rFonts w:ascii="Arial" w:hAnsi="Arial" w:cs="Arial"/>
          <w:sz w:val="22"/>
          <w:szCs w:val="22"/>
        </w:rPr>
      </w:pPr>
    </w:p>
    <w:p w14:paraId="7A741336" w14:textId="00B8404A" w:rsidR="00431D03" w:rsidRPr="00EC46C2" w:rsidRDefault="00C33C17" w:rsidP="0047074B">
      <w:pPr>
        <w:jc w:val="both"/>
        <w:rPr>
          <w:rFonts w:ascii="Arial" w:hAnsi="Arial" w:cs="Arial"/>
          <w:sz w:val="22"/>
          <w:szCs w:val="22"/>
        </w:rPr>
      </w:pPr>
      <w:r w:rsidRPr="00EC46C2">
        <w:rPr>
          <w:rFonts w:ascii="Arial" w:hAnsi="Arial" w:cs="Arial"/>
          <w:sz w:val="22"/>
          <w:szCs w:val="22"/>
        </w:rPr>
        <w:t>U oblasti medijacije između maloljetnika i oštećenog profesionalne kompetencije podrazumijevaju sposobnost medijatora da primjenjuje međunarodne</w:t>
      </w:r>
      <w:r w:rsidR="00F65D09" w:rsidRPr="00EC46C2">
        <w:rPr>
          <w:rFonts w:ascii="Arial" w:hAnsi="Arial" w:cs="Arial"/>
          <w:sz w:val="22"/>
          <w:szCs w:val="22"/>
        </w:rPr>
        <w:t>, evropske</w:t>
      </w:r>
      <w:r w:rsidRPr="00EC46C2">
        <w:rPr>
          <w:rFonts w:ascii="Arial" w:hAnsi="Arial" w:cs="Arial"/>
          <w:sz w:val="22"/>
          <w:szCs w:val="22"/>
        </w:rPr>
        <w:t xml:space="preserve"> i nacionalne </w:t>
      </w:r>
      <w:r w:rsidRPr="00EC46C2">
        <w:rPr>
          <w:rFonts w:ascii="Arial" w:hAnsi="Arial" w:cs="Arial"/>
          <w:sz w:val="22"/>
          <w:szCs w:val="22"/>
        </w:rPr>
        <w:lastRenderedPageBreak/>
        <w:t>standarde u oblasti restorativne pravde i prava djeteta, procjenjuje podobnost predmeta za medijaciju, vodi bezbjedan, dobrovoljan</w:t>
      </w:r>
      <w:r w:rsidR="00431D03" w:rsidRPr="00EC46C2">
        <w:rPr>
          <w:rFonts w:ascii="Arial" w:hAnsi="Arial" w:cs="Arial"/>
          <w:sz w:val="22"/>
          <w:szCs w:val="22"/>
        </w:rPr>
        <w:t>, nepristrasan</w:t>
      </w:r>
      <w:r w:rsidRPr="00EC46C2">
        <w:rPr>
          <w:rFonts w:ascii="Arial" w:hAnsi="Arial" w:cs="Arial"/>
          <w:sz w:val="22"/>
          <w:szCs w:val="22"/>
        </w:rPr>
        <w:t xml:space="preserve"> i na dijete usmjeren postupak, podstiče </w:t>
      </w:r>
      <w:r w:rsidR="00431D03" w:rsidRPr="00EC46C2">
        <w:rPr>
          <w:rFonts w:ascii="Arial" w:hAnsi="Arial" w:cs="Arial"/>
          <w:sz w:val="22"/>
          <w:szCs w:val="22"/>
        </w:rPr>
        <w:t xml:space="preserve">konstruktivan </w:t>
      </w:r>
      <w:r w:rsidRPr="00EC46C2">
        <w:rPr>
          <w:rFonts w:ascii="Arial" w:hAnsi="Arial" w:cs="Arial"/>
          <w:sz w:val="22"/>
          <w:szCs w:val="22"/>
        </w:rPr>
        <w:t>dijalog</w:t>
      </w:r>
      <w:r w:rsidR="00431D03" w:rsidRPr="00EC46C2">
        <w:rPr>
          <w:rFonts w:ascii="Arial" w:hAnsi="Arial" w:cs="Arial"/>
          <w:sz w:val="22"/>
          <w:szCs w:val="22"/>
        </w:rPr>
        <w:t>,</w:t>
      </w:r>
      <w:r w:rsidRPr="00EC46C2">
        <w:rPr>
          <w:rFonts w:ascii="Arial" w:hAnsi="Arial" w:cs="Arial"/>
          <w:sz w:val="22"/>
          <w:szCs w:val="22"/>
        </w:rPr>
        <w:t xml:space="preserve"> preuzimanje odgovornosti</w:t>
      </w:r>
      <w:r w:rsidR="00431D03" w:rsidRPr="00EC46C2">
        <w:rPr>
          <w:rFonts w:ascii="Arial" w:hAnsi="Arial" w:cs="Arial"/>
          <w:sz w:val="22"/>
          <w:szCs w:val="22"/>
        </w:rPr>
        <w:t xml:space="preserve"> i aktivno učešće svih učesnika</w:t>
      </w:r>
      <w:r w:rsidRPr="00EC46C2">
        <w:rPr>
          <w:rFonts w:ascii="Arial" w:hAnsi="Arial" w:cs="Arial"/>
          <w:sz w:val="22"/>
          <w:szCs w:val="22"/>
        </w:rPr>
        <w:t>, uvažava potrebe</w:t>
      </w:r>
      <w:r w:rsidR="00431D03" w:rsidRPr="00EC46C2">
        <w:rPr>
          <w:rFonts w:ascii="Arial" w:hAnsi="Arial" w:cs="Arial"/>
          <w:sz w:val="22"/>
          <w:szCs w:val="22"/>
        </w:rPr>
        <w:t xml:space="preserve"> i interese</w:t>
      </w:r>
      <w:r w:rsidRPr="00EC46C2">
        <w:rPr>
          <w:rFonts w:ascii="Arial" w:hAnsi="Arial" w:cs="Arial"/>
          <w:sz w:val="22"/>
          <w:szCs w:val="22"/>
        </w:rPr>
        <w:t xml:space="preserve"> oštećenog i doprinosi pronalaženju održivih restorativnih rješenja. </w:t>
      </w:r>
    </w:p>
    <w:p w14:paraId="13A97B3C" w14:textId="77777777" w:rsidR="00431D03" w:rsidRPr="00EC46C2" w:rsidRDefault="00431D03" w:rsidP="00C33C17">
      <w:pPr>
        <w:jc w:val="both"/>
        <w:rPr>
          <w:rFonts w:ascii="Arial" w:hAnsi="Arial" w:cs="Arial"/>
          <w:sz w:val="22"/>
          <w:szCs w:val="22"/>
        </w:rPr>
      </w:pPr>
    </w:p>
    <w:p w14:paraId="3623FF71" w14:textId="5211E5CB" w:rsidR="00C33C17" w:rsidRPr="00EC46C2" w:rsidRDefault="00C33C17" w:rsidP="00C33C17">
      <w:pPr>
        <w:jc w:val="both"/>
        <w:rPr>
          <w:rFonts w:ascii="Arial" w:hAnsi="Arial" w:cs="Arial"/>
          <w:sz w:val="22"/>
          <w:szCs w:val="22"/>
        </w:rPr>
      </w:pPr>
      <w:r w:rsidRPr="00EC46C2">
        <w:rPr>
          <w:rFonts w:ascii="Arial" w:hAnsi="Arial" w:cs="Arial"/>
          <w:sz w:val="22"/>
          <w:szCs w:val="22"/>
        </w:rPr>
        <w:t>Iz tog razloga Program je koncipiran kao kompetencijski zasnovana obuka u kojoj se stručna znanja, praktične vještine i profesionalni stavovi i vrijednosti istovremeno razvijaju kroz kombinaciju teorijskih sadržaja, analize slučajeva, praktičnih vježbi, simulacija i refleksije o profesionalnoj praksi.</w:t>
      </w:r>
    </w:p>
    <w:p w14:paraId="331C2B73" w14:textId="77777777" w:rsidR="00661282" w:rsidRPr="00EC46C2" w:rsidRDefault="00661282" w:rsidP="00C33C17">
      <w:pPr>
        <w:jc w:val="both"/>
        <w:rPr>
          <w:rFonts w:ascii="Arial" w:hAnsi="Arial" w:cs="Arial"/>
          <w:sz w:val="22"/>
          <w:szCs w:val="22"/>
        </w:rPr>
      </w:pPr>
    </w:p>
    <w:p w14:paraId="72986E46" w14:textId="6B6DD40E" w:rsidR="00CC057E" w:rsidRPr="00EC46C2" w:rsidRDefault="00C33C17" w:rsidP="00CC057E">
      <w:pPr>
        <w:jc w:val="both"/>
        <w:rPr>
          <w:rFonts w:ascii="Arial" w:hAnsi="Arial" w:cs="Arial"/>
          <w:sz w:val="22"/>
          <w:szCs w:val="22"/>
        </w:rPr>
      </w:pPr>
      <w:r w:rsidRPr="00EC46C2">
        <w:rPr>
          <w:rFonts w:ascii="Arial" w:hAnsi="Arial" w:cs="Arial"/>
          <w:sz w:val="22"/>
          <w:szCs w:val="22"/>
        </w:rPr>
        <w:t>Polazeći od ovih principa, Program je usmjeren na razvoj sljedećih ključnih profesionalnih kompetencija.</w:t>
      </w:r>
    </w:p>
    <w:p w14:paraId="7CF8C3D0" w14:textId="22B69ED5" w:rsidR="00EF0198" w:rsidRPr="00A167C3" w:rsidRDefault="00EF0198" w:rsidP="0047074B">
      <w:pPr>
        <w:pStyle w:val="Heading2"/>
        <w:jc w:val="both"/>
        <w:rPr>
          <w:rFonts w:ascii="Arial" w:hAnsi="Arial" w:cs="Arial"/>
          <w:b/>
          <w:color w:val="auto"/>
          <w:sz w:val="24"/>
          <w:szCs w:val="24"/>
        </w:rPr>
      </w:pPr>
      <w:bookmarkStart w:id="6" w:name="_Toc237542809"/>
      <w:r w:rsidRPr="00A167C3">
        <w:rPr>
          <w:rFonts w:ascii="Arial" w:hAnsi="Arial" w:cs="Arial"/>
          <w:b/>
          <w:color w:val="auto"/>
          <w:sz w:val="24"/>
          <w:szCs w:val="24"/>
        </w:rPr>
        <w:t xml:space="preserve">3.2. </w:t>
      </w:r>
      <w:r w:rsidR="00F33AB3" w:rsidRPr="00A167C3">
        <w:rPr>
          <w:rFonts w:ascii="Arial" w:hAnsi="Arial" w:cs="Arial"/>
          <w:b/>
          <w:color w:val="auto"/>
          <w:sz w:val="24"/>
          <w:szCs w:val="24"/>
        </w:rPr>
        <w:t>Okvir k</w:t>
      </w:r>
      <w:r w:rsidRPr="00A167C3">
        <w:rPr>
          <w:rFonts w:ascii="Arial" w:hAnsi="Arial" w:cs="Arial"/>
          <w:b/>
          <w:color w:val="auto"/>
          <w:sz w:val="24"/>
          <w:szCs w:val="24"/>
        </w:rPr>
        <w:t>ljučn</w:t>
      </w:r>
      <w:r w:rsidR="00F33AB3" w:rsidRPr="00A167C3">
        <w:rPr>
          <w:rFonts w:ascii="Arial" w:hAnsi="Arial" w:cs="Arial"/>
          <w:b/>
          <w:color w:val="auto"/>
          <w:sz w:val="24"/>
          <w:szCs w:val="24"/>
        </w:rPr>
        <w:t>ih</w:t>
      </w:r>
      <w:r w:rsidRPr="00A167C3">
        <w:rPr>
          <w:rFonts w:ascii="Arial" w:hAnsi="Arial" w:cs="Arial"/>
          <w:b/>
          <w:color w:val="auto"/>
          <w:sz w:val="24"/>
          <w:szCs w:val="24"/>
        </w:rPr>
        <w:t xml:space="preserve"> profesionaln</w:t>
      </w:r>
      <w:r w:rsidR="00F33AB3" w:rsidRPr="00A167C3">
        <w:rPr>
          <w:rFonts w:ascii="Arial" w:hAnsi="Arial" w:cs="Arial"/>
          <w:b/>
          <w:color w:val="auto"/>
          <w:sz w:val="24"/>
          <w:szCs w:val="24"/>
        </w:rPr>
        <w:t>ih</w:t>
      </w:r>
      <w:r w:rsidRPr="00A167C3">
        <w:rPr>
          <w:rFonts w:ascii="Arial" w:hAnsi="Arial" w:cs="Arial"/>
          <w:b/>
          <w:color w:val="auto"/>
          <w:sz w:val="24"/>
          <w:szCs w:val="24"/>
        </w:rPr>
        <w:t xml:space="preserve"> kompetencij</w:t>
      </w:r>
      <w:r w:rsidR="00F33AB3" w:rsidRPr="00A167C3">
        <w:rPr>
          <w:rFonts w:ascii="Arial" w:hAnsi="Arial" w:cs="Arial"/>
          <w:b/>
          <w:color w:val="auto"/>
          <w:sz w:val="24"/>
          <w:szCs w:val="24"/>
        </w:rPr>
        <w:t>a</w:t>
      </w:r>
      <w:bookmarkEnd w:id="6"/>
    </w:p>
    <w:p w14:paraId="70AF0C27" w14:textId="6C8DF398" w:rsidR="00142D25" w:rsidRPr="00A167C3" w:rsidRDefault="00142D25" w:rsidP="0047074B">
      <w:pPr>
        <w:pStyle w:val="Heading4"/>
        <w:jc w:val="both"/>
        <w:rPr>
          <w:rFonts w:ascii="Arial" w:hAnsi="Arial" w:cs="Arial"/>
          <w:b/>
          <w:color w:val="auto"/>
          <w:sz w:val="22"/>
          <w:szCs w:val="22"/>
        </w:rPr>
      </w:pPr>
      <w:r w:rsidRPr="00A167C3">
        <w:rPr>
          <w:rFonts w:ascii="Arial" w:hAnsi="Arial" w:cs="Arial"/>
          <w:b/>
          <w:color w:val="auto"/>
          <w:sz w:val="22"/>
          <w:szCs w:val="22"/>
        </w:rPr>
        <w:t>I – Kompetencije za vođenje medijacije između maloljetnika i oštećenog</w:t>
      </w:r>
    </w:p>
    <w:p w14:paraId="55B9DC45" w14:textId="52E0DA5C" w:rsidR="00CC057E" w:rsidRPr="00A167C3" w:rsidRDefault="00CC057E" w:rsidP="0047074B">
      <w:pPr>
        <w:pStyle w:val="Heading3"/>
        <w:jc w:val="both"/>
        <w:rPr>
          <w:rFonts w:ascii="Arial" w:hAnsi="Arial" w:cs="Arial"/>
          <w:b/>
          <w:color w:val="auto"/>
          <w:sz w:val="22"/>
          <w:szCs w:val="22"/>
        </w:rPr>
      </w:pPr>
      <w:bookmarkStart w:id="7" w:name="_Toc237542810"/>
      <w:r w:rsidRPr="00A167C3">
        <w:rPr>
          <w:rFonts w:ascii="Arial" w:hAnsi="Arial" w:cs="Arial"/>
          <w:b/>
          <w:color w:val="auto"/>
          <w:sz w:val="22"/>
          <w:szCs w:val="22"/>
        </w:rPr>
        <w:t>Primjena pravnog okvira</w:t>
      </w:r>
      <w:r w:rsidR="00142D25" w:rsidRPr="00A167C3">
        <w:rPr>
          <w:rFonts w:ascii="Arial" w:hAnsi="Arial" w:cs="Arial"/>
          <w:b/>
          <w:color w:val="auto"/>
          <w:sz w:val="22"/>
          <w:szCs w:val="22"/>
        </w:rPr>
        <w:t>,</w:t>
      </w:r>
      <w:r w:rsidRPr="00A167C3">
        <w:rPr>
          <w:rFonts w:ascii="Arial" w:hAnsi="Arial" w:cs="Arial"/>
          <w:b/>
          <w:color w:val="auto"/>
          <w:sz w:val="22"/>
          <w:szCs w:val="22"/>
        </w:rPr>
        <w:t xml:space="preserve"> prava djeteta</w:t>
      </w:r>
      <w:r w:rsidR="002E4871" w:rsidRPr="00A167C3">
        <w:rPr>
          <w:rFonts w:ascii="Arial" w:hAnsi="Arial" w:cs="Arial"/>
          <w:b/>
          <w:color w:val="auto"/>
          <w:sz w:val="22"/>
          <w:szCs w:val="22"/>
        </w:rPr>
        <w:t xml:space="preserve"> i principa restorativne pravde</w:t>
      </w:r>
      <w:bookmarkEnd w:id="7"/>
    </w:p>
    <w:p w14:paraId="6B6B287F" w14:textId="27E36125" w:rsidR="00381F61" w:rsidRPr="00EC46C2" w:rsidRDefault="002E4871" w:rsidP="0047074B">
      <w:pPr>
        <w:jc w:val="both"/>
        <w:rPr>
          <w:rFonts w:ascii="Arial" w:hAnsi="Arial" w:cs="Arial"/>
          <w:sz w:val="22"/>
          <w:szCs w:val="22"/>
        </w:rPr>
      </w:pPr>
      <w:r w:rsidRPr="00EC46C2">
        <w:rPr>
          <w:rFonts w:ascii="Arial" w:hAnsi="Arial" w:cs="Arial"/>
          <w:sz w:val="22"/>
          <w:szCs w:val="22"/>
        </w:rPr>
        <w:t>Medijator</w:t>
      </w:r>
      <w:r w:rsidR="00BF12EE" w:rsidRPr="00EC46C2">
        <w:rPr>
          <w:rFonts w:ascii="Arial" w:hAnsi="Arial" w:cs="Arial"/>
          <w:sz w:val="22"/>
          <w:szCs w:val="22"/>
        </w:rPr>
        <w:t xml:space="preserve"> je sposoban</w:t>
      </w:r>
      <w:r w:rsidR="00770D9F" w:rsidRPr="00EC46C2">
        <w:rPr>
          <w:rFonts w:ascii="Arial" w:hAnsi="Arial" w:cs="Arial"/>
          <w:sz w:val="22"/>
          <w:szCs w:val="22"/>
        </w:rPr>
        <w:t xml:space="preserve"> da:</w:t>
      </w:r>
    </w:p>
    <w:p w14:paraId="08FD7358" w14:textId="4B62ED52" w:rsidR="00381F61" w:rsidRPr="00EC46C2" w:rsidRDefault="00381F61" w:rsidP="0047074B">
      <w:pPr>
        <w:numPr>
          <w:ilvl w:val="0"/>
          <w:numId w:val="12"/>
        </w:numPr>
        <w:jc w:val="both"/>
        <w:rPr>
          <w:rFonts w:ascii="Arial" w:hAnsi="Arial" w:cs="Arial"/>
          <w:sz w:val="22"/>
          <w:szCs w:val="22"/>
        </w:rPr>
      </w:pPr>
      <w:r w:rsidRPr="00EC46C2">
        <w:rPr>
          <w:rFonts w:ascii="Arial" w:hAnsi="Arial" w:cs="Arial"/>
          <w:sz w:val="22"/>
          <w:szCs w:val="22"/>
        </w:rPr>
        <w:t>primjenjuj</w:t>
      </w:r>
      <w:r w:rsidR="00770D9F" w:rsidRPr="00EC46C2">
        <w:rPr>
          <w:rFonts w:ascii="Arial" w:hAnsi="Arial" w:cs="Arial"/>
          <w:sz w:val="22"/>
          <w:szCs w:val="22"/>
        </w:rPr>
        <w:t>e</w:t>
      </w:r>
      <w:r w:rsidRPr="00EC46C2">
        <w:rPr>
          <w:rFonts w:ascii="Arial" w:hAnsi="Arial" w:cs="Arial"/>
          <w:sz w:val="22"/>
          <w:szCs w:val="22"/>
        </w:rPr>
        <w:t xml:space="preserve"> međunarodne </w:t>
      </w:r>
      <w:r w:rsidR="00576E42" w:rsidRPr="00EC46C2">
        <w:rPr>
          <w:rFonts w:ascii="Arial" w:hAnsi="Arial" w:cs="Arial"/>
          <w:sz w:val="22"/>
          <w:szCs w:val="22"/>
        </w:rPr>
        <w:t xml:space="preserve">i evropske </w:t>
      </w:r>
      <w:r w:rsidRPr="00EC46C2">
        <w:rPr>
          <w:rFonts w:ascii="Arial" w:hAnsi="Arial" w:cs="Arial"/>
          <w:sz w:val="22"/>
          <w:szCs w:val="22"/>
        </w:rPr>
        <w:t xml:space="preserve">standarde, nacionalno zakonodavstvo i </w:t>
      </w:r>
      <w:r w:rsidR="002E4871" w:rsidRPr="00EC46C2">
        <w:rPr>
          <w:rFonts w:ascii="Arial" w:hAnsi="Arial" w:cs="Arial"/>
          <w:sz w:val="22"/>
          <w:szCs w:val="22"/>
        </w:rPr>
        <w:t>profesionalne standarde koji uređuju medijaciju između maloljetnika i oštećenog</w:t>
      </w:r>
      <w:r w:rsidRPr="00EC46C2">
        <w:rPr>
          <w:rFonts w:ascii="Arial" w:hAnsi="Arial" w:cs="Arial"/>
          <w:sz w:val="22"/>
          <w:szCs w:val="22"/>
        </w:rPr>
        <w:t>;</w:t>
      </w:r>
    </w:p>
    <w:p w14:paraId="1B512C9B" w14:textId="36220DC3" w:rsidR="00770D9F" w:rsidRPr="00EC46C2" w:rsidRDefault="00381F61" w:rsidP="0047074B">
      <w:pPr>
        <w:numPr>
          <w:ilvl w:val="0"/>
          <w:numId w:val="12"/>
        </w:numPr>
        <w:jc w:val="both"/>
        <w:rPr>
          <w:rFonts w:ascii="Arial" w:hAnsi="Arial" w:cs="Arial"/>
          <w:sz w:val="22"/>
          <w:szCs w:val="22"/>
        </w:rPr>
      </w:pPr>
      <w:r w:rsidRPr="00EC46C2">
        <w:rPr>
          <w:rFonts w:ascii="Arial" w:hAnsi="Arial" w:cs="Arial"/>
          <w:sz w:val="22"/>
          <w:szCs w:val="22"/>
        </w:rPr>
        <w:t>primjenjuj</w:t>
      </w:r>
      <w:r w:rsidR="00770D9F" w:rsidRPr="00EC46C2">
        <w:rPr>
          <w:rFonts w:ascii="Arial" w:hAnsi="Arial" w:cs="Arial"/>
          <w:sz w:val="22"/>
          <w:szCs w:val="22"/>
        </w:rPr>
        <w:t>e princi</w:t>
      </w:r>
      <w:r w:rsidR="002E4871" w:rsidRPr="00EC46C2">
        <w:rPr>
          <w:rFonts w:ascii="Arial" w:hAnsi="Arial" w:cs="Arial"/>
          <w:sz w:val="22"/>
          <w:szCs w:val="22"/>
        </w:rPr>
        <w:t>pe</w:t>
      </w:r>
      <w:r w:rsidRPr="00EC46C2">
        <w:rPr>
          <w:rFonts w:ascii="Arial" w:hAnsi="Arial" w:cs="Arial"/>
          <w:sz w:val="22"/>
          <w:szCs w:val="22"/>
        </w:rPr>
        <w:t xml:space="preserve"> prava djeteta, uključujući najbolje interese djeteta, pravo na učešće, zabranu diskriminacije i pravo na život, opstanak i razvoj</w:t>
      </w:r>
      <w:r w:rsidR="00770D9F" w:rsidRPr="00EC46C2">
        <w:rPr>
          <w:rFonts w:ascii="Arial" w:hAnsi="Arial" w:cs="Arial"/>
          <w:sz w:val="22"/>
          <w:szCs w:val="22"/>
        </w:rPr>
        <w:t>;</w:t>
      </w:r>
    </w:p>
    <w:p w14:paraId="3E6F4D91" w14:textId="77777777" w:rsidR="00A5569C" w:rsidRPr="00EC46C2" w:rsidRDefault="00A5569C" w:rsidP="0047074B">
      <w:pPr>
        <w:numPr>
          <w:ilvl w:val="0"/>
          <w:numId w:val="12"/>
        </w:numPr>
        <w:jc w:val="both"/>
        <w:rPr>
          <w:rFonts w:ascii="Arial" w:hAnsi="Arial" w:cs="Arial"/>
          <w:sz w:val="22"/>
          <w:szCs w:val="22"/>
        </w:rPr>
      </w:pPr>
      <w:r w:rsidRPr="00EC46C2">
        <w:rPr>
          <w:rFonts w:ascii="Arial" w:hAnsi="Arial" w:cs="Arial"/>
          <w:sz w:val="22"/>
          <w:szCs w:val="22"/>
        </w:rPr>
        <w:t>primjenjuje principe restorativne pravde, uključujući dobrovoljnost, informisani pristanak, nepristrasnost, povjerljivost, sigurnost učesnika i odgovornost za popravljanje štete;</w:t>
      </w:r>
    </w:p>
    <w:p w14:paraId="66109B1B" w14:textId="66506F8E" w:rsidR="00A5569C" w:rsidRPr="00EC46C2" w:rsidRDefault="00A5569C" w:rsidP="0047074B">
      <w:pPr>
        <w:numPr>
          <w:ilvl w:val="0"/>
          <w:numId w:val="12"/>
        </w:numPr>
        <w:jc w:val="both"/>
        <w:rPr>
          <w:rFonts w:ascii="Arial" w:hAnsi="Arial" w:cs="Arial"/>
          <w:sz w:val="22"/>
          <w:szCs w:val="22"/>
        </w:rPr>
      </w:pPr>
      <w:r w:rsidRPr="00EC46C2">
        <w:rPr>
          <w:rFonts w:ascii="Arial" w:hAnsi="Arial" w:cs="Arial"/>
          <w:sz w:val="22"/>
          <w:szCs w:val="22"/>
        </w:rPr>
        <w:t>razumije svrhu vaspitnog naloga – poravnanje sa oštećenim i mjesto medijacije u sistemu pravosuđa</w:t>
      </w:r>
      <w:r w:rsidR="000B0F04" w:rsidRPr="00EC46C2">
        <w:rPr>
          <w:rFonts w:ascii="Arial" w:hAnsi="Arial" w:cs="Arial"/>
          <w:sz w:val="22"/>
          <w:szCs w:val="22"/>
        </w:rPr>
        <w:t xml:space="preserve"> po mjeri djeteta</w:t>
      </w:r>
      <w:r w:rsidRPr="00EC46C2">
        <w:rPr>
          <w:rFonts w:ascii="Arial" w:hAnsi="Arial" w:cs="Arial"/>
          <w:sz w:val="22"/>
          <w:szCs w:val="22"/>
        </w:rPr>
        <w:t>;</w:t>
      </w:r>
    </w:p>
    <w:p w14:paraId="595C1D52" w14:textId="261B45CF" w:rsidR="00381F61" w:rsidRPr="00EC46C2" w:rsidRDefault="00A5569C" w:rsidP="0047074B">
      <w:pPr>
        <w:numPr>
          <w:ilvl w:val="0"/>
          <w:numId w:val="12"/>
        </w:numPr>
        <w:jc w:val="both"/>
        <w:rPr>
          <w:rFonts w:ascii="Arial" w:hAnsi="Arial" w:cs="Arial"/>
          <w:sz w:val="22"/>
          <w:szCs w:val="22"/>
        </w:rPr>
      </w:pPr>
      <w:r w:rsidRPr="00EC46C2">
        <w:rPr>
          <w:rFonts w:ascii="Arial" w:hAnsi="Arial" w:cs="Arial"/>
          <w:sz w:val="22"/>
          <w:szCs w:val="22"/>
        </w:rPr>
        <w:t>postupa u skladu sa svojom profesionalnom ulogom i granicama ovlašćenja medijatora</w:t>
      </w:r>
      <w:r w:rsidR="00381F61" w:rsidRPr="00EC46C2">
        <w:rPr>
          <w:rFonts w:ascii="Arial" w:hAnsi="Arial" w:cs="Arial"/>
          <w:sz w:val="22"/>
          <w:szCs w:val="22"/>
        </w:rPr>
        <w:t>.</w:t>
      </w:r>
    </w:p>
    <w:p w14:paraId="3BE2870B" w14:textId="1725D38A" w:rsidR="00CC057E" w:rsidRPr="00A167C3" w:rsidRDefault="00770D9F" w:rsidP="0047074B">
      <w:pPr>
        <w:pStyle w:val="Heading3"/>
        <w:jc w:val="both"/>
        <w:rPr>
          <w:rFonts w:ascii="Arial" w:hAnsi="Arial" w:cs="Arial"/>
          <w:b/>
          <w:color w:val="auto"/>
          <w:sz w:val="22"/>
          <w:szCs w:val="22"/>
        </w:rPr>
      </w:pPr>
      <w:bookmarkStart w:id="8" w:name="_Toc237542811"/>
      <w:r w:rsidRPr="00A167C3">
        <w:rPr>
          <w:rFonts w:ascii="Arial" w:hAnsi="Arial" w:cs="Arial"/>
          <w:b/>
          <w:color w:val="auto"/>
          <w:sz w:val="22"/>
          <w:szCs w:val="22"/>
        </w:rPr>
        <w:t>Pr</w:t>
      </w:r>
      <w:r w:rsidR="00A5569C" w:rsidRPr="00A167C3">
        <w:rPr>
          <w:rFonts w:ascii="Arial" w:hAnsi="Arial" w:cs="Arial"/>
          <w:b/>
          <w:color w:val="auto"/>
          <w:sz w:val="22"/>
          <w:szCs w:val="22"/>
        </w:rPr>
        <w:t>ocjena podobnosti predmeta i</w:t>
      </w:r>
      <w:r w:rsidR="00CC057E" w:rsidRPr="00A167C3">
        <w:rPr>
          <w:rFonts w:ascii="Arial" w:hAnsi="Arial" w:cs="Arial"/>
          <w:b/>
          <w:color w:val="auto"/>
          <w:sz w:val="22"/>
          <w:szCs w:val="22"/>
        </w:rPr>
        <w:t xml:space="preserve"> pr</w:t>
      </w:r>
      <w:r w:rsidR="00A5569C" w:rsidRPr="00A167C3">
        <w:rPr>
          <w:rFonts w:ascii="Arial" w:hAnsi="Arial" w:cs="Arial"/>
          <w:b/>
          <w:color w:val="auto"/>
          <w:sz w:val="22"/>
          <w:szCs w:val="22"/>
        </w:rPr>
        <w:t>iprema medijacije</w:t>
      </w:r>
      <w:bookmarkEnd w:id="8"/>
      <w:r w:rsidR="00CC057E" w:rsidRPr="00A167C3">
        <w:rPr>
          <w:rFonts w:ascii="Arial" w:hAnsi="Arial" w:cs="Arial"/>
          <w:b/>
          <w:color w:val="auto"/>
          <w:sz w:val="22"/>
          <w:szCs w:val="22"/>
        </w:rPr>
        <w:t xml:space="preserve"> </w:t>
      </w:r>
    </w:p>
    <w:p w14:paraId="7C638A75" w14:textId="75576C9F" w:rsidR="00CC057E" w:rsidRPr="00EC46C2" w:rsidRDefault="00A5569C" w:rsidP="0047074B">
      <w:pPr>
        <w:jc w:val="both"/>
        <w:rPr>
          <w:rFonts w:ascii="Arial" w:hAnsi="Arial" w:cs="Arial"/>
          <w:sz w:val="22"/>
          <w:szCs w:val="22"/>
        </w:rPr>
      </w:pPr>
      <w:r w:rsidRPr="00EC46C2">
        <w:rPr>
          <w:rFonts w:ascii="Arial" w:hAnsi="Arial" w:cs="Arial"/>
          <w:sz w:val="22"/>
          <w:szCs w:val="22"/>
        </w:rPr>
        <w:t>Medijator</w:t>
      </w:r>
      <w:r w:rsidR="00BF12EE" w:rsidRPr="00EC46C2">
        <w:rPr>
          <w:rFonts w:ascii="Arial" w:hAnsi="Arial" w:cs="Arial"/>
          <w:sz w:val="22"/>
          <w:szCs w:val="22"/>
        </w:rPr>
        <w:t xml:space="preserve"> je sposoban</w:t>
      </w:r>
      <w:r w:rsidR="00CC057E" w:rsidRPr="00EC46C2">
        <w:rPr>
          <w:rFonts w:ascii="Arial" w:hAnsi="Arial" w:cs="Arial"/>
          <w:sz w:val="22"/>
          <w:szCs w:val="22"/>
        </w:rPr>
        <w:t xml:space="preserve"> da:</w:t>
      </w:r>
    </w:p>
    <w:p w14:paraId="11C3A610" w14:textId="6584B6B4" w:rsidR="00CC057E" w:rsidRPr="00EC46C2" w:rsidRDefault="00BF12EE" w:rsidP="0047074B">
      <w:pPr>
        <w:numPr>
          <w:ilvl w:val="0"/>
          <w:numId w:val="7"/>
        </w:numPr>
        <w:jc w:val="both"/>
        <w:rPr>
          <w:rFonts w:ascii="Arial" w:hAnsi="Arial" w:cs="Arial"/>
          <w:sz w:val="22"/>
          <w:szCs w:val="22"/>
        </w:rPr>
      </w:pPr>
      <w:r w:rsidRPr="00EC46C2">
        <w:rPr>
          <w:rFonts w:ascii="Arial" w:hAnsi="Arial" w:cs="Arial"/>
          <w:sz w:val="22"/>
          <w:szCs w:val="22"/>
        </w:rPr>
        <w:t>pr</w:t>
      </w:r>
      <w:r w:rsidR="00A5569C" w:rsidRPr="00EC46C2">
        <w:rPr>
          <w:rFonts w:ascii="Arial" w:hAnsi="Arial" w:cs="Arial"/>
          <w:sz w:val="22"/>
          <w:szCs w:val="22"/>
        </w:rPr>
        <w:t>ocje</w:t>
      </w:r>
      <w:r w:rsidRPr="00EC46C2">
        <w:rPr>
          <w:rFonts w:ascii="Arial" w:hAnsi="Arial" w:cs="Arial"/>
          <w:sz w:val="22"/>
          <w:szCs w:val="22"/>
        </w:rPr>
        <w:t>nj</w:t>
      </w:r>
      <w:r w:rsidR="00A5569C" w:rsidRPr="00EC46C2">
        <w:rPr>
          <w:rFonts w:ascii="Arial" w:hAnsi="Arial" w:cs="Arial"/>
          <w:sz w:val="22"/>
          <w:szCs w:val="22"/>
        </w:rPr>
        <w:t>uj</w:t>
      </w:r>
      <w:r w:rsidRPr="00EC46C2">
        <w:rPr>
          <w:rFonts w:ascii="Arial" w:hAnsi="Arial" w:cs="Arial"/>
          <w:sz w:val="22"/>
          <w:szCs w:val="22"/>
        </w:rPr>
        <w:t>e</w:t>
      </w:r>
      <w:r w:rsidR="00CC057E" w:rsidRPr="00EC46C2">
        <w:rPr>
          <w:rFonts w:ascii="Arial" w:hAnsi="Arial" w:cs="Arial"/>
          <w:sz w:val="22"/>
          <w:szCs w:val="22"/>
        </w:rPr>
        <w:t xml:space="preserve"> </w:t>
      </w:r>
      <w:r w:rsidR="00A5569C" w:rsidRPr="00EC46C2">
        <w:rPr>
          <w:rFonts w:ascii="Arial" w:hAnsi="Arial" w:cs="Arial"/>
          <w:sz w:val="22"/>
          <w:szCs w:val="22"/>
        </w:rPr>
        <w:t>podobnost predmeta za medijaciju u skladu sa zakonskim uslovima i principima restorativne pravde</w:t>
      </w:r>
      <w:r w:rsidR="00CC057E" w:rsidRPr="00EC46C2">
        <w:rPr>
          <w:rFonts w:ascii="Arial" w:hAnsi="Arial" w:cs="Arial"/>
          <w:sz w:val="22"/>
          <w:szCs w:val="22"/>
        </w:rPr>
        <w:t>;</w:t>
      </w:r>
    </w:p>
    <w:p w14:paraId="5220529B" w14:textId="77777777" w:rsidR="00A5569C" w:rsidRPr="00EC46C2" w:rsidRDefault="00A5569C" w:rsidP="0047074B">
      <w:pPr>
        <w:numPr>
          <w:ilvl w:val="0"/>
          <w:numId w:val="7"/>
        </w:numPr>
        <w:jc w:val="both"/>
        <w:rPr>
          <w:rFonts w:ascii="Arial" w:hAnsi="Arial" w:cs="Arial"/>
          <w:sz w:val="22"/>
          <w:szCs w:val="22"/>
        </w:rPr>
      </w:pPr>
      <w:r w:rsidRPr="00EC46C2">
        <w:rPr>
          <w:rFonts w:ascii="Arial" w:hAnsi="Arial" w:cs="Arial"/>
          <w:sz w:val="22"/>
          <w:szCs w:val="22"/>
        </w:rPr>
        <w:t>procjenjuje spremnost maloljetnika i oštećenog za dobrovoljno učešće u postupku;</w:t>
      </w:r>
    </w:p>
    <w:p w14:paraId="3D0DDBFA" w14:textId="77777777" w:rsidR="00A5569C" w:rsidRPr="00EC46C2" w:rsidRDefault="00A5569C" w:rsidP="0047074B">
      <w:pPr>
        <w:numPr>
          <w:ilvl w:val="0"/>
          <w:numId w:val="7"/>
        </w:numPr>
        <w:jc w:val="both"/>
        <w:rPr>
          <w:rFonts w:ascii="Arial" w:hAnsi="Arial" w:cs="Arial"/>
          <w:sz w:val="22"/>
          <w:szCs w:val="22"/>
        </w:rPr>
      </w:pPr>
      <w:r w:rsidRPr="00EC46C2">
        <w:rPr>
          <w:rFonts w:ascii="Arial" w:hAnsi="Arial" w:cs="Arial"/>
          <w:sz w:val="22"/>
          <w:szCs w:val="22"/>
        </w:rPr>
        <w:t>prepoznaje okolnosti koje mogu predstavljati prepreku za sprovođenje medijacije ili zahtijevati dodatne mjere zaštite;</w:t>
      </w:r>
    </w:p>
    <w:p w14:paraId="57BCCD3A" w14:textId="77777777" w:rsidR="00A5569C" w:rsidRPr="00EC46C2" w:rsidRDefault="00A5569C" w:rsidP="0047074B">
      <w:pPr>
        <w:numPr>
          <w:ilvl w:val="0"/>
          <w:numId w:val="7"/>
        </w:numPr>
        <w:jc w:val="both"/>
        <w:rPr>
          <w:rFonts w:ascii="Arial" w:hAnsi="Arial" w:cs="Arial"/>
          <w:sz w:val="22"/>
          <w:szCs w:val="22"/>
        </w:rPr>
      </w:pPr>
      <w:r w:rsidRPr="00EC46C2">
        <w:rPr>
          <w:rFonts w:ascii="Arial" w:hAnsi="Arial" w:cs="Arial"/>
          <w:sz w:val="22"/>
          <w:szCs w:val="22"/>
        </w:rPr>
        <w:t>procjenjuje moguće neravnoteže moći između učesnika i planira odgovarajuće mjere za njihovo ublažavanje;</w:t>
      </w:r>
    </w:p>
    <w:p w14:paraId="011A07E2" w14:textId="77777777" w:rsidR="00A5569C" w:rsidRPr="00EC46C2" w:rsidRDefault="00A5569C" w:rsidP="0047074B">
      <w:pPr>
        <w:numPr>
          <w:ilvl w:val="0"/>
          <w:numId w:val="7"/>
        </w:numPr>
        <w:jc w:val="both"/>
        <w:rPr>
          <w:rFonts w:ascii="Arial" w:hAnsi="Arial" w:cs="Arial"/>
          <w:sz w:val="22"/>
          <w:szCs w:val="22"/>
        </w:rPr>
      </w:pPr>
      <w:r w:rsidRPr="00EC46C2">
        <w:rPr>
          <w:rFonts w:ascii="Arial" w:hAnsi="Arial" w:cs="Arial"/>
          <w:sz w:val="22"/>
          <w:szCs w:val="22"/>
        </w:rPr>
        <w:t>priprema učesnike za postupak medijacije objašnjavajući njegovu svrhu, pravila, tok i moguće ishode na način koji mogu razumjeti;</w:t>
      </w:r>
    </w:p>
    <w:p w14:paraId="5EAD2C76" w14:textId="35C0BCBE" w:rsidR="00A5569C" w:rsidRPr="00EC46C2" w:rsidRDefault="00A5569C" w:rsidP="0047074B">
      <w:pPr>
        <w:numPr>
          <w:ilvl w:val="0"/>
          <w:numId w:val="7"/>
        </w:numPr>
        <w:jc w:val="both"/>
        <w:rPr>
          <w:rFonts w:ascii="Arial" w:hAnsi="Arial" w:cs="Arial"/>
          <w:sz w:val="22"/>
          <w:szCs w:val="22"/>
        </w:rPr>
      </w:pPr>
      <w:r w:rsidRPr="00EC46C2">
        <w:rPr>
          <w:rFonts w:ascii="Arial" w:hAnsi="Arial" w:cs="Arial"/>
          <w:sz w:val="22"/>
          <w:szCs w:val="22"/>
        </w:rPr>
        <w:t>prepoznaje situacije u kojima medijacija nije u najboljim interesima djeteta ili ne pruža dovoljne garancije za bezbjedno učešće svih učesnika.</w:t>
      </w:r>
    </w:p>
    <w:p w14:paraId="5AB0AD5E" w14:textId="21311FFD" w:rsidR="00F33AB3" w:rsidRPr="00A167C3" w:rsidRDefault="00A5569C" w:rsidP="0047074B">
      <w:pPr>
        <w:pStyle w:val="Heading3"/>
        <w:jc w:val="both"/>
        <w:rPr>
          <w:rFonts w:ascii="Arial" w:hAnsi="Arial" w:cs="Arial"/>
          <w:b/>
          <w:color w:val="auto"/>
          <w:sz w:val="22"/>
          <w:szCs w:val="22"/>
        </w:rPr>
      </w:pPr>
      <w:bookmarkStart w:id="9" w:name="_Toc237542812"/>
      <w:r w:rsidRPr="00A167C3">
        <w:rPr>
          <w:rFonts w:ascii="Arial" w:hAnsi="Arial" w:cs="Arial"/>
          <w:b/>
          <w:color w:val="auto"/>
          <w:sz w:val="22"/>
          <w:szCs w:val="22"/>
        </w:rPr>
        <w:t>Vođenje postupka medijacije</w:t>
      </w:r>
      <w:bookmarkEnd w:id="9"/>
      <w:r w:rsidR="00F33AB3" w:rsidRPr="00A167C3">
        <w:rPr>
          <w:rFonts w:ascii="Arial" w:hAnsi="Arial" w:cs="Arial"/>
          <w:b/>
          <w:color w:val="auto"/>
          <w:sz w:val="22"/>
          <w:szCs w:val="22"/>
        </w:rPr>
        <w:t xml:space="preserve"> </w:t>
      </w:r>
    </w:p>
    <w:p w14:paraId="46F7E72F" w14:textId="5C8EEEAE" w:rsidR="00F33AB3" w:rsidRPr="00EC46C2" w:rsidRDefault="00A5569C" w:rsidP="0047074B">
      <w:pPr>
        <w:jc w:val="both"/>
        <w:rPr>
          <w:rFonts w:ascii="Arial" w:hAnsi="Arial" w:cs="Arial"/>
          <w:sz w:val="22"/>
          <w:szCs w:val="22"/>
        </w:rPr>
      </w:pPr>
      <w:r w:rsidRPr="00EC46C2">
        <w:rPr>
          <w:rFonts w:ascii="Arial" w:hAnsi="Arial" w:cs="Arial"/>
          <w:sz w:val="22"/>
          <w:szCs w:val="22"/>
        </w:rPr>
        <w:t>Medijator</w:t>
      </w:r>
      <w:r w:rsidR="00F33AB3" w:rsidRPr="00EC46C2">
        <w:rPr>
          <w:rFonts w:ascii="Arial" w:hAnsi="Arial" w:cs="Arial"/>
          <w:sz w:val="22"/>
          <w:szCs w:val="22"/>
        </w:rPr>
        <w:t xml:space="preserve"> je sposoban da: </w:t>
      </w:r>
    </w:p>
    <w:p w14:paraId="404D4AF0" w14:textId="54843518" w:rsidR="00A5569C" w:rsidRPr="00EC46C2" w:rsidRDefault="00F44DE6" w:rsidP="0047074B">
      <w:pPr>
        <w:numPr>
          <w:ilvl w:val="0"/>
          <w:numId w:val="9"/>
        </w:numPr>
        <w:jc w:val="both"/>
        <w:rPr>
          <w:rFonts w:ascii="Arial" w:hAnsi="Arial" w:cs="Arial"/>
          <w:sz w:val="22"/>
          <w:szCs w:val="22"/>
        </w:rPr>
      </w:pPr>
      <w:r w:rsidRPr="00EC46C2">
        <w:rPr>
          <w:rFonts w:ascii="Arial" w:hAnsi="Arial" w:cs="Arial"/>
          <w:sz w:val="22"/>
          <w:szCs w:val="22"/>
        </w:rPr>
        <w:t xml:space="preserve">planira i </w:t>
      </w:r>
      <w:r w:rsidR="00A5569C" w:rsidRPr="00EC46C2">
        <w:rPr>
          <w:rFonts w:ascii="Arial" w:hAnsi="Arial" w:cs="Arial"/>
          <w:sz w:val="22"/>
          <w:szCs w:val="22"/>
        </w:rPr>
        <w:t>vodi postupak medijacije na strukturiran, nepristrasan i profesionalan način;</w:t>
      </w:r>
    </w:p>
    <w:p w14:paraId="38076477" w14:textId="361D1ED8" w:rsidR="00F44DE6" w:rsidRPr="00EC46C2" w:rsidRDefault="00F44DE6" w:rsidP="0047074B">
      <w:pPr>
        <w:numPr>
          <w:ilvl w:val="0"/>
          <w:numId w:val="9"/>
        </w:numPr>
        <w:jc w:val="both"/>
        <w:rPr>
          <w:rFonts w:ascii="Arial" w:hAnsi="Arial" w:cs="Arial"/>
          <w:sz w:val="22"/>
          <w:szCs w:val="22"/>
        </w:rPr>
      </w:pPr>
      <w:r w:rsidRPr="00EC46C2">
        <w:rPr>
          <w:rFonts w:ascii="Arial" w:hAnsi="Arial" w:cs="Arial"/>
          <w:sz w:val="22"/>
          <w:szCs w:val="22"/>
        </w:rPr>
        <w:t xml:space="preserve">vodi </w:t>
      </w:r>
      <w:r w:rsidR="00E204CA" w:rsidRPr="00EC46C2">
        <w:rPr>
          <w:rFonts w:ascii="Arial" w:hAnsi="Arial" w:cs="Arial"/>
          <w:sz w:val="22"/>
          <w:szCs w:val="22"/>
        </w:rPr>
        <w:t xml:space="preserve">prvu fazu postupka – </w:t>
      </w:r>
      <w:r w:rsidRPr="00EC46C2">
        <w:rPr>
          <w:rFonts w:ascii="Arial" w:hAnsi="Arial" w:cs="Arial"/>
          <w:sz w:val="22"/>
          <w:szCs w:val="22"/>
        </w:rPr>
        <w:t>odvojen</w:t>
      </w:r>
      <w:r w:rsidR="00E204CA" w:rsidRPr="00EC46C2">
        <w:rPr>
          <w:rFonts w:ascii="Arial" w:hAnsi="Arial" w:cs="Arial"/>
          <w:sz w:val="22"/>
          <w:szCs w:val="22"/>
        </w:rPr>
        <w:t>i</w:t>
      </w:r>
      <w:r w:rsidRPr="00EC46C2">
        <w:rPr>
          <w:rFonts w:ascii="Arial" w:hAnsi="Arial" w:cs="Arial"/>
          <w:sz w:val="22"/>
          <w:szCs w:val="22"/>
        </w:rPr>
        <w:t xml:space="preserve"> razgovore sa maloljetnikom, radi informisanja, provjere dobrovoljnosti,</w:t>
      </w:r>
      <w:r w:rsidR="00E204CA" w:rsidRPr="00EC46C2">
        <w:rPr>
          <w:rFonts w:ascii="Arial" w:hAnsi="Arial" w:cs="Arial"/>
          <w:sz w:val="22"/>
          <w:szCs w:val="22"/>
        </w:rPr>
        <w:t xml:space="preserve"> razumjevanja događaja, odgovornosti,</w:t>
      </w:r>
      <w:r w:rsidRPr="00EC46C2">
        <w:rPr>
          <w:rFonts w:ascii="Arial" w:hAnsi="Arial" w:cs="Arial"/>
          <w:sz w:val="22"/>
          <w:szCs w:val="22"/>
        </w:rPr>
        <w:t xml:space="preserve"> potreba i spremnosti za </w:t>
      </w:r>
      <w:r w:rsidR="00E204CA" w:rsidRPr="00EC46C2">
        <w:rPr>
          <w:rFonts w:ascii="Arial" w:hAnsi="Arial" w:cs="Arial"/>
          <w:sz w:val="22"/>
          <w:szCs w:val="22"/>
        </w:rPr>
        <w:t>dalji tok medijacije</w:t>
      </w:r>
      <w:r w:rsidRPr="00EC46C2">
        <w:rPr>
          <w:rFonts w:ascii="Arial" w:hAnsi="Arial" w:cs="Arial"/>
          <w:sz w:val="22"/>
          <w:szCs w:val="22"/>
        </w:rPr>
        <w:t>;</w:t>
      </w:r>
    </w:p>
    <w:p w14:paraId="5E1A3763" w14:textId="2B8362A6" w:rsidR="00F44DE6" w:rsidRPr="00EC46C2" w:rsidRDefault="00F44DE6" w:rsidP="0047074B">
      <w:pPr>
        <w:numPr>
          <w:ilvl w:val="0"/>
          <w:numId w:val="9"/>
        </w:numPr>
        <w:jc w:val="both"/>
        <w:rPr>
          <w:rFonts w:ascii="Arial" w:hAnsi="Arial" w:cs="Arial"/>
          <w:sz w:val="22"/>
          <w:szCs w:val="22"/>
        </w:rPr>
      </w:pPr>
      <w:r w:rsidRPr="00EC46C2">
        <w:rPr>
          <w:rFonts w:ascii="Arial" w:hAnsi="Arial" w:cs="Arial"/>
          <w:sz w:val="22"/>
          <w:szCs w:val="22"/>
        </w:rPr>
        <w:t xml:space="preserve">vodi drugu fazu postupka – </w:t>
      </w:r>
      <w:r w:rsidR="00E204CA" w:rsidRPr="00EC46C2">
        <w:rPr>
          <w:rFonts w:ascii="Arial" w:hAnsi="Arial" w:cs="Arial"/>
          <w:sz w:val="22"/>
          <w:szCs w:val="22"/>
        </w:rPr>
        <w:t xml:space="preserve">odvojeni razgovor sa oštećenim, radi informisanja, procjene dobrovoljnosti, potreba, očekivanja, osjećaja sigurnosti i spremnosti za zajednički razgovor; </w:t>
      </w:r>
    </w:p>
    <w:p w14:paraId="277F7F20" w14:textId="4DA634C2" w:rsidR="00F44DE6" w:rsidRPr="00EC46C2" w:rsidRDefault="00F44DE6" w:rsidP="0047074B">
      <w:pPr>
        <w:numPr>
          <w:ilvl w:val="0"/>
          <w:numId w:val="9"/>
        </w:numPr>
        <w:jc w:val="both"/>
        <w:rPr>
          <w:rFonts w:ascii="Arial" w:hAnsi="Arial" w:cs="Arial"/>
          <w:sz w:val="22"/>
          <w:szCs w:val="22"/>
        </w:rPr>
      </w:pPr>
      <w:r w:rsidRPr="00EC46C2">
        <w:rPr>
          <w:rFonts w:ascii="Arial" w:hAnsi="Arial" w:cs="Arial"/>
          <w:sz w:val="22"/>
          <w:szCs w:val="22"/>
        </w:rPr>
        <w:t>procjenjuje, na osnovu odvojenih razgovora, da li postoje uslovi za održavanje zajedničkog razgovora i koja su prilagođavanja ili mjere zaštite potrebni;</w:t>
      </w:r>
    </w:p>
    <w:p w14:paraId="0E97E0F1" w14:textId="02E46732" w:rsidR="00F44DE6" w:rsidRPr="00EC46C2" w:rsidRDefault="00F44DE6" w:rsidP="0047074B">
      <w:pPr>
        <w:numPr>
          <w:ilvl w:val="0"/>
          <w:numId w:val="9"/>
        </w:numPr>
        <w:jc w:val="both"/>
        <w:rPr>
          <w:rFonts w:ascii="Arial" w:hAnsi="Arial" w:cs="Arial"/>
          <w:sz w:val="22"/>
          <w:szCs w:val="22"/>
        </w:rPr>
      </w:pPr>
      <w:r w:rsidRPr="00EC46C2">
        <w:rPr>
          <w:rFonts w:ascii="Arial" w:hAnsi="Arial" w:cs="Arial"/>
          <w:sz w:val="22"/>
          <w:szCs w:val="22"/>
        </w:rPr>
        <w:lastRenderedPageBreak/>
        <w:t xml:space="preserve">vodi treću </w:t>
      </w:r>
      <w:r w:rsidR="00A742E3" w:rsidRPr="00EC46C2">
        <w:rPr>
          <w:rFonts w:ascii="Arial" w:hAnsi="Arial" w:cs="Arial"/>
          <w:sz w:val="22"/>
          <w:szCs w:val="22"/>
        </w:rPr>
        <w:t>fazu – zajednički razgovor, na način koji omogućava bezbjedan i ravnopravan dijalog, izražavanje potreba i posljedica krivičnog djela i preuzimanje odgovornosti;</w:t>
      </w:r>
    </w:p>
    <w:p w14:paraId="253FAFD2" w14:textId="65DB6C0E" w:rsidR="00A742E3" w:rsidRPr="00EC46C2" w:rsidRDefault="00A742E3" w:rsidP="0047074B">
      <w:pPr>
        <w:numPr>
          <w:ilvl w:val="0"/>
          <w:numId w:val="9"/>
        </w:numPr>
        <w:jc w:val="both"/>
        <w:rPr>
          <w:rFonts w:ascii="Arial" w:hAnsi="Arial" w:cs="Arial"/>
          <w:sz w:val="22"/>
          <w:szCs w:val="22"/>
        </w:rPr>
      </w:pPr>
      <w:r w:rsidRPr="00EC46C2">
        <w:rPr>
          <w:rFonts w:ascii="Arial" w:hAnsi="Arial" w:cs="Arial"/>
          <w:sz w:val="22"/>
          <w:szCs w:val="22"/>
        </w:rPr>
        <w:t>primjenjuje odgovarajuće metode i tehnike medijacije u zavisnosti od karakteristika konflikta, odnosa među učesnicima i potreba konkretnog slučaja;</w:t>
      </w:r>
    </w:p>
    <w:p w14:paraId="1D099D36" w14:textId="418E91BD" w:rsidR="00A5569C" w:rsidRPr="00EC46C2" w:rsidRDefault="00A5569C" w:rsidP="0047074B">
      <w:pPr>
        <w:numPr>
          <w:ilvl w:val="0"/>
          <w:numId w:val="9"/>
        </w:numPr>
        <w:jc w:val="both"/>
        <w:rPr>
          <w:rFonts w:ascii="Arial" w:hAnsi="Arial" w:cs="Arial"/>
          <w:sz w:val="22"/>
          <w:szCs w:val="22"/>
        </w:rPr>
      </w:pPr>
      <w:r w:rsidRPr="00EC46C2">
        <w:rPr>
          <w:rFonts w:ascii="Arial" w:hAnsi="Arial" w:cs="Arial"/>
          <w:sz w:val="22"/>
          <w:szCs w:val="22"/>
        </w:rPr>
        <w:t>upravlja konfliktom, snažnim emocijama</w:t>
      </w:r>
      <w:r w:rsidR="00A742E3" w:rsidRPr="00EC46C2">
        <w:rPr>
          <w:rFonts w:ascii="Arial" w:hAnsi="Arial" w:cs="Arial"/>
          <w:sz w:val="22"/>
          <w:szCs w:val="22"/>
        </w:rPr>
        <w:t>, prekidima komunikacije</w:t>
      </w:r>
      <w:r w:rsidRPr="00EC46C2">
        <w:rPr>
          <w:rFonts w:ascii="Arial" w:hAnsi="Arial" w:cs="Arial"/>
          <w:sz w:val="22"/>
          <w:szCs w:val="22"/>
        </w:rPr>
        <w:t xml:space="preserve"> i </w:t>
      </w:r>
      <w:r w:rsidR="00A742E3" w:rsidRPr="00EC46C2">
        <w:rPr>
          <w:rFonts w:ascii="Arial" w:hAnsi="Arial" w:cs="Arial"/>
          <w:sz w:val="22"/>
          <w:szCs w:val="22"/>
        </w:rPr>
        <w:t xml:space="preserve">neravnotežom moći </w:t>
      </w:r>
      <w:r w:rsidRPr="00EC46C2">
        <w:rPr>
          <w:rFonts w:ascii="Arial" w:hAnsi="Arial" w:cs="Arial"/>
          <w:sz w:val="22"/>
          <w:szCs w:val="22"/>
        </w:rPr>
        <w:t>na način koji štiti dostojanstvo svih učesnika;</w:t>
      </w:r>
    </w:p>
    <w:p w14:paraId="14E0DB37" w14:textId="1579D083" w:rsidR="00A5569C" w:rsidRPr="00EC46C2" w:rsidRDefault="00A5569C" w:rsidP="0047074B">
      <w:pPr>
        <w:numPr>
          <w:ilvl w:val="0"/>
          <w:numId w:val="9"/>
        </w:numPr>
        <w:jc w:val="both"/>
        <w:rPr>
          <w:rFonts w:ascii="Arial" w:hAnsi="Arial" w:cs="Arial"/>
          <w:sz w:val="22"/>
          <w:szCs w:val="22"/>
        </w:rPr>
      </w:pPr>
      <w:r w:rsidRPr="00EC46C2">
        <w:rPr>
          <w:rFonts w:ascii="Arial" w:hAnsi="Arial" w:cs="Arial"/>
          <w:sz w:val="22"/>
          <w:szCs w:val="22"/>
        </w:rPr>
        <w:t>podržava učesnike u pronalaženju dobrovoljnog, realnog i održivog</w:t>
      </w:r>
      <w:r w:rsidR="00DB30EC" w:rsidRPr="00EC46C2">
        <w:rPr>
          <w:rFonts w:ascii="Arial" w:hAnsi="Arial" w:cs="Arial"/>
          <w:sz w:val="22"/>
          <w:szCs w:val="22"/>
        </w:rPr>
        <w:t xml:space="preserve"> restorativnog rješenja</w:t>
      </w:r>
      <w:r w:rsidRPr="00EC46C2">
        <w:rPr>
          <w:rFonts w:ascii="Arial" w:hAnsi="Arial" w:cs="Arial"/>
          <w:sz w:val="22"/>
          <w:szCs w:val="22"/>
        </w:rPr>
        <w:t>;</w:t>
      </w:r>
    </w:p>
    <w:p w14:paraId="5E9F63CB" w14:textId="11BBB22E" w:rsidR="00DB30EC" w:rsidRPr="00EC46C2" w:rsidRDefault="00DB30EC" w:rsidP="0047074B">
      <w:pPr>
        <w:numPr>
          <w:ilvl w:val="0"/>
          <w:numId w:val="9"/>
        </w:numPr>
        <w:jc w:val="both"/>
        <w:rPr>
          <w:rFonts w:ascii="Arial" w:hAnsi="Arial" w:cs="Arial"/>
          <w:sz w:val="22"/>
          <w:szCs w:val="22"/>
        </w:rPr>
      </w:pPr>
      <w:r w:rsidRPr="00EC46C2">
        <w:rPr>
          <w:rFonts w:ascii="Arial" w:hAnsi="Arial" w:cs="Arial"/>
          <w:sz w:val="22"/>
          <w:szCs w:val="22"/>
        </w:rPr>
        <w:t>facilitira formulisanje sporazuma koji je jasan, razumljiv učesnicima, ostvariv i usmjeren na popravljanje štete;</w:t>
      </w:r>
    </w:p>
    <w:p w14:paraId="42172532" w14:textId="02D2A5B1" w:rsidR="00DB30EC" w:rsidRPr="00EC46C2" w:rsidRDefault="00DB30EC" w:rsidP="0047074B">
      <w:pPr>
        <w:numPr>
          <w:ilvl w:val="0"/>
          <w:numId w:val="9"/>
        </w:numPr>
        <w:jc w:val="both"/>
        <w:rPr>
          <w:rFonts w:ascii="Arial" w:hAnsi="Arial" w:cs="Arial"/>
          <w:sz w:val="22"/>
          <w:szCs w:val="22"/>
        </w:rPr>
      </w:pPr>
      <w:r w:rsidRPr="00EC46C2">
        <w:rPr>
          <w:rFonts w:ascii="Arial" w:hAnsi="Arial" w:cs="Arial"/>
          <w:sz w:val="22"/>
          <w:szCs w:val="22"/>
        </w:rPr>
        <w:t>prati izvršenje sporazuma i postupa u slučaju poteškoća u njegovoj realizaciji, u skladu sa zakonom i svojom profesionalnom ulogom;</w:t>
      </w:r>
    </w:p>
    <w:p w14:paraId="2BE53959" w14:textId="7D358828" w:rsidR="00DB30EC" w:rsidRPr="00EC46C2" w:rsidRDefault="00DB30EC" w:rsidP="0047074B">
      <w:pPr>
        <w:numPr>
          <w:ilvl w:val="0"/>
          <w:numId w:val="9"/>
        </w:numPr>
        <w:jc w:val="both"/>
        <w:rPr>
          <w:rFonts w:ascii="Arial" w:hAnsi="Arial" w:cs="Arial"/>
          <w:sz w:val="22"/>
          <w:szCs w:val="22"/>
        </w:rPr>
      </w:pPr>
      <w:r w:rsidRPr="00EC46C2">
        <w:rPr>
          <w:rFonts w:ascii="Arial" w:hAnsi="Arial" w:cs="Arial"/>
          <w:sz w:val="22"/>
          <w:szCs w:val="22"/>
        </w:rPr>
        <w:t>okonča postupak medijacije na profesionalan način bez obzira da li je sporazum postignut.</w:t>
      </w:r>
    </w:p>
    <w:p w14:paraId="1A043D66" w14:textId="71EC314E" w:rsidR="00DB30EC" w:rsidRPr="00A167C3" w:rsidRDefault="00DB30EC" w:rsidP="0047074B">
      <w:pPr>
        <w:pStyle w:val="Heading3"/>
        <w:jc w:val="both"/>
        <w:rPr>
          <w:rFonts w:ascii="Arial" w:hAnsi="Arial" w:cs="Arial"/>
          <w:b/>
          <w:color w:val="auto"/>
          <w:sz w:val="22"/>
          <w:szCs w:val="22"/>
        </w:rPr>
      </w:pPr>
      <w:bookmarkStart w:id="10" w:name="_Toc237542813"/>
      <w:r w:rsidRPr="00A167C3">
        <w:rPr>
          <w:rFonts w:ascii="Arial" w:hAnsi="Arial" w:cs="Arial"/>
          <w:b/>
          <w:color w:val="auto"/>
          <w:sz w:val="22"/>
          <w:szCs w:val="22"/>
        </w:rPr>
        <w:t>Sporazum, praćenje izvršenja i dokumentovanje postupka</w:t>
      </w:r>
      <w:bookmarkEnd w:id="10"/>
    </w:p>
    <w:p w14:paraId="2FB441B4" w14:textId="77777777" w:rsidR="00DB30EC" w:rsidRPr="00EC46C2" w:rsidRDefault="00DB30EC" w:rsidP="0047074B">
      <w:pPr>
        <w:jc w:val="both"/>
        <w:rPr>
          <w:rFonts w:ascii="Arial" w:hAnsi="Arial" w:cs="Arial"/>
          <w:sz w:val="22"/>
          <w:szCs w:val="22"/>
        </w:rPr>
      </w:pPr>
      <w:r w:rsidRPr="00EC46C2">
        <w:rPr>
          <w:rFonts w:ascii="Arial" w:hAnsi="Arial" w:cs="Arial"/>
          <w:sz w:val="22"/>
          <w:szCs w:val="22"/>
        </w:rPr>
        <w:t xml:space="preserve">Medijator je sposoban da: </w:t>
      </w:r>
    </w:p>
    <w:p w14:paraId="36759952" w14:textId="77777777" w:rsidR="00DB30EC" w:rsidRPr="00EC46C2" w:rsidRDefault="00DB30EC" w:rsidP="0047074B">
      <w:pPr>
        <w:numPr>
          <w:ilvl w:val="0"/>
          <w:numId w:val="9"/>
        </w:numPr>
        <w:jc w:val="both"/>
        <w:rPr>
          <w:rFonts w:ascii="Arial" w:hAnsi="Arial" w:cs="Arial"/>
          <w:sz w:val="22"/>
          <w:szCs w:val="22"/>
        </w:rPr>
      </w:pPr>
      <w:r w:rsidRPr="00EC46C2">
        <w:rPr>
          <w:rFonts w:ascii="Arial" w:hAnsi="Arial" w:cs="Arial"/>
          <w:sz w:val="22"/>
          <w:szCs w:val="22"/>
        </w:rPr>
        <w:t>podrži učesnike da definišu sadržaj sporazuma koji odražava njihove dogovorene obaveze i restorativne ciljeve postupka;</w:t>
      </w:r>
    </w:p>
    <w:p w14:paraId="491BE5F4" w14:textId="77777777" w:rsidR="00DB30EC" w:rsidRPr="00EC46C2" w:rsidRDefault="00DB30EC" w:rsidP="0047074B">
      <w:pPr>
        <w:numPr>
          <w:ilvl w:val="0"/>
          <w:numId w:val="9"/>
        </w:numPr>
        <w:jc w:val="both"/>
        <w:rPr>
          <w:rFonts w:ascii="Arial" w:hAnsi="Arial" w:cs="Arial"/>
          <w:sz w:val="22"/>
          <w:szCs w:val="22"/>
        </w:rPr>
      </w:pPr>
      <w:r w:rsidRPr="00EC46C2">
        <w:rPr>
          <w:rFonts w:ascii="Arial" w:hAnsi="Arial" w:cs="Arial"/>
          <w:sz w:val="22"/>
          <w:szCs w:val="22"/>
        </w:rPr>
        <w:t>provjeri da li su obaveze iz sporazuma jasne, razumljive, dobrovoljno prihvaćene, realne i izvršive;</w:t>
      </w:r>
    </w:p>
    <w:p w14:paraId="286DE1B2" w14:textId="77777777" w:rsidR="00DB30EC" w:rsidRPr="00EC46C2" w:rsidRDefault="00DB30EC" w:rsidP="0047074B">
      <w:pPr>
        <w:numPr>
          <w:ilvl w:val="0"/>
          <w:numId w:val="9"/>
        </w:numPr>
        <w:jc w:val="both"/>
        <w:rPr>
          <w:rFonts w:ascii="Arial" w:hAnsi="Arial" w:cs="Arial"/>
          <w:sz w:val="22"/>
          <w:szCs w:val="22"/>
        </w:rPr>
      </w:pPr>
      <w:r w:rsidRPr="00EC46C2">
        <w:rPr>
          <w:rFonts w:ascii="Arial" w:hAnsi="Arial" w:cs="Arial"/>
          <w:sz w:val="22"/>
          <w:szCs w:val="22"/>
        </w:rPr>
        <w:t>prati izvršenje dogovorenih obaveza u skladu sa zakonom i pravilima postupka;</w:t>
      </w:r>
    </w:p>
    <w:p w14:paraId="7BA1DDC6" w14:textId="627354DF" w:rsidR="00DB30EC" w:rsidRPr="00EC46C2" w:rsidRDefault="00DB30EC" w:rsidP="0047074B">
      <w:pPr>
        <w:numPr>
          <w:ilvl w:val="0"/>
          <w:numId w:val="9"/>
        </w:numPr>
        <w:jc w:val="both"/>
        <w:rPr>
          <w:rFonts w:ascii="Arial" w:hAnsi="Arial" w:cs="Arial"/>
          <w:sz w:val="22"/>
          <w:szCs w:val="22"/>
        </w:rPr>
      </w:pPr>
      <w:r w:rsidRPr="00EC46C2">
        <w:rPr>
          <w:rFonts w:ascii="Arial" w:hAnsi="Arial" w:cs="Arial"/>
          <w:sz w:val="22"/>
          <w:szCs w:val="22"/>
        </w:rPr>
        <w:t>uredno, tačno i povjerljivo dokumentuje ključne faze, tok i ishod medijacije.</w:t>
      </w:r>
    </w:p>
    <w:p w14:paraId="3E59D5A0" w14:textId="77777777" w:rsidR="00F33AB3" w:rsidRPr="00EC46C2" w:rsidRDefault="00F33AB3" w:rsidP="0047074B">
      <w:pPr>
        <w:jc w:val="both"/>
        <w:rPr>
          <w:rFonts w:ascii="Arial" w:hAnsi="Arial" w:cs="Arial"/>
          <w:sz w:val="22"/>
          <w:szCs w:val="22"/>
        </w:rPr>
      </w:pPr>
    </w:p>
    <w:p w14:paraId="7A4D3F15" w14:textId="78641C02" w:rsidR="00F33AB3" w:rsidRPr="00A167C3" w:rsidRDefault="00F33AB3" w:rsidP="0047074B">
      <w:pPr>
        <w:pStyle w:val="Heading4"/>
        <w:jc w:val="both"/>
        <w:rPr>
          <w:rFonts w:ascii="Arial" w:hAnsi="Arial" w:cs="Arial"/>
          <w:b/>
          <w:color w:val="auto"/>
          <w:sz w:val="22"/>
          <w:szCs w:val="22"/>
        </w:rPr>
      </w:pPr>
      <w:r w:rsidRPr="00A167C3">
        <w:rPr>
          <w:rFonts w:ascii="Arial" w:hAnsi="Arial" w:cs="Arial"/>
          <w:b/>
          <w:color w:val="auto"/>
          <w:sz w:val="22"/>
          <w:szCs w:val="22"/>
        </w:rPr>
        <w:t xml:space="preserve">II – Kompetencije za rad sa </w:t>
      </w:r>
      <w:r w:rsidR="00A5569C" w:rsidRPr="00A167C3">
        <w:rPr>
          <w:rFonts w:ascii="Arial" w:hAnsi="Arial" w:cs="Arial"/>
          <w:b/>
          <w:color w:val="auto"/>
          <w:sz w:val="22"/>
          <w:szCs w:val="22"/>
        </w:rPr>
        <w:t>maloljetnicima, oštećenima</w:t>
      </w:r>
      <w:r w:rsidRPr="00A167C3">
        <w:rPr>
          <w:rFonts w:ascii="Arial" w:hAnsi="Arial" w:cs="Arial"/>
          <w:b/>
          <w:color w:val="auto"/>
          <w:sz w:val="22"/>
          <w:szCs w:val="22"/>
        </w:rPr>
        <w:t xml:space="preserve"> i drugim učesnicima</w:t>
      </w:r>
      <w:r w:rsidR="002E7B32" w:rsidRPr="00A167C3">
        <w:rPr>
          <w:rFonts w:ascii="Arial" w:hAnsi="Arial" w:cs="Arial"/>
          <w:b/>
          <w:color w:val="auto"/>
          <w:sz w:val="22"/>
          <w:szCs w:val="22"/>
        </w:rPr>
        <w:t xml:space="preserve"> </w:t>
      </w:r>
    </w:p>
    <w:p w14:paraId="7AC36D9C" w14:textId="74A4F1FE" w:rsidR="00CC057E" w:rsidRPr="00A167C3" w:rsidRDefault="00CC057E" w:rsidP="0047074B">
      <w:pPr>
        <w:pStyle w:val="Heading3"/>
        <w:jc w:val="both"/>
        <w:rPr>
          <w:rFonts w:ascii="Arial" w:hAnsi="Arial" w:cs="Arial"/>
          <w:b/>
          <w:color w:val="auto"/>
          <w:sz w:val="22"/>
          <w:szCs w:val="22"/>
        </w:rPr>
      </w:pPr>
      <w:bookmarkStart w:id="11" w:name="_Toc237542814"/>
      <w:r w:rsidRPr="00A167C3">
        <w:rPr>
          <w:rFonts w:ascii="Arial" w:hAnsi="Arial" w:cs="Arial"/>
          <w:b/>
          <w:color w:val="auto"/>
          <w:sz w:val="22"/>
          <w:szCs w:val="22"/>
        </w:rPr>
        <w:t>Komunikacijske kompetencije</w:t>
      </w:r>
      <w:bookmarkEnd w:id="11"/>
    </w:p>
    <w:p w14:paraId="3650E725" w14:textId="49F4E496" w:rsidR="00CC057E" w:rsidRPr="00EC46C2" w:rsidRDefault="00A5569C" w:rsidP="0047074B">
      <w:pPr>
        <w:jc w:val="both"/>
        <w:rPr>
          <w:rFonts w:ascii="Arial" w:hAnsi="Arial" w:cs="Arial"/>
          <w:sz w:val="22"/>
          <w:szCs w:val="22"/>
        </w:rPr>
      </w:pPr>
      <w:r w:rsidRPr="00EC46C2">
        <w:rPr>
          <w:rFonts w:ascii="Arial" w:hAnsi="Arial" w:cs="Arial"/>
          <w:sz w:val="22"/>
          <w:szCs w:val="22"/>
        </w:rPr>
        <w:t>Medijator</w:t>
      </w:r>
      <w:r w:rsidR="00BF12EE" w:rsidRPr="00EC46C2">
        <w:rPr>
          <w:rFonts w:ascii="Arial" w:hAnsi="Arial" w:cs="Arial"/>
          <w:sz w:val="22"/>
          <w:szCs w:val="22"/>
        </w:rPr>
        <w:t xml:space="preserve"> je sposoban</w:t>
      </w:r>
      <w:r w:rsidR="00CC057E" w:rsidRPr="00EC46C2">
        <w:rPr>
          <w:rFonts w:ascii="Arial" w:hAnsi="Arial" w:cs="Arial"/>
          <w:sz w:val="22"/>
          <w:szCs w:val="22"/>
        </w:rPr>
        <w:t xml:space="preserve"> da:</w:t>
      </w:r>
    </w:p>
    <w:p w14:paraId="74D210CF" w14:textId="77777777" w:rsidR="00D74878" w:rsidRPr="00EC46C2" w:rsidRDefault="00D74878" w:rsidP="0047074B">
      <w:pPr>
        <w:numPr>
          <w:ilvl w:val="0"/>
          <w:numId w:val="8"/>
        </w:numPr>
        <w:jc w:val="both"/>
        <w:rPr>
          <w:rFonts w:ascii="Arial" w:hAnsi="Arial" w:cs="Arial"/>
          <w:sz w:val="22"/>
          <w:szCs w:val="22"/>
        </w:rPr>
      </w:pPr>
      <w:r w:rsidRPr="00EC46C2">
        <w:rPr>
          <w:rFonts w:ascii="Arial" w:hAnsi="Arial" w:cs="Arial"/>
          <w:sz w:val="22"/>
          <w:szCs w:val="22"/>
        </w:rPr>
        <w:t>ostvaruje profesionalnu komunikaciju sa maloljetnicima, oštećenima i drugim učesnicima na način koji podstiče osjećaj sigurnosti, povjerenja i međusobnog poštovanja;</w:t>
      </w:r>
    </w:p>
    <w:p w14:paraId="39DBBB07" w14:textId="77777777" w:rsidR="00D74878" w:rsidRPr="00EC46C2" w:rsidRDefault="00D74878" w:rsidP="0047074B">
      <w:pPr>
        <w:numPr>
          <w:ilvl w:val="0"/>
          <w:numId w:val="8"/>
        </w:numPr>
        <w:jc w:val="both"/>
        <w:rPr>
          <w:rFonts w:ascii="Arial" w:hAnsi="Arial" w:cs="Arial"/>
          <w:sz w:val="22"/>
          <w:szCs w:val="22"/>
        </w:rPr>
      </w:pPr>
      <w:r w:rsidRPr="00EC46C2">
        <w:rPr>
          <w:rFonts w:ascii="Arial" w:hAnsi="Arial" w:cs="Arial"/>
          <w:sz w:val="22"/>
          <w:szCs w:val="22"/>
        </w:rPr>
        <w:t>vodi razgovore primjenjujući komunikaciju prilagođenu uzrastu, razvojnim sposobnostima i individualnim potrebama djeteta;</w:t>
      </w:r>
    </w:p>
    <w:p w14:paraId="3DA2CFB0" w14:textId="77777777" w:rsidR="00D74878" w:rsidRPr="00EC46C2" w:rsidRDefault="00D74878" w:rsidP="0047074B">
      <w:pPr>
        <w:numPr>
          <w:ilvl w:val="0"/>
          <w:numId w:val="8"/>
        </w:numPr>
        <w:jc w:val="both"/>
        <w:rPr>
          <w:rFonts w:ascii="Arial" w:hAnsi="Arial" w:cs="Arial"/>
          <w:sz w:val="22"/>
          <w:szCs w:val="22"/>
        </w:rPr>
      </w:pPr>
      <w:r w:rsidRPr="00EC46C2">
        <w:rPr>
          <w:rFonts w:ascii="Arial" w:hAnsi="Arial" w:cs="Arial"/>
          <w:sz w:val="22"/>
          <w:szCs w:val="22"/>
        </w:rPr>
        <w:t>jasno i razumljivo objašnjava svrhu, pravila i tok postupka medijacije koristeći jezik koji učesnici mogu razumjeti;</w:t>
      </w:r>
    </w:p>
    <w:p w14:paraId="2A066C1B" w14:textId="77777777" w:rsidR="00D74878" w:rsidRPr="00EC46C2" w:rsidRDefault="00D74878" w:rsidP="0047074B">
      <w:pPr>
        <w:numPr>
          <w:ilvl w:val="0"/>
          <w:numId w:val="8"/>
        </w:numPr>
        <w:jc w:val="both"/>
        <w:rPr>
          <w:rFonts w:ascii="Arial" w:hAnsi="Arial" w:cs="Arial"/>
          <w:sz w:val="22"/>
          <w:szCs w:val="22"/>
        </w:rPr>
      </w:pPr>
      <w:r w:rsidRPr="00EC46C2">
        <w:rPr>
          <w:rFonts w:ascii="Arial" w:hAnsi="Arial" w:cs="Arial"/>
          <w:sz w:val="22"/>
          <w:szCs w:val="22"/>
        </w:rPr>
        <w:t>primjenjuje aktivno slušanje, otvorena pitanja, reflektovanje i druge tehnike restorativne komunikacije;</w:t>
      </w:r>
    </w:p>
    <w:p w14:paraId="5EE2BC18" w14:textId="700AB13A" w:rsidR="00DB30EC" w:rsidRPr="00EC46C2" w:rsidRDefault="00D74878" w:rsidP="0047074B">
      <w:pPr>
        <w:numPr>
          <w:ilvl w:val="0"/>
          <w:numId w:val="8"/>
        </w:numPr>
        <w:jc w:val="both"/>
        <w:rPr>
          <w:rFonts w:ascii="Arial" w:hAnsi="Arial" w:cs="Arial"/>
          <w:sz w:val="22"/>
          <w:szCs w:val="22"/>
        </w:rPr>
      </w:pPr>
      <w:r w:rsidRPr="00EC46C2">
        <w:rPr>
          <w:rFonts w:ascii="Arial" w:hAnsi="Arial" w:cs="Arial"/>
          <w:sz w:val="22"/>
          <w:szCs w:val="22"/>
        </w:rPr>
        <w:t>komunicira sa djecom sa smetnjama u razvoju i drugom djecom kojoj je potrebna dodatna podrška, uz primjenu odgovarajućih metoda i razumnih prilagođavanja</w:t>
      </w:r>
      <w:r w:rsidR="00DB30EC" w:rsidRPr="00EC46C2">
        <w:rPr>
          <w:rFonts w:ascii="Arial" w:hAnsi="Arial" w:cs="Arial"/>
          <w:sz w:val="22"/>
          <w:szCs w:val="22"/>
        </w:rPr>
        <w:t>;</w:t>
      </w:r>
      <w:r w:rsidR="00EF0198" w:rsidRPr="00EC46C2">
        <w:rPr>
          <w:rStyle w:val="FootnoteReference"/>
          <w:rFonts w:ascii="Arial" w:hAnsi="Arial" w:cs="Arial"/>
          <w:sz w:val="22"/>
          <w:szCs w:val="22"/>
        </w:rPr>
        <w:footnoteReference w:id="9"/>
      </w:r>
    </w:p>
    <w:p w14:paraId="754BD0CF" w14:textId="77777777" w:rsidR="00DB30EC" w:rsidRPr="00EC46C2" w:rsidRDefault="00DB30EC" w:rsidP="0047074B">
      <w:pPr>
        <w:numPr>
          <w:ilvl w:val="0"/>
          <w:numId w:val="8"/>
        </w:numPr>
        <w:jc w:val="both"/>
        <w:rPr>
          <w:rFonts w:ascii="Arial" w:hAnsi="Arial" w:cs="Arial"/>
          <w:sz w:val="22"/>
          <w:szCs w:val="22"/>
        </w:rPr>
      </w:pPr>
      <w:r w:rsidRPr="00EC46C2">
        <w:rPr>
          <w:rFonts w:ascii="Arial" w:hAnsi="Arial" w:cs="Arial"/>
          <w:sz w:val="22"/>
          <w:szCs w:val="22"/>
        </w:rPr>
        <w:t>prilagođava komunikacijske tehnike cilju i fazi postupka;</w:t>
      </w:r>
    </w:p>
    <w:p w14:paraId="43336C87" w14:textId="58A47E0C" w:rsidR="00CC057E" w:rsidRPr="00EC46C2" w:rsidRDefault="00DB30EC" w:rsidP="0047074B">
      <w:pPr>
        <w:numPr>
          <w:ilvl w:val="0"/>
          <w:numId w:val="8"/>
        </w:numPr>
        <w:jc w:val="both"/>
        <w:rPr>
          <w:rFonts w:ascii="Arial" w:hAnsi="Arial" w:cs="Arial"/>
          <w:sz w:val="22"/>
          <w:szCs w:val="22"/>
        </w:rPr>
      </w:pPr>
      <w:r w:rsidRPr="00EC46C2">
        <w:rPr>
          <w:rFonts w:ascii="Arial" w:hAnsi="Arial" w:cs="Arial"/>
          <w:sz w:val="22"/>
          <w:szCs w:val="22"/>
        </w:rPr>
        <w:t>prepoznaje kada je potrebno zaustaviti, odložiti ili promijeniti način vođenja razgovora zbog emocionalnog stanja, neravnoteže moći, zastrašivanja ili rizika od dodatne viktimizacije.</w:t>
      </w:r>
      <w:r w:rsidR="00CC057E" w:rsidRPr="00EC46C2">
        <w:rPr>
          <w:rFonts w:ascii="Arial" w:hAnsi="Arial" w:cs="Arial"/>
          <w:sz w:val="22"/>
          <w:szCs w:val="22"/>
        </w:rPr>
        <w:t xml:space="preserve"> </w:t>
      </w:r>
    </w:p>
    <w:p w14:paraId="628206ED" w14:textId="76E4893E" w:rsidR="00A00D17" w:rsidRPr="00A167C3" w:rsidRDefault="00A00D17" w:rsidP="0047074B">
      <w:pPr>
        <w:pStyle w:val="Heading3"/>
        <w:jc w:val="both"/>
        <w:rPr>
          <w:rFonts w:ascii="Arial" w:hAnsi="Arial" w:cs="Arial"/>
          <w:b/>
          <w:color w:val="auto"/>
          <w:sz w:val="22"/>
          <w:szCs w:val="22"/>
        </w:rPr>
      </w:pPr>
      <w:bookmarkStart w:id="12" w:name="_Toc237542815"/>
      <w:r w:rsidRPr="00A167C3">
        <w:rPr>
          <w:rFonts w:ascii="Arial" w:hAnsi="Arial" w:cs="Arial"/>
          <w:b/>
          <w:color w:val="auto"/>
          <w:sz w:val="22"/>
          <w:szCs w:val="22"/>
        </w:rPr>
        <w:t>Međuinstitucionalna saradnja</w:t>
      </w:r>
      <w:bookmarkEnd w:id="12"/>
    </w:p>
    <w:p w14:paraId="34B4B5CE" w14:textId="5B1E9FEE" w:rsidR="00A00D17" w:rsidRPr="00EC46C2" w:rsidRDefault="00D74878" w:rsidP="0047074B">
      <w:pPr>
        <w:jc w:val="both"/>
        <w:rPr>
          <w:rFonts w:ascii="Arial" w:hAnsi="Arial" w:cs="Arial"/>
          <w:sz w:val="22"/>
          <w:szCs w:val="22"/>
        </w:rPr>
      </w:pPr>
      <w:r w:rsidRPr="00EC46C2">
        <w:rPr>
          <w:rFonts w:ascii="Arial" w:hAnsi="Arial" w:cs="Arial"/>
          <w:sz w:val="22"/>
          <w:szCs w:val="22"/>
        </w:rPr>
        <w:t>Medijator</w:t>
      </w:r>
      <w:r w:rsidR="00E76F08" w:rsidRPr="00EC46C2">
        <w:rPr>
          <w:rFonts w:ascii="Arial" w:hAnsi="Arial" w:cs="Arial"/>
          <w:sz w:val="22"/>
          <w:szCs w:val="22"/>
        </w:rPr>
        <w:t xml:space="preserve"> je sposoban</w:t>
      </w:r>
      <w:r w:rsidR="00A00D17" w:rsidRPr="00EC46C2">
        <w:rPr>
          <w:rFonts w:ascii="Arial" w:hAnsi="Arial" w:cs="Arial"/>
          <w:sz w:val="22"/>
          <w:szCs w:val="22"/>
        </w:rPr>
        <w:t xml:space="preserve"> da:</w:t>
      </w:r>
    </w:p>
    <w:p w14:paraId="6A0D4357" w14:textId="11AB3271" w:rsidR="00D74878" w:rsidRPr="00EC46C2" w:rsidRDefault="00D74878" w:rsidP="0047074B">
      <w:pPr>
        <w:numPr>
          <w:ilvl w:val="0"/>
          <w:numId w:val="21"/>
        </w:numPr>
        <w:jc w:val="both"/>
        <w:rPr>
          <w:rFonts w:ascii="Arial" w:hAnsi="Arial" w:cs="Arial"/>
          <w:sz w:val="22"/>
          <w:szCs w:val="22"/>
        </w:rPr>
      </w:pPr>
      <w:r w:rsidRPr="00EC46C2">
        <w:rPr>
          <w:rFonts w:ascii="Arial" w:hAnsi="Arial" w:cs="Arial"/>
          <w:sz w:val="22"/>
          <w:szCs w:val="22"/>
        </w:rPr>
        <w:t xml:space="preserve">razumije uloge i nadležnosti državnog tužilaštva, </w:t>
      </w:r>
      <w:r w:rsidR="000B0F04" w:rsidRPr="00EC46C2">
        <w:rPr>
          <w:rFonts w:ascii="Arial" w:hAnsi="Arial" w:cs="Arial"/>
          <w:sz w:val="22"/>
          <w:szCs w:val="22"/>
        </w:rPr>
        <w:t>c</w:t>
      </w:r>
      <w:r w:rsidRPr="00EC46C2">
        <w:rPr>
          <w:rFonts w:ascii="Arial" w:hAnsi="Arial" w:cs="Arial"/>
          <w:sz w:val="22"/>
          <w:szCs w:val="22"/>
        </w:rPr>
        <w:t>entra za socijalni rad, policije i drugih institucija uključenih u primjenu vaspitnog naloga;</w:t>
      </w:r>
    </w:p>
    <w:p w14:paraId="19DD4397" w14:textId="77777777" w:rsidR="00D74878" w:rsidRPr="00EC46C2" w:rsidRDefault="00D74878" w:rsidP="0047074B">
      <w:pPr>
        <w:numPr>
          <w:ilvl w:val="0"/>
          <w:numId w:val="21"/>
        </w:numPr>
        <w:jc w:val="both"/>
        <w:rPr>
          <w:rFonts w:ascii="Arial" w:hAnsi="Arial" w:cs="Arial"/>
          <w:sz w:val="22"/>
          <w:szCs w:val="22"/>
        </w:rPr>
      </w:pPr>
      <w:r w:rsidRPr="00EC46C2">
        <w:rPr>
          <w:rFonts w:ascii="Arial" w:hAnsi="Arial" w:cs="Arial"/>
          <w:sz w:val="22"/>
          <w:szCs w:val="22"/>
        </w:rPr>
        <w:t>sarađuje sa nadležnim institucijama u okviru svojih zakonskih ovlašćenja radi efikasnog sprovođenja medijacije;</w:t>
      </w:r>
    </w:p>
    <w:p w14:paraId="5876A94F" w14:textId="77777777" w:rsidR="00D74878" w:rsidRPr="00EC46C2" w:rsidRDefault="00D74878" w:rsidP="0047074B">
      <w:pPr>
        <w:numPr>
          <w:ilvl w:val="0"/>
          <w:numId w:val="21"/>
        </w:numPr>
        <w:jc w:val="both"/>
        <w:rPr>
          <w:rFonts w:ascii="Arial" w:hAnsi="Arial" w:cs="Arial"/>
          <w:sz w:val="22"/>
          <w:szCs w:val="22"/>
        </w:rPr>
      </w:pPr>
      <w:r w:rsidRPr="00EC46C2">
        <w:rPr>
          <w:rFonts w:ascii="Arial" w:hAnsi="Arial" w:cs="Arial"/>
          <w:sz w:val="22"/>
          <w:szCs w:val="22"/>
        </w:rPr>
        <w:lastRenderedPageBreak/>
        <w:t>razmjenjuje informacije u skladu sa zakonom, pravilima zaštite privatnosti i načelom povjerljivosti;</w:t>
      </w:r>
    </w:p>
    <w:p w14:paraId="5B4A110B" w14:textId="77777777" w:rsidR="00D74878" w:rsidRPr="00EC46C2" w:rsidRDefault="00D74878" w:rsidP="0047074B">
      <w:pPr>
        <w:numPr>
          <w:ilvl w:val="0"/>
          <w:numId w:val="21"/>
        </w:numPr>
        <w:jc w:val="both"/>
        <w:rPr>
          <w:rFonts w:ascii="Arial" w:hAnsi="Arial" w:cs="Arial"/>
          <w:sz w:val="22"/>
          <w:szCs w:val="22"/>
        </w:rPr>
      </w:pPr>
      <w:r w:rsidRPr="00EC46C2">
        <w:rPr>
          <w:rFonts w:ascii="Arial" w:hAnsi="Arial" w:cs="Arial"/>
          <w:sz w:val="22"/>
          <w:szCs w:val="22"/>
        </w:rPr>
        <w:t>prepoznaje situacije u kojima je potrebno uključivanje drugih stručnjaka ili službi radi zaštite prava i interesa učesnika;</w:t>
      </w:r>
    </w:p>
    <w:p w14:paraId="45290DD6" w14:textId="2A809678" w:rsidR="00A00D17" w:rsidRPr="00EC46C2" w:rsidRDefault="00A00D17" w:rsidP="0047074B">
      <w:pPr>
        <w:pStyle w:val="ListParagraph"/>
        <w:numPr>
          <w:ilvl w:val="0"/>
          <w:numId w:val="21"/>
        </w:numPr>
        <w:jc w:val="both"/>
        <w:rPr>
          <w:rFonts w:ascii="Arial" w:hAnsi="Arial" w:cs="Arial"/>
          <w:sz w:val="22"/>
          <w:szCs w:val="22"/>
        </w:rPr>
      </w:pPr>
      <w:r w:rsidRPr="00EC46C2">
        <w:rPr>
          <w:rFonts w:ascii="Arial" w:hAnsi="Arial" w:cs="Arial"/>
          <w:sz w:val="22"/>
          <w:szCs w:val="22"/>
        </w:rPr>
        <w:t>aktivno učestvuje u planiranju i sprovođenju koordinisanih mjera zaštite i podrške djetetu.</w:t>
      </w:r>
      <w:r w:rsidR="00091274" w:rsidRPr="00EC46C2">
        <w:rPr>
          <w:rStyle w:val="FootnoteReference"/>
          <w:rFonts w:ascii="Arial" w:hAnsi="Arial" w:cs="Arial"/>
          <w:sz w:val="22"/>
          <w:szCs w:val="22"/>
        </w:rPr>
        <w:footnoteReference w:id="10"/>
      </w:r>
    </w:p>
    <w:p w14:paraId="61B46993" w14:textId="387205FC" w:rsidR="00A00D17" w:rsidRPr="00A167C3" w:rsidRDefault="00A00D17" w:rsidP="0047074B">
      <w:pPr>
        <w:pStyle w:val="Heading3"/>
        <w:jc w:val="both"/>
        <w:rPr>
          <w:rFonts w:ascii="Arial" w:hAnsi="Arial" w:cs="Arial"/>
          <w:b/>
          <w:color w:val="auto"/>
          <w:sz w:val="22"/>
          <w:szCs w:val="22"/>
        </w:rPr>
      </w:pPr>
      <w:bookmarkStart w:id="13" w:name="_Toc237542816"/>
      <w:r w:rsidRPr="00A167C3">
        <w:rPr>
          <w:rFonts w:ascii="Arial" w:hAnsi="Arial" w:cs="Arial"/>
          <w:b/>
          <w:color w:val="auto"/>
          <w:sz w:val="22"/>
          <w:szCs w:val="22"/>
        </w:rPr>
        <w:t xml:space="preserve">Saradnja sa roditeljima, </w:t>
      </w:r>
      <w:r w:rsidR="00D74878" w:rsidRPr="00A167C3">
        <w:rPr>
          <w:rFonts w:ascii="Arial" w:hAnsi="Arial" w:cs="Arial"/>
          <w:b/>
          <w:color w:val="auto"/>
          <w:sz w:val="22"/>
          <w:szCs w:val="22"/>
        </w:rPr>
        <w:t>zakonskim zastupnicima</w:t>
      </w:r>
      <w:r w:rsidRPr="00A167C3">
        <w:rPr>
          <w:rFonts w:ascii="Arial" w:hAnsi="Arial" w:cs="Arial"/>
          <w:b/>
          <w:color w:val="auto"/>
          <w:sz w:val="22"/>
          <w:szCs w:val="22"/>
        </w:rPr>
        <w:t xml:space="preserve"> i drugim licima od značaja za djete</w:t>
      </w:r>
      <w:bookmarkEnd w:id="13"/>
      <w:r w:rsidRPr="00A167C3">
        <w:rPr>
          <w:rFonts w:ascii="Arial" w:hAnsi="Arial" w:cs="Arial"/>
          <w:b/>
          <w:color w:val="auto"/>
          <w:sz w:val="22"/>
          <w:szCs w:val="22"/>
        </w:rPr>
        <w:t xml:space="preserve"> </w:t>
      </w:r>
    </w:p>
    <w:p w14:paraId="61431DD8" w14:textId="38F65112" w:rsidR="00A00D17" w:rsidRPr="00EC46C2" w:rsidRDefault="00D74878" w:rsidP="0047074B">
      <w:pPr>
        <w:jc w:val="both"/>
        <w:rPr>
          <w:rFonts w:ascii="Arial" w:hAnsi="Arial" w:cs="Arial"/>
          <w:sz w:val="22"/>
          <w:szCs w:val="22"/>
        </w:rPr>
      </w:pPr>
      <w:r w:rsidRPr="00EC46C2">
        <w:rPr>
          <w:rFonts w:ascii="Arial" w:hAnsi="Arial" w:cs="Arial"/>
          <w:sz w:val="22"/>
          <w:szCs w:val="22"/>
        </w:rPr>
        <w:t>Medijator</w:t>
      </w:r>
      <w:r w:rsidR="00E76F08" w:rsidRPr="00EC46C2">
        <w:rPr>
          <w:rFonts w:ascii="Arial" w:hAnsi="Arial" w:cs="Arial"/>
          <w:sz w:val="22"/>
          <w:szCs w:val="22"/>
        </w:rPr>
        <w:t xml:space="preserve"> je sposoban</w:t>
      </w:r>
      <w:r w:rsidR="00A00D17" w:rsidRPr="00EC46C2">
        <w:rPr>
          <w:rFonts w:ascii="Arial" w:hAnsi="Arial" w:cs="Arial"/>
          <w:sz w:val="22"/>
          <w:szCs w:val="22"/>
        </w:rPr>
        <w:t xml:space="preserve"> da: </w:t>
      </w:r>
    </w:p>
    <w:p w14:paraId="0A97309A" w14:textId="77777777" w:rsidR="00D74878" w:rsidRPr="00EC46C2" w:rsidRDefault="00D74878" w:rsidP="0047074B">
      <w:pPr>
        <w:numPr>
          <w:ilvl w:val="0"/>
          <w:numId w:val="11"/>
        </w:numPr>
        <w:jc w:val="both"/>
        <w:rPr>
          <w:rFonts w:ascii="Arial" w:hAnsi="Arial" w:cs="Arial"/>
          <w:sz w:val="22"/>
          <w:szCs w:val="22"/>
        </w:rPr>
      </w:pPr>
      <w:r w:rsidRPr="00EC46C2">
        <w:rPr>
          <w:rFonts w:ascii="Arial" w:hAnsi="Arial" w:cs="Arial"/>
          <w:sz w:val="22"/>
          <w:szCs w:val="22"/>
        </w:rPr>
        <w:t>razumije ulogu roditelja, zakonskih zastupnika i drugih lica od značaja za dijete u postupku medijacije;</w:t>
      </w:r>
    </w:p>
    <w:p w14:paraId="6530401C" w14:textId="77777777" w:rsidR="00D74878" w:rsidRPr="00EC46C2" w:rsidRDefault="00D74878" w:rsidP="0047074B">
      <w:pPr>
        <w:numPr>
          <w:ilvl w:val="0"/>
          <w:numId w:val="11"/>
        </w:numPr>
        <w:jc w:val="both"/>
        <w:rPr>
          <w:rFonts w:ascii="Arial" w:hAnsi="Arial" w:cs="Arial"/>
          <w:sz w:val="22"/>
          <w:szCs w:val="22"/>
        </w:rPr>
      </w:pPr>
      <w:r w:rsidRPr="00EC46C2">
        <w:rPr>
          <w:rFonts w:ascii="Arial" w:hAnsi="Arial" w:cs="Arial"/>
          <w:sz w:val="22"/>
          <w:szCs w:val="22"/>
        </w:rPr>
        <w:t>ostvaruje profesionalnu komunikaciju sa roditeljima i zakonskim zastupnicima u skladu sa zakonom i principima medijacije;</w:t>
      </w:r>
    </w:p>
    <w:p w14:paraId="07186CE9" w14:textId="77777777" w:rsidR="00D74878" w:rsidRPr="00EC46C2" w:rsidRDefault="00D74878" w:rsidP="0047074B">
      <w:pPr>
        <w:numPr>
          <w:ilvl w:val="0"/>
          <w:numId w:val="11"/>
        </w:numPr>
        <w:jc w:val="both"/>
        <w:rPr>
          <w:rFonts w:ascii="Arial" w:hAnsi="Arial" w:cs="Arial"/>
          <w:sz w:val="22"/>
          <w:szCs w:val="22"/>
        </w:rPr>
      </w:pPr>
      <w:r w:rsidRPr="00EC46C2">
        <w:rPr>
          <w:rFonts w:ascii="Arial" w:hAnsi="Arial" w:cs="Arial"/>
          <w:sz w:val="22"/>
          <w:szCs w:val="22"/>
        </w:rPr>
        <w:t>prepoznaje kada prisustvo ili učešće roditelja doprinosi ostvarivanju najboljih interesa djeteta i uspješnom sprovođenju medijacije;</w:t>
      </w:r>
    </w:p>
    <w:p w14:paraId="4F16C7FD" w14:textId="77777777" w:rsidR="00D74878" w:rsidRPr="00EC46C2" w:rsidRDefault="00D74878" w:rsidP="0047074B">
      <w:pPr>
        <w:numPr>
          <w:ilvl w:val="0"/>
          <w:numId w:val="11"/>
        </w:numPr>
        <w:jc w:val="both"/>
        <w:rPr>
          <w:rFonts w:ascii="Arial" w:hAnsi="Arial" w:cs="Arial"/>
          <w:sz w:val="22"/>
          <w:szCs w:val="22"/>
        </w:rPr>
      </w:pPr>
      <w:r w:rsidRPr="00EC46C2">
        <w:rPr>
          <w:rFonts w:ascii="Arial" w:hAnsi="Arial" w:cs="Arial"/>
          <w:sz w:val="22"/>
          <w:szCs w:val="22"/>
        </w:rPr>
        <w:t>podstiče saradnju roditelja i drugih lica od značaja za dijete kada je to u skladu sa najboljim interesima djeteta i ciljevima restorativnog postupka;</w:t>
      </w:r>
    </w:p>
    <w:p w14:paraId="3CA8D7E8" w14:textId="0F7E1DD4" w:rsidR="00C5784A" w:rsidRPr="00EC46C2" w:rsidRDefault="00D74878" w:rsidP="0047074B">
      <w:pPr>
        <w:numPr>
          <w:ilvl w:val="0"/>
          <w:numId w:val="11"/>
        </w:numPr>
        <w:jc w:val="both"/>
        <w:rPr>
          <w:rFonts w:ascii="Arial" w:hAnsi="Arial" w:cs="Arial"/>
          <w:sz w:val="22"/>
          <w:szCs w:val="22"/>
        </w:rPr>
      </w:pPr>
      <w:r w:rsidRPr="00EC46C2">
        <w:rPr>
          <w:rFonts w:ascii="Arial" w:hAnsi="Arial" w:cs="Arial"/>
          <w:sz w:val="22"/>
          <w:szCs w:val="22"/>
        </w:rPr>
        <w:t>prepoznaje situacije u kojima je porodici potrebna dodatna podrška drugih službi i institucija</w:t>
      </w:r>
      <w:r w:rsidR="00A00D17" w:rsidRPr="00EC46C2">
        <w:rPr>
          <w:rFonts w:ascii="Arial" w:hAnsi="Arial" w:cs="Arial"/>
          <w:sz w:val="22"/>
          <w:szCs w:val="22"/>
        </w:rPr>
        <w:t>.</w:t>
      </w:r>
    </w:p>
    <w:p w14:paraId="22CCE242" w14:textId="4F009539" w:rsidR="00F33AB3" w:rsidRPr="00A167C3" w:rsidRDefault="00F33AB3" w:rsidP="0047074B">
      <w:pPr>
        <w:pStyle w:val="Heading4"/>
        <w:jc w:val="both"/>
        <w:rPr>
          <w:rFonts w:ascii="Arial" w:hAnsi="Arial" w:cs="Arial"/>
          <w:b/>
          <w:color w:val="auto"/>
          <w:sz w:val="22"/>
          <w:szCs w:val="22"/>
        </w:rPr>
      </w:pPr>
      <w:r w:rsidRPr="00A167C3">
        <w:rPr>
          <w:rFonts w:ascii="Arial" w:hAnsi="Arial" w:cs="Arial"/>
          <w:b/>
          <w:color w:val="auto"/>
          <w:sz w:val="22"/>
          <w:szCs w:val="22"/>
        </w:rPr>
        <w:t>III – Lične i profesionalne kompetencije</w:t>
      </w:r>
    </w:p>
    <w:p w14:paraId="1B5F23DC" w14:textId="095C7522" w:rsidR="00C5784A" w:rsidRPr="00A167C3" w:rsidRDefault="00C5784A" w:rsidP="0047074B">
      <w:pPr>
        <w:pStyle w:val="Heading3"/>
        <w:jc w:val="both"/>
        <w:rPr>
          <w:rFonts w:ascii="Arial" w:hAnsi="Arial" w:cs="Arial"/>
          <w:b/>
          <w:color w:val="auto"/>
          <w:sz w:val="22"/>
          <w:szCs w:val="22"/>
        </w:rPr>
      </w:pPr>
      <w:bookmarkStart w:id="14" w:name="_Toc237542817"/>
      <w:r w:rsidRPr="00A167C3">
        <w:rPr>
          <w:rFonts w:ascii="Arial" w:hAnsi="Arial" w:cs="Arial"/>
          <w:b/>
          <w:color w:val="auto"/>
          <w:sz w:val="22"/>
          <w:szCs w:val="22"/>
        </w:rPr>
        <w:t>Profesionalne i etičke kompetencije</w:t>
      </w:r>
      <w:bookmarkEnd w:id="14"/>
    </w:p>
    <w:p w14:paraId="2BEF6ED6" w14:textId="593F177E" w:rsidR="00C5784A" w:rsidRPr="00EC46C2" w:rsidRDefault="00D74878" w:rsidP="0047074B">
      <w:pPr>
        <w:jc w:val="both"/>
        <w:rPr>
          <w:rFonts w:ascii="Arial" w:hAnsi="Arial" w:cs="Arial"/>
          <w:sz w:val="22"/>
          <w:szCs w:val="22"/>
        </w:rPr>
      </w:pPr>
      <w:r w:rsidRPr="00EC46C2">
        <w:rPr>
          <w:rFonts w:ascii="Arial" w:hAnsi="Arial" w:cs="Arial"/>
          <w:sz w:val="22"/>
          <w:szCs w:val="22"/>
        </w:rPr>
        <w:t>Medijator</w:t>
      </w:r>
      <w:r w:rsidR="00E76F08" w:rsidRPr="00EC46C2">
        <w:rPr>
          <w:rFonts w:ascii="Arial" w:hAnsi="Arial" w:cs="Arial"/>
          <w:sz w:val="22"/>
          <w:szCs w:val="22"/>
        </w:rPr>
        <w:t xml:space="preserve"> je sposoban</w:t>
      </w:r>
      <w:r w:rsidR="00C5784A" w:rsidRPr="00EC46C2">
        <w:rPr>
          <w:rFonts w:ascii="Arial" w:hAnsi="Arial" w:cs="Arial"/>
          <w:sz w:val="22"/>
          <w:szCs w:val="22"/>
        </w:rPr>
        <w:t xml:space="preserve"> da:</w:t>
      </w:r>
    </w:p>
    <w:p w14:paraId="28AC3CFE" w14:textId="77777777" w:rsidR="00D74878" w:rsidRPr="00EC46C2" w:rsidRDefault="00D74878" w:rsidP="0047074B">
      <w:pPr>
        <w:numPr>
          <w:ilvl w:val="0"/>
          <w:numId w:val="10"/>
        </w:numPr>
        <w:jc w:val="both"/>
        <w:rPr>
          <w:rFonts w:ascii="Arial" w:hAnsi="Arial" w:cs="Arial"/>
          <w:sz w:val="22"/>
          <w:szCs w:val="22"/>
        </w:rPr>
      </w:pPr>
      <w:r w:rsidRPr="00EC46C2">
        <w:rPr>
          <w:rFonts w:ascii="Arial" w:hAnsi="Arial" w:cs="Arial"/>
          <w:sz w:val="22"/>
          <w:szCs w:val="22"/>
        </w:rPr>
        <w:t>postupa u skladu sa najvišim profesionalnim i etičkim standardima u radu sa maloljetnicima i oštećenima;</w:t>
      </w:r>
    </w:p>
    <w:p w14:paraId="72ACA480" w14:textId="77777777" w:rsidR="00D74878" w:rsidRPr="00EC46C2" w:rsidRDefault="00D74878" w:rsidP="0047074B">
      <w:pPr>
        <w:numPr>
          <w:ilvl w:val="0"/>
          <w:numId w:val="10"/>
        </w:numPr>
        <w:jc w:val="both"/>
        <w:rPr>
          <w:rFonts w:ascii="Arial" w:hAnsi="Arial" w:cs="Arial"/>
          <w:sz w:val="22"/>
          <w:szCs w:val="22"/>
        </w:rPr>
      </w:pPr>
      <w:r w:rsidRPr="00EC46C2">
        <w:rPr>
          <w:rFonts w:ascii="Arial" w:hAnsi="Arial" w:cs="Arial"/>
          <w:sz w:val="22"/>
          <w:szCs w:val="22"/>
        </w:rPr>
        <w:t>postupa nepristrasno, nezavisno i uz puno poštovanje dostojanstva i prava svih učesnika;</w:t>
      </w:r>
    </w:p>
    <w:p w14:paraId="642FC699" w14:textId="77777777" w:rsidR="00D74878" w:rsidRPr="00EC46C2" w:rsidRDefault="00D74878" w:rsidP="0047074B">
      <w:pPr>
        <w:numPr>
          <w:ilvl w:val="0"/>
          <w:numId w:val="10"/>
        </w:numPr>
        <w:jc w:val="both"/>
        <w:rPr>
          <w:rFonts w:ascii="Arial" w:hAnsi="Arial" w:cs="Arial"/>
          <w:sz w:val="22"/>
          <w:szCs w:val="22"/>
        </w:rPr>
      </w:pPr>
      <w:r w:rsidRPr="00EC46C2">
        <w:rPr>
          <w:rFonts w:ascii="Arial" w:hAnsi="Arial" w:cs="Arial"/>
          <w:sz w:val="22"/>
          <w:szCs w:val="22"/>
        </w:rPr>
        <w:t>štiti povjerljivost postupka i postupa u skladu sa pravilima zaštite podataka o ličnosti;</w:t>
      </w:r>
    </w:p>
    <w:p w14:paraId="17E2BE6A" w14:textId="77777777" w:rsidR="00D74878" w:rsidRPr="00EC46C2" w:rsidRDefault="00D74878" w:rsidP="0047074B">
      <w:pPr>
        <w:numPr>
          <w:ilvl w:val="0"/>
          <w:numId w:val="10"/>
        </w:numPr>
        <w:jc w:val="both"/>
        <w:rPr>
          <w:rFonts w:ascii="Arial" w:hAnsi="Arial" w:cs="Arial"/>
          <w:sz w:val="22"/>
          <w:szCs w:val="22"/>
        </w:rPr>
      </w:pPr>
      <w:r w:rsidRPr="00EC46C2">
        <w:rPr>
          <w:rFonts w:ascii="Arial" w:hAnsi="Arial" w:cs="Arial"/>
          <w:sz w:val="22"/>
          <w:szCs w:val="22"/>
        </w:rPr>
        <w:t>prepoznaje uticaj profesionalnog stresa i emocionalno zahtjevnih predmeta na kvalitet rada i primjenjuje odgovarajuće strategije profesionalne otpornosti;</w:t>
      </w:r>
    </w:p>
    <w:p w14:paraId="70AFB262" w14:textId="77777777" w:rsidR="00D74878" w:rsidRPr="00EC46C2" w:rsidRDefault="00D74878" w:rsidP="0047074B">
      <w:pPr>
        <w:numPr>
          <w:ilvl w:val="0"/>
          <w:numId w:val="10"/>
        </w:numPr>
        <w:jc w:val="both"/>
        <w:rPr>
          <w:rFonts w:ascii="Arial" w:hAnsi="Arial" w:cs="Arial"/>
          <w:sz w:val="22"/>
          <w:szCs w:val="22"/>
        </w:rPr>
      </w:pPr>
      <w:r w:rsidRPr="00EC46C2">
        <w:rPr>
          <w:rFonts w:ascii="Arial" w:hAnsi="Arial" w:cs="Arial"/>
          <w:sz w:val="22"/>
          <w:szCs w:val="22"/>
        </w:rPr>
        <w:t>prepoznaje sopstvene profesionalne granice i traži stručnu podršku kada je to potrebno;</w:t>
      </w:r>
    </w:p>
    <w:p w14:paraId="222E27E2" w14:textId="0E153144" w:rsidR="00A00D17" w:rsidRPr="00EC46C2" w:rsidRDefault="00D74878" w:rsidP="0047074B">
      <w:pPr>
        <w:numPr>
          <w:ilvl w:val="0"/>
          <w:numId w:val="10"/>
        </w:numPr>
        <w:jc w:val="both"/>
        <w:rPr>
          <w:rFonts w:ascii="Arial" w:hAnsi="Arial" w:cs="Arial"/>
          <w:sz w:val="22"/>
          <w:szCs w:val="22"/>
        </w:rPr>
      </w:pPr>
      <w:r w:rsidRPr="00EC46C2">
        <w:rPr>
          <w:rFonts w:ascii="Arial" w:hAnsi="Arial" w:cs="Arial"/>
          <w:sz w:val="22"/>
          <w:szCs w:val="22"/>
        </w:rPr>
        <w:t>kritički analizira sopstvenu profesionalnu praksu, prepoznaje mogućnosti za unapređenje i kontinuirano razvija svoje profesionalne kompetencije</w:t>
      </w:r>
      <w:r w:rsidR="00C5784A" w:rsidRPr="00EC46C2">
        <w:rPr>
          <w:rFonts w:ascii="Arial" w:hAnsi="Arial" w:cs="Arial"/>
          <w:sz w:val="22"/>
          <w:szCs w:val="22"/>
        </w:rPr>
        <w:t>.</w:t>
      </w:r>
    </w:p>
    <w:p w14:paraId="2C0A3CFF" w14:textId="3B0651FF" w:rsidR="00CC057E" w:rsidRPr="00A167C3" w:rsidRDefault="00CC057E" w:rsidP="0047074B">
      <w:pPr>
        <w:pStyle w:val="Heading3"/>
        <w:jc w:val="both"/>
        <w:rPr>
          <w:rFonts w:ascii="Arial" w:hAnsi="Arial" w:cs="Arial"/>
          <w:b/>
          <w:color w:val="auto"/>
          <w:sz w:val="22"/>
          <w:szCs w:val="22"/>
        </w:rPr>
      </w:pPr>
      <w:bookmarkStart w:id="15" w:name="_Toc237542818"/>
      <w:r w:rsidRPr="00A167C3">
        <w:rPr>
          <w:rFonts w:ascii="Arial" w:hAnsi="Arial" w:cs="Arial"/>
          <w:b/>
          <w:color w:val="auto"/>
          <w:sz w:val="22"/>
          <w:szCs w:val="22"/>
        </w:rPr>
        <w:t>Primjena okvira kompetencija</w:t>
      </w:r>
      <w:bookmarkEnd w:id="15"/>
    </w:p>
    <w:p w14:paraId="6870199A" w14:textId="3D2A3714" w:rsidR="00C5784A" w:rsidRPr="00EC46C2" w:rsidRDefault="00D74878" w:rsidP="0047074B">
      <w:pPr>
        <w:jc w:val="both"/>
        <w:rPr>
          <w:rFonts w:ascii="Arial" w:hAnsi="Arial" w:cs="Arial"/>
          <w:sz w:val="22"/>
          <w:szCs w:val="22"/>
        </w:rPr>
      </w:pPr>
      <w:r w:rsidRPr="00EC46C2">
        <w:rPr>
          <w:rFonts w:ascii="Arial" w:hAnsi="Arial" w:cs="Arial"/>
          <w:sz w:val="22"/>
          <w:szCs w:val="22"/>
        </w:rPr>
        <w:t>Predloženi okvir kompetencija predstavlja osnov za razvoj Programa obuke za medijatore za vođenje medijacije između maloljetnika i oštećenog. Kompetencije se razvijaju postepeno kroz međusobno povezane module, pri čemu se pojedine kompetencije uvode, nadograđuju i primjenjuju u različitim oblastima obuke. Takav pristup omogućava učesnicima da povežu stručna znanja, praktične vještine i profesionalne stavove i vrijednosti i primijene ih u vođenju postupka medijacije u skladu sa pravima djeteta i principima restorativne pravde.</w:t>
      </w:r>
      <w:r w:rsidR="00DB30EC" w:rsidRPr="00EC46C2">
        <w:rPr>
          <w:rFonts w:ascii="Arial" w:hAnsi="Arial" w:cs="Arial"/>
          <w:sz w:val="22"/>
          <w:szCs w:val="22"/>
        </w:rPr>
        <w:t xml:space="preserve"> Poseban naglasak u razvoju kompetencija stavlja se na praktično ovladavanje cjelokupnim tokom postupka medijacije – od procjene podobnosti predmeta i odvojenih pripremnih razgovora, preko zajedničkog razgovora i primjene odgovarajućih metoda medijacije, do postizanja sporazuma, praćenja njegovog izvršenja i dokumentovanja postupka. </w:t>
      </w:r>
    </w:p>
    <w:p w14:paraId="3E519822" w14:textId="77777777" w:rsidR="00F2442F" w:rsidRPr="00EC46C2" w:rsidRDefault="00F2442F" w:rsidP="0047074B">
      <w:pPr>
        <w:jc w:val="both"/>
        <w:rPr>
          <w:rFonts w:ascii="Arial" w:hAnsi="Arial" w:cs="Arial"/>
          <w:sz w:val="22"/>
          <w:szCs w:val="22"/>
        </w:rPr>
      </w:pPr>
    </w:p>
    <w:p w14:paraId="2CDBF656" w14:textId="58EC4777" w:rsidR="00F2442F" w:rsidRPr="00EC46C2" w:rsidRDefault="00F2442F" w:rsidP="0047074B">
      <w:pPr>
        <w:jc w:val="both"/>
        <w:rPr>
          <w:rFonts w:ascii="Arial" w:hAnsi="Arial" w:cs="Arial"/>
          <w:sz w:val="22"/>
          <w:szCs w:val="22"/>
        </w:rPr>
      </w:pPr>
      <w:r w:rsidRPr="00EC46C2">
        <w:rPr>
          <w:rFonts w:ascii="Arial" w:hAnsi="Arial" w:cs="Arial"/>
          <w:sz w:val="22"/>
          <w:szCs w:val="22"/>
        </w:rPr>
        <w:t xml:space="preserve">Time Program doprinosi dosljednoj primjeni međunarodnih i evropskih standarda, unapređenju kvaliteta medijacije u predmetima koji uključuju </w:t>
      </w:r>
      <w:r w:rsidR="00A64793" w:rsidRPr="00EC46C2">
        <w:rPr>
          <w:rFonts w:ascii="Arial" w:hAnsi="Arial" w:cs="Arial"/>
          <w:sz w:val="22"/>
          <w:szCs w:val="22"/>
        </w:rPr>
        <w:t>djecu</w:t>
      </w:r>
      <w:r w:rsidRPr="00EC46C2">
        <w:rPr>
          <w:rFonts w:ascii="Arial" w:hAnsi="Arial" w:cs="Arial"/>
          <w:sz w:val="22"/>
          <w:szCs w:val="22"/>
        </w:rPr>
        <w:t>, kao i daljem razvoju restorativne pravde i pravosuđa po mjeri djeteta u Crnoj Gori.</w:t>
      </w:r>
    </w:p>
    <w:p w14:paraId="7B7D392E" w14:textId="77777777" w:rsidR="00E95B4C" w:rsidRPr="00A167C3" w:rsidRDefault="00E95B4C" w:rsidP="0047074B">
      <w:pPr>
        <w:pStyle w:val="Heading1"/>
        <w:jc w:val="both"/>
        <w:rPr>
          <w:rFonts w:ascii="Arial" w:hAnsi="Arial" w:cs="Arial"/>
          <w:b/>
          <w:color w:val="auto"/>
          <w:sz w:val="32"/>
          <w:szCs w:val="32"/>
        </w:rPr>
      </w:pPr>
      <w:bookmarkStart w:id="16" w:name="_Toc237542819"/>
      <w:r w:rsidRPr="00A167C3">
        <w:rPr>
          <w:rFonts w:ascii="Arial" w:hAnsi="Arial" w:cs="Arial"/>
          <w:b/>
          <w:color w:val="auto"/>
          <w:sz w:val="32"/>
          <w:szCs w:val="32"/>
        </w:rPr>
        <w:lastRenderedPageBreak/>
        <w:t>4. Ciljna grupa</w:t>
      </w:r>
      <w:bookmarkEnd w:id="16"/>
    </w:p>
    <w:p w14:paraId="0E079798" w14:textId="7B7E7EDD" w:rsidR="00E95B4C" w:rsidRPr="00EC46C2" w:rsidRDefault="00E95B4C" w:rsidP="0047074B">
      <w:pPr>
        <w:jc w:val="both"/>
        <w:rPr>
          <w:rFonts w:ascii="Arial" w:hAnsi="Arial" w:cs="Arial"/>
          <w:sz w:val="22"/>
          <w:szCs w:val="22"/>
        </w:rPr>
      </w:pPr>
      <w:r w:rsidRPr="00EC46C2">
        <w:rPr>
          <w:rFonts w:ascii="Arial" w:hAnsi="Arial" w:cs="Arial"/>
          <w:sz w:val="22"/>
          <w:szCs w:val="22"/>
        </w:rPr>
        <w:t xml:space="preserve">Program je namijenjen </w:t>
      </w:r>
      <w:r w:rsidR="00F2442F" w:rsidRPr="00EC46C2">
        <w:rPr>
          <w:rFonts w:ascii="Arial" w:hAnsi="Arial" w:cs="Arial"/>
          <w:sz w:val="22"/>
          <w:szCs w:val="22"/>
        </w:rPr>
        <w:t>medijatorima</w:t>
      </w:r>
      <w:r w:rsidRPr="00EC46C2">
        <w:rPr>
          <w:rFonts w:ascii="Arial" w:hAnsi="Arial" w:cs="Arial"/>
          <w:sz w:val="22"/>
          <w:szCs w:val="22"/>
        </w:rPr>
        <w:t xml:space="preserve"> koji, u skladu sa Zakonom</w:t>
      </w:r>
      <w:r w:rsidR="00F2442F" w:rsidRPr="00EC46C2">
        <w:rPr>
          <w:rFonts w:ascii="Arial" w:hAnsi="Arial" w:cs="Arial"/>
          <w:sz w:val="22"/>
          <w:szCs w:val="22"/>
        </w:rPr>
        <w:t xml:space="preserve"> i Zakonom o alternativnom rješavanju sporova, sprovode medijaciju između maloljetnika i oštećenog u okviru primjene vaspitnog naloga – poravnanje sa oštećenim. </w:t>
      </w:r>
    </w:p>
    <w:p w14:paraId="3E35BD5E" w14:textId="77777777" w:rsidR="00F2442F" w:rsidRPr="00EC46C2" w:rsidRDefault="00F2442F" w:rsidP="0047074B">
      <w:pPr>
        <w:jc w:val="both"/>
        <w:rPr>
          <w:rFonts w:ascii="Arial" w:hAnsi="Arial" w:cs="Arial"/>
          <w:sz w:val="22"/>
          <w:szCs w:val="22"/>
        </w:rPr>
      </w:pPr>
    </w:p>
    <w:p w14:paraId="22D16AAB" w14:textId="18190243" w:rsidR="00F46FE5" w:rsidRPr="00EC46C2" w:rsidRDefault="00F46FE5" w:rsidP="0047074B">
      <w:pPr>
        <w:jc w:val="both"/>
        <w:rPr>
          <w:rFonts w:ascii="Arial" w:hAnsi="Arial" w:cs="Arial"/>
          <w:sz w:val="22"/>
          <w:szCs w:val="22"/>
        </w:rPr>
      </w:pPr>
      <w:r w:rsidRPr="00EC46C2">
        <w:rPr>
          <w:rFonts w:ascii="Arial" w:hAnsi="Arial" w:cs="Arial"/>
          <w:sz w:val="22"/>
          <w:szCs w:val="22"/>
        </w:rPr>
        <w:t xml:space="preserve">Program je namijenjen kako medijatorima koji prvi put stiču uslove za sprovođenje medijacije u predmetima </w:t>
      </w:r>
      <w:r w:rsidR="00A64793" w:rsidRPr="00EC46C2">
        <w:rPr>
          <w:rFonts w:ascii="Arial" w:hAnsi="Arial" w:cs="Arial"/>
          <w:sz w:val="22"/>
          <w:szCs w:val="22"/>
        </w:rPr>
        <w:t>između maloljetnika i oštećenog</w:t>
      </w:r>
      <w:r w:rsidRPr="00EC46C2">
        <w:rPr>
          <w:rFonts w:ascii="Arial" w:hAnsi="Arial" w:cs="Arial"/>
          <w:sz w:val="22"/>
          <w:szCs w:val="22"/>
        </w:rPr>
        <w:t>, tako i medijatorima koji već obavljaju ove poslove i kroz kontinuirano stručno usavršavanje unapređuju svoje profesionalne kompetencije u oblasti restorativne pravde, prava djeteta i pravosuđa po mjeri djeteta.</w:t>
      </w:r>
    </w:p>
    <w:p w14:paraId="1F0971AB" w14:textId="77777777" w:rsidR="00F46FE5" w:rsidRPr="00EC46C2" w:rsidRDefault="00F46FE5" w:rsidP="0047074B">
      <w:pPr>
        <w:jc w:val="both"/>
        <w:rPr>
          <w:rFonts w:ascii="Arial" w:hAnsi="Arial" w:cs="Arial"/>
          <w:sz w:val="22"/>
          <w:szCs w:val="22"/>
        </w:rPr>
      </w:pPr>
    </w:p>
    <w:p w14:paraId="56F5F810" w14:textId="3203E553" w:rsidR="00F46FE5" w:rsidRPr="00EC46C2" w:rsidRDefault="00F46FE5" w:rsidP="0047074B">
      <w:pPr>
        <w:jc w:val="both"/>
        <w:rPr>
          <w:rFonts w:ascii="Arial" w:hAnsi="Arial" w:cs="Arial"/>
          <w:sz w:val="22"/>
          <w:szCs w:val="22"/>
        </w:rPr>
      </w:pPr>
      <w:r w:rsidRPr="00EC46C2">
        <w:rPr>
          <w:rFonts w:ascii="Arial" w:hAnsi="Arial" w:cs="Arial"/>
          <w:sz w:val="22"/>
          <w:szCs w:val="22"/>
        </w:rPr>
        <w:t>Imajući u vidu da sprovođenje medijacije između maloljetnika i oštećenog zahtijeva koordinisano i multidisciplinarno postupanje, pojedini moduli Programa mogu se realizovati kao zajedničke ili multidisciplinarne obuke sa predstavnicima drugih institucija i stručnjacima koji učestvuju u primjeni vaspitnih naloga i zaštiti prava djeteta.</w:t>
      </w:r>
    </w:p>
    <w:p w14:paraId="5A1052AF" w14:textId="77777777" w:rsidR="00F46FE5" w:rsidRPr="00EC46C2" w:rsidRDefault="00F46FE5" w:rsidP="0047074B">
      <w:pPr>
        <w:jc w:val="both"/>
        <w:rPr>
          <w:rFonts w:ascii="Arial" w:hAnsi="Arial" w:cs="Arial"/>
          <w:sz w:val="22"/>
          <w:szCs w:val="22"/>
        </w:rPr>
      </w:pPr>
    </w:p>
    <w:p w14:paraId="353A64C4" w14:textId="77777777" w:rsidR="00F46FE5" w:rsidRPr="00EC46C2" w:rsidRDefault="00F46FE5" w:rsidP="0047074B">
      <w:pPr>
        <w:jc w:val="both"/>
        <w:rPr>
          <w:rFonts w:ascii="Arial" w:hAnsi="Arial" w:cs="Arial"/>
          <w:sz w:val="22"/>
          <w:szCs w:val="22"/>
        </w:rPr>
      </w:pPr>
      <w:r w:rsidRPr="00EC46C2">
        <w:rPr>
          <w:rFonts w:ascii="Arial" w:hAnsi="Arial" w:cs="Arial"/>
          <w:sz w:val="22"/>
          <w:szCs w:val="22"/>
        </w:rPr>
        <w:t>To se naročito odnosi na:</w:t>
      </w:r>
    </w:p>
    <w:p w14:paraId="1C387CB6" w14:textId="77777777" w:rsidR="00F46FE5" w:rsidRPr="00EC46C2" w:rsidRDefault="00F46FE5" w:rsidP="0047074B">
      <w:pPr>
        <w:numPr>
          <w:ilvl w:val="0"/>
          <w:numId w:val="23"/>
        </w:numPr>
        <w:jc w:val="both"/>
        <w:rPr>
          <w:rFonts w:ascii="Arial" w:hAnsi="Arial" w:cs="Arial"/>
          <w:sz w:val="22"/>
          <w:szCs w:val="22"/>
        </w:rPr>
      </w:pPr>
      <w:r w:rsidRPr="00EC46C2">
        <w:rPr>
          <w:rFonts w:ascii="Arial" w:hAnsi="Arial" w:cs="Arial"/>
          <w:sz w:val="22"/>
          <w:szCs w:val="22"/>
        </w:rPr>
        <w:t>državne tužioce;</w:t>
      </w:r>
    </w:p>
    <w:p w14:paraId="3E150CDD" w14:textId="77777777" w:rsidR="00F46FE5" w:rsidRPr="00EC46C2" w:rsidRDefault="00F46FE5" w:rsidP="0047074B">
      <w:pPr>
        <w:numPr>
          <w:ilvl w:val="0"/>
          <w:numId w:val="23"/>
        </w:numPr>
        <w:jc w:val="both"/>
        <w:rPr>
          <w:rFonts w:ascii="Arial" w:hAnsi="Arial" w:cs="Arial"/>
          <w:sz w:val="22"/>
          <w:szCs w:val="22"/>
        </w:rPr>
      </w:pPr>
      <w:r w:rsidRPr="00EC46C2">
        <w:rPr>
          <w:rFonts w:ascii="Arial" w:hAnsi="Arial" w:cs="Arial"/>
          <w:sz w:val="22"/>
          <w:szCs w:val="22"/>
        </w:rPr>
        <w:t>sudije;</w:t>
      </w:r>
    </w:p>
    <w:p w14:paraId="489B3D59" w14:textId="77777777" w:rsidR="00F46FE5" w:rsidRPr="00EC46C2" w:rsidRDefault="00F46FE5" w:rsidP="0047074B">
      <w:pPr>
        <w:numPr>
          <w:ilvl w:val="0"/>
          <w:numId w:val="23"/>
        </w:numPr>
        <w:jc w:val="both"/>
        <w:rPr>
          <w:rFonts w:ascii="Arial" w:hAnsi="Arial" w:cs="Arial"/>
          <w:sz w:val="22"/>
          <w:szCs w:val="22"/>
        </w:rPr>
      </w:pPr>
      <w:r w:rsidRPr="00EC46C2">
        <w:rPr>
          <w:rFonts w:ascii="Arial" w:hAnsi="Arial" w:cs="Arial"/>
          <w:sz w:val="22"/>
          <w:szCs w:val="22"/>
        </w:rPr>
        <w:t>stručne radnike centara za socijalni rad;</w:t>
      </w:r>
    </w:p>
    <w:p w14:paraId="068D489E" w14:textId="77777777" w:rsidR="00F46FE5" w:rsidRPr="00EC46C2" w:rsidRDefault="00F46FE5" w:rsidP="0047074B">
      <w:pPr>
        <w:numPr>
          <w:ilvl w:val="0"/>
          <w:numId w:val="23"/>
        </w:numPr>
        <w:jc w:val="both"/>
        <w:rPr>
          <w:rFonts w:ascii="Arial" w:hAnsi="Arial" w:cs="Arial"/>
          <w:sz w:val="22"/>
          <w:szCs w:val="22"/>
        </w:rPr>
      </w:pPr>
      <w:r w:rsidRPr="00EC46C2">
        <w:rPr>
          <w:rFonts w:ascii="Arial" w:hAnsi="Arial" w:cs="Arial"/>
          <w:sz w:val="22"/>
          <w:szCs w:val="22"/>
        </w:rPr>
        <w:t>policijske službenike;</w:t>
      </w:r>
    </w:p>
    <w:p w14:paraId="75277B3C" w14:textId="77777777" w:rsidR="00F46FE5" w:rsidRPr="00EC46C2" w:rsidRDefault="00F46FE5" w:rsidP="0047074B">
      <w:pPr>
        <w:numPr>
          <w:ilvl w:val="0"/>
          <w:numId w:val="23"/>
        </w:numPr>
        <w:jc w:val="both"/>
        <w:rPr>
          <w:rFonts w:ascii="Arial" w:hAnsi="Arial" w:cs="Arial"/>
          <w:sz w:val="22"/>
          <w:szCs w:val="22"/>
        </w:rPr>
      </w:pPr>
      <w:r w:rsidRPr="00EC46C2">
        <w:rPr>
          <w:rFonts w:ascii="Arial" w:hAnsi="Arial" w:cs="Arial"/>
          <w:sz w:val="22"/>
          <w:szCs w:val="22"/>
        </w:rPr>
        <w:t>advokate;</w:t>
      </w:r>
    </w:p>
    <w:p w14:paraId="06AFA297" w14:textId="77777777" w:rsidR="00F46FE5" w:rsidRPr="00EC46C2" w:rsidRDefault="00F46FE5" w:rsidP="0047074B">
      <w:pPr>
        <w:numPr>
          <w:ilvl w:val="0"/>
          <w:numId w:val="23"/>
        </w:numPr>
        <w:jc w:val="both"/>
        <w:rPr>
          <w:rFonts w:ascii="Arial" w:hAnsi="Arial" w:cs="Arial"/>
          <w:sz w:val="22"/>
          <w:szCs w:val="22"/>
        </w:rPr>
      </w:pPr>
      <w:r w:rsidRPr="00EC46C2">
        <w:rPr>
          <w:rFonts w:ascii="Arial" w:hAnsi="Arial" w:cs="Arial"/>
          <w:sz w:val="22"/>
          <w:szCs w:val="22"/>
        </w:rPr>
        <w:t>psihologe;</w:t>
      </w:r>
    </w:p>
    <w:p w14:paraId="1AFD1CA7" w14:textId="77777777" w:rsidR="00F46FE5" w:rsidRPr="00EC46C2" w:rsidRDefault="00F46FE5" w:rsidP="0047074B">
      <w:pPr>
        <w:numPr>
          <w:ilvl w:val="0"/>
          <w:numId w:val="23"/>
        </w:numPr>
        <w:jc w:val="both"/>
        <w:rPr>
          <w:rFonts w:ascii="Arial" w:hAnsi="Arial" w:cs="Arial"/>
          <w:sz w:val="22"/>
          <w:szCs w:val="22"/>
        </w:rPr>
      </w:pPr>
      <w:r w:rsidRPr="00EC46C2">
        <w:rPr>
          <w:rFonts w:ascii="Arial" w:hAnsi="Arial" w:cs="Arial"/>
          <w:sz w:val="22"/>
          <w:szCs w:val="22"/>
        </w:rPr>
        <w:t>predstavnike Centra za alternativno rješavanje sporova;</w:t>
      </w:r>
    </w:p>
    <w:p w14:paraId="7B40E311" w14:textId="77777777" w:rsidR="00F46FE5" w:rsidRPr="00EC46C2" w:rsidRDefault="00F46FE5" w:rsidP="0047074B">
      <w:pPr>
        <w:numPr>
          <w:ilvl w:val="0"/>
          <w:numId w:val="23"/>
        </w:numPr>
        <w:jc w:val="both"/>
        <w:rPr>
          <w:rFonts w:ascii="Arial" w:hAnsi="Arial" w:cs="Arial"/>
          <w:sz w:val="22"/>
          <w:szCs w:val="22"/>
        </w:rPr>
      </w:pPr>
      <w:r w:rsidRPr="00EC46C2">
        <w:rPr>
          <w:rFonts w:ascii="Arial" w:hAnsi="Arial" w:cs="Arial"/>
          <w:sz w:val="22"/>
          <w:szCs w:val="22"/>
        </w:rPr>
        <w:t>predstavnike organa i ustanova iz sistema socijalne i dječje zaštite, obrazovanja i zdravstvene zaštite;</w:t>
      </w:r>
    </w:p>
    <w:p w14:paraId="0354106B" w14:textId="706D6BC6" w:rsidR="00F46FE5" w:rsidRPr="00EC46C2" w:rsidRDefault="00F46FE5" w:rsidP="0047074B">
      <w:pPr>
        <w:numPr>
          <w:ilvl w:val="0"/>
          <w:numId w:val="23"/>
        </w:numPr>
        <w:jc w:val="both"/>
        <w:rPr>
          <w:rFonts w:ascii="Arial" w:hAnsi="Arial" w:cs="Arial"/>
          <w:sz w:val="22"/>
          <w:szCs w:val="22"/>
        </w:rPr>
      </w:pPr>
      <w:r w:rsidRPr="00EC46C2">
        <w:rPr>
          <w:rFonts w:ascii="Arial" w:hAnsi="Arial" w:cs="Arial"/>
          <w:sz w:val="22"/>
          <w:szCs w:val="22"/>
        </w:rPr>
        <w:t>predstavnike organizacija civilnog društva koje pružaju podršku djeci i porodicama.</w:t>
      </w:r>
    </w:p>
    <w:p w14:paraId="3846E87D" w14:textId="77777777" w:rsidR="00F46FE5" w:rsidRPr="00EC46C2" w:rsidRDefault="00F46FE5" w:rsidP="0047074B">
      <w:pPr>
        <w:ind w:left="720"/>
        <w:jc w:val="both"/>
        <w:rPr>
          <w:rFonts w:ascii="Arial" w:hAnsi="Arial" w:cs="Arial"/>
          <w:sz w:val="22"/>
          <w:szCs w:val="22"/>
        </w:rPr>
      </w:pPr>
    </w:p>
    <w:p w14:paraId="7AD04419" w14:textId="1351D59C" w:rsidR="00F46FE5" w:rsidRPr="00EC46C2" w:rsidRDefault="00F46FE5" w:rsidP="0047074B">
      <w:pPr>
        <w:jc w:val="both"/>
        <w:rPr>
          <w:rFonts w:ascii="Arial" w:hAnsi="Arial" w:cs="Arial"/>
          <w:sz w:val="22"/>
          <w:szCs w:val="22"/>
        </w:rPr>
      </w:pPr>
      <w:r w:rsidRPr="00EC46C2">
        <w:rPr>
          <w:rFonts w:ascii="Arial" w:hAnsi="Arial" w:cs="Arial"/>
          <w:sz w:val="22"/>
          <w:szCs w:val="22"/>
        </w:rPr>
        <w:t>Takav pristup doprinosi boljem razumijevanju uloga i nadležnosti različitih učesnika, jačanju međuinstitucionalne saradnje, dosljednijoj primjeni principa restorativne pravde i razvoju koordinisanog postupanja zasnovanog na pravima djeteta i najboljim interesima djeteta.</w:t>
      </w:r>
    </w:p>
    <w:p w14:paraId="24D823DA" w14:textId="0D682DAC" w:rsidR="00E95B4C" w:rsidRPr="00A167C3" w:rsidRDefault="00E95B4C" w:rsidP="0047074B">
      <w:pPr>
        <w:pStyle w:val="Heading1"/>
        <w:jc w:val="both"/>
        <w:rPr>
          <w:rFonts w:ascii="Arial" w:hAnsi="Arial" w:cs="Arial"/>
          <w:b/>
          <w:color w:val="auto"/>
          <w:sz w:val="32"/>
          <w:szCs w:val="32"/>
        </w:rPr>
      </w:pPr>
      <w:bookmarkStart w:id="17" w:name="_Toc237542820"/>
      <w:r w:rsidRPr="00A167C3">
        <w:rPr>
          <w:rFonts w:ascii="Arial" w:hAnsi="Arial" w:cs="Arial"/>
          <w:b/>
          <w:color w:val="auto"/>
          <w:sz w:val="32"/>
          <w:szCs w:val="32"/>
        </w:rPr>
        <w:t xml:space="preserve">5. </w:t>
      </w:r>
      <w:r w:rsidR="005E16C9" w:rsidRPr="00A167C3">
        <w:rPr>
          <w:rFonts w:ascii="Arial" w:hAnsi="Arial" w:cs="Arial"/>
          <w:b/>
          <w:color w:val="auto"/>
          <w:sz w:val="32"/>
          <w:szCs w:val="32"/>
        </w:rPr>
        <w:t>O</w:t>
      </w:r>
      <w:r w:rsidRPr="00A167C3">
        <w:rPr>
          <w:rFonts w:ascii="Arial" w:hAnsi="Arial" w:cs="Arial"/>
          <w:b/>
          <w:color w:val="auto"/>
          <w:sz w:val="32"/>
          <w:szCs w:val="32"/>
        </w:rPr>
        <w:t>rganizacija</w:t>
      </w:r>
      <w:r w:rsidR="005E16C9" w:rsidRPr="00A167C3">
        <w:rPr>
          <w:rFonts w:ascii="Arial" w:hAnsi="Arial" w:cs="Arial"/>
          <w:b/>
          <w:color w:val="auto"/>
          <w:sz w:val="32"/>
          <w:szCs w:val="32"/>
        </w:rPr>
        <w:t xml:space="preserve"> i metodologija</w:t>
      </w:r>
      <w:r w:rsidRPr="00A167C3">
        <w:rPr>
          <w:rFonts w:ascii="Arial" w:hAnsi="Arial" w:cs="Arial"/>
          <w:b/>
          <w:color w:val="auto"/>
          <w:sz w:val="32"/>
          <w:szCs w:val="32"/>
        </w:rPr>
        <w:t xml:space="preserve"> Programa</w:t>
      </w:r>
      <w:bookmarkEnd w:id="17"/>
    </w:p>
    <w:p w14:paraId="32AA0795" w14:textId="0B50A4BD" w:rsidR="005E16C9" w:rsidRPr="00A167C3" w:rsidRDefault="005E16C9" w:rsidP="0047074B">
      <w:pPr>
        <w:pStyle w:val="Heading2"/>
        <w:jc w:val="both"/>
        <w:rPr>
          <w:rFonts w:ascii="Arial" w:hAnsi="Arial" w:cs="Arial"/>
          <w:b/>
          <w:color w:val="auto"/>
          <w:sz w:val="24"/>
          <w:szCs w:val="24"/>
        </w:rPr>
      </w:pPr>
      <w:bookmarkStart w:id="18" w:name="_Toc237542821"/>
      <w:r w:rsidRPr="00A167C3">
        <w:rPr>
          <w:rFonts w:ascii="Arial" w:hAnsi="Arial" w:cs="Arial"/>
          <w:b/>
          <w:color w:val="auto"/>
          <w:sz w:val="24"/>
          <w:szCs w:val="24"/>
        </w:rPr>
        <w:t>5.1. Organizacija Programa</w:t>
      </w:r>
      <w:bookmarkEnd w:id="18"/>
    </w:p>
    <w:p w14:paraId="3B0A8F4E" w14:textId="319A351A" w:rsidR="002D51E9" w:rsidRPr="00EC46C2" w:rsidRDefault="00E95B4C" w:rsidP="0047074B">
      <w:pPr>
        <w:jc w:val="both"/>
        <w:rPr>
          <w:rFonts w:ascii="Arial" w:hAnsi="Arial" w:cs="Arial"/>
          <w:sz w:val="22"/>
          <w:szCs w:val="22"/>
        </w:rPr>
      </w:pPr>
      <w:r w:rsidRPr="00EC46C2">
        <w:rPr>
          <w:rFonts w:ascii="Arial" w:hAnsi="Arial" w:cs="Arial"/>
          <w:sz w:val="22"/>
          <w:szCs w:val="22"/>
        </w:rPr>
        <w:t xml:space="preserve">Program se realizuje kroz sistem međusobno povezanih tematskih modula koji obuhvataju </w:t>
      </w:r>
      <w:r w:rsidR="002D51E9" w:rsidRPr="00EC46C2">
        <w:rPr>
          <w:rFonts w:ascii="Arial" w:hAnsi="Arial" w:cs="Arial"/>
          <w:sz w:val="22"/>
          <w:szCs w:val="22"/>
        </w:rPr>
        <w:t xml:space="preserve">međunarodne i evropske standarde, nacionalni pravni okvir, principe restorativne pravde, prava djeteta, komunikaciju sa djecom i drugim učesnicima, procjenu podobnosti predmeta za medijaciju, </w:t>
      </w:r>
      <w:r w:rsidR="00910E55" w:rsidRPr="00EC46C2">
        <w:rPr>
          <w:rFonts w:ascii="Arial" w:hAnsi="Arial" w:cs="Arial"/>
          <w:sz w:val="22"/>
          <w:szCs w:val="22"/>
        </w:rPr>
        <w:t xml:space="preserve">pripremu i </w:t>
      </w:r>
      <w:r w:rsidR="002D51E9" w:rsidRPr="00EC46C2">
        <w:rPr>
          <w:rFonts w:ascii="Arial" w:hAnsi="Arial" w:cs="Arial"/>
          <w:sz w:val="22"/>
          <w:szCs w:val="22"/>
        </w:rPr>
        <w:t xml:space="preserve">vođenje </w:t>
      </w:r>
      <w:r w:rsidR="00910E55" w:rsidRPr="00EC46C2">
        <w:rPr>
          <w:rFonts w:ascii="Arial" w:hAnsi="Arial" w:cs="Arial"/>
          <w:sz w:val="22"/>
          <w:szCs w:val="22"/>
        </w:rPr>
        <w:t xml:space="preserve">pojedinačnih faza </w:t>
      </w:r>
      <w:r w:rsidR="002D51E9" w:rsidRPr="00EC46C2">
        <w:rPr>
          <w:rFonts w:ascii="Arial" w:hAnsi="Arial" w:cs="Arial"/>
          <w:sz w:val="22"/>
          <w:szCs w:val="22"/>
        </w:rPr>
        <w:t xml:space="preserve">postupka medijacije, </w:t>
      </w:r>
      <w:r w:rsidR="00910E55" w:rsidRPr="00EC46C2">
        <w:rPr>
          <w:rFonts w:ascii="Arial" w:hAnsi="Arial" w:cs="Arial"/>
          <w:sz w:val="22"/>
          <w:szCs w:val="22"/>
        </w:rPr>
        <w:t xml:space="preserve">primjenu odgovarajućih metoda medijacije, postizanje i praćenje izvršenja sporazuma, </w:t>
      </w:r>
      <w:r w:rsidR="002D51E9" w:rsidRPr="00EC46C2">
        <w:rPr>
          <w:rFonts w:ascii="Arial" w:hAnsi="Arial" w:cs="Arial"/>
          <w:sz w:val="22"/>
          <w:szCs w:val="22"/>
        </w:rPr>
        <w:t>međuinstitucionalnu saradnju i profesionalnu etiku.</w:t>
      </w:r>
      <w:r w:rsidR="00215065" w:rsidRPr="00EC46C2">
        <w:rPr>
          <w:rStyle w:val="FootnoteReference"/>
          <w:rFonts w:ascii="Arial" w:hAnsi="Arial" w:cs="Arial"/>
          <w:sz w:val="22"/>
          <w:szCs w:val="22"/>
        </w:rPr>
        <w:footnoteReference w:id="11"/>
      </w:r>
    </w:p>
    <w:p w14:paraId="5C90987C" w14:textId="77777777" w:rsidR="002D51E9" w:rsidRPr="00EC46C2" w:rsidRDefault="002D51E9" w:rsidP="0047074B">
      <w:pPr>
        <w:jc w:val="both"/>
        <w:rPr>
          <w:rFonts w:ascii="Arial" w:hAnsi="Arial" w:cs="Arial"/>
          <w:sz w:val="22"/>
          <w:szCs w:val="22"/>
        </w:rPr>
      </w:pPr>
    </w:p>
    <w:p w14:paraId="587B5B77" w14:textId="4AB57534" w:rsidR="00E95B4C" w:rsidRPr="00EC46C2" w:rsidRDefault="00E95B4C" w:rsidP="0047074B">
      <w:pPr>
        <w:jc w:val="both"/>
        <w:rPr>
          <w:rFonts w:ascii="Arial" w:hAnsi="Arial" w:cs="Arial"/>
          <w:sz w:val="22"/>
          <w:szCs w:val="22"/>
        </w:rPr>
      </w:pPr>
      <w:r w:rsidRPr="00EC46C2">
        <w:rPr>
          <w:rFonts w:ascii="Arial" w:hAnsi="Arial" w:cs="Arial"/>
          <w:sz w:val="22"/>
          <w:szCs w:val="22"/>
        </w:rPr>
        <w:t>Ukupno trajanje Programa iznosi </w:t>
      </w:r>
      <w:r w:rsidR="00910E55" w:rsidRPr="00EC46C2">
        <w:rPr>
          <w:rFonts w:ascii="Arial" w:hAnsi="Arial" w:cs="Arial"/>
          <w:sz w:val="22"/>
          <w:szCs w:val="22"/>
        </w:rPr>
        <w:t>4</w:t>
      </w:r>
      <w:r w:rsidR="002D51E9" w:rsidRPr="00EC46C2">
        <w:rPr>
          <w:rFonts w:ascii="Arial" w:hAnsi="Arial" w:cs="Arial"/>
          <w:sz w:val="22"/>
          <w:szCs w:val="22"/>
        </w:rPr>
        <w:t>0</w:t>
      </w:r>
      <w:r w:rsidRPr="00EC46C2">
        <w:rPr>
          <w:rFonts w:ascii="Arial" w:hAnsi="Arial" w:cs="Arial"/>
          <w:sz w:val="22"/>
          <w:szCs w:val="22"/>
        </w:rPr>
        <w:t xml:space="preserve"> sati, raspoređenih kroz teorijski i praktični dio obuke</w:t>
      </w:r>
      <w:r w:rsidR="002D51E9" w:rsidRPr="00EC46C2">
        <w:rPr>
          <w:rFonts w:ascii="Arial" w:hAnsi="Arial" w:cs="Arial"/>
          <w:sz w:val="22"/>
          <w:szCs w:val="22"/>
        </w:rPr>
        <w:t xml:space="preserve">. Program realizuje </w:t>
      </w:r>
      <w:r w:rsidRPr="00EC46C2">
        <w:rPr>
          <w:rFonts w:ascii="Arial" w:hAnsi="Arial" w:cs="Arial"/>
          <w:sz w:val="22"/>
          <w:szCs w:val="22"/>
        </w:rPr>
        <w:t>Centa</w:t>
      </w:r>
      <w:r w:rsidR="002D51E9" w:rsidRPr="00EC46C2">
        <w:rPr>
          <w:rFonts w:ascii="Arial" w:hAnsi="Arial" w:cs="Arial"/>
          <w:sz w:val="22"/>
          <w:szCs w:val="22"/>
        </w:rPr>
        <w:t>r</w:t>
      </w:r>
      <w:r w:rsidRPr="00EC46C2">
        <w:rPr>
          <w:rFonts w:ascii="Arial" w:hAnsi="Arial" w:cs="Arial"/>
          <w:sz w:val="22"/>
          <w:szCs w:val="22"/>
        </w:rPr>
        <w:t xml:space="preserve"> za </w:t>
      </w:r>
      <w:r w:rsidR="002D51E9" w:rsidRPr="00EC46C2">
        <w:rPr>
          <w:rFonts w:ascii="Arial" w:hAnsi="Arial" w:cs="Arial"/>
          <w:sz w:val="22"/>
          <w:szCs w:val="22"/>
        </w:rPr>
        <w:t>alternativno rješavanje sporova u trajanju od pet radnih dana</w:t>
      </w:r>
      <w:r w:rsidR="00910E55" w:rsidRPr="00EC46C2">
        <w:rPr>
          <w:rFonts w:ascii="Arial" w:hAnsi="Arial" w:cs="Arial"/>
          <w:sz w:val="22"/>
          <w:szCs w:val="22"/>
        </w:rPr>
        <w:t xml:space="preserve">. Najmanje polovina ukupnog trajanja Programa posvećena je praktičnom radu, ukljućujući vježbanje pojedinačnih faza medijacije, </w:t>
      </w:r>
      <w:r w:rsidR="002D51E9" w:rsidRPr="00EC46C2">
        <w:rPr>
          <w:rFonts w:ascii="Arial" w:hAnsi="Arial" w:cs="Arial"/>
          <w:sz w:val="22"/>
          <w:szCs w:val="22"/>
        </w:rPr>
        <w:t>simulacij</w:t>
      </w:r>
      <w:r w:rsidR="00910E55" w:rsidRPr="00EC46C2">
        <w:rPr>
          <w:rFonts w:ascii="Arial" w:hAnsi="Arial" w:cs="Arial"/>
          <w:sz w:val="22"/>
          <w:szCs w:val="22"/>
        </w:rPr>
        <w:t>e cjelokupnog</w:t>
      </w:r>
      <w:r w:rsidR="002D51E9" w:rsidRPr="00EC46C2">
        <w:rPr>
          <w:rFonts w:ascii="Arial" w:hAnsi="Arial" w:cs="Arial"/>
          <w:sz w:val="22"/>
          <w:szCs w:val="22"/>
        </w:rPr>
        <w:t xml:space="preserve"> postupka</w:t>
      </w:r>
      <w:r w:rsidR="00910E55" w:rsidRPr="00EC46C2">
        <w:rPr>
          <w:rFonts w:ascii="Arial" w:hAnsi="Arial" w:cs="Arial"/>
          <w:sz w:val="22"/>
          <w:szCs w:val="22"/>
        </w:rPr>
        <w:t>, primjenu različitih metoda, rad na sporazumu i analizu profesionalnog postupanja učesnika</w:t>
      </w:r>
      <w:r w:rsidR="002D51E9" w:rsidRPr="00EC46C2">
        <w:rPr>
          <w:rFonts w:ascii="Arial" w:hAnsi="Arial" w:cs="Arial"/>
          <w:sz w:val="22"/>
          <w:szCs w:val="22"/>
        </w:rPr>
        <w:t>.</w:t>
      </w:r>
    </w:p>
    <w:p w14:paraId="2B4FE534" w14:textId="77777777" w:rsidR="00487DB7" w:rsidRPr="00EC46C2" w:rsidRDefault="00487DB7" w:rsidP="00E95B4C">
      <w:pPr>
        <w:jc w:val="both"/>
        <w:rPr>
          <w:rFonts w:ascii="Arial" w:hAnsi="Arial" w:cs="Arial"/>
          <w:sz w:val="22"/>
          <w:szCs w:val="22"/>
        </w:rPr>
      </w:pPr>
    </w:p>
    <w:p w14:paraId="79E1D805" w14:textId="7F15509B" w:rsidR="00A1536D" w:rsidRPr="00EC46C2" w:rsidRDefault="00487DB7" w:rsidP="0047074B">
      <w:pPr>
        <w:jc w:val="both"/>
        <w:rPr>
          <w:rFonts w:ascii="Arial" w:hAnsi="Arial" w:cs="Arial"/>
          <w:sz w:val="22"/>
          <w:szCs w:val="22"/>
        </w:rPr>
      </w:pPr>
      <w:r w:rsidRPr="00EC46C2">
        <w:rPr>
          <w:rFonts w:ascii="Arial" w:hAnsi="Arial" w:cs="Arial"/>
          <w:sz w:val="22"/>
          <w:szCs w:val="22"/>
        </w:rPr>
        <w:lastRenderedPageBreak/>
        <w:t xml:space="preserve">Program je organizovan tako da omogućava postepeni razvoj stručnih znanja, praktičnih vještina i profesionalnih stavova i vrijednosti kroz međusobno povezane module koji čine jedinstvenu cjelinu. </w:t>
      </w:r>
      <w:r w:rsidR="00910E55" w:rsidRPr="00EC46C2">
        <w:rPr>
          <w:rFonts w:ascii="Arial" w:hAnsi="Arial" w:cs="Arial"/>
          <w:sz w:val="22"/>
          <w:szCs w:val="22"/>
        </w:rPr>
        <w:t>Praktične k</w:t>
      </w:r>
      <w:r w:rsidRPr="00EC46C2">
        <w:rPr>
          <w:rFonts w:ascii="Arial" w:hAnsi="Arial" w:cs="Arial"/>
          <w:sz w:val="22"/>
          <w:szCs w:val="22"/>
        </w:rPr>
        <w:t>ompetencije se razvijaju</w:t>
      </w:r>
      <w:r w:rsidR="00910E55" w:rsidRPr="00EC46C2">
        <w:rPr>
          <w:rFonts w:ascii="Arial" w:hAnsi="Arial" w:cs="Arial"/>
          <w:sz w:val="22"/>
          <w:szCs w:val="22"/>
        </w:rPr>
        <w:t xml:space="preserve"> postupno</w:t>
      </w:r>
      <w:r w:rsidRPr="00EC46C2">
        <w:rPr>
          <w:rFonts w:ascii="Arial" w:hAnsi="Arial" w:cs="Arial"/>
          <w:sz w:val="22"/>
          <w:szCs w:val="22"/>
        </w:rPr>
        <w:t xml:space="preserve"> i nadograđuju tokom cijelog Programa.</w:t>
      </w:r>
    </w:p>
    <w:p w14:paraId="0CAAF3C8" w14:textId="62678F98" w:rsidR="00A1536D" w:rsidRPr="00A167C3" w:rsidRDefault="005E16C9" w:rsidP="0047074B">
      <w:pPr>
        <w:pStyle w:val="Heading2"/>
        <w:jc w:val="both"/>
        <w:rPr>
          <w:rFonts w:ascii="Arial" w:hAnsi="Arial" w:cs="Arial"/>
          <w:b/>
          <w:color w:val="auto"/>
          <w:sz w:val="24"/>
          <w:szCs w:val="24"/>
        </w:rPr>
      </w:pPr>
      <w:bookmarkStart w:id="19" w:name="_Toc237542822"/>
      <w:r w:rsidRPr="00A167C3">
        <w:rPr>
          <w:rFonts w:ascii="Arial" w:hAnsi="Arial" w:cs="Arial"/>
          <w:b/>
          <w:color w:val="auto"/>
          <w:sz w:val="24"/>
          <w:szCs w:val="24"/>
        </w:rPr>
        <w:t>5.2. Metodološki pristup</w:t>
      </w:r>
      <w:bookmarkEnd w:id="19"/>
    </w:p>
    <w:p w14:paraId="11DD19A8" w14:textId="4ED77823" w:rsidR="00C65BA6" w:rsidRPr="00EC46C2" w:rsidRDefault="00E95B4C" w:rsidP="0047074B">
      <w:pPr>
        <w:jc w:val="both"/>
        <w:rPr>
          <w:rFonts w:ascii="Arial" w:hAnsi="Arial" w:cs="Arial"/>
          <w:sz w:val="22"/>
          <w:szCs w:val="22"/>
        </w:rPr>
      </w:pPr>
      <w:r w:rsidRPr="00EC46C2">
        <w:rPr>
          <w:rFonts w:ascii="Arial" w:hAnsi="Arial" w:cs="Arial"/>
          <w:sz w:val="22"/>
          <w:szCs w:val="22"/>
        </w:rPr>
        <w:t xml:space="preserve">Program </w:t>
      </w:r>
      <w:r w:rsidR="001E6FEB" w:rsidRPr="00EC46C2">
        <w:rPr>
          <w:rFonts w:ascii="Arial" w:hAnsi="Arial" w:cs="Arial"/>
          <w:sz w:val="22"/>
          <w:szCs w:val="22"/>
        </w:rPr>
        <w:t>se</w:t>
      </w:r>
      <w:r w:rsidR="005E16C9" w:rsidRPr="00EC46C2">
        <w:rPr>
          <w:rFonts w:ascii="Arial" w:hAnsi="Arial" w:cs="Arial"/>
          <w:sz w:val="22"/>
          <w:szCs w:val="22"/>
        </w:rPr>
        <w:t xml:space="preserve"> zasniva na savremenim principima obrazovanja odraslih i kompetencijski zasnovanom učenju. Meto</w:t>
      </w:r>
      <w:r w:rsidR="00A64793" w:rsidRPr="00EC46C2">
        <w:rPr>
          <w:rFonts w:ascii="Arial" w:hAnsi="Arial" w:cs="Arial"/>
          <w:sz w:val="22"/>
          <w:szCs w:val="22"/>
        </w:rPr>
        <w:t>d</w:t>
      </w:r>
      <w:r w:rsidR="005E16C9" w:rsidRPr="00EC46C2">
        <w:rPr>
          <w:rFonts w:ascii="Arial" w:hAnsi="Arial" w:cs="Arial"/>
          <w:sz w:val="22"/>
          <w:szCs w:val="22"/>
        </w:rPr>
        <w:t xml:space="preserve">ologija </w:t>
      </w:r>
      <w:r w:rsidR="001E6FEB" w:rsidRPr="00EC46C2">
        <w:rPr>
          <w:rFonts w:ascii="Arial" w:hAnsi="Arial" w:cs="Arial"/>
          <w:sz w:val="22"/>
          <w:szCs w:val="22"/>
        </w:rPr>
        <w:t>njegove realizacije počiva na sledećim</w:t>
      </w:r>
      <w:r w:rsidR="00E8022E" w:rsidRPr="00EC46C2">
        <w:rPr>
          <w:rFonts w:ascii="Arial" w:hAnsi="Arial" w:cs="Arial"/>
          <w:sz w:val="22"/>
          <w:szCs w:val="22"/>
        </w:rPr>
        <w:t xml:space="preserve"> principima učenja odraslih</w:t>
      </w:r>
      <w:r w:rsidR="001E6FEB" w:rsidRPr="00EC46C2">
        <w:rPr>
          <w:rFonts w:ascii="Arial" w:hAnsi="Arial" w:cs="Arial"/>
          <w:sz w:val="22"/>
          <w:szCs w:val="22"/>
        </w:rPr>
        <w:t>:</w:t>
      </w:r>
      <w:r w:rsidR="00E8022E" w:rsidRPr="00EC46C2">
        <w:rPr>
          <w:rStyle w:val="FootnoteReference"/>
          <w:rFonts w:ascii="Arial" w:hAnsi="Arial" w:cs="Arial"/>
          <w:sz w:val="22"/>
          <w:szCs w:val="22"/>
        </w:rPr>
        <w:footnoteReference w:id="12"/>
      </w:r>
      <w:r w:rsidR="00E8022E" w:rsidRPr="00EC46C2">
        <w:rPr>
          <w:rFonts w:ascii="Arial" w:hAnsi="Arial" w:cs="Arial"/>
          <w:sz w:val="22"/>
          <w:szCs w:val="22"/>
        </w:rPr>
        <w:t xml:space="preserve"> </w:t>
      </w:r>
    </w:p>
    <w:p w14:paraId="00166F11" w14:textId="77AF90ED" w:rsidR="00C65BA6" w:rsidRPr="00A167C3" w:rsidRDefault="00C65BA6" w:rsidP="0047074B">
      <w:pPr>
        <w:pStyle w:val="Heading4"/>
        <w:jc w:val="both"/>
        <w:rPr>
          <w:rFonts w:ascii="Arial" w:hAnsi="Arial" w:cs="Arial"/>
          <w:b/>
          <w:i w:val="0"/>
          <w:color w:val="auto"/>
          <w:sz w:val="22"/>
          <w:szCs w:val="22"/>
        </w:rPr>
      </w:pPr>
      <w:r w:rsidRPr="00A167C3">
        <w:rPr>
          <w:rFonts w:ascii="Arial" w:hAnsi="Arial" w:cs="Arial"/>
          <w:b/>
          <w:i w:val="0"/>
          <w:color w:val="auto"/>
          <w:sz w:val="22"/>
          <w:szCs w:val="22"/>
        </w:rPr>
        <w:t>Kompetencijski zasnovano učenje</w:t>
      </w:r>
    </w:p>
    <w:p w14:paraId="33398739" w14:textId="308ED309" w:rsidR="00C65BA6" w:rsidRDefault="00C65BA6" w:rsidP="0047074B">
      <w:pPr>
        <w:jc w:val="both"/>
        <w:rPr>
          <w:rFonts w:ascii="Arial" w:hAnsi="Arial" w:cs="Arial"/>
          <w:sz w:val="22"/>
          <w:szCs w:val="22"/>
        </w:rPr>
      </w:pPr>
      <w:r w:rsidRPr="00EC46C2">
        <w:rPr>
          <w:rFonts w:ascii="Arial" w:hAnsi="Arial" w:cs="Arial"/>
          <w:sz w:val="22"/>
          <w:szCs w:val="22"/>
        </w:rPr>
        <w:t xml:space="preserve">Program je usmjeren na razvoj </w:t>
      </w:r>
      <w:r w:rsidR="00667DC7" w:rsidRPr="00EC46C2">
        <w:rPr>
          <w:rFonts w:ascii="Arial" w:hAnsi="Arial" w:cs="Arial"/>
          <w:sz w:val="22"/>
          <w:szCs w:val="22"/>
        </w:rPr>
        <w:t xml:space="preserve">stručnih znanja, </w:t>
      </w:r>
      <w:r w:rsidRPr="00EC46C2">
        <w:rPr>
          <w:rFonts w:ascii="Arial" w:hAnsi="Arial" w:cs="Arial"/>
          <w:sz w:val="22"/>
          <w:szCs w:val="22"/>
        </w:rPr>
        <w:t>praktičn</w:t>
      </w:r>
      <w:r w:rsidR="00667DC7" w:rsidRPr="00EC46C2">
        <w:rPr>
          <w:rFonts w:ascii="Arial" w:hAnsi="Arial" w:cs="Arial"/>
          <w:sz w:val="22"/>
          <w:szCs w:val="22"/>
        </w:rPr>
        <w:t>ih</w:t>
      </w:r>
      <w:r w:rsidRPr="00EC46C2">
        <w:rPr>
          <w:rFonts w:ascii="Arial" w:hAnsi="Arial" w:cs="Arial"/>
          <w:sz w:val="22"/>
          <w:szCs w:val="22"/>
        </w:rPr>
        <w:t xml:space="preserve"> vještin</w:t>
      </w:r>
      <w:r w:rsidR="00667DC7" w:rsidRPr="00EC46C2">
        <w:rPr>
          <w:rFonts w:ascii="Arial" w:hAnsi="Arial" w:cs="Arial"/>
          <w:sz w:val="22"/>
          <w:szCs w:val="22"/>
        </w:rPr>
        <w:t>a</w:t>
      </w:r>
      <w:r w:rsidRPr="00EC46C2">
        <w:rPr>
          <w:rFonts w:ascii="Arial" w:hAnsi="Arial" w:cs="Arial"/>
          <w:sz w:val="22"/>
          <w:szCs w:val="22"/>
        </w:rPr>
        <w:t xml:space="preserve"> i profesionaln</w:t>
      </w:r>
      <w:r w:rsidR="00667DC7" w:rsidRPr="00EC46C2">
        <w:rPr>
          <w:rFonts w:ascii="Arial" w:hAnsi="Arial" w:cs="Arial"/>
          <w:sz w:val="22"/>
          <w:szCs w:val="22"/>
        </w:rPr>
        <w:t>ih</w:t>
      </w:r>
      <w:r w:rsidRPr="00EC46C2">
        <w:rPr>
          <w:rFonts w:ascii="Arial" w:hAnsi="Arial" w:cs="Arial"/>
          <w:sz w:val="22"/>
          <w:szCs w:val="22"/>
        </w:rPr>
        <w:t xml:space="preserve"> stavov</w:t>
      </w:r>
      <w:r w:rsidR="00667DC7" w:rsidRPr="00EC46C2">
        <w:rPr>
          <w:rFonts w:ascii="Arial" w:hAnsi="Arial" w:cs="Arial"/>
          <w:sz w:val="22"/>
          <w:szCs w:val="22"/>
        </w:rPr>
        <w:t>a i vrijednosti</w:t>
      </w:r>
      <w:r w:rsidRPr="00EC46C2">
        <w:rPr>
          <w:rFonts w:ascii="Arial" w:hAnsi="Arial" w:cs="Arial"/>
          <w:sz w:val="22"/>
          <w:szCs w:val="22"/>
        </w:rPr>
        <w:t xml:space="preserve"> neophodn</w:t>
      </w:r>
      <w:r w:rsidR="00667DC7" w:rsidRPr="00EC46C2">
        <w:rPr>
          <w:rFonts w:ascii="Arial" w:hAnsi="Arial" w:cs="Arial"/>
          <w:sz w:val="22"/>
          <w:szCs w:val="22"/>
        </w:rPr>
        <w:t>ih</w:t>
      </w:r>
      <w:r w:rsidRPr="00EC46C2">
        <w:rPr>
          <w:rFonts w:ascii="Arial" w:hAnsi="Arial" w:cs="Arial"/>
          <w:sz w:val="22"/>
          <w:szCs w:val="22"/>
        </w:rPr>
        <w:t xml:space="preserve"> z</w:t>
      </w:r>
      <w:r w:rsidR="00487DB7" w:rsidRPr="00EC46C2">
        <w:rPr>
          <w:rFonts w:ascii="Arial" w:hAnsi="Arial" w:cs="Arial"/>
          <w:sz w:val="22"/>
          <w:szCs w:val="22"/>
        </w:rPr>
        <w:t>a sprovođenje medijacije u predmetima koji uključuju maloljetnike i oštećene. Sadržaji, metode rada i praktične aktivnosti usklađeni su sa Okvirom profesionalnih kompetencija utvrđenim ovim Programom.</w:t>
      </w:r>
    </w:p>
    <w:p w14:paraId="7242D83C" w14:textId="77777777" w:rsidR="00A167C3" w:rsidRPr="00EC46C2" w:rsidRDefault="00A167C3" w:rsidP="0047074B">
      <w:pPr>
        <w:jc w:val="both"/>
        <w:rPr>
          <w:rFonts w:ascii="Arial" w:hAnsi="Arial" w:cs="Arial"/>
          <w:sz w:val="22"/>
          <w:szCs w:val="22"/>
        </w:rPr>
      </w:pPr>
    </w:p>
    <w:p w14:paraId="62843043" w14:textId="371599F2" w:rsidR="00C65BA6" w:rsidRPr="00A167C3" w:rsidRDefault="00C65BA6" w:rsidP="0047074B">
      <w:pPr>
        <w:pStyle w:val="Heading4"/>
        <w:jc w:val="both"/>
        <w:rPr>
          <w:rFonts w:ascii="Arial" w:hAnsi="Arial" w:cs="Arial"/>
          <w:b/>
          <w:i w:val="0"/>
          <w:color w:val="auto"/>
          <w:sz w:val="22"/>
          <w:szCs w:val="22"/>
        </w:rPr>
      </w:pPr>
      <w:r w:rsidRPr="00A167C3">
        <w:rPr>
          <w:rFonts w:ascii="Arial" w:hAnsi="Arial" w:cs="Arial"/>
          <w:b/>
          <w:i w:val="0"/>
          <w:color w:val="auto"/>
          <w:sz w:val="22"/>
          <w:szCs w:val="22"/>
        </w:rPr>
        <w:t>Aktivno</w:t>
      </w:r>
      <w:r w:rsidR="00667DC7" w:rsidRPr="00A167C3">
        <w:rPr>
          <w:rFonts w:ascii="Arial" w:hAnsi="Arial" w:cs="Arial"/>
          <w:b/>
          <w:i w:val="0"/>
          <w:color w:val="auto"/>
          <w:sz w:val="22"/>
          <w:szCs w:val="22"/>
        </w:rPr>
        <w:t xml:space="preserve"> i iskustveno</w:t>
      </w:r>
      <w:r w:rsidRPr="00A167C3">
        <w:rPr>
          <w:rFonts w:ascii="Arial" w:hAnsi="Arial" w:cs="Arial"/>
          <w:b/>
          <w:i w:val="0"/>
          <w:color w:val="auto"/>
          <w:sz w:val="22"/>
          <w:szCs w:val="22"/>
        </w:rPr>
        <w:t xml:space="preserve"> uče</w:t>
      </w:r>
      <w:r w:rsidR="001E6FEB" w:rsidRPr="00A167C3">
        <w:rPr>
          <w:rFonts w:ascii="Arial" w:hAnsi="Arial" w:cs="Arial"/>
          <w:b/>
          <w:i w:val="0"/>
          <w:color w:val="auto"/>
          <w:sz w:val="22"/>
          <w:szCs w:val="22"/>
        </w:rPr>
        <w:t>nj</w:t>
      </w:r>
      <w:r w:rsidRPr="00A167C3">
        <w:rPr>
          <w:rFonts w:ascii="Arial" w:hAnsi="Arial" w:cs="Arial"/>
          <w:b/>
          <w:i w:val="0"/>
          <w:color w:val="auto"/>
          <w:sz w:val="22"/>
          <w:szCs w:val="22"/>
        </w:rPr>
        <w:t xml:space="preserve">e </w:t>
      </w:r>
    </w:p>
    <w:p w14:paraId="06EE928C" w14:textId="096E5915" w:rsidR="00C65BA6" w:rsidRDefault="00C65BA6" w:rsidP="0047074B">
      <w:pPr>
        <w:jc w:val="both"/>
        <w:rPr>
          <w:rFonts w:ascii="Arial" w:hAnsi="Arial" w:cs="Arial"/>
          <w:sz w:val="22"/>
          <w:szCs w:val="22"/>
        </w:rPr>
      </w:pPr>
      <w:r w:rsidRPr="00EC46C2">
        <w:rPr>
          <w:rFonts w:ascii="Arial" w:hAnsi="Arial" w:cs="Arial"/>
          <w:sz w:val="22"/>
          <w:szCs w:val="22"/>
        </w:rPr>
        <w:t>Program podstiče aktivno uče</w:t>
      </w:r>
      <w:r w:rsidR="001E6FEB" w:rsidRPr="00EC46C2">
        <w:rPr>
          <w:rFonts w:ascii="Arial" w:hAnsi="Arial" w:cs="Arial"/>
          <w:sz w:val="22"/>
          <w:szCs w:val="22"/>
        </w:rPr>
        <w:t>šć</w:t>
      </w:r>
      <w:r w:rsidRPr="00EC46C2">
        <w:rPr>
          <w:rFonts w:ascii="Arial" w:hAnsi="Arial" w:cs="Arial"/>
          <w:sz w:val="22"/>
          <w:szCs w:val="22"/>
        </w:rPr>
        <w:t xml:space="preserve">e polaznika </w:t>
      </w:r>
      <w:r w:rsidR="00667DC7" w:rsidRPr="00EC46C2">
        <w:rPr>
          <w:rFonts w:ascii="Arial" w:hAnsi="Arial" w:cs="Arial"/>
          <w:sz w:val="22"/>
          <w:szCs w:val="22"/>
        </w:rPr>
        <w:t xml:space="preserve">kroz </w:t>
      </w:r>
      <w:r w:rsidR="00436CB1" w:rsidRPr="00EC46C2">
        <w:rPr>
          <w:rFonts w:ascii="Arial" w:hAnsi="Arial" w:cs="Arial"/>
          <w:sz w:val="22"/>
          <w:szCs w:val="22"/>
        </w:rPr>
        <w:t>diskusije</w:t>
      </w:r>
      <w:r w:rsidR="00667DC7" w:rsidRPr="00EC46C2">
        <w:rPr>
          <w:rFonts w:ascii="Arial" w:hAnsi="Arial" w:cs="Arial"/>
          <w:sz w:val="22"/>
          <w:szCs w:val="22"/>
        </w:rPr>
        <w:t xml:space="preserve">, razmijenu iskustava, </w:t>
      </w:r>
      <w:r w:rsidR="00436CB1" w:rsidRPr="00EC46C2">
        <w:rPr>
          <w:rFonts w:ascii="Arial" w:hAnsi="Arial" w:cs="Arial"/>
          <w:sz w:val="22"/>
          <w:szCs w:val="22"/>
        </w:rPr>
        <w:t>grupni rad i zajedničko</w:t>
      </w:r>
      <w:r w:rsidR="00487DB7" w:rsidRPr="00EC46C2">
        <w:rPr>
          <w:rFonts w:ascii="Arial" w:hAnsi="Arial" w:cs="Arial"/>
          <w:sz w:val="22"/>
          <w:szCs w:val="22"/>
        </w:rPr>
        <w:t xml:space="preserve"> </w:t>
      </w:r>
      <w:r w:rsidRPr="00EC46C2">
        <w:rPr>
          <w:rFonts w:ascii="Arial" w:hAnsi="Arial" w:cs="Arial"/>
          <w:sz w:val="22"/>
          <w:szCs w:val="22"/>
        </w:rPr>
        <w:t>rješava</w:t>
      </w:r>
      <w:r w:rsidR="00667DC7" w:rsidRPr="00EC46C2">
        <w:rPr>
          <w:rFonts w:ascii="Arial" w:hAnsi="Arial" w:cs="Arial"/>
          <w:sz w:val="22"/>
          <w:szCs w:val="22"/>
        </w:rPr>
        <w:t>n</w:t>
      </w:r>
      <w:r w:rsidRPr="00EC46C2">
        <w:rPr>
          <w:rFonts w:ascii="Arial" w:hAnsi="Arial" w:cs="Arial"/>
          <w:sz w:val="22"/>
          <w:szCs w:val="22"/>
        </w:rPr>
        <w:t>j</w:t>
      </w:r>
      <w:r w:rsidR="00667DC7" w:rsidRPr="00EC46C2">
        <w:rPr>
          <w:rFonts w:ascii="Arial" w:hAnsi="Arial" w:cs="Arial"/>
          <w:sz w:val="22"/>
          <w:szCs w:val="22"/>
        </w:rPr>
        <w:t xml:space="preserve">e </w:t>
      </w:r>
      <w:r w:rsidR="00487DB7" w:rsidRPr="00EC46C2">
        <w:rPr>
          <w:rFonts w:ascii="Arial" w:hAnsi="Arial" w:cs="Arial"/>
          <w:sz w:val="22"/>
          <w:szCs w:val="22"/>
        </w:rPr>
        <w:t>profesionalnih dilema</w:t>
      </w:r>
      <w:r w:rsidR="00667DC7" w:rsidRPr="00EC46C2">
        <w:rPr>
          <w:rFonts w:ascii="Arial" w:hAnsi="Arial" w:cs="Arial"/>
          <w:sz w:val="22"/>
          <w:szCs w:val="22"/>
        </w:rPr>
        <w:t xml:space="preserve">. </w:t>
      </w:r>
      <w:r w:rsidRPr="00EC46C2">
        <w:rPr>
          <w:rFonts w:ascii="Arial" w:hAnsi="Arial" w:cs="Arial"/>
          <w:sz w:val="22"/>
          <w:szCs w:val="22"/>
        </w:rPr>
        <w:t xml:space="preserve"> </w:t>
      </w:r>
      <w:r w:rsidR="00436CB1" w:rsidRPr="00EC46C2">
        <w:rPr>
          <w:rFonts w:ascii="Arial" w:hAnsi="Arial" w:cs="Arial"/>
          <w:sz w:val="22"/>
          <w:szCs w:val="22"/>
        </w:rPr>
        <w:t xml:space="preserve">Učenje se zasniva na iskustvu </w:t>
      </w:r>
      <w:r w:rsidR="00F9093D" w:rsidRPr="00EC46C2">
        <w:rPr>
          <w:rFonts w:ascii="Arial" w:hAnsi="Arial" w:cs="Arial"/>
          <w:sz w:val="22"/>
          <w:szCs w:val="22"/>
        </w:rPr>
        <w:t>učesnika</w:t>
      </w:r>
      <w:r w:rsidR="00487DB7" w:rsidRPr="00EC46C2">
        <w:rPr>
          <w:rFonts w:ascii="Arial" w:hAnsi="Arial" w:cs="Arial"/>
          <w:sz w:val="22"/>
          <w:szCs w:val="22"/>
        </w:rPr>
        <w:t xml:space="preserve"> </w:t>
      </w:r>
      <w:r w:rsidR="00436CB1" w:rsidRPr="00EC46C2">
        <w:rPr>
          <w:rFonts w:ascii="Arial" w:hAnsi="Arial" w:cs="Arial"/>
          <w:sz w:val="22"/>
          <w:szCs w:val="22"/>
        </w:rPr>
        <w:t xml:space="preserve">i njihovom aktivnom uključivanju u proces obuke, pri čemu se nova znanja razvijaju kroz saradnju, razmenu različitih profesionalnih perspektiva i praktičan rad. </w:t>
      </w:r>
    </w:p>
    <w:p w14:paraId="695C21AA" w14:textId="77777777" w:rsidR="00A167C3" w:rsidRPr="00EC46C2" w:rsidRDefault="00A167C3" w:rsidP="0047074B">
      <w:pPr>
        <w:jc w:val="both"/>
        <w:rPr>
          <w:rFonts w:ascii="Arial" w:hAnsi="Arial" w:cs="Arial"/>
          <w:sz w:val="22"/>
          <w:szCs w:val="22"/>
        </w:rPr>
      </w:pPr>
    </w:p>
    <w:p w14:paraId="19C3D6E5" w14:textId="77777777" w:rsidR="00C65BA6" w:rsidRPr="00A167C3" w:rsidRDefault="00C65BA6" w:rsidP="0047074B">
      <w:pPr>
        <w:pStyle w:val="Heading4"/>
        <w:jc w:val="both"/>
        <w:rPr>
          <w:rFonts w:ascii="Arial" w:hAnsi="Arial" w:cs="Arial"/>
          <w:b/>
          <w:i w:val="0"/>
          <w:color w:val="auto"/>
          <w:sz w:val="22"/>
          <w:szCs w:val="22"/>
        </w:rPr>
      </w:pPr>
      <w:r w:rsidRPr="00A167C3">
        <w:rPr>
          <w:rFonts w:ascii="Arial" w:hAnsi="Arial" w:cs="Arial"/>
          <w:b/>
          <w:i w:val="0"/>
          <w:color w:val="auto"/>
          <w:sz w:val="22"/>
          <w:szCs w:val="22"/>
        </w:rPr>
        <w:t>Učenje kroz praksu</w:t>
      </w:r>
    </w:p>
    <w:p w14:paraId="75FFBB86" w14:textId="0E8468F4" w:rsidR="00C65BA6" w:rsidRDefault="00667DC7" w:rsidP="0047074B">
      <w:pPr>
        <w:jc w:val="both"/>
        <w:rPr>
          <w:rFonts w:ascii="Arial" w:hAnsi="Arial" w:cs="Arial"/>
          <w:sz w:val="22"/>
          <w:szCs w:val="22"/>
        </w:rPr>
      </w:pPr>
      <w:r w:rsidRPr="00EC46C2">
        <w:rPr>
          <w:rFonts w:ascii="Arial" w:hAnsi="Arial" w:cs="Arial"/>
          <w:sz w:val="22"/>
          <w:szCs w:val="22"/>
        </w:rPr>
        <w:t xml:space="preserve">Praktičan rad predstavlja sastavni dio </w:t>
      </w:r>
      <w:r w:rsidR="00E312A8" w:rsidRPr="00EC46C2">
        <w:rPr>
          <w:rFonts w:ascii="Arial" w:hAnsi="Arial" w:cs="Arial"/>
          <w:sz w:val="22"/>
          <w:szCs w:val="22"/>
        </w:rPr>
        <w:t>Programa</w:t>
      </w:r>
      <w:r w:rsidRPr="00EC46C2">
        <w:rPr>
          <w:rFonts w:ascii="Arial" w:hAnsi="Arial" w:cs="Arial"/>
          <w:sz w:val="22"/>
          <w:szCs w:val="22"/>
        </w:rPr>
        <w:t>. Kroz studije slučaja</w:t>
      </w:r>
      <w:r w:rsidR="00C73047" w:rsidRPr="00EC46C2">
        <w:rPr>
          <w:rFonts w:ascii="Arial" w:hAnsi="Arial" w:cs="Arial"/>
          <w:sz w:val="22"/>
          <w:szCs w:val="22"/>
        </w:rPr>
        <w:t xml:space="preserve">, </w:t>
      </w:r>
      <w:r w:rsidR="00C65BA6" w:rsidRPr="00EC46C2">
        <w:rPr>
          <w:rFonts w:ascii="Arial" w:hAnsi="Arial" w:cs="Arial"/>
          <w:sz w:val="22"/>
          <w:szCs w:val="22"/>
        </w:rPr>
        <w:t xml:space="preserve">simulacije </w:t>
      </w:r>
      <w:r w:rsidR="00487DB7" w:rsidRPr="00EC46C2">
        <w:rPr>
          <w:rFonts w:ascii="Arial" w:hAnsi="Arial" w:cs="Arial"/>
          <w:sz w:val="22"/>
          <w:szCs w:val="22"/>
        </w:rPr>
        <w:t>postupka medijacije</w:t>
      </w:r>
      <w:r w:rsidR="00C65BA6" w:rsidRPr="00EC46C2">
        <w:rPr>
          <w:rFonts w:ascii="Arial" w:hAnsi="Arial" w:cs="Arial"/>
          <w:sz w:val="22"/>
          <w:szCs w:val="22"/>
        </w:rPr>
        <w:t>, igranje uloga,</w:t>
      </w:r>
      <w:r w:rsidRPr="00EC46C2">
        <w:rPr>
          <w:rFonts w:ascii="Arial" w:hAnsi="Arial" w:cs="Arial"/>
          <w:sz w:val="22"/>
          <w:szCs w:val="22"/>
        </w:rPr>
        <w:t xml:space="preserve"> analizu </w:t>
      </w:r>
      <w:r w:rsidR="00487DB7" w:rsidRPr="00EC46C2">
        <w:rPr>
          <w:rFonts w:ascii="Arial" w:hAnsi="Arial" w:cs="Arial"/>
          <w:sz w:val="22"/>
          <w:szCs w:val="22"/>
        </w:rPr>
        <w:t>praktičnih primjera</w:t>
      </w:r>
      <w:r w:rsidRPr="00EC46C2">
        <w:rPr>
          <w:rFonts w:ascii="Arial" w:hAnsi="Arial" w:cs="Arial"/>
          <w:sz w:val="22"/>
          <w:szCs w:val="22"/>
        </w:rPr>
        <w:t>,</w:t>
      </w:r>
      <w:r w:rsidR="00C65BA6" w:rsidRPr="00EC46C2">
        <w:rPr>
          <w:rFonts w:ascii="Arial" w:hAnsi="Arial" w:cs="Arial"/>
          <w:sz w:val="22"/>
          <w:szCs w:val="22"/>
        </w:rPr>
        <w:t xml:space="preserve"> </w:t>
      </w:r>
      <w:r w:rsidR="00487DB7" w:rsidRPr="00EC46C2">
        <w:rPr>
          <w:rFonts w:ascii="Arial" w:hAnsi="Arial" w:cs="Arial"/>
          <w:sz w:val="22"/>
          <w:szCs w:val="22"/>
        </w:rPr>
        <w:t xml:space="preserve">vježbe komunikacije, procjenu podobnosti predmeta i druge </w:t>
      </w:r>
      <w:r w:rsidRPr="00EC46C2">
        <w:rPr>
          <w:rFonts w:ascii="Arial" w:hAnsi="Arial" w:cs="Arial"/>
          <w:sz w:val="22"/>
          <w:szCs w:val="22"/>
        </w:rPr>
        <w:t>interaktivne</w:t>
      </w:r>
      <w:r w:rsidR="00C65BA6" w:rsidRPr="00EC46C2">
        <w:rPr>
          <w:rFonts w:ascii="Arial" w:hAnsi="Arial" w:cs="Arial"/>
          <w:sz w:val="22"/>
          <w:szCs w:val="22"/>
        </w:rPr>
        <w:t xml:space="preserve"> </w:t>
      </w:r>
      <w:r w:rsidRPr="00EC46C2">
        <w:rPr>
          <w:rFonts w:ascii="Arial" w:hAnsi="Arial" w:cs="Arial"/>
          <w:sz w:val="22"/>
          <w:szCs w:val="22"/>
        </w:rPr>
        <w:t>metode</w:t>
      </w:r>
      <w:r w:rsidR="00487DB7" w:rsidRPr="00EC46C2">
        <w:rPr>
          <w:rFonts w:ascii="Arial" w:hAnsi="Arial" w:cs="Arial"/>
          <w:sz w:val="22"/>
          <w:szCs w:val="22"/>
        </w:rPr>
        <w:t>,</w:t>
      </w:r>
      <w:r w:rsidRPr="00EC46C2">
        <w:rPr>
          <w:rFonts w:ascii="Arial" w:hAnsi="Arial" w:cs="Arial"/>
          <w:sz w:val="22"/>
          <w:szCs w:val="22"/>
        </w:rPr>
        <w:t xml:space="preserve"> </w:t>
      </w:r>
      <w:r w:rsidR="00C73047" w:rsidRPr="00EC46C2">
        <w:rPr>
          <w:rFonts w:ascii="Arial" w:hAnsi="Arial" w:cs="Arial"/>
          <w:sz w:val="22"/>
          <w:szCs w:val="22"/>
        </w:rPr>
        <w:t>učesnici</w:t>
      </w:r>
      <w:r w:rsidRPr="00EC46C2">
        <w:rPr>
          <w:rFonts w:ascii="Arial" w:hAnsi="Arial" w:cs="Arial"/>
          <w:sz w:val="22"/>
          <w:szCs w:val="22"/>
        </w:rPr>
        <w:t xml:space="preserve"> razvijaju sposobnost </w:t>
      </w:r>
      <w:r w:rsidR="00E312A8" w:rsidRPr="00EC46C2">
        <w:rPr>
          <w:rFonts w:ascii="Arial" w:hAnsi="Arial" w:cs="Arial"/>
          <w:sz w:val="22"/>
          <w:szCs w:val="22"/>
        </w:rPr>
        <w:t>vođenja svih faza medijacije</w:t>
      </w:r>
      <w:r w:rsidRPr="00EC46C2">
        <w:rPr>
          <w:rFonts w:ascii="Arial" w:hAnsi="Arial" w:cs="Arial"/>
          <w:sz w:val="22"/>
          <w:szCs w:val="22"/>
        </w:rPr>
        <w:t>.</w:t>
      </w:r>
      <w:r w:rsidR="00E312A8" w:rsidRPr="00EC46C2">
        <w:rPr>
          <w:rFonts w:ascii="Arial" w:hAnsi="Arial" w:cs="Arial"/>
          <w:sz w:val="22"/>
          <w:szCs w:val="22"/>
        </w:rPr>
        <w:t xml:space="preserve"> Posebno se uvježbavaju odvojeni razgovori sa maloljetnikom i oštećenim, zajednički razgovor, kao i izbor i primjena odgovarajućih metoda medijacije, po principu postepenog povećavanja složenosti – od kraćih vježbi pojedinačnih vještina do cjelovitih simulacija postupka.</w:t>
      </w:r>
    </w:p>
    <w:p w14:paraId="08BB053A" w14:textId="77777777" w:rsidR="00A167C3" w:rsidRPr="00EC46C2" w:rsidRDefault="00A167C3" w:rsidP="0047074B">
      <w:pPr>
        <w:jc w:val="both"/>
        <w:rPr>
          <w:rFonts w:ascii="Arial" w:hAnsi="Arial" w:cs="Arial"/>
          <w:sz w:val="22"/>
          <w:szCs w:val="22"/>
        </w:rPr>
      </w:pPr>
    </w:p>
    <w:p w14:paraId="1A8D507D" w14:textId="77777777" w:rsidR="00487DB7" w:rsidRPr="00A167C3" w:rsidRDefault="00487DB7" w:rsidP="0047074B">
      <w:pPr>
        <w:pStyle w:val="Heading4"/>
        <w:jc w:val="both"/>
        <w:rPr>
          <w:rFonts w:ascii="Arial" w:hAnsi="Arial" w:cs="Arial"/>
          <w:b/>
          <w:i w:val="0"/>
          <w:color w:val="auto"/>
          <w:sz w:val="22"/>
          <w:szCs w:val="22"/>
        </w:rPr>
      </w:pPr>
      <w:r w:rsidRPr="00A167C3">
        <w:rPr>
          <w:rFonts w:ascii="Arial" w:hAnsi="Arial" w:cs="Arial"/>
          <w:b/>
          <w:i w:val="0"/>
          <w:color w:val="auto"/>
          <w:sz w:val="22"/>
          <w:szCs w:val="22"/>
        </w:rPr>
        <w:t>Refleksivno učenje</w:t>
      </w:r>
    </w:p>
    <w:p w14:paraId="3A5585EE" w14:textId="09C43879" w:rsidR="00487DB7" w:rsidRDefault="00487DB7" w:rsidP="0047074B">
      <w:pPr>
        <w:jc w:val="both"/>
        <w:rPr>
          <w:rFonts w:ascii="Arial" w:hAnsi="Arial" w:cs="Arial"/>
          <w:sz w:val="22"/>
          <w:szCs w:val="22"/>
        </w:rPr>
      </w:pPr>
      <w:r w:rsidRPr="00EC46C2">
        <w:rPr>
          <w:rFonts w:ascii="Arial" w:hAnsi="Arial" w:cs="Arial"/>
          <w:sz w:val="22"/>
          <w:szCs w:val="22"/>
        </w:rPr>
        <w:t xml:space="preserve">Program podstiče učesnike da kritički </w:t>
      </w:r>
      <w:r w:rsidR="00436CB1" w:rsidRPr="00EC46C2">
        <w:rPr>
          <w:rFonts w:ascii="Arial" w:hAnsi="Arial" w:cs="Arial"/>
          <w:sz w:val="22"/>
          <w:szCs w:val="22"/>
        </w:rPr>
        <w:t>preispituju</w:t>
      </w:r>
      <w:r w:rsidRPr="00EC46C2">
        <w:rPr>
          <w:rFonts w:ascii="Arial" w:hAnsi="Arial" w:cs="Arial"/>
          <w:sz w:val="22"/>
          <w:szCs w:val="22"/>
        </w:rPr>
        <w:t xml:space="preserve"> sopstven</w:t>
      </w:r>
      <w:r w:rsidR="00436CB1" w:rsidRPr="00EC46C2">
        <w:rPr>
          <w:rFonts w:ascii="Arial" w:hAnsi="Arial" w:cs="Arial"/>
          <w:sz w:val="22"/>
          <w:szCs w:val="22"/>
        </w:rPr>
        <w:t>o</w:t>
      </w:r>
      <w:r w:rsidRPr="00EC46C2">
        <w:rPr>
          <w:rFonts w:ascii="Arial" w:hAnsi="Arial" w:cs="Arial"/>
          <w:sz w:val="22"/>
          <w:szCs w:val="22"/>
        </w:rPr>
        <w:t xml:space="preserve"> profesionaln</w:t>
      </w:r>
      <w:r w:rsidR="00436CB1" w:rsidRPr="00EC46C2">
        <w:rPr>
          <w:rFonts w:ascii="Arial" w:hAnsi="Arial" w:cs="Arial"/>
          <w:sz w:val="22"/>
          <w:szCs w:val="22"/>
        </w:rPr>
        <w:t>o</w:t>
      </w:r>
      <w:r w:rsidRPr="00EC46C2">
        <w:rPr>
          <w:rFonts w:ascii="Arial" w:hAnsi="Arial" w:cs="Arial"/>
          <w:sz w:val="22"/>
          <w:szCs w:val="22"/>
        </w:rPr>
        <w:t xml:space="preserve"> </w:t>
      </w:r>
      <w:r w:rsidR="00436CB1" w:rsidRPr="00EC46C2">
        <w:rPr>
          <w:rFonts w:ascii="Arial" w:hAnsi="Arial" w:cs="Arial"/>
          <w:sz w:val="22"/>
          <w:szCs w:val="22"/>
        </w:rPr>
        <w:t>postupanje</w:t>
      </w:r>
      <w:r w:rsidRPr="00EC46C2">
        <w:rPr>
          <w:rFonts w:ascii="Arial" w:hAnsi="Arial" w:cs="Arial"/>
          <w:sz w:val="22"/>
          <w:szCs w:val="22"/>
        </w:rPr>
        <w:t xml:space="preserve">, </w:t>
      </w:r>
      <w:r w:rsidR="00436CB1" w:rsidRPr="00EC46C2">
        <w:rPr>
          <w:rFonts w:ascii="Arial" w:hAnsi="Arial" w:cs="Arial"/>
          <w:sz w:val="22"/>
          <w:szCs w:val="22"/>
        </w:rPr>
        <w:t xml:space="preserve">analiziraju odluke donijete tokom praktičnih vježbi i simulacija, </w:t>
      </w:r>
      <w:r w:rsidRPr="00EC46C2">
        <w:rPr>
          <w:rFonts w:ascii="Arial" w:hAnsi="Arial" w:cs="Arial"/>
          <w:sz w:val="22"/>
          <w:szCs w:val="22"/>
        </w:rPr>
        <w:t xml:space="preserve">prepoznaju sopstvene snage i područja za unapređenje i razvijaju sposobnost </w:t>
      </w:r>
      <w:r w:rsidR="00436CB1" w:rsidRPr="00EC46C2">
        <w:rPr>
          <w:rFonts w:ascii="Arial" w:hAnsi="Arial" w:cs="Arial"/>
          <w:sz w:val="22"/>
          <w:szCs w:val="22"/>
        </w:rPr>
        <w:t xml:space="preserve">kontinuiranog profesionalnog učenja. Poseban značaj pridaje se razmatranju </w:t>
      </w:r>
      <w:r w:rsidRPr="00EC46C2">
        <w:rPr>
          <w:rFonts w:ascii="Arial" w:hAnsi="Arial" w:cs="Arial"/>
          <w:sz w:val="22"/>
          <w:szCs w:val="22"/>
        </w:rPr>
        <w:t xml:space="preserve">profesionalnih </w:t>
      </w:r>
      <w:r w:rsidR="00436CB1" w:rsidRPr="00EC46C2">
        <w:rPr>
          <w:rFonts w:ascii="Arial" w:hAnsi="Arial" w:cs="Arial"/>
          <w:sz w:val="22"/>
          <w:szCs w:val="22"/>
        </w:rPr>
        <w:t xml:space="preserve">i etičkih dilema i učenju iz sopstvenog i tuđeg iskustva u cilju unapređenja kvaliteta medijacije. </w:t>
      </w:r>
      <w:r w:rsidRPr="00EC46C2">
        <w:rPr>
          <w:rFonts w:ascii="Arial" w:hAnsi="Arial" w:cs="Arial"/>
          <w:sz w:val="22"/>
          <w:szCs w:val="22"/>
        </w:rPr>
        <w:t xml:space="preserve"> </w:t>
      </w:r>
    </w:p>
    <w:p w14:paraId="47B7287D" w14:textId="77777777" w:rsidR="00A167C3" w:rsidRPr="00EC46C2" w:rsidRDefault="00A167C3" w:rsidP="0047074B">
      <w:pPr>
        <w:jc w:val="both"/>
        <w:rPr>
          <w:rFonts w:ascii="Arial" w:hAnsi="Arial" w:cs="Arial"/>
          <w:sz w:val="22"/>
          <w:szCs w:val="22"/>
        </w:rPr>
      </w:pPr>
    </w:p>
    <w:p w14:paraId="7DFFCFFA" w14:textId="77777777" w:rsidR="00487DB7" w:rsidRPr="00A167C3" w:rsidRDefault="00487DB7" w:rsidP="0047074B">
      <w:pPr>
        <w:pStyle w:val="Heading4"/>
        <w:jc w:val="both"/>
        <w:rPr>
          <w:rFonts w:ascii="Arial" w:hAnsi="Arial" w:cs="Arial"/>
          <w:b/>
          <w:i w:val="0"/>
          <w:color w:val="auto"/>
          <w:sz w:val="22"/>
          <w:szCs w:val="22"/>
        </w:rPr>
      </w:pPr>
      <w:r w:rsidRPr="00A167C3">
        <w:rPr>
          <w:rFonts w:ascii="Arial" w:hAnsi="Arial" w:cs="Arial"/>
          <w:b/>
          <w:i w:val="0"/>
          <w:color w:val="auto"/>
          <w:sz w:val="22"/>
          <w:szCs w:val="22"/>
        </w:rPr>
        <w:t>Multidisciplinarni pristup</w:t>
      </w:r>
    </w:p>
    <w:p w14:paraId="2AC9B219" w14:textId="513604EA" w:rsidR="00215065" w:rsidRPr="00EC46C2" w:rsidRDefault="00487DB7" w:rsidP="0047074B">
      <w:pPr>
        <w:jc w:val="both"/>
        <w:rPr>
          <w:rFonts w:ascii="Arial" w:hAnsi="Arial" w:cs="Arial"/>
          <w:sz w:val="22"/>
          <w:szCs w:val="22"/>
        </w:rPr>
      </w:pPr>
      <w:r w:rsidRPr="00EC46C2">
        <w:rPr>
          <w:rFonts w:ascii="Arial" w:hAnsi="Arial" w:cs="Arial"/>
          <w:sz w:val="22"/>
          <w:szCs w:val="22"/>
        </w:rPr>
        <w:t>Program promoviše saradnju između različitih profesija koje učestvuju u primjeni vaspitnih naloga i zaštiti prava djeteta. Kada je to sadržajno opravdano, pojedini moduli mogu se realizovati kao zajedničke obuke sa državnim tužiocima, sudijama, stručnim radnicima centara za socijalni rad i drugim stručnjacima radi unapređenja međusobnog razumijevanja profesionalnih uloga, razvoja koordinisanog postupanja i jačanja međuinstitucionalne saradnje.</w:t>
      </w:r>
    </w:p>
    <w:p w14:paraId="5B83A02D" w14:textId="192149C5" w:rsidR="00C65BA6" w:rsidRPr="00A167C3" w:rsidRDefault="001E6FEB" w:rsidP="0047074B">
      <w:pPr>
        <w:pStyle w:val="Heading2"/>
        <w:jc w:val="both"/>
        <w:rPr>
          <w:rFonts w:ascii="Arial" w:hAnsi="Arial" w:cs="Arial"/>
          <w:b/>
          <w:color w:val="auto"/>
          <w:sz w:val="24"/>
          <w:szCs w:val="24"/>
        </w:rPr>
      </w:pPr>
      <w:bookmarkStart w:id="20" w:name="_Toc237542823"/>
      <w:r w:rsidRPr="00A167C3">
        <w:rPr>
          <w:rFonts w:ascii="Arial" w:hAnsi="Arial" w:cs="Arial"/>
          <w:b/>
          <w:color w:val="auto"/>
          <w:sz w:val="24"/>
          <w:szCs w:val="24"/>
        </w:rPr>
        <w:t xml:space="preserve">5.3. </w:t>
      </w:r>
      <w:r w:rsidR="00C65BA6" w:rsidRPr="00A167C3">
        <w:rPr>
          <w:rFonts w:ascii="Arial" w:hAnsi="Arial" w:cs="Arial"/>
          <w:b/>
          <w:color w:val="auto"/>
          <w:sz w:val="24"/>
          <w:szCs w:val="24"/>
        </w:rPr>
        <w:t>Metode rada</w:t>
      </w:r>
      <w:bookmarkEnd w:id="20"/>
    </w:p>
    <w:p w14:paraId="63A4B63D" w14:textId="4091423B" w:rsidR="00C65BA6" w:rsidRPr="00EC46C2" w:rsidRDefault="00C65BA6" w:rsidP="0047074B">
      <w:pPr>
        <w:jc w:val="both"/>
        <w:rPr>
          <w:rFonts w:ascii="Arial" w:hAnsi="Arial" w:cs="Arial"/>
          <w:sz w:val="22"/>
          <w:szCs w:val="22"/>
        </w:rPr>
      </w:pPr>
      <w:r w:rsidRPr="00EC46C2">
        <w:rPr>
          <w:rFonts w:ascii="Arial" w:hAnsi="Arial" w:cs="Arial"/>
          <w:sz w:val="22"/>
          <w:szCs w:val="22"/>
        </w:rPr>
        <w:t>Program se realizuje kombinacijom različitih metoda rada, uključujući:</w:t>
      </w:r>
    </w:p>
    <w:p w14:paraId="40F01E79" w14:textId="77777777" w:rsidR="00C65BA6" w:rsidRPr="00EC46C2" w:rsidRDefault="00C65BA6" w:rsidP="0047074B">
      <w:pPr>
        <w:numPr>
          <w:ilvl w:val="0"/>
          <w:numId w:val="2"/>
        </w:numPr>
        <w:jc w:val="both"/>
        <w:rPr>
          <w:rFonts w:ascii="Arial" w:hAnsi="Arial" w:cs="Arial"/>
          <w:sz w:val="22"/>
          <w:szCs w:val="22"/>
        </w:rPr>
      </w:pPr>
      <w:r w:rsidRPr="00EC46C2">
        <w:rPr>
          <w:rFonts w:ascii="Arial" w:hAnsi="Arial" w:cs="Arial"/>
          <w:sz w:val="22"/>
          <w:szCs w:val="22"/>
        </w:rPr>
        <w:t>interaktivna predavanja;</w:t>
      </w:r>
    </w:p>
    <w:p w14:paraId="56CDD967" w14:textId="77777777" w:rsidR="00C65BA6" w:rsidRPr="00EC46C2" w:rsidRDefault="00C65BA6">
      <w:pPr>
        <w:numPr>
          <w:ilvl w:val="0"/>
          <w:numId w:val="2"/>
        </w:numPr>
        <w:rPr>
          <w:rFonts w:ascii="Arial" w:hAnsi="Arial" w:cs="Arial"/>
          <w:sz w:val="22"/>
          <w:szCs w:val="22"/>
        </w:rPr>
      </w:pPr>
      <w:r w:rsidRPr="00EC46C2">
        <w:rPr>
          <w:rFonts w:ascii="Arial" w:hAnsi="Arial" w:cs="Arial"/>
          <w:sz w:val="22"/>
          <w:szCs w:val="22"/>
        </w:rPr>
        <w:t>vođene diskusije;</w:t>
      </w:r>
    </w:p>
    <w:p w14:paraId="31941E4B" w14:textId="77777777" w:rsidR="00C65BA6" w:rsidRPr="00EC46C2" w:rsidRDefault="00C65BA6" w:rsidP="0047074B">
      <w:pPr>
        <w:numPr>
          <w:ilvl w:val="0"/>
          <w:numId w:val="2"/>
        </w:numPr>
        <w:jc w:val="both"/>
        <w:rPr>
          <w:rFonts w:ascii="Arial" w:hAnsi="Arial" w:cs="Arial"/>
          <w:sz w:val="22"/>
          <w:szCs w:val="22"/>
        </w:rPr>
      </w:pPr>
      <w:r w:rsidRPr="00EC46C2">
        <w:rPr>
          <w:rFonts w:ascii="Arial" w:hAnsi="Arial" w:cs="Arial"/>
          <w:sz w:val="22"/>
          <w:szCs w:val="22"/>
        </w:rPr>
        <w:lastRenderedPageBreak/>
        <w:t>studije slučaja;</w:t>
      </w:r>
    </w:p>
    <w:p w14:paraId="1A5AEDE1" w14:textId="77777777" w:rsidR="00C65BA6" w:rsidRPr="00EC46C2" w:rsidRDefault="00C65BA6" w:rsidP="0047074B">
      <w:pPr>
        <w:numPr>
          <w:ilvl w:val="0"/>
          <w:numId w:val="2"/>
        </w:numPr>
        <w:jc w:val="both"/>
        <w:rPr>
          <w:rFonts w:ascii="Arial" w:hAnsi="Arial" w:cs="Arial"/>
          <w:sz w:val="22"/>
          <w:szCs w:val="22"/>
        </w:rPr>
      </w:pPr>
      <w:r w:rsidRPr="00EC46C2">
        <w:rPr>
          <w:rFonts w:ascii="Arial" w:hAnsi="Arial" w:cs="Arial"/>
          <w:sz w:val="22"/>
          <w:szCs w:val="22"/>
        </w:rPr>
        <w:t>praktične radionice;</w:t>
      </w:r>
    </w:p>
    <w:p w14:paraId="2D6480EB" w14:textId="6BDF5510" w:rsidR="00C65BA6" w:rsidRPr="00EC46C2" w:rsidRDefault="00C65BA6" w:rsidP="0047074B">
      <w:pPr>
        <w:numPr>
          <w:ilvl w:val="0"/>
          <w:numId w:val="2"/>
        </w:numPr>
        <w:jc w:val="both"/>
        <w:rPr>
          <w:rFonts w:ascii="Arial" w:hAnsi="Arial" w:cs="Arial"/>
          <w:sz w:val="22"/>
          <w:szCs w:val="22"/>
        </w:rPr>
      </w:pPr>
      <w:r w:rsidRPr="00EC46C2">
        <w:rPr>
          <w:rFonts w:ascii="Arial" w:hAnsi="Arial" w:cs="Arial"/>
          <w:sz w:val="22"/>
          <w:szCs w:val="22"/>
        </w:rPr>
        <w:t xml:space="preserve">simulacije </w:t>
      </w:r>
      <w:r w:rsidR="00E312A8" w:rsidRPr="00EC46C2">
        <w:rPr>
          <w:rFonts w:ascii="Arial" w:hAnsi="Arial" w:cs="Arial"/>
          <w:sz w:val="22"/>
          <w:szCs w:val="22"/>
        </w:rPr>
        <w:t xml:space="preserve">pojedinačnih faza </w:t>
      </w:r>
      <w:r w:rsidR="00436CB1" w:rsidRPr="00EC46C2">
        <w:rPr>
          <w:rFonts w:ascii="Arial" w:hAnsi="Arial" w:cs="Arial"/>
          <w:sz w:val="22"/>
          <w:szCs w:val="22"/>
        </w:rPr>
        <w:t>postupka medijacije</w:t>
      </w:r>
      <w:r w:rsidRPr="00EC46C2">
        <w:rPr>
          <w:rFonts w:ascii="Arial" w:hAnsi="Arial" w:cs="Arial"/>
          <w:sz w:val="22"/>
          <w:szCs w:val="22"/>
        </w:rPr>
        <w:t>;</w:t>
      </w:r>
    </w:p>
    <w:p w14:paraId="3084C74F" w14:textId="23ACC64B" w:rsidR="00E312A8" w:rsidRPr="00EC46C2" w:rsidRDefault="00E312A8" w:rsidP="0047074B">
      <w:pPr>
        <w:numPr>
          <w:ilvl w:val="0"/>
          <w:numId w:val="2"/>
        </w:numPr>
        <w:jc w:val="both"/>
        <w:rPr>
          <w:rFonts w:ascii="Arial" w:hAnsi="Arial" w:cs="Arial"/>
          <w:sz w:val="22"/>
          <w:szCs w:val="22"/>
        </w:rPr>
      </w:pPr>
      <w:r w:rsidRPr="00EC46C2">
        <w:rPr>
          <w:rFonts w:ascii="Arial" w:hAnsi="Arial" w:cs="Arial"/>
          <w:sz w:val="22"/>
          <w:szCs w:val="22"/>
        </w:rPr>
        <w:t>cjelovite simulacije medijacije kroz igranje uloga;</w:t>
      </w:r>
    </w:p>
    <w:p w14:paraId="07D1E006" w14:textId="01E052DD" w:rsidR="00436CB1" w:rsidRPr="00EC46C2" w:rsidRDefault="00436CB1" w:rsidP="0047074B">
      <w:pPr>
        <w:numPr>
          <w:ilvl w:val="0"/>
          <w:numId w:val="2"/>
        </w:numPr>
        <w:jc w:val="both"/>
        <w:rPr>
          <w:rFonts w:ascii="Arial" w:hAnsi="Arial" w:cs="Arial"/>
          <w:sz w:val="22"/>
          <w:szCs w:val="22"/>
        </w:rPr>
      </w:pPr>
      <w:r w:rsidRPr="00EC46C2">
        <w:rPr>
          <w:rFonts w:ascii="Arial" w:hAnsi="Arial" w:cs="Arial"/>
          <w:sz w:val="22"/>
          <w:szCs w:val="22"/>
        </w:rPr>
        <w:t>vježbe komunikacije i aktivnog slušanja;</w:t>
      </w:r>
    </w:p>
    <w:p w14:paraId="04C5500F" w14:textId="3B2B2F7E" w:rsidR="00E312A8" w:rsidRPr="00EC46C2" w:rsidRDefault="00E312A8" w:rsidP="0047074B">
      <w:pPr>
        <w:numPr>
          <w:ilvl w:val="0"/>
          <w:numId w:val="2"/>
        </w:numPr>
        <w:jc w:val="both"/>
        <w:rPr>
          <w:rFonts w:ascii="Arial" w:hAnsi="Arial" w:cs="Arial"/>
          <w:sz w:val="22"/>
          <w:szCs w:val="22"/>
        </w:rPr>
      </w:pPr>
      <w:r w:rsidRPr="00EC46C2">
        <w:rPr>
          <w:rFonts w:ascii="Arial" w:hAnsi="Arial" w:cs="Arial"/>
          <w:sz w:val="22"/>
          <w:szCs w:val="22"/>
        </w:rPr>
        <w:t>vježbe primjene različitih metoda medijacije;</w:t>
      </w:r>
    </w:p>
    <w:p w14:paraId="40364700" w14:textId="5B2570B1" w:rsidR="00E312A8" w:rsidRPr="00EC46C2" w:rsidRDefault="00E312A8" w:rsidP="0047074B">
      <w:pPr>
        <w:numPr>
          <w:ilvl w:val="0"/>
          <w:numId w:val="2"/>
        </w:numPr>
        <w:jc w:val="both"/>
        <w:rPr>
          <w:rFonts w:ascii="Arial" w:hAnsi="Arial" w:cs="Arial"/>
          <w:sz w:val="22"/>
          <w:szCs w:val="22"/>
        </w:rPr>
      </w:pPr>
      <w:r w:rsidRPr="00EC46C2">
        <w:rPr>
          <w:rFonts w:ascii="Arial" w:hAnsi="Arial" w:cs="Arial"/>
          <w:sz w:val="22"/>
          <w:szCs w:val="22"/>
        </w:rPr>
        <w:t>vježbe izrade sporazuma;</w:t>
      </w:r>
    </w:p>
    <w:p w14:paraId="17D588A3" w14:textId="61F4D8FC" w:rsidR="00E312A8" w:rsidRPr="00EC46C2" w:rsidRDefault="00E312A8" w:rsidP="0047074B">
      <w:pPr>
        <w:numPr>
          <w:ilvl w:val="0"/>
          <w:numId w:val="2"/>
        </w:numPr>
        <w:jc w:val="both"/>
        <w:rPr>
          <w:rFonts w:ascii="Arial" w:hAnsi="Arial" w:cs="Arial"/>
          <w:sz w:val="22"/>
          <w:szCs w:val="22"/>
        </w:rPr>
      </w:pPr>
      <w:r w:rsidRPr="00EC46C2">
        <w:rPr>
          <w:rFonts w:ascii="Arial" w:hAnsi="Arial" w:cs="Arial"/>
          <w:sz w:val="22"/>
          <w:szCs w:val="22"/>
        </w:rPr>
        <w:t>analiza dokumentacije i izvještavanje o toku i ishodu postupka;</w:t>
      </w:r>
    </w:p>
    <w:p w14:paraId="0CB00BCF" w14:textId="5264D2B0" w:rsidR="00436CB1" w:rsidRPr="00EC46C2" w:rsidRDefault="00436CB1" w:rsidP="0047074B">
      <w:pPr>
        <w:numPr>
          <w:ilvl w:val="0"/>
          <w:numId w:val="2"/>
        </w:numPr>
        <w:jc w:val="both"/>
        <w:rPr>
          <w:rFonts w:ascii="Arial" w:hAnsi="Arial" w:cs="Arial"/>
          <w:sz w:val="22"/>
          <w:szCs w:val="22"/>
        </w:rPr>
      </w:pPr>
      <w:r w:rsidRPr="00EC46C2">
        <w:rPr>
          <w:rFonts w:ascii="Arial" w:hAnsi="Arial" w:cs="Arial"/>
          <w:sz w:val="22"/>
          <w:szCs w:val="22"/>
        </w:rPr>
        <w:t>analizu profesionalnih</w:t>
      </w:r>
      <w:r w:rsidR="00E312A8" w:rsidRPr="00EC46C2">
        <w:rPr>
          <w:rFonts w:ascii="Arial" w:hAnsi="Arial" w:cs="Arial"/>
          <w:sz w:val="22"/>
          <w:szCs w:val="22"/>
        </w:rPr>
        <w:t xml:space="preserve"> i etičkih</w:t>
      </w:r>
      <w:r w:rsidRPr="00EC46C2">
        <w:rPr>
          <w:rFonts w:ascii="Arial" w:hAnsi="Arial" w:cs="Arial"/>
          <w:sz w:val="22"/>
          <w:szCs w:val="22"/>
        </w:rPr>
        <w:t xml:space="preserve"> dilema</w:t>
      </w:r>
      <w:r w:rsidR="00E312A8" w:rsidRPr="00EC46C2">
        <w:rPr>
          <w:rFonts w:ascii="Arial" w:hAnsi="Arial" w:cs="Arial"/>
          <w:sz w:val="22"/>
          <w:szCs w:val="22"/>
        </w:rPr>
        <w:t>;</w:t>
      </w:r>
    </w:p>
    <w:p w14:paraId="3CA5FFC1" w14:textId="0E3647D6" w:rsidR="00C65BA6" w:rsidRPr="00EC46C2" w:rsidRDefault="00667DC7" w:rsidP="0047074B">
      <w:pPr>
        <w:numPr>
          <w:ilvl w:val="0"/>
          <w:numId w:val="2"/>
        </w:numPr>
        <w:jc w:val="both"/>
        <w:rPr>
          <w:rFonts w:ascii="Arial" w:hAnsi="Arial" w:cs="Arial"/>
          <w:sz w:val="22"/>
          <w:szCs w:val="22"/>
        </w:rPr>
      </w:pPr>
      <w:r w:rsidRPr="00EC46C2">
        <w:rPr>
          <w:rFonts w:ascii="Arial" w:hAnsi="Arial" w:cs="Arial"/>
          <w:sz w:val="22"/>
          <w:szCs w:val="22"/>
        </w:rPr>
        <w:t xml:space="preserve">strukturisanu </w:t>
      </w:r>
      <w:r w:rsidR="00C65BA6" w:rsidRPr="00EC46C2">
        <w:rPr>
          <w:rFonts w:ascii="Arial" w:hAnsi="Arial" w:cs="Arial"/>
          <w:sz w:val="22"/>
          <w:szCs w:val="22"/>
        </w:rPr>
        <w:t>refleksiju o profesionalnoj praksi</w:t>
      </w:r>
      <w:r w:rsidRPr="00EC46C2">
        <w:rPr>
          <w:rFonts w:ascii="Arial" w:hAnsi="Arial" w:cs="Arial"/>
          <w:sz w:val="22"/>
          <w:szCs w:val="22"/>
        </w:rPr>
        <w:t>.</w:t>
      </w:r>
    </w:p>
    <w:p w14:paraId="305CD1BF" w14:textId="77777777" w:rsidR="00C65BA6" w:rsidRPr="00EC46C2" w:rsidRDefault="00C65BA6" w:rsidP="0047074B">
      <w:pPr>
        <w:ind w:left="720"/>
        <w:jc w:val="both"/>
        <w:rPr>
          <w:rFonts w:ascii="Arial" w:hAnsi="Arial" w:cs="Arial"/>
          <w:sz w:val="22"/>
          <w:szCs w:val="22"/>
        </w:rPr>
      </w:pPr>
    </w:p>
    <w:p w14:paraId="23129AD3" w14:textId="7D7BCED4" w:rsidR="00C65BA6" w:rsidRPr="00EC46C2" w:rsidRDefault="00C65BA6" w:rsidP="0047074B">
      <w:pPr>
        <w:jc w:val="both"/>
        <w:rPr>
          <w:rFonts w:ascii="Arial" w:hAnsi="Arial" w:cs="Arial"/>
          <w:sz w:val="22"/>
          <w:szCs w:val="22"/>
        </w:rPr>
      </w:pPr>
      <w:r w:rsidRPr="00EC46C2">
        <w:rPr>
          <w:rFonts w:ascii="Arial" w:hAnsi="Arial" w:cs="Arial"/>
          <w:sz w:val="22"/>
          <w:szCs w:val="22"/>
        </w:rPr>
        <w:t>Izbor metoda rada</w:t>
      </w:r>
      <w:r w:rsidR="007522DB" w:rsidRPr="00EC46C2">
        <w:rPr>
          <w:rFonts w:ascii="Arial" w:hAnsi="Arial" w:cs="Arial"/>
          <w:sz w:val="22"/>
          <w:szCs w:val="22"/>
        </w:rPr>
        <w:t xml:space="preserve"> </w:t>
      </w:r>
      <w:r w:rsidRPr="00EC46C2">
        <w:rPr>
          <w:rFonts w:ascii="Arial" w:hAnsi="Arial" w:cs="Arial"/>
          <w:sz w:val="22"/>
          <w:szCs w:val="22"/>
        </w:rPr>
        <w:t xml:space="preserve">prilagođava </w:t>
      </w:r>
      <w:r w:rsidR="00436CB1" w:rsidRPr="00EC46C2">
        <w:rPr>
          <w:rFonts w:ascii="Arial" w:hAnsi="Arial" w:cs="Arial"/>
          <w:sz w:val="22"/>
          <w:szCs w:val="22"/>
        </w:rPr>
        <w:t xml:space="preserve">se </w:t>
      </w:r>
      <w:r w:rsidRPr="00EC46C2">
        <w:rPr>
          <w:rFonts w:ascii="Arial" w:hAnsi="Arial" w:cs="Arial"/>
          <w:sz w:val="22"/>
          <w:szCs w:val="22"/>
        </w:rPr>
        <w:t>sadržaju modula, očekivanim ishodima učenja i profesionalnom iskustvu učesnika, pri čemu se prednost daje metodama koje podstiču aktivno učenje, kritičko razmišljanje</w:t>
      </w:r>
      <w:r w:rsidR="00436CB1" w:rsidRPr="00EC46C2">
        <w:rPr>
          <w:rFonts w:ascii="Arial" w:hAnsi="Arial" w:cs="Arial"/>
          <w:sz w:val="22"/>
          <w:szCs w:val="22"/>
        </w:rPr>
        <w:t xml:space="preserve">, </w:t>
      </w:r>
      <w:r w:rsidRPr="00EC46C2">
        <w:rPr>
          <w:rFonts w:ascii="Arial" w:hAnsi="Arial" w:cs="Arial"/>
          <w:sz w:val="22"/>
          <w:szCs w:val="22"/>
        </w:rPr>
        <w:t xml:space="preserve">razvoj </w:t>
      </w:r>
      <w:r w:rsidR="00436CB1" w:rsidRPr="00EC46C2">
        <w:rPr>
          <w:rFonts w:ascii="Arial" w:hAnsi="Arial" w:cs="Arial"/>
          <w:sz w:val="22"/>
          <w:szCs w:val="22"/>
        </w:rPr>
        <w:t xml:space="preserve">komunikacionih vještina i praktičnu primjenu principa restorativne pravde. </w:t>
      </w:r>
      <w:r w:rsidRPr="00EC46C2">
        <w:rPr>
          <w:rFonts w:ascii="Arial" w:hAnsi="Arial" w:cs="Arial"/>
          <w:sz w:val="22"/>
          <w:szCs w:val="22"/>
        </w:rPr>
        <w:t xml:space="preserve"> </w:t>
      </w:r>
    </w:p>
    <w:p w14:paraId="451C6455" w14:textId="12F05289" w:rsidR="00F9093D" w:rsidRPr="00A167C3" w:rsidRDefault="001E6FEB" w:rsidP="0047074B">
      <w:pPr>
        <w:pStyle w:val="Heading2"/>
        <w:jc w:val="both"/>
        <w:rPr>
          <w:rFonts w:ascii="Arial" w:hAnsi="Arial" w:cs="Arial"/>
          <w:b/>
          <w:color w:val="auto"/>
          <w:sz w:val="24"/>
          <w:szCs w:val="24"/>
        </w:rPr>
      </w:pPr>
      <w:bookmarkStart w:id="21" w:name="_Toc237542824"/>
      <w:r w:rsidRPr="00A167C3">
        <w:rPr>
          <w:rFonts w:ascii="Arial" w:hAnsi="Arial" w:cs="Arial"/>
          <w:b/>
          <w:color w:val="auto"/>
          <w:sz w:val="24"/>
          <w:szCs w:val="24"/>
        </w:rPr>
        <w:t xml:space="preserve">5.4. </w:t>
      </w:r>
      <w:r w:rsidR="00F9093D" w:rsidRPr="00A167C3">
        <w:rPr>
          <w:rFonts w:ascii="Arial" w:hAnsi="Arial" w:cs="Arial"/>
          <w:b/>
          <w:color w:val="auto"/>
          <w:sz w:val="24"/>
          <w:szCs w:val="24"/>
        </w:rPr>
        <w:t>Praćenje</w:t>
      </w:r>
      <w:r w:rsidR="007522DB" w:rsidRPr="00A167C3">
        <w:rPr>
          <w:rFonts w:ascii="Arial" w:hAnsi="Arial" w:cs="Arial"/>
          <w:b/>
          <w:color w:val="auto"/>
          <w:sz w:val="24"/>
          <w:szCs w:val="24"/>
        </w:rPr>
        <w:t xml:space="preserve"> ostvarenosti</w:t>
      </w:r>
      <w:r w:rsidR="00F9093D" w:rsidRPr="00A167C3">
        <w:rPr>
          <w:rFonts w:ascii="Arial" w:hAnsi="Arial" w:cs="Arial"/>
          <w:b/>
          <w:color w:val="auto"/>
          <w:sz w:val="24"/>
          <w:szCs w:val="24"/>
        </w:rPr>
        <w:t xml:space="preserve"> i</w:t>
      </w:r>
      <w:r w:rsidRPr="00A167C3">
        <w:rPr>
          <w:rFonts w:ascii="Arial" w:hAnsi="Arial" w:cs="Arial"/>
          <w:b/>
          <w:color w:val="auto"/>
          <w:sz w:val="24"/>
          <w:szCs w:val="24"/>
        </w:rPr>
        <w:t>shoda učenja i evaluacija Programa</w:t>
      </w:r>
      <w:bookmarkEnd w:id="21"/>
      <w:r w:rsidR="00F9093D" w:rsidRPr="00A167C3">
        <w:rPr>
          <w:rFonts w:ascii="Arial" w:hAnsi="Arial" w:cs="Arial"/>
          <w:b/>
          <w:color w:val="auto"/>
          <w:sz w:val="24"/>
          <w:szCs w:val="24"/>
        </w:rPr>
        <w:t xml:space="preserve"> </w:t>
      </w:r>
    </w:p>
    <w:p w14:paraId="4257C7B1" w14:textId="0A3124FF" w:rsidR="00F9093D" w:rsidRPr="00EC46C2" w:rsidRDefault="00F9093D" w:rsidP="0047074B">
      <w:pPr>
        <w:jc w:val="both"/>
        <w:rPr>
          <w:rFonts w:ascii="Arial" w:hAnsi="Arial" w:cs="Arial"/>
          <w:sz w:val="22"/>
          <w:szCs w:val="22"/>
        </w:rPr>
      </w:pPr>
      <w:r w:rsidRPr="00EC46C2">
        <w:rPr>
          <w:rFonts w:ascii="Arial" w:hAnsi="Arial" w:cs="Arial"/>
          <w:sz w:val="22"/>
          <w:szCs w:val="22"/>
        </w:rPr>
        <w:t xml:space="preserve">Ostvarenost ishoda učenja prati se tokom </w:t>
      </w:r>
      <w:r w:rsidR="00B04A52" w:rsidRPr="00EC46C2">
        <w:rPr>
          <w:rFonts w:ascii="Arial" w:hAnsi="Arial" w:cs="Arial"/>
          <w:sz w:val="22"/>
          <w:szCs w:val="22"/>
        </w:rPr>
        <w:t xml:space="preserve">cijelog </w:t>
      </w:r>
      <w:r w:rsidRPr="00EC46C2">
        <w:rPr>
          <w:rFonts w:ascii="Arial" w:hAnsi="Arial" w:cs="Arial"/>
          <w:sz w:val="22"/>
          <w:szCs w:val="22"/>
        </w:rPr>
        <w:t>Programa primjenom odgovarajućih metoda formativne procjene</w:t>
      </w:r>
      <w:r w:rsidR="00B04A52" w:rsidRPr="00EC46C2">
        <w:rPr>
          <w:rFonts w:ascii="Arial" w:hAnsi="Arial" w:cs="Arial"/>
          <w:sz w:val="22"/>
          <w:szCs w:val="22"/>
        </w:rPr>
        <w:t xml:space="preserve"> praktičnih zadataka, vježbi i simulacija</w:t>
      </w:r>
      <w:r w:rsidRPr="00EC46C2">
        <w:rPr>
          <w:rFonts w:ascii="Arial" w:hAnsi="Arial" w:cs="Arial"/>
          <w:sz w:val="22"/>
          <w:szCs w:val="22"/>
        </w:rPr>
        <w:t xml:space="preserve">. </w:t>
      </w:r>
      <w:r w:rsidR="00B04A52" w:rsidRPr="00EC46C2">
        <w:rPr>
          <w:rFonts w:ascii="Arial" w:hAnsi="Arial" w:cs="Arial"/>
          <w:sz w:val="22"/>
          <w:szCs w:val="22"/>
        </w:rPr>
        <w:t xml:space="preserve">Završna procjena zasniva se prvenstveno na sposobnosti učesnika da u simuliranom slučaju samostalno ili u ulozi medijatora primjene ključne kompetencije za vođenje postupka medijacije. Ona obuhvata, u skladu sa scenarijem, </w:t>
      </w:r>
      <w:r w:rsidR="00436CB1" w:rsidRPr="00EC46C2">
        <w:rPr>
          <w:rFonts w:ascii="Arial" w:hAnsi="Arial" w:cs="Arial"/>
          <w:sz w:val="22"/>
          <w:szCs w:val="22"/>
        </w:rPr>
        <w:t>procijen</w:t>
      </w:r>
      <w:r w:rsidR="00B04A52" w:rsidRPr="00EC46C2">
        <w:rPr>
          <w:rFonts w:ascii="Arial" w:hAnsi="Arial" w:cs="Arial"/>
          <w:sz w:val="22"/>
          <w:szCs w:val="22"/>
        </w:rPr>
        <w:t>u</w:t>
      </w:r>
      <w:r w:rsidR="00436CB1" w:rsidRPr="00EC46C2">
        <w:rPr>
          <w:rFonts w:ascii="Arial" w:hAnsi="Arial" w:cs="Arial"/>
          <w:sz w:val="22"/>
          <w:szCs w:val="22"/>
        </w:rPr>
        <w:t xml:space="preserve"> podobnost</w:t>
      </w:r>
      <w:r w:rsidR="00B04A52" w:rsidRPr="00EC46C2">
        <w:rPr>
          <w:rFonts w:ascii="Arial" w:hAnsi="Arial" w:cs="Arial"/>
          <w:sz w:val="22"/>
          <w:szCs w:val="22"/>
        </w:rPr>
        <w:t>i</w:t>
      </w:r>
      <w:r w:rsidR="00436CB1" w:rsidRPr="00EC46C2">
        <w:rPr>
          <w:rFonts w:ascii="Arial" w:hAnsi="Arial" w:cs="Arial"/>
          <w:sz w:val="22"/>
          <w:szCs w:val="22"/>
        </w:rPr>
        <w:t xml:space="preserve"> predmeta za medijaciju, </w:t>
      </w:r>
      <w:r w:rsidR="00B04A52" w:rsidRPr="00EC46C2">
        <w:rPr>
          <w:rFonts w:ascii="Arial" w:hAnsi="Arial" w:cs="Arial"/>
          <w:sz w:val="22"/>
          <w:szCs w:val="22"/>
        </w:rPr>
        <w:t xml:space="preserve">pripremni razgovor sa učesnikom, vođenje odvojenog i zajedničkog razgovora, primjenu komunikacijskih i medijacijskih tehnika, reagovanje na </w:t>
      </w:r>
      <w:r w:rsidR="00436CB1" w:rsidRPr="00EC46C2">
        <w:rPr>
          <w:rFonts w:ascii="Arial" w:hAnsi="Arial" w:cs="Arial"/>
          <w:sz w:val="22"/>
          <w:szCs w:val="22"/>
        </w:rPr>
        <w:t>profesionaln</w:t>
      </w:r>
      <w:r w:rsidR="00B04A52" w:rsidRPr="00EC46C2">
        <w:rPr>
          <w:rFonts w:ascii="Arial" w:hAnsi="Arial" w:cs="Arial"/>
          <w:sz w:val="22"/>
          <w:szCs w:val="22"/>
        </w:rPr>
        <w:t>e i etičke dileme, podršku u formulisanju sporazuma i odgovarajuće dokumentovanje</w:t>
      </w:r>
      <w:r w:rsidR="00436CB1" w:rsidRPr="00EC46C2">
        <w:rPr>
          <w:rFonts w:ascii="Arial" w:hAnsi="Arial" w:cs="Arial"/>
          <w:sz w:val="22"/>
          <w:szCs w:val="22"/>
        </w:rPr>
        <w:t xml:space="preserve"> </w:t>
      </w:r>
      <w:r w:rsidRPr="00EC46C2">
        <w:rPr>
          <w:rFonts w:ascii="Arial" w:hAnsi="Arial" w:cs="Arial"/>
          <w:sz w:val="22"/>
          <w:szCs w:val="22"/>
        </w:rPr>
        <w:t>postupanje</w:t>
      </w:r>
      <w:r w:rsidR="00B04A52" w:rsidRPr="00EC46C2">
        <w:rPr>
          <w:rFonts w:ascii="Arial" w:hAnsi="Arial" w:cs="Arial"/>
          <w:sz w:val="22"/>
          <w:szCs w:val="22"/>
        </w:rPr>
        <w:t>a</w:t>
      </w:r>
      <w:r w:rsidRPr="00EC46C2">
        <w:rPr>
          <w:rFonts w:ascii="Arial" w:hAnsi="Arial" w:cs="Arial"/>
          <w:sz w:val="22"/>
          <w:szCs w:val="22"/>
        </w:rPr>
        <w:t>.</w:t>
      </w:r>
    </w:p>
    <w:p w14:paraId="4658D481" w14:textId="77777777" w:rsidR="00993DFA" w:rsidRPr="00EC46C2" w:rsidRDefault="00993DFA" w:rsidP="0047074B">
      <w:pPr>
        <w:jc w:val="both"/>
        <w:rPr>
          <w:rFonts w:ascii="Arial" w:hAnsi="Arial" w:cs="Arial"/>
          <w:sz w:val="22"/>
          <w:szCs w:val="22"/>
        </w:rPr>
      </w:pPr>
    </w:p>
    <w:p w14:paraId="36F50BD3" w14:textId="17B3EA88" w:rsidR="00993DFA" w:rsidRPr="00EC46C2" w:rsidRDefault="00993DFA" w:rsidP="0047074B">
      <w:pPr>
        <w:jc w:val="both"/>
        <w:rPr>
          <w:rFonts w:ascii="Arial" w:hAnsi="Arial" w:cs="Arial"/>
          <w:sz w:val="22"/>
          <w:szCs w:val="22"/>
          <w:lang w:val="it-IT"/>
        </w:rPr>
      </w:pPr>
      <w:r w:rsidRPr="00EC46C2">
        <w:rPr>
          <w:rFonts w:ascii="Arial" w:hAnsi="Arial" w:cs="Arial"/>
          <w:sz w:val="22"/>
          <w:szCs w:val="22"/>
        </w:rPr>
        <w:t xml:space="preserve">Program se periodično evaluira na osnovu povratnih informacija učesnika, </w:t>
      </w:r>
      <w:r w:rsidR="004941B6" w:rsidRPr="00EC46C2">
        <w:rPr>
          <w:rFonts w:ascii="Arial" w:hAnsi="Arial" w:cs="Arial"/>
          <w:sz w:val="22"/>
          <w:szCs w:val="22"/>
        </w:rPr>
        <w:t>predavača</w:t>
      </w:r>
      <w:r w:rsidRPr="00EC46C2">
        <w:rPr>
          <w:rFonts w:ascii="Arial" w:hAnsi="Arial" w:cs="Arial"/>
          <w:sz w:val="22"/>
          <w:szCs w:val="22"/>
        </w:rPr>
        <w:t xml:space="preserve"> i drugih relevantnih aktera, kao i u skladu sa izmjenama zakonodavstva, razvojem međunarodnih i evropskih standarda i potrebama profesionalne prakse. </w:t>
      </w:r>
      <w:r w:rsidRPr="00EC46C2">
        <w:rPr>
          <w:rFonts w:ascii="Arial" w:hAnsi="Arial" w:cs="Arial"/>
          <w:sz w:val="22"/>
          <w:szCs w:val="22"/>
          <w:lang w:val="it-IT"/>
        </w:rPr>
        <w:t>Rezultati evaluacije koriste se za kontinuirano unapređenje sadržaja i metodologije Programa.</w:t>
      </w:r>
    </w:p>
    <w:p w14:paraId="1D158B85" w14:textId="5B151FA4" w:rsidR="00F9093D" w:rsidRPr="00A167C3" w:rsidRDefault="001E6FEB" w:rsidP="0047074B">
      <w:pPr>
        <w:pStyle w:val="Heading2"/>
        <w:jc w:val="both"/>
        <w:rPr>
          <w:rFonts w:ascii="Arial" w:hAnsi="Arial" w:cs="Arial"/>
          <w:b/>
          <w:color w:val="auto"/>
          <w:sz w:val="24"/>
          <w:szCs w:val="24"/>
        </w:rPr>
      </w:pPr>
      <w:bookmarkStart w:id="22" w:name="_Toc237542825"/>
      <w:r w:rsidRPr="00A167C3">
        <w:rPr>
          <w:rFonts w:ascii="Arial" w:hAnsi="Arial" w:cs="Arial"/>
          <w:b/>
          <w:color w:val="auto"/>
          <w:sz w:val="24"/>
          <w:szCs w:val="24"/>
        </w:rPr>
        <w:t xml:space="preserve">5.5. Uloga </w:t>
      </w:r>
      <w:bookmarkEnd w:id="22"/>
      <w:r w:rsidR="004941B6" w:rsidRPr="00A167C3">
        <w:rPr>
          <w:rFonts w:ascii="Arial" w:hAnsi="Arial" w:cs="Arial"/>
          <w:b/>
          <w:color w:val="auto"/>
          <w:sz w:val="24"/>
          <w:szCs w:val="24"/>
        </w:rPr>
        <w:t>predavača</w:t>
      </w:r>
    </w:p>
    <w:p w14:paraId="3D1D00E8" w14:textId="3503ACF0" w:rsidR="00C65BA6" w:rsidRPr="00EC46C2" w:rsidRDefault="004941B6" w:rsidP="0047074B">
      <w:pPr>
        <w:jc w:val="both"/>
        <w:rPr>
          <w:rFonts w:ascii="Arial" w:hAnsi="Arial" w:cs="Arial"/>
          <w:sz w:val="22"/>
          <w:szCs w:val="22"/>
        </w:rPr>
      </w:pPr>
      <w:r w:rsidRPr="00EC46C2">
        <w:rPr>
          <w:rFonts w:ascii="Arial" w:hAnsi="Arial" w:cs="Arial"/>
          <w:sz w:val="22"/>
          <w:szCs w:val="22"/>
        </w:rPr>
        <w:t>Predavači</w:t>
      </w:r>
      <w:r w:rsidR="00C65BA6" w:rsidRPr="00EC46C2">
        <w:rPr>
          <w:rFonts w:ascii="Arial" w:hAnsi="Arial" w:cs="Arial"/>
          <w:sz w:val="22"/>
          <w:szCs w:val="22"/>
        </w:rPr>
        <w:t xml:space="preserve"> imaju ulogu facilitatora učenja i razvoja profesionalnih kompetencija. Njihova </w:t>
      </w:r>
      <w:r w:rsidR="001E6FEB" w:rsidRPr="00EC46C2">
        <w:rPr>
          <w:rFonts w:ascii="Arial" w:hAnsi="Arial" w:cs="Arial"/>
          <w:sz w:val="22"/>
          <w:szCs w:val="22"/>
        </w:rPr>
        <w:t>odgovornost je da</w:t>
      </w:r>
      <w:r w:rsidR="00C65BA6" w:rsidRPr="00EC46C2">
        <w:rPr>
          <w:rFonts w:ascii="Arial" w:hAnsi="Arial" w:cs="Arial"/>
          <w:sz w:val="22"/>
          <w:szCs w:val="22"/>
        </w:rPr>
        <w:t xml:space="preserve"> podsti</w:t>
      </w:r>
      <w:r w:rsidR="001E6FEB" w:rsidRPr="00EC46C2">
        <w:rPr>
          <w:rFonts w:ascii="Arial" w:hAnsi="Arial" w:cs="Arial"/>
          <w:sz w:val="22"/>
          <w:szCs w:val="22"/>
        </w:rPr>
        <w:t>ču</w:t>
      </w:r>
      <w:r w:rsidR="00C65BA6" w:rsidRPr="00EC46C2">
        <w:rPr>
          <w:rFonts w:ascii="Arial" w:hAnsi="Arial" w:cs="Arial"/>
          <w:sz w:val="22"/>
          <w:szCs w:val="22"/>
        </w:rPr>
        <w:t xml:space="preserve"> aktivno učešć</w:t>
      </w:r>
      <w:r w:rsidR="001E6FEB" w:rsidRPr="00EC46C2">
        <w:rPr>
          <w:rFonts w:ascii="Arial" w:hAnsi="Arial" w:cs="Arial"/>
          <w:sz w:val="22"/>
          <w:szCs w:val="22"/>
        </w:rPr>
        <w:t>e</w:t>
      </w:r>
      <w:r w:rsidR="00C65BA6" w:rsidRPr="00EC46C2">
        <w:rPr>
          <w:rFonts w:ascii="Arial" w:hAnsi="Arial" w:cs="Arial"/>
          <w:sz w:val="22"/>
          <w:szCs w:val="22"/>
        </w:rPr>
        <w:t xml:space="preserve"> </w:t>
      </w:r>
      <w:r w:rsidR="001E6FEB" w:rsidRPr="00EC46C2">
        <w:rPr>
          <w:rFonts w:ascii="Arial" w:hAnsi="Arial" w:cs="Arial"/>
          <w:sz w:val="22"/>
          <w:szCs w:val="22"/>
        </w:rPr>
        <w:t>učesnika</w:t>
      </w:r>
      <w:r w:rsidR="00C65BA6" w:rsidRPr="00EC46C2">
        <w:rPr>
          <w:rFonts w:ascii="Arial" w:hAnsi="Arial" w:cs="Arial"/>
          <w:sz w:val="22"/>
          <w:szCs w:val="22"/>
        </w:rPr>
        <w:t>, povez</w:t>
      </w:r>
      <w:r w:rsidR="001E6FEB" w:rsidRPr="00EC46C2">
        <w:rPr>
          <w:rFonts w:ascii="Arial" w:hAnsi="Arial" w:cs="Arial"/>
          <w:sz w:val="22"/>
          <w:szCs w:val="22"/>
        </w:rPr>
        <w:t>uju</w:t>
      </w:r>
      <w:r w:rsidR="00C65BA6" w:rsidRPr="00EC46C2">
        <w:rPr>
          <w:rFonts w:ascii="Arial" w:hAnsi="Arial" w:cs="Arial"/>
          <w:sz w:val="22"/>
          <w:szCs w:val="22"/>
        </w:rPr>
        <w:t xml:space="preserve"> teorijsk</w:t>
      </w:r>
      <w:r w:rsidR="00436CB1" w:rsidRPr="00EC46C2">
        <w:rPr>
          <w:rFonts w:ascii="Arial" w:hAnsi="Arial" w:cs="Arial"/>
          <w:sz w:val="22"/>
          <w:szCs w:val="22"/>
        </w:rPr>
        <w:t>e</w:t>
      </w:r>
      <w:r w:rsidR="00C65BA6" w:rsidRPr="00EC46C2">
        <w:rPr>
          <w:rFonts w:ascii="Arial" w:hAnsi="Arial" w:cs="Arial"/>
          <w:sz w:val="22"/>
          <w:szCs w:val="22"/>
        </w:rPr>
        <w:t xml:space="preserve"> sadržaj</w:t>
      </w:r>
      <w:r w:rsidR="00436CB1" w:rsidRPr="00EC46C2">
        <w:rPr>
          <w:rFonts w:ascii="Arial" w:hAnsi="Arial" w:cs="Arial"/>
          <w:sz w:val="22"/>
          <w:szCs w:val="22"/>
        </w:rPr>
        <w:t>e</w:t>
      </w:r>
      <w:r w:rsidR="00C65BA6" w:rsidRPr="00EC46C2">
        <w:rPr>
          <w:rFonts w:ascii="Arial" w:hAnsi="Arial" w:cs="Arial"/>
          <w:sz w:val="22"/>
          <w:szCs w:val="22"/>
        </w:rPr>
        <w:t xml:space="preserve"> sa </w:t>
      </w:r>
      <w:r w:rsidR="00436CB1" w:rsidRPr="00EC46C2">
        <w:rPr>
          <w:rFonts w:ascii="Arial" w:hAnsi="Arial" w:cs="Arial"/>
          <w:sz w:val="22"/>
          <w:szCs w:val="22"/>
        </w:rPr>
        <w:t>praktičnim iskustvima medijatora</w:t>
      </w:r>
      <w:r w:rsidR="00C65BA6" w:rsidRPr="00EC46C2">
        <w:rPr>
          <w:rFonts w:ascii="Arial" w:hAnsi="Arial" w:cs="Arial"/>
          <w:sz w:val="22"/>
          <w:szCs w:val="22"/>
        </w:rPr>
        <w:t xml:space="preserve">, </w:t>
      </w:r>
      <w:r w:rsidR="001E6FEB" w:rsidRPr="00EC46C2">
        <w:rPr>
          <w:rFonts w:ascii="Arial" w:hAnsi="Arial" w:cs="Arial"/>
          <w:sz w:val="22"/>
          <w:szCs w:val="22"/>
        </w:rPr>
        <w:t>usmjeravaju</w:t>
      </w:r>
      <w:r w:rsidR="00C65BA6" w:rsidRPr="00EC46C2">
        <w:rPr>
          <w:rFonts w:ascii="Arial" w:hAnsi="Arial" w:cs="Arial"/>
          <w:sz w:val="22"/>
          <w:szCs w:val="22"/>
        </w:rPr>
        <w:t xml:space="preserve"> diskusij</w:t>
      </w:r>
      <w:r w:rsidR="001E6FEB" w:rsidRPr="00EC46C2">
        <w:rPr>
          <w:rFonts w:ascii="Arial" w:hAnsi="Arial" w:cs="Arial"/>
          <w:sz w:val="22"/>
          <w:szCs w:val="22"/>
        </w:rPr>
        <w:t>e</w:t>
      </w:r>
      <w:r w:rsidR="00C65BA6" w:rsidRPr="00EC46C2">
        <w:rPr>
          <w:rFonts w:ascii="Arial" w:hAnsi="Arial" w:cs="Arial"/>
          <w:sz w:val="22"/>
          <w:szCs w:val="22"/>
        </w:rPr>
        <w:t>, pružaj</w:t>
      </w:r>
      <w:r w:rsidR="001E6FEB" w:rsidRPr="00EC46C2">
        <w:rPr>
          <w:rFonts w:ascii="Arial" w:hAnsi="Arial" w:cs="Arial"/>
          <w:sz w:val="22"/>
          <w:szCs w:val="22"/>
        </w:rPr>
        <w:t>u</w:t>
      </w:r>
      <w:r w:rsidR="00C65BA6" w:rsidRPr="00EC46C2">
        <w:rPr>
          <w:rFonts w:ascii="Arial" w:hAnsi="Arial" w:cs="Arial"/>
          <w:sz w:val="22"/>
          <w:szCs w:val="22"/>
        </w:rPr>
        <w:t xml:space="preserve"> </w:t>
      </w:r>
      <w:r w:rsidR="00436CB1" w:rsidRPr="00EC46C2">
        <w:rPr>
          <w:rFonts w:ascii="Arial" w:hAnsi="Arial" w:cs="Arial"/>
          <w:sz w:val="22"/>
          <w:szCs w:val="22"/>
        </w:rPr>
        <w:t xml:space="preserve">praktične vježbe i simulacije, </w:t>
      </w:r>
      <w:r w:rsidR="00B04A52" w:rsidRPr="00EC46C2">
        <w:rPr>
          <w:rFonts w:ascii="Arial" w:hAnsi="Arial" w:cs="Arial"/>
          <w:sz w:val="22"/>
          <w:szCs w:val="22"/>
        </w:rPr>
        <w:t>posmatraju učesnike tokom praktičnog rada, daju strukturisanu i</w:t>
      </w:r>
      <w:r w:rsidR="00436CB1" w:rsidRPr="00EC46C2">
        <w:rPr>
          <w:rFonts w:ascii="Arial" w:hAnsi="Arial" w:cs="Arial"/>
          <w:sz w:val="22"/>
          <w:szCs w:val="22"/>
        </w:rPr>
        <w:t xml:space="preserve"> konstruktivnu </w:t>
      </w:r>
      <w:r w:rsidR="00C65BA6" w:rsidRPr="00EC46C2">
        <w:rPr>
          <w:rFonts w:ascii="Arial" w:hAnsi="Arial" w:cs="Arial"/>
          <w:sz w:val="22"/>
          <w:szCs w:val="22"/>
        </w:rPr>
        <w:t>povratn</w:t>
      </w:r>
      <w:r w:rsidR="001E6FEB" w:rsidRPr="00EC46C2">
        <w:rPr>
          <w:rFonts w:ascii="Arial" w:hAnsi="Arial" w:cs="Arial"/>
          <w:sz w:val="22"/>
          <w:szCs w:val="22"/>
        </w:rPr>
        <w:t>u</w:t>
      </w:r>
      <w:r w:rsidR="00C65BA6" w:rsidRPr="00EC46C2">
        <w:rPr>
          <w:rFonts w:ascii="Arial" w:hAnsi="Arial" w:cs="Arial"/>
          <w:sz w:val="22"/>
          <w:szCs w:val="22"/>
        </w:rPr>
        <w:t xml:space="preserve"> informacij</w:t>
      </w:r>
      <w:r w:rsidR="001E6FEB" w:rsidRPr="00EC46C2">
        <w:rPr>
          <w:rFonts w:ascii="Arial" w:hAnsi="Arial" w:cs="Arial"/>
          <w:sz w:val="22"/>
          <w:szCs w:val="22"/>
        </w:rPr>
        <w:t>u</w:t>
      </w:r>
      <w:r w:rsidR="00B04A52" w:rsidRPr="00EC46C2">
        <w:rPr>
          <w:rFonts w:ascii="Arial" w:hAnsi="Arial" w:cs="Arial"/>
          <w:sz w:val="22"/>
          <w:szCs w:val="22"/>
        </w:rPr>
        <w:t xml:space="preserve"> o konkretnim komunikacijskim i medijacijskim vještinama</w:t>
      </w:r>
      <w:r w:rsidR="00C65BA6" w:rsidRPr="00EC46C2">
        <w:rPr>
          <w:rFonts w:ascii="Arial" w:hAnsi="Arial" w:cs="Arial"/>
          <w:sz w:val="22"/>
          <w:szCs w:val="22"/>
        </w:rPr>
        <w:t xml:space="preserve"> i stvaraj</w:t>
      </w:r>
      <w:r w:rsidR="001E6FEB" w:rsidRPr="00EC46C2">
        <w:rPr>
          <w:rFonts w:ascii="Arial" w:hAnsi="Arial" w:cs="Arial"/>
          <w:sz w:val="22"/>
          <w:szCs w:val="22"/>
        </w:rPr>
        <w:t>u</w:t>
      </w:r>
      <w:r w:rsidR="00C65BA6" w:rsidRPr="00EC46C2">
        <w:rPr>
          <w:rFonts w:ascii="Arial" w:hAnsi="Arial" w:cs="Arial"/>
          <w:sz w:val="22"/>
          <w:szCs w:val="22"/>
        </w:rPr>
        <w:t xml:space="preserve"> podsticajno okruženj</w:t>
      </w:r>
      <w:r w:rsidR="001E6FEB" w:rsidRPr="00EC46C2">
        <w:rPr>
          <w:rFonts w:ascii="Arial" w:hAnsi="Arial" w:cs="Arial"/>
          <w:sz w:val="22"/>
          <w:szCs w:val="22"/>
        </w:rPr>
        <w:t>e</w:t>
      </w:r>
      <w:r w:rsidR="00C65BA6" w:rsidRPr="00EC46C2">
        <w:rPr>
          <w:rFonts w:ascii="Arial" w:hAnsi="Arial" w:cs="Arial"/>
          <w:sz w:val="22"/>
          <w:szCs w:val="22"/>
        </w:rPr>
        <w:t xml:space="preserve"> za zajedničko učenje</w:t>
      </w:r>
      <w:r w:rsidR="001E6FEB" w:rsidRPr="00EC46C2">
        <w:rPr>
          <w:rFonts w:ascii="Arial" w:hAnsi="Arial" w:cs="Arial"/>
          <w:sz w:val="22"/>
          <w:szCs w:val="22"/>
        </w:rPr>
        <w:t xml:space="preserve"> i razmjenu iskustava</w:t>
      </w:r>
      <w:r w:rsidR="00C65BA6" w:rsidRPr="00EC46C2">
        <w:rPr>
          <w:rFonts w:ascii="Arial" w:hAnsi="Arial" w:cs="Arial"/>
          <w:sz w:val="22"/>
          <w:szCs w:val="22"/>
        </w:rPr>
        <w:t>.</w:t>
      </w:r>
      <w:r w:rsidR="00F9093D" w:rsidRPr="00EC46C2">
        <w:rPr>
          <w:rFonts w:ascii="Arial" w:hAnsi="Arial" w:cs="Arial"/>
          <w:sz w:val="22"/>
          <w:szCs w:val="22"/>
        </w:rPr>
        <w:t xml:space="preserve"> </w:t>
      </w:r>
    </w:p>
    <w:p w14:paraId="3F9E6D07" w14:textId="77777777" w:rsidR="00436CB1" w:rsidRPr="00EC46C2" w:rsidRDefault="00436CB1" w:rsidP="0047074B">
      <w:pPr>
        <w:jc w:val="both"/>
        <w:rPr>
          <w:rFonts w:ascii="Arial" w:hAnsi="Arial" w:cs="Arial"/>
          <w:sz w:val="22"/>
          <w:szCs w:val="22"/>
        </w:rPr>
      </w:pPr>
    </w:p>
    <w:p w14:paraId="3DA13355" w14:textId="142A9026" w:rsidR="00436CB1" w:rsidRPr="00EC46C2" w:rsidRDefault="00436CB1" w:rsidP="0047074B">
      <w:pPr>
        <w:jc w:val="both"/>
        <w:rPr>
          <w:rFonts w:ascii="Arial" w:hAnsi="Arial" w:cs="Arial"/>
          <w:sz w:val="22"/>
          <w:szCs w:val="22"/>
        </w:rPr>
      </w:pPr>
      <w:r w:rsidRPr="00EC46C2">
        <w:rPr>
          <w:rFonts w:ascii="Arial" w:hAnsi="Arial" w:cs="Arial"/>
          <w:sz w:val="22"/>
          <w:szCs w:val="22"/>
        </w:rPr>
        <w:t xml:space="preserve">Posebna odgovornost </w:t>
      </w:r>
      <w:r w:rsidR="00C33F74">
        <w:rPr>
          <w:rFonts w:ascii="Arial" w:hAnsi="Arial" w:cs="Arial"/>
          <w:sz w:val="22"/>
          <w:szCs w:val="22"/>
        </w:rPr>
        <w:t>predavača</w:t>
      </w:r>
      <w:r w:rsidRPr="00EC46C2">
        <w:rPr>
          <w:rFonts w:ascii="Arial" w:hAnsi="Arial" w:cs="Arial"/>
          <w:sz w:val="22"/>
          <w:szCs w:val="22"/>
        </w:rPr>
        <w:t xml:space="preserve"> je da </w:t>
      </w:r>
      <w:r w:rsidR="00B04A52" w:rsidRPr="00EC46C2">
        <w:rPr>
          <w:rFonts w:ascii="Arial" w:hAnsi="Arial" w:cs="Arial"/>
          <w:sz w:val="22"/>
          <w:szCs w:val="22"/>
        </w:rPr>
        <w:t xml:space="preserve">obezbijede da učesnici tokom obuke više puta praktično uvježbavaju ključne faze postupka, </w:t>
      </w:r>
      <w:r w:rsidRPr="00EC46C2">
        <w:rPr>
          <w:rFonts w:ascii="Arial" w:hAnsi="Arial" w:cs="Arial"/>
          <w:sz w:val="22"/>
          <w:szCs w:val="22"/>
        </w:rPr>
        <w:t>podstiču razvoj komunikacijskih vještina, refleksivnog pristupa profesionalnoj praksi i dosljednu primjenu principa restorativne pravde, prava djeteta i pravosuđa po mjeri djeteta.</w:t>
      </w:r>
    </w:p>
    <w:p w14:paraId="60483A74" w14:textId="4FC657C2" w:rsidR="009E6F54" w:rsidRPr="00A167C3" w:rsidRDefault="007522DB" w:rsidP="0047074B">
      <w:pPr>
        <w:pStyle w:val="Heading1"/>
        <w:jc w:val="both"/>
        <w:rPr>
          <w:rFonts w:ascii="Arial" w:hAnsi="Arial" w:cs="Arial"/>
          <w:b/>
          <w:color w:val="auto"/>
          <w:sz w:val="32"/>
          <w:szCs w:val="32"/>
        </w:rPr>
      </w:pPr>
      <w:bookmarkStart w:id="23" w:name="_Toc237542826"/>
      <w:r w:rsidRPr="00A167C3">
        <w:rPr>
          <w:rFonts w:ascii="Arial" w:hAnsi="Arial" w:cs="Arial"/>
          <w:b/>
          <w:color w:val="auto"/>
          <w:sz w:val="32"/>
          <w:szCs w:val="32"/>
        </w:rPr>
        <w:t>6</w:t>
      </w:r>
      <w:r w:rsidR="009E6F54" w:rsidRPr="00A167C3">
        <w:rPr>
          <w:rFonts w:ascii="Arial" w:hAnsi="Arial" w:cs="Arial"/>
          <w:b/>
          <w:color w:val="auto"/>
          <w:sz w:val="32"/>
          <w:szCs w:val="32"/>
        </w:rPr>
        <w:t>. Moduli</w:t>
      </w:r>
      <w:bookmarkEnd w:id="23"/>
    </w:p>
    <w:p w14:paraId="3D45D4A9" w14:textId="5BDE75F2" w:rsidR="003E47CB" w:rsidRPr="00A167C3" w:rsidRDefault="00803A02" w:rsidP="0047074B">
      <w:pPr>
        <w:pStyle w:val="Heading2"/>
        <w:jc w:val="both"/>
        <w:rPr>
          <w:rFonts w:ascii="Arial" w:hAnsi="Arial" w:cs="Arial"/>
          <w:b/>
          <w:color w:val="auto"/>
          <w:sz w:val="24"/>
          <w:szCs w:val="24"/>
        </w:rPr>
      </w:pPr>
      <w:bookmarkStart w:id="24" w:name="_Toc237542827"/>
      <w:r w:rsidRPr="00A167C3">
        <w:rPr>
          <w:rFonts w:ascii="Arial" w:hAnsi="Arial" w:cs="Arial"/>
          <w:b/>
          <w:color w:val="auto"/>
          <w:sz w:val="24"/>
          <w:szCs w:val="24"/>
        </w:rPr>
        <w:t xml:space="preserve">6.1. </w:t>
      </w:r>
      <w:r w:rsidR="003E47CB" w:rsidRPr="00A167C3">
        <w:rPr>
          <w:rFonts w:ascii="Arial" w:hAnsi="Arial" w:cs="Arial"/>
          <w:b/>
          <w:color w:val="auto"/>
          <w:sz w:val="24"/>
          <w:szCs w:val="24"/>
        </w:rPr>
        <w:t>Modul 1. Međunarodni i evropski standardi</w:t>
      </w:r>
      <w:r w:rsidR="00847B71" w:rsidRPr="00A167C3">
        <w:rPr>
          <w:rFonts w:ascii="Arial" w:hAnsi="Arial" w:cs="Arial"/>
          <w:b/>
          <w:color w:val="auto"/>
          <w:sz w:val="24"/>
          <w:szCs w:val="24"/>
        </w:rPr>
        <w:t>, prava djeteta</w:t>
      </w:r>
      <w:r w:rsidR="003E47CB" w:rsidRPr="00A167C3">
        <w:rPr>
          <w:rFonts w:ascii="Arial" w:hAnsi="Arial" w:cs="Arial"/>
          <w:b/>
          <w:color w:val="auto"/>
          <w:sz w:val="24"/>
          <w:szCs w:val="24"/>
        </w:rPr>
        <w:t xml:space="preserve"> i </w:t>
      </w:r>
      <w:r w:rsidR="00847B71" w:rsidRPr="00A167C3">
        <w:rPr>
          <w:rFonts w:ascii="Arial" w:hAnsi="Arial" w:cs="Arial"/>
          <w:b/>
          <w:color w:val="auto"/>
          <w:sz w:val="24"/>
          <w:szCs w:val="24"/>
        </w:rPr>
        <w:t>restorativna pravda</w:t>
      </w:r>
      <w:bookmarkEnd w:id="24"/>
    </w:p>
    <w:p w14:paraId="16D40A2D" w14:textId="4B3573BC" w:rsidR="003E47CB" w:rsidRPr="00A167C3" w:rsidRDefault="003E47CB" w:rsidP="0047074B">
      <w:pPr>
        <w:pStyle w:val="Heading3"/>
        <w:jc w:val="both"/>
        <w:rPr>
          <w:rFonts w:ascii="Arial" w:hAnsi="Arial" w:cs="Arial"/>
          <w:b/>
          <w:color w:val="auto"/>
          <w:sz w:val="22"/>
          <w:szCs w:val="22"/>
        </w:rPr>
      </w:pPr>
      <w:bookmarkStart w:id="25" w:name="_Toc237542828"/>
      <w:r w:rsidRPr="00A167C3">
        <w:rPr>
          <w:rFonts w:ascii="Arial" w:hAnsi="Arial" w:cs="Arial"/>
          <w:b/>
          <w:color w:val="auto"/>
          <w:sz w:val="22"/>
          <w:szCs w:val="22"/>
        </w:rPr>
        <w:t>Svrha modula</w:t>
      </w:r>
      <w:bookmarkEnd w:id="25"/>
      <w:r w:rsidRPr="00A167C3">
        <w:rPr>
          <w:rFonts w:ascii="Arial" w:hAnsi="Arial" w:cs="Arial"/>
          <w:b/>
          <w:color w:val="auto"/>
          <w:sz w:val="22"/>
          <w:szCs w:val="22"/>
        </w:rPr>
        <w:t xml:space="preserve"> </w:t>
      </w:r>
    </w:p>
    <w:p w14:paraId="4DCD59E1" w14:textId="20C1BCCA" w:rsidR="003E47CB" w:rsidRPr="00EC46C2" w:rsidRDefault="003E47CB" w:rsidP="0047074B">
      <w:pPr>
        <w:jc w:val="both"/>
        <w:rPr>
          <w:rFonts w:ascii="Arial" w:hAnsi="Arial" w:cs="Arial"/>
          <w:sz w:val="22"/>
          <w:szCs w:val="22"/>
        </w:rPr>
      </w:pPr>
      <w:r w:rsidRPr="00EC46C2">
        <w:rPr>
          <w:rFonts w:ascii="Arial" w:hAnsi="Arial" w:cs="Arial"/>
          <w:sz w:val="22"/>
          <w:szCs w:val="22"/>
        </w:rPr>
        <w:t xml:space="preserve">Upoznati učesnike sa međunarodnim i evropskim standardima koji </w:t>
      </w:r>
      <w:r w:rsidR="00847B71" w:rsidRPr="00EC46C2">
        <w:rPr>
          <w:rFonts w:ascii="Arial" w:hAnsi="Arial" w:cs="Arial"/>
          <w:sz w:val="22"/>
          <w:szCs w:val="22"/>
        </w:rPr>
        <w:t xml:space="preserve">uređuju primjenu restorativne pravde i medijacije u predmetima koji uključuju maloljetnike i oštećene, te razviti </w:t>
      </w:r>
      <w:r w:rsidRPr="00EC46C2">
        <w:rPr>
          <w:rFonts w:ascii="Arial" w:hAnsi="Arial" w:cs="Arial"/>
          <w:sz w:val="22"/>
          <w:szCs w:val="22"/>
        </w:rPr>
        <w:t xml:space="preserve">zajedničko razumijevanje </w:t>
      </w:r>
      <w:r w:rsidR="00847B71" w:rsidRPr="00EC46C2">
        <w:rPr>
          <w:rFonts w:ascii="Arial" w:hAnsi="Arial" w:cs="Arial"/>
          <w:sz w:val="22"/>
          <w:szCs w:val="22"/>
        </w:rPr>
        <w:t xml:space="preserve">uloge medijacije kao </w:t>
      </w:r>
      <w:r w:rsidR="00641A66" w:rsidRPr="00EC46C2">
        <w:rPr>
          <w:rFonts w:ascii="Arial" w:hAnsi="Arial" w:cs="Arial"/>
          <w:sz w:val="22"/>
          <w:szCs w:val="22"/>
        </w:rPr>
        <w:t>komponente</w:t>
      </w:r>
      <w:r w:rsidR="00847B71" w:rsidRPr="00EC46C2">
        <w:rPr>
          <w:rFonts w:ascii="Arial" w:hAnsi="Arial" w:cs="Arial"/>
          <w:sz w:val="22"/>
          <w:szCs w:val="22"/>
        </w:rPr>
        <w:t xml:space="preserve"> pravosuđa po mjeri djeteta. </w:t>
      </w:r>
      <w:r w:rsidRPr="00EC46C2">
        <w:rPr>
          <w:rFonts w:ascii="Arial" w:hAnsi="Arial" w:cs="Arial"/>
          <w:sz w:val="22"/>
          <w:szCs w:val="22"/>
        </w:rPr>
        <w:t xml:space="preserve"> Modul predstavlja zajedničku osnovu za sve naredne module i omogućava učesnicima da </w:t>
      </w:r>
      <w:r w:rsidRPr="00EC46C2">
        <w:rPr>
          <w:rFonts w:ascii="Arial" w:hAnsi="Arial" w:cs="Arial"/>
          <w:sz w:val="22"/>
          <w:szCs w:val="22"/>
        </w:rPr>
        <w:lastRenderedPageBreak/>
        <w:t xml:space="preserve">međunarodne </w:t>
      </w:r>
      <w:r w:rsidR="00C14C97" w:rsidRPr="00EC46C2">
        <w:rPr>
          <w:rFonts w:ascii="Arial" w:hAnsi="Arial" w:cs="Arial"/>
          <w:sz w:val="22"/>
          <w:szCs w:val="22"/>
        </w:rPr>
        <w:t xml:space="preserve">i evropske </w:t>
      </w:r>
      <w:r w:rsidRPr="00EC46C2">
        <w:rPr>
          <w:rFonts w:ascii="Arial" w:hAnsi="Arial" w:cs="Arial"/>
          <w:sz w:val="22"/>
          <w:szCs w:val="22"/>
        </w:rPr>
        <w:t>standarde razumiju</w:t>
      </w:r>
      <w:r w:rsidR="00C14C97" w:rsidRPr="00EC46C2">
        <w:rPr>
          <w:rFonts w:ascii="Arial" w:hAnsi="Arial" w:cs="Arial"/>
          <w:sz w:val="22"/>
          <w:szCs w:val="22"/>
        </w:rPr>
        <w:t xml:space="preserve"> i primjenjuju</w:t>
      </w:r>
      <w:r w:rsidRPr="00EC46C2">
        <w:rPr>
          <w:rFonts w:ascii="Arial" w:hAnsi="Arial" w:cs="Arial"/>
          <w:sz w:val="22"/>
          <w:szCs w:val="22"/>
        </w:rPr>
        <w:t xml:space="preserve"> kao praktične smjernice za svakodnevno profesionalno odlučivanje i postupanje, a ne samo kao pravne izvore.</w:t>
      </w:r>
    </w:p>
    <w:p w14:paraId="017244D0" w14:textId="77777777" w:rsidR="009E6F54" w:rsidRPr="008E4393" w:rsidRDefault="009E6F54" w:rsidP="0047074B">
      <w:pPr>
        <w:pStyle w:val="Heading3"/>
        <w:jc w:val="both"/>
        <w:rPr>
          <w:rFonts w:ascii="Arial" w:hAnsi="Arial" w:cs="Arial"/>
          <w:b/>
          <w:color w:val="auto"/>
          <w:sz w:val="22"/>
          <w:szCs w:val="22"/>
        </w:rPr>
      </w:pPr>
      <w:bookmarkStart w:id="26" w:name="_Toc237542829"/>
      <w:r w:rsidRPr="008E4393">
        <w:rPr>
          <w:rFonts w:ascii="Arial" w:hAnsi="Arial" w:cs="Arial"/>
          <w:b/>
          <w:color w:val="auto"/>
          <w:sz w:val="22"/>
          <w:szCs w:val="22"/>
        </w:rPr>
        <w:t>Ishodi učenja</w:t>
      </w:r>
      <w:bookmarkEnd w:id="26"/>
    </w:p>
    <w:p w14:paraId="17C69D3B" w14:textId="2E24F25A" w:rsidR="009E6F54" w:rsidRPr="00EC46C2" w:rsidRDefault="009E6F54" w:rsidP="0047074B">
      <w:pPr>
        <w:jc w:val="both"/>
        <w:rPr>
          <w:rFonts w:ascii="Arial" w:hAnsi="Arial" w:cs="Arial"/>
          <w:sz w:val="22"/>
          <w:szCs w:val="22"/>
        </w:rPr>
      </w:pPr>
      <w:r w:rsidRPr="00EC46C2">
        <w:rPr>
          <w:rFonts w:ascii="Arial" w:hAnsi="Arial" w:cs="Arial"/>
          <w:sz w:val="22"/>
          <w:szCs w:val="22"/>
        </w:rPr>
        <w:t>Po završetku modula učesnici će biti osposobljeni da:</w:t>
      </w:r>
    </w:p>
    <w:p w14:paraId="2E72B738" w14:textId="77777777" w:rsidR="006A61EC" w:rsidRPr="00EC46C2" w:rsidRDefault="00641A66" w:rsidP="0047074B">
      <w:pPr>
        <w:numPr>
          <w:ilvl w:val="0"/>
          <w:numId w:val="3"/>
        </w:numPr>
        <w:jc w:val="both"/>
        <w:rPr>
          <w:rFonts w:ascii="Arial" w:hAnsi="Arial" w:cs="Arial"/>
          <w:sz w:val="22"/>
          <w:szCs w:val="22"/>
        </w:rPr>
      </w:pPr>
      <w:r w:rsidRPr="00EC46C2">
        <w:rPr>
          <w:rFonts w:ascii="Arial" w:hAnsi="Arial" w:cs="Arial"/>
          <w:sz w:val="22"/>
          <w:szCs w:val="22"/>
        </w:rPr>
        <w:t>objasne odnos između prava djeteta, pravosuđa po mjeri djeteta i restorativne pravde;</w:t>
      </w:r>
      <w:r w:rsidR="006A61EC" w:rsidRPr="00EC46C2">
        <w:rPr>
          <w:rFonts w:ascii="Arial" w:hAnsi="Arial" w:cs="Arial"/>
          <w:sz w:val="22"/>
          <w:szCs w:val="22"/>
        </w:rPr>
        <w:t xml:space="preserve"> </w:t>
      </w:r>
    </w:p>
    <w:p w14:paraId="25AB81FF" w14:textId="7D728C06" w:rsidR="006A61EC" w:rsidRPr="00EC46C2" w:rsidRDefault="006A61EC" w:rsidP="0047074B">
      <w:pPr>
        <w:numPr>
          <w:ilvl w:val="0"/>
          <w:numId w:val="3"/>
        </w:numPr>
        <w:jc w:val="both"/>
        <w:rPr>
          <w:rFonts w:ascii="Arial" w:hAnsi="Arial" w:cs="Arial"/>
          <w:sz w:val="22"/>
          <w:szCs w:val="22"/>
        </w:rPr>
      </w:pPr>
      <w:r w:rsidRPr="00EC46C2">
        <w:rPr>
          <w:rFonts w:ascii="Arial" w:hAnsi="Arial" w:cs="Arial"/>
          <w:sz w:val="22"/>
          <w:szCs w:val="22"/>
        </w:rPr>
        <w:t>objasne razvoj i značaj restorativne pravde u međunarodnom i evropskom kontekstu;</w:t>
      </w:r>
    </w:p>
    <w:p w14:paraId="186FFBA0" w14:textId="4D093918" w:rsidR="00847B71" w:rsidRPr="00EC46C2" w:rsidRDefault="00847B71" w:rsidP="0047074B">
      <w:pPr>
        <w:numPr>
          <w:ilvl w:val="0"/>
          <w:numId w:val="3"/>
        </w:numPr>
        <w:jc w:val="both"/>
        <w:rPr>
          <w:rFonts w:ascii="Arial" w:hAnsi="Arial" w:cs="Arial"/>
          <w:sz w:val="22"/>
          <w:szCs w:val="22"/>
        </w:rPr>
      </w:pPr>
      <w:r w:rsidRPr="00EC46C2">
        <w:rPr>
          <w:rFonts w:ascii="Arial" w:hAnsi="Arial" w:cs="Arial"/>
          <w:sz w:val="22"/>
          <w:szCs w:val="22"/>
        </w:rPr>
        <w:t>razlikuju restorativni pristup od tradicionalnog krivičnopravnog odgovora;</w:t>
      </w:r>
    </w:p>
    <w:p w14:paraId="338588AF" w14:textId="04AF5160" w:rsidR="00847B71" w:rsidRPr="00EC46C2" w:rsidRDefault="00847B71" w:rsidP="0047074B">
      <w:pPr>
        <w:numPr>
          <w:ilvl w:val="0"/>
          <w:numId w:val="3"/>
        </w:numPr>
        <w:jc w:val="both"/>
        <w:rPr>
          <w:rFonts w:ascii="Arial" w:hAnsi="Arial" w:cs="Arial"/>
          <w:sz w:val="22"/>
          <w:szCs w:val="22"/>
        </w:rPr>
      </w:pPr>
      <w:r w:rsidRPr="00EC46C2">
        <w:rPr>
          <w:rFonts w:ascii="Arial" w:hAnsi="Arial" w:cs="Arial"/>
          <w:sz w:val="22"/>
          <w:szCs w:val="22"/>
        </w:rPr>
        <w:t xml:space="preserve">prepoznaju prava, potrebe i interese svih učesnika u postupku medijacije; </w:t>
      </w:r>
    </w:p>
    <w:p w14:paraId="00AADC63" w14:textId="3640D2DD" w:rsidR="009E6F54" w:rsidRPr="00EC46C2" w:rsidRDefault="00847B71" w:rsidP="0047074B">
      <w:pPr>
        <w:numPr>
          <w:ilvl w:val="0"/>
          <w:numId w:val="3"/>
        </w:numPr>
        <w:jc w:val="both"/>
        <w:rPr>
          <w:rFonts w:ascii="Arial" w:hAnsi="Arial" w:cs="Arial"/>
          <w:sz w:val="22"/>
          <w:szCs w:val="22"/>
        </w:rPr>
      </w:pPr>
      <w:r w:rsidRPr="00EC46C2">
        <w:rPr>
          <w:rFonts w:ascii="Arial" w:hAnsi="Arial" w:cs="Arial"/>
          <w:sz w:val="22"/>
          <w:szCs w:val="22"/>
        </w:rPr>
        <w:t xml:space="preserve">razumiju profesionalnu ulogu i odgovornost medijatora u sistemu pravosuđa po mjeri </w:t>
      </w:r>
      <w:r w:rsidR="009E6F54" w:rsidRPr="00EC46C2">
        <w:rPr>
          <w:rFonts w:ascii="Arial" w:hAnsi="Arial" w:cs="Arial"/>
          <w:sz w:val="22"/>
          <w:szCs w:val="22"/>
        </w:rPr>
        <w:t>djeteta.</w:t>
      </w:r>
    </w:p>
    <w:p w14:paraId="68814A7F" w14:textId="027CB634" w:rsidR="00621BC7" w:rsidRPr="008E4393" w:rsidRDefault="00FB04D4" w:rsidP="0047074B">
      <w:pPr>
        <w:pStyle w:val="Heading3"/>
        <w:jc w:val="both"/>
        <w:rPr>
          <w:rFonts w:ascii="Arial" w:hAnsi="Arial" w:cs="Arial"/>
          <w:b/>
          <w:color w:val="auto"/>
          <w:sz w:val="22"/>
          <w:szCs w:val="22"/>
        </w:rPr>
      </w:pPr>
      <w:bookmarkStart w:id="27" w:name="_Toc237542830"/>
      <w:r w:rsidRPr="008E4393">
        <w:rPr>
          <w:rFonts w:ascii="Arial" w:hAnsi="Arial" w:cs="Arial"/>
          <w:b/>
          <w:color w:val="auto"/>
          <w:sz w:val="22"/>
          <w:szCs w:val="22"/>
        </w:rPr>
        <w:t>Profesionalne</w:t>
      </w:r>
      <w:r w:rsidR="00621BC7" w:rsidRPr="008E4393">
        <w:rPr>
          <w:rFonts w:ascii="Arial" w:hAnsi="Arial" w:cs="Arial"/>
          <w:b/>
          <w:color w:val="auto"/>
          <w:sz w:val="22"/>
          <w:szCs w:val="22"/>
        </w:rPr>
        <w:t xml:space="preserve"> kompetencij</w:t>
      </w:r>
      <w:r w:rsidRPr="008E4393">
        <w:rPr>
          <w:rFonts w:ascii="Arial" w:hAnsi="Arial" w:cs="Arial"/>
          <w:b/>
          <w:color w:val="auto"/>
          <w:sz w:val="22"/>
          <w:szCs w:val="22"/>
        </w:rPr>
        <w:t>e</w:t>
      </w:r>
      <w:r w:rsidR="00621BC7" w:rsidRPr="008E4393">
        <w:rPr>
          <w:rFonts w:ascii="Arial" w:hAnsi="Arial" w:cs="Arial"/>
          <w:b/>
          <w:color w:val="auto"/>
          <w:sz w:val="22"/>
          <w:szCs w:val="22"/>
        </w:rPr>
        <w:t xml:space="preserve"> koje se razvijaju</w:t>
      </w:r>
      <w:bookmarkEnd w:id="27"/>
    </w:p>
    <w:p w14:paraId="4313CF71" w14:textId="6D02D2FC" w:rsidR="00621BC7" w:rsidRPr="00EC46C2" w:rsidRDefault="00CC7770" w:rsidP="0047074B">
      <w:pPr>
        <w:jc w:val="both"/>
        <w:rPr>
          <w:rFonts w:ascii="Arial" w:hAnsi="Arial" w:cs="Arial"/>
          <w:sz w:val="22"/>
          <w:szCs w:val="22"/>
        </w:rPr>
      </w:pPr>
      <w:r w:rsidRPr="00EC46C2">
        <w:rPr>
          <w:rFonts w:ascii="Arial" w:hAnsi="Arial" w:cs="Arial"/>
          <w:b/>
          <w:bCs/>
          <w:sz w:val="22"/>
          <w:szCs w:val="22"/>
        </w:rPr>
        <w:t>Z</w:t>
      </w:r>
      <w:r w:rsidR="00621BC7" w:rsidRPr="00EC46C2">
        <w:rPr>
          <w:rFonts w:ascii="Arial" w:hAnsi="Arial" w:cs="Arial"/>
          <w:b/>
          <w:bCs/>
          <w:sz w:val="22"/>
          <w:szCs w:val="22"/>
        </w:rPr>
        <w:t>nanja</w:t>
      </w:r>
    </w:p>
    <w:p w14:paraId="6A09EBB4" w14:textId="6BE73C34" w:rsidR="00621BC7" w:rsidRPr="00EC46C2" w:rsidRDefault="00621BC7" w:rsidP="0047074B">
      <w:pPr>
        <w:numPr>
          <w:ilvl w:val="0"/>
          <w:numId w:val="15"/>
        </w:numPr>
        <w:jc w:val="both"/>
        <w:rPr>
          <w:rFonts w:ascii="Arial" w:hAnsi="Arial" w:cs="Arial"/>
          <w:sz w:val="22"/>
          <w:szCs w:val="22"/>
        </w:rPr>
      </w:pPr>
      <w:r w:rsidRPr="00EC46C2">
        <w:rPr>
          <w:rFonts w:ascii="Arial" w:hAnsi="Arial" w:cs="Arial"/>
          <w:sz w:val="22"/>
          <w:szCs w:val="22"/>
        </w:rPr>
        <w:t xml:space="preserve">međunarodni i evropski standardi </w:t>
      </w:r>
      <w:r w:rsidR="00847B71" w:rsidRPr="00EC46C2">
        <w:rPr>
          <w:rFonts w:ascii="Arial" w:hAnsi="Arial" w:cs="Arial"/>
          <w:sz w:val="22"/>
          <w:szCs w:val="22"/>
        </w:rPr>
        <w:t>u oblasti</w:t>
      </w:r>
      <w:r w:rsidRPr="00EC46C2">
        <w:rPr>
          <w:rFonts w:ascii="Arial" w:hAnsi="Arial" w:cs="Arial"/>
          <w:sz w:val="22"/>
          <w:szCs w:val="22"/>
        </w:rPr>
        <w:t xml:space="preserve"> prava djeteta</w:t>
      </w:r>
      <w:r w:rsidR="00847B71" w:rsidRPr="00EC46C2">
        <w:rPr>
          <w:rFonts w:ascii="Arial" w:hAnsi="Arial" w:cs="Arial"/>
          <w:sz w:val="22"/>
          <w:szCs w:val="22"/>
        </w:rPr>
        <w:t xml:space="preserve"> i restorativne pravde</w:t>
      </w:r>
      <w:r w:rsidRPr="00EC46C2">
        <w:rPr>
          <w:rFonts w:ascii="Arial" w:hAnsi="Arial" w:cs="Arial"/>
          <w:sz w:val="22"/>
          <w:szCs w:val="22"/>
        </w:rPr>
        <w:t>;</w:t>
      </w:r>
    </w:p>
    <w:p w14:paraId="19A44770" w14:textId="77777777" w:rsidR="00621BC7" w:rsidRPr="00EC46C2" w:rsidRDefault="00621BC7" w:rsidP="0047074B">
      <w:pPr>
        <w:numPr>
          <w:ilvl w:val="0"/>
          <w:numId w:val="15"/>
        </w:numPr>
        <w:jc w:val="both"/>
        <w:rPr>
          <w:rFonts w:ascii="Arial" w:hAnsi="Arial" w:cs="Arial"/>
          <w:sz w:val="22"/>
          <w:szCs w:val="22"/>
        </w:rPr>
      </w:pPr>
      <w:r w:rsidRPr="00EC46C2">
        <w:rPr>
          <w:rFonts w:ascii="Arial" w:hAnsi="Arial" w:cs="Arial"/>
          <w:sz w:val="22"/>
          <w:szCs w:val="22"/>
        </w:rPr>
        <w:t>koncept i principi pravosuđa po mjeri djeteta;</w:t>
      </w:r>
    </w:p>
    <w:p w14:paraId="4E20BB55" w14:textId="0D8D06B9" w:rsidR="000F5846" w:rsidRPr="00EC46C2" w:rsidRDefault="000F5846" w:rsidP="0047074B">
      <w:pPr>
        <w:numPr>
          <w:ilvl w:val="0"/>
          <w:numId w:val="15"/>
        </w:numPr>
        <w:jc w:val="both"/>
        <w:rPr>
          <w:rFonts w:ascii="Arial" w:hAnsi="Arial" w:cs="Arial"/>
          <w:sz w:val="22"/>
          <w:szCs w:val="22"/>
        </w:rPr>
      </w:pPr>
      <w:r w:rsidRPr="00EC46C2">
        <w:rPr>
          <w:rFonts w:ascii="Arial" w:hAnsi="Arial" w:cs="Arial"/>
          <w:sz w:val="22"/>
          <w:szCs w:val="22"/>
        </w:rPr>
        <w:t xml:space="preserve">odnos međunarodnog i nacionalnog pravnog okvira u oblasti </w:t>
      </w:r>
      <w:r w:rsidR="00847B71" w:rsidRPr="00EC46C2">
        <w:rPr>
          <w:rFonts w:ascii="Arial" w:hAnsi="Arial" w:cs="Arial"/>
          <w:sz w:val="22"/>
          <w:szCs w:val="22"/>
        </w:rPr>
        <w:t>medijacije koji uključuju djecu</w:t>
      </w:r>
      <w:r w:rsidRPr="00EC46C2">
        <w:rPr>
          <w:rFonts w:ascii="Arial" w:hAnsi="Arial" w:cs="Arial"/>
          <w:sz w:val="22"/>
          <w:szCs w:val="22"/>
        </w:rPr>
        <w:t>.</w:t>
      </w:r>
    </w:p>
    <w:p w14:paraId="5BB13FD4" w14:textId="77777777" w:rsidR="00CC7770" w:rsidRPr="00EC46C2" w:rsidRDefault="00CC7770" w:rsidP="0047074B">
      <w:pPr>
        <w:ind w:left="720"/>
        <w:jc w:val="both"/>
        <w:rPr>
          <w:rFonts w:ascii="Arial" w:hAnsi="Arial" w:cs="Arial"/>
          <w:sz w:val="22"/>
          <w:szCs w:val="22"/>
        </w:rPr>
      </w:pPr>
    </w:p>
    <w:p w14:paraId="39B19B42" w14:textId="77777777" w:rsidR="00621BC7" w:rsidRPr="00EC46C2" w:rsidRDefault="00621BC7" w:rsidP="0047074B">
      <w:pPr>
        <w:jc w:val="both"/>
        <w:rPr>
          <w:rFonts w:ascii="Arial" w:hAnsi="Arial" w:cs="Arial"/>
          <w:sz w:val="22"/>
          <w:szCs w:val="22"/>
        </w:rPr>
      </w:pPr>
      <w:r w:rsidRPr="00EC46C2">
        <w:rPr>
          <w:rFonts w:ascii="Arial" w:hAnsi="Arial" w:cs="Arial"/>
          <w:b/>
          <w:bCs/>
          <w:sz w:val="22"/>
          <w:szCs w:val="22"/>
        </w:rPr>
        <w:t>Vještine</w:t>
      </w:r>
    </w:p>
    <w:p w14:paraId="6D9DF822" w14:textId="28A766B4" w:rsidR="00621BC7" w:rsidRPr="00EC46C2" w:rsidRDefault="00621BC7" w:rsidP="0047074B">
      <w:pPr>
        <w:numPr>
          <w:ilvl w:val="0"/>
          <w:numId w:val="16"/>
        </w:numPr>
        <w:jc w:val="both"/>
        <w:rPr>
          <w:rFonts w:ascii="Arial" w:hAnsi="Arial" w:cs="Arial"/>
          <w:sz w:val="22"/>
          <w:szCs w:val="22"/>
        </w:rPr>
      </w:pPr>
      <w:r w:rsidRPr="00EC46C2">
        <w:rPr>
          <w:rFonts w:ascii="Arial" w:hAnsi="Arial" w:cs="Arial"/>
          <w:sz w:val="22"/>
          <w:szCs w:val="22"/>
        </w:rPr>
        <w:t xml:space="preserve">primjena međunarodnih </w:t>
      </w:r>
      <w:r w:rsidR="000F5846" w:rsidRPr="00EC46C2">
        <w:rPr>
          <w:rFonts w:ascii="Arial" w:hAnsi="Arial" w:cs="Arial"/>
          <w:sz w:val="22"/>
          <w:szCs w:val="22"/>
        </w:rPr>
        <w:t xml:space="preserve">i evropskih </w:t>
      </w:r>
      <w:r w:rsidRPr="00EC46C2">
        <w:rPr>
          <w:rFonts w:ascii="Arial" w:hAnsi="Arial" w:cs="Arial"/>
          <w:sz w:val="22"/>
          <w:szCs w:val="22"/>
        </w:rPr>
        <w:t>standarda pri</w:t>
      </w:r>
      <w:r w:rsidR="000F5846" w:rsidRPr="00EC46C2">
        <w:rPr>
          <w:rFonts w:ascii="Arial" w:hAnsi="Arial" w:cs="Arial"/>
          <w:sz w:val="22"/>
          <w:szCs w:val="22"/>
        </w:rPr>
        <w:t xml:space="preserve">likom </w:t>
      </w:r>
      <w:r w:rsidR="00847B71" w:rsidRPr="00EC46C2">
        <w:rPr>
          <w:rFonts w:ascii="Arial" w:hAnsi="Arial" w:cs="Arial"/>
          <w:sz w:val="22"/>
          <w:szCs w:val="22"/>
        </w:rPr>
        <w:t>vođenja medijacije</w:t>
      </w:r>
      <w:r w:rsidRPr="00EC46C2">
        <w:rPr>
          <w:rFonts w:ascii="Arial" w:hAnsi="Arial" w:cs="Arial"/>
          <w:sz w:val="22"/>
          <w:szCs w:val="22"/>
        </w:rPr>
        <w:t>;</w:t>
      </w:r>
    </w:p>
    <w:p w14:paraId="7AE4C566" w14:textId="5BDA3C76" w:rsidR="00847B71" w:rsidRPr="00EC46C2" w:rsidRDefault="00847B71" w:rsidP="0047074B">
      <w:pPr>
        <w:numPr>
          <w:ilvl w:val="0"/>
          <w:numId w:val="16"/>
        </w:numPr>
        <w:jc w:val="both"/>
        <w:rPr>
          <w:rFonts w:ascii="Arial" w:hAnsi="Arial" w:cs="Arial"/>
          <w:sz w:val="22"/>
          <w:szCs w:val="22"/>
        </w:rPr>
      </w:pPr>
      <w:r w:rsidRPr="00EC46C2">
        <w:rPr>
          <w:rFonts w:ascii="Arial" w:hAnsi="Arial" w:cs="Arial"/>
          <w:sz w:val="22"/>
          <w:szCs w:val="22"/>
        </w:rPr>
        <w:t>prepoznavanje situacija u kojima je medijacija odgovarajući odgovor na potrebe učesnika;</w:t>
      </w:r>
    </w:p>
    <w:p w14:paraId="6045234A" w14:textId="0E1E12A4" w:rsidR="00621BC7" w:rsidRPr="00EC46C2" w:rsidRDefault="00621BC7" w:rsidP="0047074B">
      <w:pPr>
        <w:numPr>
          <w:ilvl w:val="0"/>
          <w:numId w:val="16"/>
        </w:numPr>
        <w:jc w:val="both"/>
        <w:rPr>
          <w:rFonts w:ascii="Arial" w:hAnsi="Arial" w:cs="Arial"/>
          <w:sz w:val="22"/>
          <w:szCs w:val="22"/>
        </w:rPr>
      </w:pPr>
      <w:r w:rsidRPr="00EC46C2">
        <w:rPr>
          <w:rFonts w:ascii="Arial" w:hAnsi="Arial" w:cs="Arial"/>
          <w:sz w:val="22"/>
          <w:szCs w:val="22"/>
        </w:rPr>
        <w:t>analiza</w:t>
      </w:r>
      <w:r w:rsidR="000F5846" w:rsidRPr="00EC46C2">
        <w:rPr>
          <w:rFonts w:ascii="Arial" w:hAnsi="Arial" w:cs="Arial"/>
          <w:sz w:val="22"/>
          <w:szCs w:val="22"/>
        </w:rPr>
        <w:t xml:space="preserve"> profesionalnog</w:t>
      </w:r>
      <w:r w:rsidRPr="00EC46C2">
        <w:rPr>
          <w:rFonts w:ascii="Arial" w:hAnsi="Arial" w:cs="Arial"/>
          <w:sz w:val="22"/>
          <w:szCs w:val="22"/>
        </w:rPr>
        <w:t xml:space="preserve"> postupanja kroz prizmu prava </w:t>
      </w:r>
      <w:r w:rsidR="000F5846" w:rsidRPr="00EC46C2">
        <w:rPr>
          <w:rFonts w:ascii="Arial" w:hAnsi="Arial" w:cs="Arial"/>
          <w:sz w:val="22"/>
          <w:szCs w:val="22"/>
        </w:rPr>
        <w:t xml:space="preserve">i </w:t>
      </w:r>
      <w:r w:rsidR="00847B71" w:rsidRPr="00EC46C2">
        <w:rPr>
          <w:rFonts w:ascii="Arial" w:hAnsi="Arial" w:cs="Arial"/>
          <w:sz w:val="22"/>
          <w:szCs w:val="22"/>
        </w:rPr>
        <w:t>principa restorativne pravde</w:t>
      </w:r>
      <w:r w:rsidRPr="00EC46C2">
        <w:rPr>
          <w:rFonts w:ascii="Arial" w:hAnsi="Arial" w:cs="Arial"/>
          <w:sz w:val="22"/>
          <w:szCs w:val="22"/>
        </w:rPr>
        <w:t>;</w:t>
      </w:r>
    </w:p>
    <w:p w14:paraId="20FC1087" w14:textId="1E99CE98" w:rsidR="000F5846" w:rsidRPr="00EC46C2" w:rsidRDefault="00621BC7" w:rsidP="0047074B">
      <w:pPr>
        <w:numPr>
          <w:ilvl w:val="0"/>
          <w:numId w:val="16"/>
        </w:numPr>
        <w:jc w:val="both"/>
        <w:rPr>
          <w:rFonts w:ascii="Arial" w:hAnsi="Arial" w:cs="Arial"/>
          <w:sz w:val="22"/>
          <w:szCs w:val="22"/>
        </w:rPr>
      </w:pPr>
      <w:r w:rsidRPr="00EC46C2">
        <w:rPr>
          <w:rFonts w:ascii="Arial" w:hAnsi="Arial" w:cs="Arial"/>
          <w:sz w:val="22"/>
          <w:szCs w:val="22"/>
        </w:rPr>
        <w:t>obrazlaganje profesionalnih odluka pozivanjem na međunarodne standarde</w:t>
      </w:r>
      <w:r w:rsidR="000F5846" w:rsidRPr="00EC46C2">
        <w:rPr>
          <w:rFonts w:ascii="Arial" w:hAnsi="Arial" w:cs="Arial"/>
          <w:sz w:val="22"/>
          <w:szCs w:val="22"/>
        </w:rPr>
        <w:t xml:space="preserve">. </w:t>
      </w:r>
    </w:p>
    <w:p w14:paraId="1BADF7A1" w14:textId="77777777" w:rsidR="00A20E04" w:rsidRPr="00EC46C2" w:rsidRDefault="00A20E04" w:rsidP="0047074B">
      <w:pPr>
        <w:ind w:left="720"/>
        <w:jc w:val="both"/>
        <w:rPr>
          <w:rFonts w:ascii="Arial" w:hAnsi="Arial" w:cs="Arial"/>
          <w:sz w:val="22"/>
          <w:szCs w:val="22"/>
        </w:rPr>
      </w:pPr>
    </w:p>
    <w:p w14:paraId="2ABCAA7C" w14:textId="02C93291" w:rsidR="00621BC7" w:rsidRPr="00EC46C2" w:rsidRDefault="00A20E04" w:rsidP="0047074B">
      <w:pPr>
        <w:jc w:val="both"/>
        <w:rPr>
          <w:rFonts w:ascii="Arial" w:hAnsi="Arial" w:cs="Arial"/>
          <w:sz w:val="22"/>
          <w:szCs w:val="22"/>
        </w:rPr>
      </w:pPr>
      <w:r w:rsidRPr="00EC46C2">
        <w:rPr>
          <w:rFonts w:ascii="Arial" w:hAnsi="Arial" w:cs="Arial"/>
          <w:b/>
          <w:bCs/>
          <w:sz w:val="22"/>
          <w:szCs w:val="22"/>
        </w:rPr>
        <w:t>Profesionalni s</w:t>
      </w:r>
      <w:r w:rsidR="00621BC7" w:rsidRPr="00EC46C2">
        <w:rPr>
          <w:rFonts w:ascii="Arial" w:hAnsi="Arial" w:cs="Arial"/>
          <w:b/>
          <w:bCs/>
          <w:sz w:val="22"/>
          <w:szCs w:val="22"/>
        </w:rPr>
        <w:t>tavovi</w:t>
      </w:r>
      <w:r w:rsidRPr="00EC46C2">
        <w:rPr>
          <w:rFonts w:ascii="Arial" w:hAnsi="Arial" w:cs="Arial"/>
          <w:b/>
          <w:bCs/>
          <w:sz w:val="22"/>
          <w:szCs w:val="22"/>
        </w:rPr>
        <w:t xml:space="preserve"> i vrijednosti</w:t>
      </w:r>
    </w:p>
    <w:p w14:paraId="22E52C51" w14:textId="1BEE2A6C" w:rsidR="00621BC7" w:rsidRPr="00EC46C2" w:rsidRDefault="00621BC7" w:rsidP="0047074B">
      <w:pPr>
        <w:numPr>
          <w:ilvl w:val="0"/>
          <w:numId w:val="17"/>
        </w:numPr>
        <w:jc w:val="both"/>
        <w:rPr>
          <w:rFonts w:ascii="Arial" w:hAnsi="Arial" w:cs="Arial"/>
          <w:sz w:val="22"/>
          <w:szCs w:val="22"/>
        </w:rPr>
      </w:pPr>
      <w:r w:rsidRPr="00EC46C2">
        <w:rPr>
          <w:rFonts w:ascii="Arial" w:hAnsi="Arial" w:cs="Arial"/>
          <w:sz w:val="22"/>
          <w:szCs w:val="22"/>
        </w:rPr>
        <w:t>razumijevanje djeteta kao nosioca prava</w:t>
      </w:r>
      <w:r w:rsidR="000F5846" w:rsidRPr="00EC46C2">
        <w:rPr>
          <w:rFonts w:ascii="Arial" w:hAnsi="Arial" w:cs="Arial"/>
          <w:sz w:val="22"/>
          <w:szCs w:val="22"/>
        </w:rPr>
        <w:t xml:space="preserve"> i aktivnog učesnika u postupku</w:t>
      </w:r>
      <w:r w:rsidRPr="00EC46C2">
        <w:rPr>
          <w:rFonts w:ascii="Arial" w:hAnsi="Arial" w:cs="Arial"/>
          <w:sz w:val="22"/>
          <w:szCs w:val="22"/>
        </w:rPr>
        <w:t>;</w:t>
      </w:r>
    </w:p>
    <w:p w14:paraId="4CE1EE06" w14:textId="4E4EFBC4" w:rsidR="00621BC7" w:rsidRPr="00EC46C2" w:rsidRDefault="00621BC7" w:rsidP="0047074B">
      <w:pPr>
        <w:numPr>
          <w:ilvl w:val="0"/>
          <w:numId w:val="17"/>
        </w:numPr>
        <w:jc w:val="both"/>
        <w:rPr>
          <w:rFonts w:ascii="Arial" w:hAnsi="Arial" w:cs="Arial"/>
          <w:sz w:val="22"/>
          <w:szCs w:val="22"/>
        </w:rPr>
      </w:pPr>
      <w:r w:rsidRPr="00EC46C2">
        <w:rPr>
          <w:rFonts w:ascii="Arial" w:hAnsi="Arial" w:cs="Arial"/>
          <w:sz w:val="22"/>
          <w:szCs w:val="22"/>
        </w:rPr>
        <w:t>posvećenost zaštiti dostojanstva</w:t>
      </w:r>
      <w:r w:rsidR="000F5846" w:rsidRPr="00EC46C2">
        <w:rPr>
          <w:rFonts w:ascii="Arial" w:hAnsi="Arial" w:cs="Arial"/>
          <w:sz w:val="22"/>
          <w:szCs w:val="22"/>
        </w:rPr>
        <w:t>, ravnopravnosti</w:t>
      </w:r>
      <w:r w:rsidR="006E19E0" w:rsidRPr="00EC46C2">
        <w:rPr>
          <w:rFonts w:ascii="Arial" w:hAnsi="Arial" w:cs="Arial"/>
          <w:sz w:val="22"/>
          <w:szCs w:val="22"/>
        </w:rPr>
        <w:t>, dobrovoljnosti</w:t>
      </w:r>
      <w:r w:rsidR="000F5846" w:rsidRPr="00EC46C2">
        <w:rPr>
          <w:rFonts w:ascii="Arial" w:hAnsi="Arial" w:cs="Arial"/>
          <w:sz w:val="22"/>
          <w:szCs w:val="22"/>
        </w:rPr>
        <w:t xml:space="preserve"> i najboljih interesa </w:t>
      </w:r>
      <w:r w:rsidRPr="00EC46C2">
        <w:rPr>
          <w:rFonts w:ascii="Arial" w:hAnsi="Arial" w:cs="Arial"/>
          <w:sz w:val="22"/>
          <w:szCs w:val="22"/>
        </w:rPr>
        <w:t>svakog djeteta;</w:t>
      </w:r>
    </w:p>
    <w:p w14:paraId="4E05017A" w14:textId="002DA17A" w:rsidR="006E19E0" w:rsidRPr="00EC46C2" w:rsidRDefault="006E19E0" w:rsidP="0047074B">
      <w:pPr>
        <w:numPr>
          <w:ilvl w:val="0"/>
          <w:numId w:val="17"/>
        </w:numPr>
        <w:jc w:val="both"/>
        <w:rPr>
          <w:rFonts w:ascii="Arial" w:hAnsi="Arial" w:cs="Arial"/>
          <w:sz w:val="22"/>
          <w:szCs w:val="22"/>
        </w:rPr>
      </w:pPr>
      <w:r w:rsidRPr="00EC46C2">
        <w:rPr>
          <w:rFonts w:ascii="Arial" w:hAnsi="Arial" w:cs="Arial"/>
          <w:sz w:val="22"/>
          <w:szCs w:val="22"/>
        </w:rPr>
        <w:t xml:space="preserve">uvjerenje da medijacija predstavlja priliku za popravljanje štete, preuzimanje odgovornosti i reintegraciju; </w:t>
      </w:r>
    </w:p>
    <w:p w14:paraId="12754AC7" w14:textId="731FBE07" w:rsidR="00621BC7" w:rsidRPr="00EC46C2" w:rsidRDefault="000F5846" w:rsidP="0047074B">
      <w:pPr>
        <w:numPr>
          <w:ilvl w:val="0"/>
          <w:numId w:val="17"/>
        </w:numPr>
        <w:jc w:val="both"/>
        <w:rPr>
          <w:rFonts w:ascii="Arial" w:hAnsi="Arial" w:cs="Arial"/>
          <w:sz w:val="22"/>
          <w:szCs w:val="22"/>
        </w:rPr>
      </w:pPr>
      <w:r w:rsidRPr="00EC46C2">
        <w:rPr>
          <w:rFonts w:ascii="Arial" w:hAnsi="Arial" w:cs="Arial"/>
          <w:sz w:val="22"/>
          <w:szCs w:val="22"/>
        </w:rPr>
        <w:t xml:space="preserve">spremnost na </w:t>
      </w:r>
      <w:r w:rsidR="006E19E0" w:rsidRPr="00EC46C2">
        <w:rPr>
          <w:rFonts w:ascii="Arial" w:hAnsi="Arial" w:cs="Arial"/>
          <w:sz w:val="22"/>
          <w:szCs w:val="22"/>
        </w:rPr>
        <w:t>multi</w:t>
      </w:r>
      <w:r w:rsidR="00621BC7" w:rsidRPr="00EC46C2">
        <w:rPr>
          <w:rFonts w:ascii="Arial" w:hAnsi="Arial" w:cs="Arial"/>
          <w:sz w:val="22"/>
          <w:szCs w:val="22"/>
        </w:rPr>
        <w:t>disciplinarnu saradnj</w:t>
      </w:r>
      <w:r w:rsidR="006E19E0" w:rsidRPr="00EC46C2">
        <w:rPr>
          <w:rFonts w:ascii="Arial" w:hAnsi="Arial" w:cs="Arial"/>
          <w:sz w:val="22"/>
          <w:szCs w:val="22"/>
        </w:rPr>
        <w:t>u</w:t>
      </w:r>
      <w:r w:rsidR="00621BC7" w:rsidRPr="00EC46C2">
        <w:rPr>
          <w:rFonts w:ascii="Arial" w:hAnsi="Arial" w:cs="Arial"/>
          <w:sz w:val="22"/>
          <w:szCs w:val="22"/>
        </w:rPr>
        <w:t>;</w:t>
      </w:r>
    </w:p>
    <w:p w14:paraId="0043A90E" w14:textId="4AE1647A" w:rsidR="000F5846" w:rsidRPr="00EC46C2" w:rsidRDefault="000F5846" w:rsidP="0047074B">
      <w:pPr>
        <w:numPr>
          <w:ilvl w:val="0"/>
          <w:numId w:val="17"/>
        </w:numPr>
        <w:jc w:val="both"/>
        <w:rPr>
          <w:rFonts w:ascii="Arial" w:hAnsi="Arial" w:cs="Arial"/>
          <w:sz w:val="22"/>
          <w:szCs w:val="22"/>
        </w:rPr>
      </w:pPr>
      <w:r w:rsidRPr="00EC46C2">
        <w:rPr>
          <w:rFonts w:ascii="Arial" w:hAnsi="Arial" w:cs="Arial"/>
          <w:sz w:val="22"/>
          <w:szCs w:val="22"/>
        </w:rPr>
        <w:t>odgovornost za dosljednu primjenu međunarodnih standarda u svakodnevnoj praksi;</w:t>
      </w:r>
    </w:p>
    <w:p w14:paraId="1E456D5D" w14:textId="060833E8" w:rsidR="00621BC7" w:rsidRPr="00EC46C2" w:rsidRDefault="000F5846" w:rsidP="0047074B">
      <w:pPr>
        <w:numPr>
          <w:ilvl w:val="0"/>
          <w:numId w:val="17"/>
        </w:numPr>
        <w:jc w:val="both"/>
        <w:rPr>
          <w:rFonts w:ascii="Arial" w:hAnsi="Arial" w:cs="Arial"/>
          <w:sz w:val="22"/>
          <w:szCs w:val="22"/>
        </w:rPr>
      </w:pPr>
      <w:r w:rsidRPr="00EC46C2">
        <w:rPr>
          <w:rFonts w:ascii="Arial" w:hAnsi="Arial" w:cs="Arial"/>
          <w:sz w:val="22"/>
          <w:szCs w:val="22"/>
        </w:rPr>
        <w:t>otvorenost</w:t>
      </w:r>
      <w:r w:rsidR="00621BC7" w:rsidRPr="00EC46C2">
        <w:rPr>
          <w:rFonts w:ascii="Arial" w:hAnsi="Arial" w:cs="Arial"/>
          <w:sz w:val="22"/>
          <w:szCs w:val="22"/>
        </w:rPr>
        <w:t xml:space="preserve"> </w:t>
      </w:r>
      <w:r w:rsidRPr="00EC46C2">
        <w:rPr>
          <w:rFonts w:ascii="Arial" w:hAnsi="Arial" w:cs="Arial"/>
          <w:sz w:val="22"/>
          <w:szCs w:val="22"/>
        </w:rPr>
        <w:t>z</w:t>
      </w:r>
      <w:r w:rsidR="00621BC7" w:rsidRPr="00EC46C2">
        <w:rPr>
          <w:rFonts w:ascii="Arial" w:hAnsi="Arial" w:cs="Arial"/>
          <w:sz w:val="22"/>
          <w:szCs w:val="22"/>
        </w:rPr>
        <w:t>a kontinuirano stručno usavršavanje</w:t>
      </w:r>
      <w:r w:rsidRPr="00EC46C2">
        <w:rPr>
          <w:rFonts w:ascii="Arial" w:hAnsi="Arial" w:cs="Arial"/>
          <w:sz w:val="22"/>
          <w:szCs w:val="22"/>
        </w:rPr>
        <w:t xml:space="preserve"> i una</w:t>
      </w:r>
      <w:r w:rsidR="006E19E0" w:rsidRPr="00EC46C2">
        <w:rPr>
          <w:rFonts w:ascii="Arial" w:hAnsi="Arial" w:cs="Arial"/>
          <w:sz w:val="22"/>
          <w:szCs w:val="22"/>
        </w:rPr>
        <w:t>p</w:t>
      </w:r>
      <w:r w:rsidRPr="00EC46C2">
        <w:rPr>
          <w:rFonts w:ascii="Arial" w:hAnsi="Arial" w:cs="Arial"/>
          <w:sz w:val="22"/>
          <w:szCs w:val="22"/>
        </w:rPr>
        <w:t>ređenje profesionalne prakse</w:t>
      </w:r>
      <w:r w:rsidR="00621BC7" w:rsidRPr="00EC46C2">
        <w:rPr>
          <w:rFonts w:ascii="Arial" w:hAnsi="Arial" w:cs="Arial"/>
          <w:sz w:val="22"/>
          <w:szCs w:val="22"/>
        </w:rPr>
        <w:t>.</w:t>
      </w:r>
    </w:p>
    <w:p w14:paraId="6C088B33" w14:textId="77777777" w:rsidR="009E6F54" w:rsidRPr="008E4393" w:rsidRDefault="009E6F54" w:rsidP="0047074B">
      <w:pPr>
        <w:pStyle w:val="Heading3"/>
        <w:jc w:val="both"/>
        <w:rPr>
          <w:rFonts w:ascii="Arial" w:hAnsi="Arial" w:cs="Arial"/>
          <w:b/>
          <w:color w:val="auto"/>
          <w:sz w:val="22"/>
          <w:szCs w:val="22"/>
        </w:rPr>
      </w:pPr>
      <w:bookmarkStart w:id="28" w:name="_Toc237542831"/>
      <w:r w:rsidRPr="008E4393">
        <w:rPr>
          <w:rFonts w:ascii="Arial" w:hAnsi="Arial" w:cs="Arial"/>
          <w:b/>
          <w:color w:val="auto"/>
          <w:sz w:val="22"/>
          <w:szCs w:val="22"/>
        </w:rPr>
        <w:t>Ključne teme</w:t>
      </w:r>
      <w:bookmarkEnd w:id="28"/>
    </w:p>
    <w:p w14:paraId="446B9CED" w14:textId="7ED96668" w:rsidR="00CC7770" w:rsidRPr="00EC46C2" w:rsidRDefault="00CC7770" w:rsidP="0047074B">
      <w:pPr>
        <w:jc w:val="both"/>
        <w:rPr>
          <w:rFonts w:ascii="Arial" w:hAnsi="Arial" w:cs="Arial"/>
          <w:b/>
          <w:bCs/>
          <w:sz w:val="22"/>
          <w:szCs w:val="22"/>
        </w:rPr>
      </w:pPr>
      <w:r w:rsidRPr="00EC46C2">
        <w:rPr>
          <w:rFonts w:ascii="Arial" w:hAnsi="Arial" w:cs="Arial"/>
          <w:b/>
          <w:bCs/>
          <w:sz w:val="22"/>
          <w:szCs w:val="22"/>
        </w:rPr>
        <w:t xml:space="preserve">1. Međunarodni i evropski </w:t>
      </w:r>
      <w:r w:rsidR="00FB37E6" w:rsidRPr="00EC46C2">
        <w:rPr>
          <w:rFonts w:ascii="Arial" w:hAnsi="Arial" w:cs="Arial"/>
          <w:b/>
          <w:bCs/>
          <w:sz w:val="22"/>
          <w:szCs w:val="22"/>
        </w:rPr>
        <w:t>pravni okvir i standardi</w:t>
      </w:r>
    </w:p>
    <w:p w14:paraId="07271F22" w14:textId="77777777" w:rsidR="00641A66" w:rsidRPr="00EC46C2" w:rsidRDefault="00CC7770" w:rsidP="0047074B">
      <w:pPr>
        <w:jc w:val="both"/>
        <w:rPr>
          <w:rFonts w:ascii="Arial" w:hAnsi="Arial" w:cs="Arial"/>
          <w:sz w:val="22"/>
          <w:szCs w:val="22"/>
        </w:rPr>
      </w:pPr>
      <w:r w:rsidRPr="00EC46C2">
        <w:rPr>
          <w:rFonts w:ascii="Arial" w:hAnsi="Arial" w:cs="Arial"/>
          <w:sz w:val="22"/>
          <w:szCs w:val="22"/>
        </w:rPr>
        <w:t xml:space="preserve">Učesnici stiču pregled najvažnijih međunarodnih i evropskih instrumenata koji </w:t>
      </w:r>
      <w:r w:rsidR="00851E80" w:rsidRPr="00EC46C2">
        <w:rPr>
          <w:rFonts w:ascii="Arial" w:hAnsi="Arial" w:cs="Arial"/>
          <w:sz w:val="22"/>
          <w:szCs w:val="22"/>
        </w:rPr>
        <w:t xml:space="preserve">predstavljaju osnov za primjenu restorativne pravde i medijacije </w:t>
      </w:r>
      <w:r w:rsidR="00641A66" w:rsidRPr="00EC46C2">
        <w:rPr>
          <w:rFonts w:ascii="Arial" w:hAnsi="Arial" w:cs="Arial"/>
          <w:sz w:val="22"/>
          <w:szCs w:val="22"/>
        </w:rPr>
        <w:t>koja uključuje djecu</w:t>
      </w:r>
      <w:r w:rsidRPr="00EC46C2">
        <w:rPr>
          <w:rFonts w:ascii="Arial" w:hAnsi="Arial" w:cs="Arial"/>
          <w:sz w:val="22"/>
          <w:szCs w:val="22"/>
        </w:rPr>
        <w:t xml:space="preserve">. Fokus nije na detaljnom proučavanju svakog dokumenta, već na razumijevanju njihove praktične vrijednosti i načina na koji </w:t>
      </w:r>
      <w:r w:rsidR="00851E80" w:rsidRPr="00EC46C2">
        <w:rPr>
          <w:rFonts w:ascii="Arial" w:hAnsi="Arial" w:cs="Arial"/>
          <w:sz w:val="22"/>
          <w:szCs w:val="22"/>
        </w:rPr>
        <w:t>usmjeravaju svakodnevni rad medijatora.</w:t>
      </w:r>
      <w:r w:rsidRPr="00EC46C2">
        <w:rPr>
          <w:rFonts w:ascii="Arial" w:hAnsi="Arial" w:cs="Arial"/>
          <w:sz w:val="22"/>
          <w:szCs w:val="22"/>
        </w:rPr>
        <w:t xml:space="preserve"> </w:t>
      </w:r>
      <w:r w:rsidR="00641A66" w:rsidRPr="00EC46C2">
        <w:rPr>
          <w:rFonts w:ascii="Arial" w:hAnsi="Arial" w:cs="Arial"/>
          <w:sz w:val="22"/>
          <w:szCs w:val="22"/>
        </w:rPr>
        <w:t xml:space="preserve">Posebna pažnja se posvećuje međusobnoj povezanosti instrumenata i njihovom značaju za razvoj nacionalnog sistema medijacije u predmetima koji uključuju djecu. </w:t>
      </w:r>
    </w:p>
    <w:p w14:paraId="35234F67" w14:textId="77777777" w:rsidR="00641A66" w:rsidRPr="00EC46C2" w:rsidRDefault="00641A66" w:rsidP="0047074B">
      <w:pPr>
        <w:jc w:val="both"/>
        <w:rPr>
          <w:rFonts w:ascii="Arial" w:hAnsi="Arial" w:cs="Arial"/>
          <w:sz w:val="22"/>
          <w:szCs w:val="22"/>
        </w:rPr>
      </w:pPr>
    </w:p>
    <w:p w14:paraId="6F700DD5" w14:textId="02E20D42" w:rsidR="00CC7770" w:rsidRPr="00EC46C2" w:rsidRDefault="00CC7770" w:rsidP="0047074B">
      <w:pPr>
        <w:jc w:val="both"/>
        <w:rPr>
          <w:rFonts w:ascii="Arial" w:hAnsi="Arial" w:cs="Arial"/>
          <w:sz w:val="22"/>
          <w:szCs w:val="22"/>
        </w:rPr>
      </w:pPr>
      <w:r w:rsidRPr="00EC46C2">
        <w:rPr>
          <w:rFonts w:ascii="Arial" w:hAnsi="Arial" w:cs="Arial"/>
          <w:sz w:val="22"/>
          <w:szCs w:val="22"/>
        </w:rPr>
        <w:t>Ključni dokumenti koji se razmatraju su:</w:t>
      </w:r>
    </w:p>
    <w:p w14:paraId="38CF8723" w14:textId="77777777" w:rsidR="00CC7770" w:rsidRPr="00EC46C2" w:rsidRDefault="00CC7770" w:rsidP="0047074B">
      <w:pPr>
        <w:jc w:val="both"/>
        <w:rPr>
          <w:rFonts w:ascii="Arial" w:hAnsi="Arial" w:cs="Arial"/>
          <w:b/>
          <w:bCs/>
          <w:sz w:val="22"/>
          <w:szCs w:val="22"/>
        </w:rPr>
      </w:pPr>
    </w:p>
    <w:p w14:paraId="0C800CA1" w14:textId="77777777" w:rsidR="00CC7770" w:rsidRPr="00EC46C2" w:rsidRDefault="00CC7770" w:rsidP="0047074B">
      <w:pPr>
        <w:jc w:val="both"/>
        <w:rPr>
          <w:rFonts w:ascii="Arial" w:hAnsi="Arial" w:cs="Arial"/>
          <w:b/>
          <w:bCs/>
          <w:sz w:val="22"/>
          <w:szCs w:val="22"/>
        </w:rPr>
      </w:pPr>
      <w:r w:rsidRPr="00EC46C2">
        <w:rPr>
          <w:rFonts w:ascii="Arial" w:hAnsi="Arial" w:cs="Arial"/>
          <w:b/>
          <w:bCs/>
          <w:sz w:val="22"/>
          <w:szCs w:val="22"/>
        </w:rPr>
        <w:t>Ujedinjene nacije</w:t>
      </w:r>
    </w:p>
    <w:p w14:paraId="277137D5" w14:textId="77777777" w:rsidR="00CC7770" w:rsidRPr="00EC46C2" w:rsidRDefault="00CC7770" w:rsidP="0047074B">
      <w:pPr>
        <w:numPr>
          <w:ilvl w:val="0"/>
          <w:numId w:val="4"/>
        </w:numPr>
        <w:jc w:val="both"/>
        <w:rPr>
          <w:rFonts w:ascii="Arial" w:hAnsi="Arial" w:cs="Arial"/>
          <w:sz w:val="22"/>
          <w:szCs w:val="22"/>
        </w:rPr>
      </w:pPr>
      <w:r w:rsidRPr="00EC46C2">
        <w:rPr>
          <w:rFonts w:ascii="Arial" w:hAnsi="Arial" w:cs="Arial"/>
          <w:sz w:val="22"/>
          <w:szCs w:val="22"/>
        </w:rPr>
        <w:t>Konvencija UN o pravima djeteta (1989);</w:t>
      </w:r>
    </w:p>
    <w:p w14:paraId="38612E18" w14:textId="77777777" w:rsidR="00CC7770" w:rsidRPr="00EC46C2" w:rsidRDefault="00CC7770" w:rsidP="0047074B">
      <w:pPr>
        <w:numPr>
          <w:ilvl w:val="0"/>
          <w:numId w:val="4"/>
        </w:numPr>
        <w:jc w:val="both"/>
        <w:rPr>
          <w:rFonts w:ascii="Arial" w:hAnsi="Arial" w:cs="Arial"/>
          <w:sz w:val="22"/>
          <w:szCs w:val="22"/>
        </w:rPr>
      </w:pPr>
      <w:r w:rsidRPr="00EC46C2">
        <w:rPr>
          <w:rFonts w:ascii="Arial" w:hAnsi="Arial" w:cs="Arial"/>
          <w:sz w:val="22"/>
          <w:szCs w:val="22"/>
          <w:lang w:val="it-IT"/>
        </w:rPr>
        <w:t>Konvencija o pravima osoba sa invaliditetom (2006);</w:t>
      </w:r>
    </w:p>
    <w:p w14:paraId="37AF3796" w14:textId="77777777" w:rsidR="00CC7770" w:rsidRPr="00EC46C2" w:rsidRDefault="00CC7770" w:rsidP="0047074B">
      <w:pPr>
        <w:numPr>
          <w:ilvl w:val="0"/>
          <w:numId w:val="4"/>
        </w:numPr>
        <w:jc w:val="both"/>
        <w:rPr>
          <w:rFonts w:ascii="Arial" w:hAnsi="Arial" w:cs="Arial"/>
          <w:sz w:val="22"/>
          <w:szCs w:val="22"/>
        </w:rPr>
      </w:pPr>
      <w:r w:rsidRPr="00EC46C2">
        <w:rPr>
          <w:rFonts w:ascii="Arial" w:hAnsi="Arial" w:cs="Arial"/>
          <w:sz w:val="22"/>
          <w:szCs w:val="22"/>
        </w:rPr>
        <w:t>Opšti komentar Komiteta za prava djeteta br. 12 o pravu djeteta da bude saslušano (2009);</w:t>
      </w:r>
    </w:p>
    <w:p w14:paraId="50ABAE8A" w14:textId="77777777" w:rsidR="00CC7770" w:rsidRPr="00EC46C2" w:rsidRDefault="00CC7770" w:rsidP="0047074B">
      <w:pPr>
        <w:numPr>
          <w:ilvl w:val="0"/>
          <w:numId w:val="4"/>
        </w:numPr>
        <w:jc w:val="both"/>
        <w:rPr>
          <w:rFonts w:ascii="Arial" w:hAnsi="Arial" w:cs="Arial"/>
          <w:sz w:val="22"/>
          <w:szCs w:val="22"/>
        </w:rPr>
      </w:pPr>
      <w:r w:rsidRPr="00EC46C2">
        <w:rPr>
          <w:rFonts w:ascii="Arial" w:hAnsi="Arial" w:cs="Arial"/>
          <w:sz w:val="22"/>
          <w:szCs w:val="22"/>
        </w:rPr>
        <w:t>Opšti komentar Komiteta za prava djeteta br. 14 o pravu djeteta da njegovi najbolji interesi budu od prvenstvenog značaja (2013);</w:t>
      </w:r>
    </w:p>
    <w:p w14:paraId="6553BE7F" w14:textId="77777777" w:rsidR="00CC7770" w:rsidRPr="00EC46C2" w:rsidRDefault="00CC7770" w:rsidP="0047074B">
      <w:pPr>
        <w:numPr>
          <w:ilvl w:val="0"/>
          <w:numId w:val="4"/>
        </w:numPr>
        <w:jc w:val="both"/>
        <w:rPr>
          <w:rFonts w:ascii="Arial" w:hAnsi="Arial" w:cs="Arial"/>
          <w:sz w:val="22"/>
          <w:szCs w:val="22"/>
        </w:rPr>
      </w:pPr>
      <w:r w:rsidRPr="00EC46C2">
        <w:rPr>
          <w:rFonts w:ascii="Arial" w:hAnsi="Arial" w:cs="Arial"/>
          <w:sz w:val="22"/>
          <w:szCs w:val="22"/>
        </w:rPr>
        <w:lastRenderedPageBreak/>
        <w:t xml:space="preserve">Opšti komentar Komiteta za prava djeteta br. 24 o pravima djeteta u sistemu pravosuđa za djecu (2019); </w:t>
      </w:r>
    </w:p>
    <w:p w14:paraId="7CA9A1FF" w14:textId="3DD6BA0F" w:rsidR="00851E80" w:rsidRPr="00EC46C2" w:rsidRDefault="00CC7770" w:rsidP="0047074B">
      <w:pPr>
        <w:numPr>
          <w:ilvl w:val="0"/>
          <w:numId w:val="4"/>
        </w:numPr>
        <w:jc w:val="both"/>
        <w:rPr>
          <w:rFonts w:ascii="Arial" w:hAnsi="Arial" w:cs="Arial"/>
          <w:sz w:val="22"/>
          <w:szCs w:val="22"/>
        </w:rPr>
      </w:pPr>
      <w:r w:rsidRPr="00EC46C2">
        <w:rPr>
          <w:rFonts w:ascii="Arial" w:hAnsi="Arial" w:cs="Arial"/>
          <w:sz w:val="22"/>
          <w:szCs w:val="22"/>
        </w:rPr>
        <w:t>Smjernice o pravosuđu u pitanjima koja uključuju djecu žrtve i svedoke krivičnih dela</w:t>
      </w:r>
      <w:r w:rsidR="00641A66" w:rsidRPr="00EC46C2">
        <w:rPr>
          <w:rFonts w:ascii="Arial" w:hAnsi="Arial" w:cs="Arial"/>
          <w:sz w:val="22"/>
          <w:szCs w:val="22"/>
        </w:rPr>
        <w:t xml:space="preserve"> – </w:t>
      </w:r>
      <w:r w:rsidRPr="00EC46C2">
        <w:rPr>
          <w:rFonts w:ascii="Arial" w:hAnsi="Arial" w:cs="Arial"/>
          <w:sz w:val="22"/>
          <w:szCs w:val="22"/>
        </w:rPr>
        <w:t>ECOSOC Smjernice (2005)</w:t>
      </w:r>
      <w:r w:rsidR="00851E80" w:rsidRPr="00EC46C2">
        <w:rPr>
          <w:rFonts w:ascii="Arial" w:hAnsi="Arial" w:cs="Arial"/>
          <w:sz w:val="22"/>
          <w:szCs w:val="22"/>
        </w:rPr>
        <w:t>.</w:t>
      </w:r>
    </w:p>
    <w:p w14:paraId="174926A5" w14:textId="77777777" w:rsidR="00CC7770" w:rsidRPr="00EC46C2" w:rsidRDefault="00CC7770" w:rsidP="0047074B">
      <w:pPr>
        <w:ind w:left="720"/>
        <w:jc w:val="both"/>
        <w:rPr>
          <w:rFonts w:ascii="Arial" w:hAnsi="Arial" w:cs="Arial"/>
          <w:sz w:val="22"/>
          <w:szCs w:val="22"/>
        </w:rPr>
      </w:pPr>
    </w:p>
    <w:p w14:paraId="6C5C544A" w14:textId="77777777" w:rsidR="00CC7770" w:rsidRPr="00EC46C2" w:rsidRDefault="00CC7770" w:rsidP="0047074B">
      <w:pPr>
        <w:jc w:val="both"/>
        <w:rPr>
          <w:rFonts w:ascii="Arial" w:hAnsi="Arial" w:cs="Arial"/>
          <w:b/>
          <w:bCs/>
          <w:sz w:val="22"/>
          <w:szCs w:val="22"/>
        </w:rPr>
      </w:pPr>
      <w:r w:rsidRPr="00EC46C2">
        <w:rPr>
          <w:rFonts w:ascii="Arial" w:hAnsi="Arial" w:cs="Arial"/>
          <w:b/>
          <w:bCs/>
          <w:sz w:val="22"/>
          <w:szCs w:val="22"/>
        </w:rPr>
        <w:t>Savjet Evrope</w:t>
      </w:r>
    </w:p>
    <w:p w14:paraId="77002C8F" w14:textId="77777777" w:rsidR="00CC7770" w:rsidRPr="00EC46C2" w:rsidRDefault="00CC7770" w:rsidP="0047074B">
      <w:pPr>
        <w:numPr>
          <w:ilvl w:val="0"/>
          <w:numId w:val="5"/>
        </w:numPr>
        <w:jc w:val="both"/>
        <w:rPr>
          <w:rFonts w:ascii="Arial" w:hAnsi="Arial" w:cs="Arial"/>
          <w:sz w:val="22"/>
          <w:szCs w:val="22"/>
        </w:rPr>
      </w:pPr>
      <w:r w:rsidRPr="00EC46C2">
        <w:rPr>
          <w:rFonts w:ascii="Arial" w:hAnsi="Arial" w:cs="Arial"/>
          <w:sz w:val="22"/>
          <w:szCs w:val="22"/>
        </w:rPr>
        <w:t>Smjernice Komiteta ministara Savjeta Evrope o pravosuđu po mjeri djeteta (2010);</w:t>
      </w:r>
    </w:p>
    <w:p w14:paraId="729BF8F9" w14:textId="3A566D1F" w:rsidR="00CC7770" w:rsidRPr="00EC46C2" w:rsidRDefault="00CC7770" w:rsidP="0047074B">
      <w:pPr>
        <w:numPr>
          <w:ilvl w:val="0"/>
          <w:numId w:val="5"/>
        </w:numPr>
        <w:jc w:val="both"/>
        <w:rPr>
          <w:rFonts w:ascii="Arial" w:hAnsi="Arial" w:cs="Arial"/>
          <w:sz w:val="22"/>
          <w:szCs w:val="22"/>
        </w:rPr>
      </w:pPr>
      <w:r w:rsidRPr="00EC46C2">
        <w:rPr>
          <w:rFonts w:ascii="Arial" w:hAnsi="Arial" w:cs="Arial"/>
          <w:sz w:val="22"/>
          <w:szCs w:val="22"/>
        </w:rPr>
        <w:t>Preporuka CM/Rec (2018)8 Komiteta ministara državama članicama o restorativnoj pravdi u krivičnim stvarima (2018).</w:t>
      </w:r>
    </w:p>
    <w:p w14:paraId="64AB54A7" w14:textId="77777777" w:rsidR="00CC7770" w:rsidRPr="00EC46C2" w:rsidRDefault="00CC7770" w:rsidP="0047074B">
      <w:pPr>
        <w:jc w:val="both"/>
        <w:rPr>
          <w:rFonts w:ascii="Arial" w:hAnsi="Arial" w:cs="Arial"/>
          <w:b/>
          <w:bCs/>
          <w:sz w:val="22"/>
          <w:szCs w:val="22"/>
        </w:rPr>
      </w:pPr>
    </w:p>
    <w:p w14:paraId="1BDB6F99" w14:textId="77777777" w:rsidR="00CC7770" w:rsidRPr="00EC46C2" w:rsidRDefault="00CC7770" w:rsidP="0047074B">
      <w:pPr>
        <w:jc w:val="both"/>
        <w:rPr>
          <w:rFonts w:ascii="Arial" w:hAnsi="Arial" w:cs="Arial"/>
          <w:b/>
          <w:bCs/>
          <w:sz w:val="22"/>
          <w:szCs w:val="22"/>
        </w:rPr>
      </w:pPr>
      <w:r w:rsidRPr="00EC46C2">
        <w:rPr>
          <w:rFonts w:ascii="Arial" w:hAnsi="Arial" w:cs="Arial"/>
          <w:b/>
          <w:bCs/>
          <w:sz w:val="22"/>
          <w:szCs w:val="22"/>
        </w:rPr>
        <w:t>Evropska unija</w:t>
      </w:r>
    </w:p>
    <w:p w14:paraId="3813A099" w14:textId="3F97AF4C" w:rsidR="00701156" w:rsidRPr="00EC46C2" w:rsidRDefault="00701156" w:rsidP="0047074B">
      <w:pPr>
        <w:numPr>
          <w:ilvl w:val="0"/>
          <w:numId w:val="6"/>
        </w:numPr>
        <w:jc w:val="both"/>
        <w:rPr>
          <w:rFonts w:ascii="Arial" w:hAnsi="Arial" w:cs="Arial"/>
          <w:sz w:val="22"/>
          <w:szCs w:val="22"/>
        </w:rPr>
      </w:pPr>
      <w:r w:rsidRPr="00EC46C2">
        <w:rPr>
          <w:rFonts w:ascii="Arial" w:hAnsi="Arial" w:cs="Arial"/>
          <w:sz w:val="22"/>
          <w:szCs w:val="22"/>
        </w:rPr>
        <w:t>Povelja o osnovnim pravima EU (2007);</w:t>
      </w:r>
    </w:p>
    <w:p w14:paraId="4C550DC2" w14:textId="4863CF47" w:rsidR="00CC7770" w:rsidRPr="00EC46C2" w:rsidRDefault="00CC7770" w:rsidP="0047074B">
      <w:pPr>
        <w:numPr>
          <w:ilvl w:val="0"/>
          <w:numId w:val="6"/>
        </w:numPr>
        <w:jc w:val="both"/>
        <w:rPr>
          <w:rFonts w:ascii="Arial" w:hAnsi="Arial" w:cs="Arial"/>
          <w:sz w:val="22"/>
          <w:szCs w:val="22"/>
        </w:rPr>
      </w:pPr>
      <w:r w:rsidRPr="00EC46C2">
        <w:rPr>
          <w:rFonts w:ascii="Arial" w:hAnsi="Arial" w:cs="Arial"/>
          <w:sz w:val="22"/>
          <w:szCs w:val="22"/>
        </w:rPr>
        <w:t>Direktiva 2012/29/EU Evropskog parlamenta i Savjeta o uspostavljanju minimalnih standarda za prava, podršku i zaštitu žrtava krivičnih djela (2012);</w:t>
      </w:r>
    </w:p>
    <w:p w14:paraId="75FDA8C2" w14:textId="77777777" w:rsidR="00CC7770" w:rsidRPr="00EC46C2" w:rsidRDefault="00CC7770" w:rsidP="0047074B">
      <w:pPr>
        <w:numPr>
          <w:ilvl w:val="0"/>
          <w:numId w:val="6"/>
        </w:numPr>
        <w:jc w:val="both"/>
        <w:rPr>
          <w:rFonts w:ascii="Arial" w:hAnsi="Arial" w:cs="Arial"/>
          <w:sz w:val="22"/>
          <w:szCs w:val="22"/>
        </w:rPr>
      </w:pPr>
      <w:r w:rsidRPr="00EC46C2">
        <w:rPr>
          <w:rFonts w:ascii="Arial" w:hAnsi="Arial" w:cs="Arial"/>
          <w:sz w:val="22"/>
          <w:szCs w:val="22"/>
        </w:rPr>
        <w:t>Direktiva (EU) 2016/800 Evropskog parlamenta i Savjeta o procesnim garancijama za djecu koja su osumnjičena ili optužena u krivičnim postupcima (2016);</w:t>
      </w:r>
    </w:p>
    <w:p w14:paraId="1F402027" w14:textId="77777777" w:rsidR="00CC7770" w:rsidRPr="00EC46C2" w:rsidRDefault="00CC7770" w:rsidP="0047074B">
      <w:pPr>
        <w:numPr>
          <w:ilvl w:val="0"/>
          <w:numId w:val="6"/>
        </w:numPr>
        <w:jc w:val="both"/>
        <w:rPr>
          <w:rFonts w:ascii="Arial" w:hAnsi="Arial" w:cs="Arial"/>
          <w:sz w:val="22"/>
          <w:szCs w:val="22"/>
        </w:rPr>
      </w:pPr>
      <w:r w:rsidRPr="00EC46C2">
        <w:rPr>
          <w:rFonts w:ascii="Arial" w:hAnsi="Arial" w:cs="Arial"/>
          <w:sz w:val="22"/>
          <w:szCs w:val="22"/>
        </w:rPr>
        <w:t>Strategija EU o pravima žrtava (2020);</w:t>
      </w:r>
    </w:p>
    <w:p w14:paraId="7A1E2D70" w14:textId="738A5FA6" w:rsidR="00CC7770" w:rsidRPr="00EC46C2" w:rsidRDefault="00CC7770" w:rsidP="0047074B">
      <w:pPr>
        <w:numPr>
          <w:ilvl w:val="0"/>
          <w:numId w:val="6"/>
        </w:numPr>
        <w:jc w:val="both"/>
        <w:rPr>
          <w:rFonts w:ascii="Arial" w:hAnsi="Arial" w:cs="Arial"/>
          <w:sz w:val="22"/>
          <w:szCs w:val="22"/>
        </w:rPr>
      </w:pPr>
      <w:r w:rsidRPr="00EC46C2">
        <w:rPr>
          <w:rFonts w:ascii="Arial" w:hAnsi="Arial" w:cs="Arial"/>
          <w:sz w:val="22"/>
          <w:szCs w:val="22"/>
        </w:rPr>
        <w:t>Strategija EU o pravima djeteta</w:t>
      </w:r>
      <w:r w:rsidR="00701156" w:rsidRPr="00EC46C2">
        <w:rPr>
          <w:rFonts w:ascii="Arial" w:hAnsi="Arial" w:cs="Arial"/>
          <w:sz w:val="22"/>
          <w:szCs w:val="22"/>
        </w:rPr>
        <w:t xml:space="preserve"> </w:t>
      </w:r>
      <w:r w:rsidRPr="00EC46C2">
        <w:rPr>
          <w:rFonts w:ascii="Arial" w:hAnsi="Arial" w:cs="Arial"/>
          <w:sz w:val="22"/>
          <w:szCs w:val="22"/>
        </w:rPr>
        <w:t>(2021);</w:t>
      </w:r>
    </w:p>
    <w:p w14:paraId="72C22782" w14:textId="77777777" w:rsidR="00CC7770" w:rsidRPr="00EC46C2" w:rsidRDefault="00CC7770" w:rsidP="0047074B">
      <w:pPr>
        <w:numPr>
          <w:ilvl w:val="0"/>
          <w:numId w:val="6"/>
        </w:numPr>
        <w:jc w:val="both"/>
        <w:rPr>
          <w:rFonts w:ascii="Arial" w:hAnsi="Arial" w:cs="Arial"/>
          <w:sz w:val="22"/>
          <w:szCs w:val="22"/>
        </w:rPr>
      </w:pPr>
      <w:r w:rsidRPr="00EC46C2">
        <w:rPr>
          <w:rFonts w:ascii="Arial" w:hAnsi="Arial" w:cs="Arial"/>
          <w:sz w:val="22"/>
          <w:szCs w:val="22"/>
        </w:rPr>
        <w:t xml:space="preserve">Preporuka Evropske komisije o razvoju i jačanju integrisanih sistema zaštite djece u najboljim interesima djeteta (2024). </w:t>
      </w:r>
    </w:p>
    <w:p w14:paraId="33C13114" w14:textId="77777777" w:rsidR="00CC7770" w:rsidRPr="00EC46C2" w:rsidRDefault="00CC7770" w:rsidP="0047074B">
      <w:pPr>
        <w:jc w:val="both"/>
        <w:rPr>
          <w:rFonts w:ascii="Arial" w:hAnsi="Arial" w:cs="Arial"/>
          <w:sz w:val="22"/>
          <w:szCs w:val="22"/>
        </w:rPr>
      </w:pPr>
    </w:p>
    <w:p w14:paraId="7634AAAC" w14:textId="5CDA0A12" w:rsidR="009E6F54" w:rsidRPr="00EC46C2" w:rsidRDefault="00CC7770" w:rsidP="0047074B">
      <w:pPr>
        <w:jc w:val="both"/>
        <w:rPr>
          <w:rFonts w:ascii="Arial" w:hAnsi="Arial" w:cs="Arial"/>
          <w:b/>
          <w:bCs/>
          <w:sz w:val="22"/>
          <w:szCs w:val="22"/>
        </w:rPr>
      </w:pPr>
      <w:r w:rsidRPr="00EC46C2">
        <w:rPr>
          <w:rFonts w:ascii="Arial" w:hAnsi="Arial" w:cs="Arial"/>
          <w:b/>
          <w:bCs/>
          <w:sz w:val="22"/>
          <w:szCs w:val="22"/>
        </w:rPr>
        <w:t>2</w:t>
      </w:r>
      <w:r w:rsidR="009E6F54" w:rsidRPr="00EC46C2">
        <w:rPr>
          <w:rFonts w:ascii="Arial" w:hAnsi="Arial" w:cs="Arial"/>
          <w:b/>
          <w:bCs/>
          <w:sz w:val="22"/>
          <w:szCs w:val="22"/>
        </w:rPr>
        <w:t>. Šta je pravosuđe po mjeri djeteta?</w:t>
      </w:r>
    </w:p>
    <w:p w14:paraId="6549469E" w14:textId="6E489B8F" w:rsidR="00CC7770" w:rsidRPr="00EC46C2" w:rsidRDefault="00621BC7" w:rsidP="0047074B">
      <w:pPr>
        <w:jc w:val="both"/>
        <w:rPr>
          <w:rFonts w:ascii="Arial" w:hAnsi="Arial" w:cs="Arial"/>
          <w:sz w:val="22"/>
          <w:szCs w:val="22"/>
        </w:rPr>
      </w:pPr>
      <w:r w:rsidRPr="00EC46C2">
        <w:rPr>
          <w:rFonts w:ascii="Arial" w:hAnsi="Arial" w:cs="Arial"/>
          <w:sz w:val="22"/>
          <w:szCs w:val="22"/>
        </w:rPr>
        <w:t>Tema predstavlja osnovne karakteristike pravosuđa po mjeri djeteta i objašnjava kako se one ostvaruju u praksi. Posebno se razmatra značenje razumljivosti, poštovanja dostojanstva, blagovremenosti</w:t>
      </w:r>
      <w:r w:rsidR="00CC7770" w:rsidRPr="00EC46C2">
        <w:rPr>
          <w:rFonts w:ascii="Arial" w:hAnsi="Arial" w:cs="Arial"/>
          <w:sz w:val="22"/>
          <w:szCs w:val="22"/>
        </w:rPr>
        <w:t>, pristupačnosti</w:t>
      </w:r>
      <w:r w:rsidRPr="00EC46C2">
        <w:rPr>
          <w:rFonts w:ascii="Arial" w:hAnsi="Arial" w:cs="Arial"/>
          <w:sz w:val="22"/>
          <w:szCs w:val="22"/>
        </w:rPr>
        <w:t xml:space="preserve"> i prilagođavanja postupka uzrastu i individualnim potrebama svakog djeteta. Naglašava se da se koncept primjenjuje na svu djecu koja dolaze u kontakt sa pravosuđem, bez obzira da li su </w:t>
      </w:r>
      <w:r w:rsidR="00FB37E6" w:rsidRPr="00EC46C2">
        <w:rPr>
          <w:rFonts w:ascii="Arial" w:hAnsi="Arial" w:cs="Arial"/>
          <w:sz w:val="22"/>
          <w:szCs w:val="22"/>
        </w:rPr>
        <w:t xml:space="preserve">djeca </w:t>
      </w:r>
      <w:r w:rsidRPr="00EC46C2">
        <w:rPr>
          <w:rFonts w:ascii="Arial" w:hAnsi="Arial" w:cs="Arial"/>
          <w:sz w:val="22"/>
          <w:szCs w:val="22"/>
        </w:rPr>
        <w:t xml:space="preserve">žrtve, </w:t>
      </w:r>
      <w:r w:rsidR="00CC7770" w:rsidRPr="00EC46C2">
        <w:rPr>
          <w:rFonts w:ascii="Arial" w:hAnsi="Arial" w:cs="Arial"/>
          <w:sz w:val="22"/>
          <w:szCs w:val="22"/>
        </w:rPr>
        <w:t xml:space="preserve">oštećeni, </w:t>
      </w:r>
      <w:r w:rsidRPr="00EC46C2">
        <w:rPr>
          <w:rFonts w:ascii="Arial" w:hAnsi="Arial" w:cs="Arial"/>
          <w:sz w:val="22"/>
          <w:szCs w:val="22"/>
        </w:rPr>
        <w:t xml:space="preserve">svjedoci, </w:t>
      </w:r>
      <w:r w:rsidR="00641A66" w:rsidRPr="00EC46C2">
        <w:rPr>
          <w:rFonts w:ascii="Arial" w:hAnsi="Arial" w:cs="Arial"/>
          <w:sz w:val="22"/>
          <w:szCs w:val="22"/>
        </w:rPr>
        <w:t>učinioci</w:t>
      </w:r>
      <w:r w:rsidR="00FB37E6" w:rsidRPr="00EC46C2">
        <w:rPr>
          <w:rFonts w:ascii="Arial" w:hAnsi="Arial" w:cs="Arial"/>
          <w:sz w:val="22"/>
          <w:szCs w:val="22"/>
        </w:rPr>
        <w:t xml:space="preserve"> </w:t>
      </w:r>
      <w:r w:rsidR="00641A66" w:rsidRPr="00EC46C2">
        <w:rPr>
          <w:rFonts w:ascii="Arial" w:hAnsi="Arial" w:cs="Arial"/>
          <w:sz w:val="22"/>
          <w:szCs w:val="22"/>
        </w:rPr>
        <w:t xml:space="preserve">krivičnih djela </w:t>
      </w:r>
      <w:r w:rsidR="00FB37E6" w:rsidRPr="00EC46C2">
        <w:rPr>
          <w:rFonts w:ascii="Arial" w:hAnsi="Arial" w:cs="Arial"/>
          <w:sz w:val="22"/>
          <w:szCs w:val="22"/>
        </w:rPr>
        <w:t>i</w:t>
      </w:r>
      <w:r w:rsidR="00CC7770" w:rsidRPr="00EC46C2">
        <w:rPr>
          <w:rFonts w:ascii="Arial" w:hAnsi="Arial" w:cs="Arial"/>
          <w:sz w:val="22"/>
          <w:szCs w:val="22"/>
        </w:rPr>
        <w:t>li</w:t>
      </w:r>
      <w:r w:rsidRPr="00EC46C2">
        <w:rPr>
          <w:rFonts w:ascii="Arial" w:hAnsi="Arial" w:cs="Arial"/>
          <w:sz w:val="22"/>
          <w:szCs w:val="22"/>
        </w:rPr>
        <w:t xml:space="preserve"> učesnici u </w:t>
      </w:r>
      <w:r w:rsidR="00FB37E6" w:rsidRPr="00EC46C2">
        <w:rPr>
          <w:rFonts w:ascii="Arial" w:hAnsi="Arial" w:cs="Arial"/>
          <w:sz w:val="22"/>
          <w:szCs w:val="22"/>
        </w:rPr>
        <w:t>građanskim</w:t>
      </w:r>
      <w:r w:rsidRPr="00EC46C2">
        <w:rPr>
          <w:rFonts w:ascii="Arial" w:hAnsi="Arial" w:cs="Arial"/>
          <w:sz w:val="22"/>
          <w:szCs w:val="22"/>
        </w:rPr>
        <w:t xml:space="preserve"> </w:t>
      </w:r>
      <w:r w:rsidR="00CC7770" w:rsidRPr="00EC46C2">
        <w:rPr>
          <w:rFonts w:ascii="Arial" w:hAnsi="Arial" w:cs="Arial"/>
          <w:sz w:val="22"/>
          <w:szCs w:val="22"/>
        </w:rPr>
        <w:t xml:space="preserve">ili upravnim </w:t>
      </w:r>
      <w:r w:rsidRPr="00EC46C2">
        <w:rPr>
          <w:rFonts w:ascii="Arial" w:hAnsi="Arial" w:cs="Arial"/>
          <w:sz w:val="22"/>
          <w:szCs w:val="22"/>
        </w:rPr>
        <w:t>postupcima.</w:t>
      </w:r>
      <w:r w:rsidR="00A20E04" w:rsidRPr="00EC46C2">
        <w:rPr>
          <w:rFonts w:ascii="Arial" w:hAnsi="Arial" w:cs="Arial"/>
          <w:sz w:val="22"/>
          <w:szCs w:val="22"/>
        </w:rPr>
        <w:t xml:space="preserve"> </w:t>
      </w:r>
      <w:r w:rsidR="00CC7770" w:rsidRPr="00EC46C2">
        <w:rPr>
          <w:rFonts w:ascii="Arial" w:hAnsi="Arial" w:cs="Arial"/>
          <w:sz w:val="22"/>
          <w:szCs w:val="22"/>
        </w:rPr>
        <w:t>Takođe se naglašava</w:t>
      </w:r>
      <w:r w:rsidR="00A20E04" w:rsidRPr="00EC46C2">
        <w:rPr>
          <w:rFonts w:ascii="Arial" w:hAnsi="Arial" w:cs="Arial"/>
          <w:sz w:val="22"/>
          <w:szCs w:val="22"/>
        </w:rPr>
        <w:t xml:space="preserve"> </w:t>
      </w:r>
      <w:r w:rsidR="00CC7770" w:rsidRPr="00EC46C2">
        <w:rPr>
          <w:rFonts w:ascii="Arial" w:hAnsi="Arial" w:cs="Arial"/>
          <w:sz w:val="22"/>
          <w:szCs w:val="22"/>
        </w:rPr>
        <w:t xml:space="preserve">da </w:t>
      </w:r>
      <w:r w:rsidR="00A20E04" w:rsidRPr="00EC46C2">
        <w:rPr>
          <w:rFonts w:ascii="Arial" w:hAnsi="Arial" w:cs="Arial"/>
          <w:sz w:val="22"/>
          <w:szCs w:val="22"/>
        </w:rPr>
        <w:t>pravosuđe po mjeri djeteta nije poseban postupak</w:t>
      </w:r>
      <w:r w:rsidR="00CC7770" w:rsidRPr="00EC46C2">
        <w:rPr>
          <w:rFonts w:ascii="Arial" w:hAnsi="Arial" w:cs="Arial"/>
          <w:sz w:val="22"/>
          <w:szCs w:val="22"/>
        </w:rPr>
        <w:t xml:space="preserve"> niti poseban sistem</w:t>
      </w:r>
      <w:r w:rsidR="00A20E04" w:rsidRPr="00EC46C2">
        <w:rPr>
          <w:rFonts w:ascii="Arial" w:hAnsi="Arial" w:cs="Arial"/>
          <w:sz w:val="22"/>
          <w:szCs w:val="22"/>
        </w:rPr>
        <w:t>, već način ostvarivanja prava djeteta u svim vrstama sudskih i drugih postupaka.</w:t>
      </w:r>
      <w:r w:rsidR="00CC7770" w:rsidRPr="00EC46C2">
        <w:rPr>
          <w:rFonts w:ascii="Arial" w:hAnsi="Arial" w:cs="Arial"/>
          <w:sz w:val="22"/>
          <w:szCs w:val="22"/>
        </w:rPr>
        <w:t xml:space="preserve"> </w:t>
      </w:r>
    </w:p>
    <w:p w14:paraId="3ECB7D9D" w14:textId="77777777" w:rsidR="00CC7770" w:rsidRPr="00EC46C2" w:rsidRDefault="00CC7770" w:rsidP="0047074B">
      <w:pPr>
        <w:jc w:val="both"/>
        <w:rPr>
          <w:rFonts w:ascii="Arial" w:hAnsi="Arial" w:cs="Arial"/>
          <w:sz w:val="22"/>
          <w:szCs w:val="22"/>
        </w:rPr>
      </w:pPr>
    </w:p>
    <w:p w14:paraId="59495C3A" w14:textId="5EA0C62C" w:rsidR="00621BC7" w:rsidRPr="00EC46C2" w:rsidRDefault="00FB37E6" w:rsidP="0047074B">
      <w:pPr>
        <w:jc w:val="both"/>
        <w:rPr>
          <w:rFonts w:ascii="Arial" w:hAnsi="Arial" w:cs="Arial"/>
          <w:b/>
          <w:bCs/>
          <w:sz w:val="22"/>
          <w:szCs w:val="22"/>
        </w:rPr>
      </w:pPr>
      <w:r w:rsidRPr="00EC46C2">
        <w:rPr>
          <w:rFonts w:ascii="Arial" w:hAnsi="Arial" w:cs="Arial"/>
          <w:sz w:val="22"/>
          <w:szCs w:val="22"/>
        </w:rPr>
        <w:t>T</w:t>
      </w:r>
      <w:r w:rsidR="00CC7770" w:rsidRPr="00EC46C2">
        <w:rPr>
          <w:rFonts w:ascii="Arial" w:hAnsi="Arial" w:cs="Arial"/>
          <w:sz w:val="22"/>
          <w:szCs w:val="22"/>
        </w:rPr>
        <w:t xml:space="preserve">ema takođe </w:t>
      </w:r>
      <w:r w:rsidRPr="00EC46C2">
        <w:rPr>
          <w:rFonts w:ascii="Arial" w:hAnsi="Arial" w:cs="Arial"/>
          <w:sz w:val="22"/>
          <w:szCs w:val="22"/>
        </w:rPr>
        <w:t>prikazuje</w:t>
      </w:r>
      <w:r w:rsidR="00CC7770" w:rsidRPr="00EC46C2">
        <w:rPr>
          <w:rFonts w:ascii="Arial" w:hAnsi="Arial" w:cs="Arial"/>
          <w:sz w:val="22"/>
          <w:szCs w:val="22"/>
        </w:rPr>
        <w:t xml:space="preserve"> kako se tokom posljednjih decenija mijenjao odnos pravosudnih sistema prema djetetu</w:t>
      </w:r>
      <w:r w:rsidRPr="00EC46C2">
        <w:rPr>
          <w:rFonts w:ascii="Arial" w:hAnsi="Arial" w:cs="Arial"/>
          <w:sz w:val="22"/>
          <w:szCs w:val="22"/>
        </w:rPr>
        <w:t xml:space="preserve"> – od</w:t>
      </w:r>
      <w:r w:rsidR="00CC7770" w:rsidRPr="00EC46C2">
        <w:rPr>
          <w:rFonts w:ascii="Arial" w:hAnsi="Arial" w:cs="Arial"/>
          <w:sz w:val="22"/>
          <w:szCs w:val="22"/>
        </w:rPr>
        <w:t xml:space="preserve"> tradicionalnog pristupa u kojem je dijete prvenstveno bilo predmet zaštite ka savremenom pristupu koji </w:t>
      </w:r>
      <w:r w:rsidRPr="00EC46C2">
        <w:rPr>
          <w:rFonts w:ascii="Arial" w:hAnsi="Arial" w:cs="Arial"/>
          <w:sz w:val="22"/>
          <w:szCs w:val="22"/>
        </w:rPr>
        <w:t>ga</w:t>
      </w:r>
      <w:r w:rsidR="00CC7770" w:rsidRPr="00EC46C2">
        <w:rPr>
          <w:rFonts w:ascii="Arial" w:hAnsi="Arial" w:cs="Arial"/>
          <w:sz w:val="22"/>
          <w:szCs w:val="22"/>
        </w:rPr>
        <w:t xml:space="preserve"> prepoznaje kao nosioca prava.</w:t>
      </w:r>
    </w:p>
    <w:p w14:paraId="287CB781" w14:textId="77777777" w:rsidR="009E6F54" w:rsidRPr="00EC46C2" w:rsidRDefault="009E6F54" w:rsidP="0047074B">
      <w:pPr>
        <w:jc w:val="both"/>
        <w:rPr>
          <w:rFonts w:ascii="Arial" w:hAnsi="Arial" w:cs="Arial"/>
          <w:sz w:val="22"/>
          <w:szCs w:val="22"/>
        </w:rPr>
      </w:pPr>
    </w:p>
    <w:p w14:paraId="5398A2CF" w14:textId="0D38D910" w:rsidR="009E6F54" w:rsidRPr="00EC46C2" w:rsidRDefault="009E6F54" w:rsidP="0047074B">
      <w:pPr>
        <w:jc w:val="both"/>
        <w:rPr>
          <w:rFonts w:ascii="Arial" w:hAnsi="Arial" w:cs="Arial"/>
          <w:b/>
          <w:bCs/>
          <w:sz w:val="22"/>
          <w:szCs w:val="22"/>
        </w:rPr>
      </w:pPr>
      <w:r w:rsidRPr="00EC46C2">
        <w:rPr>
          <w:rFonts w:ascii="Arial" w:hAnsi="Arial" w:cs="Arial"/>
          <w:b/>
          <w:bCs/>
          <w:sz w:val="22"/>
          <w:szCs w:val="22"/>
        </w:rPr>
        <w:t>3. Osnovni principi pravosuđa po mjeri djeteta</w:t>
      </w:r>
      <w:r w:rsidR="00CC7770" w:rsidRPr="00EC46C2">
        <w:rPr>
          <w:rFonts w:ascii="Arial" w:hAnsi="Arial" w:cs="Arial"/>
          <w:b/>
          <w:bCs/>
          <w:sz w:val="22"/>
          <w:szCs w:val="22"/>
        </w:rPr>
        <w:t xml:space="preserve"> i njihova primjena u praksi</w:t>
      </w:r>
    </w:p>
    <w:p w14:paraId="3F5CB234" w14:textId="7284C05F" w:rsidR="009E6F54" w:rsidRPr="00EC46C2" w:rsidRDefault="00621BC7" w:rsidP="0047074B">
      <w:pPr>
        <w:jc w:val="both"/>
        <w:rPr>
          <w:rFonts w:ascii="Arial" w:hAnsi="Arial" w:cs="Arial"/>
          <w:sz w:val="22"/>
          <w:szCs w:val="22"/>
        </w:rPr>
      </w:pPr>
      <w:r w:rsidRPr="00EC46C2">
        <w:rPr>
          <w:rFonts w:ascii="Arial" w:hAnsi="Arial" w:cs="Arial"/>
          <w:sz w:val="22"/>
          <w:szCs w:val="22"/>
        </w:rPr>
        <w:t>Učesnici detaljno analiziraju ključne principe koji predstavljaju osnov za svako profesionalno postupanje prema djetetu: najbolji interes</w:t>
      </w:r>
      <w:r w:rsidR="004B3388" w:rsidRPr="00EC46C2">
        <w:rPr>
          <w:rFonts w:ascii="Arial" w:hAnsi="Arial" w:cs="Arial"/>
          <w:sz w:val="22"/>
          <w:szCs w:val="22"/>
        </w:rPr>
        <w:t>i</w:t>
      </w:r>
      <w:r w:rsidRPr="00EC46C2">
        <w:rPr>
          <w:rFonts w:ascii="Arial" w:hAnsi="Arial" w:cs="Arial"/>
          <w:sz w:val="22"/>
          <w:szCs w:val="22"/>
        </w:rPr>
        <w:t xml:space="preserve"> djeteta, pravo na učešće, dostojanstvo, zabranu diskriminacije, zaštitu od sekundarne viktimizacije i vladavinu prava. Poseban akcenat stavlja se na međusobnu povezanost ovih principa i njihovu</w:t>
      </w:r>
      <w:r w:rsidR="004B3388" w:rsidRPr="00EC46C2">
        <w:rPr>
          <w:rFonts w:ascii="Arial" w:hAnsi="Arial" w:cs="Arial"/>
          <w:sz w:val="22"/>
          <w:szCs w:val="22"/>
        </w:rPr>
        <w:t xml:space="preserve"> </w:t>
      </w:r>
      <w:r w:rsidRPr="00EC46C2">
        <w:rPr>
          <w:rFonts w:ascii="Arial" w:hAnsi="Arial" w:cs="Arial"/>
          <w:sz w:val="22"/>
          <w:szCs w:val="22"/>
        </w:rPr>
        <w:t xml:space="preserve">primjenu </w:t>
      </w:r>
      <w:r w:rsidR="00CC7770" w:rsidRPr="00EC46C2">
        <w:rPr>
          <w:rFonts w:ascii="Arial" w:hAnsi="Arial" w:cs="Arial"/>
          <w:sz w:val="22"/>
          <w:szCs w:val="22"/>
        </w:rPr>
        <w:t>u svim fazama postupka. Naglašava se značaj pojedinačne procjene okolnosti, potreba i karakteristika svakog djeteta kao osnove za izbor odgovarajućih procesnih prilagođavanja i mjera zaštite, u skladu sa relevantnim evropskim direktivama.</w:t>
      </w:r>
      <w:r w:rsidR="00CC7770" w:rsidRPr="00EC46C2">
        <w:rPr>
          <w:rFonts w:ascii="Arial" w:hAnsi="Arial" w:cs="Arial"/>
          <w:sz w:val="22"/>
          <w:szCs w:val="22"/>
          <w:vertAlign w:val="superscript"/>
        </w:rPr>
        <w:footnoteReference w:id="13"/>
      </w:r>
    </w:p>
    <w:p w14:paraId="44B807C2" w14:textId="77777777" w:rsidR="009E6F54" w:rsidRPr="00EC46C2" w:rsidRDefault="009E6F54" w:rsidP="0047074B">
      <w:pPr>
        <w:jc w:val="both"/>
        <w:rPr>
          <w:rFonts w:ascii="Arial" w:hAnsi="Arial" w:cs="Arial"/>
          <w:sz w:val="22"/>
          <w:szCs w:val="22"/>
        </w:rPr>
      </w:pPr>
    </w:p>
    <w:p w14:paraId="1E1B1A2D" w14:textId="6D495F25" w:rsidR="00851E80" w:rsidRPr="00EC46C2" w:rsidRDefault="00CC7770" w:rsidP="0047074B">
      <w:pPr>
        <w:jc w:val="both"/>
        <w:rPr>
          <w:rFonts w:ascii="Arial" w:hAnsi="Arial" w:cs="Arial"/>
          <w:b/>
          <w:bCs/>
          <w:sz w:val="22"/>
          <w:szCs w:val="22"/>
        </w:rPr>
      </w:pPr>
      <w:r w:rsidRPr="00EC46C2">
        <w:rPr>
          <w:rFonts w:ascii="Arial" w:hAnsi="Arial" w:cs="Arial"/>
          <w:b/>
          <w:bCs/>
          <w:sz w:val="22"/>
          <w:szCs w:val="22"/>
        </w:rPr>
        <w:t>4</w:t>
      </w:r>
      <w:r w:rsidR="009E6F54" w:rsidRPr="00EC46C2">
        <w:rPr>
          <w:rFonts w:ascii="Arial" w:hAnsi="Arial" w:cs="Arial"/>
          <w:b/>
          <w:bCs/>
          <w:sz w:val="22"/>
          <w:szCs w:val="22"/>
        </w:rPr>
        <w:t>.</w:t>
      </w:r>
      <w:r w:rsidR="00851E80" w:rsidRPr="00EC46C2">
        <w:rPr>
          <w:rFonts w:ascii="Arial" w:hAnsi="Arial" w:cs="Arial"/>
          <w:b/>
          <w:bCs/>
          <w:sz w:val="22"/>
          <w:szCs w:val="22"/>
        </w:rPr>
        <w:t xml:space="preserve"> Osnovni principi restorativne pravde </w:t>
      </w:r>
    </w:p>
    <w:p w14:paraId="0BE14B94" w14:textId="7F0398B4" w:rsidR="00043D87" w:rsidRPr="00EC46C2" w:rsidRDefault="00851E80" w:rsidP="0047074B">
      <w:pPr>
        <w:jc w:val="both"/>
        <w:rPr>
          <w:rFonts w:ascii="Arial" w:hAnsi="Arial" w:cs="Arial"/>
          <w:sz w:val="22"/>
          <w:szCs w:val="22"/>
        </w:rPr>
      </w:pPr>
      <w:r w:rsidRPr="00EC46C2">
        <w:rPr>
          <w:rFonts w:ascii="Arial" w:hAnsi="Arial" w:cs="Arial"/>
          <w:sz w:val="22"/>
          <w:szCs w:val="22"/>
        </w:rPr>
        <w:t>Učesnici analiziraju ključne principe koji predstavljaju osnov za sprovođenje medijacije</w:t>
      </w:r>
      <w:r w:rsidR="00043D87" w:rsidRPr="00EC46C2">
        <w:rPr>
          <w:rFonts w:ascii="Arial" w:hAnsi="Arial" w:cs="Arial"/>
          <w:sz w:val="22"/>
          <w:szCs w:val="22"/>
        </w:rPr>
        <w:t>.</w:t>
      </w:r>
      <w:r w:rsidR="00043D87" w:rsidRPr="00EC46C2">
        <w:rPr>
          <w:rStyle w:val="FootnoteReference"/>
          <w:rFonts w:ascii="Arial" w:hAnsi="Arial" w:cs="Arial"/>
          <w:sz w:val="22"/>
          <w:szCs w:val="22"/>
        </w:rPr>
        <w:footnoteReference w:id="14"/>
      </w:r>
      <w:r w:rsidR="00043D87" w:rsidRPr="00EC46C2">
        <w:rPr>
          <w:rFonts w:ascii="Arial" w:hAnsi="Arial" w:cs="Arial"/>
          <w:sz w:val="22"/>
          <w:szCs w:val="22"/>
        </w:rPr>
        <w:t xml:space="preserve"> Posebna pažnja posvećuje se međusobnoj povezanosti principa i njihovoj primjeni tokom svih faza postupka medijacije. Principi su: </w:t>
      </w:r>
    </w:p>
    <w:p w14:paraId="0BC66467" w14:textId="5D1D258F" w:rsidR="00851E80" w:rsidRPr="00EC46C2" w:rsidRDefault="00851E80" w:rsidP="0047074B">
      <w:pPr>
        <w:jc w:val="both"/>
        <w:rPr>
          <w:rFonts w:ascii="Arial" w:hAnsi="Arial" w:cs="Arial"/>
          <w:sz w:val="22"/>
          <w:szCs w:val="22"/>
        </w:rPr>
      </w:pPr>
    </w:p>
    <w:p w14:paraId="55067DF0" w14:textId="77777777" w:rsidR="00851E80" w:rsidRPr="00EC46C2" w:rsidRDefault="00851E80" w:rsidP="0047074B">
      <w:pPr>
        <w:numPr>
          <w:ilvl w:val="0"/>
          <w:numId w:val="24"/>
        </w:numPr>
        <w:jc w:val="both"/>
        <w:rPr>
          <w:rFonts w:ascii="Arial" w:hAnsi="Arial" w:cs="Arial"/>
          <w:sz w:val="22"/>
          <w:szCs w:val="22"/>
        </w:rPr>
      </w:pPr>
      <w:r w:rsidRPr="00EC46C2">
        <w:rPr>
          <w:rFonts w:ascii="Arial" w:hAnsi="Arial" w:cs="Arial"/>
          <w:sz w:val="22"/>
          <w:szCs w:val="22"/>
        </w:rPr>
        <w:t>dobrovoljnost;</w:t>
      </w:r>
    </w:p>
    <w:p w14:paraId="751A34B4" w14:textId="77777777" w:rsidR="00851E80" w:rsidRPr="00EC46C2" w:rsidRDefault="00851E80" w:rsidP="0047074B">
      <w:pPr>
        <w:numPr>
          <w:ilvl w:val="0"/>
          <w:numId w:val="24"/>
        </w:numPr>
        <w:jc w:val="both"/>
        <w:rPr>
          <w:rFonts w:ascii="Arial" w:hAnsi="Arial" w:cs="Arial"/>
          <w:sz w:val="22"/>
          <w:szCs w:val="22"/>
        </w:rPr>
      </w:pPr>
      <w:r w:rsidRPr="00EC46C2">
        <w:rPr>
          <w:rFonts w:ascii="Arial" w:hAnsi="Arial" w:cs="Arial"/>
          <w:sz w:val="22"/>
          <w:szCs w:val="22"/>
        </w:rPr>
        <w:t>informisani pristanak;</w:t>
      </w:r>
    </w:p>
    <w:p w14:paraId="0964D967" w14:textId="77777777" w:rsidR="00851E80" w:rsidRPr="00EC46C2" w:rsidRDefault="00851E80" w:rsidP="0047074B">
      <w:pPr>
        <w:numPr>
          <w:ilvl w:val="0"/>
          <w:numId w:val="24"/>
        </w:numPr>
        <w:jc w:val="both"/>
        <w:rPr>
          <w:rFonts w:ascii="Arial" w:hAnsi="Arial" w:cs="Arial"/>
          <w:sz w:val="22"/>
          <w:szCs w:val="22"/>
        </w:rPr>
      </w:pPr>
      <w:r w:rsidRPr="00EC46C2">
        <w:rPr>
          <w:rFonts w:ascii="Arial" w:hAnsi="Arial" w:cs="Arial"/>
          <w:sz w:val="22"/>
          <w:szCs w:val="22"/>
        </w:rPr>
        <w:t>nepristrasnost medijatora;</w:t>
      </w:r>
    </w:p>
    <w:p w14:paraId="7CF4E934" w14:textId="77777777" w:rsidR="00851E80" w:rsidRPr="00EC46C2" w:rsidRDefault="00851E80" w:rsidP="0047074B">
      <w:pPr>
        <w:numPr>
          <w:ilvl w:val="0"/>
          <w:numId w:val="24"/>
        </w:numPr>
        <w:jc w:val="both"/>
        <w:rPr>
          <w:rFonts w:ascii="Arial" w:hAnsi="Arial" w:cs="Arial"/>
          <w:sz w:val="22"/>
          <w:szCs w:val="22"/>
        </w:rPr>
      </w:pPr>
      <w:r w:rsidRPr="00EC46C2">
        <w:rPr>
          <w:rFonts w:ascii="Arial" w:hAnsi="Arial" w:cs="Arial"/>
          <w:sz w:val="22"/>
          <w:szCs w:val="22"/>
        </w:rPr>
        <w:t>povjerljivost;</w:t>
      </w:r>
    </w:p>
    <w:p w14:paraId="5AA37736" w14:textId="77777777" w:rsidR="00851E80" w:rsidRPr="00EC46C2" w:rsidRDefault="00851E80" w:rsidP="0047074B">
      <w:pPr>
        <w:numPr>
          <w:ilvl w:val="0"/>
          <w:numId w:val="24"/>
        </w:numPr>
        <w:jc w:val="both"/>
        <w:rPr>
          <w:rFonts w:ascii="Arial" w:hAnsi="Arial" w:cs="Arial"/>
          <w:sz w:val="22"/>
          <w:szCs w:val="22"/>
        </w:rPr>
      </w:pPr>
      <w:r w:rsidRPr="00EC46C2">
        <w:rPr>
          <w:rFonts w:ascii="Arial" w:hAnsi="Arial" w:cs="Arial"/>
          <w:sz w:val="22"/>
          <w:szCs w:val="22"/>
        </w:rPr>
        <w:t>sigurnost učesnika;</w:t>
      </w:r>
    </w:p>
    <w:p w14:paraId="4C212E1B" w14:textId="77777777" w:rsidR="00851E80" w:rsidRPr="00EC46C2" w:rsidRDefault="00851E80" w:rsidP="0047074B">
      <w:pPr>
        <w:numPr>
          <w:ilvl w:val="0"/>
          <w:numId w:val="24"/>
        </w:numPr>
        <w:jc w:val="both"/>
        <w:rPr>
          <w:rFonts w:ascii="Arial" w:hAnsi="Arial" w:cs="Arial"/>
          <w:sz w:val="22"/>
          <w:szCs w:val="22"/>
        </w:rPr>
      </w:pPr>
      <w:r w:rsidRPr="00EC46C2">
        <w:rPr>
          <w:rFonts w:ascii="Arial" w:hAnsi="Arial" w:cs="Arial"/>
          <w:sz w:val="22"/>
          <w:szCs w:val="22"/>
        </w:rPr>
        <w:t>aktivno i smisleno učešće;</w:t>
      </w:r>
    </w:p>
    <w:p w14:paraId="2FF29355" w14:textId="77777777" w:rsidR="00851E80" w:rsidRPr="00EC46C2" w:rsidRDefault="00851E80" w:rsidP="0047074B">
      <w:pPr>
        <w:numPr>
          <w:ilvl w:val="0"/>
          <w:numId w:val="24"/>
        </w:numPr>
        <w:jc w:val="both"/>
        <w:rPr>
          <w:rFonts w:ascii="Arial" w:hAnsi="Arial" w:cs="Arial"/>
          <w:sz w:val="22"/>
          <w:szCs w:val="22"/>
        </w:rPr>
      </w:pPr>
      <w:r w:rsidRPr="00EC46C2">
        <w:rPr>
          <w:rFonts w:ascii="Arial" w:hAnsi="Arial" w:cs="Arial"/>
          <w:sz w:val="22"/>
          <w:szCs w:val="22"/>
        </w:rPr>
        <w:t>popravljanje štete;</w:t>
      </w:r>
    </w:p>
    <w:p w14:paraId="080AEF56" w14:textId="77777777" w:rsidR="00851E80" w:rsidRPr="00EC46C2" w:rsidRDefault="00851E80" w:rsidP="0047074B">
      <w:pPr>
        <w:numPr>
          <w:ilvl w:val="0"/>
          <w:numId w:val="24"/>
        </w:numPr>
        <w:jc w:val="both"/>
        <w:rPr>
          <w:rFonts w:ascii="Arial" w:hAnsi="Arial" w:cs="Arial"/>
          <w:sz w:val="22"/>
          <w:szCs w:val="22"/>
        </w:rPr>
      </w:pPr>
      <w:r w:rsidRPr="00EC46C2">
        <w:rPr>
          <w:rFonts w:ascii="Arial" w:hAnsi="Arial" w:cs="Arial"/>
          <w:sz w:val="22"/>
          <w:szCs w:val="22"/>
        </w:rPr>
        <w:t>preuzimanje odgovornosti;</w:t>
      </w:r>
    </w:p>
    <w:p w14:paraId="268C6659" w14:textId="77777777" w:rsidR="00851E80" w:rsidRPr="00EC46C2" w:rsidRDefault="00851E80" w:rsidP="0047074B">
      <w:pPr>
        <w:numPr>
          <w:ilvl w:val="0"/>
          <w:numId w:val="24"/>
        </w:numPr>
        <w:jc w:val="both"/>
        <w:rPr>
          <w:rFonts w:ascii="Arial" w:hAnsi="Arial" w:cs="Arial"/>
          <w:sz w:val="22"/>
          <w:szCs w:val="22"/>
        </w:rPr>
      </w:pPr>
      <w:r w:rsidRPr="00EC46C2">
        <w:rPr>
          <w:rFonts w:ascii="Arial" w:hAnsi="Arial" w:cs="Arial"/>
          <w:sz w:val="22"/>
          <w:szCs w:val="22"/>
        </w:rPr>
        <w:t>poštovanje dostojanstva svih učesnika.</w:t>
      </w:r>
    </w:p>
    <w:p w14:paraId="0B3FED55" w14:textId="77777777" w:rsidR="00851E80" w:rsidRPr="00EC46C2" w:rsidRDefault="00851E80" w:rsidP="0047074B">
      <w:pPr>
        <w:jc w:val="both"/>
        <w:rPr>
          <w:rFonts w:ascii="Arial" w:hAnsi="Arial" w:cs="Arial"/>
          <w:b/>
          <w:bCs/>
          <w:sz w:val="22"/>
          <w:szCs w:val="22"/>
        </w:rPr>
      </w:pPr>
    </w:p>
    <w:p w14:paraId="3D46722E" w14:textId="4100EAB7" w:rsidR="00851E80" w:rsidRPr="00EC46C2" w:rsidRDefault="00851E80" w:rsidP="0047074B">
      <w:pPr>
        <w:jc w:val="both"/>
        <w:rPr>
          <w:rFonts w:ascii="Arial" w:hAnsi="Arial" w:cs="Arial"/>
          <w:b/>
          <w:bCs/>
          <w:sz w:val="22"/>
          <w:szCs w:val="22"/>
        </w:rPr>
      </w:pPr>
      <w:r w:rsidRPr="00EC46C2">
        <w:rPr>
          <w:rFonts w:ascii="Arial" w:hAnsi="Arial" w:cs="Arial"/>
          <w:b/>
          <w:bCs/>
          <w:sz w:val="22"/>
          <w:szCs w:val="22"/>
        </w:rPr>
        <w:t xml:space="preserve">5. </w:t>
      </w:r>
      <w:r w:rsidR="00641A66" w:rsidRPr="00EC46C2">
        <w:rPr>
          <w:rFonts w:ascii="Arial" w:hAnsi="Arial" w:cs="Arial"/>
          <w:b/>
          <w:bCs/>
          <w:sz w:val="22"/>
          <w:szCs w:val="22"/>
        </w:rPr>
        <w:t>Medijacija kao vaspitni nalog</w:t>
      </w:r>
      <w:r w:rsidRPr="00EC46C2">
        <w:rPr>
          <w:rFonts w:ascii="Arial" w:hAnsi="Arial" w:cs="Arial"/>
          <w:b/>
          <w:bCs/>
          <w:sz w:val="22"/>
          <w:szCs w:val="22"/>
        </w:rPr>
        <w:t xml:space="preserve"> </w:t>
      </w:r>
    </w:p>
    <w:p w14:paraId="47AF09DF" w14:textId="5D8F6DB0" w:rsidR="00851E80" w:rsidRPr="00EC46C2" w:rsidRDefault="00851E80" w:rsidP="0047074B">
      <w:pPr>
        <w:jc w:val="both"/>
        <w:rPr>
          <w:rFonts w:ascii="Arial" w:hAnsi="Arial" w:cs="Arial"/>
          <w:sz w:val="22"/>
          <w:szCs w:val="22"/>
        </w:rPr>
      </w:pPr>
      <w:r w:rsidRPr="00EC46C2">
        <w:rPr>
          <w:rFonts w:ascii="Arial" w:hAnsi="Arial" w:cs="Arial"/>
          <w:sz w:val="22"/>
          <w:szCs w:val="22"/>
        </w:rPr>
        <w:t>Tema objašnjava mjesto medijacije u sistemu pravosuđa za djecu i kao vrste vaspitnog naloga.</w:t>
      </w:r>
    </w:p>
    <w:p w14:paraId="67A1DD2E" w14:textId="3A6F1F8D" w:rsidR="00851E80" w:rsidRPr="00EC46C2" w:rsidRDefault="00851E80" w:rsidP="0047074B">
      <w:pPr>
        <w:jc w:val="both"/>
        <w:rPr>
          <w:rFonts w:ascii="Arial" w:hAnsi="Arial" w:cs="Arial"/>
          <w:sz w:val="22"/>
          <w:szCs w:val="22"/>
        </w:rPr>
      </w:pPr>
      <w:r w:rsidRPr="00EC46C2">
        <w:rPr>
          <w:rFonts w:ascii="Arial" w:hAnsi="Arial" w:cs="Arial"/>
          <w:sz w:val="22"/>
          <w:szCs w:val="22"/>
        </w:rPr>
        <w:t>Posebno se razmatra:</w:t>
      </w:r>
      <w:r w:rsidR="00641A66" w:rsidRPr="00EC46C2">
        <w:rPr>
          <w:rFonts w:ascii="Arial" w:hAnsi="Arial" w:cs="Arial"/>
          <w:sz w:val="22"/>
          <w:szCs w:val="22"/>
        </w:rPr>
        <w:t xml:space="preserve"> </w:t>
      </w:r>
      <w:r w:rsidRPr="00EC46C2">
        <w:rPr>
          <w:rFonts w:ascii="Arial" w:hAnsi="Arial" w:cs="Arial"/>
          <w:sz w:val="22"/>
          <w:szCs w:val="22"/>
        </w:rPr>
        <w:t>uloga državnog tužioca</w:t>
      </w:r>
      <w:r w:rsidR="00641A66" w:rsidRPr="00EC46C2">
        <w:rPr>
          <w:rFonts w:ascii="Arial" w:hAnsi="Arial" w:cs="Arial"/>
          <w:sz w:val="22"/>
          <w:szCs w:val="22"/>
        </w:rPr>
        <w:t xml:space="preserve">, </w:t>
      </w:r>
      <w:r w:rsidRPr="00EC46C2">
        <w:rPr>
          <w:rFonts w:ascii="Arial" w:hAnsi="Arial" w:cs="Arial"/>
          <w:sz w:val="22"/>
          <w:szCs w:val="22"/>
        </w:rPr>
        <w:t>uloga medijatora</w:t>
      </w:r>
      <w:r w:rsidR="00641A66" w:rsidRPr="00EC46C2">
        <w:rPr>
          <w:rFonts w:ascii="Arial" w:hAnsi="Arial" w:cs="Arial"/>
          <w:sz w:val="22"/>
          <w:szCs w:val="22"/>
        </w:rPr>
        <w:t xml:space="preserve">, </w:t>
      </w:r>
      <w:r w:rsidRPr="00EC46C2">
        <w:rPr>
          <w:rFonts w:ascii="Arial" w:hAnsi="Arial" w:cs="Arial"/>
          <w:sz w:val="22"/>
          <w:szCs w:val="22"/>
        </w:rPr>
        <w:t>prava maloljetnika</w:t>
      </w:r>
      <w:r w:rsidR="00641A66" w:rsidRPr="00EC46C2">
        <w:rPr>
          <w:rFonts w:ascii="Arial" w:hAnsi="Arial" w:cs="Arial"/>
          <w:sz w:val="22"/>
          <w:szCs w:val="22"/>
        </w:rPr>
        <w:t xml:space="preserve">, </w:t>
      </w:r>
      <w:r w:rsidRPr="00EC46C2">
        <w:rPr>
          <w:rFonts w:ascii="Arial" w:hAnsi="Arial" w:cs="Arial"/>
          <w:sz w:val="22"/>
          <w:szCs w:val="22"/>
        </w:rPr>
        <w:t>prava oštećenog</w:t>
      </w:r>
      <w:r w:rsidR="00641A66" w:rsidRPr="00EC46C2">
        <w:rPr>
          <w:rFonts w:ascii="Arial" w:hAnsi="Arial" w:cs="Arial"/>
          <w:sz w:val="22"/>
          <w:szCs w:val="22"/>
        </w:rPr>
        <w:t xml:space="preserve">, </w:t>
      </w:r>
      <w:r w:rsidRPr="00EC46C2">
        <w:rPr>
          <w:rFonts w:ascii="Arial" w:hAnsi="Arial" w:cs="Arial"/>
          <w:sz w:val="22"/>
          <w:szCs w:val="22"/>
        </w:rPr>
        <w:t>granice uloge medijatora</w:t>
      </w:r>
      <w:r w:rsidR="00641A66" w:rsidRPr="00EC46C2">
        <w:rPr>
          <w:rFonts w:ascii="Arial" w:hAnsi="Arial" w:cs="Arial"/>
          <w:sz w:val="22"/>
          <w:szCs w:val="22"/>
        </w:rPr>
        <w:t xml:space="preserve"> i </w:t>
      </w:r>
      <w:r w:rsidRPr="00EC46C2">
        <w:rPr>
          <w:rFonts w:ascii="Arial" w:hAnsi="Arial" w:cs="Arial"/>
          <w:sz w:val="22"/>
          <w:szCs w:val="22"/>
        </w:rPr>
        <w:t>značaj međuinstitucionalne saradnje.</w:t>
      </w:r>
      <w:r w:rsidR="00641A66" w:rsidRPr="00EC46C2">
        <w:rPr>
          <w:rFonts w:ascii="Arial" w:hAnsi="Arial" w:cs="Arial"/>
          <w:sz w:val="22"/>
          <w:szCs w:val="22"/>
        </w:rPr>
        <w:t xml:space="preserve"> </w:t>
      </w:r>
      <w:r w:rsidRPr="00EC46C2">
        <w:rPr>
          <w:rFonts w:ascii="Arial" w:hAnsi="Arial" w:cs="Arial"/>
          <w:sz w:val="22"/>
          <w:szCs w:val="22"/>
        </w:rPr>
        <w:t>Naglašava se da uspješna medijacija nije određena isključivo postizanjem sporazuma, već kvalitetom restorativnog procesa, zaštitom prava učesnika i njihovim dobrovoljnim i smislenim učešćem.</w:t>
      </w:r>
    </w:p>
    <w:p w14:paraId="68424FB0" w14:textId="77777777" w:rsidR="00CC7D4E" w:rsidRPr="008E4393" w:rsidRDefault="00CC7D4E" w:rsidP="0047074B">
      <w:pPr>
        <w:pStyle w:val="Heading3"/>
        <w:jc w:val="both"/>
        <w:rPr>
          <w:rFonts w:ascii="Arial" w:hAnsi="Arial" w:cs="Arial"/>
          <w:b/>
          <w:color w:val="auto"/>
          <w:sz w:val="22"/>
          <w:szCs w:val="22"/>
        </w:rPr>
      </w:pPr>
      <w:bookmarkStart w:id="29" w:name="_Toc237542832"/>
      <w:r w:rsidRPr="008E4393">
        <w:rPr>
          <w:rFonts w:ascii="Arial" w:hAnsi="Arial" w:cs="Arial"/>
          <w:b/>
          <w:color w:val="auto"/>
          <w:sz w:val="22"/>
          <w:szCs w:val="22"/>
        </w:rPr>
        <w:t>Predložene praktične vježbe</w:t>
      </w:r>
      <w:bookmarkEnd w:id="29"/>
    </w:p>
    <w:p w14:paraId="0C5A60E7" w14:textId="6AD84725" w:rsidR="00C14C97" w:rsidRPr="00EC46C2" w:rsidRDefault="00C14C97" w:rsidP="0047074B">
      <w:pPr>
        <w:jc w:val="both"/>
        <w:rPr>
          <w:rFonts w:ascii="Arial" w:hAnsi="Arial" w:cs="Arial"/>
          <w:b/>
          <w:bCs/>
          <w:sz w:val="22"/>
          <w:szCs w:val="22"/>
        </w:rPr>
      </w:pPr>
      <w:r w:rsidRPr="00EC46C2">
        <w:rPr>
          <w:rFonts w:ascii="Arial" w:hAnsi="Arial" w:cs="Arial"/>
          <w:b/>
          <w:bCs/>
          <w:sz w:val="22"/>
          <w:szCs w:val="22"/>
        </w:rPr>
        <w:t xml:space="preserve">Vježba 1 – </w:t>
      </w:r>
      <w:r w:rsidR="00851E80" w:rsidRPr="00EC46C2">
        <w:rPr>
          <w:rFonts w:ascii="Arial" w:hAnsi="Arial" w:cs="Arial"/>
          <w:b/>
          <w:bCs/>
          <w:sz w:val="22"/>
          <w:szCs w:val="22"/>
        </w:rPr>
        <w:t>Zašto medijacija</w:t>
      </w:r>
      <w:r w:rsidRPr="00EC46C2">
        <w:rPr>
          <w:rFonts w:ascii="Arial" w:hAnsi="Arial" w:cs="Arial"/>
          <w:b/>
          <w:bCs/>
          <w:sz w:val="22"/>
          <w:szCs w:val="22"/>
        </w:rPr>
        <w:t>?</w:t>
      </w:r>
    </w:p>
    <w:p w14:paraId="4C4F6250" w14:textId="568478A5" w:rsidR="000D32E0" w:rsidRPr="00EC46C2" w:rsidRDefault="00851E80" w:rsidP="0047074B">
      <w:pPr>
        <w:jc w:val="both"/>
        <w:rPr>
          <w:rFonts w:ascii="Arial" w:hAnsi="Arial" w:cs="Arial"/>
          <w:sz w:val="22"/>
          <w:szCs w:val="22"/>
        </w:rPr>
      </w:pPr>
      <w:r w:rsidRPr="00EC46C2">
        <w:rPr>
          <w:rFonts w:ascii="Arial" w:hAnsi="Arial" w:cs="Arial"/>
          <w:sz w:val="22"/>
          <w:szCs w:val="22"/>
        </w:rPr>
        <w:t xml:space="preserve">Grupe dobijaju isti slučaj (npr. petnaestogodišnjak je oštetio bicikl vršnjaka tokom sukoba). </w:t>
      </w:r>
    </w:p>
    <w:p w14:paraId="51486648" w14:textId="2F2CD446" w:rsidR="00851E80" w:rsidRPr="00EC46C2" w:rsidRDefault="00851E80" w:rsidP="0047074B">
      <w:pPr>
        <w:jc w:val="both"/>
        <w:rPr>
          <w:rFonts w:ascii="Arial" w:hAnsi="Arial" w:cs="Arial"/>
          <w:sz w:val="22"/>
          <w:szCs w:val="22"/>
        </w:rPr>
      </w:pPr>
      <w:r w:rsidRPr="00EC46C2">
        <w:rPr>
          <w:rFonts w:ascii="Arial" w:hAnsi="Arial" w:cs="Arial"/>
          <w:sz w:val="22"/>
          <w:szCs w:val="22"/>
        </w:rPr>
        <w:t>Zadatak:</w:t>
      </w:r>
    </w:p>
    <w:p w14:paraId="3A0407AA" w14:textId="7F8D50D4" w:rsidR="000D32E0" w:rsidRPr="00EC46C2" w:rsidRDefault="00851E80" w:rsidP="0047074B">
      <w:pPr>
        <w:pStyle w:val="ListParagraph"/>
        <w:numPr>
          <w:ilvl w:val="0"/>
          <w:numId w:val="14"/>
        </w:numPr>
        <w:jc w:val="both"/>
        <w:rPr>
          <w:rFonts w:ascii="Arial" w:hAnsi="Arial" w:cs="Arial"/>
          <w:sz w:val="22"/>
          <w:szCs w:val="22"/>
        </w:rPr>
      </w:pPr>
      <w:r w:rsidRPr="00EC46C2">
        <w:rPr>
          <w:rFonts w:ascii="Arial" w:hAnsi="Arial" w:cs="Arial"/>
          <w:sz w:val="22"/>
          <w:szCs w:val="22"/>
        </w:rPr>
        <w:t>Šta bi bio cilj klasičnog krivičnog postupka</w:t>
      </w:r>
      <w:r w:rsidR="000D32E0" w:rsidRPr="00EC46C2">
        <w:rPr>
          <w:rFonts w:ascii="Arial" w:hAnsi="Arial" w:cs="Arial"/>
          <w:sz w:val="22"/>
          <w:szCs w:val="22"/>
        </w:rPr>
        <w:t>?</w:t>
      </w:r>
    </w:p>
    <w:p w14:paraId="4B7D815D" w14:textId="1AE6A8E8" w:rsidR="00851E80" w:rsidRPr="00EC46C2" w:rsidRDefault="00851E80" w:rsidP="0047074B">
      <w:pPr>
        <w:pStyle w:val="ListParagraph"/>
        <w:numPr>
          <w:ilvl w:val="0"/>
          <w:numId w:val="14"/>
        </w:numPr>
        <w:jc w:val="both"/>
        <w:rPr>
          <w:rFonts w:ascii="Arial" w:hAnsi="Arial" w:cs="Arial"/>
          <w:sz w:val="22"/>
          <w:szCs w:val="22"/>
        </w:rPr>
      </w:pPr>
      <w:r w:rsidRPr="00EC46C2">
        <w:rPr>
          <w:rFonts w:ascii="Arial" w:hAnsi="Arial" w:cs="Arial"/>
          <w:sz w:val="22"/>
          <w:szCs w:val="22"/>
        </w:rPr>
        <w:t>Šta medijacija može postići?</w:t>
      </w:r>
    </w:p>
    <w:p w14:paraId="493F5B1F" w14:textId="47198BA4" w:rsidR="00851E80" w:rsidRPr="00EC46C2" w:rsidRDefault="00851E80" w:rsidP="0047074B">
      <w:pPr>
        <w:pStyle w:val="ListParagraph"/>
        <w:numPr>
          <w:ilvl w:val="0"/>
          <w:numId w:val="14"/>
        </w:numPr>
        <w:jc w:val="both"/>
        <w:rPr>
          <w:rFonts w:ascii="Arial" w:hAnsi="Arial" w:cs="Arial"/>
          <w:sz w:val="22"/>
          <w:szCs w:val="22"/>
        </w:rPr>
      </w:pPr>
      <w:r w:rsidRPr="00EC46C2">
        <w:rPr>
          <w:rFonts w:ascii="Arial" w:hAnsi="Arial" w:cs="Arial"/>
          <w:sz w:val="22"/>
          <w:szCs w:val="22"/>
        </w:rPr>
        <w:t>Ko ima korist od medijacije?</w:t>
      </w:r>
    </w:p>
    <w:p w14:paraId="679F4CEA" w14:textId="5683CEFE" w:rsidR="00851E80" w:rsidRPr="00EC46C2" w:rsidRDefault="00851E80" w:rsidP="0047074B">
      <w:pPr>
        <w:pStyle w:val="ListParagraph"/>
        <w:numPr>
          <w:ilvl w:val="0"/>
          <w:numId w:val="14"/>
        </w:numPr>
        <w:jc w:val="both"/>
        <w:rPr>
          <w:rFonts w:ascii="Arial" w:hAnsi="Arial" w:cs="Arial"/>
          <w:sz w:val="22"/>
          <w:szCs w:val="22"/>
        </w:rPr>
      </w:pPr>
      <w:r w:rsidRPr="00EC46C2">
        <w:rPr>
          <w:rFonts w:ascii="Arial" w:hAnsi="Arial" w:cs="Arial"/>
          <w:sz w:val="22"/>
          <w:szCs w:val="22"/>
        </w:rPr>
        <w:t>Šta bi mogao biti najbolji ishod za maloljetnika? A za oštećenog?</w:t>
      </w:r>
    </w:p>
    <w:p w14:paraId="4A9C55D0" w14:textId="77777777" w:rsidR="00C14C97" w:rsidRPr="00EC46C2" w:rsidRDefault="00C14C97" w:rsidP="0047074B">
      <w:pPr>
        <w:jc w:val="both"/>
        <w:rPr>
          <w:rFonts w:ascii="Arial" w:hAnsi="Arial" w:cs="Arial"/>
          <w:sz w:val="22"/>
          <w:szCs w:val="22"/>
        </w:rPr>
      </w:pPr>
    </w:p>
    <w:p w14:paraId="6A94ED98" w14:textId="6C802C2A" w:rsidR="00C14C97" w:rsidRPr="00EC46C2" w:rsidRDefault="00C14C97" w:rsidP="0047074B">
      <w:pPr>
        <w:jc w:val="both"/>
        <w:rPr>
          <w:rFonts w:ascii="Arial" w:hAnsi="Arial" w:cs="Arial"/>
          <w:b/>
          <w:bCs/>
          <w:sz w:val="22"/>
          <w:szCs w:val="22"/>
        </w:rPr>
      </w:pPr>
      <w:r w:rsidRPr="00EC46C2">
        <w:rPr>
          <w:rFonts w:ascii="Arial" w:hAnsi="Arial" w:cs="Arial"/>
          <w:b/>
          <w:bCs/>
          <w:sz w:val="22"/>
          <w:szCs w:val="22"/>
        </w:rPr>
        <w:t xml:space="preserve">Vježba 2 – </w:t>
      </w:r>
      <w:r w:rsidR="00851E80" w:rsidRPr="00EC46C2">
        <w:rPr>
          <w:rFonts w:ascii="Arial" w:hAnsi="Arial" w:cs="Arial"/>
          <w:b/>
          <w:bCs/>
          <w:sz w:val="22"/>
          <w:szCs w:val="22"/>
        </w:rPr>
        <w:t xml:space="preserve">Koji princip je ugrožen? </w:t>
      </w:r>
    </w:p>
    <w:p w14:paraId="6E6BC2AC" w14:textId="5074035E" w:rsidR="00C14C97" w:rsidRPr="00EC46C2" w:rsidRDefault="00C14C97" w:rsidP="0047074B">
      <w:pPr>
        <w:jc w:val="both"/>
        <w:rPr>
          <w:rFonts w:ascii="Arial" w:hAnsi="Arial" w:cs="Arial"/>
          <w:sz w:val="22"/>
          <w:szCs w:val="22"/>
        </w:rPr>
      </w:pPr>
      <w:r w:rsidRPr="00EC46C2">
        <w:rPr>
          <w:rFonts w:ascii="Arial" w:hAnsi="Arial" w:cs="Arial"/>
          <w:sz w:val="22"/>
          <w:szCs w:val="22"/>
        </w:rPr>
        <w:t xml:space="preserve">Grupe </w:t>
      </w:r>
      <w:r w:rsidR="00851E80" w:rsidRPr="00EC46C2">
        <w:rPr>
          <w:rFonts w:ascii="Arial" w:hAnsi="Arial" w:cs="Arial"/>
          <w:sz w:val="22"/>
          <w:szCs w:val="22"/>
        </w:rPr>
        <w:t>dobijaju kratke situacije. Na primjer</w:t>
      </w:r>
      <w:r w:rsidRPr="00EC46C2">
        <w:rPr>
          <w:rFonts w:ascii="Arial" w:hAnsi="Arial" w:cs="Arial"/>
          <w:sz w:val="22"/>
          <w:szCs w:val="22"/>
        </w:rPr>
        <w:t>:</w:t>
      </w:r>
    </w:p>
    <w:p w14:paraId="00CEBB11" w14:textId="77777777" w:rsidR="00944DDD" w:rsidRPr="00EC46C2" w:rsidRDefault="00944DDD" w:rsidP="0047074B">
      <w:pPr>
        <w:numPr>
          <w:ilvl w:val="0"/>
          <w:numId w:val="25"/>
        </w:numPr>
        <w:jc w:val="both"/>
        <w:rPr>
          <w:rFonts w:ascii="Arial" w:hAnsi="Arial" w:cs="Arial"/>
          <w:sz w:val="22"/>
          <w:szCs w:val="22"/>
        </w:rPr>
      </w:pPr>
      <w:r w:rsidRPr="00EC46C2">
        <w:rPr>
          <w:rFonts w:ascii="Arial" w:hAnsi="Arial" w:cs="Arial"/>
          <w:sz w:val="22"/>
          <w:szCs w:val="22"/>
        </w:rPr>
        <w:t>Tužilac kaže maloljetniku da mora prihvatiti medijaciju.</w:t>
      </w:r>
    </w:p>
    <w:p w14:paraId="15EB1973" w14:textId="77777777" w:rsidR="00944DDD" w:rsidRPr="00EC46C2" w:rsidRDefault="00944DDD" w:rsidP="0047074B">
      <w:pPr>
        <w:numPr>
          <w:ilvl w:val="0"/>
          <w:numId w:val="25"/>
        </w:numPr>
        <w:jc w:val="both"/>
        <w:rPr>
          <w:rFonts w:ascii="Arial" w:hAnsi="Arial" w:cs="Arial"/>
          <w:sz w:val="22"/>
          <w:szCs w:val="22"/>
        </w:rPr>
      </w:pPr>
      <w:r w:rsidRPr="00EC46C2">
        <w:rPr>
          <w:rFonts w:ascii="Arial" w:hAnsi="Arial" w:cs="Arial"/>
          <w:sz w:val="22"/>
          <w:szCs w:val="22"/>
        </w:rPr>
        <w:t>Roditelji odgovaraju umjesto djeteta.</w:t>
      </w:r>
    </w:p>
    <w:p w14:paraId="773C12F0" w14:textId="77777777" w:rsidR="00944DDD" w:rsidRPr="00EC46C2" w:rsidRDefault="00944DDD" w:rsidP="0047074B">
      <w:pPr>
        <w:numPr>
          <w:ilvl w:val="0"/>
          <w:numId w:val="25"/>
        </w:numPr>
        <w:jc w:val="both"/>
        <w:rPr>
          <w:rFonts w:ascii="Arial" w:hAnsi="Arial" w:cs="Arial"/>
          <w:sz w:val="22"/>
          <w:szCs w:val="22"/>
        </w:rPr>
      </w:pPr>
      <w:r w:rsidRPr="00EC46C2">
        <w:rPr>
          <w:rFonts w:ascii="Arial" w:hAnsi="Arial" w:cs="Arial"/>
          <w:sz w:val="22"/>
          <w:szCs w:val="22"/>
        </w:rPr>
        <w:t>Medijator predlaže kako sporazum treba da izgleda.</w:t>
      </w:r>
    </w:p>
    <w:p w14:paraId="56AF7570" w14:textId="77777777" w:rsidR="00944DDD" w:rsidRPr="00EC46C2" w:rsidRDefault="00944DDD" w:rsidP="0047074B">
      <w:pPr>
        <w:numPr>
          <w:ilvl w:val="0"/>
          <w:numId w:val="25"/>
        </w:numPr>
        <w:jc w:val="both"/>
        <w:rPr>
          <w:rFonts w:ascii="Arial" w:hAnsi="Arial" w:cs="Arial"/>
          <w:sz w:val="22"/>
          <w:szCs w:val="22"/>
        </w:rPr>
      </w:pPr>
      <w:r w:rsidRPr="00EC46C2">
        <w:rPr>
          <w:rFonts w:ascii="Arial" w:hAnsi="Arial" w:cs="Arial"/>
          <w:sz w:val="22"/>
          <w:szCs w:val="22"/>
        </w:rPr>
        <w:t>Oštećeni nije dobio dovoljno informacija prije sastanka.</w:t>
      </w:r>
    </w:p>
    <w:p w14:paraId="24392FAB" w14:textId="77777777" w:rsidR="00944DDD" w:rsidRPr="00EC46C2" w:rsidRDefault="00944DDD" w:rsidP="0047074B">
      <w:pPr>
        <w:jc w:val="both"/>
        <w:rPr>
          <w:rFonts w:ascii="Arial" w:hAnsi="Arial" w:cs="Arial"/>
          <w:sz w:val="22"/>
          <w:szCs w:val="22"/>
        </w:rPr>
      </w:pPr>
      <w:r w:rsidRPr="00EC46C2">
        <w:rPr>
          <w:rFonts w:ascii="Arial" w:hAnsi="Arial" w:cs="Arial"/>
          <w:sz w:val="22"/>
          <w:szCs w:val="22"/>
        </w:rPr>
        <w:t>Za svaku situaciju učesnici određuju:</w:t>
      </w:r>
    </w:p>
    <w:p w14:paraId="40E66EC4" w14:textId="77777777" w:rsidR="00944DDD" w:rsidRPr="00EC46C2" w:rsidRDefault="00944DDD" w:rsidP="0047074B">
      <w:pPr>
        <w:numPr>
          <w:ilvl w:val="0"/>
          <w:numId w:val="26"/>
        </w:numPr>
        <w:jc w:val="both"/>
        <w:rPr>
          <w:rFonts w:ascii="Arial" w:hAnsi="Arial" w:cs="Arial"/>
          <w:sz w:val="22"/>
          <w:szCs w:val="22"/>
        </w:rPr>
      </w:pPr>
      <w:r w:rsidRPr="00EC46C2">
        <w:rPr>
          <w:rFonts w:ascii="Arial" w:hAnsi="Arial" w:cs="Arial"/>
          <w:sz w:val="22"/>
          <w:szCs w:val="22"/>
        </w:rPr>
        <w:t>koji princip restorativne pravde je ugrožen;</w:t>
      </w:r>
    </w:p>
    <w:p w14:paraId="63341F28" w14:textId="77777777" w:rsidR="00944DDD" w:rsidRPr="00EC46C2" w:rsidRDefault="00944DDD" w:rsidP="0047074B">
      <w:pPr>
        <w:numPr>
          <w:ilvl w:val="0"/>
          <w:numId w:val="26"/>
        </w:numPr>
        <w:jc w:val="both"/>
        <w:rPr>
          <w:rFonts w:ascii="Arial" w:hAnsi="Arial" w:cs="Arial"/>
          <w:sz w:val="22"/>
          <w:szCs w:val="22"/>
        </w:rPr>
      </w:pPr>
      <w:r w:rsidRPr="00EC46C2">
        <w:rPr>
          <w:rFonts w:ascii="Arial" w:hAnsi="Arial" w:cs="Arial"/>
          <w:sz w:val="22"/>
          <w:szCs w:val="22"/>
        </w:rPr>
        <w:t>koja prava učesnika mogu biti povrijeđena;</w:t>
      </w:r>
    </w:p>
    <w:p w14:paraId="619C2615" w14:textId="77777777" w:rsidR="00944DDD" w:rsidRPr="00EC46C2" w:rsidRDefault="00944DDD" w:rsidP="0047074B">
      <w:pPr>
        <w:numPr>
          <w:ilvl w:val="0"/>
          <w:numId w:val="26"/>
        </w:numPr>
        <w:jc w:val="both"/>
        <w:rPr>
          <w:rFonts w:ascii="Arial" w:hAnsi="Arial" w:cs="Arial"/>
          <w:sz w:val="22"/>
          <w:szCs w:val="22"/>
        </w:rPr>
      </w:pPr>
      <w:r w:rsidRPr="00EC46C2">
        <w:rPr>
          <w:rFonts w:ascii="Arial" w:hAnsi="Arial" w:cs="Arial"/>
          <w:sz w:val="22"/>
          <w:szCs w:val="22"/>
        </w:rPr>
        <w:t>kako bi medijator trebalo da postupi.</w:t>
      </w:r>
    </w:p>
    <w:p w14:paraId="31CE81C4" w14:textId="77777777" w:rsidR="00C14C97" w:rsidRPr="00EC46C2" w:rsidRDefault="00C14C97" w:rsidP="0047074B">
      <w:pPr>
        <w:jc w:val="both"/>
        <w:rPr>
          <w:rFonts w:ascii="Arial" w:hAnsi="Arial" w:cs="Arial"/>
          <w:sz w:val="22"/>
          <w:szCs w:val="22"/>
        </w:rPr>
      </w:pPr>
    </w:p>
    <w:p w14:paraId="2ADA55DE" w14:textId="77777777" w:rsidR="00944DDD" w:rsidRPr="00EC46C2" w:rsidRDefault="00C14C97" w:rsidP="0047074B">
      <w:pPr>
        <w:jc w:val="both"/>
        <w:rPr>
          <w:rFonts w:ascii="Arial" w:hAnsi="Arial" w:cs="Arial"/>
          <w:b/>
          <w:bCs/>
          <w:sz w:val="22"/>
          <w:szCs w:val="22"/>
        </w:rPr>
      </w:pPr>
      <w:r w:rsidRPr="00EC46C2">
        <w:rPr>
          <w:rFonts w:ascii="Arial" w:hAnsi="Arial" w:cs="Arial"/>
          <w:b/>
          <w:bCs/>
          <w:sz w:val="22"/>
          <w:szCs w:val="22"/>
        </w:rPr>
        <w:t xml:space="preserve">Vježba 3 – </w:t>
      </w:r>
      <w:r w:rsidR="00944DDD" w:rsidRPr="00EC46C2">
        <w:rPr>
          <w:rFonts w:ascii="Arial" w:hAnsi="Arial" w:cs="Arial"/>
          <w:b/>
          <w:bCs/>
          <w:sz w:val="22"/>
          <w:szCs w:val="22"/>
        </w:rPr>
        <w:t>Da li je ovo restorativna pravda?</w:t>
      </w:r>
    </w:p>
    <w:p w14:paraId="151CED6F" w14:textId="77777777" w:rsidR="00944DDD" w:rsidRPr="00EC46C2" w:rsidRDefault="00944DDD" w:rsidP="0047074B">
      <w:pPr>
        <w:jc w:val="both"/>
        <w:rPr>
          <w:rFonts w:ascii="Arial" w:hAnsi="Arial" w:cs="Arial"/>
          <w:sz w:val="22"/>
          <w:szCs w:val="22"/>
        </w:rPr>
      </w:pPr>
      <w:r w:rsidRPr="00EC46C2">
        <w:rPr>
          <w:rFonts w:ascii="Arial" w:hAnsi="Arial" w:cs="Arial"/>
          <w:sz w:val="22"/>
          <w:szCs w:val="22"/>
        </w:rPr>
        <w:t>Učesnici dobijaju niz kratkih primjera profesionalnog postupanja i razvrstavaju ih u tri kategorije:</w:t>
      </w:r>
    </w:p>
    <w:p w14:paraId="11CD6F41" w14:textId="77777777" w:rsidR="00944DDD" w:rsidRPr="00EC46C2" w:rsidRDefault="00944DDD" w:rsidP="0047074B">
      <w:pPr>
        <w:numPr>
          <w:ilvl w:val="0"/>
          <w:numId w:val="27"/>
        </w:numPr>
        <w:jc w:val="both"/>
        <w:rPr>
          <w:rFonts w:ascii="Arial" w:hAnsi="Arial" w:cs="Arial"/>
          <w:sz w:val="22"/>
          <w:szCs w:val="22"/>
        </w:rPr>
      </w:pPr>
      <w:r w:rsidRPr="00EC46C2">
        <w:rPr>
          <w:rFonts w:ascii="Arial" w:hAnsi="Arial" w:cs="Arial"/>
          <w:sz w:val="22"/>
          <w:szCs w:val="22"/>
        </w:rPr>
        <w:t>predstavlja restorativnu pravdu;</w:t>
      </w:r>
    </w:p>
    <w:p w14:paraId="1131BF5F" w14:textId="77777777" w:rsidR="00944DDD" w:rsidRPr="00EC46C2" w:rsidRDefault="00944DDD" w:rsidP="0047074B">
      <w:pPr>
        <w:numPr>
          <w:ilvl w:val="0"/>
          <w:numId w:val="27"/>
        </w:numPr>
        <w:jc w:val="both"/>
        <w:rPr>
          <w:rFonts w:ascii="Arial" w:hAnsi="Arial" w:cs="Arial"/>
          <w:sz w:val="22"/>
          <w:szCs w:val="22"/>
        </w:rPr>
      </w:pPr>
      <w:r w:rsidRPr="00EC46C2">
        <w:rPr>
          <w:rFonts w:ascii="Arial" w:hAnsi="Arial" w:cs="Arial"/>
          <w:sz w:val="22"/>
          <w:szCs w:val="22"/>
        </w:rPr>
        <w:t>djelimično odgovara restorativnom pristupu;</w:t>
      </w:r>
    </w:p>
    <w:p w14:paraId="3C87602D" w14:textId="77777777" w:rsidR="00944DDD" w:rsidRPr="00EC46C2" w:rsidRDefault="00944DDD" w:rsidP="0047074B">
      <w:pPr>
        <w:numPr>
          <w:ilvl w:val="0"/>
          <w:numId w:val="27"/>
        </w:numPr>
        <w:jc w:val="both"/>
        <w:rPr>
          <w:rFonts w:ascii="Arial" w:hAnsi="Arial" w:cs="Arial"/>
          <w:sz w:val="22"/>
          <w:szCs w:val="22"/>
        </w:rPr>
      </w:pPr>
      <w:r w:rsidRPr="00EC46C2">
        <w:rPr>
          <w:rFonts w:ascii="Arial" w:hAnsi="Arial" w:cs="Arial"/>
          <w:sz w:val="22"/>
          <w:szCs w:val="22"/>
        </w:rPr>
        <w:t>nije restorativna pravda.</w:t>
      </w:r>
    </w:p>
    <w:p w14:paraId="30816ED2" w14:textId="77777777" w:rsidR="00944DDD" w:rsidRPr="00EC46C2" w:rsidRDefault="00944DDD" w:rsidP="0047074B">
      <w:pPr>
        <w:jc w:val="both"/>
        <w:rPr>
          <w:rFonts w:ascii="Arial" w:hAnsi="Arial" w:cs="Arial"/>
          <w:sz w:val="22"/>
          <w:szCs w:val="22"/>
        </w:rPr>
      </w:pPr>
      <w:r w:rsidRPr="00EC46C2">
        <w:rPr>
          <w:rFonts w:ascii="Arial" w:hAnsi="Arial" w:cs="Arial"/>
          <w:sz w:val="22"/>
          <w:szCs w:val="22"/>
        </w:rPr>
        <w:t>Nakon diskusije obrazlažu svoje odgovore pozivajući se na međunarodne standarde.</w:t>
      </w:r>
    </w:p>
    <w:p w14:paraId="37190776" w14:textId="70854B46" w:rsidR="00C14C97" w:rsidRPr="008E4393" w:rsidRDefault="00C14C97" w:rsidP="0047074B">
      <w:pPr>
        <w:pStyle w:val="Heading3"/>
        <w:jc w:val="both"/>
        <w:rPr>
          <w:rFonts w:ascii="Arial" w:hAnsi="Arial" w:cs="Arial"/>
          <w:b/>
          <w:color w:val="auto"/>
          <w:sz w:val="22"/>
          <w:szCs w:val="22"/>
        </w:rPr>
      </w:pPr>
      <w:bookmarkStart w:id="30" w:name="_Toc237542833"/>
      <w:r w:rsidRPr="008E4393">
        <w:rPr>
          <w:rFonts w:ascii="Arial" w:hAnsi="Arial" w:cs="Arial"/>
          <w:b/>
          <w:color w:val="auto"/>
          <w:sz w:val="22"/>
          <w:szCs w:val="22"/>
        </w:rPr>
        <w:t>Metode rada</w:t>
      </w:r>
      <w:bookmarkEnd w:id="30"/>
    </w:p>
    <w:p w14:paraId="56401DBF" w14:textId="77777777" w:rsidR="00C14C97" w:rsidRPr="00EC46C2" w:rsidRDefault="00C14C97" w:rsidP="0047074B">
      <w:pPr>
        <w:numPr>
          <w:ilvl w:val="0"/>
          <w:numId w:val="13"/>
        </w:numPr>
        <w:jc w:val="both"/>
        <w:rPr>
          <w:rFonts w:ascii="Arial" w:hAnsi="Arial" w:cs="Arial"/>
          <w:sz w:val="22"/>
          <w:szCs w:val="22"/>
        </w:rPr>
      </w:pPr>
      <w:r w:rsidRPr="00EC46C2">
        <w:rPr>
          <w:rFonts w:ascii="Arial" w:hAnsi="Arial" w:cs="Arial"/>
          <w:sz w:val="22"/>
          <w:szCs w:val="22"/>
        </w:rPr>
        <w:t>interaktivno predavanje;</w:t>
      </w:r>
    </w:p>
    <w:p w14:paraId="74C20718" w14:textId="77777777" w:rsidR="00C14C97" w:rsidRPr="00EC46C2" w:rsidRDefault="00C14C97" w:rsidP="0047074B">
      <w:pPr>
        <w:numPr>
          <w:ilvl w:val="0"/>
          <w:numId w:val="13"/>
        </w:numPr>
        <w:jc w:val="both"/>
        <w:rPr>
          <w:rFonts w:ascii="Arial" w:hAnsi="Arial" w:cs="Arial"/>
          <w:sz w:val="22"/>
          <w:szCs w:val="22"/>
        </w:rPr>
      </w:pPr>
      <w:r w:rsidRPr="00EC46C2">
        <w:rPr>
          <w:rFonts w:ascii="Arial" w:hAnsi="Arial" w:cs="Arial"/>
          <w:sz w:val="22"/>
          <w:szCs w:val="22"/>
        </w:rPr>
        <w:t>rad u grupama;</w:t>
      </w:r>
    </w:p>
    <w:p w14:paraId="52971456" w14:textId="77777777" w:rsidR="00C14C97" w:rsidRPr="00EC46C2" w:rsidRDefault="00C14C97" w:rsidP="0047074B">
      <w:pPr>
        <w:numPr>
          <w:ilvl w:val="0"/>
          <w:numId w:val="13"/>
        </w:numPr>
        <w:jc w:val="both"/>
        <w:rPr>
          <w:rFonts w:ascii="Arial" w:hAnsi="Arial" w:cs="Arial"/>
          <w:sz w:val="22"/>
          <w:szCs w:val="22"/>
        </w:rPr>
      </w:pPr>
      <w:r w:rsidRPr="00EC46C2">
        <w:rPr>
          <w:rFonts w:ascii="Arial" w:hAnsi="Arial" w:cs="Arial"/>
          <w:sz w:val="22"/>
          <w:szCs w:val="22"/>
        </w:rPr>
        <w:t>analiza slučajeva;</w:t>
      </w:r>
    </w:p>
    <w:p w14:paraId="08F40162" w14:textId="77777777" w:rsidR="00C14C97" w:rsidRPr="00EC46C2" w:rsidRDefault="00C14C97" w:rsidP="0047074B">
      <w:pPr>
        <w:numPr>
          <w:ilvl w:val="0"/>
          <w:numId w:val="13"/>
        </w:numPr>
        <w:jc w:val="both"/>
        <w:rPr>
          <w:rFonts w:ascii="Arial" w:hAnsi="Arial" w:cs="Arial"/>
          <w:sz w:val="22"/>
          <w:szCs w:val="22"/>
        </w:rPr>
      </w:pPr>
      <w:r w:rsidRPr="00EC46C2">
        <w:rPr>
          <w:rFonts w:ascii="Arial" w:hAnsi="Arial" w:cs="Arial"/>
          <w:sz w:val="22"/>
          <w:szCs w:val="22"/>
        </w:rPr>
        <w:t>plenarna diskusija;</w:t>
      </w:r>
    </w:p>
    <w:p w14:paraId="031BF62C" w14:textId="09AB7C7B" w:rsidR="00944DDD" w:rsidRPr="00EC46C2" w:rsidRDefault="00944DDD" w:rsidP="0047074B">
      <w:pPr>
        <w:numPr>
          <w:ilvl w:val="0"/>
          <w:numId w:val="13"/>
        </w:numPr>
        <w:jc w:val="both"/>
        <w:rPr>
          <w:rFonts w:ascii="Arial" w:hAnsi="Arial" w:cs="Arial"/>
          <w:sz w:val="22"/>
          <w:szCs w:val="22"/>
        </w:rPr>
      </w:pPr>
      <w:r w:rsidRPr="00EC46C2">
        <w:rPr>
          <w:rFonts w:ascii="Arial" w:hAnsi="Arial" w:cs="Arial"/>
          <w:sz w:val="22"/>
          <w:szCs w:val="22"/>
        </w:rPr>
        <w:t>praktične vježbe</w:t>
      </w:r>
    </w:p>
    <w:p w14:paraId="13E5D3C9" w14:textId="77777777" w:rsidR="00C14C97" w:rsidRPr="00EC46C2" w:rsidRDefault="00C14C97" w:rsidP="0047074B">
      <w:pPr>
        <w:numPr>
          <w:ilvl w:val="0"/>
          <w:numId w:val="13"/>
        </w:numPr>
        <w:jc w:val="both"/>
        <w:rPr>
          <w:rFonts w:ascii="Arial" w:hAnsi="Arial" w:cs="Arial"/>
          <w:sz w:val="22"/>
          <w:szCs w:val="22"/>
        </w:rPr>
      </w:pPr>
      <w:r w:rsidRPr="00EC46C2">
        <w:rPr>
          <w:rFonts w:ascii="Arial" w:hAnsi="Arial" w:cs="Arial"/>
          <w:sz w:val="22"/>
          <w:szCs w:val="22"/>
        </w:rPr>
        <w:t>kratke prezentacije;</w:t>
      </w:r>
    </w:p>
    <w:p w14:paraId="1149E9D3" w14:textId="75E7356F" w:rsidR="00C14C97" w:rsidRPr="00EC46C2" w:rsidRDefault="000D32E0" w:rsidP="0047074B">
      <w:pPr>
        <w:numPr>
          <w:ilvl w:val="0"/>
          <w:numId w:val="13"/>
        </w:numPr>
        <w:jc w:val="both"/>
        <w:rPr>
          <w:rFonts w:ascii="Arial" w:hAnsi="Arial" w:cs="Arial"/>
          <w:sz w:val="22"/>
          <w:szCs w:val="22"/>
        </w:rPr>
      </w:pPr>
      <w:r w:rsidRPr="00EC46C2">
        <w:rPr>
          <w:rFonts w:ascii="Arial" w:hAnsi="Arial" w:cs="Arial"/>
          <w:sz w:val="22"/>
          <w:szCs w:val="22"/>
        </w:rPr>
        <w:t xml:space="preserve">strukturisana </w:t>
      </w:r>
      <w:r w:rsidR="00C14C97" w:rsidRPr="00EC46C2">
        <w:rPr>
          <w:rFonts w:ascii="Arial" w:hAnsi="Arial" w:cs="Arial"/>
          <w:sz w:val="22"/>
          <w:szCs w:val="22"/>
        </w:rPr>
        <w:t>refleksija o profesionalnoj praksi.</w:t>
      </w:r>
    </w:p>
    <w:p w14:paraId="5B9C0151" w14:textId="77777777" w:rsidR="00C14C97" w:rsidRPr="008E4393" w:rsidRDefault="00C14C97" w:rsidP="0047074B">
      <w:pPr>
        <w:pStyle w:val="Heading3"/>
        <w:jc w:val="both"/>
        <w:rPr>
          <w:rFonts w:ascii="Arial" w:hAnsi="Arial" w:cs="Arial"/>
          <w:b/>
          <w:sz w:val="22"/>
          <w:szCs w:val="22"/>
        </w:rPr>
      </w:pPr>
      <w:bookmarkStart w:id="31" w:name="_Toc237542834"/>
      <w:r w:rsidRPr="008E4393">
        <w:rPr>
          <w:rFonts w:ascii="Arial" w:hAnsi="Arial" w:cs="Arial"/>
          <w:b/>
          <w:color w:val="auto"/>
          <w:sz w:val="22"/>
          <w:szCs w:val="22"/>
        </w:rPr>
        <w:lastRenderedPageBreak/>
        <w:t>Preporučeno trajanje</w:t>
      </w:r>
      <w:bookmarkEnd w:id="31"/>
    </w:p>
    <w:p w14:paraId="283EE1E3" w14:textId="541A428E" w:rsidR="009E6F54" w:rsidRPr="00EC46C2" w:rsidRDefault="00C14C97" w:rsidP="0047074B">
      <w:pPr>
        <w:jc w:val="both"/>
        <w:rPr>
          <w:rFonts w:ascii="Arial" w:hAnsi="Arial" w:cs="Arial"/>
          <w:sz w:val="22"/>
          <w:szCs w:val="22"/>
        </w:rPr>
      </w:pPr>
      <w:r w:rsidRPr="00EC46C2">
        <w:rPr>
          <w:rFonts w:ascii="Arial" w:hAnsi="Arial" w:cs="Arial"/>
          <w:sz w:val="22"/>
          <w:szCs w:val="22"/>
        </w:rPr>
        <w:t>3 sata</w:t>
      </w:r>
    </w:p>
    <w:p w14:paraId="365F644C" w14:textId="2DA980A1" w:rsidR="00E93FDB" w:rsidRPr="008E4393" w:rsidRDefault="00803A02" w:rsidP="0047074B">
      <w:pPr>
        <w:pStyle w:val="Heading2"/>
        <w:jc w:val="both"/>
        <w:rPr>
          <w:rFonts w:ascii="Arial" w:hAnsi="Arial" w:cs="Arial"/>
          <w:b/>
          <w:color w:val="auto"/>
          <w:sz w:val="24"/>
          <w:szCs w:val="24"/>
        </w:rPr>
      </w:pPr>
      <w:bookmarkStart w:id="32" w:name="_Toc237542835"/>
      <w:r w:rsidRPr="008E4393">
        <w:rPr>
          <w:rFonts w:ascii="Arial" w:hAnsi="Arial" w:cs="Arial"/>
          <w:b/>
          <w:color w:val="auto"/>
          <w:sz w:val="24"/>
          <w:szCs w:val="24"/>
        </w:rPr>
        <w:t xml:space="preserve">6.2. </w:t>
      </w:r>
      <w:r w:rsidR="00E93FDB" w:rsidRPr="008E4393">
        <w:rPr>
          <w:rFonts w:ascii="Arial" w:hAnsi="Arial" w:cs="Arial"/>
          <w:b/>
          <w:color w:val="auto"/>
          <w:sz w:val="24"/>
          <w:szCs w:val="24"/>
        </w:rPr>
        <w:t xml:space="preserve">Modul 2. Osnovni principi </w:t>
      </w:r>
      <w:r w:rsidR="00944DDD" w:rsidRPr="008E4393">
        <w:rPr>
          <w:rFonts w:ascii="Arial" w:hAnsi="Arial" w:cs="Arial"/>
          <w:b/>
          <w:color w:val="auto"/>
          <w:sz w:val="24"/>
          <w:szCs w:val="24"/>
        </w:rPr>
        <w:t xml:space="preserve">Konvencije o </w:t>
      </w:r>
      <w:r w:rsidR="00E93FDB" w:rsidRPr="008E4393">
        <w:rPr>
          <w:rFonts w:ascii="Arial" w:hAnsi="Arial" w:cs="Arial"/>
          <w:b/>
          <w:color w:val="auto"/>
          <w:sz w:val="24"/>
          <w:szCs w:val="24"/>
        </w:rPr>
        <w:t>prav</w:t>
      </w:r>
      <w:r w:rsidR="00944DDD" w:rsidRPr="008E4393">
        <w:rPr>
          <w:rFonts w:ascii="Arial" w:hAnsi="Arial" w:cs="Arial"/>
          <w:b/>
          <w:color w:val="auto"/>
          <w:sz w:val="24"/>
          <w:szCs w:val="24"/>
        </w:rPr>
        <w:t>im</w:t>
      </w:r>
      <w:r w:rsidR="00E93FDB" w:rsidRPr="008E4393">
        <w:rPr>
          <w:rFonts w:ascii="Arial" w:hAnsi="Arial" w:cs="Arial"/>
          <w:b/>
          <w:color w:val="auto"/>
          <w:sz w:val="24"/>
          <w:szCs w:val="24"/>
        </w:rPr>
        <w:t xml:space="preserve">a djeteta i njihova primjena u </w:t>
      </w:r>
      <w:r w:rsidR="00944DDD" w:rsidRPr="008E4393">
        <w:rPr>
          <w:rFonts w:ascii="Arial" w:hAnsi="Arial" w:cs="Arial"/>
          <w:b/>
          <w:color w:val="auto"/>
          <w:sz w:val="24"/>
          <w:szCs w:val="24"/>
        </w:rPr>
        <w:t>medijaciji</w:t>
      </w:r>
      <w:bookmarkEnd w:id="32"/>
    </w:p>
    <w:p w14:paraId="0497762E" w14:textId="77777777" w:rsidR="00E93FDB" w:rsidRPr="008E4393" w:rsidRDefault="00E93FDB" w:rsidP="0047074B">
      <w:pPr>
        <w:pStyle w:val="Heading3"/>
        <w:jc w:val="both"/>
        <w:rPr>
          <w:rFonts w:ascii="Arial" w:hAnsi="Arial" w:cs="Arial"/>
          <w:b/>
          <w:color w:val="auto"/>
          <w:sz w:val="22"/>
          <w:szCs w:val="22"/>
        </w:rPr>
      </w:pPr>
      <w:bookmarkStart w:id="33" w:name="_Toc237542836"/>
      <w:r w:rsidRPr="008E4393">
        <w:rPr>
          <w:rFonts w:ascii="Arial" w:hAnsi="Arial" w:cs="Arial"/>
          <w:b/>
          <w:color w:val="auto"/>
          <w:sz w:val="22"/>
          <w:szCs w:val="22"/>
        </w:rPr>
        <w:t>Svrha modula</w:t>
      </w:r>
      <w:bookmarkEnd w:id="33"/>
    </w:p>
    <w:p w14:paraId="0AAEC047" w14:textId="7760C635" w:rsidR="00944DDD" w:rsidRPr="00EC46C2" w:rsidRDefault="00E93FDB" w:rsidP="0047074B">
      <w:pPr>
        <w:jc w:val="both"/>
        <w:rPr>
          <w:rFonts w:ascii="Arial" w:hAnsi="Arial" w:cs="Arial"/>
          <w:sz w:val="22"/>
          <w:szCs w:val="22"/>
        </w:rPr>
      </w:pPr>
      <w:r w:rsidRPr="00EC46C2">
        <w:rPr>
          <w:rFonts w:ascii="Arial" w:hAnsi="Arial" w:cs="Arial"/>
          <w:sz w:val="22"/>
          <w:szCs w:val="22"/>
        </w:rPr>
        <w:t xml:space="preserve">Osposobiti učesnike da razumiju </w:t>
      </w:r>
      <w:r w:rsidR="00BF4579" w:rsidRPr="00EC46C2">
        <w:rPr>
          <w:rFonts w:ascii="Arial" w:hAnsi="Arial" w:cs="Arial"/>
          <w:sz w:val="22"/>
          <w:szCs w:val="22"/>
        </w:rPr>
        <w:t>i primjenjuju</w:t>
      </w:r>
      <w:r w:rsidR="0001374C" w:rsidRPr="00EC46C2">
        <w:rPr>
          <w:rFonts w:ascii="Arial" w:hAnsi="Arial" w:cs="Arial"/>
          <w:sz w:val="22"/>
          <w:szCs w:val="22"/>
        </w:rPr>
        <w:t xml:space="preserve"> četiri</w:t>
      </w:r>
      <w:r w:rsidR="00BF4579" w:rsidRPr="00EC46C2">
        <w:rPr>
          <w:rFonts w:ascii="Arial" w:hAnsi="Arial" w:cs="Arial"/>
          <w:sz w:val="22"/>
          <w:szCs w:val="22"/>
        </w:rPr>
        <w:t xml:space="preserve"> </w:t>
      </w:r>
      <w:r w:rsidR="00944DDD" w:rsidRPr="00EC46C2">
        <w:rPr>
          <w:rFonts w:ascii="Arial" w:hAnsi="Arial" w:cs="Arial"/>
          <w:sz w:val="22"/>
          <w:szCs w:val="22"/>
        </w:rPr>
        <w:t>opšta</w:t>
      </w:r>
      <w:r w:rsidR="0001374C" w:rsidRPr="00EC46C2">
        <w:rPr>
          <w:rFonts w:ascii="Arial" w:hAnsi="Arial" w:cs="Arial"/>
          <w:sz w:val="22"/>
          <w:szCs w:val="22"/>
        </w:rPr>
        <w:t xml:space="preserve"> </w:t>
      </w:r>
      <w:r w:rsidRPr="00EC46C2">
        <w:rPr>
          <w:rFonts w:ascii="Arial" w:hAnsi="Arial" w:cs="Arial"/>
          <w:sz w:val="22"/>
          <w:szCs w:val="22"/>
        </w:rPr>
        <w:t>princip</w:t>
      </w:r>
      <w:r w:rsidR="0001374C" w:rsidRPr="00EC46C2">
        <w:rPr>
          <w:rFonts w:ascii="Arial" w:hAnsi="Arial" w:cs="Arial"/>
          <w:sz w:val="22"/>
          <w:szCs w:val="22"/>
        </w:rPr>
        <w:t>a</w:t>
      </w:r>
      <w:r w:rsidRPr="00EC46C2">
        <w:rPr>
          <w:rFonts w:ascii="Arial" w:hAnsi="Arial" w:cs="Arial"/>
          <w:sz w:val="22"/>
          <w:szCs w:val="22"/>
        </w:rPr>
        <w:t xml:space="preserve"> Konvencije o pravima djeteta kao </w:t>
      </w:r>
      <w:r w:rsidR="00944DDD" w:rsidRPr="00EC46C2">
        <w:rPr>
          <w:rFonts w:ascii="Arial" w:hAnsi="Arial" w:cs="Arial"/>
          <w:sz w:val="22"/>
          <w:szCs w:val="22"/>
        </w:rPr>
        <w:t xml:space="preserve">osnov za planiranje, vođenje i okončanje medijacije između maloljetnika i oštećenog. </w:t>
      </w:r>
      <w:r w:rsidRPr="00EC46C2">
        <w:rPr>
          <w:rFonts w:ascii="Arial" w:hAnsi="Arial" w:cs="Arial"/>
          <w:sz w:val="22"/>
          <w:szCs w:val="22"/>
        </w:rPr>
        <w:t xml:space="preserve"> Modul omogućava učesnicima da principe najboljih interesa djeteta, prava na učešće, zabrane diskriminacije i prava na život, opstanak i razvoj primjenjuju</w:t>
      </w:r>
      <w:r w:rsidR="00B30996" w:rsidRPr="00EC46C2">
        <w:rPr>
          <w:rFonts w:ascii="Arial" w:hAnsi="Arial" w:cs="Arial"/>
          <w:sz w:val="22"/>
          <w:szCs w:val="22"/>
        </w:rPr>
        <w:t xml:space="preserve"> tokom cjelokupnog postupka</w:t>
      </w:r>
      <w:r w:rsidRPr="00EC46C2">
        <w:rPr>
          <w:rFonts w:ascii="Arial" w:hAnsi="Arial" w:cs="Arial"/>
          <w:sz w:val="22"/>
          <w:szCs w:val="22"/>
        </w:rPr>
        <w:t xml:space="preserve"> </w:t>
      </w:r>
      <w:r w:rsidR="00944DDD" w:rsidRPr="00EC46C2">
        <w:rPr>
          <w:rFonts w:ascii="Arial" w:hAnsi="Arial" w:cs="Arial"/>
          <w:sz w:val="22"/>
          <w:szCs w:val="22"/>
        </w:rPr>
        <w:t>medijacij</w:t>
      </w:r>
      <w:r w:rsidR="00B30996" w:rsidRPr="00EC46C2">
        <w:rPr>
          <w:rFonts w:ascii="Arial" w:hAnsi="Arial" w:cs="Arial"/>
          <w:sz w:val="22"/>
          <w:szCs w:val="22"/>
        </w:rPr>
        <w:t>e</w:t>
      </w:r>
      <w:r w:rsidR="00944DDD" w:rsidRPr="00EC46C2">
        <w:rPr>
          <w:rFonts w:ascii="Arial" w:hAnsi="Arial" w:cs="Arial"/>
          <w:sz w:val="22"/>
          <w:szCs w:val="22"/>
        </w:rPr>
        <w:t xml:space="preserve">, </w:t>
      </w:r>
      <w:r w:rsidR="001B6BE0" w:rsidRPr="00EC46C2">
        <w:rPr>
          <w:rFonts w:ascii="Arial" w:hAnsi="Arial" w:cs="Arial"/>
          <w:sz w:val="22"/>
          <w:szCs w:val="22"/>
        </w:rPr>
        <w:t>uz puno uvažavanje prava</w:t>
      </w:r>
      <w:r w:rsidR="00B30996" w:rsidRPr="00EC46C2">
        <w:rPr>
          <w:rFonts w:ascii="Arial" w:hAnsi="Arial" w:cs="Arial"/>
          <w:sz w:val="22"/>
          <w:szCs w:val="22"/>
        </w:rPr>
        <w:t xml:space="preserve">, </w:t>
      </w:r>
      <w:r w:rsidR="001B6BE0" w:rsidRPr="00EC46C2">
        <w:rPr>
          <w:rFonts w:ascii="Arial" w:hAnsi="Arial" w:cs="Arial"/>
          <w:sz w:val="22"/>
          <w:szCs w:val="22"/>
        </w:rPr>
        <w:t xml:space="preserve">potreba </w:t>
      </w:r>
      <w:r w:rsidR="00B30996" w:rsidRPr="00EC46C2">
        <w:rPr>
          <w:rFonts w:ascii="Arial" w:hAnsi="Arial" w:cs="Arial"/>
          <w:sz w:val="22"/>
          <w:szCs w:val="22"/>
        </w:rPr>
        <w:t>i individualnih okolnosti maloljetnika</w:t>
      </w:r>
      <w:r w:rsidR="001B6BE0" w:rsidRPr="00EC46C2">
        <w:rPr>
          <w:rFonts w:ascii="Arial" w:hAnsi="Arial" w:cs="Arial"/>
          <w:sz w:val="22"/>
          <w:szCs w:val="22"/>
        </w:rPr>
        <w:t xml:space="preserve"> i oštećenog</w:t>
      </w:r>
      <w:r w:rsidR="00944DDD" w:rsidRPr="00EC46C2">
        <w:rPr>
          <w:rFonts w:ascii="Arial" w:hAnsi="Arial" w:cs="Arial"/>
          <w:sz w:val="22"/>
          <w:szCs w:val="22"/>
        </w:rPr>
        <w:t>.</w:t>
      </w:r>
      <w:r w:rsidR="0001374C" w:rsidRPr="00EC46C2">
        <w:rPr>
          <w:rFonts w:ascii="Arial" w:hAnsi="Arial" w:cs="Arial"/>
          <w:sz w:val="22"/>
          <w:szCs w:val="22"/>
        </w:rPr>
        <w:t xml:space="preserve"> </w:t>
      </w:r>
    </w:p>
    <w:p w14:paraId="126D4CDA" w14:textId="77777777" w:rsidR="00944DDD" w:rsidRPr="00EC46C2" w:rsidRDefault="00944DDD" w:rsidP="0047074B">
      <w:pPr>
        <w:jc w:val="both"/>
        <w:rPr>
          <w:rFonts w:ascii="Arial" w:hAnsi="Arial" w:cs="Arial"/>
          <w:sz w:val="22"/>
          <w:szCs w:val="22"/>
        </w:rPr>
      </w:pPr>
    </w:p>
    <w:p w14:paraId="54212A4F" w14:textId="7D96B1CF" w:rsidR="00E93FDB" w:rsidRPr="00EC46C2" w:rsidRDefault="00E93FDB" w:rsidP="0047074B">
      <w:pPr>
        <w:jc w:val="both"/>
        <w:rPr>
          <w:rFonts w:ascii="Arial" w:hAnsi="Arial" w:cs="Arial"/>
          <w:sz w:val="22"/>
          <w:szCs w:val="22"/>
        </w:rPr>
      </w:pPr>
      <w:r w:rsidRPr="00EC46C2">
        <w:rPr>
          <w:rFonts w:ascii="Arial" w:hAnsi="Arial" w:cs="Arial"/>
          <w:sz w:val="22"/>
          <w:szCs w:val="22"/>
        </w:rPr>
        <w:t xml:space="preserve">Posebna pažnja posvećuje se </w:t>
      </w:r>
      <w:r w:rsidR="00944DDD" w:rsidRPr="00EC46C2">
        <w:rPr>
          <w:rFonts w:ascii="Arial" w:hAnsi="Arial" w:cs="Arial"/>
          <w:sz w:val="22"/>
          <w:szCs w:val="22"/>
        </w:rPr>
        <w:t xml:space="preserve">činjenici da ostvarivanje prava djeteta u medijaciji ne zavisi samo od ishoda postupka, već prvenstveno od načina na koji se postupak vodi i u kojoj mjeri omogućava dobrovoljno, bezbjedno i smisleno učešće svih učesnika. </w:t>
      </w:r>
    </w:p>
    <w:p w14:paraId="1761074C" w14:textId="77777777" w:rsidR="00E93FDB" w:rsidRPr="008E4393" w:rsidRDefault="00E93FDB" w:rsidP="0047074B">
      <w:pPr>
        <w:pStyle w:val="Heading3"/>
        <w:jc w:val="both"/>
        <w:rPr>
          <w:rFonts w:ascii="Arial" w:hAnsi="Arial" w:cs="Arial"/>
          <w:b/>
          <w:color w:val="auto"/>
          <w:sz w:val="22"/>
          <w:szCs w:val="22"/>
        </w:rPr>
      </w:pPr>
      <w:bookmarkStart w:id="34" w:name="_Toc237542837"/>
      <w:r w:rsidRPr="008E4393">
        <w:rPr>
          <w:rFonts w:ascii="Arial" w:hAnsi="Arial" w:cs="Arial"/>
          <w:b/>
          <w:color w:val="auto"/>
          <w:sz w:val="22"/>
          <w:szCs w:val="22"/>
        </w:rPr>
        <w:t>Ishodi učenja</w:t>
      </w:r>
      <w:bookmarkEnd w:id="34"/>
    </w:p>
    <w:p w14:paraId="0061A5FC" w14:textId="77777777" w:rsidR="00E93FDB" w:rsidRPr="00EC46C2" w:rsidRDefault="00E93FDB" w:rsidP="0047074B">
      <w:pPr>
        <w:jc w:val="both"/>
        <w:rPr>
          <w:rFonts w:ascii="Arial" w:hAnsi="Arial" w:cs="Arial"/>
          <w:sz w:val="22"/>
          <w:szCs w:val="22"/>
        </w:rPr>
      </w:pPr>
      <w:r w:rsidRPr="00EC46C2">
        <w:rPr>
          <w:rFonts w:ascii="Arial" w:hAnsi="Arial" w:cs="Arial"/>
          <w:sz w:val="22"/>
          <w:szCs w:val="22"/>
        </w:rPr>
        <w:t>Po završetku modula učesnici će biti osposobljeni da:</w:t>
      </w:r>
    </w:p>
    <w:p w14:paraId="3D2970F1" w14:textId="7E376423" w:rsidR="00E93FDB" w:rsidRPr="00EC46C2" w:rsidRDefault="00E93FDB" w:rsidP="0047074B">
      <w:pPr>
        <w:numPr>
          <w:ilvl w:val="0"/>
          <w:numId w:val="18"/>
        </w:numPr>
        <w:jc w:val="both"/>
        <w:rPr>
          <w:rFonts w:ascii="Arial" w:hAnsi="Arial" w:cs="Arial"/>
          <w:sz w:val="22"/>
          <w:szCs w:val="22"/>
        </w:rPr>
      </w:pPr>
      <w:r w:rsidRPr="00EC46C2">
        <w:rPr>
          <w:rFonts w:ascii="Arial" w:hAnsi="Arial" w:cs="Arial"/>
          <w:sz w:val="22"/>
          <w:szCs w:val="22"/>
        </w:rPr>
        <w:t>objasne sadržaj i značaj četiri opšta principa Konvencije o pravima djeteta</w:t>
      </w:r>
      <w:r w:rsidR="00944DDD" w:rsidRPr="00EC46C2">
        <w:rPr>
          <w:rFonts w:ascii="Arial" w:hAnsi="Arial" w:cs="Arial"/>
          <w:sz w:val="22"/>
          <w:szCs w:val="22"/>
        </w:rPr>
        <w:t xml:space="preserve"> u kontekstu medijacije</w:t>
      </w:r>
      <w:r w:rsidRPr="00EC46C2">
        <w:rPr>
          <w:rFonts w:ascii="Arial" w:hAnsi="Arial" w:cs="Arial"/>
          <w:sz w:val="22"/>
          <w:szCs w:val="22"/>
        </w:rPr>
        <w:t>;</w:t>
      </w:r>
    </w:p>
    <w:p w14:paraId="5D287D68" w14:textId="56A0D69D" w:rsidR="0001374C" w:rsidRPr="00EC46C2" w:rsidRDefault="0001374C" w:rsidP="0047074B">
      <w:pPr>
        <w:numPr>
          <w:ilvl w:val="0"/>
          <w:numId w:val="18"/>
        </w:numPr>
        <w:jc w:val="both"/>
        <w:rPr>
          <w:rFonts w:ascii="Arial" w:hAnsi="Arial" w:cs="Arial"/>
          <w:sz w:val="22"/>
          <w:szCs w:val="22"/>
        </w:rPr>
      </w:pPr>
      <w:r w:rsidRPr="00EC46C2">
        <w:rPr>
          <w:rFonts w:ascii="Arial" w:hAnsi="Arial" w:cs="Arial"/>
          <w:sz w:val="22"/>
          <w:szCs w:val="22"/>
        </w:rPr>
        <w:t xml:space="preserve">analiziraju međusobnu povezanost četiri principa </w:t>
      </w:r>
      <w:r w:rsidR="00B30996" w:rsidRPr="00EC46C2">
        <w:rPr>
          <w:rFonts w:ascii="Arial" w:hAnsi="Arial" w:cs="Arial"/>
          <w:sz w:val="22"/>
          <w:szCs w:val="22"/>
        </w:rPr>
        <w:t>i primjenjuju ih kao jedinstven okvir za profesionalno postupanje medijatora</w:t>
      </w:r>
      <w:r w:rsidRPr="00EC46C2">
        <w:rPr>
          <w:rFonts w:ascii="Arial" w:hAnsi="Arial" w:cs="Arial"/>
          <w:sz w:val="22"/>
          <w:szCs w:val="22"/>
        </w:rPr>
        <w:t>;</w:t>
      </w:r>
    </w:p>
    <w:p w14:paraId="5A98107C" w14:textId="6629648F" w:rsidR="00944DDD" w:rsidRPr="00EC46C2" w:rsidRDefault="00944DDD" w:rsidP="0047074B">
      <w:pPr>
        <w:numPr>
          <w:ilvl w:val="0"/>
          <w:numId w:val="18"/>
        </w:numPr>
        <w:jc w:val="both"/>
        <w:rPr>
          <w:rFonts w:ascii="Arial" w:hAnsi="Arial" w:cs="Arial"/>
          <w:sz w:val="22"/>
          <w:szCs w:val="22"/>
        </w:rPr>
      </w:pPr>
      <w:r w:rsidRPr="00EC46C2">
        <w:rPr>
          <w:rFonts w:ascii="Arial" w:hAnsi="Arial" w:cs="Arial"/>
          <w:sz w:val="22"/>
          <w:szCs w:val="22"/>
        </w:rPr>
        <w:t xml:space="preserve">procijene da li </w:t>
      </w:r>
      <w:r w:rsidR="001B6BE0" w:rsidRPr="00EC46C2">
        <w:rPr>
          <w:rFonts w:ascii="Arial" w:hAnsi="Arial" w:cs="Arial"/>
          <w:sz w:val="22"/>
          <w:szCs w:val="22"/>
        </w:rPr>
        <w:t>su</w:t>
      </w:r>
      <w:r w:rsidRPr="00EC46C2">
        <w:rPr>
          <w:rFonts w:ascii="Arial" w:hAnsi="Arial" w:cs="Arial"/>
          <w:sz w:val="22"/>
          <w:szCs w:val="22"/>
        </w:rPr>
        <w:t xml:space="preserve"> maloljetniku </w:t>
      </w:r>
      <w:r w:rsidR="001B6BE0" w:rsidRPr="00EC46C2">
        <w:rPr>
          <w:rFonts w:ascii="Arial" w:hAnsi="Arial" w:cs="Arial"/>
          <w:sz w:val="22"/>
          <w:szCs w:val="22"/>
        </w:rPr>
        <w:t xml:space="preserve">i oštećenom </w:t>
      </w:r>
      <w:r w:rsidRPr="00EC46C2">
        <w:rPr>
          <w:rFonts w:ascii="Arial" w:hAnsi="Arial" w:cs="Arial"/>
          <w:sz w:val="22"/>
          <w:szCs w:val="22"/>
        </w:rPr>
        <w:t>omogućen</w:t>
      </w:r>
      <w:r w:rsidR="001B6BE0" w:rsidRPr="00EC46C2">
        <w:rPr>
          <w:rFonts w:ascii="Arial" w:hAnsi="Arial" w:cs="Arial"/>
          <w:sz w:val="22"/>
          <w:szCs w:val="22"/>
        </w:rPr>
        <w:t>i</w:t>
      </w:r>
      <w:r w:rsidRPr="00EC46C2">
        <w:rPr>
          <w:rFonts w:ascii="Arial" w:hAnsi="Arial" w:cs="Arial"/>
          <w:sz w:val="22"/>
          <w:szCs w:val="22"/>
        </w:rPr>
        <w:t xml:space="preserve"> dobrovoljno, bezbjedno i smisleno učešće; </w:t>
      </w:r>
    </w:p>
    <w:p w14:paraId="4F77634B" w14:textId="1C7E223A" w:rsidR="00944DDD" w:rsidRPr="00EC46C2" w:rsidRDefault="00944DDD" w:rsidP="0047074B">
      <w:pPr>
        <w:numPr>
          <w:ilvl w:val="0"/>
          <w:numId w:val="18"/>
        </w:numPr>
        <w:jc w:val="both"/>
        <w:rPr>
          <w:rFonts w:ascii="Arial" w:hAnsi="Arial" w:cs="Arial"/>
          <w:sz w:val="22"/>
          <w:szCs w:val="22"/>
        </w:rPr>
      </w:pPr>
      <w:r w:rsidRPr="00EC46C2">
        <w:rPr>
          <w:rFonts w:ascii="Arial" w:hAnsi="Arial" w:cs="Arial"/>
          <w:sz w:val="22"/>
          <w:szCs w:val="22"/>
        </w:rPr>
        <w:t>prepoznaju situacije u kojima medijacija nije u najboljim interesima</w:t>
      </w:r>
      <w:r w:rsidR="001B6BE0" w:rsidRPr="00EC46C2">
        <w:rPr>
          <w:rFonts w:ascii="Arial" w:hAnsi="Arial" w:cs="Arial"/>
          <w:sz w:val="22"/>
          <w:szCs w:val="22"/>
        </w:rPr>
        <w:t xml:space="preserve"> jednog ili oba</w:t>
      </w:r>
      <w:r w:rsidRPr="00EC46C2">
        <w:rPr>
          <w:rFonts w:ascii="Arial" w:hAnsi="Arial" w:cs="Arial"/>
          <w:sz w:val="22"/>
          <w:szCs w:val="22"/>
        </w:rPr>
        <w:t xml:space="preserve"> </w:t>
      </w:r>
      <w:r w:rsidR="001B6BE0" w:rsidRPr="00EC46C2">
        <w:rPr>
          <w:rFonts w:ascii="Arial" w:hAnsi="Arial" w:cs="Arial"/>
          <w:sz w:val="22"/>
          <w:szCs w:val="22"/>
        </w:rPr>
        <w:t>učesnika</w:t>
      </w:r>
      <w:r w:rsidRPr="00EC46C2">
        <w:rPr>
          <w:rFonts w:ascii="Arial" w:hAnsi="Arial" w:cs="Arial"/>
          <w:sz w:val="22"/>
          <w:szCs w:val="22"/>
        </w:rPr>
        <w:t xml:space="preserve"> ili ne obezbjeđuje dovoljnu zaštitu </w:t>
      </w:r>
      <w:r w:rsidR="001B6BE0" w:rsidRPr="00EC46C2">
        <w:rPr>
          <w:rFonts w:ascii="Arial" w:hAnsi="Arial" w:cs="Arial"/>
          <w:sz w:val="22"/>
          <w:szCs w:val="22"/>
        </w:rPr>
        <w:t>njihovih</w:t>
      </w:r>
      <w:r w:rsidRPr="00EC46C2">
        <w:rPr>
          <w:rFonts w:ascii="Arial" w:hAnsi="Arial" w:cs="Arial"/>
          <w:sz w:val="22"/>
          <w:szCs w:val="22"/>
        </w:rPr>
        <w:t xml:space="preserve"> prava; </w:t>
      </w:r>
    </w:p>
    <w:p w14:paraId="10A1FE92" w14:textId="4CD509B7" w:rsidR="00944DDD" w:rsidRPr="00EC46C2" w:rsidRDefault="00944DDD" w:rsidP="0047074B">
      <w:pPr>
        <w:numPr>
          <w:ilvl w:val="0"/>
          <w:numId w:val="18"/>
        </w:numPr>
        <w:jc w:val="both"/>
        <w:rPr>
          <w:rFonts w:ascii="Arial" w:hAnsi="Arial" w:cs="Arial"/>
          <w:sz w:val="22"/>
          <w:szCs w:val="22"/>
        </w:rPr>
      </w:pPr>
      <w:r w:rsidRPr="00EC46C2">
        <w:rPr>
          <w:rFonts w:ascii="Arial" w:hAnsi="Arial" w:cs="Arial"/>
          <w:sz w:val="22"/>
          <w:szCs w:val="22"/>
        </w:rPr>
        <w:t xml:space="preserve">prepoznaju rizike od diskriminacije, neravnoteže moći i </w:t>
      </w:r>
      <w:r w:rsidR="001B6BE0" w:rsidRPr="00EC46C2">
        <w:rPr>
          <w:rFonts w:ascii="Arial" w:hAnsi="Arial" w:cs="Arial"/>
          <w:sz w:val="22"/>
          <w:szCs w:val="22"/>
        </w:rPr>
        <w:t>drugih okolnosti koje mogu uticati na dobrovoljnost, ravnopravnost ili pravičnost postupka</w:t>
      </w:r>
      <w:r w:rsidRPr="00EC46C2">
        <w:rPr>
          <w:rFonts w:ascii="Arial" w:hAnsi="Arial" w:cs="Arial"/>
          <w:sz w:val="22"/>
          <w:szCs w:val="22"/>
        </w:rPr>
        <w:t xml:space="preserve">; </w:t>
      </w:r>
    </w:p>
    <w:p w14:paraId="570D8F24" w14:textId="7268C0BA" w:rsidR="00944DDD" w:rsidRPr="00EC46C2" w:rsidRDefault="00944DDD" w:rsidP="0047074B">
      <w:pPr>
        <w:numPr>
          <w:ilvl w:val="0"/>
          <w:numId w:val="18"/>
        </w:numPr>
        <w:jc w:val="both"/>
        <w:rPr>
          <w:rFonts w:ascii="Arial" w:hAnsi="Arial" w:cs="Arial"/>
          <w:sz w:val="22"/>
          <w:szCs w:val="22"/>
        </w:rPr>
      </w:pPr>
      <w:r w:rsidRPr="00EC46C2">
        <w:rPr>
          <w:rFonts w:ascii="Arial" w:hAnsi="Arial" w:cs="Arial"/>
          <w:sz w:val="22"/>
          <w:szCs w:val="22"/>
        </w:rPr>
        <w:t>obrazlože profesionaln</w:t>
      </w:r>
      <w:r w:rsidR="00B30996" w:rsidRPr="00EC46C2">
        <w:rPr>
          <w:rFonts w:ascii="Arial" w:hAnsi="Arial" w:cs="Arial"/>
          <w:sz w:val="22"/>
          <w:szCs w:val="22"/>
        </w:rPr>
        <w:t>e odluke i</w:t>
      </w:r>
      <w:r w:rsidRPr="00EC46C2">
        <w:rPr>
          <w:rFonts w:ascii="Arial" w:hAnsi="Arial" w:cs="Arial"/>
          <w:sz w:val="22"/>
          <w:szCs w:val="22"/>
        </w:rPr>
        <w:t xml:space="preserve"> postupanje </w:t>
      </w:r>
      <w:r w:rsidR="00B30996" w:rsidRPr="00EC46C2">
        <w:rPr>
          <w:rFonts w:ascii="Arial" w:hAnsi="Arial" w:cs="Arial"/>
          <w:sz w:val="22"/>
          <w:szCs w:val="22"/>
        </w:rPr>
        <w:t xml:space="preserve">u skladu sa četiri </w:t>
      </w:r>
      <w:r w:rsidRPr="00EC46C2">
        <w:rPr>
          <w:rFonts w:ascii="Arial" w:hAnsi="Arial" w:cs="Arial"/>
          <w:sz w:val="22"/>
          <w:szCs w:val="22"/>
        </w:rPr>
        <w:t>princip</w:t>
      </w:r>
      <w:r w:rsidR="00B30996" w:rsidRPr="00EC46C2">
        <w:rPr>
          <w:rFonts w:ascii="Arial" w:hAnsi="Arial" w:cs="Arial"/>
          <w:sz w:val="22"/>
          <w:szCs w:val="22"/>
        </w:rPr>
        <w:t>a</w:t>
      </w:r>
      <w:r w:rsidRPr="00EC46C2">
        <w:rPr>
          <w:rFonts w:ascii="Arial" w:hAnsi="Arial" w:cs="Arial"/>
          <w:sz w:val="22"/>
          <w:szCs w:val="22"/>
        </w:rPr>
        <w:t xml:space="preserve"> Konvencije. </w:t>
      </w:r>
    </w:p>
    <w:p w14:paraId="4F6B1FC9" w14:textId="77777777" w:rsidR="00E93FDB" w:rsidRPr="008E4393" w:rsidRDefault="00E93FDB" w:rsidP="0047074B">
      <w:pPr>
        <w:pStyle w:val="Heading3"/>
        <w:jc w:val="both"/>
        <w:rPr>
          <w:rFonts w:ascii="Arial" w:hAnsi="Arial" w:cs="Arial"/>
          <w:b/>
          <w:color w:val="auto"/>
          <w:sz w:val="22"/>
          <w:szCs w:val="22"/>
        </w:rPr>
      </w:pPr>
      <w:bookmarkStart w:id="35" w:name="_Toc237542838"/>
      <w:r w:rsidRPr="008E4393">
        <w:rPr>
          <w:rFonts w:ascii="Arial" w:hAnsi="Arial" w:cs="Arial"/>
          <w:b/>
          <w:color w:val="auto"/>
          <w:sz w:val="22"/>
          <w:szCs w:val="22"/>
        </w:rPr>
        <w:t>Profesionalne kompetencije koje se razvijaju</w:t>
      </w:r>
      <w:bookmarkEnd w:id="35"/>
    </w:p>
    <w:p w14:paraId="5BAF2FCB" w14:textId="77777777" w:rsidR="00E93FDB" w:rsidRPr="00EC46C2" w:rsidRDefault="00E93FDB" w:rsidP="0047074B">
      <w:pPr>
        <w:jc w:val="both"/>
        <w:rPr>
          <w:rFonts w:ascii="Arial" w:hAnsi="Arial" w:cs="Arial"/>
          <w:b/>
          <w:bCs/>
          <w:sz w:val="22"/>
          <w:szCs w:val="22"/>
        </w:rPr>
      </w:pPr>
      <w:r w:rsidRPr="00EC46C2">
        <w:rPr>
          <w:rFonts w:ascii="Arial" w:hAnsi="Arial" w:cs="Arial"/>
          <w:b/>
          <w:bCs/>
          <w:sz w:val="22"/>
          <w:szCs w:val="22"/>
        </w:rPr>
        <w:t>Znanja</w:t>
      </w:r>
    </w:p>
    <w:p w14:paraId="4C776036" w14:textId="27A09277" w:rsidR="00E93FDB" w:rsidRPr="00EC46C2" w:rsidRDefault="00E93FDB" w:rsidP="0047074B">
      <w:pPr>
        <w:numPr>
          <w:ilvl w:val="0"/>
          <w:numId w:val="19"/>
        </w:numPr>
        <w:jc w:val="both"/>
        <w:rPr>
          <w:rFonts w:ascii="Arial" w:hAnsi="Arial" w:cs="Arial"/>
          <w:sz w:val="22"/>
          <w:szCs w:val="22"/>
        </w:rPr>
      </w:pPr>
      <w:r w:rsidRPr="00EC46C2">
        <w:rPr>
          <w:rFonts w:ascii="Arial" w:hAnsi="Arial" w:cs="Arial"/>
          <w:sz w:val="22"/>
          <w:szCs w:val="22"/>
        </w:rPr>
        <w:t>najbolji interes</w:t>
      </w:r>
      <w:r w:rsidR="00944DDD" w:rsidRPr="00EC46C2">
        <w:rPr>
          <w:rFonts w:ascii="Arial" w:hAnsi="Arial" w:cs="Arial"/>
          <w:sz w:val="22"/>
          <w:szCs w:val="22"/>
        </w:rPr>
        <w:t>i</w:t>
      </w:r>
      <w:r w:rsidRPr="00EC46C2">
        <w:rPr>
          <w:rFonts w:ascii="Arial" w:hAnsi="Arial" w:cs="Arial"/>
          <w:sz w:val="22"/>
          <w:szCs w:val="22"/>
        </w:rPr>
        <w:t xml:space="preserve"> djeteta</w:t>
      </w:r>
      <w:r w:rsidR="00944DDD" w:rsidRPr="00EC46C2">
        <w:rPr>
          <w:rFonts w:ascii="Arial" w:hAnsi="Arial" w:cs="Arial"/>
          <w:sz w:val="22"/>
          <w:szCs w:val="22"/>
        </w:rPr>
        <w:t xml:space="preserve"> u kontekstu restorativne pravde</w:t>
      </w:r>
      <w:r w:rsidRPr="00EC46C2">
        <w:rPr>
          <w:rFonts w:ascii="Arial" w:hAnsi="Arial" w:cs="Arial"/>
          <w:sz w:val="22"/>
          <w:szCs w:val="22"/>
        </w:rPr>
        <w:t>;</w:t>
      </w:r>
    </w:p>
    <w:p w14:paraId="1AB2D641" w14:textId="77640E9A" w:rsidR="00E93FDB" w:rsidRPr="00EC46C2" w:rsidRDefault="00E93FDB" w:rsidP="0047074B">
      <w:pPr>
        <w:numPr>
          <w:ilvl w:val="0"/>
          <w:numId w:val="19"/>
        </w:numPr>
        <w:jc w:val="both"/>
        <w:rPr>
          <w:rFonts w:ascii="Arial" w:hAnsi="Arial" w:cs="Arial"/>
          <w:sz w:val="22"/>
          <w:szCs w:val="22"/>
        </w:rPr>
      </w:pPr>
      <w:r w:rsidRPr="00EC46C2">
        <w:rPr>
          <w:rFonts w:ascii="Arial" w:hAnsi="Arial" w:cs="Arial"/>
          <w:sz w:val="22"/>
          <w:szCs w:val="22"/>
        </w:rPr>
        <w:t xml:space="preserve">pravo djeteta na </w:t>
      </w:r>
      <w:r w:rsidR="00944DDD" w:rsidRPr="00EC46C2">
        <w:rPr>
          <w:rFonts w:ascii="Arial" w:hAnsi="Arial" w:cs="Arial"/>
          <w:sz w:val="22"/>
          <w:szCs w:val="22"/>
        </w:rPr>
        <w:t xml:space="preserve">informisano i smisleno </w:t>
      </w:r>
      <w:r w:rsidRPr="00EC46C2">
        <w:rPr>
          <w:rFonts w:ascii="Arial" w:hAnsi="Arial" w:cs="Arial"/>
          <w:sz w:val="22"/>
          <w:szCs w:val="22"/>
        </w:rPr>
        <w:t xml:space="preserve">učešće </w:t>
      </w:r>
      <w:r w:rsidR="00944DDD" w:rsidRPr="00EC46C2">
        <w:rPr>
          <w:rFonts w:ascii="Arial" w:hAnsi="Arial" w:cs="Arial"/>
          <w:sz w:val="22"/>
          <w:szCs w:val="22"/>
        </w:rPr>
        <w:t>u medijaciji</w:t>
      </w:r>
      <w:r w:rsidRPr="00EC46C2">
        <w:rPr>
          <w:rFonts w:ascii="Arial" w:hAnsi="Arial" w:cs="Arial"/>
          <w:sz w:val="22"/>
          <w:szCs w:val="22"/>
        </w:rPr>
        <w:t>;</w:t>
      </w:r>
    </w:p>
    <w:p w14:paraId="59D23EE6" w14:textId="4FB959B2" w:rsidR="00E93FDB" w:rsidRPr="00EC46C2" w:rsidRDefault="00E93FDB" w:rsidP="0047074B">
      <w:pPr>
        <w:numPr>
          <w:ilvl w:val="0"/>
          <w:numId w:val="19"/>
        </w:numPr>
        <w:jc w:val="both"/>
        <w:rPr>
          <w:rFonts w:ascii="Arial" w:hAnsi="Arial" w:cs="Arial"/>
          <w:sz w:val="22"/>
          <w:szCs w:val="22"/>
        </w:rPr>
      </w:pPr>
      <w:r w:rsidRPr="00EC46C2">
        <w:rPr>
          <w:rFonts w:ascii="Arial" w:hAnsi="Arial" w:cs="Arial"/>
          <w:sz w:val="22"/>
          <w:szCs w:val="22"/>
        </w:rPr>
        <w:t xml:space="preserve">zabrana diskriminacije i jednak pristup </w:t>
      </w:r>
      <w:r w:rsidR="00944DDD" w:rsidRPr="00EC46C2">
        <w:rPr>
          <w:rFonts w:ascii="Arial" w:hAnsi="Arial" w:cs="Arial"/>
          <w:sz w:val="22"/>
          <w:szCs w:val="22"/>
        </w:rPr>
        <w:t>medijaciji</w:t>
      </w:r>
      <w:r w:rsidRPr="00EC46C2">
        <w:rPr>
          <w:rFonts w:ascii="Arial" w:hAnsi="Arial" w:cs="Arial"/>
          <w:sz w:val="22"/>
          <w:szCs w:val="22"/>
        </w:rPr>
        <w:t>;</w:t>
      </w:r>
    </w:p>
    <w:p w14:paraId="71C3DBBD" w14:textId="5D6B01F3" w:rsidR="00E93FDB" w:rsidRPr="00EC46C2" w:rsidRDefault="00E93FDB" w:rsidP="0047074B">
      <w:pPr>
        <w:numPr>
          <w:ilvl w:val="0"/>
          <w:numId w:val="19"/>
        </w:numPr>
        <w:jc w:val="both"/>
        <w:rPr>
          <w:rFonts w:ascii="Arial" w:hAnsi="Arial" w:cs="Arial"/>
          <w:sz w:val="22"/>
          <w:szCs w:val="22"/>
        </w:rPr>
      </w:pPr>
      <w:r w:rsidRPr="00EC46C2">
        <w:rPr>
          <w:rFonts w:ascii="Arial" w:hAnsi="Arial" w:cs="Arial"/>
          <w:sz w:val="22"/>
          <w:szCs w:val="22"/>
        </w:rPr>
        <w:t xml:space="preserve">pravo na život, opstanak i </w:t>
      </w:r>
      <w:r w:rsidR="0001374C" w:rsidRPr="00EC46C2">
        <w:rPr>
          <w:rFonts w:ascii="Arial" w:hAnsi="Arial" w:cs="Arial"/>
          <w:sz w:val="22"/>
          <w:szCs w:val="22"/>
        </w:rPr>
        <w:t xml:space="preserve">cjelovit </w:t>
      </w:r>
      <w:r w:rsidRPr="00EC46C2">
        <w:rPr>
          <w:rFonts w:ascii="Arial" w:hAnsi="Arial" w:cs="Arial"/>
          <w:sz w:val="22"/>
          <w:szCs w:val="22"/>
        </w:rPr>
        <w:t xml:space="preserve">razvoj </w:t>
      </w:r>
      <w:r w:rsidR="00944DDD" w:rsidRPr="00EC46C2">
        <w:rPr>
          <w:rFonts w:ascii="Arial" w:hAnsi="Arial" w:cs="Arial"/>
          <w:sz w:val="22"/>
          <w:szCs w:val="22"/>
        </w:rPr>
        <w:t>kao osnov za izbor restorativnih rješenja</w:t>
      </w:r>
      <w:r w:rsidR="0001374C" w:rsidRPr="00EC46C2">
        <w:rPr>
          <w:rFonts w:ascii="Arial" w:hAnsi="Arial" w:cs="Arial"/>
          <w:sz w:val="22"/>
          <w:szCs w:val="22"/>
        </w:rPr>
        <w:t>.</w:t>
      </w:r>
      <w:r w:rsidRPr="00EC46C2">
        <w:rPr>
          <w:rFonts w:ascii="Arial" w:hAnsi="Arial" w:cs="Arial"/>
          <w:sz w:val="22"/>
          <w:szCs w:val="22"/>
        </w:rPr>
        <w:t xml:space="preserve"> </w:t>
      </w:r>
    </w:p>
    <w:p w14:paraId="5BDBEA35" w14:textId="77777777" w:rsidR="00BF4579" w:rsidRPr="00EC46C2" w:rsidRDefault="00BF4579" w:rsidP="0047074B">
      <w:pPr>
        <w:ind w:left="720"/>
        <w:jc w:val="both"/>
        <w:rPr>
          <w:rFonts w:ascii="Arial" w:hAnsi="Arial" w:cs="Arial"/>
          <w:sz w:val="22"/>
          <w:szCs w:val="22"/>
        </w:rPr>
      </w:pPr>
    </w:p>
    <w:p w14:paraId="499B70D8" w14:textId="77777777" w:rsidR="000D4662" w:rsidRPr="00EC46C2" w:rsidRDefault="000D4662" w:rsidP="0047074B">
      <w:pPr>
        <w:jc w:val="both"/>
        <w:rPr>
          <w:rFonts w:ascii="Arial" w:hAnsi="Arial" w:cs="Arial"/>
          <w:b/>
          <w:bCs/>
          <w:sz w:val="22"/>
          <w:szCs w:val="22"/>
        </w:rPr>
      </w:pPr>
      <w:r w:rsidRPr="00EC46C2">
        <w:rPr>
          <w:rFonts w:ascii="Arial" w:hAnsi="Arial" w:cs="Arial"/>
          <w:b/>
          <w:bCs/>
          <w:sz w:val="22"/>
          <w:szCs w:val="22"/>
        </w:rPr>
        <w:t>Vještine</w:t>
      </w:r>
    </w:p>
    <w:p w14:paraId="6B44E383" w14:textId="77777777" w:rsidR="000D4662" w:rsidRPr="00EC46C2" w:rsidRDefault="000D4662" w:rsidP="0047074B">
      <w:pPr>
        <w:numPr>
          <w:ilvl w:val="0"/>
          <w:numId w:val="28"/>
        </w:numPr>
        <w:jc w:val="both"/>
        <w:rPr>
          <w:rFonts w:ascii="Arial" w:hAnsi="Arial" w:cs="Arial"/>
          <w:sz w:val="22"/>
          <w:szCs w:val="22"/>
        </w:rPr>
      </w:pPr>
      <w:r w:rsidRPr="00EC46C2">
        <w:rPr>
          <w:rFonts w:ascii="Arial" w:hAnsi="Arial" w:cs="Arial"/>
          <w:sz w:val="22"/>
          <w:szCs w:val="22"/>
        </w:rPr>
        <w:t>procjena da li su ispunjeni uslovi za dobrovoljno i bezbjedno učešće djeteta;</w:t>
      </w:r>
    </w:p>
    <w:p w14:paraId="020666F1" w14:textId="1A2B7C08" w:rsidR="00B30996" w:rsidRPr="00EC46C2" w:rsidRDefault="00B30996" w:rsidP="0047074B">
      <w:pPr>
        <w:numPr>
          <w:ilvl w:val="0"/>
          <w:numId w:val="28"/>
        </w:numPr>
        <w:jc w:val="both"/>
        <w:rPr>
          <w:rFonts w:ascii="Arial" w:hAnsi="Arial" w:cs="Arial"/>
          <w:sz w:val="22"/>
          <w:szCs w:val="22"/>
        </w:rPr>
      </w:pPr>
      <w:r w:rsidRPr="00EC46C2">
        <w:rPr>
          <w:rFonts w:ascii="Arial" w:hAnsi="Arial" w:cs="Arial"/>
          <w:sz w:val="22"/>
          <w:szCs w:val="22"/>
        </w:rPr>
        <w:t xml:space="preserve">prepoznavanje </w:t>
      </w:r>
      <w:r w:rsidR="000D4662" w:rsidRPr="00EC46C2">
        <w:rPr>
          <w:rFonts w:ascii="Arial" w:hAnsi="Arial" w:cs="Arial"/>
          <w:sz w:val="22"/>
          <w:szCs w:val="22"/>
        </w:rPr>
        <w:t>individualni</w:t>
      </w:r>
      <w:r w:rsidRPr="00EC46C2">
        <w:rPr>
          <w:rFonts w:ascii="Arial" w:hAnsi="Arial" w:cs="Arial"/>
          <w:sz w:val="22"/>
          <w:szCs w:val="22"/>
        </w:rPr>
        <w:t>h</w:t>
      </w:r>
      <w:r w:rsidR="000D4662" w:rsidRPr="00EC46C2">
        <w:rPr>
          <w:rFonts w:ascii="Arial" w:hAnsi="Arial" w:cs="Arial"/>
          <w:sz w:val="22"/>
          <w:szCs w:val="22"/>
        </w:rPr>
        <w:t xml:space="preserve"> potrebama </w:t>
      </w:r>
      <w:r w:rsidR="001B6BE0" w:rsidRPr="00EC46C2">
        <w:rPr>
          <w:rFonts w:ascii="Arial" w:hAnsi="Arial" w:cs="Arial"/>
          <w:sz w:val="22"/>
          <w:szCs w:val="22"/>
        </w:rPr>
        <w:t>maloljetnika i oštećenog</w:t>
      </w:r>
      <w:r w:rsidRPr="00EC46C2">
        <w:rPr>
          <w:rFonts w:ascii="Arial" w:hAnsi="Arial" w:cs="Arial"/>
          <w:sz w:val="22"/>
          <w:szCs w:val="22"/>
        </w:rPr>
        <w:t xml:space="preserve"> i prilagođavanje postupka njihovom uzrastu, razvojnim sposobnostima, komunikacijskim potrebama drugim relevantnim okolnostima;</w:t>
      </w:r>
    </w:p>
    <w:p w14:paraId="4CD8F8A6" w14:textId="7B698650" w:rsidR="000D4662" w:rsidRPr="00EC46C2" w:rsidRDefault="00B30996" w:rsidP="0047074B">
      <w:pPr>
        <w:numPr>
          <w:ilvl w:val="0"/>
          <w:numId w:val="28"/>
        </w:numPr>
        <w:jc w:val="both"/>
        <w:rPr>
          <w:rFonts w:ascii="Arial" w:hAnsi="Arial" w:cs="Arial"/>
          <w:sz w:val="22"/>
          <w:szCs w:val="22"/>
        </w:rPr>
      </w:pPr>
      <w:r w:rsidRPr="00EC46C2">
        <w:rPr>
          <w:rFonts w:ascii="Arial" w:hAnsi="Arial" w:cs="Arial"/>
          <w:sz w:val="22"/>
          <w:szCs w:val="22"/>
        </w:rPr>
        <w:t xml:space="preserve">prepoznavanje </w:t>
      </w:r>
      <w:r w:rsidR="001B6BE0" w:rsidRPr="00EC46C2">
        <w:rPr>
          <w:rFonts w:ascii="Arial" w:hAnsi="Arial" w:cs="Arial"/>
          <w:sz w:val="22"/>
          <w:szCs w:val="22"/>
        </w:rPr>
        <w:t>neravnotež</w:t>
      </w:r>
      <w:r w:rsidRPr="00EC46C2">
        <w:rPr>
          <w:rFonts w:ascii="Arial" w:hAnsi="Arial" w:cs="Arial"/>
          <w:sz w:val="22"/>
          <w:szCs w:val="22"/>
        </w:rPr>
        <w:t>e</w:t>
      </w:r>
      <w:r w:rsidR="001B6BE0" w:rsidRPr="00EC46C2">
        <w:rPr>
          <w:rFonts w:ascii="Arial" w:hAnsi="Arial" w:cs="Arial"/>
          <w:sz w:val="22"/>
          <w:szCs w:val="22"/>
        </w:rPr>
        <w:t xml:space="preserve"> moći</w:t>
      </w:r>
      <w:r w:rsidRPr="00EC46C2">
        <w:rPr>
          <w:rFonts w:ascii="Arial" w:hAnsi="Arial" w:cs="Arial"/>
          <w:sz w:val="22"/>
          <w:szCs w:val="22"/>
        </w:rPr>
        <w:t xml:space="preserve"> i procjena njenog uticaja na dobrovoljnost, sigurnost i ravnopravno učešće</w:t>
      </w:r>
      <w:r w:rsidR="000D4662" w:rsidRPr="00EC46C2">
        <w:rPr>
          <w:rFonts w:ascii="Arial" w:hAnsi="Arial" w:cs="Arial"/>
          <w:sz w:val="22"/>
          <w:szCs w:val="22"/>
        </w:rPr>
        <w:t>;</w:t>
      </w:r>
    </w:p>
    <w:p w14:paraId="3AC7CCE6" w14:textId="77777777" w:rsidR="000D4662" w:rsidRPr="00EC46C2" w:rsidRDefault="000D4662" w:rsidP="0047074B">
      <w:pPr>
        <w:numPr>
          <w:ilvl w:val="0"/>
          <w:numId w:val="28"/>
        </w:numPr>
        <w:jc w:val="both"/>
        <w:rPr>
          <w:rFonts w:ascii="Arial" w:hAnsi="Arial" w:cs="Arial"/>
          <w:sz w:val="22"/>
          <w:szCs w:val="22"/>
        </w:rPr>
      </w:pPr>
      <w:r w:rsidRPr="00EC46C2">
        <w:rPr>
          <w:rFonts w:ascii="Arial" w:hAnsi="Arial" w:cs="Arial"/>
          <w:sz w:val="22"/>
          <w:szCs w:val="22"/>
        </w:rPr>
        <w:t>prepoznavanje prepreka za ostvarivanje prava djeteta u medijaciji;</w:t>
      </w:r>
    </w:p>
    <w:p w14:paraId="1E0C702B" w14:textId="77777777" w:rsidR="000D4662" w:rsidRPr="00EC46C2" w:rsidRDefault="000D4662" w:rsidP="0047074B">
      <w:pPr>
        <w:numPr>
          <w:ilvl w:val="0"/>
          <w:numId w:val="28"/>
        </w:numPr>
        <w:jc w:val="both"/>
        <w:rPr>
          <w:rFonts w:ascii="Arial" w:hAnsi="Arial" w:cs="Arial"/>
          <w:sz w:val="22"/>
          <w:szCs w:val="22"/>
        </w:rPr>
      </w:pPr>
      <w:r w:rsidRPr="00EC46C2">
        <w:rPr>
          <w:rFonts w:ascii="Arial" w:hAnsi="Arial" w:cs="Arial"/>
          <w:sz w:val="22"/>
          <w:szCs w:val="22"/>
        </w:rPr>
        <w:t>omogućavanje smislenog učešća maloljetnika i oštećenog;</w:t>
      </w:r>
    </w:p>
    <w:p w14:paraId="5E37E894" w14:textId="77777777" w:rsidR="000D4662" w:rsidRPr="00EC46C2" w:rsidRDefault="000D4662" w:rsidP="0047074B">
      <w:pPr>
        <w:numPr>
          <w:ilvl w:val="0"/>
          <w:numId w:val="28"/>
        </w:numPr>
        <w:jc w:val="both"/>
        <w:rPr>
          <w:rFonts w:ascii="Arial" w:hAnsi="Arial" w:cs="Arial"/>
          <w:sz w:val="22"/>
          <w:szCs w:val="22"/>
        </w:rPr>
      </w:pPr>
      <w:r w:rsidRPr="00EC46C2">
        <w:rPr>
          <w:rFonts w:ascii="Arial" w:hAnsi="Arial" w:cs="Arial"/>
          <w:sz w:val="22"/>
          <w:szCs w:val="22"/>
        </w:rPr>
        <w:t>obrazlaganje profesionalnog postupanja kroz prizmu principa Konvencije.</w:t>
      </w:r>
    </w:p>
    <w:p w14:paraId="3BE34666" w14:textId="77777777" w:rsidR="000D4662" w:rsidRPr="00EC46C2" w:rsidRDefault="000D4662" w:rsidP="0047074B">
      <w:pPr>
        <w:ind w:left="720"/>
        <w:jc w:val="both"/>
        <w:rPr>
          <w:rFonts w:ascii="Arial" w:hAnsi="Arial" w:cs="Arial"/>
          <w:sz w:val="22"/>
          <w:szCs w:val="22"/>
        </w:rPr>
      </w:pPr>
    </w:p>
    <w:p w14:paraId="21E25022" w14:textId="77777777" w:rsidR="000D4662" w:rsidRPr="00EC46C2" w:rsidRDefault="000D4662" w:rsidP="0047074B">
      <w:pPr>
        <w:jc w:val="both"/>
        <w:rPr>
          <w:rFonts w:ascii="Arial" w:hAnsi="Arial" w:cs="Arial"/>
          <w:b/>
          <w:bCs/>
          <w:sz w:val="22"/>
          <w:szCs w:val="22"/>
        </w:rPr>
      </w:pPr>
      <w:r w:rsidRPr="00EC46C2">
        <w:rPr>
          <w:rFonts w:ascii="Arial" w:hAnsi="Arial" w:cs="Arial"/>
          <w:b/>
          <w:bCs/>
          <w:sz w:val="22"/>
          <w:szCs w:val="22"/>
        </w:rPr>
        <w:t>Profesionalni stavovi i vrijednosti</w:t>
      </w:r>
    </w:p>
    <w:p w14:paraId="0228DE14" w14:textId="77777777" w:rsidR="000D4662" w:rsidRPr="00EC46C2" w:rsidRDefault="000D4662" w:rsidP="0047074B">
      <w:pPr>
        <w:numPr>
          <w:ilvl w:val="0"/>
          <w:numId w:val="29"/>
        </w:numPr>
        <w:jc w:val="both"/>
        <w:rPr>
          <w:rFonts w:ascii="Arial" w:hAnsi="Arial" w:cs="Arial"/>
          <w:sz w:val="22"/>
          <w:szCs w:val="22"/>
        </w:rPr>
      </w:pPr>
      <w:r w:rsidRPr="00EC46C2">
        <w:rPr>
          <w:rFonts w:ascii="Arial" w:hAnsi="Arial" w:cs="Arial"/>
          <w:sz w:val="22"/>
          <w:szCs w:val="22"/>
        </w:rPr>
        <w:t>uvažavanje djeteta kao nosioca prava i aktivnog učesnika medijacije;</w:t>
      </w:r>
    </w:p>
    <w:p w14:paraId="74DC61CE" w14:textId="77777777" w:rsidR="000D4662" w:rsidRPr="00EC46C2" w:rsidRDefault="000D4662" w:rsidP="0047074B">
      <w:pPr>
        <w:numPr>
          <w:ilvl w:val="0"/>
          <w:numId w:val="29"/>
        </w:numPr>
        <w:jc w:val="both"/>
        <w:rPr>
          <w:rFonts w:ascii="Arial" w:hAnsi="Arial" w:cs="Arial"/>
          <w:sz w:val="22"/>
          <w:szCs w:val="22"/>
        </w:rPr>
      </w:pPr>
      <w:r w:rsidRPr="00EC46C2">
        <w:rPr>
          <w:rFonts w:ascii="Arial" w:hAnsi="Arial" w:cs="Arial"/>
          <w:sz w:val="22"/>
          <w:szCs w:val="22"/>
        </w:rPr>
        <w:t>poštovanje individualnosti i dostojanstva svakog učesnika;</w:t>
      </w:r>
    </w:p>
    <w:p w14:paraId="45A1130D" w14:textId="77777777" w:rsidR="000D4662" w:rsidRPr="00EC46C2" w:rsidRDefault="000D4662" w:rsidP="0047074B">
      <w:pPr>
        <w:numPr>
          <w:ilvl w:val="0"/>
          <w:numId w:val="29"/>
        </w:numPr>
        <w:jc w:val="both"/>
        <w:rPr>
          <w:rFonts w:ascii="Arial" w:hAnsi="Arial" w:cs="Arial"/>
          <w:sz w:val="22"/>
          <w:szCs w:val="22"/>
        </w:rPr>
      </w:pPr>
      <w:r w:rsidRPr="00EC46C2">
        <w:rPr>
          <w:rFonts w:ascii="Arial" w:hAnsi="Arial" w:cs="Arial"/>
          <w:sz w:val="22"/>
          <w:szCs w:val="22"/>
        </w:rPr>
        <w:t>posvećenost zaštiti najboljih interesa djeteta tokom cijelog postupka;</w:t>
      </w:r>
    </w:p>
    <w:p w14:paraId="4F64A3D3" w14:textId="77777777" w:rsidR="000D4662" w:rsidRPr="00EC46C2" w:rsidRDefault="000D4662" w:rsidP="0047074B">
      <w:pPr>
        <w:numPr>
          <w:ilvl w:val="0"/>
          <w:numId w:val="29"/>
        </w:numPr>
        <w:jc w:val="both"/>
        <w:rPr>
          <w:rFonts w:ascii="Arial" w:hAnsi="Arial" w:cs="Arial"/>
          <w:sz w:val="22"/>
          <w:szCs w:val="22"/>
        </w:rPr>
      </w:pPr>
      <w:r w:rsidRPr="00EC46C2">
        <w:rPr>
          <w:rFonts w:ascii="Arial" w:hAnsi="Arial" w:cs="Arial"/>
          <w:sz w:val="22"/>
          <w:szCs w:val="22"/>
        </w:rPr>
        <w:t>odgovornost za stvaranje sigurnog, nepristrasnog i inkluzivnog okruženja za dijalog;</w:t>
      </w:r>
    </w:p>
    <w:p w14:paraId="62EDC824" w14:textId="1A52AF9D" w:rsidR="000D4662" w:rsidRPr="00EC46C2" w:rsidRDefault="000D4662" w:rsidP="0047074B">
      <w:pPr>
        <w:numPr>
          <w:ilvl w:val="0"/>
          <w:numId w:val="29"/>
        </w:numPr>
        <w:jc w:val="both"/>
        <w:rPr>
          <w:rFonts w:ascii="Arial" w:hAnsi="Arial" w:cs="Arial"/>
          <w:sz w:val="22"/>
          <w:szCs w:val="22"/>
        </w:rPr>
      </w:pPr>
      <w:r w:rsidRPr="00EC46C2">
        <w:rPr>
          <w:rFonts w:ascii="Arial" w:hAnsi="Arial" w:cs="Arial"/>
          <w:sz w:val="22"/>
          <w:szCs w:val="22"/>
        </w:rPr>
        <w:lastRenderedPageBreak/>
        <w:t>posvećenost jednakom postupanju prema svim učesnicima</w:t>
      </w:r>
      <w:r w:rsidR="00B30996" w:rsidRPr="00EC46C2">
        <w:rPr>
          <w:rFonts w:ascii="Arial" w:hAnsi="Arial" w:cs="Arial"/>
          <w:sz w:val="22"/>
          <w:szCs w:val="22"/>
        </w:rPr>
        <w:t>;</w:t>
      </w:r>
    </w:p>
    <w:p w14:paraId="7F69433C" w14:textId="5A0A0FE2" w:rsidR="00B30996" w:rsidRPr="00EC46C2" w:rsidRDefault="00B30996" w:rsidP="0047074B">
      <w:pPr>
        <w:numPr>
          <w:ilvl w:val="0"/>
          <w:numId w:val="29"/>
        </w:numPr>
        <w:jc w:val="both"/>
        <w:rPr>
          <w:rFonts w:ascii="Arial" w:hAnsi="Arial" w:cs="Arial"/>
          <w:sz w:val="22"/>
          <w:szCs w:val="22"/>
        </w:rPr>
      </w:pPr>
      <w:r w:rsidRPr="00EC46C2">
        <w:rPr>
          <w:rFonts w:ascii="Arial" w:hAnsi="Arial" w:cs="Arial"/>
          <w:sz w:val="22"/>
          <w:szCs w:val="22"/>
        </w:rPr>
        <w:t xml:space="preserve">uvažavanje različitih iskustava i potreba djevojčica i dječaka bez stereotipa zasnovanih na polu i rodu. </w:t>
      </w:r>
    </w:p>
    <w:p w14:paraId="5AF40B21" w14:textId="77777777" w:rsidR="00B30996" w:rsidRPr="00EC46C2" w:rsidRDefault="00B30996" w:rsidP="0047074B">
      <w:pPr>
        <w:ind w:left="720"/>
        <w:jc w:val="both"/>
        <w:rPr>
          <w:rFonts w:ascii="Arial" w:hAnsi="Arial" w:cs="Arial"/>
          <w:sz w:val="22"/>
          <w:szCs w:val="22"/>
        </w:rPr>
      </w:pPr>
    </w:p>
    <w:p w14:paraId="2127F11D" w14:textId="77777777" w:rsidR="00E93FDB" w:rsidRPr="008E4393" w:rsidRDefault="00E93FDB" w:rsidP="0047074B">
      <w:pPr>
        <w:pStyle w:val="Heading3"/>
        <w:jc w:val="both"/>
        <w:rPr>
          <w:rFonts w:ascii="Arial" w:hAnsi="Arial" w:cs="Arial"/>
          <w:b/>
          <w:color w:val="auto"/>
          <w:sz w:val="22"/>
          <w:szCs w:val="22"/>
        </w:rPr>
      </w:pPr>
      <w:bookmarkStart w:id="36" w:name="_Toc237542839"/>
      <w:r w:rsidRPr="008E4393">
        <w:rPr>
          <w:rFonts w:ascii="Arial" w:hAnsi="Arial" w:cs="Arial"/>
          <w:b/>
          <w:color w:val="auto"/>
          <w:sz w:val="22"/>
          <w:szCs w:val="22"/>
        </w:rPr>
        <w:t>Ključne teme</w:t>
      </w:r>
      <w:bookmarkEnd w:id="36"/>
    </w:p>
    <w:p w14:paraId="1459B9C2" w14:textId="2A7CB3A5" w:rsidR="00E93FDB" w:rsidRPr="00EC46C2" w:rsidRDefault="00E93FDB" w:rsidP="0047074B">
      <w:pPr>
        <w:jc w:val="both"/>
        <w:rPr>
          <w:rFonts w:ascii="Arial" w:hAnsi="Arial" w:cs="Arial"/>
          <w:b/>
          <w:bCs/>
          <w:sz w:val="22"/>
          <w:szCs w:val="22"/>
        </w:rPr>
      </w:pPr>
      <w:r w:rsidRPr="00EC46C2">
        <w:rPr>
          <w:rFonts w:ascii="Arial" w:hAnsi="Arial" w:cs="Arial"/>
          <w:b/>
          <w:bCs/>
          <w:sz w:val="22"/>
          <w:szCs w:val="22"/>
        </w:rPr>
        <w:t>1. Dijete kao nosilac prava</w:t>
      </w:r>
      <w:r w:rsidR="0001374C" w:rsidRPr="00EC46C2">
        <w:rPr>
          <w:rFonts w:ascii="Arial" w:hAnsi="Arial" w:cs="Arial"/>
          <w:b/>
          <w:bCs/>
          <w:sz w:val="22"/>
          <w:szCs w:val="22"/>
        </w:rPr>
        <w:t xml:space="preserve"> </w:t>
      </w:r>
    </w:p>
    <w:p w14:paraId="1DDE824E" w14:textId="0FD44806" w:rsidR="00D90976" w:rsidRPr="00EC46C2" w:rsidRDefault="00D90976" w:rsidP="0047074B">
      <w:pPr>
        <w:jc w:val="both"/>
        <w:rPr>
          <w:rFonts w:ascii="Arial" w:hAnsi="Arial" w:cs="Arial"/>
          <w:sz w:val="22"/>
          <w:szCs w:val="22"/>
        </w:rPr>
      </w:pPr>
      <w:r w:rsidRPr="00EC46C2">
        <w:rPr>
          <w:rFonts w:ascii="Arial" w:hAnsi="Arial" w:cs="Arial"/>
          <w:sz w:val="22"/>
          <w:szCs w:val="22"/>
        </w:rPr>
        <w:t xml:space="preserve">Tema predstavlja četiri opšta principa Konvencije o pravima djeteta kao osnov za sprovođenje medijacije. Razmatra se njihova međusobna povezanost i način na koji usmjeravaju procjenu podobnosti predmeta, pripremu učesnika, vođenje medijacije i postizanje sporazuma. Posebna pažnja posvećuje se ulozi medijatora </w:t>
      </w:r>
      <w:r w:rsidR="009F2650" w:rsidRPr="00EC46C2">
        <w:rPr>
          <w:rFonts w:ascii="Arial" w:hAnsi="Arial" w:cs="Arial"/>
          <w:sz w:val="22"/>
          <w:szCs w:val="22"/>
        </w:rPr>
        <w:t xml:space="preserve">da jednako štiti prava i dostojanstvo maloljetnika i oštećenog, kao i </w:t>
      </w:r>
      <w:r w:rsidRPr="00EC46C2">
        <w:rPr>
          <w:rFonts w:ascii="Arial" w:hAnsi="Arial" w:cs="Arial"/>
          <w:sz w:val="22"/>
          <w:szCs w:val="22"/>
        </w:rPr>
        <w:t>stvaranju uslova koji omogućavaju djelotvorno ostvarivanje prava djeteta tokom cijelog postupka.</w:t>
      </w:r>
    </w:p>
    <w:p w14:paraId="5A49E6C4" w14:textId="77777777" w:rsidR="00E93FDB" w:rsidRPr="00EC46C2" w:rsidRDefault="00E93FDB" w:rsidP="0047074B">
      <w:pPr>
        <w:jc w:val="both"/>
        <w:rPr>
          <w:rFonts w:ascii="Arial" w:hAnsi="Arial" w:cs="Arial"/>
          <w:sz w:val="22"/>
          <w:szCs w:val="22"/>
        </w:rPr>
      </w:pPr>
    </w:p>
    <w:p w14:paraId="6026D6ED" w14:textId="0D95A6F6" w:rsidR="00E93FDB" w:rsidRPr="00EC46C2" w:rsidRDefault="001C51BD" w:rsidP="0047074B">
      <w:pPr>
        <w:jc w:val="both"/>
        <w:rPr>
          <w:rFonts w:ascii="Arial" w:hAnsi="Arial" w:cs="Arial"/>
          <w:b/>
          <w:bCs/>
          <w:sz w:val="22"/>
          <w:szCs w:val="22"/>
        </w:rPr>
      </w:pPr>
      <w:r w:rsidRPr="00EC46C2">
        <w:rPr>
          <w:rFonts w:ascii="Arial" w:hAnsi="Arial" w:cs="Arial"/>
          <w:b/>
          <w:bCs/>
          <w:sz w:val="22"/>
          <w:szCs w:val="22"/>
        </w:rPr>
        <w:t>2</w:t>
      </w:r>
      <w:r w:rsidR="00E93FDB" w:rsidRPr="00EC46C2">
        <w:rPr>
          <w:rFonts w:ascii="Arial" w:hAnsi="Arial" w:cs="Arial"/>
          <w:b/>
          <w:bCs/>
          <w:sz w:val="22"/>
          <w:szCs w:val="22"/>
        </w:rPr>
        <w:t>. Najbolji interesi djeteta</w:t>
      </w:r>
      <w:r w:rsidR="00D90976" w:rsidRPr="00EC46C2">
        <w:rPr>
          <w:rFonts w:ascii="Arial" w:hAnsi="Arial" w:cs="Arial"/>
          <w:b/>
          <w:bCs/>
          <w:sz w:val="22"/>
          <w:szCs w:val="22"/>
        </w:rPr>
        <w:t xml:space="preserve"> u medijaciji</w:t>
      </w:r>
    </w:p>
    <w:p w14:paraId="366628F8" w14:textId="77777777" w:rsidR="00D90976" w:rsidRPr="00EC46C2" w:rsidRDefault="00E93FDB" w:rsidP="0047074B">
      <w:pPr>
        <w:jc w:val="both"/>
        <w:rPr>
          <w:rFonts w:ascii="Arial" w:hAnsi="Arial" w:cs="Arial"/>
          <w:sz w:val="22"/>
          <w:szCs w:val="22"/>
        </w:rPr>
      </w:pPr>
      <w:r w:rsidRPr="00EC46C2">
        <w:rPr>
          <w:rFonts w:ascii="Arial" w:hAnsi="Arial" w:cs="Arial"/>
          <w:sz w:val="22"/>
          <w:szCs w:val="22"/>
        </w:rPr>
        <w:t>Tema detaljno obrađuje sadržaj principa najboljih interesa djeteta</w:t>
      </w:r>
      <w:r w:rsidR="00D95875" w:rsidRPr="00EC46C2">
        <w:rPr>
          <w:rStyle w:val="FootnoteReference"/>
          <w:rFonts w:ascii="Arial" w:hAnsi="Arial" w:cs="Arial"/>
          <w:sz w:val="22"/>
          <w:szCs w:val="22"/>
        </w:rPr>
        <w:footnoteReference w:id="15"/>
      </w:r>
      <w:r w:rsidRPr="00EC46C2">
        <w:rPr>
          <w:rFonts w:ascii="Arial" w:hAnsi="Arial" w:cs="Arial"/>
          <w:sz w:val="22"/>
          <w:szCs w:val="22"/>
        </w:rPr>
        <w:t xml:space="preserve"> u skladu sa Opštim komentarom Komiteta za prava djeteta br. 14. </w:t>
      </w:r>
      <w:r w:rsidR="00D90976" w:rsidRPr="00EC46C2">
        <w:rPr>
          <w:rFonts w:ascii="Arial" w:hAnsi="Arial" w:cs="Arial"/>
          <w:sz w:val="22"/>
          <w:szCs w:val="22"/>
        </w:rPr>
        <w:t>Naglašava se da najbolji interesi djeteta ne znače automatski sprovođenje medijacije, već zahtijevaju individualnu procjenu svakog konkretnog slučaja.</w:t>
      </w:r>
    </w:p>
    <w:p w14:paraId="2AD05027" w14:textId="083E90A8" w:rsidR="00D90976" w:rsidRPr="00EC46C2" w:rsidRDefault="00D90976" w:rsidP="0047074B">
      <w:pPr>
        <w:jc w:val="both"/>
        <w:rPr>
          <w:rFonts w:ascii="Arial" w:hAnsi="Arial" w:cs="Arial"/>
          <w:sz w:val="22"/>
          <w:szCs w:val="22"/>
        </w:rPr>
      </w:pPr>
      <w:r w:rsidRPr="00EC46C2">
        <w:rPr>
          <w:rFonts w:ascii="Arial" w:hAnsi="Arial" w:cs="Arial"/>
          <w:sz w:val="22"/>
          <w:szCs w:val="22"/>
        </w:rPr>
        <w:t>Posebno se analiziraju pitanja:</w:t>
      </w:r>
    </w:p>
    <w:p w14:paraId="4AAFB447" w14:textId="3241341F" w:rsidR="00D90976" w:rsidRPr="00EC46C2" w:rsidRDefault="00D90976" w:rsidP="0047074B">
      <w:pPr>
        <w:numPr>
          <w:ilvl w:val="0"/>
          <w:numId w:val="30"/>
        </w:numPr>
        <w:jc w:val="both"/>
        <w:rPr>
          <w:rFonts w:ascii="Arial" w:hAnsi="Arial" w:cs="Arial"/>
          <w:sz w:val="22"/>
          <w:szCs w:val="22"/>
        </w:rPr>
      </w:pPr>
      <w:r w:rsidRPr="00EC46C2">
        <w:rPr>
          <w:rFonts w:ascii="Arial" w:hAnsi="Arial" w:cs="Arial"/>
          <w:sz w:val="22"/>
          <w:szCs w:val="22"/>
        </w:rPr>
        <w:t>Ka</w:t>
      </w:r>
      <w:r w:rsidR="00DA37E1" w:rsidRPr="00EC46C2">
        <w:rPr>
          <w:rFonts w:ascii="Arial" w:hAnsi="Arial" w:cs="Arial"/>
          <w:sz w:val="22"/>
          <w:szCs w:val="22"/>
        </w:rPr>
        <w:t>ko</w:t>
      </w:r>
      <w:r w:rsidR="00D030A4" w:rsidRPr="00EC46C2">
        <w:rPr>
          <w:rFonts w:ascii="Arial" w:hAnsi="Arial" w:cs="Arial"/>
          <w:sz w:val="22"/>
          <w:szCs w:val="22"/>
        </w:rPr>
        <w:t>, u okviru profesionalne uloge medijatora,</w:t>
      </w:r>
      <w:r w:rsidR="00DA37E1" w:rsidRPr="00EC46C2">
        <w:rPr>
          <w:rFonts w:ascii="Arial" w:hAnsi="Arial" w:cs="Arial"/>
          <w:sz w:val="22"/>
          <w:szCs w:val="22"/>
        </w:rPr>
        <w:t xml:space="preserve"> procijeniti da li</w:t>
      </w:r>
      <w:r w:rsidR="00D030A4" w:rsidRPr="00EC46C2">
        <w:rPr>
          <w:rFonts w:ascii="Arial" w:hAnsi="Arial" w:cs="Arial"/>
          <w:sz w:val="22"/>
          <w:szCs w:val="22"/>
        </w:rPr>
        <w:t xml:space="preserve"> sprovođenje </w:t>
      </w:r>
      <w:r w:rsidRPr="00EC46C2">
        <w:rPr>
          <w:rFonts w:ascii="Arial" w:hAnsi="Arial" w:cs="Arial"/>
          <w:sz w:val="22"/>
          <w:szCs w:val="22"/>
        </w:rPr>
        <w:t>medijacij</w:t>
      </w:r>
      <w:r w:rsidR="00D030A4" w:rsidRPr="00EC46C2">
        <w:rPr>
          <w:rFonts w:ascii="Arial" w:hAnsi="Arial" w:cs="Arial"/>
          <w:sz w:val="22"/>
          <w:szCs w:val="22"/>
        </w:rPr>
        <w:t>e doprinosi ili može ugroziti</w:t>
      </w:r>
      <w:r w:rsidRPr="00EC46C2">
        <w:rPr>
          <w:rFonts w:ascii="Arial" w:hAnsi="Arial" w:cs="Arial"/>
          <w:sz w:val="22"/>
          <w:szCs w:val="22"/>
        </w:rPr>
        <w:t xml:space="preserve"> najbolj</w:t>
      </w:r>
      <w:r w:rsidR="00D030A4" w:rsidRPr="00EC46C2">
        <w:rPr>
          <w:rFonts w:ascii="Arial" w:hAnsi="Arial" w:cs="Arial"/>
          <w:sz w:val="22"/>
          <w:szCs w:val="22"/>
        </w:rPr>
        <w:t>e</w:t>
      </w:r>
      <w:r w:rsidRPr="00EC46C2">
        <w:rPr>
          <w:rFonts w:ascii="Arial" w:hAnsi="Arial" w:cs="Arial"/>
          <w:sz w:val="22"/>
          <w:szCs w:val="22"/>
        </w:rPr>
        <w:t xml:space="preserve"> intere</w:t>
      </w:r>
      <w:r w:rsidR="00D030A4" w:rsidRPr="00EC46C2">
        <w:rPr>
          <w:rFonts w:ascii="Arial" w:hAnsi="Arial" w:cs="Arial"/>
          <w:sz w:val="22"/>
          <w:szCs w:val="22"/>
        </w:rPr>
        <w:t>se</w:t>
      </w:r>
      <w:r w:rsidRPr="00EC46C2">
        <w:rPr>
          <w:rFonts w:ascii="Arial" w:hAnsi="Arial" w:cs="Arial"/>
          <w:sz w:val="22"/>
          <w:szCs w:val="22"/>
        </w:rPr>
        <w:t xml:space="preserve"> djetet</w:t>
      </w:r>
      <w:r w:rsidR="00DA37E1" w:rsidRPr="00EC46C2">
        <w:rPr>
          <w:rFonts w:ascii="Arial" w:hAnsi="Arial" w:cs="Arial"/>
          <w:sz w:val="22"/>
          <w:szCs w:val="22"/>
        </w:rPr>
        <w:t>a u konkretnom slučaju</w:t>
      </w:r>
      <w:r w:rsidRPr="00EC46C2">
        <w:rPr>
          <w:rFonts w:ascii="Arial" w:hAnsi="Arial" w:cs="Arial"/>
          <w:sz w:val="22"/>
          <w:szCs w:val="22"/>
        </w:rPr>
        <w:t>?</w:t>
      </w:r>
    </w:p>
    <w:p w14:paraId="51A3D711" w14:textId="77777777" w:rsidR="00D90976" w:rsidRPr="00EC46C2" w:rsidRDefault="00D90976" w:rsidP="0047074B">
      <w:pPr>
        <w:numPr>
          <w:ilvl w:val="0"/>
          <w:numId w:val="30"/>
        </w:numPr>
        <w:jc w:val="both"/>
        <w:rPr>
          <w:rFonts w:ascii="Arial" w:hAnsi="Arial" w:cs="Arial"/>
          <w:sz w:val="22"/>
          <w:szCs w:val="22"/>
        </w:rPr>
      </w:pPr>
      <w:r w:rsidRPr="00EC46C2">
        <w:rPr>
          <w:rFonts w:ascii="Arial" w:hAnsi="Arial" w:cs="Arial"/>
          <w:sz w:val="22"/>
          <w:szCs w:val="22"/>
        </w:rPr>
        <w:t>Kako procijeniti da li dijete učestvuje dobrovoljno?</w:t>
      </w:r>
    </w:p>
    <w:p w14:paraId="157E87C3" w14:textId="77777777" w:rsidR="00D90976" w:rsidRPr="00EC46C2" w:rsidRDefault="00D90976" w:rsidP="0047074B">
      <w:pPr>
        <w:numPr>
          <w:ilvl w:val="0"/>
          <w:numId w:val="30"/>
        </w:numPr>
        <w:jc w:val="both"/>
        <w:rPr>
          <w:rFonts w:ascii="Arial" w:hAnsi="Arial" w:cs="Arial"/>
          <w:sz w:val="22"/>
          <w:szCs w:val="22"/>
        </w:rPr>
      </w:pPr>
      <w:r w:rsidRPr="00EC46C2">
        <w:rPr>
          <w:rFonts w:ascii="Arial" w:hAnsi="Arial" w:cs="Arial"/>
          <w:sz w:val="22"/>
          <w:szCs w:val="22"/>
        </w:rPr>
        <w:t>Kako procijeniti bezbjednost postupka?</w:t>
      </w:r>
    </w:p>
    <w:p w14:paraId="5527DE9B" w14:textId="4994E77C" w:rsidR="009F2650" w:rsidRPr="00EC46C2" w:rsidRDefault="009F2650" w:rsidP="0047074B">
      <w:pPr>
        <w:numPr>
          <w:ilvl w:val="0"/>
          <w:numId w:val="30"/>
        </w:numPr>
        <w:jc w:val="both"/>
        <w:rPr>
          <w:rFonts w:ascii="Arial" w:hAnsi="Arial" w:cs="Arial"/>
          <w:sz w:val="22"/>
          <w:szCs w:val="22"/>
        </w:rPr>
      </w:pPr>
      <w:r w:rsidRPr="00EC46C2">
        <w:rPr>
          <w:rFonts w:ascii="Arial" w:hAnsi="Arial" w:cs="Arial"/>
          <w:sz w:val="22"/>
          <w:szCs w:val="22"/>
        </w:rPr>
        <w:t xml:space="preserve">Da li je medijacija jednako bezbjedna za maloljetnika i oštećenog? </w:t>
      </w:r>
    </w:p>
    <w:p w14:paraId="2E92E8E5" w14:textId="7874FDB0" w:rsidR="009F2650" w:rsidRPr="00EC46C2" w:rsidRDefault="009F2650" w:rsidP="0047074B">
      <w:pPr>
        <w:numPr>
          <w:ilvl w:val="0"/>
          <w:numId w:val="30"/>
        </w:numPr>
        <w:jc w:val="both"/>
        <w:rPr>
          <w:rFonts w:ascii="Arial" w:hAnsi="Arial" w:cs="Arial"/>
          <w:sz w:val="22"/>
          <w:szCs w:val="22"/>
        </w:rPr>
      </w:pPr>
      <w:r w:rsidRPr="00EC46C2">
        <w:rPr>
          <w:rFonts w:ascii="Arial" w:hAnsi="Arial" w:cs="Arial"/>
          <w:sz w:val="22"/>
          <w:szCs w:val="22"/>
        </w:rPr>
        <w:t>Postoji li neravnoteža moći koja može uticati na dobrovoljnost ili pravičnost postupka?</w:t>
      </w:r>
    </w:p>
    <w:p w14:paraId="322AFC7D" w14:textId="77777777" w:rsidR="00D90976" w:rsidRPr="00EC46C2" w:rsidRDefault="00D90976" w:rsidP="0047074B">
      <w:pPr>
        <w:numPr>
          <w:ilvl w:val="0"/>
          <w:numId w:val="30"/>
        </w:numPr>
        <w:jc w:val="both"/>
        <w:rPr>
          <w:rFonts w:ascii="Arial" w:hAnsi="Arial" w:cs="Arial"/>
          <w:sz w:val="22"/>
          <w:szCs w:val="22"/>
        </w:rPr>
      </w:pPr>
      <w:r w:rsidRPr="00EC46C2">
        <w:rPr>
          <w:rFonts w:ascii="Arial" w:hAnsi="Arial" w:cs="Arial"/>
          <w:sz w:val="22"/>
          <w:szCs w:val="22"/>
        </w:rPr>
        <w:t>Da li sporazum doprinosi rehabilitaciji, preuzimanju odgovornosti i reintegraciji?</w:t>
      </w:r>
    </w:p>
    <w:p w14:paraId="7FBEA454" w14:textId="459112ED" w:rsidR="00E93FDB" w:rsidRPr="00EC46C2" w:rsidRDefault="00E93FDB" w:rsidP="0047074B">
      <w:pPr>
        <w:jc w:val="both"/>
        <w:rPr>
          <w:rFonts w:ascii="Arial" w:hAnsi="Arial" w:cs="Arial"/>
          <w:sz w:val="22"/>
          <w:szCs w:val="22"/>
        </w:rPr>
      </w:pPr>
    </w:p>
    <w:p w14:paraId="4FB321CD" w14:textId="0A795D43" w:rsidR="00E93FDB" w:rsidRPr="00EC46C2" w:rsidRDefault="001C51BD" w:rsidP="0047074B">
      <w:pPr>
        <w:jc w:val="both"/>
        <w:rPr>
          <w:rFonts w:ascii="Arial" w:hAnsi="Arial" w:cs="Arial"/>
          <w:b/>
          <w:bCs/>
          <w:sz w:val="22"/>
          <w:szCs w:val="22"/>
        </w:rPr>
      </w:pPr>
      <w:r w:rsidRPr="00EC46C2">
        <w:rPr>
          <w:rFonts w:ascii="Arial" w:hAnsi="Arial" w:cs="Arial"/>
          <w:b/>
          <w:bCs/>
          <w:sz w:val="22"/>
          <w:szCs w:val="22"/>
        </w:rPr>
        <w:t>3</w:t>
      </w:r>
      <w:r w:rsidR="00E93FDB" w:rsidRPr="00EC46C2">
        <w:rPr>
          <w:rFonts w:ascii="Arial" w:hAnsi="Arial" w:cs="Arial"/>
          <w:b/>
          <w:bCs/>
          <w:sz w:val="22"/>
          <w:szCs w:val="22"/>
        </w:rPr>
        <w:t>. Pravo djeteta na učešće</w:t>
      </w:r>
    </w:p>
    <w:p w14:paraId="262495E8" w14:textId="40ECF527" w:rsidR="00E93FDB" w:rsidRPr="00EC46C2" w:rsidRDefault="00E93FDB" w:rsidP="0047074B">
      <w:pPr>
        <w:jc w:val="both"/>
        <w:rPr>
          <w:rFonts w:ascii="Arial" w:hAnsi="Arial" w:cs="Arial"/>
          <w:sz w:val="22"/>
          <w:szCs w:val="22"/>
        </w:rPr>
      </w:pPr>
      <w:r w:rsidRPr="00EC46C2">
        <w:rPr>
          <w:rFonts w:ascii="Arial" w:hAnsi="Arial" w:cs="Arial"/>
          <w:sz w:val="22"/>
          <w:szCs w:val="22"/>
        </w:rPr>
        <w:t xml:space="preserve">Tema razmatra pravo svakog djeteta da slobodno izrazi mišljenje i da </w:t>
      </w:r>
      <w:r w:rsidR="000C2705" w:rsidRPr="00EC46C2">
        <w:rPr>
          <w:rFonts w:ascii="Arial" w:hAnsi="Arial" w:cs="Arial"/>
          <w:sz w:val="22"/>
          <w:szCs w:val="22"/>
        </w:rPr>
        <w:t>se tom mišljenju posveti dužna pažnja</w:t>
      </w:r>
      <w:r w:rsidRPr="00EC46C2">
        <w:rPr>
          <w:rFonts w:ascii="Arial" w:hAnsi="Arial" w:cs="Arial"/>
          <w:sz w:val="22"/>
          <w:szCs w:val="22"/>
        </w:rPr>
        <w:t xml:space="preserve"> u skladu sa uzrastom i zrelošću djeteta.</w:t>
      </w:r>
      <w:r w:rsidR="00D95875" w:rsidRPr="00EC46C2">
        <w:rPr>
          <w:rStyle w:val="FootnoteReference"/>
          <w:rFonts w:ascii="Arial" w:hAnsi="Arial" w:cs="Arial"/>
          <w:sz w:val="22"/>
          <w:szCs w:val="22"/>
        </w:rPr>
        <w:footnoteReference w:id="16"/>
      </w:r>
      <w:r w:rsidRPr="00EC46C2">
        <w:rPr>
          <w:rFonts w:ascii="Arial" w:hAnsi="Arial" w:cs="Arial"/>
          <w:sz w:val="22"/>
          <w:szCs w:val="22"/>
        </w:rPr>
        <w:t xml:space="preserve"> Posebna pažnja posvećuje se razlikovanju formalnog </w:t>
      </w:r>
      <w:r w:rsidR="00D90976" w:rsidRPr="00EC46C2">
        <w:rPr>
          <w:rFonts w:ascii="Arial" w:hAnsi="Arial" w:cs="Arial"/>
          <w:sz w:val="22"/>
          <w:szCs w:val="22"/>
        </w:rPr>
        <w:t>prisustva</w:t>
      </w:r>
      <w:r w:rsidRPr="00EC46C2">
        <w:rPr>
          <w:rFonts w:ascii="Arial" w:hAnsi="Arial" w:cs="Arial"/>
          <w:sz w:val="22"/>
          <w:szCs w:val="22"/>
        </w:rPr>
        <w:t xml:space="preserve"> </w:t>
      </w:r>
      <w:r w:rsidR="00D90976" w:rsidRPr="00EC46C2">
        <w:rPr>
          <w:rFonts w:ascii="Arial" w:hAnsi="Arial" w:cs="Arial"/>
          <w:sz w:val="22"/>
          <w:szCs w:val="22"/>
        </w:rPr>
        <w:t>i stvarnog</w:t>
      </w:r>
      <w:r w:rsidRPr="00EC46C2">
        <w:rPr>
          <w:rFonts w:ascii="Arial" w:hAnsi="Arial" w:cs="Arial"/>
          <w:sz w:val="22"/>
          <w:szCs w:val="22"/>
        </w:rPr>
        <w:t xml:space="preserve"> učešća, </w:t>
      </w:r>
      <w:r w:rsidR="009F2650" w:rsidRPr="00EC46C2">
        <w:rPr>
          <w:rFonts w:ascii="Arial" w:hAnsi="Arial" w:cs="Arial"/>
          <w:sz w:val="22"/>
          <w:szCs w:val="22"/>
        </w:rPr>
        <w:t>adekvatnom, razumljivom informisanju</w:t>
      </w:r>
      <w:r w:rsidRPr="00EC46C2">
        <w:rPr>
          <w:rFonts w:ascii="Arial" w:hAnsi="Arial" w:cs="Arial"/>
          <w:sz w:val="22"/>
          <w:szCs w:val="22"/>
        </w:rPr>
        <w:t xml:space="preserve"> </w:t>
      </w:r>
      <w:r w:rsidR="000C2705" w:rsidRPr="00EC46C2">
        <w:rPr>
          <w:rFonts w:ascii="Arial" w:hAnsi="Arial" w:cs="Arial"/>
          <w:sz w:val="22"/>
          <w:szCs w:val="22"/>
        </w:rPr>
        <w:t>djetet</w:t>
      </w:r>
      <w:r w:rsidR="009F2650" w:rsidRPr="00EC46C2">
        <w:rPr>
          <w:rFonts w:ascii="Arial" w:hAnsi="Arial" w:cs="Arial"/>
          <w:sz w:val="22"/>
          <w:szCs w:val="22"/>
        </w:rPr>
        <w:t>a</w:t>
      </w:r>
      <w:r w:rsidR="000C2705" w:rsidRPr="00EC46C2">
        <w:rPr>
          <w:rFonts w:ascii="Arial" w:hAnsi="Arial" w:cs="Arial"/>
          <w:sz w:val="22"/>
          <w:szCs w:val="22"/>
        </w:rPr>
        <w:t>,</w:t>
      </w:r>
      <w:r w:rsidRPr="00EC46C2">
        <w:rPr>
          <w:rFonts w:ascii="Arial" w:hAnsi="Arial" w:cs="Arial"/>
          <w:sz w:val="22"/>
          <w:szCs w:val="22"/>
        </w:rPr>
        <w:t xml:space="preserve"> </w:t>
      </w:r>
      <w:r w:rsidR="00DA37E1" w:rsidRPr="00EC46C2">
        <w:rPr>
          <w:rFonts w:ascii="Arial" w:hAnsi="Arial" w:cs="Arial"/>
          <w:sz w:val="22"/>
          <w:szCs w:val="22"/>
        </w:rPr>
        <w:t xml:space="preserve">omogućavanju djetetu </w:t>
      </w:r>
      <w:r w:rsidR="009F2650" w:rsidRPr="00EC46C2">
        <w:rPr>
          <w:rFonts w:ascii="Arial" w:hAnsi="Arial" w:cs="Arial"/>
          <w:sz w:val="22"/>
          <w:szCs w:val="22"/>
        </w:rPr>
        <w:t>postavljanj</w:t>
      </w:r>
      <w:r w:rsidR="00DA37E1" w:rsidRPr="00EC46C2">
        <w:rPr>
          <w:rFonts w:ascii="Arial" w:hAnsi="Arial" w:cs="Arial"/>
          <w:sz w:val="22"/>
          <w:szCs w:val="22"/>
        </w:rPr>
        <w:t>e</w:t>
      </w:r>
      <w:r w:rsidR="009F2650" w:rsidRPr="00EC46C2">
        <w:rPr>
          <w:rFonts w:ascii="Arial" w:hAnsi="Arial" w:cs="Arial"/>
          <w:sz w:val="22"/>
          <w:szCs w:val="22"/>
        </w:rPr>
        <w:t xml:space="preserve"> pitanja, </w:t>
      </w:r>
      <w:r w:rsidRPr="00EC46C2">
        <w:rPr>
          <w:rFonts w:ascii="Arial" w:hAnsi="Arial" w:cs="Arial"/>
          <w:sz w:val="22"/>
          <w:szCs w:val="22"/>
        </w:rPr>
        <w:t xml:space="preserve">stvaranju </w:t>
      </w:r>
      <w:r w:rsidR="000C2705" w:rsidRPr="00EC46C2">
        <w:rPr>
          <w:rFonts w:ascii="Arial" w:hAnsi="Arial" w:cs="Arial"/>
          <w:sz w:val="22"/>
          <w:szCs w:val="22"/>
        </w:rPr>
        <w:t xml:space="preserve">sigurnih </w:t>
      </w:r>
      <w:r w:rsidRPr="00EC46C2">
        <w:rPr>
          <w:rFonts w:ascii="Arial" w:hAnsi="Arial" w:cs="Arial"/>
          <w:sz w:val="22"/>
          <w:szCs w:val="22"/>
        </w:rPr>
        <w:t xml:space="preserve">uslova </w:t>
      </w:r>
      <w:r w:rsidR="000C2705" w:rsidRPr="00EC46C2">
        <w:rPr>
          <w:rFonts w:ascii="Arial" w:hAnsi="Arial" w:cs="Arial"/>
          <w:sz w:val="22"/>
          <w:szCs w:val="22"/>
        </w:rPr>
        <w:t xml:space="preserve">za izražavanje </w:t>
      </w:r>
      <w:r w:rsidRPr="00EC46C2">
        <w:rPr>
          <w:rFonts w:ascii="Arial" w:hAnsi="Arial" w:cs="Arial"/>
          <w:sz w:val="22"/>
          <w:szCs w:val="22"/>
        </w:rPr>
        <w:t>mišljenj</w:t>
      </w:r>
      <w:r w:rsidR="000C2705" w:rsidRPr="00EC46C2">
        <w:rPr>
          <w:rFonts w:ascii="Arial" w:hAnsi="Arial" w:cs="Arial"/>
          <w:sz w:val="22"/>
          <w:szCs w:val="22"/>
        </w:rPr>
        <w:t>a</w:t>
      </w:r>
      <w:r w:rsidR="00D90976" w:rsidRPr="00EC46C2">
        <w:rPr>
          <w:rFonts w:ascii="Arial" w:hAnsi="Arial" w:cs="Arial"/>
          <w:sz w:val="22"/>
          <w:szCs w:val="22"/>
        </w:rPr>
        <w:t>, aktivnom učešću u pronalaženju rješenju i pravu da dijete odustane od medijacije</w:t>
      </w:r>
      <w:r w:rsidR="009F2650" w:rsidRPr="00EC46C2">
        <w:rPr>
          <w:rFonts w:ascii="Arial" w:hAnsi="Arial" w:cs="Arial"/>
          <w:sz w:val="22"/>
          <w:szCs w:val="22"/>
        </w:rPr>
        <w:t xml:space="preserve"> bez negativnih posljedica</w:t>
      </w:r>
      <w:r w:rsidRPr="00EC46C2">
        <w:rPr>
          <w:rFonts w:ascii="Arial" w:hAnsi="Arial" w:cs="Arial"/>
          <w:sz w:val="22"/>
          <w:szCs w:val="22"/>
        </w:rPr>
        <w:t>.</w:t>
      </w:r>
      <w:r w:rsidR="00BF4579" w:rsidRPr="00EC46C2">
        <w:rPr>
          <w:rFonts w:ascii="Arial" w:hAnsi="Arial" w:cs="Arial"/>
          <w:sz w:val="22"/>
          <w:szCs w:val="22"/>
        </w:rPr>
        <w:t xml:space="preserve"> </w:t>
      </w:r>
      <w:r w:rsidR="000C2705" w:rsidRPr="00EC46C2">
        <w:rPr>
          <w:rFonts w:ascii="Arial" w:hAnsi="Arial" w:cs="Arial"/>
          <w:sz w:val="22"/>
          <w:szCs w:val="22"/>
        </w:rPr>
        <w:t xml:space="preserve">Razmatraju se i prepreke sa kojima se suočavaju </w:t>
      </w:r>
      <w:r w:rsidR="00BF4579" w:rsidRPr="00EC46C2">
        <w:rPr>
          <w:rFonts w:ascii="Arial" w:hAnsi="Arial" w:cs="Arial"/>
          <w:sz w:val="22"/>
          <w:szCs w:val="22"/>
        </w:rPr>
        <w:t>djec</w:t>
      </w:r>
      <w:r w:rsidR="000C2705" w:rsidRPr="00EC46C2">
        <w:rPr>
          <w:rFonts w:ascii="Arial" w:hAnsi="Arial" w:cs="Arial"/>
          <w:sz w:val="22"/>
          <w:szCs w:val="22"/>
        </w:rPr>
        <w:t>a</w:t>
      </w:r>
      <w:r w:rsidR="00BF4579" w:rsidRPr="00EC46C2">
        <w:rPr>
          <w:rFonts w:ascii="Arial" w:hAnsi="Arial" w:cs="Arial"/>
          <w:sz w:val="22"/>
          <w:szCs w:val="22"/>
        </w:rPr>
        <w:t xml:space="preserve"> </w:t>
      </w:r>
      <w:r w:rsidR="000C2705" w:rsidRPr="00EC46C2">
        <w:rPr>
          <w:rFonts w:ascii="Arial" w:hAnsi="Arial" w:cs="Arial"/>
          <w:sz w:val="22"/>
          <w:szCs w:val="22"/>
        </w:rPr>
        <w:t>u posebno</w:t>
      </w:r>
      <w:r w:rsidR="00BF4579" w:rsidRPr="00EC46C2">
        <w:rPr>
          <w:rFonts w:ascii="Arial" w:hAnsi="Arial" w:cs="Arial"/>
          <w:sz w:val="22"/>
          <w:szCs w:val="22"/>
        </w:rPr>
        <w:t xml:space="preserve"> </w:t>
      </w:r>
      <w:r w:rsidR="000C2705" w:rsidRPr="00EC46C2">
        <w:rPr>
          <w:rFonts w:ascii="Arial" w:hAnsi="Arial" w:cs="Arial"/>
          <w:sz w:val="22"/>
          <w:szCs w:val="22"/>
        </w:rPr>
        <w:t>r</w:t>
      </w:r>
      <w:r w:rsidR="00BF4579" w:rsidRPr="00EC46C2">
        <w:rPr>
          <w:rFonts w:ascii="Arial" w:hAnsi="Arial" w:cs="Arial"/>
          <w:sz w:val="22"/>
          <w:szCs w:val="22"/>
        </w:rPr>
        <w:t>anjivi</w:t>
      </w:r>
      <w:r w:rsidR="000C2705" w:rsidRPr="00EC46C2">
        <w:rPr>
          <w:rFonts w:ascii="Arial" w:hAnsi="Arial" w:cs="Arial"/>
          <w:sz w:val="22"/>
          <w:szCs w:val="22"/>
        </w:rPr>
        <w:t xml:space="preserve">m situacijama, kao i </w:t>
      </w:r>
      <w:r w:rsidR="00DA37E1" w:rsidRPr="00EC46C2">
        <w:rPr>
          <w:rFonts w:ascii="Arial" w:hAnsi="Arial" w:cs="Arial"/>
          <w:sz w:val="22"/>
          <w:szCs w:val="22"/>
        </w:rPr>
        <w:t xml:space="preserve">potreba za </w:t>
      </w:r>
      <w:r w:rsidR="000C2705" w:rsidRPr="00EC46C2">
        <w:rPr>
          <w:rFonts w:ascii="Arial" w:hAnsi="Arial" w:cs="Arial"/>
          <w:sz w:val="22"/>
          <w:szCs w:val="22"/>
        </w:rPr>
        <w:t>komunikacijsk</w:t>
      </w:r>
      <w:r w:rsidR="00DA37E1" w:rsidRPr="00EC46C2">
        <w:rPr>
          <w:rFonts w:ascii="Arial" w:hAnsi="Arial" w:cs="Arial"/>
          <w:sz w:val="22"/>
          <w:szCs w:val="22"/>
        </w:rPr>
        <w:t>im</w:t>
      </w:r>
      <w:r w:rsidR="000C2705" w:rsidRPr="00EC46C2">
        <w:rPr>
          <w:rFonts w:ascii="Arial" w:hAnsi="Arial" w:cs="Arial"/>
          <w:sz w:val="22"/>
          <w:szCs w:val="22"/>
        </w:rPr>
        <w:t>, razumn</w:t>
      </w:r>
      <w:r w:rsidR="00DA37E1" w:rsidRPr="00EC46C2">
        <w:rPr>
          <w:rFonts w:ascii="Arial" w:hAnsi="Arial" w:cs="Arial"/>
          <w:sz w:val="22"/>
          <w:szCs w:val="22"/>
        </w:rPr>
        <w:t>im</w:t>
      </w:r>
      <w:r w:rsidR="000C2705" w:rsidRPr="00EC46C2">
        <w:rPr>
          <w:rFonts w:ascii="Arial" w:hAnsi="Arial" w:cs="Arial"/>
          <w:sz w:val="22"/>
          <w:szCs w:val="22"/>
        </w:rPr>
        <w:t xml:space="preserve"> i procesn</w:t>
      </w:r>
      <w:r w:rsidR="00DA37E1" w:rsidRPr="00EC46C2">
        <w:rPr>
          <w:rFonts w:ascii="Arial" w:hAnsi="Arial" w:cs="Arial"/>
          <w:sz w:val="22"/>
          <w:szCs w:val="22"/>
        </w:rPr>
        <w:t>im</w:t>
      </w:r>
      <w:r w:rsidR="000C2705" w:rsidRPr="00EC46C2">
        <w:rPr>
          <w:rFonts w:ascii="Arial" w:hAnsi="Arial" w:cs="Arial"/>
          <w:sz w:val="22"/>
          <w:szCs w:val="22"/>
        </w:rPr>
        <w:t xml:space="preserve"> prilagođavanj</w:t>
      </w:r>
      <w:r w:rsidR="00DA37E1" w:rsidRPr="00EC46C2">
        <w:rPr>
          <w:rFonts w:ascii="Arial" w:hAnsi="Arial" w:cs="Arial"/>
          <w:sz w:val="22"/>
          <w:szCs w:val="22"/>
        </w:rPr>
        <w:t>im</w:t>
      </w:r>
      <w:r w:rsidR="000C2705" w:rsidRPr="00EC46C2">
        <w:rPr>
          <w:rFonts w:ascii="Arial" w:hAnsi="Arial" w:cs="Arial"/>
          <w:sz w:val="22"/>
          <w:szCs w:val="22"/>
        </w:rPr>
        <w:t>a</w:t>
      </w:r>
      <w:r w:rsidR="00BF4579" w:rsidRPr="00EC46C2">
        <w:rPr>
          <w:rFonts w:ascii="Arial" w:hAnsi="Arial" w:cs="Arial"/>
          <w:sz w:val="22"/>
          <w:szCs w:val="22"/>
        </w:rPr>
        <w:t>.</w:t>
      </w:r>
      <w:r w:rsidR="00C6756A" w:rsidRPr="00EC46C2">
        <w:rPr>
          <w:rStyle w:val="FootnoteReference"/>
          <w:rFonts w:ascii="Arial" w:hAnsi="Arial" w:cs="Arial"/>
          <w:sz w:val="22"/>
          <w:szCs w:val="22"/>
        </w:rPr>
        <w:footnoteReference w:id="17"/>
      </w:r>
      <w:r w:rsidR="00D90976" w:rsidRPr="00EC46C2">
        <w:rPr>
          <w:rFonts w:ascii="Arial" w:hAnsi="Arial" w:cs="Arial"/>
          <w:sz w:val="22"/>
          <w:szCs w:val="22"/>
        </w:rPr>
        <w:t xml:space="preserve"> </w:t>
      </w:r>
      <w:r w:rsidR="00D030A4" w:rsidRPr="00EC46C2">
        <w:rPr>
          <w:rFonts w:ascii="Arial" w:hAnsi="Arial" w:cs="Arial"/>
          <w:sz w:val="22"/>
          <w:szCs w:val="22"/>
        </w:rPr>
        <w:t>Pravo na učešće podrazumijeva i pravo djeteta da ne učestvuje ili povuče saglasnost za dalje učešće, bez pritiska i negativnih posljedica.</w:t>
      </w:r>
    </w:p>
    <w:p w14:paraId="6497B65A" w14:textId="77777777" w:rsidR="00E93FDB" w:rsidRPr="00EC46C2" w:rsidRDefault="00E93FDB" w:rsidP="0047074B">
      <w:pPr>
        <w:jc w:val="both"/>
        <w:rPr>
          <w:rFonts w:ascii="Arial" w:hAnsi="Arial" w:cs="Arial"/>
          <w:sz w:val="22"/>
          <w:szCs w:val="22"/>
        </w:rPr>
      </w:pPr>
    </w:p>
    <w:p w14:paraId="6573D164" w14:textId="3422F804" w:rsidR="00802482" w:rsidRPr="00EC46C2" w:rsidRDefault="007E64BE" w:rsidP="0047074B">
      <w:pPr>
        <w:jc w:val="both"/>
        <w:rPr>
          <w:rFonts w:ascii="Arial" w:hAnsi="Arial" w:cs="Arial"/>
          <w:b/>
          <w:bCs/>
          <w:sz w:val="22"/>
          <w:szCs w:val="22"/>
        </w:rPr>
      </w:pPr>
      <w:r w:rsidRPr="00EC46C2">
        <w:rPr>
          <w:rFonts w:ascii="Arial" w:hAnsi="Arial" w:cs="Arial"/>
          <w:b/>
          <w:bCs/>
          <w:sz w:val="22"/>
          <w:szCs w:val="22"/>
        </w:rPr>
        <w:t>4</w:t>
      </w:r>
      <w:r w:rsidR="00E93FDB" w:rsidRPr="00EC46C2">
        <w:rPr>
          <w:rFonts w:ascii="Arial" w:hAnsi="Arial" w:cs="Arial"/>
          <w:b/>
          <w:bCs/>
          <w:sz w:val="22"/>
          <w:szCs w:val="22"/>
        </w:rPr>
        <w:t xml:space="preserve">. </w:t>
      </w:r>
      <w:r w:rsidR="00802482" w:rsidRPr="00EC46C2">
        <w:rPr>
          <w:rFonts w:ascii="Arial" w:hAnsi="Arial" w:cs="Arial"/>
          <w:b/>
          <w:bCs/>
          <w:sz w:val="22"/>
          <w:szCs w:val="22"/>
        </w:rPr>
        <w:t>Pravo na život, opstanak i razvoj</w:t>
      </w:r>
    </w:p>
    <w:p w14:paraId="6F87B0E4" w14:textId="52AA6312" w:rsidR="00802482" w:rsidRPr="00EC46C2" w:rsidRDefault="000C2705" w:rsidP="0047074B">
      <w:pPr>
        <w:jc w:val="both"/>
        <w:rPr>
          <w:rFonts w:ascii="Arial" w:hAnsi="Arial" w:cs="Arial"/>
          <w:sz w:val="22"/>
          <w:szCs w:val="22"/>
        </w:rPr>
      </w:pPr>
      <w:r w:rsidRPr="00EC46C2">
        <w:rPr>
          <w:rFonts w:ascii="Arial" w:hAnsi="Arial" w:cs="Arial"/>
          <w:sz w:val="22"/>
          <w:szCs w:val="22"/>
        </w:rPr>
        <w:t>T</w:t>
      </w:r>
      <w:r w:rsidR="00802482" w:rsidRPr="00EC46C2">
        <w:rPr>
          <w:rFonts w:ascii="Arial" w:hAnsi="Arial" w:cs="Arial"/>
          <w:sz w:val="22"/>
          <w:szCs w:val="22"/>
        </w:rPr>
        <w:t xml:space="preserve">ema razmatra pravo svakog djeteta na život, opstanak i razvoj kao jedan od </w:t>
      </w:r>
      <w:r w:rsidRPr="00EC46C2">
        <w:rPr>
          <w:rFonts w:ascii="Arial" w:hAnsi="Arial" w:cs="Arial"/>
          <w:sz w:val="22"/>
          <w:szCs w:val="22"/>
        </w:rPr>
        <w:t>opštih</w:t>
      </w:r>
      <w:r w:rsidR="00802482" w:rsidRPr="00EC46C2">
        <w:rPr>
          <w:rFonts w:ascii="Arial" w:hAnsi="Arial" w:cs="Arial"/>
          <w:sz w:val="22"/>
          <w:szCs w:val="22"/>
        </w:rPr>
        <w:t xml:space="preserve"> principa Konvencije o pravima djeteta.</w:t>
      </w:r>
      <w:r w:rsidR="00802482" w:rsidRPr="00EC46C2">
        <w:rPr>
          <w:rStyle w:val="FootnoteReference"/>
          <w:rFonts w:ascii="Arial" w:hAnsi="Arial" w:cs="Arial"/>
          <w:sz w:val="22"/>
          <w:szCs w:val="22"/>
        </w:rPr>
        <w:footnoteReference w:id="18"/>
      </w:r>
      <w:r w:rsidR="00802482" w:rsidRPr="00EC46C2">
        <w:rPr>
          <w:rFonts w:ascii="Arial" w:hAnsi="Arial" w:cs="Arial"/>
          <w:sz w:val="22"/>
          <w:szCs w:val="22"/>
        </w:rPr>
        <w:t xml:space="preserve"> Posebna pažnja posvećuje se razumjevanju razvoja djeteta u njegovom najširem smislu, koji obuhvata fizički, mentalni, emocionalni, socijalni, obrazovni</w:t>
      </w:r>
      <w:r w:rsidRPr="00EC46C2">
        <w:rPr>
          <w:rFonts w:ascii="Arial" w:hAnsi="Arial" w:cs="Arial"/>
          <w:sz w:val="22"/>
          <w:szCs w:val="22"/>
        </w:rPr>
        <w:t>,</w:t>
      </w:r>
      <w:r w:rsidR="00802482" w:rsidRPr="00EC46C2">
        <w:rPr>
          <w:rFonts w:ascii="Arial" w:hAnsi="Arial" w:cs="Arial"/>
          <w:sz w:val="22"/>
          <w:szCs w:val="22"/>
        </w:rPr>
        <w:t xml:space="preserve"> moralni </w:t>
      </w:r>
      <w:r w:rsidRPr="00EC46C2">
        <w:rPr>
          <w:rFonts w:ascii="Arial" w:hAnsi="Arial" w:cs="Arial"/>
          <w:sz w:val="22"/>
          <w:szCs w:val="22"/>
        </w:rPr>
        <w:t xml:space="preserve">i kulturni </w:t>
      </w:r>
      <w:r w:rsidR="00802482" w:rsidRPr="00EC46C2">
        <w:rPr>
          <w:rFonts w:ascii="Arial" w:hAnsi="Arial" w:cs="Arial"/>
          <w:sz w:val="22"/>
          <w:szCs w:val="22"/>
        </w:rPr>
        <w:t>razvoj. Učesnici analiziraju na koji način profesionaln</w:t>
      </w:r>
      <w:r w:rsidR="0034549D" w:rsidRPr="00EC46C2">
        <w:rPr>
          <w:rFonts w:ascii="Arial" w:hAnsi="Arial" w:cs="Arial"/>
          <w:sz w:val="22"/>
          <w:szCs w:val="22"/>
        </w:rPr>
        <w:t xml:space="preserve">o postupanje </w:t>
      </w:r>
      <w:r w:rsidR="00802482" w:rsidRPr="00EC46C2">
        <w:rPr>
          <w:rFonts w:ascii="Arial" w:hAnsi="Arial" w:cs="Arial"/>
          <w:sz w:val="22"/>
          <w:szCs w:val="22"/>
        </w:rPr>
        <w:t>mo</w:t>
      </w:r>
      <w:r w:rsidR="0034549D" w:rsidRPr="00EC46C2">
        <w:rPr>
          <w:rFonts w:ascii="Arial" w:hAnsi="Arial" w:cs="Arial"/>
          <w:sz w:val="22"/>
          <w:szCs w:val="22"/>
        </w:rPr>
        <w:t>že</w:t>
      </w:r>
      <w:r w:rsidR="00802482" w:rsidRPr="00EC46C2">
        <w:rPr>
          <w:rFonts w:ascii="Arial" w:hAnsi="Arial" w:cs="Arial"/>
          <w:sz w:val="22"/>
          <w:szCs w:val="22"/>
        </w:rPr>
        <w:t xml:space="preserve"> doprinijeti ili ugroziti </w:t>
      </w:r>
      <w:r w:rsidR="0034549D" w:rsidRPr="00EC46C2">
        <w:rPr>
          <w:rFonts w:ascii="Arial" w:hAnsi="Arial" w:cs="Arial"/>
          <w:sz w:val="22"/>
          <w:szCs w:val="22"/>
        </w:rPr>
        <w:t xml:space="preserve">osjećaju odgovornosti i bezbjednosti </w:t>
      </w:r>
      <w:r w:rsidR="00802482" w:rsidRPr="00EC46C2">
        <w:rPr>
          <w:rFonts w:ascii="Arial" w:hAnsi="Arial" w:cs="Arial"/>
          <w:sz w:val="22"/>
          <w:szCs w:val="22"/>
        </w:rPr>
        <w:t xml:space="preserve">djeteta, </w:t>
      </w:r>
      <w:r w:rsidR="0034549D" w:rsidRPr="00EC46C2">
        <w:rPr>
          <w:rFonts w:ascii="Arial" w:hAnsi="Arial" w:cs="Arial"/>
          <w:sz w:val="22"/>
          <w:szCs w:val="22"/>
        </w:rPr>
        <w:t>razvoju empatije, jačanju socijalnih i komunikacijskih vještina te reintegraciji u porodicu, školu i zajednicu.</w:t>
      </w:r>
      <w:r w:rsidR="009F2650" w:rsidRPr="00EC46C2">
        <w:rPr>
          <w:rFonts w:ascii="Arial" w:hAnsi="Arial" w:cs="Arial"/>
          <w:sz w:val="22"/>
          <w:szCs w:val="22"/>
        </w:rPr>
        <w:t xml:space="preserve"> Razmatra se i doprinos medijacije osjećaju sigurnosti, oporavku i osnaživanju djeteta kao oštećenog, uključujući mogućnost da dobije odgovore na važna pitanja i učestvuje u pronalaženju </w:t>
      </w:r>
      <w:r w:rsidR="009F2650" w:rsidRPr="00EC46C2">
        <w:rPr>
          <w:rFonts w:ascii="Arial" w:hAnsi="Arial" w:cs="Arial"/>
          <w:sz w:val="22"/>
          <w:szCs w:val="22"/>
        </w:rPr>
        <w:lastRenderedPageBreak/>
        <w:t>odgovarajućeg načina popravljanja štete.</w:t>
      </w:r>
      <w:r w:rsidR="0034549D" w:rsidRPr="00EC46C2">
        <w:rPr>
          <w:rFonts w:ascii="Arial" w:hAnsi="Arial" w:cs="Arial"/>
          <w:sz w:val="22"/>
          <w:szCs w:val="22"/>
        </w:rPr>
        <w:t xml:space="preserve"> Istovremeno se razmatraju situacije u kojima medijacija može imati negativne posljedice po razvoj djeteta ukoliko nije pravilno pripremljena ili sprovedena.</w:t>
      </w:r>
      <w:r w:rsidR="009F2650" w:rsidRPr="00EC46C2">
        <w:rPr>
          <w:rFonts w:ascii="Arial" w:hAnsi="Arial" w:cs="Arial"/>
          <w:sz w:val="22"/>
          <w:szCs w:val="22"/>
        </w:rPr>
        <w:t xml:space="preserve"> </w:t>
      </w:r>
    </w:p>
    <w:p w14:paraId="2F9D29DF" w14:textId="77777777" w:rsidR="00802482" w:rsidRPr="00EC46C2" w:rsidRDefault="00802482" w:rsidP="00E93FDB">
      <w:pPr>
        <w:rPr>
          <w:rFonts w:ascii="Arial" w:hAnsi="Arial" w:cs="Arial"/>
          <w:b/>
          <w:bCs/>
          <w:sz w:val="22"/>
          <w:szCs w:val="22"/>
        </w:rPr>
      </w:pPr>
    </w:p>
    <w:p w14:paraId="2B3B8911" w14:textId="3F8CE796" w:rsidR="00E93FDB" w:rsidRPr="00EC46C2" w:rsidRDefault="007E64BE" w:rsidP="00E93FDB">
      <w:pPr>
        <w:rPr>
          <w:rFonts w:ascii="Arial" w:hAnsi="Arial" w:cs="Arial"/>
          <w:b/>
          <w:bCs/>
          <w:sz w:val="22"/>
          <w:szCs w:val="22"/>
        </w:rPr>
      </w:pPr>
      <w:r w:rsidRPr="00EC46C2">
        <w:rPr>
          <w:rFonts w:ascii="Arial" w:hAnsi="Arial" w:cs="Arial"/>
          <w:b/>
          <w:bCs/>
          <w:sz w:val="22"/>
          <w:szCs w:val="22"/>
        </w:rPr>
        <w:t>5</w:t>
      </w:r>
      <w:r w:rsidR="00802482" w:rsidRPr="00EC46C2">
        <w:rPr>
          <w:rFonts w:ascii="Arial" w:hAnsi="Arial" w:cs="Arial"/>
          <w:b/>
          <w:bCs/>
          <w:sz w:val="22"/>
          <w:szCs w:val="22"/>
        </w:rPr>
        <w:t xml:space="preserve">. </w:t>
      </w:r>
      <w:r w:rsidR="00E93FDB" w:rsidRPr="00EC46C2">
        <w:rPr>
          <w:rFonts w:ascii="Arial" w:hAnsi="Arial" w:cs="Arial"/>
          <w:b/>
          <w:bCs/>
          <w:sz w:val="22"/>
          <w:szCs w:val="22"/>
        </w:rPr>
        <w:t>Nediskriminacija i jednak pristup pravdi</w:t>
      </w:r>
    </w:p>
    <w:p w14:paraId="26061A02" w14:textId="613BA958" w:rsidR="00E93FDB" w:rsidRPr="00EC46C2" w:rsidRDefault="00E93FDB" w:rsidP="00BF4579">
      <w:pPr>
        <w:jc w:val="both"/>
        <w:rPr>
          <w:rFonts w:ascii="Arial" w:hAnsi="Arial" w:cs="Arial"/>
          <w:sz w:val="22"/>
          <w:szCs w:val="22"/>
        </w:rPr>
      </w:pPr>
      <w:r w:rsidRPr="00EC46C2">
        <w:rPr>
          <w:rFonts w:ascii="Arial" w:hAnsi="Arial" w:cs="Arial"/>
          <w:sz w:val="22"/>
          <w:szCs w:val="22"/>
        </w:rPr>
        <w:t xml:space="preserve">Tema obrađuje </w:t>
      </w:r>
      <w:r w:rsidR="000C2705" w:rsidRPr="00EC46C2">
        <w:rPr>
          <w:rFonts w:ascii="Arial" w:hAnsi="Arial" w:cs="Arial"/>
          <w:sz w:val="22"/>
          <w:szCs w:val="22"/>
        </w:rPr>
        <w:t xml:space="preserve">pravo svakog djeteta na ostvarivanje prava </w:t>
      </w:r>
      <w:r w:rsidRPr="00EC46C2">
        <w:rPr>
          <w:rFonts w:ascii="Arial" w:hAnsi="Arial" w:cs="Arial"/>
          <w:sz w:val="22"/>
          <w:szCs w:val="22"/>
        </w:rPr>
        <w:t>bez</w:t>
      </w:r>
      <w:r w:rsidR="00BF4579" w:rsidRPr="00EC46C2">
        <w:rPr>
          <w:rFonts w:ascii="Arial" w:hAnsi="Arial" w:cs="Arial"/>
          <w:sz w:val="22"/>
          <w:szCs w:val="22"/>
        </w:rPr>
        <w:t xml:space="preserve"> diskriminacije po bilo kom osnovu</w:t>
      </w:r>
      <w:r w:rsidR="000C2705" w:rsidRPr="00EC46C2">
        <w:rPr>
          <w:rFonts w:ascii="Arial" w:hAnsi="Arial" w:cs="Arial"/>
          <w:sz w:val="22"/>
          <w:szCs w:val="22"/>
        </w:rPr>
        <w:t xml:space="preserve"> i naglašava da jednako postupanje ne podrazumijeva uvijek identično postupanje.</w:t>
      </w:r>
      <w:r w:rsidR="00D95875" w:rsidRPr="00EC46C2">
        <w:rPr>
          <w:rStyle w:val="FootnoteReference"/>
          <w:rFonts w:ascii="Arial" w:hAnsi="Arial" w:cs="Arial"/>
          <w:sz w:val="22"/>
          <w:szCs w:val="22"/>
        </w:rPr>
        <w:footnoteReference w:id="19"/>
      </w:r>
      <w:r w:rsidR="00BF4579" w:rsidRPr="00EC46C2">
        <w:rPr>
          <w:rFonts w:ascii="Arial" w:hAnsi="Arial" w:cs="Arial"/>
          <w:sz w:val="22"/>
          <w:szCs w:val="22"/>
        </w:rPr>
        <w:t xml:space="preserve"> </w:t>
      </w:r>
      <w:r w:rsidR="00802482" w:rsidRPr="00EC46C2">
        <w:rPr>
          <w:rFonts w:ascii="Arial" w:hAnsi="Arial" w:cs="Arial"/>
          <w:sz w:val="22"/>
          <w:szCs w:val="22"/>
        </w:rPr>
        <w:t xml:space="preserve">Pažnja se posvećuje </w:t>
      </w:r>
      <w:r w:rsidR="00BF4579" w:rsidRPr="00EC46C2">
        <w:rPr>
          <w:rFonts w:ascii="Arial" w:hAnsi="Arial" w:cs="Arial"/>
          <w:sz w:val="22"/>
          <w:szCs w:val="22"/>
        </w:rPr>
        <w:t xml:space="preserve">prepoznavanju </w:t>
      </w:r>
      <w:r w:rsidR="000C2705" w:rsidRPr="00EC46C2">
        <w:rPr>
          <w:rFonts w:ascii="Arial" w:hAnsi="Arial" w:cs="Arial"/>
          <w:sz w:val="22"/>
          <w:szCs w:val="22"/>
        </w:rPr>
        <w:t xml:space="preserve">neposredne i posredne diskriminacije, rodnih i drugih stereotipa, kao i </w:t>
      </w:r>
      <w:r w:rsidR="00BF4579" w:rsidRPr="00EC46C2">
        <w:rPr>
          <w:rFonts w:ascii="Arial" w:hAnsi="Arial" w:cs="Arial"/>
          <w:sz w:val="22"/>
          <w:szCs w:val="22"/>
        </w:rPr>
        <w:t>prepreka sa kojima se mogu suočiti djevojčice i dječaci, djeca sa smetnjama u razvoju, djeca pripadnici manjinskih zajednica, djeca migranti</w:t>
      </w:r>
      <w:r w:rsidR="000C2705" w:rsidRPr="00EC46C2">
        <w:rPr>
          <w:rFonts w:ascii="Arial" w:hAnsi="Arial" w:cs="Arial"/>
          <w:sz w:val="22"/>
          <w:szCs w:val="22"/>
        </w:rPr>
        <w:t>, djeca bez roditeljskog staranja i</w:t>
      </w:r>
      <w:r w:rsidR="00BF4579" w:rsidRPr="00EC46C2">
        <w:rPr>
          <w:rFonts w:ascii="Arial" w:hAnsi="Arial" w:cs="Arial"/>
          <w:sz w:val="22"/>
          <w:szCs w:val="22"/>
        </w:rPr>
        <w:t xml:space="preserve"> druga djeca u ranjivim situacijama</w:t>
      </w:r>
      <w:r w:rsidR="000C2705" w:rsidRPr="00EC46C2">
        <w:rPr>
          <w:rFonts w:ascii="Arial" w:hAnsi="Arial" w:cs="Arial"/>
          <w:sz w:val="22"/>
          <w:szCs w:val="22"/>
        </w:rPr>
        <w:t>. Razmatra se</w:t>
      </w:r>
      <w:r w:rsidR="00BF4579" w:rsidRPr="00EC46C2">
        <w:rPr>
          <w:rFonts w:ascii="Arial" w:hAnsi="Arial" w:cs="Arial"/>
          <w:sz w:val="22"/>
          <w:szCs w:val="22"/>
        </w:rPr>
        <w:t xml:space="preserve"> obavez</w:t>
      </w:r>
      <w:r w:rsidR="000C2705" w:rsidRPr="00EC46C2">
        <w:rPr>
          <w:rFonts w:ascii="Arial" w:hAnsi="Arial" w:cs="Arial"/>
          <w:sz w:val="22"/>
          <w:szCs w:val="22"/>
        </w:rPr>
        <w:t xml:space="preserve">a </w:t>
      </w:r>
      <w:r w:rsidR="0034549D" w:rsidRPr="00EC46C2">
        <w:rPr>
          <w:rFonts w:ascii="Arial" w:hAnsi="Arial" w:cs="Arial"/>
          <w:sz w:val="22"/>
          <w:szCs w:val="22"/>
        </w:rPr>
        <w:t xml:space="preserve">medijatora da </w:t>
      </w:r>
      <w:r w:rsidR="00BF4579" w:rsidRPr="00EC46C2">
        <w:rPr>
          <w:rFonts w:ascii="Arial" w:hAnsi="Arial" w:cs="Arial"/>
          <w:sz w:val="22"/>
          <w:szCs w:val="22"/>
        </w:rPr>
        <w:t>obezbje</w:t>
      </w:r>
      <w:r w:rsidR="0034549D" w:rsidRPr="00EC46C2">
        <w:rPr>
          <w:rFonts w:ascii="Arial" w:hAnsi="Arial" w:cs="Arial"/>
          <w:sz w:val="22"/>
          <w:szCs w:val="22"/>
        </w:rPr>
        <w:t xml:space="preserve">di </w:t>
      </w:r>
      <w:r w:rsidR="000C2705" w:rsidRPr="00EC46C2">
        <w:rPr>
          <w:rFonts w:ascii="Arial" w:hAnsi="Arial" w:cs="Arial"/>
          <w:sz w:val="22"/>
          <w:szCs w:val="22"/>
        </w:rPr>
        <w:t>komunikacijsk</w:t>
      </w:r>
      <w:r w:rsidR="0034549D" w:rsidRPr="00EC46C2">
        <w:rPr>
          <w:rFonts w:ascii="Arial" w:hAnsi="Arial" w:cs="Arial"/>
          <w:sz w:val="22"/>
          <w:szCs w:val="22"/>
        </w:rPr>
        <w:t>a</w:t>
      </w:r>
      <w:r w:rsidR="00BF4579" w:rsidRPr="00EC46C2">
        <w:rPr>
          <w:rFonts w:ascii="Arial" w:hAnsi="Arial" w:cs="Arial"/>
          <w:sz w:val="22"/>
          <w:szCs w:val="22"/>
        </w:rPr>
        <w:t xml:space="preserve"> i </w:t>
      </w:r>
      <w:r w:rsidR="0034549D" w:rsidRPr="00EC46C2">
        <w:rPr>
          <w:rFonts w:ascii="Arial" w:hAnsi="Arial" w:cs="Arial"/>
          <w:sz w:val="22"/>
          <w:szCs w:val="22"/>
        </w:rPr>
        <w:t xml:space="preserve">druga razumna </w:t>
      </w:r>
      <w:r w:rsidR="00BF4579" w:rsidRPr="00EC46C2">
        <w:rPr>
          <w:rFonts w:ascii="Arial" w:hAnsi="Arial" w:cs="Arial"/>
          <w:sz w:val="22"/>
          <w:szCs w:val="22"/>
        </w:rPr>
        <w:t>prilagođavanja</w:t>
      </w:r>
      <w:r w:rsidR="0034549D" w:rsidRPr="00EC46C2">
        <w:rPr>
          <w:rFonts w:ascii="Arial" w:hAnsi="Arial" w:cs="Arial"/>
          <w:sz w:val="22"/>
          <w:szCs w:val="22"/>
        </w:rPr>
        <w:t xml:space="preserve"> koja omogućavaju ravnopravno učešće.</w:t>
      </w:r>
      <w:r w:rsidR="00FC40E8" w:rsidRPr="00EC46C2">
        <w:rPr>
          <w:rFonts w:ascii="Arial" w:hAnsi="Arial" w:cs="Arial"/>
          <w:sz w:val="22"/>
          <w:szCs w:val="22"/>
        </w:rPr>
        <w:t xml:space="preserve"> </w:t>
      </w:r>
    </w:p>
    <w:p w14:paraId="174262A9" w14:textId="77777777" w:rsidR="00FC40E8" w:rsidRPr="00EC46C2" w:rsidRDefault="00FC40E8" w:rsidP="00BF4579">
      <w:pPr>
        <w:jc w:val="both"/>
        <w:rPr>
          <w:rFonts w:ascii="Arial" w:hAnsi="Arial" w:cs="Arial"/>
          <w:sz w:val="22"/>
          <w:szCs w:val="22"/>
        </w:rPr>
      </w:pPr>
    </w:p>
    <w:p w14:paraId="5320877B" w14:textId="7BD4E212" w:rsidR="00E93FDB" w:rsidRPr="00EC46C2" w:rsidRDefault="00FC40E8" w:rsidP="0047074B">
      <w:pPr>
        <w:jc w:val="both"/>
        <w:rPr>
          <w:rFonts w:ascii="Arial" w:hAnsi="Arial" w:cs="Arial"/>
          <w:sz w:val="22"/>
          <w:szCs w:val="22"/>
        </w:rPr>
      </w:pPr>
      <w:r w:rsidRPr="00EC46C2">
        <w:rPr>
          <w:rFonts w:ascii="Arial" w:hAnsi="Arial" w:cs="Arial"/>
          <w:sz w:val="22"/>
          <w:szCs w:val="22"/>
        </w:rPr>
        <w:t>Posebna pažnja posvećuje se prepoznavanju neravnoteže moći između učesnika koja može proisteći iz uzrasta, razvojnih sposobnosti, smetnji u razvoju, mentalnog zdravlja, prethodne viktimizacije, porodičnih prilika, socioekonomskog položaja, autoriteta porodice u lokalnoj zajednici, pripadnosti manjinskoj grupi ili drugih okolnosti koje mogu uticati na dobrovoljnost, ravnopravnost ili slobodu odlučivanja tokom medijacije. Medijator procjenjuje da li se takva neravnoteža može otkloniti odgovarajućim prilagođavanjima ili predstavlja razlog da se medijacija ne sprovede.</w:t>
      </w:r>
    </w:p>
    <w:p w14:paraId="58E596C8" w14:textId="77777777" w:rsidR="00DA37E1" w:rsidRPr="00EC46C2" w:rsidRDefault="00DA37E1" w:rsidP="0047074B">
      <w:pPr>
        <w:jc w:val="both"/>
        <w:rPr>
          <w:rFonts w:ascii="Arial" w:hAnsi="Arial" w:cs="Arial"/>
          <w:sz w:val="22"/>
          <w:szCs w:val="22"/>
        </w:rPr>
      </w:pPr>
    </w:p>
    <w:p w14:paraId="21FA61D6" w14:textId="53EDB1B9" w:rsidR="00E93FDB" w:rsidRPr="00EC46C2" w:rsidRDefault="007E64BE" w:rsidP="0047074B">
      <w:pPr>
        <w:jc w:val="both"/>
        <w:rPr>
          <w:rFonts w:ascii="Arial" w:hAnsi="Arial" w:cs="Arial"/>
          <w:sz w:val="22"/>
          <w:szCs w:val="22"/>
        </w:rPr>
      </w:pPr>
      <w:r w:rsidRPr="00EC46C2">
        <w:rPr>
          <w:rFonts w:ascii="Arial" w:hAnsi="Arial" w:cs="Arial"/>
          <w:b/>
          <w:bCs/>
          <w:sz w:val="22"/>
          <w:szCs w:val="22"/>
        </w:rPr>
        <w:t>6</w:t>
      </w:r>
      <w:r w:rsidR="00E93FDB" w:rsidRPr="00EC46C2">
        <w:rPr>
          <w:rFonts w:ascii="Arial" w:hAnsi="Arial" w:cs="Arial"/>
          <w:b/>
          <w:bCs/>
          <w:sz w:val="22"/>
          <w:szCs w:val="22"/>
        </w:rPr>
        <w:t xml:space="preserve">. </w:t>
      </w:r>
      <w:r w:rsidRPr="00EC46C2">
        <w:rPr>
          <w:rFonts w:ascii="Arial" w:hAnsi="Arial" w:cs="Arial"/>
          <w:b/>
          <w:bCs/>
          <w:sz w:val="22"/>
          <w:szCs w:val="22"/>
        </w:rPr>
        <w:t>Integrisana p</w:t>
      </w:r>
      <w:r w:rsidR="00E93FDB" w:rsidRPr="00EC46C2">
        <w:rPr>
          <w:rFonts w:ascii="Arial" w:hAnsi="Arial" w:cs="Arial"/>
          <w:b/>
          <w:bCs/>
          <w:sz w:val="22"/>
          <w:szCs w:val="22"/>
        </w:rPr>
        <w:t xml:space="preserve">rimjena principa </w:t>
      </w:r>
      <w:r w:rsidR="0034549D" w:rsidRPr="00EC46C2">
        <w:rPr>
          <w:rFonts w:ascii="Arial" w:hAnsi="Arial" w:cs="Arial"/>
          <w:b/>
          <w:bCs/>
          <w:sz w:val="22"/>
          <w:szCs w:val="22"/>
        </w:rPr>
        <w:t xml:space="preserve">Konvencije tokom cijelog postupka medijacije </w:t>
      </w:r>
    </w:p>
    <w:p w14:paraId="0951208F" w14:textId="043744DF" w:rsidR="001B6BE0" w:rsidRPr="00EC46C2" w:rsidRDefault="000C2705" w:rsidP="0047074B">
      <w:pPr>
        <w:jc w:val="both"/>
        <w:rPr>
          <w:rFonts w:ascii="Arial" w:hAnsi="Arial" w:cs="Arial"/>
          <w:sz w:val="22"/>
          <w:szCs w:val="22"/>
        </w:rPr>
      </w:pPr>
      <w:r w:rsidRPr="00EC46C2">
        <w:rPr>
          <w:rFonts w:ascii="Arial" w:hAnsi="Arial" w:cs="Arial"/>
          <w:sz w:val="22"/>
          <w:szCs w:val="22"/>
        </w:rPr>
        <w:t>Učesnici kroz praktičn</w:t>
      </w:r>
      <w:r w:rsidR="001B6BE0" w:rsidRPr="00EC46C2">
        <w:rPr>
          <w:rFonts w:ascii="Arial" w:hAnsi="Arial" w:cs="Arial"/>
          <w:sz w:val="22"/>
          <w:szCs w:val="22"/>
        </w:rPr>
        <w:t>e</w:t>
      </w:r>
      <w:r w:rsidRPr="00EC46C2">
        <w:rPr>
          <w:rFonts w:ascii="Arial" w:hAnsi="Arial" w:cs="Arial"/>
          <w:sz w:val="22"/>
          <w:szCs w:val="22"/>
        </w:rPr>
        <w:t xml:space="preserve"> </w:t>
      </w:r>
      <w:r w:rsidR="001B6BE0" w:rsidRPr="00EC46C2">
        <w:rPr>
          <w:rFonts w:ascii="Arial" w:hAnsi="Arial" w:cs="Arial"/>
          <w:sz w:val="22"/>
          <w:szCs w:val="22"/>
        </w:rPr>
        <w:t>primjere</w:t>
      </w:r>
      <w:r w:rsidRPr="00EC46C2">
        <w:rPr>
          <w:rFonts w:ascii="Arial" w:hAnsi="Arial" w:cs="Arial"/>
          <w:sz w:val="22"/>
          <w:szCs w:val="22"/>
        </w:rPr>
        <w:t xml:space="preserve"> </w:t>
      </w:r>
      <w:r w:rsidR="001B6BE0" w:rsidRPr="00EC46C2">
        <w:rPr>
          <w:rFonts w:ascii="Arial" w:hAnsi="Arial" w:cs="Arial"/>
          <w:sz w:val="22"/>
          <w:szCs w:val="22"/>
        </w:rPr>
        <w:t>analiziraju</w:t>
      </w:r>
      <w:r w:rsidRPr="00EC46C2">
        <w:rPr>
          <w:rFonts w:ascii="Arial" w:hAnsi="Arial" w:cs="Arial"/>
          <w:sz w:val="22"/>
          <w:szCs w:val="22"/>
        </w:rPr>
        <w:t xml:space="preserve"> kako se četiri opšta principa</w:t>
      </w:r>
      <w:r w:rsidR="001B6BE0" w:rsidRPr="00EC46C2">
        <w:rPr>
          <w:rFonts w:ascii="Arial" w:hAnsi="Arial" w:cs="Arial"/>
          <w:sz w:val="22"/>
          <w:szCs w:val="22"/>
        </w:rPr>
        <w:t xml:space="preserve"> Konvencije</w:t>
      </w:r>
      <w:r w:rsidRPr="00EC46C2">
        <w:rPr>
          <w:rFonts w:ascii="Arial" w:hAnsi="Arial" w:cs="Arial"/>
          <w:sz w:val="22"/>
          <w:szCs w:val="22"/>
        </w:rPr>
        <w:t xml:space="preserve"> primjenjuju </w:t>
      </w:r>
      <w:r w:rsidR="00D030A4" w:rsidRPr="00EC46C2">
        <w:rPr>
          <w:rFonts w:ascii="Arial" w:hAnsi="Arial" w:cs="Arial"/>
          <w:sz w:val="22"/>
          <w:szCs w:val="22"/>
        </w:rPr>
        <w:t xml:space="preserve">zajedno tokom cjelokupnog postupka </w:t>
      </w:r>
      <w:r w:rsidR="001B6BE0" w:rsidRPr="00EC46C2">
        <w:rPr>
          <w:rFonts w:ascii="Arial" w:hAnsi="Arial" w:cs="Arial"/>
          <w:sz w:val="22"/>
          <w:szCs w:val="22"/>
        </w:rPr>
        <w:t>medijacije</w:t>
      </w:r>
      <w:r w:rsidR="00D030A4" w:rsidRPr="00EC46C2">
        <w:rPr>
          <w:rFonts w:ascii="Arial" w:hAnsi="Arial" w:cs="Arial"/>
          <w:sz w:val="22"/>
          <w:szCs w:val="22"/>
        </w:rPr>
        <w:t xml:space="preserve">. Naglašava se da </w:t>
      </w:r>
      <w:r w:rsidR="001B6BE0" w:rsidRPr="00EC46C2">
        <w:rPr>
          <w:rFonts w:ascii="Arial" w:hAnsi="Arial" w:cs="Arial"/>
          <w:sz w:val="22"/>
          <w:szCs w:val="22"/>
        </w:rPr>
        <w:t>se oni ne primjenjuju odvojeno, već predstavljaju jedinstven okvir za profesionalno postupanje medijatora</w:t>
      </w:r>
      <w:r w:rsidR="00DA37E1" w:rsidRPr="00EC46C2">
        <w:rPr>
          <w:rFonts w:ascii="Arial" w:hAnsi="Arial" w:cs="Arial"/>
          <w:sz w:val="22"/>
          <w:szCs w:val="22"/>
        </w:rPr>
        <w:t xml:space="preserve">, </w:t>
      </w:r>
      <w:r w:rsidR="00D030A4" w:rsidRPr="00EC46C2">
        <w:rPr>
          <w:rFonts w:ascii="Arial" w:hAnsi="Arial" w:cs="Arial"/>
          <w:sz w:val="22"/>
          <w:szCs w:val="22"/>
        </w:rPr>
        <w:t xml:space="preserve">uključujući </w:t>
      </w:r>
      <w:r w:rsidR="001B6BE0" w:rsidRPr="00EC46C2">
        <w:rPr>
          <w:rFonts w:ascii="Arial" w:hAnsi="Arial" w:cs="Arial"/>
          <w:sz w:val="22"/>
          <w:szCs w:val="22"/>
        </w:rPr>
        <w:t>procjen</w:t>
      </w:r>
      <w:r w:rsidR="00D030A4" w:rsidRPr="00EC46C2">
        <w:rPr>
          <w:rFonts w:ascii="Arial" w:hAnsi="Arial" w:cs="Arial"/>
          <w:sz w:val="22"/>
          <w:szCs w:val="22"/>
        </w:rPr>
        <w:t>u uslova za učešće</w:t>
      </w:r>
      <w:r w:rsidR="00DA37E1" w:rsidRPr="00EC46C2">
        <w:rPr>
          <w:rFonts w:ascii="Arial" w:hAnsi="Arial" w:cs="Arial"/>
          <w:sz w:val="22"/>
          <w:szCs w:val="22"/>
        </w:rPr>
        <w:t xml:space="preserve">, </w:t>
      </w:r>
      <w:r w:rsidR="00D030A4" w:rsidRPr="00EC46C2">
        <w:rPr>
          <w:rFonts w:ascii="Arial" w:hAnsi="Arial" w:cs="Arial"/>
          <w:sz w:val="22"/>
          <w:szCs w:val="22"/>
        </w:rPr>
        <w:t xml:space="preserve">zaštitu prava </w:t>
      </w:r>
      <w:r w:rsidR="001B6BE0" w:rsidRPr="00EC46C2">
        <w:rPr>
          <w:rFonts w:ascii="Arial" w:hAnsi="Arial" w:cs="Arial"/>
          <w:sz w:val="22"/>
          <w:szCs w:val="22"/>
        </w:rPr>
        <w:t>učesnika</w:t>
      </w:r>
      <w:r w:rsidR="00D030A4" w:rsidRPr="00EC46C2">
        <w:rPr>
          <w:rFonts w:ascii="Arial" w:hAnsi="Arial" w:cs="Arial"/>
          <w:sz w:val="22"/>
          <w:szCs w:val="22"/>
        </w:rPr>
        <w:t xml:space="preserve"> i prilagođavanje postupka individualnim okolnostima konkretnog djetea. </w:t>
      </w:r>
      <w:r w:rsidR="00DA37E1" w:rsidRPr="00EC46C2">
        <w:rPr>
          <w:rFonts w:ascii="Arial" w:hAnsi="Arial" w:cs="Arial"/>
          <w:sz w:val="22"/>
          <w:szCs w:val="22"/>
        </w:rPr>
        <w:t xml:space="preserve"> </w:t>
      </w:r>
    </w:p>
    <w:p w14:paraId="26B363F3" w14:textId="33FAE49F" w:rsidR="00E93FDB" w:rsidRPr="00B477AB" w:rsidRDefault="00E93FDB" w:rsidP="0047074B">
      <w:pPr>
        <w:pStyle w:val="Heading3"/>
        <w:jc w:val="both"/>
        <w:rPr>
          <w:rFonts w:ascii="Arial" w:hAnsi="Arial" w:cs="Arial"/>
          <w:b/>
          <w:color w:val="auto"/>
          <w:sz w:val="22"/>
          <w:szCs w:val="22"/>
        </w:rPr>
      </w:pPr>
      <w:bookmarkStart w:id="37" w:name="_Toc237542840"/>
      <w:r w:rsidRPr="00B477AB">
        <w:rPr>
          <w:rFonts w:ascii="Arial" w:hAnsi="Arial" w:cs="Arial"/>
          <w:b/>
          <w:color w:val="auto"/>
          <w:sz w:val="22"/>
          <w:szCs w:val="22"/>
        </w:rPr>
        <w:t>P</w:t>
      </w:r>
      <w:r w:rsidR="00D95875" w:rsidRPr="00B477AB">
        <w:rPr>
          <w:rFonts w:ascii="Arial" w:hAnsi="Arial" w:cs="Arial"/>
          <w:b/>
          <w:color w:val="auto"/>
          <w:sz w:val="22"/>
          <w:szCs w:val="22"/>
        </w:rPr>
        <w:t>redložene p</w:t>
      </w:r>
      <w:r w:rsidRPr="00B477AB">
        <w:rPr>
          <w:rFonts w:ascii="Arial" w:hAnsi="Arial" w:cs="Arial"/>
          <w:b/>
          <w:color w:val="auto"/>
          <w:sz w:val="22"/>
          <w:szCs w:val="22"/>
        </w:rPr>
        <w:t>raktične vježbe</w:t>
      </w:r>
      <w:bookmarkEnd w:id="37"/>
    </w:p>
    <w:p w14:paraId="29D8DC5E" w14:textId="3BB0FE21" w:rsidR="001B6BE0" w:rsidRPr="00EC46C2" w:rsidRDefault="00E93FDB" w:rsidP="0047074B">
      <w:pPr>
        <w:jc w:val="both"/>
        <w:rPr>
          <w:rFonts w:ascii="Arial" w:hAnsi="Arial" w:cs="Arial"/>
          <w:b/>
          <w:bCs/>
          <w:sz w:val="22"/>
          <w:szCs w:val="22"/>
        </w:rPr>
      </w:pPr>
      <w:r w:rsidRPr="00EC46C2">
        <w:rPr>
          <w:rFonts w:ascii="Arial" w:hAnsi="Arial" w:cs="Arial"/>
          <w:b/>
          <w:bCs/>
          <w:sz w:val="22"/>
          <w:szCs w:val="22"/>
        </w:rPr>
        <w:t xml:space="preserve">Vježba 1 – </w:t>
      </w:r>
      <w:r w:rsidR="001B6BE0" w:rsidRPr="00EC46C2">
        <w:rPr>
          <w:rFonts w:ascii="Arial" w:hAnsi="Arial" w:cs="Arial"/>
          <w:b/>
          <w:bCs/>
          <w:sz w:val="22"/>
          <w:szCs w:val="22"/>
        </w:rPr>
        <w:t xml:space="preserve">Da li je medijacija </w:t>
      </w:r>
      <w:r w:rsidR="00FC40E8" w:rsidRPr="00EC46C2">
        <w:rPr>
          <w:rFonts w:ascii="Arial" w:hAnsi="Arial" w:cs="Arial"/>
          <w:b/>
          <w:bCs/>
          <w:sz w:val="22"/>
          <w:szCs w:val="22"/>
        </w:rPr>
        <w:t xml:space="preserve">odgovarajuća za obe strane? </w:t>
      </w:r>
    </w:p>
    <w:p w14:paraId="7F8ACE92" w14:textId="77777777" w:rsidR="001B6BE0" w:rsidRPr="00EC46C2" w:rsidRDefault="001B6BE0" w:rsidP="0047074B">
      <w:pPr>
        <w:jc w:val="both"/>
        <w:rPr>
          <w:rFonts w:ascii="Arial" w:hAnsi="Arial" w:cs="Arial"/>
          <w:sz w:val="22"/>
          <w:szCs w:val="22"/>
        </w:rPr>
      </w:pPr>
      <w:r w:rsidRPr="00EC46C2">
        <w:rPr>
          <w:rFonts w:ascii="Arial" w:hAnsi="Arial" w:cs="Arial"/>
          <w:sz w:val="22"/>
          <w:szCs w:val="22"/>
        </w:rPr>
        <w:t>Grupe dobijaju tri različita slučaja.</w:t>
      </w:r>
    </w:p>
    <w:p w14:paraId="0B23C1BC" w14:textId="77777777" w:rsidR="001B6BE0" w:rsidRPr="00EC46C2" w:rsidRDefault="001B6BE0" w:rsidP="0047074B">
      <w:pPr>
        <w:jc w:val="both"/>
        <w:rPr>
          <w:rFonts w:ascii="Arial" w:hAnsi="Arial" w:cs="Arial"/>
          <w:sz w:val="22"/>
          <w:szCs w:val="22"/>
        </w:rPr>
      </w:pPr>
      <w:r w:rsidRPr="00EC46C2">
        <w:rPr>
          <w:rFonts w:ascii="Arial" w:hAnsi="Arial" w:cs="Arial"/>
          <w:sz w:val="22"/>
          <w:szCs w:val="22"/>
        </w:rPr>
        <w:t>Procjenjuju:</w:t>
      </w:r>
    </w:p>
    <w:p w14:paraId="75CC0529" w14:textId="3769E18D" w:rsidR="001B6BE0" w:rsidRPr="00EC46C2" w:rsidRDefault="00FC40E8" w:rsidP="0047074B">
      <w:pPr>
        <w:numPr>
          <w:ilvl w:val="0"/>
          <w:numId w:val="31"/>
        </w:numPr>
        <w:jc w:val="both"/>
        <w:rPr>
          <w:rFonts w:ascii="Arial" w:hAnsi="Arial" w:cs="Arial"/>
          <w:sz w:val="22"/>
          <w:szCs w:val="22"/>
        </w:rPr>
      </w:pPr>
      <w:r w:rsidRPr="00EC46C2">
        <w:rPr>
          <w:rFonts w:ascii="Arial" w:hAnsi="Arial" w:cs="Arial"/>
          <w:sz w:val="22"/>
          <w:szCs w:val="22"/>
        </w:rPr>
        <w:t>potrebe maloljetnika</w:t>
      </w:r>
      <w:r w:rsidR="001B6BE0" w:rsidRPr="00EC46C2">
        <w:rPr>
          <w:rFonts w:ascii="Arial" w:hAnsi="Arial" w:cs="Arial"/>
          <w:sz w:val="22"/>
          <w:szCs w:val="22"/>
        </w:rPr>
        <w:t>;</w:t>
      </w:r>
    </w:p>
    <w:p w14:paraId="2EEEFB1E" w14:textId="2BF5D676" w:rsidR="001B6BE0" w:rsidRPr="00EC46C2" w:rsidRDefault="00FC40E8" w:rsidP="0047074B">
      <w:pPr>
        <w:numPr>
          <w:ilvl w:val="0"/>
          <w:numId w:val="31"/>
        </w:numPr>
        <w:jc w:val="both"/>
        <w:rPr>
          <w:rFonts w:ascii="Arial" w:hAnsi="Arial" w:cs="Arial"/>
          <w:sz w:val="22"/>
          <w:szCs w:val="22"/>
        </w:rPr>
      </w:pPr>
      <w:r w:rsidRPr="00EC46C2">
        <w:rPr>
          <w:rFonts w:ascii="Arial" w:hAnsi="Arial" w:cs="Arial"/>
          <w:sz w:val="22"/>
          <w:szCs w:val="22"/>
        </w:rPr>
        <w:t>potrebe oštećenog;</w:t>
      </w:r>
    </w:p>
    <w:p w14:paraId="21248617" w14:textId="5AB44A5D" w:rsidR="001B6BE0" w:rsidRPr="00EC46C2" w:rsidRDefault="001B6BE0" w:rsidP="0047074B">
      <w:pPr>
        <w:numPr>
          <w:ilvl w:val="0"/>
          <w:numId w:val="31"/>
        </w:numPr>
        <w:jc w:val="both"/>
        <w:rPr>
          <w:rFonts w:ascii="Arial" w:hAnsi="Arial" w:cs="Arial"/>
          <w:sz w:val="22"/>
          <w:szCs w:val="22"/>
        </w:rPr>
      </w:pPr>
      <w:r w:rsidRPr="00EC46C2">
        <w:rPr>
          <w:rFonts w:ascii="Arial" w:hAnsi="Arial" w:cs="Arial"/>
          <w:sz w:val="22"/>
          <w:szCs w:val="22"/>
        </w:rPr>
        <w:t>postoje</w:t>
      </w:r>
      <w:r w:rsidR="00FC40E8" w:rsidRPr="00EC46C2">
        <w:rPr>
          <w:rFonts w:ascii="Arial" w:hAnsi="Arial" w:cs="Arial"/>
          <w:sz w:val="22"/>
          <w:szCs w:val="22"/>
        </w:rPr>
        <w:t xml:space="preserve"> li rizici za jednu ili obje strane</w:t>
      </w:r>
      <w:r w:rsidRPr="00EC46C2">
        <w:rPr>
          <w:rFonts w:ascii="Arial" w:hAnsi="Arial" w:cs="Arial"/>
          <w:sz w:val="22"/>
          <w:szCs w:val="22"/>
        </w:rPr>
        <w:t>;</w:t>
      </w:r>
    </w:p>
    <w:p w14:paraId="4C5DA67B" w14:textId="6320924A" w:rsidR="00FC40E8" w:rsidRPr="00EC46C2" w:rsidRDefault="00FC40E8" w:rsidP="0047074B">
      <w:pPr>
        <w:numPr>
          <w:ilvl w:val="0"/>
          <w:numId w:val="31"/>
        </w:numPr>
        <w:jc w:val="both"/>
        <w:rPr>
          <w:rFonts w:ascii="Arial" w:hAnsi="Arial" w:cs="Arial"/>
          <w:sz w:val="22"/>
          <w:szCs w:val="22"/>
        </w:rPr>
      </w:pPr>
      <w:r w:rsidRPr="00EC46C2">
        <w:rPr>
          <w:rFonts w:ascii="Arial" w:hAnsi="Arial" w:cs="Arial"/>
          <w:sz w:val="22"/>
          <w:szCs w:val="22"/>
        </w:rPr>
        <w:t>postoje li neravnoteže moći;</w:t>
      </w:r>
    </w:p>
    <w:p w14:paraId="1138F22E" w14:textId="50080F2B" w:rsidR="001B6BE0" w:rsidRPr="00EC46C2" w:rsidRDefault="001B6BE0" w:rsidP="0047074B">
      <w:pPr>
        <w:numPr>
          <w:ilvl w:val="0"/>
          <w:numId w:val="31"/>
        </w:numPr>
        <w:jc w:val="both"/>
        <w:rPr>
          <w:rFonts w:ascii="Arial" w:hAnsi="Arial" w:cs="Arial"/>
          <w:sz w:val="22"/>
          <w:szCs w:val="22"/>
        </w:rPr>
      </w:pPr>
      <w:r w:rsidRPr="00EC46C2">
        <w:rPr>
          <w:rFonts w:ascii="Arial" w:hAnsi="Arial" w:cs="Arial"/>
          <w:sz w:val="22"/>
          <w:szCs w:val="22"/>
        </w:rPr>
        <w:t>koje zaštitne mjere treba planirati</w:t>
      </w:r>
      <w:r w:rsidR="00FC40E8" w:rsidRPr="00EC46C2">
        <w:rPr>
          <w:rFonts w:ascii="Arial" w:hAnsi="Arial" w:cs="Arial"/>
          <w:sz w:val="22"/>
          <w:szCs w:val="22"/>
        </w:rPr>
        <w:t>;</w:t>
      </w:r>
    </w:p>
    <w:p w14:paraId="4C1EDEB5" w14:textId="5CFEC095" w:rsidR="00FC40E8" w:rsidRPr="00EC46C2" w:rsidRDefault="00FC40E8" w:rsidP="0047074B">
      <w:pPr>
        <w:numPr>
          <w:ilvl w:val="0"/>
          <w:numId w:val="31"/>
        </w:numPr>
        <w:jc w:val="both"/>
        <w:rPr>
          <w:rFonts w:ascii="Arial" w:hAnsi="Arial" w:cs="Arial"/>
          <w:sz w:val="22"/>
          <w:szCs w:val="22"/>
        </w:rPr>
      </w:pPr>
      <w:r w:rsidRPr="00EC46C2">
        <w:rPr>
          <w:rFonts w:ascii="Arial" w:hAnsi="Arial" w:cs="Arial"/>
          <w:sz w:val="22"/>
          <w:szCs w:val="22"/>
        </w:rPr>
        <w:t>da li medijaciju treba sprovesti.</w:t>
      </w:r>
    </w:p>
    <w:p w14:paraId="1821C331" w14:textId="50AF8FAC" w:rsidR="00E93FDB" w:rsidRPr="00EC46C2" w:rsidRDefault="00E93FDB" w:rsidP="0047074B">
      <w:pPr>
        <w:jc w:val="both"/>
        <w:rPr>
          <w:rFonts w:ascii="Arial" w:hAnsi="Arial" w:cs="Arial"/>
          <w:sz w:val="22"/>
          <w:szCs w:val="22"/>
        </w:rPr>
      </w:pPr>
    </w:p>
    <w:p w14:paraId="089450AE" w14:textId="77777777" w:rsidR="001B6BE0" w:rsidRPr="00EC46C2" w:rsidRDefault="00E93FDB" w:rsidP="0047074B">
      <w:pPr>
        <w:jc w:val="both"/>
        <w:rPr>
          <w:rFonts w:ascii="Arial" w:hAnsi="Arial" w:cs="Arial"/>
          <w:b/>
          <w:bCs/>
          <w:sz w:val="22"/>
          <w:szCs w:val="22"/>
        </w:rPr>
      </w:pPr>
      <w:r w:rsidRPr="00EC46C2">
        <w:rPr>
          <w:rFonts w:ascii="Arial" w:hAnsi="Arial" w:cs="Arial"/>
          <w:b/>
          <w:bCs/>
          <w:sz w:val="22"/>
          <w:szCs w:val="22"/>
        </w:rPr>
        <w:t xml:space="preserve">Vježba 2 – </w:t>
      </w:r>
      <w:r w:rsidR="001B6BE0" w:rsidRPr="00EC46C2">
        <w:rPr>
          <w:rFonts w:ascii="Arial" w:hAnsi="Arial" w:cs="Arial"/>
          <w:b/>
          <w:bCs/>
          <w:sz w:val="22"/>
          <w:szCs w:val="22"/>
        </w:rPr>
        <w:t>Da li dijete zaista učestvuje?</w:t>
      </w:r>
    </w:p>
    <w:p w14:paraId="3CE7E2FA" w14:textId="77777777" w:rsidR="001B6BE0" w:rsidRPr="00EC46C2" w:rsidRDefault="001B6BE0" w:rsidP="0047074B">
      <w:pPr>
        <w:jc w:val="both"/>
        <w:rPr>
          <w:rFonts w:ascii="Arial" w:hAnsi="Arial" w:cs="Arial"/>
          <w:sz w:val="22"/>
          <w:szCs w:val="22"/>
        </w:rPr>
      </w:pPr>
      <w:r w:rsidRPr="00EC46C2">
        <w:rPr>
          <w:rFonts w:ascii="Arial" w:hAnsi="Arial" w:cs="Arial"/>
          <w:sz w:val="22"/>
          <w:szCs w:val="22"/>
        </w:rPr>
        <w:t>Grupe analiziraju kratke situacije.</w:t>
      </w:r>
    </w:p>
    <w:p w14:paraId="26FB5A67" w14:textId="77777777" w:rsidR="001B6BE0" w:rsidRPr="00EC46C2" w:rsidRDefault="001B6BE0" w:rsidP="0047074B">
      <w:pPr>
        <w:jc w:val="both"/>
        <w:rPr>
          <w:rFonts w:ascii="Arial" w:hAnsi="Arial" w:cs="Arial"/>
          <w:sz w:val="22"/>
          <w:szCs w:val="22"/>
        </w:rPr>
      </w:pPr>
      <w:r w:rsidRPr="00EC46C2">
        <w:rPr>
          <w:rFonts w:ascii="Arial" w:hAnsi="Arial" w:cs="Arial"/>
          <w:sz w:val="22"/>
          <w:szCs w:val="22"/>
        </w:rPr>
        <w:t>Na primjer:</w:t>
      </w:r>
    </w:p>
    <w:p w14:paraId="13C7E322" w14:textId="77777777" w:rsidR="001B6BE0" w:rsidRPr="00EC46C2" w:rsidRDefault="001B6BE0" w:rsidP="0047074B">
      <w:pPr>
        <w:numPr>
          <w:ilvl w:val="0"/>
          <w:numId w:val="32"/>
        </w:numPr>
        <w:jc w:val="both"/>
        <w:rPr>
          <w:rFonts w:ascii="Arial" w:hAnsi="Arial" w:cs="Arial"/>
          <w:sz w:val="22"/>
          <w:szCs w:val="22"/>
        </w:rPr>
      </w:pPr>
      <w:r w:rsidRPr="00EC46C2">
        <w:rPr>
          <w:rFonts w:ascii="Arial" w:hAnsi="Arial" w:cs="Arial"/>
          <w:sz w:val="22"/>
          <w:szCs w:val="22"/>
        </w:rPr>
        <w:t>roditelj odgovara umjesto djeteta;</w:t>
      </w:r>
    </w:p>
    <w:p w14:paraId="76614E4A" w14:textId="77777777" w:rsidR="001B6BE0" w:rsidRPr="00EC46C2" w:rsidRDefault="001B6BE0" w:rsidP="0047074B">
      <w:pPr>
        <w:numPr>
          <w:ilvl w:val="0"/>
          <w:numId w:val="32"/>
        </w:numPr>
        <w:jc w:val="both"/>
        <w:rPr>
          <w:rFonts w:ascii="Arial" w:hAnsi="Arial" w:cs="Arial"/>
          <w:sz w:val="22"/>
          <w:szCs w:val="22"/>
        </w:rPr>
      </w:pPr>
      <w:r w:rsidRPr="00EC46C2">
        <w:rPr>
          <w:rFonts w:ascii="Arial" w:hAnsi="Arial" w:cs="Arial"/>
          <w:sz w:val="22"/>
          <w:szCs w:val="22"/>
        </w:rPr>
        <w:t>dijete ćuti tokom cijelog sastanka;</w:t>
      </w:r>
    </w:p>
    <w:p w14:paraId="7EC9D2AB" w14:textId="36E4D026" w:rsidR="001B6BE0" w:rsidRPr="00EC46C2" w:rsidRDefault="00FC40E8" w:rsidP="0047074B">
      <w:pPr>
        <w:numPr>
          <w:ilvl w:val="0"/>
          <w:numId w:val="32"/>
        </w:numPr>
        <w:jc w:val="both"/>
        <w:rPr>
          <w:rFonts w:ascii="Arial" w:hAnsi="Arial" w:cs="Arial"/>
          <w:sz w:val="22"/>
          <w:szCs w:val="22"/>
        </w:rPr>
      </w:pPr>
      <w:r w:rsidRPr="00EC46C2">
        <w:rPr>
          <w:rFonts w:ascii="Arial" w:hAnsi="Arial" w:cs="Arial"/>
          <w:sz w:val="22"/>
          <w:szCs w:val="22"/>
        </w:rPr>
        <w:t>oštećeni želi medijaciju, ali maloljetnik ne prihvata odgovornost;</w:t>
      </w:r>
    </w:p>
    <w:p w14:paraId="6717AD7E" w14:textId="690E5557" w:rsidR="00FC40E8" w:rsidRPr="00EC46C2" w:rsidRDefault="00FC40E8" w:rsidP="0047074B">
      <w:pPr>
        <w:numPr>
          <w:ilvl w:val="0"/>
          <w:numId w:val="32"/>
        </w:numPr>
        <w:jc w:val="both"/>
        <w:rPr>
          <w:rFonts w:ascii="Arial" w:hAnsi="Arial" w:cs="Arial"/>
          <w:sz w:val="22"/>
          <w:szCs w:val="22"/>
        </w:rPr>
      </w:pPr>
      <w:r w:rsidRPr="00EC46C2">
        <w:rPr>
          <w:rFonts w:ascii="Arial" w:hAnsi="Arial" w:cs="Arial"/>
          <w:sz w:val="22"/>
          <w:szCs w:val="22"/>
        </w:rPr>
        <w:t>roditelj insistira na izvinjenju koje d</w:t>
      </w:r>
      <w:r w:rsidR="004941B6" w:rsidRPr="00EC46C2">
        <w:rPr>
          <w:rFonts w:ascii="Arial" w:hAnsi="Arial" w:cs="Arial"/>
          <w:sz w:val="22"/>
          <w:szCs w:val="22"/>
        </w:rPr>
        <w:t>i</w:t>
      </w:r>
      <w:r w:rsidRPr="00EC46C2">
        <w:rPr>
          <w:rFonts w:ascii="Arial" w:hAnsi="Arial" w:cs="Arial"/>
          <w:sz w:val="22"/>
          <w:szCs w:val="22"/>
        </w:rPr>
        <w:t xml:space="preserve">jete ne želi dati; </w:t>
      </w:r>
    </w:p>
    <w:p w14:paraId="7BC0F5E3" w14:textId="0E5D1EA8" w:rsidR="00FC40E8" w:rsidRPr="00EC46C2" w:rsidRDefault="00FC40E8" w:rsidP="0047074B">
      <w:pPr>
        <w:numPr>
          <w:ilvl w:val="0"/>
          <w:numId w:val="32"/>
        </w:numPr>
        <w:jc w:val="both"/>
        <w:rPr>
          <w:rFonts w:ascii="Arial" w:hAnsi="Arial" w:cs="Arial"/>
          <w:sz w:val="22"/>
          <w:szCs w:val="22"/>
        </w:rPr>
      </w:pPr>
      <w:r w:rsidRPr="00EC46C2">
        <w:rPr>
          <w:rFonts w:ascii="Arial" w:hAnsi="Arial" w:cs="Arial"/>
          <w:sz w:val="22"/>
          <w:szCs w:val="22"/>
        </w:rPr>
        <w:t xml:space="preserve">oštećeni se plaši da odbije medijaciju. </w:t>
      </w:r>
    </w:p>
    <w:p w14:paraId="1FA3F8A3" w14:textId="6982417E" w:rsidR="001B6BE0" w:rsidRPr="00EC46C2" w:rsidRDefault="001B6BE0" w:rsidP="0047074B">
      <w:pPr>
        <w:jc w:val="both"/>
        <w:rPr>
          <w:rFonts w:ascii="Arial" w:hAnsi="Arial" w:cs="Arial"/>
          <w:sz w:val="22"/>
          <w:szCs w:val="22"/>
        </w:rPr>
      </w:pPr>
      <w:r w:rsidRPr="00EC46C2">
        <w:rPr>
          <w:rFonts w:ascii="Arial" w:hAnsi="Arial" w:cs="Arial"/>
          <w:sz w:val="22"/>
          <w:szCs w:val="22"/>
        </w:rPr>
        <w:t>Z</w:t>
      </w:r>
      <w:r w:rsidR="00DA37E1" w:rsidRPr="00EC46C2">
        <w:rPr>
          <w:rFonts w:ascii="Arial" w:hAnsi="Arial" w:cs="Arial"/>
          <w:sz w:val="22"/>
          <w:szCs w:val="22"/>
        </w:rPr>
        <w:t>atim z</w:t>
      </w:r>
      <w:r w:rsidRPr="00EC46C2">
        <w:rPr>
          <w:rFonts w:ascii="Arial" w:hAnsi="Arial" w:cs="Arial"/>
          <w:sz w:val="22"/>
          <w:szCs w:val="22"/>
        </w:rPr>
        <w:t>a svaku situaciju procjenjuju:</w:t>
      </w:r>
    </w:p>
    <w:p w14:paraId="6AFCD028" w14:textId="11CD4862" w:rsidR="001B6BE0" w:rsidRPr="00EC46C2" w:rsidRDefault="001B6BE0" w:rsidP="0047074B">
      <w:pPr>
        <w:numPr>
          <w:ilvl w:val="0"/>
          <w:numId w:val="33"/>
        </w:numPr>
        <w:jc w:val="both"/>
        <w:rPr>
          <w:rFonts w:ascii="Arial" w:hAnsi="Arial" w:cs="Arial"/>
          <w:sz w:val="22"/>
          <w:szCs w:val="22"/>
        </w:rPr>
      </w:pPr>
      <w:r w:rsidRPr="00EC46C2">
        <w:rPr>
          <w:rFonts w:ascii="Arial" w:hAnsi="Arial" w:cs="Arial"/>
          <w:sz w:val="22"/>
          <w:szCs w:val="22"/>
        </w:rPr>
        <w:t xml:space="preserve">šta bi medijator trebalo da </w:t>
      </w:r>
      <w:r w:rsidR="00FC40E8" w:rsidRPr="00EC46C2">
        <w:rPr>
          <w:rFonts w:ascii="Arial" w:hAnsi="Arial" w:cs="Arial"/>
          <w:sz w:val="22"/>
          <w:szCs w:val="22"/>
        </w:rPr>
        <w:t xml:space="preserve">preduzme ili </w:t>
      </w:r>
      <w:r w:rsidRPr="00EC46C2">
        <w:rPr>
          <w:rFonts w:ascii="Arial" w:hAnsi="Arial" w:cs="Arial"/>
          <w:sz w:val="22"/>
          <w:szCs w:val="22"/>
        </w:rPr>
        <w:t>promijeni</w:t>
      </w:r>
      <w:r w:rsidR="00FC40E8" w:rsidRPr="00EC46C2">
        <w:rPr>
          <w:rFonts w:ascii="Arial" w:hAnsi="Arial" w:cs="Arial"/>
          <w:sz w:val="22"/>
          <w:szCs w:val="22"/>
        </w:rPr>
        <w:t>;</w:t>
      </w:r>
    </w:p>
    <w:p w14:paraId="48C1C521" w14:textId="028891E7" w:rsidR="00FC40E8" w:rsidRDefault="00FC40E8" w:rsidP="0047074B">
      <w:pPr>
        <w:numPr>
          <w:ilvl w:val="0"/>
          <w:numId w:val="33"/>
        </w:numPr>
        <w:jc w:val="both"/>
        <w:rPr>
          <w:rFonts w:ascii="Arial" w:hAnsi="Arial" w:cs="Arial"/>
          <w:sz w:val="22"/>
          <w:szCs w:val="22"/>
        </w:rPr>
      </w:pPr>
      <w:r w:rsidRPr="00EC46C2">
        <w:rPr>
          <w:rFonts w:ascii="Arial" w:hAnsi="Arial" w:cs="Arial"/>
          <w:sz w:val="22"/>
          <w:szCs w:val="22"/>
        </w:rPr>
        <w:t xml:space="preserve">kako medijator može da obezbijedi ravnopravno učešće obje strane ako između njih postoji značajna neravnoteža moći. </w:t>
      </w:r>
    </w:p>
    <w:p w14:paraId="4C51ECB6" w14:textId="77777777" w:rsidR="00B477AB" w:rsidRPr="00EC46C2" w:rsidRDefault="00B477AB" w:rsidP="00B477AB">
      <w:pPr>
        <w:ind w:left="720"/>
        <w:rPr>
          <w:rFonts w:ascii="Arial" w:hAnsi="Arial" w:cs="Arial"/>
          <w:sz w:val="22"/>
          <w:szCs w:val="22"/>
        </w:rPr>
      </w:pPr>
    </w:p>
    <w:p w14:paraId="791E0AA0" w14:textId="7FCA7DF2" w:rsidR="007E64BE" w:rsidRPr="00EC46C2" w:rsidRDefault="007E64BE" w:rsidP="001B6BE0">
      <w:pPr>
        <w:jc w:val="both"/>
        <w:rPr>
          <w:rFonts w:ascii="Arial" w:hAnsi="Arial" w:cs="Arial"/>
          <w:sz w:val="22"/>
          <w:szCs w:val="22"/>
        </w:rPr>
      </w:pPr>
    </w:p>
    <w:p w14:paraId="08BCE93D" w14:textId="77777777" w:rsidR="001B6BE0" w:rsidRPr="00EC46C2" w:rsidRDefault="00E93FDB" w:rsidP="0047074B">
      <w:pPr>
        <w:jc w:val="both"/>
        <w:rPr>
          <w:rFonts w:ascii="Arial" w:hAnsi="Arial" w:cs="Arial"/>
          <w:b/>
          <w:bCs/>
          <w:sz w:val="22"/>
          <w:szCs w:val="22"/>
        </w:rPr>
      </w:pPr>
      <w:r w:rsidRPr="00EC46C2">
        <w:rPr>
          <w:rFonts w:ascii="Arial" w:hAnsi="Arial" w:cs="Arial"/>
          <w:b/>
          <w:bCs/>
          <w:sz w:val="22"/>
          <w:szCs w:val="22"/>
        </w:rPr>
        <w:lastRenderedPageBreak/>
        <w:t xml:space="preserve">Vježba 3 – </w:t>
      </w:r>
      <w:r w:rsidR="001B6BE0" w:rsidRPr="00EC46C2">
        <w:rPr>
          <w:rFonts w:ascii="Arial" w:hAnsi="Arial" w:cs="Arial"/>
          <w:b/>
          <w:bCs/>
          <w:sz w:val="22"/>
          <w:szCs w:val="22"/>
        </w:rPr>
        <w:t>Četiri principa u jednoj medijaciji</w:t>
      </w:r>
    </w:p>
    <w:p w14:paraId="524C77B1" w14:textId="77777777" w:rsidR="001B6BE0" w:rsidRPr="00EC46C2" w:rsidRDefault="001B6BE0" w:rsidP="0047074B">
      <w:pPr>
        <w:jc w:val="both"/>
        <w:rPr>
          <w:rFonts w:ascii="Arial" w:hAnsi="Arial" w:cs="Arial"/>
          <w:sz w:val="22"/>
          <w:szCs w:val="22"/>
        </w:rPr>
      </w:pPr>
      <w:r w:rsidRPr="00EC46C2">
        <w:rPr>
          <w:rFonts w:ascii="Arial" w:hAnsi="Arial" w:cs="Arial"/>
          <w:sz w:val="22"/>
          <w:szCs w:val="22"/>
        </w:rPr>
        <w:t>Sve grupe analiziraju isti slučaj.</w:t>
      </w:r>
    </w:p>
    <w:p w14:paraId="5A98936C" w14:textId="77777777" w:rsidR="001B6BE0" w:rsidRPr="00EC46C2" w:rsidRDefault="001B6BE0" w:rsidP="0047074B">
      <w:pPr>
        <w:jc w:val="both"/>
        <w:rPr>
          <w:rFonts w:ascii="Arial" w:hAnsi="Arial" w:cs="Arial"/>
          <w:sz w:val="22"/>
          <w:szCs w:val="22"/>
        </w:rPr>
      </w:pPr>
      <w:r w:rsidRPr="00EC46C2">
        <w:rPr>
          <w:rFonts w:ascii="Arial" w:hAnsi="Arial" w:cs="Arial"/>
          <w:sz w:val="22"/>
          <w:szCs w:val="22"/>
        </w:rPr>
        <w:t>Svaka grupa dobija jedan princip:</w:t>
      </w:r>
    </w:p>
    <w:p w14:paraId="2A5C7312" w14:textId="77777777" w:rsidR="001B6BE0" w:rsidRPr="00EC46C2" w:rsidRDefault="001B6BE0" w:rsidP="0047074B">
      <w:pPr>
        <w:numPr>
          <w:ilvl w:val="0"/>
          <w:numId w:val="34"/>
        </w:numPr>
        <w:jc w:val="both"/>
        <w:rPr>
          <w:rFonts w:ascii="Arial" w:hAnsi="Arial" w:cs="Arial"/>
          <w:sz w:val="22"/>
          <w:szCs w:val="22"/>
        </w:rPr>
      </w:pPr>
      <w:r w:rsidRPr="00EC46C2">
        <w:rPr>
          <w:rFonts w:ascii="Arial" w:hAnsi="Arial" w:cs="Arial"/>
          <w:sz w:val="22"/>
          <w:szCs w:val="22"/>
        </w:rPr>
        <w:t>najbolji interesi;</w:t>
      </w:r>
    </w:p>
    <w:p w14:paraId="37B75567" w14:textId="77777777" w:rsidR="001B6BE0" w:rsidRPr="00EC46C2" w:rsidRDefault="001B6BE0" w:rsidP="0047074B">
      <w:pPr>
        <w:numPr>
          <w:ilvl w:val="0"/>
          <w:numId w:val="34"/>
        </w:numPr>
        <w:jc w:val="both"/>
        <w:rPr>
          <w:rFonts w:ascii="Arial" w:hAnsi="Arial" w:cs="Arial"/>
          <w:sz w:val="22"/>
          <w:szCs w:val="22"/>
        </w:rPr>
      </w:pPr>
      <w:r w:rsidRPr="00EC46C2">
        <w:rPr>
          <w:rFonts w:ascii="Arial" w:hAnsi="Arial" w:cs="Arial"/>
          <w:sz w:val="22"/>
          <w:szCs w:val="22"/>
        </w:rPr>
        <w:t>participacija;</w:t>
      </w:r>
    </w:p>
    <w:p w14:paraId="0F541E6C" w14:textId="77777777" w:rsidR="001B6BE0" w:rsidRPr="00EC46C2" w:rsidRDefault="001B6BE0" w:rsidP="0047074B">
      <w:pPr>
        <w:numPr>
          <w:ilvl w:val="0"/>
          <w:numId w:val="34"/>
        </w:numPr>
        <w:jc w:val="both"/>
        <w:rPr>
          <w:rFonts w:ascii="Arial" w:hAnsi="Arial" w:cs="Arial"/>
          <w:sz w:val="22"/>
          <w:szCs w:val="22"/>
        </w:rPr>
      </w:pPr>
      <w:r w:rsidRPr="00EC46C2">
        <w:rPr>
          <w:rFonts w:ascii="Arial" w:hAnsi="Arial" w:cs="Arial"/>
          <w:sz w:val="22"/>
          <w:szCs w:val="22"/>
        </w:rPr>
        <w:t>nediskriminacija;</w:t>
      </w:r>
    </w:p>
    <w:p w14:paraId="291FCC15" w14:textId="77777777" w:rsidR="001B6BE0" w:rsidRPr="00EC46C2" w:rsidRDefault="001B6BE0" w:rsidP="0047074B">
      <w:pPr>
        <w:numPr>
          <w:ilvl w:val="0"/>
          <w:numId w:val="34"/>
        </w:numPr>
        <w:jc w:val="both"/>
        <w:rPr>
          <w:rFonts w:ascii="Arial" w:hAnsi="Arial" w:cs="Arial"/>
          <w:sz w:val="22"/>
          <w:szCs w:val="22"/>
        </w:rPr>
      </w:pPr>
      <w:r w:rsidRPr="00EC46C2">
        <w:rPr>
          <w:rFonts w:ascii="Arial" w:hAnsi="Arial" w:cs="Arial"/>
          <w:sz w:val="22"/>
          <w:szCs w:val="22"/>
        </w:rPr>
        <w:t>razvoj.</w:t>
      </w:r>
    </w:p>
    <w:p w14:paraId="09531766" w14:textId="53B54A0B" w:rsidR="001B6BE0" w:rsidRPr="00EC46C2" w:rsidRDefault="001B6BE0" w:rsidP="0047074B">
      <w:pPr>
        <w:jc w:val="both"/>
        <w:rPr>
          <w:rFonts w:ascii="Arial" w:hAnsi="Arial" w:cs="Arial"/>
          <w:sz w:val="22"/>
          <w:szCs w:val="22"/>
        </w:rPr>
      </w:pPr>
      <w:r w:rsidRPr="00EC46C2">
        <w:rPr>
          <w:rFonts w:ascii="Arial" w:hAnsi="Arial" w:cs="Arial"/>
          <w:sz w:val="22"/>
          <w:szCs w:val="22"/>
        </w:rPr>
        <w:t>Na kraju zajednički izrađuju plan vođenja medijacije koji istovremeno poštuje sva četiri principa.</w:t>
      </w:r>
    </w:p>
    <w:p w14:paraId="1DD8E223" w14:textId="77777777" w:rsidR="00E93FDB" w:rsidRPr="00B477AB" w:rsidRDefault="00E93FDB" w:rsidP="0047074B">
      <w:pPr>
        <w:pStyle w:val="Heading3"/>
        <w:jc w:val="both"/>
        <w:rPr>
          <w:rFonts w:ascii="Arial" w:hAnsi="Arial" w:cs="Arial"/>
          <w:b/>
          <w:color w:val="auto"/>
          <w:sz w:val="22"/>
          <w:szCs w:val="22"/>
        </w:rPr>
      </w:pPr>
      <w:bookmarkStart w:id="38" w:name="_Toc237542841"/>
      <w:r w:rsidRPr="00B477AB">
        <w:rPr>
          <w:rFonts w:ascii="Arial" w:hAnsi="Arial" w:cs="Arial"/>
          <w:b/>
          <w:color w:val="auto"/>
          <w:sz w:val="22"/>
          <w:szCs w:val="22"/>
        </w:rPr>
        <w:t>Metode rada</w:t>
      </w:r>
      <w:bookmarkEnd w:id="38"/>
    </w:p>
    <w:p w14:paraId="24681D5A" w14:textId="77777777" w:rsidR="00E93FDB" w:rsidRPr="00EC46C2" w:rsidRDefault="00E93FDB" w:rsidP="0047074B">
      <w:pPr>
        <w:numPr>
          <w:ilvl w:val="0"/>
          <w:numId w:val="20"/>
        </w:numPr>
        <w:jc w:val="both"/>
        <w:rPr>
          <w:rFonts w:ascii="Arial" w:hAnsi="Arial" w:cs="Arial"/>
          <w:sz w:val="22"/>
          <w:szCs w:val="22"/>
        </w:rPr>
      </w:pPr>
      <w:r w:rsidRPr="00EC46C2">
        <w:rPr>
          <w:rFonts w:ascii="Arial" w:hAnsi="Arial" w:cs="Arial"/>
          <w:sz w:val="22"/>
          <w:szCs w:val="22"/>
        </w:rPr>
        <w:t>interaktivno predavanje;</w:t>
      </w:r>
    </w:p>
    <w:p w14:paraId="493AC7DB" w14:textId="77777777" w:rsidR="00E93FDB" w:rsidRPr="00EC46C2" w:rsidRDefault="00E93FDB" w:rsidP="0047074B">
      <w:pPr>
        <w:numPr>
          <w:ilvl w:val="0"/>
          <w:numId w:val="20"/>
        </w:numPr>
        <w:jc w:val="both"/>
        <w:rPr>
          <w:rFonts w:ascii="Arial" w:hAnsi="Arial" w:cs="Arial"/>
          <w:sz w:val="22"/>
          <w:szCs w:val="22"/>
        </w:rPr>
      </w:pPr>
      <w:r w:rsidRPr="00EC46C2">
        <w:rPr>
          <w:rFonts w:ascii="Arial" w:hAnsi="Arial" w:cs="Arial"/>
          <w:sz w:val="22"/>
          <w:szCs w:val="22"/>
        </w:rPr>
        <w:t>analiza slučajeva;</w:t>
      </w:r>
    </w:p>
    <w:p w14:paraId="6F12054E" w14:textId="77777777" w:rsidR="00E93FDB" w:rsidRPr="00EC46C2" w:rsidRDefault="00E93FDB" w:rsidP="0047074B">
      <w:pPr>
        <w:numPr>
          <w:ilvl w:val="0"/>
          <w:numId w:val="20"/>
        </w:numPr>
        <w:jc w:val="both"/>
        <w:rPr>
          <w:rFonts w:ascii="Arial" w:hAnsi="Arial" w:cs="Arial"/>
          <w:sz w:val="22"/>
          <w:szCs w:val="22"/>
        </w:rPr>
      </w:pPr>
      <w:r w:rsidRPr="00EC46C2">
        <w:rPr>
          <w:rFonts w:ascii="Arial" w:hAnsi="Arial" w:cs="Arial"/>
          <w:sz w:val="22"/>
          <w:szCs w:val="22"/>
        </w:rPr>
        <w:t>rad u grupama;</w:t>
      </w:r>
    </w:p>
    <w:p w14:paraId="21627EFE" w14:textId="77777777" w:rsidR="00E93FDB" w:rsidRPr="00EC46C2" w:rsidRDefault="00E93FDB" w:rsidP="0047074B">
      <w:pPr>
        <w:numPr>
          <w:ilvl w:val="0"/>
          <w:numId w:val="20"/>
        </w:numPr>
        <w:jc w:val="both"/>
        <w:rPr>
          <w:rFonts w:ascii="Arial" w:hAnsi="Arial" w:cs="Arial"/>
          <w:sz w:val="22"/>
          <w:szCs w:val="22"/>
        </w:rPr>
      </w:pPr>
      <w:r w:rsidRPr="00EC46C2">
        <w:rPr>
          <w:rFonts w:ascii="Arial" w:hAnsi="Arial" w:cs="Arial"/>
          <w:sz w:val="22"/>
          <w:szCs w:val="22"/>
        </w:rPr>
        <w:t>vođena diskusija;</w:t>
      </w:r>
    </w:p>
    <w:p w14:paraId="5AAEA146" w14:textId="77777777" w:rsidR="00E93FDB" w:rsidRPr="00EC46C2" w:rsidRDefault="00E93FDB" w:rsidP="0047074B">
      <w:pPr>
        <w:numPr>
          <w:ilvl w:val="0"/>
          <w:numId w:val="20"/>
        </w:numPr>
        <w:jc w:val="both"/>
        <w:rPr>
          <w:rFonts w:ascii="Arial" w:hAnsi="Arial" w:cs="Arial"/>
          <w:sz w:val="22"/>
          <w:szCs w:val="22"/>
        </w:rPr>
      </w:pPr>
      <w:r w:rsidRPr="00EC46C2">
        <w:rPr>
          <w:rFonts w:ascii="Arial" w:hAnsi="Arial" w:cs="Arial"/>
          <w:sz w:val="22"/>
          <w:szCs w:val="22"/>
        </w:rPr>
        <w:t>praktične vježbe;</w:t>
      </w:r>
    </w:p>
    <w:p w14:paraId="2D2F564B" w14:textId="6CE6655B" w:rsidR="00E93FDB" w:rsidRPr="00EC46C2" w:rsidRDefault="00E93FDB" w:rsidP="0047074B">
      <w:pPr>
        <w:numPr>
          <w:ilvl w:val="0"/>
          <w:numId w:val="20"/>
        </w:numPr>
        <w:jc w:val="both"/>
        <w:rPr>
          <w:rFonts w:ascii="Arial" w:hAnsi="Arial" w:cs="Arial"/>
          <w:sz w:val="22"/>
          <w:szCs w:val="22"/>
        </w:rPr>
      </w:pPr>
      <w:r w:rsidRPr="00EC46C2">
        <w:rPr>
          <w:rFonts w:ascii="Arial" w:hAnsi="Arial" w:cs="Arial"/>
          <w:sz w:val="22"/>
          <w:szCs w:val="22"/>
        </w:rPr>
        <w:t>refleksija o profesionalnoj praksi.</w:t>
      </w:r>
    </w:p>
    <w:p w14:paraId="0C0E4C19" w14:textId="77777777" w:rsidR="00E93FDB" w:rsidRPr="00B477AB" w:rsidRDefault="00E93FDB" w:rsidP="0047074B">
      <w:pPr>
        <w:pStyle w:val="Heading3"/>
        <w:jc w:val="both"/>
        <w:rPr>
          <w:rFonts w:ascii="Arial" w:hAnsi="Arial" w:cs="Arial"/>
          <w:b/>
          <w:color w:val="auto"/>
          <w:sz w:val="22"/>
          <w:szCs w:val="22"/>
        </w:rPr>
      </w:pPr>
      <w:bookmarkStart w:id="39" w:name="_Toc237542842"/>
      <w:r w:rsidRPr="00B477AB">
        <w:rPr>
          <w:rFonts w:ascii="Arial" w:hAnsi="Arial" w:cs="Arial"/>
          <w:b/>
          <w:color w:val="auto"/>
          <w:sz w:val="22"/>
          <w:szCs w:val="22"/>
        </w:rPr>
        <w:t>Preporučeno trajanje</w:t>
      </w:r>
      <w:bookmarkEnd w:id="39"/>
    </w:p>
    <w:p w14:paraId="332A2C24" w14:textId="5A722F99" w:rsidR="00F300F3" w:rsidRPr="00EC46C2" w:rsidRDefault="00E93FDB" w:rsidP="0047074B">
      <w:pPr>
        <w:jc w:val="both"/>
        <w:rPr>
          <w:rFonts w:ascii="Arial" w:hAnsi="Arial" w:cs="Arial"/>
          <w:sz w:val="22"/>
          <w:szCs w:val="22"/>
        </w:rPr>
      </w:pPr>
      <w:r w:rsidRPr="00EC46C2">
        <w:rPr>
          <w:rFonts w:ascii="Arial" w:hAnsi="Arial" w:cs="Arial"/>
          <w:sz w:val="22"/>
          <w:szCs w:val="22"/>
        </w:rPr>
        <w:t>3 sata</w:t>
      </w:r>
    </w:p>
    <w:p w14:paraId="116CDDE3" w14:textId="4B7BBC7C" w:rsidR="00F300F3" w:rsidRPr="00B477AB" w:rsidRDefault="00803A02" w:rsidP="0047074B">
      <w:pPr>
        <w:pStyle w:val="Heading2"/>
        <w:jc w:val="both"/>
        <w:rPr>
          <w:rFonts w:ascii="Arial" w:hAnsi="Arial" w:cs="Arial"/>
          <w:b/>
          <w:color w:val="auto"/>
          <w:sz w:val="24"/>
          <w:szCs w:val="24"/>
        </w:rPr>
      </w:pPr>
      <w:bookmarkStart w:id="40" w:name="_Toc237542843"/>
      <w:r w:rsidRPr="00B477AB">
        <w:rPr>
          <w:rFonts w:ascii="Arial" w:hAnsi="Arial" w:cs="Arial"/>
          <w:b/>
          <w:color w:val="auto"/>
          <w:sz w:val="24"/>
          <w:szCs w:val="24"/>
        </w:rPr>
        <w:t xml:space="preserve">6.3. </w:t>
      </w:r>
      <w:r w:rsidR="00F300F3" w:rsidRPr="00B477AB">
        <w:rPr>
          <w:rFonts w:ascii="Arial" w:hAnsi="Arial" w:cs="Arial"/>
          <w:b/>
          <w:color w:val="auto"/>
          <w:sz w:val="24"/>
          <w:szCs w:val="24"/>
        </w:rPr>
        <w:t>Modul 3. Pravni okvir, institucionalne uloge i profesionalni mandat medijatora</w:t>
      </w:r>
      <w:bookmarkEnd w:id="40"/>
    </w:p>
    <w:p w14:paraId="1888F6C1" w14:textId="77777777" w:rsidR="00F300F3" w:rsidRPr="00B477AB" w:rsidRDefault="00F300F3" w:rsidP="0047074B">
      <w:pPr>
        <w:pStyle w:val="Heading3"/>
        <w:jc w:val="both"/>
        <w:rPr>
          <w:rFonts w:ascii="Arial" w:hAnsi="Arial" w:cs="Arial"/>
          <w:b/>
          <w:color w:val="auto"/>
          <w:sz w:val="22"/>
          <w:szCs w:val="22"/>
        </w:rPr>
      </w:pPr>
      <w:bookmarkStart w:id="41" w:name="_Toc237542844"/>
      <w:r w:rsidRPr="00B477AB">
        <w:rPr>
          <w:rFonts w:ascii="Arial" w:hAnsi="Arial" w:cs="Arial"/>
          <w:b/>
          <w:color w:val="auto"/>
          <w:sz w:val="22"/>
          <w:szCs w:val="22"/>
        </w:rPr>
        <w:t>Svrha modula</w:t>
      </w:r>
      <w:bookmarkEnd w:id="41"/>
    </w:p>
    <w:p w14:paraId="1D7CFF25" w14:textId="4DBD7D68" w:rsidR="00F300F3" w:rsidRPr="00EC46C2" w:rsidRDefault="00F300F3" w:rsidP="0047074B">
      <w:pPr>
        <w:jc w:val="both"/>
        <w:rPr>
          <w:rFonts w:ascii="Arial" w:hAnsi="Arial" w:cs="Arial"/>
          <w:sz w:val="22"/>
          <w:szCs w:val="22"/>
        </w:rPr>
      </w:pPr>
      <w:r w:rsidRPr="00EC46C2">
        <w:rPr>
          <w:rFonts w:ascii="Arial" w:hAnsi="Arial" w:cs="Arial"/>
          <w:sz w:val="22"/>
          <w:szCs w:val="22"/>
        </w:rPr>
        <w:t xml:space="preserve">Modul ima za cilj da osposobi učesnike da razumiju pravni i institucionalni okvir za sprovođenje medijacije između maloljetnika i oštećenog u okviru primjene vaspitnog naloga poravnanje sa oštećenim, u skladu sa Zakonom. Posebna pažnja posvećuje se novim zakonskim rješenjima kojima je propisano da državni tužilac za maloljetnike upućuje maloljetnika i oštećenog na postupak medijacije, koji sprovodi posebno obučeni medijator, kao i značaju ovih izmjena za razvoj restorativne pravde i pravosuđa po mjeri djeteta u Crnoj Gori. </w:t>
      </w:r>
    </w:p>
    <w:p w14:paraId="622BFABE" w14:textId="77777777" w:rsidR="00F300F3" w:rsidRPr="00EC46C2" w:rsidRDefault="00F300F3" w:rsidP="0047074B">
      <w:pPr>
        <w:jc w:val="both"/>
        <w:rPr>
          <w:rFonts w:ascii="Arial" w:hAnsi="Arial" w:cs="Arial"/>
          <w:sz w:val="22"/>
          <w:szCs w:val="22"/>
        </w:rPr>
      </w:pPr>
    </w:p>
    <w:p w14:paraId="2BAEECBC" w14:textId="2A0FAC8D" w:rsidR="00F300F3" w:rsidRPr="00EC46C2" w:rsidRDefault="00F300F3" w:rsidP="0047074B">
      <w:pPr>
        <w:jc w:val="both"/>
        <w:rPr>
          <w:rFonts w:ascii="Arial" w:hAnsi="Arial" w:cs="Arial"/>
          <w:sz w:val="22"/>
          <w:szCs w:val="22"/>
        </w:rPr>
      </w:pPr>
      <w:r w:rsidRPr="00EC46C2">
        <w:rPr>
          <w:rFonts w:ascii="Arial" w:hAnsi="Arial" w:cs="Arial"/>
          <w:sz w:val="22"/>
          <w:szCs w:val="22"/>
        </w:rPr>
        <w:t xml:space="preserve">Modul razvija razumijevanje uloge medijatora u sistemu pravosuđa po mjeri djeteta, njegovih ovlašćenja i profesionalnih granica, kao i saradnji sa državnim tužilaštvom, Centrom za alternativno rješavanje sporova, </w:t>
      </w:r>
      <w:r w:rsidR="00DA37E1" w:rsidRPr="00EC46C2">
        <w:rPr>
          <w:rFonts w:ascii="Arial" w:hAnsi="Arial" w:cs="Arial"/>
          <w:sz w:val="22"/>
          <w:szCs w:val="22"/>
        </w:rPr>
        <w:t>centrom za socijalni rad</w:t>
      </w:r>
      <w:r w:rsidRPr="00EC46C2">
        <w:rPr>
          <w:rFonts w:ascii="Arial" w:hAnsi="Arial" w:cs="Arial"/>
          <w:sz w:val="22"/>
          <w:szCs w:val="22"/>
        </w:rPr>
        <w:t xml:space="preserve"> i drugim nadležnim institucijama. </w:t>
      </w:r>
      <w:r w:rsidR="002C62D0" w:rsidRPr="00EC46C2">
        <w:rPr>
          <w:rFonts w:ascii="Arial" w:hAnsi="Arial" w:cs="Arial"/>
          <w:sz w:val="22"/>
          <w:szCs w:val="22"/>
        </w:rPr>
        <w:t>Učesnici razvi</w:t>
      </w:r>
      <w:r w:rsidR="00E70346" w:rsidRPr="00EC46C2">
        <w:rPr>
          <w:rFonts w:ascii="Arial" w:hAnsi="Arial" w:cs="Arial"/>
          <w:sz w:val="22"/>
          <w:szCs w:val="22"/>
        </w:rPr>
        <w:t>jaju</w:t>
      </w:r>
      <w:r w:rsidR="002C62D0" w:rsidRPr="00EC46C2">
        <w:rPr>
          <w:rFonts w:ascii="Arial" w:hAnsi="Arial" w:cs="Arial"/>
          <w:sz w:val="22"/>
          <w:szCs w:val="22"/>
        </w:rPr>
        <w:t xml:space="preserve"> </w:t>
      </w:r>
      <w:r w:rsidRPr="00EC46C2">
        <w:rPr>
          <w:rFonts w:ascii="Arial" w:hAnsi="Arial" w:cs="Arial"/>
          <w:sz w:val="22"/>
          <w:szCs w:val="22"/>
        </w:rPr>
        <w:t>sposobnost da pravilno primjenjuju relevantne propise, razumiju prava i obaveze svih učesnika u postupku, postupaju u skladu sa principima dobrovoljnosti, nepristrasnosti i povjerljivosti i jasno razlikuju profesionalnu ulogu medijatora od uloga drugih stručnjaka uključenih u postupak.</w:t>
      </w:r>
    </w:p>
    <w:p w14:paraId="70BCA044" w14:textId="77777777" w:rsidR="00F300F3" w:rsidRPr="00B477AB" w:rsidRDefault="00F300F3" w:rsidP="0047074B">
      <w:pPr>
        <w:pStyle w:val="Heading3"/>
        <w:jc w:val="both"/>
        <w:rPr>
          <w:rFonts w:ascii="Arial" w:hAnsi="Arial" w:cs="Arial"/>
          <w:b/>
          <w:color w:val="auto"/>
          <w:sz w:val="22"/>
          <w:szCs w:val="22"/>
        </w:rPr>
      </w:pPr>
      <w:bookmarkStart w:id="42" w:name="_Toc237542845"/>
      <w:r w:rsidRPr="00B477AB">
        <w:rPr>
          <w:rFonts w:ascii="Arial" w:hAnsi="Arial" w:cs="Arial"/>
          <w:b/>
          <w:color w:val="auto"/>
          <w:sz w:val="22"/>
          <w:szCs w:val="22"/>
        </w:rPr>
        <w:t>Ishodi učenja</w:t>
      </w:r>
      <w:bookmarkEnd w:id="42"/>
    </w:p>
    <w:p w14:paraId="0F5D44D8" w14:textId="77777777" w:rsidR="00F300F3" w:rsidRPr="00EC46C2" w:rsidRDefault="00F300F3" w:rsidP="0047074B">
      <w:pPr>
        <w:jc w:val="both"/>
        <w:rPr>
          <w:rFonts w:ascii="Arial" w:hAnsi="Arial" w:cs="Arial"/>
          <w:sz w:val="22"/>
          <w:szCs w:val="22"/>
        </w:rPr>
      </w:pPr>
      <w:r w:rsidRPr="00EC46C2">
        <w:rPr>
          <w:rFonts w:ascii="Arial" w:hAnsi="Arial" w:cs="Arial"/>
          <w:sz w:val="22"/>
          <w:szCs w:val="22"/>
        </w:rPr>
        <w:t>Po završetku modula učesnici će biti osposobljeni da:</w:t>
      </w:r>
    </w:p>
    <w:p w14:paraId="0826DAC7" w14:textId="6BC14ACA" w:rsidR="00F300F3" w:rsidRPr="00EC46C2" w:rsidRDefault="00F300F3" w:rsidP="0047074B">
      <w:pPr>
        <w:numPr>
          <w:ilvl w:val="0"/>
          <w:numId w:val="51"/>
        </w:numPr>
        <w:jc w:val="both"/>
        <w:rPr>
          <w:rFonts w:ascii="Arial" w:hAnsi="Arial" w:cs="Arial"/>
          <w:sz w:val="22"/>
          <w:szCs w:val="22"/>
        </w:rPr>
      </w:pPr>
      <w:r w:rsidRPr="00EC46C2">
        <w:rPr>
          <w:rFonts w:ascii="Arial" w:hAnsi="Arial" w:cs="Arial"/>
          <w:sz w:val="22"/>
          <w:szCs w:val="22"/>
        </w:rPr>
        <w:t>objasne pravni okvir kojim je uređena medijacija između maloljetnika i oštećenog;</w:t>
      </w:r>
    </w:p>
    <w:p w14:paraId="55A3C2A2" w14:textId="77777777" w:rsidR="00F300F3" w:rsidRPr="00EC46C2" w:rsidRDefault="00F300F3" w:rsidP="0047074B">
      <w:pPr>
        <w:numPr>
          <w:ilvl w:val="0"/>
          <w:numId w:val="51"/>
        </w:numPr>
        <w:jc w:val="both"/>
        <w:rPr>
          <w:rFonts w:ascii="Arial" w:hAnsi="Arial" w:cs="Arial"/>
          <w:sz w:val="22"/>
          <w:szCs w:val="22"/>
        </w:rPr>
      </w:pPr>
      <w:r w:rsidRPr="00EC46C2">
        <w:rPr>
          <w:rFonts w:ascii="Arial" w:hAnsi="Arial" w:cs="Arial"/>
          <w:sz w:val="22"/>
          <w:szCs w:val="22"/>
        </w:rPr>
        <w:t>objasne svrhu i uslove primjene vaspitnog naloga poravnanje sa oštećenim;</w:t>
      </w:r>
    </w:p>
    <w:p w14:paraId="066E9F7D" w14:textId="2F8F806A" w:rsidR="00F300F3" w:rsidRPr="00EC46C2" w:rsidRDefault="00F300F3" w:rsidP="0047074B">
      <w:pPr>
        <w:numPr>
          <w:ilvl w:val="0"/>
          <w:numId w:val="51"/>
        </w:numPr>
        <w:jc w:val="both"/>
        <w:rPr>
          <w:rFonts w:ascii="Arial" w:hAnsi="Arial" w:cs="Arial"/>
          <w:sz w:val="22"/>
          <w:szCs w:val="22"/>
        </w:rPr>
      </w:pPr>
      <w:r w:rsidRPr="00EC46C2">
        <w:rPr>
          <w:rFonts w:ascii="Arial" w:hAnsi="Arial" w:cs="Arial"/>
          <w:sz w:val="22"/>
          <w:szCs w:val="22"/>
        </w:rPr>
        <w:t xml:space="preserve">razlikuju nadležnosti državnog tužioca, medijatora, Centra za alternativno rješavanje sporova, </w:t>
      </w:r>
      <w:r w:rsidR="00DA37E1" w:rsidRPr="00EC46C2">
        <w:rPr>
          <w:rFonts w:ascii="Arial" w:hAnsi="Arial" w:cs="Arial"/>
          <w:sz w:val="22"/>
          <w:szCs w:val="22"/>
        </w:rPr>
        <w:t>centra za socijalni rad</w:t>
      </w:r>
      <w:r w:rsidRPr="00EC46C2">
        <w:rPr>
          <w:rFonts w:ascii="Arial" w:hAnsi="Arial" w:cs="Arial"/>
          <w:sz w:val="22"/>
          <w:szCs w:val="22"/>
        </w:rPr>
        <w:t xml:space="preserve"> i drugih institucija;</w:t>
      </w:r>
    </w:p>
    <w:p w14:paraId="5CE941B2" w14:textId="55EFE72D" w:rsidR="00F300F3" w:rsidRPr="00EC46C2" w:rsidRDefault="00F300F3" w:rsidP="0047074B">
      <w:pPr>
        <w:numPr>
          <w:ilvl w:val="0"/>
          <w:numId w:val="51"/>
        </w:numPr>
        <w:jc w:val="both"/>
        <w:rPr>
          <w:rFonts w:ascii="Arial" w:hAnsi="Arial" w:cs="Arial"/>
          <w:sz w:val="22"/>
          <w:szCs w:val="22"/>
        </w:rPr>
      </w:pPr>
      <w:r w:rsidRPr="00EC46C2">
        <w:rPr>
          <w:rFonts w:ascii="Arial" w:hAnsi="Arial" w:cs="Arial"/>
          <w:sz w:val="22"/>
          <w:szCs w:val="22"/>
        </w:rPr>
        <w:t xml:space="preserve">primjenjuju pravila o dobrovoljnosti, </w:t>
      </w:r>
      <w:r w:rsidR="00E70346" w:rsidRPr="00EC46C2">
        <w:rPr>
          <w:rFonts w:ascii="Arial" w:hAnsi="Arial" w:cs="Arial"/>
          <w:sz w:val="22"/>
          <w:szCs w:val="22"/>
        </w:rPr>
        <w:t xml:space="preserve">informisanom pristanku, </w:t>
      </w:r>
      <w:r w:rsidRPr="00EC46C2">
        <w:rPr>
          <w:rFonts w:ascii="Arial" w:hAnsi="Arial" w:cs="Arial"/>
          <w:sz w:val="22"/>
          <w:szCs w:val="22"/>
        </w:rPr>
        <w:t>nepristrasnosti i povjerljivosti tokom cijelog postupka medijacije;</w:t>
      </w:r>
    </w:p>
    <w:p w14:paraId="7B8A27D8" w14:textId="365B702B" w:rsidR="00F300F3" w:rsidRPr="00EC46C2" w:rsidRDefault="00F300F3" w:rsidP="0047074B">
      <w:pPr>
        <w:numPr>
          <w:ilvl w:val="0"/>
          <w:numId w:val="51"/>
        </w:numPr>
        <w:jc w:val="both"/>
        <w:rPr>
          <w:rFonts w:ascii="Arial" w:hAnsi="Arial" w:cs="Arial"/>
          <w:sz w:val="22"/>
          <w:szCs w:val="22"/>
        </w:rPr>
      </w:pPr>
      <w:r w:rsidRPr="00EC46C2">
        <w:rPr>
          <w:rFonts w:ascii="Arial" w:hAnsi="Arial" w:cs="Arial"/>
          <w:sz w:val="22"/>
          <w:szCs w:val="22"/>
        </w:rPr>
        <w:t xml:space="preserve">prepoznaju granice svoje profesionalne uloge i situacije u kojima je potrebno uključiti druge stručnjake ili </w:t>
      </w:r>
      <w:r w:rsidR="00E70346" w:rsidRPr="00EC46C2">
        <w:rPr>
          <w:rFonts w:ascii="Arial" w:hAnsi="Arial" w:cs="Arial"/>
          <w:sz w:val="22"/>
          <w:szCs w:val="22"/>
        </w:rPr>
        <w:t xml:space="preserve">obustaviti </w:t>
      </w:r>
      <w:r w:rsidRPr="00EC46C2">
        <w:rPr>
          <w:rFonts w:ascii="Arial" w:hAnsi="Arial" w:cs="Arial"/>
          <w:sz w:val="22"/>
          <w:szCs w:val="22"/>
        </w:rPr>
        <w:t>postupak medijacije;</w:t>
      </w:r>
    </w:p>
    <w:p w14:paraId="7E279608" w14:textId="77777777" w:rsidR="00F300F3" w:rsidRPr="00EC46C2" w:rsidRDefault="00F300F3" w:rsidP="0047074B">
      <w:pPr>
        <w:numPr>
          <w:ilvl w:val="0"/>
          <w:numId w:val="51"/>
        </w:numPr>
        <w:jc w:val="both"/>
        <w:rPr>
          <w:rFonts w:ascii="Arial" w:hAnsi="Arial" w:cs="Arial"/>
          <w:sz w:val="22"/>
          <w:szCs w:val="22"/>
        </w:rPr>
      </w:pPr>
      <w:r w:rsidRPr="00EC46C2">
        <w:rPr>
          <w:rFonts w:ascii="Arial" w:hAnsi="Arial" w:cs="Arial"/>
          <w:sz w:val="22"/>
          <w:szCs w:val="22"/>
        </w:rPr>
        <w:t>objasne prava i obaveze maloljetnika, oštećenog, roditelja, zakonskih zastupnika i drugih učesnika u postupku;</w:t>
      </w:r>
    </w:p>
    <w:p w14:paraId="4FB3A7D1" w14:textId="0E2DCA80" w:rsidR="00F300F3" w:rsidRPr="00EC46C2" w:rsidRDefault="00E70346" w:rsidP="0047074B">
      <w:pPr>
        <w:numPr>
          <w:ilvl w:val="0"/>
          <w:numId w:val="51"/>
        </w:numPr>
        <w:jc w:val="both"/>
        <w:rPr>
          <w:rFonts w:ascii="Arial" w:hAnsi="Arial" w:cs="Arial"/>
          <w:sz w:val="22"/>
          <w:szCs w:val="22"/>
        </w:rPr>
      </w:pPr>
      <w:r w:rsidRPr="00EC46C2">
        <w:rPr>
          <w:rFonts w:ascii="Arial" w:hAnsi="Arial" w:cs="Arial"/>
          <w:sz w:val="22"/>
          <w:szCs w:val="22"/>
        </w:rPr>
        <w:t xml:space="preserve">objasne pravila </w:t>
      </w:r>
      <w:r w:rsidR="00F300F3" w:rsidRPr="00EC46C2">
        <w:rPr>
          <w:rFonts w:ascii="Arial" w:hAnsi="Arial" w:cs="Arial"/>
          <w:sz w:val="22"/>
          <w:szCs w:val="22"/>
        </w:rPr>
        <w:t>dokument</w:t>
      </w:r>
      <w:r w:rsidRPr="00EC46C2">
        <w:rPr>
          <w:rFonts w:ascii="Arial" w:hAnsi="Arial" w:cs="Arial"/>
          <w:sz w:val="22"/>
          <w:szCs w:val="22"/>
        </w:rPr>
        <w:t xml:space="preserve">ovanja, izvještavanja i zaštite podataka </w:t>
      </w:r>
      <w:r w:rsidR="00F300F3" w:rsidRPr="00EC46C2">
        <w:rPr>
          <w:rFonts w:ascii="Arial" w:hAnsi="Arial" w:cs="Arial"/>
          <w:sz w:val="22"/>
          <w:szCs w:val="22"/>
        </w:rPr>
        <w:t>u skladu sa zakonom;</w:t>
      </w:r>
    </w:p>
    <w:p w14:paraId="5977DD49" w14:textId="02125A5E" w:rsidR="00F300F3" w:rsidRPr="00EC46C2" w:rsidRDefault="00F300F3" w:rsidP="0047074B">
      <w:pPr>
        <w:numPr>
          <w:ilvl w:val="0"/>
          <w:numId w:val="51"/>
        </w:numPr>
        <w:jc w:val="both"/>
        <w:rPr>
          <w:rFonts w:ascii="Arial" w:hAnsi="Arial" w:cs="Arial"/>
          <w:sz w:val="22"/>
          <w:szCs w:val="22"/>
        </w:rPr>
      </w:pPr>
      <w:r w:rsidRPr="00EC46C2">
        <w:rPr>
          <w:rFonts w:ascii="Arial" w:hAnsi="Arial" w:cs="Arial"/>
          <w:sz w:val="22"/>
          <w:szCs w:val="22"/>
        </w:rPr>
        <w:t>objasne pravne posljedice uspješno i neuspješno okončane medijacije.</w:t>
      </w:r>
    </w:p>
    <w:p w14:paraId="667121E5" w14:textId="77777777" w:rsidR="00F300F3" w:rsidRPr="00B477AB" w:rsidRDefault="00F300F3" w:rsidP="0047074B">
      <w:pPr>
        <w:pStyle w:val="Heading3"/>
        <w:jc w:val="both"/>
        <w:rPr>
          <w:rFonts w:ascii="Arial" w:hAnsi="Arial" w:cs="Arial"/>
          <w:b/>
          <w:color w:val="auto"/>
          <w:sz w:val="22"/>
          <w:szCs w:val="22"/>
        </w:rPr>
      </w:pPr>
      <w:bookmarkStart w:id="43" w:name="_Toc237542846"/>
      <w:r w:rsidRPr="00B477AB">
        <w:rPr>
          <w:rFonts w:ascii="Arial" w:hAnsi="Arial" w:cs="Arial"/>
          <w:b/>
          <w:color w:val="auto"/>
          <w:sz w:val="22"/>
          <w:szCs w:val="22"/>
        </w:rPr>
        <w:lastRenderedPageBreak/>
        <w:t>Profesionalne kompetencije koje se razvijaju</w:t>
      </w:r>
      <w:bookmarkEnd w:id="43"/>
    </w:p>
    <w:p w14:paraId="1D2E2902" w14:textId="77777777" w:rsidR="00F300F3" w:rsidRPr="00EC46C2" w:rsidRDefault="00F300F3" w:rsidP="0047074B">
      <w:pPr>
        <w:jc w:val="both"/>
        <w:rPr>
          <w:rFonts w:ascii="Arial" w:hAnsi="Arial" w:cs="Arial"/>
          <w:b/>
          <w:bCs/>
          <w:sz w:val="22"/>
          <w:szCs w:val="22"/>
        </w:rPr>
      </w:pPr>
      <w:r w:rsidRPr="00EC46C2">
        <w:rPr>
          <w:rFonts w:ascii="Arial" w:hAnsi="Arial" w:cs="Arial"/>
          <w:b/>
          <w:bCs/>
          <w:sz w:val="22"/>
          <w:szCs w:val="22"/>
        </w:rPr>
        <w:t>Znanja</w:t>
      </w:r>
    </w:p>
    <w:p w14:paraId="0EE7EAE6" w14:textId="77777777" w:rsidR="00F300F3" w:rsidRPr="00EC46C2" w:rsidRDefault="00F300F3" w:rsidP="0047074B">
      <w:pPr>
        <w:numPr>
          <w:ilvl w:val="0"/>
          <w:numId w:val="52"/>
        </w:numPr>
        <w:jc w:val="both"/>
        <w:rPr>
          <w:rFonts w:ascii="Arial" w:hAnsi="Arial" w:cs="Arial"/>
          <w:sz w:val="22"/>
          <w:szCs w:val="22"/>
        </w:rPr>
      </w:pPr>
      <w:r w:rsidRPr="00EC46C2">
        <w:rPr>
          <w:rFonts w:ascii="Arial" w:hAnsi="Arial" w:cs="Arial"/>
          <w:sz w:val="22"/>
          <w:szCs w:val="22"/>
        </w:rPr>
        <w:t>nacionalni pravni okvir kojim je uređena medijacija između maloljetnika i oštećenog;</w:t>
      </w:r>
    </w:p>
    <w:p w14:paraId="722B43BB" w14:textId="77777777" w:rsidR="00F300F3" w:rsidRPr="00EC46C2" w:rsidRDefault="00F300F3" w:rsidP="0047074B">
      <w:pPr>
        <w:numPr>
          <w:ilvl w:val="0"/>
          <w:numId w:val="52"/>
        </w:numPr>
        <w:jc w:val="both"/>
        <w:rPr>
          <w:rFonts w:ascii="Arial" w:hAnsi="Arial" w:cs="Arial"/>
          <w:sz w:val="22"/>
          <w:szCs w:val="22"/>
        </w:rPr>
      </w:pPr>
      <w:r w:rsidRPr="00EC46C2">
        <w:rPr>
          <w:rFonts w:ascii="Arial" w:hAnsi="Arial" w:cs="Arial"/>
          <w:sz w:val="22"/>
          <w:szCs w:val="22"/>
        </w:rPr>
        <w:t>svrha, uslovi i pravne posljedice primjene vaspitnog naloga poravnanje sa oštećenim;</w:t>
      </w:r>
    </w:p>
    <w:p w14:paraId="00D25666" w14:textId="77777777" w:rsidR="00F300F3" w:rsidRPr="00EC46C2" w:rsidRDefault="00F300F3" w:rsidP="0047074B">
      <w:pPr>
        <w:numPr>
          <w:ilvl w:val="0"/>
          <w:numId w:val="52"/>
        </w:numPr>
        <w:jc w:val="both"/>
        <w:rPr>
          <w:rFonts w:ascii="Arial" w:hAnsi="Arial" w:cs="Arial"/>
          <w:sz w:val="22"/>
          <w:szCs w:val="22"/>
        </w:rPr>
      </w:pPr>
      <w:r w:rsidRPr="00EC46C2">
        <w:rPr>
          <w:rFonts w:ascii="Arial" w:hAnsi="Arial" w:cs="Arial"/>
          <w:sz w:val="22"/>
          <w:szCs w:val="22"/>
        </w:rPr>
        <w:t>odredbe Zakona o alternativnom rješavanju sporova koje se odnose na medijaciju;</w:t>
      </w:r>
    </w:p>
    <w:p w14:paraId="2049251A" w14:textId="37DE65C7" w:rsidR="00F300F3" w:rsidRPr="00EC46C2" w:rsidRDefault="00F300F3" w:rsidP="0047074B">
      <w:pPr>
        <w:numPr>
          <w:ilvl w:val="0"/>
          <w:numId w:val="52"/>
        </w:numPr>
        <w:jc w:val="both"/>
        <w:rPr>
          <w:rFonts w:ascii="Arial" w:hAnsi="Arial" w:cs="Arial"/>
          <w:sz w:val="22"/>
          <w:szCs w:val="22"/>
        </w:rPr>
      </w:pPr>
      <w:r w:rsidRPr="00EC46C2">
        <w:rPr>
          <w:rFonts w:ascii="Arial" w:hAnsi="Arial" w:cs="Arial"/>
          <w:sz w:val="22"/>
          <w:szCs w:val="22"/>
        </w:rPr>
        <w:t xml:space="preserve">nadležnosti </w:t>
      </w:r>
      <w:r w:rsidR="00DA37E1" w:rsidRPr="00EC46C2">
        <w:rPr>
          <w:rFonts w:ascii="Arial" w:hAnsi="Arial" w:cs="Arial"/>
          <w:sz w:val="22"/>
          <w:szCs w:val="22"/>
        </w:rPr>
        <w:t xml:space="preserve">medijatora, </w:t>
      </w:r>
      <w:r w:rsidRPr="00EC46C2">
        <w:rPr>
          <w:rFonts w:ascii="Arial" w:hAnsi="Arial" w:cs="Arial"/>
          <w:sz w:val="22"/>
          <w:szCs w:val="22"/>
        </w:rPr>
        <w:t xml:space="preserve">državnog tužioca, </w:t>
      </w:r>
      <w:r w:rsidR="00DA37E1" w:rsidRPr="00EC46C2">
        <w:rPr>
          <w:rFonts w:ascii="Arial" w:hAnsi="Arial" w:cs="Arial"/>
          <w:sz w:val="22"/>
          <w:szCs w:val="22"/>
        </w:rPr>
        <w:t>centra za socijalni rad</w:t>
      </w:r>
      <w:r w:rsidRPr="00EC46C2">
        <w:rPr>
          <w:rFonts w:ascii="Arial" w:hAnsi="Arial" w:cs="Arial"/>
          <w:sz w:val="22"/>
          <w:szCs w:val="22"/>
        </w:rPr>
        <w:t>, Centra za alternativno rješavanje sporova i drugih institucija;</w:t>
      </w:r>
    </w:p>
    <w:p w14:paraId="31212A11" w14:textId="77777777" w:rsidR="00F300F3" w:rsidRPr="00EC46C2" w:rsidRDefault="00F300F3" w:rsidP="0047074B">
      <w:pPr>
        <w:numPr>
          <w:ilvl w:val="0"/>
          <w:numId w:val="52"/>
        </w:numPr>
        <w:jc w:val="both"/>
        <w:rPr>
          <w:rFonts w:ascii="Arial" w:hAnsi="Arial" w:cs="Arial"/>
          <w:sz w:val="22"/>
          <w:szCs w:val="22"/>
        </w:rPr>
      </w:pPr>
      <w:r w:rsidRPr="00EC46C2">
        <w:rPr>
          <w:rFonts w:ascii="Arial" w:hAnsi="Arial" w:cs="Arial"/>
          <w:sz w:val="22"/>
          <w:szCs w:val="22"/>
        </w:rPr>
        <w:t>prava i obaveze svih učesnika u postupku;</w:t>
      </w:r>
    </w:p>
    <w:p w14:paraId="52408295" w14:textId="4ABE6130" w:rsidR="00E70346" w:rsidRPr="00EC46C2" w:rsidRDefault="00E70346" w:rsidP="0047074B">
      <w:pPr>
        <w:numPr>
          <w:ilvl w:val="0"/>
          <w:numId w:val="52"/>
        </w:numPr>
        <w:jc w:val="both"/>
        <w:rPr>
          <w:rFonts w:ascii="Arial" w:hAnsi="Arial" w:cs="Arial"/>
          <w:sz w:val="22"/>
          <w:szCs w:val="22"/>
        </w:rPr>
      </w:pPr>
      <w:r w:rsidRPr="00EC46C2">
        <w:rPr>
          <w:rFonts w:ascii="Arial" w:hAnsi="Arial" w:cs="Arial"/>
          <w:sz w:val="22"/>
          <w:szCs w:val="22"/>
        </w:rPr>
        <w:t>tok predmeta i ključne procesne tačke od upućivanja na medijaciju do izvještavanja o njenom ishodu;</w:t>
      </w:r>
    </w:p>
    <w:p w14:paraId="6057A86D" w14:textId="77777777" w:rsidR="00F300F3" w:rsidRPr="00EC46C2" w:rsidRDefault="00F300F3" w:rsidP="0047074B">
      <w:pPr>
        <w:numPr>
          <w:ilvl w:val="0"/>
          <w:numId w:val="52"/>
        </w:numPr>
        <w:jc w:val="both"/>
        <w:rPr>
          <w:rFonts w:ascii="Arial" w:hAnsi="Arial" w:cs="Arial"/>
          <w:sz w:val="22"/>
          <w:szCs w:val="22"/>
        </w:rPr>
      </w:pPr>
      <w:r w:rsidRPr="00EC46C2">
        <w:rPr>
          <w:rFonts w:ascii="Arial" w:hAnsi="Arial" w:cs="Arial"/>
          <w:sz w:val="22"/>
          <w:szCs w:val="22"/>
        </w:rPr>
        <w:t>pravila o povjerljivosti i zaštiti podataka;</w:t>
      </w:r>
    </w:p>
    <w:p w14:paraId="1DE5426B" w14:textId="77777777" w:rsidR="00F300F3" w:rsidRPr="00EC46C2" w:rsidRDefault="00F300F3" w:rsidP="0047074B">
      <w:pPr>
        <w:numPr>
          <w:ilvl w:val="0"/>
          <w:numId w:val="52"/>
        </w:numPr>
        <w:jc w:val="both"/>
        <w:rPr>
          <w:rFonts w:ascii="Arial" w:hAnsi="Arial" w:cs="Arial"/>
          <w:sz w:val="22"/>
          <w:szCs w:val="22"/>
        </w:rPr>
      </w:pPr>
      <w:r w:rsidRPr="00EC46C2">
        <w:rPr>
          <w:rFonts w:ascii="Arial" w:hAnsi="Arial" w:cs="Arial"/>
          <w:sz w:val="22"/>
          <w:szCs w:val="22"/>
        </w:rPr>
        <w:t>profesionalne granice i odgovornosti medijatora.</w:t>
      </w:r>
    </w:p>
    <w:p w14:paraId="008FDBAA" w14:textId="77777777" w:rsidR="002C62D0" w:rsidRPr="00EC46C2" w:rsidRDefault="002C62D0" w:rsidP="0047074B">
      <w:pPr>
        <w:ind w:left="720"/>
        <w:jc w:val="both"/>
        <w:rPr>
          <w:rFonts w:ascii="Arial" w:hAnsi="Arial" w:cs="Arial"/>
          <w:sz w:val="22"/>
          <w:szCs w:val="22"/>
        </w:rPr>
      </w:pPr>
    </w:p>
    <w:p w14:paraId="7F31B272" w14:textId="77777777" w:rsidR="00F300F3" w:rsidRPr="00EC46C2" w:rsidRDefault="00F300F3" w:rsidP="0047074B">
      <w:pPr>
        <w:jc w:val="both"/>
        <w:rPr>
          <w:rFonts w:ascii="Arial" w:hAnsi="Arial" w:cs="Arial"/>
          <w:b/>
          <w:bCs/>
          <w:sz w:val="22"/>
          <w:szCs w:val="22"/>
        </w:rPr>
      </w:pPr>
      <w:r w:rsidRPr="00EC46C2">
        <w:rPr>
          <w:rFonts w:ascii="Arial" w:hAnsi="Arial" w:cs="Arial"/>
          <w:b/>
          <w:bCs/>
          <w:sz w:val="22"/>
          <w:szCs w:val="22"/>
        </w:rPr>
        <w:t>Vještine</w:t>
      </w:r>
    </w:p>
    <w:p w14:paraId="3097CCBB" w14:textId="77777777" w:rsidR="00F300F3" w:rsidRPr="00EC46C2" w:rsidRDefault="00F300F3" w:rsidP="0047074B">
      <w:pPr>
        <w:numPr>
          <w:ilvl w:val="0"/>
          <w:numId w:val="53"/>
        </w:numPr>
        <w:jc w:val="both"/>
        <w:rPr>
          <w:rFonts w:ascii="Arial" w:hAnsi="Arial" w:cs="Arial"/>
          <w:sz w:val="22"/>
          <w:szCs w:val="22"/>
        </w:rPr>
      </w:pPr>
      <w:r w:rsidRPr="00EC46C2">
        <w:rPr>
          <w:rFonts w:ascii="Arial" w:hAnsi="Arial" w:cs="Arial"/>
          <w:sz w:val="22"/>
          <w:szCs w:val="22"/>
        </w:rPr>
        <w:t>primjena relevantnog zakonodavstva u konkretnim predmetima;</w:t>
      </w:r>
    </w:p>
    <w:p w14:paraId="4A95EB70" w14:textId="77777777" w:rsidR="00F300F3" w:rsidRPr="00EC46C2" w:rsidRDefault="00F300F3" w:rsidP="0047074B">
      <w:pPr>
        <w:numPr>
          <w:ilvl w:val="0"/>
          <w:numId w:val="53"/>
        </w:numPr>
        <w:jc w:val="both"/>
        <w:rPr>
          <w:rFonts w:ascii="Arial" w:hAnsi="Arial" w:cs="Arial"/>
          <w:sz w:val="22"/>
          <w:szCs w:val="22"/>
        </w:rPr>
      </w:pPr>
      <w:r w:rsidRPr="00EC46C2">
        <w:rPr>
          <w:rFonts w:ascii="Arial" w:hAnsi="Arial" w:cs="Arial"/>
          <w:sz w:val="22"/>
          <w:szCs w:val="22"/>
        </w:rPr>
        <w:t>pravilno planiranje i organizovanje postupka medijacije u okviru svoje nadležnosti;</w:t>
      </w:r>
    </w:p>
    <w:p w14:paraId="747608CB" w14:textId="77777777" w:rsidR="00F300F3" w:rsidRPr="00EC46C2" w:rsidRDefault="00F300F3" w:rsidP="0047074B">
      <w:pPr>
        <w:numPr>
          <w:ilvl w:val="0"/>
          <w:numId w:val="53"/>
        </w:numPr>
        <w:jc w:val="both"/>
        <w:rPr>
          <w:rFonts w:ascii="Arial" w:hAnsi="Arial" w:cs="Arial"/>
          <w:sz w:val="22"/>
          <w:szCs w:val="22"/>
        </w:rPr>
      </w:pPr>
      <w:r w:rsidRPr="00EC46C2">
        <w:rPr>
          <w:rFonts w:ascii="Arial" w:hAnsi="Arial" w:cs="Arial"/>
          <w:sz w:val="22"/>
          <w:szCs w:val="22"/>
        </w:rPr>
        <w:t>procjena pitanja koja spadaju u mandat medijatora, a koja zahtijevaju uključivanje drugih institucija;</w:t>
      </w:r>
    </w:p>
    <w:p w14:paraId="6F3C3D2B" w14:textId="41DF4D51" w:rsidR="00F300F3" w:rsidRPr="00EC46C2" w:rsidRDefault="00E70346" w:rsidP="0047074B">
      <w:pPr>
        <w:numPr>
          <w:ilvl w:val="0"/>
          <w:numId w:val="53"/>
        </w:numPr>
        <w:jc w:val="both"/>
        <w:rPr>
          <w:rFonts w:ascii="Arial" w:hAnsi="Arial" w:cs="Arial"/>
          <w:sz w:val="22"/>
          <w:szCs w:val="22"/>
        </w:rPr>
      </w:pPr>
      <w:r w:rsidRPr="00EC46C2">
        <w:rPr>
          <w:rFonts w:ascii="Arial" w:hAnsi="Arial" w:cs="Arial"/>
          <w:sz w:val="22"/>
          <w:szCs w:val="22"/>
        </w:rPr>
        <w:t xml:space="preserve">primjena pravila o dokumentovanju, </w:t>
      </w:r>
      <w:r w:rsidR="00F300F3" w:rsidRPr="00EC46C2">
        <w:rPr>
          <w:rFonts w:ascii="Arial" w:hAnsi="Arial" w:cs="Arial"/>
          <w:sz w:val="22"/>
          <w:szCs w:val="22"/>
        </w:rPr>
        <w:t>izvješta</w:t>
      </w:r>
      <w:r w:rsidRPr="00EC46C2">
        <w:rPr>
          <w:rFonts w:ascii="Arial" w:hAnsi="Arial" w:cs="Arial"/>
          <w:sz w:val="22"/>
          <w:szCs w:val="22"/>
        </w:rPr>
        <w:t>vanju, povjerljivosti i zaštiti podataka</w:t>
      </w:r>
      <w:r w:rsidR="00F300F3" w:rsidRPr="00EC46C2">
        <w:rPr>
          <w:rFonts w:ascii="Arial" w:hAnsi="Arial" w:cs="Arial"/>
          <w:sz w:val="22"/>
          <w:szCs w:val="22"/>
        </w:rPr>
        <w:t>;</w:t>
      </w:r>
    </w:p>
    <w:p w14:paraId="75038A56" w14:textId="77777777" w:rsidR="00F300F3" w:rsidRPr="00EC46C2" w:rsidRDefault="00F300F3" w:rsidP="0047074B">
      <w:pPr>
        <w:numPr>
          <w:ilvl w:val="0"/>
          <w:numId w:val="53"/>
        </w:numPr>
        <w:jc w:val="both"/>
        <w:rPr>
          <w:rFonts w:ascii="Arial" w:hAnsi="Arial" w:cs="Arial"/>
          <w:sz w:val="22"/>
          <w:szCs w:val="22"/>
        </w:rPr>
      </w:pPr>
      <w:r w:rsidRPr="00EC46C2">
        <w:rPr>
          <w:rFonts w:ascii="Arial" w:hAnsi="Arial" w:cs="Arial"/>
          <w:sz w:val="22"/>
          <w:szCs w:val="22"/>
        </w:rPr>
        <w:t>ostvarivanje profesionalne saradnje sa državnim tužilaštvom i drugim nadležnim organima.</w:t>
      </w:r>
    </w:p>
    <w:p w14:paraId="2E35909C" w14:textId="77777777" w:rsidR="002C62D0" w:rsidRPr="00EC46C2" w:rsidRDefault="002C62D0" w:rsidP="0047074B">
      <w:pPr>
        <w:ind w:left="720"/>
        <w:jc w:val="both"/>
        <w:rPr>
          <w:rFonts w:ascii="Arial" w:hAnsi="Arial" w:cs="Arial"/>
          <w:sz w:val="22"/>
          <w:szCs w:val="22"/>
        </w:rPr>
      </w:pPr>
    </w:p>
    <w:p w14:paraId="23DEFEDA" w14:textId="77777777" w:rsidR="00F300F3" w:rsidRPr="00EC46C2" w:rsidRDefault="00F300F3" w:rsidP="0047074B">
      <w:pPr>
        <w:jc w:val="both"/>
        <w:rPr>
          <w:rFonts w:ascii="Arial" w:hAnsi="Arial" w:cs="Arial"/>
          <w:b/>
          <w:bCs/>
          <w:sz w:val="22"/>
          <w:szCs w:val="22"/>
        </w:rPr>
      </w:pPr>
      <w:r w:rsidRPr="00EC46C2">
        <w:rPr>
          <w:rFonts w:ascii="Arial" w:hAnsi="Arial" w:cs="Arial"/>
          <w:b/>
          <w:bCs/>
          <w:sz w:val="22"/>
          <w:szCs w:val="22"/>
        </w:rPr>
        <w:t>Profesionalni stavovi i vrijednosti</w:t>
      </w:r>
    </w:p>
    <w:p w14:paraId="3CE3C38B" w14:textId="77777777" w:rsidR="00F300F3" w:rsidRPr="00EC46C2" w:rsidRDefault="00F300F3" w:rsidP="0047074B">
      <w:pPr>
        <w:numPr>
          <w:ilvl w:val="0"/>
          <w:numId w:val="54"/>
        </w:numPr>
        <w:jc w:val="both"/>
        <w:rPr>
          <w:rFonts w:ascii="Arial" w:hAnsi="Arial" w:cs="Arial"/>
          <w:sz w:val="22"/>
          <w:szCs w:val="22"/>
        </w:rPr>
      </w:pPr>
      <w:r w:rsidRPr="00EC46C2">
        <w:rPr>
          <w:rFonts w:ascii="Arial" w:hAnsi="Arial" w:cs="Arial"/>
          <w:sz w:val="22"/>
          <w:szCs w:val="22"/>
        </w:rPr>
        <w:t>poštovanje zakonitosti i profesionalnih standarda;</w:t>
      </w:r>
    </w:p>
    <w:p w14:paraId="08D176E1" w14:textId="77777777" w:rsidR="00F300F3" w:rsidRPr="00EC46C2" w:rsidRDefault="00F300F3" w:rsidP="0047074B">
      <w:pPr>
        <w:numPr>
          <w:ilvl w:val="0"/>
          <w:numId w:val="54"/>
        </w:numPr>
        <w:jc w:val="both"/>
        <w:rPr>
          <w:rFonts w:ascii="Arial" w:hAnsi="Arial" w:cs="Arial"/>
          <w:sz w:val="22"/>
          <w:szCs w:val="22"/>
        </w:rPr>
      </w:pPr>
      <w:r w:rsidRPr="00EC46C2">
        <w:rPr>
          <w:rFonts w:ascii="Arial" w:hAnsi="Arial" w:cs="Arial"/>
          <w:sz w:val="22"/>
          <w:szCs w:val="22"/>
        </w:rPr>
        <w:t>posvećenost nepristrasnosti i nezavisnosti medijatora;</w:t>
      </w:r>
    </w:p>
    <w:p w14:paraId="66CA3EDF" w14:textId="77777777" w:rsidR="00F300F3" w:rsidRPr="00EC46C2" w:rsidRDefault="00F300F3" w:rsidP="0047074B">
      <w:pPr>
        <w:numPr>
          <w:ilvl w:val="0"/>
          <w:numId w:val="54"/>
        </w:numPr>
        <w:jc w:val="both"/>
        <w:rPr>
          <w:rFonts w:ascii="Arial" w:hAnsi="Arial" w:cs="Arial"/>
          <w:sz w:val="22"/>
          <w:szCs w:val="22"/>
        </w:rPr>
      </w:pPr>
      <w:r w:rsidRPr="00EC46C2">
        <w:rPr>
          <w:rFonts w:ascii="Arial" w:hAnsi="Arial" w:cs="Arial"/>
          <w:sz w:val="22"/>
          <w:szCs w:val="22"/>
        </w:rPr>
        <w:t>odgovornost za zaštitu prava i interesa svih učesnika;</w:t>
      </w:r>
    </w:p>
    <w:p w14:paraId="02420926" w14:textId="2D9137C8" w:rsidR="00E70346" w:rsidRPr="00EC46C2" w:rsidRDefault="00E70346" w:rsidP="0047074B">
      <w:pPr>
        <w:numPr>
          <w:ilvl w:val="0"/>
          <w:numId w:val="54"/>
        </w:numPr>
        <w:jc w:val="both"/>
        <w:rPr>
          <w:rFonts w:ascii="Arial" w:hAnsi="Arial" w:cs="Arial"/>
          <w:sz w:val="22"/>
          <w:szCs w:val="22"/>
        </w:rPr>
      </w:pPr>
      <w:r w:rsidRPr="00EC46C2">
        <w:rPr>
          <w:rFonts w:ascii="Arial" w:hAnsi="Arial" w:cs="Arial"/>
          <w:sz w:val="22"/>
          <w:szCs w:val="22"/>
        </w:rPr>
        <w:t>odgovornost za očuvanje dobrovoljnosti i autonomije učesnika u odnosu na zahtjeve drugih institucija ili članova porodice;</w:t>
      </w:r>
    </w:p>
    <w:p w14:paraId="77DAE67F" w14:textId="77777777" w:rsidR="00F300F3" w:rsidRPr="00EC46C2" w:rsidRDefault="00F300F3" w:rsidP="0047074B">
      <w:pPr>
        <w:numPr>
          <w:ilvl w:val="0"/>
          <w:numId w:val="54"/>
        </w:numPr>
        <w:jc w:val="both"/>
        <w:rPr>
          <w:rFonts w:ascii="Arial" w:hAnsi="Arial" w:cs="Arial"/>
          <w:sz w:val="22"/>
          <w:szCs w:val="22"/>
        </w:rPr>
      </w:pPr>
      <w:r w:rsidRPr="00EC46C2">
        <w:rPr>
          <w:rFonts w:ascii="Arial" w:hAnsi="Arial" w:cs="Arial"/>
          <w:sz w:val="22"/>
          <w:szCs w:val="22"/>
        </w:rPr>
        <w:t>uvažavanje granica sopstvene profesionalne uloge;</w:t>
      </w:r>
    </w:p>
    <w:p w14:paraId="068565C5" w14:textId="49EA69F8" w:rsidR="00F300F3" w:rsidRPr="00EC46C2" w:rsidRDefault="00F300F3" w:rsidP="0047074B">
      <w:pPr>
        <w:numPr>
          <w:ilvl w:val="0"/>
          <w:numId w:val="54"/>
        </w:numPr>
        <w:jc w:val="both"/>
        <w:rPr>
          <w:rFonts w:ascii="Arial" w:hAnsi="Arial" w:cs="Arial"/>
          <w:sz w:val="22"/>
          <w:szCs w:val="22"/>
        </w:rPr>
      </w:pPr>
      <w:r w:rsidRPr="00EC46C2">
        <w:rPr>
          <w:rFonts w:ascii="Arial" w:hAnsi="Arial" w:cs="Arial"/>
          <w:sz w:val="22"/>
          <w:szCs w:val="22"/>
        </w:rPr>
        <w:t>spremnost na multidisciplinarnu saradnju u najbolj</w:t>
      </w:r>
      <w:r w:rsidR="002C62D0" w:rsidRPr="00EC46C2">
        <w:rPr>
          <w:rFonts w:ascii="Arial" w:hAnsi="Arial" w:cs="Arial"/>
          <w:sz w:val="22"/>
          <w:szCs w:val="22"/>
        </w:rPr>
        <w:t>im</w:t>
      </w:r>
      <w:r w:rsidRPr="00EC46C2">
        <w:rPr>
          <w:rFonts w:ascii="Arial" w:hAnsi="Arial" w:cs="Arial"/>
          <w:sz w:val="22"/>
          <w:szCs w:val="22"/>
        </w:rPr>
        <w:t xml:space="preserve"> interes</w:t>
      </w:r>
      <w:r w:rsidR="002C62D0" w:rsidRPr="00EC46C2">
        <w:rPr>
          <w:rFonts w:ascii="Arial" w:hAnsi="Arial" w:cs="Arial"/>
          <w:sz w:val="22"/>
          <w:szCs w:val="22"/>
        </w:rPr>
        <w:t>ima</w:t>
      </w:r>
      <w:r w:rsidRPr="00EC46C2">
        <w:rPr>
          <w:rFonts w:ascii="Arial" w:hAnsi="Arial" w:cs="Arial"/>
          <w:sz w:val="22"/>
          <w:szCs w:val="22"/>
        </w:rPr>
        <w:t xml:space="preserve"> djeteta.</w:t>
      </w:r>
    </w:p>
    <w:p w14:paraId="469DFC8D" w14:textId="77777777" w:rsidR="00F300F3" w:rsidRPr="00B477AB" w:rsidRDefault="00F300F3" w:rsidP="0047074B">
      <w:pPr>
        <w:pStyle w:val="Heading3"/>
        <w:jc w:val="both"/>
        <w:rPr>
          <w:rFonts w:ascii="Arial" w:hAnsi="Arial" w:cs="Arial"/>
          <w:b/>
          <w:color w:val="auto"/>
          <w:sz w:val="22"/>
          <w:szCs w:val="22"/>
        </w:rPr>
      </w:pPr>
      <w:bookmarkStart w:id="44" w:name="_Toc237542847"/>
      <w:r w:rsidRPr="00B477AB">
        <w:rPr>
          <w:rFonts w:ascii="Arial" w:hAnsi="Arial" w:cs="Arial"/>
          <w:b/>
          <w:color w:val="auto"/>
          <w:sz w:val="22"/>
          <w:szCs w:val="22"/>
        </w:rPr>
        <w:t>Ključne teme</w:t>
      </w:r>
      <w:bookmarkEnd w:id="44"/>
    </w:p>
    <w:p w14:paraId="35EE79BA" w14:textId="77777777" w:rsidR="00F300F3" w:rsidRPr="00EC46C2" w:rsidRDefault="00F300F3" w:rsidP="0047074B">
      <w:pPr>
        <w:jc w:val="both"/>
        <w:rPr>
          <w:rFonts w:ascii="Arial" w:hAnsi="Arial" w:cs="Arial"/>
          <w:b/>
          <w:bCs/>
          <w:sz w:val="22"/>
          <w:szCs w:val="22"/>
        </w:rPr>
      </w:pPr>
      <w:r w:rsidRPr="00EC46C2">
        <w:rPr>
          <w:rFonts w:ascii="Arial" w:hAnsi="Arial" w:cs="Arial"/>
          <w:b/>
          <w:bCs/>
          <w:sz w:val="22"/>
          <w:szCs w:val="22"/>
        </w:rPr>
        <w:t>1. Pravni okvir medijacije između maloljetnika i oštećenog</w:t>
      </w:r>
    </w:p>
    <w:p w14:paraId="18C09982" w14:textId="2C85846B" w:rsidR="00F300F3" w:rsidRPr="00EC46C2" w:rsidRDefault="00F300F3" w:rsidP="0047074B">
      <w:pPr>
        <w:jc w:val="both"/>
        <w:rPr>
          <w:rFonts w:ascii="Arial" w:hAnsi="Arial" w:cs="Arial"/>
          <w:sz w:val="22"/>
          <w:szCs w:val="22"/>
        </w:rPr>
      </w:pPr>
      <w:r w:rsidRPr="00EC46C2">
        <w:rPr>
          <w:rFonts w:ascii="Arial" w:hAnsi="Arial" w:cs="Arial"/>
          <w:sz w:val="22"/>
          <w:szCs w:val="22"/>
        </w:rPr>
        <w:t xml:space="preserve">Predstavljaju se nacionalni propisi kojima je uređena medijacija između maloljetnika i oštećenog, sa posebnim osvrtom na </w:t>
      </w:r>
      <w:r w:rsidR="00DA37E1" w:rsidRPr="00EC46C2">
        <w:rPr>
          <w:rFonts w:ascii="Arial" w:hAnsi="Arial" w:cs="Arial"/>
          <w:sz w:val="22"/>
          <w:szCs w:val="22"/>
        </w:rPr>
        <w:t>najnovije izmjene zakona</w:t>
      </w:r>
      <w:r w:rsidRPr="00EC46C2">
        <w:rPr>
          <w:rFonts w:ascii="Arial" w:hAnsi="Arial" w:cs="Arial"/>
          <w:sz w:val="22"/>
          <w:szCs w:val="22"/>
        </w:rPr>
        <w:t xml:space="preserve">. Učesnici analiziraju mjesto medijacije u sistemu pravosuđa po mjeri djeteta i njen odnos prema drugim oblicima postupanja prema </w:t>
      </w:r>
      <w:r w:rsidR="002C62D0" w:rsidRPr="00EC46C2">
        <w:rPr>
          <w:rFonts w:ascii="Arial" w:hAnsi="Arial" w:cs="Arial"/>
          <w:sz w:val="22"/>
          <w:szCs w:val="22"/>
        </w:rPr>
        <w:t>djeci učiniocima krivičnih djela</w:t>
      </w:r>
      <w:r w:rsidRPr="00EC46C2">
        <w:rPr>
          <w:rFonts w:ascii="Arial" w:hAnsi="Arial" w:cs="Arial"/>
          <w:sz w:val="22"/>
          <w:szCs w:val="22"/>
        </w:rPr>
        <w:t>.</w:t>
      </w:r>
      <w:r w:rsidR="00E70346" w:rsidRPr="00EC46C2">
        <w:rPr>
          <w:rFonts w:ascii="Arial" w:hAnsi="Arial" w:cs="Arial"/>
          <w:sz w:val="22"/>
          <w:szCs w:val="22"/>
        </w:rPr>
        <w:t xml:space="preserve"> Posebno se prikazuje tok predmeta od odluke državnog tužioca o upućivanju na medijaciju do okončanja postupka i izvještavanju o ishodu, kako bi učesnici razumijeli mjesto i odgovornost medijatora u svakoj procesnoj tački.</w:t>
      </w:r>
    </w:p>
    <w:p w14:paraId="29E67094" w14:textId="77777777" w:rsidR="002C62D0" w:rsidRPr="00EC46C2" w:rsidRDefault="002C62D0" w:rsidP="0047074B">
      <w:pPr>
        <w:jc w:val="both"/>
        <w:rPr>
          <w:rFonts w:ascii="Arial" w:hAnsi="Arial" w:cs="Arial"/>
          <w:sz w:val="22"/>
          <w:szCs w:val="22"/>
        </w:rPr>
      </w:pPr>
    </w:p>
    <w:p w14:paraId="2FCDC7E6" w14:textId="77777777" w:rsidR="00F300F3" w:rsidRPr="00EC46C2" w:rsidRDefault="00F300F3" w:rsidP="0047074B">
      <w:pPr>
        <w:jc w:val="both"/>
        <w:rPr>
          <w:rFonts w:ascii="Arial" w:hAnsi="Arial" w:cs="Arial"/>
          <w:b/>
          <w:bCs/>
          <w:sz w:val="22"/>
          <w:szCs w:val="22"/>
        </w:rPr>
      </w:pPr>
      <w:r w:rsidRPr="00EC46C2">
        <w:rPr>
          <w:rFonts w:ascii="Arial" w:hAnsi="Arial" w:cs="Arial"/>
          <w:b/>
          <w:bCs/>
          <w:sz w:val="22"/>
          <w:szCs w:val="22"/>
        </w:rPr>
        <w:t>2. Vaspitni nalog poravnanje sa oštećenim</w:t>
      </w:r>
    </w:p>
    <w:p w14:paraId="047A9AD3" w14:textId="2EA5EACD" w:rsidR="00F300F3" w:rsidRPr="00EC46C2" w:rsidRDefault="00F300F3" w:rsidP="0047074B">
      <w:pPr>
        <w:jc w:val="both"/>
        <w:rPr>
          <w:rFonts w:ascii="Arial" w:hAnsi="Arial" w:cs="Arial"/>
          <w:sz w:val="22"/>
          <w:szCs w:val="22"/>
        </w:rPr>
      </w:pPr>
      <w:r w:rsidRPr="00EC46C2">
        <w:rPr>
          <w:rFonts w:ascii="Arial" w:hAnsi="Arial" w:cs="Arial"/>
          <w:sz w:val="22"/>
          <w:szCs w:val="22"/>
        </w:rPr>
        <w:t>Tema obrađuje svrhu, uslove i postupak primjene vaspitnog naloga poravnanje sa oštećenim. Posebna pažnja posvećuje se ulozi državnog tužioca pri procjeni ispunjenosti zakonskih uslova</w:t>
      </w:r>
      <w:r w:rsidR="00E70346" w:rsidRPr="00EC46C2">
        <w:rPr>
          <w:rFonts w:ascii="Arial" w:hAnsi="Arial" w:cs="Arial"/>
          <w:sz w:val="22"/>
          <w:szCs w:val="22"/>
        </w:rPr>
        <w:t xml:space="preserve"> za primjenu vaspitnog naloga i </w:t>
      </w:r>
      <w:r w:rsidRPr="00EC46C2">
        <w:rPr>
          <w:rFonts w:ascii="Arial" w:hAnsi="Arial" w:cs="Arial"/>
          <w:sz w:val="22"/>
          <w:szCs w:val="22"/>
        </w:rPr>
        <w:t xml:space="preserve">upućivanju stranaka na medijaciju i značaju restorativnog pristupa za preuzimanje odgovornosti, popravljanje štete i reintegraciju </w:t>
      </w:r>
      <w:r w:rsidR="002C62D0" w:rsidRPr="00EC46C2">
        <w:rPr>
          <w:rFonts w:ascii="Arial" w:hAnsi="Arial" w:cs="Arial"/>
          <w:sz w:val="22"/>
          <w:szCs w:val="22"/>
        </w:rPr>
        <w:t>djeteta učinioca krivičnog djela</w:t>
      </w:r>
      <w:r w:rsidRPr="00EC46C2">
        <w:rPr>
          <w:rFonts w:ascii="Arial" w:hAnsi="Arial" w:cs="Arial"/>
          <w:sz w:val="22"/>
          <w:szCs w:val="22"/>
        </w:rPr>
        <w:t>.</w:t>
      </w:r>
    </w:p>
    <w:p w14:paraId="36B8B10A" w14:textId="77777777" w:rsidR="002C62D0" w:rsidRPr="00EC46C2" w:rsidRDefault="002C62D0" w:rsidP="0047074B">
      <w:pPr>
        <w:jc w:val="both"/>
        <w:rPr>
          <w:rFonts w:ascii="Arial" w:hAnsi="Arial" w:cs="Arial"/>
          <w:sz w:val="22"/>
          <w:szCs w:val="22"/>
        </w:rPr>
      </w:pPr>
    </w:p>
    <w:p w14:paraId="6E924314" w14:textId="77777777" w:rsidR="00F300F3" w:rsidRPr="00EC46C2" w:rsidRDefault="00F300F3" w:rsidP="0047074B">
      <w:pPr>
        <w:jc w:val="both"/>
        <w:rPr>
          <w:rFonts w:ascii="Arial" w:hAnsi="Arial" w:cs="Arial"/>
          <w:b/>
          <w:bCs/>
          <w:sz w:val="22"/>
          <w:szCs w:val="22"/>
        </w:rPr>
      </w:pPr>
      <w:r w:rsidRPr="00EC46C2">
        <w:rPr>
          <w:rFonts w:ascii="Arial" w:hAnsi="Arial" w:cs="Arial"/>
          <w:b/>
          <w:bCs/>
          <w:sz w:val="22"/>
          <w:szCs w:val="22"/>
        </w:rPr>
        <w:t>3. Uloge i odgovornosti učesnika u postupku</w:t>
      </w:r>
    </w:p>
    <w:p w14:paraId="7C243978" w14:textId="0826C4BD" w:rsidR="00F300F3" w:rsidRDefault="00F300F3" w:rsidP="0047074B">
      <w:pPr>
        <w:jc w:val="both"/>
        <w:rPr>
          <w:rFonts w:ascii="Arial" w:hAnsi="Arial" w:cs="Arial"/>
          <w:sz w:val="22"/>
          <w:szCs w:val="22"/>
        </w:rPr>
      </w:pPr>
      <w:r w:rsidRPr="00EC46C2">
        <w:rPr>
          <w:rFonts w:ascii="Arial" w:hAnsi="Arial" w:cs="Arial"/>
          <w:sz w:val="22"/>
          <w:szCs w:val="22"/>
        </w:rPr>
        <w:t xml:space="preserve">Tema razmatra uloge državnog tužioca, medijatora, Centra za alternativno rješavanje sporova, </w:t>
      </w:r>
      <w:r w:rsidR="00DA37E1" w:rsidRPr="00EC46C2">
        <w:rPr>
          <w:rFonts w:ascii="Arial" w:hAnsi="Arial" w:cs="Arial"/>
          <w:sz w:val="22"/>
          <w:szCs w:val="22"/>
        </w:rPr>
        <w:t>centra za socijalni rad</w:t>
      </w:r>
      <w:r w:rsidRPr="00EC46C2">
        <w:rPr>
          <w:rFonts w:ascii="Arial" w:hAnsi="Arial" w:cs="Arial"/>
          <w:sz w:val="22"/>
          <w:szCs w:val="22"/>
        </w:rPr>
        <w:t>, roditelja, zakonskih zastupnika, punomoćnika i stručnjaka uključenih u postupak. Posebna pažnja posvećuje se razlikovanju profesionalnih nadležnosti i odgovornosti, kao i međusobnoj saradnji u skladu sa zakonom.</w:t>
      </w:r>
    </w:p>
    <w:p w14:paraId="525628FA" w14:textId="77777777" w:rsidR="00B477AB" w:rsidRPr="00EC46C2" w:rsidRDefault="00B477AB" w:rsidP="002C62D0">
      <w:pPr>
        <w:jc w:val="both"/>
        <w:rPr>
          <w:rFonts w:ascii="Arial" w:hAnsi="Arial" w:cs="Arial"/>
          <w:sz w:val="22"/>
          <w:szCs w:val="22"/>
        </w:rPr>
      </w:pPr>
    </w:p>
    <w:p w14:paraId="355C7982" w14:textId="77777777" w:rsidR="002C62D0" w:rsidRPr="00EC46C2" w:rsidRDefault="002C62D0" w:rsidP="002C62D0">
      <w:pPr>
        <w:jc w:val="both"/>
        <w:rPr>
          <w:rFonts w:ascii="Arial" w:hAnsi="Arial" w:cs="Arial"/>
          <w:sz w:val="22"/>
          <w:szCs w:val="22"/>
        </w:rPr>
      </w:pPr>
    </w:p>
    <w:p w14:paraId="14BD9D51" w14:textId="77777777" w:rsidR="00F300F3" w:rsidRPr="00EC46C2" w:rsidRDefault="00F300F3" w:rsidP="0047074B">
      <w:pPr>
        <w:jc w:val="both"/>
        <w:rPr>
          <w:rFonts w:ascii="Arial" w:hAnsi="Arial" w:cs="Arial"/>
          <w:b/>
          <w:bCs/>
          <w:sz w:val="22"/>
          <w:szCs w:val="22"/>
        </w:rPr>
      </w:pPr>
      <w:r w:rsidRPr="00EC46C2">
        <w:rPr>
          <w:rFonts w:ascii="Arial" w:hAnsi="Arial" w:cs="Arial"/>
          <w:b/>
          <w:bCs/>
          <w:sz w:val="22"/>
          <w:szCs w:val="22"/>
        </w:rPr>
        <w:lastRenderedPageBreak/>
        <w:t>4. Profesionalni mandat medijatora</w:t>
      </w:r>
    </w:p>
    <w:p w14:paraId="4948F57B" w14:textId="77777777" w:rsidR="00F300F3" w:rsidRPr="00EC46C2" w:rsidRDefault="00F300F3" w:rsidP="0047074B">
      <w:pPr>
        <w:jc w:val="both"/>
        <w:rPr>
          <w:rFonts w:ascii="Arial" w:hAnsi="Arial" w:cs="Arial"/>
          <w:sz w:val="22"/>
          <w:szCs w:val="22"/>
        </w:rPr>
      </w:pPr>
      <w:r w:rsidRPr="00EC46C2">
        <w:rPr>
          <w:rFonts w:ascii="Arial" w:hAnsi="Arial" w:cs="Arial"/>
          <w:sz w:val="22"/>
          <w:szCs w:val="22"/>
        </w:rPr>
        <w:t>Tema obrađuje profesionalnu ulogu medijatora kao nepristrasnog facilitatora dijaloga koji ne odlučuje o odgovornosti, ne zastupa interese nijedne strane niti pruža pravne, psihološke ili socijalne usluge koje pripadaju drugim profesijama. Posebna pažnja posvećuje se granicama profesionalne uloge, upravljanju profesionalnim dilemama i situacijama koje zahtijevaju prekid medijacije ili uključivanje drugih stručnjaka.</w:t>
      </w:r>
    </w:p>
    <w:p w14:paraId="301DB0BC" w14:textId="77777777" w:rsidR="002C62D0" w:rsidRPr="00EC46C2" w:rsidRDefault="002C62D0" w:rsidP="0047074B">
      <w:pPr>
        <w:jc w:val="both"/>
        <w:rPr>
          <w:rFonts w:ascii="Arial" w:hAnsi="Arial" w:cs="Arial"/>
          <w:sz w:val="22"/>
          <w:szCs w:val="22"/>
        </w:rPr>
      </w:pPr>
    </w:p>
    <w:p w14:paraId="0EFE4D59" w14:textId="77777777" w:rsidR="00F300F3" w:rsidRPr="00EC46C2" w:rsidRDefault="00F300F3" w:rsidP="0047074B">
      <w:pPr>
        <w:jc w:val="both"/>
        <w:rPr>
          <w:rFonts w:ascii="Arial" w:hAnsi="Arial" w:cs="Arial"/>
          <w:b/>
          <w:bCs/>
          <w:sz w:val="22"/>
          <w:szCs w:val="22"/>
        </w:rPr>
      </w:pPr>
      <w:r w:rsidRPr="00EC46C2">
        <w:rPr>
          <w:rFonts w:ascii="Arial" w:hAnsi="Arial" w:cs="Arial"/>
          <w:b/>
          <w:bCs/>
          <w:sz w:val="22"/>
          <w:szCs w:val="22"/>
        </w:rPr>
        <w:t>5. Dobrovoljnost, informisani pristanak i povjerljivost</w:t>
      </w:r>
    </w:p>
    <w:p w14:paraId="4CEA04C1" w14:textId="38213076" w:rsidR="00F300F3" w:rsidRPr="00EC46C2" w:rsidRDefault="00F300F3" w:rsidP="0047074B">
      <w:pPr>
        <w:jc w:val="both"/>
        <w:rPr>
          <w:rFonts w:ascii="Arial" w:hAnsi="Arial" w:cs="Arial"/>
          <w:sz w:val="22"/>
          <w:szCs w:val="22"/>
        </w:rPr>
      </w:pPr>
      <w:r w:rsidRPr="00EC46C2">
        <w:rPr>
          <w:rFonts w:ascii="Arial" w:hAnsi="Arial" w:cs="Arial"/>
          <w:sz w:val="22"/>
          <w:szCs w:val="22"/>
        </w:rPr>
        <w:t xml:space="preserve">Tema razmatra principe dobrovoljnog učešća, informisanog pristanka i povjerljivosti kao osnovne pretpostavke uspješne medijacije. Učesnici analiziraju način informisanja </w:t>
      </w:r>
      <w:r w:rsidR="002C62D0" w:rsidRPr="00EC46C2">
        <w:rPr>
          <w:rFonts w:ascii="Arial" w:hAnsi="Arial" w:cs="Arial"/>
          <w:sz w:val="22"/>
          <w:szCs w:val="22"/>
        </w:rPr>
        <w:t>djeteta učinioca krivičnog djela</w:t>
      </w:r>
      <w:r w:rsidRPr="00EC46C2">
        <w:rPr>
          <w:rFonts w:ascii="Arial" w:hAnsi="Arial" w:cs="Arial"/>
          <w:sz w:val="22"/>
          <w:szCs w:val="22"/>
        </w:rPr>
        <w:t xml:space="preserve"> i oštećenog o postupku, njihovim pravima i mogućnosti odustajanja od medijacije u bilo kojoj fazi, kao i zakonske izuzetke od načela povjerljivosti.</w:t>
      </w:r>
      <w:r w:rsidR="00C34EDB" w:rsidRPr="00EC46C2">
        <w:rPr>
          <w:rFonts w:ascii="Arial" w:hAnsi="Arial" w:cs="Arial"/>
          <w:sz w:val="22"/>
          <w:szCs w:val="22"/>
        </w:rPr>
        <w:t xml:space="preserve"> Posebno se naglašava da upućivanje predmeta na medijaciju ne predstavlja saglasnost učesnika za medijaciju, te da medijator mora provjeriti da je saglasnost slobodna i informisana.</w:t>
      </w:r>
    </w:p>
    <w:p w14:paraId="0FC6894A" w14:textId="77777777" w:rsidR="002C62D0" w:rsidRPr="00EC46C2" w:rsidRDefault="002C62D0" w:rsidP="0047074B">
      <w:pPr>
        <w:jc w:val="both"/>
        <w:rPr>
          <w:rFonts w:ascii="Arial" w:hAnsi="Arial" w:cs="Arial"/>
          <w:sz w:val="22"/>
          <w:szCs w:val="22"/>
        </w:rPr>
      </w:pPr>
    </w:p>
    <w:p w14:paraId="48C54D82" w14:textId="77777777" w:rsidR="00F300F3" w:rsidRPr="00EC46C2" w:rsidRDefault="00F300F3" w:rsidP="0047074B">
      <w:pPr>
        <w:jc w:val="both"/>
        <w:rPr>
          <w:rFonts w:ascii="Arial" w:hAnsi="Arial" w:cs="Arial"/>
          <w:b/>
          <w:bCs/>
          <w:sz w:val="22"/>
          <w:szCs w:val="22"/>
        </w:rPr>
      </w:pPr>
      <w:r w:rsidRPr="00EC46C2">
        <w:rPr>
          <w:rFonts w:ascii="Arial" w:hAnsi="Arial" w:cs="Arial"/>
          <w:b/>
          <w:bCs/>
          <w:sz w:val="22"/>
          <w:szCs w:val="22"/>
        </w:rPr>
        <w:t>6. Saradnja sa roditeljima, organom starateljstva i drugim institucijama</w:t>
      </w:r>
    </w:p>
    <w:p w14:paraId="543B558F" w14:textId="6E27A6C9" w:rsidR="00F300F3" w:rsidRPr="00EC46C2" w:rsidRDefault="00F300F3" w:rsidP="0047074B">
      <w:pPr>
        <w:jc w:val="both"/>
        <w:rPr>
          <w:rFonts w:ascii="Arial" w:hAnsi="Arial" w:cs="Arial"/>
          <w:sz w:val="22"/>
          <w:szCs w:val="22"/>
        </w:rPr>
      </w:pPr>
      <w:r w:rsidRPr="00EC46C2">
        <w:rPr>
          <w:rFonts w:ascii="Arial" w:hAnsi="Arial" w:cs="Arial"/>
          <w:sz w:val="22"/>
          <w:szCs w:val="22"/>
        </w:rPr>
        <w:t xml:space="preserve">Tema obrađuje </w:t>
      </w:r>
      <w:r w:rsidR="00C34EDB" w:rsidRPr="00EC46C2">
        <w:rPr>
          <w:rFonts w:ascii="Arial" w:hAnsi="Arial" w:cs="Arial"/>
          <w:sz w:val="22"/>
          <w:szCs w:val="22"/>
        </w:rPr>
        <w:t xml:space="preserve">saradnju sa </w:t>
      </w:r>
      <w:r w:rsidRPr="00EC46C2">
        <w:rPr>
          <w:rFonts w:ascii="Arial" w:hAnsi="Arial" w:cs="Arial"/>
          <w:sz w:val="22"/>
          <w:szCs w:val="22"/>
        </w:rPr>
        <w:t>roditelj</w:t>
      </w:r>
      <w:r w:rsidR="00C34EDB" w:rsidRPr="00EC46C2">
        <w:rPr>
          <w:rFonts w:ascii="Arial" w:hAnsi="Arial" w:cs="Arial"/>
          <w:sz w:val="22"/>
          <w:szCs w:val="22"/>
        </w:rPr>
        <w:t>im</w:t>
      </w:r>
      <w:r w:rsidRPr="00EC46C2">
        <w:rPr>
          <w:rFonts w:ascii="Arial" w:hAnsi="Arial" w:cs="Arial"/>
          <w:sz w:val="22"/>
          <w:szCs w:val="22"/>
        </w:rPr>
        <w:t>a, zakonski</w:t>
      </w:r>
      <w:r w:rsidR="00C34EDB" w:rsidRPr="00EC46C2">
        <w:rPr>
          <w:rFonts w:ascii="Arial" w:hAnsi="Arial" w:cs="Arial"/>
          <w:sz w:val="22"/>
          <w:szCs w:val="22"/>
        </w:rPr>
        <w:t>m</w:t>
      </w:r>
      <w:r w:rsidRPr="00EC46C2">
        <w:rPr>
          <w:rFonts w:ascii="Arial" w:hAnsi="Arial" w:cs="Arial"/>
          <w:sz w:val="22"/>
          <w:szCs w:val="22"/>
        </w:rPr>
        <w:t xml:space="preserve"> zastupni</w:t>
      </w:r>
      <w:r w:rsidR="00C34EDB" w:rsidRPr="00EC46C2">
        <w:rPr>
          <w:rFonts w:ascii="Arial" w:hAnsi="Arial" w:cs="Arial"/>
          <w:sz w:val="22"/>
          <w:szCs w:val="22"/>
        </w:rPr>
        <w:t>cim</w:t>
      </w:r>
      <w:r w:rsidRPr="00EC46C2">
        <w:rPr>
          <w:rFonts w:ascii="Arial" w:hAnsi="Arial" w:cs="Arial"/>
          <w:sz w:val="22"/>
          <w:szCs w:val="22"/>
        </w:rPr>
        <w:t>a, organ</w:t>
      </w:r>
      <w:r w:rsidR="00C34EDB" w:rsidRPr="00EC46C2">
        <w:rPr>
          <w:rFonts w:ascii="Arial" w:hAnsi="Arial" w:cs="Arial"/>
          <w:sz w:val="22"/>
          <w:szCs w:val="22"/>
        </w:rPr>
        <w:t>om</w:t>
      </w:r>
      <w:r w:rsidRPr="00EC46C2">
        <w:rPr>
          <w:rFonts w:ascii="Arial" w:hAnsi="Arial" w:cs="Arial"/>
          <w:sz w:val="22"/>
          <w:szCs w:val="22"/>
        </w:rPr>
        <w:t xml:space="preserve"> starateljstva i drugi</w:t>
      </w:r>
      <w:r w:rsidR="00C34EDB" w:rsidRPr="00EC46C2">
        <w:rPr>
          <w:rFonts w:ascii="Arial" w:hAnsi="Arial" w:cs="Arial"/>
          <w:sz w:val="22"/>
          <w:szCs w:val="22"/>
        </w:rPr>
        <w:t>m</w:t>
      </w:r>
      <w:r w:rsidRPr="00EC46C2">
        <w:rPr>
          <w:rFonts w:ascii="Arial" w:hAnsi="Arial" w:cs="Arial"/>
          <w:sz w:val="22"/>
          <w:szCs w:val="22"/>
        </w:rPr>
        <w:t xml:space="preserve"> služb</w:t>
      </w:r>
      <w:r w:rsidR="00C34EDB" w:rsidRPr="00EC46C2">
        <w:rPr>
          <w:rFonts w:ascii="Arial" w:hAnsi="Arial" w:cs="Arial"/>
          <w:sz w:val="22"/>
          <w:szCs w:val="22"/>
        </w:rPr>
        <w:t>ama</w:t>
      </w:r>
      <w:r w:rsidRPr="00EC46C2">
        <w:rPr>
          <w:rFonts w:ascii="Arial" w:hAnsi="Arial" w:cs="Arial"/>
          <w:sz w:val="22"/>
          <w:szCs w:val="22"/>
        </w:rPr>
        <w:t xml:space="preserve"> </w:t>
      </w:r>
      <w:r w:rsidR="00C34EDB" w:rsidRPr="00EC46C2">
        <w:rPr>
          <w:rFonts w:ascii="Arial" w:hAnsi="Arial" w:cs="Arial"/>
          <w:sz w:val="22"/>
          <w:szCs w:val="22"/>
        </w:rPr>
        <w:t xml:space="preserve">kada je njihovo uključivanje potrebno radi zaštite prava učesnika, pribavljanja relevantnih informacija ili obezbjeđivanja podrške, uz jasno poštovanje granica povjerljivosti i profesionalnog mandata medijatora. </w:t>
      </w:r>
    </w:p>
    <w:p w14:paraId="678F609E" w14:textId="77777777" w:rsidR="002C62D0" w:rsidRPr="00EC46C2" w:rsidRDefault="002C62D0" w:rsidP="0047074B">
      <w:pPr>
        <w:jc w:val="both"/>
        <w:rPr>
          <w:rFonts w:ascii="Arial" w:hAnsi="Arial" w:cs="Arial"/>
          <w:sz w:val="22"/>
          <w:szCs w:val="22"/>
        </w:rPr>
      </w:pPr>
    </w:p>
    <w:p w14:paraId="034E26EB" w14:textId="77777777" w:rsidR="00F300F3" w:rsidRPr="00EC46C2" w:rsidRDefault="00F300F3" w:rsidP="0047074B">
      <w:pPr>
        <w:jc w:val="both"/>
        <w:rPr>
          <w:rFonts w:ascii="Arial" w:hAnsi="Arial" w:cs="Arial"/>
          <w:b/>
          <w:bCs/>
          <w:sz w:val="22"/>
          <w:szCs w:val="22"/>
        </w:rPr>
      </w:pPr>
      <w:r w:rsidRPr="00EC46C2">
        <w:rPr>
          <w:rFonts w:ascii="Arial" w:hAnsi="Arial" w:cs="Arial"/>
          <w:b/>
          <w:bCs/>
          <w:sz w:val="22"/>
          <w:szCs w:val="22"/>
        </w:rPr>
        <w:t>7. Dokumentovanje postupka i izvještavanje</w:t>
      </w:r>
    </w:p>
    <w:p w14:paraId="6837C249" w14:textId="05D9A40C" w:rsidR="00F300F3" w:rsidRPr="00EC46C2" w:rsidRDefault="00F300F3" w:rsidP="0047074B">
      <w:pPr>
        <w:jc w:val="both"/>
        <w:rPr>
          <w:rFonts w:ascii="Arial" w:hAnsi="Arial" w:cs="Arial"/>
          <w:sz w:val="22"/>
          <w:szCs w:val="22"/>
        </w:rPr>
      </w:pPr>
      <w:r w:rsidRPr="00EC46C2">
        <w:rPr>
          <w:rFonts w:ascii="Arial" w:hAnsi="Arial" w:cs="Arial"/>
          <w:sz w:val="22"/>
          <w:szCs w:val="22"/>
        </w:rPr>
        <w:t xml:space="preserve">Tema upoznaje učesnike sa </w:t>
      </w:r>
      <w:r w:rsidR="00C34EDB" w:rsidRPr="00EC46C2">
        <w:rPr>
          <w:rFonts w:ascii="Arial" w:hAnsi="Arial" w:cs="Arial"/>
          <w:sz w:val="22"/>
          <w:szCs w:val="22"/>
        </w:rPr>
        <w:t xml:space="preserve">zakonskim </w:t>
      </w:r>
      <w:r w:rsidRPr="00EC46C2">
        <w:rPr>
          <w:rFonts w:ascii="Arial" w:hAnsi="Arial" w:cs="Arial"/>
          <w:sz w:val="22"/>
          <w:szCs w:val="22"/>
        </w:rPr>
        <w:t xml:space="preserve">pravilima </w:t>
      </w:r>
      <w:r w:rsidR="00C34EDB" w:rsidRPr="00EC46C2">
        <w:rPr>
          <w:rFonts w:ascii="Arial" w:hAnsi="Arial" w:cs="Arial"/>
          <w:sz w:val="22"/>
          <w:szCs w:val="22"/>
        </w:rPr>
        <w:t xml:space="preserve">o </w:t>
      </w:r>
      <w:r w:rsidRPr="00EC46C2">
        <w:rPr>
          <w:rFonts w:ascii="Arial" w:hAnsi="Arial" w:cs="Arial"/>
          <w:sz w:val="22"/>
          <w:szCs w:val="22"/>
        </w:rPr>
        <w:t>dokument</w:t>
      </w:r>
      <w:r w:rsidR="00C34EDB" w:rsidRPr="00EC46C2">
        <w:rPr>
          <w:rFonts w:ascii="Arial" w:hAnsi="Arial" w:cs="Arial"/>
          <w:sz w:val="22"/>
          <w:szCs w:val="22"/>
        </w:rPr>
        <w:t>ovanju</w:t>
      </w:r>
      <w:r w:rsidRPr="00EC46C2">
        <w:rPr>
          <w:rFonts w:ascii="Arial" w:hAnsi="Arial" w:cs="Arial"/>
          <w:sz w:val="22"/>
          <w:szCs w:val="22"/>
        </w:rPr>
        <w:t>,</w:t>
      </w:r>
      <w:r w:rsidR="00C34EDB" w:rsidRPr="00EC46C2">
        <w:rPr>
          <w:rFonts w:ascii="Arial" w:hAnsi="Arial" w:cs="Arial"/>
          <w:sz w:val="22"/>
          <w:szCs w:val="22"/>
        </w:rPr>
        <w:t xml:space="preserve"> vrstama podataka koji se mogu evidentirati i dostaviti nadležnim organima, pravilima </w:t>
      </w:r>
      <w:r w:rsidRPr="00EC46C2">
        <w:rPr>
          <w:rFonts w:ascii="Arial" w:hAnsi="Arial" w:cs="Arial"/>
          <w:sz w:val="22"/>
          <w:szCs w:val="22"/>
        </w:rPr>
        <w:t>čuvanj</w:t>
      </w:r>
      <w:r w:rsidR="00C34EDB" w:rsidRPr="00EC46C2">
        <w:rPr>
          <w:rFonts w:ascii="Arial" w:hAnsi="Arial" w:cs="Arial"/>
          <w:sz w:val="22"/>
          <w:szCs w:val="22"/>
        </w:rPr>
        <w:t>a</w:t>
      </w:r>
      <w:r w:rsidRPr="00EC46C2">
        <w:rPr>
          <w:rFonts w:ascii="Arial" w:hAnsi="Arial" w:cs="Arial"/>
          <w:sz w:val="22"/>
          <w:szCs w:val="22"/>
        </w:rPr>
        <w:t xml:space="preserve"> dokumentacije</w:t>
      </w:r>
      <w:r w:rsidR="00C34EDB" w:rsidRPr="00EC46C2">
        <w:rPr>
          <w:rFonts w:ascii="Arial" w:hAnsi="Arial" w:cs="Arial"/>
          <w:sz w:val="22"/>
          <w:szCs w:val="22"/>
        </w:rPr>
        <w:t xml:space="preserve"> i zaštite podataka o ličnosti</w:t>
      </w:r>
      <w:r w:rsidRPr="00EC46C2">
        <w:rPr>
          <w:rFonts w:ascii="Arial" w:hAnsi="Arial" w:cs="Arial"/>
          <w:sz w:val="22"/>
          <w:szCs w:val="22"/>
        </w:rPr>
        <w:t>.</w:t>
      </w:r>
    </w:p>
    <w:p w14:paraId="329FBE3B" w14:textId="77777777" w:rsidR="002C62D0" w:rsidRPr="00EC46C2" w:rsidRDefault="002C62D0" w:rsidP="0047074B">
      <w:pPr>
        <w:jc w:val="both"/>
        <w:rPr>
          <w:rFonts w:ascii="Arial" w:hAnsi="Arial" w:cs="Arial"/>
          <w:sz w:val="22"/>
          <w:szCs w:val="22"/>
        </w:rPr>
      </w:pPr>
    </w:p>
    <w:p w14:paraId="3E255E36" w14:textId="77777777" w:rsidR="00F300F3" w:rsidRPr="00EC46C2" w:rsidRDefault="00F300F3" w:rsidP="0047074B">
      <w:pPr>
        <w:jc w:val="both"/>
        <w:rPr>
          <w:rFonts w:ascii="Arial" w:hAnsi="Arial" w:cs="Arial"/>
          <w:b/>
          <w:bCs/>
          <w:sz w:val="22"/>
          <w:szCs w:val="22"/>
        </w:rPr>
      </w:pPr>
      <w:r w:rsidRPr="00EC46C2">
        <w:rPr>
          <w:rFonts w:ascii="Arial" w:hAnsi="Arial" w:cs="Arial"/>
          <w:b/>
          <w:bCs/>
          <w:sz w:val="22"/>
          <w:szCs w:val="22"/>
        </w:rPr>
        <w:t>8. Pravne posljedice medijacije</w:t>
      </w:r>
    </w:p>
    <w:p w14:paraId="118A51B0" w14:textId="6CD6C522" w:rsidR="00F300F3" w:rsidRPr="00EC46C2" w:rsidRDefault="00F300F3" w:rsidP="0047074B">
      <w:pPr>
        <w:jc w:val="both"/>
        <w:rPr>
          <w:rFonts w:ascii="Arial" w:hAnsi="Arial" w:cs="Arial"/>
          <w:sz w:val="22"/>
          <w:szCs w:val="22"/>
        </w:rPr>
      </w:pPr>
      <w:r w:rsidRPr="00EC46C2">
        <w:rPr>
          <w:rFonts w:ascii="Arial" w:hAnsi="Arial" w:cs="Arial"/>
          <w:sz w:val="22"/>
          <w:szCs w:val="22"/>
        </w:rPr>
        <w:t>Tema obrađuje pravne posljedice uspješno i neuspješno okončane medijacije, izvršenje postignutog sporazuma i njegov značaj za dalje postupanje državnog tužioca. Učesnici analiziraju odnos između ishoda medijacije i ostvarivanja svrhe vaspitnog naloga, uz naglasak da uspješna medijacija predstavlja dio šireg procesa rehabilitacije, preuzimanja odgovornosti i zaštite prava djeteta.</w:t>
      </w:r>
    </w:p>
    <w:p w14:paraId="026C83CA" w14:textId="77777777" w:rsidR="00F300F3" w:rsidRPr="00B477AB" w:rsidRDefault="00F300F3" w:rsidP="0047074B">
      <w:pPr>
        <w:pStyle w:val="Heading3"/>
        <w:jc w:val="both"/>
        <w:rPr>
          <w:rFonts w:ascii="Arial" w:hAnsi="Arial" w:cs="Arial"/>
          <w:b/>
          <w:color w:val="auto"/>
          <w:sz w:val="22"/>
          <w:szCs w:val="22"/>
        </w:rPr>
      </w:pPr>
      <w:bookmarkStart w:id="45" w:name="_Toc237542848"/>
      <w:r w:rsidRPr="00B477AB">
        <w:rPr>
          <w:rFonts w:ascii="Arial" w:hAnsi="Arial" w:cs="Arial"/>
          <w:b/>
          <w:color w:val="auto"/>
          <w:sz w:val="22"/>
          <w:szCs w:val="22"/>
        </w:rPr>
        <w:t>Predložene praktične vježbe</w:t>
      </w:r>
      <w:bookmarkEnd w:id="45"/>
    </w:p>
    <w:p w14:paraId="0D31C324" w14:textId="12DCB500" w:rsidR="00F300F3" w:rsidRPr="00EC46C2" w:rsidRDefault="00F300F3" w:rsidP="0047074B">
      <w:pPr>
        <w:jc w:val="both"/>
        <w:rPr>
          <w:rFonts w:ascii="Arial" w:hAnsi="Arial" w:cs="Arial"/>
          <w:b/>
          <w:bCs/>
          <w:sz w:val="22"/>
          <w:szCs w:val="22"/>
        </w:rPr>
      </w:pPr>
      <w:r w:rsidRPr="00EC46C2">
        <w:rPr>
          <w:rFonts w:ascii="Arial" w:hAnsi="Arial" w:cs="Arial"/>
          <w:b/>
          <w:bCs/>
          <w:sz w:val="22"/>
          <w:szCs w:val="22"/>
        </w:rPr>
        <w:t>Vježba 1 –</w:t>
      </w:r>
      <w:r w:rsidR="002C62D0" w:rsidRPr="00EC46C2">
        <w:rPr>
          <w:rFonts w:ascii="Arial" w:hAnsi="Arial" w:cs="Arial"/>
          <w:b/>
          <w:bCs/>
          <w:sz w:val="22"/>
          <w:szCs w:val="22"/>
        </w:rPr>
        <w:t xml:space="preserve"> </w:t>
      </w:r>
      <w:r w:rsidRPr="00EC46C2">
        <w:rPr>
          <w:rFonts w:ascii="Arial" w:hAnsi="Arial" w:cs="Arial"/>
          <w:b/>
          <w:bCs/>
          <w:sz w:val="22"/>
          <w:szCs w:val="22"/>
        </w:rPr>
        <w:t>Gdje su granice moje uloge?</w:t>
      </w:r>
    </w:p>
    <w:p w14:paraId="4917E92F" w14:textId="77777777" w:rsidR="00F300F3" w:rsidRPr="00EC46C2" w:rsidRDefault="00F300F3" w:rsidP="0047074B">
      <w:pPr>
        <w:jc w:val="both"/>
        <w:rPr>
          <w:rFonts w:ascii="Arial" w:hAnsi="Arial" w:cs="Arial"/>
          <w:sz w:val="22"/>
          <w:szCs w:val="22"/>
        </w:rPr>
      </w:pPr>
      <w:r w:rsidRPr="00EC46C2">
        <w:rPr>
          <w:rFonts w:ascii="Arial" w:hAnsi="Arial" w:cs="Arial"/>
          <w:sz w:val="22"/>
          <w:szCs w:val="22"/>
        </w:rPr>
        <w:t>Grupe analiziraju kratke scenarije u kojima medijator dolazi u profesionalne dileme.</w:t>
      </w:r>
    </w:p>
    <w:p w14:paraId="35599740" w14:textId="77777777" w:rsidR="00F300F3" w:rsidRPr="00EC46C2" w:rsidRDefault="00F300F3" w:rsidP="0047074B">
      <w:pPr>
        <w:jc w:val="both"/>
        <w:rPr>
          <w:rFonts w:ascii="Arial" w:hAnsi="Arial" w:cs="Arial"/>
          <w:sz w:val="22"/>
          <w:szCs w:val="22"/>
        </w:rPr>
      </w:pPr>
      <w:r w:rsidRPr="00EC46C2">
        <w:rPr>
          <w:rFonts w:ascii="Arial" w:hAnsi="Arial" w:cs="Arial"/>
          <w:sz w:val="22"/>
          <w:szCs w:val="22"/>
        </w:rPr>
        <w:t>Na primjer:</w:t>
      </w:r>
    </w:p>
    <w:p w14:paraId="787F3823" w14:textId="77777777" w:rsidR="00F300F3" w:rsidRPr="00EC46C2" w:rsidRDefault="00F300F3" w:rsidP="0047074B">
      <w:pPr>
        <w:numPr>
          <w:ilvl w:val="0"/>
          <w:numId w:val="55"/>
        </w:numPr>
        <w:jc w:val="both"/>
        <w:rPr>
          <w:rFonts w:ascii="Arial" w:hAnsi="Arial" w:cs="Arial"/>
          <w:sz w:val="22"/>
          <w:szCs w:val="22"/>
        </w:rPr>
      </w:pPr>
      <w:r w:rsidRPr="00EC46C2">
        <w:rPr>
          <w:rFonts w:ascii="Arial" w:hAnsi="Arial" w:cs="Arial"/>
          <w:sz w:val="22"/>
          <w:szCs w:val="22"/>
        </w:rPr>
        <w:t>roditelj traži da medijator ubijedi dijete da prihvati sporazum;</w:t>
      </w:r>
    </w:p>
    <w:p w14:paraId="43998143" w14:textId="77777777" w:rsidR="00F300F3" w:rsidRPr="00EC46C2" w:rsidRDefault="00F300F3" w:rsidP="0047074B">
      <w:pPr>
        <w:numPr>
          <w:ilvl w:val="0"/>
          <w:numId w:val="55"/>
        </w:numPr>
        <w:jc w:val="both"/>
        <w:rPr>
          <w:rFonts w:ascii="Arial" w:hAnsi="Arial" w:cs="Arial"/>
          <w:sz w:val="22"/>
          <w:szCs w:val="22"/>
        </w:rPr>
      </w:pPr>
      <w:r w:rsidRPr="00EC46C2">
        <w:rPr>
          <w:rFonts w:ascii="Arial" w:hAnsi="Arial" w:cs="Arial"/>
          <w:sz w:val="22"/>
          <w:szCs w:val="22"/>
        </w:rPr>
        <w:t>medijator smatra da je predloženi sporazum nepravedan;</w:t>
      </w:r>
    </w:p>
    <w:p w14:paraId="7300CC6A" w14:textId="77777777" w:rsidR="00F300F3" w:rsidRPr="00EC46C2" w:rsidRDefault="00F300F3" w:rsidP="0047074B">
      <w:pPr>
        <w:numPr>
          <w:ilvl w:val="0"/>
          <w:numId w:val="55"/>
        </w:numPr>
        <w:jc w:val="both"/>
        <w:rPr>
          <w:rFonts w:ascii="Arial" w:hAnsi="Arial" w:cs="Arial"/>
          <w:sz w:val="22"/>
          <w:szCs w:val="22"/>
        </w:rPr>
      </w:pPr>
      <w:r w:rsidRPr="00EC46C2">
        <w:rPr>
          <w:rFonts w:ascii="Arial" w:hAnsi="Arial" w:cs="Arial"/>
          <w:sz w:val="22"/>
          <w:szCs w:val="22"/>
        </w:rPr>
        <w:t>dijete otkriva informacije koje ukazuju na potrebu uključivanja drugih službi.</w:t>
      </w:r>
    </w:p>
    <w:p w14:paraId="00AEFFFD" w14:textId="77777777" w:rsidR="00F300F3" w:rsidRPr="00EC46C2" w:rsidRDefault="00F300F3" w:rsidP="0047074B">
      <w:pPr>
        <w:jc w:val="both"/>
        <w:rPr>
          <w:rFonts w:ascii="Arial" w:hAnsi="Arial" w:cs="Arial"/>
          <w:sz w:val="22"/>
          <w:szCs w:val="22"/>
        </w:rPr>
      </w:pPr>
      <w:r w:rsidRPr="00EC46C2">
        <w:rPr>
          <w:rFonts w:ascii="Arial" w:hAnsi="Arial" w:cs="Arial"/>
          <w:sz w:val="22"/>
          <w:szCs w:val="22"/>
        </w:rPr>
        <w:t>Učesnici procjenjuju:</w:t>
      </w:r>
    </w:p>
    <w:p w14:paraId="549F3B97" w14:textId="77777777" w:rsidR="00F300F3" w:rsidRPr="00EC46C2" w:rsidRDefault="00F300F3" w:rsidP="0047074B">
      <w:pPr>
        <w:numPr>
          <w:ilvl w:val="0"/>
          <w:numId w:val="56"/>
        </w:numPr>
        <w:jc w:val="both"/>
        <w:rPr>
          <w:rFonts w:ascii="Arial" w:hAnsi="Arial" w:cs="Arial"/>
          <w:sz w:val="22"/>
          <w:szCs w:val="22"/>
        </w:rPr>
      </w:pPr>
      <w:r w:rsidRPr="00EC46C2">
        <w:rPr>
          <w:rFonts w:ascii="Arial" w:hAnsi="Arial" w:cs="Arial"/>
          <w:sz w:val="22"/>
          <w:szCs w:val="22"/>
        </w:rPr>
        <w:t>da li situacija spada u mandat medijatora;</w:t>
      </w:r>
    </w:p>
    <w:p w14:paraId="7BBDEFE9" w14:textId="77777777" w:rsidR="00F300F3" w:rsidRPr="00EC46C2" w:rsidRDefault="00F300F3" w:rsidP="0047074B">
      <w:pPr>
        <w:numPr>
          <w:ilvl w:val="0"/>
          <w:numId w:val="56"/>
        </w:numPr>
        <w:jc w:val="both"/>
        <w:rPr>
          <w:rFonts w:ascii="Arial" w:hAnsi="Arial" w:cs="Arial"/>
          <w:sz w:val="22"/>
          <w:szCs w:val="22"/>
        </w:rPr>
      </w:pPr>
      <w:r w:rsidRPr="00EC46C2">
        <w:rPr>
          <w:rFonts w:ascii="Arial" w:hAnsi="Arial" w:cs="Arial"/>
          <w:sz w:val="22"/>
          <w:szCs w:val="22"/>
        </w:rPr>
        <w:t>koje profesionalne granice treba poštovati;</w:t>
      </w:r>
    </w:p>
    <w:p w14:paraId="40A9C411" w14:textId="77777777" w:rsidR="00F300F3" w:rsidRPr="00EC46C2" w:rsidRDefault="00F300F3" w:rsidP="0047074B">
      <w:pPr>
        <w:numPr>
          <w:ilvl w:val="0"/>
          <w:numId w:val="56"/>
        </w:numPr>
        <w:jc w:val="both"/>
        <w:rPr>
          <w:rFonts w:ascii="Arial" w:hAnsi="Arial" w:cs="Arial"/>
          <w:sz w:val="22"/>
          <w:szCs w:val="22"/>
        </w:rPr>
      </w:pPr>
      <w:r w:rsidRPr="00EC46C2">
        <w:rPr>
          <w:rFonts w:ascii="Arial" w:hAnsi="Arial" w:cs="Arial"/>
          <w:sz w:val="22"/>
          <w:szCs w:val="22"/>
        </w:rPr>
        <w:t>koje institucije treba uključiti.</w:t>
      </w:r>
    </w:p>
    <w:p w14:paraId="4BD394C5" w14:textId="77777777" w:rsidR="00F300F3" w:rsidRPr="00EC46C2" w:rsidRDefault="00F300F3" w:rsidP="0047074B">
      <w:pPr>
        <w:jc w:val="both"/>
        <w:rPr>
          <w:rFonts w:ascii="Arial" w:hAnsi="Arial" w:cs="Arial"/>
          <w:sz w:val="22"/>
          <w:szCs w:val="22"/>
        </w:rPr>
      </w:pPr>
    </w:p>
    <w:p w14:paraId="0EFF262E" w14:textId="6DB51C86" w:rsidR="00F300F3" w:rsidRPr="00EC46C2" w:rsidRDefault="00F300F3" w:rsidP="0047074B">
      <w:pPr>
        <w:jc w:val="both"/>
        <w:rPr>
          <w:rFonts w:ascii="Arial" w:hAnsi="Arial" w:cs="Arial"/>
          <w:sz w:val="22"/>
          <w:szCs w:val="22"/>
        </w:rPr>
      </w:pPr>
      <w:r w:rsidRPr="00EC46C2">
        <w:rPr>
          <w:rFonts w:ascii="Arial" w:hAnsi="Arial" w:cs="Arial"/>
          <w:b/>
          <w:bCs/>
          <w:sz w:val="22"/>
          <w:szCs w:val="22"/>
        </w:rPr>
        <w:t xml:space="preserve">Vježba </w:t>
      </w:r>
      <w:r w:rsidR="002C62D0" w:rsidRPr="00EC46C2">
        <w:rPr>
          <w:rFonts w:ascii="Arial" w:hAnsi="Arial" w:cs="Arial"/>
          <w:b/>
          <w:bCs/>
          <w:sz w:val="22"/>
          <w:szCs w:val="22"/>
        </w:rPr>
        <w:t>2</w:t>
      </w:r>
      <w:r w:rsidRPr="00EC46C2">
        <w:rPr>
          <w:rFonts w:ascii="Arial" w:hAnsi="Arial" w:cs="Arial"/>
          <w:b/>
          <w:bCs/>
          <w:sz w:val="22"/>
          <w:szCs w:val="22"/>
        </w:rPr>
        <w:t xml:space="preserve"> – Put predmeta kroz sistem</w:t>
      </w:r>
    </w:p>
    <w:p w14:paraId="6D6879AA" w14:textId="77777777" w:rsidR="00F300F3" w:rsidRPr="00EC46C2" w:rsidRDefault="00F300F3" w:rsidP="0047074B">
      <w:pPr>
        <w:jc w:val="both"/>
        <w:rPr>
          <w:rFonts w:ascii="Arial" w:hAnsi="Arial" w:cs="Arial"/>
          <w:sz w:val="22"/>
          <w:szCs w:val="22"/>
        </w:rPr>
      </w:pPr>
      <w:r w:rsidRPr="00EC46C2">
        <w:rPr>
          <w:rFonts w:ascii="Arial" w:hAnsi="Arial" w:cs="Arial"/>
          <w:sz w:val="22"/>
          <w:szCs w:val="22"/>
        </w:rPr>
        <w:t>Grupe izrađuju dijagram toka jednog predmeta od odluke državnog tužioca do završetka medijacije i izvještavanja o njenom ishodu.</w:t>
      </w:r>
    </w:p>
    <w:p w14:paraId="5C106F7C" w14:textId="77777777" w:rsidR="00F300F3" w:rsidRPr="00EC46C2" w:rsidRDefault="00F300F3" w:rsidP="0047074B">
      <w:pPr>
        <w:jc w:val="both"/>
        <w:rPr>
          <w:rFonts w:ascii="Arial" w:hAnsi="Arial" w:cs="Arial"/>
          <w:sz w:val="22"/>
          <w:szCs w:val="22"/>
        </w:rPr>
      </w:pPr>
      <w:r w:rsidRPr="00EC46C2">
        <w:rPr>
          <w:rFonts w:ascii="Arial" w:hAnsi="Arial" w:cs="Arial"/>
          <w:sz w:val="22"/>
          <w:szCs w:val="22"/>
        </w:rPr>
        <w:t>Za svaku fazu identifikuju:</w:t>
      </w:r>
    </w:p>
    <w:p w14:paraId="7D91C421" w14:textId="09771809" w:rsidR="00F300F3" w:rsidRPr="00EC46C2" w:rsidRDefault="00C34EDB" w:rsidP="0047074B">
      <w:pPr>
        <w:numPr>
          <w:ilvl w:val="0"/>
          <w:numId w:val="57"/>
        </w:numPr>
        <w:jc w:val="both"/>
        <w:rPr>
          <w:rFonts w:ascii="Arial" w:hAnsi="Arial" w:cs="Arial"/>
          <w:sz w:val="22"/>
          <w:szCs w:val="22"/>
        </w:rPr>
      </w:pPr>
      <w:r w:rsidRPr="00EC46C2">
        <w:rPr>
          <w:rFonts w:ascii="Arial" w:hAnsi="Arial" w:cs="Arial"/>
          <w:sz w:val="22"/>
          <w:szCs w:val="22"/>
        </w:rPr>
        <w:t>nadležni organ</w:t>
      </w:r>
      <w:r w:rsidR="00F300F3" w:rsidRPr="00EC46C2">
        <w:rPr>
          <w:rFonts w:ascii="Arial" w:hAnsi="Arial" w:cs="Arial"/>
          <w:sz w:val="22"/>
          <w:szCs w:val="22"/>
        </w:rPr>
        <w:t>;</w:t>
      </w:r>
    </w:p>
    <w:p w14:paraId="1DD36C70" w14:textId="6DB24CD5" w:rsidR="00C34EDB" w:rsidRPr="00EC46C2" w:rsidRDefault="00C34EDB" w:rsidP="0047074B">
      <w:pPr>
        <w:numPr>
          <w:ilvl w:val="0"/>
          <w:numId w:val="57"/>
        </w:numPr>
        <w:jc w:val="both"/>
        <w:rPr>
          <w:rFonts w:ascii="Arial" w:hAnsi="Arial" w:cs="Arial"/>
          <w:sz w:val="22"/>
          <w:szCs w:val="22"/>
        </w:rPr>
      </w:pPr>
      <w:r w:rsidRPr="00EC46C2">
        <w:rPr>
          <w:rFonts w:ascii="Arial" w:hAnsi="Arial" w:cs="Arial"/>
          <w:sz w:val="22"/>
          <w:szCs w:val="22"/>
        </w:rPr>
        <w:t>odluku ili radnju koja se preduzima;</w:t>
      </w:r>
    </w:p>
    <w:p w14:paraId="5C1E2F41" w14:textId="77777777" w:rsidR="00F300F3" w:rsidRPr="00EC46C2" w:rsidRDefault="00F300F3" w:rsidP="0047074B">
      <w:pPr>
        <w:numPr>
          <w:ilvl w:val="0"/>
          <w:numId w:val="57"/>
        </w:numPr>
        <w:jc w:val="both"/>
        <w:rPr>
          <w:rFonts w:ascii="Arial" w:hAnsi="Arial" w:cs="Arial"/>
          <w:sz w:val="22"/>
          <w:szCs w:val="22"/>
        </w:rPr>
      </w:pPr>
      <w:r w:rsidRPr="00EC46C2">
        <w:rPr>
          <w:rFonts w:ascii="Arial" w:hAnsi="Arial" w:cs="Arial"/>
          <w:sz w:val="22"/>
          <w:szCs w:val="22"/>
        </w:rPr>
        <w:t>odgovornosti medijatora;</w:t>
      </w:r>
    </w:p>
    <w:p w14:paraId="0D07C7D4" w14:textId="77777777" w:rsidR="00F300F3" w:rsidRPr="00EC46C2" w:rsidRDefault="00F300F3" w:rsidP="0047074B">
      <w:pPr>
        <w:numPr>
          <w:ilvl w:val="0"/>
          <w:numId w:val="57"/>
        </w:numPr>
        <w:jc w:val="both"/>
        <w:rPr>
          <w:rFonts w:ascii="Arial" w:hAnsi="Arial" w:cs="Arial"/>
          <w:sz w:val="22"/>
          <w:szCs w:val="22"/>
        </w:rPr>
      </w:pPr>
      <w:r w:rsidRPr="00EC46C2">
        <w:rPr>
          <w:rFonts w:ascii="Arial" w:hAnsi="Arial" w:cs="Arial"/>
          <w:sz w:val="22"/>
          <w:szCs w:val="22"/>
        </w:rPr>
        <w:t>prava učesnika;</w:t>
      </w:r>
    </w:p>
    <w:p w14:paraId="060F2B19" w14:textId="79F35C17" w:rsidR="00F300F3" w:rsidRPr="00EC46C2" w:rsidRDefault="00F300F3" w:rsidP="0047074B">
      <w:pPr>
        <w:numPr>
          <w:ilvl w:val="0"/>
          <w:numId w:val="57"/>
        </w:numPr>
        <w:jc w:val="both"/>
        <w:rPr>
          <w:rFonts w:ascii="Arial" w:hAnsi="Arial" w:cs="Arial"/>
          <w:sz w:val="22"/>
          <w:szCs w:val="22"/>
        </w:rPr>
      </w:pPr>
      <w:r w:rsidRPr="00EC46C2">
        <w:rPr>
          <w:rFonts w:ascii="Arial" w:hAnsi="Arial" w:cs="Arial"/>
          <w:sz w:val="22"/>
          <w:szCs w:val="22"/>
        </w:rPr>
        <w:t>ključne profesionalne odluke.</w:t>
      </w:r>
    </w:p>
    <w:p w14:paraId="0EF4FF6E" w14:textId="77777777" w:rsidR="00F300F3" w:rsidRPr="00B477AB" w:rsidRDefault="00F300F3" w:rsidP="0047074B">
      <w:pPr>
        <w:pStyle w:val="Heading3"/>
        <w:jc w:val="both"/>
        <w:rPr>
          <w:rFonts w:ascii="Arial" w:hAnsi="Arial" w:cs="Arial"/>
          <w:b/>
          <w:color w:val="auto"/>
          <w:sz w:val="22"/>
          <w:szCs w:val="22"/>
        </w:rPr>
      </w:pPr>
      <w:bookmarkStart w:id="46" w:name="_Toc237542849"/>
      <w:r w:rsidRPr="00B477AB">
        <w:rPr>
          <w:rFonts w:ascii="Arial" w:hAnsi="Arial" w:cs="Arial"/>
          <w:b/>
          <w:color w:val="auto"/>
          <w:sz w:val="22"/>
          <w:szCs w:val="22"/>
        </w:rPr>
        <w:lastRenderedPageBreak/>
        <w:t>Metode rada</w:t>
      </w:r>
      <w:bookmarkEnd w:id="46"/>
    </w:p>
    <w:p w14:paraId="67F7CBEA" w14:textId="77777777" w:rsidR="00F300F3" w:rsidRPr="00EC46C2" w:rsidRDefault="00F300F3" w:rsidP="0047074B">
      <w:pPr>
        <w:numPr>
          <w:ilvl w:val="0"/>
          <w:numId w:val="58"/>
        </w:numPr>
        <w:jc w:val="both"/>
        <w:rPr>
          <w:rFonts w:ascii="Arial" w:hAnsi="Arial" w:cs="Arial"/>
          <w:sz w:val="22"/>
          <w:szCs w:val="22"/>
        </w:rPr>
      </w:pPr>
      <w:r w:rsidRPr="00EC46C2">
        <w:rPr>
          <w:rFonts w:ascii="Arial" w:hAnsi="Arial" w:cs="Arial"/>
          <w:sz w:val="22"/>
          <w:szCs w:val="22"/>
        </w:rPr>
        <w:t>interaktivno predavanje;</w:t>
      </w:r>
    </w:p>
    <w:p w14:paraId="2856CF9D" w14:textId="77777777" w:rsidR="00F300F3" w:rsidRPr="00EC46C2" w:rsidRDefault="00F300F3" w:rsidP="0047074B">
      <w:pPr>
        <w:numPr>
          <w:ilvl w:val="0"/>
          <w:numId w:val="58"/>
        </w:numPr>
        <w:jc w:val="both"/>
        <w:rPr>
          <w:rFonts w:ascii="Arial" w:hAnsi="Arial" w:cs="Arial"/>
          <w:sz w:val="22"/>
          <w:szCs w:val="22"/>
        </w:rPr>
      </w:pPr>
      <w:r w:rsidRPr="00EC46C2">
        <w:rPr>
          <w:rFonts w:ascii="Arial" w:hAnsi="Arial" w:cs="Arial"/>
          <w:sz w:val="22"/>
          <w:szCs w:val="22"/>
        </w:rPr>
        <w:t>analiza zakonodavstva;</w:t>
      </w:r>
    </w:p>
    <w:p w14:paraId="25677A53" w14:textId="77777777" w:rsidR="00F300F3" w:rsidRPr="00EC46C2" w:rsidRDefault="00F300F3" w:rsidP="0047074B">
      <w:pPr>
        <w:numPr>
          <w:ilvl w:val="0"/>
          <w:numId w:val="58"/>
        </w:numPr>
        <w:jc w:val="both"/>
        <w:rPr>
          <w:rFonts w:ascii="Arial" w:hAnsi="Arial" w:cs="Arial"/>
          <w:sz w:val="22"/>
          <w:szCs w:val="22"/>
        </w:rPr>
      </w:pPr>
      <w:r w:rsidRPr="00EC46C2">
        <w:rPr>
          <w:rFonts w:ascii="Arial" w:hAnsi="Arial" w:cs="Arial"/>
          <w:sz w:val="22"/>
          <w:szCs w:val="22"/>
        </w:rPr>
        <w:t>analiza praktičnih slučajeva;</w:t>
      </w:r>
    </w:p>
    <w:p w14:paraId="0DCC9626" w14:textId="77777777" w:rsidR="00F300F3" w:rsidRPr="00EC46C2" w:rsidRDefault="00F300F3" w:rsidP="0047074B">
      <w:pPr>
        <w:numPr>
          <w:ilvl w:val="0"/>
          <w:numId w:val="58"/>
        </w:numPr>
        <w:jc w:val="both"/>
        <w:rPr>
          <w:rFonts w:ascii="Arial" w:hAnsi="Arial" w:cs="Arial"/>
          <w:sz w:val="22"/>
          <w:szCs w:val="22"/>
        </w:rPr>
      </w:pPr>
      <w:r w:rsidRPr="00EC46C2">
        <w:rPr>
          <w:rFonts w:ascii="Arial" w:hAnsi="Arial" w:cs="Arial"/>
          <w:sz w:val="22"/>
          <w:szCs w:val="22"/>
        </w:rPr>
        <w:t>rad u grupama;</w:t>
      </w:r>
    </w:p>
    <w:p w14:paraId="7CA8FB08" w14:textId="77777777" w:rsidR="00F300F3" w:rsidRPr="00EC46C2" w:rsidRDefault="00F300F3" w:rsidP="0047074B">
      <w:pPr>
        <w:numPr>
          <w:ilvl w:val="0"/>
          <w:numId w:val="58"/>
        </w:numPr>
        <w:jc w:val="both"/>
        <w:rPr>
          <w:rFonts w:ascii="Arial" w:hAnsi="Arial" w:cs="Arial"/>
          <w:sz w:val="22"/>
          <w:szCs w:val="22"/>
        </w:rPr>
      </w:pPr>
      <w:r w:rsidRPr="00EC46C2">
        <w:rPr>
          <w:rFonts w:ascii="Arial" w:hAnsi="Arial" w:cs="Arial"/>
          <w:sz w:val="22"/>
          <w:szCs w:val="22"/>
        </w:rPr>
        <w:t>vođene diskusije;</w:t>
      </w:r>
    </w:p>
    <w:p w14:paraId="79B349D4" w14:textId="77777777" w:rsidR="00F300F3" w:rsidRPr="00EC46C2" w:rsidRDefault="00F300F3" w:rsidP="0047074B">
      <w:pPr>
        <w:numPr>
          <w:ilvl w:val="0"/>
          <w:numId w:val="58"/>
        </w:numPr>
        <w:jc w:val="both"/>
        <w:rPr>
          <w:rFonts w:ascii="Arial" w:hAnsi="Arial" w:cs="Arial"/>
          <w:sz w:val="22"/>
          <w:szCs w:val="22"/>
        </w:rPr>
      </w:pPr>
      <w:r w:rsidRPr="00EC46C2">
        <w:rPr>
          <w:rFonts w:ascii="Arial" w:hAnsi="Arial" w:cs="Arial"/>
          <w:sz w:val="22"/>
          <w:szCs w:val="22"/>
        </w:rPr>
        <w:t>praktične radionice;</w:t>
      </w:r>
    </w:p>
    <w:p w14:paraId="6D1007D6" w14:textId="02948F73" w:rsidR="002C62D0" w:rsidRPr="00EC46C2" w:rsidRDefault="00F300F3" w:rsidP="0047074B">
      <w:pPr>
        <w:numPr>
          <w:ilvl w:val="0"/>
          <w:numId w:val="58"/>
        </w:numPr>
        <w:jc w:val="both"/>
        <w:rPr>
          <w:rFonts w:ascii="Arial" w:hAnsi="Arial" w:cs="Arial"/>
          <w:sz w:val="22"/>
          <w:szCs w:val="22"/>
        </w:rPr>
      </w:pPr>
      <w:r w:rsidRPr="00EC46C2">
        <w:rPr>
          <w:rFonts w:ascii="Arial" w:hAnsi="Arial" w:cs="Arial"/>
          <w:sz w:val="22"/>
          <w:szCs w:val="22"/>
        </w:rPr>
        <w:t>refleksija o profesionalnoj praksi.</w:t>
      </w:r>
    </w:p>
    <w:p w14:paraId="00E41C3C" w14:textId="0820CAC8" w:rsidR="00F300F3" w:rsidRPr="00B477AB" w:rsidRDefault="00F300F3" w:rsidP="0047074B">
      <w:pPr>
        <w:pStyle w:val="Heading3"/>
        <w:jc w:val="both"/>
        <w:rPr>
          <w:rFonts w:ascii="Arial" w:hAnsi="Arial" w:cs="Arial"/>
          <w:b/>
          <w:color w:val="auto"/>
          <w:sz w:val="22"/>
          <w:szCs w:val="22"/>
        </w:rPr>
      </w:pPr>
      <w:bookmarkStart w:id="47" w:name="_Toc237542850"/>
      <w:r w:rsidRPr="00B477AB">
        <w:rPr>
          <w:rFonts w:ascii="Arial" w:hAnsi="Arial" w:cs="Arial"/>
          <w:b/>
          <w:color w:val="auto"/>
          <w:sz w:val="22"/>
          <w:szCs w:val="22"/>
        </w:rPr>
        <w:t>Preporučeno trajanje</w:t>
      </w:r>
      <w:bookmarkEnd w:id="47"/>
    </w:p>
    <w:p w14:paraId="6F65048F" w14:textId="184FDD29" w:rsidR="00F300F3" w:rsidRPr="00EC46C2" w:rsidRDefault="00F300F3" w:rsidP="0047074B">
      <w:pPr>
        <w:jc w:val="both"/>
        <w:rPr>
          <w:rFonts w:ascii="Arial" w:hAnsi="Arial" w:cs="Arial"/>
          <w:sz w:val="22"/>
          <w:szCs w:val="22"/>
        </w:rPr>
      </w:pPr>
      <w:r w:rsidRPr="00EC46C2">
        <w:rPr>
          <w:rFonts w:ascii="Arial" w:hAnsi="Arial" w:cs="Arial"/>
          <w:sz w:val="22"/>
          <w:szCs w:val="22"/>
        </w:rPr>
        <w:t>3 sata</w:t>
      </w:r>
    </w:p>
    <w:p w14:paraId="7233B076" w14:textId="5A72D52B" w:rsidR="003920AC" w:rsidRPr="00B477AB" w:rsidRDefault="00803A02" w:rsidP="0047074B">
      <w:pPr>
        <w:pStyle w:val="Heading2"/>
        <w:jc w:val="both"/>
        <w:rPr>
          <w:rFonts w:ascii="Arial" w:hAnsi="Arial" w:cs="Arial"/>
          <w:b/>
          <w:color w:val="auto"/>
          <w:sz w:val="24"/>
          <w:szCs w:val="24"/>
        </w:rPr>
      </w:pPr>
      <w:bookmarkStart w:id="48" w:name="_Toc237542851"/>
      <w:r w:rsidRPr="00B477AB">
        <w:rPr>
          <w:rFonts w:ascii="Arial" w:hAnsi="Arial" w:cs="Arial"/>
          <w:b/>
          <w:color w:val="auto"/>
          <w:sz w:val="24"/>
          <w:szCs w:val="24"/>
        </w:rPr>
        <w:t xml:space="preserve">6.4. </w:t>
      </w:r>
      <w:r w:rsidR="003920AC" w:rsidRPr="00B477AB">
        <w:rPr>
          <w:rFonts w:ascii="Arial" w:hAnsi="Arial" w:cs="Arial"/>
          <w:b/>
          <w:color w:val="auto"/>
          <w:sz w:val="24"/>
          <w:szCs w:val="24"/>
        </w:rPr>
        <w:t xml:space="preserve">Modul </w:t>
      </w:r>
      <w:r w:rsidR="00F300F3" w:rsidRPr="00B477AB">
        <w:rPr>
          <w:rFonts w:ascii="Arial" w:hAnsi="Arial" w:cs="Arial"/>
          <w:b/>
          <w:color w:val="auto"/>
          <w:sz w:val="24"/>
          <w:szCs w:val="24"/>
        </w:rPr>
        <w:t>4</w:t>
      </w:r>
      <w:r w:rsidR="003920AC" w:rsidRPr="00B477AB">
        <w:rPr>
          <w:rFonts w:ascii="Arial" w:hAnsi="Arial" w:cs="Arial"/>
          <w:b/>
          <w:color w:val="auto"/>
          <w:sz w:val="24"/>
          <w:szCs w:val="24"/>
        </w:rPr>
        <w:t xml:space="preserve">. Razumijevanje djeteta, </w:t>
      </w:r>
      <w:r w:rsidR="00F25433" w:rsidRPr="00B477AB">
        <w:rPr>
          <w:rFonts w:ascii="Arial" w:hAnsi="Arial" w:cs="Arial"/>
          <w:b/>
          <w:color w:val="auto"/>
          <w:sz w:val="24"/>
          <w:szCs w:val="24"/>
        </w:rPr>
        <w:t>individualn</w:t>
      </w:r>
      <w:r w:rsidR="00FC40E8" w:rsidRPr="00B477AB">
        <w:rPr>
          <w:rFonts w:ascii="Arial" w:hAnsi="Arial" w:cs="Arial"/>
          <w:b/>
          <w:color w:val="auto"/>
          <w:sz w:val="24"/>
          <w:szCs w:val="24"/>
        </w:rPr>
        <w:t>e</w:t>
      </w:r>
      <w:r w:rsidR="00F25433" w:rsidRPr="00B477AB">
        <w:rPr>
          <w:rFonts w:ascii="Arial" w:hAnsi="Arial" w:cs="Arial"/>
          <w:b/>
          <w:color w:val="auto"/>
          <w:sz w:val="24"/>
          <w:szCs w:val="24"/>
        </w:rPr>
        <w:t xml:space="preserve"> okolnosti i </w:t>
      </w:r>
      <w:r w:rsidR="00FC40E8" w:rsidRPr="00B477AB">
        <w:rPr>
          <w:rFonts w:ascii="Arial" w:hAnsi="Arial" w:cs="Arial"/>
          <w:b/>
          <w:color w:val="auto"/>
          <w:sz w:val="24"/>
          <w:szCs w:val="24"/>
        </w:rPr>
        <w:t>procjena uslova za učešće u medijaciji</w:t>
      </w:r>
      <w:bookmarkEnd w:id="48"/>
      <w:r w:rsidR="00FC40E8" w:rsidRPr="00B477AB">
        <w:rPr>
          <w:rFonts w:ascii="Arial" w:hAnsi="Arial" w:cs="Arial"/>
          <w:b/>
          <w:color w:val="auto"/>
          <w:sz w:val="24"/>
          <w:szCs w:val="24"/>
        </w:rPr>
        <w:t xml:space="preserve"> </w:t>
      </w:r>
    </w:p>
    <w:p w14:paraId="65922FE2" w14:textId="7A288592" w:rsidR="003920AC" w:rsidRPr="00B477AB" w:rsidRDefault="003920AC" w:rsidP="0047074B">
      <w:pPr>
        <w:pStyle w:val="Heading3"/>
        <w:jc w:val="both"/>
        <w:rPr>
          <w:rFonts w:ascii="Arial" w:hAnsi="Arial" w:cs="Arial"/>
          <w:b/>
          <w:color w:val="auto"/>
          <w:sz w:val="22"/>
          <w:szCs w:val="22"/>
        </w:rPr>
      </w:pPr>
      <w:bookmarkStart w:id="49" w:name="_Toc237542852"/>
      <w:r w:rsidRPr="00B477AB">
        <w:rPr>
          <w:rFonts w:ascii="Arial" w:hAnsi="Arial" w:cs="Arial"/>
          <w:b/>
          <w:color w:val="auto"/>
          <w:sz w:val="22"/>
          <w:szCs w:val="22"/>
        </w:rPr>
        <w:t>Svrha modula</w:t>
      </w:r>
      <w:bookmarkEnd w:id="49"/>
    </w:p>
    <w:p w14:paraId="76365C4C" w14:textId="39D0F9C6" w:rsidR="00AF25D8" w:rsidRPr="00EC46C2" w:rsidRDefault="00AF25D8" w:rsidP="0047074B">
      <w:pPr>
        <w:jc w:val="both"/>
        <w:rPr>
          <w:rFonts w:ascii="Arial" w:hAnsi="Arial" w:cs="Arial"/>
          <w:sz w:val="22"/>
          <w:szCs w:val="22"/>
        </w:rPr>
      </w:pPr>
      <w:r w:rsidRPr="00EC46C2">
        <w:rPr>
          <w:rFonts w:ascii="Arial" w:hAnsi="Arial" w:cs="Arial"/>
          <w:sz w:val="22"/>
          <w:szCs w:val="22"/>
        </w:rPr>
        <w:t>Kvalitetno vođenje medijacije ne može se zasnivati samo na događaju zbog kojeg je predmet upućen na medijaciju. Medijator treba da razumije ko su djeca učinilac i oštećeni, kakve su njihove razvojne sposobnosti, potrebe, životne okolnosti, iskustva i odnosi moći, kao i šta je potrebno da bi mogli dobrovoljno, bezbjedno i ravnopravno učestvovati u restorativnom postupku.</w:t>
      </w:r>
      <w:r w:rsidR="006A61EC" w:rsidRPr="00EC46C2">
        <w:rPr>
          <w:rStyle w:val="FootnoteReference"/>
          <w:rFonts w:ascii="Arial" w:hAnsi="Arial" w:cs="Arial"/>
          <w:sz w:val="22"/>
          <w:szCs w:val="22"/>
        </w:rPr>
        <w:footnoteReference w:id="20"/>
      </w:r>
    </w:p>
    <w:p w14:paraId="4E018B2A" w14:textId="77777777" w:rsidR="00AF25D8" w:rsidRPr="00EC46C2" w:rsidRDefault="00AF25D8" w:rsidP="0047074B">
      <w:pPr>
        <w:jc w:val="both"/>
        <w:rPr>
          <w:rFonts w:ascii="Arial" w:hAnsi="Arial" w:cs="Arial"/>
          <w:sz w:val="22"/>
          <w:szCs w:val="22"/>
        </w:rPr>
      </w:pPr>
    </w:p>
    <w:p w14:paraId="2948853E" w14:textId="1B49E0CC" w:rsidR="00AF25D8" w:rsidRPr="00EC46C2" w:rsidRDefault="00AF25D8" w:rsidP="0047074B">
      <w:pPr>
        <w:jc w:val="both"/>
        <w:rPr>
          <w:rFonts w:ascii="Arial" w:hAnsi="Arial" w:cs="Arial"/>
          <w:sz w:val="22"/>
          <w:szCs w:val="22"/>
        </w:rPr>
      </w:pPr>
      <w:r w:rsidRPr="00EC46C2">
        <w:rPr>
          <w:rFonts w:ascii="Arial" w:hAnsi="Arial" w:cs="Arial"/>
          <w:sz w:val="22"/>
          <w:szCs w:val="22"/>
        </w:rPr>
        <w:t xml:space="preserve">Cilj modula je da osposobi učesnike da razumiju razvojne karakteristike djece i značaj individualnih okolnosti </w:t>
      </w:r>
      <w:r w:rsidR="00FA2CCE" w:rsidRPr="00EC46C2">
        <w:rPr>
          <w:rFonts w:ascii="Arial" w:hAnsi="Arial" w:cs="Arial"/>
          <w:sz w:val="22"/>
          <w:szCs w:val="22"/>
        </w:rPr>
        <w:t>maloljetnika i oštećenog za njihovo učešće u medijaciji, kao i da</w:t>
      </w:r>
      <w:r w:rsidRPr="00EC46C2">
        <w:rPr>
          <w:rFonts w:ascii="Arial" w:hAnsi="Arial" w:cs="Arial"/>
          <w:sz w:val="22"/>
          <w:szCs w:val="22"/>
        </w:rPr>
        <w:t xml:space="preserve"> </w:t>
      </w:r>
      <w:r w:rsidR="00FA2CCE" w:rsidRPr="00EC46C2">
        <w:rPr>
          <w:rFonts w:ascii="Arial" w:hAnsi="Arial" w:cs="Arial"/>
          <w:sz w:val="22"/>
          <w:szCs w:val="22"/>
        </w:rPr>
        <w:t xml:space="preserve">prepoznaju potrebe, rizike i faktore koji se moraju uzeti u obzir prilikom </w:t>
      </w:r>
      <w:r w:rsidRPr="00EC46C2">
        <w:rPr>
          <w:rFonts w:ascii="Arial" w:hAnsi="Arial" w:cs="Arial"/>
          <w:sz w:val="22"/>
          <w:szCs w:val="22"/>
        </w:rPr>
        <w:t>priprem</w:t>
      </w:r>
      <w:r w:rsidR="00FA2CCE" w:rsidRPr="00EC46C2">
        <w:rPr>
          <w:rFonts w:ascii="Arial" w:hAnsi="Arial" w:cs="Arial"/>
          <w:sz w:val="22"/>
          <w:szCs w:val="22"/>
        </w:rPr>
        <w:t xml:space="preserve">e </w:t>
      </w:r>
      <w:r w:rsidRPr="00EC46C2">
        <w:rPr>
          <w:rFonts w:ascii="Arial" w:hAnsi="Arial" w:cs="Arial"/>
          <w:sz w:val="22"/>
          <w:szCs w:val="22"/>
        </w:rPr>
        <w:t>i prilagođavanj</w:t>
      </w:r>
      <w:r w:rsidR="00FA2CCE" w:rsidRPr="00EC46C2">
        <w:rPr>
          <w:rFonts w:ascii="Arial" w:hAnsi="Arial" w:cs="Arial"/>
          <w:sz w:val="22"/>
          <w:szCs w:val="22"/>
        </w:rPr>
        <w:t>a</w:t>
      </w:r>
      <w:r w:rsidRPr="00EC46C2">
        <w:rPr>
          <w:rFonts w:ascii="Arial" w:hAnsi="Arial" w:cs="Arial"/>
          <w:sz w:val="22"/>
          <w:szCs w:val="22"/>
        </w:rPr>
        <w:t xml:space="preserve"> postupka medijacije. Modul razvija sposobnost medijatora da prepozna kako uzrast, razvojne sposobnosti, iskustva nasilja ili traume, smetnju u razvoju, mentalno zdravlje, porodične i socijalne prilike, kulturni i jezički faktori, pol, položaj u zajednici i druge okolnosti mogu uticati na komunikaciju, dobrovoljnost, osjećaj sigurnosti i ravnopravno učešće.</w:t>
      </w:r>
      <w:r w:rsidR="006A61EC" w:rsidRPr="00EC46C2">
        <w:rPr>
          <w:rFonts w:ascii="Arial" w:hAnsi="Arial" w:cs="Arial"/>
          <w:sz w:val="22"/>
          <w:szCs w:val="22"/>
        </w:rPr>
        <w:t xml:space="preserve"> </w:t>
      </w:r>
      <w:r w:rsidRPr="00EC46C2">
        <w:rPr>
          <w:rFonts w:ascii="Arial" w:hAnsi="Arial" w:cs="Arial"/>
          <w:sz w:val="22"/>
          <w:szCs w:val="22"/>
        </w:rPr>
        <w:t>Posebna pažnja posvećuje se prepoznavanju neravnoteže moći između učesnika i procjeni da li se ona može ublažiti odgovarajućom pripremom, podrškom i prilagođavanjima ili predstavlja razlog da se medijacija ne sprovede ili prekine.</w:t>
      </w:r>
    </w:p>
    <w:p w14:paraId="53EDE842" w14:textId="5E1855F4" w:rsidR="003920AC" w:rsidRPr="00B477AB" w:rsidRDefault="003920AC" w:rsidP="0047074B">
      <w:pPr>
        <w:pStyle w:val="Heading3"/>
        <w:jc w:val="both"/>
        <w:rPr>
          <w:rFonts w:ascii="Arial" w:hAnsi="Arial" w:cs="Arial"/>
          <w:b/>
          <w:color w:val="auto"/>
          <w:sz w:val="22"/>
          <w:szCs w:val="22"/>
        </w:rPr>
      </w:pPr>
      <w:bookmarkStart w:id="50" w:name="_Toc237542853"/>
      <w:r w:rsidRPr="00B477AB">
        <w:rPr>
          <w:rFonts w:ascii="Arial" w:hAnsi="Arial" w:cs="Arial"/>
          <w:b/>
          <w:color w:val="auto"/>
          <w:sz w:val="22"/>
          <w:szCs w:val="22"/>
        </w:rPr>
        <w:t>Ishodi učenja</w:t>
      </w:r>
      <w:bookmarkEnd w:id="50"/>
    </w:p>
    <w:p w14:paraId="778F6C00" w14:textId="77777777" w:rsidR="00AF25D8" w:rsidRPr="00EC46C2" w:rsidRDefault="00AF25D8" w:rsidP="0047074B">
      <w:pPr>
        <w:jc w:val="both"/>
        <w:rPr>
          <w:rFonts w:ascii="Arial" w:hAnsi="Arial" w:cs="Arial"/>
          <w:sz w:val="22"/>
          <w:szCs w:val="22"/>
        </w:rPr>
      </w:pPr>
      <w:r w:rsidRPr="00EC46C2">
        <w:rPr>
          <w:rFonts w:ascii="Arial" w:hAnsi="Arial" w:cs="Arial"/>
          <w:sz w:val="22"/>
          <w:szCs w:val="22"/>
        </w:rPr>
        <w:t>Po završetku modula učesnici će biti osposobljeni da:</w:t>
      </w:r>
    </w:p>
    <w:p w14:paraId="542F25DF" w14:textId="77777777" w:rsidR="00AF25D8" w:rsidRPr="00EC46C2" w:rsidRDefault="00AF25D8" w:rsidP="0047074B">
      <w:pPr>
        <w:numPr>
          <w:ilvl w:val="0"/>
          <w:numId w:val="35"/>
        </w:numPr>
        <w:jc w:val="both"/>
        <w:rPr>
          <w:rFonts w:ascii="Arial" w:hAnsi="Arial" w:cs="Arial"/>
          <w:sz w:val="22"/>
          <w:szCs w:val="22"/>
        </w:rPr>
      </w:pPr>
      <w:r w:rsidRPr="00EC46C2">
        <w:rPr>
          <w:rFonts w:ascii="Arial" w:hAnsi="Arial" w:cs="Arial"/>
          <w:sz w:val="22"/>
          <w:szCs w:val="22"/>
        </w:rPr>
        <w:t>objasne značaj razvojnih karakteristika i individualnih okolnosti za učešće djeteta u medijaciji;</w:t>
      </w:r>
    </w:p>
    <w:p w14:paraId="2FCCCF2E" w14:textId="3E2BC08B" w:rsidR="00AF25D8" w:rsidRPr="00EC46C2" w:rsidRDefault="00AF25D8" w:rsidP="0047074B">
      <w:pPr>
        <w:numPr>
          <w:ilvl w:val="0"/>
          <w:numId w:val="35"/>
        </w:numPr>
        <w:jc w:val="both"/>
        <w:rPr>
          <w:rFonts w:ascii="Arial" w:hAnsi="Arial" w:cs="Arial"/>
          <w:sz w:val="22"/>
          <w:szCs w:val="22"/>
        </w:rPr>
      </w:pPr>
      <w:r w:rsidRPr="00EC46C2">
        <w:rPr>
          <w:rFonts w:ascii="Arial" w:hAnsi="Arial" w:cs="Arial"/>
          <w:sz w:val="22"/>
          <w:szCs w:val="22"/>
        </w:rPr>
        <w:t>prepoznaju kako trauma, nasilje, smetnja u razvoju, teškoće mentalnog zdravlja i druge životne okolnosti mogu uticati na ponašanje, komunikaciju i odlučivanje;</w:t>
      </w:r>
    </w:p>
    <w:p w14:paraId="5F34D227" w14:textId="77777777" w:rsidR="00AF25D8" w:rsidRPr="00EC46C2" w:rsidRDefault="00AF25D8" w:rsidP="0047074B">
      <w:pPr>
        <w:numPr>
          <w:ilvl w:val="0"/>
          <w:numId w:val="35"/>
        </w:numPr>
        <w:jc w:val="both"/>
        <w:rPr>
          <w:rFonts w:ascii="Arial" w:hAnsi="Arial" w:cs="Arial"/>
          <w:sz w:val="22"/>
          <w:szCs w:val="22"/>
        </w:rPr>
      </w:pPr>
      <w:r w:rsidRPr="00EC46C2">
        <w:rPr>
          <w:rFonts w:ascii="Arial" w:hAnsi="Arial" w:cs="Arial"/>
          <w:sz w:val="22"/>
          <w:szCs w:val="22"/>
        </w:rPr>
        <w:t>identifikuju potrebe, rizike, zaštitne faktore i jake strane maloljetnika i oštećenog relevantne za medijaciju;</w:t>
      </w:r>
    </w:p>
    <w:p w14:paraId="086F1616" w14:textId="77777777" w:rsidR="00AF25D8" w:rsidRPr="00EC46C2" w:rsidRDefault="00AF25D8" w:rsidP="0047074B">
      <w:pPr>
        <w:numPr>
          <w:ilvl w:val="0"/>
          <w:numId w:val="35"/>
        </w:numPr>
        <w:jc w:val="both"/>
        <w:rPr>
          <w:rFonts w:ascii="Arial" w:hAnsi="Arial" w:cs="Arial"/>
          <w:sz w:val="22"/>
          <w:szCs w:val="22"/>
        </w:rPr>
      </w:pPr>
      <w:r w:rsidRPr="00EC46C2">
        <w:rPr>
          <w:rFonts w:ascii="Arial" w:hAnsi="Arial" w:cs="Arial"/>
          <w:sz w:val="22"/>
          <w:szCs w:val="22"/>
        </w:rPr>
        <w:t>procijene postojanje neravnoteže moći i njen mogući uticaj na dobrovoljnost, sigurnost i pravičnost postupka;</w:t>
      </w:r>
    </w:p>
    <w:p w14:paraId="28AEFD65" w14:textId="14F59020" w:rsidR="00AF25D8" w:rsidRPr="00EC46C2" w:rsidRDefault="00AF25D8" w:rsidP="0047074B">
      <w:pPr>
        <w:numPr>
          <w:ilvl w:val="0"/>
          <w:numId w:val="35"/>
        </w:numPr>
        <w:jc w:val="both"/>
        <w:rPr>
          <w:rFonts w:ascii="Arial" w:hAnsi="Arial" w:cs="Arial"/>
          <w:sz w:val="22"/>
          <w:szCs w:val="22"/>
        </w:rPr>
      </w:pPr>
      <w:r w:rsidRPr="00EC46C2">
        <w:rPr>
          <w:rFonts w:ascii="Arial" w:hAnsi="Arial" w:cs="Arial"/>
          <w:sz w:val="22"/>
          <w:szCs w:val="22"/>
        </w:rPr>
        <w:t>utvrde kada su potrebna komunikacijska, fizička ili druga prilagođavanja;</w:t>
      </w:r>
    </w:p>
    <w:p w14:paraId="5C3BD665" w14:textId="77777777" w:rsidR="00AF25D8" w:rsidRPr="00EC46C2" w:rsidRDefault="00AF25D8" w:rsidP="0047074B">
      <w:pPr>
        <w:numPr>
          <w:ilvl w:val="0"/>
          <w:numId w:val="35"/>
        </w:numPr>
        <w:jc w:val="both"/>
        <w:rPr>
          <w:rFonts w:ascii="Arial" w:hAnsi="Arial" w:cs="Arial"/>
          <w:sz w:val="22"/>
          <w:szCs w:val="22"/>
        </w:rPr>
      </w:pPr>
      <w:r w:rsidRPr="00EC46C2">
        <w:rPr>
          <w:rFonts w:ascii="Arial" w:hAnsi="Arial" w:cs="Arial"/>
          <w:sz w:val="22"/>
          <w:szCs w:val="22"/>
        </w:rPr>
        <w:t>prepoznaju kada je potrebno konsultovati ili uključiti drugog stručnjaka ili nadležnu službu;</w:t>
      </w:r>
    </w:p>
    <w:p w14:paraId="7E9CBE33" w14:textId="77777777" w:rsidR="00AF25D8" w:rsidRPr="00EC46C2" w:rsidRDefault="00AF25D8" w:rsidP="0047074B">
      <w:pPr>
        <w:numPr>
          <w:ilvl w:val="0"/>
          <w:numId w:val="35"/>
        </w:numPr>
        <w:jc w:val="both"/>
        <w:rPr>
          <w:rFonts w:ascii="Arial" w:hAnsi="Arial" w:cs="Arial"/>
          <w:sz w:val="22"/>
          <w:szCs w:val="22"/>
        </w:rPr>
      </w:pPr>
      <w:r w:rsidRPr="00EC46C2">
        <w:rPr>
          <w:rFonts w:ascii="Arial" w:hAnsi="Arial" w:cs="Arial"/>
          <w:sz w:val="22"/>
          <w:szCs w:val="22"/>
        </w:rPr>
        <w:t>koriste raspoložive informacije i stručna mišljenja u okviru profesionalne uloge medijatora, bez preuzimanja nadležnosti drugih stručnjaka;</w:t>
      </w:r>
    </w:p>
    <w:p w14:paraId="5E399EBD" w14:textId="48DC6CDC" w:rsidR="00AF25D8" w:rsidRPr="00EC46C2" w:rsidRDefault="00FA2CCE" w:rsidP="0047074B">
      <w:pPr>
        <w:numPr>
          <w:ilvl w:val="0"/>
          <w:numId w:val="35"/>
        </w:numPr>
        <w:jc w:val="both"/>
        <w:rPr>
          <w:rFonts w:ascii="Arial" w:hAnsi="Arial" w:cs="Arial"/>
          <w:sz w:val="22"/>
          <w:szCs w:val="22"/>
        </w:rPr>
      </w:pPr>
      <w:r w:rsidRPr="00EC46C2">
        <w:rPr>
          <w:rFonts w:ascii="Arial" w:hAnsi="Arial" w:cs="Arial"/>
          <w:sz w:val="22"/>
          <w:szCs w:val="22"/>
        </w:rPr>
        <w:t>prepoznaju okolnosti koje mogu zahtijevati</w:t>
      </w:r>
      <w:r w:rsidR="00AF25D8" w:rsidRPr="00EC46C2">
        <w:rPr>
          <w:rFonts w:ascii="Arial" w:hAnsi="Arial" w:cs="Arial"/>
          <w:sz w:val="22"/>
          <w:szCs w:val="22"/>
        </w:rPr>
        <w:t xml:space="preserve"> </w:t>
      </w:r>
      <w:r w:rsidRPr="00EC46C2">
        <w:rPr>
          <w:rFonts w:ascii="Arial" w:hAnsi="Arial" w:cs="Arial"/>
          <w:sz w:val="22"/>
          <w:szCs w:val="22"/>
        </w:rPr>
        <w:t xml:space="preserve">dodatnu procjenu prije započinjanja ili </w:t>
      </w:r>
      <w:r w:rsidR="00AF25D8" w:rsidRPr="00EC46C2">
        <w:rPr>
          <w:rFonts w:ascii="Arial" w:hAnsi="Arial" w:cs="Arial"/>
          <w:sz w:val="22"/>
          <w:szCs w:val="22"/>
        </w:rPr>
        <w:t>nastavk</w:t>
      </w:r>
      <w:r w:rsidRPr="00EC46C2">
        <w:rPr>
          <w:rFonts w:ascii="Arial" w:hAnsi="Arial" w:cs="Arial"/>
          <w:sz w:val="22"/>
          <w:szCs w:val="22"/>
        </w:rPr>
        <w:t>a</w:t>
      </w:r>
      <w:r w:rsidR="00AF25D8" w:rsidRPr="00EC46C2">
        <w:rPr>
          <w:rFonts w:ascii="Arial" w:hAnsi="Arial" w:cs="Arial"/>
          <w:sz w:val="22"/>
          <w:szCs w:val="22"/>
        </w:rPr>
        <w:t xml:space="preserve"> medijacije.</w:t>
      </w:r>
    </w:p>
    <w:p w14:paraId="1C82CCFC" w14:textId="79983322" w:rsidR="003920AC" w:rsidRPr="00B477AB" w:rsidRDefault="003920AC" w:rsidP="0047074B">
      <w:pPr>
        <w:pStyle w:val="Heading3"/>
        <w:jc w:val="both"/>
        <w:rPr>
          <w:rFonts w:ascii="Arial" w:hAnsi="Arial" w:cs="Arial"/>
          <w:b/>
          <w:color w:val="auto"/>
          <w:sz w:val="22"/>
          <w:szCs w:val="22"/>
        </w:rPr>
      </w:pPr>
      <w:bookmarkStart w:id="51" w:name="_Toc237542854"/>
      <w:r w:rsidRPr="00B477AB">
        <w:rPr>
          <w:rFonts w:ascii="Arial" w:hAnsi="Arial" w:cs="Arial"/>
          <w:b/>
          <w:color w:val="auto"/>
          <w:sz w:val="22"/>
          <w:szCs w:val="22"/>
        </w:rPr>
        <w:lastRenderedPageBreak/>
        <w:t>Profesionalne kompetencije koje se razvijaju</w:t>
      </w:r>
      <w:bookmarkEnd w:id="51"/>
    </w:p>
    <w:p w14:paraId="2F026C56" w14:textId="77777777" w:rsidR="00AF25D8" w:rsidRPr="00EC46C2" w:rsidRDefault="00AF25D8" w:rsidP="0047074B">
      <w:pPr>
        <w:jc w:val="both"/>
        <w:rPr>
          <w:rFonts w:ascii="Arial" w:hAnsi="Arial" w:cs="Arial"/>
          <w:b/>
          <w:bCs/>
          <w:sz w:val="22"/>
          <w:szCs w:val="22"/>
        </w:rPr>
      </w:pPr>
      <w:r w:rsidRPr="00EC46C2">
        <w:rPr>
          <w:rFonts w:ascii="Arial" w:hAnsi="Arial" w:cs="Arial"/>
          <w:b/>
          <w:bCs/>
          <w:sz w:val="22"/>
          <w:szCs w:val="22"/>
        </w:rPr>
        <w:t>Znanja</w:t>
      </w:r>
    </w:p>
    <w:p w14:paraId="0B02EC7F" w14:textId="77777777" w:rsidR="00AF25D8" w:rsidRPr="00EC46C2" w:rsidRDefault="00AF25D8" w:rsidP="0047074B">
      <w:pPr>
        <w:numPr>
          <w:ilvl w:val="0"/>
          <w:numId w:val="36"/>
        </w:numPr>
        <w:jc w:val="both"/>
        <w:rPr>
          <w:rFonts w:ascii="Arial" w:hAnsi="Arial" w:cs="Arial"/>
          <w:sz w:val="22"/>
          <w:szCs w:val="22"/>
        </w:rPr>
      </w:pPr>
      <w:r w:rsidRPr="00EC46C2">
        <w:rPr>
          <w:rFonts w:ascii="Arial" w:hAnsi="Arial" w:cs="Arial"/>
          <w:sz w:val="22"/>
          <w:szCs w:val="22"/>
        </w:rPr>
        <w:t>razvojne karakteristike djece i adolescenata;</w:t>
      </w:r>
    </w:p>
    <w:p w14:paraId="0A378208" w14:textId="77777777" w:rsidR="00AF25D8" w:rsidRPr="00EC46C2" w:rsidRDefault="00AF25D8" w:rsidP="0047074B">
      <w:pPr>
        <w:numPr>
          <w:ilvl w:val="0"/>
          <w:numId w:val="36"/>
        </w:numPr>
        <w:jc w:val="both"/>
        <w:rPr>
          <w:rFonts w:ascii="Arial" w:hAnsi="Arial" w:cs="Arial"/>
          <w:sz w:val="22"/>
          <w:szCs w:val="22"/>
        </w:rPr>
      </w:pPr>
      <w:r w:rsidRPr="00EC46C2">
        <w:rPr>
          <w:rFonts w:ascii="Arial" w:hAnsi="Arial" w:cs="Arial"/>
          <w:sz w:val="22"/>
          <w:szCs w:val="22"/>
        </w:rPr>
        <w:t>uticaj razvoja na razumijevanje, odlučivanje, komunikaciju i preuzimanje odgovornosti;</w:t>
      </w:r>
    </w:p>
    <w:p w14:paraId="0E8421BC" w14:textId="77777777" w:rsidR="00AF25D8" w:rsidRPr="00EC46C2" w:rsidRDefault="00AF25D8" w:rsidP="0047074B">
      <w:pPr>
        <w:numPr>
          <w:ilvl w:val="0"/>
          <w:numId w:val="36"/>
        </w:numPr>
        <w:jc w:val="both"/>
        <w:rPr>
          <w:rFonts w:ascii="Arial" w:hAnsi="Arial" w:cs="Arial"/>
          <w:sz w:val="22"/>
          <w:szCs w:val="22"/>
        </w:rPr>
      </w:pPr>
      <w:r w:rsidRPr="00EC46C2">
        <w:rPr>
          <w:rFonts w:ascii="Arial" w:hAnsi="Arial" w:cs="Arial"/>
          <w:sz w:val="22"/>
          <w:szCs w:val="22"/>
        </w:rPr>
        <w:t>uticaj traume, viktimizacije, stresa i straha na ponašanje učesnika;</w:t>
      </w:r>
    </w:p>
    <w:p w14:paraId="3CC7143A" w14:textId="338AA344" w:rsidR="00FA2CCE" w:rsidRPr="00EC46C2" w:rsidRDefault="00FA2CCE" w:rsidP="0047074B">
      <w:pPr>
        <w:numPr>
          <w:ilvl w:val="0"/>
          <w:numId w:val="36"/>
        </w:numPr>
        <w:jc w:val="both"/>
        <w:rPr>
          <w:rFonts w:ascii="Arial" w:hAnsi="Arial" w:cs="Arial"/>
          <w:sz w:val="22"/>
          <w:szCs w:val="22"/>
        </w:rPr>
      </w:pPr>
      <w:r w:rsidRPr="00EC46C2">
        <w:rPr>
          <w:rFonts w:ascii="Arial" w:hAnsi="Arial" w:cs="Arial"/>
          <w:sz w:val="22"/>
          <w:szCs w:val="22"/>
        </w:rPr>
        <w:t>razlika između razvojnih i individualnih okolnosti koje medijator treba da prepozna i stručnih dijagnostičkih ili drugih procjena koje pripadaju drugim profesionalcima;</w:t>
      </w:r>
    </w:p>
    <w:p w14:paraId="7E0EDEF1" w14:textId="77777777" w:rsidR="00AF25D8" w:rsidRPr="00EC46C2" w:rsidRDefault="00AF25D8" w:rsidP="0047074B">
      <w:pPr>
        <w:numPr>
          <w:ilvl w:val="0"/>
          <w:numId w:val="36"/>
        </w:numPr>
        <w:jc w:val="both"/>
        <w:rPr>
          <w:rFonts w:ascii="Arial" w:hAnsi="Arial" w:cs="Arial"/>
          <w:sz w:val="22"/>
          <w:szCs w:val="22"/>
        </w:rPr>
      </w:pPr>
      <w:r w:rsidRPr="00EC46C2">
        <w:rPr>
          <w:rFonts w:ascii="Arial" w:hAnsi="Arial" w:cs="Arial"/>
          <w:sz w:val="22"/>
          <w:szCs w:val="22"/>
        </w:rPr>
        <w:t>faktori relevantni za procjenu spremnosti i uslova za učešće u medijaciji;</w:t>
      </w:r>
    </w:p>
    <w:p w14:paraId="1B8BC5DB" w14:textId="77777777" w:rsidR="00AF25D8" w:rsidRPr="00EC46C2" w:rsidRDefault="00AF25D8" w:rsidP="0047074B">
      <w:pPr>
        <w:numPr>
          <w:ilvl w:val="0"/>
          <w:numId w:val="36"/>
        </w:numPr>
        <w:jc w:val="both"/>
        <w:rPr>
          <w:rFonts w:ascii="Arial" w:hAnsi="Arial" w:cs="Arial"/>
          <w:sz w:val="22"/>
          <w:szCs w:val="22"/>
        </w:rPr>
      </w:pPr>
      <w:r w:rsidRPr="00EC46C2">
        <w:rPr>
          <w:rFonts w:ascii="Arial" w:hAnsi="Arial" w:cs="Arial"/>
          <w:sz w:val="22"/>
          <w:szCs w:val="22"/>
        </w:rPr>
        <w:t>oblici i posljedice neravnoteže moći;</w:t>
      </w:r>
    </w:p>
    <w:p w14:paraId="5C32113D" w14:textId="1795341F" w:rsidR="00AF25D8" w:rsidRPr="00EC46C2" w:rsidRDefault="00AF25D8" w:rsidP="0047074B">
      <w:pPr>
        <w:numPr>
          <w:ilvl w:val="0"/>
          <w:numId w:val="36"/>
        </w:numPr>
        <w:jc w:val="both"/>
        <w:rPr>
          <w:rFonts w:ascii="Arial" w:hAnsi="Arial" w:cs="Arial"/>
          <w:sz w:val="22"/>
          <w:szCs w:val="22"/>
        </w:rPr>
      </w:pPr>
      <w:r w:rsidRPr="00EC46C2">
        <w:rPr>
          <w:rFonts w:ascii="Arial" w:hAnsi="Arial" w:cs="Arial"/>
          <w:sz w:val="22"/>
          <w:szCs w:val="22"/>
        </w:rPr>
        <w:t>prava i potrebe djece sa smetnjama u razvoju i druge djece kojoj je potrebna dodatna podrška;</w:t>
      </w:r>
    </w:p>
    <w:p w14:paraId="07CC3139" w14:textId="77777777" w:rsidR="00AF25D8" w:rsidRPr="00EC46C2" w:rsidRDefault="00AF25D8" w:rsidP="0047074B">
      <w:pPr>
        <w:numPr>
          <w:ilvl w:val="0"/>
          <w:numId w:val="36"/>
        </w:numPr>
        <w:jc w:val="both"/>
        <w:rPr>
          <w:rFonts w:ascii="Arial" w:hAnsi="Arial" w:cs="Arial"/>
          <w:sz w:val="22"/>
          <w:szCs w:val="22"/>
        </w:rPr>
      </w:pPr>
      <w:r w:rsidRPr="00EC46C2">
        <w:rPr>
          <w:rFonts w:ascii="Arial" w:hAnsi="Arial" w:cs="Arial"/>
          <w:sz w:val="22"/>
          <w:szCs w:val="22"/>
        </w:rPr>
        <w:t>komunikacijska, razumna i druga prilagođavanja;</w:t>
      </w:r>
    </w:p>
    <w:p w14:paraId="3F8905F0" w14:textId="77777777" w:rsidR="00AF25D8" w:rsidRPr="00EC46C2" w:rsidRDefault="00AF25D8" w:rsidP="0047074B">
      <w:pPr>
        <w:numPr>
          <w:ilvl w:val="0"/>
          <w:numId w:val="36"/>
        </w:numPr>
        <w:jc w:val="both"/>
        <w:rPr>
          <w:rFonts w:ascii="Arial" w:hAnsi="Arial" w:cs="Arial"/>
          <w:sz w:val="22"/>
          <w:szCs w:val="22"/>
        </w:rPr>
      </w:pPr>
      <w:r w:rsidRPr="00EC46C2">
        <w:rPr>
          <w:rFonts w:ascii="Arial" w:hAnsi="Arial" w:cs="Arial"/>
          <w:sz w:val="22"/>
          <w:szCs w:val="22"/>
        </w:rPr>
        <w:t>granice između procjene koju vrši medijator i stručnih procjena drugih profesionalaca.</w:t>
      </w:r>
    </w:p>
    <w:p w14:paraId="7CB95D30" w14:textId="77777777" w:rsidR="00AF25D8" w:rsidRPr="00EC46C2" w:rsidRDefault="00AF25D8" w:rsidP="0047074B">
      <w:pPr>
        <w:ind w:left="720"/>
        <w:jc w:val="both"/>
        <w:rPr>
          <w:rFonts w:ascii="Arial" w:hAnsi="Arial" w:cs="Arial"/>
          <w:sz w:val="22"/>
          <w:szCs w:val="22"/>
        </w:rPr>
      </w:pPr>
    </w:p>
    <w:p w14:paraId="06B5A4CD" w14:textId="77777777" w:rsidR="00AF25D8" w:rsidRPr="00EC46C2" w:rsidRDefault="00AF25D8" w:rsidP="0047074B">
      <w:pPr>
        <w:jc w:val="both"/>
        <w:rPr>
          <w:rFonts w:ascii="Arial" w:hAnsi="Arial" w:cs="Arial"/>
          <w:b/>
          <w:bCs/>
          <w:sz w:val="22"/>
          <w:szCs w:val="22"/>
        </w:rPr>
      </w:pPr>
      <w:r w:rsidRPr="00EC46C2">
        <w:rPr>
          <w:rFonts w:ascii="Arial" w:hAnsi="Arial" w:cs="Arial"/>
          <w:b/>
          <w:bCs/>
          <w:sz w:val="22"/>
          <w:szCs w:val="22"/>
        </w:rPr>
        <w:t>Vještine</w:t>
      </w:r>
    </w:p>
    <w:p w14:paraId="0180136F" w14:textId="77777777" w:rsidR="00AF25D8" w:rsidRPr="00EC46C2" w:rsidRDefault="00AF25D8" w:rsidP="0047074B">
      <w:pPr>
        <w:numPr>
          <w:ilvl w:val="0"/>
          <w:numId w:val="37"/>
        </w:numPr>
        <w:jc w:val="both"/>
        <w:rPr>
          <w:rFonts w:ascii="Arial" w:hAnsi="Arial" w:cs="Arial"/>
          <w:sz w:val="22"/>
          <w:szCs w:val="22"/>
        </w:rPr>
      </w:pPr>
      <w:r w:rsidRPr="00EC46C2">
        <w:rPr>
          <w:rFonts w:ascii="Arial" w:hAnsi="Arial" w:cs="Arial"/>
          <w:sz w:val="22"/>
          <w:szCs w:val="22"/>
        </w:rPr>
        <w:t>prepoznavanje individualnih razvojnih, komunikacijskih, emocionalnih i zaštitnih potreba učesnika;</w:t>
      </w:r>
    </w:p>
    <w:p w14:paraId="29763D53" w14:textId="77777777" w:rsidR="00AF25D8" w:rsidRPr="00EC46C2" w:rsidRDefault="00AF25D8" w:rsidP="0047074B">
      <w:pPr>
        <w:numPr>
          <w:ilvl w:val="0"/>
          <w:numId w:val="37"/>
        </w:numPr>
        <w:jc w:val="both"/>
        <w:rPr>
          <w:rFonts w:ascii="Arial" w:hAnsi="Arial" w:cs="Arial"/>
          <w:sz w:val="22"/>
          <w:szCs w:val="22"/>
        </w:rPr>
      </w:pPr>
      <w:r w:rsidRPr="00EC46C2">
        <w:rPr>
          <w:rFonts w:ascii="Arial" w:hAnsi="Arial" w:cs="Arial"/>
          <w:sz w:val="22"/>
          <w:szCs w:val="22"/>
        </w:rPr>
        <w:t>identifikovanje rizika, zaštitnih faktora, jakih strana i izvora podrške;</w:t>
      </w:r>
    </w:p>
    <w:p w14:paraId="381B753E" w14:textId="271F5E81" w:rsidR="00AF25D8" w:rsidRPr="00EC46C2" w:rsidRDefault="00A55EF9" w:rsidP="0047074B">
      <w:pPr>
        <w:numPr>
          <w:ilvl w:val="0"/>
          <w:numId w:val="37"/>
        </w:numPr>
        <w:jc w:val="both"/>
        <w:rPr>
          <w:rFonts w:ascii="Arial" w:hAnsi="Arial" w:cs="Arial"/>
          <w:sz w:val="22"/>
          <w:szCs w:val="22"/>
        </w:rPr>
      </w:pPr>
      <w:r w:rsidRPr="00EC46C2">
        <w:rPr>
          <w:rFonts w:ascii="Arial" w:hAnsi="Arial" w:cs="Arial"/>
          <w:sz w:val="22"/>
          <w:szCs w:val="22"/>
        </w:rPr>
        <w:t xml:space="preserve">prepoznavanje faktora koji mogu uticati na </w:t>
      </w:r>
      <w:r w:rsidR="00AF25D8" w:rsidRPr="00EC46C2">
        <w:rPr>
          <w:rFonts w:ascii="Arial" w:hAnsi="Arial" w:cs="Arial"/>
          <w:sz w:val="22"/>
          <w:szCs w:val="22"/>
        </w:rPr>
        <w:t>dobrovoljnost, razumijevanj</w:t>
      </w:r>
      <w:r w:rsidRPr="00EC46C2">
        <w:rPr>
          <w:rFonts w:ascii="Arial" w:hAnsi="Arial" w:cs="Arial"/>
          <w:sz w:val="22"/>
          <w:szCs w:val="22"/>
        </w:rPr>
        <w:t>e</w:t>
      </w:r>
      <w:r w:rsidR="00AF25D8" w:rsidRPr="00EC46C2">
        <w:rPr>
          <w:rFonts w:ascii="Arial" w:hAnsi="Arial" w:cs="Arial"/>
          <w:sz w:val="22"/>
          <w:szCs w:val="22"/>
        </w:rPr>
        <w:t xml:space="preserve"> i emocionaln</w:t>
      </w:r>
      <w:r w:rsidRPr="00EC46C2">
        <w:rPr>
          <w:rFonts w:ascii="Arial" w:hAnsi="Arial" w:cs="Arial"/>
          <w:sz w:val="22"/>
          <w:szCs w:val="22"/>
        </w:rPr>
        <w:t>u</w:t>
      </w:r>
      <w:r w:rsidR="00AF25D8" w:rsidRPr="00EC46C2">
        <w:rPr>
          <w:rFonts w:ascii="Arial" w:hAnsi="Arial" w:cs="Arial"/>
          <w:sz w:val="22"/>
          <w:szCs w:val="22"/>
        </w:rPr>
        <w:t xml:space="preserve"> spremnost za učešće;</w:t>
      </w:r>
    </w:p>
    <w:p w14:paraId="106D9392" w14:textId="77777777" w:rsidR="00AF25D8" w:rsidRPr="00EC46C2" w:rsidRDefault="00AF25D8" w:rsidP="0047074B">
      <w:pPr>
        <w:numPr>
          <w:ilvl w:val="0"/>
          <w:numId w:val="37"/>
        </w:numPr>
        <w:jc w:val="both"/>
        <w:rPr>
          <w:rFonts w:ascii="Arial" w:hAnsi="Arial" w:cs="Arial"/>
          <w:sz w:val="22"/>
          <w:szCs w:val="22"/>
        </w:rPr>
      </w:pPr>
      <w:r w:rsidRPr="00EC46C2">
        <w:rPr>
          <w:rFonts w:ascii="Arial" w:hAnsi="Arial" w:cs="Arial"/>
          <w:sz w:val="22"/>
          <w:szCs w:val="22"/>
        </w:rPr>
        <w:t>prepoznavanje neravnoteže moći i procjena mogućnosti njenog ublažavanja;</w:t>
      </w:r>
    </w:p>
    <w:p w14:paraId="56C30135" w14:textId="77777777" w:rsidR="00AF25D8" w:rsidRPr="00EC46C2" w:rsidRDefault="00AF25D8" w:rsidP="0047074B">
      <w:pPr>
        <w:numPr>
          <w:ilvl w:val="0"/>
          <w:numId w:val="37"/>
        </w:numPr>
        <w:jc w:val="both"/>
        <w:rPr>
          <w:rFonts w:ascii="Arial" w:hAnsi="Arial" w:cs="Arial"/>
          <w:sz w:val="22"/>
          <w:szCs w:val="22"/>
        </w:rPr>
      </w:pPr>
      <w:r w:rsidRPr="00EC46C2">
        <w:rPr>
          <w:rFonts w:ascii="Arial" w:hAnsi="Arial" w:cs="Arial"/>
          <w:sz w:val="22"/>
          <w:szCs w:val="22"/>
        </w:rPr>
        <w:t>prilagođavanje prostora, vremena, načina komunikacije i dinamike medijacije;</w:t>
      </w:r>
    </w:p>
    <w:p w14:paraId="12123ECD" w14:textId="77777777" w:rsidR="00AF25D8" w:rsidRPr="00EC46C2" w:rsidRDefault="00AF25D8" w:rsidP="0047074B">
      <w:pPr>
        <w:numPr>
          <w:ilvl w:val="0"/>
          <w:numId w:val="37"/>
        </w:numPr>
        <w:jc w:val="both"/>
        <w:rPr>
          <w:rFonts w:ascii="Arial" w:hAnsi="Arial" w:cs="Arial"/>
          <w:sz w:val="22"/>
          <w:szCs w:val="22"/>
        </w:rPr>
      </w:pPr>
      <w:r w:rsidRPr="00EC46C2">
        <w:rPr>
          <w:rFonts w:ascii="Arial" w:hAnsi="Arial" w:cs="Arial"/>
          <w:sz w:val="22"/>
          <w:szCs w:val="22"/>
        </w:rPr>
        <w:t>korišćenje stručnih nalaza i mišljenja drugih profesionalaca u granicama uloge medijatora;</w:t>
      </w:r>
    </w:p>
    <w:p w14:paraId="60FFEB34" w14:textId="77777777" w:rsidR="00AF25D8" w:rsidRPr="00EC46C2" w:rsidRDefault="00AF25D8" w:rsidP="0047074B">
      <w:pPr>
        <w:numPr>
          <w:ilvl w:val="0"/>
          <w:numId w:val="37"/>
        </w:numPr>
        <w:jc w:val="both"/>
        <w:rPr>
          <w:rFonts w:ascii="Arial" w:hAnsi="Arial" w:cs="Arial"/>
          <w:sz w:val="22"/>
          <w:szCs w:val="22"/>
        </w:rPr>
      </w:pPr>
      <w:r w:rsidRPr="00EC46C2">
        <w:rPr>
          <w:rFonts w:ascii="Arial" w:hAnsi="Arial" w:cs="Arial"/>
          <w:sz w:val="22"/>
          <w:szCs w:val="22"/>
        </w:rPr>
        <w:t>upućivanje učesnika na odgovarajuću podršku kada je to potrebno.</w:t>
      </w:r>
    </w:p>
    <w:p w14:paraId="1B787161" w14:textId="77777777" w:rsidR="00AF25D8" w:rsidRPr="00EC46C2" w:rsidRDefault="00AF25D8" w:rsidP="0047074B">
      <w:pPr>
        <w:ind w:left="720"/>
        <w:jc w:val="both"/>
        <w:rPr>
          <w:rFonts w:ascii="Arial" w:hAnsi="Arial" w:cs="Arial"/>
          <w:sz w:val="22"/>
          <w:szCs w:val="22"/>
        </w:rPr>
      </w:pPr>
    </w:p>
    <w:p w14:paraId="54EF1496" w14:textId="77777777" w:rsidR="00AF25D8" w:rsidRPr="00EC46C2" w:rsidRDefault="00AF25D8" w:rsidP="0047074B">
      <w:pPr>
        <w:jc w:val="both"/>
        <w:rPr>
          <w:rFonts w:ascii="Arial" w:hAnsi="Arial" w:cs="Arial"/>
          <w:b/>
          <w:bCs/>
          <w:sz w:val="22"/>
          <w:szCs w:val="22"/>
        </w:rPr>
      </w:pPr>
      <w:r w:rsidRPr="00EC46C2">
        <w:rPr>
          <w:rFonts w:ascii="Arial" w:hAnsi="Arial" w:cs="Arial"/>
          <w:b/>
          <w:bCs/>
          <w:sz w:val="22"/>
          <w:szCs w:val="22"/>
        </w:rPr>
        <w:t>Profesionalni stavovi i vrijednosti</w:t>
      </w:r>
    </w:p>
    <w:p w14:paraId="72F5B181" w14:textId="77777777" w:rsidR="00AF25D8" w:rsidRPr="00EC46C2" w:rsidRDefault="00AF25D8" w:rsidP="0047074B">
      <w:pPr>
        <w:numPr>
          <w:ilvl w:val="0"/>
          <w:numId w:val="38"/>
        </w:numPr>
        <w:jc w:val="both"/>
        <w:rPr>
          <w:rFonts w:ascii="Arial" w:hAnsi="Arial" w:cs="Arial"/>
          <w:sz w:val="22"/>
          <w:szCs w:val="22"/>
        </w:rPr>
      </w:pPr>
      <w:r w:rsidRPr="00EC46C2">
        <w:rPr>
          <w:rFonts w:ascii="Arial" w:hAnsi="Arial" w:cs="Arial"/>
          <w:sz w:val="22"/>
          <w:szCs w:val="22"/>
        </w:rPr>
        <w:t>uvažavanje individualnosti i različitosti svakog učesnika;</w:t>
      </w:r>
    </w:p>
    <w:p w14:paraId="7D80D47A" w14:textId="06E5F938" w:rsidR="00A55EF9" w:rsidRPr="00EC46C2" w:rsidRDefault="00A55EF9" w:rsidP="0047074B">
      <w:pPr>
        <w:numPr>
          <w:ilvl w:val="0"/>
          <w:numId w:val="38"/>
        </w:numPr>
        <w:jc w:val="both"/>
        <w:rPr>
          <w:rFonts w:ascii="Arial" w:hAnsi="Arial" w:cs="Arial"/>
          <w:sz w:val="22"/>
          <w:szCs w:val="22"/>
        </w:rPr>
      </w:pPr>
      <w:r w:rsidRPr="00EC46C2">
        <w:rPr>
          <w:rFonts w:ascii="Arial" w:hAnsi="Arial" w:cs="Arial"/>
          <w:sz w:val="22"/>
          <w:szCs w:val="22"/>
        </w:rPr>
        <w:t>usmjerenost na snage, kapacitete i mogućnosti razvoja svakog djeteta, a ne samo na njegove rizike i teškoće;</w:t>
      </w:r>
    </w:p>
    <w:p w14:paraId="56A79B19" w14:textId="77777777" w:rsidR="00AF25D8" w:rsidRPr="00EC46C2" w:rsidRDefault="00AF25D8" w:rsidP="0047074B">
      <w:pPr>
        <w:numPr>
          <w:ilvl w:val="0"/>
          <w:numId w:val="38"/>
        </w:numPr>
        <w:jc w:val="both"/>
        <w:rPr>
          <w:rFonts w:ascii="Arial" w:hAnsi="Arial" w:cs="Arial"/>
          <w:sz w:val="22"/>
          <w:szCs w:val="22"/>
        </w:rPr>
      </w:pPr>
      <w:r w:rsidRPr="00EC46C2">
        <w:rPr>
          <w:rFonts w:ascii="Arial" w:hAnsi="Arial" w:cs="Arial"/>
          <w:sz w:val="22"/>
          <w:szCs w:val="22"/>
        </w:rPr>
        <w:t>neprihvatanje pretpostavki zasnovanih samo na procesnom položaju maloljetnika ili oštećenog;</w:t>
      </w:r>
    </w:p>
    <w:p w14:paraId="76F5E3DF" w14:textId="77777777" w:rsidR="00AF25D8" w:rsidRPr="00EC46C2" w:rsidRDefault="00AF25D8" w:rsidP="0047074B">
      <w:pPr>
        <w:numPr>
          <w:ilvl w:val="0"/>
          <w:numId w:val="38"/>
        </w:numPr>
        <w:jc w:val="both"/>
        <w:rPr>
          <w:rFonts w:ascii="Arial" w:hAnsi="Arial" w:cs="Arial"/>
          <w:sz w:val="22"/>
          <w:szCs w:val="22"/>
        </w:rPr>
      </w:pPr>
      <w:r w:rsidRPr="00EC46C2">
        <w:rPr>
          <w:rFonts w:ascii="Arial" w:hAnsi="Arial" w:cs="Arial"/>
          <w:sz w:val="22"/>
          <w:szCs w:val="22"/>
        </w:rPr>
        <w:t>spremnost da se preispituju stereotipi i sopstvene profesionalne pretpostavke;</w:t>
      </w:r>
    </w:p>
    <w:p w14:paraId="5233E164" w14:textId="77777777" w:rsidR="00AF25D8" w:rsidRPr="00EC46C2" w:rsidRDefault="00AF25D8" w:rsidP="0047074B">
      <w:pPr>
        <w:numPr>
          <w:ilvl w:val="0"/>
          <w:numId w:val="38"/>
        </w:numPr>
        <w:jc w:val="both"/>
        <w:rPr>
          <w:rFonts w:ascii="Arial" w:hAnsi="Arial" w:cs="Arial"/>
          <w:sz w:val="22"/>
          <w:szCs w:val="22"/>
        </w:rPr>
      </w:pPr>
      <w:r w:rsidRPr="00EC46C2">
        <w:rPr>
          <w:rFonts w:ascii="Arial" w:hAnsi="Arial" w:cs="Arial"/>
          <w:sz w:val="22"/>
          <w:szCs w:val="22"/>
        </w:rPr>
        <w:t>poštovanje dostojanstva, autonomije i sigurnosti oba učesnika;</w:t>
      </w:r>
    </w:p>
    <w:p w14:paraId="2B5A8B14" w14:textId="77777777" w:rsidR="00AF25D8" w:rsidRPr="00EC46C2" w:rsidRDefault="00AF25D8" w:rsidP="0047074B">
      <w:pPr>
        <w:numPr>
          <w:ilvl w:val="0"/>
          <w:numId w:val="38"/>
        </w:numPr>
        <w:jc w:val="both"/>
        <w:rPr>
          <w:rFonts w:ascii="Arial" w:hAnsi="Arial" w:cs="Arial"/>
          <w:sz w:val="22"/>
          <w:szCs w:val="22"/>
        </w:rPr>
      </w:pPr>
      <w:r w:rsidRPr="00EC46C2">
        <w:rPr>
          <w:rFonts w:ascii="Arial" w:hAnsi="Arial" w:cs="Arial"/>
          <w:sz w:val="22"/>
          <w:szCs w:val="22"/>
        </w:rPr>
        <w:t>odgovornost za sprečavanje pritiska, manipulacije i ponovne viktimizacije;</w:t>
      </w:r>
    </w:p>
    <w:p w14:paraId="4B963842" w14:textId="3E883101" w:rsidR="00AF25D8" w:rsidRPr="00EC46C2" w:rsidRDefault="00AF25D8" w:rsidP="0047074B">
      <w:pPr>
        <w:numPr>
          <w:ilvl w:val="0"/>
          <w:numId w:val="38"/>
        </w:numPr>
        <w:jc w:val="both"/>
        <w:rPr>
          <w:rFonts w:ascii="Arial" w:hAnsi="Arial" w:cs="Arial"/>
          <w:sz w:val="22"/>
          <w:szCs w:val="22"/>
        </w:rPr>
      </w:pPr>
      <w:r w:rsidRPr="00EC46C2">
        <w:rPr>
          <w:rFonts w:ascii="Arial" w:hAnsi="Arial" w:cs="Arial"/>
          <w:sz w:val="22"/>
          <w:szCs w:val="22"/>
        </w:rPr>
        <w:t xml:space="preserve">spremnost da </w:t>
      </w:r>
      <w:r w:rsidR="00A55EF9" w:rsidRPr="00EC46C2">
        <w:rPr>
          <w:rFonts w:ascii="Arial" w:hAnsi="Arial" w:cs="Arial"/>
          <w:sz w:val="22"/>
          <w:szCs w:val="22"/>
        </w:rPr>
        <w:t>profesionalna zabrinutost za sigurnost, dobrovoljnost ili ravnopravnost učesnika ima prednost nad težnjom da se medijacija sprovede ili završi sporazumom</w:t>
      </w:r>
      <w:r w:rsidRPr="00EC46C2">
        <w:rPr>
          <w:rFonts w:ascii="Arial" w:hAnsi="Arial" w:cs="Arial"/>
          <w:sz w:val="22"/>
          <w:szCs w:val="22"/>
        </w:rPr>
        <w:t>.</w:t>
      </w:r>
    </w:p>
    <w:p w14:paraId="18DFE1CF" w14:textId="2FA16D3D" w:rsidR="009E6F54" w:rsidRPr="00B477AB" w:rsidRDefault="003920AC" w:rsidP="0047074B">
      <w:pPr>
        <w:pStyle w:val="Heading3"/>
        <w:jc w:val="both"/>
        <w:rPr>
          <w:rFonts w:ascii="Arial" w:hAnsi="Arial" w:cs="Arial"/>
          <w:b/>
          <w:color w:val="auto"/>
          <w:sz w:val="22"/>
          <w:szCs w:val="22"/>
        </w:rPr>
      </w:pPr>
      <w:bookmarkStart w:id="52" w:name="_Toc237542855"/>
      <w:r w:rsidRPr="00B477AB">
        <w:rPr>
          <w:rFonts w:ascii="Arial" w:hAnsi="Arial" w:cs="Arial"/>
          <w:b/>
          <w:color w:val="auto"/>
          <w:sz w:val="22"/>
          <w:szCs w:val="22"/>
        </w:rPr>
        <w:t>Ključne teme</w:t>
      </w:r>
      <w:bookmarkEnd w:id="52"/>
    </w:p>
    <w:p w14:paraId="09EC98DE" w14:textId="77777777" w:rsidR="00AF25D8" w:rsidRPr="00EC46C2" w:rsidRDefault="00AF25D8" w:rsidP="0047074B">
      <w:pPr>
        <w:jc w:val="both"/>
        <w:rPr>
          <w:rFonts w:ascii="Arial" w:hAnsi="Arial" w:cs="Arial"/>
          <w:b/>
          <w:bCs/>
          <w:sz w:val="22"/>
          <w:szCs w:val="22"/>
        </w:rPr>
      </w:pPr>
      <w:r w:rsidRPr="00EC46C2">
        <w:rPr>
          <w:rFonts w:ascii="Arial" w:hAnsi="Arial" w:cs="Arial"/>
          <w:b/>
          <w:bCs/>
          <w:sz w:val="22"/>
          <w:szCs w:val="22"/>
        </w:rPr>
        <w:t>1. Razvoj djeteta i učešće u medijaciji</w:t>
      </w:r>
    </w:p>
    <w:p w14:paraId="54B12CE7" w14:textId="6EF30165" w:rsidR="00AF25D8" w:rsidRPr="00EC46C2" w:rsidRDefault="00AF25D8" w:rsidP="0047074B">
      <w:pPr>
        <w:jc w:val="both"/>
        <w:rPr>
          <w:rFonts w:ascii="Arial" w:hAnsi="Arial" w:cs="Arial"/>
          <w:sz w:val="22"/>
          <w:szCs w:val="22"/>
        </w:rPr>
      </w:pPr>
      <w:r w:rsidRPr="00EC46C2">
        <w:rPr>
          <w:rFonts w:ascii="Arial" w:hAnsi="Arial" w:cs="Arial"/>
          <w:sz w:val="22"/>
          <w:szCs w:val="22"/>
        </w:rPr>
        <w:t>Tema upoznaje učesnike sa razvojnim karakteristikama djece i adolescenata relevantnim za razumijevanje postupka, izražavanje potreba, donošenje odluka, preuzimanje odgovornosti i učešće u restorativnom dijalogu. Razmatra se uticaj kognitivnog, emocionalnog, socijalnog i moralnog razvoja, uz naglašavanje da hronološki uzrast nije dovoljan pokazatelj sposobnosti i potreba djeteta.</w:t>
      </w:r>
      <w:r w:rsidR="00A55EF9" w:rsidRPr="00EC46C2">
        <w:rPr>
          <w:rFonts w:ascii="Arial" w:hAnsi="Arial" w:cs="Arial"/>
          <w:sz w:val="22"/>
          <w:szCs w:val="22"/>
        </w:rPr>
        <w:t xml:space="preserve"> Posebno se naglašava koncept razvojnih sposobnosti djeteta (</w:t>
      </w:r>
      <w:r w:rsidR="00A55EF9" w:rsidRPr="00EC46C2">
        <w:rPr>
          <w:rFonts w:ascii="Arial" w:hAnsi="Arial" w:cs="Arial"/>
          <w:i/>
          <w:iCs/>
          <w:sz w:val="22"/>
          <w:szCs w:val="22"/>
        </w:rPr>
        <w:t>evolving capacities</w:t>
      </w:r>
      <w:r w:rsidR="00A55EF9" w:rsidRPr="00EC46C2">
        <w:rPr>
          <w:rFonts w:ascii="Arial" w:hAnsi="Arial" w:cs="Arial"/>
          <w:sz w:val="22"/>
          <w:szCs w:val="22"/>
        </w:rPr>
        <w:t xml:space="preserve">) i potreba da se nivo informisanja, podrške i autonomije prilagodi individualnim sposobnostima konkretnog djeteta. </w:t>
      </w:r>
    </w:p>
    <w:p w14:paraId="25C8F592" w14:textId="77777777" w:rsidR="00AF25D8" w:rsidRPr="00EC46C2" w:rsidRDefault="00AF25D8" w:rsidP="0047074B">
      <w:pPr>
        <w:jc w:val="both"/>
        <w:rPr>
          <w:rFonts w:ascii="Arial" w:hAnsi="Arial" w:cs="Arial"/>
          <w:sz w:val="22"/>
          <w:szCs w:val="22"/>
        </w:rPr>
      </w:pPr>
    </w:p>
    <w:p w14:paraId="2C1472DC" w14:textId="5108D4AF" w:rsidR="00AF25D8" w:rsidRPr="00EC46C2" w:rsidRDefault="00AF25D8" w:rsidP="0047074B">
      <w:pPr>
        <w:jc w:val="both"/>
        <w:rPr>
          <w:rFonts w:ascii="Arial" w:hAnsi="Arial" w:cs="Arial"/>
          <w:b/>
          <w:bCs/>
          <w:sz w:val="22"/>
          <w:szCs w:val="22"/>
        </w:rPr>
      </w:pPr>
      <w:r w:rsidRPr="00EC46C2">
        <w:rPr>
          <w:rFonts w:ascii="Arial" w:hAnsi="Arial" w:cs="Arial"/>
          <w:b/>
          <w:bCs/>
          <w:sz w:val="22"/>
          <w:szCs w:val="22"/>
        </w:rPr>
        <w:t xml:space="preserve">2. Individualne </w:t>
      </w:r>
      <w:r w:rsidR="003833E2" w:rsidRPr="00EC46C2">
        <w:rPr>
          <w:rFonts w:ascii="Arial" w:hAnsi="Arial" w:cs="Arial"/>
          <w:b/>
          <w:bCs/>
          <w:sz w:val="22"/>
          <w:szCs w:val="22"/>
        </w:rPr>
        <w:t xml:space="preserve">razlike i </w:t>
      </w:r>
      <w:r w:rsidRPr="00EC46C2">
        <w:rPr>
          <w:rFonts w:ascii="Arial" w:hAnsi="Arial" w:cs="Arial"/>
          <w:b/>
          <w:bCs/>
          <w:sz w:val="22"/>
          <w:szCs w:val="22"/>
        </w:rPr>
        <w:t>okolnosti maloljetnika i oštećenog</w:t>
      </w:r>
    </w:p>
    <w:p w14:paraId="07CAB383" w14:textId="7A826488" w:rsidR="00AF25D8" w:rsidRPr="00EC46C2" w:rsidRDefault="00AF25D8" w:rsidP="0047074B">
      <w:pPr>
        <w:jc w:val="both"/>
        <w:rPr>
          <w:rFonts w:ascii="Arial" w:hAnsi="Arial" w:cs="Arial"/>
          <w:sz w:val="22"/>
          <w:szCs w:val="22"/>
        </w:rPr>
      </w:pPr>
      <w:r w:rsidRPr="00EC46C2">
        <w:rPr>
          <w:rFonts w:ascii="Arial" w:hAnsi="Arial" w:cs="Arial"/>
          <w:sz w:val="22"/>
          <w:szCs w:val="22"/>
        </w:rPr>
        <w:t xml:space="preserve">Učesnici analiziraju kako porodične prilike, iskustva nasilja ili viktimizacije, smetnje u razvoju, mentalno zdravlje, zdravstveno stanje, kulturno i jezičko porijeklo, socioekonomski položaj, pol, alternativno staranje, pripadnost manjinskoj zajednici, podrška porodice i drugi faktori mogu uticati na učešće u medijaciji. </w:t>
      </w:r>
      <w:r w:rsidR="003833E2" w:rsidRPr="00EC46C2">
        <w:rPr>
          <w:rFonts w:ascii="Arial" w:hAnsi="Arial" w:cs="Arial"/>
          <w:sz w:val="22"/>
          <w:szCs w:val="22"/>
        </w:rPr>
        <w:t xml:space="preserve">Posebna pažnja posvećuje se razumijevanju da djevojčice i dječaci mogu imati različita iskustva odrastanja, viktimizacije, nasilja, vršnjačkih odnosa, </w:t>
      </w:r>
      <w:r w:rsidR="003833E2" w:rsidRPr="00EC46C2">
        <w:rPr>
          <w:rFonts w:ascii="Arial" w:hAnsi="Arial" w:cs="Arial"/>
          <w:sz w:val="22"/>
          <w:szCs w:val="22"/>
        </w:rPr>
        <w:lastRenderedPageBreak/>
        <w:t>društvenih očekivanja i preuzimanja odgovornosti, pri čemu se svaka procjena zasniva na individualnim okolnostima konkretnog djeteta, bez stereotipa i pretpostavki zasnovanih na polu.</w:t>
      </w:r>
    </w:p>
    <w:p w14:paraId="42C4D50B" w14:textId="77777777" w:rsidR="00AF25D8" w:rsidRPr="00EC46C2" w:rsidRDefault="00AF25D8" w:rsidP="0047074B">
      <w:pPr>
        <w:jc w:val="both"/>
        <w:rPr>
          <w:rFonts w:ascii="Arial" w:hAnsi="Arial" w:cs="Arial"/>
          <w:sz w:val="22"/>
          <w:szCs w:val="22"/>
        </w:rPr>
      </w:pPr>
    </w:p>
    <w:p w14:paraId="06554BF6" w14:textId="0E9EAFF3" w:rsidR="00AF25D8" w:rsidRPr="00EC46C2" w:rsidRDefault="00AF25D8" w:rsidP="0047074B">
      <w:pPr>
        <w:jc w:val="both"/>
        <w:rPr>
          <w:rFonts w:ascii="Arial" w:hAnsi="Arial" w:cs="Arial"/>
          <w:b/>
          <w:bCs/>
          <w:sz w:val="22"/>
          <w:szCs w:val="22"/>
        </w:rPr>
      </w:pPr>
      <w:r w:rsidRPr="00EC46C2">
        <w:rPr>
          <w:rFonts w:ascii="Arial" w:hAnsi="Arial" w:cs="Arial"/>
          <w:b/>
          <w:bCs/>
          <w:sz w:val="22"/>
          <w:szCs w:val="22"/>
        </w:rPr>
        <w:t xml:space="preserve">3. </w:t>
      </w:r>
      <w:r w:rsidR="00A55EF9" w:rsidRPr="00EC46C2">
        <w:rPr>
          <w:rFonts w:ascii="Arial" w:hAnsi="Arial" w:cs="Arial"/>
          <w:b/>
          <w:bCs/>
          <w:sz w:val="22"/>
          <w:szCs w:val="22"/>
        </w:rPr>
        <w:t>Faktori koji utiču n</w:t>
      </w:r>
      <w:r w:rsidRPr="00EC46C2">
        <w:rPr>
          <w:rFonts w:ascii="Arial" w:hAnsi="Arial" w:cs="Arial"/>
          <w:b/>
          <w:bCs/>
          <w:sz w:val="22"/>
          <w:szCs w:val="22"/>
        </w:rPr>
        <w:t>a dobrovoljno i bezbjedno učešće</w:t>
      </w:r>
    </w:p>
    <w:p w14:paraId="06B10277" w14:textId="7DEDA965" w:rsidR="00AF25D8" w:rsidRPr="00EC46C2" w:rsidRDefault="00AF25D8" w:rsidP="0047074B">
      <w:pPr>
        <w:jc w:val="both"/>
        <w:rPr>
          <w:rFonts w:ascii="Arial" w:hAnsi="Arial" w:cs="Arial"/>
          <w:sz w:val="22"/>
          <w:szCs w:val="22"/>
        </w:rPr>
      </w:pPr>
      <w:r w:rsidRPr="00EC46C2">
        <w:rPr>
          <w:rFonts w:ascii="Arial" w:hAnsi="Arial" w:cs="Arial"/>
          <w:sz w:val="22"/>
          <w:szCs w:val="22"/>
        </w:rPr>
        <w:t xml:space="preserve">Tema razmatra </w:t>
      </w:r>
      <w:r w:rsidR="00A55EF9" w:rsidRPr="00EC46C2">
        <w:rPr>
          <w:rFonts w:ascii="Arial" w:hAnsi="Arial" w:cs="Arial"/>
          <w:sz w:val="22"/>
          <w:szCs w:val="22"/>
        </w:rPr>
        <w:t xml:space="preserve">individualne i situacione faktore koji mogu uticati na sposobnost </w:t>
      </w:r>
      <w:r w:rsidRPr="00EC46C2">
        <w:rPr>
          <w:rFonts w:ascii="Arial" w:hAnsi="Arial" w:cs="Arial"/>
          <w:sz w:val="22"/>
          <w:szCs w:val="22"/>
        </w:rPr>
        <w:t>učesni</w:t>
      </w:r>
      <w:r w:rsidR="00A55EF9" w:rsidRPr="00EC46C2">
        <w:rPr>
          <w:rFonts w:ascii="Arial" w:hAnsi="Arial" w:cs="Arial"/>
          <w:sz w:val="22"/>
          <w:szCs w:val="22"/>
        </w:rPr>
        <w:t>ka</w:t>
      </w:r>
      <w:r w:rsidRPr="00EC46C2">
        <w:rPr>
          <w:rFonts w:ascii="Arial" w:hAnsi="Arial" w:cs="Arial"/>
          <w:sz w:val="22"/>
          <w:szCs w:val="22"/>
        </w:rPr>
        <w:t xml:space="preserve"> </w:t>
      </w:r>
      <w:r w:rsidR="00A55EF9" w:rsidRPr="00EC46C2">
        <w:rPr>
          <w:rFonts w:ascii="Arial" w:hAnsi="Arial" w:cs="Arial"/>
          <w:sz w:val="22"/>
          <w:szCs w:val="22"/>
        </w:rPr>
        <w:t xml:space="preserve">da </w:t>
      </w:r>
      <w:r w:rsidRPr="00EC46C2">
        <w:rPr>
          <w:rFonts w:ascii="Arial" w:hAnsi="Arial" w:cs="Arial"/>
          <w:sz w:val="22"/>
          <w:szCs w:val="22"/>
        </w:rPr>
        <w:t xml:space="preserve">razumiju prirodu postupka, </w:t>
      </w:r>
      <w:r w:rsidR="00A55EF9" w:rsidRPr="00EC46C2">
        <w:rPr>
          <w:rFonts w:ascii="Arial" w:hAnsi="Arial" w:cs="Arial"/>
          <w:sz w:val="22"/>
          <w:szCs w:val="22"/>
        </w:rPr>
        <w:t>slobodno donesu odluku o učešću</w:t>
      </w:r>
      <w:r w:rsidRPr="00EC46C2">
        <w:rPr>
          <w:rFonts w:ascii="Arial" w:hAnsi="Arial" w:cs="Arial"/>
          <w:sz w:val="22"/>
          <w:szCs w:val="22"/>
        </w:rPr>
        <w:t xml:space="preserve"> i bezbjedno i smisleno učestv</w:t>
      </w:r>
      <w:r w:rsidR="00A55EF9" w:rsidRPr="00EC46C2">
        <w:rPr>
          <w:rFonts w:ascii="Arial" w:hAnsi="Arial" w:cs="Arial"/>
          <w:sz w:val="22"/>
          <w:szCs w:val="22"/>
        </w:rPr>
        <w:t>uju u medijaciji</w:t>
      </w:r>
      <w:r w:rsidRPr="00EC46C2">
        <w:rPr>
          <w:rFonts w:ascii="Arial" w:hAnsi="Arial" w:cs="Arial"/>
          <w:sz w:val="22"/>
          <w:szCs w:val="22"/>
        </w:rPr>
        <w:t xml:space="preserve">. </w:t>
      </w:r>
      <w:r w:rsidR="00A55EF9" w:rsidRPr="00EC46C2">
        <w:rPr>
          <w:rFonts w:ascii="Arial" w:hAnsi="Arial" w:cs="Arial"/>
          <w:sz w:val="22"/>
          <w:szCs w:val="22"/>
        </w:rPr>
        <w:t>Posebna pažnja posvećuje se</w:t>
      </w:r>
      <w:r w:rsidRPr="00EC46C2">
        <w:rPr>
          <w:rFonts w:ascii="Arial" w:hAnsi="Arial" w:cs="Arial"/>
          <w:sz w:val="22"/>
          <w:szCs w:val="22"/>
        </w:rPr>
        <w:t xml:space="preserve"> emocionaln</w:t>
      </w:r>
      <w:r w:rsidR="00A55EF9" w:rsidRPr="00EC46C2">
        <w:rPr>
          <w:rFonts w:ascii="Arial" w:hAnsi="Arial" w:cs="Arial"/>
          <w:sz w:val="22"/>
          <w:szCs w:val="22"/>
        </w:rPr>
        <w:t>om</w:t>
      </w:r>
      <w:r w:rsidRPr="00EC46C2">
        <w:rPr>
          <w:rFonts w:ascii="Arial" w:hAnsi="Arial" w:cs="Arial"/>
          <w:sz w:val="22"/>
          <w:szCs w:val="22"/>
        </w:rPr>
        <w:t xml:space="preserve"> </w:t>
      </w:r>
      <w:r w:rsidR="00A55EF9" w:rsidRPr="00EC46C2">
        <w:rPr>
          <w:rFonts w:ascii="Arial" w:hAnsi="Arial" w:cs="Arial"/>
          <w:sz w:val="22"/>
          <w:szCs w:val="22"/>
        </w:rPr>
        <w:t>stanju</w:t>
      </w:r>
      <w:r w:rsidRPr="00EC46C2">
        <w:rPr>
          <w:rFonts w:ascii="Arial" w:hAnsi="Arial" w:cs="Arial"/>
          <w:sz w:val="22"/>
          <w:szCs w:val="22"/>
        </w:rPr>
        <w:t xml:space="preserve">, </w:t>
      </w:r>
      <w:r w:rsidR="00A55EF9" w:rsidRPr="00EC46C2">
        <w:rPr>
          <w:rFonts w:ascii="Arial" w:hAnsi="Arial" w:cs="Arial"/>
          <w:sz w:val="22"/>
          <w:szCs w:val="22"/>
        </w:rPr>
        <w:t xml:space="preserve">iskustvima nasilja ili traume, </w:t>
      </w:r>
      <w:r w:rsidRPr="00EC46C2">
        <w:rPr>
          <w:rFonts w:ascii="Arial" w:hAnsi="Arial" w:cs="Arial"/>
          <w:sz w:val="22"/>
          <w:szCs w:val="22"/>
        </w:rPr>
        <w:t>sposobnosti izražavanja potreba, očekivanj</w:t>
      </w:r>
      <w:r w:rsidR="00A55EF9" w:rsidRPr="00EC46C2">
        <w:rPr>
          <w:rFonts w:ascii="Arial" w:hAnsi="Arial" w:cs="Arial"/>
          <w:sz w:val="22"/>
          <w:szCs w:val="22"/>
        </w:rPr>
        <w:t>im</w:t>
      </w:r>
      <w:r w:rsidRPr="00EC46C2">
        <w:rPr>
          <w:rFonts w:ascii="Arial" w:hAnsi="Arial" w:cs="Arial"/>
          <w:sz w:val="22"/>
          <w:szCs w:val="22"/>
        </w:rPr>
        <w:t>a od medijacije, rizik</w:t>
      </w:r>
      <w:r w:rsidR="00A55EF9" w:rsidRPr="00EC46C2">
        <w:rPr>
          <w:rFonts w:ascii="Arial" w:hAnsi="Arial" w:cs="Arial"/>
          <w:sz w:val="22"/>
          <w:szCs w:val="22"/>
        </w:rPr>
        <w:t>u</w:t>
      </w:r>
      <w:r w:rsidRPr="00EC46C2">
        <w:rPr>
          <w:rFonts w:ascii="Arial" w:hAnsi="Arial" w:cs="Arial"/>
          <w:sz w:val="22"/>
          <w:szCs w:val="22"/>
        </w:rPr>
        <w:t xml:space="preserve"> od ponovne viktimizacije</w:t>
      </w:r>
      <w:r w:rsidR="00A55EF9" w:rsidRPr="00EC46C2">
        <w:rPr>
          <w:rFonts w:ascii="Arial" w:hAnsi="Arial" w:cs="Arial"/>
          <w:sz w:val="22"/>
          <w:szCs w:val="22"/>
        </w:rPr>
        <w:t>, mogućem pritisku</w:t>
      </w:r>
      <w:r w:rsidRPr="00EC46C2">
        <w:rPr>
          <w:rFonts w:ascii="Arial" w:hAnsi="Arial" w:cs="Arial"/>
          <w:sz w:val="22"/>
          <w:szCs w:val="22"/>
        </w:rPr>
        <w:t xml:space="preserve"> i potreb</w:t>
      </w:r>
      <w:r w:rsidR="00A55EF9" w:rsidRPr="00EC46C2">
        <w:rPr>
          <w:rFonts w:ascii="Arial" w:hAnsi="Arial" w:cs="Arial"/>
          <w:sz w:val="22"/>
          <w:szCs w:val="22"/>
        </w:rPr>
        <w:t>i</w:t>
      </w:r>
      <w:r w:rsidRPr="00EC46C2">
        <w:rPr>
          <w:rFonts w:ascii="Arial" w:hAnsi="Arial" w:cs="Arial"/>
          <w:sz w:val="22"/>
          <w:szCs w:val="22"/>
        </w:rPr>
        <w:t xml:space="preserve"> za dodatnom podrškom. Naglašava se da </w:t>
      </w:r>
      <w:r w:rsidR="00A55EF9" w:rsidRPr="00EC46C2">
        <w:rPr>
          <w:rFonts w:ascii="Arial" w:hAnsi="Arial" w:cs="Arial"/>
          <w:sz w:val="22"/>
          <w:szCs w:val="22"/>
        </w:rPr>
        <w:t xml:space="preserve">medijator ove okolnosti prepoznaje u okviru svoje </w:t>
      </w:r>
      <w:r w:rsidRPr="00EC46C2">
        <w:rPr>
          <w:rFonts w:ascii="Arial" w:hAnsi="Arial" w:cs="Arial"/>
          <w:sz w:val="22"/>
          <w:szCs w:val="22"/>
        </w:rPr>
        <w:t>profesionaln</w:t>
      </w:r>
      <w:r w:rsidR="00A55EF9" w:rsidRPr="00EC46C2">
        <w:rPr>
          <w:rFonts w:ascii="Arial" w:hAnsi="Arial" w:cs="Arial"/>
          <w:sz w:val="22"/>
          <w:szCs w:val="22"/>
        </w:rPr>
        <w:t>e uloge, dok se konkretna</w:t>
      </w:r>
      <w:r w:rsidRPr="00EC46C2">
        <w:rPr>
          <w:rFonts w:ascii="Arial" w:hAnsi="Arial" w:cs="Arial"/>
          <w:sz w:val="22"/>
          <w:szCs w:val="22"/>
        </w:rPr>
        <w:t xml:space="preserve"> procjena </w:t>
      </w:r>
      <w:r w:rsidR="00A55EF9" w:rsidRPr="00EC46C2">
        <w:rPr>
          <w:rFonts w:ascii="Arial" w:hAnsi="Arial" w:cs="Arial"/>
          <w:sz w:val="22"/>
          <w:szCs w:val="22"/>
        </w:rPr>
        <w:t>podobnosti predmeta i spremnosti učesnika detaljno obrađuje u Modulu 6</w:t>
      </w:r>
      <w:r w:rsidRPr="00EC46C2">
        <w:rPr>
          <w:rFonts w:ascii="Arial" w:hAnsi="Arial" w:cs="Arial"/>
          <w:sz w:val="22"/>
          <w:szCs w:val="22"/>
        </w:rPr>
        <w:t>.</w:t>
      </w:r>
    </w:p>
    <w:p w14:paraId="0580C5CF" w14:textId="77777777" w:rsidR="00AF25D8" w:rsidRPr="00EC46C2" w:rsidRDefault="00AF25D8" w:rsidP="0047074B">
      <w:pPr>
        <w:jc w:val="both"/>
        <w:rPr>
          <w:rFonts w:ascii="Arial" w:hAnsi="Arial" w:cs="Arial"/>
          <w:sz w:val="22"/>
          <w:szCs w:val="22"/>
        </w:rPr>
      </w:pPr>
    </w:p>
    <w:p w14:paraId="0EB0F457" w14:textId="77777777" w:rsidR="00AF25D8" w:rsidRPr="00EC46C2" w:rsidRDefault="00AF25D8" w:rsidP="0047074B">
      <w:pPr>
        <w:jc w:val="both"/>
        <w:rPr>
          <w:rFonts w:ascii="Arial" w:hAnsi="Arial" w:cs="Arial"/>
          <w:b/>
          <w:bCs/>
          <w:sz w:val="22"/>
          <w:szCs w:val="22"/>
        </w:rPr>
      </w:pPr>
      <w:r w:rsidRPr="00EC46C2">
        <w:rPr>
          <w:rFonts w:ascii="Arial" w:hAnsi="Arial" w:cs="Arial"/>
          <w:b/>
          <w:bCs/>
          <w:sz w:val="22"/>
          <w:szCs w:val="22"/>
        </w:rPr>
        <w:t>4. Neravnoteža moći između učesnika</w:t>
      </w:r>
    </w:p>
    <w:p w14:paraId="00AA7BDD" w14:textId="5BBB0415" w:rsidR="00AF25D8" w:rsidRPr="00EC46C2" w:rsidRDefault="00AF25D8" w:rsidP="0047074B">
      <w:pPr>
        <w:jc w:val="both"/>
        <w:rPr>
          <w:rFonts w:ascii="Arial" w:hAnsi="Arial" w:cs="Arial"/>
          <w:sz w:val="22"/>
          <w:szCs w:val="22"/>
        </w:rPr>
      </w:pPr>
      <w:r w:rsidRPr="00EC46C2">
        <w:rPr>
          <w:rFonts w:ascii="Arial" w:hAnsi="Arial" w:cs="Arial"/>
          <w:sz w:val="22"/>
          <w:szCs w:val="22"/>
        </w:rPr>
        <w:t>Tema posebno obrađuje neravnotežu moći koja može proisteći iz razlike u uzrastu, razvojnoj zrelosti, fizičkoj snazi, smetnji u razvoju, mentalnom zdravlju, ekonomskom položaju, obrazovanju, porodičnom uticaju, položaju u lokalnoj zajednici, prethodnom</w:t>
      </w:r>
      <w:r w:rsidR="00EF591A" w:rsidRPr="00EC46C2">
        <w:rPr>
          <w:rFonts w:ascii="Arial" w:hAnsi="Arial" w:cs="Arial"/>
          <w:sz w:val="22"/>
          <w:szCs w:val="22"/>
        </w:rPr>
        <w:t xml:space="preserve"> iskustvu</w:t>
      </w:r>
      <w:r w:rsidRPr="00EC46C2">
        <w:rPr>
          <w:rFonts w:ascii="Arial" w:hAnsi="Arial" w:cs="Arial"/>
          <w:sz w:val="22"/>
          <w:szCs w:val="22"/>
        </w:rPr>
        <w:t xml:space="preserve"> nasilj</w:t>
      </w:r>
      <w:r w:rsidR="00EF591A" w:rsidRPr="00EC46C2">
        <w:rPr>
          <w:rFonts w:ascii="Arial" w:hAnsi="Arial" w:cs="Arial"/>
          <w:sz w:val="22"/>
          <w:szCs w:val="22"/>
        </w:rPr>
        <w:t>a</w:t>
      </w:r>
      <w:r w:rsidRPr="00EC46C2">
        <w:rPr>
          <w:rFonts w:ascii="Arial" w:hAnsi="Arial" w:cs="Arial"/>
          <w:sz w:val="22"/>
          <w:szCs w:val="22"/>
        </w:rPr>
        <w:t xml:space="preserve"> ili zavisnosti između učesnika. Učesnici razmatraju kako takva neravnoteža može uticati na saglasnost, izražavanje mišljenja, pregovaranje i sadržaj sporazuma, kao i kada se može ublažiti odvojenim pripremnim razgovorima, podrškom, prilagođavanjem prostora i dinamike ili drugim mjerama. Posebno se razmatraju situacije u kojima neravnoteža ne može biti dovoljno ublažena </w:t>
      </w:r>
      <w:r w:rsidR="00EF591A" w:rsidRPr="00EC46C2">
        <w:rPr>
          <w:rFonts w:ascii="Arial" w:hAnsi="Arial" w:cs="Arial"/>
          <w:sz w:val="22"/>
          <w:szCs w:val="22"/>
        </w:rPr>
        <w:t>te</w:t>
      </w:r>
      <w:r w:rsidRPr="00EC46C2">
        <w:rPr>
          <w:rFonts w:ascii="Arial" w:hAnsi="Arial" w:cs="Arial"/>
          <w:sz w:val="22"/>
          <w:szCs w:val="22"/>
        </w:rPr>
        <w:t xml:space="preserve"> </w:t>
      </w:r>
      <w:r w:rsidR="00FA5CFD" w:rsidRPr="00EC46C2">
        <w:rPr>
          <w:rFonts w:ascii="Arial" w:hAnsi="Arial" w:cs="Arial"/>
          <w:sz w:val="22"/>
          <w:szCs w:val="22"/>
        </w:rPr>
        <w:t>zahtijeva posebnu pažnju u kasnijoj procjeni podobnosti i planiranju medijacije</w:t>
      </w:r>
      <w:r w:rsidRPr="00EC46C2">
        <w:rPr>
          <w:rFonts w:ascii="Arial" w:hAnsi="Arial" w:cs="Arial"/>
          <w:sz w:val="22"/>
          <w:szCs w:val="22"/>
        </w:rPr>
        <w:t>.</w:t>
      </w:r>
    </w:p>
    <w:p w14:paraId="64E6A4BE" w14:textId="77777777" w:rsidR="00AF25D8" w:rsidRPr="00EC46C2" w:rsidRDefault="00AF25D8" w:rsidP="0047074B">
      <w:pPr>
        <w:jc w:val="both"/>
        <w:rPr>
          <w:rFonts w:ascii="Arial" w:hAnsi="Arial" w:cs="Arial"/>
          <w:sz w:val="22"/>
          <w:szCs w:val="22"/>
        </w:rPr>
      </w:pPr>
    </w:p>
    <w:p w14:paraId="275E74B3" w14:textId="77777777" w:rsidR="00AF25D8" w:rsidRPr="00EC46C2" w:rsidRDefault="00AF25D8" w:rsidP="0047074B">
      <w:pPr>
        <w:jc w:val="both"/>
        <w:rPr>
          <w:rFonts w:ascii="Arial" w:hAnsi="Arial" w:cs="Arial"/>
          <w:b/>
          <w:bCs/>
          <w:sz w:val="22"/>
          <w:szCs w:val="22"/>
        </w:rPr>
      </w:pPr>
      <w:r w:rsidRPr="00EC46C2">
        <w:rPr>
          <w:rFonts w:ascii="Arial" w:hAnsi="Arial" w:cs="Arial"/>
          <w:b/>
          <w:bCs/>
          <w:sz w:val="22"/>
          <w:szCs w:val="22"/>
        </w:rPr>
        <w:t>5. Trauma, viktimizacija i emocionalna sigurnost</w:t>
      </w:r>
    </w:p>
    <w:p w14:paraId="0A4C1016" w14:textId="7AC68AEC" w:rsidR="00AF25D8" w:rsidRPr="00EC46C2" w:rsidRDefault="00AF25D8" w:rsidP="0047074B">
      <w:pPr>
        <w:jc w:val="both"/>
        <w:rPr>
          <w:rFonts w:ascii="Arial" w:hAnsi="Arial" w:cs="Arial"/>
          <w:sz w:val="22"/>
          <w:szCs w:val="22"/>
        </w:rPr>
      </w:pPr>
      <w:r w:rsidRPr="00EC46C2">
        <w:rPr>
          <w:rFonts w:ascii="Arial" w:hAnsi="Arial" w:cs="Arial"/>
          <w:sz w:val="22"/>
          <w:szCs w:val="22"/>
        </w:rPr>
        <w:t xml:space="preserve">Tema razmatra uticaj traume, straha, srama, ljutnje i osjećaja krivice na ponašanje maloljetnika i oštećenog. Posebna pažnja posvećuje se potrebama </w:t>
      </w:r>
      <w:r w:rsidR="00EF591A" w:rsidRPr="00EC46C2">
        <w:rPr>
          <w:rFonts w:ascii="Arial" w:hAnsi="Arial" w:cs="Arial"/>
          <w:sz w:val="22"/>
          <w:szCs w:val="22"/>
        </w:rPr>
        <w:t>oštećenog</w:t>
      </w:r>
      <w:r w:rsidRPr="00EC46C2">
        <w:rPr>
          <w:rFonts w:ascii="Arial" w:hAnsi="Arial" w:cs="Arial"/>
          <w:sz w:val="22"/>
          <w:szCs w:val="22"/>
        </w:rPr>
        <w:t xml:space="preserve">, mogućim okidačima, riziku od ponovne viktimizacije i obavezi medijatora da ne vrši pritisak na oštećenog da prihvati izvinjenje, oprosti ili pristane na sporazum. Istovremeno se razmatra kako trauma i druga nepovoljna iskustva maloljetnika mogu uticati na njegovo ponašanje, bez </w:t>
      </w:r>
      <w:r w:rsidR="00EF591A" w:rsidRPr="00EC46C2">
        <w:rPr>
          <w:rFonts w:ascii="Arial" w:hAnsi="Arial" w:cs="Arial"/>
          <w:sz w:val="22"/>
          <w:szCs w:val="22"/>
        </w:rPr>
        <w:t>umanjivanja</w:t>
      </w:r>
      <w:r w:rsidRPr="00EC46C2">
        <w:rPr>
          <w:rFonts w:ascii="Arial" w:hAnsi="Arial" w:cs="Arial"/>
          <w:sz w:val="22"/>
          <w:szCs w:val="22"/>
        </w:rPr>
        <w:t xml:space="preserve"> odgovornosti za štetu.</w:t>
      </w:r>
    </w:p>
    <w:p w14:paraId="7CF3DF7D" w14:textId="77777777" w:rsidR="00AF25D8" w:rsidRPr="00EC46C2" w:rsidRDefault="00AF25D8" w:rsidP="0047074B">
      <w:pPr>
        <w:jc w:val="both"/>
        <w:rPr>
          <w:rFonts w:ascii="Arial" w:hAnsi="Arial" w:cs="Arial"/>
          <w:sz w:val="22"/>
          <w:szCs w:val="22"/>
        </w:rPr>
      </w:pPr>
    </w:p>
    <w:p w14:paraId="2311E2F4" w14:textId="31EA6AC8" w:rsidR="00AF25D8" w:rsidRPr="00EC46C2" w:rsidRDefault="00AF25D8" w:rsidP="0047074B">
      <w:pPr>
        <w:jc w:val="both"/>
        <w:rPr>
          <w:rFonts w:ascii="Arial" w:hAnsi="Arial" w:cs="Arial"/>
          <w:b/>
          <w:bCs/>
          <w:sz w:val="22"/>
          <w:szCs w:val="22"/>
        </w:rPr>
      </w:pPr>
      <w:r w:rsidRPr="00EC46C2">
        <w:rPr>
          <w:rFonts w:ascii="Arial" w:hAnsi="Arial" w:cs="Arial"/>
          <w:b/>
          <w:bCs/>
          <w:sz w:val="22"/>
          <w:szCs w:val="22"/>
        </w:rPr>
        <w:t>6. Djeca sa smetnjama u razvoju i prilagođavanje medijacije</w:t>
      </w:r>
    </w:p>
    <w:p w14:paraId="003C5EA5" w14:textId="2E3931A0" w:rsidR="00AF25D8" w:rsidRPr="00EC46C2" w:rsidRDefault="00AF25D8" w:rsidP="0047074B">
      <w:pPr>
        <w:jc w:val="both"/>
        <w:rPr>
          <w:rFonts w:ascii="Arial" w:hAnsi="Arial" w:cs="Arial"/>
          <w:sz w:val="22"/>
          <w:szCs w:val="22"/>
        </w:rPr>
      </w:pPr>
      <w:r w:rsidRPr="00EC46C2">
        <w:rPr>
          <w:rFonts w:ascii="Arial" w:hAnsi="Arial" w:cs="Arial"/>
          <w:sz w:val="22"/>
          <w:szCs w:val="22"/>
        </w:rPr>
        <w:t>Tema obrađuje pristupačnost i potrebna prilagođavanja za djecu sa fizičkim, senzornim, intelektualnim ili psihosocijalnim smetnjama u razvoju.</w:t>
      </w:r>
      <w:r w:rsidRPr="00EC46C2">
        <w:rPr>
          <w:rStyle w:val="FootnoteReference"/>
          <w:rFonts w:ascii="Arial" w:hAnsi="Arial" w:cs="Arial"/>
          <w:sz w:val="22"/>
          <w:szCs w:val="22"/>
        </w:rPr>
        <w:footnoteReference w:id="21"/>
      </w:r>
      <w:r w:rsidRPr="00EC46C2">
        <w:rPr>
          <w:rFonts w:ascii="Arial" w:hAnsi="Arial" w:cs="Arial"/>
          <w:sz w:val="22"/>
          <w:szCs w:val="22"/>
        </w:rPr>
        <w:t xml:space="preserve"> Razmatraju se lako razumljive informacije, alternativni i augmentativni načini komunikacije, tumačenje na znakovni jezik, podrška osobe od povjerenja ili stručnjaka, kao i prilagođavanje prostora, trajanja, tempa i strukture sastanaka.</w:t>
      </w:r>
      <w:r w:rsidRPr="00EC46C2">
        <w:rPr>
          <w:rStyle w:val="FootnoteReference"/>
          <w:rFonts w:ascii="Arial" w:hAnsi="Arial" w:cs="Arial"/>
          <w:sz w:val="22"/>
          <w:szCs w:val="22"/>
        </w:rPr>
        <w:footnoteReference w:id="22"/>
      </w:r>
    </w:p>
    <w:p w14:paraId="2B128A5B" w14:textId="77777777" w:rsidR="00AF25D8" w:rsidRPr="00EC46C2" w:rsidRDefault="00AF25D8" w:rsidP="0047074B">
      <w:pPr>
        <w:jc w:val="both"/>
        <w:rPr>
          <w:rFonts w:ascii="Arial" w:hAnsi="Arial" w:cs="Arial"/>
          <w:sz w:val="22"/>
          <w:szCs w:val="22"/>
        </w:rPr>
      </w:pPr>
    </w:p>
    <w:p w14:paraId="270795AB" w14:textId="77777777" w:rsidR="00AF25D8" w:rsidRPr="00EC46C2" w:rsidRDefault="00AF25D8" w:rsidP="0047074B">
      <w:pPr>
        <w:jc w:val="both"/>
        <w:rPr>
          <w:rFonts w:ascii="Arial" w:hAnsi="Arial" w:cs="Arial"/>
          <w:b/>
          <w:bCs/>
          <w:sz w:val="22"/>
          <w:szCs w:val="22"/>
        </w:rPr>
      </w:pPr>
      <w:r w:rsidRPr="00EC46C2">
        <w:rPr>
          <w:rFonts w:ascii="Arial" w:hAnsi="Arial" w:cs="Arial"/>
          <w:b/>
          <w:bCs/>
          <w:sz w:val="22"/>
          <w:szCs w:val="22"/>
        </w:rPr>
        <w:t>7. Korišćenje informacija i saradnja sa drugim stručnjacima</w:t>
      </w:r>
    </w:p>
    <w:p w14:paraId="12B2C1FF" w14:textId="669D9137" w:rsidR="00AF25D8" w:rsidRPr="00EC46C2" w:rsidRDefault="00AF25D8" w:rsidP="0047074B">
      <w:pPr>
        <w:jc w:val="both"/>
        <w:rPr>
          <w:rFonts w:ascii="Arial" w:hAnsi="Arial" w:cs="Arial"/>
          <w:sz w:val="22"/>
          <w:szCs w:val="22"/>
        </w:rPr>
      </w:pPr>
      <w:r w:rsidRPr="00EC46C2">
        <w:rPr>
          <w:rFonts w:ascii="Arial" w:hAnsi="Arial" w:cs="Arial"/>
          <w:sz w:val="22"/>
          <w:szCs w:val="22"/>
        </w:rPr>
        <w:t xml:space="preserve">Učesnici razmatraju koje informacije medijator može dobiti od državnog tužilaštva, centra za socijalni rad, roditelja, zakonskog zastupnika i drugih izvora, koje dodatne informacije su mu potrebne i kako ih koristiti uz poštovanje povjerljivosti i zaštite podataka. Posebno se naglašavaju profesionalne granice medijatora i situacije u kojima je potrebno zatražiti podršku ili mišljenje drugog stručnjaka, </w:t>
      </w:r>
      <w:r w:rsidR="00FA5CFD" w:rsidRPr="00EC46C2">
        <w:rPr>
          <w:rFonts w:ascii="Arial" w:hAnsi="Arial" w:cs="Arial"/>
          <w:sz w:val="22"/>
          <w:szCs w:val="22"/>
        </w:rPr>
        <w:t>pri čemu medijator ne preuzima dijagnostičke, psihološke, socijalne ili druge stručne procjene koje ne spadaju u njegov mandat</w:t>
      </w:r>
      <w:r w:rsidRPr="00EC46C2">
        <w:rPr>
          <w:rFonts w:ascii="Arial" w:hAnsi="Arial" w:cs="Arial"/>
          <w:sz w:val="22"/>
          <w:szCs w:val="22"/>
        </w:rPr>
        <w:t>.</w:t>
      </w:r>
    </w:p>
    <w:p w14:paraId="412D241E" w14:textId="77777777" w:rsidR="00AF25D8" w:rsidRPr="00EC46C2" w:rsidRDefault="00AF25D8" w:rsidP="0047074B">
      <w:pPr>
        <w:jc w:val="both"/>
        <w:rPr>
          <w:rFonts w:ascii="Arial" w:hAnsi="Arial" w:cs="Arial"/>
          <w:sz w:val="22"/>
          <w:szCs w:val="22"/>
        </w:rPr>
      </w:pPr>
    </w:p>
    <w:p w14:paraId="6EC901F1" w14:textId="1283D8AB" w:rsidR="00AF25D8" w:rsidRPr="00EC46C2" w:rsidRDefault="00AF25D8" w:rsidP="0047074B">
      <w:pPr>
        <w:jc w:val="both"/>
        <w:rPr>
          <w:rFonts w:ascii="Arial" w:hAnsi="Arial" w:cs="Arial"/>
          <w:b/>
          <w:bCs/>
          <w:sz w:val="22"/>
          <w:szCs w:val="22"/>
        </w:rPr>
      </w:pPr>
      <w:r w:rsidRPr="00EC46C2">
        <w:rPr>
          <w:rFonts w:ascii="Arial" w:hAnsi="Arial" w:cs="Arial"/>
          <w:b/>
          <w:bCs/>
          <w:sz w:val="22"/>
          <w:szCs w:val="22"/>
        </w:rPr>
        <w:t xml:space="preserve">8. </w:t>
      </w:r>
      <w:r w:rsidR="00FA5CFD" w:rsidRPr="00EC46C2">
        <w:rPr>
          <w:rFonts w:ascii="Arial" w:hAnsi="Arial" w:cs="Arial"/>
          <w:b/>
          <w:bCs/>
          <w:sz w:val="22"/>
          <w:szCs w:val="22"/>
        </w:rPr>
        <w:t xml:space="preserve">Kako individualne okolnosti utiču na </w:t>
      </w:r>
      <w:r w:rsidRPr="00EC46C2">
        <w:rPr>
          <w:rFonts w:ascii="Arial" w:hAnsi="Arial" w:cs="Arial"/>
          <w:b/>
          <w:bCs/>
          <w:sz w:val="22"/>
          <w:szCs w:val="22"/>
        </w:rPr>
        <w:t>planiranj</w:t>
      </w:r>
      <w:r w:rsidR="00FA5CFD" w:rsidRPr="00EC46C2">
        <w:rPr>
          <w:rFonts w:ascii="Arial" w:hAnsi="Arial" w:cs="Arial"/>
          <w:b/>
          <w:bCs/>
          <w:sz w:val="22"/>
          <w:szCs w:val="22"/>
        </w:rPr>
        <w:t>e</w:t>
      </w:r>
      <w:r w:rsidRPr="00EC46C2">
        <w:rPr>
          <w:rFonts w:ascii="Arial" w:hAnsi="Arial" w:cs="Arial"/>
          <w:b/>
          <w:bCs/>
          <w:sz w:val="22"/>
          <w:szCs w:val="22"/>
        </w:rPr>
        <w:t xml:space="preserve"> medijacije</w:t>
      </w:r>
    </w:p>
    <w:p w14:paraId="6D78F7B8" w14:textId="30171DB8" w:rsidR="0040416D" w:rsidRPr="00EC46C2" w:rsidRDefault="00AF25D8" w:rsidP="0047074B">
      <w:pPr>
        <w:jc w:val="both"/>
        <w:rPr>
          <w:rFonts w:ascii="Arial" w:hAnsi="Arial" w:cs="Arial"/>
          <w:sz w:val="22"/>
          <w:szCs w:val="22"/>
        </w:rPr>
      </w:pPr>
      <w:r w:rsidRPr="00EC46C2">
        <w:rPr>
          <w:rFonts w:ascii="Arial" w:hAnsi="Arial" w:cs="Arial"/>
          <w:sz w:val="22"/>
          <w:szCs w:val="22"/>
        </w:rPr>
        <w:t xml:space="preserve">Kroz praktične primjere učesnici razmatraju kako individualne okolnosti i odnosi između učesnika utiču na </w:t>
      </w:r>
      <w:r w:rsidR="00FA5CFD" w:rsidRPr="00EC46C2">
        <w:rPr>
          <w:rFonts w:ascii="Arial" w:hAnsi="Arial" w:cs="Arial"/>
          <w:sz w:val="22"/>
          <w:szCs w:val="22"/>
        </w:rPr>
        <w:t>način na koji se medijacija treba pripremiti i prilagoditi. Razmatraju se pitanja</w:t>
      </w:r>
      <w:r w:rsidR="00040409" w:rsidRPr="00EC46C2">
        <w:rPr>
          <w:rFonts w:ascii="Arial" w:hAnsi="Arial" w:cs="Arial"/>
          <w:sz w:val="22"/>
          <w:szCs w:val="22"/>
        </w:rPr>
        <w:t xml:space="preserve"> </w:t>
      </w:r>
      <w:r w:rsidRPr="00EC46C2">
        <w:rPr>
          <w:rFonts w:ascii="Arial" w:hAnsi="Arial" w:cs="Arial"/>
          <w:sz w:val="22"/>
          <w:szCs w:val="22"/>
        </w:rPr>
        <w:lastRenderedPageBreak/>
        <w:t>komunikacijski</w:t>
      </w:r>
      <w:r w:rsidR="00040409" w:rsidRPr="00EC46C2">
        <w:rPr>
          <w:rFonts w:ascii="Arial" w:hAnsi="Arial" w:cs="Arial"/>
          <w:sz w:val="22"/>
          <w:szCs w:val="22"/>
        </w:rPr>
        <w:t>h</w:t>
      </w:r>
      <w:r w:rsidRPr="00EC46C2">
        <w:rPr>
          <w:rFonts w:ascii="Arial" w:hAnsi="Arial" w:cs="Arial"/>
          <w:sz w:val="22"/>
          <w:szCs w:val="22"/>
        </w:rPr>
        <w:t xml:space="preserve"> i drugi</w:t>
      </w:r>
      <w:r w:rsidR="00040409" w:rsidRPr="00EC46C2">
        <w:rPr>
          <w:rFonts w:ascii="Arial" w:hAnsi="Arial" w:cs="Arial"/>
          <w:sz w:val="22"/>
          <w:szCs w:val="22"/>
        </w:rPr>
        <w:t>h</w:t>
      </w:r>
      <w:r w:rsidRPr="00EC46C2">
        <w:rPr>
          <w:rFonts w:ascii="Arial" w:hAnsi="Arial" w:cs="Arial"/>
          <w:sz w:val="22"/>
          <w:szCs w:val="22"/>
        </w:rPr>
        <w:t xml:space="preserve"> prilagođavanjima</w:t>
      </w:r>
      <w:r w:rsidR="00040409" w:rsidRPr="00EC46C2">
        <w:rPr>
          <w:rFonts w:ascii="Arial" w:hAnsi="Arial" w:cs="Arial"/>
          <w:sz w:val="22"/>
          <w:szCs w:val="22"/>
        </w:rPr>
        <w:t>, prisustva roditelja, zakonskog zastupnika ili osobe od povjerenja, izbora prostora</w:t>
      </w:r>
      <w:r w:rsidRPr="00EC46C2">
        <w:rPr>
          <w:rFonts w:ascii="Arial" w:hAnsi="Arial" w:cs="Arial"/>
          <w:sz w:val="22"/>
          <w:szCs w:val="22"/>
        </w:rPr>
        <w:t>, trajanj</w:t>
      </w:r>
      <w:r w:rsidR="00040409" w:rsidRPr="00EC46C2">
        <w:rPr>
          <w:rFonts w:ascii="Arial" w:hAnsi="Arial" w:cs="Arial"/>
          <w:sz w:val="22"/>
          <w:szCs w:val="22"/>
        </w:rPr>
        <w:t>a</w:t>
      </w:r>
      <w:r w:rsidRPr="00EC46C2">
        <w:rPr>
          <w:rFonts w:ascii="Arial" w:hAnsi="Arial" w:cs="Arial"/>
          <w:sz w:val="22"/>
          <w:szCs w:val="22"/>
        </w:rPr>
        <w:t xml:space="preserve"> i </w:t>
      </w:r>
      <w:r w:rsidR="00040409" w:rsidRPr="00EC46C2">
        <w:rPr>
          <w:rFonts w:ascii="Arial" w:hAnsi="Arial" w:cs="Arial"/>
          <w:sz w:val="22"/>
          <w:szCs w:val="22"/>
        </w:rPr>
        <w:t xml:space="preserve">tempa razgovora i potrebe za dodatnom stručnom podrškom. Detaljna procjena podobnosti predmeta, dobrovoljnosti i spremnosti učesnika, kao i vođenje pripremnih razgovora, obrađuju se u Modulu 6. </w:t>
      </w:r>
    </w:p>
    <w:p w14:paraId="21580D3B" w14:textId="203F2B1E" w:rsidR="003920AC" w:rsidRPr="00B477AB" w:rsidRDefault="003920AC" w:rsidP="0047074B">
      <w:pPr>
        <w:pStyle w:val="Heading3"/>
        <w:jc w:val="both"/>
        <w:rPr>
          <w:rFonts w:ascii="Arial" w:hAnsi="Arial" w:cs="Arial"/>
          <w:b/>
          <w:color w:val="auto"/>
          <w:sz w:val="22"/>
          <w:szCs w:val="22"/>
        </w:rPr>
      </w:pPr>
      <w:bookmarkStart w:id="53" w:name="_Toc237542856"/>
      <w:r w:rsidRPr="00B477AB">
        <w:rPr>
          <w:rFonts w:ascii="Arial" w:hAnsi="Arial" w:cs="Arial"/>
          <w:b/>
          <w:color w:val="auto"/>
          <w:sz w:val="22"/>
          <w:szCs w:val="22"/>
        </w:rPr>
        <w:t>Predložene praktične vježbe</w:t>
      </w:r>
      <w:bookmarkEnd w:id="53"/>
      <w:r w:rsidRPr="00B477AB">
        <w:rPr>
          <w:rFonts w:ascii="Arial" w:hAnsi="Arial" w:cs="Arial"/>
          <w:b/>
          <w:color w:val="auto"/>
          <w:sz w:val="22"/>
          <w:szCs w:val="22"/>
        </w:rPr>
        <w:t xml:space="preserve"> </w:t>
      </w:r>
    </w:p>
    <w:p w14:paraId="7B83E60E" w14:textId="77777777" w:rsidR="00AF25D8" w:rsidRPr="00EC46C2" w:rsidRDefault="00AF25D8" w:rsidP="0047074B">
      <w:pPr>
        <w:jc w:val="both"/>
        <w:rPr>
          <w:rFonts w:ascii="Arial" w:hAnsi="Arial" w:cs="Arial"/>
          <w:b/>
          <w:bCs/>
          <w:sz w:val="22"/>
          <w:szCs w:val="22"/>
        </w:rPr>
      </w:pPr>
      <w:r w:rsidRPr="00EC46C2">
        <w:rPr>
          <w:rFonts w:ascii="Arial" w:hAnsi="Arial" w:cs="Arial"/>
          <w:b/>
          <w:bCs/>
          <w:sz w:val="22"/>
          <w:szCs w:val="22"/>
        </w:rPr>
        <w:t>Vježba 1 – Dvoje djece, različite pozicije moći</w:t>
      </w:r>
    </w:p>
    <w:p w14:paraId="0E1D8E91" w14:textId="684E249F" w:rsidR="00AF25D8" w:rsidRPr="00EC46C2" w:rsidRDefault="00AF25D8" w:rsidP="0047074B">
      <w:pPr>
        <w:jc w:val="both"/>
        <w:rPr>
          <w:rFonts w:ascii="Arial" w:hAnsi="Arial" w:cs="Arial"/>
          <w:sz w:val="22"/>
          <w:szCs w:val="22"/>
        </w:rPr>
      </w:pPr>
      <w:r w:rsidRPr="00EC46C2">
        <w:rPr>
          <w:rFonts w:ascii="Arial" w:hAnsi="Arial" w:cs="Arial"/>
          <w:sz w:val="22"/>
          <w:szCs w:val="22"/>
        </w:rPr>
        <w:t>Učesnici dobijaju slučaj u kojem je maloljetnik iz uticajne i materijalno obezbijeđene porodice, dok je oštećen</w:t>
      </w:r>
      <w:r w:rsidR="00EF591A" w:rsidRPr="00EC46C2">
        <w:rPr>
          <w:rFonts w:ascii="Arial" w:hAnsi="Arial" w:cs="Arial"/>
          <w:sz w:val="22"/>
          <w:szCs w:val="22"/>
        </w:rPr>
        <w:t>i djete</w:t>
      </w:r>
      <w:r w:rsidRPr="00EC46C2">
        <w:rPr>
          <w:rFonts w:ascii="Arial" w:hAnsi="Arial" w:cs="Arial"/>
          <w:sz w:val="22"/>
          <w:szCs w:val="22"/>
        </w:rPr>
        <w:t xml:space="preserve"> </w:t>
      </w:r>
      <w:r w:rsidR="00EF591A" w:rsidRPr="00EC46C2">
        <w:rPr>
          <w:rFonts w:ascii="Arial" w:hAnsi="Arial" w:cs="Arial"/>
          <w:sz w:val="22"/>
          <w:szCs w:val="22"/>
        </w:rPr>
        <w:t>bez roditeljskog</w:t>
      </w:r>
      <w:r w:rsidRPr="00EC46C2">
        <w:rPr>
          <w:rFonts w:ascii="Arial" w:hAnsi="Arial" w:cs="Arial"/>
          <w:sz w:val="22"/>
          <w:szCs w:val="22"/>
        </w:rPr>
        <w:t xml:space="preserve"> staranj</w:t>
      </w:r>
      <w:r w:rsidR="00EF591A" w:rsidRPr="00EC46C2">
        <w:rPr>
          <w:rFonts w:ascii="Arial" w:hAnsi="Arial" w:cs="Arial"/>
          <w:sz w:val="22"/>
          <w:szCs w:val="22"/>
        </w:rPr>
        <w:t>a</w:t>
      </w:r>
      <w:r w:rsidRPr="00EC46C2">
        <w:rPr>
          <w:rFonts w:ascii="Arial" w:hAnsi="Arial" w:cs="Arial"/>
          <w:sz w:val="22"/>
          <w:szCs w:val="22"/>
        </w:rPr>
        <w:t xml:space="preserve"> i nema podršku </w:t>
      </w:r>
      <w:r w:rsidR="00EF591A" w:rsidRPr="00EC46C2">
        <w:rPr>
          <w:rFonts w:ascii="Arial" w:hAnsi="Arial" w:cs="Arial"/>
          <w:sz w:val="22"/>
          <w:szCs w:val="22"/>
        </w:rPr>
        <w:t>porodice</w:t>
      </w:r>
      <w:r w:rsidRPr="00EC46C2">
        <w:rPr>
          <w:rFonts w:ascii="Arial" w:hAnsi="Arial" w:cs="Arial"/>
          <w:sz w:val="22"/>
          <w:szCs w:val="22"/>
        </w:rPr>
        <w:t>.</w:t>
      </w:r>
    </w:p>
    <w:p w14:paraId="1EF2FE4F" w14:textId="77777777" w:rsidR="00AF25D8" w:rsidRPr="00EC46C2" w:rsidRDefault="00AF25D8" w:rsidP="0047074B">
      <w:pPr>
        <w:jc w:val="both"/>
        <w:rPr>
          <w:rFonts w:ascii="Arial" w:hAnsi="Arial" w:cs="Arial"/>
          <w:sz w:val="22"/>
          <w:szCs w:val="22"/>
        </w:rPr>
      </w:pPr>
      <w:r w:rsidRPr="00EC46C2">
        <w:rPr>
          <w:rFonts w:ascii="Arial" w:hAnsi="Arial" w:cs="Arial"/>
          <w:sz w:val="22"/>
          <w:szCs w:val="22"/>
        </w:rPr>
        <w:t>Grupe procjenjuju:</w:t>
      </w:r>
    </w:p>
    <w:p w14:paraId="6B12E7ED" w14:textId="77777777" w:rsidR="00AF25D8" w:rsidRPr="00EC46C2" w:rsidRDefault="00AF25D8" w:rsidP="0047074B">
      <w:pPr>
        <w:numPr>
          <w:ilvl w:val="0"/>
          <w:numId w:val="40"/>
        </w:numPr>
        <w:jc w:val="both"/>
        <w:rPr>
          <w:rFonts w:ascii="Arial" w:hAnsi="Arial" w:cs="Arial"/>
          <w:sz w:val="22"/>
          <w:szCs w:val="22"/>
        </w:rPr>
      </w:pPr>
      <w:r w:rsidRPr="00EC46C2">
        <w:rPr>
          <w:rFonts w:ascii="Arial" w:hAnsi="Arial" w:cs="Arial"/>
          <w:sz w:val="22"/>
          <w:szCs w:val="22"/>
        </w:rPr>
        <w:t>izvore neravnoteže moći;</w:t>
      </w:r>
    </w:p>
    <w:p w14:paraId="4F585706" w14:textId="77777777" w:rsidR="00AF25D8" w:rsidRPr="00EC46C2" w:rsidRDefault="00AF25D8" w:rsidP="0047074B">
      <w:pPr>
        <w:numPr>
          <w:ilvl w:val="0"/>
          <w:numId w:val="40"/>
        </w:numPr>
        <w:jc w:val="both"/>
        <w:rPr>
          <w:rFonts w:ascii="Arial" w:hAnsi="Arial" w:cs="Arial"/>
          <w:sz w:val="22"/>
          <w:szCs w:val="22"/>
        </w:rPr>
      </w:pPr>
      <w:r w:rsidRPr="00EC46C2">
        <w:rPr>
          <w:rFonts w:ascii="Arial" w:hAnsi="Arial" w:cs="Arial"/>
          <w:sz w:val="22"/>
          <w:szCs w:val="22"/>
        </w:rPr>
        <w:t>kako ona može uticati na saglasnost i pregovaranje;</w:t>
      </w:r>
    </w:p>
    <w:p w14:paraId="0B0F58A0" w14:textId="77777777" w:rsidR="00AF25D8" w:rsidRPr="00EC46C2" w:rsidRDefault="00AF25D8" w:rsidP="0047074B">
      <w:pPr>
        <w:numPr>
          <w:ilvl w:val="0"/>
          <w:numId w:val="40"/>
        </w:numPr>
        <w:jc w:val="both"/>
        <w:rPr>
          <w:rFonts w:ascii="Arial" w:hAnsi="Arial" w:cs="Arial"/>
          <w:sz w:val="22"/>
          <w:szCs w:val="22"/>
        </w:rPr>
      </w:pPr>
      <w:r w:rsidRPr="00EC46C2">
        <w:rPr>
          <w:rFonts w:ascii="Arial" w:hAnsi="Arial" w:cs="Arial"/>
          <w:sz w:val="22"/>
          <w:szCs w:val="22"/>
        </w:rPr>
        <w:t>koja podrška i prilagođavanja su potrebni;</w:t>
      </w:r>
    </w:p>
    <w:p w14:paraId="66C7A4A0" w14:textId="42967219" w:rsidR="00AF25D8" w:rsidRPr="00EC46C2" w:rsidRDefault="00040409" w:rsidP="0047074B">
      <w:pPr>
        <w:numPr>
          <w:ilvl w:val="0"/>
          <w:numId w:val="40"/>
        </w:numPr>
        <w:jc w:val="both"/>
        <w:rPr>
          <w:rFonts w:ascii="Arial" w:hAnsi="Arial" w:cs="Arial"/>
          <w:sz w:val="22"/>
          <w:szCs w:val="22"/>
        </w:rPr>
      </w:pPr>
      <w:r w:rsidRPr="00EC46C2">
        <w:rPr>
          <w:rFonts w:ascii="Arial" w:hAnsi="Arial" w:cs="Arial"/>
          <w:sz w:val="22"/>
          <w:szCs w:val="22"/>
        </w:rPr>
        <w:t>koja pitanja bi trebalo dodatno razjasniti prije odluke o</w:t>
      </w:r>
      <w:r w:rsidR="00AF25D8" w:rsidRPr="00EC46C2">
        <w:rPr>
          <w:rFonts w:ascii="Arial" w:hAnsi="Arial" w:cs="Arial"/>
          <w:sz w:val="22"/>
          <w:szCs w:val="22"/>
        </w:rPr>
        <w:t xml:space="preserve"> sprov</w:t>
      </w:r>
      <w:r w:rsidRPr="00EC46C2">
        <w:rPr>
          <w:rFonts w:ascii="Arial" w:hAnsi="Arial" w:cs="Arial"/>
          <w:sz w:val="22"/>
          <w:szCs w:val="22"/>
        </w:rPr>
        <w:t>ođenju medijacije</w:t>
      </w:r>
      <w:r w:rsidR="00AF25D8" w:rsidRPr="00EC46C2">
        <w:rPr>
          <w:rFonts w:ascii="Arial" w:hAnsi="Arial" w:cs="Arial"/>
          <w:sz w:val="22"/>
          <w:szCs w:val="22"/>
        </w:rPr>
        <w:t>.</w:t>
      </w:r>
    </w:p>
    <w:p w14:paraId="79DC592B" w14:textId="77777777" w:rsidR="00AF25D8" w:rsidRPr="00EC46C2" w:rsidRDefault="00AF25D8" w:rsidP="0047074B">
      <w:pPr>
        <w:ind w:left="720"/>
        <w:jc w:val="both"/>
        <w:rPr>
          <w:rFonts w:ascii="Arial" w:hAnsi="Arial" w:cs="Arial"/>
          <w:sz w:val="22"/>
          <w:szCs w:val="22"/>
        </w:rPr>
      </w:pPr>
    </w:p>
    <w:p w14:paraId="1403784D" w14:textId="77777777" w:rsidR="00AF25D8" w:rsidRPr="00EC46C2" w:rsidRDefault="00AF25D8" w:rsidP="0047074B">
      <w:pPr>
        <w:jc w:val="both"/>
        <w:rPr>
          <w:rFonts w:ascii="Arial" w:hAnsi="Arial" w:cs="Arial"/>
          <w:b/>
          <w:bCs/>
          <w:sz w:val="22"/>
          <w:szCs w:val="22"/>
        </w:rPr>
      </w:pPr>
      <w:r w:rsidRPr="00EC46C2">
        <w:rPr>
          <w:rFonts w:ascii="Arial" w:hAnsi="Arial" w:cs="Arial"/>
          <w:b/>
          <w:bCs/>
          <w:sz w:val="22"/>
          <w:szCs w:val="22"/>
        </w:rPr>
        <w:t>Vježba 2 – Procjena spremnosti oba učesnika</w:t>
      </w:r>
    </w:p>
    <w:p w14:paraId="642AE435" w14:textId="77777777" w:rsidR="00AF25D8" w:rsidRPr="00EC46C2" w:rsidRDefault="00AF25D8" w:rsidP="0047074B">
      <w:pPr>
        <w:jc w:val="both"/>
        <w:rPr>
          <w:rFonts w:ascii="Arial" w:hAnsi="Arial" w:cs="Arial"/>
          <w:sz w:val="22"/>
          <w:szCs w:val="22"/>
        </w:rPr>
      </w:pPr>
      <w:r w:rsidRPr="00EC46C2">
        <w:rPr>
          <w:rFonts w:ascii="Arial" w:hAnsi="Arial" w:cs="Arial"/>
          <w:sz w:val="22"/>
          <w:szCs w:val="22"/>
        </w:rPr>
        <w:t>Svaka grupa dobija profil maloljetnika i oštećenog. Zadatak je da identifikuje:</w:t>
      </w:r>
    </w:p>
    <w:p w14:paraId="5C81B4F8" w14:textId="77777777" w:rsidR="00AF25D8" w:rsidRPr="00EC46C2" w:rsidRDefault="00AF25D8" w:rsidP="0047074B">
      <w:pPr>
        <w:numPr>
          <w:ilvl w:val="0"/>
          <w:numId w:val="41"/>
        </w:numPr>
        <w:jc w:val="both"/>
        <w:rPr>
          <w:rFonts w:ascii="Arial" w:hAnsi="Arial" w:cs="Arial"/>
          <w:sz w:val="22"/>
          <w:szCs w:val="22"/>
        </w:rPr>
      </w:pPr>
      <w:r w:rsidRPr="00EC46C2">
        <w:rPr>
          <w:rFonts w:ascii="Arial" w:hAnsi="Arial" w:cs="Arial"/>
          <w:sz w:val="22"/>
          <w:szCs w:val="22"/>
        </w:rPr>
        <w:t>potrebe i očekivanja oba učesnika;</w:t>
      </w:r>
    </w:p>
    <w:p w14:paraId="770887A0" w14:textId="77777777" w:rsidR="00AF25D8" w:rsidRPr="00EC46C2" w:rsidRDefault="00AF25D8" w:rsidP="0047074B">
      <w:pPr>
        <w:numPr>
          <w:ilvl w:val="0"/>
          <w:numId w:val="41"/>
        </w:numPr>
        <w:jc w:val="both"/>
        <w:rPr>
          <w:rFonts w:ascii="Arial" w:hAnsi="Arial" w:cs="Arial"/>
          <w:sz w:val="22"/>
          <w:szCs w:val="22"/>
        </w:rPr>
      </w:pPr>
      <w:r w:rsidRPr="00EC46C2">
        <w:rPr>
          <w:rFonts w:ascii="Arial" w:hAnsi="Arial" w:cs="Arial"/>
          <w:sz w:val="22"/>
          <w:szCs w:val="22"/>
        </w:rPr>
        <w:t>rizike i zaštitne faktore;</w:t>
      </w:r>
    </w:p>
    <w:p w14:paraId="1D47F6CB" w14:textId="77777777" w:rsidR="00AF25D8" w:rsidRPr="00EC46C2" w:rsidRDefault="00AF25D8" w:rsidP="0047074B">
      <w:pPr>
        <w:numPr>
          <w:ilvl w:val="0"/>
          <w:numId w:val="41"/>
        </w:numPr>
        <w:jc w:val="both"/>
        <w:rPr>
          <w:rFonts w:ascii="Arial" w:hAnsi="Arial" w:cs="Arial"/>
          <w:sz w:val="22"/>
          <w:szCs w:val="22"/>
        </w:rPr>
      </w:pPr>
      <w:r w:rsidRPr="00EC46C2">
        <w:rPr>
          <w:rFonts w:ascii="Arial" w:hAnsi="Arial" w:cs="Arial"/>
          <w:sz w:val="22"/>
          <w:szCs w:val="22"/>
        </w:rPr>
        <w:t>informacije koje nedostaju;</w:t>
      </w:r>
    </w:p>
    <w:p w14:paraId="6CD39259" w14:textId="77777777" w:rsidR="00AF25D8" w:rsidRPr="00EC46C2" w:rsidRDefault="00AF25D8" w:rsidP="0047074B">
      <w:pPr>
        <w:numPr>
          <w:ilvl w:val="0"/>
          <w:numId w:val="41"/>
        </w:numPr>
        <w:jc w:val="both"/>
        <w:rPr>
          <w:rFonts w:ascii="Arial" w:hAnsi="Arial" w:cs="Arial"/>
          <w:sz w:val="22"/>
          <w:szCs w:val="22"/>
        </w:rPr>
      </w:pPr>
      <w:r w:rsidRPr="00EC46C2">
        <w:rPr>
          <w:rFonts w:ascii="Arial" w:hAnsi="Arial" w:cs="Arial"/>
          <w:sz w:val="22"/>
          <w:szCs w:val="22"/>
        </w:rPr>
        <w:t>pitanja za odvojene pripremne razgovore;</w:t>
      </w:r>
    </w:p>
    <w:p w14:paraId="0BA260EA" w14:textId="51417030" w:rsidR="00AF25D8" w:rsidRPr="00EC46C2" w:rsidRDefault="00040409" w:rsidP="0047074B">
      <w:pPr>
        <w:numPr>
          <w:ilvl w:val="0"/>
          <w:numId w:val="41"/>
        </w:numPr>
        <w:jc w:val="both"/>
        <w:rPr>
          <w:rFonts w:ascii="Arial" w:hAnsi="Arial" w:cs="Arial"/>
          <w:sz w:val="22"/>
          <w:szCs w:val="22"/>
        </w:rPr>
      </w:pPr>
      <w:r w:rsidRPr="00EC46C2">
        <w:rPr>
          <w:rFonts w:ascii="Arial" w:hAnsi="Arial" w:cs="Arial"/>
          <w:sz w:val="22"/>
          <w:szCs w:val="22"/>
        </w:rPr>
        <w:t>okolnosti koje će biti važno dodatno procijeniti tokom pripremnih razgovora</w:t>
      </w:r>
      <w:r w:rsidR="00AF25D8" w:rsidRPr="00EC46C2">
        <w:rPr>
          <w:rFonts w:ascii="Arial" w:hAnsi="Arial" w:cs="Arial"/>
          <w:sz w:val="22"/>
          <w:szCs w:val="22"/>
        </w:rPr>
        <w:t>.</w:t>
      </w:r>
    </w:p>
    <w:p w14:paraId="145DB98F" w14:textId="77777777" w:rsidR="00AF25D8" w:rsidRPr="00EC46C2" w:rsidRDefault="00AF25D8" w:rsidP="0047074B">
      <w:pPr>
        <w:ind w:left="720"/>
        <w:jc w:val="both"/>
        <w:rPr>
          <w:rFonts w:ascii="Arial" w:hAnsi="Arial" w:cs="Arial"/>
          <w:sz w:val="22"/>
          <w:szCs w:val="22"/>
        </w:rPr>
      </w:pPr>
    </w:p>
    <w:p w14:paraId="6F6C98CB" w14:textId="77777777" w:rsidR="00AF25D8" w:rsidRPr="00EC46C2" w:rsidRDefault="00AF25D8" w:rsidP="0047074B">
      <w:pPr>
        <w:jc w:val="both"/>
        <w:rPr>
          <w:rFonts w:ascii="Arial" w:hAnsi="Arial" w:cs="Arial"/>
          <w:b/>
          <w:bCs/>
          <w:sz w:val="22"/>
          <w:szCs w:val="22"/>
        </w:rPr>
      </w:pPr>
      <w:r w:rsidRPr="00EC46C2">
        <w:rPr>
          <w:rFonts w:ascii="Arial" w:hAnsi="Arial" w:cs="Arial"/>
          <w:b/>
          <w:bCs/>
          <w:sz w:val="22"/>
          <w:szCs w:val="22"/>
        </w:rPr>
        <w:t>Vježba 3 – Uklanjanje prepreka</w:t>
      </w:r>
    </w:p>
    <w:p w14:paraId="56D3BA2F" w14:textId="6A1359CE" w:rsidR="00AF25D8" w:rsidRPr="00EC46C2" w:rsidRDefault="00AF25D8" w:rsidP="0047074B">
      <w:pPr>
        <w:jc w:val="both"/>
        <w:rPr>
          <w:rFonts w:ascii="Arial" w:hAnsi="Arial" w:cs="Arial"/>
          <w:sz w:val="22"/>
          <w:szCs w:val="22"/>
        </w:rPr>
      </w:pPr>
      <w:r w:rsidRPr="00EC46C2">
        <w:rPr>
          <w:rFonts w:ascii="Arial" w:hAnsi="Arial" w:cs="Arial"/>
          <w:sz w:val="22"/>
          <w:szCs w:val="22"/>
        </w:rPr>
        <w:t>Grupe dobijaju različite slučajeve: oštećen</w:t>
      </w:r>
      <w:r w:rsidR="00EF591A" w:rsidRPr="00EC46C2">
        <w:rPr>
          <w:rFonts w:ascii="Arial" w:hAnsi="Arial" w:cs="Arial"/>
          <w:sz w:val="22"/>
          <w:szCs w:val="22"/>
        </w:rPr>
        <w:t>i</w:t>
      </w:r>
      <w:r w:rsidRPr="00EC46C2">
        <w:rPr>
          <w:rFonts w:ascii="Arial" w:hAnsi="Arial" w:cs="Arial"/>
          <w:sz w:val="22"/>
          <w:szCs w:val="22"/>
        </w:rPr>
        <w:t xml:space="preserve"> sa intelektualnim smetnjama u razvoju, maloljetnik sa teškoćama mentalnog zdravlja</w:t>
      </w:r>
      <w:r w:rsidR="00EF591A" w:rsidRPr="00EC46C2">
        <w:rPr>
          <w:rFonts w:ascii="Arial" w:hAnsi="Arial" w:cs="Arial"/>
          <w:sz w:val="22"/>
          <w:szCs w:val="22"/>
        </w:rPr>
        <w:t>,</w:t>
      </w:r>
      <w:r w:rsidRPr="00EC46C2">
        <w:rPr>
          <w:rFonts w:ascii="Arial" w:hAnsi="Arial" w:cs="Arial"/>
          <w:sz w:val="22"/>
          <w:szCs w:val="22"/>
        </w:rPr>
        <w:t xml:space="preserve"> migrant koje ne govori crnogorski jezik ili pod snažnim pritiskom porodice.</w:t>
      </w:r>
      <w:r w:rsidR="00EF591A" w:rsidRPr="00EC46C2">
        <w:rPr>
          <w:rFonts w:ascii="Arial" w:hAnsi="Arial" w:cs="Arial"/>
          <w:sz w:val="22"/>
          <w:szCs w:val="22"/>
        </w:rPr>
        <w:t xml:space="preserve"> </w:t>
      </w:r>
      <w:r w:rsidRPr="00EC46C2">
        <w:rPr>
          <w:rFonts w:ascii="Arial" w:hAnsi="Arial" w:cs="Arial"/>
          <w:sz w:val="22"/>
          <w:szCs w:val="22"/>
        </w:rPr>
        <w:t>Za svaki slučaj planiraju komunikacijska i druga prilagođavanja i procjenjuju da li se rizici mogu dovoljno ublažiti.</w:t>
      </w:r>
    </w:p>
    <w:p w14:paraId="184437E6" w14:textId="77777777" w:rsidR="0024349A" w:rsidRPr="00B477AB" w:rsidRDefault="0024349A" w:rsidP="0047074B">
      <w:pPr>
        <w:pStyle w:val="Heading3"/>
        <w:jc w:val="both"/>
        <w:rPr>
          <w:rFonts w:ascii="Arial" w:hAnsi="Arial" w:cs="Arial"/>
          <w:b/>
          <w:color w:val="auto"/>
          <w:sz w:val="22"/>
          <w:szCs w:val="22"/>
        </w:rPr>
      </w:pPr>
      <w:bookmarkStart w:id="54" w:name="_Toc237542857"/>
      <w:r w:rsidRPr="00B477AB">
        <w:rPr>
          <w:rFonts w:ascii="Arial" w:hAnsi="Arial" w:cs="Arial"/>
          <w:b/>
          <w:color w:val="auto"/>
          <w:sz w:val="22"/>
          <w:szCs w:val="22"/>
        </w:rPr>
        <w:t>Metode rada</w:t>
      </w:r>
      <w:bookmarkEnd w:id="54"/>
    </w:p>
    <w:p w14:paraId="0C213279" w14:textId="77777777" w:rsidR="0024349A" w:rsidRPr="00EC46C2" w:rsidRDefault="0024349A" w:rsidP="0047074B">
      <w:pPr>
        <w:numPr>
          <w:ilvl w:val="0"/>
          <w:numId w:val="20"/>
        </w:numPr>
        <w:jc w:val="both"/>
        <w:rPr>
          <w:rFonts w:ascii="Arial" w:hAnsi="Arial" w:cs="Arial"/>
          <w:sz w:val="22"/>
          <w:szCs w:val="22"/>
        </w:rPr>
      </w:pPr>
      <w:r w:rsidRPr="00EC46C2">
        <w:rPr>
          <w:rFonts w:ascii="Arial" w:hAnsi="Arial" w:cs="Arial"/>
          <w:sz w:val="22"/>
          <w:szCs w:val="22"/>
        </w:rPr>
        <w:t>interaktivno predavanje;</w:t>
      </w:r>
    </w:p>
    <w:p w14:paraId="7099FD1B" w14:textId="7BE5E563" w:rsidR="0024349A" w:rsidRPr="00EC46C2" w:rsidRDefault="0024349A" w:rsidP="0047074B">
      <w:pPr>
        <w:numPr>
          <w:ilvl w:val="0"/>
          <w:numId w:val="20"/>
        </w:numPr>
        <w:jc w:val="both"/>
        <w:rPr>
          <w:rFonts w:ascii="Arial" w:hAnsi="Arial" w:cs="Arial"/>
          <w:sz w:val="22"/>
          <w:szCs w:val="22"/>
        </w:rPr>
      </w:pPr>
      <w:r w:rsidRPr="00EC46C2">
        <w:rPr>
          <w:rFonts w:ascii="Arial" w:hAnsi="Arial" w:cs="Arial"/>
          <w:sz w:val="22"/>
          <w:szCs w:val="22"/>
        </w:rPr>
        <w:t xml:space="preserve">analiza </w:t>
      </w:r>
      <w:r w:rsidR="00AF25D8" w:rsidRPr="00EC46C2">
        <w:rPr>
          <w:rFonts w:ascii="Arial" w:hAnsi="Arial" w:cs="Arial"/>
          <w:sz w:val="22"/>
          <w:szCs w:val="22"/>
        </w:rPr>
        <w:t>slučajeva i profila učesnika</w:t>
      </w:r>
      <w:r w:rsidRPr="00EC46C2">
        <w:rPr>
          <w:rFonts w:ascii="Arial" w:hAnsi="Arial" w:cs="Arial"/>
          <w:sz w:val="22"/>
          <w:szCs w:val="22"/>
        </w:rPr>
        <w:t>;</w:t>
      </w:r>
    </w:p>
    <w:p w14:paraId="5E8FFB01" w14:textId="73E36761" w:rsidR="0024349A" w:rsidRPr="00EC46C2" w:rsidRDefault="0024349A" w:rsidP="0047074B">
      <w:pPr>
        <w:numPr>
          <w:ilvl w:val="0"/>
          <w:numId w:val="20"/>
        </w:numPr>
        <w:jc w:val="both"/>
        <w:rPr>
          <w:rFonts w:ascii="Arial" w:hAnsi="Arial" w:cs="Arial"/>
          <w:sz w:val="22"/>
          <w:szCs w:val="22"/>
        </w:rPr>
      </w:pPr>
      <w:r w:rsidRPr="00EC46C2">
        <w:rPr>
          <w:rFonts w:ascii="Arial" w:hAnsi="Arial" w:cs="Arial"/>
          <w:sz w:val="22"/>
          <w:szCs w:val="22"/>
        </w:rPr>
        <w:t>rad u</w:t>
      </w:r>
      <w:r w:rsidR="00D2197D" w:rsidRPr="00EC46C2">
        <w:rPr>
          <w:rFonts w:ascii="Arial" w:hAnsi="Arial" w:cs="Arial"/>
          <w:sz w:val="22"/>
          <w:szCs w:val="22"/>
        </w:rPr>
        <w:t xml:space="preserve"> manjim</w:t>
      </w:r>
      <w:r w:rsidRPr="00EC46C2">
        <w:rPr>
          <w:rFonts w:ascii="Arial" w:hAnsi="Arial" w:cs="Arial"/>
          <w:sz w:val="22"/>
          <w:szCs w:val="22"/>
        </w:rPr>
        <w:t xml:space="preserve"> grupama;</w:t>
      </w:r>
    </w:p>
    <w:p w14:paraId="7240D178" w14:textId="436BB253" w:rsidR="00AF25D8" w:rsidRPr="00EC46C2" w:rsidRDefault="00040409" w:rsidP="0047074B">
      <w:pPr>
        <w:numPr>
          <w:ilvl w:val="0"/>
          <w:numId w:val="20"/>
        </w:numPr>
        <w:jc w:val="both"/>
        <w:rPr>
          <w:rFonts w:ascii="Arial" w:hAnsi="Arial" w:cs="Arial"/>
          <w:sz w:val="22"/>
          <w:szCs w:val="22"/>
        </w:rPr>
      </w:pPr>
      <w:r w:rsidRPr="00EC46C2">
        <w:rPr>
          <w:rFonts w:ascii="Arial" w:hAnsi="Arial" w:cs="Arial"/>
          <w:sz w:val="22"/>
          <w:szCs w:val="22"/>
        </w:rPr>
        <w:t xml:space="preserve">vježbe prepoznavanja potreba, rizika, jakih strana i potrebnih prilagođavanja; </w:t>
      </w:r>
    </w:p>
    <w:p w14:paraId="549D3B7D" w14:textId="76621CC2" w:rsidR="0024349A" w:rsidRPr="00EC46C2" w:rsidRDefault="00AF25D8" w:rsidP="0047074B">
      <w:pPr>
        <w:numPr>
          <w:ilvl w:val="0"/>
          <w:numId w:val="20"/>
        </w:numPr>
        <w:jc w:val="both"/>
        <w:rPr>
          <w:rFonts w:ascii="Arial" w:hAnsi="Arial" w:cs="Arial"/>
          <w:sz w:val="22"/>
          <w:szCs w:val="22"/>
        </w:rPr>
      </w:pPr>
      <w:r w:rsidRPr="00EC46C2">
        <w:rPr>
          <w:rFonts w:ascii="Arial" w:hAnsi="Arial" w:cs="Arial"/>
          <w:sz w:val="22"/>
          <w:szCs w:val="22"/>
        </w:rPr>
        <w:t>vođena</w:t>
      </w:r>
      <w:r w:rsidR="0024349A" w:rsidRPr="00EC46C2">
        <w:rPr>
          <w:rFonts w:ascii="Arial" w:hAnsi="Arial" w:cs="Arial"/>
          <w:sz w:val="22"/>
          <w:szCs w:val="22"/>
        </w:rPr>
        <w:t xml:space="preserve"> diskusij</w:t>
      </w:r>
      <w:r w:rsidRPr="00EC46C2">
        <w:rPr>
          <w:rFonts w:ascii="Arial" w:hAnsi="Arial" w:cs="Arial"/>
          <w:sz w:val="22"/>
          <w:szCs w:val="22"/>
        </w:rPr>
        <w:t>a</w:t>
      </w:r>
      <w:r w:rsidR="0024349A" w:rsidRPr="00EC46C2">
        <w:rPr>
          <w:rFonts w:ascii="Arial" w:hAnsi="Arial" w:cs="Arial"/>
          <w:sz w:val="22"/>
          <w:szCs w:val="22"/>
        </w:rPr>
        <w:t>;</w:t>
      </w:r>
    </w:p>
    <w:p w14:paraId="2F001A5B" w14:textId="77777777" w:rsidR="0024349A" w:rsidRPr="00EC46C2" w:rsidRDefault="0024349A" w:rsidP="0047074B">
      <w:pPr>
        <w:numPr>
          <w:ilvl w:val="0"/>
          <w:numId w:val="20"/>
        </w:numPr>
        <w:jc w:val="both"/>
        <w:rPr>
          <w:rFonts w:ascii="Arial" w:hAnsi="Arial" w:cs="Arial"/>
          <w:sz w:val="22"/>
          <w:szCs w:val="22"/>
        </w:rPr>
      </w:pPr>
      <w:r w:rsidRPr="00EC46C2">
        <w:rPr>
          <w:rFonts w:ascii="Arial" w:hAnsi="Arial" w:cs="Arial"/>
          <w:sz w:val="22"/>
          <w:szCs w:val="22"/>
        </w:rPr>
        <w:t>praktične vježbe;</w:t>
      </w:r>
    </w:p>
    <w:p w14:paraId="31FFD6C6" w14:textId="37B99D22" w:rsidR="0024349A" w:rsidRPr="00EC46C2" w:rsidRDefault="0024349A" w:rsidP="0047074B">
      <w:pPr>
        <w:numPr>
          <w:ilvl w:val="0"/>
          <w:numId w:val="20"/>
        </w:numPr>
        <w:jc w:val="both"/>
        <w:rPr>
          <w:rFonts w:ascii="Arial" w:hAnsi="Arial" w:cs="Arial"/>
          <w:sz w:val="22"/>
          <w:szCs w:val="22"/>
        </w:rPr>
      </w:pPr>
      <w:r w:rsidRPr="00EC46C2">
        <w:rPr>
          <w:rFonts w:ascii="Arial" w:hAnsi="Arial" w:cs="Arial"/>
          <w:sz w:val="22"/>
          <w:szCs w:val="22"/>
        </w:rPr>
        <w:t>refleksija o profesionaln</w:t>
      </w:r>
      <w:r w:rsidR="00AF25D8" w:rsidRPr="00EC46C2">
        <w:rPr>
          <w:rFonts w:ascii="Arial" w:hAnsi="Arial" w:cs="Arial"/>
          <w:sz w:val="22"/>
          <w:szCs w:val="22"/>
        </w:rPr>
        <w:t>im pretpostavkama i praksi</w:t>
      </w:r>
      <w:r w:rsidRPr="00EC46C2">
        <w:rPr>
          <w:rFonts w:ascii="Arial" w:hAnsi="Arial" w:cs="Arial"/>
          <w:sz w:val="22"/>
          <w:szCs w:val="22"/>
        </w:rPr>
        <w:t>.</w:t>
      </w:r>
    </w:p>
    <w:p w14:paraId="3EDF28DF" w14:textId="77777777" w:rsidR="0024349A" w:rsidRPr="00B477AB" w:rsidRDefault="0024349A" w:rsidP="0047074B">
      <w:pPr>
        <w:pStyle w:val="Heading3"/>
        <w:jc w:val="both"/>
        <w:rPr>
          <w:rFonts w:ascii="Arial" w:hAnsi="Arial" w:cs="Arial"/>
          <w:b/>
          <w:color w:val="auto"/>
          <w:sz w:val="22"/>
          <w:szCs w:val="22"/>
        </w:rPr>
      </w:pPr>
      <w:bookmarkStart w:id="55" w:name="_Toc237542858"/>
      <w:r w:rsidRPr="00B477AB">
        <w:rPr>
          <w:rFonts w:ascii="Arial" w:hAnsi="Arial" w:cs="Arial"/>
          <w:b/>
          <w:color w:val="auto"/>
          <w:sz w:val="22"/>
          <w:szCs w:val="22"/>
        </w:rPr>
        <w:t>Preporučeno trajanje</w:t>
      </w:r>
      <w:bookmarkEnd w:id="55"/>
    </w:p>
    <w:p w14:paraId="7960F92D" w14:textId="03D49EE3" w:rsidR="0024349A" w:rsidRPr="00EC46C2" w:rsidRDefault="00AF25D8" w:rsidP="0047074B">
      <w:pPr>
        <w:jc w:val="both"/>
        <w:rPr>
          <w:rFonts w:ascii="Arial" w:hAnsi="Arial" w:cs="Arial"/>
          <w:sz w:val="22"/>
          <w:szCs w:val="22"/>
        </w:rPr>
      </w:pPr>
      <w:r w:rsidRPr="00EC46C2">
        <w:rPr>
          <w:rFonts w:ascii="Arial" w:hAnsi="Arial" w:cs="Arial"/>
          <w:sz w:val="22"/>
          <w:szCs w:val="22"/>
        </w:rPr>
        <w:t>4</w:t>
      </w:r>
      <w:r w:rsidR="0024349A" w:rsidRPr="00EC46C2">
        <w:rPr>
          <w:rFonts w:ascii="Arial" w:hAnsi="Arial" w:cs="Arial"/>
          <w:sz w:val="22"/>
          <w:szCs w:val="22"/>
        </w:rPr>
        <w:t xml:space="preserve"> sata</w:t>
      </w:r>
    </w:p>
    <w:p w14:paraId="0F5A766C" w14:textId="5BB8EBC9" w:rsidR="00D2197D" w:rsidRPr="00B477AB" w:rsidRDefault="00803A02" w:rsidP="0047074B">
      <w:pPr>
        <w:pStyle w:val="Heading2"/>
        <w:jc w:val="both"/>
        <w:rPr>
          <w:rFonts w:ascii="Arial" w:hAnsi="Arial" w:cs="Arial"/>
          <w:b/>
          <w:color w:val="auto"/>
          <w:sz w:val="24"/>
          <w:szCs w:val="24"/>
        </w:rPr>
      </w:pPr>
      <w:bookmarkStart w:id="56" w:name="_Toc237542859"/>
      <w:r w:rsidRPr="00B477AB">
        <w:rPr>
          <w:rFonts w:ascii="Arial" w:hAnsi="Arial" w:cs="Arial"/>
          <w:b/>
          <w:color w:val="auto"/>
          <w:sz w:val="24"/>
          <w:szCs w:val="24"/>
        </w:rPr>
        <w:t xml:space="preserve">6.5. </w:t>
      </w:r>
      <w:r w:rsidR="00D2197D" w:rsidRPr="00B477AB">
        <w:rPr>
          <w:rFonts w:ascii="Arial" w:hAnsi="Arial" w:cs="Arial"/>
          <w:b/>
          <w:color w:val="auto"/>
          <w:sz w:val="24"/>
          <w:szCs w:val="24"/>
        </w:rPr>
        <w:t xml:space="preserve">Modul </w:t>
      </w:r>
      <w:r w:rsidR="002C62D0" w:rsidRPr="00B477AB">
        <w:rPr>
          <w:rFonts w:ascii="Arial" w:hAnsi="Arial" w:cs="Arial"/>
          <w:b/>
          <w:color w:val="auto"/>
          <w:sz w:val="24"/>
          <w:szCs w:val="24"/>
        </w:rPr>
        <w:t>5</w:t>
      </w:r>
      <w:r w:rsidR="00D2197D" w:rsidRPr="00B477AB">
        <w:rPr>
          <w:rFonts w:ascii="Arial" w:hAnsi="Arial" w:cs="Arial"/>
          <w:b/>
          <w:color w:val="auto"/>
          <w:sz w:val="24"/>
          <w:szCs w:val="24"/>
        </w:rPr>
        <w:t xml:space="preserve">. Komunikacija sa djecom </w:t>
      </w:r>
      <w:r w:rsidR="00996D43" w:rsidRPr="00B477AB">
        <w:rPr>
          <w:rFonts w:ascii="Arial" w:hAnsi="Arial" w:cs="Arial"/>
          <w:b/>
          <w:color w:val="auto"/>
          <w:sz w:val="24"/>
          <w:szCs w:val="24"/>
        </w:rPr>
        <w:t>i drugim učesnicima u postupku medijacije</w:t>
      </w:r>
      <w:bookmarkEnd w:id="56"/>
    </w:p>
    <w:p w14:paraId="1C7DBBC4" w14:textId="77777777" w:rsidR="00D2197D" w:rsidRPr="00B477AB" w:rsidRDefault="00D2197D" w:rsidP="0047074B">
      <w:pPr>
        <w:pStyle w:val="Heading3"/>
        <w:jc w:val="both"/>
        <w:rPr>
          <w:rFonts w:ascii="Arial" w:hAnsi="Arial" w:cs="Arial"/>
          <w:b/>
          <w:color w:val="auto"/>
          <w:sz w:val="22"/>
          <w:szCs w:val="22"/>
        </w:rPr>
      </w:pPr>
      <w:bookmarkStart w:id="57" w:name="_Toc237542860"/>
      <w:r w:rsidRPr="00B477AB">
        <w:rPr>
          <w:rFonts w:ascii="Arial" w:hAnsi="Arial" w:cs="Arial"/>
          <w:b/>
          <w:color w:val="auto"/>
          <w:sz w:val="22"/>
          <w:szCs w:val="22"/>
        </w:rPr>
        <w:t>Svrha modula</w:t>
      </w:r>
      <w:bookmarkEnd w:id="57"/>
    </w:p>
    <w:p w14:paraId="7D522158" w14:textId="19452CEE" w:rsidR="00996D43" w:rsidRPr="00EC46C2" w:rsidRDefault="00D2197D" w:rsidP="0047074B">
      <w:pPr>
        <w:jc w:val="both"/>
        <w:rPr>
          <w:rFonts w:ascii="Arial" w:hAnsi="Arial" w:cs="Arial"/>
          <w:sz w:val="22"/>
          <w:szCs w:val="22"/>
        </w:rPr>
      </w:pPr>
      <w:r w:rsidRPr="00EC46C2">
        <w:rPr>
          <w:rFonts w:ascii="Arial" w:hAnsi="Arial" w:cs="Arial"/>
          <w:sz w:val="22"/>
          <w:szCs w:val="22"/>
        </w:rPr>
        <w:t xml:space="preserve">Modul razvija praktične vještine komunikacije sa djecom različitog uzrasta i u različitim procesnim situacijama, </w:t>
      </w:r>
      <w:r w:rsidR="00996D43" w:rsidRPr="00EC46C2">
        <w:rPr>
          <w:rFonts w:ascii="Arial" w:hAnsi="Arial" w:cs="Arial"/>
          <w:sz w:val="22"/>
          <w:szCs w:val="22"/>
        </w:rPr>
        <w:t>kao i sa drugim učesnicima u postupku medijacije. Poseban naglasak stavlja se na uspostavljanje povjerenja, obezbjeđivanje dobrovoljnog i informisanog učešća, upravljanje snažnim emocijama, sprečavanje ponovne viktimizacije i prilagođavanje komunikacije razvojnim sposobnostima i individualnim potrebama svakog učesnika.</w:t>
      </w:r>
      <w:r w:rsidR="00FC3FA5" w:rsidRPr="00EC46C2">
        <w:rPr>
          <w:rStyle w:val="FootnoteReference"/>
          <w:rFonts w:ascii="Arial" w:hAnsi="Arial" w:cs="Arial"/>
          <w:sz w:val="22"/>
          <w:szCs w:val="22"/>
        </w:rPr>
        <w:footnoteReference w:id="23"/>
      </w:r>
    </w:p>
    <w:p w14:paraId="44437F6F" w14:textId="77777777" w:rsidR="00996D43" w:rsidRPr="00EC46C2" w:rsidRDefault="00996D43" w:rsidP="00996D43">
      <w:pPr>
        <w:jc w:val="both"/>
        <w:rPr>
          <w:rFonts w:ascii="Arial" w:hAnsi="Arial" w:cs="Arial"/>
          <w:sz w:val="22"/>
          <w:szCs w:val="22"/>
        </w:rPr>
      </w:pPr>
    </w:p>
    <w:p w14:paraId="52D62B39" w14:textId="77777777" w:rsidR="00996D43" w:rsidRPr="00EC46C2" w:rsidRDefault="00996D43" w:rsidP="0047074B">
      <w:pPr>
        <w:jc w:val="both"/>
        <w:rPr>
          <w:rFonts w:ascii="Arial" w:hAnsi="Arial" w:cs="Arial"/>
          <w:sz w:val="22"/>
          <w:szCs w:val="22"/>
        </w:rPr>
      </w:pPr>
      <w:r w:rsidRPr="00EC46C2">
        <w:rPr>
          <w:rFonts w:ascii="Arial" w:hAnsi="Arial" w:cs="Arial"/>
          <w:sz w:val="22"/>
          <w:szCs w:val="22"/>
        </w:rPr>
        <w:lastRenderedPageBreak/>
        <w:t>Cilj modula je osposobiti učesnike da vode profesionalnu, nepristrasnu i na pravima djeteta zasnovanu komunikaciju koja omogućava maloljetniku i oštećenom da razumiju svrhu, pravila i moguće ishode medijacije, slobodno izraze svoja mišljenja, potrebe i očekivanja i ravnopravno učestvuju u restorativnom dijalogu.</w:t>
      </w:r>
    </w:p>
    <w:p w14:paraId="05125300" w14:textId="77777777" w:rsidR="00996D43" w:rsidRPr="00EC46C2" w:rsidRDefault="00996D43" w:rsidP="0047074B">
      <w:pPr>
        <w:jc w:val="both"/>
        <w:rPr>
          <w:rFonts w:ascii="Arial" w:hAnsi="Arial" w:cs="Arial"/>
          <w:sz w:val="22"/>
          <w:szCs w:val="22"/>
        </w:rPr>
      </w:pPr>
    </w:p>
    <w:p w14:paraId="275F5E26" w14:textId="73A16F69" w:rsidR="00996D43" w:rsidRPr="00EC46C2" w:rsidRDefault="00996D43" w:rsidP="0047074B">
      <w:pPr>
        <w:jc w:val="both"/>
        <w:rPr>
          <w:rFonts w:ascii="Arial" w:hAnsi="Arial" w:cs="Arial"/>
          <w:sz w:val="22"/>
          <w:szCs w:val="22"/>
        </w:rPr>
      </w:pPr>
      <w:r w:rsidRPr="00EC46C2">
        <w:rPr>
          <w:rFonts w:ascii="Arial" w:hAnsi="Arial" w:cs="Arial"/>
          <w:sz w:val="22"/>
          <w:szCs w:val="22"/>
        </w:rPr>
        <w:t xml:space="preserve">Posebna pažnja posvećuje se odgovornosti medijatora da prepozna komunikacijske prepreke i neravnotežu moći između učesnika, kao i da prilagodi </w:t>
      </w:r>
      <w:r w:rsidR="00F71431" w:rsidRPr="00EC46C2">
        <w:rPr>
          <w:rFonts w:ascii="Arial" w:hAnsi="Arial" w:cs="Arial"/>
          <w:sz w:val="22"/>
          <w:szCs w:val="22"/>
        </w:rPr>
        <w:t xml:space="preserve">komunikaciju </w:t>
      </w:r>
      <w:r w:rsidRPr="00EC46C2">
        <w:rPr>
          <w:rFonts w:ascii="Arial" w:hAnsi="Arial" w:cs="Arial"/>
          <w:sz w:val="22"/>
          <w:szCs w:val="22"/>
        </w:rPr>
        <w:t>radi zaštite dostojanstva, sigurnosti i prava svih učesnika.</w:t>
      </w:r>
      <w:r w:rsidR="003833E2" w:rsidRPr="00EC46C2">
        <w:rPr>
          <w:rFonts w:ascii="Arial" w:hAnsi="Arial" w:cs="Arial"/>
          <w:sz w:val="22"/>
          <w:szCs w:val="22"/>
        </w:rPr>
        <w:t xml:space="preserve"> </w:t>
      </w:r>
      <w:r w:rsidR="00F71431" w:rsidRPr="00EC46C2">
        <w:rPr>
          <w:rFonts w:ascii="Arial" w:hAnsi="Arial" w:cs="Arial"/>
          <w:sz w:val="22"/>
          <w:szCs w:val="22"/>
        </w:rPr>
        <w:t>Vještine razvijene u ovom modulu predstavljaju osnov za vođenje odvojenih i zajedničkih razgovora koji se detaljno obrađuju u narednim modulima.</w:t>
      </w:r>
    </w:p>
    <w:p w14:paraId="7F61A8EE" w14:textId="77777777" w:rsidR="00D2197D" w:rsidRPr="00B477AB" w:rsidRDefault="00D2197D" w:rsidP="0047074B">
      <w:pPr>
        <w:pStyle w:val="Heading3"/>
        <w:jc w:val="both"/>
        <w:rPr>
          <w:rFonts w:ascii="Arial" w:hAnsi="Arial" w:cs="Arial"/>
          <w:b/>
          <w:color w:val="auto"/>
          <w:sz w:val="22"/>
          <w:szCs w:val="22"/>
        </w:rPr>
      </w:pPr>
      <w:bookmarkStart w:id="58" w:name="_Toc237542861"/>
      <w:r w:rsidRPr="00B477AB">
        <w:rPr>
          <w:rFonts w:ascii="Arial" w:hAnsi="Arial" w:cs="Arial"/>
          <w:b/>
          <w:color w:val="auto"/>
          <w:sz w:val="22"/>
          <w:szCs w:val="22"/>
        </w:rPr>
        <w:t>Ishodi učenja</w:t>
      </w:r>
      <w:bookmarkEnd w:id="58"/>
    </w:p>
    <w:p w14:paraId="74CF7A0E" w14:textId="77777777" w:rsidR="00996D43" w:rsidRPr="00EC46C2" w:rsidRDefault="00996D43" w:rsidP="0047074B">
      <w:pPr>
        <w:jc w:val="both"/>
        <w:rPr>
          <w:rFonts w:ascii="Arial" w:hAnsi="Arial" w:cs="Arial"/>
          <w:sz w:val="22"/>
          <w:szCs w:val="22"/>
        </w:rPr>
      </w:pPr>
      <w:r w:rsidRPr="00EC46C2">
        <w:rPr>
          <w:rFonts w:ascii="Arial" w:hAnsi="Arial" w:cs="Arial"/>
          <w:sz w:val="22"/>
          <w:szCs w:val="22"/>
        </w:rPr>
        <w:t>Po završetku modula učesnici će biti osposobljeni da:</w:t>
      </w:r>
    </w:p>
    <w:p w14:paraId="568A540F" w14:textId="77777777" w:rsidR="00996D43" w:rsidRPr="00EC46C2" w:rsidRDefault="00996D43" w:rsidP="0047074B">
      <w:pPr>
        <w:numPr>
          <w:ilvl w:val="0"/>
          <w:numId w:val="42"/>
        </w:numPr>
        <w:jc w:val="both"/>
        <w:rPr>
          <w:rFonts w:ascii="Arial" w:hAnsi="Arial" w:cs="Arial"/>
          <w:sz w:val="22"/>
          <w:szCs w:val="22"/>
        </w:rPr>
      </w:pPr>
      <w:r w:rsidRPr="00EC46C2">
        <w:rPr>
          <w:rFonts w:ascii="Arial" w:hAnsi="Arial" w:cs="Arial"/>
          <w:sz w:val="22"/>
          <w:szCs w:val="22"/>
        </w:rPr>
        <w:t>objasne značaj komunikacije prilagođene djetetu za dobrovoljno i smisleno učešće u medijaciji;</w:t>
      </w:r>
    </w:p>
    <w:p w14:paraId="13C7AFB9" w14:textId="77777777" w:rsidR="00996D43" w:rsidRPr="00EC46C2" w:rsidRDefault="00996D43" w:rsidP="0047074B">
      <w:pPr>
        <w:numPr>
          <w:ilvl w:val="0"/>
          <w:numId w:val="42"/>
        </w:numPr>
        <w:jc w:val="both"/>
        <w:rPr>
          <w:rFonts w:ascii="Arial" w:hAnsi="Arial" w:cs="Arial"/>
          <w:sz w:val="22"/>
          <w:szCs w:val="22"/>
        </w:rPr>
      </w:pPr>
      <w:r w:rsidRPr="00EC46C2">
        <w:rPr>
          <w:rFonts w:ascii="Arial" w:hAnsi="Arial" w:cs="Arial"/>
          <w:sz w:val="22"/>
          <w:szCs w:val="22"/>
        </w:rPr>
        <w:t>uspostave profesionalan odnos sa maloljetnikom i oštećenim zasnovan na povjerenju, poštovanju i nepristrasnosti;</w:t>
      </w:r>
    </w:p>
    <w:p w14:paraId="6EAD11BD" w14:textId="43BF0312" w:rsidR="00996D43" w:rsidRPr="00EC46C2" w:rsidRDefault="00996D43" w:rsidP="0047074B">
      <w:pPr>
        <w:numPr>
          <w:ilvl w:val="0"/>
          <w:numId w:val="42"/>
        </w:numPr>
        <w:jc w:val="both"/>
        <w:rPr>
          <w:rFonts w:ascii="Arial" w:hAnsi="Arial" w:cs="Arial"/>
          <w:sz w:val="22"/>
          <w:szCs w:val="22"/>
        </w:rPr>
      </w:pPr>
      <w:r w:rsidRPr="00EC46C2">
        <w:rPr>
          <w:rFonts w:ascii="Arial" w:hAnsi="Arial" w:cs="Arial"/>
          <w:sz w:val="22"/>
          <w:szCs w:val="22"/>
        </w:rPr>
        <w:t>prilagode komunikaciju uzrastu,</w:t>
      </w:r>
      <w:r w:rsidR="006A61EC" w:rsidRPr="00EC46C2">
        <w:rPr>
          <w:rFonts w:ascii="Arial" w:hAnsi="Arial" w:cs="Arial"/>
          <w:sz w:val="22"/>
          <w:szCs w:val="22"/>
        </w:rPr>
        <w:t xml:space="preserve"> polu,</w:t>
      </w:r>
      <w:r w:rsidRPr="00EC46C2">
        <w:rPr>
          <w:rFonts w:ascii="Arial" w:hAnsi="Arial" w:cs="Arial"/>
          <w:sz w:val="22"/>
          <w:szCs w:val="22"/>
        </w:rPr>
        <w:t xml:space="preserve"> razvojnim sposobnostima, jeziku, emocionalnom stanju i individualnim potrebama učesnika;</w:t>
      </w:r>
    </w:p>
    <w:p w14:paraId="008E6F15" w14:textId="77777777" w:rsidR="00996D43" w:rsidRPr="00EC46C2" w:rsidRDefault="00996D43" w:rsidP="0047074B">
      <w:pPr>
        <w:numPr>
          <w:ilvl w:val="0"/>
          <w:numId w:val="42"/>
        </w:numPr>
        <w:jc w:val="both"/>
        <w:rPr>
          <w:rFonts w:ascii="Arial" w:hAnsi="Arial" w:cs="Arial"/>
          <w:sz w:val="22"/>
          <w:szCs w:val="22"/>
        </w:rPr>
      </w:pPr>
      <w:r w:rsidRPr="00EC46C2">
        <w:rPr>
          <w:rFonts w:ascii="Arial" w:hAnsi="Arial" w:cs="Arial"/>
          <w:sz w:val="22"/>
          <w:szCs w:val="22"/>
        </w:rPr>
        <w:t>jasno i razumljivo objasne svrhu, pravila, tok, povjerljivost i moguće ishode medijacije;</w:t>
      </w:r>
    </w:p>
    <w:p w14:paraId="73483000" w14:textId="2D83827D" w:rsidR="00996D43" w:rsidRPr="00EC46C2" w:rsidRDefault="00996D43" w:rsidP="0047074B">
      <w:pPr>
        <w:numPr>
          <w:ilvl w:val="0"/>
          <w:numId w:val="42"/>
        </w:numPr>
        <w:jc w:val="both"/>
        <w:rPr>
          <w:rFonts w:ascii="Arial" w:hAnsi="Arial" w:cs="Arial"/>
          <w:sz w:val="22"/>
          <w:szCs w:val="22"/>
        </w:rPr>
      </w:pPr>
      <w:r w:rsidRPr="00EC46C2">
        <w:rPr>
          <w:rFonts w:ascii="Arial" w:hAnsi="Arial" w:cs="Arial"/>
          <w:sz w:val="22"/>
          <w:szCs w:val="22"/>
        </w:rPr>
        <w:t xml:space="preserve">provjere da li su učesnici razumjeli pružene informacije i </w:t>
      </w:r>
      <w:r w:rsidR="00F71431" w:rsidRPr="00EC46C2">
        <w:rPr>
          <w:rFonts w:ascii="Arial" w:hAnsi="Arial" w:cs="Arial"/>
          <w:sz w:val="22"/>
          <w:szCs w:val="22"/>
        </w:rPr>
        <w:t xml:space="preserve">prepoznaju komunikacijske pokazatelje koji mogu ukazivati na pritisak ili odsustvo </w:t>
      </w:r>
      <w:r w:rsidRPr="00EC46C2">
        <w:rPr>
          <w:rFonts w:ascii="Arial" w:hAnsi="Arial" w:cs="Arial"/>
          <w:sz w:val="22"/>
          <w:szCs w:val="22"/>
        </w:rPr>
        <w:t>slobodn</w:t>
      </w:r>
      <w:r w:rsidR="00F71431" w:rsidRPr="00EC46C2">
        <w:rPr>
          <w:rFonts w:ascii="Arial" w:hAnsi="Arial" w:cs="Arial"/>
          <w:sz w:val="22"/>
          <w:szCs w:val="22"/>
        </w:rPr>
        <w:t>og</w:t>
      </w:r>
      <w:r w:rsidRPr="00EC46C2">
        <w:rPr>
          <w:rFonts w:ascii="Arial" w:hAnsi="Arial" w:cs="Arial"/>
          <w:sz w:val="22"/>
          <w:szCs w:val="22"/>
        </w:rPr>
        <w:t xml:space="preserve"> i informisan</w:t>
      </w:r>
      <w:r w:rsidR="00F71431" w:rsidRPr="00EC46C2">
        <w:rPr>
          <w:rFonts w:ascii="Arial" w:hAnsi="Arial" w:cs="Arial"/>
          <w:sz w:val="22"/>
          <w:szCs w:val="22"/>
        </w:rPr>
        <w:t>og</w:t>
      </w:r>
      <w:r w:rsidRPr="00EC46C2">
        <w:rPr>
          <w:rFonts w:ascii="Arial" w:hAnsi="Arial" w:cs="Arial"/>
          <w:sz w:val="22"/>
          <w:szCs w:val="22"/>
        </w:rPr>
        <w:t xml:space="preserve"> izbor</w:t>
      </w:r>
      <w:r w:rsidR="00F71431" w:rsidRPr="00EC46C2">
        <w:rPr>
          <w:rFonts w:ascii="Arial" w:hAnsi="Arial" w:cs="Arial"/>
          <w:sz w:val="22"/>
          <w:szCs w:val="22"/>
        </w:rPr>
        <w:t>a</w:t>
      </w:r>
      <w:r w:rsidRPr="00EC46C2">
        <w:rPr>
          <w:rFonts w:ascii="Arial" w:hAnsi="Arial" w:cs="Arial"/>
          <w:sz w:val="22"/>
          <w:szCs w:val="22"/>
        </w:rPr>
        <w:t>;</w:t>
      </w:r>
    </w:p>
    <w:p w14:paraId="336652C2" w14:textId="77777777" w:rsidR="00996D43" w:rsidRPr="00EC46C2" w:rsidRDefault="00996D43" w:rsidP="0047074B">
      <w:pPr>
        <w:numPr>
          <w:ilvl w:val="0"/>
          <w:numId w:val="42"/>
        </w:numPr>
        <w:jc w:val="both"/>
        <w:rPr>
          <w:rFonts w:ascii="Arial" w:hAnsi="Arial" w:cs="Arial"/>
          <w:sz w:val="22"/>
          <w:szCs w:val="22"/>
        </w:rPr>
      </w:pPr>
      <w:r w:rsidRPr="00EC46C2">
        <w:rPr>
          <w:rFonts w:ascii="Arial" w:hAnsi="Arial" w:cs="Arial"/>
          <w:sz w:val="22"/>
          <w:szCs w:val="22"/>
        </w:rPr>
        <w:t>primjenjuju aktivno slušanje, otvorena i restorativna pitanja, reflektovanje, sažimanje i preoblikovanje;</w:t>
      </w:r>
    </w:p>
    <w:p w14:paraId="7781AAEC" w14:textId="77777777" w:rsidR="00996D43" w:rsidRPr="00EC46C2" w:rsidRDefault="00996D43" w:rsidP="0047074B">
      <w:pPr>
        <w:numPr>
          <w:ilvl w:val="0"/>
          <w:numId w:val="42"/>
        </w:numPr>
        <w:jc w:val="both"/>
        <w:rPr>
          <w:rFonts w:ascii="Arial" w:hAnsi="Arial" w:cs="Arial"/>
          <w:sz w:val="22"/>
          <w:szCs w:val="22"/>
        </w:rPr>
      </w:pPr>
      <w:r w:rsidRPr="00EC46C2">
        <w:rPr>
          <w:rFonts w:ascii="Arial" w:hAnsi="Arial" w:cs="Arial"/>
          <w:sz w:val="22"/>
          <w:szCs w:val="22"/>
        </w:rPr>
        <w:t>prepoznaju i izbjegavaju sugestivna, optužujuća, osuđujuća i razvojno neprimjerena pitanja;</w:t>
      </w:r>
    </w:p>
    <w:p w14:paraId="448726C1" w14:textId="77777777" w:rsidR="00996D43" w:rsidRPr="00EC46C2" w:rsidRDefault="00996D43" w:rsidP="0047074B">
      <w:pPr>
        <w:numPr>
          <w:ilvl w:val="0"/>
          <w:numId w:val="42"/>
        </w:numPr>
        <w:jc w:val="both"/>
        <w:rPr>
          <w:rFonts w:ascii="Arial" w:hAnsi="Arial" w:cs="Arial"/>
          <w:sz w:val="22"/>
          <w:szCs w:val="22"/>
        </w:rPr>
      </w:pPr>
      <w:r w:rsidRPr="00EC46C2">
        <w:rPr>
          <w:rFonts w:ascii="Arial" w:hAnsi="Arial" w:cs="Arial"/>
          <w:sz w:val="22"/>
          <w:szCs w:val="22"/>
        </w:rPr>
        <w:t>prepoznaju znakove uznemirenosti, straha, pritiska, povlačenja ili neravnoteže moći;</w:t>
      </w:r>
    </w:p>
    <w:p w14:paraId="0FE6A018" w14:textId="77777777" w:rsidR="00996D43" w:rsidRPr="00EC46C2" w:rsidRDefault="00996D43" w:rsidP="0047074B">
      <w:pPr>
        <w:numPr>
          <w:ilvl w:val="0"/>
          <w:numId w:val="42"/>
        </w:numPr>
        <w:jc w:val="both"/>
        <w:rPr>
          <w:rFonts w:ascii="Arial" w:hAnsi="Arial" w:cs="Arial"/>
          <w:sz w:val="22"/>
          <w:szCs w:val="22"/>
        </w:rPr>
      </w:pPr>
      <w:r w:rsidRPr="00EC46C2">
        <w:rPr>
          <w:rFonts w:ascii="Arial" w:hAnsi="Arial" w:cs="Arial"/>
          <w:sz w:val="22"/>
          <w:szCs w:val="22"/>
        </w:rPr>
        <w:t>upravljaju tišinom, snažnim emocijama i konfliktom bez nametanja rješenja;</w:t>
      </w:r>
    </w:p>
    <w:p w14:paraId="1D98745D" w14:textId="77777777" w:rsidR="00996D43" w:rsidRPr="00EC46C2" w:rsidRDefault="00996D43" w:rsidP="0047074B">
      <w:pPr>
        <w:numPr>
          <w:ilvl w:val="0"/>
          <w:numId w:val="42"/>
        </w:numPr>
        <w:jc w:val="both"/>
        <w:rPr>
          <w:rFonts w:ascii="Arial" w:hAnsi="Arial" w:cs="Arial"/>
          <w:sz w:val="22"/>
          <w:szCs w:val="22"/>
        </w:rPr>
      </w:pPr>
      <w:r w:rsidRPr="00EC46C2">
        <w:rPr>
          <w:rFonts w:ascii="Arial" w:hAnsi="Arial" w:cs="Arial"/>
          <w:sz w:val="22"/>
          <w:szCs w:val="22"/>
        </w:rPr>
        <w:t>primijene komunikacijska i druga prilagođavanja i prepoznaju kada je potrebna podrška drugog stručnjaka ili prekid razgovora.</w:t>
      </w:r>
    </w:p>
    <w:p w14:paraId="5B60332F" w14:textId="77777777" w:rsidR="00D2197D" w:rsidRPr="00B477AB" w:rsidRDefault="00D2197D" w:rsidP="0047074B">
      <w:pPr>
        <w:pStyle w:val="Heading3"/>
        <w:jc w:val="both"/>
        <w:rPr>
          <w:rFonts w:ascii="Arial" w:hAnsi="Arial" w:cs="Arial"/>
          <w:b/>
          <w:color w:val="auto"/>
          <w:sz w:val="22"/>
          <w:szCs w:val="22"/>
        </w:rPr>
      </w:pPr>
      <w:bookmarkStart w:id="59" w:name="_Toc237542862"/>
      <w:r w:rsidRPr="00B477AB">
        <w:rPr>
          <w:rFonts w:ascii="Arial" w:hAnsi="Arial" w:cs="Arial"/>
          <w:b/>
          <w:color w:val="auto"/>
          <w:sz w:val="22"/>
          <w:szCs w:val="22"/>
        </w:rPr>
        <w:t>Profesionalne kompetencije koje se razvijaju</w:t>
      </w:r>
      <w:bookmarkEnd w:id="59"/>
    </w:p>
    <w:p w14:paraId="64868301" w14:textId="77777777" w:rsidR="0019356B" w:rsidRPr="00EC46C2" w:rsidRDefault="0019356B" w:rsidP="0047074B">
      <w:pPr>
        <w:jc w:val="both"/>
        <w:rPr>
          <w:rFonts w:ascii="Arial" w:hAnsi="Arial" w:cs="Arial"/>
          <w:b/>
          <w:bCs/>
          <w:sz w:val="22"/>
          <w:szCs w:val="22"/>
        </w:rPr>
      </w:pPr>
      <w:r w:rsidRPr="00EC46C2">
        <w:rPr>
          <w:rFonts w:ascii="Arial" w:hAnsi="Arial" w:cs="Arial"/>
          <w:b/>
          <w:bCs/>
          <w:sz w:val="22"/>
          <w:szCs w:val="22"/>
        </w:rPr>
        <w:t>Znanja</w:t>
      </w:r>
    </w:p>
    <w:p w14:paraId="175CB95F" w14:textId="77777777" w:rsidR="0019356B" w:rsidRPr="00EC46C2" w:rsidRDefault="0019356B" w:rsidP="0047074B">
      <w:pPr>
        <w:numPr>
          <w:ilvl w:val="0"/>
          <w:numId w:val="43"/>
        </w:numPr>
        <w:jc w:val="both"/>
        <w:rPr>
          <w:rFonts w:ascii="Arial" w:hAnsi="Arial" w:cs="Arial"/>
          <w:sz w:val="22"/>
          <w:szCs w:val="22"/>
        </w:rPr>
      </w:pPr>
      <w:r w:rsidRPr="00EC46C2">
        <w:rPr>
          <w:rFonts w:ascii="Arial" w:hAnsi="Arial" w:cs="Arial"/>
          <w:sz w:val="22"/>
          <w:szCs w:val="22"/>
        </w:rPr>
        <w:t>razvojne karakteristike komunikacije djece i adolescenata;</w:t>
      </w:r>
    </w:p>
    <w:p w14:paraId="5B403C97" w14:textId="77777777" w:rsidR="0019356B" w:rsidRPr="00EC46C2" w:rsidRDefault="0019356B" w:rsidP="0047074B">
      <w:pPr>
        <w:numPr>
          <w:ilvl w:val="0"/>
          <w:numId w:val="43"/>
        </w:numPr>
        <w:jc w:val="both"/>
        <w:rPr>
          <w:rFonts w:ascii="Arial" w:hAnsi="Arial" w:cs="Arial"/>
          <w:sz w:val="22"/>
          <w:szCs w:val="22"/>
        </w:rPr>
      </w:pPr>
      <w:r w:rsidRPr="00EC46C2">
        <w:rPr>
          <w:rFonts w:ascii="Arial" w:hAnsi="Arial" w:cs="Arial"/>
          <w:sz w:val="22"/>
          <w:szCs w:val="22"/>
        </w:rPr>
        <w:t>principi komunikacije prilagođene djetetu i restorativne komunikacije;</w:t>
      </w:r>
    </w:p>
    <w:p w14:paraId="4A6146D8" w14:textId="77777777" w:rsidR="0019356B" w:rsidRPr="00EC46C2" w:rsidRDefault="0019356B" w:rsidP="0047074B">
      <w:pPr>
        <w:numPr>
          <w:ilvl w:val="0"/>
          <w:numId w:val="43"/>
        </w:numPr>
        <w:jc w:val="both"/>
        <w:rPr>
          <w:rFonts w:ascii="Arial" w:hAnsi="Arial" w:cs="Arial"/>
          <w:sz w:val="22"/>
          <w:szCs w:val="22"/>
        </w:rPr>
      </w:pPr>
      <w:r w:rsidRPr="00EC46C2">
        <w:rPr>
          <w:rFonts w:ascii="Arial" w:hAnsi="Arial" w:cs="Arial"/>
          <w:sz w:val="22"/>
          <w:szCs w:val="22"/>
        </w:rPr>
        <w:t>uticaj traume, viktimizacije, straha, stida, ljutnje i osjećaja krivice na komunikaciju;</w:t>
      </w:r>
    </w:p>
    <w:p w14:paraId="10E7AC15" w14:textId="77777777" w:rsidR="0019356B" w:rsidRPr="00EC46C2" w:rsidRDefault="0019356B" w:rsidP="0047074B">
      <w:pPr>
        <w:numPr>
          <w:ilvl w:val="0"/>
          <w:numId w:val="43"/>
        </w:numPr>
        <w:jc w:val="both"/>
        <w:rPr>
          <w:rFonts w:ascii="Arial" w:hAnsi="Arial" w:cs="Arial"/>
          <w:sz w:val="22"/>
          <w:szCs w:val="22"/>
        </w:rPr>
      </w:pPr>
      <w:r w:rsidRPr="00EC46C2">
        <w:rPr>
          <w:rFonts w:ascii="Arial" w:hAnsi="Arial" w:cs="Arial"/>
          <w:sz w:val="22"/>
          <w:szCs w:val="22"/>
        </w:rPr>
        <w:t>značaj pripremnih razgovora za procjenu razumijevanja, dobrovoljnosti i spremnosti za medijaciju;</w:t>
      </w:r>
    </w:p>
    <w:p w14:paraId="22C14C6A" w14:textId="5FCCE899" w:rsidR="0019356B" w:rsidRPr="00EC46C2" w:rsidRDefault="0019356B" w:rsidP="0047074B">
      <w:pPr>
        <w:numPr>
          <w:ilvl w:val="0"/>
          <w:numId w:val="43"/>
        </w:numPr>
        <w:jc w:val="both"/>
        <w:rPr>
          <w:rFonts w:ascii="Arial" w:hAnsi="Arial" w:cs="Arial"/>
          <w:sz w:val="22"/>
          <w:szCs w:val="22"/>
        </w:rPr>
      </w:pPr>
      <w:r w:rsidRPr="00EC46C2">
        <w:rPr>
          <w:rFonts w:ascii="Arial" w:hAnsi="Arial" w:cs="Arial"/>
          <w:sz w:val="22"/>
          <w:szCs w:val="22"/>
        </w:rPr>
        <w:t>komunikacijske potrebe djece sa smetnjama u razvoju i druge djece kojoj je potrebna dodatna podrška;</w:t>
      </w:r>
    </w:p>
    <w:p w14:paraId="6C9D4D7B" w14:textId="77777777" w:rsidR="0019356B" w:rsidRPr="00EC46C2" w:rsidRDefault="0019356B" w:rsidP="0047074B">
      <w:pPr>
        <w:numPr>
          <w:ilvl w:val="0"/>
          <w:numId w:val="43"/>
        </w:numPr>
        <w:jc w:val="both"/>
        <w:rPr>
          <w:rFonts w:ascii="Arial" w:hAnsi="Arial" w:cs="Arial"/>
          <w:sz w:val="22"/>
          <w:szCs w:val="22"/>
        </w:rPr>
      </w:pPr>
      <w:r w:rsidRPr="00EC46C2">
        <w:rPr>
          <w:rFonts w:ascii="Arial" w:hAnsi="Arial" w:cs="Arial"/>
          <w:sz w:val="22"/>
          <w:szCs w:val="22"/>
        </w:rPr>
        <w:t>uticaj neravnoteže moći, porodičnih odnosa i društvenog položaja na slobodu izražavanja;</w:t>
      </w:r>
    </w:p>
    <w:p w14:paraId="69B252C1" w14:textId="77777777" w:rsidR="0019356B" w:rsidRPr="00EC46C2" w:rsidRDefault="0019356B" w:rsidP="0047074B">
      <w:pPr>
        <w:numPr>
          <w:ilvl w:val="0"/>
          <w:numId w:val="43"/>
        </w:numPr>
        <w:jc w:val="both"/>
        <w:rPr>
          <w:rFonts w:ascii="Arial" w:hAnsi="Arial" w:cs="Arial"/>
          <w:sz w:val="22"/>
          <w:szCs w:val="22"/>
        </w:rPr>
      </w:pPr>
      <w:r w:rsidRPr="00EC46C2">
        <w:rPr>
          <w:rFonts w:ascii="Arial" w:hAnsi="Arial" w:cs="Arial"/>
          <w:sz w:val="22"/>
          <w:szCs w:val="22"/>
        </w:rPr>
        <w:t>granice povjerljivosti i profesionalne uloge medijatora.</w:t>
      </w:r>
    </w:p>
    <w:p w14:paraId="41EB333D" w14:textId="77777777" w:rsidR="0019356B" w:rsidRPr="00EC46C2" w:rsidRDefault="0019356B" w:rsidP="0047074B">
      <w:pPr>
        <w:ind w:left="720"/>
        <w:jc w:val="both"/>
        <w:rPr>
          <w:rFonts w:ascii="Arial" w:hAnsi="Arial" w:cs="Arial"/>
          <w:sz w:val="22"/>
          <w:szCs w:val="22"/>
        </w:rPr>
      </w:pPr>
    </w:p>
    <w:p w14:paraId="791DA5AE" w14:textId="77777777" w:rsidR="0019356B" w:rsidRPr="00EC46C2" w:rsidRDefault="0019356B" w:rsidP="0047074B">
      <w:pPr>
        <w:jc w:val="both"/>
        <w:rPr>
          <w:rFonts w:ascii="Arial" w:hAnsi="Arial" w:cs="Arial"/>
          <w:b/>
          <w:bCs/>
          <w:sz w:val="22"/>
          <w:szCs w:val="22"/>
        </w:rPr>
      </w:pPr>
      <w:r w:rsidRPr="00EC46C2">
        <w:rPr>
          <w:rFonts w:ascii="Arial" w:hAnsi="Arial" w:cs="Arial"/>
          <w:b/>
          <w:bCs/>
          <w:sz w:val="22"/>
          <w:szCs w:val="22"/>
        </w:rPr>
        <w:t>Vještine</w:t>
      </w:r>
    </w:p>
    <w:p w14:paraId="0169EFD0" w14:textId="77777777" w:rsidR="0019356B" w:rsidRPr="00EC46C2" w:rsidRDefault="0019356B" w:rsidP="0047074B">
      <w:pPr>
        <w:numPr>
          <w:ilvl w:val="0"/>
          <w:numId w:val="44"/>
        </w:numPr>
        <w:jc w:val="both"/>
        <w:rPr>
          <w:rFonts w:ascii="Arial" w:hAnsi="Arial" w:cs="Arial"/>
          <w:sz w:val="22"/>
          <w:szCs w:val="22"/>
        </w:rPr>
      </w:pPr>
      <w:r w:rsidRPr="00EC46C2">
        <w:rPr>
          <w:rFonts w:ascii="Arial" w:hAnsi="Arial" w:cs="Arial"/>
          <w:sz w:val="22"/>
          <w:szCs w:val="22"/>
        </w:rPr>
        <w:t>aktivno slušanje i izražavanje profesionalne empatije;</w:t>
      </w:r>
    </w:p>
    <w:p w14:paraId="5821ABBE" w14:textId="77777777" w:rsidR="0019356B" w:rsidRPr="00EC46C2" w:rsidRDefault="0019356B" w:rsidP="0047074B">
      <w:pPr>
        <w:numPr>
          <w:ilvl w:val="0"/>
          <w:numId w:val="44"/>
        </w:numPr>
        <w:jc w:val="both"/>
        <w:rPr>
          <w:rFonts w:ascii="Arial" w:hAnsi="Arial" w:cs="Arial"/>
          <w:sz w:val="22"/>
          <w:szCs w:val="22"/>
        </w:rPr>
      </w:pPr>
      <w:r w:rsidRPr="00EC46C2">
        <w:rPr>
          <w:rFonts w:ascii="Arial" w:hAnsi="Arial" w:cs="Arial"/>
          <w:sz w:val="22"/>
          <w:szCs w:val="22"/>
        </w:rPr>
        <w:t>postavljanje otvorenih, jasnih i nesugestivnih pitanja;</w:t>
      </w:r>
    </w:p>
    <w:p w14:paraId="1EC6862C" w14:textId="77777777" w:rsidR="0019356B" w:rsidRPr="00EC46C2" w:rsidRDefault="0019356B" w:rsidP="0047074B">
      <w:pPr>
        <w:numPr>
          <w:ilvl w:val="0"/>
          <w:numId w:val="44"/>
        </w:numPr>
        <w:jc w:val="both"/>
        <w:rPr>
          <w:rFonts w:ascii="Arial" w:hAnsi="Arial" w:cs="Arial"/>
          <w:sz w:val="22"/>
          <w:szCs w:val="22"/>
        </w:rPr>
      </w:pPr>
      <w:r w:rsidRPr="00EC46C2">
        <w:rPr>
          <w:rFonts w:ascii="Arial" w:hAnsi="Arial" w:cs="Arial"/>
          <w:sz w:val="22"/>
          <w:szCs w:val="22"/>
        </w:rPr>
        <w:t>korišćenje restorativnih pitanja koja podstiču razumijevanje posljedica, potreba i mogućnosti popravljanja štete;</w:t>
      </w:r>
    </w:p>
    <w:p w14:paraId="41160560" w14:textId="77777777" w:rsidR="0019356B" w:rsidRPr="00EC46C2" w:rsidRDefault="0019356B" w:rsidP="0047074B">
      <w:pPr>
        <w:numPr>
          <w:ilvl w:val="0"/>
          <w:numId w:val="44"/>
        </w:numPr>
        <w:jc w:val="both"/>
        <w:rPr>
          <w:rFonts w:ascii="Arial" w:hAnsi="Arial" w:cs="Arial"/>
          <w:sz w:val="22"/>
          <w:szCs w:val="22"/>
        </w:rPr>
      </w:pPr>
      <w:r w:rsidRPr="00EC46C2">
        <w:rPr>
          <w:rFonts w:ascii="Arial" w:hAnsi="Arial" w:cs="Arial"/>
          <w:sz w:val="22"/>
          <w:szCs w:val="22"/>
        </w:rPr>
        <w:t>provjera razumijevanja tako što učesnik sopstvenim riječima objašnjava primljenu informaciju;</w:t>
      </w:r>
    </w:p>
    <w:p w14:paraId="04D900FB" w14:textId="77777777" w:rsidR="0019356B" w:rsidRPr="00EC46C2" w:rsidRDefault="0019356B" w:rsidP="0047074B">
      <w:pPr>
        <w:numPr>
          <w:ilvl w:val="0"/>
          <w:numId w:val="44"/>
        </w:numPr>
        <w:jc w:val="both"/>
        <w:rPr>
          <w:rFonts w:ascii="Arial" w:hAnsi="Arial" w:cs="Arial"/>
          <w:sz w:val="22"/>
          <w:szCs w:val="22"/>
        </w:rPr>
      </w:pPr>
      <w:r w:rsidRPr="00EC46C2">
        <w:rPr>
          <w:rFonts w:ascii="Arial" w:hAnsi="Arial" w:cs="Arial"/>
          <w:sz w:val="22"/>
          <w:szCs w:val="22"/>
        </w:rPr>
        <w:t>prilagođavanje jezika, tempa, prostora i strukture razgovora;</w:t>
      </w:r>
    </w:p>
    <w:p w14:paraId="14074D24" w14:textId="7367C445" w:rsidR="0019356B" w:rsidRPr="00EC46C2" w:rsidRDefault="00945A04" w:rsidP="0047074B">
      <w:pPr>
        <w:numPr>
          <w:ilvl w:val="0"/>
          <w:numId w:val="44"/>
        </w:numPr>
        <w:jc w:val="both"/>
        <w:rPr>
          <w:rFonts w:ascii="Arial" w:hAnsi="Arial" w:cs="Arial"/>
          <w:sz w:val="22"/>
          <w:szCs w:val="22"/>
        </w:rPr>
      </w:pPr>
      <w:r w:rsidRPr="00EC46C2">
        <w:rPr>
          <w:rFonts w:ascii="Arial" w:hAnsi="Arial" w:cs="Arial"/>
          <w:sz w:val="22"/>
          <w:szCs w:val="22"/>
        </w:rPr>
        <w:t xml:space="preserve">prilagođavanje komunikacijskih tehnika svrsi i fazi postupka medijacije; </w:t>
      </w:r>
    </w:p>
    <w:p w14:paraId="3B47F29B" w14:textId="5AAA1BFB" w:rsidR="00945A04" w:rsidRPr="00EC46C2" w:rsidRDefault="00945A04" w:rsidP="0047074B">
      <w:pPr>
        <w:numPr>
          <w:ilvl w:val="0"/>
          <w:numId w:val="44"/>
        </w:numPr>
        <w:jc w:val="both"/>
        <w:rPr>
          <w:rFonts w:ascii="Arial" w:hAnsi="Arial" w:cs="Arial"/>
          <w:sz w:val="22"/>
          <w:szCs w:val="22"/>
        </w:rPr>
      </w:pPr>
      <w:r w:rsidRPr="00EC46C2">
        <w:rPr>
          <w:rFonts w:ascii="Arial" w:hAnsi="Arial" w:cs="Arial"/>
          <w:sz w:val="22"/>
          <w:szCs w:val="22"/>
        </w:rPr>
        <w:t>formulisanje pitanja na način koji omogućava učesniku da iznese svoju perspektivu bez sugestije, procjenjivanja ili nametanja interpretacije medijatora;</w:t>
      </w:r>
    </w:p>
    <w:p w14:paraId="77271B24" w14:textId="77777777" w:rsidR="0019356B" w:rsidRPr="00EC46C2" w:rsidRDefault="0019356B" w:rsidP="0047074B">
      <w:pPr>
        <w:numPr>
          <w:ilvl w:val="0"/>
          <w:numId w:val="44"/>
        </w:numPr>
        <w:jc w:val="both"/>
        <w:rPr>
          <w:rFonts w:ascii="Arial" w:hAnsi="Arial" w:cs="Arial"/>
          <w:sz w:val="22"/>
          <w:szCs w:val="22"/>
        </w:rPr>
      </w:pPr>
      <w:r w:rsidRPr="00EC46C2">
        <w:rPr>
          <w:rFonts w:ascii="Arial" w:hAnsi="Arial" w:cs="Arial"/>
          <w:sz w:val="22"/>
          <w:szCs w:val="22"/>
        </w:rPr>
        <w:lastRenderedPageBreak/>
        <w:t>podržavanje ravnopravnog učešća kada postoji neravnoteža moći;</w:t>
      </w:r>
    </w:p>
    <w:p w14:paraId="324935B5" w14:textId="77777777" w:rsidR="0019356B" w:rsidRPr="00EC46C2" w:rsidRDefault="0019356B" w:rsidP="0047074B">
      <w:pPr>
        <w:numPr>
          <w:ilvl w:val="0"/>
          <w:numId w:val="44"/>
        </w:numPr>
        <w:jc w:val="both"/>
        <w:rPr>
          <w:rFonts w:ascii="Arial" w:hAnsi="Arial" w:cs="Arial"/>
          <w:sz w:val="22"/>
          <w:szCs w:val="22"/>
        </w:rPr>
      </w:pPr>
      <w:r w:rsidRPr="00EC46C2">
        <w:rPr>
          <w:rFonts w:ascii="Arial" w:hAnsi="Arial" w:cs="Arial"/>
          <w:sz w:val="22"/>
          <w:szCs w:val="22"/>
        </w:rPr>
        <w:t>reagovanje na tišinu, uznemirenost, konflikt i snažne emocije;</w:t>
      </w:r>
    </w:p>
    <w:p w14:paraId="3D9E1D5F" w14:textId="77777777" w:rsidR="0019356B" w:rsidRPr="00EC46C2" w:rsidRDefault="0019356B" w:rsidP="0047074B">
      <w:pPr>
        <w:numPr>
          <w:ilvl w:val="0"/>
          <w:numId w:val="44"/>
        </w:numPr>
        <w:jc w:val="both"/>
        <w:rPr>
          <w:rFonts w:ascii="Arial" w:hAnsi="Arial" w:cs="Arial"/>
          <w:sz w:val="22"/>
          <w:szCs w:val="22"/>
        </w:rPr>
      </w:pPr>
      <w:r w:rsidRPr="00EC46C2">
        <w:rPr>
          <w:rFonts w:ascii="Arial" w:hAnsi="Arial" w:cs="Arial"/>
          <w:sz w:val="22"/>
          <w:szCs w:val="22"/>
        </w:rPr>
        <w:t>prepoznavanje trenutka kada razgovor treba usporiti, odložiti ili prekinuti.</w:t>
      </w:r>
    </w:p>
    <w:p w14:paraId="5EF2C6D8" w14:textId="77777777" w:rsidR="0019356B" w:rsidRPr="00EC46C2" w:rsidRDefault="0019356B" w:rsidP="0047074B">
      <w:pPr>
        <w:ind w:left="720"/>
        <w:jc w:val="both"/>
        <w:rPr>
          <w:rFonts w:ascii="Arial" w:hAnsi="Arial" w:cs="Arial"/>
          <w:sz w:val="22"/>
          <w:szCs w:val="22"/>
        </w:rPr>
      </w:pPr>
    </w:p>
    <w:p w14:paraId="75D99D53" w14:textId="77777777" w:rsidR="0019356B" w:rsidRPr="00EC46C2" w:rsidRDefault="0019356B" w:rsidP="0047074B">
      <w:pPr>
        <w:jc w:val="both"/>
        <w:rPr>
          <w:rFonts w:ascii="Arial" w:hAnsi="Arial" w:cs="Arial"/>
          <w:b/>
          <w:bCs/>
          <w:sz w:val="22"/>
          <w:szCs w:val="22"/>
        </w:rPr>
      </w:pPr>
      <w:r w:rsidRPr="00EC46C2">
        <w:rPr>
          <w:rFonts w:ascii="Arial" w:hAnsi="Arial" w:cs="Arial"/>
          <w:b/>
          <w:bCs/>
          <w:sz w:val="22"/>
          <w:szCs w:val="22"/>
        </w:rPr>
        <w:t>Profesionalni stavovi i vrijednosti</w:t>
      </w:r>
    </w:p>
    <w:p w14:paraId="387574DC" w14:textId="77777777" w:rsidR="0019356B" w:rsidRPr="00EC46C2" w:rsidRDefault="0019356B" w:rsidP="0047074B">
      <w:pPr>
        <w:numPr>
          <w:ilvl w:val="0"/>
          <w:numId w:val="45"/>
        </w:numPr>
        <w:jc w:val="both"/>
        <w:rPr>
          <w:rFonts w:ascii="Arial" w:hAnsi="Arial" w:cs="Arial"/>
          <w:sz w:val="22"/>
          <w:szCs w:val="22"/>
        </w:rPr>
      </w:pPr>
      <w:r w:rsidRPr="00EC46C2">
        <w:rPr>
          <w:rFonts w:ascii="Arial" w:hAnsi="Arial" w:cs="Arial"/>
          <w:sz w:val="22"/>
          <w:szCs w:val="22"/>
        </w:rPr>
        <w:t>poštovanje dostojanstva, autonomije i prava svakog učesnika;</w:t>
      </w:r>
    </w:p>
    <w:p w14:paraId="0D10F191" w14:textId="77777777" w:rsidR="0019356B" w:rsidRPr="00EC46C2" w:rsidRDefault="0019356B" w:rsidP="0047074B">
      <w:pPr>
        <w:numPr>
          <w:ilvl w:val="0"/>
          <w:numId w:val="45"/>
        </w:numPr>
        <w:jc w:val="both"/>
        <w:rPr>
          <w:rFonts w:ascii="Arial" w:hAnsi="Arial" w:cs="Arial"/>
          <w:sz w:val="22"/>
          <w:szCs w:val="22"/>
        </w:rPr>
      </w:pPr>
      <w:r w:rsidRPr="00EC46C2">
        <w:rPr>
          <w:rFonts w:ascii="Arial" w:hAnsi="Arial" w:cs="Arial"/>
          <w:sz w:val="22"/>
          <w:szCs w:val="22"/>
        </w:rPr>
        <w:t>nepristrasnost i izbjegavanje poistovjećivanja sa jednom stranom;</w:t>
      </w:r>
    </w:p>
    <w:p w14:paraId="5E1012C1" w14:textId="77777777" w:rsidR="0019356B" w:rsidRPr="00EC46C2" w:rsidRDefault="0019356B" w:rsidP="0047074B">
      <w:pPr>
        <w:numPr>
          <w:ilvl w:val="0"/>
          <w:numId w:val="45"/>
        </w:numPr>
        <w:jc w:val="both"/>
        <w:rPr>
          <w:rFonts w:ascii="Arial" w:hAnsi="Arial" w:cs="Arial"/>
          <w:sz w:val="22"/>
          <w:szCs w:val="22"/>
        </w:rPr>
      </w:pPr>
      <w:r w:rsidRPr="00EC46C2">
        <w:rPr>
          <w:rFonts w:ascii="Arial" w:hAnsi="Arial" w:cs="Arial"/>
          <w:sz w:val="22"/>
          <w:szCs w:val="22"/>
        </w:rPr>
        <w:t>strpljenje, profesionalna empatija i otvorenost za različite perspektive;</w:t>
      </w:r>
    </w:p>
    <w:p w14:paraId="29AC501B" w14:textId="77777777" w:rsidR="0019356B" w:rsidRPr="00EC46C2" w:rsidRDefault="0019356B" w:rsidP="0047074B">
      <w:pPr>
        <w:numPr>
          <w:ilvl w:val="0"/>
          <w:numId w:val="45"/>
        </w:numPr>
        <w:jc w:val="both"/>
        <w:rPr>
          <w:rFonts w:ascii="Arial" w:hAnsi="Arial" w:cs="Arial"/>
          <w:sz w:val="22"/>
          <w:szCs w:val="22"/>
        </w:rPr>
      </w:pPr>
      <w:r w:rsidRPr="00EC46C2">
        <w:rPr>
          <w:rFonts w:ascii="Arial" w:hAnsi="Arial" w:cs="Arial"/>
          <w:sz w:val="22"/>
          <w:szCs w:val="22"/>
        </w:rPr>
        <w:t>uvažavanje prava oštećenog da ne oprosti, ne prihvati izvinjenje i ne pristane na sporazum;</w:t>
      </w:r>
    </w:p>
    <w:p w14:paraId="5289D50E" w14:textId="77777777" w:rsidR="0019356B" w:rsidRPr="00EC46C2" w:rsidRDefault="0019356B" w:rsidP="0047074B">
      <w:pPr>
        <w:numPr>
          <w:ilvl w:val="0"/>
          <w:numId w:val="45"/>
        </w:numPr>
        <w:jc w:val="both"/>
        <w:rPr>
          <w:rFonts w:ascii="Arial" w:hAnsi="Arial" w:cs="Arial"/>
          <w:sz w:val="22"/>
          <w:szCs w:val="22"/>
        </w:rPr>
      </w:pPr>
      <w:r w:rsidRPr="00EC46C2">
        <w:rPr>
          <w:rFonts w:ascii="Arial" w:hAnsi="Arial" w:cs="Arial"/>
          <w:sz w:val="22"/>
          <w:szCs w:val="22"/>
        </w:rPr>
        <w:t>uvažavanje prava maloljetnika da ne bude izložen ponižavanju, prinudi ili etiketiranju;</w:t>
      </w:r>
    </w:p>
    <w:p w14:paraId="0CBF4B3D" w14:textId="77777777" w:rsidR="0019356B" w:rsidRPr="00EC46C2" w:rsidRDefault="0019356B" w:rsidP="0047074B">
      <w:pPr>
        <w:numPr>
          <w:ilvl w:val="0"/>
          <w:numId w:val="45"/>
        </w:numPr>
        <w:jc w:val="both"/>
        <w:rPr>
          <w:rFonts w:ascii="Arial" w:hAnsi="Arial" w:cs="Arial"/>
          <w:sz w:val="22"/>
          <w:szCs w:val="22"/>
        </w:rPr>
      </w:pPr>
      <w:r w:rsidRPr="00EC46C2">
        <w:rPr>
          <w:rFonts w:ascii="Arial" w:hAnsi="Arial" w:cs="Arial"/>
          <w:sz w:val="22"/>
          <w:szCs w:val="22"/>
        </w:rPr>
        <w:t>svijest o neravnoteži moći između odraslog medijatora i djeteta, kao i između učesnika;</w:t>
      </w:r>
    </w:p>
    <w:p w14:paraId="21B60BC6" w14:textId="77777777" w:rsidR="0019356B" w:rsidRPr="00EC46C2" w:rsidRDefault="0019356B" w:rsidP="0047074B">
      <w:pPr>
        <w:numPr>
          <w:ilvl w:val="0"/>
          <w:numId w:val="45"/>
        </w:numPr>
        <w:jc w:val="both"/>
        <w:rPr>
          <w:rFonts w:ascii="Arial" w:hAnsi="Arial" w:cs="Arial"/>
          <w:sz w:val="22"/>
          <w:szCs w:val="22"/>
        </w:rPr>
      </w:pPr>
      <w:r w:rsidRPr="00EC46C2">
        <w:rPr>
          <w:rFonts w:ascii="Arial" w:hAnsi="Arial" w:cs="Arial"/>
          <w:sz w:val="22"/>
          <w:szCs w:val="22"/>
        </w:rPr>
        <w:t>odgovornost za stvaranje sigurnog i podsticajnog prostora za restorativni dijalog;</w:t>
      </w:r>
    </w:p>
    <w:p w14:paraId="7CE5CD27" w14:textId="1329D5AE" w:rsidR="00230D49" w:rsidRPr="00EC46C2" w:rsidRDefault="0019356B" w:rsidP="0047074B">
      <w:pPr>
        <w:numPr>
          <w:ilvl w:val="0"/>
          <w:numId w:val="45"/>
        </w:numPr>
        <w:jc w:val="both"/>
        <w:rPr>
          <w:rFonts w:ascii="Arial" w:hAnsi="Arial" w:cs="Arial"/>
          <w:sz w:val="22"/>
          <w:szCs w:val="22"/>
        </w:rPr>
      </w:pPr>
      <w:r w:rsidRPr="00EC46C2">
        <w:rPr>
          <w:rFonts w:ascii="Arial" w:hAnsi="Arial" w:cs="Arial"/>
          <w:sz w:val="22"/>
          <w:szCs w:val="22"/>
        </w:rPr>
        <w:t>spremnost da se način i tempo komunikacije prilagode učesnicima, a ne unaprijed određenom obrascu medijacije.</w:t>
      </w:r>
    </w:p>
    <w:p w14:paraId="3E49BDFD" w14:textId="1F5E30B0" w:rsidR="00D2197D" w:rsidRPr="00B477AB" w:rsidRDefault="00D2197D" w:rsidP="0047074B">
      <w:pPr>
        <w:pStyle w:val="Heading3"/>
        <w:jc w:val="both"/>
        <w:rPr>
          <w:rFonts w:ascii="Arial" w:hAnsi="Arial" w:cs="Arial"/>
          <w:b/>
          <w:color w:val="auto"/>
          <w:sz w:val="22"/>
          <w:szCs w:val="22"/>
        </w:rPr>
      </w:pPr>
      <w:bookmarkStart w:id="60" w:name="_Toc237542863"/>
      <w:r w:rsidRPr="00B477AB">
        <w:rPr>
          <w:rFonts w:ascii="Arial" w:hAnsi="Arial" w:cs="Arial"/>
          <w:b/>
          <w:color w:val="auto"/>
          <w:sz w:val="22"/>
          <w:szCs w:val="22"/>
        </w:rPr>
        <w:t>Ključne teme</w:t>
      </w:r>
      <w:bookmarkEnd w:id="60"/>
    </w:p>
    <w:p w14:paraId="238951BB" w14:textId="77777777" w:rsidR="005C5D46" w:rsidRPr="00EC46C2" w:rsidRDefault="005C5D46" w:rsidP="0047074B">
      <w:pPr>
        <w:jc w:val="both"/>
        <w:rPr>
          <w:rFonts w:ascii="Arial" w:hAnsi="Arial" w:cs="Arial"/>
          <w:b/>
          <w:bCs/>
          <w:sz w:val="22"/>
          <w:szCs w:val="22"/>
        </w:rPr>
      </w:pPr>
      <w:r w:rsidRPr="00EC46C2">
        <w:rPr>
          <w:rFonts w:ascii="Arial" w:hAnsi="Arial" w:cs="Arial"/>
          <w:b/>
          <w:bCs/>
          <w:sz w:val="22"/>
          <w:szCs w:val="22"/>
        </w:rPr>
        <w:t>1. Komunikacija kao osnov dobrovoljnog i smislenog učešća</w:t>
      </w:r>
    </w:p>
    <w:p w14:paraId="3E1797FE" w14:textId="51B65D41" w:rsidR="005C5D46" w:rsidRPr="00EC46C2" w:rsidRDefault="005C5D46" w:rsidP="0047074B">
      <w:pPr>
        <w:jc w:val="both"/>
        <w:rPr>
          <w:rFonts w:ascii="Arial" w:hAnsi="Arial" w:cs="Arial"/>
          <w:sz w:val="22"/>
          <w:szCs w:val="22"/>
        </w:rPr>
      </w:pPr>
      <w:r w:rsidRPr="00EC46C2">
        <w:rPr>
          <w:rFonts w:ascii="Arial" w:hAnsi="Arial" w:cs="Arial"/>
          <w:sz w:val="22"/>
          <w:szCs w:val="22"/>
        </w:rPr>
        <w:t>Tema razmatra komunikaciju kao preduslov ostvarivanja prava učesnika na informacije, dobrovoljnost i aktivno učešće u medijaciji. Učesnici analiziraju kako način komunikacije medijatora utiče na razumijevanje postupka, osjećaj sigurnosti, spremnost da se govori o posljedicama krivičnog djela i mogućnost učesnika da slobodno donose odluke. Posebno se razmatra odgovornost medijatora da obezbijedi da i maloljetnik i oštećeni dobiju dovoljno informacija, razumiju da medijacija nije obavezna i znaju da mogu odustati u bilo kojoj fazi.</w:t>
      </w:r>
    </w:p>
    <w:p w14:paraId="7A5B9665" w14:textId="77777777" w:rsidR="005C5D46" w:rsidRPr="00EC46C2" w:rsidRDefault="005C5D46" w:rsidP="0047074B">
      <w:pPr>
        <w:jc w:val="both"/>
        <w:rPr>
          <w:rFonts w:ascii="Arial" w:hAnsi="Arial" w:cs="Arial"/>
          <w:sz w:val="22"/>
          <w:szCs w:val="22"/>
        </w:rPr>
      </w:pPr>
    </w:p>
    <w:p w14:paraId="2A2ECE08" w14:textId="77777777" w:rsidR="005C5D46" w:rsidRPr="00EC46C2" w:rsidRDefault="005C5D46" w:rsidP="0047074B">
      <w:pPr>
        <w:jc w:val="both"/>
        <w:rPr>
          <w:rFonts w:ascii="Arial" w:hAnsi="Arial" w:cs="Arial"/>
          <w:b/>
          <w:bCs/>
          <w:sz w:val="22"/>
          <w:szCs w:val="22"/>
        </w:rPr>
      </w:pPr>
      <w:r w:rsidRPr="00EC46C2">
        <w:rPr>
          <w:rFonts w:ascii="Arial" w:hAnsi="Arial" w:cs="Arial"/>
          <w:b/>
          <w:bCs/>
          <w:sz w:val="22"/>
          <w:szCs w:val="22"/>
        </w:rPr>
        <w:t>2. Uspostavljanje povjerenja, nepristrasnosti i profesionalnih granica</w:t>
      </w:r>
    </w:p>
    <w:p w14:paraId="6071F2A1" w14:textId="3BE379E3" w:rsidR="005C5D46" w:rsidRPr="00EC46C2" w:rsidRDefault="005C5D46" w:rsidP="0047074B">
      <w:pPr>
        <w:jc w:val="both"/>
        <w:rPr>
          <w:rFonts w:ascii="Arial" w:hAnsi="Arial" w:cs="Arial"/>
          <w:sz w:val="22"/>
          <w:szCs w:val="22"/>
        </w:rPr>
      </w:pPr>
      <w:r w:rsidRPr="00EC46C2">
        <w:rPr>
          <w:rFonts w:ascii="Arial" w:hAnsi="Arial" w:cs="Arial"/>
          <w:sz w:val="22"/>
          <w:szCs w:val="22"/>
        </w:rPr>
        <w:t>Tema obrađuje prvi kontakt sa učesnicima, predstavljanje medijatora, objašnjenje njegove uloge i stvaranje odnosa zasnovanog na povjerenju i poštovanju. Posebna pažnja posvećuje se objašnjenju da medijator ne utvrđuje krivicu, ne donosi odluku, ne zastupa nijednu stranu i ne garantuje postizanje sporazuma. Razmatraju se granice povjerljivosti, ponašanja koja mogu stvoriti utisak pristrasnosti i značaj održavanja profesionalne distance uz istovremenu empatiju prema iskustvima oba učesnika.</w:t>
      </w:r>
    </w:p>
    <w:p w14:paraId="2AFFA029" w14:textId="77777777" w:rsidR="005C5D46" w:rsidRPr="00EC46C2" w:rsidRDefault="005C5D46" w:rsidP="0047074B">
      <w:pPr>
        <w:jc w:val="both"/>
        <w:rPr>
          <w:rFonts w:ascii="Arial" w:hAnsi="Arial" w:cs="Arial"/>
          <w:sz w:val="22"/>
          <w:szCs w:val="22"/>
        </w:rPr>
      </w:pPr>
    </w:p>
    <w:p w14:paraId="0E76054D" w14:textId="6EE1783C" w:rsidR="005C5D46" w:rsidRPr="00EC46C2" w:rsidRDefault="005C5D46" w:rsidP="0047074B">
      <w:pPr>
        <w:jc w:val="both"/>
        <w:rPr>
          <w:rFonts w:ascii="Arial" w:hAnsi="Arial" w:cs="Arial"/>
          <w:b/>
          <w:bCs/>
          <w:sz w:val="22"/>
          <w:szCs w:val="22"/>
        </w:rPr>
      </w:pPr>
      <w:r w:rsidRPr="00EC46C2">
        <w:rPr>
          <w:rFonts w:ascii="Arial" w:hAnsi="Arial" w:cs="Arial"/>
          <w:b/>
          <w:bCs/>
          <w:sz w:val="22"/>
          <w:szCs w:val="22"/>
        </w:rPr>
        <w:t xml:space="preserve">3. </w:t>
      </w:r>
      <w:r w:rsidR="00945A04" w:rsidRPr="00EC46C2">
        <w:rPr>
          <w:rFonts w:ascii="Arial" w:hAnsi="Arial" w:cs="Arial"/>
          <w:b/>
          <w:bCs/>
          <w:sz w:val="22"/>
          <w:szCs w:val="22"/>
        </w:rPr>
        <w:t>Komunikacijske vještine za različite faze medijacije</w:t>
      </w:r>
    </w:p>
    <w:p w14:paraId="4B1F549F" w14:textId="54454EF3" w:rsidR="00945A04" w:rsidRPr="00EC46C2" w:rsidRDefault="00945A04" w:rsidP="0047074B">
      <w:pPr>
        <w:jc w:val="both"/>
        <w:rPr>
          <w:rFonts w:ascii="Arial" w:hAnsi="Arial" w:cs="Arial"/>
          <w:sz w:val="22"/>
          <w:szCs w:val="22"/>
        </w:rPr>
      </w:pPr>
      <w:r w:rsidRPr="00EC46C2">
        <w:rPr>
          <w:rFonts w:ascii="Arial" w:hAnsi="Arial" w:cs="Arial"/>
          <w:sz w:val="22"/>
          <w:szCs w:val="22"/>
        </w:rPr>
        <w:t>Tema upoznaje učesnike sa činjenicom da se svrha i način komunikacije mijenjaju tokom postupka medijacije. Prvi kontakt prvenstveno služi uspostavljanju povjerenja i pružanju informacija</w:t>
      </w:r>
      <w:r w:rsidR="0028460A" w:rsidRPr="00EC46C2">
        <w:rPr>
          <w:rFonts w:ascii="Arial" w:hAnsi="Arial" w:cs="Arial"/>
          <w:sz w:val="22"/>
          <w:szCs w:val="22"/>
        </w:rPr>
        <w:t>,</w:t>
      </w:r>
      <w:r w:rsidRPr="00EC46C2">
        <w:rPr>
          <w:rFonts w:ascii="Arial" w:hAnsi="Arial" w:cs="Arial"/>
          <w:sz w:val="22"/>
          <w:szCs w:val="22"/>
        </w:rPr>
        <w:t xml:space="preserve"> odvojeni razgovori omogućavaju učesnicima da izraze sopstvenu perspektivu, potrebe, očekivanja i zabrinutosti</w:t>
      </w:r>
      <w:r w:rsidR="0028460A" w:rsidRPr="00EC46C2">
        <w:rPr>
          <w:rFonts w:ascii="Arial" w:hAnsi="Arial" w:cs="Arial"/>
          <w:sz w:val="22"/>
          <w:szCs w:val="22"/>
        </w:rPr>
        <w:t>,</w:t>
      </w:r>
      <w:r w:rsidRPr="00EC46C2">
        <w:rPr>
          <w:rFonts w:ascii="Arial" w:hAnsi="Arial" w:cs="Arial"/>
          <w:sz w:val="22"/>
          <w:szCs w:val="22"/>
        </w:rPr>
        <w:t xml:space="preserve"> dok zajednički razgovor zahtijeva komunikaciju koja omogućava međusobno slušanje, razumijevanje posljedica događaja i traženje mogućnosti za popravljanje štete. Medijator zato </w:t>
      </w:r>
      <w:r w:rsidR="0028460A" w:rsidRPr="00EC46C2">
        <w:rPr>
          <w:rFonts w:ascii="Arial" w:hAnsi="Arial" w:cs="Arial"/>
          <w:sz w:val="22"/>
          <w:szCs w:val="22"/>
        </w:rPr>
        <w:t xml:space="preserve">treba da </w:t>
      </w:r>
      <w:r w:rsidRPr="00EC46C2">
        <w:rPr>
          <w:rFonts w:ascii="Arial" w:hAnsi="Arial" w:cs="Arial"/>
          <w:sz w:val="22"/>
          <w:szCs w:val="22"/>
        </w:rPr>
        <w:t>prilagođava pitanja, tempo i način komunikacije svrsi svake faze, bez sugerisanja odgovora ili usmjeravanja učesnika ka unaprijed određenom ishodu.</w:t>
      </w:r>
    </w:p>
    <w:p w14:paraId="30DAA7FE" w14:textId="69BFEE77" w:rsidR="005C5D46" w:rsidRPr="00EC46C2" w:rsidRDefault="00945A04" w:rsidP="0047074B">
      <w:pPr>
        <w:jc w:val="both"/>
        <w:rPr>
          <w:rFonts w:ascii="Arial" w:hAnsi="Arial" w:cs="Arial"/>
          <w:sz w:val="22"/>
          <w:szCs w:val="22"/>
        </w:rPr>
      </w:pPr>
      <w:r w:rsidRPr="00EC46C2">
        <w:rPr>
          <w:rFonts w:ascii="Arial" w:hAnsi="Arial" w:cs="Arial"/>
          <w:sz w:val="22"/>
          <w:szCs w:val="22"/>
        </w:rPr>
        <w:t>Struktura i metodologija vođenja odvojenog razgovora sa maloljetnikom, odvojenog razgovora sa oštećenim i zajedničkog razgovora detaljno se obrađuju i praktično uvježbavaju u Modulima 6 i 7.</w:t>
      </w:r>
    </w:p>
    <w:p w14:paraId="1A1737D5" w14:textId="77777777" w:rsidR="005C5D46" w:rsidRPr="00EC46C2" w:rsidRDefault="005C5D46" w:rsidP="0047074B">
      <w:pPr>
        <w:jc w:val="both"/>
        <w:rPr>
          <w:rFonts w:ascii="Arial" w:hAnsi="Arial" w:cs="Arial"/>
          <w:sz w:val="22"/>
          <w:szCs w:val="22"/>
        </w:rPr>
      </w:pPr>
    </w:p>
    <w:p w14:paraId="4F6B9317" w14:textId="77777777" w:rsidR="005C5D46" w:rsidRPr="00EC46C2" w:rsidRDefault="005C5D46" w:rsidP="0047074B">
      <w:pPr>
        <w:jc w:val="both"/>
        <w:rPr>
          <w:rFonts w:ascii="Arial" w:hAnsi="Arial" w:cs="Arial"/>
          <w:b/>
          <w:bCs/>
          <w:sz w:val="22"/>
          <w:szCs w:val="22"/>
        </w:rPr>
      </w:pPr>
      <w:r w:rsidRPr="00EC46C2">
        <w:rPr>
          <w:rFonts w:ascii="Arial" w:hAnsi="Arial" w:cs="Arial"/>
          <w:b/>
          <w:bCs/>
          <w:sz w:val="22"/>
          <w:szCs w:val="22"/>
        </w:rPr>
        <w:t>4. Informisanje učesnika i provjera razumijevanja</w:t>
      </w:r>
    </w:p>
    <w:p w14:paraId="4E98DE98" w14:textId="0049CC7E" w:rsidR="005C5D46" w:rsidRPr="00EC46C2" w:rsidRDefault="005C5D46" w:rsidP="0047074B">
      <w:pPr>
        <w:jc w:val="both"/>
        <w:rPr>
          <w:rFonts w:ascii="Arial" w:hAnsi="Arial" w:cs="Arial"/>
          <w:sz w:val="22"/>
          <w:szCs w:val="22"/>
        </w:rPr>
      </w:pPr>
      <w:r w:rsidRPr="00EC46C2">
        <w:rPr>
          <w:rFonts w:ascii="Arial" w:hAnsi="Arial" w:cs="Arial"/>
          <w:sz w:val="22"/>
          <w:szCs w:val="22"/>
        </w:rPr>
        <w:t>Tema razvija sposobnost medijatora da učesnicima jasno objasni svrhu, pravila, tok, povjerljivost, uloge učesnika i moguće ishode medijacije. Razmatra se prilagođavanje informacija uzrastu i sposobnostima djeteta, izbjegavanje stručnog žargona i pružanje informacija u više navrata kada je to potrebno. Posebna pažnja posvećuje se provjeri razumijevanja</w:t>
      </w:r>
      <w:r w:rsidR="009372F3" w:rsidRPr="00EC46C2">
        <w:rPr>
          <w:rFonts w:ascii="Arial" w:hAnsi="Arial" w:cs="Arial"/>
          <w:sz w:val="22"/>
          <w:szCs w:val="22"/>
        </w:rPr>
        <w:t>, imajući u vidu da f</w:t>
      </w:r>
      <w:r w:rsidRPr="00EC46C2">
        <w:rPr>
          <w:rFonts w:ascii="Arial" w:hAnsi="Arial" w:cs="Arial"/>
          <w:sz w:val="22"/>
          <w:szCs w:val="22"/>
        </w:rPr>
        <w:t>ormalno potvrđivanje djeteta da je sve razumjelo nije dovoljno, već medijator treba da ga podstakne da sopstvenim riječima objasni šta očekuje od postupka, koja su njegova prava i koje odluke može donijeti.</w:t>
      </w:r>
    </w:p>
    <w:p w14:paraId="430B13F6" w14:textId="77777777" w:rsidR="005C5D46" w:rsidRPr="00EC46C2" w:rsidRDefault="005C5D46" w:rsidP="0047074B">
      <w:pPr>
        <w:jc w:val="both"/>
        <w:rPr>
          <w:rFonts w:ascii="Arial" w:hAnsi="Arial" w:cs="Arial"/>
          <w:sz w:val="22"/>
          <w:szCs w:val="22"/>
        </w:rPr>
      </w:pPr>
    </w:p>
    <w:p w14:paraId="59A057B1" w14:textId="77777777" w:rsidR="005C5D46" w:rsidRPr="00EC46C2" w:rsidRDefault="005C5D46" w:rsidP="0047074B">
      <w:pPr>
        <w:jc w:val="both"/>
        <w:rPr>
          <w:rFonts w:ascii="Arial" w:hAnsi="Arial" w:cs="Arial"/>
          <w:b/>
          <w:bCs/>
          <w:sz w:val="22"/>
          <w:szCs w:val="22"/>
        </w:rPr>
      </w:pPr>
      <w:r w:rsidRPr="00EC46C2">
        <w:rPr>
          <w:rFonts w:ascii="Arial" w:hAnsi="Arial" w:cs="Arial"/>
          <w:b/>
          <w:bCs/>
          <w:sz w:val="22"/>
          <w:szCs w:val="22"/>
        </w:rPr>
        <w:lastRenderedPageBreak/>
        <w:t>5. Aktivno slušanje i restorativna pitanja</w:t>
      </w:r>
    </w:p>
    <w:p w14:paraId="7750FF68" w14:textId="77777777" w:rsidR="005C5D46" w:rsidRPr="00EC46C2" w:rsidRDefault="005C5D46" w:rsidP="0047074B">
      <w:pPr>
        <w:jc w:val="both"/>
        <w:rPr>
          <w:rFonts w:ascii="Arial" w:hAnsi="Arial" w:cs="Arial"/>
          <w:sz w:val="22"/>
          <w:szCs w:val="22"/>
        </w:rPr>
      </w:pPr>
      <w:r w:rsidRPr="00EC46C2">
        <w:rPr>
          <w:rFonts w:ascii="Arial" w:hAnsi="Arial" w:cs="Arial"/>
          <w:sz w:val="22"/>
          <w:szCs w:val="22"/>
        </w:rPr>
        <w:t>Tema obrađuje aktivno slušanje, reflektovanje, sažimanje, preoblikovanje i postavljanje otvorenih pitanja. Posebno se razvija sposobnost korišćenja restorativnih pitanja, na primjer:</w:t>
      </w:r>
    </w:p>
    <w:p w14:paraId="79633E60" w14:textId="77777777" w:rsidR="005C5D46" w:rsidRPr="00EC46C2" w:rsidRDefault="005C5D46" w:rsidP="0047074B">
      <w:pPr>
        <w:numPr>
          <w:ilvl w:val="0"/>
          <w:numId w:val="47"/>
        </w:numPr>
        <w:jc w:val="both"/>
        <w:rPr>
          <w:rFonts w:ascii="Arial" w:hAnsi="Arial" w:cs="Arial"/>
          <w:sz w:val="22"/>
          <w:szCs w:val="22"/>
        </w:rPr>
      </w:pPr>
      <w:r w:rsidRPr="00EC46C2">
        <w:rPr>
          <w:rFonts w:ascii="Arial" w:hAnsi="Arial" w:cs="Arial"/>
          <w:sz w:val="22"/>
          <w:szCs w:val="22"/>
        </w:rPr>
        <w:t>Šta se dogodilo iz tvoje perspektive?</w:t>
      </w:r>
    </w:p>
    <w:p w14:paraId="6F5CE3FB" w14:textId="77777777" w:rsidR="005C5D46" w:rsidRPr="00EC46C2" w:rsidRDefault="005C5D46" w:rsidP="0047074B">
      <w:pPr>
        <w:numPr>
          <w:ilvl w:val="0"/>
          <w:numId w:val="47"/>
        </w:numPr>
        <w:jc w:val="both"/>
        <w:rPr>
          <w:rFonts w:ascii="Arial" w:hAnsi="Arial" w:cs="Arial"/>
          <w:sz w:val="22"/>
          <w:szCs w:val="22"/>
        </w:rPr>
      </w:pPr>
      <w:r w:rsidRPr="00EC46C2">
        <w:rPr>
          <w:rFonts w:ascii="Arial" w:hAnsi="Arial" w:cs="Arial"/>
          <w:sz w:val="22"/>
          <w:szCs w:val="22"/>
        </w:rPr>
        <w:t>Kako je događaj uticao na tebe?</w:t>
      </w:r>
    </w:p>
    <w:p w14:paraId="59A2FECE" w14:textId="77777777" w:rsidR="005C5D46" w:rsidRPr="00EC46C2" w:rsidRDefault="005C5D46" w:rsidP="0047074B">
      <w:pPr>
        <w:numPr>
          <w:ilvl w:val="0"/>
          <w:numId w:val="47"/>
        </w:numPr>
        <w:jc w:val="both"/>
        <w:rPr>
          <w:rFonts w:ascii="Arial" w:hAnsi="Arial" w:cs="Arial"/>
          <w:sz w:val="22"/>
          <w:szCs w:val="22"/>
        </w:rPr>
      </w:pPr>
      <w:r w:rsidRPr="00EC46C2">
        <w:rPr>
          <w:rFonts w:ascii="Arial" w:hAnsi="Arial" w:cs="Arial"/>
          <w:sz w:val="22"/>
          <w:szCs w:val="22"/>
        </w:rPr>
        <w:t>O čemu si razmišljao nakon toga?</w:t>
      </w:r>
    </w:p>
    <w:p w14:paraId="5D1610F5" w14:textId="77777777" w:rsidR="005C5D46" w:rsidRPr="00EC46C2" w:rsidRDefault="005C5D46" w:rsidP="0047074B">
      <w:pPr>
        <w:numPr>
          <w:ilvl w:val="0"/>
          <w:numId w:val="47"/>
        </w:numPr>
        <w:jc w:val="both"/>
        <w:rPr>
          <w:rFonts w:ascii="Arial" w:hAnsi="Arial" w:cs="Arial"/>
          <w:sz w:val="22"/>
          <w:szCs w:val="22"/>
        </w:rPr>
      </w:pPr>
      <w:r w:rsidRPr="00EC46C2">
        <w:rPr>
          <w:rFonts w:ascii="Arial" w:hAnsi="Arial" w:cs="Arial"/>
          <w:sz w:val="22"/>
          <w:szCs w:val="22"/>
        </w:rPr>
        <w:t>Ko je još bio pogođen onim što se dogodilo?</w:t>
      </w:r>
    </w:p>
    <w:p w14:paraId="329564F7" w14:textId="77777777" w:rsidR="005C5D46" w:rsidRPr="00EC46C2" w:rsidRDefault="005C5D46" w:rsidP="0047074B">
      <w:pPr>
        <w:numPr>
          <w:ilvl w:val="0"/>
          <w:numId w:val="47"/>
        </w:numPr>
        <w:jc w:val="both"/>
        <w:rPr>
          <w:rFonts w:ascii="Arial" w:hAnsi="Arial" w:cs="Arial"/>
          <w:sz w:val="22"/>
          <w:szCs w:val="22"/>
        </w:rPr>
      </w:pPr>
      <w:r w:rsidRPr="00EC46C2">
        <w:rPr>
          <w:rFonts w:ascii="Arial" w:hAnsi="Arial" w:cs="Arial"/>
          <w:sz w:val="22"/>
          <w:szCs w:val="22"/>
        </w:rPr>
        <w:t>Šta ti je sada potrebno?</w:t>
      </w:r>
    </w:p>
    <w:p w14:paraId="284F2908" w14:textId="77777777" w:rsidR="005C5D46" w:rsidRPr="00EC46C2" w:rsidRDefault="005C5D46" w:rsidP="0047074B">
      <w:pPr>
        <w:numPr>
          <w:ilvl w:val="0"/>
          <w:numId w:val="47"/>
        </w:numPr>
        <w:jc w:val="both"/>
        <w:rPr>
          <w:rFonts w:ascii="Arial" w:hAnsi="Arial" w:cs="Arial"/>
          <w:sz w:val="22"/>
          <w:szCs w:val="22"/>
        </w:rPr>
      </w:pPr>
      <w:r w:rsidRPr="00EC46C2">
        <w:rPr>
          <w:rFonts w:ascii="Arial" w:hAnsi="Arial" w:cs="Arial"/>
          <w:sz w:val="22"/>
          <w:szCs w:val="22"/>
        </w:rPr>
        <w:t>Šta bi moglo pomoći da se posljedice poprave?</w:t>
      </w:r>
    </w:p>
    <w:p w14:paraId="7FE5CE73" w14:textId="77777777" w:rsidR="005C5D46" w:rsidRPr="00EC46C2" w:rsidRDefault="005C5D46" w:rsidP="0047074B">
      <w:pPr>
        <w:numPr>
          <w:ilvl w:val="0"/>
          <w:numId w:val="47"/>
        </w:numPr>
        <w:jc w:val="both"/>
        <w:rPr>
          <w:rFonts w:ascii="Arial" w:hAnsi="Arial" w:cs="Arial"/>
          <w:sz w:val="22"/>
          <w:szCs w:val="22"/>
        </w:rPr>
      </w:pPr>
      <w:r w:rsidRPr="00EC46C2">
        <w:rPr>
          <w:rFonts w:ascii="Arial" w:hAnsi="Arial" w:cs="Arial"/>
          <w:sz w:val="22"/>
          <w:szCs w:val="22"/>
        </w:rPr>
        <w:t>Šta možeš realno da uradiš?</w:t>
      </w:r>
    </w:p>
    <w:p w14:paraId="2E2E1AF9" w14:textId="54005CE2" w:rsidR="005C5D46" w:rsidRPr="00EC46C2" w:rsidRDefault="005C5D46" w:rsidP="0047074B">
      <w:pPr>
        <w:jc w:val="both"/>
        <w:rPr>
          <w:rFonts w:ascii="Arial" w:hAnsi="Arial" w:cs="Arial"/>
          <w:sz w:val="22"/>
          <w:szCs w:val="22"/>
        </w:rPr>
      </w:pPr>
      <w:r w:rsidRPr="00EC46C2">
        <w:rPr>
          <w:rFonts w:ascii="Arial" w:hAnsi="Arial" w:cs="Arial"/>
          <w:sz w:val="22"/>
          <w:szCs w:val="22"/>
        </w:rPr>
        <w:t xml:space="preserve">Naglašava se da ova pitanja ne predstavljaju unaprijed utvrđenu listu, već se koriste pažljivo i u skladu sa spremnošću, ulogom i potrebama učesnika. </w:t>
      </w:r>
      <w:r w:rsidR="0028460A" w:rsidRPr="00EC46C2">
        <w:rPr>
          <w:rFonts w:ascii="Arial" w:hAnsi="Arial" w:cs="Arial"/>
          <w:sz w:val="22"/>
          <w:szCs w:val="22"/>
        </w:rPr>
        <w:t>Takođe, potrebno je naglasiti da medijator ne vodi ispitivanje niti utvrđuje činjenice kao sud ili tužilaštvo, već pitanjima podržava restorativni dijalog.</w:t>
      </w:r>
    </w:p>
    <w:p w14:paraId="24AD5C7A" w14:textId="77777777" w:rsidR="005C5D46" w:rsidRPr="00EC46C2" w:rsidRDefault="005C5D46" w:rsidP="0047074B">
      <w:pPr>
        <w:jc w:val="both"/>
        <w:rPr>
          <w:rFonts w:ascii="Arial" w:hAnsi="Arial" w:cs="Arial"/>
          <w:sz w:val="22"/>
          <w:szCs w:val="22"/>
        </w:rPr>
      </w:pPr>
    </w:p>
    <w:p w14:paraId="39CD8C69" w14:textId="6E5FD800" w:rsidR="005C5D46" w:rsidRPr="00EC46C2" w:rsidRDefault="005C5D46" w:rsidP="0047074B">
      <w:pPr>
        <w:jc w:val="both"/>
        <w:rPr>
          <w:rFonts w:ascii="Arial" w:hAnsi="Arial" w:cs="Arial"/>
          <w:b/>
          <w:bCs/>
          <w:sz w:val="22"/>
          <w:szCs w:val="22"/>
        </w:rPr>
      </w:pPr>
      <w:r w:rsidRPr="00EC46C2">
        <w:rPr>
          <w:rFonts w:ascii="Arial" w:hAnsi="Arial" w:cs="Arial"/>
          <w:b/>
          <w:bCs/>
          <w:sz w:val="22"/>
          <w:szCs w:val="22"/>
        </w:rPr>
        <w:t>6. Komunikacija sa oštećenim i sprečavanje ponovne viktimizacije</w:t>
      </w:r>
    </w:p>
    <w:p w14:paraId="4B0CAFBA" w14:textId="5F746226" w:rsidR="005C5D46" w:rsidRPr="00EC46C2" w:rsidRDefault="005C5D46" w:rsidP="0047074B">
      <w:pPr>
        <w:jc w:val="both"/>
        <w:rPr>
          <w:rFonts w:ascii="Arial" w:hAnsi="Arial" w:cs="Arial"/>
          <w:sz w:val="22"/>
          <w:szCs w:val="22"/>
        </w:rPr>
      </w:pPr>
      <w:r w:rsidRPr="00EC46C2">
        <w:rPr>
          <w:rFonts w:ascii="Arial" w:hAnsi="Arial" w:cs="Arial"/>
          <w:sz w:val="22"/>
          <w:szCs w:val="22"/>
        </w:rPr>
        <w:t>Tema obrađuje specifične potrebe djeteta oštećenog, uključujući potrebu za sigurnošću, kontrolom nad sopstvenim učešćem, razumljivim informacijama i mogućnošću da izrazi posljedice krivičnog djela bez osporavanja ili umanjivanja svog iskustva. Učesnici analiziraju komunikaciju koja može izazvati strah, stid, osjećaj krivice ili ponovnu viktimizaciju, uključujući pitanja kojima se odgovornost prebacuje na oštećenog, insistiranje na detaljima koji nijesu potrebni, umanjivanje štete, požurivanje i pritisak da se prihvati izvinjenje ili sporazum.</w:t>
      </w:r>
      <w:r w:rsidR="0028460A" w:rsidRPr="00EC46C2">
        <w:rPr>
          <w:rFonts w:ascii="Arial" w:hAnsi="Arial" w:cs="Arial"/>
          <w:sz w:val="22"/>
          <w:szCs w:val="22"/>
        </w:rPr>
        <w:t xml:space="preserve"> Ove komunikacijske vještine posebno se primjenjuju u odvojenom pripremnom razgovoru sa oštećenim koji se detaljno obrađuje u Modulu 6. </w:t>
      </w:r>
    </w:p>
    <w:p w14:paraId="19E07127" w14:textId="77777777" w:rsidR="005C5D46" w:rsidRPr="00EC46C2" w:rsidRDefault="005C5D46" w:rsidP="0047074B">
      <w:pPr>
        <w:jc w:val="both"/>
        <w:rPr>
          <w:rFonts w:ascii="Arial" w:hAnsi="Arial" w:cs="Arial"/>
          <w:sz w:val="22"/>
          <w:szCs w:val="22"/>
        </w:rPr>
      </w:pPr>
    </w:p>
    <w:p w14:paraId="40BE3E19" w14:textId="6DEE7893" w:rsidR="005C5D46" w:rsidRPr="00EC46C2" w:rsidRDefault="005C5D46" w:rsidP="0047074B">
      <w:pPr>
        <w:jc w:val="both"/>
        <w:rPr>
          <w:rFonts w:ascii="Arial" w:hAnsi="Arial" w:cs="Arial"/>
          <w:b/>
          <w:bCs/>
          <w:sz w:val="22"/>
          <w:szCs w:val="22"/>
        </w:rPr>
      </w:pPr>
      <w:r w:rsidRPr="00EC46C2">
        <w:rPr>
          <w:rFonts w:ascii="Arial" w:hAnsi="Arial" w:cs="Arial"/>
          <w:b/>
          <w:bCs/>
          <w:sz w:val="22"/>
          <w:szCs w:val="22"/>
        </w:rPr>
        <w:t xml:space="preserve">7. Komunikacija sa maloljetnikom </w:t>
      </w:r>
    </w:p>
    <w:p w14:paraId="72760F32" w14:textId="5F61B373" w:rsidR="005C5D46" w:rsidRPr="00EC46C2" w:rsidRDefault="005C5D46" w:rsidP="0047074B">
      <w:pPr>
        <w:jc w:val="both"/>
        <w:rPr>
          <w:rFonts w:ascii="Arial" w:hAnsi="Arial" w:cs="Arial"/>
          <w:sz w:val="22"/>
          <w:szCs w:val="22"/>
        </w:rPr>
      </w:pPr>
      <w:r w:rsidRPr="00EC46C2">
        <w:rPr>
          <w:rFonts w:ascii="Arial" w:hAnsi="Arial" w:cs="Arial"/>
          <w:sz w:val="22"/>
          <w:szCs w:val="22"/>
        </w:rPr>
        <w:t>Tema razmatra komunikaciju koja podstiče preuzimanje odgovornosti bez ponižavanja, etiketiranja ili moralizovanja. Medijator treba da pomogne maloljetniku da razumije posljedice svog ponašanja, čuje perspektivu oštećenog i razmotri načine popravljanja štete, ali ne smije iznuđivati izvinjenje niti nametati tumačenje događaja. Razmatra se razlika između preuzimanja odgovornosti i priznanja nametnutog pritiskom, kao i način reagovanja kada maloljetnik umanjuje posljedice, opravdava postupanje ili nije emocionalno spreman za zajednički susret.</w:t>
      </w:r>
      <w:r w:rsidR="0028460A" w:rsidRPr="00EC46C2">
        <w:rPr>
          <w:rFonts w:ascii="Arial" w:hAnsi="Arial" w:cs="Arial"/>
          <w:sz w:val="22"/>
          <w:szCs w:val="22"/>
        </w:rPr>
        <w:t xml:space="preserve"> Ove komunikacijske vještine posebno se primjenjuju u odvojenom pripremnom razgovoru sa maloljetnikom koji se detaljno obrađuje u Modulu 6. </w:t>
      </w:r>
    </w:p>
    <w:p w14:paraId="31D94D13" w14:textId="77777777" w:rsidR="005C5D46" w:rsidRPr="00EC46C2" w:rsidRDefault="005C5D46" w:rsidP="0047074B">
      <w:pPr>
        <w:jc w:val="both"/>
        <w:rPr>
          <w:rFonts w:ascii="Arial" w:hAnsi="Arial" w:cs="Arial"/>
          <w:sz w:val="22"/>
          <w:szCs w:val="22"/>
        </w:rPr>
      </w:pPr>
    </w:p>
    <w:p w14:paraId="3631EAEC" w14:textId="77777777" w:rsidR="005C5D46" w:rsidRPr="00EC46C2" w:rsidRDefault="005C5D46" w:rsidP="0047074B">
      <w:pPr>
        <w:jc w:val="both"/>
        <w:rPr>
          <w:rFonts w:ascii="Arial" w:hAnsi="Arial" w:cs="Arial"/>
          <w:b/>
          <w:bCs/>
          <w:sz w:val="22"/>
          <w:szCs w:val="22"/>
        </w:rPr>
      </w:pPr>
      <w:r w:rsidRPr="00EC46C2">
        <w:rPr>
          <w:rFonts w:ascii="Arial" w:hAnsi="Arial" w:cs="Arial"/>
          <w:b/>
          <w:bCs/>
          <w:sz w:val="22"/>
          <w:szCs w:val="22"/>
        </w:rPr>
        <w:t>8. Komunikacija u uslovima neravnoteže moći</w:t>
      </w:r>
    </w:p>
    <w:p w14:paraId="21BAC2F4" w14:textId="7CC3B804" w:rsidR="005C5D46" w:rsidRPr="00EC46C2" w:rsidRDefault="005C5D46" w:rsidP="0047074B">
      <w:pPr>
        <w:jc w:val="both"/>
        <w:rPr>
          <w:rFonts w:ascii="Arial" w:hAnsi="Arial" w:cs="Arial"/>
          <w:sz w:val="22"/>
          <w:szCs w:val="22"/>
        </w:rPr>
      </w:pPr>
      <w:r w:rsidRPr="00EC46C2">
        <w:rPr>
          <w:rFonts w:ascii="Arial" w:hAnsi="Arial" w:cs="Arial"/>
          <w:sz w:val="22"/>
          <w:szCs w:val="22"/>
        </w:rPr>
        <w:t>Tema obrađuje načine na koje socioekonomski položaj, porodični uticaj, uzrast, razvojne sposobnosti, smetnja u razvoju, mentalno zdravlje, pripadnost manjinskoj zajednici ili prethodni odnosi mogu uticati na komunikaciju i pregovaranje. Učesnici razmatraju mjere za ublažavanje neravnoteže, kao što su odvojeni pripremni razgovori, podrška osobe od povjerenja, dodatno vrijeme, alternativni načini izražavanja, pažljivo strukturiranje redosljeda izlaganja i mogućnost indirektne komunikacije. Naglašava se da medijator treba da prekine ili ne započne zajednički razgovor kada neravnotežu nije moguće dovoljno ublažiti.</w:t>
      </w:r>
    </w:p>
    <w:p w14:paraId="083E4D1C" w14:textId="77777777" w:rsidR="005C5D46" w:rsidRPr="00EC46C2" w:rsidRDefault="005C5D46" w:rsidP="0047074B">
      <w:pPr>
        <w:jc w:val="both"/>
        <w:rPr>
          <w:rFonts w:ascii="Arial" w:hAnsi="Arial" w:cs="Arial"/>
          <w:sz w:val="22"/>
          <w:szCs w:val="22"/>
        </w:rPr>
      </w:pPr>
    </w:p>
    <w:p w14:paraId="14D5DAE4" w14:textId="77777777" w:rsidR="005C5D46" w:rsidRPr="00EC46C2" w:rsidRDefault="005C5D46" w:rsidP="0047074B">
      <w:pPr>
        <w:jc w:val="both"/>
        <w:rPr>
          <w:rFonts w:ascii="Arial" w:hAnsi="Arial" w:cs="Arial"/>
          <w:b/>
          <w:bCs/>
          <w:sz w:val="22"/>
          <w:szCs w:val="22"/>
        </w:rPr>
      </w:pPr>
      <w:r w:rsidRPr="00EC46C2">
        <w:rPr>
          <w:rFonts w:ascii="Arial" w:hAnsi="Arial" w:cs="Arial"/>
          <w:b/>
          <w:bCs/>
          <w:sz w:val="22"/>
          <w:szCs w:val="22"/>
        </w:rPr>
        <w:t>9. Komunikacija sa djecom kojoj je potrebna dodatna podrška</w:t>
      </w:r>
    </w:p>
    <w:p w14:paraId="2E7988B0" w14:textId="16589492" w:rsidR="003833E2" w:rsidRPr="00EC46C2" w:rsidRDefault="005C5D46" w:rsidP="0047074B">
      <w:pPr>
        <w:jc w:val="both"/>
        <w:rPr>
          <w:rFonts w:ascii="Arial" w:hAnsi="Arial" w:cs="Arial"/>
          <w:sz w:val="22"/>
          <w:szCs w:val="22"/>
        </w:rPr>
      </w:pPr>
      <w:r w:rsidRPr="00EC46C2">
        <w:rPr>
          <w:rFonts w:ascii="Arial" w:hAnsi="Arial" w:cs="Arial"/>
          <w:sz w:val="22"/>
          <w:szCs w:val="22"/>
        </w:rPr>
        <w:t xml:space="preserve">Tema obuhvata komunikaciju sa djecom sa smetnjama u razvoju, djecom sa teškoćama mentalnog zdravlja, djecom koja su preživjela traumu, djecom </w:t>
      </w:r>
      <w:r w:rsidR="009372F3" w:rsidRPr="00EC46C2">
        <w:rPr>
          <w:rFonts w:ascii="Arial" w:hAnsi="Arial" w:cs="Arial"/>
          <w:sz w:val="22"/>
          <w:szCs w:val="22"/>
        </w:rPr>
        <w:t>bez roditeljskog staranja</w:t>
      </w:r>
      <w:r w:rsidRPr="00EC46C2">
        <w:rPr>
          <w:rFonts w:ascii="Arial" w:hAnsi="Arial" w:cs="Arial"/>
          <w:sz w:val="22"/>
          <w:szCs w:val="22"/>
        </w:rPr>
        <w:t>, migrantima i djecom koja ne razumiju jezik postupka. Razmatraju se pristupačne i lako razumljive informacije, alternativna i augmentativna komunikacija, tumačenje na znakovni jezik, prisustvo osobe od povjerenja, prilagođavanje prostora, tempa i trajanja razgovora i konsultovanje drugih stručnjaka kada je potrebno.</w:t>
      </w:r>
      <w:r w:rsidR="003833E2" w:rsidRPr="00EC46C2">
        <w:rPr>
          <w:rFonts w:ascii="Arial" w:hAnsi="Arial" w:cs="Arial"/>
          <w:sz w:val="22"/>
          <w:szCs w:val="22"/>
        </w:rPr>
        <w:t xml:space="preserve"> Učesnici razmatraju i na koji način rodni stereotipi, društvena očekivanja i različita iskustva djevojčica i dječaka mogu uticati na spremnost da govore o događaju, izraze emocije, prihvate odgovornost i zatraže pomoć. Posebna pažnja posvećuje se komunikaciji koja </w:t>
      </w:r>
      <w:r w:rsidR="0028460A" w:rsidRPr="00EC46C2">
        <w:rPr>
          <w:rFonts w:ascii="Arial" w:hAnsi="Arial" w:cs="Arial"/>
          <w:sz w:val="22"/>
          <w:szCs w:val="22"/>
        </w:rPr>
        <w:t xml:space="preserve">ne </w:t>
      </w:r>
      <w:r w:rsidR="003833E2" w:rsidRPr="00EC46C2">
        <w:rPr>
          <w:rFonts w:ascii="Arial" w:hAnsi="Arial" w:cs="Arial"/>
          <w:sz w:val="22"/>
          <w:szCs w:val="22"/>
        </w:rPr>
        <w:t xml:space="preserve">počiva na stereotipima i koja uvažava individualne potrebe svakog djeteta. </w:t>
      </w:r>
    </w:p>
    <w:p w14:paraId="2133F3FE" w14:textId="77777777" w:rsidR="005C5D46" w:rsidRPr="00EC46C2" w:rsidRDefault="005C5D46" w:rsidP="0047074B">
      <w:pPr>
        <w:jc w:val="both"/>
        <w:rPr>
          <w:rFonts w:ascii="Arial" w:hAnsi="Arial" w:cs="Arial"/>
          <w:sz w:val="22"/>
          <w:szCs w:val="22"/>
        </w:rPr>
      </w:pPr>
    </w:p>
    <w:p w14:paraId="4813B020" w14:textId="77777777" w:rsidR="005C5D46" w:rsidRPr="00EC46C2" w:rsidRDefault="005C5D46" w:rsidP="0047074B">
      <w:pPr>
        <w:jc w:val="both"/>
        <w:rPr>
          <w:rFonts w:ascii="Arial" w:hAnsi="Arial" w:cs="Arial"/>
          <w:b/>
          <w:bCs/>
          <w:sz w:val="22"/>
          <w:szCs w:val="22"/>
        </w:rPr>
      </w:pPr>
      <w:r w:rsidRPr="00EC46C2">
        <w:rPr>
          <w:rFonts w:ascii="Arial" w:hAnsi="Arial" w:cs="Arial"/>
          <w:b/>
          <w:bCs/>
          <w:sz w:val="22"/>
          <w:szCs w:val="22"/>
        </w:rPr>
        <w:t>10. Upravljanje emocijama, tišinom i konfliktom</w:t>
      </w:r>
    </w:p>
    <w:p w14:paraId="01C43F52" w14:textId="13E80D29" w:rsidR="0028460A" w:rsidRPr="00EC46C2" w:rsidRDefault="005C5D46" w:rsidP="0047074B">
      <w:pPr>
        <w:jc w:val="both"/>
        <w:rPr>
          <w:rFonts w:ascii="Arial" w:hAnsi="Arial" w:cs="Arial"/>
          <w:sz w:val="22"/>
          <w:szCs w:val="22"/>
        </w:rPr>
      </w:pPr>
      <w:r w:rsidRPr="00EC46C2">
        <w:rPr>
          <w:rFonts w:ascii="Arial" w:hAnsi="Arial" w:cs="Arial"/>
          <w:sz w:val="22"/>
          <w:szCs w:val="22"/>
        </w:rPr>
        <w:t>Tema razvija sposobnost medijatora da prepozna i prihvati emocije učesnika, a da ne pokušava da ih prerano smiri ili usmjeri ka sporazumu. Razmatraju se profesionalne reakcije na ljutnju, plač, tišinu, povlačenje, optuživanje i eskalaciju konflikta. Posebna pažnja posvećuje se procjeni kada emocije predstavljaju sastavni dio restorativnog dijaloga, a kada ukazuju da je potrebno napraviti pauzu, održati odvojeni razgovor, odložiti ili prekinuti medijaciju.</w:t>
      </w:r>
      <w:r w:rsidR="0028460A" w:rsidRPr="00EC46C2">
        <w:rPr>
          <w:rFonts w:ascii="Arial" w:hAnsi="Arial" w:cs="Arial"/>
          <w:sz w:val="22"/>
          <w:szCs w:val="22"/>
        </w:rPr>
        <w:t xml:space="preserve"> Naglašava se da zadatak medijatora nije da ukloni neprijatne emocije, već da omogući njihovo bezbjedno izražavanje kada ono doprinosi restorativnom procesu, uz prepoznavanje trenutka kada intenzitet emocija onemogućava dobrovoljno i smisleno učešće.</w:t>
      </w:r>
    </w:p>
    <w:p w14:paraId="11E59765" w14:textId="77777777" w:rsidR="006A61EC" w:rsidRPr="00A8661B" w:rsidRDefault="006A61EC" w:rsidP="0047074B">
      <w:pPr>
        <w:pStyle w:val="Heading3"/>
        <w:jc w:val="both"/>
        <w:rPr>
          <w:rFonts w:ascii="Arial" w:hAnsi="Arial" w:cs="Arial"/>
          <w:b/>
          <w:color w:val="auto"/>
          <w:sz w:val="22"/>
          <w:szCs w:val="22"/>
        </w:rPr>
      </w:pPr>
      <w:bookmarkStart w:id="61" w:name="_Toc237542864"/>
      <w:r w:rsidRPr="00A8661B">
        <w:rPr>
          <w:rFonts w:ascii="Arial" w:hAnsi="Arial" w:cs="Arial"/>
          <w:b/>
          <w:color w:val="auto"/>
          <w:sz w:val="22"/>
          <w:szCs w:val="22"/>
        </w:rPr>
        <w:t>Predložene praktične vježbe</w:t>
      </w:r>
      <w:bookmarkEnd w:id="61"/>
    </w:p>
    <w:p w14:paraId="1465BEA1" w14:textId="77777777" w:rsidR="005C5D46" w:rsidRPr="00EC46C2" w:rsidRDefault="005C5D46" w:rsidP="0047074B">
      <w:pPr>
        <w:jc w:val="both"/>
        <w:rPr>
          <w:rFonts w:ascii="Arial" w:hAnsi="Arial" w:cs="Arial"/>
          <w:b/>
          <w:bCs/>
          <w:sz w:val="22"/>
          <w:szCs w:val="22"/>
        </w:rPr>
      </w:pPr>
      <w:r w:rsidRPr="00EC46C2">
        <w:rPr>
          <w:rFonts w:ascii="Arial" w:hAnsi="Arial" w:cs="Arial"/>
          <w:b/>
          <w:bCs/>
          <w:sz w:val="22"/>
          <w:szCs w:val="22"/>
        </w:rPr>
        <w:t>Vježba 1 – Objasnite medijaciju djetetu</w:t>
      </w:r>
    </w:p>
    <w:p w14:paraId="1E4EEEB9" w14:textId="77777777" w:rsidR="005C5D46" w:rsidRPr="00EC46C2" w:rsidRDefault="005C5D46" w:rsidP="0047074B">
      <w:pPr>
        <w:jc w:val="both"/>
        <w:rPr>
          <w:rFonts w:ascii="Arial" w:hAnsi="Arial" w:cs="Arial"/>
          <w:sz w:val="22"/>
          <w:szCs w:val="22"/>
        </w:rPr>
      </w:pPr>
      <w:r w:rsidRPr="00EC46C2">
        <w:rPr>
          <w:rFonts w:ascii="Arial" w:hAnsi="Arial" w:cs="Arial"/>
          <w:sz w:val="22"/>
          <w:szCs w:val="22"/>
        </w:rPr>
        <w:t>Učesnici dobijaju formalno objašnjenje postupka medijacije i zadatak da ga prilagode djetetu uzrasta od 12 ili 16 godina.</w:t>
      </w:r>
    </w:p>
    <w:p w14:paraId="5528E694" w14:textId="77777777" w:rsidR="005C5D46" w:rsidRPr="00EC46C2" w:rsidRDefault="005C5D46" w:rsidP="0047074B">
      <w:pPr>
        <w:jc w:val="both"/>
        <w:rPr>
          <w:rFonts w:ascii="Arial" w:hAnsi="Arial" w:cs="Arial"/>
          <w:sz w:val="22"/>
          <w:szCs w:val="22"/>
        </w:rPr>
      </w:pPr>
      <w:r w:rsidRPr="00EC46C2">
        <w:rPr>
          <w:rFonts w:ascii="Arial" w:hAnsi="Arial" w:cs="Arial"/>
          <w:sz w:val="22"/>
          <w:szCs w:val="22"/>
        </w:rPr>
        <w:t>Potrebno je objasniti:</w:t>
      </w:r>
    </w:p>
    <w:p w14:paraId="1D229E86" w14:textId="77777777" w:rsidR="005C5D46" w:rsidRPr="00EC46C2" w:rsidRDefault="005C5D46" w:rsidP="0047074B">
      <w:pPr>
        <w:numPr>
          <w:ilvl w:val="0"/>
          <w:numId w:val="48"/>
        </w:numPr>
        <w:jc w:val="both"/>
        <w:rPr>
          <w:rFonts w:ascii="Arial" w:hAnsi="Arial" w:cs="Arial"/>
          <w:sz w:val="22"/>
          <w:szCs w:val="22"/>
        </w:rPr>
      </w:pPr>
      <w:r w:rsidRPr="00EC46C2">
        <w:rPr>
          <w:rFonts w:ascii="Arial" w:hAnsi="Arial" w:cs="Arial"/>
          <w:sz w:val="22"/>
          <w:szCs w:val="22"/>
        </w:rPr>
        <w:t>svrhu medijacije;</w:t>
      </w:r>
    </w:p>
    <w:p w14:paraId="54283D97" w14:textId="77777777" w:rsidR="005C5D46" w:rsidRPr="00EC46C2" w:rsidRDefault="005C5D46" w:rsidP="0047074B">
      <w:pPr>
        <w:numPr>
          <w:ilvl w:val="0"/>
          <w:numId w:val="48"/>
        </w:numPr>
        <w:jc w:val="both"/>
        <w:rPr>
          <w:rFonts w:ascii="Arial" w:hAnsi="Arial" w:cs="Arial"/>
          <w:sz w:val="22"/>
          <w:szCs w:val="22"/>
        </w:rPr>
      </w:pPr>
      <w:r w:rsidRPr="00EC46C2">
        <w:rPr>
          <w:rFonts w:ascii="Arial" w:hAnsi="Arial" w:cs="Arial"/>
          <w:sz w:val="22"/>
          <w:szCs w:val="22"/>
        </w:rPr>
        <w:t>ulogu medijatora;</w:t>
      </w:r>
    </w:p>
    <w:p w14:paraId="26CFAB90" w14:textId="77777777" w:rsidR="005C5D46" w:rsidRPr="00EC46C2" w:rsidRDefault="005C5D46" w:rsidP="0047074B">
      <w:pPr>
        <w:numPr>
          <w:ilvl w:val="0"/>
          <w:numId w:val="48"/>
        </w:numPr>
        <w:jc w:val="both"/>
        <w:rPr>
          <w:rFonts w:ascii="Arial" w:hAnsi="Arial" w:cs="Arial"/>
          <w:sz w:val="22"/>
          <w:szCs w:val="22"/>
        </w:rPr>
      </w:pPr>
      <w:r w:rsidRPr="00EC46C2">
        <w:rPr>
          <w:rFonts w:ascii="Arial" w:hAnsi="Arial" w:cs="Arial"/>
          <w:sz w:val="22"/>
          <w:szCs w:val="22"/>
        </w:rPr>
        <w:t>dobrovoljnost;</w:t>
      </w:r>
    </w:p>
    <w:p w14:paraId="07F587C3" w14:textId="77777777" w:rsidR="005C5D46" w:rsidRPr="00EC46C2" w:rsidRDefault="005C5D46" w:rsidP="0047074B">
      <w:pPr>
        <w:numPr>
          <w:ilvl w:val="0"/>
          <w:numId w:val="48"/>
        </w:numPr>
        <w:jc w:val="both"/>
        <w:rPr>
          <w:rFonts w:ascii="Arial" w:hAnsi="Arial" w:cs="Arial"/>
          <w:sz w:val="22"/>
          <w:szCs w:val="22"/>
        </w:rPr>
      </w:pPr>
      <w:r w:rsidRPr="00EC46C2">
        <w:rPr>
          <w:rFonts w:ascii="Arial" w:hAnsi="Arial" w:cs="Arial"/>
          <w:sz w:val="22"/>
          <w:szCs w:val="22"/>
        </w:rPr>
        <w:t>povjerljivost i njene granice;</w:t>
      </w:r>
    </w:p>
    <w:p w14:paraId="7165EC26" w14:textId="77777777" w:rsidR="005C5D46" w:rsidRPr="00EC46C2" w:rsidRDefault="005C5D46" w:rsidP="0047074B">
      <w:pPr>
        <w:numPr>
          <w:ilvl w:val="0"/>
          <w:numId w:val="48"/>
        </w:numPr>
        <w:jc w:val="both"/>
        <w:rPr>
          <w:rFonts w:ascii="Arial" w:hAnsi="Arial" w:cs="Arial"/>
          <w:sz w:val="22"/>
          <w:szCs w:val="22"/>
        </w:rPr>
      </w:pPr>
      <w:r w:rsidRPr="00EC46C2">
        <w:rPr>
          <w:rFonts w:ascii="Arial" w:hAnsi="Arial" w:cs="Arial"/>
          <w:sz w:val="22"/>
          <w:szCs w:val="22"/>
        </w:rPr>
        <w:t>mogućnost odustajanja;</w:t>
      </w:r>
    </w:p>
    <w:p w14:paraId="6E21635D" w14:textId="77777777" w:rsidR="005C5D46" w:rsidRPr="00EC46C2" w:rsidRDefault="005C5D46" w:rsidP="0047074B">
      <w:pPr>
        <w:numPr>
          <w:ilvl w:val="0"/>
          <w:numId w:val="48"/>
        </w:numPr>
        <w:jc w:val="both"/>
        <w:rPr>
          <w:rFonts w:ascii="Arial" w:hAnsi="Arial" w:cs="Arial"/>
          <w:sz w:val="22"/>
          <w:szCs w:val="22"/>
        </w:rPr>
      </w:pPr>
      <w:r w:rsidRPr="00EC46C2">
        <w:rPr>
          <w:rFonts w:ascii="Arial" w:hAnsi="Arial" w:cs="Arial"/>
          <w:sz w:val="22"/>
          <w:szCs w:val="22"/>
        </w:rPr>
        <w:t>šta se dešava ako sporazum nije postignut.</w:t>
      </w:r>
    </w:p>
    <w:p w14:paraId="11EDE6D7" w14:textId="77777777" w:rsidR="005C5D46" w:rsidRPr="00EC46C2" w:rsidRDefault="005C5D46" w:rsidP="0047074B">
      <w:pPr>
        <w:jc w:val="both"/>
        <w:rPr>
          <w:rFonts w:ascii="Arial" w:hAnsi="Arial" w:cs="Arial"/>
          <w:sz w:val="22"/>
          <w:szCs w:val="22"/>
        </w:rPr>
      </w:pPr>
      <w:r w:rsidRPr="00EC46C2">
        <w:rPr>
          <w:rFonts w:ascii="Arial" w:hAnsi="Arial" w:cs="Arial"/>
          <w:sz w:val="22"/>
          <w:szCs w:val="22"/>
        </w:rPr>
        <w:t>Grupa procjenjuje da li je objašnjenje razumljivo i kako je provjereno razumijevanje.</w:t>
      </w:r>
    </w:p>
    <w:p w14:paraId="6A9FC0D5" w14:textId="77777777" w:rsidR="005C5D46" w:rsidRPr="00EC46C2" w:rsidRDefault="005C5D46" w:rsidP="0047074B">
      <w:pPr>
        <w:jc w:val="both"/>
        <w:rPr>
          <w:rFonts w:ascii="Arial" w:hAnsi="Arial" w:cs="Arial"/>
          <w:b/>
          <w:bCs/>
          <w:sz w:val="22"/>
          <w:szCs w:val="22"/>
        </w:rPr>
      </w:pPr>
    </w:p>
    <w:p w14:paraId="6EBD89EA" w14:textId="73FFED43" w:rsidR="005C5D46" w:rsidRPr="00EC46C2" w:rsidRDefault="005C5D46" w:rsidP="0047074B">
      <w:pPr>
        <w:jc w:val="both"/>
        <w:rPr>
          <w:rFonts w:ascii="Arial" w:hAnsi="Arial" w:cs="Arial"/>
          <w:b/>
          <w:bCs/>
          <w:sz w:val="22"/>
          <w:szCs w:val="22"/>
        </w:rPr>
      </w:pPr>
      <w:r w:rsidRPr="00EC46C2">
        <w:rPr>
          <w:rFonts w:ascii="Arial" w:hAnsi="Arial" w:cs="Arial"/>
          <w:b/>
          <w:bCs/>
          <w:sz w:val="22"/>
          <w:szCs w:val="22"/>
        </w:rPr>
        <w:t xml:space="preserve">Vježba 2 – </w:t>
      </w:r>
      <w:r w:rsidR="00764A28" w:rsidRPr="00EC46C2">
        <w:rPr>
          <w:rFonts w:ascii="Arial" w:hAnsi="Arial" w:cs="Arial"/>
          <w:b/>
          <w:bCs/>
          <w:sz w:val="22"/>
          <w:szCs w:val="22"/>
        </w:rPr>
        <w:t>Kako pitamo?</w:t>
      </w:r>
    </w:p>
    <w:p w14:paraId="7860BE9B" w14:textId="7CC3332F" w:rsidR="005C5D46" w:rsidRPr="00EC46C2" w:rsidRDefault="005C5D46" w:rsidP="0047074B">
      <w:pPr>
        <w:jc w:val="both"/>
        <w:rPr>
          <w:rFonts w:ascii="Arial" w:hAnsi="Arial" w:cs="Arial"/>
          <w:sz w:val="22"/>
          <w:szCs w:val="22"/>
        </w:rPr>
      </w:pPr>
      <w:r w:rsidRPr="00EC46C2">
        <w:rPr>
          <w:rFonts w:ascii="Arial" w:hAnsi="Arial" w:cs="Arial"/>
          <w:sz w:val="22"/>
          <w:szCs w:val="22"/>
        </w:rPr>
        <w:t xml:space="preserve">Učesnici </w:t>
      </w:r>
      <w:r w:rsidR="00764A28" w:rsidRPr="00EC46C2">
        <w:rPr>
          <w:rFonts w:ascii="Arial" w:hAnsi="Arial" w:cs="Arial"/>
          <w:sz w:val="22"/>
          <w:szCs w:val="22"/>
        </w:rPr>
        <w:t>dobijaju niz pitanja koja medijator može postaviti, uključujući otvorena, zatvorena, sugestivna, optužujuća i restorativna pitanja. U grupama procjenjuju kako svako pitanje može uticajti na djete i preformulišu neodgovarajuća pitanja.</w:t>
      </w:r>
      <w:r w:rsidRPr="00EC46C2">
        <w:rPr>
          <w:rFonts w:ascii="Arial" w:hAnsi="Arial" w:cs="Arial"/>
          <w:sz w:val="22"/>
          <w:szCs w:val="22"/>
        </w:rPr>
        <w:t xml:space="preserve"> </w:t>
      </w:r>
    </w:p>
    <w:p w14:paraId="327D3007" w14:textId="678F8B28" w:rsidR="005C5D46" w:rsidRPr="00EC46C2" w:rsidRDefault="00764A28" w:rsidP="0047074B">
      <w:pPr>
        <w:jc w:val="both"/>
        <w:rPr>
          <w:rFonts w:ascii="Arial" w:hAnsi="Arial" w:cs="Arial"/>
          <w:sz w:val="22"/>
          <w:szCs w:val="22"/>
        </w:rPr>
      </w:pPr>
      <w:r w:rsidRPr="00EC46C2">
        <w:rPr>
          <w:rFonts w:ascii="Arial" w:hAnsi="Arial" w:cs="Arial"/>
          <w:sz w:val="22"/>
          <w:szCs w:val="22"/>
        </w:rPr>
        <w:t>na primjer</w:t>
      </w:r>
      <w:r w:rsidR="005C5D46" w:rsidRPr="00EC46C2">
        <w:rPr>
          <w:rFonts w:ascii="Arial" w:hAnsi="Arial" w:cs="Arial"/>
          <w:sz w:val="22"/>
          <w:szCs w:val="22"/>
        </w:rPr>
        <w:t>:</w:t>
      </w:r>
    </w:p>
    <w:p w14:paraId="739B5E49" w14:textId="08DA6BC1" w:rsidR="00764A28" w:rsidRPr="00EC46C2" w:rsidRDefault="00764A28" w:rsidP="0047074B">
      <w:pPr>
        <w:numPr>
          <w:ilvl w:val="0"/>
          <w:numId w:val="49"/>
        </w:numPr>
        <w:jc w:val="both"/>
        <w:rPr>
          <w:rFonts w:ascii="Arial" w:hAnsi="Arial" w:cs="Arial"/>
          <w:sz w:val="22"/>
          <w:szCs w:val="22"/>
        </w:rPr>
      </w:pPr>
      <w:r w:rsidRPr="00EC46C2">
        <w:rPr>
          <w:rFonts w:ascii="Arial" w:hAnsi="Arial" w:cs="Arial"/>
          <w:sz w:val="22"/>
          <w:szCs w:val="22"/>
        </w:rPr>
        <w:t>“Zašto si to uradio?”</w:t>
      </w:r>
    </w:p>
    <w:p w14:paraId="0906DCC1" w14:textId="77777777" w:rsidR="00764A28" w:rsidRPr="00EC46C2" w:rsidRDefault="00764A28" w:rsidP="0047074B">
      <w:pPr>
        <w:numPr>
          <w:ilvl w:val="0"/>
          <w:numId w:val="49"/>
        </w:numPr>
        <w:jc w:val="both"/>
        <w:rPr>
          <w:rFonts w:ascii="Arial" w:hAnsi="Arial" w:cs="Arial"/>
          <w:sz w:val="22"/>
          <w:szCs w:val="22"/>
        </w:rPr>
      </w:pPr>
      <w:r w:rsidRPr="00EC46C2">
        <w:rPr>
          <w:rFonts w:ascii="Arial" w:hAnsi="Arial" w:cs="Arial"/>
          <w:sz w:val="22"/>
          <w:szCs w:val="22"/>
        </w:rPr>
        <w:t>“Zar nisi znao da će ga to povrijediti?”</w:t>
      </w:r>
    </w:p>
    <w:p w14:paraId="43FE21BB" w14:textId="12AB14C4" w:rsidR="00764A28" w:rsidRPr="00EC46C2" w:rsidRDefault="00764A28" w:rsidP="0047074B">
      <w:pPr>
        <w:numPr>
          <w:ilvl w:val="0"/>
          <w:numId w:val="49"/>
        </w:numPr>
        <w:jc w:val="both"/>
        <w:rPr>
          <w:rFonts w:ascii="Arial" w:hAnsi="Arial" w:cs="Arial"/>
          <w:sz w:val="22"/>
          <w:szCs w:val="22"/>
        </w:rPr>
      </w:pPr>
      <w:r w:rsidRPr="00EC46C2">
        <w:rPr>
          <w:rFonts w:ascii="Arial" w:hAnsi="Arial" w:cs="Arial"/>
          <w:sz w:val="22"/>
          <w:szCs w:val="22"/>
        </w:rPr>
        <w:t>“Zašto nisi odmah rekao roditeljima?”</w:t>
      </w:r>
    </w:p>
    <w:p w14:paraId="07A84FCB" w14:textId="3AD83BDC" w:rsidR="005C5D46" w:rsidRPr="00EC46C2" w:rsidRDefault="00764A28" w:rsidP="0047074B">
      <w:pPr>
        <w:numPr>
          <w:ilvl w:val="0"/>
          <w:numId w:val="49"/>
        </w:numPr>
        <w:jc w:val="both"/>
        <w:rPr>
          <w:rFonts w:ascii="Arial" w:hAnsi="Arial" w:cs="Arial"/>
          <w:sz w:val="22"/>
          <w:szCs w:val="22"/>
        </w:rPr>
      </w:pPr>
      <w:r w:rsidRPr="00EC46C2">
        <w:rPr>
          <w:rFonts w:ascii="Arial" w:hAnsi="Arial" w:cs="Arial"/>
          <w:sz w:val="22"/>
          <w:szCs w:val="22"/>
        </w:rPr>
        <w:t>“Da li ti je žao?”</w:t>
      </w:r>
      <w:r w:rsidR="005C5D46" w:rsidRPr="00EC46C2">
        <w:rPr>
          <w:rFonts w:ascii="Arial" w:hAnsi="Arial" w:cs="Arial"/>
          <w:sz w:val="22"/>
          <w:szCs w:val="22"/>
        </w:rPr>
        <w:t>;</w:t>
      </w:r>
    </w:p>
    <w:p w14:paraId="5371469F" w14:textId="383DE6C5" w:rsidR="00764A28" w:rsidRPr="00EC46C2" w:rsidRDefault="00764A28" w:rsidP="0047074B">
      <w:pPr>
        <w:jc w:val="both"/>
        <w:rPr>
          <w:rFonts w:ascii="Arial" w:hAnsi="Arial" w:cs="Arial"/>
          <w:sz w:val="22"/>
          <w:szCs w:val="22"/>
        </w:rPr>
      </w:pPr>
      <w:r w:rsidRPr="00EC46C2">
        <w:rPr>
          <w:rFonts w:ascii="Arial" w:hAnsi="Arial" w:cs="Arial"/>
          <w:sz w:val="22"/>
          <w:szCs w:val="22"/>
        </w:rPr>
        <w:t>Učesnici ih preoblikuju u pitanja koja omogućavaju slobodno izražavanje perspektive, posljedica, potreba i odgovornosti.</w:t>
      </w:r>
    </w:p>
    <w:p w14:paraId="373CB2FE" w14:textId="77777777" w:rsidR="005C5D46" w:rsidRPr="00EC46C2" w:rsidRDefault="005C5D46" w:rsidP="0047074B">
      <w:pPr>
        <w:jc w:val="both"/>
        <w:rPr>
          <w:rFonts w:ascii="Arial" w:hAnsi="Arial" w:cs="Arial"/>
          <w:sz w:val="22"/>
          <w:szCs w:val="22"/>
        </w:rPr>
      </w:pPr>
    </w:p>
    <w:p w14:paraId="4EF56F22" w14:textId="7C174E6C" w:rsidR="005C5D46" w:rsidRPr="00EC46C2" w:rsidRDefault="005C5D46" w:rsidP="0047074B">
      <w:pPr>
        <w:jc w:val="both"/>
        <w:rPr>
          <w:rFonts w:ascii="Arial" w:hAnsi="Arial" w:cs="Arial"/>
          <w:b/>
          <w:bCs/>
          <w:sz w:val="22"/>
          <w:szCs w:val="22"/>
        </w:rPr>
      </w:pPr>
      <w:r w:rsidRPr="00EC46C2">
        <w:rPr>
          <w:rFonts w:ascii="Arial" w:hAnsi="Arial" w:cs="Arial"/>
          <w:b/>
          <w:bCs/>
          <w:sz w:val="22"/>
          <w:szCs w:val="22"/>
        </w:rPr>
        <w:t>Vježba 3 – Reakcija na snažne emocije</w:t>
      </w:r>
    </w:p>
    <w:p w14:paraId="524BF6A3" w14:textId="77777777" w:rsidR="009372F3" w:rsidRPr="00EC46C2" w:rsidRDefault="005C5D46" w:rsidP="0047074B">
      <w:pPr>
        <w:jc w:val="both"/>
        <w:rPr>
          <w:rFonts w:ascii="Arial" w:hAnsi="Arial" w:cs="Arial"/>
          <w:sz w:val="22"/>
          <w:szCs w:val="22"/>
        </w:rPr>
      </w:pPr>
      <w:r w:rsidRPr="00EC46C2">
        <w:rPr>
          <w:rFonts w:ascii="Arial" w:hAnsi="Arial" w:cs="Arial"/>
          <w:sz w:val="22"/>
          <w:szCs w:val="22"/>
        </w:rPr>
        <w:t xml:space="preserve">Učesnici dobijaju kratke situacije: </w:t>
      </w:r>
    </w:p>
    <w:p w14:paraId="08611F80" w14:textId="77777777" w:rsidR="009372F3" w:rsidRPr="00EC46C2" w:rsidRDefault="005C5D46" w:rsidP="0047074B">
      <w:pPr>
        <w:pStyle w:val="ListParagraph"/>
        <w:numPr>
          <w:ilvl w:val="0"/>
          <w:numId w:val="99"/>
        </w:numPr>
        <w:jc w:val="both"/>
        <w:rPr>
          <w:rFonts w:ascii="Arial" w:hAnsi="Arial" w:cs="Arial"/>
          <w:sz w:val="22"/>
          <w:szCs w:val="22"/>
        </w:rPr>
      </w:pPr>
      <w:r w:rsidRPr="00EC46C2">
        <w:rPr>
          <w:rFonts w:ascii="Arial" w:hAnsi="Arial" w:cs="Arial"/>
          <w:sz w:val="22"/>
          <w:szCs w:val="22"/>
        </w:rPr>
        <w:t>dijete ćuti</w:t>
      </w:r>
      <w:r w:rsidR="009372F3" w:rsidRPr="00EC46C2">
        <w:rPr>
          <w:rFonts w:ascii="Arial" w:hAnsi="Arial" w:cs="Arial"/>
          <w:sz w:val="22"/>
          <w:szCs w:val="22"/>
        </w:rPr>
        <w:t>;</w:t>
      </w:r>
    </w:p>
    <w:p w14:paraId="2963C8B4" w14:textId="77777777" w:rsidR="009372F3" w:rsidRPr="00EC46C2" w:rsidRDefault="005C5D46" w:rsidP="0047074B">
      <w:pPr>
        <w:pStyle w:val="ListParagraph"/>
        <w:numPr>
          <w:ilvl w:val="0"/>
          <w:numId w:val="99"/>
        </w:numPr>
        <w:jc w:val="both"/>
        <w:rPr>
          <w:rFonts w:ascii="Arial" w:hAnsi="Arial" w:cs="Arial"/>
          <w:sz w:val="22"/>
          <w:szCs w:val="22"/>
        </w:rPr>
      </w:pPr>
      <w:r w:rsidRPr="00EC46C2">
        <w:rPr>
          <w:rFonts w:ascii="Arial" w:hAnsi="Arial" w:cs="Arial"/>
          <w:sz w:val="22"/>
          <w:szCs w:val="22"/>
        </w:rPr>
        <w:t>oštećeni počinje da plač</w:t>
      </w:r>
      <w:r w:rsidR="009372F3" w:rsidRPr="00EC46C2">
        <w:rPr>
          <w:rFonts w:ascii="Arial" w:hAnsi="Arial" w:cs="Arial"/>
          <w:sz w:val="22"/>
          <w:szCs w:val="22"/>
        </w:rPr>
        <w:t>e;</w:t>
      </w:r>
    </w:p>
    <w:p w14:paraId="749C17FE" w14:textId="77777777" w:rsidR="009372F3" w:rsidRPr="00EC46C2" w:rsidRDefault="005C5D46" w:rsidP="0047074B">
      <w:pPr>
        <w:pStyle w:val="ListParagraph"/>
        <w:numPr>
          <w:ilvl w:val="0"/>
          <w:numId w:val="99"/>
        </w:numPr>
        <w:jc w:val="both"/>
        <w:rPr>
          <w:rFonts w:ascii="Arial" w:hAnsi="Arial" w:cs="Arial"/>
          <w:sz w:val="22"/>
          <w:szCs w:val="22"/>
        </w:rPr>
      </w:pPr>
      <w:r w:rsidRPr="00EC46C2">
        <w:rPr>
          <w:rFonts w:ascii="Arial" w:hAnsi="Arial" w:cs="Arial"/>
          <w:sz w:val="22"/>
          <w:szCs w:val="22"/>
        </w:rPr>
        <w:t>maloljetnik se ljuti i optužuje oštećenog</w:t>
      </w:r>
      <w:r w:rsidR="009372F3" w:rsidRPr="00EC46C2">
        <w:rPr>
          <w:rFonts w:ascii="Arial" w:hAnsi="Arial" w:cs="Arial"/>
          <w:sz w:val="22"/>
          <w:szCs w:val="22"/>
        </w:rPr>
        <w:t>;</w:t>
      </w:r>
    </w:p>
    <w:p w14:paraId="68E46B9B" w14:textId="77777777" w:rsidR="009372F3" w:rsidRPr="00EC46C2" w:rsidRDefault="005C5D46" w:rsidP="0047074B">
      <w:pPr>
        <w:pStyle w:val="ListParagraph"/>
        <w:numPr>
          <w:ilvl w:val="0"/>
          <w:numId w:val="99"/>
        </w:numPr>
        <w:jc w:val="both"/>
        <w:rPr>
          <w:rFonts w:ascii="Arial" w:hAnsi="Arial" w:cs="Arial"/>
          <w:sz w:val="22"/>
          <w:szCs w:val="22"/>
        </w:rPr>
      </w:pPr>
      <w:r w:rsidRPr="00EC46C2">
        <w:rPr>
          <w:rFonts w:ascii="Arial" w:hAnsi="Arial" w:cs="Arial"/>
          <w:sz w:val="22"/>
          <w:szCs w:val="22"/>
        </w:rPr>
        <w:t>roditelj zahtijeva trenutno izvinjenje.</w:t>
      </w:r>
    </w:p>
    <w:p w14:paraId="201A78B9" w14:textId="031F7552" w:rsidR="005C5D46" w:rsidRPr="00EC46C2" w:rsidRDefault="005C5D46" w:rsidP="0047074B">
      <w:pPr>
        <w:jc w:val="both"/>
        <w:rPr>
          <w:rFonts w:ascii="Arial" w:hAnsi="Arial" w:cs="Arial"/>
          <w:sz w:val="22"/>
          <w:szCs w:val="22"/>
        </w:rPr>
      </w:pPr>
      <w:r w:rsidRPr="00EC46C2">
        <w:rPr>
          <w:rFonts w:ascii="Arial" w:hAnsi="Arial" w:cs="Arial"/>
          <w:sz w:val="22"/>
          <w:szCs w:val="22"/>
        </w:rPr>
        <w:t>Zadatak je da formulišu profesionalnu reakciju medijatora i odluče da li razgovor treba nastaviti, usporiti, privremeno prekinuti ili nastaviti odvojeno.</w:t>
      </w:r>
    </w:p>
    <w:p w14:paraId="230E4540" w14:textId="77777777" w:rsidR="00D32E38" w:rsidRPr="00A8661B" w:rsidRDefault="00D32E38" w:rsidP="0047074B">
      <w:pPr>
        <w:pStyle w:val="Heading3"/>
        <w:jc w:val="both"/>
        <w:rPr>
          <w:rFonts w:ascii="Arial" w:hAnsi="Arial" w:cs="Arial"/>
          <w:b/>
          <w:color w:val="auto"/>
          <w:sz w:val="22"/>
          <w:szCs w:val="22"/>
        </w:rPr>
      </w:pPr>
      <w:bookmarkStart w:id="62" w:name="_Toc237542865"/>
      <w:r w:rsidRPr="00A8661B">
        <w:rPr>
          <w:rFonts w:ascii="Arial" w:hAnsi="Arial" w:cs="Arial"/>
          <w:b/>
          <w:color w:val="auto"/>
          <w:sz w:val="22"/>
          <w:szCs w:val="22"/>
        </w:rPr>
        <w:t>Metode rada</w:t>
      </w:r>
      <w:bookmarkEnd w:id="62"/>
    </w:p>
    <w:p w14:paraId="72FCB135" w14:textId="77777777" w:rsidR="006A53BD" w:rsidRPr="00EC46C2" w:rsidRDefault="006A53BD" w:rsidP="0047074B">
      <w:pPr>
        <w:numPr>
          <w:ilvl w:val="0"/>
          <w:numId w:val="22"/>
        </w:numPr>
        <w:jc w:val="both"/>
        <w:rPr>
          <w:rFonts w:ascii="Arial" w:hAnsi="Arial" w:cs="Arial"/>
          <w:sz w:val="22"/>
          <w:szCs w:val="22"/>
        </w:rPr>
      </w:pPr>
      <w:r w:rsidRPr="00EC46C2">
        <w:rPr>
          <w:rFonts w:ascii="Arial" w:hAnsi="Arial" w:cs="Arial"/>
          <w:sz w:val="22"/>
          <w:szCs w:val="22"/>
        </w:rPr>
        <w:t>interaktivno predavanje;</w:t>
      </w:r>
    </w:p>
    <w:p w14:paraId="63273C6E" w14:textId="77777777" w:rsidR="006A53BD" w:rsidRPr="00EC46C2" w:rsidRDefault="006A53BD" w:rsidP="0047074B">
      <w:pPr>
        <w:numPr>
          <w:ilvl w:val="0"/>
          <w:numId w:val="22"/>
        </w:numPr>
        <w:jc w:val="both"/>
        <w:rPr>
          <w:rFonts w:ascii="Arial" w:hAnsi="Arial" w:cs="Arial"/>
          <w:sz w:val="22"/>
          <w:szCs w:val="22"/>
        </w:rPr>
      </w:pPr>
      <w:r w:rsidRPr="00EC46C2">
        <w:rPr>
          <w:rFonts w:ascii="Arial" w:hAnsi="Arial" w:cs="Arial"/>
          <w:sz w:val="22"/>
          <w:szCs w:val="22"/>
        </w:rPr>
        <w:t>analiza pisanih ili video primjera komunikacije;</w:t>
      </w:r>
    </w:p>
    <w:p w14:paraId="734643AA" w14:textId="25287EBC" w:rsidR="006A53BD" w:rsidRPr="00EC46C2" w:rsidRDefault="006A53BD" w:rsidP="0047074B">
      <w:pPr>
        <w:numPr>
          <w:ilvl w:val="0"/>
          <w:numId w:val="22"/>
        </w:numPr>
        <w:jc w:val="both"/>
        <w:rPr>
          <w:rFonts w:ascii="Arial" w:hAnsi="Arial" w:cs="Arial"/>
          <w:sz w:val="22"/>
          <w:szCs w:val="22"/>
        </w:rPr>
      </w:pPr>
      <w:r w:rsidRPr="00EC46C2">
        <w:rPr>
          <w:rFonts w:ascii="Arial" w:hAnsi="Arial" w:cs="Arial"/>
          <w:sz w:val="22"/>
          <w:szCs w:val="22"/>
        </w:rPr>
        <w:t xml:space="preserve">demonstracija </w:t>
      </w:r>
      <w:r w:rsidR="00764A28" w:rsidRPr="00EC46C2">
        <w:rPr>
          <w:rFonts w:ascii="Arial" w:hAnsi="Arial" w:cs="Arial"/>
          <w:sz w:val="22"/>
          <w:szCs w:val="22"/>
        </w:rPr>
        <w:t>komunikacijskih tehnika i restorativnog postavljanja pitanja</w:t>
      </w:r>
      <w:r w:rsidRPr="00EC46C2">
        <w:rPr>
          <w:rFonts w:ascii="Arial" w:hAnsi="Arial" w:cs="Arial"/>
          <w:sz w:val="22"/>
          <w:szCs w:val="22"/>
        </w:rPr>
        <w:t>;</w:t>
      </w:r>
    </w:p>
    <w:p w14:paraId="699ECCB0" w14:textId="77777777" w:rsidR="006A53BD" w:rsidRPr="00EC46C2" w:rsidRDefault="006A53BD" w:rsidP="0047074B">
      <w:pPr>
        <w:numPr>
          <w:ilvl w:val="0"/>
          <w:numId w:val="22"/>
        </w:numPr>
        <w:jc w:val="both"/>
        <w:rPr>
          <w:rFonts w:ascii="Arial" w:hAnsi="Arial" w:cs="Arial"/>
          <w:sz w:val="22"/>
          <w:szCs w:val="22"/>
        </w:rPr>
      </w:pPr>
      <w:r w:rsidRPr="00EC46C2">
        <w:rPr>
          <w:rFonts w:ascii="Arial" w:hAnsi="Arial" w:cs="Arial"/>
          <w:sz w:val="22"/>
          <w:szCs w:val="22"/>
        </w:rPr>
        <w:t>igranje uloga;</w:t>
      </w:r>
    </w:p>
    <w:p w14:paraId="0C1F666A" w14:textId="77777777" w:rsidR="006A53BD" w:rsidRPr="00EC46C2" w:rsidRDefault="006A53BD" w:rsidP="0047074B">
      <w:pPr>
        <w:numPr>
          <w:ilvl w:val="0"/>
          <w:numId w:val="22"/>
        </w:numPr>
        <w:jc w:val="both"/>
        <w:rPr>
          <w:rFonts w:ascii="Arial" w:hAnsi="Arial" w:cs="Arial"/>
          <w:sz w:val="22"/>
          <w:szCs w:val="22"/>
        </w:rPr>
      </w:pPr>
      <w:r w:rsidRPr="00EC46C2">
        <w:rPr>
          <w:rFonts w:ascii="Arial" w:hAnsi="Arial" w:cs="Arial"/>
          <w:sz w:val="22"/>
          <w:szCs w:val="22"/>
        </w:rPr>
        <w:t>praktične radionice;</w:t>
      </w:r>
    </w:p>
    <w:p w14:paraId="2BA8A842" w14:textId="77777777" w:rsidR="006A53BD" w:rsidRPr="00EC46C2" w:rsidRDefault="006A53BD" w:rsidP="0047074B">
      <w:pPr>
        <w:numPr>
          <w:ilvl w:val="0"/>
          <w:numId w:val="22"/>
        </w:numPr>
        <w:jc w:val="both"/>
        <w:rPr>
          <w:rFonts w:ascii="Arial" w:hAnsi="Arial" w:cs="Arial"/>
          <w:sz w:val="22"/>
          <w:szCs w:val="22"/>
        </w:rPr>
      </w:pPr>
      <w:r w:rsidRPr="00EC46C2">
        <w:rPr>
          <w:rFonts w:ascii="Arial" w:hAnsi="Arial" w:cs="Arial"/>
          <w:sz w:val="22"/>
          <w:szCs w:val="22"/>
        </w:rPr>
        <w:t>rad u trojkama uz posmatračku listu;</w:t>
      </w:r>
    </w:p>
    <w:p w14:paraId="004BA4DA" w14:textId="77777777" w:rsidR="006A53BD" w:rsidRPr="00EC46C2" w:rsidRDefault="006A53BD" w:rsidP="0047074B">
      <w:pPr>
        <w:numPr>
          <w:ilvl w:val="0"/>
          <w:numId w:val="22"/>
        </w:numPr>
        <w:jc w:val="both"/>
        <w:rPr>
          <w:rFonts w:ascii="Arial" w:hAnsi="Arial" w:cs="Arial"/>
          <w:sz w:val="22"/>
          <w:szCs w:val="22"/>
        </w:rPr>
      </w:pPr>
      <w:r w:rsidRPr="00EC46C2">
        <w:rPr>
          <w:rFonts w:ascii="Arial" w:hAnsi="Arial" w:cs="Arial"/>
          <w:sz w:val="22"/>
          <w:szCs w:val="22"/>
        </w:rPr>
        <w:t>grupna i individualna refleksija;</w:t>
      </w:r>
    </w:p>
    <w:p w14:paraId="38F660B5" w14:textId="130A53B7" w:rsidR="00D32E38" w:rsidRPr="00EC46C2" w:rsidRDefault="006A53BD" w:rsidP="0047074B">
      <w:pPr>
        <w:numPr>
          <w:ilvl w:val="0"/>
          <w:numId w:val="22"/>
        </w:numPr>
        <w:jc w:val="both"/>
        <w:rPr>
          <w:rFonts w:ascii="Arial" w:hAnsi="Arial" w:cs="Arial"/>
          <w:sz w:val="22"/>
          <w:szCs w:val="22"/>
        </w:rPr>
      </w:pPr>
      <w:r w:rsidRPr="00EC46C2">
        <w:rPr>
          <w:rFonts w:ascii="Arial" w:hAnsi="Arial" w:cs="Arial"/>
          <w:sz w:val="22"/>
          <w:szCs w:val="22"/>
        </w:rPr>
        <w:t xml:space="preserve">strukturisana povratna informacija </w:t>
      </w:r>
      <w:r w:rsidR="003A474B" w:rsidRPr="00EC46C2">
        <w:rPr>
          <w:rFonts w:ascii="Arial" w:hAnsi="Arial" w:cs="Arial"/>
          <w:sz w:val="22"/>
          <w:szCs w:val="22"/>
        </w:rPr>
        <w:t>predavača</w:t>
      </w:r>
      <w:r w:rsidR="00D32E38" w:rsidRPr="00EC46C2">
        <w:rPr>
          <w:rFonts w:ascii="Arial" w:hAnsi="Arial" w:cs="Arial"/>
          <w:sz w:val="22"/>
          <w:szCs w:val="22"/>
        </w:rPr>
        <w:t>.</w:t>
      </w:r>
    </w:p>
    <w:p w14:paraId="4C1E659F" w14:textId="77777777" w:rsidR="00D32E38" w:rsidRPr="00A8661B" w:rsidRDefault="00D32E38" w:rsidP="0047074B">
      <w:pPr>
        <w:pStyle w:val="Heading3"/>
        <w:jc w:val="both"/>
        <w:rPr>
          <w:rFonts w:ascii="Arial" w:hAnsi="Arial" w:cs="Arial"/>
          <w:b/>
          <w:color w:val="auto"/>
          <w:sz w:val="22"/>
          <w:szCs w:val="22"/>
        </w:rPr>
      </w:pPr>
      <w:bookmarkStart w:id="63" w:name="_Toc237542866"/>
      <w:r w:rsidRPr="00A8661B">
        <w:rPr>
          <w:rFonts w:ascii="Arial" w:hAnsi="Arial" w:cs="Arial"/>
          <w:b/>
          <w:color w:val="auto"/>
          <w:sz w:val="22"/>
          <w:szCs w:val="22"/>
        </w:rPr>
        <w:lastRenderedPageBreak/>
        <w:t>Preporučeno trajanje</w:t>
      </w:r>
      <w:bookmarkEnd w:id="63"/>
    </w:p>
    <w:p w14:paraId="7BDD45B9" w14:textId="42665376" w:rsidR="00D32E38" w:rsidRPr="00EC46C2" w:rsidRDefault="006A53BD" w:rsidP="0047074B">
      <w:pPr>
        <w:jc w:val="both"/>
        <w:rPr>
          <w:rFonts w:ascii="Arial" w:hAnsi="Arial" w:cs="Arial"/>
          <w:sz w:val="22"/>
          <w:szCs w:val="22"/>
        </w:rPr>
      </w:pPr>
      <w:r w:rsidRPr="00EC46C2">
        <w:rPr>
          <w:rFonts w:ascii="Arial" w:hAnsi="Arial" w:cs="Arial"/>
          <w:sz w:val="22"/>
          <w:szCs w:val="22"/>
        </w:rPr>
        <w:t>4</w:t>
      </w:r>
      <w:r w:rsidR="00D32E38" w:rsidRPr="00EC46C2">
        <w:rPr>
          <w:rFonts w:ascii="Arial" w:hAnsi="Arial" w:cs="Arial"/>
          <w:sz w:val="22"/>
          <w:szCs w:val="22"/>
        </w:rPr>
        <w:t xml:space="preserve"> sata</w:t>
      </w:r>
    </w:p>
    <w:p w14:paraId="49DAE992" w14:textId="5B8DC540" w:rsidR="00697977" w:rsidRPr="00A8661B" w:rsidRDefault="00803A02" w:rsidP="0047074B">
      <w:pPr>
        <w:pStyle w:val="Heading2"/>
        <w:jc w:val="both"/>
        <w:rPr>
          <w:rFonts w:ascii="Arial" w:hAnsi="Arial" w:cs="Arial"/>
          <w:b/>
          <w:color w:val="auto"/>
          <w:sz w:val="24"/>
          <w:szCs w:val="24"/>
        </w:rPr>
      </w:pPr>
      <w:bookmarkStart w:id="64" w:name="_Toc237542867"/>
      <w:r w:rsidRPr="00A8661B">
        <w:rPr>
          <w:rFonts w:ascii="Arial" w:hAnsi="Arial" w:cs="Arial"/>
          <w:b/>
          <w:color w:val="auto"/>
          <w:sz w:val="24"/>
          <w:szCs w:val="24"/>
        </w:rPr>
        <w:t xml:space="preserve">6.6. </w:t>
      </w:r>
      <w:r w:rsidR="00697977" w:rsidRPr="00A8661B">
        <w:rPr>
          <w:rFonts w:ascii="Arial" w:hAnsi="Arial" w:cs="Arial"/>
          <w:b/>
          <w:color w:val="auto"/>
          <w:sz w:val="24"/>
          <w:szCs w:val="24"/>
        </w:rPr>
        <w:t xml:space="preserve">Modul 6. </w:t>
      </w:r>
      <w:r w:rsidR="00764A28" w:rsidRPr="00A8661B">
        <w:rPr>
          <w:rFonts w:ascii="Arial" w:hAnsi="Arial" w:cs="Arial"/>
          <w:b/>
          <w:color w:val="auto"/>
          <w:sz w:val="24"/>
          <w:szCs w:val="24"/>
        </w:rPr>
        <w:t>P</w:t>
      </w:r>
      <w:r w:rsidR="00697977" w:rsidRPr="00A8661B">
        <w:rPr>
          <w:rFonts w:ascii="Arial" w:hAnsi="Arial" w:cs="Arial"/>
          <w:b/>
          <w:color w:val="auto"/>
          <w:sz w:val="24"/>
          <w:szCs w:val="24"/>
        </w:rPr>
        <w:t>riprema medijacij</w:t>
      </w:r>
      <w:r w:rsidR="00764A28" w:rsidRPr="00A8661B">
        <w:rPr>
          <w:rFonts w:ascii="Arial" w:hAnsi="Arial" w:cs="Arial"/>
          <w:b/>
          <w:color w:val="auto"/>
          <w:sz w:val="24"/>
          <w:szCs w:val="24"/>
        </w:rPr>
        <w:t>e: odvojeni razgovori sa maloljetnikom i oštećenim i procjena uslova za zajednički razgovor</w:t>
      </w:r>
      <w:bookmarkEnd w:id="64"/>
    </w:p>
    <w:p w14:paraId="6E3F6FFC" w14:textId="77777777" w:rsidR="00697977" w:rsidRPr="00A8661B" w:rsidRDefault="00697977" w:rsidP="0047074B">
      <w:pPr>
        <w:pStyle w:val="Heading3"/>
        <w:jc w:val="both"/>
        <w:rPr>
          <w:rFonts w:ascii="Arial" w:hAnsi="Arial" w:cs="Arial"/>
          <w:b/>
          <w:color w:val="auto"/>
          <w:sz w:val="22"/>
          <w:szCs w:val="22"/>
        </w:rPr>
      </w:pPr>
      <w:bookmarkStart w:id="65" w:name="_Toc237542868"/>
      <w:r w:rsidRPr="00A8661B">
        <w:rPr>
          <w:rFonts w:ascii="Arial" w:hAnsi="Arial" w:cs="Arial"/>
          <w:b/>
          <w:color w:val="auto"/>
          <w:sz w:val="22"/>
          <w:szCs w:val="22"/>
        </w:rPr>
        <w:t>Svrha modula</w:t>
      </w:r>
      <w:bookmarkEnd w:id="65"/>
    </w:p>
    <w:p w14:paraId="426A6EE7" w14:textId="3F6AB946" w:rsidR="00375E22" w:rsidRPr="00EC46C2" w:rsidRDefault="00697977" w:rsidP="0047074B">
      <w:pPr>
        <w:jc w:val="both"/>
        <w:rPr>
          <w:rFonts w:ascii="Arial" w:hAnsi="Arial" w:cs="Arial"/>
          <w:sz w:val="22"/>
          <w:szCs w:val="22"/>
        </w:rPr>
      </w:pPr>
      <w:r w:rsidRPr="00EC46C2">
        <w:rPr>
          <w:rFonts w:ascii="Arial" w:hAnsi="Arial" w:cs="Arial"/>
          <w:sz w:val="22"/>
          <w:szCs w:val="22"/>
        </w:rPr>
        <w:t xml:space="preserve">Modul ima za cilj da osposobi učesnike </w:t>
      </w:r>
      <w:r w:rsidR="00375E22" w:rsidRPr="00EC46C2">
        <w:rPr>
          <w:rFonts w:ascii="Arial" w:hAnsi="Arial" w:cs="Arial"/>
          <w:sz w:val="22"/>
          <w:szCs w:val="22"/>
        </w:rPr>
        <w:t xml:space="preserve">za pripremu medijacije kroz strukturisane odvojene razgovore sa </w:t>
      </w:r>
      <w:r w:rsidR="009372F3" w:rsidRPr="00EC46C2">
        <w:rPr>
          <w:rFonts w:ascii="Arial" w:hAnsi="Arial" w:cs="Arial"/>
          <w:sz w:val="22"/>
          <w:szCs w:val="22"/>
        </w:rPr>
        <w:t>maloljetnik</w:t>
      </w:r>
      <w:r w:rsidR="00375E22" w:rsidRPr="00EC46C2">
        <w:rPr>
          <w:rFonts w:ascii="Arial" w:hAnsi="Arial" w:cs="Arial"/>
          <w:sz w:val="22"/>
          <w:szCs w:val="22"/>
        </w:rPr>
        <w:t>om</w:t>
      </w:r>
      <w:r w:rsidRPr="00EC46C2">
        <w:rPr>
          <w:rFonts w:ascii="Arial" w:hAnsi="Arial" w:cs="Arial"/>
          <w:sz w:val="22"/>
          <w:szCs w:val="22"/>
        </w:rPr>
        <w:t xml:space="preserve"> i oštećen</w:t>
      </w:r>
      <w:r w:rsidR="00375E22" w:rsidRPr="00EC46C2">
        <w:rPr>
          <w:rFonts w:ascii="Arial" w:hAnsi="Arial" w:cs="Arial"/>
          <w:sz w:val="22"/>
          <w:szCs w:val="22"/>
        </w:rPr>
        <w:t>im</w:t>
      </w:r>
      <w:r w:rsidRPr="00EC46C2">
        <w:rPr>
          <w:rFonts w:ascii="Arial" w:hAnsi="Arial" w:cs="Arial"/>
          <w:sz w:val="22"/>
          <w:szCs w:val="22"/>
        </w:rPr>
        <w:t xml:space="preserve">, </w:t>
      </w:r>
      <w:r w:rsidR="00375E22" w:rsidRPr="00EC46C2">
        <w:rPr>
          <w:rFonts w:ascii="Arial" w:hAnsi="Arial" w:cs="Arial"/>
          <w:sz w:val="22"/>
          <w:szCs w:val="22"/>
        </w:rPr>
        <w:t>u skladu sa metodologijom medijacije između maloljetnog i oštećenog koja se primjenjuje u Crnoj Gori. Odvojeni pripremni razgovori predstavljaju prvu i drugu fazu procesa medijacije i imaju višestruku funkciju. Oni omogućavaju učesnicima da razumiju postupak i svoja prava, slobodno odluče o učešću, izraze svoju perspektivu, potrebe, očekivanja i zabrinutosti i pripreme se za mogući zajednički razgovor.</w:t>
      </w:r>
    </w:p>
    <w:p w14:paraId="11B70E7C" w14:textId="77777777" w:rsidR="00375E22" w:rsidRPr="00EC46C2" w:rsidRDefault="00375E22" w:rsidP="0047074B">
      <w:pPr>
        <w:jc w:val="both"/>
        <w:rPr>
          <w:rFonts w:ascii="Arial" w:hAnsi="Arial" w:cs="Arial"/>
          <w:sz w:val="22"/>
          <w:szCs w:val="22"/>
        </w:rPr>
      </w:pPr>
    </w:p>
    <w:p w14:paraId="082D5DF3" w14:textId="77777777" w:rsidR="00375E22" w:rsidRPr="00EC46C2" w:rsidRDefault="00375E22" w:rsidP="0047074B">
      <w:pPr>
        <w:jc w:val="both"/>
        <w:rPr>
          <w:rFonts w:ascii="Arial" w:hAnsi="Arial" w:cs="Arial"/>
          <w:sz w:val="22"/>
          <w:szCs w:val="22"/>
        </w:rPr>
      </w:pPr>
      <w:r w:rsidRPr="00EC46C2">
        <w:rPr>
          <w:rFonts w:ascii="Arial" w:hAnsi="Arial" w:cs="Arial"/>
          <w:sz w:val="22"/>
          <w:szCs w:val="22"/>
        </w:rPr>
        <w:t>Istovremeno, kroz odvojene razgovore medijator procjenjuje da li postoje uslovi za bezbjedno, dobrovoljno i djelotvorno sprovođenje medijacije, uključujući spremnost učesnika, neravnotežu moći, bezbjednosne rizike, rizik od ponovne viktimizacije, potrebna prilagođavanja i druge okolnosti relevantne za nastavak postupka. Posebna pažnja posvećuje se razlikama u ciljevima i načinu vođenja razgovora sa maloljetnikom i razgovora sa oštećenim.</w:t>
      </w:r>
    </w:p>
    <w:p w14:paraId="57DF1E76" w14:textId="6F525980" w:rsidR="00697977" w:rsidRPr="00EC46C2" w:rsidRDefault="00375E22" w:rsidP="0047074B">
      <w:pPr>
        <w:jc w:val="both"/>
        <w:rPr>
          <w:rFonts w:ascii="Arial" w:hAnsi="Arial" w:cs="Arial"/>
          <w:sz w:val="22"/>
          <w:szCs w:val="22"/>
        </w:rPr>
      </w:pPr>
      <w:r w:rsidRPr="00EC46C2">
        <w:rPr>
          <w:rFonts w:ascii="Arial" w:hAnsi="Arial" w:cs="Arial"/>
          <w:sz w:val="22"/>
          <w:szCs w:val="22"/>
        </w:rPr>
        <w:t>Modul razvija sposobnost medijatora da, nakon odvojenih razgovora, donese obrazloženu profesionalnu odluku o tome da li postoje uslovi za prelazak na zajednički razgovor, da li su prethodno potrebne dodatne pripremne ili zaštitne mjere ili medijaciju ne treba nastaviti.</w:t>
      </w:r>
      <w:r w:rsidR="00697977" w:rsidRPr="00EC46C2">
        <w:rPr>
          <w:rStyle w:val="FootnoteReference"/>
          <w:rFonts w:ascii="Arial" w:hAnsi="Arial" w:cs="Arial"/>
          <w:sz w:val="22"/>
          <w:szCs w:val="22"/>
        </w:rPr>
        <w:footnoteReference w:id="24"/>
      </w:r>
      <w:r w:rsidR="00697977" w:rsidRPr="00EC46C2">
        <w:rPr>
          <w:rFonts w:ascii="Arial" w:hAnsi="Arial" w:cs="Arial"/>
          <w:sz w:val="22"/>
          <w:szCs w:val="22"/>
        </w:rPr>
        <w:t xml:space="preserve"> </w:t>
      </w:r>
    </w:p>
    <w:p w14:paraId="25A0669E" w14:textId="77777777" w:rsidR="00697977" w:rsidRPr="00A8661B" w:rsidRDefault="00697977" w:rsidP="0047074B">
      <w:pPr>
        <w:pStyle w:val="Heading3"/>
        <w:jc w:val="both"/>
        <w:rPr>
          <w:rFonts w:ascii="Arial" w:hAnsi="Arial" w:cs="Arial"/>
          <w:b/>
          <w:color w:val="auto"/>
          <w:sz w:val="22"/>
          <w:szCs w:val="22"/>
        </w:rPr>
      </w:pPr>
      <w:bookmarkStart w:id="66" w:name="_Toc237542869"/>
      <w:r w:rsidRPr="00A8661B">
        <w:rPr>
          <w:rFonts w:ascii="Arial" w:hAnsi="Arial" w:cs="Arial"/>
          <w:b/>
          <w:color w:val="auto"/>
          <w:sz w:val="22"/>
          <w:szCs w:val="22"/>
        </w:rPr>
        <w:t>Ishodi učenja</w:t>
      </w:r>
      <w:bookmarkEnd w:id="66"/>
    </w:p>
    <w:p w14:paraId="158D7565" w14:textId="77777777" w:rsidR="00697977" w:rsidRPr="00EC46C2" w:rsidRDefault="00697977" w:rsidP="0047074B">
      <w:pPr>
        <w:jc w:val="both"/>
        <w:rPr>
          <w:rFonts w:ascii="Arial" w:hAnsi="Arial" w:cs="Arial"/>
          <w:sz w:val="22"/>
          <w:szCs w:val="22"/>
        </w:rPr>
      </w:pPr>
      <w:r w:rsidRPr="00EC46C2">
        <w:rPr>
          <w:rFonts w:ascii="Arial" w:hAnsi="Arial" w:cs="Arial"/>
          <w:sz w:val="22"/>
          <w:szCs w:val="22"/>
        </w:rPr>
        <w:t>Po završetku modula učesnici će biti osposobljeni da:</w:t>
      </w:r>
    </w:p>
    <w:p w14:paraId="7E5AFE58" w14:textId="6F4CFF32" w:rsidR="00DC28B7" w:rsidRPr="00EC46C2" w:rsidRDefault="00DC28B7" w:rsidP="0047074B">
      <w:pPr>
        <w:numPr>
          <w:ilvl w:val="0"/>
          <w:numId w:val="59"/>
        </w:numPr>
        <w:jc w:val="both"/>
        <w:rPr>
          <w:rFonts w:ascii="Arial" w:hAnsi="Arial" w:cs="Arial"/>
          <w:sz w:val="22"/>
          <w:szCs w:val="22"/>
        </w:rPr>
      </w:pPr>
      <w:r w:rsidRPr="00EC46C2">
        <w:rPr>
          <w:rFonts w:ascii="Arial" w:hAnsi="Arial" w:cs="Arial"/>
          <w:sz w:val="22"/>
          <w:szCs w:val="22"/>
        </w:rPr>
        <w:t>objasne svrhu i strukturu odvojenih pripremnih razgovora kao prve i druge faze postupka medijacije;</w:t>
      </w:r>
    </w:p>
    <w:p w14:paraId="5AB701B2" w14:textId="2E990931" w:rsidR="00DC28B7" w:rsidRPr="00EC46C2" w:rsidRDefault="00DC28B7" w:rsidP="0047074B">
      <w:pPr>
        <w:numPr>
          <w:ilvl w:val="0"/>
          <w:numId w:val="59"/>
        </w:numPr>
        <w:jc w:val="both"/>
        <w:rPr>
          <w:rFonts w:ascii="Arial" w:hAnsi="Arial" w:cs="Arial"/>
          <w:sz w:val="22"/>
          <w:szCs w:val="22"/>
        </w:rPr>
      </w:pPr>
      <w:r w:rsidRPr="00EC46C2">
        <w:rPr>
          <w:rFonts w:ascii="Arial" w:hAnsi="Arial" w:cs="Arial"/>
          <w:sz w:val="22"/>
          <w:szCs w:val="22"/>
        </w:rPr>
        <w:t>pripreme i vode odvojeni razgovor sa maloljetnikom;</w:t>
      </w:r>
    </w:p>
    <w:p w14:paraId="21C8C784" w14:textId="21397D35" w:rsidR="00DC28B7" w:rsidRPr="00EC46C2" w:rsidRDefault="00DC28B7" w:rsidP="0047074B">
      <w:pPr>
        <w:numPr>
          <w:ilvl w:val="0"/>
          <w:numId w:val="59"/>
        </w:numPr>
        <w:jc w:val="both"/>
        <w:rPr>
          <w:rFonts w:ascii="Arial" w:hAnsi="Arial" w:cs="Arial"/>
          <w:sz w:val="22"/>
          <w:szCs w:val="22"/>
        </w:rPr>
      </w:pPr>
      <w:r w:rsidRPr="00EC46C2">
        <w:rPr>
          <w:rFonts w:ascii="Arial" w:hAnsi="Arial" w:cs="Arial"/>
          <w:sz w:val="22"/>
          <w:szCs w:val="22"/>
        </w:rPr>
        <w:t>pripreme i vode odvojeni razgovor sa oštećenim;</w:t>
      </w:r>
    </w:p>
    <w:p w14:paraId="6EDD6DCB" w14:textId="2D5DB0F9" w:rsidR="00697977" w:rsidRPr="00EC46C2" w:rsidRDefault="00697977" w:rsidP="0047074B">
      <w:pPr>
        <w:numPr>
          <w:ilvl w:val="0"/>
          <w:numId w:val="59"/>
        </w:numPr>
        <w:jc w:val="both"/>
        <w:rPr>
          <w:rFonts w:ascii="Arial" w:hAnsi="Arial" w:cs="Arial"/>
          <w:sz w:val="22"/>
          <w:szCs w:val="22"/>
        </w:rPr>
      </w:pPr>
      <w:r w:rsidRPr="00EC46C2">
        <w:rPr>
          <w:rFonts w:ascii="Arial" w:hAnsi="Arial" w:cs="Arial"/>
          <w:sz w:val="22"/>
          <w:szCs w:val="22"/>
        </w:rPr>
        <w:t>procijene da li je predmet pogodan za medijaciju u skladu sa zakonom, principima restorativne pravde i pravima djeteta;</w:t>
      </w:r>
    </w:p>
    <w:p w14:paraId="3FC9F73D" w14:textId="77777777" w:rsidR="00697977" w:rsidRPr="00EC46C2" w:rsidRDefault="00697977" w:rsidP="0047074B">
      <w:pPr>
        <w:numPr>
          <w:ilvl w:val="0"/>
          <w:numId w:val="59"/>
        </w:numPr>
        <w:jc w:val="both"/>
        <w:rPr>
          <w:rFonts w:ascii="Arial" w:hAnsi="Arial" w:cs="Arial"/>
          <w:sz w:val="22"/>
          <w:szCs w:val="22"/>
        </w:rPr>
      </w:pPr>
      <w:r w:rsidRPr="00EC46C2">
        <w:rPr>
          <w:rFonts w:ascii="Arial" w:hAnsi="Arial" w:cs="Arial"/>
          <w:sz w:val="22"/>
          <w:szCs w:val="22"/>
        </w:rPr>
        <w:t>procijene dobrovoljnost i informisanost pristanka svih učesnika;</w:t>
      </w:r>
    </w:p>
    <w:p w14:paraId="421EA79E" w14:textId="77777777" w:rsidR="00697977" w:rsidRPr="00EC46C2" w:rsidRDefault="00697977" w:rsidP="0047074B">
      <w:pPr>
        <w:numPr>
          <w:ilvl w:val="0"/>
          <w:numId w:val="59"/>
        </w:numPr>
        <w:jc w:val="both"/>
        <w:rPr>
          <w:rFonts w:ascii="Arial" w:hAnsi="Arial" w:cs="Arial"/>
          <w:sz w:val="22"/>
          <w:szCs w:val="22"/>
        </w:rPr>
      </w:pPr>
      <w:r w:rsidRPr="00EC46C2">
        <w:rPr>
          <w:rFonts w:ascii="Arial" w:hAnsi="Arial" w:cs="Arial"/>
          <w:sz w:val="22"/>
          <w:szCs w:val="22"/>
        </w:rPr>
        <w:t>prepoznaju okolnosti koje mogu predstavljati prepreku ili rizik za sprovođenje medijacije;</w:t>
      </w:r>
    </w:p>
    <w:p w14:paraId="2D1124AD" w14:textId="77777777" w:rsidR="00697977" w:rsidRPr="00EC46C2" w:rsidRDefault="00697977" w:rsidP="0047074B">
      <w:pPr>
        <w:numPr>
          <w:ilvl w:val="0"/>
          <w:numId w:val="59"/>
        </w:numPr>
        <w:jc w:val="both"/>
        <w:rPr>
          <w:rFonts w:ascii="Arial" w:hAnsi="Arial" w:cs="Arial"/>
          <w:sz w:val="22"/>
          <w:szCs w:val="22"/>
        </w:rPr>
      </w:pPr>
      <w:r w:rsidRPr="00EC46C2">
        <w:rPr>
          <w:rFonts w:ascii="Arial" w:hAnsi="Arial" w:cs="Arial"/>
          <w:sz w:val="22"/>
          <w:szCs w:val="22"/>
        </w:rPr>
        <w:t>procijene neravnotežu moći između učesnika i planiraju odgovarajuće mjere za njeno ublažavanje;</w:t>
      </w:r>
    </w:p>
    <w:p w14:paraId="05B8D73E" w14:textId="77777777" w:rsidR="00697977" w:rsidRPr="00EC46C2" w:rsidRDefault="00697977" w:rsidP="0047074B">
      <w:pPr>
        <w:numPr>
          <w:ilvl w:val="0"/>
          <w:numId w:val="59"/>
        </w:numPr>
        <w:jc w:val="both"/>
        <w:rPr>
          <w:rFonts w:ascii="Arial" w:hAnsi="Arial" w:cs="Arial"/>
          <w:sz w:val="22"/>
          <w:szCs w:val="22"/>
        </w:rPr>
      </w:pPr>
      <w:r w:rsidRPr="00EC46C2">
        <w:rPr>
          <w:rFonts w:ascii="Arial" w:hAnsi="Arial" w:cs="Arial"/>
          <w:sz w:val="22"/>
          <w:szCs w:val="22"/>
        </w:rPr>
        <w:t>procijene spremnost maloljetnika i oštećenog za učešće u restorativnom dijalogu;</w:t>
      </w:r>
    </w:p>
    <w:p w14:paraId="1F262990" w14:textId="77777777" w:rsidR="00697977" w:rsidRPr="00EC46C2" w:rsidRDefault="00697977" w:rsidP="0047074B">
      <w:pPr>
        <w:numPr>
          <w:ilvl w:val="0"/>
          <w:numId w:val="59"/>
        </w:numPr>
        <w:jc w:val="both"/>
        <w:rPr>
          <w:rFonts w:ascii="Arial" w:hAnsi="Arial" w:cs="Arial"/>
          <w:sz w:val="22"/>
          <w:szCs w:val="22"/>
        </w:rPr>
      </w:pPr>
      <w:r w:rsidRPr="00EC46C2">
        <w:rPr>
          <w:rFonts w:ascii="Arial" w:hAnsi="Arial" w:cs="Arial"/>
          <w:sz w:val="22"/>
          <w:szCs w:val="22"/>
        </w:rPr>
        <w:t>identifikuju potrebe za komunikacijskim, procesnim ili drugim prilagođavanjima;</w:t>
      </w:r>
    </w:p>
    <w:p w14:paraId="16152A18" w14:textId="77777777" w:rsidR="00697977" w:rsidRPr="00EC46C2" w:rsidRDefault="00697977" w:rsidP="0047074B">
      <w:pPr>
        <w:numPr>
          <w:ilvl w:val="0"/>
          <w:numId w:val="59"/>
        </w:numPr>
        <w:jc w:val="both"/>
        <w:rPr>
          <w:rFonts w:ascii="Arial" w:hAnsi="Arial" w:cs="Arial"/>
          <w:sz w:val="22"/>
          <w:szCs w:val="22"/>
        </w:rPr>
      </w:pPr>
      <w:r w:rsidRPr="00EC46C2">
        <w:rPr>
          <w:rFonts w:ascii="Arial" w:hAnsi="Arial" w:cs="Arial"/>
          <w:sz w:val="22"/>
          <w:szCs w:val="22"/>
        </w:rPr>
        <w:t>planiraju individualne pripremne razgovore sa učesnicima;</w:t>
      </w:r>
    </w:p>
    <w:p w14:paraId="2954F56A" w14:textId="49721404" w:rsidR="00697977" w:rsidRPr="00EC46C2" w:rsidRDefault="00697977" w:rsidP="0047074B">
      <w:pPr>
        <w:numPr>
          <w:ilvl w:val="0"/>
          <w:numId w:val="59"/>
        </w:numPr>
        <w:jc w:val="both"/>
        <w:rPr>
          <w:rFonts w:ascii="Arial" w:hAnsi="Arial" w:cs="Arial"/>
          <w:sz w:val="22"/>
          <w:szCs w:val="22"/>
        </w:rPr>
      </w:pPr>
      <w:r w:rsidRPr="00EC46C2">
        <w:rPr>
          <w:rFonts w:ascii="Arial" w:hAnsi="Arial" w:cs="Arial"/>
          <w:sz w:val="22"/>
          <w:szCs w:val="22"/>
        </w:rPr>
        <w:t>odluče kada medijaciju treba odložiti, prekinuti ili ne započeti</w:t>
      </w:r>
      <w:r w:rsidR="0057234C" w:rsidRPr="00EC46C2">
        <w:rPr>
          <w:rFonts w:ascii="Arial" w:hAnsi="Arial" w:cs="Arial"/>
          <w:sz w:val="22"/>
          <w:szCs w:val="22"/>
        </w:rPr>
        <w:t>;</w:t>
      </w:r>
    </w:p>
    <w:p w14:paraId="407BE639" w14:textId="286A277C" w:rsidR="0057234C" w:rsidRPr="00EC46C2" w:rsidRDefault="0057234C" w:rsidP="0047074B">
      <w:pPr>
        <w:numPr>
          <w:ilvl w:val="0"/>
          <w:numId w:val="59"/>
        </w:numPr>
        <w:jc w:val="both"/>
        <w:rPr>
          <w:rFonts w:ascii="Arial" w:hAnsi="Arial" w:cs="Arial"/>
          <w:sz w:val="22"/>
          <w:szCs w:val="22"/>
        </w:rPr>
      </w:pPr>
      <w:r w:rsidRPr="00EC46C2">
        <w:rPr>
          <w:rFonts w:ascii="Arial" w:hAnsi="Arial" w:cs="Arial"/>
          <w:sz w:val="22"/>
          <w:szCs w:val="22"/>
        </w:rPr>
        <w:t>kontinuirano procijenjuju da li su i dalje ispunjeni uslovi za bezbjedno, dobrovoljno i djelotvorno sprovođenje medijacije.</w:t>
      </w:r>
    </w:p>
    <w:p w14:paraId="3B57A43F" w14:textId="77777777" w:rsidR="00697977" w:rsidRPr="00A8661B" w:rsidRDefault="00697977" w:rsidP="0047074B">
      <w:pPr>
        <w:pStyle w:val="Heading3"/>
        <w:jc w:val="both"/>
        <w:rPr>
          <w:rFonts w:ascii="Arial" w:hAnsi="Arial" w:cs="Arial"/>
          <w:b/>
          <w:color w:val="auto"/>
          <w:sz w:val="22"/>
          <w:szCs w:val="22"/>
        </w:rPr>
      </w:pPr>
      <w:bookmarkStart w:id="67" w:name="_Toc237542870"/>
      <w:r w:rsidRPr="00A8661B">
        <w:rPr>
          <w:rFonts w:ascii="Arial" w:hAnsi="Arial" w:cs="Arial"/>
          <w:b/>
          <w:color w:val="auto"/>
          <w:sz w:val="22"/>
          <w:szCs w:val="22"/>
        </w:rPr>
        <w:lastRenderedPageBreak/>
        <w:t>Profesionalne kompetencije koje se razvijaju</w:t>
      </w:r>
      <w:bookmarkEnd w:id="67"/>
    </w:p>
    <w:p w14:paraId="2C44DC54" w14:textId="77777777" w:rsidR="00697977" w:rsidRPr="00EC46C2" w:rsidRDefault="00697977" w:rsidP="0047074B">
      <w:pPr>
        <w:jc w:val="both"/>
        <w:rPr>
          <w:rFonts w:ascii="Arial" w:hAnsi="Arial" w:cs="Arial"/>
          <w:b/>
          <w:bCs/>
          <w:sz w:val="22"/>
          <w:szCs w:val="22"/>
        </w:rPr>
      </w:pPr>
      <w:r w:rsidRPr="00EC46C2">
        <w:rPr>
          <w:rFonts w:ascii="Arial" w:hAnsi="Arial" w:cs="Arial"/>
          <w:b/>
          <w:bCs/>
          <w:sz w:val="22"/>
          <w:szCs w:val="22"/>
        </w:rPr>
        <w:t>Znanja</w:t>
      </w:r>
    </w:p>
    <w:p w14:paraId="68C55B61" w14:textId="77777777" w:rsidR="00697977" w:rsidRPr="00EC46C2" w:rsidRDefault="00697977" w:rsidP="0047074B">
      <w:pPr>
        <w:numPr>
          <w:ilvl w:val="0"/>
          <w:numId w:val="60"/>
        </w:numPr>
        <w:jc w:val="both"/>
        <w:rPr>
          <w:rFonts w:ascii="Arial" w:hAnsi="Arial" w:cs="Arial"/>
          <w:sz w:val="22"/>
          <w:szCs w:val="22"/>
        </w:rPr>
      </w:pPr>
      <w:r w:rsidRPr="00EC46C2">
        <w:rPr>
          <w:rFonts w:ascii="Arial" w:hAnsi="Arial" w:cs="Arial"/>
          <w:sz w:val="22"/>
          <w:szCs w:val="22"/>
        </w:rPr>
        <w:t>kriterijumi za procjenu podobnosti predmeta za medijaciju;</w:t>
      </w:r>
    </w:p>
    <w:p w14:paraId="106BC89B" w14:textId="43521029" w:rsidR="00BD6509" w:rsidRPr="00EC46C2" w:rsidRDefault="00BD6509" w:rsidP="0047074B">
      <w:pPr>
        <w:numPr>
          <w:ilvl w:val="0"/>
          <w:numId w:val="60"/>
        </w:numPr>
        <w:jc w:val="both"/>
        <w:rPr>
          <w:rFonts w:ascii="Arial" w:hAnsi="Arial" w:cs="Arial"/>
          <w:sz w:val="22"/>
          <w:szCs w:val="22"/>
        </w:rPr>
      </w:pPr>
      <w:r w:rsidRPr="00EC46C2">
        <w:rPr>
          <w:rFonts w:ascii="Arial" w:hAnsi="Arial" w:cs="Arial"/>
          <w:sz w:val="22"/>
          <w:szCs w:val="22"/>
        </w:rPr>
        <w:t>svrha, struktura i sadržaj odvojenog razgovora sa maloljetnikom i oštećenim;</w:t>
      </w:r>
    </w:p>
    <w:p w14:paraId="764F8269" w14:textId="77777777" w:rsidR="00697977" w:rsidRPr="00EC46C2" w:rsidRDefault="00697977" w:rsidP="0047074B">
      <w:pPr>
        <w:numPr>
          <w:ilvl w:val="0"/>
          <w:numId w:val="60"/>
        </w:numPr>
        <w:jc w:val="both"/>
        <w:rPr>
          <w:rFonts w:ascii="Arial" w:hAnsi="Arial" w:cs="Arial"/>
          <w:sz w:val="22"/>
          <w:szCs w:val="22"/>
        </w:rPr>
      </w:pPr>
      <w:r w:rsidRPr="00EC46C2">
        <w:rPr>
          <w:rFonts w:ascii="Arial" w:hAnsi="Arial" w:cs="Arial"/>
          <w:sz w:val="22"/>
          <w:szCs w:val="22"/>
        </w:rPr>
        <w:t>faktori koji utiču na dobrovoljnost i informisani pristanak;</w:t>
      </w:r>
    </w:p>
    <w:p w14:paraId="634ADEBE" w14:textId="77777777" w:rsidR="00697977" w:rsidRPr="00EC46C2" w:rsidRDefault="00697977" w:rsidP="0047074B">
      <w:pPr>
        <w:numPr>
          <w:ilvl w:val="0"/>
          <w:numId w:val="60"/>
        </w:numPr>
        <w:jc w:val="both"/>
        <w:rPr>
          <w:rFonts w:ascii="Arial" w:hAnsi="Arial" w:cs="Arial"/>
          <w:sz w:val="22"/>
          <w:szCs w:val="22"/>
        </w:rPr>
      </w:pPr>
      <w:r w:rsidRPr="00EC46C2">
        <w:rPr>
          <w:rFonts w:ascii="Arial" w:hAnsi="Arial" w:cs="Arial"/>
          <w:sz w:val="22"/>
          <w:szCs w:val="22"/>
        </w:rPr>
        <w:t>razvojne potrebe djece relevantne za učešće u medijaciji;</w:t>
      </w:r>
    </w:p>
    <w:p w14:paraId="4A500EBE" w14:textId="77777777" w:rsidR="00697977" w:rsidRPr="00EC46C2" w:rsidRDefault="00697977" w:rsidP="0047074B">
      <w:pPr>
        <w:numPr>
          <w:ilvl w:val="0"/>
          <w:numId w:val="60"/>
        </w:numPr>
        <w:jc w:val="both"/>
        <w:rPr>
          <w:rFonts w:ascii="Arial" w:hAnsi="Arial" w:cs="Arial"/>
          <w:sz w:val="22"/>
          <w:szCs w:val="22"/>
        </w:rPr>
      </w:pPr>
      <w:r w:rsidRPr="00EC46C2">
        <w:rPr>
          <w:rFonts w:ascii="Arial" w:hAnsi="Arial" w:cs="Arial"/>
          <w:sz w:val="22"/>
          <w:szCs w:val="22"/>
        </w:rPr>
        <w:t>faktori rizika i zaštitni faktori;</w:t>
      </w:r>
    </w:p>
    <w:p w14:paraId="7C526231" w14:textId="77777777" w:rsidR="00697977" w:rsidRPr="00EC46C2" w:rsidRDefault="00697977" w:rsidP="0047074B">
      <w:pPr>
        <w:numPr>
          <w:ilvl w:val="0"/>
          <w:numId w:val="60"/>
        </w:numPr>
        <w:jc w:val="both"/>
        <w:rPr>
          <w:rFonts w:ascii="Arial" w:hAnsi="Arial" w:cs="Arial"/>
          <w:sz w:val="22"/>
          <w:szCs w:val="22"/>
        </w:rPr>
      </w:pPr>
      <w:r w:rsidRPr="00EC46C2">
        <w:rPr>
          <w:rFonts w:ascii="Arial" w:hAnsi="Arial" w:cs="Arial"/>
          <w:sz w:val="22"/>
          <w:szCs w:val="22"/>
        </w:rPr>
        <w:t>različiti oblici neravnoteže moći između učesnika;</w:t>
      </w:r>
    </w:p>
    <w:p w14:paraId="015C3B34" w14:textId="4D8B3A34" w:rsidR="00697977" w:rsidRPr="00EC46C2" w:rsidRDefault="00697977" w:rsidP="0047074B">
      <w:pPr>
        <w:numPr>
          <w:ilvl w:val="0"/>
          <w:numId w:val="60"/>
        </w:numPr>
        <w:jc w:val="both"/>
        <w:rPr>
          <w:rFonts w:ascii="Arial" w:hAnsi="Arial" w:cs="Arial"/>
          <w:sz w:val="22"/>
          <w:szCs w:val="22"/>
        </w:rPr>
      </w:pPr>
      <w:r w:rsidRPr="00EC46C2">
        <w:rPr>
          <w:rFonts w:ascii="Arial" w:hAnsi="Arial" w:cs="Arial"/>
          <w:sz w:val="22"/>
          <w:szCs w:val="22"/>
        </w:rPr>
        <w:t>bezbjednosni rizici i zaštitne mjere.</w:t>
      </w:r>
    </w:p>
    <w:p w14:paraId="44AEE1D4" w14:textId="77777777" w:rsidR="00697977" w:rsidRPr="00EC46C2" w:rsidRDefault="00697977" w:rsidP="0047074B">
      <w:pPr>
        <w:ind w:left="720"/>
        <w:jc w:val="both"/>
        <w:rPr>
          <w:rFonts w:ascii="Arial" w:hAnsi="Arial" w:cs="Arial"/>
          <w:sz w:val="22"/>
          <w:szCs w:val="22"/>
        </w:rPr>
      </w:pPr>
    </w:p>
    <w:p w14:paraId="4A57EDD1" w14:textId="77777777" w:rsidR="00697977" w:rsidRPr="00EC46C2" w:rsidRDefault="00697977" w:rsidP="0047074B">
      <w:pPr>
        <w:jc w:val="both"/>
        <w:rPr>
          <w:rFonts w:ascii="Arial" w:hAnsi="Arial" w:cs="Arial"/>
          <w:b/>
          <w:bCs/>
          <w:sz w:val="22"/>
          <w:szCs w:val="22"/>
        </w:rPr>
      </w:pPr>
      <w:r w:rsidRPr="00EC46C2">
        <w:rPr>
          <w:rFonts w:ascii="Arial" w:hAnsi="Arial" w:cs="Arial"/>
          <w:b/>
          <w:bCs/>
          <w:sz w:val="22"/>
          <w:szCs w:val="22"/>
        </w:rPr>
        <w:t>Vještine</w:t>
      </w:r>
    </w:p>
    <w:p w14:paraId="2A4B400C" w14:textId="6356DC08" w:rsidR="00697977" w:rsidRPr="00EC46C2" w:rsidRDefault="00697977" w:rsidP="0047074B">
      <w:pPr>
        <w:numPr>
          <w:ilvl w:val="0"/>
          <w:numId w:val="61"/>
        </w:numPr>
        <w:jc w:val="both"/>
        <w:rPr>
          <w:rFonts w:ascii="Arial" w:hAnsi="Arial" w:cs="Arial"/>
          <w:sz w:val="22"/>
          <w:szCs w:val="22"/>
        </w:rPr>
      </w:pPr>
      <w:r w:rsidRPr="00EC46C2">
        <w:rPr>
          <w:rFonts w:ascii="Arial" w:hAnsi="Arial" w:cs="Arial"/>
          <w:sz w:val="22"/>
          <w:szCs w:val="22"/>
        </w:rPr>
        <w:t xml:space="preserve">vođenje </w:t>
      </w:r>
      <w:r w:rsidR="00BD6509" w:rsidRPr="00EC46C2">
        <w:rPr>
          <w:rFonts w:ascii="Arial" w:hAnsi="Arial" w:cs="Arial"/>
          <w:sz w:val="22"/>
          <w:szCs w:val="22"/>
        </w:rPr>
        <w:t>strukturisanih odvojenih</w:t>
      </w:r>
      <w:r w:rsidRPr="00EC46C2">
        <w:rPr>
          <w:rFonts w:ascii="Arial" w:hAnsi="Arial" w:cs="Arial"/>
          <w:sz w:val="22"/>
          <w:szCs w:val="22"/>
        </w:rPr>
        <w:t xml:space="preserve"> razgovora</w:t>
      </w:r>
      <w:r w:rsidR="00BD6509" w:rsidRPr="00EC46C2">
        <w:rPr>
          <w:rFonts w:ascii="Arial" w:hAnsi="Arial" w:cs="Arial"/>
          <w:sz w:val="22"/>
          <w:szCs w:val="22"/>
        </w:rPr>
        <w:t xml:space="preserve"> sa maloljetnikom i oštećenim</w:t>
      </w:r>
      <w:r w:rsidRPr="00EC46C2">
        <w:rPr>
          <w:rFonts w:ascii="Arial" w:hAnsi="Arial" w:cs="Arial"/>
          <w:sz w:val="22"/>
          <w:szCs w:val="22"/>
        </w:rPr>
        <w:t>;</w:t>
      </w:r>
    </w:p>
    <w:p w14:paraId="1D51FBDE" w14:textId="75FB77EB" w:rsidR="00697977" w:rsidRPr="00EC46C2" w:rsidRDefault="00BD6509" w:rsidP="0047074B">
      <w:pPr>
        <w:numPr>
          <w:ilvl w:val="0"/>
          <w:numId w:val="61"/>
        </w:numPr>
        <w:jc w:val="both"/>
        <w:rPr>
          <w:rFonts w:ascii="Arial" w:hAnsi="Arial" w:cs="Arial"/>
          <w:sz w:val="22"/>
          <w:szCs w:val="22"/>
        </w:rPr>
      </w:pPr>
      <w:r w:rsidRPr="00EC46C2">
        <w:rPr>
          <w:rFonts w:ascii="Arial" w:hAnsi="Arial" w:cs="Arial"/>
          <w:sz w:val="22"/>
          <w:szCs w:val="22"/>
        </w:rPr>
        <w:t xml:space="preserve">objašnjenje postupka i provjera razumijevanja i </w:t>
      </w:r>
      <w:r w:rsidR="00697977" w:rsidRPr="00EC46C2">
        <w:rPr>
          <w:rFonts w:ascii="Arial" w:hAnsi="Arial" w:cs="Arial"/>
          <w:sz w:val="22"/>
          <w:szCs w:val="22"/>
        </w:rPr>
        <w:t>dobrovoljnosti;</w:t>
      </w:r>
    </w:p>
    <w:p w14:paraId="25C05500" w14:textId="161609B5" w:rsidR="00BD6509" w:rsidRPr="00EC46C2" w:rsidRDefault="00BD6509" w:rsidP="0047074B">
      <w:pPr>
        <w:numPr>
          <w:ilvl w:val="0"/>
          <w:numId w:val="61"/>
        </w:numPr>
        <w:jc w:val="both"/>
        <w:rPr>
          <w:rFonts w:ascii="Arial" w:hAnsi="Arial" w:cs="Arial"/>
          <w:sz w:val="22"/>
          <w:szCs w:val="22"/>
        </w:rPr>
      </w:pPr>
      <w:r w:rsidRPr="00EC46C2">
        <w:rPr>
          <w:rFonts w:ascii="Arial" w:hAnsi="Arial" w:cs="Arial"/>
          <w:sz w:val="22"/>
          <w:szCs w:val="22"/>
        </w:rPr>
        <w:t>istraživanje perspektive, potreba, očekivanja i zabrinutosti učesnika;</w:t>
      </w:r>
    </w:p>
    <w:p w14:paraId="65FE4516" w14:textId="626A010A" w:rsidR="00BD6509" w:rsidRPr="00EC46C2" w:rsidRDefault="00BD6509" w:rsidP="0047074B">
      <w:pPr>
        <w:numPr>
          <w:ilvl w:val="0"/>
          <w:numId w:val="61"/>
        </w:numPr>
        <w:jc w:val="both"/>
        <w:rPr>
          <w:rFonts w:ascii="Arial" w:hAnsi="Arial" w:cs="Arial"/>
          <w:sz w:val="22"/>
          <w:szCs w:val="22"/>
        </w:rPr>
      </w:pPr>
      <w:r w:rsidRPr="00EC46C2">
        <w:rPr>
          <w:rFonts w:ascii="Arial" w:hAnsi="Arial" w:cs="Arial"/>
          <w:sz w:val="22"/>
          <w:szCs w:val="22"/>
        </w:rPr>
        <w:t>procjena spremnosti na zajednički restorativni dijalog;</w:t>
      </w:r>
    </w:p>
    <w:p w14:paraId="6D383FEC" w14:textId="4B3469BB" w:rsidR="00697977" w:rsidRPr="00EC46C2" w:rsidRDefault="00697977" w:rsidP="0047074B">
      <w:pPr>
        <w:numPr>
          <w:ilvl w:val="0"/>
          <w:numId w:val="61"/>
        </w:numPr>
        <w:jc w:val="both"/>
        <w:rPr>
          <w:rFonts w:ascii="Arial" w:hAnsi="Arial" w:cs="Arial"/>
          <w:sz w:val="22"/>
          <w:szCs w:val="22"/>
        </w:rPr>
      </w:pPr>
      <w:r w:rsidRPr="00EC46C2">
        <w:rPr>
          <w:rFonts w:ascii="Arial" w:hAnsi="Arial" w:cs="Arial"/>
          <w:sz w:val="22"/>
          <w:szCs w:val="22"/>
        </w:rPr>
        <w:t xml:space="preserve">identifikovanje </w:t>
      </w:r>
      <w:r w:rsidR="00BD6509" w:rsidRPr="00EC46C2">
        <w:rPr>
          <w:rFonts w:ascii="Arial" w:hAnsi="Arial" w:cs="Arial"/>
          <w:sz w:val="22"/>
          <w:szCs w:val="22"/>
        </w:rPr>
        <w:t xml:space="preserve">rizika, neravnoteže moći i potrebnih prilagođavanja; </w:t>
      </w:r>
    </w:p>
    <w:p w14:paraId="21F93D7E" w14:textId="77777777" w:rsidR="00697977" w:rsidRPr="00EC46C2" w:rsidRDefault="00697977" w:rsidP="0047074B">
      <w:pPr>
        <w:numPr>
          <w:ilvl w:val="0"/>
          <w:numId w:val="61"/>
        </w:numPr>
        <w:jc w:val="both"/>
        <w:rPr>
          <w:rFonts w:ascii="Arial" w:hAnsi="Arial" w:cs="Arial"/>
          <w:sz w:val="22"/>
          <w:szCs w:val="22"/>
        </w:rPr>
      </w:pPr>
      <w:r w:rsidRPr="00EC46C2">
        <w:rPr>
          <w:rFonts w:ascii="Arial" w:hAnsi="Arial" w:cs="Arial"/>
          <w:sz w:val="22"/>
          <w:szCs w:val="22"/>
        </w:rPr>
        <w:t>planiranje potrebnih prilagođavanja;</w:t>
      </w:r>
    </w:p>
    <w:p w14:paraId="71B8CEE1" w14:textId="34C91269" w:rsidR="00697977" w:rsidRPr="00EC46C2" w:rsidRDefault="00697977" w:rsidP="0047074B">
      <w:pPr>
        <w:numPr>
          <w:ilvl w:val="0"/>
          <w:numId w:val="61"/>
        </w:numPr>
        <w:jc w:val="both"/>
        <w:rPr>
          <w:rFonts w:ascii="Arial" w:hAnsi="Arial" w:cs="Arial"/>
          <w:sz w:val="22"/>
          <w:szCs w:val="22"/>
        </w:rPr>
      </w:pPr>
      <w:r w:rsidRPr="00EC46C2">
        <w:rPr>
          <w:rFonts w:ascii="Arial" w:hAnsi="Arial" w:cs="Arial"/>
          <w:sz w:val="22"/>
          <w:szCs w:val="22"/>
        </w:rPr>
        <w:t xml:space="preserve">donošenje obrazložene odluke o </w:t>
      </w:r>
      <w:r w:rsidR="00BD6509" w:rsidRPr="00EC46C2">
        <w:rPr>
          <w:rFonts w:ascii="Arial" w:hAnsi="Arial" w:cs="Arial"/>
          <w:sz w:val="22"/>
          <w:szCs w:val="22"/>
        </w:rPr>
        <w:t>nastavku medijacije</w:t>
      </w:r>
      <w:r w:rsidRPr="00EC46C2">
        <w:rPr>
          <w:rFonts w:ascii="Arial" w:hAnsi="Arial" w:cs="Arial"/>
          <w:sz w:val="22"/>
          <w:szCs w:val="22"/>
        </w:rPr>
        <w:t>.</w:t>
      </w:r>
    </w:p>
    <w:p w14:paraId="752E4993" w14:textId="77777777" w:rsidR="00697977" w:rsidRPr="00EC46C2" w:rsidRDefault="00697977" w:rsidP="0047074B">
      <w:pPr>
        <w:ind w:left="720"/>
        <w:jc w:val="both"/>
        <w:rPr>
          <w:rFonts w:ascii="Arial" w:hAnsi="Arial" w:cs="Arial"/>
          <w:sz w:val="22"/>
          <w:szCs w:val="22"/>
        </w:rPr>
      </w:pPr>
    </w:p>
    <w:p w14:paraId="59E59236" w14:textId="77777777" w:rsidR="00697977" w:rsidRPr="00EC46C2" w:rsidRDefault="00697977" w:rsidP="0047074B">
      <w:pPr>
        <w:jc w:val="both"/>
        <w:rPr>
          <w:rFonts w:ascii="Arial" w:hAnsi="Arial" w:cs="Arial"/>
          <w:b/>
          <w:bCs/>
          <w:sz w:val="22"/>
          <w:szCs w:val="22"/>
        </w:rPr>
      </w:pPr>
      <w:r w:rsidRPr="00EC46C2">
        <w:rPr>
          <w:rFonts w:ascii="Arial" w:hAnsi="Arial" w:cs="Arial"/>
          <w:b/>
          <w:bCs/>
          <w:sz w:val="22"/>
          <w:szCs w:val="22"/>
        </w:rPr>
        <w:t>Profesionalni stavovi i vrijednosti</w:t>
      </w:r>
    </w:p>
    <w:p w14:paraId="572700DA" w14:textId="77777777" w:rsidR="00697977" w:rsidRPr="00EC46C2" w:rsidRDefault="00697977" w:rsidP="0047074B">
      <w:pPr>
        <w:numPr>
          <w:ilvl w:val="0"/>
          <w:numId w:val="62"/>
        </w:numPr>
        <w:jc w:val="both"/>
        <w:rPr>
          <w:rFonts w:ascii="Arial" w:hAnsi="Arial" w:cs="Arial"/>
          <w:sz w:val="22"/>
          <w:szCs w:val="22"/>
        </w:rPr>
      </w:pPr>
      <w:r w:rsidRPr="00EC46C2">
        <w:rPr>
          <w:rFonts w:ascii="Arial" w:hAnsi="Arial" w:cs="Arial"/>
          <w:sz w:val="22"/>
          <w:szCs w:val="22"/>
        </w:rPr>
        <w:t>odgovornost za sigurnost svih učesnika;</w:t>
      </w:r>
    </w:p>
    <w:p w14:paraId="0E587FDE" w14:textId="77777777" w:rsidR="00697977" w:rsidRPr="00EC46C2" w:rsidRDefault="00697977" w:rsidP="0047074B">
      <w:pPr>
        <w:numPr>
          <w:ilvl w:val="0"/>
          <w:numId w:val="62"/>
        </w:numPr>
        <w:jc w:val="both"/>
        <w:rPr>
          <w:rFonts w:ascii="Arial" w:hAnsi="Arial" w:cs="Arial"/>
          <w:sz w:val="22"/>
          <w:szCs w:val="22"/>
        </w:rPr>
      </w:pPr>
      <w:r w:rsidRPr="00EC46C2">
        <w:rPr>
          <w:rFonts w:ascii="Arial" w:hAnsi="Arial" w:cs="Arial"/>
          <w:sz w:val="22"/>
          <w:szCs w:val="22"/>
        </w:rPr>
        <w:t>nepristrasnost tokom procjene;</w:t>
      </w:r>
    </w:p>
    <w:p w14:paraId="742E24DD" w14:textId="77777777" w:rsidR="00697977" w:rsidRPr="00EC46C2" w:rsidRDefault="00697977" w:rsidP="0047074B">
      <w:pPr>
        <w:numPr>
          <w:ilvl w:val="0"/>
          <w:numId w:val="62"/>
        </w:numPr>
        <w:jc w:val="both"/>
        <w:rPr>
          <w:rFonts w:ascii="Arial" w:hAnsi="Arial" w:cs="Arial"/>
          <w:sz w:val="22"/>
          <w:szCs w:val="22"/>
        </w:rPr>
      </w:pPr>
      <w:r w:rsidRPr="00EC46C2">
        <w:rPr>
          <w:rFonts w:ascii="Arial" w:hAnsi="Arial" w:cs="Arial"/>
          <w:sz w:val="22"/>
          <w:szCs w:val="22"/>
        </w:rPr>
        <w:t>spremnost da se medijacija ne sprovede kada nijesu ispunjeni uslovi;</w:t>
      </w:r>
    </w:p>
    <w:p w14:paraId="29491B7C" w14:textId="77777777" w:rsidR="00697977" w:rsidRPr="00EC46C2" w:rsidRDefault="00697977" w:rsidP="0047074B">
      <w:pPr>
        <w:numPr>
          <w:ilvl w:val="0"/>
          <w:numId w:val="62"/>
        </w:numPr>
        <w:jc w:val="both"/>
        <w:rPr>
          <w:rFonts w:ascii="Arial" w:hAnsi="Arial" w:cs="Arial"/>
          <w:sz w:val="22"/>
          <w:szCs w:val="22"/>
        </w:rPr>
      </w:pPr>
      <w:r w:rsidRPr="00EC46C2">
        <w:rPr>
          <w:rFonts w:ascii="Arial" w:hAnsi="Arial" w:cs="Arial"/>
          <w:sz w:val="22"/>
          <w:szCs w:val="22"/>
        </w:rPr>
        <w:t>poštovanje autonomije učesnika;</w:t>
      </w:r>
    </w:p>
    <w:p w14:paraId="28657D96" w14:textId="2C8B44F6" w:rsidR="00697977" w:rsidRPr="00EC46C2" w:rsidRDefault="00697977" w:rsidP="0047074B">
      <w:pPr>
        <w:numPr>
          <w:ilvl w:val="0"/>
          <w:numId w:val="62"/>
        </w:numPr>
        <w:jc w:val="both"/>
        <w:rPr>
          <w:rFonts w:ascii="Arial" w:hAnsi="Arial" w:cs="Arial"/>
          <w:sz w:val="22"/>
          <w:szCs w:val="22"/>
        </w:rPr>
      </w:pPr>
      <w:r w:rsidRPr="00EC46C2">
        <w:rPr>
          <w:rFonts w:ascii="Arial" w:hAnsi="Arial" w:cs="Arial"/>
          <w:sz w:val="22"/>
          <w:szCs w:val="22"/>
        </w:rPr>
        <w:t>uvažavanje individualnih okolnosti svakog djeteta.</w:t>
      </w:r>
    </w:p>
    <w:p w14:paraId="588FB1CB" w14:textId="77777777" w:rsidR="00697977" w:rsidRPr="00A8661B" w:rsidRDefault="00697977" w:rsidP="0047074B">
      <w:pPr>
        <w:pStyle w:val="Heading3"/>
        <w:jc w:val="both"/>
        <w:rPr>
          <w:rFonts w:ascii="Arial" w:hAnsi="Arial" w:cs="Arial"/>
          <w:b/>
          <w:color w:val="auto"/>
          <w:sz w:val="22"/>
          <w:szCs w:val="22"/>
        </w:rPr>
      </w:pPr>
      <w:bookmarkStart w:id="68" w:name="_Toc237542871"/>
      <w:r w:rsidRPr="00A8661B">
        <w:rPr>
          <w:rFonts w:ascii="Arial" w:hAnsi="Arial" w:cs="Arial"/>
          <w:b/>
          <w:color w:val="auto"/>
          <w:sz w:val="22"/>
          <w:szCs w:val="22"/>
        </w:rPr>
        <w:t>Ključne teme</w:t>
      </w:r>
      <w:bookmarkEnd w:id="68"/>
    </w:p>
    <w:p w14:paraId="1BA48B78" w14:textId="5B75FB81" w:rsidR="00697977" w:rsidRPr="00EC46C2" w:rsidRDefault="00697977" w:rsidP="0047074B">
      <w:pPr>
        <w:jc w:val="both"/>
        <w:rPr>
          <w:rFonts w:ascii="Arial" w:hAnsi="Arial" w:cs="Arial"/>
          <w:b/>
          <w:bCs/>
          <w:sz w:val="22"/>
          <w:szCs w:val="22"/>
        </w:rPr>
      </w:pPr>
      <w:r w:rsidRPr="00EC46C2">
        <w:rPr>
          <w:rFonts w:ascii="Arial" w:hAnsi="Arial" w:cs="Arial"/>
          <w:b/>
          <w:bCs/>
          <w:sz w:val="22"/>
          <w:szCs w:val="22"/>
        </w:rPr>
        <w:t xml:space="preserve">1. </w:t>
      </w:r>
      <w:r w:rsidR="00BD6509" w:rsidRPr="00EC46C2">
        <w:rPr>
          <w:rFonts w:ascii="Arial" w:hAnsi="Arial" w:cs="Arial"/>
          <w:b/>
          <w:bCs/>
          <w:sz w:val="22"/>
          <w:szCs w:val="22"/>
        </w:rPr>
        <w:t>P</w:t>
      </w:r>
      <w:r w:rsidRPr="00EC46C2">
        <w:rPr>
          <w:rFonts w:ascii="Arial" w:hAnsi="Arial" w:cs="Arial"/>
          <w:b/>
          <w:bCs/>
          <w:sz w:val="22"/>
          <w:szCs w:val="22"/>
        </w:rPr>
        <w:t>rocjen</w:t>
      </w:r>
      <w:r w:rsidR="00BD6509" w:rsidRPr="00EC46C2">
        <w:rPr>
          <w:rFonts w:ascii="Arial" w:hAnsi="Arial" w:cs="Arial"/>
          <w:b/>
          <w:bCs/>
          <w:sz w:val="22"/>
          <w:szCs w:val="22"/>
        </w:rPr>
        <w:t>a</w:t>
      </w:r>
      <w:r w:rsidRPr="00EC46C2">
        <w:rPr>
          <w:rFonts w:ascii="Arial" w:hAnsi="Arial" w:cs="Arial"/>
          <w:b/>
          <w:bCs/>
          <w:sz w:val="22"/>
          <w:szCs w:val="22"/>
        </w:rPr>
        <w:t xml:space="preserve"> podobnosti </w:t>
      </w:r>
      <w:r w:rsidR="00BD6509" w:rsidRPr="00EC46C2">
        <w:rPr>
          <w:rFonts w:ascii="Arial" w:hAnsi="Arial" w:cs="Arial"/>
          <w:b/>
          <w:bCs/>
          <w:sz w:val="22"/>
          <w:szCs w:val="22"/>
        </w:rPr>
        <w:t>kao kontinuirani proces</w:t>
      </w:r>
    </w:p>
    <w:p w14:paraId="59BEDD72" w14:textId="2890B907" w:rsidR="0025315E" w:rsidRPr="00EC46C2" w:rsidRDefault="00697977" w:rsidP="0047074B">
      <w:pPr>
        <w:jc w:val="both"/>
        <w:rPr>
          <w:rFonts w:ascii="Arial" w:hAnsi="Arial" w:cs="Arial"/>
          <w:sz w:val="22"/>
          <w:szCs w:val="22"/>
        </w:rPr>
      </w:pPr>
      <w:r w:rsidRPr="00EC46C2">
        <w:rPr>
          <w:rFonts w:ascii="Arial" w:hAnsi="Arial" w:cs="Arial"/>
          <w:sz w:val="22"/>
          <w:szCs w:val="22"/>
        </w:rPr>
        <w:t xml:space="preserve">Tema obrađuje značaj početne procjene kao jednog od najvažnijih koraka u postupku medijacije. </w:t>
      </w:r>
      <w:r w:rsidR="00BD6509" w:rsidRPr="00EC46C2">
        <w:rPr>
          <w:rFonts w:ascii="Arial" w:hAnsi="Arial" w:cs="Arial"/>
          <w:sz w:val="22"/>
          <w:szCs w:val="22"/>
        </w:rPr>
        <w:t xml:space="preserve">Razmatra se procjena podobnosti kao kontinuirani profesionalni proces koji započinje pripremom predmeta, produbljuje se kroz odvojene razgovore sa učesnicima i nastavlja tokom cijelog postupka. </w:t>
      </w:r>
      <w:r w:rsidRPr="00EC46C2">
        <w:rPr>
          <w:rFonts w:ascii="Arial" w:hAnsi="Arial" w:cs="Arial"/>
          <w:sz w:val="22"/>
          <w:szCs w:val="22"/>
        </w:rPr>
        <w:t>Naglašava se da upućivanje predmeta od strane državnog tužioca</w:t>
      </w:r>
      <w:r w:rsidR="00BD6509" w:rsidRPr="00EC46C2">
        <w:rPr>
          <w:rFonts w:ascii="Arial" w:hAnsi="Arial" w:cs="Arial"/>
          <w:sz w:val="22"/>
          <w:szCs w:val="22"/>
        </w:rPr>
        <w:t xml:space="preserve"> predstavlja pravnu pretpostavku za pokretanje postupka, ali ne zamjenjuje profesionalnu procjenu medijatora o tome da li postoje uslovi za dobrovoljno, bezbjedno i smisleno učešće konkretnih učesnika</w:t>
      </w:r>
      <w:r w:rsidRPr="00EC46C2">
        <w:rPr>
          <w:rFonts w:ascii="Arial" w:hAnsi="Arial" w:cs="Arial"/>
          <w:sz w:val="22"/>
          <w:szCs w:val="22"/>
        </w:rPr>
        <w:t>.</w:t>
      </w:r>
      <w:r w:rsidR="0025315E" w:rsidRPr="00EC46C2">
        <w:rPr>
          <w:rFonts w:ascii="Arial" w:hAnsi="Arial" w:cs="Arial"/>
          <w:sz w:val="22"/>
          <w:szCs w:val="22"/>
        </w:rPr>
        <w:t xml:space="preserve"> </w:t>
      </w:r>
    </w:p>
    <w:p w14:paraId="6A0D1708" w14:textId="77777777" w:rsidR="00697977" w:rsidRPr="00EC46C2" w:rsidRDefault="00697977" w:rsidP="0047074B">
      <w:pPr>
        <w:jc w:val="both"/>
        <w:rPr>
          <w:rFonts w:ascii="Arial" w:hAnsi="Arial" w:cs="Arial"/>
          <w:sz w:val="22"/>
          <w:szCs w:val="22"/>
        </w:rPr>
      </w:pPr>
    </w:p>
    <w:p w14:paraId="13398545" w14:textId="1B52058C" w:rsidR="00697977" w:rsidRPr="00EC46C2" w:rsidRDefault="00697977" w:rsidP="0047074B">
      <w:pPr>
        <w:jc w:val="both"/>
        <w:rPr>
          <w:rFonts w:ascii="Arial" w:hAnsi="Arial" w:cs="Arial"/>
          <w:b/>
          <w:bCs/>
          <w:sz w:val="22"/>
          <w:szCs w:val="22"/>
        </w:rPr>
      </w:pPr>
      <w:r w:rsidRPr="00EC46C2">
        <w:rPr>
          <w:rFonts w:ascii="Arial" w:hAnsi="Arial" w:cs="Arial"/>
          <w:b/>
          <w:bCs/>
          <w:sz w:val="22"/>
          <w:szCs w:val="22"/>
        </w:rPr>
        <w:t xml:space="preserve">2. </w:t>
      </w:r>
      <w:r w:rsidR="00BD6509" w:rsidRPr="00EC46C2">
        <w:rPr>
          <w:rFonts w:ascii="Arial" w:hAnsi="Arial" w:cs="Arial"/>
          <w:b/>
          <w:bCs/>
          <w:sz w:val="22"/>
          <w:szCs w:val="22"/>
        </w:rPr>
        <w:t xml:space="preserve">Šta medijator procjenjuje tokom pripreme medijacije? </w:t>
      </w:r>
    </w:p>
    <w:p w14:paraId="28B12D71" w14:textId="3482FE50" w:rsidR="00697977" w:rsidRPr="00EC46C2" w:rsidRDefault="00697977" w:rsidP="0047074B">
      <w:pPr>
        <w:jc w:val="both"/>
        <w:rPr>
          <w:rFonts w:ascii="Arial" w:hAnsi="Arial" w:cs="Arial"/>
          <w:sz w:val="22"/>
          <w:szCs w:val="22"/>
        </w:rPr>
      </w:pPr>
      <w:r w:rsidRPr="00EC46C2">
        <w:rPr>
          <w:rFonts w:ascii="Arial" w:hAnsi="Arial" w:cs="Arial"/>
          <w:sz w:val="22"/>
          <w:szCs w:val="22"/>
        </w:rPr>
        <w:t>T</w:t>
      </w:r>
      <w:r w:rsidR="00BD6509" w:rsidRPr="00EC46C2">
        <w:rPr>
          <w:rFonts w:ascii="Arial" w:hAnsi="Arial" w:cs="Arial"/>
          <w:sz w:val="22"/>
          <w:szCs w:val="22"/>
        </w:rPr>
        <w:t xml:space="preserve">okom pripreme medijacie, </w:t>
      </w:r>
      <w:r w:rsidRPr="00EC46C2">
        <w:rPr>
          <w:rFonts w:ascii="Arial" w:hAnsi="Arial" w:cs="Arial"/>
          <w:sz w:val="22"/>
          <w:szCs w:val="22"/>
        </w:rPr>
        <w:t>medijator utvrđuje da li maloljetnik i oštećeni razumiju svrhu, tok i moguće posljedice medijacije i da li slobodno pristaju na učešće. Posebna pažnja posvećuje se razlikovanju stvarne dobrovoljnosti od pristanka datog pod pritiskom roditelja, vršnjaka, škole ili drugih autoriteta.</w:t>
      </w:r>
      <w:r w:rsidR="00BD6509" w:rsidRPr="00EC46C2">
        <w:rPr>
          <w:rFonts w:ascii="Arial" w:hAnsi="Arial" w:cs="Arial"/>
          <w:sz w:val="22"/>
          <w:szCs w:val="22"/>
        </w:rPr>
        <w:t xml:space="preserve"> Razmatra se </w:t>
      </w:r>
      <w:r w:rsidRPr="00EC46C2">
        <w:rPr>
          <w:rFonts w:ascii="Arial" w:hAnsi="Arial" w:cs="Arial"/>
          <w:sz w:val="22"/>
          <w:szCs w:val="22"/>
        </w:rPr>
        <w:t>procjen</w:t>
      </w:r>
      <w:r w:rsidR="00BD6509" w:rsidRPr="00EC46C2">
        <w:rPr>
          <w:rFonts w:ascii="Arial" w:hAnsi="Arial" w:cs="Arial"/>
          <w:sz w:val="22"/>
          <w:szCs w:val="22"/>
        </w:rPr>
        <w:t>a</w:t>
      </w:r>
      <w:r w:rsidRPr="00EC46C2">
        <w:rPr>
          <w:rFonts w:ascii="Arial" w:hAnsi="Arial" w:cs="Arial"/>
          <w:sz w:val="22"/>
          <w:szCs w:val="22"/>
        </w:rPr>
        <w:t xml:space="preserve"> emocionalne, razvojne i komunikacijske spremnosti učesnika za medijaciju</w:t>
      </w:r>
      <w:r w:rsidR="001D5729" w:rsidRPr="00EC46C2">
        <w:rPr>
          <w:rFonts w:ascii="Arial" w:hAnsi="Arial" w:cs="Arial"/>
          <w:sz w:val="22"/>
          <w:szCs w:val="22"/>
        </w:rPr>
        <w:t xml:space="preserve">, sposobnost učesnika da izraze svoju perspektivu i potrebe, spremnost maloljetnika da razmotri posljedice svog postupanja i mogućnosti popravanja štete, strah, zastrašivanje i druge bezbjednosne rizike, </w:t>
      </w:r>
      <w:r w:rsidRPr="00EC46C2">
        <w:rPr>
          <w:rFonts w:ascii="Arial" w:hAnsi="Arial" w:cs="Arial"/>
          <w:sz w:val="22"/>
          <w:szCs w:val="22"/>
        </w:rPr>
        <w:t>različite oblike neravnoteže između učesnika koji mogu uticati na pravičnost i kvalitet medijacije. P</w:t>
      </w:r>
      <w:r w:rsidR="003833E2" w:rsidRPr="00EC46C2">
        <w:rPr>
          <w:rFonts w:ascii="Arial" w:hAnsi="Arial" w:cs="Arial"/>
          <w:sz w:val="22"/>
          <w:szCs w:val="22"/>
        </w:rPr>
        <w:t>rilikom procjene podobnosti predmeta p</w:t>
      </w:r>
      <w:r w:rsidRPr="00EC46C2">
        <w:rPr>
          <w:rFonts w:ascii="Arial" w:hAnsi="Arial" w:cs="Arial"/>
          <w:sz w:val="22"/>
          <w:szCs w:val="22"/>
        </w:rPr>
        <w:t>osebna pažnja posvećuje se</w:t>
      </w:r>
      <w:r w:rsidR="003833E2" w:rsidRPr="00EC46C2">
        <w:rPr>
          <w:rFonts w:ascii="Arial" w:hAnsi="Arial" w:cs="Arial"/>
          <w:sz w:val="22"/>
          <w:szCs w:val="22"/>
        </w:rPr>
        <w:t xml:space="preserve"> neravnotežama moći koje mogu proisteći iz </w:t>
      </w:r>
      <w:r w:rsidRPr="00EC46C2">
        <w:rPr>
          <w:rFonts w:ascii="Arial" w:hAnsi="Arial" w:cs="Arial"/>
          <w:sz w:val="22"/>
          <w:szCs w:val="22"/>
        </w:rPr>
        <w:t>uzrast</w:t>
      </w:r>
      <w:r w:rsidR="003833E2" w:rsidRPr="00EC46C2">
        <w:rPr>
          <w:rFonts w:ascii="Arial" w:hAnsi="Arial" w:cs="Arial"/>
          <w:sz w:val="22"/>
          <w:szCs w:val="22"/>
        </w:rPr>
        <w:t xml:space="preserve">a, pola, fizičke snage, </w:t>
      </w:r>
      <w:r w:rsidRPr="00EC46C2">
        <w:rPr>
          <w:rFonts w:ascii="Arial" w:hAnsi="Arial" w:cs="Arial"/>
          <w:sz w:val="22"/>
          <w:szCs w:val="22"/>
        </w:rPr>
        <w:t>razvojni</w:t>
      </w:r>
      <w:r w:rsidR="003833E2" w:rsidRPr="00EC46C2">
        <w:rPr>
          <w:rFonts w:ascii="Arial" w:hAnsi="Arial" w:cs="Arial"/>
          <w:sz w:val="22"/>
          <w:szCs w:val="22"/>
        </w:rPr>
        <w:t>h</w:t>
      </w:r>
      <w:r w:rsidRPr="00EC46C2">
        <w:rPr>
          <w:rFonts w:ascii="Arial" w:hAnsi="Arial" w:cs="Arial"/>
          <w:sz w:val="22"/>
          <w:szCs w:val="22"/>
        </w:rPr>
        <w:t xml:space="preserve"> sposobnosti</w:t>
      </w:r>
      <w:r w:rsidR="003833E2" w:rsidRPr="00EC46C2">
        <w:rPr>
          <w:rFonts w:ascii="Arial" w:hAnsi="Arial" w:cs="Arial"/>
          <w:sz w:val="22"/>
          <w:szCs w:val="22"/>
        </w:rPr>
        <w:t xml:space="preserve">, </w:t>
      </w:r>
      <w:r w:rsidRPr="00EC46C2">
        <w:rPr>
          <w:rFonts w:ascii="Arial" w:hAnsi="Arial" w:cs="Arial"/>
          <w:sz w:val="22"/>
          <w:szCs w:val="22"/>
        </w:rPr>
        <w:t>porodični</w:t>
      </w:r>
      <w:r w:rsidR="003833E2" w:rsidRPr="00EC46C2">
        <w:rPr>
          <w:rFonts w:ascii="Arial" w:hAnsi="Arial" w:cs="Arial"/>
          <w:sz w:val="22"/>
          <w:szCs w:val="22"/>
        </w:rPr>
        <w:t>h</w:t>
      </w:r>
      <w:r w:rsidRPr="00EC46C2">
        <w:rPr>
          <w:rFonts w:ascii="Arial" w:hAnsi="Arial" w:cs="Arial"/>
          <w:sz w:val="22"/>
          <w:szCs w:val="22"/>
        </w:rPr>
        <w:t xml:space="preserve"> okolnosti</w:t>
      </w:r>
      <w:r w:rsidR="003833E2" w:rsidRPr="00EC46C2">
        <w:rPr>
          <w:rFonts w:ascii="Arial" w:hAnsi="Arial" w:cs="Arial"/>
          <w:sz w:val="22"/>
          <w:szCs w:val="22"/>
        </w:rPr>
        <w:t xml:space="preserve">, smetnji u razvoju, mentalnog zdravlja, </w:t>
      </w:r>
      <w:r w:rsidRPr="00EC46C2">
        <w:rPr>
          <w:rFonts w:ascii="Arial" w:hAnsi="Arial" w:cs="Arial"/>
          <w:sz w:val="22"/>
          <w:szCs w:val="22"/>
        </w:rPr>
        <w:t>socioekonomsko</w:t>
      </w:r>
      <w:r w:rsidR="003833E2" w:rsidRPr="00EC46C2">
        <w:rPr>
          <w:rFonts w:ascii="Arial" w:hAnsi="Arial" w:cs="Arial"/>
          <w:sz w:val="22"/>
          <w:szCs w:val="22"/>
        </w:rPr>
        <w:t>g</w:t>
      </w:r>
      <w:r w:rsidRPr="00EC46C2">
        <w:rPr>
          <w:rFonts w:ascii="Arial" w:hAnsi="Arial" w:cs="Arial"/>
          <w:sz w:val="22"/>
          <w:szCs w:val="22"/>
        </w:rPr>
        <w:t xml:space="preserve"> položaj</w:t>
      </w:r>
      <w:r w:rsidR="003833E2" w:rsidRPr="00EC46C2">
        <w:rPr>
          <w:rFonts w:ascii="Arial" w:hAnsi="Arial" w:cs="Arial"/>
          <w:sz w:val="22"/>
          <w:szCs w:val="22"/>
        </w:rPr>
        <w:t xml:space="preserve">a, </w:t>
      </w:r>
      <w:r w:rsidRPr="00EC46C2">
        <w:rPr>
          <w:rFonts w:ascii="Arial" w:hAnsi="Arial" w:cs="Arial"/>
          <w:sz w:val="22"/>
          <w:szCs w:val="22"/>
        </w:rPr>
        <w:t>uticaju roditelja</w:t>
      </w:r>
      <w:r w:rsidR="003833E2" w:rsidRPr="00EC46C2">
        <w:rPr>
          <w:rFonts w:ascii="Arial" w:hAnsi="Arial" w:cs="Arial"/>
          <w:sz w:val="22"/>
          <w:szCs w:val="22"/>
        </w:rPr>
        <w:t xml:space="preserve">, </w:t>
      </w:r>
      <w:r w:rsidRPr="00EC46C2">
        <w:rPr>
          <w:rFonts w:ascii="Arial" w:hAnsi="Arial" w:cs="Arial"/>
          <w:sz w:val="22"/>
          <w:szCs w:val="22"/>
        </w:rPr>
        <w:t>zastrašivanju ili manipulaciji</w:t>
      </w:r>
      <w:r w:rsidR="003833E2" w:rsidRPr="00EC46C2">
        <w:rPr>
          <w:rFonts w:ascii="Arial" w:hAnsi="Arial" w:cs="Arial"/>
          <w:sz w:val="22"/>
          <w:szCs w:val="22"/>
        </w:rPr>
        <w:t xml:space="preserve">, </w:t>
      </w:r>
      <w:r w:rsidRPr="00EC46C2">
        <w:rPr>
          <w:rFonts w:ascii="Arial" w:hAnsi="Arial" w:cs="Arial"/>
          <w:sz w:val="22"/>
          <w:szCs w:val="22"/>
        </w:rPr>
        <w:t>riziku od ponovne viktimizacije</w:t>
      </w:r>
      <w:r w:rsidR="003833E2" w:rsidRPr="00EC46C2">
        <w:rPr>
          <w:rFonts w:ascii="Arial" w:hAnsi="Arial" w:cs="Arial"/>
          <w:sz w:val="22"/>
          <w:szCs w:val="22"/>
        </w:rPr>
        <w:t xml:space="preserve"> i drugim faktorima</w:t>
      </w:r>
      <w:r w:rsidRPr="00EC46C2">
        <w:rPr>
          <w:rFonts w:ascii="Arial" w:hAnsi="Arial" w:cs="Arial"/>
          <w:sz w:val="22"/>
          <w:szCs w:val="22"/>
        </w:rPr>
        <w:t>.</w:t>
      </w:r>
    </w:p>
    <w:p w14:paraId="332BAED7" w14:textId="77777777" w:rsidR="00697977" w:rsidRPr="00EC46C2" w:rsidRDefault="00697977" w:rsidP="0047074B">
      <w:pPr>
        <w:jc w:val="both"/>
        <w:rPr>
          <w:rFonts w:ascii="Arial" w:hAnsi="Arial" w:cs="Arial"/>
          <w:sz w:val="22"/>
          <w:szCs w:val="22"/>
        </w:rPr>
      </w:pPr>
    </w:p>
    <w:p w14:paraId="2DDF3CEE" w14:textId="12CD63E3" w:rsidR="00697977" w:rsidRPr="00EC46C2" w:rsidRDefault="001D5729" w:rsidP="0047074B">
      <w:pPr>
        <w:jc w:val="both"/>
        <w:rPr>
          <w:rFonts w:ascii="Arial" w:hAnsi="Arial" w:cs="Arial"/>
          <w:b/>
          <w:bCs/>
          <w:sz w:val="22"/>
          <w:szCs w:val="22"/>
        </w:rPr>
      </w:pPr>
      <w:r w:rsidRPr="00EC46C2">
        <w:rPr>
          <w:rFonts w:ascii="Arial" w:hAnsi="Arial" w:cs="Arial"/>
          <w:b/>
          <w:bCs/>
          <w:sz w:val="22"/>
          <w:szCs w:val="22"/>
        </w:rPr>
        <w:t>3</w:t>
      </w:r>
      <w:r w:rsidR="00697977" w:rsidRPr="00EC46C2">
        <w:rPr>
          <w:rFonts w:ascii="Arial" w:hAnsi="Arial" w:cs="Arial"/>
          <w:b/>
          <w:bCs/>
          <w:sz w:val="22"/>
          <w:szCs w:val="22"/>
        </w:rPr>
        <w:t>. Djeca u ranjivim situacijama</w:t>
      </w:r>
    </w:p>
    <w:p w14:paraId="68315398" w14:textId="77777777" w:rsidR="00697977" w:rsidRPr="00EC46C2" w:rsidRDefault="00697977" w:rsidP="0047074B">
      <w:pPr>
        <w:jc w:val="both"/>
        <w:rPr>
          <w:rFonts w:ascii="Arial" w:hAnsi="Arial" w:cs="Arial"/>
          <w:sz w:val="22"/>
          <w:szCs w:val="22"/>
        </w:rPr>
      </w:pPr>
      <w:r w:rsidRPr="00EC46C2">
        <w:rPr>
          <w:rFonts w:ascii="Arial" w:hAnsi="Arial" w:cs="Arial"/>
          <w:sz w:val="22"/>
          <w:szCs w:val="22"/>
        </w:rPr>
        <w:t xml:space="preserve">Tema obrađuje pripremu medijacije kada učestvuju djeca sa smetnjama u razvoju, djeca bez roditeljskog staranja, djeca migranti, djeca žrtve nasilja, djeca sa iskustvom traume ili druga </w:t>
      </w:r>
      <w:r w:rsidRPr="00EC46C2">
        <w:rPr>
          <w:rFonts w:ascii="Arial" w:hAnsi="Arial" w:cs="Arial"/>
          <w:sz w:val="22"/>
          <w:szCs w:val="22"/>
        </w:rPr>
        <w:lastRenderedPageBreak/>
        <w:t>djeca kojoj je potrebna dodatna podrška. Posebna pažnja posvećuje se procjeni potrebnih komunikacijskih, razumnih i procesnih prilagođavanja.</w:t>
      </w:r>
    </w:p>
    <w:p w14:paraId="4760E5F4" w14:textId="77777777" w:rsidR="00697977" w:rsidRPr="00EC46C2" w:rsidRDefault="00697977" w:rsidP="0047074B">
      <w:pPr>
        <w:jc w:val="both"/>
        <w:rPr>
          <w:rFonts w:ascii="Arial" w:hAnsi="Arial" w:cs="Arial"/>
          <w:sz w:val="22"/>
          <w:szCs w:val="22"/>
        </w:rPr>
      </w:pPr>
    </w:p>
    <w:p w14:paraId="6B62A585" w14:textId="01A00AA2" w:rsidR="00697977" w:rsidRPr="00EC46C2" w:rsidRDefault="001D5729" w:rsidP="0047074B">
      <w:pPr>
        <w:jc w:val="both"/>
        <w:rPr>
          <w:rFonts w:ascii="Arial" w:hAnsi="Arial" w:cs="Arial"/>
          <w:b/>
          <w:bCs/>
          <w:sz w:val="22"/>
          <w:szCs w:val="22"/>
        </w:rPr>
      </w:pPr>
      <w:r w:rsidRPr="00EC46C2">
        <w:rPr>
          <w:rFonts w:ascii="Arial" w:hAnsi="Arial" w:cs="Arial"/>
          <w:b/>
          <w:bCs/>
          <w:sz w:val="22"/>
          <w:szCs w:val="22"/>
        </w:rPr>
        <w:t>4</w:t>
      </w:r>
      <w:r w:rsidR="00697977" w:rsidRPr="00EC46C2">
        <w:rPr>
          <w:rFonts w:ascii="Arial" w:hAnsi="Arial" w:cs="Arial"/>
          <w:b/>
          <w:bCs/>
          <w:sz w:val="22"/>
          <w:szCs w:val="22"/>
        </w:rPr>
        <w:t xml:space="preserve">. </w:t>
      </w:r>
      <w:r w:rsidRPr="00EC46C2">
        <w:rPr>
          <w:rFonts w:ascii="Arial" w:hAnsi="Arial" w:cs="Arial"/>
          <w:b/>
          <w:bCs/>
          <w:sz w:val="22"/>
          <w:szCs w:val="22"/>
        </w:rPr>
        <w:t xml:space="preserve">I faza – Odvojeni </w:t>
      </w:r>
      <w:r w:rsidR="00697977" w:rsidRPr="00EC46C2">
        <w:rPr>
          <w:rFonts w:ascii="Arial" w:hAnsi="Arial" w:cs="Arial"/>
          <w:b/>
          <w:bCs/>
          <w:sz w:val="22"/>
          <w:szCs w:val="22"/>
        </w:rPr>
        <w:t>pripremni razgovor</w:t>
      </w:r>
      <w:r w:rsidRPr="00EC46C2">
        <w:rPr>
          <w:rFonts w:ascii="Arial" w:hAnsi="Arial" w:cs="Arial"/>
          <w:b/>
          <w:bCs/>
          <w:sz w:val="22"/>
          <w:szCs w:val="22"/>
        </w:rPr>
        <w:t xml:space="preserve"> sa maloljetnikom </w:t>
      </w:r>
    </w:p>
    <w:p w14:paraId="54E9D144" w14:textId="77777777" w:rsidR="001D5729" w:rsidRPr="00EC46C2" w:rsidRDefault="001D5729" w:rsidP="0047074B">
      <w:pPr>
        <w:jc w:val="both"/>
        <w:rPr>
          <w:rFonts w:ascii="Arial" w:hAnsi="Arial" w:cs="Arial"/>
          <w:sz w:val="22"/>
          <w:szCs w:val="22"/>
        </w:rPr>
      </w:pPr>
      <w:r w:rsidRPr="00EC46C2">
        <w:rPr>
          <w:rFonts w:ascii="Arial" w:hAnsi="Arial" w:cs="Arial"/>
          <w:sz w:val="22"/>
          <w:szCs w:val="22"/>
        </w:rPr>
        <w:t>Odvojeni razgovor sa maloljetnikom predstavlja prvu fazu pripreme medijacije i omogućava medijatoru da uspostavi profesionalni odnos sa djetetom, objasni postupak i svoju ulogu, provjeri razumijevanje i dobrovoljnost učešća i omogući maloljetniku da iznese svoje viđenje događaja bez prisustva oštećenog.</w:t>
      </w:r>
    </w:p>
    <w:p w14:paraId="119EB062" w14:textId="77777777" w:rsidR="001D5729" w:rsidRPr="00EC46C2" w:rsidRDefault="001D5729" w:rsidP="0047074B">
      <w:pPr>
        <w:jc w:val="both"/>
        <w:rPr>
          <w:rFonts w:ascii="Arial" w:hAnsi="Arial" w:cs="Arial"/>
          <w:sz w:val="22"/>
          <w:szCs w:val="22"/>
        </w:rPr>
      </w:pPr>
    </w:p>
    <w:p w14:paraId="16AACF02" w14:textId="02720EBD" w:rsidR="001D5729" w:rsidRPr="00EC46C2" w:rsidRDefault="001D5729" w:rsidP="0047074B">
      <w:pPr>
        <w:jc w:val="both"/>
        <w:rPr>
          <w:rFonts w:ascii="Arial" w:hAnsi="Arial" w:cs="Arial"/>
          <w:sz w:val="22"/>
          <w:szCs w:val="22"/>
        </w:rPr>
      </w:pPr>
      <w:r w:rsidRPr="00EC46C2">
        <w:rPr>
          <w:rFonts w:ascii="Arial" w:hAnsi="Arial" w:cs="Arial"/>
          <w:sz w:val="22"/>
          <w:szCs w:val="22"/>
        </w:rPr>
        <w:t>Tokom razgovora medijator istražuje kako maloljetnik razumije ono što se dogodilo, kako sagledava posljedice svog postupanja, šta očekuje od medijacije i da li je spreman da čuje perspektivu oštećenog i razmotri mogućnosti popravljanja štete. Medijator ne vodi ispitivanje, ne utvrđuje krivicu i ne zahtijeva unaprijed određeno priznanje ili izvinjenje. Razgovor takođe služi identifikovanju mogućeg pritiska roditelja ili drugih lica, strahova, komunikacijskih potreba, emocionalne spremnosti, podrške i drugih okolnosti relevantnih za zajednički razgovor.</w:t>
      </w:r>
    </w:p>
    <w:p w14:paraId="3657E584" w14:textId="77777777" w:rsidR="001D5729" w:rsidRPr="00EC46C2" w:rsidRDefault="001D5729" w:rsidP="0047074B">
      <w:pPr>
        <w:jc w:val="both"/>
        <w:rPr>
          <w:rFonts w:ascii="Arial" w:hAnsi="Arial" w:cs="Arial"/>
          <w:sz w:val="22"/>
          <w:szCs w:val="22"/>
        </w:rPr>
      </w:pPr>
    </w:p>
    <w:p w14:paraId="31D445B6" w14:textId="77777777" w:rsidR="001D5729" w:rsidRPr="00EC46C2" w:rsidRDefault="001D5729" w:rsidP="0047074B">
      <w:pPr>
        <w:jc w:val="both"/>
        <w:rPr>
          <w:rFonts w:ascii="Arial" w:hAnsi="Arial" w:cs="Arial"/>
          <w:sz w:val="22"/>
          <w:szCs w:val="22"/>
        </w:rPr>
      </w:pPr>
      <w:r w:rsidRPr="00EC46C2">
        <w:rPr>
          <w:rFonts w:ascii="Arial" w:hAnsi="Arial" w:cs="Arial"/>
          <w:b/>
          <w:bCs/>
          <w:sz w:val="22"/>
          <w:szCs w:val="22"/>
        </w:rPr>
        <w:t>Medijator priprema maloljetnika za proces, ali ga ne podučava šta treba da kaže, ne uvježbava izvinjenje i ne pregovara unaprijed o sadržaju mogućeg sporazuma.</w:t>
      </w:r>
    </w:p>
    <w:p w14:paraId="134EF76C" w14:textId="77777777" w:rsidR="001D5729" w:rsidRPr="00EC46C2" w:rsidRDefault="001D5729" w:rsidP="0047074B">
      <w:pPr>
        <w:jc w:val="both"/>
        <w:rPr>
          <w:rFonts w:ascii="Arial" w:hAnsi="Arial" w:cs="Arial"/>
          <w:sz w:val="22"/>
          <w:szCs w:val="22"/>
        </w:rPr>
      </w:pPr>
    </w:p>
    <w:p w14:paraId="13AADCCD" w14:textId="6058DEB2" w:rsidR="00697977" w:rsidRPr="00EC46C2" w:rsidRDefault="001D5729" w:rsidP="0047074B">
      <w:pPr>
        <w:jc w:val="both"/>
        <w:rPr>
          <w:rFonts w:ascii="Arial" w:hAnsi="Arial" w:cs="Arial"/>
          <w:b/>
          <w:bCs/>
          <w:sz w:val="22"/>
          <w:szCs w:val="22"/>
        </w:rPr>
      </w:pPr>
      <w:r w:rsidRPr="00EC46C2">
        <w:rPr>
          <w:rFonts w:ascii="Arial" w:hAnsi="Arial" w:cs="Arial"/>
          <w:b/>
          <w:bCs/>
          <w:sz w:val="22"/>
          <w:szCs w:val="22"/>
        </w:rPr>
        <w:t xml:space="preserve">5. II faza – Odvojeni pripremni razgovor sa oštećenim </w:t>
      </w:r>
    </w:p>
    <w:p w14:paraId="12407DC8" w14:textId="77777777" w:rsidR="001D5729" w:rsidRPr="00EC46C2" w:rsidRDefault="001D5729" w:rsidP="0047074B">
      <w:pPr>
        <w:jc w:val="both"/>
        <w:rPr>
          <w:rFonts w:ascii="Arial" w:hAnsi="Arial" w:cs="Arial"/>
          <w:sz w:val="22"/>
          <w:szCs w:val="22"/>
        </w:rPr>
      </w:pPr>
      <w:r w:rsidRPr="00EC46C2">
        <w:rPr>
          <w:rFonts w:ascii="Arial" w:hAnsi="Arial" w:cs="Arial"/>
          <w:sz w:val="22"/>
          <w:szCs w:val="22"/>
        </w:rPr>
        <w:t>Odvojeni razgovor sa oštećenim omogućava medijatoru da objasni postupak i prava oštećenog, provjeri dobrovoljnost i osjećaj sigurnosti i omogući oštećenom da izrazi svoje viđenje događaja, posljedice koje je događaj imao, potrebe, očekivanja i zabrinutosti u vezi sa mogućim susretom sa maloljetnikom.</w:t>
      </w:r>
    </w:p>
    <w:p w14:paraId="4F261BBA" w14:textId="77777777" w:rsidR="001D5729" w:rsidRPr="00EC46C2" w:rsidRDefault="001D5729" w:rsidP="0047074B">
      <w:pPr>
        <w:jc w:val="both"/>
        <w:rPr>
          <w:rFonts w:ascii="Arial" w:hAnsi="Arial" w:cs="Arial"/>
          <w:sz w:val="22"/>
          <w:szCs w:val="22"/>
        </w:rPr>
      </w:pPr>
      <w:r w:rsidRPr="00EC46C2">
        <w:rPr>
          <w:rFonts w:ascii="Arial" w:hAnsi="Arial" w:cs="Arial"/>
          <w:sz w:val="22"/>
          <w:szCs w:val="22"/>
        </w:rPr>
        <w:t>Posebno se procjenjuje da li oštećeni osjeća strah ili pritisak, šta očekuje od maloljetnika i od procesa, da li postoje teme o kojima želi ili ne želi da razgovara i šta mu je potrebno da bi eventualni zajednički razgovor bio bezbjedan i smislen.</w:t>
      </w:r>
    </w:p>
    <w:p w14:paraId="3600E261" w14:textId="38FA7595" w:rsidR="001D5729" w:rsidRPr="00EC46C2" w:rsidRDefault="001D5729" w:rsidP="0047074B">
      <w:pPr>
        <w:jc w:val="both"/>
        <w:rPr>
          <w:rFonts w:ascii="Arial" w:hAnsi="Arial" w:cs="Arial"/>
          <w:sz w:val="22"/>
          <w:szCs w:val="22"/>
        </w:rPr>
      </w:pPr>
      <w:r w:rsidRPr="00EC46C2">
        <w:rPr>
          <w:rFonts w:ascii="Arial" w:hAnsi="Arial" w:cs="Arial"/>
          <w:sz w:val="22"/>
          <w:szCs w:val="22"/>
        </w:rPr>
        <w:t>Medijator mora jasno staviti do znanja da učešće ne podrazumijeva obavezu da oštećeni oprosti, prihvati izvinjenje, prihvati predloženo popravljanje štete ili postigne sporazum. Posebna pažnja posvećuje se sprečavanju ponovne viktimizacije i očuvanju kontrole oštećenog nad sopstvenim učešćem.</w:t>
      </w:r>
      <w:r w:rsidR="00D00204" w:rsidRPr="00EC46C2">
        <w:rPr>
          <w:rFonts w:ascii="Arial" w:hAnsi="Arial" w:cs="Arial"/>
          <w:sz w:val="22"/>
          <w:szCs w:val="22"/>
        </w:rPr>
        <w:t xml:space="preserve"> Razgovor se vodi uz sve standarde komunikacije prilagođene djetetu i potrebna procesna i komunikacijska prilagođavanja.</w:t>
      </w:r>
    </w:p>
    <w:p w14:paraId="30B054E5" w14:textId="77777777" w:rsidR="001D5729" w:rsidRPr="00EC46C2" w:rsidRDefault="001D5729" w:rsidP="0047074B">
      <w:pPr>
        <w:jc w:val="both"/>
        <w:rPr>
          <w:rFonts w:ascii="Arial" w:hAnsi="Arial" w:cs="Arial"/>
          <w:sz w:val="22"/>
          <w:szCs w:val="22"/>
        </w:rPr>
      </w:pPr>
    </w:p>
    <w:p w14:paraId="1CE5582D" w14:textId="44828E4E" w:rsidR="00697977" w:rsidRPr="00EC46C2" w:rsidRDefault="00D00204" w:rsidP="0047074B">
      <w:pPr>
        <w:jc w:val="both"/>
        <w:rPr>
          <w:rFonts w:ascii="Arial" w:hAnsi="Arial" w:cs="Arial"/>
          <w:b/>
          <w:bCs/>
          <w:sz w:val="22"/>
          <w:szCs w:val="22"/>
        </w:rPr>
      </w:pPr>
      <w:r w:rsidRPr="00EC46C2">
        <w:rPr>
          <w:rFonts w:ascii="Arial" w:hAnsi="Arial" w:cs="Arial"/>
          <w:b/>
          <w:bCs/>
          <w:sz w:val="22"/>
          <w:szCs w:val="22"/>
        </w:rPr>
        <w:t>6</w:t>
      </w:r>
      <w:r w:rsidR="00697977" w:rsidRPr="00EC46C2">
        <w:rPr>
          <w:rFonts w:ascii="Arial" w:hAnsi="Arial" w:cs="Arial"/>
          <w:b/>
          <w:bCs/>
          <w:sz w:val="22"/>
          <w:szCs w:val="22"/>
        </w:rPr>
        <w:t xml:space="preserve">. </w:t>
      </w:r>
      <w:r w:rsidRPr="00EC46C2">
        <w:rPr>
          <w:rFonts w:ascii="Arial" w:hAnsi="Arial" w:cs="Arial"/>
          <w:b/>
          <w:bCs/>
          <w:sz w:val="22"/>
          <w:szCs w:val="22"/>
        </w:rPr>
        <w:t xml:space="preserve">Procjena spremnosti na zajednički razgovor </w:t>
      </w:r>
    </w:p>
    <w:p w14:paraId="0057F61A" w14:textId="77777777" w:rsidR="00D00204" w:rsidRPr="00EC46C2" w:rsidRDefault="00D00204" w:rsidP="0047074B">
      <w:pPr>
        <w:jc w:val="both"/>
        <w:rPr>
          <w:rFonts w:ascii="Arial" w:hAnsi="Arial" w:cs="Arial"/>
          <w:sz w:val="22"/>
          <w:szCs w:val="22"/>
        </w:rPr>
      </w:pPr>
      <w:r w:rsidRPr="00EC46C2">
        <w:rPr>
          <w:rFonts w:ascii="Arial" w:hAnsi="Arial" w:cs="Arial"/>
          <w:sz w:val="22"/>
          <w:szCs w:val="22"/>
        </w:rPr>
        <w:t>Nakon odvojenih razgovora medijator procjenjuje da li postoje uslovi za prelazak na zajednički razgovor. Sama saglasnost oba učesnika nije dovoljna ukoliko postoje okolnosti koje mogu ugroziti sigurnost, dobrovoljnost ili ravnopravno učešće.</w:t>
      </w:r>
    </w:p>
    <w:p w14:paraId="4988FF03" w14:textId="77777777" w:rsidR="00D00204" w:rsidRPr="00EC46C2" w:rsidRDefault="00D00204" w:rsidP="0047074B">
      <w:pPr>
        <w:jc w:val="both"/>
        <w:rPr>
          <w:rFonts w:ascii="Arial" w:hAnsi="Arial" w:cs="Arial"/>
          <w:sz w:val="22"/>
          <w:szCs w:val="22"/>
        </w:rPr>
      </w:pPr>
      <w:r w:rsidRPr="00EC46C2">
        <w:rPr>
          <w:rFonts w:ascii="Arial" w:hAnsi="Arial" w:cs="Arial"/>
          <w:sz w:val="22"/>
          <w:szCs w:val="22"/>
        </w:rPr>
        <w:t>Medijator razmatra naročito:</w:t>
      </w:r>
    </w:p>
    <w:p w14:paraId="27ABFF71" w14:textId="77777777" w:rsidR="00D00204" w:rsidRPr="00EC46C2" w:rsidRDefault="00D00204" w:rsidP="0047074B">
      <w:pPr>
        <w:numPr>
          <w:ilvl w:val="0"/>
          <w:numId w:val="100"/>
        </w:numPr>
        <w:jc w:val="both"/>
        <w:rPr>
          <w:rFonts w:ascii="Arial" w:hAnsi="Arial" w:cs="Arial"/>
          <w:sz w:val="22"/>
          <w:szCs w:val="22"/>
        </w:rPr>
      </w:pPr>
      <w:r w:rsidRPr="00EC46C2">
        <w:rPr>
          <w:rFonts w:ascii="Arial" w:hAnsi="Arial" w:cs="Arial"/>
          <w:sz w:val="22"/>
          <w:szCs w:val="22"/>
        </w:rPr>
        <w:t>da li oba učesnika razumiju svrhu i pravila zajedničkog razgovora;</w:t>
      </w:r>
    </w:p>
    <w:p w14:paraId="0C7362C1" w14:textId="77777777" w:rsidR="00D00204" w:rsidRPr="00EC46C2" w:rsidRDefault="00D00204" w:rsidP="0047074B">
      <w:pPr>
        <w:numPr>
          <w:ilvl w:val="0"/>
          <w:numId w:val="100"/>
        </w:numPr>
        <w:jc w:val="both"/>
        <w:rPr>
          <w:rFonts w:ascii="Arial" w:hAnsi="Arial" w:cs="Arial"/>
          <w:sz w:val="22"/>
          <w:szCs w:val="22"/>
        </w:rPr>
      </w:pPr>
      <w:r w:rsidRPr="00EC46C2">
        <w:rPr>
          <w:rFonts w:ascii="Arial" w:hAnsi="Arial" w:cs="Arial"/>
          <w:sz w:val="22"/>
          <w:szCs w:val="22"/>
        </w:rPr>
        <w:t>da li slobodno žele da učestvuju;</w:t>
      </w:r>
    </w:p>
    <w:p w14:paraId="41A02B47" w14:textId="77777777" w:rsidR="00D00204" w:rsidRPr="00EC46C2" w:rsidRDefault="00D00204" w:rsidP="0047074B">
      <w:pPr>
        <w:numPr>
          <w:ilvl w:val="0"/>
          <w:numId w:val="100"/>
        </w:numPr>
        <w:jc w:val="both"/>
        <w:rPr>
          <w:rFonts w:ascii="Arial" w:hAnsi="Arial" w:cs="Arial"/>
          <w:sz w:val="22"/>
          <w:szCs w:val="22"/>
        </w:rPr>
      </w:pPr>
      <w:r w:rsidRPr="00EC46C2">
        <w:rPr>
          <w:rFonts w:ascii="Arial" w:hAnsi="Arial" w:cs="Arial"/>
          <w:sz w:val="22"/>
          <w:szCs w:val="22"/>
        </w:rPr>
        <w:t>da li su dovoljno emocionalno pripremljeni;</w:t>
      </w:r>
    </w:p>
    <w:p w14:paraId="38A9203B" w14:textId="77777777" w:rsidR="00D00204" w:rsidRPr="00EC46C2" w:rsidRDefault="00D00204" w:rsidP="0047074B">
      <w:pPr>
        <w:numPr>
          <w:ilvl w:val="0"/>
          <w:numId w:val="100"/>
        </w:numPr>
        <w:jc w:val="both"/>
        <w:rPr>
          <w:rFonts w:ascii="Arial" w:hAnsi="Arial" w:cs="Arial"/>
          <w:sz w:val="22"/>
          <w:szCs w:val="22"/>
        </w:rPr>
      </w:pPr>
      <w:r w:rsidRPr="00EC46C2">
        <w:rPr>
          <w:rFonts w:ascii="Arial" w:hAnsi="Arial" w:cs="Arial"/>
          <w:sz w:val="22"/>
          <w:szCs w:val="22"/>
        </w:rPr>
        <w:t>da li postoje realna očekivanja od procesa;</w:t>
      </w:r>
    </w:p>
    <w:p w14:paraId="4B463E51" w14:textId="77777777" w:rsidR="00D00204" w:rsidRPr="00EC46C2" w:rsidRDefault="00D00204" w:rsidP="0047074B">
      <w:pPr>
        <w:numPr>
          <w:ilvl w:val="0"/>
          <w:numId w:val="100"/>
        </w:numPr>
        <w:jc w:val="both"/>
        <w:rPr>
          <w:rFonts w:ascii="Arial" w:hAnsi="Arial" w:cs="Arial"/>
          <w:sz w:val="22"/>
          <w:szCs w:val="22"/>
        </w:rPr>
      </w:pPr>
      <w:r w:rsidRPr="00EC46C2">
        <w:rPr>
          <w:rFonts w:ascii="Arial" w:hAnsi="Arial" w:cs="Arial"/>
          <w:sz w:val="22"/>
          <w:szCs w:val="22"/>
        </w:rPr>
        <w:t>da li postoji rizik od zastrašivanja, ponižavanja ili ponovne viktimizacije;</w:t>
      </w:r>
    </w:p>
    <w:p w14:paraId="60D17CD2" w14:textId="77777777" w:rsidR="00D00204" w:rsidRPr="00EC46C2" w:rsidRDefault="00D00204" w:rsidP="0047074B">
      <w:pPr>
        <w:numPr>
          <w:ilvl w:val="0"/>
          <w:numId w:val="100"/>
        </w:numPr>
        <w:jc w:val="both"/>
        <w:rPr>
          <w:rFonts w:ascii="Arial" w:hAnsi="Arial" w:cs="Arial"/>
          <w:sz w:val="22"/>
          <w:szCs w:val="22"/>
        </w:rPr>
      </w:pPr>
      <w:r w:rsidRPr="00EC46C2">
        <w:rPr>
          <w:rFonts w:ascii="Arial" w:hAnsi="Arial" w:cs="Arial"/>
          <w:sz w:val="22"/>
          <w:szCs w:val="22"/>
        </w:rPr>
        <w:t>da li se postojeća neravnoteža moći može dovoljno ublažiti;</w:t>
      </w:r>
    </w:p>
    <w:p w14:paraId="5FAE647F" w14:textId="77777777" w:rsidR="00D00204" w:rsidRPr="00EC46C2" w:rsidRDefault="00D00204" w:rsidP="0047074B">
      <w:pPr>
        <w:numPr>
          <w:ilvl w:val="0"/>
          <w:numId w:val="100"/>
        </w:numPr>
        <w:jc w:val="both"/>
        <w:rPr>
          <w:rFonts w:ascii="Arial" w:hAnsi="Arial" w:cs="Arial"/>
          <w:sz w:val="22"/>
          <w:szCs w:val="22"/>
        </w:rPr>
      </w:pPr>
      <w:r w:rsidRPr="00EC46C2">
        <w:rPr>
          <w:rFonts w:ascii="Arial" w:hAnsi="Arial" w:cs="Arial"/>
          <w:sz w:val="22"/>
          <w:szCs w:val="22"/>
        </w:rPr>
        <w:t>koja pravila, podrška i prilagođavanja su potrebni;</w:t>
      </w:r>
    </w:p>
    <w:p w14:paraId="40523EAB" w14:textId="77777777" w:rsidR="00D00204" w:rsidRPr="00EC46C2" w:rsidRDefault="00D00204" w:rsidP="0047074B">
      <w:pPr>
        <w:numPr>
          <w:ilvl w:val="0"/>
          <w:numId w:val="100"/>
        </w:numPr>
        <w:jc w:val="both"/>
        <w:rPr>
          <w:rFonts w:ascii="Arial" w:hAnsi="Arial" w:cs="Arial"/>
          <w:sz w:val="22"/>
          <w:szCs w:val="22"/>
        </w:rPr>
      </w:pPr>
      <w:r w:rsidRPr="00EC46C2">
        <w:rPr>
          <w:rFonts w:ascii="Arial" w:hAnsi="Arial" w:cs="Arial"/>
          <w:sz w:val="22"/>
          <w:szCs w:val="22"/>
        </w:rPr>
        <w:t>da li je potrebno dodatno pripremiti jednog ili oba učesnika prije zajedničkog razgovora.</w:t>
      </w:r>
    </w:p>
    <w:p w14:paraId="2E3AFA7E" w14:textId="433CDC5E" w:rsidR="00D00204" w:rsidRPr="00EC46C2" w:rsidRDefault="00D00204" w:rsidP="0047074B">
      <w:pPr>
        <w:jc w:val="both"/>
        <w:rPr>
          <w:rFonts w:ascii="Arial" w:hAnsi="Arial" w:cs="Arial"/>
          <w:sz w:val="22"/>
          <w:szCs w:val="22"/>
        </w:rPr>
      </w:pPr>
      <w:r w:rsidRPr="00EC46C2">
        <w:rPr>
          <w:rFonts w:ascii="Arial" w:hAnsi="Arial" w:cs="Arial"/>
          <w:sz w:val="22"/>
          <w:szCs w:val="22"/>
        </w:rPr>
        <w:t>Ishod procjene može biti: </w:t>
      </w:r>
      <w:r w:rsidRPr="00A8661B">
        <w:rPr>
          <w:rFonts w:ascii="Arial" w:hAnsi="Arial" w:cs="Arial"/>
          <w:sz w:val="22"/>
          <w:szCs w:val="22"/>
        </w:rPr>
        <w:t>prelazak na zajednički razgovor, dodatna priprema, odlaganje ili obustavljanje medijacije.</w:t>
      </w:r>
    </w:p>
    <w:p w14:paraId="27A87B7B" w14:textId="77777777" w:rsidR="00D00204" w:rsidRPr="00EC46C2" w:rsidRDefault="00D00204" w:rsidP="0047074B">
      <w:pPr>
        <w:jc w:val="both"/>
        <w:rPr>
          <w:rFonts w:ascii="Arial" w:hAnsi="Arial" w:cs="Arial"/>
          <w:sz w:val="22"/>
          <w:szCs w:val="22"/>
        </w:rPr>
      </w:pPr>
    </w:p>
    <w:p w14:paraId="40DBB3AE" w14:textId="198D12E6" w:rsidR="00D00204" w:rsidRPr="00EC46C2" w:rsidRDefault="00D00204" w:rsidP="0047074B">
      <w:pPr>
        <w:jc w:val="both"/>
        <w:rPr>
          <w:rFonts w:ascii="Arial" w:hAnsi="Arial" w:cs="Arial"/>
          <w:b/>
          <w:bCs/>
          <w:sz w:val="22"/>
          <w:szCs w:val="22"/>
        </w:rPr>
      </w:pPr>
      <w:r w:rsidRPr="00EC46C2">
        <w:rPr>
          <w:rFonts w:ascii="Arial" w:hAnsi="Arial" w:cs="Arial"/>
          <w:b/>
          <w:bCs/>
          <w:sz w:val="22"/>
          <w:szCs w:val="22"/>
        </w:rPr>
        <w:t xml:space="preserve">7. Planiranje zajedničkog razgovora </w:t>
      </w:r>
    </w:p>
    <w:p w14:paraId="25747690" w14:textId="2B719E89" w:rsidR="00697977" w:rsidRPr="00EC46C2" w:rsidRDefault="00697977" w:rsidP="0047074B">
      <w:pPr>
        <w:jc w:val="both"/>
        <w:rPr>
          <w:rFonts w:ascii="Arial" w:hAnsi="Arial" w:cs="Arial"/>
          <w:sz w:val="22"/>
          <w:szCs w:val="22"/>
        </w:rPr>
      </w:pPr>
      <w:r w:rsidRPr="00EC46C2">
        <w:rPr>
          <w:rFonts w:ascii="Arial" w:hAnsi="Arial" w:cs="Arial"/>
          <w:sz w:val="22"/>
          <w:szCs w:val="22"/>
        </w:rPr>
        <w:t>Tema razmatra donošenje profesionalne odluke o načinu sprovođenja medijacije.</w:t>
      </w:r>
    </w:p>
    <w:p w14:paraId="7FF53F56" w14:textId="77777777" w:rsidR="00697977" w:rsidRPr="00EC46C2" w:rsidRDefault="00697977" w:rsidP="0047074B">
      <w:pPr>
        <w:jc w:val="both"/>
        <w:rPr>
          <w:rFonts w:ascii="Arial" w:hAnsi="Arial" w:cs="Arial"/>
          <w:sz w:val="22"/>
          <w:szCs w:val="22"/>
        </w:rPr>
      </w:pPr>
      <w:r w:rsidRPr="00EC46C2">
        <w:rPr>
          <w:rFonts w:ascii="Arial" w:hAnsi="Arial" w:cs="Arial"/>
          <w:sz w:val="22"/>
          <w:szCs w:val="22"/>
        </w:rPr>
        <w:t>Posebna pažnja posvećuje se:</w:t>
      </w:r>
    </w:p>
    <w:p w14:paraId="7E8BBBF3" w14:textId="77777777" w:rsidR="00697977" w:rsidRPr="00EC46C2" w:rsidRDefault="00697977" w:rsidP="0047074B">
      <w:pPr>
        <w:numPr>
          <w:ilvl w:val="0"/>
          <w:numId w:val="63"/>
        </w:numPr>
        <w:jc w:val="both"/>
        <w:rPr>
          <w:rFonts w:ascii="Arial" w:hAnsi="Arial" w:cs="Arial"/>
          <w:sz w:val="22"/>
          <w:szCs w:val="22"/>
        </w:rPr>
      </w:pPr>
      <w:r w:rsidRPr="00EC46C2">
        <w:rPr>
          <w:rFonts w:ascii="Arial" w:hAnsi="Arial" w:cs="Arial"/>
          <w:sz w:val="22"/>
          <w:szCs w:val="22"/>
        </w:rPr>
        <w:t>izboru mjesta održavanja;</w:t>
      </w:r>
    </w:p>
    <w:p w14:paraId="51B66744" w14:textId="77777777" w:rsidR="00697977" w:rsidRPr="00EC46C2" w:rsidRDefault="00697977" w:rsidP="0047074B">
      <w:pPr>
        <w:numPr>
          <w:ilvl w:val="0"/>
          <w:numId w:val="63"/>
        </w:numPr>
        <w:jc w:val="both"/>
        <w:rPr>
          <w:rFonts w:ascii="Arial" w:hAnsi="Arial" w:cs="Arial"/>
          <w:sz w:val="22"/>
          <w:szCs w:val="22"/>
        </w:rPr>
      </w:pPr>
      <w:r w:rsidRPr="00EC46C2">
        <w:rPr>
          <w:rFonts w:ascii="Arial" w:hAnsi="Arial" w:cs="Arial"/>
          <w:sz w:val="22"/>
          <w:szCs w:val="22"/>
        </w:rPr>
        <w:t>vremenu održavanja;</w:t>
      </w:r>
    </w:p>
    <w:p w14:paraId="5DA47DA2" w14:textId="77777777" w:rsidR="00697977" w:rsidRPr="00EC46C2" w:rsidRDefault="00697977" w:rsidP="0047074B">
      <w:pPr>
        <w:numPr>
          <w:ilvl w:val="0"/>
          <w:numId w:val="63"/>
        </w:numPr>
        <w:jc w:val="both"/>
        <w:rPr>
          <w:rFonts w:ascii="Arial" w:hAnsi="Arial" w:cs="Arial"/>
          <w:sz w:val="22"/>
          <w:szCs w:val="22"/>
        </w:rPr>
      </w:pPr>
      <w:r w:rsidRPr="00EC46C2">
        <w:rPr>
          <w:rFonts w:ascii="Arial" w:hAnsi="Arial" w:cs="Arial"/>
          <w:sz w:val="22"/>
          <w:szCs w:val="22"/>
        </w:rPr>
        <w:lastRenderedPageBreak/>
        <w:t>prisustvu roditelja ili drugih lica;</w:t>
      </w:r>
    </w:p>
    <w:p w14:paraId="0A749934" w14:textId="77777777" w:rsidR="00697977" w:rsidRPr="00EC46C2" w:rsidRDefault="00697977" w:rsidP="0047074B">
      <w:pPr>
        <w:numPr>
          <w:ilvl w:val="0"/>
          <w:numId w:val="63"/>
        </w:numPr>
        <w:jc w:val="both"/>
        <w:rPr>
          <w:rFonts w:ascii="Arial" w:hAnsi="Arial" w:cs="Arial"/>
          <w:sz w:val="22"/>
          <w:szCs w:val="22"/>
        </w:rPr>
      </w:pPr>
      <w:r w:rsidRPr="00EC46C2">
        <w:rPr>
          <w:rFonts w:ascii="Arial" w:hAnsi="Arial" w:cs="Arial"/>
          <w:sz w:val="22"/>
          <w:szCs w:val="22"/>
        </w:rPr>
        <w:t>potrebnim prilagođavanjima;</w:t>
      </w:r>
    </w:p>
    <w:p w14:paraId="36262234" w14:textId="1F58C28C" w:rsidR="00697977" w:rsidRPr="00EC46C2" w:rsidRDefault="00697977" w:rsidP="0047074B">
      <w:pPr>
        <w:numPr>
          <w:ilvl w:val="0"/>
          <w:numId w:val="63"/>
        </w:numPr>
        <w:jc w:val="both"/>
        <w:rPr>
          <w:rFonts w:ascii="Arial" w:hAnsi="Arial" w:cs="Arial"/>
          <w:sz w:val="22"/>
          <w:szCs w:val="22"/>
        </w:rPr>
      </w:pPr>
      <w:r w:rsidRPr="00EC46C2">
        <w:rPr>
          <w:rFonts w:ascii="Arial" w:hAnsi="Arial" w:cs="Arial"/>
          <w:sz w:val="22"/>
          <w:szCs w:val="22"/>
        </w:rPr>
        <w:t>bezbjednosnim mjerama;</w:t>
      </w:r>
    </w:p>
    <w:p w14:paraId="58D5F82B" w14:textId="4EC91FF4" w:rsidR="00D00204" w:rsidRPr="00EC46C2" w:rsidRDefault="00D00204" w:rsidP="0047074B">
      <w:pPr>
        <w:numPr>
          <w:ilvl w:val="0"/>
          <w:numId w:val="63"/>
        </w:numPr>
        <w:jc w:val="both"/>
        <w:rPr>
          <w:rFonts w:ascii="Arial" w:hAnsi="Arial" w:cs="Arial"/>
          <w:sz w:val="22"/>
          <w:szCs w:val="22"/>
        </w:rPr>
      </w:pPr>
      <w:r w:rsidRPr="00EC46C2">
        <w:rPr>
          <w:rFonts w:ascii="Arial" w:hAnsi="Arial" w:cs="Arial"/>
          <w:sz w:val="22"/>
          <w:szCs w:val="22"/>
        </w:rPr>
        <w:t>redosljed dolaska i odlaska učesnika;</w:t>
      </w:r>
    </w:p>
    <w:p w14:paraId="7F2819CD" w14:textId="28614FB0" w:rsidR="00D00204" w:rsidRPr="00EC46C2" w:rsidRDefault="00D00204" w:rsidP="0047074B">
      <w:pPr>
        <w:numPr>
          <w:ilvl w:val="0"/>
          <w:numId w:val="63"/>
        </w:numPr>
        <w:jc w:val="both"/>
        <w:rPr>
          <w:rFonts w:ascii="Arial" w:hAnsi="Arial" w:cs="Arial"/>
          <w:sz w:val="22"/>
          <w:szCs w:val="22"/>
        </w:rPr>
      </w:pPr>
      <w:r w:rsidRPr="00EC46C2">
        <w:rPr>
          <w:rFonts w:ascii="Arial" w:hAnsi="Arial" w:cs="Arial"/>
          <w:sz w:val="22"/>
          <w:szCs w:val="22"/>
        </w:rPr>
        <w:t>raspored sjedenja;</w:t>
      </w:r>
    </w:p>
    <w:p w14:paraId="55AB7812" w14:textId="6F0CC8DC" w:rsidR="00D00204" w:rsidRPr="00EC46C2" w:rsidRDefault="00D00204" w:rsidP="0047074B">
      <w:pPr>
        <w:numPr>
          <w:ilvl w:val="0"/>
          <w:numId w:val="63"/>
        </w:numPr>
        <w:jc w:val="both"/>
        <w:rPr>
          <w:rFonts w:ascii="Arial" w:hAnsi="Arial" w:cs="Arial"/>
          <w:sz w:val="22"/>
          <w:szCs w:val="22"/>
        </w:rPr>
      </w:pPr>
      <w:r w:rsidRPr="00EC46C2">
        <w:rPr>
          <w:rFonts w:ascii="Arial" w:hAnsi="Arial" w:cs="Arial"/>
          <w:sz w:val="22"/>
          <w:szCs w:val="22"/>
        </w:rPr>
        <w:t xml:space="preserve">način otvaranja sastanka; </w:t>
      </w:r>
    </w:p>
    <w:p w14:paraId="7E711282" w14:textId="5646E7E4" w:rsidR="00D00204" w:rsidRPr="00EC46C2" w:rsidRDefault="00D00204" w:rsidP="0047074B">
      <w:pPr>
        <w:numPr>
          <w:ilvl w:val="0"/>
          <w:numId w:val="63"/>
        </w:numPr>
        <w:jc w:val="both"/>
        <w:rPr>
          <w:rFonts w:ascii="Arial" w:hAnsi="Arial" w:cs="Arial"/>
          <w:sz w:val="22"/>
          <w:szCs w:val="22"/>
        </w:rPr>
      </w:pPr>
      <w:r w:rsidRPr="00EC46C2">
        <w:rPr>
          <w:rFonts w:ascii="Arial" w:hAnsi="Arial" w:cs="Arial"/>
          <w:sz w:val="22"/>
          <w:szCs w:val="22"/>
        </w:rPr>
        <w:t xml:space="preserve">pravila komunikacije; </w:t>
      </w:r>
    </w:p>
    <w:p w14:paraId="66F13A32" w14:textId="302495A4" w:rsidR="00D00204" w:rsidRPr="00EC46C2" w:rsidRDefault="00D00204" w:rsidP="0047074B">
      <w:pPr>
        <w:numPr>
          <w:ilvl w:val="0"/>
          <w:numId w:val="63"/>
        </w:numPr>
        <w:jc w:val="both"/>
        <w:rPr>
          <w:rFonts w:ascii="Arial" w:hAnsi="Arial" w:cs="Arial"/>
          <w:sz w:val="22"/>
          <w:szCs w:val="22"/>
        </w:rPr>
      </w:pPr>
      <w:r w:rsidRPr="00EC46C2">
        <w:rPr>
          <w:rFonts w:ascii="Arial" w:hAnsi="Arial" w:cs="Arial"/>
          <w:sz w:val="22"/>
          <w:szCs w:val="22"/>
        </w:rPr>
        <w:t>dogovoreni način reagovanja ako se neko od učesnika osjeti nesigurno ili želi pauzu;</w:t>
      </w:r>
    </w:p>
    <w:p w14:paraId="6E271F6D" w14:textId="36D40FE4" w:rsidR="00D00204" w:rsidRPr="00EC46C2" w:rsidRDefault="00697977" w:rsidP="0047074B">
      <w:pPr>
        <w:numPr>
          <w:ilvl w:val="0"/>
          <w:numId w:val="63"/>
        </w:numPr>
        <w:jc w:val="both"/>
        <w:rPr>
          <w:rFonts w:ascii="Arial" w:hAnsi="Arial" w:cs="Arial"/>
          <w:sz w:val="22"/>
          <w:szCs w:val="22"/>
        </w:rPr>
      </w:pPr>
      <w:r w:rsidRPr="00EC46C2">
        <w:rPr>
          <w:rFonts w:ascii="Arial" w:hAnsi="Arial" w:cs="Arial"/>
          <w:sz w:val="22"/>
          <w:szCs w:val="22"/>
        </w:rPr>
        <w:t>situacijama u kojima medijaciju treba odložiti ili obustaviti</w:t>
      </w:r>
      <w:r w:rsidR="00D00204" w:rsidRPr="00EC46C2">
        <w:rPr>
          <w:rFonts w:ascii="Arial" w:hAnsi="Arial" w:cs="Arial"/>
          <w:sz w:val="22"/>
          <w:szCs w:val="22"/>
        </w:rPr>
        <w:t>.</w:t>
      </w:r>
    </w:p>
    <w:p w14:paraId="0F8D14A9" w14:textId="77777777" w:rsidR="00697977" w:rsidRPr="00EC46C2" w:rsidRDefault="00697977" w:rsidP="0047074B">
      <w:pPr>
        <w:jc w:val="both"/>
        <w:rPr>
          <w:rFonts w:ascii="Arial" w:hAnsi="Arial" w:cs="Arial"/>
          <w:sz w:val="22"/>
          <w:szCs w:val="22"/>
        </w:rPr>
      </w:pPr>
    </w:p>
    <w:p w14:paraId="325E635F" w14:textId="77777777" w:rsidR="00697977" w:rsidRPr="00EC46C2" w:rsidRDefault="00697977" w:rsidP="0047074B">
      <w:pPr>
        <w:jc w:val="both"/>
        <w:rPr>
          <w:rFonts w:ascii="Arial" w:hAnsi="Arial" w:cs="Arial"/>
          <w:b/>
          <w:bCs/>
          <w:sz w:val="22"/>
          <w:szCs w:val="22"/>
        </w:rPr>
      </w:pPr>
      <w:r w:rsidRPr="00EC46C2">
        <w:rPr>
          <w:rFonts w:ascii="Arial" w:hAnsi="Arial" w:cs="Arial"/>
          <w:b/>
          <w:bCs/>
          <w:sz w:val="22"/>
          <w:szCs w:val="22"/>
        </w:rPr>
        <w:t>8. Donošenje odluke o podobnosti</w:t>
      </w:r>
    </w:p>
    <w:p w14:paraId="12763B37" w14:textId="3DED6323" w:rsidR="00697977" w:rsidRPr="00EC46C2" w:rsidRDefault="00697977" w:rsidP="0047074B">
      <w:pPr>
        <w:jc w:val="both"/>
        <w:rPr>
          <w:rFonts w:ascii="Arial" w:hAnsi="Arial" w:cs="Arial"/>
          <w:sz w:val="22"/>
          <w:szCs w:val="22"/>
        </w:rPr>
      </w:pPr>
      <w:r w:rsidRPr="00EC46C2">
        <w:rPr>
          <w:rFonts w:ascii="Arial" w:hAnsi="Arial" w:cs="Arial"/>
          <w:sz w:val="22"/>
          <w:szCs w:val="22"/>
        </w:rPr>
        <w:t>Tema integriše prethodne sadržaje kroz donošenje obrazložene profesionalne odluke o tome da li će medijacija biti sprovedena. Naglašava se da odluka mora biti zasnovana na individualnim okolnostima konkretnog slučaja, zaštiti prava svih učesnika i principima restorativne pravde.</w:t>
      </w:r>
    </w:p>
    <w:p w14:paraId="6E8759C6" w14:textId="77777777" w:rsidR="0025315E" w:rsidRPr="00EC46C2" w:rsidRDefault="0025315E" w:rsidP="0047074B">
      <w:pPr>
        <w:jc w:val="both"/>
        <w:rPr>
          <w:rFonts w:ascii="Arial" w:hAnsi="Arial" w:cs="Arial"/>
          <w:sz w:val="22"/>
          <w:szCs w:val="22"/>
        </w:rPr>
      </w:pPr>
    </w:p>
    <w:p w14:paraId="677F5047" w14:textId="5F75AF0A" w:rsidR="0025315E" w:rsidRPr="00EC46C2" w:rsidRDefault="0025315E" w:rsidP="0047074B">
      <w:pPr>
        <w:jc w:val="both"/>
        <w:rPr>
          <w:rFonts w:ascii="Arial" w:hAnsi="Arial" w:cs="Arial"/>
          <w:sz w:val="22"/>
          <w:szCs w:val="22"/>
        </w:rPr>
      </w:pPr>
      <w:r w:rsidRPr="00EC46C2">
        <w:rPr>
          <w:rFonts w:ascii="Arial" w:hAnsi="Arial" w:cs="Arial"/>
          <w:sz w:val="22"/>
          <w:szCs w:val="22"/>
        </w:rPr>
        <w:t xml:space="preserve">Posebno se razmatra načelo nenanošenja štete („Do No </w:t>
      </w:r>
      <w:proofErr w:type="gramStart"/>
      <w:r w:rsidRPr="00EC46C2">
        <w:rPr>
          <w:rFonts w:ascii="Arial" w:hAnsi="Arial" w:cs="Arial"/>
          <w:sz w:val="22"/>
          <w:szCs w:val="22"/>
        </w:rPr>
        <w:t>Harm“</w:t>
      </w:r>
      <w:proofErr w:type="gramEnd"/>
      <w:r w:rsidRPr="00EC46C2">
        <w:rPr>
          <w:rFonts w:ascii="Arial" w:hAnsi="Arial" w:cs="Arial"/>
          <w:sz w:val="22"/>
          <w:szCs w:val="22"/>
        </w:rPr>
        <w:t>) kao jedno od osnovnih profesionalnih načela procjene podobnosti za medijaciju. Medijator procjenjuje da li bi sam postupak mogao izazvati ili povećati rizik od dodatne štete za bilo kog učesnika, pri čemu se posebno procjenjuje postojanje prethodnog ili aktuelnog nasilja, zastrašivanja, neravnoteže moći između učesnika, rizika od ponovne viktimizacije ili retraumatizacije, kao i mogućnosti da jedan učesnik utiče na slobodno i dobrovoljno odlučivanje drugog. Ukoliko medijator procijeni da se bezbjednost, ravnopravnost ili dobrovoljnost ne mogu obezbijediti, ili da bi nastavak postupka mogao biti suprotan najboljim interesima djeteta ili pravima oštećenog, medijacija se ne pokreće ili se prekida.</w:t>
      </w:r>
      <w:r w:rsidR="00D00204" w:rsidRPr="00EC46C2">
        <w:rPr>
          <w:rFonts w:ascii="Arial" w:hAnsi="Arial" w:cs="Arial"/>
          <w:sz w:val="22"/>
          <w:szCs w:val="22"/>
        </w:rPr>
        <w:t xml:space="preserve"> Cilj je utvrditi da li restorativni proces može biti bezbjedan i smislen za konkretne učesnike, a ne po svaku cijenu sprovesti medijaciju.</w:t>
      </w:r>
    </w:p>
    <w:p w14:paraId="5CCA5C42" w14:textId="77777777" w:rsidR="00697977" w:rsidRPr="00A8661B" w:rsidRDefault="00697977" w:rsidP="0047074B">
      <w:pPr>
        <w:pStyle w:val="Heading3"/>
        <w:jc w:val="both"/>
        <w:rPr>
          <w:rFonts w:ascii="Arial" w:hAnsi="Arial" w:cs="Arial"/>
          <w:b/>
          <w:color w:val="auto"/>
          <w:sz w:val="22"/>
          <w:szCs w:val="22"/>
        </w:rPr>
      </w:pPr>
      <w:bookmarkStart w:id="69" w:name="_Toc237542872"/>
      <w:r w:rsidRPr="00A8661B">
        <w:rPr>
          <w:rFonts w:ascii="Arial" w:hAnsi="Arial" w:cs="Arial"/>
          <w:b/>
          <w:color w:val="auto"/>
          <w:sz w:val="22"/>
          <w:szCs w:val="22"/>
        </w:rPr>
        <w:t>Predložene praktične vježbe</w:t>
      </w:r>
      <w:bookmarkEnd w:id="69"/>
    </w:p>
    <w:p w14:paraId="5A42416B" w14:textId="0072731A" w:rsidR="00697977" w:rsidRPr="00EC46C2" w:rsidRDefault="00697977" w:rsidP="0047074B">
      <w:pPr>
        <w:jc w:val="both"/>
        <w:rPr>
          <w:rFonts w:ascii="Arial" w:hAnsi="Arial" w:cs="Arial"/>
          <w:b/>
          <w:bCs/>
          <w:sz w:val="22"/>
          <w:szCs w:val="22"/>
        </w:rPr>
      </w:pPr>
      <w:r w:rsidRPr="00EC46C2">
        <w:rPr>
          <w:rFonts w:ascii="Arial" w:hAnsi="Arial" w:cs="Arial"/>
          <w:b/>
          <w:bCs/>
          <w:sz w:val="22"/>
          <w:szCs w:val="22"/>
        </w:rPr>
        <w:t xml:space="preserve">Vježba 1 – Da li je </w:t>
      </w:r>
      <w:r w:rsidR="00D00204" w:rsidRPr="00EC46C2">
        <w:rPr>
          <w:rFonts w:ascii="Arial" w:hAnsi="Arial" w:cs="Arial"/>
          <w:b/>
          <w:bCs/>
          <w:sz w:val="22"/>
          <w:szCs w:val="22"/>
        </w:rPr>
        <w:t>postoje uslovi za započinjanje pripreme</w:t>
      </w:r>
      <w:r w:rsidRPr="00EC46C2">
        <w:rPr>
          <w:rFonts w:ascii="Arial" w:hAnsi="Arial" w:cs="Arial"/>
          <w:b/>
          <w:bCs/>
          <w:sz w:val="22"/>
          <w:szCs w:val="22"/>
        </w:rPr>
        <w:t>?</w:t>
      </w:r>
    </w:p>
    <w:p w14:paraId="3AD47FDC" w14:textId="77777777" w:rsidR="00697977" w:rsidRPr="00EC46C2" w:rsidRDefault="00697977" w:rsidP="0047074B">
      <w:pPr>
        <w:jc w:val="both"/>
        <w:rPr>
          <w:rFonts w:ascii="Arial" w:hAnsi="Arial" w:cs="Arial"/>
          <w:sz w:val="22"/>
          <w:szCs w:val="22"/>
        </w:rPr>
      </w:pPr>
      <w:r w:rsidRPr="00EC46C2">
        <w:rPr>
          <w:rFonts w:ascii="Arial" w:hAnsi="Arial" w:cs="Arial"/>
          <w:sz w:val="22"/>
          <w:szCs w:val="22"/>
        </w:rPr>
        <w:t>Grupe dobijaju različite slučajeve i procjenjuju:</w:t>
      </w:r>
    </w:p>
    <w:p w14:paraId="0539FA89" w14:textId="77777777" w:rsidR="00697977" w:rsidRPr="00EC46C2" w:rsidRDefault="00697977" w:rsidP="0047074B">
      <w:pPr>
        <w:numPr>
          <w:ilvl w:val="0"/>
          <w:numId w:val="64"/>
        </w:numPr>
        <w:jc w:val="both"/>
        <w:rPr>
          <w:rFonts w:ascii="Arial" w:hAnsi="Arial" w:cs="Arial"/>
          <w:sz w:val="22"/>
          <w:szCs w:val="22"/>
        </w:rPr>
      </w:pPr>
      <w:r w:rsidRPr="00EC46C2">
        <w:rPr>
          <w:rFonts w:ascii="Arial" w:hAnsi="Arial" w:cs="Arial"/>
          <w:sz w:val="22"/>
          <w:szCs w:val="22"/>
        </w:rPr>
        <w:t>da li postoje uslovi za medijaciju;</w:t>
      </w:r>
    </w:p>
    <w:p w14:paraId="1C4D048E" w14:textId="77777777" w:rsidR="00697977" w:rsidRPr="00EC46C2" w:rsidRDefault="00697977" w:rsidP="0047074B">
      <w:pPr>
        <w:numPr>
          <w:ilvl w:val="0"/>
          <w:numId w:val="64"/>
        </w:numPr>
        <w:jc w:val="both"/>
        <w:rPr>
          <w:rFonts w:ascii="Arial" w:hAnsi="Arial" w:cs="Arial"/>
          <w:sz w:val="22"/>
          <w:szCs w:val="22"/>
        </w:rPr>
      </w:pPr>
      <w:r w:rsidRPr="00EC46C2">
        <w:rPr>
          <w:rFonts w:ascii="Arial" w:hAnsi="Arial" w:cs="Arial"/>
          <w:sz w:val="22"/>
          <w:szCs w:val="22"/>
        </w:rPr>
        <w:t>koje informacije nedostaju;</w:t>
      </w:r>
    </w:p>
    <w:p w14:paraId="51B48A8F" w14:textId="77777777" w:rsidR="00697977" w:rsidRPr="00EC46C2" w:rsidRDefault="00697977" w:rsidP="0047074B">
      <w:pPr>
        <w:numPr>
          <w:ilvl w:val="0"/>
          <w:numId w:val="64"/>
        </w:numPr>
        <w:jc w:val="both"/>
        <w:rPr>
          <w:rFonts w:ascii="Arial" w:hAnsi="Arial" w:cs="Arial"/>
          <w:sz w:val="22"/>
          <w:szCs w:val="22"/>
        </w:rPr>
      </w:pPr>
      <w:r w:rsidRPr="00EC46C2">
        <w:rPr>
          <w:rFonts w:ascii="Arial" w:hAnsi="Arial" w:cs="Arial"/>
          <w:sz w:val="22"/>
          <w:szCs w:val="22"/>
        </w:rPr>
        <w:t>koje rizike treba dodatno procijeniti;</w:t>
      </w:r>
    </w:p>
    <w:p w14:paraId="16347B06" w14:textId="77777777" w:rsidR="00697977" w:rsidRPr="00EC46C2" w:rsidRDefault="00697977" w:rsidP="0047074B">
      <w:pPr>
        <w:numPr>
          <w:ilvl w:val="0"/>
          <w:numId w:val="64"/>
        </w:numPr>
        <w:jc w:val="both"/>
        <w:rPr>
          <w:rFonts w:ascii="Arial" w:hAnsi="Arial" w:cs="Arial"/>
          <w:sz w:val="22"/>
          <w:szCs w:val="22"/>
        </w:rPr>
      </w:pPr>
      <w:r w:rsidRPr="00EC46C2">
        <w:rPr>
          <w:rFonts w:ascii="Arial" w:hAnsi="Arial" w:cs="Arial"/>
          <w:sz w:val="22"/>
          <w:szCs w:val="22"/>
        </w:rPr>
        <w:t>da li bi medijaciju sproveli.</w:t>
      </w:r>
    </w:p>
    <w:p w14:paraId="76605E4F" w14:textId="77777777" w:rsidR="00697977" w:rsidRPr="00EC46C2" w:rsidRDefault="00697977" w:rsidP="0047074B">
      <w:pPr>
        <w:jc w:val="both"/>
        <w:rPr>
          <w:rFonts w:ascii="Arial" w:hAnsi="Arial" w:cs="Arial"/>
          <w:sz w:val="22"/>
          <w:szCs w:val="22"/>
        </w:rPr>
      </w:pPr>
    </w:p>
    <w:p w14:paraId="6A0EE153" w14:textId="41B654AF" w:rsidR="00697977" w:rsidRPr="00EC46C2" w:rsidRDefault="00697977" w:rsidP="0047074B">
      <w:pPr>
        <w:jc w:val="both"/>
        <w:rPr>
          <w:rFonts w:ascii="Arial" w:hAnsi="Arial" w:cs="Arial"/>
          <w:b/>
          <w:bCs/>
          <w:sz w:val="22"/>
          <w:szCs w:val="22"/>
        </w:rPr>
      </w:pPr>
      <w:r w:rsidRPr="00EC46C2">
        <w:rPr>
          <w:rFonts w:ascii="Arial" w:hAnsi="Arial" w:cs="Arial"/>
          <w:b/>
          <w:bCs/>
          <w:sz w:val="22"/>
          <w:szCs w:val="22"/>
        </w:rPr>
        <w:t xml:space="preserve">Vježba 2 – </w:t>
      </w:r>
      <w:r w:rsidR="00D00204" w:rsidRPr="00EC46C2">
        <w:rPr>
          <w:rFonts w:ascii="Arial" w:hAnsi="Arial" w:cs="Arial"/>
          <w:b/>
          <w:bCs/>
          <w:sz w:val="22"/>
          <w:szCs w:val="22"/>
        </w:rPr>
        <w:t>I faza: Odvojeni razgovor sa maloljetnikom</w:t>
      </w:r>
    </w:p>
    <w:p w14:paraId="4C293B70" w14:textId="0ACEC81D" w:rsidR="00697977" w:rsidRPr="00EC46C2" w:rsidRDefault="00D00204" w:rsidP="0047074B">
      <w:pPr>
        <w:jc w:val="both"/>
        <w:rPr>
          <w:rFonts w:ascii="Arial" w:hAnsi="Arial" w:cs="Arial"/>
          <w:sz w:val="22"/>
          <w:szCs w:val="22"/>
        </w:rPr>
      </w:pPr>
      <w:r w:rsidRPr="00EC46C2">
        <w:rPr>
          <w:rFonts w:ascii="Arial" w:hAnsi="Arial" w:cs="Arial"/>
          <w:sz w:val="22"/>
          <w:szCs w:val="22"/>
        </w:rPr>
        <w:t xml:space="preserve">Učesnici rade u grupama od tri člana: medijator, maloljetnik i posmatrač. Medijator vodi strukturisani pripermni razgovor sa maloljetnikom. </w:t>
      </w:r>
      <w:r w:rsidR="00697977" w:rsidRPr="00EC46C2">
        <w:rPr>
          <w:rFonts w:ascii="Arial" w:hAnsi="Arial" w:cs="Arial"/>
          <w:sz w:val="22"/>
          <w:szCs w:val="22"/>
        </w:rPr>
        <w:t xml:space="preserve">Posmatrač koristi kontrolnu listu koja </w:t>
      </w:r>
      <w:r w:rsidRPr="00EC46C2">
        <w:rPr>
          <w:rFonts w:ascii="Arial" w:hAnsi="Arial" w:cs="Arial"/>
          <w:sz w:val="22"/>
          <w:szCs w:val="22"/>
        </w:rPr>
        <w:t>prati</w:t>
      </w:r>
      <w:r w:rsidR="00697977" w:rsidRPr="00EC46C2">
        <w:rPr>
          <w:rFonts w:ascii="Arial" w:hAnsi="Arial" w:cs="Arial"/>
          <w:sz w:val="22"/>
          <w:szCs w:val="22"/>
        </w:rPr>
        <w:t>:</w:t>
      </w:r>
    </w:p>
    <w:p w14:paraId="64DA2874" w14:textId="39DFC312" w:rsidR="00697977" w:rsidRPr="00EC46C2" w:rsidRDefault="00D00204" w:rsidP="0047074B">
      <w:pPr>
        <w:numPr>
          <w:ilvl w:val="0"/>
          <w:numId w:val="67"/>
        </w:numPr>
        <w:jc w:val="both"/>
        <w:rPr>
          <w:rFonts w:ascii="Arial" w:hAnsi="Arial" w:cs="Arial"/>
          <w:sz w:val="22"/>
          <w:szCs w:val="22"/>
        </w:rPr>
      </w:pPr>
      <w:r w:rsidRPr="00EC46C2">
        <w:rPr>
          <w:rFonts w:ascii="Arial" w:hAnsi="Arial" w:cs="Arial"/>
          <w:sz w:val="22"/>
          <w:szCs w:val="22"/>
        </w:rPr>
        <w:t xml:space="preserve">uspostavljanje odnosa i </w:t>
      </w:r>
      <w:r w:rsidR="00697977" w:rsidRPr="00EC46C2">
        <w:rPr>
          <w:rFonts w:ascii="Arial" w:hAnsi="Arial" w:cs="Arial"/>
          <w:sz w:val="22"/>
          <w:szCs w:val="22"/>
        </w:rPr>
        <w:t xml:space="preserve">objašnjenje </w:t>
      </w:r>
      <w:r w:rsidRPr="00EC46C2">
        <w:rPr>
          <w:rFonts w:ascii="Arial" w:hAnsi="Arial" w:cs="Arial"/>
          <w:sz w:val="22"/>
          <w:szCs w:val="22"/>
        </w:rPr>
        <w:t>uloge medijatora</w:t>
      </w:r>
      <w:r w:rsidR="00697977" w:rsidRPr="00EC46C2">
        <w:rPr>
          <w:rFonts w:ascii="Arial" w:hAnsi="Arial" w:cs="Arial"/>
          <w:sz w:val="22"/>
          <w:szCs w:val="22"/>
        </w:rPr>
        <w:t>;</w:t>
      </w:r>
    </w:p>
    <w:p w14:paraId="204ED225" w14:textId="204621FE" w:rsidR="00697977" w:rsidRPr="00EC46C2" w:rsidRDefault="00D00204" w:rsidP="0047074B">
      <w:pPr>
        <w:numPr>
          <w:ilvl w:val="0"/>
          <w:numId w:val="67"/>
        </w:numPr>
        <w:jc w:val="both"/>
        <w:rPr>
          <w:rFonts w:ascii="Arial" w:hAnsi="Arial" w:cs="Arial"/>
          <w:sz w:val="22"/>
          <w:szCs w:val="22"/>
        </w:rPr>
      </w:pPr>
      <w:r w:rsidRPr="00EC46C2">
        <w:rPr>
          <w:rFonts w:ascii="Arial" w:hAnsi="Arial" w:cs="Arial"/>
          <w:sz w:val="22"/>
          <w:szCs w:val="22"/>
        </w:rPr>
        <w:t xml:space="preserve">objašnjenje postupka i </w:t>
      </w:r>
      <w:r w:rsidR="00697977" w:rsidRPr="00EC46C2">
        <w:rPr>
          <w:rFonts w:ascii="Arial" w:hAnsi="Arial" w:cs="Arial"/>
          <w:sz w:val="22"/>
          <w:szCs w:val="22"/>
        </w:rPr>
        <w:t>provjeru razumijevanja;</w:t>
      </w:r>
    </w:p>
    <w:p w14:paraId="0AE08D6B" w14:textId="77777777" w:rsidR="00697977" w:rsidRPr="00EC46C2" w:rsidRDefault="00697977" w:rsidP="0047074B">
      <w:pPr>
        <w:numPr>
          <w:ilvl w:val="0"/>
          <w:numId w:val="67"/>
        </w:numPr>
        <w:jc w:val="both"/>
        <w:rPr>
          <w:rFonts w:ascii="Arial" w:hAnsi="Arial" w:cs="Arial"/>
          <w:sz w:val="22"/>
          <w:szCs w:val="22"/>
        </w:rPr>
      </w:pPr>
      <w:r w:rsidRPr="00EC46C2">
        <w:rPr>
          <w:rFonts w:ascii="Arial" w:hAnsi="Arial" w:cs="Arial"/>
          <w:sz w:val="22"/>
          <w:szCs w:val="22"/>
        </w:rPr>
        <w:t>procjenu dobrovoljnosti;</w:t>
      </w:r>
    </w:p>
    <w:p w14:paraId="639DE948" w14:textId="77777777" w:rsidR="00697977" w:rsidRPr="00EC46C2" w:rsidRDefault="00697977" w:rsidP="0047074B">
      <w:pPr>
        <w:numPr>
          <w:ilvl w:val="0"/>
          <w:numId w:val="67"/>
        </w:numPr>
        <w:jc w:val="both"/>
        <w:rPr>
          <w:rFonts w:ascii="Arial" w:hAnsi="Arial" w:cs="Arial"/>
          <w:sz w:val="22"/>
          <w:szCs w:val="22"/>
        </w:rPr>
      </w:pPr>
      <w:r w:rsidRPr="00EC46C2">
        <w:rPr>
          <w:rFonts w:ascii="Arial" w:hAnsi="Arial" w:cs="Arial"/>
          <w:sz w:val="22"/>
          <w:szCs w:val="22"/>
        </w:rPr>
        <w:t>procjenu očekivanja;</w:t>
      </w:r>
    </w:p>
    <w:p w14:paraId="1B25C1EE" w14:textId="59F0E882" w:rsidR="00DA750C" w:rsidRPr="00EC46C2" w:rsidRDefault="00DA750C" w:rsidP="0047074B">
      <w:pPr>
        <w:numPr>
          <w:ilvl w:val="0"/>
          <w:numId w:val="67"/>
        </w:numPr>
        <w:jc w:val="both"/>
        <w:rPr>
          <w:rFonts w:ascii="Arial" w:hAnsi="Arial" w:cs="Arial"/>
          <w:sz w:val="22"/>
          <w:szCs w:val="22"/>
        </w:rPr>
      </w:pPr>
      <w:r w:rsidRPr="00EC46C2">
        <w:rPr>
          <w:rFonts w:ascii="Arial" w:hAnsi="Arial" w:cs="Arial"/>
          <w:sz w:val="22"/>
          <w:szCs w:val="22"/>
        </w:rPr>
        <w:t>razgovor o posljedicama događaja;</w:t>
      </w:r>
    </w:p>
    <w:p w14:paraId="6A44FD6D" w14:textId="7DC5A5E9" w:rsidR="00DA750C" w:rsidRPr="00EC46C2" w:rsidRDefault="00DA750C" w:rsidP="0047074B">
      <w:pPr>
        <w:numPr>
          <w:ilvl w:val="0"/>
          <w:numId w:val="67"/>
        </w:numPr>
        <w:jc w:val="both"/>
        <w:rPr>
          <w:rFonts w:ascii="Arial" w:hAnsi="Arial" w:cs="Arial"/>
          <w:sz w:val="22"/>
          <w:szCs w:val="22"/>
        </w:rPr>
      </w:pPr>
      <w:r w:rsidRPr="00EC46C2">
        <w:rPr>
          <w:rFonts w:ascii="Arial" w:hAnsi="Arial" w:cs="Arial"/>
          <w:sz w:val="22"/>
          <w:szCs w:val="22"/>
        </w:rPr>
        <w:t>spremnost da čuje perspektivu oštećenog;</w:t>
      </w:r>
    </w:p>
    <w:p w14:paraId="4B3608EA" w14:textId="48B8EFF5" w:rsidR="00DA750C" w:rsidRPr="00EC46C2" w:rsidRDefault="00DA750C" w:rsidP="0047074B">
      <w:pPr>
        <w:numPr>
          <w:ilvl w:val="0"/>
          <w:numId w:val="67"/>
        </w:numPr>
        <w:jc w:val="both"/>
        <w:rPr>
          <w:rFonts w:ascii="Arial" w:hAnsi="Arial" w:cs="Arial"/>
          <w:sz w:val="22"/>
          <w:szCs w:val="22"/>
        </w:rPr>
      </w:pPr>
      <w:r w:rsidRPr="00EC46C2">
        <w:rPr>
          <w:rFonts w:ascii="Arial" w:hAnsi="Arial" w:cs="Arial"/>
          <w:sz w:val="22"/>
          <w:szCs w:val="22"/>
        </w:rPr>
        <w:t>moguće načine popravljanja štete;</w:t>
      </w:r>
    </w:p>
    <w:p w14:paraId="3D953354" w14:textId="21EE42DE" w:rsidR="00DA750C" w:rsidRPr="00EC46C2" w:rsidRDefault="00DA750C" w:rsidP="0047074B">
      <w:pPr>
        <w:numPr>
          <w:ilvl w:val="0"/>
          <w:numId w:val="67"/>
        </w:numPr>
        <w:jc w:val="both"/>
        <w:rPr>
          <w:rFonts w:ascii="Arial" w:hAnsi="Arial" w:cs="Arial"/>
          <w:sz w:val="22"/>
          <w:szCs w:val="22"/>
        </w:rPr>
      </w:pPr>
      <w:r w:rsidRPr="00EC46C2">
        <w:rPr>
          <w:rFonts w:ascii="Arial" w:hAnsi="Arial" w:cs="Arial"/>
          <w:sz w:val="22"/>
          <w:szCs w:val="22"/>
        </w:rPr>
        <w:t>pritiske, strahove i potrebnu podršku;</w:t>
      </w:r>
    </w:p>
    <w:p w14:paraId="458B7B02" w14:textId="32523EF0" w:rsidR="00DA750C" w:rsidRPr="00EC46C2" w:rsidRDefault="00DA750C" w:rsidP="0047074B">
      <w:pPr>
        <w:numPr>
          <w:ilvl w:val="0"/>
          <w:numId w:val="67"/>
        </w:numPr>
        <w:jc w:val="both"/>
        <w:rPr>
          <w:rFonts w:ascii="Arial" w:hAnsi="Arial" w:cs="Arial"/>
          <w:sz w:val="22"/>
          <w:szCs w:val="22"/>
        </w:rPr>
      </w:pPr>
      <w:r w:rsidRPr="00EC46C2">
        <w:rPr>
          <w:rFonts w:ascii="Arial" w:hAnsi="Arial" w:cs="Arial"/>
          <w:sz w:val="22"/>
          <w:szCs w:val="22"/>
        </w:rPr>
        <w:t>pripremu za mogući zajednički razgovor.</w:t>
      </w:r>
    </w:p>
    <w:p w14:paraId="480638C6" w14:textId="13D4D31E" w:rsidR="00DA750C" w:rsidRPr="00EC46C2" w:rsidRDefault="00DA750C" w:rsidP="0047074B">
      <w:pPr>
        <w:jc w:val="both"/>
        <w:rPr>
          <w:rFonts w:ascii="Arial" w:hAnsi="Arial" w:cs="Arial"/>
          <w:sz w:val="22"/>
          <w:szCs w:val="22"/>
        </w:rPr>
      </w:pPr>
      <w:r w:rsidRPr="00EC46C2">
        <w:rPr>
          <w:rFonts w:ascii="Arial" w:hAnsi="Arial" w:cs="Arial"/>
          <w:sz w:val="22"/>
          <w:szCs w:val="22"/>
        </w:rPr>
        <w:t xml:space="preserve">Nakon simulacije slijede samoprocjena medijatora, povratna informacija “maloljetnika”, povratna informacija posmatrača i komentar </w:t>
      </w:r>
      <w:r w:rsidR="003A474B" w:rsidRPr="00EC46C2">
        <w:rPr>
          <w:rFonts w:ascii="Arial" w:hAnsi="Arial" w:cs="Arial"/>
          <w:sz w:val="22"/>
          <w:szCs w:val="22"/>
        </w:rPr>
        <w:t>predavača</w:t>
      </w:r>
      <w:r w:rsidRPr="00EC46C2">
        <w:rPr>
          <w:rFonts w:ascii="Arial" w:hAnsi="Arial" w:cs="Arial"/>
          <w:sz w:val="22"/>
          <w:szCs w:val="22"/>
        </w:rPr>
        <w:t>.</w:t>
      </w:r>
    </w:p>
    <w:p w14:paraId="014D1DB2" w14:textId="77777777" w:rsidR="00697977" w:rsidRPr="00EC46C2" w:rsidRDefault="00697977" w:rsidP="0047074B">
      <w:pPr>
        <w:jc w:val="both"/>
        <w:rPr>
          <w:rFonts w:ascii="Arial" w:hAnsi="Arial" w:cs="Arial"/>
          <w:sz w:val="22"/>
          <w:szCs w:val="22"/>
        </w:rPr>
      </w:pPr>
    </w:p>
    <w:p w14:paraId="149E6D9C" w14:textId="6BDAF8BC" w:rsidR="00DA750C" w:rsidRPr="00EC46C2" w:rsidRDefault="00DA750C" w:rsidP="0047074B">
      <w:pPr>
        <w:jc w:val="both"/>
        <w:rPr>
          <w:rFonts w:ascii="Arial" w:hAnsi="Arial" w:cs="Arial"/>
          <w:b/>
          <w:bCs/>
          <w:sz w:val="22"/>
          <w:szCs w:val="22"/>
        </w:rPr>
      </w:pPr>
      <w:r w:rsidRPr="00EC46C2">
        <w:rPr>
          <w:rFonts w:ascii="Arial" w:hAnsi="Arial" w:cs="Arial"/>
          <w:b/>
          <w:bCs/>
          <w:sz w:val="22"/>
          <w:szCs w:val="22"/>
        </w:rPr>
        <w:t xml:space="preserve">Vježba 3 – II faza: Odvojeni razgovor sa oštećenim </w:t>
      </w:r>
    </w:p>
    <w:p w14:paraId="68A6B0C5" w14:textId="482885C7" w:rsidR="00DA750C" w:rsidRPr="00EC46C2" w:rsidRDefault="00DA750C" w:rsidP="0047074B">
      <w:pPr>
        <w:jc w:val="both"/>
        <w:rPr>
          <w:rFonts w:ascii="Arial" w:hAnsi="Arial" w:cs="Arial"/>
          <w:sz w:val="22"/>
          <w:szCs w:val="22"/>
        </w:rPr>
      </w:pPr>
      <w:r w:rsidRPr="00EC46C2">
        <w:rPr>
          <w:rFonts w:ascii="Arial" w:hAnsi="Arial" w:cs="Arial"/>
          <w:sz w:val="22"/>
          <w:szCs w:val="22"/>
        </w:rPr>
        <w:t>Učesnici rade u grupama od tri člana: medijator, oštećeni i posmatrač. Medijator vodi strukturisani pripermni razgovor sa oštećenim. Posmatrač koristi kontrolnu listu koja prati:</w:t>
      </w:r>
    </w:p>
    <w:p w14:paraId="5DD85FD0" w14:textId="77777777" w:rsidR="00DA750C" w:rsidRPr="00EC46C2" w:rsidRDefault="00DA750C" w:rsidP="0047074B">
      <w:pPr>
        <w:numPr>
          <w:ilvl w:val="0"/>
          <w:numId w:val="67"/>
        </w:numPr>
        <w:jc w:val="both"/>
        <w:rPr>
          <w:rFonts w:ascii="Arial" w:hAnsi="Arial" w:cs="Arial"/>
          <w:sz w:val="22"/>
          <w:szCs w:val="22"/>
        </w:rPr>
      </w:pPr>
      <w:r w:rsidRPr="00EC46C2">
        <w:rPr>
          <w:rFonts w:ascii="Arial" w:hAnsi="Arial" w:cs="Arial"/>
          <w:sz w:val="22"/>
          <w:szCs w:val="22"/>
        </w:rPr>
        <w:t>uspostavljanje odnosa i objašnjenje uloge medijatora;</w:t>
      </w:r>
    </w:p>
    <w:p w14:paraId="50E09E21" w14:textId="77777777" w:rsidR="00DA750C" w:rsidRPr="00EC46C2" w:rsidRDefault="00DA750C" w:rsidP="0047074B">
      <w:pPr>
        <w:numPr>
          <w:ilvl w:val="0"/>
          <w:numId w:val="67"/>
        </w:numPr>
        <w:jc w:val="both"/>
        <w:rPr>
          <w:rFonts w:ascii="Arial" w:hAnsi="Arial" w:cs="Arial"/>
          <w:sz w:val="22"/>
          <w:szCs w:val="22"/>
        </w:rPr>
      </w:pPr>
      <w:r w:rsidRPr="00EC46C2">
        <w:rPr>
          <w:rFonts w:ascii="Arial" w:hAnsi="Arial" w:cs="Arial"/>
          <w:sz w:val="22"/>
          <w:szCs w:val="22"/>
        </w:rPr>
        <w:t>objašnjenje postupka i provjeru razumijevanja;</w:t>
      </w:r>
    </w:p>
    <w:p w14:paraId="1E7EE679" w14:textId="77777777" w:rsidR="00DA750C" w:rsidRPr="00EC46C2" w:rsidRDefault="00DA750C" w:rsidP="0047074B">
      <w:pPr>
        <w:numPr>
          <w:ilvl w:val="0"/>
          <w:numId w:val="67"/>
        </w:numPr>
        <w:jc w:val="both"/>
        <w:rPr>
          <w:rFonts w:ascii="Arial" w:hAnsi="Arial" w:cs="Arial"/>
          <w:sz w:val="22"/>
          <w:szCs w:val="22"/>
        </w:rPr>
      </w:pPr>
      <w:r w:rsidRPr="00EC46C2">
        <w:rPr>
          <w:rFonts w:ascii="Arial" w:hAnsi="Arial" w:cs="Arial"/>
          <w:sz w:val="22"/>
          <w:szCs w:val="22"/>
        </w:rPr>
        <w:lastRenderedPageBreak/>
        <w:t>procjenu osjećaja sigurnosti;</w:t>
      </w:r>
    </w:p>
    <w:p w14:paraId="541F4396" w14:textId="1E3EBB5F" w:rsidR="00DA750C" w:rsidRPr="00EC46C2" w:rsidRDefault="00DA750C" w:rsidP="0047074B">
      <w:pPr>
        <w:numPr>
          <w:ilvl w:val="0"/>
          <w:numId w:val="67"/>
        </w:numPr>
        <w:jc w:val="both"/>
        <w:rPr>
          <w:rFonts w:ascii="Arial" w:hAnsi="Arial" w:cs="Arial"/>
          <w:sz w:val="22"/>
          <w:szCs w:val="22"/>
        </w:rPr>
      </w:pPr>
      <w:r w:rsidRPr="00EC46C2">
        <w:rPr>
          <w:rFonts w:ascii="Arial" w:hAnsi="Arial" w:cs="Arial"/>
          <w:sz w:val="22"/>
          <w:szCs w:val="22"/>
        </w:rPr>
        <w:t>procjenu dobrovoljnosti;</w:t>
      </w:r>
    </w:p>
    <w:p w14:paraId="4E70A509" w14:textId="5F6D012A" w:rsidR="00DA750C" w:rsidRPr="00EC46C2" w:rsidRDefault="00DA750C" w:rsidP="0047074B">
      <w:pPr>
        <w:numPr>
          <w:ilvl w:val="0"/>
          <w:numId w:val="67"/>
        </w:numPr>
        <w:jc w:val="both"/>
        <w:rPr>
          <w:rFonts w:ascii="Arial" w:hAnsi="Arial" w:cs="Arial"/>
          <w:sz w:val="22"/>
          <w:szCs w:val="22"/>
        </w:rPr>
      </w:pPr>
      <w:r w:rsidRPr="00EC46C2">
        <w:rPr>
          <w:rFonts w:ascii="Arial" w:hAnsi="Arial" w:cs="Arial"/>
          <w:sz w:val="22"/>
          <w:szCs w:val="22"/>
        </w:rPr>
        <w:t>potrebe i očekivanja;</w:t>
      </w:r>
    </w:p>
    <w:p w14:paraId="5278386A" w14:textId="77777777" w:rsidR="00DA750C" w:rsidRPr="00EC46C2" w:rsidRDefault="00DA750C" w:rsidP="0047074B">
      <w:pPr>
        <w:numPr>
          <w:ilvl w:val="0"/>
          <w:numId w:val="67"/>
        </w:numPr>
        <w:jc w:val="both"/>
        <w:rPr>
          <w:rFonts w:ascii="Arial" w:hAnsi="Arial" w:cs="Arial"/>
          <w:sz w:val="22"/>
          <w:szCs w:val="22"/>
        </w:rPr>
      </w:pPr>
      <w:r w:rsidRPr="00EC46C2">
        <w:rPr>
          <w:rFonts w:ascii="Arial" w:hAnsi="Arial" w:cs="Arial"/>
          <w:sz w:val="22"/>
          <w:szCs w:val="22"/>
        </w:rPr>
        <w:t>razgovor o posljedicama događaja;</w:t>
      </w:r>
    </w:p>
    <w:p w14:paraId="5F98B718" w14:textId="15040713" w:rsidR="00DA750C" w:rsidRPr="00EC46C2" w:rsidRDefault="00DA750C" w:rsidP="0047074B">
      <w:pPr>
        <w:numPr>
          <w:ilvl w:val="0"/>
          <w:numId w:val="67"/>
        </w:numPr>
        <w:jc w:val="both"/>
        <w:rPr>
          <w:rFonts w:ascii="Arial" w:hAnsi="Arial" w:cs="Arial"/>
          <w:sz w:val="22"/>
          <w:szCs w:val="22"/>
        </w:rPr>
      </w:pPr>
      <w:r w:rsidRPr="00EC46C2">
        <w:rPr>
          <w:rFonts w:ascii="Arial" w:hAnsi="Arial" w:cs="Arial"/>
          <w:sz w:val="22"/>
          <w:szCs w:val="22"/>
        </w:rPr>
        <w:t>pritiske, strahove i zabrinutosti;</w:t>
      </w:r>
    </w:p>
    <w:p w14:paraId="29419052" w14:textId="77777777" w:rsidR="00DA750C" w:rsidRPr="00EC46C2" w:rsidRDefault="00DA750C" w:rsidP="0047074B">
      <w:pPr>
        <w:numPr>
          <w:ilvl w:val="0"/>
          <w:numId w:val="67"/>
        </w:numPr>
        <w:jc w:val="both"/>
        <w:rPr>
          <w:rFonts w:ascii="Arial" w:hAnsi="Arial" w:cs="Arial"/>
          <w:sz w:val="22"/>
          <w:szCs w:val="22"/>
        </w:rPr>
      </w:pPr>
      <w:r w:rsidRPr="00EC46C2">
        <w:rPr>
          <w:rFonts w:ascii="Arial" w:hAnsi="Arial" w:cs="Arial"/>
          <w:sz w:val="22"/>
          <w:szCs w:val="22"/>
        </w:rPr>
        <w:t xml:space="preserve">šta želi da maloljetnik razumije; </w:t>
      </w:r>
    </w:p>
    <w:p w14:paraId="6782EEB7" w14:textId="77777777" w:rsidR="00DA750C" w:rsidRPr="00EC46C2" w:rsidRDefault="00DA750C" w:rsidP="0047074B">
      <w:pPr>
        <w:numPr>
          <w:ilvl w:val="0"/>
          <w:numId w:val="67"/>
        </w:numPr>
        <w:jc w:val="both"/>
        <w:rPr>
          <w:rFonts w:ascii="Arial" w:hAnsi="Arial" w:cs="Arial"/>
          <w:sz w:val="22"/>
          <w:szCs w:val="22"/>
        </w:rPr>
      </w:pPr>
      <w:r w:rsidRPr="00EC46C2">
        <w:rPr>
          <w:rFonts w:ascii="Arial" w:hAnsi="Arial" w:cs="Arial"/>
          <w:sz w:val="22"/>
          <w:szCs w:val="22"/>
        </w:rPr>
        <w:t>granice onoga o čemu želi da razgovara;</w:t>
      </w:r>
    </w:p>
    <w:p w14:paraId="4043D200" w14:textId="77777777" w:rsidR="00DA750C" w:rsidRPr="00EC46C2" w:rsidRDefault="00DA750C" w:rsidP="0047074B">
      <w:pPr>
        <w:numPr>
          <w:ilvl w:val="0"/>
          <w:numId w:val="67"/>
        </w:numPr>
        <w:jc w:val="both"/>
        <w:rPr>
          <w:rFonts w:ascii="Arial" w:hAnsi="Arial" w:cs="Arial"/>
          <w:sz w:val="22"/>
          <w:szCs w:val="22"/>
        </w:rPr>
      </w:pPr>
      <w:r w:rsidRPr="00EC46C2">
        <w:rPr>
          <w:rFonts w:ascii="Arial" w:hAnsi="Arial" w:cs="Arial"/>
          <w:sz w:val="22"/>
          <w:szCs w:val="22"/>
        </w:rPr>
        <w:t xml:space="preserve">očekivanja u vezi sa izvinjenjem ili popravljanjem štete; </w:t>
      </w:r>
    </w:p>
    <w:p w14:paraId="59D192DE" w14:textId="77777777" w:rsidR="00DA750C" w:rsidRPr="00EC46C2" w:rsidRDefault="00DA750C" w:rsidP="0047074B">
      <w:pPr>
        <w:numPr>
          <w:ilvl w:val="0"/>
          <w:numId w:val="67"/>
        </w:numPr>
        <w:jc w:val="both"/>
        <w:rPr>
          <w:rFonts w:ascii="Arial" w:hAnsi="Arial" w:cs="Arial"/>
          <w:sz w:val="22"/>
          <w:szCs w:val="22"/>
        </w:rPr>
      </w:pPr>
      <w:r w:rsidRPr="00EC46C2">
        <w:rPr>
          <w:rFonts w:ascii="Arial" w:hAnsi="Arial" w:cs="Arial"/>
          <w:sz w:val="22"/>
          <w:szCs w:val="22"/>
        </w:rPr>
        <w:t>rizik od ponovne viktimizacije;</w:t>
      </w:r>
    </w:p>
    <w:p w14:paraId="448182CB" w14:textId="38AD75BF" w:rsidR="00DA750C" w:rsidRPr="00EC46C2" w:rsidRDefault="00DA750C" w:rsidP="0047074B">
      <w:pPr>
        <w:numPr>
          <w:ilvl w:val="0"/>
          <w:numId w:val="67"/>
        </w:numPr>
        <w:jc w:val="both"/>
        <w:rPr>
          <w:rFonts w:ascii="Arial" w:hAnsi="Arial" w:cs="Arial"/>
          <w:sz w:val="22"/>
          <w:szCs w:val="22"/>
        </w:rPr>
      </w:pPr>
      <w:r w:rsidRPr="00EC46C2">
        <w:rPr>
          <w:rFonts w:ascii="Arial" w:hAnsi="Arial" w:cs="Arial"/>
          <w:sz w:val="22"/>
          <w:szCs w:val="22"/>
        </w:rPr>
        <w:t>potrebna podrška i prilagođavanja;</w:t>
      </w:r>
    </w:p>
    <w:p w14:paraId="00B50A90" w14:textId="77777777" w:rsidR="00DA750C" w:rsidRPr="00EC46C2" w:rsidRDefault="00DA750C" w:rsidP="0047074B">
      <w:pPr>
        <w:numPr>
          <w:ilvl w:val="0"/>
          <w:numId w:val="67"/>
        </w:numPr>
        <w:jc w:val="both"/>
        <w:rPr>
          <w:rFonts w:ascii="Arial" w:hAnsi="Arial" w:cs="Arial"/>
          <w:sz w:val="22"/>
          <w:szCs w:val="22"/>
        </w:rPr>
      </w:pPr>
      <w:r w:rsidRPr="00EC46C2">
        <w:rPr>
          <w:rFonts w:ascii="Arial" w:hAnsi="Arial" w:cs="Arial"/>
          <w:sz w:val="22"/>
          <w:szCs w:val="22"/>
        </w:rPr>
        <w:t>pripremu za mogući zajednički razgovor.</w:t>
      </w:r>
    </w:p>
    <w:p w14:paraId="3C62DD93" w14:textId="1BE3E6C6" w:rsidR="00DA750C" w:rsidRPr="00EC46C2" w:rsidRDefault="00DA750C" w:rsidP="0047074B">
      <w:pPr>
        <w:jc w:val="both"/>
        <w:rPr>
          <w:rFonts w:ascii="Arial" w:hAnsi="Arial" w:cs="Arial"/>
          <w:sz w:val="22"/>
          <w:szCs w:val="22"/>
        </w:rPr>
      </w:pPr>
      <w:r w:rsidRPr="00EC46C2">
        <w:rPr>
          <w:rFonts w:ascii="Arial" w:hAnsi="Arial" w:cs="Arial"/>
          <w:sz w:val="22"/>
          <w:szCs w:val="22"/>
        </w:rPr>
        <w:t xml:space="preserve">Nakon simulacije slijede samoprocjena medijatora, povratna informacija “oštećenog”, povratna informacija posmatrača i komentar </w:t>
      </w:r>
      <w:r w:rsidR="003A474B" w:rsidRPr="00EC46C2">
        <w:rPr>
          <w:rFonts w:ascii="Arial" w:hAnsi="Arial" w:cs="Arial"/>
          <w:sz w:val="22"/>
          <w:szCs w:val="22"/>
        </w:rPr>
        <w:t>predavača</w:t>
      </w:r>
      <w:r w:rsidRPr="00EC46C2">
        <w:rPr>
          <w:rFonts w:ascii="Arial" w:hAnsi="Arial" w:cs="Arial"/>
          <w:sz w:val="22"/>
          <w:szCs w:val="22"/>
        </w:rPr>
        <w:t>.</w:t>
      </w:r>
    </w:p>
    <w:p w14:paraId="0BB29915" w14:textId="77777777" w:rsidR="00DA750C" w:rsidRPr="00EC46C2" w:rsidRDefault="00DA750C" w:rsidP="0047074B">
      <w:pPr>
        <w:jc w:val="both"/>
        <w:rPr>
          <w:rFonts w:ascii="Arial" w:hAnsi="Arial" w:cs="Arial"/>
          <w:b/>
          <w:bCs/>
          <w:sz w:val="22"/>
          <w:szCs w:val="22"/>
        </w:rPr>
      </w:pPr>
    </w:p>
    <w:p w14:paraId="0678F8F4" w14:textId="5592106A" w:rsidR="00697977" w:rsidRPr="00EC46C2" w:rsidRDefault="00697977" w:rsidP="0047074B">
      <w:pPr>
        <w:jc w:val="both"/>
        <w:rPr>
          <w:rFonts w:ascii="Arial" w:hAnsi="Arial" w:cs="Arial"/>
          <w:b/>
          <w:bCs/>
          <w:sz w:val="22"/>
          <w:szCs w:val="22"/>
        </w:rPr>
      </w:pPr>
      <w:r w:rsidRPr="00EC46C2">
        <w:rPr>
          <w:rFonts w:ascii="Arial" w:hAnsi="Arial" w:cs="Arial"/>
          <w:b/>
          <w:bCs/>
          <w:sz w:val="22"/>
          <w:szCs w:val="22"/>
        </w:rPr>
        <w:t xml:space="preserve">Vježba 4 – </w:t>
      </w:r>
      <w:r w:rsidR="00DA750C" w:rsidRPr="00EC46C2">
        <w:rPr>
          <w:rFonts w:ascii="Arial" w:hAnsi="Arial" w:cs="Arial"/>
          <w:b/>
          <w:bCs/>
          <w:sz w:val="22"/>
          <w:szCs w:val="22"/>
        </w:rPr>
        <w:t>Idemo li na završni razgovor?</w:t>
      </w:r>
    </w:p>
    <w:p w14:paraId="69F36076" w14:textId="5F8C9350" w:rsidR="00697977" w:rsidRPr="00EC46C2" w:rsidRDefault="00697977" w:rsidP="0047074B">
      <w:pPr>
        <w:jc w:val="both"/>
        <w:rPr>
          <w:rFonts w:ascii="Arial" w:hAnsi="Arial" w:cs="Arial"/>
          <w:sz w:val="22"/>
          <w:szCs w:val="22"/>
        </w:rPr>
      </w:pPr>
      <w:r w:rsidRPr="00EC46C2">
        <w:rPr>
          <w:rFonts w:ascii="Arial" w:hAnsi="Arial" w:cs="Arial"/>
          <w:sz w:val="22"/>
          <w:szCs w:val="22"/>
        </w:rPr>
        <w:t>Grupe dobijaju kompletan predmet</w:t>
      </w:r>
      <w:r w:rsidR="00DA750C" w:rsidRPr="00EC46C2">
        <w:rPr>
          <w:rFonts w:ascii="Arial" w:hAnsi="Arial" w:cs="Arial"/>
          <w:sz w:val="22"/>
          <w:szCs w:val="22"/>
        </w:rPr>
        <w:t xml:space="preserve"> i informacije o obe simulacije. Treba da odgovore na pitanje: da li prelazimo na III fazu? Ako da, pod kojim uslovima? Ako ne, zašto ne i šta je sljedeći korak? </w:t>
      </w:r>
    </w:p>
    <w:p w14:paraId="74058491" w14:textId="77777777" w:rsidR="00697977" w:rsidRPr="00A8661B" w:rsidRDefault="00697977" w:rsidP="0047074B">
      <w:pPr>
        <w:pStyle w:val="Heading3"/>
        <w:jc w:val="both"/>
        <w:rPr>
          <w:rFonts w:ascii="Arial" w:hAnsi="Arial" w:cs="Arial"/>
          <w:b/>
          <w:color w:val="auto"/>
          <w:sz w:val="22"/>
          <w:szCs w:val="22"/>
        </w:rPr>
      </w:pPr>
      <w:bookmarkStart w:id="70" w:name="_Toc237542873"/>
      <w:r w:rsidRPr="00A8661B">
        <w:rPr>
          <w:rFonts w:ascii="Arial" w:hAnsi="Arial" w:cs="Arial"/>
          <w:b/>
          <w:color w:val="auto"/>
          <w:sz w:val="22"/>
          <w:szCs w:val="22"/>
        </w:rPr>
        <w:t>Metode rada</w:t>
      </w:r>
      <w:bookmarkEnd w:id="70"/>
    </w:p>
    <w:p w14:paraId="12BBA358" w14:textId="77777777" w:rsidR="00697977" w:rsidRPr="00EC46C2" w:rsidRDefault="00697977" w:rsidP="0047074B">
      <w:pPr>
        <w:numPr>
          <w:ilvl w:val="0"/>
          <w:numId w:val="69"/>
        </w:numPr>
        <w:jc w:val="both"/>
        <w:rPr>
          <w:rFonts w:ascii="Arial" w:hAnsi="Arial" w:cs="Arial"/>
          <w:sz w:val="22"/>
          <w:szCs w:val="22"/>
        </w:rPr>
      </w:pPr>
      <w:r w:rsidRPr="00EC46C2">
        <w:rPr>
          <w:rFonts w:ascii="Arial" w:hAnsi="Arial" w:cs="Arial"/>
          <w:sz w:val="22"/>
          <w:szCs w:val="22"/>
        </w:rPr>
        <w:t>interaktivno predavanje;</w:t>
      </w:r>
    </w:p>
    <w:p w14:paraId="43761367" w14:textId="77777777" w:rsidR="00697977" w:rsidRPr="00EC46C2" w:rsidRDefault="00697977" w:rsidP="0047074B">
      <w:pPr>
        <w:numPr>
          <w:ilvl w:val="0"/>
          <w:numId w:val="69"/>
        </w:numPr>
        <w:jc w:val="both"/>
        <w:rPr>
          <w:rFonts w:ascii="Arial" w:hAnsi="Arial" w:cs="Arial"/>
          <w:sz w:val="22"/>
          <w:szCs w:val="22"/>
        </w:rPr>
      </w:pPr>
      <w:r w:rsidRPr="00EC46C2">
        <w:rPr>
          <w:rFonts w:ascii="Arial" w:hAnsi="Arial" w:cs="Arial"/>
          <w:sz w:val="22"/>
          <w:szCs w:val="22"/>
        </w:rPr>
        <w:t>analiza slučajeva;</w:t>
      </w:r>
    </w:p>
    <w:p w14:paraId="23D3253F" w14:textId="77777777" w:rsidR="00697977" w:rsidRPr="00EC46C2" w:rsidRDefault="00697977" w:rsidP="0047074B">
      <w:pPr>
        <w:numPr>
          <w:ilvl w:val="0"/>
          <w:numId w:val="69"/>
        </w:numPr>
        <w:jc w:val="both"/>
        <w:rPr>
          <w:rFonts w:ascii="Arial" w:hAnsi="Arial" w:cs="Arial"/>
          <w:sz w:val="22"/>
          <w:szCs w:val="22"/>
        </w:rPr>
      </w:pPr>
      <w:r w:rsidRPr="00EC46C2">
        <w:rPr>
          <w:rFonts w:ascii="Arial" w:hAnsi="Arial" w:cs="Arial"/>
          <w:sz w:val="22"/>
          <w:szCs w:val="22"/>
        </w:rPr>
        <w:t>rad u manjim grupama;</w:t>
      </w:r>
    </w:p>
    <w:p w14:paraId="764898A8" w14:textId="77777777" w:rsidR="00697977" w:rsidRPr="00EC46C2" w:rsidRDefault="00697977" w:rsidP="0047074B">
      <w:pPr>
        <w:numPr>
          <w:ilvl w:val="0"/>
          <w:numId w:val="69"/>
        </w:numPr>
        <w:jc w:val="both"/>
        <w:rPr>
          <w:rFonts w:ascii="Arial" w:hAnsi="Arial" w:cs="Arial"/>
          <w:sz w:val="22"/>
          <w:szCs w:val="22"/>
        </w:rPr>
      </w:pPr>
      <w:r w:rsidRPr="00EC46C2">
        <w:rPr>
          <w:rFonts w:ascii="Arial" w:hAnsi="Arial" w:cs="Arial"/>
          <w:sz w:val="22"/>
          <w:szCs w:val="22"/>
        </w:rPr>
        <w:t>simulacije pripremnih razgovora;</w:t>
      </w:r>
    </w:p>
    <w:p w14:paraId="5A155CC4" w14:textId="77777777" w:rsidR="00697977" w:rsidRPr="00EC46C2" w:rsidRDefault="00697977" w:rsidP="0047074B">
      <w:pPr>
        <w:numPr>
          <w:ilvl w:val="0"/>
          <w:numId w:val="69"/>
        </w:numPr>
        <w:jc w:val="both"/>
        <w:rPr>
          <w:rFonts w:ascii="Arial" w:hAnsi="Arial" w:cs="Arial"/>
          <w:sz w:val="22"/>
          <w:szCs w:val="22"/>
        </w:rPr>
      </w:pPr>
      <w:r w:rsidRPr="00EC46C2">
        <w:rPr>
          <w:rFonts w:ascii="Arial" w:hAnsi="Arial" w:cs="Arial"/>
          <w:sz w:val="22"/>
          <w:szCs w:val="22"/>
        </w:rPr>
        <w:t>igranje uloga;</w:t>
      </w:r>
    </w:p>
    <w:p w14:paraId="0094AF16" w14:textId="77777777" w:rsidR="00697977" w:rsidRPr="00EC46C2" w:rsidRDefault="00697977" w:rsidP="0047074B">
      <w:pPr>
        <w:numPr>
          <w:ilvl w:val="0"/>
          <w:numId w:val="69"/>
        </w:numPr>
        <w:jc w:val="both"/>
        <w:rPr>
          <w:rFonts w:ascii="Arial" w:hAnsi="Arial" w:cs="Arial"/>
          <w:sz w:val="22"/>
          <w:szCs w:val="22"/>
        </w:rPr>
      </w:pPr>
      <w:r w:rsidRPr="00EC46C2">
        <w:rPr>
          <w:rFonts w:ascii="Arial" w:hAnsi="Arial" w:cs="Arial"/>
          <w:sz w:val="22"/>
          <w:szCs w:val="22"/>
        </w:rPr>
        <w:t>vođene diskusije;</w:t>
      </w:r>
    </w:p>
    <w:p w14:paraId="630D9756" w14:textId="77777777" w:rsidR="00697977" w:rsidRPr="00EC46C2" w:rsidRDefault="00697977" w:rsidP="0047074B">
      <w:pPr>
        <w:numPr>
          <w:ilvl w:val="0"/>
          <w:numId w:val="69"/>
        </w:numPr>
        <w:jc w:val="both"/>
        <w:rPr>
          <w:rFonts w:ascii="Arial" w:hAnsi="Arial" w:cs="Arial"/>
          <w:sz w:val="22"/>
          <w:szCs w:val="22"/>
        </w:rPr>
      </w:pPr>
      <w:r w:rsidRPr="00EC46C2">
        <w:rPr>
          <w:rFonts w:ascii="Arial" w:hAnsi="Arial" w:cs="Arial"/>
          <w:sz w:val="22"/>
          <w:szCs w:val="22"/>
        </w:rPr>
        <w:t>refleksija o profesionalnoj praksi.</w:t>
      </w:r>
    </w:p>
    <w:p w14:paraId="1B73AEDD" w14:textId="77777777" w:rsidR="00697977" w:rsidRPr="00A8661B" w:rsidRDefault="00697977" w:rsidP="0047074B">
      <w:pPr>
        <w:pStyle w:val="Heading3"/>
        <w:jc w:val="both"/>
        <w:rPr>
          <w:rFonts w:ascii="Arial" w:hAnsi="Arial" w:cs="Arial"/>
          <w:b/>
          <w:color w:val="auto"/>
          <w:sz w:val="22"/>
          <w:szCs w:val="22"/>
        </w:rPr>
      </w:pPr>
      <w:bookmarkStart w:id="71" w:name="_Toc237542874"/>
      <w:r w:rsidRPr="00A8661B">
        <w:rPr>
          <w:rFonts w:ascii="Arial" w:hAnsi="Arial" w:cs="Arial"/>
          <w:b/>
          <w:color w:val="auto"/>
          <w:sz w:val="22"/>
          <w:szCs w:val="22"/>
        </w:rPr>
        <w:t>Preporučeno trajanje</w:t>
      </w:r>
      <w:bookmarkEnd w:id="71"/>
    </w:p>
    <w:p w14:paraId="40081373" w14:textId="6AF3E7E8" w:rsidR="00697977" w:rsidRPr="00EC46C2" w:rsidRDefault="00AC2752" w:rsidP="0047074B">
      <w:pPr>
        <w:jc w:val="both"/>
        <w:rPr>
          <w:rFonts w:ascii="Arial" w:hAnsi="Arial" w:cs="Arial"/>
          <w:sz w:val="22"/>
          <w:szCs w:val="22"/>
        </w:rPr>
      </w:pPr>
      <w:r w:rsidRPr="00EC46C2">
        <w:rPr>
          <w:rFonts w:ascii="Arial" w:hAnsi="Arial" w:cs="Arial"/>
          <w:sz w:val="22"/>
          <w:szCs w:val="22"/>
        </w:rPr>
        <w:t>5</w:t>
      </w:r>
      <w:r w:rsidR="00697977" w:rsidRPr="00EC46C2">
        <w:rPr>
          <w:rFonts w:ascii="Arial" w:hAnsi="Arial" w:cs="Arial"/>
          <w:sz w:val="22"/>
          <w:szCs w:val="22"/>
        </w:rPr>
        <w:t xml:space="preserve"> sat</w:t>
      </w:r>
      <w:r w:rsidR="00FD1047" w:rsidRPr="00EC46C2">
        <w:rPr>
          <w:rFonts w:ascii="Arial" w:hAnsi="Arial" w:cs="Arial"/>
          <w:sz w:val="22"/>
          <w:szCs w:val="22"/>
        </w:rPr>
        <w:t>i</w:t>
      </w:r>
    </w:p>
    <w:p w14:paraId="10DF0157" w14:textId="77777777" w:rsidR="00697977" w:rsidRPr="00EC46C2" w:rsidRDefault="00697977" w:rsidP="0047074B">
      <w:pPr>
        <w:jc w:val="both"/>
        <w:rPr>
          <w:rFonts w:ascii="Arial" w:hAnsi="Arial" w:cs="Arial"/>
          <w:sz w:val="22"/>
          <w:szCs w:val="22"/>
        </w:rPr>
      </w:pPr>
    </w:p>
    <w:p w14:paraId="4D233837" w14:textId="5E498612" w:rsidR="008B2B22" w:rsidRPr="0006472E" w:rsidRDefault="00803A02" w:rsidP="0047074B">
      <w:pPr>
        <w:pStyle w:val="Heading2"/>
        <w:jc w:val="both"/>
        <w:rPr>
          <w:rFonts w:ascii="Arial" w:hAnsi="Arial" w:cs="Arial"/>
          <w:b/>
          <w:color w:val="auto"/>
          <w:sz w:val="24"/>
          <w:szCs w:val="24"/>
        </w:rPr>
      </w:pPr>
      <w:bookmarkStart w:id="72" w:name="_Toc237542875"/>
      <w:r w:rsidRPr="0006472E">
        <w:rPr>
          <w:rFonts w:ascii="Arial" w:hAnsi="Arial" w:cs="Arial"/>
          <w:b/>
          <w:color w:val="auto"/>
          <w:sz w:val="24"/>
          <w:szCs w:val="24"/>
        </w:rPr>
        <w:t xml:space="preserve">6.7. </w:t>
      </w:r>
      <w:r w:rsidR="008B2B22" w:rsidRPr="0006472E">
        <w:rPr>
          <w:rFonts w:ascii="Arial" w:hAnsi="Arial" w:cs="Arial"/>
          <w:b/>
          <w:color w:val="auto"/>
          <w:sz w:val="24"/>
          <w:szCs w:val="24"/>
        </w:rPr>
        <w:t xml:space="preserve">Modul 7. </w:t>
      </w:r>
      <w:r w:rsidR="00E94BCD" w:rsidRPr="0006472E">
        <w:rPr>
          <w:rFonts w:ascii="Arial" w:hAnsi="Arial" w:cs="Arial"/>
          <w:b/>
          <w:color w:val="auto"/>
          <w:sz w:val="24"/>
          <w:szCs w:val="24"/>
        </w:rPr>
        <w:t xml:space="preserve">III faza – zajednički razgovor i metode </w:t>
      </w:r>
      <w:r w:rsidR="008B2B22" w:rsidRPr="0006472E">
        <w:rPr>
          <w:rFonts w:ascii="Arial" w:hAnsi="Arial" w:cs="Arial"/>
          <w:b/>
          <w:color w:val="auto"/>
          <w:sz w:val="24"/>
          <w:szCs w:val="24"/>
        </w:rPr>
        <w:t>vođenj</w:t>
      </w:r>
      <w:r w:rsidR="00E94BCD" w:rsidRPr="0006472E">
        <w:rPr>
          <w:rFonts w:ascii="Arial" w:hAnsi="Arial" w:cs="Arial"/>
          <w:b/>
          <w:color w:val="auto"/>
          <w:sz w:val="24"/>
          <w:szCs w:val="24"/>
        </w:rPr>
        <w:t>a</w:t>
      </w:r>
      <w:r w:rsidR="008B2B22" w:rsidRPr="0006472E">
        <w:rPr>
          <w:rFonts w:ascii="Arial" w:hAnsi="Arial" w:cs="Arial"/>
          <w:b/>
          <w:color w:val="auto"/>
          <w:sz w:val="24"/>
          <w:szCs w:val="24"/>
        </w:rPr>
        <w:t xml:space="preserve"> medijacije</w:t>
      </w:r>
      <w:bookmarkEnd w:id="72"/>
      <w:r w:rsidR="008B2B22" w:rsidRPr="0006472E">
        <w:rPr>
          <w:rFonts w:ascii="Arial" w:hAnsi="Arial" w:cs="Arial"/>
          <w:b/>
          <w:color w:val="auto"/>
          <w:sz w:val="24"/>
          <w:szCs w:val="24"/>
        </w:rPr>
        <w:t xml:space="preserve"> </w:t>
      </w:r>
    </w:p>
    <w:p w14:paraId="5B306BB2" w14:textId="77777777" w:rsidR="008B2B22" w:rsidRPr="0006472E" w:rsidRDefault="008B2B22" w:rsidP="0047074B">
      <w:pPr>
        <w:pStyle w:val="Heading3"/>
        <w:jc w:val="both"/>
        <w:rPr>
          <w:rFonts w:ascii="Arial" w:hAnsi="Arial" w:cs="Arial"/>
          <w:b/>
          <w:color w:val="auto"/>
          <w:sz w:val="22"/>
          <w:szCs w:val="22"/>
        </w:rPr>
      </w:pPr>
      <w:bookmarkStart w:id="73" w:name="_Toc237542876"/>
      <w:r w:rsidRPr="0006472E">
        <w:rPr>
          <w:rFonts w:ascii="Arial" w:hAnsi="Arial" w:cs="Arial"/>
          <w:b/>
          <w:color w:val="auto"/>
          <w:sz w:val="22"/>
          <w:szCs w:val="22"/>
        </w:rPr>
        <w:t>Svrha modula</w:t>
      </w:r>
      <w:bookmarkEnd w:id="73"/>
    </w:p>
    <w:p w14:paraId="6BA08412" w14:textId="15AF96D9" w:rsidR="008B2B22" w:rsidRPr="00EC46C2" w:rsidRDefault="008B2B22" w:rsidP="0047074B">
      <w:pPr>
        <w:jc w:val="both"/>
        <w:rPr>
          <w:rFonts w:ascii="Arial" w:hAnsi="Arial" w:cs="Arial"/>
          <w:sz w:val="22"/>
          <w:szCs w:val="22"/>
        </w:rPr>
      </w:pPr>
      <w:r w:rsidRPr="00EC46C2">
        <w:rPr>
          <w:rFonts w:ascii="Arial" w:hAnsi="Arial" w:cs="Arial"/>
          <w:sz w:val="22"/>
          <w:szCs w:val="22"/>
        </w:rPr>
        <w:t xml:space="preserve">Modul ima za cilj da osposobi učesnike za profesionalno vođenje </w:t>
      </w:r>
      <w:r w:rsidR="00E94BCD" w:rsidRPr="00EC46C2">
        <w:rPr>
          <w:rFonts w:ascii="Arial" w:hAnsi="Arial" w:cs="Arial"/>
          <w:sz w:val="22"/>
          <w:szCs w:val="22"/>
        </w:rPr>
        <w:t xml:space="preserve">treće faze </w:t>
      </w:r>
      <w:r w:rsidRPr="00EC46C2">
        <w:rPr>
          <w:rFonts w:ascii="Arial" w:hAnsi="Arial" w:cs="Arial"/>
          <w:sz w:val="22"/>
          <w:szCs w:val="22"/>
        </w:rPr>
        <w:t>postupka medijacije</w:t>
      </w:r>
      <w:r w:rsidR="00E94BCD" w:rsidRPr="00EC46C2">
        <w:rPr>
          <w:rFonts w:ascii="Arial" w:hAnsi="Arial" w:cs="Arial"/>
          <w:sz w:val="22"/>
          <w:szCs w:val="22"/>
        </w:rPr>
        <w:t xml:space="preserve"> – zajedničkog razgovora</w:t>
      </w:r>
      <w:r w:rsidRPr="00EC46C2">
        <w:rPr>
          <w:rFonts w:ascii="Arial" w:hAnsi="Arial" w:cs="Arial"/>
          <w:sz w:val="22"/>
          <w:szCs w:val="22"/>
        </w:rPr>
        <w:t xml:space="preserve"> između </w:t>
      </w:r>
      <w:r w:rsidR="00536237" w:rsidRPr="00EC46C2">
        <w:rPr>
          <w:rFonts w:ascii="Arial" w:hAnsi="Arial" w:cs="Arial"/>
          <w:sz w:val="22"/>
          <w:szCs w:val="22"/>
        </w:rPr>
        <w:t>maloljetnika</w:t>
      </w:r>
      <w:r w:rsidRPr="00EC46C2">
        <w:rPr>
          <w:rFonts w:ascii="Arial" w:hAnsi="Arial" w:cs="Arial"/>
          <w:sz w:val="22"/>
          <w:szCs w:val="22"/>
        </w:rPr>
        <w:t xml:space="preserve"> i oštećenog</w:t>
      </w:r>
      <w:r w:rsidR="00E94BCD" w:rsidRPr="00EC46C2">
        <w:rPr>
          <w:rFonts w:ascii="Arial" w:hAnsi="Arial" w:cs="Arial"/>
          <w:sz w:val="22"/>
          <w:szCs w:val="22"/>
        </w:rPr>
        <w:t>, nakon što su kroz odvojene pripremne razgovore utvrđeni uslovi za njegovo sprovođenje</w:t>
      </w:r>
      <w:r w:rsidRPr="00EC46C2">
        <w:rPr>
          <w:rFonts w:ascii="Arial" w:hAnsi="Arial" w:cs="Arial"/>
          <w:sz w:val="22"/>
          <w:szCs w:val="22"/>
        </w:rPr>
        <w:t xml:space="preserve">. Posebna pažnja posvećuje se </w:t>
      </w:r>
      <w:r w:rsidR="00E94BCD" w:rsidRPr="00EC46C2">
        <w:rPr>
          <w:rFonts w:ascii="Arial" w:hAnsi="Arial" w:cs="Arial"/>
          <w:sz w:val="22"/>
          <w:szCs w:val="22"/>
        </w:rPr>
        <w:t xml:space="preserve">strukturiranju zajedničkog razgovora i primjeni odgovarajućih metoda i tehnika medijacije </w:t>
      </w:r>
      <w:r w:rsidRPr="00EC46C2">
        <w:rPr>
          <w:rFonts w:ascii="Arial" w:hAnsi="Arial" w:cs="Arial"/>
          <w:sz w:val="22"/>
          <w:szCs w:val="22"/>
        </w:rPr>
        <w:t>koj</w:t>
      </w:r>
      <w:r w:rsidR="00E94BCD" w:rsidRPr="00EC46C2">
        <w:rPr>
          <w:rFonts w:ascii="Arial" w:hAnsi="Arial" w:cs="Arial"/>
          <w:sz w:val="22"/>
          <w:szCs w:val="22"/>
        </w:rPr>
        <w:t>e</w:t>
      </w:r>
      <w:r w:rsidRPr="00EC46C2">
        <w:rPr>
          <w:rFonts w:ascii="Arial" w:hAnsi="Arial" w:cs="Arial"/>
          <w:sz w:val="22"/>
          <w:szCs w:val="22"/>
        </w:rPr>
        <w:t xml:space="preserve"> omogućava</w:t>
      </w:r>
      <w:r w:rsidR="00E94BCD" w:rsidRPr="00EC46C2">
        <w:rPr>
          <w:rFonts w:ascii="Arial" w:hAnsi="Arial" w:cs="Arial"/>
          <w:sz w:val="22"/>
          <w:szCs w:val="22"/>
        </w:rPr>
        <w:t>ju</w:t>
      </w:r>
      <w:r w:rsidRPr="00EC46C2">
        <w:rPr>
          <w:rFonts w:ascii="Arial" w:hAnsi="Arial" w:cs="Arial"/>
          <w:sz w:val="22"/>
          <w:szCs w:val="22"/>
        </w:rPr>
        <w:t xml:space="preserve"> učesnicima da slobodno izraze svoja iskustva, potrebe i očekivanja, preuzmu odgovornost i zajednički razmotre mogućnosti popravljanja štete.</w:t>
      </w:r>
    </w:p>
    <w:p w14:paraId="07F7A2C6" w14:textId="77777777" w:rsidR="008B2B22" w:rsidRPr="00EC46C2" w:rsidRDefault="008B2B22" w:rsidP="0047074B">
      <w:pPr>
        <w:jc w:val="both"/>
        <w:rPr>
          <w:rFonts w:ascii="Arial" w:hAnsi="Arial" w:cs="Arial"/>
          <w:sz w:val="22"/>
          <w:szCs w:val="22"/>
        </w:rPr>
      </w:pPr>
    </w:p>
    <w:p w14:paraId="368ED1D9" w14:textId="017BFFC9" w:rsidR="008B2B22" w:rsidRPr="00EC46C2" w:rsidRDefault="008B2B22" w:rsidP="0047074B">
      <w:pPr>
        <w:jc w:val="both"/>
        <w:rPr>
          <w:rFonts w:ascii="Arial" w:hAnsi="Arial" w:cs="Arial"/>
          <w:sz w:val="22"/>
          <w:szCs w:val="22"/>
        </w:rPr>
      </w:pPr>
      <w:r w:rsidRPr="00EC46C2">
        <w:rPr>
          <w:rFonts w:ascii="Arial" w:hAnsi="Arial" w:cs="Arial"/>
          <w:sz w:val="22"/>
          <w:szCs w:val="22"/>
        </w:rPr>
        <w:t xml:space="preserve">Modul razvija praktične kompetencije medijatora za </w:t>
      </w:r>
      <w:r w:rsidR="00E94BCD" w:rsidRPr="00EC46C2">
        <w:rPr>
          <w:rFonts w:ascii="Arial" w:hAnsi="Arial" w:cs="Arial"/>
          <w:sz w:val="22"/>
          <w:szCs w:val="22"/>
        </w:rPr>
        <w:t xml:space="preserve">otvaranje </w:t>
      </w:r>
      <w:r w:rsidRPr="00EC46C2">
        <w:rPr>
          <w:rFonts w:ascii="Arial" w:hAnsi="Arial" w:cs="Arial"/>
          <w:sz w:val="22"/>
          <w:szCs w:val="22"/>
        </w:rPr>
        <w:t xml:space="preserve">i </w:t>
      </w:r>
      <w:r w:rsidR="00E94BCD" w:rsidRPr="00EC46C2">
        <w:rPr>
          <w:rFonts w:ascii="Arial" w:hAnsi="Arial" w:cs="Arial"/>
          <w:sz w:val="22"/>
          <w:szCs w:val="22"/>
        </w:rPr>
        <w:t xml:space="preserve">strukturiranje zajedničkog razgovora, facilitaciju restorativnog dijaloga, </w:t>
      </w:r>
      <w:r w:rsidRPr="00EC46C2">
        <w:rPr>
          <w:rFonts w:ascii="Arial" w:hAnsi="Arial" w:cs="Arial"/>
          <w:sz w:val="22"/>
          <w:szCs w:val="22"/>
        </w:rPr>
        <w:t>upravljanje komunikacijom</w:t>
      </w:r>
      <w:r w:rsidR="00E94BCD" w:rsidRPr="00EC46C2">
        <w:rPr>
          <w:rFonts w:ascii="Arial" w:hAnsi="Arial" w:cs="Arial"/>
          <w:sz w:val="22"/>
          <w:szCs w:val="22"/>
        </w:rPr>
        <w:t>,</w:t>
      </w:r>
      <w:r w:rsidRPr="00EC46C2">
        <w:rPr>
          <w:rFonts w:ascii="Arial" w:hAnsi="Arial" w:cs="Arial"/>
          <w:sz w:val="22"/>
          <w:szCs w:val="22"/>
        </w:rPr>
        <w:t xml:space="preserve"> emocijama, </w:t>
      </w:r>
      <w:r w:rsidR="00E94BCD" w:rsidRPr="00EC46C2">
        <w:rPr>
          <w:rFonts w:ascii="Arial" w:hAnsi="Arial" w:cs="Arial"/>
          <w:sz w:val="22"/>
          <w:szCs w:val="22"/>
        </w:rPr>
        <w:t>konfliktom i neravnotežom moći, primjenu različitih metoda medijacije i podršku učesnicima u pronalaženju dobrovoljnog i ostvarivog restorativnog rješenja. Poseban značaj pridaje se sposobnostima medijatora da procijeni kada treba promijeniti metod rada, napraviti pauzu, održati odvojen razgovor ili prekinuti zajednički sastanak radi zaštite prava i sigurnosti učesnika</w:t>
      </w:r>
      <w:r w:rsidRPr="00EC46C2">
        <w:rPr>
          <w:rFonts w:ascii="Arial" w:hAnsi="Arial" w:cs="Arial"/>
          <w:sz w:val="22"/>
          <w:szCs w:val="22"/>
        </w:rPr>
        <w:t>.</w:t>
      </w:r>
      <w:r w:rsidR="00803A02" w:rsidRPr="00EC46C2">
        <w:rPr>
          <w:rStyle w:val="FootnoteReference"/>
          <w:rFonts w:ascii="Arial" w:hAnsi="Arial" w:cs="Arial"/>
          <w:sz w:val="22"/>
          <w:szCs w:val="22"/>
        </w:rPr>
        <w:footnoteReference w:id="25"/>
      </w:r>
    </w:p>
    <w:p w14:paraId="20155291" w14:textId="77777777" w:rsidR="008B2B22" w:rsidRPr="0006472E" w:rsidRDefault="008B2B22" w:rsidP="0047074B">
      <w:pPr>
        <w:pStyle w:val="Heading3"/>
        <w:jc w:val="both"/>
        <w:rPr>
          <w:rFonts w:ascii="Arial" w:hAnsi="Arial" w:cs="Arial"/>
          <w:b/>
          <w:color w:val="auto"/>
          <w:sz w:val="22"/>
          <w:szCs w:val="22"/>
        </w:rPr>
      </w:pPr>
      <w:bookmarkStart w:id="74" w:name="_Toc237542877"/>
      <w:r w:rsidRPr="0006472E">
        <w:rPr>
          <w:rFonts w:ascii="Arial" w:hAnsi="Arial" w:cs="Arial"/>
          <w:b/>
          <w:color w:val="auto"/>
          <w:sz w:val="22"/>
          <w:szCs w:val="22"/>
        </w:rPr>
        <w:lastRenderedPageBreak/>
        <w:t>Ishodi učenja</w:t>
      </w:r>
      <w:bookmarkEnd w:id="74"/>
    </w:p>
    <w:p w14:paraId="6D0D4B41" w14:textId="77777777" w:rsidR="008B2B22" w:rsidRPr="00EC46C2" w:rsidRDefault="008B2B22" w:rsidP="0047074B">
      <w:pPr>
        <w:jc w:val="both"/>
        <w:rPr>
          <w:rFonts w:ascii="Arial" w:hAnsi="Arial" w:cs="Arial"/>
          <w:sz w:val="22"/>
          <w:szCs w:val="22"/>
        </w:rPr>
      </w:pPr>
      <w:r w:rsidRPr="00EC46C2">
        <w:rPr>
          <w:rFonts w:ascii="Arial" w:hAnsi="Arial" w:cs="Arial"/>
          <w:sz w:val="22"/>
          <w:szCs w:val="22"/>
        </w:rPr>
        <w:t>Po završetku modula učesnici će biti osposobljeni da:</w:t>
      </w:r>
    </w:p>
    <w:p w14:paraId="320D00DD" w14:textId="0D107E0A" w:rsidR="008B2B22" w:rsidRPr="00EC46C2" w:rsidRDefault="008B2B22" w:rsidP="0047074B">
      <w:pPr>
        <w:numPr>
          <w:ilvl w:val="0"/>
          <w:numId w:val="70"/>
        </w:numPr>
        <w:jc w:val="both"/>
        <w:rPr>
          <w:rFonts w:ascii="Arial" w:hAnsi="Arial" w:cs="Arial"/>
          <w:sz w:val="22"/>
          <w:szCs w:val="22"/>
        </w:rPr>
      </w:pPr>
      <w:r w:rsidRPr="00EC46C2">
        <w:rPr>
          <w:rFonts w:ascii="Arial" w:hAnsi="Arial" w:cs="Arial"/>
          <w:sz w:val="22"/>
          <w:szCs w:val="22"/>
        </w:rPr>
        <w:t xml:space="preserve">planiraju i vode </w:t>
      </w:r>
      <w:r w:rsidR="00590772" w:rsidRPr="00EC46C2">
        <w:rPr>
          <w:rFonts w:ascii="Arial" w:hAnsi="Arial" w:cs="Arial"/>
          <w:sz w:val="22"/>
          <w:szCs w:val="22"/>
        </w:rPr>
        <w:t xml:space="preserve">zajednički razgovor kao treću fazu postupka </w:t>
      </w:r>
      <w:r w:rsidRPr="00EC46C2">
        <w:rPr>
          <w:rFonts w:ascii="Arial" w:hAnsi="Arial" w:cs="Arial"/>
          <w:sz w:val="22"/>
          <w:szCs w:val="22"/>
        </w:rPr>
        <w:t>medijacije;</w:t>
      </w:r>
    </w:p>
    <w:p w14:paraId="31B359C6" w14:textId="09A7EFCC" w:rsidR="00590772" w:rsidRPr="00EC46C2" w:rsidRDefault="00590772" w:rsidP="0047074B">
      <w:pPr>
        <w:numPr>
          <w:ilvl w:val="0"/>
          <w:numId w:val="70"/>
        </w:numPr>
        <w:jc w:val="both"/>
        <w:rPr>
          <w:rFonts w:ascii="Arial" w:hAnsi="Arial" w:cs="Arial"/>
          <w:sz w:val="22"/>
          <w:szCs w:val="22"/>
        </w:rPr>
      </w:pPr>
      <w:r w:rsidRPr="00EC46C2">
        <w:rPr>
          <w:rFonts w:ascii="Arial" w:hAnsi="Arial" w:cs="Arial"/>
          <w:sz w:val="22"/>
          <w:szCs w:val="22"/>
        </w:rPr>
        <w:t>primjenjuju odgovarajuće metode i tehnike medijacije u skladu sa tokom dijaloga, odnosom među učesnicima i okolnostima konkretnog slučaja;</w:t>
      </w:r>
    </w:p>
    <w:p w14:paraId="37E6E8B1" w14:textId="77777777" w:rsidR="008B2B22" w:rsidRPr="00EC46C2" w:rsidRDefault="008B2B22" w:rsidP="0047074B">
      <w:pPr>
        <w:numPr>
          <w:ilvl w:val="0"/>
          <w:numId w:val="70"/>
        </w:numPr>
        <w:jc w:val="both"/>
        <w:rPr>
          <w:rFonts w:ascii="Arial" w:hAnsi="Arial" w:cs="Arial"/>
          <w:sz w:val="22"/>
          <w:szCs w:val="22"/>
        </w:rPr>
      </w:pPr>
      <w:r w:rsidRPr="00EC46C2">
        <w:rPr>
          <w:rFonts w:ascii="Arial" w:hAnsi="Arial" w:cs="Arial"/>
          <w:sz w:val="22"/>
          <w:szCs w:val="22"/>
        </w:rPr>
        <w:t>uspostave sigurnu, nepristrasnu i podsticajnu atmosferu za restorativni dijalog;</w:t>
      </w:r>
    </w:p>
    <w:p w14:paraId="30798FF0" w14:textId="77777777" w:rsidR="008B2B22" w:rsidRPr="00EC46C2" w:rsidRDefault="008B2B22" w:rsidP="0047074B">
      <w:pPr>
        <w:numPr>
          <w:ilvl w:val="0"/>
          <w:numId w:val="70"/>
        </w:numPr>
        <w:jc w:val="both"/>
        <w:rPr>
          <w:rFonts w:ascii="Arial" w:hAnsi="Arial" w:cs="Arial"/>
          <w:sz w:val="22"/>
          <w:szCs w:val="22"/>
        </w:rPr>
      </w:pPr>
      <w:r w:rsidRPr="00EC46C2">
        <w:rPr>
          <w:rFonts w:ascii="Arial" w:hAnsi="Arial" w:cs="Arial"/>
          <w:sz w:val="22"/>
          <w:szCs w:val="22"/>
        </w:rPr>
        <w:t>primjenjuju tehnike aktivnog slušanja i facilitacije dijaloga;</w:t>
      </w:r>
    </w:p>
    <w:p w14:paraId="4293C886" w14:textId="77777777" w:rsidR="008B2B22" w:rsidRPr="00EC46C2" w:rsidRDefault="008B2B22" w:rsidP="0047074B">
      <w:pPr>
        <w:numPr>
          <w:ilvl w:val="0"/>
          <w:numId w:val="70"/>
        </w:numPr>
        <w:jc w:val="both"/>
        <w:rPr>
          <w:rFonts w:ascii="Arial" w:hAnsi="Arial" w:cs="Arial"/>
          <w:sz w:val="22"/>
          <w:szCs w:val="22"/>
        </w:rPr>
      </w:pPr>
      <w:r w:rsidRPr="00EC46C2">
        <w:rPr>
          <w:rFonts w:ascii="Arial" w:hAnsi="Arial" w:cs="Arial"/>
          <w:sz w:val="22"/>
          <w:szCs w:val="22"/>
        </w:rPr>
        <w:t>upravljaju komunikacijom između učesnika uz poštovanje njihovih prava i dostojanstva;</w:t>
      </w:r>
    </w:p>
    <w:p w14:paraId="3A808A75" w14:textId="77777777" w:rsidR="008B2B22" w:rsidRPr="00EC46C2" w:rsidRDefault="008B2B22" w:rsidP="0047074B">
      <w:pPr>
        <w:numPr>
          <w:ilvl w:val="0"/>
          <w:numId w:val="70"/>
        </w:numPr>
        <w:jc w:val="both"/>
        <w:rPr>
          <w:rFonts w:ascii="Arial" w:hAnsi="Arial" w:cs="Arial"/>
          <w:sz w:val="22"/>
          <w:szCs w:val="22"/>
        </w:rPr>
      </w:pPr>
      <w:r w:rsidRPr="00EC46C2">
        <w:rPr>
          <w:rFonts w:ascii="Arial" w:hAnsi="Arial" w:cs="Arial"/>
          <w:sz w:val="22"/>
          <w:szCs w:val="22"/>
        </w:rPr>
        <w:t>podstiču maloljetnika da preuzme odgovornost za posljedice svog ponašanja bez nametanja priznanja ili izvinjenja;</w:t>
      </w:r>
    </w:p>
    <w:p w14:paraId="704C72CF" w14:textId="040DAE01" w:rsidR="008B2B22" w:rsidRPr="00EC46C2" w:rsidRDefault="008B2B22" w:rsidP="0047074B">
      <w:pPr>
        <w:numPr>
          <w:ilvl w:val="0"/>
          <w:numId w:val="70"/>
        </w:numPr>
        <w:jc w:val="both"/>
        <w:rPr>
          <w:rFonts w:ascii="Arial" w:hAnsi="Arial" w:cs="Arial"/>
          <w:sz w:val="22"/>
          <w:szCs w:val="22"/>
        </w:rPr>
      </w:pPr>
      <w:r w:rsidRPr="00EC46C2">
        <w:rPr>
          <w:rFonts w:ascii="Arial" w:hAnsi="Arial" w:cs="Arial"/>
          <w:sz w:val="22"/>
          <w:szCs w:val="22"/>
        </w:rPr>
        <w:t>omoguće oštećenom da izrazi svoje potrebe i očekivanja;</w:t>
      </w:r>
    </w:p>
    <w:p w14:paraId="3FDD53E7" w14:textId="77777777" w:rsidR="008B2B22" w:rsidRPr="00EC46C2" w:rsidRDefault="008B2B22" w:rsidP="0047074B">
      <w:pPr>
        <w:numPr>
          <w:ilvl w:val="0"/>
          <w:numId w:val="70"/>
        </w:numPr>
        <w:jc w:val="both"/>
        <w:rPr>
          <w:rFonts w:ascii="Arial" w:hAnsi="Arial" w:cs="Arial"/>
          <w:sz w:val="22"/>
          <w:szCs w:val="22"/>
        </w:rPr>
      </w:pPr>
      <w:r w:rsidRPr="00EC46C2">
        <w:rPr>
          <w:rFonts w:ascii="Arial" w:hAnsi="Arial" w:cs="Arial"/>
          <w:sz w:val="22"/>
          <w:szCs w:val="22"/>
        </w:rPr>
        <w:t>prepoznaju i odgovore na snažne emocionalne reakcije učesnika;</w:t>
      </w:r>
    </w:p>
    <w:p w14:paraId="28E8A38E" w14:textId="77777777" w:rsidR="008B2B22" w:rsidRPr="00EC46C2" w:rsidRDefault="008B2B22" w:rsidP="0047074B">
      <w:pPr>
        <w:numPr>
          <w:ilvl w:val="0"/>
          <w:numId w:val="70"/>
        </w:numPr>
        <w:jc w:val="both"/>
        <w:rPr>
          <w:rFonts w:ascii="Arial" w:hAnsi="Arial" w:cs="Arial"/>
          <w:sz w:val="22"/>
          <w:szCs w:val="22"/>
        </w:rPr>
      </w:pPr>
      <w:r w:rsidRPr="00EC46C2">
        <w:rPr>
          <w:rFonts w:ascii="Arial" w:hAnsi="Arial" w:cs="Arial"/>
          <w:sz w:val="22"/>
          <w:szCs w:val="22"/>
        </w:rPr>
        <w:t>upravljaju zastojima i konfliktima tokom medijacije;</w:t>
      </w:r>
    </w:p>
    <w:p w14:paraId="0006E633" w14:textId="77C26247" w:rsidR="008B2B22" w:rsidRPr="00EC46C2" w:rsidRDefault="008B2B22" w:rsidP="0047074B">
      <w:pPr>
        <w:numPr>
          <w:ilvl w:val="0"/>
          <w:numId w:val="70"/>
        </w:numPr>
        <w:jc w:val="both"/>
        <w:rPr>
          <w:rFonts w:ascii="Arial" w:hAnsi="Arial" w:cs="Arial"/>
          <w:sz w:val="22"/>
          <w:szCs w:val="22"/>
        </w:rPr>
      </w:pPr>
      <w:r w:rsidRPr="00EC46C2">
        <w:rPr>
          <w:rFonts w:ascii="Arial" w:hAnsi="Arial" w:cs="Arial"/>
          <w:sz w:val="22"/>
          <w:szCs w:val="22"/>
        </w:rPr>
        <w:t xml:space="preserve">podrže učesnike </w:t>
      </w:r>
      <w:r w:rsidR="00590772" w:rsidRPr="00EC46C2">
        <w:rPr>
          <w:rFonts w:ascii="Arial" w:hAnsi="Arial" w:cs="Arial"/>
          <w:sz w:val="22"/>
          <w:szCs w:val="22"/>
        </w:rPr>
        <w:t xml:space="preserve">da samostalno razviju </w:t>
      </w:r>
      <w:r w:rsidRPr="00EC46C2">
        <w:rPr>
          <w:rFonts w:ascii="Arial" w:hAnsi="Arial" w:cs="Arial"/>
          <w:sz w:val="22"/>
          <w:szCs w:val="22"/>
        </w:rPr>
        <w:t>dobrovoljno, pravično i ostvarivo</w:t>
      </w:r>
      <w:r w:rsidR="00590772" w:rsidRPr="00EC46C2">
        <w:rPr>
          <w:rFonts w:ascii="Arial" w:hAnsi="Arial" w:cs="Arial"/>
          <w:sz w:val="22"/>
          <w:szCs w:val="22"/>
        </w:rPr>
        <w:t xml:space="preserve"> rješenje, bez nametanja sadržaja sporazuma od strane medijatora</w:t>
      </w:r>
      <w:r w:rsidRPr="00EC46C2">
        <w:rPr>
          <w:rFonts w:ascii="Arial" w:hAnsi="Arial" w:cs="Arial"/>
          <w:sz w:val="22"/>
          <w:szCs w:val="22"/>
        </w:rPr>
        <w:t>.</w:t>
      </w:r>
    </w:p>
    <w:p w14:paraId="23B9F271" w14:textId="77777777" w:rsidR="008B2B22" w:rsidRPr="0006472E" w:rsidRDefault="008B2B22" w:rsidP="0047074B">
      <w:pPr>
        <w:pStyle w:val="Heading3"/>
        <w:jc w:val="both"/>
        <w:rPr>
          <w:rFonts w:ascii="Arial" w:hAnsi="Arial" w:cs="Arial"/>
          <w:b/>
          <w:color w:val="auto"/>
          <w:sz w:val="22"/>
          <w:szCs w:val="22"/>
        </w:rPr>
      </w:pPr>
      <w:bookmarkStart w:id="75" w:name="_Toc237542878"/>
      <w:r w:rsidRPr="0006472E">
        <w:rPr>
          <w:rFonts w:ascii="Arial" w:hAnsi="Arial" w:cs="Arial"/>
          <w:b/>
          <w:color w:val="auto"/>
          <w:sz w:val="22"/>
          <w:szCs w:val="22"/>
        </w:rPr>
        <w:t>Profesionalne kompetencije koje se razvijaju</w:t>
      </w:r>
      <w:bookmarkEnd w:id="75"/>
    </w:p>
    <w:p w14:paraId="2F96B092" w14:textId="77777777" w:rsidR="008B2B22" w:rsidRPr="00EC46C2" w:rsidRDefault="008B2B22" w:rsidP="0047074B">
      <w:pPr>
        <w:jc w:val="both"/>
        <w:rPr>
          <w:rFonts w:ascii="Arial" w:hAnsi="Arial" w:cs="Arial"/>
          <w:b/>
          <w:bCs/>
          <w:sz w:val="22"/>
          <w:szCs w:val="22"/>
        </w:rPr>
      </w:pPr>
      <w:r w:rsidRPr="00EC46C2">
        <w:rPr>
          <w:rFonts w:ascii="Arial" w:hAnsi="Arial" w:cs="Arial"/>
          <w:b/>
          <w:bCs/>
          <w:sz w:val="22"/>
          <w:szCs w:val="22"/>
        </w:rPr>
        <w:t>Znanja</w:t>
      </w:r>
    </w:p>
    <w:p w14:paraId="43009825" w14:textId="77412D49" w:rsidR="008B2B22" w:rsidRPr="00EC46C2" w:rsidRDefault="00590772" w:rsidP="0047074B">
      <w:pPr>
        <w:numPr>
          <w:ilvl w:val="0"/>
          <w:numId w:val="71"/>
        </w:numPr>
        <w:jc w:val="both"/>
        <w:rPr>
          <w:rFonts w:ascii="Arial" w:hAnsi="Arial" w:cs="Arial"/>
          <w:sz w:val="22"/>
          <w:szCs w:val="22"/>
        </w:rPr>
      </w:pPr>
      <w:r w:rsidRPr="00EC46C2">
        <w:rPr>
          <w:rFonts w:ascii="Arial" w:hAnsi="Arial" w:cs="Arial"/>
          <w:sz w:val="22"/>
          <w:szCs w:val="22"/>
        </w:rPr>
        <w:t>struktura i ciljevi zajedničkog razgovora kao treće faze medijacije</w:t>
      </w:r>
      <w:r w:rsidR="008B2B22" w:rsidRPr="00EC46C2">
        <w:rPr>
          <w:rFonts w:ascii="Arial" w:hAnsi="Arial" w:cs="Arial"/>
          <w:sz w:val="22"/>
          <w:szCs w:val="22"/>
        </w:rPr>
        <w:t>;</w:t>
      </w:r>
    </w:p>
    <w:p w14:paraId="67B6668B" w14:textId="5143A86E" w:rsidR="00590772" w:rsidRPr="00EC46C2" w:rsidRDefault="00590772" w:rsidP="0047074B">
      <w:pPr>
        <w:numPr>
          <w:ilvl w:val="0"/>
          <w:numId w:val="71"/>
        </w:numPr>
        <w:jc w:val="both"/>
        <w:rPr>
          <w:rFonts w:ascii="Arial" w:hAnsi="Arial" w:cs="Arial"/>
          <w:sz w:val="22"/>
          <w:szCs w:val="22"/>
        </w:rPr>
      </w:pPr>
      <w:r w:rsidRPr="00EC46C2">
        <w:rPr>
          <w:rFonts w:ascii="Arial" w:hAnsi="Arial" w:cs="Arial"/>
          <w:sz w:val="22"/>
          <w:szCs w:val="22"/>
        </w:rPr>
        <w:t>metode vođenja medijacije i kriterijumi za njihov izbor i prilagođavanje;</w:t>
      </w:r>
    </w:p>
    <w:p w14:paraId="08D9ABBF" w14:textId="77777777" w:rsidR="008B2B22" w:rsidRPr="00EC46C2" w:rsidRDefault="008B2B22" w:rsidP="0047074B">
      <w:pPr>
        <w:numPr>
          <w:ilvl w:val="0"/>
          <w:numId w:val="71"/>
        </w:numPr>
        <w:jc w:val="both"/>
        <w:rPr>
          <w:rFonts w:ascii="Arial" w:hAnsi="Arial" w:cs="Arial"/>
          <w:sz w:val="22"/>
          <w:szCs w:val="22"/>
        </w:rPr>
      </w:pPr>
      <w:r w:rsidRPr="00EC46C2">
        <w:rPr>
          <w:rFonts w:ascii="Arial" w:hAnsi="Arial" w:cs="Arial"/>
          <w:sz w:val="22"/>
          <w:szCs w:val="22"/>
        </w:rPr>
        <w:t>principi restorativnog dijaloga;</w:t>
      </w:r>
    </w:p>
    <w:p w14:paraId="219E6BDF" w14:textId="77777777" w:rsidR="008B2B22" w:rsidRPr="00EC46C2" w:rsidRDefault="008B2B22" w:rsidP="0047074B">
      <w:pPr>
        <w:numPr>
          <w:ilvl w:val="0"/>
          <w:numId w:val="71"/>
        </w:numPr>
        <w:jc w:val="both"/>
        <w:rPr>
          <w:rFonts w:ascii="Arial" w:hAnsi="Arial" w:cs="Arial"/>
          <w:sz w:val="22"/>
          <w:szCs w:val="22"/>
        </w:rPr>
      </w:pPr>
      <w:r w:rsidRPr="00EC46C2">
        <w:rPr>
          <w:rFonts w:ascii="Arial" w:hAnsi="Arial" w:cs="Arial"/>
          <w:sz w:val="22"/>
          <w:szCs w:val="22"/>
        </w:rPr>
        <w:t>uloga medijatora tokom zajedničkog sastanka;</w:t>
      </w:r>
    </w:p>
    <w:p w14:paraId="559D074D" w14:textId="77777777" w:rsidR="008B2B22" w:rsidRPr="00EC46C2" w:rsidRDefault="008B2B22" w:rsidP="0047074B">
      <w:pPr>
        <w:numPr>
          <w:ilvl w:val="0"/>
          <w:numId w:val="71"/>
        </w:numPr>
        <w:jc w:val="both"/>
        <w:rPr>
          <w:rFonts w:ascii="Arial" w:hAnsi="Arial" w:cs="Arial"/>
          <w:sz w:val="22"/>
          <w:szCs w:val="22"/>
        </w:rPr>
      </w:pPr>
      <w:r w:rsidRPr="00EC46C2">
        <w:rPr>
          <w:rFonts w:ascii="Arial" w:hAnsi="Arial" w:cs="Arial"/>
          <w:sz w:val="22"/>
          <w:szCs w:val="22"/>
        </w:rPr>
        <w:t>psihološki aspekti konflikta i pomirenja;</w:t>
      </w:r>
    </w:p>
    <w:p w14:paraId="042E0525" w14:textId="77777777" w:rsidR="008B2B22" w:rsidRPr="00EC46C2" w:rsidRDefault="008B2B22" w:rsidP="0047074B">
      <w:pPr>
        <w:numPr>
          <w:ilvl w:val="0"/>
          <w:numId w:val="71"/>
        </w:numPr>
        <w:jc w:val="both"/>
        <w:rPr>
          <w:rFonts w:ascii="Arial" w:hAnsi="Arial" w:cs="Arial"/>
          <w:sz w:val="22"/>
          <w:szCs w:val="22"/>
        </w:rPr>
      </w:pPr>
      <w:r w:rsidRPr="00EC46C2">
        <w:rPr>
          <w:rFonts w:ascii="Arial" w:hAnsi="Arial" w:cs="Arial"/>
          <w:sz w:val="22"/>
          <w:szCs w:val="22"/>
        </w:rPr>
        <w:t>komunikacijske tehnike u restorativnoj pravdi;</w:t>
      </w:r>
    </w:p>
    <w:p w14:paraId="74880CB1" w14:textId="77777777" w:rsidR="008B2B22" w:rsidRPr="00EC46C2" w:rsidRDefault="008B2B22" w:rsidP="0047074B">
      <w:pPr>
        <w:numPr>
          <w:ilvl w:val="0"/>
          <w:numId w:val="71"/>
        </w:numPr>
        <w:jc w:val="both"/>
        <w:rPr>
          <w:rFonts w:ascii="Arial" w:hAnsi="Arial" w:cs="Arial"/>
          <w:sz w:val="22"/>
          <w:szCs w:val="22"/>
        </w:rPr>
      </w:pPr>
      <w:r w:rsidRPr="00EC46C2">
        <w:rPr>
          <w:rFonts w:ascii="Arial" w:hAnsi="Arial" w:cs="Arial"/>
          <w:sz w:val="22"/>
          <w:szCs w:val="22"/>
        </w:rPr>
        <w:t>upravljanje emocijama i konfliktima;</w:t>
      </w:r>
    </w:p>
    <w:p w14:paraId="225BE19B" w14:textId="77777777" w:rsidR="008B2B22" w:rsidRPr="00EC46C2" w:rsidRDefault="008B2B22" w:rsidP="0047074B">
      <w:pPr>
        <w:numPr>
          <w:ilvl w:val="0"/>
          <w:numId w:val="71"/>
        </w:numPr>
        <w:jc w:val="both"/>
        <w:rPr>
          <w:rFonts w:ascii="Arial" w:hAnsi="Arial" w:cs="Arial"/>
          <w:sz w:val="22"/>
          <w:szCs w:val="22"/>
        </w:rPr>
      </w:pPr>
      <w:r w:rsidRPr="00EC46C2">
        <w:rPr>
          <w:rFonts w:ascii="Arial" w:hAnsi="Arial" w:cs="Arial"/>
          <w:sz w:val="22"/>
          <w:szCs w:val="22"/>
        </w:rPr>
        <w:t>elementi kvalitetnog sporazuma.</w:t>
      </w:r>
    </w:p>
    <w:p w14:paraId="39EAC22A" w14:textId="77777777" w:rsidR="008B2B22" w:rsidRPr="00EC46C2" w:rsidRDefault="008B2B22" w:rsidP="0047074B">
      <w:pPr>
        <w:jc w:val="both"/>
        <w:rPr>
          <w:rFonts w:ascii="Arial" w:hAnsi="Arial" w:cs="Arial"/>
          <w:sz w:val="22"/>
          <w:szCs w:val="22"/>
        </w:rPr>
      </w:pPr>
    </w:p>
    <w:p w14:paraId="7E278A57" w14:textId="77777777" w:rsidR="008B2B22" w:rsidRPr="00EC46C2" w:rsidRDefault="008B2B22" w:rsidP="0047074B">
      <w:pPr>
        <w:jc w:val="both"/>
        <w:rPr>
          <w:rFonts w:ascii="Arial" w:hAnsi="Arial" w:cs="Arial"/>
          <w:b/>
          <w:bCs/>
          <w:sz w:val="22"/>
          <w:szCs w:val="22"/>
        </w:rPr>
      </w:pPr>
      <w:r w:rsidRPr="00EC46C2">
        <w:rPr>
          <w:rFonts w:ascii="Arial" w:hAnsi="Arial" w:cs="Arial"/>
          <w:b/>
          <w:bCs/>
          <w:sz w:val="22"/>
          <w:szCs w:val="22"/>
        </w:rPr>
        <w:t>Vještine</w:t>
      </w:r>
    </w:p>
    <w:p w14:paraId="4DF31794" w14:textId="4FBE3F8C" w:rsidR="008B2B22" w:rsidRPr="00EC46C2" w:rsidRDefault="00590772" w:rsidP="0047074B">
      <w:pPr>
        <w:numPr>
          <w:ilvl w:val="0"/>
          <w:numId w:val="72"/>
        </w:numPr>
        <w:jc w:val="both"/>
        <w:rPr>
          <w:rFonts w:ascii="Arial" w:hAnsi="Arial" w:cs="Arial"/>
          <w:sz w:val="22"/>
          <w:szCs w:val="22"/>
        </w:rPr>
      </w:pPr>
      <w:r w:rsidRPr="00EC46C2">
        <w:rPr>
          <w:rFonts w:ascii="Arial" w:hAnsi="Arial" w:cs="Arial"/>
          <w:sz w:val="22"/>
          <w:szCs w:val="22"/>
        </w:rPr>
        <w:t xml:space="preserve">strukturiranje i otvaranje zajedničkog </w:t>
      </w:r>
      <w:r w:rsidR="008B2B22" w:rsidRPr="00EC46C2">
        <w:rPr>
          <w:rFonts w:ascii="Arial" w:hAnsi="Arial" w:cs="Arial"/>
          <w:sz w:val="22"/>
          <w:szCs w:val="22"/>
        </w:rPr>
        <w:t>razgovora;</w:t>
      </w:r>
    </w:p>
    <w:p w14:paraId="20877B4A" w14:textId="02171E0D" w:rsidR="00590772" w:rsidRPr="00EC46C2" w:rsidRDefault="00590772" w:rsidP="0047074B">
      <w:pPr>
        <w:numPr>
          <w:ilvl w:val="0"/>
          <w:numId w:val="72"/>
        </w:numPr>
        <w:jc w:val="both"/>
        <w:rPr>
          <w:rFonts w:ascii="Arial" w:hAnsi="Arial" w:cs="Arial"/>
          <w:sz w:val="22"/>
          <w:szCs w:val="22"/>
        </w:rPr>
      </w:pPr>
      <w:r w:rsidRPr="00EC46C2">
        <w:rPr>
          <w:rFonts w:ascii="Arial" w:hAnsi="Arial" w:cs="Arial"/>
          <w:sz w:val="22"/>
          <w:szCs w:val="22"/>
        </w:rPr>
        <w:t>facilitacija razmjene perspektiva između učesnika;</w:t>
      </w:r>
    </w:p>
    <w:p w14:paraId="4BB7BBC9" w14:textId="0C658898" w:rsidR="00590772" w:rsidRPr="00EC46C2" w:rsidRDefault="00590772" w:rsidP="0047074B">
      <w:pPr>
        <w:numPr>
          <w:ilvl w:val="0"/>
          <w:numId w:val="72"/>
        </w:numPr>
        <w:jc w:val="both"/>
        <w:rPr>
          <w:rFonts w:ascii="Arial" w:hAnsi="Arial" w:cs="Arial"/>
          <w:sz w:val="22"/>
          <w:szCs w:val="22"/>
        </w:rPr>
      </w:pPr>
      <w:r w:rsidRPr="00EC46C2">
        <w:rPr>
          <w:rFonts w:ascii="Arial" w:hAnsi="Arial" w:cs="Arial"/>
          <w:sz w:val="22"/>
          <w:szCs w:val="22"/>
        </w:rPr>
        <w:t>primjene različitih metoda i tehnika medijacije;</w:t>
      </w:r>
    </w:p>
    <w:p w14:paraId="01DC58DE" w14:textId="11123C7E" w:rsidR="008B2B22" w:rsidRPr="00EC46C2" w:rsidRDefault="008B2B22" w:rsidP="0047074B">
      <w:pPr>
        <w:numPr>
          <w:ilvl w:val="0"/>
          <w:numId w:val="72"/>
        </w:numPr>
        <w:jc w:val="both"/>
        <w:rPr>
          <w:rFonts w:ascii="Arial" w:hAnsi="Arial" w:cs="Arial"/>
          <w:sz w:val="22"/>
          <w:szCs w:val="22"/>
        </w:rPr>
      </w:pPr>
      <w:r w:rsidRPr="00EC46C2">
        <w:rPr>
          <w:rFonts w:ascii="Arial" w:hAnsi="Arial" w:cs="Arial"/>
          <w:sz w:val="22"/>
          <w:szCs w:val="22"/>
        </w:rPr>
        <w:t>aktivno slušanje</w:t>
      </w:r>
      <w:r w:rsidR="00590772" w:rsidRPr="00EC46C2">
        <w:rPr>
          <w:rFonts w:ascii="Arial" w:hAnsi="Arial" w:cs="Arial"/>
          <w:sz w:val="22"/>
          <w:szCs w:val="22"/>
        </w:rPr>
        <w:t>, parafraziranje, reflektovanje i sažimanje</w:t>
      </w:r>
      <w:r w:rsidRPr="00EC46C2">
        <w:rPr>
          <w:rFonts w:ascii="Arial" w:hAnsi="Arial" w:cs="Arial"/>
          <w:sz w:val="22"/>
          <w:szCs w:val="22"/>
        </w:rPr>
        <w:t>;</w:t>
      </w:r>
    </w:p>
    <w:p w14:paraId="7D49F6CA" w14:textId="77777777" w:rsidR="008B2B22" w:rsidRPr="00EC46C2" w:rsidRDefault="008B2B22" w:rsidP="0047074B">
      <w:pPr>
        <w:numPr>
          <w:ilvl w:val="0"/>
          <w:numId w:val="72"/>
        </w:numPr>
        <w:jc w:val="both"/>
        <w:rPr>
          <w:rFonts w:ascii="Arial" w:hAnsi="Arial" w:cs="Arial"/>
          <w:sz w:val="22"/>
          <w:szCs w:val="22"/>
        </w:rPr>
      </w:pPr>
      <w:r w:rsidRPr="00EC46C2">
        <w:rPr>
          <w:rFonts w:ascii="Arial" w:hAnsi="Arial" w:cs="Arial"/>
          <w:sz w:val="22"/>
          <w:szCs w:val="22"/>
        </w:rPr>
        <w:t>postavljanje otvorenih pitanja;</w:t>
      </w:r>
    </w:p>
    <w:p w14:paraId="69849D45" w14:textId="68DF51CF" w:rsidR="008B2B22" w:rsidRPr="00EC46C2" w:rsidRDefault="008B2B22" w:rsidP="0047074B">
      <w:pPr>
        <w:numPr>
          <w:ilvl w:val="0"/>
          <w:numId w:val="72"/>
        </w:numPr>
        <w:jc w:val="both"/>
        <w:rPr>
          <w:rFonts w:ascii="Arial" w:hAnsi="Arial" w:cs="Arial"/>
          <w:sz w:val="22"/>
          <w:szCs w:val="22"/>
        </w:rPr>
      </w:pPr>
      <w:r w:rsidRPr="00EC46C2">
        <w:rPr>
          <w:rFonts w:ascii="Arial" w:hAnsi="Arial" w:cs="Arial"/>
          <w:sz w:val="22"/>
          <w:szCs w:val="22"/>
        </w:rPr>
        <w:t>upravljanje emocijama</w:t>
      </w:r>
      <w:r w:rsidR="00590772" w:rsidRPr="00EC46C2">
        <w:rPr>
          <w:rFonts w:ascii="Arial" w:hAnsi="Arial" w:cs="Arial"/>
          <w:sz w:val="22"/>
          <w:szCs w:val="22"/>
        </w:rPr>
        <w:t>, konfliktom i zastojima</w:t>
      </w:r>
      <w:r w:rsidRPr="00EC46C2">
        <w:rPr>
          <w:rFonts w:ascii="Arial" w:hAnsi="Arial" w:cs="Arial"/>
          <w:sz w:val="22"/>
          <w:szCs w:val="22"/>
        </w:rPr>
        <w:t>;</w:t>
      </w:r>
    </w:p>
    <w:p w14:paraId="1F924692" w14:textId="77777777" w:rsidR="008B2B22" w:rsidRPr="00EC46C2" w:rsidRDefault="008B2B22" w:rsidP="0047074B">
      <w:pPr>
        <w:numPr>
          <w:ilvl w:val="0"/>
          <w:numId w:val="72"/>
        </w:numPr>
        <w:jc w:val="both"/>
        <w:rPr>
          <w:rFonts w:ascii="Arial" w:hAnsi="Arial" w:cs="Arial"/>
          <w:sz w:val="22"/>
          <w:szCs w:val="22"/>
        </w:rPr>
      </w:pPr>
      <w:r w:rsidRPr="00EC46C2">
        <w:rPr>
          <w:rFonts w:ascii="Arial" w:hAnsi="Arial" w:cs="Arial"/>
          <w:sz w:val="22"/>
          <w:szCs w:val="22"/>
        </w:rPr>
        <w:t>održavanje nepristrasnosti;</w:t>
      </w:r>
    </w:p>
    <w:p w14:paraId="49AA1519" w14:textId="660BDA3E" w:rsidR="008B2B22" w:rsidRPr="00EC46C2" w:rsidRDefault="008B2B22" w:rsidP="0047074B">
      <w:pPr>
        <w:numPr>
          <w:ilvl w:val="0"/>
          <w:numId w:val="72"/>
        </w:numPr>
        <w:jc w:val="both"/>
        <w:rPr>
          <w:rFonts w:ascii="Arial" w:hAnsi="Arial" w:cs="Arial"/>
          <w:sz w:val="22"/>
          <w:szCs w:val="22"/>
        </w:rPr>
      </w:pPr>
      <w:r w:rsidRPr="00EC46C2">
        <w:rPr>
          <w:rFonts w:ascii="Arial" w:hAnsi="Arial" w:cs="Arial"/>
          <w:sz w:val="22"/>
          <w:szCs w:val="22"/>
        </w:rPr>
        <w:t>balansiranje učešća svih učesnika</w:t>
      </w:r>
      <w:r w:rsidR="00590772" w:rsidRPr="00EC46C2">
        <w:rPr>
          <w:rFonts w:ascii="Arial" w:hAnsi="Arial" w:cs="Arial"/>
          <w:sz w:val="22"/>
          <w:szCs w:val="22"/>
        </w:rPr>
        <w:t xml:space="preserve"> i upravljanje neravnotežom moći</w:t>
      </w:r>
      <w:r w:rsidRPr="00EC46C2">
        <w:rPr>
          <w:rFonts w:ascii="Arial" w:hAnsi="Arial" w:cs="Arial"/>
          <w:sz w:val="22"/>
          <w:szCs w:val="22"/>
        </w:rPr>
        <w:t>;</w:t>
      </w:r>
    </w:p>
    <w:p w14:paraId="1CF8338E" w14:textId="3D486CFD" w:rsidR="008B2B22" w:rsidRPr="00EC46C2" w:rsidRDefault="008B2B22" w:rsidP="0047074B">
      <w:pPr>
        <w:numPr>
          <w:ilvl w:val="0"/>
          <w:numId w:val="72"/>
        </w:numPr>
        <w:jc w:val="both"/>
        <w:rPr>
          <w:rFonts w:ascii="Arial" w:hAnsi="Arial" w:cs="Arial"/>
          <w:sz w:val="22"/>
          <w:szCs w:val="22"/>
        </w:rPr>
      </w:pPr>
      <w:r w:rsidRPr="00EC46C2">
        <w:rPr>
          <w:rFonts w:ascii="Arial" w:hAnsi="Arial" w:cs="Arial"/>
          <w:sz w:val="22"/>
          <w:szCs w:val="22"/>
        </w:rPr>
        <w:t>podsticanje preuzimanja odgovornosti</w:t>
      </w:r>
      <w:r w:rsidR="00590772" w:rsidRPr="00EC46C2">
        <w:rPr>
          <w:rFonts w:ascii="Arial" w:hAnsi="Arial" w:cs="Arial"/>
          <w:sz w:val="22"/>
          <w:szCs w:val="22"/>
        </w:rPr>
        <w:t xml:space="preserve"> bez prinude</w:t>
      </w:r>
      <w:r w:rsidRPr="00EC46C2">
        <w:rPr>
          <w:rFonts w:ascii="Arial" w:hAnsi="Arial" w:cs="Arial"/>
          <w:sz w:val="22"/>
          <w:szCs w:val="22"/>
        </w:rPr>
        <w:t>;</w:t>
      </w:r>
    </w:p>
    <w:p w14:paraId="098C281F" w14:textId="02D3A626" w:rsidR="00590772" w:rsidRPr="00EC46C2" w:rsidRDefault="008B2B22" w:rsidP="0047074B">
      <w:pPr>
        <w:numPr>
          <w:ilvl w:val="0"/>
          <w:numId w:val="72"/>
        </w:numPr>
        <w:jc w:val="both"/>
        <w:rPr>
          <w:rFonts w:ascii="Arial" w:hAnsi="Arial" w:cs="Arial"/>
          <w:sz w:val="22"/>
          <w:szCs w:val="22"/>
        </w:rPr>
      </w:pPr>
      <w:r w:rsidRPr="00EC46C2">
        <w:rPr>
          <w:rFonts w:ascii="Arial" w:hAnsi="Arial" w:cs="Arial"/>
          <w:sz w:val="22"/>
          <w:szCs w:val="22"/>
        </w:rPr>
        <w:t xml:space="preserve">podrška učesnicima u </w:t>
      </w:r>
      <w:r w:rsidR="00590772" w:rsidRPr="00EC46C2">
        <w:rPr>
          <w:rFonts w:ascii="Arial" w:hAnsi="Arial" w:cs="Arial"/>
          <w:sz w:val="22"/>
          <w:szCs w:val="22"/>
        </w:rPr>
        <w:t xml:space="preserve">razvoju mogućnosti popravljanja štete i postizanju sporazuma; </w:t>
      </w:r>
    </w:p>
    <w:p w14:paraId="78DE8F65" w14:textId="3B560205" w:rsidR="008B2B22" w:rsidRPr="00EC46C2" w:rsidRDefault="00590772" w:rsidP="0047074B">
      <w:pPr>
        <w:numPr>
          <w:ilvl w:val="0"/>
          <w:numId w:val="72"/>
        </w:numPr>
        <w:jc w:val="both"/>
        <w:rPr>
          <w:rFonts w:ascii="Arial" w:hAnsi="Arial" w:cs="Arial"/>
          <w:sz w:val="22"/>
          <w:szCs w:val="22"/>
        </w:rPr>
      </w:pPr>
      <w:r w:rsidRPr="00EC46C2">
        <w:rPr>
          <w:rFonts w:ascii="Arial" w:hAnsi="Arial" w:cs="Arial"/>
          <w:sz w:val="22"/>
          <w:szCs w:val="22"/>
        </w:rPr>
        <w:t>prepoznavanje kada zajednički razgovor treba privremeno ili trajno prekinuti</w:t>
      </w:r>
      <w:r w:rsidR="008B2B22" w:rsidRPr="00EC46C2">
        <w:rPr>
          <w:rFonts w:ascii="Arial" w:hAnsi="Arial" w:cs="Arial"/>
          <w:sz w:val="22"/>
          <w:szCs w:val="22"/>
        </w:rPr>
        <w:t>.</w:t>
      </w:r>
    </w:p>
    <w:p w14:paraId="0D301A78" w14:textId="77777777" w:rsidR="008B2B22" w:rsidRPr="00EC46C2" w:rsidRDefault="008B2B22" w:rsidP="0047074B">
      <w:pPr>
        <w:jc w:val="both"/>
        <w:rPr>
          <w:rFonts w:ascii="Arial" w:hAnsi="Arial" w:cs="Arial"/>
          <w:sz w:val="22"/>
          <w:szCs w:val="22"/>
        </w:rPr>
      </w:pPr>
    </w:p>
    <w:p w14:paraId="09741BFA" w14:textId="77777777" w:rsidR="008B2B22" w:rsidRPr="00EC46C2" w:rsidRDefault="008B2B22" w:rsidP="0047074B">
      <w:pPr>
        <w:jc w:val="both"/>
        <w:rPr>
          <w:rFonts w:ascii="Arial" w:hAnsi="Arial" w:cs="Arial"/>
          <w:b/>
          <w:bCs/>
          <w:sz w:val="22"/>
          <w:szCs w:val="22"/>
        </w:rPr>
      </w:pPr>
      <w:r w:rsidRPr="00EC46C2">
        <w:rPr>
          <w:rFonts w:ascii="Arial" w:hAnsi="Arial" w:cs="Arial"/>
          <w:b/>
          <w:bCs/>
          <w:sz w:val="22"/>
          <w:szCs w:val="22"/>
        </w:rPr>
        <w:t>Profesionalni stavovi i vrijednosti</w:t>
      </w:r>
    </w:p>
    <w:p w14:paraId="46620A01" w14:textId="77777777" w:rsidR="008B2B22" w:rsidRPr="00EC46C2" w:rsidRDefault="008B2B22" w:rsidP="0047074B">
      <w:pPr>
        <w:numPr>
          <w:ilvl w:val="0"/>
          <w:numId w:val="73"/>
        </w:numPr>
        <w:jc w:val="both"/>
        <w:rPr>
          <w:rFonts w:ascii="Arial" w:hAnsi="Arial" w:cs="Arial"/>
          <w:sz w:val="22"/>
          <w:szCs w:val="22"/>
        </w:rPr>
      </w:pPr>
      <w:r w:rsidRPr="00EC46C2">
        <w:rPr>
          <w:rFonts w:ascii="Arial" w:hAnsi="Arial" w:cs="Arial"/>
          <w:sz w:val="22"/>
          <w:szCs w:val="22"/>
        </w:rPr>
        <w:t>poštovanje autonomije svih učesnika;</w:t>
      </w:r>
    </w:p>
    <w:p w14:paraId="3A26AD71" w14:textId="77777777" w:rsidR="008B2B22" w:rsidRPr="00EC46C2" w:rsidRDefault="008B2B22" w:rsidP="0047074B">
      <w:pPr>
        <w:numPr>
          <w:ilvl w:val="0"/>
          <w:numId w:val="73"/>
        </w:numPr>
        <w:jc w:val="both"/>
        <w:rPr>
          <w:rFonts w:ascii="Arial" w:hAnsi="Arial" w:cs="Arial"/>
          <w:sz w:val="22"/>
          <w:szCs w:val="22"/>
        </w:rPr>
      </w:pPr>
      <w:r w:rsidRPr="00EC46C2">
        <w:rPr>
          <w:rFonts w:ascii="Arial" w:hAnsi="Arial" w:cs="Arial"/>
          <w:sz w:val="22"/>
          <w:szCs w:val="22"/>
        </w:rPr>
        <w:t>nepristrasnost;</w:t>
      </w:r>
    </w:p>
    <w:p w14:paraId="78D8A329" w14:textId="77777777" w:rsidR="008B2B22" w:rsidRPr="00EC46C2" w:rsidRDefault="008B2B22" w:rsidP="0047074B">
      <w:pPr>
        <w:numPr>
          <w:ilvl w:val="0"/>
          <w:numId w:val="73"/>
        </w:numPr>
        <w:jc w:val="both"/>
        <w:rPr>
          <w:rFonts w:ascii="Arial" w:hAnsi="Arial" w:cs="Arial"/>
          <w:sz w:val="22"/>
          <w:szCs w:val="22"/>
        </w:rPr>
      </w:pPr>
      <w:r w:rsidRPr="00EC46C2">
        <w:rPr>
          <w:rFonts w:ascii="Arial" w:hAnsi="Arial" w:cs="Arial"/>
          <w:sz w:val="22"/>
          <w:szCs w:val="22"/>
        </w:rPr>
        <w:t>profesionalno strpljenje;</w:t>
      </w:r>
    </w:p>
    <w:p w14:paraId="29F8574E" w14:textId="77777777" w:rsidR="008B2B22" w:rsidRPr="00EC46C2" w:rsidRDefault="008B2B22" w:rsidP="0047074B">
      <w:pPr>
        <w:numPr>
          <w:ilvl w:val="0"/>
          <w:numId w:val="73"/>
        </w:numPr>
        <w:jc w:val="both"/>
        <w:rPr>
          <w:rFonts w:ascii="Arial" w:hAnsi="Arial" w:cs="Arial"/>
          <w:sz w:val="22"/>
          <w:szCs w:val="22"/>
        </w:rPr>
      </w:pPr>
      <w:r w:rsidRPr="00EC46C2">
        <w:rPr>
          <w:rFonts w:ascii="Arial" w:hAnsi="Arial" w:cs="Arial"/>
          <w:sz w:val="22"/>
          <w:szCs w:val="22"/>
        </w:rPr>
        <w:t>povjerenje u sposobnost učesnika da pronađu rješenje;</w:t>
      </w:r>
    </w:p>
    <w:p w14:paraId="373A051B" w14:textId="77777777" w:rsidR="008B2B22" w:rsidRPr="00EC46C2" w:rsidRDefault="008B2B22" w:rsidP="0047074B">
      <w:pPr>
        <w:numPr>
          <w:ilvl w:val="0"/>
          <w:numId w:val="73"/>
        </w:numPr>
        <w:jc w:val="both"/>
        <w:rPr>
          <w:rFonts w:ascii="Arial" w:hAnsi="Arial" w:cs="Arial"/>
          <w:sz w:val="22"/>
          <w:szCs w:val="22"/>
        </w:rPr>
      </w:pPr>
      <w:r w:rsidRPr="00EC46C2">
        <w:rPr>
          <w:rFonts w:ascii="Arial" w:hAnsi="Arial" w:cs="Arial"/>
          <w:sz w:val="22"/>
          <w:szCs w:val="22"/>
        </w:rPr>
        <w:t>uvažavanje različitih iskustava i emocija;</w:t>
      </w:r>
    </w:p>
    <w:p w14:paraId="5FC7ED00" w14:textId="00280654" w:rsidR="008B2B22" w:rsidRPr="00EC46C2" w:rsidRDefault="008B2B22" w:rsidP="0047074B">
      <w:pPr>
        <w:numPr>
          <w:ilvl w:val="0"/>
          <w:numId w:val="73"/>
        </w:numPr>
        <w:jc w:val="both"/>
        <w:rPr>
          <w:rFonts w:ascii="Arial" w:hAnsi="Arial" w:cs="Arial"/>
          <w:sz w:val="22"/>
          <w:szCs w:val="22"/>
        </w:rPr>
      </w:pPr>
      <w:r w:rsidRPr="00EC46C2">
        <w:rPr>
          <w:rFonts w:ascii="Arial" w:hAnsi="Arial" w:cs="Arial"/>
          <w:sz w:val="22"/>
          <w:szCs w:val="22"/>
        </w:rPr>
        <w:t>odgovornost za sigurnost i kvalitet procesa.</w:t>
      </w:r>
    </w:p>
    <w:p w14:paraId="4D009F3E" w14:textId="77777777" w:rsidR="0047074B" w:rsidRDefault="0047074B" w:rsidP="0047074B">
      <w:pPr>
        <w:pStyle w:val="Heading3"/>
        <w:jc w:val="both"/>
        <w:rPr>
          <w:rFonts w:ascii="Arial" w:hAnsi="Arial" w:cs="Arial"/>
          <w:b/>
          <w:color w:val="auto"/>
          <w:sz w:val="22"/>
          <w:szCs w:val="22"/>
        </w:rPr>
      </w:pPr>
      <w:bookmarkStart w:id="76" w:name="_Toc237542879"/>
    </w:p>
    <w:p w14:paraId="13DC06B3" w14:textId="4B49103C" w:rsidR="008B2B22" w:rsidRPr="0006472E" w:rsidRDefault="008B2B22" w:rsidP="0047074B">
      <w:pPr>
        <w:pStyle w:val="Heading3"/>
        <w:jc w:val="both"/>
        <w:rPr>
          <w:rFonts w:ascii="Arial" w:hAnsi="Arial" w:cs="Arial"/>
          <w:b/>
          <w:color w:val="auto"/>
          <w:sz w:val="22"/>
          <w:szCs w:val="22"/>
        </w:rPr>
      </w:pPr>
      <w:r w:rsidRPr="0006472E">
        <w:rPr>
          <w:rFonts w:ascii="Arial" w:hAnsi="Arial" w:cs="Arial"/>
          <w:b/>
          <w:color w:val="auto"/>
          <w:sz w:val="22"/>
          <w:szCs w:val="22"/>
        </w:rPr>
        <w:t>Ključne teme</w:t>
      </w:r>
      <w:bookmarkEnd w:id="76"/>
    </w:p>
    <w:p w14:paraId="7AF9B181" w14:textId="0C99BB14" w:rsidR="008B2B22" w:rsidRPr="00EC46C2" w:rsidRDefault="008B2B22" w:rsidP="008B2B22">
      <w:pPr>
        <w:jc w:val="both"/>
        <w:rPr>
          <w:rFonts w:ascii="Arial" w:hAnsi="Arial" w:cs="Arial"/>
          <w:b/>
          <w:bCs/>
          <w:sz w:val="22"/>
          <w:szCs w:val="22"/>
        </w:rPr>
      </w:pPr>
      <w:r w:rsidRPr="00EC46C2">
        <w:rPr>
          <w:rFonts w:ascii="Arial" w:hAnsi="Arial" w:cs="Arial"/>
          <w:b/>
          <w:bCs/>
          <w:sz w:val="22"/>
          <w:szCs w:val="22"/>
        </w:rPr>
        <w:t xml:space="preserve">1. </w:t>
      </w:r>
      <w:r w:rsidR="00590772" w:rsidRPr="00EC46C2">
        <w:rPr>
          <w:rFonts w:ascii="Arial" w:hAnsi="Arial" w:cs="Arial"/>
          <w:b/>
          <w:bCs/>
          <w:sz w:val="22"/>
          <w:szCs w:val="22"/>
        </w:rPr>
        <w:t>III faza – svrha i struktura zajedničkog razgovora</w:t>
      </w:r>
    </w:p>
    <w:p w14:paraId="15634552" w14:textId="77777777" w:rsidR="00590772" w:rsidRPr="00EC46C2" w:rsidRDefault="00590772" w:rsidP="0047074B">
      <w:pPr>
        <w:jc w:val="both"/>
        <w:rPr>
          <w:rFonts w:ascii="Arial" w:hAnsi="Arial" w:cs="Arial"/>
          <w:sz w:val="22"/>
          <w:szCs w:val="22"/>
        </w:rPr>
      </w:pPr>
      <w:r w:rsidRPr="00EC46C2">
        <w:rPr>
          <w:rFonts w:ascii="Arial" w:hAnsi="Arial" w:cs="Arial"/>
          <w:sz w:val="22"/>
          <w:szCs w:val="22"/>
        </w:rPr>
        <w:t>Zajednički razgovor predstavlja treću fazu postupka medijacije i sprovodi se kada je nakon odvojenih pripremnih razgovora procijenjeno da postoje uslovi za dobrovoljno, bezbjedno i smisleno učešće obje strane. Učesnici upoznaju strukturu zajedničkog razgovora, svrhu pojedinih njegovih dijelova i ulogu medijatora u omogućavanju dijaloga bez preuzimanja odgovornosti za sadržaj rješenja.</w:t>
      </w:r>
    </w:p>
    <w:p w14:paraId="1C6729C4" w14:textId="10D5083B" w:rsidR="00590772" w:rsidRPr="00EC46C2" w:rsidRDefault="00590772" w:rsidP="0047074B">
      <w:pPr>
        <w:jc w:val="both"/>
        <w:rPr>
          <w:rFonts w:ascii="Arial" w:hAnsi="Arial" w:cs="Arial"/>
          <w:sz w:val="22"/>
          <w:szCs w:val="22"/>
        </w:rPr>
      </w:pPr>
      <w:r w:rsidRPr="00EC46C2">
        <w:rPr>
          <w:rFonts w:ascii="Arial" w:hAnsi="Arial" w:cs="Arial"/>
          <w:sz w:val="22"/>
          <w:szCs w:val="22"/>
        </w:rPr>
        <w:t>Naglašava se da struktura predstavlja profesionalni okvir, a ne rigidnu proceduru, te tako medijator prilagođava tempo, redosljed i način rada potrebama učesnika i razvoju konkretnog dijaloga</w:t>
      </w:r>
    </w:p>
    <w:p w14:paraId="3464F789" w14:textId="77777777" w:rsidR="008B2B22" w:rsidRPr="00EC46C2" w:rsidRDefault="008B2B22" w:rsidP="0047074B">
      <w:pPr>
        <w:jc w:val="both"/>
        <w:rPr>
          <w:rFonts w:ascii="Arial" w:hAnsi="Arial" w:cs="Arial"/>
          <w:sz w:val="22"/>
          <w:szCs w:val="22"/>
        </w:rPr>
      </w:pPr>
    </w:p>
    <w:p w14:paraId="20790203" w14:textId="77777777" w:rsidR="008B2B22" w:rsidRPr="00EC46C2" w:rsidRDefault="008B2B22" w:rsidP="0047074B">
      <w:pPr>
        <w:jc w:val="both"/>
        <w:rPr>
          <w:rFonts w:ascii="Arial" w:hAnsi="Arial" w:cs="Arial"/>
          <w:b/>
          <w:bCs/>
          <w:sz w:val="22"/>
          <w:szCs w:val="22"/>
        </w:rPr>
      </w:pPr>
      <w:r w:rsidRPr="00EC46C2">
        <w:rPr>
          <w:rFonts w:ascii="Arial" w:hAnsi="Arial" w:cs="Arial"/>
          <w:b/>
          <w:bCs/>
          <w:sz w:val="22"/>
          <w:szCs w:val="22"/>
        </w:rPr>
        <w:t>2. Otvaranje medijacije i stvaranje sigurnog prostora</w:t>
      </w:r>
    </w:p>
    <w:p w14:paraId="5D4EEC41" w14:textId="73936897" w:rsidR="008B2B22" w:rsidRPr="00EC46C2" w:rsidRDefault="008B2B22" w:rsidP="0047074B">
      <w:pPr>
        <w:jc w:val="both"/>
        <w:rPr>
          <w:rFonts w:ascii="Arial" w:hAnsi="Arial" w:cs="Arial"/>
          <w:sz w:val="22"/>
          <w:szCs w:val="22"/>
        </w:rPr>
      </w:pPr>
      <w:r w:rsidRPr="00EC46C2">
        <w:rPr>
          <w:rFonts w:ascii="Arial" w:hAnsi="Arial" w:cs="Arial"/>
          <w:sz w:val="22"/>
          <w:szCs w:val="22"/>
        </w:rPr>
        <w:t>Tema obrađuje način predstavljanja medijatora, objašnjavanje svrhe i pravila medijacije, potvrđivanje dobrovoljnosti i povjerljivosti, uspostavljanje međusobnog poštovanja i stvaranje atmosfere u kojoj se svi učesnici osjećaju sigurno da govore.</w:t>
      </w:r>
      <w:r w:rsidR="00590772" w:rsidRPr="00EC46C2">
        <w:rPr>
          <w:rFonts w:ascii="Arial" w:hAnsi="Arial" w:cs="Arial"/>
          <w:sz w:val="22"/>
          <w:szCs w:val="22"/>
        </w:rPr>
        <w:t xml:space="preserve"> Posebno se razmatra potvrđivanje dogovora i informacija iz odvojenih pripremnih razgovora koje je dozvoljeno prenijeti u zajednički razgovor, kao i poštovanje povjerljivosti informacija koje učesnik nije pristao da podijeli.</w:t>
      </w:r>
    </w:p>
    <w:p w14:paraId="37CA582C" w14:textId="77777777" w:rsidR="008B2B22" w:rsidRPr="00EC46C2" w:rsidRDefault="008B2B22" w:rsidP="0047074B">
      <w:pPr>
        <w:jc w:val="both"/>
        <w:rPr>
          <w:rFonts w:ascii="Arial" w:hAnsi="Arial" w:cs="Arial"/>
          <w:sz w:val="22"/>
          <w:szCs w:val="22"/>
        </w:rPr>
      </w:pPr>
    </w:p>
    <w:p w14:paraId="1780911F" w14:textId="1B6B00EF" w:rsidR="00CB1C81" w:rsidRPr="00EC46C2" w:rsidRDefault="008B2B22" w:rsidP="0047074B">
      <w:pPr>
        <w:jc w:val="both"/>
        <w:rPr>
          <w:rFonts w:ascii="Arial" w:hAnsi="Arial" w:cs="Arial"/>
          <w:b/>
          <w:bCs/>
          <w:sz w:val="22"/>
          <w:szCs w:val="22"/>
        </w:rPr>
      </w:pPr>
      <w:r w:rsidRPr="00EC46C2">
        <w:rPr>
          <w:rFonts w:ascii="Arial" w:hAnsi="Arial" w:cs="Arial"/>
          <w:b/>
          <w:bCs/>
          <w:sz w:val="22"/>
          <w:szCs w:val="22"/>
        </w:rPr>
        <w:t xml:space="preserve">3. </w:t>
      </w:r>
      <w:r w:rsidR="00CB1C81" w:rsidRPr="00EC46C2">
        <w:rPr>
          <w:rFonts w:ascii="Arial" w:hAnsi="Arial" w:cs="Arial"/>
          <w:b/>
          <w:bCs/>
          <w:sz w:val="22"/>
          <w:szCs w:val="22"/>
        </w:rPr>
        <w:t xml:space="preserve">Iznošenje perspektive učesnika </w:t>
      </w:r>
    </w:p>
    <w:p w14:paraId="6C77F8A9" w14:textId="47BDA00B" w:rsidR="00CB1C81" w:rsidRPr="00EC46C2" w:rsidRDefault="00CB1C81" w:rsidP="0047074B">
      <w:pPr>
        <w:jc w:val="both"/>
        <w:rPr>
          <w:rFonts w:ascii="Arial" w:hAnsi="Arial" w:cs="Arial"/>
          <w:sz w:val="22"/>
          <w:szCs w:val="22"/>
        </w:rPr>
      </w:pPr>
      <w:r w:rsidRPr="00EC46C2">
        <w:rPr>
          <w:rFonts w:ascii="Arial" w:hAnsi="Arial" w:cs="Arial"/>
          <w:sz w:val="22"/>
          <w:szCs w:val="22"/>
        </w:rPr>
        <w:t>Medijator omogućava maloljetniku i oštećenom da svojim riječima izraze kako razumiju događaj i njegove posljedice, bez prekidanja, optuživanja ili nametanja zajedničke verzije događaja. Cilj je omogućavanje svakom učesniku da bude saslušan i da čuje perspektivu druge strane. Posebna pažnja posvećuje se redosljedu izlaganja, načinu reagovanja na međusobno neslaganje i zaštiti oštećenog od osporavanja ili umanjivanja njegovog iskustva.</w:t>
      </w:r>
    </w:p>
    <w:p w14:paraId="136ABF7B" w14:textId="77777777" w:rsidR="00CB1C81" w:rsidRPr="00EC46C2" w:rsidRDefault="00CB1C81" w:rsidP="0047074B">
      <w:pPr>
        <w:jc w:val="both"/>
        <w:rPr>
          <w:rFonts w:ascii="Arial" w:hAnsi="Arial" w:cs="Arial"/>
          <w:b/>
          <w:bCs/>
          <w:sz w:val="22"/>
          <w:szCs w:val="22"/>
        </w:rPr>
      </w:pPr>
    </w:p>
    <w:p w14:paraId="68A572AA" w14:textId="5BD3C92C" w:rsidR="008B2B22" w:rsidRPr="00EC46C2" w:rsidRDefault="00CB1C81" w:rsidP="0047074B">
      <w:pPr>
        <w:jc w:val="both"/>
        <w:rPr>
          <w:rFonts w:ascii="Arial" w:hAnsi="Arial" w:cs="Arial"/>
          <w:b/>
          <w:bCs/>
          <w:sz w:val="22"/>
          <w:szCs w:val="22"/>
        </w:rPr>
      </w:pPr>
      <w:r w:rsidRPr="00EC46C2">
        <w:rPr>
          <w:rFonts w:ascii="Arial" w:hAnsi="Arial" w:cs="Arial"/>
          <w:b/>
          <w:bCs/>
          <w:sz w:val="22"/>
          <w:szCs w:val="22"/>
        </w:rPr>
        <w:t xml:space="preserve">4. </w:t>
      </w:r>
      <w:r w:rsidR="008B2B22" w:rsidRPr="00EC46C2">
        <w:rPr>
          <w:rFonts w:ascii="Arial" w:hAnsi="Arial" w:cs="Arial"/>
          <w:b/>
          <w:bCs/>
          <w:sz w:val="22"/>
          <w:szCs w:val="22"/>
        </w:rPr>
        <w:t>Vođenje restorativnog dijaloga</w:t>
      </w:r>
    </w:p>
    <w:p w14:paraId="2E2CC611" w14:textId="470D8B7B" w:rsidR="008B2B22" w:rsidRPr="00EC46C2" w:rsidRDefault="008B2B22" w:rsidP="0047074B">
      <w:pPr>
        <w:jc w:val="both"/>
        <w:rPr>
          <w:rFonts w:ascii="Arial" w:hAnsi="Arial" w:cs="Arial"/>
          <w:sz w:val="22"/>
          <w:szCs w:val="22"/>
        </w:rPr>
      </w:pPr>
      <w:r w:rsidRPr="00EC46C2">
        <w:rPr>
          <w:rFonts w:ascii="Arial" w:hAnsi="Arial" w:cs="Arial"/>
          <w:sz w:val="22"/>
          <w:szCs w:val="22"/>
        </w:rPr>
        <w:t>Tema predstavlja osnovne tehnike facilitacije dijaloga kojima medijator podstiče učesnike da govore o događaju, njegovim posljedicama, svojim osjećanjima, potrebama i očekivanjima. Posebna pažnja posvećuje se aktivnom slušanju, otvorenim pitanjima, parafraziranju, sumiranju i provjeri razumijevanja.</w:t>
      </w:r>
      <w:r w:rsidR="00CB1C81" w:rsidRPr="00EC46C2">
        <w:rPr>
          <w:rFonts w:ascii="Arial" w:hAnsi="Arial" w:cs="Arial"/>
          <w:sz w:val="22"/>
          <w:szCs w:val="22"/>
        </w:rPr>
        <w:t xml:space="preserve"> Nakon iznošenja perspektiva, medijator postepeno usmjerava dijalog ka posljedicama događaja, potrebama učesnika i pitanjima koja su za njih važna. Koriste se aktivno slušanje, parafraziranje, reflektovanje, sažimanje, preoblikovanje i restorativna pitanja, uz stalnu provjeru razumijevanja i ravnopravnosti učešća.</w:t>
      </w:r>
    </w:p>
    <w:p w14:paraId="06B739A5" w14:textId="77777777" w:rsidR="008B2B22" w:rsidRPr="00EC46C2" w:rsidRDefault="008B2B22" w:rsidP="0047074B">
      <w:pPr>
        <w:jc w:val="both"/>
        <w:rPr>
          <w:rFonts w:ascii="Arial" w:hAnsi="Arial" w:cs="Arial"/>
          <w:sz w:val="22"/>
          <w:szCs w:val="22"/>
        </w:rPr>
      </w:pPr>
    </w:p>
    <w:p w14:paraId="10948CAB" w14:textId="6FF15D8F" w:rsidR="00CB1C81" w:rsidRPr="00EC46C2" w:rsidRDefault="00CB1C81" w:rsidP="0047074B">
      <w:pPr>
        <w:jc w:val="both"/>
        <w:rPr>
          <w:rFonts w:ascii="Arial" w:hAnsi="Arial" w:cs="Arial"/>
          <w:b/>
          <w:bCs/>
          <w:sz w:val="22"/>
          <w:szCs w:val="22"/>
        </w:rPr>
      </w:pPr>
      <w:r w:rsidRPr="00EC46C2">
        <w:rPr>
          <w:rFonts w:ascii="Arial" w:hAnsi="Arial" w:cs="Arial"/>
          <w:b/>
          <w:bCs/>
          <w:sz w:val="22"/>
          <w:szCs w:val="22"/>
        </w:rPr>
        <w:t>5</w:t>
      </w:r>
      <w:r w:rsidR="008B2B22" w:rsidRPr="00EC46C2">
        <w:rPr>
          <w:rFonts w:ascii="Arial" w:hAnsi="Arial" w:cs="Arial"/>
          <w:b/>
          <w:bCs/>
          <w:sz w:val="22"/>
          <w:szCs w:val="22"/>
        </w:rPr>
        <w:t xml:space="preserve">. </w:t>
      </w:r>
      <w:r w:rsidRPr="00EC46C2">
        <w:rPr>
          <w:rFonts w:ascii="Arial" w:hAnsi="Arial" w:cs="Arial"/>
          <w:b/>
          <w:bCs/>
          <w:sz w:val="22"/>
          <w:szCs w:val="22"/>
        </w:rPr>
        <w:t>Metode vođenja medijacije</w:t>
      </w:r>
    </w:p>
    <w:p w14:paraId="67D7627F" w14:textId="1DCF4204" w:rsidR="00CB1C81" w:rsidRPr="00EC46C2" w:rsidRDefault="00CB1C81" w:rsidP="0047074B">
      <w:pPr>
        <w:jc w:val="both"/>
        <w:rPr>
          <w:rFonts w:ascii="Arial" w:hAnsi="Arial" w:cs="Arial"/>
          <w:sz w:val="22"/>
          <w:szCs w:val="22"/>
        </w:rPr>
      </w:pPr>
      <w:r w:rsidRPr="00EC46C2">
        <w:rPr>
          <w:rFonts w:ascii="Arial" w:hAnsi="Arial" w:cs="Arial"/>
          <w:sz w:val="22"/>
          <w:szCs w:val="22"/>
        </w:rPr>
        <w:t>Tema upoznaje učesnike sa različitim metodama vođenja medijacije koje medijator može koristiti u zavisnosti od potreba učesnika, odnosa među njima, nivoa konflikta, emocionalne spremnosti i mogućnosti neposredne komunikacije. Posebno se razmatraju metode opisane u Priručniku za obuku posrednika Centra za alternativno rješavanje sporova iz 2018. godine, kao i kriterijumi za izbor odgovarajućeg pristupa u konkretnom slučaju. Ove metode su:</w:t>
      </w:r>
    </w:p>
    <w:p w14:paraId="7640F9E3" w14:textId="77777777" w:rsidR="00CB1C81" w:rsidRPr="00EC46C2" w:rsidRDefault="00CB1C81" w:rsidP="0047074B">
      <w:pPr>
        <w:pStyle w:val="ListParagraph"/>
        <w:numPr>
          <w:ilvl w:val="0"/>
          <w:numId w:val="101"/>
        </w:numPr>
        <w:jc w:val="both"/>
        <w:rPr>
          <w:rFonts w:ascii="Arial" w:hAnsi="Arial" w:cs="Arial"/>
          <w:sz w:val="22"/>
          <w:szCs w:val="22"/>
        </w:rPr>
      </w:pPr>
      <w:r w:rsidRPr="00EC46C2">
        <w:rPr>
          <w:rFonts w:ascii="Arial" w:hAnsi="Arial" w:cs="Arial"/>
          <w:sz w:val="22"/>
          <w:szCs w:val="22"/>
        </w:rPr>
        <w:t>standardna metoda;</w:t>
      </w:r>
    </w:p>
    <w:p w14:paraId="35BF76F8" w14:textId="77777777" w:rsidR="00CB1C81" w:rsidRPr="00EC46C2" w:rsidRDefault="00CB1C81" w:rsidP="0047074B">
      <w:pPr>
        <w:pStyle w:val="ListParagraph"/>
        <w:numPr>
          <w:ilvl w:val="0"/>
          <w:numId w:val="101"/>
        </w:numPr>
        <w:jc w:val="both"/>
        <w:rPr>
          <w:rFonts w:ascii="Arial" w:hAnsi="Arial" w:cs="Arial"/>
          <w:sz w:val="22"/>
          <w:szCs w:val="22"/>
        </w:rPr>
      </w:pPr>
      <w:r w:rsidRPr="00EC46C2">
        <w:rPr>
          <w:rFonts w:ascii="Arial" w:hAnsi="Arial" w:cs="Arial"/>
          <w:sz w:val="22"/>
          <w:szCs w:val="22"/>
        </w:rPr>
        <w:t>metoda „</w:t>
      </w:r>
      <w:proofErr w:type="gramStart"/>
      <w:r w:rsidRPr="00EC46C2">
        <w:rPr>
          <w:rFonts w:ascii="Arial" w:hAnsi="Arial" w:cs="Arial"/>
          <w:sz w:val="22"/>
          <w:szCs w:val="22"/>
        </w:rPr>
        <w:t>poštar“</w:t>
      </w:r>
      <w:proofErr w:type="gramEnd"/>
      <w:r w:rsidRPr="00EC46C2">
        <w:rPr>
          <w:rFonts w:ascii="Arial" w:hAnsi="Arial" w:cs="Arial"/>
          <w:sz w:val="22"/>
          <w:szCs w:val="22"/>
        </w:rPr>
        <w:t>;</w:t>
      </w:r>
    </w:p>
    <w:p w14:paraId="0D43EB87" w14:textId="77777777" w:rsidR="00CB1C81" w:rsidRPr="00EC46C2" w:rsidRDefault="00CB1C81" w:rsidP="0047074B">
      <w:pPr>
        <w:pStyle w:val="ListParagraph"/>
        <w:numPr>
          <w:ilvl w:val="0"/>
          <w:numId w:val="101"/>
        </w:numPr>
        <w:jc w:val="both"/>
        <w:rPr>
          <w:rFonts w:ascii="Arial" w:hAnsi="Arial" w:cs="Arial"/>
          <w:sz w:val="22"/>
          <w:szCs w:val="22"/>
        </w:rPr>
      </w:pPr>
      <w:r w:rsidRPr="00EC46C2">
        <w:rPr>
          <w:rFonts w:ascii="Arial" w:hAnsi="Arial" w:cs="Arial"/>
          <w:sz w:val="22"/>
          <w:szCs w:val="22"/>
        </w:rPr>
        <w:t>metoda „</w:t>
      </w:r>
      <w:proofErr w:type="gramStart"/>
      <w:r w:rsidRPr="00EC46C2">
        <w:rPr>
          <w:rFonts w:ascii="Arial" w:hAnsi="Arial" w:cs="Arial"/>
          <w:sz w:val="22"/>
          <w:szCs w:val="22"/>
        </w:rPr>
        <w:t>ogledalo“</w:t>
      </w:r>
      <w:proofErr w:type="gramEnd"/>
      <w:r w:rsidRPr="00EC46C2">
        <w:rPr>
          <w:rFonts w:ascii="Arial" w:hAnsi="Arial" w:cs="Arial"/>
          <w:sz w:val="22"/>
          <w:szCs w:val="22"/>
        </w:rPr>
        <w:t>;</w:t>
      </w:r>
    </w:p>
    <w:p w14:paraId="01AF4EF2" w14:textId="77777777" w:rsidR="00CB1C81" w:rsidRPr="00EC46C2" w:rsidRDefault="00CB1C81" w:rsidP="0047074B">
      <w:pPr>
        <w:pStyle w:val="ListParagraph"/>
        <w:numPr>
          <w:ilvl w:val="0"/>
          <w:numId w:val="101"/>
        </w:numPr>
        <w:jc w:val="both"/>
        <w:rPr>
          <w:rFonts w:ascii="Arial" w:hAnsi="Arial" w:cs="Arial"/>
          <w:sz w:val="22"/>
          <w:szCs w:val="22"/>
        </w:rPr>
      </w:pPr>
      <w:r w:rsidRPr="00EC46C2">
        <w:rPr>
          <w:rFonts w:ascii="Arial" w:hAnsi="Arial" w:cs="Arial"/>
          <w:sz w:val="22"/>
          <w:szCs w:val="22"/>
        </w:rPr>
        <w:t xml:space="preserve">metoda „vodeničko </w:t>
      </w:r>
      <w:proofErr w:type="gramStart"/>
      <w:r w:rsidRPr="00EC46C2">
        <w:rPr>
          <w:rFonts w:ascii="Arial" w:hAnsi="Arial" w:cs="Arial"/>
          <w:sz w:val="22"/>
          <w:szCs w:val="22"/>
        </w:rPr>
        <w:t>kolo“</w:t>
      </w:r>
      <w:proofErr w:type="gramEnd"/>
      <w:r w:rsidRPr="00EC46C2">
        <w:rPr>
          <w:rFonts w:ascii="Arial" w:hAnsi="Arial" w:cs="Arial"/>
          <w:sz w:val="22"/>
          <w:szCs w:val="22"/>
        </w:rPr>
        <w:t>;</w:t>
      </w:r>
    </w:p>
    <w:p w14:paraId="3D745688" w14:textId="77777777" w:rsidR="00CB1C81" w:rsidRPr="00EC46C2" w:rsidRDefault="00CB1C81" w:rsidP="0047074B">
      <w:pPr>
        <w:pStyle w:val="ListParagraph"/>
        <w:numPr>
          <w:ilvl w:val="0"/>
          <w:numId w:val="101"/>
        </w:numPr>
        <w:jc w:val="both"/>
        <w:rPr>
          <w:rFonts w:ascii="Arial" w:hAnsi="Arial" w:cs="Arial"/>
          <w:sz w:val="22"/>
          <w:szCs w:val="22"/>
        </w:rPr>
      </w:pPr>
      <w:r w:rsidRPr="00EC46C2">
        <w:rPr>
          <w:rFonts w:ascii="Arial" w:hAnsi="Arial" w:cs="Arial"/>
          <w:sz w:val="22"/>
          <w:szCs w:val="22"/>
        </w:rPr>
        <w:t>„</w:t>
      </w:r>
      <w:proofErr w:type="gramStart"/>
      <w:r w:rsidRPr="00EC46C2">
        <w:rPr>
          <w:rFonts w:ascii="Arial" w:hAnsi="Arial" w:cs="Arial"/>
          <w:sz w:val="22"/>
          <w:szCs w:val="22"/>
        </w:rPr>
        <w:t>tandem“</w:t>
      </w:r>
      <w:proofErr w:type="gramEnd"/>
      <w:r w:rsidRPr="00EC46C2">
        <w:rPr>
          <w:rFonts w:ascii="Arial" w:hAnsi="Arial" w:cs="Arial"/>
          <w:sz w:val="22"/>
          <w:szCs w:val="22"/>
        </w:rPr>
        <w:t>;</w:t>
      </w:r>
    </w:p>
    <w:p w14:paraId="3328773A" w14:textId="77777777" w:rsidR="00CB1C81" w:rsidRPr="00EC46C2" w:rsidRDefault="00CB1C81" w:rsidP="0047074B">
      <w:pPr>
        <w:pStyle w:val="ListParagraph"/>
        <w:numPr>
          <w:ilvl w:val="0"/>
          <w:numId w:val="101"/>
        </w:numPr>
        <w:jc w:val="both"/>
        <w:rPr>
          <w:rFonts w:ascii="Arial" w:hAnsi="Arial" w:cs="Arial"/>
          <w:sz w:val="22"/>
          <w:szCs w:val="22"/>
        </w:rPr>
      </w:pPr>
      <w:r w:rsidRPr="00EC46C2">
        <w:rPr>
          <w:rFonts w:ascii="Arial" w:hAnsi="Arial" w:cs="Arial"/>
          <w:sz w:val="22"/>
          <w:szCs w:val="22"/>
        </w:rPr>
        <w:t xml:space="preserve">„miješani </w:t>
      </w:r>
      <w:proofErr w:type="gramStart"/>
      <w:r w:rsidRPr="00EC46C2">
        <w:rPr>
          <w:rFonts w:ascii="Arial" w:hAnsi="Arial" w:cs="Arial"/>
          <w:sz w:val="22"/>
          <w:szCs w:val="22"/>
        </w:rPr>
        <w:t>parovi“</w:t>
      </w:r>
      <w:proofErr w:type="gramEnd"/>
      <w:r w:rsidRPr="00EC46C2">
        <w:rPr>
          <w:rFonts w:ascii="Arial" w:hAnsi="Arial" w:cs="Arial"/>
          <w:sz w:val="22"/>
          <w:szCs w:val="22"/>
        </w:rPr>
        <w:t>;</w:t>
      </w:r>
    </w:p>
    <w:p w14:paraId="503B2FEE" w14:textId="7D7B622F" w:rsidR="00CB1C81" w:rsidRPr="00EC46C2" w:rsidRDefault="00CB1C81" w:rsidP="0047074B">
      <w:pPr>
        <w:pStyle w:val="ListParagraph"/>
        <w:numPr>
          <w:ilvl w:val="0"/>
          <w:numId w:val="101"/>
        </w:numPr>
        <w:jc w:val="both"/>
        <w:rPr>
          <w:rFonts w:ascii="Arial" w:hAnsi="Arial" w:cs="Arial"/>
          <w:sz w:val="22"/>
          <w:szCs w:val="22"/>
        </w:rPr>
      </w:pPr>
      <w:r w:rsidRPr="00EC46C2">
        <w:rPr>
          <w:rFonts w:ascii="Arial" w:hAnsi="Arial" w:cs="Arial"/>
          <w:sz w:val="22"/>
          <w:szCs w:val="22"/>
        </w:rPr>
        <w:t>drugi oblici neposredne i posredne komunikacije predviđeni metodologijom.</w:t>
      </w:r>
    </w:p>
    <w:p w14:paraId="4B31FFD5" w14:textId="77777777" w:rsidR="00CB1C81" w:rsidRPr="00EC46C2" w:rsidRDefault="00CB1C81" w:rsidP="0047074B">
      <w:pPr>
        <w:jc w:val="both"/>
        <w:rPr>
          <w:rFonts w:ascii="Arial" w:hAnsi="Arial" w:cs="Arial"/>
          <w:b/>
          <w:bCs/>
          <w:sz w:val="22"/>
          <w:szCs w:val="22"/>
        </w:rPr>
      </w:pPr>
    </w:p>
    <w:p w14:paraId="3E2B1CA6" w14:textId="6E58CEE8" w:rsidR="008B2B22" w:rsidRPr="00EC46C2" w:rsidRDefault="00CB1C81" w:rsidP="0047074B">
      <w:pPr>
        <w:jc w:val="both"/>
        <w:rPr>
          <w:rFonts w:ascii="Arial" w:hAnsi="Arial" w:cs="Arial"/>
          <w:b/>
          <w:bCs/>
          <w:sz w:val="22"/>
          <w:szCs w:val="22"/>
        </w:rPr>
      </w:pPr>
      <w:r w:rsidRPr="00EC46C2">
        <w:rPr>
          <w:rFonts w:ascii="Arial" w:hAnsi="Arial" w:cs="Arial"/>
          <w:b/>
          <w:bCs/>
          <w:sz w:val="22"/>
          <w:szCs w:val="22"/>
        </w:rPr>
        <w:t xml:space="preserve">6. </w:t>
      </w:r>
      <w:r w:rsidR="008B2B22" w:rsidRPr="00EC46C2">
        <w:rPr>
          <w:rFonts w:ascii="Arial" w:hAnsi="Arial" w:cs="Arial"/>
          <w:b/>
          <w:bCs/>
          <w:sz w:val="22"/>
          <w:szCs w:val="22"/>
        </w:rPr>
        <w:t>Preuzimanje odgovornosti i razumijevanje posljedica</w:t>
      </w:r>
    </w:p>
    <w:p w14:paraId="16F6DE81" w14:textId="787786A0" w:rsidR="008B2B22" w:rsidRPr="00EC46C2" w:rsidRDefault="008B2B22" w:rsidP="0047074B">
      <w:pPr>
        <w:jc w:val="both"/>
        <w:rPr>
          <w:rFonts w:ascii="Arial" w:hAnsi="Arial" w:cs="Arial"/>
          <w:sz w:val="22"/>
          <w:szCs w:val="22"/>
        </w:rPr>
      </w:pPr>
      <w:r w:rsidRPr="00EC46C2">
        <w:rPr>
          <w:rFonts w:ascii="Arial" w:hAnsi="Arial" w:cs="Arial"/>
          <w:sz w:val="22"/>
          <w:szCs w:val="22"/>
        </w:rPr>
        <w:t xml:space="preserve">Tema razmatra kako medijator može </w:t>
      </w:r>
      <w:r w:rsidR="00CB1C81" w:rsidRPr="00EC46C2">
        <w:rPr>
          <w:rFonts w:ascii="Arial" w:hAnsi="Arial" w:cs="Arial"/>
          <w:sz w:val="22"/>
          <w:szCs w:val="22"/>
        </w:rPr>
        <w:t xml:space="preserve">omogućiti </w:t>
      </w:r>
      <w:r w:rsidRPr="00EC46C2">
        <w:rPr>
          <w:rFonts w:ascii="Arial" w:hAnsi="Arial" w:cs="Arial"/>
          <w:sz w:val="22"/>
          <w:szCs w:val="22"/>
        </w:rPr>
        <w:t>maloljetnik</w:t>
      </w:r>
      <w:r w:rsidR="00CB1C81" w:rsidRPr="00EC46C2">
        <w:rPr>
          <w:rFonts w:ascii="Arial" w:hAnsi="Arial" w:cs="Arial"/>
          <w:sz w:val="22"/>
          <w:szCs w:val="22"/>
        </w:rPr>
        <w:t>u</w:t>
      </w:r>
      <w:r w:rsidRPr="00EC46C2">
        <w:rPr>
          <w:rFonts w:ascii="Arial" w:hAnsi="Arial" w:cs="Arial"/>
          <w:sz w:val="22"/>
          <w:szCs w:val="22"/>
        </w:rPr>
        <w:t xml:space="preserve"> da razumije posljedice svog ponašanja i </w:t>
      </w:r>
      <w:r w:rsidR="00CB1C81" w:rsidRPr="00EC46C2">
        <w:rPr>
          <w:rFonts w:ascii="Arial" w:hAnsi="Arial" w:cs="Arial"/>
          <w:sz w:val="22"/>
          <w:szCs w:val="22"/>
        </w:rPr>
        <w:t xml:space="preserve">sopstvenu </w:t>
      </w:r>
      <w:r w:rsidRPr="00EC46C2">
        <w:rPr>
          <w:rFonts w:ascii="Arial" w:hAnsi="Arial" w:cs="Arial"/>
          <w:sz w:val="22"/>
          <w:szCs w:val="22"/>
        </w:rPr>
        <w:t xml:space="preserve">odgovornost </w:t>
      </w:r>
      <w:r w:rsidR="00CB1C81" w:rsidRPr="00EC46C2">
        <w:rPr>
          <w:rFonts w:ascii="Arial" w:hAnsi="Arial" w:cs="Arial"/>
          <w:sz w:val="22"/>
          <w:szCs w:val="22"/>
        </w:rPr>
        <w:t xml:space="preserve">za njih, </w:t>
      </w:r>
      <w:r w:rsidRPr="00EC46C2">
        <w:rPr>
          <w:rFonts w:ascii="Arial" w:hAnsi="Arial" w:cs="Arial"/>
          <w:sz w:val="22"/>
          <w:szCs w:val="22"/>
        </w:rPr>
        <w:t xml:space="preserve">bez </w:t>
      </w:r>
      <w:r w:rsidR="00CB1C81" w:rsidRPr="00EC46C2">
        <w:rPr>
          <w:rFonts w:ascii="Arial" w:hAnsi="Arial" w:cs="Arial"/>
          <w:sz w:val="22"/>
          <w:szCs w:val="22"/>
        </w:rPr>
        <w:t>prinude na određenu izjavu, priznanje krivice</w:t>
      </w:r>
      <w:r w:rsidRPr="00EC46C2">
        <w:rPr>
          <w:rFonts w:ascii="Arial" w:hAnsi="Arial" w:cs="Arial"/>
          <w:sz w:val="22"/>
          <w:szCs w:val="22"/>
        </w:rPr>
        <w:t xml:space="preserve"> ili </w:t>
      </w:r>
      <w:r w:rsidR="00CB1C81" w:rsidRPr="00EC46C2">
        <w:rPr>
          <w:rFonts w:ascii="Arial" w:hAnsi="Arial" w:cs="Arial"/>
          <w:sz w:val="22"/>
          <w:szCs w:val="22"/>
        </w:rPr>
        <w:t>izvinjenje</w:t>
      </w:r>
      <w:r w:rsidRPr="00EC46C2">
        <w:rPr>
          <w:rFonts w:ascii="Arial" w:hAnsi="Arial" w:cs="Arial"/>
          <w:sz w:val="22"/>
          <w:szCs w:val="22"/>
        </w:rPr>
        <w:t xml:space="preserve">. Istovremeno se razmatra pravo oštećenog da izrazi posljedice koje je krivično </w:t>
      </w:r>
      <w:r w:rsidRPr="00EC46C2">
        <w:rPr>
          <w:rFonts w:ascii="Arial" w:hAnsi="Arial" w:cs="Arial"/>
          <w:sz w:val="22"/>
          <w:szCs w:val="22"/>
        </w:rPr>
        <w:lastRenderedPageBreak/>
        <w:t>djelo imalo na njegov život i da dobije odgovore na pitanja koja smatra važnim.</w:t>
      </w:r>
      <w:r w:rsidR="00CB1C81" w:rsidRPr="00EC46C2">
        <w:rPr>
          <w:rFonts w:ascii="Arial" w:hAnsi="Arial" w:cs="Arial"/>
          <w:sz w:val="22"/>
          <w:szCs w:val="22"/>
        </w:rPr>
        <w:t xml:space="preserve"> Medijator razlikuje autentično preuzimanje odgovornosti od formalnog izvinjenja izrečenog radi brzog završetka postupka.</w:t>
      </w:r>
    </w:p>
    <w:p w14:paraId="17C2B84F" w14:textId="77777777" w:rsidR="008B2B22" w:rsidRPr="00EC46C2" w:rsidRDefault="008B2B22" w:rsidP="0047074B">
      <w:pPr>
        <w:jc w:val="both"/>
        <w:rPr>
          <w:rFonts w:ascii="Arial" w:hAnsi="Arial" w:cs="Arial"/>
          <w:sz w:val="22"/>
          <w:szCs w:val="22"/>
        </w:rPr>
      </w:pPr>
    </w:p>
    <w:p w14:paraId="24256014" w14:textId="414DDCFE" w:rsidR="008B2B22" w:rsidRPr="00EC46C2" w:rsidRDefault="00CB1C81" w:rsidP="0047074B">
      <w:pPr>
        <w:jc w:val="both"/>
        <w:rPr>
          <w:rFonts w:ascii="Arial" w:hAnsi="Arial" w:cs="Arial"/>
          <w:b/>
          <w:bCs/>
          <w:sz w:val="22"/>
          <w:szCs w:val="22"/>
        </w:rPr>
      </w:pPr>
      <w:r w:rsidRPr="00EC46C2">
        <w:rPr>
          <w:rFonts w:ascii="Arial" w:hAnsi="Arial" w:cs="Arial"/>
          <w:b/>
          <w:bCs/>
          <w:sz w:val="22"/>
          <w:szCs w:val="22"/>
        </w:rPr>
        <w:t>7</w:t>
      </w:r>
      <w:r w:rsidR="008B2B22" w:rsidRPr="00EC46C2">
        <w:rPr>
          <w:rFonts w:ascii="Arial" w:hAnsi="Arial" w:cs="Arial"/>
          <w:b/>
          <w:bCs/>
          <w:sz w:val="22"/>
          <w:szCs w:val="22"/>
        </w:rPr>
        <w:t>. Upravljanje emocijama</w:t>
      </w:r>
      <w:r w:rsidRPr="00EC46C2">
        <w:rPr>
          <w:rFonts w:ascii="Arial" w:hAnsi="Arial" w:cs="Arial"/>
          <w:b/>
          <w:bCs/>
          <w:sz w:val="22"/>
          <w:szCs w:val="22"/>
        </w:rPr>
        <w:t>, konfliktom, zastojima</w:t>
      </w:r>
      <w:r w:rsidR="008B2B22" w:rsidRPr="00EC46C2">
        <w:rPr>
          <w:rFonts w:ascii="Arial" w:hAnsi="Arial" w:cs="Arial"/>
          <w:b/>
          <w:bCs/>
          <w:sz w:val="22"/>
          <w:szCs w:val="22"/>
        </w:rPr>
        <w:t xml:space="preserve"> i </w:t>
      </w:r>
      <w:r w:rsidRPr="00EC46C2">
        <w:rPr>
          <w:rFonts w:ascii="Arial" w:hAnsi="Arial" w:cs="Arial"/>
          <w:b/>
          <w:bCs/>
          <w:sz w:val="22"/>
          <w:szCs w:val="22"/>
        </w:rPr>
        <w:t xml:space="preserve">neravnotežom moći </w:t>
      </w:r>
    </w:p>
    <w:p w14:paraId="48E3ADA4" w14:textId="1E859B09" w:rsidR="008B2B22" w:rsidRPr="00EC46C2" w:rsidRDefault="008B2B22" w:rsidP="0047074B">
      <w:pPr>
        <w:jc w:val="both"/>
        <w:rPr>
          <w:rFonts w:ascii="Arial" w:hAnsi="Arial" w:cs="Arial"/>
          <w:sz w:val="22"/>
          <w:szCs w:val="22"/>
        </w:rPr>
      </w:pPr>
      <w:r w:rsidRPr="00EC46C2">
        <w:rPr>
          <w:rFonts w:ascii="Arial" w:hAnsi="Arial" w:cs="Arial"/>
          <w:sz w:val="22"/>
          <w:szCs w:val="22"/>
        </w:rPr>
        <w:t>Tema obrađuje postupanje u situacijama snažnih emocionalnih reakcija, ljutnje, straha, stida, plača, ćutanja</w:t>
      </w:r>
      <w:r w:rsidR="00CB1C81" w:rsidRPr="00EC46C2">
        <w:rPr>
          <w:rFonts w:ascii="Arial" w:hAnsi="Arial" w:cs="Arial"/>
          <w:sz w:val="22"/>
          <w:szCs w:val="22"/>
        </w:rPr>
        <w:t>, povlačenja,</w:t>
      </w:r>
      <w:r w:rsidRPr="00EC46C2">
        <w:rPr>
          <w:rFonts w:ascii="Arial" w:hAnsi="Arial" w:cs="Arial"/>
          <w:sz w:val="22"/>
          <w:szCs w:val="22"/>
        </w:rPr>
        <w:t xml:space="preserve"> prekida komunikacije</w:t>
      </w:r>
      <w:r w:rsidR="00CB1C81" w:rsidRPr="00EC46C2">
        <w:rPr>
          <w:rFonts w:ascii="Arial" w:hAnsi="Arial" w:cs="Arial"/>
          <w:sz w:val="22"/>
          <w:szCs w:val="22"/>
        </w:rPr>
        <w:t>, optuživanja, dominacije jednog učesnika, pritiska roditelja i drugih situacija koje mogu poremetiti ravnopravnost ili sigurnost dijaloga</w:t>
      </w:r>
      <w:r w:rsidRPr="00EC46C2">
        <w:rPr>
          <w:rFonts w:ascii="Arial" w:hAnsi="Arial" w:cs="Arial"/>
          <w:sz w:val="22"/>
          <w:szCs w:val="22"/>
        </w:rPr>
        <w:t xml:space="preserve">. </w:t>
      </w:r>
      <w:r w:rsidR="00CB1C81" w:rsidRPr="00EC46C2">
        <w:rPr>
          <w:rFonts w:ascii="Arial" w:hAnsi="Arial" w:cs="Arial"/>
          <w:sz w:val="22"/>
          <w:szCs w:val="22"/>
        </w:rPr>
        <w:t>R</w:t>
      </w:r>
      <w:r w:rsidRPr="00EC46C2">
        <w:rPr>
          <w:rFonts w:ascii="Arial" w:hAnsi="Arial" w:cs="Arial"/>
          <w:sz w:val="22"/>
          <w:szCs w:val="22"/>
        </w:rPr>
        <w:t>azmatra</w:t>
      </w:r>
      <w:r w:rsidR="00CB1C81" w:rsidRPr="00EC46C2">
        <w:rPr>
          <w:rFonts w:ascii="Arial" w:hAnsi="Arial" w:cs="Arial"/>
          <w:sz w:val="22"/>
          <w:szCs w:val="22"/>
        </w:rPr>
        <w:t xml:space="preserve"> se kada medijator treba usporiti razgovor, preformulisati pitanje, podsjetiti na pravila, </w:t>
      </w:r>
      <w:r w:rsidRPr="00EC46C2">
        <w:rPr>
          <w:rFonts w:ascii="Arial" w:hAnsi="Arial" w:cs="Arial"/>
          <w:sz w:val="22"/>
          <w:szCs w:val="22"/>
        </w:rPr>
        <w:t>napraviti pauzu</w:t>
      </w:r>
      <w:r w:rsidR="00CB1C81" w:rsidRPr="00EC46C2">
        <w:rPr>
          <w:rFonts w:ascii="Arial" w:hAnsi="Arial" w:cs="Arial"/>
          <w:sz w:val="22"/>
          <w:szCs w:val="22"/>
        </w:rPr>
        <w:t>, održati odvojeni razgovor, promijeniti metod rada</w:t>
      </w:r>
      <w:r w:rsidRPr="00EC46C2">
        <w:rPr>
          <w:rFonts w:ascii="Arial" w:hAnsi="Arial" w:cs="Arial"/>
          <w:sz w:val="22"/>
          <w:szCs w:val="22"/>
        </w:rPr>
        <w:t xml:space="preserve"> ili prekinuti medijaciju.</w:t>
      </w:r>
    </w:p>
    <w:p w14:paraId="61894644" w14:textId="77777777" w:rsidR="008B2B22" w:rsidRPr="00EC46C2" w:rsidRDefault="008B2B22" w:rsidP="0047074B">
      <w:pPr>
        <w:jc w:val="both"/>
        <w:rPr>
          <w:rFonts w:ascii="Arial" w:hAnsi="Arial" w:cs="Arial"/>
          <w:sz w:val="22"/>
          <w:szCs w:val="22"/>
        </w:rPr>
      </w:pPr>
    </w:p>
    <w:p w14:paraId="6A5988CD" w14:textId="06996929" w:rsidR="008B2B22" w:rsidRPr="00EC46C2" w:rsidRDefault="00CB1C81" w:rsidP="0047074B">
      <w:pPr>
        <w:jc w:val="both"/>
        <w:rPr>
          <w:rFonts w:ascii="Arial" w:hAnsi="Arial" w:cs="Arial"/>
          <w:b/>
          <w:bCs/>
          <w:sz w:val="22"/>
          <w:szCs w:val="22"/>
        </w:rPr>
      </w:pPr>
      <w:r w:rsidRPr="00EC46C2">
        <w:rPr>
          <w:rFonts w:ascii="Arial" w:hAnsi="Arial" w:cs="Arial"/>
          <w:b/>
          <w:bCs/>
          <w:sz w:val="22"/>
          <w:szCs w:val="22"/>
        </w:rPr>
        <w:t>8</w:t>
      </w:r>
      <w:r w:rsidR="008B2B22" w:rsidRPr="00EC46C2">
        <w:rPr>
          <w:rFonts w:ascii="Arial" w:hAnsi="Arial" w:cs="Arial"/>
          <w:b/>
          <w:bCs/>
          <w:sz w:val="22"/>
          <w:szCs w:val="22"/>
        </w:rPr>
        <w:t>. Neravnoteža moći tokom medijacije</w:t>
      </w:r>
    </w:p>
    <w:p w14:paraId="07E2021C" w14:textId="77777777" w:rsidR="008B2B22" w:rsidRPr="00EC46C2" w:rsidRDefault="008B2B22" w:rsidP="0047074B">
      <w:pPr>
        <w:jc w:val="both"/>
        <w:rPr>
          <w:rFonts w:ascii="Arial" w:hAnsi="Arial" w:cs="Arial"/>
          <w:sz w:val="22"/>
          <w:szCs w:val="22"/>
        </w:rPr>
      </w:pPr>
      <w:r w:rsidRPr="00EC46C2">
        <w:rPr>
          <w:rFonts w:ascii="Arial" w:hAnsi="Arial" w:cs="Arial"/>
          <w:sz w:val="22"/>
          <w:szCs w:val="22"/>
        </w:rPr>
        <w:t>Tema razmatra kako medijator tokom zajedničkog sastanka prepoznaje i ublažava neravnotežu moći između učesnika. Posebna pažnja posvećuje se ravnopravnom učešću djece različitog uzrasta, razvojnih sposobnosti i životnih okolnosti, kao i zaštiti djece u posebno ranjivim situacijama od pritiska, manipulacije ili zastrašivanja.</w:t>
      </w:r>
    </w:p>
    <w:p w14:paraId="0477934A" w14:textId="77777777" w:rsidR="008B2B22" w:rsidRPr="00EC46C2" w:rsidRDefault="008B2B22" w:rsidP="0047074B">
      <w:pPr>
        <w:jc w:val="both"/>
        <w:rPr>
          <w:rFonts w:ascii="Arial" w:hAnsi="Arial" w:cs="Arial"/>
          <w:sz w:val="22"/>
          <w:szCs w:val="22"/>
        </w:rPr>
      </w:pPr>
    </w:p>
    <w:p w14:paraId="5489A5F9" w14:textId="466408E9" w:rsidR="00CB1C81" w:rsidRPr="00EC46C2" w:rsidRDefault="00CB1C81" w:rsidP="0047074B">
      <w:pPr>
        <w:jc w:val="both"/>
        <w:rPr>
          <w:rFonts w:ascii="Arial" w:hAnsi="Arial" w:cs="Arial"/>
          <w:b/>
          <w:bCs/>
          <w:sz w:val="22"/>
          <w:szCs w:val="22"/>
        </w:rPr>
      </w:pPr>
      <w:r w:rsidRPr="00EC46C2">
        <w:rPr>
          <w:rFonts w:ascii="Arial" w:hAnsi="Arial" w:cs="Arial"/>
          <w:b/>
          <w:bCs/>
          <w:sz w:val="22"/>
          <w:szCs w:val="22"/>
        </w:rPr>
        <w:t>9</w:t>
      </w:r>
      <w:r w:rsidR="008B2B22" w:rsidRPr="00EC46C2">
        <w:rPr>
          <w:rFonts w:ascii="Arial" w:hAnsi="Arial" w:cs="Arial"/>
          <w:b/>
          <w:bCs/>
          <w:sz w:val="22"/>
          <w:szCs w:val="22"/>
        </w:rPr>
        <w:t xml:space="preserve">. </w:t>
      </w:r>
      <w:r w:rsidRPr="00EC46C2">
        <w:rPr>
          <w:rFonts w:ascii="Arial" w:hAnsi="Arial" w:cs="Arial"/>
          <w:b/>
          <w:bCs/>
          <w:sz w:val="22"/>
          <w:szCs w:val="22"/>
        </w:rPr>
        <w:t>Od potreba ka mogućnostima popravljanja štete</w:t>
      </w:r>
    </w:p>
    <w:p w14:paraId="10BE496F" w14:textId="77777777" w:rsidR="00CB1C81" w:rsidRPr="00EC46C2" w:rsidRDefault="00CB1C81" w:rsidP="0047074B">
      <w:pPr>
        <w:jc w:val="both"/>
        <w:rPr>
          <w:rFonts w:ascii="Arial" w:hAnsi="Arial" w:cs="Arial"/>
          <w:sz w:val="22"/>
          <w:szCs w:val="22"/>
        </w:rPr>
      </w:pPr>
      <w:r w:rsidRPr="00EC46C2">
        <w:rPr>
          <w:rFonts w:ascii="Arial" w:hAnsi="Arial" w:cs="Arial"/>
          <w:sz w:val="22"/>
          <w:szCs w:val="22"/>
        </w:rPr>
        <w:t>Tek nakon što su učesnici imali priliku da izraze perspektive, posljedice i potrebe, medijator otvara prostor za razmatranje mogućih načina popravljanja štete. Učesnici sami predlažu moguće opcije, dok medijator podržava njihovo razjašnjavanje, provjerava razumijevanje i pomaže u procjeni njihove realnosti i izvodljivosti bez nametanja rješenja.</w:t>
      </w:r>
    </w:p>
    <w:p w14:paraId="6F13E955" w14:textId="77777777" w:rsidR="00CB1C81" w:rsidRPr="00EC46C2" w:rsidRDefault="00CB1C81" w:rsidP="0047074B">
      <w:pPr>
        <w:jc w:val="both"/>
        <w:rPr>
          <w:rFonts w:ascii="Arial" w:hAnsi="Arial" w:cs="Arial"/>
          <w:sz w:val="22"/>
          <w:szCs w:val="22"/>
        </w:rPr>
      </w:pPr>
      <w:r w:rsidRPr="00EC46C2">
        <w:rPr>
          <w:rFonts w:ascii="Arial" w:hAnsi="Arial" w:cs="Arial"/>
          <w:sz w:val="22"/>
          <w:szCs w:val="22"/>
        </w:rPr>
        <w:t>Restorativno rješenje može obuhvatiti različite oblike materijalnog ili simboličkog popravljanja štete, ponašanje usmjereno na obnovu odnosa ili druge dogovorene obaveze, u granicama zakona i najboljih interesa djeteta.</w:t>
      </w:r>
    </w:p>
    <w:p w14:paraId="075750F5" w14:textId="77777777" w:rsidR="00CB1C81" w:rsidRPr="00EC46C2" w:rsidRDefault="00CB1C81" w:rsidP="0047074B">
      <w:pPr>
        <w:jc w:val="both"/>
        <w:rPr>
          <w:rFonts w:ascii="Arial" w:hAnsi="Arial" w:cs="Arial"/>
          <w:b/>
          <w:bCs/>
          <w:sz w:val="22"/>
          <w:szCs w:val="22"/>
        </w:rPr>
      </w:pPr>
    </w:p>
    <w:p w14:paraId="7A5A2A50" w14:textId="7D8D4B1D" w:rsidR="008B2B22" w:rsidRPr="00EC46C2" w:rsidRDefault="005C7E36" w:rsidP="0047074B">
      <w:pPr>
        <w:jc w:val="both"/>
        <w:rPr>
          <w:rFonts w:ascii="Arial" w:hAnsi="Arial" w:cs="Arial"/>
          <w:b/>
          <w:bCs/>
          <w:sz w:val="22"/>
          <w:szCs w:val="22"/>
        </w:rPr>
      </w:pPr>
      <w:r w:rsidRPr="00EC46C2">
        <w:rPr>
          <w:rFonts w:ascii="Arial" w:hAnsi="Arial" w:cs="Arial"/>
          <w:b/>
          <w:bCs/>
          <w:sz w:val="22"/>
          <w:szCs w:val="22"/>
        </w:rPr>
        <w:t xml:space="preserve">10. </w:t>
      </w:r>
      <w:r w:rsidR="008B2B22" w:rsidRPr="00EC46C2">
        <w:rPr>
          <w:rFonts w:ascii="Arial" w:hAnsi="Arial" w:cs="Arial"/>
          <w:b/>
          <w:bCs/>
          <w:sz w:val="22"/>
          <w:szCs w:val="22"/>
        </w:rPr>
        <w:t>Postizanje sporazuma</w:t>
      </w:r>
    </w:p>
    <w:p w14:paraId="7016343F" w14:textId="50745678" w:rsidR="008B2B22" w:rsidRPr="00EC46C2" w:rsidRDefault="008B2B22" w:rsidP="0047074B">
      <w:pPr>
        <w:jc w:val="both"/>
        <w:rPr>
          <w:rFonts w:ascii="Arial" w:hAnsi="Arial" w:cs="Arial"/>
          <w:sz w:val="22"/>
          <w:szCs w:val="22"/>
        </w:rPr>
      </w:pPr>
      <w:r w:rsidRPr="00EC46C2">
        <w:rPr>
          <w:rFonts w:ascii="Arial" w:hAnsi="Arial" w:cs="Arial"/>
          <w:sz w:val="22"/>
          <w:szCs w:val="22"/>
        </w:rPr>
        <w:t>Tema obrađuje način na koji medijator podržava učesnike u pronalaženju rješenja koje odgovara njihovim potrebama i interesima. Posebna pažnja posvećuje se tome da sporazum bude dobrovoljan, pravičan, realan, ostvariv i usmjeren na popravljanje štete, preuzimanje odgovornosti i reintegraciju maloljetnika.</w:t>
      </w:r>
      <w:r w:rsidR="005C7E36" w:rsidRPr="00EC46C2">
        <w:rPr>
          <w:rFonts w:ascii="Arial" w:hAnsi="Arial" w:cs="Arial"/>
          <w:sz w:val="22"/>
          <w:szCs w:val="22"/>
        </w:rPr>
        <w:t xml:space="preserve"> Pravna i tehnička izrada sporazuma, dokumentovanje i izvještavanje detaljno se obrađuju u Modulu 8.</w:t>
      </w:r>
    </w:p>
    <w:p w14:paraId="1EDF5863" w14:textId="77777777" w:rsidR="008B2B22" w:rsidRPr="00EC46C2" w:rsidRDefault="008B2B22" w:rsidP="0047074B">
      <w:pPr>
        <w:jc w:val="both"/>
        <w:rPr>
          <w:rFonts w:ascii="Arial" w:hAnsi="Arial" w:cs="Arial"/>
          <w:sz w:val="22"/>
          <w:szCs w:val="22"/>
        </w:rPr>
      </w:pPr>
    </w:p>
    <w:p w14:paraId="794E9F69" w14:textId="27A252A1" w:rsidR="008B2B22" w:rsidRPr="00EC46C2" w:rsidRDefault="005C7E36" w:rsidP="0047074B">
      <w:pPr>
        <w:jc w:val="both"/>
        <w:rPr>
          <w:rFonts w:ascii="Arial" w:hAnsi="Arial" w:cs="Arial"/>
          <w:b/>
          <w:bCs/>
          <w:sz w:val="22"/>
          <w:szCs w:val="22"/>
        </w:rPr>
      </w:pPr>
      <w:r w:rsidRPr="00EC46C2">
        <w:rPr>
          <w:rFonts w:ascii="Arial" w:hAnsi="Arial" w:cs="Arial"/>
          <w:b/>
          <w:bCs/>
          <w:sz w:val="22"/>
          <w:szCs w:val="22"/>
        </w:rPr>
        <w:t>11</w:t>
      </w:r>
      <w:r w:rsidR="008B2B22" w:rsidRPr="00EC46C2">
        <w:rPr>
          <w:rFonts w:ascii="Arial" w:hAnsi="Arial" w:cs="Arial"/>
          <w:b/>
          <w:bCs/>
          <w:sz w:val="22"/>
          <w:szCs w:val="22"/>
        </w:rPr>
        <w:t xml:space="preserve">. Završavanje </w:t>
      </w:r>
      <w:r w:rsidRPr="00EC46C2">
        <w:rPr>
          <w:rFonts w:ascii="Arial" w:hAnsi="Arial" w:cs="Arial"/>
          <w:b/>
          <w:bCs/>
          <w:sz w:val="22"/>
          <w:szCs w:val="22"/>
        </w:rPr>
        <w:t>zajedničkog razgovora</w:t>
      </w:r>
    </w:p>
    <w:p w14:paraId="205D0FDD" w14:textId="054D4BFE" w:rsidR="008B2B22" w:rsidRPr="00EC46C2" w:rsidRDefault="008B2B22" w:rsidP="0047074B">
      <w:pPr>
        <w:jc w:val="both"/>
        <w:rPr>
          <w:rFonts w:ascii="Arial" w:hAnsi="Arial" w:cs="Arial"/>
          <w:sz w:val="22"/>
          <w:szCs w:val="22"/>
        </w:rPr>
      </w:pPr>
      <w:r w:rsidRPr="00EC46C2">
        <w:rPr>
          <w:rFonts w:ascii="Arial" w:hAnsi="Arial" w:cs="Arial"/>
          <w:sz w:val="22"/>
          <w:szCs w:val="22"/>
        </w:rPr>
        <w:t>Tema obrađuje završetak zajedničkog sastanka, potvrđivanje postignutih dogovora, planiranje narednih koraka i način završavanja medijacije kada sporazum nije postignut. Posebna pažnja posvećuje se očuvanju dostojanstva svih učesnika bez obzira na ishod postupka.</w:t>
      </w:r>
    </w:p>
    <w:p w14:paraId="2D365BEA" w14:textId="77777777" w:rsidR="008B2B22" w:rsidRPr="0006472E" w:rsidRDefault="008B2B22" w:rsidP="0047074B">
      <w:pPr>
        <w:pStyle w:val="Heading3"/>
        <w:jc w:val="both"/>
        <w:rPr>
          <w:rFonts w:ascii="Arial" w:hAnsi="Arial" w:cs="Arial"/>
          <w:b/>
          <w:color w:val="auto"/>
          <w:sz w:val="22"/>
          <w:szCs w:val="22"/>
        </w:rPr>
      </w:pPr>
      <w:bookmarkStart w:id="77" w:name="_Toc237542880"/>
      <w:r w:rsidRPr="0006472E">
        <w:rPr>
          <w:rFonts w:ascii="Arial" w:hAnsi="Arial" w:cs="Arial"/>
          <w:b/>
          <w:color w:val="auto"/>
          <w:sz w:val="22"/>
          <w:szCs w:val="22"/>
        </w:rPr>
        <w:t>Predložene praktične vježbe</w:t>
      </w:r>
      <w:bookmarkEnd w:id="77"/>
    </w:p>
    <w:p w14:paraId="1970F68D" w14:textId="1948A5AF" w:rsidR="008B2B22" w:rsidRPr="00EC46C2" w:rsidRDefault="008B2B22" w:rsidP="0047074B">
      <w:pPr>
        <w:jc w:val="both"/>
        <w:rPr>
          <w:rFonts w:ascii="Arial" w:hAnsi="Arial" w:cs="Arial"/>
          <w:b/>
          <w:bCs/>
          <w:sz w:val="22"/>
          <w:szCs w:val="22"/>
        </w:rPr>
      </w:pPr>
      <w:r w:rsidRPr="00EC46C2">
        <w:rPr>
          <w:rFonts w:ascii="Arial" w:hAnsi="Arial" w:cs="Arial"/>
          <w:b/>
          <w:bCs/>
          <w:sz w:val="22"/>
          <w:szCs w:val="22"/>
        </w:rPr>
        <w:t xml:space="preserve">Vježba 1 – </w:t>
      </w:r>
      <w:r w:rsidR="005C7E36" w:rsidRPr="00EC46C2">
        <w:rPr>
          <w:rFonts w:ascii="Arial" w:hAnsi="Arial" w:cs="Arial"/>
          <w:b/>
          <w:bCs/>
          <w:sz w:val="22"/>
          <w:szCs w:val="22"/>
        </w:rPr>
        <w:t>Otvaranje III faze</w:t>
      </w:r>
    </w:p>
    <w:p w14:paraId="1DAF5132" w14:textId="77777777" w:rsidR="008B2B22" w:rsidRPr="00EC46C2" w:rsidRDefault="008B2B22" w:rsidP="0047074B">
      <w:pPr>
        <w:jc w:val="both"/>
        <w:rPr>
          <w:rFonts w:ascii="Arial" w:hAnsi="Arial" w:cs="Arial"/>
          <w:sz w:val="22"/>
          <w:szCs w:val="22"/>
        </w:rPr>
      </w:pPr>
      <w:r w:rsidRPr="00EC46C2">
        <w:rPr>
          <w:rFonts w:ascii="Arial" w:hAnsi="Arial" w:cs="Arial"/>
          <w:sz w:val="22"/>
          <w:szCs w:val="22"/>
        </w:rPr>
        <w:t>Učesnici u parovima simuliraju početak medijacije.</w:t>
      </w:r>
    </w:p>
    <w:p w14:paraId="69CABA10" w14:textId="77777777" w:rsidR="008B2B22" w:rsidRPr="00EC46C2" w:rsidRDefault="008B2B22" w:rsidP="0047074B">
      <w:pPr>
        <w:jc w:val="both"/>
        <w:rPr>
          <w:rFonts w:ascii="Arial" w:hAnsi="Arial" w:cs="Arial"/>
          <w:sz w:val="22"/>
          <w:szCs w:val="22"/>
        </w:rPr>
      </w:pPr>
      <w:r w:rsidRPr="00EC46C2">
        <w:rPr>
          <w:rFonts w:ascii="Arial" w:hAnsi="Arial" w:cs="Arial"/>
          <w:sz w:val="22"/>
          <w:szCs w:val="22"/>
        </w:rPr>
        <w:t>Procjenjuje se:</w:t>
      </w:r>
    </w:p>
    <w:p w14:paraId="2150DBEB" w14:textId="77777777" w:rsidR="008B2B22" w:rsidRPr="00EC46C2" w:rsidRDefault="008B2B22" w:rsidP="0047074B">
      <w:pPr>
        <w:numPr>
          <w:ilvl w:val="0"/>
          <w:numId w:val="74"/>
        </w:numPr>
        <w:jc w:val="both"/>
        <w:rPr>
          <w:rFonts w:ascii="Arial" w:hAnsi="Arial" w:cs="Arial"/>
          <w:sz w:val="22"/>
          <w:szCs w:val="22"/>
        </w:rPr>
      </w:pPr>
      <w:r w:rsidRPr="00EC46C2">
        <w:rPr>
          <w:rFonts w:ascii="Arial" w:hAnsi="Arial" w:cs="Arial"/>
          <w:sz w:val="22"/>
          <w:szCs w:val="22"/>
        </w:rPr>
        <w:t>predstavljanje medijatora;</w:t>
      </w:r>
    </w:p>
    <w:p w14:paraId="361193A0" w14:textId="77777777" w:rsidR="008B2B22" w:rsidRPr="00EC46C2" w:rsidRDefault="008B2B22" w:rsidP="0047074B">
      <w:pPr>
        <w:numPr>
          <w:ilvl w:val="0"/>
          <w:numId w:val="74"/>
        </w:numPr>
        <w:jc w:val="both"/>
        <w:rPr>
          <w:rFonts w:ascii="Arial" w:hAnsi="Arial" w:cs="Arial"/>
          <w:sz w:val="22"/>
          <w:szCs w:val="22"/>
        </w:rPr>
      </w:pPr>
      <w:r w:rsidRPr="00EC46C2">
        <w:rPr>
          <w:rFonts w:ascii="Arial" w:hAnsi="Arial" w:cs="Arial"/>
          <w:sz w:val="22"/>
          <w:szCs w:val="22"/>
        </w:rPr>
        <w:t>objašnjenje postupka;</w:t>
      </w:r>
    </w:p>
    <w:p w14:paraId="44B70812" w14:textId="62121C5B" w:rsidR="005C7E36" w:rsidRPr="00EC46C2" w:rsidRDefault="005C7E36" w:rsidP="0047074B">
      <w:pPr>
        <w:numPr>
          <w:ilvl w:val="0"/>
          <w:numId w:val="74"/>
        </w:numPr>
        <w:jc w:val="both"/>
        <w:rPr>
          <w:rFonts w:ascii="Arial" w:hAnsi="Arial" w:cs="Arial"/>
          <w:sz w:val="22"/>
          <w:szCs w:val="22"/>
        </w:rPr>
      </w:pPr>
      <w:r w:rsidRPr="00EC46C2">
        <w:rPr>
          <w:rFonts w:ascii="Arial" w:hAnsi="Arial" w:cs="Arial"/>
          <w:sz w:val="22"/>
          <w:szCs w:val="22"/>
        </w:rPr>
        <w:t xml:space="preserve">raspored sjedenja; </w:t>
      </w:r>
    </w:p>
    <w:p w14:paraId="5B591F04" w14:textId="77777777" w:rsidR="008B2B22" w:rsidRPr="00EC46C2" w:rsidRDefault="008B2B22" w:rsidP="0047074B">
      <w:pPr>
        <w:numPr>
          <w:ilvl w:val="0"/>
          <w:numId w:val="74"/>
        </w:numPr>
        <w:jc w:val="both"/>
        <w:rPr>
          <w:rFonts w:ascii="Arial" w:hAnsi="Arial" w:cs="Arial"/>
          <w:sz w:val="22"/>
          <w:szCs w:val="22"/>
        </w:rPr>
      </w:pPr>
      <w:r w:rsidRPr="00EC46C2">
        <w:rPr>
          <w:rFonts w:ascii="Arial" w:hAnsi="Arial" w:cs="Arial"/>
          <w:sz w:val="22"/>
          <w:szCs w:val="22"/>
        </w:rPr>
        <w:t>provjera dobrovoljnosti;</w:t>
      </w:r>
    </w:p>
    <w:p w14:paraId="0507B7A5" w14:textId="77777777" w:rsidR="008B2B22" w:rsidRPr="00EC46C2" w:rsidRDefault="008B2B22" w:rsidP="0047074B">
      <w:pPr>
        <w:numPr>
          <w:ilvl w:val="0"/>
          <w:numId w:val="74"/>
        </w:numPr>
        <w:jc w:val="both"/>
        <w:rPr>
          <w:rFonts w:ascii="Arial" w:hAnsi="Arial" w:cs="Arial"/>
          <w:sz w:val="22"/>
          <w:szCs w:val="22"/>
        </w:rPr>
      </w:pPr>
      <w:r w:rsidRPr="00EC46C2">
        <w:rPr>
          <w:rFonts w:ascii="Arial" w:hAnsi="Arial" w:cs="Arial"/>
          <w:sz w:val="22"/>
          <w:szCs w:val="22"/>
        </w:rPr>
        <w:t>uspostavljanje osnovnih pravila.</w:t>
      </w:r>
    </w:p>
    <w:p w14:paraId="141CEA98" w14:textId="77777777" w:rsidR="008B2B22" w:rsidRPr="00EC46C2" w:rsidRDefault="008B2B22" w:rsidP="0047074B">
      <w:pPr>
        <w:jc w:val="both"/>
        <w:rPr>
          <w:rFonts w:ascii="Arial" w:hAnsi="Arial" w:cs="Arial"/>
          <w:sz w:val="22"/>
          <w:szCs w:val="22"/>
        </w:rPr>
      </w:pPr>
    </w:p>
    <w:p w14:paraId="34607ECB" w14:textId="1308F116" w:rsidR="008B2B22" w:rsidRPr="00EC46C2" w:rsidRDefault="008B2B22" w:rsidP="0047074B">
      <w:pPr>
        <w:jc w:val="both"/>
        <w:rPr>
          <w:rFonts w:ascii="Arial" w:hAnsi="Arial" w:cs="Arial"/>
          <w:b/>
          <w:bCs/>
          <w:sz w:val="22"/>
          <w:szCs w:val="22"/>
        </w:rPr>
      </w:pPr>
      <w:r w:rsidRPr="00EC46C2">
        <w:rPr>
          <w:rFonts w:ascii="Arial" w:hAnsi="Arial" w:cs="Arial"/>
          <w:b/>
          <w:bCs/>
          <w:sz w:val="22"/>
          <w:szCs w:val="22"/>
        </w:rPr>
        <w:t xml:space="preserve">Vježba 2 – </w:t>
      </w:r>
      <w:r w:rsidR="005C7E36" w:rsidRPr="00EC46C2">
        <w:rPr>
          <w:rFonts w:ascii="Arial" w:hAnsi="Arial" w:cs="Arial"/>
          <w:b/>
          <w:bCs/>
          <w:sz w:val="22"/>
          <w:szCs w:val="22"/>
        </w:rPr>
        <w:t>Od perspektiva do</w:t>
      </w:r>
      <w:r w:rsidRPr="00EC46C2">
        <w:rPr>
          <w:rFonts w:ascii="Arial" w:hAnsi="Arial" w:cs="Arial"/>
          <w:b/>
          <w:bCs/>
          <w:sz w:val="22"/>
          <w:szCs w:val="22"/>
        </w:rPr>
        <w:t xml:space="preserve"> restorativnog dijaloga</w:t>
      </w:r>
    </w:p>
    <w:p w14:paraId="74ED06B6" w14:textId="5915898B" w:rsidR="008B2B22" w:rsidRPr="00EC46C2" w:rsidRDefault="008B2B22" w:rsidP="0047074B">
      <w:pPr>
        <w:jc w:val="both"/>
        <w:rPr>
          <w:rFonts w:ascii="Arial" w:hAnsi="Arial" w:cs="Arial"/>
          <w:sz w:val="22"/>
          <w:szCs w:val="22"/>
        </w:rPr>
      </w:pPr>
      <w:r w:rsidRPr="00EC46C2">
        <w:rPr>
          <w:rFonts w:ascii="Arial" w:hAnsi="Arial" w:cs="Arial"/>
          <w:sz w:val="22"/>
          <w:szCs w:val="22"/>
        </w:rPr>
        <w:t>U manjim grupama učesnici vode simulaciju razgovora između maloljetnika i oštećenog</w:t>
      </w:r>
      <w:r w:rsidR="005C7E36" w:rsidRPr="00EC46C2">
        <w:rPr>
          <w:rFonts w:ascii="Arial" w:hAnsi="Arial" w:cs="Arial"/>
          <w:sz w:val="22"/>
          <w:szCs w:val="22"/>
        </w:rPr>
        <w:t xml:space="preserve"> koja treba da obuhvati:</w:t>
      </w:r>
    </w:p>
    <w:p w14:paraId="5970FE70" w14:textId="4FA16870" w:rsidR="005C7E36" w:rsidRPr="00EC46C2" w:rsidRDefault="005C7E36" w:rsidP="0047074B">
      <w:pPr>
        <w:pStyle w:val="ListParagraph"/>
        <w:numPr>
          <w:ilvl w:val="0"/>
          <w:numId w:val="102"/>
        </w:numPr>
        <w:jc w:val="both"/>
        <w:rPr>
          <w:rFonts w:ascii="Arial" w:hAnsi="Arial" w:cs="Arial"/>
          <w:sz w:val="22"/>
          <w:szCs w:val="22"/>
        </w:rPr>
      </w:pPr>
      <w:r w:rsidRPr="00EC46C2">
        <w:rPr>
          <w:rFonts w:ascii="Arial" w:hAnsi="Arial" w:cs="Arial"/>
          <w:sz w:val="22"/>
          <w:szCs w:val="22"/>
        </w:rPr>
        <w:t>obezbjeđivanje da obe strane govore;</w:t>
      </w:r>
    </w:p>
    <w:p w14:paraId="6B177EAB" w14:textId="1D97365E" w:rsidR="005C7E36" w:rsidRPr="00EC46C2" w:rsidRDefault="005C7E36" w:rsidP="0047074B">
      <w:pPr>
        <w:pStyle w:val="ListParagraph"/>
        <w:numPr>
          <w:ilvl w:val="0"/>
          <w:numId w:val="102"/>
        </w:numPr>
        <w:jc w:val="both"/>
        <w:rPr>
          <w:rFonts w:ascii="Arial" w:hAnsi="Arial" w:cs="Arial"/>
          <w:sz w:val="22"/>
          <w:szCs w:val="22"/>
        </w:rPr>
      </w:pPr>
      <w:r w:rsidRPr="00EC46C2">
        <w:rPr>
          <w:rFonts w:ascii="Arial" w:hAnsi="Arial" w:cs="Arial"/>
          <w:sz w:val="22"/>
          <w:szCs w:val="22"/>
        </w:rPr>
        <w:t xml:space="preserve">rukovođenje neslaganjima; </w:t>
      </w:r>
    </w:p>
    <w:p w14:paraId="5FEC63BD" w14:textId="4AE4E81B" w:rsidR="005C7E36" w:rsidRPr="00EC46C2" w:rsidRDefault="005C7E36" w:rsidP="0047074B">
      <w:pPr>
        <w:pStyle w:val="ListParagraph"/>
        <w:numPr>
          <w:ilvl w:val="0"/>
          <w:numId w:val="102"/>
        </w:numPr>
        <w:jc w:val="both"/>
        <w:rPr>
          <w:rFonts w:ascii="Arial" w:hAnsi="Arial" w:cs="Arial"/>
          <w:sz w:val="22"/>
          <w:szCs w:val="22"/>
        </w:rPr>
      </w:pPr>
      <w:r w:rsidRPr="00EC46C2">
        <w:rPr>
          <w:rFonts w:ascii="Arial" w:hAnsi="Arial" w:cs="Arial"/>
          <w:sz w:val="22"/>
          <w:szCs w:val="22"/>
        </w:rPr>
        <w:t xml:space="preserve">reflektovanje ključnih poruka; </w:t>
      </w:r>
    </w:p>
    <w:p w14:paraId="3D7D6415" w14:textId="7E87F0F7" w:rsidR="005C7E36" w:rsidRPr="00EC46C2" w:rsidRDefault="005C7E36" w:rsidP="0047074B">
      <w:pPr>
        <w:pStyle w:val="ListParagraph"/>
        <w:numPr>
          <w:ilvl w:val="0"/>
          <w:numId w:val="102"/>
        </w:numPr>
        <w:jc w:val="both"/>
        <w:rPr>
          <w:rFonts w:ascii="Arial" w:hAnsi="Arial" w:cs="Arial"/>
          <w:sz w:val="22"/>
          <w:szCs w:val="22"/>
        </w:rPr>
      </w:pPr>
      <w:r w:rsidRPr="00EC46C2">
        <w:rPr>
          <w:rFonts w:ascii="Arial" w:hAnsi="Arial" w:cs="Arial"/>
          <w:sz w:val="22"/>
          <w:szCs w:val="22"/>
        </w:rPr>
        <w:lastRenderedPageBreak/>
        <w:t>razmatranje posljedica;</w:t>
      </w:r>
    </w:p>
    <w:p w14:paraId="2A790AC6" w14:textId="7301E626" w:rsidR="005C7E36" w:rsidRPr="00EC46C2" w:rsidRDefault="005C7E36" w:rsidP="0047074B">
      <w:pPr>
        <w:pStyle w:val="ListParagraph"/>
        <w:numPr>
          <w:ilvl w:val="0"/>
          <w:numId w:val="102"/>
        </w:numPr>
        <w:jc w:val="both"/>
        <w:rPr>
          <w:rFonts w:ascii="Arial" w:hAnsi="Arial" w:cs="Arial"/>
          <w:sz w:val="22"/>
          <w:szCs w:val="22"/>
        </w:rPr>
      </w:pPr>
      <w:r w:rsidRPr="00EC46C2">
        <w:rPr>
          <w:rFonts w:ascii="Arial" w:hAnsi="Arial" w:cs="Arial"/>
          <w:sz w:val="22"/>
          <w:szCs w:val="22"/>
        </w:rPr>
        <w:t xml:space="preserve">identifikovanje potreba. </w:t>
      </w:r>
    </w:p>
    <w:p w14:paraId="26C1E061" w14:textId="77777777" w:rsidR="005C7E36" w:rsidRPr="00EC46C2" w:rsidRDefault="005C7E36" w:rsidP="0047074B">
      <w:pPr>
        <w:jc w:val="both"/>
        <w:rPr>
          <w:rFonts w:ascii="Arial" w:hAnsi="Arial" w:cs="Arial"/>
          <w:sz w:val="22"/>
          <w:szCs w:val="22"/>
        </w:rPr>
      </w:pPr>
    </w:p>
    <w:p w14:paraId="7D4483E1" w14:textId="064DB198" w:rsidR="005C7E36" w:rsidRPr="00EC46C2" w:rsidRDefault="005C7E36" w:rsidP="0047074B">
      <w:pPr>
        <w:jc w:val="both"/>
        <w:rPr>
          <w:rFonts w:ascii="Arial" w:hAnsi="Arial" w:cs="Arial"/>
          <w:sz w:val="22"/>
          <w:szCs w:val="22"/>
        </w:rPr>
      </w:pPr>
      <w:r w:rsidRPr="00EC46C2">
        <w:rPr>
          <w:rFonts w:ascii="Arial" w:hAnsi="Arial" w:cs="Arial"/>
          <w:sz w:val="22"/>
          <w:szCs w:val="22"/>
        </w:rPr>
        <w:t>Posmatrač koristi kontrolnu listu koja obuhvata:</w:t>
      </w:r>
    </w:p>
    <w:p w14:paraId="388980D4" w14:textId="77777777" w:rsidR="008B2B22" w:rsidRPr="00EC46C2" w:rsidRDefault="008B2B22" w:rsidP="0047074B">
      <w:pPr>
        <w:numPr>
          <w:ilvl w:val="0"/>
          <w:numId w:val="75"/>
        </w:numPr>
        <w:jc w:val="both"/>
        <w:rPr>
          <w:rFonts w:ascii="Arial" w:hAnsi="Arial" w:cs="Arial"/>
          <w:sz w:val="22"/>
          <w:szCs w:val="22"/>
        </w:rPr>
      </w:pPr>
      <w:r w:rsidRPr="00EC46C2">
        <w:rPr>
          <w:rFonts w:ascii="Arial" w:hAnsi="Arial" w:cs="Arial"/>
          <w:sz w:val="22"/>
          <w:szCs w:val="22"/>
        </w:rPr>
        <w:t>aktivno slušanje;</w:t>
      </w:r>
    </w:p>
    <w:p w14:paraId="2CADD222" w14:textId="243B5270" w:rsidR="005C7E36" w:rsidRPr="00EC46C2" w:rsidRDefault="005C7E36" w:rsidP="0047074B">
      <w:pPr>
        <w:numPr>
          <w:ilvl w:val="0"/>
          <w:numId w:val="75"/>
        </w:numPr>
        <w:jc w:val="both"/>
        <w:rPr>
          <w:rFonts w:ascii="Arial" w:hAnsi="Arial" w:cs="Arial"/>
          <w:sz w:val="22"/>
          <w:szCs w:val="22"/>
        </w:rPr>
      </w:pPr>
      <w:r w:rsidRPr="00EC46C2">
        <w:rPr>
          <w:rFonts w:ascii="Arial" w:hAnsi="Arial" w:cs="Arial"/>
          <w:sz w:val="22"/>
          <w:szCs w:val="22"/>
        </w:rPr>
        <w:t>neutralnost;</w:t>
      </w:r>
    </w:p>
    <w:p w14:paraId="0E202839" w14:textId="77777777" w:rsidR="008B2B22" w:rsidRPr="00EC46C2" w:rsidRDefault="008B2B22" w:rsidP="0047074B">
      <w:pPr>
        <w:numPr>
          <w:ilvl w:val="0"/>
          <w:numId w:val="75"/>
        </w:numPr>
        <w:jc w:val="both"/>
        <w:rPr>
          <w:rFonts w:ascii="Arial" w:hAnsi="Arial" w:cs="Arial"/>
          <w:sz w:val="22"/>
          <w:szCs w:val="22"/>
        </w:rPr>
      </w:pPr>
      <w:r w:rsidRPr="00EC46C2">
        <w:rPr>
          <w:rFonts w:ascii="Arial" w:hAnsi="Arial" w:cs="Arial"/>
          <w:sz w:val="22"/>
          <w:szCs w:val="22"/>
        </w:rPr>
        <w:t>otvorena pitanja;</w:t>
      </w:r>
    </w:p>
    <w:p w14:paraId="02B3D912" w14:textId="77777777" w:rsidR="008B2B22" w:rsidRPr="00EC46C2" w:rsidRDefault="008B2B22" w:rsidP="0047074B">
      <w:pPr>
        <w:numPr>
          <w:ilvl w:val="0"/>
          <w:numId w:val="75"/>
        </w:numPr>
        <w:jc w:val="both"/>
        <w:rPr>
          <w:rFonts w:ascii="Arial" w:hAnsi="Arial" w:cs="Arial"/>
          <w:sz w:val="22"/>
          <w:szCs w:val="22"/>
        </w:rPr>
      </w:pPr>
      <w:r w:rsidRPr="00EC46C2">
        <w:rPr>
          <w:rFonts w:ascii="Arial" w:hAnsi="Arial" w:cs="Arial"/>
          <w:sz w:val="22"/>
          <w:szCs w:val="22"/>
        </w:rPr>
        <w:t>ravnopravnost učesnika;</w:t>
      </w:r>
    </w:p>
    <w:p w14:paraId="489B2A28" w14:textId="77777777" w:rsidR="008B2B22" w:rsidRPr="00EC46C2" w:rsidRDefault="008B2B22" w:rsidP="0047074B">
      <w:pPr>
        <w:numPr>
          <w:ilvl w:val="0"/>
          <w:numId w:val="75"/>
        </w:numPr>
        <w:jc w:val="both"/>
        <w:rPr>
          <w:rFonts w:ascii="Arial" w:hAnsi="Arial" w:cs="Arial"/>
          <w:sz w:val="22"/>
          <w:szCs w:val="22"/>
        </w:rPr>
      </w:pPr>
      <w:r w:rsidRPr="00EC46C2">
        <w:rPr>
          <w:rFonts w:ascii="Arial" w:hAnsi="Arial" w:cs="Arial"/>
          <w:sz w:val="22"/>
          <w:szCs w:val="22"/>
        </w:rPr>
        <w:t>upravljanje emocijama;</w:t>
      </w:r>
    </w:p>
    <w:p w14:paraId="72A423E5" w14:textId="5C0CEFE9" w:rsidR="005C7E36" w:rsidRPr="00EC46C2" w:rsidRDefault="005C7E36" w:rsidP="0047074B">
      <w:pPr>
        <w:numPr>
          <w:ilvl w:val="0"/>
          <w:numId w:val="75"/>
        </w:numPr>
        <w:jc w:val="both"/>
        <w:rPr>
          <w:rFonts w:ascii="Arial" w:hAnsi="Arial" w:cs="Arial"/>
          <w:sz w:val="22"/>
          <w:szCs w:val="22"/>
        </w:rPr>
      </w:pPr>
      <w:r w:rsidRPr="00EC46C2">
        <w:rPr>
          <w:rFonts w:ascii="Arial" w:hAnsi="Arial" w:cs="Arial"/>
          <w:sz w:val="22"/>
          <w:szCs w:val="22"/>
        </w:rPr>
        <w:t>izbjegavanje okrivljavanja;</w:t>
      </w:r>
    </w:p>
    <w:p w14:paraId="05ADB213" w14:textId="25AEC6B4" w:rsidR="005C7E36" w:rsidRPr="00EC46C2" w:rsidRDefault="005C7E36" w:rsidP="0047074B">
      <w:pPr>
        <w:numPr>
          <w:ilvl w:val="0"/>
          <w:numId w:val="75"/>
        </w:numPr>
        <w:jc w:val="both"/>
        <w:rPr>
          <w:rFonts w:ascii="Arial" w:hAnsi="Arial" w:cs="Arial"/>
          <w:sz w:val="22"/>
          <w:szCs w:val="22"/>
        </w:rPr>
      </w:pPr>
      <w:r w:rsidRPr="00EC46C2">
        <w:rPr>
          <w:rFonts w:ascii="Arial" w:hAnsi="Arial" w:cs="Arial"/>
          <w:sz w:val="22"/>
          <w:szCs w:val="22"/>
        </w:rPr>
        <w:t>rukovođenje neravnotežom moći;</w:t>
      </w:r>
    </w:p>
    <w:p w14:paraId="03AD173B" w14:textId="01106B09" w:rsidR="008B2B22" w:rsidRPr="00EC46C2" w:rsidRDefault="005C7E36" w:rsidP="0047074B">
      <w:pPr>
        <w:numPr>
          <w:ilvl w:val="0"/>
          <w:numId w:val="75"/>
        </w:numPr>
        <w:jc w:val="both"/>
        <w:rPr>
          <w:rFonts w:ascii="Arial" w:hAnsi="Arial" w:cs="Arial"/>
          <w:sz w:val="22"/>
          <w:szCs w:val="22"/>
        </w:rPr>
      </w:pPr>
      <w:r w:rsidRPr="00EC46C2">
        <w:rPr>
          <w:rFonts w:ascii="Arial" w:hAnsi="Arial" w:cs="Arial"/>
          <w:sz w:val="22"/>
          <w:szCs w:val="22"/>
        </w:rPr>
        <w:t>komunikaciju prilagođenu djeci</w:t>
      </w:r>
      <w:r w:rsidR="008B2B22" w:rsidRPr="00EC46C2">
        <w:rPr>
          <w:rFonts w:ascii="Arial" w:hAnsi="Arial" w:cs="Arial"/>
          <w:sz w:val="22"/>
          <w:szCs w:val="22"/>
        </w:rPr>
        <w:t>.</w:t>
      </w:r>
    </w:p>
    <w:p w14:paraId="2260DC9F" w14:textId="77777777" w:rsidR="008B2B22" w:rsidRPr="00EC46C2" w:rsidRDefault="008B2B22" w:rsidP="0047074B">
      <w:pPr>
        <w:jc w:val="both"/>
        <w:rPr>
          <w:rFonts w:ascii="Arial" w:hAnsi="Arial" w:cs="Arial"/>
          <w:sz w:val="22"/>
          <w:szCs w:val="22"/>
        </w:rPr>
      </w:pPr>
    </w:p>
    <w:p w14:paraId="78FC7D5A" w14:textId="6DE6F795" w:rsidR="008B2B22" w:rsidRPr="00EC46C2" w:rsidRDefault="008B2B22" w:rsidP="0047074B">
      <w:pPr>
        <w:jc w:val="both"/>
        <w:rPr>
          <w:rFonts w:ascii="Arial" w:hAnsi="Arial" w:cs="Arial"/>
          <w:b/>
          <w:bCs/>
          <w:sz w:val="22"/>
          <w:szCs w:val="22"/>
        </w:rPr>
      </w:pPr>
      <w:r w:rsidRPr="00EC46C2">
        <w:rPr>
          <w:rFonts w:ascii="Arial" w:hAnsi="Arial" w:cs="Arial"/>
          <w:b/>
          <w:bCs/>
          <w:sz w:val="22"/>
          <w:szCs w:val="22"/>
        </w:rPr>
        <w:t xml:space="preserve">Vježba 3 – </w:t>
      </w:r>
      <w:r w:rsidR="005C7E36" w:rsidRPr="00EC46C2">
        <w:rPr>
          <w:rFonts w:ascii="Arial" w:hAnsi="Arial" w:cs="Arial"/>
          <w:b/>
          <w:bCs/>
          <w:sz w:val="22"/>
          <w:szCs w:val="22"/>
        </w:rPr>
        <w:t>Izbor metode</w:t>
      </w:r>
    </w:p>
    <w:p w14:paraId="14ABB334" w14:textId="77777777" w:rsidR="00DA5754" w:rsidRPr="00EC46C2" w:rsidRDefault="00DA5754" w:rsidP="0047074B">
      <w:pPr>
        <w:jc w:val="both"/>
        <w:rPr>
          <w:rFonts w:ascii="Arial" w:hAnsi="Arial" w:cs="Arial"/>
          <w:sz w:val="22"/>
          <w:szCs w:val="22"/>
        </w:rPr>
      </w:pPr>
      <w:r w:rsidRPr="00EC46C2">
        <w:rPr>
          <w:rFonts w:ascii="Arial" w:hAnsi="Arial" w:cs="Arial"/>
          <w:sz w:val="22"/>
          <w:szCs w:val="22"/>
        </w:rPr>
        <w:t>Grupe dobijaju nekoliko različitih situacija i odlučuju koja metoda medijacije bi bila najprimjerenija i zašto.</w:t>
      </w:r>
    </w:p>
    <w:p w14:paraId="1A068C90" w14:textId="77777777" w:rsidR="00DA5754" w:rsidRPr="00EC46C2" w:rsidRDefault="00DA5754" w:rsidP="0047074B">
      <w:pPr>
        <w:jc w:val="both"/>
        <w:rPr>
          <w:rFonts w:ascii="Arial" w:hAnsi="Arial" w:cs="Arial"/>
          <w:sz w:val="22"/>
          <w:szCs w:val="22"/>
        </w:rPr>
      </w:pPr>
      <w:r w:rsidRPr="00EC46C2">
        <w:rPr>
          <w:rFonts w:ascii="Arial" w:hAnsi="Arial" w:cs="Arial"/>
          <w:sz w:val="22"/>
          <w:szCs w:val="22"/>
        </w:rPr>
        <w:t>Na primjer:</w:t>
      </w:r>
    </w:p>
    <w:p w14:paraId="084B2C69" w14:textId="77777777" w:rsidR="00DA5754" w:rsidRPr="00EC46C2" w:rsidRDefault="00DA5754" w:rsidP="0047074B">
      <w:pPr>
        <w:numPr>
          <w:ilvl w:val="0"/>
          <w:numId w:val="103"/>
        </w:numPr>
        <w:jc w:val="both"/>
        <w:rPr>
          <w:rFonts w:ascii="Arial" w:hAnsi="Arial" w:cs="Arial"/>
          <w:sz w:val="22"/>
          <w:szCs w:val="22"/>
        </w:rPr>
      </w:pPr>
      <w:r w:rsidRPr="00EC46C2">
        <w:rPr>
          <w:rFonts w:ascii="Arial" w:hAnsi="Arial" w:cs="Arial"/>
          <w:sz w:val="22"/>
          <w:szCs w:val="22"/>
        </w:rPr>
        <w:t>oštećeni ne želi neposredan razgovor, ali želi da prenese poruku;</w:t>
      </w:r>
    </w:p>
    <w:p w14:paraId="46F35F2F" w14:textId="77777777" w:rsidR="00DA5754" w:rsidRPr="00EC46C2" w:rsidRDefault="00DA5754" w:rsidP="0047074B">
      <w:pPr>
        <w:numPr>
          <w:ilvl w:val="0"/>
          <w:numId w:val="103"/>
        </w:numPr>
        <w:jc w:val="both"/>
        <w:rPr>
          <w:rFonts w:ascii="Arial" w:hAnsi="Arial" w:cs="Arial"/>
          <w:sz w:val="22"/>
          <w:szCs w:val="22"/>
        </w:rPr>
      </w:pPr>
      <w:r w:rsidRPr="00EC46C2">
        <w:rPr>
          <w:rFonts w:ascii="Arial" w:hAnsi="Arial" w:cs="Arial"/>
          <w:sz w:val="22"/>
          <w:szCs w:val="22"/>
        </w:rPr>
        <w:t>oba učesnika žele susret, ali komunikacija brzo eskalira;</w:t>
      </w:r>
    </w:p>
    <w:p w14:paraId="019759E8" w14:textId="77777777" w:rsidR="00DA5754" w:rsidRPr="00EC46C2" w:rsidRDefault="00DA5754" w:rsidP="0047074B">
      <w:pPr>
        <w:numPr>
          <w:ilvl w:val="0"/>
          <w:numId w:val="103"/>
        </w:numPr>
        <w:jc w:val="both"/>
        <w:rPr>
          <w:rFonts w:ascii="Arial" w:hAnsi="Arial" w:cs="Arial"/>
          <w:sz w:val="22"/>
          <w:szCs w:val="22"/>
        </w:rPr>
      </w:pPr>
      <w:r w:rsidRPr="00EC46C2">
        <w:rPr>
          <w:rFonts w:ascii="Arial" w:hAnsi="Arial" w:cs="Arial"/>
          <w:sz w:val="22"/>
          <w:szCs w:val="22"/>
        </w:rPr>
        <w:t>jedan učesnik teško govori u prisustvu drugog;</w:t>
      </w:r>
    </w:p>
    <w:p w14:paraId="2660C5DE" w14:textId="77777777" w:rsidR="00DA5754" w:rsidRPr="00EC46C2" w:rsidRDefault="00DA5754" w:rsidP="0047074B">
      <w:pPr>
        <w:numPr>
          <w:ilvl w:val="0"/>
          <w:numId w:val="103"/>
        </w:numPr>
        <w:jc w:val="both"/>
        <w:rPr>
          <w:rFonts w:ascii="Arial" w:hAnsi="Arial" w:cs="Arial"/>
          <w:sz w:val="22"/>
          <w:szCs w:val="22"/>
        </w:rPr>
      </w:pPr>
      <w:r w:rsidRPr="00EC46C2">
        <w:rPr>
          <w:rFonts w:ascii="Arial" w:hAnsi="Arial" w:cs="Arial"/>
          <w:sz w:val="22"/>
          <w:szCs w:val="22"/>
        </w:rPr>
        <w:t>postoji značajna, ali potencijalno ublaživa neravnoteža moći.</w:t>
      </w:r>
    </w:p>
    <w:p w14:paraId="69938C0C" w14:textId="77777777" w:rsidR="00DA5754" w:rsidRPr="00EC46C2" w:rsidRDefault="00DA5754" w:rsidP="0047074B">
      <w:pPr>
        <w:jc w:val="both"/>
        <w:rPr>
          <w:rFonts w:ascii="Arial" w:hAnsi="Arial" w:cs="Arial"/>
          <w:sz w:val="22"/>
          <w:szCs w:val="22"/>
        </w:rPr>
      </w:pPr>
      <w:r w:rsidRPr="00EC46C2">
        <w:rPr>
          <w:rFonts w:ascii="Arial" w:hAnsi="Arial" w:cs="Arial"/>
          <w:sz w:val="22"/>
          <w:szCs w:val="22"/>
        </w:rPr>
        <w:t>Grupe biraju odgovarajući metod, obrazlažu izbor i demonstriraju njegovu primjenu.</w:t>
      </w:r>
    </w:p>
    <w:p w14:paraId="5EF4664E" w14:textId="77777777" w:rsidR="00DA5754" w:rsidRPr="00EC46C2" w:rsidRDefault="00DA5754" w:rsidP="0047074B">
      <w:pPr>
        <w:jc w:val="both"/>
        <w:rPr>
          <w:rFonts w:ascii="Arial" w:hAnsi="Arial" w:cs="Arial"/>
          <w:sz w:val="22"/>
          <w:szCs w:val="22"/>
        </w:rPr>
      </w:pPr>
    </w:p>
    <w:p w14:paraId="5C1C91C3" w14:textId="0B6003A0" w:rsidR="008B2B22" w:rsidRPr="00EC46C2" w:rsidRDefault="008B2B22" w:rsidP="0047074B">
      <w:pPr>
        <w:jc w:val="both"/>
        <w:rPr>
          <w:rFonts w:ascii="Arial" w:hAnsi="Arial" w:cs="Arial"/>
          <w:b/>
          <w:bCs/>
          <w:sz w:val="22"/>
          <w:szCs w:val="22"/>
        </w:rPr>
      </w:pPr>
      <w:r w:rsidRPr="00EC46C2">
        <w:rPr>
          <w:rFonts w:ascii="Arial" w:hAnsi="Arial" w:cs="Arial"/>
          <w:b/>
          <w:bCs/>
          <w:sz w:val="22"/>
          <w:szCs w:val="22"/>
        </w:rPr>
        <w:t xml:space="preserve">Vježba 4 – </w:t>
      </w:r>
      <w:r w:rsidR="00DA5754" w:rsidRPr="00EC46C2">
        <w:rPr>
          <w:rFonts w:ascii="Arial" w:hAnsi="Arial" w:cs="Arial"/>
          <w:b/>
          <w:bCs/>
          <w:sz w:val="22"/>
          <w:szCs w:val="22"/>
        </w:rPr>
        <w:t>Cjelokupna III faza</w:t>
      </w:r>
    </w:p>
    <w:p w14:paraId="0794B8A8" w14:textId="1118F2F4" w:rsidR="00DA5754" w:rsidRPr="00EC46C2" w:rsidRDefault="00DA5754" w:rsidP="0047074B">
      <w:pPr>
        <w:jc w:val="both"/>
        <w:rPr>
          <w:rFonts w:ascii="Arial" w:hAnsi="Arial" w:cs="Arial"/>
          <w:sz w:val="22"/>
          <w:szCs w:val="22"/>
        </w:rPr>
      </w:pPr>
      <w:r w:rsidRPr="00EC46C2">
        <w:rPr>
          <w:rFonts w:ascii="Arial" w:hAnsi="Arial" w:cs="Arial"/>
          <w:sz w:val="22"/>
          <w:szCs w:val="22"/>
        </w:rPr>
        <w:t>Učesnici treba da sprovedu ceo postupak</w:t>
      </w:r>
      <w:r w:rsidR="008B2B22" w:rsidRPr="00EC46C2">
        <w:rPr>
          <w:rFonts w:ascii="Arial" w:hAnsi="Arial" w:cs="Arial"/>
          <w:sz w:val="22"/>
          <w:szCs w:val="22"/>
        </w:rPr>
        <w:t>.</w:t>
      </w:r>
      <w:r w:rsidRPr="00EC46C2">
        <w:rPr>
          <w:rFonts w:ascii="Arial" w:hAnsi="Arial" w:cs="Arial"/>
          <w:sz w:val="22"/>
          <w:szCs w:val="22"/>
        </w:rPr>
        <w:t xml:space="preserve"> Simulacija obuhvata: </w:t>
      </w:r>
    </w:p>
    <w:p w14:paraId="53090011" w14:textId="65F7029E" w:rsidR="008B2B22" w:rsidRPr="00EC46C2" w:rsidRDefault="00DA5754" w:rsidP="0047074B">
      <w:pPr>
        <w:numPr>
          <w:ilvl w:val="0"/>
          <w:numId w:val="77"/>
        </w:numPr>
        <w:jc w:val="both"/>
        <w:rPr>
          <w:rFonts w:ascii="Arial" w:hAnsi="Arial" w:cs="Arial"/>
          <w:sz w:val="22"/>
          <w:szCs w:val="22"/>
        </w:rPr>
      </w:pPr>
      <w:r w:rsidRPr="00EC46C2">
        <w:rPr>
          <w:rFonts w:ascii="Arial" w:hAnsi="Arial" w:cs="Arial"/>
          <w:sz w:val="22"/>
          <w:szCs w:val="22"/>
        </w:rPr>
        <w:t xml:space="preserve">otvaranje; </w:t>
      </w:r>
      <w:r w:rsidR="008B2B22" w:rsidRPr="00EC46C2">
        <w:rPr>
          <w:rFonts w:ascii="Arial" w:hAnsi="Arial" w:cs="Arial"/>
          <w:sz w:val="22"/>
          <w:szCs w:val="22"/>
        </w:rPr>
        <w:t xml:space="preserve"> </w:t>
      </w:r>
    </w:p>
    <w:p w14:paraId="75579288" w14:textId="5F04C133" w:rsidR="00DA5754" w:rsidRPr="00EC46C2" w:rsidRDefault="00DA5754" w:rsidP="0047074B">
      <w:pPr>
        <w:numPr>
          <w:ilvl w:val="0"/>
          <w:numId w:val="77"/>
        </w:numPr>
        <w:jc w:val="both"/>
        <w:rPr>
          <w:rFonts w:ascii="Arial" w:hAnsi="Arial" w:cs="Arial"/>
          <w:sz w:val="22"/>
          <w:szCs w:val="22"/>
        </w:rPr>
      </w:pPr>
      <w:r w:rsidRPr="00EC46C2">
        <w:rPr>
          <w:rFonts w:ascii="Arial" w:hAnsi="Arial" w:cs="Arial"/>
          <w:sz w:val="22"/>
          <w:szCs w:val="22"/>
        </w:rPr>
        <w:t>perspektive;</w:t>
      </w:r>
    </w:p>
    <w:p w14:paraId="2EBADBD5" w14:textId="09B07701" w:rsidR="00DA5754" w:rsidRPr="00EC46C2" w:rsidRDefault="00DA5754" w:rsidP="0047074B">
      <w:pPr>
        <w:numPr>
          <w:ilvl w:val="0"/>
          <w:numId w:val="77"/>
        </w:numPr>
        <w:jc w:val="both"/>
        <w:rPr>
          <w:rFonts w:ascii="Arial" w:hAnsi="Arial" w:cs="Arial"/>
          <w:sz w:val="22"/>
          <w:szCs w:val="22"/>
        </w:rPr>
      </w:pPr>
      <w:r w:rsidRPr="00EC46C2">
        <w:rPr>
          <w:rFonts w:ascii="Arial" w:hAnsi="Arial" w:cs="Arial"/>
          <w:sz w:val="22"/>
          <w:szCs w:val="22"/>
        </w:rPr>
        <w:t xml:space="preserve">posljedice i potrebe; </w:t>
      </w:r>
    </w:p>
    <w:p w14:paraId="0D457DEA" w14:textId="5D502068" w:rsidR="00DA5754" w:rsidRPr="00EC46C2" w:rsidRDefault="00DA5754" w:rsidP="0047074B">
      <w:pPr>
        <w:numPr>
          <w:ilvl w:val="0"/>
          <w:numId w:val="77"/>
        </w:numPr>
        <w:jc w:val="both"/>
        <w:rPr>
          <w:rFonts w:ascii="Arial" w:hAnsi="Arial" w:cs="Arial"/>
          <w:sz w:val="22"/>
          <w:szCs w:val="22"/>
        </w:rPr>
      </w:pPr>
      <w:r w:rsidRPr="00EC46C2">
        <w:rPr>
          <w:rFonts w:ascii="Arial" w:hAnsi="Arial" w:cs="Arial"/>
          <w:sz w:val="22"/>
          <w:szCs w:val="22"/>
        </w:rPr>
        <w:t xml:space="preserve">odgovornost; </w:t>
      </w:r>
    </w:p>
    <w:p w14:paraId="598D5C7D" w14:textId="1B411BA4" w:rsidR="006232AF" w:rsidRPr="00EC46C2" w:rsidRDefault="006232AF" w:rsidP="0047074B">
      <w:pPr>
        <w:numPr>
          <w:ilvl w:val="0"/>
          <w:numId w:val="77"/>
        </w:numPr>
        <w:jc w:val="both"/>
        <w:rPr>
          <w:rFonts w:ascii="Arial" w:hAnsi="Arial" w:cs="Arial"/>
          <w:sz w:val="22"/>
          <w:szCs w:val="22"/>
        </w:rPr>
      </w:pPr>
      <w:r w:rsidRPr="00EC46C2">
        <w:rPr>
          <w:rFonts w:ascii="Arial" w:hAnsi="Arial" w:cs="Arial"/>
          <w:sz w:val="22"/>
          <w:szCs w:val="22"/>
        </w:rPr>
        <w:t xml:space="preserve">težak momenat koji uvodi </w:t>
      </w:r>
      <w:r w:rsidR="003A474B" w:rsidRPr="00EC46C2">
        <w:rPr>
          <w:rFonts w:ascii="Arial" w:hAnsi="Arial" w:cs="Arial"/>
          <w:sz w:val="22"/>
          <w:szCs w:val="22"/>
        </w:rPr>
        <w:t>predavač</w:t>
      </w:r>
      <w:r w:rsidRPr="00EC46C2">
        <w:rPr>
          <w:rFonts w:ascii="Arial" w:hAnsi="Arial" w:cs="Arial"/>
          <w:sz w:val="22"/>
          <w:szCs w:val="22"/>
        </w:rPr>
        <w:t xml:space="preserve">; </w:t>
      </w:r>
    </w:p>
    <w:p w14:paraId="2B52645C" w14:textId="23198632" w:rsidR="006232AF" w:rsidRPr="00EC46C2" w:rsidRDefault="006232AF" w:rsidP="0047074B">
      <w:pPr>
        <w:numPr>
          <w:ilvl w:val="0"/>
          <w:numId w:val="77"/>
        </w:numPr>
        <w:jc w:val="both"/>
        <w:rPr>
          <w:rFonts w:ascii="Arial" w:hAnsi="Arial" w:cs="Arial"/>
          <w:sz w:val="22"/>
          <w:szCs w:val="22"/>
        </w:rPr>
      </w:pPr>
      <w:r w:rsidRPr="00EC46C2">
        <w:rPr>
          <w:rFonts w:ascii="Arial" w:hAnsi="Arial" w:cs="Arial"/>
          <w:sz w:val="22"/>
          <w:szCs w:val="22"/>
        </w:rPr>
        <w:t xml:space="preserve">postizanje dogovora. </w:t>
      </w:r>
    </w:p>
    <w:p w14:paraId="7A38AED7" w14:textId="77777777" w:rsidR="008B2B22" w:rsidRPr="0006472E" w:rsidRDefault="008B2B22" w:rsidP="0047074B">
      <w:pPr>
        <w:pStyle w:val="Heading3"/>
        <w:jc w:val="both"/>
        <w:rPr>
          <w:rFonts w:ascii="Arial" w:hAnsi="Arial" w:cs="Arial"/>
          <w:b/>
          <w:color w:val="auto"/>
          <w:sz w:val="22"/>
          <w:szCs w:val="22"/>
        </w:rPr>
      </w:pPr>
      <w:bookmarkStart w:id="78" w:name="_Toc237542881"/>
      <w:r w:rsidRPr="0006472E">
        <w:rPr>
          <w:rFonts w:ascii="Arial" w:hAnsi="Arial" w:cs="Arial"/>
          <w:b/>
          <w:color w:val="auto"/>
          <w:sz w:val="22"/>
          <w:szCs w:val="22"/>
        </w:rPr>
        <w:t>Metode rada</w:t>
      </w:r>
      <w:bookmarkEnd w:id="78"/>
    </w:p>
    <w:p w14:paraId="6B986A69" w14:textId="77777777" w:rsidR="008B2B22" w:rsidRPr="00EC46C2" w:rsidRDefault="008B2B22" w:rsidP="0047074B">
      <w:pPr>
        <w:numPr>
          <w:ilvl w:val="0"/>
          <w:numId w:val="78"/>
        </w:numPr>
        <w:jc w:val="both"/>
        <w:rPr>
          <w:rFonts w:ascii="Arial" w:hAnsi="Arial" w:cs="Arial"/>
          <w:sz w:val="22"/>
          <w:szCs w:val="22"/>
        </w:rPr>
      </w:pPr>
      <w:r w:rsidRPr="00EC46C2">
        <w:rPr>
          <w:rFonts w:ascii="Arial" w:hAnsi="Arial" w:cs="Arial"/>
          <w:sz w:val="22"/>
          <w:szCs w:val="22"/>
        </w:rPr>
        <w:t>interaktivno predavanje;</w:t>
      </w:r>
    </w:p>
    <w:p w14:paraId="5137252C" w14:textId="1A1E921F" w:rsidR="008B2B22" w:rsidRPr="00EC46C2" w:rsidRDefault="008B2B22" w:rsidP="0047074B">
      <w:pPr>
        <w:numPr>
          <w:ilvl w:val="0"/>
          <w:numId w:val="78"/>
        </w:numPr>
        <w:jc w:val="both"/>
        <w:rPr>
          <w:rFonts w:ascii="Arial" w:hAnsi="Arial" w:cs="Arial"/>
          <w:sz w:val="22"/>
          <w:szCs w:val="22"/>
        </w:rPr>
      </w:pPr>
      <w:r w:rsidRPr="00EC46C2">
        <w:rPr>
          <w:rFonts w:ascii="Arial" w:hAnsi="Arial" w:cs="Arial"/>
          <w:sz w:val="22"/>
          <w:szCs w:val="22"/>
        </w:rPr>
        <w:t xml:space="preserve">demonstracija </w:t>
      </w:r>
      <w:r w:rsidR="006232AF" w:rsidRPr="00EC46C2">
        <w:rPr>
          <w:rFonts w:ascii="Arial" w:hAnsi="Arial" w:cs="Arial"/>
          <w:sz w:val="22"/>
          <w:szCs w:val="22"/>
        </w:rPr>
        <w:t xml:space="preserve">različitih metoda </w:t>
      </w:r>
      <w:r w:rsidRPr="00EC46C2">
        <w:rPr>
          <w:rFonts w:ascii="Arial" w:hAnsi="Arial" w:cs="Arial"/>
          <w:sz w:val="22"/>
          <w:szCs w:val="22"/>
        </w:rPr>
        <w:t>medijacije;</w:t>
      </w:r>
    </w:p>
    <w:p w14:paraId="4B99D988" w14:textId="530B1B28" w:rsidR="008B2B22" w:rsidRPr="00EC46C2" w:rsidRDefault="008B2B22" w:rsidP="0047074B">
      <w:pPr>
        <w:numPr>
          <w:ilvl w:val="0"/>
          <w:numId w:val="78"/>
        </w:numPr>
        <w:jc w:val="both"/>
        <w:rPr>
          <w:rFonts w:ascii="Arial" w:hAnsi="Arial" w:cs="Arial"/>
          <w:sz w:val="22"/>
          <w:szCs w:val="22"/>
        </w:rPr>
      </w:pPr>
      <w:r w:rsidRPr="00EC46C2">
        <w:rPr>
          <w:rFonts w:ascii="Arial" w:hAnsi="Arial" w:cs="Arial"/>
          <w:sz w:val="22"/>
          <w:szCs w:val="22"/>
        </w:rPr>
        <w:t>analiza video</w:t>
      </w:r>
      <w:r w:rsidR="006232AF" w:rsidRPr="00EC46C2">
        <w:rPr>
          <w:rFonts w:ascii="Arial" w:hAnsi="Arial" w:cs="Arial"/>
          <w:sz w:val="22"/>
          <w:szCs w:val="22"/>
        </w:rPr>
        <w:t xml:space="preserve"> ili pisanih</w:t>
      </w:r>
      <w:r w:rsidRPr="00EC46C2">
        <w:rPr>
          <w:rFonts w:ascii="Arial" w:hAnsi="Arial" w:cs="Arial"/>
          <w:sz w:val="22"/>
          <w:szCs w:val="22"/>
        </w:rPr>
        <w:t xml:space="preserve"> primjera;</w:t>
      </w:r>
    </w:p>
    <w:p w14:paraId="683B1A5C" w14:textId="3B4DBBF3" w:rsidR="008B2B22" w:rsidRPr="00EC46C2" w:rsidRDefault="008B2B22" w:rsidP="0047074B">
      <w:pPr>
        <w:numPr>
          <w:ilvl w:val="0"/>
          <w:numId w:val="78"/>
        </w:numPr>
        <w:jc w:val="both"/>
        <w:rPr>
          <w:rFonts w:ascii="Arial" w:hAnsi="Arial" w:cs="Arial"/>
          <w:sz w:val="22"/>
          <w:szCs w:val="22"/>
        </w:rPr>
      </w:pPr>
      <w:r w:rsidRPr="00EC46C2">
        <w:rPr>
          <w:rFonts w:ascii="Arial" w:hAnsi="Arial" w:cs="Arial"/>
          <w:sz w:val="22"/>
          <w:szCs w:val="22"/>
        </w:rPr>
        <w:t>simulacije</w:t>
      </w:r>
      <w:r w:rsidR="006232AF" w:rsidRPr="00EC46C2">
        <w:rPr>
          <w:rFonts w:ascii="Arial" w:hAnsi="Arial" w:cs="Arial"/>
          <w:sz w:val="22"/>
          <w:szCs w:val="22"/>
        </w:rPr>
        <w:t xml:space="preserve"> pojedinačnih segmenata zajedničkog razgovora</w:t>
      </w:r>
      <w:r w:rsidRPr="00EC46C2">
        <w:rPr>
          <w:rFonts w:ascii="Arial" w:hAnsi="Arial" w:cs="Arial"/>
          <w:sz w:val="22"/>
          <w:szCs w:val="22"/>
        </w:rPr>
        <w:t>;</w:t>
      </w:r>
    </w:p>
    <w:p w14:paraId="0E208016" w14:textId="54965DEB" w:rsidR="006232AF" w:rsidRPr="00EC46C2" w:rsidRDefault="006232AF" w:rsidP="0047074B">
      <w:pPr>
        <w:numPr>
          <w:ilvl w:val="0"/>
          <w:numId w:val="78"/>
        </w:numPr>
        <w:jc w:val="both"/>
        <w:rPr>
          <w:rFonts w:ascii="Arial" w:hAnsi="Arial" w:cs="Arial"/>
          <w:sz w:val="22"/>
          <w:szCs w:val="22"/>
        </w:rPr>
      </w:pPr>
      <w:r w:rsidRPr="00EC46C2">
        <w:rPr>
          <w:rFonts w:ascii="Arial" w:hAnsi="Arial" w:cs="Arial"/>
          <w:sz w:val="22"/>
          <w:szCs w:val="22"/>
        </w:rPr>
        <w:t xml:space="preserve">cjelovite simulacije III faze; </w:t>
      </w:r>
    </w:p>
    <w:p w14:paraId="3E6F211A" w14:textId="38361716" w:rsidR="008B2B22" w:rsidRPr="00EC46C2" w:rsidRDefault="008B2B22" w:rsidP="0047074B">
      <w:pPr>
        <w:numPr>
          <w:ilvl w:val="0"/>
          <w:numId w:val="78"/>
        </w:numPr>
        <w:jc w:val="both"/>
        <w:rPr>
          <w:rFonts w:ascii="Arial" w:hAnsi="Arial" w:cs="Arial"/>
          <w:sz w:val="22"/>
          <w:szCs w:val="22"/>
        </w:rPr>
      </w:pPr>
      <w:r w:rsidRPr="00EC46C2">
        <w:rPr>
          <w:rFonts w:ascii="Arial" w:hAnsi="Arial" w:cs="Arial"/>
          <w:sz w:val="22"/>
          <w:szCs w:val="22"/>
        </w:rPr>
        <w:t>igranje uloga;</w:t>
      </w:r>
    </w:p>
    <w:p w14:paraId="19311035" w14:textId="7394EB7F" w:rsidR="008B2B22" w:rsidRPr="00EC46C2" w:rsidRDefault="008B2B22" w:rsidP="0047074B">
      <w:pPr>
        <w:numPr>
          <w:ilvl w:val="0"/>
          <w:numId w:val="78"/>
        </w:numPr>
        <w:jc w:val="both"/>
        <w:rPr>
          <w:rFonts w:ascii="Arial" w:hAnsi="Arial" w:cs="Arial"/>
          <w:sz w:val="22"/>
          <w:szCs w:val="22"/>
        </w:rPr>
      </w:pPr>
      <w:r w:rsidRPr="00EC46C2">
        <w:rPr>
          <w:rFonts w:ascii="Arial" w:hAnsi="Arial" w:cs="Arial"/>
          <w:sz w:val="22"/>
          <w:szCs w:val="22"/>
        </w:rPr>
        <w:t>rad u grupama</w:t>
      </w:r>
      <w:r w:rsidR="006232AF" w:rsidRPr="00EC46C2">
        <w:rPr>
          <w:rFonts w:ascii="Arial" w:hAnsi="Arial" w:cs="Arial"/>
          <w:sz w:val="22"/>
          <w:szCs w:val="22"/>
        </w:rPr>
        <w:t xml:space="preserve"> od tri učesnika uz posmatračke liste</w:t>
      </w:r>
      <w:r w:rsidRPr="00EC46C2">
        <w:rPr>
          <w:rFonts w:ascii="Arial" w:hAnsi="Arial" w:cs="Arial"/>
          <w:sz w:val="22"/>
          <w:szCs w:val="22"/>
        </w:rPr>
        <w:t>;</w:t>
      </w:r>
    </w:p>
    <w:p w14:paraId="0A477DF3" w14:textId="77777777" w:rsidR="008B2B22" w:rsidRPr="00EC46C2" w:rsidRDefault="008B2B22" w:rsidP="0047074B">
      <w:pPr>
        <w:numPr>
          <w:ilvl w:val="0"/>
          <w:numId w:val="78"/>
        </w:numPr>
        <w:jc w:val="both"/>
        <w:rPr>
          <w:rFonts w:ascii="Arial" w:hAnsi="Arial" w:cs="Arial"/>
          <w:sz w:val="22"/>
          <w:szCs w:val="22"/>
        </w:rPr>
      </w:pPr>
      <w:r w:rsidRPr="00EC46C2">
        <w:rPr>
          <w:rFonts w:ascii="Arial" w:hAnsi="Arial" w:cs="Arial"/>
          <w:sz w:val="22"/>
          <w:szCs w:val="22"/>
        </w:rPr>
        <w:t>strukturisana refleksija.</w:t>
      </w:r>
    </w:p>
    <w:p w14:paraId="73B78BB2" w14:textId="77777777" w:rsidR="008B2B22" w:rsidRPr="0006472E" w:rsidRDefault="008B2B22" w:rsidP="0047074B">
      <w:pPr>
        <w:pStyle w:val="Heading3"/>
        <w:jc w:val="both"/>
        <w:rPr>
          <w:rFonts w:ascii="Arial" w:hAnsi="Arial" w:cs="Arial"/>
          <w:color w:val="auto"/>
          <w:sz w:val="22"/>
          <w:szCs w:val="22"/>
        </w:rPr>
      </w:pPr>
      <w:bookmarkStart w:id="79" w:name="_Toc237542882"/>
      <w:r w:rsidRPr="0006472E">
        <w:rPr>
          <w:rFonts w:ascii="Arial" w:hAnsi="Arial" w:cs="Arial"/>
          <w:color w:val="auto"/>
          <w:sz w:val="22"/>
          <w:szCs w:val="22"/>
        </w:rPr>
        <w:t>Preporučeno trajanje</w:t>
      </w:r>
      <w:bookmarkEnd w:id="79"/>
    </w:p>
    <w:p w14:paraId="6C902431" w14:textId="3BCE7825" w:rsidR="008B2B22" w:rsidRPr="00EC46C2" w:rsidRDefault="00FD1047" w:rsidP="0047074B">
      <w:pPr>
        <w:jc w:val="both"/>
        <w:rPr>
          <w:rFonts w:ascii="Arial" w:hAnsi="Arial" w:cs="Arial"/>
          <w:sz w:val="22"/>
          <w:szCs w:val="22"/>
        </w:rPr>
      </w:pPr>
      <w:r w:rsidRPr="00EC46C2">
        <w:rPr>
          <w:rFonts w:ascii="Arial" w:hAnsi="Arial" w:cs="Arial"/>
          <w:sz w:val="22"/>
          <w:szCs w:val="22"/>
        </w:rPr>
        <w:t>7</w:t>
      </w:r>
      <w:r w:rsidR="008B2B22" w:rsidRPr="00EC46C2">
        <w:rPr>
          <w:rFonts w:ascii="Arial" w:hAnsi="Arial" w:cs="Arial"/>
          <w:sz w:val="22"/>
          <w:szCs w:val="22"/>
        </w:rPr>
        <w:t xml:space="preserve"> sat</w:t>
      </w:r>
      <w:r w:rsidRPr="00EC46C2">
        <w:rPr>
          <w:rFonts w:ascii="Arial" w:hAnsi="Arial" w:cs="Arial"/>
          <w:sz w:val="22"/>
          <w:szCs w:val="22"/>
        </w:rPr>
        <w:t>i</w:t>
      </w:r>
    </w:p>
    <w:p w14:paraId="60AC1233" w14:textId="34AA08EB" w:rsidR="008B5B26" w:rsidRPr="0006472E" w:rsidRDefault="009D518A" w:rsidP="0047074B">
      <w:pPr>
        <w:pStyle w:val="Heading2"/>
        <w:jc w:val="both"/>
        <w:rPr>
          <w:rFonts w:ascii="Arial" w:hAnsi="Arial" w:cs="Arial"/>
          <w:b/>
          <w:color w:val="auto"/>
          <w:sz w:val="24"/>
          <w:szCs w:val="24"/>
        </w:rPr>
      </w:pPr>
      <w:bookmarkStart w:id="80" w:name="_Toc237542883"/>
      <w:r w:rsidRPr="0006472E">
        <w:rPr>
          <w:rFonts w:ascii="Arial" w:hAnsi="Arial" w:cs="Arial"/>
          <w:b/>
          <w:color w:val="auto"/>
          <w:sz w:val="24"/>
          <w:szCs w:val="24"/>
        </w:rPr>
        <w:t xml:space="preserve">6.8. </w:t>
      </w:r>
      <w:r w:rsidR="008B5B26" w:rsidRPr="0006472E">
        <w:rPr>
          <w:rFonts w:ascii="Arial" w:hAnsi="Arial" w:cs="Arial"/>
          <w:b/>
          <w:color w:val="auto"/>
          <w:sz w:val="24"/>
          <w:szCs w:val="24"/>
        </w:rPr>
        <w:t xml:space="preserve">Modul 8. Sporazum, </w:t>
      </w:r>
      <w:r w:rsidR="006232AF" w:rsidRPr="0006472E">
        <w:rPr>
          <w:rFonts w:ascii="Arial" w:hAnsi="Arial" w:cs="Arial"/>
          <w:b/>
          <w:color w:val="auto"/>
          <w:sz w:val="24"/>
          <w:szCs w:val="24"/>
        </w:rPr>
        <w:t xml:space="preserve">okončanje postupka, </w:t>
      </w:r>
      <w:r w:rsidR="008B5B26" w:rsidRPr="0006472E">
        <w:rPr>
          <w:rFonts w:ascii="Arial" w:hAnsi="Arial" w:cs="Arial"/>
          <w:b/>
          <w:color w:val="auto"/>
          <w:sz w:val="24"/>
          <w:szCs w:val="24"/>
        </w:rPr>
        <w:t>dokumentovanje, praćenje i međuinstitucionalna saradnja</w:t>
      </w:r>
      <w:bookmarkEnd w:id="80"/>
    </w:p>
    <w:p w14:paraId="44430AFD" w14:textId="77777777" w:rsidR="008B5B26" w:rsidRPr="0006472E" w:rsidRDefault="008B5B26" w:rsidP="0047074B">
      <w:pPr>
        <w:pStyle w:val="Heading3"/>
        <w:jc w:val="both"/>
        <w:rPr>
          <w:rFonts w:ascii="Arial" w:hAnsi="Arial" w:cs="Arial"/>
          <w:b/>
          <w:color w:val="auto"/>
          <w:sz w:val="22"/>
          <w:szCs w:val="22"/>
        </w:rPr>
      </w:pPr>
      <w:bookmarkStart w:id="81" w:name="_Toc237542884"/>
      <w:r w:rsidRPr="0006472E">
        <w:rPr>
          <w:rFonts w:ascii="Arial" w:hAnsi="Arial" w:cs="Arial"/>
          <w:b/>
          <w:color w:val="auto"/>
          <w:sz w:val="22"/>
          <w:szCs w:val="22"/>
        </w:rPr>
        <w:t>Svrha modula</w:t>
      </w:r>
      <w:bookmarkEnd w:id="81"/>
    </w:p>
    <w:p w14:paraId="5B096B4B" w14:textId="6923F6B8" w:rsidR="008B5B26" w:rsidRPr="00EC46C2" w:rsidRDefault="008B5B26" w:rsidP="0047074B">
      <w:pPr>
        <w:jc w:val="both"/>
        <w:rPr>
          <w:rFonts w:ascii="Arial" w:hAnsi="Arial" w:cs="Arial"/>
          <w:sz w:val="22"/>
          <w:szCs w:val="22"/>
        </w:rPr>
      </w:pPr>
      <w:r w:rsidRPr="00EC46C2">
        <w:rPr>
          <w:rFonts w:ascii="Arial" w:hAnsi="Arial" w:cs="Arial"/>
          <w:sz w:val="22"/>
          <w:szCs w:val="22"/>
        </w:rPr>
        <w:t>Modul ima za cilj da osposobi učesnike za pravilno okončanje postupka medijacije</w:t>
      </w:r>
      <w:r w:rsidR="00F10155" w:rsidRPr="00EC46C2">
        <w:rPr>
          <w:rFonts w:ascii="Arial" w:hAnsi="Arial" w:cs="Arial"/>
          <w:sz w:val="22"/>
          <w:szCs w:val="22"/>
        </w:rPr>
        <w:t xml:space="preserve"> nakon završetka restorativnog dijaloga</w:t>
      </w:r>
      <w:r w:rsidRPr="00EC46C2">
        <w:rPr>
          <w:rFonts w:ascii="Arial" w:hAnsi="Arial" w:cs="Arial"/>
          <w:sz w:val="22"/>
          <w:szCs w:val="22"/>
        </w:rPr>
        <w:t>, sa posebnim naglaskom na</w:t>
      </w:r>
      <w:r w:rsidR="00F10155" w:rsidRPr="00EC46C2">
        <w:rPr>
          <w:rFonts w:ascii="Arial" w:hAnsi="Arial" w:cs="Arial"/>
          <w:sz w:val="22"/>
          <w:szCs w:val="22"/>
        </w:rPr>
        <w:t xml:space="preserve"> formulisanje i provjeru</w:t>
      </w:r>
      <w:r w:rsidRPr="00EC46C2">
        <w:rPr>
          <w:rFonts w:ascii="Arial" w:hAnsi="Arial" w:cs="Arial"/>
          <w:sz w:val="22"/>
          <w:szCs w:val="22"/>
        </w:rPr>
        <w:t xml:space="preserve"> </w:t>
      </w:r>
      <w:r w:rsidR="00F10155" w:rsidRPr="00EC46C2">
        <w:rPr>
          <w:rFonts w:ascii="Arial" w:hAnsi="Arial" w:cs="Arial"/>
          <w:sz w:val="22"/>
          <w:szCs w:val="22"/>
        </w:rPr>
        <w:t xml:space="preserve">sadržaja postignutog </w:t>
      </w:r>
      <w:r w:rsidRPr="00EC46C2">
        <w:rPr>
          <w:rFonts w:ascii="Arial" w:hAnsi="Arial" w:cs="Arial"/>
          <w:sz w:val="22"/>
          <w:szCs w:val="22"/>
        </w:rPr>
        <w:t>sporazuma, dokumentovanje toka i ishoda medijacije, saradnju sa državnim tužilaštvom i drugim nadležnim institucijama, kao i praćenje izvršenja preuzetih obaveza u skladu sa zakonom.</w:t>
      </w:r>
    </w:p>
    <w:p w14:paraId="14C2A124" w14:textId="77777777" w:rsidR="008B5B26" w:rsidRPr="00EC46C2" w:rsidRDefault="008B5B26" w:rsidP="0047074B">
      <w:pPr>
        <w:jc w:val="both"/>
        <w:rPr>
          <w:rFonts w:ascii="Arial" w:hAnsi="Arial" w:cs="Arial"/>
          <w:sz w:val="22"/>
          <w:szCs w:val="22"/>
        </w:rPr>
      </w:pPr>
    </w:p>
    <w:p w14:paraId="4AEECC88" w14:textId="20D75DC9" w:rsidR="008B5B26" w:rsidRPr="00EC46C2" w:rsidRDefault="008B5B26" w:rsidP="0047074B">
      <w:pPr>
        <w:jc w:val="both"/>
        <w:rPr>
          <w:rFonts w:ascii="Arial" w:hAnsi="Arial" w:cs="Arial"/>
          <w:sz w:val="22"/>
          <w:szCs w:val="22"/>
        </w:rPr>
      </w:pPr>
      <w:r w:rsidRPr="00EC46C2">
        <w:rPr>
          <w:rFonts w:ascii="Arial" w:hAnsi="Arial" w:cs="Arial"/>
          <w:sz w:val="22"/>
          <w:szCs w:val="22"/>
        </w:rPr>
        <w:lastRenderedPageBreak/>
        <w:t xml:space="preserve">Posebna pažnja posvećuje se razlikovanju </w:t>
      </w:r>
      <w:r w:rsidR="00F10155" w:rsidRPr="00EC46C2">
        <w:rPr>
          <w:rFonts w:ascii="Arial" w:hAnsi="Arial" w:cs="Arial"/>
          <w:sz w:val="22"/>
          <w:szCs w:val="22"/>
        </w:rPr>
        <w:t>odgovornosti učesnika za sadržaj dogovora od odgovornosti medijatora za zakonitost i kvalitet procesa, kao i razgraničenju uloge medijatora od uloga drugih institucija nakon završetka medijacije. Modul obrađuje zaštitu povjerljivosti, pravilno izvještavanje i postupanje u situacijama kada sporazum nije postignut, nije izvršen ili je izvršen samo djelimično</w:t>
      </w:r>
      <w:r w:rsidRPr="00EC46C2">
        <w:rPr>
          <w:rFonts w:ascii="Arial" w:hAnsi="Arial" w:cs="Arial"/>
          <w:sz w:val="22"/>
          <w:szCs w:val="22"/>
        </w:rPr>
        <w:t>.</w:t>
      </w:r>
    </w:p>
    <w:p w14:paraId="4629675B" w14:textId="77777777" w:rsidR="008B5B26" w:rsidRPr="0006472E" w:rsidRDefault="008B5B26" w:rsidP="0047074B">
      <w:pPr>
        <w:pStyle w:val="Heading3"/>
        <w:jc w:val="both"/>
        <w:rPr>
          <w:rFonts w:ascii="Arial" w:hAnsi="Arial" w:cs="Arial"/>
          <w:b/>
          <w:color w:val="auto"/>
          <w:sz w:val="22"/>
          <w:szCs w:val="22"/>
        </w:rPr>
      </w:pPr>
      <w:bookmarkStart w:id="82" w:name="_Toc237542885"/>
      <w:r w:rsidRPr="0006472E">
        <w:rPr>
          <w:rFonts w:ascii="Arial" w:hAnsi="Arial" w:cs="Arial"/>
          <w:b/>
          <w:color w:val="auto"/>
          <w:sz w:val="22"/>
          <w:szCs w:val="22"/>
        </w:rPr>
        <w:t>Ishodi učenja</w:t>
      </w:r>
      <w:bookmarkEnd w:id="82"/>
    </w:p>
    <w:p w14:paraId="3D6EE1C1" w14:textId="77777777" w:rsidR="008B5B26" w:rsidRPr="00EC46C2" w:rsidRDefault="008B5B26" w:rsidP="0047074B">
      <w:pPr>
        <w:jc w:val="both"/>
        <w:rPr>
          <w:rFonts w:ascii="Arial" w:hAnsi="Arial" w:cs="Arial"/>
          <w:sz w:val="22"/>
          <w:szCs w:val="22"/>
        </w:rPr>
      </w:pPr>
      <w:r w:rsidRPr="00EC46C2">
        <w:rPr>
          <w:rFonts w:ascii="Arial" w:hAnsi="Arial" w:cs="Arial"/>
          <w:sz w:val="22"/>
          <w:szCs w:val="22"/>
        </w:rPr>
        <w:t>Po završetku modula učesnici će biti osposobljeni da:</w:t>
      </w:r>
    </w:p>
    <w:p w14:paraId="61D77ED4" w14:textId="43548A34" w:rsidR="008B5B26" w:rsidRPr="00EC46C2" w:rsidRDefault="008B5B26" w:rsidP="0047074B">
      <w:pPr>
        <w:numPr>
          <w:ilvl w:val="0"/>
          <w:numId w:val="79"/>
        </w:numPr>
        <w:jc w:val="both"/>
        <w:rPr>
          <w:rFonts w:ascii="Arial" w:hAnsi="Arial" w:cs="Arial"/>
          <w:sz w:val="22"/>
          <w:szCs w:val="22"/>
        </w:rPr>
      </w:pPr>
      <w:r w:rsidRPr="00EC46C2">
        <w:rPr>
          <w:rFonts w:ascii="Arial" w:hAnsi="Arial" w:cs="Arial"/>
          <w:sz w:val="22"/>
          <w:szCs w:val="22"/>
        </w:rPr>
        <w:t xml:space="preserve">razlikuju </w:t>
      </w:r>
      <w:r w:rsidR="00F10155" w:rsidRPr="00EC46C2">
        <w:rPr>
          <w:rFonts w:ascii="Arial" w:hAnsi="Arial" w:cs="Arial"/>
          <w:sz w:val="22"/>
          <w:szCs w:val="22"/>
        </w:rPr>
        <w:t xml:space="preserve">različite načine okončanja </w:t>
      </w:r>
      <w:r w:rsidRPr="00EC46C2">
        <w:rPr>
          <w:rFonts w:ascii="Arial" w:hAnsi="Arial" w:cs="Arial"/>
          <w:sz w:val="22"/>
          <w:szCs w:val="22"/>
        </w:rPr>
        <w:t>medijacije</w:t>
      </w:r>
      <w:r w:rsidR="00F10155" w:rsidRPr="00EC46C2">
        <w:rPr>
          <w:rFonts w:ascii="Arial" w:hAnsi="Arial" w:cs="Arial"/>
          <w:sz w:val="22"/>
          <w:szCs w:val="22"/>
        </w:rPr>
        <w:t xml:space="preserve">, </w:t>
      </w:r>
      <w:r w:rsidRPr="00EC46C2">
        <w:rPr>
          <w:rFonts w:ascii="Arial" w:hAnsi="Arial" w:cs="Arial"/>
          <w:sz w:val="22"/>
          <w:szCs w:val="22"/>
        </w:rPr>
        <w:t>postizanj</w:t>
      </w:r>
      <w:r w:rsidR="00F10155" w:rsidRPr="00EC46C2">
        <w:rPr>
          <w:rFonts w:ascii="Arial" w:hAnsi="Arial" w:cs="Arial"/>
          <w:sz w:val="22"/>
          <w:szCs w:val="22"/>
        </w:rPr>
        <w:t>em</w:t>
      </w:r>
      <w:r w:rsidRPr="00EC46C2">
        <w:rPr>
          <w:rFonts w:ascii="Arial" w:hAnsi="Arial" w:cs="Arial"/>
          <w:sz w:val="22"/>
          <w:szCs w:val="22"/>
        </w:rPr>
        <w:t xml:space="preserve"> sporazuma</w:t>
      </w:r>
      <w:r w:rsidR="00F10155" w:rsidRPr="00EC46C2">
        <w:rPr>
          <w:rFonts w:ascii="Arial" w:hAnsi="Arial" w:cs="Arial"/>
          <w:sz w:val="22"/>
          <w:szCs w:val="22"/>
        </w:rPr>
        <w:t>, bez postizanja sporazuma ili prekidom postupka, kao i njihove pravne i profesionalne posljedice</w:t>
      </w:r>
      <w:r w:rsidRPr="00EC46C2">
        <w:rPr>
          <w:rFonts w:ascii="Arial" w:hAnsi="Arial" w:cs="Arial"/>
          <w:sz w:val="22"/>
          <w:szCs w:val="22"/>
        </w:rPr>
        <w:t>;</w:t>
      </w:r>
    </w:p>
    <w:p w14:paraId="2329836D" w14:textId="6744CAA3" w:rsidR="008B5B26" w:rsidRPr="00EC46C2" w:rsidRDefault="00F10155" w:rsidP="0047074B">
      <w:pPr>
        <w:numPr>
          <w:ilvl w:val="0"/>
          <w:numId w:val="79"/>
        </w:numPr>
        <w:jc w:val="both"/>
        <w:rPr>
          <w:rFonts w:ascii="Arial" w:hAnsi="Arial" w:cs="Arial"/>
          <w:sz w:val="22"/>
          <w:szCs w:val="22"/>
        </w:rPr>
      </w:pPr>
      <w:r w:rsidRPr="00EC46C2">
        <w:rPr>
          <w:rFonts w:ascii="Arial" w:hAnsi="Arial" w:cs="Arial"/>
          <w:sz w:val="22"/>
          <w:szCs w:val="22"/>
        </w:rPr>
        <w:t xml:space="preserve">podrže učesnike u jasnom formulisanju njihovog dogovora i </w:t>
      </w:r>
      <w:r w:rsidR="008B5B26" w:rsidRPr="00EC46C2">
        <w:rPr>
          <w:rFonts w:ascii="Arial" w:hAnsi="Arial" w:cs="Arial"/>
          <w:sz w:val="22"/>
          <w:szCs w:val="22"/>
        </w:rPr>
        <w:t>sačine</w:t>
      </w:r>
      <w:r w:rsidRPr="00EC46C2">
        <w:rPr>
          <w:rFonts w:ascii="Arial" w:hAnsi="Arial" w:cs="Arial"/>
          <w:sz w:val="22"/>
          <w:szCs w:val="22"/>
        </w:rPr>
        <w:t xml:space="preserve"> sporazum koji vjerno odražava njihovu slobodno izraženu volju, a koji </w:t>
      </w:r>
      <w:proofErr w:type="gramStart"/>
      <w:r w:rsidRPr="00EC46C2">
        <w:rPr>
          <w:rFonts w:ascii="Arial" w:hAnsi="Arial" w:cs="Arial"/>
          <w:sz w:val="22"/>
          <w:szCs w:val="22"/>
        </w:rPr>
        <w:t xml:space="preserve">je </w:t>
      </w:r>
      <w:r w:rsidR="008B5B26" w:rsidRPr="00EC46C2">
        <w:rPr>
          <w:rFonts w:ascii="Arial" w:hAnsi="Arial" w:cs="Arial"/>
          <w:sz w:val="22"/>
          <w:szCs w:val="22"/>
        </w:rPr>
        <w:t xml:space="preserve"> zakonit</w:t>
      </w:r>
      <w:proofErr w:type="gramEnd"/>
      <w:r w:rsidRPr="00EC46C2">
        <w:rPr>
          <w:rFonts w:ascii="Arial" w:hAnsi="Arial" w:cs="Arial"/>
          <w:sz w:val="22"/>
          <w:szCs w:val="22"/>
        </w:rPr>
        <w:t>, razumljiv, realan i ostvariv</w:t>
      </w:r>
      <w:r w:rsidR="008B5B26" w:rsidRPr="00EC46C2">
        <w:rPr>
          <w:rFonts w:ascii="Arial" w:hAnsi="Arial" w:cs="Arial"/>
          <w:sz w:val="22"/>
          <w:szCs w:val="22"/>
        </w:rPr>
        <w:t>;</w:t>
      </w:r>
    </w:p>
    <w:p w14:paraId="0AA3C278" w14:textId="551EB80A" w:rsidR="008B5B26" w:rsidRPr="00EC46C2" w:rsidRDefault="008B5B26" w:rsidP="0047074B">
      <w:pPr>
        <w:numPr>
          <w:ilvl w:val="0"/>
          <w:numId w:val="79"/>
        </w:numPr>
        <w:jc w:val="both"/>
        <w:rPr>
          <w:rFonts w:ascii="Arial" w:hAnsi="Arial" w:cs="Arial"/>
          <w:sz w:val="22"/>
          <w:szCs w:val="22"/>
        </w:rPr>
      </w:pPr>
      <w:r w:rsidRPr="00EC46C2">
        <w:rPr>
          <w:rFonts w:ascii="Arial" w:hAnsi="Arial" w:cs="Arial"/>
          <w:sz w:val="22"/>
          <w:szCs w:val="22"/>
        </w:rPr>
        <w:t xml:space="preserve">prepoznaju </w:t>
      </w:r>
      <w:r w:rsidR="00F10155" w:rsidRPr="00EC46C2">
        <w:rPr>
          <w:rFonts w:ascii="Arial" w:hAnsi="Arial" w:cs="Arial"/>
          <w:sz w:val="22"/>
          <w:szCs w:val="22"/>
        </w:rPr>
        <w:t>kada predložena obaveza ima kazneni, ponižavajući, nesrazmjeran ili na drugi način neprihvatljiv karakter i ne može biti dio restorativnog sporazuma</w:t>
      </w:r>
      <w:r w:rsidRPr="00EC46C2">
        <w:rPr>
          <w:rFonts w:ascii="Arial" w:hAnsi="Arial" w:cs="Arial"/>
          <w:sz w:val="22"/>
          <w:szCs w:val="22"/>
        </w:rPr>
        <w:t>;</w:t>
      </w:r>
    </w:p>
    <w:p w14:paraId="47682F37" w14:textId="77777777" w:rsidR="008B5B26" w:rsidRPr="00EC46C2" w:rsidRDefault="008B5B26" w:rsidP="0047074B">
      <w:pPr>
        <w:numPr>
          <w:ilvl w:val="0"/>
          <w:numId w:val="79"/>
        </w:numPr>
        <w:jc w:val="both"/>
        <w:rPr>
          <w:rFonts w:ascii="Arial" w:hAnsi="Arial" w:cs="Arial"/>
          <w:sz w:val="22"/>
          <w:szCs w:val="22"/>
        </w:rPr>
      </w:pPr>
      <w:r w:rsidRPr="00EC46C2">
        <w:rPr>
          <w:rFonts w:ascii="Arial" w:hAnsi="Arial" w:cs="Arial"/>
          <w:sz w:val="22"/>
          <w:szCs w:val="22"/>
        </w:rPr>
        <w:t>pravilno dokumentuju tok i ishod medijacije u skladu sa zakonom i pravilima povjerljivosti;</w:t>
      </w:r>
    </w:p>
    <w:p w14:paraId="02E81E9C" w14:textId="77777777" w:rsidR="008B5B26" w:rsidRPr="00EC46C2" w:rsidRDefault="008B5B26" w:rsidP="0047074B">
      <w:pPr>
        <w:numPr>
          <w:ilvl w:val="0"/>
          <w:numId w:val="79"/>
        </w:numPr>
        <w:jc w:val="both"/>
        <w:rPr>
          <w:rFonts w:ascii="Arial" w:hAnsi="Arial" w:cs="Arial"/>
          <w:sz w:val="22"/>
          <w:szCs w:val="22"/>
        </w:rPr>
      </w:pPr>
      <w:r w:rsidRPr="00EC46C2">
        <w:rPr>
          <w:rFonts w:ascii="Arial" w:hAnsi="Arial" w:cs="Arial"/>
          <w:sz w:val="22"/>
          <w:szCs w:val="22"/>
        </w:rPr>
        <w:t>pripreme odgovarajuće izvještaje za državno tužilaštvo;</w:t>
      </w:r>
    </w:p>
    <w:p w14:paraId="1DEB010B" w14:textId="1AC936EE" w:rsidR="008B5B26" w:rsidRPr="00EC46C2" w:rsidRDefault="008B5B26" w:rsidP="0047074B">
      <w:pPr>
        <w:numPr>
          <w:ilvl w:val="0"/>
          <w:numId w:val="79"/>
        </w:numPr>
        <w:jc w:val="both"/>
        <w:rPr>
          <w:rFonts w:ascii="Arial" w:hAnsi="Arial" w:cs="Arial"/>
          <w:sz w:val="22"/>
          <w:szCs w:val="22"/>
        </w:rPr>
      </w:pPr>
      <w:r w:rsidRPr="00EC46C2">
        <w:rPr>
          <w:rFonts w:ascii="Arial" w:hAnsi="Arial" w:cs="Arial"/>
          <w:sz w:val="22"/>
          <w:szCs w:val="22"/>
        </w:rPr>
        <w:t xml:space="preserve">razlikuju informacije koje mogu </w:t>
      </w:r>
      <w:r w:rsidR="00F10155" w:rsidRPr="00EC46C2">
        <w:rPr>
          <w:rFonts w:ascii="Arial" w:hAnsi="Arial" w:cs="Arial"/>
          <w:sz w:val="22"/>
          <w:szCs w:val="22"/>
        </w:rPr>
        <w:t xml:space="preserve">je potrebno evidentirati radi dokumentovanja toka i ishoda postupka od sadržaja restorativnog dijaloga koji </w:t>
      </w:r>
      <w:r w:rsidRPr="00EC46C2">
        <w:rPr>
          <w:rFonts w:ascii="Arial" w:hAnsi="Arial" w:cs="Arial"/>
          <w:sz w:val="22"/>
          <w:szCs w:val="22"/>
        </w:rPr>
        <w:t>ostaj</w:t>
      </w:r>
      <w:r w:rsidR="00F10155" w:rsidRPr="00EC46C2">
        <w:rPr>
          <w:rFonts w:ascii="Arial" w:hAnsi="Arial" w:cs="Arial"/>
          <w:sz w:val="22"/>
          <w:szCs w:val="22"/>
        </w:rPr>
        <w:t>e</w:t>
      </w:r>
      <w:r w:rsidRPr="00EC46C2">
        <w:rPr>
          <w:rFonts w:ascii="Arial" w:hAnsi="Arial" w:cs="Arial"/>
          <w:sz w:val="22"/>
          <w:szCs w:val="22"/>
        </w:rPr>
        <w:t xml:space="preserve"> povjerljiv;</w:t>
      </w:r>
    </w:p>
    <w:p w14:paraId="5B93C994" w14:textId="0F0E1E64" w:rsidR="008B5B26" w:rsidRPr="00EC46C2" w:rsidRDefault="008B5B26" w:rsidP="0047074B">
      <w:pPr>
        <w:numPr>
          <w:ilvl w:val="0"/>
          <w:numId w:val="79"/>
        </w:numPr>
        <w:jc w:val="both"/>
        <w:rPr>
          <w:rFonts w:ascii="Arial" w:hAnsi="Arial" w:cs="Arial"/>
          <w:sz w:val="22"/>
          <w:szCs w:val="22"/>
        </w:rPr>
      </w:pPr>
      <w:r w:rsidRPr="00EC46C2">
        <w:rPr>
          <w:rFonts w:ascii="Arial" w:hAnsi="Arial" w:cs="Arial"/>
          <w:sz w:val="22"/>
          <w:szCs w:val="22"/>
        </w:rPr>
        <w:t xml:space="preserve">sarađuju sa državnim tužilaštvom, Centrom za alternativno rješavanje sporova, </w:t>
      </w:r>
      <w:r w:rsidR="00536237" w:rsidRPr="00EC46C2">
        <w:rPr>
          <w:rFonts w:ascii="Arial" w:hAnsi="Arial" w:cs="Arial"/>
          <w:sz w:val="22"/>
          <w:szCs w:val="22"/>
        </w:rPr>
        <w:t>centrom za socijalni rad</w:t>
      </w:r>
      <w:r w:rsidRPr="00EC46C2">
        <w:rPr>
          <w:rFonts w:ascii="Arial" w:hAnsi="Arial" w:cs="Arial"/>
          <w:sz w:val="22"/>
          <w:szCs w:val="22"/>
        </w:rPr>
        <w:t xml:space="preserve"> i drugim nadležnim institucijama u okviru svojih nadležnosti;</w:t>
      </w:r>
    </w:p>
    <w:p w14:paraId="4FA927A7" w14:textId="77777777" w:rsidR="008B5B26" w:rsidRPr="00EC46C2" w:rsidRDefault="008B5B26" w:rsidP="0047074B">
      <w:pPr>
        <w:numPr>
          <w:ilvl w:val="0"/>
          <w:numId w:val="79"/>
        </w:numPr>
        <w:jc w:val="both"/>
        <w:rPr>
          <w:rFonts w:ascii="Arial" w:hAnsi="Arial" w:cs="Arial"/>
          <w:sz w:val="22"/>
          <w:szCs w:val="22"/>
        </w:rPr>
      </w:pPr>
      <w:r w:rsidRPr="00EC46C2">
        <w:rPr>
          <w:rFonts w:ascii="Arial" w:hAnsi="Arial" w:cs="Arial"/>
          <w:sz w:val="22"/>
          <w:szCs w:val="22"/>
        </w:rPr>
        <w:t>razumiju svoju ulogu u praćenju izvršenja sporazuma i granice svojih ovlašćenja;</w:t>
      </w:r>
    </w:p>
    <w:p w14:paraId="1FCE341B" w14:textId="6EE59771" w:rsidR="008B5B26" w:rsidRPr="00EC46C2" w:rsidRDefault="008B5B26" w:rsidP="0047074B">
      <w:pPr>
        <w:numPr>
          <w:ilvl w:val="0"/>
          <w:numId w:val="79"/>
        </w:numPr>
        <w:jc w:val="both"/>
        <w:rPr>
          <w:rFonts w:ascii="Arial" w:hAnsi="Arial" w:cs="Arial"/>
          <w:sz w:val="22"/>
          <w:szCs w:val="22"/>
        </w:rPr>
      </w:pPr>
      <w:r w:rsidRPr="00EC46C2">
        <w:rPr>
          <w:rFonts w:ascii="Arial" w:hAnsi="Arial" w:cs="Arial"/>
          <w:sz w:val="22"/>
          <w:szCs w:val="22"/>
        </w:rPr>
        <w:t>postupe profesionalno kada sporazum nije postignut ili nije izvršen.</w:t>
      </w:r>
    </w:p>
    <w:p w14:paraId="44B1ABD4" w14:textId="77777777" w:rsidR="008B5B26" w:rsidRPr="0006472E" w:rsidRDefault="008B5B26" w:rsidP="0047074B">
      <w:pPr>
        <w:pStyle w:val="Heading3"/>
        <w:jc w:val="both"/>
        <w:rPr>
          <w:rFonts w:ascii="Arial" w:hAnsi="Arial" w:cs="Arial"/>
          <w:b/>
          <w:color w:val="auto"/>
          <w:sz w:val="22"/>
          <w:szCs w:val="22"/>
        </w:rPr>
      </w:pPr>
      <w:bookmarkStart w:id="83" w:name="_Toc237542886"/>
      <w:r w:rsidRPr="0006472E">
        <w:rPr>
          <w:rFonts w:ascii="Arial" w:hAnsi="Arial" w:cs="Arial"/>
          <w:b/>
          <w:color w:val="auto"/>
          <w:sz w:val="22"/>
          <w:szCs w:val="22"/>
        </w:rPr>
        <w:t>Profesionalne kompetencije koje se razvijaju</w:t>
      </w:r>
      <w:bookmarkEnd w:id="83"/>
    </w:p>
    <w:p w14:paraId="6F19AA72" w14:textId="77777777" w:rsidR="008B5B26" w:rsidRPr="00EC46C2" w:rsidRDefault="008B5B26" w:rsidP="0047074B">
      <w:pPr>
        <w:jc w:val="both"/>
        <w:rPr>
          <w:rFonts w:ascii="Arial" w:hAnsi="Arial" w:cs="Arial"/>
          <w:b/>
          <w:bCs/>
          <w:sz w:val="22"/>
          <w:szCs w:val="22"/>
        </w:rPr>
      </w:pPr>
      <w:r w:rsidRPr="00EC46C2">
        <w:rPr>
          <w:rFonts w:ascii="Arial" w:hAnsi="Arial" w:cs="Arial"/>
          <w:b/>
          <w:bCs/>
          <w:sz w:val="22"/>
          <w:szCs w:val="22"/>
        </w:rPr>
        <w:t>Znanja</w:t>
      </w:r>
    </w:p>
    <w:p w14:paraId="46ACCDBA" w14:textId="77777777" w:rsidR="008B5B26" w:rsidRPr="00EC46C2" w:rsidRDefault="008B5B26" w:rsidP="0047074B">
      <w:pPr>
        <w:numPr>
          <w:ilvl w:val="0"/>
          <w:numId w:val="80"/>
        </w:numPr>
        <w:jc w:val="both"/>
        <w:rPr>
          <w:rFonts w:ascii="Arial" w:hAnsi="Arial" w:cs="Arial"/>
          <w:sz w:val="22"/>
          <w:szCs w:val="22"/>
        </w:rPr>
      </w:pPr>
      <w:r w:rsidRPr="00EC46C2">
        <w:rPr>
          <w:rFonts w:ascii="Arial" w:hAnsi="Arial" w:cs="Arial"/>
          <w:sz w:val="22"/>
          <w:szCs w:val="22"/>
        </w:rPr>
        <w:t>pravna priroda sporazuma postignutog u medijaciji;</w:t>
      </w:r>
    </w:p>
    <w:p w14:paraId="6E5D2B37" w14:textId="77777777" w:rsidR="008B5B26" w:rsidRPr="00EC46C2" w:rsidRDefault="008B5B26" w:rsidP="0047074B">
      <w:pPr>
        <w:numPr>
          <w:ilvl w:val="0"/>
          <w:numId w:val="80"/>
        </w:numPr>
        <w:jc w:val="both"/>
        <w:rPr>
          <w:rFonts w:ascii="Arial" w:hAnsi="Arial" w:cs="Arial"/>
          <w:sz w:val="22"/>
          <w:szCs w:val="22"/>
        </w:rPr>
      </w:pPr>
      <w:r w:rsidRPr="00EC46C2">
        <w:rPr>
          <w:rFonts w:ascii="Arial" w:hAnsi="Arial" w:cs="Arial"/>
          <w:sz w:val="22"/>
          <w:szCs w:val="22"/>
        </w:rPr>
        <w:t>elementi kvalitetnog restorativnog sporazuma;</w:t>
      </w:r>
    </w:p>
    <w:p w14:paraId="107EF20A" w14:textId="2A3491BB" w:rsidR="00F10155" w:rsidRPr="00EC46C2" w:rsidRDefault="00F10155" w:rsidP="0047074B">
      <w:pPr>
        <w:numPr>
          <w:ilvl w:val="0"/>
          <w:numId w:val="80"/>
        </w:numPr>
        <w:jc w:val="both"/>
        <w:rPr>
          <w:rFonts w:ascii="Arial" w:hAnsi="Arial" w:cs="Arial"/>
          <w:sz w:val="22"/>
          <w:szCs w:val="22"/>
        </w:rPr>
      </w:pPr>
      <w:r w:rsidRPr="00EC46C2">
        <w:rPr>
          <w:rFonts w:ascii="Arial" w:hAnsi="Arial" w:cs="Arial"/>
          <w:sz w:val="22"/>
          <w:szCs w:val="22"/>
        </w:rPr>
        <w:t xml:space="preserve">razlika između sadržaja dogovora koji određuju učesnici i profesionalne odgovornosti medijatora prilikom njegove formalizacije; </w:t>
      </w:r>
    </w:p>
    <w:p w14:paraId="26741306" w14:textId="4B6C314A" w:rsidR="00F10155" w:rsidRPr="00EC46C2" w:rsidRDefault="00F10155" w:rsidP="0047074B">
      <w:pPr>
        <w:numPr>
          <w:ilvl w:val="0"/>
          <w:numId w:val="80"/>
        </w:numPr>
        <w:jc w:val="both"/>
        <w:rPr>
          <w:rFonts w:ascii="Arial" w:hAnsi="Arial" w:cs="Arial"/>
          <w:sz w:val="22"/>
          <w:szCs w:val="22"/>
        </w:rPr>
      </w:pPr>
      <w:r w:rsidRPr="00EC46C2">
        <w:rPr>
          <w:rFonts w:ascii="Arial" w:hAnsi="Arial" w:cs="Arial"/>
          <w:sz w:val="22"/>
          <w:szCs w:val="22"/>
        </w:rPr>
        <w:t>standardi proporcionalnosti, ostvarivosti i restorativnog karaktera obaveza sadržanih u sporazumu;</w:t>
      </w:r>
    </w:p>
    <w:p w14:paraId="074FC43C" w14:textId="77777777" w:rsidR="008B5B26" w:rsidRPr="00EC46C2" w:rsidRDefault="008B5B26" w:rsidP="0047074B">
      <w:pPr>
        <w:numPr>
          <w:ilvl w:val="0"/>
          <w:numId w:val="80"/>
        </w:numPr>
        <w:jc w:val="both"/>
        <w:rPr>
          <w:rFonts w:ascii="Arial" w:hAnsi="Arial" w:cs="Arial"/>
          <w:sz w:val="22"/>
          <w:szCs w:val="22"/>
        </w:rPr>
      </w:pPr>
      <w:r w:rsidRPr="00EC46C2">
        <w:rPr>
          <w:rFonts w:ascii="Arial" w:hAnsi="Arial" w:cs="Arial"/>
          <w:sz w:val="22"/>
          <w:szCs w:val="22"/>
        </w:rPr>
        <w:t>pravila dokumentovanja postupka;</w:t>
      </w:r>
    </w:p>
    <w:p w14:paraId="1A27F0D0" w14:textId="77777777" w:rsidR="008B5B26" w:rsidRPr="00EC46C2" w:rsidRDefault="008B5B26" w:rsidP="0047074B">
      <w:pPr>
        <w:numPr>
          <w:ilvl w:val="0"/>
          <w:numId w:val="80"/>
        </w:numPr>
        <w:jc w:val="both"/>
        <w:rPr>
          <w:rFonts w:ascii="Arial" w:hAnsi="Arial" w:cs="Arial"/>
          <w:sz w:val="22"/>
          <w:szCs w:val="22"/>
        </w:rPr>
      </w:pPr>
      <w:r w:rsidRPr="00EC46C2">
        <w:rPr>
          <w:rFonts w:ascii="Arial" w:hAnsi="Arial" w:cs="Arial"/>
          <w:sz w:val="22"/>
          <w:szCs w:val="22"/>
        </w:rPr>
        <w:t>pravila povjerljivosti i zaštite podataka;</w:t>
      </w:r>
    </w:p>
    <w:p w14:paraId="094E2C30" w14:textId="77777777" w:rsidR="008B5B26" w:rsidRPr="00EC46C2" w:rsidRDefault="008B5B26" w:rsidP="0047074B">
      <w:pPr>
        <w:numPr>
          <w:ilvl w:val="0"/>
          <w:numId w:val="80"/>
        </w:numPr>
        <w:jc w:val="both"/>
        <w:rPr>
          <w:rFonts w:ascii="Arial" w:hAnsi="Arial" w:cs="Arial"/>
          <w:sz w:val="22"/>
          <w:szCs w:val="22"/>
        </w:rPr>
      </w:pPr>
      <w:r w:rsidRPr="00EC46C2">
        <w:rPr>
          <w:rFonts w:ascii="Arial" w:hAnsi="Arial" w:cs="Arial"/>
          <w:sz w:val="22"/>
          <w:szCs w:val="22"/>
        </w:rPr>
        <w:t>obaveze izvještavanja;</w:t>
      </w:r>
    </w:p>
    <w:p w14:paraId="1701F200" w14:textId="77777777" w:rsidR="008B5B26" w:rsidRPr="00EC46C2" w:rsidRDefault="008B5B26" w:rsidP="0047074B">
      <w:pPr>
        <w:numPr>
          <w:ilvl w:val="0"/>
          <w:numId w:val="80"/>
        </w:numPr>
        <w:jc w:val="both"/>
        <w:rPr>
          <w:rFonts w:ascii="Arial" w:hAnsi="Arial" w:cs="Arial"/>
          <w:sz w:val="22"/>
          <w:szCs w:val="22"/>
        </w:rPr>
      </w:pPr>
      <w:r w:rsidRPr="00EC46C2">
        <w:rPr>
          <w:rFonts w:ascii="Arial" w:hAnsi="Arial" w:cs="Arial"/>
          <w:sz w:val="22"/>
          <w:szCs w:val="22"/>
        </w:rPr>
        <w:t>institucionalne nadležnosti nakon završetka medijacije;</w:t>
      </w:r>
    </w:p>
    <w:p w14:paraId="40ADA532" w14:textId="77777777" w:rsidR="008B5B26" w:rsidRPr="00EC46C2" w:rsidRDefault="008B5B26" w:rsidP="0047074B">
      <w:pPr>
        <w:numPr>
          <w:ilvl w:val="0"/>
          <w:numId w:val="80"/>
        </w:numPr>
        <w:jc w:val="both"/>
        <w:rPr>
          <w:rFonts w:ascii="Arial" w:hAnsi="Arial" w:cs="Arial"/>
          <w:sz w:val="22"/>
          <w:szCs w:val="22"/>
        </w:rPr>
      </w:pPr>
      <w:r w:rsidRPr="00EC46C2">
        <w:rPr>
          <w:rFonts w:ascii="Arial" w:hAnsi="Arial" w:cs="Arial"/>
          <w:sz w:val="22"/>
          <w:szCs w:val="22"/>
        </w:rPr>
        <w:t>pravne posljedice uspješno i neuspješno završene medijacije.</w:t>
      </w:r>
    </w:p>
    <w:p w14:paraId="60A735AB" w14:textId="77777777" w:rsidR="008B5B26" w:rsidRPr="00EC46C2" w:rsidRDefault="008B5B26" w:rsidP="0047074B">
      <w:pPr>
        <w:jc w:val="both"/>
        <w:rPr>
          <w:rFonts w:ascii="Arial" w:hAnsi="Arial" w:cs="Arial"/>
          <w:sz w:val="22"/>
          <w:szCs w:val="22"/>
        </w:rPr>
      </w:pPr>
    </w:p>
    <w:p w14:paraId="09C2DE68" w14:textId="77777777" w:rsidR="008B5B26" w:rsidRPr="00EC46C2" w:rsidRDefault="008B5B26" w:rsidP="0047074B">
      <w:pPr>
        <w:jc w:val="both"/>
        <w:rPr>
          <w:rFonts w:ascii="Arial" w:hAnsi="Arial" w:cs="Arial"/>
          <w:b/>
          <w:bCs/>
          <w:sz w:val="22"/>
          <w:szCs w:val="22"/>
        </w:rPr>
      </w:pPr>
      <w:r w:rsidRPr="00EC46C2">
        <w:rPr>
          <w:rFonts w:ascii="Arial" w:hAnsi="Arial" w:cs="Arial"/>
          <w:b/>
          <w:bCs/>
          <w:sz w:val="22"/>
          <w:szCs w:val="22"/>
        </w:rPr>
        <w:t>Vještine</w:t>
      </w:r>
    </w:p>
    <w:p w14:paraId="13DAE3DF" w14:textId="34DE762D" w:rsidR="008B5B26" w:rsidRPr="00EC46C2" w:rsidRDefault="00F10155" w:rsidP="0047074B">
      <w:pPr>
        <w:numPr>
          <w:ilvl w:val="0"/>
          <w:numId w:val="81"/>
        </w:numPr>
        <w:jc w:val="both"/>
        <w:rPr>
          <w:rFonts w:ascii="Arial" w:hAnsi="Arial" w:cs="Arial"/>
          <w:sz w:val="22"/>
          <w:szCs w:val="22"/>
        </w:rPr>
      </w:pPr>
      <w:r w:rsidRPr="00EC46C2">
        <w:rPr>
          <w:rFonts w:ascii="Arial" w:hAnsi="Arial" w:cs="Arial"/>
          <w:sz w:val="22"/>
          <w:szCs w:val="22"/>
        </w:rPr>
        <w:t>prevođenje dogovora učesnika u jasan, razumljiv i ostvariv pisani</w:t>
      </w:r>
      <w:r w:rsidR="008B5B26" w:rsidRPr="00EC46C2">
        <w:rPr>
          <w:rFonts w:ascii="Arial" w:hAnsi="Arial" w:cs="Arial"/>
          <w:sz w:val="22"/>
          <w:szCs w:val="22"/>
        </w:rPr>
        <w:t xml:space="preserve"> sporazum</w:t>
      </w:r>
      <w:r w:rsidRPr="00EC46C2">
        <w:rPr>
          <w:rFonts w:ascii="Arial" w:hAnsi="Arial" w:cs="Arial"/>
          <w:sz w:val="22"/>
          <w:szCs w:val="22"/>
        </w:rPr>
        <w:t xml:space="preserve"> bez mijenjanja ili nametanja sadržaja njihovog dogovora</w:t>
      </w:r>
      <w:r w:rsidR="008B5B26" w:rsidRPr="00EC46C2">
        <w:rPr>
          <w:rFonts w:ascii="Arial" w:hAnsi="Arial" w:cs="Arial"/>
          <w:sz w:val="22"/>
          <w:szCs w:val="22"/>
        </w:rPr>
        <w:t>;</w:t>
      </w:r>
    </w:p>
    <w:p w14:paraId="71FDEC08" w14:textId="1B1E3D56" w:rsidR="00F10155" w:rsidRPr="00EC46C2" w:rsidRDefault="00F10155" w:rsidP="0047074B">
      <w:pPr>
        <w:numPr>
          <w:ilvl w:val="0"/>
          <w:numId w:val="81"/>
        </w:numPr>
        <w:jc w:val="both"/>
        <w:rPr>
          <w:rFonts w:ascii="Arial" w:hAnsi="Arial" w:cs="Arial"/>
          <w:sz w:val="22"/>
          <w:szCs w:val="22"/>
        </w:rPr>
      </w:pPr>
      <w:r w:rsidRPr="00EC46C2">
        <w:rPr>
          <w:rFonts w:ascii="Arial" w:hAnsi="Arial" w:cs="Arial"/>
          <w:sz w:val="22"/>
          <w:szCs w:val="22"/>
        </w:rPr>
        <w:t>provjera da li svaki učesnik razumije sadržaj sporazuma, svoje obaveze, rokove ili posljedice dogovora prije njegovog prihvatanja;</w:t>
      </w:r>
    </w:p>
    <w:p w14:paraId="4F649C4E" w14:textId="77777777" w:rsidR="008B5B26" w:rsidRPr="00EC46C2" w:rsidRDefault="008B5B26" w:rsidP="0047074B">
      <w:pPr>
        <w:numPr>
          <w:ilvl w:val="0"/>
          <w:numId w:val="81"/>
        </w:numPr>
        <w:jc w:val="both"/>
        <w:rPr>
          <w:rFonts w:ascii="Arial" w:hAnsi="Arial" w:cs="Arial"/>
          <w:sz w:val="22"/>
          <w:szCs w:val="22"/>
        </w:rPr>
      </w:pPr>
      <w:r w:rsidRPr="00EC46C2">
        <w:rPr>
          <w:rFonts w:ascii="Arial" w:hAnsi="Arial" w:cs="Arial"/>
          <w:sz w:val="22"/>
          <w:szCs w:val="22"/>
        </w:rPr>
        <w:t>razlikovanje restorativnih od kaznenih elemenata sporazuma;</w:t>
      </w:r>
    </w:p>
    <w:p w14:paraId="61CD4250" w14:textId="77777777" w:rsidR="008B5B26" w:rsidRPr="00EC46C2" w:rsidRDefault="008B5B26" w:rsidP="0047074B">
      <w:pPr>
        <w:numPr>
          <w:ilvl w:val="0"/>
          <w:numId w:val="81"/>
        </w:numPr>
        <w:jc w:val="both"/>
        <w:rPr>
          <w:rFonts w:ascii="Arial" w:hAnsi="Arial" w:cs="Arial"/>
          <w:sz w:val="22"/>
          <w:szCs w:val="22"/>
        </w:rPr>
      </w:pPr>
      <w:r w:rsidRPr="00EC46C2">
        <w:rPr>
          <w:rFonts w:ascii="Arial" w:hAnsi="Arial" w:cs="Arial"/>
          <w:sz w:val="22"/>
          <w:szCs w:val="22"/>
        </w:rPr>
        <w:t>sačinjavanje odgovarajuće dokumentacije;</w:t>
      </w:r>
    </w:p>
    <w:p w14:paraId="1A75D912" w14:textId="77777777" w:rsidR="008B5B26" w:rsidRPr="00EC46C2" w:rsidRDefault="008B5B26" w:rsidP="0047074B">
      <w:pPr>
        <w:numPr>
          <w:ilvl w:val="0"/>
          <w:numId w:val="81"/>
        </w:numPr>
        <w:jc w:val="both"/>
        <w:rPr>
          <w:rFonts w:ascii="Arial" w:hAnsi="Arial" w:cs="Arial"/>
          <w:sz w:val="22"/>
          <w:szCs w:val="22"/>
        </w:rPr>
      </w:pPr>
      <w:r w:rsidRPr="00EC46C2">
        <w:rPr>
          <w:rFonts w:ascii="Arial" w:hAnsi="Arial" w:cs="Arial"/>
          <w:sz w:val="22"/>
          <w:szCs w:val="22"/>
        </w:rPr>
        <w:t>priprema izvještaja za državno tužilaštvo;</w:t>
      </w:r>
    </w:p>
    <w:p w14:paraId="3615517F" w14:textId="77777777" w:rsidR="008B5B26" w:rsidRPr="00EC46C2" w:rsidRDefault="008B5B26" w:rsidP="0047074B">
      <w:pPr>
        <w:numPr>
          <w:ilvl w:val="0"/>
          <w:numId w:val="81"/>
        </w:numPr>
        <w:jc w:val="both"/>
        <w:rPr>
          <w:rFonts w:ascii="Arial" w:hAnsi="Arial" w:cs="Arial"/>
          <w:sz w:val="22"/>
          <w:szCs w:val="22"/>
        </w:rPr>
      </w:pPr>
      <w:r w:rsidRPr="00EC46C2">
        <w:rPr>
          <w:rFonts w:ascii="Arial" w:hAnsi="Arial" w:cs="Arial"/>
          <w:sz w:val="22"/>
          <w:szCs w:val="22"/>
        </w:rPr>
        <w:t>profesionalna komunikacija sa drugim institucijama;</w:t>
      </w:r>
    </w:p>
    <w:p w14:paraId="6AE43353" w14:textId="77777777" w:rsidR="008B5B26" w:rsidRPr="00EC46C2" w:rsidRDefault="008B5B26" w:rsidP="0047074B">
      <w:pPr>
        <w:numPr>
          <w:ilvl w:val="0"/>
          <w:numId w:val="81"/>
        </w:numPr>
        <w:jc w:val="both"/>
        <w:rPr>
          <w:rFonts w:ascii="Arial" w:hAnsi="Arial" w:cs="Arial"/>
          <w:sz w:val="22"/>
          <w:szCs w:val="22"/>
        </w:rPr>
      </w:pPr>
      <w:r w:rsidRPr="00EC46C2">
        <w:rPr>
          <w:rFonts w:ascii="Arial" w:hAnsi="Arial" w:cs="Arial"/>
          <w:sz w:val="22"/>
          <w:szCs w:val="22"/>
        </w:rPr>
        <w:t>prepoznavanje potrebe za dodatnim upućivanjem učesnika na usluge podrške;</w:t>
      </w:r>
    </w:p>
    <w:p w14:paraId="4F91EE36" w14:textId="77777777" w:rsidR="008B5B26" w:rsidRPr="00EC46C2" w:rsidRDefault="008B5B26" w:rsidP="0047074B">
      <w:pPr>
        <w:numPr>
          <w:ilvl w:val="0"/>
          <w:numId w:val="81"/>
        </w:numPr>
        <w:jc w:val="both"/>
        <w:rPr>
          <w:rFonts w:ascii="Arial" w:hAnsi="Arial" w:cs="Arial"/>
          <w:sz w:val="22"/>
          <w:szCs w:val="22"/>
        </w:rPr>
      </w:pPr>
      <w:r w:rsidRPr="00EC46C2">
        <w:rPr>
          <w:rFonts w:ascii="Arial" w:hAnsi="Arial" w:cs="Arial"/>
          <w:sz w:val="22"/>
          <w:szCs w:val="22"/>
        </w:rPr>
        <w:t>zaštita povjerljivosti tokom dokumentovanja.</w:t>
      </w:r>
    </w:p>
    <w:p w14:paraId="2C6C7F96" w14:textId="77777777" w:rsidR="008B5B26" w:rsidRPr="00EC46C2" w:rsidRDefault="008B5B26" w:rsidP="0047074B">
      <w:pPr>
        <w:jc w:val="both"/>
        <w:rPr>
          <w:rFonts w:ascii="Arial" w:hAnsi="Arial" w:cs="Arial"/>
          <w:sz w:val="22"/>
          <w:szCs w:val="22"/>
        </w:rPr>
      </w:pPr>
    </w:p>
    <w:p w14:paraId="59675B88" w14:textId="77777777" w:rsidR="008B5B26" w:rsidRPr="00EC46C2" w:rsidRDefault="008B5B26" w:rsidP="0047074B">
      <w:pPr>
        <w:jc w:val="both"/>
        <w:rPr>
          <w:rFonts w:ascii="Arial" w:hAnsi="Arial" w:cs="Arial"/>
          <w:b/>
          <w:bCs/>
          <w:sz w:val="22"/>
          <w:szCs w:val="22"/>
        </w:rPr>
      </w:pPr>
      <w:r w:rsidRPr="00EC46C2">
        <w:rPr>
          <w:rFonts w:ascii="Arial" w:hAnsi="Arial" w:cs="Arial"/>
          <w:b/>
          <w:bCs/>
          <w:sz w:val="22"/>
          <w:szCs w:val="22"/>
        </w:rPr>
        <w:t>Profesionalni stavovi i vrijednosti</w:t>
      </w:r>
    </w:p>
    <w:p w14:paraId="312746DD" w14:textId="411A05E5" w:rsidR="00F10155" w:rsidRPr="00EC46C2" w:rsidRDefault="00F10155" w:rsidP="0047074B">
      <w:pPr>
        <w:numPr>
          <w:ilvl w:val="0"/>
          <w:numId w:val="82"/>
        </w:numPr>
        <w:jc w:val="both"/>
        <w:rPr>
          <w:rFonts w:ascii="Arial" w:hAnsi="Arial" w:cs="Arial"/>
          <w:sz w:val="22"/>
          <w:szCs w:val="22"/>
        </w:rPr>
      </w:pPr>
      <w:r w:rsidRPr="00EC46C2">
        <w:rPr>
          <w:rFonts w:ascii="Arial" w:hAnsi="Arial" w:cs="Arial"/>
          <w:sz w:val="22"/>
          <w:szCs w:val="22"/>
        </w:rPr>
        <w:t>poštovanje principa da sporazum pripada učesnicima, dok je odgovornost medijatora da obezbijedi kvalitet i integritet procesa;</w:t>
      </w:r>
    </w:p>
    <w:p w14:paraId="6D2F5987" w14:textId="72D359C1" w:rsidR="008B5B26" w:rsidRPr="00EC46C2" w:rsidRDefault="008B5B26" w:rsidP="0047074B">
      <w:pPr>
        <w:numPr>
          <w:ilvl w:val="0"/>
          <w:numId w:val="82"/>
        </w:numPr>
        <w:jc w:val="both"/>
        <w:rPr>
          <w:rFonts w:ascii="Arial" w:hAnsi="Arial" w:cs="Arial"/>
          <w:sz w:val="22"/>
          <w:szCs w:val="22"/>
        </w:rPr>
      </w:pPr>
      <w:r w:rsidRPr="00EC46C2">
        <w:rPr>
          <w:rFonts w:ascii="Arial" w:hAnsi="Arial" w:cs="Arial"/>
          <w:sz w:val="22"/>
          <w:szCs w:val="22"/>
        </w:rPr>
        <w:t>odgovornost za tačnost i profesionalnost dokumentacije;</w:t>
      </w:r>
    </w:p>
    <w:p w14:paraId="4C8A8A2D" w14:textId="77777777" w:rsidR="008B5B26" w:rsidRPr="00EC46C2" w:rsidRDefault="008B5B26" w:rsidP="0047074B">
      <w:pPr>
        <w:numPr>
          <w:ilvl w:val="0"/>
          <w:numId w:val="82"/>
        </w:numPr>
        <w:jc w:val="both"/>
        <w:rPr>
          <w:rFonts w:ascii="Arial" w:hAnsi="Arial" w:cs="Arial"/>
          <w:sz w:val="22"/>
          <w:szCs w:val="22"/>
        </w:rPr>
      </w:pPr>
      <w:r w:rsidRPr="00EC46C2">
        <w:rPr>
          <w:rFonts w:ascii="Arial" w:hAnsi="Arial" w:cs="Arial"/>
          <w:sz w:val="22"/>
          <w:szCs w:val="22"/>
        </w:rPr>
        <w:lastRenderedPageBreak/>
        <w:t>poštovanje autonomije učesnika;</w:t>
      </w:r>
    </w:p>
    <w:p w14:paraId="79E3BD08" w14:textId="77777777" w:rsidR="008B5B26" w:rsidRPr="00EC46C2" w:rsidRDefault="008B5B26" w:rsidP="0047074B">
      <w:pPr>
        <w:numPr>
          <w:ilvl w:val="0"/>
          <w:numId w:val="82"/>
        </w:numPr>
        <w:jc w:val="both"/>
        <w:rPr>
          <w:rFonts w:ascii="Arial" w:hAnsi="Arial" w:cs="Arial"/>
          <w:sz w:val="22"/>
          <w:szCs w:val="22"/>
        </w:rPr>
      </w:pPr>
      <w:r w:rsidRPr="00EC46C2">
        <w:rPr>
          <w:rFonts w:ascii="Arial" w:hAnsi="Arial" w:cs="Arial"/>
          <w:sz w:val="22"/>
          <w:szCs w:val="22"/>
        </w:rPr>
        <w:t>dosljedno poštovanje povjerljivosti;</w:t>
      </w:r>
    </w:p>
    <w:p w14:paraId="30D7D032" w14:textId="77777777" w:rsidR="008B5B26" w:rsidRPr="00EC46C2" w:rsidRDefault="008B5B26" w:rsidP="0047074B">
      <w:pPr>
        <w:numPr>
          <w:ilvl w:val="0"/>
          <w:numId w:val="82"/>
        </w:numPr>
        <w:jc w:val="both"/>
        <w:rPr>
          <w:rFonts w:ascii="Arial" w:hAnsi="Arial" w:cs="Arial"/>
          <w:sz w:val="22"/>
          <w:szCs w:val="22"/>
        </w:rPr>
      </w:pPr>
      <w:r w:rsidRPr="00EC46C2">
        <w:rPr>
          <w:rFonts w:ascii="Arial" w:hAnsi="Arial" w:cs="Arial"/>
          <w:sz w:val="22"/>
          <w:szCs w:val="22"/>
        </w:rPr>
        <w:t>transparentnost profesionalnog postupanja;</w:t>
      </w:r>
    </w:p>
    <w:p w14:paraId="625AE468" w14:textId="77777777" w:rsidR="008B5B26" w:rsidRPr="00EC46C2" w:rsidRDefault="008B5B26" w:rsidP="0047074B">
      <w:pPr>
        <w:numPr>
          <w:ilvl w:val="0"/>
          <w:numId w:val="82"/>
        </w:numPr>
        <w:jc w:val="both"/>
        <w:rPr>
          <w:rFonts w:ascii="Arial" w:hAnsi="Arial" w:cs="Arial"/>
          <w:sz w:val="22"/>
          <w:szCs w:val="22"/>
        </w:rPr>
      </w:pPr>
      <w:r w:rsidRPr="00EC46C2">
        <w:rPr>
          <w:rFonts w:ascii="Arial" w:hAnsi="Arial" w:cs="Arial"/>
          <w:sz w:val="22"/>
          <w:szCs w:val="22"/>
        </w:rPr>
        <w:t>razumijevanje značaja međuinstitucionalne saradnje;</w:t>
      </w:r>
    </w:p>
    <w:p w14:paraId="1D0897E9" w14:textId="3178B87F" w:rsidR="008B5B26" w:rsidRPr="00EC46C2" w:rsidRDefault="008B5B26" w:rsidP="0047074B">
      <w:pPr>
        <w:numPr>
          <w:ilvl w:val="0"/>
          <w:numId w:val="82"/>
        </w:numPr>
        <w:jc w:val="both"/>
        <w:rPr>
          <w:rFonts w:ascii="Arial" w:hAnsi="Arial" w:cs="Arial"/>
          <w:sz w:val="22"/>
          <w:szCs w:val="22"/>
        </w:rPr>
      </w:pPr>
      <w:r w:rsidRPr="00EC46C2">
        <w:rPr>
          <w:rFonts w:ascii="Arial" w:hAnsi="Arial" w:cs="Arial"/>
          <w:sz w:val="22"/>
          <w:szCs w:val="22"/>
        </w:rPr>
        <w:t>odgovornost za očuvanje integriteta restorativnog postupka.</w:t>
      </w:r>
    </w:p>
    <w:p w14:paraId="6DB881E2" w14:textId="77777777" w:rsidR="008B5B26" w:rsidRPr="0006472E" w:rsidRDefault="008B5B26" w:rsidP="0047074B">
      <w:pPr>
        <w:pStyle w:val="Heading3"/>
        <w:jc w:val="both"/>
        <w:rPr>
          <w:rFonts w:ascii="Arial" w:hAnsi="Arial" w:cs="Arial"/>
          <w:b/>
          <w:color w:val="auto"/>
          <w:sz w:val="22"/>
          <w:szCs w:val="22"/>
        </w:rPr>
      </w:pPr>
      <w:bookmarkStart w:id="84" w:name="_Toc237542887"/>
      <w:r w:rsidRPr="0006472E">
        <w:rPr>
          <w:rFonts w:ascii="Arial" w:hAnsi="Arial" w:cs="Arial"/>
          <w:b/>
          <w:color w:val="auto"/>
          <w:sz w:val="22"/>
          <w:szCs w:val="22"/>
        </w:rPr>
        <w:t>Ključne teme</w:t>
      </w:r>
      <w:bookmarkEnd w:id="84"/>
    </w:p>
    <w:p w14:paraId="5A5BBCCD" w14:textId="77777777" w:rsidR="008B5B26" w:rsidRPr="00EC46C2" w:rsidRDefault="008B5B26" w:rsidP="0047074B">
      <w:pPr>
        <w:jc w:val="both"/>
        <w:rPr>
          <w:rFonts w:ascii="Arial" w:hAnsi="Arial" w:cs="Arial"/>
          <w:b/>
          <w:bCs/>
          <w:sz w:val="22"/>
          <w:szCs w:val="22"/>
        </w:rPr>
      </w:pPr>
      <w:r w:rsidRPr="00EC46C2">
        <w:rPr>
          <w:rFonts w:ascii="Arial" w:hAnsi="Arial" w:cs="Arial"/>
          <w:b/>
          <w:bCs/>
          <w:sz w:val="22"/>
          <w:szCs w:val="22"/>
        </w:rPr>
        <w:t>1. Završetak medijacije</w:t>
      </w:r>
    </w:p>
    <w:p w14:paraId="0C66EE80" w14:textId="53ECE660" w:rsidR="008B5B26" w:rsidRPr="00EC46C2" w:rsidRDefault="008B5B26" w:rsidP="0047074B">
      <w:pPr>
        <w:jc w:val="both"/>
        <w:rPr>
          <w:rFonts w:ascii="Arial" w:hAnsi="Arial" w:cs="Arial"/>
          <w:sz w:val="22"/>
          <w:szCs w:val="22"/>
        </w:rPr>
      </w:pPr>
      <w:r w:rsidRPr="00EC46C2">
        <w:rPr>
          <w:rFonts w:ascii="Arial" w:hAnsi="Arial" w:cs="Arial"/>
          <w:sz w:val="22"/>
          <w:szCs w:val="22"/>
        </w:rPr>
        <w:t xml:space="preserve">Tema obrađuje različite načine okončanja postupka medijacije. Posebna pažnja posvećuje se razlikovanju uspješno završene medijacije sa postignutim sporazumom, medijacije u kojoj sporazum nije postignut i situacija u kojima se postupak prekida zbog neispunjenih uslova za njegovo dalje vođenje. Naglašava se da </w:t>
      </w:r>
      <w:r w:rsidR="00F10155" w:rsidRPr="00EC46C2">
        <w:rPr>
          <w:rFonts w:ascii="Arial" w:hAnsi="Arial" w:cs="Arial"/>
          <w:sz w:val="22"/>
          <w:szCs w:val="22"/>
        </w:rPr>
        <w:t xml:space="preserve">postizanje sporazuma nije samo po sebi dokaz </w:t>
      </w:r>
      <w:r w:rsidRPr="00EC46C2">
        <w:rPr>
          <w:rFonts w:ascii="Arial" w:hAnsi="Arial" w:cs="Arial"/>
          <w:sz w:val="22"/>
          <w:szCs w:val="22"/>
        </w:rPr>
        <w:t>uspješnost medijacije</w:t>
      </w:r>
      <w:r w:rsidR="00F10155" w:rsidRPr="00EC46C2">
        <w:rPr>
          <w:rFonts w:ascii="Arial" w:hAnsi="Arial" w:cs="Arial"/>
          <w:sz w:val="22"/>
          <w:szCs w:val="22"/>
        </w:rPr>
        <w:t>, niti je nepostizanje sporazuma nužno pokazatelj neuspjeha medijatora. Kvalitet procesa</w:t>
      </w:r>
      <w:r w:rsidRPr="00EC46C2">
        <w:rPr>
          <w:rFonts w:ascii="Arial" w:hAnsi="Arial" w:cs="Arial"/>
          <w:sz w:val="22"/>
          <w:szCs w:val="22"/>
        </w:rPr>
        <w:t xml:space="preserve"> procjenjuje</w:t>
      </w:r>
      <w:r w:rsidR="00F10155" w:rsidRPr="00EC46C2">
        <w:rPr>
          <w:rFonts w:ascii="Arial" w:hAnsi="Arial" w:cs="Arial"/>
          <w:sz w:val="22"/>
          <w:szCs w:val="22"/>
        </w:rPr>
        <w:t xml:space="preserve"> se </w:t>
      </w:r>
      <w:r w:rsidRPr="00EC46C2">
        <w:rPr>
          <w:rFonts w:ascii="Arial" w:hAnsi="Arial" w:cs="Arial"/>
          <w:sz w:val="22"/>
          <w:szCs w:val="22"/>
        </w:rPr>
        <w:t>prema dobrovoljnom učešću učesnika</w:t>
      </w:r>
      <w:r w:rsidR="00F10155" w:rsidRPr="00EC46C2">
        <w:rPr>
          <w:rFonts w:ascii="Arial" w:hAnsi="Arial" w:cs="Arial"/>
          <w:sz w:val="22"/>
          <w:szCs w:val="22"/>
        </w:rPr>
        <w:t>, sigurnosti, smislenom učešću, poštovanju prava učesnika</w:t>
      </w:r>
      <w:r w:rsidRPr="00EC46C2">
        <w:rPr>
          <w:rFonts w:ascii="Arial" w:hAnsi="Arial" w:cs="Arial"/>
          <w:sz w:val="22"/>
          <w:szCs w:val="22"/>
        </w:rPr>
        <w:t xml:space="preserve"> i restorativn</w:t>
      </w:r>
      <w:r w:rsidR="00F10155" w:rsidRPr="00EC46C2">
        <w:rPr>
          <w:rFonts w:ascii="Arial" w:hAnsi="Arial" w:cs="Arial"/>
          <w:sz w:val="22"/>
          <w:szCs w:val="22"/>
        </w:rPr>
        <w:t>om karakteru postupka</w:t>
      </w:r>
      <w:r w:rsidRPr="00EC46C2">
        <w:rPr>
          <w:rFonts w:ascii="Arial" w:hAnsi="Arial" w:cs="Arial"/>
          <w:sz w:val="22"/>
          <w:szCs w:val="22"/>
        </w:rPr>
        <w:t>.</w:t>
      </w:r>
    </w:p>
    <w:p w14:paraId="63D858CC" w14:textId="77777777" w:rsidR="008B5B26" w:rsidRPr="00EC46C2" w:rsidRDefault="008B5B26" w:rsidP="0047074B">
      <w:pPr>
        <w:jc w:val="both"/>
        <w:rPr>
          <w:rFonts w:ascii="Arial" w:hAnsi="Arial" w:cs="Arial"/>
          <w:sz w:val="22"/>
          <w:szCs w:val="22"/>
        </w:rPr>
      </w:pPr>
    </w:p>
    <w:p w14:paraId="7DD38211" w14:textId="77777777" w:rsidR="008B5B26" w:rsidRPr="00EC46C2" w:rsidRDefault="008B5B26" w:rsidP="0047074B">
      <w:pPr>
        <w:jc w:val="both"/>
        <w:rPr>
          <w:rFonts w:ascii="Arial" w:hAnsi="Arial" w:cs="Arial"/>
          <w:b/>
          <w:bCs/>
          <w:sz w:val="22"/>
          <w:szCs w:val="22"/>
        </w:rPr>
      </w:pPr>
      <w:r w:rsidRPr="00EC46C2">
        <w:rPr>
          <w:rFonts w:ascii="Arial" w:hAnsi="Arial" w:cs="Arial"/>
          <w:b/>
          <w:bCs/>
          <w:sz w:val="22"/>
          <w:szCs w:val="22"/>
        </w:rPr>
        <w:t>2. Sporazum u medijaciji</w:t>
      </w:r>
    </w:p>
    <w:p w14:paraId="3631BEF6" w14:textId="143568CA" w:rsidR="008B5B26" w:rsidRPr="00EC46C2" w:rsidRDefault="008B5B26" w:rsidP="0047074B">
      <w:pPr>
        <w:jc w:val="both"/>
        <w:rPr>
          <w:rFonts w:ascii="Arial" w:hAnsi="Arial" w:cs="Arial"/>
          <w:sz w:val="22"/>
          <w:szCs w:val="22"/>
        </w:rPr>
      </w:pPr>
      <w:r w:rsidRPr="00EC46C2">
        <w:rPr>
          <w:rFonts w:ascii="Arial" w:hAnsi="Arial" w:cs="Arial"/>
          <w:sz w:val="22"/>
          <w:szCs w:val="22"/>
        </w:rPr>
        <w:t xml:space="preserve">Tema obrađuje </w:t>
      </w:r>
      <w:r w:rsidR="00F10155" w:rsidRPr="00EC46C2">
        <w:rPr>
          <w:rFonts w:ascii="Arial" w:hAnsi="Arial" w:cs="Arial"/>
          <w:sz w:val="22"/>
          <w:szCs w:val="22"/>
        </w:rPr>
        <w:t xml:space="preserve">prelazak od usmenog dogovora </w:t>
      </w:r>
      <w:r w:rsidRPr="00EC46C2">
        <w:rPr>
          <w:rFonts w:ascii="Arial" w:hAnsi="Arial" w:cs="Arial"/>
          <w:sz w:val="22"/>
          <w:szCs w:val="22"/>
        </w:rPr>
        <w:t xml:space="preserve">postignutog </w:t>
      </w:r>
      <w:r w:rsidR="00F10155" w:rsidRPr="00EC46C2">
        <w:rPr>
          <w:rFonts w:ascii="Arial" w:hAnsi="Arial" w:cs="Arial"/>
          <w:sz w:val="22"/>
          <w:szCs w:val="22"/>
        </w:rPr>
        <w:t>tokom zajedničkog razgovora ka njegovom jasnom i preciznom formulisanju u pisanom sporazumu</w:t>
      </w:r>
      <w:r w:rsidRPr="00EC46C2">
        <w:rPr>
          <w:rFonts w:ascii="Arial" w:hAnsi="Arial" w:cs="Arial"/>
          <w:sz w:val="22"/>
          <w:szCs w:val="22"/>
        </w:rPr>
        <w:t>.</w:t>
      </w:r>
      <w:r w:rsidR="00F10155" w:rsidRPr="00EC46C2">
        <w:rPr>
          <w:rFonts w:ascii="Arial" w:hAnsi="Arial" w:cs="Arial"/>
          <w:sz w:val="22"/>
          <w:szCs w:val="22"/>
        </w:rPr>
        <w:t xml:space="preserve"> </w:t>
      </w:r>
      <w:r w:rsidRPr="00EC46C2">
        <w:rPr>
          <w:rFonts w:ascii="Arial" w:hAnsi="Arial" w:cs="Arial"/>
          <w:sz w:val="22"/>
          <w:szCs w:val="22"/>
        </w:rPr>
        <w:t xml:space="preserve">Učesnici analiziraju kako sporazum treba da odražava volju učesnika, bude dobrovoljan, zakonit, realan i ostvariv, te usmjeren na popravljanje štete, preuzimanje odgovornosti i obnovu narušenih odnosa. </w:t>
      </w:r>
      <w:r w:rsidR="00250B9D" w:rsidRPr="00EC46C2">
        <w:rPr>
          <w:rFonts w:ascii="Arial" w:hAnsi="Arial" w:cs="Arial"/>
          <w:sz w:val="22"/>
          <w:szCs w:val="22"/>
        </w:rPr>
        <w:t xml:space="preserve">Posebno se razmatraju rokovi, način izvršenja, odgovornost za pojedine obaveze i način provjere izvršenja. </w:t>
      </w:r>
      <w:r w:rsidRPr="00EC46C2">
        <w:rPr>
          <w:rFonts w:ascii="Arial" w:hAnsi="Arial" w:cs="Arial"/>
          <w:sz w:val="22"/>
          <w:szCs w:val="22"/>
        </w:rPr>
        <w:t xml:space="preserve">Posebna pažnja posvećuje se </w:t>
      </w:r>
      <w:r w:rsidR="00250B9D" w:rsidRPr="00EC46C2">
        <w:rPr>
          <w:rFonts w:ascii="Arial" w:hAnsi="Arial" w:cs="Arial"/>
          <w:sz w:val="22"/>
          <w:szCs w:val="22"/>
        </w:rPr>
        <w:t xml:space="preserve">vođenju računa da </w:t>
      </w:r>
      <w:r w:rsidRPr="00EC46C2">
        <w:rPr>
          <w:rFonts w:ascii="Arial" w:hAnsi="Arial" w:cs="Arial"/>
          <w:sz w:val="22"/>
          <w:szCs w:val="22"/>
        </w:rPr>
        <w:t>obavez</w:t>
      </w:r>
      <w:r w:rsidR="00250B9D" w:rsidRPr="00EC46C2">
        <w:rPr>
          <w:rFonts w:ascii="Arial" w:hAnsi="Arial" w:cs="Arial"/>
          <w:sz w:val="22"/>
          <w:szCs w:val="22"/>
        </w:rPr>
        <w:t>e</w:t>
      </w:r>
      <w:r w:rsidRPr="00EC46C2">
        <w:rPr>
          <w:rFonts w:ascii="Arial" w:hAnsi="Arial" w:cs="Arial"/>
          <w:sz w:val="22"/>
          <w:szCs w:val="22"/>
        </w:rPr>
        <w:t xml:space="preserve"> </w:t>
      </w:r>
      <w:r w:rsidR="00250B9D" w:rsidRPr="00EC46C2">
        <w:rPr>
          <w:rFonts w:ascii="Arial" w:hAnsi="Arial" w:cs="Arial"/>
          <w:sz w:val="22"/>
          <w:szCs w:val="22"/>
        </w:rPr>
        <w:t xml:space="preserve">maloljetnika odgovaraju njegovom uzrastu, sposobnostima i realnim životnim okolnostima i da ne </w:t>
      </w:r>
      <w:r w:rsidRPr="00EC46C2">
        <w:rPr>
          <w:rFonts w:ascii="Arial" w:hAnsi="Arial" w:cs="Arial"/>
          <w:sz w:val="22"/>
          <w:szCs w:val="22"/>
        </w:rPr>
        <w:t xml:space="preserve">predstavljaju prikrivenu </w:t>
      </w:r>
      <w:r w:rsidR="00250B9D" w:rsidRPr="00EC46C2">
        <w:rPr>
          <w:rFonts w:ascii="Arial" w:hAnsi="Arial" w:cs="Arial"/>
          <w:sz w:val="22"/>
          <w:szCs w:val="22"/>
        </w:rPr>
        <w:t>kaznu, ponižavanje ili nesrazmjerno opterećenje</w:t>
      </w:r>
      <w:r w:rsidRPr="00EC46C2">
        <w:rPr>
          <w:rFonts w:ascii="Arial" w:hAnsi="Arial" w:cs="Arial"/>
          <w:sz w:val="22"/>
          <w:szCs w:val="22"/>
        </w:rPr>
        <w:t>.</w:t>
      </w:r>
    </w:p>
    <w:p w14:paraId="2D77B5B7" w14:textId="77777777" w:rsidR="008B5B26" w:rsidRPr="00EC46C2" w:rsidRDefault="008B5B26" w:rsidP="0047074B">
      <w:pPr>
        <w:jc w:val="both"/>
        <w:rPr>
          <w:rFonts w:ascii="Arial" w:hAnsi="Arial" w:cs="Arial"/>
          <w:sz w:val="22"/>
          <w:szCs w:val="22"/>
        </w:rPr>
      </w:pPr>
    </w:p>
    <w:p w14:paraId="6482F8DB" w14:textId="77777777" w:rsidR="008B5B26" w:rsidRPr="00EC46C2" w:rsidRDefault="008B5B26" w:rsidP="0047074B">
      <w:pPr>
        <w:jc w:val="both"/>
        <w:rPr>
          <w:rFonts w:ascii="Arial" w:hAnsi="Arial" w:cs="Arial"/>
          <w:b/>
          <w:bCs/>
          <w:sz w:val="22"/>
          <w:szCs w:val="22"/>
        </w:rPr>
      </w:pPr>
      <w:r w:rsidRPr="00EC46C2">
        <w:rPr>
          <w:rFonts w:ascii="Arial" w:hAnsi="Arial" w:cs="Arial"/>
          <w:b/>
          <w:bCs/>
          <w:sz w:val="22"/>
          <w:szCs w:val="22"/>
        </w:rPr>
        <w:t>3. Dokumentovanje medijacije</w:t>
      </w:r>
      <w:bookmarkStart w:id="85" w:name="_GoBack"/>
      <w:bookmarkEnd w:id="85"/>
    </w:p>
    <w:p w14:paraId="483C0EB9" w14:textId="77777777" w:rsidR="00250B9D" w:rsidRPr="00EC46C2" w:rsidRDefault="008B5B26" w:rsidP="0047074B">
      <w:pPr>
        <w:jc w:val="both"/>
        <w:rPr>
          <w:rFonts w:ascii="Arial" w:hAnsi="Arial" w:cs="Arial"/>
          <w:sz w:val="22"/>
          <w:szCs w:val="22"/>
        </w:rPr>
      </w:pPr>
      <w:r w:rsidRPr="00EC46C2">
        <w:rPr>
          <w:rFonts w:ascii="Arial" w:hAnsi="Arial" w:cs="Arial"/>
          <w:sz w:val="22"/>
          <w:szCs w:val="22"/>
        </w:rPr>
        <w:t xml:space="preserve">Tema razmatra pravila vođenja dokumentacije tokom i nakon medijacije. Učesnici analiziraju koje informacije treba evidentirati, na koji način dokumentovati ishod postupka i kako obezbijediti zaštitu povjerljivih podataka u skladu sa zakonom i profesionalnim standardima. </w:t>
      </w:r>
    </w:p>
    <w:p w14:paraId="520DC248" w14:textId="77777777" w:rsidR="00250B9D" w:rsidRPr="00EC46C2" w:rsidRDefault="00250B9D" w:rsidP="0047074B">
      <w:pPr>
        <w:jc w:val="both"/>
        <w:rPr>
          <w:rFonts w:ascii="Arial" w:hAnsi="Arial" w:cs="Arial"/>
          <w:sz w:val="22"/>
          <w:szCs w:val="22"/>
        </w:rPr>
      </w:pPr>
      <w:r w:rsidRPr="00EC46C2">
        <w:rPr>
          <w:rFonts w:ascii="Arial" w:hAnsi="Arial" w:cs="Arial"/>
          <w:sz w:val="22"/>
          <w:szCs w:val="22"/>
        </w:rPr>
        <w:t>Posebno se razlikuje </w:t>
      </w:r>
      <w:r w:rsidRPr="00EC46C2">
        <w:rPr>
          <w:rFonts w:ascii="Arial" w:hAnsi="Arial" w:cs="Arial"/>
          <w:b/>
          <w:bCs/>
          <w:sz w:val="22"/>
          <w:szCs w:val="22"/>
        </w:rPr>
        <w:t>dokumentovanje procesa od dokumentovanja sadržaja razgovora</w:t>
      </w:r>
      <w:r w:rsidRPr="00EC46C2">
        <w:rPr>
          <w:rFonts w:ascii="Arial" w:hAnsi="Arial" w:cs="Arial"/>
          <w:sz w:val="22"/>
          <w:szCs w:val="22"/>
        </w:rPr>
        <w:t>: dokumentacija treba da omogući utvrđivanje da je postupak sproveden u skladu sa pravilima, ali ne smije pretvoriti povjerljivi restorativni dijalog u detaljan zapisnik o izjavama učesnika.</w:t>
      </w:r>
    </w:p>
    <w:p w14:paraId="6A35015B" w14:textId="77777777" w:rsidR="008B5B26" w:rsidRPr="00EC46C2" w:rsidRDefault="008B5B26" w:rsidP="0047074B">
      <w:pPr>
        <w:jc w:val="both"/>
        <w:rPr>
          <w:rFonts w:ascii="Arial" w:hAnsi="Arial" w:cs="Arial"/>
          <w:sz w:val="22"/>
          <w:szCs w:val="22"/>
        </w:rPr>
      </w:pPr>
    </w:p>
    <w:p w14:paraId="0E81F912" w14:textId="77777777" w:rsidR="008B5B26" w:rsidRPr="00EC46C2" w:rsidRDefault="008B5B26" w:rsidP="0047074B">
      <w:pPr>
        <w:jc w:val="both"/>
        <w:rPr>
          <w:rFonts w:ascii="Arial" w:hAnsi="Arial" w:cs="Arial"/>
          <w:b/>
          <w:bCs/>
          <w:sz w:val="22"/>
          <w:szCs w:val="22"/>
        </w:rPr>
      </w:pPr>
      <w:r w:rsidRPr="00EC46C2">
        <w:rPr>
          <w:rFonts w:ascii="Arial" w:hAnsi="Arial" w:cs="Arial"/>
          <w:b/>
          <w:bCs/>
          <w:sz w:val="22"/>
          <w:szCs w:val="22"/>
        </w:rPr>
        <w:t>4. Povjerljivost i izvještavanje</w:t>
      </w:r>
    </w:p>
    <w:p w14:paraId="2B3CE86E" w14:textId="77777777" w:rsidR="008B5B26" w:rsidRPr="00EC46C2" w:rsidRDefault="008B5B26" w:rsidP="0047074B">
      <w:pPr>
        <w:jc w:val="both"/>
        <w:rPr>
          <w:rFonts w:ascii="Arial" w:hAnsi="Arial" w:cs="Arial"/>
          <w:sz w:val="22"/>
          <w:szCs w:val="22"/>
        </w:rPr>
      </w:pPr>
      <w:r w:rsidRPr="00EC46C2">
        <w:rPr>
          <w:rFonts w:ascii="Arial" w:hAnsi="Arial" w:cs="Arial"/>
          <w:sz w:val="22"/>
          <w:szCs w:val="22"/>
        </w:rPr>
        <w:t>Tema obrađuje odnos između povjerljivosti medijacije i zakonske obaveze izvještavanja državnog tužilaštva. Učesnici analiziraju koje informacije medijator može dostaviti nadležnim organima, a koje ostaju zaštićene povjerljivošću postupka. Posebna pažnja posvećuje se situacijama u kojima postoje zakonski osnovi za ograničenje povjerljivosti radi zaštite života, bezbjednosti ili drugih zakonom zaštićenih interesa.</w:t>
      </w:r>
    </w:p>
    <w:p w14:paraId="5AAD82F9" w14:textId="77777777" w:rsidR="008B5B26" w:rsidRPr="00EC46C2" w:rsidRDefault="008B5B26" w:rsidP="0047074B">
      <w:pPr>
        <w:jc w:val="both"/>
        <w:rPr>
          <w:rFonts w:ascii="Arial" w:hAnsi="Arial" w:cs="Arial"/>
          <w:sz w:val="22"/>
          <w:szCs w:val="22"/>
        </w:rPr>
      </w:pPr>
    </w:p>
    <w:p w14:paraId="4D868171" w14:textId="77777777" w:rsidR="008B5B26" w:rsidRPr="00EC46C2" w:rsidRDefault="008B5B26" w:rsidP="0047074B">
      <w:pPr>
        <w:jc w:val="both"/>
        <w:rPr>
          <w:rFonts w:ascii="Arial" w:hAnsi="Arial" w:cs="Arial"/>
          <w:b/>
          <w:bCs/>
          <w:sz w:val="22"/>
          <w:szCs w:val="22"/>
        </w:rPr>
      </w:pPr>
      <w:r w:rsidRPr="00EC46C2">
        <w:rPr>
          <w:rFonts w:ascii="Arial" w:hAnsi="Arial" w:cs="Arial"/>
          <w:b/>
          <w:bCs/>
          <w:sz w:val="22"/>
          <w:szCs w:val="22"/>
        </w:rPr>
        <w:t>5. Praćenje izvršenja sporazuma</w:t>
      </w:r>
    </w:p>
    <w:p w14:paraId="3C20B6F9" w14:textId="77DC5B8A" w:rsidR="008B5B26" w:rsidRPr="00EC46C2" w:rsidRDefault="008B5B26" w:rsidP="0047074B">
      <w:pPr>
        <w:jc w:val="both"/>
        <w:rPr>
          <w:rFonts w:ascii="Arial" w:hAnsi="Arial" w:cs="Arial"/>
          <w:sz w:val="22"/>
          <w:szCs w:val="22"/>
        </w:rPr>
      </w:pPr>
      <w:r w:rsidRPr="00EC46C2">
        <w:rPr>
          <w:rFonts w:ascii="Arial" w:hAnsi="Arial" w:cs="Arial"/>
          <w:sz w:val="22"/>
          <w:szCs w:val="22"/>
        </w:rPr>
        <w:t>Tema razmatra ulogu medijatora nakon zaključenja sporazuma. Analiziraju se granice odgovornosti medijatora u odnosu na nadležnosti državnog tužilaštva i drugih institucija, kao i način evidentiranja izvršenja preuzetih obaveza kada je to predviđeno zakonom ili pravilima postupka. Posebna pažnja posvećuje se situacijama u kojima sporazum nije izvršen ili je izvršen samo djelimično.</w:t>
      </w:r>
      <w:r w:rsidR="003B2EFE" w:rsidRPr="00EC46C2">
        <w:rPr>
          <w:rFonts w:ascii="Arial" w:hAnsi="Arial" w:cs="Arial"/>
          <w:sz w:val="22"/>
          <w:szCs w:val="22"/>
        </w:rPr>
        <w:t xml:space="preserve"> Takođe, tema obrađuje način na koji se nadležni državni tužilac ili sudija obavještava o ishodu postupka medijacije u skladu sa zakonom. </w:t>
      </w:r>
    </w:p>
    <w:p w14:paraId="4E185003" w14:textId="77777777" w:rsidR="008B5B26" w:rsidRPr="00EC46C2" w:rsidRDefault="008B5B26" w:rsidP="0047074B">
      <w:pPr>
        <w:jc w:val="both"/>
        <w:rPr>
          <w:rFonts w:ascii="Arial" w:hAnsi="Arial" w:cs="Arial"/>
          <w:sz w:val="22"/>
          <w:szCs w:val="22"/>
        </w:rPr>
      </w:pPr>
    </w:p>
    <w:p w14:paraId="15C26FF7" w14:textId="77777777" w:rsidR="008B5B26" w:rsidRPr="00EC46C2" w:rsidRDefault="008B5B26" w:rsidP="0047074B">
      <w:pPr>
        <w:jc w:val="both"/>
        <w:rPr>
          <w:rFonts w:ascii="Arial" w:hAnsi="Arial" w:cs="Arial"/>
          <w:b/>
          <w:bCs/>
          <w:sz w:val="22"/>
          <w:szCs w:val="22"/>
        </w:rPr>
      </w:pPr>
      <w:r w:rsidRPr="00EC46C2">
        <w:rPr>
          <w:rFonts w:ascii="Arial" w:hAnsi="Arial" w:cs="Arial"/>
          <w:b/>
          <w:bCs/>
          <w:sz w:val="22"/>
          <w:szCs w:val="22"/>
        </w:rPr>
        <w:t>6. Međuinstitucionalna saradnja</w:t>
      </w:r>
    </w:p>
    <w:p w14:paraId="5F4E0748" w14:textId="390FD683" w:rsidR="008B5B26" w:rsidRDefault="008B5B26" w:rsidP="0047074B">
      <w:pPr>
        <w:jc w:val="both"/>
        <w:rPr>
          <w:rFonts w:ascii="Arial" w:hAnsi="Arial" w:cs="Arial"/>
          <w:sz w:val="22"/>
          <w:szCs w:val="22"/>
        </w:rPr>
      </w:pPr>
      <w:r w:rsidRPr="00EC46C2">
        <w:rPr>
          <w:rFonts w:ascii="Arial" w:hAnsi="Arial" w:cs="Arial"/>
          <w:sz w:val="22"/>
          <w:szCs w:val="22"/>
        </w:rPr>
        <w:t xml:space="preserve">Tema obrađuje saradnju medijatora sa državnim tužilaštvom, Centrom za alternativno rješavanje sporova, </w:t>
      </w:r>
      <w:r w:rsidR="00536237" w:rsidRPr="00EC46C2">
        <w:rPr>
          <w:rFonts w:ascii="Arial" w:hAnsi="Arial" w:cs="Arial"/>
          <w:sz w:val="22"/>
          <w:szCs w:val="22"/>
        </w:rPr>
        <w:t>centrom za socijalni rad</w:t>
      </w:r>
      <w:r w:rsidRPr="00EC46C2">
        <w:rPr>
          <w:rFonts w:ascii="Arial" w:hAnsi="Arial" w:cs="Arial"/>
          <w:sz w:val="22"/>
          <w:szCs w:val="22"/>
        </w:rPr>
        <w:t>, školama i drugim nadležnim institucijama</w:t>
      </w:r>
      <w:r w:rsidR="00250B9D" w:rsidRPr="00EC46C2">
        <w:rPr>
          <w:rFonts w:ascii="Arial" w:hAnsi="Arial" w:cs="Arial"/>
          <w:sz w:val="22"/>
          <w:szCs w:val="22"/>
        </w:rPr>
        <w:t xml:space="preserve"> kada je njihovo uključivanje potrebno u konkretnom slučaju</w:t>
      </w:r>
      <w:r w:rsidRPr="00EC46C2">
        <w:rPr>
          <w:rFonts w:ascii="Arial" w:hAnsi="Arial" w:cs="Arial"/>
          <w:sz w:val="22"/>
          <w:szCs w:val="22"/>
        </w:rPr>
        <w:t xml:space="preserve">. Posebna pažnja posvećuje se razgraničenju nadležnosti, pravovremenoj razmjeni informacija u skladu sa zakonom i </w:t>
      </w:r>
      <w:r w:rsidRPr="00EC46C2">
        <w:rPr>
          <w:rFonts w:ascii="Arial" w:hAnsi="Arial" w:cs="Arial"/>
          <w:sz w:val="22"/>
          <w:szCs w:val="22"/>
        </w:rPr>
        <w:lastRenderedPageBreak/>
        <w:t>upućivanju učesnika na dodatne usluge podrške</w:t>
      </w:r>
      <w:r w:rsidR="00250B9D" w:rsidRPr="00EC46C2">
        <w:rPr>
          <w:rFonts w:ascii="Arial" w:hAnsi="Arial" w:cs="Arial"/>
          <w:sz w:val="22"/>
          <w:szCs w:val="22"/>
        </w:rPr>
        <w:t xml:space="preserve"> koje prevazilaze mandat medijatora</w:t>
      </w:r>
      <w:r w:rsidRPr="00EC46C2">
        <w:rPr>
          <w:rFonts w:ascii="Arial" w:hAnsi="Arial" w:cs="Arial"/>
          <w:sz w:val="22"/>
          <w:szCs w:val="22"/>
        </w:rPr>
        <w:t xml:space="preserve"> kada je to potrebno.</w:t>
      </w:r>
    </w:p>
    <w:p w14:paraId="2FA52221" w14:textId="77777777" w:rsidR="0006472E" w:rsidRPr="00EC46C2" w:rsidRDefault="0006472E" w:rsidP="0047074B">
      <w:pPr>
        <w:jc w:val="both"/>
        <w:rPr>
          <w:rFonts w:ascii="Arial" w:hAnsi="Arial" w:cs="Arial"/>
          <w:sz w:val="22"/>
          <w:szCs w:val="22"/>
        </w:rPr>
      </w:pPr>
    </w:p>
    <w:p w14:paraId="4F7A49F8" w14:textId="77777777" w:rsidR="008B5B26" w:rsidRPr="00EC46C2" w:rsidRDefault="008B5B26" w:rsidP="0047074B">
      <w:pPr>
        <w:jc w:val="both"/>
        <w:rPr>
          <w:rFonts w:ascii="Arial" w:hAnsi="Arial" w:cs="Arial"/>
          <w:sz w:val="22"/>
          <w:szCs w:val="22"/>
        </w:rPr>
      </w:pPr>
    </w:p>
    <w:p w14:paraId="21748FC1" w14:textId="77777777" w:rsidR="008B5B26" w:rsidRPr="00EC46C2" w:rsidRDefault="008B5B26" w:rsidP="0047074B">
      <w:pPr>
        <w:jc w:val="both"/>
        <w:rPr>
          <w:rFonts w:ascii="Arial" w:hAnsi="Arial" w:cs="Arial"/>
          <w:b/>
          <w:bCs/>
          <w:sz w:val="22"/>
          <w:szCs w:val="22"/>
        </w:rPr>
      </w:pPr>
      <w:r w:rsidRPr="00EC46C2">
        <w:rPr>
          <w:rFonts w:ascii="Arial" w:hAnsi="Arial" w:cs="Arial"/>
          <w:b/>
          <w:bCs/>
          <w:sz w:val="22"/>
          <w:szCs w:val="22"/>
        </w:rPr>
        <w:t>7. Kvalitet rada i profesionalna odgovornost medijatora</w:t>
      </w:r>
    </w:p>
    <w:p w14:paraId="2BC52794" w14:textId="3BCBFBED" w:rsidR="008B5B26" w:rsidRPr="00EC46C2" w:rsidRDefault="008B5B26" w:rsidP="0047074B">
      <w:pPr>
        <w:jc w:val="both"/>
        <w:rPr>
          <w:rFonts w:ascii="Arial" w:hAnsi="Arial" w:cs="Arial"/>
          <w:sz w:val="22"/>
          <w:szCs w:val="22"/>
        </w:rPr>
      </w:pPr>
      <w:r w:rsidRPr="00EC46C2">
        <w:rPr>
          <w:rFonts w:ascii="Arial" w:hAnsi="Arial" w:cs="Arial"/>
          <w:sz w:val="22"/>
          <w:szCs w:val="22"/>
        </w:rPr>
        <w:t xml:space="preserve">Tema </w:t>
      </w:r>
      <w:r w:rsidR="00250B9D" w:rsidRPr="00EC46C2">
        <w:rPr>
          <w:rFonts w:ascii="Arial" w:hAnsi="Arial" w:cs="Arial"/>
          <w:sz w:val="22"/>
          <w:szCs w:val="22"/>
        </w:rPr>
        <w:t xml:space="preserve">naglašava </w:t>
      </w:r>
      <w:r w:rsidRPr="00EC46C2">
        <w:rPr>
          <w:rFonts w:ascii="Arial" w:hAnsi="Arial" w:cs="Arial"/>
          <w:sz w:val="22"/>
          <w:szCs w:val="22"/>
        </w:rPr>
        <w:t xml:space="preserve">značaj vođenja </w:t>
      </w:r>
      <w:r w:rsidR="00250B9D" w:rsidRPr="00EC46C2">
        <w:rPr>
          <w:rFonts w:ascii="Arial" w:hAnsi="Arial" w:cs="Arial"/>
          <w:sz w:val="22"/>
          <w:szCs w:val="22"/>
        </w:rPr>
        <w:t xml:space="preserve">tačne i profesionalne </w:t>
      </w:r>
      <w:r w:rsidRPr="00EC46C2">
        <w:rPr>
          <w:rFonts w:ascii="Arial" w:hAnsi="Arial" w:cs="Arial"/>
          <w:sz w:val="22"/>
          <w:szCs w:val="22"/>
        </w:rPr>
        <w:t xml:space="preserve">dokumentacije, kontinuiranog stručnog usavršavanja i refleksije o sopstvenoj praksi. </w:t>
      </w:r>
      <w:r w:rsidR="00250B9D" w:rsidRPr="00EC46C2">
        <w:rPr>
          <w:rFonts w:ascii="Arial" w:hAnsi="Arial" w:cs="Arial"/>
          <w:sz w:val="22"/>
          <w:szCs w:val="22"/>
        </w:rPr>
        <w:t xml:space="preserve">Kontinuirano stručno usavršavanje i analiza prakse predstavljaju osnov za ujednačavanje i unapređenje kvaliteta medijacije. </w:t>
      </w:r>
    </w:p>
    <w:p w14:paraId="458C22B8" w14:textId="77777777" w:rsidR="008B5B26" w:rsidRPr="0006472E" w:rsidRDefault="008B5B26" w:rsidP="0047074B">
      <w:pPr>
        <w:pStyle w:val="Heading3"/>
        <w:jc w:val="both"/>
        <w:rPr>
          <w:rFonts w:ascii="Arial" w:hAnsi="Arial" w:cs="Arial"/>
          <w:b/>
          <w:color w:val="auto"/>
          <w:sz w:val="22"/>
          <w:szCs w:val="22"/>
        </w:rPr>
      </w:pPr>
      <w:bookmarkStart w:id="86" w:name="_Toc237542888"/>
      <w:r w:rsidRPr="0006472E">
        <w:rPr>
          <w:rFonts w:ascii="Arial" w:hAnsi="Arial" w:cs="Arial"/>
          <w:b/>
          <w:color w:val="auto"/>
          <w:sz w:val="22"/>
          <w:szCs w:val="22"/>
        </w:rPr>
        <w:t>Predložene praktične vježbe</w:t>
      </w:r>
      <w:bookmarkEnd w:id="86"/>
    </w:p>
    <w:p w14:paraId="2C1CD166" w14:textId="77777777" w:rsidR="008B5B26" w:rsidRPr="00EC46C2" w:rsidRDefault="008B5B26" w:rsidP="0047074B">
      <w:pPr>
        <w:jc w:val="both"/>
        <w:rPr>
          <w:rFonts w:ascii="Arial" w:hAnsi="Arial" w:cs="Arial"/>
          <w:b/>
          <w:bCs/>
          <w:sz w:val="22"/>
          <w:szCs w:val="22"/>
        </w:rPr>
      </w:pPr>
      <w:r w:rsidRPr="00EC46C2">
        <w:rPr>
          <w:rFonts w:ascii="Arial" w:hAnsi="Arial" w:cs="Arial"/>
          <w:b/>
          <w:bCs/>
          <w:sz w:val="22"/>
          <w:szCs w:val="22"/>
        </w:rPr>
        <w:t>Vježba 1 – Izrada sporazuma</w:t>
      </w:r>
    </w:p>
    <w:p w14:paraId="689A06C0" w14:textId="77777777" w:rsidR="008B5B26" w:rsidRPr="00EC46C2" w:rsidRDefault="008B5B26" w:rsidP="0047074B">
      <w:pPr>
        <w:jc w:val="both"/>
        <w:rPr>
          <w:rFonts w:ascii="Arial" w:hAnsi="Arial" w:cs="Arial"/>
          <w:sz w:val="22"/>
          <w:szCs w:val="22"/>
        </w:rPr>
      </w:pPr>
      <w:r w:rsidRPr="00EC46C2">
        <w:rPr>
          <w:rFonts w:ascii="Arial" w:hAnsi="Arial" w:cs="Arial"/>
          <w:sz w:val="22"/>
          <w:szCs w:val="22"/>
        </w:rPr>
        <w:t>Grupe dobijaju opis završene medijacije.</w:t>
      </w:r>
    </w:p>
    <w:p w14:paraId="7801E5A3" w14:textId="77777777" w:rsidR="008B5B26" w:rsidRPr="00EC46C2" w:rsidRDefault="008B5B26" w:rsidP="0047074B">
      <w:pPr>
        <w:jc w:val="both"/>
        <w:rPr>
          <w:rFonts w:ascii="Arial" w:hAnsi="Arial" w:cs="Arial"/>
          <w:sz w:val="22"/>
          <w:szCs w:val="22"/>
        </w:rPr>
      </w:pPr>
      <w:r w:rsidRPr="00EC46C2">
        <w:rPr>
          <w:rFonts w:ascii="Arial" w:hAnsi="Arial" w:cs="Arial"/>
          <w:sz w:val="22"/>
          <w:szCs w:val="22"/>
        </w:rPr>
        <w:t>Njihov zadatak je da izrade sporazum koji:</w:t>
      </w:r>
    </w:p>
    <w:p w14:paraId="7BD3A203" w14:textId="77777777" w:rsidR="008B5B26" w:rsidRPr="00EC46C2" w:rsidRDefault="008B5B26" w:rsidP="0047074B">
      <w:pPr>
        <w:numPr>
          <w:ilvl w:val="0"/>
          <w:numId w:val="83"/>
        </w:numPr>
        <w:jc w:val="both"/>
        <w:rPr>
          <w:rFonts w:ascii="Arial" w:hAnsi="Arial" w:cs="Arial"/>
          <w:sz w:val="22"/>
          <w:szCs w:val="22"/>
        </w:rPr>
      </w:pPr>
      <w:r w:rsidRPr="00EC46C2">
        <w:rPr>
          <w:rFonts w:ascii="Arial" w:hAnsi="Arial" w:cs="Arial"/>
          <w:sz w:val="22"/>
          <w:szCs w:val="22"/>
        </w:rPr>
        <w:t>odražava dogovor učesnika;</w:t>
      </w:r>
    </w:p>
    <w:p w14:paraId="00FB3A6A" w14:textId="77777777" w:rsidR="008B5B26" w:rsidRPr="00EC46C2" w:rsidRDefault="008B5B26" w:rsidP="0047074B">
      <w:pPr>
        <w:numPr>
          <w:ilvl w:val="0"/>
          <w:numId w:val="83"/>
        </w:numPr>
        <w:jc w:val="both"/>
        <w:rPr>
          <w:rFonts w:ascii="Arial" w:hAnsi="Arial" w:cs="Arial"/>
          <w:sz w:val="22"/>
          <w:szCs w:val="22"/>
        </w:rPr>
      </w:pPr>
      <w:r w:rsidRPr="00EC46C2">
        <w:rPr>
          <w:rFonts w:ascii="Arial" w:hAnsi="Arial" w:cs="Arial"/>
          <w:sz w:val="22"/>
          <w:szCs w:val="22"/>
        </w:rPr>
        <w:t>sadrži jasne obaveze;</w:t>
      </w:r>
    </w:p>
    <w:p w14:paraId="40FCA895" w14:textId="77777777" w:rsidR="008B5B26" w:rsidRPr="00EC46C2" w:rsidRDefault="008B5B26" w:rsidP="0047074B">
      <w:pPr>
        <w:numPr>
          <w:ilvl w:val="0"/>
          <w:numId w:val="83"/>
        </w:numPr>
        <w:jc w:val="both"/>
        <w:rPr>
          <w:rFonts w:ascii="Arial" w:hAnsi="Arial" w:cs="Arial"/>
          <w:sz w:val="22"/>
          <w:szCs w:val="22"/>
        </w:rPr>
      </w:pPr>
      <w:r w:rsidRPr="00EC46C2">
        <w:rPr>
          <w:rFonts w:ascii="Arial" w:hAnsi="Arial" w:cs="Arial"/>
          <w:sz w:val="22"/>
          <w:szCs w:val="22"/>
        </w:rPr>
        <w:t>bude ostvariv i proporcionalan;</w:t>
      </w:r>
    </w:p>
    <w:p w14:paraId="37DC3F30" w14:textId="77777777" w:rsidR="008B5B26" w:rsidRPr="00EC46C2" w:rsidRDefault="008B5B26" w:rsidP="0047074B">
      <w:pPr>
        <w:numPr>
          <w:ilvl w:val="0"/>
          <w:numId w:val="83"/>
        </w:numPr>
        <w:jc w:val="both"/>
        <w:rPr>
          <w:rFonts w:ascii="Arial" w:hAnsi="Arial" w:cs="Arial"/>
          <w:sz w:val="22"/>
          <w:szCs w:val="22"/>
        </w:rPr>
      </w:pPr>
      <w:r w:rsidRPr="00EC46C2">
        <w:rPr>
          <w:rFonts w:ascii="Arial" w:hAnsi="Arial" w:cs="Arial"/>
          <w:sz w:val="22"/>
          <w:szCs w:val="22"/>
        </w:rPr>
        <w:t>doprinosi popravljanju štete.</w:t>
      </w:r>
    </w:p>
    <w:p w14:paraId="6FEEF91A" w14:textId="7764233F" w:rsidR="00250B9D" w:rsidRPr="00EC46C2" w:rsidRDefault="008B5B26" w:rsidP="0047074B">
      <w:pPr>
        <w:jc w:val="both"/>
        <w:rPr>
          <w:rFonts w:ascii="Arial" w:hAnsi="Arial" w:cs="Arial"/>
          <w:sz w:val="22"/>
          <w:szCs w:val="22"/>
        </w:rPr>
      </w:pPr>
      <w:r w:rsidRPr="00EC46C2">
        <w:rPr>
          <w:rFonts w:ascii="Arial" w:hAnsi="Arial" w:cs="Arial"/>
          <w:sz w:val="22"/>
          <w:szCs w:val="22"/>
        </w:rPr>
        <w:t xml:space="preserve">Nakon </w:t>
      </w:r>
      <w:r w:rsidR="00250B9D" w:rsidRPr="00EC46C2">
        <w:rPr>
          <w:rFonts w:ascii="Arial" w:hAnsi="Arial" w:cs="Arial"/>
          <w:sz w:val="22"/>
          <w:szCs w:val="22"/>
        </w:rPr>
        <w:t xml:space="preserve">što </w:t>
      </w:r>
      <w:r w:rsidRPr="00EC46C2">
        <w:rPr>
          <w:rFonts w:ascii="Arial" w:hAnsi="Arial" w:cs="Arial"/>
          <w:sz w:val="22"/>
          <w:szCs w:val="22"/>
        </w:rPr>
        <w:t xml:space="preserve">grupe </w:t>
      </w:r>
      <w:r w:rsidR="00250B9D" w:rsidRPr="00EC46C2">
        <w:rPr>
          <w:rFonts w:ascii="Arial" w:hAnsi="Arial" w:cs="Arial"/>
          <w:sz w:val="22"/>
          <w:szCs w:val="22"/>
        </w:rPr>
        <w:t>sastave</w:t>
      </w:r>
      <w:r w:rsidRPr="00EC46C2">
        <w:rPr>
          <w:rFonts w:ascii="Arial" w:hAnsi="Arial" w:cs="Arial"/>
          <w:sz w:val="22"/>
          <w:szCs w:val="22"/>
        </w:rPr>
        <w:t xml:space="preserve"> sporazum</w:t>
      </w:r>
      <w:r w:rsidR="00250B9D" w:rsidRPr="00EC46C2">
        <w:rPr>
          <w:rFonts w:ascii="Arial" w:hAnsi="Arial" w:cs="Arial"/>
          <w:sz w:val="22"/>
          <w:szCs w:val="22"/>
        </w:rPr>
        <w:t xml:space="preserve">e, druga grupa ih pregleda prema kriterijumima: </w:t>
      </w:r>
    </w:p>
    <w:p w14:paraId="02C954CB" w14:textId="77777777" w:rsidR="00250B9D" w:rsidRPr="00EC46C2" w:rsidRDefault="00250B9D" w:rsidP="0047074B">
      <w:pPr>
        <w:pStyle w:val="ListParagraph"/>
        <w:numPr>
          <w:ilvl w:val="0"/>
          <w:numId w:val="106"/>
        </w:numPr>
        <w:jc w:val="both"/>
        <w:rPr>
          <w:rFonts w:ascii="Arial" w:hAnsi="Arial" w:cs="Arial"/>
          <w:sz w:val="22"/>
          <w:szCs w:val="22"/>
        </w:rPr>
      </w:pPr>
      <w:r w:rsidRPr="00EC46C2">
        <w:rPr>
          <w:rFonts w:ascii="Arial" w:hAnsi="Arial" w:cs="Arial"/>
          <w:sz w:val="22"/>
          <w:szCs w:val="22"/>
        </w:rPr>
        <w:t>da li vjerno odražava dogovor;</w:t>
      </w:r>
    </w:p>
    <w:p w14:paraId="00C699A3" w14:textId="77777777" w:rsidR="00250B9D" w:rsidRPr="00EC46C2" w:rsidRDefault="00250B9D" w:rsidP="0047074B">
      <w:pPr>
        <w:pStyle w:val="ListParagraph"/>
        <w:numPr>
          <w:ilvl w:val="0"/>
          <w:numId w:val="106"/>
        </w:numPr>
        <w:jc w:val="both"/>
        <w:rPr>
          <w:rFonts w:ascii="Arial" w:hAnsi="Arial" w:cs="Arial"/>
          <w:sz w:val="22"/>
          <w:szCs w:val="22"/>
        </w:rPr>
      </w:pPr>
      <w:r w:rsidRPr="00EC46C2">
        <w:rPr>
          <w:rFonts w:ascii="Arial" w:hAnsi="Arial" w:cs="Arial"/>
          <w:sz w:val="22"/>
          <w:szCs w:val="22"/>
        </w:rPr>
        <w:t>da li su obaveze jasne;</w:t>
      </w:r>
    </w:p>
    <w:p w14:paraId="5E00A3EF" w14:textId="77777777" w:rsidR="00250B9D" w:rsidRPr="00EC46C2" w:rsidRDefault="00250B9D" w:rsidP="0047074B">
      <w:pPr>
        <w:pStyle w:val="ListParagraph"/>
        <w:numPr>
          <w:ilvl w:val="0"/>
          <w:numId w:val="106"/>
        </w:numPr>
        <w:jc w:val="both"/>
        <w:rPr>
          <w:rFonts w:ascii="Arial" w:hAnsi="Arial" w:cs="Arial"/>
          <w:sz w:val="22"/>
          <w:szCs w:val="22"/>
        </w:rPr>
      </w:pPr>
      <w:r w:rsidRPr="00EC46C2">
        <w:rPr>
          <w:rFonts w:ascii="Arial" w:hAnsi="Arial" w:cs="Arial"/>
          <w:sz w:val="22"/>
          <w:szCs w:val="22"/>
        </w:rPr>
        <w:t>da li su rokovi određeni;</w:t>
      </w:r>
    </w:p>
    <w:p w14:paraId="599DEE9E" w14:textId="77777777" w:rsidR="00250B9D" w:rsidRPr="00EC46C2" w:rsidRDefault="00250B9D" w:rsidP="0047074B">
      <w:pPr>
        <w:pStyle w:val="ListParagraph"/>
        <w:numPr>
          <w:ilvl w:val="0"/>
          <w:numId w:val="106"/>
        </w:numPr>
        <w:jc w:val="both"/>
        <w:rPr>
          <w:rFonts w:ascii="Arial" w:hAnsi="Arial" w:cs="Arial"/>
          <w:sz w:val="22"/>
          <w:szCs w:val="22"/>
        </w:rPr>
      </w:pPr>
      <w:r w:rsidRPr="00EC46C2">
        <w:rPr>
          <w:rFonts w:ascii="Arial" w:hAnsi="Arial" w:cs="Arial"/>
          <w:sz w:val="22"/>
          <w:szCs w:val="22"/>
        </w:rPr>
        <w:t>da li je ostvariv;</w:t>
      </w:r>
    </w:p>
    <w:p w14:paraId="1AD81897" w14:textId="77777777" w:rsidR="00250B9D" w:rsidRPr="00EC46C2" w:rsidRDefault="00250B9D" w:rsidP="0047074B">
      <w:pPr>
        <w:pStyle w:val="ListParagraph"/>
        <w:numPr>
          <w:ilvl w:val="0"/>
          <w:numId w:val="106"/>
        </w:numPr>
        <w:jc w:val="both"/>
        <w:rPr>
          <w:rFonts w:ascii="Arial" w:hAnsi="Arial" w:cs="Arial"/>
          <w:sz w:val="22"/>
          <w:szCs w:val="22"/>
        </w:rPr>
      </w:pPr>
      <w:r w:rsidRPr="00EC46C2">
        <w:rPr>
          <w:rFonts w:ascii="Arial" w:hAnsi="Arial" w:cs="Arial"/>
          <w:sz w:val="22"/>
          <w:szCs w:val="22"/>
        </w:rPr>
        <w:t>da li je proporcionalan mogućnostima maloljetnika;</w:t>
      </w:r>
    </w:p>
    <w:p w14:paraId="6F340FA0" w14:textId="77777777" w:rsidR="00250B9D" w:rsidRPr="00EC46C2" w:rsidRDefault="00250B9D" w:rsidP="0047074B">
      <w:pPr>
        <w:pStyle w:val="ListParagraph"/>
        <w:numPr>
          <w:ilvl w:val="0"/>
          <w:numId w:val="106"/>
        </w:numPr>
        <w:jc w:val="both"/>
        <w:rPr>
          <w:rFonts w:ascii="Arial" w:hAnsi="Arial" w:cs="Arial"/>
          <w:sz w:val="22"/>
          <w:szCs w:val="22"/>
        </w:rPr>
      </w:pPr>
      <w:r w:rsidRPr="00EC46C2">
        <w:rPr>
          <w:rFonts w:ascii="Arial" w:hAnsi="Arial" w:cs="Arial"/>
          <w:sz w:val="22"/>
          <w:szCs w:val="22"/>
        </w:rPr>
        <w:t>da li sadrži prikrivene kaznene elemente;</w:t>
      </w:r>
    </w:p>
    <w:p w14:paraId="3B4864DC" w14:textId="77777777" w:rsidR="00250B9D" w:rsidRPr="00EC46C2" w:rsidRDefault="00250B9D" w:rsidP="0047074B">
      <w:pPr>
        <w:pStyle w:val="ListParagraph"/>
        <w:numPr>
          <w:ilvl w:val="0"/>
          <w:numId w:val="106"/>
        </w:numPr>
        <w:jc w:val="both"/>
        <w:rPr>
          <w:rFonts w:ascii="Arial" w:hAnsi="Arial" w:cs="Arial"/>
          <w:sz w:val="22"/>
          <w:szCs w:val="22"/>
        </w:rPr>
      </w:pPr>
      <w:r w:rsidRPr="00EC46C2">
        <w:rPr>
          <w:rFonts w:ascii="Arial" w:hAnsi="Arial" w:cs="Arial"/>
          <w:sz w:val="22"/>
          <w:szCs w:val="22"/>
        </w:rPr>
        <w:t>da li je razumljiv djetetu;</w:t>
      </w:r>
    </w:p>
    <w:p w14:paraId="1770D853" w14:textId="10C9DCCA" w:rsidR="008B5B26" w:rsidRPr="00EC46C2" w:rsidRDefault="00250B9D" w:rsidP="0047074B">
      <w:pPr>
        <w:pStyle w:val="ListParagraph"/>
        <w:numPr>
          <w:ilvl w:val="0"/>
          <w:numId w:val="106"/>
        </w:numPr>
        <w:jc w:val="both"/>
        <w:rPr>
          <w:rFonts w:ascii="Arial" w:hAnsi="Arial" w:cs="Arial"/>
          <w:sz w:val="22"/>
          <w:szCs w:val="22"/>
        </w:rPr>
      </w:pPr>
      <w:r w:rsidRPr="00EC46C2">
        <w:rPr>
          <w:rFonts w:ascii="Arial" w:hAnsi="Arial" w:cs="Arial"/>
          <w:sz w:val="22"/>
          <w:szCs w:val="22"/>
        </w:rPr>
        <w:t>da li je jasno kako će se pratiti izvršenje.</w:t>
      </w:r>
    </w:p>
    <w:p w14:paraId="5F27B15B" w14:textId="77777777" w:rsidR="008B5B26" w:rsidRPr="00EC46C2" w:rsidRDefault="008B5B26" w:rsidP="0047074B">
      <w:pPr>
        <w:jc w:val="both"/>
        <w:rPr>
          <w:rFonts w:ascii="Arial" w:hAnsi="Arial" w:cs="Arial"/>
          <w:sz w:val="22"/>
          <w:szCs w:val="22"/>
        </w:rPr>
      </w:pPr>
    </w:p>
    <w:p w14:paraId="09858C2A" w14:textId="72918059" w:rsidR="008B5B26" w:rsidRPr="00EC46C2" w:rsidRDefault="008B5B26" w:rsidP="0047074B">
      <w:pPr>
        <w:jc w:val="both"/>
        <w:rPr>
          <w:rFonts w:ascii="Arial" w:hAnsi="Arial" w:cs="Arial"/>
          <w:b/>
          <w:bCs/>
          <w:sz w:val="22"/>
          <w:szCs w:val="22"/>
        </w:rPr>
      </w:pPr>
      <w:r w:rsidRPr="00EC46C2">
        <w:rPr>
          <w:rFonts w:ascii="Arial" w:hAnsi="Arial" w:cs="Arial"/>
          <w:b/>
          <w:bCs/>
          <w:sz w:val="22"/>
          <w:szCs w:val="22"/>
        </w:rPr>
        <w:t>Vježba 2 –</w:t>
      </w:r>
      <w:r w:rsidR="00EF7995" w:rsidRPr="00EC46C2">
        <w:rPr>
          <w:rFonts w:ascii="Arial" w:hAnsi="Arial" w:cs="Arial"/>
          <w:b/>
          <w:bCs/>
          <w:sz w:val="22"/>
          <w:szCs w:val="22"/>
        </w:rPr>
        <w:t xml:space="preserve"> </w:t>
      </w:r>
      <w:r w:rsidRPr="00EC46C2">
        <w:rPr>
          <w:rFonts w:ascii="Arial" w:hAnsi="Arial" w:cs="Arial"/>
          <w:b/>
          <w:bCs/>
          <w:sz w:val="22"/>
          <w:szCs w:val="22"/>
        </w:rPr>
        <w:t>Šta biste uradili?</w:t>
      </w:r>
    </w:p>
    <w:p w14:paraId="635EDDA7" w14:textId="77777777" w:rsidR="008B5B26" w:rsidRPr="00EC46C2" w:rsidRDefault="008B5B26" w:rsidP="0047074B">
      <w:pPr>
        <w:jc w:val="both"/>
        <w:rPr>
          <w:rFonts w:ascii="Arial" w:hAnsi="Arial" w:cs="Arial"/>
          <w:sz w:val="22"/>
          <w:szCs w:val="22"/>
        </w:rPr>
      </w:pPr>
      <w:r w:rsidRPr="00EC46C2">
        <w:rPr>
          <w:rFonts w:ascii="Arial" w:hAnsi="Arial" w:cs="Arial"/>
          <w:sz w:val="22"/>
          <w:szCs w:val="22"/>
        </w:rPr>
        <w:t>Grupe dobijaju različite završne situacije.</w:t>
      </w:r>
    </w:p>
    <w:p w14:paraId="496A4AED" w14:textId="77777777" w:rsidR="008B5B26" w:rsidRPr="00EC46C2" w:rsidRDefault="008B5B26" w:rsidP="0047074B">
      <w:pPr>
        <w:jc w:val="both"/>
        <w:rPr>
          <w:rFonts w:ascii="Arial" w:hAnsi="Arial" w:cs="Arial"/>
          <w:sz w:val="22"/>
          <w:szCs w:val="22"/>
        </w:rPr>
      </w:pPr>
      <w:r w:rsidRPr="00EC46C2">
        <w:rPr>
          <w:rFonts w:ascii="Arial" w:hAnsi="Arial" w:cs="Arial"/>
          <w:sz w:val="22"/>
          <w:szCs w:val="22"/>
        </w:rPr>
        <w:t>Na primjer:</w:t>
      </w:r>
    </w:p>
    <w:p w14:paraId="0DC93839" w14:textId="77777777" w:rsidR="008B5B26" w:rsidRPr="00EC46C2" w:rsidRDefault="008B5B26" w:rsidP="0047074B">
      <w:pPr>
        <w:numPr>
          <w:ilvl w:val="0"/>
          <w:numId w:val="84"/>
        </w:numPr>
        <w:jc w:val="both"/>
        <w:rPr>
          <w:rFonts w:ascii="Arial" w:hAnsi="Arial" w:cs="Arial"/>
          <w:sz w:val="22"/>
          <w:szCs w:val="22"/>
        </w:rPr>
      </w:pPr>
      <w:r w:rsidRPr="00EC46C2">
        <w:rPr>
          <w:rFonts w:ascii="Arial" w:hAnsi="Arial" w:cs="Arial"/>
          <w:sz w:val="22"/>
          <w:szCs w:val="22"/>
        </w:rPr>
        <w:t>sporazum nije postignut;</w:t>
      </w:r>
    </w:p>
    <w:p w14:paraId="7B7E992D" w14:textId="77777777" w:rsidR="008B5B26" w:rsidRPr="00EC46C2" w:rsidRDefault="008B5B26" w:rsidP="0047074B">
      <w:pPr>
        <w:numPr>
          <w:ilvl w:val="0"/>
          <w:numId w:val="84"/>
        </w:numPr>
        <w:jc w:val="both"/>
        <w:rPr>
          <w:rFonts w:ascii="Arial" w:hAnsi="Arial" w:cs="Arial"/>
          <w:sz w:val="22"/>
          <w:szCs w:val="22"/>
        </w:rPr>
      </w:pPr>
      <w:r w:rsidRPr="00EC46C2">
        <w:rPr>
          <w:rFonts w:ascii="Arial" w:hAnsi="Arial" w:cs="Arial"/>
          <w:sz w:val="22"/>
          <w:szCs w:val="22"/>
        </w:rPr>
        <w:t>maloljetnik je izvršio samo dio obaveza;</w:t>
      </w:r>
    </w:p>
    <w:p w14:paraId="42C75593" w14:textId="77777777" w:rsidR="008B5B26" w:rsidRPr="00EC46C2" w:rsidRDefault="008B5B26" w:rsidP="0047074B">
      <w:pPr>
        <w:numPr>
          <w:ilvl w:val="0"/>
          <w:numId w:val="84"/>
        </w:numPr>
        <w:jc w:val="both"/>
        <w:rPr>
          <w:rFonts w:ascii="Arial" w:hAnsi="Arial" w:cs="Arial"/>
          <w:sz w:val="22"/>
          <w:szCs w:val="22"/>
        </w:rPr>
      </w:pPr>
      <w:r w:rsidRPr="00EC46C2">
        <w:rPr>
          <w:rFonts w:ascii="Arial" w:hAnsi="Arial" w:cs="Arial"/>
          <w:sz w:val="22"/>
          <w:szCs w:val="22"/>
        </w:rPr>
        <w:t>oštećeni se predomislio;</w:t>
      </w:r>
    </w:p>
    <w:p w14:paraId="742AB666" w14:textId="77777777" w:rsidR="008B5B26" w:rsidRPr="00EC46C2" w:rsidRDefault="008B5B26" w:rsidP="0047074B">
      <w:pPr>
        <w:numPr>
          <w:ilvl w:val="0"/>
          <w:numId w:val="84"/>
        </w:numPr>
        <w:jc w:val="both"/>
        <w:rPr>
          <w:rFonts w:ascii="Arial" w:hAnsi="Arial" w:cs="Arial"/>
          <w:sz w:val="22"/>
          <w:szCs w:val="22"/>
        </w:rPr>
      </w:pPr>
      <w:r w:rsidRPr="00EC46C2">
        <w:rPr>
          <w:rFonts w:ascii="Arial" w:hAnsi="Arial" w:cs="Arial"/>
          <w:sz w:val="22"/>
          <w:szCs w:val="22"/>
        </w:rPr>
        <w:t>roditelji osporavaju sporazum;</w:t>
      </w:r>
    </w:p>
    <w:p w14:paraId="25A46AA1" w14:textId="77777777" w:rsidR="008B5B26" w:rsidRPr="00EC46C2" w:rsidRDefault="008B5B26" w:rsidP="0047074B">
      <w:pPr>
        <w:numPr>
          <w:ilvl w:val="0"/>
          <w:numId w:val="84"/>
        </w:numPr>
        <w:jc w:val="both"/>
        <w:rPr>
          <w:rFonts w:ascii="Arial" w:hAnsi="Arial" w:cs="Arial"/>
          <w:sz w:val="22"/>
          <w:szCs w:val="22"/>
        </w:rPr>
      </w:pPr>
      <w:r w:rsidRPr="00EC46C2">
        <w:rPr>
          <w:rFonts w:ascii="Arial" w:hAnsi="Arial" w:cs="Arial"/>
          <w:sz w:val="22"/>
          <w:szCs w:val="22"/>
        </w:rPr>
        <w:t>tokom izvršenja pojavljuju se nove okolnosti.</w:t>
      </w:r>
    </w:p>
    <w:p w14:paraId="0BBEF23D" w14:textId="77777777" w:rsidR="00250B9D" w:rsidRPr="00EC46C2" w:rsidRDefault="00250B9D" w:rsidP="0047074B">
      <w:pPr>
        <w:jc w:val="both"/>
        <w:rPr>
          <w:rFonts w:ascii="Arial" w:hAnsi="Arial" w:cs="Arial"/>
          <w:sz w:val="22"/>
          <w:szCs w:val="22"/>
        </w:rPr>
      </w:pPr>
      <w:r w:rsidRPr="00EC46C2">
        <w:rPr>
          <w:rFonts w:ascii="Arial" w:hAnsi="Arial" w:cs="Arial"/>
          <w:sz w:val="22"/>
          <w:szCs w:val="22"/>
        </w:rPr>
        <w:t>Za svaki slučaj učesnici određuju:</w:t>
      </w:r>
    </w:p>
    <w:p w14:paraId="375FB845" w14:textId="77777777" w:rsidR="00250B9D" w:rsidRPr="00EC46C2" w:rsidRDefault="00250B9D" w:rsidP="0047074B">
      <w:pPr>
        <w:pStyle w:val="ListParagraph"/>
        <w:numPr>
          <w:ilvl w:val="0"/>
          <w:numId w:val="84"/>
        </w:numPr>
        <w:jc w:val="both"/>
        <w:rPr>
          <w:rFonts w:ascii="Arial" w:hAnsi="Arial" w:cs="Arial"/>
          <w:sz w:val="22"/>
          <w:szCs w:val="22"/>
        </w:rPr>
      </w:pPr>
      <w:r w:rsidRPr="00EC46C2">
        <w:rPr>
          <w:rFonts w:ascii="Arial" w:hAnsi="Arial" w:cs="Arial"/>
          <w:sz w:val="22"/>
          <w:szCs w:val="22"/>
        </w:rPr>
        <w:t>šta je odgovornost medijatora;</w:t>
      </w:r>
    </w:p>
    <w:p w14:paraId="6E2D0C0D" w14:textId="77777777" w:rsidR="00250B9D" w:rsidRPr="00EC46C2" w:rsidRDefault="00250B9D" w:rsidP="0047074B">
      <w:pPr>
        <w:pStyle w:val="ListParagraph"/>
        <w:numPr>
          <w:ilvl w:val="0"/>
          <w:numId w:val="84"/>
        </w:numPr>
        <w:jc w:val="both"/>
        <w:rPr>
          <w:rFonts w:ascii="Arial" w:hAnsi="Arial" w:cs="Arial"/>
          <w:sz w:val="22"/>
          <w:szCs w:val="22"/>
        </w:rPr>
      </w:pPr>
      <w:r w:rsidRPr="00EC46C2">
        <w:rPr>
          <w:rFonts w:ascii="Arial" w:hAnsi="Arial" w:cs="Arial"/>
          <w:sz w:val="22"/>
          <w:szCs w:val="22"/>
        </w:rPr>
        <w:t>šta nije odgovornost medijatora;</w:t>
      </w:r>
    </w:p>
    <w:p w14:paraId="51343885" w14:textId="77777777" w:rsidR="00250B9D" w:rsidRPr="00EC46C2" w:rsidRDefault="00250B9D" w:rsidP="0047074B">
      <w:pPr>
        <w:pStyle w:val="ListParagraph"/>
        <w:numPr>
          <w:ilvl w:val="0"/>
          <w:numId w:val="84"/>
        </w:numPr>
        <w:jc w:val="both"/>
        <w:rPr>
          <w:rFonts w:ascii="Arial" w:hAnsi="Arial" w:cs="Arial"/>
          <w:sz w:val="22"/>
          <w:szCs w:val="22"/>
        </w:rPr>
      </w:pPr>
      <w:r w:rsidRPr="00EC46C2">
        <w:rPr>
          <w:rFonts w:ascii="Arial" w:hAnsi="Arial" w:cs="Arial"/>
          <w:sz w:val="22"/>
          <w:szCs w:val="22"/>
        </w:rPr>
        <w:t>koga treba obavijestiti;</w:t>
      </w:r>
    </w:p>
    <w:p w14:paraId="5B693270" w14:textId="77777777" w:rsidR="00250B9D" w:rsidRPr="00EC46C2" w:rsidRDefault="00250B9D" w:rsidP="0047074B">
      <w:pPr>
        <w:pStyle w:val="ListParagraph"/>
        <w:numPr>
          <w:ilvl w:val="0"/>
          <w:numId w:val="84"/>
        </w:numPr>
        <w:jc w:val="both"/>
        <w:rPr>
          <w:rFonts w:ascii="Arial" w:hAnsi="Arial" w:cs="Arial"/>
          <w:sz w:val="22"/>
          <w:szCs w:val="22"/>
        </w:rPr>
      </w:pPr>
      <w:r w:rsidRPr="00EC46C2">
        <w:rPr>
          <w:rFonts w:ascii="Arial" w:hAnsi="Arial" w:cs="Arial"/>
          <w:sz w:val="22"/>
          <w:szCs w:val="22"/>
        </w:rPr>
        <w:t>koje informacije se mogu prenijeti;</w:t>
      </w:r>
    </w:p>
    <w:p w14:paraId="2F9B7AD4" w14:textId="37C817F6" w:rsidR="008B5B26" w:rsidRPr="00EC46C2" w:rsidRDefault="00250B9D" w:rsidP="0047074B">
      <w:pPr>
        <w:pStyle w:val="ListParagraph"/>
        <w:numPr>
          <w:ilvl w:val="0"/>
          <w:numId w:val="84"/>
        </w:numPr>
        <w:jc w:val="both"/>
        <w:rPr>
          <w:rFonts w:ascii="Arial" w:hAnsi="Arial" w:cs="Arial"/>
          <w:sz w:val="22"/>
          <w:szCs w:val="22"/>
        </w:rPr>
      </w:pPr>
      <w:r w:rsidRPr="00EC46C2">
        <w:rPr>
          <w:rFonts w:ascii="Arial" w:hAnsi="Arial" w:cs="Arial"/>
          <w:sz w:val="22"/>
          <w:szCs w:val="22"/>
        </w:rPr>
        <w:t>šta treba dokumentovati.</w:t>
      </w:r>
    </w:p>
    <w:p w14:paraId="7AC3F6C5" w14:textId="77777777" w:rsidR="008B5B26" w:rsidRPr="00EC46C2" w:rsidRDefault="008B5B26" w:rsidP="0047074B">
      <w:pPr>
        <w:jc w:val="both"/>
        <w:rPr>
          <w:rFonts w:ascii="Arial" w:hAnsi="Arial" w:cs="Arial"/>
          <w:sz w:val="22"/>
          <w:szCs w:val="22"/>
        </w:rPr>
      </w:pPr>
    </w:p>
    <w:p w14:paraId="4ADEE903" w14:textId="124C07CB" w:rsidR="008B5B26" w:rsidRPr="00EC46C2" w:rsidRDefault="008B5B26" w:rsidP="0047074B">
      <w:pPr>
        <w:jc w:val="both"/>
        <w:rPr>
          <w:rFonts w:ascii="Arial" w:hAnsi="Arial" w:cs="Arial"/>
          <w:b/>
          <w:bCs/>
          <w:sz w:val="22"/>
          <w:szCs w:val="22"/>
        </w:rPr>
      </w:pPr>
      <w:r w:rsidRPr="00EC46C2">
        <w:rPr>
          <w:rFonts w:ascii="Arial" w:hAnsi="Arial" w:cs="Arial"/>
          <w:b/>
          <w:bCs/>
          <w:sz w:val="22"/>
          <w:szCs w:val="22"/>
        </w:rPr>
        <w:t xml:space="preserve">Vježba </w:t>
      </w:r>
      <w:r w:rsidR="00EF7995" w:rsidRPr="00EC46C2">
        <w:rPr>
          <w:rFonts w:ascii="Arial" w:hAnsi="Arial" w:cs="Arial"/>
          <w:b/>
          <w:bCs/>
          <w:sz w:val="22"/>
          <w:szCs w:val="22"/>
        </w:rPr>
        <w:t>3</w:t>
      </w:r>
      <w:r w:rsidRPr="00EC46C2">
        <w:rPr>
          <w:rFonts w:ascii="Arial" w:hAnsi="Arial" w:cs="Arial"/>
          <w:b/>
          <w:bCs/>
          <w:sz w:val="22"/>
          <w:szCs w:val="22"/>
        </w:rPr>
        <w:t xml:space="preserve"> – </w:t>
      </w:r>
      <w:r w:rsidR="00250B9D" w:rsidRPr="00EC46C2">
        <w:rPr>
          <w:rFonts w:ascii="Arial" w:hAnsi="Arial" w:cs="Arial"/>
          <w:b/>
          <w:bCs/>
          <w:sz w:val="22"/>
          <w:szCs w:val="22"/>
        </w:rPr>
        <w:t>Šta ide u izvještaj</w:t>
      </w:r>
    </w:p>
    <w:p w14:paraId="2270C7BA" w14:textId="77777777" w:rsidR="00250B9D" w:rsidRPr="00EC46C2" w:rsidRDefault="00250B9D" w:rsidP="0047074B">
      <w:pPr>
        <w:jc w:val="both"/>
        <w:rPr>
          <w:rFonts w:ascii="Arial" w:hAnsi="Arial" w:cs="Arial"/>
          <w:sz w:val="22"/>
          <w:szCs w:val="22"/>
        </w:rPr>
      </w:pPr>
      <w:r w:rsidRPr="00EC46C2">
        <w:rPr>
          <w:rFonts w:ascii="Arial" w:hAnsi="Arial" w:cs="Arial"/>
          <w:sz w:val="22"/>
          <w:szCs w:val="22"/>
        </w:rPr>
        <w:t>Učesnici dobijaju kratki opis završene medijacije i nekoliko informacija iz razgovora. Zadatak je da razvrstaju informacije na:</w:t>
      </w:r>
    </w:p>
    <w:p w14:paraId="5BAADD4C" w14:textId="77777777" w:rsidR="00250B9D" w:rsidRPr="00EC46C2" w:rsidRDefault="00250B9D" w:rsidP="0047074B">
      <w:pPr>
        <w:numPr>
          <w:ilvl w:val="0"/>
          <w:numId w:val="107"/>
        </w:numPr>
        <w:jc w:val="both"/>
        <w:rPr>
          <w:rFonts w:ascii="Arial" w:hAnsi="Arial" w:cs="Arial"/>
          <w:sz w:val="22"/>
          <w:szCs w:val="22"/>
        </w:rPr>
      </w:pPr>
      <w:r w:rsidRPr="00EC46C2">
        <w:rPr>
          <w:rFonts w:ascii="Arial" w:hAnsi="Arial" w:cs="Arial"/>
          <w:sz w:val="22"/>
          <w:szCs w:val="22"/>
        </w:rPr>
        <w:t>informacije koje treba evidentirati u dokumentaciji;</w:t>
      </w:r>
    </w:p>
    <w:p w14:paraId="44F88553" w14:textId="77777777" w:rsidR="00250B9D" w:rsidRPr="00EC46C2" w:rsidRDefault="00250B9D" w:rsidP="0047074B">
      <w:pPr>
        <w:numPr>
          <w:ilvl w:val="0"/>
          <w:numId w:val="107"/>
        </w:numPr>
        <w:jc w:val="both"/>
        <w:rPr>
          <w:rFonts w:ascii="Arial" w:hAnsi="Arial" w:cs="Arial"/>
          <w:sz w:val="22"/>
          <w:szCs w:val="22"/>
        </w:rPr>
      </w:pPr>
      <w:r w:rsidRPr="00EC46C2">
        <w:rPr>
          <w:rFonts w:ascii="Arial" w:hAnsi="Arial" w:cs="Arial"/>
          <w:sz w:val="22"/>
          <w:szCs w:val="22"/>
        </w:rPr>
        <w:t>informacije koje se mogu/treba dostaviti državnom tužilaštvu;</w:t>
      </w:r>
    </w:p>
    <w:p w14:paraId="0D1F9D64" w14:textId="77777777" w:rsidR="00250B9D" w:rsidRPr="00EC46C2" w:rsidRDefault="00250B9D" w:rsidP="0047074B">
      <w:pPr>
        <w:numPr>
          <w:ilvl w:val="0"/>
          <w:numId w:val="107"/>
        </w:numPr>
        <w:jc w:val="both"/>
        <w:rPr>
          <w:rFonts w:ascii="Arial" w:hAnsi="Arial" w:cs="Arial"/>
          <w:sz w:val="22"/>
          <w:szCs w:val="22"/>
        </w:rPr>
      </w:pPr>
      <w:r w:rsidRPr="00EC46C2">
        <w:rPr>
          <w:rFonts w:ascii="Arial" w:hAnsi="Arial" w:cs="Arial"/>
          <w:sz w:val="22"/>
          <w:szCs w:val="22"/>
        </w:rPr>
        <w:t>povjerljive informacije koje ne treba prenositi.</w:t>
      </w:r>
    </w:p>
    <w:p w14:paraId="74DE52F1" w14:textId="77777777" w:rsidR="008B5B26" w:rsidRPr="0006472E" w:rsidRDefault="008B5B26" w:rsidP="0047074B">
      <w:pPr>
        <w:pStyle w:val="Heading3"/>
        <w:jc w:val="both"/>
        <w:rPr>
          <w:rFonts w:ascii="Arial" w:hAnsi="Arial" w:cs="Arial"/>
          <w:b/>
          <w:color w:val="auto"/>
          <w:sz w:val="22"/>
          <w:szCs w:val="22"/>
        </w:rPr>
      </w:pPr>
      <w:bookmarkStart w:id="87" w:name="_Toc237542889"/>
      <w:r w:rsidRPr="0006472E">
        <w:rPr>
          <w:rFonts w:ascii="Arial" w:hAnsi="Arial" w:cs="Arial"/>
          <w:b/>
          <w:color w:val="auto"/>
          <w:sz w:val="22"/>
          <w:szCs w:val="22"/>
        </w:rPr>
        <w:t>Metode rada</w:t>
      </w:r>
      <w:bookmarkEnd w:id="87"/>
    </w:p>
    <w:p w14:paraId="1020D88C" w14:textId="77777777" w:rsidR="008B5B26" w:rsidRPr="00EC46C2" w:rsidRDefault="008B5B26" w:rsidP="0047074B">
      <w:pPr>
        <w:numPr>
          <w:ilvl w:val="0"/>
          <w:numId w:val="86"/>
        </w:numPr>
        <w:jc w:val="both"/>
        <w:rPr>
          <w:rFonts w:ascii="Arial" w:hAnsi="Arial" w:cs="Arial"/>
          <w:sz w:val="22"/>
          <w:szCs w:val="22"/>
        </w:rPr>
      </w:pPr>
      <w:r w:rsidRPr="00EC46C2">
        <w:rPr>
          <w:rFonts w:ascii="Arial" w:hAnsi="Arial" w:cs="Arial"/>
          <w:sz w:val="22"/>
          <w:szCs w:val="22"/>
        </w:rPr>
        <w:t>interaktivno predavanje;</w:t>
      </w:r>
    </w:p>
    <w:p w14:paraId="5720230A" w14:textId="77777777" w:rsidR="008B5B26" w:rsidRPr="00EC46C2" w:rsidRDefault="008B5B26" w:rsidP="0047074B">
      <w:pPr>
        <w:numPr>
          <w:ilvl w:val="0"/>
          <w:numId w:val="86"/>
        </w:numPr>
        <w:jc w:val="both"/>
        <w:rPr>
          <w:rFonts w:ascii="Arial" w:hAnsi="Arial" w:cs="Arial"/>
          <w:sz w:val="22"/>
          <w:szCs w:val="22"/>
        </w:rPr>
      </w:pPr>
      <w:r w:rsidRPr="00EC46C2">
        <w:rPr>
          <w:rFonts w:ascii="Arial" w:hAnsi="Arial" w:cs="Arial"/>
          <w:sz w:val="22"/>
          <w:szCs w:val="22"/>
        </w:rPr>
        <w:t>analiza propisa;</w:t>
      </w:r>
    </w:p>
    <w:p w14:paraId="06ED089C" w14:textId="77777777" w:rsidR="008B5B26" w:rsidRPr="00EC46C2" w:rsidRDefault="008B5B26" w:rsidP="0047074B">
      <w:pPr>
        <w:numPr>
          <w:ilvl w:val="0"/>
          <w:numId w:val="86"/>
        </w:numPr>
        <w:jc w:val="both"/>
        <w:rPr>
          <w:rFonts w:ascii="Arial" w:hAnsi="Arial" w:cs="Arial"/>
          <w:sz w:val="22"/>
          <w:szCs w:val="22"/>
        </w:rPr>
      </w:pPr>
      <w:r w:rsidRPr="00EC46C2">
        <w:rPr>
          <w:rFonts w:ascii="Arial" w:hAnsi="Arial" w:cs="Arial"/>
          <w:sz w:val="22"/>
          <w:szCs w:val="22"/>
        </w:rPr>
        <w:t>analiza dokumentacije;</w:t>
      </w:r>
    </w:p>
    <w:p w14:paraId="4E6FF135" w14:textId="77777777" w:rsidR="008B5B26" w:rsidRPr="00EC46C2" w:rsidRDefault="008B5B26" w:rsidP="0047074B">
      <w:pPr>
        <w:numPr>
          <w:ilvl w:val="0"/>
          <w:numId w:val="86"/>
        </w:numPr>
        <w:jc w:val="both"/>
        <w:rPr>
          <w:rFonts w:ascii="Arial" w:hAnsi="Arial" w:cs="Arial"/>
          <w:sz w:val="22"/>
          <w:szCs w:val="22"/>
        </w:rPr>
      </w:pPr>
      <w:r w:rsidRPr="00EC46C2">
        <w:rPr>
          <w:rFonts w:ascii="Arial" w:hAnsi="Arial" w:cs="Arial"/>
          <w:sz w:val="22"/>
          <w:szCs w:val="22"/>
        </w:rPr>
        <w:t>rad u manjim grupama;</w:t>
      </w:r>
    </w:p>
    <w:p w14:paraId="3785625C" w14:textId="77777777" w:rsidR="008B5B26" w:rsidRPr="00EC46C2" w:rsidRDefault="008B5B26" w:rsidP="0047074B">
      <w:pPr>
        <w:numPr>
          <w:ilvl w:val="0"/>
          <w:numId w:val="86"/>
        </w:numPr>
        <w:jc w:val="both"/>
        <w:rPr>
          <w:rFonts w:ascii="Arial" w:hAnsi="Arial" w:cs="Arial"/>
          <w:sz w:val="22"/>
          <w:szCs w:val="22"/>
        </w:rPr>
      </w:pPr>
      <w:r w:rsidRPr="00EC46C2">
        <w:rPr>
          <w:rFonts w:ascii="Arial" w:hAnsi="Arial" w:cs="Arial"/>
          <w:sz w:val="22"/>
          <w:szCs w:val="22"/>
        </w:rPr>
        <w:lastRenderedPageBreak/>
        <w:t>studije slučaja;</w:t>
      </w:r>
    </w:p>
    <w:p w14:paraId="131B30AD" w14:textId="116E3B90" w:rsidR="008B5B26" w:rsidRPr="00EC46C2" w:rsidRDefault="00250B9D" w:rsidP="0047074B">
      <w:pPr>
        <w:numPr>
          <w:ilvl w:val="0"/>
          <w:numId w:val="86"/>
        </w:numPr>
        <w:jc w:val="both"/>
        <w:rPr>
          <w:rFonts w:ascii="Arial" w:hAnsi="Arial" w:cs="Arial"/>
          <w:sz w:val="22"/>
          <w:szCs w:val="22"/>
        </w:rPr>
      </w:pPr>
      <w:r w:rsidRPr="00EC46C2">
        <w:rPr>
          <w:rFonts w:ascii="Arial" w:hAnsi="Arial" w:cs="Arial"/>
          <w:sz w:val="22"/>
          <w:szCs w:val="22"/>
        </w:rPr>
        <w:t xml:space="preserve">praktična </w:t>
      </w:r>
      <w:r w:rsidR="008B5B26" w:rsidRPr="00EC46C2">
        <w:rPr>
          <w:rFonts w:ascii="Arial" w:hAnsi="Arial" w:cs="Arial"/>
          <w:sz w:val="22"/>
          <w:szCs w:val="22"/>
        </w:rPr>
        <w:t>izrad</w:t>
      </w:r>
      <w:r w:rsidRPr="00EC46C2">
        <w:rPr>
          <w:rFonts w:ascii="Arial" w:hAnsi="Arial" w:cs="Arial"/>
          <w:sz w:val="22"/>
          <w:szCs w:val="22"/>
        </w:rPr>
        <w:t xml:space="preserve">a i analiza </w:t>
      </w:r>
      <w:r w:rsidR="008B5B26" w:rsidRPr="00EC46C2">
        <w:rPr>
          <w:rFonts w:ascii="Arial" w:hAnsi="Arial" w:cs="Arial"/>
          <w:sz w:val="22"/>
          <w:szCs w:val="22"/>
        </w:rPr>
        <w:t>sporazuma</w:t>
      </w:r>
      <w:r w:rsidRPr="00EC46C2">
        <w:rPr>
          <w:rFonts w:ascii="Arial" w:hAnsi="Arial" w:cs="Arial"/>
          <w:sz w:val="22"/>
          <w:szCs w:val="22"/>
        </w:rPr>
        <w:t xml:space="preserve"> i dokumentacije</w:t>
      </w:r>
      <w:r w:rsidR="008B5B26" w:rsidRPr="00EC46C2">
        <w:rPr>
          <w:rFonts w:ascii="Arial" w:hAnsi="Arial" w:cs="Arial"/>
          <w:sz w:val="22"/>
          <w:szCs w:val="22"/>
        </w:rPr>
        <w:t>;</w:t>
      </w:r>
    </w:p>
    <w:p w14:paraId="15271ABE" w14:textId="77777777" w:rsidR="008B5B26" w:rsidRPr="00EC46C2" w:rsidRDefault="008B5B26" w:rsidP="0047074B">
      <w:pPr>
        <w:numPr>
          <w:ilvl w:val="0"/>
          <w:numId w:val="86"/>
        </w:numPr>
        <w:jc w:val="both"/>
        <w:rPr>
          <w:rFonts w:ascii="Arial" w:hAnsi="Arial" w:cs="Arial"/>
          <w:sz w:val="22"/>
          <w:szCs w:val="22"/>
        </w:rPr>
      </w:pPr>
      <w:r w:rsidRPr="00EC46C2">
        <w:rPr>
          <w:rFonts w:ascii="Arial" w:hAnsi="Arial" w:cs="Arial"/>
          <w:sz w:val="22"/>
          <w:szCs w:val="22"/>
        </w:rPr>
        <w:t>vođena diskusija;</w:t>
      </w:r>
    </w:p>
    <w:p w14:paraId="75B623D7" w14:textId="27124D68" w:rsidR="008B5B26" w:rsidRPr="00EC46C2" w:rsidRDefault="008B5B26" w:rsidP="0047074B">
      <w:pPr>
        <w:numPr>
          <w:ilvl w:val="0"/>
          <w:numId w:val="86"/>
        </w:numPr>
        <w:jc w:val="both"/>
        <w:rPr>
          <w:rFonts w:ascii="Arial" w:hAnsi="Arial" w:cs="Arial"/>
          <w:sz w:val="22"/>
          <w:szCs w:val="22"/>
        </w:rPr>
      </w:pPr>
      <w:r w:rsidRPr="00EC46C2">
        <w:rPr>
          <w:rFonts w:ascii="Arial" w:hAnsi="Arial" w:cs="Arial"/>
          <w:sz w:val="22"/>
          <w:szCs w:val="22"/>
        </w:rPr>
        <w:t>strukturisana refleksija.</w:t>
      </w:r>
    </w:p>
    <w:p w14:paraId="6789F167" w14:textId="77777777" w:rsidR="008B5B26" w:rsidRPr="0006472E" w:rsidRDefault="008B5B26" w:rsidP="0047074B">
      <w:pPr>
        <w:pStyle w:val="Heading3"/>
        <w:jc w:val="both"/>
        <w:rPr>
          <w:rFonts w:ascii="Arial" w:hAnsi="Arial" w:cs="Arial"/>
          <w:b/>
          <w:color w:val="auto"/>
          <w:sz w:val="22"/>
          <w:szCs w:val="22"/>
        </w:rPr>
      </w:pPr>
      <w:bookmarkStart w:id="88" w:name="_Toc237542890"/>
      <w:r w:rsidRPr="0006472E">
        <w:rPr>
          <w:rFonts w:ascii="Arial" w:hAnsi="Arial" w:cs="Arial"/>
          <w:b/>
          <w:color w:val="auto"/>
          <w:sz w:val="22"/>
          <w:szCs w:val="22"/>
        </w:rPr>
        <w:t>Preporučeno trajanje</w:t>
      </w:r>
      <w:bookmarkEnd w:id="88"/>
    </w:p>
    <w:p w14:paraId="1D7639B6" w14:textId="27B094BE" w:rsidR="008B5B26" w:rsidRPr="00EC46C2" w:rsidRDefault="008B5B26" w:rsidP="0047074B">
      <w:pPr>
        <w:jc w:val="both"/>
        <w:rPr>
          <w:rFonts w:ascii="Arial" w:hAnsi="Arial" w:cs="Arial"/>
          <w:sz w:val="22"/>
          <w:szCs w:val="22"/>
        </w:rPr>
      </w:pPr>
      <w:r w:rsidRPr="00EC46C2">
        <w:rPr>
          <w:rFonts w:ascii="Arial" w:hAnsi="Arial" w:cs="Arial"/>
          <w:sz w:val="22"/>
          <w:szCs w:val="22"/>
        </w:rPr>
        <w:t>3 sata</w:t>
      </w:r>
    </w:p>
    <w:p w14:paraId="74278552" w14:textId="599E530F" w:rsidR="00641F14" w:rsidRPr="0006472E" w:rsidRDefault="009D518A" w:rsidP="0047074B">
      <w:pPr>
        <w:pStyle w:val="Heading2"/>
        <w:jc w:val="both"/>
        <w:rPr>
          <w:rFonts w:ascii="Arial" w:hAnsi="Arial" w:cs="Arial"/>
          <w:b/>
          <w:color w:val="auto"/>
          <w:sz w:val="24"/>
          <w:szCs w:val="24"/>
        </w:rPr>
      </w:pPr>
      <w:bookmarkStart w:id="89" w:name="_Toc237542891"/>
      <w:r w:rsidRPr="0006472E">
        <w:rPr>
          <w:rFonts w:ascii="Arial" w:hAnsi="Arial" w:cs="Arial"/>
          <w:b/>
          <w:color w:val="auto"/>
          <w:sz w:val="24"/>
          <w:szCs w:val="24"/>
        </w:rPr>
        <w:t xml:space="preserve">6.9. </w:t>
      </w:r>
      <w:r w:rsidR="00641F14" w:rsidRPr="0006472E">
        <w:rPr>
          <w:rFonts w:ascii="Arial" w:hAnsi="Arial" w:cs="Arial"/>
          <w:b/>
          <w:color w:val="auto"/>
          <w:sz w:val="24"/>
          <w:szCs w:val="24"/>
        </w:rPr>
        <w:t>Modul 9. Integrativne simulacije</w:t>
      </w:r>
      <w:r w:rsidR="00613D59" w:rsidRPr="0006472E">
        <w:rPr>
          <w:rFonts w:ascii="Arial" w:hAnsi="Arial" w:cs="Arial"/>
          <w:b/>
          <w:color w:val="auto"/>
          <w:sz w:val="24"/>
          <w:szCs w:val="24"/>
        </w:rPr>
        <w:t xml:space="preserve"> cjelokupnog postupka medijacije</w:t>
      </w:r>
      <w:r w:rsidR="00641F14" w:rsidRPr="0006472E">
        <w:rPr>
          <w:rFonts w:ascii="Arial" w:hAnsi="Arial" w:cs="Arial"/>
          <w:b/>
          <w:color w:val="auto"/>
          <w:sz w:val="24"/>
          <w:szCs w:val="24"/>
        </w:rPr>
        <w:t xml:space="preserve"> i procjena profesionalnih kompetencija</w:t>
      </w:r>
      <w:bookmarkEnd w:id="89"/>
    </w:p>
    <w:p w14:paraId="2B328C02" w14:textId="77777777" w:rsidR="00641F14" w:rsidRPr="0006472E" w:rsidRDefault="00641F14" w:rsidP="0047074B">
      <w:pPr>
        <w:pStyle w:val="Heading3"/>
        <w:jc w:val="both"/>
        <w:rPr>
          <w:rFonts w:ascii="Arial" w:hAnsi="Arial" w:cs="Arial"/>
          <w:b/>
          <w:color w:val="auto"/>
          <w:sz w:val="22"/>
          <w:szCs w:val="22"/>
        </w:rPr>
      </w:pPr>
      <w:bookmarkStart w:id="90" w:name="_Toc237542892"/>
      <w:r w:rsidRPr="0006472E">
        <w:rPr>
          <w:rFonts w:ascii="Arial" w:hAnsi="Arial" w:cs="Arial"/>
          <w:b/>
          <w:color w:val="auto"/>
          <w:sz w:val="22"/>
          <w:szCs w:val="22"/>
        </w:rPr>
        <w:t>Svrha modula</w:t>
      </w:r>
      <w:bookmarkEnd w:id="90"/>
    </w:p>
    <w:p w14:paraId="15A48D51" w14:textId="77777777" w:rsidR="00613D59" w:rsidRPr="00EC46C2" w:rsidRDefault="00641F14" w:rsidP="0047074B">
      <w:pPr>
        <w:jc w:val="both"/>
        <w:rPr>
          <w:rFonts w:ascii="Arial" w:hAnsi="Arial" w:cs="Arial"/>
          <w:sz w:val="22"/>
          <w:szCs w:val="22"/>
        </w:rPr>
      </w:pPr>
      <w:r w:rsidRPr="00EC46C2">
        <w:rPr>
          <w:rFonts w:ascii="Arial" w:hAnsi="Arial" w:cs="Arial"/>
          <w:sz w:val="22"/>
          <w:szCs w:val="22"/>
        </w:rPr>
        <w:t>Modul predstavlja završni</w:t>
      </w:r>
      <w:r w:rsidR="00613D59" w:rsidRPr="00EC46C2">
        <w:rPr>
          <w:rFonts w:ascii="Arial" w:hAnsi="Arial" w:cs="Arial"/>
          <w:sz w:val="22"/>
          <w:szCs w:val="22"/>
        </w:rPr>
        <w:t>, dominantno praktični</w:t>
      </w:r>
      <w:r w:rsidRPr="00EC46C2">
        <w:rPr>
          <w:rFonts w:ascii="Arial" w:hAnsi="Arial" w:cs="Arial"/>
          <w:sz w:val="22"/>
          <w:szCs w:val="22"/>
        </w:rPr>
        <w:t xml:space="preserve"> dio Programa i ima za cilj da omogući učesnicima da integrišu stručna znanja, praktične vještine i profesionalne stavove razvijene tokom obuke kroz simulaciju cjelokupnog postupka medijacije između maloljetnika i oštećenog</w:t>
      </w:r>
      <w:r w:rsidR="00613D59" w:rsidRPr="00EC46C2">
        <w:rPr>
          <w:rFonts w:ascii="Arial" w:hAnsi="Arial" w:cs="Arial"/>
          <w:sz w:val="22"/>
          <w:szCs w:val="22"/>
        </w:rPr>
        <w:t xml:space="preserve"> – od prijema predmeta i procjene podobnosti, preko odvojenog razgovora sa maloljetnikom, odvojenog razgovora sa oštećenim i zajedničkog razgovora, do postizanja ili nepostizanja sporazuma, dokumentovanja i okončanja postupka.</w:t>
      </w:r>
    </w:p>
    <w:p w14:paraId="4D6F5CA4" w14:textId="77777777" w:rsidR="00613D59" w:rsidRPr="00EC46C2" w:rsidRDefault="00613D59" w:rsidP="0047074B">
      <w:pPr>
        <w:jc w:val="both"/>
        <w:rPr>
          <w:rFonts w:ascii="Arial" w:hAnsi="Arial" w:cs="Arial"/>
          <w:sz w:val="22"/>
          <w:szCs w:val="22"/>
        </w:rPr>
      </w:pPr>
    </w:p>
    <w:p w14:paraId="4D31EDE3" w14:textId="054FBA82" w:rsidR="00641F14" w:rsidRPr="00EC46C2" w:rsidRDefault="00613D59" w:rsidP="0047074B">
      <w:pPr>
        <w:jc w:val="both"/>
        <w:rPr>
          <w:rFonts w:ascii="Arial" w:hAnsi="Arial" w:cs="Arial"/>
          <w:sz w:val="22"/>
          <w:szCs w:val="22"/>
        </w:rPr>
      </w:pPr>
      <w:r w:rsidRPr="00EC46C2">
        <w:rPr>
          <w:rFonts w:ascii="Arial" w:hAnsi="Arial" w:cs="Arial"/>
          <w:b/>
          <w:bCs/>
          <w:sz w:val="22"/>
          <w:szCs w:val="22"/>
        </w:rPr>
        <w:t>Završna procjena je prvenstveno usmjerena na sposobnost učesnika da stečena znanja i vještine primijene u realističnoj profesionalnoj situaciji, a ne na reprodukciju teorijskih sadržaja.</w:t>
      </w:r>
    </w:p>
    <w:p w14:paraId="7651C53C" w14:textId="77777777" w:rsidR="00641F14" w:rsidRPr="00EC46C2" w:rsidRDefault="00641F14" w:rsidP="0047074B">
      <w:pPr>
        <w:jc w:val="both"/>
        <w:rPr>
          <w:rFonts w:ascii="Arial" w:hAnsi="Arial" w:cs="Arial"/>
          <w:sz w:val="22"/>
          <w:szCs w:val="22"/>
        </w:rPr>
      </w:pPr>
    </w:p>
    <w:p w14:paraId="394273E6" w14:textId="7C527B49" w:rsidR="00641F14" w:rsidRPr="00EC46C2" w:rsidRDefault="00641F14" w:rsidP="0047074B">
      <w:pPr>
        <w:jc w:val="both"/>
        <w:rPr>
          <w:rFonts w:ascii="Arial" w:hAnsi="Arial" w:cs="Arial"/>
          <w:sz w:val="22"/>
          <w:szCs w:val="22"/>
        </w:rPr>
      </w:pPr>
      <w:r w:rsidRPr="00EC46C2">
        <w:rPr>
          <w:rFonts w:ascii="Arial" w:hAnsi="Arial" w:cs="Arial"/>
          <w:sz w:val="22"/>
          <w:szCs w:val="22"/>
        </w:rPr>
        <w:t>Kroz praktičan rad učesnici primjenjuju međunarodne i evropske standarde, nacionalno zakonodavstvo, principe prava djeteta i restorativne pravde, kao i komunikacijske i medijacijske vještine u realističnim profesionalnim situacijama. Modul istovremeno predstavlja završnu procjenu ostvarenosti planiranih ishoda učenja i pruža učesnicima priliku da, kroz refleksiju i povratnu informaciju, prepoznaju sopstvene profesionalne snage i oblasti za dalje unapređenje.</w:t>
      </w:r>
    </w:p>
    <w:p w14:paraId="45651878" w14:textId="77777777" w:rsidR="00641F14" w:rsidRPr="0006472E" w:rsidRDefault="00641F14" w:rsidP="0047074B">
      <w:pPr>
        <w:pStyle w:val="Heading3"/>
        <w:jc w:val="both"/>
        <w:rPr>
          <w:rFonts w:ascii="Arial" w:hAnsi="Arial" w:cs="Arial"/>
          <w:b/>
          <w:color w:val="auto"/>
          <w:sz w:val="22"/>
          <w:szCs w:val="22"/>
        </w:rPr>
      </w:pPr>
      <w:bookmarkStart w:id="91" w:name="_Toc237542893"/>
      <w:r w:rsidRPr="0006472E">
        <w:rPr>
          <w:rFonts w:ascii="Arial" w:hAnsi="Arial" w:cs="Arial"/>
          <w:b/>
          <w:color w:val="auto"/>
          <w:sz w:val="22"/>
          <w:szCs w:val="22"/>
        </w:rPr>
        <w:t>Ishodi učenja</w:t>
      </w:r>
      <w:bookmarkEnd w:id="91"/>
    </w:p>
    <w:p w14:paraId="52688C3C" w14:textId="77777777" w:rsidR="00641F14" w:rsidRPr="00EC46C2" w:rsidRDefault="00641F14" w:rsidP="0047074B">
      <w:pPr>
        <w:jc w:val="both"/>
        <w:rPr>
          <w:rFonts w:ascii="Arial" w:hAnsi="Arial" w:cs="Arial"/>
          <w:sz w:val="22"/>
          <w:szCs w:val="22"/>
        </w:rPr>
      </w:pPr>
      <w:r w:rsidRPr="00EC46C2">
        <w:rPr>
          <w:rFonts w:ascii="Arial" w:hAnsi="Arial" w:cs="Arial"/>
          <w:sz w:val="22"/>
          <w:szCs w:val="22"/>
        </w:rPr>
        <w:t>Po završetku modula učesnici će biti osposobljeni da:</w:t>
      </w:r>
    </w:p>
    <w:p w14:paraId="0FD8AF12" w14:textId="77777777" w:rsidR="00641F14" w:rsidRPr="00EC46C2" w:rsidRDefault="00641F14" w:rsidP="0047074B">
      <w:pPr>
        <w:numPr>
          <w:ilvl w:val="0"/>
          <w:numId w:val="87"/>
        </w:numPr>
        <w:jc w:val="both"/>
        <w:rPr>
          <w:rFonts w:ascii="Arial" w:hAnsi="Arial" w:cs="Arial"/>
          <w:sz w:val="22"/>
          <w:szCs w:val="22"/>
        </w:rPr>
      </w:pPr>
      <w:r w:rsidRPr="00EC46C2">
        <w:rPr>
          <w:rFonts w:ascii="Arial" w:hAnsi="Arial" w:cs="Arial"/>
          <w:sz w:val="22"/>
          <w:szCs w:val="22"/>
        </w:rPr>
        <w:t>primijene stečene kompetencije kroz cjelokupan postupak medijacije;</w:t>
      </w:r>
    </w:p>
    <w:p w14:paraId="06C0EDC8" w14:textId="0B88EB5B" w:rsidR="00641F14" w:rsidRPr="00EC46C2" w:rsidRDefault="00641F14" w:rsidP="0047074B">
      <w:pPr>
        <w:numPr>
          <w:ilvl w:val="0"/>
          <w:numId w:val="87"/>
        </w:numPr>
        <w:jc w:val="both"/>
        <w:rPr>
          <w:rFonts w:ascii="Arial" w:hAnsi="Arial" w:cs="Arial"/>
          <w:sz w:val="22"/>
          <w:szCs w:val="22"/>
        </w:rPr>
      </w:pPr>
      <w:r w:rsidRPr="00EC46C2">
        <w:rPr>
          <w:rFonts w:ascii="Arial" w:hAnsi="Arial" w:cs="Arial"/>
          <w:sz w:val="22"/>
          <w:szCs w:val="22"/>
        </w:rPr>
        <w:t>procijene podobnost konkretnog predmeta za medijaciju</w:t>
      </w:r>
      <w:r w:rsidR="00613D59" w:rsidRPr="00EC46C2">
        <w:rPr>
          <w:rFonts w:ascii="Arial" w:hAnsi="Arial" w:cs="Arial"/>
          <w:sz w:val="22"/>
          <w:szCs w:val="22"/>
        </w:rPr>
        <w:t xml:space="preserve"> i obrazlože profesionalnu odluku</w:t>
      </w:r>
      <w:r w:rsidRPr="00EC46C2">
        <w:rPr>
          <w:rFonts w:ascii="Arial" w:hAnsi="Arial" w:cs="Arial"/>
          <w:sz w:val="22"/>
          <w:szCs w:val="22"/>
        </w:rPr>
        <w:t>;</w:t>
      </w:r>
    </w:p>
    <w:p w14:paraId="51F48AE0" w14:textId="77777777" w:rsidR="00613D59" w:rsidRPr="00EC46C2" w:rsidRDefault="00613D59" w:rsidP="0047074B">
      <w:pPr>
        <w:pStyle w:val="ListParagraph"/>
        <w:numPr>
          <w:ilvl w:val="0"/>
          <w:numId w:val="87"/>
        </w:numPr>
        <w:jc w:val="both"/>
        <w:rPr>
          <w:rFonts w:ascii="Arial" w:hAnsi="Arial" w:cs="Arial"/>
          <w:sz w:val="22"/>
          <w:szCs w:val="22"/>
        </w:rPr>
      </w:pPr>
      <w:r w:rsidRPr="00EC46C2">
        <w:rPr>
          <w:rFonts w:ascii="Arial" w:hAnsi="Arial" w:cs="Arial"/>
          <w:sz w:val="22"/>
          <w:szCs w:val="22"/>
        </w:rPr>
        <w:t>vode I fazu – odvojeni razgovor sa maloljetnikom;</w:t>
      </w:r>
    </w:p>
    <w:p w14:paraId="2D809DD9" w14:textId="77777777" w:rsidR="00613D59" w:rsidRPr="00EC46C2" w:rsidRDefault="00613D59" w:rsidP="0047074B">
      <w:pPr>
        <w:pStyle w:val="ListParagraph"/>
        <w:numPr>
          <w:ilvl w:val="0"/>
          <w:numId w:val="87"/>
        </w:numPr>
        <w:jc w:val="both"/>
        <w:rPr>
          <w:rFonts w:ascii="Arial" w:hAnsi="Arial" w:cs="Arial"/>
          <w:sz w:val="22"/>
          <w:szCs w:val="22"/>
        </w:rPr>
      </w:pPr>
      <w:r w:rsidRPr="00EC46C2">
        <w:rPr>
          <w:rFonts w:ascii="Arial" w:hAnsi="Arial" w:cs="Arial"/>
          <w:sz w:val="22"/>
          <w:szCs w:val="22"/>
        </w:rPr>
        <w:t>vode II fazu – odvojeni razgovor sa oštećenim;</w:t>
      </w:r>
    </w:p>
    <w:p w14:paraId="3A346BF1" w14:textId="77777777" w:rsidR="00613D59" w:rsidRPr="00EC46C2" w:rsidRDefault="00613D59" w:rsidP="0047074B">
      <w:pPr>
        <w:pStyle w:val="ListParagraph"/>
        <w:numPr>
          <w:ilvl w:val="0"/>
          <w:numId w:val="87"/>
        </w:numPr>
        <w:jc w:val="both"/>
        <w:rPr>
          <w:rFonts w:ascii="Arial" w:hAnsi="Arial" w:cs="Arial"/>
          <w:sz w:val="22"/>
          <w:szCs w:val="22"/>
        </w:rPr>
      </w:pPr>
      <w:r w:rsidRPr="00EC46C2">
        <w:rPr>
          <w:rFonts w:ascii="Arial" w:hAnsi="Arial" w:cs="Arial"/>
          <w:sz w:val="22"/>
          <w:szCs w:val="22"/>
        </w:rPr>
        <w:t>procijene da li postoje uslovi za prelazak na III fazu – zajednički razgovor;</w:t>
      </w:r>
    </w:p>
    <w:p w14:paraId="01AAEAE9" w14:textId="4679A4EB" w:rsidR="00613D59" w:rsidRPr="00EC46C2" w:rsidRDefault="00613D59" w:rsidP="0047074B">
      <w:pPr>
        <w:pStyle w:val="ListParagraph"/>
        <w:numPr>
          <w:ilvl w:val="0"/>
          <w:numId w:val="87"/>
        </w:numPr>
        <w:jc w:val="both"/>
        <w:rPr>
          <w:rFonts w:ascii="Arial" w:hAnsi="Arial" w:cs="Arial"/>
          <w:sz w:val="22"/>
          <w:szCs w:val="22"/>
        </w:rPr>
      </w:pPr>
      <w:r w:rsidRPr="00EC46C2">
        <w:rPr>
          <w:rFonts w:ascii="Arial" w:hAnsi="Arial" w:cs="Arial"/>
          <w:sz w:val="22"/>
          <w:szCs w:val="22"/>
        </w:rPr>
        <w:t>vode zajednički restorativni razgovor primjenjujući odgovarajuće metode i tehnike medijacije;</w:t>
      </w:r>
    </w:p>
    <w:p w14:paraId="3A123A44" w14:textId="4DC2053D" w:rsidR="00641F14" w:rsidRPr="00EC46C2" w:rsidRDefault="00641F14" w:rsidP="0047074B">
      <w:pPr>
        <w:numPr>
          <w:ilvl w:val="0"/>
          <w:numId w:val="87"/>
        </w:numPr>
        <w:jc w:val="both"/>
        <w:rPr>
          <w:rFonts w:ascii="Arial" w:hAnsi="Arial" w:cs="Arial"/>
          <w:sz w:val="22"/>
          <w:szCs w:val="22"/>
        </w:rPr>
      </w:pPr>
      <w:r w:rsidRPr="00EC46C2">
        <w:rPr>
          <w:rFonts w:ascii="Arial" w:hAnsi="Arial" w:cs="Arial"/>
          <w:sz w:val="22"/>
          <w:szCs w:val="22"/>
        </w:rPr>
        <w:t>upravljaju izazovnim situacijama</w:t>
      </w:r>
      <w:r w:rsidR="00613D59" w:rsidRPr="00EC46C2">
        <w:rPr>
          <w:rFonts w:ascii="Arial" w:hAnsi="Arial" w:cs="Arial"/>
          <w:sz w:val="22"/>
          <w:szCs w:val="22"/>
        </w:rPr>
        <w:t>, emocijama, konfliktom i neravnotežom moći;</w:t>
      </w:r>
      <w:r w:rsidRPr="00EC46C2">
        <w:rPr>
          <w:rFonts w:ascii="Arial" w:hAnsi="Arial" w:cs="Arial"/>
          <w:sz w:val="22"/>
          <w:szCs w:val="22"/>
        </w:rPr>
        <w:t xml:space="preserve"> </w:t>
      </w:r>
    </w:p>
    <w:p w14:paraId="6852059D" w14:textId="274FE0AF" w:rsidR="00641F14" w:rsidRPr="00EC46C2" w:rsidRDefault="00641F14" w:rsidP="0047074B">
      <w:pPr>
        <w:numPr>
          <w:ilvl w:val="0"/>
          <w:numId w:val="87"/>
        </w:numPr>
        <w:jc w:val="both"/>
        <w:rPr>
          <w:rFonts w:ascii="Arial" w:hAnsi="Arial" w:cs="Arial"/>
          <w:sz w:val="22"/>
          <w:szCs w:val="22"/>
        </w:rPr>
      </w:pPr>
      <w:r w:rsidRPr="00EC46C2">
        <w:rPr>
          <w:rFonts w:ascii="Arial" w:hAnsi="Arial" w:cs="Arial"/>
          <w:sz w:val="22"/>
          <w:szCs w:val="22"/>
        </w:rPr>
        <w:t xml:space="preserve">podrže učesnike u postizanju dobrovoljnog i ostvarivog </w:t>
      </w:r>
      <w:r w:rsidR="00613D59" w:rsidRPr="00EC46C2">
        <w:rPr>
          <w:rFonts w:ascii="Arial" w:hAnsi="Arial" w:cs="Arial"/>
          <w:sz w:val="22"/>
          <w:szCs w:val="22"/>
        </w:rPr>
        <w:t>restorativnog rješenja bez nametanja ishoda</w:t>
      </w:r>
      <w:r w:rsidRPr="00EC46C2">
        <w:rPr>
          <w:rFonts w:ascii="Arial" w:hAnsi="Arial" w:cs="Arial"/>
          <w:sz w:val="22"/>
          <w:szCs w:val="22"/>
        </w:rPr>
        <w:t>;</w:t>
      </w:r>
    </w:p>
    <w:p w14:paraId="2DAE39BE" w14:textId="393AB212" w:rsidR="00641F14" w:rsidRPr="00EC46C2" w:rsidRDefault="00613D59" w:rsidP="0047074B">
      <w:pPr>
        <w:numPr>
          <w:ilvl w:val="0"/>
          <w:numId w:val="87"/>
        </w:numPr>
        <w:jc w:val="both"/>
        <w:rPr>
          <w:rFonts w:ascii="Arial" w:hAnsi="Arial" w:cs="Arial"/>
          <w:sz w:val="22"/>
          <w:szCs w:val="22"/>
        </w:rPr>
      </w:pPr>
      <w:r w:rsidRPr="00EC46C2">
        <w:rPr>
          <w:rFonts w:ascii="Arial" w:hAnsi="Arial" w:cs="Arial"/>
          <w:sz w:val="22"/>
          <w:szCs w:val="22"/>
        </w:rPr>
        <w:t xml:space="preserve">pravilno okončaju i </w:t>
      </w:r>
      <w:r w:rsidR="00641F14" w:rsidRPr="00EC46C2">
        <w:rPr>
          <w:rFonts w:ascii="Arial" w:hAnsi="Arial" w:cs="Arial"/>
          <w:sz w:val="22"/>
          <w:szCs w:val="22"/>
        </w:rPr>
        <w:t xml:space="preserve">dokumentuju </w:t>
      </w:r>
      <w:r w:rsidRPr="00EC46C2">
        <w:rPr>
          <w:rFonts w:ascii="Arial" w:hAnsi="Arial" w:cs="Arial"/>
          <w:sz w:val="22"/>
          <w:szCs w:val="22"/>
        </w:rPr>
        <w:t>postupak</w:t>
      </w:r>
      <w:r w:rsidR="00641F14" w:rsidRPr="00EC46C2">
        <w:rPr>
          <w:rFonts w:ascii="Arial" w:hAnsi="Arial" w:cs="Arial"/>
          <w:sz w:val="22"/>
          <w:szCs w:val="22"/>
        </w:rPr>
        <w:t>;</w:t>
      </w:r>
    </w:p>
    <w:p w14:paraId="0FEA0279" w14:textId="77777777" w:rsidR="00641F14" w:rsidRPr="00EC46C2" w:rsidRDefault="00641F14" w:rsidP="0047074B">
      <w:pPr>
        <w:numPr>
          <w:ilvl w:val="0"/>
          <w:numId w:val="87"/>
        </w:numPr>
        <w:jc w:val="both"/>
        <w:rPr>
          <w:rFonts w:ascii="Arial" w:hAnsi="Arial" w:cs="Arial"/>
          <w:sz w:val="22"/>
          <w:szCs w:val="22"/>
        </w:rPr>
      </w:pPr>
      <w:r w:rsidRPr="00EC46C2">
        <w:rPr>
          <w:rFonts w:ascii="Arial" w:hAnsi="Arial" w:cs="Arial"/>
          <w:sz w:val="22"/>
          <w:szCs w:val="22"/>
        </w:rPr>
        <w:t>kritički analiziraju sopstveno profesionalno postupanje i koriste povratne informacije za unapređenje svog rada.</w:t>
      </w:r>
    </w:p>
    <w:p w14:paraId="1F6D8445" w14:textId="77777777" w:rsidR="00641F14" w:rsidRPr="00EC46C2" w:rsidRDefault="00641F14" w:rsidP="0047074B">
      <w:pPr>
        <w:jc w:val="both"/>
        <w:rPr>
          <w:rFonts w:ascii="Arial" w:hAnsi="Arial" w:cs="Arial"/>
          <w:sz w:val="22"/>
          <w:szCs w:val="22"/>
        </w:rPr>
      </w:pPr>
    </w:p>
    <w:p w14:paraId="47781A44" w14:textId="77777777" w:rsidR="00641F14" w:rsidRPr="00EC46C2" w:rsidRDefault="00641F14" w:rsidP="0047074B">
      <w:pPr>
        <w:jc w:val="both"/>
        <w:rPr>
          <w:rFonts w:ascii="Arial" w:hAnsi="Arial" w:cs="Arial"/>
          <w:b/>
          <w:bCs/>
          <w:sz w:val="22"/>
          <w:szCs w:val="22"/>
        </w:rPr>
      </w:pPr>
      <w:r w:rsidRPr="00EC46C2">
        <w:rPr>
          <w:rFonts w:ascii="Arial" w:hAnsi="Arial" w:cs="Arial"/>
          <w:b/>
          <w:bCs/>
          <w:sz w:val="22"/>
          <w:szCs w:val="22"/>
        </w:rPr>
        <w:t>Profesionalne kompetencije koje se razvijaju</w:t>
      </w:r>
    </w:p>
    <w:p w14:paraId="65947C51" w14:textId="77777777" w:rsidR="00641F14" w:rsidRPr="00EC46C2" w:rsidRDefault="00641F14" w:rsidP="0047074B">
      <w:pPr>
        <w:jc w:val="both"/>
        <w:rPr>
          <w:rFonts w:ascii="Arial" w:hAnsi="Arial" w:cs="Arial"/>
          <w:b/>
          <w:bCs/>
          <w:sz w:val="22"/>
          <w:szCs w:val="22"/>
        </w:rPr>
      </w:pPr>
      <w:r w:rsidRPr="00EC46C2">
        <w:rPr>
          <w:rFonts w:ascii="Arial" w:hAnsi="Arial" w:cs="Arial"/>
          <w:b/>
          <w:bCs/>
          <w:sz w:val="22"/>
          <w:szCs w:val="22"/>
        </w:rPr>
        <w:t>Znanja</w:t>
      </w:r>
    </w:p>
    <w:p w14:paraId="0C72128F" w14:textId="77777777" w:rsidR="00641F14" w:rsidRPr="00EC46C2" w:rsidRDefault="00641F14" w:rsidP="0047074B">
      <w:pPr>
        <w:numPr>
          <w:ilvl w:val="0"/>
          <w:numId w:val="88"/>
        </w:numPr>
        <w:jc w:val="both"/>
        <w:rPr>
          <w:rFonts w:ascii="Arial" w:hAnsi="Arial" w:cs="Arial"/>
          <w:sz w:val="22"/>
          <w:szCs w:val="22"/>
        </w:rPr>
      </w:pPr>
      <w:r w:rsidRPr="00EC46C2">
        <w:rPr>
          <w:rFonts w:ascii="Arial" w:hAnsi="Arial" w:cs="Arial"/>
          <w:sz w:val="22"/>
          <w:szCs w:val="22"/>
        </w:rPr>
        <w:t>integrisana primjena međunarodnih i nacionalnih standarda;</w:t>
      </w:r>
    </w:p>
    <w:p w14:paraId="740C51B4" w14:textId="6DF6ADDB" w:rsidR="00641F14" w:rsidRPr="00EC46C2" w:rsidRDefault="00641F14" w:rsidP="0047074B">
      <w:pPr>
        <w:numPr>
          <w:ilvl w:val="0"/>
          <w:numId w:val="88"/>
        </w:numPr>
        <w:jc w:val="both"/>
        <w:rPr>
          <w:rFonts w:ascii="Arial" w:hAnsi="Arial" w:cs="Arial"/>
          <w:sz w:val="22"/>
          <w:szCs w:val="22"/>
        </w:rPr>
      </w:pPr>
      <w:r w:rsidRPr="00EC46C2">
        <w:rPr>
          <w:rFonts w:ascii="Arial" w:hAnsi="Arial" w:cs="Arial"/>
          <w:sz w:val="22"/>
          <w:szCs w:val="22"/>
        </w:rPr>
        <w:t>profesionalni tok medijacije od prijema predmeta do okončanja postupka.</w:t>
      </w:r>
    </w:p>
    <w:p w14:paraId="45883F56" w14:textId="77777777" w:rsidR="00641F14" w:rsidRPr="00EC46C2" w:rsidRDefault="00641F14" w:rsidP="0047074B">
      <w:pPr>
        <w:ind w:left="720"/>
        <w:jc w:val="both"/>
        <w:rPr>
          <w:rFonts w:ascii="Arial" w:hAnsi="Arial" w:cs="Arial"/>
          <w:sz w:val="22"/>
          <w:szCs w:val="22"/>
        </w:rPr>
      </w:pPr>
    </w:p>
    <w:p w14:paraId="17A76313" w14:textId="77777777" w:rsidR="00641F14" w:rsidRPr="00EC46C2" w:rsidRDefault="00641F14" w:rsidP="0047074B">
      <w:pPr>
        <w:jc w:val="both"/>
        <w:rPr>
          <w:rFonts w:ascii="Arial" w:hAnsi="Arial" w:cs="Arial"/>
          <w:b/>
          <w:bCs/>
          <w:sz w:val="22"/>
          <w:szCs w:val="22"/>
        </w:rPr>
      </w:pPr>
      <w:r w:rsidRPr="00EC46C2">
        <w:rPr>
          <w:rFonts w:ascii="Arial" w:hAnsi="Arial" w:cs="Arial"/>
          <w:b/>
          <w:bCs/>
          <w:sz w:val="22"/>
          <w:szCs w:val="22"/>
        </w:rPr>
        <w:t>Vještine</w:t>
      </w:r>
    </w:p>
    <w:p w14:paraId="5D25FA0F" w14:textId="77777777" w:rsidR="00613D59" w:rsidRPr="00EC46C2" w:rsidRDefault="00613D59" w:rsidP="0047074B">
      <w:pPr>
        <w:pStyle w:val="ListParagraph"/>
        <w:numPr>
          <w:ilvl w:val="0"/>
          <w:numId w:val="108"/>
        </w:numPr>
        <w:jc w:val="both"/>
        <w:rPr>
          <w:rFonts w:ascii="Arial" w:hAnsi="Arial" w:cs="Arial"/>
          <w:sz w:val="22"/>
          <w:szCs w:val="22"/>
        </w:rPr>
      </w:pPr>
      <w:r w:rsidRPr="00EC46C2">
        <w:rPr>
          <w:rFonts w:ascii="Arial" w:hAnsi="Arial" w:cs="Arial"/>
          <w:sz w:val="22"/>
          <w:szCs w:val="22"/>
        </w:rPr>
        <w:t>vođenje cjelokupnog postupka medijacije kroz njegove ključne faze;</w:t>
      </w:r>
    </w:p>
    <w:p w14:paraId="14F70717" w14:textId="77777777" w:rsidR="00613D59" w:rsidRPr="00EC46C2" w:rsidRDefault="00613D59" w:rsidP="0047074B">
      <w:pPr>
        <w:pStyle w:val="ListParagraph"/>
        <w:numPr>
          <w:ilvl w:val="0"/>
          <w:numId w:val="108"/>
        </w:numPr>
        <w:jc w:val="both"/>
        <w:rPr>
          <w:rFonts w:ascii="Arial" w:hAnsi="Arial" w:cs="Arial"/>
          <w:sz w:val="22"/>
          <w:szCs w:val="22"/>
        </w:rPr>
      </w:pPr>
      <w:r w:rsidRPr="00EC46C2">
        <w:rPr>
          <w:rFonts w:ascii="Arial" w:hAnsi="Arial" w:cs="Arial"/>
          <w:sz w:val="22"/>
          <w:szCs w:val="22"/>
        </w:rPr>
        <w:t>vođenje odvojenih pripremnih razgovora;</w:t>
      </w:r>
    </w:p>
    <w:p w14:paraId="63D7B793" w14:textId="77777777" w:rsidR="00613D59" w:rsidRPr="00EC46C2" w:rsidRDefault="00613D59" w:rsidP="0047074B">
      <w:pPr>
        <w:pStyle w:val="ListParagraph"/>
        <w:numPr>
          <w:ilvl w:val="0"/>
          <w:numId w:val="108"/>
        </w:numPr>
        <w:jc w:val="both"/>
        <w:rPr>
          <w:rFonts w:ascii="Arial" w:hAnsi="Arial" w:cs="Arial"/>
          <w:sz w:val="22"/>
          <w:szCs w:val="22"/>
        </w:rPr>
      </w:pPr>
      <w:r w:rsidRPr="00EC46C2">
        <w:rPr>
          <w:rFonts w:ascii="Arial" w:hAnsi="Arial" w:cs="Arial"/>
          <w:sz w:val="22"/>
          <w:szCs w:val="22"/>
        </w:rPr>
        <w:lastRenderedPageBreak/>
        <w:t>procjena uslova za zajednički razgovor;</w:t>
      </w:r>
    </w:p>
    <w:p w14:paraId="65AA6169" w14:textId="77777777" w:rsidR="00613D59" w:rsidRPr="00EC46C2" w:rsidRDefault="00613D59" w:rsidP="0047074B">
      <w:pPr>
        <w:pStyle w:val="ListParagraph"/>
        <w:numPr>
          <w:ilvl w:val="0"/>
          <w:numId w:val="108"/>
        </w:numPr>
        <w:jc w:val="both"/>
        <w:rPr>
          <w:rFonts w:ascii="Arial" w:hAnsi="Arial" w:cs="Arial"/>
          <w:sz w:val="22"/>
          <w:szCs w:val="22"/>
        </w:rPr>
      </w:pPr>
      <w:r w:rsidRPr="00EC46C2">
        <w:rPr>
          <w:rFonts w:ascii="Arial" w:hAnsi="Arial" w:cs="Arial"/>
          <w:sz w:val="22"/>
          <w:szCs w:val="22"/>
        </w:rPr>
        <w:t>vođenje zajedničkog restorativnog dijaloga i primjena odgovarajućih metoda medijacije;</w:t>
      </w:r>
    </w:p>
    <w:p w14:paraId="5467DF45" w14:textId="77777777" w:rsidR="00613D59" w:rsidRPr="00EC46C2" w:rsidRDefault="00613D59" w:rsidP="0047074B">
      <w:pPr>
        <w:pStyle w:val="ListParagraph"/>
        <w:numPr>
          <w:ilvl w:val="0"/>
          <w:numId w:val="108"/>
        </w:numPr>
        <w:jc w:val="both"/>
        <w:rPr>
          <w:rFonts w:ascii="Arial" w:hAnsi="Arial" w:cs="Arial"/>
          <w:sz w:val="22"/>
          <w:szCs w:val="22"/>
        </w:rPr>
      </w:pPr>
      <w:r w:rsidRPr="00EC46C2">
        <w:rPr>
          <w:rFonts w:ascii="Arial" w:hAnsi="Arial" w:cs="Arial"/>
          <w:sz w:val="22"/>
          <w:szCs w:val="22"/>
        </w:rPr>
        <w:t>donošenje profesionalnih odluka u složenim situacijama;</w:t>
      </w:r>
    </w:p>
    <w:p w14:paraId="2FED4A03" w14:textId="77777777" w:rsidR="00613D59" w:rsidRPr="00EC46C2" w:rsidRDefault="00613D59" w:rsidP="0047074B">
      <w:pPr>
        <w:pStyle w:val="ListParagraph"/>
        <w:numPr>
          <w:ilvl w:val="0"/>
          <w:numId w:val="108"/>
        </w:numPr>
        <w:jc w:val="both"/>
        <w:rPr>
          <w:rFonts w:ascii="Arial" w:hAnsi="Arial" w:cs="Arial"/>
          <w:sz w:val="22"/>
          <w:szCs w:val="22"/>
        </w:rPr>
      </w:pPr>
      <w:r w:rsidRPr="00EC46C2">
        <w:rPr>
          <w:rFonts w:ascii="Arial" w:hAnsi="Arial" w:cs="Arial"/>
          <w:sz w:val="22"/>
          <w:szCs w:val="22"/>
        </w:rPr>
        <w:t>upravljanje konfliktom, emocijama i neravnotežom moći;</w:t>
      </w:r>
    </w:p>
    <w:p w14:paraId="3D3D16CD" w14:textId="77777777" w:rsidR="00613D59" w:rsidRPr="00EC46C2" w:rsidRDefault="00613D59" w:rsidP="0047074B">
      <w:pPr>
        <w:pStyle w:val="ListParagraph"/>
        <w:numPr>
          <w:ilvl w:val="0"/>
          <w:numId w:val="108"/>
        </w:numPr>
        <w:jc w:val="both"/>
        <w:rPr>
          <w:rFonts w:ascii="Arial" w:hAnsi="Arial" w:cs="Arial"/>
          <w:sz w:val="22"/>
          <w:szCs w:val="22"/>
        </w:rPr>
      </w:pPr>
      <w:r w:rsidRPr="00EC46C2">
        <w:rPr>
          <w:rFonts w:ascii="Arial" w:hAnsi="Arial" w:cs="Arial"/>
          <w:sz w:val="22"/>
          <w:szCs w:val="22"/>
        </w:rPr>
        <w:t>podrška formulisanju restorativnog sporazuma;</w:t>
      </w:r>
    </w:p>
    <w:p w14:paraId="6BA09BC6" w14:textId="77777777" w:rsidR="00613D59" w:rsidRPr="00EC46C2" w:rsidRDefault="00613D59" w:rsidP="0047074B">
      <w:pPr>
        <w:pStyle w:val="ListParagraph"/>
        <w:numPr>
          <w:ilvl w:val="0"/>
          <w:numId w:val="108"/>
        </w:numPr>
        <w:jc w:val="both"/>
        <w:rPr>
          <w:rFonts w:ascii="Arial" w:hAnsi="Arial" w:cs="Arial"/>
          <w:sz w:val="22"/>
          <w:szCs w:val="22"/>
        </w:rPr>
      </w:pPr>
      <w:r w:rsidRPr="00EC46C2">
        <w:rPr>
          <w:rFonts w:ascii="Arial" w:hAnsi="Arial" w:cs="Arial"/>
          <w:sz w:val="22"/>
          <w:szCs w:val="22"/>
        </w:rPr>
        <w:t>dokumentovanje i profesionalno okončanje postupka;</w:t>
      </w:r>
    </w:p>
    <w:p w14:paraId="0B84EAF3" w14:textId="77777777" w:rsidR="00613D59" w:rsidRPr="00EC46C2" w:rsidRDefault="00613D59" w:rsidP="0047074B">
      <w:pPr>
        <w:pStyle w:val="ListParagraph"/>
        <w:numPr>
          <w:ilvl w:val="0"/>
          <w:numId w:val="108"/>
        </w:numPr>
        <w:jc w:val="both"/>
        <w:rPr>
          <w:rFonts w:ascii="Arial" w:hAnsi="Arial" w:cs="Arial"/>
          <w:sz w:val="22"/>
          <w:szCs w:val="22"/>
        </w:rPr>
      </w:pPr>
      <w:r w:rsidRPr="00EC46C2">
        <w:rPr>
          <w:rFonts w:ascii="Arial" w:hAnsi="Arial" w:cs="Arial"/>
          <w:sz w:val="22"/>
          <w:szCs w:val="22"/>
        </w:rPr>
        <w:t>samoprocjena i refleksija o sopstvenoj praksi.</w:t>
      </w:r>
    </w:p>
    <w:p w14:paraId="77C5ADD7" w14:textId="77777777" w:rsidR="00641F14" w:rsidRPr="00EC46C2" w:rsidRDefault="00641F14" w:rsidP="0047074B">
      <w:pPr>
        <w:ind w:left="720"/>
        <w:jc w:val="both"/>
        <w:rPr>
          <w:rFonts w:ascii="Arial" w:hAnsi="Arial" w:cs="Arial"/>
          <w:sz w:val="22"/>
          <w:szCs w:val="22"/>
        </w:rPr>
      </w:pPr>
    </w:p>
    <w:p w14:paraId="52B045E7" w14:textId="77777777" w:rsidR="00641F14" w:rsidRPr="00EC46C2" w:rsidRDefault="00641F14" w:rsidP="0047074B">
      <w:pPr>
        <w:jc w:val="both"/>
        <w:rPr>
          <w:rFonts w:ascii="Arial" w:hAnsi="Arial" w:cs="Arial"/>
          <w:b/>
          <w:bCs/>
          <w:sz w:val="22"/>
          <w:szCs w:val="22"/>
        </w:rPr>
      </w:pPr>
      <w:r w:rsidRPr="00EC46C2">
        <w:rPr>
          <w:rFonts w:ascii="Arial" w:hAnsi="Arial" w:cs="Arial"/>
          <w:b/>
          <w:bCs/>
          <w:sz w:val="22"/>
          <w:szCs w:val="22"/>
        </w:rPr>
        <w:t>Profesionalni stavovi i vrijednosti</w:t>
      </w:r>
    </w:p>
    <w:p w14:paraId="4F76A05C" w14:textId="77777777" w:rsidR="00641F14" w:rsidRPr="00EC46C2" w:rsidRDefault="00641F14" w:rsidP="0047074B">
      <w:pPr>
        <w:numPr>
          <w:ilvl w:val="0"/>
          <w:numId w:val="90"/>
        </w:numPr>
        <w:jc w:val="both"/>
        <w:rPr>
          <w:rFonts w:ascii="Arial" w:hAnsi="Arial" w:cs="Arial"/>
          <w:sz w:val="22"/>
          <w:szCs w:val="22"/>
        </w:rPr>
      </w:pPr>
      <w:r w:rsidRPr="00EC46C2">
        <w:rPr>
          <w:rFonts w:ascii="Arial" w:hAnsi="Arial" w:cs="Arial"/>
          <w:sz w:val="22"/>
          <w:szCs w:val="22"/>
        </w:rPr>
        <w:t>profesionalna odgovornost;</w:t>
      </w:r>
    </w:p>
    <w:p w14:paraId="14F2C36A" w14:textId="77777777" w:rsidR="00641F14" w:rsidRPr="00EC46C2" w:rsidRDefault="00641F14" w:rsidP="0047074B">
      <w:pPr>
        <w:numPr>
          <w:ilvl w:val="0"/>
          <w:numId w:val="90"/>
        </w:numPr>
        <w:jc w:val="both"/>
        <w:rPr>
          <w:rFonts w:ascii="Arial" w:hAnsi="Arial" w:cs="Arial"/>
          <w:sz w:val="22"/>
          <w:szCs w:val="22"/>
        </w:rPr>
      </w:pPr>
      <w:r w:rsidRPr="00EC46C2">
        <w:rPr>
          <w:rFonts w:ascii="Arial" w:hAnsi="Arial" w:cs="Arial"/>
          <w:sz w:val="22"/>
          <w:szCs w:val="22"/>
        </w:rPr>
        <w:t>nepristrasnost;</w:t>
      </w:r>
    </w:p>
    <w:p w14:paraId="403F72C1" w14:textId="77777777" w:rsidR="00641F14" w:rsidRPr="00EC46C2" w:rsidRDefault="00641F14" w:rsidP="0047074B">
      <w:pPr>
        <w:numPr>
          <w:ilvl w:val="0"/>
          <w:numId w:val="90"/>
        </w:numPr>
        <w:jc w:val="both"/>
        <w:rPr>
          <w:rFonts w:ascii="Arial" w:hAnsi="Arial" w:cs="Arial"/>
          <w:sz w:val="22"/>
          <w:szCs w:val="22"/>
        </w:rPr>
      </w:pPr>
      <w:r w:rsidRPr="00EC46C2">
        <w:rPr>
          <w:rFonts w:ascii="Arial" w:hAnsi="Arial" w:cs="Arial"/>
          <w:sz w:val="22"/>
          <w:szCs w:val="22"/>
        </w:rPr>
        <w:t>poštovanje prava svih učesnika;</w:t>
      </w:r>
    </w:p>
    <w:p w14:paraId="5D222742" w14:textId="77777777" w:rsidR="00641F14" w:rsidRPr="00EC46C2" w:rsidRDefault="00641F14" w:rsidP="0047074B">
      <w:pPr>
        <w:numPr>
          <w:ilvl w:val="0"/>
          <w:numId w:val="90"/>
        </w:numPr>
        <w:jc w:val="both"/>
        <w:rPr>
          <w:rFonts w:ascii="Arial" w:hAnsi="Arial" w:cs="Arial"/>
          <w:sz w:val="22"/>
          <w:szCs w:val="22"/>
        </w:rPr>
      </w:pPr>
      <w:r w:rsidRPr="00EC46C2">
        <w:rPr>
          <w:rFonts w:ascii="Arial" w:hAnsi="Arial" w:cs="Arial"/>
          <w:sz w:val="22"/>
          <w:szCs w:val="22"/>
        </w:rPr>
        <w:t>otvorenost za kontinuirano profesionalno učenje;</w:t>
      </w:r>
    </w:p>
    <w:p w14:paraId="6999E1F7" w14:textId="637FB2B7" w:rsidR="00613D59" w:rsidRPr="00EC46C2" w:rsidRDefault="00613D59" w:rsidP="0047074B">
      <w:pPr>
        <w:numPr>
          <w:ilvl w:val="0"/>
          <w:numId w:val="90"/>
        </w:numPr>
        <w:jc w:val="both"/>
        <w:rPr>
          <w:rFonts w:ascii="Arial" w:hAnsi="Arial" w:cs="Arial"/>
          <w:sz w:val="22"/>
          <w:szCs w:val="22"/>
        </w:rPr>
      </w:pPr>
      <w:r w:rsidRPr="00EC46C2">
        <w:rPr>
          <w:rFonts w:ascii="Arial" w:hAnsi="Arial" w:cs="Arial"/>
          <w:sz w:val="22"/>
          <w:szCs w:val="22"/>
        </w:rPr>
        <w:t>spremnost da se medijacija ne nastavi kada nijesu obezbijeđeni uslovi za dobrovoljno, bezbjedno i ravnopravno učešće;</w:t>
      </w:r>
    </w:p>
    <w:p w14:paraId="46375C23" w14:textId="37E1A554" w:rsidR="00641F14" w:rsidRPr="00EC46C2" w:rsidRDefault="00641F14" w:rsidP="0047074B">
      <w:pPr>
        <w:numPr>
          <w:ilvl w:val="0"/>
          <w:numId w:val="90"/>
        </w:numPr>
        <w:jc w:val="both"/>
        <w:rPr>
          <w:rFonts w:ascii="Arial" w:hAnsi="Arial" w:cs="Arial"/>
          <w:sz w:val="22"/>
          <w:szCs w:val="22"/>
        </w:rPr>
      </w:pPr>
      <w:r w:rsidRPr="00EC46C2">
        <w:rPr>
          <w:rFonts w:ascii="Arial" w:hAnsi="Arial" w:cs="Arial"/>
          <w:sz w:val="22"/>
          <w:szCs w:val="22"/>
        </w:rPr>
        <w:t>spremnost na samoprocjenu i prihvatanje stručne povratne informacije.</w:t>
      </w:r>
    </w:p>
    <w:p w14:paraId="54D673D9" w14:textId="77777777" w:rsidR="00641F14" w:rsidRPr="0006472E" w:rsidRDefault="00641F14" w:rsidP="0047074B">
      <w:pPr>
        <w:pStyle w:val="Heading3"/>
        <w:jc w:val="both"/>
        <w:rPr>
          <w:rFonts w:ascii="Arial" w:hAnsi="Arial" w:cs="Arial"/>
          <w:b/>
          <w:color w:val="auto"/>
          <w:sz w:val="22"/>
          <w:szCs w:val="22"/>
        </w:rPr>
      </w:pPr>
      <w:bookmarkStart w:id="92" w:name="_Toc237542894"/>
      <w:r w:rsidRPr="0006472E">
        <w:rPr>
          <w:rFonts w:ascii="Arial" w:hAnsi="Arial" w:cs="Arial"/>
          <w:b/>
          <w:color w:val="auto"/>
          <w:sz w:val="22"/>
          <w:szCs w:val="22"/>
        </w:rPr>
        <w:t>Ključne teme</w:t>
      </w:r>
      <w:bookmarkEnd w:id="92"/>
    </w:p>
    <w:p w14:paraId="4227211A" w14:textId="77777777" w:rsidR="00641F14" w:rsidRPr="00EC46C2" w:rsidRDefault="00641F14" w:rsidP="0047074B">
      <w:pPr>
        <w:jc w:val="both"/>
        <w:rPr>
          <w:rFonts w:ascii="Arial" w:hAnsi="Arial" w:cs="Arial"/>
          <w:b/>
          <w:bCs/>
          <w:sz w:val="22"/>
          <w:szCs w:val="22"/>
        </w:rPr>
      </w:pPr>
      <w:r w:rsidRPr="00EC46C2">
        <w:rPr>
          <w:rFonts w:ascii="Arial" w:hAnsi="Arial" w:cs="Arial"/>
          <w:b/>
          <w:bCs/>
          <w:sz w:val="22"/>
          <w:szCs w:val="22"/>
        </w:rPr>
        <w:t>1. Integrisana primjena profesionalnih kompetencija</w:t>
      </w:r>
    </w:p>
    <w:p w14:paraId="722DB10B" w14:textId="77777777" w:rsidR="00641F14" w:rsidRPr="00EC46C2" w:rsidRDefault="00641F14" w:rsidP="0047074B">
      <w:pPr>
        <w:jc w:val="both"/>
        <w:rPr>
          <w:rFonts w:ascii="Arial" w:hAnsi="Arial" w:cs="Arial"/>
          <w:sz w:val="22"/>
          <w:szCs w:val="22"/>
        </w:rPr>
      </w:pPr>
      <w:r w:rsidRPr="00EC46C2">
        <w:rPr>
          <w:rFonts w:ascii="Arial" w:hAnsi="Arial" w:cs="Arial"/>
          <w:sz w:val="22"/>
          <w:szCs w:val="22"/>
        </w:rPr>
        <w:t>Učesnici povezuju sva znanja i vještine razvijene tokom Programa kroz simulaciju cjelokupnog postupka medijacije, od prijema predmeta do njegovog okončanja.</w:t>
      </w:r>
    </w:p>
    <w:p w14:paraId="5DEDE197" w14:textId="77777777" w:rsidR="00641F14" w:rsidRPr="00EC46C2" w:rsidRDefault="00641F14" w:rsidP="0047074B">
      <w:pPr>
        <w:jc w:val="both"/>
        <w:rPr>
          <w:rFonts w:ascii="Arial" w:hAnsi="Arial" w:cs="Arial"/>
          <w:sz w:val="22"/>
          <w:szCs w:val="22"/>
        </w:rPr>
      </w:pPr>
    </w:p>
    <w:p w14:paraId="09F43B98" w14:textId="77777777" w:rsidR="00641F14" w:rsidRPr="00EC46C2" w:rsidRDefault="00641F14" w:rsidP="0047074B">
      <w:pPr>
        <w:jc w:val="both"/>
        <w:rPr>
          <w:rFonts w:ascii="Arial" w:hAnsi="Arial" w:cs="Arial"/>
          <w:b/>
          <w:bCs/>
          <w:sz w:val="22"/>
          <w:szCs w:val="22"/>
        </w:rPr>
      </w:pPr>
      <w:r w:rsidRPr="00EC46C2">
        <w:rPr>
          <w:rFonts w:ascii="Arial" w:hAnsi="Arial" w:cs="Arial"/>
          <w:b/>
          <w:bCs/>
          <w:sz w:val="22"/>
          <w:szCs w:val="22"/>
        </w:rPr>
        <w:t>2. Simulacija kompletnog postupka medijacije</w:t>
      </w:r>
    </w:p>
    <w:p w14:paraId="3BCD627F" w14:textId="77777777" w:rsidR="00613D59" w:rsidRPr="00EC46C2" w:rsidRDefault="00613D59" w:rsidP="0047074B">
      <w:pPr>
        <w:jc w:val="both"/>
        <w:rPr>
          <w:rFonts w:ascii="Arial" w:hAnsi="Arial" w:cs="Arial"/>
          <w:sz w:val="22"/>
          <w:szCs w:val="22"/>
        </w:rPr>
      </w:pPr>
      <w:r w:rsidRPr="00EC46C2">
        <w:rPr>
          <w:rFonts w:ascii="Arial" w:hAnsi="Arial" w:cs="Arial"/>
          <w:sz w:val="22"/>
          <w:szCs w:val="22"/>
        </w:rPr>
        <w:t>Učesnici kroz realističan slučaj prolaze cjelokupan profesionalni tok medijacije:</w:t>
      </w:r>
    </w:p>
    <w:p w14:paraId="51486A71" w14:textId="77777777" w:rsidR="00613D59" w:rsidRPr="00EC46C2" w:rsidRDefault="00613D59" w:rsidP="0047074B">
      <w:pPr>
        <w:numPr>
          <w:ilvl w:val="0"/>
          <w:numId w:val="109"/>
        </w:numPr>
        <w:jc w:val="both"/>
        <w:rPr>
          <w:rFonts w:ascii="Arial" w:hAnsi="Arial" w:cs="Arial"/>
          <w:sz w:val="22"/>
          <w:szCs w:val="22"/>
        </w:rPr>
      </w:pPr>
      <w:r w:rsidRPr="00EC46C2">
        <w:rPr>
          <w:rFonts w:ascii="Arial" w:hAnsi="Arial" w:cs="Arial"/>
          <w:sz w:val="22"/>
          <w:szCs w:val="22"/>
        </w:rPr>
        <w:t>prijem i analiza predmeta;</w:t>
      </w:r>
    </w:p>
    <w:p w14:paraId="622855C1" w14:textId="77777777" w:rsidR="00613D59" w:rsidRPr="00EC46C2" w:rsidRDefault="00613D59" w:rsidP="0047074B">
      <w:pPr>
        <w:numPr>
          <w:ilvl w:val="0"/>
          <w:numId w:val="109"/>
        </w:numPr>
        <w:jc w:val="both"/>
        <w:rPr>
          <w:rFonts w:ascii="Arial" w:hAnsi="Arial" w:cs="Arial"/>
          <w:sz w:val="22"/>
          <w:szCs w:val="22"/>
        </w:rPr>
      </w:pPr>
      <w:r w:rsidRPr="00EC46C2">
        <w:rPr>
          <w:rFonts w:ascii="Arial" w:hAnsi="Arial" w:cs="Arial"/>
          <w:sz w:val="22"/>
          <w:szCs w:val="22"/>
        </w:rPr>
        <w:t>procjena početnih uslova za medijaciju;</w:t>
      </w:r>
    </w:p>
    <w:p w14:paraId="406EABBF" w14:textId="77777777" w:rsidR="00613D59" w:rsidRPr="00EC46C2" w:rsidRDefault="00613D59" w:rsidP="0047074B">
      <w:pPr>
        <w:numPr>
          <w:ilvl w:val="0"/>
          <w:numId w:val="109"/>
        </w:numPr>
        <w:jc w:val="both"/>
        <w:rPr>
          <w:rFonts w:ascii="Arial" w:hAnsi="Arial" w:cs="Arial"/>
          <w:sz w:val="22"/>
          <w:szCs w:val="22"/>
        </w:rPr>
      </w:pPr>
      <w:r w:rsidRPr="00EC46C2">
        <w:rPr>
          <w:rFonts w:ascii="Arial" w:hAnsi="Arial" w:cs="Arial"/>
          <w:sz w:val="22"/>
          <w:szCs w:val="22"/>
        </w:rPr>
        <w:t>I faza – odvojeni razgovor sa maloljetnikom;</w:t>
      </w:r>
    </w:p>
    <w:p w14:paraId="70BFA808" w14:textId="77777777" w:rsidR="00613D59" w:rsidRPr="00EC46C2" w:rsidRDefault="00613D59" w:rsidP="0047074B">
      <w:pPr>
        <w:numPr>
          <w:ilvl w:val="0"/>
          <w:numId w:val="109"/>
        </w:numPr>
        <w:jc w:val="both"/>
        <w:rPr>
          <w:rFonts w:ascii="Arial" w:hAnsi="Arial" w:cs="Arial"/>
          <w:sz w:val="22"/>
          <w:szCs w:val="22"/>
        </w:rPr>
      </w:pPr>
      <w:r w:rsidRPr="00EC46C2">
        <w:rPr>
          <w:rFonts w:ascii="Arial" w:hAnsi="Arial" w:cs="Arial"/>
          <w:sz w:val="22"/>
          <w:szCs w:val="22"/>
        </w:rPr>
        <w:t>II faza – odvojeni razgovor sa oštećenim;</w:t>
      </w:r>
    </w:p>
    <w:p w14:paraId="039E3F75" w14:textId="77777777" w:rsidR="00613D59" w:rsidRPr="00EC46C2" w:rsidRDefault="00613D59" w:rsidP="0047074B">
      <w:pPr>
        <w:numPr>
          <w:ilvl w:val="0"/>
          <w:numId w:val="109"/>
        </w:numPr>
        <w:jc w:val="both"/>
        <w:rPr>
          <w:rFonts w:ascii="Arial" w:hAnsi="Arial" w:cs="Arial"/>
          <w:sz w:val="22"/>
          <w:szCs w:val="22"/>
        </w:rPr>
      </w:pPr>
      <w:r w:rsidRPr="00EC46C2">
        <w:rPr>
          <w:rFonts w:ascii="Arial" w:hAnsi="Arial" w:cs="Arial"/>
          <w:sz w:val="22"/>
          <w:szCs w:val="22"/>
        </w:rPr>
        <w:t>profesionalna odluka o tome da li postoje uslovi za zajednički razgovor i planiranje potrebnih prilagođavanja;</w:t>
      </w:r>
    </w:p>
    <w:p w14:paraId="68F52B6A" w14:textId="77777777" w:rsidR="00613D59" w:rsidRPr="00EC46C2" w:rsidRDefault="00613D59" w:rsidP="0047074B">
      <w:pPr>
        <w:numPr>
          <w:ilvl w:val="0"/>
          <w:numId w:val="109"/>
        </w:numPr>
        <w:jc w:val="both"/>
        <w:rPr>
          <w:rFonts w:ascii="Arial" w:hAnsi="Arial" w:cs="Arial"/>
          <w:sz w:val="22"/>
          <w:szCs w:val="22"/>
        </w:rPr>
      </w:pPr>
      <w:r w:rsidRPr="00EC46C2">
        <w:rPr>
          <w:rFonts w:ascii="Arial" w:hAnsi="Arial" w:cs="Arial"/>
          <w:sz w:val="22"/>
          <w:szCs w:val="22"/>
        </w:rPr>
        <w:t>III faza – zajednički razgovor;</w:t>
      </w:r>
    </w:p>
    <w:p w14:paraId="208F7F64" w14:textId="77777777" w:rsidR="00613D59" w:rsidRPr="00EC46C2" w:rsidRDefault="00613D59" w:rsidP="0047074B">
      <w:pPr>
        <w:numPr>
          <w:ilvl w:val="0"/>
          <w:numId w:val="109"/>
        </w:numPr>
        <w:jc w:val="both"/>
        <w:rPr>
          <w:rFonts w:ascii="Arial" w:hAnsi="Arial" w:cs="Arial"/>
          <w:sz w:val="22"/>
          <w:szCs w:val="22"/>
        </w:rPr>
      </w:pPr>
      <w:r w:rsidRPr="00EC46C2">
        <w:rPr>
          <w:rFonts w:ascii="Arial" w:hAnsi="Arial" w:cs="Arial"/>
          <w:sz w:val="22"/>
          <w:szCs w:val="22"/>
        </w:rPr>
        <w:t>primjena odgovarajućih metoda i tehnika medijacije;</w:t>
      </w:r>
    </w:p>
    <w:p w14:paraId="3C16D8CC" w14:textId="77777777" w:rsidR="00613D59" w:rsidRPr="00EC46C2" w:rsidRDefault="00613D59" w:rsidP="0047074B">
      <w:pPr>
        <w:numPr>
          <w:ilvl w:val="0"/>
          <w:numId w:val="109"/>
        </w:numPr>
        <w:jc w:val="both"/>
        <w:rPr>
          <w:rFonts w:ascii="Arial" w:hAnsi="Arial" w:cs="Arial"/>
          <w:sz w:val="22"/>
          <w:szCs w:val="22"/>
        </w:rPr>
      </w:pPr>
      <w:r w:rsidRPr="00EC46C2">
        <w:rPr>
          <w:rFonts w:ascii="Arial" w:hAnsi="Arial" w:cs="Arial"/>
          <w:sz w:val="22"/>
          <w:szCs w:val="22"/>
        </w:rPr>
        <w:t>upravljanje zastojima, konfliktom, emocijama i neravnotežom moći;</w:t>
      </w:r>
    </w:p>
    <w:p w14:paraId="5387F029" w14:textId="77777777" w:rsidR="00613D59" w:rsidRPr="00EC46C2" w:rsidRDefault="00613D59" w:rsidP="0047074B">
      <w:pPr>
        <w:numPr>
          <w:ilvl w:val="0"/>
          <w:numId w:val="109"/>
        </w:numPr>
        <w:jc w:val="both"/>
        <w:rPr>
          <w:rFonts w:ascii="Arial" w:hAnsi="Arial" w:cs="Arial"/>
          <w:sz w:val="22"/>
          <w:szCs w:val="22"/>
        </w:rPr>
      </w:pPr>
      <w:r w:rsidRPr="00EC46C2">
        <w:rPr>
          <w:rFonts w:ascii="Arial" w:hAnsi="Arial" w:cs="Arial"/>
          <w:sz w:val="22"/>
          <w:szCs w:val="22"/>
        </w:rPr>
        <w:t>postizanje ili nepostizanje sporazuma;</w:t>
      </w:r>
    </w:p>
    <w:p w14:paraId="21153DDF" w14:textId="77777777" w:rsidR="00613D59" w:rsidRPr="00EC46C2" w:rsidRDefault="00613D59" w:rsidP="0047074B">
      <w:pPr>
        <w:numPr>
          <w:ilvl w:val="0"/>
          <w:numId w:val="109"/>
        </w:numPr>
        <w:jc w:val="both"/>
        <w:rPr>
          <w:rFonts w:ascii="Arial" w:hAnsi="Arial" w:cs="Arial"/>
          <w:sz w:val="22"/>
          <w:szCs w:val="22"/>
        </w:rPr>
      </w:pPr>
      <w:r w:rsidRPr="00EC46C2">
        <w:rPr>
          <w:rFonts w:ascii="Arial" w:hAnsi="Arial" w:cs="Arial"/>
          <w:sz w:val="22"/>
          <w:szCs w:val="22"/>
        </w:rPr>
        <w:t>formalizovanje i provjera sadržaja sporazuma, kada je postignut;</w:t>
      </w:r>
    </w:p>
    <w:p w14:paraId="46F359D8" w14:textId="77777777" w:rsidR="00613D59" w:rsidRPr="00EC46C2" w:rsidRDefault="00613D59" w:rsidP="0047074B">
      <w:pPr>
        <w:numPr>
          <w:ilvl w:val="0"/>
          <w:numId w:val="109"/>
        </w:numPr>
        <w:jc w:val="both"/>
        <w:rPr>
          <w:rFonts w:ascii="Arial" w:hAnsi="Arial" w:cs="Arial"/>
          <w:sz w:val="22"/>
          <w:szCs w:val="22"/>
        </w:rPr>
      </w:pPr>
      <w:r w:rsidRPr="00EC46C2">
        <w:rPr>
          <w:rFonts w:ascii="Arial" w:hAnsi="Arial" w:cs="Arial"/>
          <w:sz w:val="22"/>
          <w:szCs w:val="22"/>
        </w:rPr>
        <w:t>dokumentovanje i izvještavanje;</w:t>
      </w:r>
    </w:p>
    <w:p w14:paraId="00CA9867" w14:textId="77777777" w:rsidR="00613D59" w:rsidRPr="00EC46C2" w:rsidRDefault="00613D59" w:rsidP="0047074B">
      <w:pPr>
        <w:numPr>
          <w:ilvl w:val="0"/>
          <w:numId w:val="109"/>
        </w:numPr>
        <w:jc w:val="both"/>
        <w:rPr>
          <w:rFonts w:ascii="Arial" w:hAnsi="Arial" w:cs="Arial"/>
          <w:sz w:val="22"/>
          <w:szCs w:val="22"/>
        </w:rPr>
      </w:pPr>
      <w:r w:rsidRPr="00EC46C2">
        <w:rPr>
          <w:rFonts w:ascii="Arial" w:hAnsi="Arial" w:cs="Arial"/>
          <w:sz w:val="22"/>
          <w:szCs w:val="22"/>
        </w:rPr>
        <w:t>profesionalno okončanje postupka;</w:t>
      </w:r>
    </w:p>
    <w:p w14:paraId="77454E3A" w14:textId="77777777" w:rsidR="00613D59" w:rsidRPr="00EC46C2" w:rsidRDefault="00613D59" w:rsidP="0047074B">
      <w:pPr>
        <w:numPr>
          <w:ilvl w:val="0"/>
          <w:numId w:val="109"/>
        </w:numPr>
        <w:jc w:val="both"/>
        <w:rPr>
          <w:rFonts w:ascii="Arial" w:hAnsi="Arial" w:cs="Arial"/>
          <w:sz w:val="22"/>
          <w:szCs w:val="22"/>
        </w:rPr>
      </w:pPr>
      <w:r w:rsidRPr="00EC46C2">
        <w:rPr>
          <w:rFonts w:ascii="Arial" w:hAnsi="Arial" w:cs="Arial"/>
          <w:sz w:val="22"/>
          <w:szCs w:val="22"/>
        </w:rPr>
        <w:t>završna refleksija.</w:t>
      </w:r>
    </w:p>
    <w:p w14:paraId="6790605F" w14:textId="77777777" w:rsidR="00641F14" w:rsidRPr="00EC46C2" w:rsidRDefault="00641F14" w:rsidP="0047074B">
      <w:pPr>
        <w:jc w:val="both"/>
        <w:rPr>
          <w:rFonts w:ascii="Arial" w:hAnsi="Arial" w:cs="Arial"/>
          <w:sz w:val="22"/>
          <w:szCs w:val="22"/>
        </w:rPr>
      </w:pPr>
    </w:p>
    <w:p w14:paraId="28CE094F" w14:textId="77777777" w:rsidR="00641F14" w:rsidRPr="00EC46C2" w:rsidRDefault="00641F14" w:rsidP="0047074B">
      <w:pPr>
        <w:jc w:val="both"/>
        <w:rPr>
          <w:rFonts w:ascii="Arial" w:hAnsi="Arial" w:cs="Arial"/>
          <w:b/>
          <w:bCs/>
          <w:sz w:val="22"/>
          <w:szCs w:val="22"/>
        </w:rPr>
      </w:pPr>
      <w:r w:rsidRPr="00EC46C2">
        <w:rPr>
          <w:rFonts w:ascii="Arial" w:hAnsi="Arial" w:cs="Arial"/>
          <w:b/>
          <w:bCs/>
          <w:sz w:val="22"/>
          <w:szCs w:val="22"/>
        </w:rPr>
        <w:t>3. Profesionalne dileme</w:t>
      </w:r>
    </w:p>
    <w:p w14:paraId="0347EBA7" w14:textId="77777777" w:rsidR="00641F14" w:rsidRPr="00EC46C2" w:rsidRDefault="00641F14" w:rsidP="0047074B">
      <w:pPr>
        <w:jc w:val="both"/>
        <w:rPr>
          <w:rFonts w:ascii="Arial" w:hAnsi="Arial" w:cs="Arial"/>
          <w:sz w:val="22"/>
          <w:szCs w:val="22"/>
        </w:rPr>
      </w:pPr>
      <w:r w:rsidRPr="00EC46C2">
        <w:rPr>
          <w:rFonts w:ascii="Arial" w:hAnsi="Arial" w:cs="Arial"/>
          <w:sz w:val="22"/>
          <w:szCs w:val="22"/>
        </w:rPr>
        <w:t>Kroz simulacije učesnici analiziraju složene situacije, kao što su:</w:t>
      </w:r>
    </w:p>
    <w:p w14:paraId="792811DF" w14:textId="77777777" w:rsidR="00641F14" w:rsidRPr="00EC46C2" w:rsidRDefault="00641F14" w:rsidP="0047074B">
      <w:pPr>
        <w:numPr>
          <w:ilvl w:val="0"/>
          <w:numId w:val="92"/>
        </w:numPr>
        <w:jc w:val="both"/>
        <w:rPr>
          <w:rFonts w:ascii="Arial" w:hAnsi="Arial" w:cs="Arial"/>
          <w:sz w:val="22"/>
          <w:szCs w:val="22"/>
        </w:rPr>
      </w:pPr>
      <w:r w:rsidRPr="00EC46C2">
        <w:rPr>
          <w:rFonts w:ascii="Arial" w:hAnsi="Arial" w:cs="Arial"/>
          <w:sz w:val="22"/>
          <w:szCs w:val="22"/>
        </w:rPr>
        <w:t>neravnoteža moći između učesnika;</w:t>
      </w:r>
    </w:p>
    <w:p w14:paraId="43989985" w14:textId="77777777" w:rsidR="00613D59" w:rsidRPr="00EC46C2" w:rsidRDefault="00613D59" w:rsidP="0047074B">
      <w:pPr>
        <w:numPr>
          <w:ilvl w:val="0"/>
          <w:numId w:val="92"/>
        </w:numPr>
        <w:jc w:val="both"/>
        <w:rPr>
          <w:rFonts w:ascii="Arial" w:hAnsi="Arial" w:cs="Arial"/>
          <w:sz w:val="22"/>
          <w:szCs w:val="22"/>
        </w:rPr>
      </w:pPr>
      <w:r w:rsidRPr="00EC46C2">
        <w:rPr>
          <w:rFonts w:ascii="Arial" w:hAnsi="Arial" w:cs="Arial"/>
          <w:sz w:val="22"/>
          <w:szCs w:val="22"/>
        </w:rPr>
        <w:t>tokom odvojenog razgovora oštećeni kaže da želi medijaciju, ali pokazuje očigledan strah od zajedničkog susreta;</w:t>
      </w:r>
    </w:p>
    <w:p w14:paraId="5046531D" w14:textId="13BA24D6" w:rsidR="00613D59" w:rsidRPr="00EC46C2" w:rsidRDefault="00613D59" w:rsidP="0047074B">
      <w:pPr>
        <w:numPr>
          <w:ilvl w:val="0"/>
          <w:numId w:val="92"/>
        </w:numPr>
        <w:jc w:val="both"/>
        <w:rPr>
          <w:rFonts w:ascii="Arial" w:hAnsi="Arial" w:cs="Arial"/>
          <w:sz w:val="22"/>
          <w:szCs w:val="22"/>
        </w:rPr>
      </w:pPr>
      <w:r w:rsidRPr="00EC46C2">
        <w:rPr>
          <w:rFonts w:ascii="Arial" w:hAnsi="Arial" w:cs="Arial"/>
          <w:sz w:val="22"/>
          <w:szCs w:val="22"/>
        </w:rPr>
        <w:t>maloljetnik pristaje na sporazum koji je očigledno nerealan ili nesrazmjeran samo da bi se postupak završio;</w:t>
      </w:r>
    </w:p>
    <w:p w14:paraId="1ABD8709" w14:textId="65BDCB3F" w:rsidR="00613D59" w:rsidRPr="00EC46C2" w:rsidRDefault="00613D59" w:rsidP="0047074B">
      <w:pPr>
        <w:numPr>
          <w:ilvl w:val="0"/>
          <w:numId w:val="92"/>
        </w:numPr>
        <w:jc w:val="both"/>
        <w:rPr>
          <w:rFonts w:ascii="Arial" w:hAnsi="Arial" w:cs="Arial"/>
          <w:sz w:val="22"/>
          <w:szCs w:val="22"/>
        </w:rPr>
      </w:pPr>
      <w:r w:rsidRPr="00EC46C2">
        <w:rPr>
          <w:rFonts w:ascii="Arial" w:hAnsi="Arial" w:cs="Arial"/>
          <w:sz w:val="22"/>
          <w:szCs w:val="22"/>
        </w:rPr>
        <w:t>tokom zajedničkog razgovora neposredna komunikacija postaje neproduktivna i medijator mora procijeniti da li da promijeni metod rada ili nastavi odvojeno;</w:t>
      </w:r>
    </w:p>
    <w:p w14:paraId="11429EAA" w14:textId="77777777" w:rsidR="00641F14" w:rsidRPr="00EC46C2" w:rsidRDefault="00641F14" w:rsidP="0047074B">
      <w:pPr>
        <w:numPr>
          <w:ilvl w:val="0"/>
          <w:numId w:val="92"/>
        </w:numPr>
        <w:jc w:val="both"/>
        <w:rPr>
          <w:rFonts w:ascii="Arial" w:hAnsi="Arial" w:cs="Arial"/>
          <w:sz w:val="22"/>
          <w:szCs w:val="22"/>
        </w:rPr>
      </w:pPr>
      <w:r w:rsidRPr="00EC46C2">
        <w:rPr>
          <w:rFonts w:ascii="Arial" w:hAnsi="Arial" w:cs="Arial"/>
          <w:sz w:val="22"/>
          <w:szCs w:val="22"/>
        </w:rPr>
        <w:t>povlačenje saglasnosti za medijaciju;</w:t>
      </w:r>
    </w:p>
    <w:p w14:paraId="43CD9389" w14:textId="77777777" w:rsidR="00641F14" w:rsidRPr="00EC46C2" w:rsidRDefault="00641F14" w:rsidP="0047074B">
      <w:pPr>
        <w:numPr>
          <w:ilvl w:val="0"/>
          <w:numId w:val="92"/>
        </w:numPr>
        <w:jc w:val="both"/>
        <w:rPr>
          <w:rFonts w:ascii="Arial" w:hAnsi="Arial" w:cs="Arial"/>
          <w:sz w:val="22"/>
          <w:szCs w:val="22"/>
        </w:rPr>
      </w:pPr>
      <w:r w:rsidRPr="00EC46C2">
        <w:rPr>
          <w:rFonts w:ascii="Arial" w:hAnsi="Arial" w:cs="Arial"/>
          <w:sz w:val="22"/>
          <w:szCs w:val="22"/>
        </w:rPr>
        <w:t>emocionalne reakcije učesnika;</w:t>
      </w:r>
    </w:p>
    <w:p w14:paraId="40A1B5F4" w14:textId="77777777" w:rsidR="00641F14" w:rsidRPr="00EC46C2" w:rsidRDefault="00641F14" w:rsidP="0047074B">
      <w:pPr>
        <w:numPr>
          <w:ilvl w:val="0"/>
          <w:numId w:val="92"/>
        </w:numPr>
        <w:jc w:val="both"/>
        <w:rPr>
          <w:rFonts w:ascii="Arial" w:hAnsi="Arial" w:cs="Arial"/>
          <w:sz w:val="22"/>
          <w:szCs w:val="22"/>
        </w:rPr>
      </w:pPr>
      <w:r w:rsidRPr="00EC46C2">
        <w:rPr>
          <w:rFonts w:ascii="Arial" w:hAnsi="Arial" w:cs="Arial"/>
          <w:sz w:val="22"/>
          <w:szCs w:val="22"/>
        </w:rPr>
        <w:t>roditeljski pritisak;</w:t>
      </w:r>
    </w:p>
    <w:p w14:paraId="16CE1A8C" w14:textId="77777777" w:rsidR="00641F14" w:rsidRPr="00EC46C2" w:rsidRDefault="00641F14" w:rsidP="0047074B">
      <w:pPr>
        <w:numPr>
          <w:ilvl w:val="0"/>
          <w:numId w:val="92"/>
        </w:numPr>
        <w:jc w:val="both"/>
        <w:rPr>
          <w:rFonts w:ascii="Arial" w:hAnsi="Arial" w:cs="Arial"/>
          <w:sz w:val="22"/>
          <w:szCs w:val="22"/>
        </w:rPr>
      </w:pPr>
      <w:r w:rsidRPr="00EC46C2">
        <w:rPr>
          <w:rFonts w:ascii="Arial" w:hAnsi="Arial" w:cs="Arial"/>
          <w:sz w:val="22"/>
          <w:szCs w:val="22"/>
        </w:rPr>
        <w:t>djelimično preuzimanje odgovornosti;</w:t>
      </w:r>
    </w:p>
    <w:p w14:paraId="7BDD3C94" w14:textId="77777777" w:rsidR="00641F14" w:rsidRPr="00EC46C2" w:rsidRDefault="00641F14" w:rsidP="0047074B">
      <w:pPr>
        <w:numPr>
          <w:ilvl w:val="0"/>
          <w:numId w:val="92"/>
        </w:numPr>
        <w:jc w:val="both"/>
        <w:rPr>
          <w:rFonts w:ascii="Arial" w:hAnsi="Arial" w:cs="Arial"/>
          <w:sz w:val="22"/>
          <w:szCs w:val="22"/>
        </w:rPr>
      </w:pPr>
      <w:r w:rsidRPr="00EC46C2">
        <w:rPr>
          <w:rFonts w:ascii="Arial" w:hAnsi="Arial" w:cs="Arial"/>
          <w:sz w:val="22"/>
          <w:szCs w:val="22"/>
        </w:rPr>
        <w:t>neprihvatljivi prijedlozi sporazuma;</w:t>
      </w:r>
    </w:p>
    <w:p w14:paraId="0CB591C7" w14:textId="5BB2C5DD" w:rsidR="0006472E" w:rsidRPr="0047074B" w:rsidRDefault="00641F14" w:rsidP="0047074B">
      <w:pPr>
        <w:numPr>
          <w:ilvl w:val="0"/>
          <w:numId w:val="92"/>
        </w:numPr>
        <w:jc w:val="both"/>
        <w:rPr>
          <w:rFonts w:ascii="Arial" w:hAnsi="Arial" w:cs="Arial"/>
          <w:sz w:val="22"/>
          <w:szCs w:val="22"/>
        </w:rPr>
      </w:pPr>
      <w:r w:rsidRPr="00EC46C2">
        <w:rPr>
          <w:rFonts w:ascii="Arial" w:hAnsi="Arial" w:cs="Arial"/>
          <w:sz w:val="22"/>
          <w:szCs w:val="22"/>
        </w:rPr>
        <w:lastRenderedPageBreak/>
        <w:t>potreba za prekidom medijacije.</w:t>
      </w:r>
    </w:p>
    <w:p w14:paraId="0B2E5F41" w14:textId="77777777" w:rsidR="00641F14" w:rsidRPr="00EC46C2" w:rsidRDefault="00641F14" w:rsidP="0047074B">
      <w:pPr>
        <w:jc w:val="both"/>
        <w:rPr>
          <w:rFonts w:ascii="Arial" w:hAnsi="Arial" w:cs="Arial"/>
          <w:sz w:val="22"/>
          <w:szCs w:val="22"/>
        </w:rPr>
      </w:pPr>
    </w:p>
    <w:p w14:paraId="0D0909AC" w14:textId="77777777" w:rsidR="00641F14" w:rsidRPr="00EC46C2" w:rsidRDefault="00641F14" w:rsidP="0047074B">
      <w:pPr>
        <w:jc w:val="both"/>
        <w:rPr>
          <w:rFonts w:ascii="Arial" w:hAnsi="Arial" w:cs="Arial"/>
          <w:b/>
          <w:bCs/>
          <w:sz w:val="22"/>
          <w:szCs w:val="22"/>
        </w:rPr>
      </w:pPr>
      <w:r w:rsidRPr="00EC46C2">
        <w:rPr>
          <w:rFonts w:ascii="Arial" w:hAnsi="Arial" w:cs="Arial"/>
          <w:b/>
          <w:bCs/>
          <w:sz w:val="22"/>
          <w:szCs w:val="22"/>
        </w:rPr>
        <w:t>4. Samorefleksija i profesionalni razvoj</w:t>
      </w:r>
    </w:p>
    <w:p w14:paraId="14162639" w14:textId="1CDBAF82" w:rsidR="00BD5530" w:rsidRPr="00EC46C2" w:rsidRDefault="00641F14" w:rsidP="0047074B">
      <w:pPr>
        <w:jc w:val="both"/>
        <w:rPr>
          <w:rFonts w:ascii="Arial" w:hAnsi="Arial" w:cs="Arial"/>
          <w:sz w:val="22"/>
          <w:szCs w:val="22"/>
        </w:rPr>
      </w:pPr>
      <w:r w:rsidRPr="00EC46C2">
        <w:rPr>
          <w:rFonts w:ascii="Arial" w:hAnsi="Arial" w:cs="Arial"/>
          <w:sz w:val="22"/>
          <w:szCs w:val="22"/>
        </w:rPr>
        <w:t>Nakon svake simulacije učesnici analiziraju sopstveno postupanje, identifikuju profesionalne snage i izazove i planiraju dalje unapređenje svojih kompetencija.</w:t>
      </w:r>
      <w:r w:rsidR="00BD5530" w:rsidRPr="00EC46C2">
        <w:rPr>
          <w:rFonts w:ascii="Arial" w:hAnsi="Arial" w:cs="Arial"/>
          <w:sz w:val="22"/>
          <w:szCs w:val="22"/>
        </w:rPr>
        <w:t xml:space="preserve"> Učesnik koji je bio u ulozi medijatora prvo treba da izvrši kratku samoprocjenu:</w:t>
      </w:r>
    </w:p>
    <w:p w14:paraId="43A56CCF" w14:textId="77777777" w:rsidR="00BD5530" w:rsidRPr="00EC46C2" w:rsidRDefault="00BD5530" w:rsidP="0047074B">
      <w:pPr>
        <w:pStyle w:val="ListParagraph"/>
        <w:numPr>
          <w:ilvl w:val="0"/>
          <w:numId w:val="111"/>
        </w:numPr>
        <w:jc w:val="both"/>
        <w:rPr>
          <w:rFonts w:ascii="Arial" w:hAnsi="Arial" w:cs="Arial"/>
          <w:sz w:val="22"/>
          <w:szCs w:val="22"/>
          <w:lang w:eastAsia="en-GB"/>
        </w:rPr>
      </w:pPr>
      <w:r w:rsidRPr="00EC46C2">
        <w:rPr>
          <w:rFonts w:ascii="Arial" w:hAnsi="Arial" w:cs="Arial"/>
          <w:sz w:val="22"/>
          <w:szCs w:val="22"/>
          <w:lang w:eastAsia="en-GB"/>
        </w:rPr>
        <w:t>Šta sam uradio dobro?</w:t>
      </w:r>
    </w:p>
    <w:p w14:paraId="3C4C175E" w14:textId="77777777" w:rsidR="00BD5530" w:rsidRPr="00EC46C2" w:rsidRDefault="00BD5530" w:rsidP="0047074B">
      <w:pPr>
        <w:pStyle w:val="ListParagraph"/>
        <w:numPr>
          <w:ilvl w:val="0"/>
          <w:numId w:val="111"/>
        </w:numPr>
        <w:jc w:val="both"/>
        <w:rPr>
          <w:rFonts w:ascii="Arial" w:hAnsi="Arial" w:cs="Arial"/>
          <w:sz w:val="22"/>
          <w:szCs w:val="22"/>
          <w:lang w:eastAsia="en-GB"/>
        </w:rPr>
      </w:pPr>
      <w:r w:rsidRPr="00EC46C2">
        <w:rPr>
          <w:rFonts w:ascii="Arial" w:hAnsi="Arial" w:cs="Arial"/>
          <w:sz w:val="22"/>
          <w:szCs w:val="22"/>
          <w:lang w:eastAsia="en-GB"/>
        </w:rPr>
        <w:t>Šta bih sljedeći put uradio drugačije?</w:t>
      </w:r>
    </w:p>
    <w:p w14:paraId="4E2946A4" w14:textId="77777777" w:rsidR="00BD5530" w:rsidRPr="00EC46C2" w:rsidRDefault="00BD5530" w:rsidP="0047074B">
      <w:pPr>
        <w:pStyle w:val="ListParagraph"/>
        <w:numPr>
          <w:ilvl w:val="0"/>
          <w:numId w:val="111"/>
        </w:numPr>
        <w:jc w:val="both"/>
        <w:rPr>
          <w:rFonts w:ascii="Arial" w:hAnsi="Arial" w:cs="Arial"/>
          <w:sz w:val="22"/>
          <w:szCs w:val="22"/>
          <w:lang w:eastAsia="en-GB"/>
        </w:rPr>
      </w:pPr>
      <w:r w:rsidRPr="00EC46C2">
        <w:rPr>
          <w:rFonts w:ascii="Arial" w:hAnsi="Arial" w:cs="Arial"/>
          <w:sz w:val="22"/>
          <w:szCs w:val="22"/>
          <w:lang w:eastAsia="en-GB"/>
        </w:rPr>
        <w:t>Koju profesionalnu odluku mi je bilo najteže da donesem?</w:t>
      </w:r>
    </w:p>
    <w:p w14:paraId="2087E516" w14:textId="77777777" w:rsidR="00BD5530" w:rsidRPr="00EC46C2" w:rsidRDefault="00BD5530" w:rsidP="0047074B">
      <w:pPr>
        <w:pStyle w:val="ListParagraph"/>
        <w:numPr>
          <w:ilvl w:val="0"/>
          <w:numId w:val="111"/>
        </w:numPr>
        <w:jc w:val="both"/>
        <w:rPr>
          <w:rFonts w:ascii="Arial" w:hAnsi="Arial" w:cs="Arial"/>
          <w:sz w:val="22"/>
          <w:szCs w:val="22"/>
          <w:lang w:eastAsia="en-GB"/>
        </w:rPr>
      </w:pPr>
      <w:r w:rsidRPr="00EC46C2">
        <w:rPr>
          <w:rFonts w:ascii="Arial" w:hAnsi="Arial" w:cs="Arial"/>
          <w:sz w:val="22"/>
          <w:szCs w:val="22"/>
          <w:lang w:eastAsia="en-GB"/>
        </w:rPr>
        <w:t>Da li sam u nekom trenutku preuzeo previše odgovornosti za ishod?</w:t>
      </w:r>
    </w:p>
    <w:p w14:paraId="186C38DD" w14:textId="77777777" w:rsidR="00BD5530" w:rsidRPr="00EC46C2" w:rsidRDefault="00BD5530" w:rsidP="0047074B">
      <w:pPr>
        <w:pStyle w:val="ListParagraph"/>
        <w:numPr>
          <w:ilvl w:val="0"/>
          <w:numId w:val="111"/>
        </w:numPr>
        <w:jc w:val="both"/>
        <w:rPr>
          <w:rFonts w:ascii="Arial" w:hAnsi="Arial" w:cs="Arial"/>
          <w:sz w:val="22"/>
          <w:szCs w:val="22"/>
        </w:rPr>
      </w:pPr>
      <w:r w:rsidRPr="00EC46C2">
        <w:rPr>
          <w:rFonts w:ascii="Arial" w:hAnsi="Arial" w:cs="Arial"/>
          <w:sz w:val="22"/>
          <w:szCs w:val="22"/>
          <w:lang w:eastAsia="en-GB"/>
        </w:rPr>
        <w:t>Da li su oba učesnika imala stvarnu mogućnost da utiču na proces i ishod?</w:t>
      </w:r>
    </w:p>
    <w:p w14:paraId="57349482" w14:textId="77777777" w:rsidR="00BD5530" w:rsidRPr="00EC46C2" w:rsidRDefault="00BD5530" w:rsidP="0047074B">
      <w:pPr>
        <w:jc w:val="both"/>
        <w:rPr>
          <w:rFonts w:ascii="Arial" w:hAnsi="Arial" w:cs="Arial"/>
          <w:sz w:val="22"/>
          <w:szCs w:val="22"/>
        </w:rPr>
      </w:pPr>
    </w:p>
    <w:p w14:paraId="0EDB3273" w14:textId="77777777" w:rsidR="00641F14" w:rsidRPr="0006472E" w:rsidRDefault="00641F14" w:rsidP="0047074B">
      <w:pPr>
        <w:pStyle w:val="Heading3"/>
        <w:jc w:val="both"/>
        <w:rPr>
          <w:rFonts w:ascii="Arial" w:hAnsi="Arial" w:cs="Arial"/>
          <w:b/>
          <w:color w:val="auto"/>
          <w:sz w:val="22"/>
          <w:szCs w:val="22"/>
        </w:rPr>
      </w:pPr>
      <w:bookmarkStart w:id="93" w:name="_Toc237542895"/>
      <w:r w:rsidRPr="0006472E">
        <w:rPr>
          <w:rFonts w:ascii="Arial" w:hAnsi="Arial" w:cs="Arial"/>
          <w:b/>
          <w:color w:val="auto"/>
          <w:sz w:val="22"/>
          <w:szCs w:val="22"/>
        </w:rPr>
        <w:t>Predložene praktične vježbe</w:t>
      </w:r>
      <w:bookmarkEnd w:id="93"/>
    </w:p>
    <w:p w14:paraId="0A2B20C0" w14:textId="77777777" w:rsidR="00641F14" w:rsidRPr="00EC46C2" w:rsidRDefault="00641F14" w:rsidP="0047074B">
      <w:pPr>
        <w:jc w:val="both"/>
        <w:rPr>
          <w:rFonts w:ascii="Arial" w:hAnsi="Arial" w:cs="Arial"/>
          <w:b/>
          <w:bCs/>
          <w:sz w:val="22"/>
          <w:szCs w:val="22"/>
        </w:rPr>
      </w:pPr>
      <w:r w:rsidRPr="00EC46C2">
        <w:rPr>
          <w:rFonts w:ascii="Arial" w:hAnsi="Arial" w:cs="Arial"/>
          <w:b/>
          <w:bCs/>
          <w:sz w:val="22"/>
          <w:szCs w:val="22"/>
        </w:rPr>
        <w:t>Vježba 1 – Cjelokupna simulacija medijacije</w:t>
      </w:r>
    </w:p>
    <w:p w14:paraId="4E6AA0B1" w14:textId="77777777" w:rsidR="00BD5530" w:rsidRPr="00EC46C2" w:rsidRDefault="00BD5530" w:rsidP="0047074B">
      <w:pPr>
        <w:jc w:val="both"/>
        <w:rPr>
          <w:rFonts w:ascii="Arial" w:hAnsi="Arial" w:cs="Arial"/>
          <w:sz w:val="22"/>
          <w:szCs w:val="22"/>
        </w:rPr>
      </w:pPr>
      <w:r w:rsidRPr="00EC46C2">
        <w:rPr>
          <w:rFonts w:ascii="Arial" w:hAnsi="Arial" w:cs="Arial"/>
          <w:sz w:val="22"/>
          <w:szCs w:val="22"/>
        </w:rPr>
        <w:t>Učesnici rade u manjim grupama. Svaka grupa dobija cjelovit scenario predmeta, sa posebnim uputstvima za svaku ulogu. Učesnik u ulozi medijatora vodi postupak kroz ključne faze, dok ostali učesnici preuzimaju uloge maloljetnika, oštećenog, roditelja ili drugog lica i posmatrača.</w:t>
      </w:r>
    </w:p>
    <w:p w14:paraId="57E3DB0C" w14:textId="21D58759" w:rsidR="00641F14" w:rsidRPr="00EC46C2" w:rsidRDefault="00BD5530" w:rsidP="0047074B">
      <w:pPr>
        <w:jc w:val="both"/>
        <w:rPr>
          <w:rFonts w:ascii="Arial" w:hAnsi="Arial" w:cs="Arial"/>
          <w:sz w:val="22"/>
          <w:szCs w:val="22"/>
        </w:rPr>
      </w:pPr>
      <w:r w:rsidRPr="00EC46C2">
        <w:rPr>
          <w:rFonts w:ascii="Arial" w:hAnsi="Arial" w:cs="Arial"/>
          <w:sz w:val="22"/>
          <w:szCs w:val="22"/>
        </w:rPr>
        <w:t>Kada broj učesnika i vrijeme to dozvoljavaju, uloge se rotiraju tako da svaki učesnik ima priliku da praktično demonstrira ključne medijacijske kompetencije.</w:t>
      </w:r>
    </w:p>
    <w:p w14:paraId="3D8F20F5" w14:textId="77777777" w:rsidR="00641F14" w:rsidRPr="00EC46C2" w:rsidRDefault="00641F14" w:rsidP="0047074B">
      <w:pPr>
        <w:jc w:val="both"/>
        <w:rPr>
          <w:rFonts w:ascii="Arial" w:hAnsi="Arial" w:cs="Arial"/>
          <w:sz w:val="22"/>
          <w:szCs w:val="22"/>
        </w:rPr>
      </w:pPr>
    </w:p>
    <w:p w14:paraId="36F01E1D" w14:textId="77777777" w:rsidR="00641F14" w:rsidRPr="00EC46C2" w:rsidRDefault="00641F14" w:rsidP="0047074B">
      <w:pPr>
        <w:jc w:val="both"/>
        <w:rPr>
          <w:rFonts w:ascii="Arial" w:hAnsi="Arial" w:cs="Arial"/>
          <w:b/>
          <w:bCs/>
          <w:sz w:val="22"/>
          <w:szCs w:val="22"/>
        </w:rPr>
      </w:pPr>
      <w:r w:rsidRPr="00EC46C2">
        <w:rPr>
          <w:rFonts w:ascii="Arial" w:hAnsi="Arial" w:cs="Arial"/>
          <w:b/>
          <w:bCs/>
          <w:sz w:val="22"/>
          <w:szCs w:val="22"/>
        </w:rPr>
        <w:t>Vježba 2 – Neočekivane situacije</w:t>
      </w:r>
    </w:p>
    <w:p w14:paraId="34C00079" w14:textId="7F7077CB" w:rsidR="00641F14" w:rsidRPr="00EC46C2" w:rsidRDefault="00641F14" w:rsidP="0047074B">
      <w:pPr>
        <w:jc w:val="both"/>
        <w:rPr>
          <w:rFonts w:ascii="Arial" w:hAnsi="Arial" w:cs="Arial"/>
          <w:sz w:val="22"/>
          <w:szCs w:val="22"/>
        </w:rPr>
      </w:pPr>
      <w:r w:rsidRPr="00EC46C2">
        <w:rPr>
          <w:rFonts w:ascii="Arial" w:hAnsi="Arial" w:cs="Arial"/>
          <w:sz w:val="22"/>
          <w:szCs w:val="22"/>
        </w:rPr>
        <w:t xml:space="preserve">Tokom simulacije </w:t>
      </w:r>
      <w:r w:rsidR="004A5FD2" w:rsidRPr="00EC46C2">
        <w:rPr>
          <w:rFonts w:ascii="Arial" w:hAnsi="Arial" w:cs="Arial"/>
          <w:sz w:val="22"/>
          <w:szCs w:val="22"/>
        </w:rPr>
        <w:t>predavač</w:t>
      </w:r>
      <w:r w:rsidR="00BD5530" w:rsidRPr="00EC46C2">
        <w:rPr>
          <w:rFonts w:ascii="Arial" w:hAnsi="Arial" w:cs="Arial"/>
          <w:sz w:val="22"/>
          <w:szCs w:val="22"/>
        </w:rPr>
        <w:t xml:space="preserve">, bez prethodne najave, </w:t>
      </w:r>
      <w:r w:rsidRPr="00EC46C2">
        <w:rPr>
          <w:rFonts w:ascii="Arial" w:hAnsi="Arial" w:cs="Arial"/>
          <w:sz w:val="22"/>
          <w:szCs w:val="22"/>
        </w:rPr>
        <w:t>uvodi dodatne okolnosti. Učesnici analiziraju kako profesionalno reagovati.</w:t>
      </w:r>
    </w:p>
    <w:p w14:paraId="44DEF5CD" w14:textId="77777777" w:rsidR="00641F14" w:rsidRPr="00EC46C2" w:rsidRDefault="00641F14" w:rsidP="0047074B">
      <w:pPr>
        <w:jc w:val="both"/>
        <w:rPr>
          <w:rFonts w:ascii="Arial" w:hAnsi="Arial" w:cs="Arial"/>
          <w:sz w:val="22"/>
          <w:szCs w:val="22"/>
        </w:rPr>
      </w:pPr>
      <w:r w:rsidRPr="00EC46C2">
        <w:rPr>
          <w:rFonts w:ascii="Arial" w:hAnsi="Arial" w:cs="Arial"/>
          <w:sz w:val="22"/>
          <w:szCs w:val="22"/>
        </w:rPr>
        <w:t>Na primjer:</w:t>
      </w:r>
    </w:p>
    <w:p w14:paraId="38889D21" w14:textId="77777777" w:rsidR="00641F14" w:rsidRPr="00EC46C2" w:rsidRDefault="00641F14" w:rsidP="0047074B">
      <w:pPr>
        <w:numPr>
          <w:ilvl w:val="0"/>
          <w:numId w:val="94"/>
        </w:numPr>
        <w:jc w:val="both"/>
        <w:rPr>
          <w:rFonts w:ascii="Arial" w:hAnsi="Arial" w:cs="Arial"/>
          <w:sz w:val="22"/>
          <w:szCs w:val="22"/>
        </w:rPr>
      </w:pPr>
      <w:r w:rsidRPr="00EC46C2">
        <w:rPr>
          <w:rFonts w:ascii="Arial" w:hAnsi="Arial" w:cs="Arial"/>
          <w:sz w:val="22"/>
          <w:szCs w:val="22"/>
        </w:rPr>
        <w:t>jedan učesnik želi da prekine medijaciju;</w:t>
      </w:r>
    </w:p>
    <w:p w14:paraId="6C00C4CA" w14:textId="77777777" w:rsidR="00641F14" w:rsidRPr="00EC46C2" w:rsidRDefault="00641F14" w:rsidP="0047074B">
      <w:pPr>
        <w:numPr>
          <w:ilvl w:val="0"/>
          <w:numId w:val="94"/>
        </w:numPr>
        <w:jc w:val="both"/>
        <w:rPr>
          <w:rFonts w:ascii="Arial" w:hAnsi="Arial" w:cs="Arial"/>
          <w:sz w:val="22"/>
          <w:szCs w:val="22"/>
        </w:rPr>
      </w:pPr>
      <w:r w:rsidRPr="00EC46C2">
        <w:rPr>
          <w:rFonts w:ascii="Arial" w:hAnsi="Arial" w:cs="Arial"/>
          <w:sz w:val="22"/>
          <w:szCs w:val="22"/>
        </w:rPr>
        <w:t>roditelj dominira razgovorom;</w:t>
      </w:r>
    </w:p>
    <w:p w14:paraId="748A765C" w14:textId="77777777" w:rsidR="00641F14" w:rsidRPr="00EC46C2" w:rsidRDefault="00641F14" w:rsidP="0047074B">
      <w:pPr>
        <w:numPr>
          <w:ilvl w:val="0"/>
          <w:numId w:val="94"/>
        </w:numPr>
        <w:jc w:val="both"/>
        <w:rPr>
          <w:rFonts w:ascii="Arial" w:hAnsi="Arial" w:cs="Arial"/>
          <w:sz w:val="22"/>
          <w:szCs w:val="22"/>
        </w:rPr>
      </w:pPr>
      <w:r w:rsidRPr="00EC46C2">
        <w:rPr>
          <w:rFonts w:ascii="Arial" w:hAnsi="Arial" w:cs="Arial"/>
          <w:sz w:val="22"/>
          <w:szCs w:val="22"/>
        </w:rPr>
        <w:t>pojavljuje se značajna neravnoteža moći;</w:t>
      </w:r>
    </w:p>
    <w:p w14:paraId="7EEBA6B9" w14:textId="77777777" w:rsidR="00641F14" w:rsidRPr="00EC46C2" w:rsidRDefault="00641F14" w:rsidP="0047074B">
      <w:pPr>
        <w:numPr>
          <w:ilvl w:val="0"/>
          <w:numId w:val="94"/>
        </w:numPr>
        <w:jc w:val="both"/>
        <w:rPr>
          <w:rFonts w:ascii="Arial" w:hAnsi="Arial" w:cs="Arial"/>
          <w:sz w:val="22"/>
          <w:szCs w:val="22"/>
        </w:rPr>
      </w:pPr>
      <w:r w:rsidRPr="00EC46C2">
        <w:rPr>
          <w:rFonts w:ascii="Arial" w:hAnsi="Arial" w:cs="Arial"/>
          <w:sz w:val="22"/>
          <w:szCs w:val="22"/>
        </w:rPr>
        <w:t>učesnici ne mogu postići sporazum;</w:t>
      </w:r>
    </w:p>
    <w:p w14:paraId="3167F86D" w14:textId="77777777" w:rsidR="00641F14" w:rsidRPr="00EC46C2" w:rsidRDefault="00641F14" w:rsidP="0047074B">
      <w:pPr>
        <w:numPr>
          <w:ilvl w:val="0"/>
          <w:numId w:val="94"/>
        </w:numPr>
        <w:jc w:val="both"/>
        <w:rPr>
          <w:rFonts w:ascii="Arial" w:hAnsi="Arial" w:cs="Arial"/>
          <w:sz w:val="22"/>
          <w:szCs w:val="22"/>
        </w:rPr>
      </w:pPr>
      <w:r w:rsidRPr="00EC46C2">
        <w:rPr>
          <w:rFonts w:ascii="Arial" w:hAnsi="Arial" w:cs="Arial"/>
          <w:sz w:val="22"/>
          <w:szCs w:val="22"/>
        </w:rPr>
        <w:t>predloženi sporazum nije ostvariv.</w:t>
      </w:r>
    </w:p>
    <w:p w14:paraId="5B52090D" w14:textId="77777777" w:rsidR="00641F14" w:rsidRPr="00EC46C2" w:rsidRDefault="00641F14" w:rsidP="0047074B">
      <w:pPr>
        <w:jc w:val="both"/>
        <w:rPr>
          <w:rFonts w:ascii="Arial" w:hAnsi="Arial" w:cs="Arial"/>
          <w:sz w:val="22"/>
          <w:szCs w:val="22"/>
        </w:rPr>
      </w:pPr>
    </w:p>
    <w:p w14:paraId="753229FC" w14:textId="77777777" w:rsidR="00641F14" w:rsidRPr="00EC46C2" w:rsidRDefault="00641F14" w:rsidP="0047074B">
      <w:pPr>
        <w:jc w:val="both"/>
        <w:rPr>
          <w:rFonts w:ascii="Arial" w:hAnsi="Arial" w:cs="Arial"/>
          <w:b/>
          <w:bCs/>
          <w:sz w:val="22"/>
          <w:szCs w:val="22"/>
        </w:rPr>
      </w:pPr>
      <w:r w:rsidRPr="00EC46C2">
        <w:rPr>
          <w:rFonts w:ascii="Arial" w:hAnsi="Arial" w:cs="Arial"/>
          <w:b/>
          <w:bCs/>
          <w:sz w:val="22"/>
          <w:szCs w:val="22"/>
        </w:rPr>
        <w:t>Vježba 3 – Refleksija i povratna informacija</w:t>
      </w:r>
    </w:p>
    <w:p w14:paraId="55E5033F" w14:textId="6244DCA1" w:rsidR="00BD5530" w:rsidRPr="00EC46C2" w:rsidRDefault="00641F14" w:rsidP="0047074B">
      <w:pPr>
        <w:jc w:val="both"/>
        <w:rPr>
          <w:rFonts w:ascii="Arial" w:hAnsi="Arial" w:cs="Arial"/>
          <w:sz w:val="22"/>
          <w:szCs w:val="22"/>
        </w:rPr>
      </w:pPr>
      <w:r w:rsidRPr="00EC46C2">
        <w:rPr>
          <w:rFonts w:ascii="Arial" w:hAnsi="Arial" w:cs="Arial"/>
          <w:sz w:val="22"/>
          <w:szCs w:val="22"/>
        </w:rPr>
        <w:t>Nakon simulacije</w:t>
      </w:r>
      <w:r w:rsidR="00BD5530" w:rsidRPr="00EC46C2">
        <w:rPr>
          <w:rFonts w:ascii="Arial" w:hAnsi="Arial" w:cs="Arial"/>
          <w:sz w:val="22"/>
          <w:szCs w:val="22"/>
        </w:rPr>
        <w:t xml:space="preserve"> </w:t>
      </w:r>
      <w:r w:rsidRPr="00EC46C2">
        <w:rPr>
          <w:rFonts w:ascii="Arial" w:hAnsi="Arial" w:cs="Arial"/>
          <w:sz w:val="22"/>
          <w:szCs w:val="22"/>
        </w:rPr>
        <w:t>medijator vrši samoprocjenu</w:t>
      </w:r>
      <w:r w:rsidR="00BD5530" w:rsidRPr="00EC46C2">
        <w:rPr>
          <w:rFonts w:ascii="Arial" w:hAnsi="Arial" w:cs="Arial"/>
          <w:sz w:val="22"/>
          <w:szCs w:val="22"/>
        </w:rPr>
        <w:t xml:space="preserve">, </w:t>
      </w:r>
      <w:r w:rsidRPr="00EC46C2">
        <w:rPr>
          <w:rFonts w:ascii="Arial" w:hAnsi="Arial" w:cs="Arial"/>
          <w:sz w:val="22"/>
          <w:szCs w:val="22"/>
        </w:rPr>
        <w:t>učesnici daju povratnu informaciju</w:t>
      </w:r>
      <w:r w:rsidR="00BD5530" w:rsidRPr="00EC46C2">
        <w:rPr>
          <w:rFonts w:ascii="Arial" w:hAnsi="Arial" w:cs="Arial"/>
          <w:sz w:val="22"/>
          <w:szCs w:val="22"/>
        </w:rPr>
        <w:t xml:space="preserve">, a </w:t>
      </w:r>
      <w:r w:rsidRPr="00EC46C2">
        <w:rPr>
          <w:rFonts w:ascii="Arial" w:hAnsi="Arial" w:cs="Arial"/>
          <w:sz w:val="22"/>
          <w:szCs w:val="22"/>
        </w:rPr>
        <w:t>posmatrač koristi kontrolnu listu profesionalnih kompetencija</w:t>
      </w:r>
      <w:r w:rsidR="00BD5530" w:rsidRPr="00EC46C2">
        <w:rPr>
          <w:rFonts w:ascii="Arial" w:hAnsi="Arial" w:cs="Arial"/>
          <w:sz w:val="22"/>
          <w:szCs w:val="22"/>
        </w:rPr>
        <w:t xml:space="preserve">, i to: </w:t>
      </w:r>
    </w:p>
    <w:p w14:paraId="4DBA695E" w14:textId="77777777" w:rsidR="00BD5530" w:rsidRPr="00EC46C2" w:rsidRDefault="00BD5530" w:rsidP="0047074B">
      <w:pPr>
        <w:pStyle w:val="ListParagraph"/>
        <w:numPr>
          <w:ilvl w:val="0"/>
          <w:numId w:val="95"/>
        </w:numPr>
        <w:jc w:val="both"/>
        <w:rPr>
          <w:rFonts w:ascii="Arial" w:hAnsi="Arial" w:cs="Arial"/>
          <w:sz w:val="22"/>
          <w:szCs w:val="22"/>
        </w:rPr>
      </w:pPr>
      <w:r w:rsidRPr="00EC46C2">
        <w:rPr>
          <w:rFonts w:ascii="Arial" w:hAnsi="Arial" w:cs="Arial"/>
          <w:sz w:val="22"/>
          <w:szCs w:val="22"/>
        </w:rPr>
        <w:t>objašnjenje uloge i postupka;</w:t>
      </w:r>
    </w:p>
    <w:p w14:paraId="0369210E" w14:textId="77777777" w:rsidR="00BD5530" w:rsidRPr="00EC46C2" w:rsidRDefault="00BD5530" w:rsidP="0047074B">
      <w:pPr>
        <w:pStyle w:val="ListParagraph"/>
        <w:numPr>
          <w:ilvl w:val="0"/>
          <w:numId w:val="95"/>
        </w:numPr>
        <w:jc w:val="both"/>
        <w:rPr>
          <w:rFonts w:ascii="Arial" w:hAnsi="Arial" w:cs="Arial"/>
          <w:sz w:val="22"/>
          <w:szCs w:val="22"/>
        </w:rPr>
      </w:pPr>
      <w:r w:rsidRPr="00EC46C2">
        <w:rPr>
          <w:rFonts w:ascii="Arial" w:hAnsi="Arial" w:cs="Arial"/>
          <w:sz w:val="22"/>
          <w:szCs w:val="22"/>
        </w:rPr>
        <w:t>dobrovoljnost i informisani pristanak;</w:t>
      </w:r>
    </w:p>
    <w:p w14:paraId="7325CAC2" w14:textId="77777777" w:rsidR="00BD5530" w:rsidRPr="00EC46C2" w:rsidRDefault="00BD5530" w:rsidP="0047074B">
      <w:pPr>
        <w:pStyle w:val="ListParagraph"/>
        <w:numPr>
          <w:ilvl w:val="0"/>
          <w:numId w:val="95"/>
        </w:numPr>
        <w:jc w:val="both"/>
        <w:rPr>
          <w:rFonts w:ascii="Arial" w:hAnsi="Arial" w:cs="Arial"/>
          <w:sz w:val="22"/>
          <w:szCs w:val="22"/>
        </w:rPr>
      </w:pPr>
      <w:r w:rsidRPr="00EC46C2">
        <w:rPr>
          <w:rFonts w:ascii="Arial" w:hAnsi="Arial" w:cs="Arial"/>
          <w:sz w:val="22"/>
          <w:szCs w:val="22"/>
        </w:rPr>
        <w:t>komunikacija prilagođena djetetu;</w:t>
      </w:r>
    </w:p>
    <w:p w14:paraId="0BE068EB" w14:textId="77777777" w:rsidR="00BD5530" w:rsidRPr="00EC46C2" w:rsidRDefault="00BD5530" w:rsidP="0047074B">
      <w:pPr>
        <w:pStyle w:val="ListParagraph"/>
        <w:numPr>
          <w:ilvl w:val="0"/>
          <w:numId w:val="95"/>
        </w:numPr>
        <w:jc w:val="both"/>
        <w:rPr>
          <w:rFonts w:ascii="Arial" w:hAnsi="Arial" w:cs="Arial"/>
          <w:sz w:val="22"/>
          <w:szCs w:val="22"/>
        </w:rPr>
      </w:pPr>
      <w:r w:rsidRPr="00EC46C2">
        <w:rPr>
          <w:rFonts w:ascii="Arial" w:hAnsi="Arial" w:cs="Arial"/>
          <w:sz w:val="22"/>
          <w:szCs w:val="22"/>
        </w:rPr>
        <w:t>nepristrasnost;</w:t>
      </w:r>
    </w:p>
    <w:p w14:paraId="3B25BD30" w14:textId="77777777" w:rsidR="00BD5530" w:rsidRPr="00EC46C2" w:rsidRDefault="00BD5530" w:rsidP="0047074B">
      <w:pPr>
        <w:pStyle w:val="ListParagraph"/>
        <w:numPr>
          <w:ilvl w:val="0"/>
          <w:numId w:val="95"/>
        </w:numPr>
        <w:jc w:val="both"/>
        <w:rPr>
          <w:rFonts w:ascii="Arial" w:hAnsi="Arial" w:cs="Arial"/>
          <w:sz w:val="22"/>
          <w:szCs w:val="22"/>
        </w:rPr>
      </w:pPr>
      <w:r w:rsidRPr="00EC46C2">
        <w:rPr>
          <w:rFonts w:ascii="Arial" w:hAnsi="Arial" w:cs="Arial"/>
          <w:sz w:val="22"/>
          <w:szCs w:val="22"/>
        </w:rPr>
        <w:t>kvalitet aktivnog slušanja i pitanja;</w:t>
      </w:r>
    </w:p>
    <w:p w14:paraId="31D7AEA8" w14:textId="77777777" w:rsidR="00BD5530" w:rsidRPr="00EC46C2" w:rsidRDefault="00BD5530" w:rsidP="0047074B">
      <w:pPr>
        <w:pStyle w:val="ListParagraph"/>
        <w:numPr>
          <w:ilvl w:val="0"/>
          <w:numId w:val="95"/>
        </w:numPr>
        <w:jc w:val="both"/>
        <w:rPr>
          <w:rFonts w:ascii="Arial" w:hAnsi="Arial" w:cs="Arial"/>
          <w:sz w:val="22"/>
          <w:szCs w:val="22"/>
        </w:rPr>
      </w:pPr>
      <w:r w:rsidRPr="00EC46C2">
        <w:rPr>
          <w:rFonts w:ascii="Arial" w:hAnsi="Arial" w:cs="Arial"/>
          <w:sz w:val="22"/>
          <w:szCs w:val="22"/>
        </w:rPr>
        <w:t>procjena sigurnosti i neravnoteže moći;</w:t>
      </w:r>
    </w:p>
    <w:p w14:paraId="3A54432A" w14:textId="77777777" w:rsidR="00BD5530" w:rsidRPr="00EC46C2" w:rsidRDefault="00BD5530" w:rsidP="0047074B">
      <w:pPr>
        <w:pStyle w:val="ListParagraph"/>
        <w:numPr>
          <w:ilvl w:val="0"/>
          <w:numId w:val="95"/>
        </w:numPr>
        <w:jc w:val="both"/>
        <w:rPr>
          <w:rFonts w:ascii="Arial" w:hAnsi="Arial" w:cs="Arial"/>
          <w:sz w:val="22"/>
          <w:szCs w:val="22"/>
        </w:rPr>
      </w:pPr>
      <w:r w:rsidRPr="00EC46C2">
        <w:rPr>
          <w:rFonts w:ascii="Arial" w:hAnsi="Arial" w:cs="Arial"/>
          <w:sz w:val="22"/>
          <w:szCs w:val="22"/>
        </w:rPr>
        <w:t>poštovanje granica profesionalne uloge;</w:t>
      </w:r>
    </w:p>
    <w:p w14:paraId="4DA17DD2" w14:textId="77777777" w:rsidR="00BD5530" w:rsidRPr="00EC46C2" w:rsidRDefault="00BD5530" w:rsidP="0047074B">
      <w:pPr>
        <w:pStyle w:val="ListParagraph"/>
        <w:numPr>
          <w:ilvl w:val="0"/>
          <w:numId w:val="95"/>
        </w:numPr>
        <w:jc w:val="both"/>
        <w:rPr>
          <w:rFonts w:ascii="Arial" w:hAnsi="Arial" w:cs="Arial"/>
          <w:sz w:val="22"/>
          <w:szCs w:val="22"/>
        </w:rPr>
      </w:pPr>
      <w:r w:rsidRPr="00EC46C2">
        <w:rPr>
          <w:rFonts w:ascii="Arial" w:hAnsi="Arial" w:cs="Arial"/>
          <w:sz w:val="22"/>
          <w:szCs w:val="22"/>
        </w:rPr>
        <w:t>vođenje I i II faze;</w:t>
      </w:r>
    </w:p>
    <w:p w14:paraId="4764B9C7" w14:textId="77777777" w:rsidR="00BD5530" w:rsidRPr="00EC46C2" w:rsidRDefault="00BD5530" w:rsidP="0047074B">
      <w:pPr>
        <w:pStyle w:val="ListParagraph"/>
        <w:numPr>
          <w:ilvl w:val="0"/>
          <w:numId w:val="95"/>
        </w:numPr>
        <w:jc w:val="both"/>
        <w:rPr>
          <w:rFonts w:ascii="Arial" w:hAnsi="Arial" w:cs="Arial"/>
          <w:sz w:val="22"/>
          <w:szCs w:val="22"/>
        </w:rPr>
      </w:pPr>
      <w:r w:rsidRPr="00EC46C2">
        <w:rPr>
          <w:rFonts w:ascii="Arial" w:hAnsi="Arial" w:cs="Arial"/>
          <w:sz w:val="22"/>
          <w:szCs w:val="22"/>
        </w:rPr>
        <w:t>odluka o prelasku na zajednički razgovor;</w:t>
      </w:r>
    </w:p>
    <w:p w14:paraId="7E37F4FC" w14:textId="77777777" w:rsidR="00BD5530" w:rsidRPr="00EC46C2" w:rsidRDefault="00BD5530" w:rsidP="0047074B">
      <w:pPr>
        <w:pStyle w:val="ListParagraph"/>
        <w:numPr>
          <w:ilvl w:val="0"/>
          <w:numId w:val="95"/>
        </w:numPr>
        <w:jc w:val="both"/>
        <w:rPr>
          <w:rFonts w:ascii="Arial" w:hAnsi="Arial" w:cs="Arial"/>
          <w:sz w:val="22"/>
          <w:szCs w:val="22"/>
        </w:rPr>
      </w:pPr>
      <w:r w:rsidRPr="00EC46C2">
        <w:rPr>
          <w:rFonts w:ascii="Arial" w:hAnsi="Arial" w:cs="Arial"/>
          <w:sz w:val="22"/>
          <w:szCs w:val="22"/>
        </w:rPr>
        <w:t>facilitacija III faze;</w:t>
      </w:r>
    </w:p>
    <w:p w14:paraId="43BE64C1" w14:textId="77777777" w:rsidR="00BD5530" w:rsidRPr="00EC46C2" w:rsidRDefault="00BD5530" w:rsidP="0047074B">
      <w:pPr>
        <w:pStyle w:val="ListParagraph"/>
        <w:numPr>
          <w:ilvl w:val="0"/>
          <w:numId w:val="95"/>
        </w:numPr>
        <w:jc w:val="both"/>
        <w:rPr>
          <w:rFonts w:ascii="Arial" w:hAnsi="Arial" w:cs="Arial"/>
          <w:sz w:val="22"/>
          <w:szCs w:val="22"/>
        </w:rPr>
      </w:pPr>
      <w:r w:rsidRPr="00EC46C2">
        <w:rPr>
          <w:rFonts w:ascii="Arial" w:hAnsi="Arial" w:cs="Arial"/>
          <w:sz w:val="22"/>
          <w:szCs w:val="22"/>
        </w:rPr>
        <w:t>izbor i primjena medijacijskih metoda;</w:t>
      </w:r>
    </w:p>
    <w:p w14:paraId="7A2C07AB" w14:textId="77777777" w:rsidR="00BD5530" w:rsidRPr="00EC46C2" w:rsidRDefault="00BD5530" w:rsidP="0047074B">
      <w:pPr>
        <w:pStyle w:val="ListParagraph"/>
        <w:numPr>
          <w:ilvl w:val="0"/>
          <w:numId w:val="95"/>
        </w:numPr>
        <w:jc w:val="both"/>
        <w:rPr>
          <w:rFonts w:ascii="Arial" w:hAnsi="Arial" w:cs="Arial"/>
          <w:sz w:val="22"/>
          <w:szCs w:val="22"/>
        </w:rPr>
      </w:pPr>
      <w:r w:rsidRPr="00EC46C2">
        <w:rPr>
          <w:rFonts w:ascii="Arial" w:hAnsi="Arial" w:cs="Arial"/>
          <w:sz w:val="22"/>
          <w:szCs w:val="22"/>
        </w:rPr>
        <w:t>upravljanje emocijama i konfliktom;</w:t>
      </w:r>
    </w:p>
    <w:p w14:paraId="062F16DF" w14:textId="77777777" w:rsidR="00BD5530" w:rsidRPr="00EC46C2" w:rsidRDefault="00BD5530" w:rsidP="0047074B">
      <w:pPr>
        <w:pStyle w:val="ListParagraph"/>
        <w:numPr>
          <w:ilvl w:val="0"/>
          <w:numId w:val="95"/>
        </w:numPr>
        <w:jc w:val="both"/>
        <w:rPr>
          <w:rFonts w:ascii="Arial" w:hAnsi="Arial" w:cs="Arial"/>
          <w:sz w:val="22"/>
          <w:szCs w:val="22"/>
        </w:rPr>
      </w:pPr>
      <w:r w:rsidRPr="00EC46C2">
        <w:rPr>
          <w:rFonts w:ascii="Arial" w:hAnsi="Arial" w:cs="Arial"/>
          <w:sz w:val="22"/>
          <w:szCs w:val="22"/>
        </w:rPr>
        <w:t>podrška preuzimanju odgovornosti bez prinude;</w:t>
      </w:r>
    </w:p>
    <w:p w14:paraId="578D2421" w14:textId="77777777" w:rsidR="00BD5530" w:rsidRPr="00EC46C2" w:rsidRDefault="00BD5530" w:rsidP="0047074B">
      <w:pPr>
        <w:pStyle w:val="ListParagraph"/>
        <w:numPr>
          <w:ilvl w:val="0"/>
          <w:numId w:val="95"/>
        </w:numPr>
        <w:jc w:val="both"/>
        <w:rPr>
          <w:rFonts w:ascii="Arial" w:hAnsi="Arial" w:cs="Arial"/>
          <w:sz w:val="22"/>
          <w:szCs w:val="22"/>
        </w:rPr>
      </w:pPr>
      <w:r w:rsidRPr="00EC46C2">
        <w:rPr>
          <w:rFonts w:ascii="Arial" w:hAnsi="Arial" w:cs="Arial"/>
          <w:sz w:val="22"/>
          <w:szCs w:val="22"/>
        </w:rPr>
        <w:t>autonomija učesnika u razvoju rješenja;</w:t>
      </w:r>
    </w:p>
    <w:p w14:paraId="5CAFEBE4" w14:textId="77777777" w:rsidR="00BD5530" w:rsidRPr="00EC46C2" w:rsidRDefault="00BD5530" w:rsidP="0047074B">
      <w:pPr>
        <w:pStyle w:val="ListParagraph"/>
        <w:numPr>
          <w:ilvl w:val="0"/>
          <w:numId w:val="95"/>
        </w:numPr>
        <w:jc w:val="both"/>
        <w:rPr>
          <w:rFonts w:ascii="Arial" w:hAnsi="Arial" w:cs="Arial"/>
          <w:sz w:val="22"/>
          <w:szCs w:val="22"/>
        </w:rPr>
      </w:pPr>
      <w:r w:rsidRPr="00EC46C2">
        <w:rPr>
          <w:rFonts w:ascii="Arial" w:hAnsi="Arial" w:cs="Arial"/>
          <w:sz w:val="22"/>
          <w:szCs w:val="22"/>
        </w:rPr>
        <w:t>kvalitet okončanja i dokumentovanja.</w:t>
      </w:r>
    </w:p>
    <w:p w14:paraId="78F155A1" w14:textId="77777777" w:rsidR="00BD5530" w:rsidRPr="00EC46C2" w:rsidRDefault="00BD5530" w:rsidP="0047074B">
      <w:pPr>
        <w:ind w:left="720"/>
        <w:jc w:val="both"/>
        <w:rPr>
          <w:rFonts w:ascii="Arial" w:hAnsi="Arial" w:cs="Arial"/>
          <w:sz w:val="22"/>
          <w:szCs w:val="22"/>
        </w:rPr>
      </w:pPr>
    </w:p>
    <w:p w14:paraId="683871A9" w14:textId="295BEB04" w:rsidR="00641F14" w:rsidRPr="00EC46C2" w:rsidRDefault="00BD5530" w:rsidP="0047074B">
      <w:pPr>
        <w:jc w:val="both"/>
        <w:rPr>
          <w:rFonts w:ascii="Arial" w:hAnsi="Arial" w:cs="Arial"/>
          <w:sz w:val="22"/>
          <w:szCs w:val="22"/>
        </w:rPr>
      </w:pPr>
      <w:r w:rsidRPr="00EC46C2">
        <w:rPr>
          <w:rFonts w:ascii="Arial" w:hAnsi="Arial" w:cs="Arial"/>
          <w:sz w:val="22"/>
          <w:szCs w:val="22"/>
        </w:rPr>
        <w:t xml:space="preserve">Konačno, </w:t>
      </w:r>
      <w:r w:rsidR="004A5FD2" w:rsidRPr="00EC46C2">
        <w:rPr>
          <w:rFonts w:ascii="Arial" w:hAnsi="Arial" w:cs="Arial"/>
          <w:sz w:val="22"/>
          <w:szCs w:val="22"/>
        </w:rPr>
        <w:t>predavač</w:t>
      </w:r>
      <w:r w:rsidR="00641F14" w:rsidRPr="00EC46C2">
        <w:rPr>
          <w:rFonts w:ascii="Arial" w:hAnsi="Arial" w:cs="Arial"/>
          <w:sz w:val="22"/>
          <w:szCs w:val="22"/>
        </w:rPr>
        <w:t xml:space="preserve"> povezuje zapažanja sa međunarodnim standardima, nacionalnim zakonodavstvom i principima restorativne pravde.</w:t>
      </w:r>
    </w:p>
    <w:p w14:paraId="586D4326" w14:textId="77777777" w:rsidR="00641F14" w:rsidRPr="0006472E" w:rsidRDefault="00641F14" w:rsidP="0047074B">
      <w:pPr>
        <w:pStyle w:val="Heading3"/>
        <w:jc w:val="both"/>
        <w:rPr>
          <w:rFonts w:ascii="Arial" w:hAnsi="Arial" w:cs="Arial"/>
          <w:b/>
          <w:color w:val="auto"/>
          <w:sz w:val="22"/>
          <w:szCs w:val="22"/>
        </w:rPr>
      </w:pPr>
      <w:bookmarkStart w:id="94" w:name="_Toc237542896"/>
      <w:r w:rsidRPr="0006472E">
        <w:rPr>
          <w:rFonts w:ascii="Arial" w:hAnsi="Arial" w:cs="Arial"/>
          <w:b/>
          <w:color w:val="auto"/>
          <w:sz w:val="22"/>
          <w:szCs w:val="22"/>
        </w:rPr>
        <w:t>Metode rada</w:t>
      </w:r>
      <w:bookmarkEnd w:id="94"/>
    </w:p>
    <w:p w14:paraId="72B5F213" w14:textId="2C56B11B" w:rsidR="00641F14" w:rsidRPr="00EC46C2" w:rsidRDefault="00641F14" w:rsidP="0047074B">
      <w:pPr>
        <w:numPr>
          <w:ilvl w:val="0"/>
          <w:numId w:val="96"/>
        </w:numPr>
        <w:jc w:val="both"/>
        <w:rPr>
          <w:rFonts w:ascii="Arial" w:hAnsi="Arial" w:cs="Arial"/>
          <w:sz w:val="22"/>
          <w:szCs w:val="22"/>
        </w:rPr>
      </w:pPr>
      <w:r w:rsidRPr="00EC46C2">
        <w:rPr>
          <w:rFonts w:ascii="Arial" w:hAnsi="Arial" w:cs="Arial"/>
          <w:sz w:val="22"/>
          <w:szCs w:val="22"/>
        </w:rPr>
        <w:t>integrativne simulacije</w:t>
      </w:r>
      <w:r w:rsidR="00BD5530" w:rsidRPr="00EC46C2">
        <w:rPr>
          <w:rFonts w:ascii="Arial" w:hAnsi="Arial" w:cs="Arial"/>
          <w:sz w:val="22"/>
          <w:szCs w:val="22"/>
        </w:rPr>
        <w:t xml:space="preserve"> cjelokupnog postupka</w:t>
      </w:r>
      <w:r w:rsidRPr="00EC46C2">
        <w:rPr>
          <w:rFonts w:ascii="Arial" w:hAnsi="Arial" w:cs="Arial"/>
          <w:sz w:val="22"/>
          <w:szCs w:val="22"/>
        </w:rPr>
        <w:t>;</w:t>
      </w:r>
    </w:p>
    <w:p w14:paraId="4914CAF9" w14:textId="77777777" w:rsidR="00641F14" w:rsidRPr="00EC46C2" w:rsidRDefault="00641F14" w:rsidP="0047074B">
      <w:pPr>
        <w:numPr>
          <w:ilvl w:val="0"/>
          <w:numId w:val="96"/>
        </w:numPr>
        <w:jc w:val="both"/>
        <w:rPr>
          <w:rFonts w:ascii="Arial" w:hAnsi="Arial" w:cs="Arial"/>
          <w:sz w:val="22"/>
          <w:szCs w:val="22"/>
        </w:rPr>
      </w:pPr>
      <w:r w:rsidRPr="00EC46C2">
        <w:rPr>
          <w:rFonts w:ascii="Arial" w:hAnsi="Arial" w:cs="Arial"/>
          <w:sz w:val="22"/>
          <w:szCs w:val="22"/>
        </w:rPr>
        <w:lastRenderedPageBreak/>
        <w:t>igranje uloga;</w:t>
      </w:r>
    </w:p>
    <w:p w14:paraId="3DBB86E7" w14:textId="77777777" w:rsidR="00641F14" w:rsidRPr="00EC46C2" w:rsidRDefault="00641F14" w:rsidP="0047074B">
      <w:pPr>
        <w:numPr>
          <w:ilvl w:val="0"/>
          <w:numId w:val="96"/>
        </w:numPr>
        <w:jc w:val="both"/>
        <w:rPr>
          <w:rFonts w:ascii="Arial" w:hAnsi="Arial" w:cs="Arial"/>
          <w:sz w:val="22"/>
          <w:szCs w:val="22"/>
        </w:rPr>
      </w:pPr>
      <w:r w:rsidRPr="00EC46C2">
        <w:rPr>
          <w:rFonts w:ascii="Arial" w:hAnsi="Arial" w:cs="Arial"/>
          <w:sz w:val="22"/>
          <w:szCs w:val="22"/>
        </w:rPr>
        <w:t>analiza slučajeva;</w:t>
      </w:r>
    </w:p>
    <w:p w14:paraId="5E331A97" w14:textId="38F09092" w:rsidR="00641F14" w:rsidRPr="00EC46C2" w:rsidRDefault="00BD5530" w:rsidP="0047074B">
      <w:pPr>
        <w:numPr>
          <w:ilvl w:val="0"/>
          <w:numId w:val="96"/>
        </w:numPr>
        <w:jc w:val="both"/>
        <w:rPr>
          <w:rFonts w:ascii="Arial" w:hAnsi="Arial" w:cs="Arial"/>
          <w:sz w:val="22"/>
          <w:szCs w:val="22"/>
        </w:rPr>
      </w:pPr>
      <w:r w:rsidRPr="00EC46C2">
        <w:rPr>
          <w:rFonts w:ascii="Arial" w:hAnsi="Arial" w:cs="Arial"/>
          <w:sz w:val="22"/>
          <w:szCs w:val="22"/>
        </w:rPr>
        <w:t xml:space="preserve">individualna ili </w:t>
      </w:r>
      <w:r w:rsidR="00641F14" w:rsidRPr="00EC46C2">
        <w:rPr>
          <w:rFonts w:ascii="Arial" w:hAnsi="Arial" w:cs="Arial"/>
          <w:sz w:val="22"/>
          <w:szCs w:val="22"/>
        </w:rPr>
        <w:t>grupn</w:t>
      </w:r>
      <w:r w:rsidRPr="00EC46C2">
        <w:rPr>
          <w:rFonts w:ascii="Arial" w:hAnsi="Arial" w:cs="Arial"/>
          <w:sz w:val="22"/>
          <w:szCs w:val="22"/>
        </w:rPr>
        <w:t>a procjena profesionalnog postupanja</w:t>
      </w:r>
      <w:r w:rsidR="00641F14" w:rsidRPr="00EC46C2">
        <w:rPr>
          <w:rFonts w:ascii="Arial" w:hAnsi="Arial" w:cs="Arial"/>
          <w:sz w:val="22"/>
          <w:szCs w:val="22"/>
        </w:rPr>
        <w:t>;</w:t>
      </w:r>
    </w:p>
    <w:p w14:paraId="0B092FEC" w14:textId="0002D691" w:rsidR="00BD5530" w:rsidRPr="00EC46C2" w:rsidRDefault="00BD5530" w:rsidP="0047074B">
      <w:pPr>
        <w:numPr>
          <w:ilvl w:val="0"/>
          <w:numId w:val="96"/>
        </w:numPr>
        <w:jc w:val="both"/>
        <w:rPr>
          <w:rFonts w:ascii="Arial" w:hAnsi="Arial" w:cs="Arial"/>
          <w:sz w:val="22"/>
          <w:szCs w:val="22"/>
        </w:rPr>
      </w:pPr>
      <w:r w:rsidRPr="00EC46C2">
        <w:rPr>
          <w:rFonts w:ascii="Arial" w:hAnsi="Arial" w:cs="Arial"/>
          <w:sz w:val="22"/>
          <w:szCs w:val="22"/>
        </w:rPr>
        <w:t>posmatranje uz strukturisanu kontrolnu listu;</w:t>
      </w:r>
    </w:p>
    <w:p w14:paraId="6990086A" w14:textId="2CC086C3" w:rsidR="00641F14" w:rsidRPr="00EC46C2" w:rsidRDefault="00641F14" w:rsidP="0047074B">
      <w:pPr>
        <w:numPr>
          <w:ilvl w:val="0"/>
          <w:numId w:val="96"/>
        </w:numPr>
        <w:jc w:val="both"/>
        <w:rPr>
          <w:rFonts w:ascii="Arial" w:hAnsi="Arial" w:cs="Arial"/>
          <w:sz w:val="22"/>
          <w:szCs w:val="22"/>
        </w:rPr>
      </w:pPr>
      <w:r w:rsidRPr="00EC46C2">
        <w:rPr>
          <w:rFonts w:ascii="Arial" w:hAnsi="Arial" w:cs="Arial"/>
          <w:sz w:val="22"/>
          <w:szCs w:val="22"/>
        </w:rPr>
        <w:t>vođena refleksija;</w:t>
      </w:r>
    </w:p>
    <w:p w14:paraId="559FCA7C" w14:textId="3181A55F" w:rsidR="00641F14" w:rsidRPr="00EC46C2" w:rsidRDefault="00641F14" w:rsidP="0047074B">
      <w:pPr>
        <w:numPr>
          <w:ilvl w:val="0"/>
          <w:numId w:val="96"/>
        </w:numPr>
        <w:jc w:val="both"/>
        <w:rPr>
          <w:rFonts w:ascii="Arial" w:hAnsi="Arial" w:cs="Arial"/>
          <w:sz w:val="22"/>
          <w:szCs w:val="22"/>
        </w:rPr>
      </w:pPr>
      <w:r w:rsidRPr="00EC46C2">
        <w:rPr>
          <w:rFonts w:ascii="Arial" w:hAnsi="Arial" w:cs="Arial"/>
          <w:sz w:val="22"/>
          <w:szCs w:val="22"/>
        </w:rPr>
        <w:t>strukturisana povratna informacija</w:t>
      </w:r>
      <w:r w:rsidR="00BD5530" w:rsidRPr="00EC46C2">
        <w:rPr>
          <w:rFonts w:ascii="Arial" w:hAnsi="Arial" w:cs="Arial"/>
          <w:sz w:val="22"/>
          <w:szCs w:val="22"/>
        </w:rPr>
        <w:t xml:space="preserve"> </w:t>
      </w:r>
      <w:r w:rsidR="004A5FD2" w:rsidRPr="00EC46C2">
        <w:rPr>
          <w:rFonts w:ascii="Arial" w:hAnsi="Arial" w:cs="Arial"/>
          <w:sz w:val="22"/>
          <w:szCs w:val="22"/>
        </w:rPr>
        <w:t>predavača</w:t>
      </w:r>
      <w:r w:rsidRPr="00EC46C2">
        <w:rPr>
          <w:rFonts w:ascii="Arial" w:hAnsi="Arial" w:cs="Arial"/>
          <w:sz w:val="22"/>
          <w:szCs w:val="22"/>
        </w:rPr>
        <w:t>;</w:t>
      </w:r>
    </w:p>
    <w:p w14:paraId="09E9D61B" w14:textId="6E335AD7" w:rsidR="00641F14" w:rsidRPr="00EC46C2" w:rsidRDefault="00641F14" w:rsidP="0047074B">
      <w:pPr>
        <w:numPr>
          <w:ilvl w:val="0"/>
          <w:numId w:val="96"/>
        </w:numPr>
        <w:jc w:val="both"/>
        <w:rPr>
          <w:rFonts w:ascii="Arial" w:hAnsi="Arial" w:cs="Arial"/>
          <w:sz w:val="22"/>
          <w:szCs w:val="22"/>
        </w:rPr>
      </w:pPr>
      <w:r w:rsidRPr="00EC46C2">
        <w:rPr>
          <w:rFonts w:ascii="Arial" w:hAnsi="Arial" w:cs="Arial"/>
          <w:sz w:val="22"/>
          <w:szCs w:val="22"/>
        </w:rPr>
        <w:t>završna diskusija.</w:t>
      </w:r>
    </w:p>
    <w:p w14:paraId="6AC7708B" w14:textId="77777777" w:rsidR="00641F14" w:rsidRPr="0006472E" w:rsidRDefault="00641F14" w:rsidP="0047074B">
      <w:pPr>
        <w:pStyle w:val="Heading3"/>
        <w:jc w:val="both"/>
        <w:rPr>
          <w:rFonts w:ascii="Arial" w:hAnsi="Arial" w:cs="Arial"/>
          <w:b/>
          <w:color w:val="auto"/>
          <w:sz w:val="22"/>
          <w:szCs w:val="22"/>
        </w:rPr>
      </w:pPr>
      <w:bookmarkStart w:id="95" w:name="_Toc237542897"/>
      <w:r w:rsidRPr="0006472E">
        <w:rPr>
          <w:rFonts w:ascii="Arial" w:hAnsi="Arial" w:cs="Arial"/>
          <w:b/>
          <w:color w:val="auto"/>
          <w:sz w:val="22"/>
          <w:szCs w:val="22"/>
        </w:rPr>
        <w:t>Preporučeno trajanje</w:t>
      </w:r>
      <w:bookmarkEnd w:id="95"/>
    </w:p>
    <w:p w14:paraId="1FA97EC8" w14:textId="5E934028" w:rsidR="00641F14" w:rsidRPr="00EC46C2" w:rsidRDefault="00FD1047" w:rsidP="0047074B">
      <w:pPr>
        <w:jc w:val="both"/>
        <w:rPr>
          <w:rFonts w:ascii="Arial" w:hAnsi="Arial" w:cs="Arial"/>
          <w:sz w:val="22"/>
          <w:szCs w:val="22"/>
        </w:rPr>
      </w:pPr>
      <w:r w:rsidRPr="00EC46C2">
        <w:rPr>
          <w:rFonts w:ascii="Arial" w:hAnsi="Arial" w:cs="Arial"/>
          <w:sz w:val="22"/>
          <w:szCs w:val="22"/>
        </w:rPr>
        <w:t>8</w:t>
      </w:r>
      <w:r w:rsidR="00641F14" w:rsidRPr="00EC46C2">
        <w:rPr>
          <w:rFonts w:ascii="Arial" w:hAnsi="Arial" w:cs="Arial"/>
          <w:sz w:val="22"/>
          <w:szCs w:val="22"/>
        </w:rPr>
        <w:t xml:space="preserve"> sat</w:t>
      </w:r>
      <w:r w:rsidRPr="00EC46C2">
        <w:rPr>
          <w:rFonts w:ascii="Arial" w:hAnsi="Arial" w:cs="Arial"/>
          <w:sz w:val="22"/>
          <w:szCs w:val="22"/>
        </w:rPr>
        <w:t>i</w:t>
      </w:r>
    </w:p>
    <w:p w14:paraId="4471738F" w14:textId="77777777" w:rsidR="00641F14" w:rsidRPr="0006472E" w:rsidRDefault="00641F14" w:rsidP="0047074B">
      <w:pPr>
        <w:pStyle w:val="Heading1"/>
        <w:jc w:val="both"/>
        <w:rPr>
          <w:rFonts w:ascii="Arial" w:hAnsi="Arial" w:cs="Arial"/>
          <w:b/>
          <w:color w:val="auto"/>
          <w:sz w:val="32"/>
          <w:szCs w:val="32"/>
        </w:rPr>
      </w:pPr>
      <w:bookmarkStart w:id="96" w:name="_Toc237542898"/>
      <w:r w:rsidRPr="0006472E">
        <w:rPr>
          <w:rFonts w:ascii="Arial" w:hAnsi="Arial" w:cs="Arial"/>
          <w:b/>
          <w:color w:val="auto"/>
          <w:sz w:val="32"/>
          <w:szCs w:val="32"/>
        </w:rPr>
        <w:t>7. Evaluacija programa i izdavanje uvjerenja</w:t>
      </w:r>
      <w:bookmarkEnd w:id="96"/>
    </w:p>
    <w:p w14:paraId="4F6AFFF4" w14:textId="11B9DD05" w:rsidR="00641F14" w:rsidRPr="0006472E" w:rsidRDefault="00CF1C83" w:rsidP="0047074B">
      <w:pPr>
        <w:pStyle w:val="Heading2"/>
        <w:jc w:val="both"/>
        <w:rPr>
          <w:rFonts w:ascii="Arial" w:hAnsi="Arial" w:cs="Arial"/>
          <w:b/>
          <w:color w:val="auto"/>
          <w:sz w:val="24"/>
          <w:szCs w:val="24"/>
        </w:rPr>
      </w:pPr>
      <w:bookmarkStart w:id="97" w:name="_Toc237542899"/>
      <w:r w:rsidRPr="0006472E">
        <w:rPr>
          <w:rFonts w:ascii="Arial" w:hAnsi="Arial" w:cs="Arial"/>
          <w:b/>
          <w:color w:val="auto"/>
          <w:sz w:val="24"/>
          <w:szCs w:val="24"/>
        </w:rPr>
        <w:t xml:space="preserve">7.1. </w:t>
      </w:r>
      <w:r w:rsidR="00641F14" w:rsidRPr="0006472E">
        <w:rPr>
          <w:rFonts w:ascii="Arial" w:hAnsi="Arial" w:cs="Arial"/>
          <w:b/>
          <w:color w:val="auto"/>
          <w:sz w:val="24"/>
          <w:szCs w:val="24"/>
        </w:rPr>
        <w:t xml:space="preserve">Evaluacija </w:t>
      </w:r>
      <w:r w:rsidR="00FE4951" w:rsidRPr="0006472E">
        <w:rPr>
          <w:rFonts w:ascii="Arial" w:hAnsi="Arial" w:cs="Arial"/>
          <w:b/>
          <w:color w:val="auto"/>
          <w:sz w:val="24"/>
          <w:szCs w:val="24"/>
        </w:rPr>
        <w:t>i kontinuirano unapređenje Programa</w:t>
      </w:r>
      <w:bookmarkEnd w:id="97"/>
      <w:r w:rsidR="00FE4951" w:rsidRPr="0006472E">
        <w:rPr>
          <w:rFonts w:ascii="Arial" w:hAnsi="Arial" w:cs="Arial"/>
          <w:b/>
          <w:color w:val="auto"/>
          <w:sz w:val="24"/>
          <w:szCs w:val="24"/>
        </w:rPr>
        <w:t xml:space="preserve"> </w:t>
      </w:r>
    </w:p>
    <w:p w14:paraId="53E732C6" w14:textId="71F0F07D" w:rsidR="00BD5530" w:rsidRPr="00EC46C2" w:rsidRDefault="00BD5530" w:rsidP="0047074B">
      <w:pPr>
        <w:jc w:val="both"/>
        <w:rPr>
          <w:rFonts w:ascii="Arial" w:hAnsi="Arial" w:cs="Arial"/>
          <w:sz w:val="22"/>
          <w:szCs w:val="22"/>
        </w:rPr>
      </w:pPr>
      <w:r w:rsidRPr="00EC46C2">
        <w:rPr>
          <w:rFonts w:ascii="Arial" w:hAnsi="Arial" w:cs="Arial"/>
          <w:sz w:val="22"/>
          <w:szCs w:val="22"/>
        </w:rPr>
        <w:t>Evaluacija programa sprovodi se radi procjene ostvarenosti planiranih ishoda učenja, unapređenja kvaliteta programa obuke i prikupljanja povratnih informacija od učesnika. Poseban značaj pridaje se procjeni sposobnosti učesnika da stečena znanja, vještine i profesionalne stavove primijene u praktičnom vođenju medijacije između maloljetnika i oštećenog.</w:t>
      </w:r>
    </w:p>
    <w:p w14:paraId="6B0E651F" w14:textId="77777777" w:rsidR="00641F14" w:rsidRPr="00EC46C2" w:rsidRDefault="00641F14" w:rsidP="0047074B">
      <w:pPr>
        <w:jc w:val="both"/>
        <w:rPr>
          <w:rFonts w:ascii="Arial" w:hAnsi="Arial" w:cs="Arial"/>
          <w:sz w:val="22"/>
          <w:szCs w:val="22"/>
        </w:rPr>
      </w:pPr>
      <w:r w:rsidRPr="00EC46C2">
        <w:rPr>
          <w:rFonts w:ascii="Arial" w:hAnsi="Arial" w:cs="Arial"/>
          <w:sz w:val="22"/>
          <w:szCs w:val="22"/>
        </w:rPr>
        <w:t>Evaluacija može obuhvatiti:</w:t>
      </w:r>
    </w:p>
    <w:p w14:paraId="224A4D66" w14:textId="77777777" w:rsidR="00641F14" w:rsidRPr="00EC46C2" w:rsidRDefault="00641F14" w:rsidP="0047074B">
      <w:pPr>
        <w:numPr>
          <w:ilvl w:val="0"/>
          <w:numId w:val="97"/>
        </w:numPr>
        <w:jc w:val="both"/>
        <w:rPr>
          <w:rFonts w:ascii="Arial" w:hAnsi="Arial" w:cs="Arial"/>
          <w:sz w:val="22"/>
          <w:szCs w:val="22"/>
        </w:rPr>
      </w:pPr>
      <w:r w:rsidRPr="00EC46C2">
        <w:rPr>
          <w:rFonts w:ascii="Arial" w:hAnsi="Arial" w:cs="Arial"/>
          <w:sz w:val="22"/>
          <w:szCs w:val="22"/>
        </w:rPr>
        <w:t>procjenu stečenih kompetencija prije i nakon obuke;</w:t>
      </w:r>
    </w:p>
    <w:p w14:paraId="282FD7DA" w14:textId="77777777" w:rsidR="00BD5530" w:rsidRPr="00EC46C2" w:rsidRDefault="00BD5530" w:rsidP="0047074B">
      <w:pPr>
        <w:pStyle w:val="ListParagraph"/>
        <w:numPr>
          <w:ilvl w:val="0"/>
          <w:numId w:val="97"/>
        </w:numPr>
        <w:jc w:val="both"/>
        <w:rPr>
          <w:rFonts w:ascii="Arial" w:hAnsi="Arial" w:cs="Arial"/>
          <w:sz w:val="22"/>
          <w:szCs w:val="22"/>
        </w:rPr>
      </w:pPr>
      <w:r w:rsidRPr="00EC46C2">
        <w:rPr>
          <w:rFonts w:ascii="Arial" w:hAnsi="Arial" w:cs="Arial"/>
          <w:sz w:val="22"/>
          <w:szCs w:val="22"/>
        </w:rPr>
        <w:t>formativnu procjenu praktičnih vještina tokom vježbi i simulacija pojedinačnih faza postupka medijacije;</w:t>
      </w:r>
    </w:p>
    <w:p w14:paraId="4E788117" w14:textId="77777777" w:rsidR="00BD5530" w:rsidRPr="00EC46C2" w:rsidRDefault="00BD5530" w:rsidP="0047074B">
      <w:pPr>
        <w:pStyle w:val="ListParagraph"/>
        <w:numPr>
          <w:ilvl w:val="0"/>
          <w:numId w:val="97"/>
        </w:numPr>
        <w:jc w:val="both"/>
        <w:rPr>
          <w:rFonts w:ascii="Arial" w:hAnsi="Arial" w:cs="Arial"/>
          <w:sz w:val="22"/>
          <w:szCs w:val="22"/>
        </w:rPr>
      </w:pPr>
      <w:r w:rsidRPr="00EC46C2">
        <w:rPr>
          <w:rFonts w:ascii="Arial" w:hAnsi="Arial" w:cs="Arial"/>
          <w:sz w:val="22"/>
          <w:szCs w:val="22"/>
        </w:rPr>
        <w:t>završnu procjenu kroz integrativnu simulaciju cjelokupnog postupka medijacije, uključujući odvojene razgovore sa učesnicima, procjenu uslova za zajednički razgovor, vođenje zajedničkog restorativnog dijaloga i pravilno okončanje i dokumentovanje postupka;</w:t>
      </w:r>
    </w:p>
    <w:p w14:paraId="6CED0D90" w14:textId="2C97CEC7" w:rsidR="00BD5530" w:rsidRPr="00EC46C2" w:rsidRDefault="00BD5530" w:rsidP="0047074B">
      <w:pPr>
        <w:pStyle w:val="ListParagraph"/>
        <w:numPr>
          <w:ilvl w:val="0"/>
          <w:numId w:val="97"/>
        </w:numPr>
        <w:jc w:val="both"/>
        <w:rPr>
          <w:rFonts w:ascii="Arial" w:hAnsi="Arial" w:cs="Arial"/>
          <w:sz w:val="22"/>
          <w:szCs w:val="22"/>
        </w:rPr>
      </w:pPr>
      <w:r w:rsidRPr="00EC46C2">
        <w:rPr>
          <w:rFonts w:ascii="Arial" w:hAnsi="Arial" w:cs="Arial"/>
          <w:sz w:val="22"/>
          <w:szCs w:val="22"/>
        </w:rPr>
        <w:t>samoprocjenu učesnika o ostvarenim ishodima učenja;</w:t>
      </w:r>
    </w:p>
    <w:p w14:paraId="1788148E" w14:textId="77777777" w:rsidR="00641F14" w:rsidRPr="00EC46C2" w:rsidRDefault="00641F14" w:rsidP="0047074B">
      <w:pPr>
        <w:numPr>
          <w:ilvl w:val="0"/>
          <w:numId w:val="97"/>
        </w:numPr>
        <w:jc w:val="both"/>
        <w:rPr>
          <w:rFonts w:ascii="Arial" w:hAnsi="Arial" w:cs="Arial"/>
          <w:sz w:val="22"/>
          <w:szCs w:val="22"/>
        </w:rPr>
      </w:pPr>
      <w:r w:rsidRPr="00EC46C2">
        <w:rPr>
          <w:rFonts w:ascii="Arial" w:hAnsi="Arial" w:cs="Arial"/>
          <w:sz w:val="22"/>
          <w:szCs w:val="22"/>
        </w:rPr>
        <w:t>procjenu praktične primjene znanja kroz studije slučaja, simulacije i druge interaktivne metode rada;</w:t>
      </w:r>
    </w:p>
    <w:p w14:paraId="5A893E89" w14:textId="77777777" w:rsidR="00641F14" w:rsidRPr="00EC46C2" w:rsidRDefault="00641F14" w:rsidP="0047074B">
      <w:pPr>
        <w:numPr>
          <w:ilvl w:val="0"/>
          <w:numId w:val="97"/>
        </w:numPr>
        <w:jc w:val="both"/>
        <w:rPr>
          <w:rFonts w:ascii="Arial" w:hAnsi="Arial" w:cs="Arial"/>
          <w:sz w:val="22"/>
          <w:szCs w:val="22"/>
        </w:rPr>
      </w:pPr>
      <w:r w:rsidRPr="00EC46C2">
        <w:rPr>
          <w:rFonts w:ascii="Arial" w:hAnsi="Arial" w:cs="Arial"/>
          <w:sz w:val="22"/>
          <w:szCs w:val="22"/>
        </w:rPr>
        <w:t>samoprocjenu učesnika o ostvarenim ishodima učenja;</w:t>
      </w:r>
    </w:p>
    <w:p w14:paraId="3E121E02" w14:textId="730FAF9A" w:rsidR="00BD5530" w:rsidRPr="00EC46C2" w:rsidRDefault="00BD5530" w:rsidP="0047074B">
      <w:pPr>
        <w:numPr>
          <w:ilvl w:val="0"/>
          <w:numId w:val="97"/>
        </w:numPr>
        <w:jc w:val="both"/>
        <w:rPr>
          <w:rFonts w:ascii="Arial" w:hAnsi="Arial" w:cs="Arial"/>
          <w:sz w:val="22"/>
          <w:szCs w:val="22"/>
        </w:rPr>
      </w:pPr>
      <w:r w:rsidRPr="00EC46C2">
        <w:rPr>
          <w:rFonts w:ascii="Arial" w:hAnsi="Arial" w:cs="Arial"/>
          <w:sz w:val="22"/>
          <w:szCs w:val="22"/>
        </w:rPr>
        <w:t xml:space="preserve">strukturisanu povratnu informaciju </w:t>
      </w:r>
      <w:r w:rsidR="004A5FD2" w:rsidRPr="00EC46C2">
        <w:rPr>
          <w:rFonts w:ascii="Arial" w:hAnsi="Arial" w:cs="Arial"/>
          <w:sz w:val="22"/>
          <w:szCs w:val="22"/>
        </w:rPr>
        <w:t>predavača</w:t>
      </w:r>
      <w:r w:rsidRPr="00EC46C2">
        <w:rPr>
          <w:rFonts w:ascii="Arial" w:hAnsi="Arial" w:cs="Arial"/>
          <w:sz w:val="22"/>
          <w:szCs w:val="22"/>
        </w:rPr>
        <w:t>;</w:t>
      </w:r>
    </w:p>
    <w:p w14:paraId="5E30FB63" w14:textId="77777777" w:rsidR="00641F14" w:rsidRPr="00EC46C2" w:rsidRDefault="00641F14" w:rsidP="0047074B">
      <w:pPr>
        <w:numPr>
          <w:ilvl w:val="0"/>
          <w:numId w:val="97"/>
        </w:numPr>
        <w:jc w:val="both"/>
        <w:rPr>
          <w:rFonts w:ascii="Arial" w:hAnsi="Arial" w:cs="Arial"/>
          <w:sz w:val="22"/>
          <w:szCs w:val="22"/>
        </w:rPr>
      </w:pPr>
      <w:r w:rsidRPr="00EC46C2">
        <w:rPr>
          <w:rFonts w:ascii="Arial" w:hAnsi="Arial" w:cs="Arial"/>
          <w:sz w:val="22"/>
          <w:szCs w:val="22"/>
        </w:rPr>
        <w:t>evaluacioni upitnik o sadržaju programa, metodama rada i kvalitetu realizacije obuke;</w:t>
      </w:r>
    </w:p>
    <w:p w14:paraId="061547F8" w14:textId="5F09B05C" w:rsidR="00641F14" w:rsidRPr="00EC46C2" w:rsidRDefault="00641F14" w:rsidP="0047074B">
      <w:pPr>
        <w:numPr>
          <w:ilvl w:val="0"/>
          <w:numId w:val="97"/>
        </w:numPr>
        <w:jc w:val="both"/>
        <w:rPr>
          <w:rFonts w:ascii="Arial" w:hAnsi="Arial" w:cs="Arial"/>
          <w:sz w:val="22"/>
          <w:szCs w:val="22"/>
        </w:rPr>
      </w:pPr>
      <w:r w:rsidRPr="00EC46C2">
        <w:rPr>
          <w:rFonts w:ascii="Arial" w:hAnsi="Arial" w:cs="Arial"/>
          <w:sz w:val="22"/>
          <w:szCs w:val="22"/>
        </w:rPr>
        <w:t>završnu diskusiju o ključnim naučenim lekcijama i mogućnostima njihove primjene u praksi.</w:t>
      </w:r>
    </w:p>
    <w:p w14:paraId="2B26B252" w14:textId="77777777" w:rsidR="00654F33" w:rsidRPr="00EC46C2" w:rsidRDefault="00654F33" w:rsidP="0047074B">
      <w:pPr>
        <w:ind w:left="360"/>
        <w:jc w:val="both"/>
        <w:rPr>
          <w:rFonts w:ascii="Arial" w:hAnsi="Arial" w:cs="Arial"/>
          <w:sz w:val="22"/>
          <w:szCs w:val="22"/>
        </w:rPr>
      </w:pPr>
    </w:p>
    <w:p w14:paraId="734704E0" w14:textId="2B961D91" w:rsidR="00FE4951" w:rsidRPr="00EC46C2" w:rsidRDefault="00FE4951" w:rsidP="0047074B">
      <w:pPr>
        <w:jc w:val="both"/>
        <w:rPr>
          <w:rFonts w:ascii="Arial" w:hAnsi="Arial" w:cs="Arial"/>
          <w:sz w:val="22"/>
          <w:szCs w:val="22"/>
        </w:rPr>
      </w:pPr>
      <w:r w:rsidRPr="00EC46C2">
        <w:rPr>
          <w:rFonts w:ascii="Arial" w:hAnsi="Arial" w:cs="Arial"/>
          <w:sz w:val="22"/>
          <w:szCs w:val="22"/>
        </w:rPr>
        <w:t>Program obuke će se periodično revidirati u skladu sa izmjenama zakonodavstva, razvojem međunarodnih i evropskih standarda, razvojem teorije i prakse restorativne pravde, rezultatima evaluacije Programa i potrebama profesionalne prakse, kako bi se obezbijedila njegova aktuelnost, kvalitet i održivost.</w:t>
      </w:r>
    </w:p>
    <w:p w14:paraId="7739C57D" w14:textId="5ED501E5" w:rsidR="00641F14" w:rsidRPr="0006472E" w:rsidRDefault="00CF1C83" w:rsidP="0047074B">
      <w:pPr>
        <w:pStyle w:val="Heading2"/>
        <w:jc w:val="both"/>
        <w:rPr>
          <w:rFonts w:ascii="Arial" w:hAnsi="Arial" w:cs="Arial"/>
          <w:b/>
          <w:color w:val="auto"/>
          <w:sz w:val="24"/>
          <w:szCs w:val="24"/>
        </w:rPr>
      </w:pPr>
      <w:bookmarkStart w:id="98" w:name="_Toc237542900"/>
      <w:r w:rsidRPr="0006472E">
        <w:rPr>
          <w:rFonts w:ascii="Arial" w:hAnsi="Arial" w:cs="Arial"/>
          <w:b/>
          <w:color w:val="auto"/>
          <w:sz w:val="24"/>
          <w:szCs w:val="24"/>
        </w:rPr>
        <w:t xml:space="preserve">7.2. </w:t>
      </w:r>
      <w:r w:rsidR="00641F14" w:rsidRPr="0006472E">
        <w:rPr>
          <w:rFonts w:ascii="Arial" w:hAnsi="Arial" w:cs="Arial"/>
          <w:b/>
          <w:color w:val="auto"/>
          <w:sz w:val="24"/>
          <w:szCs w:val="24"/>
        </w:rPr>
        <w:t>Izdavanje uvjerenja</w:t>
      </w:r>
      <w:bookmarkEnd w:id="98"/>
    </w:p>
    <w:p w14:paraId="7E5A572D" w14:textId="50D7653B" w:rsidR="00641F14" w:rsidRPr="00EC46C2" w:rsidRDefault="00641F14" w:rsidP="0047074B">
      <w:pPr>
        <w:jc w:val="both"/>
        <w:rPr>
          <w:rFonts w:ascii="Arial" w:hAnsi="Arial" w:cs="Arial"/>
          <w:sz w:val="22"/>
          <w:szCs w:val="22"/>
        </w:rPr>
      </w:pPr>
      <w:r w:rsidRPr="00EC46C2">
        <w:rPr>
          <w:rFonts w:ascii="Arial" w:hAnsi="Arial" w:cs="Arial"/>
          <w:sz w:val="22"/>
          <w:szCs w:val="22"/>
        </w:rPr>
        <w:t>Po završetku programa Centar za alternativno rješavanje sporova izdaje uvjerenje o završenoj obuci, u skladu sa Zakonom i odgovarajućim aktima Centra.</w:t>
      </w:r>
    </w:p>
    <w:p w14:paraId="6ACF4278" w14:textId="16395072" w:rsidR="00641F14" w:rsidRPr="00EC46C2" w:rsidRDefault="00641F14" w:rsidP="0047074B">
      <w:pPr>
        <w:jc w:val="both"/>
        <w:rPr>
          <w:rFonts w:ascii="Arial" w:hAnsi="Arial" w:cs="Arial"/>
          <w:sz w:val="22"/>
          <w:szCs w:val="22"/>
        </w:rPr>
      </w:pPr>
      <w:r w:rsidRPr="00EC46C2">
        <w:rPr>
          <w:rFonts w:ascii="Arial" w:hAnsi="Arial" w:cs="Arial"/>
          <w:sz w:val="22"/>
          <w:szCs w:val="22"/>
        </w:rPr>
        <w:t>Uslovi za uspješno završavanje programa obuhvat</w:t>
      </w:r>
      <w:r w:rsidR="00BD5530" w:rsidRPr="00EC46C2">
        <w:rPr>
          <w:rFonts w:ascii="Arial" w:hAnsi="Arial" w:cs="Arial"/>
          <w:sz w:val="22"/>
          <w:szCs w:val="22"/>
        </w:rPr>
        <w:t>aju</w:t>
      </w:r>
      <w:r w:rsidRPr="00EC46C2">
        <w:rPr>
          <w:rFonts w:ascii="Arial" w:hAnsi="Arial" w:cs="Arial"/>
          <w:sz w:val="22"/>
          <w:szCs w:val="22"/>
        </w:rPr>
        <w:t>:</w:t>
      </w:r>
    </w:p>
    <w:p w14:paraId="2C35EFCE" w14:textId="77777777" w:rsidR="00641F14" w:rsidRPr="00EC46C2" w:rsidRDefault="00641F14" w:rsidP="0047074B">
      <w:pPr>
        <w:numPr>
          <w:ilvl w:val="0"/>
          <w:numId w:val="98"/>
        </w:numPr>
        <w:jc w:val="both"/>
        <w:rPr>
          <w:rFonts w:ascii="Arial" w:hAnsi="Arial" w:cs="Arial"/>
          <w:sz w:val="22"/>
          <w:szCs w:val="22"/>
        </w:rPr>
      </w:pPr>
      <w:r w:rsidRPr="00EC46C2">
        <w:rPr>
          <w:rFonts w:ascii="Arial" w:hAnsi="Arial" w:cs="Arial"/>
          <w:sz w:val="22"/>
          <w:szCs w:val="22"/>
        </w:rPr>
        <w:t>redovno prisustvo predavanjima i praktičnim aktivnostima;</w:t>
      </w:r>
    </w:p>
    <w:p w14:paraId="2C3D6F34" w14:textId="77777777" w:rsidR="00641F14" w:rsidRPr="00EC46C2" w:rsidRDefault="00641F14" w:rsidP="0047074B">
      <w:pPr>
        <w:numPr>
          <w:ilvl w:val="0"/>
          <w:numId w:val="98"/>
        </w:numPr>
        <w:jc w:val="both"/>
        <w:rPr>
          <w:rFonts w:ascii="Arial" w:hAnsi="Arial" w:cs="Arial"/>
          <w:sz w:val="22"/>
          <w:szCs w:val="22"/>
        </w:rPr>
      </w:pPr>
      <w:r w:rsidRPr="00EC46C2">
        <w:rPr>
          <w:rFonts w:ascii="Arial" w:hAnsi="Arial" w:cs="Arial"/>
          <w:sz w:val="22"/>
          <w:szCs w:val="22"/>
        </w:rPr>
        <w:t>aktivno učešće u diskusijama, vježbama i simulacijama;</w:t>
      </w:r>
    </w:p>
    <w:p w14:paraId="4BDFEEAA" w14:textId="77777777" w:rsidR="00641F14" w:rsidRPr="00EC46C2" w:rsidRDefault="00641F14" w:rsidP="0047074B">
      <w:pPr>
        <w:numPr>
          <w:ilvl w:val="0"/>
          <w:numId w:val="98"/>
        </w:numPr>
        <w:jc w:val="both"/>
        <w:rPr>
          <w:rFonts w:ascii="Arial" w:hAnsi="Arial" w:cs="Arial"/>
          <w:sz w:val="22"/>
          <w:szCs w:val="22"/>
        </w:rPr>
      </w:pPr>
      <w:r w:rsidRPr="00EC46C2">
        <w:rPr>
          <w:rFonts w:ascii="Arial" w:hAnsi="Arial" w:cs="Arial"/>
          <w:sz w:val="22"/>
          <w:szCs w:val="22"/>
        </w:rPr>
        <w:t>uspješno izvršavanje praktičnih zadataka predviđenih Programom;</w:t>
      </w:r>
    </w:p>
    <w:p w14:paraId="39660172" w14:textId="2188BC5D" w:rsidR="00641F14" w:rsidRPr="00EC46C2" w:rsidRDefault="00641F14" w:rsidP="0047074B">
      <w:pPr>
        <w:numPr>
          <w:ilvl w:val="0"/>
          <w:numId w:val="98"/>
        </w:numPr>
        <w:jc w:val="both"/>
        <w:rPr>
          <w:rFonts w:ascii="Arial" w:hAnsi="Arial" w:cs="Arial"/>
          <w:sz w:val="22"/>
          <w:szCs w:val="22"/>
        </w:rPr>
      </w:pPr>
      <w:r w:rsidRPr="00EC46C2">
        <w:rPr>
          <w:rFonts w:ascii="Arial" w:hAnsi="Arial" w:cs="Arial"/>
          <w:sz w:val="22"/>
          <w:szCs w:val="22"/>
        </w:rPr>
        <w:t xml:space="preserve">uspješno </w:t>
      </w:r>
      <w:r w:rsidR="00BD5530" w:rsidRPr="00EC46C2">
        <w:rPr>
          <w:rFonts w:ascii="Arial" w:hAnsi="Arial" w:cs="Arial"/>
          <w:sz w:val="22"/>
          <w:szCs w:val="22"/>
        </w:rPr>
        <w:t xml:space="preserve">demonstriranje ključnih profesionalnih kompetencija </w:t>
      </w:r>
      <w:r w:rsidRPr="00EC46C2">
        <w:rPr>
          <w:rFonts w:ascii="Arial" w:hAnsi="Arial" w:cs="Arial"/>
          <w:sz w:val="22"/>
          <w:szCs w:val="22"/>
        </w:rPr>
        <w:t>u završnoj integrativnoj simulaciji postupka medijacije.</w:t>
      </w:r>
    </w:p>
    <w:p w14:paraId="195256D2" w14:textId="77777777" w:rsidR="00641F14" w:rsidRPr="00EC46C2" w:rsidRDefault="00641F14" w:rsidP="0047074B">
      <w:pPr>
        <w:jc w:val="both"/>
        <w:rPr>
          <w:rFonts w:ascii="Arial" w:hAnsi="Arial" w:cs="Arial"/>
          <w:sz w:val="22"/>
          <w:szCs w:val="22"/>
        </w:rPr>
      </w:pPr>
    </w:p>
    <w:p w14:paraId="78476B0A" w14:textId="380D337D" w:rsidR="002D6283" w:rsidRPr="00EC46C2" w:rsidRDefault="00BD5530" w:rsidP="0047074B">
      <w:pPr>
        <w:jc w:val="both"/>
        <w:rPr>
          <w:rFonts w:ascii="Arial" w:hAnsi="Arial" w:cs="Arial"/>
          <w:sz w:val="22"/>
          <w:szCs w:val="22"/>
        </w:rPr>
      </w:pPr>
      <w:r w:rsidRPr="00EC46C2">
        <w:rPr>
          <w:rFonts w:ascii="Arial" w:hAnsi="Arial" w:cs="Arial"/>
          <w:sz w:val="22"/>
          <w:szCs w:val="22"/>
        </w:rPr>
        <w:t>Kriterijumi za procjenu završne simulacije utvrđuju se unaprijed i učesnicima su poznati prije praktične provjere. Procjena se zasniva na Okviru profesionalnih kompetencija utvrđenom ovim Programom.</w:t>
      </w:r>
      <w:r w:rsidR="002D6283" w:rsidRPr="00EC46C2">
        <w:rPr>
          <w:rFonts w:ascii="Arial" w:hAnsi="Arial" w:cs="Arial"/>
          <w:sz w:val="22"/>
          <w:szCs w:val="22"/>
        </w:rPr>
        <w:t xml:space="preserve"> Kao minimum, kriterijumi su: sposobnost obezbjeđivanja dobrovoljnog i </w:t>
      </w:r>
      <w:r w:rsidR="002D6283" w:rsidRPr="00EC46C2">
        <w:rPr>
          <w:rFonts w:ascii="Arial" w:hAnsi="Arial" w:cs="Arial"/>
          <w:sz w:val="22"/>
          <w:szCs w:val="22"/>
        </w:rPr>
        <w:lastRenderedPageBreak/>
        <w:t>informisanog učešća, vođenje odvojenih pripremnih razgovora, procjenu uslova za zajednički razgovor, nepristrasno vođenje restorativnog dijaloga, primjenu odgovarajućih metoda medijacije, zaštitu prava i sigurnosti učesnika, profesionalno reagovanje na izazovne situacije i pravilno okončanje postupka.</w:t>
      </w:r>
    </w:p>
    <w:p w14:paraId="1823A868" w14:textId="66E249EE" w:rsidR="00BD5530" w:rsidRPr="00EC46C2" w:rsidRDefault="00BD5530" w:rsidP="0047074B">
      <w:pPr>
        <w:jc w:val="both"/>
        <w:rPr>
          <w:rFonts w:ascii="Arial" w:hAnsi="Arial" w:cs="Arial"/>
          <w:sz w:val="22"/>
          <w:szCs w:val="22"/>
        </w:rPr>
      </w:pPr>
    </w:p>
    <w:p w14:paraId="4A652989" w14:textId="77777777" w:rsidR="00BD5530" w:rsidRPr="00EC46C2" w:rsidRDefault="00BD5530" w:rsidP="0047074B">
      <w:pPr>
        <w:jc w:val="both"/>
        <w:rPr>
          <w:rFonts w:ascii="Arial" w:hAnsi="Arial" w:cs="Arial"/>
          <w:sz w:val="22"/>
          <w:szCs w:val="22"/>
        </w:rPr>
      </w:pPr>
    </w:p>
    <w:p w14:paraId="27659E8D" w14:textId="77777777" w:rsidR="003271B9" w:rsidRPr="00EC46C2" w:rsidRDefault="003271B9">
      <w:pPr>
        <w:rPr>
          <w:rFonts w:ascii="Arial" w:hAnsi="Arial" w:cs="Arial"/>
          <w:sz w:val="22"/>
          <w:szCs w:val="22"/>
        </w:rPr>
      </w:pPr>
    </w:p>
    <w:sectPr w:rsidR="003271B9" w:rsidRPr="00EC46C2" w:rsidSect="00EA59D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7773FF" w14:textId="77777777" w:rsidR="005F3192" w:rsidRDefault="005F3192" w:rsidP="008F6714">
      <w:r>
        <w:separator/>
      </w:r>
    </w:p>
  </w:endnote>
  <w:endnote w:type="continuationSeparator" w:id="0">
    <w:p w14:paraId="3BE0E545" w14:textId="77777777" w:rsidR="005F3192" w:rsidRDefault="005F3192" w:rsidP="008F6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charset w:val="00"/>
    <w:family w:val="roman"/>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82668996"/>
      <w:docPartObj>
        <w:docPartGallery w:val="Page Numbers (Bottom of Page)"/>
        <w:docPartUnique/>
      </w:docPartObj>
    </w:sdtPr>
    <w:sdtEndPr>
      <w:rPr>
        <w:rStyle w:val="PageNumber"/>
      </w:rPr>
    </w:sdtEndPr>
    <w:sdtContent>
      <w:p w14:paraId="4026046B" w14:textId="2A0AA9C3" w:rsidR="00E7334E" w:rsidRDefault="00E7334E" w:rsidP="00EA59D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03A035" w14:textId="77777777" w:rsidR="00E7334E" w:rsidRDefault="00E7334E" w:rsidP="009E6F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5549033"/>
      <w:docPartObj>
        <w:docPartGallery w:val="Page Numbers (Bottom of Page)"/>
        <w:docPartUnique/>
      </w:docPartObj>
    </w:sdtPr>
    <w:sdtEndPr>
      <w:rPr>
        <w:noProof/>
      </w:rPr>
    </w:sdtEndPr>
    <w:sdtContent>
      <w:p w14:paraId="7C869EB8" w14:textId="09CAC98A" w:rsidR="00A20AC5" w:rsidRDefault="00A20A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DED303" w14:textId="77777777" w:rsidR="00E7334E" w:rsidRDefault="00E7334E" w:rsidP="009E6F5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3146012"/>
      <w:docPartObj>
        <w:docPartGallery w:val="Page Numbers (Bottom of Page)"/>
        <w:docPartUnique/>
      </w:docPartObj>
    </w:sdtPr>
    <w:sdtEndPr>
      <w:rPr>
        <w:noProof/>
      </w:rPr>
    </w:sdtEndPr>
    <w:sdtContent>
      <w:p w14:paraId="7C78053F" w14:textId="30D1D289" w:rsidR="00413A3F" w:rsidRDefault="005F3192">
        <w:pPr>
          <w:pStyle w:val="Footer"/>
          <w:jc w:val="right"/>
        </w:pPr>
      </w:p>
    </w:sdtContent>
  </w:sdt>
  <w:p w14:paraId="720865B6" w14:textId="77777777" w:rsidR="00413A3F" w:rsidRDefault="00413A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2FE487" w14:textId="77777777" w:rsidR="005F3192" w:rsidRDefault="005F3192" w:rsidP="008F6714">
      <w:r>
        <w:separator/>
      </w:r>
    </w:p>
  </w:footnote>
  <w:footnote w:type="continuationSeparator" w:id="0">
    <w:p w14:paraId="5DFB5FAA" w14:textId="77777777" w:rsidR="005F3192" w:rsidRDefault="005F3192" w:rsidP="008F6714">
      <w:r>
        <w:continuationSeparator/>
      </w:r>
    </w:p>
  </w:footnote>
  <w:footnote w:id="1">
    <w:p w14:paraId="5B453B31" w14:textId="2619169C" w:rsidR="00E7334E" w:rsidRPr="00E450C0" w:rsidRDefault="00E7334E" w:rsidP="00B94D3B">
      <w:pPr>
        <w:pStyle w:val="FootnoteText"/>
        <w:jc w:val="both"/>
        <w:rPr>
          <w:lang w:val="sr-Latn-RS"/>
        </w:rPr>
      </w:pPr>
      <w:r>
        <w:rPr>
          <w:rStyle w:val="FootnoteReference"/>
        </w:rPr>
        <w:footnoteRef/>
      </w:r>
      <w:r>
        <w:t xml:space="preserve"> </w:t>
      </w:r>
      <w:r w:rsidRPr="001B7351">
        <w:rPr>
          <w:lang w:val="it-IT"/>
        </w:rPr>
        <w:t xml:space="preserve">Zakon </w:t>
      </w:r>
      <w:r>
        <w:rPr>
          <w:lang w:val="it-IT"/>
        </w:rPr>
        <w:t>o postupanju prema maloljetnicima u krivičnom postupku, Službeni list CG, br. 64/11, 1/18 i 64/26.</w:t>
      </w:r>
    </w:p>
  </w:footnote>
  <w:footnote w:id="2">
    <w:p w14:paraId="11EA3BEC" w14:textId="6EA74E4C" w:rsidR="00E7334E" w:rsidRPr="00B22E48" w:rsidRDefault="00E7334E">
      <w:pPr>
        <w:pStyle w:val="FootnoteText"/>
        <w:rPr>
          <w:lang w:val="sr-Latn-RS"/>
        </w:rPr>
      </w:pPr>
      <w:r>
        <w:rPr>
          <w:rStyle w:val="FootnoteReference"/>
        </w:rPr>
        <w:footnoteRef/>
      </w:r>
      <w:r w:rsidRPr="00B22E48">
        <w:rPr>
          <w:lang w:val="sr-Latn-RS"/>
        </w:rPr>
        <w:t xml:space="preserve"> </w:t>
      </w:r>
      <w:r>
        <w:rPr>
          <w:lang w:val="sr-Latn-RS"/>
        </w:rPr>
        <w:t>Zakon o alternativnom rješavanju sporova, Službeni list Crne Gore, br. 77/2020,</w:t>
      </w:r>
    </w:p>
  </w:footnote>
  <w:footnote w:id="3">
    <w:p w14:paraId="18EC2CDE" w14:textId="0EAE28F9" w:rsidR="00E7334E" w:rsidRPr="00B94D3B" w:rsidRDefault="00E7334E" w:rsidP="00B94D3B">
      <w:pPr>
        <w:pStyle w:val="FootnoteText"/>
        <w:jc w:val="both"/>
        <w:rPr>
          <w:lang w:val="sr-Latn-RS"/>
        </w:rPr>
      </w:pPr>
      <w:r>
        <w:rPr>
          <w:rStyle w:val="FootnoteReference"/>
        </w:rPr>
        <w:footnoteRef/>
      </w:r>
      <w:r w:rsidRPr="00B94D3B">
        <w:rPr>
          <w:lang w:val="sr-Latn-RS"/>
        </w:rPr>
        <w:t xml:space="preserve"> Preporuka CM/Rec(2018)8 </w:t>
      </w:r>
      <w:r>
        <w:rPr>
          <w:lang w:val="sr-Latn-RS"/>
        </w:rPr>
        <w:t>Komiteta</w:t>
      </w:r>
      <w:r w:rsidRPr="00B94D3B">
        <w:rPr>
          <w:lang w:val="sr-Latn-RS"/>
        </w:rPr>
        <w:t xml:space="preserve"> ministara</w:t>
      </w:r>
      <w:r>
        <w:rPr>
          <w:lang w:val="sr-Latn-RS"/>
        </w:rPr>
        <w:t xml:space="preserve"> Savjeta Evrope</w:t>
      </w:r>
      <w:r w:rsidRPr="00B94D3B">
        <w:rPr>
          <w:lang w:val="sr-Latn-RS"/>
        </w:rPr>
        <w:t xml:space="preserve"> državama članicama </w:t>
      </w:r>
      <w:r>
        <w:rPr>
          <w:lang w:val="sr-Latn-RS"/>
        </w:rPr>
        <w:t>o</w:t>
      </w:r>
      <w:r w:rsidRPr="00B94D3B">
        <w:rPr>
          <w:lang w:val="sr-Latn-RS"/>
        </w:rPr>
        <w:t xml:space="preserve"> restorativn</w:t>
      </w:r>
      <w:r>
        <w:rPr>
          <w:lang w:val="sr-Latn-RS"/>
        </w:rPr>
        <w:t>oj</w:t>
      </w:r>
      <w:r w:rsidRPr="00B94D3B">
        <w:rPr>
          <w:lang w:val="sr-Latn-RS"/>
        </w:rPr>
        <w:t xml:space="preserve"> pravd</w:t>
      </w:r>
      <w:r>
        <w:rPr>
          <w:lang w:val="sr-Latn-RS"/>
        </w:rPr>
        <w:t>i</w:t>
      </w:r>
      <w:r w:rsidRPr="00B94D3B">
        <w:rPr>
          <w:lang w:val="sr-Latn-RS"/>
        </w:rPr>
        <w:t xml:space="preserve"> u krivičnim stvarima</w:t>
      </w:r>
      <w:r>
        <w:rPr>
          <w:lang w:val="sr-Latn-RS"/>
        </w:rPr>
        <w:t>.</w:t>
      </w:r>
    </w:p>
  </w:footnote>
  <w:footnote w:id="4">
    <w:p w14:paraId="0C429299" w14:textId="2A6709D4" w:rsidR="00E7334E" w:rsidRPr="00E450C0" w:rsidRDefault="00E7334E" w:rsidP="00B94D3B">
      <w:pPr>
        <w:pStyle w:val="FootnoteText"/>
        <w:jc w:val="both"/>
        <w:rPr>
          <w:lang w:val="sr-Latn-RS"/>
        </w:rPr>
      </w:pPr>
      <w:r>
        <w:rPr>
          <w:rStyle w:val="FootnoteReference"/>
        </w:rPr>
        <w:footnoteRef/>
      </w:r>
      <w:r w:rsidRPr="00E450C0">
        <w:rPr>
          <w:lang w:val="sr-Latn-RS"/>
        </w:rPr>
        <w:t xml:space="preserve"> </w:t>
      </w:r>
      <w:r>
        <w:rPr>
          <w:lang w:val="sr-Latn-RS"/>
        </w:rPr>
        <w:t xml:space="preserve">Pravilnik o programu obuke za medijatore, Službeni list Crne Gore, br. 105/2020. </w:t>
      </w:r>
    </w:p>
  </w:footnote>
  <w:footnote w:id="5">
    <w:p w14:paraId="447B6D9D" w14:textId="136BAD08" w:rsidR="00E7334E" w:rsidRPr="00B94D3B" w:rsidRDefault="00E7334E" w:rsidP="00B94D3B">
      <w:pPr>
        <w:pStyle w:val="FootnoteText"/>
        <w:jc w:val="both"/>
        <w:rPr>
          <w:lang w:val="sr-Latn-RS"/>
        </w:rPr>
      </w:pPr>
      <w:r>
        <w:rPr>
          <w:rStyle w:val="FootnoteReference"/>
        </w:rPr>
        <w:footnoteRef/>
      </w:r>
      <w:r>
        <w:rPr>
          <w:lang w:val="sr-Latn-RS"/>
        </w:rPr>
        <w:t xml:space="preserve"> Komitet za prava djeteta, Opšti komentar br. 24 (2019) o pravima djeteta u sistemu pravosuđa za djecu, CRC/C/GC/24 i Kancelarija UN za drogu i kriminal (UNODC), Priručnik o programima restorativne pravde, drugo izdanje, Beč, 2020. </w:t>
      </w:r>
    </w:p>
  </w:footnote>
  <w:footnote w:id="6">
    <w:p w14:paraId="5D018B40" w14:textId="755FF435" w:rsidR="00E7334E" w:rsidRPr="009D518A" w:rsidRDefault="00E7334E" w:rsidP="009D518A">
      <w:pPr>
        <w:pStyle w:val="FootnoteText"/>
        <w:jc w:val="both"/>
        <w:rPr>
          <w:lang w:val="sr-Latn-RS"/>
        </w:rPr>
      </w:pPr>
      <w:r>
        <w:rPr>
          <w:rStyle w:val="FootnoteReference"/>
        </w:rPr>
        <w:footnoteRef/>
      </w:r>
      <w:r w:rsidRPr="009D518A">
        <w:rPr>
          <w:lang w:val="sr-Latn-RS"/>
        </w:rPr>
        <w:t xml:space="preserve"> </w:t>
      </w:r>
      <w:r>
        <w:rPr>
          <w:lang w:val="sr-Latn-RS"/>
        </w:rPr>
        <w:t xml:space="preserve">International Juvenile Justice Observatory, </w:t>
      </w:r>
      <w:r w:rsidRPr="0057234C">
        <w:rPr>
          <w:i/>
          <w:iCs/>
          <w:lang w:val="sr-Latn-RS"/>
        </w:rPr>
        <w:t>Implementing Restorative Justice with Children, Practical Guide</w:t>
      </w:r>
      <w:r>
        <w:rPr>
          <w:lang w:val="sr-Latn-RS"/>
        </w:rPr>
        <w:t xml:space="preserve">, 2018.  </w:t>
      </w:r>
    </w:p>
  </w:footnote>
  <w:footnote w:id="7">
    <w:p w14:paraId="1EDA6FB9" w14:textId="35B6F12D" w:rsidR="00E7334E" w:rsidRPr="000F2639" w:rsidRDefault="00E7334E" w:rsidP="003058C0">
      <w:pPr>
        <w:pStyle w:val="FootnoteText"/>
        <w:jc w:val="both"/>
        <w:rPr>
          <w:lang w:val="sr-Latn-RS"/>
        </w:rPr>
      </w:pPr>
      <w:r>
        <w:rPr>
          <w:rStyle w:val="FootnoteReference"/>
        </w:rPr>
        <w:footnoteRef/>
      </w:r>
      <w:r w:rsidRPr="000F2639">
        <w:rPr>
          <w:lang w:val="sr-Latn-RS"/>
        </w:rPr>
        <w:t xml:space="preserve"> </w:t>
      </w:r>
      <w:r w:rsidRPr="00960E54">
        <w:t>Smjernice Komiteta ministara Savjeta Evrope o pravosuđu po mjeri djeteta</w:t>
      </w:r>
      <w:r>
        <w:rPr>
          <w:lang w:val="sr-Latn-RS"/>
        </w:rPr>
        <w:t>, 2010, IV.B.24-26.</w:t>
      </w:r>
    </w:p>
  </w:footnote>
  <w:footnote w:id="8">
    <w:p w14:paraId="0325C883" w14:textId="6C009A30" w:rsidR="00E7334E" w:rsidRPr="006A61EC" w:rsidRDefault="00E7334E">
      <w:pPr>
        <w:pStyle w:val="FootnoteText"/>
        <w:rPr>
          <w:lang w:val="sr-Latn-RS"/>
        </w:rPr>
      </w:pPr>
      <w:r>
        <w:rPr>
          <w:rStyle w:val="FootnoteReference"/>
        </w:rPr>
        <w:footnoteRef/>
      </w:r>
      <w:r w:rsidRPr="006A61EC">
        <w:rPr>
          <w:lang w:val="sr-Latn-RS"/>
        </w:rPr>
        <w:t xml:space="preserve"> </w:t>
      </w:r>
      <w:r>
        <w:rPr>
          <w:lang w:val="sr-Latn-RS"/>
        </w:rPr>
        <w:t>Prilikom razvoja Programa korišćena su i savremena evropska stručna uputstva za primjenu restorativne pravde prema djeci, uključujući Praktičan vodič za primjenu restorativne pravde sa djecom, OIJJ, 2018.</w:t>
      </w:r>
    </w:p>
  </w:footnote>
  <w:footnote w:id="9">
    <w:p w14:paraId="52290529" w14:textId="549A03BE" w:rsidR="00E7334E" w:rsidRPr="00086C3A" w:rsidRDefault="00E7334E">
      <w:pPr>
        <w:pStyle w:val="FootnoteText"/>
        <w:rPr>
          <w:lang w:val="sr-Latn-RS"/>
        </w:rPr>
      </w:pPr>
      <w:r>
        <w:rPr>
          <w:rStyle w:val="FootnoteReference"/>
        </w:rPr>
        <w:footnoteRef/>
      </w:r>
      <w:r w:rsidRPr="00086C3A">
        <w:rPr>
          <w:lang w:val="sr-Latn-RS"/>
        </w:rPr>
        <w:t xml:space="preserve"> Konvencija UN o pravima osoba sa invaliditetom, član 13 (Pristup pravdi) i UNICEF Regional</w:t>
      </w:r>
      <w:r>
        <w:rPr>
          <w:lang w:val="sr-Latn-RS"/>
        </w:rPr>
        <w:t xml:space="preserve"> Office for Europe and Central Asia, </w:t>
      </w:r>
      <w:r w:rsidRPr="00086C3A">
        <w:rPr>
          <w:i/>
          <w:iCs/>
          <w:lang w:val="sr-Latn-RS"/>
        </w:rPr>
        <w:t>Breaking Down Barriers, Equitable access to justice for children with disabilities</w:t>
      </w:r>
      <w:r>
        <w:rPr>
          <w:lang w:val="sr-Latn-RS"/>
        </w:rPr>
        <w:t xml:space="preserve">, 2020. </w:t>
      </w:r>
    </w:p>
  </w:footnote>
  <w:footnote w:id="10">
    <w:p w14:paraId="221953A9" w14:textId="1BCF0A61" w:rsidR="00E7334E" w:rsidRPr="00086C3A" w:rsidRDefault="00E7334E" w:rsidP="00576E42">
      <w:pPr>
        <w:pStyle w:val="FootnoteText"/>
        <w:jc w:val="both"/>
        <w:rPr>
          <w:lang w:val="sr-Latn-RS"/>
        </w:rPr>
      </w:pPr>
      <w:r>
        <w:rPr>
          <w:rStyle w:val="FootnoteReference"/>
        </w:rPr>
        <w:footnoteRef/>
      </w:r>
      <w:r w:rsidRPr="00086C3A">
        <w:rPr>
          <w:lang w:val="sr-Latn-RS"/>
        </w:rPr>
        <w:t xml:space="preserve"> </w:t>
      </w:r>
      <w:r>
        <w:t xml:space="preserve">Evropska komisija, </w:t>
      </w:r>
      <w:r w:rsidRPr="008B33BD">
        <w:rPr>
          <w:i/>
          <w:iCs/>
        </w:rPr>
        <w:t>Preporuka o razvoju i jačanju integrisanih sistema zaštite djece u najboljim interesima djeteta</w:t>
      </w:r>
      <w:r>
        <w:t xml:space="preserve"> (2024). </w:t>
      </w:r>
    </w:p>
  </w:footnote>
  <w:footnote w:id="11">
    <w:p w14:paraId="3BAEB1EC" w14:textId="400CDDB4" w:rsidR="00E7334E" w:rsidRPr="00215065" w:rsidRDefault="00E7334E" w:rsidP="00AE1DB9">
      <w:pPr>
        <w:pStyle w:val="FootnoteText"/>
        <w:rPr>
          <w:lang w:val="sr-Latn-RS"/>
        </w:rPr>
      </w:pPr>
      <w:r>
        <w:rPr>
          <w:rStyle w:val="FootnoteReference"/>
        </w:rPr>
        <w:footnoteRef/>
      </w:r>
      <w:r w:rsidRPr="00215065">
        <w:rPr>
          <w:lang w:val="sr-Latn-RS"/>
        </w:rPr>
        <w:t xml:space="preserve"> </w:t>
      </w:r>
      <w:r>
        <w:rPr>
          <w:lang w:val="sr-Latn-RS"/>
        </w:rPr>
        <w:t xml:space="preserve">Prilikom izrade Programa korišćena su iskustva ranijih stručnih materijala razvijenih u Crnoj Gori, naročito publikacije: Centar za posredovanje Crne Gore, Stevanović, I., Popović Gavranović, D. i Gmaz Luški, V., </w:t>
      </w:r>
      <w:r w:rsidRPr="00AE1DB9">
        <w:rPr>
          <w:lang w:val="sr-Latn-RS"/>
        </w:rPr>
        <w:t>Priručnik za obuku posrednika – Posredovanje između maloljetnog učinioca krivičnog djela i oštećenog lica/žrtve  (primjena vaspitnog naloga – poravnanje sa oštećenim)</w:t>
      </w:r>
      <w:r>
        <w:rPr>
          <w:lang w:val="sr-Latn-RS"/>
        </w:rPr>
        <w:t>, 2018.</w:t>
      </w:r>
    </w:p>
  </w:footnote>
  <w:footnote w:id="12">
    <w:p w14:paraId="0D0A8323" w14:textId="6C1923D5" w:rsidR="00E7334E" w:rsidRPr="001E0E10" w:rsidRDefault="00E7334E" w:rsidP="00C73047">
      <w:pPr>
        <w:pStyle w:val="FootnoteText"/>
        <w:rPr>
          <w:rFonts w:cstheme="minorHAnsi"/>
          <w:lang w:val="sr-Latn-RS"/>
        </w:rPr>
      </w:pPr>
      <w:r>
        <w:rPr>
          <w:rStyle w:val="FootnoteReference"/>
        </w:rPr>
        <w:footnoteRef/>
      </w:r>
      <w:r w:rsidRPr="001E0E10">
        <w:rPr>
          <w:lang w:val="sr-Latn-RS"/>
        </w:rPr>
        <w:t xml:space="preserve"> </w:t>
      </w:r>
      <w:r w:rsidRPr="001E0E10">
        <w:rPr>
          <w:rFonts w:cstheme="minorHAnsi"/>
          <w:lang w:val="sr-Latn-RS"/>
        </w:rPr>
        <w:t xml:space="preserve">Tennant, M., </w:t>
      </w:r>
      <w:r w:rsidRPr="001E0E10">
        <w:rPr>
          <w:rFonts w:cstheme="minorHAnsi"/>
          <w:i/>
          <w:iCs/>
          <w:lang w:val="sr-Latn-RS"/>
        </w:rPr>
        <w:t>Psychology and Adult Learning,</w:t>
      </w:r>
      <w:r w:rsidRPr="001E0E10">
        <w:rPr>
          <w:rFonts w:cstheme="minorHAnsi"/>
          <w:lang w:val="sr-Latn-RS"/>
        </w:rPr>
        <w:t xml:space="preserve"> 3</w:t>
      </w:r>
      <w:r w:rsidRPr="001E0E10">
        <w:rPr>
          <w:rFonts w:cstheme="minorHAnsi"/>
          <w:vertAlign w:val="superscript"/>
          <w:lang w:val="sr-Latn-RS"/>
        </w:rPr>
        <w:t>rd</w:t>
      </w:r>
      <w:r w:rsidRPr="001E0E10">
        <w:rPr>
          <w:rFonts w:cstheme="minorHAnsi"/>
          <w:lang w:val="sr-Latn-RS"/>
        </w:rPr>
        <w:t xml:space="preserve"> Edition, Routledge (2006).</w:t>
      </w:r>
    </w:p>
    <w:p w14:paraId="5C5854DA" w14:textId="67559015" w:rsidR="00E7334E" w:rsidRPr="001E0E10" w:rsidRDefault="00E7334E">
      <w:pPr>
        <w:pStyle w:val="FootnoteText"/>
        <w:rPr>
          <w:lang w:val="sr-Latn-RS"/>
        </w:rPr>
      </w:pPr>
    </w:p>
  </w:footnote>
  <w:footnote w:id="13">
    <w:p w14:paraId="5160E6D3" w14:textId="433C665B" w:rsidR="00E7334E" w:rsidRPr="00FB37E6" w:rsidRDefault="00E7334E" w:rsidP="00FB37E6">
      <w:pPr>
        <w:jc w:val="both"/>
        <w:rPr>
          <w:sz w:val="20"/>
          <w:szCs w:val="20"/>
        </w:rPr>
      </w:pPr>
      <w:r>
        <w:rPr>
          <w:rStyle w:val="FootnoteReference"/>
        </w:rPr>
        <w:footnoteRef/>
      </w:r>
      <w:r w:rsidRPr="00E1401A">
        <w:rPr>
          <w:lang w:val="sr-Latn-RS"/>
        </w:rPr>
        <w:t xml:space="preserve"> </w:t>
      </w:r>
      <w:r w:rsidRPr="00E1401A">
        <w:rPr>
          <w:sz w:val="20"/>
          <w:szCs w:val="20"/>
          <w:lang w:val="sr-Latn-RS"/>
        </w:rPr>
        <w:t>Direktiva 2012/29/EU Evropskog parlamenta i Savjeta od 25. oktobra 2012. godine o uspostavljanju minimalnih standarda za prava, podršku i zaštitu žrtava krivičnih djela, član 22</w:t>
      </w:r>
      <w:r>
        <w:rPr>
          <w:sz w:val="20"/>
          <w:szCs w:val="20"/>
          <w:lang w:val="sr-Latn-RS"/>
        </w:rPr>
        <w:t xml:space="preserve"> </w:t>
      </w:r>
      <w:r w:rsidRPr="00E1401A">
        <w:rPr>
          <w:sz w:val="20"/>
          <w:szCs w:val="20"/>
          <w:lang w:val="sr-Latn-RS"/>
        </w:rPr>
        <w:t>i Direktiva (EU) 2016/800 Evropskog parlamenta i Savjeta od 11. maja 2016. godine o procesnim garancijama za djecu koja su osumnjičena ili optužena u krivičnim postupcima, član 7.</w:t>
      </w:r>
    </w:p>
  </w:footnote>
  <w:footnote w:id="14">
    <w:p w14:paraId="48063BDC" w14:textId="78BB726C" w:rsidR="00E7334E" w:rsidRPr="00043D87" w:rsidRDefault="00E7334E">
      <w:pPr>
        <w:pStyle w:val="FootnoteText"/>
        <w:rPr>
          <w:lang w:val="en-US"/>
        </w:rPr>
      </w:pPr>
      <w:r>
        <w:rPr>
          <w:rStyle w:val="FootnoteReference"/>
        </w:rPr>
        <w:footnoteRef/>
      </w:r>
      <w:r w:rsidRPr="00043D87">
        <w:rPr>
          <w:lang w:val="en-US"/>
        </w:rPr>
        <w:t xml:space="preserve"> Christie, N., </w:t>
      </w:r>
      <w:r w:rsidRPr="00043D87">
        <w:rPr>
          <w:i/>
          <w:iCs/>
          <w:lang w:val="en-US"/>
        </w:rPr>
        <w:t>Conflicts as Property</w:t>
      </w:r>
      <w:r w:rsidRPr="00043D87">
        <w:rPr>
          <w:lang w:val="en-US"/>
        </w:rPr>
        <w:t>, Bri</w:t>
      </w:r>
      <w:r>
        <w:rPr>
          <w:lang w:val="en-US"/>
        </w:rPr>
        <w:t>tish Journal of Criminology, 1977, 17(1), 1-15.</w:t>
      </w:r>
    </w:p>
  </w:footnote>
  <w:footnote w:id="15">
    <w:p w14:paraId="4D764015" w14:textId="4AC3C7A6" w:rsidR="00E7334E" w:rsidRPr="00D95875" w:rsidRDefault="00E7334E">
      <w:pPr>
        <w:pStyle w:val="FootnoteText"/>
        <w:rPr>
          <w:lang w:val="sr-Latn-RS"/>
        </w:rPr>
      </w:pPr>
      <w:r>
        <w:rPr>
          <w:rStyle w:val="FootnoteReference"/>
        </w:rPr>
        <w:footnoteRef/>
      </w:r>
      <w:r w:rsidRPr="00D95875">
        <w:rPr>
          <w:lang w:val="es-ES"/>
        </w:rPr>
        <w:t xml:space="preserve"> </w:t>
      </w:r>
      <w:r>
        <w:rPr>
          <w:lang w:val="sr-Latn-RS"/>
        </w:rPr>
        <w:t>Član 3 Konvencije o pravima djeteta.</w:t>
      </w:r>
    </w:p>
  </w:footnote>
  <w:footnote w:id="16">
    <w:p w14:paraId="0329F615" w14:textId="53FD93CE" w:rsidR="00E7334E" w:rsidRPr="00D95875" w:rsidRDefault="00E7334E">
      <w:pPr>
        <w:pStyle w:val="FootnoteText"/>
        <w:rPr>
          <w:lang w:val="es-ES"/>
        </w:rPr>
      </w:pPr>
      <w:r>
        <w:rPr>
          <w:rStyle w:val="FootnoteReference"/>
        </w:rPr>
        <w:footnoteRef/>
      </w:r>
      <w:r w:rsidRPr="00D95875">
        <w:rPr>
          <w:lang w:val="es-ES"/>
        </w:rPr>
        <w:t xml:space="preserve"> </w:t>
      </w:r>
      <w:r>
        <w:rPr>
          <w:lang w:val="es-ES"/>
        </w:rPr>
        <w:t>Član 12 Konvencije o pravima djeteta.</w:t>
      </w:r>
    </w:p>
  </w:footnote>
  <w:footnote w:id="17">
    <w:p w14:paraId="2F36AFAA" w14:textId="0E2994DC" w:rsidR="00E7334E" w:rsidRPr="00C6756A" w:rsidRDefault="00E7334E" w:rsidP="00C6756A">
      <w:pPr>
        <w:pStyle w:val="FootnoteText"/>
        <w:jc w:val="both"/>
        <w:rPr>
          <w:lang w:val="es-ES"/>
        </w:rPr>
      </w:pPr>
      <w:r>
        <w:rPr>
          <w:rStyle w:val="FootnoteReference"/>
        </w:rPr>
        <w:footnoteRef/>
      </w:r>
      <w:r w:rsidRPr="00C6756A">
        <w:rPr>
          <w:lang w:val="es-ES"/>
        </w:rPr>
        <w:t xml:space="preserve"> </w:t>
      </w:r>
      <w:r>
        <w:rPr>
          <w:lang w:val="es-ES"/>
        </w:rPr>
        <w:t>Konvencija o pravima osoba sa invaliditetom ističe pristupačnost kao osnovni princip (član 3) i obavezuje države da obezbede procesna i uzrastu primjerena prilagođavanja radi obezbijeđivanja djelotvornog pristupa pravdi (član 13).</w:t>
      </w:r>
    </w:p>
  </w:footnote>
  <w:footnote w:id="18">
    <w:p w14:paraId="55241B22" w14:textId="1BF81348" w:rsidR="00E7334E" w:rsidRPr="00802482" w:rsidRDefault="00E7334E">
      <w:pPr>
        <w:pStyle w:val="FootnoteText"/>
        <w:rPr>
          <w:lang w:val="es-ES"/>
        </w:rPr>
      </w:pPr>
      <w:r>
        <w:rPr>
          <w:rStyle w:val="FootnoteReference"/>
        </w:rPr>
        <w:footnoteRef/>
      </w:r>
      <w:r w:rsidRPr="00802482">
        <w:rPr>
          <w:lang w:val="es-ES"/>
        </w:rPr>
        <w:t xml:space="preserve"> </w:t>
      </w:r>
      <w:r>
        <w:rPr>
          <w:lang w:val="es-ES"/>
        </w:rPr>
        <w:t>Član 6 Konvencije o pravima djeteta.</w:t>
      </w:r>
    </w:p>
  </w:footnote>
  <w:footnote w:id="19">
    <w:p w14:paraId="4B5807D5" w14:textId="4B5BB0DF" w:rsidR="00E7334E" w:rsidRPr="00D95875" w:rsidRDefault="00E7334E">
      <w:pPr>
        <w:pStyle w:val="FootnoteText"/>
        <w:rPr>
          <w:lang w:val="sr-Latn-RS"/>
        </w:rPr>
      </w:pPr>
      <w:r>
        <w:rPr>
          <w:rStyle w:val="FootnoteReference"/>
        </w:rPr>
        <w:footnoteRef/>
      </w:r>
      <w:r w:rsidRPr="00D95875">
        <w:rPr>
          <w:lang w:val="es-ES"/>
        </w:rPr>
        <w:t xml:space="preserve"> </w:t>
      </w:r>
      <w:r>
        <w:rPr>
          <w:lang w:val="sr-Latn-RS"/>
        </w:rPr>
        <w:t>Član 2 Konvencije o pravima djeteta.</w:t>
      </w:r>
    </w:p>
  </w:footnote>
  <w:footnote w:id="20">
    <w:p w14:paraId="210AF66D" w14:textId="28F6B479" w:rsidR="00E7334E" w:rsidRPr="006A61EC" w:rsidRDefault="00E7334E" w:rsidP="006A61EC">
      <w:pPr>
        <w:pStyle w:val="FootnoteText"/>
        <w:jc w:val="both"/>
        <w:rPr>
          <w:lang w:val="sr-Latn-RS"/>
        </w:rPr>
      </w:pPr>
      <w:r>
        <w:rPr>
          <w:rStyle w:val="FootnoteReference"/>
        </w:rPr>
        <w:footnoteRef/>
      </w:r>
      <w:r w:rsidRPr="006A61EC">
        <w:rPr>
          <w:lang w:val="sr-Latn-RS"/>
        </w:rPr>
        <w:t xml:space="preserve"> </w:t>
      </w:r>
      <w:r>
        <w:rPr>
          <w:lang w:val="sr-Latn-RS"/>
        </w:rPr>
        <w:t>Prilikom razvoja modula korišćena su savremena evropska stručna uputstva za primjenu restorativne pravde prema djeci, uključujući Prakični vodič za primjenu restorativne pravde sa djecom, OIJJ, 2018.</w:t>
      </w:r>
    </w:p>
  </w:footnote>
  <w:footnote w:id="21">
    <w:p w14:paraId="5AB9BA47" w14:textId="77777777" w:rsidR="00E7334E" w:rsidRPr="0024349A" w:rsidRDefault="00E7334E" w:rsidP="00AF25D8">
      <w:pPr>
        <w:pStyle w:val="FootnoteText"/>
        <w:jc w:val="both"/>
        <w:rPr>
          <w:lang w:val="sr-Latn-RS"/>
        </w:rPr>
      </w:pPr>
      <w:r>
        <w:rPr>
          <w:rStyle w:val="FootnoteReference"/>
        </w:rPr>
        <w:footnoteRef/>
      </w:r>
      <w:r w:rsidRPr="0024349A">
        <w:rPr>
          <w:lang w:val="sr-Latn-RS"/>
        </w:rPr>
        <w:t xml:space="preserve"> </w:t>
      </w:r>
      <w:r>
        <w:rPr>
          <w:lang w:val="sr-Latn-RS"/>
        </w:rPr>
        <w:t>Vidjeti naročito Konvenciju o pravima osoba sa invaliditetom, čl. 3, 9, 13 i 16; Komitet za prava osoba sa invaliditetom, Opšti komentar br. 2 (2014) o pristupačnosti i Opšti komentar br. 3 (2016) o ženama i djevojčicama sa invaliditetom.</w:t>
      </w:r>
    </w:p>
  </w:footnote>
  <w:footnote w:id="22">
    <w:p w14:paraId="222C097D" w14:textId="7E15E67A" w:rsidR="00E7334E" w:rsidRPr="001E3D52" w:rsidRDefault="00E7334E" w:rsidP="00AF25D8">
      <w:pPr>
        <w:pStyle w:val="FootnoteText"/>
        <w:jc w:val="both"/>
        <w:rPr>
          <w:lang w:val="sr-Latn-RS"/>
        </w:rPr>
      </w:pPr>
      <w:r>
        <w:rPr>
          <w:rStyle w:val="FootnoteReference"/>
        </w:rPr>
        <w:footnoteRef/>
      </w:r>
      <w:r w:rsidRPr="00AF25D8">
        <w:rPr>
          <w:lang w:val="sr-Latn-RS"/>
        </w:rPr>
        <w:t xml:space="preserve"> Validity fondacija, 2023. </w:t>
      </w:r>
      <w:r w:rsidRPr="00AF25D8">
        <w:rPr>
          <w:i/>
          <w:iCs/>
          <w:lang w:val="sr-Latn-RS"/>
        </w:rPr>
        <w:t xml:space="preserve">Glasovi za pravdu, Priručnik za profesionalnce, </w:t>
      </w:r>
      <w:r w:rsidRPr="00AF25D8">
        <w:rPr>
          <w:lang w:val="sr-Latn-RS"/>
        </w:rPr>
        <w:t>dostupno na:</w:t>
      </w:r>
      <w:r w:rsidRPr="00AF25D8">
        <w:rPr>
          <w:i/>
          <w:iCs/>
          <w:lang w:val="sr-Latn-RS"/>
        </w:rPr>
        <w:t xml:space="preserve"> </w:t>
      </w:r>
      <w:r w:rsidRPr="00AF25D8">
        <w:rPr>
          <w:lang w:val="sr-Latn-RS"/>
        </w:rPr>
        <w:t>.</w:t>
      </w:r>
    </w:p>
  </w:footnote>
  <w:footnote w:id="23">
    <w:p w14:paraId="0DD973DE" w14:textId="5D2EC029" w:rsidR="00E7334E" w:rsidRPr="00FC3FA5" w:rsidRDefault="00E7334E">
      <w:pPr>
        <w:pStyle w:val="FootnoteText"/>
        <w:rPr>
          <w:lang w:val="sr-Latn-RS"/>
        </w:rPr>
      </w:pPr>
      <w:r>
        <w:rPr>
          <w:rStyle w:val="FootnoteReference"/>
        </w:rPr>
        <w:footnoteRef/>
      </w:r>
      <w:r w:rsidRPr="00FC3FA5">
        <w:rPr>
          <w:lang w:val="sr-Latn-RS"/>
        </w:rPr>
        <w:t xml:space="preserve"> </w:t>
      </w:r>
      <w:r>
        <w:rPr>
          <w:lang w:val="sr-Latn-RS"/>
        </w:rPr>
        <w:t xml:space="preserve">Prilikom izrade ovog modula posebno su korišćeni međunarodni standardi i stručna literatura o komunikaciji sa djecom, naročito: UNICEF, </w:t>
      </w:r>
      <w:r w:rsidRPr="00FC3FA5">
        <w:rPr>
          <w:i/>
          <w:iCs/>
          <w:lang w:val="sr-Latn-RS"/>
        </w:rPr>
        <w:t>Communicating with Children: Principles and Practices to Nurture, Inspire, Excite, Educate and Heal</w:t>
      </w:r>
      <w:r>
        <w:rPr>
          <w:lang w:val="sr-Latn-RS"/>
        </w:rPr>
        <w:t>, 2011.</w:t>
      </w:r>
    </w:p>
  </w:footnote>
  <w:footnote w:id="24">
    <w:p w14:paraId="3E2BCA22" w14:textId="780B52D7" w:rsidR="00E7334E" w:rsidRPr="00FC3FA5" w:rsidRDefault="00E7334E" w:rsidP="00043D87">
      <w:pPr>
        <w:pStyle w:val="FootnoteText"/>
        <w:jc w:val="both"/>
        <w:rPr>
          <w:i/>
          <w:iCs/>
          <w:lang w:val="sr-Latn-RS"/>
        </w:rPr>
      </w:pPr>
      <w:r>
        <w:rPr>
          <w:rStyle w:val="FootnoteReference"/>
        </w:rPr>
        <w:footnoteRef/>
      </w:r>
      <w:r w:rsidRPr="00043D87">
        <w:rPr>
          <w:lang w:val="sr-Latn-RS"/>
        </w:rPr>
        <w:t xml:space="preserve"> Prilikom </w:t>
      </w:r>
      <w:r>
        <w:rPr>
          <w:lang w:val="sr-Latn-RS"/>
        </w:rPr>
        <w:t>razvoja</w:t>
      </w:r>
      <w:r w:rsidRPr="00043D87">
        <w:rPr>
          <w:lang w:val="sr-Latn-RS"/>
        </w:rPr>
        <w:t xml:space="preserve"> ovog modula </w:t>
      </w:r>
      <w:r>
        <w:rPr>
          <w:lang w:val="sr-Latn-RS"/>
        </w:rPr>
        <w:t xml:space="preserve">korišćen je </w:t>
      </w:r>
      <w:r w:rsidRPr="00AE1DB9">
        <w:rPr>
          <w:lang w:val="sr-Latn-RS"/>
        </w:rPr>
        <w:t>Priručnik za obuku posrednika – Posredovanje između maloljetnog učinioca krivičnog djela i oštećenog lica/žrtve  (primjena vaspitnog naloga – poravnanje sa oštećenim)</w:t>
      </w:r>
      <w:r>
        <w:rPr>
          <w:lang w:val="sr-Latn-RS"/>
        </w:rPr>
        <w:t xml:space="preserve">, Centar za posredovanje Crne Gore, Stevanović, I., Popović Gavranović, D. i Gmaz Luški, V., 2018, i to naročito o metodologijama pripreme i vođenja odvojenih razgovora sa maloljetnikom i oštećenim. Za razvoj modula dodatno su </w:t>
      </w:r>
      <w:r w:rsidRPr="00043D87">
        <w:rPr>
          <w:lang w:val="sr-Latn-RS"/>
        </w:rPr>
        <w:t>korišćena iskustva i dobra praksa Norveške slu</w:t>
      </w:r>
      <w:r>
        <w:rPr>
          <w:lang w:val="sr-Latn-RS"/>
        </w:rPr>
        <w:t>žbe za medijaciju (</w:t>
      </w:r>
      <w:r w:rsidRPr="00FC3FA5">
        <w:rPr>
          <w:i/>
          <w:iCs/>
          <w:lang w:val="sr-Latn-RS"/>
        </w:rPr>
        <w:t>Norwegian National Mediation Service</w:t>
      </w:r>
      <w:r>
        <w:rPr>
          <w:lang w:val="sr-Latn-RS"/>
        </w:rPr>
        <w:t xml:space="preserve">), naročito u dijelu koji se odnosi na procijenu podobnosti predmeta, pripremu učesnika i profesionalnu ulogu medijatora i uz korišćenje smjernica sadržanih u publikaciji </w:t>
      </w:r>
      <w:r w:rsidRPr="00FC3FA5">
        <w:rPr>
          <w:i/>
          <w:iCs/>
          <w:lang w:val="sr-Latn-RS"/>
        </w:rPr>
        <w:t>The Mediator’s Handbook: Basic Principles and Practice Advice for Facilitators of Restorative Justice (Central Administration of the Norwegian National Mediation Service, 2021).</w:t>
      </w:r>
    </w:p>
  </w:footnote>
  <w:footnote w:id="25">
    <w:p w14:paraId="0EA148ED" w14:textId="75F0E2ED" w:rsidR="00E7334E" w:rsidRPr="00803A02" w:rsidRDefault="00E7334E" w:rsidP="00AE1DB9">
      <w:pPr>
        <w:pStyle w:val="FootnoteText"/>
        <w:rPr>
          <w:lang w:val="sr-Latn-RS"/>
        </w:rPr>
      </w:pPr>
      <w:r>
        <w:rPr>
          <w:rStyle w:val="FootnoteReference"/>
        </w:rPr>
        <w:footnoteRef/>
      </w:r>
      <w:r w:rsidRPr="00AE1DB9">
        <w:t xml:space="preserve"> </w:t>
      </w:r>
      <w:r w:rsidRPr="00F84038">
        <w:rPr>
          <w:lang w:val="sr-Latn-RS"/>
        </w:rPr>
        <w:t>Prilikom razvoja ovog modula korišćen je Priručnik za obuku posrednika – Posredovanje između maloljetnog učinioca krivičnog djela i oštećenog lica/žrtve  (primjena vaspitnog naloga – poravnanje sa oštećenim), Centar za posredovanje Crne Gore, Stevanović, I., Popović Gavranović, D. i Gmaz Luški, V., 2018, naročito u dijelu koji se odnosi na zajednički razgovor i metode postupka medijacije. Modul je dodatno razvijen u skladu sa savremenim evropskim standardima restorativne pravde, uključujući European</w:t>
      </w:r>
      <w:r w:rsidRPr="00F02EF8">
        <w:rPr>
          <w:lang w:val="sr-Latn-RS"/>
        </w:rPr>
        <w:t xml:space="preserve"> </w:t>
      </w:r>
      <w:r>
        <w:rPr>
          <w:lang w:val="sr-Latn-RS"/>
        </w:rPr>
        <w:t xml:space="preserve">Forum for Restorative Justice, </w:t>
      </w:r>
      <w:r w:rsidRPr="00803A02">
        <w:rPr>
          <w:i/>
          <w:iCs/>
          <w:lang w:val="sr-Latn-RS"/>
        </w:rPr>
        <w:t>Connecting People to Restore Just Relations, Practical Guide on Values and Standards for Restorative Justice Practices</w:t>
      </w:r>
      <w:r>
        <w:rPr>
          <w:lang w:val="sr-Latn-RS"/>
        </w:rPr>
        <w:t>,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400FF6" w14:textId="77777777" w:rsidR="00413A3F" w:rsidRDefault="00413A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0EE1B" w14:textId="77777777" w:rsidR="00413A3F" w:rsidRDefault="00413A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1383D" w14:textId="77777777" w:rsidR="00413A3F" w:rsidRDefault="00413A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4408E"/>
    <w:multiLevelType w:val="hybridMultilevel"/>
    <w:tmpl w:val="AFF01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D74A8"/>
    <w:multiLevelType w:val="multilevel"/>
    <w:tmpl w:val="CD3A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961D42"/>
    <w:multiLevelType w:val="multilevel"/>
    <w:tmpl w:val="32D0B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6F5BD0"/>
    <w:multiLevelType w:val="multilevel"/>
    <w:tmpl w:val="EAB0F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4A23D5"/>
    <w:multiLevelType w:val="multilevel"/>
    <w:tmpl w:val="C88AD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E2343B"/>
    <w:multiLevelType w:val="hybridMultilevel"/>
    <w:tmpl w:val="E4760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F5742D"/>
    <w:multiLevelType w:val="multilevel"/>
    <w:tmpl w:val="7F8E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9318EA"/>
    <w:multiLevelType w:val="multilevel"/>
    <w:tmpl w:val="15DCE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AF491B"/>
    <w:multiLevelType w:val="multilevel"/>
    <w:tmpl w:val="85CC7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560851"/>
    <w:multiLevelType w:val="multilevel"/>
    <w:tmpl w:val="791A5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751F9C"/>
    <w:multiLevelType w:val="multilevel"/>
    <w:tmpl w:val="D8D04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2A43F9"/>
    <w:multiLevelType w:val="multilevel"/>
    <w:tmpl w:val="EF784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670484"/>
    <w:multiLevelType w:val="hybridMultilevel"/>
    <w:tmpl w:val="CBDA2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2E56D6"/>
    <w:multiLevelType w:val="multilevel"/>
    <w:tmpl w:val="0C56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6863DA"/>
    <w:multiLevelType w:val="multilevel"/>
    <w:tmpl w:val="F452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351756"/>
    <w:multiLevelType w:val="hybridMultilevel"/>
    <w:tmpl w:val="F80A18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4330AD5"/>
    <w:multiLevelType w:val="multilevel"/>
    <w:tmpl w:val="8C16C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6D1886"/>
    <w:multiLevelType w:val="multilevel"/>
    <w:tmpl w:val="08D65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7C751C"/>
    <w:multiLevelType w:val="multilevel"/>
    <w:tmpl w:val="EA961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5E65CAB"/>
    <w:multiLevelType w:val="multilevel"/>
    <w:tmpl w:val="C2FE2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67C37C5"/>
    <w:multiLevelType w:val="multilevel"/>
    <w:tmpl w:val="5C605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7512283"/>
    <w:multiLevelType w:val="multilevel"/>
    <w:tmpl w:val="7A208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8680D44"/>
    <w:multiLevelType w:val="multilevel"/>
    <w:tmpl w:val="3AF05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9D66BA8"/>
    <w:multiLevelType w:val="hybridMultilevel"/>
    <w:tmpl w:val="876E2D34"/>
    <w:lvl w:ilvl="0" w:tplc="A69C5DCA">
      <w:start w:val="1"/>
      <w:numFmt w:val="bullet"/>
      <w:lvlText w:val=""/>
      <w:lvlJc w:val="left"/>
      <w:pPr>
        <w:ind w:left="720" w:hanging="360"/>
      </w:pPr>
      <w:rPr>
        <w:rFonts w:ascii="Symbol" w:hAnsi="Symbol" w:cs="Times New Roman (Body CS)" w:hint="default"/>
        <w:color w:val="auto"/>
        <w:sz w:val="20"/>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A2E0935"/>
    <w:multiLevelType w:val="multilevel"/>
    <w:tmpl w:val="BCEE7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B0F3252"/>
    <w:multiLevelType w:val="multilevel"/>
    <w:tmpl w:val="4D7C1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01042AF"/>
    <w:multiLevelType w:val="multilevel"/>
    <w:tmpl w:val="CD3A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B15173"/>
    <w:multiLevelType w:val="multilevel"/>
    <w:tmpl w:val="DEEED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1033053"/>
    <w:multiLevelType w:val="multilevel"/>
    <w:tmpl w:val="2454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3D269B6"/>
    <w:multiLevelType w:val="multilevel"/>
    <w:tmpl w:val="732A9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4547403"/>
    <w:multiLevelType w:val="multilevel"/>
    <w:tmpl w:val="CD3A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4CD0315"/>
    <w:multiLevelType w:val="multilevel"/>
    <w:tmpl w:val="CFCEA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5556E82"/>
    <w:multiLevelType w:val="multilevel"/>
    <w:tmpl w:val="5F909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57D52F9"/>
    <w:multiLevelType w:val="multilevel"/>
    <w:tmpl w:val="AFE45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6153C0A"/>
    <w:multiLevelType w:val="multilevel"/>
    <w:tmpl w:val="2D38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6402A8C"/>
    <w:multiLevelType w:val="multilevel"/>
    <w:tmpl w:val="05F6F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6653C6B"/>
    <w:multiLevelType w:val="multilevel"/>
    <w:tmpl w:val="4CD63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678148A"/>
    <w:multiLevelType w:val="multilevel"/>
    <w:tmpl w:val="4EA23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92C3677"/>
    <w:multiLevelType w:val="multilevel"/>
    <w:tmpl w:val="CD3A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B050CEF"/>
    <w:multiLevelType w:val="hybridMultilevel"/>
    <w:tmpl w:val="CB7CE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B081B94"/>
    <w:multiLevelType w:val="multilevel"/>
    <w:tmpl w:val="70783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B7C6C92"/>
    <w:multiLevelType w:val="multilevel"/>
    <w:tmpl w:val="D7E05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BDF4DC4"/>
    <w:multiLevelType w:val="multilevel"/>
    <w:tmpl w:val="1A069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E873515"/>
    <w:multiLevelType w:val="multilevel"/>
    <w:tmpl w:val="60F61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EF11AEC"/>
    <w:multiLevelType w:val="multilevel"/>
    <w:tmpl w:val="CD3A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0BA04BB"/>
    <w:multiLevelType w:val="multilevel"/>
    <w:tmpl w:val="578C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1B40CB4"/>
    <w:multiLevelType w:val="multilevel"/>
    <w:tmpl w:val="EECA7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2355153"/>
    <w:multiLevelType w:val="multilevel"/>
    <w:tmpl w:val="39D05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2DC5033"/>
    <w:multiLevelType w:val="multilevel"/>
    <w:tmpl w:val="FED4B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41C50FB"/>
    <w:multiLevelType w:val="multilevel"/>
    <w:tmpl w:val="E3A84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5094594"/>
    <w:multiLevelType w:val="multilevel"/>
    <w:tmpl w:val="F0E2C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6912387"/>
    <w:multiLevelType w:val="multilevel"/>
    <w:tmpl w:val="CD3A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73A7002"/>
    <w:multiLevelType w:val="multilevel"/>
    <w:tmpl w:val="82128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8B24B6E"/>
    <w:multiLevelType w:val="multilevel"/>
    <w:tmpl w:val="E8BE4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9A81937"/>
    <w:multiLevelType w:val="multilevel"/>
    <w:tmpl w:val="F426E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A062F8A"/>
    <w:multiLevelType w:val="multilevel"/>
    <w:tmpl w:val="EE18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A371E3A"/>
    <w:multiLevelType w:val="multilevel"/>
    <w:tmpl w:val="CD3A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E3E06F8"/>
    <w:multiLevelType w:val="multilevel"/>
    <w:tmpl w:val="23780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02B69CC"/>
    <w:multiLevelType w:val="multilevel"/>
    <w:tmpl w:val="06CC4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0E56029"/>
    <w:multiLevelType w:val="multilevel"/>
    <w:tmpl w:val="898E7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286549C"/>
    <w:multiLevelType w:val="multilevel"/>
    <w:tmpl w:val="39FA9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65E4B1E"/>
    <w:multiLevelType w:val="multilevel"/>
    <w:tmpl w:val="0AB06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8180EE5"/>
    <w:multiLevelType w:val="multilevel"/>
    <w:tmpl w:val="573E3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92A17E9"/>
    <w:multiLevelType w:val="multilevel"/>
    <w:tmpl w:val="CD3A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A527308"/>
    <w:multiLevelType w:val="hybridMultilevel"/>
    <w:tmpl w:val="90603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CBD3861"/>
    <w:multiLevelType w:val="multilevel"/>
    <w:tmpl w:val="61184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DAC7C04"/>
    <w:multiLevelType w:val="multilevel"/>
    <w:tmpl w:val="DE32C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DF15E69"/>
    <w:multiLevelType w:val="multilevel"/>
    <w:tmpl w:val="5D88B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F367F4B"/>
    <w:multiLevelType w:val="multilevel"/>
    <w:tmpl w:val="4BDEE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F623A34"/>
    <w:multiLevelType w:val="multilevel"/>
    <w:tmpl w:val="59D82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23F7EE3"/>
    <w:multiLevelType w:val="multilevel"/>
    <w:tmpl w:val="19901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260788D"/>
    <w:multiLevelType w:val="multilevel"/>
    <w:tmpl w:val="1A08F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2682A0D"/>
    <w:multiLevelType w:val="multilevel"/>
    <w:tmpl w:val="E27EB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3965F56"/>
    <w:multiLevelType w:val="multilevel"/>
    <w:tmpl w:val="80A47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59861BE"/>
    <w:multiLevelType w:val="multilevel"/>
    <w:tmpl w:val="28AC9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69973B1"/>
    <w:multiLevelType w:val="multilevel"/>
    <w:tmpl w:val="1FB82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84D521B"/>
    <w:multiLevelType w:val="multilevel"/>
    <w:tmpl w:val="2888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8D65EEE"/>
    <w:multiLevelType w:val="multilevel"/>
    <w:tmpl w:val="151C1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9904439"/>
    <w:multiLevelType w:val="multilevel"/>
    <w:tmpl w:val="28C8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9B9442F"/>
    <w:multiLevelType w:val="multilevel"/>
    <w:tmpl w:val="0980E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9D51BFA"/>
    <w:multiLevelType w:val="multilevel"/>
    <w:tmpl w:val="157ED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A582CE0"/>
    <w:multiLevelType w:val="multilevel"/>
    <w:tmpl w:val="B0F41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A5F38ED"/>
    <w:multiLevelType w:val="multilevel"/>
    <w:tmpl w:val="42787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CB31B38"/>
    <w:multiLevelType w:val="multilevel"/>
    <w:tmpl w:val="DD303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11649BB"/>
    <w:multiLevelType w:val="multilevel"/>
    <w:tmpl w:val="7B34D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1B067E4"/>
    <w:multiLevelType w:val="multilevel"/>
    <w:tmpl w:val="C390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3557B51"/>
    <w:multiLevelType w:val="multilevel"/>
    <w:tmpl w:val="3A8C6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50E17AB"/>
    <w:multiLevelType w:val="multilevel"/>
    <w:tmpl w:val="5E8A6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59668FF"/>
    <w:multiLevelType w:val="multilevel"/>
    <w:tmpl w:val="CD3A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8037C36"/>
    <w:multiLevelType w:val="multilevel"/>
    <w:tmpl w:val="CE80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890295A"/>
    <w:multiLevelType w:val="multilevel"/>
    <w:tmpl w:val="39945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8DA3212"/>
    <w:multiLevelType w:val="multilevel"/>
    <w:tmpl w:val="1B028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DDB3E17"/>
    <w:multiLevelType w:val="multilevel"/>
    <w:tmpl w:val="830AA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E922EDB"/>
    <w:multiLevelType w:val="multilevel"/>
    <w:tmpl w:val="90A23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F2F2D29"/>
    <w:multiLevelType w:val="multilevel"/>
    <w:tmpl w:val="7DAA5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03905FD"/>
    <w:multiLevelType w:val="multilevel"/>
    <w:tmpl w:val="EBBC4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13C6C98"/>
    <w:multiLevelType w:val="multilevel"/>
    <w:tmpl w:val="8DE4C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1D84070"/>
    <w:multiLevelType w:val="multilevel"/>
    <w:tmpl w:val="86CE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2241E1D"/>
    <w:multiLevelType w:val="multilevel"/>
    <w:tmpl w:val="F1AAA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3920799"/>
    <w:multiLevelType w:val="multilevel"/>
    <w:tmpl w:val="7292E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6C24B8F"/>
    <w:multiLevelType w:val="multilevel"/>
    <w:tmpl w:val="BE5C6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6DF12D9"/>
    <w:multiLevelType w:val="multilevel"/>
    <w:tmpl w:val="7032A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6E62EB2"/>
    <w:multiLevelType w:val="multilevel"/>
    <w:tmpl w:val="22E89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7110B7E"/>
    <w:multiLevelType w:val="hybridMultilevel"/>
    <w:tmpl w:val="4106E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8FC37F5"/>
    <w:multiLevelType w:val="multilevel"/>
    <w:tmpl w:val="D8A84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925424A"/>
    <w:multiLevelType w:val="multilevel"/>
    <w:tmpl w:val="C8DC4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B32758D"/>
    <w:multiLevelType w:val="multilevel"/>
    <w:tmpl w:val="07EA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C075935"/>
    <w:multiLevelType w:val="multilevel"/>
    <w:tmpl w:val="0C4E8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C342083"/>
    <w:multiLevelType w:val="multilevel"/>
    <w:tmpl w:val="D428B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D0E4CC5"/>
    <w:multiLevelType w:val="multilevel"/>
    <w:tmpl w:val="DF009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FA479C8"/>
    <w:multiLevelType w:val="multilevel"/>
    <w:tmpl w:val="85FA2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FE67C5E"/>
    <w:multiLevelType w:val="multilevel"/>
    <w:tmpl w:val="FE32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2"/>
  </w:num>
  <w:num w:numId="2">
    <w:abstractNumId w:val="6"/>
  </w:num>
  <w:num w:numId="3">
    <w:abstractNumId w:val="29"/>
  </w:num>
  <w:num w:numId="4">
    <w:abstractNumId w:val="54"/>
  </w:num>
  <w:num w:numId="5">
    <w:abstractNumId w:val="101"/>
  </w:num>
  <w:num w:numId="6">
    <w:abstractNumId w:val="92"/>
  </w:num>
  <w:num w:numId="7">
    <w:abstractNumId w:val="71"/>
  </w:num>
  <w:num w:numId="8">
    <w:abstractNumId w:val="110"/>
  </w:num>
  <w:num w:numId="9">
    <w:abstractNumId w:val="22"/>
  </w:num>
  <w:num w:numId="10">
    <w:abstractNumId w:val="57"/>
  </w:num>
  <w:num w:numId="11">
    <w:abstractNumId w:val="0"/>
  </w:num>
  <w:num w:numId="12">
    <w:abstractNumId w:val="76"/>
  </w:num>
  <w:num w:numId="13">
    <w:abstractNumId w:val="67"/>
  </w:num>
  <w:num w:numId="14">
    <w:abstractNumId w:val="12"/>
  </w:num>
  <w:num w:numId="15">
    <w:abstractNumId w:val="13"/>
  </w:num>
  <w:num w:numId="16">
    <w:abstractNumId w:val="8"/>
  </w:num>
  <w:num w:numId="17">
    <w:abstractNumId w:val="109"/>
  </w:num>
  <w:num w:numId="18">
    <w:abstractNumId w:val="31"/>
  </w:num>
  <w:num w:numId="19">
    <w:abstractNumId w:val="70"/>
  </w:num>
  <w:num w:numId="20">
    <w:abstractNumId w:val="36"/>
  </w:num>
  <w:num w:numId="21">
    <w:abstractNumId w:val="64"/>
  </w:num>
  <w:num w:numId="22">
    <w:abstractNumId w:val="82"/>
  </w:num>
  <w:num w:numId="23">
    <w:abstractNumId w:val="32"/>
  </w:num>
  <w:num w:numId="24">
    <w:abstractNumId w:val="95"/>
  </w:num>
  <w:num w:numId="25">
    <w:abstractNumId w:val="24"/>
  </w:num>
  <w:num w:numId="26">
    <w:abstractNumId w:val="85"/>
  </w:num>
  <w:num w:numId="27">
    <w:abstractNumId w:val="78"/>
  </w:num>
  <w:num w:numId="28">
    <w:abstractNumId w:val="27"/>
  </w:num>
  <w:num w:numId="29">
    <w:abstractNumId w:val="33"/>
  </w:num>
  <w:num w:numId="30">
    <w:abstractNumId w:val="45"/>
  </w:num>
  <w:num w:numId="31">
    <w:abstractNumId w:val="20"/>
  </w:num>
  <w:num w:numId="32">
    <w:abstractNumId w:val="89"/>
  </w:num>
  <w:num w:numId="33">
    <w:abstractNumId w:val="106"/>
  </w:num>
  <w:num w:numId="34">
    <w:abstractNumId w:val="50"/>
  </w:num>
  <w:num w:numId="35">
    <w:abstractNumId w:val="14"/>
  </w:num>
  <w:num w:numId="36">
    <w:abstractNumId w:val="9"/>
  </w:num>
  <w:num w:numId="37">
    <w:abstractNumId w:val="72"/>
  </w:num>
  <w:num w:numId="38">
    <w:abstractNumId w:val="100"/>
  </w:num>
  <w:num w:numId="39">
    <w:abstractNumId w:val="34"/>
  </w:num>
  <w:num w:numId="40">
    <w:abstractNumId w:val="37"/>
  </w:num>
  <w:num w:numId="41">
    <w:abstractNumId w:val="18"/>
  </w:num>
  <w:num w:numId="42">
    <w:abstractNumId w:val="4"/>
  </w:num>
  <w:num w:numId="43">
    <w:abstractNumId w:val="105"/>
  </w:num>
  <w:num w:numId="44">
    <w:abstractNumId w:val="11"/>
  </w:num>
  <w:num w:numId="45">
    <w:abstractNumId w:val="17"/>
  </w:num>
  <w:num w:numId="46">
    <w:abstractNumId w:val="87"/>
  </w:num>
  <w:num w:numId="47">
    <w:abstractNumId w:val="61"/>
  </w:num>
  <w:num w:numId="48">
    <w:abstractNumId w:val="90"/>
  </w:num>
  <w:num w:numId="49">
    <w:abstractNumId w:val="86"/>
  </w:num>
  <w:num w:numId="50">
    <w:abstractNumId w:val="7"/>
  </w:num>
  <w:num w:numId="51">
    <w:abstractNumId w:val="35"/>
  </w:num>
  <w:num w:numId="52">
    <w:abstractNumId w:val="111"/>
  </w:num>
  <w:num w:numId="53">
    <w:abstractNumId w:val="21"/>
  </w:num>
  <w:num w:numId="54">
    <w:abstractNumId w:val="69"/>
  </w:num>
  <w:num w:numId="55">
    <w:abstractNumId w:val="40"/>
  </w:num>
  <w:num w:numId="56">
    <w:abstractNumId w:val="66"/>
  </w:num>
  <w:num w:numId="57">
    <w:abstractNumId w:val="59"/>
  </w:num>
  <w:num w:numId="58">
    <w:abstractNumId w:val="49"/>
  </w:num>
  <w:num w:numId="59">
    <w:abstractNumId w:val="102"/>
  </w:num>
  <w:num w:numId="60">
    <w:abstractNumId w:val="96"/>
  </w:num>
  <w:num w:numId="61">
    <w:abstractNumId w:val="52"/>
  </w:num>
  <w:num w:numId="62">
    <w:abstractNumId w:val="46"/>
  </w:num>
  <w:num w:numId="63">
    <w:abstractNumId w:val="41"/>
  </w:num>
  <w:num w:numId="64">
    <w:abstractNumId w:val="48"/>
  </w:num>
  <w:num w:numId="65">
    <w:abstractNumId w:val="3"/>
  </w:num>
  <w:num w:numId="66">
    <w:abstractNumId w:val="10"/>
  </w:num>
  <w:num w:numId="67">
    <w:abstractNumId w:val="99"/>
  </w:num>
  <w:num w:numId="68">
    <w:abstractNumId w:val="104"/>
  </w:num>
  <w:num w:numId="69">
    <w:abstractNumId w:val="91"/>
  </w:num>
  <w:num w:numId="70">
    <w:abstractNumId w:val="60"/>
  </w:num>
  <w:num w:numId="71">
    <w:abstractNumId w:val="108"/>
  </w:num>
  <w:num w:numId="72">
    <w:abstractNumId w:val="58"/>
  </w:num>
  <w:num w:numId="73">
    <w:abstractNumId w:val="94"/>
  </w:num>
  <w:num w:numId="74">
    <w:abstractNumId w:val="93"/>
  </w:num>
  <w:num w:numId="75">
    <w:abstractNumId w:val="55"/>
  </w:num>
  <w:num w:numId="76">
    <w:abstractNumId w:val="2"/>
  </w:num>
  <w:num w:numId="77">
    <w:abstractNumId w:val="80"/>
  </w:num>
  <w:num w:numId="78">
    <w:abstractNumId w:val="16"/>
  </w:num>
  <w:num w:numId="79">
    <w:abstractNumId w:val="77"/>
  </w:num>
  <w:num w:numId="80">
    <w:abstractNumId w:val="19"/>
  </w:num>
  <w:num w:numId="81">
    <w:abstractNumId w:val="68"/>
  </w:num>
  <w:num w:numId="82">
    <w:abstractNumId w:val="107"/>
  </w:num>
  <w:num w:numId="83">
    <w:abstractNumId w:val="74"/>
  </w:num>
  <w:num w:numId="84">
    <w:abstractNumId w:val="53"/>
  </w:num>
  <w:num w:numId="85">
    <w:abstractNumId w:val="65"/>
  </w:num>
  <w:num w:numId="86">
    <w:abstractNumId w:val="73"/>
  </w:num>
  <w:num w:numId="87">
    <w:abstractNumId w:val="25"/>
  </w:num>
  <w:num w:numId="88">
    <w:abstractNumId w:val="28"/>
  </w:num>
  <w:num w:numId="89">
    <w:abstractNumId w:val="75"/>
  </w:num>
  <w:num w:numId="90">
    <w:abstractNumId w:val="81"/>
  </w:num>
  <w:num w:numId="91">
    <w:abstractNumId w:val="47"/>
  </w:num>
  <w:num w:numId="92">
    <w:abstractNumId w:val="43"/>
  </w:num>
  <w:num w:numId="93">
    <w:abstractNumId w:val="97"/>
  </w:num>
  <w:num w:numId="94">
    <w:abstractNumId w:val="84"/>
  </w:num>
  <w:num w:numId="95">
    <w:abstractNumId w:val="79"/>
  </w:num>
  <w:num w:numId="96">
    <w:abstractNumId w:val="98"/>
  </w:num>
  <w:num w:numId="97">
    <w:abstractNumId w:val="83"/>
  </w:num>
  <w:num w:numId="98">
    <w:abstractNumId w:val="42"/>
  </w:num>
  <w:num w:numId="99">
    <w:abstractNumId w:val="23"/>
  </w:num>
  <w:num w:numId="100">
    <w:abstractNumId w:val="30"/>
  </w:num>
  <w:num w:numId="101">
    <w:abstractNumId w:val="1"/>
  </w:num>
  <w:num w:numId="102">
    <w:abstractNumId w:val="44"/>
  </w:num>
  <w:num w:numId="103">
    <w:abstractNumId w:val="38"/>
  </w:num>
  <w:num w:numId="104">
    <w:abstractNumId w:val="103"/>
  </w:num>
  <w:num w:numId="105">
    <w:abstractNumId w:val="15"/>
  </w:num>
  <w:num w:numId="106">
    <w:abstractNumId w:val="5"/>
  </w:num>
  <w:num w:numId="107">
    <w:abstractNumId w:val="56"/>
  </w:num>
  <w:num w:numId="108">
    <w:abstractNumId w:val="39"/>
  </w:num>
  <w:num w:numId="109">
    <w:abstractNumId w:val="88"/>
  </w:num>
  <w:num w:numId="110">
    <w:abstractNumId w:val="26"/>
  </w:num>
  <w:num w:numId="111">
    <w:abstractNumId w:val="63"/>
  </w:num>
  <w:num w:numId="112">
    <w:abstractNumId w:val="51"/>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38E"/>
    <w:rsid w:val="0001374C"/>
    <w:rsid w:val="000258DB"/>
    <w:rsid w:val="00040409"/>
    <w:rsid w:val="00042C6A"/>
    <w:rsid w:val="00043D87"/>
    <w:rsid w:val="0005179B"/>
    <w:rsid w:val="0006472E"/>
    <w:rsid w:val="00072621"/>
    <w:rsid w:val="00075BB2"/>
    <w:rsid w:val="000802D5"/>
    <w:rsid w:val="00086C3A"/>
    <w:rsid w:val="00090D74"/>
    <w:rsid w:val="00091274"/>
    <w:rsid w:val="00097D10"/>
    <w:rsid w:val="000A079E"/>
    <w:rsid w:val="000A5F27"/>
    <w:rsid w:val="000A7FB9"/>
    <w:rsid w:val="000B0F04"/>
    <w:rsid w:val="000C2705"/>
    <w:rsid w:val="000C39AC"/>
    <w:rsid w:val="000D32E0"/>
    <w:rsid w:val="000D4662"/>
    <w:rsid w:val="000E661F"/>
    <w:rsid w:val="000E6CED"/>
    <w:rsid w:val="000F2639"/>
    <w:rsid w:val="000F5846"/>
    <w:rsid w:val="0010211B"/>
    <w:rsid w:val="0010650F"/>
    <w:rsid w:val="00134518"/>
    <w:rsid w:val="00142D25"/>
    <w:rsid w:val="00145760"/>
    <w:rsid w:val="00157956"/>
    <w:rsid w:val="0017538E"/>
    <w:rsid w:val="001776A2"/>
    <w:rsid w:val="00180642"/>
    <w:rsid w:val="00180B53"/>
    <w:rsid w:val="0019356B"/>
    <w:rsid w:val="001954FB"/>
    <w:rsid w:val="001B5C83"/>
    <w:rsid w:val="001B6BE0"/>
    <w:rsid w:val="001C51BD"/>
    <w:rsid w:val="001D5729"/>
    <w:rsid w:val="001E0E10"/>
    <w:rsid w:val="001E3D52"/>
    <w:rsid w:val="001E3FF6"/>
    <w:rsid w:val="001E6FEB"/>
    <w:rsid w:val="00206BDA"/>
    <w:rsid w:val="002119AE"/>
    <w:rsid w:val="00215065"/>
    <w:rsid w:val="0021569D"/>
    <w:rsid w:val="00230D49"/>
    <w:rsid w:val="0024176A"/>
    <w:rsid w:val="0024349A"/>
    <w:rsid w:val="00245A13"/>
    <w:rsid w:val="00250B9D"/>
    <w:rsid w:val="0025315E"/>
    <w:rsid w:val="002829DE"/>
    <w:rsid w:val="0028460A"/>
    <w:rsid w:val="00295A83"/>
    <w:rsid w:val="002A1197"/>
    <w:rsid w:val="002A6460"/>
    <w:rsid w:val="002C44CA"/>
    <w:rsid w:val="002C62D0"/>
    <w:rsid w:val="002D51E9"/>
    <w:rsid w:val="002D6283"/>
    <w:rsid w:val="002E4871"/>
    <w:rsid w:val="002E7B32"/>
    <w:rsid w:val="003058C0"/>
    <w:rsid w:val="00307943"/>
    <w:rsid w:val="003111FC"/>
    <w:rsid w:val="0032435B"/>
    <w:rsid w:val="003271B9"/>
    <w:rsid w:val="0033090F"/>
    <w:rsid w:val="00335DB5"/>
    <w:rsid w:val="0034549D"/>
    <w:rsid w:val="00375208"/>
    <w:rsid w:val="00375E22"/>
    <w:rsid w:val="00381F61"/>
    <w:rsid w:val="003833E2"/>
    <w:rsid w:val="003920AC"/>
    <w:rsid w:val="00396CD2"/>
    <w:rsid w:val="003A474B"/>
    <w:rsid w:val="003B2943"/>
    <w:rsid w:val="003B2EFE"/>
    <w:rsid w:val="003C507F"/>
    <w:rsid w:val="003E47CB"/>
    <w:rsid w:val="003E69DA"/>
    <w:rsid w:val="003E6EE5"/>
    <w:rsid w:val="0040416D"/>
    <w:rsid w:val="00411319"/>
    <w:rsid w:val="0041387B"/>
    <w:rsid w:val="00413A3F"/>
    <w:rsid w:val="004144F8"/>
    <w:rsid w:val="00415701"/>
    <w:rsid w:val="00422453"/>
    <w:rsid w:val="00426FD7"/>
    <w:rsid w:val="00431D03"/>
    <w:rsid w:val="00436CB1"/>
    <w:rsid w:val="004376E8"/>
    <w:rsid w:val="00441329"/>
    <w:rsid w:val="004448B7"/>
    <w:rsid w:val="00465EBE"/>
    <w:rsid w:val="0047074B"/>
    <w:rsid w:val="004761E2"/>
    <w:rsid w:val="00481F7F"/>
    <w:rsid w:val="00487DB7"/>
    <w:rsid w:val="004941B6"/>
    <w:rsid w:val="004A34FD"/>
    <w:rsid w:val="004A5FD2"/>
    <w:rsid w:val="004B3388"/>
    <w:rsid w:val="004B4AFB"/>
    <w:rsid w:val="004B63F5"/>
    <w:rsid w:val="004C3277"/>
    <w:rsid w:val="0051324F"/>
    <w:rsid w:val="00532854"/>
    <w:rsid w:val="00536237"/>
    <w:rsid w:val="00551883"/>
    <w:rsid w:val="0055388F"/>
    <w:rsid w:val="0057234C"/>
    <w:rsid w:val="0057293C"/>
    <w:rsid w:val="00576E42"/>
    <w:rsid w:val="00590772"/>
    <w:rsid w:val="00596F2D"/>
    <w:rsid w:val="005C33C8"/>
    <w:rsid w:val="005C5D46"/>
    <w:rsid w:val="005C7E36"/>
    <w:rsid w:val="005E16C9"/>
    <w:rsid w:val="005E508C"/>
    <w:rsid w:val="005F3192"/>
    <w:rsid w:val="00613D59"/>
    <w:rsid w:val="00621BC7"/>
    <w:rsid w:val="006232AF"/>
    <w:rsid w:val="006270FE"/>
    <w:rsid w:val="00632C22"/>
    <w:rsid w:val="006357E2"/>
    <w:rsid w:val="00641A66"/>
    <w:rsid w:val="00641F14"/>
    <w:rsid w:val="006472E1"/>
    <w:rsid w:val="00654F33"/>
    <w:rsid w:val="00656916"/>
    <w:rsid w:val="00661282"/>
    <w:rsid w:val="00667DC7"/>
    <w:rsid w:val="00670E63"/>
    <w:rsid w:val="0067166D"/>
    <w:rsid w:val="00677315"/>
    <w:rsid w:val="006848EA"/>
    <w:rsid w:val="00684EE9"/>
    <w:rsid w:val="00697977"/>
    <w:rsid w:val="006A53BD"/>
    <w:rsid w:val="006A61EC"/>
    <w:rsid w:val="006D590A"/>
    <w:rsid w:val="006E19E0"/>
    <w:rsid w:val="006F1CA1"/>
    <w:rsid w:val="00701156"/>
    <w:rsid w:val="00701299"/>
    <w:rsid w:val="00710449"/>
    <w:rsid w:val="00716286"/>
    <w:rsid w:val="00720B84"/>
    <w:rsid w:val="0072775B"/>
    <w:rsid w:val="00733B63"/>
    <w:rsid w:val="0075062A"/>
    <w:rsid w:val="007522DB"/>
    <w:rsid w:val="00764A28"/>
    <w:rsid w:val="00770D9F"/>
    <w:rsid w:val="0077721C"/>
    <w:rsid w:val="00777492"/>
    <w:rsid w:val="00780896"/>
    <w:rsid w:val="007A209D"/>
    <w:rsid w:val="007A3246"/>
    <w:rsid w:val="007D0FA7"/>
    <w:rsid w:val="007D7445"/>
    <w:rsid w:val="007E64BE"/>
    <w:rsid w:val="007F2627"/>
    <w:rsid w:val="00802482"/>
    <w:rsid w:val="00803A02"/>
    <w:rsid w:val="00806A99"/>
    <w:rsid w:val="0082670C"/>
    <w:rsid w:val="008335ED"/>
    <w:rsid w:val="008461B8"/>
    <w:rsid w:val="00847B71"/>
    <w:rsid w:val="00851808"/>
    <w:rsid w:val="00851E80"/>
    <w:rsid w:val="00870AC2"/>
    <w:rsid w:val="00870DC5"/>
    <w:rsid w:val="00884289"/>
    <w:rsid w:val="008B1D17"/>
    <w:rsid w:val="008B2B22"/>
    <w:rsid w:val="008B33BD"/>
    <w:rsid w:val="008B5B26"/>
    <w:rsid w:val="008E4393"/>
    <w:rsid w:val="008E603F"/>
    <w:rsid w:val="008F6714"/>
    <w:rsid w:val="00902C19"/>
    <w:rsid w:val="00903E57"/>
    <w:rsid w:val="00910E55"/>
    <w:rsid w:val="00920894"/>
    <w:rsid w:val="00932CB2"/>
    <w:rsid w:val="009372F3"/>
    <w:rsid w:val="00942BC3"/>
    <w:rsid w:val="00944DDD"/>
    <w:rsid w:val="00945A04"/>
    <w:rsid w:val="00953EFA"/>
    <w:rsid w:val="00961CCA"/>
    <w:rsid w:val="009759D4"/>
    <w:rsid w:val="00984254"/>
    <w:rsid w:val="009850FD"/>
    <w:rsid w:val="00993DFA"/>
    <w:rsid w:val="00996D43"/>
    <w:rsid w:val="009A5A2F"/>
    <w:rsid w:val="009D518A"/>
    <w:rsid w:val="009D7E64"/>
    <w:rsid w:val="009E6F54"/>
    <w:rsid w:val="009E710F"/>
    <w:rsid w:val="009F03C2"/>
    <w:rsid w:val="009F2650"/>
    <w:rsid w:val="009F2C3D"/>
    <w:rsid w:val="009F5BFD"/>
    <w:rsid w:val="009F662D"/>
    <w:rsid w:val="00A00D17"/>
    <w:rsid w:val="00A1536D"/>
    <w:rsid w:val="00A167C3"/>
    <w:rsid w:val="00A176E9"/>
    <w:rsid w:val="00A20AC5"/>
    <w:rsid w:val="00A20E04"/>
    <w:rsid w:val="00A355C7"/>
    <w:rsid w:val="00A42A30"/>
    <w:rsid w:val="00A44A37"/>
    <w:rsid w:val="00A5569C"/>
    <w:rsid w:val="00A55EF9"/>
    <w:rsid w:val="00A64793"/>
    <w:rsid w:val="00A742E3"/>
    <w:rsid w:val="00A83BAA"/>
    <w:rsid w:val="00A8661B"/>
    <w:rsid w:val="00A92787"/>
    <w:rsid w:val="00A92B1C"/>
    <w:rsid w:val="00A968C2"/>
    <w:rsid w:val="00AA27E2"/>
    <w:rsid w:val="00AA314E"/>
    <w:rsid w:val="00AA4A92"/>
    <w:rsid w:val="00AC2752"/>
    <w:rsid w:val="00AD30DA"/>
    <w:rsid w:val="00AD62BC"/>
    <w:rsid w:val="00AE1DB9"/>
    <w:rsid w:val="00AE6C9A"/>
    <w:rsid w:val="00AE7B46"/>
    <w:rsid w:val="00AF25D8"/>
    <w:rsid w:val="00AF2E83"/>
    <w:rsid w:val="00AF7089"/>
    <w:rsid w:val="00B02F5A"/>
    <w:rsid w:val="00B04A52"/>
    <w:rsid w:val="00B06BC0"/>
    <w:rsid w:val="00B12EE5"/>
    <w:rsid w:val="00B14FFB"/>
    <w:rsid w:val="00B22E48"/>
    <w:rsid w:val="00B30996"/>
    <w:rsid w:val="00B3230C"/>
    <w:rsid w:val="00B325B2"/>
    <w:rsid w:val="00B3310A"/>
    <w:rsid w:val="00B452D6"/>
    <w:rsid w:val="00B477AB"/>
    <w:rsid w:val="00B54A61"/>
    <w:rsid w:val="00B94D3B"/>
    <w:rsid w:val="00B96633"/>
    <w:rsid w:val="00BB389E"/>
    <w:rsid w:val="00BC743E"/>
    <w:rsid w:val="00BD5530"/>
    <w:rsid w:val="00BD6509"/>
    <w:rsid w:val="00BE0092"/>
    <w:rsid w:val="00BE214C"/>
    <w:rsid w:val="00BE2E7A"/>
    <w:rsid w:val="00BF12EE"/>
    <w:rsid w:val="00BF2D50"/>
    <w:rsid w:val="00BF4579"/>
    <w:rsid w:val="00C14C97"/>
    <w:rsid w:val="00C21B29"/>
    <w:rsid w:val="00C3156A"/>
    <w:rsid w:val="00C33C17"/>
    <w:rsid w:val="00C33F74"/>
    <w:rsid w:val="00C34EDB"/>
    <w:rsid w:val="00C42E63"/>
    <w:rsid w:val="00C51206"/>
    <w:rsid w:val="00C5561F"/>
    <w:rsid w:val="00C5784A"/>
    <w:rsid w:val="00C60A0F"/>
    <w:rsid w:val="00C65BA6"/>
    <w:rsid w:val="00C6756A"/>
    <w:rsid w:val="00C73047"/>
    <w:rsid w:val="00C73832"/>
    <w:rsid w:val="00C8033F"/>
    <w:rsid w:val="00CA0040"/>
    <w:rsid w:val="00CB1C81"/>
    <w:rsid w:val="00CB3E1D"/>
    <w:rsid w:val="00CC057E"/>
    <w:rsid w:val="00CC7770"/>
    <w:rsid w:val="00CC7D4E"/>
    <w:rsid w:val="00CE3EFB"/>
    <w:rsid w:val="00CE7E3A"/>
    <w:rsid w:val="00CF1C83"/>
    <w:rsid w:val="00CF6E4C"/>
    <w:rsid w:val="00CF77E5"/>
    <w:rsid w:val="00D00204"/>
    <w:rsid w:val="00D030A4"/>
    <w:rsid w:val="00D03F3F"/>
    <w:rsid w:val="00D2197D"/>
    <w:rsid w:val="00D26E13"/>
    <w:rsid w:val="00D32E38"/>
    <w:rsid w:val="00D6482B"/>
    <w:rsid w:val="00D74878"/>
    <w:rsid w:val="00D90976"/>
    <w:rsid w:val="00D95875"/>
    <w:rsid w:val="00DA14AF"/>
    <w:rsid w:val="00DA37E1"/>
    <w:rsid w:val="00DA5754"/>
    <w:rsid w:val="00DA750C"/>
    <w:rsid w:val="00DB30EC"/>
    <w:rsid w:val="00DC145C"/>
    <w:rsid w:val="00DC28B7"/>
    <w:rsid w:val="00DD3073"/>
    <w:rsid w:val="00DE2296"/>
    <w:rsid w:val="00E0544B"/>
    <w:rsid w:val="00E1401A"/>
    <w:rsid w:val="00E144D2"/>
    <w:rsid w:val="00E204CA"/>
    <w:rsid w:val="00E27008"/>
    <w:rsid w:val="00E312A8"/>
    <w:rsid w:val="00E450C0"/>
    <w:rsid w:val="00E57018"/>
    <w:rsid w:val="00E57E16"/>
    <w:rsid w:val="00E70346"/>
    <w:rsid w:val="00E70596"/>
    <w:rsid w:val="00E7334E"/>
    <w:rsid w:val="00E76F08"/>
    <w:rsid w:val="00E8022E"/>
    <w:rsid w:val="00E80697"/>
    <w:rsid w:val="00E9068B"/>
    <w:rsid w:val="00E93FDB"/>
    <w:rsid w:val="00E94BCD"/>
    <w:rsid w:val="00E95602"/>
    <w:rsid w:val="00E95B4C"/>
    <w:rsid w:val="00EA3A56"/>
    <w:rsid w:val="00EA3CCA"/>
    <w:rsid w:val="00EA59D0"/>
    <w:rsid w:val="00EC13B0"/>
    <w:rsid w:val="00EC46C2"/>
    <w:rsid w:val="00ED0894"/>
    <w:rsid w:val="00ED31ED"/>
    <w:rsid w:val="00EF0198"/>
    <w:rsid w:val="00EF591A"/>
    <w:rsid w:val="00EF63CB"/>
    <w:rsid w:val="00EF7995"/>
    <w:rsid w:val="00F02EF8"/>
    <w:rsid w:val="00F10155"/>
    <w:rsid w:val="00F2442F"/>
    <w:rsid w:val="00F25433"/>
    <w:rsid w:val="00F300F3"/>
    <w:rsid w:val="00F33AB3"/>
    <w:rsid w:val="00F36E1F"/>
    <w:rsid w:val="00F44DE6"/>
    <w:rsid w:val="00F46FE5"/>
    <w:rsid w:val="00F5346F"/>
    <w:rsid w:val="00F559DB"/>
    <w:rsid w:val="00F56497"/>
    <w:rsid w:val="00F56A70"/>
    <w:rsid w:val="00F56B22"/>
    <w:rsid w:val="00F65D09"/>
    <w:rsid w:val="00F71431"/>
    <w:rsid w:val="00F7557C"/>
    <w:rsid w:val="00F8334A"/>
    <w:rsid w:val="00F84038"/>
    <w:rsid w:val="00F9093D"/>
    <w:rsid w:val="00FA2CCE"/>
    <w:rsid w:val="00FA5CFD"/>
    <w:rsid w:val="00FB04D4"/>
    <w:rsid w:val="00FB37E6"/>
    <w:rsid w:val="00FC3FA5"/>
    <w:rsid w:val="00FC40E8"/>
    <w:rsid w:val="00FD1047"/>
    <w:rsid w:val="00FE4951"/>
    <w:rsid w:val="00FE78B7"/>
    <w:rsid w:val="00FF6A14"/>
    <w:rsid w:val="00FF76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CA42FA"/>
  <w15:chartTrackingRefBased/>
  <w15:docId w15:val="{538AE62E-5BD1-A344-A173-A05A4C279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538E"/>
    <w:rPr>
      <w:lang w:val="en-GB"/>
    </w:rPr>
  </w:style>
  <w:style w:type="paragraph" w:styleId="Heading1">
    <w:name w:val="heading 1"/>
    <w:basedOn w:val="Normal"/>
    <w:next w:val="Normal"/>
    <w:link w:val="Heading1Char"/>
    <w:uiPriority w:val="9"/>
    <w:qFormat/>
    <w:rsid w:val="001753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753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1753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1753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53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538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38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38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38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38E"/>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rsid w:val="0017538E"/>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rsid w:val="0017538E"/>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rsid w:val="0017538E"/>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17538E"/>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17538E"/>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17538E"/>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17538E"/>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17538E"/>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17538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38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17538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38E"/>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17538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7538E"/>
    <w:rPr>
      <w:i/>
      <w:iCs/>
      <w:color w:val="404040" w:themeColor="text1" w:themeTint="BF"/>
      <w:lang w:val="en-GB"/>
    </w:rPr>
  </w:style>
  <w:style w:type="paragraph" w:styleId="ListParagraph">
    <w:name w:val="List Paragraph"/>
    <w:basedOn w:val="Normal"/>
    <w:uiPriority w:val="34"/>
    <w:qFormat/>
    <w:rsid w:val="0017538E"/>
    <w:pPr>
      <w:ind w:left="720"/>
      <w:contextualSpacing/>
    </w:pPr>
  </w:style>
  <w:style w:type="character" w:styleId="IntenseEmphasis">
    <w:name w:val="Intense Emphasis"/>
    <w:basedOn w:val="DefaultParagraphFont"/>
    <w:uiPriority w:val="21"/>
    <w:qFormat/>
    <w:rsid w:val="0017538E"/>
    <w:rPr>
      <w:i/>
      <w:iCs/>
      <w:color w:val="2F5496" w:themeColor="accent1" w:themeShade="BF"/>
    </w:rPr>
  </w:style>
  <w:style w:type="paragraph" w:styleId="IntenseQuote">
    <w:name w:val="Intense Quote"/>
    <w:basedOn w:val="Normal"/>
    <w:next w:val="Normal"/>
    <w:link w:val="IntenseQuoteChar"/>
    <w:uiPriority w:val="30"/>
    <w:qFormat/>
    <w:rsid w:val="001753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538E"/>
    <w:rPr>
      <w:i/>
      <w:iCs/>
      <w:color w:val="2F5496" w:themeColor="accent1" w:themeShade="BF"/>
      <w:lang w:val="en-GB"/>
    </w:rPr>
  </w:style>
  <w:style w:type="character" w:styleId="IntenseReference">
    <w:name w:val="Intense Reference"/>
    <w:basedOn w:val="DefaultParagraphFont"/>
    <w:uiPriority w:val="32"/>
    <w:qFormat/>
    <w:rsid w:val="0017538E"/>
    <w:rPr>
      <w:b/>
      <w:bCs/>
      <w:smallCaps/>
      <w:color w:val="2F5496" w:themeColor="accent1" w:themeShade="BF"/>
      <w:spacing w:val="5"/>
    </w:rPr>
  </w:style>
  <w:style w:type="paragraph" w:styleId="FootnoteText">
    <w:name w:val="footnote text"/>
    <w:aliases w:val="Heading - Footnote text (IWP),Footnote Text Char1 Char,Footnote Text Char Char Char,Footnote Text Char1 Char Char1 Char,Footnote Text Char Char Char Char1 Char,ft Char Char Char Char Char,Footnote Text Char1 Char1 Char Char,fn,single space"/>
    <w:basedOn w:val="Normal"/>
    <w:link w:val="FootnoteTextChar"/>
    <w:unhideWhenUsed/>
    <w:qFormat/>
    <w:rsid w:val="008F6714"/>
    <w:rPr>
      <w:sz w:val="20"/>
      <w:szCs w:val="20"/>
    </w:rPr>
  </w:style>
  <w:style w:type="character" w:customStyle="1" w:styleId="FootnoteTextChar">
    <w:name w:val="Footnote Text Char"/>
    <w:aliases w:val="Heading - Footnote text (IWP) Char,Footnote Text Char1 Char Char,Footnote Text Char Char Char Char,Footnote Text Char1 Char Char1 Char Char,Footnote Text Char Char Char Char1 Char Char,ft Char Char Char Char Char Char,fn Char"/>
    <w:basedOn w:val="DefaultParagraphFont"/>
    <w:link w:val="FootnoteText"/>
    <w:rsid w:val="008F6714"/>
    <w:rPr>
      <w:sz w:val="20"/>
      <w:szCs w:val="20"/>
      <w:lang w:val="en-GB"/>
    </w:rPr>
  </w:style>
  <w:style w:type="character" w:styleId="FootnoteReference">
    <w:name w:val="footnote reference"/>
    <w:basedOn w:val="DefaultParagraphFont"/>
    <w:uiPriority w:val="99"/>
    <w:semiHidden/>
    <w:unhideWhenUsed/>
    <w:rsid w:val="008F6714"/>
    <w:rPr>
      <w:vertAlign w:val="superscript"/>
    </w:rPr>
  </w:style>
  <w:style w:type="paragraph" w:styleId="Footer">
    <w:name w:val="footer"/>
    <w:basedOn w:val="Normal"/>
    <w:link w:val="FooterChar"/>
    <w:uiPriority w:val="99"/>
    <w:unhideWhenUsed/>
    <w:rsid w:val="009E6F54"/>
    <w:pPr>
      <w:tabs>
        <w:tab w:val="center" w:pos="4513"/>
        <w:tab w:val="right" w:pos="9026"/>
      </w:tabs>
    </w:pPr>
  </w:style>
  <w:style w:type="character" w:customStyle="1" w:styleId="FooterChar">
    <w:name w:val="Footer Char"/>
    <w:basedOn w:val="DefaultParagraphFont"/>
    <w:link w:val="Footer"/>
    <w:uiPriority w:val="99"/>
    <w:rsid w:val="009E6F54"/>
    <w:rPr>
      <w:lang w:val="en-GB"/>
    </w:rPr>
  </w:style>
  <w:style w:type="character" w:styleId="PageNumber">
    <w:name w:val="page number"/>
    <w:basedOn w:val="DefaultParagraphFont"/>
    <w:uiPriority w:val="99"/>
    <w:semiHidden/>
    <w:unhideWhenUsed/>
    <w:rsid w:val="009E6F54"/>
  </w:style>
  <w:style w:type="character" w:styleId="Hyperlink">
    <w:name w:val="Hyperlink"/>
    <w:basedOn w:val="DefaultParagraphFont"/>
    <w:uiPriority w:val="99"/>
    <w:unhideWhenUsed/>
    <w:rsid w:val="003058C0"/>
    <w:rPr>
      <w:color w:val="0563C1" w:themeColor="hyperlink"/>
      <w:u w:val="single"/>
    </w:rPr>
  </w:style>
  <w:style w:type="character" w:styleId="UnresolvedMention">
    <w:name w:val="Unresolved Mention"/>
    <w:basedOn w:val="DefaultParagraphFont"/>
    <w:uiPriority w:val="99"/>
    <w:semiHidden/>
    <w:unhideWhenUsed/>
    <w:rsid w:val="003058C0"/>
    <w:rPr>
      <w:color w:val="605E5C"/>
      <w:shd w:val="clear" w:color="auto" w:fill="E1DFDD"/>
    </w:rPr>
  </w:style>
  <w:style w:type="paragraph" w:styleId="TOCHeading">
    <w:name w:val="TOC Heading"/>
    <w:basedOn w:val="Heading1"/>
    <w:next w:val="Normal"/>
    <w:uiPriority w:val="39"/>
    <w:unhideWhenUsed/>
    <w:qFormat/>
    <w:rsid w:val="00CF77E5"/>
    <w:pPr>
      <w:spacing w:before="480" w:after="0" w:line="276" w:lineRule="auto"/>
      <w:outlineLvl w:val="9"/>
    </w:pPr>
    <w:rPr>
      <w:b/>
      <w:bCs/>
      <w:sz w:val="28"/>
      <w:szCs w:val="28"/>
      <w:lang w:val="en-US"/>
    </w:rPr>
  </w:style>
  <w:style w:type="paragraph" w:styleId="TOC2">
    <w:name w:val="toc 2"/>
    <w:basedOn w:val="Normal"/>
    <w:next w:val="Normal"/>
    <w:autoRedefine/>
    <w:uiPriority w:val="39"/>
    <w:unhideWhenUsed/>
    <w:rsid w:val="00CF77E5"/>
    <w:pPr>
      <w:spacing w:before="120"/>
      <w:ind w:left="240"/>
    </w:pPr>
    <w:rPr>
      <w:rFonts w:cstheme="minorHAnsi"/>
      <w:b/>
      <w:bCs/>
      <w:sz w:val="22"/>
      <w:szCs w:val="22"/>
    </w:rPr>
  </w:style>
  <w:style w:type="paragraph" w:styleId="TOC1">
    <w:name w:val="toc 1"/>
    <w:basedOn w:val="Normal"/>
    <w:next w:val="Normal"/>
    <w:autoRedefine/>
    <w:uiPriority w:val="39"/>
    <w:unhideWhenUsed/>
    <w:rsid w:val="00CF77E5"/>
    <w:pPr>
      <w:spacing w:before="120"/>
    </w:pPr>
    <w:rPr>
      <w:rFonts w:cstheme="minorHAnsi"/>
      <w:b/>
      <w:bCs/>
      <w:i/>
      <w:iCs/>
    </w:rPr>
  </w:style>
  <w:style w:type="paragraph" w:styleId="TOC3">
    <w:name w:val="toc 3"/>
    <w:basedOn w:val="Normal"/>
    <w:next w:val="Normal"/>
    <w:autoRedefine/>
    <w:uiPriority w:val="39"/>
    <w:unhideWhenUsed/>
    <w:rsid w:val="00CF77E5"/>
    <w:pPr>
      <w:ind w:left="480"/>
    </w:pPr>
    <w:rPr>
      <w:rFonts w:cstheme="minorHAnsi"/>
      <w:sz w:val="20"/>
      <w:szCs w:val="20"/>
    </w:rPr>
  </w:style>
  <w:style w:type="paragraph" w:styleId="TOC4">
    <w:name w:val="toc 4"/>
    <w:basedOn w:val="Normal"/>
    <w:next w:val="Normal"/>
    <w:autoRedefine/>
    <w:uiPriority w:val="39"/>
    <w:unhideWhenUsed/>
    <w:rsid w:val="00CF77E5"/>
    <w:pPr>
      <w:ind w:left="720"/>
    </w:pPr>
    <w:rPr>
      <w:rFonts w:cstheme="minorHAnsi"/>
      <w:sz w:val="20"/>
      <w:szCs w:val="20"/>
    </w:rPr>
  </w:style>
  <w:style w:type="paragraph" w:styleId="TOC5">
    <w:name w:val="toc 5"/>
    <w:basedOn w:val="Normal"/>
    <w:next w:val="Normal"/>
    <w:autoRedefine/>
    <w:uiPriority w:val="39"/>
    <w:unhideWhenUsed/>
    <w:rsid w:val="00CF77E5"/>
    <w:pPr>
      <w:ind w:left="960"/>
    </w:pPr>
    <w:rPr>
      <w:rFonts w:cstheme="minorHAnsi"/>
      <w:sz w:val="20"/>
      <w:szCs w:val="20"/>
    </w:rPr>
  </w:style>
  <w:style w:type="paragraph" w:styleId="TOC6">
    <w:name w:val="toc 6"/>
    <w:basedOn w:val="Normal"/>
    <w:next w:val="Normal"/>
    <w:autoRedefine/>
    <w:uiPriority w:val="39"/>
    <w:unhideWhenUsed/>
    <w:rsid w:val="00CF77E5"/>
    <w:pPr>
      <w:ind w:left="1200"/>
    </w:pPr>
    <w:rPr>
      <w:rFonts w:cstheme="minorHAnsi"/>
      <w:sz w:val="20"/>
      <w:szCs w:val="20"/>
    </w:rPr>
  </w:style>
  <w:style w:type="paragraph" w:styleId="TOC7">
    <w:name w:val="toc 7"/>
    <w:basedOn w:val="Normal"/>
    <w:next w:val="Normal"/>
    <w:autoRedefine/>
    <w:uiPriority w:val="39"/>
    <w:unhideWhenUsed/>
    <w:rsid w:val="00CF77E5"/>
    <w:pPr>
      <w:ind w:left="1440"/>
    </w:pPr>
    <w:rPr>
      <w:rFonts w:cstheme="minorHAnsi"/>
      <w:sz w:val="20"/>
      <w:szCs w:val="20"/>
    </w:rPr>
  </w:style>
  <w:style w:type="paragraph" w:styleId="TOC8">
    <w:name w:val="toc 8"/>
    <w:basedOn w:val="Normal"/>
    <w:next w:val="Normal"/>
    <w:autoRedefine/>
    <w:uiPriority w:val="39"/>
    <w:unhideWhenUsed/>
    <w:rsid w:val="00CF77E5"/>
    <w:pPr>
      <w:ind w:left="1680"/>
    </w:pPr>
    <w:rPr>
      <w:rFonts w:cstheme="minorHAnsi"/>
      <w:sz w:val="20"/>
      <w:szCs w:val="20"/>
    </w:rPr>
  </w:style>
  <w:style w:type="paragraph" w:styleId="TOC9">
    <w:name w:val="toc 9"/>
    <w:basedOn w:val="Normal"/>
    <w:next w:val="Normal"/>
    <w:autoRedefine/>
    <w:uiPriority w:val="39"/>
    <w:unhideWhenUsed/>
    <w:rsid w:val="00CF77E5"/>
    <w:pPr>
      <w:ind w:left="1920"/>
    </w:pPr>
    <w:rPr>
      <w:rFonts w:cstheme="minorHAnsi"/>
      <w:sz w:val="20"/>
      <w:szCs w:val="20"/>
    </w:rPr>
  </w:style>
  <w:style w:type="character" w:styleId="FollowedHyperlink">
    <w:name w:val="FollowedHyperlink"/>
    <w:basedOn w:val="DefaultParagraphFont"/>
    <w:uiPriority w:val="99"/>
    <w:semiHidden/>
    <w:unhideWhenUsed/>
    <w:rsid w:val="00FB37E6"/>
    <w:rPr>
      <w:color w:val="954F72" w:themeColor="followedHyperlink"/>
      <w:u w:val="single"/>
    </w:rPr>
  </w:style>
  <w:style w:type="paragraph" w:styleId="Revision">
    <w:name w:val="Revision"/>
    <w:hidden/>
    <w:uiPriority w:val="99"/>
    <w:semiHidden/>
    <w:rsid w:val="006472E1"/>
    <w:rPr>
      <w:lang w:val="en-GB"/>
    </w:rPr>
  </w:style>
  <w:style w:type="paragraph" w:styleId="BalloonText">
    <w:name w:val="Balloon Text"/>
    <w:basedOn w:val="Normal"/>
    <w:link w:val="BalloonTextChar"/>
    <w:uiPriority w:val="99"/>
    <w:semiHidden/>
    <w:unhideWhenUsed/>
    <w:rsid w:val="00E806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0697"/>
    <w:rPr>
      <w:rFonts w:ascii="Segoe UI" w:hAnsi="Segoe UI" w:cs="Segoe UI"/>
      <w:sz w:val="18"/>
      <w:szCs w:val="18"/>
      <w:lang w:val="en-GB"/>
    </w:rPr>
  </w:style>
  <w:style w:type="paragraph" w:styleId="Header">
    <w:name w:val="header"/>
    <w:basedOn w:val="Normal"/>
    <w:link w:val="HeaderChar"/>
    <w:uiPriority w:val="99"/>
    <w:unhideWhenUsed/>
    <w:rsid w:val="0047074B"/>
    <w:pPr>
      <w:tabs>
        <w:tab w:val="center" w:pos="4680"/>
        <w:tab w:val="right" w:pos="9360"/>
      </w:tabs>
    </w:pPr>
  </w:style>
  <w:style w:type="character" w:customStyle="1" w:styleId="HeaderChar">
    <w:name w:val="Header Char"/>
    <w:basedOn w:val="DefaultParagraphFont"/>
    <w:link w:val="Header"/>
    <w:uiPriority w:val="99"/>
    <w:rsid w:val="0047074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7700E4-AFE4-4BFC-9F84-D23973BDA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48</Pages>
  <Words>19379</Words>
  <Characters>110462</Characters>
  <Application>Microsoft Office Word</Application>
  <DocSecurity>0</DocSecurity>
  <Lines>920</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Cerovic</dc:creator>
  <cp:keywords/>
  <dc:description/>
  <cp:lastModifiedBy>Ana Cubranovic</cp:lastModifiedBy>
  <cp:revision>49</cp:revision>
  <dcterms:created xsi:type="dcterms:W3CDTF">2026-08-11T13:40:00Z</dcterms:created>
  <dcterms:modified xsi:type="dcterms:W3CDTF">2026-09-09T06:33:00Z</dcterms:modified>
</cp:coreProperties>
</file>