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09" w:rsidRPr="006F15B8" w:rsidRDefault="00137A09" w:rsidP="006836F8">
      <w:pPr>
        <w:spacing w:after="0" w:line="240" w:lineRule="auto"/>
        <w:ind w:left="57"/>
        <w:jc w:val="center"/>
        <w:rPr>
          <w:rFonts w:ascii="Calibri" w:hAnsi="Calibri" w:cs="Calibri"/>
          <w:b/>
          <w:sz w:val="36"/>
          <w:szCs w:val="36"/>
          <w:u w:val="single"/>
        </w:rPr>
      </w:pPr>
    </w:p>
    <w:p w:rsidR="00E17037" w:rsidRPr="006F15B8" w:rsidRDefault="00E17037" w:rsidP="003A0253">
      <w:pPr>
        <w:spacing w:after="0" w:line="240" w:lineRule="auto"/>
        <w:ind w:left="57"/>
        <w:jc w:val="center"/>
        <w:rPr>
          <w:rFonts w:ascii="Calibri" w:hAnsi="Calibri" w:cs="Calibri"/>
          <w:b/>
          <w:sz w:val="36"/>
          <w:szCs w:val="36"/>
          <w:u w:val="single"/>
        </w:rPr>
      </w:pPr>
    </w:p>
    <w:p w:rsidR="00EC7D69" w:rsidRPr="006F15B8" w:rsidRDefault="00304D4C" w:rsidP="003A0253">
      <w:pPr>
        <w:spacing w:after="0" w:line="240" w:lineRule="auto"/>
        <w:ind w:left="57"/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6F15B8">
        <w:rPr>
          <w:rFonts w:ascii="Calibri" w:hAnsi="Calibri" w:cs="Calibri"/>
          <w:b/>
          <w:sz w:val="36"/>
          <w:szCs w:val="36"/>
          <w:u w:val="single"/>
        </w:rPr>
        <w:t xml:space="preserve">ZAVRŠNO </w:t>
      </w:r>
      <w:r w:rsidR="00EC7D69" w:rsidRPr="006F15B8">
        <w:rPr>
          <w:rFonts w:ascii="Calibri" w:hAnsi="Calibri" w:cs="Calibri"/>
          <w:b/>
          <w:sz w:val="36"/>
          <w:szCs w:val="36"/>
          <w:u w:val="single"/>
        </w:rPr>
        <w:t xml:space="preserve"> IZLAGANJE </w:t>
      </w:r>
      <w:r w:rsidR="005D4E43" w:rsidRPr="006F15B8">
        <w:rPr>
          <w:rFonts w:ascii="Calibri" w:hAnsi="Calibri" w:cs="Calibri"/>
          <w:b/>
          <w:sz w:val="36"/>
          <w:szCs w:val="36"/>
          <w:u w:val="single"/>
        </w:rPr>
        <w:t xml:space="preserve">ŠEFICE RADNE GRUPE </w:t>
      </w:r>
      <w:r w:rsidR="0023338B" w:rsidRPr="006F15B8">
        <w:rPr>
          <w:rFonts w:ascii="Calibri" w:hAnsi="Calibri" w:cs="Calibri"/>
          <w:b/>
          <w:sz w:val="36"/>
          <w:szCs w:val="36"/>
          <w:u w:val="single"/>
        </w:rPr>
        <w:t>12. ZORKE PRLJEVIĆ</w:t>
      </w:r>
    </w:p>
    <w:p w:rsidR="00EC7D69" w:rsidRPr="006F15B8" w:rsidRDefault="00453FB7" w:rsidP="003A0253">
      <w:pPr>
        <w:spacing w:after="0" w:line="240" w:lineRule="auto"/>
        <w:jc w:val="center"/>
        <w:rPr>
          <w:rFonts w:ascii="Calibri" w:hAnsi="Calibri" w:cs="Calibri"/>
          <w:b/>
          <w:i/>
          <w:sz w:val="36"/>
          <w:szCs w:val="36"/>
        </w:rPr>
      </w:pPr>
      <w:r w:rsidRPr="006F15B8">
        <w:rPr>
          <w:rFonts w:ascii="Calibri" w:hAnsi="Calibri" w:cs="Calibri"/>
          <w:b/>
          <w:sz w:val="36"/>
          <w:szCs w:val="36"/>
        </w:rPr>
        <w:t>BILATERAL</w:t>
      </w:r>
      <w:r w:rsidR="00EC7D69" w:rsidRPr="006F15B8">
        <w:rPr>
          <w:rFonts w:ascii="Calibri" w:hAnsi="Calibri" w:cs="Calibri"/>
          <w:b/>
          <w:sz w:val="36"/>
          <w:szCs w:val="36"/>
        </w:rPr>
        <w:t xml:space="preserve">NI </w:t>
      </w:r>
      <w:r w:rsidR="0023338B" w:rsidRPr="006F15B8">
        <w:rPr>
          <w:rFonts w:ascii="Calibri" w:hAnsi="Calibri" w:cs="Calibri"/>
          <w:b/>
          <w:sz w:val="36"/>
          <w:szCs w:val="36"/>
        </w:rPr>
        <w:t>SKRINING ZA 12</w:t>
      </w:r>
      <w:r w:rsidR="00EC7D69" w:rsidRPr="006F15B8">
        <w:rPr>
          <w:rFonts w:ascii="Calibri" w:hAnsi="Calibri" w:cs="Calibri"/>
          <w:b/>
          <w:sz w:val="36"/>
          <w:szCs w:val="36"/>
        </w:rPr>
        <w:t xml:space="preserve">. POGLAVLJE PREGOVORA </w:t>
      </w:r>
      <w:r w:rsidR="00EC7D69" w:rsidRPr="006F15B8">
        <w:rPr>
          <w:rFonts w:ascii="Calibri" w:hAnsi="Calibri" w:cs="Calibri"/>
          <w:b/>
          <w:i/>
          <w:sz w:val="36"/>
          <w:szCs w:val="36"/>
        </w:rPr>
        <w:t>–</w:t>
      </w:r>
      <w:r w:rsidR="0023338B" w:rsidRPr="006F15B8">
        <w:rPr>
          <w:rFonts w:ascii="Calibri" w:hAnsi="Calibri" w:cs="Calibri"/>
          <w:b/>
          <w:i/>
          <w:sz w:val="36"/>
          <w:szCs w:val="36"/>
        </w:rPr>
        <w:t xml:space="preserve"> </w:t>
      </w:r>
      <w:r w:rsidR="0023338B" w:rsidRPr="006F15B8">
        <w:rPr>
          <w:rFonts w:ascii="Calibri" w:hAnsi="Calibri" w:cs="Calibri"/>
          <w:b/>
          <w:sz w:val="36"/>
          <w:szCs w:val="36"/>
        </w:rPr>
        <w:t>BEZBJEDNOST HRANE, VET</w:t>
      </w:r>
      <w:r w:rsidR="002B6BCE" w:rsidRPr="006F15B8">
        <w:rPr>
          <w:rFonts w:ascii="Calibri" w:hAnsi="Calibri" w:cs="Calibri"/>
          <w:b/>
          <w:sz w:val="36"/>
          <w:szCs w:val="36"/>
        </w:rPr>
        <w:t>E</w:t>
      </w:r>
      <w:r w:rsidR="0023338B" w:rsidRPr="006F15B8">
        <w:rPr>
          <w:rFonts w:ascii="Calibri" w:hAnsi="Calibri" w:cs="Calibri"/>
          <w:b/>
          <w:sz w:val="36"/>
          <w:szCs w:val="36"/>
        </w:rPr>
        <w:t>RINARSTVO I FITOSANITARNI NADZOR</w:t>
      </w:r>
    </w:p>
    <w:p w:rsidR="00EC7D69" w:rsidRPr="006F15B8" w:rsidRDefault="00304D4C" w:rsidP="006836F8">
      <w:pPr>
        <w:spacing w:after="0" w:line="240" w:lineRule="auto"/>
        <w:ind w:left="57"/>
        <w:jc w:val="center"/>
        <w:rPr>
          <w:rFonts w:ascii="Calibri" w:hAnsi="Calibri" w:cs="Calibri"/>
          <w:b/>
          <w:sz w:val="36"/>
          <w:szCs w:val="36"/>
        </w:rPr>
      </w:pPr>
      <w:r w:rsidRPr="006F15B8">
        <w:rPr>
          <w:rFonts w:ascii="Calibri" w:hAnsi="Calibri" w:cs="Calibri"/>
          <w:b/>
          <w:sz w:val="36"/>
          <w:szCs w:val="36"/>
        </w:rPr>
        <w:t>Brisel, 1. februar</w:t>
      </w:r>
      <w:r w:rsidR="00996A4C" w:rsidRPr="006F15B8">
        <w:rPr>
          <w:rFonts w:ascii="Calibri" w:hAnsi="Calibri" w:cs="Calibri"/>
          <w:b/>
          <w:sz w:val="36"/>
          <w:szCs w:val="36"/>
        </w:rPr>
        <w:t xml:space="preserve"> 2013</w:t>
      </w:r>
      <w:r w:rsidR="00EC7D69" w:rsidRPr="006F15B8">
        <w:rPr>
          <w:rFonts w:ascii="Calibri" w:hAnsi="Calibri" w:cs="Calibri"/>
          <w:b/>
          <w:sz w:val="36"/>
          <w:szCs w:val="36"/>
        </w:rPr>
        <w:t>.</w:t>
      </w:r>
    </w:p>
    <w:p w:rsidR="00137A09" w:rsidRPr="006F15B8" w:rsidRDefault="00137A09" w:rsidP="006836F8">
      <w:pPr>
        <w:spacing w:after="0" w:line="240" w:lineRule="auto"/>
        <w:ind w:left="57"/>
        <w:jc w:val="center"/>
        <w:rPr>
          <w:rFonts w:ascii="Calibri" w:hAnsi="Calibri" w:cs="Calibri"/>
          <w:b/>
          <w:sz w:val="36"/>
          <w:szCs w:val="36"/>
        </w:rPr>
      </w:pPr>
    </w:p>
    <w:p w:rsidR="00EC7D69" w:rsidRPr="006F15B8" w:rsidRDefault="00EC7D69" w:rsidP="006836F8">
      <w:pPr>
        <w:spacing w:after="0" w:line="240" w:lineRule="auto"/>
        <w:ind w:left="57"/>
        <w:jc w:val="both"/>
        <w:rPr>
          <w:rFonts w:ascii="Calibri" w:hAnsi="Calibri"/>
          <w:sz w:val="36"/>
          <w:szCs w:val="36"/>
        </w:rPr>
      </w:pPr>
    </w:p>
    <w:p w:rsidR="00304D4C" w:rsidRPr="006F15B8" w:rsidRDefault="00304D4C" w:rsidP="00B24609">
      <w:pPr>
        <w:jc w:val="both"/>
        <w:rPr>
          <w:rFonts w:cs="Times New Roman"/>
          <w:sz w:val="36"/>
          <w:szCs w:val="36"/>
        </w:rPr>
      </w:pPr>
      <w:r w:rsidRPr="006F15B8">
        <w:rPr>
          <w:sz w:val="36"/>
          <w:szCs w:val="36"/>
        </w:rPr>
        <w:t xml:space="preserve">Dame i gospodo, </w:t>
      </w:r>
    </w:p>
    <w:p w:rsidR="00727529" w:rsidRPr="00727529" w:rsidRDefault="00304D4C" w:rsidP="00B24609">
      <w:pPr>
        <w:jc w:val="both"/>
        <w:rPr>
          <w:sz w:val="36"/>
          <w:szCs w:val="36"/>
        </w:rPr>
      </w:pPr>
      <w:r w:rsidRPr="006F15B8">
        <w:rPr>
          <w:sz w:val="36"/>
          <w:szCs w:val="36"/>
        </w:rPr>
        <w:t xml:space="preserve">poštovani učesnici bilateralnog  skrininga, </w:t>
      </w:r>
    </w:p>
    <w:p w:rsidR="003A0253" w:rsidRDefault="00304D4C" w:rsidP="00727529">
      <w:pPr>
        <w:spacing w:after="0" w:line="240" w:lineRule="auto"/>
        <w:jc w:val="both"/>
        <w:rPr>
          <w:rFonts w:ascii="Calibri" w:hAnsi="Calibri" w:cs="Calibri"/>
          <w:b/>
          <w:sz w:val="36"/>
          <w:szCs w:val="36"/>
        </w:rPr>
      </w:pPr>
      <w:r w:rsidRPr="006F15B8">
        <w:rPr>
          <w:rFonts w:ascii="Calibri" w:hAnsi="Calibri" w:cs="Calibri"/>
          <w:sz w:val="36"/>
          <w:szCs w:val="36"/>
          <w:lang w:val="sr-Latn-CS"/>
        </w:rPr>
        <w:t>Z</w:t>
      </w:r>
      <w:r w:rsidRPr="006F15B8">
        <w:rPr>
          <w:rFonts w:ascii="Calibri" w:hAnsi="Calibri" w:cs="Calibri"/>
          <w:sz w:val="36"/>
          <w:szCs w:val="36"/>
        </w:rPr>
        <w:t>adovoljstvo</w:t>
      </w:r>
      <w:r w:rsidRPr="006F15B8">
        <w:rPr>
          <w:rFonts w:ascii="Calibri" w:hAnsi="Calibri" w:cs="Calibri"/>
          <w:sz w:val="36"/>
          <w:szCs w:val="36"/>
          <w:lang w:val="sr-Latn-CS"/>
        </w:rPr>
        <w:t xml:space="preserve"> </w:t>
      </w:r>
      <w:r w:rsidR="00727529">
        <w:rPr>
          <w:rFonts w:ascii="Calibri" w:hAnsi="Calibri" w:cs="Calibri"/>
          <w:sz w:val="36"/>
          <w:szCs w:val="36"/>
          <w:lang w:val="sr-Latn-CS"/>
        </w:rPr>
        <w:t>mi je, kao šefici Radne grupe</w:t>
      </w:r>
      <w:r w:rsidRPr="006F15B8">
        <w:rPr>
          <w:rFonts w:ascii="Calibri" w:hAnsi="Calibri" w:cs="Calibri"/>
          <w:sz w:val="36"/>
          <w:szCs w:val="36"/>
          <w:lang w:val="sr-Latn-CS"/>
        </w:rPr>
        <w:t xml:space="preserve"> za vođenje pristupnih pregovora Crne Gore Evropskoj uniji</w:t>
      </w:r>
      <w:r w:rsidR="00727529">
        <w:rPr>
          <w:rFonts w:ascii="Calibri" w:hAnsi="Calibri" w:cs="Calibri"/>
          <w:sz w:val="36"/>
          <w:szCs w:val="36"/>
          <w:lang w:val="sr-Latn-CS"/>
        </w:rPr>
        <w:t>,</w:t>
      </w:r>
      <w:r w:rsidRPr="006F15B8">
        <w:rPr>
          <w:rFonts w:ascii="Calibri" w:hAnsi="Calibri" w:cs="Calibri"/>
          <w:sz w:val="36"/>
          <w:szCs w:val="36"/>
          <w:lang w:val="sr-Latn-CS"/>
        </w:rPr>
        <w:t xml:space="preserve"> </w:t>
      </w:r>
      <w:r w:rsidR="00610E5E">
        <w:rPr>
          <w:rFonts w:ascii="Calibri" w:hAnsi="Calibri" w:cs="Calibri"/>
          <w:sz w:val="36"/>
          <w:szCs w:val="36"/>
        </w:rPr>
        <w:t>š</w:t>
      </w:r>
      <w:r w:rsidR="00610E5E">
        <w:rPr>
          <w:rFonts w:ascii="Calibri" w:hAnsi="Calibri" w:cs="Calibri"/>
          <w:sz w:val="36"/>
          <w:szCs w:val="36"/>
          <w:lang w:val="sr-Latn-CS"/>
        </w:rPr>
        <w:t>to smo</w:t>
      </w:r>
      <w:r w:rsidR="00B96574">
        <w:rPr>
          <w:rFonts w:ascii="Calibri" w:hAnsi="Calibri" w:cs="Calibri"/>
          <w:sz w:val="36"/>
          <w:szCs w:val="36"/>
          <w:lang w:val="sr-Latn-CS"/>
        </w:rPr>
        <w:t xml:space="preserve"> vjerujem</w:t>
      </w:r>
      <w:r w:rsidR="00610E5E">
        <w:rPr>
          <w:rFonts w:ascii="Calibri" w:hAnsi="Calibri" w:cs="Calibri"/>
          <w:sz w:val="36"/>
          <w:szCs w:val="36"/>
          <w:lang w:val="sr-Latn-CS"/>
        </w:rPr>
        <w:t xml:space="preserve"> uspješno završili bilateralni sastanak analitič</w:t>
      </w:r>
      <w:r w:rsidRPr="006F15B8">
        <w:rPr>
          <w:rFonts w:ascii="Calibri" w:hAnsi="Calibri" w:cs="Calibri"/>
          <w:sz w:val="36"/>
          <w:szCs w:val="36"/>
          <w:lang w:val="sr-Latn-CS"/>
        </w:rPr>
        <w:t xml:space="preserve">kog pregleda za 12. poglavlje </w:t>
      </w:r>
      <w:r w:rsidRPr="006F15B8">
        <w:rPr>
          <w:rFonts w:ascii="Calibri" w:hAnsi="Calibri" w:cs="Calibri"/>
          <w:i/>
          <w:sz w:val="36"/>
          <w:szCs w:val="36"/>
        </w:rPr>
        <w:t>–</w:t>
      </w:r>
      <w:r w:rsidRPr="006F15B8">
        <w:rPr>
          <w:rFonts w:ascii="Calibri" w:hAnsi="Calibri" w:cs="Calibri"/>
          <w:b/>
          <w:i/>
          <w:sz w:val="36"/>
          <w:szCs w:val="36"/>
        </w:rPr>
        <w:t xml:space="preserve"> </w:t>
      </w:r>
      <w:r w:rsidRPr="006F15B8">
        <w:rPr>
          <w:rFonts w:ascii="Calibri" w:hAnsi="Calibri" w:cs="Calibri"/>
          <w:b/>
          <w:sz w:val="36"/>
          <w:szCs w:val="36"/>
        </w:rPr>
        <w:t>Bezbjednost h</w:t>
      </w:r>
      <w:r w:rsidR="00331397" w:rsidRPr="006F15B8">
        <w:rPr>
          <w:rFonts w:ascii="Calibri" w:hAnsi="Calibri" w:cs="Calibri"/>
          <w:b/>
          <w:sz w:val="36"/>
          <w:szCs w:val="36"/>
        </w:rPr>
        <w:t>rane, v</w:t>
      </w:r>
      <w:r w:rsidRPr="006F15B8">
        <w:rPr>
          <w:rFonts w:ascii="Calibri" w:hAnsi="Calibri" w:cs="Calibri"/>
          <w:b/>
          <w:sz w:val="36"/>
          <w:szCs w:val="36"/>
        </w:rPr>
        <w:t>eter</w:t>
      </w:r>
      <w:r w:rsidR="00B96574">
        <w:rPr>
          <w:rFonts w:ascii="Calibri" w:hAnsi="Calibri" w:cs="Calibri"/>
          <w:b/>
          <w:sz w:val="36"/>
          <w:szCs w:val="36"/>
        </w:rPr>
        <w:t>inarska</w:t>
      </w:r>
      <w:r w:rsidR="00632876" w:rsidRPr="006F15B8">
        <w:rPr>
          <w:rFonts w:ascii="Calibri" w:hAnsi="Calibri" w:cs="Calibri"/>
          <w:b/>
          <w:sz w:val="36"/>
          <w:szCs w:val="36"/>
        </w:rPr>
        <w:t xml:space="preserve"> i f</w:t>
      </w:r>
      <w:r w:rsidR="00610E5E">
        <w:rPr>
          <w:rFonts w:ascii="Calibri" w:hAnsi="Calibri" w:cs="Calibri"/>
          <w:b/>
          <w:sz w:val="36"/>
          <w:szCs w:val="36"/>
        </w:rPr>
        <w:t>itosanitarna politika</w:t>
      </w:r>
      <w:r w:rsidR="00DB763A">
        <w:rPr>
          <w:rFonts w:ascii="Calibri" w:hAnsi="Calibri" w:cs="Calibri"/>
          <w:b/>
          <w:sz w:val="36"/>
          <w:szCs w:val="36"/>
        </w:rPr>
        <w:t>.</w:t>
      </w:r>
    </w:p>
    <w:p w:rsidR="00727529" w:rsidRPr="00727529" w:rsidRDefault="00727529" w:rsidP="00727529">
      <w:pPr>
        <w:spacing w:after="0" w:line="240" w:lineRule="auto"/>
        <w:jc w:val="both"/>
        <w:rPr>
          <w:rFonts w:ascii="Calibri" w:hAnsi="Calibri" w:cs="Calibri"/>
          <w:b/>
          <w:i/>
          <w:sz w:val="36"/>
          <w:szCs w:val="36"/>
        </w:rPr>
      </w:pPr>
    </w:p>
    <w:p w:rsidR="0073404D" w:rsidRDefault="00610E5E" w:rsidP="00B24609">
      <w:pPr>
        <w:jc w:val="both"/>
        <w:rPr>
          <w:rFonts w:ascii="Calibri" w:hAnsi="Calibri" w:cs="Calibri"/>
          <w:sz w:val="36"/>
          <w:szCs w:val="36"/>
          <w:lang w:val="sr-Latn-CS"/>
        </w:rPr>
      </w:pPr>
      <w:r>
        <w:rPr>
          <w:rFonts w:ascii="Calibri" w:hAnsi="Calibri" w:cs="Calibri"/>
          <w:sz w:val="36"/>
          <w:szCs w:val="36"/>
          <w:lang w:val="sr-Latn-CS"/>
        </w:rPr>
        <w:t>Trudi</w:t>
      </w:r>
      <w:r w:rsidR="002244C7">
        <w:rPr>
          <w:rFonts w:ascii="Calibri" w:hAnsi="Calibri" w:cs="Calibri"/>
          <w:sz w:val="36"/>
          <w:szCs w:val="36"/>
          <w:lang w:val="sr-Latn-CS"/>
        </w:rPr>
        <w:t>li smo se u prethodnih pet dana</w:t>
      </w:r>
      <w:r>
        <w:rPr>
          <w:rFonts w:ascii="Calibri" w:hAnsi="Calibri" w:cs="Calibri"/>
          <w:sz w:val="36"/>
          <w:szCs w:val="36"/>
          <w:lang w:val="sr-Latn-CS"/>
        </w:rPr>
        <w:t xml:space="preserve"> da Vam u izlaganju</w:t>
      </w:r>
      <w:r w:rsidR="00C05F70" w:rsidRPr="006F15B8">
        <w:rPr>
          <w:rFonts w:ascii="Calibri" w:hAnsi="Calibri" w:cs="Calibri"/>
          <w:sz w:val="36"/>
          <w:szCs w:val="36"/>
          <w:lang w:val="sr-Latn-CS"/>
        </w:rPr>
        <w:t xml:space="preserve"> prezentacija </w:t>
      </w:r>
      <w:r>
        <w:rPr>
          <w:rFonts w:ascii="Calibri" w:hAnsi="Calibri" w:cs="Calibri"/>
          <w:sz w:val="36"/>
          <w:szCs w:val="36"/>
          <w:lang w:val="sr-Latn-CS"/>
        </w:rPr>
        <w:t xml:space="preserve">prikažemo relano stanje </w:t>
      </w:r>
      <w:r w:rsidR="00C05F70" w:rsidRPr="006F15B8">
        <w:rPr>
          <w:rFonts w:ascii="Calibri" w:hAnsi="Calibri" w:cs="Calibri"/>
          <w:sz w:val="36"/>
          <w:szCs w:val="36"/>
          <w:lang w:val="sr-Latn-CS"/>
        </w:rPr>
        <w:t xml:space="preserve">u </w:t>
      </w:r>
      <w:r>
        <w:rPr>
          <w:rFonts w:ascii="Calibri" w:hAnsi="Calibri" w:cs="Calibri"/>
          <w:sz w:val="36"/>
          <w:szCs w:val="36"/>
          <w:lang w:val="sr-Latn-CS"/>
        </w:rPr>
        <w:t xml:space="preserve">Crnoj Gori u ovoj </w:t>
      </w:r>
      <w:r w:rsidR="008F6A08" w:rsidRPr="006F15B8">
        <w:rPr>
          <w:rFonts w:ascii="Calibri" w:hAnsi="Calibri" w:cs="Calibri"/>
          <w:sz w:val="36"/>
          <w:szCs w:val="36"/>
          <w:lang w:val="sr-Latn-CS"/>
        </w:rPr>
        <w:t>oblasti</w:t>
      </w:r>
      <w:r>
        <w:rPr>
          <w:rFonts w:ascii="Calibri" w:hAnsi="Calibri" w:cs="Calibri"/>
          <w:sz w:val="36"/>
          <w:szCs w:val="36"/>
          <w:lang w:val="sr-Latn-CS"/>
        </w:rPr>
        <w:t xml:space="preserve">. </w:t>
      </w:r>
    </w:p>
    <w:p w:rsidR="00C850BB" w:rsidRDefault="00B2768D" w:rsidP="00727EB1">
      <w:pPr>
        <w:jc w:val="both"/>
        <w:rPr>
          <w:rFonts w:ascii="Calibri" w:hAnsi="Calibri" w:cs="Calibri"/>
          <w:sz w:val="36"/>
          <w:szCs w:val="36"/>
          <w:lang w:val="sr-Latn-CS"/>
        </w:rPr>
      </w:pPr>
      <w:r>
        <w:rPr>
          <w:rFonts w:ascii="Calibri" w:hAnsi="Calibri" w:cs="Calibri"/>
          <w:sz w:val="36"/>
          <w:szCs w:val="36"/>
          <w:lang w:val="sr-Latn-CS"/>
        </w:rPr>
        <w:t xml:space="preserve">Važno nam je bilo da Vas upoznamo </w:t>
      </w:r>
      <w:r w:rsidR="00727529">
        <w:rPr>
          <w:rFonts w:ascii="Calibri" w:hAnsi="Calibri" w:cs="Calibri"/>
          <w:sz w:val="36"/>
          <w:szCs w:val="36"/>
          <w:lang w:val="sr-Latn-CS"/>
        </w:rPr>
        <w:t xml:space="preserve">koje smo </w:t>
      </w:r>
      <w:r>
        <w:rPr>
          <w:rFonts w:ascii="Calibri" w:hAnsi="Calibri" w:cs="Calibri"/>
          <w:sz w:val="36"/>
          <w:szCs w:val="36"/>
          <w:lang w:val="sr-Latn-CS"/>
        </w:rPr>
        <w:t xml:space="preserve">to </w:t>
      </w:r>
      <w:r w:rsidR="00610E5E">
        <w:rPr>
          <w:rFonts w:ascii="Calibri" w:hAnsi="Calibri" w:cs="Calibri"/>
          <w:sz w:val="36"/>
          <w:szCs w:val="36"/>
          <w:lang w:val="sr-Latn-CS"/>
        </w:rPr>
        <w:t>korake učinili u uspostavljanju zakonodavnog</w:t>
      </w:r>
      <w:r w:rsidR="003E3B19">
        <w:rPr>
          <w:rFonts w:ascii="Calibri" w:hAnsi="Calibri" w:cs="Calibri"/>
          <w:sz w:val="36"/>
          <w:szCs w:val="36"/>
          <w:lang w:val="sr-Latn-CS"/>
        </w:rPr>
        <w:t xml:space="preserve"> okvira</w:t>
      </w:r>
      <w:r w:rsidR="00BC1C6E">
        <w:rPr>
          <w:rFonts w:ascii="Calibri" w:hAnsi="Calibri" w:cs="Calibri"/>
          <w:sz w:val="36"/>
          <w:szCs w:val="36"/>
          <w:lang w:val="sr-Latn-CS"/>
        </w:rPr>
        <w:t xml:space="preserve"> iz ove tri politike.</w:t>
      </w:r>
      <w:r w:rsidR="003E3B19">
        <w:rPr>
          <w:rFonts w:ascii="Calibri" w:hAnsi="Calibri" w:cs="Calibri"/>
          <w:sz w:val="36"/>
          <w:szCs w:val="36"/>
          <w:lang w:val="sr-Latn-CS"/>
        </w:rPr>
        <w:t xml:space="preserve"> </w:t>
      </w:r>
    </w:p>
    <w:p w:rsidR="00727EB1" w:rsidRDefault="00BC1C6E" w:rsidP="00727EB1">
      <w:pPr>
        <w:jc w:val="both"/>
        <w:rPr>
          <w:rFonts w:ascii="Calibri" w:hAnsi="Calibri" w:cs="Calibri"/>
          <w:b/>
          <w:sz w:val="28"/>
          <w:szCs w:val="28"/>
          <w:lang w:val="hr-HR"/>
        </w:rPr>
      </w:pPr>
      <w:r>
        <w:rPr>
          <w:rFonts w:ascii="Calibri" w:hAnsi="Calibri" w:cs="Calibri"/>
          <w:sz w:val="36"/>
          <w:szCs w:val="36"/>
          <w:lang w:val="sr-Latn-CS"/>
        </w:rPr>
        <w:lastRenderedPageBreak/>
        <w:t xml:space="preserve">Prikazali smo Vam </w:t>
      </w:r>
      <w:r w:rsidR="003E3B19">
        <w:rPr>
          <w:rFonts w:ascii="Calibri" w:hAnsi="Calibri" w:cs="Calibri"/>
          <w:sz w:val="36"/>
          <w:szCs w:val="36"/>
          <w:lang w:val="sr-Latn-CS"/>
        </w:rPr>
        <w:t xml:space="preserve">trenutno </w:t>
      </w:r>
      <w:r w:rsidR="002244C7">
        <w:rPr>
          <w:rFonts w:ascii="Calibri" w:hAnsi="Calibri" w:cs="Calibri"/>
          <w:sz w:val="36"/>
          <w:szCs w:val="36"/>
          <w:lang w:val="sr-Latn-CS"/>
        </w:rPr>
        <w:t>važ</w:t>
      </w:r>
      <w:r w:rsidR="00BF464C">
        <w:rPr>
          <w:rFonts w:ascii="Calibri" w:hAnsi="Calibri" w:cs="Calibri"/>
          <w:sz w:val="36"/>
          <w:szCs w:val="36"/>
          <w:lang w:val="sr-Latn-CS"/>
        </w:rPr>
        <w:t>e</w:t>
      </w:r>
      <w:r w:rsidR="002244C7">
        <w:rPr>
          <w:rFonts w:ascii="Calibri" w:hAnsi="Calibri" w:cs="Calibri"/>
          <w:sz w:val="36"/>
          <w:szCs w:val="36"/>
          <w:lang w:val="sr-Latn-CS"/>
        </w:rPr>
        <w:t>ć</w:t>
      </w:r>
      <w:r>
        <w:rPr>
          <w:rFonts w:ascii="Calibri" w:hAnsi="Calibri" w:cs="Calibri"/>
          <w:sz w:val="36"/>
          <w:szCs w:val="36"/>
          <w:lang w:val="sr-Latn-CS"/>
        </w:rPr>
        <w:t>i Zakon</w:t>
      </w:r>
      <w:r w:rsidR="003E3B19">
        <w:rPr>
          <w:rFonts w:ascii="Calibri" w:hAnsi="Calibri" w:cs="Calibri"/>
          <w:sz w:val="36"/>
          <w:szCs w:val="36"/>
          <w:lang w:val="sr-Latn-CS"/>
        </w:rPr>
        <w:t xml:space="preserve"> o bezbjednosti hrane </w:t>
      </w:r>
      <w:r>
        <w:rPr>
          <w:rFonts w:ascii="Calibri" w:hAnsi="Calibri" w:cs="Calibri"/>
          <w:sz w:val="36"/>
          <w:szCs w:val="36"/>
          <w:lang w:val="sr-Latn-CS"/>
        </w:rPr>
        <w:t xml:space="preserve">kao i namjeru </w:t>
      </w:r>
      <w:r w:rsidR="0073404D">
        <w:rPr>
          <w:rFonts w:ascii="Calibri" w:hAnsi="Calibri" w:cs="Calibri"/>
          <w:sz w:val="36"/>
          <w:szCs w:val="36"/>
          <w:lang w:val="sr-Latn-CS"/>
        </w:rPr>
        <w:t>usvajanja</w:t>
      </w:r>
      <w:r>
        <w:rPr>
          <w:rFonts w:ascii="Calibri" w:hAnsi="Calibri" w:cs="Calibri"/>
          <w:sz w:val="36"/>
          <w:szCs w:val="36"/>
          <w:lang w:val="sr-Latn-CS"/>
        </w:rPr>
        <w:t xml:space="preserve"> novog,</w:t>
      </w:r>
      <w:r w:rsidR="0073404D">
        <w:rPr>
          <w:rFonts w:ascii="Calibri" w:hAnsi="Calibri" w:cs="Calibri"/>
          <w:sz w:val="36"/>
          <w:szCs w:val="36"/>
          <w:lang w:val="sr-Latn-CS"/>
        </w:rPr>
        <w:t xml:space="preserve"> </w:t>
      </w:r>
      <w:r w:rsidR="00C850BB">
        <w:rPr>
          <w:rFonts w:ascii="Calibri" w:hAnsi="Calibri" w:cs="Calibri"/>
          <w:sz w:val="36"/>
          <w:szCs w:val="36"/>
          <w:lang w:val="sr-Latn-CS"/>
        </w:rPr>
        <w:t xml:space="preserve">prikazali smo </w:t>
      </w:r>
      <w:r w:rsidR="0073404D">
        <w:rPr>
          <w:rFonts w:ascii="Calibri" w:hAnsi="Calibri" w:cs="Calibri"/>
          <w:sz w:val="36"/>
          <w:szCs w:val="36"/>
          <w:lang w:val="sr-Latn-CS"/>
        </w:rPr>
        <w:t>usvojen set zakona iz veterinarske i</w:t>
      </w:r>
      <w:r>
        <w:rPr>
          <w:rFonts w:ascii="Calibri" w:hAnsi="Calibri" w:cs="Calibri"/>
          <w:sz w:val="36"/>
          <w:szCs w:val="36"/>
          <w:lang w:val="sr-Latn-CS"/>
        </w:rPr>
        <w:t xml:space="preserve"> fitosa</w:t>
      </w:r>
      <w:r w:rsidR="00C850BB">
        <w:rPr>
          <w:rFonts w:ascii="Calibri" w:hAnsi="Calibri" w:cs="Calibri"/>
          <w:sz w:val="36"/>
          <w:szCs w:val="36"/>
          <w:lang w:val="sr-Latn-CS"/>
        </w:rPr>
        <w:t>nitarne oblasti, institucionalni okvir, kapacitete</w:t>
      </w:r>
      <w:r>
        <w:rPr>
          <w:rFonts w:ascii="Calibri" w:hAnsi="Calibri" w:cs="Calibri"/>
          <w:sz w:val="36"/>
          <w:szCs w:val="36"/>
          <w:lang w:val="sr-Latn-CS"/>
        </w:rPr>
        <w:t xml:space="preserve"> kao i namjeru</w:t>
      </w:r>
      <w:r w:rsidR="00727EB1" w:rsidRPr="00727EB1">
        <w:rPr>
          <w:rFonts w:ascii="Calibri" w:hAnsi="Calibri" w:cs="Calibri"/>
          <w:b/>
          <w:sz w:val="28"/>
          <w:szCs w:val="28"/>
          <w:lang w:val="hr-HR"/>
        </w:rPr>
        <w:t xml:space="preserve"> </w:t>
      </w:r>
      <w:r w:rsidR="00C850BB" w:rsidRPr="00727EB1">
        <w:rPr>
          <w:rFonts w:ascii="Calibri" w:hAnsi="Calibri" w:cs="Calibri"/>
          <w:i/>
          <w:sz w:val="36"/>
          <w:szCs w:val="36"/>
          <w:lang w:val="sr-Latn-CS"/>
        </w:rPr>
        <w:t>usvajanja  strateškog okvira.</w:t>
      </w:r>
    </w:p>
    <w:p w:rsidR="00727EB1" w:rsidRPr="002244C7" w:rsidRDefault="00BF464C" w:rsidP="00727EB1">
      <w:pPr>
        <w:jc w:val="both"/>
        <w:rPr>
          <w:rFonts w:ascii="Calibri" w:hAnsi="Calibri" w:cs="Calibri"/>
          <w:sz w:val="36"/>
          <w:szCs w:val="36"/>
          <w:lang w:val="sr-Latn-CS"/>
        </w:rPr>
      </w:pPr>
      <w:r w:rsidRPr="002244C7">
        <w:rPr>
          <w:rFonts w:ascii="Calibri" w:hAnsi="Calibri" w:cs="Calibri"/>
          <w:sz w:val="36"/>
          <w:szCs w:val="36"/>
          <w:lang w:val="sr-Latn-CS"/>
        </w:rPr>
        <w:t>Crna Gora će</w:t>
      </w:r>
      <w:r w:rsidR="00727EB1" w:rsidRPr="002244C7">
        <w:rPr>
          <w:rFonts w:ascii="Calibri" w:hAnsi="Calibri" w:cs="Calibri"/>
          <w:sz w:val="36"/>
          <w:szCs w:val="36"/>
          <w:lang w:val="sr-Latn-CS"/>
        </w:rPr>
        <w:t xml:space="preserve"> usvajanjem Strategije </w:t>
      </w:r>
      <w:r w:rsidRPr="002244C7">
        <w:rPr>
          <w:rFonts w:ascii="Calibri" w:hAnsi="Calibri" w:cs="Calibri"/>
          <w:sz w:val="36"/>
          <w:szCs w:val="36"/>
          <w:lang w:val="sr-Latn-CS"/>
        </w:rPr>
        <w:t xml:space="preserve">za </w:t>
      </w:r>
      <w:r w:rsidR="008F1836" w:rsidRPr="002244C7">
        <w:rPr>
          <w:rFonts w:ascii="Calibri" w:hAnsi="Calibri" w:cs="Calibri"/>
          <w:sz w:val="36"/>
          <w:szCs w:val="36"/>
          <w:lang w:val="sr-Latn-CS"/>
        </w:rPr>
        <w:t>transpoziciju</w:t>
      </w:r>
      <w:r w:rsidRPr="002244C7">
        <w:rPr>
          <w:rFonts w:ascii="Calibri" w:hAnsi="Calibri" w:cs="Calibri"/>
          <w:sz w:val="36"/>
          <w:szCs w:val="36"/>
          <w:lang w:val="sr-Latn-CS"/>
        </w:rPr>
        <w:t xml:space="preserve">, sprovođenje i primjenu </w:t>
      </w:r>
      <w:r w:rsidR="00E02AB2">
        <w:rPr>
          <w:rFonts w:ascii="Calibri" w:hAnsi="Calibri" w:cs="Calibri"/>
          <w:sz w:val="36"/>
          <w:szCs w:val="36"/>
          <w:lang w:val="sr-Latn-CS"/>
        </w:rPr>
        <w:t>EU</w:t>
      </w:r>
      <w:r w:rsidR="008F1836" w:rsidRPr="002244C7">
        <w:rPr>
          <w:rFonts w:ascii="Calibri" w:hAnsi="Calibri" w:cs="Calibri"/>
          <w:sz w:val="36"/>
          <w:szCs w:val="36"/>
          <w:lang w:val="sr-Latn-CS"/>
        </w:rPr>
        <w:t xml:space="preserve"> za</w:t>
      </w:r>
      <w:r w:rsidR="00E02AB2">
        <w:rPr>
          <w:rFonts w:ascii="Calibri" w:hAnsi="Calibri" w:cs="Calibri"/>
          <w:sz w:val="36"/>
          <w:szCs w:val="36"/>
          <w:lang w:val="sr-Latn-CS"/>
        </w:rPr>
        <w:t>konodavstva</w:t>
      </w:r>
      <w:r w:rsidR="008F1836" w:rsidRPr="002244C7">
        <w:rPr>
          <w:rFonts w:ascii="Calibri" w:hAnsi="Calibri" w:cs="Calibri"/>
          <w:sz w:val="36"/>
          <w:szCs w:val="36"/>
          <w:lang w:val="sr-Latn-CS"/>
        </w:rPr>
        <w:t xml:space="preserve"> </w:t>
      </w:r>
      <w:r w:rsidR="00E02AB2">
        <w:rPr>
          <w:rFonts w:ascii="Calibri" w:hAnsi="Calibri" w:cs="Calibri"/>
          <w:sz w:val="36"/>
          <w:szCs w:val="36"/>
          <w:lang w:val="sr-Latn-CS"/>
        </w:rPr>
        <w:t xml:space="preserve">za </w:t>
      </w:r>
      <w:r w:rsidR="00E02AB2" w:rsidRPr="002244C7">
        <w:rPr>
          <w:rFonts w:ascii="Calibri" w:hAnsi="Calibri" w:cs="Calibri"/>
          <w:sz w:val="36"/>
          <w:szCs w:val="36"/>
          <w:lang w:val="sr-Latn-CS"/>
        </w:rPr>
        <w:t>12</w:t>
      </w:r>
      <w:r w:rsidR="00E02AB2">
        <w:rPr>
          <w:rFonts w:ascii="Calibri" w:hAnsi="Calibri" w:cs="Calibri"/>
          <w:sz w:val="36"/>
          <w:szCs w:val="36"/>
          <w:lang w:val="sr-Latn-CS"/>
        </w:rPr>
        <w:t>. po</w:t>
      </w:r>
      <w:r w:rsidR="008F1836" w:rsidRPr="002244C7">
        <w:rPr>
          <w:rFonts w:ascii="Calibri" w:hAnsi="Calibri" w:cs="Calibri"/>
          <w:sz w:val="36"/>
          <w:szCs w:val="36"/>
          <w:lang w:val="sr-Latn-CS"/>
        </w:rPr>
        <w:t>g</w:t>
      </w:r>
      <w:r w:rsidR="00E02AB2">
        <w:rPr>
          <w:rFonts w:ascii="Calibri" w:hAnsi="Calibri" w:cs="Calibri"/>
          <w:sz w:val="36"/>
          <w:szCs w:val="36"/>
          <w:lang w:val="sr-Latn-CS"/>
        </w:rPr>
        <w:t>l</w:t>
      </w:r>
      <w:r w:rsidR="008F1836" w:rsidRPr="002244C7">
        <w:rPr>
          <w:rFonts w:ascii="Calibri" w:hAnsi="Calibri" w:cs="Calibri"/>
          <w:sz w:val="36"/>
          <w:szCs w:val="36"/>
          <w:lang w:val="sr-Latn-CS"/>
        </w:rPr>
        <w:t xml:space="preserve">avlje  Bezbjednost hrane, veterinarsku i fitosanitarnu politiku </w:t>
      </w:r>
      <w:r w:rsidR="00E02AB2">
        <w:rPr>
          <w:rFonts w:ascii="Calibri" w:hAnsi="Calibri" w:cs="Calibri"/>
          <w:sz w:val="36"/>
          <w:szCs w:val="36"/>
          <w:lang w:val="sr-Latn-CS"/>
        </w:rPr>
        <w:t>definisati</w:t>
      </w:r>
      <w:r w:rsidR="00E02AB2" w:rsidRPr="002244C7">
        <w:rPr>
          <w:rFonts w:ascii="Calibri" w:hAnsi="Calibri" w:cs="Calibri"/>
          <w:sz w:val="36"/>
          <w:szCs w:val="36"/>
          <w:lang w:val="sr-Latn-CS"/>
        </w:rPr>
        <w:t xml:space="preserve"> jasne </w:t>
      </w:r>
      <w:r w:rsidR="00E02AB2">
        <w:rPr>
          <w:rFonts w:ascii="Calibri" w:hAnsi="Calibri" w:cs="Calibri"/>
          <w:sz w:val="36"/>
          <w:szCs w:val="36"/>
          <w:lang w:val="sr-Latn-CS"/>
        </w:rPr>
        <w:t xml:space="preserve">ciljeve, odrediti prioritete i </w:t>
      </w:r>
      <w:r w:rsidR="008F1836" w:rsidRPr="002244C7">
        <w:rPr>
          <w:rFonts w:ascii="Calibri" w:hAnsi="Calibri" w:cs="Calibri"/>
          <w:sz w:val="36"/>
          <w:szCs w:val="36"/>
          <w:lang w:val="sr-Latn-CS"/>
        </w:rPr>
        <w:t>postaviti vremenske</w:t>
      </w:r>
      <w:r w:rsidR="00E02AB2">
        <w:rPr>
          <w:rFonts w:ascii="Calibri" w:hAnsi="Calibri" w:cs="Calibri"/>
          <w:sz w:val="36"/>
          <w:szCs w:val="36"/>
          <w:lang w:val="sr-Latn-CS"/>
        </w:rPr>
        <w:t xml:space="preserve"> okvire u procesu harmonizacije </w:t>
      </w:r>
      <w:r w:rsidR="00727EB1" w:rsidRPr="002244C7">
        <w:rPr>
          <w:rFonts w:ascii="Calibri" w:hAnsi="Calibri" w:cs="Calibri"/>
          <w:sz w:val="36"/>
          <w:szCs w:val="36"/>
          <w:lang w:val="sr-Latn-CS"/>
        </w:rPr>
        <w:t xml:space="preserve">. </w:t>
      </w:r>
    </w:p>
    <w:p w:rsidR="00C850BB" w:rsidRPr="002244C7" w:rsidRDefault="00E02AB2" w:rsidP="00727EB1">
      <w:pPr>
        <w:jc w:val="both"/>
        <w:rPr>
          <w:rFonts w:ascii="Calibri" w:hAnsi="Calibri" w:cs="Calibri"/>
          <w:sz w:val="36"/>
          <w:szCs w:val="36"/>
          <w:lang w:val="sr-Latn-CS"/>
        </w:rPr>
      </w:pPr>
      <w:r>
        <w:rPr>
          <w:rFonts w:ascii="Calibri" w:hAnsi="Calibri" w:cs="Calibri"/>
          <w:sz w:val="36"/>
          <w:szCs w:val="36"/>
          <w:lang w:val="sr-Latn-CS"/>
        </w:rPr>
        <w:t>U</w:t>
      </w:r>
      <w:r w:rsidR="00727EB1" w:rsidRPr="002244C7">
        <w:rPr>
          <w:rFonts w:ascii="Calibri" w:hAnsi="Calibri" w:cs="Calibri"/>
          <w:sz w:val="36"/>
          <w:szCs w:val="36"/>
          <w:lang w:val="sr-Latn-CS"/>
        </w:rPr>
        <w:t xml:space="preserve">poznati </w:t>
      </w:r>
      <w:r>
        <w:rPr>
          <w:rFonts w:ascii="Calibri" w:hAnsi="Calibri" w:cs="Calibri"/>
          <w:sz w:val="36"/>
          <w:szCs w:val="36"/>
          <w:lang w:val="sr-Latn-CS"/>
        </w:rPr>
        <w:t xml:space="preserve">smo </w:t>
      </w:r>
      <w:r w:rsidR="00727EB1" w:rsidRPr="002244C7">
        <w:rPr>
          <w:rFonts w:ascii="Calibri" w:hAnsi="Calibri" w:cs="Calibri"/>
          <w:sz w:val="36"/>
          <w:szCs w:val="36"/>
          <w:lang w:val="sr-Latn-CS"/>
        </w:rPr>
        <w:t xml:space="preserve">sa </w:t>
      </w:r>
      <w:r w:rsidR="008E68D8">
        <w:rPr>
          <w:rFonts w:ascii="Calibri" w:hAnsi="Calibri" w:cs="Calibri"/>
          <w:sz w:val="36"/>
          <w:szCs w:val="36"/>
          <w:lang w:val="sr-Latn-CS"/>
        </w:rPr>
        <w:t>legoslativom EU u ovim</w:t>
      </w:r>
      <w:r w:rsidR="008F1836" w:rsidRPr="002244C7">
        <w:rPr>
          <w:rFonts w:ascii="Calibri" w:hAnsi="Calibri" w:cs="Calibri"/>
          <w:sz w:val="36"/>
          <w:szCs w:val="36"/>
          <w:lang w:val="sr-Latn-CS"/>
        </w:rPr>
        <w:t xml:space="preserve"> oblasti</w:t>
      </w:r>
      <w:r w:rsidR="008E68D8">
        <w:rPr>
          <w:rFonts w:ascii="Calibri" w:hAnsi="Calibri" w:cs="Calibri"/>
          <w:sz w:val="36"/>
          <w:szCs w:val="36"/>
          <w:lang w:val="sr-Latn-CS"/>
        </w:rPr>
        <w:t>ma</w:t>
      </w:r>
      <w:r w:rsidR="008F1836" w:rsidRPr="002244C7">
        <w:rPr>
          <w:rFonts w:ascii="Calibri" w:hAnsi="Calibri" w:cs="Calibri"/>
          <w:sz w:val="36"/>
          <w:szCs w:val="36"/>
          <w:lang w:val="sr-Latn-CS"/>
        </w:rPr>
        <w:t>,</w:t>
      </w:r>
      <w:r w:rsidR="008E68D8">
        <w:rPr>
          <w:rFonts w:ascii="Calibri" w:hAnsi="Calibri" w:cs="Calibri"/>
          <w:sz w:val="36"/>
          <w:szCs w:val="36"/>
          <w:lang w:val="sr-Latn-CS"/>
        </w:rPr>
        <w:t xml:space="preserve"> politika</w:t>
      </w:r>
      <w:r w:rsidR="008F1836" w:rsidRPr="002244C7">
        <w:rPr>
          <w:rFonts w:ascii="Calibri" w:hAnsi="Calibri" w:cs="Calibri"/>
          <w:sz w:val="36"/>
          <w:szCs w:val="36"/>
          <w:lang w:val="sr-Latn-CS"/>
        </w:rPr>
        <w:t>m</w:t>
      </w:r>
      <w:r w:rsidR="008E68D8">
        <w:rPr>
          <w:rFonts w:ascii="Calibri" w:hAnsi="Calibri" w:cs="Calibri"/>
          <w:sz w:val="36"/>
          <w:szCs w:val="36"/>
          <w:lang w:val="sr-Latn-CS"/>
        </w:rPr>
        <w:t>a</w:t>
      </w:r>
      <w:r w:rsidR="00727EB1" w:rsidRPr="002244C7">
        <w:rPr>
          <w:rFonts w:ascii="Calibri" w:hAnsi="Calibri" w:cs="Calibri"/>
          <w:sz w:val="36"/>
          <w:szCs w:val="36"/>
          <w:lang w:val="sr-Latn-CS"/>
        </w:rPr>
        <w:t xml:space="preserve"> i najnovijom pravilima i zahtjevima koji se odnose na </w:t>
      </w:r>
      <w:r w:rsidR="008F1836" w:rsidRPr="002244C7">
        <w:rPr>
          <w:rFonts w:ascii="Calibri" w:hAnsi="Calibri" w:cs="Calibri"/>
          <w:sz w:val="36"/>
          <w:szCs w:val="36"/>
          <w:lang w:val="sr-Latn-CS"/>
        </w:rPr>
        <w:t>zdravlje životinja, uslove uvoza i prometa živih životinja i proizvoda životinjskog porijekla, zahtjeve za kontrolu na granici</w:t>
      </w:r>
      <w:r w:rsidR="00C850BB" w:rsidRPr="002244C7">
        <w:rPr>
          <w:rFonts w:ascii="Calibri" w:hAnsi="Calibri" w:cs="Calibri"/>
          <w:sz w:val="36"/>
          <w:szCs w:val="36"/>
          <w:lang w:val="sr-Latn-CS"/>
        </w:rPr>
        <w:t>,</w:t>
      </w:r>
      <w:r w:rsidR="008F1836" w:rsidRPr="002244C7">
        <w:rPr>
          <w:rFonts w:ascii="Calibri" w:hAnsi="Calibri" w:cs="Calibri"/>
          <w:sz w:val="36"/>
          <w:szCs w:val="36"/>
          <w:lang w:val="sr-Latn-CS"/>
        </w:rPr>
        <w:t xml:space="preserve"> kao i uspostavljanje BIP-ova, z</w:t>
      </w:r>
      <w:r w:rsidR="00C850BB" w:rsidRPr="002244C7">
        <w:rPr>
          <w:rFonts w:ascii="Calibri" w:hAnsi="Calibri" w:cs="Calibri"/>
          <w:sz w:val="36"/>
          <w:szCs w:val="36"/>
          <w:lang w:val="sr-Latn-CS"/>
        </w:rPr>
        <w:t>atim sa zakonom o hrani, pravil</w:t>
      </w:r>
      <w:r w:rsidR="008F1836" w:rsidRPr="002244C7">
        <w:rPr>
          <w:rFonts w:ascii="Calibri" w:hAnsi="Calibri" w:cs="Calibri"/>
          <w:sz w:val="36"/>
          <w:szCs w:val="36"/>
          <w:lang w:val="sr-Latn-CS"/>
        </w:rPr>
        <w:t>ima za hranu i stavljanje na tržište hrane i hrane za životinje, pravil</w:t>
      </w:r>
      <w:r w:rsidR="008E68D8">
        <w:rPr>
          <w:rFonts w:ascii="Calibri" w:hAnsi="Calibri" w:cs="Calibri"/>
          <w:sz w:val="36"/>
          <w:szCs w:val="36"/>
          <w:lang w:val="sr-Latn-CS"/>
        </w:rPr>
        <w:t>im</w:t>
      </w:r>
      <w:r w:rsidR="008F1836" w:rsidRPr="002244C7">
        <w:rPr>
          <w:rFonts w:ascii="Calibri" w:hAnsi="Calibri" w:cs="Calibri"/>
          <w:sz w:val="36"/>
          <w:szCs w:val="36"/>
          <w:lang w:val="sr-Latn-CS"/>
        </w:rPr>
        <w:t xml:space="preserve">a za </w:t>
      </w:r>
      <w:r w:rsidR="008E68D8">
        <w:rPr>
          <w:rFonts w:ascii="Calibri" w:hAnsi="Calibri" w:cs="Calibri"/>
          <w:sz w:val="36"/>
          <w:szCs w:val="36"/>
          <w:lang w:val="sr-Latn-CS"/>
        </w:rPr>
        <w:t>zdravstvenu zaštitu</w:t>
      </w:r>
      <w:r w:rsidR="00C850BB" w:rsidRPr="002244C7">
        <w:rPr>
          <w:rFonts w:ascii="Calibri" w:hAnsi="Calibri" w:cs="Calibri"/>
          <w:sz w:val="36"/>
          <w:szCs w:val="36"/>
          <w:lang w:val="sr-Latn-CS"/>
        </w:rPr>
        <w:t xml:space="preserve"> bilja, </w:t>
      </w:r>
      <w:r w:rsidR="008E68D8">
        <w:rPr>
          <w:rFonts w:ascii="Calibri" w:hAnsi="Calibri" w:cs="Calibri"/>
          <w:sz w:val="36"/>
          <w:szCs w:val="36"/>
          <w:lang w:val="sr-Latn-CS"/>
        </w:rPr>
        <w:t>pravilima za pesticide, sjeme i sadni materijal</w:t>
      </w:r>
      <w:r w:rsidR="00C850BB" w:rsidRPr="002244C7">
        <w:rPr>
          <w:rFonts w:ascii="Calibri" w:hAnsi="Calibri" w:cs="Calibri"/>
          <w:sz w:val="36"/>
          <w:szCs w:val="36"/>
          <w:lang w:val="sr-Latn-CS"/>
        </w:rPr>
        <w:t>,</w:t>
      </w:r>
      <w:r w:rsidR="008E68D8">
        <w:rPr>
          <w:rFonts w:ascii="Calibri" w:hAnsi="Calibri" w:cs="Calibri"/>
          <w:sz w:val="36"/>
          <w:szCs w:val="36"/>
          <w:lang w:val="sr-Latn-CS"/>
        </w:rPr>
        <w:t xml:space="preserve"> zaštitu biljnih sorti i GMO politiku</w:t>
      </w:r>
      <w:r w:rsidR="00C850BB" w:rsidRPr="002244C7">
        <w:rPr>
          <w:rFonts w:ascii="Calibri" w:hAnsi="Calibri" w:cs="Calibri"/>
          <w:sz w:val="36"/>
          <w:szCs w:val="36"/>
          <w:lang w:val="sr-Latn-CS"/>
        </w:rPr>
        <w:t>.</w:t>
      </w:r>
    </w:p>
    <w:p w:rsidR="0069671E" w:rsidRPr="002244C7" w:rsidRDefault="00727EB1" w:rsidP="00727EB1">
      <w:pPr>
        <w:jc w:val="both"/>
        <w:rPr>
          <w:rFonts w:ascii="Calibri" w:hAnsi="Calibri" w:cs="Calibri"/>
          <w:sz w:val="36"/>
          <w:szCs w:val="36"/>
          <w:lang w:val="sr-Latn-CS"/>
        </w:rPr>
      </w:pPr>
      <w:r w:rsidRPr="002244C7">
        <w:rPr>
          <w:rFonts w:ascii="Calibri" w:hAnsi="Calibri" w:cs="Calibri"/>
          <w:sz w:val="36"/>
          <w:szCs w:val="36"/>
          <w:lang w:val="sr-Latn-CS"/>
        </w:rPr>
        <w:t xml:space="preserve">Svjesni smo da </w:t>
      </w:r>
      <w:r w:rsidR="00C850BB" w:rsidRPr="002244C7">
        <w:rPr>
          <w:rFonts w:ascii="Calibri" w:hAnsi="Calibri" w:cs="Calibri"/>
          <w:sz w:val="36"/>
          <w:szCs w:val="36"/>
          <w:lang w:val="sr-Latn-CS"/>
        </w:rPr>
        <w:t>određeni dijelovi sada važećeg zakonodavstva</w:t>
      </w:r>
      <w:r w:rsidRPr="002244C7">
        <w:rPr>
          <w:rFonts w:ascii="Calibri" w:hAnsi="Calibri" w:cs="Calibri"/>
          <w:sz w:val="36"/>
          <w:szCs w:val="36"/>
          <w:lang w:val="sr-Latn-CS"/>
        </w:rPr>
        <w:t xml:space="preserve"> ni</w:t>
      </w:r>
      <w:r w:rsidR="002812AC">
        <w:rPr>
          <w:rFonts w:ascii="Calibri" w:hAnsi="Calibri" w:cs="Calibri"/>
          <w:sz w:val="36"/>
          <w:szCs w:val="36"/>
          <w:lang w:val="sr-Latn-CS"/>
        </w:rPr>
        <w:t>je</w:t>
      </w:r>
      <w:r w:rsidRPr="002244C7">
        <w:rPr>
          <w:rFonts w:ascii="Calibri" w:hAnsi="Calibri" w:cs="Calibri"/>
          <w:sz w:val="36"/>
          <w:szCs w:val="36"/>
          <w:lang w:val="sr-Latn-CS"/>
        </w:rPr>
        <w:t>su u</w:t>
      </w:r>
      <w:r w:rsidR="00C850BB" w:rsidRPr="002244C7">
        <w:rPr>
          <w:rFonts w:ascii="Calibri" w:hAnsi="Calibri" w:cs="Calibri"/>
          <w:sz w:val="36"/>
          <w:szCs w:val="36"/>
          <w:lang w:val="sr-Latn-CS"/>
        </w:rPr>
        <w:t>sklađeni</w:t>
      </w:r>
      <w:r w:rsidR="009348CB">
        <w:rPr>
          <w:rFonts w:ascii="Calibri" w:hAnsi="Calibri" w:cs="Calibri"/>
          <w:sz w:val="36"/>
          <w:szCs w:val="36"/>
          <w:lang w:val="sr-Latn-CS"/>
        </w:rPr>
        <w:t xml:space="preserve"> ali isatovremeno postoje odredbe</w:t>
      </w:r>
      <w:r w:rsidRPr="002244C7">
        <w:rPr>
          <w:rFonts w:ascii="Calibri" w:hAnsi="Calibri" w:cs="Calibri"/>
          <w:sz w:val="36"/>
          <w:szCs w:val="36"/>
          <w:lang w:val="sr-Latn-CS"/>
        </w:rPr>
        <w:t xml:space="preserve"> </w:t>
      </w:r>
      <w:r w:rsidR="009348CB">
        <w:rPr>
          <w:rFonts w:ascii="Calibri" w:hAnsi="Calibri" w:cs="Calibri"/>
          <w:sz w:val="36"/>
          <w:szCs w:val="36"/>
          <w:lang w:val="sr-Latn-CS"/>
        </w:rPr>
        <w:t xml:space="preserve">koje su djelimično ili u potpunosti usklađene. </w:t>
      </w:r>
      <w:r w:rsidR="00C850BB" w:rsidRPr="002244C7">
        <w:rPr>
          <w:rFonts w:ascii="Calibri" w:hAnsi="Calibri" w:cs="Calibri"/>
          <w:sz w:val="36"/>
          <w:szCs w:val="36"/>
          <w:lang w:val="sr-Latn-CS"/>
        </w:rPr>
        <w:t>Stoga ćemo</w:t>
      </w:r>
      <w:r w:rsidRPr="002244C7">
        <w:rPr>
          <w:rFonts w:ascii="Calibri" w:hAnsi="Calibri" w:cs="Calibri"/>
          <w:sz w:val="36"/>
          <w:szCs w:val="36"/>
          <w:lang w:val="sr-Latn-CS"/>
        </w:rPr>
        <w:t xml:space="preserve"> nastaviti da predano radimo na njihovom postepenom </w:t>
      </w:r>
      <w:r w:rsidR="009348CB">
        <w:rPr>
          <w:rFonts w:ascii="Calibri" w:hAnsi="Calibri" w:cs="Calibri"/>
          <w:sz w:val="36"/>
          <w:szCs w:val="36"/>
          <w:lang w:val="sr-Latn-CS"/>
        </w:rPr>
        <w:t xml:space="preserve">i potpunom </w:t>
      </w:r>
      <w:r w:rsidRPr="002244C7">
        <w:rPr>
          <w:rFonts w:ascii="Calibri" w:hAnsi="Calibri" w:cs="Calibri"/>
          <w:sz w:val="36"/>
          <w:szCs w:val="36"/>
          <w:lang w:val="sr-Latn-CS"/>
        </w:rPr>
        <w:t>usklađivanju</w:t>
      </w:r>
      <w:r w:rsidR="0069671E" w:rsidRPr="002244C7">
        <w:rPr>
          <w:rFonts w:ascii="Calibri" w:hAnsi="Calibri" w:cs="Calibri"/>
          <w:sz w:val="36"/>
          <w:szCs w:val="36"/>
          <w:lang w:val="sr-Latn-CS"/>
        </w:rPr>
        <w:t>.</w:t>
      </w:r>
    </w:p>
    <w:p w:rsidR="0069671E" w:rsidRPr="002244C7" w:rsidRDefault="00C850BB" w:rsidP="00727EB1">
      <w:pPr>
        <w:jc w:val="both"/>
        <w:rPr>
          <w:rFonts w:ascii="Calibri" w:hAnsi="Calibri" w:cs="Calibri"/>
          <w:sz w:val="36"/>
          <w:szCs w:val="36"/>
          <w:lang w:val="sr-Latn-CS"/>
        </w:rPr>
      </w:pPr>
      <w:r w:rsidRPr="002244C7">
        <w:rPr>
          <w:rFonts w:ascii="Calibri" w:hAnsi="Calibri" w:cs="Calibri"/>
          <w:sz w:val="36"/>
          <w:szCs w:val="36"/>
          <w:lang w:val="sr-Latn-CS"/>
        </w:rPr>
        <w:lastRenderedPageBreak/>
        <w:t>U tom s</w:t>
      </w:r>
      <w:r w:rsidR="0069671E" w:rsidRPr="002244C7">
        <w:rPr>
          <w:rFonts w:ascii="Calibri" w:hAnsi="Calibri" w:cs="Calibri"/>
          <w:sz w:val="36"/>
          <w:szCs w:val="36"/>
          <w:lang w:val="sr-Latn-CS"/>
        </w:rPr>
        <w:t xml:space="preserve">mislu, za nas je od posebnog značaja </w:t>
      </w:r>
      <w:r w:rsidRPr="002244C7">
        <w:rPr>
          <w:rFonts w:ascii="Calibri" w:hAnsi="Calibri" w:cs="Calibri"/>
          <w:sz w:val="36"/>
          <w:szCs w:val="36"/>
          <w:lang w:val="sr-Latn-CS"/>
        </w:rPr>
        <w:t xml:space="preserve"> </w:t>
      </w:r>
      <w:r w:rsidR="0069671E" w:rsidRPr="002244C7">
        <w:rPr>
          <w:rFonts w:ascii="Calibri" w:hAnsi="Calibri" w:cs="Calibri"/>
          <w:sz w:val="36"/>
          <w:szCs w:val="36"/>
          <w:lang w:val="sr-Latn-CS"/>
        </w:rPr>
        <w:t xml:space="preserve">izrada i usvajanje Strategije za transpoziciju, provođenje i primjenu </w:t>
      </w:r>
      <w:r w:rsidR="009348CB">
        <w:rPr>
          <w:rFonts w:ascii="Calibri" w:hAnsi="Calibri" w:cs="Calibri"/>
          <w:sz w:val="36"/>
          <w:szCs w:val="36"/>
          <w:lang w:val="sr-Latn-CS"/>
        </w:rPr>
        <w:t>EU</w:t>
      </w:r>
      <w:r w:rsidR="009348CB" w:rsidRPr="002244C7">
        <w:rPr>
          <w:rFonts w:ascii="Calibri" w:hAnsi="Calibri" w:cs="Calibri"/>
          <w:sz w:val="36"/>
          <w:szCs w:val="36"/>
          <w:lang w:val="sr-Latn-CS"/>
        </w:rPr>
        <w:t xml:space="preserve"> za</w:t>
      </w:r>
      <w:r w:rsidR="009348CB">
        <w:rPr>
          <w:rFonts w:ascii="Calibri" w:hAnsi="Calibri" w:cs="Calibri"/>
          <w:sz w:val="36"/>
          <w:szCs w:val="36"/>
          <w:lang w:val="sr-Latn-CS"/>
        </w:rPr>
        <w:t>konodavstva</w:t>
      </w:r>
      <w:r w:rsidR="009348CB" w:rsidRPr="002244C7">
        <w:rPr>
          <w:rFonts w:ascii="Calibri" w:hAnsi="Calibri" w:cs="Calibri"/>
          <w:sz w:val="36"/>
          <w:szCs w:val="36"/>
          <w:lang w:val="sr-Latn-CS"/>
        </w:rPr>
        <w:t xml:space="preserve"> </w:t>
      </w:r>
      <w:r w:rsidR="0069671E" w:rsidRPr="002244C7">
        <w:rPr>
          <w:rFonts w:ascii="Calibri" w:hAnsi="Calibri" w:cs="Calibri"/>
          <w:sz w:val="36"/>
          <w:szCs w:val="36"/>
          <w:lang w:val="sr-Latn-CS"/>
        </w:rPr>
        <w:t xml:space="preserve">za 12. </w:t>
      </w:r>
      <w:r w:rsidR="002244C7">
        <w:rPr>
          <w:rFonts w:ascii="Calibri" w:hAnsi="Calibri" w:cs="Calibri"/>
          <w:sz w:val="36"/>
          <w:szCs w:val="36"/>
          <w:lang w:val="sr-Latn-CS"/>
        </w:rPr>
        <w:t>p</w:t>
      </w:r>
      <w:r w:rsidR="0069671E" w:rsidRPr="002244C7">
        <w:rPr>
          <w:rFonts w:ascii="Calibri" w:hAnsi="Calibri" w:cs="Calibri"/>
          <w:sz w:val="36"/>
          <w:szCs w:val="36"/>
          <w:lang w:val="sr-Latn-CS"/>
        </w:rPr>
        <w:t xml:space="preserve">oglavlje. </w:t>
      </w:r>
    </w:p>
    <w:p w:rsidR="00727EB1" w:rsidRPr="002244C7" w:rsidRDefault="009348CB" w:rsidP="00B24609">
      <w:pPr>
        <w:jc w:val="both"/>
        <w:rPr>
          <w:rFonts w:ascii="Calibri" w:hAnsi="Calibri" w:cs="Calibri"/>
          <w:sz w:val="36"/>
          <w:szCs w:val="36"/>
          <w:lang w:val="sr-Latn-CS"/>
        </w:rPr>
      </w:pPr>
      <w:r>
        <w:rPr>
          <w:rFonts w:ascii="Calibri" w:hAnsi="Calibri" w:cs="Calibri"/>
          <w:sz w:val="36"/>
          <w:szCs w:val="36"/>
          <w:lang w:val="sr-Latn-CS"/>
        </w:rPr>
        <w:t>U</w:t>
      </w:r>
      <w:r w:rsidR="0069671E" w:rsidRPr="002244C7">
        <w:rPr>
          <w:rFonts w:ascii="Calibri" w:hAnsi="Calibri" w:cs="Calibri"/>
          <w:sz w:val="36"/>
          <w:szCs w:val="36"/>
          <w:lang w:val="sr-Latn-CS"/>
        </w:rPr>
        <w:t>svajanje</w:t>
      </w:r>
      <w:r w:rsidR="008E53C6">
        <w:rPr>
          <w:rFonts w:ascii="Calibri" w:hAnsi="Calibri" w:cs="Calibri"/>
          <w:sz w:val="36"/>
          <w:szCs w:val="36"/>
          <w:lang w:val="sr-Latn-CS"/>
        </w:rPr>
        <w:t>m</w:t>
      </w:r>
      <w:r w:rsidR="0069671E" w:rsidRPr="002244C7">
        <w:rPr>
          <w:rFonts w:ascii="Calibri" w:hAnsi="Calibri" w:cs="Calibri"/>
          <w:sz w:val="36"/>
          <w:szCs w:val="36"/>
          <w:lang w:val="sr-Latn-CS"/>
        </w:rPr>
        <w:t xml:space="preserve"> novog Zakona o bezbjednosti hrane </w:t>
      </w:r>
      <w:r w:rsidR="008E53C6" w:rsidRPr="002244C7">
        <w:rPr>
          <w:rFonts w:ascii="Calibri" w:hAnsi="Calibri" w:cs="Calibri"/>
          <w:sz w:val="36"/>
          <w:szCs w:val="36"/>
          <w:lang w:val="sr-Latn-CS"/>
        </w:rPr>
        <w:t xml:space="preserve">do kraja 2013. </w:t>
      </w:r>
      <w:r w:rsidR="0069671E" w:rsidRPr="002244C7">
        <w:rPr>
          <w:rFonts w:ascii="Calibri" w:hAnsi="Calibri" w:cs="Calibri"/>
          <w:sz w:val="36"/>
          <w:szCs w:val="36"/>
          <w:lang w:val="sr-Latn-CS"/>
        </w:rPr>
        <w:t xml:space="preserve">između ostalog </w:t>
      </w:r>
      <w:r>
        <w:rPr>
          <w:rFonts w:ascii="Calibri" w:hAnsi="Calibri" w:cs="Calibri"/>
          <w:sz w:val="36"/>
          <w:szCs w:val="36"/>
          <w:lang w:val="sr-Latn-CS"/>
        </w:rPr>
        <w:t>će se definisati</w:t>
      </w:r>
      <w:r w:rsidR="002244C7">
        <w:rPr>
          <w:rFonts w:ascii="Calibri" w:hAnsi="Calibri" w:cs="Calibri"/>
          <w:sz w:val="36"/>
          <w:szCs w:val="36"/>
          <w:lang w:val="sr-Latn-CS"/>
        </w:rPr>
        <w:t xml:space="preserve"> Centralno nadležno tijelo</w:t>
      </w:r>
      <w:r w:rsidR="00C850BB" w:rsidRPr="002244C7">
        <w:rPr>
          <w:rFonts w:ascii="Calibri" w:hAnsi="Calibri" w:cs="Calibri"/>
          <w:sz w:val="36"/>
          <w:szCs w:val="36"/>
          <w:lang w:val="sr-Latn-CS"/>
        </w:rPr>
        <w:t xml:space="preserve"> </w:t>
      </w:r>
      <w:r>
        <w:rPr>
          <w:rFonts w:ascii="Calibri" w:hAnsi="Calibri" w:cs="Calibri"/>
          <w:sz w:val="36"/>
          <w:szCs w:val="36"/>
          <w:lang w:val="sr-Latn-CS"/>
        </w:rPr>
        <w:t xml:space="preserve">za </w:t>
      </w:r>
      <w:r w:rsidR="00C850BB" w:rsidRPr="002244C7">
        <w:rPr>
          <w:rFonts w:ascii="Calibri" w:hAnsi="Calibri" w:cs="Calibri"/>
          <w:sz w:val="36"/>
          <w:szCs w:val="36"/>
          <w:lang w:val="sr-Latn-CS"/>
        </w:rPr>
        <w:t>koordinaci</w:t>
      </w:r>
      <w:r>
        <w:rPr>
          <w:rFonts w:ascii="Calibri" w:hAnsi="Calibri" w:cs="Calibri"/>
          <w:sz w:val="36"/>
          <w:szCs w:val="36"/>
          <w:lang w:val="sr-Latn-CS"/>
        </w:rPr>
        <w:t xml:space="preserve">ju i komunikaciju između nadležnih organa </w:t>
      </w:r>
      <w:r w:rsidR="0069671E" w:rsidRPr="002244C7">
        <w:rPr>
          <w:rFonts w:ascii="Calibri" w:hAnsi="Calibri" w:cs="Calibri"/>
          <w:sz w:val="36"/>
          <w:szCs w:val="36"/>
          <w:lang w:val="sr-Latn-CS"/>
        </w:rPr>
        <w:t xml:space="preserve"> u oblasti bezbjednosti hrane</w:t>
      </w:r>
      <w:r w:rsidR="008E53C6">
        <w:rPr>
          <w:rFonts w:ascii="Calibri" w:hAnsi="Calibri" w:cs="Calibri"/>
          <w:sz w:val="36"/>
          <w:szCs w:val="36"/>
          <w:lang w:val="sr-Latn-CS"/>
        </w:rPr>
        <w:t xml:space="preserve">. Ovo tijelo će ujedno </w:t>
      </w:r>
      <w:r>
        <w:rPr>
          <w:rFonts w:ascii="Calibri" w:hAnsi="Calibri" w:cs="Calibri"/>
          <w:sz w:val="36"/>
          <w:szCs w:val="36"/>
          <w:lang w:val="sr-Latn-CS"/>
        </w:rPr>
        <w:t xml:space="preserve"> biti i kontakt tačka</w:t>
      </w:r>
      <w:r w:rsidR="005D5928">
        <w:rPr>
          <w:rFonts w:ascii="Calibri" w:hAnsi="Calibri" w:cs="Calibri"/>
          <w:sz w:val="36"/>
          <w:szCs w:val="36"/>
          <w:lang w:val="sr-Latn-CS"/>
        </w:rPr>
        <w:t xml:space="preserve"> za komunikaciju sa EK</w:t>
      </w:r>
      <w:r w:rsidR="0069671E" w:rsidRPr="002244C7">
        <w:rPr>
          <w:rFonts w:ascii="Calibri" w:hAnsi="Calibri" w:cs="Calibri"/>
          <w:sz w:val="36"/>
          <w:szCs w:val="36"/>
          <w:lang w:val="sr-Latn-CS"/>
        </w:rPr>
        <w:t>.</w:t>
      </w:r>
    </w:p>
    <w:p w:rsidR="003E3B19" w:rsidRPr="0069671E" w:rsidRDefault="003E3B19" w:rsidP="0069671E">
      <w:pPr>
        <w:jc w:val="both"/>
        <w:rPr>
          <w:rFonts w:ascii="Calibri" w:hAnsi="Calibri" w:cs="Calibri"/>
          <w:sz w:val="36"/>
          <w:szCs w:val="36"/>
          <w:lang w:val="sr-Latn-CS"/>
        </w:rPr>
      </w:pPr>
    </w:p>
    <w:p w:rsidR="00304D4C" w:rsidRPr="006F15B8" w:rsidRDefault="00610E5E" w:rsidP="00B24609">
      <w:pPr>
        <w:jc w:val="both"/>
        <w:rPr>
          <w:rFonts w:ascii="Calibri" w:hAnsi="Calibri" w:cs="Calibri"/>
          <w:sz w:val="36"/>
          <w:szCs w:val="36"/>
          <w:lang w:val="sr-Latn-CS"/>
        </w:rPr>
      </w:pPr>
      <w:r>
        <w:rPr>
          <w:rFonts w:ascii="Calibri" w:hAnsi="Calibri" w:cs="Calibri"/>
          <w:sz w:val="36"/>
          <w:szCs w:val="36"/>
          <w:lang w:val="sr-Latn-CS"/>
        </w:rPr>
        <w:t>Vjerujem</w:t>
      </w:r>
      <w:r w:rsidR="00304D4C" w:rsidRPr="006F15B8">
        <w:rPr>
          <w:rFonts w:ascii="Calibri" w:hAnsi="Calibri" w:cs="Calibri"/>
          <w:sz w:val="36"/>
          <w:szCs w:val="36"/>
          <w:lang w:val="sr-Latn-CS"/>
        </w:rPr>
        <w:t xml:space="preserve"> da ćemo anga</w:t>
      </w:r>
      <w:r w:rsidR="00304D4C" w:rsidRPr="002244C7">
        <w:rPr>
          <w:rFonts w:ascii="Calibri" w:hAnsi="Calibri" w:cs="Calibri"/>
          <w:sz w:val="36"/>
          <w:szCs w:val="36"/>
          <w:lang w:val="sr-Latn-CS"/>
        </w:rPr>
        <w:t xml:space="preserve">žovanjem sopstvenih resursa i </w:t>
      </w:r>
      <w:r w:rsidR="00304D4C" w:rsidRPr="006F15B8">
        <w:rPr>
          <w:rFonts w:ascii="Calibri" w:hAnsi="Calibri" w:cs="Calibri"/>
          <w:sz w:val="36"/>
          <w:szCs w:val="36"/>
          <w:lang w:val="sr-Latn-CS"/>
        </w:rPr>
        <w:t xml:space="preserve">uz svesrdnu podršku EU kroz različite instrumente, </w:t>
      </w:r>
      <w:r w:rsidR="00727529">
        <w:rPr>
          <w:rFonts w:ascii="Calibri" w:hAnsi="Calibri" w:cs="Calibri"/>
          <w:sz w:val="36"/>
          <w:szCs w:val="36"/>
          <w:lang w:val="sr-Latn-CS"/>
        </w:rPr>
        <w:t>kao sto su IPA, TAIEX i druge vrste</w:t>
      </w:r>
      <w:r w:rsidR="00304D4C" w:rsidRPr="006F15B8">
        <w:rPr>
          <w:rFonts w:ascii="Calibri" w:hAnsi="Calibri" w:cs="Calibri"/>
          <w:sz w:val="36"/>
          <w:szCs w:val="36"/>
          <w:lang w:val="sr-Latn-CS"/>
        </w:rPr>
        <w:t xml:space="preserve"> </w:t>
      </w:r>
      <w:r w:rsidR="00727529">
        <w:rPr>
          <w:rFonts w:ascii="Calibri" w:hAnsi="Calibri" w:cs="Calibri"/>
          <w:sz w:val="36"/>
          <w:szCs w:val="36"/>
          <w:lang w:val="sr-Latn-CS"/>
        </w:rPr>
        <w:t xml:space="preserve">pomoći </w:t>
      </w:r>
      <w:r w:rsidR="00304D4C" w:rsidRPr="006F15B8">
        <w:rPr>
          <w:rFonts w:ascii="Calibri" w:hAnsi="Calibri" w:cs="Calibri"/>
          <w:sz w:val="36"/>
          <w:szCs w:val="36"/>
          <w:lang w:val="sr-Latn-CS"/>
        </w:rPr>
        <w:t xml:space="preserve">obezbijediti preduslove za </w:t>
      </w:r>
      <w:r w:rsidR="0069671E">
        <w:rPr>
          <w:rFonts w:ascii="Calibri" w:hAnsi="Calibri" w:cs="Calibri"/>
          <w:sz w:val="36"/>
          <w:szCs w:val="36"/>
          <w:lang w:val="sr-Latn-CS"/>
        </w:rPr>
        <w:t>punu harmonizaciju i implementaciju pravne tekovine</w:t>
      </w:r>
      <w:r w:rsidR="00AF0F99" w:rsidRPr="006F15B8">
        <w:rPr>
          <w:rFonts w:ascii="Calibri" w:hAnsi="Calibri" w:cs="Calibri"/>
          <w:sz w:val="36"/>
          <w:szCs w:val="36"/>
          <w:lang w:val="sr-Latn-CS"/>
        </w:rPr>
        <w:t xml:space="preserve"> </w:t>
      </w:r>
      <w:r w:rsidR="00304D4C" w:rsidRPr="006F15B8">
        <w:rPr>
          <w:rFonts w:ascii="Calibri" w:hAnsi="Calibri" w:cs="Calibri"/>
          <w:sz w:val="36"/>
          <w:szCs w:val="36"/>
          <w:lang w:val="sr-Latn-CS"/>
        </w:rPr>
        <w:t xml:space="preserve">Evropske unije. </w:t>
      </w:r>
    </w:p>
    <w:p w:rsidR="003A0253" w:rsidRPr="006F15B8" w:rsidRDefault="00727529" w:rsidP="00B24609">
      <w:pPr>
        <w:jc w:val="both"/>
        <w:rPr>
          <w:rFonts w:ascii="Calibri" w:hAnsi="Calibri" w:cs="Calibri"/>
          <w:sz w:val="36"/>
          <w:szCs w:val="36"/>
          <w:lang w:val="sr-Latn-CS"/>
        </w:rPr>
      </w:pPr>
      <w:r>
        <w:rPr>
          <w:rFonts w:ascii="Calibri" w:hAnsi="Calibri" w:cs="Calibri"/>
          <w:sz w:val="36"/>
          <w:szCs w:val="36"/>
          <w:lang w:val="sr-Latn-CS"/>
        </w:rPr>
        <w:t>Uvjerena sam da smo u</w:t>
      </w:r>
      <w:r w:rsidR="00304D4C" w:rsidRPr="006F15B8">
        <w:rPr>
          <w:rFonts w:ascii="Calibri" w:hAnsi="Calibri" w:cs="Calibri"/>
          <w:sz w:val="36"/>
          <w:szCs w:val="36"/>
          <w:lang w:val="sr-Latn-CS"/>
        </w:rPr>
        <w:t xml:space="preserve"> pripremljeni</w:t>
      </w:r>
      <w:r>
        <w:rPr>
          <w:rFonts w:ascii="Calibri" w:hAnsi="Calibri" w:cs="Calibri"/>
          <w:sz w:val="36"/>
          <w:szCs w:val="36"/>
          <w:lang w:val="sr-Latn-CS"/>
        </w:rPr>
        <w:t>m</w:t>
      </w:r>
      <w:r w:rsidR="00304D4C" w:rsidRPr="006F15B8">
        <w:rPr>
          <w:rFonts w:ascii="Calibri" w:hAnsi="Calibri" w:cs="Calibri"/>
          <w:sz w:val="36"/>
          <w:szCs w:val="36"/>
          <w:lang w:val="sr-Latn-CS"/>
        </w:rPr>
        <w:t xml:space="preserve"> materijali</w:t>
      </w:r>
      <w:r>
        <w:rPr>
          <w:rFonts w:ascii="Calibri" w:hAnsi="Calibri" w:cs="Calibri"/>
          <w:sz w:val="36"/>
          <w:szCs w:val="36"/>
          <w:lang w:val="sr-Latn-CS"/>
        </w:rPr>
        <w:t>ma</w:t>
      </w:r>
      <w:r w:rsidR="00304D4C" w:rsidRPr="006F15B8">
        <w:rPr>
          <w:rFonts w:ascii="Calibri" w:hAnsi="Calibri" w:cs="Calibri"/>
          <w:sz w:val="36"/>
          <w:szCs w:val="36"/>
          <w:lang w:val="sr-Latn-CS"/>
        </w:rPr>
        <w:t xml:space="preserve"> i </w:t>
      </w:r>
      <w:r>
        <w:rPr>
          <w:rFonts w:ascii="Calibri" w:hAnsi="Calibri" w:cs="Calibri"/>
          <w:sz w:val="36"/>
          <w:szCs w:val="36"/>
          <w:lang w:val="sr-Latn-CS"/>
        </w:rPr>
        <w:t xml:space="preserve">kroz </w:t>
      </w:r>
      <w:r w:rsidR="00304D4C" w:rsidRPr="006F15B8">
        <w:rPr>
          <w:rFonts w:ascii="Calibri" w:hAnsi="Calibri" w:cs="Calibri"/>
          <w:sz w:val="36"/>
          <w:szCs w:val="36"/>
          <w:lang w:val="sr-Latn-CS"/>
        </w:rPr>
        <w:t>izlaganj</w:t>
      </w:r>
      <w:r w:rsidR="00AE3516" w:rsidRPr="006F15B8">
        <w:rPr>
          <w:rFonts w:ascii="Calibri" w:hAnsi="Calibri" w:cs="Calibri"/>
          <w:sz w:val="36"/>
          <w:szCs w:val="36"/>
          <w:lang w:val="sr-Latn-CS"/>
        </w:rPr>
        <w:t>a članova Radne grupe za 12</w:t>
      </w:r>
      <w:r w:rsidR="00304D4C" w:rsidRPr="006F15B8">
        <w:rPr>
          <w:rFonts w:ascii="Calibri" w:hAnsi="Calibri" w:cs="Calibri"/>
          <w:sz w:val="36"/>
          <w:szCs w:val="36"/>
          <w:lang w:val="sr-Latn-CS"/>
        </w:rPr>
        <w:t>. poglavlje uspjeli prikazati trenutni stepen usklađenosti našeg zakonodavstva</w:t>
      </w:r>
      <w:r>
        <w:rPr>
          <w:rFonts w:ascii="Calibri" w:hAnsi="Calibri" w:cs="Calibri"/>
          <w:sz w:val="36"/>
          <w:szCs w:val="36"/>
          <w:lang w:val="sr-Latn-CS"/>
        </w:rPr>
        <w:t xml:space="preserve"> s evropskim i </w:t>
      </w:r>
      <w:r w:rsidR="00304D4C" w:rsidRPr="006F15B8">
        <w:rPr>
          <w:rFonts w:ascii="Calibri" w:hAnsi="Calibri" w:cs="Calibri"/>
          <w:sz w:val="36"/>
          <w:szCs w:val="36"/>
          <w:lang w:val="sr-Latn-CS"/>
        </w:rPr>
        <w:t>osnovne aktivnosti u cilju dalje harmonizacije.</w:t>
      </w:r>
    </w:p>
    <w:p w:rsidR="002244C7" w:rsidRDefault="00304D4C" w:rsidP="00B24609">
      <w:pPr>
        <w:jc w:val="both"/>
        <w:rPr>
          <w:rFonts w:ascii="Calibri" w:hAnsi="Calibri" w:cs="Calibri"/>
          <w:sz w:val="36"/>
          <w:szCs w:val="36"/>
          <w:lang w:val="sr-Latn-CS"/>
        </w:rPr>
      </w:pPr>
      <w:r w:rsidRPr="006F15B8">
        <w:rPr>
          <w:rFonts w:ascii="Calibri" w:hAnsi="Calibri" w:cs="Calibri"/>
          <w:sz w:val="36"/>
          <w:szCs w:val="36"/>
          <w:lang w:val="sr-Latn-CS"/>
        </w:rPr>
        <w:t>Sigu</w:t>
      </w:r>
      <w:r w:rsidR="0069671E">
        <w:rPr>
          <w:rFonts w:ascii="Calibri" w:hAnsi="Calibri" w:cs="Calibri"/>
          <w:sz w:val="36"/>
          <w:szCs w:val="36"/>
          <w:lang w:val="sr-Latn-CS"/>
        </w:rPr>
        <w:t>rna sam da smo objektivno prikazali</w:t>
      </w:r>
      <w:r w:rsidRPr="006F15B8">
        <w:rPr>
          <w:rFonts w:ascii="Calibri" w:hAnsi="Calibri" w:cs="Calibri"/>
          <w:sz w:val="36"/>
          <w:szCs w:val="36"/>
          <w:lang w:val="sr-Latn-CS"/>
        </w:rPr>
        <w:t xml:space="preserve"> </w:t>
      </w:r>
      <w:r w:rsidR="0069671E">
        <w:rPr>
          <w:rFonts w:ascii="Calibri" w:hAnsi="Calibri" w:cs="Calibri"/>
          <w:sz w:val="36"/>
          <w:szCs w:val="36"/>
          <w:lang w:val="sr-Latn-CS"/>
        </w:rPr>
        <w:t>nivo usklađenosti sa  EU legislativom</w:t>
      </w:r>
      <w:r w:rsidR="002244C7">
        <w:rPr>
          <w:rFonts w:ascii="Calibri" w:hAnsi="Calibri" w:cs="Calibri"/>
          <w:sz w:val="36"/>
          <w:szCs w:val="36"/>
          <w:lang w:val="sr-Latn-CS"/>
        </w:rPr>
        <w:t>, što će Vam vjerujem poslužiti kao</w:t>
      </w:r>
      <w:r w:rsidR="0069671E">
        <w:rPr>
          <w:rFonts w:ascii="Calibri" w:hAnsi="Calibri" w:cs="Calibri"/>
          <w:sz w:val="36"/>
          <w:szCs w:val="36"/>
          <w:lang w:val="sr-Latn-CS"/>
        </w:rPr>
        <w:t xml:space="preserve"> </w:t>
      </w:r>
      <w:r w:rsidRPr="006F15B8">
        <w:rPr>
          <w:rFonts w:ascii="Calibri" w:hAnsi="Calibri" w:cs="Calibri"/>
          <w:sz w:val="36"/>
          <w:szCs w:val="36"/>
          <w:lang w:val="sr-Latn-CS"/>
        </w:rPr>
        <w:t>solidan osnov za pripremu izvještaja o skriningu</w:t>
      </w:r>
      <w:r w:rsidR="002244C7">
        <w:rPr>
          <w:rFonts w:ascii="Calibri" w:hAnsi="Calibri" w:cs="Calibri"/>
          <w:sz w:val="36"/>
          <w:szCs w:val="36"/>
          <w:lang w:val="sr-Latn-CS"/>
        </w:rPr>
        <w:t>.</w:t>
      </w:r>
    </w:p>
    <w:p w:rsidR="00304D4C" w:rsidRPr="006F15B8" w:rsidRDefault="00304D4C" w:rsidP="00B24609">
      <w:pPr>
        <w:jc w:val="both"/>
        <w:rPr>
          <w:rFonts w:ascii="Calibri" w:hAnsi="Calibri" w:cs="Calibri"/>
          <w:sz w:val="36"/>
          <w:szCs w:val="36"/>
          <w:lang w:val="sr-Latn-CS"/>
        </w:rPr>
      </w:pPr>
      <w:r w:rsidRPr="006F15B8">
        <w:rPr>
          <w:rFonts w:ascii="Calibri" w:hAnsi="Calibri" w:cs="Calibri"/>
          <w:sz w:val="36"/>
          <w:szCs w:val="36"/>
          <w:lang w:val="sr-Latn-CS"/>
        </w:rPr>
        <w:lastRenderedPageBreak/>
        <w:t>Svakako, spremni smo da ponudimo dodatne informacije na eventualna pitanja u procesu pripreme izvještaja.</w:t>
      </w:r>
    </w:p>
    <w:p w:rsidR="001A240D" w:rsidRPr="001A240D" w:rsidRDefault="00304D4C" w:rsidP="00B24609">
      <w:pPr>
        <w:jc w:val="both"/>
        <w:rPr>
          <w:rFonts w:ascii="Calibri" w:hAnsi="Calibri" w:cs="Calibri"/>
          <w:b/>
          <w:sz w:val="36"/>
          <w:szCs w:val="36"/>
          <w:u w:val="single"/>
          <w:lang w:val="hr-HR"/>
        </w:rPr>
      </w:pPr>
      <w:r w:rsidRPr="006F15B8">
        <w:rPr>
          <w:rFonts w:ascii="Calibri" w:hAnsi="Calibri" w:cs="Calibri"/>
          <w:b/>
          <w:sz w:val="36"/>
          <w:szCs w:val="36"/>
          <w:u w:val="single"/>
          <w:lang w:val="hr-HR"/>
        </w:rPr>
        <w:t xml:space="preserve">Imajuću navedeno u vidu, Crna Gora je spremna da u potpunosti prihvati pravnu tekovinu koja se odnosi na </w:t>
      </w:r>
      <w:r w:rsidR="00727529">
        <w:rPr>
          <w:rFonts w:ascii="Calibri" w:hAnsi="Calibri" w:cs="Calibri"/>
          <w:b/>
          <w:sz w:val="36"/>
          <w:szCs w:val="36"/>
          <w:u w:val="single"/>
        </w:rPr>
        <w:t>b</w:t>
      </w:r>
      <w:r w:rsidR="00AE3516" w:rsidRPr="006F15B8">
        <w:rPr>
          <w:rFonts w:ascii="Calibri" w:hAnsi="Calibri" w:cs="Calibri"/>
          <w:b/>
          <w:sz w:val="36"/>
          <w:szCs w:val="36"/>
          <w:u w:val="single"/>
        </w:rPr>
        <w:t>ezbjednost hrane, vete</w:t>
      </w:r>
      <w:r w:rsidR="005D5928">
        <w:rPr>
          <w:rFonts w:ascii="Calibri" w:hAnsi="Calibri" w:cs="Calibri"/>
          <w:b/>
          <w:sz w:val="36"/>
          <w:szCs w:val="36"/>
          <w:u w:val="single"/>
        </w:rPr>
        <w:t>rina</w:t>
      </w:r>
      <w:r w:rsidR="005D5928" w:rsidRPr="005D5928">
        <w:rPr>
          <w:rFonts w:ascii="Calibri" w:hAnsi="Calibri" w:cs="Calibri"/>
          <w:b/>
          <w:sz w:val="36"/>
          <w:szCs w:val="36"/>
          <w:u w:val="single"/>
        </w:rPr>
        <w:t>rsku</w:t>
      </w:r>
      <w:r w:rsidR="002244C7" w:rsidRPr="005D5928">
        <w:rPr>
          <w:rFonts w:ascii="Calibri" w:hAnsi="Calibri" w:cs="Calibri"/>
          <w:b/>
          <w:sz w:val="36"/>
          <w:szCs w:val="36"/>
          <w:u w:val="single"/>
        </w:rPr>
        <w:t xml:space="preserve"> i fitosanitarnu</w:t>
      </w:r>
      <w:r w:rsidR="00727529" w:rsidRPr="005D5928">
        <w:rPr>
          <w:rFonts w:ascii="Calibri" w:hAnsi="Calibri" w:cs="Calibri"/>
          <w:b/>
          <w:sz w:val="36"/>
          <w:szCs w:val="36"/>
          <w:u w:val="single"/>
        </w:rPr>
        <w:t xml:space="preserve"> politiku</w:t>
      </w:r>
      <w:r w:rsidR="00B17340">
        <w:rPr>
          <w:rFonts w:ascii="Calibri" w:hAnsi="Calibri" w:cs="Calibri"/>
          <w:b/>
          <w:sz w:val="36"/>
          <w:szCs w:val="36"/>
          <w:u w:val="single"/>
        </w:rPr>
        <w:t>.</w:t>
      </w:r>
      <w:r w:rsidR="00AE3516" w:rsidRPr="005D5928">
        <w:rPr>
          <w:rFonts w:ascii="Calibri" w:hAnsi="Calibri" w:cs="Calibri"/>
          <w:b/>
          <w:sz w:val="36"/>
          <w:szCs w:val="36"/>
          <w:u w:val="single"/>
          <w:lang w:val="hr-HR"/>
        </w:rPr>
        <w:t xml:space="preserve"> </w:t>
      </w:r>
      <w:r w:rsidR="001A240D" w:rsidRPr="001A240D">
        <w:rPr>
          <w:rFonts w:ascii="Calibri" w:hAnsi="Calibri" w:cs="Calibri"/>
          <w:b/>
          <w:sz w:val="36"/>
          <w:szCs w:val="36"/>
          <w:u w:val="single"/>
          <w:lang w:val="sr-Latn-CS"/>
        </w:rPr>
        <w:t xml:space="preserve">U potpunosti smo </w:t>
      </w:r>
      <w:r w:rsidR="00B06D07">
        <w:rPr>
          <w:rFonts w:ascii="Calibri" w:hAnsi="Calibri" w:cs="Calibri"/>
          <w:b/>
          <w:sz w:val="36"/>
          <w:szCs w:val="36"/>
          <w:u w:val="single"/>
          <w:lang w:val="sr-Latn-CS"/>
        </w:rPr>
        <w:t xml:space="preserve">svijesni izazova koji nas </w:t>
      </w:r>
      <w:r w:rsidR="001A240D" w:rsidRPr="001A240D">
        <w:rPr>
          <w:rFonts w:ascii="Calibri" w:hAnsi="Calibri" w:cs="Calibri"/>
          <w:b/>
          <w:sz w:val="36"/>
          <w:szCs w:val="36"/>
          <w:u w:val="single"/>
          <w:lang w:val="sr-Latn-CS"/>
        </w:rPr>
        <w:t xml:space="preserve"> čekaju do potpune harmonizacije u ovim oblastima</w:t>
      </w:r>
      <w:r w:rsidR="001A240D">
        <w:rPr>
          <w:rFonts w:ascii="Calibri" w:hAnsi="Calibri" w:cs="Calibri"/>
          <w:b/>
          <w:sz w:val="36"/>
          <w:szCs w:val="36"/>
          <w:u w:val="single"/>
          <w:lang w:val="sr-Latn-CS"/>
        </w:rPr>
        <w:t>.</w:t>
      </w:r>
    </w:p>
    <w:p w:rsidR="001A240D" w:rsidRDefault="001A240D" w:rsidP="00B24609">
      <w:pPr>
        <w:jc w:val="both"/>
        <w:rPr>
          <w:rFonts w:ascii="Calibri" w:hAnsi="Calibri" w:cs="Calibri"/>
          <w:b/>
          <w:sz w:val="36"/>
          <w:szCs w:val="36"/>
          <w:u w:val="single"/>
          <w:lang w:val="hr-HR"/>
        </w:rPr>
      </w:pPr>
    </w:p>
    <w:p w:rsidR="00304D4C" w:rsidRPr="006F15B8" w:rsidRDefault="00304D4C" w:rsidP="00B24609">
      <w:pPr>
        <w:jc w:val="both"/>
        <w:rPr>
          <w:rFonts w:ascii="Calibri" w:hAnsi="Calibri" w:cs="Calibri"/>
          <w:sz w:val="36"/>
          <w:szCs w:val="36"/>
          <w:lang w:val="sr-Latn-CS"/>
        </w:rPr>
      </w:pPr>
      <w:r w:rsidRPr="006F15B8">
        <w:rPr>
          <w:rFonts w:ascii="Calibri" w:hAnsi="Calibri" w:cs="Calibri"/>
          <w:sz w:val="36"/>
          <w:szCs w:val="36"/>
          <w:lang w:val="sr-Latn-CS"/>
        </w:rPr>
        <w:t>Na kraju, želim prije svega zahvaliti Evropskoj komisiji na dosadašnjoj saradnji, pripremi i koordinaciji sastanka oba analitička pregleda</w:t>
      </w:r>
      <w:r w:rsidR="00B11BB3" w:rsidRPr="006F15B8">
        <w:rPr>
          <w:rFonts w:ascii="Calibri" w:hAnsi="Calibri" w:cs="Calibri"/>
          <w:sz w:val="36"/>
          <w:szCs w:val="36"/>
          <w:lang w:val="sr-Latn-CS"/>
        </w:rPr>
        <w:t>, Misiji CG pri EU, kao i prevodicima</w:t>
      </w:r>
      <w:r w:rsidRPr="006F15B8">
        <w:rPr>
          <w:rFonts w:ascii="Calibri" w:hAnsi="Calibri" w:cs="Calibri"/>
          <w:sz w:val="36"/>
          <w:szCs w:val="36"/>
          <w:lang w:val="sr-Latn-CS"/>
        </w:rPr>
        <w:t xml:space="preserve">. </w:t>
      </w:r>
    </w:p>
    <w:p w:rsidR="00304D4C" w:rsidRPr="006F15B8" w:rsidRDefault="00304D4C" w:rsidP="00B24609">
      <w:pPr>
        <w:jc w:val="both"/>
        <w:rPr>
          <w:rFonts w:ascii="Calibri" w:hAnsi="Calibri" w:cs="Calibri"/>
          <w:sz w:val="36"/>
          <w:szCs w:val="36"/>
          <w:lang w:val="sr-Latn-CS"/>
        </w:rPr>
      </w:pPr>
      <w:r w:rsidRPr="006F15B8">
        <w:rPr>
          <w:rFonts w:ascii="Calibri" w:hAnsi="Calibri" w:cs="Calibri"/>
          <w:sz w:val="36"/>
          <w:szCs w:val="36"/>
          <w:lang w:val="sr-Latn-CS"/>
        </w:rPr>
        <w:t>Takođe</w:t>
      </w:r>
      <w:r w:rsidR="00B11BB3" w:rsidRPr="006F15B8">
        <w:rPr>
          <w:rFonts w:ascii="Calibri" w:hAnsi="Calibri" w:cs="Calibri"/>
          <w:sz w:val="36"/>
          <w:szCs w:val="36"/>
          <w:lang w:val="sr-Latn-CS"/>
        </w:rPr>
        <w:t xml:space="preserve">, zahvalnost izražavam </w:t>
      </w:r>
      <w:r w:rsidR="00AE3516" w:rsidRPr="006F15B8">
        <w:rPr>
          <w:rFonts w:ascii="Calibri" w:hAnsi="Calibri" w:cs="Calibri"/>
          <w:sz w:val="36"/>
          <w:szCs w:val="36"/>
          <w:lang w:val="sr-Latn-CS"/>
        </w:rPr>
        <w:t>svim članovima Radne grupe 12</w:t>
      </w:r>
      <w:r w:rsidRPr="006F15B8">
        <w:rPr>
          <w:rFonts w:ascii="Calibri" w:hAnsi="Calibri" w:cs="Calibri"/>
          <w:sz w:val="36"/>
          <w:szCs w:val="36"/>
          <w:lang w:val="sr-Latn-CS"/>
        </w:rPr>
        <w:t xml:space="preserve"> na izuzetnoj posvećenosti u pripremi</w:t>
      </w:r>
      <w:bookmarkStart w:id="0" w:name="_GoBack"/>
      <w:bookmarkEnd w:id="0"/>
      <w:r w:rsidRPr="006F15B8">
        <w:rPr>
          <w:rFonts w:ascii="Calibri" w:hAnsi="Calibri" w:cs="Calibri"/>
          <w:sz w:val="36"/>
          <w:szCs w:val="36"/>
          <w:lang w:val="sr-Latn-CS"/>
        </w:rPr>
        <w:t xml:space="preserve"> odgovora i prezentacija za ovaj sastanak. </w:t>
      </w:r>
    </w:p>
    <w:p w:rsidR="00304D4C" w:rsidRPr="006F15B8" w:rsidRDefault="00304D4C" w:rsidP="00B24609">
      <w:pPr>
        <w:jc w:val="both"/>
        <w:rPr>
          <w:rFonts w:ascii="Calibri" w:hAnsi="Calibri" w:cs="Calibri"/>
          <w:sz w:val="36"/>
          <w:szCs w:val="36"/>
          <w:lang w:val="sr-Latn-CS"/>
        </w:rPr>
      </w:pPr>
    </w:p>
    <w:p w:rsidR="009E693D" w:rsidRPr="006F15B8" w:rsidRDefault="009E693D" w:rsidP="00B24609">
      <w:pPr>
        <w:jc w:val="both"/>
        <w:rPr>
          <w:sz w:val="36"/>
          <w:szCs w:val="36"/>
        </w:rPr>
      </w:pPr>
    </w:p>
    <w:sectPr w:rsidR="009E693D" w:rsidRPr="006F15B8" w:rsidSect="00C309C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5AA" w:rsidRDefault="005A05AA" w:rsidP="00C12D83">
      <w:pPr>
        <w:spacing w:after="0" w:line="240" w:lineRule="auto"/>
      </w:pPr>
      <w:r>
        <w:separator/>
      </w:r>
    </w:p>
  </w:endnote>
  <w:endnote w:type="continuationSeparator" w:id="1">
    <w:p w:rsidR="005A05AA" w:rsidRDefault="005A05AA" w:rsidP="00C1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A44" w:rsidRDefault="00D649D6">
    <w:pPr>
      <w:pStyle w:val="Footer"/>
    </w:pPr>
    <w:r w:rsidRPr="00D649D6">
      <w:rPr>
        <w:noProof/>
      </w:rPr>
      <w:drawing>
        <wp:inline distT="0" distB="0" distL="0" distR="0">
          <wp:extent cx="2171700" cy="548640"/>
          <wp:effectExtent l="19050" t="0" r="0" b="0"/>
          <wp:docPr id="16" name="Picture 16" descr="EU PP horizontal-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U PP horizontal-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5AA" w:rsidRDefault="005A05AA" w:rsidP="00C12D83">
      <w:pPr>
        <w:spacing w:after="0" w:line="240" w:lineRule="auto"/>
      </w:pPr>
      <w:r>
        <w:separator/>
      </w:r>
    </w:p>
  </w:footnote>
  <w:footnote w:type="continuationSeparator" w:id="1">
    <w:p w:rsidR="005A05AA" w:rsidRDefault="005A05AA" w:rsidP="00C1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D83" w:rsidRDefault="005D4E43">
    <w:pPr>
      <w:pStyle w:val="Header"/>
    </w:pPr>
    <w:r w:rsidRPr="005D4E43">
      <w:rPr>
        <w:noProof/>
      </w:rPr>
      <w:drawing>
        <wp:inline distT="0" distB="0" distL="0" distR="0">
          <wp:extent cx="4772025" cy="895350"/>
          <wp:effectExtent l="19050" t="0" r="9525" b="0"/>
          <wp:docPr id="13" name="Picture 13" descr="EU PP horizontal-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U PP horizontal-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12D83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1362075</wp:posOffset>
          </wp:positionH>
          <wp:positionV relativeFrom="paragraph">
            <wp:posOffset>0</wp:posOffset>
          </wp:positionV>
          <wp:extent cx="3596640" cy="895350"/>
          <wp:effectExtent l="19050" t="0" r="3810" b="0"/>
          <wp:wrapTight wrapText="bothSides">
            <wp:wrapPolygon edited="0">
              <wp:start x="-114" y="0"/>
              <wp:lineTo x="-114" y="21140"/>
              <wp:lineTo x="21623" y="21140"/>
              <wp:lineTo x="21623" y="0"/>
              <wp:lineTo x="-114" y="0"/>
            </wp:wrapPolygon>
          </wp:wrapTight>
          <wp:docPr id="1" name="Picture 0" descr="EU PP horizontal-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PP horizontal-5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9664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37C47"/>
    <w:multiLevelType w:val="hybridMultilevel"/>
    <w:tmpl w:val="DA685448"/>
    <w:lvl w:ilvl="0" w:tplc="DE727CF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B6415"/>
    <w:multiLevelType w:val="multilevel"/>
    <w:tmpl w:val="931C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9C6B12"/>
    <w:rsid w:val="000028FA"/>
    <w:rsid w:val="00031FC3"/>
    <w:rsid w:val="0003555C"/>
    <w:rsid w:val="000412A7"/>
    <w:rsid w:val="00050972"/>
    <w:rsid w:val="00066899"/>
    <w:rsid w:val="000B69B5"/>
    <w:rsid w:val="000B6DDF"/>
    <w:rsid w:val="000D1804"/>
    <w:rsid w:val="000F66CE"/>
    <w:rsid w:val="00124B4C"/>
    <w:rsid w:val="00137A09"/>
    <w:rsid w:val="0015328C"/>
    <w:rsid w:val="00160B58"/>
    <w:rsid w:val="001779CA"/>
    <w:rsid w:val="00180585"/>
    <w:rsid w:val="001A240D"/>
    <w:rsid w:val="001A2F2B"/>
    <w:rsid w:val="001F324F"/>
    <w:rsid w:val="00215A52"/>
    <w:rsid w:val="002244C7"/>
    <w:rsid w:val="0023338B"/>
    <w:rsid w:val="0025011B"/>
    <w:rsid w:val="00264F1B"/>
    <w:rsid w:val="00271CCB"/>
    <w:rsid w:val="002812AC"/>
    <w:rsid w:val="00282196"/>
    <w:rsid w:val="002A46A8"/>
    <w:rsid w:val="002A7D1B"/>
    <w:rsid w:val="002B1424"/>
    <w:rsid w:val="002B6BCE"/>
    <w:rsid w:val="002C11A7"/>
    <w:rsid w:val="002C7A44"/>
    <w:rsid w:val="002E2038"/>
    <w:rsid w:val="002E66CC"/>
    <w:rsid w:val="002F34A7"/>
    <w:rsid w:val="00304D4C"/>
    <w:rsid w:val="0030644F"/>
    <w:rsid w:val="00307AA5"/>
    <w:rsid w:val="00316BD0"/>
    <w:rsid w:val="00331397"/>
    <w:rsid w:val="00341752"/>
    <w:rsid w:val="003530A3"/>
    <w:rsid w:val="003542D3"/>
    <w:rsid w:val="003A0253"/>
    <w:rsid w:val="003B3580"/>
    <w:rsid w:val="003E3B19"/>
    <w:rsid w:val="003F5DA8"/>
    <w:rsid w:val="00400A57"/>
    <w:rsid w:val="004038B6"/>
    <w:rsid w:val="00425B16"/>
    <w:rsid w:val="00425F5B"/>
    <w:rsid w:val="00453FB7"/>
    <w:rsid w:val="004B6129"/>
    <w:rsid w:val="004D470D"/>
    <w:rsid w:val="00512284"/>
    <w:rsid w:val="005638A1"/>
    <w:rsid w:val="00572292"/>
    <w:rsid w:val="005945D8"/>
    <w:rsid w:val="005A05AA"/>
    <w:rsid w:val="005C69E5"/>
    <w:rsid w:val="005D4E43"/>
    <w:rsid w:val="005D5928"/>
    <w:rsid w:val="005E3B18"/>
    <w:rsid w:val="005E41C5"/>
    <w:rsid w:val="00610E5E"/>
    <w:rsid w:val="00622919"/>
    <w:rsid w:val="0063006E"/>
    <w:rsid w:val="00632876"/>
    <w:rsid w:val="0063717B"/>
    <w:rsid w:val="00657627"/>
    <w:rsid w:val="00660238"/>
    <w:rsid w:val="006836F8"/>
    <w:rsid w:val="0069671E"/>
    <w:rsid w:val="006C4488"/>
    <w:rsid w:val="006F15B8"/>
    <w:rsid w:val="0071319D"/>
    <w:rsid w:val="0072455B"/>
    <w:rsid w:val="00727529"/>
    <w:rsid w:val="00727EB1"/>
    <w:rsid w:val="0073404D"/>
    <w:rsid w:val="00766F9C"/>
    <w:rsid w:val="00800168"/>
    <w:rsid w:val="00800887"/>
    <w:rsid w:val="00807396"/>
    <w:rsid w:val="00807827"/>
    <w:rsid w:val="00857594"/>
    <w:rsid w:val="0085766B"/>
    <w:rsid w:val="008755A6"/>
    <w:rsid w:val="00884F05"/>
    <w:rsid w:val="00892BB2"/>
    <w:rsid w:val="008C3BB3"/>
    <w:rsid w:val="008D1CBE"/>
    <w:rsid w:val="008E4D87"/>
    <w:rsid w:val="008E53C6"/>
    <w:rsid w:val="008E68D8"/>
    <w:rsid w:val="008F1836"/>
    <w:rsid w:val="008F6A08"/>
    <w:rsid w:val="00924004"/>
    <w:rsid w:val="009348CB"/>
    <w:rsid w:val="0094319A"/>
    <w:rsid w:val="00996A4C"/>
    <w:rsid w:val="009A18C0"/>
    <w:rsid w:val="009B140F"/>
    <w:rsid w:val="009C6B12"/>
    <w:rsid w:val="009D0DD1"/>
    <w:rsid w:val="009E1735"/>
    <w:rsid w:val="009E1F4B"/>
    <w:rsid w:val="009E3D5B"/>
    <w:rsid w:val="009E693D"/>
    <w:rsid w:val="00A33A7A"/>
    <w:rsid w:val="00A33C12"/>
    <w:rsid w:val="00A51DBD"/>
    <w:rsid w:val="00A737CD"/>
    <w:rsid w:val="00A73BD3"/>
    <w:rsid w:val="00AA56EC"/>
    <w:rsid w:val="00AE3516"/>
    <w:rsid w:val="00AF0F99"/>
    <w:rsid w:val="00AF585F"/>
    <w:rsid w:val="00B06D07"/>
    <w:rsid w:val="00B11BB3"/>
    <w:rsid w:val="00B17340"/>
    <w:rsid w:val="00B24609"/>
    <w:rsid w:val="00B2768D"/>
    <w:rsid w:val="00B332DC"/>
    <w:rsid w:val="00B417AB"/>
    <w:rsid w:val="00B73616"/>
    <w:rsid w:val="00B96574"/>
    <w:rsid w:val="00BA6EE3"/>
    <w:rsid w:val="00BB5CE6"/>
    <w:rsid w:val="00BC1C6E"/>
    <w:rsid w:val="00BC5705"/>
    <w:rsid w:val="00BD0DFE"/>
    <w:rsid w:val="00BE3710"/>
    <w:rsid w:val="00BF464C"/>
    <w:rsid w:val="00C05F70"/>
    <w:rsid w:val="00C12D83"/>
    <w:rsid w:val="00C309C3"/>
    <w:rsid w:val="00C354C9"/>
    <w:rsid w:val="00C43FF9"/>
    <w:rsid w:val="00C654D2"/>
    <w:rsid w:val="00C72E7F"/>
    <w:rsid w:val="00C772E1"/>
    <w:rsid w:val="00C850BB"/>
    <w:rsid w:val="00CA207A"/>
    <w:rsid w:val="00CB46D1"/>
    <w:rsid w:val="00CF30F4"/>
    <w:rsid w:val="00CF6E3D"/>
    <w:rsid w:val="00D15BF6"/>
    <w:rsid w:val="00D20D38"/>
    <w:rsid w:val="00D649D6"/>
    <w:rsid w:val="00DA0909"/>
    <w:rsid w:val="00DA52A3"/>
    <w:rsid w:val="00DB4B98"/>
    <w:rsid w:val="00DB763A"/>
    <w:rsid w:val="00E02AB2"/>
    <w:rsid w:val="00E1594C"/>
    <w:rsid w:val="00E17037"/>
    <w:rsid w:val="00E33E27"/>
    <w:rsid w:val="00EA6970"/>
    <w:rsid w:val="00EC7D69"/>
    <w:rsid w:val="00EE035E"/>
    <w:rsid w:val="00F04A5A"/>
    <w:rsid w:val="00F15550"/>
    <w:rsid w:val="00F15B6A"/>
    <w:rsid w:val="00F41DE5"/>
    <w:rsid w:val="00F44EC0"/>
    <w:rsid w:val="00F45D14"/>
    <w:rsid w:val="00F475BF"/>
    <w:rsid w:val="00FA0C86"/>
    <w:rsid w:val="00FB4755"/>
    <w:rsid w:val="00FD228A"/>
    <w:rsid w:val="00FE0268"/>
    <w:rsid w:val="00FE25C2"/>
    <w:rsid w:val="00FF0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9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2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2D83"/>
  </w:style>
  <w:style w:type="paragraph" w:styleId="Footer">
    <w:name w:val="footer"/>
    <w:basedOn w:val="Normal"/>
    <w:link w:val="FooterChar"/>
    <w:uiPriority w:val="99"/>
    <w:semiHidden/>
    <w:unhideWhenUsed/>
    <w:rsid w:val="00C12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2D83"/>
  </w:style>
  <w:style w:type="paragraph" w:styleId="BalloonText">
    <w:name w:val="Balloon Text"/>
    <w:basedOn w:val="Normal"/>
    <w:link w:val="BalloonTextChar"/>
    <w:uiPriority w:val="99"/>
    <w:semiHidden/>
    <w:unhideWhenUsed/>
    <w:rsid w:val="00C12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D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49D6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D649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milena.biro</dc:creator>
  <cp:lastModifiedBy>sandra.ivanovic</cp:lastModifiedBy>
  <cp:revision>2</cp:revision>
  <cp:lastPrinted>2012-10-14T09:13:00Z</cp:lastPrinted>
  <dcterms:created xsi:type="dcterms:W3CDTF">2013-02-01T13:23:00Z</dcterms:created>
  <dcterms:modified xsi:type="dcterms:W3CDTF">2013-02-01T13:23:00Z</dcterms:modified>
</cp:coreProperties>
</file>