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5C" w:rsidRPr="00A37A3B" w:rsidRDefault="0034715C" w:rsidP="0034715C">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Preparation for class</w:t>
      </w:r>
    </w:p>
    <w:tbl>
      <w:tblPr>
        <w:tblStyle w:val="TableGrid"/>
        <w:tblW w:w="0" w:type="auto"/>
        <w:tblLook w:val="04A0" w:firstRow="1" w:lastRow="0" w:firstColumn="1" w:lastColumn="0" w:noHBand="0" w:noVBand="1"/>
      </w:tblPr>
      <w:tblGrid>
        <w:gridCol w:w="2268"/>
        <w:gridCol w:w="7308"/>
      </w:tblGrid>
      <w:tr w:rsidR="0034715C" w:rsidRPr="00A37A3B" w:rsidTr="0034715C">
        <w:tc>
          <w:tcPr>
            <w:tcW w:w="2268" w:type="dxa"/>
          </w:tcPr>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Subjects:</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34715C" w:rsidRPr="00A37A3B" w:rsidRDefault="0034715C" w:rsidP="0034715C">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Extracurricular activity</w:t>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c>
          <w:tcPr>
            <w:tcW w:w="7308" w:type="dxa"/>
          </w:tcPr>
          <w:p w:rsidR="0034715C" w:rsidRDefault="0034715C" w:rsidP="00A37A3B">
            <w:pPr>
              <w:pStyle w:val="HTMLPreformatted"/>
              <w:numPr>
                <w:ilvl w:val="0"/>
                <w:numId w:val="1"/>
              </w:numPr>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Biology</w:t>
            </w:r>
          </w:p>
          <w:p w:rsidR="00A37A3B" w:rsidRDefault="00A37A3B" w:rsidP="00A37A3B">
            <w:pPr>
              <w:pStyle w:val="HTMLPreformatted"/>
              <w:numPr>
                <w:ilvl w:val="0"/>
                <w:numId w:val="1"/>
              </w:numPr>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Chemistry</w:t>
            </w:r>
          </w:p>
          <w:p w:rsidR="00A37A3B" w:rsidRDefault="00A37A3B" w:rsidP="00A37A3B">
            <w:pPr>
              <w:pStyle w:val="HTMLPreformatted"/>
              <w:numPr>
                <w:ilvl w:val="0"/>
                <w:numId w:val="1"/>
              </w:numPr>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Informatics with technology</w:t>
            </w:r>
          </w:p>
          <w:p w:rsidR="0034715C" w:rsidRPr="00A37A3B" w:rsidRDefault="00A37A3B" w:rsidP="0034715C">
            <w:pPr>
              <w:pStyle w:val="HTMLPreformatted"/>
              <w:numPr>
                <w:ilvl w:val="0"/>
                <w:numId w:val="1"/>
              </w:numPr>
              <w:shd w:val="clear" w:color="auto" w:fill="F8F9FA"/>
              <w:spacing w:line="540" w:lineRule="atLeast"/>
              <w:rPr>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English</w:t>
            </w:r>
            <w:r w:rsidR="0034715C" w:rsidRPr="00A37A3B">
              <w:rPr>
                <w:rStyle w:val="y2iqfc"/>
                <w:rFonts w:ascii="Times New Roman" w:hAnsi="Times New Roman" w:cs="Times New Roman"/>
                <w:color w:val="202124"/>
                <w:sz w:val="24"/>
                <w:szCs w:val="24"/>
                <w:lang w:val="en"/>
              </w:rPr>
              <w:tab/>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r>
      <w:tr w:rsidR="0034715C" w:rsidRPr="00A37A3B" w:rsidTr="0034715C">
        <w:tc>
          <w:tcPr>
            <w:tcW w:w="2268" w:type="dxa"/>
          </w:tcPr>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sr-Latn-ME"/>
              </w:rPr>
            </w:pPr>
            <w:r w:rsidRPr="00A37A3B">
              <w:rPr>
                <w:rStyle w:val="y2iqfc"/>
                <w:rFonts w:ascii="Times New Roman" w:hAnsi="Times New Roman" w:cs="Times New Roman"/>
                <w:color w:val="202124"/>
                <w:sz w:val="24"/>
                <w:szCs w:val="24"/>
                <w:lang w:val="en"/>
              </w:rPr>
              <w:t>Teachers</w:t>
            </w:r>
            <w:r w:rsidR="00A37A3B">
              <w:rPr>
                <w:rStyle w:val="y2iqfc"/>
                <w:rFonts w:ascii="Times New Roman" w:hAnsi="Times New Roman" w:cs="Times New Roman"/>
                <w:color w:val="202124"/>
                <w:sz w:val="24"/>
                <w:szCs w:val="24"/>
                <w:lang w:val="sr-Latn-ME"/>
              </w:rPr>
              <w:t>:</w:t>
            </w:r>
          </w:p>
          <w:p w:rsidR="0034715C" w:rsidRPr="00A37A3B" w:rsidRDefault="0034715C" w:rsidP="0034715C">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Elementary School "</w:t>
            </w:r>
            <w:proofErr w:type="spellStart"/>
            <w:r w:rsidRPr="00A37A3B">
              <w:rPr>
                <w:rStyle w:val="y2iqfc"/>
                <w:rFonts w:ascii="Times New Roman" w:hAnsi="Times New Roman" w:cs="Times New Roman"/>
                <w:color w:val="202124"/>
                <w:sz w:val="24"/>
                <w:szCs w:val="24"/>
                <w:lang w:val="en"/>
              </w:rPr>
              <w:t>Aleksa</w:t>
            </w:r>
            <w:proofErr w:type="spellEnd"/>
            <w:r w:rsidRPr="00A37A3B">
              <w:rPr>
                <w:rStyle w:val="y2iqfc"/>
                <w:rFonts w:ascii="Times New Roman" w:hAnsi="Times New Roman" w:cs="Times New Roman"/>
                <w:color w:val="202124"/>
                <w:sz w:val="24"/>
                <w:szCs w:val="24"/>
                <w:lang w:val="en"/>
              </w:rPr>
              <w:t xml:space="preserve"> </w:t>
            </w:r>
            <w:proofErr w:type="spellStart"/>
            <w:r w:rsidRPr="00A37A3B">
              <w:rPr>
                <w:rStyle w:val="y2iqfc"/>
                <w:rFonts w:ascii="Times New Roman" w:hAnsi="Times New Roman" w:cs="Times New Roman"/>
                <w:color w:val="202124"/>
                <w:sz w:val="24"/>
                <w:szCs w:val="24"/>
                <w:lang w:val="en"/>
              </w:rPr>
              <w:t>Đilas</w:t>
            </w:r>
            <w:proofErr w:type="spellEnd"/>
            <w:r w:rsidRPr="00A37A3B">
              <w:rPr>
                <w:rStyle w:val="y2iqfc"/>
                <w:rFonts w:ascii="Times New Roman" w:hAnsi="Times New Roman" w:cs="Times New Roman"/>
                <w:color w:val="202124"/>
                <w:sz w:val="24"/>
                <w:szCs w:val="24"/>
                <w:lang w:val="en"/>
              </w:rPr>
              <w:t xml:space="preserve"> </w:t>
            </w:r>
            <w:proofErr w:type="spellStart"/>
            <w:r w:rsidRPr="00A37A3B">
              <w:rPr>
                <w:rStyle w:val="y2iqfc"/>
                <w:rFonts w:ascii="Times New Roman" w:hAnsi="Times New Roman" w:cs="Times New Roman"/>
                <w:color w:val="202124"/>
                <w:sz w:val="24"/>
                <w:szCs w:val="24"/>
                <w:lang w:val="en"/>
              </w:rPr>
              <w:t>Bećo</w:t>
            </w:r>
            <w:proofErr w:type="spellEnd"/>
            <w:r w:rsidRPr="00A37A3B">
              <w:rPr>
                <w:rStyle w:val="y2iqfc"/>
                <w:rFonts w:ascii="Times New Roman" w:hAnsi="Times New Roman" w:cs="Times New Roman"/>
                <w:color w:val="202124"/>
                <w:sz w:val="24"/>
                <w:szCs w:val="24"/>
                <w:lang w:val="en"/>
              </w:rPr>
              <w:t xml:space="preserve">" </w:t>
            </w:r>
            <w:proofErr w:type="spellStart"/>
            <w:r w:rsidRPr="00A37A3B">
              <w:rPr>
                <w:rStyle w:val="y2iqfc"/>
                <w:rFonts w:ascii="Times New Roman" w:hAnsi="Times New Roman" w:cs="Times New Roman"/>
                <w:color w:val="202124"/>
                <w:sz w:val="24"/>
                <w:szCs w:val="24"/>
                <w:lang w:val="en"/>
              </w:rPr>
              <w:t>Mojkovac</w:t>
            </w:r>
            <w:proofErr w:type="spellEnd"/>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c>
          <w:tcPr>
            <w:tcW w:w="7308" w:type="dxa"/>
          </w:tcPr>
          <w:p w:rsidR="0034715C" w:rsidRDefault="00A37A3B"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roofErr w:type="spellStart"/>
            <w:r>
              <w:rPr>
                <w:rFonts w:ascii="Times New Roman" w:eastAsia="Times New Roman" w:hAnsi="Times New Roman" w:cs="Times New Roman"/>
                <w:noProof w:val="0"/>
                <w:color w:val="202124"/>
                <w:sz w:val="24"/>
                <w:szCs w:val="24"/>
              </w:rPr>
              <w:t>Dušanka</w:t>
            </w:r>
            <w:proofErr w:type="spellEnd"/>
            <w:r>
              <w:rPr>
                <w:rFonts w:ascii="Times New Roman" w:eastAsia="Times New Roman" w:hAnsi="Times New Roman" w:cs="Times New Roman"/>
                <w:noProof w:val="0"/>
                <w:color w:val="202124"/>
                <w:sz w:val="24"/>
                <w:szCs w:val="24"/>
              </w:rPr>
              <w:t xml:space="preserve"> </w:t>
            </w:r>
            <w:proofErr w:type="spellStart"/>
            <w:r>
              <w:rPr>
                <w:rFonts w:ascii="Times New Roman" w:eastAsia="Times New Roman" w:hAnsi="Times New Roman" w:cs="Times New Roman"/>
                <w:noProof w:val="0"/>
                <w:color w:val="202124"/>
                <w:sz w:val="24"/>
                <w:szCs w:val="24"/>
              </w:rPr>
              <w:t>Tomović</w:t>
            </w:r>
            <w:proofErr w:type="spellEnd"/>
          </w:p>
          <w:p w:rsidR="00A37A3B" w:rsidRDefault="00A37A3B"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roofErr w:type="spellStart"/>
            <w:r>
              <w:rPr>
                <w:rFonts w:ascii="Times New Roman" w:eastAsia="Times New Roman" w:hAnsi="Times New Roman" w:cs="Times New Roman"/>
                <w:noProof w:val="0"/>
                <w:color w:val="202124"/>
                <w:sz w:val="24"/>
                <w:szCs w:val="24"/>
              </w:rPr>
              <w:t>Nataša</w:t>
            </w:r>
            <w:proofErr w:type="spellEnd"/>
            <w:r>
              <w:rPr>
                <w:rFonts w:ascii="Times New Roman" w:eastAsia="Times New Roman" w:hAnsi="Times New Roman" w:cs="Times New Roman"/>
                <w:noProof w:val="0"/>
                <w:color w:val="202124"/>
                <w:sz w:val="24"/>
                <w:szCs w:val="24"/>
              </w:rPr>
              <w:t xml:space="preserve"> </w:t>
            </w:r>
            <w:proofErr w:type="spellStart"/>
            <w:r>
              <w:rPr>
                <w:rFonts w:ascii="Times New Roman" w:eastAsia="Times New Roman" w:hAnsi="Times New Roman" w:cs="Times New Roman"/>
                <w:noProof w:val="0"/>
                <w:color w:val="202124"/>
                <w:sz w:val="24"/>
                <w:szCs w:val="24"/>
              </w:rPr>
              <w:t>Marković</w:t>
            </w:r>
            <w:proofErr w:type="spellEnd"/>
          </w:p>
          <w:p w:rsidR="00A37A3B" w:rsidRDefault="00A37A3B"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roofErr w:type="spellStart"/>
            <w:r>
              <w:rPr>
                <w:rFonts w:ascii="Times New Roman" w:eastAsia="Times New Roman" w:hAnsi="Times New Roman" w:cs="Times New Roman"/>
                <w:noProof w:val="0"/>
                <w:color w:val="202124"/>
                <w:sz w:val="24"/>
                <w:szCs w:val="24"/>
              </w:rPr>
              <w:t>Ivana</w:t>
            </w:r>
            <w:proofErr w:type="spellEnd"/>
            <w:r>
              <w:rPr>
                <w:rFonts w:ascii="Times New Roman" w:eastAsia="Times New Roman" w:hAnsi="Times New Roman" w:cs="Times New Roman"/>
                <w:noProof w:val="0"/>
                <w:color w:val="202124"/>
                <w:sz w:val="24"/>
                <w:szCs w:val="24"/>
              </w:rPr>
              <w:t xml:space="preserve"> </w:t>
            </w:r>
            <w:proofErr w:type="spellStart"/>
            <w:r>
              <w:rPr>
                <w:rFonts w:ascii="Times New Roman" w:eastAsia="Times New Roman" w:hAnsi="Times New Roman" w:cs="Times New Roman"/>
                <w:noProof w:val="0"/>
                <w:color w:val="202124"/>
                <w:sz w:val="24"/>
                <w:szCs w:val="24"/>
              </w:rPr>
              <w:t>Bjelić</w:t>
            </w:r>
            <w:proofErr w:type="spellEnd"/>
            <w:r>
              <w:rPr>
                <w:rFonts w:ascii="Times New Roman" w:eastAsia="Times New Roman" w:hAnsi="Times New Roman" w:cs="Times New Roman"/>
                <w:noProof w:val="0"/>
                <w:color w:val="202124"/>
                <w:sz w:val="24"/>
                <w:szCs w:val="24"/>
              </w:rPr>
              <w:t xml:space="preserve"> </w:t>
            </w:r>
            <w:proofErr w:type="spellStart"/>
            <w:r>
              <w:rPr>
                <w:rFonts w:ascii="Times New Roman" w:eastAsia="Times New Roman" w:hAnsi="Times New Roman" w:cs="Times New Roman"/>
                <w:noProof w:val="0"/>
                <w:color w:val="202124"/>
                <w:sz w:val="24"/>
                <w:szCs w:val="24"/>
              </w:rPr>
              <w:t>Ilinčić</w:t>
            </w:r>
            <w:proofErr w:type="spellEnd"/>
          </w:p>
          <w:p w:rsidR="00A37A3B" w:rsidRPr="00A37A3B" w:rsidRDefault="00A37A3B"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roofErr w:type="spellStart"/>
            <w:r>
              <w:rPr>
                <w:rFonts w:ascii="Times New Roman" w:eastAsia="Times New Roman" w:hAnsi="Times New Roman" w:cs="Times New Roman"/>
                <w:noProof w:val="0"/>
                <w:color w:val="202124"/>
                <w:sz w:val="24"/>
                <w:szCs w:val="24"/>
              </w:rPr>
              <w:t>Dragica</w:t>
            </w:r>
            <w:proofErr w:type="spellEnd"/>
            <w:r>
              <w:rPr>
                <w:rFonts w:ascii="Times New Roman" w:eastAsia="Times New Roman" w:hAnsi="Times New Roman" w:cs="Times New Roman"/>
                <w:noProof w:val="0"/>
                <w:color w:val="202124"/>
                <w:sz w:val="24"/>
                <w:szCs w:val="24"/>
              </w:rPr>
              <w:t xml:space="preserve"> </w:t>
            </w:r>
            <w:proofErr w:type="spellStart"/>
            <w:r>
              <w:rPr>
                <w:rFonts w:ascii="Times New Roman" w:eastAsia="Times New Roman" w:hAnsi="Times New Roman" w:cs="Times New Roman"/>
                <w:noProof w:val="0"/>
                <w:color w:val="202124"/>
                <w:sz w:val="24"/>
                <w:szCs w:val="24"/>
              </w:rPr>
              <w:t>Bogavac</w:t>
            </w:r>
            <w:proofErr w:type="spellEnd"/>
          </w:p>
        </w:tc>
      </w:tr>
      <w:tr w:rsidR="0034715C" w:rsidRPr="00A37A3B" w:rsidTr="0034715C">
        <w:tc>
          <w:tcPr>
            <w:tcW w:w="2268" w:type="dxa"/>
          </w:tcPr>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r w:rsidRPr="00A37A3B">
              <w:rPr>
                <w:rFonts w:ascii="Times New Roman" w:hAnsi="Times New Roman" w:cs="Times New Roman"/>
                <w:color w:val="202124"/>
                <w:sz w:val="24"/>
                <w:szCs w:val="24"/>
                <w:shd w:val="clear" w:color="auto" w:fill="F8F9FA"/>
              </w:rPr>
              <w:t>The theme:</w:t>
            </w:r>
          </w:p>
        </w:tc>
        <w:tc>
          <w:tcPr>
            <w:tcW w:w="7308" w:type="dxa"/>
          </w:tcPr>
          <w:p w:rsidR="0034715C" w:rsidRPr="00A37A3B" w:rsidRDefault="0034715C" w:rsidP="0034715C">
            <w:pPr>
              <w:pStyle w:val="HTMLPreformatted"/>
              <w:shd w:val="clear" w:color="auto" w:fill="F8F9FA"/>
              <w:spacing w:line="540" w:lineRule="atLeast"/>
              <w:rPr>
                <w:rFonts w:ascii="Times New Roman" w:hAnsi="Times New Roman" w:cs="Times New Roman"/>
                <w:b/>
                <w:color w:val="202124"/>
                <w:sz w:val="24"/>
                <w:szCs w:val="24"/>
              </w:rPr>
            </w:pPr>
            <w:r w:rsidRPr="00A37A3B">
              <w:rPr>
                <w:rStyle w:val="y2iqfc"/>
                <w:rFonts w:ascii="Times New Roman" w:hAnsi="Times New Roman" w:cs="Times New Roman"/>
                <w:b/>
                <w:color w:val="202124"/>
                <w:sz w:val="24"/>
                <w:szCs w:val="24"/>
                <w:lang w:val="en"/>
              </w:rPr>
              <w:t>Waste composting</w:t>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r>
      <w:tr w:rsidR="0034715C" w:rsidRPr="00A37A3B" w:rsidTr="0034715C">
        <w:tc>
          <w:tcPr>
            <w:tcW w:w="2268" w:type="dxa"/>
          </w:tcPr>
          <w:p w:rsidR="0034715C" w:rsidRPr="00A37A3B" w:rsidRDefault="0034715C" w:rsidP="0034715C">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Learning outcomes</w:t>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c>
          <w:tcPr>
            <w:tcW w:w="7308" w:type="dxa"/>
          </w:tcPr>
          <w:p w:rsidR="0034715C" w:rsidRPr="00A37A3B" w:rsidRDefault="0034715C" w:rsidP="00A37A3B">
            <w:pPr>
              <w:pStyle w:val="HTMLPreformatted"/>
              <w:numPr>
                <w:ilvl w:val="0"/>
                <w:numId w:val="2"/>
              </w:numPr>
              <w:shd w:val="clear" w:color="auto" w:fill="F8F9FA"/>
              <w:spacing w:line="540" w:lineRule="atLeast"/>
              <w:rPr>
                <w:rStyle w:val="y2iqfc"/>
                <w:rFonts w:ascii="Times New Roman" w:hAnsi="Times New Roman" w:cs="Times New Roman"/>
                <w:color w:val="202124"/>
                <w:sz w:val="24"/>
                <w:szCs w:val="24"/>
                <w:lang w:val="en"/>
              </w:rPr>
            </w:pPr>
            <w:bookmarkStart w:id="0" w:name="_GoBack"/>
            <w:bookmarkEnd w:id="0"/>
            <w:r w:rsidRPr="00A37A3B">
              <w:rPr>
                <w:rStyle w:val="y2iqfc"/>
                <w:rFonts w:ascii="Times New Roman" w:hAnsi="Times New Roman" w:cs="Times New Roman"/>
                <w:color w:val="202124"/>
                <w:sz w:val="24"/>
                <w:szCs w:val="24"/>
                <w:lang w:val="en"/>
              </w:rPr>
              <w:t>understand the importance of recycling</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explain the impact of waste on comprehensive environmental pollution</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discuss the amount of waste and its biodegradability</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created daily by human activities</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promote the circular economy and its principles</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understand the importance of good waste management</w:t>
            </w:r>
          </w:p>
          <w:p w:rsidR="0034715C" w:rsidRPr="00A37A3B" w:rsidRDefault="0034715C" w:rsidP="0034715C">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 explain the importance of composting</w:t>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r>
      <w:tr w:rsidR="0034715C" w:rsidRPr="00A37A3B" w:rsidTr="0034715C">
        <w:tc>
          <w:tcPr>
            <w:tcW w:w="2268" w:type="dxa"/>
          </w:tcPr>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c>
          <w:tcPr>
            <w:tcW w:w="7308" w:type="dxa"/>
          </w:tcPr>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1. Literacy competence:</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xml:space="preserve">It increases the number of words in the vocabulary including terms from </w:t>
            </w:r>
            <w:r w:rsidRPr="00A37A3B">
              <w:rPr>
                <w:rStyle w:val="y2iqfc"/>
                <w:rFonts w:ascii="Times New Roman" w:hAnsi="Times New Roman" w:cs="Times New Roman"/>
                <w:color w:val="202124"/>
                <w:sz w:val="24"/>
                <w:szCs w:val="24"/>
                <w:lang w:val="en"/>
              </w:rPr>
              <w:lastRenderedPageBreak/>
              <w:t>the circular economy both in English and in Montenegrin-Serbian, Bosnian and Croatian languages.</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2. Mathematical competence and competence in science, technology and engineering</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Collects and classifies data according to the required criteria (from the area of ​​circular economy)</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They develop and apply knowledge and skills in order to solve life problems</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problems and situations (waste problem)</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3. Digital competence:</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Analyzes and compares the validity and reliability of defined sources of data, information and digital content key to waste issues and their end use</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Responsible use of digital technology, use of 3D printers using plastic bottles</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4. Personal, social and competence of learning how to learn</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They recognize the need to change their model of behavior and living</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He argues the expressed views and opinion (especially on the topic of circular economy)</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5. Civil competence:</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Responsible attitude towards the environment. He understands the importance of recycling in preserving the environment and voluntarily engages in compost preparation activities at the school level, both individually and in groups and pairs.</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lastRenderedPageBreak/>
              <w:t>Works with various teams to identify and mobilize human and other resources to sustain planned activities</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In connection with the circular economy</w:t>
            </w:r>
          </w:p>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7. Language competences</w:t>
            </w:r>
          </w:p>
          <w:p w:rsidR="0034715C" w:rsidRPr="00A37A3B" w:rsidRDefault="0034715C" w:rsidP="0034715C">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Expresses interest in studying the mentioned subjects, languages ​​and cultures.</w:t>
            </w:r>
          </w:p>
        </w:tc>
      </w:tr>
      <w:tr w:rsidR="0034715C" w:rsidRPr="00A37A3B" w:rsidTr="0034715C">
        <w:tc>
          <w:tcPr>
            <w:tcW w:w="2268" w:type="dxa"/>
          </w:tcPr>
          <w:p w:rsidR="0034715C" w:rsidRPr="00A37A3B" w:rsidRDefault="0034715C" w:rsidP="0034715C">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lastRenderedPageBreak/>
              <w:t>Class</w:t>
            </w:r>
          </w:p>
          <w:p w:rsidR="0034715C" w:rsidRPr="00A37A3B" w:rsidRDefault="0034715C" w:rsidP="00A37A3B">
            <w:pPr>
              <w:pStyle w:val="HTMLPreformatted"/>
              <w:shd w:val="clear" w:color="auto" w:fill="F8F9FA"/>
              <w:spacing w:line="540" w:lineRule="atLeast"/>
              <w:rPr>
                <w:rFonts w:ascii="Times New Roman" w:hAnsi="Times New Roman" w:cs="Times New Roman"/>
                <w:color w:val="202124"/>
                <w:sz w:val="24"/>
                <w:szCs w:val="24"/>
              </w:rPr>
            </w:pPr>
          </w:p>
        </w:tc>
        <w:tc>
          <w:tcPr>
            <w:tcW w:w="7308" w:type="dxa"/>
          </w:tcPr>
          <w:p w:rsidR="0034715C" w:rsidRPr="00A37A3B" w:rsidRDefault="00A37A3B"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roofErr w:type="spellStart"/>
            <w:r w:rsidRPr="00A37A3B">
              <w:rPr>
                <w:rFonts w:ascii="Times New Roman" w:eastAsia="Times New Roman" w:hAnsi="Times New Roman" w:cs="Times New Roman"/>
                <w:noProof w:val="0"/>
                <w:color w:val="202124"/>
                <w:sz w:val="24"/>
                <w:szCs w:val="24"/>
              </w:rPr>
              <w:t>Nineth</w:t>
            </w:r>
            <w:proofErr w:type="spellEnd"/>
          </w:p>
        </w:tc>
      </w:tr>
      <w:tr w:rsidR="0034715C" w:rsidRPr="00A37A3B" w:rsidTr="0034715C">
        <w:tc>
          <w:tcPr>
            <w:tcW w:w="2268" w:type="dxa"/>
          </w:tcPr>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Number of hours of implementation</w:t>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c>
          <w:tcPr>
            <w:tcW w:w="7308" w:type="dxa"/>
          </w:tcPr>
          <w:p w:rsidR="00A37A3B" w:rsidRPr="00A37A3B" w:rsidRDefault="00A37A3B" w:rsidP="00A37A3B">
            <w:pPr>
              <w:pStyle w:val="HTMLPreformatted"/>
              <w:shd w:val="clear" w:color="auto" w:fill="F8F9FA"/>
              <w:spacing w:line="540" w:lineRule="atLeast"/>
              <w:rPr>
                <w:rFonts w:ascii="Times New Roman" w:hAnsi="Times New Roman" w:cs="Times New Roman"/>
                <w:color w:val="202124"/>
                <w:sz w:val="24"/>
                <w:szCs w:val="24"/>
              </w:rPr>
            </w:pPr>
            <w:r w:rsidRPr="00A37A3B">
              <w:rPr>
                <w:rFonts w:ascii="Times New Roman" w:hAnsi="Times New Roman" w:cs="Times New Roman"/>
                <w:color w:val="202124"/>
                <w:sz w:val="24"/>
                <w:szCs w:val="24"/>
              </w:rPr>
              <w:t xml:space="preserve">2 lesson </w:t>
            </w:r>
            <w:r w:rsidRPr="00A37A3B">
              <w:rPr>
                <w:rStyle w:val="y2iqfc"/>
                <w:rFonts w:ascii="Times New Roman" w:hAnsi="Times New Roman" w:cs="Times New Roman"/>
                <w:color w:val="202124"/>
                <w:sz w:val="24"/>
                <w:szCs w:val="24"/>
                <w:lang w:val="en"/>
              </w:rPr>
              <w:t>(Eco corner, school yard)</w:t>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r>
      <w:tr w:rsidR="0034715C" w:rsidRPr="00A37A3B" w:rsidTr="0034715C">
        <w:tc>
          <w:tcPr>
            <w:tcW w:w="2268" w:type="dxa"/>
          </w:tcPr>
          <w:p w:rsidR="00A37A3B" w:rsidRPr="00A37A3B" w:rsidRDefault="00A37A3B" w:rsidP="00A37A3B">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Required material</w:t>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c>
          <w:tcPr>
            <w:tcW w:w="7308" w:type="dxa"/>
          </w:tcPr>
          <w:p w:rsidR="00A37A3B" w:rsidRPr="00A37A3B" w:rsidRDefault="00A37A3B" w:rsidP="00A37A3B">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Organic waste (fruits, vegetables, cereals, eggshells, leaves...)</w:t>
            </w:r>
          </w:p>
          <w:p w:rsidR="0034715C" w:rsidRPr="00A37A3B" w:rsidRDefault="0034715C" w:rsidP="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noProof w:val="0"/>
                <w:color w:val="202124"/>
                <w:sz w:val="24"/>
                <w:szCs w:val="24"/>
              </w:rPr>
            </w:pPr>
          </w:p>
        </w:tc>
      </w:tr>
      <w:tr w:rsidR="00A37A3B" w:rsidRPr="00A37A3B" w:rsidTr="0034715C">
        <w:tc>
          <w:tcPr>
            <w:tcW w:w="2268" w:type="dxa"/>
          </w:tcPr>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xml:space="preserve">Activity </w:t>
            </w:r>
          </w:p>
        </w:tc>
        <w:tc>
          <w:tcPr>
            <w:tcW w:w="7308" w:type="dxa"/>
          </w:tcPr>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1. Lesson</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Brought organic waste, collected in advance, the students observe (remnants of fruits and vegetables, twigs, leaves...) and make suggestions as to what it could be used for and what they would personally do with it.</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They watch a short video on waste selection and recycling</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Default="00A37A3B" w:rsidP="00A37A3B">
            <w:pPr>
              <w:pStyle w:val="TableParagraph"/>
              <w:tabs>
                <w:tab w:val="left" w:pos="5790"/>
              </w:tabs>
              <w:spacing w:before="4"/>
              <w:rPr>
                <w:rFonts w:ascii="Times New Roman" w:eastAsia="Times New Roman" w:hAnsi="Times New Roman" w:cs="Times New Roman"/>
                <w:sz w:val="24"/>
                <w:szCs w:val="24"/>
              </w:rPr>
            </w:pPr>
            <w:hyperlink r:id="rId6" w:history="1">
              <w:r w:rsidRPr="00D03ED1">
                <w:rPr>
                  <w:rStyle w:val="Hyperlink"/>
                  <w:rFonts w:ascii="Times New Roman" w:eastAsia="Times New Roman" w:hAnsi="Times New Roman" w:cs="Times New Roman"/>
                  <w:sz w:val="24"/>
                  <w:szCs w:val="24"/>
                </w:rPr>
                <w:t>https://www.youtube.com/watch?v=CGPG1Ej_tPs</w:t>
              </w:r>
            </w:hyperlink>
            <w:r>
              <w:rPr>
                <w:rFonts w:ascii="Times New Roman" w:eastAsia="Times New Roman" w:hAnsi="Times New Roman" w:cs="Times New Roman"/>
                <w:sz w:val="24"/>
                <w:szCs w:val="24"/>
              </w:rPr>
              <w:tab/>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xml:space="preserve">• After watching the video, there is a discussion on the given topic. The </w:t>
            </w:r>
            <w:r w:rsidRPr="00A37A3B">
              <w:rPr>
                <w:rStyle w:val="y2iqfc"/>
                <w:rFonts w:ascii="Times New Roman" w:hAnsi="Times New Roman" w:cs="Times New Roman"/>
                <w:color w:val="202124"/>
                <w:sz w:val="24"/>
                <w:szCs w:val="24"/>
                <w:lang w:val="en"/>
              </w:rPr>
              <w:lastRenderedPageBreak/>
              <w:t>teacher makes sure that the emphasis is placed on organic waste. They compare the suggestions they made at the beginning of the lesson with what they learned from the video. They draw a conclusion.</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xml:space="preserve">• Through the presentation and discussion, students are introduced to the concept of composting, the types of composting containers, the material from which they can be made, the way they are made and </w:t>
            </w:r>
            <w:proofErr w:type="gramStart"/>
            <w:r w:rsidRPr="00A37A3B">
              <w:rPr>
                <w:rStyle w:val="y2iqfc"/>
                <w:rFonts w:ascii="Times New Roman" w:hAnsi="Times New Roman" w:cs="Times New Roman"/>
                <w:color w:val="202124"/>
                <w:sz w:val="24"/>
                <w:szCs w:val="24"/>
                <w:lang w:val="en"/>
              </w:rPr>
              <w:t>used, that</w:t>
            </w:r>
            <w:proofErr w:type="gramEnd"/>
            <w:r w:rsidRPr="00A37A3B">
              <w:rPr>
                <w:rStyle w:val="y2iqfc"/>
                <w:rFonts w:ascii="Times New Roman" w:hAnsi="Times New Roman" w:cs="Times New Roman"/>
                <w:color w:val="202124"/>
                <w:sz w:val="24"/>
                <w:szCs w:val="24"/>
                <w:lang w:val="en"/>
              </w:rPr>
              <w:t xml:space="preserve"> is, how and where we can use compost.</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Students make a production plan and a list of the necessary materials. They make a choice of the container that we will use in the school for composting (according to the students' abilities),</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Division of tasks (one group of students will bring the material needed to make a composter, and the other will collect organic waste from the household during the week).</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xml:space="preserve">           2. lesson</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Choosing a location in the school yard for installation</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composting bins</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Making and placing the container</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Filling the container with collected organic waste</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Agreement on future responsibilities for monitoring and maintenance</w:t>
            </w:r>
          </w:p>
          <w:p w:rsidR="00A37A3B" w:rsidRPr="00A37A3B" w:rsidRDefault="00A37A3B" w:rsidP="00A37A3B">
            <w:pPr>
              <w:pStyle w:val="HTMLPreformatted"/>
              <w:shd w:val="clear" w:color="auto" w:fill="F8F9FA"/>
              <w:spacing w:line="540" w:lineRule="atLeast"/>
              <w:rPr>
                <w:rFonts w:ascii="Times New Roman" w:hAnsi="Times New Roman" w:cs="Times New Roman"/>
                <w:color w:val="202124"/>
                <w:sz w:val="24"/>
                <w:szCs w:val="24"/>
              </w:rPr>
            </w:pPr>
            <w:proofErr w:type="gramStart"/>
            <w:r w:rsidRPr="00A37A3B">
              <w:rPr>
                <w:rStyle w:val="y2iqfc"/>
                <w:rFonts w:ascii="Times New Roman" w:hAnsi="Times New Roman" w:cs="Times New Roman"/>
                <w:color w:val="202124"/>
                <w:sz w:val="24"/>
                <w:szCs w:val="24"/>
                <w:lang w:val="en"/>
              </w:rPr>
              <w:t>compost</w:t>
            </w:r>
            <w:proofErr w:type="gramEnd"/>
            <w:r w:rsidRPr="00A37A3B">
              <w:rPr>
                <w:rStyle w:val="y2iqfc"/>
                <w:rFonts w:ascii="Times New Roman" w:hAnsi="Times New Roman" w:cs="Times New Roman"/>
                <w:color w:val="202124"/>
                <w:sz w:val="24"/>
                <w:szCs w:val="24"/>
                <w:lang w:val="en"/>
              </w:rPr>
              <w:t xml:space="preserve"> mass and, if necessary, addition of new bio waste.</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tc>
      </w:tr>
      <w:tr w:rsidR="00A37A3B" w:rsidRPr="00A37A3B" w:rsidTr="0034715C">
        <w:tc>
          <w:tcPr>
            <w:tcW w:w="2268" w:type="dxa"/>
          </w:tcPr>
          <w:p w:rsid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Pr="00A37A3B" w:rsidRDefault="00A37A3B" w:rsidP="00A37A3B">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Review of implementation</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tc>
        <w:tc>
          <w:tcPr>
            <w:tcW w:w="7308" w:type="dxa"/>
          </w:tcPr>
          <w:p w:rsid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r w:rsidRPr="00A37A3B">
              <w:rPr>
                <w:rStyle w:val="y2iqfc"/>
                <w:rFonts w:ascii="Times New Roman" w:hAnsi="Times New Roman" w:cs="Times New Roman"/>
                <w:color w:val="202124"/>
                <w:sz w:val="24"/>
                <w:szCs w:val="24"/>
                <w:lang w:val="en"/>
              </w:rPr>
              <w:t xml:space="preserve">Students showed great interest in this type of class. They had greater </w:t>
            </w:r>
            <w:r w:rsidRPr="00A37A3B">
              <w:rPr>
                <w:rStyle w:val="y2iqfc"/>
                <w:rFonts w:ascii="Times New Roman" w:hAnsi="Times New Roman" w:cs="Times New Roman"/>
                <w:color w:val="202124"/>
                <w:sz w:val="24"/>
                <w:szCs w:val="24"/>
                <w:lang w:val="en"/>
              </w:rPr>
              <w:lastRenderedPageBreak/>
              <w:t>freedom of mutual communication and discussion considering that it was an extracurricular activity in the Eco classroom and outside the school premises. They understood the concept and importance of the circular economy and developed an awareness of environmental pollution as well as recycling and composting. They notice and draw attention to students if they misbehave during the long break, i.e. if they do not dispose of waste in the designated places.</w:t>
            </w:r>
          </w:p>
          <w:p w:rsidR="00A37A3B" w:rsidRPr="00A37A3B" w:rsidRDefault="00A37A3B" w:rsidP="00A37A3B">
            <w:pPr>
              <w:pStyle w:val="HTMLPreformatted"/>
              <w:shd w:val="clear" w:color="auto" w:fill="F8F9FA"/>
              <w:spacing w:line="540" w:lineRule="atLeast"/>
              <w:rPr>
                <w:rFonts w:ascii="Times New Roman" w:hAnsi="Times New Roman" w:cs="Times New Roman"/>
                <w:color w:val="202124"/>
                <w:sz w:val="24"/>
                <w:szCs w:val="24"/>
              </w:rPr>
            </w:pPr>
            <w:r w:rsidRPr="00A37A3B">
              <w:rPr>
                <w:rStyle w:val="y2iqfc"/>
                <w:rFonts w:ascii="Times New Roman" w:hAnsi="Times New Roman" w:cs="Times New Roman"/>
                <w:color w:val="202124"/>
                <w:sz w:val="24"/>
                <w:szCs w:val="24"/>
                <w:lang w:val="en"/>
              </w:rPr>
              <w:t>With the help of the teaching and extracurricular staff (who were familiar with the project's goal in advance), they provide themselves with a safe and pleasant environment.</w:t>
            </w:r>
          </w:p>
          <w:p w:rsidR="00A37A3B" w:rsidRPr="00A37A3B" w:rsidRDefault="00A37A3B" w:rsidP="00A37A3B">
            <w:pPr>
              <w:pStyle w:val="HTMLPreformatted"/>
              <w:shd w:val="clear" w:color="auto" w:fill="F8F9FA"/>
              <w:spacing w:line="540" w:lineRule="atLeast"/>
              <w:rPr>
                <w:rStyle w:val="y2iqfc"/>
                <w:rFonts w:ascii="Times New Roman" w:hAnsi="Times New Roman" w:cs="Times New Roman"/>
                <w:color w:val="202124"/>
                <w:sz w:val="24"/>
                <w:szCs w:val="24"/>
                <w:lang w:val="en"/>
              </w:rPr>
            </w:pPr>
          </w:p>
        </w:tc>
      </w:tr>
    </w:tbl>
    <w:p w:rsidR="0034715C" w:rsidRPr="0034715C" w:rsidRDefault="0034715C" w:rsidP="003471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noProof w:val="0"/>
          <w:color w:val="202124"/>
          <w:sz w:val="24"/>
          <w:szCs w:val="24"/>
        </w:rPr>
      </w:pPr>
    </w:p>
    <w:p w:rsidR="00A42E1C" w:rsidRPr="00A37A3B" w:rsidRDefault="00A42E1C">
      <w:pPr>
        <w:rPr>
          <w:rFonts w:ascii="Times New Roman" w:hAnsi="Times New Roman" w:cs="Times New Roman"/>
          <w:sz w:val="24"/>
          <w:szCs w:val="24"/>
        </w:rPr>
      </w:pPr>
    </w:p>
    <w:sectPr w:rsidR="00A42E1C" w:rsidRPr="00A3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B1328"/>
    <w:multiLevelType w:val="hybridMultilevel"/>
    <w:tmpl w:val="163A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E4705"/>
    <w:multiLevelType w:val="hybridMultilevel"/>
    <w:tmpl w:val="A07A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5C"/>
    <w:rsid w:val="0034715C"/>
    <w:rsid w:val="00A37A3B"/>
    <w:rsid w:val="00A42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uiPriority w:val="99"/>
    <w:rsid w:val="0034715C"/>
    <w:rPr>
      <w:rFonts w:ascii="Courier New" w:eastAsia="Times New Roman" w:hAnsi="Courier New" w:cs="Courier New"/>
      <w:sz w:val="20"/>
      <w:szCs w:val="20"/>
    </w:rPr>
  </w:style>
  <w:style w:type="character" w:customStyle="1" w:styleId="y2iqfc">
    <w:name w:val="y2iqfc"/>
    <w:basedOn w:val="DefaultParagraphFont"/>
    <w:rsid w:val="0034715C"/>
  </w:style>
  <w:style w:type="table" w:styleId="TableGrid">
    <w:name w:val="Table Grid"/>
    <w:basedOn w:val="TableNormal"/>
    <w:uiPriority w:val="59"/>
    <w:rsid w:val="00347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37A3B"/>
    <w:pPr>
      <w:widowControl w:val="0"/>
      <w:spacing w:after="0" w:line="240" w:lineRule="auto"/>
    </w:pPr>
    <w:rPr>
      <w:noProof w:val="0"/>
    </w:rPr>
  </w:style>
  <w:style w:type="character" w:styleId="Hyperlink">
    <w:name w:val="Hyperlink"/>
    <w:basedOn w:val="DefaultParagraphFont"/>
    <w:uiPriority w:val="99"/>
    <w:unhideWhenUsed/>
    <w:rsid w:val="00A37A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4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uiPriority w:val="99"/>
    <w:rsid w:val="0034715C"/>
    <w:rPr>
      <w:rFonts w:ascii="Courier New" w:eastAsia="Times New Roman" w:hAnsi="Courier New" w:cs="Courier New"/>
      <w:sz w:val="20"/>
      <w:szCs w:val="20"/>
    </w:rPr>
  </w:style>
  <w:style w:type="character" w:customStyle="1" w:styleId="y2iqfc">
    <w:name w:val="y2iqfc"/>
    <w:basedOn w:val="DefaultParagraphFont"/>
    <w:rsid w:val="0034715C"/>
  </w:style>
  <w:style w:type="table" w:styleId="TableGrid">
    <w:name w:val="Table Grid"/>
    <w:basedOn w:val="TableNormal"/>
    <w:uiPriority w:val="59"/>
    <w:rsid w:val="00347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37A3B"/>
    <w:pPr>
      <w:widowControl w:val="0"/>
      <w:spacing w:after="0" w:line="240" w:lineRule="auto"/>
    </w:pPr>
    <w:rPr>
      <w:noProof w:val="0"/>
    </w:rPr>
  </w:style>
  <w:style w:type="character" w:styleId="Hyperlink">
    <w:name w:val="Hyperlink"/>
    <w:basedOn w:val="DefaultParagraphFont"/>
    <w:uiPriority w:val="99"/>
    <w:unhideWhenUsed/>
    <w:rsid w:val="00A37A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9726">
      <w:bodyDiv w:val="1"/>
      <w:marLeft w:val="0"/>
      <w:marRight w:val="0"/>
      <w:marTop w:val="0"/>
      <w:marBottom w:val="0"/>
      <w:divBdr>
        <w:top w:val="none" w:sz="0" w:space="0" w:color="auto"/>
        <w:left w:val="none" w:sz="0" w:space="0" w:color="auto"/>
        <w:bottom w:val="none" w:sz="0" w:space="0" w:color="auto"/>
        <w:right w:val="none" w:sz="0" w:space="0" w:color="auto"/>
      </w:divBdr>
    </w:div>
    <w:div w:id="95944959">
      <w:bodyDiv w:val="1"/>
      <w:marLeft w:val="0"/>
      <w:marRight w:val="0"/>
      <w:marTop w:val="0"/>
      <w:marBottom w:val="0"/>
      <w:divBdr>
        <w:top w:val="none" w:sz="0" w:space="0" w:color="auto"/>
        <w:left w:val="none" w:sz="0" w:space="0" w:color="auto"/>
        <w:bottom w:val="none" w:sz="0" w:space="0" w:color="auto"/>
        <w:right w:val="none" w:sz="0" w:space="0" w:color="auto"/>
      </w:divBdr>
    </w:div>
    <w:div w:id="125314917">
      <w:bodyDiv w:val="1"/>
      <w:marLeft w:val="0"/>
      <w:marRight w:val="0"/>
      <w:marTop w:val="0"/>
      <w:marBottom w:val="0"/>
      <w:divBdr>
        <w:top w:val="none" w:sz="0" w:space="0" w:color="auto"/>
        <w:left w:val="none" w:sz="0" w:space="0" w:color="auto"/>
        <w:bottom w:val="none" w:sz="0" w:space="0" w:color="auto"/>
        <w:right w:val="none" w:sz="0" w:space="0" w:color="auto"/>
      </w:divBdr>
    </w:div>
    <w:div w:id="209802379">
      <w:bodyDiv w:val="1"/>
      <w:marLeft w:val="0"/>
      <w:marRight w:val="0"/>
      <w:marTop w:val="0"/>
      <w:marBottom w:val="0"/>
      <w:divBdr>
        <w:top w:val="none" w:sz="0" w:space="0" w:color="auto"/>
        <w:left w:val="none" w:sz="0" w:space="0" w:color="auto"/>
        <w:bottom w:val="none" w:sz="0" w:space="0" w:color="auto"/>
        <w:right w:val="none" w:sz="0" w:space="0" w:color="auto"/>
      </w:divBdr>
    </w:div>
    <w:div w:id="319584469">
      <w:bodyDiv w:val="1"/>
      <w:marLeft w:val="0"/>
      <w:marRight w:val="0"/>
      <w:marTop w:val="0"/>
      <w:marBottom w:val="0"/>
      <w:divBdr>
        <w:top w:val="none" w:sz="0" w:space="0" w:color="auto"/>
        <w:left w:val="none" w:sz="0" w:space="0" w:color="auto"/>
        <w:bottom w:val="none" w:sz="0" w:space="0" w:color="auto"/>
        <w:right w:val="none" w:sz="0" w:space="0" w:color="auto"/>
      </w:divBdr>
    </w:div>
    <w:div w:id="692731552">
      <w:bodyDiv w:val="1"/>
      <w:marLeft w:val="0"/>
      <w:marRight w:val="0"/>
      <w:marTop w:val="0"/>
      <w:marBottom w:val="0"/>
      <w:divBdr>
        <w:top w:val="none" w:sz="0" w:space="0" w:color="auto"/>
        <w:left w:val="none" w:sz="0" w:space="0" w:color="auto"/>
        <w:bottom w:val="none" w:sz="0" w:space="0" w:color="auto"/>
        <w:right w:val="none" w:sz="0" w:space="0" w:color="auto"/>
      </w:divBdr>
    </w:div>
    <w:div w:id="767850560">
      <w:bodyDiv w:val="1"/>
      <w:marLeft w:val="0"/>
      <w:marRight w:val="0"/>
      <w:marTop w:val="0"/>
      <w:marBottom w:val="0"/>
      <w:divBdr>
        <w:top w:val="none" w:sz="0" w:space="0" w:color="auto"/>
        <w:left w:val="none" w:sz="0" w:space="0" w:color="auto"/>
        <w:bottom w:val="none" w:sz="0" w:space="0" w:color="auto"/>
        <w:right w:val="none" w:sz="0" w:space="0" w:color="auto"/>
      </w:divBdr>
    </w:div>
    <w:div w:id="938803829">
      <w:bodyDiv w:val="1"/>
      <w:marLeft w:val="0"/>
      <w:marRight w:val="0"/>
      <w:marTop w:val="0"/>
      <w:marBottom w:val="0"/>
      <w:divBdr>
        <w:top w:val="none" w:sz="0" w:space="0" w:color="auto"/>
        <w:left w:val="none" w:sz="0" w:space="0" w:color="auto"/>
        <w:bottom w:val="none" w:sz="0" w:space="0" w:color="auto"/>
        <w:right w:val="none" w:sz="0" w:space="0" w:color="auto"/>
      </w:divBdr>
    </w:div>
    <w:div w:id="985163041">
      <w:bodyDiv w:val="1"/>
      <w:marLeft w:val="0"/>
      <w:marRight w:val="0"/>
      <w:marTop w:val="0"/>
      <w:marBottom w:val="0"/>
      <w:divBdr>
        <w:top w:val="none" w:sz="0" w:space="0" w:color="auto"/>
        <w:left w:val="none" w:sz="0" w:space="0" w:color="auto"/>
        <w:bottom w:val="none" w:sz="0" w:space="0" w:color="auto"/>
        <w:right w:val="none" w:sz="0" w:space="0" w:color="auto"/>
      </w:divBdr>
    </w:div>
    <w:div w:id="1065182231">
      <w:bodyDiv w:val="1"/>
      <w:marLeft w:val="0"/>
      <w:marRight w:val="0"/>
      <w:marTop w:val="0"/>
      <w:marBottom w:val="0"/>
      <w:divBdr>
        <w:top w:val="none" w:sz="0" w:space="0" w:color="auto"/>
        <w:left w:val="none" w:sz="0" w:space="0" w:color="auto"/>
        <w:bottom w:val="none" w:sz="0" w:space="0" w:color="auto"/>
        <w:right w:val="none" w:sz="0" w:space="0" w:color="auto"/>
      </w:divBdr>
    </w:div>
    <w:div w:id="1090545158">
      <w:bodyDiv w:val="1"/>
      <w:marLeft w:val="0"/>
      <w:marRight w:val="0"/>
      <w:marTop w:val="0"/>
      <w:marBottom w:val="0"/>
      <w:divBdr>
        <w:top w:val="none" w:sz="0" w:space="0" w:color="auto"/>
        <w:left w:val="none" w:sz="0" w:space="0" w:color="auto"/>
        <w:bottom w:val="none" w:sz="0" w:space="0" w:color="auto"/>
        <w:right w:val="none" w:sz="0" w:space="0" w:color="auto"/>
      </w:divBdr>
    </w:div>
    <w:div w:id="1623806122">
      <w:bodyDiv w:val="1"/>
      <w:marLeft w:val="0"/>
      <w:marRight w:val="0"/>
      <w:marTop w:val="0"/>
      <w:marBottom w:val="0"/>
      <w:divBdr>
        <w:top w:val="none" w:sz="0" w:space="0" w:color="auto"/>
        <w:left w:val="none" w:sz="0" w:space="0" w:color="auto"/>
        <w:bottom w:val="none" w:sz="0" w:space="0" w:color="auto"/>
        <w:right w:val="none" w:sz="0" w:space="0" w:color="auto"/>
      </w:divBdr>
    </w:div>
    <w:div w:id="1784183482">
      <w:bodyDiv w:val="1"/>
      <w:marLeft w:val="0"/>
      <w:marRight w:val="0"/>
      <w:marTop w:val="0"/>
      <w:marBottom w:val="0"/>
      <w:divBdr>
        <w:top w:val="none" w:sz="0" w:space="0" w:color="auto"/>
        <w:left w:val="none" w:sz="0" w:space="0" w:color="auto"/>
        <w:bottom w:val="none" w:sz="0" w:space="0" w:color="auto"/>
        <w:right w:val="none" w:sz="0" w:space="0" w:color="auto"/>
      </w:divBdr>
    </w:div>
    <w:div w:id="1961105314">
      <w:bodyDiv w:val="1"/>
      <w:marLeft w:val="0"/>
      <w:marRight w:val="0"/>
      <w:marTop w:val="0"/>
      <w:marBottom w:val="0"/>
      <w:divBdr>
        <w:top w:val="none" w:sz="0" w:space="0" w:color="auto"/>
        <w:left w:val="none" w:sz="0" w:space="0" w:color="auto"/>
        <w:bottom w:val="none" w:sz="0" w:space="0" w:color="auto"/>
        <w:right w:val="none" w:sz="0" w:space="0" w:color="auto"/>
      </w:divBdr>
    </w:div>
    <w:div w:id="2064985004">
      <w:bodyDiv w:val="1"/>
      <w:marLeft w:val="0"/>
      <w:marRight w:val="0"/>
      <w:marTop w:val="0"/>
      <w:marBottom w:val="0"/>
      <w:divBdr>
        <w:top w:val="none" w:sz="0" w:space="0" w:color="auto"/>
        <w:left w:val="none" w:sz="0" w:space="0" w:color="auto"/>
        <w:bottom w:val="none" w:sz="0" w:space="0" w:color="auto"/>
        <w:right w:val="none" w:sz="0" w:space="0" w:color="auto"/>
      </w:divBdr>
    </w:div>
    <w:div w:id="20677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GPG1Ej_tP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2023-12-06T10:23:00Z</dcterms:created>
  <dcterms:modified xsi:type="dcterms:W3CDTF">2023-12-06T10:43:00Z</dcterms:modified>
</cp:coreProperties>
</file>