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0B" w:rsidRPr="00B21F37" w:rsidRDefault="006A6F0B" w:rsidP="006A6F0B">
      <w:pPr>
        <w:autoSpaceDE w:val="0"/>
        <w:autoSpaceDN w:val="0"/>
        <w:adjustRightInd w:val="0"/>
        <w:spacing w:line="240" w:lineRule="auto"/>
        <w:rPr>
          <w:rFonts w:cs="Calibri"/>
          <w:sz w:val="32"/>
          <w:szCs w:val="32"/>
        </w:rPr>
      </w:pPr>
      <w:bookmarkStart w:id="0" w:name="_GoBack"/>
      <w:bookmarkEnd w:id="0"/>
    </w:p>
    <w:p w:rsidR="006A6F0B" w:rsidRDefault="006A6F0B" w:rsidP="006A6F0B">
      <w:pPr>
        <w:autoSpaceDE w:val="0"/>
        <w:autoSpaceDN w:val="0"/>
        <w:adjustRightInd w:val="0"/>
        <w:jc w:val="center"/>
        <w:rPr>
          <w:rFonts w:cs="Calibri"/>
          <w:sz w:val="32"/>
          <w:szCs w:val="32"/>
        </w:rPr>
      </w:pPr>
    </w:p>
    <w:p w:rsidR="006A6F0B" w:rsidRPr="00B21F37" w:rsidRDefault="006A6F0B" w:rsidP="006A6F0B">
      <w:pPr>
        <w:autoSpaceDE w:val="0"/>
        <w:autoSpaceDN w:val="0"/>
        <w:adjustRightInd w:val="0"/>
        <w:jc w:val="center"/>
        <w:rPr>
          <w:rFonts w:cs="Calibri"/>
          <w:sz w:val="32"/>
          <w:szCs w:val="32"/>
        </w:rPr>
      </w:pPr>
      <w:r w:rsidRPr="00B21F37">
        <w:rPr>
          <w:rFonts w:cs="Calibri"/>
          <w:sz w:val="32"/>
          <w:szCs w:val="32"/>
        </w:rPr>
        <w:t xml:space="preserve">    </w:t>
      </w:r>
    </w:p>
    <w:p w:rsidR="006A6F0B" w:rsidRDefault="006A6F0B" w:rsidP="006A6F0B">
      <w:pPr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6364"/>
      </w:tblGrid>
      <w:tr w:rsidR="006A6F0B" w:rsidRPr="003E4345" w:rsidTr="00166904">
        <w:trPr>
          <w:jc w:val="center"/>
        </w:trPr>
        <w:tc>
          <w:tcPr>
            <w:tcW w:w="3258" w:type="dxa"/>
          </w:tcPr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E4345">
              <w:rPr>
                <w:rFonts w:cs="Calibri"/>
                <w:sz w:val="28"/>
                <w:szCs w:val="28"/>
              </w:rPr>
              <w:t>Nivo obrazovanja</w:t>
            </w: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364" w:type="dxa"/>
          </w:tcPr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  <w:r w:rsidRPr="003E4345">
              <w:rPr>
                <w:rFonts w:cs="Calibri"/>
                <w:i/>
                <w:sz w:val="28"/>
                <w:szCs w:val="28"/>
              </w:rPr>
              <w:t>Gimnazija</w:t>
            </w:r>
          </w:p>
        </w:tc>
      </w:tr>
      <w:tr w:rsidR="006A6F0B" w:rsidRPr="003E4345" w:rsidTr="00166904">
        <w:trPr>
          <w:jc w:val="center"/>
        </w:trPr>
        <w:tc>
          <w:tcPr>
            <w:tcW w:w="3258" w:type="dxa"/>
          </w:tcPr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E4345">
              <w:rPr>
                <w:rFonts w:cs="Calibri"/>
                <w:sz w:val="28"/>
                <w:szCs w:val="28"/>
              </w:rPr>
              <w:t>Izborni predmet</w:t>
            </w: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364" w:type="dxa"/>
          </w:tcPr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  <w:r w:rsidRPr="003E4345">
              <w:rPr>
                <w:rFonts w:cs="Calibri"/>
                <w:i/>
                <w:sz w:val="28"/>
                <w:szCs w:val="28"/>
              </w:rPr>
              <w:t>Nacrtna geometrija</w:t>
            </w:r>
          </w:p>
        </w:tc>
      </w:tr>
      <w:tr w:rsidR="006A6F0B" w:rsidRPr="003E4345" w:rsidTr="00166904">
        <w:trPr>
          <w:jc w:val="center"/>
        </w:trPr>
        <w:tc>
          <w:tcPr>
            <w:tcW w:w="3258" w:type="dxa"/>
          </w:tcPr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E4345">
              <w:rPr>
                <w:rFonts w:cs="Calibri"/>
                <w:sz w:val="28"/>
                <w:szCs w:val="28"/>
              </w:rPr>
              <w:t>Razred</w:t>
            </w: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364" w:type="dxa"/>
          </w:tcPr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I, II, </w:t>
            </w:r>
            <w:r w:rsidRPr="003E4345">
              <w:rPr>
                <w:rFonts w:cs="Calibri"/>
                <w:i/>
                <w:sz w:val="28"/>
                <w:szCs w:val="28"/>
              </w:rPr>
              <w:t>III ili IV</w:t>
            </w:r>
          </w:p>
        </w:tc>
      </w:tr>
      <w:tr w:rsidR="006A6F0B" w:rsidRPr="003E4345" w:rsidTr="00166904">
        <w:trPr>
          <w:jc w:val="center"/>
        </w:trPr>
        <w:tc>
          <w:tcPr>
            <w:tcW w:w="3258" w:type="dxa"/>
          </w:tcPr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Autori</w:t>
            </w:r>
          </w:p>
        </w:tc>
        <w:tc>
          <w:tcPr>
            <w:tcW w:w="6364" w:type="dxa"/>
          </w:tcPr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  <w:r w:rsidRPr="003E4345">
              <w:rPr>
                <w:rFonts w:cs="Calibri"/>
                <w:i/>
                <w:sz w:val="28"/>
                <w:szCs w:val="28"/>
              </w:rPr>
              <w:t>mr Svetlana Useinović,</w:t>
            </w: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  <w:r w:rsidRPr="003E4345">
              <w:rPr>
                <w:rFonts w:cs="Calibri"/>
                <w:i/>
                <w:sz w:val="28"/>
                <w:szCs w:val="28"/>
              </w:rPr>
              <w:t>profesor matematike, Gimnazija “Niko Rolović”, Bar</w:t>
            </w: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  <w:r w:rsidRPr="003E4345">
              <w:rPr>
                <w:rFonts w:cs="Calibri"/>
                <w:i/>
                <w:sz w:val="28"/>
                <w:szCs w:val="28"/>
              </w:rPr>
              <w:t>Sabina Peročević,</w:t>
            </w: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  <w:r w:rsidRPr="003E4345">
              <w:rPr>
                <w:rFonts w:cs="Calibri"/>
                <w:i/>
                <w:sz w:val="28"/>
                <w:szCs w:val="28"/>
              </w:rPr>
              <w:t>profesor matematike, Gimnazija “Niko Rolović”, Bar</w:t>
            </w:r>
          </w:p>
          <w:p w:rsidR="006A6F0B" w:rsidRPr="003E4345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8"/>
                <w:szCs w:val="28"/>
              </w:rPr>
            </w:pPr>
          </w:p>
        </w:tc>
      </w:tr>
    </w:tbl>
    <w:p w:rsidR="006A6F0B" w:rsidRDefault="006A6F0B" w:rsidP="006A6F0B">
      <w:pPr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</w:p>
    <w:p w:rsidR="006A6F0B" w:rsidRPr="00DD63D1" w:rsidRDefault="006A6F0B" w:rsidP="006A6F0B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proofErr w:type="gramStart"/>
      <w:r w:rsidRPr="00DD63D1">
        <w:rPr>
          <w:rFonts w:cs="Calibri"/>
          <w:sz w:val="28"/>
          <w:szCs w:val="28"/>
        </w:rPr>
        <w:t>Bar</w:t>
      </w:r>
      <w:r>
        <w:rPr>
          <w:rFonts w:cs="Calibri"/>
          <w:sz w:val="28"/>
          <w:szCs w:val="28"/>
        </w:rPr>
        <w:t>,</w:t>
      </w:r>
      <w:proofErr w:type="gramEnd"/>
      <w:r>
        <w:rPr>
          <w:rFonts w:cs="Calibri"/>
          <w:sz w:val="28"/>
          <w:szCs w:val="28"/>
        </w:rPr>
        <w:t xml:space="preserve"> </w:t>
      </w:r>
      <w:r w:rsidRPr="00DD63D1">
        <w:rPr>
          <w:rFonts w:cs="Calibri"/>
          <w:sz w:val="28"/>
          <w:szCs w:val="28"/>
        </w:rPr>
        <w:t>2013.</w:t>
      </w:r>
    </w:p>
    <w:p w:rsidR="006A6F0B" w:rsidRPr="0091634A" w:rsidRDefault="006A6F0B" w:rsidP="006A6F0B">
      <w:pPr>
        <w:pStyle w:val="TOCHeading"/>
        <w:rPr>
          <w:color w:val="auto"/>
        </w:rPr>
      </w:pPr>
      <w:r w:rsidRPr="0091634A">
        <w:rPr>
          <w:color w:val="auto"/>
        </w:rPr>
        <w:lastRenderedPageBreak/>
        <w:t>Sadržaj:</w:t>
      </w:r>
    </w:p>
    <w:p w:rsidR="006A6F0B" w:rsidRDefault="006A6F0B" w:rsidP="006A6F0B">
      <w:pPr>
        <w:pStyle w:val="TOC1"/>
        <w:tabs>
          <w:tab w:val="right" w:leader="dot" w:pos="9406"/>
        </w:tabs>
        <w:rPr>
          <w:b/>
        </w:rPr>
      </w:pPr>
      <w:r w:rsidRPr="003F1B8C">
        <w:rPr>
          <w:rFonts w:cs="Calibri"/>
          <w:b/>
          <w:i/>
          <w:sz w:val="32"/>
          <w:szCs w:val="32"/>
        </w:rPr>
        <w:t xml:space="preserve">1. </w:t>
      </w:r>
      <w:r>
        <w:rPr>
          <w:rFonts w:cs="Calibri"/>
          <w:b/>
          <w:i/>
          <w:sz w:val="32"/>
          <w:szCs w:val="32"/>
        </w:rPr>
        <w:t>Naziv izbornog predmeta</w:t>
      </w:r>
      <w:r>
        <w:t xml:space="preserve"> </w:t>
      </w:r>
      <w:r>
        <w:rPr>
          <w:b/>
        </w:rPr>
        <w:tab/>
        <w:t>3</w:t>
      </w:r>
    </w:p>
    <w:p w:rsidR="006A6F0B" w:rsidRPr="00AC19D1" w:rsidRDefault="006A6F0B" w:rsidP="006A6F0B">
      <w:pPr>
        <w:tabs>
          <w:tab w:val="right" w:leader="dot" w:pos="9406"/>
        </w:tabs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2</w:t>
      </w:r>
      <w:r w:rsidRPr="003F1B8C">
        <w:rPr>
          <w:rFonts w:cs="Calibri"/>
          <w:b/>
          <w:i/>
          <w:sz w:val="32"/>
          <w:szCs w:val="32"/>
        </w:rPr>
        <w:t>. Određenje pr</w:t>
      </w:r>
      <w:r>
        <w:rPr>
          <w:rFonts w:cs="Calibri"/>
          <w:b/>
          <w:i/>
          <w:sz w:val="32"/>
          <w:szCs w:val="32"/>
        </w:rPr>
        <w:t xml:space="preserve">edmeta </w:t>
      </w:r>
      <w:r>
        <w:rPr>
          <w:b/>
        </w:rPr>
        <w:tab/>
        <w:t>3</w:t>
      </w:r>
    </w:p>
    <w:p w:rsidR="006A6F0B" w:rsidRDefault="006A6F0B" w:rsidP="006A6F0B">
      <w:pPr>
        <w:tabs>
          <w:tab w:val="right" w:leader="dot" w:pos="9406"/>
        </w:tabs>
        <w:autoSpaceDE w:val="0"/>
        <w:autoSpaceDN w:val="0"/>
        <w:adjustRightInd w:val="0"/>
        <w:rPr>
          <w:b/>
        </w:rPr>
      </w:pPr>
      <w:r>
        <w:rPr>
          <w:rFonts w:cs="Calibri"/>
          <w:b/>
          <w:i/>
          <w:sz w:val="32"/>
          <w:szCs w:val="32"/>
        </w:rPr>
        <w:t>3</w:t>
      </w:r>
      <w:r w:rsidRPr="003F1B8C">
        <w:rPr>
          <w:rFonts w:cs="Calibri"/>
          <w:b/>
          <w:i/>
          <w:sz w:val="32"/>
          <w:szCs w:val="32"/>
        </w:rPr>
        <w:t>.</w:t>
      </w:r>
      <w:r>
        <w:rPr>
          <w:rFonts w:cs="Calibri"/>
          <w:b/>
          <w:i/>
          <w:sz w:val="32"/>
          <w:szCs w:val="32"/>
        </w:rPr>
        <w:t xml:space="preserve"> Opšti c</w:t>
      </w:r>
      <w:r w:rsidRPr="003F1B8C">
        <w:rPr>
          <w:rFonts w:cs="Calibri"/>
          <w:b/>
          <w:i/>
          <w:sz w:val="32"/>
          <w:szCs w:val="32"/>
        </w:rPr>
        <w:t>iljevi</w:t>
      </w:r>
      <w:r>
        <w:rPr>
          <w:rFonts w:cs="Calibri"/>
          <w:b/>
          <w:i/>
          <w:sz w:val="32"/>
          <w:szCs w:val="32"/>
        </w:rPr>
        <w:t xml:space="preserve"> </w:t>
      </w:r>
      <w:r w:rsidRPr="003F1B8C">
        <w:rPr>
          <w:rFonts w:cs="Calibri"/>
          <w:b/>
          <w:i/>
          <w:sz w:val="32"/>
          <w:szCs w:val="32"/>
        </w:rPr>
        <w:t>pr</w:t>
      </w:r>
      <w:r>
        <w:rPr>
          <w:rFonts w:cs="Calibri"/>
          <w:b/>
          <w:i/>
          <w:sz w:val="32"/>
          <w:szCs w:val="32"/>
        </w:rPr>
        <w:t>edmeta</w:t>
      </w:r>
      <w:r>
        <w:rPr>
          <w:b/>
        </w:rPr>
        <w:tab/>
        <w:t>3</w:t>
      </w:r>
    </w:p>
    <w:p w:rsidR="006A6F0B" w:rsidRDefault="006A6F0B" w:rsidP="006A6F0B">
      <w:pPr>
        <w:tabs>
          <w:tab w:val="right" w:leader="dot" w:pos="9406"/>
        </w:tabs>
        <w:autoSpaceDE w:val="0"/>
        <w:autoSpaceDN w:val="0"/>
        <w:adjustRightInd w:val="0"/>
        <w:rPr>
          <w:b/>
        </w:rPr>
      </w:pPr>
      <w:r>
        <w:rPr>
          <w:rFonts w:cs="Calibri"/>
          <w:b/>
          <w:i/>
          <w:sz w:val="32"/>
          <w:szCs w:val="32"/>
        </w:rPr>
        <w:t>4</w:t>
      </w:r>
      <w:r w:rsidRPr="003F1B8C">
        <w:rPr>
          <w:rFonts w:cs="Calibri"/>
          <w:b/>
          <w:i/>
          <w:sz w:val="32"/>
          <w:szCs w:val="32"/>
        </w:rPr>
        <w:t xml:space="preserve">. </w:t>
      </w:r>
      <w:proofErr w:type="gramStart"/>
      <w:r w:rsidRPr="003F1B8C">
        <w:rPr>
          <w:rFonts w:cs="Calibri"/>
          <w:b/>
          <w:i/>
          <w:sz w:val="32"/>
          <w:szCs w:val="32"/>
        </w:rPr>
        <w:t xml:space="preserve">Sadržaj </w:t>
      </w:r>
      <w:r>
        <w:rPr>
          <w:rFonts w:cs="Calibri"/>
          <w:b/>
          <w:i/>
          <w:sz w:val="32"/>
          <w:szCs w:val="32"/>
        </w:rPr>
        <w:t xml:space="preserve"> i</w:t>
      </w:r>
      <w:proofErr w:type="gramEnd"/>
      <w:r>
        <w:rPr>
          <w:rFonts w:cs="Calibri"/>
          <w:b/>
          <w:i/>
          <w:sz w:val="32"/>
          <w:szCs w:val="32"/>
        </w:rPr>
        <w:t xml:space="preserve"> operativni ciljevi </w:t>
      </w:r>
      <w:r w:rsidRPr="003F1B8C">
        <w:rPr>
          <w:rFonts w:cs="Calibri"/>
          <w:b/>
          <w:i/>
          <w:sz w:val="32"/>
          <w:szCs w:val="32"/>
        </w:rPr>
        <w:t>pr</w:t>
      </w:r>
      <w:r>
        <w:rPr>
          <w:rFonts w:cs="Calibri"/>
          <w:b/>
          <w:i/>
          <w:sz w:val="32"/>
          <w:szCs w:val="32"/>
        </w:rPr>
        <w:t>edmeta</w:t>
      </w:r>
      <w:r>
        <w:rPr>
          <w:b/>
        </w:rPr>
        <w:tab/>
        <w:t>4</w:t>
      </w:r>
    </w:p>
    <w:p w:rsidR="006A6F0B" w:rsidRPr="00255EE4" w:rsidRDefault="006A6F0B" w:rsidP="006A6F0B">
      <w:pPr>
        <w:tabs>
          <w:tab w:val="right" w:leader="dot" w:pos="9406"/>
        </w:tabs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b/>
        </w:rPr>
        <w:t xml:space="preserve">       </w:t>
      </w:r>
      <w:r>
        <w:rPr>
          <w:rFonts w:cs="Calibri"/>
          <w:i/>
          <w:sz w:val="32"/>
          <w:szCs w:val="32"/>
        </w:rPr>
        <w:t>4</w:t>
      </w:r>
      <w:r>
        <w:rPr>
          <w:rFonts w:cs="Calibri"/>
          <w:b/>
          <w:i/>
          <w:sz w:val="32"/>
          <w:szCs w:val="32"/>
        </w:rPr>
        <w:t>.</w:t>
      </w:r>
      <w:r>
        <w:rPr>
          <w:rFonts w:cs="Calibri"/>
          <w:i/>
          <w:iCs/>
          <w:sz w:val="32"/>
          <w:szCs w:val="32"/>
        </w:rPr>
        <w:t xml:space="preserve">1. Normalno (upravno) projektovanje </w:t>
      </w:r>
      <w:proofErr w:type="gramStart"/>
      <w:r>
        <w:rPr>
          <w:rFonts w:cs="Calibri"/>
          <w:i/>
          <w:iCs/>
          <w:sz w:val="32"/>
          <w:szCs w:val="32"/>
        </w:rPr>
        <w:t>na</w:t>
      </w:r>
      <w:proofErr w:type="gramEnd"/>
      <w:r>
        <w:rPr>
          <w:rFonts w:cs="Calibri"/>
          <w:i/>
          <w:iCs/>
          <w:sz w:val="32"/>
          <w:szCs w:val="32"/>
        </w:rPr>
        <w:t xml:space="preserve"> jednu ravan</w:t>
      </w:r>
      <w:r>
        <w:rPr>
          <w:b/>
        </w:rPr>
        <w:tab/>
        <w:t>4</w:t>
      </w:r>
    </w:p>
    <w:p w:rsidR="006A6F0B" w:rsidRDefault="006A6F0B" w:rsidP="006A6F0B">
      <w:pPr>
        <w:tabs>
          <w:tab w:val="right" w:leader="dot" w:pos="9406"/>
        </w:tabs>
        <w:autoSpaceDE w:val="0"/>
        <w:autoSpaceDN w:val="0"/>
        <w:adjustRightInd w:val="0"/>
        <w:jc w:val="both"/>
        <w:rPr>
          <w:rFonts w:cs="Calibri"/>
          <w:i/>
          <w:iCs/>
          <w:sz w:val="32"/>
          <w:szCs w:val="32"/>
        </w:rPr>
      </w:pPr>
      <w:r>
        <w:rPr>
          <w:rFonts w:cs="Calibri"/>
          <w:i/>
          <w:iCs/>
          <w:sz w:val="32"/>
          <w:szCs w:val="32"/>
        </w:rPr>
        <w:t xml:space="preserve">     4.</w:t>
      </w:r>
      <w:r>
        <w:rPr>
          <w:rFonts w:cs="Calibri"/>
          <w:sz w:val="28"/>
          <w:szCs w:val="28"/>
        </w:rPr>
        <w:t xml:space="preserve">2. </w:t>
      </w:r>
      <w:proofErr w:type="gramStart"/>
      <w:r>
        <w:rPr>
          <w:rFonts w:cs="Calibri"/>
          <w:i/>
          <w:iCs/>
          <w:sz w:val="32"/>
          <w:szCs w:val="32"/>
        </w:rPr>
        <w:t>Normalno  projektovanje</w:t>
      </w:r>
      <w:proofErr w:type="gramEnd"/>
      <w:r>
        <w:rPr>
          <w:rFonts w:cs="Calibri"/>
          <w:i/>
          <w:iCs/>
          <w:sz w:val="32"/>
          <w:szCs w:val="32"/>
        </w:rPr>
        <w:t xml:space="preserve"> na dvije ravni </w:t>
      </w:r>
      <w:r>
        <w:rPr>
          <w:b/>
        </w:rPr>
        <w:tab/>
        <w:t>6</w:t>
      </w:r>
    </w:p>
    <w:p w:rsidR="006A6F0B" w:rsidRDefault="006A6F0B" w:rsidP="006A6F0B">
      <w:pPr>
        <w:tabs>
          <w:tab w:val="right" w:leader="dot" w:pos="9406"/>
        </w:tabs>
        <w:autoSpaceDE w:val="0"/>
        <w:autoSpaceDN w:val="0"/>
        <w:adjustRightInd w:val="0"/>
        <w:jc w:val="both"/>
        <w:rPr>
          <w:rFonts w:cs="Calibri"/>
          <w:i/>
          <w:iCs/>
          <w:sz w:val="32"/>
          <w:szCs w:val="32"/>
        </w:rPr>
      </w:pPr>
      <w:r>
        <w:rPr>
          <w:rFonts w:cs="Calibri"/>
          <w:i/>
          <w:iCs/>
          <w:sz w:val="32"/>
          <w:szCs w:val="32"/>
        </w:rPr>
        <w:t xml:space="preserve">     4.</w:t>
      </w:r>
      <w:r>
        <w:rPr>
          <w:rFonts w:cs="Calibri"/>
          <w:sz w:val="28"/>
          <w:szCs w:val="28"/>
        </w:rPr>
        <w:t xml:space="preserve">3. </w:t>
      </w:r>
      <w:proofErr w:type="gramStart"/>
      <w:r>
        <w:rPr>
          <w:rFonts w:cs="Calibri"/>
          <w:i/>
          <w:iCs/>
          <w:sz w:val="32"/>
          <w:szCs w:val="32"/>
        </w:rPr>
        <w:t>Normalno  projektovanje</w:t>
      </w:r>
      <w:proofErr w:type="gramEnd"/>
      <w:r>
        <w:rPr>
          <w:rFonts w:cs="Calibri"/>
          <w:i/>
          <w:iCs/>
          <w:sz w:val="32"/>
          <w:szCs w:val="32"/>
        </w:rPr>
        <w:t xml:space="preserve"> na tri ravni</w:t>
      </w:r>
      <w:r>
        <w:rPr>
          <w:b/>
        </w:rPr>
        <w:tab/>
        <w:t>7</w:t>
      </w:r>
    </w:p>
    <w:p w:rsidR="006A6F0B" w:rsidRDefault="006A6F0B" w:rsidP="006A6F0B">
      <w:pPr>
        <w:tabs>
          <w:tab w:val="right" w:leader="dot" w:pos="9406"/>
        </w:tabs>
        <w:autoSpaceDE w:val="0"/>
        <w:autoSpaceDN w:val="0"/>
        <w:adjustRightInd w:val="0"/>
        <w:jc w:val="both"/>
        <w:rPr>
          <w:rFonts w:cs="Calibri"/>
          <w:i/>
          <w:iCs/>
          <w:sz w:val="32"/>
          <w:szCs w:val="32"/>
        </w:rPr>
      </w:pPr>
      <w:r>
        <w:rPr>
          <w:rFonts w:cs="Calibri"/>
          <w:i/>
          <w:iCs/>
          <w:sz w:val="32"/>
          <w:szCs w:val="32"/>
        </w:rPr>
        <w:t xml:space="preserve">     4.</w:t>
      </w:r>
      <w:r w:rsidRPr="003F1B8C">
        <w:rPr>
          <w:rFonts w:cs="Calibri"/>
          <w:i/>
          <w:iCs/>
          <w:sz w:val="32"/>
          <w:szCs w:val="32"/>
        </w:rPr>
        <w:t>4. Ravni presjeci tijela</w:t>
      </w:r>
      <w:r>
        <w:rPr>
          <w:b/>
        </w:rPr>
        <w:tab/>
        <w:t>8</w:t>
      </w:r>
    </w:p>
    <w:p w:rsidR="006A6F0B" w:rsidRPr="00692A15" w:rsidRDefault="006A6F0B" w:rsidP="006A6F0B">
      <w:pPr>
        <w:tabs>
          <w:tab w:val="right" w:leader="dot" w:pos="9406"/>
        </w:tabs>
        <w:autoSpaceDE w:val="0"/>
        <w:autoSpaceDN w:val="0"/>
        <w:adjustRightInd w:val="0"/>
        <w:rPr>
          <w:rFonts w:cs="Calibri"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5. Standardi znanja</w:t>
      </w:r>
      <w:r>
        <w:rPr>
          <w:b/>
        </w:rPr>
        <w:tab/>
        <w:t>10</w:t>
      </w:r>
    </w:p>
    <w:p w:rsidR="006A6F0B" w:rsidRDefault="006A6F0B" w:rsidP="006A6F0B">
      <w:pPr>
        <w:tabs>
          <w:tab w:val="right" w:leader="dot" w:pos="9406"/>
        </w:tabs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6</w:t>
      </w:r>
      <w:r w:rsidRPr="003F1B8C">
        <w:rPr>
          <w:rFonts w:cs="Calibri"/>
          <w:b/>
          <w:i/>
          <w:sz w:val="32"/>
          <w:szCs w:val="32"/>
        </w:rPr>
        <w:t>. Načini provjeravanja znanja i ocjenjivanja</w:t>
      </w:r>
      <w:r>
        <w:rPr>
          <w:b/>
        </w:rPr>
        <w:tab/>
        <w:t>12</w:t>
      </w:r>
    </w:p>
    <w:p w:rsidR="006A6F0B" w:rsidRDefault="006A6F0B" w:rsidP="006A6F0B">
      <w:pPr>
        <w:tabs>
          <w:tab w:val="right" w:leader="dot" w:pos="9406"/>
        </w:tabs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7</w:t>
      </w:r>
      <w:r w:rsidRPr="003F1B8C">
        <w:rPr>
          <w:rFonts w:cs="Calibri"/>
          <w:b/>
          <w:i/>
          <w:sz w:val="32"/>
          <w:szCs w:val="32"/>
        </w:rPr>
        <w:t>. Resursi za realizaciju</w:t>
      </w:r>
      <w:r>
        <w:rPr>
          <w:b/>
        </w:rPr>
        <w:tab/>
        <w:t>12</w:t>
      </w:r>
    </w:p>
    <w:p w:rsidR="006A6F0B" w:rsidRDefault="006A6F0B" w:rsidP="006A6F0B">
      <w:pPr>
        <w:tabs>
          <w:tab w:val="right" w:leader="dot" w:pos="9406"/>
        </w:tabs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8</w:t>
      </w:r>
      <w:r w:rsidRPr="003F1B8C">
        <w:rPr>
          <w:rFonts w:cs="Calibri"/>
          <w:b/>
          <w:i/>
          <w:sz w:val="32"/>
          <w:szCs w:val="32"/>
        </w:rPr>
        <w:t>. Profil</w:t>
      </w:r>
      <w:r>
        <w:rPr>
          <w:rFonts w:cs="Calibri"/>
          <w:b/>
          <w:i/>
          <w:sz w:val="32"/>
          <w:szCs w:val="32"/>
        </w:rPr>
        <w:t xml:space="preserve"> </w:t>
      </w:r>
      <w:r w:rsidRPr="003F1B8C">
        <w:rPr>
          <w:rFonts w:cs="Calibri"/>
          <w:b/>
          <w:i/>
          <w:sz w:val="32"/>
          <w:szCs w:val="32"/>
        </w:rPr>
        <w:t>i</w:t>
      </w:r>
      <w:r>
        <w:rPr>
          <w:rFonts w:cs="Calibri"/>
          <w:b/>
          <w:i/>
          <w:sz w:val="32"/>
          <w:szCs w:val="32"/>
        </w:rPr>
        <w:t xml:space="preserve"> </w:t>
      </w:r>
      <w:r w:rsidRPr="003F1B8C">
        <w:rPr>
          <w:rFonts w:cs="Calibri"/>
          <w:b/>
          <w:i/>
          <w:sz w:val="32"/>
          <w:szCs w:val="32"/>
        </w:rPr>
        <w:t>stručna</w:t>
      </w:r>
      <w:r>
        <w:rPr>
          <w:rFonts w:cs="Calibri"/>
          <w:b/>
          <w:i/>
          <w:sz w:val="32"/>
          <w:szCs w:val="32"/>
        </w:rPr>
        <w:t xml:space="preserve"> </w:t>
      </w:r>
      <w:r w:rsidRPr="003F1B8C">
        <w:rPr>
          <w:rFonts w:cs="Calibri"/>
          <w:b/>
          <w:i/>
          <w:sz w:val="32"/>
          <w:szCs w:val="32"/>
        </w:rPr>
        <w:t>sprema</w:t>
      </w:r>
      <w:r>
        <w:rPr>
          <w:rFonts w:cs="Calibri"/>
          <w:b/>
          <w:i/>
          <w:sz w:val="32"/>
          <w:szCs w:val="32"/>
        </w:rPr>
        <w:t xml:space="preserve"> </w:t>
      </w:r>
      <w:r w:rsidRPr="003F1B8C">
        <w:rPr>
          <w:rFonts w:cs="Calibri"/>
          <w:b/>
          <w:i/>
          <w:sz w:val="32"/>
          <w:szCs w:val="32"/>
        </w:rPr>
        <w:t>nastavnika</w:t>
      </w:r>
      <w:r>
        <w:rPr>
          <w:b/>
        </w:rPr>
        <w:tab/>
        <w:t>13</w:t>
      </w:r>
    </w:p>
    <w:p w:rsidR="006A6F0B" w:rsidRPr="00783D67" w:rsidRDefault="006A6F0B" w:rsidP="006A6F0B">
      <w:pPr>
        <w:tabs>
          <w:tab w:val="right" w:leader="dot" w:pos="9406"/>
        </w:tabs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9</w:t>
      </w:r>
      <w:r w:rsidRPr="00783D67">
        <w:rPr>
          <w:rFonts w:cs="Calibri"/>
          <w:b/>
          <w:i/>
          <w:sz w:val="32"/>
          <w:szCs w:val="32"/>
        </w:rPr>
        <w:t>. Literatura</w:t>
      </w:r>
      <w:r>
        <w:rPr>
          <w:b/>
        </w:rPr>
        <w:tab/>
        <w:t>13</w:t>
      </w:r>
    </w:p>
    <w:p w:rsidR="001C78F5" w:rsidRPr="00FF0A6E" w:rsidRDefault="001C78F5" w:rsidP="006A6F0B">
      <w:pPr>
        <w:autoSpaceDE w:val="0"/>
        <w:autoSpaceDN w:val="0"/>
        <w:adjustRightInd w:val="0"/>
        <w:rPr>
          <w:rFonts w:cs="Calibri"/>
          <w:caps/>
          <w:sz w:val="40"/>
          <w:szCs w:val="40"/>
        </w:rPr>
      </w:pPr>
    </w:p>
    <w:p w:rsidR="006A6F0B" w:rsidRDefault="006A6F0B" w:rsidP="006A6F0B">
      <w:pPr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1. Naziv izbornog predmeta</w:t>
      </w:r>
    </w:p>
    <w:p w:rsidR="006A6F0B" w:rsidRDefault="006A6F0B" w:rsidP="006A6F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i/>
          <w:sz w:val="32"/>
          <w:szCs w:val="32"/>
        </w:rPr>
        <w:tab/>
      </w:r>
      <w:r w:rsidRPr="00AC19D1">
        <w:rPr>
          <w:rFonts w:cs="Calibri"/>
          <w:sz w:val="28"/>
          <w:szCs w:val="28"/>
        </w:rPr>
        <w:t>Nacrtna geometrija</w:t>
      </w:r>
    </w:p>
    <w:p w:rsidR="006A6F0B" w:rsidRPr="003F1B8C" w:rsidRDefault="006A6F0B" w:rsidP="006A6F0B">
      <w:pPr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2</w:t>
      </w:r>
      <w:r w:rsidRPr="003F1B8C">
        <w:rPr>
          <w:rFonts w:cs="Calibri"/>
          <w:b/>
          <w:i/>
          <w:sz w:val="32"/>
          <w:szCs w:val="32"/>
        </w:rPr>
        <w:t xml:space="preserve">. Određenje </w:t>
      </w:r>
      <w:r>
        <w:rPr>
          <w:rFonts w:cs="Calibri"/>
          <w:b/>
          <w:i/>
          <w:sz w:val="32"/>
          <w:szCs w:val="32"/>
        </w:rPr>
        <w:t>predmeta</w:t>
      </w:r>
    </w:p>
    <w:p w:rsidR="006A6F0B" w:rsidRDefault="006A6F0B" w:rsidP="006A6F0B">
      <w:pPr>
        <w:autoSpaceDE w:val="0"/>
        <w:autoSpaceDN w:val="0"/>
        <w:adjustRightInd w:val="0"/>
        <w:spacing w:line="240" w:lineRule="auto"/>
        <w:ind w:left="1413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Nacrtna geometrija je obavezni izborni predmet koji učenici mogu birati u I, II, III </w:t>
      </w:r>
      <w:proofErr w:type="gramStart"/>
      <w:r>
        <w:rPr>
          <w:rFonts w:cs="Calibri"/>
          <w:sz w:val="28"/>
          <w:szCs w:val="28"/>
        </w:rPr>
        <w:t>ili</w:t>
      </w:r>
      <w:proofErr w:type="gramEnd"/>
      <w:r>
        <w:rPr>
          <w:rFonts w:cs="Calibri"/>
          <w:sz w:val="28"/>
          <w:szCs w:val="28"/>
        </w:rPr>
        <w:t xml:space="preserve"> IV razredu gimnazije.</w:t>
      </w:r>
    </w:p>
    <w:p w:rsidR="00D12B20" w:rsidRDefault="00466DF4" w:rsidP="00D12B20">
      <w:pPr>
        <w:autoSpaceDE w:val="0"/>
        <w:autoSpaceDN w:val="0"/>
        <w:adjustRightInd w:val="0"/>
        <w:spacing w:line="240" w:lineRule="auto"/>
        <w:ind w:left="1413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Godišnji</w:t>
      </w:r>
      <w:r w:rsidR="00D12B20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fond</w:t>
      </w:r>
      <w:r w:rsidR="00D12B20">
        <w:rPr>
          <w:rFonts w:cs="Calibri"/>
          <w:sz w:val="28"/>
          <w:szCs w:val="28"/>
        </w:rPr>
        <w:t xml:space="preserve"> časova za učenike I, II ili III razreda je</w:t>
      </w:r>
      <w:r>
        <w:rPr>
          <w:rFonts w:cs="Calibri"/>
          <w:sz w:val="28"/>
          <w:szCs w:val="28"/>
        </w:rPr>
        <w:t xml:space="preserve"> 70,</w:t>
      </w:r>
      <w:r w:rsidR="00D12B20">
        <w:rPr>
          <w:rFonts w:cs="Calibri"/>
          <w:sz w:val="28"/>
          <w:szCs w:val="28"/>
        </w:rPr>
        <w:t xml:space="preserve"> odnosno 64 za učenike IV razreda</w:t>
      </w:r>
      <w:r>
        <w:rPr>
          <w:rFonts w:cs="Calibri"/>
          <w:sz w:val="28"/>
          <w:szCs w:val="28"/>
        </w:rPr>
        <w:t xml:space="preserve"> jer se Nacrtna geometrija izučava 2 časa sedmično</w:t>
      </w:r>
      <w:r w:rsidR="00D12B20">
        <w:rPr>
          <w:rFonts w:cs="Calibri"/>
          <w:sz w:val="28"/>
          <w:szCs w:val="28"/>
        </w:rPr>
        <w:t>.</w:t>
      </w:r>
    </w:p>
    <w:p w:rsidR="006A6F0B" w:rsidRPr="00AC19D1" w:rsidRDefault="006A6F0B" w:rsidP="006A6F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6A6F0B" w:rsidRPr="003F1B8C" w:rsidRDefault="006A6F0B" w:rsidP="006A6F0B">
      <w:pPr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3</w:t>
      </w:r>
      <w:r w:rsidRPr="003F1B8C">
        <w:rPr>
          <w:rFonts w:cs="Calibri"/>
          <w:b/>
          <w:i/>
          <w:sz w:val="32"/>
          <w:szCs w:val="32"/>
        </w:rPr>
        <w:t>.</w:t>
      </w:r>
      <w:r>
        <w:rPr>
          <w:rFonts w:cs="Calibri"/>
          <w:b/>
          <w:i/>
          <w:sz w:val="32"/>
          <w:szCs w:val="32"/>
        </w:rPr>
        <w:t xml:space="preserve"> Opšti c</w:t>
      </w:r>
      <w:r w:rsidRPr="003F1B8C">
        <w:rPr>
          <w:rFonts w:cs="Calibri"/>
          <w:b/>
          <w:i/>
          <w:sz w:val="32"/>
          <w:szCs w:val="32"/>
        </w:rPr>
        <w:t>iljevi</w:t>
      </w:r>
      <w:r>
        <w:rPr>
          <w:rFonts w:cs="Calibri"/>
          <w:b/>
          <w:i/>
          <w:sz w:val="32"/>
          <w:szCs w:val="32"/>
        </w:rPr>
        <w:t xml:space="preserve"> predmeta</w:t>
      </w:r>
    </w:p>
    <w:p w:rsidR="006A6F0B" w:rsidRDefault="006A6F0B" w:rsidP="002C76C3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Cilj nastave nacrtne geometrije je da učenici savladaju osnovne principe projektovanja prostornih objekata na ravni, steknu predstavu o trodimenzionalnom prostoru i osposobe se da tijela u prostoru sagledavaju na osnovu projekcija u ravni, uz dalje razvijanje </w:t>
      </w:r>
      <w:proofErr w:type="gramStart"/>
      <w:r>
        <w:rPr>
          <w:rFonts w:cs="Calibri"/>
          <w:sz w:val="28"/>
          <w:szCs w:val="28"/>
        </w:rPr>
        <w:t>intelektualnih  sposobnosti</w:t>
      </w:r>
      <w:proofErr w:type="gramEnd"/>
      <w:r>
        <w:rPr>
          <w:rFonts w:cs="Calibri"/>
          <w:sz w:val="28"/>
          <w:szCs w:val="28"/>
        </w:rPr>
        <w:t xml:space="preserve"> .</w:t>
      </w:r>
    </w:p>
    <w:p w:rsidR="006A6F0B" w:rsidRDefault="006A6F0B" w:rsidP="006A6F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Pored toga, ciljevi nastave nacrtne geometrije su i da učenici:</w:t>
      </w:r>
    </w:p>
    <w:p w:rsidR="006A6F0B" w:rsidRPr="00226D57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773" w:hanging="36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upoznaju najvažnije odnose mađu geometrijskim figurama u prostoru i razviju sposobnosti prostornog predstavljanja i izražavanja, kao i matematičkog mišljenja uopšte;</w:t>
      </w:r>
    </w:p>
    <w:p w:rsidR="006A6F0B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773" w:hanging="36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se uvedu u metode grafičkog rješavanja geometrijskih zadataka na osnovu projekcija figura;</w:t>
      </w:r>
    </w:p>
    <w:p w:rsidR="006A6F0B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773" w:hanging="36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stvore osnovu za primjenu stečenih znanja, navika i umjenja u obrazovanju i rješavanju raznih praktičnih problema;</w:t>
      </w:r>
    </w:p>
    <w:p w:rsidR="006A6F0B" w:rsidRPr="005600A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773" w:hanging="360"/>
        <w:jc w:val="both"/>
        <w:rPr>
          <w:rFonts w:cs="Calibri"/>
          <w:i/>
          <w:iCs/>
          <w:sz w:val="32"/>
          <w:szCs w:val="32"/>
        </w:rPr>
      </w:pPr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sz w:val="28"/>
          <w:szCs w:val="28"/>
        </w:rPr>
        <w:t>razviju</w:t>
      </w:r>
      <w:proofErr w:type="gramEnd"/>
      <w:r>
        <w:rPr>
          <w:rFonts w:cs="Calibri"/>
          <w:sz w:val="28"/>
          <w:szCs w:val="28"/>
        </w:rPr>
        <w:t xml:space="preserve"> smisao za urednost, tačnost, sistematičnost i estetsko izražavanje.</w:t>
      </w:r>
    </w:p>
    <w:p w:rsidR="006A6F0B" w:rsidRPr="00853304" w:rsidRDefault="006A6F0B" w:rsidP="006A6F0B">
      <w:pPr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4</w:t>
      </w:r>
      <w:r w:rsidRPr="003F1B8C">
        <w:rPr>
          <w:rFonts w:cs="Calibri"/>
          <w:b/>
          <w:i/>
          <w:sz w:val="32"/>
          <w:szCs w:val="32"/>
        </w:rPr>
        <w:t xml:space="preserve">. </w:t>
      </w:r>
      <w:proofErr w:type="gramStart"/>
      <w:r w:rsidRPr="003F1B8C">
        <w:rPr>
          <w:rFonts w:cs="Calibri"/>
          <w:b/>
          <w:i/>
          <w:sz w:val="32"/>
          <w:szCs w:val="32"/>
        </w:rPr>
        <w:t xml:space="preserve">Sadržaj </w:t>
      </w:r>
      <w:r>
        <w:rPr>
          <w:rFonts w:cs="Calibri"/>
          <w:b/>
          <w:i/>
          <w:sz w:val="32"/>
          <w:szCs w:val="32"/>
        </w:rPr>
        <w:t xml:space="preserve"> i</w:t>
      </w:r>
      <w:proofErr w:type="gramEnd"/>
      <w:r>
        <w:rPr>
          <w:rFonts w:cs="Calibri"/>
          <w:b/>
          <w:i/>
          <w:sz w:val="32"/>
          <w:szCs w:val="32"/>
        </w:rPr>
        <w:t xml:space="preserve"> operativni ciljevi </w:t>
      </w:r>
      <w:r w:rsidRPr="003F1B8C">
        <w:rPr>
          <w:rFonts w:cs="Calibri"/>
          <w:b/>
          <w:i/>
          <w:sz w:val="32"/>
          <w:szCs w:val="32"/>
        </w:rPr>
        <w:t>pr</w:t>
      </w:r>
      <w:r>
        <w:rPr>
          <w:rFonts w:cs="Calibri"/>
          <w:b/>
          <w:i/>
          <w:sz w:val="32"/>
          <w:szCs w:val="32"/>
        </w:rPr>
        <w:t>edmeta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2693"/>
        <w:gridCol w:w="3260"/>
      </w:tblGrid>
      <w:tr w:rsidR="006A6F0B" w:rsidRPr="004B5E4A" w:rsidTr="00166904">
        <w:trPr>
          <w:trHeight w:val="1"/>
        </w:trPr>
        <w:tc>
          <w:tcPr>
            <w:tcW w:w="130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Tema 1: Normalno (upravno) projektovanje na jednu ravan (8 časova)</w:t>
            </w:r>
          </w:p>
        </w:tc>
      </w:tr>
      <w:tr w:rsidR="006A6F0B" w:rsidRPr="004B5E4A" w:rsidTr="00166904">
        <w:trPr>
          <w:trHeight w:val="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Operativni ciljevi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Aktivnosti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Pojam/sadržaj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Korelacija</w:t>
            </w:r>
          </w:p>
        </w:tc>
      </w:tr>
      <w:tr w:rsidR="006A6F0B" w:rsidRPr="004B5E4A" w:rsidTr="00166904">
        <w:trPr>
          <w:trHeight w:val="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Učenik/ca treba da:</w:t>
            </w:r>
          </w:p>
          <w:p w:rsidR="006A6F0B" w:rsidRPr="004B5E4A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upozna pojmove projekcijske </w:t>
            </w:r>
            <w:r w:rsidR="00ED126D">
              <w:rPr>
                <w:rFonts w:cs="Calibri"/>
                <w:sz w:val="28"/>
                <w:szCs w:val="28"/>
              </w:rPr>
              <w:t>ravni</w:t>
            </w:r>
            <w:r w:rsidRPr="004B5E4A">
              <w:rPr>
                <w:rFonts w:cs="Calibri"/>
                <w:sz w:val="28"/>
                <w:szCs w:val="28"/>
              </w:rPr>
              <w:t xml:space="preserve">  i projektujućeg zraka</w:t>
            </w:r>
          </w:p>
          <w:p w:rsidR="00570C3A" w:rsidRPr="00570C3A" w:rsidRDefault="006A6F0B" w:rsidP="00570C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proofErr w:type="gramStart"/>
            <w:r w:rsidRPr="004B5E4A">
              <w:rPr>
                <w:rFonts w:cs="Calibri"/>
                <w:sz w:val="28"/>
                <w:szCs w:val="28"/>
              </w:rPr>
              <w:t>usvoji</w:t>
            </w:r>
            <w:proofErr w:type="gramEnd"/>
            <w:r w:rsidRPr="004B5E4A">
              <w:rPr>
                <w:rFonts w:cs="Calibri"/>
                <w:sz w:val="28"/>
                <w:szCs w:val="28"/>
              </w:rPr>
              <w:t xml:space="preserve"> projektovanje tačke, duži  i prave na ravan</w:t>
            </w:r>
            <w:r w:rsidR="00570C3A">
              <w:rPr>
                <w:rFonts w:cs="Calibri"/>
                <w:sz w:val="28"/>
                <w:szCs w:val="28"/>
              </w:rPr>
              <w:t xml:space="preserve">                                                         </w:t>
            </w:r>
            <w:r w:rsidR="00570C3A" w:rsidRPr="00570C3A">
              <w:rPr>
                <w:rFonts w:cs="Calibri"/>
                <w:color w:val="FFFFFF" w:themeColor="background1"/>
                <w:sz w:val="28"/>
                <w:szCs w:val="28"/>
              </w:rPr>
              <w:t>.</w:t>
            </w:r>
            <w:r w:rsidR="00570C3A">
              <w:rPr>
                <w:rFonts w:cs="Calibri"/>
                <w:sz w:val="28"/>
                <w:szCs w:val="28"/>
              </w:rPr>
              <w:t xml:space="preserve">    </w:t>
            </w:r>
          </w:p>
          <w:p w:rsidR="006A6F0B" w:rsidRPr="004B5E4A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 upozna  nagibni ugao duži i prave prema projekcionoj ravni</w:t>
            </w:r>
          </w:p>
          <w:p w:rsidR="006A6F0B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>usvoji projektovanje  duži i prave koja se nalazi u specijalnom položaju prema projekcijskoj ravni</w:t>
            </w:r>
          </w:p>
          <w:p w:rsidR="006A6F0B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upozna projekciju dvije prave</w:t>
            </w:r>
          </w:p>
          <w:p w:rsidR="00344C01" w:rsidRPr="00344C01" w:rsidRDefault="00344C01" w:rsidP="00344C01">
            <w:pPr>
              <w:autoSpaceDE w:val="0"/>
              <w:autoSpaceDN w:val="0"/>
              <w:adjustRightInd w:val="0"/>
              <w:rPr>
                <w:rFonts w:cs="Calibri"/>
                <w:sz w:val="10"/>
                <w:szCs w:val="28"/>
              </w:rPr>
            </w:pPr>
          </w:p>
          <w:p w:rsidR="006A6F0B" w:rsidRPr="004B5E4A" w:rsidRDefault="00344C01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upoznaje projektovanje ravni i određivanje </w:t>
            </w:r>
            <w:r w:rsidR="006A6F0B">
              <w:rPr>
                <w:rFonts w:cs="Calibri"/>
                <w:sz w:val="28"/>
                <w:szCs w:val="28"/>
              </w:rPr>
              <w:t xml:space="preserve"> </w:t>
            </w:r>
            <w:r w:rsidR="006A6F0B" w:rsidRPr="004B5E4A">
              <w:rPr>
                <w:rFonts w:cs="Calibri"/>
                <w:sz w:val="28"/>
                <w:szCs w:val="28"/>
              </w:rPr>
              <w:t xml:space="preserve"> trag</w:t>
            </w:r>
            <w:r>
              <w:rPr>
                <w:rFonts w:cs="Calibri"/>
                <w:sz w:val="28"/>
                <w:szCs w:val="28"/>
              </w:rPr>
              <w:t>a i nagibnice</w:t>
            </w:r>
            <w:r w:rsidR="006A6F0B" w:rsidRPr="004B5E4A">
              <w:rPr>
                <w:rFonts w:cs="Calibri"/>
                <w:sz w:val="28"/>
                <w:szCs w:val="28"/>
              </w:rPr>
              <w:t xml:space="preserve"> ravni</w:t>
            </w:r>
          </w:p>
          <w:p w:rsidR="006A6F0B" w:rsidRPr="004B5E4A" w:rsidRDefault="00ED126D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razlikuje  uzajamni polož</w:t>
            </w:r>
            <w:r w:rsidR="006A6F0B" w:rsidRPr="004B5E4A">
              <w:rPr>
                <w:rFonts w:cs="Calibri"/>
                <w:sz w:val="28"/>
                <w:szCs w:val="28"/>
              </w:rPr>
              <w:t>aj dvije ravni</w:t>
            </w:r>
          </w:p>
          <w:p w:rsidR="006A6F0B" w:rsidRPr="004B5E4A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upozna  nagibni ugao ravni prema projekcijskoj ravni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 xml:space="preserve">Slušaju kratko izlaganje nastavnika o definiciji projekcijske </w:t>
            </w:r>
            <w:r w:rsidR="00ED126D">
              <w:rPr>
                <w:rFonts w:cs="Calibri"/>
                <w:sz w:val="28"/>
                <w:szCs w:val="28"/>
              </w:rPr>
              <w:t>ravni</w:t>
            </w:r>
            <w:r w:rsidRPr="004B5E4A">
              <w:rPr>
                <w:rFonts w:cs="Calibri"/>
                <w:sz w:val="28"/>
                <w:szCs w:val="28"/>
              </w:rPr>
              <w:t xml:space="preserve"> i projektujućeg zraka</w:t>
            </w:r>
            <w:r>
              <w:rPr>
                <w:rFonts w:cs="Calibri"/>
                <w:sz w:val="28"/>
                <w:szCs w:val="28"/>
              </w:rPr>
              <w:t xml:space="preserve"> i</w:t>
            </w:r>
            <w:r w:rsidRPr="004B5E4A">
              <w:rPr>
                <w:rFonts w:cs="Calibri"/>
                <w:sz w:val="28"/>
                <w:szCs w:val="28"/>
              </w:rPr>
              <w:t xml:space="preserve"> posmatraju model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Projektuju tačku</w:t>
            </w:r>
            <w:r w:rsidRPr="004B5E4A">
              <w:rPr>
                <w:rFonts w:cs="Calibri"/>
                <w:sz w:val="28"/>
                <w:szCs w:val="28"/>
              </w:rPr>
              <w:t>, duž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4B5E4A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i pravu na tu projekcijsku ravan</w:t>
            </w:r>
          </w:p>
          <w:p w:rsidR="006A6F0B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570C3A" w:rsidRPr="004B5E4A" w:rsidRDefault="00570C3A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Koriste nagibni ugao u određivanju projekcija </w:t>
            </w:r>
            <w:r>
              <w:rPr>
                <w:rFonts w:cs="Calibri"/>
                <w:sz w:val="28"/>
                <w:szCs w:val="28"/>
              </w:rPr>
              <w:t>i</w:t>
            </w:r>
            <w:r w:rsidRPr="004B5E4A">
              <w:rPr>
                <w:rFonts w:cs="Calibri"/>
                <w:sz w:val="28"/>
                <w:szCs w:val="28"/>
              </w:rPr>
              <w:t xml:space="preserve"> odstojanja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>Crtaju projekcije  duži i prave koja se nalazi u specijalnom položaju prema projekcijskoj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Crtaju projekcije dvije prave koje su </w:t>
            </w:r>
            <w:r>
              <w:rPr>
                <w:rFonts w:cs="Calibri"/>
                <w:sz w:val="28"/>
                <w:szCs w:val="28"/>
              </w:rPr>
              <w:t xml:space="preserve">u </w:t>
            </w:r>
            <w:r w:rsidRPr="004B5E4A">
              <w:rPr>
                <w:rFonts w:cs="Calibri"/>
                <w:sz w:val="28"/>
                <w:szCs w:val="28"/>
              </w:rPr>
              <w:t>raznim međusobnim položajima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Projektuju ravan </w:t>
            </w:r>
            <w:r>
              <w:rPr>
                <w:rFonts w:cs="Calibri"/>
                <w:sz w:val="28"/>
                <w:szCs w:val="28"/>
              </w:rPr>
              <w:t>i</w:t>
            </w:r>
            <w:r w:rsidRPr="004B5E4A">
              <w:rPr>
                <w:rFonts w:cs="Calibri"/>
                <w:sz w:val="28"/>
                <w:szCs w:val="28"/>
              </w:rPr>
              <w:t xml:space="preserve"> određuju trag </w:t>
            </w:r>
            <w:r>
              <w:rPr>
                <w:rFonts w:cs="Calibri"/>
                <w:sz w:val="28"/>
                <w:szCs w:val="28"/>
              </w:rPr>
              <w:t>i</w:t>
            </w:r>
            <w:r w:rsidRPr="004B5E4A">
              <w:rPr>
                <w:rFonts w:cs="Calibri"/>
                <w:sz w:val="28"/>
                <w:szCs w:val="28"/>
              </w:rPr>
              <w:t xml:space="preserve"> nagibnicu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44C01" w:rsidRDefault="00344C01" w:rsidP="0016690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  <w:p w:rsidR="006A6F0B" w:rsidRPr="004B5E4A" w:rsidRDefault="00ED126D" w:rsidP="0016690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Uočavaju razne uzajamne polož</w:t>
            </w:r>
            <w:r w:rsidR="006A6F0B" w:rsidRPr="004B5E4A">
              <w:rPr>
                <w:rFonts w:cs="Calibri"/>
                <w:sz w:val="28"/>
                <w:szCs w:val="28"/>
              </w:rPr>
              <w:t>aje dvije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Koriste nagibni ugao u određivanju projekcija </w:t>
            </w:r>
            <w:r>
              <w:rPr>
                <w:rFonts w:cs="Calibri"/>
                <w:sz w:val="28"/>
                <w:szCs w:val="28"/>
              </w:rPr>
              <w:t xml:space="preserve">i </w:t>
            </w:r>
            <w:r w:rsidRPr="004B5E4A">
              <w:rPr>
                <w:rFonts w:cs="Calibri"/>
                <w:sz w:val="28"/>
                <w:szCs w:val="28"/>
              </w:rPr>
              <w:t xml:space="preserve">odstojanja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>Projekcijska ravan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Projektujući zrak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Normalna projekcija tačke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Kota tačke</w:t>
            </w:r>
          </w:p>
          <w:p w:rsidR="006A6F0B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Trag</w:t>
            </w:r>
          </w:p>
          <w:p w:rsidR="00570C3A" w:rsidRPr="004B5E4A" w:rsidRDefault="00570C3A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Nagibni ugao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>Specijalni položaj prema projekcijskoj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Graduiranje prve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Nagibnica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912C8F" w:rsidRPr="004B5E4A" w:rsidRDefault="00912C8F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 xml:space="preserve">Matematika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(geometrija)</w:t>
            </w:r>
          </w:p>
        </w:tc>
      </w:tr>
      <w:tr w:rsidR="006A6F0B" w:rsidRPr="004B5E4A" w:rsidTr="00166904">
        <w:trPr>
          <w:trHeight w:val="1"/>
        </w:trPr>
        <w:tc>
          <w:tcPr>
            <w:tcW w:w="130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>Tema 2: Norm</w:t>
            </w:r>
            <w:r>
              <w:rPr>
                <w:rFonts w:cs="Calibri"/>
                <w:sz w:val="28"/>
                <w:szCs w:val="28"/>
              </w:rPr>
              <w:t>alno projektovanje na dvije rav</w:t>
            </w:r>
            <w:r w:rsidRPr="004B5E4A">
              <w:rPr>
                <w:rFonts w:cs="Calibri"/>
                <w:sz w:val="28"/>
                <w:szCs w:val="28"/>
              </w:rPr>
              <w:t>ni  (21 čas)</w:t>
            </w:r>
          </w:p>
        </w:tc>
      </w:tr>
      <w:tr w:rsidR="006A6F0B" w:rsidRPr="004B5E4A" w:rsidTr="00166904">
        <w:trPr>
          <w:trHeight w:val="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Operativni ciljevi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Aktivnosti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Pojam/sadržaj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Korelacija</w:t>
            </w:r>
          </w:p>
        </w:tc>
      </w:tr>
      <w:tr w:rsidR="006A6F0B" w:rsidRPr="004B5E4A" w:rsidTr="00166904">
        <w:trPr>
          <w:trHeight w:val="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Učenik/ca treba da:</w:t>
            </w:r>
          </w:p>
          <w:p w:rsidR="006A6F0B" w:rsidRPr="004B5E4A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upozna dvije projekcijske ravni</w:t>
            </w:r>
          </w:p>
          <w:p w:rsidR="006A6F0B" w:rsidRPr="004B5E4A" w:rsidRDefault="006A6F0B" w:rsidP="00ED12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usvoji normalne projekcije tačke, duži i prave na dvije </w:t>
            </w:r>
            <w:r w:rsidR="00ED126D">
              <w:rPr>
                <w:rFonts w:cs="Calibri"/>
                <w:sz w:val="28"/>
                <w:szCs w:val="28"/>
              </w:rPr>
              <w:t>ravni</w:t>
            </w:r>
            <w:r w:rsidRPr="004B5E4A">
              <w:rPr>
                <w:rFonts w:cs="Calibri"/>
                <w:sz w:val="28"/>
                <w:szCs w:val="28"/>
              </w:rPr>
              <w:t xml:space="preserve"> (u opštem i specijalnim položajima prema projekcijskim ravnima)</w:t>
            </w:r>
          </w:p>
          <w:p w:rsidR="006A6F0B" w:rsidRPr="004B5E4A" w:rsidRDefault="00344C01" w:rsidP="00344C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zna da </w:t>
            </w:r>
            <w:r w:rsidR="006A6F0B" w:rsidRPr="004B5E4A">
              <w:rPr>
                <w:rFonts w:cs="Calibri"/>
                <w:sz w:val="28"/>
                <w:szCs w:val="28"/>
              </w:rPr>
              <w:t>odredi pravu veličinu  duži i nagibnog ugla prave i duži prema projekcijskim ravnima</w:t>
            </w:r>
          </w:p>
          <w:p w:rsidR="006A6F0B" w:rsidRPr="004B5E4A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predstavi ravan u dvije projekcije</w:t>
            </w:r>
          </w:p>
          <w:p w:rsidR="006A6F0B" w:rsidRPr="004B5E4A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upoznaju nagibne uglove ravni prema projekcijskim </w:t>
            </w:r>
            <w:r w:rsidRPr="004B5E4A">
              <w:rPr>
                <w:rFonts w:cs="Calibri"/>
                <w:sz w:val="28"/>
                <w:szCs w:val="28"/>
              </w:rPr>
              <w:lastRenderedPageBreak/>
              <w:t>ravnima</w:t>
            </w:r>
          </w:p>
          <w:p w:rsidR="006A6F0B" w:rsidRPr="004B5E4A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odredi presjek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>Slušaju kratko izlaganje nastavnika o de</w:t>
            </w:r>
            <w:r w:rsidR="00ED126D">
              <w:rPr>
                <w:rFonts w:cs="Calibri"/>
                <w:sz w:val="28"/>
                <w:szCs w:val="28"/>
              </w:rPr>
              <w:t>finiciji dvije projekcijske rav</w:t>
            </w:r>
            <w:r w:rsidRPr="004B5E4A">
              <w:rPr>
                <w:rFonts w:cs="Calibri"/>
                <w:sz w:val="28"/>
                <w:szCs w:val="28"/>
              </w:rPr>
              <w:t>ni i posmatraju model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Crtaju projekcije tačke, duži i prave na dvije </w:t>
            </w:r>
            <w:r w:rsidR="00ED126D">
              <w:rPr>
                <w:rFonts w:cs="Calibri"/>
                <w:sz w:val="28"/>
                <w:szCs w:val="28"/>
              </w:rPr>
              <w:t>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 Uočavaju specijalne položaje</w:t>
            </w:r>
            <w:r>
              <w:rPr>
                <w:rFonts w:cs="Calibri"/>
                <w:sz w:val="28"/>
                <w:szCs w:val="28"/>
              </w:rPr>
              <w:t xml:space="preserve"> duži i prave</w:t>
            </w:r>
            <w:r w:rsidRPr="004B5E4A">
              <w:rPr>
                <w:rFonts w:cs="Calibri"/>
                <w:sz w:val="28"/>
                <w:szCs w:val="28"/>
              </w:rPr>
              <w:t xml:space="preserve"> prema projekcijskim ravnima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Određuju  nagibne uglove</w:t>
            </w:r>
            <w:r w:rsidRPr="004B5E4A">
              <w:rPr>
                <w:rFonts w:cs="Calibri"/>
                <w:sz w:val="28"/>
                <w:szCs w:val="28"/>
              </w:rPr>
              <w:t xml:space="preserve"> prave prema projekci</w:t>
            </w:r>
            <w:r>
              <w:rPr>
                <w:rFonts w:cs="Calibri"/>
                <w:sz w:val="28"/>
                <w:szCs w:val="28"/>
              </w:rPr>
              <w:t xml:space="preserve">jskim ravnima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44C01" w:rsidRDefault="00344C01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44C01" w:rsidRPr="00344C01" w:rsidRDefault="00344C01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Crtaju projekcije ravni na dvije projekcijske ravni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Određuju</w:t>
            </w:r>
            <w:r w:rsidRPr="004B5E4A">
              <w:rPr>
                <w:rFonts w:cs="Calibri"/>
                <w:sz w:val="28"/>
                <w:szCs w:val="28"/>
              </w:rPr>
              <w:t xml:space="preserve"> nagibne uglove </w:t>
            </w:r>
            <w:r w:rsidRPr="004B5E4A">
              <w:rPr>
                <w:rFonts w:cs="Calibri"/>
                <w:sz w:val="28"/>
                <w:szCs w:val="28"/>
              </w:rPr>
              <w:lastRenderedPageBreak/>
              <w:t>ravni prema projekcijskim ravnima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Uočavaju i crtaju ravni koje se sijeku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ED126D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Dvije projekcijske rav</w:t>
            </w:r>
            <w:r w:rsidR="006A6F0B" w:rsidRPr="004B5E4A">
              <w:rPr>
                <w:rFonts w:cs="Calibri"/>
                <w:sz w:val="28"/>
                <w:szCs w:val="28"/>
              </w:rPr>
              <w:t>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Tlocrt </w:t>
            </w:r>
            <w:r>
              <w:rPr>
                <w:rFonts w:cs="Calibri"/>
                <w:sz w:val="28"/>
                <w:szCs w:val="28"/>
              </w:rPr>
              <w:t>i nacrt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Normalna projekcija tačke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Prvi </w:t>
            </w:r>
            <w:r>
              <w:rPr>
                <w:rFonts w:cs="Calibri"/>
                <w:sz w:val="28"/>
                <w:szCs w:val="28"/>
              </w:rPr>
              <w:t>i</w:t>
            </w:r>
            <w:r w:rsidRPr="004B5E4A">
              <w:rPr>
                <w:rFonts w:cs="Calibri"/>
                <w:sz w:val="28"/>
                <w:szCs w:val="28"/>
              </w:rPr>
              <w:t xml:space="preserve"> drugi trag prave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Nagibni ugao prave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>Nagibni ugao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 xml:space="preserve">Matematika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(geometrija)</w:t>
            </w:r>
          </w:p>
        </w:tc>
      </w:tr>
    </w:tbl>
    <w:p w:rsidR="006A6F0B" w:rsidRPr="004B5E4A" w:rsidRDefault="006A6F0B" w:rsidP="006A6F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2693"/>
        <w:gridCol w:w="3260"/>
      </w:tblGrid>
      <w:tr w:rsidR="006A6F0B" w:rsidRPr="004B5E4A" w:rsidTr="00166904">
        <w:trPr>
          <w:trHeight w:val="1"/>
        </w:trPr>
        <w:tc>
          <w:tcPr>
            <w:tcW w:w="130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Tema 3: No</w:t>
            </w:r>
            <w:r>
              <w:rPr>
                <w:rFonts w:cs="Calibri"/>
                <w:sz w:val="28"/>
                <w:szCs w:val="28"/>
              </w:rPr>
              <w:t>rmalno projektovanje na tri rav</w:t>
            </w:r>
            <w:r w:rsidRPr="004B5E4A">
              <w:rPr>
                <w:rFonts w:cs="Calibri"/>
                <w:sz w:val="28"/>
                <w:szCs w:val="28"/>
              </w:rPr>
              <w:t>ni  (25  časova)</w:t>
            </w:r>
          </w:p>
        </w:tc>
      </w:tr>
      <w:tr w:rsidR="006A6F0B" w:rsidRPr="004B5E4A" w:rsidTr="00166904">
        <w:trPr>
          <w:trHeight w:val="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Operativni ciljevi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Aktivnosti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Pojam/sadržaj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Korelacija</w:t>
            </w:r>
          </w:p>
        </w:tc>
      </w:tr>
      <w:tr w:rsidR="006A6F0B" w:rsidRPr="004B5E4A" w:rsidTr="00166904">
        <w:trPr>
          <w:trHeight w:val="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344C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Učenik/ca treba da:</w:t>
            </w:r>
          </w:p>
          <w:p w:rsidR="006A6F0B" w:rsidRPr="004B5E4A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upozna tri projekcijske ravni</w:t>
            </w:r>
          </w:p>
          <w:p w:rsidR="006A6F0B" w:rsidRPr="004B5E4A" w:rsidRDefault="006A6F0B" w:rsidP="00ED12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usvoji normalno projektovanje tačke, duži i prave na tri ravni</w:t>
            </w:r>
          </w:p>
          <w:p w:rsidR="006A6F0B" w:rsidRPr="004B5E4A" w:rsidRDefault="006A6F0B" w:rsidP="00ED12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upozna projekcije </w:t>
            </w:r>
            <w:r w:rsidR="00ED126D">
              <w:rPr>
                <w:rFonts w:cs="Calibri"/>
                <w:sz w:val="28"/>
                <w:szCs w:val="28"/>
              </w:rPr>
              <w:t>ravni</w:t>
            </w:r>
            <w:r w:rsidRPr="004B5E4A">
              <w:rPr>
                <w:rFonts w:cs="Calibri"/>
                <w:sz w:val="28"/>
                <w:szCs w:val="28"/>
              </w:rPr>
              <w:t xml:space="preserve"> u opštem i specijalnim položajima (pomoću tragova) </w:t>
            </w:r>
          </w:p>
          <w:p w:rsidR="006A6F0B" w:rsidRPr="004B5E4A" w:rsidRDefault="006A6F0B" w:rsidP="00ED12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sazna kako da projektuje </w:t>
            </w:r>
            <w:r w:rsidRPr="004B5E4A">
              <w:rPr>
                <w:rFonts w:cs="Calibri"/>
                <w:sz w:val="28"/>
                <w:szCs w:val="28"/>
              </w:rPr>
              <w:lastRenderedPageBreak/>
              <w:t xml:space="preserve">ravan lik (mnogougao) paralelan </w:t>
            </w:r>
            <w:r>
              <w:rPr>
                <w:rFonts w:cs="Calibri"/>
                <w:sz w:val="28"/>
                <w:szCs w:val="28"/>
              </w:rPr>
              <w:t>ili normalan prema projekcijskim</w:t>
            </w:r>
            <w:r w:rsidRPr="004B5E4A">
              <w:rPr>
                <w:rFonts w:cs="Calibri"/>
                <w:sz w:val="28"/>
                <w:szCs w:val="28"/>
              </w:rPr>
              <w:t xml:space="preserve"> ravni</w:t>
            </w:r>
            <w:r>
              <w:rPr>
                <w:rFonts w:cs="Calibri"/>
                <w:sz w:val="28"/>
                <w:szCs w:val="28"/>
              </w:rPr>
              <w:t>ma</w:t>
            </w:r>
            <w:r w:rsidRPr="004B5E4A">
              <w:rPr>
                <w:rFonts w:cs="Calibri"/>
                <w:sz w:val="28"/>
                <w:szCs w:val="28"/>
              </w:rPr>
              <w:t xml:space="preserve"> i odredi pravu veličinu lika</w:t>
            </w:r>
          </w:p>
          <w:p w:rsidR="006A6F0B" w:rsidRPr="004B5E4A" w:rsidRDefault="006A6F0B" w:rsidP="00ED12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sazna kako da projektuje krug koji je u specijalnim položajima prema projekcijskim ravnima</w:t>
            </w:r>
          </w:p>
          <w:p w:rsidR="006A6F0B" w:rsidRPr="00912C8F" w:rsidRDefault="006A6F0B" w:rsidP="001669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 </w:t>
            </w:r>
            <w:proofErr w:type="gramStart"/>
            <w:r w:rsidRPr="004B5E4A">
              <w:rPr>
                <w:rFonts w:cs="Calibri"/>
                <w:sz w:val="28"/>
                <w:szCs w:val="28"/>
              </w:rPr>
              <w:t>razumije</w:t>
            </w:r>
            <w:proofErr w:type="gramEnd"/>
            <w:r w:rsidRPr="004B5E4A">
              <w:rPr>
                <w:rFonts w:cs="Calibri"/>
                <w:sz w:val="28"/>
                <w:szCs w:val="28"/>
              </w:rPr>
              <w:t xml:space="preserve"> projekcije prizme, piramide, valjka i kupe sa osnovom </w:t>
            </w:r>
            <w:r w:rsidR="00076CF4">
              <w:rPr>
                <w:rFonts w:cs="Calibri"/>
                <w:sz w:val="28"/>
                <w:szCs w:val="28"/>
              </w:rPr>
              <w:t>koja je u</w:t>
            </w:r>
            <w:r w:rsidRPr="004B5E4A">
              <w:rPr>
                <w:rFonts w:cs="Calibri"/>
                <w:sz w:val="28"/>
                <w:szCs w:val="28"/>
              </w:rPr>
              <w:t xml:space="preserve"> jednoj od projekcijskih ravni ili je paralelna jednoj od projekcijskih ravni.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 xml:space="preserve">Slušaju kratko izlaganje nastavnika o definiciji tri projekcijske </w:t>
            </w:r>
            <w:r w:rsidR="00ED126D">
              <w:rPr>
                <w:rFonts w:cs="Calibri"/>
                <w:sz w:val="28"/>
                <w:szCs w:val="28"/>
              </w:rPr>
              <w:t>ravni</w:t>
            </w:r>
            <w:r w:rsidRPr="004B5E4A">
              <w:rPr>
                <w:rFonts w:cs="Calibri"/>
                <w:sz w:val="28"/>
                <w:szCs w:val="28"/>
              </w:rPr>
              <w:t xml:space="preserve"> i posmatraju model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ED126D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Crtaju normalno projektovanje tačke, duži i prave na tri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Projektuju ravan na tri ravni </w:t>
            </w:r>
            <w:r>
              <w:rPr>
                <w:rFonts w:cs="Calibri"/>
                <w:sz w:val="28"/>
                <w:szCs w:val="28"/>
              </w:rPr>
              <w:t>i</w:t>
            </w:r>
            <w:r w:rsidRPr="004B5E4A">
              <w:rPr>
                <w:rFonts w:cs="Calibri"/>
                <w:sz w:val="28"/>
                <w:szCs w:val="28"/>
              </w:rPr>
              <w:t xml:space="preserve"> razlikuju specijalne položaje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Crtaju projekcije mnogougla koji je paralelan ili normalan </w:t>
            </w:r>
            <w:r w:rsidRPr="004B5E4A">
              <w:rPr>
                <w:rFonts w:cs="Calibri"/>
                <w:sz w:val="28"/>
                <w:szCs w:val="28"/>
              </w:rPr>
              <w:lastRenderedPageBreak/>
              <w:t>sa projekcijskom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Izračunavaju pravu veličinu lika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44C01" w:rsidRDefault="00344C01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Projektuju krug koji je u specijalnim položajima prema projekcijskim ravnima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Crataju projekcije geometrijskih tijela čija je osnova u </w:t>
            </w:r>
            <w:r w:rsidR="00076CF4" w:rsidRPr="004B5E4A">
              <w:rPr>
                <w:rFonts w:cs="Calibri"/>
                <w:sz w:val="28"/>
                <w:szCs w:val="28"/>
              </w:rPr>
              <w:t xml:space="preserve">jednoj od projekcijskih ravni </w:t>
            </w:r>
            <w:r w:rsidRPr="004B5E4A">
              <w:rPr>
                <w:rFonts w:cs="Calibri"/>
                <w:sz w:val="28"/>
                <w:szCs w:val="28"/>
              </w:rPr>
              <w:t>ili je paralelna sa jednom od projekcijskih ravni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Treća projekciska ravan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(bokocrt)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Normalna projekcija tačke</w:t>
            </w:r>
          </w:p>
          <w:p w:rsidR="006A6F0B" w:rsidRPr="004B5E4A" w:rsidRDefault="00ED126D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Prvi, drugi i</w:t>
            </w:r>
            <w:r w:rsidR="006A6F0B" w:rsidRPr="004B5E4A">
              <w:rPr>
                <w:rFonts w:cs="Calibri"/>
                <w:sz w:val="28"/>
                <w:szCs w:val="28"/>
              </w:rPr>
              <w:t xml:space="preserve"> treći trag prave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Obaranje ravni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 xml:space="preserve">Matematika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(geometrija)</w:t>
            </w:r>
          </w:p>
        </w:tc>
      </w:tr>
      <w:tr w:rsidR="006A6F0B" w:rsidRPr="004B5E4A" w:rsidTr="00166904">
        <w:trPr>
          <w:trHeight w:val="1"/>
        </w:trPr>
        <w:tc>
          <w:tcPr>
            <w:tcW w:w="130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>Tema 4: Ravni presjeci tijela</w:t>
            </w:r>
            <w:r w:rsidR="00466DF4">
              <w:rPr>
                <w:rFonts w:cs="Calibri"/>
                <w:sz w:val="28"/>
                <w:szCs w:val="28"/>
              </w:rPr>
              <w:t>*</w:t>
            </w:r>
            <w:r w:rsidRPr="004B5E4A">
              <w:rPr>
                <w:rFonts w:cs="Calibri"/>
                <w:sz w:val="28"/>
                <w:szCs w:val="28"/>
              </w:rPr>
              <w:t xml:space="preserve">  (10  časova)</w:t>
            </w:r>
          </w:p>
        </w:tc>
      </w:tr>
      <w:tr w:rsidR="006A6F0B" w:rsidRPr="004B5E4A" w:rsidTr="00166904">
        <w:trPr>
          <w:trHeight w:val="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Operativni ciljevi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Aktivnosti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Pojam/sadržaj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B5E4A">
              <w:rPr>
                <w:rFonts w:cs="Calibri"/>
                <w:sz w:val="28"/>
                <w:szCs w:val="28"/>
              </w:rPr>
              <w:t>Korelacija</w:t>
            </w:r>
          </w:p>
        </w:tc>
      </w:tr>
      <w:tr w:rsidR="006A6F0B" w:rsidRPr="004B5E4A" w:rsidTr="00166904">
        <w:trPr>
          <w:trHeight w:val="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Učenik/ca treba da:</w:t>
            </w:r>
          </w:p>
          <w:p w:rsidR="006A6F0B" w:rsidRPr="004B5E4A" w:rsidRDefault="006A6F0B" w:rsidP="00076C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Upozna pojam o upravnim projekcijama </w:t>
            </w:r>
            <w:r w:rsidRPr="004B5E4A">
              <w:rPr>
                <w:rFonts w:cs="Calibri"/>
                <w:sz w:val="28"/>
                <w:szCs w:val="28"/>
              </w:rPr>
              <w:lastRenderedPageBreak/>
              <w:t>ravnih likova i geometrijskih tijela u opštem položaju prema projekcijskim ravnima</w:t>
            </w:r>
          </w:p>
          <w:p w:rsidR="006A6F0B" w:rsidRPr="004B5E4A" w:rsidRDefault="006A6F0B" w:rsidP="00076C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Upozna pojam perspektivno kolinearn</w:t>
            </w:r>
            <w:r w:rsidR="00076CF4">
              <w:rPr>
                <w:rFonts w:cs="Calibri"/>
                <w:sz w:val="28"/>
                <w:szCs w:val="28"/>
              </w:rPr>
              <w:t xml:space="preserve">ih i perspektivno afinih likova </w:t>
            </w:r>
            <w:r w:rsidRPr="004B5E4A">
              <w:rPr>
                <w:rFonts w:cs="Calibri"/>
                <w:sz w:val="28"/>
                <w:szCs w:val="28"/>
              </w:rPr>
              <w:t xml:space="preserve">u ravni i prostoru </w:t>
            </w:r>
          </w:p>
          <w:p w:rsidR="00344C01" w:rsidRPr="004B5E4A" w:rsidRDefault="00344C01" w:rsidP="00912C8F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  <w:p w:rsidR="006A6F0B" w:rsidRPr="00912C8F" w:rsidRDefault="006A6F0B" w:rsidP="00912C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Sazna kako da nacrta presjeke geometrijskih tijela (čija je osnova u jednoj projekcijskoj ravni) </w:t>
            </w:r>
            <w:proofErr w:type="gramStart"/>
            <w:r w:rsidRPr="004B5E4A">
              <w:rPr>
                <w:rFonts w:cs="Calibri"/>
                <w:sz w:val="28"/>
                <w:szCs w:val="28"/>
              </w:rPr>
              <w:t>sa</w:t>
            </w:r>
            <w:proofErr w:type="gramEnd"/>
            <w:r w:rsidRPr="004B5E4A">
              <w:rPr>
                <w:rFonts w:cs="Calibri"/>
                <w:sz w:val="28"/>
                <w:szCs w:val="28"/>
              </w:rPr>
              <w:t xml:space="preserve"> ravni u specijalnim položajima (normalnom na jednu od projekcijskih ravni i sl.).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 xml:space="preserve">Slušaju </w:t>
            </w:r>
            <w:r w:rsidRPr="004B5E4A">
              <w:rPr>
                <w:rFonts w:cs="Calibri"/>
                <w:sz w:val="28"/>
                <w:szCs w:val="28"/>
              </w:rPr>
              <w:t xml:space="preserve"> izlaganje nastavnika i posmatraju model o upravnim projekcijama </w:t>
            </w:r>
            <w:r w:rsidRPr="004B5E4A">
              <w:rPr>
                <w:rFonts w:cs="Calibri"/>
                <w:sz w:val="28"/>
                <w:szCs w:val="28"/>
              </w:rPr>
              <w:lastRenderedPageBreak/>
              <w:t>ravnih likova i geometrijskih tijela u opštem položaju prema projekcijskim ravnima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344C01" w:rsidRPr="00344C01" w:rsidRDefault="00344C01" w:rsidP="00076CF4">
            <w:pPr>
              <w:autoSpaceDE w:val="0"/>
              <w:autoSpaceDN w:val="0"/>
              <w:adjustRightInd w:val="0"/>
              <w:rPr>
                <w:rFonts w:cs="Calibri"/>
                <w:sz w:val="6"/>
                <w:szCs w:val="28"/>
              </w:rPr>
            </w:pPr>
          </w:p>
          <w:p w:rsidR="00344C01" w:rsidRPr="004B5E4A" w:rsidRDefault="006A6F0B" w:rsidP="00076CF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Sluš</w:t>
            </w:r>
            <w:r>
              <w:rPr>
                <w:rFonts w:cs="Calibri"/>
                <w:sz w:val="28"/>
                <w:szCs w:val="28"/>
              </w:rPr>
              <w:t>aju kratko izlaganje nastavnika i</w:t>
            </w:r>
            <w:r w:rsidRPr="004B5E4A">
              <w:rPr>
                <w:rFonts w:cs="Calibri"/>
                <w:sz w:val="28"/>
                <w:szCs w:val="28"/>
              </w:rPr>
              <w:t xml:space="preserve"> posmatraju model o perspektivno kolinearnim i perspektivno afinim likovima u ravni i prostoru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Crtaju presjeke prizme, piramide, valjka, kupe </w:t>
            </w:r>
            <w:r>
              <w:rPr>
                <w:rFonts w:cs="Calibri"/>
                <w:sz w:val="28"/>
                <w:szCs w:val="28"/>
              </w:rPr>
              <w:t>i</w:t>
            </w:r>
            <w:r w:rsidRPr="004B5E4A">
              <w:rPr>
                <w:rFonts w:cs="Calibri"/>
                <w:sz w:val="28"/>
                <w:szCs w:val="28"/>
              </w:rPr>
              <w:t xml:space="preserve"> lopte čije se osnove nalaze u jednoj projekcijskoj ravni sa ravni u specijalnom polažaju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A6F0B" w:rsidRPr="004B5E4A" w:rsidRDefault="006A6F0B" w:rsidP="00076CF4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 xml:space="preserve">perspektivno kolinearni i perspektivno afini likovi u ravni i prostoru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lastRenderedPageBreak/>
              <w:t xml:space="preserve">Matematika </w:t>
            </w:r>
          </w:p>
          <w:p w:rsidR="006A6F0B" w:rsidRPr="004B5E4A" w:rsidRDefault="006A6F0B" w:rsidP="001669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5E4A">
              <w:rPr>
                <w:rFonts w:cs="Calibri"/>
                <w:sz w:val="28"/>
                <w:szCs w:val="28"/>
              </w:rPr>
              <w:t>(geometrija)</w:t>
            </w:r>
          </w:p>
        </w:tc>
      </w:tr>
    </w:tbl>
    <w:p w:rsidR="00912C8F" w:rsidRDefault="00A80B0C" w:rsidP="00912C8F">
      <w:pPr>
        <w:autoSpaceDE w:val="0"/>
        <w:autoSpaceDN w:val="0"/>
        <w:adjustRightInd w:val="0"/>
        <w:ind w:left="426"/>
        <w:jc w:val="both"/>
        <w:rPr>
          <w:rFonts w:cs="Calibri"/>
          <w:i/>
          <w:iCs/>
          <w:sz w:val="32"/>
          <w:szCs w:val="32"/>
        </w:rPr>
      </w:pPr>
      <w:r>
        <w:rPr>
          <w:rFonts w:cs="Calibri"/>
          <w:sz w:val="28"/>
          <w:szCs w:val="28"/>
        </w:rPr>
        <w:lastRenderedPageBreak/>
        <w:t>*</w:t>
      </w:r>
      <w:r w:rsidR="00F825FD">
        <w:rPr>
          <w:rFonts w:cs="Calibri"/>
          <w:sz w:val="28"/>
          <w:szCs w:val="28"/>
        </w:rPr>
        <w:t>U</w:t>
      </w:r>
      <w:r w:rsidR="00466DF4" w:rsidRPr="00F825FD">
        <w:rPr>
          <w:rFonts w:cs="Calibri"/>
          <w:sz w:val="28"/>
          <w:szCs w:val="28"/>
        </w:rPr>
        <w:t xml:space="preserve">čenici završnog razreda </w:t>
      </w:r>
      <w:r w:rsidR="00F825FD" w:rsidRPr="00F825FD">
        <w:rPr>
          <w:rFonts w:cs="Calibri"/>
          <w:sz w:val="28"/>
          <w:szCs w:val="28"/>
        </w:rPr>
        <w:t xml:space="preserve">u toku IV klasifikacionog perioda </w:t>
      </w:r>
      <w:r w:rsidR="00466DF4" w:rsidRPr="00F825FD">
        <w:rPr>
          <w:rFonts w:cs="Calibri"/>
          <w:sz w:val="28"/>
          <w:szCs w:val="28"/>
        </w:rPr>
        <w:t xml:space="preserve">rade grafičke radove </w:t>
      </w:r>
      <w:proofErr w:type="gramStart"/>
      <w:r w:rsidR="00466DF4" w:rsidRPr="00F825FD">
        <w:rPr>
          <w:rFonts w:cs="Calibri"/>
          <w:sz w:val="28"/>
          <w:szCs w:val="28"/>
        </w:rPr>
        <w:t>na</w:t>
      </w:r>
      <w:proofErr w:type="gramEnd"/>
      <w:r w:rsidR="00466DF4" w:rsidRPr="00F825FD">
        <w:rPr>
          <w:rFonts w:cs="Calibri"/>
          <w:sz w:val="28"/>
          <w:szCs w:val="28"/>
        </w:rPr>
        <w:t xml:space="preserve"> temu </w:t>
      </w:r>
      <w:r w:rsidR="00466DF4" w:rsidRPr="00F825FD">
        <w:rPr>
          <w:rFonts w:cs="Calibri"/>
          <w:i/>
          <w:sz w:val="28"/>
          <w:szCs w:val="28"/>
        </w:rPr>
        <w:t>Ravni presjeci tijela</w:t>
      </w:r>
      <w:r w:rsidR="00466DF4">
        <w:rPr>
          <w:rFonts w:cs="Calibri"/>
          <w:sz w:val="28"/>
          <w:szCs w:val="28"/>
        </w:rPr>
        <w:t xml:space="preserve"> </w:t>
      </w:r>
      <w:r w:rsidR="00F825FD">
        <w:rPr>
          <w:rFonts w:cs="Calibri"/>
          <w:sz w:val="28"/>
          <w:szCs w:val="28"/>
        </w:rPr>
        <w:t>zbog manjeg broja časova u odnosu na učenike ostalih razreda.</w:t>
      </w:r>
      <w:r w:rsidR="006A6F0B">
        <w:rPr>
          <w:rFonts w:cs="Calibri"/>
          <w:i/>
          <w:iCs/>
          <w:sz w:val="32"/>
          <w:szCs w:val="32"/>
        </w:rPr>
        <w:t xml:space="preserve"> </w:t>
      </w:r>
    </w:p>
    <w:p w:rsidR="006A6F0B" w:rsidRPr="00C76824" w:rsidRDefault="006A6F0B" w:rsidP="006A6F0B">
      <w:pPr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 w:rsidRPr="003F1B8C">
        <w:rPr>
          <w:rFonts w:cs="Calibri"/>
          <w:b/>
          <w:i/>
          <w:sz w:val="32"/>
          <w:szCs w:val="32"/>
        </w:rPr>
        <w:lastRenderedPageBreak/>
        <w:t>5.</w:t>
      </w:r>
      <w:r>
        <w:rPr>
          <w:rFonts w:cs="Calibri"/>
          <w:b/>
          <w:i/>
          <w:sz w:val="32"/>
          <w:szCs w:val="32"/>
        </w:rPr>
        <w:t xml:space="preserve"> </w:t>
      </w:r>
      <w:r w:rsidRPr="00C76824">
        <w:rPr>
          <w:rFonts w:cs="Calibri"/>
          <w:b/>
          <w:i/>
          <w:sz w:val="32"/>
          <w:szCs w:val="32"/>
        </w:rPr>
        <w:t>Standardi znanja</w:t>
      </w:r>
    </w:p>
    <w:p w:rsidR="006A6F0B" w:rsidRPr="00C76824" w:rsidRDefault="006A6F0B" w:rsidP="006A6F0B">
      <w:pPr>
        <w:autoSpaceDE w:val="0"/>
        <w:autoSpaceDN w:val="0"/>
        <w:adjustRightInd w:val="0"/>
        <w:rPr>
          <w:rFonts w:cs="Calibri"/>
          <w:i/>
          <w:sz w:val="28"/>
          <w:szCs w:val="28"/>
        </w:rPr>
      </w:pPr>
      <w:r w:rsidRPr="00C76824">
        <w:rPr>
          <w:rFonts w:cs="Calibri"/>
          <w:i/>
          <w:sz w:val="28"/>
          <w:szCs w:val="28"/>
        </w:rPr>
        <w:t xml:space="preserve">Tema 1: Normalno (upravno) projektovanje </w:t>
      </w:r>
      <w:proofErr w:type="gramStart"/>
      <w:r w:rsidRPr="00C76824">
        <w:rPr>
          <w:rFonts w:cs="Calibri"/>
          <w:i/>
          <w:sz w:val="28"/>
          <w:szCs w:val="28"/>
        </w:rPr>
        <w:t>na</w:t>
      </w:r>
      <w:proofErr w:type="gramEnd"/>
      <w:r w:rsidRPr="00C76824">
        <w:rPr>
          <w:rFonts w:cs="Calibri"/>
          <w:i/>
          <w:sz w:val="28"/>
          <w:szCs w:val="28"/>
        </w:rPr>
        <w:t xml:space="preserve"> jednu ravan</w:t>
      </w:r>
    </w:p>
    <w:p w:rsidR="006A6F0B" w:rsidRPr="004B5E4A" w:rsidRDefault="006A6F0B" w:rsidP="006A6F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Učenik/ca treba da zna: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projektuje tačku, duž i pravu na ravan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odredi nagibni ugao duži i prave prema projekcionoj ravni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projektuje duž i pravu koja se nal</w:t>
      </w:r>
      <w:r>
        <w:rPr>
          <w:rFonts w:cs="Calibri"/>
          <w:sz w:val="28"/>
          <w:szCs w:val="28"/>
        </w:rPr>
        <w:t>azi u opštem</w:t>
      </w:r>
      <w:r w:rsidRPr="004B5E4A">
        <w:rPr>
          <w:rFonts w:cs="Calibri"/>
          <w:sz w:val="28"/>
          <w:szCs w:val="28"/>
        </w:rPr>
        <w:t xml:space="preserve"> položaju prema projekcijskoj ravni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projektuje dvije prave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projektuje ravan, oderdi trag i nagibnicu ravni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odredi uzajamni položaj dvije ravni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odredi nagibni ugao ravni prema projekcijskoj ravni</w:t>
      </w:r>
    </w:p>
    <w:p w:rsidR="006A6F0B" w:rsidRPr="00C76824" w:rsidRDefault="006A6F0B" w:rsidP="006A6F0B">
      <w:pPr>
        <w:autoSpaceDE w:val="0"/>
        <w:autoSpaceDN w:val="0"/>
        <w:adjustRightInd w:val="0"/>
        <w:rPr>
          <w:rFonts w:cs="Calibri"/>
          <w:i/>
          <w:sz w:val="28"/>
          <w:szCs w:val="28"/>
        </w:rPr>
      </w:pPr>
      <w:r w:rsidRPr="00C76824">
        <w:rPr>
          <w:rFonts w:cs="Calibri"/>
          <w:i/>
          <w:sz w:val="28"/>
          <w:szCs w:val="28"/>
        </w:rPr>
        <w:t xml:space="preserve">Tema 2: Normalno projektovanje </w:t>
      </w:r>
      <w:proofErr w:type="gramStart"/>
      <w:r w:rsidRPr="00C76824">
        <w:rPr>
          <w:rFonts w:cs="Calibri"/>
          <w:i/>
          <w:sz w:val="28"/>
          <w:szCs w:val="28"/>
        </w:rPr>
        <w:t>na</w:t>
      </w:r>
      <w:proofErr w:type="gramEnd"/>
      <w:r w:rsidRPr="00C76824">
        <w:rPr>
          <w:rFonts w:cs="Calibri"/>
          <w:i/>
          <w:sz w:val="28"/>
          <w:szCs w:val="28"/>
        </w:rPr>
        <w:t xml:space="preserve"> dvije ravni</w:t>
      </w:r>
    </w:p>
    <w:p w:rsidR="006A6F0B" w:rsidRPr="004B5E4A" w:rsidRDefault="006A6F0B" w:rsidP="006A6F0B">
      <w:pPr>
        <w:autoSpaceDE w:val="0"/>
        <w:autoSpaceDN w:val="0"/>
        <w:adjustRightInd w:val="0"/>
        <w:ind w:left="705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Učenik/ca treba da zna: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 xml:space="preserve">da nacrta normalne projekcije tačke, duži i prave na dvije </w:t>
      </w:r>
      <w:r w:rsidR="00ED126D">
        <w:rPr>
          <w:rFonts w:cs="Calibri"/>
          <w:sz w:val="28"/>
          <w:szCs w:val="28"/>
        </w:rPr>
        <w:t>ravni</w:t>
      </w:r>
      <w:r w:rsidRPr="004B5E4A">
        <w:rPr>
          <w:rFonts w:cs="Calibri"/>
          <w:sz w:val="28"/>
          <w:szCs w:val="28"/>
        </w:rPr>
        <w:t xml:space="preserve"> (u opštem i specijalnim položajima prema projekcijskim ravnima)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lastRenderedPageBreak/>
        <w:t xml:space="preserve"> da odredi pravu veličinu duži i nagibnog ugla prave i duži prema projekcijskim ravnima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 xml:space="preserve"> da predstavi ravan u dvije projekcije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odredi nagibne uglove ravni prema projekcijskim ravnima</w:t>
      </w:r>
    </w:p>
    <w:p w:rsidR="006A6F0B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 xml:space="preserve">da odredi </w:t>
      </w:r>
      <w:r>
        <w:rPr>
          <w:rFonts w:cs="Calibri"/>
          <w:sz w:val="28"/>
          <w:szCs w:val="28"/>
        </w:rPr>
        <w:t xml:space="preserve">projekciju </w:t>
      </w:r>
      <w:r w:rsidRPr="004B5E4A">
        <w:rPr>
          <w:rFonts w:cs="Calibri"/>
          <w:sz w:val="28"/>
          <w:szCs w:val="28"/>
        </w:rPr>
        <w:t>presjek</w:t>
      </w:r>
      <w:r>
        <w:rPr>
          <w:rFonts w:cs="Calibri"/>
          <w:sz w:val="28"/>
          <w:szCs w:val="28"/>
        </w:rPr>
        <w:t>a</w:t>
      </w:r>
      <w:r w:rsidRPr="004B5E4A">
        <w:rPr>
          <w:rFonts w:cs="Calibri"/>
          <w:sz w:val="28"/>
          <w:szCs w:val="28"/>
        </w:rPr>
        <w:t xml:space="preserve"> ravni</w:t>
      </w:r>
    </w:p>
    <w:p w:rsidR="006A6F0B" w:rsidRPr="00C76824" w:rsidRDefault="006A6F0B" w:rsidP="006A6F0B">
      <w:pPr>
        <w:autoSpaceDE w:val="0"/>
        <w:autoSpaceDN w:val="0"/>
        <w:adjustRightInd w:val="0"/>
        <w:rPr>
          <w:rFonts w:cs="Calibri"/>
          <w:i/>
          <w:sz w:val="28"/>
          <w:szCs w:val="28"/>
        </w:rPr>
      </w:pPr>
      <w:r w:rsidRPr="00C76824">
        <w:rPr>
          <w:rFonts w:cs="Calibri"/>
          <w:i/>
          <w:sz w:val="28"/>
          <w:szCs w:val="28"/>
        </w:rPr>
        <w:t xml:space="preserve">Tema 3: </w:t>
      </w:r>
      <w:proofErr w:type="gramStart"/>
      <w:r w:rsidRPr="00C76824">
        <w:rPr>
          <w:rFonts w:cs="Calibri"/>
          <w:i/>
          <w:sz w:val="28"/>
          <w:szCs w:val="28"/>
        </w:rPr>
        <w:t>Normalno  projektovanje</w:t>
      </w:r>
      <w:proofErr w:type="gramEnd"/>
      <w:r w:rsidRPr="00C76824">
        <w:rPr>
          <w:rFonts w:cs="Calibri"/>
          <w:i/>
          <w:sz w:val="28"/>
          <w:szCs w:val="28"/>
        </w:rPr>
        <w:t xml:space="preserve"> na tri ravni</w:t>
      </w:r>
    </w:p>
    <w:p w:rsidR="006A6F0B" w:rsidRPr="004B5E4A" w:rsidRDefault="006A6F0B" w:rsidP="006A6F0B">
      <w:pPr>
        <w:autoSpaceDE w:val="0"/>
        <w:autoSpaceDN w:val="0"/>
        <w:adjustRightInd w:val="0"/>
        <w:ind w:left="705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Učenik/ca treba da zna: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770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normalno projektuje tačke, duži i prave na tri ravni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770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 xml:space="preserve">da projektuje ravan u opštem i specijalnim položajima (pomoću tragova) 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770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projektuje ravan lik (mnogougao) paralelan ili normalan prema projekcijskoj ravni i odredi pravu veličinu lika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770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da projektuje krug koji je u specijalnim položajima prema projekcijskim ravnima</w:t>
      </w:r>
    </w:p>
    <w:p w:rsidR="006A6F0B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770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 xml:space="preserve"> </w:t>
      </w:r>
      <w:proofErr w:type="gramStart"/>
      <w:r w:rsidRPr="004B5E4A">
        <w:rPr>
          <w:rFonts w:cs="Calibri"/>
          <w:sz w:val="28"/>
          <w:szCs w:val="28"/>
        </w:rPr>
        <w:t>da</w:t>
      </w:r>
      <w:proofErr w:type="gramEnd"/>
      <w:r w:rsidRPr="004B5E4A">
        <w:rPr>
          <w:rFonts w:cs="Calibri"/>
          <w:sz w:val="28"/>
          <w:szCs w:val="28"/>
        </w:rPr>
        <w:t xml:space="preserve"> nacrta projekcije prizme, piramide, valjka i kupe sa osnovom </w:t>
      </w:r>
      <w:r w:rsidR="00332FE6">
        <w:rPr>
          <w:rFonts w:cs="Calibri"/>
          <w:sz w:val="28"/>
          <w:szCs w:val="28"/>
        </w:rPr>
        <w:t xml:space="preserve">koja je </w:t>
      </w:r>
      <w:r w:rsidRPr="004B5E4A">
        <w:rPr>
          <w:rFonts w:cs="Calibri"/>
          <w:sz w:val="28"/>
          <w:szCs w:val="28"/>
        </w:rPr>
        <w:t>u jednoj od projekcijskih ravni ili je paralelna jednoj od projekcijskih ravni.</w:t>
      </w:r>
    </w:p>
    <w:p w:rsidR="006A6F0B" w:rsidRDefault="006A6F0B" w:rsidP="006A6F0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6A6F0B" w:rsidRPr="00692A15" w:rsidRDefault="006A6F0B" w:rsidP="006A6F0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6A6F0B" w:rsidRPr="00C76824" w:rsidRDefault="006A6F0B" w:rsidP="006A6F0B">
      <w:pPr>
        <w:autoSpaceDE w:val="0"/>
        <w:autoSpaceDN w:val="0"/>
        <w:adjustRightInd w:val="0"/>
        <w:rPr>
          <w:rFonts w:cs="Calibri"/>
          <w:i/>
          <w:sz w:val="28"/>
          <w:szCs w:val="28"/>
        </w:rPr>
      </w:pPr>
      <w:r w:rsidRPr="00C76824">
        <w:rPr>
          <w:rFonts w:cs="Calibri"/>
          <w:i/>
          <w:sz w:val="28"/>
          <w:szCs w:val="28"/>
        </w:rPr>
        <w:lastRenderedPageBreak/>
        <w:t xml:space="preserve">Tema 4:  Ravni presjeci tijela </w:t>
      </w:r>
    </w:p>
    <w:p w:rsidR="006A6F0B" w:rsidRPr="00692A15" w:rsidRDefault="006A6F0B" w:rsidP="006A6F0B">
      <w:pPr>
        <w:autoSpaceDE w:val="0"/>
        <w:autoSpaceDN w:val="0"/>
        <w:adjustRightInd w:val="0"/>
        <w:ind w:left="705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Uč</w:t>
      </w:r>
      <w:r>
        <w:rPr>
          <w:rFonts w:cs="Calibri"/>
          <w:sz w:val="28"/>
          <w:szCs w:val="28"/>
        </w:rPr>
        <w:t>enik/ca treba da stekne: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>pojam o upravnim projekcijama ravnih likova i geometrijskih tijela u opštem položaju prema projekcijskim ravnima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jc w:val="both"/>
        <w:rPr>
          <w:rFonts w:cs="Calibri"/>
          <w:sz w:val="28"/>
          <w:szCs w:val="28"/>
        </w:rPr>
      </w:pPr>
      <w:r w:rsidRPr="004B5E4A">
        <w:rPr>
          <w:rFonts w:cs="Calibri"/>
          <w:sz w:val="28"/>
          <w:szCs w:val="28"/>
        </w:rPr>
        <w:t xml:space="preserve">pojam perspektivno kolinearnih i perspektivno afinih likovi u ravni i prostoru </w:t>
      </w:r>
    </w:p>
    <w:p w:rsidR="006A6F0B" w:rsidRPr="004B5E4A" w:rsidRDefault="006A6F0B" w:rsidP="006A6F0B">
      <w:pPr>
        <w:numPr>
          <w:ilvl w:val="0"/>
          <w:numId w:val="1"/>
        </w:numPr>
        <w:autoSpaceDE w:val="0"/>
        <w:autoSpaceDN w:val="0"/>
        <w:adjustRightInd w:val="0"/>
        <w:ind w:left="1065" w:hanging="360"/>
        <w:jc w:val="both"/>
        <w:rPr>
          <w:rFonts w:cs="Calibri"/>
          <w:sz w:val="28"/>
          <w:szCs w:val="28"/>
        </w:rPr>
      </w:pPr>
      <w:proofErr w:type="gramStart"/>
      <w:r w:rsidRPr="004B5E4A">
        <w:rPr>
          <w:rFonts w:cs="Calibri"/>
          <w:sz w:val="28"/>
          <w:szCs w:val="28"/>
        </w:rPr>
        <w:t>da</w:t>
      </w:r>
      <w:proofErr w:type="gramEnd"/>
      <w:r w:rsidRPr="004B5E4A">
        <w:rPr>
          <w:rFonts w:cs="Calibri"/>
          <w:sz w:val="28"/>
          <w:szCs w:val="28"/>
        </w:rPr>
        <w:t xml:space="preserve"> nacrta presjeke geometrijskih tijela (čija je osnova u jednoj projekcijskoj ravni) sa ravni u specijalnim položajima (normalnom na jednu od projekcijskih ravni i sl.). </w:t>
      </w:r>
    </w:p>
    <w:p w:rsidR="006A6F0B" w:rsidRDefault="006A6F0B" w:rsidP="006A6F0B">
      <w:pPr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 w:rsidRPr="003F1B8C">
        <w:rPr>
          <w:rFonts w:cs="Calibri"/>
          <w:b/>
          <w:i/>
          <w:sz w:val="32"/>
          <w:szCs w:val="32"/>
        </w:rPr>
        <w:t xml:space="preserve"> </w:t>
      </w:r>
    </w:p>
    <w:p w:rsidR="006A6F0B" w:rsidRPr="003F1B8C" w:rsidRDefault="006A6F0B" w:rsidP="006A6F0B">
      <w:pPr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 xml:space="preserve">6. </w:t>
      </w:r>
      <w:r w:rsidRPr="003F1B8C">
        <w:rPr>
          <w:rFonts w:cs="Calibri"/>
          <w:b/>
          <w:i/>
          <w:sz w:val="32"/>
          <w:szCs w:val="32"/>
        </w:rPr>
        <w:t>Načini provjeravanja znanja i ocjenjivanja</w:t>
      </w:r>
    </w:p>
    <w:p w:rsidR="006A6F0B" w:rsidRDefault="006A6F0B" w:rsidP="006A6F0B">
      <w:pPr>
        <w:autoSpaceDE w:val="0"/>
        <w:autoSpaceDN w:val="0"/>
        <w:adjustRightInd w:val="0"/>
        <w:spacing w:line="240" w:lineRule="auto"/>
        <w:ind w:left="1413"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Znanje iz nacrtne geometrije se provjerava usmenim ispitivanjem, provjerom domaćih zadataka, kratkim grafičkim radovima i pismenim zadacima.</w:t>
      </w:r>
      <w:proofErr w:type="gramEnd"/>
      <w:r>
        <w:rPr>
          <w:rFonts w:cs="Calibri"/>
          <w:sz w:val="28"/>
          <w:szCs w:val="28"/>
        </w:rPr>
        <w:t xml:space="preserve"> Predviđena je izrada dva dvočasovna pismena zadatka </w:t>
      </w:r>
      <w:proofErr w:type="gramStart"/>
      <w:r>
        <w:rPr>
          <w:rFonts w:cs="Calibri"/>
          <w:sz w:val="28"/>
          <w:szCs w:val="28"/>
        </w:rPr>
        <w:t>sa</w:t>
      </w:r>
      <w:proofErr w:type="gramEnd"/>
      <w:r>
        <w:rPr>
          <w:rFonts w:cs="Calibri"/>
          <w:sz w:val="28"/>
          <w:szCs w:val="28"/>
        </w:rPr>
        <w:t xml:space="preserve"> još jednim časom za ispravku.</w:t>
      </w:r>
    </w:p>
    <w:p w:rsidR="006A6F0B" w:rsidRPr="003F1B8C" w:rsidRDefault="006A6F0B" w:rsidP="006A6F0B">
      <w:pPr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7</w:t>
      </w:r>
      <w:r w:rsidRPr="003F1B8C">
        <w:rPr>
          <w:rFonts w:cs="Calibri"/>
          <w:b/>
          <w:i/>
          <w:sz w:val="32"/>
          <w:szCs w:val="32"/>
        </w:rPr>
        <w:t>. Resursi za realizaciju</w:t>
      </w:r>
    </w:p>
    <w:p w:rsidR="006A6F0B" w:rsidRDefault="006A6F0B" w:rsidP="006A6F0B">
      <w:pPr>
        <w:autoSpaceDE w:val="0"/>
        <w:autoSpaceDN w:val="0"/>
        <w:adjustRightInd w:val="0"/>
        <w:spacing w:line="240" w:lineRule="auto"/>
        <w:ind w:left="1413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Kabinet za nacrtnu geometriju treba da posjeduje:</w:t>
      </w:r>
    </w:p>
    <w:p w:rsidR="006A6F0B" w:rsidRPr="00EB7D14" w:rsidRDefault="006A6F0B" w:rsidP="006A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Calibri"/>
          <w:i/>
          <w:iCs/>
          <w:sz w:val="32"/>
          <w:szCs w:val="32"/>
        </w:rPr>
      </w:pPr>
      <w:r w:rsidRPr="00EB7D14">
        <w:rPr>
          <w:rFonts w:cs="Calibri"/>
          <w:sz w:val="28"/>
          <w:szCs w:val="28"/>
        </w:rPr>
        <w:t>dvije table</w:t>
      </w:r>
      <w:r>
        <w:rPr>
          <w:rFonts w:cs="Calibri"/>
          <w:sz w:val="28"/>
          <w:szCs w:val="28"/>
        </w:rPr>
        <w:t>;</w:t>
      </w:r>
    </w:p>
    <w:p w:rsidR="006A6F0B" w:rsidRPr="00EB7D14" w:rsidRDefault="006A6F0B" w:rsidP="006A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Calibri"/>
          <w:i/>
          <w:iCs/>
          <w:sz w:val="32"/>
          <w:szCs w:val="32"/>
        </w:rPr>
      </w:pPr>
      <w:r>
        <w:rPr>
          <w:rFonts w:cs="Calibri"/>
          <w:sz w:val="28"/>
          <w:szCs w:val="28"/>
        </w:rPr>
        <w:t>pribor za crtanje (školski trougao, lenjir, šestar);</w:t>
      </w:r>
    </w:p>
    <w:p w:rsidR="006A6F0B" w:rsidRPr="00692A15" w:rsidRDefault="006A6F0B" w:rsidP="006A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Calibri"/>
          <w:i/>
          <w:iCs/>
          <w:sz w:val="32"/>
          <w:szCs w:val="32"/>
        </w:rPr>
      </w:pPr>
      <w:proofErr w:type="gramStart"/>
      <w:r>
        <w:rPr>
          <w:rFonts w:cs="Calibri"/>
          <w:sz w:val="28"/>
          <w:szCs w:val="28"/>
        </w:rPr>
        <w:t>modele</w:t>
      </w:r>
      <w:proofErr w:type="gramEnd"/>
      <w:r>
        <w:rPr>
          <w:rFonts w:cs="Calibri"/>
          <w:sz w:val="28"/>
          <w:szCs w:val="28"/>
        </w:rPr>
        <w:t xml:space="preserve"> geometrijskih tijela.</w:t>
      </w:r>
    </w:p>
    <w:p w:rsidR="006A6F0B" w:rsidRPr="003F1B8C" w:rsidRDefault="006A6F0B" w:rsidP="006A6F0B">
      <w:pPr>
        <w:autoSpaceDE w:val="0"/>
        <w:autoSpaceDN w:val="0"/>
        <w:adjustRightInd w:val="0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lastRenderedPageBreak/>
        <w:t>8.</w:t>
      </w:r>
      <w:r w:rsidRPr="003F1B8C">
        <w:rPr>
          <w:rFonts w:cs="Calibri"/>
          <w:b/>
          <w:i/>
          <w:sz w:val="32"/>
          <w:szCs w:val="32"/>
        </w:rPr>
        <w:t xml:space="preserve"> Profil</w:t>
      </w:r>
      <w:r>
        <w:rPr>
          <w:rFonts w:cs="Calibri"/>
          <w:b/>
          <w:i/>
          <w:sz w:val="32"/>
          <w:szCs w:val="32"/>
        </w:rPr>
        <w:t xml:space="preserve"> </w:t>
      </w:r>
      <w:r w:rsidRPr="003F1B8C">
        <w:rPr>
          <w:rFonts w:cs="Calibri"/>
          <w:b/>
          <w:i/>
          <w:sz w:val="32"/>
          <w:szCs w:val="32"/>
        </w:rPr>
        <w:t>i</w:t>
      </w:r>
      <w:r>
        <w:rPr>
          <w:rFonts w:cs="Calibri"/>
          <w:b/>
          <w:i/>
          <w:sz w:val="32"/>
          <w:szCs w:val="32"/>
        </w:rPr>
        <w:t xml:space="preserve"> </w:t>
      </w:r>
      <w:r w:rsidRPr="003F1B8C">
        <w:rPr>
          <w:rFonts w:cs="Calibri"/>
          <w:b/>
          <w:i/>
          <w:sz w:val="32"/>
          <w:szCs w:val="32"/>
        </w:rPr>
        <w:t>stručna</w:t>
      </w:r>
      <w:r>
        <w:rPr>
          <w:rFonts w:cs="Calibri"/>
          <w:b/>
          <w:i/>
          <w:sz w:val="32"/>
          <w:szCs w:val="32"/>
        </w:rPr>
        <w:t xml:space="preserve"> </w:t>
      </w:r>
      <w:r w:rsidRPr="003F1B8C">
        <w:rPr>
          <w:rFonts w:cs="Calibri"/>
          <w:b/>
          <w:i/>
          <w:sz w:val="32"/>
          <w:szCs w:val="32"/>
        </w:rPr>
        <w:t>sprema</w:t>
      </w:r>
      <w:r>
        <w:rPr>
          <w:rFonts w:cs="Calibri"/>
          <w:b/>
          <w:i/>
          <w:sz w:val="32"/>
          <w:szCs w:val="32"/>
        </w:rPr>
        <w:t xml:space="preserve"> </w:t>
      </w:r>
      <w:r w:rsidRPr="003F1B8C">
        <w:rPr>
          <w:rFonts w:cs="Calibri"/>
          <w:b/>
          <w:i/>
          <w:sz w:val="32"/>
          <w:szCs w:val="32"/>
        </w:rPr>
        <w:t>nastavnika</w:t>
      </w:r>
    </w:p>
    <w:p w:rsidR="006A6F0B" w:rsidRDefault="006A6F0B" w:rsidP="006A6F0B">
      <w:pPr>
        <w:autoSpaceDE w:val="0"/>
        <w:autoSpaceDN w:val="0"/>
        <w:adjustRightInd w:val="0"/>
        <w:ind w:left="106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Nacrtnu geometriju u gimnaziji mogu predavati profesori matematike, diplomirani matematičari </w:t>
      </w:r>
      <w:proofErr w:type="gramStart"/>
      <w:r>
        <w:rPr>
          <w:rFonts w:cs="Calibri"/>
          <w:sz w:val="28"/>
          <w:szCs w:val="28"/>
        </w:rPr>
        <w:t>i  inženjeri</w:t>
      </w:r>
      <w:proofErr w:type="gramEnd"/>
      <w:r>
        <w:rPr>
          <w:rFonts w:cs="Calibri"/>
          <w:sz w:val="28"/>
          <w:szCs w:val="28"/>
        </w:rPr>
        <w:t xml:space="preserve"> matematike koji su tokom svog obrazovanja imali bar jedan semestar nacrtnu geometriju, kao i diplomirani inženjeri arhitekture, građevinarstva i mašinstva koji su tokom svog obrazovanja imali bar jedan semestar nacrtnu geometriju.</w:t>
      </w:r>
    </w:p>
    <w:p w:rsidR="006A6F0B" w:rsidRPr="00783D67" w:rsidRDefault="006A6F0B" w:rsidP="006A6F0B">
      <w:pPr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>9.</w:t>
      </w:r>
      <w:r w:rsidRPr="00783D67">
        <w:rPr>
          <w:rFonts w:cs="Calibri"/>
          <w:b/>
          <w:i/>
          <w:sz w:val="32"/>
          <w:szCs w:val="32"/>
        </w:rPr>
        <w:t xml:space="preserve"> Literatura</w:t>
      </w:r>
    </w:p>
    <w:p w:rsidR="006A6F0B" w:rsidRPr="00783D67" w:rsidRDefault="006A6F0B" w:rsidP="006A6F0B">
      <w:pPr>
        <w:rPr>
          <w:sz w:val="28"/>
          <w:szCs w:val="28"/>
        </w:rPr>
      </w:pPr>
      <w:r>
        <w:tab/>
      </w:r>
      <w:proofErr w:type="gramStart"/>
      <w:r w:rsidRPr="00783D67">
        <w:rPr>
          <w:sz w:val="28"/>
          <w:szCs w:val="28"/>
        </w:rPr>
        <w:t xml:space="preserve">- Lj. Gagić, </w:t>
      </w:r>
      <w:r w:rsidRPr="00570C3A">
        <w:rPr>
          <w:b/>
          <w:i/>
          <w:sz w:val="28"/>
          <w:szCs w:val="28"/>
        </w:rPr>
        <w:t>Nacrtna</w:t>
      </w:r>
      <w:r w:rsidRPr="00570C3A">
        <w:rPr>
          <w:b/>
          <w:sz w:val="28"/>
          <w:szCs w:val="28"/>
        </w:rPr>
        <w:t xml:space="preserve"> </w:t>
      </w:r>
      <w:r w:rsidRPr="00570C3A">
        <w:rPr>
          <w:b/>
          <w:i/>
          <w:sz w:val="28"/>
          <w:szCs w:val="28"/>
        </w:rPr>
        <w:t>geometrija za prvi i drugi razred građevinske, trgovinske i drvoprerađivačke škole</w:t>
      </w:r>
      <w:r w:rsidRPr="00570C3A">
        <w:rPr>
          <w:b/>
          <w:sz w:val="28"/>
          <w:szCs w:val="28"/>
        </w:rPr>
        <w:t>,</w:t>
      </w:r>
      <w:r w:rsidRPr="00783D67">
        <w:rPr>
          <w:sz w:val="28"/>
          <w:szCs w:val="28"/>
        </w:rPr>
        <w:t xml:space="preserve"> Zavod za udžbenike i nastavna sredstva, Beograd, 1988.</w:t>
      </w:r>
      <w:proofErr w:type="gramEnd"/>
    </w:p>
    <w:p w:rsidR="006A6F0B" w:rsidRPr="00783D67" w:rsidRDefault="006A6F0B" w:rsidP="006A6F0B">
      <w:pPr>
        <w:rPr>
          <w:sz w:val="28"/>
          <w:szCs w:val="28"/>
        </w:rPr>
      </w:pPr>
      <w:r w:rsidRPr="00783D67">
        <w:rPr>
          <w:sz w:val="28"/>
          <w:szCs w:val="28"/>
        </w:rPr>
        <w:tab/>
        <w:t xml:space="preserve">- B. Nadimović, </w:t>
      </w:r>
      <w:r w:rsidRPr="00570C3A">
        <w:rPr>
          <w:b/>
          <w:i/>
          <w:sz w:val="28"/>
          <w:szCs w:val="28"/>
        </w:rPr>
        <w:t>Zbirka rešenih zadataka iz nacrtne geometrije s osnovama teorije</w:t>
      </w:r>
      <w:r w:rsidRPr="00783D67">
        <w:rPr>
          <w:sz w:val="28"/>
          <w:szCs w:val="28"/>
        </w:rPr>
        <w:t>, Tehnička knjiga, Beograd, 1992.</w:t>
      </w:r>
    </w:p>
    <w:p w:rsidR="006A6F0B" w:rsidRPr="00783D67" w:rsidRDefault="006A6F0B" w:rsidP="006A6F0B">
      <w:pPr>
        <w:rPr>
          <w:sz w:val="28"/>
          <w:szCs w:val="28"/>
        </w:rPr>
      </w:pPr>
      <w:r w:rsidRPr="00783D67">
        <w:rPr>
          <w:sz w:val="28"/>
          <w:szCs w:val="28"/>
        </w:rPr>
        <w:tab/>
        <w:t xml:space="preserve">- G.Dulić, M. Jevtić, </w:t>
      </w:r>
      <w:r w:rsidRPr="00570C3A">
        <w:rPr>
          <w:b/>
          <w:i/>
          <w:sz w:val="28"/>
          <w:szCs w:val="28"/>
        </w:rPr>
        <w:t>Zbirka zadataka iz nacrtne geometrije za I i II razred arhitektonske, građevinske,</w:t>
      </w:r>
      <w:r w:rsidRPr="00570C3A">
        <w:rPr>
          <w:b/>
          <w:sz w:val="28"/>
          <w:szCs w:val="28"/>
        </w:rPr>
        <w:t xml:space="preserve"> </w:t>
      </w:r>
      <w:r w:rsidRPr="00570C3A">
        <w:rPr>
          <w:b/>
          <w:i/>
          <w:sz w:val="28"/>
          <w:szCs w:val="28"/>
        </w:rPr>
        <w:t>drvoprerađivačke, šumarske i geodetske škole</w:t>
      </w:r>
      <w:r w:rsidRPr="00783D67">
        <w:rPr>
          <w:sz w:val="28"/>
          <w:szCs w:val="28"/>
        </w:rPr>
        <w:t xml:space="preserve">, Zavod za udžbenike i nastavna sredstva, Beograd, 2002. </w:t>
      </w:r>
      <w:proofErr w:type="gramStart"/>
      <w:r w:rsidRPr="00783D67">
        <w:rPr>
          <w:sz w:val="28"/>
          <w:szCs w:val="28"/>
        </w:rPr>
        <w:t>i</w:t>
      </w:r>
      <w:proofErr w:type="gramEnd"/>
      <w:r w:rsidRPr="00783D67">
        <w:rPr>
          <w:sz w:val="28"/>
          <w:szCs w:val="28"/>
        </w:rPr>
        <w:t xml:space="preserve"> 2004.</w:t>
      </w:r>
    </w:p>
    <w:p w:rsidR="006A6F0B" w:rsidRPr="00783D67" w:rsidRDefault="006A6F0B" w:rsidP="006A6F0B">
      <w:pPr>
        <w:rPr>
          <w:sz w:val="28"/>
          <w:szCs w:val="28"/>
        </w:rPr>
      </w:pPr>
      <w:r w:rsidRPr="00783D67">
        <w:rPr>
          <w:sz w:val="28"/>
          <w:szCs w:val="28"/>
        </w:rPr>
        <w:tab/>
        <w:t xml:space="preserve">- O. V. Petrović, </w:t>
      </w:r>
      <w:r w:rsidRPr="00570C3A">
        <w:rPr>
          <w:b/>
          <w:i/>
          <w:sz w:val="28"/>
          <w:szCs w:val="28"/>
        </w:rPr>
        <w:t>Zbirka zadataka iz nacrtne geometrije sa rešenim primerima za srednje škole građevinske</w:t>
      </w:r>
      <w:r w:rsidRPr="00783D67">
        <w:rPr>
          <w:sz w:val="28"/>
          <w:szCs w:val="28"/>
        </w:rPr>
        <w:t xml:space="preserve"> </w:t>
      </w:r>
      <w:r w:rsidRPr="00570C3A">
        <w:rPr>
          <w:b/>
          <w:i/>
          <w:sz w:val="28"/>
          <w:szCs w:val="28"/>
        </w:rPr>
        <w:t>struke</w:t>
      </w:r>
      <w:r w:rsidRPr="00783D67">
        <w:rPr>
          <w:sz w:val="28"/>
          <w:szCs w:val="28"/>
        </w:rPr>
        <w:t xml:space="preserve">, </w:t>
      </w:r>
      <w:proofErr w:type="gramStart"/>
      <w:r w:rsidRPr="00783D67">
        <w:rPr>
          <w:sz w:val="28"/>
          <w:szCs w:val="28"/>
        </w:rPr>
        <w:t>Zavod  za</w:t>
      </w:r>
      <w:proofErr w:type="gramEnd"/>
      <w:r w:rsidRPr="00783D67">
        <w:rPr>
          <w:sz w:val="28"/>
          <w:szCs w:val="28"/>
        </w:rPr>
        <w:t xml:space="preserve"> udžbenike i nastavna sredstva, Beograd, 2005.</w:t>
      </w:r>
    </w:p>
    <w:p w:rsidR="006A6F0B" w:rsidRDefault="006A6F0B" w:rsidP="006A6F0B"/>
    <w:p w:rsidR="006A6F0B" w:rsidRDefault="006A6F0B" w:rsidP="006A6F0B"/>
    <w:p w:rsidR="00A90D98" w:rsidRDefault="00A90D98"/>
    <w:sectPr w:rsidR="00A90D98" w:rsidSect="00853304">
      <w:headerReference w:type="default" r:id="rId8"/>
      <w:footerReference w:type="default" r:id="rId9"/>
      <w:pgSz w:w="15840" w:h="12240" w:orient="landscape"/>
      <w:pgMar w:top="1417" w:right="1417" w:bottom="1417" w:left="1417" w:header="720" w:footer="720" w:gutter="0"/>
      <w:pgNumType w:chapStyle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81" w:rsidRDefault="00374581" w:rsidP="00570C3A">
      <w:pPr>
        <w:spacing w:after="0" w:line="240" w:lineRule="auto"/>
      </w:pPr>
      <w:r>
        <w:separator/>
      </w:r>
    </w:p>
    <w:p w:rsidR="00374581" w:rsidRDefault="00374581"/>
  </w:endnote>
  <w:endnote w:type="continuationSeparator" w:id="0">
    <w:p w:rsidR="00374581" w:rsidRDefault="00374581" w:rsidP="00570C3A">
      <w:pPr>
        <w:spacing w:after="0" w:line="240" w:lineRule="auto"/>
      </w:pPr>
      <w:r>
        <w:continuationSeparator/>
      </w:r>
    </w:p>
    <w:p w:rsidR="00374581" w:rsidRDefault="00374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77" w:rsidRDefault="009E62A8" w:rsidP="008E442C">
    <w:pPr>
      <w:pStyle w:val="Footer"/>
      <w:pBdr>
        <w:top w:val="single" w:sz="4" w:space="1" w:color="auto"/>
      </w:pBdr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283EA4">
      <w:rPr>
        <w:noProof/>
      </w:rPr>
      <w:t>2</w:t>
    </w:r>
    <w:r>
      <w:fldChar w:fldCharType="end"/>
    </w:r>
    <w:r>
      <w:t>-</w:t>
    </w:r>
  </w:p>
  <w:p w:rsidR="00503077" w:rsidRDefault="00374581" w:rsidP="008E442C">
    <w:pPr>
      <w:pStyle w:val="Footer"/>
      <w:ind w:left="5040"/>
    </w:pPr>
  </w:p>
  <w:p w:rsidR="00503077" w:rsidRDefault="003745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81" w:rsidRDefault="00374581" w:rsidP="00570C3A">
      <w:pPr>
        <w:spacing w:after="0" w:line="240" w:lineRule="auto"/>
      </w:pPr>
      <w:r>
        <w:separator/>
      </w:r>
    </w:p>
    <w:p w:rsidR="00374581" w:rsidRDefault="00374581"/>
  </w:footnote>
  <w:footnote w:type="continuationSeparator" w:id="0">
    <w:p w:rsidR="00374581" w:rsidRDefault="00374581" w:rsidP="00570C3A">
      <w:pPr>
        <w:spacing w:after="0" w:line="240" w:lineRule="auto"/>
      </w:pPr>
      <w:r>
        <w:continuationSeparator/>
      </w:r>
    </w:p>
    <w:p w:rsidR="00374581" w:rsidRDefault="003745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77" w:rsidRPr="008E442C" w:rsidRDefault="009E62A8" w:rsidP="008E442C">
    <w:pPr>
      <w:pStyle w:val="Header"/>
      <w:pBdr>
        <w:bottom w:val="single" w:sz="4" w:space="1" w:color="auto"/>
      </w:pBdr>
      <w:jc w:val="center"/>
      <w:rPr>
        <w:rFonts w:ascii="Cambria" w:eastAsia="Times New Roman" w:hAnsi="Cambria"/>
        <w:i/>
      </w:rPr>
    </w:pPr>
    <w:r>
      <w:rPr>
        <w:rFonts w:ascii="Cambria" w:eastAsia="Times New Roman" w:hAnsi="Cambria"/>
        <w:sz w:val="24"/>
        <w:szCs w:val="24"/>
      </w:rPr>
      <w:t>Nac</w:t>
    </w:r>
    <w:r w:rsidRPr="008E442C">
      <w:rPr>
        <w:rFonts w:ascii="Cambria" w:eastAsia="Times New Roman" w:hAnsi="Cambria"/>
        <w:sz w:val="24"/>
        <w:szCs w:val="24"/>
      </w:rPr>
      <w:t>r</w:t>
    </w:r>
    <w:r>
      <w:rPr>
        <w:rFonts w:ascii="Cambria" w:eastAsia="Times New Roman" w:hAnsi="Cambria"/>
        <w:sz w:val="24"/>
        <w:szCs w:val="24"/>
      </w:rPr>
      <w:t>t</w:t>
    </w:r>
    <w:r w:rsidRPr="008E442C">
      <w:rPr>
        <w:rFonts w:ascii="Cambria" w:eastAsia="Times New Roman" w:hAnsi="Cambria"/>
        <w:sz w:val="24"/>
        <w:szCs w:val="24"/>
      </w:rPr>
      <w:t>na geometrija</w:t>
    </w:r>
    <w:r>
      <w:rPr>
        <w:rFonts w:ascii="Cambria" w:eastAsia="Times New Roman" w:hAnsi="Cambria"/>
        <w:sz w:val="32"/>
        <w:szCs w:val="32"/>
      </w:rPr>
      <w:t xml:space="preserve"> – </w:t>
    </w:r>
    <w:r w:rsidRPr="008E442C">
      <w:rPr>
        <w:rFonts w:ascii="Cambria" w:eastAsia="Times New Roman" w:hAnsi="Cambria"/>
        <w:i/>
      </w:rPr>
      <w:t>obavezan izborni predmet u</w:t>
    </w:r>
    <w:r>
      <w:rPr>
        <w:rFonts w:ascii="Cambria" w:eastAsia="Times New Roman" w:hAnsi="Cambria"/>
        <w:i/>
      </w:rPr>
      <w:t xml:space="preserve"> I, II</w:t>
    </w:r>
    <w:proofErr w:type="gramStart"/>
    <w:r>
      <w:rPr>
        <w:rFonts w:ascii="Cambria" w:eastAsia="Times New Roman" w:hAnsi="Cambria"/>
        <w:i/>
      </w:rPr>
      <w:t xml:space="preserve">, </w:t>
    </w:r>
    <w:r w:rsidRPr="008E442C">
      <w:rPr>
        <w:rFonts w:ascii="Cambria" w:eastAsia="Times New Roman" w:hAnsi="Cambria"/>
        <w:i/>
      </w:rPr>
      <w:t xml:space="preserve"> III</w:t>
    </w:r>
    <w:proofErr w:type="gramEnd"/>
    <w:r w:rsidRPr="008E442C">
      <w:rPr>
        <w:rFonts w:ascii="Cambria" w:eastAsia="Times New Roman" w:hAnsi="Cambria"/>
        <w:i/>
      </w:rPr>
      <w:t xml:space="preserve"> ili IV razredu gimnazije</w:t>
    </w:r>
  </w:p>
  <w:p w:rsidR="00503077" w:rsidRDefault="00374581">
    <w:pPr>
      <w:pStyle w:val="Header"/>
    </w:pPr>
  </w:p>
  <w:p w:rsidR="00503077" w:rsidRDefault="003745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963B1C"/>
    <w:lvl w:ilvl="0">
      <w:numFmt w:val="bullet"/>
      <w:lvlText w:val="*"/>
      <w:lvlJc w:val="left"/>
    </w:lvl>
  </w:abstractNum>
  <w:abstractNum w:abstractNumId="1">
    <w:nsid w:val="4DCD7708"/>
    <w:multiLevelType w:val="hybridMultilevel"/>
    <w:tmpl w:val="BEBA9240"/>
    <w:lvl w:ilvl="0" w:tplc="F594E466">
      <w:start w:val="6"/>
      <w:numFmt w:val="bullet"/>
      <w:lvlText w:val="-"/>
      <w:lvlJc w:val="left"/>
      <w:pPr>
        <w:ind w:left="2493" w:hanging="360"/>
      </w:pPr>
      <w:rPr>
        <w:rFonts w:ascii="Calibri" w:eastAsia="Calibri" w:hAnsi="Calibri" w:cs="Calibri" w:hint="default"/>
        <w:i w:val="0"/>
        <w:sz w:val="28"/>
      </w:rPr>
    </w:lvl>
    <w:lvl w:ilvl="1" w:tplc="2C1A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0B"/>
    <w:rsid w:val="00076CF4"/>
    <w:rsid w:val="001C78F5"/>
    <w:rsid w:val="00283EA4"/>
    <w:rsid w:val="002C76C3"/>
    <w:rsid w:val="00332FE6"/>
    <w:rsid w:val="00344C01"/>
    <w:rsid w:val="00374581"/>
    <w:rsid w:val="003A2A82"/>
    <w:rsid w:val="00466DF4"/>
    <w:rsid w:val="00570C3A"/>
    <w:rsid w:val="006A6F0B"/>
    <w:rsid w:val="00902D39"/>
    <w:rsid w:val="00912C8F"/>
    <w:rsid w:val="0091447D"/>
    <w:rsid w:val="009E62A8"/>
    <w:rsid w:val="00A80B0C"/>
    <w:rsid w:val="00A90D98"/>
    <w:rsid w:val="00C4427C"/>
    <w:rsid w:val="00D12B20"/>
    <w:rsid w:val="00ED126D"/>
    <w:rsid w:val="00F8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0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F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F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F0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A6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6A6F0B"/>
    <w:pPr>
      <w:outlineLvl w:val="9"/>
    </w:pPr>
    <w:rPr>
      <w:rFonts w:ascii="Cambria" w:eastAsia="Times New Roman" w:hAnsi="Cambria" w:cs="Times New Roman"/>
      <w:color w:val="365F91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A6F0B"/>
    <w:pPr>
      <w:spacing w:after="10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0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F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F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F0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A6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6A6F0B"/>
    <w:pPr>
      <w:outlineLvl w:val="9"/>
    </w:pPr>
    <w:rPr>
      <w:rFonts w:ascii="Cambria" w:eastAsia="Times New Roman" w:hAnsi="Cambria" w:cs="Times New Roman"/>
      <w:color w:val="365F91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A6F0B"/>
    <w:pPr>
      <w:spacing w:after="1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</dc:creator>
  <cp:lastModifiedBy>Nevena Čabrilo</cp:lastModifiedBy>
  <cp:revision>2</cp:revision>
  <dcterms:created xsi:type="dcterms:W3CDTF">2014-05-09T09:30:00Z</dcterms:created>
  <dcterms:modified xsi:type="dcterms:W3CDTF">2014-05-09T09:30:00Z</dcterms:modified>
</cp:coreProperties>
</file>