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F" w:rsidRPr="00584F75" w:rsidRDefault="007E26DF" w:rsidP="007E26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E26DF" w:rsidRDefault="007E26DF" w:rsidP="007E26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44.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E26DF" w:rsidRPr="00584F75" w:rsidRDefault="007E26DF" w:rsidP="007E26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12. oktobar 2017. godine, u 1</w:t>
      </w:r>
      <w:r w:rsidR="006F2E54">
        <w:rPr>
          <w:rFonts w:ascii="Arial" w:hAnsi="Arial" w:cs="Arial"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>,00 sati</w:t>
      </w:r>
    </w:p>
    <w:p w:rsidR="007E26DF" w:rsidRPr="00584F75" w:rsidRDefault="007E26DF" w:rsidP="007E26D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E26DF" w:rsidRPr="00584F75" w:rsidRDefault="007E26DF" w:rsidP="007E26D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E26DF" w:rsidRPr="00A87EF8" w:rsidRDefault="007E26DF" w:rsidP="007E26D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5. oktobra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  </w:t>
      </w:r>
    </w:p>
    <w:p w:rsidR="007E26DF" w:rsidRPr="00A87EF8" w:rsidRDefault="007E26DF" w:rsidP="007E26D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7E26DF" w:rsidRDefault="007E26DF" w:rsidP="007E2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E26DF" w:rsidRPr="00D8016A" w:rsidRDefault="007E26DF" w:rsidP="007E2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E26DF" w:rsidRPr="00695AF2" w:rsidRDefault="007E26DF" w:rsidP="007E26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7E3047" w:rsidRPr="003777C3" w:rsidRDefault="000E62C8" w:rsidP="008011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E62C8">
        <w:rPr>
          <w:rFonts w:ascii="Arial" w:hAnsi="Arial" w:cs="Arial"/>
          <w:sz w:val="24"/>
          <w:szCs w:val="24"/>
        </w:rPr>
        <w:t>Izvještaj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62C8">
        <w:rPr>
          <w:rFonts w:ascii="Arial" w:hAnsi="Arial" w:cs="Arial"/>
          <w:sz w:val="24"/>
          <w:szCs w:val="24"/>
        </w:rPr>
        <w:t>realizaciji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Programa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rada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Vlade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Crne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Gore za III </w:t>
      </w:r>
      <w:proofErr w:type="spellStart"/>
      <w:r w:rsidRPr="000E62C8">
        <w:rPr>
          <w:rFonts w:ascii="Arial" w:hAnsi="Arial" w:cs="Arial"/>
          <w:sz w:val="24"/>
          <w:szCs w:val="24"/>
        </w:rPr>
        <w:t>kvartal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0E62C8">
        <w:rPr>
          <w:rFonts w:ascii="Arial" w:hAnsi="Arial" w:cs="Arial"/>
          <w:sz w:val="24"/>
          <w:szCs w:val="24"/>
        </w:rPr>
        <w:t>godine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i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objedinjeni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Izvještaj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62C8">
        <w:rPr>
          <w:rFonts w:ascii="Arial" w:hAnsi="Arial" w:cs="Arial"/>
          <w:sz w:val="24"/>
          <w:szCs w:val="24"/>
        </w:rPr>
        <w:t>realizaciji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Programa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rada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Vlade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E62C8">
        <w:rPr>
          <w:rFonts w:ascii="Arial" w:hAnsi="Arial" w:cs="Arial"/>
          <w:sz w:val="24"/>
          <w:szCs w:val="24"/>
        </w:rPr>
        <w:t>godinu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2C8">
        <w:rPr>
          <w:rFonts w:ascii="Arial" w:hAnsi="Arial" w:cs="Arial"/>
          <w:sz w:val="24"/>
          <w:szCs w:val="24"/>
        </w:rPr>
        <w:t>zaključno</w:t>
      </w:r>
      <w:proofErr w:type="spellEnd"/>
      <w:r w:rsidRPr="000E62C8">
        <w:rPr>
          <w:rFonts w:ascii="Arial" w:hAnsi="Arial" w:cs="Arial"/>
          <w:sz w:val="24"/>
          <w:szCs w:val="24"/>
        </w:rPr>
        <w:t xml:space="preserve"> sa III </w:t>
      </w:r>
      <w:proofErr w:type="spellStart"/>
      <w:r w:rsidRPr="000E62C8">
        <w:rPr>
          <w:rFonts w:ascii="Arial" w:hAnsi="Arial" w:cs="Arial"/>
          <w:sz w:val="24"/>
          <w:szCs w:val="24"/>
        </w:rPr>
        <w:t>kvartalom</w:t>
      </w:r>
      <w:proofErr w:type="spellEnd"/>
    </w:p>
    <w:p w:rsidR="003777C3" w:rsidRPr="003777C3" w:rsidRDefault="003777C3" w:rsidP="008011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777C3">
        <w:rPr>
          <w:rFonts w:ascii="Arial" w:hAnsi="Arial" w:cs="Arial"/>
          <w:sz w:val="24"/>
          <w:szCs w:val="24"/>
        </w:rPr>
        <w:t>Izvještaj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777C3">
        <w:rPr>
          <w:rFonts w:ascii="Arial" w:hAnsi="Arial" w:cs="Arial"/>
          <w:sz w:val="24"/>
          <w:szCs w:val="24"/>
        </w:rPr>
        <w:t>realizaciji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zaključaka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Vlade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Crne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Gore za III </w:t>
      </w:r>
      <w:proofErr w:type="spellStart"/>
      <w:r w:rsidRPr="003777C3">
        <w:rPr>
          <w:rFonts w:ascii="Arial" w:hAnsi="Arial" w:cs="Arial"/>
          <w:sz w:val="24"/>
          <w:szCs w:val="24"/>
        </w:rPr>
        <w:t>kvartal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3777C3">
        <w:rPr>
          <w:rFonts w:ascii="Arial" w:hAnsi="Arial" w:cs="Arial"/>
          <w:sz w:val="24"/>
          <w:szCs w:val="24"/>
        </w:rPr>
        <w:t>godine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i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objedinjeni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Izvještaj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777C3">
        <w:rPr>
          <w:rFonts w:ascii="Arial" w:hAnsi="Arial" w:cs="Arial"/>
          <w:sz w:val="24"/>
          <w:szCs w:val="24"/>
        </w:rPr>
        <w:t>realizaciji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zaključaka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Vlade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zaključno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sa III </w:t>
      </w:r>
      <w:proofErr w:type="spellStart"/>
      <w:r w:rsidRPr="003777C3">
        <w:rPr>
          <w:rFonts w:ascii="Arial" w:hAnsi="Arial" w:cs="Arial"/>
          <w:sz w:val="24"/>
          <w:szCs w:val="24"/>
        </w:rPr>
        <w:t>kvartalom</w:t>
      </w:r>
      <w:proofErr w:type="spellEnd"/>
      <w:r w:rsidRPr="003777C3">
        <w:rPr>
          <w:rFonts w:ascii="Arial" w:hAnsi="Arial" w:cs="Arial"/>
          <w:sz w:val="24"/>
          <w:szCs w:val="24"/>
        </w:rPr>
        <w:t xml:space="preserve"> 2017.</w:t>
      </w:r>
      <w:r w:rsidR="00E9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7C3">
        <w:rPr>
          <w:rFonts w:ascii="Arial" w:hAnsi="Arial" w:cs="Arial"/>
          <w:sz w:val="24"/>
          <w:szCs w:val="24"/>
        </w:rPr>
        <w:t>godine</w:t>
      </w:r>
      <w:proofErr w:type="spellEnd"/>
    </w:p>
    <w:p w:rsidR="00C814F3" w:rsidRPr="00280380" w:rsidRDefault="00C814F3" w:rsidP="00C814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80380">
        <w:rPr>
          <w:rFonts w:ascii="Arial" w:hAnsi="Arial" w:cs="Arial"/>
          <w:sz w:val="24"/>
          <w:szCs w:val="24"/>
        </w:rPr>
        <w:t>Treći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kvartalni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izvještaj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0380">
        <w:rPr>
          <w:rFonts w:ascii="Arial" w:hAnsi="Arial" w:cs="Arial"/>
          <w:sz w:val="24"/>
          <w:szCs w:val="24"/>
        </w:rPr>
        <w:t>realizaciji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obaveza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iz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Programa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pristupanja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Crne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80380">
        <w:rPr>
          <w:rFonts w:ascii="Arial" w:hAnsi="Arial" w:cs="Arial"/>
          <w:sz w:val="24"/>
          <w:szCs w:val="24"/>
        </w:rPr>
        <w:t>Evropskoj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uniji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za period 2017 – 2018</w:t>
      </w:r>
      <w:r w:rsidR="00CD09FB">
        <w:rPr>
          <w:rFonts w:ascii="Arial" w:hAnsi="Arial" w:cs="Arial"/>
          <w:sz w:val="24"/>
          <w:szCs w:val="24"/>
        </w:rPr>
        <w:t>.</w:t>
      </w:r>
    </w:p>
    <w:p w:rsidR="00652683" w:rsidRPr="00E9651B" w:rsidRDefault="00280380" w:rsidP="00236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E245F4" w:rsidRPr="00280380">
        <w:rPr>
          <w:rFonts w:ascii="Arial" w:hAnsi="Arial" w:cs="Arial"/>
          <w:sz w:val="24"/>
          <w:szCs w:val="24"/>
        </w:rPr>
        <w:t>edlog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zakona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finansijskom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lizingu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faktoringu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otkupu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potraživanja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mikrokreditiranju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i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kreditno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garantnim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poslovima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Izvještajem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javne</w:t>
      </w:r>
      <w:proofErr w:type="spellEnd"/>
      <w:r w:rsidR="00E245F4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5F4" w:rsidRPr="00280380">
        <w:rPr>
          <w:rFonts w:ascii="Arial" w:hAnsi="Arial" w:cs="Arial"/>
          <w:sz w:val="24"/>
          <w:szCs w:val="24"/>
        </w:rPr>
        <w:t>rasprave</w:t>
      </w:r>
      <w:proofErr w:type="spellEnd"/>
    </w:p>
    <w:p w:rsidR="00E9651B" w:rsidRPr="00E9651B" w:rsidRDefault="00E9651B" w:rsidP="00E965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80380">
        <w:rPr>
          <w:rFonts w:ascii="Arial" w:hAnsi="Arial" w:cs="Arial"/>
          <w:sz w:val="24"/>
          <w:szCs w:val="24"/>
        </w:rPr>
        <w:t>Petnaesti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kvartalni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izvještaj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0380">
        <w:rPr>
          <w:rFonts w:ascii="Arial" w:hAnsi="Arial" w:cs="Arial"/>
          <w:sz w:val="24"/>
          <w:szCs w:val="24"/>
        </w:rPr>
        <w:t>ukupnim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aktivnostima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80380">
        <w:rPr>
          <w:rFonts w:ascii="Arial" w:hAnsi="Arial" w:cs="Arial"/>
          <w:sz w:val="24"/>
          <w:szCs w:val="24"/>
        </w:rPr>
        <w:t>okviru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procesa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integracije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Crne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80380">
        <w:rPr>
          <w:rFonts w:ascii="Arial" w:hAnsi="Arial" w:cs="Arial"/>
          <w:sz w:val="24"/>
          <w:szCs w:val="24"/>
        </w:rPr>
        <w:t>Evropsku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uniju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280380">
        <w:rPr>
          <w:rFonts w:ascii="Arial" w:hAnsi="Arial" w:cs="Arial"/>
          <w:sz w:val="24"/>
          <w:szCs w:val="24"/>
        </w:rPr>
        <w:t>jul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80380">
        <w:rPr>
          <w:rFonts w:ascii="Arial" w:hAnsi="Arial" w:cs="Arial"/>
          <w:sz w:val="24"/>
          <w:szCs w:val="24"/>
        </w:rPr>
        <w:t>septembar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.</w:t>
      </w:r>
    </w:p>
    <w:p w:rsidR="004B3AFD" w:rsidRPr="004B3AFD" w:rsidRDefault="004B3AFD" w:rsidP="004B3A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518DA">
        <w:rPr>
          <w:rFonts w:ascii="Arial" w:hAnsi="Arial" w:cs="Arial"/>
          <w:sz w:val="24"/>
          <w:szCs w:val="24"/>
        </w:rPr>
        <w:t>edlog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odluke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518DA">
        <w:rPr>
          <w:rFonts w:ascii="Arial" w:hAnsi="Arial" w:cs="Arial"/>
          <w:sz w:val="24"/>
          <w:szCs w:val="24"/>
        </w:rPr>
        <w:t>donošenju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izmjena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i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dopuna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Detaljnog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prostornog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koridor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dalekovoda</w:t>
      </w:r>
      <w:proofErr w:type="spellEnd"/>
      <w:r>
        <w:rPr>
          <w:rFonts w:ascii="Arial" w:hAnsi="Arial" w:cs="Arial"/>
          <w:sz w:val="24"/>
          <w:szCs w:val="24"/>
        </w:rPr>
        <w:t xml:space="preserve"> 400 KV</w:t>
      </w:r>
      <w:r w:rsidRPr="009518D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518DA">
        <w:rPr>
          <w:rFonts w:ascii="Arial" w:hAnsi="Arial" w:cs="Arial"/>
          <w:sz w:val="24"/>
          <w:szCs w:val="24"/>
        </w:rPr>
        <w:t>optičkim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kablom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od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Crnogorskog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primorja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518DA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jevalja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podmorski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kabal</w:t>
      </w:r>
      <w:proofErr w:type="spellEnd"/>
      <w:r>
        <w:rPr>
          <w:rFonts w:ascii="Arial" w:hAnsi="Arial" w:cs="Arial"/>
          <w:sz w:val="24"/>
          <w:szCs w:val="24"/>
        </w:rPr>
        <w:t xml:space="preserve"> 500 KV</w:t>
      </w:r>
      <w:r w:rsidRPr="009518D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518DA">
        <w:rPr>
          <w:rFonts w:ascii="Arial" w:hAnsi="Arial" w:cs="Arial"/>
          <w:sz w:val="24"/>
          <w:szCs w:val="24"/>
        </w:rPr>
        <w:t>optičkim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kablom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Italija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518DA">
        <w:rPr>
          <w:rFonts w:ascii="Arial" w:hAnsi="Arial" w:cs="Arial"/>
          <w:sz w:val="24"/>
          <w:szCs w:val="24"/>
        </w:rPr>
        <w:t>Crna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Gora u </w:t>
      </w:r>
      <w:proofErr w:type="spellStart"/>
      <w:r w:rsidRPr="009518DA">
        <w:rPr>
          <w:rFonts w:ascii="Arial" w:hAnsi="Arial" w:cs="Arial"/>
          <w:sz w:val="24"/>
          <w:szCs w:val="24"/>
        </w:rPr>
        <w:t>dijelu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detaljne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razrade</w:t>
      </w:r>
      <w:proofErr w:type="spellEnd"/>
      <w:r w:rsidRPr="00951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8DA"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trafostanicu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konvertorsko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postrojenje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Blato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Lastvi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Grbaljskoj</w:t>
      </w:r>
      <w:proofErr w:type="spellEnd"/>
    </w:p>
    <w:p w:rsidR="00A95CE5" w:rsidRPr="00A95CE5" w:rsidRDefault="00A95CE5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95CE5">
        <w:rPr>
          <w:rFonts w:ascii="Arial" w:hAnsi="Arial" w:cs="Arial"/>
          <w:sz w:val="24"/>
          <w:szCs w:val="24"/>
        </w:rPr>
        <w:t>edlog</w:t>
      </w:r>
      <w:proofErr w:type="spellEnd"/>
      <w:r w:rsidRPr="00A95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E5">
        <w:rPr>
          <w:rFonts w:ascii="Arial" w:hAnsi="Arial" w:cs="Arial"/>
          <w:sz w:val="24"/>
          <w:szCs w:val="24"/>
        </w:rPr>
        <w:t>sporazuma</w:t>
      </w:r>
      <w:proofErr w:type="spellEnd"/>
      <w:r w:rsidRPr="00A95CE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95CE5">
        <w:rPr>
          <w:rFonts w:ascii="Arial" w:hAnsi="Arial" w:cs="Arial"/>
          <w:sz w:val="24"/>
          <w:szCs w:val="24"/>
        </w:rPr>
        <w:t>donošenju</w:t>
      </w:r>
      <w:proofErr w:type="spellEnd"/>
      <w:r w:rsidRPr="00A95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E5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kalnog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95CE5">
        <w:rPr>
          <w:rFonts w:ascii="Arial" w:hAnsi="Arial" w:cs="Arial"/>
          <w:sz w:val="24"/>
          <w:szCs w:val="24"/>
        </w:rPr>
        <w:t>edlog</w:t>
      </w:r>
      <w:proofErr w:type="spellEnd"/>
      <w:r w:rsidRPr="00A95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E5">
        <w:rPr>
          <w:rFonts w:ascii="Arial" w:hAnsi="Arial" w:cs="Arial"/>
          <w:sz w:val="24"/>
          <w:szCs w:val="24"/>
        </w:rPr>
        <w:t>odluke</w:t>
      </w:r>
      <w:proofErr w:type="spellEnd"/>
      <w:r w:rsidRPr="00A95CE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95CE5"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Maljevik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583170" w:rsidRPr="00280380" w:rsidRDefault="00583170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80380">
        <w:rPr>
          <w:rFonts w:ascii="Arial" w:hAnsi="Arial" w:cs="Arial"/>
          <w:sz w:val="24"/>
          <w:szCs w:val="24"/>
        </w:rPr>
        <w:t>Nacionalni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izvještaj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0380">
        <w:rPr>
          <w:rFonts w:ascii="Arial" w:hAnsi="Arial" w:cs="Arial"/>
          <w:sz w:val="24"/>
          <w:szCs w:val="24"/>
        </w:rPr>
        <w:t>stanju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ljudskih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prava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80380">
        <w:rPr>
          <w:rFonts w:ascii="Arial" w:hAnsi="Arial" w:cs="Arial"/>
          <w:sz w:val="24"/>
          <w:szCs w:val="24"/>
        </w:rPr>
        <w:t>Crnoj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Gori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2013 </w:t>
      </w:r>
      <w:r w:rsidR="00AD67A2" w:rsidRPr="00280380">
        <w:rPr>
          <w:rFonts w:ascii="Arial" w:hAnsi="Arial" w:cs="Arial"/>
          <w:sz w:val="24"/>
          <w:szCs w:val="24"/>
        </w:rPr>
        <w:t>–</w:t>
      </w:r>
      <w:r w:rsidRPr="00280380">
        <w:rPr>
          <w:rFonts w:ascii="Arial" w:hAnsi="Arial" w:cs="Arial"/>
          <w:sz w:val="24"/>
          <w:szCs w:val="24"/>
        </w:rPr>
        <w:t xml:space="preserve"> 2017</w:t>
      </w:r>
      <w:r w:rsidR="00C279D3">
        <w:rPr>
          <w:rFonts w:ascii="Arial" w:hAnsi="Arial" w:cs="Arial"/>
          <w:sz w:val="24"/>
          <w:szCs w:val="24"/>
        </w:rPr>
        <w:t>.</w:t>
      </w:r>
    </w:p>
    <w:p w:rsidR="007C59E6" w:rsidRPr="00F63961" w:rsidRDefault="00AD67A2" w:rsidP="00F63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80380">
        <w:rPr>
          <w:rFonts w:ascii="Arial" w:hAnsi="Arial" w:cs="Arial"/>
          <w:sz w:val="24"/>
          <w:szCs w:val="24"/>
        </w:rPr>
        <w:t>Informacija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0380">
        <w:rPr>
          <w:rFonts w:ascii="Arial" w:hAnsi="Arial" w:cs="Arial"/>
          <w:sz w:val="24"/>
          <w:szCs w:val="24"/>
        </w:rPr>
        <w:t>aktivnostima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na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realizaciji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prioritetnih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projekata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iz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oblasti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turizma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280380">
        <w:rPr>
          <w:rFonts w:ascii="Arial" w:hAnsi="Arial" w:cs="Arial"/>
          <w:sz w:val="24"/>
          <w:szCs w:val="24"/>
        </w:rPr>
        <w:t>jul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80380">
        <w:rPr>
          <w:rFonts w:ascii="Arial" w:hAnsi="Arial" w:cs="Arial"/>
          <w:sz w:val="24"/>
          <w:szCs w:val="24"/>
        </w:rPr>
        <w:t>septembar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280380">
        <w:rPr>
          <w:rFonts w:ascii="Arial" w:hAnsi="Arial" w:cs="Arial"/>
          <w:sz w:val="24"/>
          <w:szCs w:val="24"/>
        </w:rPr>
        <w:t>godine</w:t>
      </w:r>
      <w:proofErr w:type="spellEnd"/>
    </w:p>
    <w:p w:rsidR="002B635A" w:rsidRPr="00280380" w:rsidRDefault="002B635A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80380">
        <w:rPr>
          <w:rFonts w:ascii="Arial" w:hAnsi="Arial" w:cs="Arial"/>
          <w:sz w:val="24"/>
          <w:szCs w:val="24"/>
        </w:rPr>
        <w:t>Informacija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0380">
        <w:rPr>
          <w:rFonts w:ascii="Arial" w:hAnsi="Arial" w:cs="Arial"/>
          <w:sz w:val="24"/>
          <w:szCs w:val="24"/>
        </w:rPr>
        <w:t>prenosu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prava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svojine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na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posebnim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djelovima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80380">
        <w:rPr>
          <w:rFonts w:ascii="Arial" w:hAnsi="Arial" w:cs="Arial"/>
          <w:sz w:val="24"/>
          <w:szCs w:val="24"/>
        </w:rPr>
        <w:t>stanovima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80380">
        <w:rPr>
          <w:rFonts w:ascii="Arial" w:hAnsi="Arial" w:cs="Arial"/>
          <w:sz w:val="24"/>
          <w:szCs w:val="24"/>
        </w:rPr>
        <w:t>stambenom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objektu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A-6, </w:t>
      </w:r>
      <w:proofErr w:type="spellStart"/>
      <w:r w:rsidRPr="00280380">
        <w:rPr>
          <w:rFonts w:ascii="Arial" w:hAnsi="Arial" w:cs="Arial"/>
          <w:sz w:val="24"/>
          <w:szCs w:val="24"/>
        </w:rPr>
        <w:t>katast</w:t>
      </w:r>
      <w:r w:rsidR="0041291C">
        <w:rPr>
          <w:rFonts w:ascii="Arial" w:hAnsi="Arial" w:cs="Arial"/>
          <w:sz w:val="24"/>
          <w:szCs w:val="24"/>
        </w:rPr>
        <w:t>a</w:t>
      </w:r>
      <w:r w:rsidRPr="00280380">
        <w:rPr>
          <w:rFonts w:ascii="Arial" w:hAnsi="Arial" w:cs="Arial"/>
          <w:sz w:val="24"/>
          <w:szCs w:val="24"/>
        </w:rPr>
        <w:t>rska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parcela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broj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5004/5, ln.br. 3156 KO Novi Bar sa </w:t>
      </w:r>
      <w:proofErr w:type="spellStart"/>
      <w:r w:rsidRPr="00280380">
        <w:rPr>
          <w:rFonts w:ascii="Arial" w:hAnsi="Arial" w:cs="Arial"/>
          <w:sz w:val="24"/>
          <w:szCs w:val="24"/>
        </w:rPr>
        <w:t>Države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Crne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Gore, sa </w:t>
      </w:r>
      <w:proofErr w:type="spellStart"/>
      <w:r w:rsidRPr="00280380">
        <w:rPr>
          <w:rFonts w:ascii="Arial" w:hAnsi="Arial" w:cs="Arial"/>
          <w:sz w:val="24"/>
          <w:szCs w:val="24"/>
        </w:rPr>
        <w:t>pravom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raspolaganja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Vlade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Crne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280380">
        <w:rPr>
          <w:rFonts w:ascii="Arial" w:hAnsi="Arial" w:cs="Arial"/>
          <w:sz w:val="24"/>
          <w:szCs w:val="24"/>
        </w:rPr>
        <w:t>kao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dosadašnjeg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vlasnika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380">
        <w:rPr>
          <w:rFonts w:ascii="Arial" w:hAnsi="Arial" w:cs="Arial"/>
          <w:sz w:val="24"/>
          <w:szCs w:val="24"/>
        </w:rPr>
        <w:t>na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fizička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lica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kao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nove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vlasnike</w:t>
      </w:r>
      <w:proofErr w:type="spellEnd"/>
    </w:p>
    <w:p w:rsidR="00A751ED" w:rsidRPr="002208E8" w:rsidRDefault="00280380" w:rsidP="002208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Godiš</w:t>
      </w:r>
      <w:r w:rsidR="00D214DA" w:rsidRPr="00280380">
        <w:rPr>
          <w:rFonts w:ascii="Arial" w:hAnsi="Arial" w:cs="Arial"/>
          <w:sz w:val="24"/>
          <w:szCs w:val="24"/>
        </w:rPr>
        <w:t>nji</w:t>
      </w:r>
      <w:proofErr w:type="spellEnd"/>
      <w:r w:rsidR="00D214DA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4DA" w:rsidRPr="00280380">
        <w:rPr>
          <w:rFonts w:ascii="Arial" w:hAnsi="Arial" w:cs="Arial"/>
          <w:sz w:val="24"/>
          <w:szCs w:val="24"/>
        </w:rPr>
        <w:t>izvještaj</w:t>
      </w:r>
      <w:proofErr w:type="spellEnd"/>
      <w:r w:rsidR="00D214DA"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214DA" w:rsidRPr="00280380">
        <w:rPr>
          <w:rFonts w:ascii="Arial" w:hAnsi="Arial" w:cs="Arial"/>
          <w:sz w:val="24"/>
          <w:szCs w:val="24"/>
        </w:rPr>
        <w:t>dodijeljenoj</w:t>
      </w:r>
      <w:proofErr w:type="spellEnd"/>
      <w:r w:rsidR="00D214DA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4DA" w:rsidRPr="00280380">
        <w:rPr>
          <w:rFonts w:ascii="Arial" w:hAnsi="Arial" w:cs="Arial"/>
          <w:sz w:val="24"/>
          <w:szCs w:val="24"/>
        </w:rPr>
        <w:t>državnoj</w:t>
      </w:r>
      <w:proofErr w:type="spellEnd"/>
      <w:r w:rsidR="00D214DA"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4DA" w:rsidRPr="00280380">
        <w:rPr>
          <w:rFonts w:ascii="Arial" w:hAnsi="Arial" w:cs="Arial"/>
          <w:sz w:val="24"/>
          <w:szCs w:val="24"/>
        </w:rPr>
        <w:t>po</w:t>
      </w:r>
      <w:r w:rsidR="00E77F32">
        <w:rPr>
          <w:rFonts w:ascii="Arial" w:hAnsi="Arial" w:cs="Arial"/>
          <w:sz w:val="24"/>
          <w:szCs w:val="24"/>
        </w:rPr>
        <w:t>moći</w:t>
      </w:r>
      <w:proofErr w:type="spellEnd"/>
      <w:r w:rsidR="00E77F3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77F32">
        <w:rPr>
          <w:rFonts w:ascii="Arial" w:hAnsi="Arial" w:cs="Arial"/>
          <w:sz w:val="24"/>
          <w:szCs w:val="24"/>
        </w:rPr>
        <w:t>Crnoj</w:t>
      </w:r>
      <w:proofErr w:type="spellEnd"/>
      <w:r w:rsidR="00E77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F32">
        <w:rPr>
          <w:rFonts w:ascii="Arial" w:hAnsi="Arial" w:cs="Arial"/>
          <w:sz w:val="24"/>
          <w:szCs w:val="24"/>
        </w:rPr>
        <w:t>Gori</w:t>
      </w:r>
      <w:proofErr w:type="spellEnd"/>
      <w:r w:rsidR="00E77F32">
        <w:rPr>
          <w:rFonts w:ascii="Arial" w:hAnsi="Arial" w:cs="Arial"/>
          <w:sz w:val="24"/>
          <w:szCs w:val="24"/>
        </w:rPr>
        <w:t xml:space="preserve"> u 2016. </w:t>
      </w:r>
      <w:proofErr w:type="spellStart"/>
      <w:r w:rsidR="00E77F32">
        <w:rPr>
          <w:rFonts w:ascii="Arial" w:hAnsi="Arial" w:cs="Arial"/>
          <w:sz w:val="24"/>
          <w:szCs w:val="24"/>
        </w:rPr>
        <w:t>godini</w:t>
      </w:r>
      <w:proofErr w:type="spellEnd"/>
      <w:r w:rsidR="001D4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746">
        <w:rPr>
          <w:rFonts w:ascii="Arial" w:hAnsi="Arial" w:cs="Arial"/>
          <w:sz w:val="24"/>
          <w:szCs w:val="24"/>
        </w:rPr>
        <w:t>i</w:t>
      </w:r>
      <w:proofErr w:type="spellEnd"/>
      <w:r w:rsidR="001D4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746">
        <w:rPr>
          <w:rFonts w:ascii="Arial" w:hAnsi="Arial" w:cs="Arial"/>
          <w:sz w:val="24"/>
          <w:szCs w:val="24"/>
        </w:rPr>
        <w:t>Izvještaj</w:t>
      </w:r>
      <w:proofErr w:type="spellEnd"/>
      <w:r w:rsidR="001D47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D4746">
        <w:rPr>
          <w:rFonts w:ascii="Arial" w:hAnsi="Arial" w:cs="Arial"/>
          <w:sz w:val="24"/>
          <w:szCs w:val="24"/>
        </w:rPr>
        <w:t>radu</w:t>
      </w:r>
      <w:proofErr w:type="spellEnd"/>
      <w:r w:rsidR="001D4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746">
        <w:rPr>
          <w:rFonts w:ascii="Arial" w:hAnsi="Arial" w:cs="Arial"/>
          <w:sz w:val="24"/>
          <w:szCs w:val="24"/>
        </w:rPr>
        <w:t>Komisije</w:t>
      </w:r>
      <w:proofErr w:type="spellEnd"/>
      <w:r w:rsidR="001D47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D4746">
        <w:rPr>
          <w:rFonts w:ascii="Arial" w:hAnsi="Arial" w:cs="Arial"/>
          <w:sz w:val="24"/>
          <w:szCs w:val="24"/>
        </w:rPr>
        <w:t>kontrolu</w:t>
      </w:r>
      <w:proofErr w:type="spellEnd"/>
      <w:r w:rsidR="001D4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746">
        <w:rPr>
          <w:rFonts w:ascii="Arial" w:hAnsi="Arial" w:cs="Arial"/>
          <w:sz w:val="24"/>
          <w:szCs w:val="24"/>
        </w:rPr>
        <w:t>državne</w:t>
      </w:r>
      <w:proofErr w:type="spellEnd"/>
      <w:r w:rsidR="001D4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746">
        <w:rPr>
          <w:rFonts w:ascii="Arial" w:hAnsi="Arial" w:cs="Arial"/>
          <w:sz w:val="24"/>
          <w:szCs w:val="24"/>
        </w:rPr>
        <w:t>pomoći</w:t>
      </w:r>
      <w:proofErr w:type="spellEnd"/>
      <w:r w:rsidR="001D4746">
        <w:rPr>
          <w:rFonts w:ascii="Arial" w:hAnsi="Arial" w:cs="Arial"/>
          <w:sz w:val="24"/>
          <w:szCs w:val="24"/>
        </w:rPr>
        <w:t xml:space="preserve"> u 2016. </w:t>
      </w:r>
      <w:proofErr w:type="spellStart"/>
      <w:r w:rsidR="001D4746">
        <w:rPr>
          <w:rFonts w:ascii="Arial" w:hAnsi="Arial" w:cs="Arial"/>
          <w:sz w:val="24"/>
          <w:szCs w:val="24"/>
        </w:rPr>
        <w:t>godini</w:t>
      </w:r>
      <w:proofErr w:type="spellEnd"/>
    </w:p>
    <w:p w:rsidR="007E26DF" w:rsidRPr="00280380" w:rsidRDefault="007E26DF" w:rsidP="007E26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0380">
        <w:rPr>
          <w:rFonts w:ascii="Arial" w:hAnsi="Arial" w:cs="Arial"/>
          <w:sz w:val="24"/>
          <w:szCs w:val="24"/>
        </w:rPr>
        <w:t>Kadrovska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pitanja</w:t>
      </w:r>
      <w:proofErr w:type="spellEnd"/>
    </w:p>
    <w:p w:rsidR="00007D3B" w:rsidRDefault="00007D3B" w:rsidP="007E2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D3B" w:rsidRPr="000F4C0E" w:rsidRDefault="00007D3B" w:rsidP="007E2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6DF" w:rsidRPr="0096183E" w:rsidRDefault="007E26DF" w:rsidP="007E26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D263F0" w:rsidRPr="00D263F0" w:rsidRDefault="00D263F0" w:rsidP="00D263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80380">
        <w:rPr>
          <w:rFonts w:ascii="Arial" w:hAnsi="Arial" w:cs="Arial"/>
          <w:sz w:val="24"/>
          <w:szCs w:val="24"/>
        </w:rPr>
        <w:t>edlog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оdluke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0380">
        <w:rPr>
          <w:rFonts w:ascii="Arial" w:hAnsi="Arial" w:cs="Arial"/>
          <w:sz w:val="24"/>
          <w:szCs w:val="24"/>
        </w:rPr>
        <w:t>obrazovanju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Radne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grupe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80380">
        <w:rPr>
          <w:rFonts w:ascii="Arial" w:hAnsi="Arial" w:cs="Arial"/>
          <w:sz w:val="24"/>
          <w:szCs w:val="24"/>
        </w:rPr>
        <w:t>pripremu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vođenje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pregovora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0380">
        <w:rPr>
          <w:rFonts w:ascii="Arial" w:hAnsi="Arial" w:cs="Arial"/>
          <w:sz w:val="24"/>
          <w:szCs w:val="24"/>
        </w:rPr>
        <w:t>pristupanju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Crne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80380">
        <w:rPr>
          <w:rFonts w:ascii="Arial" w:hAnsi="Arial" w:cs="Arial"/>
          <w:sz w:val="24"/>
          <w:szCs w:val="24"/>
        </w:rPr>
        <w:t>Evropskoj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uniji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280380">
        <w:rPr>
          <w:rFonts w:ascii="Arial" w:hAnsi="Arial" w:cs="Arial"/>
          <w:sz w:val="24"/>
          <w:szCs w:val="24"/>
        </w:rPr>
        <w:t>pravne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tekovine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Evropske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lastRenderedPageBreak/>
        <w:t>unije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koja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80380">
        <w:rPr>
          <w:rFonts w:ascii="Arial" w:hAnsi="Arial" w:cs="Arial"/>
          <w:sz w:val="24"/>
          <w:szCs w:val="24"/>
        </w:rPr>
        <w:t>odnosi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pregovaračko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poglavlje</w:t>
      </w:r>
      <w:proofErr w:type="spellEnd"/>
      <w:r>
        <w:rPr>
          <w:rFonts w:ascii="Arial" w:hAnsi="Arial" w:cs="Arial"/>
          <w:sz w:val="24"/>
          <w:szCs w:val="24"/>
        </w:rPr>
        <w:t xml:space="preserve"> 31 -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280380">
        <w:rPr>
          <w:rFonts w:ascii="Arial" w:hAnsi="Arial" w:cs="Arial"/>
          <w:sz w:val="24"/>
          <w:szCs w:val="24"/>
        </w:rPr>
        <w:t>anjska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380">
        <w:rPr>
          <w:rFonts w:ascii="Arial" w:hAnsi="Arial" w:cs="Arial"/>
          <w:sz w:val="24"/>
          <w:szCs w:val="24"/>
        </w:rPr>
        <w:t>bezbjednosna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380">
        <w:rPr>
          <w:rFonts w:ascii="Arial" w:hAnsi="Arial" w:cs="Arial"/>
          <w:sz w:val="24"/>
          <w:szCs w:val="24"/>
        </w:rPr>
        <w:t>i</w:t>
      </w:r>
      <w:proofErr w:type="spellEnd"/>
      <w:r w:rsidRPr="002803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E5">
        <w:rPr>
          <w:rFonts w:ascii="Arial" w:hAnsi="Arial" w:cs="Arial"/>
          <w:sz w:val="24"/>
          <w:szCs w:val="24"/>
        </w:rPr>
        <w:t>odbrambena</w:t>
      </w:r>
      <w:proofErr w:type="spellEnd"/>
      <w:r w:rsidRPr="00A95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E5">
        <w:rPr>
          <w:rFonts w:ascii="Arial" w:hAnsi="Arial" w:cs="Arial"/>
          <w:sz w:val="24"/>
          <w:szCs w:val="24"/>
        </w:rPr>
        <w:t>politika</w:t>
      </w:r>
      <w:proofErr w:type="spellEnd"/>
    </w:p>
    <w:p w:rsidR="007E26DF" w:rsidRPr="0066550D" w:rsidRDefault="00DB703A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D51B1A" w:rsidRPr="0066550D">
        <w:rPr>
          <w:rFonts w:ascii="Arial" w:hAnsi="Arial" w:cs="Arial"/>
          <w:sz w:val="24"/>
          <w:szCs w:val="24"/>
        </w:rPr>
        <w:t>edlog</w:t>
      </w:r>
      <w:proofErr w:type="spellEnd"/>
      <w:r w:rsidR="00D51B1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1A" w:rsidRPr="0066550D">
        <w:rPr>
          <w:rFonts w:ascii="Arial" w:hAnsi="Arial" w:cs="Arial"/>
          <w:sz w:val="24"/>
          <w:szCs w:val="24"/>
        </w:rPr>
        <w:t>odluke</w:t>
      </w:r>
      <w:proofErr w:type="spellEnd"/>
      <w:r w:rsidR="00D51B1A"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51B1A" w:rsidRPr="0066550D">
        <w:rPr>
          <w:rFonts w:ascii="Arial" w:hAnsi="Arial" w:cs="Arial"/>
          <w:sz w:val="24"/>
          <w:szCs w:val="24"/>
        </w:rPr>
        <w:t>davanju</w:t>
      </w:r>
      <w:proofErr w:type="spellEnd"/>
      <w:r w:rsidR="00D51B1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1A" w:rsidRPr="0066550D">
        <w:rPr>
          <w:rFonts w:ascii="Arial" w:hAnsi="Arial" w:cs="Arial"/>
          <w:sz w:val="24"/>
          <w:szCs w:val="24"/>
        </w:rPr>
        <w:t>prethodne</w:t>
      </w:r>
      <w:proofErr w:type="spellEnd"/>
      <w:r w:rsidR="00D51B1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1A" w:rsidRPr="0066550D">
        <w:rPr>
          <w:rFonts w:ascii="Arial" w:hAnsi="Arial" w:cs="Arial"/>
          <w:sz w:val="24"/>
          <w:szCs w:val="24"/>
        </w:rPr>
        <w:t>saglasnosti</w:t>
      </w:r>
      <w:proofErr w:type="spellEnd"/>
      <w:r w:rsidR="00D51B1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1A" w:rsidRPr="0066550D">
        <w:rPr>
          <w:rFonts w:ascii="Arial" w:hAnsi="Arial" w:cs="Arial"/>
          <w:sz w:val="24"/>
          <w:szCs w:val="24"/>
        </w:rPr>
        <w:t>Opštini</w:t>
      </w:r>
      <w:proofErr w:type="spellEnd"/>
      <w:r w:rsidR="00D51B1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1A" w:rsidRPr="0066550D">
        <w:rPr>
          <w:rFonts w:ascii="Arial" w:hAnsi="Arial" w:cs="Arial"/>
          <w:sz w:val="24"/>
          <w:szCs w:val="24"/>
        </w:rPr>
        <w:t>Nikšić</w:t>
      </w:r>
      <w:proofErr w:type="spellEnd"/>
      <w:r w:rsidR="00D51B1A" w:rsidRPr="006655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51B1A" w:rsidRPr="0066550D">
        <w:rPr>
          <w:rFonts w:ascii="Arial" w:hAnsi="Arial" w:cs="Arial"/>
          <w:sz w:val="24"/>
          <w:szCs w:val="24"/>
        </w:rPr>
        <w:t>otuđenje</w:t>
      </w:r>
      <w:proofErr w:type="spellEnd"/>
      <w:r w:rsidR="00D51B1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1A" w:rsidRPr="0066550D">
        <w:rPr>
          <w:rFonts w:ascii="Arial" w:hAnsi="Arial" w:cs="Arial"/>
          <w:sz w:val="24"/>
          <w:szCs w:val="24"/>
        </w:rPr>
        <w:t>nepokretnosti</w:t>
      </w:r>
      <w:proofErr w:type="spellEnd"/>
    </w:p>
    <w:p w:rsidR="00CA632A" w:rsidRPr="003417AA" w:rsidRDefault="00DB703A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CA632A" w:rsidRPr="0066550D">
        <w:rPr>
          <w:rFonts w:ascii="Arial" w:hAnsi="Arial" w:cs="Arial"/>
          <w:sz w:val="24"/>
          <w:szCs w:val="24"/>
        </w:rPr>
        <w:t>edlog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odluke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prenosu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prava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raspolaganja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na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nepokretnosti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Opštini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Mojkovac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radi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ostvarenja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javnog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interesa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formiranja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novog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seoskog</w:t>
      </w:r>
      <w:proofErr w:type="spellEnd"/>
      <w:r w:rsidR="00CA632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32A" w:rsidRPr="0066550D">
        <w:rPr>
          <w:rFonts w:ascii="Arial" w:hAnsi="Arial" w:cs="Arial"/>
          <w:sz w:val="24"/>
          <w:szCs w:val="24"/>
        </w:rPr>
        <w:t>groblja</w:t>
      </w:r>
      <w:proofErr w:type="spellEnd"/>
    </w:p>
    <w:p w:rsidR="003417AA" w:rsidRPr="003417AA" w:rsidRDefault="003417AA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417AA">
        <w:rPr>
          <w:rFonts w:ascii="Arial" w:hAnsi="Arial" w:cs="Arial"/>
          <w:sz w:val="24"/>
          <w:szCs w:val="24"/>
        </w:rPr>
        <w:t>edlog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odluke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17AA">
        <w:rPr>
          <w:rFonts w:ascii="Arial" w:hAnsi="Arial" w:cs="Arial"/>
          <w:sz w:val="24"/>
          <w:szCs w:val="24"/>
        </w:rPr>
        <w:t>prenosu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prava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raspolaganja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na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nepokretnosti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Opštini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Žabljak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radi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ostvarenja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javnog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interesa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417AA">
        <w:rPr>
          <w:rFonts w:ascii="Arial" w:hAnsi="Arial" w:cs="Arial"/>
          <w:sz w:val="24"/>
          <w:szCs w:val="24"/>
        </w:rPr>
        <w:t>privođenja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namjeni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17AA">
        <w:rPr>
          <w:rFonts w:ascii="Arial" w:hAnsi="Arial" w:cs="Arial"/>
          <w:sz w:val="24"/>
          <w:szCs w:val="24"/>
        </w:rPr>
        <w:t>skladu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417AA">
        <w:rPr>
          <w:rFonts w:ascii="Arial" w:hAnsi="Arial" w:cs="Arial"/>
          <w:sz w:val="24"/>
          <w:szCs w:val="24"/>
        </w:rPr>
        <w:t>prostorno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417AA">
        <w:rPr>
          <w:rFonts w:ascii="Arial" w:hAnsi="Arial" w:cs="Arial"/>
          <w:sz w:val="24"/>
          <w:szCs w:val="24"/>
        </w:rPr>
        <w:t>planskim</w:t>
      </w:r>
      <w:proofErr w:type="spellEnd"/>
      <w:r w:rsidRPr="003417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7AA">
        <w:rPr>
          <w:rFonts w:ascii="Arial" w:hAnsi="Arial" w:cs="Arial"/>
          <w:sz w:val="24"/>
          <w:szCs w:val="24"/>
        </w:rPr>
        <w:t>dokumentom</w:t>
      </w:r>
      <w:proofErr w:type="spellEnd"/>
    </w:p>
    <w:p w:rsidR="00721699" w:rsidRPr="0066550D" w:rsidRDefault="00721699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6550D">
        <w:rPr>
          <w:rFonts w:ascii="Arial" w:hAnsi="Arial" w:cs="Arial"/>
          <w:sz w:val="24"/>
          <w:szCs w:val="24"/>
        </w:rPr>
        <w:t>Predlog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odluke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objavljivanju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Sporazuma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između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Crne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Kraljevine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Maroko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saradnji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6550D">
        <w:rPr>
          <w:rFonts w:ascii="Arial" w:hAnsi="Arial" w:cs="Arial"/>
          <w:sz w:val="24"/>
          <w:szCs w:val="24"/>
        </w:rPr>
        <w:t>oblasti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turizma</w:t>
      </w:r>
      <w:proofErr w:type="spellEnd"/>
    </w:p>
    <w:p w:rsidR="00721699" w:rsidRPr="0066550D" w:rsidRDefault="00721699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6550D">
        <w:rPr>
          <w:rFonts w:ascii="Arial" w:hAnsi="Arial" w:cs="Arial"/>
          <w:sz w:val="24"/>
          <w:szCs w:val="24"/>
        </w:rPr>
        <w:t>Predlog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odluke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objavljivanju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Sporazuma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između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Crne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Republike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Italije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saradnji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6550D">
        <w:rPr>
          <w:rFonts w:ascii="Arial" w:hAnsi="Arial" w:cs="Arial"/>
          <w:sz w:val="24"/>
          <w:szCs w:val="24"/>
        </w:rPr>
        <w:t>oblasti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kulture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obrazovanja</w:t>
      </w:r>
      <w:proofErr w:type="spellEnd"/>
    </w:p>
    <w:p w:rsidR="00803669" w:rsidRPr="0066550D" w:rsidRDefault="00803669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6550D">
        <w:rPr>
          <w:rFonts w:ascii="Arial" w:hAnsi="Arial" w:cs="Arial"/>
          <w:sz w:val="24"/>
          <w:szCs w:val="24"/>
        </w:rPr>
        <w:t>Predlo</w:t>
      </w:r>
      <w:r w:rsidR="00980990">
        <w:rPr>
          <w:rFonts w:ascii="Arial" w:hAnsi="Arial" w:cs="Arial"/>
          <w:sz w:val="24"/>
          <w:szCs w:val="24"/>
        </w:rPr>
        <w:t>g</w:t>
      </w:r>
      <w:proofErr w:type="spellEnd"/>
      <w:r w:rsidR="0098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0990">
        <w:rPr>
          <w:rFonts w:ascii="Arial" w:hAnsi="Arial" w:cs="Arial"/>
          <w:sz w:val="24"/>
          <w:szCs w:val="24"/>
        </w:rPr>
        <w:t>odluke</w:t>
      </w:r>
      <w:proofErr w:type="spellEnd"/>
      <w:r w:rsidR="0098099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80990">
        <w:rPr>
          <w:rFonts w:ascii="Arial" w:hAnsi="Arial" w:cs="Arial"/>
          <w:sz w:val="24"/>
          <w:szCs w:val="24"/>
        </w:rPr>
        <w:t>objavljivanju</w:t>
      </w:r>
      <w:proofErr w:type="spellEnd"/>
      <w:r w:rsidR="00980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0990">
        <w:rPr>
          <w:rFonts w:ascii="Arial" w:hAnsi="Arial" w:cs="Arial"/>
          <w:sz w:val="24"/>
          <w:szCs w:val="24"/>
        </w:rPr>
        <w:t>Memora</w:t>
      </w:r>
      <w:r w:rsidRPr="0066550D">
        <w:rPr>
          <w:rFonts w:ascii="Arial" w:hAnsi="Arial" w:cs="Arial"/>
          <w:sz w:val="24"/>
          <w:szCs w:val="24"/>
        </w:rPr>
        <w:t>n</w:t>
      </w:r>
      <w:r w:rsidR="00980990">
        <w:rPr>
          <w:rFonts w:ascii="Arial" w:hAnsi="Arial" w:cs="Arial"/>
          <w:sz w:val="24"/>
          <w:szCs w:val="24"/>
        </w:rPr>
        <w:t>d</w:t>
      </w:r>
      <w:r w:rsidRPr="0066550D">
        <w:rPr>
          <w:rFonts w:ascii="Arial" w:hAnsi="Arial" w:cs="Arial"/>
          <w:sz w:val="24"/>
          <w:szCs w:val="24"/>
        </w:rPr>
        <w:t>uma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razumijevanju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6550D">
        <w:rPr>
          <w:rFonts w:ascii="Arial" w:hAnsi="Arial" w:cs="Arial"/>
          <w:sz w:val="24"/>
          <w:szCs w:val="24"/>
        </w:rPr>
        <w:t>oblasti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obrazovanja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između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Crne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Republike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Turske</w:t>
      </w:r>
      <w:proofErr w:type="spellEnd"/>
    </w:p>
    <w:p w:rsidR="00324B15" w:rsidRPr="0066550D" w:rsidRDefault="00324B15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6550D">
        <w:rPr>
          <w:rFonts w:ascii="Arial" w:hAnsi="Arial" w:cs="Arial"/>
          <w:sz w:val="24"/>
          <w:szCs w:val="24"/>
        </w:rPr>
        <w:t>Predlog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odluke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objavljivanju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Sporazuma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između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Crne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355">
        <w:rPr>
          <w:rFonts w:ascii="Arial" w:hAnsi="Arial" w:cs="Arial"/>
          <w:sz w:val="24"/>
          <w:szCs w:val="24"/>
        </w:rPr>
        <w:t>Vlade</w:t>
      </w:r>
      <w:proofErr w:type="spellEnd"/>
      <w:r w:rsidR="00920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355">
        <w:rPr>
          <w:rFonts w:ascii="Arial" w:hAnsi="Arial" w:cs="Arial"/>
          <w:sz w:val="24"/>
          <w:szCs w:val="24"/>
        </w:rPr>
        <w:t>Republike</w:t>
      </w:r>
      <w:proofErr w:type="spellEnd"/>
      <w:r w:rsidR="00920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355">
        <w:rPr>
          <w:rFonts w:ascii="Arial" w:hAnsi="Arial" w:cs="Arial"/>
          <w:sz w:val="24"/>
          <w:szCs w:val="24"/>
        </w:rPr>
        <w:t>Grčke</w:t>
      </w:r>
      <w:proofErr w:type="spellEnd"/>
      <w:r w:rsidR="009203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20355">
        <w:rPr>
          <w:rFonts w:ascii="Arial" w:hAnsi="Arial" w:cs="Arial"/>
          <w:sz w:val="24"/>
          <w:szCs w:val="24"/>
        </w:rPr>
        <w:t>saradnji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6550D">
        <w:rPr>
          <w:rFonts w:ascii="Arial" w:hAnsi="Arial" w:cs="Arial"/>
          <w:sz w:val="24"/>
          <w:szCs w:val="24"/>
        </w:rPr>
        <w:t>oblasti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obrazovanja</w:t>
      </w:r>
      <w:proofErr w:type="spellEnd"/>
    </w:p>
    <w:p w:rsidR="00EF14CC" w:rsidRPr="0066550D" w:rsidRDefault="00EF14CC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6550D">
        <w:rPr>
          <w:rFonts w:ascii="Arial" w:hAnsi="Arial" w:cs="Arial"/>
          <w:sz w:val="24"/>
          <w:szCs w:val="24"/>
        </w:rPr>
        <w:t>Predlog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osnove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6550D">
        <w:rPr>
          <w:rFonts w:ascii="Arial" w:hAnsi="Arial" w:cs="Arial"/>
          <w:sz w:val="24"/>
          <w:szCs w:val="24"/>
        </w:rPr>
        <w:t>vođenje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pregovora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zaključivanje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Protokola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izmjenama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dopunama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Sporazuma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između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Crne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Ujedinjenih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Arapskih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Emirata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233DE">
        <w:rPr>
          <w:rFonts w:ascii="Arial" w:hAnsi="Arial" w:cs="Arial"/>
          <w:sz w:val="24"/>
          <w:szCs w:val="24"/>
        </w:rPr>
        <w:t>međusobnom</w:t>
      </w:r>
      <w:proofErr w:type="spellEnd"/>
      <w:r w:rsidR="008233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oslobađanju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nosilaca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diplomatskih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službenih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pasoša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od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ulaznih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viza</w:t>
      </w:r>
      <w:proofErr w:type="spellEnd"/>
      <w:r w:rsidR="00E5157D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E5157D">
        <w:rPr>
          <w:rFonts w:ascii="Arial" w:hAnsi="Arial" w:cs="Arial"/>
          <w:sz w:val="24"/>
          <w:szCs w:val="24"/>
        </w:rPr>
        <w:t>Predlogom</w:t>
      </w:r>
      <w:proofErr w:type="spellEnd"/>
      <w:r w:rsidR="00E515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57D">
        <w:rPr>
          <w:rFonts w:ascii="Arial" w:hAnsi="Arial" w:cs="Arial"/>
          <w:sz w:val="24"/>
          <w:szCs w:val="24"/>
        </w:rPr>
        <w:t>protokola</w:t>
      </w:r>
      <w:proofErr w:type="spellEnd"/>
    </w:p>
    <w:p w:rsidR="00EF14CC" w:rsidRPr="0066550D" w:rsidRDefault="009A1A09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6550D">
        <w:rPr>
          <w:rFonts w:ascii="Arial" w:hAnsi="Arial" w:cs="Arial"/>
          <w:sz w:val="24"/>
          <w:szCs w:val="24"/>
        </w:rPr>
        <w:t>Predlog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osnove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6550D">
        <w:rPr>
          <w:rFonts w:ascii="Arial" w:hAnsi="Arial" w:cs="Arial"/>
          <w:sz w:val="24"/>
          <w:szCs w:val="24"/>
        </w:rPr>
        <w:t>vođenje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pregovora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za</w:t>
      </w:r>
      <w:r w:rsidR="00846043">
        <w:rPr>
          <w:rFonts w:ascii="Arial" w:hAnsi="Arial" w:cs="Arial"/>
          <w:sz w:val="24"/>
          <w:szCs w:val="24"/>
        </w:rPr>
        <w:t>ključivanje</w:t>
      </w:r>
      <w:proofErr w:type="spellEnd"/>
      <w:r w:rsidR="00846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043">
        <w:rPr>
          <w:rFonts w:ascii="Arial" w:hAnsi="Arial" w:cs="Arial"/>
          <w:sz w:val="24"/>
          <w:szCs w:val="24"/>
        </w:rPr>
        <w:t>Sporazuma</w:t>
      </w:r>
      <w:proofErr w:type="spellEnd"/>
      <w:r w:rsidR="00846043">
        <w:rPr>
          <w:rFonts w:ascii="Arial" w:hAnsi="Arial" w:cs="Arial"/>
          <w:sz w:val="24"/>
          <w:szCs w:val="24"/>
        </w:rPr>
        <w:t xml:space="preserve"> </w:t>
      </w:r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043">
        <w:rPr>
          <w:rFonts w:ascii="Arial" w:hAnsi="Arial" w:cs="Arial"/>
          <w:sz w:val="24"/>
          <w:szCs w:val="24"/>
        </w:rPr>
        <w:t>i</w:t>
      </w:r>
      <w:r w:rsidRPr="0066550D">
        <w:rPr>
          <w:rFonts w:ascii="Arial" w:hAnsi="Arial" w:cs="Arial"/>
          <w:sz w:val="24"/>
          <w:szCs w:val="24"/>
        </w:rPr>
        <w:t>zmeđu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Crne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Vlade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Ujedinjenih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Arapskih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Emirata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viznim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pitanjima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konzularnoj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zaštiti</w:t>
      </w:r>
      <w:proofErr w:type="spellEnd"/>
      <w:r w:rsidR="00846043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846043">
        <w:rPr>
          <w:rFonts w:ascii="Arial" w:hAnsi="Arial" w:cs="Arial"/>
          <w:sz w:val="24"/>
          <w:szCs w:val="24"/>
        </w:rPr>
        <w:t>Predlogom</w:t>
      </w:r>
      <w:proofErr w:type="spellEnd"/>
      <w:r w:rsidR="00846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043">
        <w:rPr>
          <w:rFonts w:ascii="Arial" w:hAnsi="Arial" w:cs="Arial"/>
          <w:sz w:val="24"/>
          <w:szCs w:val="24"/>
        </w:rPr>
        <w:t>sporazuma</w:t>
      </w:r>
      <w:proofErr w:type="spellEnd"/>
    </w:p>
    <w:p w:rsidR="00E63EDF" w:rsidRPr="00C37920" w:rsidRDefault="00DB703A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E63EDF" w:rsidRPr="0066550D">
        <w:rPr>
          <w:rFonts w:ascii="Arial" w:hAnsi="Arial" w:cs="Arial"/>
          <w:sz w:val="24"/>
          <w:szCs w:val="24"/>
        </w:rPr>
        <w:t>snove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vođenje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pregovora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i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zaključivanje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Sporazuma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između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Vlade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Crne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i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Vlade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Ujedinjenih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Arapskih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Emirata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uzajamnom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priznavanju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vozačkih</w:t>
      </w:r>
      <w:proofErr w:type="spellEnd"/>
      <w:r w:rsidR="00E63EDF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EDF" w:rsidRPr="0066550D">
        <w:rPr>
          <w:rFonts w:ascii="Arial" w:hAnsi="Arial" w:cs="Arial"/>
          <w:sz w:val="24"/>
          <w:szCs w:val="24"/>
        </w:rPr>
        <w:t>dozvola</w:t>
      </w:r>
      <w:proofErr w:type="spellEnd"/>
      <w:r w:rsidR="00FD093C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FD093C">
        <w:rPr>
          <w:rFonts w:ascii="Arial" w:hAnsi="Arial" w:cs="Arial"/>
          <w:sz w:val="24"/>
          <w:szCs w:val="24"/>
        </w:rPr>
        <w:t>Predlogom</w:t>
      </w:r>
      <w:proofErr w:type="spellEnd"/>
      <w:r w:rsidR="00FD0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93C">
        <w:rPr>
          <w:rFonts w:ascii="Arial" w:hAnsi="Arial" w:cs="Arial"/>
          <w:sz w:val="24"/>
          <w:szCs w:val="24"/>
        </w:rPr>
        <w:t>sporazuma</w:t>
      </w:r>
      <w:proofErr w:type="spellEnd"/>
    </w:p>
    <w:p w:rsidR="00C2399E" w:rsidRPr="00C2399E" w:rsidRDefault="00C2399E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2399E">
        <w:rPr>
          <w:rFonts w:ascii="Arial" w:hAnsi="Arial" w:cs="Arial"/>
          <w:bCs/>
          <w:color w:val="000000"/>
          <w:sz w:val="24"/>
          <w:szCs w:val="24"/>
        </w:rPr>
        <w:t>Informacija</w:t>
      </w:r>
      <w:proofErr w:type="spellEnd"/>
      <w:r w:rsidRPr="00C2399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2399E"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izmjeni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sastava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jedinica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implementaciju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projekata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praćenje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kreditnih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aranžmana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sa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Evropskom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investicionom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bankom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Sanacija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puteva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i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obilaznice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gradova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i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Evropskom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bankom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rekonstrukciju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i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razvoj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Unapređenje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lokalne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putne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99E">
        <w:rPr>
          <w:rFonts w:ascii="Arial" w:hAnsi="Arial" w:cs="Arial"/>
          <w:bCs/>
          <w:sz w:val="24"/>
          <w:szCs w:val="24"/>
        </w:rPr>
        <w:t>infrastrukture</w:t>
      </w:r>
      <w:proofErr w:type="spellEnd"/>
      <w:r w:rsidRPr="00C2399E">
        <w:rPr>
          <w:rFonts w:ascii="Arial" w:hAnsi="Arial" w:cs="Arial"/>
          <w:bCs/>
          <w:sz w:val="24"/>
          <w:szCs w:val="24"/>
        </w:rPr>
        <w:t>)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FF039E" w:rsidRPr="0066550D" w:rsidRDefault="00FF039E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66550D">
        <w:rPr>
          <w:rFonts w:ascii="Arial" w:hAnsi="Arial" w:cs="Arial"/>
          <w:sz w:val="24"/>
          <w:szCs w:val="24"/>
        </w:rPr>
        <w:t>Informacija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550D">
        <w:rPr>
          <w:rFonts w:ascii="Arial" w:hAnsi="Arial" w:cs="Arial"/>
          <w:sz w:val="24"/>
          <w:szCs w:val="24"/>
        </w:rPr>
        <w:t>ponudi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6550D">
        <w:rPr>
          <w:rFonts w:ascii="Arial" w:hAnsi="Arial" w:cs="Arial"/>
          <w:sz w:val="24"/>
          <w:szCs w:val="24"/>
        </w:rPr>
        <w:t>pravo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preče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kupovine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nepokretnosti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na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području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Nacionalnog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parka „</w:t>
      </w:r>
      <w:proofErr w:type="spellStart"/>
      <w:r w:rsidRPr="0066550D">
        <w:rPr>
          <w:rFonts w:ascii="Arial" w:hAnsi="Arial" w:cs="Arial"/>
          <w:sz w:val="24"/>
          <w:szCs w:val="24"/>
        </w:rPr>
        <w:t>Skadarsko</w:t>
      </w:r>
      <w:proofErr w:type="spellEnd"/>
      <w:r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550D">
        <w:rPr>
          <w:rFonts w:ascii="Arial" w:hAnsi="Arial" w:cs="Arial"/>
          <w:sz w:val="24"/>
          <w:szCs w:val="24"/>
        </w:rPr>
        <w:t>jezero</w:t>
      </w:r>
      <w:proofErr w:type="spellEnd"/>
      <w:r w:rsidRPr="0066550D">
        <w:rPr>
          <w:rFonts w:ascii="Arial" w:hAnsi="Arial" w:cs="Arial"/>
          <w:sz w:val="24"/>
          <w:szCs w:val="24"/>
        </w:rPr>
        <w:t>“</w:t>
      </w:r>
    </w:p>
    <w:p w:rsidR="00623C9A" w:rsidRPr="0066550D" w:rsidRDefault="008005DE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Izvješ</w:t>
      </w:r>
      <w:r w:rsidR="00623C9A" w:rsidRPr="0066550D">
        <w:rPr>
          <w:rFonts w:ascii="Arial" w:hAnsi="Arial" w:cs="Arial"/>
          <w:sz w:val="24"/>
          <w:szCs w:val="24"/>
        </w:rPr>
        <w:t>taj</w:t>
      </w:r>
      <w:proofErr w:type="spellEnd"/>
      <w:r w:rsidR="00623C9A" w:rsidRPr="0066550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="00623C9A" w:rsidRPr="0066550D">
        <w:rPr>
          <w:rFonts w:ascii="Arial" w:hAnsi="Arial" w:cs="Arial"/>
          <w:sz w:val="24"/>
          <w:szCs w:val="24"/>
        </w:rPr>
        <w:t>sastanka</w:t>
      </w:r>
      <w:proofErr w:type="spellEnd"/>
      <w:r w:rsidR="00623C9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C9A" w:rsidRPr="0066550D">
        <w:rPr>
          <w:rFonts w:ascii="Arial" w:hAnsi="Arial" w:cs="Arial"/>
          <w:sz w:val="24"/>
          <w:szCs w:val="24"/>
        </w:rPr>
        <w:t>crnogorsko</w:t>
      </w:r>
      <w:proofErr w:type="spellEnd"/>
      <w:r w:rsidR="00F965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9659D">
        <w:rPr>
          <w:rFonts w:ascii="Arial" w:hAnsi="Arial" w:cs="Arial"/>
          <w:sz w:val="24"/>
          <w:szCs w:val="24"/>
        </w:rPr>
        <w:t>bugarske</w:t>
      </w:r>
      <w:proofErr w:type="spellEnd"/>
      <w:r w:rsidR="00F96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59D">
        <w:rPr>
          <w:rFonts w:ascii="Arial" w:hAnsi="Arial" w:cs="Arial"/>
          <w:sz w:val="24"/>
          <w:szCs w:val="24"/>
        </w:rPr>
        <w:t>Mješ</w:t>
      </w:r>
      <w:r w:rsidR="00623C9A" w:rsidRPr="0066550D">
        <w:rPr>
          <w:rFonts w:ascii="Arial" w:hAnsi="Arial" w:cs="Arial"/>
          <w:sz w:val="24"/>
          <w:szCs w:val="24"/>
        </w:rPr>
        <w:t>ovite</w:t>
      </w:r>
      <w:proofErr w:type="spellEnd"/>
      <w:r w:rsidR="00623C9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C9A" w:rsidRPr="0066550D">
        <w:rPr>
          <w:rFonts w:ascii="Arial" w:hAnsi="Arial" w:cs="Arial"/>
          <w:sz w:val="24"/>
          <w:szCs w:val="24"/>
        </w:rPr>
        <w:t>komisije</w:t>
      </w:r>
      <w:proofErr w:type="spellEnd"/>
      <w:r w:rsidR="00F965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9659D">
        <w:rPr>
          <w:rFonts w:ascii="Arial" w:hAnsi="Arial" w:cs="Arial"/>
          <w:sz w:val="24"/>
          <w:szCs w:val="24"/>
        </w:rPr>
        <w:t>međunarodnom</w:t>
      </w:r>
      <w:proofErr w:type="spellEnd"/>
      <w:r w:rsidR="00F96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59D">
        <w:rPr>
          <w:rFonts w:ascii="Arial" w:hAnsi="Arial" w:cs="Arial"/>
          <w:sz w:val="24"/>
          <w:szCs w:val="24"/>
        </w:rPr>
        <w:t>drumskom</w:t>
      </w:r>
      <w:proofErr w:type="spellEnd"/>
      <w:r w:rsidR="00F96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59D">
        <w:rPr>
          <w:rFonts w:ascii="Arial" w:hAnsi="Arial" w:cs="Arial"/>
          <w:sz w:val="24"/>
          <w:szCs w:val="24"/>
        </w:rPr>
        <w:t>saobrać</w:t>
      </w:r>
      <w:r w:rsidR="00623C9A" w:rsidRPr="0066550D">
        <w:rPr>
          <w:rFonts w:ascii="Arial" w:hAnsi="Arial" w:cs="Arial"/>
          <w:sz w:val="24"/>
          <w:szCs w:val="24"/>
        </w:rPr>
        <w:t>aju</w:t>
      </w:r>
      <w:proofErr w:type="spellEnd"/>
      <w:r w:rsidR="00623C9A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C9A" w:rsidRPr="0066550D">
        <w:rPr>
          <w:rFonts w:ascii="Arial" w:hAnsi="Arial" w:cs="Arial"/>
          <w:sz w:val="24"/>
          <w:szCs w:val="24"/>
        </w:rPr>
        <w:t>održanog</w:t>
      </w:r>
      <w:proofErr w:type="spellEnd"/>
      <w:r w:rsidR="00623C9A" w:rsidRPr="0066550D">
        <w:rPr>
          <w:rFonts w:ascii="Arial" w:hAnsi="Arial" w:cs="Arial"/>
          <w:sz w:val="24"/>
          <w:szCs w:val="24"/>
        </w:rPr>
        <w:t xml:space="preserve"> 27</w:t>
      </w:r>
      <w:r w:rsidR="00F9659D">
        <w:rPr>
          <w:rFonts w:ascii="Arial" w:hAnsi="Arial" w:cs="Arial"/>
          <w:sz w:val="24"/>
          <w:szCs w:val="24"/>
        </w:rPr>
        <w:t>.</w:t>
      </w:r>
      <w:r w:rsidR="00623C9A" w:rsidRPr="0066550D">
        <w:rPr>
          <w:rFonts w:ascii="Arial" w:hAnsi="Arial" w:cs="Arial"/>
          <w:sz w:val="24"/>
          <w:szCs w:val="24"/>
        </w:rPr>
        <w:t xml:space="preserve"> i 28. </w:t>
      </w:r>
      <w:proofErr w:type="spellStart"/>
      <w:r w:rsidR="00623C9A" w:rsidRPr="0066550D">
        <w:rPr>
          <w:rFonts w:ascii="Arial" w:hAnsi="Arial" w:cs="Arial"/>
          <w:sz w:val="24"/>
          <w:szCs w:val="24"/>
        </w:rPr>
        <w:t>septembra</w:t>
      </w:r>
      <w:proofErr w:type="spellEnd"/>
      <w:r w:rsidR="00623C9A" w:rsidRPr="0066550D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="00623C9A" w:rsidRPr="0066550D">
        <w:rPr>
          <w:rFonts w:ascii="Arial" w:hAnsi="Arial" w:cs="Arial"/>
          <w:sz w:val="24"/>
          <w:szCs w:val="24"/>
        </w:rPr>
        <w:t>godine</w:t>
      </w:r>
      <w:proofErr w:type="spellEnd"/>
      <w:r w:rsidR="00F9659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F9659D">
        <w:rPr>
          <w:rFonts w:ascii="Arial" w:hAnsi="Arial" w:cs="Arial"/>
          <w:sz w:val="24"/>
          <w:szCs w:val="24"/>
        </w:rPr>
        <w:t>Sofiji</w:t>
      </w:r>
      <w:proofErr w:type="spellEnd"/>
      <w:r w:rsidR="00F965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659D">
        <w:rPr>
          <w:rFonts w:ascii="Arial" w:hAnsi="Arial" w:cs="Arial"/>
          <w:sz w:val="24"/>
          <w:szCs w:val="24"/>
        </w:rPr>
        <w:t>Republika</w:t>
      </w:r>
      <w:proofErr w:type="spellEnd"/>
      <w:r w:rsidR="00F96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59D">
        <w:rPr>
          <w:rFonts w:ascii="Arial" w:hAnsi="Arial" w:cs="Arial"/>
          <w:sz w:val="24"/>
          <w:szCs w:val="24"/>
        </w:rPr>
        <w:t>Bugarska</w:t>
      </w:r>
      <w:proofErr w:type="spellEnd"/>
    </w:p>
    <w:p w:rsidR="007D7F3E" w:rsidRPr="0066550D" w:rsidRDefault="00332317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7D7F3E" w:rsidRPr="0066550D">
        <w:rPr>
          <w:rFonts w:ascii="Arial" w:hAnsi="Arial" w:cs="Arial"/>
          <w:sz w:val="24"/>
          <w:szCs w:val="24"/>
        </w:rPr>
        <w:t>edlog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ustupanje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na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privremeno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upravljanje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i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korišćenje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zemljišta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svojini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Crne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Opštini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bez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naknade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radi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realizacije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projekta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Trasom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starog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Ćira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na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od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mogućnost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produženja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="007D7F3E" w:rsidRPr="0066550D">
        <w:rPr>
          <w:rFonts w:ascii="Arial" w:hAnsi="Arial" w:cs="Arial"/>
          <w:sz w:val="24"/>
          <w:szCs w:val="24"/>
        </w:rPr>
        <w:t>edlogom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ugovora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ustupanju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na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privremeno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upravljanje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i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korišćenje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zemljišta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bez</w:t>
      </w:r>
      <w:proofErr w:type="spellEnd"/>
      <w:r w:rsidR="007D7F3E" w:rsidRPr="00665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F3E" w:rsidRPr="0066550D">
        <w:rPr>
          <w:rFonts w:ascii="Arial" w:hAnsi="Arial" w:cs="Arial"/>
          <w:sz w:val="24"/>
          <w:szCs w:val="24"/>
        </w:rPr>
        <w:t>naknade</w:t>
      </w:r>
      <w:proofErr w:type="spellEnd"/>
    </w:p>
    <w:p w:rsidR="007E26DF" w:rsidRDefault="007E26DF" w:rsidP="007E26D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B514E" w:rsidRDefault="00EB514E" w:rsidP="007E26D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B514E" w:rsidRPr="00540DBD" w:rsidRDefault="00EB514E" w:rsidP="007E26D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7E26DF" w:rsidRPr="00417C5E" w:rsidRDefault="007E26DF" w:rsidP="007E26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lastRenderedPageBreak/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7E26DF" w:rsidRPr="00D93DED" w:rsidRDefault="00B67329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3D6691" w:rsidRPr="00D93DED">
        <w:rPr>
          <w:rFonts w:ascii="Arial" w:hAnsi="Arial" w:cs="Arial"/>
          <w:sz w:val="24"/>
          <w:szCs w:val="24"/>
        </w:rPr>
        <w:t>edlog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davanje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saglasnosti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izvođenje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pripremnih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radova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većeg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obima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izgradnju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objekata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od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opšteg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inter</w:t>
      </w:r>
      <w:r w:rsidR="00121DB1">
        <w:rPr>
          <w:rFonts w:ascii="Arial" w:hAnsi="Arial" w:cs="Arial"/>
          <w:sz w:val="24"/>
          <w:szCs w:val="24"/>
        </w:rPr>
        <w:t>esa</w:t>
      </w:r>
      <w:proofErr w:type="spellEnd"/>
      <w:r w:rsidR="00121DB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21DB1">
        <w:rPr>
          <w:rFonts w:ascii="Arial" w:hAnsi="Arial" w:cs="Arial"/>
          <w:sz w:val="24"/>
          <w:szCs w:val="24"/>
        </w:rPr>
        <w:t>izgradnju</w:t>
      </w:r>
      <w:proofErr w:type="spellEnd"/>
      <w:r w:rsidR="00121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DB1">
        <w:rPr>
          <w:rFonts w:ascii="Arial" w:hAnsi="Arial" w:cs="Arial"/>
          <w:sz w:val="24"/>
          <w:szCs w:val="24"/>
        </w:rPr>
        <w:t>trga</w:t>
      </w:r>
      <w:proofErr w:type="spellEnd"/>
      <w:r w:rsidR="00121DB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21DB1">
        <w:rPr>
          <w:rFonts w:ascii="Arial" w:hAnsi="Arial" w:cs="Arial"/>
          <w:sz w:val="24"/>
          <w:szCs w:val="24"/>
        </w:rPr>
        <w:t>zahvatu</w:t>
      </w:r>
      <w:proofErr w:type="spellEnd"/>
      <w:r w:rsidR="00121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DB1">
        <w:rPr>
          <w:rFonts w:ascii="Arial" w:hAnsi="Arial" w:cs="Arial"/>
          <w:sz w:val="24"/>
          <w:szCs w:val="24"/>
        </w:rPr>
        <w:t>u</w:t>
      </w:r>
      <w:r w:rsidR="003D6691" w:rsidRPr="00D93DED">
        <w:rPr>
          <w:rFonts w:ascii="Arial" w:hAnsi="Arial" w:cs="Arial"/>
          <w:sz w:val="24"/>
          <w:szCs w:val="24"/>
        </w:rPr>
        <w:t>rbanističke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parcele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broj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19,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ja</w:t>
      </w:r>
      <w:r w:rsidR="00F34D84">
        <w:rPr>
          <w:rFonts w:ascii="Arial" w:hAnsi="Arial" w:cs="Arial"/>
          <w:sz w:val="24"/>
          <w:szCs w:val="24"/>
        </w:rPr>
        <w:t>vne</w:t>
      </w:r>
      <w:proofErr w:type="spellEnd"/>
      <w:r w:rsidR="00F34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D84">
        <w:rPr>
          <w:rFonts w:ascii="Arial" w:hAnsi="Arial" w:cs="Arial"/>
          <w:sz w:val="24"/>
          <w:szCs w:val="24"/>
        </w:rPr>
        <w:t>zelene</w:t>
      </w:r>
      <w:proofErr w:type="spellEnd"/>
      <w:r w:rsidR="00F34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D84">
        <w:rPr>
          <w:rFonts w:ascii="Arial" w:hAnsi="Arial" w:cs="Arial"/>
          <w:sz w:val="24"/>
          <w:szCs w:val="24"/>
        </w:rPr>
        <w:t>površine</w:t>
      </w:r>
      <w:proofErr w:type="spellEnd"/>
      <w:r w:rsidR="00F34D84">
        <w:rPr>
          <w:rFonts w:ascii="Arial" w:hAnsi="Arial" w:cs="Arial"/>
          <w:sz w:val="24"/>
          <w:szCs w:val="24"/>
        </w:rPr>
        <w:t xml:space="preserve"> - parka </w:t>
      </w:r>
      <w:proofErr w:type="spellStart"/>
      <w:r w:rsidR="00F34D84">
        <w:rPr>
          <w:rFonts w:ascii="Arial" w:hAnsi="Arial" w:cs="Arial"/>
          <w:sz w:val="24"/>
          <w:szCs w:val="24"/>
        </w:rPr>
        <w:t>na</w:t>
      </w:r>
      <w:proofErr w:type="spellEnd"/>
      <w:r w:rsidR="00F34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D84">
        <w:rPr>
          <w:rFonts w:ascii="Arial" w:hAnsi="Arial" w:cs="Arial"/>
          <w:sz w:val="24"/>
          <w:szCs w:val="24"/>
        </w:rPr>
        <w:t>u</w:t>
      </w:r>
      <w:r w:rsidR="003D6691" w:rsidRPr="00D93DED">
        <w:rPr>
          <w:rFonts w:ascii="Arial" w:hAnsi="Arial" w:cs="Arial"/>
          <w:sz w:val="24"/>
          <w:szCs w:val="24"/>
        </w:rPr>
        <w:t>rbanističkoj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parceli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26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i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saobraćajnica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2a, 1a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i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1b, u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zahvatu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Državne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studije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lokacije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Sutomore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“ -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sektor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53,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Opština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investitor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Javno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preduzeće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upravljanje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Morskim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dobrom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691" w:rsidRPr="00D93DED">
        <w:rPr>
          <w:rFonts w:ascii="Arial" w:hAnsi="Arial" w:cs="Arial"/>
          <w:sz w:val="24"/>
          <w:szCs w:val="24"/>
        </w:rPr>
        <w:t>Crne</w:t>
      </w:r>
      <w:proofErr w:type="spellEnd"/>
      <w:r w:rsidR="003D6691" w:rsidRPr="00D93DED">
        <w:rPr>
          <w:rFonts w:ascii="Arial" w:hAnsi="Arial" w:cs="Arial"/>
          <w:sz w:val="24"/>
          <w:szCs w:val="24"/>
        </w:rPr>
        <w:t xml:space="preserve"> Gore</w:t>
      </w:r>
    </w:p>
    <w:p w:rsidR="008706BF" w:rsidRPr="00D93DED" w:rsidRDefault="00B67329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8706BF" w:rsidRPr="00D93DED">
        <w:rPr>
          <w:rFonts w:ascii="Arial" w:hAnsi="Arial" w:cs="Arial"/>
          <w:sz w:val="24"/>
          <w:szCs w:val="24"/>
        </w:rPr>
        <w:t>edlog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davanje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saglasnosti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Hajro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Šahmanović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iz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Plava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davanje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zakup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CB">
        <w:rPr>
          <w:rFonts w:ascii="Arial" w:hAnsi="Arial" w:cs="Arial"/>
          <w:sz w:val="24"/>
          <w:szCs w:val="24"/>
        </w:rPr>
        <w:t>prostorija</w:t>
      </w:r>
      <w:proofErr w:type="spellEnd"/>
      <w:r w:rsidR="003748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CB">
        <w:rPr>
          <w:rFonts w:ascii="Arial" w:hAnsi="Arial" w:cs="Arial"/>
          <w:sz w:val="24"/>
          <w:szCs w:val="24"/>
        </w:rPr>
        <w:t>upisanih</w:t>
      </w:r>
      <w:proofErr w:type="spellEnd"/>
      <w:r w:rsidR="003748CB">
        <w:rPr>
          <w:rFonts w:ascii="Arial" w:hAnsi="Arial" w:cs="Arial"/>
          <w:sz w:val="24"/>
          <w:szCs w:val="24"/>
        </w:rPr>
        <w:t xml:space="preserve"> u list</w:t>
      </w:r>
      <w:r w:rsidR="008706BF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nepokretnosti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broj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391 KO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Plav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svojini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6BF" w:rsidRPr="00D93DED">
        <w:rPr>
          <w:rFonts w:ascii="Arial" w:hAnsi="Arial" w:cs="Arial"/>
          <w:sz w:val="24"/>
          <w:szCs w:val="24"/>
        </w:rPr>
        <w:t>Crne</w:t>
      </w:r>
      <w:proofErr w:type="spellEnd"/>
      <w:r w:rsidR="008706BF" w:rsidRPr="00D93DED">
        <w:rPr>
          <w:rFonts w:ascii="Arial" w:hAnsi="Arial" w:cs="Arial"/>
          <w:sz w:val="24"/>
          <w:szCs w:val="24"/>
        </w:rPr>
        <w:t xml:space="preserve"> Gore</w:t>
      </w:r>
    </w:p>
    <w:p w:rsidR="00540810" w:rsidRPr="00D93DED" w:rsidRDefault="00B67329" w:rsidP="007E26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="00540810" w:rsidRPr="00D93DED">
        <w:rPr>
          <w:rFonts w:ascii="Arial" w:hAnsi="Arial" w:cs="Arial"/>
          <w:sz w:val="24"/>
          <w:szCs w:val="24"/>
        </w:rPr>
        <w:t>edlog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davanje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saglasnosti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prodaju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nepokretnosti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sv</w:t>
      </w:r>
      <w:r w:rsidR="000F6C08">
        <w:rPr>
          <w:rFonts w:ascii="Arial" w:hAnsi="Arial" w:cs="Arial"/>
          <w:sz w:val="24"/>
          <w:szCs w:val="24"/>
        </w:rPr>
        <w:t>ojini</w:t>
      </w:r>
      <w:proofErr w:type="spellEnd"/>
      <w:r w:rsidR="000F6C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C08">
        <w:rPr>
          <w:rFonts w:ascii="Arial" w:hAnsi="Arial" w:cs="Arial"/>
          <w:sz w:val="24"/>
          <w:szCs w:val="24"/>
        </w:rPr>
        <w:t>Crne</w:t>
      </w:r>
      <w:proofErr w:type="spellEnd"/>
      <w:r w:rsidR="000F6C08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0F6C08">
        <w:rPr>
          <w:rFonts w:ascii="Arial" w:hAnsi="Arial" w:cs="Arial"/>
          <w:sz w:val="24"/>
          <w:szCs w:val="24"/>
        </w:rPr>
        <w:t>upisane</w:t>
      </w:r>
      <w:proofErr w:type="spellEnd"/>
      <w:r w:rsidR="000F6C08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nepokretnosti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broj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59, KO </w:t>
      </w:r>
      <w:proofErr w:type="spellStart"/>
      <w:r>
        <w:rPr>
          <w:rFonts w:ascii="Arial" w:hAnsi="Arial" w:cs="Arial"/>
          <w:sz w:val="24"/>
          <w:szCs w:val="24"/>
        </w:rPr>
        <w:t>Grbe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="00540810" w:rsidRPr="00D93DED">
        <w:rPr>
          <w:rFonts w:ascii="Arial" w:hAnsi="Arial" w:cs="Arial"/>
          <w:sz w:val="24"/>
          <w:szCs w:val="24"/>
        </w:rPr>
        <w:t>edlogom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ugovora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kupoprodaji</w:t>
      </w:r>
      <w:proofErr w:type="spellEnd"/>
      <w:r w:rsidR="00540810"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810" w:rsidRPr="00D93DED">
        <w:rPr>
          <w:rFonts w:ascii="Arial" w:hAnsi="Arial" w:cs="Arial"/>
          <w:sz w:val="24"/>
          <w:szCs w:val="24"/>
        </w:rPr>
        <w:t>nepokretnosti</w:t>
      </w:r>
      <w:proofErr w:type="spellEnd"/>
    </w:p>
    <w:p w:rsidR="007E26DF" w:rsidRPr="00D93DED" w:rsidRDefault="007E26DF" w:rsidP="007E26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3DED">
        <w:rPr>
          <w:rFonts w:ascii="Arial" w:hAnsi="Arial" w:cs="Arial"/>
          <w:sz w:val="24"/>
          <w:szCs w:val="24"/>
        </w:rPr>
        <w:t>Pitanja</w:t>
      </w:r>
      <w:proofErr w:type="spellEnd"/>
      <w:r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ED">
        <w:rPr>
          <w:rFonts w:ascii="Arial" w:hAnsi="Arial" w:cs="Arial"/>
          <w:sz w:val="24"/>
          <w:szCs w:val="24"/>
        </w:rPr>
        <w:t>i</w:t>
      </w:r>
      <w:proofErr w:type="spellEnd"/>
      <w:r w:rsidRPr="00D9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DED">
        <w:rPr>
          <w:rFonts w:ascii="Arial" w:hAnsi="Arial" w:cs="Arial"/>
          <w:sz w:val="24"/>
          <w:szCs w:val="24"/>
        </w:rPr>
        <w:t>predlozi</w:t>
      </w:r>
      <w:proofErr w:type="spellEnd"/>
    </w:p>
    <w:p w:rsidR="007E26DF" w:rsidRDefault="007E26DF" w:rsidP="007E2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6DF" w:rsidRDefault="007E26DF" w:rsidP="007E26D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A3D98" w:rsidRPr="000C1C83" w:rsidRDefault="00DA3D98" w:rsidP="007E2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6DF" w:rsidRPr="00972FFB" w:rsidRDefault="007E26DF" w:rsidP="007E26D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Podgorica</w:t>
      </w:r>
      <w:proofErr w:type="spellEnd"/>
      <w:r>
        <w:rPr>
          <w:rFonts w:ascii="Arial" w:hAnsi="Arial" w:cs="Arial"/>
          <w:sz w:val="24"/>
          <w:szCs w:val="24"/>
        </w:rPr>
        <w:t>, 1</w:t>
      </w:r>
      <w:r w:rsidR="002952B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oktobar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sectPr w:rsidR="007E26DF" w:rsidRPr="00972FFB" w:rsidSect="00EE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9EC"/>
    <w:multiLevelType w:val="hybridMultilevel"/>
    <w:tmpl w:val="4B6616CC"/>
    <w:lvl w:ilvl="0" w:tplc="2A9623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DEE0C35E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6DF"/>
    <w:rsid w:val="00007D3B"/>
    <w:rsid w:val="000200AB"/>
    <w:rsid w:val="00036964"/>
    <w:rsid w:val="00052F11"/>
    <w:rsid w:val="000E62C8"/>
    <w:rsid w:val="000F6C08"/>
    <w:rsid w:val="00100921"/>
    <w:rsid w:val="00121DB1"/>
    <w:rsid w:val="0014534B"/>
    <w:rsid w:val="00166F2D"/>
    <w:rsid w:val="00171CDC"/>
    <w:rsid w:val="001D4746"/>
    <w:rsid w:val="002208E8"/>
    <w:rsid w:val="00236DCD"/>
    <w:rsid w:val="00280380"/>
    <w:rsid w:val="002952BD"/>
    <w:rsid w:val="002A607F"/>
    <w:rsid w:val="002B635A"/>
    <w:rsid w:val="002D4A6A"/>
    <w:rsid w:val="00324B15"/>
    <w:rsid w:val="00332317"/>
    <w:rsid w:val="003417AA"/>
    <w:rsid w:val="00343DFF"/>
    <w:rsid w:val="0035581E"/>
    <w:rsid w:val="003748CB"/>
    <w:rsid w:val="003777C3"/>
    <w:rsid w:val="003B3A78"/>
    <w:rsid w:val="003C2FA2"/>
    <w:rsid w:val="003D6691"/>
    <w:rsid w:val="0041291C"/>
    <w:rsid w:val="0043144D"/>
    <w:rsid w:val="00436793"/>
    <w:rsid w:val="004B3AFD"/>
    <w:rsid w:val="00540810"/>
    <w:rsid w:val="0055377D"/>
    <w:rsid w:val="005779E7"/>
    <w:rsid w:val="00581C2E"/>
    <w:rsid w:val="00583170"/>
    <w:rsid w:val="005B3EC1"/>
    <w:rsid w:val="00623C9A"/>
    <w:rsid w:val="00644ACD"/>
    <w:rsid w:val="00652683"/>
    <w:rsid w:val="0066550D"/>
    <w:rsid w:val="006A1B78"/>
    <w:rsid w:val="006F2E54"/>
    <w:rsid w:val="0070109F"/>
    <w:rsid w:val="00721699"/>
    <w:rsid w:val="007C59E6"/>
    <w:rsid w:val="007D7F3E"/>
    <w:rsid w:val="007E26DF"/>
    <w:rsid w:val="007E3047"/>
    <w:rsid w:val="008005DE"/>
    <w:rsid w:val="008011C6"/>
    <w:rsid w:val="00803669"/>
    <w:rsid w:val="008233DE"/>
    <w:rsid w:val="00846043"/>
    <w:rsid w:val="008706BF"/>
    <w:rsid w:val="008F4A0E"/>
    <w:rsid w:val="00920355"/>
    <w:rsid w:val="0092746C"/>
    <w:rsid w:val="009518DA"/>
    <w:rsid w:val="009577DA"/>
    <w:rsid w:val="00964983"/>
    <w:rsid w:val="0096608E"/>
    <w:rsid w:val="00977E9B"/>
    <w:rsid w:val="00980990"/>
    <w:rsid w:val="009A1A09"/>
    <w:rsid w:val="009C754E"/>
    <w:rsid w:val="00A3498A"/>
    <w:rsid w:val="00A751ED"/>
    <w:rsid w:val="00A94FD4"/>
    <w:rsid w:val="00A95CE5"/>
    <w:rsid w:val="00AD67A2"/>
    <w:rsid w:val="00AD682D"/>
    <w:rsid w:val="00B53ABB"/>
    <w:rsid w:val="00B67329"/>
    <w:rsid w:val="00B876E4"/>
    <w:rsid w:val="00BE1794"/>
    <w:rsid w:val="00C2399E"/>
    <w:rsid w:val="00C279D3"/>
    <w:rsid w:val="00C37920"/>
    <w:rsid w:val="00C52A91"/>
    <w:rsid w:val="00C814F3"/>
    <w:rsid w:val="00C92060"/>
    <w:rsid w:val="00CA632A"/>
    <w:rsid w:val="00CD09FB"/>
    <w:rsid w:val="00CD2160"/>
    <w:rsid w:val="00D214DA"/>
    <w:rsid w:val="00D263F0"/>
    <w:rsid w:val="00D461B2"/>
    <w:rsid w:val="00D465BB"/>
    <w:rsid w:val="00D51B1A"/>
    <w:rsid w:val="00D920D2"/>
    <w:rsid w:val="00D93DED"/>
    <w:rsid w:val="00DA3D98"/>
    <w:rsid w:val="00DA49DA"/>
    <w:rsid w:val="00DB703A"/>
    <w:rsid w:val="00DB7E15"/>
    <w:rsid w:val="00DE74D9"/>
    <w:rsid w:val="00E245F4"/>
    <w:rsid w:val="00E277B8"/>
    <w:rsid w:val="00E46D25"/>
    <w:rsid w:val="00E5157D"/>
    <w:rsid w:val="00E61901"/>
    <w:rsid w:val="00E63EDF"/>
    <w:rsid w:val="00E77F32"/>
    <w:rsid w:val="00E9075E"/>
    <w:rsid w:val="00E9651B"/>
    <w:rsid w:val="00EA2206"/>
    <w:rsid w:val="00EB514E"/>
    <w:rsid w:val="00EE7F48"/>
    <w:rsid w:val="00EF14CC"/>
    <w:rsid w:val="00EF60B5"/>
    <w:rsid w:val="00EF6D10"/>
    <w:rsid w:val="00F34D84"/>
    <w:rsid w:val="00F37EB4"/>
    <w:rsid w:val="00F63961"/>
    <w:rsid w:val="00F70558"/>
    <w:rsid w:val="00F835E7"/>
    <w:rsid w:val="00F9659D"/>
    <w:rsid w:val="00FD093C"/>
    <w:rsid w:val="00F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D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Pleskonjic</dc:creator>
  <cp:lastModifiedBy>jelena.rakcevic</cp:lastModifiedBy>
  <cp:revision>2</cp:revision>
  <cp:lastPrinted>2017-10-10T10:03:00Z</cp:lastPrinted>
  <dcterms:created xsi:type="dcterms:W3CDTF">2017-10-12T07:12:00Z</dcterms:created>
  <dcterms:modified xsi:type="dcterms:W3CDTF">2017-10-12T07:12:00Z</dcterms:modified>
</cp:coreProperties>
</file>