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C0ADF" w14:textId="77777777" w:rsidR="008E68AD" w:rsidRPr="00732409" w:rsidRDefault="008E68AD" w:rsidP="00732409">
      <w:pPr>
        <w:shd w:val="clear" w:color="auto" w:fill="FCFCFC"/>
        <w:spacing w:after="0" w:line="375" w:lineRule="atLeast"/>
        <w:textAlignment w:val="baseline"/>
        <w:outlineLvl w:val="3"/>
        <w:rPr>
          <w:rFonts w:ascii="Arial" w:eastAsia="Times New Roman" w:hAnsi="Arial" w:cs="Arial"/>
          <w:b/>
          <w:bCs/>
          <w:color w:val="444444"/>
          <w:bdr w:val="none" w:sz="0" w:space="0" w:color="auto" w:frame="1"/>
        </w:rPr>
      </w:pPr>
    </w:p>
    <w:p w14:paraId="48EC91B0" w14:textId="123AEC13" w:rsidR="00E6005D" w:rsidRPr="00954692" w:rsidRDefault="007F04D2" w:rsidP="00E6005D">
      <w:pPr>
        <w:shd w:val="clear" w:color="auto" w:fill="FCFCFC"/>
        <w:spacing w:after="0" w:line="375" w:lineRule="atLeast"/>
        <w:jc w:val="center"/>
        <w:textAlignment w:val="baseline"/>
        <w:outlineLvl w:val="3"/>
        <w:rPr>
          <w:rFonts w:ascii="Arial" w:eastAsia="Times New Roman" w:hAnsi="Arial" w:cs="Arial"/>
          <w:color w:val="444444"/>
          <w:sz w:val="30"/>
          <w:szCs w:val="30"/>
        </w:rPr>
      </w:pPr>
      <w:r w:rsidRPr="00954692">
        <w:rPr>
          <w:rFonts w:ascii="Arial" w:eastAsia="Times New Roman" w:hAnsi="Arial" w:cs="Arial"/>
          <w:b/>
          <w:bCs/>
          <w:color w:val="444444"/>
          <w:sz w:val="30"/>
          <w:szCs w:val="30"/>
          <w:bdr w:val="none" w:sz="0" w:space="0" w:color="auto" w:frame="1"/>
        </w:rPr>
        <w:t>ATLAS KAMENOG PEJZAŽA</w:t>
      </w:r>
    </w:p>
    <w:p w14:paraId="6E4F47DC" w14:textId="340E4D37" w:rsidR="00E6005D" w:rsidRPr="00954692" w:rsidRDefault="00E6005D" w:rsidP="00AE41AE">
      <w:pPr>
        <w:shd w:val="clear" w:color="auto" w:fill="FCFCFC"/>
        <w:spacing w:after="0" w:line="375" w:lineRule="atLeast"/>
        <w:jc w:val="center"/>
        <w:textAlignment w:val="baseline"/>
        <w:outlineLvl w:val="3"/>
        <w:rPr>
          <w:rFonts w:ascii="Arial" w:eastAsia="Times New Roman" w:hAnsi="Arial" w:cs="Arial"/>
          <w:color w:val="444444"/>
          <w:sz w:val="30"/>
          <w:szCs w:val="30"/>
        </w:rPr>
      </w:pPr>
      <w:r w:rsidRPr="00954692">
        <w:rPr>
          <w:rFonts w:ascii="Arial" w:eastAsia="Times New Roman" w:hAnsi="Arial" w:cs="Arial"/>
          <w:color w:val="444444"/>
          <w:sz w:val="30"/>
          <w:szCs w:val="30"/>
        </w:rPr>
        <w:t>Itinera</w:t>
      </w:r>
      <w:r w:rsidR="003D5EEE" w:rsidRPr="00954692">
        <w:rPr>
          <w:rFonts w:ascii="Arial" w:eastAsia="Times New Roman" w:hAnsi="Arial" w:cs="Arial"/>
          <w:color w:val="444444"/>
          <w:sz w:val="30"/>
          <w:szCs w:val="30"/>
        </w:rPr>
        <w:t>r</w:t>
      </w:r>
      <w:r w:rsidR="007F04D2" w:rsidRPr="00954692">
        <w:rPr>
          <w:rFonts w:ascii="Arial" w:eastAsia="Times New Roman" w:hAnsi="Arial" w:cs="Arial"/>
          <w:color w:val="444444"/>
          <w:sz w:val="30"/>
          <w:szCs w:val="30"/>
        </w:rPr>
        <w:t>na</w:t>
      </w:r>
      <w:r w:rsidRPr="00954692">
        <w:rPr>
          <w:rFonts w:ascii="Arial" w:eastAsia="Times New Roman" w:hAnsi="Arial" w:cs="Arial"/>
          <w:color w:val="444444"/>
          <w:sz w:val="30"/>
          <w:szCs w:val="30"/>
        </w:rPr>
        <w:t xml:space="preserve"> </w:t>
      </w:r>
      <w:r w:rsidR="003D5EEE" w:rsidRPr="00954692">
        <w:rPr>
          <w:rFonts w:ascii="Arial" w:eastAsia="Times New Roman" w:hAnsi="Arial" w:cs="Arial"/>
          <w:color w:val="444444"/>
          <w:sz w:val="30"/>
          <w:szCs w:val="30"/>
        </w:rPr>
        <w:t xml:space="preserve">rezidencija između </w:t>
      </w:r>
      <w:r w:rsidRPr="00954692">
        <w:rPr>
          <w:rFonts w:ascii="Arial" w:eastAsia="Times New Roman" w:hAnsi="Arial" w:cs="Arial"/>
          <w:color w:val="444444"/>
          <w:sz w:val="30"/>
          <w:szCs w:val="30"/>
        </w:rPr>
        <w:t>Mater</w:t>
      </w:r>
      <w:r w:rsidR="003D5EEE" w:rsidRPr="00954692">
        <w:rPr>
          <w:rFonts w:ascii="Arial" w:eastAsia="Times New Roman" w:hAnsi="Arial" w:cs="Arial"/>
          <w:color w:val="444444"/>
          <w:sz w:val="30"/>
          <w:szCs w:val="30"/>
        </w:rPr>
        <w:t>e</w:t>
      </w:r>
      <w:r w:rsidRPr="00954692">
        <w:rPr>
          <w:rFonts w:ascii="Arial" w:eastAsia="Times New Roman" w:hAnsi="Arial" w:cs="Arial"/>
          <w:color w:val="444444"/>
          <w:sz w:val="30"/>
          <w:szCs w:val="30"/>
        </w:rPr>
        <w:t xml:space="preserve"> </w:t>
      </w:r>
      <w:r w:rsidR="003D5EEE" w:rsidRPr="00954692">
        <w:rPr>
          <w:rFonts w:ascii="Arial" w:eastAsia="Times New Roman" w:hAnsi="Arial" w:cs="Arial"/>
          <w:color w:val="444444"/>
          <w:sz w:val="30"/>
          <w:szCs w:val="30"/>
        </w:rPr>
        <w:t>i</w:t>
      </w:r>
      <w:r w:rsidRPr="00954692">
        <w:rPr>
          <w:rFonts w:ascii="Arial" w:eastAsia="Times New Roman" w:hAnsi="Arial" w:cs="Arial"/>
          <w:color w:val="444444"/>
          <w:sz w:val="30"/>
          <w:szCs w:val="30"/>
        </w:rPr>
        <w:t xml:space="preserve"> </w:t>
      </w:r>
      <w:r w:rsidR="003D5EEE" w:rsidRPr="00954692">
        <w:rPr>
          <w:rFonts w:ascii="Arial" w:hAnsi="Arial" w:cs="Arial"/>
          <w:sz w:val="30"/>
          <w:szCs w:val="30"/>
          <w:lang w:val="sr-Latn-ME"/>
        </w:rPr>
        <w:t>Monteskaljoza</w:t>
      </w:r>
      <w:r w:rsidRPr="00954692">
        <w:rPr>
          <w:rFonts w:ascii="Arial" w:eastAsia="Times New Roman" w:hAnsi="Arial" w:cs="Arial"/>
          <w:color w:val="444444"/>
          <w:sz w:val="30"/>
          <w:szCs w:val="30"/>
        </w:rPr>
        <w:br/>
        <w:t>Matera E</w:t>
      </w:r>
      <w:r w:rsidR="007F04D2" w:rsidRPr="00954692">
        <w:rPr>
          <w:rFonts w:ascii="Arial" w:eastAsia="Times New Roman" w:hAnsi="Arial" w:cs="Arial"/>
          <w:color w:val="444444"/>
          <w:sz w:val="30"/>
          <w:szCs w:val="30"/>
        </w:rPr>
        <w:t>v</w:t>
      </w:r>
      <w:r w:rsidRPr="00954692">
        <w:rPr>
          <w:rFonts w:ascii="Arial" w:eastAsia="Times New Roman" w:hAnsi="Arial" w:cs="Arial"/>
          <w:color w:val="444444"/>
          <w:sz w:val="30"/>
          <w:szCs w:val="30"/>
        </w:rPr>
        <w:t>rop</w:t>
      </w:r>
      <w:r w:rsidR="007F04D2" w:rsidRPr="00954692">
        <w:rPr>
          <w:rFonts w:ascii="Arial" w:eastAsia="Times New Roman" w:hAnsi="Arial" w:cs="Arial"/>
          <w:color w:val="444444"/>
          <w:sz w:val="30"/>
          <w:szCs w:val="30"/>
        </w:rPr>
        <w:t xml:space="preserve">ska prijestonica kulture </w:t>
      </w:r>
      <w:r w:rsidRPr="00954692">
        <w:rPr>
          <w:rFonts w:ascii="Arial" w:eastAsia="Times New Roman" w:hAnsi="Arial" w:cs="Arial"/>
          <w:color w:val="444444"/>
          <w:sz w:val="30"/>
          <w:szCs w:val="30"/>
        </w:rPr>
        <w:t>2019 Re</w:t>
      </w:r>
      <w:r w:rsidR="007F04D2" w:rsidRPr="00954692">
        <w:rPr>
          <w:rFonts w:ascii="Arial" w:eastAsia="Times New Roman" w:hAnsi="Arial" w:cs="Arial"/>
          <w:color w:val="444444"/>
          <w:sz w:val="30"/>
          <w:szCs w:val="30"/>
        </w:rPr>
        <w:t>z</w:t>
      </w:r>
      <w:r w:rsidRPr="00954692">
        <w:rPr>
          <w:rFonts w:ascii="Arial" w:eastAsia="Times New Roman" w:hAnsi="Arial" w:cs="Arial"/>
          <w:color w:val="444444"/>
          <w:sz w:val="30"/>
          <w:szCs w:val="30"/>
        </w:rPr>
        <w:t>idenc</w:t>
      </w:r>
      <w:r w:rsidR="007F04D2" w:rsidRPr="00954692">
        <w:rPr>
          <w:rFonts w:ascii="Arial" w:eastAsia="Times New Roman" w:hAnsi="Arial" w:cs="Arial"/>
          <w:color w:val="444444"/>
          <w:sz w:val="30"/>
          <w:szCs w:val="30"/>
        </w:rPr>
        <w:t>ijalni</w:t>
      </w:r>
      <w:r w:rsidRPr="00954692">
        <w:rPr>
          <w:rFonts w:ascii="Arial" w:eastAsia="Times New Roman" w:hAnsi="Arial" w:cs="Arial"/>
          <w:color w:val="444444"/>
          <w:sz w:val="30"/>
          <w:szCs w:val="30"/>
        </w:rPr>
        <w:t xml:space="preserve"> program</w:t>
      </w:r>
    </w:p>
    <w:p w14:paraId="1629FA2F" w14:textId="77777777" w:rsidR="008E68AD" w:rsidRDefault="008E68AD" w:rsidP="00954692">
      <w:pPr>
        <w:shd w:val="clear" w:color="auto" w:fill="FCFCFC"/>
        <w:spacing w:after="0" w:line="375" w:lineRule="atLeast"/>
        <w:textAlignment w:val="baseline"/>
        <w:outlineLvl w:val="3"/>
        <w:rPr>
          <w:rFonts w:ascii="Arial" w:eastAsia="Times New Roman" w:hAnsi="Arial" w:cs="Arial"/>
          <w:color w:val="444444"/>
        </w:rPr>
      </w:pPr>
    </w:p>
    <w:p w14:paraId="20B6E86F" w14:textId="77777777" w:rsidR="00954692" w:rsidRPr="00732409" w:rsidRDefault="00954692" w:rsidP="00954692">
      <w:pPr>
        <w:shd w:val="clear" w:color="auto" w:fill="FCFCFC"/>
        <w:spacing w:after="0" w:line="375" w:lineRule="atLeast"/>
        <w:textAlignment w:val="baseline"/>
        <w:outlineLvl w:val="3"/>
        <w:rPr>
          <w:rFonts w:ascii="Arial" w:eastAsia="Times New Roman" w:hAnsi="Arial" w:cs="Arial"/>
          <w:color w:val="444444"/>
        </w:rPr>
      </w:pPr>
    </w:p>
    <w:p w14:paraId="3A3A87B6" w14:textId="77777777" w:rsidR="00E77CC0" w:rsidRPr="00732409" w:rsidRDefault="00E77CC0" w:rsidP="00AE41AE">
      <w:pPr>
        <w:shd w:val="clear" w:color="auto" w:fill="FCFCFC"/>
        <w:spacing w:after="0" w:line="375" w:lineRule="atLeast"/>
        <w:jc w:val="center"/>
        <w:textAlignment w:val="baseline"/>
        <w:outlineLvl w:val="3"/>
        <w:rPr>
          <w:rFonts w:ascii="Arial" w:eastAsia="Times New Roman" w:hAnsi="Arial" w:cs="Arial"/>
          <w:color w:val="444444"/>
        </w:rPr>
      </w:pPr>
    </w:p>
    <w:p w14:paraId="63BB6017" w14:textId="5E1DFC13" w:rsidR="00AE41AE" w:rsidRPr="00954692" w:rsidRDefault="00AE41AE" w:rsidP="00732409">
      <w:pPr>
        <w:jc w:val="center"/>
        <w:rPr>
          <w:rFonts w:ascii="Arial" w:hAnsi="Arial" w:cs="Arial"/>
          <w:color w:val="C00000"/>
          <w:sz w:val="30"/>
          <w:szCs w:val="30"/>
        </w:rPr>
      </w:pPr>
      <w:r w:rsidRPr="00954692">
        <w:rPr>
          <w:rFonts w:ascii="Arial" w:hAnsi="Arial" w:cs="Arial"/>
          <w:color w:val="C00000"/>
          <w:sz w:val="30"/>
          <w:szCs w:val="30"/>
        </w:rPr>
        <w:t xml:space="preserve">Rok za prijavljivanje: </w:t>
      </w:r>
      <w:r w:rsidRPr="00954692">
        <w:rPr>
          <w:rFonts w:ascii="Arial" w:hAnsi="Arial" w:cs="Arial"/>
          <w:b/>
          <w:bCs/>
          <w:color w:val="C00000"/>
          <w:sz w:val="30"/>
          <w:szCs w:val="30"/>
        </w:rPr>
        <w:t>21. juli 2019. do 23.00 časa</w:t>
      </w:r>
    </w:p>
    <w:p w14:paraId="53BA2453" w14:textId="77777777" w:rsidR="00E77CC0" w:rsidRDefault="00E77CC0" w:rsidP="00AE41AE">
      <w:pPr>
        <w:jc w:val="center"/>
        <w:rPr>
          <w:rFonts w:ascii="Arial" w:hAnsi="Arial" w:cs="Arial"/>
          <w:b/>
          <w:bCs/>
        </w:rPr>
      </w:pPr>
    </w:p>
    <w:p w14:paraId="4C2527FE" w14:textId="77777777" w:rsidR="00732409" w:rsidRDefault="00732409" w:rsidP="00AE41AE">
      <w:pPr>
        <w:jc w:val="center"/>
        <w:rPr>
          <w:rFonts w:ascii="Arial" w:hAnsi="Arial" w:cs="Arial"/>
          <w:b/>
          <w:bCs/>
        </w:rPr>
      </w:pPr>
    </w:p>
    <w:p w14:paraId="455FC2AB" w14:textId="77777777" w:rsidR="008E68AD" w:rsidRPr="00732409" w:rsidRDefault="008E68AD" w:rsidP="00AE41AE">
      <w:pPr>
        <w:jc w:val="center"/>
        <w:rPr>
          <w:rFonts w:ascii="Arial" w:hAnsi="Arial" w:cs="Arial"/>
          <w:b/>
          <w:bCs/>
        </w:rPr>
      </w:pPr>
    </w:p>
    <w:p w14:paraId="20393D13" w14:textId="4ECE8A04" w:rsidR="00E6005D" w:rsidRPr="00732409" w:rsidRDefault="00E6005D">
      <w:pPr>
        <w:rPr>
          <w:rFonts w:ascii="Arial" w:hAnsi="Arial" w:cs="Arial"/>
          <w:b/>
          <w:bCs/>
        </w:rPr>
      </w:pPr>
      <w:r w:rsidRPr="00732409">
        <w:rPr>
          <w:rFonts w:ascii="Arial" w:hAnsi="Arial" w:cs="Arial"/>
          <w:b/>
          <w:bCs/>
        </w:rPr>
        <w:t>Projekat</w:t>
      </w:r>
    </w:p>
    <w:p w14:paraId="784246FF" w14:textId="33352DE6" w:rsidR="006D703C" w:rsidRDefault="00E6005D" w:rsidP="00732409">
      <w:pPr>
        <w:jc w:val="both"/>
        <w:rPr>
          <w:rFonts w:ascii="Arial" w:hAnsi="Arial" w:cs="Arial"/>
          <w:lang w:val="sr-Latn-ME"/>
        </w:rPr>
      </w:pPr>
      <w:r w:rsidRPr="00732409">
        <w:rPr>
          <w:rFonts w:ascii="Arial" w:hAnsi="Arial" w:cs="Arial"/>
        </w:rPr>
        <w:t>“Atlas kamenog pejza</w:t>
      </w:r>
      <w:r w:rsidRPr="00732409">
        <w:rPr>
          <w:rFonts w:ascii="Arial" w:hAnsi="Arial" w:cs="Arial"/>
          <w:lang w:val="sr-Latn-ME"/>
        </w:rPr>
        <w:t xml:space="preserve">ža“ je dio Matera </w:t>
      </w:r>
      <w:r w:rsidR="005A020E" w:rsidRPr="00732409">
        <w:rPr>
          <w:rFonts w:ascii="Arial" w:hAnsi="Arial" w:cs="Arial"/>
          <w:lang w:val="sr-Latn-ME"/>
        </w:rPr>
        <w:t xml:space="preserve">- </w:t>
      </w:r>
      <w:r w:rsidRPr="00732409">
        <w:rPr>
          <w:rFonts w:ascii="Arial" w:hAnsi="Arial" w:cs="Arial"/>
          <w:lang w:val="sr-Latn-ME"/>
        </w:rPr>
        <w:t>Evropska prijestonica kulture 2019 Rezidencijalnog projekta</w:t>
      </w:r>
      <w:r w:rsidR="005A020E" w:rsidRPr="00732409">
        <w:rPr>
          <w:rFonts w:ascii="Arial" w:hAnsi="Arial" w:cs="Arial"/>
          <w:lang w:val="sr-Latn-ME"/>
        </w:rPr>
        <w:t>, koji je kreira</w:t>
      </w:r>
      <w:r w:rsidR="00FA2C42">
        <w:rPr>
          <w:rFonts w:ascii="Arial" w:hAnsi="Arial" w:cs="Arial"/>
          <w:lang w:val="sr-Latn-ME"/>
        </w:rPr>
        <w:t>la</w:t>
      </w:r>
      <w:bookmarkStart w:id="0" w:name="_GoBack"/>
      <w:bookmarkEnd w:id="0"/>
      <w:r w:rsidR="005A020E" w:rsidRPr="00732409">
        <w:rPr>
          <w:rFonts w:ascii="Arial" w:hAnsi="Arial" w:cs="Arial"/>
          <w:lang w:val="sr-Latn-ME"/>
        </w:rPr>
        <w:t xml:space="preserve"> ARCI Basilicata </w:t>
      </w:r>
      <w:r w:rsidR="0045548A" w:rsidRPr="00732409">
        <w:rPr>
          <w:rFonts w:ascii="Arial" w:hAnsi="Arial" w:cs="Arial"/>
          <w:lang w:val="sr-Latn-ME"/>
        </w:rPr>
        <w:t>a</w:t>
      </w:r>
      <w:r w:rsidR="005A020E" w:rsidRPr="00732409">
        <w:rPr>
          <w:rFonts w:ascii="Arial" w:hAnsi="Arial" w:cs="Arial"/>
          <w:lang w:val="sr-Latn-ME"/>
        </w:rPr>
        <w:t xml:space="preserve"> finansira</w:t>
      </w:r>
      <w:r w:rsidR="0045548A" w:rsidRPr="00732409">
        <w:rPr>
          <w:rFonts w:ascii="Arial" w:hAnsi="Arial" w:cs="Arial"/>
          <w:lang w:val="sr-Latn-ME"/>
        </w:rPr>
        <w:t>la</w:t>
      </w:r>
      <w:r w:rsidR="005A020E" w:rsidRPr="00732409">
        <w:rPr>
          <w:rFonts w:ascii="Arial" w:hAnsi="Arial" w:cs="Arial"/>
          <w:lang w:val="sr-Latn-ME"/>
        </w:rPr>
        <w:t xml:space="preserve"> Matera-Basilicata 2019 Fondacij</w:t>
      </w:r>
      <w:r w:rsidR="0045548A" w:rsidRPr="00732409">
        <w:rPr>
          <w:rFonts w:ascii="Arial" w:hAnsi="Arial" w:cs="Arial"/>
          <w:lang w:val="sr-Latn-ME"/>
        </w:rPr>
        <w:t>a</w:t>
      </w:r>
      <w:r w:rsidR="005A020E" w:rsidRPr="00732409">
        <w:rPr>
          <w:rFonts w:ascii="Arial" w:hAnsi="Arial" w:cs="Arial"/>
          <w:lang w:val="sr-Latn-ME"/>
        </w:rPr>
        <w:t xml:space="preserve">. Projekat uključuje rezidenciju koja ima za cilj konstrukciju vizuelnog narativa kamenog pejzaža </w:t>
      </w:r>
      <w:r w:rsidR="0045548A" w:rsidRPr="00732409">
        <w:rPr>
          <w:rFonts w:ascii="Arial" w:hAnsi="Arial" w:cs="Arial"/>
          <w:lang w:val="sr-Latn-ME"/>
        </w:rPr>
        <w:t xml:space="preserve">koji se nalazi </w:t>
      </w:r>
      <w:r w:rsidR="005A020E" w:rsidRPr="00732409">
        <w:rPr>
          <w:rFonts w:ascii="Arial" w:hAnsi="Arial" w:cs="Arial"/>
          <w:lang w:val="sr-Latn-ME"/>
        </w:rPr>
        <w:t xml:space="preserve">između Matere i Monteskaljoza u Italiji. </w:t>
      </w:r>
    </w:p>
    <w:p w14:paraId="349694F8" w14:textId="19E46579" w:rsidR="00C63559" w:rsidRPr="00732409" w:rsidRDefault="0045548A" w:rsidP="00732409">
      <w:pPr>
        <w:jc w:val="both"/>
        <w:rPr>
          <w:rFonts w:ascii="Arial" w:hAnsi="Arial" w:cs="Arial"/>
          <w:lang w:val="sr-Latn-ME"/>
        </w:rPr>
      </w:pPr>
      <w:r w:rsidRPr="00732409">
        <w:rPr>
          <w:rFonts w:ascii="Arial" w:hAnsi="Arial" w:cs="Arial"/>
          <w:lang w:val="sr-Latn-ME"/>
        </w:rPr>
        <w:t>Pejzaž</w:t>
      </w:r>
      <w:r w:rsidRPr="00732409">
        <w:rPr>
          <w:rFonts w:ascii="Arial" w:hAnsi="Arial" w:cs="Arial"/>
          <w:color w:val="FF0000"/>
          <w:lang w:val="sr-Latn-ME"/>
        </w:rPr>
        <w:t xml:space="preserve"> </w:t>
      </w:r>
      <w:r w:rsidR="005241BA" w:rsidRPr="00732409">
        <w:rPr>
          <w:rFonts w:ascii="Arial" w:hAnsi="Arial" w:cs="Arial"/>
          <w:lang w:val="sr-Latn-ME"/>
        </w:rPr>
        <w:t xml:space="preserve">Murđa </w:t>
      </w:r>
      <w:r w:rsidR="0031778C" w:rsidRPr="00732409">
        <w:rPr>
          <w:rFonts w:ascii="Arial" w:hAnsi="Arial" w:cs="Arial"/>
          <w:lang w:val="sr-Latn-ME"/>
        </w:rPr>
        <w:t>od</w:t>
      </w:r>
      <w:r w:rsidRPr="00732409">
        <w:rPr>
          <w:rFonts w:ascii="Arial" w:hAnsi="Arial" w:cs="Arial"/>
          <w:lang w:val="sr-Latn-ME"/>
        </w:rPr>
        <w:t xml:space="preserve"> Mater</w:t>
      </w:r>
      <w:r w:rsidR="0031778C" w:rsidRPr="00732409">
        <w:rPr>
          <w:rFonts w:ascii="Arial" w:hAnsi="Arial" w:cs="Arial"/>
          <w:lang w:val="sr-Latn-ME"/>
        </w:rPr>
        <w:t>e</w:t>
      </w:r>
      <w:r w:rsidRPr="00732409">
        <w:rPr>
          <w:rFonts w:ascii="Arial" w:hAnsi="Arial" w:cs="Arial"/>
          <w:lang w:val="sr-Latn-ME"/>
        </w:rPr>
        <w:t xml:space="preserve"> </w:t>
      </w:r>
      <w:r w:rsidR="006D703C">
        <w:rPr>
          <w:rFonts w:ascii="Arial" w:hAnsi="Arial" w:cs="Arial"/>
          <w:lang w:val="sr-Latn-ME"/>
        </w:rPr>
        <w:t>obiluje</w:t>
      </w:r>
      <w:r w:rsidR="0031778C" w:rsidRPr="00732409">
        <w:rPr>
          <w:rFonts w:ascii="Arial" w:hAnsi="Arial" w:cs="Arial"/>
          <w:lang w:val="sr-Latn-ME"/>
        </w:rPr>
        <w:t xml:space="preserve"> kultn</w:t>
      </w:r>
      <w:r w:rsidR="006D703C">
        <w:rPr>
          <w:rFonts w:ascii="Arial" w:hAnsi="Arial" w:cs="Arial"/>
          <w:lang w:val="sr-Latn-ME"/>
        </w:rPr>
        <w:t>im</w:t>
      </w:r>
      <w:r w:rsidR="0031778C" w:rsidRPr="00732409">
        <w:rPr>
          <w:rFonts w:ascii="Arial" w:hAnsi="Arial" w:cs="Arial"/>
          <w:lang w:val="sr-Latn-ME"/>
        </w:rPr>
        <w:t xml:space="preserve"> mjest</w:t>
      </w:r>
      <w:r w:rsidR="006D703C">
        <w:rPr>
          <w:rFonts w:ascii="Arial" w:hAnsi="Arial" w:cs="Arial"/>
          <w:lang w:val="sr-Latn-ME"/>
        </w:rPr>
        <w:t>im</w:t>
      </w:r>
      <w:r w:rsidR="0031778C" w:rsidRPr="00732409">
        <w:rPr>
          <w:rFonts w:ascii="Arial" w:hAnsi="Arial" w:cs="Arial"/>
          <w:lang w:val="sr-Latn-ME"/>
        </w:rPr>
        <w:t xml:space="preserve">a </w:t>
      </w:r>
      <w:r w:rsidR="0031778C" w:rsidRPr="00732409">
        <w:rPr>
          <w:rFonts w:ascii="Arial" w:hAnsi="Arial" w:cs="Arial"/>
          <w:color w:val="000000" w:themeColor="text1"/>
          <w:lang w:val="sr-Latn-ME"/>
        </w:rPr>
        <w:t>is</w:t>
      </w:r>
      <w:r w:rsidR="0031778C" w:rsidRPr="00732409">
        <w:rPr>
          <w:rFonts w:ascii="Arial" w:hAnsi="Arial" w:cs="Arial"/>
          <w:lang w:val="sr-Latn-ME"/>
        </w:rPr>
        <w:t>kopan</w:t>
      </w:r>
      <w:r w:rsidR="00001DAD">
        <w:rPr>
          <w:rFonts w:ascii="Arial" w:hAnsi="Arial" w:cs="Arial"/>
          <w:lang w:val="sr-Latn-ME"/>
        </w:rPr>
        <w:t>im</w:t>
      </w:r>
      <w:r w:rsidR="0031778C" w:rsidRPr="00732409">
        <w:rPr>
          <w:rFonts w:ascii="Arial" w:hAnsi="Arial" w:cs="Arial"/>
          <w:lang w:val="sr-Latn-ME"/>
        </w:rPr>
        <w:t xml:space="preserve"> u stijenama, koje vjekovima naseljavaju religiozne grupe, </w:t>
      </w:r>
      <w:r w:rsidR="0017335A" w:rsidRPr="00732409">
        <w:rPr>
          <w:rFonts w:ascii="Arial" w:hAnsi="Arial" w:cs="Arial"/>
          <w:lang w:val="sr-Latn-ME"/>
        </w:rPr>
        <w:t>hodočasnici i pustinjaci. Sekularne vez</w:t>
      </w:r>
      <w:r w:rsidR="00C63559" w:rsidRPr="00732409">
        <w:rPr>
          <w:rFonts w:ascii="Arial" w:hAnsi="Arial" w:cs="Arial"/>
          <w:lang w:val="sr-Latn-ME"/>
        </w:rPr>
        <w:t>e</w:t>
      </w:r>
      <w:r w:rsidR="0017335A" w:rsidRPr="00732409">
        <w:rPr>
          <w:rFonts w:ascii="Arial" w:hAnsi="Arial" w:cs="Arial"/>
          <w:lang w:val="sr-Latn-ME"/>
        </w:rPr>
        <w:t xml:space="preserve"> i kohabitacija izme</w:t>
      </w:r>
      <w:r w:rsidR="006F6ED4" w:rsidRPr="00732409">
        <w:rPr>
          <w:rFonts w:ascii="Arial" w:hAnsi="Arial" w:cs="Arial"/>
          <w:lang w:val="sr-Latn-ME"/>
        </w:rPr>
        <w:t>đ</w:t>
      </w:r>
      <w:r w:rsidR="0017335A" w:rsidRPr="00732409">
        <w:rPr>
          <w:rFonts w:ascii="Arial" w:hAnsi="Arial" w:cs="Arial"/>
          <w:lang w:val="sr-Latn-ME"/>
        </w:rPr>
        <w:t>u čovjeka i grube prirod</w:t>
      </w:r>
      <w:r w:rsidR="00C63559" w:rsidRPr="00732409">
        <w:rPr>
          <w:rFonts w:ascii="Arial" w:hAnsi="Arial" w:cs="Arial"/>
          <w:lang w:val="sr-Latn-ME"/>
        </w:rPr>
        <w:t xml:space="preserve">e predstavljaju važnu bazu sugestija za realizaciju rezidencije koja se </w:t>
      </w:r>
      <w:r w:rsidR="002629B5">
        <w:rPr>
          <w:rFonts w:ascii="Arial" w:hAnsi="Arial" w:cs="Arial"/>
          <w:lang w:val="sr-Latn-ME"/>
        </w:rPr>
        <w:t>temelji</w:t>
      </w:r>
      <w:r w:rsidR="00C63559" w:rsidRPr="00732409">
        <w:rPr>
          <w:rFonts w:ascii="Arial" w:hAnsi="Arial" w:cs="Arial"/>
          <w:lang w:val="sr-Latn-ME"/>
        </w:rPr>
        <w:t xml:space="preserve"> na potrebi da se ispita i ispriča teritorija.</w:t>
      </w:r>
    </w:p>
    <w:p w14:paraId="491C9554" w14:textId="77777777" w:rsidR="006D703C" w:rsidRDefault="00C63559" w:rsidP="00732409">
      <w:pPr>
        <w:jc w:val="both"/>
        <w:rPr>
          <w:rFonts w:ascii="Arial" w:hAnsi="Arial" w:cs="Arial"/>
          <w:lang w:val="sr-Latn-ME"/>
        </w:rPr>
      </w:pPr>
      <w:r w:rsidRPr="00732409">
        <w:rPr>
          <w:rFonts w:ascii="Arial" w:hAnsi="Arial" w:cs="Arial"/>
          <w:lang w:val="sr-Latn-ME"/>
        </w:rPr>
        <w:t>Rezidencija će takođe biti prilika da se organizuju sastanci na temu crtanja i ilustracije sa grupom tražilaca azila i izbjeglica a čiji će domaćin biti</w:t>
      </w:r>
      <w:r w:rsidR="00E501C9" w:rsidRPr="00732409">
        <w:rPr>
          <w:rFonts w:ascii="Arial" w:hAnsi="Arial" w:cs="Arial"/>
          <w:lang w:val="sr-Latn-ME"/>
        </w:rPr>
        <w:t xml:space="preserve"> Sklonište za beskućnike SPRAR, koje vodi Arci Basilicata.</w:t>
      </w:r>
      <w:r w:rsidR="000466CF">
        <w:rPr>
          <w:rFonts w:ascii="Arial" w:hAnsi="Arial" w:cs="Arial"/>
          <w:lang w:val="sr-Latn-ME"/>
        </w:rPr>
        <w:t xml:space="preserve"> </w:t>
      </w:r>
    </w:p>
    <w:p w14:paraId="770B168F" w14:textId="07E07607" w:rsidR="00ED3174" w:rsidRPr="00732409" w:rsidRDefault="00E501C9" w:rsidP="00732409">
      <w:pPr>
        <w:jc w:val="both"/>
        <w:rPr>
          <w:rFonts w:ascii="Arial" w:hAnsi="Arial" w:cs="Arial"/>
          <w:lang w:val="sr-Latn-ME"/>
        </w:rPr>
      </w:pPr>
      <w:r w:rsidRPr="00732409">
        <w:rPr>
          <w:rFonts w:ascii="Arial" w:hAnsi="Arial" w:cs="Arial"/>
          <w:lang w:val="sr-Latn-ME"/>
        </w:rPr>
        <w:t>Kolekcija priča</w:t>
      </w:r>
      <w:r w:rsidR="007563C0" w:rsidRPr="00732409">
        <w:rPr>
          <w:rFonts w:ascii="Arial" w:hAnsi="Arial" w:cs="Arial"/>
          <w:lang w:val="sr-Latn-ME"/>
        </w:rPr>
        <w:t xml:space="preserve"> i slika, fantazija i bajki</w:t>
      </w:r>
      <w:r w:rsidR="00ED3174" w:rsidRPr="00732409">
        <w:rPr>
          <w:rFonts w:ascii="Arial" w:hAnsi="Arial" w:cs="Arial"/>
          <w:lang w:val="sr-Latn-ME"/>
        </w:rPr>
        <w:t xml:space="preserve"> kroz usmenu naraciju, sačinje</w:t>
      </w:r>
      <w:r w:rsidR="000466CF">
        <w:rPr>
          <w:rFonts w:ascii="Arial" w:hAnsi="Arial" w:cs="Arial"/>
          <w:lang w:val="sr-Latn-ME"/>
        </w:rPr>
        <w:t xml:space="preserve">ti </w:t>
      </w:r>
      <w:r w:rsidR="00ED3174" w:rsidRPr="00732409">
        <w:rPr>
          <w:rFonts w:ascii="Arial" w:hAnsi="Arial" w:cs="Arial"/>
          <w:lang w:val="sr-Latn-ME"/>
        </w:rPr>
        <w:t xml:space="preserve">će pozadinu za kreiranje manjeg atlasa, izviđanje kamenja, priča i skrivenih legendi. </w:t>
      </w:r>
    </w:p>
    <w:p w14:paraId="28CD9714" w14:textId="05BC0460" w:rsidR="00732409" w:rsidRDefault="00ED3174" w:rsidP="00732409">
      <w:pPr>
        <w:jc w:val="both"/>
        <w:rPr>
          <w:rFonts w:ascii="Arial" w:hAnsi="Arial" w:cs="Arial"/>
          <w:lang w:val="sr-Latn-ME"/>
        </w:rPr>
      </w:pPr>
      <w:r w:rsidRPr="00732409">
        <w:rPr>
          <w:rFonts w:ascii="Arial" w:hAnsi="Arial" w:cs="Arial"/>
          <w:lang w:val="sr-Latn-ME"/>
        </w:rPr>
        <w:t>Rezultati rezidencije će biti prezentovani</w:t>
      </w:r>
      <w:r w:rsidR="00095758" w:rsidRPr="00732409">
        <w:rPr>
          <w:rFonts w:ascii="Arial" w:hAnsi="Arial" w:cs="Arial"/>
          <w:lang w:val="sr-Latn-ME"/>
        </w:rPr>
        <w:t xml:space="preserve"> na završnoj izložbi i biće predmet ad hoc izdavačkog projekta. </w:t>
      </w:r>
    </w:p>
    <w:p w14:paraId="124E81B1" w14:textId="77777777" w:rsidR="00732409" w:rsidRPr="00732409" w:rsidRDefault="00732409" w:rsidP="00732409">
      <w:pPr>
        <w:jc w:val="both"/>
        <w:rPr>
          <w:rFonts w:ascii="Arial" w:hAnsi="Arial" w:cs="Arial"/>
          <w:lang w:val="sr-Latn-ME"/>
        </w:rPr>
      </w:pPr>
    </w:p>
    <w:p w14:paraId="76F6C698" w14:textId="30874446" w:rsidR="00E908CB" w:rsidRPr="00732409" w:rsidRDefault="00D04BD5">
      <w:pPr>
        <w:rPr>
          <w:rFonts w:ascii="Arial" w:hAnsi="Arial" w:cs="Arial"/>
          <w:b/>
          <w:bCs/>
          <w:lang w:val="sr-Latn-ME"/>
        </w:rPr>
      </w:pPr>
      <w:r w:rsidRPr="00732409">
        <w:rPr>
          <w:rFonts w:ascii="Arial" w:hAnsi="Arial" w:cs="Arial"/>
          <w:b/>
          <w:bCs/>
          <w:lang w:val="sr-Latn-ME"/>
        </w:rPr>
        <w:t>Poziv</w:t>
      </w:r>
    </w:p>
    <w:p w14:paraId="407EC143" w14:textId="4A328105" w:rsidR="00E908CB" w:rsidRPr="00732409" w:rsidRDefault="00836A9D">
      <w:pPr>
        <w:rPr>
          <w:rFonts w:ascii="Arial" w:hAnsi="Arial" w:cs="Arial"/>
          <w:u w:val="single"/>
          <w:lang w:val="sr-Latn-ME"/>
        </w:rPr>
      </w:pPr>
      <w:r w:rsidRPr="00732409">
        <w:rPr>
          <w:rFonts w:ascii="Arial" w:hAnsi="Arial" w:cs="Arial"/>
          <w:u w:val="single"/>
          <w:lang w:val="sr-Latn-ME"/>
        </w:rPr>
        <w:t xml:space="preserve">Član 1. </w:t>
      </w:r>
      <w:r w:rsidR="00E908CB" w:rsidRPr="00732409">
        <w:rPr>
          <w:rFonts w:ascii="Arial" w:hAnsi="Arial" w:cs="Arial"/>
          <w:u w:val="single"/>
          <w:lang w:val="sr-Latn-ME"/>
        </w:rPr>
        <w:t xml:space="preserve">/ </w:t>
      </w:r>
      <w:r w:rsidR="00E67686" w:rsidRPr="00732409">
        <w:rPr>
          <w:rFonts w:ascii="Arial" w:hAnsi="Arial" w:cs="Arial"/>
          <w:u w:val="single"/>
          <w:lang w:val="sr-Latn-ME"/>
        </w:rPr>
        <w:t>Benefiti / Svrha i metodologija</w:t>
      </w:r>
    </w:p>
    <w:p w14:paraId="0F53327B" w14:textId="0D385E6A" w:rsidR="00E908CB" w:rsidRPr="00732409" w:rsidRDefault="00E908CB" w:rsidP="00732409">
      <w:pPr>
        <w:jc w:val="both"/>
        <w:rPr>
          <w:rFonts w:ascii="Arial" w:hAnsi="Arial" w:cs="Arial"/>
          <w:lang w:val="sr-Latn-ME"/>
        </w:rPr>
      </w:pPr>
      <w:r w:rsidRPr="00732409">
        <w:rPr>
          <w:rFonts w:ascii="Arial" w:hAnsi="Arial" w:cs="Arial"/>
          <w:lang w:val="sr-Latn-ME"/>
        </w:rPr>
        <w:t>Poziv ima za cilj da identifikuje, u saradnji sa Arci Nazionale i BJCEM -</w:t>
      </w:r>
      <w:r w:rsidR="00D47B03" w:rsidRPr="00732409">
        <w:rPr>
          <w:rFonts w:ascii="Arial" w:hAnsi="Arial" w:cs="Arial"/>
          <w:lang w:val="sr-Latn-ME"/>
        </w:rPr>
        <w:t xml:space="preserve"> </w:t>
      </w:r>
      <w:r w:rsidRPr="00732409">
        <w:rPr>
          <w:rFonts w:ascii="Arial" w:hAnsi="Arial" w:cs="Arial"/>
          <w:lang w:val="sr-Latn-ME"/>
        </w:rPr>
        <w:t>Bijenalom mladih umjetnika Evrope i Mediterana, troje umjetnika, ispod 35 godina (u momentu kandidature), aktivnih na polju grafičkog dizajna/crtanja i ilustracije, koji žive ili rade u nekoj od zemalja članica asocijacije BJCEM (Albaniji, Austriji, Bosni i Hercegovini, Kipru, Egiptu, Francuskoj, Grčkoj, Italiji, Libanu, Malti, Crnoj Gori, Norveškoj, Palestini, Portugalu, San Marinu, Srbiji, Sloveniji, Španiji, Tunisu,</w:t>
      </w:r>
      <w:r w:rsidR="00D47B03" w:rsidRPr="00732409">
        <w:rPr>
          <w:rFonts w:ascii="Arial" w:hAnsi="Arial" w:cs="Arial"/>
          <w:lang w:val="sr-Latn-ME"/>
        </w:rPr>
        <w:t xml:space="preserve"> </w:t>
      </w:r>
      <w:r w:rsidRPr="00732409">
        <w:rPr>
          <w:rFonts w:ascii="Arial" w:hAnsi="Arial" w:cs="Arial"/>
          <w:lang w:val="sr-Latn-ME"/>
        </w:rPr>
        <w:t xml:space="preserve">Turskoj i Ujedinjenom kraljevstvu). </w:t>
      </w:r>
    </w:p>
    <w:p w14:paraId="0C45541C" w14:textId="352F92D4" w:rsidR="00AE41AE" w:rsidRPr="00732409" w:rsidRDefault="00CA12A6" w:rsidP="00732409">
      <w:pPr>
        <w:jc w:val="both"/>
        <w:rPr>
          <w:rFonts w:ascii="Arial" w:hAnsi="Arial" w:cs="Arial"/>
          <w:lang w:val="sr-Latn-ME"/>
        </w:rPr>
      </w:pPr>
      <w:r w:rsidRPr="00732409">
        <w:rPr>
          <w:rFonts w:ascii="Arial" w:hAnsi="Arial" w:cs="Arial"/>
          <w:lang w:val="sr-Latn-ME"/>
        </w:rPr>
        <w:t xml:space="preserve">Selektovani umjetnici će biti smješteni u Materi tri nedjelje kako bi </w:t>
      </w:r>
      <w:r w:rsidR="003A555D" w:rsidRPr="00732409">
        <w:rPr>
          <w:rFonts w:ascii="Arial" w:hAnsi="Arial" w:cs="Arial"/>
          <w:lang w:val="sr-Latn-ME"/>
        </w:rPr>
        <w:t>napravili, kroz sugestije, priče i istorijske i imaginarne narative</w:t>
      </w:r>
      <w:r w:rsidR="00E55A7A" w:rsidRPr="00732409">
        <w:rPr>
          <w:rFonts w:ascii="Arial" w:hAnsi="Arial" w:cs="Arial"/>
          <w:lang w:val="sr-Latn-ME"/>
        </w:rPr>
        <w:t xml:space="preserve">, </w:t>
      </w:r>
      <w:r w:rsidR="006809AA" w:rsidRPr="00732409">
        <w:rPr>
          <w:rFonts w:ascii="Arial" w:hAnsi="Arial" w:cs="Arial"/>
          <w:lang w:val="sr-Latn-ME"/>
        </w:rPr>
        <w:t>mali atlas kamenog pejzaža između Matere i Monteskaljoza</w:t>
      </w:r>
      <w:r w:rsidR="00566974" w:rsidRPr="00732409">
        <w:rPr>
          <w:rFonts w:ascii="Arial" w:hAnsi="Arial" w:cs="Arial"/>
          <w:lang w:val="sr-Latn-ME"/>
        </w:rPr>
        <w:t>; atlas slika, mjesta i priča, korisnih da se or</w:t>
      </w:r>
      <w:r w:rsidR="00AE41AE" w:rsidRPr="00732409">
        <w:rPr>
          <w:rFonts w:ascii="Arial" w:hAnsi="Arial" w:cs="Arial"/>
          <w:lang w:val="sr-Latn-ME"/>
        </w:rPr>
        <w:t>i</w:t>
      </w:r>
      <w:r w:rsidR="00566974" w:rsidRPr="00732409">
        <w:rPr>
          <w:rFonts w:ascii="Arial" w:hAnsi="Arial" w:cs="Arial"/>
          <w:lang w:val="sr-Latn-ME"/>
        </w:rPr>
        <w:t>jentišu i dezor</w:t>
      </w:r>
      <w:r w:rsidR="00AE41AE" w:rsidRPr="00732409">
        <w:rPr>
          <w:rFonts w:ascii="Arial" w:hAnsi="Arial" w:cs="Arial"/>
          <w:lang w:val="sr-Latn-ME"/>
        </w:rPr>
        <w:t>i</w:t>
      </w:r>
      <w:r w:rsidR="00566974" w:rsidRPr="00732409">
        <w:rPr>
          <w:rFonts w:ascii="Arial" w:hAnsi="Arial" w:cs="Arial"/>
          <w:lang w:val="sr-Latn-ME"/>
        </w:rPr>
        <w:t xml:space="preserve">jentišu </w:t>
      </w:r>
      <w:r w:rsidR="001274F5" w:rsidRPr="00732409">
        <w:rPr>
          <w:rFonts w:ascii="Arial" w:hAnsi="Arial" w:cs="Arial"/>
          <w:lang w:val="sr-Latn-ME"/>
        </w:rPr>
        <w:t>staze za stanovnike i privremene građane koji bi voljeli da istraže teritoriju oko Matere.</w:t>
      </w:r>
    </w:p>
    <w:p w14:paraId="53D7C767" w14:textId="4534DEAF" w:rsidR="00DD44B6" w:rsidRPr="00732409" w:rsidRDefault="00AE41AE" w:rsidP="00732409">
      <w:pPr>
        <w:jc w:val="both"/>
        <w:rPr>
          <w:rFonts w:ascii="Arial" w:hAnsi="Arial" w:cs="Arial"/>
          <w:lang w:val="sr-Latn-ME"/>
        </w:rPr>
      </w:pPr>
      <w:r w:rsidRPr="00732409">
        <w:rPr>
          <w:rFonts w:ascii="Arial" w:hAnsi="Arial" w:cs="Arial"/>
          <w:lang w:val="sr-Latn-ME"/>
        </w:rPr>
        <w:lastRenderedPageBreak/>
        <w:t xml:space="preserve">Staza ispitivanja i </w:t>
      </w:r>
      <w:r w:rsidR="00A066A2" w:rsidRPr="00732409">
        <w:rPr>
          <w:rFonts w:ascii="Arial" w:hAnsi="Arial" w:cs="Arial"/>
          <w:lang w:val="sr-Latn-ME"/>
        </w:rPr>
        <w:t xml:space="preserve">promišljanja na temu kulturnog nasljeđa kroz upotrebu vizuelnog jezika koji bi objedinio sadržaje, </w:t>
      </w:r>
      <w:r w:rsidR="00320755" w:rsidRPr="00732409">
        <w:rPr>
          <w:rFonts w:ascii="Arial" w:hAnsi="Arial" w:cs="Arial"/>
          <w:lang w:val="sr-Latn-ME"/>
        </w:rPr>
        <w:t>šir</w:t>
      </w:r>
      <w:r w:rsidR="008E68AD">
        <w:rPr>
          <w:rFonts w:ascii="Arial" w:hAnsi="Arial" w:cs="Arial"/>
          <w:lang w:val="sr-Latn-ME"/>
        </w:rPr>
        <w:t>eći ih</w:t>
      </w:r>
      <w:r w:rsidR="00320755" w:rsidRPr="00732409">
        <w:rPr>
          <w:rFonts w:ascii="Arial" w:hAnsi="Arial" w:cs="Arial"/>
          <w:lang w:val="sr-Latn-ME"/>
        </w:rPr>
        <w:t xml:space="preserve"> među putnicima kao i da vrati nazad ove kulturne obrasce lokalnim zajednicama. Cilj rezidencije je da postavi pitanja koja bi bil</w:t>
      </w:r>
      <w:r w:rsidR="00DD44B6" w:rsidRPr="00732409">
        <w:rPr>
          <w:rFonts w:ascii="Arial" w:hAnsi="Arial" w:cs="Arial"/>
          <w:lang w:val="sr-Latn-ME"/>
        </w:rPr>
        <w:t>a</w:t>
      </w:r>
      <w:r w:rsidR="00320755" w:rsidRPr="00732409">
        <w:rPr>
          <w:rFonts w:ascii="Arial" w:hAnsi="Arial" w:cs="Arial"/>
          <w:lang w:val="sr-Latn-ME"/>
        </w:rPr>
        <w:t xml:space="preserve"> polazne tačke</w:t>
      </w:r>
      <w:r w:rsidR="00DD44B6" w:rsidRPr="00732409">
        <w:rPr>
          <w:rFonts w:ascii="Arial" w:hAnsi="Arial" w:cs="Arial"/>
          <w:lang w:val="sr-Latn-ME"/>
        </w:rPr>
        <w:t xml:space="preserve"> diskusije i dublje analize, zahvaljujući seriji saradnji sa lokalnim eksper</w:t>
      </w:r>
      <w:r w:rsidR="00732409">
        <w:rPr>
          <w:rFonts w:ascii="Arial" w:hAnsi="Arial" w:cs="Arial"/>
          <w:lang w:val="sr-Latn-ME"/>
        </w:rPr>
        <w:t>t</w:t>
      </w:r>
      <w:r w:rsidR="00DD44B6" w:rsidRPr="00732409">
        <w:rPr>
          <w:rFonts w:ascii="Arial" w:hAnsi="Arial" w:cs="Arial"/>
          <w:lang w:val="sr-Latn-ME"/>
        </w:rPr>
        <w:t>ima; u međuvremenu, to bi bila i prilika da se pozabave temom sazrijevanja i prepoznavanja ovih aspekata kamenog pejzaža.</w:t>
      </w:r>
    </w:p>
    <w:p w14:paraId="6A649C9B" w14:textId="45974888" w:rsidR="00B52507" w:rsidRPr="00732409" w:rsidRDefault="00DD44B6" w:rsidP="00732409">
      <w:pPr>
        <w:jc w:val="both"/>
        <w:rPr>
          <w:rFonts w:ascii="Arial" w:hAnsi="Arial" w:cs="Arial"/>
          <w:lang w:val="sr-Latn-ME"/>
        </w:rPr>
      </w:pPr>
      <w:r w:rsidRPr="00732409">
        <w:rPr>
          <w:rFonts w:ascii="Arial" w:hAnsi="Arial" w:cs="Arial"/>
          <w:lang w:val="sr-Latn-ME"/>
        </w:rPr>
        <w:t>Za vrijeme prve faze rezidencije, umjetnici će pohađati vođene sastanke sa lokalnim eksperti</w:t>
      </w:r>
      <w:r w:rsidR="008E68AD">
        <w:rPr>
          <w:rFonts w:ascii="Arial" w:hAnsi="Arial" w:cs="Arial"/>
          <w:lang w:val="sr-Latn-ME"/>
        </w:rPr>
        <w:t>-</w:t>
      </w:r>
      <w:r w:rsidRPr="00732409">
        <w:rPr>
          <w:rFonts w:ascii="Arial" w:hAnsi="Arial" w:cs="Arial"/>
          <w:lang w:val="sr-Latn-ME"/>
        </w:rPr>
        <w:t xml:space="preserve">ma za teritoriju (antropolozima, geolozima, prirodnjacima, arheolozima ili običnim šetačima) ili </w:t>
      </w:r>
      <w:r w:rsidR="00A33035" w:rsidRPr="00732409">
        <w:rPr>
          <w:rFonts w:ascii="Arial" w:hAnsi="Arial" w:cs="Arial"/>
          <w:lang w:val="sr-Latn-ME"/>
        </w:rPr>
        <w:t>sa ljudima iz lokalnih zajednica.</w:t>
      </w:r>
      <w:r w:rsidR="00B52507" w:rsidRPr="00732409">
        <w:rPr>
          <w:rFonts w:ascii="Arial" w:hAnsi="Arial" w:cs="Arial"/>
          <w:lang w:val="sr-Latn-ME"/>
        </w:rPr>
        <w:t xml:space="preserve"> Štoviše, biće organizovana šetnja između Matere i Monteska</w:t>
      </w:r>
      <w:r w:rsidR="008E68AD">
        <w:rPr>
          <w:rFonts w:ascii="Arial" w:hAnsi="Arial" w:cs="Arial"/>
          <w:lang w:val="sr-Latn-ME"/>
        </w:rPr>
        <w:t>-</w:t>
      </w:r>
      <w:r w:rsidR="00B52507" w:rsidRPr="00732409">
        <w:rPr>
          <w:rFonts w:ascii="Arial" w:hAnsi="Arial" w:cs="Arial"/>
          <w:lang w:val="sr-Latn-ME"/>
        </w:rPr>
        <w:t>ljoza kojoj će se zainteresovani moći priključiti, sa učesnicima koji su tražioci azila ili izbjeglice.</w:t>
      </w:r>
    </w:p>
    <w:p w14:paraId="6936F8F3" w14:textId="0EE73E6B" w:rsidR="00B52507" w:rsidRPr="00732409" w:rsidRDefault="00B52507" w:rsidP="00732409">
      <w:pPr>
        <w:jc w:val="both"/>
        <w:rPr>
          <w:rFonts w:ascii="Arial" w:hAnsi="Arial" w:cs="Arial"/>
          <w:lang w:val="sr-Latn-ME"/>
        </w:rPr>
      </w:pPr>
      <w:r w:rsidRPr="00732409">
        <w:rPr>
          <w:rFonts w:ascii="Arial" w:hAnsi="Arial" w:cs="Arial"/>
          <w:lang w:val="sr-Latn-ME"/>
        </w:rPr>
        <w:t>Pored programa i sastanaka, umjetnici će moći samostalno istraživati, učiti i proći teritoriju kako bi pokrenuli svoje projekte.</w:t>
      </w:r>
    </w:p>
    <w:p w14:paraId="57C6748D" w14:textId="77777777" w:rsidR="008E68AD" w:rsidRPr="00732409" w:rsidRDefault="008E68AD">
      <w:pPr>
        <w:rPr>
          <w:rFonts w:ascii="Arial" w:hAnsi="Arial" w:cs="Arial"/>
          <w:lang w:val="sr-Latn-ME"/>
        </w:rPr>
      </w:pPr>
    </w:p>
    <w:p w14:paraId="33812D6E" w14:textId="663B4857" w:rsidR="00B52507" w:rsidRPr="00732409" w:rsidRDefault="00B52507" w:rsidP="00B52507">
      <w:pPr>
        <w:rPr>
          <w:rFonts w:ascii="Arial" w:hAnsi="Arial" w:cs="Arial"/>
          <w:u w:val="single"/>
          <w:lang w:val="sr-Latn-ME"/>
        </w:rPr>
      </w:pPr>
      <w:r w:rsidRPr="00732409">
        <w:rPr>
          <w:rFonts w:ascii="Arial" w:hAnsi="Arial" w:cs="Arial"/>
          <w:u w:val="single"/>
          <w:lang w:val="sr-Latn-ME"/>
        </w:rPr>
        <w:t>Član 2. / Kalendar</w:t>
      </w:r>
    </w:p>
    <w:p w14:paraId="0B53151D" w14:textId="300A9E6A" w:rsidR="00B52507" w:rsidRPr="00732409" w:rsidRDefault="00B52507" w:rsidP="00B52507">
      <w:pPr>
        <w:rPr>
          <w:rFonts w:ascii="Arial" w:hAnsi="Arial" w:cs="Arial"/>
          <w:lang w:val="sr-Latn-ME"/>
        </w:rPr>
      </w:pPr>
      <w:r w:rsidRPr="00732409">
        <w:rPr>
          <w:rFonts w:ascii="Arial" w:hAnsi="Arial" w:cs="Arial"/>
          <w:lang w:val="sr-Latn-ME"/>
        </w:rPr>
        <w:t>Raspored rezidencije: 23 septembar/13 oktobar 2019.</w:t>
      </w:r>
    </w:p>
    <w:p w14:paraId="7F2CE9AE" w14:textId="73723BAE" w:rsidR="00E77CC0" w:rsidRDefault="00B52507" w:rsidP="008E68AD">
      <w:pPr>
        <w:jc w:val="both"/>
        <w:rPr>
          <w:rFonts w:ascii="Arial" w:hAnsi="Arial" w:cs="Arial"/>
          <w:lang w:val="sr-Latn-ME"/>
        </w:rPr>
      </w:pPr>
      <w:r w:rsidRPr="00732409">
        <w:rPr>
          <w:rFonts w:ascii="Arial" w:hAnsi="Arial" w:cs="Arial"/>
          <w:lang w:val="sr-Latn-ME"/>
        </w:rPr>
        <w:t>Na kraju projekta biće napravljena izložba sa originalnim ilustracijama i prezentacijom rezulta</w:t>
      </w:r>
      <w:r w:rsidR="00732409">
        <w:rPr>
          <w:rFonts w:ascii="Arial" w:hAnsi="Arial" w:cs="Arial"/>
          <w:lang w:val="sr-Latn-ME"/>
        </w:rPr>
        <w:t>-</w:t>
      </w:r>
      <w:r w:rsidRPr="00732409">
        <w:rPr>
          <w:rFonts w:ascii="Arial" w:hAnsi="Arial" w:cs="Arial"/>
          <w:lang w:val="sr-Latn-ME"/>
        </w:rPr>
        <w:t>ta za vrijeme finalnog događaja u Materi.</w:t>
      </w:r>
    </w:p>
    <w:p w14:paraId="5F86F90A" w14:textId="77777777" w:rsidR="00732409" w:rsidRPr="00732409" w:rsidRDefault="00732409" w:rsidP="00B52507">
      <w:pPr>
        <w:rPr>
          <w:rFonts w:ascii="Arial" w:hAnsi="Arial" w:cs="Arial"/>
          <w:lang w:val="sr-Latn-ME"/>
        </w:rPr>
      </w:pPr>
    </w:p>
    <w:p w14:paraId="49C1169F" w14:textId="19CBD3AF" w:rsidR="00B52507" w:rsidRPr="00732409" w:rsidRDefault="00B52507" w:rsidP="00B52507">
      <w:pPr>
        <w:rPr>
          <w:rFonts w:ascii="Arial" w:hAnsi="Arial" w:cs="Arial"/>
          <w:u w:val="single"/>
          <w:lang w:val="sr-Latn-ME"/>
        </w:rPr>
      </w:pPr>
      <w:r w:rsidRPr="00732409">
        <w:rPr>
          <w:rFonts w:ascii="Arial" w:hAnsi="Arial" w:cs="Arial"/>
          <w:u w:val="single"/>
          <w:lang w:val="sr-Latn-ME"/>
        </w:rPr>
        <w:t>Član 3. / Pravila učešća</w:t>
      </w:r>
    </w:p>
    <w:p w14:paraId="28CDB973" w14:textId="77777777" w:rsidR="00E77CC0" w:rsidRPr="00732409" w:rsidRDefault="00B52507" w:rsidP="00732409">
      <w:pPr>
        <w:jc w:val="both"/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  <w:shd w:val="clear" w:color="auto" w:fill="FCFCFC"/>
        </w:rPr>
      </w:pPr>
      <w:r w:rsidRPr="00732409">
        <w:rPr>
          <w:rFonts w:ascii="Arial" w:hAnsi="Arial" w:cs="Arial"/>
          <w:lang w:val="sr-Latn-ME"/>
        </w:rPr>
        <w:t>Da aplicirate</w:t>
      </w:r>
      <w:r w:rsidR="00E12308" w:rsidRPr="00732409">
        <w:rPr>
          <w:rFonts w:ascii="Arial" w:hAnsi="Arial" w:cs="Arial"/>
          <w:lang w:val="sr-Latn-ME"/>
        </w:rPr>
        <w:t xml:space="preserve"> na ovaj poziv, morate poslati</w:t>
      </w:r>
      <w:r w:rsidR="00D35A20" w:rsidRPr="00732409">
        <w:rPr>
          <w:rFonts w:ascii="Arial" w:hAnsi="Arial" w:cs="Arial"/>
          <w:lang w:val="sr-Latn-ME"/>
        </w:rPr>
        <w:t xml:space="preserve"> vašu prijavu do 21 jula do 23 sata na e-mail adresu </w:t>
      </w:r>
      <w:hyperlink r:id="rId5" w:history="1">
        <w:r w:rsidR="00D35A20" w:rsidRPr="00732409">
          <w:rPr>
            <w:rStyle w:val="Hyperlink"/>
            <w:rFonts w:ascii="Arial" w:hAnsi="Arial" w:cs="Arial"/>
            <w:b/>
            <w:bCs/>
            <w:color w:val="000000" w:themeColor="text1"/>
            <w:u w:val="none"/>
            <w:bdr w:val="none" w:sz="0" w:space="0" w:color="auto" w:frame="1"/>
            <w:shd w:val="clear" w:color="auto" w:fill="FCFCFC"/>
          </w:rPr>
          <w:t>atlanterupestre@gmail.com</w:t>
        </w:r>
      </w:hyperlink>
      <w:r w:rsidR="00D35A20" w:rsidRPr="00732409">
        <w:rPr>
          <w:rStyle w:val="Strong"/>
          <w:rFonts w:ascii="Arial" w:hAnsi="Arial" w:cs="Arial"/>
          <w:color w:val="000000" w:themeColor="text1"/>
          <w:bdr w:val="none" w:sz="0" w:space="0" w:color="auto" w:frame="1"/>
          <w:shd w:val="clear" w:color="auto" w:fill="FCFCFC"/>
        </w:rPr>
        <w:t> </w:t>
      </w:r>
      <w:r w:rsidR="00D35A20" w:rsidRPr="00732409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  <w:shd w:val="clear" w:color="auto" w:fill="FCFCFC"/>
        </w:rPr>
        <w:t>sa sljedećim dokumentima</w:t>
      </w:r>
      <w:r w:rsidR="00E77CC0" w:rsidRPr="00732409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  <w:shd w:val="clear" w:color="auto" w:fill="FCFCFC"/>
        </w:rPr>
        <w:t>:</w:t>
      </w:r>
    </w:p>
    <w:p w14:paraId="4DCAFFEF" w14:textId="1669A974" w:rsidR="00B52507" w:rsidRPr="00732409" w:rsidRDefault="00E77CC0" w:rsidP="0073240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lang w:val="sr-Latn-ME"/>
        </w:rPr>
      </w:pPr>
      <w:r w:rsidRPr="00732409">
        <w:rPr>
          <w:rFonts w:ascii="Arial" w:hAnsi="Arial" w:cs="Arial"/>
          <w:color w:val="000000" w:themeColor="text1"/>
          <w:lang w:val="sr-Latn-ME"/>
        </w:rPr>
        <w:t>aplikaciona forma potpuno popunjena – dostupna je za</w:t>
      </w:r>
      <w:r w:rsidRPr="00732409">
        <w:rPr>
          <w:rFonts w:ascii="Arial" w:hAnsi="Arial" w:cs="Arial"/>
          <w:b/>
          <w:bCs/>
          <w:color w:val="000000" w:themeColor="text1"/>
          <w:lang w:val="sr-Latn-ME"/>
        </w:rPr>
        <w:t xml:space="preserve"> </w:t>
      </w:r>
      <w:hyperlink r:id="rId6" w:history="1">
        <w:r w:rsidRPr="008E68AD">
          <w:rPr>
            <w:rStyle w:val="Hyperlink"/>
            <w:rFonts w:ascii="Arial" w:hAnsi="Arial" w:cs="Arial"/>
            <w:b/>
            <w:bCs/>
            <w:lang w:val="sr-Latn-ME"/>
          </w:rPr>
          <w:t>download OVDJE</w:t>
        </w:r>
      </w:hyperlink>
      <w:r w:rsidRPr="00732409">
        <w:rPr>
          <w:rFonts w:ascii="Arial" w:hAnsi="Arial" w:cs="Arial"/>
          <w:color w:val="000000" w:themeColor="text1"/>
        </w:rPr>
        <w:t>;</w:t>
      </w:r>
      <w:r w:rsidR="00E12308" w:rsidRPr="00732409">
        <w:rPr>
          <w:rFonts w:ascii="Arial" w:hAnsi="Arial" w:cs="Arial"/>
          <w:b/>
          <w:bCs/>
          <w:color w:val="000000" w:themeColor="text1"/>
          <w:lang w:val="sr-Latn-ME"/>
        </w:rPr>
        <w:t xml:space="preserve"> </w:t>
      </w:r>
    </w:p>
    <w:p w14:paraId="312E1875" w14:textId="77777777" w:rsidR="00732409" w:rsidRPr="00732409" w:rsidRDefault="00E77CC0" w:rsidP="0073240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lang w:val="sr-Latn-ME"/>
        </w:rPr>
      </w:pPr>
      <w:r w:rsidRPr="00732409">
        <w:rPr>
          <w:rFonts w:ascii="Arial" w:hAnsi="Arial" w:cs="Arial"/>
          <w:color w:val="000000" w:themeColor="text1"/>
          <w:lang w:val="sr-Latn-ME"/>
        </w:rPr>
        <w:t>motivaciono pismo od minimum 3000 karaktera sa uključenim proredima</w:t>
      </w:r>
      <w:r w:rsidRPr="00732409">
        <w:rPr>
          <w:rFonts w:ascii="Arial" w:hAnsi="Arial" w:cs="Arial"/>
          <w:color w:val="000000" w:themeColor="text1"/>
        </w:rPr>
        <w:t>;</w:t>
      </w:r>
    </w:p>
    <w:p w14:paraId="0B486260" w14:textId="506D0C1B" w:rsidR="00E77CC0" w:rsidRPr="00732409" w:rsidRDefault="00E77CC0" w:rsidP="0073240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lang w:val="sr-Latn-ME"/>
        </w:rPr>
      </w:pPr>
      <w:r w:rsidRPr="00732409">
        <w:rPr>
          <w:rFonts w:ascii="Arial" w:hAnsi="Arial" w:cs="Arial"/>
          <w:color w:val="000000" w:themeColor="text1"/>
        </w:rPr>
        <w:t>curriculum vitae;</w:t>
      </w:r>
    </w:p>
    <w:p w14:paraId="7E6818C6" w14:textId="581972BC" w:rsidR="00E77CC0" w:rsidRPr="00732409" w:rsidRDefault="00E77CC0" w:rsidP="0073240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 w:rsidRPr="00732409">
        <w:rPr>
          <w:rFonts w:ascii="Arial" w:hAnsi="Arial" w:cs="Arial"/>
          <w:lang w:val="sr-Latn-ME"/>
        </w:rPr>
        <w:t>portfolio u PDF formatu poslat putem WeTransfer-a ili Dropbox linka (za video, molimo pošaljite samo linkove do Vimeo ili Youtube adrese, ili sličnih alata).</w:t>
      </w:r>
    </w:p>
    <w:p w14:paraId="580CE493" w14:textId="00688916" w:rsidR="00732409" w:rsidRDefault="00F8228E" w:rsidP="008E68AD">
      <w:pPr>
        <w:jc w:val="both"/>
        <w:rPr>
          <w:rFonts w:ascii="Arial" w:hAnsi="Arial" w:cs="Arial"/>
          <w:lang w:val="sr-Latn-ME"/>
        </w:rPr>
      </w:pPr>
      <w:r w:rsidRPr="00732409">
        <w:rPr>
          <w:rFonts w:ascii="Arial" w:hAnsi="Arial" w:cs="Arial"/>
          <w:lang w:val="sr-Latn-ME"/>
        </w:rPr>
        <w:t>Učešće je besplatno. Samo individualne kandidature se prihvataju.</w:t>
      </w:r>
    </w:p>
    <w:p w14:paraId="547F0C4B" w14:textId="77777777" w:rsidR="00732409" w:rsidRPr="00732409" w:rsidRDefault="00732409" w:rsidP="00B52507">
      <w:pPr>
        <w:rPr>
          <w:rFonts w:ascii="Arial" w:hAnsi="Arial" w:cs="Arial"/>
          <w:lang w:val="sr-Latn-ME"/>
        </w:rPr>
      </w:pPr>
    </w:p>
    <w:p w14:paraId="34DC9FB2" w14:textId="35C56C26" w:rsidR="00B52507" w:rsidRPr="00732409" w:rsidRDefault="00F8228E" w:rsidP="00B52507">
      <w:pPr>
        <w:rPr>
          <w:rFonts w:ascii="Arial" w:hAnsi="Arial" w:cs="Arial"/>
          <w:u w:val="single"/>
          <w:lang w:val="sr-Latn-ME"/>
        </w:rPr>
      </w:pPr>
      <w:r w:rsidRPr="00732409">
        <w:rPr>
          <w:rFonts w:ascii="Arial" w:hAnsi="Arial" w:cs="Arial"/>
          <w:u w:val="single"/>
          <w:lang w:val="sr-Latn-ME"/>
        </w:rPr>
        <w:t>Član 4. / Uslovi učešća</w:t>
      </w:r>
    </w:p>
    <w:p w14:paraId="5B7F0F63" w14:textId="347E2CEC" w:rsidR="00F8228E" w:rsidRPr="00732409" w:rsidRDefault="00F8228E" w:rsidP="00B52507">
      <w:pPr>
        <w:rPr>
          <w:rFonts w:ascii="Arial" w:hAnsi="Arial" w:cs="Arial"/>
          <w:u w:val="single"/>
          <w:lang w:val="sr-Latn-ME"/>
        </w:rPr>
      </w:pPr>
    </w:p>
    <w:p w14:paraId="730E53DC" w14:textId="36518DAA" w:rsidR="00E73068" w:rsidRPr="00732409" w:rsidRDefault="00F8228E" w:rsidP="0073240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 w:rsidRPr="00732409">
        <w:rPr>
          <w:rFonts w:ascii="Arial" w:hAnsi="Arial" w:cs="Arial"/>
          <w:lang w:val="sr-Latn-ME"/>
        </w:rPr>
        <w:t>Svaki selektovani umjetnik se obavezuje da će on</w:t>
      </w:r>
      <w:r w:rsidR="00E73068" w:rsidRPr="00732409">
        <w:rPr>
          <w:rFonts w:ascii="Arial" w:hAnsi="Arial" w:cs="Arial"/>
          <w:lang w:val="sr-Latn-ME"/>
        </w:rPr>
        <w:t>/ona koristiti metodologiju navedenu u članu 1</w:t>
      </w:r>
      <w:r w:rsidR="00E73068" w:rsidRPr="00732409">
        <w:rPr>
          <w:rFonts w:ascii="Arial" w:hAnsi="Arial" w:cs="Arial"/>
          <w:color w:val="000000" w:themeColor="text1"/>
        </w:rPr>
        <w:t>;</w:t>
      </w:r>
    </w:p>
    <w:p w14:paraId="119753B5" w14:textId="0F621513" w:rsidR="00E73068" w:rsidRPr="00732409" w:rsidRDefault="00E73068" w:rsidP="0073240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 w:rsidRPr="00732409">
        <w:rPr>
          <w:rFonts w:ascii="Arial" w:hAnsi="Arial" w:cs="Arial"/>
          <w:lang w:val="sr-Latn-ME"/>
        </w:rPr>
        <w:t>Svaki selektovani umjetnik se obavezuje da će on/ona biti na raspolaganju da učestvuje u rezidenciji u trajanju od</w:t>
      </w:r>
      <w:r w:rsidR="00732409">
        <w:rPr>
          <w:rFonts w:ascii="Arial" w:hAnsi="Arial" w:cs="Arial"/>
          <w:lang w:val="sr-Latn-ME"/>
        </w:rPr>
        <w:t xml:space="preserve"> </w:t>
      </w:r>
      <w:r w:rsidRPr="00732409">
        <w:rPr>
          <w:rFonts w:ascii="Arial" w:hAnsi="Arial" w:cs="Arial"/>
          <w:lang w:val="sr-Latn-ME"/>
        </w:rPr>
        <w:t>23 septembra do 13 oktobra 2019</w:t>
      </w:r>
      <w:r w:rsidRPr="000466CF">
        <w:rPr>
          <w:rFonts w:ascii="Arial" w:hAnsi="Arial" w:cs="Arial"/>
          <w:color w:val="000000" w:themeColor="text1"/>
          <w:lang w:val="sr-Latn-ME"/>
        </w:rPr>
        <w:t>;</w:t>
      </w:r>
    </w:p>
    <w:p w14:paraId="5830AE28" w14:textId="263116AC" w:rsidR="00DD1A05" w:rsidRPr="00732409" w:rsidRDefault="00E73068" w:rsidP="0073240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 w:rsidRPr="00732409">
        <w:rPr>
          <w:rFonts w:ascii="Arial" w:hAnsi="Arial" w:cs="Arial"/>
          <w:lang w:val="sr-Latn-ME"/>
        </w:rPr>
        <w:t xml:space="preserve">Svaki selektovani umjetnik se obavezuje da će on/ona donijeti materijale koje smatraju korisnim da na pravi način </w:t>
      </w:r>
      <w:r w:rsidR="00DD1A05" w:rsidRPr="00732409">
        <w:rPr>
          <w:rFonts w:ascii="Arial" w:hAnsi="Arial" w:cs="Arial"/>
          <w:lang w:val="sr-Latn-ME"/>
        </w:rPr>
        <w:t>kreiraju</w:t>
      </w:r>
      <w:r w:rsidRPr="00732409">
        <w:rPr>
          <w:rFonts w:ascii="Arial" w:hAnsi="Arial" w:cs="Arial"/>
          <w:lang w:val="sr-Latn-ME"/>
        </w:rPr>
        <w:t xml:space="preserve"> svoj rad za vrijeme rezidencije</w:t>
      </w:r>
      <w:r w:rsidRPr="000466CF">
        <w:rPr>
          <w:rFonts w:ascii="Arial" w:hAnsi="Arial" w:cs="Arial"/>
          <w:color w:val="000000" w:themeColor="text1"/>
          <w:lang w:val="sr-Latn-ME"/>
        </w:rPr>
        <w:t>;</w:t>
      </w:r>
    </w:p>
    <w:p w14:paraId="6C8A7581" w14:textId="7C1B4C0B" w:rsidR="001D5A9F" w:rsidRPr="008E68AD" w:rsidRDefault="00DD1A05" w:rsidP="001D5A9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 w:rsidRPr="00732409">
        <w:rPr>
          <w:rFonts w:ascii="Arial" w:hAnsi="Arial" w:cs="Arial"/>
          <w:lang w:val="sr-Latn-ME"/>
        </w:rPr>
        <w:t xml:space="preserve">Svaki umjetnik djeluje na svoju sopstvenu odgovornost, i mora uzeti u obzir sve neophodne mjere i predostrožnosti da preduprijedi rizične situacije i opasnosti </w:t>
      </w:r>
      <w:r w:rsidR="001D5A9F" w:rsidRPr="00732409">
        <w:rPr>
          <w:rFonts w:ascii="Arial" w:hAnsi="Arial" w:cs="Arial"/>
          <w:lang w:val="sr-Latn-ME"/>
        </w:rPr>
        <w:t>koje mogu biti opasne po nju/njega i ostale. Takođe, snosi odgovornost za oštećenja imovine nastala usljed nemarnog ponašanja.</w:t>
      </w:r>
    </w:p>
    <w:p w14:paraId="03AA8152" w14:textId="77777777" w:rsidR="00B15A34" w:rsidRPr="00732409" w:rsidRDefault="00B15A34" w:rsidP="001D5A9F">
      <w:pPr>
        <w:rPr>
          <w:rFonts w:ascii="Arial" w:hAnsi="Arial" w:cs="Arial"/>
          <w:lang w:val="sr-Latn-ME"/>
        </w:rPr>
      </w:pPr>
    </w:p>
    <w:p w14:paraId="0761F81A" w14:textId="00D1976A" w:rsidR="001D5A9F" w:rsidRPr="00732409" w:rsidRDefault="001D5A9F" w:rsidP="001D5A9F">
      <w:pPr>
        <w:rPr>
          <w:rFonts w:ascii="Arial" w:hAnsi="Arial" w:cs="Arial"/>
          <w:u w:val="single"/>
          <w:lang w:val="sr-Latn-ME"/>
        </w:rPr>
      </w:pPr>
      <w:r w:rsidRPr="00732409">
        <w:rPr>
          <w:rFonts w:ascii="Arial" w:hAnsi="Arial" w:cs="Arial"/>
          <w:u w:val="single"/>
          <w:lang w:val="sr-Latn-ME"/>
        </w:rPr>
        <w:lastRenderedPageBreak/>
        <w:t xml:space="preserve">Član 5. / </w:t>
      </w:r>
      <w:r w:rsidR="000D1FD8" w:rsidRPr="00732409">
        <w:rPr>
          <w:rFonts w:ascii="Arial" w:hAnsi="Arial" w:cs="Arial"/>
          <w:u w:val="single"/>
          <w:lang w:val="sr-Latn-ME"/>
        </w:rPr>
        <w:t>Putovanje</w:t>
      </w:r>
      <w:r w:rsidRPr="00732409">
        <w:rPr>
          <w:rFonts w:ascii="Arial" w:hAnsi="Arial" w:cs="Arial"/>
          <w:u w:val="single"/>
          <w:lang w:val="sr-Latn-ME"/>
        </w:rPr>
        <w:t xml:space="preserve"> i smještaj</w:t>
      </w:r>
    </w:p>
    <w:p w14:paraId="5A9000C7" w14:textId="2C16CDCC" w:rsidR="00AE41AE" w:rsidRPr="00732409" w:rsidRDefault="001D5A9F" w:rsidP="00732409">
      <w:pPr>
        <w:jc w:val="both"/>
        <w:rPr>
          <w:rFonts w:ascii="Arial" w:hAnsi="Arial" w:cs="Arial"/>
          <w:lang w:val="sr-Latn-ME"/>
        </w:rPr>
      </w:pPr>
      <w:r w:rsidRPr="00732409">
        <w:rPr>
          <w:rFonts w:ascii="Arial" w:hAnsi="Arial" w:cs="Arial"/>
          <w:lang w:val="sr-Latn-ME"/>
        </w:rPr>
        <w:t xml:space="preserve">Promoteri će pokriti </w:t>
      </w:r>
      <w:r w:rsidR="000D1FD8" w:rsidRPr="00732409">
        <w:rPr>
          <w:rFonts w:ascii="Arial" w:hAnsi="Arial" w:cs="Arial"/>
          <w:lang w:val="sr-Latn-ME"/>
        </w:rPr>
        <w:t xml:space="preserve">sljedeće </w:t>
      </w:r>
      <w:r w:rsidRPr="00732409">
        <w:rPr>
          <w:rFonts w:ascii="Arial" w:hAnsi="Arial" w:cs="Arial"/>
          <w:lang w:val="sr-Latn-ME"/>
        </w:rPr>
        <w:t xml:space="preserve">troškove </w:t>
      </w:r>
      <w:r w:rsidR="000D1FD8" w:rsidRPr="00732409">
        <w:rPr>
          <w:rFonts w:ascii="Arial" w:hAnsi="Arial" w:cs="Arial"/>
          <w:lang w:val="sr-Latn-ME"/>
        </w:rPr>
        <w:t>za odabrane umjetnike:</w:t>
      </w:r>
    </w:p>
    <w:p w14:paraId="2F830A94" w14:textId="09D5754C" w:rsidR="000D1FD8" w:rsidRPr="00732409" w:rsidRDefault="000D1FD8" w:rsidP="0073240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 w:rsidRPr="00732409">
        <w:rPr>
          <w:rFonts w:ascii="Arial" w:hAnsi="Arial" w:cs="Arial"/>
          <w:lang w:val="sr-Latn-ME"/>
        </w:rPr>
        <w:t>Troškovi putovanja (povratna karta od/do grada naznačenog u aplikacionoj formi kao mjesto prebivališta)</w:t>
      </w:r>
      <w:r w:rsidRPr="00732409">
        <w:rPr>
          <w:rFonts w:ascii="Arial" w:hAnsi="Arial" w:cs="Arial"/>
          <w:color w:val="000000" w:themeColor="text1"/>
          <w:lang w:val="sr-Latn-ME"/>
        </w:rPr>
        <w:t xml:space="preserve"> ;</w:t>
      </w:r>
    </w:p>
    <w:p w14:paraId="0D0E9FA2" w14:textId="60A39E1B" w:rsidR="000D1FD8" w:rsidRPr="00732409" w:rsidRDefault="000D1FD8" w:rsidP="0073240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 w:rsidRPr="00732409">
        <w:rPr>
          <w:rFonts w:ascii="Arial" w:hAnsi="Arial" w:cs="Arial"/>
          <w:lang w:val="sr-Latn-ME"/>
        </w:rPr>
        <w:t>Lokalni prevoz</w:t>
      </w:r>
      <w:r w:rsidRPr="00732409">
        <w:rPr>
          <w:rFonts w:ascii="Arial" w:hAnsi="Arial" w:cs="Arial"/>
          <w:color w:val="000000" w:themeColor="text1"/>
        </w:rPr>
        <w:t>;</w:t>
      </w:r>
    </w:p>
    <w:p w14:paraId="0BEBDA00" w14:textId="643430AA" w:rsidR="000D1FD8" w:rsidRPr="00732409" w:rsidRDefault="000D1FD8" w:rsidP="0073240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 w:rsidRPr="00732409">
        <w:rPr>
          <w:rFonts w:ascii="Arial" w:hAnsi="Arial" w:cs="Arial"/>
          <w:lang w:val="sr-Latn-ME"/>
        </w:rPr>
        <w:t>420 € po umjetniku će biti dodijeljeno na ime troškova ishrane za cijeli period</w:t>
      </w:r>
      <w:r w:rsidRPr="00732409">
        <w:rPr>
          <w:rFonts w:ascii="Arial" w:hAnsi="Arial" w:cs="Arial"/>
          <w:color w:val="000000" w:themeColor="text1"/>
        </w:rPr>
        <w:t>;</w:t>
      </w:r>
    </w:p>
    <w:p w14:paraId="4B2B4E57" w14:textId="1933167D" w:rsidR="000D1FD8" w:rsidRPr="00732409" w:rsidRDefault="000D1FD8" w:rsidP="0073240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 w:rsidRPr="00732409">
        <w:rPr>
          <w:rFonts w:ascii="Arial" w:hAnsi="Arial" w:cs="Arial"/>
          <w:lang w:val="sr-Latn-ME"/>
        </w:rPr>
        <w:t>Smještaj u zajedničkim sobama</w:t>
      </w:r>
      <w:r w:rsidR="008E68AD">
        <w:rPr>
          <w:rFonts w:ascii="Arial" w:hAnsi="Arial" w:cs="Arial"/>
          <w:lang w:val="sr-Latn-ME"/>
        </w:rPr>
        <w:t>/</w:t>
      </w:r>
      <w:r w:rsidRPr="00732409">
        <w:rPr>
          <w:rFonts w:ascii="Arial" w:hAnsi="Arial" w:cs="Arial"/>
          <w:lang w:val="sr-Latn-ME"/>
        </w:rPr>
        <w:t>apartmanima za cijeli period rezidencije</w:t>
      </w:r>
      <w:r w:rsidRPr="00732409">
        <w:rPr>
          <w:rFonts w:ascii="Arial" w:hAnsi="Arial" w:cs="Arial"/>
          <w:color w:val="000000" w:themeColor="text1"/>
          <w:lang w:val="sr-Latn-ME"/>
        </w:rPr>
        <w:t>;</w:t>
      </w:r>
    </w:p>
    <w:p w14:paraId="41B90EE4" w14:textId="7E658779" w:rsidR="000D1FD8" w:rsidRPr="00732409" w:rsidRDefault="000D1FD8" w:rsidP="0073240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 w:rsidRPr="00732409">
        <w:rPr>
          <w:rFonts w:ascii="Arial" w:hAnsi="Arial" w:cs="Arial"/>
          <w:lang w:val="sr-Latn-ME"/>
        </w:rPr>
        <w:t>Postavka finalne izložbe</w:t>
      </w:r>
      <w:r w:rsidRPr="00732409">
        <w:rPr>
          <w:rFonts w:ascii="Arial" w:hAnsi="Arial" w:cs="Arial"/>
          <w:color w:val="000000" w:themeColor="text1"/>
        </w:rPr>
        <w:t>;</w:t>
      </w:r>
    </w:p>
    <w:p w14:paraId="3D463C6E" w14:textId="4B606590" w:rsidR="00B15A34" w:rsidRPr="00732409" w:rsidRDefault="000D1FD8" w:rsidP="0073240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 w:rsidRPr="00732409">
        <w:rPr>
          <w:rFonts w:ascii="Arial" w:hAnsi="Arial" w:cs="Arial"/>
          <w:lang w:val="sr-Latn-ME"/>
        </w:rPr>
        <w:t>Produkcija zajedničkog kataloga projekta rezidencije.</w:t>
      </w:r>
    </w:p>
    <w:p w14:paraId="2A168703" w14:textId="61120D58" w:rsidR="00B15A34" w:rsidRPr="00732409" w:rsidRDefault="00B15A34" w:rsidP="00732409">
      <w:pPr>
        <w:jc w:val="both"/>
        <w:rPr>
          <w:rFonts w:ascii="Arial" w:hAnsi="Arial" w:cs="Arial"/>
          <w:color w:val="000000" w:themeColor="text1"/>
          <w:lang w:val="sr-Latn-ME"/>
        </w:rPr>
      </w:pPr>
      <w:r w:rsidRPr="00732409">
        <w:rPr>
          <w:rFonts w:ascii="Arial" w:hAnsi="Arial" w:cs="Arial"/>
          <w:color w:val="000000" w:themeColor="text1"/>
          <w:lang w:val="sr-Latn-ME"/>
        </w:rPr>
        <w:t>Troškovi participacije neće biti priznati.</w:t>
      </w:r>
    </w:p>
    <w:p w14:paraId="113F4713" w14:textId="77777777" w:rsidR="008E68AD" w:rsidRPr="008E68AD" w:rsidRDefault="008E68AD" w:rsidP="008E68AD">
      <w:pPr>
        <w:rPr>
          <w:rFonts w:ascii="Arial" w:hAnsi="Arial" w:cs="Arial"/>
          <w:lang w:val="sr-Latn-ME"/>
        </w:rPr>
      </w:pPr>
    </w:p>
    <w:p w14:paraId="75B9E5A1" w14:textId="042F6B4C" w:rsidR="00B15A34" w:rsidRPr="00732409" w:rsidRDefault="00B15A34" w:rsidP="00B15A34">
      <w:pPr>
        <w:rPr>
          <w:rFonts w:ascii="Arial" w:hAnsi="Arial" w:cs="Arial"/>
          <w:u w:val="single"/>
          <w:lang w:val="sr-Latn-ME"/>
        </w:rPr>
      </w:pPr>
      <w:r w:rsidRPr="00732409">
        <w:rPr>
          <w:rFonts w:ascii="Arial" w:hAnsi="Arial" w:cs="Arial"/>
          <w:u w:val="single"/>
          <w:lang w:val="sr-Latn-ME"/>
        </w:rPr>
        <w:t>Član 6. / Selekcija</w:t>
      </w:r>
      <w:r w:rsidR="00041424" w:rsidRPr="00732409">
        <w:rPr>
          <w:rFonts w:ascii="Arial" w:hAnsi="Arial" w:cs="Arial"/>
          <w:u w:val="single"/>
          <w:lang w:val="sr-Latn-ME"/>
        </w:rPr>
        <w:t xml:space="preserve"> </w:t>
      </w:r>
    </w:p>
    <w:p w14:paraId="7CC72578" w14:textId="267EB040" w:rsidR="00B15A34" w:rsidRPr="00732409" w:rsidRDefault="00C0011F" w:rsidP="00B15A34">
      <w:pPr>
        <w:rPr>
          <w:rFonts w:ascii="Arial" w:hAnsi="Arial" w:cs="Arial"/>
          <w:color w:val="000000" w:themeColor="text1"/>
          <w:shd w:val="clear" w:color="auto" w:fill="FCFCFC"/>
        </w:rPr>
      </w:pPr>
      <w:r w:rsidRPr="00732409">
        <w:rPr>
          <w:rFonts w:ascii="Arial" w:hAnsi="Arial" w:cs="Arial"/>
          <w:lang w:val="sr-Latn-ME"/>
        </w:rPr>
        <w:t xml:space="preserve">Primljene kandidature će biti razmatrane i odobrene diskrecionom odlukom Žirija koji sačinjavaju </w:t>
      </w:r>
      <w:r w:rsidRPr="00732409">
        <w:rPr>
          <w:rFonts w:ascii="Arial" w:hAnsi="Arial" w:cs="Arial"/>
          <w:color w:val="000000" w:themeColor="text1"/>
          <w:shd w:val="clear" w:color="auto" w:fill="FCFCFC"/>
        </w:rPr>
        <w:t>Marco</w:t>
      </w:r>
      <w:r w:rsidRPr="00732409">
        <w:rPr>
          <w:rFonts w:ascii="Arial" w:hAnsi="Arial" w:cs="Arial"/>
          <w:color w:val="000000" w:themeColor="text1"/>
          <w:shd w:val="clear" w:color="auto" w:fill="FCFCFC"/>
          <w:lang w:val="sr-Latn-ME"/>
        </w:rPr>
        <w:t xml:space="preserve"> </w:t>
      </w:r>
      <w:r w:rsidRPr="00732409">
        <w:rPr>
          <w:rFonts w:ascii="Arial" w:hAnsi="Arial" w:cs="Arial"/>
          <w:color w:val="000000" w:themeColor="text1"/>
          <w:shd w:val="clear" w:color="auto" w:fill="FCFCFC"/>
        </w:rPr>
        <w:t>Trulli</w:t>
      </w:r>
      <w:r w:rsidRPr="00732409">
        <w:rPr>
          <w:rFonts w:ascii="Arial" w:hAnsi="Arial" w:cs="Arial"/>
          <w:color w:val="000000" w:themeColor="text1"/>
          <w:shd w:val="clear" w:color="auto" w:fill="FCFCFC"/>
          <w:lang w:val="sr-Latn-ME"/>
        </w:rPr>
        <w:t xml:space="preserve">, </w:t>
      </w:r>
      <w:r w:rsidRPr="00732409">
        <w:rPr>
          <w:rFonts w:ascii="Arial" w:hAnsi="Arial" w:cs="Arial"/>
          <w:color w:val="000000" w:themeColor="text1"/>
          <w:shd w:val="clear" w:color="auto" w:fill="FCFCFC"/>
        </w:rPr>
        <w:t>Arci</w:t>
      </w:r>
      <w:r w:rsidRPr="00732409">
        <w:rPr>
          <w:rFonts w:ascii="Arial" w:hAnsi="Arial" w:cs="Arial"/>
          <w:color w:val="000000" w:themeColor="text1"/>
          <w:shd w:val="clear" w:color="auto" w:fill="FCFCFC"/>
          <w:lang w:val="sr-Latn-ME"/>
        </w:rPr>
        <w:t xml:space="preserve"> </w:t>
      </w:r>
      <w:r w:rsidRPr="00732409">
        <w:rPr>
          <w:rFonts w:ascii="Arial" w:hAnsi="Arial" w:cs="Arial"/>
          <w:color w:val="000000" w:themeColor="text1"/>
          <w:shd w:val="clear" w:color="auto" w:fill="FCFCFC"/>
        </w:rPr>
        <w:t>aps</w:t>
      </w:r>
      <w:r w:rsidRPr="00732409">
        <w:rPr>
          <w:rFonts w:ascii="Arial" w:hAnsi="Arial" w:cs="Arial"/>
          <w:color w:val="000000" w:themeColor="text1"/>
          <w:shd w:val="clear" w:color="auto" w:fill="FCFCFC"/>
          <w:lang w:val="sr-Latn-ME"/>
        </w:rPr>
        <w:t xml:space="preserve"> – </w:t>
      </w:r>
      <w:r w:rsidRPr="00732409">
        <w:rPr>
          <w:rFonts w:ascii="Arial" w:hAnsi="Arial" w:cs="Arial"/>
          <w:color w:val="000000" w:themeColor="text1"/>
          <w:shd w:val="clear" w:color="auto" w:fill="FCFCFC"/>
        </w:rPr>
        <w:t>Na</w:t>
      </w:r>
      <w:r w:rsidR="00E916EF" w:rsidRPr="00732409">
        <w:rPr>
          <w:rFonts w:ascii="Arial" w:hAnsi="Arial" w:cs="Arial"/>
          <w:color w:val="000000" w:themeColor="text1"/>
          <w:shd w:val="clear" w:color="auto" w:fill="FCFCFC"/>
        </w:rPr>
        <w:t>c</w:t>
      </w:r>
      <w:r w:rsidRPr="00732409">
        <w:rPr>
          <w:rFonts w:ascii="Arial" w:hAnsi="Arial" w:cs="Arial"/>
          <w:color w:val="000000" w:themeColor="text1"/>
          <w:shd w:val="clear" w:color="auto" w:fill="FCFCFC"/>
        </w:rPr>
        <w:t>ional</w:t>
      </w:r>
      <w:r w:rsidR="00E916EF" w:rsidRPr="00732409">
        <w:rPr>
          <w:rFonts w:ascii="Arial" w:hAnsi="Arial" w:cs="Arial"/>
          <w:color w:val="000000" w:themeColor="text1"/>
          <w:shd w:val="clear" w:color="auto" w:fill="FCFCFC"/>
        </w:rPr>
        <w:t>na</w:t>
      </w:r>
      <w:r w:rsidRPr="00732409">
        <w:rPr>
          <w:rFonts w:ascii="Arial" w:hAnsi="Arial" w:cs="Arial"/>
          <w:color w:val="000000" w:themeColor="text1"/>
          <w:shd w:val="clear" w:color="auto" w:fill="FCFCFC"/>
          <w:lang w:val="sr-Latn-ME"/>
        </w:rPr>
        <w:t xml:space="preserve"> </w:t>
      </w:r>
      <w:r w:rsidR="00E916EF" w:rsidRPr="00732409">
        <w:rPr>
          <w:rFonts w:ascii="Arial" w:hAnsi="Arial" w:cs="Arial"/>
          <w:color w:val="000000" w:themeColor="text1"/>
          <w:shd w:val="clear" w:color="auto" w:fill="FCFCFC"/>
        </w:rPr>
        <w:t>d</w:t>
      </w:r>
      <w:r w:rsidRPr="00732409">
        <w:rPr>
          <w:rFonts w:ascii="Arial" w:hAnsi="Arial" w:cs="Arial"/>
          <w:color w:val="000000" w:themeColor="text1"/>
          <w:shd w:val="clear" w:color="auto" w:fill="FCFCFC"/>
        </w:rPr>
        <w:t>ire</w:t>
      </w:r>
      <w:r w:rsidR="00E916EF" w:rsidRPr="00732409">
        <w:rPr>
          <w:rFonts w:ascii="Arial" w:hAnsi="Arial" w:cs="Arial"/>
          <w:color w:val="000000" w:themeColor="text1"/>
          <w:shd w:val="clear" w:color="auto" w:fill="FCFCFC"/>
        </w:rPr>
        <w:t>kcija</w:t>
      </w:r>
      <w:r w:rsidRPr="00732409">
        <w:rPr>
          <w:rFonts w:ascii="Arial" w:hAnsi="Arial" w:cs="Arial"/>
          <w:color w:val="000000" w:themeColor="text1"/>
          <w:shd w:val="clear" w:color="auto" w:fill="FCFCFC"/>
          <w:lang w:val="sr-Latn-ME"/>
        </w:rPr>
        <w:t xml:space="preserve">, </w:t>
      </w:r>
      <w:r w:rsidRPr="00732409">
        <w:rPr>
          <w:rFonts w:ascii="Arial" w:hAnsi="Arial" w:cs="Arial"/>
          <w:color w:val="000000" w:themeColor="text1"/>
          <w:shd w:val="clear" w:color="auto" w:fill="FCFCFC"/>
        </w:rPr>
        <w:t>Mr</w:t>
      </w:r>
      <w:r w:rsidRPr="00732409">
        <w:rPr>
          <w:rFonts w:ascii="Arial" w:hAnsi="Arial" w:cs="Arial"/>
          <w:color w:val="000000" w:themeColor="text1"/>
          <w:shd w:val="clear" w:color="auto" w:fill="FCFCFC"/>
          <w:lang w:val="sr-Latn-ME"/>
        </w:rPr>
        <w:t xml:space="preserve"> </w:t>
      </w:r>
      <w:r w:rsidRPr="00732409">
        <w:rPr>
          <w:rFonts w:ascii="Arial" w:hAnsi="Arial" w:cs="Arial"/>
          <w:color w:val="000000" w:themeColor="text1"/>
          <w:shd w:val="clear" w:color="auto" w:fill="FCFCFC"/>
        </w:rPr>
        <w:t>Enrico</w:t>
      </w:r>
      <w:r w:rsidRPr="00732409">
        <w:rPr>
          <w:rFonts w:ascii="Arial" w:hAnsi="Arial" w:cs="Arial"/>
          <w:color w:val="000000" w:themeColor="text1"/>
          <w:shd w:val="clear" w:color="auto" w:fill="FCFCFC"/>
          <w:lang w:val="sr-Latn-ME"/>
        </w:rPr>
        <w:t xml:space="preserve"> </w:t>
      </w:r>
      <w:r w:rsidRPr="00732409">
        <w:rPr>
          <w:rFonts w:ascii="Arial" w:hAnsi="Arial" w:cs="Arial"/>
          <w:color w:val="000000" w:themeColor="text1"/>
          <w:shd w:val="clear" w:color="auto" w:fill="FCFCFC"/>
        </w:rPr>
        <w:t>Parisio</w:t>
      </w:r>
      <w:r w:rsidRPr="00732409">
        <w:rPr>
          <w:rFonts w:ascii="Arial" w:hAnsi="Arial" w:cs="Arial"/>
          <w:color w:val="000000" w:themeColor="text1"/>
          <w:shd w:val="clear" w:color="auto" w:fill="FCFCFC"/>
          <w:lang w:val="sr-Latn-ME"/>
        </w:rPr>
        <w:t xml:space="preserve"> – </w:t>
      </w:r>
      <w:r w:rsidRPr="00732409">
        <w:rPr>
          <w:rFonts w:ascii="Arial" w:hAnsi="Arial" w:cs="Arial"/>
          <w:color w:val="000000" w:themeColor="text1"/>
          <w:shd w:val="clear" w:color="auto" w:fill="FCFCFC"/>
        </w:rPr>
        <w:t>gra</w:t>
      </w:r>
      <w:r w:rsidR="00041424" w:rsidRPr="00732409">
        <w:rPr>
          <w:rFonts w:ascii="Arial" w:hAnsi="Arial" w:cs="Arial"/>
          <w:color w:val="000000" w:themeColor="text1"/>
          <w:shd w:val="clear" w:color="auto" w:fill="FCFCFC"/>
        </w:rPr>
        <w:t>fi</w:t>
      </w:r>
      <w:r w:rsidR="00041424" w:rsidRPr="00732409">
        <w:rPr>
          <w:rFonts w:ascii="Arial" w:hAnsi="Arial" w:cs="Arial"/>
          <w:color w:val="000000" w:themeColor="text1"/>
          <w:shd w:val="clear" w:color="auto" w:fill="FCFCFC"/>
          <w:lang w:val="sr-Latn-ME"/>
        </w:rPr>
        <w:t>č</w:t>
      </w:r>
      <w:r w:rsidR="00041424" w:rsidRPr="00732409">
        <w:rPr>
          <w:rFonts w:ascii="Arial" w:hAnsi="Arial" w:cs="Arial"/>
          <w:color w:val="000000" w:themeColor="text1"/>
          <w:shd w:val="clear" w:color="auto" w:fill="FCFCFC"/>
        </w:rPr>
        <w:t>ar</w:t>
      </w:r>
      <w:r w:rsidRPr="00732409">
        <w:rPr>
          <w:rFonts w:ascii="Arial" w:hAnsi="Arial" w:cs="Arial"/>
          <w:color w:val="000000" w:themeColor="text1"/>
          <w:shd w:val="clear" w:color="auto" w:fill="FCFCFC"/>
          <w:lang w:val="sr-Latn-ME"/>
        </w:rPr>
        <w:t xml:space="preserve"> – </w:t>
      </w:r>
      <w:r w:rsidRPr="00732409">
        <w:rPr>
          <w:rFonts w:ascii="Arial" w:hAnsi="Arial" w:cs="Arial"/>
          <w:color w:val="000000" w:themeColor="text1"/>
          <w:shd w:val="clear" w:color="auto" w:fill="FCFCFC"/>
        </w:rPr>
        <w:t>Profesor</w:t>
      </w:r>
      <w:r w:rsidRPr="00732409">
        <w:rPr>
          <w:rFonts w:ascii="Arial" w:hAnsi="Arial" w:cs="Arial"/>
          <w:color w:val="000000" w:themeColor="text1"/>
          <w:shd w:val="clear" w:color="auto" w:fill="FCFCFC"/>
          <w:lang w:val="sr-Latn-ME"/>
        </w:rPr>
        <w:t xml:space="preserve"> </w:t>
      </w:r>
      <w:r w:rsidR="00041424" w:rsidRPr="00732409">
        <w:rPr>
          <w:rFonts w:ascii="Arial" w:hAnsi="Arial" w:cs="Arial"/>
          <w:color w:val="000000" w:themeColor="text1"/>
          <w:shd w:val="clear" w:color="auto" w:fill="FCFCFC"/>
        </w:rPr>
        <w:t>g</w:t>
      </w:r>
      <w:r w:rsidRPr="00732409">
        <w:rPr>
          <w:rFonts w:ascii="Arial" w:hAnsi="Arial" w:cs="Arial"/>
          <w:color w:val="000000" w:themeColor="text1"/>
          <w:shd w:val="clear" w:color="auto" w:fill="FCFCFC"/>
        </w:rPr>
        <w:t>ra</w:t>
      </w:r>
      <w:r w:rsidR="00041424" w:rsidRPr="00732409">
        <w:rPr>
          <w:rFonts w:ascii="Arial" w:hAnsi="Arial" w:cs="Arial"/>
          <w:color w:val="000000" w:themeColor="text1"/>
          <w:shd w:val="clear" w:color="auto" w:fill="FCFCFC"/>
        </w:rPr>
        <w:t>fi</w:t>
      </w:r>
      <w:r w:rsidR="00041424" w:rsidRPr="00732409">
        <w:rPr>
          <w:rFonts w:ascii="Arial" w:hAnsi="Arial" w:cs="Arial"/>
          <w:color w:val="000000" w:themeColor="text1"/>
          <w:shd w:val="clear" w:color="auto" w:fill="FCFCFC"/>
          <w:lang w:val="sr-Latn-ME"/>
        </w:rPr>
        <w:t>č</w:t>
      </w:r>
      <w:r w:rsidR="00041424" w:rsidRPr="00732409">
        <w:rPr>
          <w:rFonts w:ascii="Arial" w:hAnsi="Arial" w:cs="Arial"/>
          <w:color w:val="000000" w:themeColor="text1"/>
          <w:shd w:val="clear" w:color="auto" w:fill="FCFCFC"/>
        </w:rPr>
        <w:t>kog</w:t>
      </w:r>
      <w:r w:rsidR="00041424" w:rsidRPr="00732409">
        <w:rPr>
          <w:rFonts w:ascii="Arial" w:hAnsi="Arial" w:cs="Arial"/>
          <w:color w:val="000000" w:themeColor="text1"/>
          <w:shd w:val="clear" w:color="auto" w:fill="FCFCFC"/>
          <w:lang w:val="sr-Latn-ME"/>
        </w:rPr>
        <w:t xml:space="preserve"> </w:t>
      </w:r>
      <w:r w:rsidR="00041424" w:rsidRPr="00732409">
        <w:rPr>
          <w:rFonts w:ascii="Arial" w:hAnsi="Arial" w:cs="Arial"/>
          <w:color w:val="000000" w:themeColor="text1"/>
          <w:shd w:val="clear" w:color="auto" w:fill="FCFCFC"/>
        </w:rPr>
        <w:t>dizajna</w:t>
      </w:r>
      <w:r w:rsidR="00041424" w:rsidRPr="00732409">
        <w:rPr>
          <w:rFonts w:ascii="Arial" w:hAnsi="Arial" w:cs="Arial"/>
          <w:color w:val="000000" w:themeColor="text1"/>
          <w:shd w:val="clear" w:color="auto" w:fill="FCFCFC"/>
          <w:lang w:val="sr-Latn-ME"/>
        </w:rPr>
        <w:t xml:space="preserve"> </w:t>
      </w:r>
      <w:r w:rsidR="00041424" w:rsidRPr="00732409">
        <w:rPr>
          <w:rFonts w:ascii="Arial" w:hAnsi="Arial" w:cs="Arial"/>
          <w:color w:val="000000" w:themeColor="text1"/>
          <w:shd w:val="clear" w:color="auto" w:fill="FCFCFC"/>
        </w:rPr>
        <w:t>na</w:t>
      </w:r>
      <w:r w:rsidRPr="00732409">
        <w:rPr>
          <w:rFonts w:ascii="Arial" w:hAnsi="Arial" w:cs="Arial"/>
          <w:color w:val="000000" w:themeColor="text1"/>
          <w:shd w:val="clear" w:color="auto" w:fill="FCFCFC"/>
          <w:lang w:val="sr-Latn-ME"/>
        </w:rPr>
        <w:t xml:space="preserve"> </w:t>
      </w:r>
      <w:r w:rsidRPr="00732409">
        <w:rPr>
          <w:rFonts w:ascii="Arial" w:hAnsi="Arial" w:cs="Arial"/>
          <w:color w:val="000000" w:themeColor="text1"/>
          <w:shd w:val="clear" w:color="auto" w:fill="FCFCFC"/>
        </w:rPr>
        <w:t>Design</w:t>
      </w:r>
      <w:r w:rsidRPr="00732409">
        <w:rPr>
          <w:rFonts w:ascii="Arial" w:hAnsi="Arial" w:cs="Arial"/>
          <w:color w:val="000000" w:themeColor="text1"/>
          <w:shd w:val="clear" w:color="auto" w:fill="FCFCFC"/>
          <w:lang w:val="sr-Latn-ME"/>
        </w:rPr>
        <w:t xml:space="preserve"> </w:t>
      </w:r>
      <w:r w:rsidRPr="00732409">
        <w:rPr>
          <w:rFonts w:ascii="Arial" w:hAnsi="Arial" w:cs="Arial"/>
          <w:color w:val="000000" w:themeColor="text1"/>
          <w:shd w:val="clear" w:color="auto" w:fill="FCFCFC"/>
        </w:rPr>
        <w:t>at</w:t>
      </w:r>
      <w:r w:rsidRPr="00732409">
        <w:rPr>
          <w:rFonts w:ascii="Arial" w:hAnsi="Arial" w:cs="Arial"/>
          <w:color w:val="000000" w:themeColor="text1"/>
          <w:shd w:val="clear" w:color="auto" w:fill="FCFCFC"/>
          <w:lang w:val="sr-Latn-ME"/>
        </w:rPr>
        <w:t xml:space="preserve"> </w:t>
      </w:r>
      <w:r w:rsidRPr="00732409">
        <w:rPr>
          <w:rFonts w:ascii="Arial" w:hAnsi="Arial" w:cs="Arial"/>
          <w:color w:val="000000" w:themeColor="text1"/>
          <w:shd w:val="clear" w:color="auto" w:fill="FCFCFC"/>
        </w:rPr>
        <w:t>the</w:t>
      </w:r>
      <w:r w:rsidRPr="00732409">
        <w:rPr>
          <w:rFonts w:ascii="Arial" w:hAnsi="Arial" w:cs="Arial"/>
          <w:color w:val="000000" w:themeColor="text1"/>
          <w:shd w:val="clear" w:color="auto" w:fill="FCFCFC"/>
          <w:lang w:val="sr-Latn-ME"/>
        </w:rPr>
        <w:t xml:space="preserve"> </w:t>
      </w:r>
      <w:r w:rsidRPr="00732409">
        <w:rPr>
          <w:rFonts w:ascii="Arial" w:hAnsi="Arial" w:cs="Arial"/>
          <w:color w:val="000000" w:themeColor="text1"/>
          <w:shd w:val="clear" w:color="auto" w:fill="FCFCFC"/>
        </w:rPr>
        <w:t>RUFA</w:t>
      </w:r>
      <w:r w:rsidRPr="00732409">
        <w:rPr>
          <w:rFonts w:ascii="Arial" w:hAnsi="Arial" w:cs="Arial"/>
          <w:color w:val="000000" w:themeColor="text1"/>
          <w:shd w:val="clear" w:color="auto" w:fill="FCFCFC"/>
          <w:lang w:val="sr-Latn-ME"/>
        </w:rPr>
        <w:t xml:space="preserve"> </w:t>
      </w:r>
      <w:r w:rsidRPr="00732409">
        <w:rPr>
          <w:rFonts w:ascii="Arial" w:hAnsi="Arial" w:cs="Arial"/>
          <w:color w:val="000000" w:themeColor="text1"/>
          <w:shd w:val="clear" w:color="auto" w:fill="FCFCFC"/>
        </w:rPr>
        <w:t>Rome</w:t>
      </w:r>
      <w:r w:rsidRPr="00732409">
        <w:rPr>
          <w:rFonts w:ascii="Arial" w:hAnsi="Arial" w:cs="Arial"/>
          <w:color w:val="000000" w:themeColor="text1"/>
          <w:shd w:val="clear" w:color="auto" w:fill="FCFCFC"/>
          <w:lang w:val="sr-Latn-ME"/>
        </w:rPr>
        <w:t xml:space="preserve"> </w:t>
      </w:r>
      <w:r w:rsidRPr="00732409">
        <w:rPr>
          <w:rFonts w:ascii="Arial" w:hAnsi="Arial" w:cs="Arial"/>
          <w:color w:val="000000" w:themeColor="text1"/>
          <w:shd w:val="clear" w:color="auto" w:fill="FCFCFC"/>
        </w:rPr>
        <w:t>Univer</w:t>
      </w:r>
      <w:r w:rsidR="00E916EF" w:rsidRPr="00732409">
        <w:rPr>
          <w:rFonts w:ascii="Arial" w:hAnsi="Arial" w:cs="Arial"/>
          <w:color w:val="000000" w:themeColor="text1"/>
          <w:shd w:val="clear" w:color="auto" w:fill="FCFCFC"/>
        </w:rPr>
        <w:t>z</w:t>
      </w:r>
      <w:r w:rsidRPr="00732409">
        <w:rPr>
          <w:rFonts w:ascii="Arial" w:hAnsi="Arial" w:cs="Arial"/>
          <w:color w:val="000000" w:themeColor="text1"/>
          <w:shd w:val="clear" w:color="auto" w:fill="FCFCFC"/>
        </w:rPr>
        <w:t>it</w:t>
      </w:r>
      <w:r w:rsidR="00E916EF" w:rsidRPr="00732409">
        <w:rPr>
          <w:rFonts w:ascii="Arial" w:hAnsi="Arial" w:cs="Arial"/>
          <w:color w:val="000000" w:themeColor="text1"/>
          <w:shd w:val="clear" w:color="auto" w:fill="FCFCFC"/>
        </w:rPr>
        <w:t>etu</w:t>
      </w:r>
      <w:r w:rsidRPr="00732409">
        <w:rPr>
          <w:rFonts w:ascii="Arial" w:hAnsi="Arial" w:cs="Arial"/>
          <w:color w:val="000000" w:themeColor="text1"/>
          <w:shd w:val="clear" w:color="auto" w:fill="FCFCFC"/>
          <w:lang w:val="sr-Latn-ME"/>
        </w:rPr>
        <w:t xml:space="preserve"> </w:t>
      </w:r>
      <w:r w:rsidR="00E916EF" w:rsidRPr="00732409">
        <w:rPr>
          <w:rFonts w:ascii="Arial" w:hAnsi="Arial" w:cs="Arial"/>
          <w:color w:val="000000" w:themeColor="text1"/>
          <w:shd w:val="clear" w:color="auto" w:fill="FCFCFC"/>
        </w:rPr>
        <w:t>lijepih</w:t>
      </w:r>
      <w:r w:rsidR="00E916EF" w:rsidRPr="00732409">
        <w:rPr>
          <w:rFonts w:ascii="Arial" w:hAnsi="Arial" w:cs="Arial"/>
          <w:color w:val="000000" w:themeColor="text1"/>
          <w:shd w:val="clear" w:color="auto" w:fill="FCFCFC"/>
          <w:lang w:val="sr-Latn-ME"/>
        </w:rPr>
        <w:t xml:space="preserve"> </w:t>
      </w:r>
      <w:r w:rsidR="00E916EF" w:rsidRPr="00732409">
        <w:rPr>
          <w:rFonts w:ascii="Arial" w:hAnsi="Arial" w:cs="Arial"/>
          <w:color w:val="000000" w:themeColor="text1"/>
          <w:shd w:val="clear" w:color="auto" w:fill="FCFCFC"/>
        </w:rPr>
        <w:t>umjetnosti</w:t>
      </w:r>
      <w:r w:rsidRPr="00732409">
        <w:rPr>
          <w:rFonts w:ascii="Arial" w:hAnsi="Arial" w:cs="Arial"/>
          <w:color w:val="000000" w:themeColor="text1"/>
          <w:shd w:val="clear" w:color="auto" w:fill="FCFCFC"/>
          <w:lang w:val="sr-Latn-ME"/>
        </w:rPr>
        <w:t xml:space="preserve">, </w:t>
      </w:r>
      <w:r w:rsidRPr="00732409">
        <w:rPr>
          <w:rFonts w:ascii="Arial" w:hAnsi="Arial" w:cs="Arial"/>
          <w:color w:val="000000" w:themeColor="text1"/>
          <w:shd w:val="clear" w:color="auto" w:fill="FCFCFC"/>
        </w:rPr>
        <w:t>Gianluca</w:t>
      </w:r>
      <w:r w:rsidRPr="00732409">
        <w:rPr>
          <w:rFonts w:ascii="Arial" w:hAnsi="Arial" w:cs="Arial"/>
          <w:color w:val="000000" w:themeColor="text1"/>
          <w:shd w:val="clear" w:color="auto" w:fill="FCFCFC"/>
          <w:lang w:val="sr-Latn-ME"/>
        </w:rPr>
        <w:t xml:space="preserve"> </w:t>
      </w:r>
      <w:r w:rsidRPr="00732409">
        <w:rPr>
          <w:rFonts w:ascii="Arial" w:hAnsi="Arial" w:cs="Arial"/>
          <w:color w:val="000000" w:themeColor="text1"/>
          <w:shd w:val="clear" w:color="auto" w:fill="FCFCFC"/>
        </w:rPr>
        <w:t>Costantini</w:t>
      </w:r>
      <w:r w:rsidRPr="00732409">
        <w:rPr>
          <w:rFonts w:ascii="Arial" w:hAnsi="Arial" w:cs="Arial"/>
          <w:color w:val="000000" w:themeColor="text1"/>
          <w:shd w:val="clear" w:color="auto" w:fill="FCFCFC"/>
          <w:lang w:val="sr-Latn-ME"/>
        </w:rPr>
        <w:t xml:space="preserve">, </w:t>
      </w:r>
      <w:r w:rsidRPr="00732409">
        <w:rPr>
          <w:rFonts w:ascii="Arial" w:hAnsi="Arial" w:cs="Arial"/>
          <w:color w:val="000000" w:themeColor="text1"/>
          <w:shd w:val="clear" w:color="auto" w:fill="FCFCFC"/>
        </w:rPr>
        <w:t>ilustrator</w:t>
      </w:r>
      <w:r w:rsidRPr="00732409">
        <w:rPr>
          <w:rFonts w:ascii="Arial" w:hAnsi="Arial" w:cs="Arial"/>
          <w:color w:val="000000" w:themeColor="text1"/>
          <w:shd w:val="clear" w:color="auto" w:fill="FCFCFC"/>
          <w:lang w:val="sr-Latn-ME"/>
        </w:rPr>
        <w:t xml:space="preserve"> – </w:t>
      </w:r>
      <w:r w:rsidRPr="00732409">
        <w:rPr>
          <w:rFonts w:ascii="Arial" w:hAnsi="Arial" w:cs="Arial"/>
          <w:color w:val="000000" w:themeColor="text1"/>
          <w:shd w:val="clear" w:color="auto" w:fill="FCFCFC"/>
        </w:rPr>
        <w:t>Profesor</w:t>
      </w:r>
      <w:r w:rsidRPr="00732409">
        <w:rPr>
          <w:rFonts w:ascii="Arial" w:hAnsi="Arial" w:cs="Arial"/>
          <w:color w:val="000000" w:themeColor="text1"/>
          <w:shd w:val="clear" w:color="auto" w:fill="FCFCFC"/>
          <w:lang w:val="sr-Latn-ME"/>
        </w:rPr>
        <w:t xml:space="preserve"> </w:t>
      </w:r>
      <w:r w:rsidR="00041424" w:rsidRPr="00732409">
        <w:rPr>
          <w:rFonts w:ascii="Arial" w:hAnsi="Arial" w:cs="Arial"/>
          <w:color w:val="000000" w:themeColor="text1"/>
          <w:shd w:val="clear" w:color="auto" w:fill="FCFCFC"/>
        </w:rPr>
        <w:t>Umjetnost</w:t>
      </w:r>
      <w:r w:rsidR="00CA710F" w:rsidRPr="00732409">
        <w:rPr>
          <w:rFonts w:ascii="Arial" w:hAnsi="Arial" w:cs="Arial"/>
          <w:color w:val="000000" w:themeColor="text1"/>
          <w:shd w:val="clear" w:color="auto" w:fill="FCFCFC"/>
        </w:rPr>
        <w:t>i</w:t>
      </w:r>
      <w:r w:rsidR="00041424" w:rsidRPr="00732409">
        <w:rPr>
          <w:rFonts w:ascii="Arial" w:hAnsi="Arial" w:cs="Arial"/>
          <w:color w:val="000000" w:themeColor="text1"/>
          <w:shd w:val="clear" w:color="auto" w:fill="FCFCFC"/>
          <w:lang w:val="sr-Latn-ME"/>
        </w:rPr>
        <w:t xml:space="preserve"> </w:t>
      </w:r>
      <w:r w:rsidR="00041424" w:rsidRPr="00732409">
        <w:rPr>
          <w:rFonts w:ascii="Arial" w:hAnsi="Arial" w:cs="Arial"/>
          <w:color w:val="000000" w:themeColor="text1"/>
          <w:shd w:val="clear" w:color="auto" w:fill="FCFCFC"/>
        </w:rPr>
        <w:t>stripa</w:t>
      </w:r>
      <w:r w:rsidRPr="00732409">
        <w:rPr>
          <w:rFonts w:ascii="Arial" w:hAnsi="Arial" w:cs="Arial"/>
          <w:color w:val="000000" w:themeColor="text1"/>
          <w:shd w:val="clear" w:color="auto" w:fill="FCFCFC"/>
          <w:lang w:val="sr-Latn-ME"/>
        </w:rPr>
        <w:t xml:space="preserve"> – </w:t>
      </w:r>
      <w:r w:rsidRPr="00732409">
        <w:rPr>
          <w:rFonts w:ascii="Arial" w:hAnsi="Arial" w:cs="Arial"/>
          <w:color w:val="000000" w:themeColor="text1"/>
          <w:shd w:val="clear" w:color="auto" w:fill="FCFCFC"/>
        </w:rPr>
        <w:t>A</w:t>
      </w:r>
      <w:r w:rsidR="00041424" w:rsidRPr="00732409">
        <w:rPr>
          <w:rFonts w:ascii="Arial" w:hAnsi="Arial" w:cs="Arial"/>
          <w:color w:val="000000" w:themeColor="text1"/>
          <w:shd w:val="clear" w:color="auto" w:fill="FCFCFC"/>
        </w:rPr>
        <w:t>k</w:t>
      </w:r>
      <w:r w:rsidRPr="00732409">
        <w:rPr>
          <w:rFonts w:ascii="Arial" w:hAnsi="Arial" w:cs="Arial"/>
          <w:color w:val="000000" w:themeColor="text1"/>
          <w:shd w:val="clear" w:color="auto" w:fill="FCFCFC"/>
        </w:rPr>
        <w:t>adem</w:t>
      </w:r>
      <w:r w:rsidR="00041424" w:rsidRPr="00732409">
        <w:rPr>
          <w:rFonts w:ascii="Arial" w:hAnsi="Arial" w:cs="Arial"/>
          <w:color w:val="000000" w:themeColor="text1"/>
          <w:shd w:val="clear" w:color="auto" w:fill="FCFCFC"/>
        </w:rPr>
        <w:t>ija</w:t>
      </w:r>
      <w:r w:rsidR="00041424" w:rsidRPr="00732409">
        <w:rPr>
          <w:rFonts w:ascii="Arial" w:hAnsi="Arial" w:cs="Arial"/>
          <w:color w:val="000000" w:themeColor="text1"/>
          <w:shd w:val="clear" w:color="auto" w:fill="FCFCFC"/>
          <w:lang w:val="sr-Latn-ME"/>
        </w:rPr>
        <w:t xml:space="preserve"> </w:t>
      </w:r>
      <w:r w:rsidR="00041424" w:rsidRPr="00732409">
        <w:rPr>
          <w:rFonts w:ascii="Arial" w:hAnsi="Arial" w:cs="Arial"/>
          <w:color w:val="000000" w:themeColor="text1"/>
          <w:shd w:val="clear" w:color="auto" w:fill="FCFCFC"/>
        </w:rPr>
        <w:t>lijepih</w:t>
      </w:r>
      <w:r w:rsidR="00041424" w:rsidRPr="00732409">
        <w:rPr>
          <w:rFonts w:ascii="Arial" w:hAnsi="Arial" w:cs="Arial"/>
          <w:color w:val="000000" w:themeColor="text1"/>
          <w:shd w:val="clear" w:color="auto" w:fill="FCFCFC"/>
          <w:lang w:val="sr-Latn-ME"/>
        </w:rPr>
        <w:t xml:space="preserve"> </w:t>
      </w:r>
      <w:r w:rsidR="00041424" w:rsidRPr="00732409">
        <w:rPr>
          <w:rFonts w:ascii="Arial" w:hAnsi="Arial" w:cs="Arial"/>
          <w:color w:val="000000" w:themeColor="text1"/>
          <w:shd w:val="clear" w:color="auto" w:fill="FCFCFC"/>
        </w:rPr>
        <w:t>umjetnosti</w:t>
      </w:r>
      <w:r w:rsidR="00041424" w:rsidRPr="00732409">
        <w:rPr>
          <w:rFonts w:ascii="Arial" w:hAnsi="Arial" w:cs="Arial"/>
          <w:color w:val="000000" w:themeColor="text1"/>
          <w:shd w:val="clear" w:color="auto" w:fill="FCFCFC"/>
          <w:lang w:val="sr-Latn-ME"/>
        </w:rPr>
        <w:t xml:space="preserve"> </w:t>
      </w:r>
      <w:r w:rsidR="00041424" w:rsidRPr="00732409">
        <w:rPr>
          <w:rFonts w:ascii="Arial" w:hAnsi="Arial" w:cs="Arial"/>
          <w:color w:val="000000" w:themeColor="text1"/>
          <w:shd w:val="clear" w:color="auto" w:fill="FCFCFC"/>
        </w:rPr>
        <w:t>na</w:t>
      </w:r>
      <w:r w:rsidR="00041424" w:rsidRPr="00732409">
        <w:rPr>
          <w:rFonts w:ascii="Arial" w:hAnsi="Arial" w:cs="Arial"/>
          <w:color w:val="000000" w:themeColor="text1"/>
          <w:shd w:val="clear" w:color="auto" w:fill="FCFCFC"/>
          <w:lang w:val="sr-Latn-ME"/>
        </w:rPr>
        <w:t xml:space="preserve"> </w:t>
      </w:r>
      <w:r w:rsidRPr="00732409">
        <w:rPr>
          <w:rFonts w:ascii="Arial" w:hAnsi="Arial" w:cs="Arial"/>
          <w:color w:val="000000" w:themeColor="text1"/>
          <w:shd w:val="clear" w:color="auto" w:fill="FCFCFC"/>
        </w:rPr>
        <w:t>Fine</w:t>
      </w:r>
      <w:r w:rsidRPr="00732409">
        <w:rPr>
          <w:rFonts w:ascii="Arial" w:hAnsi="Arial" w:cs="Arial"/>
          <w:color w:val="000000" w:themeColor="text1"/>
          <w:shd w:val="clear" w:color="auto" w:fill="FCFCFC"/>
          <w:lang w:val="sr-Latn-ME"/>
        </w:rPr>
        <w:t xml:space="preserve"> </w:t>
      </w:r>
      <w:r w:rsidRPr="00732409">
        <w:rPr>
          <w:rFonts w:ascii="Arial" w:hAnsi="Arial" w:cs="Arial"/>
          <w:color w:val="000000" w:themeColor="text1"/>
          <w:shd w:val="clear" w:color="auto" w:fill="FCFCFC"/>
        </w:rPr>
        <w:t>Arts</w:t>
      </w:r>
      <w:r w:rsidRPr="00732409">
        <w:rPr>
          <w:rFonts w:ascii="Arial" w:hAnsi="Arial" w:cs="Arial"/>
          <w:color w:val="000000" w:themeColor="text1"/>
          <w:shd w:val="clear" w:color="auto" w:fill="FCFCFC"/>
          <w:lang w:val="sr-Latn-ME"/>
        </w:rPr>
        <w:t xml:space="preserve"> </w:t>
      </w:r>
      <w:r w:rsidRPr="00732409">
        <w:rPr>
          <w:rFonts w:ascii="Arial" w:hAnsi="Arial" w:cs="Arial"/>
          <w:color w:val="000000" w:themeColor="text1"/>
          <w:shd w:val="clear" w:color="auto" w:fill="FCFCFC"/>
        </w:rPr>
        <w:t>of</w:t>
      </w:r>
      <w:r w:rsidRPr="00732409">
        <w:rPr>
          <w:rFonts w:ascii="Arial" w:hAnsi="Arial" w:cs="Arial"/>
          <w:color w:val="000000" w:themeColor="text1"/>
          <w:shd w:val="clear" w:color="auto" w:fill="FCFCFC"/>
          <w:lang w:val="sr-Latn-ME"/>
        </w:rPr>
        <w:t xml:space="preserve"> </w:t>
      </w:r>
      <w:r w:rsidRPr="00732409">
        <w:rPr>
          <w:rFonts w:ascii="Arial" w:hAnsi="Arial" w:cs="Arial"/>
          <w:color w:val="000000" w:themeColor="text1"/>
          <w:shd w:val="clear" w:color="auto" w:fill="FCFCFC"/>
        </w:rPr>
        <w:t>Bologna</w:t>
      </w:r>
      <w:r w:rsidRPr="00732409">
        <w:rPr>
          <w:rFonts w:ascii="Arial" w:hAnsi="Arial" w:cs="Arial"/>
          <w:color w:val="000000" w:themeColor="text1"/>
          <w:shd w:val="clear" w:color="auto" w:fill="FCFCFC"/>
          <w:lang w:val="sr-Latn-ME"/>
        </w:rPr>
        <w:t xml:space="preserve">, </w:t>
      </w:r>
      <w:r w:rsidRPr="00732409">
        <w:rPr>
          <w:rFonts w:ascii="Arial" w:hAnsi="Arial" w:cs="Arial"/>
          <w:color w:val="000000" w:themeColor="text1"/>
          <w:shd w:val="clear" w:color="auto" w:fill="FCFCFC"/>
        </w:rPr>
        <w:t>Mauro</w:t>
      </w:r>
      <w:r w:rsidRPr="00732409">
        <w:rPr>
          <w:rFonts w:ascii="Arial" w:hAnsi="Arial" w:cs="Arial"/>
          <w:color w:val="000000" w:themeColor="text1"/>
          <w:shd w:val="clear" w:color="auto" w:fill="FCFCFC"/>
          <w:lang w:val="sr-Latn-ME"/>
        </w:rPr>
        <w:t xml:space="preserve"> </w:t>
      </w:r>
      <w:r w:rsidRPr="00732409">
        <w:rPr>
          <w:rFonts w:ascii="Arial" w:hAnsi="Arial" w:cs="Arial"/>
          <w:color w:val="000000" w:themeColor="text1"/>
          <w:shd w:val="clear" w:color="auto" w:fill="FCFCFC"/>
        </w:rPr>
        <w:t>Bubbico</w:t>
      </w:r>
      <w:r w:rsidRPr="00732409">
        <w:rPr>
          <w:rFonts w:ascii="Arial" w:hAnsi="Arial" w:cs="Arial"/>
          <w:color w:val="000000" w:themeColor="text1"/>
          <w:shd w:val="clear" w:color="auto" w:fill="FCFCFC"/>
          <w:lang w:val="sr-Latn-ME"/>
        </w:rPr>
        <w:t xml:space="preserve">, </w:t>
      </w:r>
      <w:r w:rsidRPr="00732409">
        <w:rPr>
          <w:rFonts w:ascii="Arial" w:hAnsi="Arial" w:cs="Arial"/>
          <w:color w:val="000000" w:themeColor="text1"/>
          <w:shd w:val="clear" w:color="auto" w:fill="FCFCFC"/>
        </w:rPr>
        <w:t>gra</w:t>
      </w:r>
      <w:r w:rsidR="00041424" w:rsidRPr="00732409">
        <w:rPr>
          <w:rFonts w:ascii="Arial" w:hAnsi="Arial" w:cs="Arial"/>
          <w:color w:val="000000" w:themeColor="text1"/>
          <w:shd w:val="clear" w:color="auto" w:fill="FCFCFC"/>
        </w:rPr>
        <w:t>f</w:t>
      </w:r>
      <w:r w:rsidRPr="00732409">
        <w:rPr>
          <w:rFonts w:ascii="Arial" w:hAnsi="Arial" w:cs="Arial"/>
          <w:color w:val="000000" w:themeColor="text1"/>
          <w:shd w:val="clear" w:color="auto" w:fill="FCFCFC"/>
        </w:rPr>
        <w:t>i</w:t>
      </w:r>
      <w:r w:rsidR="00041424" w:rsidRPr="00732409">
        <w:rPr>
          <w:rFonts w:ascii="Arial" w:hAnsi="Arial" w:cs="Arial"/>
          <w:color w:val="000000" w:themeColor="text1"/>
          <w:shd w:val="clear" w:color="auto" w:fill="FCFCFC"/>
          <w:lang w:val="sr-Latn-ME"/>
        </w:rPr>
        <w:t>č</w:t>
      </w:r>
      <w:r w:rsidR="00041424" w:rsidRPr="00732409">
        <w:rPr>
          <w:rFonts w:ascii="Arial" w:hAnsi="Arial" w:cs="Arial"/>
          <w:color w:val="000000" w:themeColor="text1"/>
          <w:shd w:val="clear" w:color="auto" w:fill="FCFCFC"/>
        </w:rPr>
        <w:t>ki</w:t>
      </w:r>
      <w:r w:rsidRPr="00732409">
        <w:rPr>
          <w:rFonts w:ascii="Arial" w:hAnsi="Arial" w:cs="Arial"/>
          <w:color w:val="000000" w:themeColor="text1"/>
          <w:shd w:val="clear" w:color="auto" w:fill="FCFCFC"/>
          <w:lang w:val="sr-Latn-ME"/>
        </w:rPr>
        <w:t xml:space="preserve"> </w:t>
      </w:r>
      <w:r w:rsidRPr="00732409">
        <w:rPr>
          <w:rFonts w:ascii="Arial" w:hAnsi="Arial" w:cs="Arial"/>
          <w:color w:val="000000" w:themeColor="text1"/>
          <w:shd w:val="clear" w:color="auto" w:fill="FCFCFC"/>
        </w:rPr>
        <w:t>d</w:t>
      </w:r>
      <w:r w:rsidR="00041424" w:rsidRPr="00732409">
        <w:rPr>
          <w:rFonts w:ascii="Arial" w:hAnsi="Arial" w:cs="Arial"/>
          <w:color w:val="000000" w:themeColor="text1"/>
          <w:shd w:val="clear" w:color="auto" w:fill="FCFCFC"/>
        </w:rPr>
        <w:t>izaj</w:t>
      </w:r>
      <w:r w:rsidRPr="00732409">
        <w:rPr>
          <w:rFonts w:ascii="Arial" w:hAnsi="Arial" w:cs="Arial"/>
          <w:color w:val="000000" w:themeColor="text1"/>
          <w:shd w:val="clear" w:color="auto" w:fill="FCFCFC"/>
        </w:rPr>
        <w:t>ner</w:t>
      </w:r>
      <w:r w:rsidRPr="00732409">
        <w:rPr>
          <w:rFonts w:ascii="Arial" w:hAnsi="Arial" w:cs="Arial"/>
          <w:color w:val="000000" w:themeColor="text1"/>
          <w:shd w:val="clear" w:color="auto" w:fill="FCFCFC"/>
          <w:lang w:val="sr-Latn-ME"/>
        </w:rPr>
        <w:t xml:space="preserve"> </w:t>
      </w:r>
      <w:r w:rsidR="00041424" w:rsidRPr="00732409">
        <w:rPr>
          <w:rFonts w:ascii="Arial" w:hAnsi="Arial" w:cs="Arial"/>
          <w:color w:val="000000" w:themeColor="text1"/>
          <w:shd w:val="clear" w:color="auto" w:fill="FCFCFC"/>
        </w:rPr>
        <w:t>i</w:t>
      </w:r>
      <w:r w:rsidRPr="00732409">
        <w:rPr>
          <w:rFonts w:ascii="Arial" w:hAnsi="Arial" w:cs="Arial"/>
          <w:color w:val="000000" w:themeColor="text1"/>
          <w:shd w:val="clear" w:color="auto" w:fill="FCFCFC"/>
          <w:lang w:val="sr-Latn-ME"/>
        </w:rPr>
        <w:t xml:space="preserve"> </w:t>
      </w:r>
      <w:r w:rsidR="00041424" w:rsidRPr="00732409">
        <w:rPr>
          <w:rFonts w:ascii="Arial" w:hAnsi="Arial" w:cs="Arial"/>
          <w:color w:val="000000" w:themeColor="text1"/>
          <w:shd w:val="clear" w:color="auto" w:fill="FCFCFC"/>
        </w:rPr>
        <w:t>nastavnik</w:t>
      </w:r>
      <w:r w:rsidRPr="00732409">
        <w:rPr>
          <w:rFonts w:ascii="Arial" w:hAnsi="Arial" w:cs="Arial"/>
          <w:color w:val="000000" w:themeColor="text1"/>
          <w:shd w:val="clear" w:color="auto" w:fill="FCFCFC"/>
          <w:lang w:val="sr-Latn-ME"/>
        </w:rPr>
        <w:t>.</w:t>
      </w:r>
      <w:r w:rsidRPr="00732409">
        <w:rPr>
          <w:rFonts w:ascii="Arial" w:hAnsi="Arial" w:cs="Arial"/>
          <w:color w:val="000000" w:themeColor="text1"/>
          <w:shd w:val="clear" w:color="auto" w:fill="FCFCFC"/>
        </w:rPr>
        <w:t> </w:t>
      </w:r>
      <w:r w:rsidR="00CA710F" w:rsidRPr="00732409">
        <w:rPr>
          <w:rFonts w:ascii="Arial" w:hAnsi="Arial" w:cs="Arial"/>
          <w:color w:val="000000" w:themeColor="text1"/>
          <w:shd w:val="clear" w:color="auto" w:fill="FCFCFC"/>
        </w:rPr>
        <w:t>Selektovani umjetnici će biti kontaktirani direktno čim proces selekcije bude okončan.</w:t>
      </w:r>
    </w:p>
    <w:p w14:paraId="79527987" w14:textId="77777777" w:rsidR="008E68AD" w:rsidRPr="00732409" w:rsidRDefault="008E68AD" w:rsidP="00B15A34">
      <w:pPr>
        <w:rPr>
          <w:rFonts w:ascii="Arial" w:hAnsi="Arial" w:cs="Arial"/>
          <w:color w:val="000000" w:themeColor="text1"/>
          <w:shd w:val="clear" w:color="auto" w:fill="FCFCFC"/>
        </w:rPr>
      </w:pPr>
    </w:p>
    <w:p w14:paraId="0FF787CD" w14:textId="695DAF35" w:rsidR="00CA710F" w:rsidRPr="00732409" w:rsidRDefault="00CA710F" w:rsidP="00CA710F">
      <w:pPr>
        <w:rPr>
          <w:rFonts w:ascii="Arial" w:hAnsi="Arial" w:cs="Arial"/>
          <w:u w:val="single"/>
          <w:lang w:val="sr-Latn-ME"/>
        </w:rPr>
      </w:pPr>
      <w:r w:rsidRPr="00732409">
        <w:rPr>
          <w:rFonts w:ascii="Arial" w:hAnsi="Arial" w:cs="Arial"/>
          <w:u w:val="single"/>
          <w:lang w:val="sr-Latn-ME"/>
        </w:rPr>
        <w:t xml:space="preserve">Član </w:t>
      </w:r>
      <w:r w:rsidR="0043578C" w:rsidRPr="00732409">
        <w:rPr>
          <w:rFonts w:ascii="Arial" w:hAnsi="Arial" w:cs="Arial"/>
          <w:u w:val="single"/>
          <w:lang w:val="sr-Latn-ME"/>
        </w:rPr>
        <w:t>7</w:t>
      </w:r>
      <w:r w:rsidRPr="00732409">
        <w:rPr>
          <w:rFonts w:ascii="Arial" w:hAnsi="Arial" w:cs="Arial"/>
          <w:u w:val="single"/>
          <w:lang w:val="sr-Latn-ME"/>
        </w:rPr>
        <w:t xml:space="preserve">. / </w:t>
      </w:r>
      <w:r w:rsidR="0043578C" w:rsidRPr="00732409">
        <w:rPr>
          <w:rFonts w:ascii="Arial" w:hAnsi="Arial" w:cs="Arial"/>
          <w:u w:val="single"/>
          <w:lang w:val="sr-Latn-ME"/>
        </w:rPr>
        <w:t>Svojina i prava</w:t>
      </w:r>
      <w:r w:rsidRPr="00732409">
        <w:rPr>
          <w:rFonts w:ascii="Arial" w:hAnsi="Arial" w:cs="Arial"/>
          <w:u w:val="single"/>
          <w:lang w:val="sr-Latn-ME"/>
        </w:rPr>
        <w:t xml:space="preserve"> </w:t>
      </w:r>
    </w:p>
    <w:p w14:paraId="5B68EA93" w14:textId="3FB55123" w:rsidR="00CA710F" w:rsidRPr="00732409" w:rsidRDefault="0043578C" w:rsidP="00B15A34">
      <w:pPr>
        <w:rPr>
          <w:rFonts w:ascii="Arial" w:hAnsi="Arial" w:cs="Arial"/>
          <w:lang w:val="sr-Latn-ME"/>
        </w:rPr>
      </w:pPr>
      <w:r w:rsidRPr="00732409">
        <w:rPr>
          <w:rFonts w:ascii="Arial" w:hAnsi="Arial" w:cs="Arial"/>
          <w:lang w:val="sr-Latn-ME"/>
        </w:rPr>
        <w:t>Svaki učesnik daje saglasnost da će se njegovi/njeni radovi reprodukovati od strane promotera.</w:t>
      </w:r>
    </w:p>
    <w:p w14:paraId="6C0D3018" w14:textId="77777777" w:rsidR="008E68AD" w:rsidRPr="00732409" w:rsidRDefault="008E68AD" w:rsidP="00B15A34">
      <w:pPr>
        <w:rPr>
          <w:rFonts w:ascii="Arial" w:hAnsi="Arial" w:cs="Arial"/>
          <w:lang w:val="sr-Latn-ME"/>
        </w:rPr>
      </w:pPr>
    </w:p>
    <w:p w14:paraId="1DDA5E20" w14:textId="77777777" w:rsidR="0043578C" w:rsidRPr="00732409" w:rsidRDefault="0043578C" w:rsidP="0043578C">
      <w:pPr>
        <w:rPr>
          <w:rFonts w:ascii="Arial" w:hAnsi="Arial" w:cs="Arial"/>
          <w:u w:val="single"/>
          <w:lang w:val="sr-Latn-ME"/>
        </w:rPr>
      </w:pPr>
      <w:r w:rsidRPr="00732409">
        <w:rPr>
          <w:rFonts w:ascii="Arial" w:hAnsi="Arial" w:cs="Arial"/>
          <w:u w:val="single"/>
          <w:lang w:val="sr-Latn-ME"/>
        </w:rPr>
        <w:t>Član 8. / Privatnost i autorizacija na korišćenje informacija</w:t>
      </w:r>
    </w:p>
    <w:p w14:paraId="25C2810F" w14:textId="57F28516" w:rsidR="004F2346" w:rsidRDefault="004F2346" w:rsidP="00B87D27">
      <w:pPr>
        <w:rPr>
          <w:rFonts w:ascii="Arial" w:hAnsi="Arial" w:cs="Arial"/>
          <w:lang w:val="sr-Latn-ME"/>
        </w:rPr>
      </w:pPr>
      <w:r w:rsidRPr="00732409">
        <w:rPr>
          <w:rFonts w:ascii="Arial" w:hAnsi="Arial" w:cs="Arial"/>
          <w:lang w:val="sr-Latn-ME"/>
        </w:rPr>
        <w:t>Popunjavanjem obrasca, s</w:t>
      </w:r>
      <w:r w:rsidR="00B87D27" w:rsidRPr="00732409">
        <w:rPr>
          <w:rFonts w:ascii="Arial" w:hAnsi="Arial" w:cs="Arial"/>
          <w:lang w:val="sr-Latn-ME"/>
        </w:rPr>
        <w:t xml:space="preserve">vaki učesnik daje saglasnost </w:t>
      </w:r>
      <w:r w:rsidRPr="00732409">
        <w:rPr>
          <w:rFonts w:ascii="Arial" w:hAnsi="Arial" w:cs="Arial"/>
          <w:lang w:val="sr-Latn-ME"/>
        </w:rPr>
        <w:t>n</w:t>
      </w:r>
      <w:r w:rsidR="00B87D27" w:rsidRPr="00732409">
        <w:rPr>
          <w:rFonts w:ascii="Arial" w:hAnsi="Arial" w:cs="Arial"/>
          <w:lang w:val="sr-Latn-ME"/>
        </w:rPr>
        <w:t>a</w:t>
      </w:r>
      <w:r w:rsidRPr="00732409">
        <w:rPr>
          <w:rFonts w:ascii="Arial" w:hAnsi="Arial" w:cs="Arial"/>
          <w:lang w:val="sr-Latn-ME"/>
        </w:rPr>
        <w:t xml:space="preserve"> štampanje, publikovanje i prikazivanje, bez naknade, slika rada</w:t>
      </w:r>
      <w:r w:rsidR="00B87D27" w:rsidRPr="00732409">
        <w:rPr>
          <w:rFonts w:ascii="Arial" w:hAnsi="Arial" w:cs="Arial"/>
          <w:lang w:val="sr-Latn-ME"/>
        </w:rPr>
        <w:t xml:space="preserve"> od strane promotera.</w:t>
      </w:r>
    </w:p>
    <w:p w14:paraId="4644FD81" w14:textId="77777777" w:rsidR="008E68AD" w:rsidRPr="00732409" w:rsidRDefault="008E68AD" w:rsidP="00B87D27">
      <w:pPr>
        <w:rPr>
          <w:rFonts w:ascii="Arial" w:hAnsi="Arial" w:cs="Arial"/>
          <w:lang w:val="sr-Latn-ME"/>
        </w:rPr>
      </w:pPr>
    </w:p>
    <w:p w14:paraId="312E4B8F" w14:textId="705E39A0" w:rsidR="004F2346" w:rsidRPr="00732409" w:rsidRDefault="004F2346" w:rsidP="004F2346">
      <w:pPr>
        <w:rPr>
          <w:rFonts w:ascii="Arial" w:hAnsi="Arial" w:cs="Arial"/>
          <w:u w:val="single"/>
          <w:lang w:val="sr-Latn-ME"/>
        </w:rPr>
      </w:pPr>
      <w:r w:rsidRPr="00732409">
        <w:rPr>
          <w:rFonts w:ascii="Arial" w:hAnsi="Arial" w:cs="Arial"/>
          <w:u w:val="single"/>
          <w:lang w:val="sr-Latn-ME"/>
        </w:rPr>
        <w:t>Član 9. / Kontakti</w:t>
      </w:r>
    </w:p>
    <w:p w14:paraId="69D5A848" w14:textId="5F327B4F" w:rsidR="004F2346" w:rsidRPr="00732409" w:rsidRDefault="004F2346" w:rsidP="004F2346">
      <w:pPr>
        <w:rPr>
          <w:rFonts w:ascii="Arial" w:hAnsi="Arial" w:cs="Arial"/>
          <w:u w:val="single"/>
          <w:lang w:val="sr-Latn-ME"/>
        </w:rPr>
      </w:pPr>
      <w:r w:rsidRPr="00732409">
        <w:rPr>
          <w:rFonts w:ascii="Arial" w:hAnsi="Arial" w:cs="Arial"/>
          <w:lang w:val="sr-Latn-ME"/>
        </w:rPr>
        <w:t xml:space="preserve">Za dodatne informacije, molimo ne ustručavajte se da nam pišete na </w:t>
      </w:r>
      <w:hyperlink r:id="rId7" w:history="1">
        <w:r w:rsidRPr="00732409">
          <w:rPr>
            <w:rStyle w:val="Hyperlink"/>
            <w:rFonts w:ascii="Arial" w:hAnsi="Arial" w:cs="Arial"/>
            <w:color w:val="000000" w:themeColor="text1"/>
            <w:u w:val="none"/>
            <w:bdr w:val="none" w:sz="0" w:space="0" w:color="auto" w:frame="1"/>
            <w:shd w:val="clear" w:color="auto" w:fill="FCFCFC"/>
          </w:rPr>
          <w:t>atlanterupestre@gmail.com</w:t>
        </w:r>
      </w:hyperlink>
      <w:r w:rsidRPr="00732409">
        <w:rPr>
          <w:rFonts w:ascii="Arial" w:hAnsi="Arial" w:cs="Arial"/>
          <w:color w:val="000000" w:themeColor="text1"/>
          <w:lang w:val="sr-Latn-ME"/>
        </w:rPr>
        <w:t xml:space="preserve"> </w:t>
      </w:r>
      <w:r w:rsidRPr="00732409">
        <w:rPr>
          <w:rFonts w:ascii="Arial" w:hAnsi="Arial" w:cs="Arial"/>
          <w:lang w:val="sr-Latn-ME"/>
        </w:rPr>
        <w:t xml:space="preserve">ili da nas pozovete na </w:t>
      </w:r>
      <w:r w:rsidRPr="00732409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  <w:shd w:val="clear" w:color="auto" w:fill="FCFCFC"/>
        </w:rPr>
        <w:t>+39 06 41 60 95 01</w:t>
      </w:r>
      <w:r w:rsidRPr="00732409">
        <w:rPr>
          <w:rStyle w:val="Strong"/>
          <w:rFonts w:ascii="Arial" w:hAnsi="Arial" w:cs="Arial"/>
          <w:color w:val="000000" w:themeColor="text1"/>
          <w:bdr w:val="none" w:sz="0" w:space="0" w:color="auto" w:frame="1"/>
          <w:shd w:val="clear" w:color="auto" w:fill="FCFCFC"/>
        </w:rPr>
        <w:t xml:space="preserve"> .</w:t>
      </w:r>
    </w:p>
    <w:sectPr w:rsidR="004F2346" w:rsidRPr="00732409" w:rsidSect="0073240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F7135"/>
    <w:multiLevelType w:val="hybridMultilevel"/>
    <w:tmpl w:val="63286F3E"/>
    <w:lvl w:ilvl="0" w:tplc="5288C4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B6A9D"/>
    <w:multiLevelType w:val="multilevel"/>
    <w:tmpl w:val="97FAB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05D"/>
    <w:rsid w:val="00001DAD"/>
    <w:rsid w:val="00041424"/>
    <w:rsid w:val="000466CF"/>
    <w:rsid w:val="00095758"/>
    <w:rsid w:val="000D1FD8"/>
    <w:rsid w:val="001274F5"/>
    <w:rsid w:val="0017335A"/>
    <w:rsid w:val="001D5A9F"/>
    <w:rsid w:val="002629B5"/>
    <w:rsid w:val="0031778C"/>
    <w:rsid w:val="00320755"/>
    <w:rsid w:val="003A555D"/>
    <w:rsid w:val="003B296B"/>
    <w:rsid w:val="003D5EEE"/>
    <w:rsid w:val="0043578C"/>
    <w:rsid w:val="0045548A"/>
    <w:rsid w:val="004F2346"/>
    <w:rsid w:val="005241BA"/>
    <w:rsid w:val="00566974"/>
    <w:rsid w:val="005819AA"/>
    <w:rsid w:val="005A020E"/>
    <w:rsid w:val="005B50F9"/>
    <w:rsid w:val="005C1256"/>
    <w:rsid w:val="005E40E9"/>
    <w:rsid w:val="006809AA"/>
    <w:rsid w:val="006D703C"/>
    <w:rsid w:val="006F6ED4"/>
    <w:rsid w:val="00732409"/>
    <w:rsid w:val="0073340B"/>
    <w:rsid w:val="007563C0"/>
    <w:rsid w:val="007F04D2"/>
    <w:rsid w:val="00836A9D"/>
    <w:rsid w:val="008E68AD"/>
    <w:rsid w:val="00954692"/>
    <w:rsid w:val="00A066A2"/>
    <w:rsid w:val="00A33035"/>
    <w:rsid w:val="00AE41AE"/>
    <w:rsid w:val="00B15A34"/>
    <w:rsid w:val="00B52507"/>
    <w:rsid w:val="00B87D27"/>
    <w:rsid w:val="00C0011F"/>
    <w:rsid w:val="00C63559"/>
    <w:rsid w:val="00CA12A6"/>
    <w:rsid w:val="00CA710F"/>
    <w:rsid w:val="00D04BD5"/>
    <w:rsid w:val="00D35A20"/>
    <w:rsid w:val="00D47B03"/>
    <w:rsid w:val="00D91F29"/>
    <w:rsid w:val="00DD1A05"/>
    <w:rsid w:val="00DD44B6"/>
    <w:rsid w:val="00E12308"/>
    <w:rsid w:val="00E342FE"/>
    <w:rsid w:val="00E501C9"/>
    <w:rsid w:val="00E55A7A"/>
    <w:rsid w:val="00E6005D"/>
    <w:rsid w:val="00E67686"/>
    <w:rsid w:val="00E703E3"/>
    <w:rsid w:val="00E73068"/>
    <w:rsid w:val="00E77CC0"/>
    <w:rsid w:val="00E908CB"/>
    <w:rsid w:val="00E916EF"/>
    <w:rsid w:val="00ED3174"/>
    <w:rsid w:val="00F57439"/>
    <w:rsid w:val="00F67238"/>
    <w:rsid w:val="00F8228E"/>
    <w:rsid w:val="00FA2C42"/>
    <w:rsid w:val="00FE26A7"/>
    <w:rsid w:val="00FF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BE85D"/>
  <w15:chartTrackingRefBased/>
  <w15:docId w15:val="{8E855DB9-521A-4140-84A0-64F1EDAF1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E6005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6005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E6005D"/>
    <w:rPr>
      <w:b/>
      <w:bCs/>
    </w:rPr>
  </w:style>
  <w:style w:type="character" w:styleId="Hyperlink">
    <w:name w:val="Hyperlink"/>
    <w:basedOn w:val="DefaultParagraphFont"/>
    <w:uiPriority w:val="99"/>
    <w:unhideWhenUsed/>
    <w:rsid w:val="00D35A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77CC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E68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9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lanterupestr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jcem.org/wp-content/uploads/2019/06/Atlas-of-rocky-landscape-application_form_DEF.docx" TargetMode="External"/><Relationship Id="rId5" Type="http://schemas.openxmlformats.org/officeDocument/2006/relationships/hyperlink" Target="mailto:atlanterupestre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Ministarstvo kulture</dc:creator>
  <cp:keywords/>
  <dc:description/>
  <cp:lastModifiedBy>Ministarstvo kulture</cp:lastModifiedBy>
  <cp:revision>6</cp:revision>
  <dcterms:created xsi:type="dcterms:W3CDTF">2019-07-10T06:58:00Z</dcterms:created>
  <dcterms:modified xsi:type="dcterms:W3CDTF">2019-07-10T08:30:00Z</dcterms:modified>
</cp:coreProperties>
</file>