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17" w:rsidRPr="00584F75" w:rsidRDefault="00445A17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45A17" w:rsidRPr="00584F75" w:rsidRDefault="00445A17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88. sjednicu Vlade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Crne Gore, koja je zakazana</w:t>
      </w:r>
    </w:p>
    <w:p w:rsidR="00445A17" w:rsidRPr="00584F75" w:rsidRDefault="00445A17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6. novembar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445A17" w:rsidRPr="00584F75" w:rsidRDefault="00445A17" w:rsidP="00445A1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45A17" w:rsidRPr="00584F75" w:rsidRDefault="00445A17" w:rsidP="00445A1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45A17" w:rsidRPr="007A4FB6" w:rsidRDefault="00445A17" w:rsidP="00445A1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30. oktobra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445A17" w:rsidRDefault="00445A17" w:rsidP="00445A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2500" w:rsidRPr="00135E33" w:rsidRDefault="00BB2500" w:rsidP="00445A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5048F" w:rsidRPr="00135E33" w:rsidRDefault="0055048F" w:rsidP="005504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45A17" w:rsidRPr="0055048F" w:rsidRDefault="0055048F" w:rsidP="0055048F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445A17" w:rsidRPr="00743AA6" w:rsidRDefault="00445A17" w:rsidP="0044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budžetu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za 2015. </w:t>
      </w:r>
      <w:proofErr w:type="spellStart"/>
      <w:r w:rsidR="00BA12B7" w:rsidRPr="00743AA6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</w:p>
    <w:p w:rsidR="00445A17" w:rsidRPr="00743AA6" w:rsidRDefault="00445A17" w:rsidP="0044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sprječavanju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korupcije</w:t>
      </w:r>
      <w:proofErr w:type="spellEnd"/>
    </w:p>
    <w:p w:rsidR="00445A17" w:rsidRPr="00743AA6" w:rsidRDefault="00445A17" w:rsidP="0044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sprječavanju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sukoba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interesa</w:t>
      </w:r>
      <w:proofErr w:type="spellEnd"/>
    </w:p>
    <w:p w:rsidR="00445A17" w:rsidRPr="00743AA6" w:rsidRDefault="00445A17" w:rsidP="00445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45A17" w:rsidRPr="00743AA6" w:rsidRDefault="00445A17" w:rsidP="00445A1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43AA6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743AA6">
        <w:rPr>
          <w:rFonts w:ascii="Arial" w:hAnsi="Arial" w:cs="Arial"/>
          <w:sz w:val="24"/>
          <w:szCs w:val="24"/>
        </w:rPr>
        <w:t xml:space="preserve"> </w:t>
      </w:r>
    </w:p>
    <w:p w:rsidR="00445A17" w:rsidRPr="00743AA6" w:rsidRDefault="00445A17" w:rsidP="00445A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 w:eastAsia="sr-Latn-CS"/>
        </w:rPr>
      </w:pPr>
    </w:p>
    <w:p w:rsidR="00431D71" w:rsidRPr="00743AA6" w:rsidRDefault="00431D71" w:rsidP="00431D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izradi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Državne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studije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lokacije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"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Sektor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1" -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Rt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Kobila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-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Njivice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-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ušće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Sutorine</w:t>
      </w:r>
      <w:proofErr w:type="spellEnd"/>
    </w:p>
    <w:p w:rsidR="007C555F" w:rsidRPr="007C555F" w:rsidRDefault="007C555F" w:rsidP="007C55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Informacija o statusu projekta </w:t>
      </w:r>
      <w:r w:rsidRPr="00743AA6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rekonstrukcije</w:t>
      </w:r>
      <w:r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i izgradnje tunela Tiv</w:t>
      </w:r>
      <w:r w:rsidRPr="00743AA6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ran</w:t>
      </w:r>
    </w:p>
    <w:p w:rsidR="00707F5A" w:rsidRPr="00743AA6" w:rsidRDefault="00707F5A" w:rsidP="002E44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743AA6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Informacija o realizovanim aktivnostima u cilju sprovođenja Programa stručnog osposobljavanja svršenih srednjoškolaca </w:t>
      </w:r>
    </w:p>
    <w:p w:rsidR="00B5087B" w:rsidRPr="00743AA6" w:rsidRDefault="00B5087B" w:rsidP="003564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planiranim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aktivnostima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implementaciju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sistema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homologacije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motornih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vozila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Crnoj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Gori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:rsidR="00A3208A" w:rsidRPr="00743AA6" w:rsidRDefault="00A3208A" w:rsidP="00A320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projekta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„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Uprava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mjeri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građana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biznisa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“</w:t>
      </w:r>
    </w:p>
    <w:p w:rsidR="00A7554E" w:rsidRPr="00960747" w:rsidRDefault="00A7554E" w:rsidP="00960747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A7554E" w:rsidRPr="00743AA6" w:rsidRDefault="00A7554E" w:rsidP="00A7554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743AA6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A7554E" w:rsidRPr="00743AA6" w:rsidRDefault="00A7554E" w:rsidP="00A7554E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3137C7" w:rsidRPr="00743AA6" w:rsidRDefault="003137C7" w:rsidP="003137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potvrđivanju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Memoranduma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razumijevanju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Institucionalnom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okviru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Inicijative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pripremljenost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prevenciju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katastrofa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Jugoistočnoj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Evropi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</w:p>
    <w:p w:rsidR="00914443" w:rsidRPr="00743AA6" w:rsidRDefault="00914443" w:rsidP="0091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uslovima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postupku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kriterijumima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grupno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izuzeće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zabrane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sektoru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osiguranja</w:t>
      </w:r>
      <w:proofErr w:type="spellEnd"/>
    </w:p>
    <w:p w:rsidR="00914443" w:rsidRPr="00743AA6" w:rsidRDefault="00914443" w:rsidP="00EB55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kategorijama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podataka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elektronskim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komunikacijama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koji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se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zadržavaju</w:t>
      </w:r>
      <w:proofErr w:type="spellEnd"/>
    </w:p>
    <w:p w:rsidR="00190594" w:rsidRPr="00743AA6" w:rsidRDefault="00190594" w:rsidP="0019059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objavljivanju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Makedonije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međusobnom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priznavanju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vozačkih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dozvola</w:t>
      </w:r>
      <w:proofErr w:type="spellEnd"/>
    </w:p>
    <w:p w:rsidR="00190594" w:rsidRPr="00743AA6" w:rsidRDefault="00190594" w:rsidP="0019059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objavljivanju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Moldavije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uzajamnom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podsticanju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zaštiti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ulaganja</w:t>
      </w:r>
      <w:proofErr w:type="spellEnd"/>
    </w:p>
    <w:p w:rsidR="00190594" w:rsidRPr="00743AA6" w:rsidRDefault="00190594" w:rsidP="00AD0C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otvaranju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konzulata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Dubrovniku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–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Hrvatska</w:t>
      </w:r>
      <w:proofErr w:type="spellEnd"/>
    </w:p>
    <w:p w:rsidR="00FC4D82" w:rsidRPr="00743AA6" w:rsidRDefault="00FC4D82" w:rsidP="000535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Statuta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društva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‘'Wireless Montenegro”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razrješenju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imenovanju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novog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odbora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direktora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kompanije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‘'Wireless Montenegro </w:t>
      </w:r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sa</w:t>
      </w:r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Izvještajem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revizora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2013.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</w:p>
    <w:p w:rsidR="003137C7" w:rsidRPr="00743AA6" w:rsidRDefault="001F34FA" w:rsidP="00AD0C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izmjeni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obrazovanju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Etičkog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odbora</w:t>
      </w:r>
      <w:proofErr w:type="spellEnd"/>
    </w:p>
    <w:p w:rsidR="001C567B" w:rsidRPr="00743AA6" w:rsidRDefault="001C567B" w:rsidP="001C56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prioritetima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okviru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69.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zasijedanja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Generalne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skupštine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Ujedinjenih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nacija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pozicije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odnosu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glavna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pitanja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agende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UN </w:t>
      </w:r>
    </w:p>
    <w:p w:rsidR="006C1E78" w:rsidRPr="00743AA6" w:rsidRDefault="00546D8E" w:rsidP="005527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uspostavljanju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Nacionalne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tačke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razmjene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internet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saobraćaja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(IXP-a) </w:t>
      </w:r>
    </w:p>
    <w:p w:rsidR="00B35455" w:rsidRPr="00743AA6" w:rsidRDefault="00B35455" w:rsidP="00B354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lastRenderedPageBreak/>
        <w:t>Informacija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kreditnoj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politici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Investiciono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razvojnog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fonda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mjerama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stimulisanja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davanju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prioriteta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razvoju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pojednih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sektora</w:t>
      </w:r>
      <w:proofErr w:type="spellEnd"/>
    </w:p>
    <w:p w:rsidR="00837600" w:rsidRPr="00743AA6" w:rsidRDefault="00837600" w:rsidP="008376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mjera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smanjenje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negativnog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uticaja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životnu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sredinu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period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januar-jun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773076" w:rsidRPr="00743AA6" w:rsidRDefault="00773076" w:rsidP="007730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osnove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vođenje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pregovora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zaključivanje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Slovenije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razmjeni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međusobnoj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zaštiti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tajnih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podataka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</w:p>
    <w:p w:rsidR="00773076" w:rsidRPr="00743AA6" w:rsidRDefault="00773076" w:rsidP="007730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osnove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vođenje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pregovora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zaključivanje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Grčke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uzajamnoj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zaštiti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tajnih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podataka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</w:p>
    <w:p w:rsidR="00773076" w:rsidRPr="00743AA6" w:rsidRDefault="00773076" w:rsidP="00300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osnove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vođenje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pregovora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zaključivanje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Poljske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uzajamnoj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zaštiti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tajnih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podataka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</w:p>
    <w:p w:rsidR="008C00FF" w:rsidRPr="00743AA6" w:rsidRDefault="008C00FF" w:rsidP="00A07D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ustupanje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svojinu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bez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naknade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nepokretnosti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-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zemljišta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placa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),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površine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500 m2,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evidentiranog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kat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parceli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br. 1244/13, LN br. 345 KO Novo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Selo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-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Danilovgrad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vlasništvu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Begović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Veselinu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Danilovgrada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kao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pomoć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ublažavanje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posledica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nastalih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požara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21.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avgusta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2012.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kada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je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izgorela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njegova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porodična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kuća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druga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imovina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selu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Mokanje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Bandići-Danilovgrad</w:t>
      </w:r>
      <w:proofErr w:type="spellEnd"/>
    </w:p>
    <w:p w:rsidR="00CE03DF" w:rsidRPr="00743AA6" w:rsidRDefault="00CE03DF" w:rsidP="00AC26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davanje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pomoći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Udruženju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boraca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ratova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1990.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sredstava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Tekuće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budžetske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rezerve</w:t>
      </w:r>
      <w:proofErr w:type="spellEnd"/>
    </w:p>
    <w:p w:rsidR="002E497F" w:rsidRPr="00743AA6" w:rsidRDefault="00AB79EC" w:rsidP="00AD0C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izmjenu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zaključka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br. 08-848/3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10.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aprila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sa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sjednice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3.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aprila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A7554E" w:rsidRPr="002D6908" w:rsidRDefault="00A7554E" w:rsidP="00D468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posjetu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Duška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Markovića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politički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sistem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unutrašnju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vanjsku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politiku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pravde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Ujedinjenom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Kraljevstvu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Velike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Britanije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Sjeverne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Irske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, 10-11. </w:t>
      </w:r>
      <w:proofErr w:type="spellStart"/>
      <w:proofErr w:type="gram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novembra</w:t>
      </w:r>
      <w:proofErr w:type="spellEnd"/>
      <w:proofErr w:type="gram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D4687B" w:rsidRPr="00743AA6" w:rsidRDefault="00D4687B" w:rsidP="00D468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Ministarstva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12. </w:t>
      </w:r>
      <w:proofErr w:type="spellStart"/>
      <w:proofErr w:type="gram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sastanku</w:t>
      </w:r>
      <w:proofErr w:type="spellEnd"/>
      <w:proofErr w:type="gram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Komiteta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ministara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Konvencije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policijskoj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saradnji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Jugoistočnoj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Evropi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(PCC SEE),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Brdo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kod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Kranja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Slovenija</w:t>
      </w:r>
      <w:proofErr w:type="spell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, 11. </w:t>
      </w:r>
      <w:proofErr w:type="spellStart"/>
      <w:proofErr w:type="gram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12. </w:t>
      </w:r>
      <w:proofErr w:type="spellStart"/>
      <w:proofErr w:type="gramStart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proofErr w:type="gramEnd"/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651DD0" w:rsidRPr="002D6908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2D6908">
        <w:rPr>
          <w:rFonts w:ascii="Arial" w:eastAsia="Times New Roman" w:hAnsi="Arial" w:cs="Arial"/>
          <w:sz w:val="24"/>
          <w:szCs w:val="24"/>
          <w:lang w:eastAsia="sr-Latn-CS"/>
        </w:rPr>
        <w:t>odin</w:t>
      </w:r>
      <w:r w:rsidRPr="002D6908">
        <w:rPr>
          <w:rFonts w:ascii="Arial" w:eastAsia="Times New Roman" w:hAnsi="Arial" w:cs="Arial"/>
          <w:sz w:val="24"/>
          <w:szCs w:val="24"/>
          <w:lang w:val="sr-Latn-CS" w:eastAsia="sr-Latn-CS"/>
        </w:rPr>
        <w:t>e</w:t>
      </w:r>
      <w:proofErr w:type="spellEnd"/>
    </w:p>
    <w:p w:rsidR="00957B39" w:rsidRPr="00743AA6" w:rsidRDefault="00957B39" w:rsidP="00957B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Branimira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Gvozdenovića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održivog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razvoja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turizma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Međunarodnom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sajmu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investicionih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projekata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Jadransku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regiju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REXPO ADRIATIC 2014, Zagreb,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Hrvatska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(11.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12.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957B39" w:rsidRPr="00743AA6" w:rsidRDefault="00957B39" w:rsidP="00957B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crnogorske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V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Regionalnom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okruglom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stolu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“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Socijalni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dijalog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jugoistočnoj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Evropi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”, 25.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Sofija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Bugarska</w:t>
      </w:r>
      <w:proofErr w:type="spellEnd"/>
    </w:p>
    <w:p w:rsidR="00957B39" w:rsidRPr="00743AA6" w:rsidRDefault="00957B39" w:rsidP="00803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53.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sesiji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Komiteta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ekonomska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socijalna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kulturna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pitanja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na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kojoj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će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biti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razmatran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Inicijalni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izvještaj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Crne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743AA6">
        <w:rPr>
          <w:rFonts w:ascii="Arial" w:hAnsi="Arial" w:cs="Arial"/>
          <w:sz w:val="24"/>
          <w:szCs w:val="24"/>
        </w:rPr>
        <w:t>implementaciji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Međunarodnog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pakta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43AA6">
        <w:rPr>
          <w:rFonts w:ascii="Arial" w:hAnsi="Arial" w:cs="Arial"/>
          <w:sz w:val="24"/>
          <w:szCs w:val="24"/>
        </w:rPr>
        <w:t>ekonomskim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3AA6">
        <w:rPr>
          <w:rFonts w:ascii="Arial" w:hAnsi="Arial" w:cs="Arial"/>
          <w:sz w:val="24"/>
          <w:szCs w:val="24"/>
        </w:rPr>
        <w:t>socijalnim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i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kulturnim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hAnsi="Arial" w:cs="Arial"/>
          <w:sz w:val="24"/>
          <w:szCs w:val="24"/>
        </w:rPr>
        <w:t>pravima</w:t>
      </w:r>
      <w:proofErr w:type="spellEnd"/>
      <w:r w:rsidRPr="00743AA6">
        <w:rPr>
          <w:rFonts w:ascii="Arial" w:hAnsi="Arial" w:cs="Arial"/>
          <w:sz w:val="24"/>
          <w:szCs w:val="24"/>
        </w:rPr>
        <w:t xml:space="preserve">, </w:t>
      </w:r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13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14. </w:t>
      </w:r>
      <w:proofErr w:type="spellStart"/>
      <w:proofErr w:type="gram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proofErr w:type="gram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Ženeva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Švajcarska</w:t>
      </w:r>
      <w:proofErr w:type="spellEnd"/>
    </w:p>
    <w:p w:rsidR="00EE2465" w:rsidRPr="00743AA6" w:rsidRDefault="00EE2465" w:rsidP="00EE24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</w:rPr>
        <w:t>Predlozi</w:t>
      </w:r>
      <w:proofErr w:type="spellEnd"/>
      <w:r w:rsidRPr="00743AA6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</w:rPr>
        <w:t>preusmjerenje</w:t>
      </w:r>
      <w:proofErr w:type="spellEnd"/>
      <w:r w:rsidRPr="00743A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</w:rPr>
        <w:t>sredstava</w:t>
      </w:r>
      <w:proofErr w:type="spellEnd"/>
      <w:r w:rsidRPr="00743AA6">
        <w:rPr>
          <w:rFonts w:ascii="Arial" w:eastAsia="Times New Roman" w:hAnsi="Arial" w:cs="Arial"/>
          <w:sz w:val="24"/>
          <w:szCs w:val="24"/>
        </w:rPr>
        <w:t xml:space="preserve"> </w:t>
      </w:r>
    </w:p>
    <w:p w:rsidR="00803386" w:rsidRPr="00743AA6" w:rsidRDefault="00803386" w:rsidP="00803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743AA6">
        <w:rPr>
          <w:rFonts w:ascii="Arial" w:hAnsi="Arial" w:cs="Arial"/>
          <w:sz w:val="24"/>
          <w:szCs w:val="24"/>
          <w:lang w:val="sl-SI"/>
        </w:rPr>
        <w:t>Kadrovska pitanja</w:t>
      </w:r>
    </w:p>
    <w:p w:rsidR="00A7554E" w:rsidRPr="002757D9" w:rsidRDefault="00A7554E" w:rsidP="002757D9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7F767D" w:rsidRPr="00743AA6" w:rsidRDefault="007F767D" w:rsidP="007F767D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743AA6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A7554E" w:rsidRPr="00743AA6" w:rsidRDefault="00A7554E" w:rsidP="007F767D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EF7FD3" w:rsidRPr="00743AA6" w:rsidRDefault="00EF7FD3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amandmane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(9),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Agenciji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nacionalnu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bezbijednost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predlagači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poslanici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Milan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Knežević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Vladislav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Bojović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Predrag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Bulatović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AF1FCF" w:rsidRPr="00743AA6" w:rsidRDefault="00AF1FCF" w:rsidP="00AF1F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lastRenderedPageBreak/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Amandman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spoljnoj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trgovini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predlagači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poslanici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Zoran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Jelić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Zorica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Kovačević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Marta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Šćepanović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D84BF2" w:rsidRPr="00743AA6" w:rsidRDefault="00D84BF2" w:rsidP="00D84B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Inicijativu</w:t>
      </w:r>
      <w:proofErr w:type="spellEnd"/>
      <w:r w:rsidRPr="00743AA6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</w:rPr>
        <w:t>pokretanje</w:t>
      </w:r>
      <w:proofErr w:type="spellEnd"/>
      <w:r w:rsidRPr="00743A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ocjenu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ustavnosti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zakonitosti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posebnim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troškovima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arhivske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gradje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usluga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Državnog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arhiva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je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podnio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Sekretarijat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zaštitu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imovine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Opštine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Budva</w:t>
      </w:r>
      <w:proofErr w:type="spellEnd"/>
    </w:p>
    <w:p w:rsidR="00D84BF2" w:rsidRPr="00743AA6" w:rsidRDefault="00D84BF2" w:rsidP="00D84B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Inicijativu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743AA6">
        <w:rPr>
          <w:rFonts w:ascii="Arial" w:eastAsia="Times New Roman" w:hAnsi="Arial" w:cs="Arial"/>
          <w:sz w:val="24"/>
          <w:szCs w:val="24"/>
        </w:rPr>
        <w:t xml:space="preserve">za </w:t>
      </w:r>
      <w:proofErr w:type="spellStart"/>
      <w:r w:rsidRPr="00743AA6">
        <w:rPr>
          <w:rFonts w:ascii="Arial" w:eastAsia="Times New Roman" w:hAnsi="Arial" w:cs="Arial"/>
          <w:sz w:val="24"/>
          <w:szCs w:val="24"/>
        </w:rPr>
        <w:t>pokretanje</w:t>
      </w:r>
      <w:proofErr w:type="spellEnd"/>
      <w:r w:rsidRPr="00743A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ocjenu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ustavnosti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zakonitosti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posebnim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troškovima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korišćenja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arhivske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gradje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usluga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Državnog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arhiva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koju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je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podnio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Sekretarijat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imovinsko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–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pravne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poslove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Opštine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Kotor</w:t>
      </w:r>
      <w:proofErr w:type="spellEnd"/>
    </w:p>
    <w:p w:rsidR="0079595E" w:rsidRPr="00743AA6" w:rsidRDefault="0079595E" w:rsidP="007959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Finansijski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plan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Agencije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zaštitu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konkurencije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za 2015. </w:t>
      </w:r>
      <w:proofErr w:type="spellStart"/>
      <w:r w:rsidR="007A07E5" w:rsidRPr="00743AA6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</w:p>
    <w:p w:rsidR="00EF7FD3" w:rsidRPr="00374BB9" w:rsidRDefault="007C386B" w:rsidP="003608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4BB9">
        <w:rPr>
          <w:rFonts w:ascii="Arial" w:hAnsi="Arial" w:cs="Arial"/>
          <w:sz w:val="24"/>
          <w:szCs w:val="24"/>
          <w:lang w:val="sl-SI"/>
        </w:rPr>
        <w:t>Tekuća pitanja</w:t>
      </w:r>
    </w:p>
    <w:p w:rsidR="00EF7FD3" w:rsidRDefault="00EF7FD3" w:rsidP="00EF7FD3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926D0E" w:rsidRDefault="00926D0E" w:rsidP="00926D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113A">
        <w:rPr>
          <w:rFonts w:ascii="Arial" w:hAnsi="Arial" w:cs="Arial"/>
          <w:sz w:val="20"/>
          <w:szCs w:val="20"/>
        </w:rPr>
        <w:t xml:space="preserve">V. </w:t>
      </w:r>
      <w:r w:rsidR="00AD0CE1">
        <w:rPr>
          <w:rFonts w:ascii="Arial" w:hAnsi="Arial" w:cs="Arial"/>
          <w:sz w:val="20"/>
          <w:szCs w:val="20"/>
        </w:rPr>
        <w:t xml:space="preserve"> </w:t>
      </w:r>
      <w:r w:rsidRPr="0018113A">
        <w:rPr>
          <w:rFonts w:ascii="Arial" w:hAnsi="Arial" w:cs="Arial"/>
          <w:sz w:val="20"/>
          <w:szCs w:val="20"/>
        </w:rPr>
        <w:t>NA UVID:</w:t>
      </w:r>
    </w:p>
    <w:p w:rsidR="00AD0CE1" w:rsidRPr="0018113A" w:rsidRDefault="00AD0CE1" w:rsidP="00926D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6D0E" w:rsidRPr="00FA5B20" w:rsidRDefault="00926D0E" w:rsidP="00926D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D0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prof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Igora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Lukšića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integracija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proofErr w:type="gram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Zapadno-balkanskoj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konferenciji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Beogradu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, 23. </w:t>
      </w:r>
      <w:proofErr w:type="spellStart"/>
      <w:proofErr w:type="gram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oktobra</w:t>
      </w:r>
      <w:proofErr w:type="spellEnd"/>
      <w:proofErr w:type="gram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</w:p>
    <w:p w:rsidR="00926D0E" w:rsidRPr="00FA5B20" w:rsidRDefault="00926D0E" w:rsidP="00926D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A5B2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-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posjeti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mr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Raška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Konjevića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Parizu</w:t>
      </w:r>
      <w:proofErr w:type="spell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22-24. </w:t>
      </w:r>
      <w:proofErr w:type="spellStart"/>
      <w:proofErr w:type="gram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septembar</w:t>
      </w:r>
      <w:proofErr w:type="spellEnd"/>
      <w:proofErr w:type="gramEnd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Pr="00FA5B20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</w:p>
    <w:p w:rsidR="008D5ACF" w:rsidRDefault="008D5ACF" w:rsidP="002003DC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1C25A0" w:rsidRDefault="001C25A0" w:rsidP="002003DC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FA76EB" w:rsidRDefault="00FA76EB" w:rsidP="002003DC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445A17" w:rsidRPr="006E1E1C" w:rsidRDefault="006E1E1C" w:rsidP="006E1E1C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  <w:r>
        <w:rPr>
          <w:rFonts w:ascii="Arial" w:eastAsia="Times New Roman" w:hAnsi="Arial" w:cs="Arial"/>
          <w:color w:val="FF0000"/>
          <w:lang w:val="sr-Latn-CS" w:eastAsia="sr-Latn-CS"/>
        </w:rPr>
        <w:t xml:space="preserve">  </w:t>
      </w:r>
    </w:p>
    <w:p w:rsidR="00445A17" w:rsidRPr="00584F75" w:rsidRDefault="00445A17" w:rsidP="00445A1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45A17" w:rsidRPr="00584F75" w:rsidRDefault="00445A17" w:rsidP="00445A1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A95A6C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="00CB34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91D69">
        <w:rPr>
          <w:rFonts w:ascii="Arial" w:hAnsi="Arial" w:cs="Arial"/>
          <w:sz w:val="24"/>
          <w:szCs w:val="24"/>
        </w:rPr>
        <w:t>n</w:t>
      </w:r>
      <w:r w:rsidR="00CB347A">
        <w:rPr>
          <w:rFonts w:ascii="Arial" w:hAnsi="Arial" w:cs="Arial"/>
          <w:sz w:val="24"/>
          <w:szCs w:val="24"/>
        </w:rPr>
        <w:t>ovembar</w:t>
      </w:r>
      <w:proofErr w:type="spellEnd"/>
      <w:proofErr w:type="gramEnd"/>
      <w:r w:rsidR="00C91D69"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sectPr w:rsidR="00445A17" w:rsidRPr="00584F75" w:rsidSect="0081345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95CEF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A17"/>
    <w:rsid w:val="00020097"/>
    <w:rsid w:val="00043FEB"/>
    <w:rsid w:val="00053588"/>
    <w:rsid w:val="00053B79"/>
    <w:rsid w:val="0007548F"/>
    <w:rsid w:val="00087088"/>
    <w:rsid w:val="00095886"/>
    <w:rsid w:val="00095E1F"/>
    <w:rsid w:val="000B1951"/>
    <w:rsid w:val="000C4C3C"/>
    <w:rsid w:val="000C7AC4"/>
    <w:rsid w:val="000D43B3"/>
    <w:rsid w:val="001211E8"/>
    <w:rsid w:val="001329A1"/>
    <w:rsid w:val="00144B0F"/>
    <w:rsid w:val="001525F2"/>
    <w:rsid w:val="00190594"/>
    <w:rsid w:val="001C25A0"/>
    <w:rsid w:val="001C567B"/>
    <w:rsid w:val="001C7906"/>
    <w:rsid w:val="001E376A"/>
    <w:rsid w:val="001F34FA"/>
    <w:rsid w:val="001F7E9F"/>
    <w:rsid w:val="002003DC"/>
    <w:rsid w:val="002311C9"/>
    <w:rsid w:val="002757D9"/>
    <w:rsid w:val="00275A40"/>
    <w:rsid w:val="0028431A"/>
    <w:rsid w:val="00293AE5"/>
    <w:rsid w:val="00293FAF"/>
    <w:rsid w:val="00295E51"/>
    <w:rsid w:val="002C506D"/>
    <w:rsid w:val="002C58C5"/>
    <w:rsid w:val="002C7A42"/>
    <w:rsid w:val="002D255E"/>
    <w:rsid w:val="002D6908"/>
    <w:rsid w:val="002E1F74"/>
    <w:rsid w:val="002E44C9"/>
    <w:rsid w:val="002E497F"/>
    <w:rsid w:val="002E5612"/>
    <w:rsid w:val="002F47B5"/>
    <w:rsid w:val="0030017E"/>
    <w:rsid w:val="003137C7"/>
    <w:rsid w:val="0032621F"/>
    <w:rsid w:val="0035641E"/>
    <w:rsid w:val="00360801"/>
    <w:rsid w:val="00367886"/>
    <w:rsid w:val="00370188"/>
    <w:rsid w:val="00374BB9"/>
    <w:rsid w:val="00377AC7"/>
    <w:rsid w:val="003809E4"/>
    <w:rsid w:val="0038546F"/>
    <w:rsid w:val="00385571"/>
    <w:rsid w:val="003F3234"/>
    <w:rsid w:val="00403126"/>
    <w:rsid w:val="00407CF9"/>
    <w:rsid w:val="00431D71"/>
    <w:rsid w:val="00437776"/>
    <w:rsid w:val="0044301F"/>
    <w:rsid w:val="00445A17"/>
    <w:rsid w:val="00495A94"/>
    <w:rsid w:val="004A09BA"/>
    <w:rsid w:val="004A67CA"/>
    <w:rsid w:val="004F7221"/>
    <w:rsid w:val="004F7E6B"/>
    <w:rsid w:val="00510D56"/>
    <w:rsid w:val="005125AA"/>
    <w:rsid w:val="00523252"/>
    <w:rsid w:val="00546D8E"/>
    <w:rsid w:val="0055048F"/>
    <w:rsid w:val="005527B2"/>
    <w:rsid w:val="005764C0"/>
    <w:rsid w:val="005A7454"/>
    <w:rsid w:val="005B30D6"/>
    <w:rsid w:val="005F61A5"/>
    <w:rsid w:val="00602046"/>
    <w:rsid w:val="006234A4"/>
    <w:rsid w:val="006432A0"/>
    <w:rsid w:val="00651DD0"/>
    <w:rsid w:val="006571C4"/>
    <w:rsid w:val="006A5BAA"/>
    <w:rsid w:val="006A6600"/>
    <w:rsid w:val="006B4E22"/>
    <w:rsid w:val="006B5CC9"/>
    <w:rsid w:val="006C1E78"/>
    <w:rsid w:val="006E1E1C"/>
    <w:rsid w:val="007040CC"/>
    <w:rsid w:val="007055BB"/>
    <w:rsid w:val="00707F5A"/>
    <w:rsid w:val="00716A76"/>
    <w:rsid w:val="007374B8"/>
    <w:rsid w:val="00743AA6"/>
    <w:rsid w:val="00747987"/>
    <w:rsid w:val="00771A03"/>
    <w:rsid w:val="00773076"/>
    <w:rsid w:val="0079595E"/>
    <w:rsid w:val="007A07E5"/>
    <w:rsid w:val="007A3A64"/>
    <w:rsid w:val="007A4790"/>
    <w:rsid w:val="007C386B"/>
    <w:rsid w:val="007C555F"/>
    <w:rsid w:val="007D3D71"/>
    <w:rsid w:val="007F767D"/>
    <w:rsid w:val="00803386"/>
    <w:rsid w:val="00805674"/>
    <w:rsid w:val="0081345E"/>
    <w:rsid w:val="00814D4F"/>
    <w:rsid w:val="0082703B"/>
    <w:rsid w:val="00837600"/>
    <w:rsid w:val="008417B3"/>
    <w:rsid w:val="008713BB"/>
    <w:rsid w:val="00873346"/>
    <w:rsid w:val="00883714"/>
    <w:rsid w:val="008A16B3"/>
    <w:rsid w:val="008C00FF"/>
    <w:rsid w:val="008D5ACF"/>
    <w:rsid w:val="008E3177"/>
    <w:rsid w:val="008E7288"/>
    <w:rsid w:val="009105C2"/>
    <w:rsid w:val="00914443"/>
    <w:rsid w:val="00925463"/>
    <w:rsid w:val="00926D0E"/>
    <w:rsid w:val="009361E0"/>
    <w:rsid w:val="009577A6"/>
    <w:rsid w:val="00957B39"/>
    <w:rsid w:val="00960747"/>
    <w:rsid w:val="009C20C4"/>
    <w:rsid w:val="009C4AEB"/>
    <w:rsid w:val="00A04D74"/>
    <w:rsid w:val="00A07DC1"/>
    <w:rsid w:val="00A3208A"/>
    <w:rsid w:val="00A3368C"/>
    <w:rsid w:val="00A44A15"/>
    <w:rsid w:val="00A46D96"/>
    <w:rsid w:val="00A60822"/>
    <w:rsid w:val="00A67A26"/>
    <w:rsid w:val="00A7378D"/>
    <w:rsid w:val="00A7554E"/>
    <w:rsid w:val="00A84B93"/>
    <w:rsid w:val="00A95A6C"/>
    <w:rsid w:val="00AA7D30"/>
    <w:rsid w:val="00AB1014"/>
    <w:rsid w:val="00AB5B58"/>
    <w:rsid w:val="00AB79EC"/>
    <w:rsid w:val="00AC26F5"/>
    <w:rsid w:val="00AD0CE1"/>
    <w:rsid w:val="00AE11BB"/>
    <w:rsid w:val="00AF1FCF"/>
    <w:rsid w:val="00B35455"/>
    <w:rsid w:val="00B5087B"/>
    <w:rsid w:val="00B5449E"/>
    <w:rsid w:val="00B562C7"/>
    <w:rsid w:val="00B57958"/>
    <w:rsid w:val="00BA12B7"/>
    <w:rsid w:val="00BB02BF"/>
    <w:rsid w:val="00BB2500"/>
    <w:rsid w:val="00BE5AAF"/>
    <w:rsid w:val="00BF1F81"/>
    <w:rsid w:val="00C028DD"/>
    <w:rsid w:val="00C07C78"/>
    <w:rsid w:val="00C418BE"/>
    <w:rsid w:val="00C53D66"/>
    <w:rsid w:val="00C63835"/>
    <w:rsid w:val="00C91D69"/>
    <w:rsid w:val="00CB347A"/>
    <w:rsid w:val="00CC72E1"/>
    <w:rsid w:val="00CD4344"/>
    <w:rsid w:val="00CD7551"/>
    <w:rsid w:val="00CE03DF"/>
    <w:rsid w:val="00CE558E"/>
    <w:rsid w:val="00D16FD4"/>
    <w:rsid w:val="00D237A4"/>
    <w:rsid w:val="00D25E63"/>
    <w:rsid w:val="00D35786"/>
    <w:rsid w:val="00D35DCA"/>
    <w:rsid w:val="00D46846"/>
    <w:rsid w:val="00D4687B"/>
    <w:rsid w:val="00D64CE8"/>
    <w:rsid w:val="00D84BF2"/>
    <w:rsid w:val="00D85E88"/>
    <w:rsid w:val="00DD22BE"/>
    <w:rsid w:val="00DD4F2E"/>
    <w:rsid w:val="00DE6553"/>
    <w:rsid w:val="00E119C7"/>
    <w:rsid w:val="00E642DD"/>
    <w:rsid w:val="00E82552"/>
    <w:rsid w:val="00E86A70"/>
    <w:rsid w:val="00EB3206"/>
    <w:rsid w:val="00EB556C"/>
    <w:rsid w:val="00EC256C"/>
    <w:rsid w:val="00ED67FC"/>
    <w:rsid w:val="00EE2465"/>
    <w:rsid w:val="00EE3BD9"/>
    <w:rsid w:val="00EF368F"/>
    <w:rsid w:val="00EF6910"/>
    <w:rsid w:val="00EF7FD3"/>
    <w:rsid w:val="00F0345E"/>
    <w:rsid w:val="00F37FE0"/>
    <w:rsid w:val="00F6318A"/>
    <w:rsid w:val="00F84991"/>
    <w:rsid w:val="00F85C7E"/>
    <w:rsid w:val="00F91CA5"/>
    <w:rsid w:val="00FA19D1"/>
    <w:rsid w:val="00FA2ED9"/>
    <w:rsid w:val="00FA5B20"/>
    <w:rsid w:val="00FA76EB"/>
    <w:rsid w:val="00FC2B96"/>
    <w:rsid w:val="00FC446C"/>
    <w:rsid w:val="00FC4D82"/>
    <w:rsid w:val="00FF07D6"/>
    <w:rsid w:val="00FF496B"/>
    <w:rsid w:val="00FF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1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91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47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1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70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3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4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707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D60C-A49C-4DF2-A13A-A2A5DD13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938</Words>
  <Characters>5347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ana.vuckovic</dc:creator>
  <cp:lastModifiedBy>ana.vuckovic</cp:lastModifiedBy>
  <cp:revision>1402</cp:revision>
  <cp:lastPrinted>2014-11-05T16:19:00Z</cp:lastPrinted>
  <dcterms:created xsi:type="dcterms:W3CDTF">2014-11-04T10:49:00Z</dcterms:created>
  <dcterms:modified xsi:type="dcterms:W3CDTF">2014-11-06T08:46:00Z</dcterms:modified>
</cp:coreProperties>
</file>