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84897" w14:textId="77777777" w:rsidR="008C4AB4" w:rsidRDefault="008C4AB4" w:rsidP="008C4AB4">
      <w:pPr>
        <w:pStyle w:val="NoSpacing"/>
        <w:jc w:val="center"/>
        <w:rPr>
          <w:rFonts w:ascii="Arial Black" w:hAnsi="Arial Black"/>
        </w:rPr>
      </w:pPr>
      <w:r>
        <w:rPr>
          <w:rFonts w:ascii="Arial Black" w:hAnsi="Arial Black"/>
        </w:rPr>
        <w:t>SPISAK KANDIDATA I KANDIDATKINJA                                                 KOJIMA JE ODOBRENA PROVJERA STRUČNE OSPOSOBLJENOSTI ZA VRŠENJE POSLOVA KOMUNALNE POLICIJE</w:t>
      </w:r>
    </w:p>
    <w:p w14:paraId="42A5B26E" w14:textId="77777777" w:rsidR="008C4AB4" w:rsidRDefault="008C4AB4" w:rsidP="008C4AB4">
      <w:pPr>
        <w:pStyle w:val="NoSpacing"/>
        <w:jc w:val="center"/>
        <w:rPr>
          <w:rFonts w:ascii="Arial Black" w:hAnsi="Arial Black"/>
          <w:sz w:val="20"/>
          <w:szCs w:val="20"/>
          <w:u w:val="single"/>
        </w:rPr>
      </w:pPr>
      <w:r>
        <w:rPr>
          <w:rFonts w:ascii="Arial Black" w:hAnsi="Arial Black"/>
          <w:sz w:val="20"/>
          <w:szCs w:val="20"/>
          <w:u w:val="single"/>
        </w:rPr>
        <w:t>ZA 05. OKTOBAR 2026. GODINE SA POČETKOM U 14:00 ČASOVA</w:t>
      </w:r>
    </w:p>
    <w:p w14:paraId="69BAFD2D" w14:textId="77777777" w:rsidR="008C4AB4" w:rsidRDefault="008C4AB4" w:rsidP="008C4AB4">
      <w:pPr>
        <w:pStyle w:val="NoSpacing"/>
        <w:jc w:val="center"/>
        <w:rPr>
          <w:rFonts w:ascii="Arial Black" w:hAnsi="Arial Black"/>
          <w:sz w:val="20"/>
          <w:szCs w:val="20"/>
          <w:u w:val="single"/>
        </w:rPr>
      </w:pPr>
      <w:r>
        <w:rPr>
          <w:rFonts w:ascii="Arial Black" w:hAnsi="Arial Black"/>
          <w:sz w:val="20"/>
          <w:szCs w:val="20"/>
          <w:u w:val="single"/>
        </w:rPr>
        <w:t>U PROSTORIJAMA UPRAVE ZA LJUDSKE RESURSE (Ul. Jovana Tomaševića 2A)</w:t>
      </w:r>
    </w:p>
    <w:p w14:paraId="458F91AC" w14:textId="77777777" w:rsidR="008C4AB4" w:rsidRDefault="008C4AB4" w:rsidP="008C4AB4">
      <w:pPr>
        <w:rPr>
          <w:sz w:val="16"/>
          <w:szCs w:val="16"/>
        </w:rPr>
      </w:pPr>
    </w:p>
    <w:p w14:paraId="2FD443A9" w14:textId="77777777" w:rsidR="008C4AB4" w:rsidRDefault="008C4AB4" w:rsidP="008C4AB4">
      <w:pPr>
        <w:numPr>
          <w:ilvl w:val="0"/>
          <w:numId w:val="1"/>
        </w:numPr>
        <w:spacing w:after="200"/>
        <w:ind w:right="288"/>
        <w:contextualSpacing/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Marko </w:t>
      </w:r>
      <w:r>
        <w:rPr>
          <w:b/>
          <w:sz w:val="22"/>
          <w:lang w:val="sr-Latn-ME"/>
        </w:rPr>
        <w:t>(Radovan) Trifunović</w:t>
      </w:r>
    </w:p>
    <w:p w14:paraId="7D346B81" w14:textId="77777777" w:rsidR="008C4AB4" w:rsidRDefault="008C4AB4" w:rsidP="008C4AB4">
      <w:pPr>
        <w:numPr>
          <w:ilvl w:val="0"/>
          <w:numId w:val="1"/>
        </w:numPr>
        <w:spacing w:after="200"/>
        <w:ind w:right="288"/>
        <w:contextualSpacing/>
        <w:rPr>
          <w:b/>
          <w:sz w:val="22"/>
          <w:lang w:val="en-US"/>
        </w:rPr>
      </w:pPr>
      <w:r>
        <w:rPr>
          <w:b/>
          <w:sz w:val="22"/>
          <w:lang w:val="en-US"/>
        </w:rPr>
        <w:t>Ne</w:t>
      </w:r>
      <w:r w:rsidR="00D41B2C">
        <w:rPr>
          <w:b/>
          <w:sz w:val="22"/>
          <w:lang w:val="en-US"/>
        </w:rPr>
        <w:t xml:space="preserve">manja (Milorad) </w:t>
      </w:r>
      <w:proofErr w:type="spellStart"/>
      <w:r w:rsidR="00D41B2C">
        <w:rPr>
          <w:b/>
          <w:sz w:val="22"/>
          <w:lang w:val="en-US"/>
        </w:rPr>
        <w:t>Vučković</w:t>
      </w:r>
      <w:proofErr w:type="spellEnd"/>
    </w:p>
    <w:p w14:paraId="5F0D2E25" w14:textId="77777777" w:rsidR="008C4AB4" w:rsidRDefault="00D41B2C" w:rsidP="008C4AB4">
      <w:pPr>
        <w:numPr>
          <w:ilvl w:val="0"/>
          <w:numId w:val="1"/>
        </w:numPr>
        <w:spacing w:after="200"/>
        <w:ind w:right="288"/>
        <w:contextualSpacing/>
        <w:rPr>
          <w:b/>
          <w:sz w:val="22"/>
          <w:lang w:val="en-US"/>
        </w:rPr>
      </w:pPr>
      <w:r>
        <w:rPr>
          <w:b/>
          <w:sz w:val="22"/>
          <w:lang w:val="en-US"/>
        </w:rPr>
        <w:t>Minas (</w:t>
      </w:r>
      <w:proofErr w:type="spellStart"/>
      <w:r>
        <w:rPr>
          <w:b/>
          <w:sz w:val="22"/>
          <w:lang w:val="en-US"/>
        </w:rPr>
        <w:t>Elvir</w:t>
      </w:r>
      <w:proofErr w:type="spellEnd"/>
      <w:r>
        <w:rPr>
          <w:b/>
          <w:sz w:val="22"/>
          <w:lang w:val="en-US"/>
        </w:rPr>
        <w:t xml:space="preserve">) </w:t>
      </w:r>
      <w:proofErr w:type="spellStart"/>
      <w:r>
        <w:rPr>
          <w:b/>
          <w:sz w:val="22"/>
          <w:lang w:val="en-US"/>
        </w:rPr>
        <w:t>Rastoder</w:t>
      </w:r>
      <w:proofErr w:type="spellEnd"/>
    </w:p>
    <w:p w14:paraId="17B02C11" w14:textId="77777777" w:rsidR="00D41B2C" w:rsidRDefault="00D41B2C" w:rsidP="00D41B2C">
      <w:pPr>
        <w:numPr>
          <w:ilvl w:val="0"/>
          <w:numId w:val="1"/>
        </w:numPr>
        <w:spacing w:after="200"/>
        <w:ind w:right="288"/>
        <w:contextualSpacing/>
        <w:rPr>
          <w:b/>
          <w:sz w:val="22"/>
          <w:lang w:val="en-US"/>
        </w:rPr>
      </w:pPr>
      <w:proofErr w:type="spellStart"/>
      <w:r>
        <w:rPr>
          <w:b/>
          <w:sz w:val="22"/>
          <w:lang w:val="en-US"/>
        </w:rPr>
        <w:t>Mensur</w:t>
      </w:r>
      <w:proofErr w:type="spellEnd"/>
      <w:r>
        <w:rPr>
          <w:b/>
          <w:sz w:val="22"/>
          <w:lang w:val="en-US"/>
        </w:rPr>
        <w:t xml:space="preserve"> (</w:t>
      </w:r>
      <w:proofErr w:type="spellStart"/>
      <w:r>
        <w:rPr>
          <w:b/>
          <w:sz w:val="22"/>
          <w:lang w:val="en-US"/>
        </w:rPr>
        <w:t>Elvir</w:t>
      </w:r>
      <w:proofErr w:type="spellEnd"/>
      <w:r>
        <w:rPr>
          <w:b/>
          <w:sz w:val="22"/>
          <w:lang w:val="en-US"/>
        </w:rPr>
        <w:t xml:space="preserve">) </w:t>
      </w:r>
      <w:proofErr w:type="spellStart"/>
      <w:r>
        <w:rPr>
          <w:b/>
          <w:sz w:val="22"/>
          <w:lang w:val="en-US"/>
        </w:rPr>
        <w:t>Rastoder</w:t>
      </w:r>
      <w:proofErr w:type="spellEnd"/>
    </w:p>
    <w:p w14:paraId="5C974DDC" w14:textId="77777777" w:rsidR="00D41B2C" w:rsidRDefault="00D41B2C" w:rsidP="008C4AB4">
      <w:pPr>
        <w:numPr>
          <w:ilvl w:val="0"/>
          <w:numId w:val="1"/>
        </w:numPr>
        <w:spacing w:after="200"/>
        <w:ind w:right="288"/>
        <w:contextualSpacing/>
        <w:rPr>
          <w:b/>
          <w:sz w:val="22"/>
          <w:lang w:val="en-US"/>
        </w:rPr>
      </w:pPr>
      <w:r>
        <w:rPr>
          <w:b/>
          <w:sz w:val="22"/>
          <w:lang w:val="en-US"/>
        </w:rPr>
        <w:t>Jelena (</w:t>
      </w:r>
      <w:proofErr w:type="spellStart"/>
      <w:r>
        <w:rPr>
          <w:b/>
          <w:sz w:val="22"/>
          <w:lang w:val="en-US"/>
        </w:rPr>
        <w:t>Radivoje</w:t>
      </w:r>
      <w:proofErr w:type="spellEnd"/>
      <w:r>
        <w:rPr>
          <w:b/>
          <w:sz w:val="22"/>
          <w:lang w:val="en-US"/>
        </w:rPr>
        <w:t xml:space="preserve">) </w:t>
      </w:r>
      <w:proofErr w:type="spellStart"/>
      <w:r>
        <w:rPr>
          <w:b/>
          <w:sz w:val="22"/>
          <w:lang w:val="en-US"/>
        </w:rPr>
        <w:t>Bulatović</w:t>
      </w:r>
      <w:proofErr w:type="spellEnd"/>
    </w:p>
    <w:p w14:paraId="3392C7EA" w14:textId="77777777" w:rsidR="00D41B2C" w:rsidRDefault="00D41B2C" w:rsidP="008C4AB4">
      <w:pPr>
        <w:numPr>
          <w:ilvl w:val="0"/>
          <w:numId w:val="1"/>
        </w:numPr>
        <w:spacing w:after="200"/>
        <w:ind w:right="288"/>
        <w:contextualSpacing/>
        <w:rPr>
          <w:b/>
          <w:sz w:val="22"/>
          <w:lang w:val="en-US"/>
        </w:rPr>
      </w:pPr>
      <w:proofErr w:type="spellStart"/>
      <w:r>
        <w:rPr>
          <w:b/>
          <w:sz w:val="22"/>
          <w:lang w:val="en-US"/>
        </w:rPr>
        <w:t>Nikolina</w:t>
      </w:r>
      <w:proofErr w:type="spellEnd"/>
      <w:r>
        <w:rPr>
          <w:b/>
          <w:sz w:val="22"/>
          <w:lang w:val="en-US"/>
        </w:rPr>
        <w:t xml:space="preserve"> (</w:t>
      </w:r>
      <w:proofErr w:type="spellStart"/>
      <w:r>
        <w:rPr>
          <w:b/>
          <w:sz w:val="22"/>
          <w:lang w:val="en-US"/>
        </w:rPr>
        <w:t>Sreten</w:t>
      </w:r>
      <w:proofErr w:type="spellEnd"/>
      <w:r>
        <w:rPr>
          <w:b/>
          <w:sz w:val="22"/>
          <w:lang w:val="en-US"/>
        </w:rPr>
        <w:t xml:space="preserve">) </w:t>
      </w:r>
      <w:proofErr w:type="spellStart"/>
      <w:r>
        <w:rPr>
          <w:b/>
          <w:sz w:val="22"/>
          <w:lang w:val="en-US"/>
        </w:rPr>
        <w:t>Dendić</w:t>
      </w:r>
      <w:proofErr w:type="spellEnd"/>
    </w:p>
    <w:p w14:paraId="210C316E" w14:textId="77777777" w:rsidR="008C4AB4" w:rsidRDefault="008C4AB4" w:rsidP="008C4AB4">
      <w:pPr>
        <w:numPr>
          <w:ilvl w:val="0"/>
          <w:numId w:val="1"/>
        </w:numPr>
        <w:spacing w:after="200"/>
        <w:ind w:right="288"/>
        <w:contextualSpacing/>
        <w:jc w:val="both"/>
        <w:rPr>
          <w:b/>
          <w:sz w:val="22"/>
          <w:lang w:val="en-US"/>
        </w:rPr>
      </w:pPr>
      <w:r>
        <w:rPr>
          <w:b/>
          <w:sz w:val="22"/>
          <w:lang w:val="en-US"/>
        </w:rPr>
        <w:t>Bojana (</w:t>
      </w:r>
      <w:proofErr w:type="spellStart"/>
      <w:r>
        <w:rPr>
          <w:b/>
          <w:sz w:val="22"/>
          <w:lang w:val="en-US"/>
        </w:rPr>
        <w:t>Božidar</w:t>
      </w:r>
      <w:proofErr w:type="spellEnd"/>
      <w:r>
        <w:rPr>
          <w:b/>
          <w:sz w:val="22"/>
          <w:lang w:val="en-US"/>
        </w:rPr>
        <w:t xml:space="preserve">) </w:t>
      </w:r>
      <w:proofErr w:type="spellStart"/>
      <w:r>
        <w:rPr>
          <w:b/>
          <w:sz w:val="22"/>
          <w:lang w:val="en-US"/>
        </w:rPr>
        <w:t>Lazarević</w:t>
      </w:r>
      <w:proofErr w:type="spellEnd"/>
      <w:r w:rsidR="00D41B2C">
        <w:rPr>
          <w:b/>
          <w:sz w:val="22"/>
          <w:lang w:val="en-US"/>
        </w:rPr>
        <w:t xml:space="preserve"> </w:t>
      </w:r>
      <w:r>
        <w:rPr>
          <w:b/>
          <w:sz w:val="22"/>
          <w:lang w:val="en-US"/>
        </w:rPr>
        <w:t xml:space="preserve">– </w:t>
      </w:r>
      <w:proofErr w:type="spellStart"/>
      <w:r>
        <w:rPr>
          <w:b/>
          <w:sz w:val="22"/>
          <w:lang w:val="en-US"/>
        </w:rPr>
        <w:t>popravni</w:t>
      </w:r>
      <w:proofErr w:type="spell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ispit</w:t>
      </w:r>
      <w:proofErr w:type="spell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iz</w:t>
      </w:r>
      <w:proofErr w:type="spell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predmeta</w:t>
      </w:r>
      <w:proofErr w:type="spellEnd"/>
      <w:r>
        <w:rPr>
          <w:b/>
          <w:sz w:val="22"/>
          <w:lang w:val="en-US"/>
        </w:rPr>
        <w:t xml:space="preserve"> </w:t>
      </w:r>
      <w:proofErr w:type="spellStart"/>
      <w:r w:rsidR="00C270C0">
        <w:rPr>
          <w:b/>
          <w:sz w:val="22"/>
          <w:lang w:val="en-US"/>
        </w:rPr>
        <w:t>Ovlašćenja</w:t>
      </w:r>
      <w:proofErr w:type="spellEnd"/>
      <w:r w:rsidR="00C270C0"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komunalne</w:t>
      </w:r>
      <w:proofErr w:type="spell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policije</w:t>
      </w:r>
      <w:proofErr w:type="spellEnd"/>
      <w:r w:rsidR="00C270C0">
        <w:rPr>
          <w:b/>
          <w:sz w:val="22"/>
          <w:lang w:val="en-US"/>
        </w:rPr>
        <w:t xml:space="preserve"> </w:t>
      </w:r>
      <w:proofErr w:type="spellStart"/>
      <w:r w:rsidR="00C270C0">
        <w:rPr>
          <w:b/>
          <w:sz w:val="22"/>
          <w:lang w:val="en-US"/>
        </w:rPr>
        <w:t>i</w:t>
      </w:r>
      <w:proofErr w:type="spellEnd"/>
      <w:r w:rsidR="00C270C0">
        <w:rPr>
          <w:b/>
          <w:sz w:val="22"/>
          <w:lang w:val="en-US"/>
        </w:rPr>
        <w:t xml:space="preserve"> </w:t>
      </w:r>
      <w:proofErr w:type="spellStart"/>
      <w:r w:rsidR="00C270C0">
        <w:rPr>
          <w:b/>
          <w:sz w:val="22"/>
          <w:lang w:val="en-US"/>
        </w:rPr>
        <w:t>kontrola</w:t>
      </w:r>
      <w:proofErr w:type="spellEnd"/>
    </w:p>
    <w:p w14:paraId="6BD0FF22" w14:textId="77777777" w:rsidR="008C4AB4" w:rsidRDefault="008C4AB4" w:rsidP="00D41B2C">
      <w:pPr>
        <w:spacing w:after="200"/>
        <w:ind w:right="288"/>
        <w:contextualSpacing/>
        <w:rPr>
          <w:b/>
          <w:sz w:val="22"/>
          <w:lang w:val="en-US"/>
        </w:rPr>
      </w:pPr>
    </w:p>
    <w:p w14:paraId="4BD8A1B4" w14:textId="77777777" w:rsidR="008C4AB4" w:rsidRDefault="008C4AB4" w:rsidP="008C4AB4">
      <w:pPr>
        <w:spacing w:after="200"/>
        <w:ind w:left="720" w:right="288"/>
        <w:contextualSpacing/>
        <w:rPr>
          <w:b/>
          <w:sz w:val="22"/>
          <w:lang w:val="en-US"/>
        </w:rPr>
      </w:pPr>
    </w:p>
    <w:p w14:paraId="50C05506" w14:textId="77777777" w:rsidR="008C4AB4" w:rsidRDefault="008C4AB4" w:rsidP="008C4AB4">
      <w:pPr>
        <w:jc w:val="both"/>
        <w:rPr>
          <w:sz w:val="20"/>
          <w:szCs w:val="20"/>
          <w:lang w:val="en-US"/>
        </w:rPr>
      </w:pPr>
      <w:r>
        <w:rPr>
          <w:b/>
          <w:sz w:val="20"/>
          <w:szCs w:val="20"/>
          <w:u w:val="single"/>
          <w:lang w:val="en-US"/>
        </w:rPr>
        <w:t>NAPOMENA:</w:t>
      </w:r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Prije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početka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polaganja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pisanog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dijela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ispita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kandidati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su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dužni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sekretarki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Komisije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dostaviti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na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uvid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ličnu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kartu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ili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pasoš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na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osnovu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čega</w:t>
      </w:r>
      <w:proofErr w:type="spellEnd"/>
      <w:r>
        <w:rPr>
          <w:sz w:val="20"/>
          <w:szCs w:val="20"/>
          <w:lang w:val="en-US"/>
        </w:rPr>
        <w:t xml:space="preserve"> se </w:t>
      </w:r>
      <w:proofErr w:type="spellStart"/>
      <w:r>
        <w:rPr>
          <w:sz w:val="20"/>
          <w:szCs w:val="20"/>
          <w:lang w:val="en-US"/>
        </w:rPr>
        <w:t>može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utvrditi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identitet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kandidata</w:t>
      </w:r>
      <w:proofErr w:type="spellEnd"/>
      <w:r>
        <w:rPr>
          <w:sz w:val="20"/>
          <w:szCs w:val="20"/>
          <w:lang w:val="en-US"/>
        </w:rPr>
        <w:t xml:space="preserve">, </w:t>
      </w:r>
      <w:proofErr w:type="spellStart"/>
      <w:r>
        <w:rPr>
          <w:sz w:val="20"/>
          <w:szCs w:val="20"/>
          <w:lang w:val="en-US"/>
        </w:rPr>
        <w:t>kao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i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dokaz</w:t>
      </w:r>
      <w:proofErr w:type="spellEnd"/>
      <w:r>
        <w:rPr>
          <w:sz w:val="20"/>
          <w:szCs w:val="20"/>
          <w:lang w:val="en-US"/>
        </w:rPr>
        <w:t xml:space="preserve"> o </w:t>
      </w:r>
      <w:proofErr w:type="spellStart"/>
      <w:r>
        <w:rPr>
          <w:sz w:val="20"/>
          <w:szCs w:val="20"/>
          <w:lang w:val="en-US"/>
        </w:rPr>
        <w:t>izvršenoj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uplati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troškova</w:t>
      </w:r>
      <w:proofErr w:type="spellEnd"/>
      <w:r>
        <w:rPr>
          <w:sz w:val="20"/>
          <w:szCs w:val="20"/>
          <w:lang w:val="en-US"/>
        </w:rPr>
        <w:t xml:space="preserve"> za </w:t>
      </w:r>
      <w:proofErr w:type="spellStart"/>
      <w:r>
        <w:rPr>
          <w:sz w:val="20"/>
          <w:szCs w:val="20"/>
          <w:lang w:val="en-US"/>
        </w:rPr>
        <w:t>polaganje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ispita</w:t>
      </w:r>
      <w:proofErr w:type="spellEnd"/>
      <w:r>
        <w:rPr>
          <w:sz w:val="20"/>
          <w:szCs w:val="20"/>
          <w:lang w:val="en-US"/>
        </w:rPr>
        <w:t xml:space="preserve">. </w:t>
      </w:r>
    </w:p>
    <w:p w14:paraId="7D8AB0D3" w14:textId="77777777" w:rsidR="008C4AB4" w:rsidRDefault="008C4AB4" w:rsidP="008C4AB4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Kandidati</w:t>
      </w:r>
      <w:proofErr w:type="spellEnd"/>
      <w:r>
        <w:rPr>
          <w:sz w:val="20"/>
          <w:szCs w:val="20"/>
        </w:rPr>
        <w:t xml:space="preserve"> koji </w:t>
      </w:r>
      <w:proofErr w:type="spellStart"/>
      <w:r>
        <w:rPr>
          <w:sz w:val="20"/>
          <w:szCs w:val="20"/>
        </w:rPr>
        <w:t>će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pristupiti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provjeri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stručne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osposobljenost</w:t>
      </w:r>
      <w:proofErr w:type="spellEnd"/>
      <w:r>
        <w:rPr>
          <w:sz w:val="20"/>
          <w:szCs w:val="20"/>
        </w:rPr>
        <w:t xml:space="preserve"> za </w:t>
      </w:r>
      <w:proofErr w:type="spellStart"/>
      <w:r>
        <w:rPr>
          <w:sz w:val="20"/>
          <w:szCs w:val="20"/>
        </w:rPr>
        <w:t>vršenje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poslova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komunalne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policije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dužni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su</w:t>
      </w:r>
      <w:proofErr w:type="spellEnd"/>
      <w:r>
        <w:rPr>
          <w:sz w:val="20"/>
          <w:szCs w:val="20"/>
        </w:rPr>
        <w:t xml:space="preserve"> da </w:t>
      </w:r>
      <w:proofErr w:type="spellStart"/>
      <w:r>
        <w:rPr>
          <w:sz w:val="20"/>
          <w:szCs w:val="20"/>
        </w:rPr>
        <w:t>sa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sobom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ponesu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sportsku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opremu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radi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praktične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provjere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znanja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iz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predmeta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Specijalno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fizičko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obrazovanje</w:t>
      </w:r>
      <w:proofErr w:type="spellEnd"/>
      <w:r>
        <w:rPr>
          <w:sz w:val="20"/>
          <w:szCs w:val="20"/>
        </w:rPr>
        <w:t>.</w:t>
      </w:r>
    </w:p>
    <w:p w14:paraId="4CAE9333" w14:textId="77777777" w:rsidR="008C4AB4" w:rsidRDefault="008C4AB4" w:rsidP="008C4AB4">
      <w:pPr>
        <w:jc w:val="both"/>
        <w:rPr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Troškovi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polaganja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stručnog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proofErr w:type="gramStart"/>
      <w:r>
        <w:rPr>
          <w:b/>
          <w:bCs/>
          <w:sz w:val="20"/>
          <w:szCs w:val="20"/>
        </w:rPr>
        <w:t>ispita</w:t>
      </w:r>
      <w:proofErr w:type="spellEnd"/>
      <w:r>
        <w:rPr>
          <w:sz w:val="20"/>
          <w:szCs w:val="20"/>
        </w:rPr>
        <w:t>  za</w:t>
      </w:r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kandidate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</w:t>
      </w:r>
      <w:proofErr w:type="spellEnd"/>
      <w:r>
        <w:rPr>
          <w:sz w:val="20"/>
          <w:szCs w:val="20"/>
        </w:rPr>
        <w:t xml:space="preserve"> V, VI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VII </w:t>
      </w:r>
      <w:proofErr w:type="spellStart"/>
      <w:r>
        <w:rPr>
          <w:sz w:val="20"/>
          <w:szCs w:val="20"/>
        </w:rPr>
        <w:t>nivoom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kvalifikacije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obrazovanja</w:t>
      </w:r>
      <w:proofErr w:type="spellEnd"/>
      <w:r>
        <w:rPr>
          <w:sz w:val="20"/>
          <w:szCs w:val="20"/>
        </w:rPr>
        <w:t> </w:t>
      </w:r>
      <w:proofErr w:type="spellStart"/>
      <w:r>
        <w:rPr>
          <w:sz w:val="20"/>
          <w:szCs w:val="20"/>
        </w:rPr>
        <w:t>iznose</w:t>
      </w:r>
      <w:proofErr w:type="spellEnd"/>
      <w:r>
        <w:rPr>
          <w:sz w:val="20"/>
          <w:szCs w:val="20"/>
        </w:rPr>
        <w:t> </w:t>
      </w:r>
      <w:r>
        <w:rPr>
          <w:b/>
          <w:bCs/>
          <w:sz w:val="20"/>
          <w:szCs w:val="20"/>
        </w:rPr>
        <w:t>120,60€</w:t>
      </w:r>
      <w:r>
        <w:rPr>
          <w:sz w:val="20"/>
          <w:szCs w:val="20"/>
        </w:rPr>
        <w:t xml:space="preserve">, a za </w:t>
      </w:r>
      <w:proofErr w:type="spellStart"/>
      <w:r>
        <w:rPr>
          <w:sz w:val="20"/>
          <w:szCs w:val="20"/>
        </w:rPr>
        <w:t>kandidate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</w:t>
      </w:r>
      <w:proofErr w:type="spellEnd"/>
      <w:r>
        <w:rPr>
          <w:sz w:val="20"/>
          <w:szCs w:val="20"/>
        </w:rPr>
        <w:t xml:space="preserve"> III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IV </w:t>
      </w:r>
      <w:proofErr w:type="spellStart"/>
      <w:r>
        <w:rPr>
          <w:sz w:val="20"/>
          <w:szCs w:val="20"/>
        </w:rPr>
        <w:t>nivom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kvalifikacije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obrazovanja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iznose</w:t>
      </w:r>
      <w:proofErr w:type="spellEnd"/>
      <w:r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60,30€</w:t>
      </w:r>
      <w:r>
        <w:rPr>
          <w:sz w:val="20"/>
          <w:szCs w:val="20"/>
        </w:rPr>
        <w:t>.</w:t>
      </w:r>
    </w:p>
    <w:p w14:paraId="6051F1CE" w14:textId="77777777" w:rsidR="008C4AB4" w:rsidRDefault="008C4AB4" w:rsidP="008C4AB4">
      <w:pPr>
        <w:jc w:val="both"/>
        <w:rPr>
          <w:b/>
          <w:bCs/>
          <w:sz w:val="20"/>
          <w:szCs w:val="20"/>
          <w:u w:val="single"/>
        </w:rPr>
      </w:pPr>
      <w:proofErr w:type="spellStart"/>
      <w:r>
        <w:rPr>
          <w:b/>
          <w:bCs/>
          <w:sz w:val="20"/>
          <w:szCs w:val="20"/>
          <w:u w:val="single"/>
        </w:rPr>
        <w:t>Troškovi</w:t>
      </w:r>
      <w:proofErr w:type="spellEnd"/>
      <w:r>
        <w:rPr>
          <w:b/>
          <w:bCs/>
          <w:sz w:val="20"/>
          <w:szCs w:val="20"/>
          <w:u w:val="single"/>
        </w:rPr>
        <w:t xml:space="preserve"> </w:t>
      </w:r>
      <w:proofErr w:type="spellStart"/>
      <w:r>
        <w:rPr>
          <w:b/>
          <w:bCs/>
          <w:sz w:val="20"/>
          <w:szCs w:val="20"/>
          <w:u w:val="single"/>
        </w:rPr>
        <w:t>ponovnog</w:t>
      </w:r>
      <w:proofErr w:type="spellEnd"/>
      <w:r>
        <w:rPr>
          <w:b/>
          <w:bCs/>
          <w:sz w:val="20"/>
          <w:szCs w:val="20"/>
          <w:u w:val="single"/>
        </w:rPr>
        <w:t xml:space="preserve"> </w:t>
      </w:r>
      <w:proofErr w:type="spellStart"/>
      <w:r>
        <w:rPr>
          <w:b/>
          <w:bCs/>
          <w:sz w:val="20"/>
          <w:szCs w:val="20"/>
          <w:u w:val="single"/>
        </w:rPr>
        <w:t>polaganja</w:t>
      </w:r>
      <w:proofErr w:type="spellEnd"/>
      <w:r>
        <w:rPr>
          <w:b/>
          <w:bCs/>
          <w:sz w:val="20"/>
          <w:szCs w:val="20"/>
          <w:u w:val="single"/>
        </w:rPr>
        <w:t xml:space="preserve"> </w:t>
      </w:r>
      <w:proofErr w:type="spellStart"/>
      <w:r>
        <w:rPr>
          <w:b/>
          <w:bCs/>
          <w:sz w:val="20"/>
          <w:szCs w:val="20"/>
          <w:u w:val="single"/>
        </w:rPr>
        <w:t>ispita</w:t>
      </w:r>
      <w:proofErr w:type="spellEnd"/>
      <w:r>
        <w:rPr>
          <w:b/>
          <w:bCs/>
          <w:sz w:val="20"/>
          <w:szCs w:val="20"/>
          <w:u w:val="single"/>
        </w:rPr>
        <w:t xml:space="preserve"> za </w:t>
      </w:r>
      <w:proofErr w:type="spellStart"/>
      <w:r>
        <w:rPr>
          <w:b/>
          <w:bCs/>
          <w:sz w:val="20"/>
          <w:szCs w:val="20"/>
          <w:u w:val="single"/>
        </w:rPr>
        <w:t>kandidate</w:t>
      </w:r>
      <w:proofErr w:type="spellEnd"/>
      <w:r>
        <w:rPr>
          <w:b/>
          <w:bCs/>
          <w:sz w:val="20"/>
          <w:szCs w:val="20"/>
          <w:u w:val="single"/>
        </w:rPr>
        <w:t xml:space="preserve"> za III, IV, V, VI </w:t>
      </w:r>
      <w:proofErr w:type="spellStart"/>
      <w:r>
        <w:rPr>
          <w:b/>
          <w:bCs/>
          <w:sz w:val="20"/>
          <w:szCs w:val="20"/>
          <w:u w:val="single"/>
        </w:rPr>
        <w:t>i</w:t>
      </w:r>
      <w:proofErr w:type="spellEnd"/>
      <w:r>
        <w:rPr>
          <w:b/>
          <w:bCs/>
          <w:sz w:val="20"/>
          <w:szCs w:val="20"/>
          <w:u w:val="single"/>
        </w:rPr>
        <w:t xml:space="preserve"> VII </w:t>
      </w:r>
      <w:proofErr w:type="spellStart"/>
      <w:r>
        <w:rPr>
          <w:b/>
          <w:bCs/>
          <w:sz w:val="20"/>
          <w:szCs w:val="20"/>
          <w:u w:val="single"/>
        </w:rPr>
        <w:t>nivo</w:t>
      </w:r>
      <w:proofErr w:type="spellEnd"/>
      <w:r>
        <w:rPr>
          <w:b/>
          <w:bCs/>
          <w:sz w:val="20"/>
          <w:szCs w:val="20"/>
          <w:u w:val="single"/>
        </w:rPr>
        <w:t xml:space="preserve"> </w:t>
      </w:r>
      <w:proofErr w:type="spellStart"/>
      <w:r>
        <w:rPr>
          <w:b/>
          <w:bCs/>
          <w:sz w:val="20"/>
          <w:szCs w:val="20"/>
          <w:u w:val="single"/>
        </w:rPr>
        <w:t>kvalifikacije</w:t>
      </w:r>
      <w:proofErr w:type="spellEnd"/>
      <w:r>
        <w:rPr>
          <w:b/>
          <w:bCs/>
          <w:sz w:val="20"/>
          <w:szCs w:val="20"/>
          <w:u w:val="single"/>
        </w:rPr>
        <w:t xml:space="preserve"> </w:t>
      </w:r>
      <w:proofErr w:type="spellStart"/>
      <w:r>
        <w:rPr>
          <w:b/>
          <w:bCs/>
          <w:sz w:val="20"/>
          <w:szCs w:val="20"/>
          <w:u w:val="single"/>
        </w:rPr>
        <w:t>obrazovanja</w:t>
      </w:r>
      <w:proofErr w:type="spellEnd"/>
      <w:r>
        <w:rPr>
          <w:b/>
          <w:bCs/>
          <w:sz w:val="20"/>
          <w:szCs w:val="20"/>
          <w:u w:val="single"/>
        </w:rPr>
        <w:t xml:space="preserve"> </w:t>
      </w:r>
      <w:proofErr w:type="spellStart"/>
      <w:r>
        <w:rPr>
          <w:b/>
          <w:bCs/>
          <w:sz w:val="20"/>
          <w:szCs w:val="20"/>
          <w:u w:val="single"/>
        </w:rPr>
        <w:t>iznose</w:t>
      </w:r>
      <w:proofErr w:type="spellEnd"/>
      <w:r>
        <w:rPr>
          <w:b/>
          <w:bCs/>
          <w:sz w:val="20"/>
          <w:szCs w:val="20"/>
          <w:u w:val="single"/>
        </w:rPr>
        <w:t xml:space="preserve"> 60,30€.</w:t>
      </w:r>
    </w:p>
    <w:p w14:paraId="42B6435A" w14:textId="77777777" w:rsidR="008C4AB4" w:rsidRDefault="008C4AB4" w:rsidP="008C4AB4">
      <w:pPr>
        <w:jc w:val="both"/>
        <w:rPr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Uplata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troškova</w:t>
      </w:r>
      <w:proofErr w:type="spellEnd"/>
      <w:r>
        <w:rPr>
          <w:b/>
          <w:bCs/>
          <w:sz w:val="20"/>
          <w:szCs w:val="20"/>
        </w:rPr>
        <w:t xml:space="preserve"> za </w:t>
      </w:r>
      <w:proofErr w:type="spellStart"/>
      <w:r>
        <w:rPr>
          <w:b/>
          <w:bCs/>
          <w:sz w:val="20"/>
          <w:szCs w:val="20"/>
        </w:rPr>
        <w:t>polaganje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stručnog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ispita</w:t>
      </w:r>
      <w:proofErr w:type="spellEnd"/>
      <w:r>
        <w:rPr>
          <w:b/>
          <w:bCs/>
          <w:sz w:val="20"/>
          <w:szCs w:val="20"/>
        </w:rPr>
        <w:t> </w:t>
      </w:r>
      <w:proofErr w:type="spellStart"/>
      <w:r>
        <w:rPr>
          <w:sz w:val="20"/>
          <w:szCs w:val="20"/>
        </w:rPr>
        <w:t>vrši</w:t>
      </w:r>
      <w:proofErr w:type="spellEnd"/>
      <w:r>
        <w:rPr>
          <w:sz w:val="20"/>
          <w:szCs w:val="20"/>
        </w:rPr>
        <w:t xml:space="preserve"> se </w:t>
      </w:r>
      <w:proofErr w:type="spellStart"/>
      <w:r>
        <w:rPr>
          <w:sz w:val="20"/>
          <w:szCs w:val="20"/>
        </w:rPr>
        <w:t>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žiro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račun</w:t>
      </w:r>
      <w:proofErr w:type="spellEnd"/>
      <w:r>
        <w:rPr>
          <w:sz w:val="20"/>
          <w:szCs w:val="20"/>
        </w:rPr>
        <w:t xml:space="preserve">: </w:t>
      </w:r>
      <w:proofErr w:type="spellStart"/>
      <w:r>
        <w:rPr>
          <w:sz w:val="20"/>
          <w:szCs w:val="20"/>
        </w:rPr>
        <w:t>Ministarstvo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javne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uprave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broj</w:t>
      </w:r>
      <w:proofErr w:type="spellEnd"/>
      <w:r>
        <w:rPr>
          <w:sz w:val="20"/>
          <w:szCs w:val="20"/>
        </w:rPr>
        <w:t xml:space="preserve">:                 832-113687, </w:t>
      </w:r>
      <w:proofErr w:type="spellStart"/>
      <w:r>
        <w:rPr>
          <w:sz w:val="20"/>
          <w:szCs w:val="20"/>
        </w:rPr>
        <w:t>eko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koda</w:t>
      </w:r>
      <w:proofErr w:type="spellEnd"/>
      <w:r>
        <w:rPr>
          <w:sz w:val="20"/>
          <w:szCs w:val="20"/>
        </w:rPr>
        <w:t xml:space="preserve">: 7149142001, </w:t>
      </w:r>
      <w:proofErr w:type="spellStart"/>
      <w:r>
        <w:rPr>
          <w:sz w:val="20"/>
          <w:szCs w:val="20"/>
        </w:rPr>
        <w:t>sa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pozivom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broj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odobrenja</w:t>
      </w:r>
      <w:proofErr w:type="spellEnd"/>
      <w:r>
        <w:rPr>
          <w:sz w:val="20"/>
          <w:szCs w:val="20"/>
        </w:rPr>
        <w:t xml:space="preserve">: JMBG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naznakom</w:t>
      </w:r>
      <w:proofErr w:type="spellEnd"/>
      <w:r>
        <w:rPr>
          <w:sz w:val="20"/>
          <w:szCs w:val="20"/>
        </w:rPr>
        <w:t xml:space="preserve">: </w:t>
      </w:r>
      <w:proofErr w:type="spellStart"/>
      <w:r>
        <w:rPr>
          <w:sz w:val="20"/>
          <w:szCs w:val="20"/>
        </w:rPr>
        <w:t>naknada</w:t>
      </w:r>
      <w:proofErr w:type="spellEnd"/>
      <w:r>
        <w:rPr>
          <w:sz w:val="20"/>
          <w:szCs w:val="20"/>
        </w:rPr>
        <w:t xml:space="preserve"> za </w:t>
      </w:r>
      <w:proofErr w:type="spellStart"/>
      <w:r>
        <w:rPr>
          <w:sz w:val="20"/>
          <w:szCs w:val="20"/>
        </w:rPr>
        <w:t>polaganje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ispita</w:t>
      </w:r>
      <w:proofErr w:type="spellEnd"/>
      <w:r>
        <w:rPr>
          <w:sz w:val="20"/>
          <w:szCs w:val="20"/>
        </w:rPr>
        <w:t xml:space="preserve"> za </w:t>
      </w:r>
      <w:proofErr w:type="spellStart"/>
      <w:r>
        <w:rPr>
          <w:sz w:val="20"/>
          <w:szCs w:val="20"/>
        </w:rPr>
        <w:t>vršenje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poslova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komunalne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policije</w:t>
      </w:r>
      <w:proofErr w:type="spellEnd"/>
      <w:r>
        <w:rPr>
          <w:sz w:val="20"/>
          <w:szCs w:val="20"/>
        </w:rPr>
        <w:t>.</w:t>
      </w:r>
    </w:p>
    <w:p w14:paraId="6542B387" w14:textId="77777777" w:rsidR="008C4AB4" w:rsidRDefault="008C4AB4" w:rsidP="008C4AB4">
      <w:pPr>
        <w:jc w:val="both"/>
        <w:rPr>
          <w:sz w:val="20"/>
          <w:szCs w:val="20"/>
        </w:rPr>
      </w:pPr>
      <w:proofErr w:type="spellStart"/>
      <w:r>
        <w:rPr>
          <w:b/>
          <w:sz w:val="20"/>
          <w:szCs w:val="20"/>
          <w:lang w:val="en-US"/>
        </w:rPr>
        <w:t>Kandidati</w:t>
      </w:r>
      <w:proofErr w:type="spellEnd"/>
      <w:r>
        <w:rPr>
          <w:b/>
          <w:sz w:val="20"/>
          <w:szCs w:val="20"/>
          <w:lang w:val="en-US"/>
        </w:rPr>
        <w:t xml:space="preserve"> koji </w:t>
      </w:r>
      <w:proofErr w:type="spellStart"/>
      <w:r>
        <w:rPr>
          <w:b/>
          <w:sz w:val="20"/>
          <w:szCs w:val="20"/>
          <w:lang w:val="en-US"/>
        </w:rPr>
        <w:t>su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na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popravnom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polaganju</w:t>
      </w:r>
      <w:proofErr w:type="spellEnd"/>
      <w:r>
        <w:rPr>
          <w:color w:val="292929"/>
          <w:sz w:val="20"/>
          <w:szCs w:val="20"/>
          <w:lang w:val="en-US"/>
        </w:rPr>
        <w:t xml:space="preserve"> </w:t>
      </w:r>
      <w:proofErr w:type="spellStart"/>
      <w:r>
        <w:rPr>
          <w:bCs/>
          <w:sz w:val="20"/>
          <w:szCs w:val="20"/>
        </w:rPr>
        <w:t>iz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jednog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predmeta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na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usmenom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dijelu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ispita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ili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iz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jednog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predmeta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na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praktičnoj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provjeri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znanja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ili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su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dobili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ocjenu</w:t>
      </w:r>
      <w:proofErr w:type="spellEnd"/>
      <w:r>
        <w:rPr>
          <w:bCs/>
          <w:sz w:val="20"/>
          <w:szCs w:val="20"/>
        </w:rPr>
        <w:t xml:space="preserve"> “</w:t>
      </w:r>
      <w:proofErr w:type="spellStart"/>
      <w:r>
        <w:rPr>
          <w:bCs/>
          <w:sz w:val="20"/>
          <w:szCs w:val="20"/>
        </w:rPr>
        <w:t>nije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položio</w:t>
      </w:r>
      <w:proofErr w:type="spellEnd"/>
      <w:r>
        <w:rPr>
          <w:bCs/>
          <w:sz w:val="20"/>
          <w:szCs w:val="20"/>
        </w:rPr>
        <w:t xml:space="preserve">” </w:t>
      </w:r>
      <w:proofErr w:type="spellStart"/>
      <w:r>
        <w:rPr>
          <w:bCs/>
          <w:sz w:val="20"/>
          <w:szCs w:val="20"/>
        </w:rPr>
        <w:t>iz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istog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predmeta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na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usmenom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dijelu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ispita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i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praktičnoj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provjeri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znanja</w:t>
      </w:r>
      <w:proofErr w:type="spellEnd"/>
      <w:r>
        <w:rPr>
          <w:bCs/>
          <w:sz w:val="20"/>
          <w:szCs w:val="20"/>
        </w:rPr>
        <w:t>,</w:t>
      </w:r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nijesu</w:t>
      </w:r>
      <w:proofErr w:type="spellEnd"/>
      <w:r>
        <w:rPr>
          <w:b/>
          <w:sz w:val="20"/>
          <w:szCs w:val="20"/>
          <w:lang w:val="en-US"/>
        </w:rPr>
        <w:t xml:space="preserve"> u </w:t>
      </w:r>
      <w:proofErr w:type="spellStart"/>
      <w:r>
        <w:rPr>
          <w:b/>
          <w:sz w:val="20"/>
          <w:szCs w:val="20"/>
          <w:lang w:val="en-US"/>
        </w:rPr>
        <w:t>obavezi</w:t>
      </w:r>
      <w:proofErr w:type="spellEnd"/>
      <w:r>
        <w:rPr>
          <w:b/>
          <w:sz w:val="20"/>
          <w:szCs w:val="20"/>
          <w:lang w:val="en-US"/>
        </w:rPr>
        <w:t xml:space="preserve"> da </w:t>
      </w:r>
      <w:proofErr w:type="spellStart"/>
      <w:r>
        <w:rPr>
          <w:b/>
          <w:sz w:val="20"/>
          <w:szCs w:val="20"/>
          <w:lang w:val="en-US"/>
        </w:rPr>
        <w:t>uplaćuju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troškove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polaganja</w:t>
      </w:r>
      <w:proofErr w:type="spellEnd"/>
      <w:r>
        <w:rPr>
          <w:b/>
          <w:sz w:val="20"/>
          <w:szCs w:val="20"/>
          <w:lang w:val="en-US"/>
        </w:rPr>
        <w:t xml:space="preserve">. </w:t>
      </w:r>
    </w:p>
    <w:p w14:paraId="4AEE2818" w14:textId="77777777" w:rsidR="008C4AB4" w:rsidRDefault="008C4AB4" w:rsidP="008C4AB4">
      <w:pPr>
        <w:jc w:val="both"/>
        <w:rPr>
          <w:b/>
          <w:sz w:val="20"/>
          <w:szCs w:val="20"/>
          <w:lang w:val="en-US"/>
        </w:rPr>
      </w:pPr>
      <w:proofErr w:type="spellStart"/>
      <w:r>
        <w:rPr>
          <w:b/>
          <w:sz w:val="20"/>
          <w:szCs w:val="20"/>
          <w:lang w:val="en-US"/>
        </w:rPr>
        <w:t>Kandidati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su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dužni</w:t>
      </w:r>
      <w:proofErr w:type="spellEnd"/>
      <w:r>
        <w:rPr>
          <w:b/>
          <w:sz w:val="20"/>
          <w:szCs w:val="20"/>
          <w:lang w:val="en-US"/>
        </w:rPr>
        <w:t xml:space="preserve"> da </w:t>
      </w:r>
      <w:proofErr w:type="spellStart"/>
      <w:r>
        <w:rPr>
          <w:b/>
          <w:sz w:val="20"/>
          <w:szCs w:val="20"/>
          <w:lang w:val="en-US"/>
        </w:rPr>
        <w:t>budu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prikladno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i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uredno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odjeveni</w:t>
      </w:r>
      <w:proofErr w:type="spellEnd"/>
      <w:r>
        <w:rPr>
          <w:b/>
          <w:sz w:val="20"/>
          <w:szCs w:val="20"/>
          <w:lang w:val="en-US"/>
        </w:rPr>
        <w:t xml:space="preserve">, </w:t>
      </w:r>
      <w:proofErr w:type="spellStart"/>
      <w:r>
        <w:rPr>
          <w:b/>
          <w:sz w:val="20"/>
          <w:szCs w:val="20"/>
          <w:lang w:val="en-US"/>
        </w:rPr>
        <w:t>te</w:t>
      </w:r>
      <w:proofErr w:type="spellEnd"/>
      <w:r>
        <w:rPr>
          <w:b/>
          <w:sz w:val="20"/>
          <w:szCs w:val="20"/>
          <w:lang w:val="en-US"/>
        </w:rPr>
        <w:t xml:space="preserve"> da </w:t>
      </w:r>
      <w:proofErr w:type="spellStart"/>
      <w:r>
        <w:rPr>
          <w:b/>
          <w:sz w:val="20"/>
          <w:szCs w:val="20"/>
          <w:lang w:val="en-US"/>
        </w:rPr>
        <w:t>načinom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odijevanja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i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ponašanja</w:t>
      </w:r>
      <w:proofErr w:type="spellEnd"/>
      <w:r>
        <w:rPr>
          <w:b/>
          <w:sz w:val="20"/>
          <w:szCs w:val="20"/>
          <w:lang w:val="en-US"/>
        </w:rPr>
        <w:t xml:space="preserve"> ne </w:t>
      </w:r>
      <w:proofErr w:type="spellStart"/>
      <w:r>
        <w:rPr>
          <w:b/>
          <w:sz w:val="20"/>
          <w:szCs w:val="20"/>
          <w:lang w:val="en-US"/>
        </w:rPr>
        <w:t>narušavaju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atmosferu</w:t>
      </w:r>
      <w:proofErr w:type="spellEnd"/>
      <w:r>
        <w:rPr>
          <w:b/>
          <w:sz w:val="20"/>
          <w:szCs w:val="20"/>
          <w:lang w:val="en-US"/>
        </w:rPr>
        <w:t xml:space="preserve"> u </w:t>
      </w:r>
      <w:proofErr w:type="spellStart"/>
      <w:r>
        <w:rPr>
          <w:b/>
          <w:sz w:val="20"/>
          <w:szCs w:val="20"/>
          <w:lang w:val="en-US"/>
        </w:rPr>
        <w:t>toku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polaganja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stručnog</w:t>
      </w:r>
      <w:proofErr w:type="spellEnd"/>
      <w:r>
        <w:rPr>
          <w:b/>
          <w:sz w:val="20"/>
          <w:szCs w:val="20"/>
          <w:lang w:val="en-US"/>
        </w:rPr>
        <w:t xml:space="preserve"> </w:t>
      </w:r>
      <w:proofErr w:type="spellStart"/>
      <w:r>
        <w:rPr>
          <w:b/>
          <w:sz w:val="20"/>
          <w:szCs w:val="20"/>
          <w:lang w:val="en-US"/>
        </w:rPr>
        <w:t>ispita</w:t>
      </w:r>
      <w:proofErr w:type="spellEnd"/>
      <w:r>
        <w:rPr>
          <w:b/>
          <w:sz w:val="20"/>
          <w:szCs w:val="20"/>
          <w:lang w:val="en-US"/>
        </w:rPr>
        <w:t>.</w:t>
      </w:r>
    </w:p>
    <w:p w14:paraId="2D8509B2" w14:textId="77777777" w:rsidR="008C4AB4" w:rsidRDefault="008C4AB4" w:rsidP="008C4AB4">
      <w:pPr>
        <w:spacing w:after="0" w:line="240" w:lineRule="auto"/>
        <w:jc w:val="both"/>
        <w:rPr>
          <w:b/>
          <w:sz w:val="23"/>
          <w:szCs w:val="23"/>
          <w:lang w:val="sr-Latn-ME"/>
        </w:rPr>
      </w:pPr>
    </w:p>
    <w:p w14:paraId="63D1B77F" w14:textId="77777777" w:rsidR="008C4AB4" w:rsidRDefault="008C4AB4" w:rsidP="008C4AB4">
      <w:pPr>
        <w:spacing w:after="0" w:line="240" w:lineRule="auto"/>
        <w:jc w:val="both"/>
        <w:rPr>
          <w:b/>
          <w:sz w:val="23"/>
          <w:szCs w:val="23"/>
          <w:lang w:val="sr-Latn-ME"/>
        </w:rPr>
      </w:pPr>
    </w:p>
    <w:p w14:paraId="7F796810" w14:textId="77777777" w:rsidR="008C4AB4" w:rsidRDefault="008C4AB4" w:rsidP="008C4AB4">
      <w:pPr>
        <w:spacing w:after="0" w:line="240" w:lineRule="auto"/>
        <w:jc w:val="both"/>
        <w:rPr>
          <w:b/>
          <w:sz w:val="23"/>
          <w:szCs w:val="23"/>
          <w:lang w:val="sr-Latn-ME"/>
        </w:rPr>
      </w:pPr>
    </w:p>
    <w:p w14:paraId="6F9A2159" w14:textId="77777777" w:rsidR="008C4AB4" w:rsidRDefault="008C4AB4" w:rsidP="008C4AB4">
      <w:pPr>
        <w:spacing w:after="0" w:line="240" w:lineRule="auto"/>
        <w:jc w:val="both"/>
        <w:rPr>
          <w:b/>
          <w:sz w:val="23"/>
          <w:szCs w:val="23"/>
          <w:lang w:val="sr-Latn-ME"/>
        </w:rPr>
      </w:pPr>
      <w:r>
        <w:rPr>
          <w:b/>
          <w:sz w:val="23"/>
          <w:szCs w:val="23"/>
          <w:lang w:val="sr-Latn-ME"/>
        </w:rPr>
        <w:t>SEKRETARKA KOMISIJE</w:t>
      </w:r>
    </w:p>
    <w:p w14:paraId="06FE5722" w14:textId="77777777" w:rsidR="008C4AB4" w:rsidRDefault="008C4AB4" w:rsidP="008C4AB4">
      <w:pPr>
        <w:spacing w:after="0" w:line="240" w:lineRule="auto"/>
        <w:jc w:val="both"/>
        <w:rPr>
          <w:b/>
          <w:sz w:val="23"/>
          <w:szCs w:val="23"/>
          <w:lang w:val="sr-Latn-ME"/>
        </w:rPr>
      </w:pPr>
      <w:r>
        <w:rPr>
          <w:b/>
          <w:sz w:val="23"/>
          <w:szCs w:val="23"/>
          <w:lang w:val="sr-Latn-ME"/>
        </w:rPr>
        <w:t>Milena Tomović</w:t>
      </w:r>
    </w:p>
    <w:p w14:paraId="66617A4E" w14:textId="77777777" w:rsidR="008C4AB4" w:rsidRDefault="008C4AB4" w:rsidP="008C4AB4">
      <w:pPr>
        <w:spacing w:after="0" w:line="240" w:lineRule="auto"/>
        <w:jc w:val="both"/>
        <w:rPr>
          <w:b/>
          <w:sz w:val="23"/>
          <w:szCs w:val="23"/>
          <w:lang w:val="sr-Latn-ME"/>
        </w:rPr>
      </w:pPr>
    </w:p>
    <w:p w14:paraId="449E0310" w14:textId="77777777" w:rsidR="008C4AB4" w:rsidRDefault="008C4AB4" w:rsidP="008C4AB4">
      <w:pPr>
        <w:spacing w:after="0" w:line="240" w:lineRule="auto"/>
        <w:jc w:val="both"/>
        <w:rPr>
          <w:b/>
          <w:sz w:val="23"/>
          <w:szCs w:val="23"/>
          <w:lang w:val="sr-Latn-ME"/>
        </w:rPr>
      </w:pPr>
      <w:r>
        <w:rPr>
          <w:sz w:val="22"/>
          <w:lang w:val="sr-Latn-ME"/>
        </w:rPr>
        <w:t>kontakt: milena.tomovic@mju.gov.me</w:t>
      </w:r>
    </w:p>
    <w:p w14:paraId="7CE858E5" w14:textId="77777777" w:rsidR="008C4AB4" w:rsidRDefault="008C4AB4" w:rsidP="008C4AB4"/>
    <w:p w14:paraId="78A75275" w14:textId="77777777" w:rsidR="001401FE" w:rsidRDefault="001401FE"/>
    <w:sectPr w:rsidR="001401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F12B3A"/>
    <w:multiLevelType w:val="multilevel"/>
    <w:tmpl w:val="DD943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  <w:sz w:val="20"/>
      </w:rPr>
    </w:lvl>
  </w:abstractNum>
  <w:num w:numId="1" w16cid:durableId="803618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AB4"/>
    <w:rsid w:val="001401FE"/>
    <w:rsid w:val="00196053"/>
    <w:rsid w:val="001E0C3F"/>
    <w:rsid w:val="00670E42"/>
    <w:rsid w:val="008C4AB4"/>
    <w:rsid w:val="00B2666E"/>
    <w:rsid w:val="00C270C0"/>
    <w:rsid w:val="00D4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C5AFB"/>
  <w15:chartTrackingRefBased/>
  <w15:docId w15:val="{4AD6A3D3-9D78-47BD-B8FE-A0C4B2009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AB4"/>
    <w:pPr>
      <w:spacing w:line="252" w:lineRule="auto"/>
    </w:pPr>
    <w:rPr>
      <w:rFonts w:ascii="Arial" w:hAnsi="Arial" w:cs="Arial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C4AB4"/>
    <w:pPr>
      <w:spacing w:after="0" w:line="240" w:lineRule="auto"/>
      <w:jc w:val="both"/>
    </w:pPr>
    <w:rPr>
      <w:sz w:val="24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Kabinet ministra javne uprave</dc:creator>
  <cp:keywords/>
  <dc:description/>
  <cp:lastModifiedBy>000-mju</cp:lastModifiedBy>
  <cp:revision>2</cp:revision>
  <dcterms:created xsi:type="dcterms:W3CDTF">2026-09-18T11:57:00Z</dcterms:created>
  <dcterms:modified xsi:type="dcterms:W3CDTF">2026-09-18T11:57:00Z</dcterms:modified>
</cp:coreProperties>
</file>