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31" w:rsidRDefault="00AF1EB7" w:rsidP="002B29FB">
      <w:pPr>
        <w:jc w:val="center"/>
        <w:rPr>
          <w:rFonts w:ascii="Arial" w:hAnsi="Arial" w:cs="Arial"/>
          <w:b/>
          <w:sz w:val="28"/>
          <w:szCs w:val="28"/>
        </w:rPr>
      </w:pPr>
      <w:r w:rsidRPr="00AF1EB7">
        <w:rPr>
          <w:rFonts w:ascii="Arial" w:hAnsi="Arial" w:cs="Arial"/>
          <w:b/>
          <w:sz w:val="28"/>
          <w:szCs w:val="28"/>
        </w:rPr>
        <w:t>OBAVJEŠTENJE</w:t>
      </w:r>
      <w:r w:rsidR="000A4DB1">
        <w:rPr>
          <w:rFonts w:ascii="Arial" w:hAnsi="Arial" w:cs="Arial"/>
          <w:b/>
          <w:sz w:val="28"/>
          <w:szCs w:val="28"/>
        </w:rPr>
        <w:t xml:space="preserve"> </w:t>
      </w:r>
      <w:r w:rsidRPr="00AF1EB7">
        <w:rPr>
          <w:rFonts w:ascii="Arial" w:hAnsi="Arial" w:cs="Arial"/>
          <w:b/>
          <w:sz w:val="28"/>
          <w:szCs w:val="28"/>
        </w:rPr>
        <w:t>O DEŠIFROVANJU PISANOG</w:t>
      </w:r>
      <w:r w:rsidR="00F44048">
        <w:rPr>
          <w:rFonts w:ascii="Arial" w:hAnsi="Arial" w:cs="Arial"/>
          <w:b/>
          <w:sz w:val="28"/>
          <w:szCs w:val="28"/>
        </w:rPr>
        <w:t xml:space="preserve"> I TERMINIMA ODRŽAVANJA USMENOG</w:t>
      </w:r>
      <w:r w:rsidRPr="00AF1EB7">
        <w:rPr>
          <w:rFonts w:ascii="Arial" w:hAnsi="Arial" w:cs="Arial"/>
          <w:b/>
          <w:sz w:val="28"/>
          <w:szCs w:val="28"/>
        </w:rPr>
        <w:t xml:space="preserve"> DIJELA PRAVOSUDNOG ISPITA - ISPITNI ROK </w:t>
      </w:r>
      <w:r>
        <w:rPr>
          <w:rFonts w:ascii="Arial" w:hAnsi="Arial" w:cs="Arial"/>
          <w:b/>
          <w:sz w:val="28"/>
          <w:szCs w:val="28"/>
        </w:rPr>
        <w:t>NOVEMBAR</w:t>
      </w:r>
      <w:r w:rsidRPr="00AF1EB7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DECEMBAR</w:t>
      </w:r>
      <w:r w:rsidRPr="00AF1EB7">
        <w:rPr>
          <w:rFonts w:ascii="Arial" w:hAnsi="Arial" w:cs="Arial"/>
          <w:b/>
          <w:sz w:val="28"/>
          <w:szCs w:val="28"/>
        </w:rPr>
        <w:t xml:space="preserve"> 2022. GODINE</w:t>
      </w:r>
    </w:p>
    <w:p w:rsidR="00AF1EB7" w:rsidRDefault="00AF1EB7" w:rsidP="00AF1EB7">
      <w:pPr>
        <w:jc w:val="both"/>
        <w:rPr>
          <w:rFonts w:ascii="Arial" w:hAnsi="Arial" w:cs="Arial"/>
          <w:b/>
          <w:sz w:val="28"/>
          <w:szCs w:val="28"/>
        </w:rPr>
      </w:pPr>
    </w:p>
    <w:p w:rsidR="002B29FB" w:rsidRPr="00AF1EB7" w:rsidRDefault="00AF1EB7" w:rsidP="00AF1EB7">
      <w:pPr>
        <w:jc w:val="both"/>
        <w:rPr>
          <w:rFonts w:ascii="Arial" w:hAnsi="Arial" w:cs="Arial"/>
          <w:sz w:val="24"/>
          <w:szCs w:val="24"/>
        </w:rPr>
      </w:pPr>
      <w:r w:rsidRPr="002B29FB">
        <w:rPr>
          <w:rFonts w:ascii="Arial" w:hAnsi="Arial" w:cs="Arial"/>
          <w:sz w:val="24"/>
          <w:szCs w:val="24"/>
        </w:rPr>
        <w:t xml:space="preserve">Obavještavaju se kandidati koji su 19. i 20. novembra 2022. godine polagali pisani dio pravosudnog ispita, da će se dešifrovanje pisanog dijela ispita održati u sljedećim terminima:  </w:t>
      </w:r>
    </w:p>
    <w:p w:rsidR="002B29FB" w:rsidRPr="002B29FB" w:rsidRDefault="00AF1EB7" w:rsidP="00AF1EB7">
      <w:pPr>
        <w:jc w:val="both"/>
        <w:rPr>
          <w:rFonts w:ascii="Arial" w:hAnsi="Arial" w:cs="Arial"/>
          <w:sz w:val="24"/>
          <w:szCs w:val="24"/>
        </w:rPr>
      </w:pPr>
      <w:r w:rsidRPr="002B29FB">
        <w:rPr>
          <w:rFonts w:ascii="Arial" w:hAnsi="Arial" w:cs="Arial"/>
          <w:b/>
          <w:sz w:val="24"/>
          <w:szCs w:val="24"/>
        </w:rPr>
        <w:t>-</w:t>
      </w:r>
      <w:r w:rsidRPr="002B29FB">
        <w:rPr>
          <w:rFonts w:ascii="Arial" w:hAnsi="Arial" w:cs="Arial"/>
          <w:sz w:val="24"/>
          <w:szCs w:val="24"/>
        </w:rPr>
        <w:t xml:space="preserve"> </w:t>
      </w:r>
      <w:r w:rsidRPr="002B29FB">
        <w:rPr>
          <w:rFonts w:ascii="Arial" w:hAnsi="Arial" w:cs="Arial"/>
          <w:b/>
          <w:sz w:val="24"/>
          <w:szCs w:val="24"/>
        </w:rPr>
        <w:t>dešifrovanje pisanog dijela ispita iz krivičnog prava</w:t>
      </w:r>
      <w:r w:rsidRPr="002B29FB">
        <w:rPr>
          <w:rFonts w:ascii="Arial" w:hAnsi="Arial" w:cs="Arial"/>
          <w:sz w:val="24"/>
          <w:szCs w:val="24"/>
        </w:rPr>
        <w:t xml:space="preserve"> – </w:t>
      </w:r>
      <w:r w:rsidRPr="002B29FB">
        <w:rPr>
          <w:rFonts w:ascii="Arial" w:hAnsi="Arial" w:cs="Arial"/>
          <w:sz w:val="24"/>
          <w:szCs w:val="24"/>
          <w:u w:val="single"/>
        </w:rPr>
        <w:t>u ponedeljak 5. decembra 2022. godine, sa početkom u 11:00 časova</w:t>
      </w:r>
      <w:r w:rsidRPr="002B29FB">
        <w:rPr>
          <w:rFonts w:ascii="Arial" w:hAnsi="Arial" w:cs="Arial"/>
          <w:sz w:val="24"/>
          <w:szCs w:val="24"/>
        </w:rPr>
        <w:t>, u prostorijama stare zgrade Vlade, ul. Jovana Tomaševića br.2 u Podgorici (kongresna sala).</w:t>
      </w:r>
    </w:p>
    <w:p w:rsidR="002B29FB" w:rsidRPr="002B29FB" w:rsidRDefault="00AF1EB7" w:rsidP="00AF1EB7">
      <w:pPr>
        <w:jc w:val="both"/>
        <w:rPr>
          <w:rFonts w:ascii="Arial" w:hAnsi="Arial" w:cs="Arial"/>
          <w:sz w:val="24"/>
          <w:szCs w:val="24"/>
        </w:rPr>
      </w:pPr>
      <w:r w:rsidRPr="002B29FB">
        <w:rPr>
          <w:rFonts w:ascii="Arial" w:hAnsi="Arial" w:cs="Arial"/>
          <w:b/>
          <w:sz w:val="24"/>
          <w:szCs w:val="24"/>
        </w:rPr>
        <w:t>- dešifrovanje pisanog dijela ispita iz građanskog prava</w:t>
      </w:r>
      <w:r w:rsidRPr="002B29FB">
        <w:rPr>
          <w:rFonts w:ascii="Arial" w:hAnsi="Arial" w:cs="Arial"/>
          <w:sz w:val="24"/>
          <w:szCs w:val="24"/>
        </w:rPr>
        <w:t xml:space="preserve"> - </w:t>
      </w:r>
      <w:r w:rsidRPr="002B29FB">
        <w:rPr>
          <w:rFonts w:ascii="Arial" w:hAnsi="Arial" w:cs="Arial"/>
          <w:sz w:val="24"/>
          <w:szCs w:val="24"/>
          <w:u w:val="single"/>
        </w:rPr>
        <w:t>u utorak 6. decembra 2022. godine, sa početkom u 11:00 časova,</w:t>
      </w:r>
      <w:r w:rsidRPr="002B29FB">
        <w:rPr>
          <w:rFonts w:ascii="Arial" w:hAnsi="Arial" w:cs="Arial"/>
          <w:sz w:val="24"/>
          <w:szCs w:val="24"/>
        </w:rPr>
        <w:t xml:space="preserve"> u prostorijama stare zgrade Vlade, ul. Jovana Tomaševića br.2 u Podgorici (kongresna sala).</w:t>
      </w:r>
    </w:p>
    <w:p w:rsidR="002B29FB" w:rsidRPr="002B29FB" w:rsidRDefault="002B29FB" w:rsidP="00AF1EB7">
      <w:pPr>
        <w:jc w:val="both"/>
        <w:rPr>
          <w:rFonts w:ascii="Arial" w:hAnsi="Arial" w:cs="Arial"/>
          <w:sz w:val="24"/>
          <w:szCs w:val="24"/>
        </w:rPr>
      </w:pPr>
    </w:p>
    <w:p w:rsidR="00E97634" w:rsidRDefault="00E97634" w:rsidP="00E97634">
      <w:pPr>
        <w:jc w:val="both"/>
        <w:rPr>
          <w:rFonts w:ascii="Arial" w:hAnsi="Arial" w:cs="Arial"/>
          <w:sz w:val="24"/>
          <w:szCs w:val="24"/>
        </w:rPr>
      </w:pPr>
      <w:r w:rsidRPr="00E97634">
        <w:rPr>
          <w:rFonts w:ascii="Arial" w:hAnsi="Arial" w:cs="Arial"/>
          <w:b/>
          <w:sz w:val="24"/>
          <w:szCs w:val="24"/>
        </w:rPr>
        <w:t>Usmeni dio ispita</w:t>
      </w:r>
      <w:r w:rsidRPr="00E97634">
        <w:rPr>
          <w:rFonts w:ascii="Arial" w:hAnsi="Arial" w:cs="Arial"/>
          <w:sz w:val="24"/>
          <w:szCs w:val="24"/>
        </w:rPr>
        <w:t xml:space="preserve"> će početi </w:t>
      </w:r>
      <w:r w:rsidRPr="00E97634">
        <w:rPr>
          <w:rFonts w:ascii="Arial" w:hAnsi="Arial" w:cs="Arial"/>
          <w:sz w:val="24"/>
          <w:szCs w:val="24"/>
          <w:u w:val="single"/>
        </w:rPr>
        <w:t>u ponedeljak 12. decembra</w:t>
      </w:r>
      <w:r>
        <w:rPr>
          <w:rFonts w:ascii="Arial" w:hAnsi="Arial" w:cs="Arial"/>
          <w:sz w:val="24"/>
          <w:szCs w:val="24"/>
        </w:rPr>
        <w:t xml:space="preserve"> </w:t>
      </w:r>
      <w:r w:rsidRPr="00E97634">
        <w:rPr>
          <w:rFonts w:ascii="Arial" w:hAnsi="Arial" w:cs="Arial"/>
          <w:sz w:val="24"/>
          <w:szCs w:val="24"/>
        </w:rPr>
        <w:t xml:space="preserve"> 2022. godine u 1</w:t>
      </w:r>
      <w:r>
        <w:rPr>
          <w:rFonts w:ascii="Arial" w:hAnsi="Arial" w:cs="Arial"/>
          <w:sz w:val="24"/>
          <w:szCs w:val="24"/>
        </w:rPr>
        <w:t>5:30</w:t>
      </w:r>
      <w:r w:rsidRPr="00E97634">
        <w:rPr>
          <w:rFonts w:ascii="Arial" w:hAnsi="Arial" w:cs="Arial"/>
          <w:sz w:val="24"/>
          <w:szCs w:val="24"/>
        </w:rPr>
        <w:t>h, u prostorijama stare zgrade Vlade u Podgorici (ul. Jovana Tomaševića br.2), prema rasporedu koji će odrediti Komisija.</w:t>
      </w:r>
    </w:p>
    <w:p w:rsidR="00E97634" w:rsidRPr="00E97634" w:rsidRDefault="00E97634" w:rsidP="00E9763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F1EB7" w:rsidRPr="002B29FB" w:rsidRDefault="00AF1EB7" w:rsidP="00AF1EB7">
      <w:pPr>
        <w:jc w:val="both"/>
        <w:rPr>
          <w:rFonts w:ascii="Arial" w:hAnsi="Arial" w:cs="Arial"/>
          <w:sz w:val="24"/>
          <w:szCs w:val="24"/>
        </w:rPr>
      </w:pPr>
      <w:r w:rsidRPr="002B29FB">
        <w:rPr>
          <w:rFonts w:ascii="Arial" w:hAnsi="Arial" w:cs="Arial"/>
          <w:sz w:val="24"/>
          <w:szCs w:val="24"/>
        </w:rPr>
        <w:t>Kandidati su na dešifrovanju i usmenom dijelu ispita dužni sa sobom da ponesu ličnu kartu ili drugu javnu ispravu na osnovu koje se može utvrditi identitet kandidata.</w:t>
      </w:r>
    </w:p>
    <w:p w:rsidR="002B29FB" w:rsidRPr="00AF1EB7" w:rsidRDefault="002B29FB" w:rsidP="00AF1EB7">
      <w:pPr>
        <w:jc w:val="both"/>
        <w:rPr>
          <w:rFonts w:ascii="Arial" w:hAnsi="Arial" w:cs="Arial"/>
          <w:sz w:val="24"/>
          <w:szCs w:val="24"/>
        </w:rPr>
      </w:pPr>
    </w:p>
    <w:p w:rsidR="00AF1EB7" w:rsidRPr="00AF1EB7" w:rsidRDefault="002B29FB" w:rsidP="002B29FB">
      <w:pPr>
        <w:jc w:val="center"/>
        <w:rPr>
          <w:rFonts w:ascii="Arial" w:hAnsi="Arial" w:cs="Arial"/>
          <w:sz w:val="24"/>
          <w:szCs w:val="24"/>
        </w:rPr>
      </w:pPr>
      <w:r w:rsidRPr="00AF1EB7">
        <w:rPr>
          <w:rFonts w:ascii="Arial" w:hAnsi="Arial" w:cs="Arial"/>
          <w:sz w:val="24"/>
          <w:szCs w:val="24"/>
        </w:rPr>
        <w:t>Tel: +382(0)20 407 520</w:t>
      </w:r>
    </w:p>
    <w:sectPr w:rsidR="00AF1EB7" w:rsidRPr="00AF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952F2"/>
    <w:multiLevelType w:val="multilevel"/>
    <w:tmpl w:val="9272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831015"/>
    <w:multiLevelType w:val="multilevel"/>
    <w:tmpl w:val="4C7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7"/>
    <w:rsid w:val="000A4DB1"/>
    <w:rsid w:val="002B29FB"/>
    <w:rsid w:val="00457231"/>
    <w:rsid w:val="007C7513"/>
    <w:rsid w:val="00AF1EB7"/>
    <w:rsid w:val="00E97634"/>
    <w:rsid w:val="00F4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87FA"/>
  <w15:chartTrackingRefBased/>
  <w15:docId w15:val="{4F847679-57CB-4E68-B522-92BB9C14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5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Aleksic</dc:creator>
  <cp:keywords/>
  <dc:description/>
  <cp:lastModifiedBy>Teodora Aleksic</cp:lastModifiedBy>
  <cp:revision>10</cp:revision>
  <cp:lastPrinted>2022-11-24T07:14:00Z</cp:lastPrinted>
  <dcterms:created xsi:type="dcterms:W3CDTF">2022-11-23T08:51:00Z</dcterms:created>
  <dcterms:modified xsi:type="dcterms:W3CDTF">2022-11-25T10:54:00Z</dcterms:modified>
</cp:coreProperties>
</file>