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</w:t>
      </w:r>
      <w:r w:rsidR="008564C3">
        <w:rPr>
          <w:rFonts w:ascii="Arial" w:hAnsi="Arial" w:cs="Arial"/>
          <w:sz w:val="22"/>
          <w:szCs w:val="22"/>
          <w:lang w:val="sr-Latn-CS"/>
        </w:rPr>
        <w:t>l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o </w:t>
      </w:r>
      <w:r w:rsidR="00C526E3" w:rsidRPr="00A63425">
        <w:rPr>
          <w:rFonts w:ascii="Arial" w:hAnsi="Arial" w:cs="Arial"/>
          <w:sz w:val="22"/>
          <w:szCs w:val="22"/>
        </w:rPr>
        <w:t>Ugovor o koncesiji za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A63425">
        <w:rPr>
          <w:rFonts w:ascii="Arial" w:hAnsi="Arial" w:cs="Arial"/>
          <w:sz w:val="22"/>
          <w:szCs w:val="22"/>
        </w:rPr>
        <w:t xml:space="preserve">detaljna geološka istraživanja i </w:t>
      </w:r>
      <w:r w:rsidR="008564C3">
        <w:rPr>
          <w:rFonts w:ascii="Arial" w:hAnsi="Arial" w:cs="Arial"/>
          <w:sz w:val="22"/>
          <w:szCs w:val="22"/>
        </w:rPr>
        <w:t>eksploataciju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07790E">
        <w:rPr>
          <w:rFonts w:ascii="Arial" w:hAnsi="Arial" w:cs="Arial"/>
          <w:sz w:val="22"/>
          <w:szCs w:val="22"/>
        </w:rPr>
        <w:t xml:space="preserve">pojave </w:t>
      </w:r>
      <w:r w:rsidRPr="00A63425">
        <w:rPr>
          <w:rFonts w:ascii="Arial" w:hAnsi="Arial" w:cs="Arial"/>
          <w:sz w:val="22"/>
          <w:szCs w:val="22"/>
        </w:rPr>
        <w:t>mineralne sirovi</w:t>
      </w:r>
      <w:r w:rsidR="0007790E">
        <w:rPr>
          <w:rFonts w:ascii="Arial" w:hAnsi="Arial" w:cs="Arial"/>
          <w:sz w:val="22"/>
          <w:szCs w:val="22"/>
        </w:rPr>
        <w:t>ne tehničko-građevinskog kamena</w:t>
      </w:r>
      <w:r w:rsidR="00C526E3" w:rsidRPr="00A63425">
        <w:rPr>
          <w:rFonts w:ascii="Arial" w:hAnsi="Arial" w:cs="Arial"/>
          <w:sz w:val="22"/>
          <w:szCs w:val="22"/>
        </w:rPr>
        <w:t xml:space="preserve"> </w:t>
      </w:r>
      <w:r w:rsidRPr="00A63425">
        <w:rPr>
          <w:rFonts w:ascii="Arial" w:hAnsi="Arial" w:cs="Arial"/>
          <w:sz w:val="22"/>
          <w:szCs w:val="22"/>
        </w:rPr>
        <w:t>„</w:t>
      </w:r>
      <w:r w:rsidR="00B56F6D">
        <w:rPr>
          <w:rFonts w:ascii="Arial" w:hAnsi="Arial" w:cs="Arial"/>
          <w:sz w:val="22"/>
          <w:szCs w:val="22"/>
        </w:rPr>
        <w:t>Rudine 1 - Pelinovo</w:t>
      </w:r>
      <w:r w:rsidR="005945EC">
        <w:rPr>
          <w:rFonts w:ascii="Arial" w:hAnsi="Arial" w:cs="Arial"/>
          <w:sz w:val="22"/>
          <w:szCs w:val="22"/>
        </w:rPr>
        <w:t>“, O</w:t>
      </w:r>
      <w:bookmarkStart w:id="0" w:name="_GoBack"/>
      <w:bookmarkEnd w:id="0"/>
      <w:r w:rsidRPr="00A63425">
        <w:rPr>
          <w:rFonts w:ascii="Arial" w:hAnsi="Arial" w:cs="Arial"/>
          <w:sz w:val="22"/>
          <w:szCs w:val="22"/>
        </w:rPr>
        <w:t xml:space="preserve">pština </w:t>
      </w:r>
      <w:r w:rsidR="0007790E">
        <w:rPr>
          <w:rFonts w:ascii="Arial" w:hAnsi="Arial" w:cs="Arial"/>
          <w:sz w:val="22"/>
          <w:szCs w:val="22"/>
        </w:rPr>
        <w:t>Kotor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Default="00D977E2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C3049C" w:rsidRPr="00C3049C">
        <w:rPr>
          <w:rFonts w:ascii="Arial" w:hAnsi="Arial" w:cs="Arial"/>
        </w:rPr>
        <w:t xml:space="preserve"> Koncesionar je dužan da, najkasnije 30 dana prije isteka Bankarske garancije iz stava 2 ovog člana dostavi Koncedentu Bankarsku garanciju plativu na prvi poziv bez prava prigovora, kao  sredstvo obezbjeđenja izvršenja svih</w:t>
      </w:r>
      <w:r w:rsidR="00C5024E">
        <w:rPr>
          <w:rFonts w:ascii="Arial" w:hAnsi="Arial" w:cs="Arial"/>
        </w:rPr>
        <w:t xml:space="preserve"> ugovornih obaveza, u iznosu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C5024E" w:rsidRPr="00B21747">
        <w:rPr>
          <w:rFonts w:ascii="Arial" w:hAnsi="Arial" w:cs="Arial"/>
          <w:b/>
          <w:lang w:val="sr-Latn-CS"/>
        </w:rPr>
        <w:t>6</w:t>
      </w:r>
      <w:r w:rsidR="00C5024E">
        <w:rPr>
          <w:rFonts w:ascii="Arial" w:hAnsi="Arial" w:cs="Arial"/>
          <w:b/>
          <w:lang w:val="sr-Latn-CS"/>
        </w:rPr>
        <w:t>1</w:t>
      </w:r>
      <w:r w:rsidR="00C5024E" w:rsidRPr="00B21747">
        <w:rPr>
          <w:rFonts w:ascii="Arial" w:hAnsi="Arial" w:cs="Arial"/>
          <w:b/>
          <w:lang w:val="sr-Latn-CS"/>
        </w:rPr>
        <w:t>.</w:t>
      </w:r>
      <w:r w:rsidR="00C5024E">
        <w:rPr>
          <w:rFonts w:ascii="Arial" w:hAnsi="Arial" w:cs="Arial"/>
          <w:b/>
          <w:lang w:val="sr-Latn-CS"/>
        </w:rPr>
        <w:t>689</w:t>
      </w:r>
      <w:r w:rsidR="00C5024E" w:rsidRPr="00B21747">
        <w:rPr>
          <w:rFonts w:ascii="Arial" w:hAnsi="Arial" w:cs="Arial"/>
          <w:b/>
          <w:lang w:val="sr-Latn-CS"/>
        </w:rPr>
        <w:t>,</w:t>
      </w:r>
      <w:r w:rsidR="00C5024E">
        <w:rPr>
          <w:rFonts w:ascii="Arial" w:hAnsi="Arial" w:cs="Arial"/>
          <w:b/>
          <w:lang w:val="sr-Latn-CS"/>
        </w:rPr>
        <w:t xml:space="preserve">60 € </w:t>
      </w:r>
      <w:r w:rsidR="00C5024E">
        <w:rPr>
          <w:rFonts w:ascii="Arial" w:hAnsi="Arial" w:cs="Arial"/>
        </w:rPr>
        <w:t>(slovima: šezdeset jedna hiljada šest stotina osamdeset devet eura i šezdeset centi</w:t>
      </w:r>
      <w:r w:rsidR="00C5024E" w:rsidRPr="000761D3">
        <w:rPr>
          <w:rFonts w:ascii="Arial" w:hAnsi="Arial" w:cs="Arial"/>
        </w:rPr>
        <w:t>)</w:t>
      </w:r>
      <w:r w:rsidR="00C3049C" w:rsidRPr="00C3049C">
        <w:rPr>
          <w:rFonts w:ascii="Arial" w:hAnsi="Arial" w:cs="Arial"/>
        </w:rPr>
        <w:t xml:space="preserve"> i sa rokom važenja od godinu dana od datuma izdavanja.</w:t>
      </w:r>
    </w:p>
    <w:p w:rsidR="00C3049C" w:rsidRPr="00C3049C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C5024E" w:rsidP="00C3049C">
      <w:pPr>
        <w:jc w:val="both"/>
        <w:rPr>
          <w:rFonts w:ascii="Arial" w:hAnsi="Arial" w:cs="Arial"/>
          <w:lang w:val="sr-Latn-CS"/>
        </w:rPr>
      </w:pPr>
      <w:r w:rsidRPr="00B21747">
        <w:rPr>
          <w:rFonts w:ascii="Arial" w:hAnsi="Arial" w:cs="Arial"/>
          <w:b/>
          <w:lang w:val="sr-Latn-CS"/>
        </w:rPr>
        <w:t>6</w:t>
      </w:r>
      <w:r>
        <w:rPr>
          <w:rFonts w:ascii="Arial" w:hAnsi="Arial" w:cs="Arial"/>
          <w:b/>
          <w:lang w:val="sr-Latn-CS"/>
        </w:rPr>
        <w:t>1</w:t>
      </w:r>
      <w:r w:rsidRPr="00B21747">
        <w:rPr>
          <w:rFonts w:ascii="Arial" w:hAnsi="Arial" w:cs="Arial"/>
          <w:b/>
          <w:lang w:val="sr-Latn-CS"/>
        </w:rPr>
        <w:t>.</w:t>
      </w:r>
      <w:r>
        <w:rPr>
          <w:rFonts w:ascii="Arial" w:hAnsi="Arial" w:cs="Arial"/>
          <w:b/>
          <w:lang w:val="sr-Latn-CS"/>
        </w:rPr>
        <w:t>689</w:t>
      </w:r>
      <w:r w:rsidRPr="00B21747">
        <w:rPr>
          <w:rFonts w:ascii="Arial" w:hAnsi="Arial" w:cs="Arial"/>
          <w:b/>
          <w:lang w:val="sr-Latn-CS"/>
        </w:rPr>
        <w:t>,</w:t>
      </w:r>
      <w:r>
        <w:rPr>
          <w:rFonts w:ascii="Arial" w:hAnsi="Arial" w:cs="Arial"/>
          <w:b/>
          <w:lang w:val="sr-Latn-CS"/>
        </w:rPr>
        <w:t xml:space="preserve">60 € </w:t>
      </w:r>
      <w:r>
        <w:rPr>
          <w:rFonts w:ascii="Arial" w:hAnsi="Arial" w:cs="Arial"/>
        </w:rPr>
        <w:t>(slovima: šezdeset jedna hiljada šest stotina osamdeset devet eura i šezdeset centi</w:t>
      </w:r>
      <w:r w:rsidRPr="000761D3">
        <w:rPr>
          <w:rFonts w:ascii="Arial" w:hAnsi="Arial" w:cs="Arial"/>
        </w:rPr>
        <w:t>)</w:t>
      </w:r>
      <w:r w:rsidR="00C3049C">
        <w:rPr>
          <w:rFonts w:ascii="Arial" w:hAnsi="Arial" w:cs="Arial"/>
          <w:lang w:val="sr-Latn-CS"/>
        </w:rPr>
        <w:t>,</w:t>
      </w:r>
      <w:r w:rsidR="00C3049C" w:rsidRPr="00C3049C">
        <w:rPr>
          <w:rFonts w:ascii="Arial" w:hAnsi="Arial" w:cs="Arial"/>
          <w:lang w:val="sr-Latn-CS"/>
        </w:rPr>
        <w:t xml:space="preserve"> 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  <w:r w:rsidRPr="00C3049C">
        <w:rPr>
          <w:rFonts w:ascii="Arial" w:eastAsia="Times New Roman" w:hAnsi="Arial" w:cs="Arial"/>
          <w:lang w:val="sr-Latn-CS"/>
        </w:rPr>
        <w:t xml:space="preserve"> 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C5024E" w:rsidRPr="00B21747">
        <w:rPr>
          <w:rFonts w:ascii="Arial" w:hAnsi="Arial" w:cs="Arial"/>
          <w:b/>
          <w:lang w:val="sr-Latn-CS"/>
        </w:rPr>
        <w:t>6</w:t>
      </w:r>
      <w:r w:rsidR="00C5024E">
        <w:rPr>
          <w:rFonts w:ascii="Arial" w:hAnsi="Arial" w:cs="Arial"/>
          <w:b/>
          <w:lang w:val="sr-Latn-CS"/>
        </w:rPr>
        <w:t>1</w:t>
      </w:r>
      <w:r w:rsidR="00C5024E" w:rsidRPr="00B21747">
        <w:rPr>
          <w:rFonts w:ascii="Arial" w:hAnsi="Arial" w:cs="Arial"/>
          <w:b/>
          <w:lang w:val="sr-Latn-CS"/>
        </w:rPr>
        <w:t>.</w:t>
      </w:r>
      <w:r w:rsidR="00C5024E">
        <w:rPr>
          <w:rFonts w:ascii="Arial" w:hAnsi="Arial" w:cs="Arial"/>
          <w:b/>
          <w:lang w:val="sr-Latn-CS"/>
        </w:rPr>
        <w:t>689</w:t>
      </w:r>
      <w:r w:rsidR="00C5024E" w:rsidRPr="00B21747">
        <w:rPr>
          <w:rFonts w:ascii="Arial" w:hAnsi="Arial" w:cs="Arial"/>
          <w:b/>
          <w:lang w:val="sr-Latn-CS"/>
        </w:rPr>
        <w:t>,</w:t>
      </w:r>
      <w:r w:rsidR="00C5024E">
        <w:rPr>
          <w:rFonts w:ascii="Arial" w:hAnsi="Arial" w:cs="Arial"/>
          <w:b/>
          <w:lang w:val="sr-Latn-CS"/>
        </w:rPr>
        <w:t xml:space="preserve">60 € </w:t>
      </w:r>
      <w:r w:rsidR="00C5024E">
        <w:rPr>
          <w:rFonts w:ascii="Arial" w:hAnsi="Arial" w:cs="Arial"/>
        </w:rPr>
        <w:t>(slovima: šezdeset jedna hiljada šest stotina osamdeset devet eura i šezdeset centi</w:t>
      </w:r>
      <w:r w:rsidR="00C5024E" w:rsidRPr="000761D3">
        <w:rPr>
          <w:rFonts w:ascii="Arial" w:hAnsi="Arial" w:cs="Arial"/>
        </w:rPr>
        <w:t>)</w:t>
      </w:r>
      <w:r w:rsidR="00D977E2">
        <w:rPr>
          <w:rFonts w:ascii="Arial" w:hAnsi="Arial" w:cs="Arial"/>
          <w:lang w:val="sr-Latn-CS"/>
        </w:rPr>
        <w:t xml:space="preserve"> u skladu sa članom 12</w:t>
      </w:r>
      <w:r w:rsidRPr="00C3049C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0F"/>
    <w:rsid w:val="0007790E"/>
    <w:rsid w:val="00087897"/>
    <w:rsid w:val="002260F3"/>
    <w:rsid w:val="003071EA"/>
    <w:rsid w:val="003A3931"/>
    <w:rsid w:val="003D20C6"/>
    <w:rsid w:val="00405CFA"/>
    <w:rsid w:val="00453F19"/>
    <w:rsid w:val="00466A53"/>
    <w:rsid w:val="004D2488"/>
    <w:rsid w:val="005945EC"/>
    <w:rsid w:val="00630B89"/>
    <w:rsid w:val="007448B1"/>
    <w:rsid w:val="00780CEC"/>
    <w:rsid w:val="00805142"/>
    <w:rsid w:val="008564C3"/>
    <w:rsid w:val="008F63BB"/>
    <w:rsid w:val="009B5A0D"/>
    <w:rsid w:val="00A06276"/>
    <w:rsid w:val="00A337C5"/>
    <w:rsid w:val="00A63425"/>
    <w:rsid w:val="00AC097F"/>
    <w:rsid w:val="00B56F6D"/>
    <w:rsid w:val="00BA0A0F"/>
    <w:rsid w:val="00C222E8"/>
    <w:rsid w:val="00C23FEE"/>
    <w:rsid w:val="00C3049C"/>
    <w:rsid w:val="00C33D99"/>
    <w:rsid w:val="00C37416"/>
    <w:rsid w:val="00C5024E"/>
    <w:rsid w:val="00C526E3"/>
    <w:rsid w:val="00C60544"/>
    <w:rsid w:val="00CF6136"/>
    <w:rsid w:val="00D0294A"/>
    <w:rsid w:val="00D60FA7"/>
    <w:rsid w:val="00D977E2"/>
    <w:rsid w:val="00DB4740"/>
    <w:rsid w:val="00E97881"/>
    <w:rsid w:val="00ED2451"/>
    <w:rsid w:val="00EE199E"/>
    <w:rsid w:val="00F05407"/>
    <w:rsid w:val="00F4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6</cp:revision>
  <dcterms:created xsi:type="dcterms:W3CDTF">2018-12-19T06:40:00Z</dcterms:created>
  <dcterms:modified xsi:type="dcterms:W3CDTF">2020-03-29T19:48:00Z</dcterms:modified>
</cp:coreProperties>
</file>