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9E" w:rsidRDefault="002300C2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09E" w:rsidRDefault="002C509E"/>
    <w:p w:rsidR="002C509E" w:rsidRDefault="002300C2">
      <w:pPr>
        <w:spacing w:after="0"/>
      </w:pPr>
      <w:r>
        <w:rPr>
          <w:sz w:val="22"/>
          <w:szCs w:val="22"/>
        </w:rPr>
        <w:t>Br: 02/1-100/20-4930/2</w:t>
      </w:r>
    </w:p>
    <w:p w:rsidR="002C509E" w:rsidRDefault="002300C2">
      <w:r>
        <w:rPr>
          <w:sz w:val="22"/>
          <w:szCs w:val="22"/>
        </w:rPr>
        <w:t>Podgorica, 09.10.2020. godine</w:t>
      </w:r>
    </w:p>
    <w:p w:rsidR="002C509E" w:rsidRDefault="002C509E"/>
    <w:p w:rsidR="002C509E" w:rsidRDefault="002300C2">
      <w:pPr>
        <w:pStyle w:val="p2Style"/>
      </w:pPr>
      <w:r>
        <w:rPr>
          <w:rStyle w:val="r2Style"/>
        </w:rPr>
        <w:t>UPRAVA ZA KADROVE</w:t>
      </w:r>
    </w:p>
    <w:p w:rsidR="002C509E" w:rsidRDefault="002300C2">
      <w:pPr>
        <w:pStyle w:val="p2Style"/>
      </w:pPr>
      <w:r>
        <w:rPr>
          <w:rStyle w:val="r2Style"/>
        </w:rPr>
        <w:t>objavljuje</w:t>
      </w:r>
    </w:p>
    <w:p w:rsidR="002C509E" w:rsidRDefault="002300C2">
      <w:pPr>
        <w:pStyle w:val="p2Style"/>
      </w:pPr>
      <w:r>
        <w:rPr>
          <w:rStyle w:val="r2Style"/>
        </w:rPr>
        <w:t>JAVNI OGLAS</w:t>
      </w:r>
    </w:p>
    <w:p w:rsidR="002C509E" w:rsidRDefault="002300C2">
      <w:pPr>
        <w:pStyle w:val="p2Style"/>
      </w:pPr>
      <w:r>
        <w:rPr>
          <w:rStyle w:val="r2Style"/>
        </w:rPr>
        <w:t>za potrebe</w:t>
      </w:r>
    </w:p>
    <w:p w:rsidR="002C509E" w:rsidRDefault="002300C2">
      <w:pPr>
        <w:pStyle w:val="p2Style"/>
      </w:pPr>
      <w:r>
        <w:rPr>
          <w:rStyle w:val="r2Style"/>
        </w:rPr>
        <w:t>Ministarstva finansija</w:t>
      </w:r>
    </w:p>
    <w:p w:rsidR="002C509E" w:rsidRDefault="002C509E"/>
    <w:p w:rsidR="002C509E" w:rsidRDefault="002C509E"/>
    <w:p w:rsidR="002C509E" w:rsidRDefault="002300C2">
      <w:pPr>
        <w:jc w:val="both"/>
      </w:pPr>
      <w:r>
        <w:rPr>
          <w:b/>
          <w:bCs/>
          <w:sz w:val="22"/>
          <w:szCs w:val="22"/>
        </w:rPr>
        <w:t xml:space="preserve">1. Samostalni/a savjetnik/ica III - Direkcija za drugostepeni upravni postupak, Direktorat za imovinsko-pravne poslove, </w:t>
      </w:r>
    </w:p>
    <w:p w:rsidR="002C509E" w:rsidRDefault="002300C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2C509E" w:rsidRDefault="002300C2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2C509E" w:rsidRDefault="002300C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2C509E" w:rsidRDefault="002300C2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2C509E" w:rsidRDefault="002C509E">
      <w:pPr>
        <w:jc w:val="both"/>
      </w:pPr>
    </w:p>
    <w:p w:rsidR="002C509E" w:rsidRDefault="002300C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</w:t>
      </w:r>
      <w:r>
        <w:rPr>
          <w:color w:val="000000"/>
          <w:sz w:val="22"/>
          <w:szCs w:val="22"/>
        </w:rPr>
        <w:t>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</w:t>
      </w:r>
      <w:r>
        <w:rPr>
          <w:color w:val="000000"/>
          <w:sz w:val="22"/>
          <w:szCs w:val="22"/>
        </w:rPr>
        <w:t xml:space="preserve">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</w:t>
      </w:r>
      <w:r>
        <w:rPr>
          <w:color w:val="000000"/>
          <w:sz w:val="22"/>
          <w:szCs w:val="22"/>
        </w:rPr>
        <w:t>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2C509E" w:rsidRDefault="002300C2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</w:t>
      </w:r>
      <w:r>
        <w:rPr>
          <w:color w:val="000000"/>
          <w:sz w:val="22"/>
          <w:szCs w:val="22"/>
        </w:rPr>
        <w:t>inu.</w:t>
      </w:r>
    </w:p>
    <w:p w:rsidR="002C509E" w:rsidRDefault="002300C2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</w:t>
      </w:r>
      <w:r>
        <w:rPr>
          <w:color w:val="000000"/>
          <w:sz w:val="22"/>
          <w:szCs w:val="22"/>
        </w:rPr>
        <w:t>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2C509E" w:rsidRDefault="002300C2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</w:t>
      </w:r>
      <w:r>
        <w:rPr>
          <w:color w:val="000000"/>
          <w:sz w:val="22"/>
          <w:szCs w:val="22"/>
        </w:rPr>
        <w:t>onom.</w:t>
      </w:r>
    </w:p>
    <w:p w:rsidR="002C509E" w:rsidRDefault="002300C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</w:t>
      </w:r>
      <w:r>
        <w:rPr>
          <w:color w:val="000000"/>
          <w:sz w:val="22"/>
          <w:szCs w:val="22"/>
        </w:rPr>
        <w:t xml:space="preserve"> iznos isplacene otpremnine.</w:t>
      </w:r>
    </w:p>
    <w:p w:rsidR="002C509E" w:rsidRDefault="002300C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2C509E" w:rsidRDefault="002300C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2C509E" w:rsidRDefault="002300C2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2C509E" w:rsidRDefault="002300C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2C509E" w:rsidRDefault="002300C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2C509E" w:rsidRDefault="002C509E">
      <w:pPr>
        <w:jc w:val="both"/>
      </w:pPr>
    </w:p>
    <w:p w:rsidR="002C509E" w:rsidRDefault="002C509E">
      <w:pPr>
        <w:jc w:val="both"/>
      </w:pPr>
    </w:p>
    <w:p w:rsidR="002C509E" w:rsidRDefault="002300C2">
      <w:pPr>
        <w:pStyle w:val="p2Style"/>
      </w:pPr>
      <w:r>
        <w:rPr>
          <w:rStyle w:val="r2Style"/>
        </w:rPr>
        <w:t>UPRAVA ZA KADROVE</w:t>
      </w:r>
    </w:p>
    <w:p w:rsidR="002C509E" w:rsidRDefault="002300C2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2C509E" w:rsidRDefault="002300C2">
      <w:pPr>
        <w:pStyle w:val="p2Style"/>
      </w:pPr>
      <w:r>
        <w:rPr>
          <w:rStyle w:val="r2Style"/>
        </w:rPr>
        <w:t>Sa naznakom: za Javni oglas za potrebe Ministarstva finansija</w:t>
      </w:r>
    </w:p>
    <w:p w:rsidR="002C509E" w:rsidRDefault="002300C2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2C509E" w:rsidRDefault="002300C2">
      <w:pPr>
        <w:pStyle w:val="p2Style2"/>
      </w:pPr>
      <w:r>
        <w:rPr>
          <w:rStyle w:val="r2Style2"/>
        </w:rPr>
        <w:t>tel: 069/157-889 ; Rad sa strankama 10h - 13h</w:t>
      </w:r>
    </w:p>
    <w:p w:rsidR="002C509E" w:rsidRDefault="002300C2">
      <w:pPr>
        <w:pStyle w:val="p2Style2"/>
      </w:pPr>
      <w:r>
        <w:rPr>
          <w:rStyle w:val="r2Style2"/>
        </w:rPr>
        <w:t>www.uzk.gov.me</w:t>
      </w:r>
    </w:p>
    <w:p w:rsidR="002C509E" w:rsidRDefault="002C509E"/>
    <w:p w:rsidR="002C509E" w:rsidRDefault="002C509E"/>
    <w:p w:rsidR="002C509E" w:rsidRDefault="002C509E"/>
    <w:p w:rsidR="002C509E" w:rsidRDefault="002300C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2C509E" w:rsidRDefault="002300C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2C509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9E"/>
    <w:rsid w:val="002300C2"/>
    <w:rsid w:val="002C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31012-E235-4A96-8878-39321283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2020-10-07T12:21:00Z</cp:lastPrinted>
  <dcterms:created xsi:type="dcterms:W3CDTF">2020-10-07T12:21:00Z</dcterms:created>
  <dcterms:modified xsi:type="dcterms:W3CDTF">2020-10-07T12:21:00Z</dcterms:modified>
  <cp:category/>
</cp:coreProperties>
</file>