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Default="00BE218C" w:rsidP="009857B8">
      <w:pPr>
        <w:pStyle w:val="Title"/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050E7A" wp14:editId="330942CD">
                <wp:simplePos x="0" y="0"/>
                <wp:positionH relativeFrom="column">
                  <wp:posOffset>4052570</wp:posOffset>
                </wp:positionH>
                <wp:positionV relativeFrom="paragraph">
                  <wp:posOffset>-4445</wp:posOffset>
                </wp:positionV>
                <wp:extent cx="1774190" cy="723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18C" w:rsidRPr="008A5C8A" w:rsidRDefault="00BE218C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BE218C" w:rsidRPr="008A5C8A" w:rsidRDefault="00BE218C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:rsidR="00BE218C" w:rsidRPr="008A5C8A" w:rsidRDefault="00BE218C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1453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:rsidR="00343FCB" w:rsidRPr="008A5C8A" w:rsidRDefault="00343FCB" w:rsidP="00343FCB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bookmarkStart w:id="0" w:name="_Hlk81921026"/>
                            <w:bookmarkStart w:id="1" w:name="_Hlk81921027"/>
                            <w:r w:rsidRPr="006B28D8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www.gov.me/mek</w:t>
                            </w:r>
                            <w:bookmarkEnd w:id="0"/>
                            <w:bookmarkEnd w:id="1"/>
                          </w:p>
                          <w:p w:rsidR="00BE218C" w:rsidRPr="008A5C8A" w:rsidRDefault="00BE218C" w:rsidP="00343FCB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50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-.35pt;width:139.7pt;height:5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" stroked="f">
                <v:textbox>
                  <w:txbxContent>
                    <w:p w:rsidR="00BE218C" w:rsidRPr="008A5C8A" w:rsidRDefault="00BE218C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BE218C" w:rsidRPr="008A5C8A" w:rsidRDefault="00BE218C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:rsidR="00BE218C" w:rsidRPr="008A5C8A" w:rsidRDefault="00BE218C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14536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:rsidR="00343FCB" w:rsidRPr="008A5C8A" w:rsidRDefault="00343FCB" w:rsidP="00343FCB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bookmarkStart w:id="2" w:name="_Hlk81921026"/>
                      <w:bookmarkStart w:id="3" w:name="_Hlk81921027"/>
                      <w:r w:rsidRPr="006B28D8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www.gov.me/mek</w:t>
                      </w:r>
                      <w:bookmarkEnd w:id="2"/>
                      <w:bookmarkEnd w:id="3"/>
                    </w:p>
                    <w:p w:rsidR="00BE218C" w:rsidRPr="008A5C8A" w:rsidRDefault="00BE218C" w:rsidP="00343FCB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5DB1D" wp14:editId="71F3D048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7F06E3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318A57F6" wp14:editId="235D514F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:rsidR="00A6554B" w:rsidRDefault="009857B8" w:rsidP="00A6554B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ekonom</w:t>
      </w:r>
      <w:r w:rsidR="00E7247D">
        <w:rPr>
          <w:rFonts w:ascii="Arial" w:hAnsi="Arial" w:cs="Arial"/>
          <w:szCs w:val="28"/>
        </w:rPr>
        <w:t>skog razvoja</w:t>
      </w:r>
    </w:p>
    <w:p w:rsidR="0009379D" w:rsidRPr="00D6459E" w:rsidRDefault="00A6554B" w:rsidP="00343FCB">
      <w:pPr>
        <w:spacing w:before="0" w:after="0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lang w:val="en-US"/>
        </w:rPr>
        <w:t xml:space="preserve">                 </w:t>
      </w:r>
      <w:r w:rsidRPr="00BE218C">
        <w:rPr>
          <w:rFonts w:ascii="Arial" w:hAnsi="Arial" w:cs="Arial"/>
          <w:sz w:val="22"/>
          <w:lang w:val="en-US"/>
        </w:rPr>
        <w:t xml:space="preserve">  </w:t>
      </w:r>
    </w:p>
    <w:p w:rsidR="003D6BA3" w:rsidRPr="00D6459E" w:rsidRDefault="003D6BA3" w:rsidP="002A3758">
      <w:pPr>
        <w:spacing w:before="0" w:after="0"/>
        <w:rPr>
          <w:rFonts w:ascii="Arial" w:hAnsi="Arial" w:cs="Arial"/>
          <w:lang w:val="en-US"/>
        </w:rPr>
      </w:pPr>
    </w:p>
    <w:p w:rsidR="004D6ADF" w:rsidRPr="0060171A" w:rsidRDefault="004D6ADF" w:rsidP="004D6ADF">
      <w:pPr>
        <w:spacing w:before="0" w:after="0"/>
      </w:pPr>
    </w:p>
    <w:p w:rsidR="00551F28" w:rsidRPr="00551F28" w:rsidRDefault="00551F28" w:rsidP="00551F28">
      <w:pPr>
        <w:rPr>
          <w:rFonts w:ascii="Arial" w:eastAsia="Calibri" w:hAnsi="Arial" w:cs="Arial"/>
          <w:bCs/>
          <w:sz w:val="22"/>
        </w:rPr>
      </w:pPr>
      <w:r w:rsidRPr="00551F28">
        <w:rPr>
          <w:rFonts w:ascii="Arial" w:eastAsia="Calibri" w:hAnsi="Arial" w:cs="Arial"/>
          <w:bCs/>
          <w:sz w:val="22"/>
        </w:rPr>
        <w:t>Broj: 0040-305/21-6060/</w:t>
      </w:r>
      <w:r w:rsidR="006279D2">
        <w:rPr>
          <w:rFonts w:ascii="Arial" w:eastAsia="Calibri" w:hAnsi="Arial" w:cs="Arial"/>
          <w:bCs/>
          <w:sz w:val="22"/>
        </w:rPr>
        <w:t>10</w:t>
      </w:r>
      <w:r w:rsidRPr="00551F28">
        <w:rPr>
          <w:rFonts w:ascii="Arial" w:eastAsia="Calibri" w:hAnsi="Arial" w:cs="Arial"/>
          <w:bCs/>
          <w:sz w:val="22"/>
        </w:rPr>
        <w:t xml:space="preserve">                                                            Podgorica, 17.09.2021. godine</w:t>
      </w:r>
    </w:p>
    <w:p w:rsidR="00551F28" w:rsidRPr="00551F28" w:rsidRDefault="00551F28" w:rsidP="00551F28">
      <w:pPr>
        <w:spacing w:before="0" w:line="240" w:lineRule="auto"/>
        <w:rPr>
          <w:rFonts w:ascii="Arial" w:eastAsia="Calibri" w:hAnsi="Arial" w:cs="Arial"/>
          <w:noProof/>
          <w:sz w:val="22"/>
        </w:rPr>
      </w:pPr>
    </w:p>
    <w:p w:rsidR="00551F28" w:rsidRPr="00551F28" w:rsidRDefault="00551F28" w:rsidP="00551F28">
      <w:pPr>
        <w:ind w:firstLine="720"/>
        <w:rPr>
          <w:rFonts w:ascii="Arial" w:hAnsi="Arial" w:cs="Arial"/>
          <w:color w:val="000000"/>
          <w:sz w:val="22"/>
        </w:rPr>
      </w:pPr>
      <w:r w:rsidRPr="00551F28">
        <w:rPr>
          <w:rFonts w:ascii="Arial" w:hAnsi="Arial" w:cs="Arial"/>
          <w:sz w:val="22"/>
        </w:rPr>
        <w:t xml:space="preserve">U skladu sa članom 8 stav 1 Uredbe o izboru predstavnika nevladinih organizacija u radna tijela organa državne uprave i sprovođenju javne rasprave u pripremi zakona i strategija („Službeni list CG“, broj 41/18), </w:t>
      </w:r>
      <w:r w:rsidR="00C06666" w:rsidRPr="00C06666">
        <w:rPr>
          <w:rFonts w:ascii="Arial" w:hAnsi="Arial" w:cs="Arial"/>
          <w:sz w:val="22"/>
        </w:rPr>
        <w:t>a u vezi sa Javnim pozivom nevladinim organizacijama za predlaganje predstavnika/ce za člana/cu radne grupe za programiranje Instrumenta pretpristupne podrške EU za oblast Konkurentnost i inkluzivni rast za period 2021-2027 (IPA III), Ministarstvo ekonomskog razvoja objavljuje</w:t>
      </w:r>
    </w:p>
    <w:p w:rsidR="00551F28" w:rsidRPr="00551F28" w:rsidRDefault="00551F28" w:rsidP="00551F28">
      <w:pPr>
        <w:rPr>
          <w:rFonts w:ascii="Arial" w:hAnsi="Arial" w:cs="Arial"/>
          <w:b/>
          <w:bCs/>
          <w:color w:val="000000"/>
          <w:sz w:val="22"/>
        </w:rPr>
      </w:pPr>
    </w:p>
    <w:p w:rsidR="00551F28" w:rsidRPr="00551F28" w:rsidRDefault="00551F28" w:rsidP="00551F28">
      <w:pPr>
        <w:jc w:val="center"/>
        <w:rPr>
          <w:rFonts w:ascii="Arial" w:hAnsi="Arial" w:cs="Arial"/>
          <w:b/>
          <w:bCs/>
          <w:color w:val="000000"/>
          <w:sz w:val="22"/>
        </w:rPr>
      </w:pPr>
      <w:r w:rsidRPr="00551F28">
        <w:rPr>
          <w:rFonts w:ascii="Arial" w:hAnsi="Arial" w:cs="Arial"/>
          <w:b/>
          <w:bCs/>
          <w:color w:val="000000"/>
          <w:sz w:val="22"/>
        </w:rPr>
        <w:t>LISTU PREDSTAVNIKA/CA NEVLADINIH ORGANIZACIJA</w:t>
      </w:r>
    </w:p>
    <w:p w:rsidR="00551F28" w:rsidRPr="00551F28" w:rsidRDefault="00551F28" w:rsidP="00551F28">
      <w:pPr>
        <w:jc w:val="center"/>
        <w:rPr>
          <w:rFonts w:ascii="Arial" w:hAnsi="Arial" w:cs="Arial"/>
          <w:b/>
          <w:bCs/>
          <w:color w:val="000000"/>
          <w:sz w:val="22"/>
        </w:rPr>
      </w:pPr>
      <w:r w:rsidRPr="00551F28">
        <w:rPr>
          <w:rFonts w:ascii="Arial" w:hAnsi="Arial" w:cs="Arial"/>
          <w:b/>
          <w:bCs/>
          <w:color w:val="000000"/>
          <w:sz w:val="22"/>
        </w:rPr>
        <w:t xml:space="preserve">koji su predloženi za članove/ice </w:t>
      </w:r>
      <w:r w:rsidR="00631A91">
        <w:rPr>
          <w:rFonts w:ascii="Arial" w:hAnsi="Arial" w:cs="Arial"/>
          <w:b/>
          <w:bCs/>
          <w:color w:val="000000"/>
          <w:sz w:val="22"/>
        </w:rPr>
        <w:t>r</w:t>
      </w:r>
      <w:r w:rsidRPr="00551F28">
        <w:rPr>
          <w:rFonts w:ascii="Arial" w:hAnsi="Arial" w:cs="Arial"/>
          <w:b/>
          <w:bCs/>
          <w:color w:val="000000"/>
          <w:sz w:val="22"/>
        </w:rPr>
        <w:t>adne grupe za programiranje Instrumenta pretpristupne podrške EU za oblast Konkurentnost i inkluzivni rast za period 2021-2027 (IPA III)</w:t>
      </w:r>
    </w:p>
    <w:p w:rsidR="00551F28" w:rsidRPr="00551F28" w:rsidRDefault="00551F28" w:rsidP="00551F28">
      <w:pPr>
        <w:rPr>
          <w:rFonts w:ascii="Arial" w:hAnsi="Arial" w:cs="Arial"/>
          <w:color w:val="000000"/>
          <w:sz w:val="22"/>
        </w:rPr>
      </w:pPr>
    </w:p>
    <w:p w:rsidR="00551F28" w:rsidRPr="00551F28" w:rsidRDefault="00551F28" w:rsidP="00551F28">
      <w:pPr>
        <w:rPr>
          <w:rFonts w:ascii="Arial" w:hAnsi="Arial" w:cs="Arial"/>
          <w:b/>
          <w:sz w:val="22"/>
        </w:rPr>
      </w:pPr>
      <w:r w:rsidRPr="00551F28">
        <w:rPr>
          <w:rFonts w:ascii="Arial" w:hAnsi="Arial" w:cs="Arial"/>
          <w:b/>
          <w:color w:val="000000"/>
          <w:sz w:val="22"/>
        </w:rPr>
        <w:t>Igor Milošević</w:t>
      </w:r>
      <w:r w:rsidRPr="00551F28">
        <w:rPr>
          <w:rFonts w:ascii="Arial" w:hAnsi="Arial" w:cs="Arial"/>
          <w:b/>
          <w:sz w:val="22"/>
        </w:rPr>
        <w:t xml:space="preserve">, predložen od </w:t>
      </w:r>
      <w:r w:rsidR="006279D2">
        <w:rPr>
          <w:rFonts w:ascii="Arial" w:hAnsi="Arial" w:cs="Arial"/>
          <w:b/>
          <w:sz w:val="22"/>
        </w:rPr>
        <w:t xml:space="preserve">strane </w:t>
      </w:r>
      <w:r w:rsidRPr="00551F28">
        <w:rPr>
          <w:rFonts w:ascii="Arial" w:hAnsi="Arial" w:cs="Arial"/>
          <w:b/>
          <w:sz w:val="22"/>
        </w:rPr>
        <w:t>NVO:</w:t>
      </w:r>
    </w:p>
    <w:p w:rsidR="00551F28" w:rsidRPr="00551F28" w:rsidRDefault="00551F28" w:rsidP="00551F28">
      <w:pPr>
        <w:numPr>
          <w:ilvl w:val="0"/>
          <w:numId w:val="10"/>
        </w:numPr>
        <w:spacing w:before="0" w:after="0" w:line="240" w:lineRule="auto"/>
        <w:jc w:val="left"/>
        <w:rPr>
          <w:rFonts w:ascii="Arial" w:eastAsia="Calibri" w:hAnsi="Arial" w:cs="Arial"/>
          <w:sz w:val="22"/>
        </w:rPr>
      </w:pPr>
      <w:r w:rsidRPr="00551F28">
        <w:rPr>
          <w:rFonts w:ascii="Arial" w:hAnsi="Arial" w:cs="Arial"/>
          <w:sz w:val="22"/>
        </w:rPr>
        <w:t xml:space="preserve">Asocijacija za demokratski prosperitet - ZID.      </w:t>
      </w:r>
    </w:p>
    <w:p w:rsidR="00551F28" w:rsidRPr="00551F28" w:rsidRDefault="00551F28" w:rsidP="00551F28">
      <w:pPr>
        <w:rPr>
          <w:rFonts w:ascii="Arial" w:hAnsi="Arial" w:cs="Arial"/>
          <w:sz w:val="22"/>
        </w:rPr>
      </w:pPr>
    </w:p>
    <w:p w:rsidR="00551F28" w:rsidRPr="00551F28" w:rsidRDefault="00551F28" w:rsidP="00551F2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Budimka Golubović</w:t>
      </w:r>
      <w:r w:rsidRPr="00551F28">
        <w:rPr>
          <w:rFonts w:ascii="Arial" w:hAnsi="Arial" w:cs="Arial"/>
          <w:b/>
          <w:sz w:val="22"/>
        </w:rPr>
        <w:t xml:space="preserve">, predložena od </w:t>
      </w:r>
      <w:r w:rsidR="006279D2">
        <w:rPr>
          <w:rFonts w:ascii="Arial" w:hAnsi="Arial" w:cs="Arial"/>
          <w:b/>
          <w:sz w:val="22"/>
        </w:rPr>
        <w:t xml:space="preserve">strane </w:t>
      </w:r>
      <w:r w:rsidRPr="00551F28">
        <w:rPr>
          <w:rFonts w:ascii="Arial" w:hAnsi="Arial" w:cs="Arial"/>
          <w:b/>
          <w:sz w:val="22"/>
        </w:rPr>
        <w:t>NVO:</w:t>
      </w:r>
    </w:p>
    <w:p w:rsidR="00551F28" w:rsidRPr="00551F28" w:rsidRDefault="00551F28" w:rsidP="00551F28">
      <w:pPr>
        <w:numPr>
          <w:ilvl w:val="0"/>
          <w:numId w:val="11"/>
        </w:numPr>
        <w:spacing w:before="0" w:after="0" w:line="240" w:lineRule="auto"/>
        <w:jc w:val="left"/>
        <w:rPr>
          <w:rFonts w:ascii="Arial" w:eastAsia="Calibri" w:hAnsi="Arial" w:cs="Arial"/>
          <w:sz w:val="22"/>
        </w:rPr>
      </w:pPr>
      <w:r w:rsidRPr="00551F28">
        <w:rPr>
          <w:rFonts w:ascii="Arial" w:hAnsi="Arial" w:cs="Arial"/>
          <w:sz w:val="22"/>
        </w:rPr>
        <w:t>Asocijacija poslovnih žena Crne Gore "Poslovna žena".</w:t>
      </w:r>
    </w:p>
    <w:p w:rsidR="00551F28" w:rsidRPr="00551F28" w:rsidRDefault="00551F28" w:rsidP="00551F28">
      <w:pPr>
        <w:rPr>
          <w:rFonts w:ascii="Arial" w:eastAsia="Calibri" w:hAnsi="Arial" w:cs="Arial"/>
          <w:sz w:val="22"/>
        </w:rPr>
      </w:pPr>
    </w:p>
    <w:p w:rsidR="00551F28" w:rsidRPr="00551F28" w:rsidRDefault="00551F28" w:rsidP="00551F28">
      <w:pPr>
        <w:tabs>
          <w:tab w:val="left" w:pos="8760"/>
        </w:tabs>
        <w:rPr>
          <w:rFonts w:ascii="Arial" w:eastAsia="Calibri" w:hAnsi="Arial" w:cs="Arial"/>
          <w:sz w:val="22"/>
        </w:rPr>
      </w:pPr>
      <w:r w:rsidRPr="00551F28">
        <w:rPr>
          <w:rFonts w:ascii="Arial" w:eastAsia="Calibri" w:hAnsi="Arial" w:cs="Arial"/>
          <w:sz w:val="22"/>
        </w:rPr>
        <w:t>Navedene nevladine organizacije su blagovremeno dostavile uredne i potpune predloge u skladu sa čl</w:t>
      </w:r>
      <w:r w:rsidR="002950A0">
        <w:rPr>
          <w:rFonts w:ascii="Arial" w:eastAsia="Calibri" w:hAnsi="Arial" w:cs="Arial"/>
          <w:sz w:val="22"/>
        </w:rPr>
        <w:t xml:space="preserve">anom </w:t>
      </w:r>
      <w:r w:rsidRPr="00551F28">
        <w:rPr>
          <w:rFonts w:ascii="Arial" w:eastAsia="Calibri" w:hAnsi="Arial" w:cs="Arial"/>
          <w:sz w:val="22"/>
        </w:rPr>
        <w:t xml:space="preserve">4 i </w:t>
      </w:r>
      <w:r w:rsidR="002950A0">
        <w:rPr>
          <w:rFonts w:ascii="Arial" w:eastAsia="Calibri" w:hAnsi="Arial" w:cs="Arial"/>
          <w:sz w:val="22"/>
        </w:rPr>
        <w:t xml:space="preserve">članom </w:t>
      </w:r>
      <w:r w:rsidRPr="00551F28">
        <w:rPr>
          <w:rFonts w:ascii="Arial" w:eastAsia="Calibri" w:hAnsi="Arial" w:cs="Arial"/>
          <w:sz w:val="22"/>
        </w:rPr>
        <w:t>7 Uredbe o izboru predstavnika nevladinih organizacija u radna tijela organa državne uprave i sprovođenju javne rasprave u pripremi zakona i strategija</w:t>
      </w:r>
      <w:r w:rsidR="00FD140E">
        <w:rPr>
          <w:rFonts w:ascii="Arial" w:eastAsia="Calibri" w:hAnsi="Arial" w:cs="Arial"/>
          <w:sz w:val="22"/>
        </w:rPr>
        <w:t xml:space="preserve"> </w:t>
      </w:r>
      <w:r w:rsidR="00FD140E" w:rsidRPr="0024484B">
        <w:rPr>
          <w:rFonts w:ascii="Arial" w:hAnsi="Arial" w:cs="Arial"/>
          <w:sz w:val="22"/>
        </w:rPr>
        <w:t>(„Službeni list CG“, broj 41/18),</w:t>
      </w:r>
      <w:r w:rsidRPr="00551F28">
        <w:rPr>
          <w:rFonts w:ascii="Arial" w:eastAsia="Calibri" w:hAnsi="Arial" w:cs="Arial"/>
          <w:sz w:val="22"/>
        </w:rPr>
        <w:t xml:space="preserve"> (u daljem tekstu: Uredba). Predloženi </w:t>
      </w:r>
      <w:r>
        <w:rPr>
          <w:rFonts w:ascii="Arial" w:eastAsia="Calibri" w:hAnsi="Arial" w:cs="Arial"/>
          <w:sz w:val="22"/>
        </w:rPr>
        <w:t>predstavnik</w:t>
      </w:r>
      <w:r w:rsidRPr="00551F28">
        <w:rPr>
          <w:rFonts w:ascii="Arial" w:eastAsia="Calibri" w:hAnsi="Arial" w:cs="Arial"/>
          <w:sz w:val="22"/>
        </w:rPr>
        <w:t>/c</w:t>
      </w:r>
      <w:r>
        <w:rPr>
          <w:rFonts w:ascii="Arial" w:eastAsia="Calibri" w:hAnsi="Arial" w:cs="Arial"/>
          <w:sz w:val="22"/>
        </w:rPr>
        <w:t>a</w:t>
      </w:r>
      <w:r w:rsidRPr="00551F28">
        <w:rPr>
          <w:rFonts w:ascii="Arial" w:eastAsia="Calibri" w:hAnsi="Arial" w:cs="Arial"/>
          <w:sz w:val="22"/>
        </w:rPr>
        <w:t xml:space="preserve"> NVO ispunjavaju uslove propisane u članu 5 Uredbe.</w:t>
      </w:r>
    </w:p>
    <w:p w:rsidR="00551F28" w:rsidRPr="00551F28" w:rsidRDefault="00551F28" w:rsidP="00551F28">
      <w:pPr>
        <w:tabs>
          <w:tab w:val="left" w:pos="8760"/>
        </w:tabs>
        <w:rPr>
          <w:rFonts w:ascii="Arial" w:eastAsia="Calibri" w:hAnsi="Arial" w:cs="Arial"/>
          <w:sz w:val="22"/>
        </w:rPr>
      </w:pPr>
    </w:p>
    <w:p w:rsidR="00551F28" w:rsidRPr="00551F28" w:rsidRDefault="00551F28" w:rsidP="00551F28">
      <w:pPr>
        <w:rPr>
          <w:rFonts w:ascii="Arial" w:eastAsia="Calibri" w:hAnsi="Arial" w:cs="Arial"/>
          <w:b/>
          <w:sz w:val="22"/>
        </w:rPr>
      </w:pPr>
    </w:p>
    <w:p w:rsidR="00034DCF" w:rsidRPr="00034DCF" w:rsidRDefault="00034DCF" w:rsidP="00034DCF">
      <w:pPr>
        <w:rPr>
          <w:rFonts w:ascii="Arial" w:eastAsia="Times New Roman" w:hAnsi="Arial" w:cs="Arial"/>
          <w:b/>
          <w:szCs w:val="24"/>
        </w:rPr>
      </w:pPr>
      <w:r w:rsidRPr="00034DCF">
        <w:rPr>
          <w:rFonts w:ascii="Arial" w:eastAsia="Times New Roman" w:hAnsi="Arial" w:cs="Arial"/>
          <w:b/>
          <w:szCs w:val="24"/>
        </w:rPr>
        <w:t>MINISTARSTVO EKONOMSKOG RAZVOJA</w:t>
      </w:r>
    </w:p>
    <w:p w:rsidR="004D6ADF" w:rsidRPr="00051747" w:rsidRDefault="00551F28" w:rsidP="00551F28">
      <w:pPr>
        <w:spacing w:before="0" w:after="0"/>
        <w:jc w:val="right"/>
        <w:rPr>
          <w:rFonts w:ascii="Arial" w:hAnsi="Arial" w:cs="Arial"/>
          <w:sz w:val="16"/>
          <w:szCs w:val="16"/>
          <w:lang w:val="en-US"/>
        </w:rPr>
      </w:pPr>
      <w:bookmarkStart w:id="4" w:name="_GoBack"/>
      <w:bookmarkEnd w:id="4"/>
      <w:r>
        <w:rPr>
          <w:rFonts w:ascii="Arial" w:hAnsi="Arial" w:cs="Arial"/>
          <w:sz w:val="16"/>
          <w:szCs w:val="16"/>
          <w:lang w:val="en-US"/>
        </w:rPr>
        <w:t xml:space="preserve"> </w:t>
      </w:r>
    </w:p>
    <w:sectPr w:rsidR="004D6ADF" w:rsidRPr="00051747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531" w:rsidRDefault="00056531" w:rsidP="00A6505B">
      <w:pPr>
        <w:spacing w:before="0" w:after="0" w:line="240" w:lineRule="auto"/>
      </w:pPr>
      <w:r>
        <w:separator/>
      </w:r>
    </w:p>
  </w:endnote>
  <w:endnote w:type="continuationSeparator" w:id="0">
    <w:p w:rsidR="00056531" w:rsidRDefault="0005653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531" w:rsidRDefault="00056531" w:rsidP="00A6505B">
      <w:pPr>
        <w:spacing w:before="0" w:after="0" w:line="240" w:lineRule="auto"/>
      </w:pPr>
      <w:r>
        <w:separator/>
      </w:r>
    </w:p>
  </w:footnote>
  <w:footnote w:type="continuationSeparator" w:id="0">
    <w:p w:rsidR="00056531" w:rsidRDefault="0005653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18C" w:rsidRDefault="00BE218C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77105"/>
    <w:multiLevelType w:val="hybridMultilevel"/>
    <w:tmpl w:val="83B401C6"/>
    <w:lvl w:ilvl="0" w:tplc="A57E85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26756"/>
    <w:multiLevelType w:val="hybridMultilevel"/>
    <w:tmpl w:val="17906B4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32002"/>
    <w:multiLevelType w:val="hybridMultilevel"/>
    <w:tmpl w:val="083077A0"/>
    <w:lvl w:ilvl="0" w:tplc="19BA6B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26A2A"/>
    <w:multiLevelType w:val="hybridMultilevel"/>
    <w:tmpl w:val="70EC7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20673"/>
    <w:rsid w:val="00034DCF"/>
    <w:rsid w:val="00051747"/>
    <w:rsid w:val="00056531"/>
    <w:rsid w:val="00062E44"/>
    <w:rsid w:val="00085FA7"/>
    <w:rsid w:val="0009379D"/>
    <w:rsid w:val="000A0C18"/>
    <w:rsid w:val="000A3A02"/>
    <w:rsid w:val="000D6818"/>
    <w:rsid w:val="000F2AA0"/>
    <w:rsid w:val="000F2B95"/>
    <w:rsid w:val="000F2BFC"/>
    <w:rsid w:val="00104D02"/>
    <w:rsid w:val="001053EE"/>
    <w:rsid w:val="00107821"/>
    <w:rsid w:val="00112FDF"/>
    <w:rsid w:val="00154D42"/>
    <w:rsid w:val="001649E6"/>
    <w:rsid w:val="0017498D"/>
    <w:rsid w:val="001822FC"/>
    <w:rsid w:val="00182A7C"/>
    <w:rsid w:val="001847FD"/>
    <w:rsid w:val="0019597C"/>
    <w:rsid w:val="00196664"/>
    <w:rsid w:val="001A7787"/>
    <w:rsid w:val="001A79B6"/>
    <w:rsid w:val="001A7E96"/>
    <w:rsid w:val="001B2A27"/>
    <w:rsid w:val="001B7E8C"/>
    <w:rsid w:val="001C2DA5"/>
    <w:rsid w:val="001C452D"/>
    <w:rsid w:val="001D3909"/>
    <w:rsid w:val="001F75D5"/>
    <w:rsid w:val="00201012"/>
    <w:rsid w:val="00205759"/>
    <w:rsid w:val="002322CC"/>
    <w:rsid w:val="00234FA3"/>
    <w:rsid w:val="00247493"/>
    <w:rsid w:val="002511E4"/>
    <w:rsid w:val="00252A36"/>
    <w:rsid w:val="00273A0C"/>
    <w:rsid w:val="00277FA7"/>
    <w:rsid w:val="002830BB"/>
    <w:rsid w:val="00292D5E"/>
    <w:rsid w:val="002950A0"/>
    <w:rsid w:val="002A3758"/>
    <w:rsid w:val="002A7CB3"/>
    <w:rsid w:val="002B2CF1"/>
    <w:rsid w:val="002B79CB"/>
    <w:rsid w:val="002D56F7"/>
    <w:rsid w:val="002E5EC9"/>
    <w:rsid w:val="002F461C"/>
    <w:rsid w:val="00303D7C"/>
    <w:rsid w:val="003168DA"/>
    <w:rsid w:val="0032295B"/>
    <w:rsid w:val="003319C2"/>
    <w:rsid w:val="003343F8"/>
    <w:rsid w:val="003417B8"/>
    <w:rsid w:val="00343FCB"/>
    <w:rsid w:val="00346351"/>
    <w:rsid w:val="00350578"/>
    <w:rsid w:val="00354D08"/>
    <w:rsid w:val="003550D7"/>
    <w:rsid w:val="00375D08"/>
    <w:rsid w:val="00381A6A"/>
    <w:rsid w:val="003A6DB5"/>
    <w:rsid w:val="003C6241"/>
    <w:rsid w:val="003D3625"/>
    <w:rsid w:val="003D689D"/>
    <w:rsid w:val="003D6BA3"/>
    <w:rsid w:val="003E4CB3"/>
    <w:rsid w:val="003F2E1D"/>
    <w:rsid w:val="00406572"/>
    <w:rsid w:val="004112D5"/>
    <w:rsid w:val="004121BD"/>
    <w:rsid w:val="00433C43"/>
    <w:rsid w:val="004378E1"/>
    <w:rsid w:val="0044134F"/>
    <w:rsid w:val="00451F6C"/>
    <w:rsid w:val="00451FF9"/>
    <w:rsid w:val="0045411B"/>
    <w:rsid w:val="004566FE"/>
    <w:rsid w:val="00456EE1"/>
    <w:rsid w:val="004634C6"/>
    <w:rsid w:val="004679C3"/>
    <w:rsid w:val="00482894"/>
    <w:rsid w:val="00497FDD"/>
    <w:rsid w:val="004B0054"/>
    <w:rsid w:val="004C0A3F"/>
    <w:rsid w:val="004D0068"/>
    <w:rsid w:val="004D6ADF"/>
    <w:rsid w:val="004E3DA7"/>
    <w:rsid w:val="004E4B07"/>
    <w:rsid w:val="004F24B0"/>
    <w:rsid w:val="0050603F"/>
    <w:rsid w:val="00523147"/>
    <w:rsid w:val="00531FDF"/>
    <w:rsid w:val="00540754"/>
    <w:rsid w:val="00551F28"/>
    <w:rsid w:val="005723C7"/>
    <w:rsid w:val="005829AE"/>
    <w:rsid w:val="005842E4"/>
    <w:rsid w:val="0058672C"/>
    <w:rsid w:val="005945E3"/>
    <w:rsid w:val="005A4E7E"/>
    <w:rsid w:val="005B44BF"/>
    <w:rsid w:val="005C00D9"/>
    <w:rsid w:val="005C5F1C"/>
    <w:rsid w:val="005C6F24"/>
    <w:rsid w:val="005F56D9"/>
    <w:rsid w:val="006046EB"/>
    <w:rsid w:val="00612213"/>
    <w:rsid w:val="00613B81"/>
    <w:rsid w:val="006279D2"/>
    <w:rsid w:val="00630A76"/>
    <w:rsid w:val="00631A91"/>
    <w:rsid w:val="006449D8"/>
    <w:rsid w:val="00652205"/>
    <w:rsid w:val="006739CA"/>
    <w:rsid w:val="00675F45"/>
    <w:rsid w:val="00694791"/>
    <w:rsid w:val="006A24FA"/>
    <w:rsid w:val="006A2C40"/>
    <w:rsid w:val="006A6CD3"/>
    <w:rsid w:val="006B0CEE"/>
    <w:rsid w:val="006B3F55"/>
    <w:rsid w:val="006C1338"/>
    <w:rsid w:val="006C53A1"/>
    <w:rsid w:val="006D711E"/>
    <w:rsid w:val="006E262C"/>
    <w:rsid w:val="006F717F"/>
    <w:rsid w:val="00704F7F"/>
    <w:rsid w:val="00722040"/>
    <w:rsid w:val="00732139"/>
    <w:rsid w:val="0073561A"/>
    <w:rsid w:val="00742F49"/>
    <w:rsid w:val="0075026E"/>
    <w:rsid w:val="0077100B"/>
    <w:rsid w:val="00771394"/>
    <w:rsid w:val="00786F2E"/>
    <w:rsid w:val="007904A7"/>
    <w:rsid w:val="0079090D"/>
    <w:rsid w:val="00794586"/>
    <w:rsid w:val="007966D8"/>
    <w:rsid w:val="007978B6"/>
    <w:rsid w:val="007A0A3A"/>
    <w:rsid w:val="007A0AE0"/>
    <w:rsid w:val="007B2B13"/>
    <w:rsid w:val="007B603C"/>
    <w:rsid w:val="00810444"/>
    <w:rsid w:val="00824C7D"/>
    <w:rsid w:val="008269AB"/>
    <w:rsid w:val="0088156B"/>
    <w:rsid w:val="00885190"/>
    <w:rsid w:val="008975CC"/>
    <w:rsid w:val="008A5C8A"/>
    <w:rsid w:val="008C7F82"/>
    <w:rsid w:val="008E087E"/>
    <w:rsid w:val="00902E6C"/>
    <w:rsid w:val="00907170"/>
    <w:rsid w:val="009130A0"/>
    <w:rsid w:val="00917FD1"/>
    <w:rsid w:val="00922A8D"/>
    <w:rsid w:val="00946A67"/>
    <w:rsid w:val="0096107C"/>
    <w:rsid w:val="00967C86"/>
    <w:rsid w:val="00972DB0"/>
    <w:rsid w:val="00980368"/>
    <w:rsid w:val="00984A3D"/>
    <w:rsid w:val="00984F85"/>
    <w:rsid w:val="009857B8"/>
    <w:rsid w:val="00997C04"/>
    <w:rsid w:val="009A1271"/>
    <w:rsid w:val="009C24ED"/>
    <w:rsid w:val="009D2501"/>
    <w:rsid w:val="009E797A"/>
    <w:rsid w:val="00A03931"/>
    <w:rsid w:val="00A14536"/>
    <w:rsid w:val="00A171F2"/>
    <w:rsid w:val="00A61E8F"/>
    <w:rsid w:val="00A6505B"/>
    <w:rsid w:val="00A6554B"/>
    <w:rsid w:val="00A77113"/>
    <w:rsid w:val="00A8128A"/>
    <w:rsid w:val="00AA2377"/>
    <w:rsid w:val="00AD10DC"/>
    <w:rsid w:val="00AE69B5"/>
    <w:rsid w:val="00AF27FF"/>
    <w:rsid w:val="00B003EE"/>
    <w:rsid w:val="00B0487B"/>
    <w:rsid w:val="00B04AA6"/>
    <w:rsid w:val="00B10823"/>
    <w:rsid w:val="00B13AFC"/>
    <w:rsid w:val="00B167AC"/>
    <w:rsid w:val="00B40A06"/>
    <w:rsid w:val="00B473C2"/>
    <w:rsid w:val="00B47D2C"/>
    <w:rsid w:val="00B50615"/>
    <w:rsid w:val="00B609BB"/>
    <w:rsid w:val="00B76A51"/>
    <w:rsid w:val="00B83F7A"/>
    <w:rsid w:val="00B84F08"/>
    <w:rsid w:val="00B85C36"/>
    <w:rsid w:val="00BB54E1"/>
    <w:rsid w:val="00BE218C"/>
    <w:rsid w:val="00BE3206"/>
    <w:rsid w:val="00BF464E"/>
    <w:rsid w:val="00C06666"/>
    <w:rsid w:val="00C176EB"/>
    <w:rsid w:val="00C20E0A"/>
    <w:rsid w:val="00C37E27"/>
    <w:rsid w:val="00C4431F"/>
    <w:rsid w:val="00C822CD"/>
    <w:rsid w:val="00C84028"/>
    <w:rsid w:val="00C93B2D"/>
    <w:rsid w:val="00CA4058"/>
    <w:rsid w:val="00CC2580"/>
    <w:rsid w:val="00CC5CFE"/>
    <w:rsid w:val="00CD159D"/>
    <w:rsid w:val="00CF540B"/>
    <w:rsid w:val="00D002C0"/>
    <w:rsid w:val="00D20244"/>
    <w:rsid w:val="00D2455F"/>
    <w:rsid w:val="00D51A13"/>
    <w:rsid w:val="00D7114F"/>
    <w:rsid w:val="00D76057"/>
    <w:rsid w:val="00D915F4"/>
    <w:rsid w:val="00D92645"/>
    <w:rsid w:val="00DC5DF1"/>
    <w:rsid w:val="00DF60F7"/>
    <w:rsid w:val="00E14FE4"/>
    <w:rsid w:val="00E262DC"/>
    <w:rsid w:val="00E264A5"/>
    <w:rsid w:val="00E61C9D"/>
    <w:rsid w:val="00E7247D"/>
    <w:rsid w:val="00E73A9B"/>
    <w:rsid w:val="00E74F68"/>
    <w:rsid w:val="00E75466"/>
    <w:rsid w:val="00E763C0"/>
    <w:rsid w:val="00EA7412"/>
    <w:rsid w:val="00F05E01"/>
    <w:rsid w:val="00F127D8"/>
    <w:rsid w:val="00F14B0C"/>
    <w:rsid w:val="00F16D1B"/>
    <w:rsid w:val="00F17993"/>
    <w:rsid w:val="00F21A4A"/>
    <w:rsid w:val="00F323F6"/>
    <w:rsid w:val="00F40336"/>
    <w:rsid w:val="00F43623"/>
    <w:rsid w:val="00F43648"/>
    <w:rsid w:val="00F63FBA"/>
    <w:rsid w:val="00F71964"/>
    <w:rsid w:val="00F75827"/>
    <w:rsid w:val="00F8251B"/>
    <w:rsid w:val="00FD140E"/>
    <w:rsid w:val="00FE4CFA"/>
    <w:rsid w:val="00FF111E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D760A90-B3AF-405C-9D5F-5C5247D5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PIU</cp:lastModifiedBy>
  <cp:revision>2</cp:revision>
  <cp:lastPrinted>2021-09-13T08:28:00Z</cp:lastPrinted>
  <dcterms:created xsi:type="dcterms:W3CDTF">2021-09-17T12:45:00Z</dcterms:created>
  <dcterms:modified xsi:type="dcterms:W3CDTF">2021-09-17T12:45:00Z</dcterms:modified>
</cp:coreProperties>
</file>