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C6E" w:rsidRPr="00BD1DED" w:rsidRDefault="009D5C6E">
      <w:pPr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031C0" w:rsidTr="009E1B31">
        <w:trPr>
          <w:trHeight w:val="1700"/>
        </w:trPr>
        <w:tc>
          <w:tcPr>
            <w:tcW w:w="9242" w:type="dxa"/>
          </w:tcPr>
          <w:p w:rsidR="006A577E" w:rsidRDefault="009C0D8B" w:rsidP="009E1B31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  <w:lang w:val="sr-Latn-ME"/>
              </w:rPr>
            </w:pPr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70880A5C" wp14:editId="2E026EFF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220980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A577E">
              <w:rPr>
                <w:rFonts w:ascii="Calibri" w:eastAsia="Batang" w:hAnsi="Calibri" w:cs="Arial"/>
                <w:sz w:val="28"/>
                <w:szCs w:val="28"/>
              </w:rPr>
              <w:t xml:space="preserve">MINISTARSTVO </w:t>
            </w:r>
            <w:r w:rsidR="00A63BB4">
              <w:rPr>
                <w:rFonts w:ascii="Calibri" w:eastAsia="Batang" w:hAnsi="Calibri" w:cs="Arial"/>
                <w:sz w:val="28"/>
                <w:szCs w:val="28"/>
              </w:rPr>
              <w:t>SAOBRA</w:t>
            </w:r>
            <w:r w:rsidR="00A63BB4">
              <w:rPr>
                <w:rFonts w:ascii="Calibri" w:eastAsia="Batang" w:hAnsi="Calibri" w:cs="Arial"/>
                <w:sz w:val="28"/>
                <w:szCs w:val="28"/>
                <w:lang w:val="sr-Latn-ME"/>
              </w:rPr>
              <w:t>ĆAJ</w:t>
            </w:r>
            <w:r w:rsidR="00A86676">
              <w:rPr>
                <w:rFonts w:ascii="Calibri" w:eastAsia="Batang" w:hAnsi="Calibri" w:cs="Arial"/>
                <w:sz w:val="28"/>
                <w:szCs w:val="28"/>
                <w:lang w:val="sr-Latn-ME"/>
              </w:rPr>
              <w:t>A</w:t>
            </w:r>
          </w:p>
          <w:p w:rsidR="009E1B31" w:rsidRPr="009E1B31" w:rsidRDefault="009E1B31" w:rsidP="009E1B31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</w:p>
          <w:p w:rsidR="006031C0" w:rsidRPr="00381A15" w:rsidRDefault="006031C0" w:rsidP="006031C0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bookmarkStart w:id="0" w:name="_GoBack"/>
            <w:bookmarkEnd w:id="0"/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="006D12B5">
              <w:rPr>
                <w:rFonts w:asciiTheme="minorHAnsi" w:eastAsia="Batang" w:hAnsiTheme="minorHAnsi" w:cs="Arial"/>
                <w:sz w:val="24"/>
                <w:szCs w:val="22"/>
              </w:rPr>
              <w:t>Vektra« br 45</w:t>
            </w:r>
          </w:p>
          <w:p w:rsidR="006031C0" w:rsidRDefault="006031C0" w:rsidP="006031C0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390459" w:rsidRPr="00381A15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0"/>
        <w:gridCol w:w="535"/>
        <w:gridCol w:w="734"/>
        <w:gridCol w:w="245"/>
        <w:gridCol w:w="89"/>
        <w:gridCol w:w="890"/>
        <w:gridCol w:w="178"/>
        <w:gridCol w:w="356"/>
        <w:gridCol w:w="90"/>
        <w:gridCol w:w="268"/>
        <w:gridCol w:w="764"/>
        <w:gridCol w:w="127"/>
        <w:gridCol w:w="1107"/>
        <w:gridCol w:w="946"/>
        <w:gridCol w:w="1701"/>
      </w:tblGrid>
      <w:tr w:rsidR="00B06751" w:rsidRPr="00381A15" w:rsidTr="00A3787E">
        <w:tc>
          <w:tcPr>
            <w:tcW w:w="9299" w:type="dxa"/>
            <w:gridSpan w:val="16"/>
          </w:tcPr>
          <w:p w:rsidR="00B06751" w:rsidRPr="00381A15" w:rsidRDefault="002D1502" w:rsidP="00E44435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</w:t>
            </w:r>
            <w:r w:rsidR="00E44435">
              <w:rPr>
                <w:rFonts w:asciiTheme="minorHAnsi" w:eastAsia="Batang" w:hAnsiTheme="minorHAnsi" w:cs="Arial"/>
                <w:sz w:val="24"/>
                <w:szCs w:val="24"/>
              </w:rPr>
              <w:t>_________________ (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>IZDAVANJE</w:t>
            </w:r>
            <w:r w:rsidR="00D90343">
              <w:rPr>
                <w:rFonts w:asciiTheme="minorHAnsi" w:eastAsia="Batang" w:hAnsiTheme="minorHAnsi" w:cs="Arial"/>
                <w:sz w:val="24"/>
                <w:szCs w:val="24"/>
              </w:rPr>
              <w:t>/PRODUŽENJE</w:t>
            </w:r>
            <w:r w:rsidR="00E44435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 xml:space="preserve"> LICENCE U MEĐUNARODNOM DRUMSKOM SAOBRAĆAJU ZA JAVNI PREVOZ</w:t>
            </w:r>
            <w:r w:rsidR="00E44435">
              <w:rPr>
                <w:rFonts w:asciiTheme="minorHAnsi" w:eastAsia="Batang" w:hAnsiTheme="minorHAnsi" w:cs="Arial"/>
                <w:sz w:val="24"/>
                <w:szCs w:val="24"/>
              </w:rPr>
              <w:t xml:space="preserve"> ______</w:t>
            </w:r>
            <w:r w:rsidR="00561E0E">
              <w:rPr>
                <w:rFonts w:asciiTheme="minorHAnsi" w:eastAsia="Batang" w:hAnsiTheme="minorHAnsi" w:cs="Arial"/>
                <w:sz w:val="24"/>
                <w:szCs w:val="24"/>
              </w:rPr>
              <w:t>__________ (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>PUTNIKA/TERETA</w:t>
            </w:r>
            <w:r w:rsidR="00561E0E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</w:p>
        </w:tc>
      </w:tr>
      <w:tr w:rsidR="00B06751" w:rsidRPr="00381A15" w:rsidTr="00A3787E">
        <w:tc>
          <w:tcPr>
            <w:tcW w:w="9299" w:type="dxa"/>
            <w:gridSpan w:val="16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A3787E">
        <w:tc>
          <w:tcPr>
            <w:tcW w:w="3762" w:type="dxa"/>
            <w:gridSpan w:val="7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37" w:type="dxa"/>
            <w:gridSpan w:val="9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A3787E">
        <w:tc>
          <w:tcPr>
            <w:tcW w:w="5545" w:type="dxa"/>
            <w:gridSpan w:val="13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54" w:type="dxa"/>
            <w:gridSpan w:val="3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72BDB" w:rsidRPr="00381A15" w:rsidTr="00A3787E">
        <w:tc>
          <w:tcPr>
            <w:tcW w:w="2538" w:type="dxa"/>
            <w:gridSpan w:val="4"/>
          </w:tcPr>
          <w:p w:rsidR="00372BDB" w:rsidRPr="00A30240" w:rsidRDefault="00372BDB" w:rsidP="00372BDB">
            <w:r w:rsidRPr="00A30240">
              <w:t>Registarski broj društva:</w:t>
            </w:r>
          </w:p>
        </w:tc>
        <w:tc>
          <w:tcPr>
            <w:tcW w:w="2880" w:type="dxa"/>
            <w:gridSpan w:val="8"/>
            <w:shd w:val="clear" w:color="auto" w:fill="D9D9D9" w:themeFill="background1" w:themeFillShade="D9"/>
          </w:tcPr>
          <w:p w:rsidR="00372BDB" w:rsidRPr="00A30240" w:rsidRDefault="00372BDB" w:rsidP="00372BDB"/>
        </w:tc>
        <w:tc>
          <w:tcPr>
            <w:tcW w:w="3881" w:type="dxa"/>
            <w:gridSpan w:val="4"/>
          </w:tcPr>
          <w:p w:rsidR="00372BDB" w:rsidRDefault="00372BDB" w:rsidP="00372BDB"/>
        </w:tc>
      </w:tr>
      <w:tr w:rsidR="0015435D" w:rsidRPr="00381A15" w:rsidTr="00A3787E">
        <w:tc>
          <w:tcPr>
            <w:tcW w:w="1179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8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A3787E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8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A3787E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8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A3787E">
        <w:tc>
          <w:tcPr>
            <w:tcW w:w="1804" w:type="dxa"/>
            <w:gridSpan w:val="3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11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9299" w:type="dxa"/>
            <w:gridSpan w:val="16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A3787E">
        <w:tc>
          <w:tcPr>
            <w:tcW w:w="2872" w:type="dxa"/>
            <w:gridSpan w:val="6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b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Lice odgovorno za prevoz:</w:t>
            </w:r>
          </w:p>
        </w:tc>
        <w:tc>
          <w:tcPr>
            <w:tcW w:w="4726" w:type="dxa"/>
            <w:gridSpan w:val="9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A3787E">
        <w:tc>
          <w:tcPr>
            <w:tcW w:w="2783" w:type="dxa"/>
            <w:gridSpan w:val="5"/>
          </w:tcPr>
          <w:p w:rsidR="000636BC" w:rsidRPr="00381A15" w:rsidRDefault="000636BC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Datum rođenja:</w:t>
            </w:r>
          </w:p>
        </w:tc>
        <w:tc>
          <w:tcPr>
            <w:tcW w:w="1603" w:type="dxa"/>
            <w:gridSpan w:val="5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212" w:type="dxa"/>
            <w:gridSpan w:val="5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A3787E">
        <w:tc>
          <w:tcPr>
            <w:tcW w:w="2783" w:type="dxa"/>
            <w:gridSpan w:val="5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Mjesto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 država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rođenja:</w:t>
            </w:r>
          </w:p>
        </w:tc>
        <w:tc>
          <w:tcPr>
            <w:tcW w:w="3869" w:type="dxa"/>
            <w:gridSpan w:val="9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385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3385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1804" w:type="dxa"/>
            <w:gridSpan w:val="3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11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4296" w:type="dxa"/>
            <w:gridSpan w:val="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03" w:type="dxa"/>
            <w:gridSpan w:val="7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A3787E">
        <w:tc>
          <w:tcPr>
            <w:tcW w:w="4386" w:type="dxa"/>
            <w:gridSpan w:val="10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13" w:type="dxa"/>
            <w:gridSpan w:val="6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260"/>
        <w:gridCol w:w="2288"/>
        <w:gridCol w:w="2673"/>
      </w:tblGrid>
      <w:tr w:rsidR="00B06751" w:rsidRPr="005D7053" w:rsidTr="00667C79">
        <w:trPr>
          <w:trHeight w:val="234"/>
        </w:trPr>
        <w:tc>
          <w:tcPr>
            <w:tcW w:w="3078" w:type="dxa"/>
          </w:tcPr>
          <w:p w:rsidR="00B06751" w:rsidRPr="005D7053" w:rsidRDefault="00B06751" w:rsidP="0015435D">
            <w:pPr>
              <w:spacing w:line="276" w:lineRule="auto"/>
              <w:rPr>
                <w:rFonts w:cs="Calibri"/>
                <w:lang w:val="sr-Latn-ME"/>
              </w:rPr>
            </w:pPr>
            <w:r w:rsidRPr="005D7053">
              <w:rPr>
                <w:rFonts w:eastAsia="Batang" w:cs="Calibri"/>
                <w:sz w:val="24"/>
                <w:szCs w:val="24"/>
              </w:rPr>
              <w:t xml:space="preserve">Ukupan broj </w:t>
            </w:r>
            <w:r w:rsidRPr="005D7053">
              <w:rPr>
                <w:rFonts w:eastAsia="Batang" w:cs="Calibri"/>
                <w:sz w:val="24"/>
                <w:szCs w:val="24"/>
                <w:lang w:val="sr-Latn-ME"/>
              </w:rPr>
              <w:t xml:space="preserve">motornih </w:t>
            </w:r>
            <w:r w:rsidRPr="005D7053">
              <w:rPr>
                <w:rFonts w:eastAsia="Batang" w:cs="Calibri"/>
                <w:sz w:val="24"/>
                <w:szCs w:val="24"/>
              </w:rPr>
              <w:t>vozila: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06751" w:rsidRPr="005D7053" w:rsidRDefault="00B06751" w:rsidP="00E571D1">
            <w:pPr>
              <w:rPr>
                <w:rFonts w:cs="Calibri"/>
                <w:lang w:val="sr-Latn-ME"/>
              </w:rPr>
            </w:pPr>
          </w:p>
        </w:tc>
        <w:tc>
          <w:tcPr>
            <w:tcW w:w="2288" w:type="dxa"/>
          </w:tcPr>
          <w:p w:rsidR="00B06751" w:rsidRPr="005D7053" w:rsidRDefault="00B06751" w:rsidP="0015435D">
            <w:pPr>
              <w:spacing w:line="276" w:lineRule="auto"/>
              <w:rPr>
                <w:rFonts w:cs="Calibri"/>
                <w:lang w:val="sr-Latn-ME"/>
              </w:rPr>
            </w:pPr>
          </w:p>
        </w:tc>
        <w:tc>
          <w:tcPr>
            <w:tcW w:w="2673" w:type="dxa"/>
          </w:tcPr>
          <w:p w:rsidR="00B06751" w:rsidRPr="005D7053" w:rsidRDefault="00B06751" w:rsidP="0015435D">
            <w:pPr>
              <w:spacing w:line="276" w:lineRule="auto"/>
              <w:rPr>
                <w:rFonts w:cs="Calibri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2088"/>
        <w:gridCol w:w="2070"/>
        <w:gridCol w:w="2468"/>
        <w:gridCol w:w="2673"/>
      </w:tblGrid>
      <w:tr w:rsidR="00364039" w:rsidRPr="00381A15" w:rsidTr="00152173">
        <w:tc>
          <w:tcPr>
            <w:tcW w:w="9299" w:type="dxa"/>
            <w:gridSpan w:val="4"/>
          </w:tcPr>
          <w:p w:rsidR="00364039" w:rsidRPr="00381A15" w:rsidRDefault="0036403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 o motonim vozilima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Reg</w:t>
            </w:r>
            <w:r w:rsidR="00381A15">
              <w:rPr>
                <w:rFonts w:asciiTheme="minorHAnsi" w:eastAsia="Batang" w:hAnsiTheme="minorHAnsi" w:cs="Arial"/>
                <w:szCs w:val="24"/>
                <w:lang w:val="sr-Latn-ME"/>
              </w:rPr>
              <w:t>.</w:t>
            </w: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 xml:space="preserve"> oznaka vozila:</w:t>
            </w:r>
          </w:p>
        </w:tc>
        <w:tc>
          <w:tcPr>
            <w:tcW w:w="2070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šasije</w:t>
            </w:r>
          </w:p>
        </w:tc>
        <w:tc>
          <w:tcPr>
            <w:tcW w:w="246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saobraćajne dozvole</w:t>
            </w:r>
          </w:p>
        </w:tc>
        <w:tc>
          <w:tcPr>
            <w:tcW w:w="2673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Kategorija motornog vozila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5262DC" w:rsidRDefault="005262DC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706683" w:rsidRPr="00381A15" w:rsidTr="000C3940">
        <w:trPr>
          <w:trHeight w:val="260"/>
        </w:trPr>
        <w:tc>
          <w:tcPr>
            <w:tcW w:w="9322" w:type="dxa"/>
            <w:gridSpan w:val="2"/>
          </w:tcPr>
          <w:p w:rsidR="00706683" w:rsidRPr="00381A15" w:rsidRDefault="00706683" w:rsidP="00381A15">
            <w:pPr>
              <w:spacing w:after="120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Uz zahtjev dostavljamo potrebnu dokumentaciju:</w:t>
            </w:r>
          </w:p>
        </w:tc>
      </w:tr>
      <w:tr w:rsidR="00706683" w:rsidRPr="00381A15" w:rsidTr="000C3940">
        <w:trPr>
          <w:trHeight w:val="70"/>
        </w:trPr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21630D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Fotokopiju </w:t>
            </w:r>
            <w:r w:rsidR="00831B2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licence za prevoz putnika ili tereta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="00831B2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izdate</w:t>
            </w:r>
            <w:r w:rsidR="00831B2E" w:rsidRPr="00831B2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u prethodnom periodu;</w:t>
            </w:r>
          </w:p>
        </w:tc>
      </w:tr>
      <w:tr w:rsidR="00D359E5" w:rsidRPr="00381A15" w:rsidTr="000C3940">
        <w:trPr>
          <w:trHeight w:val="70"/>
        </w:trPr>
        <w:tc>
          <w:tcPr>
            <w:tcW w:w="468" w:type="dxa"/>
          </w:tcPr>
          <w:p w:rsidR="00D359E5" w:rsidRPr="00381A15" w:rsidRDefault="00D359E5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D359E5" w:rsidRDefault="00D359E5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D359E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Rješenja o registraciji u Centralnom registru privrednih subjekata;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Izvod iz Centralnog registra privrednih subjekata da je pravno lice ili preduzetnik registrovan za djelatnost prevoz putnika ili tereta;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F359CC" w:rsidRPr="00B22B35" w:rsidRDefault="00706683" w:rsidP="00381A15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="000E0E46"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„kaznene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="00867BB7" w:rsidRPr="00867BB7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>Ministarstvo pravde, ljudskih i manjinskih prava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); </w:t>
            </w:r>
          </w:p>
        </w:tc>
      </w:tr>
      <w:tr w:rsidR="00F359CC" w:rsidRPr="00381A15" w:rsidTr="000C3940">
        <w:tc>
          <w:tcPr>
            <w:tcW w:w="468" w:type="dxa"/>
          </w:tcPr>
          <w:p w:rsidR="00F359CC" w:rsidRPr="00381A15" w:rsidRDefault="00F359CC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F359CC" w:rsidRPr="00B22B35" w:rsidRDefault="00F359CC" w:rsidP="0009284D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="000E0E46"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prekršajne evidencij</w:t>
            </w:r>
            <w:r w:rsidR="0009284D"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e</w:t>
            </w:r>
            <w:r w:rsidR="000E0E46"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="00AF48CB" w:rsidRP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="00867BB7" w:rsidRPr="00867BB7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>Ministarstvo pravde, ljudskih i manjinskih prava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>);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E50D5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za finanansijsku sposobnost - 9 000 eura za prvo vozilo i 5 0</w:t>
            </w:r>
            <w:r w:rsidR="00C27DA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 za svako sledeće vozilo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="00AF48C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(kao doka</w:t>
            </w:r>
            <w:r w:rsidR="0016338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 finansijske sposobnosti prilo</w:t>
            </w:r>
            <w:r w:rsidR="00AF48C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žit</w:t>
            </w:r>
            <w:r w:rsidR="00191BD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 jedan od navedenih dokumenata</w:t>
            </w:r>
            <w:r w:rsidR="00AF48C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:</w:t>
            </w:r>
            <w:r w:rsidR="00E50D5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isprava o popisu pojedinih osnovnih sredstava, uključujući tro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š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kove nabavke ili uplate za vozila, poslovni prostor, ure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đ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aje i opremu (procjena ovlašćenog lica - original), isprava o svojini nad neopterećenim nepokretnostima kojima prevoznik odgovara za svoju </w:t>
            </w:r>
            <w:r w:rsidR="00E50D5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djelatnost, garancijom banke i sl)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da je lice odgovorno za prevoz stručno osposobljeno (kopija Sertifikata o stručnoj osposobljenosti za upravljanje prevozom, izdat od Privredne komore Crne Gore);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82030B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Za lice odgovorno za prevoz, </w:t>
            </w:r>
            <w:r w:rsidR="00AF095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kopiju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radn</w:t>
            </w:r>
            <w:r w:rsidR="00AF095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knjižic</w:t>
            </w:r>
            <w:r w:rsidR="00AF095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e i potvrde</w:t>
            </w:r>
            <w:r w:rsidR="009A50EA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o prijavi na os</w:t>
            </w:r>
            <w:r w:rsidR="0082030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guranje;</w:t>
            </w:r>
          </w:p>
        </w:tc>
      </w:tr>
      <w:tr w:rsidR="00706683" w:rsidRPr="00381A15" w:rsidTr="000C3940">
        <w:trPr>
          <w:trHeight w:val="189"/>
        </w:trPr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Fotokopije važećih saobraćajnih  dozvola za motorna vozila;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D96D4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Potvrda  o ispunjenosti posebnih uslova za  vozila (Mašinski </w:t>
            </w:r>
            <w:r w:rsidR="00D96D44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fakultet – Podgorica, tel: 020/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234 - 019);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1D233B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1D233B" w:rsidRDefault="00706683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Zaključen ugovor o obaveznom osiguranju putnika od posljedica nesrećnog slučaja za svako vozilo kojim se obavlja prevoz</w:t>
            </w:r>
            <w:r w:rsidR="001A7100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putnika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820209" w:rsidRPr="00381A15" w:rsidTr="000C3940">
        <w:tc>
          <w:tcPr>
            <w:tcW w:w="468" w:type="dxa"/>
          </w:tcPr>
          <w:p w:rsidR="00820209" w:rsidRPr="001D233B" w:rsidRDefault="00820209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820209" w:rsidRPr="001D233B" w:rsidRDefault="00820209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82020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Ugovor o zakupu motornog vozila (ukoliko se radi o motornom vozilo u zakupu);</w:t>
            </w:r>
          </w:p>
        </w:tc>
      </w:tr>
      <w:tr w:rsidR="00B22B35" w:rsidRPr="00381A15" w:rsidTr="000C3940">
        <w:trPr>
          <w:trHeight w:val="70"/>
        </w:trPr>
        <w:tc>
          <w:tcPr>
            <w:tcW w:w="468" w:type="dxa"/>
          </w:tcPr>
          <w:p w:rsidR="00B22B35" w:rsidRPr="001D233B" w:rsidRDefault="00B22B35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B22B35" w:rsidRPr="001D233B" w:rsidRDefault="00B22B35" w:rsidP="00AF48CB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licencu (600 eura)</w:t>
            </w:r>
            <w:r w:rsid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 administ</w:t>
            </w:r>
            <w:r w:rsidR="004805F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r</w:t>
            </w:r>
            <w:r w:rsid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ativna taksa za zahtjev 2 eura i rješenja 3 eura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AF48CB" w:rsidRPr="00381A15" w:rsidTr="000C3940">
        <w:trPr>
          <w:trHeight w:val="70"/>
        </w:trPr>
        <w:tc>
          <w:tcPr>
            <w:tcW w:w="468" w:type="dxa"/>
          </w:tcPr>
          <w:p w:rsidR="00AF48CB" w:rsidRPr="001D233B" w:rsidRDefault="00AF48CB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AF48CB" w:rsidRPr="001D233B" w:rsidRDefault="00AF48CB" w:rsidP="001D233B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izvod licence za svako vozilo (10 eura)</w:t>
            </w:r>
            <w:r w:rsidR="0019197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="00191977" w:rsidRPr="002E0ED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 administativna taksa</w:t>
            </w:r>
            <w:r w:rsidR="00191977" w:rsidRPr="00191977">
              <w:t xml:space="preserve"> </w:t>
            </w:r>
            <w:r w:rsidR="00DD434B" w:rsidRP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zahtjev 2 eura i rješenja 3 eura</w:t>
            </w:r>
            <w:r w:rsidR="004805F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.</w:t>
            </w:r>
          </w:p>
        </w:tc>
      </w:tr>
      <w:tr w:rsidR="00AF48CB" w:rsidRPr="00381A15" w:rsidTr="00DD434B">
        <w:trPr>
          <w:trHeight w:val="70"/>
        </w:trPr>
        <w:tc>
          <w:tcPr>
            <w:tcW w:w="468" w:type="dxa"/>
          </w:tcPr>
          <w:p w:rsidR="00AF48CB" w:rsidRPr="00AF48CB" w:rsidRDefault="00AF48CB" w:rsidP="008B7DF9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AF48CB" w:rsidRPr="009555CB" w:rsidRDefault="00AF48CB" w:rsidP="00AF48CB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9555CB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B06751" w:rsidRDefault="00B06751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381A15" w:rsidRPr="00381A15" w:rsidRDefault="00381A15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AF48CB">
        <w:trPr>
          <w:gridBefore w:val="1"/>
          <w:wBefore w:w="108" w:type="dxa"/>
          <w:trHeight w:val="225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AF48CB" w:rsidRDefault="00AF48CB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B55C32" w:rsidRDefault="00FE3D25" w:rsidP="0073205C">
      <w:pPr>
        <w:spacing w:after="120"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 w:rsidRPr="00B55C32">
        <w:rPr>
          <w:rFonts w:asciiTheme="minorHAnsi" w:hAnsiTheme="minorHAnsi" w:cs="Arial"/>
          <w:b/>
          <w:sz w:val="24"/>
          <w:lang w:val="en-US"/>
        </w:rPr>
        <w:t>Napomena</w:t>
      </w:r>
      <w:proofErr w:type="spellEnd"/>
      <w:r w:rsidRPr="00B55C32">
        <w:rPr>
          <w:rFonts w:asciiTheme="minorHAnsi" w:hAnsiTheme="minorHAnsi" w:cs="Arial"/>
          <w:b/>
          <w:sz w:val="24"/>
          <w:lang w:val="en-US"/>
        </w:rPr>
        <w:t>:</w:t>
      </w:r>
    </w:p>
    <w:p w:rsidR="007546D9" w:rsidRPr="00B55C32" w:rsidRDefault="00FE3D25" w:rsidP="0073205C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 w:rsidRPr="00B55C32">
        <w:rPr>
          <w:rFonts w:asciiTheme="minorHAnsi" w:hAnsiTheme="minorHAnsi" w:cs="Arial"/>
          <w:sz w:val="24"/>
          <w:lang w:val="en-US"/>
        </w:rPr>
        <w:t>Licenca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Izvod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mogu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produžiti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osnovu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podnijetog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zahtjeva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Ministarstvu</w:t>
      </w:r>
      <w:proofErr w:type="spellEnd"/>
      <w:r w:rsidR="000F1285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najaksnije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tri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mjeseca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odnosno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najranije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šest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mjeseci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prije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isteka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v</w:t>
      </w:r>
      <w:r w:rsidR="003E32E6" w:rsidRPr="00B55C32">
        <w:rPr>
          <w:rFonts w:asciiTheme="minorHAnsi" w:hAnsiTheme="minorHAnsi" w:cs="Arial"/>
          <w:sz w:val="24"/>
          <w:lang w:val="en-US"/>
        </w:rPr>
        <w:t>aženja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Izvoda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>;</w:t>
      </w:r>
    </w:p>
    <w:p w:rsidR="005A4819" w:rsidRPr="00B55C32" w:rsidRDefault="005A4819" w:rsidP="005A481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4"/>
          <w:lang w:val="en-US"/>
        </w:rPr>
      </w:pPr>
      <w:proofErr w:type="spellStart"/>
      <w:r w:rsidRPr="00B55C32">
        <w:rPr>
          <w:rFonts w:asciiTheme="minorHAnsi" w:hAnsiTheme="minorHAnsi" w:cs="Arial"/>
          <w:sz w:val="24"/>
          <w:lang w:val="en-US"/>
        </w:rPr>
        <w:t>Prilikom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dostavljanja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neophondo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je da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svaka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stranica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bude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ovjerena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pečatom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potpisom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>;</w:t>
      </w:r>
    </w:p>
    <w:p w:rsidR="003E32E6" w:rsidRDefault="00B83556" w:rsidP="00B8355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r w:rsidRPr="00B55C32">
        <w:rPr>
          <w:rFonts w:asciiTheme="minorHAnsi" w:hAnsiTheme="minorHAnsi" w:cs="Arial"/>
          <w:sz w:val="24"/>
          <w:lang w:val="en-US"/>
        </w:rPr>
        <w:t>“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Nalaz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mišljenje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”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vještaka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saobraćajne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ili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mašinske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struke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neophodno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je da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sadrži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pored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tekstualnog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dijela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fotoelaborat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ovlašćenje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vještaka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od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Ministarstva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pravde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>;</w:t>
      </w:r>
    </w:p>
    <w:p w:rsidR="001C1596" w:rsidRPr="001C1596" w:rsidRDefault="001C1596" w:rsidP="001C159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 w:rsidRPr="001C1596">
        <w:rPr>
          <w:rFonts w:asciiTheme="minorHAnsi" w:hAnsiTheme="minorHAnsi" w:cs="Arial"/>
          <w:sz w:val="24"/>
          <w:lang w:val="en-US"/>
        </w:rPr>
        <w:t>naknade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Li</w:t>
      </w:r>
      <w:r w:rsidR="003B701F">
        <w:rPr>
          <w:rFonts w:asciiTheme="minorHAnsi" w:hAnsiTheme="minorHAnsi" w:cs="Arial"/>
          <w:sz w:val="24"/>
          <w:lang w:val="en-US"/>
        </w:rPr>
        <w:t>ce</w:t>
      </w:r>
      <w:r w:rsidRPr="001C1596">
        <w:rPr>
          <w:rFonts w:asciiTheme="minorHAnsi" w:hAnsiTheme="minorHAnsi" w:cs="Arial"/>
          <w:sz w:val="24"/>
          <w:lang w:val="en-US"/>
        </w:rPr>
        <w:t>nce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>
        <w:rPr>
          <w:rFonts w:asciiTheme="minorHAnsi" w:hAnsiTheme="minorHAnsi" w:cs="Arial"/>
          <w:sz w:val="24"/>
          <w:lang w:val="en-US"/>
        </w:rPr>
        <w:t>I</w:t>
      </w:r>
      <w:r w:rsidRPr="001C1596">
        <w:rPr>
          <w:rFonts w:asciiTheme="minorHAnsi" w:hAnsiTheme="minorHAnsi" w:cs="Arial"/>
          <w:sz w:val="24"/>
          <w:lang w:val="en-US"/>
        </w:rPr>
        <w:t>zvode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administativna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taksa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isključivo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plaćaju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preko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privrednog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koji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podnosi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zahtjhev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>.</w:t>
      </w:r>
    </w:p>
    <w:sectPr w:rsidR="001C1596" w:rsidRPr="001C1596" w:rsidSect="00AF48CB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F35"/>
    <w:multiLevelType w:val="hybridMultilevel"/>
    <w:tmpl w:val="3B5CC906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431C5"/>
    <w:multiLevelType w:val="hybridMultilevel"/>
    <w:tmpl w:val="2DF45D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636BC"/>
    <w:rsid w:val="00082981"/>
    <w:rsid w:val="0009284D"/>
    <w:rsid w:val="000C3940"/>
    <w:rsid w:val="000E0E46"/>
    <w:rsid w:val="000F1285"/>
    <w:rsid w:val="00106ACD"/>
    <w:rsid w:val="00124924"/>
    <w:rsid w:val="0015435D"/>
    <w:rsid w:val="00163387"/>
    <w:rsid w:val="00163D25"/>
    <w:rsid w:val="00191977"/>
    <w:rsid w:val="00191BDF"/>
    <w:rsid w:val="001A32AB"/>
    <w:rsid w:val="001A7100"/>
    <w:rsid w:val="001C1596"/>
    <w:rsid w:val="001D233B"/>
    <w:rsid w:val="002139A5"/>
    <w:rsid w:val="0021630D"/>
    <w:rsid w:val="002759FF"/>
    <w:rsid w:val="002D1502"/>
    <w:rsid w:val="002E0EDE"/>
    <w:rsid w:val="00324288"/>
    <w:rsid w:val="00350065"/>
    <w:rsid w:val="00364039"/>
    <w:rsid w:val="00372BDB"/>
    <w:rsid w:val="0037685D"/>
    <w:rsid w:val="00377E56"/>
    <w:rsid w:val="00381A15"/>
    <w:rsid w:val="00390459"/>
    <w:rsid w:val="003B701F"/>
    <w:rsid w:val="003E32E6"/>
    <w:rsid w:val="00440F85"/>
    <w:rsid w:val="00446F6A"/>
    <w:rsid w:val="00453FF7"/>
    <w:rsid w:val="00460A1E"/>
    <w:rsid w:val="004805F9"/>
    <w:rsid w:val="004B5142"/>
    <w:rsid w:val="004B621E"/>
    <w:rsid w:val="004E3F31"/>
    <w:rsid w:val="005262DC"/>
    <w:rsid w:val="005316BF"/>
    <w:rsid w:val="00561E0E"/>
    <w:rsid w:val="005711B3"/>
    <w:rsid w:val="005A4819"/>
    <w:rsid w:val="005D7053"/>
    <w:rsid w:val="006031C0"/>
    <w:rsid w:val="006427C0"/>
    <w:rsid w:val="00667C79"/>
    <w:rsid w:val="006A577E"/>
    <w:rsid w:val="006D12B5"/>
    <w:rsid w:val="006D3A78"/>
    <w:rsid w:val="00706683"/>
    <w:rsid w:val="0073205C"/>
    <w:rsid w:val="007546D9"/>
    <w:rsid w:val="0079294D"/>
    <w:rsid w:val="007A2AFE"/>
    <w:rsid w:val="007F57BF"/>
    <w:rsid w:val="00820209"/>
    <w:rsid w:val="0082030B"/>
    <w:rsid w:val="00831B2E"/>
    <w:rsid w:val="0086121C"/>
    <w:rsid w:val="00867BB7"/>
    <w:rsid w:val="008720FE"/>
    <w:rsid w:val="008822C3"/>
    <w:rsid w:val="008B7DF9"/>
    <w:rsid w:val="008D31FB"/>
    <w:rsid w:val="009454CD"/>
    <w:rsid w:val="009555CB"/>
    <w:rsid w:val="009A50EA"/>
    <w:rsid w:val="009C0D8B"/>
    <w:rsid w:val="009D5C6E"/>
    <w:rsid w:val="009E1B31"/>
    <w:rsid w:val="00A3787E"/>
    <w:rsid w:val="00A50928"/>
    <w:rsid w:val="00A63BB4"/>
    <w:rsid w:val="00A86676"/>
    <w:rsid w:val="00AF095E"/>
    <w:rsid w:val="00AF48CB"/>
    <w:rsid w:val="00B06751"/>
    <w:rsid w:val="00B22B35"/>
    <w:rsid w:val="00B55C32"/>
    <w:rsid w:val="00B6384B"/>
    <w:rsid w:val="00B83556"/>
    <w:rsid w:val="00BD1DED"/>
    <w:rsid w:val="00BF19DC"/>
    <w:rsid w:val="00C01E49"/>
    <w:rsid w:val="00C2029E"/>
    <w:rsid w:val="00C27DA5"/>
    <w:rsid w:val="00CD2D47"/>
    <w:rsid w:val="00CF1A33"/>
    <w:rsid w:val="00D224B9"/>
    <w:rsid w:val="00D311E5"/>
    <w:rsid w:val="00D359E5"/>
    <w:rsid w:val="00D90343"/>
    <w:rsid w:val="00D96D44"/>
    <w:rsid w:val="00DD434B"/>
    <w:rsid w:val="00DD649D"/>
    <w:rsid w:val="00E27B28"/>
    <w:rsid w:val="00E44435"/>
    <w:rsid w:val="00E461D5"/>
    <w:rsid w:val="00E50D55"/>
    <w:rsid w:val="00E571D1"/>
    <w:rsid w:val="00E63973"/>
    <w:rsid w:val="00EA272B"/>
    <w:rsid w:val="00ED0567"/>
    <w:rsid w:val="00EF1467"/>
    <w:rsid w:val="00F359CC"/>
    <w:rsid w:val="00F57C65"/>
    <w:rsid w:val="00F87EB6"/>
    <w:rsid w:val="00FC1F09"/>
    <w:rsid w:val="00F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4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34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34B"/>
    <w:rPr>
      <w:rFonts w:ascii="Calibri" w:hAnsi="Calibri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83556"/>
    <w:pPr>
      <w:jc w:val="left"/>
    </w:pPr>
    <w:rPr>
      <w:rFonts w:eastAsia="Times New Roman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83556"/>
    <w:rPr>
      <w:rFonts w:ascii="Calibri" w:eastAsia="Times New Roman" w:hAnsi="Calibri" w:cs="Times New Roman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0F1B-CAA0-4E82-B32D-B392EBEE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Arnela Omeragic</cp:lastModifiedBy>
  <cp:revision>107</cp:revision>
  <cp:lastPrinted>2023-07-26T07:50:00Z</cp:lastPrinted>
  <dcterms:created xsi:type="dcterms:W3CDTF">2019-12-25T09:15:00Z</dcterms:created>
  <dcterms:modified xsi:type="dcterms:W3CDTF">2024-10-15T10:38:00Z</dcterms:modified>
</cp:coreProperties>
</file>