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983" w:rsidRPr="00C31F91" w:rsidRDefault="00AE1983" w:rsidP="00ED2914">
      <w:pPr>
        <w:shd w:val="clear" w:color="auto" w:fill="FFFFFF" w:themeFill="background1"/>
        <w:spacing w:after="0" w:line="240" w:lineRule="auto"/>
        <w:rPr>
          <w:rFonts w:ascii="Trebuchet MS" w:hAnsi="Trebuchet MS"/>
          <w:b/>
        </w:rPr>
      </w:pPr>
      <w:r w:rsidRPr="00C31F91">
        <w:rPr>
          <w:rFonts w:ascii="Trebuchet MS" w:hAnsi="Trebuchet MS"/>
          <w:b/>
        </w:rPr>
        <w:t>ISPITNI KATALOG</w:t>
      </w:r>
    </w:p>
    <w:p w:rsidR="00C31F91" w:rsidRPr="00C31F91" w:rsidRDefault="00C31F91" w:rsidP="00ED2914">
      <w:pPr>
        <w:shd w:val="clear" w:color="auto" w:fill="FFFFFF" w:themeFill="background1"/>
        <w:spacing w:after="0" w:line="240" w:lineRule="auto"/>
        <w:rPr>
          <w:rFonts w:ascii="Trebuchet MS" w:hAnsi="Trebuchet MS"/>
          <w:b/>
        </w:rPr>
      </w:pPr>
    </w:p>
    <w:p w:rsidR="00AE1983" w:rsidRPr="00C31F91" w:rsidRDefault="00AE1983" w:rsidP="00ED2914">
      <w:pPr>
        <w:spacing w:after="0" w:line="240" w:lineRule="auto"/>
        <w:rPr>
          <w:rFonts w:ascii="Trebuchet MS" w:eastAsia="Batang" w:hAnsi="Trebuchet MS"/>
          <w:lang w:val="sl-SI" w:eastAsia="ko-KR"/>
        </w:rPr>
      </w:pPr>
      <w:r w:rsidRPr="00C31F91">
        <w:rPr>
          <w:rFonts w:ascii="Trebuchet MS" w:hAnsi="Trebuchet MS"/>
          <w:b/>
        </w:rPr>
        <w:t>NAZIV STRUČNE KVALIFIKACIJE</w:t>
      </w:r>
      <w:r w:rsidRPr="00C31F91">
        <w:rPr>
          <w:rFonts w:ascii="Trebuchet MS" w:hAnsi="Trebuchet MS"/>
        </w:rPr>
        <w:t xml:space="preserve">: </w:t>
      </w:r>
      <w:r w:rsidR="00756D49" w:rsidRPr="00C31F91">
        <w:rPr>
          <w:rFonts w:ascii="Trebuchet MS" w:eastAsia="Batang" w:hAnsi="Trebuchet MS"/>
          <w:lang w:val="sl-SI" w:eastAsia="ko-KR"/>
        </w:rPr>
        <w:t>PIROTEHNIČAR/PIROTEHNIČARKA</w:t>
      </w:r>
    </w:p>
    <w:p w:rsidR="00C31F91" w:rsidRPr="00C31F91" w:rsidRDefault="00C31F91" w:rsidP="00ED2914">
      <w:pPr>
        <w:spacing w:after="0" w:line="240" w:lineRule="auto"/>
        <w:rPr>
          <w:rFonts w:ascii="Trebuchet MS" w:hAnsi="Trebuchet MS"/>
        </w:rPr>
      </w:pPr>
    </w:p>
    <w:p w:rsidR="00AE1983" w:rsidRPr="00C31F91" w:rsidRDefault="00AE1983" w:rsidP="00ED2914">
      <w:pPr>
        <w:spacing w:after="0" w:line="240" w:lineRule="auto"/>
        <w:rPr>
          <w:rFonts w:ascii="Trebuchet MS" w:hAnsi="Trebuchet MS"/>
        </w:rPr>
      </w:pPr>
      <w:r w:rsidRPr="00C31F91">
        <w:rPr>
          <w:rFonts w:ascii="Trebuchet MS" w:hAnsi="Trebuchet MS"/>
          <w:b/>
        </w:rPr>
        <w:t xml:space="preserve">Nivo stručne kvalifikacije: </w:t>
      </w:r>
      <w:r w:rsidRPr="00C31F91">
        <w:rPr>
          <w:rFonts w:ascii="Trebuchet MS" w:hAnsi="Trebuchet MS"/>
        </w:rPr>
        <w:t>III</w:t>
      </w:r>
    </w:p>
    <w:p w:rsidR="00C31F91" w:rsidRPr="00C31F91" w:rsidRDefault="00C31F91" w:rsidP="00ED2914">
      <w:pPr>
        <w:spacing w:after="0" w:line="240" w:lineRule="auto"/>
        <w:rPr>
          <w:rFonts w:ascii="Trebuchet MS" w:hAnsi="Trebuchet MS"/>
          <w:b/>
        </w:rPr>
      </w:pPr>
    </w:p>
    <w:p w:rsidR="00B51646" w:rsidRPr="00C31F91" w:rsidRDefault="00B51646" w:rsidP="00ED2914">
      <w:pPr>
        <w:spacing w:after="0" w:line="240" w:lineRule="auto"/>
        <w:rPr>
          <w:rFonts w:ascii="Trebuchet MS" w:hAnsi="Trebuchet MS"/>
          <w:u w:val="single"/>
        </w:rPr>
      </w:pPr>
      <w:r w:rsidRPr="00C31F91">
        <w:rPr>
          <w:rFonts w:ascii="Trebuchet MS" w:hAnsi="Trebuchet MS"/>
          <w:b/>
        </w:rPr>
        <w:t>1.</w:t>
      </w:r>
      <w:r w:rsidR="00C31F91" w:rsidRPr="00C31F91">
        <w:rPr>
          <w:rFonts w:ascii="Trebuchet MS" w:hAnsi="Trebuchet MS"/>
          <w:b/>
        </w:rPr>
        <w:t xml:space="preserve"> </w:t>
      </w:r>
      <w:r w:rsidRPr="00C31F91">
        <w:rPr>
          <w:rFonts w:ascii="Trebuchet MS" w:hAnsi="Trebuchet MS"/>
          <w:b/>
        </w:rPr>
        <w:t xml:space="preserve">Naziv jedinice kvalifikacije: </w:t>
      </w:r>
      <w:r w:rsidR="00C31F91" w:rsidRPr="00C31F91">
        <w:rPr>
          <w:rFonts w:ascii="Trebuchet MS" w:hAnsi="Trebuchet MS"/>
        </w:rPr>
        <w:t>FIZIČKO-HEMIJSKE OSNOVE PIROTEHNIKE</w:t>
      </w:r>
    </w:p>
    <w:p w:rsidR="00C31F91" w:rsidRPr="00C31F91" w:rsidRDefault="00C31F91" w:rsidP="00ED2914">
      <w:pPr>
        <w:spacing w:after="0" w:line="240" w:lineRule="auto"/>
        <w:rPr>
          <w:rFonts w:ascii="Trebuchet MS" w:hAnsi="Trebuchet MS"/>
          <w:b/>
        </w:rPr>
      </w:pPr>
    </w:p>
    <w:p w:rsidR="00A5735A" w:rsidRPr="00C31F91" w:rsidRDefault="00B51646" w:rsidP="00ED2914">
      <w:pPr>
        <w:spacing w:after="0" w:line="240" w:lineRule="auto"/>
        <w:ind w:left="-34"/>
        <w:rPr>
          <w:rFonts w:ascii="Trebuchet MS" w:hAnsi="Trebuchet MS"/>
        </w:rPr>
      </w:pPr>
      <w:r w:rsidRPr="00C31F91">
        <w:rPr>
          <w:rFonts w:ascii="Trebuchet MS" w:hAnsi="Trebuchet MS"/>
          <w:b/>
        </w:rPr>
        <w:t>1.1 Uslovi za upis</w:t>
      </w:r>
      <w:r w:rsidRPr="00C31F91">
        <w:rPr>
          <w:rFonts w:ascii="Trebuchet MS" w:hAnsi="Trebuchet MS"/>
        </w:rPr>
        <w:t xml:space="preserve">: </w:t>
      </w:r>
    </w:p>
    <w:p w:rsidR="00A5735A" w:rsidRPr="00C31F91" w:rsidRDefault="00B51646" w:rsidP="002137A5">
      <w:pPr>
        <w:pStyle w:val="ListParagraph"/>
        <w:numPr>
          <w:ilvl w:val="0"/>
          <w:numId w:val="6"/>
        </w:numPr>
        <w:spacing w:after="0" w:line="240" w:lineRule="auto"/>
        <w:ind w:left="147" w:hanging="142"/>
        <w:rPr>
          <w:rFonts w:ascii="Trebuchet MS" w:eastAsia="Times New Roman" w:hAnsi="Trebuchet MS" w:cs="Times New Roman"/>
          <w:lang w:val="sr-Latn-CS"/>
        </w:rPr>
      </w:pPr>
      <w:r w:rsidRPr="00C31F91">
        <w:rPr>
          <w:rFonts w:ascii="Trebuchet MS" w:eastAsia="Times New Roman" w:hAnsi="Trebuchet MS" w:cs="Times New Roman"/>
          <w:lang w:val="sr-Latn-CS"/>
        </w:rPr>
        <w:t>Kvalifikacija nivoa obrazovanja III</w:t>
      </w:r>
      <w:r w:rsidR="00A5735A" w:rsidRPr="00C31F91">
        <w:rPr>
          <w:rFonts w:ascii="Trebuchet MS" w:eastAsia="Times New Roman" w:hAnsi="Trebuchet MS" w:cs="Times New Roman"/>
          <w:lang w:val="sr-Latn-CS"/>
        </w:rPr>
        <w:t>;</w:t>
      </w:r>
      <w:r w:rsidRPr="00C31F91">
        <w:rPr>
          <w:rFonts w:ascii="Trebuchet MS" w:eastAsia="Times New Roman" w:hAnsi="Trebuchet MS" w:cs="Times New Roman"/>
          <w:lang w:val="sr-Latn-CS"/>
        </w:rPr>
        <w:t xml:space="preserve"> </w:t>
      </w:r>
    </w:p>
    <w:p w:rsidR="00B51646" w:rsidRPr="00C31F91" w:rsidRDefault="00B51646" w:rsidP="002137A5">
      <w:pPr>
        <w:pStyle w:val="ListParagraph"/>
        <w:numPr>
          <w:ilvl w:val="0"/>
          <w:numId w:val="6"/>
        </w:numPr>
        <w:spacing w:after="0" w:line="240" w:lineRule="auto"/>
        <w:ind w:left="147" w:hanging="142"/>
        <w:rPr>
          <w:rFonts w:ascii="Trebuchet MS" w:eastAsia="Times New Roman" w:hAnsi="Trebuchet MS" w:cs="Times New Roman"/>
          <w:lang w:val="sr-Latn-CS"/>
        </w:rPr>
      </w:pPr>
      <w:r w:rsidRPr="00C31F91">
        <w:rPr>
          <w:rFonts w:ascii="Trebuchet MS" w:eastAsia="Times New Roman" w:hAnsi="Trebuchet MS" w:cs="Times New Roman"/>
          <w:lang w:val="sr-Latn-CS"/>
        </w:rPr>
        <w:t>čl. 19, Zakon o eksplozivnim materijama</w:t>
      </w:r>
      <w:bookmarkStart w:id="0" w:name="SADRZAJ_002"/>
      <w:r w:rsidRPr="00C31F91">
        <w:rPr>
          <w:rFonts w:ascii="Trebuchet MS" w:eastAsia="Times New Roman" w:hAnsi="Trebuchet MS" w:cs="Times New Roman"/>
          <w:lang w:val="sr-Latn-CS"/>
        </w:rPr>
        <w:t xml:space="preserve"> (objavljen u "Službenom listu CG", br. 49/2008 od </w:t>
      </w:r>
      <w:bookmarkStart w:id="1" w:name="SADRZAJ_003"/>
      <w:bookmarkEnd w:id="0"/>
      <w:r w:rsidRPr="00C31F91">
        <w:rPr>
          <w:rFonts w:ascii="Trebuchet MS" w:eastAsia="Times New Roman" w:hAnsi="Trebuchet MS" w:cs="Times New Roman"/>
          <w:lang w:val="sr-Latn-CS"/>
        </w:rPr>
        <w:t xml:space="preserve">15.8.2008. godine i </w:t>
      </w:r>
      <w:bookmarkEnd w:id="1"/>
      <w:r w:rsidRPr="00C31F91">
        <w:rPr>
          <w:rFonts w:ascii="Trebuchet MS" w:eastAsia="Times New Roman" w:hAnsi="Trebuchet MS" w:cs="Times New Roman"/>
          <w:lang w:val="sr-Latn-CS"/>
        </w:rPr>
        <w:fldChar w:fldCharType="begin"/>
      </w:r>
      <w:r w:rsidRPr="00C31F91">
        <w:rPr>
          <w:rFonts w:ascii="Trebuchet MS" w:eastAsia="Times New Roman" w:hAnsi="Trebuchet MS" w:cs="Times New Roman"/>
          <w:lang w:val="sr-Latn-CS"/>
        </w:rPr>
        <w:instrText xml:space="preserve"> HYPERLINK "file:///C:\\Users\\Jadranka%20Radunović\\AppData\\Local\\Microsoft\\Windows\\AppData\\Local\\JelenaB\\Application%20Data\\Ing-Pro\\IngProPaket5P\\l22933.htm" \l "zk58/08" \t "_blank" </w:instrText>
      </w:r>
      <w:r w:rsidRPr="00C31F91">
        <w:rPr>
          <w:rFonts w:ascii="Trebuchet MS" w:eastAsia="Times New Roman" w:hAnsi="Trebuchet MS" w:cs="Times New Roman"/>
          <w:lang w:val="sr-Latn-CS"/>
        </w:rPr>
        <w:fldChar w:fldCharType="separate"/>
      </w:r>
      <w:r w:rsidRPr="00C31F91">
        <w:rPr>
          <w:rFonts w:ascii="Trebuchet MS" w:hAnsi="Trebuchet MS"/>
        </w:rPr>
        <w:t>58/2008</w:t>
      </w:r>
      <w:r w:rsidRPr="00C31F91">
        <w:rPr>
          <w:rFonts w:ascii="Trebuchet MS" w:eastAsia="Times New Roman" w:hAnsi="Trebuchet MS" w:cs="Times New Roman"/>
          <w:lang w:val="sr-Latn-CS"/>
        </w:rPr>
        <w:fldChar w:fldCharType="end"/>
      </w:r>
      <w:r w:rsidRPr="00C31F91">
        <w:rPr>
          <w:rFonts w:ascii="Trebuchet MS" w:eastAsia="Times New Roman" w:hAnsi="Trebuchet MS" w:cs="Times New Roman"/>
          <w:lang w:val="sr-Latn-CS"/>
        </w:rPr>
        <w:t xml:space="preserve">.) </w:t>
      </w:r>
    </w:p>
    <w:p w:rsidR="00B51646" w:rsidRPr="00C31F91" w:rsidRDefault="00B51646" w:rsidP="00C31F91">
      <w:pPr>
        <w:spacing w:after="0" w:line="240" w:lineRule="auto"/>
        <w:rPr>
          <w:rFonts w:ascii="Trebuchet MS" w:hAnsi="Trebuchet MS"/>
          <w:b/>
        </w:rPr>
      </w:pPr>
    </w:p>
    <w:p w:rsidR="00B51646" w:rsidRPr="00C31F91" w:rsidRDefault="00B51646" w:rsidP="00C31F91">
      <w:pPr>
        <w:spacing w:after="0" w:line="240" w:lineRule="auto"/>
        <w:rPr>
          <w:rFonts w:ascii="Trebuchet MS" w:eastAsia="Calibri" w:hAnsi="Trebuchet MS" w:cs="Times New Roman"/>
          <w:b/>
        </w:rPr>
      </w:pPr>
      <w:r w:rsidRPr="00C31F91">
        <w:rPr>
          <w:rFonts w:ascii="Trebuchet MS" w:hAnsi="Trebuchet MS"/>
          <w:b/>
        </w:rPr>
        <w:t xml:space="preserve">1.2 </w:t>
      </w:r>
      <w:r w:rsidRPr="00C31F91">
        <w:rPr>
          <w:rFonts w:ascii="Trebuchet MS" w:eastAsia="Calibri" w:hAnsi="Trebuchet MS" w:cs="Times New Roman"/>
          <w:b/>
        </w:rPr>
        <w:t>Standardi znanja koji se ocjenjuju na ispitu za stručnu kvalifikaciju</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3119"/>
        <w:gridCol w:w="3119"/>
      </w:tblGrid>
      <w:tr w:rsidR="00B51646" w:rsidRPr="00C31F91" w:rsidTr="00710D94">
        <w:trPr>
          <w:tblHeader/>
          <w:jc w:val="center"/>
        </w:trPr>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51646" w:rsidRPr="00C31F91" w:rsidRDefault="00B51646" w:rsidP="00C31F91">
            <w:pPr>
              <w:tabs>
                <w:tab w:val="left" w:pos="336"/>
                <w:tab w:val="left" w:pos="602"/>
              </w:tabs>
              <w:spacing w:after="0" w:line="240" w:lineRule="auto"/>
              <w:jc w:val="center"/>
              <w:rPr>
                <w:rFonts w:ascii="Trebuchet MS" w:eastAsia="Times New Roman" w:hAnsi="Trebuchet MS" w:cs="Times New Roman"/>
                <w:b/>
              </w:rPr>
            </w:pPr>
            <w:r w:rsidRPr="00C31F91">
              <w:rPr>
                <w:rFonts w:ascii="Trebuchet MS" w:eastAsia="Times New Roman" w:hAnsi="Trebuchet MS" w:cs="Times New Roman"/>
                <w:b/>
              </w:rPr>
              <w:t>Teme</w:t>
            </w:r>
          </w:p>
        </w:tc>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51646" w:rsidRPr="00C31F91" w:rsidRDefault="00B51646" w:rsidP="00C31F91">
            <w:pPr>
              <w:tabs>
                <w:tab w:val="left" w:pos="336"/>
                <w:tab w:val="left" w:pos="602"/>
              </w:tabs>
              <w:spacing w:after="0" w:line="240" w:lineRule="auto"/>
              <w:jc w:val="center"/>
              <w:rPr>
                <w:rFonts w:ascii="Trebuchet MS" w:eastAsia="Times New Roman" w:hAnsi="Trebuchet MS" w:cs="Times New Roman"/>
                <w:b/>
              </w:rPr>
            </w:pPr>
            <w:r w:rsidRPr="00C31F91">
              <w:rPr>
                <w:rFonts w:ascii="Trebuchet MS" w:eastAsia="Times New Roman" w:hAnsi="Trebuchet MS" w:cs="Times New Roman"/>
                <w:b/>
              </w:rPr>
              <w:t>Ishodi učenja</w:t>
            </w:r>
          </w:p>
        </w:tc>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51646" w:rsidRPr="00C31F91" w:rsidRDefault="00B51646" w:rsidP="00C31F91">
            <w:pPr>
              <w:tabs>
                <w:tab w:val="left" w:pos="336"/>
                <w:tab w:val="left" w:pos="602"/>
              </w:tabs>
              <w:spacing w:after="0" w:line="240" w:lineRule="auto"/>
              <w:jc w:val="center"/>
              <w:rPr>
                <w:rFonts w:ascii="Trebuchet MS" w:eastAsia="Times New Roman" w:hAnsi="Trebuchet MS" w:cs="Times New Roman"/>
                <w:b/>
              </w:rPr>
            </w:pPr>
            <w:r w:rsidRPr="00C31F91">
              <w:rPr>
                <w:rFonts w:ascii="Trebuchet MS" w:eastAsia="Times New Roman" w:hAnsi="Trebuchet MS" w:cs="Times New Roman"/>
                <w:b/>
              </w:rPr>
              <w:t>Standardi znanja</w:t>
            </w:r>
          </w:p>
          <w:p w:rsidR="00B51646" w:rsidRPr="00C31F91" w:rsidRDefault="00B51646" w:rsidP="00C31F91">
            <w:pPr>
              <w:tabs>
                <w:tab w:val="left" w:pos="336"/>
                <w:tab w:val="left" w:pos="602"/>
              </w:tabs>
              <w:spacing w:after="0" w:line="240" w:lineRule="auto"/>
              <w:jc w:val="center"/>
              <w:rPr>
                <w:rFonts w:ascii="Trebuchet MS" w:eastAsia="Times New Roman" w:hAnsi="Trebuchet MS" w:cs="Times New Roman"/>
                <w:b/>
              </w:rPr>
            </w:pPr>
            <w:r w:rsidRPr="00C31F91">
              <w:rPr>
                <w:rFonts w:ascii="Trebuchet MS" w:eastAsia="Times New Roman" w:hAnsi="Trebuchet MS" w:cs="Times New Roman"/>
                <w:b/>
              </w:rPr>
              <w:t>učenik/učenica zna da:</w:t>
            </w:r>
          </w:p>
        </w:tc>
      </w:tr>
      <w:tr w:rsidR="00B51646" w:rsidRPr="00C31F91" w:rsidTr="00710D94">
        <w:trPr>
          <w:jc w:val="center"/>
        </w:trPr>
        <w:tc>
          <w:tcPr>
            <w:tcW w:w="3118" w:type="dxa"/>
            <w:tcBorders>
              <w:top w:val="single" w:sz="4" w:space="0" w:color="auto"/>
              <w:left w:val="single" w:sz="4" w:space="0" w:color="auto"/>
              <w:bottom w:val="single" w:sz="4" w:space="0" w:color="auto"/>
              <w:right w:val="single" w:sz="4" w:space="0" w:color="auto"/>
            </w:tcBorders>
            <w:hideMark/>
          </w:tcPr>
          <w:p w:rsidR="00B51646" w:rsidRPr="00C31F91" w:rsidRDefault="00B51646">
            <w:pPr>
              <w:spacing w:after="0" w:line="240" w:lineRule="auto"/>
              <w:rPr>
                <w:rFonts w:ascii="Trebuchet MS" w:eastAsia="Times New Roman" w:hAnsi="Trebuchet MS" w:cs="Times New Roman"/>
                <w:b/>
                <w:lang w:val="sr-Latn-CS"/>
              </w:rPr>
            </w:pPr>
            <w:r w:rsidRPr="00C31F91">
              <w:rPr>
                <w:rFonts w:ascii="Trebuchet MS" w:eastAsia="Times New Roman" w:hAnsi="Trebuchet MS" w:cs="Times New Roman"/>
                <w:b/>
                <w:lang w:val="sr-Latn-CS"/>
              </w:rPr>
              <w:t>Hemijske reakcije</w:t>
            </w:r>
          </w:p>
          <w:p w:rsidR="00B51646" w:rsidRPr="00CB4443" w:rsidRDefault="00B51646" w:rsidP="002137A5">
            <w:pPr>
              <w:pStyle w:val="ListParagraph"/>
              <w:numPr>
                <w:ilvl w:val="0"/>
                <w:numId w:val="4"/>
              </w:numPr>
              <w:spacing w:after="0" w:line="240" w:lineRule="auto"/>
              <w:rPr>
                <w:rFonts w:ascii="Trebuchet MS" w:eastAsia="Batang" w:hAnsi="Trebuchet MS"/>
                <w:lang w:val="sl-SI" w:eastAsia="ko-KR"/>
              </w:rPr>
            </w:pPr>
            <w:r w:rsidRPr="00CB4443">
              <w:rPr>
                <w:rFonts w:ascii="Trebuchet MS" w:eastAsia="Batang" w:hAnsi="Trebuchet MS"/>
                <w:lang w:val="sl-SI" w:eastAsia="ko-KR"/>
              </w:rPr>
              <w:t>Podjela hemije (neorganska i organska)</w:t>
            </w:r>
          </w:p>
          <w:p w:rsidR="00B51646" w:rsidRPr="00CB4443" w:rsidRDefault="00B51646" w:rsidP="002137A5">
            <w:pPr>
              <w:pStyle w:val="ListParagraph"/>
              <w:numPr>
                <w:ilvl w:val="0"/>
                <w:numId w:val="4"/>
              </w:numPr>
              <w:spacing w:after="0" w:line="240" w:lineRule="auto"/>
              <w:rPr>
                <w:rFonts w:ascii="Trebuchet MS" w:eastAsia="Batang" w:hAnsi="Trebuchet MS"/>
                <w:lang w:val="sl-SI" w:eastAsia="ko-KR"/>
              </w:rPr>
            </w:pPr>
            <w:r w:rsidRPr="00CB4443">
              <w:rPr>
                <w:rFonts w:ascii="Trebuchet MS" w:eastAsia="Batang" w:hAnsi="Trebuchet MS"/>
                <w:lang w:val="sl-SI" w:eastAsia="ko-KR"/>
              </w:rPr>
              <w:t>Klasifikacija hemijskih reakcija</w:t>
            </w:r>
          </w:p>
          <w:p w:rsidR="00B51646" w:rsidRPr="00C31F91" w:rsidRDefault="00B51646" w:rsidP="002137A5">
            <w:pPr>
              <w:pStyle w:val="ListParagraph"/>
              <w:numPr>
                <w:ilvl w:val="0"/>
                <w:numId w:val="4"/>
              </w:numPr>
              <w:spacing w:after="0" w:line="240" w:lineRule="auto"/>
              <w:rPr>
                <w:rFonts w:ascii="Trebuchet MS" w:eastAsia="Times New Roman" w:hAnsi="Trebuchet MS" w:cs="Times New Roman"/>
                <w:lang w:val="sr-Latn-CS"/>
              </w:rPr>
            </w:pPr>
            <w:r w:rsidRPr="00CB4443">
              <w:rPr>
                <w:rFonts w:ascii="Trebuchet MS" w:eastAsia="Batang" w:hAnsi="Trebuchet MS"/>
                <w:lang w:val="sl-SI" w:eastAsia="ko-KR"/>
              </w:rPr>
              <w:t xml:space="preserve"> Brzina hemijske</w:t>
            </w:r>
            <w:r w:rsidRPr="00C31F91">
              <w:rPr>
                <w:rFonts w:ascii="Trebuchet MS" w:eastAsia="Times New Roman" w:hAnsi="Trebuchet MS" w:cs="Times New Roman"/>
                <w:lang w:val="sr-Latn-CS"/>
              </w:rPr>
              <w:t xml:space="preserve"> reakcije</w:t>
            </w:r>
          </w:p>
        </w:tc>
        <w:tc>
          <w:tcPr>
            <w:tcW w:w="3119" w:type="dxa"/>
            <w:tcBorders>
              <w:top w:val="single" w:sz="4" w:space="0" w:color="auto"/>
              <w:left w:val="single" w:sz="4" w:space="0" w:color="auto"/>
              <w:bottom w:val="single" w:sz="4" w:space="0" w:color="auto"/>
              <w:right w:val="single" w:sz="4" w:space="0" w:color="auto"/>
            </w:tcBorders>
          </w:tcPr>
          <w:p w:rsidR="00B51646" w:rsidRPr="00C31F91" w:rsidRDefault="00B51646" w:rsidP="002137A5">
            <w:pPr>
              <w:pStyle w:val="ListParagraph"/>
              <w:numPr>
                <w:ilvl w:val="0"/>
                <w:numId w:val="4"/>
              </w:numPr>
              <w:spacing w:after="0" w:line="240" w:lineRule="auto"/>
              <w:rPr>
                <w:rFonts w:ascii="Trebuchet MS" w:eastAsia="Times New Roman" w:hAnsi="Trebuchet MS" w:cs="Times New Roman"/>
                <w:lang w:val="sr-Latn-CS"/>
              </w:rPr>
            </w:pPr>
            <w:r w:rsidRPr="00C31F91">
              <w:rPr>
                <w:rFonts w:ascii="Trebuchet MS" w:eastAsia="Times New Roman" w:hAnsi="Trebuchet MS" w:cs="Times New Roman"/>
                <w:lang w:val="sr-Latn-CS"/>
              </w:rPr>
              <w:t xml:space="preserve">IU1 </w:t>
            </w:r>
            <w:r w:rsidRPr="00CB4443">
              <w:rPr>
                <w:rFonts w:ascii="Trebuchet MS" w:eastAsia="Batang" w:hAnsi="Trebuchet MS"/>
                <w:lang w:val="sl-SI" w:eastAsia="ko-KR"/>
              </w:rPr>
              <w:t>Objasni</w:t>
            </w:r>
            <w:r w:rsidRPr="00C31F91">
              <w:rPr>
                <w:rFonts w:ascii="Trebuchet MS" w:eastAsia="Times New Roman" w:hAnsi="Trebuchet MS" w:cs="Times New Roman"/>
                <w:lang w:val="sr-Latn-CS"/>
              </w:rPr>
              <w:t xml:space="preserve"> klasifikaciju i karakteristike hemijskih reakcija</w:t>
            </w:r>
          </w:p>
          <w:p w:rsidR="00B51646" w:rsidRPr="00C31F91" w:rsidRDefault="00B51646">
            <w:pPr>
              <w:rPr>
                <w:rFonts w:ascii="Trebuchet MS" w:eastAsia="Times New Roman" w:hAnsi="Trebuchet MS" w:cs="Times New Roman"/>
                <w:lang w:val="sr-Latn-CS"/>
              </w:rPr>
            </w:pPr>
          </w:p>
        </w:tc>
        <w:tc>
          <w:tcPr>
            <w:tcW w:w="3119" w:type="dxa"/>
            <w:tcBorders>
              <w:top w:val="single" w:sz="4" w:space="0" w:color="auto"/>
              <w:left w:val="single" w:sz="4" w:space="0" w:color="auto"/>
              <w:bottom w:val="single" w:sz="4" w:space="0" w:color="auto"/>
              <w:right w:val="single" w:sz="4" w:space="0" w:color="auto"/>
            </w:tcBorders>
          </w:tcPr>
          <w:p w:rsidR="00B51646" w:rsidRPr="00CB4443" w:rsidRDefault="00B51646" w:rsidP="002137A5">
            <w:pPr>
              <w:pStyle w:val="ListParagraph"/>
              <w:numPr>
                <w:ilvl w:val="0"/>
                <w:numId w:val="4"/>
              </w:numPr>
              <w:spacing w:after="0" w:line="240" w:lineRule="auto"/>
              <w:rPr>
                <w:rFonts w:ascii="Trebuchet MS" w:eastAsia="Batang" w:hAnsi="Trebuchet MS"/>
                <w:lang w:val="sl-SI" w:eastAsia="ko-KR"/>
              </w:rPr>
            </w:pPr>
            <w:r w:rsidRPr="00CB4443">
              <w:rPr>
                <w:rFonts w:ascii="Trebuchet MS" w:eastAsia="Batang" w:hAnsi="Trebuchet MS"/>
                <w:lang w:val="sl-SI" w:eastAsia="ko-KR"/>
              </w:rPr>
              <w:t>Definiše pojmove: element, jedinjenje, smješa</w:t>
            </w:r>
          </w:p>
          <w:p w:rsidR="00B51646" w:rsidRPr="00CB4443" w:rsidRDefault="00B51646" w:rsidP="002137A5">
            <w:pPr>
              <w:pStyle w:val="ListParagraph"/>
              <w:numPr>
                <w:ilvl w:val="0"/>
                <w:numId w:val="4"/>
              </w:numPr>
              <w:spacing w:after="0" w:line="240" w:lineRule="auto"/>
              <w:rPr>
                <w:rFonts w:ascii="Trebuchet MS" w:eastAsia="Batang" w:hAnsi="Trebuchet MS"/>
                <w:lang w:val="sl-SI" w:eastAsia="ko-KR"/>
              </w:rPr>
            </w:pPr>
            <w:r w:rsidRPr="00CB4443">
              <w:rPr>
                <w:rFonts w:ascii="Trebuchet MS" w:eastAsia="Batang" w:hAnsi="Trebuchet MS"/>
                <w:lang w:val="sl-SI" w:eastAsia="ko-KR"/>
              </w:rPr>
              <w:t>Navodi neorganska jedinjenja koja se primjenjuju u pirotehnici (oksidi, kis</w:t>
            </w:r>
            <w:r w:rsidR="00760BD8" w:rsidRPr="00CB4443">
              <w:rPr>
                <w:rFonts w:ascii="Trebuchet MS" w:eastAsia="Batang" w:hAnsi="Trebuchet MS"/>
                <w:lang w:val="sl-SI" w:eastAsia="ko-KR"/>
              </w:rPr>
              <w:t>j</w:t>
            </w:r>
            <w:r w:rsidRPr="00CB4443">
              <w:rPr>
                <w:rFonts w:ascii="Trebuchet MS" w:eastAsia="Batang" w:hAnsi="Trebuchet MS"/>
                <w:lang w:val="sl-SI" w:eastAsia="ko-KR"/>
              </w:rPr>
              <w:t>eline, baze, soli)</w:t>
            </w:r>
          </w:p>
          <w:p w:rsidR="00B51646" w:rsidRPr="00CB4443" w:rsidRDefault="00B51646" w:rsidP="002137A5">
            <w:pPr>
              <w:pStyle w:val="ListParagraph"/>
              <w:numPr>
                <w:ilvl w:val="0"/>
                <w:numId w:val="4"/>
              </w:numPr>
              <w:spacing w:after="0" w:line="240" w:lineRule="auto"/>
              <w:rPr>
                <w:rFonts w:ascii="Trebuchet MS" w:eastAsia="Batang" w:hAnsi="Trebuchet MS"/>
                <w:lang w:val="sl-SI" w:eastAsia="ko-KR"/>
              </w:rPr>
            </w:pPr>
            <w:r w:rsidRPr="00CB4443">
              <w:rPr>
                <w:rFonts w:ascii="Trebuchet MS" w:eastAsia="Batang" w:hAnsi="Trebuchet MS"/>
                <w:lang w:val="sl-SI" w:eastAsia="ko-KR"/>
              </w:rPr>
              <w:t>Navodi organska jedinjenja koja se primjenjuju u pirotehnici (alkoholi, fenoli, nitro-jedinjenja, derivati benzena, aldehidi, amini i etri)</w:t>
            </w:r>
          </w:p>
          <w:p w:rsidR="00B51646" w:rsidRPr="00CB4443" w:rsidRDefault="00B51646" w:rsidP="002137A5">
            <w:pPr>
              <w:pStyle w:val="ListParagraph"/>
              <w:numPr>
                <w:ilvl w:val="0"/>
                <w:numId w:val="4"/>
              </w:numPr>
              <w:spacing w:after="0" w:line="240" w:lineRule="auto"/>
              <w:rPr>
                <w:rFonts w:ascii="Trebuchet MS" w:eastAsia="Batang" w:hAnsi="Trebuchet MS"/>
                <w:lang w:val="sl-SI" w:eastAsia="ko-KR"/>
              </w:rPr>
            </w:pPr>
            <w:r w:rsidRPr="00CB4443">
              <w:rPr>
                <w:rFonts w:ascii="Trebuchet MS" w:eastAsia="Batang" w:hAnsi="Trebuchet MS"/>
                <w:lang w:val="sl-SI" w:eastAsia="ko-KR"/>
              </w:rPr>
              <w:t>Navodi klasifikaciju  hemijskih reakcija prema  tipu, fazi u kojoj se odigravaju i toplotnom efektu</w:t>
            </w:r>
          </w:p>
          <w:p w:rsidR="00B51646" w:rsidRPr="00ED2914" w:rsidRDefault="00B51646" w:rsidP="002137A5">
            <w:pPr>
              <w:pStyle w:val="ListParagraph"/>
              <w:numPr>
                <w:ilvl w:val="0"/>
                <w:numId w:val="4"/>
              </w:numPr>
              <w:spacing w:after="0" w:line="240" w:lineRule="auto"/>
              <w:rPr>
                <w:rFonts w:ascii="Trebuchet MS" w:eastAsia="Times New Roman" w:hAnsi="Trebuchet MS" w:cs="Times New Roman"/>
                <w:lang w:val="sr-Latn-CS"/>
              </w:rPr>
            </w:pPr>
            <w:r w:rsidRPr="00CB4443">
              <w:rPr>
                <w:rFonts w:ascii="Trebuchet MS" w:eastAsia="Batang" w:hAnsi="Trebuchet MS"/>
                <w:lang w:val="sl-SI" w:eastAsia="ko-KR"/>
              </w:rPr>
              <w:t>Navodi faktore koji utiču na brzinu hemijske</w:t>
            </w:r>
            <w:r w:rsidRPr="00C31F91">
              <w:rPr>
                <w:rFonts w:ascii="Trebuchet MS" w:eastAsia="Times New Roman" w:hAnsi="Trebuchet MS" w:cs="Times New Roman"/>
                <w:lang w:val="sr-Latn-CS"/>
              </w:rPr>
              <w:t xml:space="preserve"> reakcije</w:t>
            </w:r>
          </w:p>
        </w:tc>
      </w:tr>
      <w:tr w:rsidR="00B51646" w:rsidRPr="00C31F91" w:rsidTr="00710D94">
        <w:trPr>
          <w:jc w:val="center"/>
        </w:trPr>
        <w:tc>
          <w:tcPr>
            <w:tcW w:w="3118" w:type="dxa"/>
            <w:tcBorders>
              <w:top w:val="single" w:sz="4" w:space="0" w:color="auto"/>
              <w:left w:val="single" w:sz="4" w:space="0" w:color="auto"/>
              <w:bottom w:val="single" w:sz="4" w:space="0" w:color="auto"/>
              <w:right w:val="single" w:sz="4" w:space="0" w:color="auto"/>
            </w:tcBorders>
          </w:tcPr>
          <w:p w:rsidR="00B51646" w:rsidRPr="00C31F91" w:rsidRDefault="00B51646">
            <w:pPr>
              <w:spacing w:after="0" w:line="240" w:lineRule="auto"/>
              <w:rPr>
                <w:rFonts w:ascii="Trebuchet MS" w:eastAsia="Times New Roman" w:hAnsi="Trebuchet MS" w:cs="Times New Roman"/>
                <w:b/>
                <w:lang w:val="sr-Latn-CS"/>
              </w:rPr>
            </w:pPr>
            <w:r w:rsidRPr="00C31F91">
              <w:rPr>
                <w:rFonts w:ascii="Trebuchet MS" w:eastAsia="Times New Roman" w:hAnsi="Trebuchet MS" w:cs="Times New Roman"/>
                <w:b/>
                <w:lang w:val="sr-Latn-CS"/>
              </w:rPr>
              <w:t>Osnovni fizički pojmovi u pirotehnici</w:t>
            </w:r>
          </w:p>
          <w:p w:rsidR="00B51646" w:rsidRPr="00CB4443" w:rsidRDefault="00B51646" w:rsidP="002137A5">
            <w:pPr>
              <w:pStyle w:val="ListParagraph"/>
              <w:numPr>
                <w:ilvl w:val="0"/>
                <w:numId w:val="4"/>
              </w:numPr>
              <w:spacing w:after="0" w:line="240" w:lineRule="auto"/>
              <w:rPr>
                <w:rFonts w:ascii="Trebuchet MS" w:eastAsia="Batang" w:hAnsi="Trebuchet MS"/>
                <w:lang w:val="sl-SI" w:eastAsia="ko-KR"/>
              </w:rPr>
            </w:pPr>
            <w:r w:rsidRPr="00C31F91">
              <w:rPr>
                <w:rFonts w:ascii="Trebuchet MS" w:eastAsia="Times New Roman" w:hAnsi="Trebuchet MS" w:cs="Times New Roman"/>
                <w:lang w:val="sr-Latn-CS"/>
              </w:rPr>
              <w:t xml:space="preserve">Sila </w:t>
            </w:r>
            <w:r w:rsidRPr="00CB4443">
              <w:rPr>
                <w:rFonts w:ascii="Trebuchet MS" w:eastAsia="Batang" w:hAnsi="Trebuchet MS"/>
                <w:lang w:val="sl-SI" w:eastAsia="ko-KR"/>
              </w:rPr>
              <w:t>i energija</w:t>
            </w:r>
          </w:p>
          <w:p w:rsidR="00B51646" w:rsidRPr="00CB4443" w:rsidRDefault="00B51646" w:rsidP="002137A5">
            <w:pPr>
              <w:pStyle w:val="ListParagraph"/>
              <w:numPr>
                <w:ilvl w:val="0"/>
                <w:numId w:val="4"/>
              </w:numPr>
              <w:spacing w:after="0" w:line="240" w:lineRule="auto"/>
              <w:rPr>
                <w:rFonts w:ascii="Trebuchet MS" w:eastAsia="Batang" w:hAnsi="Trebuchet MS"/>
                <w:lang w:val="sl-SI" w:eastAsia="ko-KR"/>
              </w:rPr>
            </w:pPr>
            <w:r w:rsidRPr="00CB4443">
              <w:rPr>
                <w:rFonts w:ascii="Trebuchet MS" w:eastAsia="Batang" w:hAnsi="Trebuchet MS"/>
                <w:lang w:val="sl-SI" w:eastAsia="ko-KR"/>
              </w:rPr>
              <w:t>Elektricitet</w:t>
            </w:r>
          </w:p>
          <w:p w:rsidR="00B51646" w:rsidRPr="00C31F91" w:rsidRDefault="00B51646">
            <w:pPr>
              <w:spacing w:after="0" w:line="240" w:lineRule="auto"/>
              <w:rPr>
                <w:rFonts w:ascii="Trebuchet MS" w:eastAsia="Times New Roman" w:hAnsi="Trebuchet MS" w:cs="Times New Roman"/>
                <w:b/>
                <w:lang w:val="sr-Latn-CS"/>
              </w:rPr>
            </w:pPr>
          </w:p>
          <w:p w:rsidR="00B51646" w:rsidRPr="00C31F91" w:rsidRDefault="00B51646">
            <w:pPr>
              <w:tabs>
                <w:tab w:val="left" w:pos="336"/>
                <w:tab w:val="left" w:pos="602"/>
              </w:tabs>
              <w:spacing w:after="0"/>
              <w:rPr>
                <w:rFonts w:ascii="Trebuchet MS" w:eastAsia="Times New Roman" w:hAnsi="Trebuchet MS" w:cs="Times New Roman"/>
                <w:lang w:val="sr-Latn-CS"/>
              </w:rPr>
            </w:pPr>
          </w:p>
        </w:tc>
        <w:tc>
          <w:tcPr>
            <w:tcW w:w="3119" w:type="dxa"/>
            <w:tcBorders>
              <w:top w:val="single" w:sz="4" w:space="0" w:color="auto"/>
              <w:left w:val="single" w:sz="4" w:space="0" w:color="auto"/>
              <w:bottom w:val="single" w:sz="4" w:space="0" w:color="auto"/>
              <w:right w:val="single" w:sz="4" w:space="0" w:color="auto"/>
            </w:tcBorders>
          </w:tcPr>
          <w:p w:rsidR="00B51646" w:rsidRPr="00C31F91" w:rsidRDefault="00B51646" w:rsidP="002137A5">
            <w:pPr>
              <w:pStyle w:val="ListParagraph"/>
              <w:numPr>
                <w:ilvl w:val="0"/>
                <w:numId w:val="4"/>
              </w:numPr>
              <w:spacing w:after="0" w:line="240" w:lineRule="auto"/>
              <w:rPr>
                <w:rFonts w:ascii="Trebuchet MS" w:eastAsia="Times New Roman" w:hAnsi="Trebuchet MS" w:cs="Times New Roman"/>
                <w:lang w:val="sr-Latn-CS"/>
              </w:rPr>
            </w:pPr>
            <w:r w:rsidRPr="00C31F91">
              <w:rPr>
                <w:rFonts w:ascii="Trebuchet MS" w:eastAsia="Times New Roman" w:hAnsi="Trebuchet MS" w:cs="Times New Roman"/>
                <w:lang w:val="sr-Latn-CS"/>
              </w:rPr>
              <w:t xml:space="preserve">IU2 Opiše  fizičke veličine i </w:t>
            </w:r>
            <w:r w:rsidRPr="00CB4443">
              <w:rPr>
                <w:rFonts w:ascii="Trebuchet MS" w:eastAsia="Batang" w:hAnsi="Trebuchet MS"/>
                <w:lang w:val="sl-SI" w:eastAsia="ko-KR"/>
              </w:rPr>
              <w:t>pojmove</w:t>
            </w:r>
            <w:r w:rsidRPr="00C31F91">
              <w:rPr>
                <w:rFonts w:ascii="Trebuchet MS" w:eastAsia="Times New Roman" w:hAnsi="Trebuchet MS" w:cs="Times New Roman"/>
                <w:lang w:val="sr-Latn-CS"/>
              </w:rPr>
              <w:t xml:space="preserve"> koji se koriste u pirotehnici</w:t>
            </w:r>
          </w:p>
          <w:p w:rsidR="00B51646" w:rsidRPr="00C31F91" w:rsidRDefault="00B51646">
            <w:pPr>
              <w:keepNext/>
              <w:keepLines/>
              <w:spacing w:after="0" w:line="240" w:lineRule="auto"/>
              <w:ind w:left="173"/>
              <w:rPr>
                <w:rFonts w:ascii="Trebuchet MS" w:eastAsia="Times New Roman" w:hAnsi="Trebuchet MS" w:cs="Times New Roman"/>
                <w:lang w:val="sr-Latn-CS"/>
              </w:rPr>
            </w:pPr>
          </w:p>
        </w:tc>
        <w:tc>
          <w:tcPr>
            <w:tcW w:w="3119" w:type="dxa"/>
            <w:tcBorders>
              <w:top w:val="single" w:sz="4" w:space="0" w:color="auto"/>
              <w:left w:val="single" w:sz="4" w:space="0" w:color="auto"/>
              <w:bottom w:val="single" w:sz="4" w:space="0" w:color="auto"/>
              <w:right w:val="single" w:sz="4" w:space="0" w:color="auto"/>
            </w:tcBorders>
          </w:tcPr>
          <w:p w:rsidR="00B51646" w:rsidRPr="00CB4443" w:rsidRDefault="00B51646" w:rsidP="002137A5">
            <w:pPr>
              <w:pStyle w:val="ListParagraph"/>
              <w:numPr>
                <w:ilvl w:val="0"/>
                <w:numId w:val="4"/>
              </w:numPr>
              <w:spacing w:after="0" w:line="240" w:lineRule="auto"/>
              <w:rPr>
                <w:rFonts w:ascii="Trebuchet MS" w:eastAsia="Batang" w:hAnsi="Trebuchet MS"/>
                <w:lang w:val="sl-SI" w:eastAsia="ko-KR"/>
              </w:rPr>
            </w:pPr>
            <w:r w:rsidRPr="00CB4443">
              <w:rPr>
                <w:rFonts w:ascii="Trebuchet MS" w:eastAsia="Batang" w:hAnsi="Trebuchet MS"/>
                <w:lang w:val="sl-SI" w:eastAsia="ko-KR"/>
              </w:rPr>
              <w:t>Opisuje silu kao vektorsku veličinu i definiše jedinicu za silu</w:t>
            </w:r>
          </w:p>
          <w:p w:rsidR="00B51646" w:rsidRPr="00CB4443" w:rsidRDefault="00B51646" w:rsidP="002137A5">
            <w:pPr>
              <w:pStyle w:val="ListParagraph"/>
              <w:numPr>
                <w:ilvl w:val="0"/>
                <w:numId w:val="4"/>
              </w:numPr>
              <w:spacing w:after="0" w:line="240" w:lineRule="auto"/>
              <w:rPr>
                <w:rFonts w:ascii="Trebuchet MS" w:eastAsia="Batang" w:hAnsi="Trebuchet MS"/>
                <w:lang w:val="sl-SI" w:eastAsia="ko-KR"/>
              </w:rPr>
            </w:pPr>
            <w:r w:rsidRPr="00CB4443">
              <w:rPr>
                <w:rFonts w:ascii="Trebuchet MS" w:eastAsia="Batang" w:hAnsi="Trebuchet MS"/>
                <w:lang w:val="sl-SI" w:eastAsia="ko-KR"/>
              </w:rPr>
              <w:t>Opisuje djelovanje sile trenja</w:t>
            </w:r>
          </w:p>
          <w:p w:rsidR="00B51646" w:rsidRPr="00CB4443" w:rsidRDefault="00B51646" w:rsidP="002137A5">
            <w:pPr>
              <w:pStyle w:val="ListParagraph"/>
              <w:numPr>
                <w:ilvl w:val="0"/>
                <w:numId w:val="4"/>
              </w:numPr>
              <w:spacing w:after="0" w:line="240" w:lineRule="auto"/>
              <w:rPr>
                <w:rFonts w:ascii="Trebuchet MS" w:eastAsia="Batang" w:hAnsi="Trebuchet MS"/>
                <w:lang w:val="sl-SI" w:eastAsia="ko-KR"/>
              </w:rPr>
            </w:pPr>
            <w:r w:rsidRPr="00CB4443">
              <w:rPr>
                <w:rFonts w:ascii="Trebuchet MS" w:eastAsia="Batang" w:hAnsi="Trebuchet MS"/>
                <w:lang w:val="sl-SI" w:eastAsia="ko-KR"/>
              </w:rPr>
              <w:t>Opisuje pojmove: energija, rad i snaga</w:t>
            </w:r>
          </w:p>
          <w:p w:rsidR="00B51646" w:rsidRPr="00CB4443" w:rsidRDefault="00B51646" w:rsidP="002137A5">
            <w:pPr>
              <w:pStyle w:val="ListParagraph"/>
              <w:numPr>
                <w:ilvl w:val="0"/>
                <w:numId w:val="4"/>
              </w:numPr>
              <w:spacing w:after="0" w:line="240" w:lineRule="auto"/>
              <w:rPr>
                <w:rFonts w:ascii="Trebuchet MS" w:eastAsia="Batang" w:hAnsi="Trebuchet MS"/>
                <w:lang w:val="sl-SI" w:eastAsia="ko-KR"/>
              </w:rPr>
            </w:pPr>
            <w:r w:rsidRPr="00CB4443">
              <w:rPr>
                <w:rFonts w:ascii="Trebuchet MS" w:eastAsia="Batang" w:hAnsi="Trebuchet MS"/>
                <w:lang w:val="sl-SI" w:eastAsia="ko-KR"/>
              </w:rPr>
              <w:t xml:space="preserve">Opisuje  pojam naelektrisanog tijela,  </w:t>
            </w:r>
          </w:p>
          <w:p w:rsidR="00B51646" w:rsidRPr="00CB4443" w:rsidRDefault="00B51646" w:rsidP="002137A5">
            <w:pPr>
              <w:pStyle w:val="ListParagraph"/>
              <w:numPr>
                <w:ilvl w:val="0"/>
                <w:numId w:val="4"/>
              </w:numPr>
              <w:spacing w:after="0" w:line="240" w:lineRule="auto"/>
              <w:rPr>
                <w:rFonts w:ascii="Trebuchet MS" w:eastAsia="Batang" w:hAnsi="Trebuchet MS"/>
                <w:lang w:val="sl-SI" w:eastAsia="ko-KR"/>
              </w:rPr>
            </w:pPr>
            <w:r w:rsidRPr="00CB4443">
              <w:rPr>
                <w:rFonts w:ascii="Trebuchet MS" w:eastAsia="Batang" w:hAnsi="Trebuchet MS"/>
                <w:lang w:val="sl-SI" w:eastAsia="ko-KR"/>
              </w:rPr>
              <w:t>elektrostatičko polje</w:t>
            </w:r>
          </w:p>
          <w:p w:rsidR="00B51646" w:rsidRPr="00CB4443" w:rsidRDefault="00B51646" w:rsidP="002137A5">
            <w:pPr>
              <w:pStyle w:val="ListParagraph"/>
              <w:numPr>
                <w:ilvl w:val="0"/>
                <w:numId w:val="4"/>
              </w:numPr>
              <w:spacing w:after="0" w:line="240" w:lineRule="auto"/>
              <w:rPr>
                <w:rFonts w:ascii="Trebuchet MS" w:eastAsia="Batang" w:hAnsi="Trebuchet MS"/>
                <w:lang w:val="sl-SI" w:eastAsia="ko-KR"/>
              </w:rPr>
            </w:pPr>
            <w:r w:rsidRPr="00CB4443">
              <w:rPr>
                <w:rFonts w:ascii="Trebuchet MS" w:eastAsia="Batang" w:hAnsi="Trebuchet MS"/>
                <w:lang w:val="sl-SI" w:eastAsia="ko-KR"/>
              </w:rPr>
              <w:t>Definiše električni potencijal i napon, jačinu električne struje, električnu otpornost i provodnost</w:t>
            </w:r>
          </w:p>
          <w:p w:rsidR="00B51646" w:rsidRPr="00CB4443" w:rsidRDefault="00B51646" w:rsidP="002137A5">
            <w:pPr>
              <w:pStyle w:val="ListParagraph"/>
              <w:numPr>
                <w:ilvl w:val="0"/>
                <w:numId w:val="4"/>
              </w:numPr>
              <w:spacing w:after="0" w:line="240" w:lineRule="auto"/>
              <w:rPr>
                <w:rFonts w:ascii="Trebuchet MS" w:eastAsia="Batang" w:hAnsi="Trebuchet MS"/>
                <w:lang w:val="sl-SI" w:eastAsia="ko-KR"/>
              </w:rPr>
            </w:pPr>
            <w:r w:rsidRPr="00CB4443">
              <w:rPr>
                <w:rFonts w:ascii="Trebuchet MS" w:eastAsia="Batang" w:hAnsi="Trebuchet MS"/>
                <w:lang w:val="sl-SI" w:eastAsia="ko-KR"/>
              </w:rPr>
              <w:t>Definiše Omov zakon</w:t>
            </w:r>
          </w:p>
          <w:p w:rsidR="00B51646" w:rsidRPr="00CB4443" w:rsidRDefault="00B51646" w:rsidP="002137A5">
            <w:pPr>
              <w:pStyle w:val="ListParagraph"/>
              <w:numPr>
                <w:ilvl w:val="0"/>
                <w:numId w:val="4"/>
              </w:numPr>
              <w:spacing w:after="0" w:line="240" w:lineRule="auto"/>
              <w:rPr>
                <w:rFonts w:ascii="Trebuchet MS" w:eastAsia="Batang" w:hAnsi="Trebuchet MS"/>
                <w:lang w:val="sl-SI" w:eastAsia="ko-KR"/>
              </w:rPr>
            </w:pPr>
            <w:r w:rsidRPr="00CB4443">
              <w:rPr>
                <w:rFonts w:ascii="Trebuchet MS" w:eastAsia="Batang" w:hAnsi="Trebuchet MS"/>
                <w:lang w:val="sl-SI" w:eastAsia="ko-KR"/>
              </w:rPr>
              <w:lastRenderedPageBreak/>
              <w:t>Opisuje pojam strujnog kola i njegove osnovne komponente</w:t>
            </w:r>
          </w:p>
          <w:p w:rsidR="00B51646" w:rsidRPr="00CB4443" w:rsidRDefault="00B51646" w:rsidP="002137A5">
            <w:pPr>
              <w:pStyle w:val="ListParagraph"/>
              <w:numPr>
                <w:ilvl w:val="0"/>
                <w:numId w:val="4"/>
              </w:numPr>
              <w:spacing w:after="0" w:line="240" w:lineRule="auto"/>
              <w:rPr>
                <w:rFonts w:ascii="Trebuchet MS" w:eastAsia="Batang" w:hAnsi="Trebuchet MS"/>
                <w:lang w:val="sl-SI" w:eastAsia="ko-KR"/>
              </w:rPr>
            </w:pPr>
            <w:r w:rsidRPr="00CB4443">
              <w:rPr>
                <w:rFonts w:ascii="Trebuchet MS" w:eastAsia="Batang" w:hAnsi="Trebuchet MS"/>
                <w:lang w:val="sl-SI" w:eastAsia="ko-KR"/>
              </w:rPr>
              <w:t xml:space="preserve">Opisuje redno i paralelno vezivanje </w:t>
            </w:r>
          </w:p>
          <w:p w:rsidR="00B51646" w:rsidRPr="00CB4443" w:rsidRDefault="00B51646" w:rsidP="002137A5">
            <w:pPr>
              <w:pStyle w:val="ListParagraph"/>
              <w:numPr>
                <w:ilvl w:val="0"/>
                <w:numId w:val="4"/>
              </w:numPr>
              <w:spacing w:after="0" w:line="240" w:lineRule="auto"/>
              <w:rPr>
                <w:rFonts w:ascii="Trebuchet MS" w:eastAsia="Batang" w:hAnsi="Trebuchet MS"/>
                <w:lang w:val="sl-SI" w:eastAsia="ko-KR"/>
              </w:rPr>
            </w:pPr>
            <w:r w:rsidRPr="00CB4443">
              <w:rPr>
                <w:rFonts w:ascii="Trebuchet MS" w:eastAsia="Batang" w:hAnsi="Trebuchet MS"/>
                <w:lang w:val="sl-SI" w:eastAsia="ko-KR"/>
              </w:rPr>
              <w:t>otpornika</w:t>
            </w:r>
            <w:r w:rsidRPr="00CB4443">
              <w:rPr>
                <w:rFonts w:ascii="Trebuchet MS" w:eastAsia="Batang" w:hAnsi="Trebuchet MS"/>
                <w:lang w:val="sl-SI" w:eastAsia="ko-KR"/>
              </w:rPr>
              <w:tab/>
            </w:r>
          </w:p>
          <w:p w:rsidR="00B51646" w:rsidRPr="00ED2914" w:rsidRDefault="00B51646" w:rsidP="002137A5">
            <w:pPr>
              <w:pStyle w:val="ListParagraph"/>
              <w:numPr>
                <w:ilvl w:val="0"/>
                <w:numId w:val="4"/>
              </w:numPr>
              <w:spacing w:after="0" w:line="240" w:lineRule="auto"/>
              <w:rPr>
                <w:rFonts w:ascii="Trebuchet MS" w:eastAsia="Times New Roman" w:hAnsi="Trebuchet MS" w:cs="Times New Roman"/>
                <w:lang w:val="sr-Latn-CS"/>
              </w:rPr>
            </w:pPr>
            <w:r w:rsidRPr="00CB4443">
              <w:rPr>
                <w:rFonts w:ascii="Trebuchet MS" w:eastAsia="Batang" w:hAnsi="Trebuchet MS"/>
                <w:lang w:val="sl-SI" w:eastAsia="ko-KR"/>
              </w:rPr>
              <w:t>Opisuje pojmove osigurača i kratkog spoja</w:t>
            </w:r>
          </w:p>
        </w:tc>
      </w:tr>
      <w:tr w:rsidR="00B51646" w:rsidRPr="00C31F91" w:rsidTr="00710D94">
        <w:trPr>
          <w:jc w:val="center"/>
        </w:trPr>
        <w:tc>
          <w:tcPr>
            <w:tcW w:w="3118" w:type="dxa"/>
            <w:tcBorders>
              <w:top w:val="single" w:sz="4" w:space="0" w:color="auto"/>
              <w:left w:val="single" w:sz="4" w:space="0" w:color="auto"/>
              <w:bottom w:val="single" w:sz="4" w:space="0" w:color="auto"/>
              <w:right w:val="single" w:sz="4" w:space="0" w:color="auto"/>
            </w:tcBorders>
            <w:hideMark/>
          </w:tcPr>
          <w:p w:rsidR="00B51646" w:rsidRPr="00C31F91" w:rsidRDefault="00B51646">
            <w:pPr>
              <w:spacing w:after="0" w:line="240" w:lineRule="auto"/>
              <w:rPr>
                <w:rFonts w:ascii="Trebuchet MS" w:eastAsia="Times New Roman" w:hAnsi="Trebuchet MS" w:cs="Times New Roman"/>
                <w:b/>
                <w:lang w:val="sr-Latn-CS"/>
              </w:rPr>
            </w:pPr>
            <w:r w:rsidRPr="00C31F91">
              <w:rPr>
                <w:rFonts w:ascii="Trebuchet MS" w:eastAsia="Times New Roman" w:hAnsi="Trebuchet MS" w:cs="Times New Roman"/>
                <w:b/>
                <w:lang w:val="sr-Latn-CS"/>
              </w:rPr>
              <w:lastRenderedPageBreak/>
              <w:t>Agregatna stanja materije</w:t>
            </w:r>
          </w:p>
          <w:p w:rsidR="00B51646" w:rsidRPr="00C31F91" w:rsidRDefault="00B51646" w:rsidP="002137A5">
            <w:pPr>
              <w:pStyle w:val="ListParagraph"/>
              <w:numPr>
                <w:ilvl w:val="0"/>
                <w:numId w:val="4"/>
              </w:numPr>
              <w:spacing w:after="0" w:line="240" w:lineRule="auto"/>
              <w:rPr>
                <w:rFonts w:ascii="Trebuchet MS" w:eastAsia="Times New Roman" w:hAnsi="Trebuchet MS" w:cs="Times New Roman"/>
                <w:lang w:val="sr-Latn-CS"/>
              </w:rPr>
            </w:pPr>
            <w:r w:rsidRPr="00C31F91">
              <w:rPr>
                <w:rFonts w:ascii="Trebuchet MS" w:eastAsia="Times New Roman" w:hAnsi="Trebuchet MS" w:cs="Times New Roman"/>
                <w:lang w:val="sr-Latn-CS"/>
              </w:rPr>
              <w:t>Gasovito agregatno stanje</w:t>
            </w:r>
          </w:p>
          <w:p w:rsidR="00B51646" w:rsidRPr="00C31F91" w:rsidRDefault="00B51646" w:rsidP="002137A5">
            <w:pPr>
              <w:pStyle w:val="ListParagraph"/>
              <w:numPr>
                <w:ilvl w:val="0"/>
                <w:numId w:val="4"/>
              </w:numPr>
              <w:spacing w:after="0" w:line="240" w:lineRule="auto"/>
              <w:rPr>
                <w:rFonts w:ascii="Trebuchet MS" w:eastAsia="Times New Roman" w:hAnsi="Trebuchet MS" w:cs="Times New Roman"/>
                <w:lang w:val="sr-Latn-CS"/>
              </w:rPr>
            </w:pPr>
            <w:r w:rsidRPr="00C31F91">
              <w:rPr>
                <w:rFonts w:ascii="Trebuchet MS" w:eastAsia="Times New Roman" w:hAnsi="Trebuchet MS" w:cs="Times New Roman"/>
                <w:lang w:val="sr-Latn-CS"/>
              </w:rPr>
              <w:t>Tečno agregatno stanje</w:t>
            </w:r>
          </w:p>
          <w:p w:rsidR="00B51646" w:rsidRPr="00C31F91" w:rsidRDefault="00B51646" w:rsidP="002137A5">
            <w:pPr>
              <w:pStyle w:val="ListParagraph"/>
              <w:numPr>
                <w:ilvl w:val="0"/>
                <w:numId w:val="4"/>
              </w:numPr>
              <w:spacing w:after="0" w:line="240" w:lineRule="auto"/>
              <w:rPr>
                <w:rFonts w:ascii="Trebuchet MS" w:eastAsia="Times New Roman" w:hAnsi="Trebuchet MS" w:cs="Times New Roman"/>
                <w:lang w:val="sr-Latn-CS"/>
              </w:rPr>
            </w:pPr>
            <w:r w:rsidRPr="00C31F91">
              <w:rPr>
                <w:rFonts w:ascii="Trebuchet MS" w:eastAsia="Times New Roman" w:hAnsi="Trebuchet MS" w:cs="Times New Roman"/>
                <w:lang w:val="sr-Latn-CS"/>
              </w:rPr>
              <w:t>Čvrsto agregatno stanje</w:t>
            </w:r>
          </w:p>
        </w:tc>
        <w:tc>
          <w:tcPr>
            <w:tcW w:w="3119" w:type="dxa"/>
            <w:tcBorders>
              <w:top w:val="single" w:sz="4" w:space="0" w:color="auto"/>
              <w:left w:val="single" w:sz="4" w:space="0" w:color="auto"/>
              <w:bottom w:val="single" w:sz="4" w:space="0" w:color="auto"/>
              <w:right w:val="single" w:sz="4" w:space="0" w:color="auto"/>
            </w:tcBorders>
          </w:tcPr>
          <w:p w:rsidR="00B51646" w:rsidRPr="00C31F91" w:rsidRDefault="00B51646" w:rsidP="002137A5">
            <w:pPr>
              <w:pStyle w:val="ListParagraph"/>
              <w:numPr>
                <w:ilvl w:val="0"/>
                <w:numId w:val="4"/>
              </w:numPr>
              <w:spacing w:after="0" w:line="240" w:lineRule="auto"/>
              <w:rPr>
                <w:rFonts w:ascii="Trebuchet MS" w:eastAsia="Times New Roman" w:hAnsi="Trebuchet MS" w:cs="Times New Roman"/>
                <w:lang w:val="sr-Latn-CS"/>
              </w:rPr>
            </w:pPr>
            <w:r w:rsidRPr="00C31F91">
              <w:rPr>
                <w:rFonts w:ascii="Trebuchet MS" w:eastAsia="Times New Roman" w:hAnsi="Trebuchet MS" w:cs="Times New Roman"/>
                <w:lang w:val="sr-Latn-CS"/>
              </w:rPr>
              <w:t>IU3 Objasni agregatna stanja materije i njihove karakteristike</w:t>
            </w:r>
          </w:p>
          <w:p w:rsidR="00B51646" w:rsidRPr="00C31F91" w:rsidRDefault="00B51646">
            <w:pPr>
              <w:rPr>
                <w:rFonts w:ascii="Trebuchet MS" w:eastAsia="Times New Roman" w:hAnsi="Trebuchet MS" w:cs="Times New Roman"/>
                <w:lang w:val="sr-Latn-CS"/>
              </w:rPr>
            </w:pPr>
          </w:p>
        </w:tc>
        <w:tc>
          <w:tcPr>
            <w:tcW w:w="3119" w:type="dxa"/>
            <w:tcBorders>
              <w:top w:val="single" w:sz="4" w:space="0" w:color="auto"/>
              <w:left w:val="single" w:sz="4" w:space="0" w:color="auto"/>
              <w:bottom w:val="single" w:sz="4" w:space="0" w:color="auto"/>
              <w:right w:val="single" w:sz="4" w:space="0" w:color="auto"/>
            </w:tcBorders>
          </w:tcPr>
          <w:p w:rsidR="00B51646" w:rsidRPr="00C31F91" w:rsidRDefault="00B51646" w:rsidP="002137A5">
            <w:pPr>
              <w:pStyle w:val="ListParagraph"/>
              <w:numPr>
                <w:ilvl w:val="0"/>
                <w:numId w:val="4"/>
              </w:numPr>
              <w:spacing w:after="0" w:line="240" w:lineRule="auto"/>
              <w:rPr>
                <w:rFonts w:ascii="Trebuchet MS" w:eastAsia="Times New Roman" w:hAnsi="Trebuchet MS" w:cs="Times New Roman"/>
                <w:lang w:val="sr-Latn-CS"/>
              </w:rPr>
            </w:pPr>
            <w:r w:rsidRPr="00C31F91">
              <w:rPr>
                <w:rFonts w:ascii="Trebuchet MS" w:eastAsia="Times New Roman" w:hAnsi="Trebuchet MS" w:cs="Times New Roman"/>
                <w:lang w:val="sr-Latn-CS"/>
              </w:rPr>
              <w:t>Opisuje svojstva gasnog agregatnog stanja</w:t>
            </w:r>
          </w:p>
          <w:p w:rsidR="00B51646" w:rsidRPr="00C31F91" w:rsidRDefault="00B51646" w:rsidP="002137A5">
            <w:pPr>
              <w:pStyle w:val="ListParagraph"/>
              <w:numPr>
                <w:ilvl w:val="0"/>
                <w:numId w:val="4"/>
              </w:numPr>
              <w:spacing w:after="0" w:line="240" w:lineRule="auto"/>
              <w:rPr>
                <w:rFonts w:ascii="Trebuchet MS" w:eastAsia="Times New Roman" w:hAnsi="Trebuchet MS" w:cs="Times New Roman"/>
                <w:lang w:val="sr-Latn-CS"/>
              </w:rPr>
            </w:pPr>
            <w:r w:rsidRPr="00C31F91">
              <w:rPr>
                <w:rFonts w:ascii="Trebuchet MS" w:eastAsia="Times New Roman" w:hAnsi="Trebuchet MS" w:cs="Times New Roman"/>
                <w:lang w:val="sr-Latn-CS"/>
              </w:rPr>
              <w:t>Navodi međusobnu povezanost parametara gasa kroz jednačinu stanja idealnog gasa</w:t>
            </w:r>
          </w:p>
          <w:p w:rsidR="00B51646" w:rsidRPr="00C31F91" w:rsidRDefault="00B51646" w:rsidP="002137A5">
            <w:pPr>
              <w:pStyle w:val="ListParagraph"/>
              <w:numPr>
                <w:ilvl w:val="0"/>
                <w:numId w:val="4"/>
              </w:numPr>
              <w:spacing w:after="0" w:line="240" w:lineRule="auto"/>
              <w:rPr>
                <w:rFonts w:ascii="Trebuchet MS" w:eastAsia="Times New Roman" w:hAnsi="Trebuchet MS" w:cs="Times New Roman"/>
                <w:lang w:val="sr-Latn-CS"/>
              </w:rPr>
            </w:pPr>
            <w:r w:rsidRPr="00C31F91">
              <w:rPr>
                <w:rFonts w:ascii="Trebuchet MS" w:eastAsia="Times New Roman" w:hAnsi="Trebuchet MS" w:cs="Times New Roman"/>
                <w:lang w:val="sr-Latn-CS"/>
              </w:rPr>
              <w:t xml:space="preserve">Opisuje svojstva tečnog agregatnog stanja </w:t>
            </w:r>
          </w:p>
          <w:p w:rsidR="00B51646" w:rsidRPr="00ED2914" w:rsidRDefault="00B51646" w:rsidP="002137A5">
            <w:pPr>
              <w:pStyle w:val="ListParagraph"/>
              <w:numPr>
                <w:ilvl w:val="0"/>
                <w:numId w:val="4"/>
              </w:numPr>
              <w:spacing w:after="0" w:line="240" w:lineRule="auto"/>
              <w:rPr>
                <w:rFonts w:ascii="Trebuchet MS" w:eastAsia="Times New Roman" w:hAnsi="Trebuchet MS" w:cs="Times New Roman"/>
                <w:lang w:val="sr-Latn-CS"/>
              </w:rPr>
            </w:pPr>
            <w:r w:rsidRPr="00C31F91">
              <w:rPr>
                <w:rFonts w:ascii="Trebuchet MS" w:eastAsia="Times New Roman" w:hAnsi="Trebuchet MS" w:cs="Times New Roman"/>
                <w:lang w:val="sr-Latn-CS"/>
              </w:rPr>
              <w:t>Opisuje osnovne osobine čvrstih tijela</w:t>
            </w:r>
          </w:p>
        </w:tc>
      </w:tr>
      <w:tr w:rsidR="00B51646" w:rsidRPr="00C31F91" w:rsidTr="00710D94">
        <w:trPr>
          <w:jc w:val="center"/>
        </w:trPr>
        <w:tc>
          <w:tcPr>
            <w:tcW w:w="3118" w:type="dxa"/>
            <w:tcBorders>
              <w:top w:val="single" w:sz="4" w:space="0" w:color="auto"/>
              <w:left w:val="single" w:sz="4" w:space="0" w:color="auto"/>
              <w:bottom w:val="single" w:sz="4" w:space="0" w:color="auto"/>
              <w:right w:val="single" w:sz="4" w:space="0" w:color="auto"/>
            </w:tcBorders>
            <w:hideMark/>
          </w:tcPr>
          <w:p w:rsidR="00B51646" w:rsidRPr="00C31F91" w:rsidRDefault="00B51646">
            <w:pPr>
              <w:keepNext/>
              <w:keepLines/>
              <w:spacing w:after="0" w:line="240" w:lineRule="auto"/>
              <w:rPr>
                <w:rFonts w:ascii="Trebuchet MS" w:eastAsia="Times New Roman" w:hAnsi="Trebuchet MS" w:cs="Times New Roman"/>
                <w:b/>
                <w:lang w:val="sr-Latn-CS"/>
              </w:rPr>
            </w:pPr>
            <w:r w:rsidRPr="00C31F91">
              <w:rPr>
                <w:rFonts w:ascii="Trebuchet MS" w:eastAsia="Times New Roman" w:hAnsi="Trebuchet MS" w:cs="Times New Roman"/>
                <w:b/>
                <w:lang w:val="sr-Latn-CS"/>
              </w:rPr>
              <w:t>Mjerenje fizičkih veličina</w:t>
            </w:r>
          </w:p>
          <w:p w:rsidR="00B51646" w:rsidRPr="00C31F91" w:rsidRDefault="00B51646" w:rsidP="002137A5">
            <w:pPr>
              <w:pStyle w:val="ListParagraph"/>
              <w:numPr>
                <w:ilvl w:val="0"/>
                <w:numId w:val="4"/>
              </w:numPr>
              <w:spacing w:after="0" w:line="240" w:lineRule="auto"/>
              <w:rPr>
                <w:rFonts w:ascii="Trebuchet MS" w:eastAsia="Times New Roman" w:hAnsi="Trebuchet MS" w:cs="Times New Roman"/>
                <w:lang w:val="sr-Latn-CS"/>
              </w:rPr>
            </w:pPr>
            <w:r w:rsidRPr="00C31F91">
              <w:rPr>
                <w:rFonts w:ascii="Trebuchet MS" w:eastAsia="Times New Roman" w:hAnsi="Trebuchet MS" w:cs="Times New Roman"/>
                <w:lang w:val="sr-Latn-CS"/>
              </w:rPr>
              <w:t>Mjerenje mase</w:t>
            </w:r>
          </w:p>
          <w:p w:rsidR="00B51646" w:rsidRPr="00C31F91" w:rsidRDefault="00B51646" w:rsidP="002137A5">
            <w:pPr>
              <w:pStyle w:val="ListParagraph"/>
              <w:numPr>
                <w:ilvl w:val="0"/>
                <w:numId w:val="4"/>
              </w:numPr>
              <w:spacing w:after="0" w:line="240" w:lineRule="auto"/>
              <w:rPr>
                <w:rFonts w:ascii="Trebuchet MS" w:eastAsia="Times New Roman" w:hAnsi="Trebuchet MS" w:cs="Times New Roman"/>
                <w:lang w:val="sr-Latn-CS"/>
              </w:rPr>
            </w:pPr>
            <w:r w:rsidRPr="00C31F91">
              <w:rPr>
                <w:rFonts w:ascii="Trebuchet MS" w:eastAsia="Times New Roman" w:hAnsi="Trebuchet MS" w:cs="Times New Roman"/>
                <w:lang w:val="sr-Latn-CS"/>
              </w:rPr>
              <w:t>Mjerenje temperature</w:t>
            </w:r>
          </w:p>
          <w:p w:rsidR="00B51646" w:rsidRPr="00C31F91" w:rsidRDefault="00B51646" w:rsidP="002137A5">
            <w:pPr>
              <w:pStyle w:val="ListParagraph"/>
              <w:numPr>
                <w:ilvl w:val="0"/>
                <w:numId w:val="4"/>
              </w:numPr>
              <w:spacing w:after="0" w:line="240" w:lineRule="auto"/>
              <w:rPr>
                <w:rFonts w:ascii="Trebuchet MS" w:eastAsia="Times New Roman" w:hAnsi="Trebuchet MS" w:cs="Times New Roman"/>
                <w:lang w:val="sr-Latn-CS"/>
              </w:rPr>
            </w:pPr>
            <w:r w:rsidRPr="00C31F91">
              <w:rPr>
                <w:rFonts w:ascii="Trebuchet MS" w:eastAsia="Times New Roman" w:hAnsi="Trebuchet MS" w:cs="Times New Roman"/>
                <w:lang w:val="sr-Latn-CS"/>
              </w:rPr>
              <w:t xml:space="preserve"> Mjerenje pritiska</w:t>
            </w:r>
          </w:p>
        </w:tc>
        <w:tc>
          <w:tcPr>
            <w:tcW w:w="3119" w:type="dxa"/>
            <w:tcBorders>
              <w:top w:val="single" w:sz="4" w:space="0" w:color="auto"/>
              <w:left w:val="single" w:sz="4" w:space="0" w:color="auto"/>
              <w:bottom w:val="single" w:sz="4" w:space="0" w:color="auto"/>
              <w:right w:val="single" w:sz="4" w:space="0" w:color="auto"/>
            </w:tcBorders>
          </w:tcPr>
          <w:p w:rsidR="00B51646" w:rsidRPr="00C31F91" w:rsidRDefault="00B51646" w:rsidP="002137A5">
            <w:pPr>
              <w:pStyle w:val="ListParagraph"/>
              <w:numPr>
                <w:ilvl w:val="0"/>
                <w:numId w:val="4"/>
              </w:numPr>
              <w:spacing w:after="0" w:line="240" w:lineRule="auto"/>
              <w:rPr>
                <w:rFonts w:ascii="Trebuchet MS" w:eastAsia="Times New Roman" w:hAnsi="Trebuchet MS" w:cs="Times New Roman"/>
                <w:lang w:val="sr-Latn-CS"/>
              </w:rPr>
            </w:pPr>
            <w:r w:rsidRPr="00C31F91">
              <w:rPr>
                <w:rFonts w:ascii="Trebuchet MS" w:eastAsia="Times New Roman" w:hAnsi="Trebuchet MS" w:cs="Times New Roman"/>
                <w:lang w:val="sr-Latn-CS"/>
              </w:rPr>
              <w:t xml:space="preserve">IU4 Objasni pojam i tehnike mjerenja fizičkih veličina u pirotehnici </w:t>
            </w:r>
          </w:p>
          <w:p w:rsidR="00B51646" w:rsidRPr="00C31F91" w:rsidRDefault="00B51646">
            <w:pPr>
              <w:rPr>
                <w:rFonts w:ascii="Trebuchet MS" w:eastAsia="Times New Roman" w:hAnsi="Trebuchet MS" w:cs="Times New Roman"/>
                <w:lang w:val="sr-Latn-CS"/>
              </w:rPr>
            </w:pPr>
          </w:p>
        </w:tc>
        <w:tc>
          <w:tcPr>
            <w:tcW w:w="3119" w:type="dxa"/>
            <w:tcBorders>
              <w:top w:val="single" w:sz="4" w:space="0" w:color="auto"/>
              <w:left w:val="single" w:sz="4" w:space="0" w:color="auto"/>
              <w:bottom w:val="single" w:sz="4" w:space="0" w:color="auto"/>
              <w:right w:val="single" w:sz="4" w:space="0" w:color="auto"/>
            </w:tcBorders>
          </w:tcPr>
          <w:p w:rsidR="00B51646" w:rsidRPr="00C31F91" w:rsidRDefault="00B51646" w:rsidP="002137A5">
            <w:pPr>
              <w:pStyle w:val="ListParagraph"/>
              <w:numPr>
                <w:ilvl w:val="0"/>
                <w:numId w:val="4"/>
              </w:numPr>
              <w:spacing w:after="0" w:line="240" w:lineRule="auto"/>
              <w:rPr>
                <w:rFonts w:ascii="Trebuchet MS" w:eastAsia="Times New Roman" w:hAnsi="Trebuchet MS" w:cs="Times New Roman"/>
                <w:lang w:val="sr-Latn-CS"/>
              </w:rPr>
            </w:pPr>
            <w:r w:rsidRPr="00C31F91">
              <w:rPr>
                <w:rFonts w:ascii="Trebuchet MS" w:eastAsia="Times New Roman" w:hAnsi="Trebuchet MS" w:cs="Times New Roman"/>
                <w:lang w:val="sr-Latn-CS"/>
              </w:rPr>
              <w:t>Definiše pojam mase i navodi  vrste vaga koje se koriste u laboratoriji i pogonu</w:t>
            </w:r>
          </w:p>
          <w:p w:rsidR="00B51646" w:rsidRPr="00C31F91" w:rsidRDefault="00B51646" w:rsidP="002137A5">
            <w:pPr>
              <w:pStyle w:val="ListParagraph"/>
              <w:numPr>
                <w:ilvl w:val="0"/>
                <w:numId w:val="4"/>
              </w:numPr>
              <w:spacing w:after="0" w:line="240" w:lineRule="auto"/>
              <w:rPr>
                <w:rFonts w:ascii="Trebuchet MS" w:eastAsia="Times New Roman" w:hAnsi="Trebuchet MS" w:cs="Times New Roman"/>
                <w:lang w:val="sr-Latn-CS"/>
              </w:rPr>
            </w:pPr>
            <w:r w:rsidRPr="00C31F91">
              <w:rPr>
                <w:rFonts w:ascii="Trebuchet MS" w:eastAsia="Times New Roman" w:hAnsi="Trebuchet MS" w:cs="Times New Roman"/>
                <w:lang w:val="sr-Latn-CS"/>
              </w:rPr>
              <w:t>Pretvara manje jedinice u veće i obratno</w:t>
            </w:r>
          </w:p>
          <w:p w:rsidR="00B51646" w:rsidRPr="00C31F91" w:rsidRDefault="00B51646" w:rsidP="002137A5">
            <w:pPr>
              <w:pStyle w:val="ListParagraph"/>
              <w:numPr>
                <w:ilvl w:val="0"/>
                <w:numId w:val="4"/>
              </w:numPr>
              <w:spacing w:after="0" w:line="240" w:lineRule="auto"/>
              <w:rPr>
                <w:rFonts w:ascii="Trebuchet MS" w:eastAsia="Times New Roman" w:hAnsi="Trebuchet MS" w:cs="Times New Roman"/>
                <w:lang w:val="sr-Latn-CS"/>
              </w:rPr>
            </w:pPr>
            <w:r w:rsidRPr="00C31F91">
              <w:rPr>
                <w:rFonts w:ascii="Trebuchet MS" w:eastAsia="Times New Roman" w:hAnsi="Trebuchet MS" w:cs="Times New Roman"/>
                <w:lang w:val="sr-Latn-CS"/>
              </w:rPr>
              <w:t>Definiše pojam pritiska i navodi jedinice  za pritisak</w:t>
            </w:r>
          </w:p>
          <w:p w:rsidR="00B51646" w:rsidRPr="00C31F91" w:rsidRDefault="00B51646" w:rsidP="002137A5">
            <w:pPr>
              <w:pStyle w:val="ListParagraph"/>
              <w:numPr>
                <w:ilvl w:val="0"/>
                <w:numId w:val="4"/>
              </w:numPr>
              <w:spacing w:after="0" w:line="240" w:lineRule="auto"/>
              <w:rPr>
                <w:rFonts w:ascii="Trebuchet MS" w:eastAsia="Times New Roman" w:hAnsi="Trebuchet MS" w:cs="Times New Roman"/>
                <w:lang w:val="sr-Latn-CS"/>
              </w:rPr>
            </w:pPr>
            <w:r w:rsidRPr="00C31F91">
              <w:rPr>
                <w:rFonts w:ascii="Trebuchet MS" w:eastAsia="Times New Roman" w:hAnsi="Trebuchet MS" w:cs="Times New Roman"/>
                <w:lang w:val="sr-Latn-CS"/>
              </w:rPr>
              <w:t xml:space="preserve">Opisuje tehnike mjerenja pritiska  različitim instrumentima </w:t>
            </w:r>
          </w:p>
          <w:p w:rsidR="00B51646" w:rsidRPr="00C31F91" w:rsidRDefault="00B51646" w:rsidP="002137A5">
            <w:pPr>
              <w:pStyle w:val="ListParagraph"/>
              <w:numPr>
                <w:ilvl w:val="0"/>
                <w:numId w:val="4"/>
              </w:numPr>
              <w:spacing w:after="0" w:line="240" w:lineRule="auto"/>
              <w:rPr>
                <w:rFonts w:ascii="Trebuchet MS" w:eastAsia="Times New Roman" w:hAnsi="Trebuchet MS" w:cs="Times New Roman"/>
                <w:lang w:val="sr-Latn-CS"/>
              </w:rPr>
            </w:pPr>
            <w:r w:rsidRPr="00C31F91">
              <w:rPr>
                <w:rFonts w:ascii="Trebuchet MS" w:eastAsia="Times New Roman" w:hAnsi="Trebuchet MS" w:cs="Times New Roman"/>
                <w:lang w:val="sr-Latn-CS"/>
              </w:rPr>
              <w:t>Definiše temperaturu i navodi dozvoljene temperaturne skale</w:t>
            </w:r>
          </w:p>
          <w:p w:rsidR="00B51646" w:rsidRPr="00ED2914" w:rsidRDefault="00B51646" w:rsidP="002137A5">
            <w:pPr>
              <w:pStyle w:val="ListParagraph"/>
              <w:numPr>
                <w:ilvl w:val="0"/>
                <w:numId w:val="4"/>
              </w:numPr>
              <w:spacing w:after="0" w:line="240" w:lineRule="auto"/>
              <w:rPr>
                <w:rFonts w:ascii="Trebuchet MS" w:eastAsia="Times New Roman" w:hAnsi="Trebuchet MS" w:cs="Times New Roman"/>
                <w:lang w:val="sr-Latn-CS"/>
              </w:rPr>
            </w:pPr>
            <w:r w:rsidRPr="00C31F91">
              <w:rPr>
                <w:rFonts w:ascii="Trebuchet MS" w:eastAsia="Times New Roman" w:hAnsi="Trebuchet MS" w:cs="Times New Roman"/>
                <w:lang w:val="sr-Latn-CS"/>
              </w:rPr>
              <w:t xml:space="preserve">Opisuje tehnike mjerenja temperature različitim instrumentima </w:t>
            </w:r>
          </w:p>
        </w:tc>
      </w:tr>
      <w:tr w:rsidR="00B51646" w:rsidRPr="00C31F91" w:rsidTr="00710D94">
        <w:trPr>
          <w:jc w:val="center"/>
        </w:trPr>
        <w:tc>
          <w:tcPr>
            <w:tcW w:w="3118" w:type="dxa"/>
            <w:tcBorders>
              <w:top w:val="single" w:sz="4" w:space="0" w:color="auto"/>
              <w:left w:val="single" w:sz="4" w:space="0" w:color="auto"/>
              <w:bottom w:val="single" w:sz="4" w:space="0" w:color="auto"/>
              <w:right w:val="single" w:sz="4" w:space="0" w:color="auto"/>
            </w:tcBorders>
          </w:tcPr>
          <w:p w:rsidR="00B51646" w:rsidRPr="00C31F91" w:rsidRDefault="00B51646">
            <w:pPr>
              <w:spacing w:after="0" w:line="240" w:lineRule="auto"/>
              <w:rPr>
                <w:rFonts w:ascii="Trebuchet MS" w:eastAsia="Times New Roman" w:hAnsi="Trebuchet MS" w:cs="Times New Roman"/>
                <w:b/>
                <w:lang w:val="sr-Latn-CS"/>
              </w:rPr>
            </w:pPr>
            <w:r w:rsidRPr="00C31F91">
              <w:rPr>
                <w:rFonts w:ascii="Trebuchet MS" w:eastAsia="Times New Roman" w:hAnsi="Trebuchet MS" w:cs="Times New Roman"/>
                <w:b/>
                <w:lang w:val="sr-Latn-CS"/>
              </w:rPr>
              <w:t>Primjena fizičke hemije u pirotehnici</w:t>
            </w:r>
          </w:p>
          <w:p w:rsidR="00B51646" w:rsidRPr="00C31F91" w:rsidRDefault="00B51646" w:rsidP="002137A5">
            <w:pPr>
              <w:pStyle w:val="ListParagraph"/>
              <w:numPr>
                <w:ilvl w:val="0"/>
                <w:numId w:val="4"/>
              </w:numPr>
              <w:spacing w:after="0" w:line="240" w:lineRule="auto"/>
              <w:rPr>
                <w:rFonts w:ascii="Trebuchet MS" w:eastAsia="Times New Roman" w:hAnsi="Trebuchet MS" w:cs="Times New Roman"/>
                <w:lang w:val="sr-Latn-CS"/>
              </w:rPr>
            </w:pPr>
            <w:r w:rsidRPr="00C31F91">
              <w:rPr>
                <w:rFonts w:ascii="Trebuchet MS" w:eastAsia="Times New Roman" w:hAnsi="Trebuchet MS" w:cs="Times New Roman"/>
                <w:lang w:val="sr-Latn-CS"/>
              </w:rPr>
              <w:t>Hemijska termodinamika</w:t>
            </w:r>
          </w:p>
          <w:p w:rsidR="00B51646" w:rsidRPr="00C31F91" w:rsidRDefault="00B51646" w:rsidP="002137A5">
            <w:pPr>
              <w:pStyle w:val="ListParagraph"/>
              <w:numPr>
                <w:ilvl w:val="0"/>
                <w:numId w:val="4"/>
              </w:numPr>
              <w:spacing w:after="0" w:line="240" w:lineRule="auto"/>
              <w:rPr>
                <w:rFonts w:ascii="Trebuchet MS" w:eastAsia="Times New Roman" w:hAnsi="Trebuchet MS" w:cs="Times New Roman"/>
                <w:lang w:val="sr-Latn-CS"/>
              </w:rPr>
            </w:pPr>
            <w:r w:rsidRPr="00C31F91">
              <w:rPr>
                <w:rFonts w:ascii="Trebuchet MS" w:eastAsia="Times New Roman" w:hAnsi="Trebuchet MS" w:cs="Times New Roman"/>
                <w:lang w:val="sr-Latn-CS"/>
              </w:rPr>
              <w:t>Iniciranje burnih reakcija</w:t>
            </w:r>
          </w:p>
          <w:p w:rsidR="00B51646" w:rsidRPr="00C31F91" w:rsidRDefault="00B51646" w:rsidP="002137A5">
            <w:pPr>
              <w:pStyle w:val="ListParagraph"/>
              <w:numPr>
                <w:ilvl w:val="0"/>
                <w:numId w:val="4"/>
              </w:numPr>
              <w:spacing w:after="0" w:line="240" w:lineRule="auto"/>
              <w:rPr>
                <w:rFonts w:ascii="Trebuchet MS" w:eastAsia="Times New Roman" w:hAnsi="Trebuchet MS" w:cs="Times New Roman"/>
                <w:lang w:val="sr-Latn-CS"/>
              </w:rPr>
            </w:pPr>
            <w:r w:rsidRPr="00C31F91">
              <w:rPr>
                <w:rFonts w:ascii="Trebuchet MS" w:eastAsia="Times New Roman" w:hAnsi="Trebuchet MS" w:cs="Times New Roman"/>
                <w:lang w:val="sr-Latn-CS"/>
              </w:rPr>
              <w:t>Oslobađanje energije iz burnih reakcija</w:t>
            </w:r>
          </w:p>
          <w:p w:rsidR="00B51646" w:rsidRPr="00C31F91" w:rsidRDefault="00B51646">
            <w:pPr>
              <w:spacing w:after="0" w:line="240" w:lineRule="auto"/>
              <w:rPr>
                <w:rFonts w:ascii="Trebuchet MS" w:eastAsia="Times New Roman" w:hAnsi="Trebuchet MS" w:cs="Times New Roman"/>
                <w:lang w:val="sr-Latn-CS"/>
              </w:rPr>
            </w:pPr>
          </w:p>
        </w:tc>
        <w:tc>
          <w:tcPr>
            <w:tcW w:w="3119" w:type="dxa"/>
            <w:tcBorders>
              <w:top w:val="single" w:sz="4" w:space="0" w:color="auto"/>
              <w:left w:val="single" w:sz="4" w:space="0" w:color="auto"/>
              <w:bottom w:val="single" w:sz="4" w:space="0" w:color="auto"/>
              <w:right w:val="single" w:sz="4" w:space="0" w:color="auto"/>
            </w:tcBorders>
          </w:tcPr>
          <w:p w:rsidR="00B51646" w:rsidRPr="00C31F91" w:rsidRDefault="00B51646" w:rsidP="002137A5">
            <w:pPr>
              <w:pStyle w:val="ListParagraph"/>
              <w:numPr>
                <w:ilvl w:val="0"/>
                <w:numId w:val="4"/>
              </w:numPr>
              <w:spacing w:after="0" w:line="240" w:lineRule="auto"/>
              <w:rPr>
                <w:rFonts w:ascii="Trebuchet MS" w:eastAsia="Times New Roman" w:hAnsi="Trebuchet MS" w:cs="Times New Roman"/>
                <w:lang w:val="sr-Latn-CS"/>
              </w:rPr>
            </w:pPr>
            <w:r w:rsidRPr="00C31F91">
              <w:rPr>
                <w:rFonts w:ascii="Trebuchet MS" w:eastAsia="Times New Roman" w:hAnsi="Trebuchet MS" w:cs="Times New Roman"/>
                <w:lang w:val="sr-Latn-CS"/>
              </w:rPr>
              <w:t>IU5 Objasni fizičko-hemijske zakonitosti  i karakteristike burnih reakcija</w:t>
            </w:r>
          </w:p>
          <w:p w:rsidR="00B51646" w:rsidRPr="00C31F91" w:rsidRDefault="00B51646">
            <w:pPr>
              <w:rPr>
                <w:rFonts w:ascii="Trebuchet MS" w:eastAsia="Times New Roman" w:hAnsi="Trebuchet MS" w:cs="Times New Roman"/>
                <w:lang w:val="sr-Latn-CS"/>
              </w:rPr>
            </w:pPr>
          </w:p>
        </w:tc>
        <w:tc>
          <w:tcPr>
            <w:tcW w:w="3119" w:type="dxa"/>
            <w:tcBorders>
              <w:top w:val="single" w:sz="4" w:space="0" w:color="auto"/>
              <w:left w:val="single" w:sz="4" w:space="0" w:color="auto"/>
              <w:bottom w:val="single" w:sz="4" w:space="0" w:color="auto"/>
              <w:right w:val="single" w:sz="4" w:space="0" w:color="auto"/>
            </w:tcBorders>
          </w:tcPr>
          <w:p w:rsidR="00B51646" w:rsidRPr="00C31F91" w:rsidRDefault="00B51646" w:rsidP="002137A5">
            <w:pPr>
              <w:pStyle w:val="ListParagraph"/>
              <w:numPr>
                <w:ilvl w:val="0"/>
                <w:numId w:val="4"/>
              </w:numPr>
              <w:spacing w:after="0" w:line="240" w:lineRule="auto"/>
              <w:rPr>
                <w:rFonts w:ascii="Trebuchet MS" w:eastAsia="Times New Roman" w:hAnsi="Trebuchet MS" w:cs="Times New Roman"/>
                <w:lang w:val="sr-Latn-CS"/>
              </w:rPr>
            </w:pPr>
            <w:r w:rsidRPr="00C31F91">
              <w:rPr>
                <w:rFonts w:ascii="Trebuchet MS" w:eastAsia="Times New Roman" w:hAnsi="Trebuchet MS" w:cs="Times New Roman"/>
                <w:lang w:val="sr-Latn-CS"/>
              </w:rPr>
              <w:t>Objašnjava pojmove: temperatura, toplota i unutrašnja energija</w:t>
            </w:r>
          </w:p>
          <w:p w:rsidR="00B51646" w:rsidRPr="00C31F91" w:rsidRDefault="00B51646" w:rsidP="002137A5">
            <w:pPr>
              <w:pStyle w:val="ListParagraph"/>
              <w:numPr>
                <w:ilvl w:val="0"/>
                <w:numId w:val="4"/>
              </w:numPr>
              <w:spacing w:after="0" w:line="240" w:lineRule="auto"/>
              <w:rPr>
                <w:rFonts w:ascii="Trebuchet MS" w:eastAsia="Times New Roman" w:hAnsi="Trebuchet MS" w:cs="Times New Roman"/>
                <w:lang w:val="sr-Latn-CS"/>
              </w:rPr>
            </w:pPr>
            <w:r w:rsidRPr="00C31F91">
              <w:rPr>
                <w:rFonts w:ascii="Trebuchet MS" w:eastAsia="Times New Roman" w:hAnsi="Trebuchet MS" w:cs="Times New Roman"/>
                <w:lang w:val="sr-Latn-CS"/>
              </w:rPr>
              <w:t>Objašnjava načine prenošenja toplote</w:t>
            </w:r>
          </w:p>
          <w:p w:rsidR="00B51646" w:rsidRPr="00C31F91" w:rsidRDefault="00B51646" w:rsidP="002137A5">
            <w:pPr>
              <w:pStyle w:val="ListParagraph"/>
              <w:numPr>
                <w:ilvl w:val="0"/>
                <w:numId w:val="4"/>
              </w:numPr>
              <w:spacing w:after="0" w:line="240" w:lineRule="auto"/>
              <w:rPr>
                <w:rFonts w:ascii="Trebuchet MS" w:eastAsia="Times New Roman" w:hAnsi="Trebuchet MS" w:cs="Times New Roman"/>
                <w:lang w:val="sr-Latn-CS"/>
              </w:rPr>
            </w:pPr>
            <w:r w:rsidRPr="00C31F91">
              <w:rPr>
                <w:rFonts w:ascii="Trebuchet MS" w:eastAsia="Times New Roman" w:hAnsi="Trebuchet MS" w:cs="Times New Roman"/>
                <w:lang w:val="sr-Latn-CS"/>
              </w:rPr>
              <w:t xml:space="preserve">Definiše tačku paljenja i samozapaljivosti </w:t>
            </w:r>
          </w:p>
          <w:p w:rsidR="00B51646" w:rsidRPr="00C31F91" w:rsidRDefault="00B51646" w:rsidP="002137A5">
            <w:pPr>
              <w:pStyle w:val="ListParagraph"/>
              <w:numPr>
                <w:ilvl w:val="0"/>
                <w:numId w:val="4"/>
              </w:numPr>
              <w:spacing w:after="0" w:line="240" w:lineRule="auto"/>
              <w:rPr>
                <w:rFonts w:ascii="Trebuchet MS" w:eastAsia="Times New Roman" w:hAnsi="Trebuchet MS" w:cs="Times New Roman"/>
                <w:lang w:val="sr-Latn-CS"/>
              </w:rPr>
            </w:pPr>
            <w:r w:rsidRPr="00C31F91">
              <w:rPr>
                <w:rFonts w:ascii="Trebuchet MS" w:eastAsia="Times New Roman" w:hAnsi="Trebuchet MS" w:cs="Times New Roman"/>
                <w:lang w:val="sr-Latn-CS"/>
              </w:rPr>
              <w:t>materije</w:t>
            </w:r>
          </w:p>
          <w:p w:rsidR="00B51646" w:rsidRPr="00C31F91" w:rsidRDefault="00B51646" w:rsidP="002137A5">
            <w:pPr>
              <w:pStyle w:val="ListParagraph"/>
              <w:numPr>
                <w:ilvl w:val="0"/>
                <w:numId w:val="4"/>
              </w:numPr>
              <w:spacing w:after="0" w:line="240" w:lineRule="auto"/>
              <w:rPr>
                <w:rFonts w:ascii="Trebuchet MS" w:eastAsia="Times New Roman" w:hAnsi="Trebuchet MS" w:cs="Times New Roman"/>
                <w:lang w:val="sr-Latn-CS"/>
              </w:rPr>
            </w:pPr>
            <w:r w:rsidRPr="00C31F91">
              <w:rPr>
                <w:rFonts w:ascii="Trebuchet MS" w:eastAsia="Times New Roman" w:hAnsi="Trebuchet MS" w:cs="Times New Roman"/>
                <w:lang w:val="sr-Latn-CS"/>
              </w:rPr>
              <w:t>Definiše požar, eksploziju i detonaciju</w:t>
            </w:r>
          </w:p>
          <w:p w:rsidR="00B51646" w:rsidRPr="00C31F91" w:rsidRDefault="00B51646" w:rsidP="002137A5">
            <w:pPr>
              <w:pStyle w:val="ListParagraph"/>
              <w:numPr>
                <w:ilvl w:val="0"/>
                <w:numId w:val="4"/>
              </w:numPr>
              <w:spacing w:after="0" w:line="240" w:lineRule="auto"/>
              <w:rPr>
                <w:rFonts w:ascii="Trebuchet MS" w:eastAsia="Times New Roman" w:hAnsi="Trebuchet MS" w:cs="Times New Roman"/>
                <w:lang w:val="sr-Latn-CS"/>
              </w:rPr>
            </w:pPr>
            <w:r w:rsidRPr="00C31F91">
              <w:rPr>
                <w:rFonts w:ascii="Trebuchet MS" w:eastAsia="Times New Roman" w:hAnsi="Trebuchet MS" w:cs="Times New Roman"/>
                <w:lang w:val="sr-Latn-CS"/>
              </w:rPr>
              <w:t xml:space="preserve">Definiše pojam iniciranja eksplozije i </w:t>
            </w:r>
          </w:p>
          <w:p w:rsidR="00B51646" w:rsidRPr="00C31F91" w:rsidRDefault="00B51646" w:rsidP="002137A5">
            <w:pPr>
              <w:pStyle w:val="ListParagraph"/>
              <w:numPr>
                <w:ilvl w:val="0"/>
                <w:numId w:val="4"/>
              </w:numPr>
              <w:spacing w:after="0" w:line="240" w:lineRule="auto"/>
              <w:rPr>
                <w:rFonts w:ascii="Trebuchet MS" w:eastAsia="Times New Roman" w:hAnsi="Trebuchet MS" w:cs="Times New Roman"/>
                <w:lang w:val="sr-Latn-CS"/>
              </w:rPr>
            </w:pPr>
            <w:r w:rsidRPr="00C31F91">
              <w:rPr>
                <w:rFonts w:ascii="Trebuchet MS" w:eastAsia="Times New Roman" w:hAnsi="Trebuchet MS" w:cs="Times New Roman"/>
                <w:lang w:val="sr-Latn-CS"/>
              </w:rPr>
              <w:t>početnog inicijalnog impulsa</w:t>
            </w:r>
          </w:p>
          <w:p w:rsidR="00B51646" w:rsidRPr="00ED2914" w:rsidRDefault="00352C9C" w:rsidP="002137A5">
            <w:pPr>
              <w:pStyle w:val="ListParagraph"/>
              <w:numPr>
                <w:ilvl w:val="0"/>
                <w:numId w:val="4"/>
              </w:numPr>
              <w:spacing w:after="0" w:line="240" w:lineRule="auto"/>
              <w:rPr>
                <w:rFonts w:ascii="Trebuchet MS" w:eastAsia="Times New Roman" w:hAnsi="Trebuchet MS" w:cs="Times New Roman"/>
                <w:lang w:val="sr-Latn-CS"/>
              </w:rPr>
            </w:pPr>
            <w:r w:rsidRPr="00C31F91">
              <w:rPr>
                <w:rFonts w:ascii="Trebuchet MS" w:eastAsia="Times New Roman" w:hAnsi="Trebuchet MS" w:cs="Times New Roman"/>
                <w:lang w:val="sr-Latn-CS"/>
              </w:rPr>
              <w:t>Opisuje osnove stvaranja</w:t>
            </w:r>
            <w:r w:rsidR="00B51646" w:rsidRPr="00C31F91">
              <w:rPr>
                <w:rFonts w:ascii="Trebuchet MS" w:eastAsia="Times New Roman" w:hAnsi="Trebuchet MS" w:cs="Times New Roman"/>
                <w:lang w:val="sr-Latn-CS"/>
              </w:rPr>
              <w:t xml:space="preserve"> udarnog talasa</w:t>
            </w:r>
          </w:p>
        </w:tc>
      </w:tr>
    </w:tbl>
    <w:p w:rsidR="00B51646" w:rsidRPr="00C31F91" w:rsidRDefault="00B51646" w:rsidP="00B51646">
      <w:pPr>
        <w:tabs>
          <w:tab w:val="left" w:pos="336"/>
          <w:tab w:val="left" w:pos="602"/>
        </w:tabs>
        <w:spacing w:after="0"/>
        <w:rPr>
          <w:rFonts w:ascii="Trebuchet MS" w:eastAsia="Calibri" w:hAnsi="Trebuchet MS" w:cs="Times New Roman"/>
          <w:b/>
        </w:rPr>
      </w:pPr>
    </w:p>
    <w:p w:rsidR="00B51646" w:rsidRDefault="00C76EB3" w:rsidP="00ED2914">
      <w:pPr>
        <w:spacing w:after="0" w:line="240" w:lineRule="auto"/>
        <w:rPr>
          <w:rFonts w:ascii="Trebuchet MS" w:hAnsi="Trebuchet MS"/>
          <w:b/>
        </w:rPr>
      </w:pPr>
      <w:r w:rsidRPr="00C31F91">
        <w:rPr>
          <w:rFonts w:ascii="Trebuchet MS" w:hAnsi="Trebuchet MS"/>
          <w:b/>
        </w:rPr>
        <w:lastRenderedPageBreak/>
        <w:t>1</w:t>
      </w:r>
      <w:r w:rsidR="00B51646" w:rsidRPr="00C31F91">
        <w:rPr>
          <w:rFonts w:ascii="Trebuchet MS" w:hAnsi="Trebuchet MS"/>
          <w:b/>
        </w:rPr>
        <w:t>.3 Nivo zahtjevnosti: nivo III</w:t>
      </w:r>
    </w:p>
    <w:p w:rsidR="00ED2914" w:rsidRPr="00C31F91" w:rsidRDefault="00ED2914" w:rsidP="00ED2914">
      <w:pPr>
        <w:spacing w:after="0" w:line="240" w:lineRule="auto"/>
        <w:rPr>
          <w:rFonts w:ascii="Trebuchet MS" w:hAnsi="Trebuchet MS"/>
          <w:b/>
        </w:rPr>
      </w:pPr>
    </w:p>
    <w:p w:rsidR="00B51646" w:rsidRDefault="00C76EB3" w:rsidP="00ED2914">
      <w:pPr>
        <w:spacing w:after="0" w:line="240" w:lineRule="auto"/>
        <w:rPr>
          <w:rFonts w:ascii="Trebuchet MS" w:hAnsi="Trebuchet MS"/>
          <w:b/>
        </w:rPr>
      </w:pPr>
      <w:r w:rsidRPr="00C31F91">
        <w:rPr>
          <w:rFonts w:ascii="Trebuchet MS" w:hAnsi="Trebuchet MS"/>
          <w:b/>
        </w:rPr>
        <w:t>1</w:t>
      </w:r>
      <w:r w:rsidR="00B51646" w:rsidRPr="00C31F91">
        <w:rPr>
          <w:rFonts w:ascii="Trebuchet MS" w:hAnsi="Trebuchet MS"/>
          <w:b/>
        </w:rPr>
        <w:t>.4 Način i mjerila provjeravanja</w:t>
      </w:r>
    </w:p>
    <w:p w:rsidR="00ED2914" w:rsidRPr="00C31F91" w:rsidRDefault="00ED2914" w:rsidP="00ED2914">
      <w:pPr>
        <w:spacing w:after="0" w:line="240" w:lineRule="auto"/>
        <w:rPr>
          <w:rFonts w:ascii="Trebuchet MS" w:hAnsi="Trebuchet MS"/>
          <w:b/>
        </w:rPr>
      </w:pPr>
    </w:p>
    <w:p w:rsidR="00B51646" w:rsidRPr="00C31F91" w:rsidRDefault="00B51646" w:rsidP="00ED2914">
      <w:pPr>
        <w:spacing w:after="0" w:line="240" w:lineRule="auto"/>
        <w:jc w:val="both"/>
        <w:rPr>
          <w:rFonts w:ascii="Trebuchet MS" w:eastAsia="Times New Roman" w:hAnsi="Trebuchet MS" w:cs="Times New Roman"/>
        </w:rPr>
      </w:pPr>
      <w:r w:rsidRPr="00C31F91">
        <w:rPr>
          <w:rFonts w:ascii="Trebuchet MS" w:eastAsia="Times New Roman" w:hAnsi="Trebuchet MS" w:cs="Times New Roman"/>
          <w:lang w:val="sr-Latn-CS"/>
        </w:rPr>
        <w:t xml:space="preserve">Ishodi učenja kandidata provjeravaju se polaganjem </w:t>
      </w:r>
      <w:r w:rsidRPr="00C31F91">
        <w:rPr>
          <w:rFonts w:ascii="Trebuchet MS" w:eastAsia="Times New Roman" w:hAnsi="Trebuchet MS" w:cs="Times New Roman"/>
        </w:rPr>
        <w:t xml:space="preserve">ispita pismenim i usmenim putem. </w:t>
      </w:r>
    </w:p>
    <w:p w:rsidR="00B51646" w:rsidRPr="00C31F91" w:rsidRDefault="00B51646" w:rsidP="00ED2914">
      <w:pPr>
        <w:spacing w:after="0" w:line="240" w:lineRule="auto"/>
        <w:jc w:val="both"/>
        <w:rPr>
          <w:rFonts w:ascii="Trebuchet MS" w:eastAsia="Times New Roman" w:hAnsi="Trebuchet MS" w:cs="Times New Roman"/>
          <w:color w:val="000000"/>
          <w:lang w:val="en-US"/>
        </w:rPr>
      </w:pPr>
      <w:r w:rsidRPr="00C31F91">
        <w:rPr>
          <w:rFonts w:ascii="Trebuchet MS" w:eastAsia="Times New Roman" w:hAnsi="Trebuchet MS" w:cs="Times New Roman"/>
          <w:b/>
          <w:bCs/>
          <w:color w:val="000000"/>
          <w:lang w:val="en-US"/>
        </w:rPr>
        <w:t xml:space="preserve">Kandidat je položio ispit kada je: </w:t>
      </w:r>
    </w:p>
    <w:p w:rsidR="00B51646" w:rsidRPr="00C31F91" w:rsidRDefault="00B51646" w:rsidP="002137A5">
      <w:pPr>
        <w:numPr>
          <w:ilvl w:val="0"/>
          <w:numId w:val="8"/>
        </w:numPr>
        <w:tabs>
          <w:tab w:val="clear" w:pos="928"/>
          <w:tab w:val="num" w:pos="284"/>
        </w:tabs>
        <w:spacing w:after="0" w:line="240" w:lineRule="auto"/>
        <w:ind w:left="284" w:hanging="284"/>
        <w:jc w:val="both"/>
        <w:rPr>
          <w:rFonts w:ascii="Trebuchet MS" w:eastAsia="Times New Roman" w:hAnsi="Trebuchet MS" w:cs="Times New Roman"/>
          <w:color w:val="000000"/>
          <w:lang w:val="en-US"/>
        </w:rPr>
      </w:pPr>
      <w:r w:rsidRPr="00C31F91">
        <w:rPr>
          <w:rFonts w:ascii="Trebuchet MS" w:eastAsia="Times New Roman" w:hAnsi="Trebuchet MS" w:cs="Times New Roman"/>
          <w:color w:val="000000"/>
          <w:lang w:val="en-US"/>
        </w:rPr>
        <w:t xml:space="preserve">uspješno završio pismenu provjeru znanja - ako je na testu ostvario najmanje 50% od ukupnog broja bodova na testu; </w:t>
      </w:r>
    </w:p>
    <w:p w:rsidR="00B51646" w:rsidRPr="00C31F91" w:rsidRDefault="00B51646" w:rsidP="002137A5">
      <w:pPr>
        <w:numPr>
          <w:ilvl w:val="0"/>
          <w:numId w:val="8"/>
        </w:numPr>
        <w:tabs>
          <w:tab w:val="clear" w:pos="928"/>
          <w:tab w:val="num" w:pos="284"/>
        </w:tabs>
        <w:spacing w:after="0" w:line="240" w:lineRule="auto"/>
        <w:ind w:left="284" w:hanging="284"/>
        <w:jc w:val="both"/>
        <w:rPr>
          <w:rFonts w:ascii="Trebuchet MS" w:eastAsia="Times New Roman" w:hAnsi="Trebuchet MS" w:cs="Times New Roman"/>
          <w:color w:val="000000"/>
          <w:lang w:val="en-US"/>
        </w:rPr>
      </w:pPr>
      <w:r w:rsidRPr="00C31F91">
        <w:rPr>
          <w:rFonts w:ascii="Trebuchet MS" w:eastAsia="Times New Roman" w:hAnsi="Trebuchet MS" w:cs="Times New Roman"/>
          <w:color w:val="000000"/>
          <w:lang w:val="en-US"/>
        </w:rPr>
        <w:t>uspješno završio usmenu provjer</w:t>
      </w:r>
      <w:r w:rsidR="00465329" w:rsidRPr="00C31F91">
        <w:rPr>
          <w:rFonts w:ascii="Trebuchet MS" w:eastAsia="Times New Roman" w:hAnsi="Trebuchet MS" w:cs="Times New Roman"/>
          <w:color w:val="000000"/>
          <w:lang w:val="en-US"/>
        </w:rPr>
        <w:t>u znanja - ako je na ispitu ost</w:t>
      </w:r>
      <w:r w:rsidRPr="00C31F91">
        <w:rPr>
          <w:rFonts w:ascii="Trebuchet MS" w:eastAsia="Times New Roman" w:hAnsi="Trebuchet MS" w:cs="Times New Roman"/>
          <w:color w:val="000000"/>
          <w:lang w:val="en-US"/>
        </w:rPr>
        <w:t>v</w:t>
      </w:r>
      <w:r w:rsidR="00465329" w:rsidRPr="00C31F91">
        <w:rPr>
          <w:rFonts w:ascii="Trebuchet MS" w:eastAsia="Times New Roman" w:hAnsi="Trebuchet MS" w:cs="Times New Roman"/>
          <w:color w:val="000000"/>
          <w:lang w:val="en-US"/>
        </w:rPr>
        <w:t>a</w:t>
      </w:r>
      <w:r w:rsidRPr="00C31F91">
        <w:rPr>
          <w:rFonts w:ascii="Trebuchet MS" w:eastAsia="Times New Roman" w:hAnsi="Trebuchet MS" w:cs="Times New Roman"/>
          <w:color w:val="000000"/>
          <w:lang w:val="en-US"/>
        </w:rPr>
        <w:t xml:space="preserve">rio najmanje 60% od ukupnog broja predviđenih bodova za usmenu provjeru znanja; </w:t>
      </w:r>
    </w:p>
    <w:p w:rsidR="00B51646" w:rsidRPr="00C31F91" w:rsidRDefault="00B51646" w:rsidP="002137A5">
      <w:pPr>
        <w:numPr>
          <w:ilvl w:val="0"/>
          <w:numId w:val="8"/>
        </w:numPr>
        <w:tabs>
          <w:tab w:val="clear" w:pos="928"/>
          <w:tab w:val="num" w:pos="284"/>
        </w:tabs>
        <w:spacing w:after="0" w:line="240" w:lineRule="auto"/>
        <w:ind w:left="284" w:hanging="284"/>
        <w:jc w:val="both"/>
        <w:rPr>
          <w:rFonts w:ascii="Trebuchet MS" w:eastAsia="Times New Roman" w:hAnsi="Trebuchet MS" w:cs="Times New Roman"/>
          <w:color w:val="000000"/>
          <w:lang w:val="en-US"/>
        </w:rPr>
      </w:pPr>
      <w:r w:rsidRPr="00C31F91">
        <w:rPr>
          <w:rFonts w:ascii="Trebuchet MS" w:eastAsia="Times New Roman" w:hAnsi="Trebuchet MS" w:cs="Times New Roman"/>
          <w:color w:val="000000"/>
          <w:lang w:val="en-US"/>
        </w:rPr>
        <w:t>položio oba dijela ispita.</w:t>
      </w:r>
    </w:p>
    <w:p w:rsidR="00ED2914" w:rsidRDefault="00ED2914" w:rsidP="00ED2914">
      <w:pPr>
        <w:spacing w:after="0" w:line="240" w:lineRule="auto"/>
        <w:rPr>
          <w:rFonts w:ascii="Trebuchet MS" w:hAnsi="Trebuchet MS"/>
        </w:rPr>
      </w:pPr>
    </w:p>
    <w:p w:rsidR="00B51646" w:rsidRPr="00C31F91" w:rsidRDefault="00B51646" w:rsidP="00ED2914">
      <w:pPr>
        <w:spacing w:after="0" w:line="240" w:lineRule="auto"/>
        <w:rPr>
          <w:rFonts w:ascii="Trebuchet MS" w:hAnsi="Trebuchet MS"/>
          <w:b/>
        </w:rPr>
      </w:pPr>
      <w:r w:rsidRPr="00C31F91">
        <w:rPr>
          <w:rFonts w:ascii="Trebuchet MS" w:hAnsi="Trebuchet MS"/>
        </w:rPr>
        <w:t>-</w:t>
      </w:r>
      <w:r w:rsidRPr="00C31F91">
        <w:rPr>
          <w:rFonts w:ascii="Trebuchet MS" w:hAnsi="Trebuchet MS"/>
          <w:b/>
        </w:rPr>
        <w:t xml:space="preserve"> Pismena provjera znanja</w:t>
      </w:r>
    </w:p>
    <w:p w:rsidR="00B51646" w:rsidRDefault="00B51646" w:rsidP="00190F30">
      <w:pPr>
        <w:spacing w:after="0" w:line="240" w:lineRule="auto"/>
        <w:rPr>
          <w:rFonts w:ascii="Trebuchet MS" w:hAnsi="Trebuchet MS"/>
        </w:rPr>
      </w:pPr>
      <w:r w:rsidRPr="00C31F91">
        <w:rPr>
          <w:rFonts w:ascii="Trebuchet MS" w:hAnsi="Trebuchet MS"/>
        </w:rPr>
        <w:t>Teorijski ishodi znanja kandidata se provjeravaju preko testa koji traje 60 minuta i sastoji se od 20 do 25 zadataka. U testu će biti pitanja iz sadržaja povezanih sa sljedećim ishodima učenja</w:t>
      </w:r>
    </w:p>
    <w:p w:rsidR="00190F30" w:rsidRPr="00C31F91" w:rsidRDefault="00190F30" w:rsidP="00190F30">
      <w:pPr>
        <w:spacing w:after="0" w:line="240" w:lineRule="auto"/>
        <w:rPr>
          <w:rFonts w:ascii="Trebuchet MS" w:hAnsi="Trebuchet MS"/>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9"/>
        <w:gridCol w:w="2687"/>
      </w:tblGrid>
      <w:tr w:rsidR="00B51646" w:rsidRPr="00C31F91" w:rsidTr="00190F30">
        <w:trPr>
          <w:jc w:val="center"/>
        </w:trPr>
        <w:tc>
          <w:tcPr>
            <w:tcW w:w="5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51646" w:rsidRPr="00190F30" w:rsidRDefault="00B51646" w:rsidP="00ED2914">
            <w:pPr>
              <w:spacing w:after="0" w:line="240" w:lineRule="auto"/>
              <w:jc w:val="center"/>
              <w:rPr>
                <w:rFonts w:ascii="Trebuchet MS" w:eastAsia="Times New Roman" w:hAnsi="Trebuchet MS" w:cs="Times New Roman"/>
                <w:b/>
              </w:rPr>
            </w:pPr>
            <w:r w:rsidRPr="00190F30">
              <w:rPr>
                <w:rFonts w:ascii="Trebuchet MS" w:eastAsia="Times New Roman" w:hAnsi="Trebuchet MS" w:cs="Times New Roman"/>
                <w:b/>
              </w:rPr>
              <w:t>Ishodi učenja</w:t>
            </w:r>
          </w:p>
        </w:tc>
        <w:tc>
          <w:tcPr>
            <w:tcW w:w="2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51646" w:rsidRPr="00C31F91" w:rsidRDefault="00B51646" w:rsidP="00ED2914">
            <w:pPr>
              <w:spacing w:after="0" w:line="240" w:lineRule="auto"/>
              <w:jc w:val="center"/>
              <w:rPr>
                <w:rFonts w:ascii="Trebuchet MS" w:eastAsia="Times New Roman" w:hAnsi="Trebuchet MS" w:cs="Times New Roman"/>
                <w:b/>
              </w:rPr>
            </w:pPr>
            <w:r w:rsidRPr="00C31F91">
              <w:rPr>
                <w:rFonts w:ascii="Trebuchet MS" w:eastAsia="Times New Roman" w:hAnsi="Trebuchet MS" w:cs="Times New Roman"/>
                <w:b/>
              </w:rPr>
              <w:t>Zastupljenost ishoda učenja  na testu u procentima</w:t>
            </w:r>
          </w:p>
        </w:tc>
      </w:tr>
      <w:tr w:rsidR="00B51646" w:rsidRPr="00C31F91" w:rsidTr="00ED2914">
        <w:trPr>
          <w:jc w:val="center"/>
        </w:trPr>
        <w:tc>
          <w:tcPr>
            <w:tcW w:w="5528" w:type="dxa"/>
            <w:tcBorders>
              <w:top w:val="single" w:sz="4" w:space="0" w:color="auto"/>
              <w:left w:val="single" w:sz="4" w:space="0" w:color="auto"/>
              <w:bottom w:val="single" w:sz="4" w:space="0" w:color="auto"/>
              <w:right w:val="single" w:sz="4" w:space="0" w:color="auto"/>
            </w:tcBorders>
            <w:hideMark/>
          </w:tcPr>
          <w:p w:rsidR="00B51646" w:rsidRPr="00190F30" w:rsidRDefault="00B51646">
            <w:pPr>
              <w:spacing w:after="0" w:line="240" w:lineRule="auto"/>
              <w:jc w:val="both"/>
              <w:rPr>
                <w:rFonts w:ascii="Trebuchet MS" w:eastAsia="Times New Roman" w:hAnsi="Trebuchet MS" w:cs="Times New Roman"/>
              </w:rPr>
            </w:pPr>
            <w:r w:rsidRPr="00190F30">
              <w:rPr>
                <w:rFonts w:ascii="Trebuchet MS" w:eastAsia="Times New Roman" w:hAnsi="Trebuchet MS" w:cs="Times New Roman"/>
              </w:rPr>
              <w:t>IU1</w:t>
            </w:r>
          </w:p>
        </w:tc>
        <w:tc>
          <w:tcPr>
            <w:tcW w:w="2227" w:type="dxa"/>
            <w:tcBorders>
              <w:top w:val="single" w:sz="4" w:space="0" w:color="auto"/>
              <w:left w:val="single" w:sz="4" w:space="0" w:color="auto"/>
              <w:bottom w:val="single" w:sz="4" w:space="0" w:color="auto"/>
              <w:right w:val="single" w:sz="4" w:space="0" w:color="auto"/>
            </w:tcBorders>
            <w:hideMark/>
          </w:tcPr>
          <w:p w:rsidR="00B51646" w:rsidRPr="00C31F91" w:rsidRDefault="00B51646">
            <w:pPr>
              <w:spacing w:after="0" w:line="240" w:lineRule="auto"/>
              <w:jc w:val="center"/>
              <w:rPr>
                <w:rFonts w:ascii="Trebuchet MS" w:eastAsia="Times New Roman" w:hAnsi="Trebuchet MS" w:cs="Times New Roman"/>
              </w:rPr>
            </w:pPr>
            <w:r w:rsidRPr="00C31F91">
              <w:rPr>
                <w:rFonts w:ascii="Trebuchet MS" w:eastAsia="Times New Roman" w:hAnsi="Trebuchet MS" w:cs="Times New Roman"/>
              </w:rPr>
              <w:t xml:space="preserve">30±5     </w:t>
            </w:r>
          </w:p>
        </w:tc>
      </w:tr>
      <w:tr w:rsidR="00B51646" w:rsidRPr="00C31F91" w:rsidTr="00ED2914">
        <w:trPr>
          <w:jc w:val="center"/>
        </w:trPr>
        <w:tc>
          <w:tcPr>
            <w:tcW w:w="5528" w:type="dxa"/>
            <w:tcBorders>
              <w:top w:val="single" w:sz="4" w:space="0" w:color="auto"/>
              <w:left w:val="single" w:sz="4" w:space="0" w:color="auto"/>
              <w:bottom w:val="single" w:sz="4" w:space="0" w:color="auto"/>
              <w:right w:val="single" w:sz="4" w:space="0" w:color="auto"/>
            </w:tcBorders>
            <w:hideMark/>
          </w:tcPr>
          <w:p w:rsidR="00B51646" w:rsidRPr="00190F30" w:rsidRDefault="00B51646">
            <w:pPr>
              <w:spacing w:after="0" w:line="240" w:lineRule="auto"/>
              <w:jc w:val="both"/>
              <w:rPr>
                <w:rFonts w:ascii="Trebuchet MS" w:eastAsia="Times New Roman" w:hAnsi="Trebuchet MS" w:cs="Times New Roman"/>
              </w:rPr>
            </w:pPr>
            <w:r w:rsidRPr="00190F30">
              <w:rPr>
                <w:rFonts w:ascii="Trebuchet MS" w:eastAsia="Times New Roman" w:hAnsi="Trebuchet MS" w:cs="Times New Roman"/>
              </w:rPr>
              <w:t>IU2</w:t>
            </w:r>
          </w:p>
        </w:tc>
        <w:tc>
          <w:tcPr>
            <w:tcW w:w="2227" w:type="dxa"/>
            <w:tcBorders>
              <w:top w:val="single" w:sz="4" w:space="0" w:color="auto"/>
              <w:left w:val="single" w:sz="4" w:space="0" w:color="auto"/>
              <w:bottom w:val="single" w:sz="4" w:space="0" w:color="auto"/>
              <w:right w:val="single" w:sz="4" w:space="0" w:color="auto"/>
            </w:tcBorders>
            <w:hideMark/>
          </w:tcPr>
          <w:p w:rsidR="00B51646" w:rsidRPr="00C31F91" w:rsidRDefault="00B51646">
            <w:pPr>
              <w:spacing w:after="0" w:line="240" w:lineRule="auto"/>
              <w:jc w:val="center"/>
              <w:rPr>
                <w:rFonts w:ascii="Trebuchet MS" w:eastAsia="Times New Roman" w:hAnsi="Trebuchet MS" w:cs="Times New Roman"/>
              </w:rPr>
            </w:pPr>
            <w:r w:rsidRPr="00C31F91">
              <w:rPr>
                <w:rFonts w:ascii="Trebuchet MS" w:eastAsia="Times New Roman" w:hAnsi="Trebuchet MS" w:cs="Times New Roman"/>
              </w:rPr>
              <w:t>30±5</w:t>
            </w:r>
          </w:p>
        </w:tc>
      </w:tr>
      <w:tr w:rsidR="00B51646" w:rsidRPr="00C31F91" w:rsidTr="00ED2914">
        <w:trPr>
          <w:jc w:val="center"/>
        </w:trPr>
        <w:tc>
          <w:tcPr>
            <w:tcW w:w="5528" w:type="dxa"/>
            <w:tcBorders>
              <w:top w:val="single" w:sz="4" w:space="0" w:color="auto"/>
              <w:left w:val="single" w:sz="4" w:space="0" w:color="auto"/>
              <w:bottom w:val="single" w:sz="4" w:space="0" w:color="auto"/>
              <w:right w:val="single" w:sz="4" w:space="0" w:color="auto"/>
            </w:tcBorders>
            <w:hideMark/>
          </w:tcPr>
          <w:p w:rsidR="00B51646" w:rsidRPr="00190F30" w:rsidRDefault="00B51646">
            <w:pPr>
              <w:spacing w:after="0" w:line="240" w:lineRule="auto"/>
              <w:jc w:val="both"/>
              <w:rPr>
                <w:rFonts w:ascii="Trebuchet MS" w:eastAsia="Times New Roman" w:hAnsi="Trebuchet MS" w:cs="Times New Roman"/>
              </w:rPr>
            </w:pPr>
            <w:r w:rsidRPr="00190F30">
              <w:rPr>
                <w:rFonts w:ascii="Trebuchet MS" w:eastAsia="Times New Roman" w:hAnsi="Trebuchet MS" w:cs="Times New Roman"/>
              </w:rPr>
              <w:t>IU3</w:t>
            </w:r>
          </w:p>
        </w:tc>
        <w:tc>
          <w:tcPr>
            <w:tcW w:w="2227" w:type="dxa"/>
            <w:tcBorders>
              <w:top w:val="single" w:sz="4" w:space="0" w:color="auto"/>
              <w:left w:val="single" w:sz="4" w:space="0" w:color="auto"/>
              <w:bottom w:val="single" w:sz="4" w:space="0" w:color="auto"/>
              <w:right w:val="single" w:sz="4" w:space="0" w:color="auto"/>
            </w:tcBorders>
            <w:hideMark/>
          </w:tcPr>
          <w:p w:rsidR="00B51646" w:rsidRPr="00C31F91" w:rsidRDefault="00B51646">
            <w:pPr>
              <w:spacing w:after="0" w:line="240" w:lineRule="auto"/>
              <w:jc w:val="center"/>
              <w:rPr>
                <w:rFonts w:ascii="Trebuchet MS" w:eastAsia="Times New Roman" w:hAnsi="Trebuchet MS" w:cs="Times New Roman"/>
              </w:rPr>
            </w:pPr>
            <w:r w:rsidRPr="00C31F91">
              <w:rPr>
                <w:rFonts w:ascii="Trebuchet MS" w:eastAsia="Times New Roman" w:hAnsi="Trebuchet MS" w:cs="Times New Roman"/>
              </w:rPr>
              <w:t>15±5</w:t>
            </w:r>
          </w:p>
        </w:tc>
      </w:tr>
      <w:tr w:rsidR="00B51646" w:rsidRPr="00C31F91" w:rsidTr="00ED2914">
        <w:trPr>
          <w:jc w:val="center"/>
        </w:trPr>
        <w:tc>
          <w:tcPr>
            <w:tcW w:w="5528" w:type="dxa"/>
            <w:tcBorders>
              <w:top w:val="single" w:sz="4" w:space="0" w:color="auto"/>
              <w:left w:val="single" w:sz="4" w:space="0" w:color="auto"/>
              <w:bottom w:val="single" w:sz="4" w:space="0" w:color="auto"/>
              <w:right w:val="single" w:sz="4" w:space="0" w:color="auto"/>
            </w:tcBorders>
            <w:hideMark/>
          </w:tcPr>
          <w:p w:rsidR="00B51646" w:rsidRPr="00190F30" w:rsidRDefault="00B51646">
            <w:pPr>
              <w:spacing w:after="0" w:line="240" w:lineRule="auto"/>
              <w:jc w:val="both"/>
              <w:rPr>
                <w:rFonts w:ascii="Trebuchet MS" w:eastAsia="Times New Roman" w:hAnsi="Trebuchet MS" w:cs="Times New Roman"/>
              </w:rPr>
            </w:pPr>
            <w:r w:rsidRPr="00190F30">
              <w:rPr>
                <w:rFonts w:ascii="Trebuchet MS" w:eastAsia="Times New Roman" w:hAnsi="Trebuchet MS" w:cs="Times New Roman"/>
              </w:rPr>
              <w:t>IU4</w:t>
            </w:r>
          </w:p>
        </w:tc>
        <w:tc>
          <w:tcPr>
            <w:tcW w:w="2227" w:type="dxa"/>
            <w:tcBorders>
              <w:top w:val="single" w:sz="4" w:space="0" w:color="auto"/>
              <w:left w:val="single" w:sz="4" w:space="0" w:color="auto"/>
              <w:bottom w:val="single" w:sz="4" w:space="0" w:color="auto"/>
              <w:right w:val="single" w:sz="4" w:space="0" w:color="auto"/>
            </w:tcBorders>
            <w:hideMark/>
          </w:tcPr>
          <w:p w:rsidR="00B51646" w:rsidRPr="00C31F91" w:rsidRDefault="00B51646">
            <w:pPr>
              <w:spacing w:after="0" w:line="240" w:lineRule="auto"/>
              <w:jc w:val="center"/>
              <w:rPr>
                <w:rFonts w:ascii="Trebuchet MS" w:eastAsia="Times New Roman" w:hAnsi="Trebuchet MS" w:cs="Times New Roman"/>
              </w:rPr>
            </w:pPr>
            <w:r w:rsidRPr="00C31F91">
              <w:rPr>
                <w:rFonts w:ascii="Trebuchet MS" w:eastAsia="Times New Roman" w:hAnsi="Trebuchet MS" w:cs="Times New Roman"/>
              </w:rPr>
              <w:t>10±5</w:t>
            </w:r>
          </w:p>
        </w:tc>
      </w:tr>
      <w:tr w:rsidR="00B51646" w:rsidRPr="00C31F91" w:rsidTr="00ED2914">
        <w:trPr>
          <w:jc w:val="center"/>
        </w:trPr>
        <w:tc>
          <w:tcPr>
            <w:tcW w:w="5528" w:type="dxa"/>
            <w:tcBorders>
              <w:top w:val="single" w:sz="4" w:space="0" w:color="auto"/>
              <w:left w:val="single" w:sz="4" w:space="0" w:color="auto"/>
              <w:bottom w:val="single" w:sz="4" w:space="0" w:color="auto"/>
              <w:right w:val="single" w:sz="4" w:space="0" w:color="auto"/>
            </w:tcBorders>
            <w:hideMark/>
          </w:tcPr>
          <w:p w:rsidR="00B51646" w:rsidRPr="00190F30" w:rsidRDefault="00B51646">
            <w:pPr>
              <w:spacing w:after="0" w:line="240" w:lineRule="auto"/>
              <w:jc w:val="both"/>
              <w:rPr>
                <w:rFonts w:ascii="Trebuchet MS" w:eastAsia="Times New Roman" w:hAnsi="Trebuchet MS" w:cs="Times New Roman"/>
              </w:rPr>
            </w:pPr>
            <w:r w:rsidRPr="00190F30">
              <w:rPr>
                <w:rFonts w:ascii="Trebuchet MS" w:eastAsia="Times New Roman" w:hAnsi="Trebuchet MS" w:cs="Times New Roman"/>
              </w:rPr>
              <w:t>IU5</w:t>
            </w:r>
          </w:p>
        </w:tc>
        <w:tc>
          <w:tcPr>
            <w:tcW w:w="2227" w:type="dxa"/>
            <w:tcBorders>
              <w:top w:val="single" w:sz="4" w:space="0" w:color="auto"/>
              <w:left w:val="single" w:sz="4" w:space="0" w:color="auto"/>
              <w:bottom w:val="single" w:sz="4" w:space="0" w:color="auto"/>
              <w:right w:val="single" w:sz="4" w:space="0" w:color="auto"/>
            </w:tcBorders>
            <w:hideMark/>
          </w:tcPr>
          <w:p w:rsidR="00B51646" w:rsidRPr="00C31F91" w:rsidRDefault="00B51646">
            <w:pPr>
              <w:spacing w:after="0" w:line="240" w:lineRule="auto"/>
              <w:jc w:val="center"/>
              <w:rPr>
                <w:rFonts w:ascii="Trebuchet MS" w:eastAsia="Times New Roman" w:hAnsi="Trebuchet MS" w:cs="Times New Roman"/>
              </w:rPr>
            </w:pPr>
            <w:r w:rsidRPr="00C31F91">
              <w:rPr>
                <w:rFonts w:ascii="Trebuchet MS" w:eastAsia="Times New Roman" w:hAnsi="Trebuchet MS" w:cs="Times New Roman"/>
              </w:rPr>
              <w:t>15±5</w:t>
            </w:r>
          </w:p>
        </w:tc>
      </w:tr>
    </w:tbl>
    <w:p w:rsidR="00B51646" w:rsidRPr="00C31F91" w:rsidRDefault="00B51646" w:rsidP="00B51646">
      <w:pPr>
        <w:spacing w:after="0" w:line="240" w:lineRule="auto"/>
        <w:jc w:val="both"/>
        <w:rPr>
          <w:rFonts w:ascii="Trebuchet MS" w:eastAsia="Times New Roman" w:hAnsi="Trebuchet MS" w:cs="Times New Roman"/>
          <w:b/>
        </w:rPr>
      </w:pPr>
    </w:p>
    <w:p w:rsidR="00B51646" w:rsidRPr="00C31F91" w:rsidRDefault="00B51646" w:rsidP="00B51646">
      <w:pPr>
        <w:spacing w:after="0" w:line="240" w:lineRule="auto"/>
        <w:jc w:val="both"/>
        <w:rPr>
          <w:rFonts w:ascii="Trebuchet MS" w:eastAsia="Times New Roman" w:hAnsi="Trebuchet MS" w:cs="Times New Roman"/>
          <w:b/>
        </w:rPr>
      </w:pPr>
      <w:r w:rsidRPr="00C31F91">
        <w:rPr>
          <w:rFonts w:ascii="Trebuchet MS" w:eastAsia="Times New Roman" w:hAnsi="Trebuchet MS" w:cs="Times New Roman"/>
          <w:b/>
        </w:rPr>
        <w:t>Tipovi zadataka/pitanja na testu:</w:t>
      </w:r>
    </w:p>
    <w:p w:rsidR="00B51646" w:rsidRPr="00C31F91" w:rsidRDefault="00B51646" w:rsidP="002137A5">
      <w:pPr>
        <w:numPr>
          <w:ilvl w:val="0"/>
          <w:numId w:val="9"/>
        </w:numPr>
        <w:spacing w:after="0" w:line="240" w:lineRule="auto"/>
        <w:ind w:left="426" w:hanging="426"/>
        <w:jc w:val="both"/>
        <w:rPr>
          <w:rFonts w:ascii="Trebuchet MS" w:eastAsia="Times New Roman" w:hAnsi="Trebuchet MS" w:cs="Times New Roman"/>
          <w:b/>
          <w:i/>
        </w:rPr>
      </w:pPr>
      <w:r w:rsidRPr="00C31F91">
        <w:rPr>
          <w:rFonts w:ascii="Trebuchet MS" w:eastAsia="Times New Roman" w:hAnsi="Trebuchet MS" w:cs="Times New Roman"/>
          <w:b/>
          <w:i/>
        </w:rPr>
        <w:t>zadaci pitanja zatvorenog tipa</w:t>
      </w:r>
    </w:p>
    <w:p w:rsidR="00B51646" w:rsidRPr="00C31F91" w:rsidRDefault="00B51646" w:rsidP="002137A5">
      <w:pPr>
        <w:numPr>
          <w:ilvl w:val="0"/>
          <w:numId w:val="10"/>
        </w:numPr>
        <w:spacing w:after="0" w:line="240" w:lineRule="auto"/>
        <w:ind w:left="426" w:hanging="426"/>
        <w:jc w:val="both"/>
        <w:rPr>
          <w:rFonts w:ascii="Trebuchet MS" w:eastAsia="Times New Roman" w:hAnsi="Trebuchet MS" w:cs="Times New Roman"/>
        </w:rPr>
      </w:pPr>
      <w:r w:rsidRPr="00C31F91">
        <w:rPr>
          <w:rFonts w:ascii="Trebuchet MS" w:eastAsia="Times New Roman" w:hAnsi="Trebuchet MS" w:cs="Times New Roman"/>
        </w:rPr>
        <w:t>zadaci/pitanja višestrukog izbora (ponuđena su tri ili četiri odgovora od kojih je jedan tačan)</w:t>
      </w:r>
    </w:p>
    <w:p w:rsidR="00B51646" w:rsidRPr="00C31F91" w:rsidRDefault="00B51646" w:rsidP="002137A5">
      <w:pPr>
        <w:numPr>
          <w:ilvl w:val="0"/>
          <w:numId w:val="10"/>
        </w:numPr>
        <w:spacing w:after="0" w:line="240" w:lineRule="auto"/>
        <w:ind w:left="426" w:hanging="426"/>
        <w:jc w:val="both"/>
        <w:rPr>
          <w:rFonts w:ascii="Trebuchet MS" w:eastAsia="Times New Roman" w:hAnsi="Trebuchet MS" w:cs="Times New Roman"/>
        </w:rPr>
      </w:pPr>
      <w:r w:rsidRPr="00C31F91">
        <w:rPr>
          <w:rFonts w:ascii="Trebuchet MS" w:eastAsia="Times New Roman" w:hAnsi="Trebuchet MS" w:cs="Times New Roman"/>
        </w:rPr>
        <w:t>zadaci/pitanja alternativnog izbora (pitanja da - ne ili tačno - netačno)</w:t>
      </w:r>
    </w:p>
    <w:p w:rsidR="00B51646" w:rsidRPr="00C31F91" w:rsidRDefault="00B51646" w:rsidP="002137A5">
      <w:pPr>
        <w:numPr>
          <w:ilvl w:val="0"/>
          <w:numId w:val="10"/>
        </w:numPr>
        <w:spacing w:after="0" w:line="240" w:lineRule="auto"/>
        <w:ind w:left="426" w:hanging="426"/>
        <w:jc w:val="both"/>
        <w:rPr>
          <w:rFonts w:ascii="Trebuchet MS" w:eastAsia="Times New Roman" w:hAnsi="Trebuchet MS" w:cs="Times New Roman"/>
        </w:rPr>
      </w:pPr>
      <w:r w:rsidRPr="00C31F91">
        <w:rPr>
          <w:rFonts w:ascii="Trebuchet MS" w:eastAsia="Times New Roman" w:hAnsi="Trebuchet MS" w:cs="Times New Roman"/>
        </w:rPr>
        <w:t>zadaci povezivanja (povezivanje odgovarajućih pojmova)</w:t>
      </w:r>
    </w:p>
    <w:p w:rsidR="00B51646" w:rsidRPr="00C31F91" w:rsidRDefault="00B51646" w:rsidP="002137A5">
      <w:pPr>
        <w:numPr>
          <w:ilvl w:val="0"/>
          <w:numId w:val="9"/>
        </w:numPr>
        <w:spacing w:after="0" w:line="240" w:lineRule="auto"/>
        <w:ind w:left="426" w:hanging="426"/>
        <w:jc w:val="both"/>
        <w:rPr>
          <w:rFonts w:ascii="Trebuchet MS" w:eastAsia="Times New Roman" w:hAnsi="Trebuchet MS" w:cs="Times New Roman"/>
          <w:b/>
          <w:i/>
        </w:rPr>
      </w:pPr>
      <w:r w:rsidRPr="00C31F91">
        <w:rPr>
          <w:rFonts w:ascii="Trebuchet MS" w:eastAsia="Times New Roman" w:hAnsi="Trebuchet MS" w:cs="Times New Roman"/>
          <w:b/>
          <w:i/>
        </w:rPr>
        <w:t xml:space="preserve">zadaci/pitanja otvorenog tipa </w:t>
      </w:r>
    </w:p>
    <w:p w:rsidR="00B51646" w:rsidRPr="00C31F91" w:rsidRDefault="00B51646" w:rsidP="002137A5">
      <w:pPr>
        <w:numPr>
          <w:ilvl w:val="0"/>
          <w:numId w:val="11"/>
        </w:numPr>
        <w:spacing w:after="0" w:line="240" w:lineRule="auto"/>
        <w:ind w:left="426" w:hanging="426"/>
        <w:jc w:val="both"/>
        <w:rPr>
          <w:rFonts w:ascii="Trebuchet MS" w:eastAsia="Times New Roman" w:hAnsi="Trebuchet MS" w:cs="Times New Roman"/>
        </w:rPr>
      </w:pPr>
      <w:r w:rsidRPr="00C31F91">
        <w:rPr>
          <w:rFonts w:ascii="Trebuchet MS" w:eastAsia="Times New Roman" w:hAnsi="Trebuchet MS" w:cs="Times New Roman"/>
        </w:rPr>
        <w:t>zadaci/pitanja kratkog odgovora (treba upisati riječ, sintagmu, rečenicu)</w:t>
      </w:r>
    </w:p>
    <w:p w:rsidR="00B51646" w:rsidRPr="00C31F91" w:rsidRDefault="00B51646" w:rsidP="002137A5">
      <w:pPr>
        <w:numPr>
          <w:ilvl w:val="0"/>
          <w:numId w:val="11"/>
        </w:numPr>
        <w:spacing w:after="0" w:line="240" w:lineRule="auto"/>
        <w:ind w:left="426" w:hanging="426"/>
        <w:jc w:val="both"/>
        <w:rPr>
          <w:rFonts w:ascii="Trebuchet MS" w:eastAsia="Times New Roman" w:hAnsi="Trebuchet MS" w:cs="Times New Roman"/>
        </w:rPr>
      </w:pPr>
      <w:r w:rsidRPr="00C31F91">
        <w:rPr>
          <w:rFonts w:ascii="Trebuchet MS" w:eastAsia="Times New Roman" w:hAnsi="Trebuchet MS" w:cs="Times New Roman"/>
        </w:rPr>
        <w:t xml:space="preserve"> zadaci/pitanja dugog odgovora (treba objasniti nešto u dvije-tri rečenice)</w:t>
      </w:r>
    </w:p>
    <w:p w:rsidR="00B51646" w:rsidRPr="00C31F91" w:rsidRDefault="00B51646" w:rsidP="00B51646">
      <w:pPr>
        <w:spacing w:after="0" w:line="240" w:lineRule="auto"/>
        <w:ind w:left="1440"/>
        <w:jc w:val="both"/>
        <w:rPr>
          <w:rFonts w:ascii="Trebuchet MS" w:eastAsia="Times New Roman" w:hAnsi="Trebuchet MS" w:cs="Times New Roman"/>
        </w:rPr>
      </w:pPr>
    </w:p>
    <w:p w:rsidR="00B51646" w:rsidRPr="00C31F91" w:rsidRDefault="00B51646" w:rsidP="00B51646">
      <w:pPr>
        <w:spacing w:after="0" w:line="240" w:lineRule="auto"/>
        <w:jc w:val="both"/>
        <w:rPr>
          <w:rFonts w:ascii="Trebuchet MS" w:hAnsi="Trebuchet MS"/>
          <w:b/>
        </w:rPr>
      </w:pPr>
      <w:r w:rsidRPr="00710D94">
        <w:rPr>
          <w:rFonts w:ascii="Trebuchet MS" w:eastAsia="Times New Roman" w:hAnsi="Trebuchet MS" w:cs="Times New Roman"/>
        </w:rPr>
        <w:t>-</w:t>
      </w:r>
      <w:r w:rsidRPr="00C31F91">
        <w:rPr>
          <w:rFonts w:ascii="Trebuchet MS" w:eastAsia="Times New Roman" w:hAnsi="Trebuchet MS" w:cs="Times New Roman"/>
          <w:b/>
        </w:rPr>
        <w:t xml:space="preserve"> </w:t>
      </w:r>
      <w:r w:rsidRPr="00C31F91">
        <w:rPr>
          <w:rFonts w:ascii="Trebuchet MS" w:hAnsi="Trebuchet MS"/>
          <w:b/>
        </w:rPr>
        <w:t>Usmena provjera znanja</w:t>
      </w:r>
    </w:p>
    <w:p w:rsidR="00B51646" w:rsidRPr="00C31F91" w:rsidRDefault="00B51646" w:rsidP="00B51646">
      <w:pPr>
        <w:spacing w:after="0" w:line="240" w:lineRule="auto"/>
        <w:rPr>
          <w:rFonts w:ascii="Trebuchet MS" w:eastAsia="Times New Roman" w:hAnsi="Trebuchet MS"/>
          <w:lang w:val="sl-SI"/>
        </w:rPr>
      </w:pPr>
      <w:r w:rsidRPr="00C31F91">
        <w:rPr>
          <w:rFonts w:ascii="Trebuchet MS" w:eastAsia="Times New Roman" w:hAnsi="Trebuchet MS" w:cs="Times New Roman"/>
        </w:rPr>
        <w:t>Usmena provjera znanja izvodi</w:t>
      </w:r>
      <w:r w:rsidRPr="00C31F91">
        <w:rPr>
          <w:rFonts w:ascii="Trebuchet MS" w:eastAsia="Times New Roman" w:hAnsi="Trebuchet MS" w:cs="Times New Roman"/>
          <w:b/>
        </w:rPr>
        <w:t xml:space="preserve"> </w:t>
      </w:r>
      <w:r w:rsidRPr="00C31F91">
        <w:rPr>
          <w:rFonts w:ascii="Trebuchet MS" w:eastAsia="Times New Roman" w:hAnsi="Trebuchet MS" w:cs="Times New Roman"/>
        </w:rPr>
        <w:t>se</w:t>
      </w:r>
      <w:r w:rsidRPr="00C31F91">
        <w:rPr>
          <w:rFonts w:ascii="Trebuchet MS" w:eastAsia="Times New Roman" w:hAnsi="Trebuchet MS" w:cs="Times New Roman"/>
          <w:b/>
        </w:rPr>
        <w:t xml:space="preserve"> </w:t>
      </w:r>
      <w:r w:rsidRPr="00C31F91">
        <w:rPr>
          <w:rFonts w:ascii="Trebuchet MS" w:eastAsia="Times New Roman" w:hAnsi="Trebuchet MS" w:cs="Times New Roman"/>
        </w:rPr>
        <w:t>putem</w:t>
      </w:r>
      <w:r w:rsidRPr="00C31F91">
        <w:rPr>
          <w:rFonts w:ascii="Trebuchet MS" w:eastAsia="Times New Roman" w:hAnsi="Trebuchet MS" w:cs="Times New Roman"/>
          <w:b/>
        </w:rPr>
        <w:t xml:space="preserve"> </w:t>
      </w:r>
      <w:r w:rsidRPr="00C31F91">
        <w:rPr>
          <w:rFonts w:ascii="Trebuchet MS" w:eastAsia="Times New Roman" w:hAnsi="Trebuchet MS" w:cs="Times New Roman"/>
        </w:rPr>
        <w:t>izvlačenja ispitnih listi</w:t>
      </w:r>
      <w:r w:rsidR="009C0C3D" w:rsidRPr="00C31F91">
        <w:rPr>
          <w:rFonts w:ascii="Trebuchet MS" w:eastAsia="Times New Roman" w:hAnsi="Trebuchet MS" w:cs="Times New Roman"/>
        </w:rPr>
        <w:t>c</w:t>
      </w:r>
      <w:r w:rsidRPr="00C31F91">
        <w:rPr>
          <w:rFonts w:ascii="Trebuchet MS" w:eastAsia="Times New Roman" w:hAnsi="Trebuchet MS" w:cs="Times New Roman"/>
        </w:rPr>
        <w:t>a.</w:t>
      </w:r>
      <w:r w:rsidRPr="00C31F91">
        <w:rPr>
          <w:rFonts w:ascii="Trebuchet MS" w:eastAsia="Times New Roman" w:hAnsi="Trebuchet MS"/>
          <w:lang w:val="sl-SI"/>
        </w:rPr>
        <w:t xml:space="preserve"> Na ispitno</w:t>
      </w:r>
      <w:r w:rsidR="009C0C3D" w:rsidRPr="00C31F91">
        <w:rPr>
          <w:rFonts w:ascii="Trebuchet MS" w:eastAsia="Times New Roman" w:hAnsi="Trebuchet MS"/>
          <w:lang w:val="sl-SI"/>
        </w:rPr>
        <w:t>j</w:t>
      </w:r>
      <w:r w:rsidRPr="00C31F91">
        <w:rPr>
          <w:rFonts w:ascii="Trebuchet MS" w:eastAsia="Times New Roman" w:hAnsi="Trebuchet MS"/>
          <w:lang w:val="sl-SI"/>
        </w:rPr>
        <w:t xml:space="preserve"> listi</w:t>
      </w:r>
      <w:r w:rsidR="009C0C3D" w:rsidRPr="00C31F91">
        <w:rPr>
          <w:rFonts w:ascii="Trebuchet MS" w:eastAsia="Times New Roman" w:hAnsi="Trebuchet MS"/>
          <w:lang w:val="sl-SI"/>
        </w:rPr>
        <w:t>ci</w:t>
      </w:r>
      <w:r w:rsidRPr="00C31F91">
        <w:rPr>
          <w:rFonts w:ascii="Trebuchet MS" w:eastAsia="Times New Roman" w:hAnsi="Trebuchet MS"/>
          <w:lang w:val="sl-SI"/>
        </w:rPr>
        <w:t xml:space="preserve"> treba da budu tri pitanja, kombinovana po složenosti na odgovarajući način – da budu iz različitih taksonomskih kategorija i iz različitih tematskih oblasti. </w:t>
      </w:r>
    </w:p>
    <w:p w:rsidR="00B51646" w:rsidRPr="00C31F91" w:rsidRDefault="00B51646" w:rsidP="00B51646">
      <w:pPr>
        <w:spacing w:after="0" w:line="240" w:lineRule="auto"/>
        <w:jc w:val="both"/>
        <w:rPr>
          <w:rFonts w:ascii="Trebuchet MS" w:eastAsia="Times New Roman" w:hAnsi="Trebuchet MS" w:cs="Times New Roman"/>
        </w:rPr>
      </w:pPr>
    </w:p>
    <w:p w:rsidR="00B51646" w:rsidRPr="00C31F91" w:rsidRDefault="00B51646" w:rsidP="00B51646">
      <w:pPr>
        <w:spacing w:after="0" w:line="240" w:lineRule="auto"/>
        <w:jc w:val="both"/>
        <w:rPr>
          <w:rFonts w:ascii="Trebuchet MS" w:eastAsia="Times New Roman" w:hAnsi="Trebuchet MS" w:cs="Times New Roman"/>
          <w:b/>
        </w:rPr>
      </w:pPr>
      <w:r w:rsidRPr="00C31F91">
        <w:rPr>
          <w:rFonts w:ascii="Trebuchet MS" w:eastAsia="Times New Roman" w:hAnsi="Trebuchet MS" w:cs="Times New Roman"/>
        </w:rPr>
        <w:t>Vrijeme za realizaciju usmene provjere znanja je najviše 20 minuta po kandidatu.</w:t>
      </w:r>
    </w:p>
    <w:p w:rsidR="00B51646" w:rsidRPr="00C31F91" w:rsidRDefault="00B51646" w:rsidP="00B51646">
      <w:pPr>
        <w:spacing w:after="0" w:line="240" w:lineRule="auto"/>
        <w:jc w:val="both"/>
        <w:rPr>
          <w:rFonts w:ascii="Trebuchet MS" w:hAnsi="Trebuchet MS"/>
        </w:rPr>
      </w:pPr>
    </w:p>
    <w:p w:rsidR="00B51646" w:rsidRPr="00C31F91" w:rsidRDefault="00B51646" w:rsidP="00B51646">
      <w:pPr>
        <w:spacing w:after="0" w:line="240" w:lineRule="auto"/>
        <w:jc w:val="both"/>
        <w:rPr>
          <w:rFonts w:ascii="Trebuchet MS" w:hAnsi="Trebuchet MS"/>
        </w:rPr>
      </w:pPr>
      <w:r w:rsidRPr="00C31F91">
        <w:rPr>
          <w:rFonts w:ascii="Trebuchet MS" w:hAnsi="Trebuchet MS"/>
        </w:rPr>
        <w:t>Na ispitno</w:t>
      </w:r>
      <w:r w:rsidR="009C0C3D" w:rsidRPr="00C31F91">
        <w:rPr>
          <w:rFonts w:ascii="Trebuchet MS" w:hAnsi="Trebuchet MS"/>
        </w:rPr>
        <w:t>j</w:t>
      </w:r>
      <w:r w:rsidRPr="00C31F91">
        <w:rPr>
          <w:rFonts w:ascii="Trebuchet MS" w:hAnsi="Trebuchet MS"/>
        </w:rPr>
        <w:t xml:space="preserve"> listi</w:t>
      </w:r>
      <w:r w:rsidR="009C0C3D" w:rsidRPr="00C31F91">
        <w:rPr>
          <w:rFonts w:ascii="Trebuchet MS" w:hAnsi="Trebuchet MS"/>
        </w:rPr>
        <w:t>ci</w:t>
      </w:r>
      <w:r w:rsidRPr="00C31F91">
        <w:rPr>
          <w:rFonts w:ascii="Trebuchet MS" w:hAnsi="Trebuchet MS"/>
        </w:rPr>
        <w:t xml:space="preserve"> će biti pitanja iz sadržaja povezanih sa sljedećim ishodima učenja</w:t>
      </w:r>
    </w:p>
    <w:p w:rsidR="00B51646" w:rsidRPr="00C31F91" w:rsidRDefault="00B51646" w:rsidP="00B51646">
      <w:pPr>
        <w:spacing w:after="0" w:line="240" w:lineRule="auto"/>
        <w:jc w:val="both"/>
        <w:rPr>
          <w:rFonts w:ascii="Trebuchet MS" w:eastAsia="Times New Roman" w:hAnsi="Trebuchet MS" w:cs="Times New Roman"/>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9"/>
        <w:gridCol w:w="2687"/>
      </w:tblGrid>
      <w:tr w:rsidR="00B51646" w:rsidRPr="00C31F91" w:rsidTr="00190F30">
        <w:trPr>
          <w:jc w:val="center"/>
        </w:trPr>
        <w:tc>
          <w:tcPr>
            <w:tcW w:w="5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51646" w:rsidRPr="00C31F91" w:rsidRDefault="00B51646" w:rsidP="00ED2914">
            <w:pPr>
              <w:spacing w:after="0" w:line="240" w:lineRule="auto"/>
              <w:jc w:val="center"/>
              <w:rPr>
                <w:rFonts w:ascii="Trebuchet MS" w:eastAsia="Times New Roman" w:hAnsi="Trebuchet MS" w:cs="Times New Roman"/>
                <w:b/>
              </w:rPr>
            </w:pPr>
            <w:r w:rsidRPr="00C31F91">
              <w:rPr>
                <w:rFonts w:ascii="Trebuchet MS" w:eastAsia="Times New Roman" w:hAnsi="Trebuchet MS" w:cs="Times New Roman"/>
                <w:b/>
              </w:rPr>
              <w:t>Ishodi učenja</w:t>
            </w:r>
          </w:p>
        </w:tc>
        <w:tc>
          <w:tcPr>
            <w:tcW w:w="2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51646" w:rsidRPr="00C31F91" w:rsidRDefault="00B51646" w:rsidP="00ED2914">
            <w:pPr>
              <w:spacing w:after="0" w:line="240" w:lineRule="auto"/>
              <w:jc w:val="center"/>
              <w:rPr>
                <w:rFonts w:ascii="Trebuchet MS" w:eastAsia="Times New Roman" w:hAnsi="Trebuchet MS" w:cs="Times New Roman"/>
                <w:b/>
              </w:rPr>
            </w:pPr>
            <w:r w:rsidRPr="00C31F91">
              <w:rPr>
                <w:rFonts w:ascii="Trebuchet MS" w:eastAsia="Times New Roman" w:hAnsi="Trebuchet MS" w:cs="Times New Roman"/>
                <w:b/>
              </w:rPr>
              <w:t>Zastupljenost ishoda učenja  na ispitno</w:t>
            </w:r>
            <w:r w:rsidR="009C0C3D" w:rsidRPr="00C31F91">
              <w:rPr>
                <w:rFonts w:ascii="Trebuchet MS" w:eastAsia="Times New Roman" w:hAnsi="Trebuchet MS" w:cs="Times New Roman"/>
                <w:b/>
              </w:rPr>
              <w:t>j</w:t>
            </w:r>
            <w:r w:rsidRPr="00C31F91">
              <w:rPr>
                <w:rFonts w:ascii="Trebuchet MS" w:eastAsia="Times New Roman" w:hAnsi="Trebuchet MS" w:cs="Times New Roman"/>
                <w:b/>
              </w:rPr>
              <w:t xml:space="preserve"> listi</w:t>
            </w:r>
            <w:r w:rsidR="009C0C3D" w:rsidRPr="00C31F91">
              <w:rPr>
                <w:rFonts w:ascii="Trebuchet MS" w:eastAsia="Times New Roman" w:hAnsi="Trebuchet MS" w:cs="Times New Roman"/>
                <w:b/>
              </w:rPr>
              <w:t>ci</w:t>
            </w:r>
            <w:r w:rsidRPr="00C31F91">
              <w:rPr>
                <w:rFonts w:ascii="Trebuchet MS" w:eastAsia="Times New Roman" w:hAnsi="Trebuchet MS" w:cs="Times New Roman"/>
                <w:b/>
              </w:rPr>
              <w:t xml:space="preserve"> u procentima</w:t>
            </w:r>
          </w:p>
        </w:tc>
      </w:tr>
      <w:tr w:rsidR="00B51646" w:rsidRPr="00C31F91" w:rsidTr="00ED2914">
        <w:trPr>
          <w:jc w:val="center"/>
        </w:trPr>
        <w:tc>
          <w:tcPr>
            <w:tcW w:w="5528" w:type="dxa"/>
            <w:tcBorders>
              <w:top w:val="single" w:sz="4" w:space="0" w:color="auto"/>
              <w:left w:val="single" w:sz="4" w:space="0" w:color="auto"/>
              <w:bottom w:val="single" w:sz="4" w:space="0" w:color="auto"/>
              <w:right w:val="single" w:sz="4" w:space="0" w:color="auto"/>
            </w:tcBorders>
            <w:hideMark/>
          </w:tcPr>
          <w:p w:rsidR="00B51646" w:rsidRPr="00C31F91" w:rsidRDefault="00B51646">
            <w:pPr>
              <w:spacing w:after="0" w:line="240" w:lineRule="auto"/>
              <w:jc w:val="both"/>
              <w:rPr>
                <w:rFonts w:ascii="Trebuchet MS" w:eastAsia="Times New Roman" w:hAnsi="Trebuchet MS" w:cs="Times New Roman"/>
              </w:rPr>
            </w:pPr>
            <w:r w:rsidRPr="00C31F91">
              <w:rPr>
                <w:rFonts w:ascii="Trebuchet MS" w:eastAsia="Times New Roman" w:hAnsi="Trebuchet MS" w:cs="Times New Roman"/>
              </w:rPr>
              <w:t>IU1</w:t>
            </w:r>
          </w:p>
        </w:tc>
        <w:tc>
          <w:tcPr>
            <w:tcW w:w="2227" w:type="dxa"/>
            <w:tcBorders>
              <w:top w:val="single" w:sz="4" w:space="0" w:color="auto"/>
              <w:left w:val="single" w:sz="4" w:space="0" w:color="auto"/>
              <w:bottom w:val="single" w:sz="4" w:space="0" w:color="auto"/>
              <w:right w:val="single" w:sz="4" w:space="0" w:color="auto"/>
            </w:tcBorders>
            <w:hideMark/>
          </w:tcPr>
          <w:p w:rsidR="00B51646" w:rsidRPr="00C31F91" w:rsidRDefault="00B51646">
            <w:pPr>
              <w:spacing w:after="0" w:line="240" w:lineRule="auto"/>
              <w:jc w:val="center"/>
              <w:rPr>
                <w:rFonts w:ascii="Trebuchet MS" w:eastAsia="Times New Roman" w:hAnsi="Trebuchet MS" w:cs="Times New Roman"/>
              </w:rPr>
            </w:pPr>
            <w:r w:rsidRPr="00C31F91">
              <w:rPr>
                <w:rFonts w:ascii="Trebuchet MS" w:eastAsia="Times New Roman" w:hAnsi="Trebuchet MS" w:cs="Times New Roman"/>
              </w:rPr>
              <w:t xml:space="preserve">30±5     </w:t>
            </w:r>
          </w:p>
        </w:tc>
      </w:tr>
      <w:tr w:rsidR="00B51646" w:rsidRPr="00C31F91" w:rsidTr="00ED2914">
        <w:trPr>
          <w:jc w:val="center"/>
        </w:trPr>
        <w:tc>
          <w:tcPr>
            <w:tcW w:w="5528" w:type="dxa"/>
            <w:tcBorders>
              <w:top w:val="single" w:sz="4" w:space="0" w:color="auto"/>
              <w:left w:val="single" w:sz="4" w:space="0" w:color="auto"/>
              <w:bottom w:val="single" w:sz="4" w:space="0" w:color="auto"/>
              <w:right w:val="single" w:sz="4" w:space="0" w:color="auto"/>
            </w:tcBorders>
            <w:hideMark/>
          </w:tcPr>
          <w:p w:rsidR="00B51646" w:rsidRPr="00C31F91" w:rsidRDefault="00B51646">
            <w:pPr>
              <w:spacing w:after="0" w:line="240" w:lineRule="auto"/>
              <w:jc w:val="both"/>
              <w:rPr>
                <w:rFonts w:ascii="Trebuchet MS" w:eastAsia="Times New Roman" w:hAnsi="Trebuchet MS" w:cs="Times New Roman"/>
              </w:rPr>
            </w:pPr>
            <w:r w:rsidRPr="00C31F91">
              <w:rPr>
                <w:rFonts w:ascii="Trebuchet MS" w:eastAsia="Times New Roman" w:hAnsi="Trebuchet MS" w:cs="Times New Roman"/>
              </w:rPr>
              <w:t xml:space="preserve">IU2 </w:t>
            </w:r>
          </w:p>
        </w:tc>
        <w:tc>
          <w:tcPr>
            <w:tcW w:w="2227" w:type="dxa"/>
            <w:tcBorders>
              <w:top w:val="single" w:sz="4" w:space="0" w:color="auto"/>
              <w:left w:val="single" w:sz="4" w:space="0" w:color="auto"/>
              <w:bottom w:val="single" w:sz="4" w:space="0" w:color="auto"/>
              <w:right w:val="single" w:sz="4" w:space="0" w:color="auto"/>
            </w:tcBorders>
            <w:hideMark/>
          </w:tcPr>
          <w:p w:rsidR="00B51646" w:rsidRPr="00C31F91" w:rsidRDefault="00B51646">
            <w:pPr>
              <w:spacing w:after="0" w:line="240" w:lineRule="auto"/>
              <w:jc w:val="center"/>
              <w:rPr>
                <w:rFonts w:ascii="Trebuchet MS" w:eastAsia="Times New Roman" w:hAnsi="Trebuchet MS" w:cs="Times New Roman"/>
              </w:rPr>
            </w:pPr>
            <w:r w:rsidRPr="00C31F91">
              <w:rPr>
                <w:rFonts w:ascii="Trebuchet MS" w:eastAsia="Times New Roman" w:hAnsi="Trebuchet MS" w:cs="Times New Roman"/>
              </w:rPr>
              <w:t>25±5</w:t>
            </w:r>
          </w:p>
        </w:tc>
      </w:tr>
      <w:tr w:rsidR="00B51646" w:rsidRPr="00C31F91" w:rsidTr="00ED2914">
        <w:trPr>
          <w:jc w:val="center"/>
        </w:trPr>
        <w:tc>
          <w:tcPr>
            <w:tcW w:w="5528" w:type="dxa"/>
            <w:tcBorders>
              <w:top w:val="single" w:sz="4" w:space="0" w:color="auto"/>
              <w:left w:val="single" w:sz="4" w:space="0" w:color="auto"/>
              <w:bottom w:val="single" w:sz="4" w:space="0" w:color="auto"/>
              <w:right w:val="single" w:sz="4" w:space="0" w:color="auto"/>
            </w:tcBorders>
            <w:hideMark/>
          </w:tcPr>
          <w:p w:rsidR="00B51646" w:rsidRPr="00C31F91" w:rsidRDefault="00B51646">
            <w:pPr>
              <w:spacing w:after="0" w:line="240" w:lineRule="auto"/>
              <w:jc w:val="both"/>
              <w:rPr>
                <w:rFonts w:ascii="Trebuchet MS" w:eastAsia="Times New Roman" w:hAnsi="Trebuchet MS" w:cs="Times New Roman"/>
              </w:rPr>
            </w:pPr>
            <w:r w:rsidRPr="00C31F91">
              <w:rPr>
                <w:rFonts w:ascii="Trebuchet MS" w:eastAsia="Times New Roman" w:hAnsi="Trebuchet MS" w:cs="Times New Roman"/>
              </w:rPr>
              <w:t>IU3</w:t>
            </w:r>
          </w:p>
        </w:tc>
        <w:tc>
          <w:tcPr>
            <w:tcW w:w="2227" w:type="dxa"/>
            <w:tcBorders>
              <w:top w:val="single" w:sz="4" w:space="0" w:color="auto"/>
              <w:left w:val="single" w:sz="4" w:space="0" w:color="auto"/>
              <w:bottom w:val="single" w:sz="4" w:space="0" w:color="auto"/>
              <w:right w:val="single" w:sz="4" w:space="0" w:color="auto"/>
            </w:tcBorders>
            <w:hideMark/>
          </w:tcPr>
          <w:p w:rsidR="00B51646" w:rsidRPr="00C31F91" w:rsidRDefault="00B51646">
            <w:pPr>
              <w:spacing w:after="0" w:line="240" w:lineRule="auto"/>
              <w:jc w:val="center"/>
              <w:rPr>
                <w:rFonts w:ascii="Trebuchet MS" w:eastAsia="Times New Roman" w:hAnsi="Trebuchet MS" w:cs="Times New Roman"/>
              </w:rPr>
            </w:pPr>
            <w:r w:rsidRPr="00C31F91">
              <w:rPr>
                <w:rFonts w:ascii="Trebuchet MS" w:eastAsia="Times New Roman" w:hAnsi="Trebuchet MS" w:cs="Times New Roman"/>
              </w:rPr>
              <w:t>10±5</w:t>
            </w:r>
          </w:p>
        </w:tc>
      </w:tr>
      <w:tr w:rsidR="00B51646" w:rsidRPr="00C31F91" w:rsidTr="00ED2914">
        <w:trPr>
          <w:jc w:val="center"/>
        </w:trPr>
        <w:tc>
          <w:tcPr>
            <w:tcW w:w="5528" w:type="dxa"/>
            <w:tcBorders>
              <w:top w:val="single" w:sz="4" w:space="0" w:color="auto"/>
              <w:left w:val="single" w:sz="4" w:space="0" w:color="auto"/>
              <w:bottom w:val="single" w:sz="4" w:space="0" w:color="auto"/>
              <w:right w:val="single" w:sz="4" w:space="0" w:color="auto"/>
            </w:tcBorders>
            <w:hideMark/>
          </w:tcPr>
          <w:p w:rsidR="00B51646" w:rsidRPr="00C31F91" w:rsidRDefault="00B51646">
            <w:pPr>
              <w:spacing w:after="0" w:line="240" w:lineRule="auto"/>
              <w:jc w:val="both"/>
              <w:rPr>
                <w:rFonts w:ascii="Trebuchet MS" w:eastAsia="Times New Roman" w:hAnsi="Trebuchet MS" w:cs="Times New Roman"/>
              </w:rPr>
            </w:pPr>
            <w:r w:rsidRPr="00C31F91">
              <w:rPr>
                <w:rFonts w:ascii="Trebuchet MS" w:eastAsia="Times New Roman" w:hAnsi="Trebuchet MS" w:cs="Times New Roman"/>
              </w:rPr>
              <w:t>IU4</w:t>
            </w:r>
          </w:p>
        </w:tc>
        <w:tc>
          <w:tcPr>
            <w:tcW w:w="2227" w:type="dxa"/>
            <w:tcBorders>
              <w:top w:val="single" w:sz="4" w:space="0" w:color="auto"/>
              <w:left w:val="single" w:sz="4" w:space="0" w:color="auto"/>
              <w:bottom w:val="single" w:sz="4" w:space="0" w:color="auto"/>
              <w:right w:val="single" w:sz="4" w:space="0" w:color="auto"/>
            </w:tcBorders>
            <w:hideMark/>
          </w:tcPr>
          <w:p w:rsidR="00B51646" w:rsidRPr="00C31F91" w:rsidRDefault="00B51646">
            <w:pPr>
              <w:spacing w:after="0" w:line="240" w:lineRule="auto"/>
              <w:jc w:val="center"/>
              <w:rPr>
                <w:rFonts w:ascii="Trebuchet MS" w:eastAsia="Times New Roman" w:hAnsi="Trebuchet MS" w:cs="Times New Roman"/>
              </w:rPr>
            </w:pPr>
            <w:r w:rsidRPr="00C31F91">
              <w:rPr>
                <w:rFonts w:ascii="Trebuchet MS" w:eastAsia="Times New Roman" w:hAnsi="Trebuchet MS" w:cs="Times New Roman"/>
              </w:rPr>
              <w:t>20±5</w:t>
            </w:r>
          </w:p>
        </w:tc>
      </w:tr>
      <w:tr w:rsidR="00B51646" w:rsidRPr="00C31F91" w:rsidTr="00ED2914">
        <w:trPr>
          <w:jc w:val="center"/>
        </w:trPr>
        <w:tc>
          <w:tcPr>
            <w:tcW w:w="5528" w:type="dxa"/>
            <w:tcBorders>
              <w:top w:val="single" w:sz="4" w:space="0" w:color="auto"/>
              <w:left w:val="single" w:sz="4" w:space="0" w:color="auto"/>
              <w:bottom w:val="single" w:sz="4" w:space="0" w:color="auto"/>
              <w:right w:val="single" w:sz="4" w:space="0" w:color="auto"/>
            </w:tcBorders>
            <w:hideMark/>
          </w:tcPr>
          <w:p w:rsidR="00B51646" w:rsidRPr="00C31F91" w:rsidRDefault="00B51646">
            <w:pPr>
              <w:spacing w:after="0" w:line="240" w:lineRule="auto"/>
              <w:jc w:val="both"/>
              <w:rPr>
                <w:rFonts w:ascii="Trebuchet MS" w:eastAsia="Times New Roman" w:hAnsi="Trebuchet MS" w:cs="Times New Roman"/>
              </w:rPr>
            </w:pPr>
            <w:r w:rsidRPr="00C31F91">
              <w:rPr>
                <w:rFonts w:ascii="Trebuchet MS" w:eastAsia="Times New Roman" w:hAnsi="Trebuchet MS" w:cs="Times New Roman"/>
              </w:rPr>
              <w:t>IU5</w:t>
            </w:r>
          </w:p>
        </w:tc>
        <w:tc>
          <w:tcPr>
            <w:tcW w:w="2227" w:type="dxa"/>
            <w:tcBorders>
              <w:top w:val="single" w:sz="4" w:space="0" w:color="auto"/>
              <w:left w:val="single" w:sz="4" w:space="0" w:color="auto"/>
              <w:bottom w:val="single" w:sz="4" w:space="0" w:color="auto"/>
              <w:right w:val="single" w:sz="4" w:space="0" w:color="auto"/>
            </w:tcBorders>
            <w:hideMark/>
          </w:tcPr>
          <w:p w:rsidR="00B51646" w:rsidRPr="00C31F91" w:rsidRDefault="00B51646">
            <w:pPr>
              <w:spacing w:after="0" w:line="240" w:lineRule="auto"/>
              <w:jc w:val="center"/>
              <w:rPr>
                <w:rFonts w:ascii="Trebuchet MS" w:eastAsia="Times New Roman" w:hAnsi="Trebuchet MS" w:cs="Times New Roman"/>
              </w:rPr>
            </w:pPr>
            <w:r w:rsidRPr="00C31F91">
              <w:rPr>
                <w:rFonts w:ascii="Trebuchet MS" w:eastAsia="Times New Roman" w:hAnsi="Trebuchet MS" w:cs="Times New Roman"/>
              </w:rPr>
              <w:t>15±5</w:t>
            </w:r>
          </w:p>
        </w:tc>
      </w:tr>
    </w:tbl>
    <w:p w:rsidR="00B51646" w:rsidRPr="00C31F91" w:rsidRDefault="00B51646" w:rsidP="00B51646">
      <w:pPr>
        <w:autoSpaceDE w:val="0"/>
        <w:autoSpaceDN w:val="0"/>
        <w:adjustRightInd w:val="0"/>
        <w:spacing w:after="0" w:line="240" w:lineRule="auto"/>
        <w:rPr>
          <w:rFonts w:ascii="Trebuchet MS" w:eastAsia="Times New Roman" w:hAnsi="Trebuchet MS" w:cs="Times New Roman"/>
          <w:b/>
          <w:lang w:val="sr-Latn-CS"/>
        </w:rPr>
      </w:pPr>
      <w:r w:rsidRPr="00C31F91">
        <w:rPr>
          <w:rFonts w:ascii="Trebuchet MS" w:eastAsia="Times New Roman" w:hAnsi="Trebuchet MS" w:cs="Times New Roman"/>
          <w:lang w:val="en-US"/>
        </w:rPr>
        <w:lastRenderedPageBreak/>
        <w:t>Uspjeh kandidata iz pojedinih djelova ispita i uspjeh kandidata na ispitu, utvrđuje se opisnim ocjenama “položio” i “nije položio”.</w:t>
      </w:r>
    </w:p>
    <w:p w:rsidR="00B51646" w:rsidRPr="00C31F91" w:rsidRDefault="00B51646" w:rsidP="00ED2914">
      <w:pPr>
        <w:spacing w:after="0" w:line="240" w:lineRule="auto"/>
        <w:rPr>
          <w:rFonts w:ascii="Trebuchet MS" w:hAnsi="Trebuchet MS"/>
        </w:rPr>
      </w:pPr>
    </w:p>
    <w:p w:rsidR="00B51646" w:rsidRPr="00C31F91" w:rsidRDefault="00C76EB3" w:rsidP="00ED2914">
      <w:pPr>
        <w:spacing w:after="0" w:line="240" w:lineRule="auto"/>
        <w:rPr>
          <w:rFonts w:ascii="Trebuchet MS" w:hAnsi="Trebuchet MS"/>
        </w:rPr>
      </w:pPr>
      <w:r w:rsidRPr="00C31F91">
        <w:rPr>
          <w:rFonts w:ascii="Trebuchet MS" w:hAnsi="Trebuchet MS"/>
          <w:b/>
        </w:rPr>
        <w:t>1</w:t>
      </w:r>
      <w:r w:rsidR="00B51646" w:rsidRPr="00C31F91">
        <w:rPr>
          <w:rFonts w:ascii="Trebuchet MS" w:hAnsi="Trebuchet MS"/>
          <w:b/>
        </w:rPr>
        <w:t>.5</w:t>
      </w:r>
      <w:r w:rsidR="00ED2914">
        <w:rPr>
          <w:rFonts w:ascii="Trebuchet MS" w:hAnsi="Trebuchet MS"/>
          <w:b/>
        </w:rPr>
        <w:t xml:space="preserve"> </w:t>
      </w:r>
      <w:r w:rsidR="00B51646" w:rsidRPr="00C31F91">
        <w:rPr>
          <w:rFonts w:ascii="Trebuchet MS" w:hAnsi="Trebuchet MS"/>
          <w:b/>
        </w:rPr>
        <w:t>Povezanost sa programom formalnog obrazovanja</w:t>
      </w:r>
      <w:r w:rsidR="00B51646" w:rsidRPr="00C31F91">
        <w:rPr>
          <w:rFonts w:ascii="Trebuchet MS" w:hAnsi="Trebuchet MS"/>
        </w:rPr>
        <w:t xml:space="preserve">: </w:t>
      </w:r>
    </w:p>
    <w:p w:rsidR="00ED2914" w:rsidRDefault="00ED2914" w:rsidP="00ED2914">
      <w:pPr>
        <w:spacing w:after="0" w:line="240" w:lineRule="auto"/>
        <w:rPr>
          <w:rFonts w:ascii="Trebuchet MS" w:hAnsi="Trebuchet MS"/>
          <w:b/>
        </w:rPr>
      </w:pPr>
    </w:p>
    <w:p w:rsidR="00B51646" w:rsidRDefault="00C76EB3" w:rsidP="00ED2914">
      <w:pPr>
        <w:spacing w:after="0" w:line="240" w:lineRule="auto"/>
        <w:rPr>
          <w:rFonts w:ascii="Trebuchet MS" w:hAnsi="Trebuchet MS"/>
        </w:rPr>
      </w:pPr>
      <w:r w:rsidRPr="00C31F91">
        <w:rPr>
          <w:rFonts w:ascii="Trebuchet MS" w:hAnsi="Trebuchet MS"/>
          <w:b/>
        </w:rPr>
        <w:t>1</w:t>
      </w:r>
      <w:r w:rsidR="00B51646" w:rsidRPr="00C31F91">
        <w:rPr>
          <w:rFonts w:ascii="Trebuchet MS" w:hAnsi="Trebuchet MS"/>
          <w:b/>
        </w:rPr>
        <w:t>.6 Kreditne tačke</w:t>
      </w:r>
      <w:r w:rsidR="00B51646" w:rsidRPr="00C31F91">
        <w:rPr>
          <w:rFonts w:ascii="Trebuchet MS" w:hAnsi="Trebuchet MS"/>
        </w:rPr>
        <w:t>:</w:t>
      </w:r>
      <w:r w:rsidR="00ED2914">
        <w:rPr>
          <w:rFonts w:ascii="Trebuchet MS" w:hAnsi="Trebuchet MS"/>
        </w:rPr>
        <w:t xml:space="preserve"> </w:t>
      </w:r>
      <w:r w:rsidR="00B51646" w:rsidRPr="00C31F91">
        <w:rPr>
          <w:rFonts w:ascii="Trebuchet MS" w:hAnsi="Trebuchet MS"/>
        </w:rPr>
        <w:t>1</w:t>
      </w:r>
    </w:p>
    <w:p w:rsidR="00ED2914" w:rsidRPr="00C31F91" w:rsidRDefault="00ED2914" w:rsidP="00ED2914">
      <w:pPr>
        <w:spacing w:after="0" w:line="240" w:lineRule="auto"/>
        <w:rPr>
          <w:rFonts w:ascii="Trebuchet MS" w:hAnsi="Trebuchet MS"/>
        </w:rPr>
      </w:pPr>
    </w:p>
    <w:p w:rsidR="007E24AC" w:rsidRPr="00C31F91" w:rsidRDefault="00C76EB3" w:rsidP="00ED2914">
      <w:pPr>
        <w:spacing w:after="0" w:line="240" w:lineRule="auto"/>
        <w:rPr>
          <w:rFonts w:ascii="Trebuchet MS" w:hAnsi="Trebuchet MS"/>
        </w:rPr>
      </w:pPr>
      <w:r w:rsidRPr="00C31F91">
        <w:rPr>
          <w:rFonts w:ascii="Trebuchet MS" w:hAnsi="Trebuchet MS"/>
          <w:b/>
        </w:rPr>
        <w:t>1</w:t>
      </w:r>
      <w:r w:rsidR="00B51646" w:rsidRPr="00C31F91">
        <w:rPr>
          <w:rFonts w:ascii="Trebuchet MS" w:hAnsi="Trebuchet MS"/>
          <w:b/>
        </w:rPr>
        <w:t>.7 Obrazovni profil i nivo obrazovanja ispitivača</w:t>
      </w:r>
      <w:r w:rsidR="00B51646" w:rsidRPr="00C31F91">
        <w:rPr>
          <w:rFonts w:ascii="Trebuchet MS" w:hAnsi="Trebuchet MS"/>
        </w:rPr>
        <w:t xml:space="preserve">: </w:t>
      </w:r>
    </w:p>
    <w:p w:rsidR="00B51646" w:rsidRPr="00ED2914" w:rsidRDefault="00B51646" w:rsidP="002137A5">
      <w:pPr>
        <w:pStyle w:val="ListParagraph"/>
        <w:numPr>
          <w:ilvl w:val="0"/>
          <w:numId w:val="7"/>
        </w:numPr>
        <w:autoSpaceDE w:val="0"/>
        <w:autoSpaceDN w:val="0"/>
        <w:adjustRightInd w:val="0"/>
        <w:spacing w:after="0" w:line="240" w:lineRule="auto"/>
        <w:ind w:left="108" w:hanging="142"/>
        <w:rPr>
          <w:rFonts w:ascii="Trebuchet MS" w:eastAsia="Times New Roman" w:hAnsi="Trebuchet MS" w:cs="Times New Roman"/>
          <w:lang w:val="sr-Latn-CS"/>
        </w:rPr>
      </w:pPr>
      <w:r w:rsidRPr="00ED2914">
        <w:rPr>
          <w:rFonts w:ascii="Trebuchet MS" w:eastAsia="Times New Roman" w:hAnsi="Trebuchet MS" w:cs="Times New Roman"/>
          <w:lang w:val="sr-Latn-CS"/>
        </w:rPr>
        <w:t>Visoka stručna sprema iz oblasti hemije</w:t>
      </w:r>
      <w:r w:rsidR="007E24AC" w:rsidRPr="00ED2914">
        <w:rPr>
          <w:rFonts w:ascii="Trebuchet MS" w:eastAsia="Times New Roman" w:hAnsi="Trebuchet MS" w:cs="Times New Roman"/>
          <w:lang w:val="sr-Latn-CS"/>
        </w:rPr>
        <w:t xml:space="preserve"> </w:t>
      </w:r>
      <w:r w:rsidRPr="00ED2914">
        <w:rPr>
          <w:rFonts w:ascii="Trebuchet MS" w:eastAsia="Times New Roman" w:hAnsi="Trebuchet MS" w:cs="Times New Roman"/>
          <w:lang w:val="sr-Latn-CS"/>
        </w:rPr>
        <w:t>sa 240 ECT kredita</w:t>
      </w:r>
      <w:r w:rsidR="002B797A" w:rsidRPr="00ED2914">
        <w:rPr>
          <w:rFonts w:ascii="Trebuchet MS" w:eastAsia="Times New Roman" w:hAnsi="Trebuchet MS" w:cs="Times New Roman"/>
          <w:lang w:val="sr-Latn-CS"/>
        </w:rPr>
        <w:t>.</w:t>
      </w:r>
    </w:p>
    <w:p w:rsidR="007E24AC" w:rsidRPr="00ED2914" w:rsidRDefault="007E24AC" w:rsidP="002137A5">
      <w:pPr>
        <w:pStyle w:val="ListParagraph"/>
        <w:numPr>
          <w:ilvl w:val="0"/>
          <w:numId w:val="7"/>
        </w:numPr>
        <w:autoSpaceDE w:val="0"/>
        <w:autoSpaceDN w:val="0"/>
        <w:adjustRightInd w:val="0"/>
        <w:spacing w:after="0" w:line="240" w:lineRule="auto"/>
        <w:ind w:left="108" w:hanging="142"/>
        <w:rPr>
          <w:rFonts w:ascii="Trebuchet MS" w:eastAsia="Times New Roman" w:hAnsi="Trebuchet MS" w:cs="Times New Roman"/>
          <w:lang w:val="sr-Latn-CS"/>
        </w:rPr>
      </w:pPr>
      <w:r w:rsidRPr="00ED2914">
        <w:rPr>
          <w:rFonts w:ascii="Trebuchet MS" w:eastAsia="Times New Roman" w:hAnsi="Trebuchet MS" w:cs="Times New Roman"/>
          <w:lang w:val="sr-Latn-CS"/>
        </w:rPr>
        <w:t>Visoka stručna sprema iz oblasti hemijske industrije sa 240 ECT kredita</w:t>
      </w:r>
      <w:r w:rsidR="002B797A" w:rsidRPr="00ED2914">
        <w:rPr>
          <w:rFonts w:ascii="Trebuchet MS" w:eastAsia="Times New Roman" w:hAnsi="Trebuchet MS" w:cs="Times New Roman"/>
          <w:lang w:val="sr-Latn-CS"/>
        </w:rPr>
        <w:t>.</w:t>
      </w:r>
    </w:p>
    <w:p w:rsidR="007E24AC" w:rsidRDefault="007E24AC" w:rsidP="002137A5">
      <w:pPr>
        <w:pStyle w:val="ListParagraph"/>
        <w:numPr>
          <w:ilvl w:val="0"/>
          <w:numId w:val="7"/>
        </w:numPr>
        <w:autoSpaceDE w:val="0"/>
        <w:autoSpaceDN w:val="0"/>
        <w:adjustRightInd w:val="0"/>
        <w:spacing w:after="0" w:line="240" w:lineRule="auto"/>
        <w:ind w:left="108" w:hanging="142"/>
        <w:rPr>
          <w:rFonts w:ascii="Trebuchet MS" w:eastAsia="Times New Roman" w:hAnsi="Trebuchet MS" w:cs="Times New Roman"/>
          <w:lang w:val="sr-Latn-CS"/>
        </w:rPr>
      </w:pPr>
      <w:r w:rsidRPr="00ED2914">
        <w:rPr>
          <w:rFonts w:ascii="Trebuchet MS" w:eastAsia="Times New Roman" w:hAnsi="Trebuchet MS" w:cs="Times New Roman"/>
          <w:lang w:val="sr-Latn-CS"/>
        </w:rPr>
        <w:t>Visoka stručna sprema iz oblasti rudarstva sa 240 ECT kredita.</w:t>
      </w:r>
    </w:p>
    <w:p w:rsidR="00756D49" w:rsidRPr="00C31F91" w:rsidRDefault="00C76EB3" w:rsidP="00ED2914">
      <w:pPr>
        <w:spacing w:after="0" w:line="240" w:lineRule="auto"/>
        <w:rPr>
          <w:rFonts w:ascii="Trebuchet MS" w:hAnsi="Trebuchet MS"/>
        </w:rPr>
      </w:pPr>
      <w:r w:rsidRPr="00C31F91">
        <w:rPr>
          <w:rFonts w:ascii="Trebuchet MS" w:hAnsi="Trebuchet MS"/>
          <w:b/>
        </w:rPr>
        <w:t>1</w:t>
      </w:r>
      <w:r w:rsidR="00B51646" w:rsidRPr="00C31F91">
        <w:rPr>
          <w:rFonts w:ascii="Trebuchet MS" w:hAnsi="Trebuchet MS"/>
          <w:b/>
        </w:rPr>
        <w:t>.8 Uslovi koje treba da ispunjava organizator obrazovanja</w:t>
      </w:r>
      <w:r w:rsidR="00B51646" w:rsidRPr="00C31F91">
        <w:rPr>
          <w:rFonts w:ascii="Trebuchet MS" w:hAnsi="Trebuchet MS"/>
        </w:rPr>
        <w:t xml:space="preserve">: </w:t>
      </w:r>
    </w:p>
    <w:p w:rsidR="00B51646" w:rsidRPr="00C31F91" w:rsidRDefault="00B51646" w:rsidP="00710D94">
      <w:pPr>
        <w:spacing w:after="0" w:line="240" w:lineRule="auto"/>
        <w:rPr>
          <w:rFonts w:ascii="Trebuchet MS" w:hAnsi="Trebuchet MS"/>
        </w:rPr>
      </w:pPr>
      <w:r w:rsidRPr="00C31F91">
        <w:rPr>
          <w:rFonts w:ascii="Trebuchet MS" w:hAnsi="Trebuchet MS" w:cs="Trebuchet MS"/>
          <w:lang w:val="en-US"/>
        </w:rPr>
        <w:t>Učionica koja je opremljena računarom, projektorom, projektnim platnom, šemama i mjernim instrumentima.</w:t>
      </w:r>
    </w:p>
    <w:p w:rsidR="00710D94" w:rsidRDefault="00710D94" w:rsidP="00ED2914">
      <w:pPr>
        <w:spacing w:after="0" w:line="240" w:lineRule="auto"/>
        <w:rPr>
          <w:rFonts w:ascii="Trebuchet MS" w:hAnsi="Trebuchet MS"/>
          <w:b/>
        </w:rPr>
      </w:pPr>
    </w:p>
    <w:p w:rsidR="00AE1983" w:rsidRPr="00C31F91" w:rsidRDefault="00AE1983" w:rsidP="00ED2914">
      <w:pPr>
        <w:spacing w:after="0" w:line="240" w:lineRule="auto"/>
        <w:rPr>
          <w:rFonts w:ascii="Trebuchet MS" w:hAnsi="Trebuchet MS"/>
          <w:b/>
        </w:rPr>
      </w:pPr>
      <w:r w:rsidRPr="00C31F91">
        <w:rPr>
          <w:rFonts w:ascii="Trebuchet MS" w:hAnsi="Trebuchet MS"/>
          <w:b/>
        </w:rPr>
        <w:t>2.</w:t>
      </w:r>
      <w:r w:rsidR="00ED2914">
        <w:rPr>
          <w:rFonts w:ascii="Trebuchet MS" w:hAnsi="Trebuchet MS"/>
          <w:b/>
        </w:rPr>
        <w:t xml:space="preserve"> </w:t>
      </w:r>
      <w:r w:rsidRPr="00C31F91">
        <w:rPr>
          <w:rFonts w:ascii="Trebuchet MS" w:hAnsi="Trebuchet MS"/>
          <w:b/>
        </w:rPr>
        <w:t xml:space="preserve">Naziv jedinice kvalifikacije: </w:t>
      </w:r>
      <w:r w:rsidR="00190F30" w:rsidRPr="00190F30">
        <w:rPr>
          <w:rFonts w:ascii="Trebuchet MS" w:eastAsia="Batang" w:hAnsi="Trebuchet MS"/>
          <w:lang w:val="sl-SI" w:eastAsia="ko-KR"/>
        </w:rPr>
        <w:t>MATERIJALI</w:t>
      </w:r>
    </w:p>
    <w:p w:rsidR="00ED2914" w:rsidRDefault="00ED2914" w:rsidP="00ED2914">
      <w:pPr>
        <w:spacing w:after="0" w:line="240" w:lineRule="auto"/>
        <w:rPr>
          <w:rFonts w:ascii="Trebuchet MS" w:hAnsi="Trebuchet MS"/>
          <w:b/>
        </w:rPr>
      </w:pPr>
    </w:p>
    <w:p w:rsidR="00A5735A" w:rsidRDefault="00AE1983" w:rsidP="00ED2914">
      <w:pPr>
        <w:spacing w:after="0" w:line="240" w:lineRule="auto"/>
        <w:rPr>
          <w:rFonts w:ascii="Trebuchet MS" w:hAnsi="Trebuchet MS"/>
        </w:rPr>
      </w:pPr>
      <w:r w:rsidRPr="00C31F91">
        <w:rPr>
          <w:rFonts w:ascii="Trebuchet MS" w:hAnsi="Trebuchet MS"/>
          <w:b/>
        </w:rPr>
        <w:t>2.1 Uslovi za upis</w:t>
      </w:r>
      <w:r w:rsidRPr="00C31F91">
        <w:rPr>
          <w:rFonts w:ascii="Trebuchet MS" w:hAnsi="Trebuchet MS"/>
        </w:rPr>
        <w:t xml:space="preserve">: </w:t>
      </w:r>
    </w:p>
    <w:p w:rsidR="00A5735A" w:rsidRPr="00ED2914" w:rsidRDefault="00A5735A" w:rsidP="002137A5">
      <w:pPr>
        <w:pStyle w:val="ListParagraph"/>
        <w:numPr>
          <w:ilvl w:val="0"/>
          <w:numId w:val="4"/>
        </w:numPr>
        <w:spacing w:after="0" w:line="240" w:lineRule="auto"/>
        <w:rPr>
          <w:rFonts w:ascii="Trebuchet MS" w:eastAsia="Batang" w:hAnsi="Trebuchet MS"/>
          <w:lang w:val="sl-SI" w:eastAsia="ko-KR"/>
        </w:rPr>
      </w:pPr>
      <w:r w:rsidRPr="00ED2914">
        <w:rPr>
          <w:rFonts w:ascii="Trebuchet MS" w:eastAsia="Batang" w:hAnsi="Trebuchet MS"/>
          <w:lang w:val="sl-SI" w:eastAsia="ko-KR"/>
        </w:rPr>
        <w:t xml:space="preserve">Kvalifikacija nivoa obrazovanja III; </w:t>
      </w:r>
    </w:p>
    <w:p w:rsidR="00A5735A" w:rsidRPr="00ED2914" w:rsidRDefault="00A5735A" w:rsidP="002137A5">
      <w:pPr>
        <w:pStyle w:val="ListParagraph"/>
        <w:numPr>
          <w:ilvl w:val="0"/>
          <w:numId w:val="4"/>
        </w:numPr>
        <w:spacing w:after="0" w:line="240" w:lineRule="auto"/>
        <w:rPr>
          <w:rFonts w:ascii="Trebuchet MS" w:eastAsia="Batang" w:hAnsi="Trebuchet MS"/>
          <w:lang w:val="sl-SI" w:eastAsia="ko-KR"/>
        </w:rPr>
      </w:pPr>
      <w:r w:rsidRPr="00ED2914">
        <w:rPr>
          <w:rFonts w:ascii="Trebuchet MS" w:eastAsia="Batang" w:hAnsi="Trebuchet MS"/>
          <w:lang w:val="sl-SI" w:eastAsia="ko-KR"/>
        </w:rPr>
        <w:t xml:space="preserve">čl. 19, Zakon o eksplozivnim materijama (objavljen u "Službenom listu CG", br. 49/2008 od 15.8.2008. godine i </w:t>
      </w:r>
      <w:hyperlink r:id="rId8" w:anchor="zk58/08" w:tgtFrame="_blank" w:history="1">
        <w:r w:rsidRPr="00ED2914">
          <w:rPr>
            <w:rFonts w:eastAsia="Batang"/>
            <w:lang w:val="sl-SI" w:eastAsia="ko-KR"/>
          </w:rPr>
          <w:t>58/2008</w:t>
        </w:r>
      </w:hyperlink>
      <w:r w:rsidRPr="00ED2914">
        <w:rPr>
          <w:rFonts w:ascii="Trebuchet MS" w:eastAsia="Batang" w:hAnsi="Trebuchet MS"/>
          <w:lang w:val="sl-SI" w:eastAsia="ko-KR"/>
        </w:rPr>
        <w:t xml:space="preserve">.) </w:t>
      </w:r>
    </w:p>
    <w:p w:rsidR="00A5735A" w:rsidRPr="00C31F91" w:rsidRDefault="00A5735A" w:rsidP="00ED2914">
      <w:pPr>
        <w:spacing w:after="0" w:line="240" w:lineRule="auto"/>
        <w:ind w:left="1416"/>
        <w:jc w:val="both"/>
        <w:rPr>
          <w:rFonts w:ascii="Trebuchet MS" w:hAnsi="Trebuchet MS"/>
          <w:b/>
        </w:rPr>
      </w:pPr>
    </w:p>
    <w:p w:rsidR="00AE1983" w:rsidRDefault="00AE1983" w:rsidP="00ED2914">
      <w:pPr>
        <w:tabs>
          <w:tab w:val="left" w:pos="336"/>
          <w:tab w:val="left" w:pos="602"/>
        </w:tabs>
        <w:spacing w:after="0" w:line="240" w:lineRule="auto"/>
        <w:rPr>
          <w:rFonts w:ascii="Trebuchet MS" w:eastAsia="Calibri" w:hAnsi="Trebuchet MS" w:cs="Times New Roman"/>
          <w:b/>
        </w:rPr>
      </w:pPr>
      <w:r w:rsidRPr="00C31F91">
        <w:rPr>
          <w:rFonts w:ascii="Trebuchet MS" w:hAnsi="Trebuchet MS"/>
          <w:b/>
        </w:rPr>
        <w:t xml:space="preserve">2.2 </w:t>
      </w:r>
      <w:r w:rsidRPr="00C31F91">
        <w:rPr>
          <w:rFonts w:ascii="Trebuchet MS" w:eastAsia="Calibri" w:hAnsi="Trebuchet MS" w:cs="Times New Roman"/>
          <w:b/>
        </w:rPr>
        <w:t>Standardi znanja koji se ocjenjuju na ispitu za stru</w:t>
      </w:r>
      <w:r w:rsidR="00756D49" w:rsidRPr="00C31F91">
        <w:rPr>
          <w:rFonts w:ascii="Trebuchet MS" w:eastAsia="Calibri" w:hAnsi="Trebuchet MS" w:cs="Times New Roman"/>
          <w:b/>
        </w:rPr>
        <w:t>č</w:t>
      </w:r>
      <w:r w:rsidRPr="00C31F91">
        <w:rPr>
          <w:rFonts w:ascii="Trebuchet MS" w:eastAsia="Calibri" w:hAnsi="Trebuchet MS" w:cs="Times New Roman"/>
          <w:b/>
        </w:rPr>
        <w:t>n</w:t>
      </w:r>
      <w:r w:rsidR="00756D49" w:rsidRPr="00C31F91">
        <w:rPr>
          <w:rFonts w:ascii="Trebuchet MS" w:eastAsia="Calibri" w:hAnsi="Trebuchet MS" w:cs="Times New Roman"/>
          <w:b/>
        </w:rPr>
        <w:t>u</w:t>
      </w:r>
      <w:r w:rsidRPr="00C31F91">
        <w:rPr>
          <w:rFonts w:ascii="Trebuchet MS" w:eastAsia="Calibri" w:hAnsi="Trebuchet MS" w:cs="Times New Roman"/>
          <w:b/>
        </w:rPr>
        <w:t xml:space="preserve"> kvalifikaciju</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3119"/>
        <w:gridCol w:w="3119"/>
      </w:tblGrid>
      <w:tr w:rsidR="00AE1983" w:rsidRPr="00C31F91" w:rsidTr="00CB4443">
        <w:trPr>
          <w:tblHeader/>
          <w:jc w:val="center"/>
        </w:trPr>
        <w:tc>
          <w:tcPr>
            <w:tcW w:w="3118" w:type="dxa"/>
            <w:shd w:val="clear" w:color="auto" w:fill="D9D9D9" w:themeFill="background1" w:themeFillShade="D9"/>
            <w:vAlign w:val="center"/>
          </w:tcPr>
          <w:p w:rsidR="00AE1983" w:rsidRPr="00C31F91" w:rsidRDefault="00AE1983" w:rsidP="00ED2914">
            <w:pPr>
              <w:tabs>
                <w:tab w:val="left" w:pos="336"/>
                <w:tab w:val="left" w:pos="602"/>
              </w:tabs>
              <w:spacing w:after="0" w:line="240" w:lineRule="auto"/>
              <w:jc w:val="center"/>
              <w:rPr>
                <w:rFonts w:ascii="Trebuchet MS" w:eastAsia="Times New Roman" w:hAnsi="Trebuchet MS" w:cs="Times New Roman"/>
                <w:b/>
              </w:rPr>
            </w:pPr>
            <w:r w:rsidRPr="00C31F91">
              <w:rPr>
                <w:rFonts w:ascii="Trebuchet MS" w:eastAsia="Times New Roman" w:hAnsi="Trebuchet MS" w:cs="Times New Roman"/>
                <w:b/>
              </w:rPr>
              <w:t>Teme</w:t>
            </w:r>
          </w:p>
        </w:tc>
        <w:tc>
          <w:tcPr>
            <w:tcW w:w="3119" w:type="dxa"/>
            <w:shd w:val="clear" w:color="auto" w:fill="D9D9D9" w:themeFill="background1" w:themeFillShade="D9"/>
            <w:vAlign w:val="center"/>
          </w:tcPr>
          <w:p w:rsidR="00AE1983" w:rsidRPr="00C31F91" w:rsidRDefault="00AE1983" w:rsidP="00ED2914">
            <w:pPr>
              <w:tabs>
                <w:tab w:val="left" w:pos="336"/>
                <w:tab w:val="left" w:pos="602"/>
              </w:tabs>
              <w:spacing w:after="0" w:line="240" w:lineRule="auto"/>
              <w:jc w:val="center"/>
              <w:rPr>
                <w:rFonts w:ascii="Trebuchet MS" w:eastAsia="Times New Roman" w:hAnsi="Trebuchet MS" w:cs="Times New Roman"/>
                <w:b/>
              </w:rPr>
            </w:pPr>
            <w:r w:rsidRPr="00C31F91">
              <w:rPr>
                <w:rFonts w:ascii="Trebuchet MS" w:eastAsia="Times New Roman" w:hAnsi="Trebuchet MS" w:cs="Times New Roman"/>
                <w:b/>
              </w:rPr>
              <w:t>Ishodi učenja</w:t>
            </w:r>
          </w:p>
        </w:tc>
        <w:tc>
          <w:tcPr>
            <w:tcW w:w="3119" w:type="dxa"/>
            <w:shd w:val="clear" w:color="auto" w:fill="D9D9D9" w:themeFill="background1" w:themeFillShade="D9"/>
            <w:vAlign w:val="center"/>
          </w:tcPr>
          <w:p w:rsidR="00AE1983" w:rsidRPr="00C31F91" w:rsidRDefault="00AE1983" w:rsidP="00ED2914">
            <w:pPr>
              <w:tabs>
                <w:tab w:val="left" w:pos="336"/>
                <w:tab w:val="left" w:pos="602"/>
              </w:tabs>
              <w:spacing w:after="0" w:line="240" w:lineRule="auto"/>
              <w:jc w:val="center"/>
              <w:rPr>
                <w:rFonts w:ascii="Trebuchet MS" w:eastAsia="Times New Roman" w:hAnsi="Trebuchet MS" w:cs="Times New Roman"/>
                <w:b/>
              </w:rPr>
            </w:pPr>
            <w:r w:rsidRPr="00C31F91">
              <w:rPr>
                <w:rFonts w:ascii="Trebuchet MS" w:eastAsia="Times New Roman" w:hAnsi="Trebuchet MS" w:cs="Times New Roman"/>
                <w:b/>
              </w:rPr>
              <w:t>Standardi znanja</w:t>
            </w:r>
          </w:p>
          <w:p w:rsidR="00AE1983" w:rsidRPr="00C31F91" w:rsidRDefault="00AE1983" w:rsidP="00ED2914">
            <w:pPr>
              <w:tabs>
                <w:tab w:val="left" w:pos="336"/>
                <w:tab w:val="left" w:pos="602"/>
              </w:tabs>
              <w:spacing w:after="0" w:line="240" w:lineRule="auto"/>
              <w:jc w:val="center"/>
              <w:rPr>
                <w:rFonts w:ascii="Trebuchet MS" w:eastAsia="Times New Roman" w:hAnsi="Trebuchet MS" w:cs="Times New Roman"/>
                <w:b/>
              </w:rPr>
            </w:pPr>
            <w:r w:rsidRPr="00C31F91">
              <w:rPr>
                <w:rFonts w:ascii="Trebuchet MS" w:eastAsia="Times New Roman" w:hAnsi="Trebuchet MS" w:cs="Times New Roman"/>
                <w:b/>
              </w:rPr>
              <w:t>učenik/učenica zna da:</w:t>
            </w:r>
          </w:p>
        </w:tc>
      </w:tr>
      <w:tr w:rsidR="00AE1983" w:rsidRPr="00C31F91" w:rsidTr="00CB4443">
        <w:trPr>
          <w:jc w:val="center"/>
        </w:trPr>
        <w:tc>
          <w:tcPr>
            <w:tcW w:w="3118" w:type="dxa"/>
            <w:shd w:val="clear" w:color="auto" w:fill="auto"/>
          </w:tcPr>
          <w:p w:rsidR="00AE1983" w:rsidRPr="00C31F91" w:rsidRDefault="00AE1983" w:rsidP="00F64CEF">
            <w:pPr>
              <w:spacing w:after="0" w:line="240" w:lineRule="auto"/>
              <w:rPr>
                <w:rFonts w:ascii="Trebuchet MS" w:eastAsia="Batang" w:hAnsi="Trebuchet MS"/>
                <w:b/>
                <w:lang w:val="sl-SI" w:eastAsia="ko-KR"/>
              </w:rPr>
            </w:pPr>
            <w:r w:rsidRPr="00C31F91">
              <w:rPr>
                <w:rFonts w:ascii="Trebuchet MS" w:eastAsia="Batang" w:hAnsi="Trebuchet MS"/>
                <w:b/>
                <w:lang w:val="sl-SI" w:eastAsia="ko-KR"/>
              </w:rPr>
              <w:t>Osnove o eksplozivnim materijama</w:t>
            </w:r>
          </w:p>
          <w:p w:rsidR="00AE1983" w:rsidRPr="00C31F91" w:rsidRDefault="00AE1983" w:rsidP="002137A5">
            <w:pPr>
              <w:pStyle w:val="ListParagraph"/>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Eksplozivne materije i eksplozivi</w:t>
            </w:r>
          </w:p>
          <w:p w:rsidR="00AE1983" w:rsidRPr="00C31F91" w:rsidRDefault="00AE1983" w:rsidP="002137A5">
            <w:pPr>
              <w:pStyle w:val="ListParagraph"/>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Vrste eksploziva</w:t>
            </w:r>
          </w:p>
          <w:p w:rsidR="00AE1983" w:rsidRPr="00C31F91" w:rsidRDefault="00AE1983" w:rsidP="00F64CEF">
            <w:pPr>
              <w:spacing w:after="0" w:line="240" w:lineRule="auto"/>
              <w:rPr>
                <w:rFonts w:ascii="Trebuchet MS" w:eastAsia="Batang" w:hAnsi="Trebuchet MS"/>
                <w:b/>
                <w:lang w:val="sl-SI" w:eastAsia="ko-KR"/>
              </w:rPr>
            </w:pPr>
            <w:r w:rsidRPr="00C31F91">
              <w:rPr>
                <w:rFonts w:ascii="Trebuchet MS" w:eastAsia="Batang" w:hAnsi="Trebuchet MS"/>
                <w:b/>
                <w:lang w:val="sl-SI" w:eastAsia="ko-KR"/>
              </w:rPr>
              <w:t>Materijali za inicijalne eksplozive</w:t>
            </w:r>
          </w:p>
          <w:p w:rsidR="00AE1983" w:rsidRPr="00CB4443" w:rsidRDefault="00AE1983" w:rsidP="002137A5">
            <w:pPr>
              <w:pStyle w:val="ListParagraph"/>
              <w:numPr>
                <w:ilvl w:val="0"/>
                <w:numId w:val="4"/>
              </w:numPr>
              <w:spacing w:after="0" w:line="240" w:lineRule="auto"/>
              <w:rPr>
                <w:rFonts w:ascii="Trebuchet MS" w:eastAsia="Times New Roman" w:hAnsi="Trebuchet MS" w:cs="Times New Roman"/>
                <w:lang w:val="sr-Latn-CS"/>
              </w:rPr>
            </w:pPr>
            <w:r w:rsidRPr="00CB4443">
              <w:rPr>
                <w:rFonts w:ascii="Trebuchet MS" w:eastAsia="Times New Roman" w:hAnsi="Trebuchet MS" w:cs="Times New Roman"/>
                <w:lang w:val="sr-Latn-CS"/>
              </w:rPr>
              <w:t xml:space="preserve">Pojam i značaj </w:t>
            </w:r>
          </w:p>
          <w:p w:rsidR="00AE1983" w:rsidRPr="00CB4443" w:rsidRDefault="00AE1983" w:rsidP="00CB4443">
            <w:pPr>
              <w:pStyle w:val="ListParagraph"/>
              <w:spacing w:after="0" w:line="240" w:lineRule="auto"/>
              <w:ind w:left="173"/>
              <w:rPr>
                <w:rFonts w:ascii="Trebuchet MS" w:eastAsia="Times New Roman" w:hAnsi="Trebuchet MS" w:cs="Times New Roman"/>
                <w:lang w:val="sr-Latn-CS"/>
              </w:rPr>
            </w:pPr>
            <w:r w:rsidRPr="00CB4443">
              <w:rPr>
                <w:rFonts w:ascii="Trebuchet MS" w:eastAsia="Times New Roman" w:hAnsi="Trebuchet MS" w:cs="Times New Roman"/>
                <w:lang w:val="sr-Latn-CS"/>
              </w:rPr>
              <w:t>materijala</w:t>
            </w:r>
          </w:p>
          <w:p w:rsidR="00AE1983" w:rsidRPr="00CB4443" w:rsidRDefault="00AE1983" w:rsidP="002137A5">
            <w:pPr>
              <w:pStyle w:val="ListParagraph"/>
              <w:numPr>
                <w:ilvl w:val="0"/>
                <w:numId w:val="4"/>
              </w:numPr>
              <w:spacing w:after="0" w:line="240" w:lineRule="auto"/>
              <w:rPr>
                <w:rFonts w:ascii="Trebuchet MS" w:eastAsia="Times New Roman" w:hAnsi="Trebuchet MS" w:cs="Times New Roman"/>
                <w:lang w:val="sr-Latn-CS"/>
              </w:rPr>
            </w:pPr>
            <w:r w:rsidRPr="00CB4443">
              <w:rPr>
                <w:rFonts w:ascii="Trebuchet MS" w:eastAsia="Times New Roman" w:hAnsi="Trebuchet MS" w:cs="Times New Roman"/>
                <w:lang w:val="sr-Latn-CS"/>
              </w:rPr>
              <w:t xml:space="preserve">Materijali za dobijanje </w:t>
            </w:r>
          </w:p>
          <w:p w:rsidR="00AE1983" w:rsidRPr="00CB4443" w:rsidRDefault="00AE1983" w:rsidP="00CB4443">
            <w:pPr>
              <w:pStyle w:val="ListParagraph"/>
              <w:spacing w:after="0" w:line="240" w:lineRule="auto"/>
              <w:ind w:left="173"/>
              <w:rPr>
                <w:rFonts w:ascii="Trebuchet MS" w:eastAsia="Times New Roman" w:hAnsi="Trebuchet MS" w:cs="Times New Roman"/>
                <w:lang w:val="sr-Latn-CS"/>
              </w:rPr>
            </w:pPr>
            <w:r w:rsidRPr="00CB4443">
              <w:rPr>
                <w:rFonts w:ascii="Trebuchet MS" w:eastAsia="Times New Roman" w:hAnsi="Trebuchet MS" w:cs="Times New Roman"/>
                <w:lang w:val="sr-Latn-CS"/>
              </w:rPr>
              <w:t>fulminata</w:t>
            </w:r>
          </w:p>
          <w:p w:rsidR="00AE1983" w:rsidRPr="00CB4443" w:rsidRDefault="00AE1983" w:rsidP="002137A5">
            <w:pPr>
              <w:pStyle w:val="ListParagraph"/>
              <w:numPr>
                <w:ilvl w:val="0"/>
                <w:numId w:val="4"/>
              </w:numPr>
              <w:spacing w:after="0" w:line="240" w:lineRule="auto"/>
              <w:rPr>
                <w:rFonts w:ascii="Trebuchet MS" w:eastAsia="Times New Roman" w:hAnsi="Trebuchet MS" w:cs="Times New Roman"/>
                <w:lang w:val="sr-Latn-CS"/>
              </w:rPr>
            </w:pPr>
            <w:r w:rsidRPr="00CB4443">
              <w:rPr>
                <w:rFonts w:ascii="Trebuchet MS" w:eastAsia="Times New Roman" w:hAnsi="Trebuchet MS" w:cs="Times New Roman"/>
                <w:lang w:val="sr-Latn-CS"/>
              </w:rPr>
              <w:t xml:space="preserve">Materijali za dobijanje </w:t>
            </w:r>
          </w:p>
          <w:p w:rsidR="00AE1983" w:rsidRPr="00CB4443" w:rsidRDefault="00AE1983" w:rsidP="00CB4443">
            <w:pPr>
              <w:pStyle w:val="ListParagraph"/>
              <w:spacing w:after="0" w:line="240" w:lineRule="auto"/>
              <w:ind w:left="173"/>
              <w:rPr>
                <w:rFonts w:ascii="Trebuchet MS" w:eastAsia="Times New Roman" w:hAnsi="Trebuchet MS" w:cs="Times New Roman"/>
                <w:lang w:val="sr-Latn-CS"/>
              </w:rPr>
            </w:pPr>
            <w:r w:rsidRPr="00CB4443">
              <w:rPr>
                <w:rFonts w:ascii="Trebuchet MS" w:eastAsia="Times New Roman" w:hAnsi="Trebuchet MS" w:cs="Times New Roman"/>
                <w:lang w:val="sr-Latn-CS"/>
              </w:rPr>
              <w:t>azida</w:t>
            </w:r>
          </w:p>
          <w:p w:rsidR="00AE1983" w:rsidRPr="00CB4443" w:rsidRDefault="00AE1983" w:rsidP="002137A5">
            <w:pPr>
              <w:pStyle w:val="ListParagraph"/>
              <w:numPr>
                <w:ilvl w:val="0"/>
                <w:numId w:val="4"/>
              </w:numPr>
              <w:spacing w:after="0" w:line="240" w:lineRule="auto"/>
              <w:rPr>
                <w:rFonts w:ascii="Trebuchet MS" w:eastAsia="Times New Roman" w:hAnsi="Trebuchet MS" w:cs="Times New Roman"/>
                <w:lang w:val="sr-Latn-CS"/>
              </w:rPr>
            </w:pPr>
            <w:r w:rsidRPr="00CB4443">
              <w:rPr>
                <w:rFonts w:ascii="Trebuchet MS" w:eastAsia="Times New Roman" w:hAnsi="Trebuchet MS" w:cs="Times New Roman"/>
                <w:lang w:val="sr-Latn-CS"/>
              </w:rPr>
              <w:t xml:space="preserve">Materijali za dobijanje </w:t>
            </w:r>
          </w:p>
          <w:p w:rsidR="00AE1983" w:rsidRPr="00ED2914" w:rsidRDefault="00ED2914" w:rsidP="00CB4443">
            <w:pPr>
              <w:pStyle w:val="ListParagraph"/>
              <w:spacing w:after="0" w:line="240" w:lineRule="auto"/>
              <w:ind w:left="173"/>
              <w:rPr>
                <w:rFonts w:ascii="Trebuchet MS" w:eastAsia="Batang" w:hAnsi="Trebuchet MS"/>
                <w:bCs/>
                <w:lang w:val="sl-SI" w:eastAsia="ko-KR"/>
              </w:rPr>
            </w:pPr>
            <w:r w:rsidRPr="00CB4443">
              <w:rPr>
                <w:rFonts w:ascii="Trebuchet MS" w:eastAsia="Times New Roman" w:hAnsi="Trebuchet MS" w:cs="Times New Roman"/>
                <w:lang w:val="sr-Latn-CS"/>
              </w:rPr>
              <w:t>rezorcinata</w:t>
            </w:r>
          </w:p>
        </w:tc>
        <w:tc>
          <w:tcPr>
            <w:tcW w:w="3119" w:type="dxa"/>
            <w:shd w:val="clear" w:color="auto" w:fill="auto"/>
          </w:tcPr>
          <w:p w:rsidR="00AE1983" w:rsidRPr="00C31F91" w:rsidRDefault="00AE1983" w:rsidP="002137A5">
            <w:pPr>
              <w:pStyle w:val="ListParagraph"/>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IU1 Opiše materijale koji se koriste za dobijanje inicijalnih eksploziva</w:t>
            </w:r>
          </w:p>
        </w:tc>
        <w:tc>
          <w:tcPr>
            <w:tcW w:w="3119" w:type="dxa"/>
            <w:shd w:val="clear" w:color="auto" w:fill="auto"/>
          </w:tcPr>
          <w:p w:rsidR="00AE1983" w:rsidRPr="00ED2914" w:rsidRDefault="00AE1983" w:rsidP="002137A5">
            <w:pPr>
              <w:pStyle w:val="ListParagraph"/>
              <w:numPr>
                <w:ilvl w:val="0"/>
                <w:numId w:val="4"/>
              </w:numPr>
              <w:spacing w:after="0" w:line="240" w:lineRule="auto"/>
              <w:rPr>
                <w:rFonts w:ascii="Trebuchet MS" w:eastAsia="Batang" w:hAnsi="Trebuchet MS"/>
                <w:lang w:val="sl-SI" w:eastAsia="ko-KR"/>
              </w:rPr>
            </w:pPr>
            <w:r w:rsidRPr="00ED2914">
              <w:rPr>
                <w:rFonts w:ascii="Trebuchet MS" w:eastAsia="Batang" w:hAnsi="Trebuchet MS"/>
                <w:lang w:val="sl-SI" w:eastAsia="ko-KR"/>
              </w:rPr>
              <w:t xml:space="preserve">Definiše pojmove: eksplozivne </w:t>
            </w:r>
          </w:p>
          <w:p w:rsidR="00AE1983" w:rsidRPr="00ED2914" w:rsidRDefault="00AE1983" w:rsidP="00ED2914">
            <w:pPr>
              <w:pStyle w:val="ListParagraph"/>
              <w:spacing w:after="0" w:line="240" w:lineRule="auto"/>
              <w:ind w:left="173"/>
              <w:rPr>
                <w:rFonts w:ascii="Trebuchet MS" w:eastAsia="Batang" w:hAnsi="Trebuchet MS"/>
                <w:lang w:val="sl-SI" w:eastAsia="ko-KR"/>
              </w:rPr>
            </w:pPr>
            <w:r w:rsidRPr="00ED2914">
              <w:rPr>
                <w:rFonts w:ascii="Trebuchet MS" w:eastAsia="Batang" w:hAnsi="Trebuchet MS"/>
                <w:lang w:val="sl-SI" w:eastAsia="ko-KR"/>
              </w:rPr>
              <w:t>materije, eksplozivi i eksplozija</w:t>
            </w:r>
          </w:p>
          <w:p w:rsidR="00AE1983" w:rsidRPr="00ED2914" w:rsidRDefault="00AE1983" w:rsidP="002137A5">
            <w:pPr>
              <w:pStyle w:val="ListParagraph"/>
              <w:numPr>
                <w:ilvl w:val="0"/>
                <w:numId w:val="4"/>
              </w:numPr>
              <w:spacing w:after="0" w:line="240" w:lineRule="auto"/>
              <w:rPr>
                <w:rFonts w:ascii="Trebuchet MS" w:eastAsia="Batang" w:hAnsi="Trebuchet MS"/>
                <w:lang w:val="sl-SI" w:eastAsia="ko-KR"/>
              </w:rPr>
            </w:pPr>
            <w:r w:rsidRPr="00ED2914">
              <w:rPr>
                <w:rFonts w:ascii="Trebuchet MS" w:eastAsia="Batang" w:hAnsi="Trebuchet MS"/>
                <w:lang w:val="sl-SI" w:eastAsia="ko-KR"/>
              </w:rPr>
              <w:t>Navodi vrste eksploziva</w:t>
            </w:r>
          </w:p>
          <w:p w:rsidR="00AE1983" w:rsidRPr="00C31F91" w:rsidRDefault="00AE1983" w:rsidP="002137A5">
            <w:pPr>
              <w:pStyle w:val="ListParagraph"/>
              <w:numPr>
                <w:ilvl w:val="0"/>
                <w:numId w:val="4"/>
              </w:numPr>
              <w:spacing w:after="0" w:line="240" w:lineRule="auto"/>
              <w:rPr>
                <w:rFonts w:ascii="Trebuchet MS" w:eastAsia="Batang" w:hAnsi="Trebuchet MS"/>
                <w:lang w:val="sl-SI" w:eastAsia="ko-KR"/>
              </w:rPr>
            </w:pPr>
            <w:r w:rsidRPr="00ED2914">
              <w:rPr>
                <w:rFonts w:ascii="Trebuchet MS" w:eastAsia="Batang" w:hAnsi="Trebuchet MS"/>
                <w:lang w:val="sl-SI" w:eastAsia="ko-KR"/>
              </w:rPr>
              <w:t xml:space="preserve">Navodi materijale </w:t>
            </w:r>
            <w:r w:rsidRPr="00C31F91">
              <w:rPr>
                <w:rFonts w:ascii="Trebuchet MS" w:eastAsia="Batang" w:hAnsi="Trebuchet MS"/>
                <w:lang w:val="sl-SI" w:eastAsia="ko-KR"/>
              </w:rPr>
              <w:t xml:space="preserve">koji se koriste </w:t>
            </w:r>
          </w:p>
          <w:p w:rsidR="00AE1983" w:rsidRPr="00ED2914" w:rsidRDefault="00AE1983" w:rsidP="00ED2914">
            <w:pPr>
              <w:pStyle w:val="ListParagraph"/>
              <w:spacing w:after="0" w:line="240" w:lineRule="auto"/>
              <w:ind w:left="173"/>
              <w:rPr>
                <w:rFonts w:ascii="Trebuchet MS" w:eastAsia="Batang" w:hAnsi="Trebuchet MS"/>
                <w:lang w:val="sl-SI" w:eastAsia="ko-KR"/>
              </w:rPr>
            </w:pPr>
            <w:r w:rsidRPr="00C31F91">
              <w:rPr>
                <w:rFonts w:ascii="Trebuchet MS" w:eastAsia="Batang" w:hAnsi="Trebuchet MS"/>
                <w:lang w:val="sl-SI" w:eastAsia="ko-KR"/>
              </w:rPr>
              <w:t xml:space="preserve">za dobijanje </w:t>
            </w:r>
            <w:r w:rsidRPr="00ED2914">
              <w:rPr>
                <w:rFonts w:ascii="Trebuchet MS" w:eastAsia="Batang" w:hAnsi="Trebuchet MS"/>
                <w:lang w:val="sl-SI" w:eastAsia="ko-KR"/>
              </w:rPr>
              <w:t>fulminata</w:t>
            </w:r>
          </w:p>
          <w:p w:rsidR="00AE1983" w:rsidRPr="00C31F91" w:rsidRDefault="00AE1983" w:rsidP="002137A5">
            <w:pPr>
              <w:pStyle w:val="ListParagraph"/>
              <w:numPr>
                <w:ilvl w:val="0"/>
                <w:numId w:val="4"/>
              </w:numPr>
              <w:spacing w:after="0" w:line="240" w:lineRule="auto"/>
              <w:rPr>
                <w:rFonts w:ascii="Trebuchet MS" w:eastAsia="Batang" w:hAnsi="Trebuchet MS"/>
                <w:lang w:val="sl-SI" w:eastAsia="ko-KR"/>
              </w:rPr>
            </w:pPr>
            <w:r w:rsidRPr="00ED2914">
              <w:rPr>
                <w:rFonts w:ascii="Trebuchet MS" w:eastAsia="Batang" w:hAnsi="Trebuchet MS"/>
                <w:lang w:val="sl-SI" w:eastAsia="ko-KR"/>
              </w:rPr>
              <w:t xml:space="preserve">Navodi materijale </w:t>
            </w:r>
            <w:r w:rsidRPr="00C31F91">
              <w:rPr>
                <w:rFonts w:ascii="Trebuchet MS" w:eastAsia="Batang" w:hAnsi="Trebuchet MS"/>
                <w:lang w:val="sl-SI" w:eastAsia="ko-KR"/>
              </w:rPr>
              <w:t xml:space="preserve">koji se koriste </w:t>
            </w:r>
          </w:p>
          <w:p w:rsidR="00AE1983" w:rsidRPr="00ED2914" w:rsidRDefault="00AE1983" w:rsidP="00ED2914">
            <w:pPr>
              <w:pStyle w:val="ListParagraph"/>
              <w:spacing w:after="0" w:line="240" w:lineRule="auto"/>
              <w:ind w:left="173"/>
              <w:rPr>
                <w:rFonts w:ascii="Trebuchet MS" w:eastAsia="Batang" w:hAnsi="Trebuchet MS"/>
                <w:lang w:val="sl-SI" w:eastAsia="ko-KR"/>
              </w:rPr>
            </w:pPr>
            <w:r w:rsidRPr="00C31F91">
              <w:rPr>
                <w:rFonts w:ascii="Trebuchet MS" w:eastAsia="Batang" w:hAnsi="Trebuchet MS"/>
                <w:lang w:val="sl-SI" w:eastAsia="ko-KR"/>
              </w:rPr>
              <w:t xml:space="preserve">za dobijanje </w:t>
            </w:r>
            <w:r w:rsidRPr="00ED2914">
              <w:rPr>
                <w:rFonts w:ascii="Trebuchet MS" w:eastAsia="Batang" w:hAnsi="Trebuchet MS"/>
                <w:lang w:val="sl-SI" w:eastAsia="ko-KR"/>
              </w:rPr>
              <w:t>azida</w:t>
            </w:r>
          </w:p>
          <w:p w:rsidR="00AE1983" w:rsidRPr="00C31F91" w:rsidRDefault="00AE1983" w:rsidP="002137A5">
            <w:pPr>
              <w:pStyle w:val="ListParagraph"/>
              <w:numPr>
                <w:ilvl w:val="0"/>
                <w:numId w:val="4"/>
              </w:numPr>
              <w:spacing w:after="0" w:line="240" w:lineRule="auto"/>
              <w:rPr>
                <w:rFonts w:ascii="Trebuchet MS" w:eastAsia="Batang" w:hAnsi="Trebuchet MS"/>
                <w:lang w:val="sl-SI" w:eastAsia="ko-KR"/>
              </w:rPr>
            </w:pPr>
            <w:r w:rsidRPr="00ED2914">
              <w:rPr>
                <w:rFonts w:ascii="Trebuchet MS" w:eastAsia="Batang" w:hAnsi="Trebuchet MS"/>
                <w:lang w:val="sl-SI" w:eastAsia="ko-KR"/>
              </w:rPr>
              <w:t xml:space="preserve">Navodi materijale </w:t>
            </w:r>
            <w:r w:rsidRPr="00C31F91">
              <w:rPr>
                <w:rFonts w:ascii="Trebuchet MS" w:eastAsia="Batang" w:hAnsi="Trebuchet MS"/>
                <w:lang w:val="sl-SI" w:eastAsia="ko-KR"/>
              </w:rPr>
              <w:t xml:space="preserve">koji se koriste </w:t>
            </w:r>
          </w:p>
          <w:p w:rsidR="00AE1983" w:rsidRPr="00ED2914" w:rsidRDefault="00AE1983" w:rsidP="00ED2914">
            <w:pPr>
              <w:pStyle w:val="ListParagraph"/>
              <w:spacing w:after="0" w:line="240" w:lineRule="auto"/>
              <w:ind w:left="173"/>
              <w:rPr>
                <w:rFonts w:ascii="Trebuchet MS" w:eastAsia="Batang" w:hAnsi="Trebuchet MS"/>
                <w:lang w:val="sl-SI" w:eastAsia="ko-KR"/>
              </w:rPr>
            </w:pPr>
            <w:r w:rsidRPr="00C31F91">
              <w:rPr>
                <w:rFonts w:ascii="Trebuchet MS" w:eastAsia="Batang" w:hAnsi="Trebuchet MS"/>
                <w:lang w:val="sl-SI" w:eastAsia="ko-KR"/>
              </w:rPr>
              <w:t xml:space="preserve">za dobijanje </w:t>
            </w:r>
            <w:r w:rsidRPr="00ED2914">
              <w:rPr>
                <w:rFonts w:ascii="Trebuchet MS" w:eastAsia="Batang" w:hAnsi="Trebuchet MS"/>
                <w:lang w:val="sl-SI" w:eastAsia="ko-KR"/>
              </w:rPr>
              <w:t>rezorcinata</w:t>
            </w:r>
          </w:p>
          <w:p w:rsidR="00AE1983" w:rsidRPr="00190F30" w:rsidRDefault="00AE1983" w:rsidP="002137A5">
            <w:pPr>
              <w:pStyle w:val="ListParagraph"/>
              <w:numPr>
                <w:ilvl w:val="0"/>
                <w:numId w:val="4"/>
              </w:numPr>
              <w:spacing w:after="0" w:line="240" w:lineRule="auto"/>
              <w:rPr>
                <w:rFonts w:ascii="Trebuchet MS" w:eastAsia="Batang" w:hAnsi="Trebuchet MS"/>
                <w:lang w:val="sl-SI" w:eastAsia="ko-KR"/>
              </w:rPr>
            </w:pPr>
            <w:r w:rsidRPr="00ED2914">
              <w:rPr>
                <w:rFonts w:ascii="Trebuchet MS" w:eastAsia="Batang" w:hAnsi="Trebuchet MS"/>
                <w:lang w:val="sl-SI" w:eastAsia="ko-KR"/>
              </w:rPr>
              <w:t>Opisuje osnovne karakteristike materijala koji se koriste za dobijanje inicijalnih eksploziva</w:t>
            </w:r>
          </w:p>
        </w:tc>
      </w:tr>
      <w:tr w:rsidR="00AE1983" w:rsidRPr="00C31F91" w:rsidTr="00CB4443">
        <w:trPr>
          <w:jc w:val="center"/>
        </w:trPr>
        <w:tc>
          <w:tcPr>
            <w:tcW w:w="3118" w:type="dxa"/>
            <w:shd w:val="clear" w:color="auto" w:fill="auto"/>
          </w:tcPr>
          <w:p w:rsidR="00AE1983" w:rsidRPr="00C31F91" w:rsidRDefault="00AE1983" w:rsidP="00F64CEF">
            <w:pPr>
              <w:spacing w:after="0" w:line="240" w:lineRule="auto"/>
              <w:rPr>
                <w:rFonts w:ascii="Trebuchet MS" w:eastAsia="Batang" w:hAnsi="Trebuchet MS"/>
                <w:b/>
                <w:lang w:val="sl-SI" w:eastAsia="ko-KR"/>
              </w:rPr>
            </w:pPr>
            <w:r w:rsidRPr="00C31F91">
              <w:rPr>
                <w:rFonts w:ascii="Trebuchet MS" w:eastAsia="Batang" w:hAnsi="Trebuchet MS"/>
                <w:b/>
                <w:lang w:val="sl-SI" w:eastAsia="ko-KR"/>
              </w:rPr>
              <w:t>Materijali za brizantne eksplozive</w:t>
            </w:r>
          </w:p>
          <w:p w:rsidR="00AE1983" w:rsidRPr="00C31F91" w:rsidRDefault="00AE1983" w:rsidP="002137A5">
            <w:pPr>
              <w:pStyle w:val="ListParagraph"/>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M</w:t>
            </w:r>
            <w:r w:rsidRPr="00ED2914">
              <w:rPr>
                <w:rFonts w:ascii="Trebuchet MS" w:eastAsia="Batang" w:hAnsi="Trebuchet MS"/>
                <w:lang w:val="sl-SI" w:eastAsia="ko-KR"/>
              </w:rPr>
              <w:t xml:space="preserve">aterijali </w:t>
            </w:r>
            <w:r w:rsidRPr="00C31F91">
              <w:rPr>
                <w:rFonts w:ascii="Trebuchet MS" w:eastAsia="Batang" w:hAnsi="Trebuchet MS"/>
                <w:lang w:val="sl-SI" w:eastAsia="ko-KR"/>
              </w:rPr>
              <w:t xml:space="preserve">za dobijanje </w:t>
            </w:r>
          </w:p>
          <w:p w:rsidR="00AE1983" w:rsidRPr="00C31F91" w:rsidRDefault="00AE1983" w:rsidP="00ED2914">
            <w:pPr>
              <w:pStyle w:val="ListParagraph"/>
              <w:spacing w:after="0" w:line="240" w:lineRule="auto"/>
              <w:ind w:left="173"/>
              <w:rPr>
                <w:rFonts w:ascii="Trebuchet MS" w:eastAsia="Batang" w:hAnsi="Trebuchet MS"/>
                <w:lang w:val="sl-SI" w:eastAsia="ko-KR"/>
              </w:rPr>
            </w:pPr>
            <w:r w:rsidRPr="00C31F91">
              <w:rPr>
                <w:rFonts w:ascii="Trebuchet MS" w:eastAsia="Batang" w:hAnsi="Trebuchet MS"/>
                <w:lang w:val="sl-SI" w:eastAsia="ko-KR"/>
              </w:rPr>
              <w:t xml:space="preserve">nitroglicerina i </w:t>
            </w:r>
          </w:p>
          <w:p w:rsidR="00AE1983" w:rsidRPr="00C31F91" w:rsidRDefault="00AE1983" w:rsidP="00ED2914">
            <w:pPr>
              <w:pStyle w:val="ListParagraph"/>
              <w:spacing w:after="0" w:line="240" w:lineRule="auto"/>
              <w:ind w:left="173"/>
              <w:rPr>
                <w:rFonts w:ascii="Trebuchet MS" w:eastAsia="Batang" w:hAnsi="Trebuchet MS"/>
                <w:lang w:val="sl-SI" w:eastAsia="ko-KR"/>
              </w:rPr>
            </w:pPr>
            <w:r w:rsidRPr="00C31F91">
              <w:rPr>
                <w:rFonts w:ascii="Trebuchet MS" w:eastAsia="Batang" w:hAnsi="Trebuchet MS"/>
                <w:lang w:val="sl-SI" w:eastAsia="ko-KR"/>
              </w:rPr>
              <w:t>nitroglikola</w:t>
            </w:r>
          </w:p>
          <w:p w:rsidR="00AE1983" w:rsidRPr="00C31F91" w:rsidRDefault="00AE1983" w:rsidP="002137A5">
            <w:pPr>
              <w:pStyle w:val="ListParagraph"/>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M</w:t>
            </w:r>
            <w:r w:rsidRPr="00ED2914">
              <w:rPr>
                <w:rFonts w:ascii="Trebuchet MS" w:eastAsia="Batang" w:hAnsi="Trebuchet MS"/>
                <w:lang w:val="sl-SI" w:eastAsia="ko-KR"/>
              </w:rPr>
              <w:t xml:space="preserve">aterijali </w:t>
            </w:r>
            <w:r w:rsidRPr="00C31F91">
              <w:rPr>
                <w:rFonts w:ascii="Trebuchet MS" w:eastAsia="Batang" w:hAnsi="Trebuchet MS"/>
                <w:lang w:val="sl-SI" w:eastAsia="ko-KR"/>
              </w:rPr>
              <w:t xml:space="preserve">za dobijanje </w:t>
            </w:r>
          </w:p>
          <w:p w:rsidR="00AE1983" w:rsidRPr="00C31F91" w:rsidRDefault="00AE1983" w:rsidP="00ED2914">
            <w:pPr>
              <w:pStyle w:val="ListParagraph"/>
              <w:spacing w:after="0" w:line="240" w:lineRule="auto"/>
              <w:ind w:left="173"/>
              <w:rPr>
                <w:rFonts w:ascii="Trebuchet MS" w:eastAsia="Batang" w:hAnsi="Trebuchet MS"/>
                <w:lang w:val="sl-SI" w:eastAsia="ko-KR"/>
              </w:rPr>
            </w:pPr>
            <w:r w:rsidRPr="00C31F91">
              <w:rPr>
                <w:rFonts w:ascii="Trebuchet MS" w:eastAsia="Batang" w:hAnsi="Trebuchet MS"/>
                <w:lang w:val="sl-SI" w:eastAsia="ko-KR"/>
              </w:rPr>
              <w:t>nitroceluloze</w:t>
            </w:r>
          </w:p>
          <w:p w:rsidR="00AE1983" w:rsidRPr="00C31F91" w:rsidRDefault="00AE1983" w:rsidP="002137A5">
            <w:pPr>
              <w:pStyle w:val="ListParagraph"/>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M</w:t>
            </w:r>
            <w:r w:rsidRPr="00ED2914">
              <w:rPr>
                <w:rFonts w:ascii="Trebuchet MS" w:eastAsia="Batang" w:hAnsi="Trebuchet MS"/>
                <w:lang w:val="sl-SI" w:eastAsia="ko-KR"/>
              </w:rPr>
              <w:t xml:space="preserve">aterijali </w:t>
            </w:r>
            <w:r w:rsidRPr="00C31F91">
              <w:rPr>
                <w:rFonts w:ascii="Trebuchet MS" w:eastAsia="Batang" w:hAnsi="Trebuchet MS"/>
                <w:lang w:val="sl-SI" w:eastAsia="ko-KR"/>
              </w:rPr>
              <w:t xml:space="preserve">za dobijanje </w:t>
            </w:r>
          </w:p>
          <w:p w:rsidR="00AE1983" w:rsidRPr="00C31F91" w:rsidRDefault="00AE1983" w:rsidP="00ED2914">
            <w:pPr>
              <w:pStyle w:val="ListParagraph"/>
              <w:spacing w:after="0" w:line="240" w:lineRule="auto"/>
              <w:ind w:left="173"/>
              <w:rPr>
                <w:rFonts w:ascii="Trebuchet MS" w:eastAsia="Batang" w:hAnsi="Trebuchet MS"/>
                <w:lang w:val="sl-SI" w:eastAsia="ko-KR"/>
              </w:rPr>
            </w:pPr>
            <w:r w:rsidRPr="00C31F91">
              <w:rPr>
                <w:rFonts w:ascii="Trebuchet MS" w:eastAsia="Batang" w:hAnsi="Trebuchet MS"/>
                <w:lang w:val="sl-SI" w:eastAsia="ko-KR"/>
              </w:rPr>
              <w:t>trinitrotoluena</w:t>
            </w:r>
          </w:p>
          <w:p w:rsidR="00AE1983" w:rsidRPr="00C31F91" w:rsidRDefault="00AE1983" w:rsidP="002137A5">
            <w:pPr>
              <w:pStyle w:val="ListParagraph"/>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M</w:t>
            </w:r>
            <w:r w:rsidRPr="00ED2914">
              <w:rPr>
                <w:rFonts w:ascii="Trebuchet MS" w:eastAsia="Batang" w:hAnsi="Trebuchet MS"/>
                <w:lang w:val="sl-SI" w:eastAsia="ko-KR"/>
              </w:rPr>
              <w:t xml:space="preserve">aterijali </w:t>
            </w:r>
            <w:r w:rsidRPr="00C31F91">
              <w:rPr>
                <w:rFonts w:ascii="Trebuchet MS" w:eastAsia="Batang" w:hAnsi="Trebuchet MS"/>
                <w:lang w:val="sl-SI" w:eastAsia="ko-KR"/>
              </w:rPr>
              <w:t xml:space="preserve">za dobijanje </w:t>
            </w:r>
          </w:p>
          <w:p w:rsidR="00AE1983" w:rsidRPr="00C31F91" w:rsidRDefault="00AE1983" w:rsidP="00ED2914">
            <w:pPr>
              <w:pStyle w:val="ListParagraph"/>
              <w:spacing w:after="0" w:line="240" w:lineRule="auto"/>
              <w:ind w:left="173"/>
              <w:rPr>
                <w:rFonts w:ascii="Trebuchet MS" w:eastAsia="Batang" w:hAnsi="Trebuchet MS"/>
                <w:lang w:val="sl-SI" w:eastAsia="ko-KR"/>
              </w:rPr>
            </w:pPr>
            <w:r w:rsidRPr="00C31F91">
              <w:rPr>
                <w:rFonts w:ascii="Trebuchet MS" w:eastAsia="Batang" w:hAnsi="Trebuchet MS"/>
                <w:lang w:val="sl-SI" w:eastAsia="ko-KR"/>
              </w:rPr>
              <w:t>pentrita</w:t>
            </w:r>
          </w:p>
          <w:p w:rsidR="00AE1983" w:rsidRPr="00C31F91" w:rsidRDefault="00AE1983" w:rsidP="002137A5">
            <w:pPr>
              <w:pStyle w:val="ListParagraph"/>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lastRenderedPageBreak/>
              <w:t>M</w:t>
            </w:r>
            <w:r w:rsidRPr="00ED2914">
              <w:rPr>
                <w:rFonts w:ascii="Trebuchet MS" w:eastAsia="Batang" w:hAnsi="Trebuchet MS"/>
                <w:lang w:val="sl-SI" w:eastAsia="ko-KR"/>
              </w:rPr>
              <w:t xml:space="preserve">aterijali </w:t>
            </w:r>
            <w:r w:rsidRPr="00C31F91">
              <w:rPr>
                <w:rFonts w:ascii="Trebuchet MS" w:eastAsia="Batang" w:hAnsi="Trebuchet MS"/>
                <w:lang w:val="sl-SI" w:eastAsia="ko-KR"/>
              </w:rPr>
              <w:t xml:space="preserve">za dobijanje </w:t>
            </w:r>
          </w:p>
          <w:p w:rsidR="00AE1983" w:rsidRPr="00C31F91" w:rsidRDefault="00AE1983" w:rsidP="00ED2914">
            <w:pPr>
              <w:pStyle w:val="ListParagraph"/>
              <w:spacing w:after="0" w:line="240" w:lineRule="auto"/>
              <w:ind w:left="173"/>
              <w:rPr>
                <w:rFonts w:ascii="Trebuchet MS" w:eastAsia="Batang" w:hAnsi="Trebuchet MS"/>
                <w:lang w:val="sl-SI" w:eastAsia="ko-KR"/>
              </w:rPr>
            </w:pPr>
            <w:r w:rsidRPr="00C31F91">
              <w:rPr>
                <w:rFonts w:ascii="Trebuchet MS" w:eastAsia="Batang" w:hAnsi="Trebuchet MS"/>
                <w:lang w:val="sl-SI" w:eastAsia="ko-KR"/>
              </w:rPr>
              <w:t>heksogena</w:t>
            </w:r>
          </w:p>
          <w:p w:rsidR="00AE1983" w:rsidRPr="00C31F91" w:rsidRDefault="00AE1983" w:rsidP="002137A5">
            <w:pPr>
              <w:pStyle w:val="ListParagraph"/>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M</w:t>
            </w:r>
            <w:r w:rsidRPr="00ED2914">
              <w:rPr>
                <w:rFonts w:ascii="Trebuchet MS" w:eastAsia="Batang" w:hAnsi="Trebuchet MS"/>
                <w:lang w:val="sl-SI" w:eastAsia="ko-KR"/>
              </w:rPr>
              <w:t xml:space="preserve">aterijali </w:t>
            </w:r>
            <w:r w:rsidRPr="00C31F91">
              <w:rPr>
                <w:rFonts w:ascii="Trebuchet MS" w:eastAsia="Batang" w:hAnsi="Trebuchet MS"/>
                <w:lang w:val="sl-SI" w:eastAsia="ko-KR"/>
              </w:rPr>
              <w:t xml:space="preserve">za dobijanje </w:t>
            </w:r>
          </w:p>
          <w:p w:rsidR="00AE1983" w:rsidRPr="00C31F91" w:rsidRDefault="00AE1983" w:rsidP="00ED2914">
            <w:pPr>
              <w:pStyle w:val="ListParagraph"/>
              <w:spacing w:after="0" w:line="240" w:lineRule="auto"/>
              <w:ind w:left="173"/>
              <w:rPr>
                <w:rFonts w:ascii="Trebuchet MS" w:eastAsia="Batang" w:hAnsi="Trebuchet MS"/>
                <w:lang w:val="sl-SI" w:eastAsia="ko-KR"/>
              </w:rPr>
            </w:pPr>
            <w:r w:rsidRPr="00C31F91">
              <w:rPr>
                <w:rFonts w:ascii="Trebuchet MS" w:eastAsia="Batang" w:hAnsi="Trebuchet MS"/>
                <w:lang w:val="sl-SI" w:eastAsia="ko-KR"/>
              </w:rPr>
              <w:t>oktogena</w:t>
            </w:r>
          </w:p>
          <w:p w:rsidR="00AE1983" w:rsidRPr="00C31F91" w:rsidRDefault="00AE1983" w:rsidP="00F64CEF">
            <w:pPr>
              <w:spacing w:after="0" w:line="240" w:lineRule="auto"/>
              <w:rPr>
                <w:rFonts w:ascii="Trebuchet MS" w:hAnsi="Trebuchet MS"/>
                <w:highlight w:val="red"/>
              </w:rPr>
            </w:pPr>
          </w:p>
        </w:tc>
        <w:tc>
          <w:tcPr>
            <w:tcW w:w="3119" w:type="dxa"/>
            <w:shd w:val="clear" w:color="auto" w:fill="auto"/>
          </w:tcPr>
          <w:p w:rsidR="00AE1983" w:rsidRPr="00C31F91" w:rsidRDefault="00AE1983" w:rsidP="00F64CEF">
            <w:pPr>
              <w:pStyle w:val="ListParagraph"/>
              <w:numPr>
                <w:ilvl w:val="0"/>
                <w:numId w:val="1"/>
              </w:numPr>
              <w:spacing w:after="0" w:line="240" w:lineRule="auto"/>
              <w:rPr>
                <w:rFonts w:ascii="Trebuchet MS" w:eastAsia="Batang" w:hAnsi="Trebuchet MS"/>
                <w:lang w:val="sl-SI" w:eastAsia="ko-KR"/>
              </w:rPr>
            </w:pPr>
            <w:r w:rsidRPr="00C31F91">
              <w:rPr>
                <w:rFonts w:ascii="Trebuchet MS" w:eastAsia="Batang" w:hAnsi="Trebuchet MS"/>
                <w:lang w:val="sl-SI" w:eastAsia="ko-KR"/>
              </w:rPr>
              <w:lastRenderedPageBreak/>
              <w:t>IU2 Opiše materijale koji se koriste za dobijanje brizantnih eksploziva</w:t>
            </w:r>
          </w:p>
        </w:tc>
        <w:tc>
          <w:tcPr>
            <w:tcW w:w="3119" w:type="dxa"/>
            <w:shd w:val="clear" w:color="auto" w:fill="auto"/>
          </w:tcPr>
          <w:p w:rsidR="00AE1983" w:rsidRPr="00C31F91" w:rsidRDefault="00AE1983" w:rsidP="00ED2914">
            <w:pPr>
              <w:pStyle w:val="ListParagraph"/>
              <w:numPr>
                <w:ilvl w:val="0"/>
                <w:numId w:val="1"/>
              </w:numPr>
              <w:spacing w:after="0" w:line="240" w:lineRule="auto"/>
              <w:rPr>
                <w:rFonts w:ascii="Trebuchet MS" w:eastAsia="Batang" w:hAnsi="Trebuchet MS"/>
                <w:lang w:val="sl-SI" w:eastAsia="ko-KR"/>
              </w:rPr>
            </w:pPr>
            <w:r w:rsidRPr="00ED2914">
              <w:rPr>
                <w:rFonts w:ascii="Trebuchet MS" w:eastAsia="Batang" w:hAnsi="Trebuchet MS"/>
                <w:lang w:val="sl-SI" w:eastAsia="ko-KR"/>
              </w:rPr>
              <w:t xml:space="preserve">Navodi materijale koji </w:t>
            </w:r>
            <w:r w:rsidRPr="00C31F91">
              <w:rPr>
                <w:rFonts w:ascii="Trebuchet MS" w:eastAsia="Batang" w:hAnsi="Trebuchet MS"/>
                <w:lang w:val="sl-SI" w:eastAsia="ko-KR"/>
              </w:rPr>
              <w:t>se koriste za dobijanje nitroglicerina i nitroglikola</w:t>
            </w:r>
          </w:p>
          <w:p w:rsidR="00AE1983" w:rsidRPr="00C31F91" w:rsidRDefault="00AE1983" w:rsidP="00ED2914">
            <w:pPr>
              <w:pStyle w:val="ListParagraph"/>
              <w:numPr>
                <w:ilvl w:val="0"/>
                <w:numId w:val="1"/>
              </w:numPr>
              <w:spacing w:after="0" w:line="240" w:lineRule="auto"/>
              <w:rPr>
                <w:rFonts w:ascii="Trebuchet MS" w:eastAsia="Batang" w:hAnsi="Trebuchet MS"/>
                <w:lang w:val="sl-SI" w:eastAsia="ko-KR"/>
              </w:rPr>
            </w:pPr>
            <w:r w:rsidRPr="00ED2914">
              <w:rPr>
                <w:rFonts w:ascii="Trebuchet MS" w:eastAsia="Batang" w:hAnsi="Trebuchet MS"/>
                <w:lang w:val="sl-SI" w:eastAsia="ko-KR"/>
              </w:rPr>
              <w:t xml:space="preserve">Navodi materijale koji </w:t>
            </w:r>
            <w:r w:rsidRPr="00C31F91">
              <w:rPr>
                <w:rFonts w:ascii="Trebuchet MS" w:eastAsia="Batang" w:hAnsi="Trebuchet MS"/>
                <w:lang w:val="sl-SI" w:eastAsia="ko-KR"/>
              </w:rPr>
              <w:t>se koriste za dobijanje nitroceluloze</w:t>
            </w:r>
          </w:p>
          <w:p w:rsidR="00AE1983" w:rsidRPr="00C31F91" w:rsidRDefault="00AE1983" w:rsidP="00ED2914">
            <w:pPr>
              <w:pStyle w:val="ListParagraph"/>
              <w:numPr>
                <w:ilvl w:val="0"/>
                <w:numId w:val="1"/>
              </w:numPr>
              <w:spacing w:after="0" w:line="240" w:lineRule="auto"/>
              <w:rPr>
                <w:rFonts w:ascii="Trebuchet MS" w:eastAsia="Batang" w:hAnsi="Trebuchet MS"/>
                <w:lang w:val="sl-SI" w:eastAsia="ko-KR"/>
              </w:rPr>
            </w:pPr>
            <w:r w:rsidRPr="00ED2914">
              <w:rPr>
                <w:rFonts w:ascii="Trebuchet MS" w:eastAsia="Batang" w:hAnsi="Trebuchet MS"/>
                <w:lang w:val="sl-SI" w:eastAsia="ko-KR"/>
              </w:rPr>
              <w:t xml:space="preserve">Navodi materijale koji </w:t>
            </w:r>
            <w:r w:rsidRPr="00C31F91">
              <w:rPr>
                <w:rFonts w:ascii="Trebuchet MS" w:eastAsia="Batang" w:hAnsi="Trebuchet MS"/>
                <w:lang w:val="sl-SI" w:eastAsia="ko-KR"/>
              </w:rPr>
              <w:t>se koriste za dobijanje trinitrotoluena</w:t>
            </w:r>
          </w:p>
          <w:p w:rsidR="00AE1983" w:rsidRPr="00C31F91" w:rsidRDefault="00AE1983" w:rsidP="00ED2914">
            <w:pPr>
              <w:pStyle w:val="ListParagraph"/>
              <w:numPr>
                <w:ilvl w:val="0"/>
                <w:numId w:val="1"/>
              </w:numPr>
              <w:spacing w:after="0" w:line="240" w:lineRule="auto"/>
              <w:rPr>
                <w:rFonts w:ascii="Trebuchet MS" w:eastAsia="Batang" w:hAnsi="Trebuchet MS"/>
                <w:lang w:val="sl-SI" w:eastAsia="ko-KR"/>
              </w:rPr>
            </w:pPr>
            <w:r w:rsidRPr="00ED2914">
              <w:rPr>
                <w:rFonts w:ascii="Trebuchet MS" w:eastAsia="Batang" w:hAnsi="Trebuchet MS"/>
                <w:lang w:val="sl-SI" w:eastAsia="ko-KR"/>
              </w:rPr>
              <w:lastRenderedPageBreak/>
              <w:t xml:space="preserve">Navodi materijale koji </w:t>
            </w:r>
            <w:r w:rsidRPr="00C31F91">
              <w:rPr>
                <w:rFonts w:ascii="Trebuchet MS" w:eastAsia="Batang" w:hAnsi="Trebuchet MS"/>
                <w:lang w:val="sl-SI" w:eastAsia="ko-KR"/>
              </w:rPr>
              <w:t>se koriste za dobijanje pentrita</w:t>
            </w:r>
          </w:p>
          <w:p w:rsidR="00AE1983" w:rsidRPr="00C31F91" w:rsidRDefault="00AE1983" w:rsidP="00ED2914">
            <w:pPr>
              <w:pStyle w:val="ListParagraph"/>
              <w:numPr>
                <w:ilvl w:val="0"/>
                <w:numId w:val="1"/>
              </w:numPr>
              <w:spacing w:after="0" w:line="240" w:lineRule="auto"/>
              <w:rPr>
                <w:rFonts w:ascii="Trebuchet MS" w:eastAsia="Batang" w:hAnsi="Trebuchet MS"/>
                <w:lang w:val="sl-SI" w:eastAsia="ko-KR"/>
              </w:rPr>
            </w:pPr>
            <w:r w:rsidRPr="00ED2914">
              <w:rPr>
                <w:rFonts w:ascii="Trebuchet MS" w:eastAsia="Batang" w:hAnsi="Trebuchet MS"/>
                <w:lang w:val="sl-SI" w:eastAsia="ko-KR"/>
              </w:rPr>
              <w:t xml:space="preserve">Navodi materijale koji </w:t>
            </w:r>
            <w:r w:rsidRPr="00C31F91">
              <w:rPr>
                <w:rFonts w:ascii="Trebuchet MS" w:eastAsia="Batang" w:hAnsi="Trebuchet MS"/>
                <w:lang w:val="sl-SI" w:eastAsia="ko-KR"/>
              </w:rPr>
              <w:t>se koriste za dobijanje heksogena</w:t>
            </w:r>
          </w:p>
          <w:p w:rsidR="00AE1983" w:rsidRPr="00C31F91" w:rsidRDefault="00AE1983" w:rsidP="00ED2914">
            <w:pPr>
              <w:pStyle w:val="ListParagraph"/>
              <w:numPr>
                <w:ilvl w:val="0"/>
                <w:numId w:val="1"/>
              </w:numPr>
              <w:spacing w:after="0" w:line="240" w:lineRule="auto"/>
              <w:rPr>
                <w:rFonts w:ascii="Trebuchet MS" w:eastAsia="Batang" w:hAnsi="Trebuchet MS"/>
                <w:lang w:val="sl-SI" w:eastAsia="ko-KR"/>
              </w:rPr>
            </w:pPr>
            <w:r w:rsidRPr="00ED2914">
              <w:rPr>
                <w:rFonts w:ascii="Trebuchet MS" w:eastAsia="Batang" w:hAnsi="Trebuchet MS"/>
                <w:lang w:val="sl-SI" w:eastAsia="ko-KR"/>
              </w:rPr>
              <w:t xml:space="preserve">Navodi materijale koji </w:t>
            </w:r>
            <w:r w:rsidRPr="00C31F91">
              <w:rPr>
                <w:rFonts w:ascii="Trebuchet MS" w:eastAsia="Batang" w:hAnsi="Trebuchet MS"/>
                <w:lang w:val="sl-SI" w:eastAsia="ko-KR"/>
              </w:rPr>
              <w:t>se koriste za dobijanje oktogena</w:t>
            </w:r>
          </w:p>
          <w:p w:rsidR="00AE1983" w:rsidRPr="00ED2914" w:rsidRDefault="00AE1983" w:rsidP="00ED2914">
            <w:pPr>
              <w:pStyle w:val="ListParagraph"/>
              <w:numPr>
                <w:ilvl w:val="0"/>
                <w:numId w:val="1"/>
              </w:numPr>
              <w:spacing w:after="0" w:line="240" w:lineRule="auto"/>
              <w:rPr>
                <w:rFonts w:ascii="Trebuchet MS" w:eastAsia="Batang" w:hAnsi="Trebuchet MS"/>
                <w:lang w:val="sl-SI" w:eastAsia="ko-KR"/>
              </w:rPr>
            </w:pPr>
            <w:r w:rsidRPr="00ED2914">
              <w:rPr>
                <w:rFonts w:ascii="Trebuchet MS" w:eastAsia="Batang" w:hAnsi="Trebuchet MS"/>
                <w:lang w:val="sl-SI" w:eastAsia="ko-KR"/>
              </w:rPr>
              <w:t xml:space="preserve">Opisuje osnovne </w:t>
            </w:r>
            <w:r w:rsidR="0027214E" w:rsidRPr="00ED2914">
              <w:rPr>
                <w:rFonts w:ascii="Trebuchet MS" w:eastAsia="Batang" w:hAnsi="Trebuchet MS"/>
                <w:lang w:val="sl-SI" w:eastAsia="ko-KR"/>
              </w:rPr>
              <w:t xml:space="preserve">karakteristike materijala koji </w:t>
            </w:r>
            <w:r w:rsidRPr="00C31F91">
              <w:rPr>
                <w:rFonts w:ascii="Trebuchet MS" w:eastAsia="Batang" w:hAnsi="Trebuchet MS"/>
                <w:lang w:val="sl-SI" w:eastAsia="ko-KR"/>
              </w:rPr>
              <w:t xml:space="preserve">se koriste za dobijanje brizantnih </w:t>
            </w:r>
            <w:r w:rsidRPr="00ED2914">
              <w:rPr>
                <w:rFonts w:ascii="Trebuchet MS" w:eastAsia="Batang" w:hAnsi="Trebuchet MS"/>
                <w:lang w:val="sl-SI" w:eastAsia="ko-KR"/>
              </w:rPr>
              <w:t xml:space="preserve">eksploziva  </w:t>
            </w:r>
          </w:p>
        </w:tc>
      </w:tr>
      <w:tr w:rsidR="00AE1983" w:rsidRPr="00C31F91" w:rsidTr="00CB4443">
        <w:trPr>
          <w:jc w:val="center"/>
        </w:trPr>
        <w:tc>
          <w:tcPr>
            <w:tcW w:w="3118" w:type="dxa"/>
            <w:shd w:val="clear" w:color="auto" w:fill="auto"/>
          </w:tcPr>
          <w:p w:rsidR="00AE1983" w:rsidRPr="00C31F91" w:rsidRDefault="00AE1983" w:rsidP="00F64CEF">
            <w:pPr>
              <w:autoSpaceDE w:val="0"/>
              <w:autoSpaceDN w:val="0"/>
              <w:adjustRightInd w:val="0"/>
              <w:spacing w:after="0" w:line="240" w:lineRule="auto"/>
              <w:rPr>
                <w:rFonts w:ascii="Trebuchet MS" w:eastAsia="Batang" w:hAnsi="Trebuchet MS"/>
                <w:b/>
                <w:bCs/>
                <w:lang w:val="sl-SI" w:eastAsia="ko-KR"/>
              </w:rPr>
            </w:pPr>
            <w:r w:rsidRPr="00C31F91">
              <w:rPr>
                <w:rFonts w:ascii="Trebuchet MS" w:eastAsia="Batang" w:hAnsi="Trebuchet MS"/>
                <w:b/>
                <w:bCs/>
                <w:lang w:val="sl-SI" w:eastAsia="ko-KR"/>
              </w:rPr>
              <w:lastRenderedPageBreak/>
              <w:t>Materijali za  privredne eksplozive</w:t>
            </w:r>
          </w:p>
          <w:p w:rsidR="00AE1983" w:rsidRPr="00C31F91" w:rsidRDefault="00AE1983" w:rsidP="00ED2914">
            <w:pPr>
              <w:pStyle w:val="ListParagraph"/>
              <w:numPr>
                <w:ilvl w:val="0"/>
                <w:numId w:val="1"/>
              </w:numPr>
              <w:spacing w:after="0" w:line="240" w:lineRule="auto"/>
              <w:rPr>
                <w:rFonts w:ascii="Trebuchet MS" w:eastAsia="Batang" w:hAnsi="Trebuchet MS"/>
                <w:lang w:val="sl-SI" w:eastAsia="ko-KR"/>
              </w:rPr>
            </w:pPr>
            <w:r w:rsidRPr="00C31F91">
              <w:rPr>
                <w:rFonts w:ascii="Trebuchet MS" w:eastAsia="Batang" w:hAnsi="Trebuchet MS"/>
                <w:lang w:val="sl-SI" w:eastAsia="ko-KR"/>
              </w:rPr>
              <w:t>M</w:t>
            </w:r>
            <w:r w:rsidRPr="00ED2914">
              <w:rPr>
                <w:rFonts w:ascii="Trebuchet MS" w:eastAsia="Batang" w:hAnsi="Trebuchet MS"/>
                <w:lang w:val="sl-SI" w:eastAsia="ko-KR"/>
              </w:rPr>
              <w:t>aterijali</w:t>
            </w:r>
            <w:r w:rsidRPr="00C31F91">
              <w:rPr>
                <w:rFonts w:ascii="Trebuchet MS" w:eastAsia="Batang" w:hAnsi="Trebuchet MS"/>
                <w:lang w:val="sl-SI" w:eastAsia="ko-KR"/>
              </w:rPr>
              <w:t xml:space="preserve"> za dobijanje praškastih eksploziva</w:t>
            </w:r>
          </w:p>
          <w:p w:rsidR="00AE1983" w:rsidRPr="00C31F91" w:rsidRDefault="00AE1983" w:rsidP="00ED2914">
            <w:pPr>
              <w:pStyle w:val="ListParagraph"/>
              <w:numPr>
                <w:ilvl w:val="0"/>
                <w:numId w:val="1"/>
              </w:numPr>
              <w:spacing w:after="0" w:line="240" w:lineRule="auto"/>
              <w:rPr>
                <w:rFonts w:ascii="Trebuchet MS" w:eastAsia="Batang" w:hAnsi="Trebuchet MS"/>
                <w:lang w:val="sl-SI" w:eastAsia="ko-KR"/>
              </w:rPr>
            </w:pPr>
            <w:r w:rsidRPr="00C31F91">
              <w:rPr>
                <w:rFonts w:ascii="Trebuchet MS" w:eastAsia="Batang" w:hAnsi="Trebuchet MS"/>
                <w:lang w:val="sl-SI" w:eastAsia="ko-KR"/>
              </w:rPr>
              <w:t>M</w:t>
            </w:r>
            <w:r w:rsidRPr="00ED2914">
              <w:rPr>
                <w:rFonts w:ascii="Trebuchet MS" w:eastAsia="Batang" w:hAnsi="Trebuchet MS"/>
                <w:lang w:val="sl-SI" w:eastAsia="ko-KR"/>
              </w:rPr>
              <w:t>aterijali</w:t>
            </w:r>
            <w:r w:rsidRPr="00C31F91">
              <w:rPr>
                <w:rFonts w:ascii="Trebuchet MS" w:eastAsia="Batang" w:hAnsi="Trebuchet MS"/>
                <w:lang w:val="sl-SI" w:eastAsia="ko-KR"/>
              </w:rPr>
              <w:t xml:space="preserve"> za dobijanje poluplastičnih   </w:t>
            </w:r>
          </w:p>
          <w:p w:rsidR="00AE1983" w:rsidRPr="00C31F91" w:rsidRDefault="00AE1983" w:rsidP="00ED2914">
            <w:pPr>
              <w:pStyle w:val="ListParagraph"/>
              <w:numPr>
                <w:ilvl w:val="0"/>
                <w:numId w:val="1"/>
              </w:numPr>
              <w:spacing w:after="0" w:line="240" w:lineRule="auto"/>
              <w:rPr>
                <w:rFonts w:ascii="Trebuchet MS" w:eastAsia="Batang" w:hAnsi="Trebuchet MS"/>
                <w:lang w:val="sl-SI" w:eastAsia="ko-KR"/>
              </w:rPr>
            </w:pPr>
            <w:r w:rsidRPr="00C31F91">
              <w:rPr>
                <w:rFonts w:ascii="Trebuchet MS" w:eastAsia="Batang" w:hAnsi="Trebuchet MS"/>
                <w:lang w:val="sl-SI" w:eastAsia="ko-KR"/>
              </w:rPr>
              <w:t>eksploziva</w:t>
            </w:r>
          </w:p>
          <w:p w:rsidR="00AE1983" w:rsidRPr="00C31F91" w:rsidRDefault="00AE1983" w:rsidP="00ED2914">
            <w:pPr>
              <w:pStyle w:val="ListParagraph"/>
              <w:numPr>
                <w:ilvl w:val="0"/>
                <w:numId w:val="1"/>
              </w:numPr>
              <w:spacing w:after="0" w:line="240" w:lineRule="auto"/>
              <w:rPr>
                <w:rFonts w:ascii="Trebuchet MS" w:eastAsia="Batang" w:hAnsi="Trebuchet MS"/>
                <w:lang w:val="sl-SI" w:eastAsia="ko-KR"/>
              </w:rPr>
            </w:pPr>
            <w:r w:rsidRPr="00C31F91">
              <w:rPr>
                <w:rFonts w:ascii="Trebuchet MS" w:eastAsia="Batang" w:hAnsi="Trebuchet MS"/>
                <w:lang w:val="sl-SI" w:eastAsia="ko-KR"/>
              </w:rPr>
              <w:t>M</w:t>
            </w:r>
            <w:r w:rsidRPr="00ED2914">
              <w:rPr>
                <w:rFonts w:ascii="Trebuchet MS" w:eastAsia="Batang" w:hAnsi="Trebuchet MS"/>
                <w:lang w:val="sl-SI" w:eastAsia="ko-KR"/>
              </w:rPr>
              <w:t>aterijali</w:t>
            </w:r>
            <w:r w:rsidRPr="00C31F91">
              <w:rPr>
                <w:rFonts w:ascii="Trebuchet MS" w:eastAsia="Batang" w:hAnsi="Trebuchet MS"/>
                <w:lang w:val="sl-SI" w:eastAsia="ko-KR"/>
              </w:rPr>
              <w:t xml:space="preserve"> za dobijanje plastičnih eksploziva</w:t>
            </w:r>
          </w:p>
          <w:p w:rsidR="00AE1983" w:rsidRPr="00C31F91" w:rsidRDefault="00AE1983" w:rsidP="00F64CEF">
            <w:pPr>
              <w:autoSpaceDE w:val="0"/>
              <w:autoSpaceDN w:val="0"/>
              <w:adjustRightInd w:val="0"/>
              <w:spacing w:after="0" w:line="240" w:lineRule="auto"/>
              <w:rPr>
                <w:rFonts w:ascii="Trebuchet MS" w:hAnsi="Trebuchet MS"/>
                <w:highlight w:val="red"/>
              </w:rPr>
            </w:pPr>
          </w:p>
        </w:tc>
        <w:tc>
          <w:tcPr>
            <w:tcW w:w="3119" w:type="dxa"/>
            <w:shd w:val="clear" w:color="auto" w:fill="auto"/>
          </w:tcPr>
          <w:p w:rsidR="00AE1983" w:rsidRPr="00C31F91" w:rsidRDefault="00AE1983" w:rsidP="002137A5">
            <w:pPr>
              <w:pStyle w:val="ListParagraph"/>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IU3 Opiše materijale koji se koriste za dobijanje privrednih eksploziva</w:t>
            </w:r>
          </w:p>
          <w:p w:rsidR="00AE1983" w:rsidRPr="00C31F91" w:rsidRDefault="00AE1983" w:rsidP="00F64CEF">
            <w:pPr>
              <w:pStyle w:val="ListParagraph"/>
              <w:keepNext/>
              <w:keepLines/>
              <w:spacing w:after="0" w:line="240" w:lineRule="auto"/>
              <w:ind w:left="173"/>
              <w:rPr>
                <w:rFonts w:ascii="Trebuchet MS" w:hAnsi="Trebuchet MS"/>
                <w:color w:val="000000"/>
                <w:highlight w:val="red"/>
              </w:rPr>
            </w:pPr>
          </w:p>
        </w:tc>
        <w:tc>
          <w:tcPr>
            <w:tcW w:w="3119" w:type="dxa"/>
            <w:shd w:val="clear" w:color="auto" w:fill="auto"/>
          </w:tcPr>
          <w:p w:rsidR="00AE1983" w:rsidRPr="00C31F91" w:rsidRDefault="00AE1983" w:rsidP="00ED2914">
            <w:pPr>
              <w:pStyle w:val="ListParagraph"/>
              <w:numPr>
                <w:ilvl w:val="0"/>
                <w:numId w:val="1"/>
              </w:numPr>
              <w:spacing w:after="0" w:line="240" w:lineRule="auto"/>
              <w:rPr>
                <w:rFonts w:ascii="Trebuchet MS" w:eastAsia="Batang" w:hAnsi="Trebuchet MS"/>
                <w:lang w:val="sl-SI" w:eastAsia="ko-KR"/>
              </w:rPr>
            </w:pPr>
            <w:r w:rsidRPr="00ED2914">
              <w:rPr>
                <w:rFonts w:ascii="Trebuchet MS" w:eastAsia="Batang" w:hAnsi="Trebuchet MS"/>
                <w:lang w:val="sl-SI" w:eastAsia="ko-KR"/>
              </w:rPr>
              <w:t xml:space="preserve">Navodi materijale koji </w:t>
            </w:r>
            <w:r w:rsidRPr="00C31F91">
              <w:rPr>
                <w:rFonts w:ascii="Trebuchet MS" w:eastAsia="Batang" w:hAnsi="Trebuchet MS"/>
                <w:lang w:val="sl-SI" w:eastAsia="ko-KR"/>
              </w:rPr>
              <w:t xml:space="preserve">se koriste </w:t>
            </w:r>
          </w:p>
          <w:p w:rsidR="00AE1983" w:rsidRPr="00C31F91" w:rsidRDefault="00AE1983" w:rsidP="00ED2914">
            <w:pPr>
              <w:pStyle w:val="ListParagraph"/>
              <w:spacing w:after="0" w:line="240" w:lineRule="auto"/>
              <w:ind w:left="173"/>
              <w:rPr>
                <w:rFonts w:ascii="Trebuchet MS" w:eastAsia="Batang" w:hAnsi="Trebuchet MS"/>
                <w:lang w:val="sl-SI" w:eastAsia="ko-KR"/>
              </w:rPr>
            </w:pPr>
            <w:r w:rsidRPr="00C31F91">
              <w:rPr>
                <w:rFonts w:ascii="Trebuchet MS" w:eastAsia="Batang" w:hAnsi="Trebuchet MS"/>
                <w:lang w:val="sl-SI" w:eastAsia="ko-KR"/>
              </w:rPr>
              <w:t xml:space="preserve">za dobijanje praškastih </w:t>
            </w:r>
          </w:p>
          <w:p w:rsidR="00AE1983" w:rsidRPr="00C31F91" w:rsidRDefault="00AE1983" w:rsidP="00ED2914">
            <w:pPr>
              <w:pStyle w:val="ListParagraph"/>
              <w:spacing w:after="0" w:line="240" w:lineRule="auto"/>
              <w:ind w:left="173"/>
              <w:rPr>
                <w:rFonts w:ascii="Trebuchet MS" w:eastAsia="Batang" w:hAnsi="Trebuchet MS"/>
                <w:lang w:val="sl-SI" w:eastAsia="ko-KR"/>
              </w:rPr>
            </w:pPr>
            <w:r w:rsidRPr="00C31F91">
              <w:rPr>
                <w:rFonts w:ascii="Trebuchet MS" w:eastAsia="Batang" w:hAnsi="Trebuchet MS"/>
                <w:lang w:val="sl-SI" w:eastAsia="ko-KR"/>
              </w:rPr>
              <w:t>eksploziva</w:t>
            </w:r>
          </w:p>
          <w:p w:rsidR="00AE1983" w:rsidRPr="00C31F91" w:rsidRDefault="00AE1983" w:rsidP="00ED2914">
            <w:pPr>
              <w:pStyle w:val="ListParagraph"/>
              <w:numPr>
                <w:ilvl w:val="0"/>
                <w:numId w:val="1"/>
              </w:numPr>
              <w:spacing w:after="0" w:line="240" w:lineRule="auto"/>
              <w:rPr>
                <w:rFonts w:ascii="Trebuchet MS" w:eastAsia="Batang" w:hAnsi="Trebuchet MS"/>
                <w:lang w:val="sl-SI" w:eastAsia="ko-KR"/>
              </w:rPr>
            </w:pPr>
            <w:r w:rsidRPr="00ED2914">
              <w:rPr>
                <w:rFonts w:ascii="Trebuchet MS" w:eastAsia="Batang" w:hAnsi="Trebuchet MS"/>
                <w:lang w:val="sl-SI" w:eastAsia="ko-KR"/>
              </w:rPr>
              <w:t xml:space="preserve">Navodi materijale koji </w:t>
            </w:r>
            <w:r w:rsidRPr="00C31F91">
              <w:rPr>
                <w:rFonts w:ascii="Trebuchet MS" w:eastAsia="Batang" w:hAnsi="Trebuchet MS"/>
                <w:lang w:val="sl-SI" w:eastAsia="ko-KR"/>
              </w:rPr>
              <w:t xml:space="preserve">se koriste   </w:t>
            </w:r>
          </w:p>
          <w:p w:rsidR="00AE1983" w:rsidRPr="00C31F91" w:rsidRDefault="00AE1983" w:rsidP="00ED2914">
            <w:pPr>
              <w:pStyle w:val="ListParagraph"/>
              <w:spacing w:after="0" w:line="240" w:lineRule="auto"/>
              <w:ind w:left="173"/>
              <w:rPr>
                <w:rFonts w:ascii="Trebuchet MS" w:eastAsia="Batang" w:hAnsi="Trebuchet MS"/>
                <w:lang w:val="sl-SI" w:eastAsia="ko-KR"/>
              </w:rPr>
            </w:pPr>
            <w:r w:rsidRPr="00C31F91">
              <w:rPr>
                <w:rFonts w:ascii="Trebuchet MS" w:eastAsia="Batang" w:hAnsi="Trebuchet MS"/>
                <w:lang w:val="sl-SI" w:eastAsia="ko-KR"/>
              </w:rPr>
              <w:t xml:space="preserve">za dobijanje poluplastičnih </w:t>
            </w:r>
          </w:p>
          <w:p w:rsidR="00AE1983" w:rsidRPr="00C31F91" w:rsidRDefault="00AE1983" w:rsidP="00ED2914">
            <w:pPr>
              <w:pStyle w:val="ListParagraph"/>
              <w:spacing w:after="0" w:line="240" w:lineRule="auto"/>
              <w:ind w:left="173"/>
              <w:rPr>
                <w:rFonts w:ascii="Trebuchet MS" w:eastAsia="Batang" w:hAnsi="Trebuchet MS"/>
                <w:lang w:val="sl-SI" w:eastAsia="ko-KR"/>
              </w:rPr>
            </w:pPr>
            <w:r w:rsidRPr="00C31F91">
              <w:rPr>
                <w:rFonts w:ascii="Trebuchet MS" w:eastAsia="Batang" w:hAnsi="Trebuchet MS"/>
                <w:lang w:val="sl-SI" w:eastAsia="ko-KR"/>
              </w:rPr>
              <w:t>eksploziva</w:t>
            </w:r>
          </w:p>
          <w:p w:rsidR="00AE1983" w:rsidRPr="00C31F91" w:rsidRDefault="00AE1983" w:rsidP="00ED2914">
            <w:pPr>
              <w:pStyle w:val="ListParagraph"/>
              <w:numPr>
                <w:ilvl w:val="0"/>
                <w:numId w:val="1"/>
              </w:numPr>
              <w:spacing w:after="0" w:line="240" w:lineRule="auto"/>
              <w:rPr>
                <w:rFonts w:ascii="Trebuchet MS" w:eastAsia="Batang" w:hAnsi="Trebuchet MS"/>
                <w:lang w:val="sl-SI" w:eastAsia="ko-KR"/>
              </w:rPr>
            </w:pPr>
            <w:r w:rsidRPr="00ED2914">
              <w:rPr>
                <w:rFonts w:ascii="Trebuchet MS" w:eastAsia="Batang" w:hAnsi="Trebuchet MS"/>
                <w:lang w:val="sl-SI" w:eastAsia="ko-KR"/>
              </w:rPr>
              <w:t xml:space="preserve">Navodi materijale koji </w:t>
            </w:r>
            <w:r w:rsidRPr="00C31F91">
              <w:rPr>
                <w:rFonts w:ascii="Trebuchet MS" w:eastAsia="Batang" w:hAnsi="Trebuchet MS"/>
                <w:lang w:val="sl-SI" w:eastAsia="ko-KR"/>
              </w:rPr>
              <w:t xml:space="preserve">se koriste   </w:t>
            </w:r>
          </w:p>
          <w:p w:rsidR="00AE1983" w:rsidRPr="00C31F91" w:rsidRDefault="00AE1983" w:rsidP="00ED2914">
            <w:pPr>
              <w:pStyle w:val="ListParagraph"/>
              <w:spacing w:after="0" w:line="240" w:lineRule="auto"/>
              <w:ind w:left="173"/>
              <w:rPr>
                <w:rFonts w:ascii="Trebuchet MS" w:eastAsia="Batang" w:hAnsi="Trebuchet MS"/>
                <w:lang w:val="sl-SI" w:eastAsia="ko-KR"/>
              </w:rPr>
            </w:pPr>
            <w:r w:rsidRPr="00C31F91">
              <w:rPr>
                <w:rFonts w:ascii="Trebuchet MS" w:eastAsia="Batang" w:hAnsi="Trebuchet MS"/>
                <w:lang w:val="sl-SI" w:eastAsia="ko-KR"/>
              </w:rPr>
              <w:t xml:space="preserve">za dobijanje plastičnih    </w:t>
            </w:r>
          </w:p>
          <w:p w:rsidR="00AE1983" w:rsidRPr="00C31F91" w:rsidRDefault="00AE1983" w:rsidP="00ED2914">
            <w:pPr>
              <w:pStyle w:val="ListParagraph"/>
              <w:spacing w:after="0" w:line="240" w:lineRule="auto"/>
              <w:ind w:left="173"/>
              <w:rPr>
                <w:rFonts w:ascii="Trebuchet MS" w:eastAsia="Batang" w:hAnsi="Trebuchet MS"/>
                <w:lang w:val="sl-SI" w:eastAsia="ko-KR"/>
              </w:rPr>
            </w:pPr>
            <w:r w:rsidRPr="00C31F91">
              <w:rPr>
                <w:rFonts w:ascii="Trebuchet MS" w:eastAsia="Batang" w:hAnsi="Trebuchet MS"/>
                <w:lang w:val="sl-SI" w:eastAsia="ko-KR"/>
              </w:rPr>
              <w:t>eksploziva</w:t>
            </w:r>
          </w:p>
          <w:p w:rsidR="00AE1983" w:rsidRPr="00ED2914" w:rsidRDefault="00AE1983" w:rsidP="00E0722D">
            <w:pPr>
              <w:pStyle w:val="ListParagraph"/>
              <w:numPr>
                <w:ilvl w:val="0"/>
                <w:numId w:val="1"/>
              </w:numPr>
              <w:spacing w:after="0" w:line="240" w:lineRule="auto"/>
              <w:rPr>
                <w:rFonts w:ascii="Trebuchet MS" w:eastAsia="Batang" w:hAnsi="Trebuchet MS"/>
                <w:lang w:val="sl-SI" w:eastAsia="ko-KR"/>
              </w:rPr>
            </w:pPr>
            <w:r w:rsidRPr="00ED2914">
              <w:rPr>
                <w:rFonts w:ascii="Trebuchet MS" w:eastAsia="Batang" w:hAnsi="Trebuchet MS"/>
                <w:lang w:val="sl-SI" w:eastAsia="ko-KR"/>
              </w:rPr>
              <w:t xml:space="preserve">Opisuje osnovne karakteristike materijala koji </w:t>
            </w:r>
            <w:r w:rsidRPr="00C31F91">
              <w:rPr>
                <w:rFonts w:ascii="Trebuchet MS" w:eastAsia="Batang" w:hAnsi="Trebuchet MS"/>
                <w:lang w:val="sl-SI" w:eastAsia="ko-KR"/>
              </w:rPr>
              <w:t xml:space="preserve">se koriste za dobijanje privrednih </w:t>
            </w:r>
            <w:r w:rsidRPr="00ED2914">
              <w:rPr>
                <w:rFonts w:ascii="Trebuchet MS" w:eastAsia="Batang" w:hAnsi="Trebuchet MS"/>
                <w:lang w:val="sl-SI" w:eastAsia="ko-KR"/>
              </w:rPr>
              <w:t xml:space="preserve">eksploziva </w:t>
            </w:r>
          </w:p>
        </w:tc>
      </w:tr>
      <w:tr w:rsidR="00AE1983" w:rsidRPr="00C31F91" w:rsidTr="00CB4443">
        <w:trPr>
          <w:jc w:val="center"/>
        </w:trPr>
        <w:tc>
          <w:tcPr>
            <w:tcW w:w="3118" w:type="dxa"/>
            <w:shd w:val="clear" w:color="auto" w:fill="auto"/>
          </w:tcPr>
          <w:p w:rsidR="00AE1983" w:rsidRPr="00C31F91" w:rsidRDefault="00AE1983" w:rsidP="00F64CEF">
            <w:pPr>
              <w:autoSpaceDE w:val="0"/>
              <w:autoSpaceDN w:val="0"/>
              <w:adjustRightInd w:val="0"/>
              <w:spacing w:after="0" w:line="240" w:lineRule="auto"/>
              <w:rPr>
                <w:rFonts w:ascii="Trebuchet MS" w:eastAsia="Batang" w:hAnsi="Trebuchet MS"/>
                <w:b/>
                <w:bCs/>
                <w:lang w:val="sl-SI" w:eastAsia="ko-KR"/>
              </w:rPr>
            </w:pPr>
            <w:r w:rsidRPr="00C31F91">
              <w:rPr>
                <w:rFonts w:ascii="Trebuchet MS" w:eastAsia="Batang" w:hAnsi="Trebuchet MS"/>
                <w:b/>
                <w:bCs/>
                <w:lang w:val="sl-SI" w:eastAsia="ko-KR"/>
              </w:rPr>
              <w:t>Materijali  za potisne ili pogonske</w:t>
            </w:r>
            <w:r w:rsidR="00D55B47">
              <w:rPr>
                <w:rFonts w:ascii="Trebuchet MS" w:eastAsia="Batang" w:hAnsi="Trebuchet MS"/>
                <w:b/>
                <w:bCs/>
                <w:lang w:val="sl-SI" w:eastAsia="ko-KR"/>
              </w:rPr>
              <w:t xml:space="preserve"> </w:t>
            </w:r>
            <w:r w:rsidRPr="00C31F91">
              <w:rPr>
                <w:rFonts w:ascii="Trebuchet MS" w:eastAsia="Batang" w:hAnsi="Trebuchet MS"/>
                <w:b/>
                <w:bCs/>
                <w:lang w:val="sl-SI" w:eastAsia="ko-KR"/>
              </w:rPr>
              <w:t>eksplozive (barute)</w:t>
            </w:r>
          </w:p>
          <w:p w:rsidR="00AE1983" w:rsidRPr="00E0722D" w:rsidRDefault="00AE1983" w:rsidP="00E0722D">
            <w:pPr>
              <w:pStyle w:val="ListParagraph"/>
              <w:numPr>
                <w:ilvl w:val="0"/>
                <w:numId w:val="1"/>
              </w:numPr>
              <w:spacing w:after="0" w:line="240" w:lineRule="auto"/>
              <w:rPr>
                <w:rFonts w:ascii="Trebuchet MS" w:eastAsia="Batang" w:hAnsi="Trebuchet MS"/>
                <w:lang w:val="sl-SI" w:eastAsia="ko-KR"/>
              </w:rPr>
            </w:pPr>
            <w:r w:rsidRPr="00C31F91">
              <w:rPr>
                <w:rFonts w:ascii="Trebuchet MS" w:eastAsia="Batang" w:hAnsi="Trebuchet MS"/>
                <w:lang w:val="sl-SI" w:eastAsia="ko-KR"/>
              </w:rPr>
              <w:t>M</w:t>
            </w:r>
            <w:r w:rsidRPr="00E0722D">
              <w:rPr>
                <w:rFonts w:ascii="Trebuchet MS" w:eastAsia="Batang" w:hAnsi="Trebuchet MS"/>
                <w:lang w:val="sl-SI" w:eastAsia="ko-KR"/>
              </w:rPr>
              <w:t>aterijali</w:t>
            </w:r>
            <w:r w:rsidRPr="00C31F91">
              <w:rPr>
                <w:rFonts w:ascii="Trebuchet MS" w:eastAsia="Batang" w:hAnsi="Trebuchet MS"/>
                <w:lang w:val="sl-SI" w:eastAsia="ko-KR"/>
              </w:rPr>
              <w:t xml:space="preserve"> za dobijanje </w:t>
            </w:r>
            <w:r w:rsidRPr="00E0722D">
              <w:rPr>
                <w:rFonts w:ascii="Trebuchet MS" w:eastAsia="Batang" w:hAnsi="Trebuchet MS"/>
                <w:lang w:val="sl-SI" w:eastAsia="ko-KR"/>
              </w:rPr>
              <w:t>nitroceluloznog baruta</w:t>
            </w:r>
          </w:p>
          <w:p w:rsidR="00AE1983" w:rsidRPr="00E0722D" w:rsidRDefault="00AE1983" w:rsidP="00E0722D">
            <w:pPr>
              <w:pStyle w:val="ListParagraph"/>
              <w:numPr>
                <w:ilvl w:val="0"/>
                <w:numId w:val="1"/>
              </w:numPr>
              <w:spacing w:after="0" w:line="240" w:lineRule="auto"/>
              <w:rPr>
                <w:rFonts w:ascii="Trebuchet MS" w:eastAsia="Batang" w:hAnsi="Trebuchet MS"/>
                <w:lang w:val="sl-SI" w:eastAsia="ko-KR"/>
              </w:rPr>
            </w:pPr>
            <w:r w:rsidRPr="00C31F91">
              <w:rPr>
                <w:rFonts w:ascii="Trebuchet MS" w:eastAsia="Batang" w:hAnsi="Trebuchet MS"/>
                <w:lang w:val="sl-SI" w:eastAsia="ko-KR"/>
              </w:rPr>
              <w:t>M</w:t>
            </w:r>
            <w:r w:rsidRPr="00E0722D">
              <w:rPr>
                <w:rFonts w:ascii="Trebuchet MS" w:eastAsia="Batang" w:hAnsi="Trebuchet MS"/>
                <w:lang w:val="sl-SI" w:eastAsia="ko-KR"/>
              </w:rPr>
              <w:t>aterijali</w:t>
            </w:r>
            <w:r w:rsidRPr="00C31F91">
              <w:rPr>
                <w:rFonts w:ascii="Trebuchet MS" w:eastAsia="Batang" w:hAnsi="Trebuchet MS"/>
                <w:lang w:val="sl-SI" w:eastAsia="ko-KR"/>
              </w:rPr>
              <w:t xml:space="preserve"> za dobijanje </w:t>
            </w:r>
            <w:r w:rsidRPr="00E0722D">
              <w:rPr>
                <w:rFonts w:ascii="Trebuchet MS" w:eastAsia="Batang" w:hAnsi="Trebuchet MS"/>
                <w:lang w:val="sl-SI" w:eastAsia="ko-KR"/>
              </w:rPr>
              <w:t>nitroglicerinskog baruta</w:t>
            </w:r>
          </w:p>
          <w:p w:rsidR="00AE1983" w:rsidRPr="00E0722D" w:rsidRDefault="00AE1983" w:rsidP="00E0722D">
            <w:pPr>
              <w:pStyle w:val="ListParagraph"/>
              <w:numPr>
                <w:ilvl w:val="0"/>
                <w:numId w:val="1"/>
              </w:numPr>
              <w:spacing w:after="0" w:line="240" w:lineRule="auto"/>
              <w:rPr>
                <w:rFonts w:ascii="Trebuchet MS" w:eastAsia="Batang" w:hAnsi="Trebuchet MS"/>
                <w:lang w:val="sl-SI" w:eastAsia="ko-KR"/>
              </w:rPr>
            </w:pPr>
            <w:r w:rsidRPr="00C31F91">
              <w:rPr>
                <w:rFonts w:ascii="Trebuchet MS" w:eastAsia="Batang" w:hAnsi="Trebuchet MS"/>
                <w:lang w:val="sl-SI" w:eastAsia="ko-KR"/>
              </w:rPr>
              <w:t>M</w:t>
            </w:r>
            <w:r w:rsidRPr="00E0722D">
              <w:rPr>
                <w:rFonts w:ascii="Trebuchet MS" w:eastAsia="Batang" w:hAnsi="Trebuchet MS"/>
                <w:lang w:val="sl-SI" w:eastAsia="ko-KR"/>
              </w:rPr>
              <w:t>aterijali</w:t>
            </w:r>
            <w:r w:rsidRPr="00C31F91">
              <w:rPr>
                <w:rFonts w:ascii="Trebuchet MS" w:eastAsia="Batang" w:hAnsi="Trebuchet MS"/>
                <w:lang w:val="sl-SI" w:eastAsia="ko-KR"/>
              </w:rPr>
              <w:t xml:space="preserve"> za dobijanje kompozit</w:t>
            </w:r>
            <w:r w:rsidRPr="00E0722D">
              <w:rPr>
                <w:rFonts w:ascii="Trebuchet MS" w:eastAsia="Batang" w:hAnsi="Trebuchet MS"/>
                <w:lang w:val="sl-SI" w:eastAsia="ko-KR"/>
              </w:rPr>
              <w:t>nog baruta</w:t>
            </w:r>
          </w:p>
          <w:p w:rsidR="00AE1983" w:rsidRPr="00E0722D" w:rsidRDefault="00AE1983" w:rsidP="00E0722D">
            <w:pPr>
              <w:pStyle w:val="ListParagraph"/>
              <w:numPr>
                <w:ilvl w:val="0"/>
                <w:numId w:val="1"/>
              </w:numPr>
              <w:spacing w:after="0" w:line="240" w:lineRule="auto"/>
              <w:rPr>
                <w:rFonts w:ascii="Trebuchet MS" w:eastAsia="Batang" w:hAnsi="Trebuchet MS"/>
                <w:lang w:val="sl-SI" w:eastAsia="ko-KR"/>
              </w:rPr>
            </w:pPr>
            <w:r w:rsidRPr="00C31F91">
              <w:rPr>
                <w:rFonts w:ascii="Trebuchet MS" w:eastAsia="Batang" w:hAnsi="Trebuchet MS"/>
                <w:lang w:val="sl-SI" w:eastAsia="ko-KR"/>
              </w:rPr>
              <w:t>M</w:t>
            </w:r>
            <w:r w:rsidRPr="00E0722D">
              <w:rPr>
                <w:rFonts w:ascii="Trebuchet MS" w:eastAsia="Batang" w:hAnsi="Trebuchet MS"/>
                <w:lang w:val="sl-SI" w:eastAsia="ko-KR"/>
              </w:rPr>
              <w:t>aterijali</w:t>
            </w:r>
            <w:r w:rsidRPr="00C31F91">
              <w:rPr>
                <w:rFonts w:ascii="Trebuchet MS" w:eastAsia="Batang" w:hAnsi="Trebuchet MS"/>
                <w:lang w:val="sl-SI" w:eastAsia="ko-KR"/>
              </w:rPr>
              <w:t xml:space="preserve"> za dobijanje </w:t>
            </w:r>
            <w:r w:rsidRPr="00E0722D">
              <w:rPr>
                <w:rFonts w:ascii="Trebuchet MS" w:eastAsia="Batang" w:hAnsi="Trebuchet MS"/>
                <w:lang w:val="sl-SI" w:eastAsia="ko-KR"/>
              </w:rPr>
              <w:t>raketnog baruta</w:t>
            </w:r>
          </w:p>
          <w:p w:rsidR="00AE1983" w:rsidRPr="00E0722D" w:rsidRDefault="00AE1983" w:rsidP="00E0722D">
            <w:pPr>
              <w:pStyle w:val="ListParagraph"/>
              <w:numPr>
                <w:ilvl w:val="0"/>
                <w:numId w:val="1"/>
              </w:numPr>
              <w:spacing w:after="0" w:line="240" w:lineRule="auto"/>
              <w:rPr>
                <w:rFonts w:ascii="Trebuchet MS" w:eastAsia="Batang" w:hAnsi="Trebuchet MS"/>
                <w:lang w:val="sl-SI" w:eastAsia="ko-KR"/>
              </w:rPr>
            </w:pPr>
            <w:r w:rsidRPr="00C31F91">
              <w:rPr>
                <w:rFonts w:ascii="Trebuchet MS" w:eastAsia="Batang" w:hAnsi="Trebuchet MS"/>
                <w:lang w:val="sl-SI" w:eastAsia="ko-KR"/>
              </w:rPr>
              <w:t>M</w:t>
            </w:r>
            <w:r w:rsidRPr="00E0722D">
              <w:rPr>
                <w:rFonts w:ascii="Trebuchet MS" w:eastAsia="Batang" w:hAnsi="Trebuchet MS"/>
                <w:lang w:val="sl-SI" w:eastAsia="ko-KR"/>
              </w:rPr>
              <w:t>aterijali</w:t>
            </w:r>
            <w:r w:rsidRPr="00C31F91">
              <w:rPr>
                <w:rFonts w:ascii="Trebuchet MS" w:eastAsia="Batang" w:hAnsi="Trebuchet MS"/>
                <w:lang w:val="sl-SI" w:eastAsia="ko-KR"/>
              </w:rPr>
              <w:t xml:space="preserve"> za dobijanje </w:t>
            </w:r>
            <w:r w:rsidRPr="00E0722D">
              <w:rPr>
                <w:rFonts w:ascii="Trebuchet MS" w:eastAsia="Batang" w:hAnsi="Trebuchet MS"/>
                <w:lang w:val="sl-SI" w:eastAsia="ko-KR"/>
              </w:rPr>
              <w:t>crnog baruta</w:t>
            </w:r>
          </w:p>
          <w:p w:rsidR="00AE1983" w:rsidRPr="00C31F91" w:rsidRDefault="00AE1983" w:rsidP="00F64CEF">
            <w:pPr>
              <w:pStyle w:val="ListParagraph"/>
              <w:autoSpaceDE w:val="0"/>
              <w:autoSpaceDN w:val="0"/>
              <w:adjustRightInd w:val="0"/>
              <w:spacing w:after="0" w:line="240" w:lineRule="auto"/>
              <w:ind w:left="272"/>
              <w:rPr>
                <w:rFonts w:ascii="Trebuchet MS" w:eastAsia="Batang" w:hAnsi="Trebuchet MS"/>
                <w:bCs/>
                <w:lang w:val="sl-SI" w:eastAsia="ko-KR"/>
              </w:rPr>
            </w:pPr>
          </w:p>
        </w:tc>
        <w:tc>
          <w:tcPr>
            <w:tcW w:w="3119" w:type="dxa"/>
            <w:shd w:val="clear" w:color="auto" w:fill="auto"/>
          </w:tcPr>
          <w:p w:rsidR="00AE1983" w:rsidRPr="00C31F91" w:rsidRDefault="00AE1983" w:rsidP="002137A5">
            <w:pPr>
              <w:pStyle w:val="ListParagraph"/>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IU4 Opiše materijale koji se koriste dobijanje  baruta</w:t>
            </w:r>
          </w:p>
          <w:p w:rsidR="00AE1983" w:rsidRPr="00C31F91" w:rsidRDefault="00AE1983" w:rsidP="00F64CEF">
            <w:pPr>
              <w:keepNext/>
              <w:keepLines/>
              <w:spacing w:after="0" w:line="240" w:lineRule="auto"/>
              <w:ind w:left="173"/>
              <w:rPr>
                <w:rFonts w:ascii="Trebuchet MS" w:hAnsi="Trebuchet MS"/>
                <w:color w:val="000000"/>
                <w:highlight w:val="red"/>
              </w:rPr>
            </w:pPr>
          </w:p>
        </w:tc>
        <w:tc>
          <w:tcPr>
            <w:tcW w:w="3119" w:type="dxa"/>
            <w:shd w:val="clear" w:color="auto" w:fill="auto"/>
          </w:tcPr>
          <w:p w:rsidR="00AE1983" w:rsidRPr="00ED2914" w:rsidRDefault="00AE1983" w:rsidP="00ED2914">
            <w:pPr>
              <w:pStyle w:val="ListParagraph"/>
              <w:numPr>
                <w:ilvl w:val="0"/>
                <w:numId w:val="1"/>
              </w:numPr>
              <w:spacing w:after="0" w:line="240" w:lineRule="auto"/>
              <w:rPr>
                <w:rFonts w:ascii="Trebuchet MS" w:eastAsia="Batang" w:hAnsi="Trebuchet MS"/>
                <w:lang w:val="sl-SI" w:eastAsia="ko-KR"/>
              </w:rPr>
            </w:pPr>
            <w:r w:rsidRPr="00ED2914">
              <w:rPr>
                <w:rFonts w:ascii="Trebuchet MS" w:eastAsia="Batang" w:hAnsi="Trebuchet MS"/>
                <w:lang w:val="sl-SI" w:eastAsia="ko-KR"/>
              </w:rPr>
              <w:t xml:space="preserve">Navodi materijale koji </w:t>
            </w:r>
            <w:r w:rsidRPr="00C31F91">
              <w:rPr>
                <w:rFonts w:ascii="Trebuchet MS" w:eastAsia="Batang" w:hAnsi="Trebuchet MS"/>
                <w:lang w:val="sl-SI" w:eastAsia="ko-KR"/>
              </w:rPr>
              <w:t xml:space="preserve">se koriste za dobijanje </w:t>
            </w:r>
            <w:r w:rsidRPr="00ED2914">
              <w:rPr>
                <w:rFonts w:ascii="Trebuchet MS" w:eastAsia="Batang" w:hAnsi="Trebuchet MS"/>
                <w:lang w:val="sl-SI" w:eastAsia="ko-KR"/>
              </w:rPr>
              <w:t>nitroceluloznog baruta</w:t>
            </w:r>
          </w:p>
          <w:p w:rsidR="00AE1983" w:rsidRPr="00ED2914" w:rsidRDefault="00E0722D" w:rsidP="00ED2914">
            <w:pPr>
              <w:pStyle w:val="ListParagraph"/>
              <w:numPr>
                <w:ilvl w:val="0"/>
                <w:numId w:val="1"/>
              </w:numPr>
              <w:spacing w:after="0" w:line="240" w:lineRule="auto"/>
              <w:rPr>
                <w:rFonts w:ascii="Trebuchet MS" w:eastAsia="Batang" w:hAnsi="Trebuchet MS"/>
                <w:lang w:val="sl-SI" w:eastAsia="ko-KR"/>
              </w:rPr>
            </w:pPr>
            <w:r>
              <w:rPr>
                <w:rFonts w:ascii="Trebuchet MS" w:eastAsia="Batang" w:hAnsi="Trebuchet MS"/>
                <w:lang w:val="sl-SI" w:eastAsia="ko-KR"/>
              </w:rPr>
              <w:t xml:space="preserve">Navodi materijale koji </w:t>
            </w:r>
            <w:r w:rsidR="00AE1983" w:rsidRPr="00C31F91">
              <w:rPr>
                <w:rFonts w:ascii="Trebuchet MS" w:eastAsia="Batang" w:hAnsi="Trebuchet MS"/>
                <w:lang w:val="sl-SI" w:eastAsia="ko-KR"/>
              </w:rPr>
              <w:t xml:space="preserve">se koriste za dobijanje </w:t>
            </w:r>
            <w:r w:rsidR="00AE1983" w:rsidRPr="00ED2914">
              <w:rPr>
                <w:rFonts w:ascii="Trebuchet MS" w:eastAsia="Batang" w:hAnsi="Trebuchet MS"/>
                <w:lang w:val="sl-SI" w:eastAsia="ko-KR"/>
              </w:rPr>
              <w:t>nitroglicerinskog baruta</w:t>
            </w:r>
          </w:p>
          <w:p w:rsidR="00AE1983" w:rsidRPr="00ED2914" w:rsidRDefault="00E0722D" w:rsidP="00ED2914">
            <w:pPr>
              <w:pStyle w:val="ListParagraph"/>
              <w:numPr>
                <w:ilvl w:val="0"/>
                <w:numId w:val="1"/>
              </w:numPr>
              <w:spacing w:after="0" w:line="240" w:lineRule="auto"/>
              <w:rPr>
                <w:rFonts w:ascii="Trebuchet MS" w:eastAsia="Batang" w:hAnsi="Trebuchet MS"/>
                <w:lang w:val="sl-SI" w:eastAsia="ko-KR"/>
              </w:rPr>
            </w:pPr>
            <w:r>
              <w:rPr>
                <w:rFonts w:ascii="Trebuchet MS" w:eastAsia="Batang" w:hAnsi="Trebuchet MS"/>
                <w:lang w:val="sl-SI" w:eastAsia="ko-KR"/>
              </w:rPr>
              <w:t xml:space="preserve">Navodi materijale koji </w:t>
            </w:r>
            <w:r w:rsidR="00AE1983" w:rsidRPr="00C31F91">
              <w:rPr>
                <w:rFonts w:ascii="Trebuchet MS" w:eastAsia="Batang" w:hAnsi="Trebuchet MS"/>
                <w:lang w:val="sl-SI" w:eastAsia="ko-KR"/>
              </w:rPr>
              <w:t>se koriste za dobijanje kompozit</w:t>
            </w:r>
            <w:r w:rsidR="00AE1983" w:rsidRPr="00ED2914">
              <w:rPr>
                <w:rFonts w:ascii="Trebuchet MS" w:eastAsia="Batang" w:hAnsi="Trebuchet MS"/>
                <w:lang w:val="sl-SI" w:eastAsia="ko-KR"/>
              </w:rPr>
              <w:t>nog baruta</w:t>
            </w:r>
          </w:p>
          <w:p w:rsidR="00AE1983" w:rsidRPr="00ED2914" w:rsidRDefault="00E0722D" w:rsidP="00ED2914">
            <w:pPr>
              <w:pStyle w:val="ListParagraph"/>
              <w:numPr>
                <w:ilvl w:val="0"/>
                <w:numId w:val="1"/>
              </w:numPr>
              <w:spacing w:after="0" w:line="240" w:lineRule="auto"/>
              <w:rPr>
                <w:rFonts w:ascii="Trebuchet MS" w:eastAsia="Batang" w:hAnsi="Trebuchet MS"/>
                <w:lang w:val="sl-SI" w:eastAsia="ko-KR"/>
              </w:rPr>
            </w:pPr>
            <w:r>
              <w:rPr>
                <w:rFonts w:ascii="Trebuchet MS" w:eastAsia="Batang" w:hAnsi="Trebuchet MS"/>
                <w:lang w:val="sl-SI" w:eastAsia="ko-KR"/>
              </w:rPr>
              <w:t xml:space="preserve">Navodi materijale koji </w:t>
            </w:r>
            <w:r w:rsidR="00AE1983" w:rsidRPr="00C31F91">
              <w:rPr>
                <w:rFonts w:ascii="Trebuchet MS" w:eastAsia="Batang" w:hAnsi="Trebuchet MS"/>
                <w:lang w:val="sl-SI" w:eastAsia="ko-KR"/>
              </w:rPr>
              <w:t xml:space="preserve">se koriste za dobijanje </w:t>
            </w:r>
            <w:r w:rsidR="00AE1983" w:rsidRPr="00ED2914">
              <w:rPr>
                <w:rFonts w:ascii="Trebuchet MS" w:eastAsia="Batang" w:hAnsi="Trebuchet MS"/>
                <w:lang w:val="sl-SI" w:eastAsia="ko-KR"/>
              </w:rPr>
              <w:t>raketnog baruta</w:t>
            </w:r>
          </w:p>
          <w:p w:rsidR="00AE1983" w:rsidRPr="00ED2914" w:rsidRDefault="00E0722D" w:rsidP="00ED2914">
            <w:pPr>
              <w:pStyle w:val="ListParagraph"/>
              <w:numPr>
                <w:ilvl w:val="0"/>
                <w:numId w:val="1"/>
              </w:numPr>
              <w:spacing w:after="0" w:line="240" w:lineRule="auto"/>
              <w:rPr>
                <w:rFonts w:ascii="Trebuchet MS" w:eastAsia="Batang" w:hAnsi="Trebuchet MS"/>
                <w:lang w:val="sl-SI" w:eastAsia="ko-KR"/>
              </w:rPr>
            </w:pPr>
            <w:r>
              <w:rPr>
                <w:rFonts w:ascii="Trebuchet MS" w:eastAsia="Batang" w:hAnsi="Trebuchet MS"/>
                <w:lang w:val="sl-SI" w:eastAsia="ko-KR"/>
              </w:rPr>
              <w:t xml:space="preserve">Navodi materijale koji </w:t>
            </w:r>
            <w:r w:rsidR="00AE1983" w:rsidRPr="00C31F91">
              <w:rPr>
                <w:rFonts w:ascii="Trebuchet MS" w:eastAsia="Batang" w:hAnsi="Trebuchet MS"/>
                <w:lang w:val="sl-SI" w:eastAsia="ko-KR"/>
              </w:rPr>
              <w:t xml:space="preserve">se koriste za dobijanje </w:t>
            </w:r>
            <w:r w:rsidR="00AE1983" w:rsidRPr="00ED2914">
              <w:rPr>
                <w:rFonts w:ascii="Trebuchet MS" w:eastAsia="Batang" w:hAnsi="Trebuchet MS"/>
                <w:lang w:val="sl-SI" w:eastAsia="ko-KR"/>
              </w:rPr>
              <w:t>crnog baruta</w:t>
            </w:r>
          </w:p>
          <w:p w:rsidR="00AE1983" w:rsidRPr="00E0722D" w:rsidRDefault="00AE1983" w:rsidP="00E0722D">
            <w:pPr>
              <w:pStyle w:val="ListParagraph"/>
              <w:numPr>
                <w:ilvl w:val="0"/>
                <w:numId w:val="1"/>
              </w:numPr>
              <w:spacing w:after="0" w:line="240" w:lineRule="auto"/>
              <w:rPr>
                <w:rFonts w:ascii="Trebuchet MS" w:eastAsia="Batang" w:hAnsi="Trebuchet MS"/>
                <w:lang w:val="sl-SI" w:eastAsia="ko-KR"/>
              </w:rPr>
            </w:pPr>
            <w:r w:rsidRPr="00ED2914">
              <w:rPr>
                <w:rFonts w:ascii="Trebuchet MS" w:eastAsia="Batang" w:hAnsi="Trebuchet MS"/>
                <w:lang w:val="sl-SI" w:eastAsia="ko-KR"/>
              </w:rPr>
              <w:t xml:space="preserve">Opisuje osnovne karakteristike materijala koji </w:t>
            </w:r>
            <w:r w:rsidRPr="00C31F91">
              <w:rPr>
                <w:rFonts w:ascii="Trebuchet MS" w:eastAsia="Batang" w:hAnsi="Trebuchet MS"/>
                <w:lang w:val="sl-SI" w:eastAsia="ko-KR"/>
              </w:rPr>
              <w:t>se koriste za dobijanje baruta</w:t>
            </w:r>
          </w:p>
        </w:tc>
      </w:tr>
      <w:tr w:rsidR="00AE1983" w:rsidRPr="00C31F91" w:rsidTr="00CB4443">
        <w:trPr>
          <w:trHeight w:val="70"/>
          <w:jc w:val="center"/>
        </w:trPr>
        <w:tc>
          <w:tcPr>
            <w:tcW w:w="3118" w:type="dxa"/>
            <w:shd w:val="clear" w:color="auto" w:fill="auto"/>
          </w:tcPr>
          <w:p w:rsidR="00AE1983" w:rsidRPr="00C31F91" w:rsidRDefault="00AE1983" w:rsidP="00F64CEF">
            <w:pPr>
              <w:autoSpaceDE w:val="0"/>
              <w:autoSpaceDN w:val="0"/>
              <w:adjustRightInd w:val="0"/>
              <w:spacing w:after="0" w:line="240" w:lineRule="auto"/>
              <w:rPr>
                <w:rFonts w:ascii="Trebuchet MS" w:eastAsia="Batang" w:hAnsi="Trebuchet MS"/>
                <w:b/>
                <w:bCs/>
                <w:lang w:val="sl-SI" w:eastAsia="ko-KR"/>
              </w:rPr>
            </w:pPr>
            <w:r w:rsidRPr="00C31F91">
              <w:rPr>
                <w:rFonts w:ascii="Trebuchet MS" w:eastAsia="Batang" w:hAnsi="Trebuchet MS"/>
                <w:b/>
                <w:bCs/>
                <w:lang w:val="sl-SI" w:eastAsia="ko-KR"/>
              </w:rPr>
              <w:t>Materijali za pirotehničke smješe</w:t>
            </w:r>
          </w:p>
          <w:p w:rsidR="00AE1983" w:rsidRPr="00E0722D" w:rsidRDefault="00AE1983" w:rsidP="00E0722D">
            <w:pPr>
              <w:pStyle w:val="ListParagraph"/>
              <w:numPr>
                <w:ilvl w:val="0"/>
                <w:numId w:val="1"/>
              </w:numPr>
              <w:spacing w:after="0" w:line="240" w:lineRule="auto"/>
              <w:rPr>
                <w:rFonts w:ascii="Trebuchet MS" w:eastAsia="Batang" w:hAnsi="Trebuchet MS"/>
                <w:lang w:val="sl-SI" w:eastAsia="ko-KR"/>
              </w:rPr>
            </w:pPr>
            <w:r w:rsidRPr="00E0722D">
              <w:rPr>
                <w:rFonts w:ascii="Trebuchet MS" w:eastAsia="Batang" w:hAnsi="Trebuchet MS"/>
                <w:lang w:val="sl-SI" w:eastAsia="ko-KR"/>
              </w:rPr>
              <w:t>Oksidansi</w:t>
            </w:r>
          </w:p>
          <w:p w:rsidR="00AE1983" w:rsidRPr="00E0722D" w:rsidRDefault="00AE1983" w:rsidP="00E0722D">
            <w:pPr>
              <w:pStyle w:val="ListParagraph"/>
              <w:numPr>
                <w:ilvl w:val="0"/>
                <w:numId w:val="1"/>
              </w:numPr>
              <w:spacing w:after="0" w:line="240" w:lineRule="auto"/>
              <w:rPr>
                <w:rFonts w:ascii="Trebuchet MS" w:eastAsia="Batang" w:hAnsi="Trebuchet MS"/>
                <w:lang w:val="sl-SI" w:eastAsia="ko-KR"/>
              </w:rPr>
            </w:pPr>
            <w:r w:rsidRPr="00E0722D">
              <w:rPr>
                <w:rFonts w:ascii="Trebuchet MS" w:eastAsia="Batang" w:hAnsi="Trebuchet MS"/>
                <w:lang w:val="sl-SI" w:eastAsia="ko-KR"/>
              </w:rPr>
              <w:t>Goriva</w:t>
            </w:r>
          </w:p>
          <w:p w:rsidR="00AE1983" w:rsidRPr="00E0722D" w:rsidRDefault="00AE1983" w:rsidP="00E0722D">
            <w:pPr>
              <w:pStyle w:val="ListParagraph"/>
              <w:numPr>
                <w:ilvl w:val="0"/>
                <w:numId w:val="1"/>
              </w:numPr>
              <w:spacing w:after="0" w:line="240" w:lineRule="auto"/>
              <w:rPr>
                <w:rFonts w:ascii="Trebuchet MS" w:eastAsia="Batang" w:hAnsi="Trebuchet MS"/>
                <w:lang w:val="sl-SI" w:eastAsia="ko-KR"/>
              </w:rPr>
            </w:pPr>
            <w:r w:rsidRPr="00E0722D">
              <w:rPr>
                <w:rFonts w:ascii="Trebuchet MS" w:eastAsia="Batang" w:hAnsi="Trebuchet MS"/>
                <w:lang w:val="sl-SI" w:eastAsia="ko-KR"/>
              </w:rPr>
              <w:lastRenderedPageBreak/>
              <w:t>Cementatori</w:t>
            </w:r>
          </w:p>
          <w:p w:rsidR="00AE1983" w:rsidRPr="00E0722D" w:rsidRDefault="00AE1983" w:rsidP="00E0722D">
            <w:pPr>
              <w:pStyle w:val="ListParagraph"/>
              <w:numPr>
                <w:ilvl w:val="0"/>
                <w:numId w:val="1"/>
              </w:numPr>
              <w:spacing w:after="0" w:line="240" w:lineRule="auto"/>
              <w:rPr>
                <w:rFonts w:ascii="Trebuchet MS" w:eastAsia="Batang" w:hAnsi="Trebuchet MS"/>
                <w:lang w:val="sl-SI" w:eastAsia="ko-KR"/>
              </w:rPr>
            </w:pPr>
            <w:r w:rsidRPr="00E0722D">
              <w:rPr>
                <w:rFonts w:ascii="Trebuchet MS" w:eastAsia="Batang" w:hAnsi="Trebuchet MS"/>
                <w:lang w:val="sl-SI" w:eastAsia="ko-KR"/>
              </w:rPr>
              <w:t>Inertni materijali</w:t>
            </w:r>
          </w:p>
          <w:p w:rsidR="00AE1983" w:rsidRPr="00C31F91" w:rsidRDefault="00AE1983" w:rsidP="00F64CEF">
            <w:pPr>
              <w:autoSpaceDE w:val="0"/>
              <w:autoSpaceDN w:val="0"/>
              <w:adjustRightInd w:val="0"/>
              <w:spacing w:after="0" w:line="240" w:lineRule="auto"/>
              <w:rPr>
                <w:rFonts w:ascii="Trebuchet MS" w:hAnsi="Trebuchet MS"/>
                <w:highlight w:val="red"/>
              </w:rPr>
            </w:pPr>
          </w:p>
        </w:tc>
        <w:tc>
          <w:tcPr>
            <w:tcW w:w="3119" w:type="dxa"/>
            <w:shd w:val="clear" w:color="auto" w:fill="auto"/>
          </w:tcPr>
          <w:p w:rsidR="00AE1983" w:rsidRPr="00C31F91" w:rsidRDefault="00AE1983" w:rsidP="002137A5">
            <w:pPr>
              <w:pStyle w:val="ListParagraph"/>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lastRenderedPageBreak/>
              <w:t xml:space="preserve">IU5 Opiše materijale koji ulaze u sastav pirotehničkih smješa </w:t>
            </w:r>
          </w:p>
          <w:p w:rsidR="00AE1983" w:rsidRPr="00C31F91" w:rsidRDefault="00AE1983" w:rsidP="00F64CEF">
            <w:pPr>
              <w:keepNext/>
              <w:keepLines/>
              <w:spacing w:after="0" w:line="240" w:lineRule="auto"/>
              <w:ind w:left="173"/>
              <w:rPr>
                <w:rFonts w:ascii="Trebuchet MS" w:hAnsi="Trebuchet MS"/>
                <w:color w:val="000000"/>
                <w:highlight w:val="red"/>
              </w:rPr>
            </w:pPr>
          </w:p>
        </w:tc>
        <w:tc>
          <w:tcPr>
            <w:tcW w:w="3119" w:type="dxa"/>
            <w:shd w:val="clear" w:color="auto" w:fill="auto"/>
          </w:tcPr>
          <w:p w:rsidR="00AE1983" w:rsidRPr="00E0722D" w:rsidRDefault="00AE1983" w:rsidP="00E0722D">
            <w:pPr>
              <w:pStyle w:val="ListParagraph"/>
              <w:numPr>
                <w:ilvl w:val="0"/>
                <w:numId w:val="1"/>
              </w:numPr>
              <w:spacing w:after="0" w:line="240" w:lineRule="auto"/>
              <w:rPr>
                <w:rFonts w:ascii="Trebuchet MS" w:eastAsia="Batang" w:hAnsi="Trebuchet MS"/>
                <w:lang w:val="sl-SI" w:eastAsia="ko-KR"/>
              </w:rPr>
            </w:pPr>
            <w:r w:rsidRPr="00E0722D">
              <w:rPr>
                <w:rFonts w:ascii="Trebuchet MS" w:eastAsia="Batang" w:hAnsi="Trebuchet MS"/>
                <w:lang w:val="sl-SI" w:eastAsia="ko-KR"/>
              </w:rPr>
              <w:t xml:space="preserve">Navodi materijale koji ulaze u </w:t>
            </w:r>
          </w:p>
          <w:p w:rsidR="00AE1983" w:rsidRPr="00E0722D" w:rsidRDefault="00AE1983" w:rsidP="00E0722D">
            <w:pPr>
              <w:pStyle w:val="ListParagraph"/>
              <w:spacing w:after="0" w:line="240" w:lineRule="auto"/>
              <w:ind w:left="173"/>
              <w:rPr>
                <w:rFonts w:ascii="Trebuchet MS" w:eastAsia="Batang" w:hAnsi="Trebuchet MS"/>
                <w:lang w:val="sl-SI" w:eastAsia="ko-KR"/>
              </w:rPr>
            </w:pPr>
            <w:r w:rsidRPr="00E0722D">
              <w:rPr>
                <w:rFonts w:ascii="Trebuchet MS" w:eastAsia="Batang" w:hAnsi="Trebuchet MS"/>
                <w:lang w:val="sl-SI" w:eastAsia="ko-KR"/>
              </w:rPr>
              <w:t>sastav pirotehničkih smješa</w:t>
            </w:r>
          </w:p>
          <w:p w:rsidR="00AE1983" w:rsidRPr="00E0722D" w:rsidRDefault="00AE1983" w:rsidP="00E0722D">
            <w:pPr>
              <w:pStyle w:val="ListParagraph"/>
              <w:numPr>
                <w:ilvl w:val="0"/>
                <w:numId w:val="1"/>
              </w:numPr>
              <w:spacing w:after="0" w:line="240" w:lineRule="auto"/>
              <w:rPr>
                <w:rFonts w:ascii="Trebuchet MS" w:eastAsia="Batang" w:hAnsi="Trebuchet MS"/>
                <w:lang w:val="sl-SI" w:eastAsia="ko-KR"/>
              </w:rPr>
            </w:pPr>
            <w:r w:rsidRPr="00E0722D">
              <w:rPr>
                <w:rFonts w:ascii="Trebuchet MS" w:eastAsia="Batang" w:hAnsi="Trebuchet MS"/>
                <w:lang w:val="sl-SI" w:eastAsia="ko-KR"/>
              </w:rPr>
              <w:t>Definiše oksidanse</w:t>
            </w:r>
          </w:p>
          <w:p w:rsidR="00AE1983" w:rsidRPr="00E0722D" w:rsidRDefault="00AE1983" w:rsidP="00E0722D">
            <w:pPr>
              <w:pStyle w:val="ListParagraph"/>
              <w:numPr>
                <w:ilvl w:val="0"/>
                <w:numId w:val="1"/>
              </w:numPr>
              <w:spacing w:after="0" w:line="240" w:lineRule="auto"/>
              <w:rPr>
                <w:rFonts w:ascii="Trebuchet MS" w:eastAsia="Batang" w:hAnsi="Trebuchet MS"/>
                <w:lang w:val="sl-SI" w:eastAsia="ko-KR"/>
              </w:rPr>
            </w:pPr>
            <w:r w:rsidRPr="00E0722D">
              <w:rPr>
                <w:rFonts w:ascii="Trebuchet MS" w:eastAsia="Batang" w:hAnsi="Trebuchet MS"/>
                <w:lang w:val="sl-SI" w:eastAsia="ko-KR"/>
              </w:rPr>
              <w:lastRenderedPageBreak/>
              <w:t xml:space="preserve">Navodi oksidanse koji se koriste </w:t>
            </w:r>
          </w:p>
          <w:p w:rsidR="00AE1983" w:rsidRPr="00E0722D" w:rsidRDefault="00AE1983" w:rsidP="00E0722D">
            <w:pPr>
              <w:pStyle w:val="ListParagraph"/>
              <w:spacing w:after="0" w:line="240" w:lineRule="auto"/>
              <w:ind w:left="173"/>
              <w:rPr>
                <w:rFonts w:ascii="Trebuchet MS" w:eastAsia="Batang" w:hAnsi="Trebuchet MS"/>
                <w:lang w:val="sl-SI" w:eastAsia="ko-KR"/>
              </w:rPr>
            </w:pPr>
            <w:r w:rsidRPr="00E0722D">
              <w:rPr>
                <w:rFonts w:ascii="Trebuchet MS" w:eastAsia="Batang" w:hAnsi="Trebuchet MS"/>
                <w:lang w:val="sl-SI" w:eastAsia="ko-KR"/>
              </w:rPr>
              <w:t>za eksplozivne smješe</w:t>
            </w:r>
          </w:p>
          <w:p w:rsidR="00AE1983" w:rsidRPr="00E0722D" w:rsidRDefault="00AE1983" w:rsidP="00E0722D">
            <w:pPr>
              <w:pStyle w:val="ListParagraph"/>
              <w:numPr>
                <w:ilvl w:val="0"/>
                <w:numId w:val="1"/>
              </w:numPr>
              <w:spacing w:after="0" w:line="240" w:lineRule="auto"/>
              <w:rPr>
                <w:rFonts w:ascii="Trebuchet MS" w:eastAsia="Batang" w:hAnsi="Trebuchet MS"/>
                <w:lang w:val="sl-SI" w:eastAsia="ko-KR"/>
              </w:rPr>
            </w:pPr>
            <w:r w:rsidRPr="00E0722D">
              <w:rPr>
                <w:rFonts w:ascii="Trebuchet MS" w:eastAsia="Batang" w:hAnsi="Trebuchet MS"/>
                <w:lang w:val="sl-SI" w:eastAsia="ko-KR"/>
              </w:rPr>
              <w:t xml:space="preserve">Definiše goriva za eksplozivne </w:t>
            </w:r>
          </w:p>
          <w:p w:rsidR="00AE1983" w:rsidRPr="00E0722D" w:rsidRDefault="00AE1983" w:rsidP="00E0722D">
            <w:pPr>
              <w:pStyle w:val="ListParagraph"/>
              <w:spacing w:after="0" w:line="240" w:lineRule="auto"/>
              <w:ind w:left="173"/>
              <w:rPr>
                <w:rFonts w:ascii="Trebuchet MS" w:eastAsia="Batang" w:hAnsi="Trebuchet MS"/>
                <w:lang w:val="sl-SI" w:eastAsia="ko-KR"/>
              </w:rPr>
            </w:pPr>
            <w:r w:rsidRPr="00E0722D">
              <w:rPr>
                <w:rFonts w:ascii="Trebuchet MS" w:eastAsia="Batang" w:hAnsi="Trebuchet MS"/>
                <w:lang w:val="sl-SI" w:eastAsia="ko-KR"/>
              </w:rPr>
              <w:t>smješe</w:t>
            </w:r>
          </w:p>
          <w:p w:rsidR="00AE1983" w:rsidRPr="00E0722D" w:rsidRDefault="00AE1983" w:rsidP="00E0722D">
            <w:pPr>
              <w:pStyle w:val="ListParagraph"/>
              <w:numPr>
                <w:ilvl w:val="0"/>
                <w:numId w:val="1"/>
              </w:numPr>
              <w:spacing w:after="0" w:line="240" w:lineRule="auto"/>
              <w:rPr>
                <w:rFonts w:ascii="Trebuchet MS" w:eastAsia="Batang" w:hAnsi="Trebuchet MS"/>
                <w:lang w:val="sl-SI" w:eastAsia="ko-KR"/>
              </w:rPr>
            </w:pPr>
            <w:r w:rsidRPr="00E0722D">
              <w:rPr>
                <w:rFonts w:ascii="Trebuchet MS" w:eastAsia="Batang" w:hAnsi="Trebuchet MS"/>
                <w:lang w:val="sl-SI" w:eastAsia="ko-KR"/>
              </w:rPr>
              <w:t xml:space="preserve">Navodi neorganska i organska </w:t>
            </w:r>
          </w:p>
          <w:p w:rsidR="00AE1983" w:rsidRPr="00E0722D" w:rsidRDefault="00AE1983" w:rsidP="00E0722D">
            <w:pPr>
              <w:pStyle w:val="ListParagraph"/>
              <w:spacing w:after="0" w:line="240" w:lineRule="auto"/>
              <w:ind w:left="173"/>
              <w:rPr>
                <w:rFonts w:ascii="Trebuchet MS" w:eastAsia="Batang" w:hAnsi="Trebuchet MS"/>
                <w:lang w:val="sl-SI" w:eastAsia="ko-KR"/>
              </w:rPr>
            </w:pPr>
            <w:r w:rsidRPr="00E0722D">
              <w:rPr>
                <w:rFonts w:ascii="Trebuchet MS" w:eastAsia="Batang" w:hAnsi="Trebuchet MS"/>
                <w:lang w:val="sl-SI" w:eastAsia="ko-KR"/>
              </w:rPr>
              <w:t xml:space="preserve">goriva </w:t>
            </w:r>
          </w:p>
          <w:p w:rsidR="00AE1983" w:rsidRPr="00E0722D" w:rsidRDefault="00AE1983" w:rsidP="00E0722D">
            <w:pPr>
              <w:pStyle w:val="ListParagraph"/>
              <w:numPr>
                <w:ilvl w:val="0"/>
                <w:numId w:val="1"/>
              </w:numPr>
              <w:spacing w:after="0" w:line="240" w:lineRule="auto"/>
              <w:rPr>
                <w:rFonts w:ascii="Trebuchet MS" w:eastAsia="Batang" w:hAnsi="Trebuchet MS"/>
                <w:lang w:val="sl-SI" w:eastAsia="ko-KR"/>
              </w:rPr>
            </w:pPr>
            <w:r w:rsidRPr="00E0722D">
              <w:rPr>
                <w:rFonts w:ascii="Trebuchet MS" w:eastAsia="Batang" w:hAnsi="Trebuchet MS"/>
                <w:lang w:val="sl-SI" w:eastAsia="ko-KR"/>
              </w:rPr>
              <w:t>Definiše cementatore</w:t>
            </w:r>
          </w:p>
          <w:p w:rsidR="00AE1983" w:rsidRPr="00E0722D" w:rsidRDefault="00AE1983" w:rsidP="00E0722D">
            <w:pPr>
              <w:pStyle w:val="ListParagraph"/>
              <w:numPr>
                <w:ilvl w:val="0"/>
                <w:numId w:val="1"/>
              </w:numPr>
              <w:spacing w:after="0" w:line="240" w:lineRule="auto"/>
              <w:rPr>
                <w:rFonts w:ascii="Trebuchet MS" w:eastAsia="Batang" w:hAnsi="Trebuchet MS"/>
                <w:lang w:val="sl-SI" w:eastAsia="ko-KR"/>
              </w:rPr>
            </w:pPr>
            <w:r w:rsidRPr="00E0722D">
              <w:rPr>
                <w:rFonts w:ascii="Trebuchet MS" w:eastAsia="Batang" w:hAnsi="Trebuchet MS"/>
                <w:lang w:val="sl-SI" w:eastAsia="ko-KR"/>
              </w:rPr>
              <w:t xml:space="preserve">Navodi cementatore koji se </w:t>
            </w:r>
          </w:p>
          <w:p w:rsidR="00AE1983" w:rsidRPr="00E0722D" w:rsidRDefault="00AE1983" w:rsidP="00E0722D">
            <w:pPr>
              <w:pStyle w:val="ListParagraph"/>
              <w:spacing w:after="0" w:line="240" w:lineRule="auto"/>
              <w:ind w:left="173"/>
              <w:rPr>
                <w:rFonts w:ascii="Trebuchet MS" w:eastAsia="Batang" w:hAnsi="Trebuchet MS"/>
                <w:lang w:val="sl-SI" w:eastAsia="ko-KR"/>
              </w:rPr>
            </w:pPr>
            <w:r w:rsidRPr="00E0722D">
              <w:rPr>
                <w:rFonts w:ascii="Trebuchet MS" w:eastAsia="Batang" w:hAnsi="Trebuchet MS"/>
                <w:lang w:val="sl-SI" w:eastAsia="ko-KR"/>
              </w:rPr>
              <w:t xml:space="preserve">najčešće koriste za eksplozivne </w:t>
            </w:r>
          </w:p>
          <w:p w:rsidR="00AE1983" w:rsidRPr="00E0722D" w:rsidRDefault="00AE1983" w:rsidP="00E0722D">
            <w:pPr>
              <w:pStyle w:val="ListParagraph"/>
              <w:spacing w:after="0" w:line="240" w:lineRule="auto"/>
              <w:ind w:left="173"/>
              <w:rPr>
                <w:rFonts w:ascii="Trebuchet MS" w:eastAsia="Batang" w:hAnsi="Trebuchet MS"/>
                <w:lang w:val="sl-SI" w:eastAsia="ko-KR"/>
              </w:rPr>
            </w:pPr>
            <w:r w:rsidRPr="00E0722D">
              <w:rPr>
                <w:rFonts w:ascii="Trebuchet MS" w:eastAsia="Batang" w:hAnsi="Trebuchet MS"/>
                <w:lang w:val="sl-SI" w:eastAsia="ko-KR"/>
              </w:rPr>
              <w:t>smješe</w:t>
            </w:r>
          </w:p>
          <w:p w:rsidR="00AE1983" w:rsidRPr="00E0722D" w:rsidRDefault="00AE1983" w:rsidP="00E0722D">
            <w:pPr>
              <w:pStyle w:val="ListParagraph"/>
              <w:numPr>
                <w:ilvl w:val="0"/>
                <w:numId w:val="1"/>
              </w:numPr>
              <w:spacing w:after="0" w:line="240" w:lineRule="auto"/>
              <w:rPr>
                <w:rFonts w:ascii="Trebuchet MS" w:eastAsia="Batang" w:hAnsi="Trebuchet MS"/>
                <w:lang w:val="sl-SI" w:eastAsia="ko-KR"/>
              </w:rPr>
            </w:pPr>
            <w:r w:rsidRPr="00E0722D">
              <w:rPr>
                <w:rFonts w:ascii="Trebuchet MS" w:eastAsia="Batang" w:hAnsi="Trebuchet MS"/>
                <w:lang w:val="sl-SI" w:eastAsia="ko-KR"/>
              </w:rPr>
              <w:t>Definiše inertne materijale</w:t>
            </w:r>
          </w:p>
          <w:p w:rsidR="00AE1983" w:rsidRPr="00E0722D" w:rsidRDefault="00AE1983" w:rsidP="00E0722D">
            <w:pPr>
              <w:pStyle w:val="ListParagraph"/>
              <w:numPr>
                <w:ilvl w:val="0"/>
                <w:numId w:val="1"/>
              </w:numPr>
              <w:spacing w:after="0" w:line="240" w:lineRule="auto"/>
              <w:rPr>
                <w:rFonts w:ascii="Trebuchet MS" w:eastAsia="Batang" w:hAnsi="Trebuchet MS"/>
                <w:lang w:val="sl-SI" w:eastAsia="ko-KR"/>
              </w:rPr>
            </w:pPr>
            <w:r w:rsidRPr="00E0722D">
              <w:rPr>
                <w:rFonts w:ascii="Trebuchet MS" w:eastAsia="Batang" w:hAnsi="Trebuchet MS"/>
                <w:lang w:val="sl-SI" w:eastAsia="ko-KR"/>
              </w:rPr>
              <w:t>Navodi vrste inertnih materijala</w:t>
            </w:r>
          </w:p>
          <w:p w:rsidR="00AE1983" w:rsidRPr="00E0722D" w:rsidRDefault="00AE1983" w:rsidP="00E0722D">
            <w:pPr>
              <w:pStyle w:val="ListParagraph"/>
              <w:numPr>
                <w:ilvl w:val="0"/>
                <w:numId w:val="1"/>
              </w:numPr>
              <w:spacing w:after="0" w:line="240" w:lineRule="auto"/>
              <w:rPr>
                <w:rFonts w:ascii="Trebuchet MS" w:eastAsia="Batang" w:hAnsi="Trebuchet MS"/>
                <w:lang w:val="sl-SI" w:eastAsia="ko-KR"/>
              </w:rPr>
            </w:pPr>
            <w:r w:rsidRPr="00E0722D">
              <w:rPr>
                <w:rFonts w:ascii="Trebuchet MS" w:eastAsia="Batang" w:hAnsi="Trebuchet MS"/>
                <w:lang w:val="sl-SI" w:eastAsia="ko-KR"/>
              </w:rPr>
              <w:t xml:space="preserve">Opisuje osnovne karakteristike </w:t>
            </w:r>
          </w:p>
          <w:p w:rsidR="00AE1983" w:rsidRPr="00C31F91" w:rsidRDefault="00AE1983" w:rsidP="00E0722D">
            <w:pPr>
              <w:pStyle w:val="ListParagraph"/>
              <w:spacing w:after="0" w:line="240" w:lineRule="auto"/>
              <w:ind w:left="173"/>
              <w:rPr>
                <w:rFonts w:ascii="Trebuchet MS" w:eastAsia="Batang" w:hAnsi="Trebuchet MS"/>
                <w:lang w:val="sl-SI" w:eastAsia="ko-KR"/>
              </w:rPr>
            </w:pPr>
            <w:r w:rsidRPr="00E0722D">
              <w:rPr>
                <w:rFonts w:ascii="Trebuchet MS" w:eastAsia="Batang" w:hAnsi="Trebuchet MS"/>
                <w:lang w:val="sl-SI" w:eastAsia="ko-KR"/>
              </w:rPr>
              <w:t xml:space="preserve">materijala </w:t>
            </w:r>
            <w:r w:rsidRPr="00C31F91">
              <w:rPr>
                <w:rFonts w:ascii="Trebuchet MS" w:eastAsia="Batang" w:hAnsi="Trebuchet MS"/>
                <w:lang w:val="sl-SI" w:eastAsia="ko-KR"/>
              </w:rPr>
              <w:t xml:space="preserve">koji ulaze u sastav </w:t>
            </w:r>
          </w:p>
          <w:p w:rsidR="00AE1983" w:rsidRPr="00C31F91" w:rsidRDefault="00AE1983" w:rsidP="00E0722D">
            <w:pPr>
              <w:pStyle w:val="ListParagraph"/>
              <w:spacing w:after="0" w:line="240" w:lineRule="auto"/>
              <w:ind w:left="173"/>
              <w:rPr>
                <w:rFonts w:ascii="Trebuchet MS" w:eastAsia="Batang" w:hAnsi="Trebuchet MS"/>
                <w:lang w:val="sl-SI" w:eastAsia="ko-KR"/>
              </w:rPr>
            </w:pPr>
            <w:r w:rsidRPr="00C31F91">
              <w:rPr>
                <w:rFonts w:ascii="Trebuchet MS" w:eastAsia="Batang" w:hAnsi="Trebuchet MS"/>
                <w:lang w:val="sl-SI" w:eastAsia="ko-KR"/>
              </w:rPr>
              <w:t>pirotehničkih smješa</w:t>
            </w:r>
          </w:p>
        </w:tc>
      </w:tr>
      <w:tr w:rsidR="00AE1983" w:rsidRPr="00C31F91" w:rsidTr="00CB4443">
        <w:trPr>
          <w:jc w:val="center"/>
        </w:trPr>
        <w:tc>
          <w:tcPr>
            <w:tcW w:w="3118" w:type="dxa"/>
            <w:shd w:val="clear" w:color="auto" w:fill="auto"/>
          </w:tcPr>
          <w:p w:rsidR="00AE1983" w:rsidRPr="00C31F91" w:rsidRDefault="00AE1983" w:rsidP="00F64CEF">
            <w:pPr>
              <w:autoSpaceDE w:val="0"/>
              <w:autoSpaceDN w:val="0"/>
              <w:adjustRightInd w:val="0"/>
              <w:spacing w:after="0" w:line="240" w:lineRule="auto"/>
              <w:rPr>
                <w:rFonts w:ascii="Trebuchet MS" w:eastAsia="Batang" w:hAnsi="Trebuchet MS"/>
                <w:b/>
                <w:bCs/>
                <w:lang w:val="sl-SI" w:eastAsia="ko-KR"/>
              </w:rPr>
            </w:pPr>
            <w:r w:rsidRPr="00C31F91">
              <w:rPr>
                <w:rFonts w:ascii="Trebuchet MS" w:eastAsia="Batang" w:hAnsi="Trebuchet MS"/>
                <w:b/>
                <w:bCs/>
                <w:lang w:val="sl-SI" w:eastAsia="ko-KR"/>
              </w:rPr>
              <w:lastRenderedPageBreak/>
              <w:t xml:space="preserve">Materijali za minsko-eksplozivna </w:t>
            </w:r>
            <w:r w:rsidR="00ED2B18" w:rsidRPr="00C31F91">
              <w:rPr>
                <w:rFonts w:ascii="Trebuchet MS" w:eastAsia="Batang" w:hAnsi="Trebuchet MS"/>
                <w:b/>
                <w:bCs/>
                <w:lang w:val="sl-SI" w:eastAsia="ko-KR"/>
              </w:rPr>
              <w:t>sredst</w:t>
            </w:r>
            <w:r w:rsidRPr="00C31F91">
              <w:rPr>
                <w:rFonts w:ascii="Trebuchet MS" w:eastAsia="Batang" w:hAnsi="Trebuchet MS"/>
                <w:b/>
                <w:bCs/>
                <w:lang w:val="sl-SI" w:eastAsia="ko-KR"/>
              </w:rPr>
              <w:t>va</w:t>
            </w:r>
          </w:p>
          <w:p w:rsidR="00AE1983" w:rsidRPr="00C31F91" w:rsidRDefault="00AE1983" w:rsidP="002137A5">
            <w:pPr>
              <w:pStyle w:val="ListParagraph"/>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Materijali za tijelo mine</w:t>
            </w:r>
          </w:p>
          <w:p w:rsidR="00AE1983" w:rsidRPr="00C31F91" w:rsidRDefault="00AE1983" w:rsidP="002137A5">
            <w:pPr>
              <w:pStyle w:val="ListParagraph"/>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Eksplozivno punjenje</w:t>
            </w:r>
          </w:p>
          <w:p w:rsidR="00AE1983" w:rsidRPr="00C31F91" w:rsidRDefault="00AE1983" w:rsidP="00F64CEF">
            <w:pPr>
              <w:autoSpaceDE w:val="0"/>
              <w:autoSpaceDN w:val="0"/>
              <w:adjustRightInd w:val="0"/>
              <w:spacing w:after="0" w:line="240" w:lineRule="auto"/>
              <w:rPr>
                <w:rFonts w:ascii="Trebuchet MS" w:hAnsi="Trebuchet MS"/>
                <w:highlight w:val="red"/>
              </w:rPr>
            </w:pPr>
          </w:p>
        </w:tc>
        <w:tc>
          <w:tcPr>
            <w:tcW w:w="3119" w:type="dxa"/>
            <w:shd w:val="clear" w:color="auto" w:fill="auto"/>
          </w:tcPr>
          <w:p w:rsidR="00AE1983" w:rsidRPr="00C31F91" w:rsidRDefault="00AE1983" w:rsidP="002137A5">
            <w:pPr>
              <w:pStyle w:val="ListParagraph"/>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IU6 Opiše materijale koji ulaze u sastav minsko-eksplozivnih sredstava</w:t>
            </w:r>
          </w:p>
          <w:p w:rsidR="00AE1983" w:rsidRPr="00C31F91" w:rsidRDefault="00AE1983" w:rsidP="00F64CEF">
            <w:pPr>
              <w:keepNext/>
              <w:keepLines/>
              <w:spacing w:after="0" w:line="240" w:lineRule="auto"/>
              <w:ind w:left="173"/>
              <w:rPr>
                <w:rFonts w:ascii="Trebuchet MS" w:hAnsi="Trebuchet MS"/>
                <w:color w:val="000000"/>
                <w:highlight w:val="red"/>
              </w:rPr>
            </w:pPr>
          </w:p>
        </w:tc>
        <w:tc>
          <w:tcPr>
            <w:tcW w:w="3119" w:type="dxa"/>
            <w:shd w:val="clear" w:color="auto" w:fill="auto"/>
          </w:tcPr>
          <w:p w:rsidR="00AE1983" w:rsidRPr="00E0722D" w:rsidRDefault="00AE1983" w:rsidP="00E0722D">
            <w:pPr>
              <w:pStyle w:val="ListParagraph"/>
              <w:numPr>
                <w:ilvl w:val="0"/>
                <w:numId w:val="1"/>
              </w:numPr>
              <w:spacing w:after="0" w:line="240" w:lineRule="auto"/>
              <w:rPr>
                <w:rFonts w:ascii="Trebuchet MS" w:eastAsia="Batang" w:hAnsi="Trebuchet MS"/>
                <w:lang w:val="sl-SI" w:eastAsia="ko-KR"/>
              </w:rPr>
            </w:pPr>
            <w:r w:rsidRPr="00E0722D">
              <w:rPr>
                <w:rFonts w:ascii="Trebuchet MS" w:eastAsia="Batang" w:hAnsi="Trebuchet MS"/>
                <w:lang w:val="sl-SI" w:eastAsia="ko-KR"/>
              </w:rPr>
              <w:t xml:space="preserve">Navodi materijale koji ulaze u </w:t>
            </w:r>
          </w:p>
          <w:p w:rsidR="00AE1983" w:rsidRPr="00E0722D" w:rsidRDefault="00AE1983" w:rsidP="00E0722D">
            <w:pPr>
              <w:pStyle w:val="ListParagraph"/>
              <w:spacing w:after="0" w:line="240" w:lineRule="auto"/>
              <w:ind w:left="173"/>
              <w:rPr>
                <w:rFonts w:ascii="Trebuchet MS" w:eastAsia="Batang" w:hAnsi="Trebuchet MS"/>
                <w:lang w:val="sl-SI" w:eastAsia="ko-KR"/>
              </w:rPr>
            </w:pPr>
            <w:r w:rsidRPr="00E0722D">
              <w:rPr>
                <w:rFonts w:ascii="Trebuchet MS" w:eastAsia="Batang" w:hAnsi="Trebuchet MS"/>
                <w:lang w:val="sl-SI" w:eastAsia="ko-KR"/>
              </w:rPr>
              <w:t xml:space="preserve">sastav minsko-eksplozivnih </w:t>
            </w:r>
          </w:p>
          <w:p w:rsidR="00AE1983" w:rsidRPr="00E0722D" w:rsidRDefault="00AE1983" w:rsidP="00E0722D">
            <w:pPr>
              <w:pStyle w:val="ListParagraph"/>
              <w:spacing w:after="0" w:line="240" w:lineRule="auto"/>
              <w:ind w:left="173"/>
              <w:rPr>
                <w:rFonts w:ascii="Trebuchet MS" w:eastAsia="Batang" w:hAnsi="Trebuchet MS"/>
                <w:lang w:val="sl-SI" w:eastAsia="ko-KR"/>
              </w:rPr>
            </w:pPr>
            <w:r w:rsidRPr="00E0722D">
              <w:rPr>
                <w:rFonts w:ascii="Trebuchet MS" w:eastAsia="Batang" w:hAnsi="Trebuchet MS"/>
                <w:lang w:val="sl-SI" w:eastAsia="ko-KR"/>
              </w:rPr>
              <w:t>sredstava</w:t>
            </w:r>
          </w:p>
          <w:p w:rsidR="00AE1983" w:rsidRPr="00E0722D" w:rsidRDefault="00AE1983" w:rsidP="00E0722D">
            <w:pPr>
              <w:pStyle w:val="ListParagraph"/>
              <w:numPr>
                <w:ilvl w:val="0"/>
                <w:numId w:val="1"/>
              </w:numPr>
              <w:spacing w:after="0" w:line="240" w:lineRule="auto"/>
              <w:rPr>
                <w:rFonts w:ascii="Trebuchet MS" w:eastAsia="Batang" w:hAnsi="Trebuchet MS"/>
                <w:lang w:val="sl-SI" w:eastAsia="ko-KR"/>
              </w:rPr>
            </w:pPr>
            <w:r w:rsidRPr="00E0722D">
              <w:rPr>
                <w:rFonts w:ascii="Trebuchet MS" w:eastAsia="Batang" w:hAnsi="Trebuchet MS"/>
                <w:lang w:val="sl-SI" w:eastAsia="ko-KR"/>
              </w:rPr>
              <w:t xml:space="preserve">Opisuje karakteristike materijala </w:t>
            </w:r>
          </w:p>
          <w:p w:rsidR="00AE1983" w:rsidRPr="00E0722D" w:rsidRDefault="00AE1983" w:rsidP="00E0722D">
            <w:pPr>
              <w:pStyle w:val="ListParagraph"/>
              <w:spacing w:after="0" w:line="240" w:lineRule="auto"/>
              <w:ind w:left="173"/>
              <w:rPr>
                <w:rFonts w:ascii="Trebuchet MS" w:eastAsia="Batang" w:hAnsi="Trebuchet MS"/>
                <w:lang w:val="sl-SI" w:eastAsia="ko-KR"/>
              </w:rPr>
            </w:pPr>
            <w:r w:rsidRPr="00E0722D">
              <w:rPr>
                <w:rFonts w:ascii="Trebuchet MS" w:eastAsia="Batang" w:hAnsi="Trebuchet MS"/>
                <w:lang w:val="sl-SI" w:eastAsia="ko-KR"/>
              </w:rPr>
              <w:t>koji ulaze u sastav minsko-</w:t>
            </w:r>
          </w:p>
          <w:p w:rsidR="00AE1983" w:rsidRPr="00C31F91" w:rsidRDefault="00AE1983" w:rsidP="00E0722D">
            <w:pPr>
              <w:pStyle w:val="ListParagraph"/>
              <w:spacing w:after="0" w:line="240" w:lineRule="auto"/>
              <w:ind w:left="173"/>
              <w:rPr>
                <w:rFonts w:ascii="Trebuchet MS" w:eastAsia="Batang" w:hAnsi="Trebuchet MS"/>
                <w:bCs/>
                <w:lang w:val="sl-SI" w:eastAsia="ko-KR"/>
              </w:rPr>
            </w:pPr>
            <w:r w:rsidRPr="00E0722D">
              <w:rPr>
                <w:rFonts w:ascii="Trebuchet MS" w:eastAsia="Batang" w:hAnsi="Trebuchet MS"/>
                <w:lang w:val="sl-SI" w:eastAsia="ko-KR"/>
              </w:rPr>
              <w:t>eksplozivnih sredstava</w:t>
            </w:r>
          </w:p>
        </w:tc>
      </w:tr>
      <w:tr w:rsidR="00AE1983" w:rsidRPr="00C31F91" w:rsidTr="00CB4443">
        <w:trPr>
          <w:jc w:val="center"/>
        </w:trPr>
        <w:tc>
          <w:tcPr>
            <w:tcW w:w="3118" w:type="dxa"/>
            <w:shd w:val="clear" w:color="auto" w:fill="auto"/>
          </w:tcPr>
          <w:p w:rsidR="00AE1983" w:rsidRPr="00C31F91" w:rsidRDefault="00AE1983" w:rsidP="00F64CEF">
            <w:pPr>
              <w:autoSpaceDE w:val="0"/>
              <w:autoSpaceDN w:val="0"/>
              <w:adjustRightInd w:val="0"/>
              <w:spacing w:after="0" w:line="240" w:lineRule="auto"/>
              <w:rPr>
                <w:rFonts w:ascii="Trebuchet MS" w:eastAsia="Batang" w:hAnsi="Trebuchet MS"/>
                <w:b/>
                <w:bCs/>
                <w:lang w:val="sl-SI" w:eastAsia="ko-KR"/>
              </w:rPr>
            </w:pPr>
            <w:r w:rsidRPr="00C31F91">
              <w:rPr>
                <w:rFonts w:ascii="Trebuchet MS" w:eastAsia="Batang" w:hAnsi="Trebuchet MS"/>
                <w:b/>
                <w:bCs/>
                <w:lang w:val="sl-SI" w:eastAsia="ko-KR"/>
              </w:rPr>
              <w:t>Materijali za pakovanje i označavanje eksploziva, smješa i  minsko-eksplozivnih sredstava</w:t>
            </w:r>
          </w:p>
          <w:p w:rsidR="00AE1983" w:rsidRPr="00C31F91" w:rsidRDefault="00AE1983" w:rsidP="002137A5">
            <w:pPr>
              <w:pStyle w:val="ListParagraph"/>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Materijali za pakovanje i označavanje eksploziva</w:t>
            </w:r>
          </w:p>
          <w:p w:rsidR="00AE1983" w:rsidRPr="00C31F91" w:rsidRDefault="00AE1983" w:rsidP="002137A5">
            <w:pPr>
              <w:pStyle w:val="ListParagraph"/>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Materijali za pakovanje i označavanje pirotehničkih smješa     </w:t>
            </w:r>
          </w:p>
          <w:p w:rsidR="00AE1983" w:rsidRPr="00E0722D" w:rsidRDefault="00AE1983" w:rsidP="002137A5">
            <w:pPr>
              <w:pStyle w:val="ListParagraph"/>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Materijali za pakovanje i označavanje minsko-eksplozivnih sredstava</w:t>
            </w:r>
          </w:p>
        </w:tc>
        <w:tc>
          <w:tcPr>
            <w:tcW w:w="3119" w:type="dxa"/>
            <w:shd w:val="clear" w:color="auto" w:fill="auto"/>
          </w:tcPr>
          <w:p w:rsidR="00AE1983" w:rsidRPr="00C31F91" w:rsidRDefault="00AE1983" w:rsidP="00F64CEF">
            <w:pPr>
              <w:keepNext/>
              <w:keepLines/>
              <w:spacing w:after="0" w:line="240" w:lineRule="auto"/>
              <w:rPr>
                <w:rFonts w:ascii="Trebuchet MS" w:eastAsia="Batang" w:hAnsi="Trebuchet MS"/>
                <w:lang w:eastAsia="ko-KR"/>
              </w:rPr>
            </w:pPr>
            <w:r w:rsidRPr="00C31F91">
              <w:rPr>
                <w:rFonts w:ascii="Trebuchet MS" w:eastAsia="Batang" w:hAnsi="Trebuchet MS"/>
                <w:lang w:eastAsia="ko-KR"/>
              </w:rPr>
              <w:t xml:space="preserve">- IU7 Opiše materijale za </w:t>
            </w:r>
          </w:p>
          <w:p w:rsidR="00AE1983" w:rsidRPr="00C31F91" w:rsidRDefault="00AE1983" w:rsidP="00F64CEF">
            <w:pPr>
              <w:keepNext/>
              <w:keepLines/>
              <w:spacing w:after="0" w:line="240" w:lineRule="auto"/>
              <w:rPr>
                <w:rFonts w:ascii="Trebuchet MS" w:eastAsia="Batang" w:hAnsi="Trebuchet MS"/>
                <w:lang w:eastAsia="ko-KR"/>
              </w:rPr>
            </w:pPr>
            <w:r w:rsidRPr="00C31F91">
              <w:rPr>
                <w:rFonts w:ascii="Trebuchet MS" w:eastAsia="Batang" w:hAnsi="Trebuchet MS"/>
                <w:lang w:eastAsia="ko-KR"/>
              </w:rPr>
              <w:t xml:space="preserve">  pakovanje i   </w:t>
            </w:r>
          </w:p>
          <w:p w:rsidR="00AE1983" w:rsidRPr="00C31F91" w:rsidRDefault="00AE1983" w:rsidP="00F64CEF">
            <w:pPr>
              <w:keepNext/>
              <w:keepLines/>
              <w:spacing w:after="0" w:line="240" w:lineRule="auto"/>
              <w:rPr>
                <w:rFonts w:ascii="Trebuchet MS" w:eastAsia="Batang" w:hAnsi="Trebuchet MS"/>
                <w:lang w:eastAsia="ko-KR"/>
              </w:rPr>
            </w:pPr>
            <w:r w:rsidRPr="00C31F91">
              <w:rPr>
                <w:rFonts w:ascii="Trebuchet MS" w:eastAsia="Batang" w:hAnsi="Trebuchet MS"/>
                <w:lang w:eastAsia="ko-KR"/>
              </w:rPr>
              <w:t xml:space="preserve">  označavanje eksploziva</w:t>
            </w:r>
          </w:p>
        </w:tc>
        <w:tc>
          <w:tcPr>
            <w:tcW w:w="3119" w:type="dxa"/>
            <w:shd w:val="clear" w:color="auto" w:fill="auto"/>
          </w:tcPr>
          <w:p w:rsidR="00AE1983" w:rsidRPr="00E0722D" w:rsidRDefault="00AE1983" w:rsidP="002137A5">
            <w:pPr>
              <w:pStyle w:val="ListParagraph"/>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Navodi materijale za pakovanje i </w:t>
            </w:r>
            <w:r w:rsidRPr="00E0722D">
              <w:rPr>
                <w:rFonts w:ascii="Trebuchet MS" w:eastAsia="Batang" w:hAnsi="Trebuchet MS"/>
                <w:bCs/>
                <w:lang w:val="sl-SI" w:eastAsia="ko-KR"/>
              </w:rPr>
              <w:t>označavanje  eksploziva</w:t>
            </w:r>
          </w:p>
          <w:p w:rsidR="00AE1983" w:rsidRPr="00E0722D" w:rsidRDefault="00AE1983" w:rsidP="002137A5">
            <w:pPr>
              <w:pStyle w:val="ListParagraph"/>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Navodi materijale za pakovanje i </w:t>
            </w:r>
            <w:r w:rsidRPr="00E0722D">
              <w:rPr>
                <w:rFonts w:ascii="Trebuchet MS" w:eastAsia="Batang" w:hAnsi="Trebuchet MS"/>
                <w:bCs/>
                <w:lang w:val="sl-SI" w:eastAsia="ko-KR"/>
              </w:rPr>
              <w:t xml:space="preserve">označavanje  pirotehničkih </w:t>
            </w:r>
          </w:p>
          <w:p w:rsidR="00AE1983" w:rsidRPr="00C31F91" w:rsidRDefault="00AE1983" w:rsidP="00E0722D">
            <w:pPr>
              <w:pStyle w:val="ListParagraph"/>
              <w:autoSpaceDE w:val="0"/>
              <w:autoSpaceDN w:val="0"/>
              <w:adjustRightInd w:val="0"/>
              <w:spacing w:after="0" w:line="240" w:lineRule="auto"/>
              <w:ind w:left="173"/>
              <w:rPr>
                <w:rFonts w:ascii="Trebuchet MS" w:eastAsia="Batang" w:hAnsi="Trebuchet MS"/>
                <w:bCs/>
                <w:lang w:val="sl-SI" w:eastAsia="ko-KR"/>
              </w:rPr>
            </w:pPr>
            <w:r w:rsidRPr="00C31F91">
              <w:rPr>
                <w:rFonts w:ascii="Trebuchet MS" w:eastAsia="Batang" w:hAnsi="Trebuchet MS"/>
                <w:bCs/>
                <w:lang w:val="sl-SI" w:eastAsia="ko-KR"/>
              </w:rPr>
              <w:t>sredstava</w:t>
            </w:r>
          </w:p>
          <w:p w:rsidR="00AE1983" w:rsidRPr="00E0722D" w:rsidRDefault="00AE1983" w:rsidP="002137A5">
            <w:pPr>
              <w:pStyle w:val="ListParagraph"/>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Navodi materijale za pakovanje i </w:t>
            </w:r>
            <w:r w:rsidRPr="00E0722D">
              <w:rPr>
                <w:rFonts w:ascii="Trebuchet MS" w:eastAsia="Batang" w:hAnsi="Trebuchet MS"/>
                <w:bCs/>
                <w:lang w:val="sl-SI" w:eastAsia="ko-KR"/>
              </w:rPr>
              <w:t>označavanje  minsko-</w:t>
            </w:r>
          </w:p>
          <w:p w:rsidR="00AE1983" w:rsidRPr="00C31F91" w:rsidRDefault="00AE1983" w:rsidP="00E0722D">
            <w:pPr>
              <w:pStyle w:val="ListParagraph"/>
              <w:autoSpaceDE w:val="0"/>
              <w:autoSpaceDN w:val="0"/>
              <w:adjustRightInd w:val="0"/>
              <w:spacing w:after="0" w:line="240" w:lineRule="auto"/>
              <w:ind w:left="173"/>
              <w:rPr>
                <w:rFonts w:ascii="Trebuchet MS" w:eastAsia="Batang" w:hAnsi="Trebuchet MS"/>
                <w:bCs/>
                <w:lang w:val="sl-SI" w:eastAsia="ko-KR"/>
              </w:rPr>
            </w:pPr>
            <w:r w:rsidRPr="00C31F91">
              <w:rPr>
                <w:rFonts w:ascii="Trebuchet MS" w:eastAsia="Batang" w:hAnsi="Trebuchet MS"/>
                <w:bCs/>
                <w:lang w:val="sl-SI" w:eastAsia="ko-KR"/>
              </w:rPr>
              <w:t>eksplozivnih sredstava</w:t>
            </w:r>
          </w:p>
          <w:p w:rsidR="00AE1983" w:rsidRPr="00D55B47" w:rsidRDefault="00AE1983" w:rsidP="002137A5">
            <w:pPr>
              <w:pStyle w:val="ListParagraph"/>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Op</w:t>
            </w:r>
            <w:r w:rsidR="00E0722D">
              <w:rPr>
                <w:rFonts w:ascii="Trebuchet MS" w:eastAsia="Batang" w:hAnsi="Trebuchet MS"/>
                <w:bCs/>
                <w:lang w:val="sl-SI" w:eastAsia="ko-KR"/>
              </w:rPr>
              <w:t xml:space="preserve">isuje karakteristike materijala </w:t>
            </w:r>
            <w:r w:rsidRPr="00E0722D">
              <w:rPr>
                <w:rFonts w:ascii="Trebuchet MS" w:eastAsia="Batang" w:hAnsi="Trebuchet MS"/>
                <w:bCs/>
                <w:lang w:val="sl-SI" w:eastAsia="ko-KR"/>
              </w:rPr>
              <w:t xml:space="preserve">za pakovanje i označavanje </w:t>
            </w:r>
            <w:r w:rsidRPr="00E0722D">
              <w:rPr>
                <w:rFonts w:ascii="Trebuchet MS" w:eastAsia="Batang" w:hAnsi="Trebuchet MS"/>
                <w:lang w:val="sl-SI" w:eastAsia="ko-KR"/>
              </w:rPr>
              <w:t>gotovih</w:t>
            </w:r>
            <w:r w:rsidRPr="00E0722D">
              <w:rPr>
                <w:rFonts w:ascii="Trebuchet MS" w:eastAsia="Batang" w:hAnsi="Trebuchet MS"/>
                <w:bCs/>
                <w:lang w:val="sl-SI" w:eastAsia="ko-KR"/>
              </w:rPr>
              <w:t xml:space="preserve"> proizvoda</w:t>
            </w:r>
          </w:p>
        </w:tc>
      </w:tr>
    </w:tbl>
    <w:p w:rsidR="00AE1983" w:rsidRPr="00C31F91" w:rsidRDefault="00AE1983" w:rsidP="00E0722D">
      <w:pPr>
        <w:tabs>
          <w:tab w:val="left" w:pos="336"/>
          <w:tab w:val="left" w:pos="602"/>
        </w:tabs>
        <w:spacing w:after="0" w:line="240" w:lineRule="auto"/>
        <w:rPr>
          <w:rFonts w:ascii="Trebuchet MS" w:eastAsia="Calibri" w:hAnsi="Trebuchet MS" w:cs="Times New Roman"/>
          <w:b/>
        </w:rPr>
      </w:pPr>
    </w:p>
    <w:p w:rsidR="00AE1983" w:rsidRDefault="00AE1983" w:rsidP="00E0722D">
      <w:pPr>
        <w:spacing w:after="0" w:line="240" w:lineRule="auto"/>
        <w:rPr>
          <w:rFonts w:ascii="Trebuchet MS" w:hAnsi="Trebuchet MS"/>
        </w:rPr>
      </w:pPr>
      <w:r w:rsidRPr="00C31F91">
        <w:rPr>
          <w:rFonts w:ascii="Trebuchet MS" w:hAnsi="Trebuchet MS"/>
          <w:b/>
        </w:rPr>
        <w:t xml:space="preserve">2.3 Nivo zahtjevnosti: </w:t>
      </w:r>
      <w:r w:rsidRPr="00C31F91">
        <w:rPr>
          <w:rFonts w:ascii="Trebuchet MS" w:hAnsi="Trebuchet MS"/>
        </w:rPr>
        <w:t>nivo III</w:t>
      </w:r>
    </w:p>
    <w:p w:rsidR="00E0722D" w:rsidRPr="00C31F91" w:rsidRDefault="00E0722D" w:rsidP="00E0722D">
      <w:pPr>
        <w:spacing w:after="0" w:line="240" w:lineRule="auto"/>
        <w:rPr>
          <w:rFonts w:ascii="Trebuchet MS" w:hAnsi="Trebuchet MS"/>
        </w:rPr>
      </w:pPr>
    </w:p>
    <w:p w:rsidR="00AE1983" w:rsidRDefault="00AE1983" w:rsidP="00E0722D">
      <w:pPr>
        <w:spacing w:after="0" w:line="240" w:lineRule="auto"/>
        <w:rPr>
          <w:rFonts w:ascii="Trebuchet MS" w:hAnsi="Trebuchet MS"/>
          <w:b/>
        </w:rPr>
      </w:pPr>
      <w:r w:rsidRPr="00C31F91">
        <w:rPr>
          <w:rFonts w:ascii="Trebuchet MS" w:hAnsi="Trebuchet MS"/>
          <w:b/>
        </w:rPr>
        <w:t>2.4 Način i mjerila provjeravanja</w:t>
      </w:r>
    </w:p>
    <w:p w:rsidR="00E0722D" w:rsidRPr="00C31F91" w:rsidRDefault="00E0722D" w:rsidP="00E0722D">
      <w:pPr>
        <w:spacing w:after="0" w:line="240" w:lineRule="auto"/>
        <w:rPr>
          <w:rFonts w:ascii="Trebuchet MS" w:hAnsi="Trebuchet MS"/>
          <w:b/>
        </w:rPr>
      </w:pPr>
    </w:p>
    <w:p w:rsidR="00AE1983" w:rsidRPr="00C31F91" w:rsidRDefault="00AE1983" w:rsidP="00E0722D">
      <w:pPr>
        <w:spacing w:after="0" w:line="240" w:lineRule="auto"/>
        <w:jc w:val="both"/>
        <w:rPr>
          <w:rFonts w:ascii="Trebuchet MS" w:eastAsia="Times New Roman" w:hAnsi="Trebuchet MS" w:cs="Times New Roman"/>
          <w:lang w:val="sr-Latn-ME"/>
        </w:rPr>
      </w:pPr>
      <w:r w:rsidRPr="00C31F91">
        <w:rPr>
          <w:rFonts w:ascii="Trebuchet MS" w:eastAsia="Times New Roman" w:hAnsi="Trebuchet MS" w:cs="Times New Roman"/>
          <w:lang w:val="sr-Latn-CS"/>
        </w:rPr>
        <w:t xml:space="preserve">Ishodi učenja kandidata provjeravaju se polaganjem </w:t>
      </w:r>
      <w:r w:rsidRPr="00C31F91">
        <w:rPr>
          <w:rFonts w:ascii="Trebuchet MS" w:eastAsia="Times New Roman" w:hAnsi="Trebuchet MS" w:cs="Times New Roman"/>
          <w:lang w:val="sr-Latn-ME"/>
        </w:rPr>
        <w:t xml:space="preserve">ispita pismenim i usmenim putem. </w:t>
      </w:r>
    </w:p>
    <w:p w:rsidR="00AE1983" w:rsidRDefault="00AE1983" w:rsidP="00E0722D">
      <w:pPr>
        <w:spacing w:after="0" w:line="240" w:lineRule="auto"/>
        <w:jc w:val="both"/>
        <w:rPr>
          <w:rFonts w:ascii="Trebuchet MS" w:eastAsia="Times New Roman" w:hAnsi="Trebuchet MS" w:cs="Times New Roman"/>
          <w:b/>
          <w:bCs/>
          <w:color w:val="000000"/>
          <w:lang w:val="en-US"/>
        </w:rPr>
      </w:pPr>
      <w:r w:rsidRPr="00C31F91">
        <w:rPr>
          <w:rFonts w:ascii="Trebuchet MS" w:eastAsia="Times New Roman" w:hAnsi="Trebuchet MS" w:cs="Times New Roman"/>
          <w:b/>
          <w:bCs/>
          <w:color w:val="000000"/>
          <w:lang w:val="en-US"/>
        </w:rPr>
        <w:t xml:space="preserve">Kandidat je položio ispit kada je: </w:t>
      </w:r>
    </w:p>
    <w:p w:rsidR="00AE1983" w:rsidRPr="00D55B47" w:rsidRDefault="00AE1983" w:rsidP="002137A5">
      <w:pPr>
        <w:pStyle w:val="ListParagraph"/>
        <w:numPr>
          <w:ilvl w:val="0"/>
          <w:numId w:val="25"/>
        </w:numPr>
        <w:spacing w:after="0" w:line="240" w:lineRule="auto"/>
        <w:ind w:left="284" w:hanging="284"/>
        <w:jc w:val="both"/>
        <w:rPr>
          <w:rFonts w:ascii="Trebuchet MS" w:eastAsia="Times New Roman" w:hAnsi="Trebuchet MS" w:cs="Times New Roman"/>
          <w:color w:val="000000"/>
          <w:lang w:val="en-US"/>
        </w:rPr>
      </w:pPr>
      <w:r w:rsidRPr="00D55B47">
        <w:rPr>
          <w:rFonts w:ascii="Trebuchet MS" w:eastAsia="Times New Roman" w:hAnsi="Trebuchet MS" w:cs="Times New Roman"/>
          <w:color w:val="000000"/>
          <w:lang w:val="en-US"/>
        </w:rPr>
        <w:lastRenderedPageBreak/>
        <w:t xml:space="preserve">uspješno završio pismenu provjeru znanja - ako je na testu ostvario najmanje 50% od ukupnog broja bodova na testu; </w:t>
      </w:r>
    </w:p>
    <w:p w:rsidR="00AE1983" w:rsidRPr="00D55B47" w:rsidRDefault="00AE1983" w:rsidP="002137A5">
      <w:pPr>
        <w:pStyle w:val="ListParagraph"/>
        <w:numPr>
          <w:ilvl w:val="0"/>
          <w:numId w:val="25"/>
        </w:numPr>
        <w:spacing w:after="0" w:line="240" w:lineRule="auto"/>
        <w:ind w:left="284" w:hanging="284"/>
        <w:jc w:val="both"/>
        <w:rPr>
          <w:rFonts w:ascii="Trebuchet MS" w:eastAsia="Times New Roman" w:hAnsi="Trebuchet MS" w:cs="Times New Roman"/>
          <w:color w:val="000000"/>
          <w:lang w:val="en-US"/>
        </w:rPr>
      </w:pPr>
      <w:r w:rsidRPr="00D55B47">
        <w:rPr>
          <w:rFonts w:ascii="Trebuchet MS" w:eastAsia="Times New Roman" w:hAnsi="Trebuchet MS" w:cs="Times New Roman"/>
          <w:color w:val="000000"/>
          <w:lang w:val="en-US"/>
        </w:rPr>
        <w:t>uspješno završio usmenu provjer</w:t>
      </w:r>
      <w:r w:rsidR="00942D1C" w:rsidRPr="00D55B47">
        <w:rPr>
          <w:rFonts w:ascii="Trebuchet MS" w:eastAsia="Times New Roman" w:hAnsi="Trebuchet MS" w:cs="Times New Roman"/>
          <w:color w:val="000000"/>
          <w:lang w:val="en-US"/>
        </w:rPr>
        <w:t>u znanja - ako je na ispitu ost</w:t>
      </w:r>
      <w:r w:rsidRPr="00D55B47">
        <w:rPr>
          <w:rFonts w:ascii="Trebuchet MS" w:eastAsia="Times New Roman" w:hAnsi="Trebuchet MS" w:cs="Times New Roman"/>
          <w:color w:val="000000"/>
          <w:lang w:val="en-US"/>
        </w:rPr>
        <w:t>v</w:t>
      </w:r>
      <w:r w:rsidR="00942D1C" w:rsidRPr="00D55B47">
        <w:rPr>
          <w:rFonts w:ascii="Trebuchet MS" w:eastAsia="Times New Roman" w:hAnsi="Trebuchet MS" w:cs="Times New Roman"/>
          <w:color w:val="000000"/>
          <w:lang w:val="en-US"/>
        </w:rPr>
        <w:t>a</w:t>
      </w:r>
      <w:r w:rsidRPr="00D55B47">
        <w:rPr>
          <w:rFonts w:ascii="Trebuchet MS" w:eastAsia="Times New Roman" w:hAnsi="Trebuchet MS" w:cs="Times New Roman"/>
          <w:color w:val="000000"/>
          <w:lang w:val="en-US"/>
        </w:rPr>
        <w:t xml:space="preserve">rio najmanje 60% od ukupnog broja predviđenih bodova za usmenu provjeru znanja; </w:t>
      </w:r>
    </w:p>
    <w:p w:rsidR="00AE1983" w:rsidRPr="00D55B47" w:rsidRDefault="00AE1983" w:rsidP="002137A5">
      <w:pPr>
        <w:pStyle w:val="ListParagraph"/>
        <w:numPr>
          <w:ilvl w:val="0"/>
          <w:numId w:val="25"/>
        </w:numPr>
        <w:spacing w:after="0" w:line="240" w:lineRule="auto"/>
        <w:ind w:left="284" w:hanging="284"/>
        <w:jc w:val="both"/>
        <w:rPr>
          <w:rFonts w:ascii="Trebuchet MS" w:eastAsia="Times New Roman" w:hAnsi="Trebuchet MS" w:cs="Times New Roman"/>
          <w:color w:val="000000"/>
          <w:lang w:val="en-US"/>
        </w:rPr>
      </w:pPr>
      <w:r w:rsidRPr="00D55B47">
        <w:rPr>
          <w:rFonts w:ascii="Trebuchet MS" w:eastAsia="Times New Roman" w:hAnsi="Trebuchet MS" w:cs="Times New Roman"/>
          <w:color w:val="000000"/>
          <w:lang w:val="en-US"/>
        </w:rPr>
        <w:t>položio oba dijela ispita.</w:t>
      </w:r>
    </w:p>
    <w:p w:rsidR="00AE1983" w:rsidRPr="00C31F91" w:rsidRDefault="00AE1983" w:rsidP="00E0722D">
      <w:pPr>
        <w:spacing w:after="0" w:line="240" w:lineRule="auto"/>
        <w:ind w:left="928"/>
        <w:jc w:val="both"/>
        <w:rPr>
          <w:rFonts w:ascii="Trebuchet MS" w:eastAsia="Times New Roman" w:hAnsi="Trebuchet MS" w:cs="Times New Roman"/>
          <w:color w:val="000000"/>
          <w:lang w:val="en-US"/>
        </w:rPr>
      </w:pPr>
    </w:p>
    <w:p w:rsidR="00AE1983" w:rsidRPr="00C31F91" w:rsidRDefault="00AE1983" w:rsidP="00E0722D">
      <w:pPr>
        <w:spacing w:after="0" w:line="240" w:lineRule="auto"/>
        <w:rPr>
          <w:rFonts w:ascii="Trebuchet MS" w:hAnsi="Trebuchet MS"/>
          <w:b/>
        </w:rPr>
      </w:pPr>
      <w:r w:rsidRPr="00C31F91">
        <w:rPr>
          <w:rFonts w:ascii="Trebuchet MS" w:hAnsi="Trebuchet MS"/>
        </w:rPr>
        <w:t>-</w:t>
      </w:r>
      <w:r w:rsidRPr="00C31F91">
        <w:rPr>
          <w:rFonts w:ascii="Trebuchet MS" w:hAnsi="Trebuchet MS"/>
          <w:b/>
        </w:rPr>
        <w:t xml:space="preserve"> Pismena provjera znanja</w:t>
      </w:r>
    </w:p>
    <w:p w:rsidR="00AE1983" w:rsidRDefault="00AE1983" w:rsidP="00E0722D">
      <w:pPr>
        <w:spacing w:after="0" w:line="240" w:lineRule="auto"/>
        <w:rPr>
          <w:rFonts w:ascii="Trebuchet MS" w:hAnsi="Trebuchet MS"/>
        </w:rPr>
      </w:pPr>
      <w:r w:rsidRPr="00C31F91">
        <w:rPr>
          <w:rFonts w:ascii="Trebuchet MS" w:hAnsi="Trebuchet MS"/>
          <w:lang w:val="sr-Latn-ME"/>
        </w:rPr>
        <w:t xml:space="preserve">Teorijski ishodi znanja kandidata se provjeravaju preko testa koji traje 60 minuta i sastoji se od 20 do 25 zadataka. </w:t>
      </w:r>
      <w:r w:rsidRPr="00C31F91">
        <w:rPr>
          <w:rFonts w:ascii="Trebuchet MS" w:hAnsi="Trebuchet MS"/>
        </w:rPr>
        <w:t>U testu će biti pitanja iz sadržaja povezanih sa sljedećim ishodima učenja</w:t>
      </w:r>
      <w:r w:rsidR="001A005A" w:rsidRPr="00C31F91">
        <w:rPr>
          <w:rFonts w:ascii="Trebuchet MS" w:hAnsi="Trebuchet MS"/>
        </w:rPr>
        <w:t>:</w:t>
      </w:r>
    </w:p>
    <w:p w:rsidR="00710D94" w:rsidRPr="00C31F91" w:rsidRDefault="00710D94" w:rsidP="00E0722D">
      <w:pPr>
        <w:spacing w:after="0" w:line="240" w:lineRule="auto"/>
        <w:rPr>
          <w:rFonts w:ascii="Trebuchet MS" w:hAnsi="Trebuchet MS"/>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9"/>
        <w:gridCol w:w="2687"/>
      </w:tblGrid>
      <w:tr w:rsidR="00AE1983" w:rsidRPr="00C31F91" w:rsidTr="00190F30">
        <w:trPr>
          <w:trHeight w:val="715"/>
          <w:jc w:val="center"/>
        </w:trPr>
        <w:tc>
          <w:tcPr>
            <w:tcW w:w="5528" w:type="dxa"/>
            <w:shd w:val="clear" w:color="auto" w:fill="D9D9D9" w:themeFill="background1" w:themeFillShade="D9"/>
            <w:vAlign w:val="center"/>
          </w:tcPr>
          <w:p w:rsidR="00AE1983" w:rsidRPr="00C31F91" w:rsidRDefault="00AE1983" w:rsidP="009C7212">
            <w:pPr>
              <w:spacing w:after="0" w:line="240" w:lineRule="auto"/>
              <w:jc w:val="center"/>
              <w:rPr>
                <w:rFonts w:ascii="Trebuchet MS" w:eastAsia="Times New Roman" w:hAnsi="Trebuchet MS" w:cs="Times New Roman"/>
                <w:b/>
                <w:lang w:val="sr-Latn-ME"/>
              </w:rPr>
            </w:pPr>
            <w:r w:rsidRPr="00C31F91">
              <w:rPr>
                <w:rFonts w:ascii="Trebuchet MS" w:eastAsia="Times New Roman" w:hAnsi="Trebuchet MS" w:cs="Times New Roman"/>
                <w:b/>
                <w:lang w:val="sr-Latn-ME"/>
              </w:rPr>
              <w:t>Ishodi učenja</w:t>
            </w:r>
          </w:p>
        </w:tc>
        <w:tc>
          <w:tcPr>
            <w:tcW w:w="2227" w:type="dxa"/>
            <w:shd w:val="clear" w:color="auto" w:fill="D9D9D9" w:themeFill="background1" w:themeFillShade="D9"/>
            <w:vAlign w:val="center"/>
          </w:tcPr>
          <w:p w:rsidR="00AE1983" w:rsidRPr="00C31F91" w:rsidRDefault="00AE1983" w:rsidP="009C7212">
            <w:pPr>
              <w:spacing w:after="0" w:line="240" w:lineRule="auto"/>
              <w:jc w:val="center"/>
              <w:rPr>
                <w:rFonts w:ascii="Trebuchet MS" w:eastAsia="Times New Roman" w:hAnsi="Trebuchet MS" w:cs="Times New Roman"/>
                <w:b/>
                <w:lang w:val="sr-Latn-ME"/>
              </w:rPr>
            </w:pPr>
            <w:r w:rsidRPr="00C31F91">
              <w:rPr>
                <w:rFonts w:ascii="Trebuchet MS" w:eastAsia="Times New Roman" w:hAnsi="Trebuchet MS" w:cs="Times New Roman"/>
                <w:b/>
                <w:lang w:val="sr-Latn-ME"/>
              </w:rPr>
              <w:t>Zastupljenost ishoda učenja  na testu u procentima</w:t>
            </w:r>
          </w:p>
        </w:tc>
      </w:tr>
      <w:tr w:rsidR="00AE1983" w:rsidRPr="00C31F91" w:rsidTr="009C7212">
        <w:trPr>
          <w:jc w:val="center"/>
        </w:trPr>
        <w:tc>
          <w:tcPr>
            <w:tcW w:w="5528" w:type="dxa"/>
            <w:shd w:val="clear" w:color="auto" w:fill="auto"/>
          </w:tcPr>
          <w:p w:rsidR="00AE1983" w:rsidRPr="00C31F91" w:rsidRDefault="00AE1983" w:rsidP="00F64CEF">
            <w:pPr>
              <w:spacing w:after="0" w:line="240" w:lineRule="auto"/>
              <w:jc w:val="both"/>
              <w:rPr>
                <w:rFonts w:ascii="Trebuchet MS" w:eastAsia="Times New Roman" w:hAnsi="Trebuchet MS"/>
                <w:color w:val="FF0000"/>
                <w:lang w:val="sr-Latn-ME"/>
              </w:rPr>
            </w:pPr>
            <w:r w:rsidRPr="00C31F91">
              <w:rPr>
                <w:rFonts w:ascii="Trebuchet MS" w:eastAsia="Times New Roman" w:hAnsi="Trebuchet MS"/>
                <w:lang w:val="sr-Latn-ME"/>
              </w:rPr>
              <w:t>IU1</w:t>
            </w:r>
          </w:p>
        </w:tc>
        <w:tc>
          <w:tcPr>
            <w:tcW w:w="2227" w:type="dxa"/>
            <w:shd w:val="clear" w:color="auto" w:fill="auto"/>
          </w:tcPr>
          <w:p w:rsidR="00AE1983" w:rsidRPr="00C31F91" w:rsidRDefault="00AE1983" w:rsidP="00F64CEF">
            <w:pPr>
              <w:spacing w:after="0" w:line="240" w:lineRule="auto"/>
              <w:jc w:val="center"/>
              <w:rPr>
                <w:rFonts w:ascii="Trebuchet MS" w:eastAsia="Times New Roman" w:hAnsi="Trebuchet MS" w:cs="Times New Roman"/>
                <w:lang w:val="sr-Latn-ME"/>
              </w:rPr>
            </w:pPr>
            <w:r w:rsidRPr="00C31F91">
              <w:rPr>
                <w:rFonts w:ascii="Trebuchet MS" w:eastAsia="Times New Roman" w:hAnsi="Trebuchet MS" w:cs="Times New Roman"/>
                <w:lang w:val="sr-Latn-ME"/>
              </w:rPr>
              <w:t>20±5</w:t>
            </w:r>
          </w:p>
        </w:tc>
      </w:tr>
      <w:tr w:rsidR="00AE1983" w:rsidRPr="00C31F91" w:rsidTr="009C7212">
        <w:trPr>
          <w:jc w:val="center"/>
        </w:trPr>
        <w:tc>
          <w:tcPr>
            <w:tcW w:w="5528" w:type="dxa"/>
            <w:shd w:val="clear" w:color="auto" w:fill="auto"/>
          </w:tcPr>
          <w:p w:rsidR="00AE1983" w:rsidRPr="00C31F91" w:rsidRDefault="00AE1983" w:rsidP="00F64CEF">
            <w:pPr>
              <w:spacing w:after="0" w:line="240" w:lineRule="auto"/>
              <w:jc w:val="both"/>
              <w:rPr>
                <w:rFonts w:ascii="Trebuchet MS" w:eastAsia="Times New Roman" w:hAnsi="Trebuchet MS"/>
                <w:color w:val="FF0000"/>
                <w:lang w:val="sr-Latn-ME"/>
              </w:rPr>
            </w:pPr>
            <w:r w:rsidRPr="00C31F91">
              <w:rPr>
                <w:rFonts w:ascii="Trebuchet MS" w:eastAsia="Times New Roman" w:hAnsi="Trebuchet MS"/>
                <w:lang w:val="sr-Latn-ME"/>
              </w:rPr>
              <w:t>IU2</w:t>
            </w:r>
          </w:p>
        </w:tc>
        <w:tc>
          <w:tcPr>
            <w:tcW w:w="2227" w:type="dxa"/>
            <w:shd w:val="clear" w:color="auto" w:fill="auto"/>
          </w:tcPr>
          <w:p w:rsidR="00AE1983" w:rsidRPr="00C31F91" w:rsidRDefault="00AE1983" w:rsidP="00F64CEF">
            <w:pPr>
              <w:spacing w:after="0" w:line="240" w:lineRule="auto"/>
              <w:jc w:val="center"/>
              <w:rPr>
                <w:rFonts w:ascii="Trebuchet MS" w:eastAsia="Times New Roman" w:hAnsi="Trebuchet MS" w:cs="Times New Roman"/>
                <w:lang w:val="sr-Latn-ME"/>
              </w:rPr>
            </w:pPr>
            <w:r w:rsidRPr="00C31F91">
              <w:rPr>
                <w:rFonts w:ascii="Trebuchet MS" w:eastAsia="Times New Roman" w:hAnsi="Trebuchet MS" w:cs="Times New Roman"/>
                <w:lang w:val="sr-Latn-ME"/>
              </w:rPr>
              <w:t>20±5</w:t>
            </w:r>
          </w:p>
        </w:tc>
      </w:tr>
      <w:tr w:rsidR="00AE1983" w:rsidRPr="00C31F91" w:rsidTr="009C7212">
        <w:trPr>
          <w:jc w:val="center"/>
        </w:trPr>
        <w:tc>
          <w:tcPr>
            <w:tcW w:w="5528" w:type="dxa"/>
            <w:shd w:val="clear" w:color="auto" w:fill="auto"/>
          </w:tcPr>
          <w:p w:rsidR="00AE1983" w:rsidRPr="00C31F91" w:rsidRDefault="00AE1983" w:rsidP="00F64CEF">
            <w:pPr>
              <w:spacing w:after="0" w:line="240" w:lineRule="auto"/>
              <w:jc w:val="both"/>
              <w:rPr>
                <w:rFonts w:ascii="Trebuchet MS" w:eastAsia="Times New Roman" w:hAnsi="Trebuchet MS"/>
                <w:color w:val="FF0000"/>
                <w:lang w:val="sr-Latn-ME"/>
              </w:rPr>
            </w:pPr>
            <w:r w:rsidRPr="00C31F91">
              <w:rPr>
                <w:rFonts w:ascii="Trebuchet MS" w:eastAsia="Times New Roman" w:hAnsi="Trebuchet MS"/>
                <w:lang w:val="sr-Latn-ME"/>
              </w:rPr>
              <w:t>IU3</w:t>
            </w:r>
          </w:p>
        </w:tc>
        <w:tc>
          <w:tcPr>
            <w:tcW w:w="2227" w:type="dxa"/>
            <w:shd w:val="clear" w:color="auto" w:fill="auto"/>
          </w:tcPr>
          <w:p w:rsidR="00AE1983" w:rsidRPr="00C31F91" w:rsidRDefault="00AE1983" w:rsidP="00F64CEF">
            <w:pPr>
              <w:spacing w:after="0" w:line="240" w:lineRule="auto"/>
              <w:jc w:val="center"/>
              <w:rPr>
                <w:rFonts w:ascii="Trebuchet MS" w:eastAsia="Times New Roman" w:hAnsi="Trebuchet MS" w:cs="Times New Roman"/>
                <w:lang w:val="sr-Latn-ME"/>
              </w:rPr>
            </w:pPr>
            <w:r w:rsidRPr="00C31F91">
              <w:rPr>
                <w:rFonts w:ascii="Trebuchet MS" w:eastAsia="Times New Roman" w:hAnsi="Trebuchet MS" w:cs="Times New Roman"/>
                <w:lang w:val="sr-Latn-ME"/>
              </w:rPr>
              <w:t>20±5</w:t>
            </w:r>
          </w:p>
        </w:tc>
      </w:tr>
      <w:tr w:rsidR="00AE1983" w:rsidRPr="00C31F91" w:rsidTr="009C7212">
        <w:trPr>
          <w:jc w:val="center"/>
        </w:trPr>
        <w:tc>
          <w:tcPr>
            <w:tcW w:w="5528" w:type="dxa"/>
            <w:shd w:val="clear" w:color="auto" w:fill="auto"/>
          </w:tcPr>
          <w:p w:rsidR="00AE1983" w:rsidRPr="00C31F91" w:rsidRDefault="00AE1983" w:rsidP="00F64CEF">
            <w:pPr>
              <w:spacing w:after="0" w:line="240" w:lineRule="auto"/>
              <w:jc w:val="both"/>
              <w:rPr>
                <w:rFonts w:ascii="Trebuchet MS" w:eastAsia="Times New Roman" w:hAnsi="Trebuchet MS"/>
                <w:color w:val="FF0000"/>
                <w:lang w:val="sr-Latn-ME"/>
              </w:rPr>
            </w:pPr>
            <w:r w:rsidRPr="00C31F91">
              <w:rPr>
                <w:rFonts w:ascii="Trebuchet MS" w:eastAsia="Times New Roman" w:hAnsi="Trebuchet MS"/>
                <w:lang w:val="sr-Latn-ME"/>
              </w:rPr>
              <w:t>IU4</w:t>
            </w:r>
          </w:p>
        </w:tc>
        <w:tc>
          <w:tcPr>
            <w:tcW w:w="2227" w:type="dxa"/>
            <w:shd w:val="clear" w:color="auto" w:fill="auto"/>
          </w:tcPr>
          <w:p w:rsidR="00AE1983" w:rsidRPr="00C31F91" w:rsidRDefault="00AE1983" w:rsidP="00F64CEF">
            <w:pPr>
              <w:spacing w:after="0" w:line="240" w:lineRule="auto"/>
              <w:jc w:val="center"/>
              <w:rPr>
                <w:rFonts w:ascii="Trebuchet MS" w:eastAsia="Times New Roman" w:hAnsi="Trebuchet MS" w:cs="Times New Roman"/>
                <w:lang w:val="sr-Latn-ME"/>
              </w:rPr>
            </w:pPr>
            <w:r w:rsidRPr="00C31F91">
              <w:rPr>
                <w:rFonts w:ascii="Trebuchet MS" w:eastAsia="Times New Roman" w:hAnsi="Trebuchet MS" w:cs="Times New Roman"/>
                <w:lang w:val="sr-Latn-ME"/>
              </w:rPr>
              <w:t>20±5</w:t>
            </w:r>
          </w:p>
        </w:tc>
      </w:tr>
      <w:tr w:rsidR="00AE1983" w:rsidRPr="00C31F91" w:rsidTr="009C7212">
        <w:trPr>
          <w:jc w:val="center"/>
        </w:trPr>
        <w:tc>
          <w:tcPr>
            <w:tcW w:w="5528" w:type="dxa"/>
            <w:shd w:val="clear" w:color="auto" w:fill="auto"/>
          </w:tcPr>
          <w:p w:rsidR="00AE1983" w:rsidRPr="00C31F91" w:rsidRDefault="00AE1983" w:rsidP="00F64CEF">
            <w:pPr>
              <w:spacing w:after="0" w:line="240" w:lineRule="auto"/>
              <w:jc w:val="both"/>
              <w:rPr>
                <w:rFonts w:ascii="Trebuchet MS" w:eastAsia="Times New Roman" w:hAnsi="Trebuchet MS"/>
                <w:lang w:val="sr-Latn-ME"/>
              </w:rPr>
            </w:pPr>
            <w:r w:rsidRPr="00C31F91">
              <w:rPr>
                <w:rFonts w:ascii="Trebuchet MS" w:eastAsia="Times New Roman" w:hAnsi="Trebuchet MS"/>
                <w:lang w:val="sr-Latn-ME"/>
              </w:rPr>
              <w:t>IU5</w:t>
            </w:r>
          </w:p>
        </w:tc>
        <w:tc>
          <w:tcPr>
            <w:tcW w:w="2227" w:type="dxa"/>
            <w:shd w:val="clear" w:color="auto" w:fill="auto"/>
          </w:tcPr>
          <w:p w:rsidR="00AE1983" w:rsidRPr="00C31F91" w:rsidRDefault="00AE1983" w:rsidP="00F64CEF">
            <w:pPr>
              <w:spacing w:after="0" w:line="240" w:lineRule="auto"/>
              <w:jc w:val="center"/>
              <w:rPr>
                <w:rFonts w:ascii="Trebuchet MS" w:eastAsia="Times New Roman" w:hAnsi="Trebuchet MS" w:cs="Times New Roman"/>
                <w:lang w:val="sr-Latn-ME"/>
              </w:rPr>
            </w:pPr>
            <w:r w:rsidRPr="00C31F91">
              <w:rPr>
                <w:rFonts w:ascii="Trebuchet MS" w:eastAsia="Times New Roman" w:hAnsi="Trebuchet MS" w:cs="Times New Roman"/>
                <w:lang w:val="sr-Latn-ME"/>
              </w:rPr>
              <w:t>10±5</w:t>
            </w:r>
          </w:p>
        </w:tc>
      </w:tr>
      <w:tr w:rsidR="00AE1983" w:rsidRPr="00C31F91" w:rsidTr="009C7212">
        <w:trPr>
          <w:jc w:val="center"/>
        </w:trPr>
        <w:tc>
          <w:tcPr>
            <w:tcW w:w="5528" w:type="dxa"/>
            <w:shd w:val="clear" w:color="auto" w:fill="auto"/>
          </w:tcPr>
          <w:p w:rsidR="00AE1983" w:rsidRPr="00C31F91" w:rsidRDefault="00AE1983" w:rsidP="00F64CEF">
            <w:pPr>
              <w:spacing w:after="0" w:line="240" w:lineRule="auto"/>
              <w:jc w:val="both"/>
              <w:rPr>
                <w:rFonts w:ascii="Trebuchet MS" w:eastAsia="Times New Roman" w:hAnsi="Trebuchet MS"/>
                <w:lang w:val="sr-Latn-ME"/>
              </w:rPr>
            </w:pPr>
            <w:r w:rsidRPr="00C31F91">
              <w:rPr>
                <w:rFonts w:ascii="Trebuchet MS" w:eastAsia="Times New Roman" w:hAnsi="Trebuchet MS"/>
                <w:lang w:val="sr-Latn-ME"/>
              </w:rPr>
              <w:t>IU6, IU7</w:t>
            </w:r>
          </w:p>
        </w:tc>
        <w:tc>
          <w:tcPr>
            <w:tcW w:w="2227" w:type="dxa"/>
            <w:shd w:val="clear" w:color="auto" w:fill="auto"/>
          </w:tcPr>
          <w:p w:rsidR="00AE1983" w:rsidRPr="00C31F91" w:rsidRDefault="00AE1983" w:rsidP="00F64CEF">
            <w:pPr>
              <w:spacing w:after="0" w:line="240" w:lineRule="auto"/>
              <w:jc w:val="center"/>
              <w:rPr>
                <w:rFonts w:ascii="Trebuchet MS" w:eastAsia="Times New Roman" w:hAnsi="Trebuchet MS" w:cs="Times New Roman"/>
                <w:lang w:val="sr-Latn-ME"/>
              </w:rPr>
            </w:pPr>
            <w:r w:rsidRPr="00C31F91">
              <w:rPr>
                <w:rFonts w:ascii="Trebuchet MS" w:eastAsia="Times New Roman" w:hAnsi="Trebuchet MS" w:cs="Times New Roman"/>
                <w:lang w:val="sr-Latn-ME"/>
              </w:rPr>
              <w:t>10±5</w:t>
            </w:r>
          </w:p>
        </w:tc>
      </w:tr>
    </w:tbl>
    <w:p w:rsidR="00AE1983" w:rsidRPr="00C31F91" w:rsidRDefault="00AE1983" w:rsidP="00AE1983">
      <w:pPr>
        <w:spacing w:after="0" w:line="240" w:lineRule="auto"/>
        <w:jc w:val="both"/>
        <w:rPr>
          <w:rFonts w:ascii="Trebuchet MS" w:eastAsia="Times New Roman" w:hAnsi="Trebuchet MS" w:cs="Times New Roman"/>
          <w:b/>
          <w:lang w:val="sr-Latn-ME"/>
        </w:rPr>
      </w:pPr>
    </w:p>
    <w:p w:rsidR="00AE1983" w:rsidRPr="00C31F91" w:rsidRDefault="00AE1983" w:rsidP="00AE1983">
      <w:pPr>
        <w:spacing w:after="0" w:line="240" w:lineRule="auto"/>
        <w:jc w:val="both"/>
        <w:rPr>
          <w:rFonts w:ascii="Trebuchet MS" w:eastAsia="Times New Roman" w:hAnsi="Trebuchet MS" w:cs="Times New Roman"/>
          <w:b/>
          <w:lang w:val="sr-Latn-ME"/>
        </w:rPr>
      </w:pPr>
      <w:r w:rsidRPr="00C31F91">
        <w:rPr>
          <w:rFonts w:ascii="Trebuchet MS" w:eastAsia="Times New Roman" w:hAnsi="Trebuchet MS" w:cs="Times New Roman"/>
          <w:b/>
          <w:lang w:val="sr-Latn-ME"/>
        </w:rPr>
        <w:t>Tipovi zadataka/pitanja na testu:</w:t>
      </w:r>
    </w:p>
    <w:p w:rsidR="00AE1983" w:rsidRPr="00710D94" w:rsidRDefault="00AE1983" w:rsidP="002137A5">
      <w:pPr>
        <w:pStyle w:val="ListParagraph"/>
        <w:numPr>
          <w:ilvl w:val="0"/>
          <w:numId w:val="26"/>
        </w:numPr>
        <w:spacing w:after="0" w:line="240" w:lineRule="auto"/>
        <w:ind w:left="426" w:hanging="426"/>
        <w:jc w:val="both"/>
        <w:rPr>
          <w:rFonts w:ascii="Trebuchet MS" w:eastAsia="Times New Roman" w:hAnsi="Trebuchet MS" w:cs="Times New Roman"/>
          <w:b/>
          <w:i/>
          <w:lang w:val="sr-Latn-ME"/>
        </w:rPr>
      </w:pPr>
      <w:r w:rsidRPr="00710D94">
        <w:rPr>
          <w:rFonts w:ascii="Trebuchet MS" w:eastAsia="Times New Roman" w:hAnsi="Trebuchet MS" w:cs="Times New Roman"/>
          <w:b/>
          <w:i/>
          <w:lang w:val="sr-Latn-ME"/>
        </w:rPr>
        <w:t>zadaci pitanja zatvorenog tipa</w:t>
      </w:r>
    </w:p>
    <w:p w:rsidR="00AE1983" w:rsidRPr="00C31F91" w:rsidRDefault="00AE1983" w:rsidP="002137A5">
      <w:pPr>
        <w:numPr>
          <w:ilvl w:val="0"/>
          <w:numId w:val="2"/>
        </w:numPr>
        <w:spacing w:after="0" w:line="240" w:lineRule="auto"/>
        <w:ind w:left="426" w:hanging="426"/>
        <w:jc w:val="both"/>
        <w:rPr>
          <w:rFonts w:ascii="Trebuchet MS" w:eastAsia="Times New Roman" w:hAnsi="Trebuchet MS" w:cs="Times New Roman"/>
          <w:lang w:val="sr-Latn-ME"/>
        </w:rPr>
      </w:pPr>
      <w:r w:rsidRPr="00C31F91">
        <w:rPr>
          <w:rFonts w:ascii="Trebuchet MS" w:eastAsia="Times New Roman" w:hAnsi="Trebuchet MS" w:cs="Times New Roman"/>
          <w:lang w:val="sr-Latn-ME"/>
        </w:rPr>
        <w:t>zadaci/pitanja višestrukog izbora (ponuđena su tri ili četiri odgovora od kojih je jedan tačan)</w:t>
      </w:r>
    </w:p>
    <w:p w:rsidR="00AE1983" w:rsidRPr="00C31F91" w:rsidRDefault="00AE1983" w:rsidP="002137A5">
      <w:pPr>
        <w:numPr>
          <w:ilvl w:val="0"/>
          <w:numId w:val="2"/>
        </w:numPr>
        <w:spacing w:after="0" w:line="240" w:lineRule="auto"/>
        <w:ind w:left="426" w:hanging="426"/>
        <w:jc w:val="both"/>
        <w:rPr>
          <w:rFonts w:ascii="Trebuchet MS" w:eastAsia="Times New Roman" w:hAnsi="Trebuchet MS" w:cs="Times New Roman"/>
          <w:lang w:val="sr-Latn-ME"/>
        </w:rPr>
      </w:pPr>
      <w:r w:rsidRPr="00C31F91">
        <w:rPr>
          <w:rFonts w:ascii="Trebuchet MS" w:eastAsia="Times New Roman" w:hAnsi="Trebuchet MS" w:cs="Times New Roman"/>
          <w:lang w:val="sr-Latn-ME"/>
        </w:rPr>
        <w:t>zadaci/pitanja alternativnog izbora (pitanja da - ne ili tačno - netačno)</w:t>
      </w:r>
    </w:p>
    <w:p w:rsidR="00AE1983" w:rsidRPr="00C31F91" w:rsidRDefault="00AE1983" w:rsidP="002137A5">
      <w:pPr>
        <w:numPr>
          <w:ilvl w:val="0"/>
          <w:numId w:val="2"/>
        </w:numPr>
        <w:spacing w:after="0" w:line="240" w:lineRule="auto"/>
        <w:ind w:left="426" w:hanging="426"/>
        <w:jc w:val="both"/>
        <w:rPr>
          <w:rFonts w:ascii="Trebuchet MS" w:eastAsia="Times New Roman" w:hAnsi="Trebuchet MS" w:cs="Times New Roman"/>
          <w:lang w:val="sr-Latn-ME"/>
        </w:rPr>
      </w:pPr>
      <w:r w:rsidRPr="00C31F91">
        <w:rPr>
          <w:rFonts w:ascii="Trebuchet MS" w:eastAsia="Times New Roman" w:hAnsi="Trebuchet MS" w:cs="Times New Roman"/>
          <w:lang w:val="sr-Latn-ME"/>
        </w:rPr>
        <w:t>zadaci povezivanja (povezivanje odgovarajućih pojmova)</w:t>
      </w:r>
    </w:p>
    <w:p w:rsidR="00AE1983" w:rsidRPr="00710D94" w:rsidRDefault="00AE1983" w:rsidP="002137A5">
      <w:pPr>
        <w:pStyle w:val="ListParagraph"/>
        <w:numPr>
          <w:ilvl w:val="0"/>
          <w:numId w:val="26"/>
        </w:numPr>
        <w:spacing w:after="0" w:line="240" w:lineRule="auto"/>
        <w:ind w:left="426" w:hanging="426"/>
        <w:jc w:val="both"/>
        <w:rPr>
          <w:rFonts w:ascii="Trebuchet MS" w:eastAsia="Times New Roman" w:hAnsi="Trebuchet MS" w:cs="Times New Roman"/>
          <w:b/>
          <w:i/>
          <w:lang w:val="sr-Latn-ME"/>
        </w:rPr>
      </w:pPr>
      <w:r w:rsidRPr="00710D94">
        <w:rPr>
          <w:rFonts w:ascii="Trebuchet MS" w:eastAsia="Times New Roman" w:hAnsi="Trebuchet MS" w:cs="Times New Roman"/>
          <w:b/>
          <w:i/>
          <w:lang w:val="sr-Latn-ME"/>
        </w:rPr>
        <w:t xml:space="preserve">zadaci/pitanja otvorenog tipa </w:t>
      </w:r>
    </w:p>
    <w:p w:rsidR="00AE1983" w:rsidRPr="00C31F91" w:rsidRDefault="00AE1983" w:rsidP="002137A5">
      <w:pPr>
        <w:numPr>
          <w:ilvl w:val="0"/>
          <w:numId w:val="3"/>
        </w:numPr>
        <w:spacing w:after="0" w:line="240" w:lineRule="auto"/>
        <w:ind w:left="426" w:hanging="426"/>
        <w:jc w:val="both"/>
        <w:rPr>
          <w:rFonts w:ascii="Trebuchet MS" w:eastAsia="Times New Roman" w:hAnsi="Trebuchet MS" w:cs="Times New Roman"/>
          <w:lang w:val="sr-Latn-ME"/>
        </w:rPr>
      </w:pPr>
      <w:r w:rsidRPr="00C31F91">
        <w:rPr>
          <w:rFonts w:ascii="Trebuchet MS" w:eastAsia="Times New Roman" w:hAnsi="Trebuchet MS" w:cs="Times New Roman"/>
          <w:lang w:val="sr-Latn-ME"/>
        </w:rPr>
        <w:t>zadaci/pitanja kratkog odgovora (treba upisati riječ, sintagmu, rečenicu)</w:t>
      </w:r>
    </w:p>
    <w:p w:rsidR="00AE1983" w:rsidRPr="00C31F91" w:rsidRDefault="00AE1983" w:rsidP="002137A5">
      <w:pPr>
        <w:numPr>
          <w:ilvl w:val="0"/>
          <w:numId w:val="3"/>
        </w:numPr>
        <w:spacing w:after="0" w:line="240" w:lineRule="auto"/>
        <w:ind w:left="426" w:hanging="426"/>
        <w:jc w:val="both"/>
        <w:rPr>
          <w:rFonts w:ascii="Trebuchet MS" w:eastAsia="Times New Roman" w:hAnsi="Trebuchet MS" w:cs="Times New Roman"/>
          <w:lang w:val="sr-Latn-ME"/>
        </w:rPr>
      </w:pPr>
      <w:r w:rsidRPr="00C31F91">
        <w:rPr>
          <w:rFonts w:ascii="Trebuchet MS" w:eastAsia="Times New Roman" w:hAnsi="Trebuchet MS" w:cs="Times New Roman"/>
          <w:lang w:val="sr-Latn-ME"/>
        </w:rPr>
        <w:t xml:space="preserve"> zadaci/pitanja dugog odgovora (treba objasniti nešto u dvije-tri rečenice)</w:t>
      </w:r>
    </w:p>
    <w:p w:rsidR="00AE1983" w:rsidRPr="00C31F91" w:rsidRDefault="00AE1983" w:rsidP="00AE1983">
      <w:pPr>
        <w:spacing w:after="0" w:line="240" w:lineRule="auto"/>
        <w:ind w:left="1440"/>
        <w:jc w:val="both"/>
        <w:rPr>
          <w:rFonts w:ascii="Trebuchet MS" w:eastAsia="Times New Roman" w:hAnsi="Trebuchet MS" w:cs="Times New Roman"/>
          <w:lang w:val="sr-Latn-ME"/>
        </w:rPr>
      </w:pPr>
    </w:p>
    <w:p w:rsidR="00AE1983" w:rsidRPr="00C31F91" w:rsidRDefault="00AE1983" w:rsidP="00AE1983">
      <w:pPr>
        <w:spacing w:after="0" w:line="240" w:lineRule="auto"/>
        <w:jc w:val="both"/>
        <w:rPr>
          <w:rFonts w:ascii="Trebuchet MS" w:hAnsi="Trebuchet MS"/>
          <w:b/>
        </w:rPr>
      </w:pPr>
      <w:r w:rsidRPr="00D55B47">
        <w:rPr>
          <w:rFonts w:ascii="Trebuchet MS" w:eastAsia="Times New Roman" w:hAnsi="Trebuchet MS" w:cs="Times New Roman"/>
          <w:lang w:val="sr-Latn-ME"/>
        </w:rPr>
        <w:t>-</w:t>
      </w:r>
      <w:r w:rsidRPr="00C31F91">
        <w:rPr>
          <w:rFonts w:ascii="Trebuchet MS" w:eastAsia="Times New Roman" w:hAnsi="Trebuchet MS" w:cs="Times New Roman"/>
          <w:b/>
          <w:lang w:val="sr-Latn-ME"/>
        </w:rPr>
        <w:t xml:space="preserve"> </w:t>
      </w:r>
      <w:r w:rsidRPr="00C31F91">
        <w:rPr>
          <w:rFonts w:ascii="Trebuchet MS" w:hAnsi="Trebuchet MS"/>
          <w:b/>
        </w:rPr>
        <w:t>Usmena provjera znanja</w:t>
      </w:r>
    </w:p>
    <w:p w:rsidR="00AE1983" w:rsidRPr="00C31F91" w:rsidRDefault="00AE1983" w:rsidP="00AE1983">
      <w:pPr>
        <w:spacing w:after="0" w:line="240" w:lineRule="auto"/>
        <w:rPr>
          <w:rFonts w:ascii="Trebuchet MS" w:eastAsia="Times New Roman" w:hAnsi="Trebuchet MS"/>
          <w:lang w:val="sl-SI"/>
        </w:rPr>
      </w:pPr>
      <w:r w:rsidRPr="00C31F91">
        <w:rPr>
          <w:rFonts w:ascii="Trebuchet MS" w:eastAsia="Times New Roman" w:hAnsi="Trebuchet MS" w:cs="Times New Roman"/>
          <w:lang w:val="sr-Latn-ME"/>
        </w:rPr>
        <w:t>Usmena provjera znanja izvodi</w:t>
      </w:r>
      <w:r w:rsidRPr="00C31F91">
        <w:rPr>
          <w:rFonts w:ascii="Trebuchet MS" w:eastAsia="Times New Roman" w:hAnsi="Trebuchet MS" w:cs="Times New Roman"/>
          <w:b/>
          <w:lang w:val="sr-Latn-ME"/>
        </w:rPr>
        <w:t xml:space="preserve"> </w:t>
      </w:r>
      <w:r w:rsidRPr="00C31F91">
        <w:rPr>
          <w:rFonts w:ascii="Trebuchet MS" w:eastAsia="Times New Roman" w:hAnsi="Trebuchet MS" w:cs="Times New Roman"/>
          <w:lang w:val="sr-Latn-ME"/>
        </w:rPr>
        <w:t>se</w:t>
      </w:r>
      <w:r w:rsidRPr="00C31F91">
        <w:rPr>
          <w:rFonts w:ascii="Trebuchet MS" w:eastAsia="Times New Roman" w:hAnsi="Trebuchet MS" w:cs="Times New Roman"/>
          <w:b/>
          <w:lang w:val="sr-Latn-ME"/>
        </w:rPr>
        <w:t xml:space="preserve"> </w:t>
      </w:r>
      <w:r w:rsidRPr="00C31F91">
        <w:rPr>
          <w:rFonts w:ascii="Trebuchet MS" w:eastAsia="Times New Roman" w:hAnsi="Trebuchet MS" w:cs="Times New Roman"/>
          <w:lang w:val="sr-Latn-ME"/>
        </w:rPr>
        <w:t>putem</w:t>
      </w:r>
      <w:r w:rsidRPr="00C31F91">
        <w:rPr>
          <w:rFonts w:ascii="Trebuchet MS" w:eastAsia="Times New Roman" w:hAnsi="Trebuchet MS" w:cs="Times New Roman"/>
          <w:b/>
          <w:lang w:val="sr-Latn-ME"/>
        </w:rPr>
        <w:t xml:space="preserve"> </w:t>
      </w:r>
      <w:r w:rsidRPr="00C31F91">
        <w:rPr>
          <w:rFonts w:ascii="Trebuchet MS" w:eastAsia="Times New Roman" w:hAnsi="Trebuchet MS" w:cs="Times New Roman"/>
          <w:lang w:val="sr-Latn-ME"/>
        </w:rPr>
        <w:t>izvlačenja ispitnih listi</w:t>
      </w:r>
      <w:r w:rsidR="00F80088" w:rsidRPr="00C31F91">
        <w:rPr>
          <w:rFonts w:ascii="Trebuchet MS" w:eastAsia="Times New Roman" w:hAnsi="Trebuchet MS" w:cs="Times New Roman"/>
          <w:lang w:val="sr-Latn-ME"/>
        </w:rPr>
        <w:t>c</w:t>
      </w:r>
      <w:r w:rsidRPr="00C31F91">
        <w:rPr>
          <w:rFonts w:ascii="Trebuchet MS" w:eastAsia="Times New Roman" w:hAnsi="Trebuchet MS" w:cs="Times New Roman"/>
          <w:lang w:val="sr-Latn-ME"/>
        </w:rPr>
        <w:t>a.</w:t>
      </w:r>
      <w:r w:rsidRPr="00C31F91">
        <w:rPr>
          <w:rFonts w:ascii="Trebuchet MS" w:eastAsia="Times New Roman" w:hAnsi="Trebuchet MS"/>
          <w:lang w:val="sl-SI"/>
        </w:rPr>
        <w:t xml:space="preserve"> Na ispitno</w:t>
      </w:r>
      <w:r w:rsidR="00F80088" w:rsidRPr="00C31F91">
        <w:rPr>
          <w:rFonts w:ascii="Trebuchet MS" w:eastAsia="Times New Roman" w:hAnsi="Trebuchet MS"/>
          <w:lang w:val="sl-SI"/>
        </w:rPr>
        <w:t>j</w:t>
      </w:r>
      <w:r w:rsidRPr="00C31F91">
        <w:rPr>
          <w:rFonts w:ascii="Trebuchet MS" w:eastAsia="Times New Roman" w:hAnsi="Trebuchet MS"/>
          <w:lang w:val="sl-SI"/>
        </w:rPr>
        <w:t xml:space="preserve"> listi</w:t>
      </w:r>
      <w:r w:rsidR="00F80088" w:rsidRPr="00C31F91">
        <w:rPr>
          <w:rFonts w:ascii="Trebuchet MS" w:eastAsia="Times New Roman" w:hAnsi="Trebuchet MS"/>
          <w:lang w:val="sl-SI"/>
        </w:rPr>
        <w:t>ci</w:t>
      </w:r>
      <w:r w:rsidRPr="00C31F91">
        <w:rPr>
          <w:rFonts w:ascii="Trebuchet MS" w:eastAsia="Times New Roman" w:hAnsi="Trebuchet MS"/>
          <w:lang w:val="sl-SI"/>
        </w:rPr>
        <w:t xml:space="preserve"> treba da budu tri pitanja, kombinovana po složenosti na odgovarajući način – da budu iz različitih taksonomskih kategorija i iz različitih tematskih oblasti. </w:t>
      </w:r>
    </w:p>
    <w:p w:rsidR="00AE1983" w:rsidRPr="00C31F91" w:rsidRDefault="00AE1983" w:rsidP="00AE1983">
      <w:pPr>
        <w:spacing w:after="0" w:line="240" w:lineRule="auto"/>
        <w:jc w:val="both"/>
        <w:rPr>
          <w:rFonts w:ascii="Trebuchet MS" w:eastAsia="Times New Roman" w:hAnsi="Trebuchet MS" w:cs="Times New Roman"/>
          <w:lang w:val="sr-Latn-ME"/>
        </w:rPr>
      </w:pPr>
    </w:p>
    <w:p w:rsidR="00AE1983" w:rsidRPr="00C31F91" w:rsidRDefault="00AE1983" w:rsidP="00AE1983">
      <w:pPr>
        <w:spacing w:after="0" w:line="240" w:lineRule="auto"/>
        <w:jc w:val="both"/>
        <w:rPr>
          <w:rFonts w:ascii="Trebuchet MS" w:eastAsia="Times New Roman" w:hAnsi="Trebuchet MS" w:cs="Times New Roman"/>
          <w:b/>
          <w:lang w:val="sr-Latn-ME"/>
        </w:rPr>
      </w:pPr>
      <w:r w:rsidRPr="00C31F91">
        <w:rPr>
          <w:rFonts w:ascii="Trebuchet MS" w:eastAsia="Times New Roman" w:hAnsi="Trebuchet MS" w:cs="Times New Roman"/>
          <w:lang w:val="sr-Latn-ME"/>
        </w:rPr>
        <w:t>Vrijeme za realizaciju usmene provjere znanja je najviše 20 minuta po kandidatu.</w:t>
      </w:r>
    </w:p>
    <w:p w:rsidR="00AE1983" w:rsidRDefault="00AE1983" w:rsidP="00AE1983">
      <w:pPr>
        <w:spacing w:after="0" w:line="240" w:lineRule="auto"/>
        <w:jc w:val="both"/>
        <w:rPr>
          <w:rFonts w:ascii="Trebuchet MS" w:hAnsi="Trebuchet MS"/>
        </w:rPr>
      </w:pPr>
      <w:r w:rsidRPr="00C31F91">
        <w:rPr>
          <w:rFonts w:ascii="Trebuchet MS" w:hAnsi="Trebuchet MS"/>
        </w:rPr>
        <w:t>Na ispitno</w:t>
      </w:r>
      <w:r w:rsidR="00F80088" w:rsidRPr="00C31F91">
        <w:rPr>
          <w:rFonts w:ascii="Trebuchet MS" w:hAnsi="Trebuchet MS"/>
        </w:rPr>
        <w:t>j</w:t>
      </w:r>
      <w:r w:rsidRPr="00C31F91">
        <w:rPr>
          <w:rFonts w:ascii="Trebuchet MS" w:hAnsi="Trebuchet MS"/>
        </w:rPr>
        <w:t xml:space="preserve"> listi</w:t>
      </w:r>
      <w:r w:rsidR="00F80088" w:rsidRPr="00C31F91">
        <w:rPr>
          <w:rFonts w:ascii="Trebuchet MS" w:hAnsi="Trebuchet MS"/>
        </w:rPr>
        <w:t>ci</w:t>
      </w:r>
      <w:r w:rsidRPr="00C31F91">
        <w:rPr>
          <w:rFonts w:ascii="Trebuchet MS" w:hAnsi="Trebuchet MS"/>
        </w:rPr>
        <w:t xml:space="preserve"> će biti pita</w:t>
      </w:r>
      <w:r w:rsidR="00083187" w:rsidRPr="00C31F91">
        <w:rPr>
          <w:rFonts w:ascii="Trebuchet MS" w:hAnsi="Trebuchet MS"/>
        </w:rPr>
        <w:t>nja iz sadržaja povezanih sa sl</w:t>
      </w:r>
      <w:r w:rsidRPr="00C31F91">
        <w:rPr>
          <w:rFonts w:ascii="Trebuchet MS" w:hAnsi="Trebuchet MS"/>
        </w:rPr>
        <w:t>jedećim ishodima učenja</w:t>
      </w:r>
    </w:p>
    <w:p w:rsidR="00190F30" w:rsidRPr="00C31F91" w:rsidRDefault="00190F30" w:rsidP="00AE1983">
      <w:pPr>
        <w:spacing w:after="0" w:line="240" w:lineRule="auto"/>
        <w:jc w:val="both"/>
        <w:rPr>
          <w:rFonts w:ascii="Trebuchet MS" w:hAnsi="Trebuchet MS"/>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9"/>
        <w:gridCol w:w="2687"/>
      </w:tblGrid>
      <w:tr w:rsidR="00AE1983" w:rsidRPr="00C31F91" w:rsidTr="00190F30">
        <w:trPr>
          <w:jc w:val="center"/>
        </w:trPr>
        <w:tc>
          <w:tcPr>
            <w:tcW w:w="5528" w:type="dxa"/>
            <w:shd w:val="clear" w:color="auto" w:fill="D9D9D9" w:themeFill="background1" w:themeFillShade="D9"/>
            <w:vAlign w:val="center"/>
          </w:tcPr>
          <w:p w:rsidR="00AE1983" w:rsidRPr="00C31F91" w:rsidRDefault="00AE1983" w:rsidP="009C7212">
            <w:pPr>
              <w:spacing w:after="0" w:line="240" w:lineRule="auto"/>
              <w:jc w:val="center"/>
              <w:rPr>
                <w:rFonts w:ascii="Trebuchet MS" w:eastAsia="Times New Roman" w:hAnsi="Trebuchet MS" w:cs="Times New Roman"/>
                <w:b/>
                <w:lang w:val="sr-Latn-ME"/>
              </w:rPr>
            </w:pPr>
            <w:r w:rsidRPr="00C31F91">
              <w:rPr>
                <w:rFonts w:ascii="Trebuchet MS" w:eastAsia="Times New Roman" w:hAnsi="Trebuchet MS" w:cs="Times New Roman"/>
                <w:b/>
                <w:lang w:val="sr-Latn-ME"/>
              </w:rPr>
              <w:t>Ishodi učenja</w:t>
            </w:r>
          </w:p>
        </w:tc>
        <w:tc>
          <w:tcPr>
            <w:tcW w:w="2227" w:type="dxa"/>
            <w:shd w:val="clear" w:color="auto" w:fill="D9D9D9" w:themeFill="background1" w:themeFillShade="D9"/>
            <w:vAlign w:val="center"/>
          </w:tcPr>
          <w:p w:rsidR="00AE1983" w:rsidRPr="00C31F91" w:rsidRDefault="00AE1983" w:rsidP="009C7212">
            <w:pPr>
              <w:spacing w:after="0" w:line="240" w:lineRule="auto"/>
              <w:jc w:val="center"/>
              <w:rPr>
                <w:rFonts w:ascii="Trebuchet MS" w:eastAsia="Times New Roman" w:hAnsi="Trebuchet MS" w:cs="Times New Roman"/>
                <w:b/>
                <w:lang w:val="sr-Latn-ME"/>
              </w:rPr>
            </w:pPr>
            <w:r w:rsidRPr="00C31F91">
              <w:rPr>
                <w:rFonts w:ascii="Trebuchet MS" w:eastAsia="Times New Roman" w:hAnsi="Trebuchet MS" w:cs="Times New Roman"/>
                <w:b/>
                <w:lang w:val="sr-Latn-ME"/>
              </w:rPr>
              <w:t>Zastupljenost ishoda učenja  na ispitno</w:t>
            </w:r>
            <w:r w:rsidR="00F80088" w:rsidRPr="00C31F91">
              <w:rPr>
                <w:rFonts w:ascii="Trebuchet MS" w:eastAsia="Times New Roman" w:hAnsi="Trebuchet MS" w:cs="Times New Roman"/>
                <w:b/>
                <w:lang w:val="sr-Latn-ME"/>
              </w:rPr>
              <w:t>j</w:t>
            </w:r>
            <w:r w:rsidRPr="00C31F91">
              <w:rPr>
                <w:rFonts w:ascii="Trebuchet MS" w:eastAsia="Times New Roman" w:hAnsi="Trebuchet MS" w:cs="Times New Roman"/>
                <w:b/>
                <w:lang w:val="sr-Latn-ME"/>
              </w:rPr>
              <w:t xml:space="preserve"> listi</w:t>
            </w:r>
            <w:r w:rsidR="00F80088" w:rsidRPr="00C31F91">
              <w:rPr>
                <w:rFonts w:ascii="Trebuchet MS" w:eastAsia="Times New Roman" w:hAnsi="Trebuchet MS" w:cs="Times New Roman"/>
                <w:b/>
                <w:lang w:val="sr-Latn-ME"/>
              </w:rPr>
              <w:t>ci</w:t>
            </w:r>
            <w:r w:rsidRPr="00C31F91">
              <w:rPr>
                <w:rFonts w:ascii="Trebuchet MS" w:eastAsia="Times New Roman" w:hAnsi="Trebuchet MS" w:cs="Times New Roman"/>
                <w:b/>
                <w:lang w:val="sr-Latn-ME"/>
              </w:rPr>
              <w:t xml:space="preserve"> u procentima</w:t>
            </w:r>
          </w:p>
        </w:tc>
      </w:tr>
      <w:tr w:rsidR="00AE1983" w:rsidRPr="00C31F91" w:rsidTr="009C7212">
        <w:trPr>
          <w:jc w:val="center"/>
        </w:trPr>
        <w:tc>
          <w:tcPr>
            <w:tcW w:w="5528" w:type="dxa"/>
            <w:shd w:val="clear" w:color="auto" w:fill="auto"/>
          </w:tcPr>
          <w:p w:rsidR="00AE1983" w:rsidRPr="00C31F91" w:rsidRDefault="00AE1983" w:rsidP="00F64CEF">
            <w:pPr>
              <w:spacing w:after="0" w:line="240" w:lineRule="auto"/>
              <w:jc w:val="both"/>
              <w:rPr>
                <w:rFonts w:ascii="Trebuchet MS" w:eastAsia="Times New Roman" w:hAnsi="Trebuchet MS"/>
                <w:lang w:val="sr-Latn-ME"/>
              </w:rPr>
            </w:pPr>
            <w:r w:rsidRPr="00C31F91">
              <w:rPr>
                <w:rFonts w:ascii="Trebuchet MS" w:eastAsia="Times New Roman" w:hAnsi="Trebuchet MS"/>
                <w:lang w:val="sr-Latn-ME"/>
              </w:rPr>
              <w:t>IU1,IU2,IU3</w:t>
            </w:r>
          </w:p>
        </w:tc>
        <w:tc>
          <w:tcPr>
            <w:tcW w:w="2227" w:type="dxa"/>
            <w:shd w:val="clear" w:color="auto" w:fill="auto"/>
          </w:tcPr>
          <w:p w:rsidR="00AE1983" w:rsidRPr="00C31F91" w:rsidRDefault="00AE1983" w:rsidP="00F64CEF">
            <w:pPr>
              <w:spacing w:after="0" w:line="240" w:lineRule="auto"/>
              <w:jc w:val="center"/>
              <w:rPr>
                <w:rFonts w:ascii="Trebuchet MS" w:eastAsia="Times New Roman" w:hAnsi="Trebuchet MS" w:cs="Times New Roman"/>
                <w:lang w:val="sr-Latn-ME"/>
              </w:rPr>
            </w:pPr>
            <w:r w:rsidRPr="00C31F91">
              <w:rPr>
                <w:rFonts w:ascii="Trebuchet MS" w:eastAsia="Times New Roman" w:hAnsi="Trebuchet MS" w:cs="Times New Roman"/>
                <w:lang w:val="sr-Latn-ME"/>
              </w:rPr>
              <w:t>35±5</w:t>
            </w:r>
          </w:p>
        </w:tc>
      </w:tr>
      <w:tr w:rsidR="00AE1983" w:rsidRPr="00C31F91" w:rsidTr="009C7212">
        <w:trPr>
          <w:jc w:val="center"/>
        </w:trPr>
        <w:tc>
          <w:tcPr>
            <w:tcW w:w="5528" w:type="dxa"/>
            <w:shd w:val="clear" w:color="auto" w:fill="auto"/>
          </w:tcPr>
          <w:p w:rsidR="00AE1983" w:rsidRPr="00C31F91" w:rsidRDefault="00AE1983" w:rsidP="00F64CEF">
            <w:pPr>
              <w:spacing w:after="0" w:line="240" w:lineRule="auto"/>
              <w:jc w:val="both"/>
              <w:rPr>
                <w:rFonts w:ascii="Trebuchet MS" w:eastAsia="Times New Roman" w:hAnsi="Trebuchet MS"/>
                <w:lang w:val="sr-Latn-ME"/>
              </w:rPr>
            </w:pPr>
            <w:r w:rsidRPr="00C31F91">
              <w:rPr>
                <w:rFonts w:ascii="Trebuchet MS" w:eastAsia="Times New Roman" w:hAnsi="Trebuchet MS"/>
                <w:lang w:val="sr-Latn-ME"/>
              </w:rPr>
              <w:t>IU4,IU5</w:t>
            </w:r>
          </w:p>
        </w:tc>
        <w:tc>
          <w:tcPr>
            <w:tcW w:w="2227" w:type="dxa"/>
            <w:shd w:val="clear" w:color="auto" w:fill="auto"/>
          </w:tcPr>
          <w:p w:rsidR="00AE1983" w:rsidRPr="00C31F91" w:rsidRDefault="00AE1983" w:rsidP="00F64CEF">
            <w:pPr>
              <w:spacing w:after="0" w:line="240" w:lineRule="auto"/>
              <w:jc w:val="center"/>
              <w:rPr>
                <w:rFonts w:ascii="Trebuchet MS" w:eastAsia="Times New Roman" w:hAnsi="Trebuchet MS" w:cs="Times New Roman"/>
                <w:lang w:val="sr-Latn-ME"/>
              </w:rPr>
            </w:pPr>
            <w:r w:rsidRPr="00C31F91">
              <w:rPr>
                <w:rFonts w:ascii="Trebuchet MS" w:eastAsia="Times New Roman" w:hAnsi="Trebuchet MS" w:cs="Times New Roman"/>
                <w:lang w:val="sr-Latn-ME"/>
              </w:rPr>
              <w:t>35±5</w:t>
            </w:r>
          </w:p>
        </w:tc>
      </w:tr>
      <w:tr w:rsidR="00AE1983" w:rsidRPr="00C31F91" w:rsidTr="009C7212">
        <w:trPr>
          <w:jc w:val="center"/>
        </w:trPr>
        <w:tc>
          <w:tcPr>
            <w:tcW w:w="5528" w:type="dxa"/>
            <w:shd w:val="clear" w:color="auto" w:fill="auto"/>
          </w:tcPr>
          <w:p w:rsidR="00AE1983" w:rsidRPr="00C31F91" w:rsidRDefault="00AE1983" w:rsidP="00F64CEF">
            <w:pPr>
              <w:spacing w:after="0" w:line="240" w:lineRule="auto"/>
              <w:jc w:val="both"/>
              <w:rPr>
                <w:rFonts w:ascii="Trebuchet MS" w:eastAsia="Times New Roman" w:hAnsi="Trebuchet MS"/>
                <w:lang w:val="sr-Latn-ME"/>
              </w:rPr>
            </w:pPr>
            <w:r w:rsidRPr="00C31F91">
              <w:rPr>
                <w:rFonts w:ascii="Trebuchet MS" w:eastAsia="Times New Roman" w:hAnsi="Trebuchet MS"/>
                <w:lang w:val="sr-Latn-ME"/>
              </w:rPr>
              <w:t>IU6,IU7</w:t>
            </w:r>
          </w:p>
        </w:tc>
        <w:tc>
          <w:tcPr>
            <w:tcW w:w="2227" w:type="dxa"/>
            <w:shd w:val="clear" w:color="auto" w:fill="auto"/>
          </w:tcPr>
          <w:p w:rsidR="00AE1983" w:rsidRPr="00C31F91" w:rsidRDefault="00AE1983" w:rsidP="00F64CEF">
            <w:pPr>
              <w:spacing w:after="0" w:line="240" w:lineRule="auto"/>
              <w:jc w:val="center"/>
              <w:rPr>
                <w:rFonts w:ascii="Trebuchet MS" w:eastAsia="Times New Roman" w:hAnsi="Trebuchet MS" w:cs="Times New Roman"/>
                <w:lang w:val="sr-Latn-ME"/>
              </w:rPr>
            </w:pPr>
            <w:r w:rsidRPr="00C31F91">
              <w:rPr>
                <w:rFonts w:ascii="Trebuchet MS" w:eastAsia="Times New Roman" w:hAnsi="Trebuchet MS" w:cs="Times New Roman"/>
                <w:lang w:val="sr-Latn-ME"/>
              </w:rPr>
              <w:t>30±5</w:t>
            </w:r>
          </w:p>
        </w:tc>
      </w:tr>
    </w:tbl>
    <w:p w:rsidR="00AE1983" w:rsidRPr="00C31F91" w:rsidRDefault="00AE1983" w:rsidP="00D55B47">
      <w:pPr>
        <w:autoSpaceDE w:val="0"/>
        <w:autoSpaceDN w:val="0"/>
        <w:adjustRightInd w:val="0"/>
        <w:spacing w:after="0" w:line="240" w:lineRule="auto"/>
        <w:rPr>
          <w:rFonts w:ascii="Trebuchet MS" w:eastAsia="Times New Roman" w:hAnsi="Trebuchet MS" w:cs="Times New Roman"/>
          <w:lang w:val="en-US"/>
        </w:rPr>
      </w:pPr>
    </w:p>
    <w:p w:rsidR="00AE1983" w:rsidRDefault="00AE1983" w:rsidP="00D55B47">
      <w:pPr>
        <w:spacing w:after="0" w:line="240" w:lineRule="auto"/>
        <w:rPr>
          <w:rFonts w:ascii="Trebuchet MS" w:hAnsi="Trebuchet MS"/>
        </w:rPr>
      </w:pPr>
      <w:r w:rsidRPr="00C31F91">
        <w:rPr>
          <w:rFonts w:ascii="Trebuchet MS" w:hAnsi="Trebuchet MS"/>
          <w:b/>
        </w:rPr>
        <w:t>2.5 Povezanost sa programom formalnog obrazovanja</w:t>
      </w:r>
      <w:r w:rsidRPr="00C31F91">
        <w:rPr>
          <w:rFonts w:ascii="Trebuchet MS" w:hAnsi="Trebuchet MS"/>
        </w:rPr>
        <w:t xml:space="preserve">: </w:t>
      </w:r>
    </w:p>
    <w:p w:rsidR="00D55B47" w:rsidRPr="00C31F91" w:rsidRDefault="00D55B47" w:rsidP="00D55B47">
      <w:pPr>
        <w:spacing w:after="0" w:line="240" w:lineRule="auto"/>
        <w:rPr>
          <w:rFonts w:ascii="Trebuchet MS" w:hAnsi="Trebuchet MS"/>
          <w:color w:val="FF0000"/>
        </w:rPr>
      </w:pPr>
    </w:p>
    <w:p w:rsidR="009C7212" w:rsidRDefault="00AE1983" w:rsidP="00D55B47">
      <w:pPr>
        <w:spacing w:after="0" w:line="240" w:lineRule="auto"/>
        <w:rPr>
          <w:rFonts w:ascii="Trebuchet MS" w:hAnsi="Trebuchet MS"/>
          <w:b/>
        </w:rPr>
      </w:pPr>
      <w:r w:rsidRPr="00C31F91">
        <w:rPr>
          <w:rFonts w:ascii="Trebuchet MS" w:hAnsi="Trebuchet MS"/>
          <w:b/>
        </w:rPr>
        <w:t>2.6 Kreditne tačke</w:t>
      </w:r>
      <w:r w:rsidRPr="00C31F91">
        <w:rPr>
          <w:rFonts w:ascii="Trebuchet MS" w:hAnsi="Trebuchet MS"/>
        </w:rPr>
        <w:t>:</w:t>
      </w:r>
      <w:r w:rsidRPr="00C31F91">
        <w:rPr>
          <w:rFonts w:ascii="Trebuchet MS" w:hAnsi="Trebuchet MS"/>
          <w:b/>
        </w:rPr>
        <w:t>2</w:t>
      </w:r>
    </w:p>
    <w:p w:rsidR="00D55B47" w:rsidRDefault="00D55B47" w:rsidP="00D55B47">
      <w:pPr>
        <w:spacing w:after="0" w:line="240" w:lineRule="auto"/>
        <w:rPr>
          <w:rFonts w:ascii="Trebuchet MS" w:hAnsi="Trebuchet MS"/>
        </w:rPr>
      </w:pPr>
    </w:p>
    <w:p w:rsidR="001B739C" w:rsidRPr="00C31F91" w:rsidRDefault="00AE1983" w:rsidP="00D55B47">
      <w:pPr>
        <w:spacing w:after="0" w:line="240" w:lineRule="auto"/>
        <w:rPr>
          <w:rFonts w:ascii="Trebuchet MS" w:hAnsi="Trebuchet MS"/>
        </w:rPr>
      </w:pPr>
      <w:r w:rsidRPr="00C31F91">
        <w:rPr>
          <w:rFonts w:ascii="Trebuchet MS" w:hAnsi="Trebuchet MS"/>
          <w:b/>
        </w:rPr>
        <w:t>2.7 Obrazovni profil i nivo obrazovanja ispitivača</w:t>
      </w:r>
      <w:r w:rsidRPr="00C31F91">
        <w:rPr>
          <w:rFonts w:ascii="Trebuchet MS" w:hAnsi="Trebuchet MS"/>
        </w:rPr>
        <w:t xml:space="preserve">: </w:t>
      </w:r>
    </w:p>
    <w:p w:rsidR="001B739C" w:rsidRPr="009C7212" w:rsidRDefault="001B739C" w:rsidP="002137A5">
      <w:pPr>
        <w:pStyle w:val="ListParagraph"/>
        <w:numPr>
          <w:ilvl w:val="0"/>
          <w:numId w:val="4"/>
        </w:numPr>
        <w:autoSpaceDE w:val="0"/>
        <w:autoSpaceDN w:val="0"/>
        <w:adjustRightInd w:val="0"/>
        <w:spacing w:after="0" w:line="240" w:lineRule="auto"/>
        <w:rPr>
          <w:rFonts w:ascii="Trebuchet MS" w:eastAsia="Batang" w:hAnsi="Trebuchet MS"/>
          <w:bCs/>
          <w:lang w:val="sl-SI" w:eastAsia="ko-KR"/>
        </w:rPr>
      </w:pPr>
      <w:r w:rsidRPr="009C7212">
        <w:rPr>
          <w:rFonts w:ascii="Trebuchet MS" w:eastAsia="Batang" w:hAnsi="Trebuchet MS"/>
          <w:bCs/>
          <w:lang w:val="sl-SI" w:eastAsia="ko-KR"/>
        </w:rPr>
        <w:t>Visoka stručna sprema iz oblasti hemije sa 240 ECT kredita</w:t>
      </w:r>
      <w:r w:rsidR="00221AB9" w:rsidRPr="009C7212">
        <w:rPr>
          <w:rFonts w:ascii="Trebuchet MS" w:eastAsia="Batang" w:hAnsi="Trebuchet MS"/>
          <w:bCs/>
          <w:lang w:val="sl-SI" w:eastAsia="ko-KR"/>
        </w:rPr>
        <w:t>.</w:t>
      </w:r>
    </w:p>
    <w:p w:rsidR="001B739C" w:rsidRPr="009C7212" w:rsidRDefault="001B739C" w:rsidP="002137A5">
      <w:pPr>
        <w:pStyle w:val="ListParagraph"/>
        <w:numPr>
          <w:ilvl w:val="0"/>
          <w:numId w:val="4"/>
        </w:numPr>
        <w:autoSpaceDE w:val="0"/>
        <w:autoSpaceDN w:val="0"/>
        <w:adjustRightInd w:val="0"/>
        <w:spacing w:after="0" w:line="240" w:lineRule="auto"/>
        <w:rPr>
          <w:rFonts w:ascii="Trebuchet MS" w:eastAsia="Batang" w:hAnsi="Trebuchet MS"/>
          <w:bCs/>
          <w:lang w:val="sl-SI" w:eastAsia="ko-KR"/>
        </w:rPr>
      </w:pPr>
      <w:r w:rsidRPr="009C7212">
        <w:rPr>
          <w:rFonts w:ascii="Trebuchet MS" w:eastAsia="Batang" w:hAnsi="Trebuchet MS"/>
          <w:bCs/>
          <w:lang w:val="sl-SI" w:eastAsia="ko-KR"/>
        </w:rPr>
        <w:t>Visoka stručna sprema iz oblasti hemijske industrije sa 240 ECT kredita</w:t>
      </w:r>
      <w:r w:rsidR="00221AB9" w:rsidRPr="009C7212">
        <w:rPr>
          <w:rFonts w:ascii="Trebuchet MS" w:eastAsia="Batang" w:hAnsi="Trebuchet MS"/>
          <w:bCs/>
          <w:lang w:val="sl-SI" w:eastAsia="ko-KR"/>
        </w:rPr>
        <w:t>.</w:t>
      </w:r>
    </w:p>
    <w:p w:rsidR="001B739C" w:rsidRDefault="001B739C" w:rsidP="002137A5">
      <w:pPr>
        <w:pStyle w:val="ListParagraph"/>
        <w:numPr>
          <w:ilvl w:val="0"/>
          <w:numId w:val="4"/>
        </w:numPr>
        <w:autoSpaceDE w:val="0"/>
        <w:autoSpaceDN w:val="0"/>
        <w:adjustRightInd w:val="0"/>
        <w:spacing w:after="0" w:line="240" w:lineRule="auto"/>
        <w:rPr>
          <w:rFonts w:ascii="Trebuchet MS" w:eastAsia="Batang" w:hAnsi="Trebuchet MS"/>
          <w:bCs/>
          <w:lang w:val="sl-SI" w:eastAsia="ko-KR"/>
        </w:rPr>
      </w:pPr>
      <w:r w:rsidRPr="009C7212">
        <w:rPr>
          <w:rFonts w:ascii="Trebuchet MS" w:eastAsia="Batang" w:hAnsi="Trebuchet MS"/>
          <w:bCs/>
          <w:lang w:val="sl-SI" w:eastAsia="ko-KR"/>
        </w:rPr>
        <w:t>Visoka stručna sprema iz oblasti rudarstva sa 240 ECT kredita.</w:t>
      </w:r>
    </w:p>
    <w:p w:rsidR="00AE1983" w:rsidRPr="00C31F91" w:rsidRDefault="00AE1983" w:rsidP="00D55B47">
      <w:pPr>
        <w:spacing w:after="0" w:line="240" w:lineRule="auto"/>
        <w:rPr>
          <w:rFonts w:ascii="Trebuchet MS" w:hAnsi="Trebuchet MS"/>
        </w:rPr>
      </w:pPr>
      <w:r w:rsidRPr="00C31F91">
        <w:rPr>
          <w:rFonts w:ascii="Trebuchet MS" w:hAnsi="Trebuchet MS"/>
          <w:b/>
        </w:rPr>
        <w:lastRenderedPageBreak/>
        <w:t>2.8 Uslovi koje treba da ispunjava organizator obrazovanje</w:t>
      </w:r>
      <w:r w:rsidRPr="00C31F91">
        <w:rPr>
          <w:rFonts w:ascii="Trebuchet MS" w:hAnsi="Trebuchet MS"/>
        </w:rPr>
        <w:t>: Učionica koja je opremljena računarom, projektorom i projekcionim platnom.</w:t>
      </w:r>
    </w:p>
    <w:p w:rsidR="00CB4443" w:rsidRDefault="00CB4443" w:rsidP="00190F30">
      <w:pPr>
        <w:spacing w:after="0" w:line="240" w:lineRule="auto"/>
        <w:rPr>
          <w:rFonts w:ascii="Trebuchet MS" w:hAnsi="Trebuchet MS"/>
          <w:b/>
        </w:rPr>
      </w:pPr>
    </w:p>
    <w:p w:rsidR="00802FBD" w:rsidRPr="00C31F91" w:rsidRDefault="00802FBD" w:rsidP="00190F30">
      <w:pPr>
        <w:spacing w:after="0" w:line="240" w:lineRule="auto"/>
        <w:rPr>
          <w:rFonts w:ascii="Trebuchet MS" w:hAnsi="Trebuchet MS"/>
          <w:b/>
        </w:rPr>
      </w:pPr>
      <w:r w:rsidRPr="00C31F91">
        <w:rPr>
          <w:rFonts w:ascii="Trebuchet MS" w:hAnsi="Trebuchet MS"/>
          <w:b/>
        </w:rPr>
        <w:t>3.</w:t>
      </w:r>
      <w:r w:rsidR="00AE305E">
        <w:rPr>
          <w:rFonts w:ascii="Trebuchet MS" w:hAnsi="Trebuchet MS"/>
          <w:b/>
        </w:rPr>
        <w:t xml:space="preserve"> </w:t>
      </w:r>
      <w:r w:rsidRPr="00C31F91">
        <w:rPr>
          <w:rFonts w:ascii="Trebuchet MS" w:hAnsi="Trebuchet MS"/>
          <w:b/>
        </w:rPr>
        <w:t xml:space="preserve">Naziv jedinice kvalifikacije: </w:t>
      </w:r>
      <w:r w:rsidR="00190F30" w:rsidRPr="00C31F91">
        <w:rPr>
          <w:rFonts w:ascii="Trebuchet MS" w:eastAsia="Batang" w:hAnsi="Trebuchet MS"/>
          <w:lang w:val="sl-SI" w:eastAsia="ko-KR"/>
        </w:rPr>
        <w:t>MAŠINE I UREĐAJI</w:t>
      </w:r>
    </w:p>
    <w:p w:rsidR="00190F30" w:rsidRDefault="00190F30" w:rsidP="00190F30">
      <w:pPr>
        <w:spacing w:after="0" w:line="240" w:lineRule="auto"/>
        <w:rPr>
          <w:rFonts w:ascii="Trebuchet MS" w:hAnsi="Trebuchet MS"/>
          <w:b/>
        </w:rPr>
      </w:pPr>
    </w:p>
    <w:p w:rsidR="00802FBD" w:rsidRDefault="00802FBD" w:rsidP="00190F30">
      <w:pPr>
        <w:spacing w:after="0" w:line="240" w:lineRule="auto"/>
        <w:rPr>
          <w:rFonts w:ascii="Trebuchet MS" w:hAnsi="Trebuchet MS"/>
        </w:rPr>
      </w:pPr>
      <w:r w:rsidRPr="00C31F91">
        <w:rPr>
          <w:rFonts w:ascii="Trebuchet MS" w:hAnsi="Trebuchet MS"/>
          <w:b/>
        </w:rPr>
        <w:t>3.1 Uslovi za upis</w:t>
      </w:r>
      <w:r w:rsidRPr="00C31F91">
        <w:rPr>
          <w:rFonts w:ascii="Trebuchet MS" w:hAnsi="Trebuchet MS"/>
        </w:rPr>
        <w:t>:</w:t>
      </w:r>
    </w:p>
    <w:p w:rsidR="00A5735A" w:rsidRPr="00AE305E" w:rsidRDefault="00A5735A" w:rsidP="002137A5">
      <w:pPr>
        <w:pStyle w:val="ListParagraph"/>
        <w:numPr>
          <w:ilvl w:val="0"/>
          <w:numId w:val="4"/>
        </w:numPr>
        <w:autoSpaceDE w:val="0"/>
        <w:autoSpaceDN w:val="0"/>
        <w:adjustRightInd w:val="0"/>
        <w:spacing w:after="0" w:line="240" w:lineRule="auto"/>
        <w:rPr>
          <w:rFonts w:ascii="Trebuchet MS" w:eastAsia="Batang" w:hAnsi="Trebuchet MS"/>
          <w:bCs/>
          <w:lang w:val="sl-SI" w:eastAsia="ko-KR"/>
        </w:rPr>
      </w:pPr>
      <w:r w:rsidRPr="00AE305E">
        <w:rPr>
          <w:rFonts w:ascii="Trebuchet MS" w:eastAsia="Batang" w:hAnsi="Trebuchet MS"/>
          <w:bCs/>
          <w:lang w:val="sl-SI" w:eastAsia="ko-KR"/>
        </w:rPr>
        <w:t xml:space="preserve">Kvalifikacija nivoa obrazovanja III; </w:t>
      </w:r>
    </w:p>
    <w:p w:rsidR="00A5735A" w:rsidRPr="00AE305E" w:rsidRDefault="00A5735A" w:rsidP="002137A5">
      <w:pPr>
        <w:pStyle w:val="ListParagraph"/>
        <w:numPr>
          <w:ilvl w:val="0"/>
          <w:numId w:val="4"/>
        </w:numPr>
        <w:autoSpaceDE w:val="0"/>
        <w:autoSpaceDN w:val="0"/>
        <w:adjustRightInd w:val="0"/>
        <w:spacing w:after="0" w:line="240" w:lineRule="auto"/>
        <w:rPr>
          <w:rFonts w:ascii="Trebuchet MS" w:eastAsia="Batang" w:hAnsi="Trebuchet MS"/>
          <w:bCs/>
          <w:lang w:val="sl-SI" w:eastAsia="ko-KR"/>
        </w:rPr>
      </w:pPr>
      <w:r w:rsidRPr="00AE305E">
        <w:rPr>
          <w:rFonts w:ascii="Trebuchet MS" w:eastAsia="Batang" w:hAnsi="Trebuchet MS"/>
          <w:bCs/>
          <w:lang w:val="sl-SI" w:eastAsia="ko-KR"/>
        </w:rPr>
        <w:t xml:space="preserve">čl. 19, Zakon o eksplozivnim materijama (objavljen u "Službenom listu CG", br. 49/2008 od 15.8.2008. godine i </w:t>
      </w:r>
      <w:hyperlink r:id="rId9" w:anchor="zk58/08" w:tgtFrame="_blank" w:history="1">
        <w:r w:rsidRPr="00AE305E">
          <w:rPr>
            <w:rFonts w:eastAsia="Batang"/>
            <w:bCs/>
            <w:lang w:val="sl-SI" w:eastAsia="ko-KR"/>
          </w:rPr>
          <w:t>58/2008</w:t>
        </w:r>
      </w:hyperlink>
      <w:r w:rsidRPr="00AE305E">
        <w:rPr>
          <w:rFonts w:ascii="Trebuchet MS" w:eastAsia="Batang" w:hAnsi="Trebuchet MS"/>
          <w:bCs/>
          <w:lang w:val="sl-SI" w:eastAsia="ko-KR"/>
        </w:rPr>
        <w:t xml:space="preserve">.) </w:t>
      </w:r>
    </w:p>
    <w:p w:rsidR="00AE305E" w:rsidRDefault="00AE305E" w:rsidP="00802FBD">
      <w:pPr>
        <w:tabs>
          <w:tab w:val="left" w:pos="336"/>
          <w:tab w:val="left" w:pos="602"/>
        </w:tabs>
        <w:spacing w:after="0"/>
        <w:rPr>
          <w:rFonts w:ascii="Trebuchet MS" w:hAnsi="Trebuchet MS"/>
          <w:b/>
        </w:rPr>
      </w:pPr>
    </w:p>
    <w:p w:rsidR="00802FBD" w:rsidRPr="00C31F91" w:rsidRDefault="00802FBD" w:rsidP="00802FBD">
      <w:pPr>
        <w:tabs>
          <w:tab w:val="left" w:pos="336"/>
          <w:tab w:val="left" w:pos="602"/>
        </w:tabs>
        <w:spacing w:after="0"/>
        <w:rPr>
          <w:rFonts w:ascii="Trebuchet MS" w:eastAsia="Calibri" w:hAnsi="Trebuchet MS" w:cs="Times New Roman"/>
          <w:b/>
        </w:rPr>
      </w:pPr>
      <w:r w:rsidRPr="00C31F91">
        <w:rPr>
          <w:rFonts w:ascii="Trebuchet MS" w:hAnsi="Trebuchet MS"/>
          <w:b/>
        </w:rPr>
        <w:t xml:space="preserve">3.2 </w:t>
      </w:r>
      <w:r w:rsidRPr="00C31F91">
        <w:rPr>
          <w:rFonts w:ascii="Trebuchet MS" w:eastAsia="Calibri" w:hAnsi="Trebuchet MS" w:cs="Times New Roman"/>
          <w:b/>
        </w:rPr>
        <w:t>Standardi znanja koji</w:t>
      </w:r>
      <w:r w:rsidR="00E451F6" w:rsidRPr="00C31F91">
        <w:rPr>
          <w:rFonts w:ascii="Trebuchet MS" w:eastAsia="Calibri" w:hAnsi="Trebuchet MS" w:cs="Times New Roman"/>
          <w:b/>
        </w:rPr>
        <w:t xml:space="preserve"> se ocjenjuju na ispitu za stručnu</w:t>
      </w:r>
      <w:r w:rsidRPr="00C31F91">
        <w:rPr>
          <w:rFonts w:ascii="Trebuchet MS" w:eastAsia="Calibri" w:hAnsi="Trebuchet MS" w:cs="Times New Roman"/>
          <w:b/>
        </w:rPr>
        <w:t xml:space="preserve"> kvalifikaciju</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3119"/>
        <w:gridCol w:w="3119"/>
      </w:tblGrid>
      <w:tr w:rsidR="00802FBD" w:rsidRPr="00C31F91" w:rsidTr="00D55B47">
        <w:trPr>
          <w:tblHeader/>
          <w:jc w:val="center"/>
        </w:trPr>
        <w:tc>
          <w:tcPr>
            <w:tcW w:w="3118" w:type="dxa"/>
            <w:shd w:val="clear" w:color="auto" w:fill="D9D9D9" w:themeFill="background1" w:themeFillShade="D9"/>
            <w:vAlign w:val="center"/>
          </w:tcPr>
          <w:p w:rsidR="00802FBD" w:rsidRPr="00C31F91" w:rsidRDefault="00802FBD" w:rsidP="00190F30">
            <w:pPr>
              <w:tabs>
                <w:tab w:val="left" w:pos="336"/>
                <w:tab w:val="left" w:pos="602"/>
              </w:tabs>
              <w:spacing w:after="0"/>
              <w:jc w:val="center"/>
              <w:rPr>
                <w:rFonts w:ascii="Trebuchet MS" w:eastAsia="Times New Roman" w:hAnsi="Trebuchet MS" w:cs="Times New Roman"/>
                <w:b/>
              </w:rPr>
            </w:pPr>
            <w:r w:rsidRPr="00C31F91">
              <w:rPr>
                <w:rFonts w:ascii="Trebuchet MS" w:eastAsia="Times New Roman" w:hAnsi="Trebuchet MS" w:cs="Times New Roman"/>
                <w:b/>
              </w:rPr>
              <w:t>Teme</w:t>
            </w:r>
          </w:p>
        </w:tc>
        <w:tc>
          <w:tcPr>
            <w:tcW w:w="3119" w:type="dxa"/>
            <w:shd w:val="clear" w:color="auto" w:fill="D9D9D9" w:themeFill="background1" w:themeFillShade="D9"/>
            <w:vAlign w:val="center"/>
          </w:tcPr>
          <w:p w:rsidR="00802FBD" w:rsidRPr="00C31F91" w:rsidRDefault="00802FBD" w:rsidP="00190F30">
            <w:pPr>
              <w:tabs>
                <w:tab w:val="left" w:pos="336"/>
                <w:tab w:val="left" w:pos="602"/>
              </w:tabs>
              <w:spacing w:after="0"/>
              <w:jc w:val="center"/>
              <w:rPr>
                <w:rFonts w:ascii="Trebuchet MS" w:eastAsia="Times New Roman" w:hAnsi="Trebuchet MS" w:cs="Times New Roman"/>
                <w:b/>
              </w:rPr>
            </w:pPr>
            <w:r w:rsidRPr="00C31F91">
              <w:rPr>
                <w:rFonts w:ascii="Trebuchet MS" w:eastAsia="Times New Roman" w:hAnsi="Trebuchet MS" w:cs="Times New Roman"/>
                <w:b/>
              </w:rPr>
              <w:t>Ishodi učenja</w:t>
            </w:r>
          </w:p>
        </w:tc>
        <w:tc>
          <w:tcPr>
            <w:tcW w:w="3119" w:type="dxa"/>
            <w:shd w:val="clear" w:color="auto" w:fill="D9D9D9" w:themeFill="background1" w:themeFillShade="D9"/>
            <w:vAlign w:val="center"/>
          </w:tcPr>
          <w:p w:rsidR="00802FBD" w:rsidRPr="00C31F91" w:rsidRDefault="00802FBD" w:rsidP="00190F30">
            <w:pPr>
              <w:tabs>
                <w:tab w:val="left" w:pos="336"/>
                <w:tab w:val="left" w:pos="602"/>
              </w:tabs>
              <w:spacing w:after="0"/>
              <w:jc w:val="center"/>
              <w:rPr>
                <w:rFonts w:ascii="Trebuchet MS" w:eastAsia="Times New Roman" w:hAnsi="Trebuchet MS" w:cs="Times New Roman"/>
                <w:b/>
              </w:rPr>
            </w:pPr>
            <w:r w:rsidRPr="00C31F91">
              <w:rPr>
                <w:rFonts w:ascii="Trebuchet MS" w:eastAsia="Times New Roman" w:hAnsi="Trebuchet MS" w:cs="Times New Roman"/>
                <w:b/>
              </w:rPr>
              <w:t>Standardi znanja</w:t>
            </w:r>
          </w:p>
          <w:p w:rsidR="00802FBD" w:rsidRPr="00C31F91" w:rsidRDefault="00802FBD" w:rsidP="00190F30">
            <w:pPr>
              <w:tabs>
                <w:tab w:val="left" w:pos="336"/>
                <w:tab w:val="left" w:pos="602"/>
              </w:tabs>
              <w:spacing w:after="0"/>
              <w:jc w:val="center"/>
              <w:rPr>
                <w:rFonts w:ascii="Trebuchet MS" w:eastAsia="Times New Roman" w:hAnsi="Trebuchet MS" w:cs="Times New Roman"/>
                <w:b/>
              </w:rPr>
            </w:pPr>
            <w:r w:rsidRPr="00C31F91">
              <w:rPr>
                <w:rFonts w:ascii="Trebuchet MS" w:eastAsia="Times New Roman" w:hAnsi="Trebuchet MS" w:cs="Times New Roman"/>
                <w:b/>
              </w:rPr>
              <w:t>učenik/učenica zna da:</w:t>
            </w:r>
          </w:p>
        </w:tc>
      </w:tr>
      <w:tr w:rsidR="00802FBD" w:rsidRPr="00C31F91" w:rsidTr="00D55B47">
        <w:trPr>
          <w:jc w:val="center"/>
        </w:trPr>
        <w:tc>
          <w:tcPr>
            <w:tcW w:w="3118" w:type="dxa"/>
            <w:shd w:val="clear" w:color="auto" w:fill="auto"/>
          </w:tcPr>
          <w:p w:rsidR="00802FBD" w:rsidRPr="00C31F91" w:rsidRDefault="00802FBD" w:rsidP="00756D49">
            <w:pPr>
              <w:spacing w:after="0" w:line="240" w:lineRule="auto"/>
              <w:rPr>
                <w:rFonts w:ascii="Trebuchet MS" w:hAnsi="Trebuchet MS"/>
                <w:b/>
                <w:lang w:val="nl-BE"/>
              </w:rPr>
            </w:pPr>
            <w:r w:rsidRPr="00C31F91">
              <w:rPr>
                <w:rFonts w:ascii="Trebuchet MS" w:hAnsi="Trebuchet MS"/>
                <w:b/>
                <w:lang w:val="nl-BE"/>
              </w:rPr>
              <w:t xml:space="preserve">Procesi i operacije hemijske industrije </w:t>
            </w:r>
            <w:r w:rsidRPr="00C31F91">
              <w:rPr>
                <w:rFonts w:ascii="Trebuchet MS" w:hAnsi="Trebuchet MS"/>
                <w:b/>
                <w:lang w:val="sl-SI"/>
              </w:rPr>
              <w:t xml:space="preserve">proizvodnje eksplozivnih materijala, eksploziva, eksplozivnih smješa i minsko-eksplozivnih sredstava </w:t>
            </w:r>
          </w:p>
          <w:p w:rsidR="00802FBD" w:rsidRPr="00C31F91" w:rsidRDefault="00802FBD" w:rsidP="002137A5">
            <w:pPr>
              <w:pStyle w:val="ListParagraph"/>
              <w:numPr>
                <w:ilvl w:val="0"/>
                <w:numId w:val="4"/>
              </w:numPr>
              <w:spacing w:after="0" w:line="240" w:lineRule="auto"/>
              <w:rPr>
                <w:rFonts w:ascii="Trebuchet MS" w:hAnsi="Trebuchet MS"/>
                <w:lang w:val="nl-BE"/>
              </w:rPr>
            </w:pPr>
            <w:r w:rsidRPr="00C31F91">
              <w:rPr>
                <w:rFonts w:ascii="Trebuchet MS" w:hAnsi="Trebuchet MS"/>
                <w:lang w:val="sl-SI"/>
              </w:rPr>
              <w:t>Podjela tehnoloških operacija</w:t>
            </w:r>
          </w:p>
          <w:p w:rsidR="00802FBD" w:rsidRPr="00C31F91" w:rsidRDefault="00802FBD" w:rsidP="002137A5">
            <w:pPr>
              <w:pStyle w:val="ListParagraph"/>
              <w:numPr>
                <w:ilvl w:val="0"/>
                <w:numId w:val="4"/>
              </w:numPr>
              <w:spacing w:after="0" w:line="240" w:lineRule="auto"/>
              <w:rPr>
                <w:rFonts w:ascii="Trebuchet MS" w:hAnsi="Trebuchet MS"/>
                <w:b/>
                <w:lang w:val="nl-BE"/>
              </w:rPr>
            </w:pPr>
            <w:r w:rsidRPr="00C31F91">
              <w:rPr>
                <w:rFonts w:ascii="Trebuchet MS" w:hAnsi="Trebuchet MS"/>
                <w:lang w:val="sl-SI"/>
              </w:rPr>
              <w:t xml:space="preserve">Podjela mašina, aparata i uređaja prema namjeni, konstrukciji i ekonomičnosti                                </w:t>
            </w:r>
          </w:p>
          <w:p w:rsidR="00802FBD" w:rsidRPr="00190F30" w:rsidRDefault="00802FBD" w:rsidP="002137A5">
            <w:pPr>
              <w:pStyle w:val="ListParagraph"/>
              <w:numPr>
                <w:ilvl w:val="0"/>
                <w:numId w:val="4"/>
              </w:numPr>
              <w:spacing w:after="0" w:line="240" w:lineRule="auto"/>
              <w:rPr>
                <w:rFonts w:ascii="Trebuchet MS" w:hAnsi="Trebuchet MS"/>
                <w:b/>
                <w:lang w:val="nl-BE"/>
              </w:rPr>
            </w:pPr>
            <w:r w:rsidRPr="00C31F91">
              <w:rPr>
                <w:rFonts w:ascii="Trebuchet MS" w:hAnsi="Trebuchet MS"/>
                <w:lang w:val="sl-SI"/>
              </w:rPr>
              <w:t>Bezbjednosti i zaštite na radu radnika</w:t>
            </w:r>
            <w:r w:rsidRPr="00C31F91">
              <w:rPr>
                <w:rFonts w:ascii="Trebuchet MS" w:hAnsi="Trebuchet MS"/>
                <w:b/>
                <w:lang w:val="sl-SI"/>
              </w:rPr>
              <w:t xml:space="preserve">                            </w:t>
            </w:r>
            <w:r w:rsidRPr="00C31F91">
              <w:rPr>
                <w:rFonts w:ascii="Trebuchet MS" w:hAnsi="Trebuchet MS"/>
                <w:b/>
                <w:lang w:val="nl-BE"/>
              </w:rPr>
              <w:t xml:space="preserve">                                                                                                    </w:t>
            </w:r>
          </w:p>
        </w:tc>
        <w:tc>
          <w:tcPr>
            <w:tcW w:w="3119" w:type="dxa"/>
            <w:shd w:val="clear" w:color="auto" w:fill="auto"/>
          </w:tcPr>
          <w:p w:rsidR="00802FBD" w:rsidRPr="00C31F91" w:rsidRDefault="00802FBD" w:rsidP="002137A5">
            <w:pPr>
              <w:pStyle w:val="ListParagraph"/>
              <w:numPr>
                <w:ilvl w:val="0"/>
                <w:numId w:val="4"/>
              </w:numPr>
              <w:spacing w:after="0" w:line="240" w:lineRule="auto"/>
              <w:ind w:left="176" w:hanging="176"/>
              <w:rPr>
                <w:rFonts w:ascii="Trebuchet MS" w:hAnsi="Trebuchet MS"/>
                <w:lang w:val="sl-SI"/>
              </w:rPr>
            </w:pPr>
            <w:r w:rsidRPr="00C31F91">
              <w:rPr>
                <w:rFonts w:ascii="Trebuchet MS" w:hAnsi="Trebuchet MS"/>
                <w:lang w:val="nl-BE"/>
              </w:rPr>
              <w:t xml:space="preserve">IU1 Opiše procese i operacije, </w:t>
            </w:r>
            <w:r w:rsidRPr="00C31F91">
              <w:rPr>
                <w:rFonts w:ascii="Trebuchet MS" w:hAnsi="Trebuchet MS"/>
                <w:lang w:val="sl-SI"/>
              </w:rPr>
              <w:t>mašine, aparate i uređaje</w:t>
            </w:r>
            <w:r w:rsidRPr="00C31F91">
              <w:rPr>
                <w:rFonts w:ascii="Trebuchet MS" w:hAnsi="Trebuchet MS"/>
                <w:lang w:val="nl-BE"/>
              </w:rPr>
              <w:t xml:space="preserve"> hemijske industrije</w:t>
            </w:r>
            <w:r w:rsidRPr="00C31F91">
              <w:rPr>
                <w:rFonts w:ascii="Trebuchet MS" w:hAnsi="Trebuchet MS"/>
                <w:lang w:val="sl-SI"/>
              </w:rPr>
              <w:t xml:space="preserve"> proizvodnje eksplozivnih materijala, eksploziva, eksplozivnih smješa i minsko- eksplozivnih sredstava</w:t>
            </w:r>
          </w:p>
          <w:p w:rsidR="00802FBD" w:rsidRPr="00C31F91" w:rsidRDefault="00802FBD" w:rsidP="00756D49">
            <w:pPr>
              <w:keepNext/>
              <w:keepLines/>
              <w:spacing w:after="0" w:line="240" w:lineRule="auto"/>
              <w:ind w:left="173"/>
              <w:rPr>
                <w:rFonts w:ascii="Trebuchet MS" w:hAnsi="Trebuchet MS"/>
                <w:color w:val="000000"/>
                <w:highlight w:val="red"/>
              </w:rPr>
            </w:pPr>
          </w:p>
        </w:tc>
        <w:tc>
          <w:tcPr>
            <w:tcW w:w="3119" w:type="dxa"/>
            <w:shd w:val="clear" w:color="auto" w:fill="auto"/>
          </w:tcPr>
          <w:p w:rsidR="00802FBD" w:rsidRPr="00C31F91" w:rsidRDefault="00802FBD" w:rsidP="002137A5">
            <w:pPr>
              <w:pStyle w:val="ListParagraph"/>
              <w:numPr>
                <w:ilvl w:val="0"/>
                <w:numId w:val="4"/>
              </w:numPr>
              <w:spacing w:after="0" w:line="240" w:lineRule="auto"/>
              <w:ind w:left="176" w:hanging="176"/>
              <w:rPr>
                <w:rFonts w:ascii="Trebuchet MS" w:hAnsi="Trebuchet MS"/>
                <w:lang w:val="sl-SI"/>
              </w:rPr>
            </w:pPr>
            <w:r w:rsidRPr="00C31F91">
              <w:rPr>
                <w:rFonts w:ascii="Trebuchet MS" w:hAnsi="Trebuchet MS"/>
                <w:lang w:val="sl-SI"/>
              </w:rPr>
              <w:t xml:space="preserve">Opisuje tehnološke operacije zavisno od pogonske sile         </w:t>
            </w:r>
          </w:p>
          <w:p w:rsidR="00802FBD" w:rsidRPr="00C31F91" w:rsidRDefault="00802FBD" w:rsidP="002137A5">
            <w:pPr>
              <w:pStyle w:val="ListParagraph"/>
              <w:numPr>
                <w:ilvl w:val="0"/>
                <w:numId w:val="4"/>
              </w:numPr>
              <w:spacing w:after="0" w:line="240" w:lineRule="auto"/>
              <w:ind w:left="176" w:hanging="176"/>
              <w:rPr>
                <w:rFonts w:ascii="Trebuchet MS" w:hAnsi="Trebuchet MS"/>
                <w:lang w:val="sl-SI"/>
              </w:rPr>
            </w:pPr>
            <w:r w:rsidRPr="00C31F91">
              <w:rPr>
                <w:rFonts w:ascii="Trebuchet MS" w:hAnsi="Trebuchet MS"/>
                <w:lang w:val="sl-SI"/>
              </w:rPr>
              <w:t xml:space="preserve">Opisuje mašine, aparate i uređaje prema namjeni, konstrukciji i ekonomičnosti                                </w:t>
            </w:r>
          </w:p>
          <w:p w:rsidR="00802FBD" w:rsidRPr="00C31F91" w:rsidRDefault="00802FBD" w:rsidP="002137A5">
            <w:pPr>
              <w:pStyle w:val="ListParagraph"/>
              <w:numPr>
                <w:ilvl w:val="0"/>
                <w:numId w:val="4"/>
              </w:numPr>
              <w:spacing w:after="0" w:line="240" w:lineRule="auto"/>
              <w:ind w:left="176" w:hanging="176"/>
              <w:rPr>
                <w:rFonts w:ascii="Trebuchet MS" w:hAnsi="Trebuchet MS"/>
                <w:lang w:val="sl-SI"/>
              </w:rPr>
            </w:pPr>
            <w:r w:rsidRPr="00C31F91">
              <w:rPr>
                <w:rFonts w:ascii="Trebuchet MS" w:hAnsi="Trebuchet MS"/>
                <w:lang w:val="sl-SI"/>
              </w:rPr>
              <w:t>Navodi uslove i mjere pirotehničke bezbjednosti i zaštite na radu radnika koji opslužuju mašine i uređaje</w:t>
            </w:r>
          </w:p>
          <w:p w:rsidR="00802FBD" w:rsidRPr="00C31F91" w:rsidRDefault="00802FBD" w:rsidP="00756D49">
            <w:pPr>
              <w:keepNext/>
              <w:keepLines/>
              <w:spacing w:after="0" w:line="240" w:lineRule="auto"/>
              <w:ind w:left="173"/>
              <w:rPr>
                <w:rFonts w:ascii="Trebuchet MS" w:hAnsi="Trebuchet MS"/>
                <w:color w:val="000000"/>
                <w:highlight w:val="red"/>
              </w:rPr>
            </w:pPr>
          </w:p>
        </w:tc>
      </w:tr>
      <w:tr w:rsidR="00802FBD" w:rsidRPr="00C31F91" w:rsidTr="00D55B47">
        <w:trPr>
          <w:jc w:val="center"/>
        </w:trPr>
        <w:tc>
          <w:tcPr>
            <w:tcW w:w="3118" w:type="dxa"/>
            <w:shd w:val="clear" w:color="auto" w:fill="auto"/>
          </w:tcPr>
          <w:p w:rsidR="00802FBD" w:rsidRPr="00AE305E" w:rsidRDefault="00802FBD" w:rsidP="00AE305E">
            <w:pPr>
              <w:spacing w:after="0" w:line="240" w:lineRule="auto"/>
              <w:rPr>
                <w:rFonts w:ascii="Trebuchet MS" w:hAnsi="Trebuchet MS"/>
                <w:b/>
              </w:rPr>
            </w:pPr>
            <w:r w:rsidRPr="00AE305E">
              <w:rPr>
                <w:rFonts w:ascii="Trebuchet MS" w:hAnsi="Trebuchet MS"/>
                <w:b/>
              </w:rPr>
              <w:t>Mašinski materijali i elementi</w:t>
            </w:r>
          </w:p>
          <w:p w:rsidR="00802FBD" w:rsidRPr="00AE305E" w:rsidRDefault="00802FBD" w:rsidP="002137A5">
            <w:pPr>
              <w:pStyle w:val="ListParagraph"/>
              <w:numPr>
                <w:ilvl w:val="0"/>
                <w:numId w:val="4"/>
              </w:numPr>
              <w:spacing w:after="0" w:line="240" w:lineRule="auto"/>
              <w:ind w:left="176" w:hanging="176"/>
              <w:rPr>
                <w:rFonts w:ascii="Trebuchet MS" w:hAnsi="Trebuchet MS"/>
                <w:lang w:val="sl-SI"/>
              </w:rPr>
            </w:pPr>
            <w:r w:rsidRPr="00AE305E">
              <w:rPr>
                <w:rFonts w:ascii="Trebuchet MS" w:hAnsi="Trebuchet MS"/>
                <w:lang w:val="sl-SI"/>
              </w:rPr>
              <w:t>Mašinski materijali</w:t>
            </w:r>
          </w:p>
          <w:p w:rsidR="00802FBD" w:rsidRPr="00AE305E" w:rsidRDefault="00802FBD" w:rsidP="002137A5">
            <w:pPr>
              <w:pStyle w:val="ListParagraph"/>
              <w:numPr>
                <w:ilvl w:val="0"/>
                <w:numId w:val="4"/>
              </w:numPr>
              <w:spacing w:after="0" w:line="240" w:lineRule="auto"/>
              <w:ind w:left="176" w:hanging="176"/>
              <w:rPr>
                <w:rFonts w:ascii="Trebuchet MS" w:hAnsi="Trebuchet MS"/>
                <w:lang w:val="sl-SI"/>
              </w:rPr>
            </w:pPr>
            <w:r w:rsidRPr="00AE305E">
              <w:rPr>
                <w:rFonts w:ascii="Trebuchet MS" w:hAnsi="Trebuchet MS"/>
                <w:lang w:val="sl-SI"/>
              </w:rPr>
              <w:t>Mašinski elementi</w:t>
            </w:r>
          </w:p>
          <w:p w:rsidR="00802FBD" w:rsidRPr="00AE305E" w:rsidRDefault="00802FBD" w:rsidP="00AE305E">
            <w:pPr>
              <w:pStyle w:val="ListParagraph"/>
              <w:spacing w:after="0" w:line="240" w:lineRule="auto"/>
              <w:ind w:left="176"/>
              <w:rPr>
                <w:highlight w:val="red"/>
              </w:rPr>
            </w:pPr>
            <w:r w:rsidRPr="00AE305E">
              <w:rPr>
                <w:rFonts w:ascii="Trebuchet MS" w:hAnsi="Trebuchet MS"/>
                <w:lang w:val="sl-SI"/>
              </w:rPr>
              <w:t>Veze</w:t>
            </w:r>
          </w:p>
        </w:tc>
        <w:tc>
          <w:tcPr>
            <w:tcW w:w="3119" w:type="dxa"/>
            <w:shd w:val="clear" w:color="auto" w:fill="auto"/>
          </w:tcPr>
          <w:p w:rsidR="00802FBD" w:rsidRPr="00AE305E" w:rsidRDefault="00802FBD" w:rsidP="002137A5">
            <w:pPr>
              <w:pStyle w:val="ListParagraph"/>
              <w:numPr>
                <w:ilvl w:val="0"/>
                <w:numId w:val="4"/>
              </w:numPr>
              <w:spacing w:after="0" w:line="240" w:lineRule="auto"/>
              <w:ind w:left="176" w:hanging="176"/>
              <w:rPr>
                <w:rFonts w:ascii="Trebuchet MS" w:hAnsi="Trebuchet MS"/>
                <w:lang w:val="sl-SI"/>
              </w:rPr>
            </w:pPr>
            <w:r w:rsidRPr="00AE305E">
              <w:rPr>
                <w:rFonts w:ascii="Trebuchet MS" w:hAnsi="Trebuchet MS"/>
                <w:lang w:val="sl-SI"/>
              </w:rPr>
              <w:t>IU2 Opiše materijale i mašinske elemente</w:t>
            </w:r>
          </w:p>
          <w:p w:rsidR="00802FBD" w:rsidRPr="00AE305E" w:rsidRDefault="00802FBD" w:rsidP="00AE305E">
            <w:pPr>
              <w:spacing w:after="0" w:line="240" w:lineRule="auto"/>
              <w:rPr>
                <w:highlight w:val="red"/>
              </w:rPr>
            </w:pPr>
          </w:p>
        </w:tc>
        <w:tc>
          <w:tcPr>
            <w:tcW w:w="3119" w:type="dxa"/>
            <w:shd w:val="clear" w:color="auto" w:fill="auto"/>
          </w:tcPr>
          <w:p w:rsidR="00802FBD" w:rsidRPr="00AE305E" w:rsidRDefault="00802FBD" w:rsidP="002137A5">
            <w:pPr>
              <w:pStyle w:val="ListParagraph"/>
              <w:numPr>
                <w:ilvl w:val="0"/>
                <w:numId w:val="4"/>
              </w:numPr>
              <w:spacing w:after="0" w:line="240" w:lineRule="auto"/>
              <w:ind w:left="176" w:hanging="176"/>
              <w:rPr>
                <w:rFonts w:ascii="Trebuchet MS" w:hAnsi="Trebuchet MS"/>
                <w:lang w:val="sl-SI"/>
              </w:rPr>
            </w:pPr>
            <w:r w:rsidRPr="00AE305E">
              <w:rPr>
                <w:rFonts w:ascii="Trebuchet MS" w:hAnsi="Trebuchet MS"/>
                <w:lang w:val="sl-SI"/>
              </w:rPr>
              <w:t>Opisuje konstrukcione, pogonske i pomoćne mašinske materijale</w:t>
            </w:r>
          </w:p>
          <w:p w:rsidR="00802FBD" w:rsidRPr="00AE305E" w:rsidRDefault="00802FBD" w:rsidP="002137A5">
            <w:pPr>
              <w:pStyle w:val="ListParagraph"/>
              <w:numPr>
                <w:ilvl w:val="0"/>
                <w:numId w:val="4"/>
              </w:numPr>
              <w:spacing w:after="0" w:line="240" w:lineRule="auto"/>
              <w:ind w:left="176" w:hanging="176"/>
              <w:rPr>
                <w:rFonts w:ascii="Trebuchet MS" w:hAnsi="Trebuchet MS"/>
                <w:lang w:val="sl-SI"/>
              </w:rPr>
            </w:pPr>
            <w:r w:rsidRPr="00AE305E">
              <w:rPr>
                <w:rFonts w:ascii="Trebuchet MS" w:hAnsi="Trebuchet MS"/>
                <w:lang w:val="sl-SI"/>
              </w:rPr>
              <w:t>Definiše pojam i podjelu mašinskih elemenata</w:t>
            </w:r>
          </w:p>
          <w:p w:rsidR="00802FBD" w:rsidRPr="00AE305E" w:rsidRDefault="00802FBD" w:rsidP="002137A5">
            <w:pPr>
              <w:pStyle w:val="ListParagraph"/>
              <w:numPr>
                <w:ilvl w:val="0"/>
                <w:numId w:val="4"/>
              </w:numPr>
              <w:spacing w:after="0" w:line="240" w:lineRule="auto"/>
              <w:ind w:left="176" w:hanging="176"/>
              <w:rPr>
                <w:rFonts w:ascii="Trebuchet MS" w:hAnsi="Trebuchet MS"/>
                <w:lang w:val="sl-SI"/>
              </w:rPr>
            </w:pPr>
            <w:r w:rsidRPr="00AE305E">
              <w:rPr>
                <w:rFonts w:ascii="Trebuchet MS" w:hAnsi="Trebuchet MS"/>
                <w:lang w:val="sl-SI"/>
              </w:rPr>
              <w:t>Nabraja elemente za razdvojive i nerazdvojive veze</w:t>
            </w:r>
          </w:p>
          <w:p w:rsidR="00802FBD" w:rsidRPr="00AE305E" w:rsidRDefault="00802FBD" w:rsidP="002137A5">
            <w:pPr>
              <w:pStyle w:val="ListParagraph"/>
              <w:numPr>
                <w:ilvl w:val="0"/>
                <w:numId w:val="4"/>
              </w:numPr>
              <w:spacing w:after="0" w:line="240" w:lineRule="auto"/>
              <w:ind w:left="176" w:hanging="176"/>
              <w:rPr>
                <w:rFonts w:ascii="Trebuchet MS" w:hAnsi="Trebuchet MS"/>
                <w:lang w:val="sl-SI"/>
              </w:rPr>
            </w:pPr>
            <w:r w:rsidRPr="00AE305E">
              <w:rPr>
                <w:rFonts w:ascii="Trebuchet MS" w:hAnsi="Trebuchet MS"/>
                <w:lang w:val="sl-SI"/>
              </w:rPr>
              <w:t>Navodi karakteristike elemenata za razdvojivu i nerazdvojivu veza</w:t>
            </w:r>
          </w:p>
          <w:p w:rsidR="00802FBD" w:rsidRPr="00AE305E" w:rsidRDefault="00802FBD" w:rsidP="002137A5">
            <w:pPr>
              <w:pStyle w:val="ListParagraph"/>
              <w:numPr>
                <w:ilvl w:val="0"/>
                <w:numId w:val="4"/>
              </w:numPr>
              <w:spacing w:after="0" w:line="240" w:lineRule="auto"/>
              <w:ind w:left="176" w:hanging="176"/>
              <w:rPr>
                <w:rFonts w:ascii="Trebuchet MS" w:hAnsi="Trebuchet MS"/>
                <w:lang w:val="sl-SI"/>
              </w:rPr>
            </w:pPr>
            <w:r w:rsidRPr="00AE305E">
              <w:rPr>
                <w:rFonts w:ascii="Trebuchet MS" w:hAnsi="Trebuchet MS"/>
                <w:lang w:val="sl-SI"/>
              </w:rPr>
              <w:t>Upoređuje razdvojive i nerazdvojive veze</w:t>
            </w:r>
          </w:p>
          <w:p w:rsidR="00802FBD" w:rsidRPr="00AE305E" w:rsidRDefault="00802FBD" w:rsidP="002137A5">
            <w:pPr>
              <w:pStyle w:val="ListParagraph"/>
              <w:numPr>
                <w:ilvl w:val="0"/>
                <w:numId w:val="4"/>
              </w:numPr>
              <w:spacing w:after="0" w:line="240" w:lineRule="auto"/>
              <w:ind w:left="176" w:hanging="176"/>
              <w:rPr>
                <w:rFonts w:ascii="Trebuchet MS" w:hAnsi="Trebuchet MS"/>
                <w:lang w:val="sl-SI"/>
              </w:rPr>
            </w:pPr>
            <w:r w:rsidRPr="00AE305E">
              <w:rPr>
                <w:rFonts w:ascii="Trebuchet MS" w:hAnsi="Trebuchet MS"/>
                <w:lang w:val="sl-SI"/>
              </w:rPr>
              <w:t>Nabraja elemente za kružno kretanje</w:t>
            </w:r>
          </w:p>
          <w:p w:rsidR="00802FBD" w:rsidRPr="00AE305E" w:rsidRDefault="00802FBD" w:rsidP="002137A5">
            <w:pPr>
              <w:pStyle w:val="ListParagraph"/>
              <w:numPr>
                <w:ilvl w:val="0"/>
                <w:numId w:val="4"/>
              </w:numPr>
              <w:spacing w:after="0" w:line="240" w:lineRule="auto"/>
              <w:ind w:left="176" w:hanging="176"/>
              <w:rPr>
                <w:rFonts w:ascii="Trebuchet MS" w:hAnsi="Trebuchet MS"/>
                <w:lang w:val="sl-SI"/>
              </w:rPr>
            </w:pPr>
            <w:r w:rsidRPr="00AE305E">
              <w:rPr>
                <w:rFonts w:ascii="Trebuchet MS" w:hAnsi="Trebuchet MS"/>
                <w:lang w:val="sl-SI"/>
              </w:rPr>
              <w:t>Navodi karakteristike elemenata za kružno kretanje</w:t>
            </w:r>
          </w:p>
          <w:p w:rsidR="00802FBD" w:rsidRPr="00AE305E" w:rsidRDefault="00802FBD" w:rsidP="002137A5">
            <w:pPr>
              <w:pStyle w:val="ListParagraph"/>
              <w:numPr>
                <w:ilvl w:val="0"/>
                <w:numId w:val="4"/>
              </w:numPr>
              <w:spacing w:after="0" w:line="240" w:lineRule="auto"/>
              <w:ind w:left="176" w:hanging="176"/>
              <w:rPr>
                <w:rFonts w:ascii="Trebuchet MS" w:hAnsi="Trebuchet MS"/>
                <w:lang w:val="sl-SI"/>
              </w:rPr>
            </w:pPr>
            <w:r w:rsidRPr="00AE305E">
              <w:rPr>
                <w:rFonts w:ascii="Trebuchet MS" w:hAnsi="Trebuchet MS"/>
                <w:lang w:val="sl-SI"/>
              </w:rPr>
              <w:t>Nabraja elemente za prenos snage</w:t>
            </w:r>
          </w:p>
          <w:p w:rsidR="00802FBD" w:rsidRPr="00AE305E" w:rsidRDefault="00802FBD" w:rsidP="002137A5">
            <w:pPr>
              <w:pStyle w:val="ListParagraph"/>
              <w:numPr>
                <w:ilvl w:val="0"/>
                <w:numId w:val="4"/>
              </w:numPr>
              <w:spacing w:after="0" w:line="240" w:lineRule="auto"/>
              <w:ind w:left="176" w:hanging="176"/>
              <w:rPr>
                <w:rFonts w:ascii="Trebuchet MS" w:hAnsi="Trebuchet MS"/>
                <w:lang w:val="sl-SI"/>
              </w:rPr>
            </w:pPr>
            <w:r w:rsidRPr="00AE305E">
              <w:rPr>
                <w:rFonts w:ascii="Trebuchet MS" w:hAnsi="Trebuchet MS"/>
                <w:lang w:val="sl-SI"/>
              </w:rPr>
              <w:t>Navodi karakteristike elemenata za prenos snage</w:t>
            </w:r>
          </w:p>
          <w:p w:rsidR="00802FBD" w:rsidRPr="00AE305E" w:rsidRDefault="00802FBD" w:rsidP="002137A5">
            <w:pPr>
              <w:pStyle w:val="ListParagraph"/>
              <w:numPr>
                <w:ilvl w:val="0"/>
                <w:numId w:val="4"/>
              </w:numPr>
              <w:spacing w:after="0" w:line="240" w:lineRule="auto"/>
              <w:ind w:left="176" w:hanging="176"/>
              <w:rPr>
                <w:rFonts w:ascii="Trebuchet MS" w:hAnsi="Trebuchet MS"/>
                <w:lang w:val="sl-SI"/>
              </w:rPr>
            </w:pPr>
            <w:r w:rsidRPr="00AE305E">
              <w:rPr>
                <w:rFonts w:ascii="Trebuchet MS" w:hAnsi="Trebuchet MS"/>
                <w:lang w:val="sl-SI"/>
              </w:rPr>
              <w:t>Nabraja elemente za sprovođenje fluida</w:t>
            </w:r>
          </w:p>
          <w:p w:rsidR="00802FBD" w:rsidRPr="00AE305E" w:rsidRDefault="00802FBD" w:rsidP="002137A5">
            <w:pPr>
              <w:pStyle w:val="ListParagraph"/>
              <w:numPr>
                <w:ilvl w:val="0"/>
                <w:numId w:val="4"/>
              </w:numPr>
              <w:spacing w:after="0" w:line="240" w:lineRule="auto"/>
              <w:ind w:left="176" w:hanging="176"/>
              <w:rPr>
                <w:rFonts w:ascii="Trebuchet MS" w:hAnsi="Trebuchet MS"/>
                <w:lang w:val="sl-SI"/>
              </w:rPr>
            </w:pPr>
            <w:r w:rsidRPr="00AE305E">
              <w:rPr>
                <w:rFonts w:ascii="Trebuchet MS" w:hAnsi="Trebuchet MS"/>
                <w:lang w:val="sl-SI"/>
              </w:rPr>
              <w:lastRenderedPageBreak/>
              <w:t>Navodi karakteristike elemenata za sprovođenje fluida</w:t>
            </w:r>
          </w:p>
          <w:p w:rsidR="00802FBD" w:rsidRPr="00AE305E" w:rsidRDefault="00802FBD" w:rsidP="002137A5">
            <w:pPr>
              <w:pStyle w:val="ListParagraph"/>
              <w:numPr>
                <w:ilvl w:val="0"/>
                <w:numId w:val="4"/>
              </w:numPr>
              <w:spacing w:after="0" w:line="240" w:lineRule="auto"/>
              <w:ind w:left="176" w:hanging="176"/>
              <w:rPr>
                <w:rFonts w:ascii="Trebuchet MS" w:hAnsi="Trebuchet MS"/>
                <w:lang w:val="sl-SI"/>
              </w:rPr>
            </w:pPr>
            <w:r w:rsidRPr="00AE305E">
              <w:rPr>
                <w:rFonts w:ascii="Trebuchet MS" w:hAnsi="Trebuchet MS"/>
                <w:lang w:val="sl-SI"/>
              </w:rPr>
              <w:t>Nabraja elemente zaštite od požara i eksplozija</w:t>
            </w:r>
          </w:p>
          <w:p w:rsidR="00802FBD" w:rsidRPr="00AE305E" w:rsidRDefault="00802FBD" w:rsidP="002137A5">
            <w:pPr>
              <w:pStyle w:val="ListParagraph"/>
              <w:numPr>
                <w:ilvl w:val="0"/>
                <w:numId w:val="4"/>
              </w:numPr>
              <w:spacing w:after="0" w:line="240" w:lineRule="auto"/>
              <w:ind w:left="176" w:hanging="176"/>
            </w:pPr>
            <w:r w:rsidRPr="00AE305E">
              <w:rPr>
                <w:rFonts w:ascii="Trebuchet MS" w:hAnsi="Trebuchet MS"/>
                <w:lang w:val="sl-SI"/>
              </w:rPr>
              <w:t>Navodi karakteristike elemenata zaštite od požara i eksplozija</w:t>
            </w:r>
          </w:p>
        </w:tc>
      </w:tr>
      <w:tr w:rsidR="00802FBD" w:rsidRPr="00C31F91" w:rsidTr="00D55B47">
        <w:trPr>
          <w:jc w:val="center"/>
        </w:trPr>
        <w:tc>
          <w:tcPr>
            <w:tcW w:w="3118" w:type="dxa"/>
            <w:shd w:val="clear" w:color="auto" w:fill="auto"/>
          </w:tcPr>
          <w:p w:rsidR="00802FBD" w:rsidRPr="00C31F91" w:rsidRDefault="00802FBD" w:rsidP="00756D49">
            <w:pPr>
              <w:spacing w:after="0" w:line="240" w:lineRule="auto"/>
              <w:rPr>
                <w:rFonts w:ascii="Trebuchet MS" w:hAnsi="Trebuchet MS"/>
                <w:b/>
                <w:lang w:val="nl-BE"/>
              </w:rPr>
            </w:pPr>
            <w:r w:rsidRPr="00C31F91">
              <w:rPr>
                <w:rFonts w:ascii="Trebuchet MS" w:hAnsi="Trebuchet MS"/>
                <w:b/>
                <w:lang w:val="nl-BE"/>
              </w:rPr>
              <w:t>Mašine i uređaji za rad sa fluidima i čvrstim materijalima</w:t>
            </w:r>
          </w:p>
          <w:p w:rsidR="00802FBD" w:rsidRPr="00C31F91" w:rsidRDefault="00802FBD" w:rsidP="002137A5">
            <w:pPr>
              <w:pStyle w:val="ListParagraph"/>
              <w:numPr>
                <w:ilvl w:val="0"/>
                <w:numId w:val="4"/>
              </w:numPr>
              <w:spacing w:after="0" w:line="240" w:lineRule="auto"/>
              <w:rPr>
                <w:rFonts w:ascii="Trebuchet MS" w:hAnsi="Trebuchet MS"/>
                <w:lang w:val="nl-BE"/>
              </w:rPr>
            </w:pPr>
            <w:r w:rsidRPr="00C31F91">
              <w:rPr>
                <w:rFonts w:ascii="Trebuchet MS" w:hAnsi="Trebuchet MS"/>
                <w:lang w:val="nl-BE"/>
              </w:rPr>
              <w:t xml:space="preserve">Transport fluida </w:t>
            </w:r>
          </w:p>
          <w:p w:rsidR="00802FBD" w:rsidRPr="00C31F91" w:rsidRDefault="00802FBD" w:rsidP="002137A5">
            <w:pPr>
              <w:pStyle w:val="ListParagraph"/>
              <w:numPr>
                <w:ilvl w:val="0"/>
                <w:numId w:val="4"/>
              </w:numPr>
              <w:spacing w:after="0" w:line="240" w:lineRule="auto"/>
              <w:rPr>
                <w:rFonts w:ascii="Trebuchet MS" w:hAnsi="Trebuchet MS"/>
                <w:lang w:val="nl-BE"/>
              </w:rPr>
            </w:pPr>
            <w:r w:rsidRPr="00C31F91">
              <w:rPr>
                <w:rFonts w:ascii="Trebuchet MS" w:hAnsi="Trebuchet MS"/>
                <w:lang w:val="nl-BE"/>
              </w:rPr>
              <w:t>Transport čvrste materije</w:t>
            </w:r>
          </w:p>
          <w:p w:rsidR="00802FBD" w:rsidRPr="00C31F91" w:rsidRDefault="00802FBD" w:rsidP="00756D49">
            <w:pPr>
              <w:spacing w:after="0" w:line="240" w:lineRule="auto"/>
              <w:rPr>
                <w:rFonts w:ascii="Trebuchet MS" w:hAnsi="Trebuchet MS"/>
                <w:b/>
                <w:lang w:val="nl-BE"/>
              </w:rPr>
            </w:pPr>
          </w:p>
        </w:tc>
        <w:tc>
          <w:tcPr>
            <w:tcW w:w="3119" w:type="dxa"/>
            <w:shd w:val="clear" w:color="auto" w:fill="auto"/>
          </w:tcPr>
          <w:p w:rsidR="00802FBD" w:rsidRPr="00C31F91" w:rsidRDefault="00802FBD" w:rsidP="002137A5">
            <w:pPr>
              <w:pStyle w:val="ListParagraph"/>
              <w:numPr>
                <w:ilvl w:val="0"/>
                <w:numId w:val="4"/>
              </w:numPr>
              <w:spacing w:after="0" w:line="240" w:lineRule="auto"/>
              <w:rPr>
                <w:rFonts w:ascii="Trebuchet MS" w:hAnsi="Trebuchet MS"/>
                <w:lang w:val="nl-BE"/>
              </w:rPr>
            </w:pPr>
            <w:r w:rsidRPr="00C31F91">
              <w:rPr>
                <w:rFonts w:ascii="Trebuchet MS" w:hAnsi="Trebuchet MS"/>
                <w:lang w:val="nl-BE"/>
              </w:rPr>
              <w:t xml:space="preserve">IU3 Opiše operaciju transporta </w:t>
            </w:r>
            <w:r w:rsidRPr="00C31F91">
              <w:rPr>
                <w:rFonts w:ascii="Trebuchet MS" w:hAnsi="Trebuchet MS"/>
              </w:rPr>
              <w:t>fluida</w:t>
            </w:r>
            <w:r w:rsidRPr="00C31F91">
              <w:rPr>
                <w:rFonts w:ascii="Trebuchet MS" w:hAnsi="Trebuchet MS"/>
                <w:lang w:val="nl-BE"/>
              </w:rPr>
              <w:t xml:space="preserve"> i čvrstog materijala </w:t>
            </w:r>
          </w:p>
          <w:p w:rsidR="00802FBD" w:rsidRPr="00C31F91" w:rsidRDefault="00802FBD" w:rsidP="00756D49">
            <w:pPr>
              <w:pStyle w:val="ListParagraph"/>
              <w:spacing w:after="0" w:line="240" w:lineRule="auto"/>
              <w:ind w:left="173"/>
              <w:rPr>
                <w:rFonts w:ascii="Trebuchet MS" w:hAnsi="Trebuchet MS"/>
                <w:lang w:val="nl-BE"/>
              </w:rPr>
            </w:pPr>
          </w:p>
        </w:tc>
        <w:tc>
          <w:tcPr>
            <w:tcW w:w="3119" w:type="dxa"/>
            <w:shd w:val="clear" w:color="auto" w:fill="auto"/>
          </w:tcPr>
          <w:p w:rsidR="00802FBD" w:rsidRPr="00C31F91" w:rsidRDefault="00802FBD" w:rsidP="00756D49">
            <w:pPr>
              <w:pStyle w:val="ListParagraph"/>
              <w:numPr>
                <w:ilvl w:val="0"/>
                <w:numId w:val="1"/>
              </w:numPr>
              <w:spacing w:after="0" w:line="240" w:lineRule="auto"/>
              <w:rPr>
                <w:rFonts w:ascii="Trebuchet MS" w:hAnsi="Trebuchet MS"/>
                <w:lang w:val="sl-SI"/>
              </w:rPr>
            </w:pPr>
            <w:r w:rsidRPr="00C31F91">
              <w:rPr>
                <w:rFonts w:ascii="Trebuchet MS" w:hAnsi="Trebuchet MS"/>
                <w:lang w:val="sl-SI"/>
              </w:rPr>
              <w:t>Navodi podjelu crpki</w:t>
            </w:r>
          </w:p>
          <w:p w:rsidR="00802FBD" w:rsidRPr="00C31F91" w:rsidRDefault="00802FBD" w:rsidP="00756D49">
            <w:pPr>
              <w:pStyle w:val="ListParagraph"/>
              <w:numPr>
                <w:ilvl w:val="0"/>
                <w:numId w:val="1"/>
              </w:numPr>
              <w:spacing w:after="0" w:line="240" w:lineRule="auto"/>
              <w:rPr>
                <w:rFonts w:ascii="Trebuchet MS" w:hAnsi="Trebuchet MS"/>
                <w:lang w:val="sl-SI"/>
              </w:rPr>
            </w:pPr>
            <w:r w:rsidRPr="00C31F91">
              <w:rPr>
                <w:rFonts w:ascii="Trebuchet MS" w:hAnsi="Trebuchet MS"/>
                <w:lang w:val="sl-SI"/>
              </w:rPr>
              <w:t>Upoređuje crpke prema namjeni i vrsti fluida</w:t>
            </w:r>
          </w:p>
          <w:p w:rsidR="00802FBD" w:rsidRPr="00C31F91" w:rsidRDefault="00802FBD" w:rsidP="00756D49">
            <w:pPr>
              <w:pStyle w:val="ListParagraph"/>
              <w:numPr>
                <w:ilvl w:val="0"/>
                <w:numId w:val="1"/>
              </w:numPr>
              <w:spacing w:after="0" w:line="240" w:lineRule="auto"/>
              <w:rPr>
                <w:rFonts w:ascii="Trebuchet MS" w:hAnsi="Trebuchet MS"/>
                <w:lang w:val="sl-SI"/>
              </w:rPr>
            </w:pPr>
            <w:r w:rsidRPr="00C31F91">
              <w:rPr>
                <w:rFonts w:ascii="Trebuchet MS" w:hAnsi="Trebuchet MS"/>
                <w:lang w:val="sl-SI"/>
              </w:rPr>
              <w:t>Opisuje rad crpki</w:t>
            </w:r>
          </w:p>
          <w:p w:rsidR="00802FBD" w:rsidRPr="00C31F91" w:rsidRDefault="00802FBD" w:rsidP="00756D49">
            <w:pPr>
              <w:pStyle w:val="ListParagraph"/>
              <w:numPr>
                <w:ilvl w:val="0"/>
                <w:numId w:val="1"/>
              </w:numPr>
              <w:spacing w:after="0" w:line="240" w:lineRule="auto"/>
              <w:rPr>
                <w:rFonts w:ascii="Trebuchet MS" w:hAnsi="Trebuchet MS"/>
                <w:lang w:val="sl-SI"/>
              </w:rPr>
            </w:pPr>
            <w:r w:rsidRPr="00C31F91">
              <w:rPr>
                <w:rFonts w:ascii="Trebuchet MS" w:hAnsi="Trebuchet MS"/>
                <w:lang w:val="sl-SI"/>
              </w:rPr>
              <w:t xml:space="preserve">Opisuje operaciju transporta čvrstog materijala                                                                                                                 </w:t>
            </w:r>
          </w:p>
          <w:p w:rsidR="00802FBD" w:rsidRPr="00C31F91" w:rsidRDefault="00802FBD" w:rsidP="00756D49">
            <w:pPr>
              <w:pStyle w:val="ListParagraph"/>
              <w:numPr>
                <w:ilvl w:val="0"/>
                <w:numId w:val="1"/>
              </w:numPr>
              <w:spacing w:after="0" w:line="240" w:lineRule="auto"/>
              <w:rPr>
                <w:rFonts w:ascii="Trebuchet MS" w:hAnsi="Trebuchet MS"/>
                <w:lang w:val="sl-SI"/>
              </w:rPr>
            </w:pPr>
            <w:r w:rsidRPr="00C31F91">
              <w:rPr>
                <w:rFonts w:ascii="Trebuchet MS" w:hAnsi="Trebuchet MS"/>
                <w:lang w:val="sl-SI"/>
              </w:rPr>
              <w:t>Opisuje transportere za transport čvrstog materijala</w:t>
            </w:r>
          </w:p>
          <w:p w:rsidR="00802FBD" w:rsidRPr="00C31F91" w:rsidRDefault="00802FBD" w:rsidP="00756D49">
            <w:pPr>
              <w:pStyle w:val="ListParagraph"/>
              <w:numPr>
                <w:ilvl w:val="0"/>
                <w:numId w:val="1"/>
              </w:numPr>
              <w:spacing w:after="0" w:line="240" w:lineRule="auto"/>
              <w:rPr>
                <w:rFonts w:ascii="Trebuchet MS" w:hAnsi="Trebuchet MS"/>
                <w:lang w:val="sl-SI"/>
              </w:rPr>
            </w:pPr>
            <w:r w:rsidRPr="00C31F91">
              <w:rPr>
                <w:rFonts w:ascii="Trebuchet MS" w:hAnsi="Trebuchet MS"/>
                <w:lang w:val="sl-SI"/>
              </w:rPr>
              <w:t xml:space="preserve">Upoređuje principe rada transportera                           </w:t>
            </w:r>
          </w:p>
          <w:p w:rsidR="00802FBD" w:rsidRPr="00C31F91" w:rsidRDefault="00802FBD" w:rsidP="00756D49">
            <w:pPr>
              <w:pStyle w:val="ListParagraph"/>
              <w:numPr>
                <w:ilvl w:val="0"/>
                <w:numId w:val="1"/>
              </w:numPr>
              <w:spacing w:after="0" w:line="240" w:lineRule="auto"/>
              <w:rPr>
                <w:rFonts w:ascii="Trebuchet MS" w:hAnsi="Trebuchet MS"/>
                <w:lang w:val="sl-SI"/>
              </w:rPr>
            </w:pPr>
            <w:r w:rsidRPr="00C31F91">
              <w:rPr>
                <w:rFonts w:ascii="Trebuchet MS" w:hAnsi="Trebuchet MS"/>
                <w:lang w:val="sl-SI"/>
              </w:rPr>
              <w:t xml:space="preserve">Opisuje rad transportera                                                                                                                </w:t>
            </w:r>
          </w:p>
          <w:p w:rsidR="00802FBD" w:rsidRPr="00C31F91" w:rsidRDefault="00802FBD" w:rsidP="00756D49">
            <w:pPr>
              <w:pStyle w:val="ListParagraph"/>
              <w:numPr>
                <w:ilvl w:val="0"/>
                <w:numId w:val="1"/>
              </w:numPr>
              <w:spacing w:after="0" w:line="240" w:lineRule="auto"/>
              <w:rPr>
                <w:rFonts w:ascii="Trebuchet MS" w:hAnsi="Trebuchet MS"/>
                <w:lang w:val="sl-SI"/>
              </w:rPr>
            </w:pPr>
            <w:r w:rsidRPr="00C31F91">
              <w:rPr>
                <w:rFonts w:ascii="Trebuchet MS" w:hAnsi="Trebuchet MS"/>
                <w:lang w:val="sl-SI"/>
              </w:rPr>
              <w:t>Opisuje uređaje za praćenje parametara u operaciji transporta čvrstog materijala</w:t>
            </w:r>
          </w:p>
        </w:tc>
      </w:tr>
      <w:tr w:rsidR="00802FBD" w:rsidRPr="00C31F91" w:rsidTr="00D55B47">
        <w:trPr>
          <w:jc w:val="center"/>
        </w:trPr>
        <w:tc>
          <w:tcPr>
            <w:tcW w:w="3118" w:type="dxa"/>
            <w:shd w:val="clear" w:color="auto" w:fill="auto"/>
          </w:tcPr>
          <w:p w:rsidR="00802FBD" w:rsidRPr="00C31F91" w:rsidRDefault="00802FBD" w:rsidP="00756D49">
            <w:pPr>
              <w:spacing w:after="0" w:line="240" w:lineRule="auto"/>
              <w:rPr>
                <w:rFonts w:ascii="Trebuchet MS" w:hAnsi="Trebuchet MS"/>
                <w:b/>
                <w:lang w:val="nl-BE"/>
              </w:rPr>
            </w:pPr>
            <w:r w:rsidRPr="00C31F91">
              <w:rPr>
                <w:rFonts w:ascii="Trebuchet MS" w:hAnsi="Trebuchet MS"/>
                <w:b/>
                <w:lang w:val="nl-BE"/>
              </w:rPr>
              <w:t>Mašine i uređaji za rad sa fluidima i čvrstim materijalima</w:t>
            </w:r>
          </w:p>
          <w:p w:rsidR="00802FBD" w:rsidRPr="00C31F91" w:rsidRDefault="00802FBD" w:rsidP="002137A5">
            <w:pPr>
              <w:pStyle w:val="ListParagraph"/>
              <w:numPr>
                <w:ilvl w:val="0"/>
                <w:numId w:val="4"/>
              </w:numPr>
              <w:spacing w:after="0" w:line="240" w:lineRule="auto"/>
              <w:rPr>
                <w:rFonts w:ascii="Trebuchet MS" w:hAnsi="Trebuchet MS"/>
                <w:lang w:val="nl-BE"/>
              </w:rPr>
            </w:pPr>
            <w:r w:rsidRPr="00C31F91">
              <w:rPr>
                <w:rFonts w:ascii="Trebuchet MS" w:hAnsi="Trebuchet MS"/>
                <w:lang w:val="nl-BE"/>
              </w:rPr>
              <w:t>Pakovanje</w:t>
            </w:r>
          </w:p>
          <w:p w:rsidR="00802FBD" w:rsidRPr="00C31F91" w:rsidRDefault="00802FBD" w:rsidP="00756D49">
            <w:pPr>
              <w:spacing w:after="0" w:line="240" w:lineRule="auto"/>
              <w:rPr>
                <w:rFonts w:ascii="Trebuchet MS" w:hAnsi="Trebuchet MS"/>
                <w:b/>
                <w:lang w:val="nl-BE"/>
              </w:rPr>
            </w:pPr>
          </w:p>
        </w:tc>
        <w:tc>
          <w:tcPr>
            <w:tcW w:w="3119" w:type="dxa"/>
            <w:shd w:val="clear" w:color="auto" w:fill="auto"/>
          </w:tcPr>
          <w:p w:rsidR="00802FBD" w:rsidRPr="00C31F91" w:rsidRDefault="00802FBD" w:rsidP="002137A5">
            <w:pPr>
              <w:pStyle w:val="ListParagraph"/>
              <w:numPr>
                <w:ilvl w:val="0"/>
                <w:numId w:val="4"/>
              </w:numPr>
              <w:spacing w:after="0" w:line="240" w:lineRule="auto"/>
              <w:rPr>
                <w:rFonts w:ascii="Trebuchet MS" w:hAnsi="Trebuchet MS"/>
                <w:lang w:val="nl-BE"/>
              </w:rPr>
            </w:pPr>
            <w:r w:rsidRPr="00C31F91">
              <w:rPr>
                <w:rFonts w:ascii="Trebuchet MS" w:hAnsi="Trebuchet MS"/>
              </w:rPr>
              <w:t>IU4 Opiše operaciju pakovanja  materijala</w:t>
            </w:r>
          </w:p>
          <w:p w:rsidR="00802FBD" w:rsidRPr="00C31F91" w:rsidRDefault="00802FBD" w:rsidP="00835F93">
            <w:pPr>
              <w:pStyle w:val="ListParagraph"/>
              <w:spacing w:after="0" w:line="240" w:lineRule="auto"/>
              <w:ind w:left="173"/>
              <w:rPr>
                <w:rFonts w:ascii="Trebuchet MS" w:hAnsi="Trebuchet MS"/>
                <w:lang w:val="nl-BE"/>
              </w:rPr>
            </w:pPr>
          </w:p>
        </w:tc>
        <w:tc>
          <w:tcPr>
            <w:tcW w:w="3119" w:type="dxa"/>
            <w:shd w:val="clear" w:color="auto" w:fill="auto"/>
          </w:tcPr>
          <w:p w:rsidR="00802FBD" w:rsidRPr="00C31F91" w:rsidRDefault="00802FBD" w:rsidP="00756D49">
            <w:pPr>
              <w:spacing w:after="0" w:line="240" w:lineRule="auto"/>
              <w:ind w:left="162" w:hanging="141"/>
              <w:rPr>
                <w:rFonts w:ascii="Trebuchet MS" w:hAnsi="Trebuchet MS"/>
                <w:lang w:val="sl-SI"/>
              </w:rPr>
            </w:pPr>
            <w:r w:rsidRPr="00C31F91">
              <w:rPr>
                <w:rFonts w:ascii="Trebuchet MS" w:hAnsi="Trebuchet MS"/>
                <w:lang w:val="sl-SI"/>
              </w:rPr>
              <w:t>- Opisuje operaciju pakovanja eksplozivnih materijala</w:t>
            </w:r>
          </w:p>
          <w:p w:rsidR="00802FBD" w:rsidRPr="00C31F91" w:rsidRDefault="00802FBD" w:rsidP="00756D49">
            <w:pPr>
              <w:spacing w:after="0" w:line="240" w:lineRule="auto"/>
              <w:ind w:left="162" w:hanging="141"/>
              <w:rPr>
                <w:rFonts w:ascii="Trebuchet MS" w:hAnsi="Trebuchet MS"/>
                <w:lang w:val="sl-SI"/>
              </w:rPr>
            </w:pPr>
            <w:r w:rsidRPr="00C31F91">
              <w:rPr>
                <w:rFonts w:ascii="Trebuchet MS" w:hAnsi="Trebuchet MS"/>
                <w:lang w:val="sl-SI"/>
              </w:rPr>
              <w:t>- Navodi  karakteristike i namjenu mašina i alata za pakovanje</w:t>
            </w:r>
          </w:p>
          <w:p w:rsidR="00802FBD" w:rsidRPr="00C31F91" w:rsidRDefault="00802FBD" w:rsidP="00756D49">
            <w:pPr>
              <w:spacing w:after="0" w:line="240" w:lineRule="auto"/>
              <w:ind w:left="162" w:hanging="141"/>
              <w:rPr>
                <w:rFonts w:ascii="Trebuchet MS" w:hAnsi="Trebuchet MS"/>
                <w:lang w:val="sl-SI"/>
              </w:rPr>
            </w:pPr>
            <w:r w:rsidRPr="00C31F91">
              <w:rPr>
                <w:rFonts w:ascii="Trebuchet MS" w:hAnsi="Trebuchet MS"/>
                <w:lang w:val="sl-SI"/>
              </w:rPr>
              <w:t xml:space="preserve">- Opisuje rad uređaja za pakovanje materijala </w:t>
            </w:r>
          </w:p>
          <w:p w:rsidR="00802FBD" w:rsidRPr="00C31F91" w:rsidRDefault="00802FBD" w:rsidP="00C64277">
            <w:pPr>
              <w:spacing w:after="0" w:line="240" w:lineRule="auto"/>
              <w:ind w:left="162" w:hanging="141"/>
              <w:rPr>
                <w:rFonts w:ascii="Trebuchet MS" w:hAnsi="Trebuchet MS"/>
                <w:lang w:val="sl-SI"/>
              </w:rPr>
            </w:pPr>
            <w:r w:rsidRPr="00C31F91">
              <w:rPr>
                <w:rFonts w:ascii="Trebuchet MS" w:hAnsi="Trebuchet MS"/>
                <w:lang w:val="sl-SI"/>
              </w:rPr>
              <w:t xml:space="preserve">- Opisuje instrumente za praćenje i kontrolu parametara u operaciji pakovanja materijala                                                                                  </w:t>
            </w:r>
          </w:p>
        </w:tc>
      </w:tr>
      <w:tr w:rsidR="00802FBD" w:rsidRPr="00C31F91" w:rsidTr="00D55B47">
        <w:trPr>
          <w:jc w:val="center"/>
        </w:trPr>
        <w:tc>
          <w:tcPr>
            <w:tcW w:w="3118" w:type="dxa"/>
            <w:shd w:val="clear" w:color="auto" w:fill="auto"/>
          </w:tcPr>
          <w:p w:rsidR="00802FBD" w:rsidRPr="00C31F91" w:rsidRDefault="00802FBD" w:rsidP="00756D49">
            <w:pPr>
              <w:spacing w:after="0" w:line="240" w:lineRule="auto"/>
              <w:rPr>
                <w:rFonts w:ascii="Trebuchet MS" w:hAnsi="Trebuchet MS"/>
                <w:b/>
                <w:lang w:val="nl-BE"/>
              </w:rPr>
            </w:pPr>
            <w:r w:rsidRPr="00C31F91">
              <w:rPr>
                <w:rFonts w:ascii="Trebuchet MS" w:hAnsi="Trebuchet MS"/>
                <w:b/>
                <w:lang w:val="nl-BE"/>
              </w:rPr>
              <w:t>Mašine i uređaji za rad sa fluidima i čvrstim materijalima</w:t>
            </w:r>
          </w:p>
          <w:p w:rsidR="00802FBD" w:rsidRPr="00C31F91" w:rsidRDefault="00802FBD" w:rsidP="002137A5">
            <w:pPr>
              <w:pStyle w:val="ListParagraph"/>
              <w:numPr>
                <w:ilvl w:val="0"/>
                <w:numId w:val="4"/>
              </w:numPr>
              <w:spacing w:after="0" w:line="240" w:lineRule="auto"/>
              <w:rPr>
                <w:rFonts w:ascii="Trebuchet MS" w:hAnsi="Trebuchet MS"/>
                <w:lang w:val="nl-BE"/>
              </w:rPr>
            </w:pPr>
            <w:r w:rsidRPr="00C31F91">
              <w:rPr>
                <w:rFonts w:ascii="Trebuchet MS" w:hAnsi="Trebuchet MS"/>
                <w:lang w:val="nl-BE"/>
              </w:rPr>
              <w:t>Sitnjenje</w:t>
            </w:r>
          </w:p>
          <w:p w:rsidR="00802FBD" w:rsidRPr="00C31F91" w:rsidRDefault="00802FBD" w:rsidP="002137A5">
            <w:pPr>
              <w:pStyle w:val="ListParagraph"/>
              <w:numPr>
                <w:ilvl w:val="0"/>
                <w:numId w:val="4"/>
              </w:numPr>
              <w:spacing w:after="0" w:line="240" w:lineRule="auto"/>
              <w:rPr>
                <w:rFonts w:ascii="Trebuchet MS" w:hAnsi="Trebuchet MS"/>
                <w:lang w:val="nl-BE"/>
              </w:rPr>
            </w:pPr>
            <w:r w:rsidRPr="00C31F91">
              <w:rPr>
                <w:rFonts w:ascii="Trebuchet MS" w:hAnsi="Trebuchet MS"/>
                <w:lang w:val="nl-BE"/>
              </w:rPr>
              <w:t>Prosijavanje</w:t>
            </w:r>
          </w:p>
          <w:p w:rsidR="00802FBD" w:rsidRPr="00C31F91" w:rsidRDefault="00802FBD" w:rsidP="00756D49">
            <w:pPr>
              <w:spacing w:after="0" w:line="240" w:lineRule="auto"/>
              <w:rPr>
                <w:rFonts w:ascii="Trebuchet MS" w:hAnsi="Trebuchet MS"/>
                <w:b/>
                <w:lang w:val="nl-BE"/>
              </w:rPr>
            </w:pPr>
          </w:p>
        </w:tc>
        <w:tc>
          <w:tcPr>
            <w:tcW w:w="3119" w:type="dxa"/>
            <w:shd w:val="clear" w:color="auto" w:fill="auto"/>
          </w:tcPr>
          <w:p w:rsidR="00802FBD" w:rsidRPr="00C31F91" w:rsidRDefault="00802FBD" w:rsidP="002137A5">
            <w:pPr>
              <w:pStyle w:val="ListParagraph"/>
              <w:numPr>
                <w:ilvl w:val="0"/>
                <w:numId w:val="4"/>
              </w:numPr>
              <w:spacing w:after="0" w:line="240" w:lineRule="auto"/>
              <w:rPr>
                <w:rFonts w:ascii="Trebuchet MS" w:hAnsi="Trebuchet MS"/>
                <w:lang w:val="nl-BE"/>
              </w:rPr>
            </w:pPr>
            <w:r w:rsidRPr="00C31F91">
              <w:rPr>
                <w:rFonts w:ascii="Trebuchet MS" w:hAnsi="Trebuchet MS"/>
              </w:rPr>
              <w:t>IU5 Opiše operaciju sitnjenja i prosijavanja materijala</w:t>
            </w:r>
          </w:p>
          <w:p w:rsidR="00802FBD" w:rsidRPr="00C31F91" w:rsidRDefault="00802FBD" w:rsidP="00756D49">
            <w:pPr>
              <w:pStyle w:val="ListParagraph"/>
              <w:spacing w:after="0" w:line="240" w:lineRule="auto"/>
              <w:ind w:left="173"/>
              <w:rPr>
                <w:rFonts w:ascii="Trebuchet MS" w:hAnsi="Trebuchet MS"/>
                <w:lang w:val="nl-BE"/>
              </w:rPr>
            </w:pPr>
          </w:p>
        </w:tc>
        <w:tc>
          <w:tcPr>
            <w:tcW w:w="3119" w:type="dxa"/>
            <w:shd w:val="clear" w:color="auto" w:fill="auto"/>
          </w:tcPr>
          <w:p w:rsidR="00802FBD" w:rsidRPr="00C31F91" w:rsidRDefault="00802FBD" w:rsidP="00756D49">
            <w:pPr>
              <w:pStyle w:val="ListParagraph"/>
              <w:numPr>
                <w:ilvl w:val="0"/>
                <w:numId w:val="1"/>
              </w:numPr>
              <w:spacing w:after="0" w:line="240" w:lineRule="auto"/>
              <w:rPr>
                <w:rFonts w:ascii="Trebuchet MS" w:hAnsi="Trebuchet MS"/>
                <w:lang w:val="sl-SI"/>
              </w:rPr>
            </w:pPr>
            <w:r w:rsidRPr="00C31F91">
              <w:rPr>
                <w:rFonts w:ascii="Trebuchet MS" w:hAnsi="Trebuchet MS"/>
                <w:lang w:val="sl-SI"/>
              </w:rPr>
              <w:t>Opisuje operaciju sitnjenja- drobljenja i mljevenja  i prosijavanja  materijala</w:t>
            </w:r>
          </w:p>
          <w:p w:rsidR="00802FBD" w:rsidRPr="00C31F91" w:rsidRDefault="00802FBD" w:rsidP="00756D49">
            <w:pPr>
              <w:pStyle w:val="ListParagraph"/>
              <w:numPr>
                <w:ilvl w:val="0"/>
                <w:numId w:val="1"/>
              </w:numPr>
              <w:spacing w:after="0" w:line="240" w:lineRule="auto"/>
              <w:rPr>
                <w:rFonts w:ascii="Trebuchet MS" w:hAnsi="Trebuchet MS"/>
                <w:lang w:val="sl-SI"/>
              </w:rPr>
            </w:pPr>
            <w:r w:rsidRPr="00C31F91">
              <w:rPr>
                <w:rFonts w:ascii="Trebuchet MS" w:hAnsi="Trebuchet MS"/>
                <w:lang w:val="sl-SI"/>
              </w:rPr>
              <w:t>Opisuje uređaje za sitnjenje i prosijavanje prema stepenu sitnjenja i prosijavanja</w:t>
            </w:r>
          </w:p>
          <w:p w:rsidR="00802FBD" w:rsidRPr="00C31F91" w:rsidRDefault="00802FBD" w:rsidP="00756D49">
            <w:pPr>
              <w:pStyle w:val="ListParagraph"/>
              <w:numPr>
                <w:ilvl w:val="0"/>
                <w:numId w:val="1"/>
              </w:numPr>
              <w:spacing w:after="0" w:line="240" w:lineRule="auto"/>
              <w:rPr>
                <w:rFonts w:ascii="Trebuchet MS" w:hAnsi="Trebuchet MS"/>
                <w:lang w:val="sl-SI"/>
              </w:rPr>
            </w:pPr>
            <w:r w:rsidRPr="00C31F91">
              <w:rPr>
                <w:rFonts w:ascii="Trebuchet MS" w:hAnsi="Trebuchet MS"/>
                <w:lang w:val="sl-SI"/>
              </w:rPr>
              <w:t xml:space="preserve">Navodi djelove, karakteristike i ulogu uređaja za drobljenje, mljevenje  i prosijavanje  materijala                                                                                                   </w:t>
            </w:r>
          </w:p>
          <w:p w:rsidR="00802FBD" w:rsidRPr="00C31F91" w:rsidRDefault="00802FBD" w:rsidP="00756D49">
            <w:pPr>
              <w:pStyle w:val="ListParagraph"/>
              <w:numPr>
                <w:ilvl w:val="0"/>
                <w:numId w:val="1"/>
              </w:numPr>
              <w:spacing w:after="0" w:line="240" w:lineRule="auto"/>
              <w:rPr>
                <w:rFonts w:ascii="Trebuchet MS" w:hAnsi="Trebuchet MS"/>
                <w:lang w:val="sl-SI"/>
              </w:rPr>
            </w:pPr>
            <w:r w:rsidRPr="00C31F91">
              <w:rPr>
                <w:rFonts w:ascii="Trebuchet MS" w:hAnsi="Trebuchet MS"/>
                <w:lang w:val="sl-SI"/>
              </w:rPr>
              <w:t xml:space="preserve">Opisuje rad uređaja za sitnjenje i prosijavanje </w:t>
            </w:r>
          </w:p>
          <w:p w:rsidR="00802FBD" w:rsidRPr="00C31F91" w:rsidRDefault="00802FBD" w:rsidP="00C64277">
            <w:pPr>
              <w:pStyle w:val="ListParagraph"/>
              <w:numPr>
                <w:ilvl w:val="0"/>
                <w:numId w:val="1"/>
              </w:numPr>
              <w:spacing w:after="0" w:line="240" w:lineRule="auto"/>
              <w:rPr>
                <w:rFonts w:ascii="Trebuchet MS" w:hAnsi="Trebuchet MS"/>
                <w:lang w:val="sl-SI"/>
              </w:rPr>
            </w:pPr>
            <w:r w:rsidRPr="00C31F91">
              <w:rPr>
                <w:rFonts w:ascii="Trebuchet MS" w:hAnsi="Trebuchet MS"/>
                <w:lang w:val="sl-SI"/>
              </w:rPr>
              <w:lastRenderedPageBreak/>
              <w:t xml:space="preserve">Opisuje uređaje za praćenje i kontrolu parametara u operaciji sitnjenja i prosijavanja                                                                                                 </w:t>
            </w:r>
          </w:p>
        </w:tc>
      </w:tr>
      <w:tr w:rsidR="00802FBD" w:rsidRPr="00C31F91" w:rsidTr="00D55B47">
        <w:trPr>
          <w:jc w:val="center"/>
        </w:trPr>
        <w:tc>
          <w:tcPr>
            <w:tcW w:w="3118" w:type="dxa"/>
            <w:shd w:val="clear" w:color="auto" w:fill="auto"/>
          </w:tcPr>
          <w:p w:rsidR="00802FBD" w:rsidRPr="00C31F91" w:rsidRDefault="00802FBD" w:rsidP="00756D49">
            <w:pPr>
              <w:spacing w:after="0" w:line="240" w:lineRule="auto"/>
              <w:rPr>
                <w:rFonts w:ascii="Trebuchet MS" w:hAnsi="Trebuchet MS"/>
                <w:b/>
                <w:lang w:val="nl-BE"/>
              </w:rPr>
            </w:pPr>
            <w:r w:rsidRPr="00C31F91">
              <w:rPr>
                <w:rFonts w:ascii="Trebuchet MS" w:hAnsi="Trebuchet MS"/>
                <w:b/>
                <w:lang w:val="nl-BE"/>
              </w:rPr>
              <w:lastRenderedPageBreak/>
              <w:t>Mašine i uređaji za rad sa fluidima i čvrstim materijalima</w:t>
            </w:r>
          </w:p>
          <w:p w:rsidR="00802FBD" w:rsidRPr="00C31F91" w:rsidRDefault="00802FBD" w:rsidP="002137A5">
            <w:pPr>
              <w:pStyle w:val="ListParagraph"/>
              <w:numPr>
                <w:ilvl w:val="0"/>
                <w:numId w:val="4"/>
              </w:numPr>
              <w:spacing w:after="0" w:line="240" w:lineRule="auto"/>
              <w:rPr>
                <w:rFonts w:ascii="Trebuchet MS" w:hAnsi="Trebuchet MS"/>
                <w:lang w:val="nl-BE"/>
              </w:rPr>
            </w:pPr>
            <w:r w:rsidRPr="00C31F91">
              <w:rPr>
                <w:rFonts w:ascii="Trebuchet MS" w:hAnsi="Trebuchet MS"/>
                <w:lang w:val="nl-BE"/>
              </w:rPr>
              <w:t>Miješanje tečnosti</w:t>
            </w:r>
          </w:p>
          <w:p w:rsidR="00802FBD" w:rsidRPr="00C31F91" w:rsidRDefault="00802FBD" w:rsidP="002137A5">
            <w:pPr>
              <w:pStyle w:val="ListParagraph"/>
              <w:numPr>
                <w:ilvl w:val="0"/>
                <w:numId w:val="4"/>
              </w:numPr>
              <w:spacing w:after="0" w:line="240" w:lineRule="auto"/>
              <w:rPr>
                <w:rFonts w:ascii="Trebuchet MS" w:hAnsi="Trebuchet MS"/>
                <w:lang w:val="nl-BE"/>
              </w:rPr>
            </w:pPr>
            <w:r w:rsidRPr="00C31F91">
              <w:rPr>
                <w:rFonts w:ascii="Trebuchet MS" w:hAnsi="Trebuchet MS"/>
                <w:lang w:val="nl-BE"/>
              </w:rPr>
              <w:t>Miješanje čvrstog i testastog materijala</w:t>
            </w:r>
          </w:p>
          <w:p w:rsidR="00802FBD" w:rsidRPr="00C31F91" w:rsidRDefault="00802FBD" w:rsidP="00756D49">
            <w:pPr>
              <w:spacing w:after="0" w:line="240" w:lineRule="auto"/>
              <w:rPr>
                <w:rFonts w:ascii="Trebuchet MS" w:hAnsi="Trebuchet MS"/>
                <w:b/>
                <w:lang w:val="nl-BE"/>
              </w:rPr>
            </w:pPr>
          </w:p>
        </w:tc>
        <w:tc>
          <w:tcPr>
            <w:tcW w:w="3119" w:type="dxa"/>
            <w:shd w:val="clear" w:color="auto" w:fill="auto"/>
          </w:tcPr>
          <w:p w:rsidR="00802FBD" w:rsidRPr="00C31F91" w:rsidRDefault="00802FBD" w:rsidP="002137A5">
            <w:pPr>
              <w:pStyle w:val="ListParagraph"/>
              <w:numPr>
                <w:ilvl w:val="0"/>
                <w:numId w:val="4"/>
              </w:numPr>
              <w:spacing w:after="0" w:line="240" w:lineRule="auto"/>
              <w:ind w:left="176" w:hanging="176"/>
              <w:rPr>
                <w:rFonts w:ascii="Trebuchet MS" w:hAnsi="Trebuchet MS"/>
                <w:lang w:val="nl-BE"/>
              </w:rPr>
            </w:pPr>
            <w:r w:rsidRPr="00C31F91">
              <w:rPr>
                <w:rFonts w:ascii="Trebuchet MS" w:hAnsi="Trebuchet MS"/>
                <w:lang w:val="nl-BE"/>
              </w:rPr>
              <w:t xml:space="preserve">IU6 </w:t>
            </w:r>
            <w:r w:rsidRPr="00C31F91">
              <w:rPr>
                <w:rFonts w:ascii="Trebuchet MS" w:hAnsi="Trebuchet MS"/>
              </w:rPr>
              <w:t xml:space="preserve">Opiše operaciju miješanja fluida, čvrstih i </w:t>
            </w:r>
            <w:r w:rsidRPr="00C31F91">
              <w:rPr>
                <w:rFonts w:ascii="Trebuchet MS" w:hAnsi="Trebuchet MS"/>
                <w:lang w:val="nl-BE"/>
              </w:rPr>
              <w:t>testastih  materijala</w:t>
            </w:r>
          </w:p>
          <w:p w:rsidR="00802FBD" w:rsidRPr="00C31F91" w:rsidRDefault="00802FBD" w:rsidP="00756D49">
            <w:pPr>
              <w:pStyle w:val="ListParagraph"/>
              <w:spacing w:after="0" w:line="240" w:lineRule="auto"/>
              <w:ind w:left="173"/>
              <w:rPr>
                <w:rFonts w:ascii="Trebuchet MS" w:hAnsi="Trebuchet MS"/>
                <w:lang w:val="nl-BE"/>
              </w:rPr>
            </w:pPr>
          </w:p>
        </w:tc>
        <w:tc>
          <w:tcPr>
            <w:tcW w:w="3119" w:type="dxa"/>
            <w:shd w:val="clear" w:color="auto" w:fill="auto"/>
          </w:tcPr>
          <w:p w:rsidR="00802FBD" w:rsidRPr="00C31F91" w:rsidRDefault="00802FBD" w:rsidP="002137A5">
            <w:pPr>
              <w:pStyle w:val="ListParagraph"/>
              <w:numPr>
                <w:ilvl w:val="0"/>
                <w:numId w:val="12"/>
              </w:numPr>
              <w:spacing w:after="0" w:line="240" w:lineRule="auto"/>
              <w:ind w:left="162" w:hanging="141"/>
              <w:rPr>
                <w:rFonts w:ascii="Trebuchet MS" w:hAnsi="Trebuchet MS"/>
                <w:lang w:val="sl-SI"/>
              </w:rPr>
            </w:pPr>
            <w:r w:rsidRPr="00C31F91">
              <w:rPr>
                <w:rFonts w:ascii="Trebuchet MS" w:hAnsi="Trebuchet MS"/>
                <w:lang w:val="sl-SI"/>
              </w:rPr>
              <w:t xml:space="preserve">Opisuje operaciju miješanja tečnosti </w:t>
            </w:r>
          </w:p>
          <w:p w:rsidR="00802FBD" w:rsidRPr="00C31F91" w:rsidRDefault="00802FBD" w:rsidP="002137A5">
            <w:pPr>
              <w:pStyle w:val="ListParagraph"/>
              <w:numPr>
                <w:ilvl w:val="0"/>
                <w:numId w:val="12"/>
              </w:numPr>
              <w:spacing w:after="0" w:line="240" w:lineRule="auto"/>
              <w:ind w:left="162" w:hanging="141"/>
              <w:rPr>
                <w:rFonts w:ascii="Trebuchet MS" w:hAnsi="Trebuchet MS"/>
                <w:lang w:val="sl-SI"/>
              </w:rPr>
            </w:pPr>
            <w:r w:rsidRPr="00C31F91">
              <w:rPr>
                <w:rFonts w:ascii="Trebuchet MS" w:hAnsi="Trebuchet MS"/>
                <w:lang w:val="sl-SI"/>
              </w:rPr>
              <w:t xml:space="preserve">Navodi vrste mješalica za tečnosti </w:t>
            </w:r>
          </w:p>
          <w:p w:rsidR="00802FBD" w:rsidRPr="00C31F91" w:rsidRDefault="00802FBD" w:rsidP="002137A5">
            <w:pPr>
              <w:pStyle w:val="ListParagraph"/>
              <w:numPr>
                <w:ilvl w:val="0"/>
                <w:numId w:val="12"/>
              </w:numPr>
              <w:spacing w:after="0" w:line="240" w:lineRule="auto"/>
              <w:ind w:left="162" w:hanging="141"/>
              <w:rPr>
                <w:rFonts w:ascii="Trebuchet MS" w:hAnsi="Trebuchet MS"/>
                <w:lang w:val="sl-SI"/>
              </w:rPr>
            </w:pPr>
            <w:r w:rsidRPr="00C31F91">
              <w:rPr>
                <w:rFonts w:ascii="Trebuchet MS" w:hAnsi="Trebuchet MS"/>
                <w:lang w:val="sl-SI"/>
              </w:rPr>
              <w:t>Navodi djelove, karakteristike i ulogu mješalica za tečnosti</w:t>
            </w:r>
          </w:p>
          <w:p w:rsidR="00802FBD" w:rsidRPr="00C31F91" w:rsidRDefault="00802FBD" w:rsidP="002137A5">
            <w:pPr>
              <w:pStyle w:val="ListParagraph"/>
              <w:numPr>
                <w:ilvl w:val="0"/>
                <w:numId w:val="12"/>
              </w:numPr>
              <w:spacing w:after="0" w:line="240" w:lineRule="auto"/>
              <w:ind w:left="162" w:hanging="141"/>
              <w:rPr>
                <w:rFonts w:ascii="Trebuchet MS" w:hAnsi="Trebuchet MS"/>
                <w:lang w:val="sl-SI"/>
              </w:rPr>
            </w:pPr>
            <w:r w:rsidRPr="00C31F91">
              <w:rPr>
                <w:rFonts w:ascii="Trebuchet MS" w:hAnsi="Trebuchet MS"/>
                <w:lang w:val="sl-SI"/>
              </w:rPr>
              <w:t>Opisuje rad mješalica za tečnosti</w:t>
            </w:r>
          </w:p>
          <w:p w:rsidR="00802FBD" w:rsidRPr="00C31F91" w:rsidRDefault="00802FBD" w:rsidP="002137A5">
            <w:pPr>
              <w:pStyle w:val="ListParagraph"/>
              <w:numPr>
                <w:ilvl w:val="0"/>
                <w:numId w:val="12"/>
              </w:numPr>
              <w:spacing w:after="0" w:line="240" w:lineRule="auto"/>
              <w:ind w:left="162" w:hanging="141"/>
              <w:rPr>
                <w:rFonts w:ascii="Trebuchet MS" w:hAnsi="Trebuchet MS"/>
                <w:lang w:val="sl-SI"/>
              </w:rPr>
            </w:pPr>
            <w:r w:rsidRPr="00C31F91">
              <w:rPr>
                <w:rFonts w:ascii="Trebuchet MS" w:hAnsi="Trebuchet MS"/>
                <w:lang w:val="sl-SI"/>
              </w:rPr>
              <w:t xml:space="preserve">Opisuje operaciju miješanja čvrstih materijala </w:t>
            </w:r>
          </w:p>
          <w:p w:rsidR="00802FBD" w:rsidRPr="00C31F91" w:rsidRDefault="00802FBD" w:rsidP="002137A5">
            <w:pPr>
              <w:pStyle w:val="ListParagraph"/>
              <w:numPr>
                <w:ilvl w:val="0"/>
                <w:numId w:val="12"/>
              </w:numPr>
              <w:spacing w:after="0" w:line="240" w:lineRule="auto"/>
              <w:ind w:left="162" w:hanging="141"/>
              <w:rPr>
                <w:rFonts w:ascii="Trebuchet MS" w:hAnsi="Trebuchet MS"/>
                <w:lang w:val="sl-SI"/>
              </w:rPr>
            </w:pPr>
            <w:r w:rsidRPr="00C31F91">
              <w:rPr>
                <w:rFonts w:ascii="Trebuchet MS" w:hAnsi="Trebuchet MS"/>
                <w:lang w:val="sl-SI"/>
              </w:rPr>
              <w:t>Navodi vrste mješalica za čvrste materijale</w:t>
            </w:r>
          </w:p>
          <w:p w:rsidR="00802FBD" w:rsidRPr="00C31F91" w:rsidRDefault="00802FBD" w:rsidP="002137A5">
            <w:pPr>
              <w:pStyle w:val="ListParagraph"/>
              <w:numPr>
                <w:ilvl w:val="0"/>
                <w:numId w:val="12"/>
              </w:numPr>
              <w:spacing w:after="0" w:line="240" w:lineRule="auto"/>
              <w:ind w:left="162" w:hanging="141"/>
              <w:rPr>
                <w:rFonts w:ascii="Trebuchet MS" w:hAnsi="Trebuchet MS"/>
                <w:lang w:val="sl-SI"/>
              </w:rPr>
            </w:pPr>
            <w:r w:rsidRPr="00C31F91">
              <w:rPr>
                <w:rFonts w:ascii="Trebuchet MS" w:hAnsi="Trebuchet MS"/>
                <w:lang w:val="sl-SI"/>
              </w:rPr>
              <w:t>Navodi djelove, karakteristike i ulogu mješalica za čvrste materijale</w:t>
            </w:r>
          </w:p>
          <w:p w:rsidR="00802FBD" w:rsidRPr="00C31F91" w:rsidRDefault="00802FBD" w:rsidP="002137A5">
            <w:pPr>
              <w:pStyle w:val="ListParagraph"/>
              <w:numPr>
                <w:ilvl w:val="0"/>
                <w:numId w:val="12"/>
              </w:numPr>
              <w:spacing w:after="0" w:line="240" w:lineRule="auto"/>
              <w:ind w:left="162" w:hanging="141"/>
              <w:rPr>
                <w:rFonts w:ascii="Trebuchet MS" w:hAnsi="Trebuchet MS"/>
                <w:lang w:val="sl-SI"/>
              </w:rPr>
            </w:pPr>
            <w:r w:rsidRPr="00C31F91">
              <w:rPr>
                <w:rFonts w:ascii="Trebuchet MS" w:hAnsi="Trebuchet MS"/>
                <w:lang w:val="sl-SI"/>
              </w:rPr>
              <w:t xml:space="preserve">Opisuje rad mješalica za čvrste materijale                                   </w:t>
            </w:r>
          </w:p>
          <w:p w:rsidR="00802FBD" w:rsidRPr="00C31F91" w:rsidRDefault="00802FBD" w:rsidP="002137A5">
            <w:pPr>
              <w:pStyle w:val="ListParagraph"/>
              <w:numPr>
                <w:ilvl w:val="0"/>
                <w:numId w:val="12"/>
              </w:numPr>
              <w:spacing w:after="0" w:line="240" w:lineRule="auto"/>
              <w:ind w:left="162" w:hanging="141"/>
              <w:rPr>
                <w:rFonts w:ascii="Trebuchet MS" w:hAnsi="Trebuchet MS"/>
                <w:lang w:val="sl-SI"/>
              </w:rPr>
            </w:pPr>
            <w:r w:rsidRPr="00C31F91">
              <w:rPr>
                <w:rFonts w:ascii="Trebuchet MS" w:hAnsi="Trebuchet MS"/>
                <w:lang w:val="sl-SI"/>
              </w:rPr>
              <w:t xml:space="preserve">Opisuje operaciju miješanja i  gnjetenja testastih materijala                                             </w:t>
            </w:r>
          </w:p>
          <w:p w:rsidR="00802FBD" w:rsidRPr="00C31F91" w:rsidRDefault="00802FBD" w:rsidP="002137A5">
            <w:pPr>
              <w:pStyle w:val="ListParagraph"/>
              <w:numPr>
                <w:ilvl w:val="0"/>
                <w:numId w:val="12"/>
              </w:numPr>
              <w:spacing w:after="0" w:line="240" w:lineRule="auto"/>
              <w:ind w:left="162" w:hanging="141"/>
              <w:rPr>
                <w:rFonts w:ascii="Trebuchet MS" w:hAnsi="Trebuchet MS"/>
                <w:lang w:val="sl-SI"/>
              </w:rPr>
            </w:pPr>
            <w:r w:rsidRPr="00C31F91">
              <w:rPr>
                <w:rFonts w:ascii="Trebuchet MS" w:hAnsi="Trebuchet MS"/>
                <w:lang w:val="sl-SI"/>
              </w:rPr>
              <w:t>Navodi vrste mješalica- gnjetalica za miješanje i gnječenje  testastog materijala</w:t>
            </w:r>
          </w:p>
          <w:p w:rsidR="00802FBD" w:rsidRPr="00C31F91" w:rsidRDefault="00802FBD" w:rsidP="002137A5">
            <w:pPr>
              <w:pStyle w:val="ListParagraph"/>
              <w:numPr>
                <w:ilvl w:val="0"/>
                <w:numId w:val="12"/>
              </w:numPr>
              <w:spacing w:after="0" w:line="240" w:lineRule="auto"/>
              <w:ind w:left="162" w:hanging="141"/>
              <w:rPr>
                <w:rFonts w:ascii="Trebuchet MS" w:hAnsi="Trebuchet MS"/>
                <w:lang w:val="sl-SI"/>
              </w:rPr>
            </w:pPr>
            <w:r w:rsidRPr="00C31F91">
              <w:rPr>
                <w:rFonts w:ascii="Trebuchet MS" w:hAnsi="Trebuchet MS"/>
                <w:lang w:val="sl-SI"/>
              </w:rPr>
              <w:t>Navodi djelove, karakteristike i ulogu mješalica- gnjetalica  za miješanje i gnječenje testastih materijala</w:t>
            </w:r>
          </w:p>
          <w:p w:rsidR="00802FBD" w:rsidRPr="00C31F91" w:rsidRDefault="00802FBD" w:rsidP="002137A5">
            <w:pPr>
              <w:pStyle w:val="ListParagraph"/>
              <w:numPr>
                <w:ilvl w:val="0"/>
                <w:numId w:val="12"/>
              </w:numPr>
              <w:spacing w:after="0" w:line="240" w:lineRule="auto"/>
              <w:ind w:left="162" w:hanging="141"/>
              <w:rPr>
                <w:rFonts w:ascii="Trebuchet MS" w:hAnsi="Trebuchet MS"/>
                <w:lang w:val="sl-SI"/>
              </w:rPr>
            </w:pPr>
            <w:r w:rsidRPr="00C31F91">
              <w:rPr>
                <w:rFonts w:ascii="Trebuchet MS" w:hAnsi="Trebuchet MS"/>
                <w:lang w:val="sl-SI"/>
              </w:rPr>
              <w:t xml:space="preserve">Opisuje rad mješalica - gnjetalica za miješanje i gnječenje testastog materijala </w:t>
            </w:r>
          </w:p>
          <w:p w:rsidR="00802FBD" w:rsidRPr="00C31F91" w:rsidRDefault="00802FBD" w:rsidP="00756D49">
            <w:pPr>
              <w:pStyle w:val="ListParagraph"/>
              <w:numPr>
                <w:ilvl w:val="0"/>
                <w:numId w:val="1"/>
              </w:numPr>
              <w:spacing w:after="0" w:line="240" w:lineRule="auto"/>
              <w:rPr>
                <w:rFonts w:ascii="Trebuchet MS" w:hAnsi="Trebuchet MS"/>
                <w:lang w:val="sl-SI"/>
              </w:rPr>
            </w:pPr>
            <w:r w:rsidRPr="00C31F91">
              <w:rPr>
                <w:rFonts w:ascii="Trebuchet MS" w:hAnsi="Trebuchet MS"/>
                <w:lang w:val="sl-SI"/>
              </w:rPr>
              <w:t xml:space="preserve">Opisuje instrumente za praćenje i kontrolu parametara u operaciji miješanja i gnjetenja                                                     </w:t>
            </w:r>
          </w:p>
        </w:tc>
      </w:tr>
      <w:tr w:rsidR="00802FBD" w:rsidRPr="00C31F91" w:rsidTr="00D55B47">
        <w:trPr>
          <w:jc w:val="center"/>
        </w:trPr>
        <w:tc>
          <w:tcPr>
            <w:tcW w:w="3118" w:type="dxa"/>
            <w:shd w:val="clear" w:color="auto" w:fill="auto"/>
          </w:tcPr>
          <w:p w:rsidR="00802FBD" w:rsidRPr="00C31F91" w:rsidRDefault="00802FBD" w:rsidP="00756D49">
            <w:pPr>
              <w:spacing w:after="0" w:line="240" w:lineRule="auto"/>
              <w:rPr>
                <w:rFonts w:ascii="Trebuchet MS" w:hAnsi="Trebuchet MS"/>
                <w:b/>
                <w:lang w:val="nl-BE"/>
              </w:rPr>
            </w:pPr>
            <w:r w:rsidRPr="00C31F91">
              <w:rPr>
                <w:rFonts w:ascii="Trebuchet MS" w:hAnsi="Trebuchet MS"/>
                <w:b/>
                <w:lang w:val="nl-BE"/>
              </w:rPr>
              <w:t>Mašine i uređaji za rad sa fluidima i čvrstim materijalima</w:t>
            </w:r>
          </w:p>
          <w:p w:rsidR="00802FBD" w:rsidRPr="00C31F91" w:rsidRDefault="00802FBD" w:rsidP="002137A5">
            <w:pPr>
              <w:pStyle w:val="ListParagraph"/>
              <w:numPr>
                <w:ilvl w:val="0"/>
                <w:numId w:val="4"/>
              </w:numPr>
              <w:spacing w:after="0" w:line="240" w:lineRule="auto"/>
              <w:rPr>
                <w:rFonts w:ascii="Trebuchet MS" w:hAnsi="Trebuchet MS"/>
                <w:lang w:val="nl-BE"/>
              </w:rPr>
            </w:pPr>
            <w:r w:rsidRPr="00C31F91">
              <w:rPr>
                <w:rFonts w:ascii="Trebuchet MS" w:hAnsi="Trebuchet MS"/>
                <w:lang w:val="nl-BE"/>
              </w:rPr>
              <w:t>Presovanje</w:t>
            </w:r>
          </w:p>
          <w:p w:rsidR="00802FBD" w:rsidRPr="00C31F91" w:rsidRDefault="00802FBD" w:rsidP="00756D49">
            <w:pPr>
              <w:pStyle w:val="ListParagraph"/>
              <w:spacing w:after="0" w:line="240" w:lineRule="auto"/>
              <w:ind w:left="173"/>
              <w:rPr>
                <w:rFonts w:ascii="Trebuchet MS" w:hAnsi="Trebuchet MS"/>
                <w:highlight w:val="red"/>
              </w:rPr>
            </w:pPr>
          </w:p>
        </w:tc>
        <w:tc>
          <w:tcPr>
            <w:tcW w:w="3119" w:type="dxa"/>
            <w:shd w:val="clear" w:color="auto" w:fill="auto"/>
          </w:tcPr>
          <w:p w:rsidR="00802FBD" w:rsidRPr="00C31F91" w:rsidRDefault="00802FBD" w:rsidP="002137A5">
            <w:pPr>
              <w:pStyle w:val="ListParagraph"/>
              <w:numPr>
                <w:ilvl w:val="0"/>
                <w:numId w:val="4"/>
              </w:numPr>
              <w:spacing w:after="0" w:line="240" w:lineRule="auto"/>
              <w:ind w:left="176" w:hanging="176"/>
              <w:rPr>
                <w:rFonts w:ascii="Trebuchet MS" w:hAnsi="Trebuchet MS"/>
                <w:lang w:val="nl-BE"/>
              </w:rPr>
            </w:pPr>
            <w:r w:rsidRPr="00C31F91">
              <w:rPr>
                <w:rFonts w:ascii="Trebuchet MS" w:hAnsi="Trebuchet MS"/>
                <w:lang w:val="nl-BE"/>
              </w:rPr>
              <w:t>IU7 Opiše operaciju presovanja materijala</w:t>
            </w:r>
          </w:p>
          <w:p w:rsidR="00802FBD" w:rsidRPr="00C31F91" w:rsidRDefault="00802FBD" w:rsidP="00756D49">
            <w:pPr>
              <w:keepNext/>
              <w:keepLines/>
              <w:spacing w:after="0" w:line="240" w:lineRule="auto"/>
              <w:ind w:left="173"/>
              <w:rPr>
                <w:rFonts w:ascii="Trebuchet MS" w:hAnsi="Trebuchet MS"/>
                <w:color w:val="000000"/>
                <w:highlight w:val="red"/>
              </w:rPr>
            </w:pPr>
          </w:p>
        </w:tc>
        <w:tc>
          <w:tcPr>
            <w:tcW w:w="3119" w:type="dxa"/>
            <w:shd w:val="clear" w:color="auto" w:fill="auto"/>
          </w:tcPr>
          <w:p w:rsidR="00802FBD" w:rsidRPr="00C31F91" w:rsidRDefault="00802FBD" w:rsidP="00190F30">
            <w:pPr>
              <w:pStyle w:val="ListParagraph"/>
              <w:numPr>
                <w:ilvl w:val="0"/>
                <w:numId w:val="1"/>
              </w:numPr>
              <w:spacing w:after="0" w:line="240" w:lineRule="auto"/>
              <w:rPr>
                <w:rFonts w:ascii="Trebuchet MS" w:hAnsi="Trebuchet MS"/>
                <w:lang w:val="sl-SI"/>
              </w:rPr>
            </w:pPr>
            <w:r w:rsidRPr="00C31F91">
              <w:rPr>
                <w:rFonts w:ascii="Trebuchet MS" w:hAnsi="Trebuchet MS"/>
                <w:lang w:val="sl-SI"/>
              </w:rPr>
              <w:t xml:space="preserve">Opisuje operaciju presovanja materijala </w:t>
            </w:r>
          </w:p>
          <w:p w:rsidR="00802FBD" w:rsidRPr="00C31F91" w:rsidRDefault="00802FBD" w:rsidP="002137A5">
            <w:pPr>
              <w:pStyle w:val="ListParagraph"/>
              <w:numPr>
                <w:ilvl w:val="0"/>
                <w:numId w:val="13"/>
              </w:numPr>
              <w:spacing w:after="0" w:line="240" w:lineRule="auto"/>
              <w:ind w:left="162" w:hanging="141"/>
              <w:rPr>
                <w:rFonts w:ascii="Trebuchet MS" w:hAnsi="Trebuchet MS"/>
                <w:lang w:val="sl-SI"/>
              </w:rPr>
            </w:pPr>
            <w:r w:rsidRPr="00C31F91">
              <w:rPr>
                <w:rFonts w:ascii="Trebuchet MS" w:hAnsi="Trebuchet MS"/>
                <w:lang w:val="sl-SI"/>
              </w:rPr>
              <w:t>Navodi karakteristike uređaja za cijeđenje, oblikovanje i briketiranje materijala</w:t>
            </w:r>
          </w:p>
          <w:p w:rsidR="00802FBD" w:rsidRPr="00C31F91" w:rsidRDefault="00802FBD" w:rsidP="002137A5">
            <w:pPr>
              <w:pStyle w:val="ListParagraph"/>
              <w:numPr>
                <w:ilvl w:val="0"/>
                <w:numId w:val="13"/>
              </w:numPr>
              <w:spacing w:after="0" w:line="240" w:lineRule="auto"/>
              <w:ind w:left="162" w:hanging="141"/>
              <w:rPr>
                <w:rFonts w:ascii="Trebuchet MS" w:hAnsi="Trebuchet MS"/>
                <w:lang w:val="sl-SI"/>
              </w:rPr>
            </w:pPr>
            <w:r w:rsidRPr="00C31F91">
              <w:rPr>
                <w:rFonts w:ascii="Trebuchet MS" w:hAnsi="Trebuchet MS"/>
                <w:lang w:val="sl-SI"/>
              </w:rPr>
              <w:t>Opisuje rad presa za cijeđenje materije</w:t>
            </w:r>
          </w:p>
          <w:p w:rsidR="00802FBD" w:rsidRPr="00C31F91" w:rsidRDefault="00802FBD" w:rsidP="002137A5">
            <w:pPr>
              <w:pStyle w:val="ListParagraph"/>
              <w:numPr>
                <w:ilvl w:val="0"/>
                <w:numId w:val="13"/>
              </w:numPr>
              <w:spacing w:after="0" w:line="240" w:lineRule="auto"/>
              <w:ind w:left="162" w:hanging="141"/>
              <w:rPr>
                <w:rFonts w:ascii="Trebuchet MS" w:hAnsi="Trebuchet MS"/>
                <w:lang w:val="sl-SI"/>
              </w:rPr>
            </w:pPr>
            <w:r w:rsidRPr="00C31F91">
              <w:rPr>
                <w:rFonts w:ascii="Trebuchet MS" w:hAnsi="Trebuchet MS"/>
                <w:lang w:val="sl-SI"/>
              </w:rPr>
              <w:lastRenderedPageBreak/>
              <w:t>Opisuje rad presa koje oblikuju komprimovanjem, valjanjem i utiskivanjem</w:t>
            </w:r>
          </w:p>
          <w:p w:rsidR="00802FBD" w:rsidRPr="00C31F91" w:rsidRDefault="00802FBD" w:rsidP="002137A5">
            <w:pPr>
              <w:pStyle w:val="ListParagraph"/>
              <w:numPr>
                <w:ilvl w:val="0"/>
                <w:numId w:val="13"/>
              </w:numPr>
              <w:spacing w:after="0" w:line="240" w:lineRule="auto"/>
              <w:ind w:left="162" w:hanging="141"/>
              <w:rPr>
                <w:rFonts w:ascii="Trebuchet MS" w:hAnsi="Trebuchet MS"/>
                <w:lang w:val="sl-SI"/>
              </w:rPr>
            </w:pPr>
            <w:r w:rsidRPr="00C31F91">
              <w:rPr>
                <w:rFonts w:ascii="Trebuchet MS" w:hAnsi="Trebuchet MS"/>
                <w:lang w:val="sl-SI"/>
              </w:rPr>
              <w:t>Opisuje rad uređaja za briketiranje</w:t>
            </w:r>
          </w:p>
          <w:p w:rsidR="00802FBD" w:rsidRPr="00C31F91" w:rsidRDefault="00802FBD" w:rsidP="00C64277">
            <w:pPr>
              <w:pStyle w:val="ListParagraph"/>
              <w:numPr>
                <w:ilvl w:val="0"/>
                <w:numId w:val="1"/>
              </w:numPr>
              <w:spacing w:after="0" w:line="240" w:lineRule="auto"/>
              <w:rPr>
                <w:rFonts w:ascii="Trebuchet MS" w:hAnsi="Trebuchet MS"/>
                <w:lang w:val="sl-SI"/>
              </w:rPr>
            </w:pPr>
            <w:r w:rsidRPr="00C31F91">
              <w:rPr>
                <w:rFonts w:ascii="Trebuchet MS" w:hAnsi="Trebuchet MS"/>
                <w:lang w:val="sl-SI"/>
              </w:rPr>
              <w:t xml:space="preserve">Opisuje instrumente za praćenje i kontrolu parametara u operaciji presovanja                                                                                                                                                                                    </w:t>
            </w:r>
          </w:p>
        </w:tc>
      </w:tr>
      <w:tr w:rsidR="00802FBD" w:rsidRPr="00C31F91" w:rsidTr="00D55B47">
        <w:trPr>
          <w:jc w:val="center"/>
        </w:trPr>
        <w:tc>
          <w:tcPr>
            <w:tcW w:w="3118" w:type="dxa"/>
            <w:shd w:val="clear" w:color="auto" w:fill="auto"/>
          </w:tcPr>
          <w:p w:rsidR="00802FBD" w:rsidRPr="00C31F91" w:rsidRDefault="00802FBD" w:rsidP="00756D49">
            <w:pPr>
              <w:spacing w:after="0" w:line="240" w:lineRule="auto"/>
              <w:rPr>
                <w:rFonts w:ascii="Trebuchet MS" w:hAnsi="Trebuchet MS"/>
                <w:b/>
                <w:lang w:val="nl-BE"/>
              </w:rPr>
            </w:pPr>
            <w:r w:rsidRPr="00C31F91">
              <w:rPr>
                <w:rFonts w:ascii="Trebuchet MS" w:hAnsi="Trebuchet MS"/>
                <w:b/>
                <w:lang w:val="nl-BE"/>
              </w:rPr>
              <w:t xml:space="preserve">Mašine i uređaji za razdvajanje faza                                                                      </w:t>
            </w:r>
          </w:p>
          <w:p w:rsidR="00802FBD" w:rsidRPr="00C31F91" w:rsidRDefault="00802FBD" w:rsidP="002137A5">
            <w:pPr>
              <w:pStyle w:val="ListParagraph"/>
              <w:numPr>
                <w:ilvl w:val="0"/>
                <w:numId w:val="4"/>
              </w:numPr>
              <w:spacing w:after="0" w:line="240" w:lineRule="auto"/>
              <w:rPr>
                <w:rFonts w:ascii="Trebuchet MS" w:hAnsi="Trebuchet MS"/>
                <w:lang w:val="nl-BE"/>
              </w:rPr>
            </w:pPr>
            <w:r w:rsidRPr="00C31F91">
              <w:rPr>
                <w:rFonts w:ascii="Trebuchet MS" w:hAnsi="Trebuchet MS"/>
                <w:lang w:val="nl-BE"/>
              </w:rPr>
              <w:t>Taloženje</w:t>
            </w:r>
          </w:p>
          <w:p w:rsidR="00802FBD" w:rsidRPr="00C31F91" w:rsidRDefault="00802FBD" w:rsidP="002137A5">
            <w:pPr>
              <w:pStyle w:val="ListParagraph"/>
              <w:numPr>
                <w:ilvl w:val="0"/>
                <w:numId w:val="4"/>
              </w:numPr>
              <w:spacing w:after="0" w:line="240" w:lineRule="auto"/>
              <w:rPr>
                <w:rFonts w:ascii="Trebuchet MS" w:hAnsi="Trebuchet MS"/>
                <w:lang w:val="nl-BE"/>
              </w:rPr>
            </w:pPr>
            <w:r w:rsidRPr="00C31F91">
              <w:rPr>
                <w:rFonts w:ascii="Trebuchet MS" w:hAnsi="Trebuchet MS"/>
                <w:lang w:val="nl-BE"/>
              </w:rPr>
              <w:t>Filtriranje</w:t>
            </w:r>
          </w:p>
          <w:p w:rsidR="00802FBD" w:rsidRPr="00C31F91" w:rsidRDefault="00802FBD" w:rsidP="002137A5">
            <w:pPr>
              <w:pStyle w:val="ListParagraph"/>
              <w:numPr>
                <w:ilvl w:val="0"/>
                <w:numId w:val="4"/>
              </w:numPr>
              <w:spacing w:after="0" w:line="240" w:lineRule="auto"/>
              <w:rPr>
                <w:rFonts w:ascii="Trebuchet MS" w:hAnsi="Trebuchet MS"/>
                <w:lang w:val="nl-BE"/>
              </w:rPr>
            </w:pPr>
            <w:r w:rsidRPr="00C31F91">
              <w:rPr>
                <w:rFonts w:ascii="Trebuchet MS" w:hAnsi="Trebuchet MS"/>
                <w:lang w:val="nl-BE"/>
              </w:rPr>
              <w:t xml:space="preserve">Centrifugiranje </w:t>
            </w:r>
          </w:p>
          <w:p w:rsidR="00802FBD" w:rsidRPr="00C31F91" w:rsidRDefault="00802FBD" w:rsidP="00756D49">
            <w:pPr>
              <w:pStyle w:val="ListParagraph"/>
              <w:spacing w:after="0" w:line="240" w:lineRule="auto"/>
              <w:ind w:left="173"/>
              <w:rPr>
                <w:rFonts w:ascii="Trebuchet MS" w:hAnsi="Trebuchet MS"/>
                <w:highlight w:val="red"/>
              </w:rPr>
            </w:pPr>
          </w:p>
        </w:tc>
        <w:tc>
          <w:tcPr>
            <w:tcW w:w="3119" w:type="dxa"/>
            <w:shd w:val="clear" w:color="auto" w:fill="auto"/>
          </w:tcPr>
          <w:p w:rsidR="00802FBD" w:rsidRPr="00C31F91" w:rsidRDefault="00802FBD" w:rsidP="002137A5">
            <w:pPr>
              <w:pStyle w:val="ListParagraph"/>
              <w:numPr>
                <w:ilvl w:val="0"/>
                <w:numId w:val="4"/>
              </w:numPr>
              <w:spacing w:after="0" w:line="240" w:lineRule="auto"/>
              <w:ind w:left="176" w:hanging="176"/>
              <w:rPr>
                <w:rFonts w:ascii="Trebuchet MS" w:hAnsi="Trebuchet MS"/>
                <w:lang w:val="nl-BE"/>
              </w:rPr>
            </w:pPr>
            <w:r w:rsidRPr="00C31F91">
              <w:rPr>
                <w:rFonts w:ascii="Trebuchet MS" w:hAnsi="Trebuchet MS"/>
                <w:lang w:val="nl-BE"/>
              </w:rPr>
              <w:t>IU8 Opiše operaciju razdvajanja faza</w:t>
            </w:r>
          </w:p>
          <w:p w:rsidR="00802FBD" w:rsidRPr="00C31F91" w:rsidRDefault="00802FBD" w:rsidP="00756D49">
            <w:pPr>
              <w:pStyle w:val="ListParagraph"/>
              <w:spacing w:after="0" w:line="240" w:lineRule="auto"/>
              <w:ind w:left="176"/>
              <w:rPr>
                <w:rFonts w:ascii="Trebuchet MS" w:hAnsi="Trebuchet MS"/>
                <w:color w:val="000000"/>
                <w:highlight w:val="red"/>
              </w:rPr>
            </w:pPr>
          </w:p>
        </w:tc>
        <w:tc>
          <w:tcPr>
            <w:tcW w:w="3119" w:type="dxa"/>
            <w:shd w:val="clear" w:color="auto" w:fill="auto"/>
          </w:tcPr>
          <w:p w:rsidR="00802FBD" w:rsidRPr="00C31F91" w:rsidRDefault="00802FBD" w:rsidP="002137A5">
            <w:pPr>
              <w:pStyle w:val="ListParagraph"/>
              <w:numPr>
                <w:ilvl w:val="0"/>
                <w:numId w:val="14"/>
              </w:numPr>
              <w:spacing w:after="0" w:line="240" w:lineRule="auto"/>
              <w:ind w:left="164" w:hanging="164"/>
              <w:rPr>
                <w:rFonts w:ascii="Trebuchet MS" w:hAnsi="Trebuchet MS"/>
                <w:lang w:val="sl-SI"/>
              </w:rPr>
            </w:pPr>
            <w:r w:rsidRPr="00C31F91">
              <w:rPr>
                <w:rFonts w:ascii="Trebuchet MS" w:hAnsi="Trebuchet MS"/>
                <w:lang w:val="sl-SI"/>
              </w:rPr>
              <w:t xml:space="preserve">Opisuje operaciju taloženja, filtriranja i centrifugiranja </w:t>
            </w:r>
          </w:p>
          <w:p w:rsidR="00802FBD" w:rsidRPr="00C31F91" w:rsidRDefault="00802FBD" w:rsidP="002137A5">
            <w:pPr>
              <w:pStyle w:val="ListParagraph"/>
              <w:numPr>
                <w:ilvl w:val="0"/>
                <w:numId w:val="14"/>
              </w:numPr>
              <w:spacing w:after="0" w:line="240" w:lineRule="auto"/>
              <w:ind w:left="164" w:hanging="164"/>
              <w:rPr>
                <w:rFonts w:ascii="Trebuchet MS" w:hAnsi="Trebuchet MS"/>
                <w:lang w:val="sl-SI"/>
              </w:rPr>
            </w:pPr>
            <w:r w:rsidRPr="00C31F91">
              <w:rPr>
                <w:rFonts w:ascii="Trebuchet MS" w:hAnsi="Trebuchet MS"/>
                <w:lang w:val="sl-SI"/>
              </w:rPr>
              <w:t xml:space="preserve">Navodi uređaje za taloženje                                           </w:t>
            </w:r>
          </w:p>
          <w:p w:rsidR="00802FBD" w:rsidRPr="00C31F91" w:rsidRDefault="00802FBD" w:rsidP="002137A5">
            <w:pPr>
              <w:pStyle w:val="ListParagraph"/>
              <w:numPr>
                <w:ilvl w:val="0"/>
                <w:numId w:val="14"/>
              </w:numPr>
              <w:spacing w:after="0" w:line="240" w:lineRule="auto"/>
              <w:ind w:left="164" w:hanging="164"/>
              <w:rPr>
                <w:rFonts w:ascii="Trebuchet MS" w:hAnsi="Trebuchet MS"/>
                <w:lang w:val="sl-SI"/>
              </w:rPr>
            </w:pPr>
            <w:r w:rsidRPr="00C31F91">
              <w:rPr>
                <w:rFonts w:ascii="Trebuchet MS" w:hAnsi="Trebuchet MS"/>
                <w:lang w:val="sl-SI"/>
              </w:rPr>
              <w:t xml:space="preserve">Opisuje rad uređaja za taloženje                                </w:t>
            </w:r>
          </w:p>
          <w:p w:rsidR="00802FBD" w:rsidRPr="00C31F91" w:rsidRDefault="00802FBD" w:rsidP="002137A5">
            <w:pPr>
              <w:pStyle w:val="ListParagraph"/>
              <w:numPr>
                <w:ilvl w:val="0"/>
                <w:numId w:val="14"/>
              </w:numPr>
              <w:spacing w:after="0" w:line="240" w:lineRule="auto"/>
              <w:ind w:left="164" w:hanging="164"/>
              <w:rPr>
                <w:rFonts w:ascii="Trebuchet MS" w:hAnsi="Trebuchet MS"/>
                <w:lang w:val="sl-SI"/>
              </w:rPr>
            </w:pPr>
            <w:r w:rsidRPr="00C31F91">
              <w:rPr>
                <w:rFonts w:ascii="Trebuchet MS" w:hAnsi="Trebuchet MS"/>
                <w:lang w:val="sl-SI"/>
              </w:rPr>
              <w:t xml:space="preserve">Navodi uređaje za filtriranje                                           </w:t>
            </w:r>
          </w:p>
          <w:p w:rsidR="00802FBD" w:rsidRPr="00C31F91" w:rsidRDefault="00802FBD" w:rsidP="002137A5">
            <w:pPr>
              <w:pStyle w:val="ListParagraph"/>
              <w:numPr>
                <w:ilvl w:val="0"/>
                <w:numId w:val="14"/>
              </w:numPr>
              <w:spacing w:after="0" w:line="240" w:lineRule="auto"/>
              <w:ind w:left="164" w:hanging="164"/>
              <w:rPr>
                <w:rFonts w:ascii="Trebuchet MS" w:hAnsi="Trebuchet MS"/>
                <w:lang w:val="sl-SI"/>
              </w:rPr>
            </w:pPr>
            <w:r w:rsidRPr="00C31F91">
              <w:rPr>
                <w:rFonts w:ascii="Trebuchet MS" w:hAnsi="Trebuchet MS"/>
                <w:lang w:val="sl-SI"/>
              </w:rPr>
              <w:t xml:space="preserve">Opisuje rad uređaja za filtriranje                              </w:t>
            </w:r>
          </w:p>
          <w:p w:rsidR="00802FBD" w:rsidRPr="00C31F91" w:rsidRDefault="00802FBD" w:rsidP="002137A5">
            <w:pPr>
              <w:pStyle w:val="ListParagraph"/>
              <w:numPr>
                <w:ilvl w:val="0"/>
                <w:numId w:val="14"/>
              </w:numPr>
              <w:spacing w:after="0" w:line="240" w:lineRule="auto"/>
              <w:ind w:left="164" w:hanging="164"/>
              <w:rPr>
                <w:rFonts w:ascii="Trebuchet MS" w:hAnsi="Trebuchet MS"/>
                <w:lang w:val="sl-SI"/>
              </w:rPr>
            </w:pPr>
            <w:r w:rsidRPr="00C31F91">
              <w:rPr>
                <w:rFonts w:ascii="Trebuchet MS" w:hAnsi="Trebuchet MS"/>
                <w:lang w:val="sl-SI"/>
              </w:rPr>
              <w:t xml:space="preserve">Navodi uređaje za centrifugiranje  </w:t>
            </w:r>
          </w:p>
          <w:p w:rsidR="00802FBD" w:rsidRPr="00C31F91" w:rsidRDefault="00802FBD" w:rsidP="002137A5">
            <w:pPr>
              <w:pStyle w:val="ListParagraph"/>
              <w:numPr>
                <w:ilvl w:val="0"/>
                <w:numId w:val="14"/>
              </w:numPr>
              <w:spacing w:after="0" w:line="240" w:lineRule="auto"/>
              <w:ind w:left="164" w:hanging="164"/>
              <w:rPr>
                <w:rFonts w:ascii="Trebuchet MS" w:hAnsi="Trebuchet MS"/>
                <w:lang w:val="sl-SI"/>
              </w:rPr>
            </w:pPr>
            <w:r w:rsidRPr="00C31F91">
              <w:rPr>
                <w:rFonts w:ascii="Trebuchet MS" w:hAnsi="Trebuchet MS"/>
                <w:lang w:val="sl-SI"/>
              </w:rPr>
              <w:t xml:space="preserve">Opisuje rad uređaja za centrifugiranje </w:t>
            </w:r>
          </w:p>
        </w:tc>
      </w:tr>
      <w:tr w:rsidR="00802FBD" w:rsidRPr="00C31F91" w:rsidTr="00D55B47">
        <w:trPr>
          <w:jc w:val="center"/>
        </w:trPr>
        <w:tc>
          <w:tcPr>
            <w:tcW w:w="3118" w:type="dxa"/>
            <w:shd w:val="clear" w:color="auto" w:fill="auto"/>
          </w:tcPr>
          <w:p w:rsidR="00802FBD" w:rsidRPr="00C31F91" w:rsidRDefault="00802FBD" w:rsidP="00756D49">
            <w:pPr>
              <w:spacing w:after="0" w:line="240" w:lineRule="auto"/>
              <w:rPr>
                <w:rFonts w:ascii="Trebuchet MS" w:hAnsi="Trebuchet MS"/>
                <w:lang w:val="nl-BE"/>
              </w:rPr>
            </w:pPr>
            <w:r w:rsidRPr="00C31F91">
              <w:rPr>
                <w:rFonts w:ascii="Trebuchet MS" w:hAnsi="Trebuchet MS"/>
                <w:b/>
                <w:lang w:val="nl-BE"/>
              </w:rPr>
              <w:t>Mašine za livenje</w:t>
            </w:r>
            <w:r w:rsidRPr="00C31F91">
              <w:rPr>
                <w:rFonts w:ascii="Trebuchet MS" w:hAnsi="Trebuchet MS"/>
                <w:lang w:val="nl-BE"/>
              </w:rPr>
              <w:t xml:space="preserve">                                                                     </w:t>
            </w:r>
          </w:p>
          <w:p w:rsidR="00802FBD" w:rsidRPr="00C31F91" w:rsidRDefault="00802FBD" w:rsidP="002137A5">
            <w:pPr>
              <w:pStyle w:val="ListParagraph"/>
              <w:numPr>
                <w:ilvl w:val="0"/>
                <w:numId w:val="4"/>
              </w:numPr>
              <w:spacing w:after="0" w:line="240" w:lineRule="auto"/>
              <w:rPr>
                <w:rFonts w:ascii="Trebuchet MS" w:hAnsi="Trebuchet MS"/>
                <w:color w:val="FF0000"/>
                <w:lang w:val="nl-BE"/>
              </w:rPr>
            </w:pPr>
            <w:r w:rsidRPr="00C31F91">
              <w:rPr>
                <w:rFonts w:ascii="Trebuchet MS" w:hAnsi="Trebuchet MS"/>
                <w:lang w:val="nl-BE"/>
              </w:rPr>
              <w:t xml:space="preserve">Livenje    </w:t>
            </w:r>
            <w:r w:rsidRPr="00C31F91">
              <w:rPr>
                <w:rFonts w:ascii="Trebuchet MS" w:hAnsi="Trebuchet MS"/>
                <w:color w:val="FF0000"/>
                <w:lang w:val="nl-BE"/>
              </w:rPr>
              <w:t xml:space="preserve">                                     </w:t>
            </w:r>
          </w:p>
          <w:p w:rsidR="00802FBD" w:rsidRPr="00C31F91" w:rsidRDefault="00802FBD" w:rsidP="00756D49">
            <w:pPr>
              <w:pStyle w:val="ListParagraph"/>
              <w:spacing w:after="0" w:line="240" w:lineRule="auto"/>
              <w:ind w:left="173"/>
              <w:rPr>
                <w:rFonts w:ascii="Trebuchet MS" w:hAnsi="Trebuchet MS"/>
                <w:highlight w:val="red"/>
              </w:rPr>
            </w:pPr>
          </w:p>
        </w:tc>
        <w:tc>
          <w:tcPr>
            <w:tcW w:w="3119" w:type="dxa"/>
            <w:shd w:val="clear" w:color="auto" w:fill="auto"/>
          </w:tcPr>
          <w:p w:rsidR="00802FBD" w:rsidRPr="00C31F91" w:rsidRDefault="00802FBD" w:rsidP="002137A5">
            <w:pPr>
              <w:pStyle w:val="ListParagraph"/>
              <w:numPr>
                <w:ilvl w:val="0"/>
                <w:numId w:val="4"/>
              </w:numPr>
              <w:spacing w:after="0" w:line="240" w:lineRule="auto"/>
              <w:ind w:left="176" w:hanging="176"/>
              <w:rPr>
                <w:rFonts w:ascii="Trebuchet MS" w:hAnsi="Trebuchet MS"/>
                <w:lang w:val="nl-BE"/>
              </w:rPr>
            </w:pPr>
            <w:r w:rsidRPr="00C31F91">
              <w:rPr>
                <w:rFonts w:ascii="Trebuchet MS" w:hAnsi="Trebuchet MS"/>
                <w:lang w:val="nl-BE"/>
              </w:rPr>
              <w:t>IU9 Opiše operaciju livenja</w:t>
            </w:r>
          </w:p>
          <w:p w:rsidR="00802FBD" w:rsidRPr="00C31F91" w:rsidRDefault="00802FBD" w:rsidP="00756D49">
            <w:pPr>
              <w:pStyle w:val="ListParagraph"/>
              <w:spacing w:after="0" w:line="240" w:lineRule="auto"/>
              <w:ind w:left="176"/>
              <w:rPr>
                <w:rFonts w:ascii="Trebuchet MS" w:hAnsi="Trebuchet MS"/>
                <w:color w:val="000000"/>
                <w:highlight w:val="red"/>
              </w:rPr>
            </w:pPr>
          </w:p>
        </w:tc>
        <w:tc>
          <w:tcPr>
            <w:tcW w:w="3119" w:type="dxa"/>
            <w:shd w:val="clear" w:color="auto" w:fill="auto"/>
          </w:tcPr>
          <w:p w:rsidR="00802FBD" w:rsidRPr="00C31F91" w:rsidRDefault="00802FBD" w:rsidP="002137A5">
            <w:pPr>
              <w:pStyle w:val="ListParagraph"/>
              <w:numPr>
                <w:ilvl w:val="0"/>
                <w:numId w:val="4"/>
              </w:numPr>
              <w:spacing w:after="0" w:line="240" w:lineRule="auto"/>
              <w:ind w:left="176" w:hanging="176"/>
              <w:rPr>
                <w:rFonts w:ascii="Trebuchet MS" w:hAnsi="Trebuchet MS"/>
                <w:lang w:val="sl-SI"/>
              </w:rPr>
            </w:pPr>
            <w:r w:rsidRPr="00C31F91">
              <w:rPr>
                <w:rFonts w:ascii="Trebuchet MS" w:hAnsi="Trebuchet MS"/>
                <w:lang w:val="sl-SI"/>
              </w:rPr>
              <w:t xml:space="preserve">Opisuje operaciju livenja  </w:t>
            </w:r>
          </w:p>
          <w:p w:rsidR="00802FBD" w:rsidRPr="00C31F91" w:rsidRDefault="00802FBD" w:rsidP="002137A5">
            <w:pPr>
              <w:pStyle w:val="ListParagraph"/>
              <w:numPr>
                <w:ilvl w:val="0"/>
                <w:numId w:val="4"/>
              </w:numPr>
              <w:spacing w:after="0" w:line="240" w:lineRule="auto"/>
              <w:ind w:left="176" w:hanging="176"/>
              <w:rPr>
                <w:rFonts w:ascii="Trebuchet MS" w:hAnsi="Trebuchet MS"/>
                <w:lang w:val="sl-SI"/>
              </w:rPr>
            </w:pPr>
            <w:r w:rsidRPr="00C31F91">
              <w:rPr>
                <w:rFonts w:ascii="Trebuchet MS" w:hAnsi="Trebuchet MS"/>
                <w:lang w:val="sl-SI"/>
              </w:rPr>
              <w:t>Navodi vrste livenja</w:t>
            </w:r>
          </w:p>
          <w:p w:rsidR="00802FBD" w:rsidRPr="00C31F91" w:rsidRDefault="00802FBD" w:rsidP="002137A5">
            <w:pPr>
              <w:pStyle w:val="ListParagraph"/>
              <w:numPr>
                <w:ilvl w:val="0"/>
                <w:numId w:val="4"/>
              </w:numPr>
              <w:spacing w:after="0" w:line="240" w:lineRule="auto"/>
              <w:ind w:left="176" w:hanging="176"/>
              <w:rPr>
                <w:rFonts w:ascii="Trebuchet MS" w:hAnsi="Trebuchet MS"/>
                <w:lang w:val="sl-SI"/>
              </w:rPr>
            </w:pPr>
            <w:r w:rsidRPr="00C31F91">
              <w:rPr>
                <w:rFonts w:ascii="Trebuchet MS" w:hAnsi="Trebuchet MS"/>
                <w:lang w:val="sl-SI"/>
              </w:rPr>
              <w:t>Navodi mašine i alate za livenje</w:t>
            </w:r>
          </w:p>
          <w:p w:rsidR="00802FBD" w:rsidRPr="00C31F91" w:rsidRDefault="00802FBD" w:rsidP="002137A5">
            <w:pPr>
              <w:pStyle w:val="ListParagraph"/>
              <w:numPr>
                <w:ilvl w:val="0"/>
                <w:numId w:val="4"/>
              </w:numPr>
              <w:spacing w:after="0" w:line="240" w:lineRule="auto"/>
              <w:ind w:left="176" w:hanging="176"/>
              <w:rPr>
                <w:rFonts w:ascii="Trebuchet MS" w:hAnsi="Trebuchet MS"/>
                <w:lang w:val="sl-SI"/>
              </w:rPr>
            </w:pPr>
            <w:r w:rsidRPr="00C31F91">
              <w:rPr>
                <w:rFonts w:ascii="Trebuchet MS" w:hAnsi="Trebuchet MS"/>
                <w:lang w:val="sl-SI"/>
              </w:rPr>
              <w:t xml:space="preserve">Navodi djelove, karakteristike i namjenu alata i mašina za livenje </w:t>
            </w:r>
          </w:p>
        </w:tc>
      </w:tr>
      <w:tr w:rsidR="00802FBD" w:rsidRPr="00C31F91" w:rsidTr="00D55B47">
        <w:trPr>
          <w:jc w:val="center"/>
        </w:trPr>
        <w:tc>
          <w:tcPr>
            <w:tcW w:w="3118" w:type="dxa"/>
            <w:shd w:val="clear" w:color="auto" w:fill="auto"/>
          </w:tcPr>
          <w:p w:rsidR="00802FBD" w:rsidRPr="00C31F91" w:rsidRDefault="00802FBD" w:rsidP="00756D49">
            <w:pPr>
              <w:spacing w:after="0" w:line="240" w:lineRule="auto"/>
              <w:rPr>
                <w:rFonts w:ascii="Trebuchet MS" w:hAnsi="Trebuchet MS"/>
                <w:b/>
                <w:lang w:val="nl-BE"/>
              </w:rPr>
            </w:pPr>
            <w:r w:rsidRPr="00C31F91">
              <w:rPr>
                <w:rFonts w:ascii="Trebuchet MS" w:hAnsi="Trebuchet MS"/>
                <w:b/>
                <w:lang w:val="nl-BE"/>
              </w:rPr>
              <w:t>Mašine za brizganje, ekstruziju, izvlačenje i vakumiranje</w:t>
            </w:r>
          </w:p>
          <w:p w:rsidR="00802FBD" w:rsidRPr="00C31F91" w:rsidRDefault="00802FBD" w:rsidP="002137A5">
            <w:pPr>
              <w:pStyle w:val="ListParagraph"/>
              <w:numPr>
                <w:ilvl w:val="0"/>
                <w:numId w:val="4"/>
              </w:numPr>
              <w:spacing w:after="0" w:line="240" w:lineRule="auto"/>
              <w:rPr>
                <w:rFonts w:ascii="Trebuchet MS" w:hAnsi="Trebuchet MS"/>
                <w:b/>
                <w:lang w:val="nl-BE"/>
              </w:rPr>
            </w:pPr>
            <w:r w:rsidRPr="00C31F91">
              <w:rPr>
                <w:rFonts w:ascii="Trebuchet MS" w:hAnsi="Trebuchet MS"/>
                <w:lang w:val="sl-SI"/>
              </w:rPr>
              <w:t>Operacije brizganja, ekstruzije, izvlačenja i vakumiranja</w:t>
            </w:r>
          </w:p>
          <w:p w:rsidR="00802FBD" w:rsidRPr="00C31F91" w:rsidRDefault="00802FBD" w:rsidP="002137A5">
            <w:pPr>
              <w:pStyle w:val="ListParagraph"/>
              <w:numPr>
                <w:ilvl w:val="0"/>
                <w:numId w:val="4"/>
              </w:numPr>
              <w:spacing w:after="0" w:line="240" w:lineRule="auto"/>
              <w:rPr>
                <w:rFonts w:ascii="Trebuchet MS" w:hAnsi="Trebuchet MS"/>
                <w:b/>
                <w:lang w:val="nl-BE"/>
              </w:rPr>
            </w:pPr>
            <w:r w:rsidRPr="00C31F91">
              <w:rPr>
                <w:rFonts w:ascii="Trebuchet MS" w:hAnsi="Trebuchet MS"/>
                <w:lang w:val="sl-SI"/>
              </w:rPr>
              <w:t>Mašine za brizganje, ekstruziju, izvlačenje i vakumiranje</w:t>
            </w:r>
          </w:p>
          <w:p w:rsidR="00802FBD" w:rsidRPr="00C31F91" w:rsidRDefault="00802FBD" w:rsidP="00756D49">
            <w:pPr>
              <w:pStyle w:val="ListParagraph"/>
              <w:spacing w:after="0" w:line="240" w:lineRule="auto"/>
              <w:ind w:left="173"/>
              <w:rPr>
                <w:rFonts w:ascii="Trebuchet MS" w:hAnsi="Trebuchet MS"/>
                <w:highlight w:val="red"/>
                <w:lang w:val="nl-BE"/>
              </w:rPr>
            </w:pPr>
          </w:p>
        </w:tc>
        <w:tc>
          <w:tcPr>
            <w:tcW w:w="3119" w:type="dxa"/>
            <w:shd w:val="clear" w:color="auto" w:fill="auto"/>
          </w:tcPr>
          <w:p w:rsidR="00802FBD" w:rsidRPr="00C31F91" w:rsidRDefault="00802FBD" w:rsidP="002137A5">
            <w:pPr>
              <w:pStyle w:val="ListParagraph"/>
              <w:numPr>
                <w:ilvl w:val="0"/>
                <w:numId w:val="4"/>
              </w:numPr>
              <w:spacing w:after="0" w:line="240" w:lineRule="auto"/>
              <w:ind w:left="176" w:hanging="176"/>
              <w:rPr>
                <w:rFonts w:ascii="Trebuchet MS" w:hAnsi="Trebuchet MS"/>
                <w:lang w:val="nl-BE"/>
              </w:rPr>
            </w:pPr>
            <w:r w:rsidRPr="00C31F91">
              <w:rPr>
                <w:rFonts w:ascii="Trebuchet MS" w:hAnsi="Trebuchet MS"/>
                <w:lang w:val="nl-BE"/>
              </w:rPr>
              <w:t xml:space="preserve">IU10 </w:t>
            </w:r>
            <w:r w:rsidRPr="00C31F91">
              <w:rPr>
                <w:rFonts w:ascii="Trebuchet MS" w:hAnsi="Trebuchet MS"/>
                <w:lang w:val="sl-SI"/>
              </w:rPr>
              <w:t xml:space="preserve">Opiše operaciju </w:t>
            </w:r>
            <w:r w:rsidRPr="00AE305E">
              <w:rPr>
                <w:rFonts w:ascii="Trebuchet MS" w:hAnsi="Trebuchet MS"/>
                <w:lang w:val="nl-BE"/>
              </w:rPr>
              <w:t>brizganja</w:t>
            </w:r>
            <w:r w:rsidRPr="00C31F91">
              <w:rPr>
                <w:rFonts w:ascii="Trebuchet MS" w:hAnsi="Trebuchet MS"/>
                <w:lang w:val="sl-SI"/>
              </w:rPr>
              <w:t>, ekstruzije, izvlačenja i vakumiranja</w:t>
            </w:r>
          </w:p>
          <w:p w:rsidR="00802FBD" w:rsidRPr="00C31F91" w:rsidRDefault="00802FBD" w:rsidP="00756D49">
            <w:pPr>
              <w:keepNext/>
              <w:keepLines/>
              <w:spacing w:after="0" w:line="240" w:lineRule="auto"/>
              <w:ind w:left="173"/>
              <w:rPr>
                <w:rFonts w:ascii="Trebuchet MS" w:hAnsi="Trebuchet MS"/>
                <w:color w:val="000000"/>
                <w:highlight w:val="red"/>
                <w:lang w:val="nl-BE"/>
              </w:rPr>
            </w:pPr>
          </w:p>
        </w:tc>
        <w:tc>
          <w:tcPr>
            <w:tcW w:w="3119" w:type="dxa"/>
            <w:shd w:val="clear" w:color="auto" w:fill="auto"/>
          </w:tcPr>
          <w:p w:rsidR="00802FBD" w:rsidRPr="00C31F91" w:rsidRDefault="00802FBD" w:rsidP="00756D49">
            <w:pPr>
              <w:pStyle w:val="ListParagraph"/>
              <w:numPr>
                <w:ilvl w:val="0"/>
                <w:numId w:val="1"/>
              </w:numPr>
              <w:spacing w:after="0" w:line="240" w:lineRule="auto"/>
              <w:ind w:left="176" w:hanging="176"/>
              <w:rPr>
                <w:rFonts w:ascii="Trebuchet MS" w:hAnsi="Trebuchet MS"/>
                <w:lang w:val="sl-SI"/>
              </w:rPr>
            </w:pPr>
            <w:r w:rsidRPr="00C31F91">
              <w:rPr>
                <w:rFonts w:ascii="Trebuchet MS" w:hAnsi="Trebuchet MS"/>
                <w:lang w:val="sl-SI"/>
              </w:rPr>
              <w:t>Opisuje operaciju brizganja, ekstruzije, izvlačenja i vakumiranja</w:t>
            </w:r>
          </w:p>
          <w:p w:rsidR="00802FBD" w:rsidRPr="00C31F91" w:rsidRDefault="00802FBD" w:rsidP="00756D49">
            <w:pPr>
              <w:pStyle w:val="ListParagraph"/>
              <w:numPr>
                <w:ilvl w:val="0"/>
                <w:numId w:val="1"/>
              </w:numPr>
              <w:spacing w:after="0" w:line="240" w:lineRule="auto"/>
              <w:ind w:left="176" w:hanging="176"/>
              <w:rPr>
                <w:rFonts w:ascii="Trebuchet MS" w:hAnsi="Trebuchet MS"/>
                <w:lang w:val="sl-SI"/>
              </w:rPr>
            </w:pPr>
            <w:r w:rsidRPr="00C31F91">
              <w:rPr>
                <w:rFonts w:ascii="Trebuchet MS" w:hAnsi="Trebuchet MS"/>
                <w:lang w:val="sl-SI"/>
              </w:rPr>
              <w:t>Navodi mašine za brizganje, ekstruziju, izvlačenja i vakumiranja</w:t>
            </w:r>
          </w:p>
          <w:p w:rsidR="00802FBD" w:rsidRPr="00C31F91" w:rsidRDefault="00802FBD" w:rsidP="00756D49">
            <w:pPr>
              <w:pStyle w:val="ListParagraph"/>
              <w:numPr>
                <w:ilvl w:val="0"/>
                <w:numId w:val="1"/>
              </w:numPr>
              <w:spacing w:after="0" w:line="240" w:lineRule="auto"/>
              <w:ind w:left="176" w:hanging="176"/>
              <w:rPr>
                <w:rFonts w:ascii="Trebuchet MS" w:hAnsi="Trebuchet MS"/>
                <w:lang w:val="sl-SI"/>
              </w:rPr>
            </w:pPr>
            <w:r w:rsidRPr="00C31F91">
              <w:rPr>
                <w:rFonts w:ascii="Trebuchet MS" w:hAnsi="Trebuchet MS"/>
                <w:lang w:val="sl-SI"/>
              </w:rPr>
              <w:t>Opisuje rad mašina za brizganje, ekstruziju, izvlačenja i vakumiranja</w:t>
            </w:r>
          </w:p>
          <w:p w:rsidR="00802FBD" w:rsidRPr="00C31F91" w:rsidRDefault="00802FBD" w:rsidP="00C64277">
            <w:pPr>
              <w:pStyle w:val="ListParagraph"/>
              <w:numPr>
                <w:ilvl w:val="0"/>
                <w:numId w:val="1"/>
              </w:numPr>
              <w:spacing w:after="0" w:line="240" w:lineRule="auto"/>
              <w:ind w:left="176" w:hanging="176"/>
              <w:rPr>
                <w:rFonts w:ascii="Trebuchet MS" w:hAnsi="Trebuchet MS"/>
                <w:lang w:val="sl-SI"/>
              </w:rPr>
            </w:pPr>
            <w:r w:rsidRPr="00C31F91">
              <w:rPr>
                <w:rFonts w:ascii="Trebuchet MS" w:hAnsi="Trebuchet MS"/>
                <w:lang w:val="sl-SI"/>
              </w:rPr>
              <w:t>Navodi instrumente za praćenje i kontrolu parametara u operaciji   brizganja, ekstruzije, izvlačenja i vakumiranja</w:t>
            </w:r>
          </w:p>
        </w:tc>
      </w:tr>
      <w:tr w:rsidR="00802FBD" w:rsidRPr="00C31F91" w:rsidTr="00D55B47">
        <w:trPr>
          <w:jc w:val="center"/>
        </w:trPr>
        <w:tc>
          <w:tcPr>
            <w:tcW w:w="3118" w:type="dxa"/>
            <w:shd w:val="clear" w:color="auto" w:fill="auto"/>
          </w:tcPr>
          <w:p w:rsidR="00802FBD" w:rsidRPr="00C31F91" w:rsidRDefault="00802FBD" w:rsidP="00756D49">
            <w:pPr>
              <w:spacing w:after="0" w:line="240" w:lineRule="auto"/>
              <w:rPr>
                <w:rFonts w:ascii="Trebuchet MS" w:hAnsi="Trebuchet MS"/>
                <w:lang w:val="sl-SI"/>
              </w:rPr>
            </w:pPr>
            <w:r w:rsidRPr="00C31F91">
              <w:rPr>
                <w:rFonts w:ascii="Trebuchet MS" w:hAnsi="Trebuchet MS"/>
                <w:b/>
                <w:lang w:val="sl-SI"/>
              </w:rPr>
              <w:t>Mašine za sušenje</w:t>
            </w:r>
          </w:p>
          <w:p w:rsidR="00802FBD" w:rsidRPr="00C31F91" w:rsidRDefault="00802FBD" w:rsidP="00756D49">
            <w:pPr>
              <w:pStyle w:val="ListParagraph"/>
              <w:spacing w:after="0" w:line="240" w:lineRule="auto"/>
              <w:ind w:left="173"/>
              <w:rPr>
                <w:rFonts w:ascii="Trebuchet MS" w:hAnsi="Trebuchet MS"/>
                <w:lang w:val="sl-SI"/>
              </w:rPr>
            </w:pPr>
            <w:r w:rsidRPr="00C31F91">
              <w:rPr>
                <w:rFonts w:ascii="Trebuchet MS" w:hAnsi="Trebuchet MS"/>
                <w:lang w:val="sl-SI"/>
              </w:rPr>
              <w:t xml:space="preserve"> -Sušenje</w:t>
            </w:r>
          </w:p>
          <w:p w:rsidR="00802FBD" w:rsidRPr="00C31F91" w:rsidRDefault="00802FBD" w:rsidP="00756D49">
            <w:pPr>
              <w:pStyle w:val="ListParagraph"/>
              <w:spacing w:after="0" w:line="240" w:lineRule="auto"/>
              <w:ind w:left="173"/>
              <w:rPr>
                <w:rFonts w:ascii="Trebuchet MS" w:hAnsi="Trebuchet MS"/>
                <w:lang w:val="sl-SI"/>
              </w:rPr>
            </w:pPr>
          </w:p>
          <w:p w:rsidR="00802FBD" w:rsidRPr="00C31F91" w:rsidRDefault="00802FBD" w:rsidP="00756D49">
            <w:pPr>
              <w:pStyle w:val="ListParagraph"/>
              <w:spacing w:after="0" w:line="240" w:lineRule="auto"/>
              <w:ind w:left="173"/>
              <w:rPr>
                <w:rFonts w:ascii="Trebuchet MS" w:hAnsi="Trebuchet MS"/>
                <w:lang w:val="sl-SI"/>
              </w:rPr>
            </w:pPr>
          </w:p>
          <w:p w:rsidR="00802FBD" w:rsidRPr="00C31F91" w:rsidRDefault="00802FBD" w:rsidP="00756D49">
            <w:pPr>
              <w:pStyle w:val="ListParagraph"/>
              <w:spacing w:after="0" w:line="240" w:lineRule="auto"/>
              <w:ind w:left="173"/>
              <w:rPr>
                <w:rFonts w:ascii="Trebuchet MS" w:hAnsi="Trebuchet MS"/>
                <w:lang w:val="sl-SI"/>
              </w:rPr>
            </w:pPr>
          </w:p>
          <w:p w:rsidR="00802FBD" w:rsidRPr="00C31F91" w:rsidRDefault="00802FBD" w:rsidP="00756D49">
            <w:pPr>
              <w:pStyle w:val="ListParagraph"/>
              <w:spacing w:after="0" w:line="240" w:lineRule="auto"/>
              <w:ind w:left="173"/>
              <w:rPr>
                <w:rFonts w:ascii="Trebuchet MS" w:hAnsi="Trebuchet MS"/>
                <w:lang w:val="sl-SI"/>
              </w:rPr>
            </w:pPr>
          </w:p>
          <w:p w:rsidR="00802FBD" w:rsidRPr="00C31F91" w:rsidRDefault="00802FBD" w:rsidP="00756D49">
            <w:pPr>
              <w:pStyle w:val="ListParagraph"/>
              <w:spacing w:after="0" w:line="240" w:lineRule="auto"/>
              <w:ind w:left="173"/>
              <w:rPr>
                <w:rFonts w:ascii="Trebuchet MS" w:hAnsi="Trebuchet MS"/>
                <w:lang w:val="sl-SI"/>
              </w:rPr>
            </w:pPr>
          </w:p>
          <w:p w:rsidR="00802FBD" w:rsidRPr="00C31F91" w:rsidRDefault="00802FBD" w:rsidP="00756D49">
            <w:pPr>
              <w:pStyle w:val="ListParagraph"/>
              <w:spacing w:after="0" w:line="240" w:lineRule="auto"/>
              <w:ind w:left="173"/>
              <w:rPr>
                <w:rFonts w:ascii="Trebuchet MS" w:hAnsi="Trebuchet MS"/>
                <w:lang w:val="sl-SI"/>
              </w:rPr>
            </w:pPr>
          </w:p>
          <w:p w:rsidR="00802FBD" w:rsidRPr="00C31F91" w:rsidRDefault="00802FBD" w:rsidP="00756D49">
            <w:pPr>
              <w:pStyle w:val="ListParagraph"/>
              <w:spacing w:after="0" w:line="240" w:lineRule="auto"/>
              <w:ind w:left="173"/>
              <w:rPr>
                <w:rFonts w:ascii="Trebuchet MS" w:hAnsi="Trebuchet MS"/>
                <w:lang w:val="sl-SI"/>
              </w:rPr>
            </w:pPr>
          </w:p>
          <w:p w:rsidR="00802FBD" w:rsidRPr="00C31F91" w:rsidRDefault="00802FBD" w:rsidP="00756D49">
            <w:pPr>
              <w:pStyle w:val="ListParagraph"/>
              <w:spacing w:after="0" w:line="240" w:lineRule="auto"/>
              <w:ind w:left="173"/>
              <w:rPr>
                <w:rFonts w:ascii="Trebuchet MS" w:hAnsi="Trebuchet MS"/>
                <w:lang w:val="sl-SI"/>
              </w:rPr>
            </w:pPr>
          </w:p>
          <w:p w:rsidR="00802FBD" w:rsidRPr="00C31F91" w:rsidRDefault="00802FBD" w:rsidP="00C64277">
            <w:pPr>
              <w:spacing w:after="0" w:line="240" w:lineRule="auto"/>
              <w:rPr>
                <w:rFonts w:ascii="Trebuchet MS" w:hAnsi="Trebuchet MS"/>
                <w:highlight w:val="red"/>
              </w:rPr>
            </w:pPr>
          </w:p>
        </w:tc>
        <w:tc>
          <w:tcPr>
            <w:tcW w:w="3119" w:type="dxa"/>
            <w:shd w:val="clear" w:color="auto" w:fill="auto"/>
          </w:tcPr>
          <w:p w:rsidR="00802FBD" w:rsidRPr="00C31F91" w:rsidRDefault="00802FBD" w:rsidP="002137A5">
            <w:pPr>
              <w:pStyle w:val="ListParagraph"/>
              <w:numPr>
                <w:ilvl w:val="0"/>
                <w:numId w:val="4"/>
              </w:numPr>
              <w:spacing w:after="0" w:line="240" w:lineRule="auto"/>
              <w:ind w:left="176" w:hanging="176"/>
              <w:rPr>
                <w:rFonts w:ascii="Trebuchet MS" w:hAnsi="Trebuchet MS"/>
                <w:lang w:val="nl-BE"/>
              </w:rPr>
            </w:pPr>
            <w:r w:rsidRPr="00C31F91">
              <w:rPr>
                <w:rFonts w:ascii="Trebuchet MS" w:hAnsi="Trebuchet MS"/>
                <w:lang w:val="sl-SI"/>
              </w:rPr>
              <w:lastRenderedPageBreak/>
              <w:t>IU11 O</w:t>
            </w:r>
            <w:r w:rsidRPr="00C31F91">
              <w:rPr>
                <w:rFonts w:ascii="Trebuchet MS" w:hAnsi="Trebuchet MS"/>
                <w:lang w:val="nl-BE"/>
              </w:rPr>
              <w:t>piše operaciju sušenja eksploziva i ostalih komponenti</w:t>
            </w:r>
          </w:p>
          <w:p w:rsidR="00802FBD" w:rsidRPr="00C31F91" w:rsidRDefault="00802FBD" w:rsidP="00756D49">
            <w:pPr>
              <w:spacing w:after="0" w:line="240" w:lineRule="auto"/>
              <w:rPr>
                <w:rFonts w:ascii="Trebuchet MS" w:hAnsi="Trebuchet MS"/>
                <w:color w:val="000000"/>
                <w:highlight w:val="red"/>
              </w:rPr>
            </w:pPr>
          </w:p>
        </w:tc>
        <w:tc>
          <w:tcPr>
            <w:tcW w:w="3119" w:type="dxa"/>
            <w:shd w:val="clear" w:color="auto" w:fill="auto"/>
          </w:tcPr>
          <w:p w:rsidR="00802FBD" w:rsidRPr="00C31F91" w:rsidRDefault="00802FBD" w:rsidP="002137A5">
            <w:pPr>
              <w:pStyle w:val="ListParagraph"/>
              <w:numPr>
                <w:ilvl w:val="0"/>
                <w:numId w:val="16"/>
              </w:numPr>
              <w:spacing w:after="0" w:line="240" w:lineRule="auto"/>
              <w:ind w:left="162" w:hanging="141"/>
              <w:rPr>
                <w:rFonts w:ascii="Trebuchet MS" w:hAnsi="Trebuchet MS"/>
                <w:lang w:val="pl-PL"/>
              </w:rPr>
            </w:pPr>
            <w:r w:rsidRPr="00C31F91">
              <w:rPr>
                <w:rFonts w:ascii="Trebuchet MS" w:hAnsi="Trebuchet MS"/>
                <w:lang w:val="pl-PL"/>
              </w:rPr>
              <w:t xml:space="preserve">Opisuje operaciju sušenja eksplozivnih materijala                                </w:t>
            </w:r>
          </w:p>
          <w:p w:rsidR="00802FBD" w:rsidRPr="00C31F91" w:rsidRDefault="00802FBD" w:rsidP="002137A5">
            <w:pPr>
              <w:pStyle w:val="ListParagraph"/>
              <w:numPr>
                <w:ilvl w:val="0"/>
                <w:numId w:val="15"/>
              </w:numPr>
              <w:spacing w:after="0" w:line="240" w:lineRule="auto"/>
              <w:ind w:left="162" w:hanging="141"/>
              <w:rPr>
                <w:rFonts w:ascii="Trebuchet MS" w:hAnsi="Trebuchet MS"/>
                <w:lang w:val="sl-SI"/>
              </w:rPr>
            </w:pPr>
            <w:r w:rsidRPr="00C31F91">
              <w:rPr>
                <w:rFonts w:ascii="Trebuchet MS" w:hAnsi="Trebuchet MS"/>
                <w:lang w:val="pl-PL"/>
              </w:rPr>
              <w:t>Navodi vrste sušnica</w:t>
            </w:r>
            <w:r w:rsidRPr="00C31F91">
              <w:rPr>
                <w:rFonts w:ascii="Trebuchet MS" w:hAnsi="Trebuchet MS"/>
                <w:lang w:val="sl-SI"/>
              </w:rPr>
              <w:t xml:space="preserve"> </w:t>
            </w:r>
          </w:p>
          <w:p w:rsidR="00802FBD" w:rsidRPr="00C31F91" w:rsidRDefault="00802FBD" w:rsidP="002137A5">
            <w:pPr>
              <w:pStyle w:val="ListParagraph"/>
              <w:numPr>
                <w:ilvl w:val="0"/>
                <w:numId w:val="15"/>
              </w:numPr>
              <w:spacing w:after="0" w:line="240" w:lineRule="auto"/>
              <w:ind w:left="162" w:hanging="141"/>
              <w:rPr>
                <w:rFonts w:ascii="Trebuchet MS" w:hAnsi="Trebuchet MS"/>
                <w:lang w:val="pl-PL"/>
              </w:rPr>
            </w:pPr>
            <w:r w:rsidRPr="00C31F91">
              <w:rPr>
                <w:rFonts w:ascii="Trebuchet MS" w:hAnsi="Trebuchet MS"/>
                <w:lang w:val="sl-SI"/>
              </w:rPr>
              <w:t>Navodi djelove, karakteristike i ulogu mašina za sušenje eksplozivnih materijala</w:t>
            </w:r>
          </w:p>
          <w:p w:rsidR="00802FBD" w:rsidRPr="00C31F91" w:rsidRDefault="00802FBD" w:rsidP="002137A5">
            <w:pPr>
              <w:pStyle w:val="ListParagraph"/>
              <w:numPr>
                <w:ilvl w:val="0"/>
                <w:numId w:val="15"/>
              </w:numPr>
              <w:spacing w:after="0" w:line="240" w:lineRule="auto"/>
              <w:ind w:left="162" w:hanging="141"/>
              <w:rPr>
                <w:rFonts w:ascii="Trebuchet MS" w:hAnsi="Trebuchet MS"/>
                <w:lang w:val="pl-PL"/>
              </w:rPr>
            </w:pPr>
            <w:r w:rsidRPr="00C31F91">
              <w:rPr>
                <w:rFonts w:ascii="Trebuchet MS" w:hAnsi="Trebuchet MS"/>
                <w:lang w:val="pl-PL"/>
              </w:rPr>
              <w:lastRenderedPageBreak/>
              <w:t xml:space="preserve">Opisuje rad sušnica  </w:t>
            </w:r>
          </w:p>
          <w:p w:rsidR="00802FBD" w:rsidRPr="00C31F91" w:rsidRDefault="00802FBD" w:rsidP="002137A5">
            <w:pPr>
              <w:pStyle w:val="ListParagraph"/>
              <w:numPr>
                <w:ilvl w:val="0"/>
                <w:numId w:val="15"/>
              </w:numPr>
              <w:spacing w:after="0" w:line="240" w:lineRule="auto"/>
              <w:ind w:left="162" w:hanging="141"/>
              <w:rPr>
                <w:rFonts w:ascii="Trebuchet MS" w:hAnsi="Trebuchet MS"/>
                <w:lang w:val="pl-PL"/>
              </w:rPr>
            </w:pPr>
            <w:r w:rsidRPr="00C31F91">
              <w:rPr>
                <w:rFonts w:ascii="Trebuchet MS" w:hAnsi="Trebuchet MS"/>
                <w:lang w:val="sl-SI"/>
              </w:rPr>
              <w:t>Navodi instrumente za praćenje i kontrolu parametara u operaciji sušenja eksplozivnih materijala</w:t>
            </w:r>
          </w:p>
        </w:tc>
      </w:tr>
      <w:tr w:rsidR="00802FBD" w:rsidRPr="00C31F91" w:rsidTr="00D55B47">
        <w:trPr>
          <w:jc w:val="center"/>
        </w:trPr>
        <w:tc>
          <w:tcPr>
            <w:tcW w:w="3118" w:type="dxa"/>
            <w:shd w:val="clear" w:color="auto" w:fill="auto"/>
          </w:tcPr>
          <w:p w:rsidR="00802FBD" w:rsidRPr="00C31F91" w:rsidRDefault="00802FBD" w:rsidP="00756D49">
            <w:pPr>
              <w:spacing w:after="0" w:line="240" w:lineRule="auto"/>
              <w:rPr>
                <w:rFonts w:ascii="Trebuchet MS" w:hAnsi="Trebuchet MS"/>
                <w:b/>
                <w:lang w:val="nl-BE"/>
              </w:rPr>
            </w:pPr>
            <w:r w:rsidRPr="00C31F91">
              <w:rPr>
                <w:rFonts w:ascii="Trebuchet MS" w:hAnsi="Trebuchet MS"/>
                <w:b/>
                <w:lang w:val="nl-BE"/>
              </w:rPr>
              <w:t>Mašine za neutralizaciju ubojnih sredstava</w:t>
            </w:r>
          </w:p>
          <w:p w:rsidR="00802FBD" w:rsidRPr="00C31F91" w:rsidRDefault="00802FBD" w:rsidP="002137A5">
            <w:pPr>
              <w:pStyle w:val="ListParagraph"/>
              <w:numPr>
                <w:ilvl w:val="0"/>
                <w:numId w:val="4"/>
              </w:numPr>
              <w:spacing w:after="0" w:line="240" w:lineRule="auto"/>
              <w:rPr>
                <w:rFonts w:ascii="Trebuchet MS" w:hAnsi="Trebuchet MS"/>
                <w:lang w:val="nl-BE"/>
              </w:rPr>
            </w:pPr>
            <w:r w:rsidRPr="00C31F91">
              <w:rPr>
                <w:rFonts w:ascii="Trebuchet MS" w:hAnsi="Trebuchet MS"/>
                <w:lang w:val="sl-SI"/>
              </w:rPr>
              <w:t xml:space="preserve">Operacija </w:t>
            </w:r>
            <w:r w:rsidRPr="00C31F91">
              <w:rPr>
                <w:rFonts w:ascii="Trebuchet MS" w:hAnsi="Trebuchet MS"/>
                <w:lang w:val="nl-BE"/>
              </w:rPr>
              <w:t>neutralizacije ubojnih sredstava</w:t>
            </w:r>
          </w:p>
          <w:p w:rsidR="00802FBD" w:rsidRPr="00C31F91" w:rsidRDefault="00802FBD" w:rsidP="002137A5">
            <w:pPr>
              <w:pStyle w:val="ListParagraph"/>
              <w:numPr>
                <w:ilvl w:val="0"/>
                <w:numId w:val="4"/>
              </w:numPr>
              <w:spacing w:after="0" w:line="240" w:lineRule="auto"/>
              <w:rPr>
                <w:rFonts w:ascii="Trebuchet MS" w:hAnsi="Trebuchet MS"/>
                <w:lang w:val="nl-BE"/>
              </w:rPr>
            </w:pPr>
            <w:r w:rsidRPr="00C31F91">
              <w:rPr>
                <w:rFonts w:ascii="Trebuchet MS" w:hAnsi="Trebuchet MS"/>
                <w:lang w:val="sl-SI"/>
              </w:rPr>
              <w:t xml:space="preserve">Mašine za </w:t>
            </w:r>
            <w:r w:rsidRPr="00C31F91">
              <w:rPr>
                <w:rFonts w:ascii="Trebuchet MS" w:hAnsi="Trebuchet MS"/>
                <w:lang w:val="nl-BE"/>
              </w:rPr>
              <w:t>neutralizaciju ubojnih sredstava</w:t>
            </w:r>
          </w:p>
          <w:p w:rsidR="00802FBD" w:rsidRPr="00C31F91" w:rsidRDefault="00802FBD" w:rsidP="00756D49">
            <w:pPr>
              <w:pStyle w:val="ListParagraph"/>
              <w:spacing w:after="0" w:line="240" w:lineRule="auto"/>
              <w:ind w:left="173"/>
              <w:rPr>
                <w:rFonts w:ascii="Trebuchet MS" w:hAnsi="Trebuchet MS"/>
                <w:highlight w:val="red"/>
              </w:rPr>
            </w:pPr>
          </w:p>
        </w:tc>
        <w:tc>
          <w:tcPr>
            <w:tcW w:w="3119" w:type="dxa"/>
            <w:shd w:val="clear" w:color="auto" w:fill="auto"/>
          </w:tcPr>
          <w:p w:rsidR="00802FBD" w:rsidRPr="00C31F91" w:rsidRDefault="00802FBD" w:rsidP="002137A5">
            <w:pPr>
              <w:pStyle w:val="ListParagraph"/>
              <w:numPr>
                <w:ilvl w:val="0"/>
                <w:numId w:val="4"/>
              </w:numPr>
              <w:spacing w:after="0" w:line="240" w:lineRule="auto"/>
              <w:ind w:left="176" w:hanging="176"/>
              <w:rPr>
                <w:rFonts w:ascii="Trebuchet MS" w:hAnsi="Trebuchet MS"/>
                <w:lang w:val="nl-BE"/>
              </w:rPr>
            </w:pPr>
            <w:r w:rsidRPr="00C31F91">
              <w:rPr>
                <w:rFonts w:ascii="Trebuchet MS" w:hAnsi="Trebuchet MS"/>
                <w:lang w:val="sl-SI"/>
              </w:rPr>
              <w:t xml:space="preserve">IU12 </w:t>
            </w:r>
            <w:r w:rsidRPr="00C31F91">
              <w:rPr>
                <w:rFonts w:ascii="Trebuchet MS" w:hAnsi="Trebuchet MS"/>
                <w:lang w:val="nl-BE"/>
              </w:rPr>
              <w:t>Opiše operaciju neutralizacije ubojnih sredstava</w:t>
            </w:r>
          </w:p>
          <w:p w:rsidR="00802FBD" w:rsidRPr="00C31F91" w:rsidRDefault="00802FBD" w:rsidP="00756D49">
            <w:pPr>
              <w:keepNext/>
              <w:keepLines/>
              <w:spacing w:after="0" w:line="240" w:lineRule="auto"/>
              <w:rPr>
                <w:rFonts w:ascii="Trebuchet MS" w:hAnsi="Trebuchet MS"/>
                <w:color w:val="000000"/>
                <w:highlight w:val="red"/>
              </w:rPr>
            </w:pPr>
          </w:p>
        </w:tc>
        <w:tc>
          <w:tcPr>
            <w:tcW w:w="3119" w:type="dxa"/>
            <w:shd w:val="clear" w:color="auto" w:fill="auto"/>
          </w:tcPr>
          <w:p w:rsidR="00802FBD" w:rsidRPr="00C31F91" w:rsidRDefault="00802FBD" w:rsidP="002137A5">
            <w:pPr>
              <w:pStyle w:val="ListParagraph"/>
              <w:numPr>
                <w:ilvl w:val="0"/>
                <w:numId w:val="4"/>
              </w:numPr>
              <w:spacing w:after="0" w:line="240" w:lineRule="auto"/>
              <w:rPr>
                <w:rFonts w:ascii="Trebuchet MS" w:hAnsi="Trebuchet MS"/>
                <w:lang w:val="sl-SI"/>
              </w:rPr>
            </w:pPr>
            <w:r w:rsidRPr="00C31F91">
              <w:rPr>
                <w:rFonts w:ascii="Trebuchet MS" w:hAnsi="Trebuchet MS"/>
                <w:lang w:val="sl-SI"/>
              </w:rPr>
              <w:t>Opisuje operaciju neutralizacije ubojnih sredstava</w:t>
            </w:r>
          </w:p>
          <w:p w:rsidR="00802FBD" w:rsidRPr="00C31F91" w:rsidRDefault="00802FBD" w:rsidP="002137A5">
            <w:pPr>
              <w:pStyle w:val="ListParagraph"/>
              <w:numPr>
                <w:ilvl w:val="0"/>
                <w:numId w:val="4"/>
              </w:numPr>
              <w:spacing w:after="0" w:line="240" w:lineRule="auto"/>
              <w:rPr>
                <w:rFonts w:ascii="Trebuchet MS" w:hAnsi="Trebuchet MS"/>
                <w:lang w:val="sl-SI"/>
              </w:rPr>
            </w:pPr>
            <w:r w:rsidRPr="00C31F91">
              <w:rPr>
                <w:rFonts w:ascii="Trebuchet MS" w:hAnsi="Trebuchet MS"/>
                <w:lang w:val="sl-SI"/>
              </w:rPr>
              <w:t>Navodi mašine i alate za neutralizaciju ubojnih sredstava</w:t>
            </w:r>
          </w:p>
          <w:p w:rsidR="00802FBD" w:rsidRPr="00C31F91" w:rsidRDefault="00802FBD" w:rsidP="002137A5">
            <w:pPr>
              <w:pStyle w:val="ListParagraph"/>
              <w:numPr>
                <w:ilvl w:val="0"/>
                <w:numId w:val="4"/>
              </w:numPr>
              <w:spacing w:after="0" w:line="240" w:lineRule="auto"/>
              <w:rPr>
                <w:rFonts w:ascii="Trebuchet MS" w:hAnsi="Trebuchet MS"/>
                <w:lang w:val="sl-SI"/>
              </w:rPr>
            </w:pPr>
            <w:r w:rsidRPr="00C31F91">
              <w:rPr>
                <w:rFonts w:ascii="Trebuchet MS" w:hAnsi="Trebuchet MS"/>
                <w:lang w:val="sl-SI"/>
              </w:rPr>
              <w:t>Navodi djelove i namjenu uređaja i alata za neutralizaciju ubojnih sredstava</w:t>
            </w:r>
          </w:p>
          <w:p w:rsidR="00802FBD" w:rsidRPr="00C31F91" w:rsidRDefault="00802FBD" w:rsidP="002137A5">
            <w:pPr>
              <w:pStyle w:val="ListParagraph"/>
              <w:numPr>
                <w:ilvl w:val="0"/>
                <w:numId w:val="4"/>
              </w:numPr>
              <w:spacing w:after="0" w:line="240" w:lineRule="auto"/>
              <w:rPr>
                <w:rFonts w:ascii="Trebuchet MS" w:hAnsi="Trebuchet MS"/>
                <w:lang w:val="sl-SI"/>
              </w:rPr>
            </w:pPr>
            <w:r w:rsidRPr="00C31F91">
              <w:rPr>
                <w:rFonts w:ascii="Trebuchet MS" w:hAnsi="Trebuchet MS"/>
                <w:lang w:val="sl-SI"/>
              </w:rPr>
              <w:t>Opisuje rad mašina za neutralizaciju ubojnih sredstava</w:t>
            </w:r>
          </w:p>
          <w:p w:rsidR="00802FBD" w:rsidRPr="00C31F91" w:rsidRDefault="00802FBD" w:rsidP="002137A5">
            <w:pPr>
              <w:pStyle w:val="ListParagraph"/>
              <w:numPr>
                <w:ilvl w:val="0"/>
                <w:numId w:val="4"/>
              </w:numPr>
              <w:spacing w:after="0" w:line="240" w:lineRule="auto"/>
              <w:rPr>
                <w:rFonts w:ascii="Trebuchet MS" w:hAnsi="Trebuchet MS"/>
                <w:lang w:val="sl-SI"/>
              </w:rPr>
            </w:pPr>
            <w:r w:rsidRPr="00C31F91">
              <w:rPr>
                <w:rFonts w:ascii="Trebuchet MS" w:hAnsi="Trebuchet MS"/>
                <w:lang w:val="sl-SI"/>
              </w:rPr>
              <w:t>Navodi instrumente za praćenje i kontrolu parametara u operaciji neutralizacije ubojnih sredstava</w:t>
            </w:r>
          </w:p>
        </w:tc>
      </w:tr>
      <w:tr w:rsidR="00802FBD" w:rsidRPr="00C31F91" w:rsidTr="00D55B47">
        <w:trPr>
          <w:jc w:val="center"/>
        </w:trPr>
        <w:tc>
          <w:tcPr>
            <w:tcW w:w="3118" w:type="dxa"/>
            <w:shd w:val="clear" w:color="auto" w:fill="auto"/>
          </w:tcPr>
          <w:p w:rsidR="00802FBD" w:rsidRPr="00C31F91" w:rsidRDefault="00802FBD" w:rsidP="00756D49">
            <w:pPr>
              <w:spacing w:after="0" w:line="240" w:lineRule="auto"/>
              <w:rPr>
                <w:rFonts w:ascii="Trebuchet MS" w:eastAsia="Batang" w:hAnsi="Trebuchet MS"/>
                <w:b/>
                <w:lang w:val="sl-SI" w:eastAsia="ko-KR"/>
              </w:rPr>
            </w:pPr>
            <w:r w:rsidRPr="00C31F91">
              <w:rPr>
                <w:rFonts w:ascii="Trebuchet MS" w:hAnsi="Trebuchet MS"/>
                <w:b/>
                <w:lang w:val="sl-SI"/>
              </w:rPr>
              <w:t xml:space="preserve">Mjerenja </w:t>
            </w:r>
            <w:r w:rsidRPr="00C31F91">
              <w:rPr>
                <w:rFonts w:ascii="Trebuchet MS" w:hAnsi="Trebuchet MS"/>
                <w:b/>
                <w:lang w:val="it-IT"/>
              </w:rPr>
              <w:t xml:space="preserve">u tehnološkom procesu proizvodnje </w:t>
            </w:r>
            <w:r w:rsidRPr="00C31F91">
              <w:rPr>
                <w:rFonts w:ascii="Trebuchet MS" w:hAnsi="Trebuchet MS"/>
                <w:b/>
                <w:lang w:val="sl-SI"/>
              </w:rPr>
              <w:t>eksplozivnih materijala, eksploziva, eksplozivnih smješa i minsko - eksplozivnih sredstava</w:t>
            </w:r>
            <w:r w:rsidRPr="00C31F91">
              <w:rPr>
                <w:rFonts w:ascii="Trebuchet MS" w:hAnsi="Trebuchet MS"/>
                <w:b/>
                <w:lang w:val="nl-BE"/>
              </w:rPr>
              <w:t xml:space="preserve">  </w:t>
            </w:r>
          </w:p>
          <w:p w:rsidR="00802FBD" w:rsidRPr="00C31F91" w:rsidRDefault="00802FBD" w:rsidP="00AE305E">
            <w:pPr>
              <w:spacing w:after="0" w:line="240" w:lineRule="auto"/>
              <w:ind w:left="181" w:hanging="168"/>
              <w:rPr>
                <w:rFonts w:ascii="Trebuchet MS" w:hAnsi="Trebuchet MS"/>
                <w:color w:val="FF0000"/>
                <w:highlight w:val="red"/>
              </w:rPr>
            </w:pPr>
            <w:r w:rsidRPr="00C31F91">
              <w:rPr>
                <w:rFonts w:ascii="Trebuchet MS" w:hAnsi="Trebuchet MS"/>
                <w:lang w:val="sl-SI"/>
              </w:rPr>
              <w:t>- Mjerenje mase,</w:t>
            </w:r>
            <w:r w:rsidRPr="00C31F91">
              <w:rPr>
                <w:rFonts w:ascii="Trebuchet MS" w:hAnsi="Trebuchet MS"/>
                <w:lang w:val="it-IT"/>
              </w:rPr>
              <w:t xml:space="preserve"> temperature, pritiska, protoka i otpora</w:t>
            </w:r>
            <w:r w:rsidRPr="00C31F91">
              <w:rPr>
                <w:rFonts w:ascii="Trebuchet MS" w:hAnsi="Trebuchet MS"/>
                <w:lang w:val="nl-BE"/>
              </w:rPr>
              <w:t xml:space="preserve">                                                                             </w:t>
            </w:r>
          </w:p>
        </w:tc>
        <w:tc>
          <w:tcPr>
            <w:tcW w:w="3119" w:type="dxa"/>
            <w:shd w:val="clear" w:color="auto" w:fill="auto"/>
          </w:tcPr>
          <w:p w:rsidR="00802FBD" w:rsidRPr="00C31F91" w:rsidRDefault="00AE305E" w:rsidP="00AE305E">
            <w:pPr>
              <w:pStyle w:val="ListParagraph"/>
              <w:spacing w:after="0" w:line="240" w:lineRule="auto"/>
              <w:ind w:left="176" w:hanging="157"/>
              <w:rPr>
                <w:rFonts w:ascii="Trebuchet MS" w:hAnsi="Trebuchet MS"/>
                <w:color w:val="000000"/>
                <w:highlight w:val="red"/>
              </w:rPr>
            </w:pPr>
            <w:r>
              <w:rPr>
                <w:rFonts w:ascii="Trebuchet MS" w:hAnsi="Trebuchet MS"/>
                <w:lang w:val="nl-BE"/>
              </w:rPr>
              <w:t xml:space="preserve">- </w:t>
            </w:r>
            <w:r w:rsidR="00802FBD" w:rsidRPr="00C31F91">
              <w:rPr>
                <w:rFonts w:ascii="Trebuchet MS" w:hAnsi="Trebuchet MS"/>
                <w:lang w:val="nl-BE"/>
              </w:rPr>
              <w:t xml:space="preserve">IU13 </w:t>
            </w:r>
            <w:r w:rsidR="00802FBD" w:rsidRPr="00AE305E">
              <w:rPr>
                <w:rFonts w:ascii="Trebuchet MS" w:hAnsi="Trebuchet MS"/>
                <w:lang w:val="sl-SI"/>
              </w:rPr>
              <w:t>Obavlja</w:t>
            </w:r>
            <w:r w:rsidR="00802FBD" w:rsidRPr="00C31F91">
              <w:rPr>
                <w:rFonts w:ascii="Trebuchet MS" w:hAnsi="Trebuchet MS"/>
                <w:lang w:val="nl-BE"/>
              </w:rPr>
              <w:t xml:space="preserve"> </w:t>
            </w:r>
            <w:r w:rsidR="00802FBD" w:rsidRPr="00C31F91">
              <w:rPr>
                <w:rFonts w:ascii="Trebuchet MS" w:hAnsi="Trebuchet MS"/>
                <w:lang w:val="it-IT"/>
              </w:rPr>
              <w:t xml:space="preserve">mjerenje mase, temperature, pritiska, protoka i otpora u tehnološkom procesu proizvodnje </w:t>
            </w:r>
            <w:r w:rsidR="00802FBD" w:rsidRPr="00C31F91">
              <w:rPr>
                <w:rFonts w:ascii="Trebuchet MS" w:hAnsi="Trebuchet MS"/>
                <w:lang w:val="sl-SI"/>
              </w:rPr>
              <w:t>eksplozivnih materijala, eksploziva, eksplozivnih smješa i minsko- eksplozivnih sredstava</w:t>
            </w:r>
            <w:r w:rsidR="00802FBD" w:rsidRPr="00C31F91">
              <w:rPr>
                <w:rFonts w:ascii="Trebuchet MS" w:hAnsi="Trebuchet MS"/>
                <w:lang w:val="nl-BE"/>
              </w:rPr>
              <w:t xml:space="preserve"> </w:t>
            </w:r>
            <w:r w:rsidR="00802FBD" w:rsidRPr="00C31F91">
              <w:rPr>
                <w:rFonts w:ascii="Trebuchet MS" w:hAnsi="Trebuchet MS"/>
                <w:lang w:val="sl-SI"/>
              </w:rPr>
              <w:t xml:space="preserve"> </w:t>
            </w:r>
            <w:r w:rsidR="00802FBD" w:rsidRPr="00C31F91">
              <w:rPr>
                <w:rFonts w:ascii="Trebuchet MS" w:hAnsi="Trebuchet MS"/>
                <w:lang w:val="nl-BE"/>
              </w:rPr>
              <w:t xml:space="preserve">   </w:t>
            </w:r>
          </w:p>
        </w:tc>
        <w:tc>
          <w:tcPr>
            <w:tcW w:w="3119" w:type="dxa"/>
            <w:shd w:val="clear" w:color="auto" w:fill="auto"/>
          </w:tcPr>
          <w:p w:rsidR="00802FBD" w:rsidRPr="00C31F91" w:rsidRDefault="00802FBD" w:rsidP="00756D49">
            <w:pPr>
              <w:pStyle w:val="ListParagraph"/>
              <w:numPr>
                <w:ilvl w:val="0"/>
                <w:numId w:val="1"/>
              </w:numPr>
              <w:spacing w:after="0" w:line="240" w:lineRule="auto"/>
              <w:ind w:left="176" w:hanging="176"/>
              <w:rPr>
                <w:rFonts w:ascii="Trebuchet MS" w:hAnsi="Trebuchet MS"/>
                <w:lang w:val="sl-SI"/>
              </w:rPr>
            </w:pPr>
            <w:r w:rsidRPr="00C31F91">
              <w:rPr>
                <w:rFonts w:ascii="Trebuchet MS" w:hAnsi="Trebuchet MS"/>
                <w:lang w:val="sl-SI"/>
              </w:rPr>
              <w:t xml:space="preserve">Mjeri masu pomoću vage                                                                                        </w:t>
            </w:r>
          </w:p>
          <w:p w:rsidR="00802FBD" w:rsidRPr="00C31F91" w:rsidRDefault="00802FBD" w:rsidP="00756D49">
            <w:pPr>
              <w:pStyle w:val="ListParagraph"/>
              <w:numPr>
                <w:ilvl w:val="0"/>
                <w:numId w:val="1"/>
              </w:numPr>
              <w:spacing w:after="0" w:line="240" w:lineRule="auto"/>
              <w:ind w:left="176" w:hanging="176"/>
              <w:rPr>
                <w:rFonts w:ascii="Trebuchet MS" w:hAnsi="Trebuchet MS"/>
                <w:lang w:val="sl-SI"/>
              </w:rPr>
            </w:pPr>
            <w:r w:rsidRPr="00C31F91">
              <w:rPr>
                <w:rFonts w:ascii="Trebuchet MS" w:hAnsi="Trebuchet MS"/>
                <w:lang w:val="sl-SI"/>
              </w:rPr>
              <w:t xml:space="preserve">Mjeri temperaturu različitim vrstama  industrijskih termometara   </w:t>
            </w:r>
          </w:p>
          <w:p w:rsidR="00802FBD" w:rsidRPr="00C31F91" w:rsidRDefault="00802FBD" w:rsidP="00756D49">
            <w:pPr>
              <w:pStyle w:val="ListParagraph"/>
              <w:numPr>
                <w:ilvl w:val="0"/>
                <w:numId w:val="1"/>
              </w:numPr>
              <w:spacing w:after="0" w:line="240" w:lineRule="auto"/>
              <w:ind w:left="176" w:hanging="176"/>
              <w:rPr>
                <w:rFonts w:ascii="Trebuchet MS" w:hAnsi="Trebuchet MS"/>
                <w:lang w:val="sl-SI"/>
              </w:rPr>
            </w:pPr>
            <w:r w:rsidRPr="00C31F91">
              <w:rPr>
                <w:rFonts w:ascii="Trebuchet MS" w:hAnsi="Trebuchet MS"/>
                <w:lang w:val="sl-SI"/>
              </w:rPr>
              <w:t xml:space="preserve">Mjeri pritisak različitim instrumentima za mjerenje pritiska   </w:t>
            </w:r>
          </w:p>
          <w:p w:rsidR="00802FBD" w:rsidRPr="00C31F91" w:rsidRDefault="00802FBD" w:rsidP="00756D49">
            <w:pPr>
              <w:pStyle w:val="ListParagraph"/>
              <w:numPr>
                <w:ilvl w:val="0"/>
                <w:numId w:val="1"/>
              </w:numPr>
              <w:spacing w:after="0" w:line="240" w:lineRule="auto"/>
              <w:ind w:left="176" w:hanging="176"/>
              <w:rPr>
                <w:rFonts w:ascii="Trebuchet MS" w:hAnsi="Trebuchet MS"/>
                <w:lang w:val="sl-SI"/>
              </w:rPr>
            </w:pPr>
            <w:r w:rsidRPr="00C31F91">
              <w:rPr>
                <w:rFonts w:ascii="Trebuchet MS" w:hAnsi="Trebuchet MS"/>
                <w:lang w:val="sl-SI"/>
              </w:rPr>
              <w:t>Mjeri protok fluida pomoću različitih mjerila za mjerenje protoka i brzine kretanja fluida</w:t>
            </w:r>
          </w:p>
          <w:p w:rsidR="00802FBD" w:rsidRPr="00C31F91" w:rsidRDefault="00802FBD" w:rsidP="006500F3">
            <w:pPr>
              <w:spacing w:after="0" w:line="240" w:lineRule="auto"/>
              <w:ind w:left="153" w:hanging="153"/>
              <w:rPr>
                <w:rFonts w:ascii="Trebuchet MS" w:eastAsia="Times New Roman" w:hAnsi="Trebuchet MS" w:cs="Times New Roman"/>
                <w:highlight w:val="red"/>
              </w:rPr>
            </w:pPr>
            <w:r w:rsidRPr="00C31F91">
              <w:rPr>
                <w:rFonts w:ascii="Trebuchet MS" w:hAnsi="Trebuchet MS"/>
                <w:lang w:val="sl-SI"/>
              </w:rPr>
              <w:t xml:space="preserve">- Mjeri otpor različitim instrumentima za mjerenje otpora   </w:t>
            </w:r>
          </w:p>
        </w:tc>
      </w:tr>
    </w:tbl>
    <w:p w:rsidR="00802FBD" w:rsidRPr="00C31F91" w:rsidRDefault="00802FBD" w:rsidP="00802FBD">
      <w:pPr>
        <w:tabs>
          <w:tab w:val="left" w:pos="336"/>
          <w:tab w:val="left" w:pos="602"/>
        </w:tabs>
        <w:spacing w:after="0"/>
        <w:rPr>
          <w:rFonts w:ascii="Trebuchet MS" w:eastAsia="Calibri" w:hAnsi="Trebuchet MS" w:cs="Times New Roman"/>
          <w:b/>
        </w:rPr>
      </w:pPr>
    </w:p>
    <w:p w:rsidR="00802FBD" w:rsidRPr="00C31F91" w:rsidRDefault="00802FBD" w:rsidP="00802FBD">
      <w:pPr>
        <w:rPr>
          <w:rFonts w:ascii="Trebuchet MS" w:hAnsi="Trebuchet MS"/>
          <w:b/>
        </w:rPr>
      </w:pPr>
      <w:r w:rsidRPr="00C31F91">
        <w:rPr>
          <w:rFonts w:ascii="Trebuchet MS" w:hAnsi="Trebuchet MS"/>
          <w:b/>
        </w:rPr>
        <w:t>3.3 Nivo zahtjevnosti: nivo III</w:t>
      </w:r>
    </w:p>
    <w:p w:rsidR="00802FBD" w:rsidRPr="00C31F91" w:rsidRDefault="00802FBD" w:rsidP="00802FBD">
      <w:pPr>
        <w:rPr>
          <w:rFonts w:ascii="Trebuchet MS" w:hAnsi="Trebuchet MS"/>
          <w:b/>
        </w:rPr>
      </w:pPr>
      <w:r w:rsidRPr="00C31F91">
        <w:rPr>
          <w:rFonts w:ascii="Trebuchet MS" w:hAnsi="Trebuchet MS"/>
          <w:b/>
        </w:rPr>
        <w:t>3.4 Način i mjerila provjeravanja</w:t>
      </w:r>
    </w:p>
    <w:p w:rsidR="00802FBD" w:rsidRPr="00C31F91" w:rsidRDefault="00802FBD" w:rsidP="00802FBD">
      <w:pPr>
        <w:spacing w:after="0" w:line="240" w:lineRule="auto"/>
        <w:jc w:val="both"/>
        <w:rPr>
          <w:rFonts w:ascii="Trebuchet MS" w:eastAsia="Times New Roman" w:hAnsi="Trebuchet MS" w:cs="Times New Roman"/>
          <w:lang w:val="sr-Latn-ME"/>
        </w:rPr>
      </w:pPr>
      <w:r w:rsidRPr="00C31F91">
        <w:rPr>
          <w:rFonts w:ascii="Trebuchet MS" w:eastAsia="Times New Roman" w:hAnsi="Trebuchet MS" w:cs="Times New Roman"/>
          <w:lang w:val="sr-Latn-CS"/>
        </w:rPr>
        <w:t xml:space="preserve">Ishodi učenja kandidata provjeravaju se polaganjem </w:t>
      </w:r>
      <w:r w:rsidRPr="00C31F91">
        <w:rPr>
          <w:rFonts w:ascii="Trebuchet MS" w:eastAsia="Times New Roman" w:hAnsi="Trebuchet MS" w:cs="Times New Roman"/>
          <w:lang w:val="sr-Latn-ME"/>
        </w:rPr>
        <w:t xml:space="preserve">ispita pismenim i usmenim putem. </w:t>
      </w:r>
    </w:p>
    <w:p w:rsidR="00802FBD" w:rsidRDefault="00802FBD" w:rsidP="00802FBD">
      <w:pPr>
        <w:spacing w:after="0" w:line="240" w:lineRule="auto"/>
        <w:jc w:val="both"/>
        <w:rPr>
          <w:rFonts w:ascii="Trebuchet MS" w:eastAsia="Times New Roman" w:hAnsi="Trebuchet MS" w:cs="Times New Roman"/>
          <w:b/>
          <w:bCs/>
          <w:color w:val="000000"/>
          <w:lang w:val="en-US"/>
        </w:rPr>
      </w:pPr>
      <w:r w:rsidRPr="00C31F91">
        <w:rPr>
          <w:rFonts w:ascii="Trebuchet MS" w:eastAsia="Times New Roman" w:hAnsi="Trebuchet MS" w:cs="Times New Roman"/>
          <w:b/>
          <w:bCs/>
          <w:color w:val="000000"/>
          <w:lang w:val="en-US"/>
        </w:rPr>
        <w:t xml:space="preserve">Kandidat je položio ispit kada je: </w:t>
      </w:r>
    </w:p>
    <w:p w:rsidR="00802FBD" w:rsidRPr="00AE305E" w:rsidRDefault="00802FBD" w:rsidP="002137A5">
      <w:pPr>
        <w:pStyle w:val="ListParagraph"/>
        <w:numPr>
          <w:ilvl w:val="0"/>
          <w:numId w:val="18"/>
        </w:numPr>
        <w:spacing w:after="0" w:line="240" w:lineRule="auto"/>
        <w:ind w:left="284" w:hanging="284"/>
        <w:jc w:val="both"/>
        <w:rPr>
          <w:rFonts w:ascii="Trebuchet MS" w:eastAsia="Times New Roman" w:hAnsi="Trebuchet MS" w:cs="Times New Roman"/>
          <w:lang w:val="en-US"/>
        </w:rPr>
      </w:pPr>
      <w:r w:rsidRPr="00AE305E">
        <w:rPr>
          <w:rFonts w:ascii="Trebuchet MS" w:eastAsia="Times New Roman" w:hAnsi="Trebuchet MS" w:cs="Times New Roman"/>
          <w:lang w:val="en-US"/>
        </w:rPr>
        <w:t xml:space="preserve">uspješno završio pismenu provjeru znanja - ako je na testu ostvario najmanje 40% od ukupnog broja bodova na testu; </w:t>
      </w:r>
    </w:p>
    <w:p w:rsidR="00802FBD" w:rsidRPr="00AE305E" w:rsidRDefault="00802FBD" w:rsidP="002137A5">
      <w:pPr>
        <w:pStyle w:val="ListParagraph"/>
        <w:numPr>
          <w:ilvl w:val="0"/>
          <w:numId w:val="18"/>
        </w:numPr>
        <w:spacing w:after="0" w:line="240" w:lineRule="auto"/>
        <w:ind w:left="284" w:hanging="284"/>
        <w:jc w:val="both"/>
        <w:rPr>
          <w:rFonts w:ascii="Trebuchet MS" w:eastAsia="Times New Roman" w:hAnsi="Trebuchet MS" w:cs="Times New Roman"/>
          <w:lang w:val="en-US"/>
        </w:rPr>
      </w:pPr>
      <w:r w:rsidRPr="00AE305E">
        <w:rPr>
          <w:rFonts w:ascii="Trebuchet MS" w:eastAsia="Times New Roman" w:hAnsi="Trebuchet MS" w:cs="Times New Roman"/>
          <w:lang w:val="en-US"/>
        </w:rPr>
        <w:t xml:space="preserve">uspješno završio usmenu provjeru znanja - ako je na ispitu ostvario najmanje 60% od ukupnog broja predviđenih bodova za usmenu provjeru znanja; </w:t>
      </w:r>
    </w:p>
    <w:p w:rsidR="00AE305E" w:rsidRDefault="00802FBD" w:rsidP="002137A5">
      <w:pPr>
        <w:pStyle w:val="ListParagraph"/>
        <w:numPr>
          <w:ilvl w:val="0"/>
          <w:numId w:val="18"/>
        </w:numPr>
        <w:spacing w:after="0" w:line="240" w:lineRule="auto"/>
        <w:ind w:left="284" w:hanging="284"/>
        <w:jc w:val="both"/>
        <w:rPr>
          <w:rFonts w:ascii="Trebuchet MS" w:eastAsia="Times New Roman" w:hAnsi="Trebuchet MS" w:cs="Times New Roman"/>
          <w:lang w:val="en-US"/>
        </w:rPr>
      </w:pPr>
      <w:r w:rsidRPr="00AE305E">
        <w:rPr>
          <w:rFonts w:ascii="Trebuchet MS" w:eastAsia="Times New Roman" w:hAnsi="Trebuchet MS" w:cs="Times New Roman"/>
          <w:lang w:val="en-US"/>
        </w:rPr>
        <w:t xml:space="preserve">uspješno završio praktičnu provjeru znanja - ako je na ispitu ostvario najmanje 60% od ukupnog broja bodova predviđnih za praktičan rad; </w:t>
      </w:r>
    </w:p>
    <w:p w:rsidR="00802FBD" w:rsidRDefault="00802FBD" w:rsidP="002137A5">
      <w:pPr>
        <w:pStyle w:val="ListParagraph"/>
        <w:numPr>
          <w:ilvl w:val="0"/>
          <w:numId w:val="18"/>
        </w:numPr>
        <w:spacing w:after="0" w:line="240" w:lineRule="auto"/>
        <w:ind w:left="284" w:hanging="284"/>
        <w:jc w:val="both"/>
        <w:rPr>
          <w:rFonts w:ascii="Trebuchet MS" w:eastAsia="Times New Roman" w:hAnsi="Trebuchet MS" w:cs="Times New Roman"/>
          <w:lang w:val="en-US"/>
        </w:rPr>
      </w:pPr>
      <w:r w:rsidRPr="00AE305E">
        <w:rPr>
          <w:rFonts w:ascii="Trebuchet MS" w:eastAsia="Times New Roman" w:hAnsi="Trebuchet MS" w:cs="Times New Roman"/>
          <w:lang w:val="en-US"/>
        </w:rPr>
        <w:t>položio  sva tri dijela ispita.</w:t>
      </w:r>
    </w:p>
    <w:p w:rsidR="00802FBD" w:rsidRDefault="00802FBD" w:rsidP="00710D94">
      <w:pPr>
        <w:spacing w:after="0" w:line="240" w:lineRule="auto"/>
        <w:rPr>
          <w:rFonts w:ascii="Trebuchet MS" w:hAnsi="Trebuchet MS"/>
          <w:b/>
        </w:rPr>
      </w:pPr>
      <w:r w:rsidRPr="00C31F91">
        <w:rPr>
          <w:rFonts w:ascii="Trebuchet MS" w:hAnsi="Trebuchet MS"/>
        </w:rPr>
        <w:lastRenderedPageBreak/>
        <w:t>-</w:t>
      </w:r>
      <w:r w:rsidRPr="00C31F91">
        <w:rPr>
          <w:rFonts w:ascii="Trebuchet MS" w:hAnsi="Trebuchet MS"/>
          <w:b/>
        </w:rPr>
        <w:t xml:space="preserve"> Pismena provjera znanja</w:t>
      </w:r>
    </w:p>
    <w:p w:rsidR="00802FBD" w:rsidRPr="00C31F91" w:rsidRDefault="00802FBD" w:rsidP="00802FBD">
      <w:pPr>
        <w:rPr>
          <w:rFonts w:ascii="Trebuchet MS" w:hAnsi="Trebuchet MS"/>
          <w:lang w:val="sr-Latn-ME"/>
        </w:rPr>
      </w:pPr>
      <w:r w:rsidRPr="00C31F91">
        <w:rPr>
          <w:rFonts w:ascii="Trebuchet MS" w:hAnsi="Trebuchet MS"/>
          <w:lang w:val="sr-Latn-ME"/>
        </w:rPr>
        <w:t xml:space="preserve">Teorijski ishodi znanja kandidata se provjeravaju preko testa koji traje 60 minuta i sastoji se od 20 do 25 zadataka. </w:t>
      </w:r>
      <w:r w:rsidRPr="00C31F91">
        <w:rPr>
          <w:rFonts w:ascii="Trebuchet MS" w:hAnsi="Trebuchet MS"/>
        </w:rPr>
        <w:t>U</w:t>
      </w:r>
      <w:r w:rsidRPr="00C31F91">
        <w:rPr>
          <w:rFonts w:ascii="Trebuchet MS" w:hAnsi="Trebuchet MS"/>
          <w:lang w:val="sr-Latn-ME"/>
        </w:rPr>
        <w:t xml:space="preserve"> </w:t>
      </w:r>
      <w:r w:rsidRPr="00C31F91">
        <w:rPr>
          <w:rFonts w:ascii="Trebuchet MS" w:hAnsi="Trebuchet MS"/>
        </w:rPr>
        <w:t>testu</w:t>
      </w:r>
      <w:r w:rsidRPr="00C31F91">
        <w:rPr>
          <w:rFonts w:ascii="Trebuchet MS" w:hAnsi="Trebuchet MS"/>
          <w:lang w:val="sr-Latn-ME"/>
        </w:rPr>
        <w:t xml:space="preserve"> ć</w:t>
      </w:r>
      <w:r w:rsidRPr="00C31F91">
        <w:rPr>
          <w:rFonts w:ascii="Trebuchet MS" w:hAnsi="Trebuchet MS"/>
        </w:rPr>
        <w:t>e</w:t>
      </w:r>
      <w:r w:rsidRPr="00C31F91">
        <w:rPr>
          <w:rFonts w:ascii="Trebuchet MS" w:hAnsi="Trebuchet MS"/>
          <w:lang w:val="sr-Latn-ME"/>
        </w:rPr>
        <w:t xml:space="preserve"> </w:t>
      </w:r>
      <w:r w:rsidRPr="00C31F91">
        <w:rPr>
          <w:rFonts w:ascii="Trebuchet MS" w:hAnsi="Trebuchet MS"/>
        </w:rPr>
        <w:t>biti</w:t>
      </w:r>
      <w:r w:rsidRPr="00C31F91">
        <w:rPr>
          <w:rFonts w:ascii="Trebuchet MS" w:hAnsi="Trebuchet MS"/>
          <w:lang w:val="sr-Latn-ME"/>
        </w:rPr>
        <w:t xml:space="preserve"> </w:t>
      </w:r>
      <w:r w:rsidRPr="00C31F91">
        <w:rPr>
          <w:rFonts w:ascii="Trebuchet MS" w:hAnsi="Trebuchet MS"/>
        </w:rPr>
        <w:t>pitanja</w:t>
      </w:r>
      <w:r w:rsidRPr="00C31F91">
        <w:rPr>
          <w:rFonts w:ascii="Trebuchet MS" w:hAnsi="Trebuchet MS"/>
          <w:lang w:val="sr-Latn-ME"/>
        </w:rPr>
        <w:t xml:space="preserve"> </w:t>
      </w:r>
      <w:r w:rsidRPr="00C31F91">
        <w:rPr>
          <w:rFonts w:ascii="Trebuchet MS" w:hAnsi="Trebuchet MS"/>
        </w:rPr>
        <w:t>iz</w:t>
      </w:r>
      <w:r w:rsidRPr="00C31F91">
        <w:rPr>
          <w:rFonts w:ascii="Trebuchet MS" w:hAnsi="Trebuchet MS"/>
          <w:lang w:val="sr-Latn-ME"/>
        </w:rPr>
        <w:t xml:space="preserve"> </w:t>
      </w:r>
      <w:r w:rsidRPr="00C31F91">
        <w:rPr>
          <w:rFonts w:ascii="Trebuchet MS" w:hAnsi="Trebuchet MS"/>
        </w:rPr>
        <w:t>sadr</w:t>
      </w:r>
      <w:r w:rsidRPr="00C31F91">
        <w:rPr>
          <w:rFonts w:ascii="Trebuchet MS" w:hAnsi="Trebuchet MS"/>
          <w:lang w:val="sr-Latn-ME"/>
        </w:rPr>
        <w:t>ž</w:t>
      </w:r>
      <w:r w:rsidRPr="00C31F91">
        <w:rPr>
          <w:rFonts w:ascii="Trebuchet MS" w:hAnsi="Trebuchet MS"/>
        </w:rPr>
        <w:t>aja</w:t>
      </w:r>
      <w:r w:rsidRPr="00C31F91">
        <w:rPr>
          <w:rFonts w:ascii="Trebuchet MS" w:hAnsi="Trebuchet MS"/>
          <w:lang w:val="sr-Latn-ME"/>
        </w:rPr>
        <w:t xml:space="preserve"> </w:t>
      </w:r>
      <w:r w:rsidRPr="00C31F91">
        <w:rPr>
          <w:rFonts w:ascii="Trebuchet MS" w:hAnsi="Trebuchet MS"/>
        </w:rPr>
        <w:t>povezanih</w:t>
      </w:r>
      <w:r w:rsidRPr="00C31F91">
        <w:rPr>
          <w:rFonts w:ascii="Trebuchet MS" w:hAnsi="Trebuchet MS"/>
          <w:lang w:val="sr-Latn-ME"/>
        </w:rPr>
        <w:t xml:space="preserve"> </w:t>
      </w:r>
      <w:r w:rsidRPr="00C31F91">
        <w:rPr>
          <w:rFonts w:ascii="Trebuchet MS" w:hAnsi="Trebuchet MS"/>
        </w:rPr>
        <w:t>sa</w:t>
      </w:r>
      <w:r w:rsidRPr="00C31F91">
        <w:rPr>
          <w:rFonts w:ascii="Trebuchet MS" w:hAnsi="Trebuchet MS"/>
          <w:lang w:val="sr-Latn-ME"/>
        </w:rPr>
        <w:t xml:space="preserve"> </w:t>
      </w:r>
      <w:r w:rsidR="009A4299" w:rsidRPr="00C31F91">
        <w:rPr>
          <w:rFonts w:ascii="Trebuchet MS" w:hAnsi="Trebuchet MS"/>
        </w:rPr>
        <w:t>sl</w:t>
      </w:r>
      <w:r w:rsidRPr="00C31F91">
        <w:rPr>
          <w:rFonts w:ascii="Trebuchet MS" w:hAnsi="Trebuchet MS"/>
        </w:rPr>
        <w:t>jede</w:t>
      </w:r>
      <w:r w:rsidRPr="00C31F91">
        <w:rPr>
          <w:rFonts w:ascii="Trebuchet MS" w:hAnsi="Trebuchet MS"/>
          <w:lang w:val="sr-Latn-ME"/>
        </w:rPr>
        <w:t>ć</w:t>
      </w:r>
      <w:r w:rsidRPr="00C31F91">
        <w:rPr>
          <w:rFonts w:ascii="Trebuchet MS" w:hAnsi="Trebuchet MS"/>
        </w:rPr>
        <w:t>im</w:t>
      </w:r>
      <w:r w:rsidRPr="00C31F91">
        <w:rPr>
          <w:rFonts w:ascii="Trebuchet MS" w:hAnsi="Trebuchet MS"/>
          <w:lang w:val="sr-Latn-ME"/>
        </w:rPr>
        <w:t xml:space="preserve"> </w:t>
      </w:r>
      <w:r w:rsidRPr="00C31F91">
        <w:rPr>
          <w:rFonts w:ascii="Trebuchet MS" w:hAnsi="Trebuchet MS"/>
        </w:rPr>
        <w:t>ishodima</w:t>
      </w:r>
      <w:r w:rsidRPr="00C31F91">
        <w:rPr>
          <w:rFonts w:ascii="Trebuchet MS" w:hAnsi="Trebuchet MS"/>
          <w:lang w:val="sr-Latn-ME"/>
        </w:rPr>
        <w:t xml:space="preserve"> </w:t>
      </w:r>
      <w:r w:rsidRPr="00C31F91">
        <w:rPr>
          <w:rFonts w:ascii="Trebuchet MS" w:hAnsi="Trebuchet MS"/>
        </w:rPr>
        <w:t>u</w:t>
      </w:r>
      <w:r w:rsidRPr="00C31F91">
        <w:rPr>
          <w:rFonts w:ascii="Trebuchet MS" w:hAnsi="Trebuchet MS"/>
          <w:lang w:val="sr-Latn-ME"/>
        </w:rPr>
        <w:t>č</w:t>
      </w:r>
      <w:r w:rsidRPr="00C31F91">
        <w:rPr>
          <w:rFonts w:ascii="Trebuchet MS" w:hAnsi="Trebuchet MS"/>
        </w:rPr>
        <w:t>enja</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9"/>
        <w:gridCol w:w="2687"/>
      </w:tblGrid>
      <w:tr w:rsidR="00802FBD" w:rsidRPr="00C31F91" w:rsidTr="00190F30">
        <w:trPr>
          <w:jc w:val="center"/>
        </w:trPr>
        <w:tc>
          <w:tcPr>
            <w:tcW w:w="5528" w:type="dxa"/>
            <w:shd w:val="clear" w:color="auto" w:fill="D9D9D9" w:themeFill="background1" w:themeFillShade="D9"/>
            <w:vAlign w:val="center"/>
          </w:tcPr>
          <w:p w:rsidR="00802FBD" w:rsidRPr="00C31F91" w:rsidRDefault="00802FBD" w:rsidP="00BF1280">
            <w:pPr>
              <w:spacing w:after="0" w:line="240" w:lineRule="auto"/>
              <w:jc w:val="center"/>
              <w:rPr>
                <w:rFonts w:ascii="Trebuchet MS" w:eastAsia="Times New Roman" w:hAnsi="Trebuchet MS" w:cs="Times New Roman"/>
                <w:b/>
                <w:lang w:val="sr-Latn-ME"/>
              </w:rPr>
            </w:pPr>
            <w:r w:rsidRPr="00C31F91">
              <w:rPr>
                <w:rFonts w:ascii="Trebuchet MS" w:eastAsia="Times New Roman" w:hAnsi="Trebuchet MS" w:cs="Times New Roman"/>
                <w:b/>
                <w:lang w:val="sr-Latn-ME"/>
              </w:rPr>
              <w:t>Ishodi učenja</w:t>
            </w:r>
          </w:p>
        </w:tc>
        <w:tc>
          <w:tcPr>
            <w:tcW w:w="2227" w:type="dxa"/>
            <w:shd w:val="clear" w:color="auto" w:fill="D9D9D9" w:themeFill="background1" w:themeFillShade="D9"/>
            <w:vAlign w:val="center"/>
          </w:tcPr>
          <w:p w:rsidR="00802FBD" w:rsidRPr="00C31F91" w:rsidRDefault="00802FBD" w:rsidP="00BF1280">
            <w:pPr>
              <w:spacing w:after="0" w:line="240" w:lineRule="auto"/>
              <w:jc w:val="center"/>
              <w:rPr>
                <w:rFonts w:ascii="Trebuchet MS" w:eastAsia="Times New Roman" w:hAnsi="Trebuchet MS" w:cs="Times New Roman"/>
                <w:b/>
                <w:lang w:val="sr-Latn-ME"/>
              </w:rPr>
            </w:pPr>
            <w:r w:rsidRPr="00C31F91">
              <w:rPr>
                <w:rFonts w:ascii="Trebuchet MS" w:eastAsia="Times New Roman" w:hAnsi="Trebuchet MS" w:cs="Times New Roman"/>
                <w:b/>
                <w:lang w:val="sr-Latn-ME"/>
              </w:rPr>
              <w:t>Zastupljenost ishoda učenja  na testu u procentima</w:t>
            </w:r>
          </w:p>
        </w:tc>
      </w:tr>
      <w:tr w:rsidR="00802FBD" w:rsidRPr="00C31F91" w:rsidTr="00BF1280">
        <w:trPr>
          <w:jc w:val="center"/>
        </w:trPr>
        <w:tc>
          <w:tcPr>
            <w:tcW w:w="5528" w:type="dxa"/>
            <w:shd w:val="clear" w:color="auto" w:fill="auto"/>
          </w:tcPr>
          <w:p w:rsidR="00802FBD" w:rsidRPr="00C31F91" w:rsidRDefault="00802FBD" w:rsidP="00756D49">
            <w:pPr>
              <w:spacing w:after="0" w:line="240" w:lineRule="auto"/>
              <w:jc w:val="both"/>
              <w:rPr>
                <w:rFonts w:ascii="Trebuchet MS" w:eastAsia="Times New Roman" w:hAnsi="Trebuchet MS" w:cs="Times New Roman"/>
                <w:highlight w:val="red"/>
                <w:lang w:val="sr-Latn-ME"/>
              </w:rPr>
            </w:pPr>
            <w:r w:rsidRPr="00C31F91">
              <w:rPr>
                <w:rFonts w:ascii="Trebuchet MS" w:eastAsia="Times New Roman" w:hAnsi="Trebuchet MS" w:cs="Times New Roman"/>
                <w:lang w:val="sr-Latn-ME"/>
              </w:rPr>
              <w:t>IU1, IU2</w:t>
            </w:r>
          </w:p>
        </w:tc>
        <w:tc>
          <w:tcPr>
            <w:tcW w:w="2227" w:type="dxa"/>
            <w:shd w:val="clear" w:color="auto" w:fill="auto"/>
          </w:tcPr>
          <w:p w:rsidR="00802FBD" w:rsidRPr="00C31F91" w:rsidRDefault="00802FBD" w:rsidP="00756D49">
            <w:pPr>
              <w:spacing w:after="0" w:line="240" w:lineRule="auto"/>
              <w:jc w:val="center"/>
              <w:rPr>
                <w:rFonts w:ascii="Trebuchet MS" w:eastAsia="Times New Roman" w:hAnsi="Trebuchet MS" w:cs="Times New Roman"/>
                <w:highlight w:val="red"/>
                <w:lang w:val="sr-Latn-ME"/>
              </w:rPr>
            </w:pPr>
            <w:r w:rsidRPr="00C31F91">
              <w:rPr>
                <w:rFonts w:ascii="Trebuchet MS" w:eastAsia="Times New Roman" w:hAnsi="Trebuchet MS" w:cs="Times New Roman"/>
                <w:lang w:val="sr-Latn-ME"/>
              </w:rPr>
              <w:t xml:space="preserve">10±5     </w:t>
            </w:r>
          </w:p>
        </w:tc>
      </w:tr>
      <w:tr w:rsidR="00802FBD" w:rsidRPr="00C31F91" w:rsidTr="00BF1280">
        <w:trPr>
          <w:jc w:val="center"/>
        </w:trPr>
        <w:tc>
          <w:tcPr>
            <w:tcW w:w="5528" w:type="dxa"/>
            <w:shd w:val="clear" w:color="auto" w:fill="auto"/>
          </w:tcPr>
          <w:p w:rsidR="00802FBD" w:rsidRPr="00C31F91" w:rsidRDefault="00802FBD" w:rsidP="00756D49">
            <w:pPr>
              <w:spacing w:after="0" w:line="240" w:lineRule="auto"/>
              <w:jc w:val="both"/>
              <w:rPr>
                <w:rFonts w:ascii="Trebuchet MS" w:eastAsia="Times New Roman" w:hAnsi="Trebuchet MS" w:cs="Times New Roman"/>
                <w:highlight w:val="red"/>
                <w:lang w:val="sr-Latn-ME"/>
              </w:rPr>
            </w:pPr>
            <w:r w:rsidRPr="00C31F91">
              <w:rPr>
                <w:rFonts w:ascii="Trebuchet MS" w:eastAsia="Times New Roman" w:hAnsi="Trebuchet MS" w:cs="Times New Roman"/>
                <w:lang w:val="sr-Latn-ME"/>
              </w:rPr>
              <w:t>IU3,IU4,IU5,IU</w:t>
            </w:r>
            <w:r w:rsidRPr="00C31F91">
              <w:rPr>
                <w:rFonts w:ascii="Trebuchet MS" w:hAnsi="Trebuchet MS"/>
                <w:lang w:val="nl-BE"/>
              </w:rPr>
              <w:t>6</w:t>
            </w:r>
            <w:r w:rsidRPr="00C31F91">
              <w:rPr>
                <w:rFonts w:ascii="Trebuchet MS" w:eastAsia="Times New Roman" w:hAnsi="Trebuchet MS" w:cs="Times New Roman"/>
                <w:lang w:val="sr-Latn-ME"/>
              </w:rPr>
              <w:t>,IU</w:t>
            </w:r>
            <w:r w:rsidRPr="00C31F91">
              <w:rPr>
                <w:rFonts w:ascii="Trebuchet MS" w:hAnsi="Trebuchet MS"/>
                <w:lang w:val="nl-BE"/>
              </w:rPr>
              <w:t>7</w:t>
            </w:r>
          </w:p>
        </w:tc>
        <w:tc>
          <w:tcPr>
            <w:tcW w:w="2227" w:type="dxa"/>
            <w:shd w:val="clear" w:color="auto" w:fill="auto"/>
          </w:tcPr>
          <w:p w:rsidR="00802FBD" w:rsidRPr="00C31F91" w:rsidRDefault="00802FBD" w:rsidP="00802FBD">
            <w:pPr>
              <w:spacing w:after="0" w:line="240" w:lineRule="auto"/>
              <w:jc w:val="center"/>
              <w:rPr>
                <w:rFonts w:ascii="Trebuchet MS" w:eastAsia="Times New Roman" w:hAnsi="Trebuchet MS" w:cs="Times New Roman"/>
                <w:highlight w:val="red"/>
                <w:lang w:val="sr-Latn-ME"/>
              </w:rPr>
            </w:pPr>
            <w:r w:rsidRPr="00C31F91">
              <w:rPr>
                <w:rFonts w:ascii="Trebuchet MS" w:eastAsia="Times New Roman" w:hAnsi="Trebuchet MS" w:cs="Times New Roman"/>
                <w:lang w:val="sr-Latn-ME"/>
              </w:rPr>
              <w:t>30±5</w:t>
            </w:r>
          </w:p>
        </w:tc>
      </w:tr>
      <w:tr w:rsidR="00802FBD" w:rsidRPr="00C31F91" w:rsidTr="00BF1280">
        <w:trPr>
          <w:jc w:val="center"/>
        </w:trPr>
        <w:tc>
          <w:tcPr>
            <w:tcW w:w="5528" w:type="dxa"/>
            <w:shd w:val="clear" w:color="auto" w:fill="auto"/>
          </w:tcPr>
          <w:p w:rsidR="00802FBD" w:rsidRPr="00C31F91" w:rsidRDefault="00802FBD" w:rsidP="00756D49">
            <w:pPr>
              <w:spacing w:after="0" w:line="240" w:lineRule="auto"/>
              <w:jc w:val="both"/>
              <w:rPr>
                <w:rFonts w:ascii="Trebuchet MS" w:eastAsia="Times New Roman" w:hAnsi="Trebuchet MS" w:cs="Times New Roman"/>
                <w:highlight w:val="red"/>
                <w:lang w:val="sr-Latn-ME"/>
              </w:rPr>
            </w:pPr>
            <w:r w:rsidRPr="00C31F91">
              <w:rPr>
                <w:rFonts w:ascii="Trebuchet MS" w:eastAsia="Times New Roman" w:hAnsi="Trebuchet MS" w:cs="Times New Roman"/>
                <w:lang w:val="sr-Latn-ME"/>
              </w:rPr>
              <w:t>IU8</w:t>
            </w:r>
          </w:p>
        </w:tc>
        <w:tc>
          <w:tcPr>
            <w:tcW w:w="2227" w:type="dxa"/>
            <w:shd w:val="clear" w:color="auto" w:fill="auto"/>
          </w:tcPr>
          <w:p w:rsidR="00802FBD" w:rsidRPr="00C31F91" w:rsidRDefault="00802FBD" w:rsidP="00756D49">
            <w:pPr>
              <w:spacing w:after="0" w:line="240" w:lineRule="auto"/>
              <w:jc w:val="center"/>
              <w:rPr>
                <w:rFonts w:ascii="Trebuchet MS" w:eastAsia="Times New Roman" w:hAnsi="Trebuchet MS" w:cs="Times New Roman"/>
                <w:highlight w:val="red"/>
                <w:lang w:val="sr-Latn-ME"/>
              </w:rPr>
            </w:pPr>
            <w:r w:rsidRPr="00C31F91">
              <w:rPr>
                <w:rFonts w:ascii="Trebuchet MS" w:eastAsia="Times New Roman" w:hAnsi="Trebuchet MS" w:cs="Times New Roman"/>
                <w:lang w:val="sr-Latn-ME"/>
              </w:rPr>
              <w:t>10±5</w:t>
            </w:r>
          </w:p>
        </w:tc>
      </w:tr>
      <w:tr w:rsidR="00802FBD" w:rsidRPr="00C31F91" w:rsidTr="00BF1280">
        <w:trPr>
          <w:jc w:val="center"/>
        </w:trPr>
        <w:tc>
          <w:tcPr>
            <w:tcW w:w="5528" w:type="dxa"/>
            <w:shd w:val="clear" w:color="auto" w:fill="auto"/>
          </w:tcPr>
          <w:p w:rsidR="00802FBD" w:rsidRPr="00C31F91" w:rsidRDefault="00802FBD" w:rsidP="00756D49">
            <w:pPr>
              <w:spacing w:after="0" w:line="240" w:lineRule="auto"/>
              <w:jc w:val="both"/>
              <w:rPr>
                <w:rFonts w:ascii="Trebuchet MS" w:eastAsia="Times New Roman" w:hAnsi="Trebuchet MS" w:cs="Times New Roman"/>
                <w:highlight w:val="red"/>
                <w:lang w:val="sr-Latn-ME"/>
              </w:rPr>
            </w:pPr>
            <w:r w:rsidRPr="00C31F91">
              <w:rPr>
                <w:rFonts w:ascii="Trebuchet MS" w:eastAsia="Times New Roman" w:hAnsi="Trebuchet MS" w:cs="Times New Roman"/>
                <w:lang w:val="sr-Latn-ME"/>
              </w:rPr>
              <w:t>IU9,IU10</w:t>
            </w:r>
          </w:p>
        </w:tc>
        <w:tc>
          <w:tcPr>
            <w:tcW w:w="2227" w:type="dxa"/>
            <w:shd w:val="clear" w:color="auto" w:fill="auto"/>
          </w:tcPr>
          <w:p w:rsidR="00802FBD" w:rsidRPr="00C31F91" w:rsidRDefault="00802FBD" w:rsidP="00756D49">
            <w:pPr>
              <w:spacing w:after="0" w:line="240" w:lineRule="auto"/>
              <w:jc w:val="center"/>
              <w:rPr>
                <w:rFonts w:ascii="Trebuchet MS" w:eastAsia="Times New Roman" w:hAnsi="Trebuchet MS" w:cs="Times New Roman"/>
                <w:highlight w:val="red"/>
                <w:lang w:val="sr-Latn-ME"/>
              </w:rPr>
            </w:pPr>
            <w:r w:rsidRPr="00C31F91">
              <w:rPr>
                <w:rFonts w:ascii="Trebuchet MS" w:eastAsia="Times New Roman" w:hAnsi="Trebuchet MS" w:cs="Times New Roman"/>
                <w:lang w:val="sr-Latn-ME"/>
              </w:rPr>
              <w:t>20±5</w:t>
            </w:r>
          </w:p>
        </w:tc>
      </w:tr>
      <w:tr w:rsidR="00802FBD" w:rsidRPr="00C31F91" w:rsidTr="00BF1280">
        <w:trPr>
          <w:jc w:val="center"/>
        </w:trPr>
        <w:tc>
          <w:tcPr>
            <w:tcW w:w="5528" w:type="dxa"/>
            <w:shd w:val="clear" w:color="auto" w:fill="auto"/>
          </w:tcPr>
          <w:p w:rsidR="00802FBD" w:rsidRPr="00C31F91" w:rsidRDefault="00802FBD" w:rsidP="00756D49">
            <w:pPr>
              <w:spacing w:after="0" w:line="240" w:lineRule="auto"/>
              <w:jc w:val="both"/>
              <w:rPr>
                <w:rFonts w:ascii="Trebuchet MS" w:eastAsia="Times New Roman" w:hAnsi="Trebuchet MS" w:cs="Times New Roman"/>
                <w:highlight w:val="red"/>
                <w:lang w:val="sr-Latn-ME"/>
              </w:rPr>
            </w:pPr>
            <w:r w:rsidRPr="00C31F91">
              <w:rPr>
                <w:rFonts w:ascii="Trebuchet MS" w:eastAsia="Times New Roman" w:hAnsi="Trebuchet MS" w:cs="Times New Roman"/>
                <w:lang w:val="sr-Latn-ME"/>
              </w:rPr>
              <w:t>IU11</w:t>
            </w:r>
          </w:p>
        </w:tc>
        <w:tc>
          <w:tcPr>
            <w:tcW w:w="2227" w:type="dxa"/>
            <w:shd w:val="clear" w:color="auto" w:fill="auto"/>
          </w:tcPr>
          <w:p w:rsidR="00802FBD" w:rsidRPr="00C31F91" w:rsidRDefault="00802FBD" w:rsidP="00756D49">
            <w:pPr>
              <w:spacing w:after="0" w:line="240" w:lineRule="auto"/>
              <w:jc w:val="center"/>
              <w:rPr>
                <w:rFonts w:ascii="Trebuchet MS" w:eastAsia="Times New Roman" w:hAnsi="Trebuchet MS" w:cs="Times New Roman"/>
                <w:highlight w:val="red"/>
                <w:lang w:val="sr-Latn-ME"/>
              </w:rPr>
            </w:pPr>
            <w:r w:rsidRPr="00C31F91">
              <w:rPr>
                <w:rFonts w:ascii="Trebuchet MS" w:eastAsia="Times New Roman" w:hAnsi="Trebuchet MS" w:cs="Times New Roman"/>
                <w:lang w:val="sr-Latn-ME"/>
              </w:rPr>
              <w:t>10±5</w:t>
            </w:r>
          </w:p>
        </w:tc>
      </w:tr>
      <w:tr w:rsidR="00802FBD" w:rsidRPr="00C31F91" w:rsidTr="00BF1280">
        <w:trPr>
          <w:jc w:val="center"/>
        </w:trPr>
        <w:tc>
          <w:tcPr>
            <w:tcW w:w="5528" w:type="dxa"/>
            <w:shd w:val="clear" w:color="auto" w:fill="auto"/>
          </w:tcPr>
          <w:p w:rsidR="00802FBD" w:rsidRPr="00C31F91" w:rsidRDefault="00802FBD" w:rsidP="00756D49">
            <w:pPr>
              <w:spacing w:after="0" w:line="240" w:lineRule="auto"/>
              <w:jc w:val="both"/>
              <w:rPr>
                <w:rFonts w:ascii="Trebuchet MS" w:eastAsia="Times New Roman" w:hAnsi="Trebuchet MS" w:cs="Times New Roman"/>
                <w:lang w:val="sr-Latn-ME"/>
              </w:rPr>
            </w:pPr>
            <w:r w:rsidRPr="00C31F91">
              <w:rPr>
                <w:rFonts w:ascii="Trebuchet MS" w:eastAsia="Times New Roman" w:hAnsi="Trebuchet MS" w:cs="Times New Roman"/>
                <w:lang w:val="sr-Latn-ME"/>
              </w:rPr>
              <w:t>IU</w:t>
            </w:r>
            <w:r w:rsidRPr="00C31F91">
              <w:rPr>
                <w:rFonts w:ascii="Trebuchet MS" w:hAnsi="Trebuchet MS"/>
                <w:lang w:val="sl-SI"/>
              </w:rPr>
              <w:t>12</w:t>
            </w:r>
          </w:p>
        </w:tc>
        <w:tc>
          <w:tcPr>
            <w:tcW w:w="2227" w:type="dxa"/>
            <w:shd w:val="clear" w:color="auto" w:fill="auto"/>
          </w:tcPr>
          <w:p w:rsidR="00802FBD" w:rsidRPr="00C31F91" w:rsidRDefault="00802FBD" w:rsidP="00756D49">
            <w:pPr>
              <w:spacing w:after="0" w:line="240" w:lineRule="auto"/>
              <w:jc w:val="center"/>
              <w:rPr>
                <w:rFonts w:ascii="Trebuchet MS" w:eastAsia="Times New Roman" w:hAnsi="Trebuchet MS" w:cs="Times New Roman"/>
                <w:lang w:val="sr-Latn-ME"/>
              </w:rPr>
            </w:pPr>
            <w:r w:rsidRPr="00C31F91">
              <w:rPr>
                <w:rFonts w:ascii="Trebuchet MS" w:eastAsia="Times New Roman" w:hAnsi="Trebuchet MS" w:cs="Times New Roman"/>
                <w:lang w:val="sr-Latn-ME"/>
              </w:rPr>
              <w:t>20±5</w:t>
            </w:r>
          </w:p>
        </w:tc>
      </w:tr>
    </w:tbl>
    <w:p w:rsidR="00802FBD" w:rsidRPr="00C31F91" w:rsidRDefault="00802FBD" w:rsidP="00802FBD">
      <w:pPr>
        <w:spacing w:after="0" w:line="240" w:lineRule="auto"/>
        <w:jc w:val="both"/>
        <w:rPr>
          <w:rFonts w:ascii="Trebuchet MS" w:eastAsia="Times New Roman" w:hAnsi="Trebuchet MS" w:cs="Times New Roman"/>
          <w:b/>
          <w:lang w:val="sr-Latn-ME"/>
        </w:rPr>
      </w:pPr>
    </w:p>
    <w:p w:rsidR="00802FBD" w:rsidRPr="00C31F91" w:rsidRDefault="00802FBD" w:rsidP="00802FBD">
      <w:pPr>
        <w:spacing w:after="0" w:line="240" w:lineRule="auto"/>
        <w:jc w:val="both"/>
        <w:rPr>
          <w:rFonts w:ascii="Trebuchet MS" w:eastAsia="Times New Roman" w:hAnsi="Trebuchet MS" w:cs="Times New Roman"/>
          <w:b/>
          <w:lang w:val="sr-Latn-ME"/>
        </w:rPr>
      </w:pPr>
      <w:r w:rsidRPr="00C31F91">
        <w:rPr>
          <w:rFonts w:ascii="Trebuchet MS" w:eastAsia="Times New Roman" w:hAnsi="Trebuchet MS" w:cs="Times New Roman"/>
          <w:b/>
          <w:lang w:val="sr-Latn-ME"/>
        </w:rPr>
        <w:t>Tipovi zadataka/pitanja na testu:</w:t>
      </w:r>
    </w:p>
    <w:p w:rsidR="00802FBD" w:rsidRPr="00D55B47" w:rsidRDefault="00802FBD" w:rsidP="002137A5">
      <w:pPr>
        <w:pStyle w:val="ListParagraph"/>
        <w:numPr>
          <w:ilvl w:val="0"/>
          <w:numId w:val="24"/>
        </w:numPr>
        <w:spacing w:after="0" w:line="240" w:lineRule="auto"/>
        <w:ind w:left="426" w:hanging="426"/>
        <w:jc w:val="both"/>
        <w:rPr>
          <w:rFonts w:ascii="Trebuchet MS" w:eastAsia="Times New Roman" w:hAnsi="Trebuchet MS" w:cs="Times New Roman"/>
          <w:b/>
          <w:i/>
          <w:lang w:val="sr-Latn-ME"/>
        </w:rPr>
      </w:pPr>
      <w:r w:rsidRPr="00D55B47">
        <w:rPr>
          <w:rFonts w:ascii="Trebuchet MS" w:eastAsia="Times New Roman" w:hAnsi="Trebuchet MS" w:cs="Times New Roman"/>
          <w:b/>
          <w:i/>
          <w:lang w:val="sr-Latn-ME"/>
        </w:rPr>
        <w:t>zadaci pitanja zatvorenog tipa</w:t>
      </w:r>
    </w:p>
    <w:p w:rsidR="00802FBD" w:rsidRPr="00C31F91" w:rsidRDefault="00802FBD" w:rsidP="002137A5">
      <w:pPr>
        <w:numPr>
          <w:ilvl w:val="0"/>
          <w:numId w:val="2"/>
        </w:numPr>
        <w:spacing w:after="0" w:line="240" w:lineRule="auto"/>
        <w:ind w:left="426" w:hanging="426"/>
        <w:jc w:val="both"/>
        <w:rPr>
          <w:rFonts w:ascii="Trebuchet MS" w:eastAsia="Times New Roman" w:hAnsi="Trebuchet MS" w:cs="Times New Roman"/>
          <w:lang w:val="sr-Latn-ME"/>
        </w:rPr>
      </w:pPr>
      <w:r w:rsidRPr="00C31F91">
        <w:rPr>
          <w:rFonts w:ascii="Trebuchet MS" w:eastAsia="Times New Roman" w:hAnsi="Trebuchet MS" w:cs="Times New Roman"/>
          <w:lang w:val="sr-Latn-ME"/>
        </w:rPr>
        <w:t>zadaci/pitanja višestrukog izbora (ponuđena su tri ili četiri odgovora od kojih je jedan tačan)</w:t>
      </w:r>
    </w:p>
    <w:p w:rsidR="00802FBD" w:rsidRPr="00C31F91" w:rsidRDefault="00802FBD" w:rsidP="002137A5">
      <w:pPr>
        <w:numPr>
          <w:ilvl w:val="0"/>
          <w:numId w:val="2"/>
        </w:numPr>
        <w:spacing w:after="0" w:line="240" w:lineRule="auto"/>
        <w:ind w:left="426" w:hanging="426"/>
        <w:jc w:val="both"/>
        <w:rPr>
          <w:rFonts w:ascii="Trebuchet MS" w:eastAsia="Times New Roman" w:hAnsi="Trebuchet MS" w:cs="Times New Roman"/>
          <w:lang w:val="sr-Latn-ME"/>
        </w:rPr>
      </w:pPr>
      <w:r w:rsidRPr="00C31F91">
        <w:rPr>
          <w:rFonts w:ascii="Trebuchet MS" w:eastAsia="Times New Roman" w:hAnsi="Trebuchet MS" w:cs="Times New Roman"/>
          <w:lang w:val="sr-Latn-ME"/>
        </w:rPr>
        <w:t>zadaci/pitanja alternativnog izbora (pitanja da - ne ili tačno - netačno)</w:t>
      </w:r>
    </w:p>
    <w:p w:rsidR="00802FBD" w:rsidRPr="00C31F91" w:rsidRDefault="00802FBD" w:rsidP="002137A5">
      <w:pPr>
        <w:numPr>
          <w:ilvl w:val="0"/>
          <w:numId w:val="2"/>
        </w:numPr>
        <w:spacing w:after="0" w:line="240" w:lineRule="auto"/>
        <w:ind w:left="426" w:hanging="426"/>
        <w:jc w:val="both"/>
        <w:rPr>
          <w:rFonts w:ascii="Trebuchet MS" w:eastAsia="Times New Roman" w:hAnsi="Trebuchet MS" w:cs="Times New Roman"/>
          <w:lang w:val="sr-Latn-ME"/>
        </w:rPr>
      </w:pPr>
      <w:r w:rsidRPr="00C31F91">
        <w:rPr>
          <w:rFonts w:ascii="Trebuchet MS" w:eastAsia="Times New Roman" w:hAnsi="Trebuchet MS" w:cs="Times New Roman"/>
          <w:lang w:val="sr-Latn-ME"/>
        </w:rPr>
        <w:t>zadaci povezivanja (povezivanje odgovarajućih pojmova)</w:t>
      </w:r>
    </w:p>
    <w:p w:rsidR="00802FBD" w:rsidRPr="00D55B47" w:rsidRDefault="00802FBD" w:rsidP="002137A5">
      <w:pPr>
        <w:pStyle w:val="ListParagraph"/>
        <w:numPr>
          <w:ilvl w:val="0"/>
          <w:numId w:val="24"/>
        </w:numPr>
        <w:spacing w:after="0" w:line="240" w:lineRule="auto"/>
        <w:ind w:left="426" w:hanging="426"/>
        <w:jc w:val="both"/>
        <w:rPr>
          <w:rFonts w:ascii="Trebuchet MS" w:eastAsia="Times New Roman" w:hAnsi="Trebuchet MS" w:cs="Times New Roman"/>
          <w:b/>
          <w:i/>
          <w:lang w:val="sr-Latn-ME"/>
        </w:rPr>
      </w:pPr>
      <w:r w:rsidRPr="00D55B47">
        <w:rPr>
          <w:rFonts w:ascii="Trebuchet MS" w:eastAsia="Times New Roman" w:hAnsi="Trebuchet MS" w:cs="Times New Roman"/>
          <w:b/>
          <w:i/>
          <w:lang w:val="sr-Latn-ME"/>
        </w:rPr>
        <w:t xml:space="preserve">zadaci/pitanja otvorenog tipa </w:t>
      </w:r>
    </w:p>
    <w:p w:rsidR="00802FBD" w:rsidRPr="00C31F91" w:rsidRDefault="00802FBD" w:rsidP="002137A5">
      <w:pPr>
        <w:numPr>
          <w:ilvl w:val="0"/>
          <w:numId w:val="3"/>
        </w:numPr>
        <w:spacing w:after="0" w:line="240" w:lineRule="auto"/>
        <w:ind w:left="426" w:hanging="426"/>
        <w:jc w:val="both"/>
        <w:rPr>
          <w:rFonts w:ascii="Trebuchet MS" w:eastAsia="Times New Roman" w:hAnsi="Trebuchet MS" w:cs="Times New Roman"/>
          <w:lang w:val="sr-Latn-ME"/>
        </w:rPr>
      </w:pPr>
      <w:r w:rsidRPr="00C31F91">
        <w:rPr>
          <w:rFonts w:ascii="Trebuchet MS" w:eastAsia="Times New Roman" w:hAnsi="Trebuchet MS" w:cs="Times New Roman"/>
          <w:lang w:val="sr-Latn-ME"/>
        </w:rPr>
        <w:t>zadaci/pitanja kratkog odgovora (treba upisati riječ, sintagmu, rečenicu)</w:t>
      </w:r>
    </w:p>
    <w:p w:rsidR="00802FBD" w:rsidRPr="00C31F91" w:rsidRDefault="00802FBD" w:rsidP="002137A5">
      <w:pPr>
        <w:numPr>
          <w:ilvl w:val="0"/>
          <w:numId w:val="3"/>
        </w:numPr>
        <w:spacing w:after="0" w:line="240" w:lineRule="auto"/>
        <w:ind w:left="426" w:hanging="426"/>
        <w:jc w:val="both"/>
        <w:rPr>
          <w:rFonts w:ascii="Trebuchet MS" w:eastAsia="Times New Roman" w:hAnsi="Trebuchet MS" w:cs="Times New Roman"/>
          <w:lang w:val="sr-Latn-ME"/>
        </w:rPr>
      </w:pPr>
      <w:r w:rsidRPr="00C31F91">
        <w:rPr>
          <w:rFonts w:ascii="Trebuchet MS" w:eastAsia="Times New Roman" w:hAnsi="Trebuchet MS" w:cs="Times New Roman"/>
          <w:lang w:val="sr-Latn-ME"/>
        </w:rPr>
        <w:t xml:space="preserve"> zadaci/pitanja dugog odgovora (treba objasniti nešto u dvije-tri rečenice)</w:t>
      </w:r>
    </w:p>
    <w:p w:rsidR="00802FBD" w:rsidRPr="00C31F91" w:rsidRDefault="00802FBD" w:rsidP="00802FBD">
      <w:pPr>
        <w:spacing w:after="0" w:line="240" w:lineRule="auto"/>
        <w:ind w:left="1440"/>
        <w:jc w:val="both"/>
        <w:rPr>
          <w:rFonts w:ascii="Trebuchet MS" w:eastAsia="Times New Roman" w:hAnsi="Trebuchet MS" w:cs="Times New Roman"/>
          <w:lang w:val="sr-Latn-ME"/>
        </w:rPr>
      </w:pPr>
    </w:p>
    <w:p w:rsidR="00802FBD" w:rsidRPr="00C31F91" w:rsidRDefault="00802FBD" w:rsidP="00802FBD">
      <w:pPr>
        <w:spacing w:after="0" w:line="240" w:lineRule="auto"/>
        <w:jc w:val="both"/>
        <w:rPr>
          <w:rFonts w:ascii="Trebuchet MS" w:hAnsi="Trebuchet MS"/>
          <w:b/>
          <w:lang w:val="sr-Latn-ME"/>
        </w:rPr>
      </w:pPr>
      <w:r w:rsidRPr="00710D94">
        <w:rPr>
          <w:rFonts w:ascii="Trebuchet MS" w:eastAsia="Times New Roman" w:hAnsi="Trebuchet MS" w:cs="Times New Roman"/>
          <w:lang w:val="sr-Latn-ME"/>
        </w:rPr>
        <w:t xml:space="preserve">- </w:t>
      </w:r>
      <w:r w:rsidRPr="00C31F91">
        <w:rPr>
          <w:rFonts w:ascii="Trebuchet MS" w:hAnsi="Trebuchet MS"/>
          <w:b/>
        </w:rPr>
        <w:t>Usmena</w:t>
      </w:r>
      <w:r w:rsidRPr="00C31F91">
        <w:rPr>
          <w:rFonts w:ascii="Trebuchet MS" w:hAnsi="Trebuchet MS"/>
          <w:b/>
          <w:lang w:val="sr-Latn-ME"/>
        </w:rPr>
        <w:t xml:space="preserve"> </w:t>
      </w:r>
      <w:r w:rsidRPr="00C31F91">
        <w:rPr>
          <w:rFonts w:ascii="Trebuchet MS" w:hAnsi="Trebuchet MS"/>
          <w:b/>
        </w:rPr>
        <w:t>provjera</w:t>
      </w:r>
      <w:r w:rsidRPr="00C31F91">
        <w:rPr>
          <w:rFonts w:ascii="Trebuchet MS" w:hAnsi="Trebuchet MS"/>
          <w:b/>
          <w:lang w:val="sr-Latn-ME"/>
        </w:rPr>
        <w:t xml:space="preserve"> </w:t>
      </w:r>
      <w:r w:rsidRPr="00C31F91">
        <w:rPr>
          <w:rFonts w:ascii="Trebuchet MS" w:hAnsi="Trebuchet MS"/>
          <w:b/>
        </w:rPr>
        <w:t>znanja</w:t>
      </w:r>
    </w:p>
    <w:p w:rsidR="00802FBD" w:rsidRPr="00C31F91" w:rsidRDefault="00802FBD" w:rsidP="00802FBD">
      <w:pPr>
        <w:spacing w:after="0" w:line="240" w:lineRule="auto"/>
        <w:rPr>
          <w:rFonts w:ascii="Trebuchet MS" w:eastAsia="Times New Roman" w:hAnsi="Trebuchet MS"/>
          <w:lang w:val="sl-SI"/>
        </w:rPr>
      </w:pPr>
      <w:r w:rsidRPr="00C31F91">
        <w:rPr>
          <w:rFonts w:ascii="Trebuchet MS" w:eastAsia="Times New Roman" w:hAnsi="Trebuchet MS" w:cs="Times New Roman"/>
          <w:lang w:val="sr-Latn-ME"/>
        </w:rPr>
        <w:t>Usmena provjera znanja izvodi</w:t>
      </w:r>
      <w:r w:rsidRPr="00C31F91">
        <w:rPr>
          <w:rFonts w:ascii="Trebuchet MS" w:eastAsia="Times New Roman" w:hAnsi="Trebuchet MS" w:cs="Times New Roman"/>
          <w:b/>
          <w:lang w:val="sr-Latn-ME"/>
        </w:rPr>
        <w:t xml:space="preserve"> </w:t>
      </w:r>
      <w:r w:rsidRPr="00C31F91">
        <w:rPr>
          <w:rFonts w:ascii="Trebuchet MS" w:eastAsia="Times New Roman" w:hAnsi="Trebuchet MS" w:cs="Times New Roman"/>
          <w:lang w:val="sr-Latn-ME"/>
        </w:rPr>
        <w:t>se</w:t>
      </w:r>
      <w:r w:rsidRPr="00C31F91">
        <w:rPr>
          <w:rFonts w:ascii="Trebuchet MS" w:eastAsia="Times New Roman" w:hAnsi="Trebuchet MS" w:cs="Times New Roman"/>
          <w:b/>
          <w:lang w:val="sr-Latn-ME"/>
        </w:rPr>
        <w:t xml:space="preserve"> </w:t>
      </w:r>
      <w:r w:rsidRPr="00C31F91">
        <w:rPr>
          <w:rFonts w:ascii="Trebuchet MS" w:eastAsia="Times New Roman" w:hAnsi="Trebuchet MS" w:cs="Times New Roman"/>
          <w:lang w:val="sr-Latn-ME"/>
        </w:rPr>
        <w:t>putem</w:t>
      </w:r>
      <w:r w:rsidRPr="00C31F91">
        <w:rPr>
          <w:rFonts w:ascii="Trebuchet MS" w:eastAsia="Times New Roman" w:hAnsi="Trebuchet MS" w:cs="Times New Roman"/>
          <w:b/>
          <w:lang w:val="sr-Latn-ME"/>
        </w:rPr>
        <w:t xml:space="preserve"> </w:t>
      </w:r>
      <w:r w:rsidRPr="00C31F91">
        <w:rPr>
          <w:rFonts w:ascii="Trebuchet MS" w:eastAsia="Times New Roman" w:hAnsi="Trebuchet MS" w:cs="Times New Roman"/>
          <w:lang w:val="sr-Latn-ME"/>
        </w:rPr>
        <w:t>izvlačenja ispitnih listi</w:t>
      </w:r>
      <w:r w:rsidR="00F80088" w:rsidRPr="00C31F91">
        <w:rPr>
          <w:rFonts w:ascii="Trebuchet MS" w:eastAsia="Times New Roman" w:hAnsi="Trebuchet MS" w:cs="Times New Roman"/>
          <w:lang w:val="sr-Latn-ME"/>
        </w:rPr>
        <w:t>c</w:t>
      </w:r>
      <w:r w:rsidRPr="00C31F91">
        <w:rPr>
          <w:rFonts w:ascii="Trebuchet MS" w:eastAsia="Times New Roman" w:hAnsi="Trebuchet MS" w:cs="Times New Roman"/>
          <w:lang w:val="sr-Latn-ME"/>
        </w:rPr>
        <w:t>a.</w:t>
      </w:r>
      <w:r w:rsidRPr="00C31F91">
        <w:rPr>
          <w:rFonts w:ascii="Trebuchet MS" w:eastAsia="Times New Roman" w:hAnsi="Trebuchet MS"/>
          <w:lang w:val="sl-SI"/>
        </w:rPr>
        <w:t xml:space="preserve"> Na ispitno</w:t>
      </w:r>
      <w:r w:rsidR="00F80088" w:rsidRPr="00C31F91">
        <w:rPr>
          <w:rFonts w:ascii="Trebuchet MS" w:eastAsia="Times New Roman" w:hAnsi="Trebuchet MS"/>
          <w:lang w:val="sl-SI"/>
        </w:rPr>
        <w:t>j</w:t>
      </w:r>
      <w:r w:rsidRPr="00C31F91">
        <w:rPr>
          <w:rFonts w:ascii="Trebuchet MS" w:eastAsia="Times New Roman" w:hAnsi="Trebuchet MS"/>
          <w:lang w:val="sl-SI"/>
        </w:rPr>
        <w:t xml:space="preserve"> listi</w:t>
      </w:r>
      <w:r w:rsidR="00F80088" w:rsidRPr="00C31F91">
        <w:rPr>
          <w:rFonts w:ascii="Trebuchet MS" w:eastAsia="Times New Roman" w:hAnsi="Trebuchet MS"/>
          <w:lang w:val="sl-SI"/>
        </w:rPr>
        <w:t>ci</w:t>
      </w:r>
      <w:r w:rsidRPr="00C31F91">
        <w:rPr>
          <w:rFonts w:ascii="Trebuchet MS" w:eastAsia="Times New Roman" w:hAnsi="Trebuchet MS"/>
          <w:lang w:val="sl-SI"/>
        </w:rPr>
        <w:t xml:space="preserve"> treba da budu tri pitanja, kombinovana po složenosti na odgovarajući način – da budu iz različitih taksonomskih kategorija i iz različitih tematskih oblasti. </w:t>
      </w:r>
    </w:p>
    <w:p w:rsidR="00802FBD" w:rsidRPr="00C31F91" w:rsidRDefault="00802FBD" w:rsidP="00802FBD">
      <w:pPr>
        <w:spacing w:after="0" w:line="240" w:lineRule="auto"/>
        <w:jc w:val="both"/>
        <w:rPr>
          <w:rFonts w:ascii="Trebuchet MS" w:eastAsia="Times New Roman" w:hAnsi="Trebuchet MS" w:cs="Times New Roman"/>
          <w:lang w:val="sr-Latn-ME"/>
        </w:rPr>
      </w:pPr>
    </w:p>
    <w:p w:rsidR="00802FBD" w:rsidRPr="00C31F91" w:rsidRDefault="00802FBD" w:rsidP="00802FBD">
      <w:pPr>
        <w:spacing w:after="0" w:line="240" w:lineRule="auto"/>
        <w:jc w:val="both"/>
        <w:rPr>
          <w:rFonts w:ascii="Trebuchet MS" w:eastAsia="Times New Roman" w:hAnsi="Trebuchet MS" w:cs="Times New Roman"/>
          <w:lang w:val="sr-Latn-ME"/>
        </w:rPr>
      </w:pPr>
      <w:r w:rsidRPr="00C31F91">
        <w:rPr>
          <w:rFonts w:ascii="Trebuchet MS" w:eastAsia="Times New Roman" w:hAnsi="Trebuchet MS" w:cs="Times New Roman"/>
          <w:lang w:val="sr-Latn-ME"/>
        </w:rPr>
        <w:t>Vrijeme za realizaciju usmene provjere znanja je najviše 20 minuta po kandidatu.</w:t>
      </w:r>
    </w:p>
    <w:p w:rsidR="00802FBD" w:rsidRPr="00C31F91" w:rsidRDefault="00802FBD" w:rsidP="00802FBD">
      <w:pPr>
        <w:spacing w:after="0" w:line="240" w:lineRule="auto"/>
        <w:jc w:val="both"/>
        <w:rPr>
          <w:rFonts w:ascii="Trebuchet MS" w:hAnsi="Trebuchet MS"/>
          <w:lang w:val="sr-Latn-ME"/>
        </w:rPr>
      </w:pPr>
      <w:r w:rsidRPr="00C31F91">
        <w:rPr>
          <w:rFonts w:ascii="Trebuchet MS" w:hAnsi="Trebuchet MS"/>
        </w:rPr>
        <w:t>Na</w:t>
      </w:r>
      <w:r w:rsidRPr="00C31F91">
        <w:rPr>
          <w:rFonts w:ascii="Trebuchet MS" w:hAnsi="Trebuchet MS"/>
          <w:lang w:val="sr-Latn-ME"/>
        </w:rPr>
        <w:t xml:space="preserve"> </w:t>
      </w:r>
      <w:r w:rsidRPr="00C31F91">
        <w:rPr>
          <w:rFonts w:ascii="Trebuchet MS" w:hAnsi="Trebuchet MS"/>
        </w:rPr>
        <w:t>ispitno</w:t>
      </w:r>
      <w:r w:rsidR="00F80088" w:rsidRPr="00C31F91">
        <w:rPr>
          <w:rFonts w:ascii="Trebuchet MS" w:hAnsi="Trebuchet MS"/>
        </w:rPr>
        <w:t>j</w:t>
      </w:r>
      <w:r w:rsidRPr="00C31F91">
        <w:rPr>
          <w:rFonts w:ascii="Trebuchet MS" w:hAnsi="Trebuchet MS"/>
          <w:lang w:val="sr-Latn-ME"/>
        </w:rPr>
        <w:t xml:space="preserve"> </w:t>
      </w:r>
      <w:r w:rsidRPr="00C31F91">
        <w:rPr>
          <w:rFonts w:ascii="Trebuchet MS" w:hAnsi="Trebuchet MS"/>
        </w:rPr>
        <w:t>listi</w:t>
      </w:r>
      <w:r w:rsidR="00F80088" w:rsidRPr="00C31F91">
        <w:rPr>
          <w:rFonts w:ascii="Trebuchet MS" w:hAnsi="Trebuchet MS"/>
        </w:rPr>
        <w:t>ci</w:t>
      </w:r>
      <w:r w:rsidRPr="00C31F91">
        <w:rPr>
          <w:rFonts w:ascii="Trebuchet MS" w:hAnsi="Trebuchet MS"/>
          <w:lang w:val="sr-Latn-ME"/>
        </w:rPr>
        <w:t xml:space="preserve"> ć</w:t>
      </w:r>
      <w:r w:rsidRPr="00C31F91">
        <w:rPr>
          <w:rFonts w:ascii="Trebuchet MS" w:hAnsi="Trebuchet MS"/>
        </w:rPr>
        <w:t>e</w:t>
      </w:r>
      <w:r w:rsidRPr="00C31F91">
        <w:rPr>
          <w:rFonts w:ascii="Trebuchet MS" w:hAnsi="Trebuchet MS"/>
          <w:lang w:val="sr-Latn-ME"/>
        </w:rPr>
        <w:t xml:space="preserve"> </w:t>
      </w:r>
      <w:r w:rsidRPr="00C31F91">
        <w:rPr>
          <w:rFonts w:ascii="Trebuchet MS" w:hAnsi="Trebuchet MS"/>
        </w:rPr>
        <w:t>biti</w:t>
      </w:r>
      <w:r w:rsidRPr="00C31F91">
        <w:rPr>
          <w:rFonts w:ascii="Trebuchet MS" w:hAnsi="Trebuchet MS"/>
          <w:lang w:val="sr-Latn-ME"/>
        </w:rPr>
        <w:t xml:space="preserve"> </w:t>
      </w:r>
      <w:r w:rsidRPr="00C31F91">
        <w:rPr>
          <w:rFonts w:ascii="Trebuchet MS" w:hAnsi="Trebuchet MS"/>
        </w:rPr>
        <w:t>pitanja</w:t>
      </w:r>
      <w:r w:rsidRPr="00C31F91">
        <w:rPr>
          <w:rFonts w:ascii="Trebuchet MS" w:hAnsi="Trebuchet MS"/>
          <w:lang w:val="sr-Latn-ME"/>
        </w:rPr>
        <w:t xml:space="preserve"> </w:t>
      </w:r>
      <w:r w:rsidRPr="00C31F91">
        <w:rPr>
          <w:rFonts w:ascii="Trebuchet MS" w:hAnsi="Trebuchet MS"/>
        </w:rPr>
        <w:t>iz</w:t>
      </w:r>
      <w:r w:rsidRPr="00C31F91">
        <w:rPr>
          <w:rFonts w:ascii="Trebuchet MS" w:hAnsi="Trebuchet MS"/>
          <w:lang w:val="sr-Latn-ME"/>
        </w:rPr>
        <w:t xml:space="preserve"> </w:t>
      </w:r>
      <w:r w:rsidRPr="00C31F91">
        <w:rPr>
          <w:rFonts w:ascii="Trebuchet MS" w:hAnsi="Trebuchet MS"/>
        </w:rPr>
        <w:t>sadr</w:t>
      </w:r>
      <w:r w:rsidRPr="00C31F91">
        <w:rPr>
          <w:rFonts w:ascii="Trebuchet MS" w:hAnsi="Trebuchet MS"/>
          <w:lang w:val="sr-Latn-ME"/>
        </w:rPr>
        <w:t>ž</w:t>
      </w:r>
      <w:r w:rsidRPr="00C31F91">
        <w:rPr>
          <w:rFonts w:ascii="Trebuchet MS" w:hAnsi="Trebuchet MS"/>
        </w:rPr>
        <w:t>aja</w:t>
      </w:r>
      <w:r w:rsidRPr="00C31F91">
        <w:rPr>
          <w:rFonts w:ascii="Trebuchet MS" w:hAnsi="Trebuchet MS"/>
          <w:lang w:val="sr-Latn-ME"/>
        </w:rPr>
        <w:t xml:space="preserve"> </w:t>
      </w:r>
      <w:r w:rsidRPr="00C31F91">
        <w:rPr>
          <w:rFonts w:ascii="Trebuchet MS" w:hAnsi="Trebuchet MS"/>
        </w:rPr>
        <w:t>povezanih</w:t>
      </w:r>
      <w:r w:rsidRPr="00C31F91">
        <w:rPr>
          <w:rFonts w:ascii="Trebuchet MS" w:hAnsi="Trebuchet MS"/>
          <w:lang w:val="sr-Latn-ME"/>
        </w:rPr>
        <w:t xml:space="preserve"> </w:t>
      </w:r>
      <w:r w:rsidRPr="00C31F91">
        <w:rPr>
          <w:rFonts w:ascii="Trebuchet MS" w:hAnsi="Trebuchet MS"/>
        </w:rPr>
        <w:t>sa</w:t>
      </w:r>
      <w:r w:rsidRPr="00C31F91">
        <w:rPr>
          <w:rFonts w:ascii="Trebuchet MS" w:hAnsi="Trebuchet MS"/>
          <w:lang w:val="sr-Latn-ME"/>
        </w:rPr>
        <w:t xml:space="preserve"> </w:t>
      </w:r>
      <w:r w:rsidR="00B27583" w:rsidRPr="00C31F91">
        <w:rPr>
          <w:rFonts w:ascii="Trebuchet MS" w:hAnsi="Trebuchet MS"/>
        </w:rPr>
        <w:t>sl</w:t>
      </w:r>
      <w:r w:rsidRPr="00C31F91">
        <w:rPr>
          <w:rFonts w:ascii="Trebuchet MS" w:hAnsi="Trebuchet MS"/>
        </w:rPr>
        <w:t>jede</w:t>
      </w:r>
      <w:r w:rsidRPr="00C31F91">
        <w:rPr>
          <w:rFonts w:ascii="Trebuchet MS" w:hAnsi="Trebuchet MS"/>
          <w:lang w:val="sr-Latn-ME"/>
        </w:rPr>
        <w:t>ć</w:t>
      </w:r>
      <w:r w:rsidRPr="00C31F91">
        <w:rPr>
          <w:rFonts w:ascii="Trebuchet MS" w:hAnsi="Trebuchet MS"/>
        </w:rPr>
        <w:t>im</w:t>
      </w:r>
      <w:r w:rsidRPr="00C31F91">
        <w:rPr>
          <w:rFonts w:ascii="Trebuchet MS" w:hAnsi="Trebuchet MS"/>
          <w:lang w:val="sr-Latn-ME"/>
        </w:rPr>
        <w:t xml:space="preserve"> </w:t>
      </w:r>
      <w:r w:rsidRPr="00C31F91">
        <w:rPr>
          <w:rFonts w:ascii="Trebuchet MS" w:hAnsi="Trebuchet MS"/>
        </w:rPr>
        <w:t>ishodima</w:t>
      </w:r>
      <w:r w:rsidRPr="00C31F91">
        <w:rPr>
          <w:rFonts w:ascii="Trebuchet MS" w:hAnsi="Trebuchet MS"/>
          <w:lang w:val="sr-Latn-ME"/>
        </w:rPr>
        <w:t xml:space="preserve"> </w:t>
      </w:r>
      <w:r w:rsidRPr="00C31F91">
        <w:rPr>
          <w:rFonts w:ascii="Trebuchet MS" w:hAnsi="Trebuchet MS"/>
        </w:rPr>
        <w:t>u</w:t>
      </w:r>
      <w:r w:rsidRPr="00C31F91">
        <w:rPr>
          <w:rFonts w:ascii="Trebuchet MS" w:hAnsi="Trebuchet MS"/>
          <w:lang w:val="sr-Latn-ME"/>
        </w:rPr>
        <w:t>č</w:t>
      </w:r>
      <w:r w:rsidRPr="00C31F91">
        <w:rPr>
          <w:rFonts w:ascii="Trebuchet MS" w:hAnsi="Trebuchet MS"/>
        </w:rPr>
        <w:t>enja</w:t>
      </w:r>
    </w:p>
    <w:p w:rsidR="00802FBD" w:rsidRPr="00C31F91" w:rsidRDefault="00802FBD" w:rsidP="00802FBD">
      <w:pPr>
        <w:spacing w:after="0" w:line="240" w:lineRule="auto"/>
        <w:jc w:val="both"/>
        <w:rPr>
          <w:rFonts w:ascii="Trebuchet MS" w:eastAsia="Times New Roman" w:hAnsi="Trebuchet MS" w:cs="Times New Roman"/>
          <w:lang w:val="sr-Latn-ME"/>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9"/>
        <w:gridCol w:w="2687"/>
      </w:tblGrid>
      <w:tr w:rsidR="00802FBD" w:rsidRPr="00C31F91" w:rsidTr="00190F30">
        <w:trPr>
          <w:tblHeader/>
          <w:jc w:val="center"/>
        </w:trPr>
        <w:tc>
          <w:tcPr>
            <w:tcW w:w="5528" w:type="dxa"/>
            <w:shd w:val="clear" w:color="auto" w:fill="D9D9D9" w:themeFill="background1" w:themeFillShade="D9"/>
            <w:vAlign w:val="center"/>
          </w:tcPr>
          <w:p w:rsidR="00802FBD" w:rsidRPr="00C31F91" w:rsidRDefault="00802FBD" w:rsidP="00BF1280">
            <w:pPr>
              <w:spacing w:after="0" w:line="240" w:lineRule="auto"/>
              <w:jc w:val="center"/>
              <w:rPr>
                <w:rFonts w:ascii="Trebuchet MS" w:eastAsia="Times New Roman" w:hAnsi="Trebuchet MS" w:cs="Times New Roman"/>
                <w:b/>
                <w:lang w:val="sr-Latn-ME"/>
              </w:rPr>
            </w:pPr>
            <w:r w:rsidRPr="00C31F91">
              <w:rPr>
                <w:rFonts w:ascii="Trebuchet MS" w:eastAsia="Times New Roman" w:hAnsi="Trebuchet MS" w:cs="Times New Roman"/>
                <w:b/>
                <w:lang w:val="sr-Latn-ME"/>
              </w:rPr>
              <w:t>Ishodi učenja</w:t>
            </w:r>
          </w:p>
        </w:tc>
        <w:tc>
          <w:tcPr>
            <w:tcW w:w="2227" w:type="dxa"/>
            <w:shd w:val="clear" w:color="auto" w:fill="D9D9D9" w:themeFill="background1" w:themeFillShade="D9"/>
            <w:vAlign w:val="center"/>
          </w:tcPr>
          <w:p w:rsidR="00802FBD" w:rsidRPr="00C31F91" w:rsidRDefault="00802FBD" w:rsidP="00BF1280">
            <w:pPr>
              <w:spacing w:after="0" w:line="240" w:lineRule="auto"/>
              <w:jc w:val="center"/>
              <w:rPr>
                <w:rFonts w:ascii="Trebuchet MS" w:eastAsia="Times New Roman" w:hAnsi="Trebuchet MS" w:cs="Times New Roman"/>
                <w:b/>
                <w:lang w:val="sr-Latn-ME"/>
              </w:rPr>
            </w:pPr>
            <w:r w:rsidRPr="00C31F91">
              <w:rPr>
                <w:rFonts w:ascii="Trebuchet MS" w:eastAsia="Times New Roman" w:hAnsi="Trebuchet MS" w:cs="Times New Roman"/>
                <w:b/>
                <w:lang w:val="sr-Latn-ME"/>
              </w:rPr>
              <w:t>Zastupljenost ishoda učenja  na ispitno</w:t>
            </w:r>
            <w:r w:rsidR="00F80088" w:rsidRPr="00C31F91">
              <w:rPr>
                <w:rFonts w:ascii="Trebuchet MS" w:eastAsia="Times New Roman" w:hAnsi="Trebuchet MS" w:cs="Times New Roman"/>
                <w:b/>
                <w:lang w:val="sr-Latn-ME"/>
              </w:rPr>
              <w:t>j</w:t>
            </w:r>
            <w:r w:rsidRPr="00C31F91">
              <w:rPr>
                <w:rFonts w:ascii="Trebuchet MS" w:eastAsia="Times New Roman" w:hAnsi="Trebuchet MS" w:cs="Times New Roman"/>
                <w:b/>
                <w:lang w:val="sr-Latn-ME"/>
              </w:rPr>
              <w:t xml:space="preserve"> listi</w:t>
            </w:r>
            <w:r w:rsidR="00F80088" w:rsidRPr="00C31F91">
              <w:rPr>
                <w:rFonts w:ascii="Trebuchet MS" w:eastAsia="Times New Roman" w:hAnsi="Trebuchet MS" w:cs="Times New Roman"/>
                <w:b/>
                <w:lang w:val="sr-Latn-ME"/>
              </w:rPr>
              <w:t>ci</w:t>
            </w:r>
            <w:r w:rsidRPr="00C31F91">
              <w:rPr>
                <w:rFonts w:ascii="Trebuchet MS" w:eastAsia="Times New Roman" w:hAnsi="Trebuchet MS" w:cs="Times New Roman"/>
                <w:b/>
                <w:lang w:val="sr-Latn-ME"/>
              </w:rPr>
              <w:t xml:space="preserve"> u procentima</w:t>
            </w:r>
          </w:p>
        </w:tc>
      </w:tr>
      <w:tr w:rsidR="00802FBD" w:rsidRPr="00C31F91" w:rsidTr="00BF1280">
        <w:trPr>
          <w:jc w:val="center"/>
        </w:trPr>
        <w:tc>
          <w:tcPr>
            <w:tcW w:w="5528" w:type="dxa"/>
            <w:shd w:val="clear" w:color="auto" w:fill="auto"/>
          </w:tcPr>
          <w:p w:rsidR="00802FBD" w:rsidRPr="00C31F91" w:rsidRDefault="00802FBD" w:rsidP="00756D49">
            <w:pPr>
              <w:spacing w:after="0" w:line="240" w:lineRule="auto"/>
              <w:jc w:val="both"/>
              <w:rPr>
                <w:rFonts w:ascii="Trebuchet MS" w:eastAsia="Times New Roman" w:hAnsi="Trebuchet MS" w:cs="Times New Roman"/>
                <w:highlight w:val="red"/>
                <w:lang w:val="sr-Latn-ME"/>
              </w:rPr>
            </w:pPr>
            <w:r w:rsidRPr="00C31F91">
              <w:rPr>
                <w:rFonts w:ascii="Trebuchet MS" w:eastAsia="Times New Roman" w:hAnsi="Trebuchet MS" w:cs="Times New Roman"/>
                <w:lang w:val="sr-Latn-ME"/>
              </w:rPr>
              <w:t>IU1, IU2</w:t>
            </w:r>
          </w:p>
        </w:tc>
        <w:tc>
          <w:tcPr>
            <w:tcW w:w="2227" w:type="dxa"/>
            <w:shd w:val="clear" w:color="auto" w:fill="auto"/>
          </w:tcPr>
          <w:p w:rsidR="00802FBD" w:rsidRPr="00C31F91" w:rsidRDefault="00802FBD" w:rsidP="00756D49">
            <w:pPr>
              <w:spacing w:after="0" w:line="240" w:lineRule="auto"/>
              <w:jc w:val="center"/>
              <w:rPr>
                <w:rFonts w:ascii="Trebuchet MS" w:eastAsia="Times New Roman" w:hAnsi="Trebuchet MS" w:cs="Times New Roman"/>
                <w:highlight w:val="red"/>
                <w:lang w:val="sr-Latn-ME"/>
              </w:rPr>
            </w:pPr>
            <w:r w:rsidRPr="00C31F91">
              <w:rPr>
                <w:rFonts w:ascii="Trebuchet MS" w:eastAsia="Times New Roman" w:hAnsi="Trebuchet MS" w:cs="Times New Roman"/>
                <w:lang w:val="sr-Latn-ME"/>
              </w:rPr>
              <w:t xml:space="preserve">10±5     </w:t>
            </w:r>
          </w:p>
        </w:tc>
      </w:tr>
      <w:tr w:rsidR="00802FBD" w:rsidRPr="00C31F91" w:rsidTr="00BF1280">
        <w:trPr>
          <w:jc w:val="center"/>
        </w:trPr>
        <w:tc>
          <w:tcPr>
            <w:tcW w:w="5528" w:type="dxa"/>
            <w:shd w:val="clear" w:color="auto" w:fill="auto"/>
          </w:tcPr>
          <w:p w:rsidR="00802FBD" w:rsidRPr="00C31F91" w:rsidRDefault="00802FBD" w:rsidP="00756D49">
            <w:pPr>
              <w:spacing w:after="0" w:line="240" w:lineRule="auto"/>
              <w:jc w:val="both"/>
              <w:rPr>
                <w:rFonts w:ascii="Trebuchet MS" w:eastAsia="Times New Roman" w:hAnsi="Trebuchet MS" w:cs="Times New Roman"/>
                <w:highlight w:val="red"/>
                <w:lang w:val="sr-Latn-ME"/>
              </w:rPr>
            </w:pPr>
            <w:r w:rsidRPr="00C31F91">
              <w:rPr>
                <w:rFonts w:ascii="Trebuchet MS" w:eastAsia="Times New Roman" w:hAnsi="Trebuchet MS" w:cs="Times New Roman"/>
                <w:lang w:val="sr-Latn-ME"/>
              </w:rPr>
              <w:t>IU3,IU4,IU5,IU</w:t>
            </w:r>
            <w:r w:rsidRPr="00C31F91">
              <w:rPr>
                <w:rFonts w:ascii="Trebuchet MS" w:hAnsi="Trebuchet MS"/>
                <w:lang w:val="nl-BE"/>
              </w:rPr>
              <w:t>6</w:t>
            </w:r>
            <w:r w:rsidRPr="00C31F91">
              <w:rPr>
                <w:rFonts w:ascii="Trebuchet MS" w:eastAsia="Times New Roman" w:hAnsi="Trebuchet MS" w:cs="Times New Roman"/>
                <w:lang w:val="sr-Latn-ME"/>
              </w:rPr>
              <w:t>,IU</w:t>
            </w:r>
            <w:r w:rsidRPr="00C31F91">
              <w:rPr>
                <w:rFonts w:ascii="Trebuchet MS" w:hAnsi="Trebuchet MS"/>
                <w:lang w:val="nl-BE"/>
              </w:rPr>
              <w:t>7</w:t>
            </w:r>
          </w:p>
        </w:tc>
        <w:tc>
          <w:tcPr>
            <w:tcW w:w="2227" w:type="dxa"/>
            <w:shd w:val="clear" w:color="auto" w:fill="auto"/>
          </w:tcPr>
          <w:p w:rsidR="00802FBD" w:rsidRPr="00C31F91" w:rsidRDefault="00802FBD" w:rsidP="00802FBD">
            <w:pPr>
              <w:spacing w:after="0" w:line="240" w:lineRule="auto"/>
              <w:jc w:val="center"/>
              <w:rPr>
                <w:rFonts w:ascii="Trebuchet MS" w:eastAsia="Times New Roman" w:hAnsi="Trebuchet MS" w:cs="Times New Roman"/>
                <w:highlight w:val="red"/>
                <w:lang w:val="sr-Latn-ME"/>
              </w:rPr>
            </w:pPr>
            <w:r w:rsidRPr="00C31F91">
              <w:rPr>
                <w:rFonts w:ascii="Trebuchet MS" w:eastAsia="Times New Roman" w:hAnsi="Trebuchet MS" w:cs="Times New Roman"/>
                <w:lang w:val="sr-Latn-ME"/>
              </w:rPr>
              <w:t>30±5</w:t>
            </w:r>
          </w:p>
        </w:tc>
      </w:tr>
      <w:tr w:rsidR="00802FBD" w:rsidRPr="00C31F91" w:rsidTr="00BF1280">
        <w:trPr>
          <w:jc w:val="center"/>
        </w:trPr>
        <w:tc>
          <w:tcPr>
            <w:tcW w:w="5528" w:type="dxa"/>
            <w:shd w:val="clear" w:color="auto" w:fill="auto"/>
          </w:tcPr>
          <w:p w:rsidR="00802FBD" w:rsidRPr="00C31F91" w:rsidRDefault="00802FBD" w:rsidP="00756D49">
            <w:pPr>
              <w:spacing w:after="0" w:line="240" w:lineRule="auto"/>
              <w:jc w:val="both"/>
              <w:rPr>
                <w:rFonts w:ascii="Trebuchet MS" w:eastAsia="Times New Roman" w:hAnsi="Trebuchet MS" w:cs="Times New Roman"/>
                <w:highlight w:val="red"/>
                <w:lang w:val="sr-Latn-ME"/>
              </w:rPr>
            </w:pPr>
            <w:r w:rsidRPr="00C31F91">
              <w:rPr>
                <w:rFonts w:ascii="Trebuchet MS" w:eastAsia="Times New Roman" w:hAnsi="Trebuchet MS" w:cs="Times New Roman"/>
                <w:lang w:val="sr-Latn-ME"/>
              </w:rPr>
              <w:t>IU8</w:t>
            </w:r>
          </w:p>
        </w:tc>
        <w:tc>
          <w:tcPr>
            <w:tcW w:w="2227" w:type="dxa"/>
            <w:shd w:val="clear" w:color="auto" w:fill="auto"/>
          </w:tcPr>
          <w:p w:rsidR="00802FBD" w:rsidRPr="00C31F91" w:rsidRDefault="00802FBD" w:rsidP="00756D49">
            <w:pPr>
              <w:spacing w:after="0" w:line="240" w:lineRule="auto"/>
              <w:jc w:val="center"/>
              <w:rPr>
                <w:rFonts w:ascii="Trebuchet MS" w:eastAsia="Times New Roman" w:hAnsi="Trebuchet MS" w:cs="Times New Roman"/>
                <w:highlight w:val="red"/>
                <w:lang w:val="sr-Latn-ME"/>
              </w:rPr>
            </w:pPr>
            <w:r w:rsidRPr="00C31F91">
              <w:rPr>
                <w:rFonts w:ascii="Trebuchet MS" w:eastAsia="Times New Roman" w:hAnsi="Trebuchet MS" w:cs="Times New Roman"/>
                <w:lang w:val="sr-Latn-ME"/>
              </w:rPr>
              <w:t>10±5</w:t>
            </w:r>
          </w:p>
        </w:tc>
      </w:tr>
      <w:tr w:rsidR="00802FBD" w:rsidRPr="00C31F91" w:rsidTr="00BF1280">
        <w:trPr>
          <w:jc w:val="center"/>
        </w:trPr>
        <w:tc>
          <w:tcPr>
            <w:tcW w:w="5528" w:type="dxa"/>
            <w:shd w:val="clear" w:color="auto" w:fill="auto"/>
          </w:tcPr>
          <w:p w:rsidR="00802FBD" w:rsidRPr="00C31F91" w:rsidRDefault="00802FBD" w:rsidP="00756D49">
            <w:pPr>
              <w:spacing w:after="0" w:line="240" w:lineRule="auto"/>
              <w:jc w:val="both"/>
              <w:rPr>
                <w:rFonts w:ascii="Trebuchet MS" w:eastAsia="Times New Roman" w:hAnsi="Trebuchet MS" w:cs="Times New Roman"/>
                <w:highlight w:val="red"/>
                <w:lang w:val="sr-Latn-ME"/>
              </w:rPr>
            </w:pPr>
            <w:r w:rsidRPr="00C31F91">
              <w:rPr>
                <w:rFonts w:ascii="Trebuchet MS" w:eastAsia="Times New Roman" w:hAnsi="Trebuchet MS" w:cs="Times New Roman"/>
                <w:lang w:val="sr-Latn-ME"/>
              </w:rPr>
              <w:t>IU9,IU10</w:t>
            </w:r>
          </w:p>
        </w:tc>
        <w:tc>
          <w:tcPr>
            <w:tcW w:w="2227" w:type="dxa"/>
            <w:shd w:val="clear" w:color="auto" w:fill="auto"/>
          </w:tcPr>
          <w:p w:rsidR="00802FBD" w:rsidRPr="00C31F91" w:rsidRDefault="00802FBD" w:rsidP="00756D49">
            <w:pPr>
              <w:spacing w:after="0" w:line="240" w:lineRule="auto"/>
              <w:jc w:val="center"/>
              <w:rPr>
                <w:rFonts w:ascii="Trebuchet MS" w:eastAsia="Times New Roman" w:hAnsi="Trebuchet MS" w:cs="Times New Roman"/>
                <w:highlight w:val="red"/>
                <w:lang w:val="sr-Latn-ME"/>
              </w:rPr>
            </w:pPr>
            <w:r w:rsidRPr="00C31F91">
              <w:rPr>
                <w:rFonts w:ascii="Trebuchet MS" w:eastAsia="Times New Roman" w:hAnsi="Trebuchet MS" w:cs="Times New Roman"/>
                <w:lang w:val="sr-Latn-ME"/>
              </w:rPr>
              <w:t>20±5</w:t>
            </w:r>
          </w:p>
        </w:tc>
      </w:tr>
      <w:tr w:rsidR="00802FBD" w:rsidRPr="00C31F91" w:rsidTr="00BF1280">
        <w:trPr>
          <w:jc w:val="center"/>
        </w:trPr>
        <w:tc>
          <w:tcPr>
            <w:tcW w:w="5528" w:type="dxa"/>
            <w:shd w:val="clear" w:color="auto" w:fill="auto"/>
          </w:tcPr>
          <w:p w:rsidR="00802FBD" w:rsidRPr="00C31F91" w:rsidRDefault="00802FBD" w:rsidP="00756D49">
            <w:pPr>
              <w:spacing w:after="0" w:line="240" w:lineRule="auto"/>
              <w:jc w:val="both"/>
              <w:rPr>
                <w:rFonts w:ascii="Trebuchet MS" w:eastAsia="Times New Roman" w:hAnsi="Trebuchet MS" w:cs="Times New Roman"/>
                <w:highlight w:val="red"/>
                <w:lang w:val="sr-Latn-ME"/>
              </w:rPr>
            </w:pPr>
            <w:r w:rsidRPr="00C31F91">
              <w:rPr>
                <w:rFonts w:ascii="Trebuchet MS" w:eastAsia="Times New Roman" w:hAnsi="Trebuchet MS" w:cs="Times New Roman"/>
                <w:lang w:val="sr-Latn-ME"/>
              </w:rPr>
              <w:t>IU11</w:t>
            </w:r>
          </w:p>
        </w:tc>
        <w:tc>
          <w:tcPr>
            <w:tcW w:w="2227" w:type="dxa"/>
            <w:shd w:val="clear" w:color="auto" w:fill="auto"/>
          </w:tcPr>
          <w:p w:rsidR="00802FBD" w:rsidRPr="00C31F91" w:rsidRDefault="00802FBD" w:rsidP="00756D49">
            <w:pPr>
              <w:spacing w:after="0" w:line="240" w:lineRule="auto"/>
              <w:jc w:val="center"/>
              <w:rPr>
                <w:rFonts w:ascii="Trebuchet MS" w:eastAsia="Times New Roman" w:hAnsi="Trebuchet MS" w:cs="Times New Roman"/>
                <w:highlight w:val="red"/>
                <w:lang w:val="sr-Latn-ME"/>
              </w:rPr>
            </w:pPr>
            <w:r w:rsidRPr="00C31F91">
              <w:rPr>
                <w:rFonts w:ascii="Trebuchet MS" w:eastAsia="Times New Roman" w:hAnsi="Trebuchet MS" w:cs="Times New Roman"/>
                <w:lang w:val="sr-Latn-ME"/>
              </w:rPr>
              <w:t>10±5</w:t>
            </w:r>
          </w:p>
        </w:tc>
      </w:tr>
      <w:tr w:rsidR="00802FBD" w:rsidRPr="00C31F91" w:rsidTr="00BF1280">
        <w:trPr>
          <w:jc w:val="center"/>
        </w:trPr>
        <w:tc>
          <w:tcPr>
            <w:tcW w:w="5528" w:type="dxa"/>
            <w:shd w:val="clear" w:color="auto" w:fill="auto"/>
          </w:tcPr>
          <w:p w:rsidR="00802FBD" w:rsidRPr="00C31F91" w:rsidRDefault="00802FBD" w:rsidP="00756D49">
            <w:pPr>
              <w:spacing w:after="0" w:line="240" w:lineRule="auto"/>
              <w:jc w:val="both"/>
              <w:rPr>
                <w:rFonts w:ascii="Trebuchet MS" w:eastAsia="Times New Roman" w:hAnsi="Trebuchet MS" w:cs="Times New Roman"/>
                <w:lang w:val="sr-Latn-ME"/>
              </w:rPr>
            </w:pPr>
            <w:r w:rsidRPr="00C31F91">
              <w:rPr>
                <w:rFonts w:ascii="Trebuchet MS" w:eastAsia="Times New Roman" w:hAnsi="Trebuchet MS" w:cs="Times New Roman"/>
                <w:lang w:val="sr-Latn-ME"/>
              </w:rPr>
              <w:t>IU</w:t>
            </w:r>
            <w:r w:rsidRPr="00C31F91">
              <w:rPr>
                <w:rFonts w:ascii="Trebuchet MS" w:hAnsi="Trebuchet MS"/>
                <w:lang w:val="sl-SI"/>
              </w:rPr>
              <w:t>12</w:t>
            </w:r>
          </w:p>
        </w:tc>
        <w:tc>
          <w:tcPr>
            <w:tcW w:w="2227" w:type="dxa"/>
            <w:shd w:val="clear" w:color="auto" w:fill="auto"/>
          </w:tcPr>
          <w:p w:rsidR="00802FBD" w:rsidRPr="00C31F91" w:rsidRDefault="00802FBD" w:rsidP="00756D49">
            <w:pPr>
              <w:spacing w:after="0" w:line="240" w:lineRule="auto"/>
              <w:jc w:val="center"/>
              <w:rPr>
                <w:rFonts w:ascii="Trebuchet MS" w:eastAsia="Times New Roman" w:hAnsi="Trebuchet MS" w:cs="Times New Roman"/>
                <w:highlight w:val="red"/>
                <w:lang w:val="sr-Latn-ME"/>
              </w:rPr>
            </w:pPr>
            <w:r w:rsidRPr="00C31F91">
              <w:rPr>
                <w:rFonts w:ascii="Trebuchet MS" w:eastAsia="Times New Roman" w:hAnsi="Trebuchet MS" w:cs="Times New Roman"/>
                <w:lang w:val="sr-Latn-ME"/>
              </w:rPr>
              <w:t>20±5</w:t>
            </w:r>
          </w:p>
        </w:tc>
      </w:tr>
    </w:tbl>
    <w:p w:rsidR="00CB4443" w:rsidRDefault="00CB4443" w:rsidP="00CB4443">
      <w:pPr>
        <w:pStyle w:val="ListParagraph"/>
        <w:spacing w:after="0" w:line="240" w:lineRule="auto"/>
        <w:ind w:left="173"/>
        <w:jc w:val="both"/>
        <w:rPr>
          <w:rFonts w:ascii="Trebuchet MS" w:eastAsia="Times New Roman" w:hAnsi="Trebuchet MS" w:cs="Times New Roman"/>
          <w:b/>
          <w:lang w:val="sr-Latn-ME"/>
        </w:rPr>
      </w:pPr>
    </w:p>
    <w:p w:rsidR="00802FBD" w:rsidRPr="00D55B47" w:rsidRDefault="00802FBD" w:rsidP="00D55B47">
      <w:pPr>
        <w:pStyle w:val="ListParagraph"/>
        <w:numPr>
          <w:ilvl w:val="0"/>
          <w:numId w:val="1"/>
        </w:numPr>
        <w:spacing w:after="0" w:line="240" w:lineRule="auto"/>
        <w:jc w:val="both"/>
        <w:rPr>
          <w:rFonts w:ascii="Trebuchet MS" w:eastAsia="Times New Roman" w:hAnsi="Trebuchet MS" w:cs="Times New Roman"/>
          <w:b/>
          <w:lang w:val="sr-Latn-ME"/>
        </w:rPr>
      </w:pPr>
      <w:r w:rsidRPr="00D55B47">
        <w:rPr>
          <w:rFonts w:ascii="Trebuchet MS" w:eastAsia="Times New Roman" w:hAnsi="Trebuchet MS" w:cs="Times New Roman"/>
          <w:b/>
          <w:lang w:val="sr-Latn-ME"/>
        </w:rPr>
        <w:t>Praktični dio provjere</w:t>
      </w:r>
    </w:p>
    <w:p w:rsidR="00802FBD" w:rsidRPr="00C31F91" w:rsidRDefault="00802FBD" w:rsidP="00802FBD">
      <w:pPr>
        <w:spacing w:after="0" w:line="240" w:lineRule="auto"/>
        <w:jc w:val="both"/>
        <w:rPr>
          <w:rFonts w:ascii="Trebuchet MS" w:eastAsia="Times New Roman" w:hAnsi="Trebuchet MS" w:cs="Times New Roman"/>
          <w:lang w:val="sr-Latn-ME"/>
        </w:rPr>
      </w:pPr>
      <w:r w:rsidRPr="00C31F91">
        <w:rPr>
          <w:rFonts w:ascii="Trebuchet MS" w:eastAsia="Times New Roman" w:hAnsi="Trebuchet MS" w:cs="Times New Roman"/>
          <w:lang w:val="sr-Latn-ME"/>
        </w:rPr>
        <w:t>Praktični ishodi učenja kandidata se provjeravaju putem izvlačenja listica, na kojima se nalaze po tri zadatka koji služe za provjeru pojedinih ključnih poslova. Vrijeme za realizaciju zadataka je najviše do 20 minuta po kandidatu.</w:t>
      </w:r>
    </w:p>
    <w:p w:rsidR="00802FBD" w:rsidRPr="00C31F91" w:rsidRDefault="00802FBD" w:rsidP="00802FBD">
      <w:pPr>
        <w:spacing w:after="0" w:line="240" w:lineRule="auto"/>
        <w:jc w:val="both"/>
        <w:rPr>
          <w:rFonts w:ascii="Trebuchet MS" w:eastAsia="Times New Roman" w:hAnsi="Trebuchet MS" w:cs="Times New Roman"/>
          <w:lang w:val="sr-Latn-ME"/>
        </w:rPr>
      </w:pPr>
    </w:p>
    <w:p w:rsidR="00802FBD" w:rsidRPr="00C31F91" w:rsidRDefault="00802FBD" w:rsidP="00BF1280">
      <w:pPr>
        <w:spacing w:after="0" w:line="240" w:lineRule="auto"/>
        <w:rPr>
          <w:rFonts w:ascii="Trebuchet MS" w:hAnsi="Trebuchet MS"/>
          <w:lang w:val="sr-Latn-ME"/>
        </w:rPr>
      </w:pPr>
      <w:r w:rsidRPr="00C31F91">
        <w:rPr>
          <w:rFonts w:ascii="Trebuchet MS" w:hAnsi="Trebuchet MS"/>
        </w:rPr>
        <w:t>Na</w:t>
      </w:r>
      <w:r w:rsidRPr="00C31F91">
        <w:rPr>
          <w:rFonts w:ascii="Trebuchet MS" w:hAnsi="Trebuchet MS"/>
          <w:lang w:val="sr-Latn-ME"/>
        </w:rPr>
        <w:t xml:space="preserve"> </w:t>
      </w:r>
      <w:r w:rsidRPr="00C31F91">
        <w:rPr>
          <w:rFonts w:ascii="Trebuchet MS" w:hAnsi="Trebuchet MS"/>
        </w:rPr>
        <w:t>listici</w:t>
      </w:r>
      <w:r w:rsidRPr="00C31F91">
        <w:rPr>
          <w:rFonts w:ascii="Trebuchet MS" w:hAnsi="Trebuchet MS"/>
          <w:lang w:val="sr-Latn-ME"/>
        </w:rPr>
        <w:t xml:space="preserve"> ć</w:t>
      </w:r>
      <w:r w:rsidRPr="00C31F91">
        <w:rPr>
          <w:rFonts w:ascii="Trebuchet MS" w:hAnsi="Trebuchet MS"/>
        </w:rPr>
        <w:t>e</w:t>
      </w:r>
      <w:r w:rsidRPr="00C31F91">
        <w:rPr>
          <w:rFonts w:ascii="Trebuchet MS" w:hAnsi="Trebuchet MS"/>
          <w:lang w:val="sr-Latn-ME"/>
        </w:rPr>
        <w:t xml:space="preserve"> </w:t>
      </w:r>
      <w:r w:rsidRPr="00C31F91">
        <w:rPr>
          <w:rFonts w:ascii="Trebuchet MS" w:hAnsi="Trebuchet MS"/>
        </w:rPr>
        <w:t>biti</w:t>
      </w:r>
      <w:r w:rsidRPr="00C31F91">
        <w:rPr>
          <w:rFonts w:ascii="Trebuchet MS" w:hAnsi="Trebuchet MS"/>
          <w:lang w:val="sr-Latn-ME"/>
        </w:rPr>
        <w:t xml:space="preserve"> </w:t>
      </w:r>
      <w:r w:rsidRPr="00C31F91">
        <w:rPr>
          <w:rFonts w:ascii="Trebuchet MS" w:hAnsi="Trebuchet MS"/>
        </w:rPr>
        <w:t>zadaci</w:t>
      </w:r>
      <w:r w:rsidRPr="00C31F91">
        <w:rPr>
          <w:rFonts w:ascii="Trebuchet MS" w:hAnsi="Trebuchet MS"/>
          <w:lang w:val="sr-Latn-ME"/>
        </w:rPr>
        <w:t xml:space="preserve"> </w:t>
      </w:r>
      <w:r w:rsidRPr="00C31F91">
        <w:rPr>
          <w:rFonts w:ascii="Trebuchet MS" w:hAnsi="Trebuchet MS"/>
        </w:rPr>
        <w:t>iz</w:t>
      </w:r>
      <w:r w:rsidRPr="00C31F91">
        <w:rPr>
          <w:rFonts w:ascii="Trebuchet MS" w:hAnsi="Trebuchet MS"/>
          <w:lang w:val="sr-Latn-ME"/>
        </w:rPr>
        <w:t xml:space="preserve"> </w:t>
      </w:r>
      <w:r w:rsidRPr="00C31F91">
        <w:rPr>
          <w:rFonts w:ascii="Trebuchet MS" w:hAnsi="Trebuchet MS"/>
        </w:rPr>
        <w:t>sadr</w:t>
      </w:r>
      <w:r w:rsidRPr="00C31F91">
        <w:rPr>
          <w:rFonts w:ascii="Trebuchet MS" w:hAnsi="Trebuchet MS"/>
          <w:lang w:val="sr-Latn-ME"/>
        </w:rPr>
        <w:t>ž</w:t>
      </w:r>
      <w:r w:rsidRPr="00C31F91">
        <w:rPr>
          <w:rFonts w:ascii="Trebuchet MS" w:hAnsi="Trebuchet MS"/>
        </w:rPr>
        <w:t>aja</w:t>
      </w:r>
      <w:r w:rsidRPr="00C31F91">
        <w:rPr>
          <w:rFonts w:ascii="Trebuchet MS" w:hAnsi="Trebuchet MS"/>
          <w:lang w:val="sr-Latn-ME"/>
        </w:rPr>
        <w:t xml:space="preserve"> </w:t>
      </w:r>
      <w:r w:rsidRPr="00C31F91">
        <w:rPr>
          <w:rFonts w:ascii="Trebuchet MS" w:hAnsi="Trebuchet MS"/>
        </w:rPr>
        <w:t>povezanih</w:t>
      </w:r>
      <w:r w:rsidRPr="00C31F91">
        <w:rPr>
          <w:rFonts w:ascii="Trebuchet MS" w:hAnsi="Trebuchet MS"/>
          <w:lang w:val="sr-Latn-ME"/>
        </w:rPr>
        <w:t xml:space="preserve"> </w:t>
      </w:r>
      <w:r w:rsidRPr="00C31F91">
        <w:rPr>
          <w:rFonts w:ascii="Trebuchet MS" w:hAnsi="Trebuchet MS"/>
        </w:rPr>
        <w:t>sa</w:t>
      </w:r>
      <w:r w:rsidRPr="00C31F91">
        <w:rPr>
          <w:rFonts w:ascii="Trebuchet MS" w:hAnsi="Trebuchet MS"/>
          <w:lang w:val="sr-Latn-ME"/>
        </w:rPr>
        <w:t xml:space="preserve"> </w:t>
      </w:r>
      <w:r w:rsidR="000A00EC" w:rsidRPr="00C31F91">
        <w:rPr>
          <w:rFonts w:ascii="Trebuchet MS" w:hAnsi="Trebuchet MS"/>
        </w:rPr>
        <w:t>sl</w:t>
      </w:r>
      <w:r w:rsidRPr="00C31F91">
        <w:rPr>
          <w:rFonts w:ascii="Trebuchet MS" w:hAnsi="Trebuchet MS"/>
        </w:rPr>
        <w:t>jede</w:t>
      </w:r>
      <w:r w:rsidRPr="00C31F91">
        <w:rPr>
          <w:rFonts w:ascii="Trebuchet MS" w:hAnsi="Trebuchet MS"/>
          <w:lang w:val="sr-Latn-ME"/>
        </w:rPr>
        <w:t>ć</w:t>
      </w:r>
      <w:r w:rsidRPr="00C31F91">
        <w:rPr>
          <w:rFonts w:ascii="Trebuchet MS" w:hAnsi="Trebuchet MS"/>
        </w:rPr>
        <w:t>im</w:t>
      </w:r>
      <w:r w:rsidRPr="00C31F91">
        <w:rPr>
          <w:rFonts w:ascii="Trebuchet MS" w:hAnsi="Trebuchet MS"/>
          <w:lang w:val="sr-Latn-ME"/>
        </w:rPr>
        <w:t xml:space="preserve"> </w:t>
      </w:r>
      <w:r w:rsidRPr="00C31F91">
        <w:rPr>
          <w:rFonts w:ascii="Trebuchet MS" w:hAnsi="Trebuchet MS"/>
        </w:rPr>
        <w:t>ishodima</w:t>
      </w:r>
      <w:r w:rsidRPr="00C31F91">
        <w:rPr>
          <w:rFonts w:ascii="Trebuchet MS" w:hAnsi="Trebuchet MS"/>
          <w:lang w:val="sr-Latn-ME"/>
        </w:rPr>
        <w:t xml:space="preserve"> </w:t>
      </w:r>
      <w:r w:rsidRPr="00C31F91">
        <w:rPr>
          <w:rFonts w:ascii="Trebuchet MS" w:hAnsi="Trebuchet MS"/>
        </w:rPr>
        <w:t>u</w:t>
      </w:r>
      <w:r w:rsidRPr="00C31F91">
        <w:rPr>
          <w:rFonts w:ascii="Trebuchet MS" w:hAnsi="Trebuchet MS"/>
          <w:lang w:val="sr-Latn-ME"/>
        </w:rPr>
        <w:t>č</w:t>
      </w:r>
      <w:r w:rsidRPr="00C31F91">
        <w:rPr>
          <w:rFonts w:ascii="Trebuchet MS" w:hAnsi="Trebuchet MS"/>
        </w:rPr>
        <w:t>enja</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9"/>
        <w:gridCol w:w="2687"/>
      </w:tblGrid>
      <w:tr w:rsidR="00802FBD" w:rsidRPr="00C31F91" w:rsidTr="00190F30">
        <w:trPr>
          <w:jc w:val="center"/>
        </w:trPr>
        <w:tc>
          <w:tcPr>
            <w:tcW w:w="5528" w:type="dxa"/>
            <w:shd w:val="clear" w:color="auto" w:fill="D9D9D9" w:themeFill="background1" w:themeFillShade="D9"/>
            <w:vAlign w:val="center"/>
          </w:tcPr>
          <w:p w:rsidR="00802FBD" w:rsidRPr="00C31F91" w:rsidRDefault="00802FBD" w:rsidP="00BF1280">
            <w:pPr>
              <w:spacing w:after="0" w:line="240" w:lineRule="auto"/>
              <w:jc w:val="center"/>
              <w:rPr>
                <w:rFonts w:ascii="Trebuchet MS" w:eastAsia="Times New Roman" w:hAnsi="Trebuchet MS" w:cs="Times New Roman"/>
                <w:b/>
                <w:lang w:val="sr-Latn-ME"/>
              </w:rPr>
            </w:pPr>
            <w:r w:rsidRPr="00C31F91">
              <w:rPr>
                <w:rFonts w:ascii="Trebuchet MS" w:eastAsia="Times New Roman" w:hAnsi="Trebuchet MS" w:cs="Times New Roman"/>
                <w:b/>
                <w:lang w:val="sr-Latn-ME"/>
              </w:rPr>
              <w:t>Ishodi učenja</w:t>
            </w:r>
          </w:p>
        </w:tc>
        <w:tc>
          <w:tcPr>
            <w:tcW w:w="2227" w:type="dxa"/>
            <w:shd w:val="clear" w:color="auto" w:fill="D9D9D9" w:themeFill="background1" w:themeFillShade="D9"/>
            <w:vAlign w:val="center"/>
          </w:tcPr>
          <w:p w:rsidR="00802FBD" w:rsidRPr="00C31F91" w:rsidRDefault="00802FBD" w:rsidP="00BF1280">
            <w:pPr>
              <w:spacing w:after="0" w:line="240" w:lineRule="auto"/>
              <w:jc w:val="center"/>
              <w:rPr>
                <w:rFonts w:ascii="Trebuchet MS" w:eastAsia="Times New Roman" w:hAnsi="Trebuchet MS" w:cs="Times New Roman"/>
                <w:b/>
                <w:lang w:val="sr-Latn-ME"/>
              </w:rPr>
            </w:pPr>
            <w:r w:rsidRPr="00C31F91">
              <w:rPr>
                <w:rFonts w:ascii="Trebuchet MS" w:eastAsia="Times New Roman" w:hAnsi="Trebuchet MS" w:cs="Times New Roman"/>
                <w:b/>
                <w:lang w:val="sr-Latn-ME"/>
              </w:rPr>
              <w:t>Zastupljenost ishoda učenja  na testu u procentima</w:t>
            </w:r>
          </w:p>
        </w:tc>
      </w:tr>
      <w:tr w:rsidR="00802FBD" w:rsidRPr="00C31F91" w:rsidTr="00BF1280">
        <w:trPr>
          <w:jc w:val="center"/>
        </w:trPr>
        <w:tc>
          <w:tcPr>
            <w:tcW w:w="5528" w:type="dxa"/>
            <w:shd w:val="clear" w:color="auto" w:fill="auto"/>
          </w:tcPr>
          <w:p w:rsidR="00802FBD" w:rsidRPr="00C31F91" w:rsidRDefault="00802FBD" w:rsidP="00756D49">
            <w:pPr>
              <w:spacing w:after="0" w:line="240" w:lineRule="auto"/>
              <w:jc w:val="both"/>
              <w:rPr>
                <w:rFonts w:ascii="Trebuchet MS" w:eastAsia="Times New Roman" w:hAnsi="Trebuchet MS" w:cs="Times New Roman"/>
                <w:lang w:val="sr-Latn-ME"/>
              </w:rPr>
            </w:pPr>
            <w:r w:rsidRPr="00C31F91">
              <w:rPr>
                <w:rFonts w:ascii="Trebuchet MS" w:eastAsia="Times New Roman" w:hAnsi="Trebuchet MS" w:cs="Times New Roman"/>
                <w:lang w:val="sr-Latn-ME"/>
              </w:rPr>
              <w:t xml:space="preserve"> IU</w:t>
            </w:r>
            <w:r w:rsidRPr="00C31F91">
              <w:rPr>
                <w:rFonts w:ascii="Trebuchet MS" w:hAnsi="Trebuchet MS"/>
                <w:lang w:val="sl-SI"/>
              </w:rPr>
              <w:t>1</w:t>
            </w:r>
            <w:r w:rsidRPr="00C31F91">
              <w:rPr>
                <w:rFonts w:ascii="Trebuchet MS" w:eastAsia="Times New Roman" w:hAnsi="Trebuchet MS" w:cs="Times New Roman"/>
                <w:lang w:val="sr-Latn-ME"/>
              </w:rPr>
              <w:t>3</w:t>
            </w:r>
          </w:p>
        </w:tc>
        <w:tc>
          <w:tcPr>
            <w:tcW w:w="2227" w:type="dxa"/>
            <w:shd w:val="clear" w:color="auto" w:fill="auto"/>
          </w:tcPr>
          <w:p w:rsidR="00802FBD" w:rsidRPr="00C31F91" w:rsidRDefault="00802FBD" w:rsidP="00756D49">
            <w:pPr>
              <w:spacing w:after="0" w:line="240" w:lineRule="auto"/>
              <w:jc w:val="center"/>
              <w:rPr>
                <w:rFonts w:ascii="Trebuchet MS" w:eastAsia="Times New Roman" w:hAnsi="Trebuchet MS" w:cs="Times New Roman"/>
                <w:lang w:val="sr-Latn-ME"/>
              </w:rPr>
            </w:pPr>
            <w:r w:rsidRPr="00C31F91">
              <w:rPr>
                <w:rFonts w:ascii="Trebuchet MS" w:eastAsia="Times New Roman" w:hAnsi="Trebuchet MS" w:cs="Times New Roman"/>
                <w:lang w:val="sr-Latn-ME"/>
              </w:rPr>
              <w:t>100</w:t>
            </w:r>
          </w:p>
        </w:tc>
      </w:tr>
    </w:tbl>
    <w:p w:rsidR="00802FBD" w:rsidRPr="00BF1280" w:rsidRDefault="00802FBD" w:rsidP="00BF1280">
      <w:pPr>
        <w:spacing w:after="0" w:line="240" w:lineRule="auto"/>
        <w:rPr>
          <w:rFonts w:ascii="Trebuchet MS" w:hAnsi="Trebuchet MS"/>
          <w:b/>
        </w:rPr>
      </w:pPr>
      <w:r w:rsidRPr="00BF1280">
        <w:rPr>
          <w:rFonts w:ascii="Trebuchet MS" w:hAnsi="Trebuchet MS"/>
          <w:b/>
        </w:rPr>
        <w:lastRenderedPageBreak/>
        <w:t>Kriterijumi za ocjenjivanje praktičnog dijela ispita</w:t>
      </w:r>
    </w:p>
    <w:p w:rsidR="00802FBD" w:rsidRPr="00C31F91" w:rsidRDefault="00802FBD" w:rsidP="00BF1280">
      <w:pPr>
        <w:spacing w:after="0" w:line="240" w:lineRule="auto"/>
        <w:rPr>
          <w:rFonts w:ascii="Trebuchet MS" w:hAnsi="Trebuchet MS"/>
        </w:rPr>
      </w:pPr>
      <w:r w:rsidRPr="00C31F91">
        <w:rPr>
          <w:rFonts w:ascii="Trebuchet MS" w:hAnsi="Trebuchet MS"/>
        </w:rPr>
        <w:t>Praktični dio ispita boduje se u skladu sa utvrđenim kriterijumima za</w:t>
      </w:r>
      <w:r w:rsidR="00B04FA3" w:rsidRPr="00C31F91">
        <w:rPr>
          <w:rFonts w:ascii="Trebuchet MS" w:hAnsi="Trebuchet MS"/>
        </w:rPr>
        <w:t xml:space="preserve"> vrednovanje stečenih vještina i</w:t>
      </w:r>
      <w:r w:rsidRPr="00C31F91">
        <w:rPr>
          <w:rFonts w:ascii="Trebuchet MS" w:hAnsi="Trebuchet MS"/>
        </w:rPr>
        <w:t xml:space="preserve"> kompetencija za mesara. Svaki kriterijum boduje se na način koji odslikava očekivani obim </w:t>
      </w:r>
      <w:r w:rsidR="00F80088" w:rsidRPr="00C31F91">
        <w:rPr>
          <w:rFonts w:ascii="Trebuchet MS" w:hAnsi="Trebuchet MS"/>
        </w:rPr>
        <w:t>i</w:t>
      </w:r>
      <w:r w:rsidRPr="00C31F91">
        <w:rPr>
          <w:rFonts w:ascii="Trebuchet MS" w:hAnsi="Trebuchet MS"/>
        </w:rPr>
        <w:t xml:space="preserve"> stepen ovladavanja ključnim poslovima u okviru datog zanimanja.</w:t>
      </w:r>
    </w:p>
    <w:p w:rsidR="00802FBD" w:rsidRPr="00C31F91" w:rsidRDefault="00802FBD" w:rsidP="00BF1280">
      <w:pPr>
        <w:spacing w:after="0" w:line="240" w:lineRule="auto"/>
        <w:rPr>
          <w:rFonts w:ascii="Trebuchet MS" w:hAnsi="Trebuchet MS"/>
        </w:rPr>
      </w:pPr>
      <w:r w:rsidRPr="00C31F91">
        <w:rPr>
          <w:rFonts w:ascii="Trebuchet MS" w:hAnsi="Trebuchet MS"/>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2"/>
        <w:gridCol w:w="2684"/>
      </w:tblGrid>
      <w:tr w:rsidR="00802FBD" w:rsidRPr="00C31F91" w:rsidTr="00190F30">
        <w:trPr>
          <w:trHeight w:val="176"/>
          <w:jc w:val="center"/>
        </w:trPr>
        <w:tc>
          <w:tcPr>
            <w:tcW w:w="6672" w:type="dxa"/>
            <w:shd w:val="clear" w:color="auto" w:fill="D9D9D9" w:themeFill="background1" w:themeFillShade="D9"/>
            <w:vAlign w:val="center"/>
          </w:tcPr>
          <w:p w:rsidR="00802FBD" w:rsidRPr="00C31F91" w:rsidRDefault="00802FBD" w:rsidP="00BF1280">
            <w:pPr>
              <w:spacing w:after="0" w:line="240" w:lineRule="auto"/>
              <w:jc w:val="center"/>
              <w:rPr>
                <w:rFonts w:ascii="Trebuchet MS" w:eastAsia="Times New Roman" w:hAnsi="Trebuchet MS" w:cs="Times New Roman"/>
                <w:b/>
                <w:lang w:val="sr-Latn-ME"/>
              </w:rPr>
            </w:pPr>
            <w:r w:rsidRPr="00C31F91">
              <w:rPr>
                <w:rFonts w:ascii="Trebuchet MS" w:eastAsia="Times New Roman" w:hAnsi="Trebuchet MS" w:cs="Times New Roman"/>
                <w:b/>
                <w:lang w:val="sr-Latn-ME"/>
              </w:rPr>
              <w:t>Područje ocjenjivanja</w:t>
            </w:r>
          </w:p>
        </w:tc>
        <w:tc>
          <w:tcPr>
            <w:tcW w:w="2684" w:type="dxa"/>
            <w:shd w:val="clear" w:color="auto" w:fill="D9D9D9" w:themeFill="background1" w:themeFillShade="D9"/>
            <w:vAlign w:val="center"/>
          </w:tcPr>
          <w:p w:rsidR="00802FBD" w:rsidRPr="00C31F91" w:rsidRDefault="00190F30" w:rsidP="00190F30">
            <w:pPr>
              <w:spacing w:after="0" w:line="240" w:lineRule="auto"/>
              <w:jc w:val="center"/>
              <w:rPr>
                <w:rFonts w:ascii="Trebuchet MS" w:eastAsia="Times New Roman" w:hAnsi="Trebuchet MS" w:cs="Times New Roman"/>
                <w:b/>
                <w:lang w:val="sr-Latn-ME"/>
              </w:rPr>
            </w:pPr>
            <w:r>
              <w:rPr>
                <w:rFonts w:ascii="Trebuchet MS" w:eastAsia="Times New Roman" w:hAnsi="Trebuchet MS" w:cs="Times New Roman"/>
                <w:b/>
                <w:lang w:val="sr-Latn-ME"/>
              </w:rPr>
              <w:t>Procenti (%)</w:t>
            </w:r>
          </w:p>
        </w:tc>
      </w:tr>
      <w:tr w:rsidR="00802FBD" w:rsidRPr="00C31F91" w:rsidTr="00BF1280">
        <w:trPr>
          <w:trHeight w:val="84"/>
          <w:jc w:val="center"/>
        </w:trPr>
        <w:tc>
          <w:tcPr>
            <w:tcW w:w="6672" w:type="dxa"/>
            <w:shd w:val="clear" w:color="auto" w:fill="auto"/>
          </w:tcPr>
          <w:p w:rsidR="00802FBD" w:rsidRPr="00C31F91" w:rsidRDefault="00802FBD" w:rsidP="00756D49">
            <w:pPr>
              <w:spacing w:after="0" w:line="240" w:lineRule="auto"/>
              <w:jc w:val="both"/>
              <w:rPr>
                <w:rFonts w:ascii="Trebuchet MS" w:eastAsia="Times New Roman" w:hAnsi="Trebuchet MS" w:cs="Times New Roman"/>
                <w:lang w:val="sr-Latn-ME"/>
              </w:rPr>
            </w:pPr>
            <w:r w:rsidRPr="00C31F91">
              <w:rPr>
                <w:rFonts w:ascii="Trebuchet MS" w:eastAsia="Times New Roman" w:hAnsi="Trebuchet MS" w:cs="Times New Roman"/>
                <w:lang w:val="sr-Latn-ME"/>
              </w:rPr>
              <w:t>Priprema za posao</w:t>
            </w:r>
          </w:p>
        </w:tc>
        <w:tc>
          <w:tcPr>
            <w:tcW w:w="2684" w:type="dxa"/>
            <w:shd w:val="clear" w:color="auto" w:fill="auto"/>
          </w:tcPr>
          <w:p w:rsidR="00802FBD" w:rsidRPr="00C31F91" w:rsidRDefault="00802FBD" w:rsidP="00756D49">
            <w:pPr>
              <w:spacing w:after="0" w:line="240" w:lineRule="auto"/>
              <w:jc w:val="both"/>
              <w:rPr>
                <w:rFonts w:ascii="Trebuchet MS" w:eastAsia="Times New Roman" w:hAnsi="Trebuchet MS" w:cs="Times New Roman"/>
                <w:lang w:val="sr-Latn-ME"/>
              </w:rPr>
            </w:pPr>
            <w:r w:rsidRPr="00C31F91">
              <w:rPr>
                <w:rFonts w:ascii="Trebuchet MS" w:eastAsia="Times New Roman" w:hAnsi="Trebuchet MS" w:cs="Times New Roman"/>
                <w:lang w:val="sr-Latn-ME"/>
              </w:rPr>
              <w:t>20</w:t>
            </w:r>
          </w:p>
        </w:tc>
      </w:tr>
      <w:tr w:rsidR="00802FBD" w:rsidRPr="00C31F91" w:rsidTr="00BF1280">
        <w:trPr>
          <w:trHeight w:val="103"/>
          <w:jc w:val="center"/>
        </w:trPr>
        <w:tc>
          <w:tcPr>
            <w:tcW w:w="6672" w:type="dxa"/>
            <w:shd w:val="clear" w:color="auto" w:fill="auto"/>
          </w:tcPr>
          <w:p w:rsidR="00802FBD" w:rsidRPr="00C31F91" w:rsidRDefault="00802FBD" w:rsidP="00756D49">
            <w:pPr>
              <w:spacing w:after="0" w:line="240" w:lineRule="auto"/>
              <w:jc w:val="both"/>
              <w:rPr>
                <w:rFonts w:ascii="Trebuchet MS" w:eastAsia="Times New Roman" w:hAnsi="Trebuchet MS" w:cs="Times New Roman"/>
                <w:lang w:val="sr-Latn-ME"/>
              </w:rPr>
            </w:pPr>
            <w:r w:rsidRPr="00C31F91">
              <w:rPr>
                <w:rFonts w:ascii="Trebuchet MS" w:eastAsia="Times New Roman" w:hAnsi="Trebuchet MS" w:cs="Times New Roman"/>
                <w:lang w:val="sr-Latn-ME"/>
              </w:rPr>
              <w:t>Izvođenje</w:t>
            </w:r>
          </w:p>
        </w:tc>
        <w:tc>
          <w:tcPr>
            <w:tcW w:w="2684" w:type="dxa"/>
            <w:shd w:val="clear" w:color="auto" w:fill="auto"/>
          </w:tcPr>
          <w:p w:rsidR="00802FBD" w:rsidRPr="00C31F91" w:rsidRDefault="00802FBD" w:rsidP="00756D49">
            <w:pPr>
              <w:spacing w:after="0" w:line="240" w:lineRule="auto"/>
              <w:jc w:val="both"/>
              <w:rPr>
                <w:rFonts w:ascii="Trebuchet MS" w:eastAsia="Times New Roman" w:hAnsi="Trebuchet MS" w:cs="Times New Roman"/>
                <w:lang w:val="sr-Latn-ME"/>
              </w:rPr>
            </w:pPr>
            <w:r w:rsidRPr="00C31F91">
              <w:rPr>
                <w:rFonts w:ascii="Trebuchet MS" w:eastAsia="Times New Roman" w:hAnsi="Trebuchet MS" w:cs="Times New Roman"/>
                <w:lang w:val="sr-Latn-ME"/>
              </w:rPr>
              <w:t>70</w:t>
            </w:r>
          </w:p>
        </w:tc>
      </w:tr>
      <w:tr w:rsidR="00802FBD" w:rsidRPr="00C31F91" w:rsidTr="00BF1280">
        <w:trPr>
          <w:trHeight w:val="120"/>
          <w:jc w:val="center"/>
        </w:trPr>
        <w:tc>
          <w:tcPr>
            <w:tcW w:w="6672" w:type="dxa"/>
            <w:shd w:val="clear" w:color="auto" w:fill="auto"/>
          </w:tcPr>
          <w:p w:rsidR="00802FBD" w:rsidRPr="00C31F91" w:rsidRDefault="00802FBD" w:rsidP="00756D49">
            <w:pPr>
              <w:spacing w:after="0" w:line="240" w:lineRule="auto"/>
              <w:jc w:val="both"/>
              <w:rPr>
                <w:rFonts w:ascii="Trebuchet MS" w:eastAsia="Times New Roman" w:hAnsi="Trebuchet MS" w:cs="Times New Roman"/>
                <w:lang w:val="sr-Latn-ME"/>
              </w:rPr>
            </w:pPr>
            <w:r w:rsidRPr="00C31F91">
              <w:rPr>
                <w:rFonts w:ascii="Trebuchet MS" w:eastAsia="Times New Roman" w:hAnsi="Trebuchet MS" w:cs="Times New Roman"/>
                <w:lang w:val="sr-Latn-ME"/>
              </w:rPr>
              <w:t>Zaštita na radu i zaštita životne sredine</w:t>
            </w:r>
          </w:p>
        </w:tc>
        <w:tc>
          <w:tcPr>
            <w:tcW w:w="2684" w:type="dxa"/>
            <w:shd w:val="clear" w:color="auto" w:fill="auto"/>
          </w:tcPr>
          <w:p w:rsidR="00802FBD" w:rsidRPr="00C31F91" w:rsidRDefault="00802FBD" w:rsidP="00756D49">
            <w:pPr>
              <w:spacing w:after="0" w:line="240" w:lineRule="auto"/>
              <w:jc w:val="both"/>
              <w:rPr>
                <w:rFonts w:ascii="Trebuchet MS" w:eastAsia="Times New Roman" w:hAnsi="Trebuchet MS" w:cs="Times New Roman"/>
                <w:lang w:val="sr-Latn-ME"/>
              </w:rPr>
            </w:pPr>
            <w:r w:rsidRPr="00C31F91">
              <w:rPr>
                <w:rFonts w:ascii="Trebuchet MS" w:eastAsia="Times New Roman" w:hAnsi="Trebuchet MS" w:cs="Times New Roman"/>
                <w:lang w:val="sr-Latn-ME"/>
              </w:rPr>
              <w:t>10</w:t>
            </w:r>
          </w:p>
        </w:tc>
      </w:tr>
    </w:tbl>
    <w:p w:rsidR="00BF1280" w:rsidRDefault="00BF1280" w:rsidP="00802FBD">
      <w:pPr>
        <w:autoSpaceDE w:val="0"/>
        <w:autoSpaceDN w:val="0"/>
        <w:adjustRightInd w:val="0"/>
        <w:spacing w:after="0" w:line="240" w:lineRule="auto"/>
        <w:rPr>
          <w:rFonts w:ascii="Trebuchet MS" w:eastAsia="Times New Roman" w:hAnsi="Trebuchet MS" w:cs="Times New Roman"/>
          <w:lang w:val="en-US"/>
        </w:rPr>
      </w:pPr>
    </w:p>
    <w:p w:rsidR="00802FBD" w:rsidRPr="00C31F91" w:rsidRDefault="00B04FA3" w:rsidP="00802FBD">
      <w:pPr>
        <w:autoSpaceDE w:val="0"/>
        <w:autoSpaceDN w:val="0"/>
        <w:adjustRightInd w:val="0"/>
        <w:spacing w:after="0" w:line="240" w:lineRule="auto"/>
        <w:rPr>
          <w:rFonts w:ascii="Trebuchet MS" w:eastAsia="Times New Roman" w:hAnsi="Trebuchet MS" w:cs="Times New Roman"/>
          <w:b/>
          <w:lang w:val="sr-Latn-CS"/>
        </w:rPr>
      </w:pPr>
      <w:r w:rsidRPr="00C31F91">
        <w:rPr>
          <w:rFonts w:ascii="Trebuchet MS" w:eastAsia="Times New Roman" w:hAnsi="Trebuchet MS" w:cs="Times New Roman"/>
          <w:lang w:val="en-US"/>
        </w:rPr>
        <w:t>Uspjeh kandidata iz pojedinih d</w:t>
      </w:r>
      <w:r w:rsidR="00802FBD" w:rsidRPr="00C31F91">
        <w:rPr>
          <w:rFonts w:ascii="Trebuchet MS" w:eastAsia="Times New Roman" w:hAnsi="Trebuchet MS" w:cs="Times New Roman"/>
          <w:lang w:val="en-US"/>
        </w:rPr>
        <w:t>jelova ispita i uspjeh kandidata na ispitu, utvrđuje se opisnim ocjenama “položio” i “nije položio”.</w:t>
      </w:r>
    </w:p>
    <w:p w:rsidR="00802FBD" w:rsidRPr="00C31F91" w:rsidRDefault="00802FBD" w:rsidP="00802FBD">
      <w:pPr>
        <w:autoSpaceDE w:val="0"/>
        <w:autoSpaceDN w:val="0"/>
        <w:adjustRightInd w:val="0"/>
        <w:spacing w:after="0" w:line="240" w:lineRule="auto"/>
        <w:rPr>
          <w:rFonts w:ascii="Trebuchet MS" w:eastAsia="Times New Roman" w:hAnsi="Trebuchet MS" w:cs="Times New Roman"/>
          <w:b/>
          <w:lang w:val="sr-Latn-CS"/>
        </w:rPr>
      </w:pPr>
    </w:p>
    <w:p w:rsidR="00802FBD" w:rsidRDefault="00802FBD" w:rsidP="00D55B47">
      <w:pPr>
        <w:spacing w:after="0" w:line="240" w:lineRule="auto"/>
        <w:rPr>
          <w:rFonts w:ascii="Trebuchet MS" w:hAnsi="Trebuchet MS"/>
        </w:rPr>
      </w:pPr>
      <w:r w:rsidRPr="00C31F91">
        <w:rPr>
          <w:rFonts w:ascii="Trebuchet MS" w:hAnsi="Trebuchet MS"/>
          <w:b/>
        </w:rPr>
        <w:t>3.5 Povezanost sa programom formalnog obrazovanja</w:t>
      </w:r>
      <w:r w:rsidRPr="00C31F91">
        <w:rPr>
          <w:rFonts w:ascii="Trebuchet MS" w:hAnsi="Trebuchet MS"/>
        </w:rPr>
        <w:t xml:space="preserve">: </w:t>
      </w:r>
    </w:p>
    <w:p w:rsidR="00D55B47" w:rsidRPr="00C31F91" w:rsidRDefault="00D55B47" w:rsidP="00D55B47">
      <w:pPr>
        <w:spacing w:after="0" w:line="240" w:lineRule="auto"/>
        <w:rPr>
          <w:rFonts w:ascii="Trebuchet MS" w:hAnsi="Trebuchet MS"/>
        </w:rPr>
      </w:pPr>
    </w:p>
    <w:p w:rsidR="00802FBD" w:rsidRDefault="00802FBD" w:rsidP="00D55B47">
      <w:pPr>
        <w:spacing w:after="0" w:line="240" w:lineRule="auto"/>
        <w:rPr>
          <w:rFonts w:ascii="Trebuchet MS" w:eastAsia="Times New Roman" w:hAnsi="Trebuchet MS" w:cs="Times New Roman"/>
          <w:lang w:val="sr-Latn-ME"/>
        </w:rPr>
      </w:pPr>
      <w:r w:rsidRPr="00C31F91">
        <w:rPr>
          <w:rFonts w:ascii="Trebuchet MS" w:hAnsi="Trebuchet MS"/>
          <w:b/>
        </w:rPr>
        <w:t>3.6 Kreditne tačke</w:t>
      </w:r>
      <w:r w:rsidRPr="00C31F91">
        <w:rPr>
          <w:rFonts w:ascii="Trebuchet MS" w:hAnsi="Trebuchet MS"/>
        </w:rPr>
        <w:t xml:space="preserve">: </w:t>
      </w:r>
      <w:r w:rsidRPr="00C31F91">
        <w:rPr>
          <w:rFonts w:ascii="Trebuchet MS" w:eastAsia="Times New Roman" w:hAnsi="Trebuchet MS" w:cs="Times New Roman"/>
          <w:lang w:val="sr-Latn-ME"/>
        </w:rPr>
        <w:t>3</w:t>
      </w:r>
    </w:p>
    <w:p w:rsidR="00D55B47" w:rsidRPr="00C31F91" w:rsidRDefault="00D55B47" w:rsidP="00D55B47">
      <w:pPr>
        <w:spacing w:after="0" w:line="240" w:lineRule="auto"/>
        <w:rPr>
          <w:rFonts w:ascii="Trebuchet MS" w:hAnsi="Trebuchet MS"/>
        </w:rPr>
      </w:pPr>
    </w:p>
    <w:p w:rsidR="006500F3" w:rsidRPr="00C31F91" w:rsidRDefault="00802FBD" w:rsidP="00D55B47">
      <w:pPr>
        <w:spacing w:after="0" w:line="240" w:lineRule="auto"/>
        <w:rPr>
          <w:rFonts w:ascii="Trebuchet MS" w:hAnsi="Trebuchet MS"/>
        </w:rPr>
      </w:pPr>
      <w:r w:rsidRPr="00C31F91">
        <w:rPr>
          <w:rFonts w:ascii="Trebuchet MS" w:hAnsi="Trebuchet MS"/>
          <w:b/>
        </w:rPr>
        <w:t>3.7 Obrazovni profil i nivo obrazovanja ispitivača</w:t>
      </w:r>
      <w:r w:rsidRPr="00C31F91">
        <w:rPr>
          <w:rFonts w:ascii="Trebuchet MS" w:hAnsi="Trebuchet MS"/>
        </w:rPr>
        <w:t xml:space="preserve">: </w:t>
      </w:r>
    </w:p>
    <w:p w:rsidR="006500F3" w:rsidRPr="00BF1280" w:rsidRDefault="006500F3" w:rsidP="002137A5">
      <w:pPr>
        <w:pStyle w:val="ListParagraph"/>
        <w:numPr>
          <w:ilvl w:val="0"/>
          <w:numId w:val="4"/>
        </w:numPr>
        <w:spacing w:after="0" w:line="240" w:lineRule="auto"/>
        <w:rPr>
          <w:rFonts w:ascii="Trebuchet MS" w:hAnsi="Trebuchet MS"/>
          <w:lang w:val="sl-SI"/>
        </w:rPr>
      </w:pPr>
      <w:r w:rsidRPr="00BF1280">
        <w:rPr>
          <w:rFonts w:ascii="Trebuchet MS" w:hAnsi="Trebuchet MS"/>
          <w:lang w:val="sl-SI"/>
        </w:rPr>
        <w:t>Visoka stručna sprema iz oblasti hemijske industrije sa 240 ECT kredita</w:t>
      </w:r>
      <w:r w:rsidR="00B04FA3" w:rsidRPr="00BF1280">
        <w:rPr>
          <w:rFonts w:ascii="Trebuchet MS" w:hAnsi="Trebuchet MS"/>
          <w:lang w:val="sl-SI"/>
        </w:rPr>
        <w:t>.</w:t>
      </w:r>
    </w:p>
    <w:p w:rsidR="006500F3" w:rsidRPr="00BF1280" w:rsidRDefault="006500F3" w:rsidP="002137A5">
      <w:pPr>
        <w:pStyle w:val="ListParagraph"/>
        <w:numPr>
          <w:ilvl w:val="0"/>
          <w:numId w:val="4"/>
        </w:numPr>
        <w:spacing w:after="0" w:line="240" w:lineRule="auto"/>
        <w:rPr>
          <w:rFonts w:ascii="Trebuchet MS" w:hAnsi="Trebuchet MS"/>
          <w:lang w:val="sl-SI"/>
        </w:rPr>
      </w:pPr>
      <w:r w:rsidRPr="00BF1280">
        <w:rPr>
          <w:rFonts w:ascii="Trebuchet MS" w:hAnsi="Trebuchet MS"/>
          <w:lang w:val="sl-SI"/>
        </w:rPr>
        <w:t>Visoka stručna sprema iz oblasti rudarstva sa 240 ECT kredita.</w:t>
      </w:r>
    </w:p>
    <w:p w:rsidR="00802FBD" w:rsidRPr="00C31F91" w:rsidRDefault="00802FBD" w:rsidP="00802FBD">
      <w:pPr>
        <w:spacing w:after="0" w:line="240" w:lineRule="auto"/>
        <w:rPr>
          <w:rFonts w:ascii="Trebuchet MS" w:hAnsi="Trebuchet MS"/>
        </w:rPr>
      </w:pPr>
    </w:p>
    <w:p w:rsidR="00802FBD" w:rsidRPr="00C31F91" w:rsidRDefault="00802FBD" w:rsidP="00802FBD">
      <w:pPr>
        <w:spacing w:after="0" w:line="240" w:lineRule="auto"/>
        <w:rPr>
          <w:rFonts w:ascii="Trebuchet MS" w:hAnsi="Trebuchet MS"/>
        </w:rPr>
      </w:pPr>
      <w:r w:rsidRPr="00C31F91">
        <w:rPr>
          <w:rFonts w:ascii="Trebuchet MS" w:hAnsi="Trebuchet MS"/>
          <w:b/>
        </w:rPr>
        <w:t>3.8 Uslovi koje treba da ispunjava organizator obrazovanje</w:t>
      </w:r>
      <w:r w:rsidRPr="00C31F91">
        <w:rPr>
          <w:rFonts w:ascii="Trebuchet MS" w:hAnsi="Trebuchet MS"/>
        </w:rPr>
        <w:t xml:space="preserve">: </w:t>
      </w:r>
    </w:p>
    <w:p w:rsidR="00802FBD" w:rsidRPr="00C31F91" w:rsidRDefault="00802FBD" w:rsidP="00802FBD">
      <w:pPr>
        <w:spacing w:after="0" w:line="240" w:lineRule="auto"/>
        <w:rPr>
          <w:rFonts w:ascii="Trebuchet MS" w:hAnsi="Trebuchet MS"/>
        </w:rPr>
      </w:pPr>
      <w:r w:rsidRPr="00C31F91">
        <w:rPr>
          <w:rFonts w:ascii="Trebuchet MS" w:hAnsi="Trebuchet MS"/>
        </w:rPr>
        <w:t>Učionica koja je opremljena računarom, projektorom, šemama instrumenata, mašina i uređaja.</w:t>
      </w:r>
    </w:p>
    <w:p w:rsidR="00802FBD" w:rsidRPr="00C31F91" w:rsidRDefault="00802FBD" w:rsidP="00802FBD">
      <w:pPr>
        <w:spacing w:after="0" w:line="240" w:lineRule="auto"/>
        <w:rPr>
          <w:rFonts w:ascii="Trebuchet MS" w:hAnsi="Trebuchet MS"/>
        </w:rPr>
      </w:pPr>
      <w:r w:rsidRPr="00C31F91">
        <w:rPr>
          <w:rFonts w:ascii="Trebuchet MS" w:hAnsi="Trebuchet MS"/>
        </w:rPr>
        <w:t xml:space="preserve">Laboratorija koja je opremljena instrumentima i uređajima za mjerenje mase, temperature, pritiska, protoka i otpora. </w:t>
      </w:r>
    </w:p>
    <w:p w:rsidR="00AE1983" w:rsidRPr="00C31F91" w:rsidRDefault="00AE1983" w:rsidP="00AE1983">
      <w:pPr>
        <w:rPr>
          <w:rFonts w:ascii="Trebuchet MS" w:hAnsi="Trebuchet MS"/>
        </w:rPr>
      </w:pPr>
    </w:p>
    <w:p w:rsidR="001A005A" w:rsidRPr="00C31F91" w:rsidRDefault="001A005A" w:rsidP="00AE1983">
      <w:pPr>
        <w:rPr>
          <w:rFonts w:ascii="Trebuchet MS" w:hAnsi="Trebuchet MS"/>
        </w:rPr>
      </w:pPr>
    </w:p>
    <w:p w:rsidR="001A005A" w:rsidRPr="00C31F91" w:rsidRDefault="001A005A" w:rsidP="00AE1983">
      <w:pPr>
        <w:rPr>
          <w:rFonts w:ascii="Trebuchet MS" w:hAnsi="Trebuchet MS"/>
        </w:rPr>
      </w:pPr>
    </w:p>
    <w:p w:rsidR="006500F3" w:rsidRPr="00C31F91" w:rsidRDefault="006500F3" w:rsidP="00AE1983">
      <w:pPr>
        <w:rPr>
          <w:rFonts w:ascii="Trebuchet MS" w:hAnsi="Trebuchet MS"/>
        </w:rPr>
      </w:pPr>
    </w:p>
    <w:p w:rsidR="00D55B47" w:rsidRDefault="00D55B47">
      <w:pPr>
        <w:spacing w:after="160" w:line="259" w:lineRule="auto"/>
        <w:rPr>
          <w:rFonts w:ascii="Trebuchet MS" w:hAnsi="Trebuchet MS"/>
          <w:b/>
        </w:rPr>
      </w:pPr>
      <w:r>
        <w:rPr>
          <w:rFonts w:ascii="Trebuchet MS" w:hAnsi="Trebuchet MS"/>
          <w:b/>
        </w:rPr>
        <w:br w:type="page"/>
      </w:r>
    </w:p>
    <w:p w:rsidR="004D45A9" w:rsidRPr="00C31F91" w:rsidRDefault="004D45A9" w:rsidP="00BF1280">
      <w:pPr>
        <w:spacing w:after="0" w:line="240" w:lineRule="auto"/>
        <w:rPr>
          <w:rFonts w:ascii="Trebuchet MS" w:hAnsi="Trebuchet MS"/>
        </w:rPr>
      </w:pPr>
      <w:r w:rsidRPr="00C31F91">
        <w:rPr>
          <w:rFonts w:ascii="Trebuchet MS" w:hAnsi="Trebuchet MS"/>
          <w:b/>
        </w:rPr>
        <w:lastRenderedPageBreak/>
        <w:t>4.</w:t>
      </w:r>
      <w:r w:rsidR="00BF1280">
        <w:rPr>
          <w:rFonts w:ascii="Trebuchet MS" w:hAnsi="Trebuchet MS"/>
          <w:b/>
        </w:rPr>
        <w:t xml:space="preserve"> </w:t>
      </w:r>
      <w:r w:rsidRPr="00C31F91">
        <w:rPr>
          <w:rFonts w:ascii="Trebuchet MS" w:hAnsi="Trebuchet MS"/>
          <w:b/>
        </w:rPr>
        <w:t>Naziv jedinice kvalifikacije</w:t>
      </w:r>
      <w:r w:rsidRPr="00C31F91">
        <w:rPr>
          <w:rFonts w:ascii="Trebuchet MS" w:hAnsi="Trebuchet MS"/>
        </w:rPr>
        <w:t xml:space="preserve">: </w:t>
      </w:r>
      <w:r w:rsidR="00190F30" w:rsidRPr="00710D94">
        <w:rPr>
          <w:rFonts w:ascii="Trebuchet MS" w:eastAsia="Batang" w:hAnsi="Trebuchet MS"/>
          <w:lang w:val="sl-SI" w:eastAsia="ko-KR"/>
        </w:rPr>
        <w:t>EKSPLOZIVNE MATERIJE I EKSPLOZIVNA SREDSTVA</w:t>
      </w:r>
    </w:p>
    <w:p w:rsidR="00190F30" w:rsidRDefault="00190F30" w:rsidP="00BF1280">
      <w:pPr>
        <w:spacing w:after="0" w:line="240" w:lineRule="auto"/>
        <w:rPr>
          <w:rFonts w:ascii="Trebuchet MS" w:hAnsi="Trebuchet MS"/>
          <w:b/>
        </w:rPr>
      </w:pPr>
    </w:p>
    <w:p w:rsidR="00A5735A" w:rsidRDefault="004D45A9" w:rsidP="00BF1280">
      <w:pPr>
        <w:spacing w:after="0" w:line="240" w:lineRule="auto"/>
        <w:rPr>
          <w:rFonts w:ascii="Trebuchet MS" w:hAnsi="Trebuchet MS"/>
          <w:b/>
        </w:rPr>
      </w:pPr>
      <w:r w:rsidRPr="00C31F91">
        <w:rPr>
          <w:rFonts w:ascii="Trebuchet MS" w:hAnsi="Trebuchet MS"/>
          <w:b/>
        </w:rPr>
        <w:t xml:space="preserve">4.1 Uslovi za upis: </w:t>
      </w:r>
    </w:p>
    <w:p w:rsidR="00A5735A" w:rsidRPr="00BF1280" w:rsidRDefault="00A5735A" w:rsidP="002137A5">
      <w:pPr>
        <w:pStyle w:val="ListParagraph"/>
        <w:numPr>
          <w:ilvl w:val="0"/>
          <w:numId w:val="4"/>
        </w:numPr>
        <w:spacing w:after="0" w:line="240" w:lineRule="auto"/>
        <w:rPr>
          <w:rFonts w:ascii="Trebuchet MS" w:hAnsi="Trebuchet MS"/>
          <w:lang w:val="sl-SI"/>
        </w:rPr>
      </w:pPr>
      <w:r w:rsidRPr="00BF1280">
        <w:rPr>
          <w:rFonts w:ascii="Trebuchet MS" w:hAnsi="Trebuchet MS"/>
          <w:lang w:val="sl-SI"/>
        </w:rPr>
        <w:t xml:space="preserve">Kvalifikacija nivoa obrazovanja III; </w:t>
      </w:r>
    </w:p>
    <w:p w:rsidR="00A5735A" w:rsidRPr="00BF1280" w:rsidRDefault="00A5735A" w:rsidP="002137A5">
      <w:pPr>
        <w:pStyle w:val="ListParagraph"/>
        <w:numPr>
          <w:ilvl w:val="0"/>
          <w:numId w:val="4"/>
        </w:numPr>
        <w:spacing w:after="0" w:line="240" w:lineRule="auto"/>
        <w:rPr>
          <w:rFonts w:ascii="Trebuchet MS" w:hAnsi="Trebuchet MS"/>
          <w:lang w:val="sl-SI"/>
        </w:rPr>
      </w:pPr>
      <w:r w:rsidRPr="00BF1280">
        <w:rPr>
          <w:rFonts w:ascii="Trebuchet MS" w:hAnsi="Trebuchet MS"/>
          <w:lang w:val="sl-SI"/>
        </w:rPr>
        <w:t xml:space="preserve">čl. 19, Zakon o eksplozivnim materijama (objavljen u "Službenom listu CG", br. 49/2008 od 15.8.2008. godine i </w:t>
      </w:r>
      <w:hyperlink r:id="rId10" w:anchor="zk58/08" w:tgtFrame="_blank" w:history="1">
        <w:r w:rsidRPr="00BF1280">
          <w:rPr>
            <w:lang w:val="sl-SI"/>
          </w:rPr>
          <w:t>58/2008</w:t>
        </w:r>
      </w:hyperlink>
      <w:r w:rsidRPr="00BF1280">
        <w:rPr>
          <w:rFonts w:ascii="Trebuchet MS" w:hAnsi="Trebuchet MS"/>
          <w:lang w:val="sl-SI"/>
        </w:rPr>
        <w:t xml:space="preserve">.) </w:t>
      </w:r>
    </w:p>
    <w:p w:rsidR="00A5735A" w:rsidRPr="00C31F91" w:rsidRDefault="00A5735A" w:rsidP="00BF1280">
      <w:pPr>
        <w:spacing w:after="0" w:line="240" w:lineRule="auto"/>
        <w:rPr>
          <w:rFonts w:ascii="Trebuchet MS" w:hAnsi="Trebuchet MS"/>
        </w:rPr>
      </w:pPr>
    </w:p>
    <w:p w:rsidR="004D45A9" w:rsidRPr="00C31F91" w:rsidRDefault="004D45A9" w:rsidP="00BF1280">
      <w:pPr>
        <w:spacing w:after="0" w:line="240" w:lineRule="auto"/>
        <w:rPr>
          <w:rFonts w:ascii="Trebuchet MS" w:hAnsi="Trebuchet MS"/>
          <w:b/>
        </w:rPr>
      </w:pPr>
      <w:r w:rsidRPr="00C31F91">
        <w:rPr>
          <w:rFonts w:ascii="Trebuchet MS" w:hAnsi="Trebuchet MS"/>
          <w:b/>
        </w:rPr>
        <w:t>4.2 Standardi znanja koji se ocjenjuju na ispitu za stručnu kvalifikaciju</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3119"/>
        <w:gridCol w:w="3119"/>
      </w:tblGrid>
      <w:tr w:rsidR="004D45A9" w:rsidRPr="00C31F91" w:rsidTr="00D55B47">
        <w:trPr>
          <w:tblHeader/>
          <w:jc w:val="center"/>
        </w:trPr>
        <w:tc>
          <w:tcPr>
            <w:tcW w:w="3118" w:type="dxa"/>
            <w:shd w:val="clear" w:color="auto" w:fill="D9D9D9"/>
            <w:vAlign w:val="center"/>
          </w:tcPr>
          <w:p w:rsidR="004D45A9" w:rsidRPr="00C31F91" w:rsidRDefault="004D45A9" w:rsidP="00BF1280">
            <w:pPr>
              <w:tabs>
                <w:tab w:val="left" w:pos="336"/>
                <w:tab w:val="left" w:pos="602"/>
              </w:tabs>
              <w:spacing w:after="0"/>
              <w:jc w:val="center"/>
              <w:rPr>
                <w:rFonts w:ascii="Trebuchet MS" w:eastAsia="Times New Roman" w:hAnsi="Trebuchet MS"/>
                <w:b/>
              </w:rPr>
            </w:pPr>
            <w:r w:rsidRPr="00C31F91">
              <w:rPr>
                <w:rFonts w:ascii="Trebuchet MS" w:eastAsia="Times New Roman" w:hAnsi="Trebuchet MS"/>
                <w:b/>
              </w:rPr>
              <w:t>Teme</w:t>
            </w:r>
          </w:p>
        </w:tc>
        <w:tc>
          <w:tcPr>
            <w:tcW w:w="3119" w:type="dxa"/>
            <w:shd w:val="clear" w:color="auto" w:fill="D9D9D9"/>
            <w:vAlign w:val="center"/>
          </w:tcPr>
          <w:p w:rsidR="004D45A9" w:rsidRPr="00C31F91" w:rsidRDefault="004D45A9" w:rsidP="00BF1280">
            <w:pPr>
              <w:tabs>
                <w:tab w:val="left" w:pos="336"/>
                <w:tab w:val="left" w:pos="602"/>
              </w:tabs>
              <w:spacing w:after="0"/>
              <w:jc w:val="center"/>
              <w:rPr>
                <w:rFonts w:ascii="Trebuchet MS" w:eastAsia="Times New Roman" w:hAnsi="Trebuchet MS"/>
                <w:b/>
              </w:rPr>
            </w:pPr>
            <w:r w:rsidRPr="00C31F91">
              <w:rPr>
                <w:rFonts w:ascii="Trebuchet MS" w:eastAsia="Times New Roman" w:hAnsi="Trebuchet MS"/>
                <w:b/>
              </w:rPr>
              <w:t>Ishodi učenja</w:t>
            </w:r>
          </w:p>
        </w:tc>
        <w:tc>
          <w:tcPr>
            <w:tcW w:w="3119" w:type="dxa"/>
            <w:shd w:val="clear" w:color="auto" w:fill="D9D9D9"/>
            <w:vAlign w:val="center"/>
          </w:tcPr>
          <w:p w:rsidR="004D45A9" w:rsidRPr="00C31F91" w:rsidRDefault="004D45A9" w:rsidP="00BF1280">
            <w:pPr>
              <w:tabs>
                <w:tab w:val="left" w:pos="336"/>
                <w:tab w:val="left" w:pos="602"/>
              </w:tabs>
              <w:spacing w:after="0"/>
              <w:jc w:val="center"/>
              <w:rPr>
                <w:rFonts w:ascii="Trebuchet MS" w:eastAsia="Times New Roman" w:hAnsi="Trebuchet MS"/>
                <w:b/>
              </w:rPr>
            </w:pPr>
            <w:r w:rsidRPr="00C31F91">
              <w:rPr>
                <w:rFonts w:ascii="Trebuchet MS" w:eastAsia="Times New Roman" w:hAnsi="Trebuchet MS"/>
                <w:b/>
              </w:rPr>
              <w:t>Standardi znanja</w:t>
            </w:r>
          </w:p>
          <w:p w:rsidR="004D45A9" w:rsidRPr="00C31F91" w:rsidRDefault="004D45A9" w:rsidP="00BF1280">
            <w:pPr>
              <w:tabs>
                <w:tab w:val="left" w:pos="336"/>
                <w:tab w:val="left" w:pos="602"/>
              </w:tabs>
              <w:spacing w:after="0"/>
              <w:jc w:val="center"/>
              <w:rPr>
                <w:rFonts w:ascii="Trebuchet MS" w:eastAsia="Times New Roman" w:hAnsi="Trebuchet MS"/>
                <w:b/>
              </w:rPr>
            </w:pPr>
            <w:r w:rsidRPr="00C31F91">
              <w:rPr>
                <w:rFonts w:ascii="Trebuchet MS" w:eastAsia="Times New Roman" w:hAnsi="Trebuchet MS"/>
                <w:b/>
              </w:rPr>
              <w:t>učenik/učenica zna da:</w:t>
            </w:r>
          </w:p>
        </w:tc>
      </w:tr>
      <w:tr w:rsidR="004D45A9" w:rsidRPr="00C31F91" w:rsidTr="00D55B47">
        <w:trPr>
          <w:jc w:val="center"/>
        </w:trPr>
        <w:tc>
          <w:tcPr>
            <w:tcW w:w="3118" w:type="dxa"/>
            <w:shd w:val="clear" w:color="auto" w:fill="auto"/>
          </w:tcPr>
          <w:p w:rsidR="000E2DA1" w:rsidRPr="00C31F91" w:rsidRDefault="000E2DA1" w:rsidP="000E2DA1">
            <w:pPr>
              <w:spacing w:after="0" w:line="240" w:lineRule="auto"/>
              <w:rPr>
                <w:rFonts w:ascii="Trebuchet MS" w:eastAsia="Batang" w:hAnsi="Trebuchet MS"/>
                <w:b/>
                <w:lang w:val="sl-SI" w:eastAsia="ko-KR"/>
              </w:rPr>
            </w:pPr>
            <w:r w:rsidRPr="00C31F91">
              <w:rPr>
                <w:rFonts w:ascii="Trebuchet MS" w:eastAsia="Batang" w:hAnsi="Trebuchet MS"/>
                <w:b/>
                <w:lang w:val="sl-SI" w:eastAsia="ko-KR"/>
              </w:rPr>
              <w:t xml:space="preserve">Karakteristike eksplozivnih materija </w:t>
            </w:r>
          </w:p>
          <w:p w:rsidR="001C42FC" w:rsidRPr="00C31F91" w:rsidRDefault="004D45A9" w:rsidP="002137A5">
            <w:pPr>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Fizičke karakteristike</w:t>
            </w:r>
          </w:p>
          <w:p w:rsidR="004D45A9" w:rsidRPr="00C31F91" w:rsidRDefault="004D45A9" w:rsidP="000E2DA1">
            <w:pPr>
              <w:spacing w:after="0" w:line="240" w:lineRule="auto"/>
              <w:ind w:left="173"/>
              <w:rPr>
                <w:rFonts w:ascii="Trebuchet MS" w:eastAsia="Batang" w:hAnsi="Trebuchet MS"/>
                <w:lang w:val="sl-SI" w:eastAsia="ko-KR"/>
              </w:rPr>
            </w:pPr>
            <w:r w:rsidRPr="00C31F91">
              <w:rPr>
                <w:rFonts w:ascii="Trebuchet MS" w:eastAsia="Batang" w:hAnsi="Trebuchet MS"/>
                <w:lang w:val="sl-SI" w:eastAsia="ko-KR"/>
              </w:rPr>
              <w:t xml:space="preserve">eksplozivnih materija </w:t>
            </w:r>
          </w:p>
          <w:p w:rsidR="004D45A9" w:rsidRPr="00C31F91" w:rsidRDefault="004D45A9" w:rsidP="002137A5">
            <w:pPr>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 xml:space="preserve">Eksplozivne karakteristike eksplozivnih materija </w:t>
            </w:r>
          </w:p>
        </w:tc>
        <w:tc>
          <w:tcPr>
            <w:tcW w:w="3119" w:type="dxa"/>
            <w:shd w:val="clear" w:color="auto" w:fill="auto"/>
          </w:tcPr>
          <w:p w:rsidR="004D45A9" w:rsidRPr="00C31F91" w:rsidRDefault="004D45A9" w:rsidP="002137A5">
            <w:pPr>
              <w:pStyle w:val="ListParagraph"/>
              <w:numPr>
                <w:ilvl w:val="0"/>
                <w:numId w:val="4"/>
              </w:numPr>
              <w:rPr>
                <w:rFonts w:ascii="Trebuchet MS" w:eastAsia="Batang" w:hAnsi="Trebuchet MS"/>
                <w:lang w:eastAsia="ko-KR"/>
              </w:rPr>
            </w:pPr>
            <w:r w:rsidRPr="00C31F91">
              <w:rPr>
                <w:rFonts w:ascii="Trebuchet MS" w:eastAsia="Batang" w:hAnsi="Trebuchet MS"/>
                <w:lang w:eastAsia="ko-KR"/>
              </w:rPr>
              <w:t xml:space="preserve">IU1 Opiše karakteristike eksplozivnih materija </w:t>
            </w:r>
          </w:p>
          <w:p w:rsidR="004D45A9" w:rsidRPr="00C31F91" w:rsidRDefault="004D45A9" w:rsidP="00F64CEF">
            <w:pPr>
              <w:keepNext/>
              <w:keepLines/>
              <w:spacing w:after="0" w:line="240" w:lineRule="auto"/>
              <w:ind w:left="173"/>
              <w:rPr>
                <w:rFonts w:ascii="Trebuchet MS" w:hAnsi="Trebuchet MS"/>
                <w:color w:val="000000"/>
              </w:rPr>
            </w:pPr>
          </w:p>
        </w:tc>
        <w:tc>
          <w:tcPr>
            <w:tcW w:w="3119" w:type="dxa"/>
            <w:shd w:val="clear" w:color="auto" w:fill="auto"/>
          </w:tcPr>
          <w:p w:rsidR="004D45A9" w:rsidRPr="00C31F91" w:rsidRDefault="004D45A9"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Definiše eksplozivne materije</w:t>
            </w:r>
          </w:p>
          <w:p w:rsidR="004D45A9" w:rsidRPr="00C31F91" w:rsidRDefault="004D45A9"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Opisuje fizičke karakteristike eksplozivnih materija </w:t>
            </w:r>
          </w:p>
          <w:p w:rsidR="004D45A9" w:rsidRPr="00D55B47" w:rsidRDefault="004D45A9"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Opisuje eksplozivne karakteristike eksplozivnih materija</w:t>
            </w:r>
          </w:p>
        </w:tc>
      </w:tr>
      <w:tr w:rsidR="004D45A9" w:rsidRPr="00C31F91" w:rsidTr="00D55B47">
        <w:trPr>
          <w:trHeight w:val="1197"/>
          <w:jc w:val="center"/>
        </w:trPr>
        <w:tc>
          <w:tcPr>
            <w:tcW w:w="3118" w:type="dxa"/>
            <w:shd w:val="clear" w:color="auto" w:fill="auto"/>
          </w:tcPr>
          <w:p w:rsidR="000E2DA1" w:rsidRPr="00C31F91" w:rsidRDefault="000E2DA1" w:rsidP="00190F30">
            <w:pPr>
              <w:spacing w:after="0" w:line="240" w:lineRule="auto"/>
              <w:rPr>
                <w:rFonts w:ascii="Trebuchet MS" w:eastAsia="Batang" w:hAnsi="Trebuchet MS"/>
                <w:b/>
                <w:lang w:val="sl-SI" w:eastAsia="ko-KR"/>
              </w:rPr>
            </w:pPr>
            <w:r w:rsidRPr="00C31F91">
              <w:rPr>
                <w:rFonts w:ascii="Trebuchet MS" w:eastAsia="Batang" w:hAnsi="Trebuchet MS"/>
                <w:b/>
                <w:lang w:val="sl-SI" w:eastAsia="ko-KR"/>
              </w:rPr>
              <w:t xml:space="preserve">Hemijska stabilnost eksplozivnih materija i Teorija nitrovanja </w:t>
            </w:r>
          </w:p>
          <w:p w:rsidR="004D45A9" w:rsidRPr="00C31F91" w:rsidRDefault="004D45A9" w:rsidP="00190F30">
            <w:pPr>
              <w:pStyle w:val="ListParagraph"/>
              <w:numPr>
                <w:ilvl w:val="0"/>
                <w:numId w:val="1"/>
              </w:numPr>
              <w:spacing w:after="0" w:line="240" w:lineRule="auto"/>
              <w:rPr>
                <w:rFonts w:ascii="Trebuchet MS" w:eastAsia="Batang" w:hAnsi="Trebuchet MS"/>
                <w:lang w:val="sl-SI" w:eastAsia="ko-KR"/>
              </w:rPr>
            </w:pPr>
            <w:r w:rsidRPr="00C31F91">
              <w:rPr>
                <w:rFonts w:ascii="Trebuchet MS" w:eastAsia="Batang" w:hAnsi="Trebuchet MS"/>
                <w:lang w:val="sl-SI" w:eastAsia="ko-KR"/>
              </w:rPr>
              <w:t xml:space="preserve">Hemijska stabilnost eksplozivnih materija </w:t>
            </w:r>
          </w:p>
          <w:p w:rsidR="004D45A9" w:rsidRPr="00C31F91" w:rsidRDefault="004D45A9" w:rsidP="00190F30">
            <w:pPr>
              <w:pStyle w:val="ListParagraph"/>
              <w:numPr>
                <w:ilvl w:val="0"/>
                <w:numId w:val="1"/>
              </w:numPr>
              <w:spacing w:after="0" w:line="240" w:lineRule="auto"/>
              <w:rPr>
                <w:rFonts w:ascii="Trebuchet MS" w:eastAsia="Batang" w:hAnsi="Trebuchet MS"/>
                <w:lang w:val="sl-SI" w:eastAsia="ko-KR"/>
              </w:rPr>
            </w:pPr>
            <w:r w:rsidRPr="00C31F91">
              <w:rPr>
                <w:rFonts w:ascii="Trebuchet MS" w:eastAsia="Batang" w:hAnsi="Trebuchet MS"/>
                <w:lang w:val="sl-SI" w:eastAsia="ko-KR"/>
              </w:rPr>
              <w:t xml:space="preserve">Teorija nitrovanja </w:t>
            </w:r>
          </w:p>
        </w:tc>
        <w:tc>
          <w:tcPr>
            <w:tcW w:w="3119" w:type="dxa"/>
            <w:shd w:val="clear" w:color="auto" w:fill="auto"/>
          </w:tcPr>
          <w:p w:rsidR="004D45A9" w:rsidRPr="00C31F91" w:rsidRDefault="004D45A9" w:rsidP="00190F30">
            <w:pPr>
              <w:pStyle w:val="ListParagraph"/>
              <w:numPr>
                <w:ilvl w:val="0"/>
                <w:numId w:val="1"/>
              </w:numPr>
              <w:spacing w:after="0" w:line="240" w:lineRule="auto"/>
              <w:rPr>
                <w:rFonts w:ascii="Trebuchet MS" w:eastAsia="Batang" w:hAnsi="Trebuchet MS"/>
                <w:lang w:val="sl-SI" w:eastAsia="ko-KR"/>
              </w:rPr>
            </w:pPr>
            <w:r w:rsidRPr="00C31F91">
              <w:rPr>
                <w:rFonts w:ascii="Trebuchet MS" w:eastAsia="Batang" w:hAnsi="Trebuchet MS"/>
                <w:lang w:val="sl-SI" w:eastAsia="ko-KR"/>
              </w:rPr>
              <w:t>IU2 Opiše hemijsku stabilnost eksplozivnih materija i teoriju nitrovanja</w:t>
            </w:r>
          </w:p>
          <w:p w:rsidR="004D45A9" w:rsidRPr="00C31F91" w:rsidRDefault="004D45A9" w:rsidP="00190F30">
            <w:pPr>
              <w:pStyle w:val="ListParagraph"/>
              <w:spacing w:after="0" w:line="240" w:lineRule="auto"/>
              <w:ind w:left="173"/>
              <w:rPr>
                <w:rFonts w:ascii="Trebuchet MS" w:hAnsi="Trebuchet MS"/>
              </w:rPr>
            </w:pPr>
          </w:p>
        </w:tc>
        <w:tc>
          <w:tcPr>
            <w:tcW w:w="3119" w:type="dxa"/>
            <w:shd w:val="clear" w:color="auto" w:fill="auto"/>
          </w:tcPr>
          <w:p w:rsidR="004D45A9" w:rsidRPr="00C31F91" w:rsidRDefault="004D45A9" w:rsidP="00190F30">
            <w:pPr>
              <w:numPr>
                <w:ilvl w:val="0"/>
                <w:numId w:val="1"/>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Opisuje hemijsku stabilnost eksplozivnih materija </w:t>
            </w:r>
          </w:p>
          <w:p w:rsidR="004D45A9" w:rsidRPr="00C31F91" w:rsidRDefault="004D45A9" w:rsidP="00190F30">
            <w:pPr>
              <w:numPr>
                <w:ilvl w:val="0"/>
                <w:numId w:val="1"/>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Opisuje teoriju nitrovanja </w:t>
            </w:r>
          </w:p>
          <w:p w:rsidR="004D45A9" w:rsidRPr="00C31F91" w:rsidRDefault="004D45A9" w:rsidP="00190F30">
            <w:pPr>
              <w:keepNext/>
              <w:keepLines/>
              <w:spacing w:after="0" w:line="240" w:lineRule="auto"/>
              <w:ind w:left="173"/>
              <w:rPr>
                <w:rFonts w:ascii="Trebuchet MS" w:hAnsi="Trebuchet MS"/>
                <w:color w:val="000000"/>
              </w:rPr>
            </w:pPr>
          </w:p>
        </w:tc>
      </w:tr>
      <w:tr w:rsidR="004D45A9" w:rsidRPr="00C31F91" w:rsidTr="00D55B47">
        <w:trPr>
          <w:trHeight w:val="921"/>
          <w:jc w:val="center"/>
        </w:trPr>
        <w:tc>
          <w:tcPr>
            <w:tcW w:w="3118" w:type="dxa"/>
            <w:shd w:val="clear" w:color="auto" w:fill="auto"/>
          </w:tcPr>
          <w:p w:rsidR="000E2DA1" w:rsidRPr="00C31F91" w:rsidRDefault="000E2DA1" w:rsidP="000E2DA1">
            <w:pPr>
              <w:spacing w:after="0" w:line="240" w:lineRule="auto"/>
              <w:rPr>
                <w:rFonts w:ascii="Trebuchet MS" w:eastAsia="Batang" w:hAnsi="Trebuchet MS"/>
                <w:b/>
                <w:lang w:val="sl-SI" w:eastAsia="ko-KR"/>
              </w:rPr>
            </w:pPr>
            <w:r w:rsidRPr="00C31F91">
              <w:rPr>
                <w:rFonts w:ascii="Trebuchet MS" w:eastAsia="Batang" w:hAnsi="Trebuchet MS"/>
                <w:b/>
                <w:lang w:val="sl-SI" w:eastAsia="ko-KR"/>
              </w:rPr>
              <w:t xml:space="preserve">Inicijalne eksplozivne materije </w:t>
            </w:r>
          </w:p>
          <w:p w:rsidR="004D45A9" w:rsidRPr="00C31F91" w:rsidRDefault="004D45A9" w:rsidP="002137A5">
            <w:pPr>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Fulminati</w:t>
            </w:r>
          </w:p>
          <w:p w:rsidR="004D45A9" w:rsidRPr="00C31F91" w:rsidRDefault="004D45A9" w:rsidP="002137A5">
            <w:pPr>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Azidi</w:t>
            </w:r>
          </w:p>
        </w:tc>
        <w:tc>
          <w:tcPr>
            <w:tcW w:w="3119" w:type="dxa"/>
            <w:shd w:val="clear" w:color="auto" w:fill="auto"/>
          </w:tcPr>
          <w:p w:rsidR="004D45A9" w:rsidRPr="00190F30" w:rsidRDefault="004D45A9" w:rsidP="002137A5">
            <w:pPr>
              <w:pStyle w:val="ListParagraph"/>
              <w:numPr>
                <w:ilvl w:val="0"/>
                <w:numId w:val="4"/>
              </w:numPr>
              <w:rPr>
                <w:rFonts w:ascii="Trebuchet MS" w:eastAsia="Batang" w:hAnsi="Trebuchet MS"/>
                <w:lang w:eastAsia="ko-KR"/>
              </w:rPr>
            </w:pPr>
            <w:r w:rsidRPr="00C31F91">
              <w:rPr>
                <w:rFonts w:ascii="Trebuchet MS" w:eastAsia="Batang" w:hAnsi="Trebuchet MS"/>
                <w:lang w:eastAsia="ko-KR"/>
              </w:rPr>
              <w:t>IU3 Opi</w:t>
            </w:r>
            <w:r w:rsidR="00CC0529" w:rsidRPr="00C31F91">
              <w:rPr>
                <w:rFonts w:ascii="Trebuchet MS" w:eastAsia="Batang" w:hAnsi="Trebuchet MS"/>
                <w:lang w:eastAsia="ko-KR"/>
              </w:rPr>
              <w:t xml:space="preserve">še karakteristike inicijalnih </w:t>
            </w:r>
            <w:r w:rsidRPr="00C31F91">
              <w:rPr>
                <w:rFonts w:ascii="Trebuchet MS" w:eastAsia="Batang" w:hAnsi="Trebuchet MS"/>
                <w:lang w:eastAsia="ko-KR"/>
              </w:rPr>
              <w:t xml:space="preserve">eksplozivnih materija </w:t>
            </w:r>
          </w:p>
        </w:tc>
        <w:tc>
          <w:tcPr>
            <w:tcW w:w="3119" w:type="dxa"/>
            <w:shd w:val="clear" w:color="auto" w:fill="auto"/>
          </w:tcPr>
          <w:p w:rsidR="004D45A9" w:rsidRPr="00C31F91" w:rsidRDefault="004D45A9" w:rsidP="00F64CEF">
            <w:pPr>
              <w:numPr>
                <w:ilvl w:val="0"/>
                <w:numId w:val="1"/>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Navodi vrste inicijalnih eksploziva</w:t>
            </w:r>
          </w:p>
          <w:p w:rsidR="004D45A9" w:rsidRPr="00C31F91" w:rsidRDefault="004D45A9" w:rsidP="00F64CEF">
            <w:pPr>
              <w:numPr>
                <w:ilvl w:val="0"/>
                <w:numId w:val="1"/>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Opisuje karakteristike fulminata</w:t>
            </w:r>
          </w:p>
          <w:p w:rsidR="004D45A9" w:rsidRPr="00190F30" w:rsidRDefault="004D45A9" w:rsidP="00190F30">
            <w:pPr>
              <w:numPr>
                <w:ilvl w:val="0"/>
                <w:numId w:val="1"/>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Opisuje karakteristike azida</w:t>
            </w:r>
          </w:p>
        </w:tc>
      </w:tr>
      <w:tr w:rsidR="004D45A9" w:rsidRPr="00C31F91" w:rsidTr="00D55B47">
        <w:trPr>
          <w:jc w:val="center"/>
        </w:trPr>
        <w:tc>
          <w:tcPr>
            <w:tcW w:w="3118" w:type="dxa"/>
            <w:shd w:val="clear" w:color="auto" w:fill="auto"/>
          </w:tcPr>
          <w:p w:rsidR="000E2DA1" w:rsidRPr="00C31F91" w:rsidRDefault="000E2DA1" w:rsidP="000E2DA1">
            <w:pPr>
              <w:spacing w:after="0" w:line="240" w:lineRule="auto"/>
              <w:rPr>
                <w:rFonts w:ascii="Trebuchet MS" w:eastAsia="Batang" w:hAnsi="Trebuchet MS"/>
                <w:b/>
                <w:lang w:val="sl-SI" w:eastAsia="ko-KR"/>
              </w:rPr>
            </w:pPr>
            <w:r w:rsidRPr="00C31F91">
              <w:rPr>
                <w:rFonts w:ascii="Trebuchet MS" w:eastAsia="Batang" w:hAnsi="Trebuchet MS"/>
                <w:b/>
                <w:lang w:val="sl-SI" w:eastAsia="ko-KR"/>
              </w:rPr>
              <w:t xml:space="preserve">Brizantne eksplozivne materije </w:t>
            </w:r>
          </w:p>
          <w:p w:rsidR="004D45A9" w:rsidRPr="00C31F91" w:rsidRDefault="004D45A9" w:rsidP="002137A5">
            <w:pPr>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Trinitrotoluen</w:t>
            </w:r>
          </w:p>
          <w:p w:rsidR="004D45A9" w:rsidRPr="00C31F91" w:rsidRDefault="004D45A9" w:rsidP="002137A5">
            <w:pPr>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Nitroglicerin</w:t>
            </w:r>
          </w:p>
          <w:p w:rsidR="004D45A9" w:rsidRPr="00C31F91" w:rsidRDefault="004D45A9" w:rsidP="002137A5">
            <w:pPr>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Pentrit</w:t>
            </w:r>
          </w:p>
          <w:p w:rsidR="004D45A9" w:rsidRPr="00C31F91" w:rsidRDefault="004D45A9" w:rsidP="006500F3">
            <w:pPr>
              <w:pStyle w:val="ListParagraph"/>
              <w:spacing w:after="0" w:line="240" w:lineRule="auto"/>
              <w:ind w:left="173"/>
              <w:rPr>
                <w:rFonts w:ascii="Trebuchet MS" w:hAnsi="Trebuchet MS"/>
              </w:rPr>
            </w:pPr>
          </w:p>
        </w:tc>
        <w:tc>
          <w:tcPr>
            <w:tcW w:w="3119" w:type="dxa"/>
            <w:shd w:val="clear" w:color="auto" w:fill="auto"/>
          </w:tcPr>
          <w:p w:rsidR="004D45A9" w:rsidRPr="00C31F91" w:rsidRDefault="004D45A9" w:rsidP="002137A5">
            <w:pPr>
              <w:pStyle w:val="ListParagraph"/>
              <w:numPr>
                <w:ilvl w:val="0"/>
                <w:numId w:val="4"/>
              </w:numPr>
              <w:rPr>
                <w:rFonts w:ascii="Trebuchet MS" w:eastAsia="Batang" w:hAnsi="Trebuchet MS"/>
                <w:lang w:eastAsia="ko-KR"/>
              </w:rPr>
            </w:pPr>
            <w:r w:rsidRPr="00C31F91">
              <w:rPr>
                <w:rFonts w:ascii="Trebuchet MS" w:eastAsia="Batang" w:hAnsi="Trebuchet MS"/>
                <w:lang w:eastAsia="ko-KR"/>
              </w:rPr>
              <w:t xml:space="preserve">IU4 Opiše karakteristike brizantnih  eksplozivnih materija </w:t>
            </w:r>
          </w:p>
          <w:p w:rsidR="004D45A9" w:rsidRPr="00C31F91" w:rsidRDefault="004D45A9" w:rsidP="00F64CEF">
            <w:pPr>
              <w:keepNext/>
              <w:keepLines/>
              <w:spacing w:after="0" w:line="240" w:lineRule="auto"/>
              <w:ind w:left="173"/>
              <w:rPr>
                <w:rFonts w:ascii="Trebuchet MS" w:hAnsi="Trebuchet MS"/>
                <w:color w:val="000000"/>
              </w:rPr>
            </w:pPr>
          </w:p>
        </w:tc>
        <w:tc>
          <w:tcPr>
            <w:tcW w:w="3119" w:type="dxa"/>
            <w:shd w:val="clear" w:color="auto" w:fill="auto"/>
          </w:tcPr>
          <w:p w:rsidR="004D45A9" w:rsidRPr="00C31F91" w:rsidRDefault="004D45A9"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Navodi vrste brizantnih eksploziva</w:t>
            </w:r>
          </w:p>
          <w:p w:rsidR="004D45A9" w:rsidRPr="00C31F91" w:rsidRDefault="004D45A9"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Opisuje karakteristike trinitrotoluena</w:t>
            </w:r>
          </w:p>
          <w:p w:rsidR="004D45A9" w:rsidRPr="00C31F91" w:rsidRDefault="004D45A9"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Opisuje karakteristike pentrita</w:t>
            </w:r>
          </w:p>
          <w:p w:rsidR="004D45A9" w:rsidRPr="00C31F91" w:rsidRDefault="004D45A9"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Opisuje karakteristike nitroglicerina</w:t>
            </w:r>
          </w:p>
        </w:tc>
      </w:tr>
      <w:tr w:rsidR="004D45A9" w:rsidRPr="00C31F91" w:rsidTr="00D55B47">
        <w:trPr>
          <w:jc w:val="center"/>
        </w:trPr>
        <w:tc>
          <w:tcPr>
            <w:tcW w:w="3118" w:type="dxa"/>
            <w:shd w:val="clear" w:color="auto" w:fill="auto"/>
          </w:tcPr>
          <w:p w:rsidR="000E2DA1" w:rsidRPr="00C31F91" w:rsidRDefault="000E2DA1" w:rsidP="000E2DA1">
            <w:pPr>
              <w:spacing w:after="0" w:line="240" w:lineRule="auto"/>
              <w:rPr>
                <w:rFonts w:ascii="Trebuchet MS" w:eastAsia="Batang" w:hAnsi="Trebuchet MS"/>
                <w:b/>
                <w:lang w:val="sl-SI" w:eastAsia="ko-KR"/>
              </w:rPr>
            </w:pPr>
            <w:r w:rsidRPr="00C31F91">
              <w:rPr>
                <w:rFonts w:ascii="Trebuchet MS" w:eastAsia="Batang" w:hAnsi="Trebuchet MS"/>
                <w:b/>
                <w:lang w:val="sl-SI" w:eastAsia="ko-KR"/>
              </w:rPr>
              <w:t xml:space="preserve">Privredni eksplozivi </w:t>
            </w:r>
          </w:p>
          <w:p w:rsidR="004D45A9" w:rsidRPr="00C31F91" w:rsidRDefault="004D45A9" w:rsidP="002137A5">
            <w:pPr>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Praškasti eksplozivi</w:t>
            </w:r>
          </w:p>
          <w:p w:rsidR="004D45A9" w:rsidRPr="00C31F91" w:rsidRDefault="004D45A9" w:rsidP="002137A5">
            <w:pPr>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Plastični eksplozivi</w:t>
            </w:r>
          </w:p>
          <w:p w:rsidR="004D45A9" w:rsidRPr="00C31F91" w:rsidRDefault="004D45A9" w:rsidP="002137A5">
            <w:pPr>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Granulisani –ANFO eksplozivi</w:t>
            </w:r>
          </w:p>
          <w:p w:rsidR="004D45A9" w:rsidRPr="00C31F91" w:rsidRDefault="004D45A9" w:rsidP="002137A5">
            <w:pPr>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Emulzioni eksplozivi</w:t>
            </w:r>
          </w:p>
          <w:p w:rsidR="004D45A9" w:rsidRPr="00C31F91" w:rsidRDefault="004D45A9" w:rsidP="00F64CEF">
            <w:pPr>
              <w:pStyle w:val="ListParagraph"/>
              <w:spacing w:after="0" w:line="240" w:lineRule="auto"/>
              <w:ind w:left="173"/>
              <w:rPr>
                <w:rFonts w:ascii="Trebuchet MS" w:hAnsi="Trebuchet MS"/>
              </w:rPr>
            </w:pPr>
          </w:p>
        </w:tc>
        <w:tc>
          <w:tcPr>
            <w:tcW w:w="3119" w:type="dxa"/>
            <w:shd w:val="clear" w:color="auto" w:fill="auto"/>
          </w:tcPr>
          <w:p w:rsidR="004D45A9" w:rsidRPr="00C31F91" w:rsidRDefault="004D45A9" w:rsidP="002137A5">
            <w:pPr>
              <w:pStyle w:val="ListParagraph"/>
              <w:numPr>
                <w:ilvl w:val="0"/>
                <w:numId w:val="4"/>
              </w:numPr>
              <w:spacing w:after="0" w:line="240" w:lineRule="auto"/>
              <w:rPr>
                <w:rFonts w:ascii="Trebuchet MS" w:eastAsia="Batang" w:hAnsi="Trebuchet MS"/>
                <w:lang w:eastAsia="ko-KR"/>
              </w:rPr>
            </w:pPr>
            <w:r w:rsidRPr="00C31F91">
              <w:rPr>
                <w:rFonts w:ascii="Trebuchet MS" w:eastAsia="Batang" w:hAnsi="Trebuchet MS"/>
                <w:lang w:eastAsia="ko-KR"/>
              </w:rPr>
              <w:t>IU5 Opiše karakteristike  privrednih eksploziva</w:t>
            </w:r>
          </w:p>
          <w:p w:rsidR="004D45A9" w:rsidRPr="00C31F91" w:rsidRDefault="004D45A9" w:rsidP="00F64CEF">
            <w:pPr>
              <w:keepNext/>
              <w:keepLines/>
              <w:spacing w:after="0" w:line="240" w:lineRule="auto"/>
              <w:ind w:left="173"/>
              <w:rPr>
                <w:rFonts w:ascii="Trebuchet MS" w:hAnsi="Trebuchet MS"/>
                <w:color w:val="000000"/>
              </w:rPr>
            </w:pPr>
          </w:p>
        </w:tc>
        <w:tc>
          <w:tcPr>
            <w:tcW w:w="3119" w:type="dxa"/>
            <w:shd w:val="clear" w:color="auto" w:fill="auto"/>
          </w:tcPr>
          <w:p w:rsidR="004D45A9" w:rsidRPr="00C31F91" w:rsidRDefault="004D45A9"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Navodi vrste privrednih eksploziva</w:t>
            </w:r>
          </w:p>
          <w:p w:rsidR="004D45A9" w:rsidRPr="00C31F91" w:rsidRDefault="004D45A9"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Opisuje karakteristike praškastog eksploziva</w:t>
            </w:r>
          </w:p>
          <w:p w:rsidR="004D45A9" w:rsidRPr="00C31F91" w:rsidRDefault="004D45A9"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Opisuje karakteristike granulisanog eksploziva - ANFO</w:t>
            </w:r>
          </w:p>
          <w:p w:rsidR="004D45A9" w:rsidRPr="00C31F91" w:rsidRDefault="004D45A9"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Opisuje karakteristike plastičnog eksploziva</w:t>
            </w:r>
          </w:p>
          <w:p w:rsidR="004D45A9" w:rsidRPr="00C31F91" w:rsidRDefault="004D45A9"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Opisuje karakteristike emulzionog eksploziva</w:t>
            </w:r>
          </w:p>
        </w:tc>
      </w:tr>
      <w:tr w:rsidR="004D45A9" w:rsidRPr="00C31F91" w:rsidTr="00D55B47">
        <w:trPr>
          <w:jc w:val="center"/>
        </w:trPr>
        <w:tc>
          <w:tcPr>
            <w:tcW w:w="3118" w:type="dxa"/>
            <w:shd w:val="clear" w:color="auto" w:fill="auto"/>
          </w:tcPr>
          <w:p w:rsidR="000E2DA1" w:rsidRPr="00C31F91" w:rsidRDefault="000E2DA1" w:rsidP="000E2DA1">
            <w:pPr>
              <w:spacing w:after="0" w:line="240" w:lineRule="auto"/>
              <w:rPr>
                <w:rFonts w:ascii="Trebuchet MS" w:eastAsia="Batang" w:hAnsi="Trebuchet MS"/>
                <w:b/>
                <w:lang w:val="sl-SI" w:eastAsia="ko-KR"/>
              </w:rPr>
            </w:pPr>
            <w:r w:rsidRPr="00C31F91">
              <w:rPr>
                <w:rFonts w:ascii="Trebuchet MS" w:eastAsia="Batang" w:hAnsi="Trebuchet MS"/>
                <w:b/>
                <w:lang w:val="sl-SI" w:eastAsia="ko-KR"/>
              </w:rPr>
              <w:t xml:space="preserve">Inicijalna sredstva </w:t>
            </w:r>
          </w:p>
          <w:p w:rsidR="004D45A9" w:rsidRPr="00C31F91" w:rsidRDefault="004D45A9" w:rsidP="002137A5">
            <w:pPr>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Detonirajući štapin</w:t>
            </w:r>
          </w:p>
          <w:p w:rsidR="004D45A9" w:rsidRPr="00C31F91" w:rsidRDefault="004D45A9" w:rsidP="002137A5">
            <w:pPr>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Sporeogoreći štapin</w:t>
            </w:r>
          </w:p>
          <w:p w:rsidR="004D45A9" w:rsidRPr="00C31F91" w:rsidRDefault="004D45A9" w:rsidP="002137A5">
            <w:pPr>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Detonatorska kapisla DK-8</w:t>
            </w:r>
          </w:p>
          <w:p w:rsidR="004D45A9" w:rsidRPr="00C31F91" w:rsidRDefault="004D45A9" w:rsidP="002137A5">
            <w:pPr>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Električni detonatori</w:t>
            </w:r>
          </w:p>
          <w:p w:rsidR="004D45A9" w:rsidRPr="00C31F91" w:rsidRDefault="004D45A9" w:rsidP="002137A5">
            <w:pPr>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lastRenderedPageBreak/>
              <w:t>Neelektrični detonatori</w:t>
            </w:r>
          </w:p>
          <w:p w:rsidR="004D45A9" w:rsidRPr="00C31F91" w:rsidRDefault="004D45A9" w:rsidP="00F64CEF">
            <w:pPr>
              <w:pStyle w:val="ListParagraph"/>
              <w:spacing w:after="0" w:line="240" w:lineRule="auto"/>
              <w:ind w:left="173"/>
              <w:rPr>
                <w:rFonts w:ascii="Trebuchet MS" w:hAnsi="Trebuchet MS"/>
              </w:rPr>
            </w:pPr>
          </w:p>
        </w:tc>
        <w:tc>
          <w:tcPr>
            <w:tcW w:w="3119" w:type="dxa"/>
            <w:shd w:val="clear" w:color="auto" w:fill="auto"/>
          </w:tcPr>
          <w:p w:rsidR="004D45A9" w:rsidRPr="00C31F91" w:rsidRDefault="004D45A9" w:rsidP="002137A5">
            <w:pPr>
              <w:pStyle w:val="ListParagraph"/>
              <w:numPr>
                <w:ilvl w:val="0"/>
                <w:numId w:val="4"/>
              </w:numPr>
              <w:spacing w:after="0" w:line="240" w:lineRule="auto"/>
              <w:rPr>
                <w:rFonts w:ascii="Trebuchet MS" w:eastAsia="Batang" w:hAnsi="Trebuchet MS"/>
                <w:lang w:eastAsia="ko-KR"/>
              </w:rPr>
            </w:pPr>
            <w:r w:rsidRPr="00C31F91">
              <w:rPr>
                <w:rFonts w:ascii="Trebuchet MS" w:eastAsia="Batang" w:hAnsi="Trebuchet MS"/>
                <w:lang w:eastAsia="ko-KR"/>
              </w:rPr>
              <w:lastRenderedPageBreak/>
              <w:t xml:space="preserve">IU6 Opiše karakteristike  inicijalnih sredstava </w:t>
            </w:r>
          </w:p>
        </w:tc>
        <w:tc>
          <w:tcPr>
            <w:tcW w:w="3119" w:type="dxa"/>
            <w:shd w:val="clear" w:color="auto" w:fill="auto"/>
          </w:tcPr>
          <w:p w:rsidR="004D45A9" w:rsidRPr="00C31F91" w:rsidRDefault="004D45A9"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Navodi vrste inicijalnih sredstava</w:t>
            </w:r>
          </w:p>
          <w:p w:rsidR="004D45A9" w:rsidRPr="00C31F91" w:rsidRDefault="004D45A9"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Opisuje karakteristike elektrodetonatora</w:t>
            </w:r>
          </w:p>
          <w:p w:rsidR="004D45A9" w:rsidRPr="00C31F91" w:rsidRDefault="004D45A9"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lastRenderedPageBreak/>
              <w:t>Opisuje karakteristike sporogorećih štapina</w:t>
            </w:r>
          </w:p>
          <w:p w:rsidR="004D45A9" w:rsidRPr="00C31F91" w:rsidRDefault="004D45A9"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Opisuje karakteristike detonirajućih štapina </w:t>
            </w:r>
          </w:p>
          <w:p w:rsidR="004D45A9" w:rsidRPr="00C31F91" w:rsidRDefault="004D45A9"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Opisuje karakteristike detonatorskih kapisli</w:t>
            </w:r>
          </w:p>
          <w:p w:rsidR="004D45A9" w:rsidRPr="00C31F91" w:rsidRDefault="004D45A9"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Opisuje karakteristike neelektričnih detonatora</w:t>
            </w:r>
          </w:p>
        </w:tc>
      </w:tr>
      <w:tr w:rsidR="004D45A9" w:rsidRPr="00C31F91" w:rsidTr="00D55B47">
        <w:trPr>
          <w:jc w:val="center"/>
        </w:trPr>
        <w:tc>
          <w:tcPr>
            <w:tcW w:w="3118" w:type="dxa"/>
            <w:shd w:val="clear" w:color="auto" w:fill="auto"/>
          </w:tcPr>
          <w:p w:rsidR="000E2DA1" w:rsidRPr="00C31F91" w:rsidRDefault="000E2DA1" w:rsidP="000E2DA1">
            <w:pPr>
              <w:spacing w:after="0" w:line="240" w:lineRule="auto"/>
              <w:rPr>
                <w:rFonts w:ascii="Trebuchet MS" w:eastAsia="Batang" w:hAnsi="Trebuchet MS"/>
                <w:b/>
                <w:lang w:val="sl-SI" w:eastAsia="ko-KR"/>
              </w:rPr>
            </w:pPr>
            <w:r w:rsidRPr="00C31F91">
              <w:rPr>
                <w:rFonts w:ascii="Trebuchet MS" w:eastAsia="Batang" w:hAnsi="Trebuchet MS"/>
                <w:b/>
                <w:lang w:val="sl-SI" w:eastAsia="ko-KR"/>
              </w:rPr>
              <w:t xml:space="preserve">Minsko – eksplozivna sredstva </w:t>
            </w:r>
          </w:p>
          <w:p w:rsidR="004D45A9" w:rsidRPr="00C31F91" w:rsidRDefault="004D45A9" w:rsidP="002137A5">
            <w:pPr>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 xml:space="preserve">Laboracija </w:t>
            </w:r>
          </w:p>
          <w:p w:rsidR="004D45A9" w:rsidRPr="00C31F91" w:rsidRDefault="004D45A9" w:rsidP="002137A5">
            <w:pPr>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 xml:space="preserve">Delaboracija </w:t>
            </w:r>
          </w:p>
        </w:tc>
        <w:tc>
          <w:tcPr>
            <w:tcW w:w="3119" w:type="dxa"/>
            <w:shd w:val="clear" w:color="auto" w:fill="auto"/>
          </w:tcPr>
          <w:p w:rsidR="004D45A9" w:rsidRPr="00C31F91" w:rsidRDefault="004D45A9" w:rsidP="002137A5">
            <w:pPr>
              <w:pStyle w:val="ListParagraph"/>
              <w:numPr>
                <w:ilvl w:val="0"/>
                <w:numId w:val="4"/>
              </w:numPr>
              <w:spacing w:after="0" w:line="240" w:lineRule="auto"/>
              <w:rPr>
                <w:rFonts w:ascii="Trebuchet MS" w:eastAsia="Batang" w:hAnsi="Trebuchet MS"/>
                <w:lang w:eastAsia="ko-KR"/>
              </w:rPr>
            </w:pPr>
            <w:r w:rsidRPr="00C31F91">
              <w:rPr>
                <w:rFonts w:ascii="Trebuchet MS" w:eastAsia="Batang" w:hAnsi="Trebuchet MS"/>
                <w:lang w:eastAsia="ko-KR"/>
              </w:rPr>
              <w:t>IU7 Opiše procese laboracije i delaboracije minsko-eksplozivnih sredstava</w:t>
            </w:r>
          </w:p>
          <w:p w:rsidR="004D45A9" w:rsidRPr="00C31F91" w:rsidRDefault="004D45A9" w:rsidP="00F64CEF">
            <w:pPr>
              <w:keepNext/>
              <w:keepLines/>
              <w:spacing w:after="0" w:line="240" w:lineRule="auto"/>
              <w:ind w:left="173"/>
              <w:rPr>
                <w:rFonts w:ascii="Trebuchet MS" w:hAnsi="Trebuchet MS"/>
                <w:color w:val="000000"/>
              </w:rPr>
            </w:pPr>
          </w:p>
        </w:tc>
        <w:tc>
          <w:tcPr>
            <w:tcW w:w="3119" w:type="dxa"/>
            <w:shd w:val="clear" w:color="auto" w:fill="auto"/>
          </w:tcPr>
          <w:p w:rsidR="004D45A9" w:rsidRPr="00C31F91" w:rsidRDefault="004D45A9"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Opisuje postupak laboracije i delaboracije minsko-eksplozivnih sredstava</w:t>
            </w:r>
          </w:p>
          <w:p w:rsidR="004D45A9" w:rsidRPr="00C31F91" w:rsidRDefault="004D45A9"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Opisuje postupak uništavanja minsko- eksplozivnih sredstava </w:t>
            </w:r>
          </w:p>
        </w:tc>
      </w:tr>
      <w:tr w:rsidR="004D45A9" w:rsidRPr="00C31F91" w:rsidTr="00D55B47">
        <w:trPr>
          <w:jc w:val="center"/>
        </w:trPr>
        <w:tc>
          <w:tcPr>
            <w:tcW w:w="3118" w:type="dxa"/>
            <w:shd w:val="clear" w:color="auto" w:fill="auto"/>
          </w:tcPr>
          <w:p w:rsidR="000E2DA1" w:rsidRPr="00C31F91" w:rsidRDefault="000E2DA1" w:rsidP="000E2DA1">
            <w:pPr>
              <w:spacing w:after="0" w:line="240" w:lineRule="auto"/>
              <w:rPr>
                <w:rFonts w:ascii="Trebuchet MS" w:eastAsia="Batang" w:hAnsi="Trebuchet MS"/>
                <w:b/>
                <w:lang w:val="sl-SI" w:eastAsia="ko-KR"/>
              </w:rPr>
            </w:pPr>
            <w:r w:rsidRPr="00C31F91">
              <w:rPr>
                <w:rFonts w:ascii="Trebuchet MS" w:eastAsia="Batang" w:hAnsi="Trebuchet MS"/>
                <w:b/>
                <w:lang w:val="sl-SI" w:eastAsia="ko-KR"/>
              </w:rPr>
              <w:t>Baruti</w:t>
            </w:r>
          </w:p>
          <w:p w:rsidR="004D45A9" w:rsidRPr="00C31F91" w:rsidRDefault="004D45A9" w:rsidP="002137A5">
            <w:pPr>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Nitroglicerinski i nitrocelulozni baruti</w:t>
            </w:r>
          </w:p>
          <w:p w:rsidR="004D45A9" w:rsidRPr="00C31F91" w:rsidRDefault="004D45A9" w:rsidP="002137A5">
            <w:pPr>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Crni barut</w:t>
            </w:r>
          </w:p>
          <w:p w:rsidR="004D45A9" w:rsidRPr="00C31F91" w:rsidRDefault="004D45A9" w:rsidP="00F64CEF">
            <w:pPr>
              <w:pStyle w:val="ListParagraph"/>
              <w:spacing w:after="0" w:line="240" w:lineRule="auto"/>
              <w:ind w:left="173"/>
              <w:rPr>
                <w:rFonts w:ascii="Trebuchet MS" w:hAnsi="Trebuchet MS"/>
              </w:rPr>
            </w:pPr>
          </w:p>
        </w:tc>
        <w:tc>
          <w:tcPr>
            <w:tcW w:w="3119" w:type="dxa"/>
            <w:shd w:val="clear" w:color="auto" w:fill="auto"/>
          </w:tcPr>
          <w:p w:rsidR="004D45A9" w:rsidRPr="00C31F91" w:rsidRDefault="004D45A9" w:rsidP="002137A5">
            <w:pPr>
              <w:pStyle w:val="ListParagraph"/>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lang w:eastAsia="ko-KR"/>
              </w:rPr>
              <w:t>IU8 Opiše karakteristike baruta</w:t>
            </w:r>
          </w:p>
          <w:p w:rsidR="004D45A9" w:rsidRPr="00C31F91" w:rsidRDefault="004D45A9" w:rsidP="00F64CEF">
            <w:pPr>
              <w:keepNext/>
              <w:keepLines/>
              <w:spacing w:after="0" w:line="240" w:lineRule="auto"/>
              <w:ind w:left="173"/>
              <w:rPr>
                <w:rFonts w:ascii="Trebuchet MS" w:hAnsi="Trebuchet MS"/>
                <w:color w:val="000000"/>
              </w:rPr>
            </w:pPr>
          </w:p>
        </w:tc>
        <w:tc>
          <w:tcPr>
            <w:tcW w:w="3119" w:type="dxa"/>
            <w:shd w:val="clear" w:color="auto" w:fill="auto"/>
          </w:tcPr>
          <w:p w:rsidR="004D45A9" w:rsidRPr="00C31F91" w:rsidRDefault="004D45A9"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Opisuje karakteristike nitroceluloznog baruta</w:t>
            </w:r>
          </w:p>
          <w:p w:rsidR="004D45A9" w:rsidRPr="00C31F91" w:rsidRDefault="004D45A9"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Opisuje karakteristike nitroglicerinskog baruta </w:t>
            </w:r>
          </w:p>
          <w:p w:rsidR="004D45A9" w:rsidRPr="00C31F91" w:rsidRDefault="004D45A9"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Opisuje karakteristike crnog baruta </w:t>
            </w:r>
          </w:p>
        </w:tc>
      </w:tr>
      <w:tr w:rsidR="004D45A9" w:rsidRPr="00C31F91" w:rsidTr="00D55B47">
        <w:trPr>
          <w:jc w:val="center"/>
        </w:trPr>
        <w:tc>
          <w:tcPr>
            <w:tcW w:w="3118" w:type="dxa"/>
            <w:shd w:val="clear" w:color="auto" w:fill="auto"/>
          </w:tcPr>
          <w:p w:rsidR="000E2DA1" w:rsidRPr="00C31F91" w:rsidRDefault="000E2DA1" w:rsidP="000E2DA1">
            <w:pPr>
              <w:spacing w:after="0" w:line="240" w:lineRule="auto"/>
              <w:rPr>
                <w:rFonts w:ascii="Trebuchet MS" w:eastAsia="Batang" w:hAnsi="Trebuchet MS"/>
                <w:b/>
                <w:lang w:val="sl-SI" w:eastAsia="ko-KR"/>
              </w:rPr>
            </w:pPr>
            <w:r w:rsidRPr="00C31F91">
              <w:rPr>
                <w:rFonts w:ascii="Trebuchet MS" w:eastAsia="Batang" w:hAnsi="Trebuchet MS"/>
                <w:b/>
                <w:lang w:val="sl-SI" w:eastAsia="ko-KR"/>
              </w:rPr>
              <w:t xml:space="preserve">Kontrola kvaliteta ulaznih sirovina, poluproizvoda i gotovih proizvoda </w:t>
            </w:r>
          </w:p>
          <w:p w:rsidR="004D45A9" w:rsidRPr="00C31F91" w:rsidRDefault="004D45A9" w:rsidP="002137A5">
            <w:pPr>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Uzorkovanje</w:t>
            </w:r>
          </w:p>
          <w:p w:rsidR="004D45A9" w:rsidRPr="00C31F91" w:rsidRDefault="004D45A9" w:rsidP="002137A5">
            <w:pPr>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Sadržaj vlage</w:t>
            </w:r>
          </w:p>
          <w:p w:rsidR="004D45A9" w:rsidRPr="00C31F91" w:rsidRDefault="004D45A9" w:rsidP="002137A5">
            <w:pPr>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Granulometrijski sastav</w:t>
            </w:r>
          </w:p>
          <w:p w:rsidR="004D45A9" w:rsidRPr="00C31F91" w:rsidRDefault="004D45A9" w:rsidP="002137A5">
            <w:pPr>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 xml:space="preserve">Brzina detonacije </w:t>
            </w:r>
          </w:p>
          <w:p w:rsidR="004D45A9" w:rsidRPr="00C31F91" w:rsidRDefault="004D45A9" w:rsidP="002137A5">
            <w:pPr>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Osjetljivost na udar</w:t>
            </w:r>
          </w:p>
          <w:p w:rsidR="004D45A9" w:rsidRPr="00C31F91" w:rsidRDefault="004D45A9" w:rsidP="002137A5">
            <w:pPr>
              <w:pStyle w:val="ListParagraph"/>
              <w:numPr>
                <w:ilvl w:val="0"/>
                <w:numId w:val="4"/>
              </w:numPr>
              <w:spacing w:after="0" w:line="240" w:lineRule="auto"/>
              <w:rPr>
                <w:rFonts w:ascii="Trebuchet MS" w:hAnsi="Trebuchet MS"/>
              </w:rPr>
            </w:pPr>
            <w:r w:rsidRPr="00C31F91">
              <w:rPr>
                <w:rFonts w:ascii="Trebuchet MS" w:eastAsia="Batang" w:hAnsi="Trebuchet MS"/>
                <w:lang w:val="sl-SI" w:eastAsia="ko-KR"/>
              </w:rPr>
              <w:t>Osjetljivost na trenje</w:t>
            </w:r>
          </w:p>
        </w:tc>
        <w:tc>
          <w:tcPr>
            <w:tcW w:w="3119" w:type="dxa"/>
            <w:shd w:val="clear" w:color="auto" w:fill="auto"/>
          </w:tcPr>
          <w:p w:rsidR="004D45A9" w:rsidRPr="00C31F91" w:rsidRDefault="004D45A9" w:rsidP="002137A5">
            <w:pPr>
              <w:keepNext/>
              <w:keepLines/>
              <w:numPr>
                <w:ilvl w:val="0"/>
                <w:numId w:val="4"/>
              </w:numPr>
              <w:spacing w:after="0" w:line="240" w:lineRule="auto"/>
              <w:rPr>
                <w:rFonts w:ascii="Trebuchet MS" w:hAnsi="Trebuchet MS"/>
                <w:color w:val="000000"/>
              </w:rPr>
            </w:pPr>
            <w:r w:rsidRPr="00C31F91">
              <w:rPr>
                <w:rFonts w:ascii="Trebuchet MS" w:eastAsia="Batang" w:hAnsi="Trebuchet MS"/>
                <w:lang w:eastAsia="ko-KR"/>
              </w:rPr>
              <w:t>IU9 Opiše osnovne metode  kontrole kvaliteta ulaznih sirovina, poluproizvoda i gotovih proizvoda</w:t>
            </w:r>
          </w:p>
        </w:tc>
        <w:tc>
          <w:tcPr>
            <w:tcW w:w="3119" w:type="dxa"/>
            <w:shd w:val="clear" w:color="auto" w:fill="auto"/>
          </w:tcPr>
          <w:p w:rsidR="004D45A9" w:rsidRPr="00C31F91" w:rsidRDefault="004D45A9"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Opisuje metode uzorkovanja</w:t>
            </w:r>
          </w:p>
          <w:p w:rsidR="004D45A9" w:rsidRPr="00C31F91" w:rsidRDefault="004D45A9"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Opisuje metode za određivanje osnovnih fizičkih karakteristika sirovina, poluproizvoda i gotovog proizvoda </w:t>
            </w:r>
          </w:p>
          <w:p w:rsidR="004D45A9" w:rsidRPr="00C31F91" w:rsidRDefault="004D45A9" w:rsidP="002137A5">
            <w:pPr>
              <w:numPr>
                <w:ilvl w:val="0"/>
                <w:numId w:val="4"/>
              </w:numPr>
              <w:spacing w:after="0" w:line="240" w:lineRule="auto"/>
              <w:rPr>
                <w:rFonts w:ascii="Trebuchet MS" w:eastAsia="Times New Roman" w:hAnsi="Trebuchet MS"/>
              </w:rPr>
            </w:pPr>
            <w:r w:rsidRPr="00C31F91">
              <w:rPr>
                <w:rFonts w:ascii="Trebuchet MS" w:eastAsia="Batang" w:hAnsi="Trebuchet MS"/>
                <w:bCs/>
                <w:lang w:val="sl-SI" w:eastAsia="ko-KR"/>
              </w:rPr>
              <w:t xml:space="preserve">Opisuje metode za određivanje osnovnih </w:t>
            </w:r>
            <w:r w:rsidRPr="00C31F91">
              <w:rPr>
                <w:rFonts w:ascii="Trebuchet MS" w:hAnsi="Trebuchet MS"/>
                <w:lang w:val="sl-SI" w:eastAsia="ko-KR"/>
              </w:rPr>
              <w:t>minersko-tehničkih</w:t>
            </w:r>
            <w:r w:rsidRPr="00C31F91">
              <w:rPr>
                <w:rFonts w:ascii="Trebuchet MS" w:eastAsia="Batang" w:hAnsi="Trebuchet MS"/>
                <w:bCs/>
                <w:lang w:val="sl-SI" w:eastAsia="ko-KR"/>
              </w:rPr>
              <w:t xml:space="preserve"> karakteristika sirovina, poluproizvoda i gotovog proizvoda</w:t>
            </w:r>
          </w:p>
        </w:tc>
      </w:tr>
    </w:tbl>
    <w:p w:rsidR="004D45A9" w:rsidRPr="00C31F91" w:rsidRDefault="004D45A9" w:rsidP="00D55B47">
      <w:pPr>
        <w:tabs>
          <w:tab w:val="left" w:pos="336"/>
          <w:tab w:val="left" w:pos="602"/>
        </w:tabs>
        <w:spacing w:after="0" w:line="240" w:lineRule="auto"/>
        <w:rPr>
          <w:rFonts w:ascii="Trebuchet MS" w:hAnsi="Trebuchet MS"/>
          <w:b/>
        </w:rPr>
      </w:pPr>
      <w:bookmarkStart w:id="2" w:name="_GoBack"/>
      <w:bookmarkEnd w:id="2"/>
    </w:p>
    <w:p w:rsidR="004D45A9" w:rsidRDefault="004D45A9" w:rsidP="00D55B47">
      <w:pPr>
        <w:spacing w:after="0" w:line="240" w:lineRule="auto"/>
        <w:rPr>
          <w:rFonts w:ascii="Trebuchet MS" w:hAnsi="Trebuchet MS"/>
          <w:b/>
        </w:rPr>
      </w:pPr>
      <w:r w:rsidRPr="00C31F91">
        <w:rPr>
          <w:rFonts w:ascii="Trebuchet MS" w:hAnsi="Trebuchet MS"/>
          <w:b/>
        </w:rPr>
        <w:t>4.3 Nivo zahtjevnosti: nivo III</w:t>
      </w:r>
    </w:p>
    <w:p w:rsidR="00D55B47" w:rsidRPr="00C31F91" w:rsidRDefault="00D55B47" w:rsidP="00D55B47">
      <w:pPr>
        <w:spacing w:after="0" w:line="240" w:lineRule="auto"/>
        <w:rPr>
          <w:rFonts w:ascii="Trebuchet MS" w:hAnsi="Trebuchet MS"/>
          <w:b/>
        </w:rPr>
      </w:pPr>
    </w:p>
    <w:p w:rsidR="004D45A9" w:rsidRPr="00C31F91" w:rsidRDefault="00C76EB3" w:rsidP="00D55B47">
      <w:pPr>
        <w:spacing w:after="0" w:line="240" w:lineRule="auto"/>
        <w:rPr>
          <w:rFonts w:ascii="Trebuchet MS" w:hAnsi="Trebuchet MS"/>
          <w:b/>
        </w:rPr>
      </w:pPr>
      <w:r w:rsidRPr="00C31F91">
        <w:rPr>
          <w:rFonts w:ascii="Trebuchet MS" w:hAnsi="Trebuchet MS"/>
          <w:b/>
        </w:rPr>
        <w:t>4</w:t>
      </w:r>
      <w:r w:rsidR="004D45A9" w:rsidRPr="00C31F91">
        <w:rPr>
          <w:rFonts w:ascii="Trebuchet MS" w:hAnsi="Trebuchet MS"/>
          <w:b/>
        </w:rPr>
        <w:t>.4 Način i mjerila provjeravanja</w:t>
      </w:r>
    </w:p>
    <w:p w:rsidR="004D45A9" w:rsidRPr="00C31F91" w:rsidRDefault="004D45A9" w:rsidP="004D45A9">
      <w:pPr>
        <w:spacing w:after="0" w:line="240" w:lineRule="auto"/>
        <w:jc w:val="both"/>
        <w:rPr>
          <w:rFonts w:ascii="Trebuchet MS" w:eastAsia="Times New Roman" w:hAnsi="Trebuchet MS"/>
        </w:rPr>
      </w:pPr>
      <w:r w:rsidRPr="00C31F91">
        <w:rPr>
          <w:rFonts w:ascii="Trebuchet MS" w:eastAsia="Times New Roman" w:hAnsi="Trebuchet MS"/>
          <w:lang w:val="sr-Latn-CS"/>
        </w:rPr>
        <w:t xml:space="preserve">Ishodi učenja kandidata provjeravaju se polaganjem </w:t>
      </w:r>
      <w:r w:rsidRPr="00C31F91">
        <w:rPr>
          <w:rFonts w:ascii="Trebuchet MS" w:eastAsia="Times New Roman" w:hAnsi="Trebuchet MS"/>
        </w:rPr>
        <w:t xml:space="preserve">ispita pismenim i usmenim putem. </w:t>
      </w:r>
    </w:p>
    <w:p w:rsidR="004D45A9" w:rsidRPr="00C31F91" w:rsidRDefault="004D45A9" w:rsidP="004D45A9">
      <w:pPr>
        <w:spacing w:after="0" w:line="240" w:lineRule="auto"/>
        <w:jc w:val="both"/>
        <w:rPr>
          <w:rFonts w:ascii="Trebuchet MS" w:eastAsia="Times New Roman" w:hAnsi="Trebuchet MS"/>
          <w:color w:val="000000"/>
          <w:lang w:val="en-US"/>
        </w:rPr>
      </w:pPr>
      <w:r w:rsidRPr="00C31F91">
        <w:rPr>
          <w:rFonts w:ascii="Trebuchet MS" w:eastAsia="Times New Roman" w:hAnsi="Trebuchet MS"/>
          <w:b/>
          <w:bCs/>
          <w:color w:val="000000"/>
          <w:lang w:val="en-US"/>
        </w:rPr>
        <w:t xml:space="preserve">Kandidat je položio ispit kada je: </w:t>
      </w:r>
    </w:p>
    <w:p w:rsidR="004D45A9" w:rsidRPr="00BF1280" w:rsidRDefault="004D45A9" w:rsidP="002137A5">
      <w:pPr>
        <w:pStyle w:val="ListParagraph"/>
        <w:numPr>
          <w:ilvl w:val="0"/>
          <w:numId w:val="19"/>
        </w:numPr>
        <w:spacing w:after="0" w:line="240" w:lineRule="auto"/>
        <w:ind w:left="322" w:hanging="322"/>
        <w:jc w:val="both"/>
        <w:rPr>
          <w:rFonts w:ascii="Trebuchet MS" w:eastAsia="Times New Roman" w:hAnsi="Trebuchet MS"/>
          <w:color w:val="000000"/>
          <w:lang w:val="en-US"/>
        </w:rPr>
      </w:pPr>
      <w:r w:rsidRPr="00BF1280">
        <w:rPr>
          <w:rFonts w:ascii="Trebuchet MS" w:eastAsia="Times New Roman" w:hAnsi="Trebuchet MS"/>
          <w:color w:val="000000"/>
          <w:lang w:val="en-US"/>
        </w:rPr>
        <w:t xml:space="preserve">uspješno završio pismenu provjeru znanja - ako je na testu ostvario najmanje 50% od ukupnog broja bodova na testu; </w:t>
      </w:r>
    </w:p>
    <w:p w:rsidR="004D45A9" w:rsidRPr="00BF1280" w:rsidRDefault="004D45A9" w:rsidP="002137A5">
      <w:pPr>
        <w:pStyle w:val="ListParagraph"/>
        <w:numPr>
          <w:ilvl w:val="0"/>
          <w:numId w:val="19"/>
        </w:numPr>
        <w:spacing w:after="0" w:line="240" w:lineRule="auto"/>
        <w:ind w:left="322" w:hanging="322"/>
        <w:jc w:val="both"/>
        <w:rPr>
          <w:rFonts w:ascii="Trebuchet MS" w:eastAsia="Times New Roman" w:hAnsi="Trebuchet MS"/>
          <w:color w:val="000000"/>
          <w:lang w:val="en-US"/>
        </w:rPr>
      </w:pPr>
      <w:r w:rsidRPr="00BF1280">
        <w:rPr>
          <w:rFonts w:ascii="Trebuchet MS" w:eastAsia="Times New Roman" w:hAnsi="Trebuchet MS"/>
          <w:color w:val="000000"/>
          <w:lang w:val="en-US"/>
        </w:rPr>
        <w:t>uspješno završio usmenu provjer</w:t>
      </w:r>
      <w:r w:rsidR="00022C91" w:rsidRPr="00BF1280">
        <w:rPr>
          <w:rFonts w:ascii="Trebuchet MS" w:eastAsia="Times New Roman" w:hAnsi="Trebuchet MS"/>
          <w:color w:val="000000"/>
          <w:lang w:val="en-US"/>
        </w:rPr>
        <w:t>u znanja - ako je na ispitu ost</w:t>
      </w:r>
      <w:r w:rsidRPr="00BF1280">
        <w:rPr>
          <w:rFonts w:ascii="Trebuchet MS" w:eastAsia="Times New Roman" w:hAnsi="Trebuchet MS"/>
          <w:color w:val="000000"/>
          <w:lang w:val="en-US"/>
        </w:rPr>
        <w:t>v</w:t>
      </w:r>
      <w:r w:rsidR="00022C91" w:rsidRPr="00BF1280">
        <w:rPr>
          <w:rFonts w:ascii="Trebuchet MS" w:eastAsia="Times New Roman" w:hAnsi="Trebuchet MS"/>
          <w:color w:val="000000"/>
          <w:lang w:val="en-US"/>
        </w:rPr>
        <w:t>a</w:t>
      </w:r>
      <w:r w:rsidRPr="00BF1280">
        <w:rPr>
          <w:rFonts w:ascii="Trebuchet MS" w:eastAsia="Times New Roman" w:hAnsi="Trebuchet MS"/>
          <w:color w:val="000000"/>
          <w:lang w:val="en-US"/>
        </w:rPr>
        <w:t xml:space="preserve">rio najmanje 60% od ukupnog broja predviđenih bodova za usmenu provjeru znanja; </w:t>
      </w:r>
    </w:p>
    <w:p w:rsidR="004D45A9" w:rsidRPr="00BF1280" w:rsidRDefault="004D45A9" w:rsidP="002137A5">
      <w:pPr>
        <w:pStyle w:val="ListParagraph"/>
        <w:numPr>
          <w:ilvl w:val="0"/>
          <w:numId w:val="19"/>
        </w:numPr>
        <w:spacing w:after="0" w:line="240" w:lineRule="auto"/>
        <w:ind w:left="322" w:hanging="322"/>
        <w:jc w:val="both"/>
        <w:rPr>
          <w:rFonts w:ascii="Trebuchet MS" w:eastAsia="Times New Roman" w:hAnsi="Trebuchet MS"/>
          <w:color w:val="000000"/>
          <w:lang w:val="en-US"/>
        </w:rPr>
      </w:pPr>
      <w:r w:rsidRPr="00BF1280">
        <w:rPr>
          <w:rFonts w:ascii="Trebuchet MS" w:eastAsia="Times New Roman" w:hAnsi="Trebuchet MS"/>
          <w:color w:val="000000"/>
          <w:lang w:val="en-US"/>
        </w:rPr>
        <w:t>položio oba dijela ispita.</w:t>
      </w:r>
    </w:p>
    <w:p w:rsidR="004D45A9" w:rsidRPr="00C31F91" w:rsidRDefault="004D45A9" w:rsidP="00BF1280">
      <w:pPr>
        <w:spacing w:after="0" w:line="240" w:lineRule="auto"/>
        <w:rPr>
          <w:rFonts w:ascii="Trebuchet MS" w:hAnsi="Trebuchet MS"/>
        </w:rPr>
      </w:pPr>
    </w:p>
    <w:p w:rsidR="004D45A9" w:rsidRPr="00C31F91" w:rsidRDefault="004D45A9" w:rsidP="00BF1280">
      <w:pPr>
        <w:spacing w:after="0" w:line="240" w:lineRule="auto"/>
        <w:rPr>
          <w:rFonts w:ascii="Trebuchet MS" w:hAnsi="Trebuchet MS"/>
          <w:b/>
        </w:rPr>
      </w:pPr>
      <w:r w:rsidRPr="00C31F91">
        <w:rPr>
          <w:rFonts w:ascii="Trebuchet MS" w:hAnsi="Trebuchet MS"/>
        </w:rPr>
        <w:t>-</w:t>
      </w:r>
      <w:r w:rsidRPr="00C31F91">
        <w:rPr>
          <w:rFonts w:ascii="Trebuchet MS" w:hAnsi="Trebuchet MS"/>
          <w:b/>
        </w:rPr>
        <w:t xml:space="preserve"> Pismena provjera znanja</w:t>
      </w:r>
    </w:p>
    <w:p w:rsidR="004D45A9" w:rsidRPr="00C31F91" w:rsidRDefault="004D45A9" w:rsidP="00BF1280">
      <w:pPr>
        <w:spacing w:after="0" w:line="240" w:lineRule="auto"/>
        <w:rPr>
          <w:rFonts w:ascii="Trebuchet MS" w:hAnsi="Trebuchet MS"/>
        </w:rPr>
      </w:pPr>
      <w:r w:rsidRPr="00C31F91">
        <w:rPr>
          <w:rFonts w:ascii="Trebuchet MS" w:hAnsi="Trebuchet MS"/>
        </w:rPr>
        <w:t>Teorijski ishodi znanja kandidata se provjeravaju preko testa koji traje 60 minuta i sastoji se od 20 do 25 zadataka. U testu će biti pita</w:t>
      </w:r>
      <w:r w:rsidR="003E6511" w:rsidRPr="00C31F91">
        <w:rPr>
          <w:rFonts w:ascii="Trebuchet MS" w:hAnsi="Trebuchet MS"/>
        </w:rPr>
        <w:t>nja iz sadržaja povezanih sa sl</w:t>
      </w:r>
      <w:r w:rsidRPr="00C31F91">
        <w:rPr>
          <w:rFonts w:ascii="Trebuchet MS" w:hAnsi="Trebuchet MS"/>
        </w:rPr>
        <w:t>jedećim ishodima učenja</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9"/>
        <w:gridCol w:w="2687"/>
      </w:tblGrid>
      <w:tr w:rsidR="004D45A9" w:rsidRPr="00C31F91" w:rsidTr="00190F30">
        <w:trPr>
          <w:jc w:val="center"/>
        </w:trPr>
        <w:tc>
          <w:tcPr>
            <w:tcW w:w="6669" w:type="dxa"/>
            <w:shd w:val="clear" w:color="auto" w:fill="D9D9D9" w:themeFill="background1" w:themeFillShade="D9"/>
            <w:vAlign w:val="center"/>
          </w:tcPr>
          <w:p w:rsidR="004D45A9" w:rsidRPr="00C31F91" w:rsidRDefault="004D45A9" w:rsidP="00BF1280">
            <w:pPr>
              <w:spacing w:after="0" w:line="240" w:lineRule="auto"/>
              <w:jc w:val="center"/>
              <w:rPr>
                <w:rFonts w:ascii="Trebuchet MS" w:eastAsia="Times New Roman" w:hAnsi="Trebuchet MS"/>
                <w:b/>
              </w:rPr>
            </w:pPr>
            <w:r w:rsidRPr="00C31F91">
              <w:rPr>
                <w:rFonts w:ascii="Trebuchet MS" w:eastAsia="Times New Roman" w:hAnsi="Trebuchet MS"/>
                <w:b/>
              </w:rPr>
              <w:lastRenderedPageBreak/>
              <w:t>Ishodi učenja</w:t>
            </w:r>
          </w:p>
        </w:tc>
        <w:tc>
          <w:tcPr>
            <w:tcW w:w="2687" w:type="dxa"/>
            <w:shd w:val="clear" w:color="auto" w:fill="D9D9D9" w:themeFill="background1" w:themeFillShade="D9"/>
            <w:vAlign w:val="center"/>
          </w:tcPr>
          <w:p w:rsidR="004D45A9" w:rsidRPr="00C31F91" w:rsidRDefault="004D45A9" w:rsidP="00BF1280">
            <w:pPr>
              <w:spacing w:after="0" w:line="240" w:lineRule="auto"/>
              <w:jc w:val="center"/>
              <w:rPr>
                <w:rFonts w:ascii="Trebuchet MS" w:eastAsia="Times New Roman" w:hAnsi="Trebuchet MS"/>
                <w:b/>
              </w:rPr>
            </w:pPr>
            <w:r w:rsidRPr="00C31F91">
              <w:rPr>
                <w:rFonts w:ascii="Trebuchet MS" w:eastAsia="Times New Roman" w:hAnsi="Trebuchet MS"/>
                <w:b/>
              </w:rPr>
              <w:t>Zastupljenost ishoda učenja  na testu u procentima</w:t>
            </w:r>
          </w:p>
        </w:tc>
      </w:tr>
      <w:tr w:rsidR="004D45A9" w:rsidRPr="00C31F91" w:rsidTr="0022359E">
        <w:trPr>
          <w:jc w:val="center"/>
        </w:trPr>
        <w:tc>
          <w:tcPr>
            <w:tcW w:w="6669" w:type="dxa"/>
            <w:shd w:val="clear" w:color="auto" w:fill="auto"/>
          </w:tcPr>
          <w:p w:rsidR="004D45A9" w:rsidRPr="00C31F91" w:rsidRDefault="004D45A9" w:rsidP="00F64CEF">
            <w:pPr>
              <w:spacing w:after="0" w:line="240" w:lineRule="auto"/>
              <w:jc w:val="both"/>
              <w:rPr>
                <w:rFonts w:ascii="Trebuchet MS" w:eastAsia="Times New Roman" w:hAnsi="Trebuchet MS"/>
              </w:rPr>
            </w:pPr>
            <w:r w:rsidRPr="00C31F91">
              <w:rPr>
                <w:rFonts w:ascii="Trebuchet MS" w:eastAsia="Times New Roman" w:hAnsi="Trebuchet MS"/>
              </w:rPr>
              <w:t>IU1, IU2</w:t>
            </w:r>
          </w:p>
        </w:tc>
        <w:tc>
          <w:tcPr>
            <w:tcW w:w="2687" w:type="dxa"/>
            <w:shd w:val="clear" w:color="auto" w:fill="auto"/>
          </w:tcPr>
          <w:p w:rsidR="004D45A9" w:rsidRPr="00C31F91" w:rsidRDefault="004D45A9" w:rsidP="00F64CEF">
            <w:pPr>
              <w:spacing w:after="0" w:line="240" w:lineRule="auto"/>
              <w:jc w:val="center"/>
              <w:rPr>
                <w:rFonts w:ascii="Trebuchet MS" w:eastAsia="Times New Roman" w:hAnsi="Trebuchet MS"/>
              </w:rPr>
            </w:pPr>
            <w:r w:rsidRPr="00C31F91">
              <w:rPr>
                <w:rFonts w:ascii="Trebuchet MS" w:eastAsia="Times New Roman" w:hAnsi="Trebuchet MS"/>
              </w:rPr>
              <w:t xml:space="preserve">20±5     </w:t>
            </w:r>
          </w:p>
        </w:tc>
      </w:tr>
      <w:tr w:rsidR="004D45A9" w:rsidRPr="00C31F91" w:rsidTr="0022359E">
        <w:trPr>
          <w:jc w:val="center"/>
        </w:trPr>
        <w:tc>
          <w:tcPr>
            <w:tcW w:w="6669" w:type="dxa"/>
            <w:shd w:val="clear" w:color="auto" w:fill="auto"/>
          </w:tcPr>
          <w:p w:rsidR="004D45A9" w:rsidRPr="00C31F91" w:rsidRDefault="004D45A9" w:rsidP="00F64CEF">
            <w:pPr>
              <w:spacing w:after="0" w:line="240" w:lineRule="auto"/>
              <w:jc w:val="both"/>
              <w:rPr>
                <w:rFonts w:ascii="Trebuchet MS" w:eastAsia="Times New Roman" w:hAnsi="Trebuchet MS"/>
              </w:rPr>
            </w:pPr>
            <w:r w:rsidRPr="00C31F91">
              <w:rPr>
                <w:rFonts w:ascii="Trebuchet MS" w:eastAsia="Times New Roman" w:hAnsi="Trebuchet MS"/>
              </w:rPr>
              <w:t>IU3,IU4,IU5</w:t>
            </w:r>
          </w:p>
        </w:tc>
        <w:tc>
          <w:tcPr>
            <w:tcW w:w="2687" w:type="dxa"/>
            <w:shd w:val="clear" w:color="auto" w:fill="auto"/>
          </w:tcPr>
          <w:p w:rsidR="004D45A9" w:rsidRPr="00C31F91" w:rsidRDefault="004D45A9" w:rsidP="00F64CEF">
            <w:pPr>
              <w:spacing w:after="0" w:line="240" w:lineRule="auto"/>
              <w:jc w:val="center"/>
              <w:rPr>
                <w:rFonts w:ascii="Trebuchet MS" w:eastAsia="Times New Roman" w:hAnsi="Trebuchet MS"/>
              </w:rPr>
            </w:pPr>
            <w:r w:rsidRPr="00C31F91">
              <w:rPr>
                <w:rFonts w:ascii="Trebuchet MS" w:eastAsia="Times New Roman" w:hAnsi="Trebuchet MS"/>
              </w:rPr>
              <w:t>30±5</w:t>
            </w:r>
          </w:p>
        </w:tc>
      </w:tr>
      <w:tr w:rsidR="004D45A9" w:rsidRPr="00C31F91" w:rsidTr="0022359E">
        <w:trPr>
          <w:jc w:val="center"/>
        </w:trPr>
        <w:tc>
          <w:tcPr>
            <w:tcW w:w="6669" w:type="dxa"/>
            <w:shd w:val="clear" w:color="auto" w:fill="auto"/>
          </w:tcPr>
          <w:p w:rsidR="004D45A9" w:rsidRPr="00C31F91" w:rsidRDefault="004D45A9" w:rsidP="00F64CEF">
            <w:pPr>
              <w:spacing w:after="0" w:line="240" w:lineRule="auto"/>
              <w:jc w:val="both"/>
              <w:rPr>
                <w:rFonts w:ascii="Trebuchet MS" w:eastAsia="Times New Roman" w:hAnsi="Trebuchet MS"/>
              </w:rPr>
            </w:pPr>
            <w:r w:rsidRPr="00C31F91">
              <w:rPr>
                <w:rFonts w:ascii="Trebuchet MS" w:eastAsia="Times New Roman" w:hAnsi="Trebuchet MS"/>
              </w:rPr>
              <w:t>IU6,IU7,IU8</w:t>
            </w:r>
          </w:p>
        </w:tc>
        <w:tc>
          <w:tcPr>
            <w:tcW w:w="2687" w:type="dxa"/>
            <w:shd w:val="clear" w:color="auto" w:fill="auto"/>
          </w:tcPr>
          <w:p w:rsidR="004D45A9" w:rsidRPr="00C31F91" w:rsidRDefault="004D45A9" w:rsidP="00F64CEF">
            <w:pPr>
              <w:spacing w:after="0" w:line="240" w:lineRule="auto"/>
              <w:jc w:val="center"/>
              <w:rPr>
                <w:rFonts w:ascii="Trebuchet MS" w:eastAsia="Times New Roman" w:hAnsi="Trebuchet MS"/>
              </w:rPr>
            </w:pPr>
            <w:r w:rsidRPr="00C31F91">
              <w:rPr>
                <w:rFonts w:ascii="Trebuchet MS" w:eastAsia="Times New Roman" w:hAnsi="Trebuchet MS"/>
              </w:rPr>
              <w:t>30±5</w:t>
            </w:r>
          </w:p>
        </w:tc>
      </w:tr>
      <w:tr w:rsidR="004D45A9" w:rsidRPr="00C31F91" w:rsidTr="0022359E">
        <w:trPr>
          <w:jc w:val="center"/>
        </w:trPr>
        <w:tc>
          <w:tcPr>
            <w:tcW w:w="6669" w:type="dxa"/>
            <w:shd w:val="clear" w:color="auto" w:fill="auto"/>
          </w:tcPr>
          <w:p w:rsidR="004D45A9" w:rsidRPr="00C31F91" w:rsidRDefault="004D45A9" w:rsidP="00F64CEF">
            <w:pPr>
              <w:spacing w:after="0" w:line="240" w:lineRule="auto"/>
              <w:jc w:val="both"/>
              <w:rPr>
                <w:rFonts w:ascii="Trebuchet MS" w:eastAsia="Times New Roman" w:hAnsi="Trebuchet MS"/>
              </w:rPr>
            </w:pPr>
            <w:r w:rsidRPr="00C31F91">
              <w:rPr>
                <w:rFonts w:ascii="Trebuchet MS" w:eastAsia="Times New Roman" w:hAnsi="Trebuchet MS"/>
              </w:rPr>
              <w:t>IU9</w:t>
            </w:r>
          </w:p>
        </w:tc>
        <w:tc>
          <w:tcPr>
            <w:tcW w:w="2687" w:type="dxa"/>
            <w:shd w:val="clear" w:color="auto" w:fill="auto"/>
          </w:tcPr>
          <w:p w:rsidR="004D45A9" w:rsidRPr="00C31F91" w:rsidRDefault="004D45A9" w:rsidP="00F64CEF">
            <w:pPr>
              <w:spacing w:after="0" w:line="240" w:lineRule="auto"/>
              <w:jc w:val="center"/>
              <w:rPr>
                <w:rFonts w:ascii="Trebuchet MS" w:eastAsia="Times New Roman" w:hAnsi="Trebuchet MS"/>
              </w:rPr>
            </w:pPr>
            <w:r w:rsidRPr="00C31F91">
              <w:rPr>
                <w:rFonts w:ascii="Trebuchet MS" w:eastAsia="Times New Roman" w:hAnsi="Trebuchet MS"/>
              </w:rPr>
              <w:t>20±5</w:t>
            </w:r>
          </w:p>
        </w:tc>
      </w:tr>
    </w:tbl>
    <w:p w:rsidR="004D45A9" w:rsidRPr="00C31F91" w:rsidRDefault="004D45A9" w:rsidP="004D45A9">
      <w:pPr>
        <w:spacing w:after="0" w:line="240" w:lineRule="auto"/>
        <w:jc w:val="both"/>
        <w:rPr>
          <w:rFonts w:ascii="Trebuchet MS" w:eastAsia="Times New Roman" w:hAnsi="Trebuchet MS"/>
          <w:b/>
        </w:rPr>
      </w:pPr>
    </w:p>
    <w:p w:rsidR="004D45A9" w:rsidRPr="00C31F91" w:rsidRDefault="004D45A9" w:rsidP="004D45A9">
      <w:pPr>
        <w:spacing w:after="0" w:line="240" w:lineRule="auto"/>
        <w:jc w:val="both"/>
        <w:rPr>
          <w:rFonts w:ascii="Trebuchet MS" w:eastAsia="Times New Roman" w:hAnsi="Trebuchet MS"/>
          <w:b/>
        </w:rPr>
      </w:pPr>
      <w:r w:rsidRPr="00C31F91">
        <w:rPr>
          <w:rFonts w:ascii="Trebuchet MS" w:eastAsia="Times New Roman" w:hAnsi="Trebuchet MS"/>
          <w:b/>
        </w:rPr>
        <w:t>Tipovi zadataka/pitanja na testu:</w:t>
      </w:r>
    </w:p>
    <w:p w:rsidR="004D45A9" w:rsidRPr="00BF1280" w:rsidRDefault="004D45A9" w:rsidP="002137A5">
      <w:pPr>
        <w:pStyle w:val="ListParagraph"/>
        <w:numPr>
          <w:ilvl w:val="0"/>
          <w:numId w:val="20"/>
        </w:numPr>
        <w:spacing w:after="0" w:line="240" w:lineRule="auto"/>
        <w:ind w:left="426" w:hanging="426"/>
        <w:jc w:val="both"/>
        <w:rPr>
          <w:rFonts w:ascii="Trebuchet MS" w:eastAsia="Times New Roman" w:hAnsi="Trebuchet MS"/>
          <w:b/>
          <w:i/>
        </w:rPr>
      </w:pPr>
      <w:r w:rsidRPr="00BF1280">
        <w:rPr>
          <w:rFonts w:ascii="Trebuchet MS" w:eastAsia="Times New Roman" w:hAnsi="Trebuchet MS"/>
          <w:b/>
          <w:i/>
        </w:rPr>
        <w:t>zadaci pitanja zatvorenog tipa</w:t>
      </w:r>
    </w:p>
    <w:p w:rsidR="004D45A9" w:rsidRPr="00C31F91" w:rsidRDefault="004D45A9" w:rsidP="002137A5">
      <w:pPr>
        <w:numPr>
          <w:ilvl w:val="0"/>
          <w:numId w:val="2"/>
        </w:numPr>
        <w:spacing w:after="0" w:line="240" w:lineRule="auto"/>
        <w:ind w:left="426" w:hanging="426"/>
        <w:jc w:val="both"/>
        <w:rPr>
          <w:rFonts w:ascii="Trebuchet MS" w:eastAsia="Times New Roman" w:hAnsi="Trebuchet MS"/>
        </w:rPr>
      </w:pPr>
      <w:r w:rsidRPr="00C31F91">
        <w:rPr>
          <w:rFonts w:ascii="Trebuchet MS" w:eastAsia="Times New Roman" w:hAnsi="Trebuchet MS"/>
        </w:rPr>
        <w:t>zadaci/pitanja višestrukog izbora (ponuđena su tri ili četiri odgovora od kojih je jedan tačan)</w:t>
      </w:r>
    </w:p>
    <w:p w:rsidR="004D45A9" w:rsidRPr="00C31F91" w:rsidRDefault="004D45A9" w:rsidP="002137A5">
      <w:pPr>
        <w:numPr>
          <w:ilvl w:val="0"/>
          <w:numId w:val="2"/>
        </w:numPr>
        <w:spacing w:after="0" w:line="240" w:lineRule="auto"/>
        <w:ind w:left="426" w:hanging="426"/>
        <w:jc w:val="both"/>
        <w:rPr>
          <w:rFonts w:ascii="Trebuchet MS" w:eastAsia="Times New Roman" w:hAnsi="Trebuchet MS"/>
        </w:rPr>
      </w:pPr>
      <w:r w:rsidRPr="00C31F91">
        <w:rPr>
          <w:rFonts w:ascii="Trebuchet MS" w:eastAsia="Times New Roman" w:hAnsi="Trebuchet MS"/>
        </w:rPr>
        <w:t>zadaci/pitanja alternativnog izbora (pitanja da - ne ili tačno - netačno)</w:t>
      </w:r>
    </w:p>
    <w:p w:rsidR="004D45A9" w:rsidRPr="00C31F91" w:rsidRDefault="004D45A9" w:rsidP="002137A5">
      <w:pPr>
        <w:numPr>
          <w:ilvl w:val="0"/>
          <w:numId w:val="2"/>
        </w:numPr>
        <w:spacing w:after="0" w:line="240" w:lineRule="auto"/>
        <w:ind w:left="426" w:hanging="426"/>
        <w:jc w:val="both"/>
        <w:rPr>
          <w:rFonts w:ascii="Trebuchet MS" w:eastAsia="Times New Roman" w:hAnsi="Trebuchet MS"/>
        </w:rPr>
      </w:pPr>
      <w:r w:rsidRPr="00C31F91">
        <w:rPr>
          <w:rFonts w:ascii="Trebuchet MS" w:eastAsia="Times New Roman" w:hAnsi="Trebuchet MS"/>
        </w:rPr>
        <w:t>zadaci povezivanja (povezivanje odgovarajućih pojmova)</w:t>
      </w:r>
    </w:p>
    <w:p w:rsidR="004D45A9" w:rsidRPr="00BF1280" w:rsidRDefault="004D45A9" w:rsidP="002137A5">
      <w:pPr>
        <w:pStyle w:val="ListParagraph"/>
        <w:numPr>
          <w:ilvl w:val="0"/>
          <w:numId w:val="20"/>
        </w:numPr>
        <w:spacing w:after="0" w:line="240" w:lineRule="auto"/>
        <w:ind w:left="426" w:hanging="426"/>
        <w:jc w:val="both"/>
        <w:rPr>
          <w:rFonts w:ascii="Trebuchet MS" w:eastAsia="Times New Roman" w:hAnsi="Trebuchet MS"/>
          <w:b/>
          <w:i/>
        </w:rPr>
      </w:pPr>
      <w:r w:rsidRPr="00BF1280">
        <w:rPr>
          <w:rFonts w:ascii="Trebuchet MS" w:eastAsia="Times New Roman" w:hAnsi="Trebuchet MS"/>
          <w:b/>
          <w:i/>
        </w:rPr>
        <w:t xml:space="preserve">zadaci/pitanja otvorenog tipa </w:t>
      </w:r>
    </w:p>
    <w:p w:rsidR="004D45A9" w:rsidRPr="00C31F91" w:rsidRDefault="004D45A9" w:rsidP="002137A5">
      <w:pPr>
        <w:numPr>
          <w:ilvl w:val="0"/>
          <w:numId w:val="3"/>
        </w:numPr>
        <w:spacing w:after="0" w:line="240" w:lineRule="auto"/>
        <w:ind w:left="426" w:hanging="426"/>
        <w:jc w:val="both"/>
        <w:rPr>
          <w:rFonts w:ascii="Trebuchet MS" w:eastAsia="Times New Roman" w:hAnsi="Trebuchet MS"/>
        </w:rPr>
      </w:pPr>
      <w:r w:rsidRPr="00C31F91">
        <w:rPr>
          <w:rFonts w:ascii="Trebuchet MS" w:eastAsia="Times New Roman" w:hAnsi="Trebuchet MS"/>
        </w:rPr>
        <w:t>zadaci/pitanja kratkog odgovora (treba upisati riječ, sintagmu, rečenicu)</w:t>
      </w:r>
    </w:p>
    <w:p w:rsidR="004D45A9" w:rsidRPr="00C31F91" w:rsidRDefault="004D45A9" w:rsidP="002137A5">
      <w:pPr>
        <w:numPr>
          <w:ilvl w:val="0"/>
          <w:numId w:val="3"/>
        </w:numPr>
        <w:spacing w:after="0" w:line="240" w:lineRule="auto"/>
        <w:ind w:left="426" w:hanging="426"/>
        <w:jc w:val="both"/>
        <w:rPr>
          <w:rFonts w:ascii="Trebuchet MS" w:eastAsia="Times New Roman" w:hAnsi="Trebuchet MS"/>
        </w:rPr>
      </w:pPr>
      <w:r w:rsidRPr="00C31F91">
        <w:rPr>
          <w:rFonts w:ascii="Trebuchet MS" w:eastAsia="Times New Roman" w:hAnsi="Trebuchet MS"/>
        </w:rPr>
        <w:t>zadaci/pitanja dugog odgovora (treba objasniti nešto u dvije-tri rečenice)</w:t>
      </w:r>
    </w:p>
    <w:p w:rsidR="004D45A9" w:rsidRPr="00C31F91" w:rsidRDefault="004D45A9" w:rsidP="004D45A9">
      <w:pPr>
        <w:spacing w:after="0" w:line="240" w:lineRule="auto"/>
        <w:ind w:left="1440"/>
        <w:jc w:val="both"/>
        <w:rPr>
          <w:rFonts w:ascii="Trebuchet MS" w:eastAsia="Times New Roman" w:hAnsi="Trebuchet MS"/>
        </w:rPr>
      </w:pPr>
    </w:p>
    <w:p w:rsidR="004D45A9" w:rsidRPr="00C31F91" w:rsidRDefault="004D45A9" w:rsidP="004D45A9">
      <w:pPr>
        <w:spacing w:after="0" w:line="240" w:lineRule="auto"/>
        <w:jc w:val="both"/>
        <w:rPr>
          <w:rFonts w:ascii="Trebuchet MS" w:hAnsi="Trebuchet MS"/>
          <w:b/>
        </w:rPr>
      </w:pPr>
      <w:r w:rsidRPr="00710D94">
        <w:rPr>
          <w:rFonts w:ascii="Trebuchet MS" w:eastAsia="Times New Roman" w:hAnsi="Trebuchet MS"/>
        </w:rPr>
        <w:t>-</w:t>
      </w:r>
      <w:r w:rsidRPr="00C31F91">
        <w:rPr>
          <w:rFonts w:ascii="Trebuchet MS" w:eastAsia="Times New Roman" w:hAnsi="Trebuchet MS"/>
          <w:b/>
        </w:rPr>
        <w:t xml:space="preserve"> </w:t>
      </w:r>
      <w:r w:rsidRPr="00C31F91">
        <w:rPr>
          <w:rFonts w:ascii="Trebuchet MS" w:hAnsi="Trebuchet MS"/>
          <w:b/>
        </w:rPr>
        <w:t>Usmena provjera znanja</w:t>
      </w:r>
    </w:p>
    <w:p w:rsidR="004D45A9" w:rsidRPr="00C31F91" w:rsidRDefault="004D45A9" w:rsidP="004D45A9">
      <w:pPr>
        <w:spacing w:after="0" w:line="240" w:lineRule="auto"/>
        <w:rPr>
          <w:rFonts w:ascii="Trebuchet MS" w:eastAsia="Times New Roman" w:hAnsi="Trebuchet MS"/>
          <w:lang w:val="sl-SI"/>
        </w:rPr>
      </w:pPr>
      <w:r w:rsidRPr="00C31F91">
        <w:rPr>
          <w:rFonts w:ascii="Trebuchet MS" w:eastAsia="Times New Roman" w:hAnsi="Trebuchet MS"/>
        </w:rPr>
        <w:t>Usmena provjera znanja izvodi</w:t>
      </w:r>
      <w:r w:rsidRPr="00C31F91">
        <w:rPr>
          <w:rFonts w:ascii="Trebuchet MS" w:eastAsia="Times New Roman" w:hAnsi="Trebuchet MS"/>
          <w:b/>
        </w:rPr>
        <w:t xml:space="preserve"> </w:t>
      </w:r>
      <w:r w:rsidRPr="00C31F91">
        <w:rPr>
          <w:rFonts w:ascii="Trebuchet MS" w:eastAsia="Times New Roman" w:hAnsi="Trebuchet MS"/>
        </w:rPr>
        <w:t>se</w:t>
      </w:r>
      <w:r w:rsidRPr="00C31F91">
        <w:rPr>
          <w:rFonts w:ascii="Trebuchet MS" w:eastAsia="Times New Roman" w:hAnsi="Trebuchet MS"/>
          <w:b/>
        </w:rPr>
        <w:t xml:space="preserve"> </w:t>
      </w:r>
      <w:r w:rsidRPr="00C31F91">
        <w:rPr>
          <w:rFonts w:ascii="Trebuchet MS" w:eastAsia="Times New Roman" w:hAnsi="Trebuchet MS"/>
        </w:rPr>
        <w:t>putem</w:t>
      </w:r>
      <w:r w:rsidRPr="00C31F91">
        <w:rPr>
          <w:rFonts w:ascii="Trebuchet MS" w:eastAsia="Times New Roman" w:hAnsi="Trebuchet MS"/>
          <w:b/>
        </w:rPr>
        <w:t xml:space="preserve"> </w:t>
      </w:r>
      <w:r w:rsidRPr="00C31F91">
        <w:rPr>
          <w:rFonts w:ascii="Trebuchet MS" w:eastAsia="Times New Roman" w:hAnsi="Trebuchet MS"/>
        </w:rPr>
        <w:t>izvlačenja ispitnih listi</w:t>
      </w:r>
      <w:r w:rsidR="00F80088" w:rsidRPr="00C31F91">
        <w:rPr>
          <w:rFonts w:ascii="Trebuchet MS" w:eastAsia="Times New Roman" w:hAnsi="Trebuchet MS"/>
        </w:rPr>
        <w:t>c</w:t>
      </w:r>
      <w:r w:rsidRPr="00C31F91">
        <w:rPr>
          <w:rFonts w:ascii="Trebuchet MS" w:eastAsia="Times New Roman" w:hAnsi="Trebuchet MS"/>
        </w:rPr>
        <w:t>a.</w:t>
      </w:r>
      <w:r w:rsidRPr="00C31F91">
        <w:rPr>
          <w:rFonts w:ascii="Trebuchet MS" w:eastAsia="Times New Roman" w:hAnsi="Trebuchet MS"/>
          <w:lang w:val="sl-SI"/>
        </w:rPr>
        <w:t xml:space="preserve"> Na ispitno</w:t>
      </w:r>
      <w:r w:rsidR="00F80088" w:rsidRPr="00C31F91">
        <w:rPr>
          <w:rFonts w:ascii="Trebuchet MS" w:eastAsia="Times New Roman" w:hAnsi="Trebuchet MS"/>
          <w:lang w:val="sl-SI"/>
        </w:rPr>
        <w:t>j</w:t>
      </w:r>
      <w:r w:rsidRPr="00C31F91">
        <w:rPr>
          <w:rFonts w:ascii="Trebuchet MS" w:eastAsia="Times New Roman" w:hAnsi="Trebuchet MS"/>
          <w:lang w:val="sl-SI"/>
        </w:rPr>
        <w:t xml:space="preserve"> listi</w:t>
      </w:r>
      <w:r w:rsidR="00F80088" w:rsidRPr="00C31F91">
        <w:rPr>
          <w:rFonts w:ascii="Trebuchet MS" w:eastAsia="Times New Roman" w:hAnsi="Trebuchet MS"/>
          <w:lang w:val="sl-SI"/>
        </w:rPr>
        <w:t>ci</w:t>
      </w:r>
      <w:r w:rsidRPr="00C31F91">
        <w:rPr>
          <w:rFonts w:ascii="Trebuchet MS" w:eastAsia="Times New Roman" w:hAnsi="Trebuchet MS"/>
          <w:lang w:val="sl-SI"/>
        </w:rPr>
        <w:t xml:space="preserve"> treba da budu tri pitanja, kombinovana po složenosti na odgovarajući način – da budu iz različitih taksonomskih kategorija i iz različitih tematskih oblasti. </w:t>
      </w:r>
    </w:p>
    <w:p w:rsidR="004D45A9" w:rsidRPr="00C31F91" w:rsidRDefault="004D45A9" w:rsidP="004D45A9">
      <w:pPr>
        <w:spacing w:after="0" w:line="240" w:lineRule="auto"/>
        <w:jc w:val="both"/>
        <w:rPr>
          <w:rFonts w:ascii="Trebuchet MS" w:eastAsia="Times New Roman" w:hAnsi="Trebuchet MS"/>
        </w:rPr>
      </w:pPr>
    </w:p>
    <w:p w:rsidR="004D45A9" w:rsidRPr="00C31F91" w:rsidRDefault="004D45A9" w:rsidP="004D45A9">
      <w:pPr>
        <w:spacing w:after="0" w:line="240" w:lineRule="auto"/>
        <w:jc w:val="both"/>
        <w:rPr>
          <w:rFonts w:ascii="Trebuchet MS" w:eastAsia="Times New Roman" w:hAnsi="Trebuchet MS"/>
          <w:b/>
        </w:rPr>
      </w:pPr>
      <w:r w:rsidRPr="00C31F91">
        <w:rPr>
          <w:rFonts w:ascii="Trebuchet MS" w:eastAsia="Times New Roman" w:hAnsi="Trebuchet MS"/>
        </w:rPr>
        <w:t>Vrijeme za realizaciju usmene provjere znanja je najviše 20 minuta po kandidatu.</w:t>
      </w:r>
    </w:p>
    <w:p w:rsidR="004D45A9" w:rsidRPr="00C31F91" w:rsidRDefault="004D45A9" w:rsidP="004D45A9">
      <w:pPr>
        <w:spacing w:after="0" w:line="240" w:lineRule="auto"/>
        <w:jc w:val="both"/>
        <w:rPr>
          <w:rFonts w:ascii="Trebuchet MS" w:hAnsi="Trebuchet MS"/>
        </w:rPr>
      </w:pPr>
    </w:p>
    <w:p w:rsidR="004D45A9" w:rsidRPr="00C31F91" w:rsidRDefault="004D45A9" w:rsidP="004D45A9">
      <w:pPr>
        <w:spacing w:after="0" w:line="240" w:lineRule="auto"/>
        <w:jc w:val="both"/>
        <w:rPr>
          <w:rFonts w:ascii="Trebuchet MS" w:hAnsi="Trebuchet MS"/>
        </w:rPr>
      </w:pPr>
      <w:r w:rsidRPr="00C31F91">
        <w:rPr>
          <w:rFonts w:ascii="Trebuchet MS" w:hAnsi="Trebuchet MS"/>
        </w:rPr>
        <w:t>Na ispitno</w:t>
      </w:r>
      <w:r w:rsidR="00F80088" w:rsidRPr="00C31F91">
        <w:rPr>
          <w:rFonts w:ascii="Trebuchet MS" w:hAnsi="Trebuchet MS"/>
        </w:rPr>
        <w:t>j</w:t>
      </w:r>
      <w:r w:rsidRPr="00C31F91">
        <w:rPr>
          <w:rFonts w:ascii="Trebuchet MS" w:hAnsi="Trebuchet MS"/>
        </w:rPr>
        <w:t xml:space="preserve"> listi</w:t>
      </w:r>
      <w:r w:rsidR="00F80088" w:rsidRPr="00C31F91">
        <w:rPr>
          <w:rFonts w:ascii="Trebuchet MS" w:hAnsi="Trebuchet MS"/>
        </w:rPr>
        <w:t>ci</w:t>
      </w:r>
      <w:r w:rsidRPr="00C31F91">
        <w:rPr>
          <w:rFonts w:ascii="Trebuchet MS" w:hAnsi="Trebuchet MS"/>
        </w:rPr>
        <w:t xml:space="preserve"> će biti pita</w:t>
      </w:r>
      <w:r w:rsidR="0073221F" w:rsidRPr="00C31F91">
        <w:rPr>
          <w:rFonts w:ascii="Trebuchet MS" w:hAnsi="Trebuchet MS"/>
        </w:rPr>
        <w:t>nja iz sadržaja povezanih sa sl</w:t>
      </w:r>
      <w:r w:rsidRPr="00C31F91">
        <w:rPr>
          <w:rFonts w:ascii="Trebuchet MS" w:hAnsi="Trebuchet MS"/>
        </w:rPr>
        <w:t>jedećim ishodima učenja</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9"/>
        <w:gridCol w:w="2687"/>
      </w:tblGrid>
      <w:tr w:rsidR="004D45A9" w:rsidRPr="00C31F91" w:rsidTr="00084BB8">
        <w:trPr>
          <w:jc w:val="center"/>
        </w:trPr>
        <w:tc>
          <w:tcPr>
            <w:tcW w:w="5528" w:type="dxa"/>
            <w:shd w:val="clear" w:color="auto" w:fill="D9D9D9" w:themeFill="background1" w:themeFillShade="D9"/>
            <w:vAlign w:val="center"/>
          </w:tcPr>
          <w:p w:rsidR="004D45A9" w:rsidRPr="00C31F91" w:rsidRDefault="004D45A9" w:rsidP="00084BB8">
            <w:pPr>
              <w:spacing w:after="0" w:line="240" w:lineRule="auto"/>
              <w:jc w:val="center"/>
              <w:rPr>
                <w:rFonts w:ascii="Trebuchet MS" w:eastAsia="Times New Roman" w:hAnsi="Trebuchet MS"/>
                <w:b/>
              </w:rPr>
            </w:pPr>
            <w:r w:rsidRPr="00C31F91">
              <w:rPr>
                <w:rFonts w:ascii="Trebuchet MS" w:eastAsia="Times New Roman" w:hAnsi="Trebuchet MS"/>
                <w:b/>
              </w:rPr>
              <w:t>Ishodi učenja</w:t>
            </w:r>
          </w:p>
        </w:tc>
        <w:tc>
          <w:tcPr>
            <w:tcW w:w="2227" w:type="dxa"/>
            <w:shd w:val="clear" w:color="auto" w:fill="D9D9D9" w:themeFill="background1" w:themeFillShade="D9"/>
            <w:vAlign w:val="center"/>
          </w:tcPr>
          <w:p w:rsidR="004D45A9" w:rsidRPr="00C31F91" w:rsidRDefault="004D45A9" w:rsidP="00084BB8">
            <w:pPr>
              <w:spacing w:after="0" w:line="240" w:lineRule="auto"/>
              <w:jc w:val="center"/>
              <w:rPr>
                <w:rFonts w:ascii="Trebuchet MS" w:eastAsia="Times New Roman" w:hAnsi="Trebuchet MS"/>
                <w:b/>
              </w:rPr>
            </w:pPr>
            <w:r w:rsidRPr="00C31F91">
              <w:rPr>
                <w:rFonts w:ascii="Trebuchet MS" w:eastAsia="Times New Roman" w:hAnsi="Trebuchet MS"/>
                <w:b/>
              </w:rPr>
              <w:t>Zastupljenost ishoda učenja  na ispitno</w:t>
            </w:r>
            <w:r w:rsidR="00F80088" w:rsidRPr="00C31F91">
              <w:rPr>
                <w:rFonts w:ascii="Trebuchet MS" w:eastAsia="Times New Roman" w:hAnsi="Trebuchet MS"/>
                <w:b/>
              </w:rPr>
              <w:t>j</w:t>
            </w:r>
            <w:r w:rsidRPr="00C31F91">
              <w:rPr>
                <w:rFonts w:ascii="Trebuchet MS" w:eastAsia="Times New Roman" w:hAnsi="Trebuchet MS"/>
                <w:b/>
              </w:rPr>
              <w:t xml:space="preserve"> listi</w:t>
            </w:r>
            <w:r w:rsidR="00F80088" w:rsidRPr="00C31F91">
              <w:rPr>
                <w:rFonts w:ascii="Trebuchet MS" w:eastAsia="Times New Roman" w:hAnsi="Trebuchet MS"/>
                <w:b/>
              </w:rPr>
              <w:t>ci</w:t>
            </w:r>
            <w:r w:rsidRPr="00C31F91">
              <w:rPr>
                <w:rFonts w:ascii="Trebuchet MS" w:eastAsia="Times New Roman" w:hAnsi="Trebuchet MS"/>
                <w:b/>
              </w:rPr>
              <w:t xml:space="preserve"> u procentima</w:t>
            </w:r>
          </w:p>
        </w:tc>
      </w:tr>
      <w:tr w:rsidR="004D45A9" w:rsidRPr="00C31F91" w:rsidTr="00084BB8">
        <w:trPr>
          <w:jc w:val="center"/>
        </w:trPr>
        <w:tc>
          <w:tcPr>
            <w:tcW w:w="5528" w:type="dxa"/>
            <w:shd w:val="clear" w:color="auto" w:fill="auto"/>
          </w:tcPr>
          <w:p w:rsidR="004D45A9" w:rsidRPr="00C31F91" w:rsidRDefault="004D45A9" w:rsidP="00F64CEF">
            <w:pPr>
              <w:spacing w:after="0" w:line="240" w:lineRule="auto"/>
              <w:jc w:val="both"/>
              <w:rPr>
                <w:rFonts w:ascii="Trebuchet MS" w:eastAsia="Times New Roman" w:hAnsi="Trebuchet MS"/>
              </w:rPr>
            </w:pPr>
            <w:r w:rsidRPr="00C31F91">
              <w:rPr>
                <w:rFonts w:ascii="Trebuchet MS" w:eastAsia="Times New Roman" w:hAnsi="Trebuchet MS"/>
              </w:rPr>
              <w:t>IU1, IU2</w:t>
            </w:r>
          </w:p>
        </w:tc>
        <w:tc>
          <w:tcPr>
            <w:tcW w:w="2227" w:type="dxa"/>
            <w:shd w:val="clear" w:color="auto" w:fill="auto"/>
          </w:tcPr>
          <w:p w:rsidR="004D45A9" w:rsidRPr="00C31F91" w:rsidRDefault="004D45A9" w:rsidP="00F64CEF">
            <w:pPr>
              <w:spacing w:after="0" w:line="240" w:lineRule="auto"/>
              <w:jc w:val="center"/>
              <w:rPr>
                <w:rFonts w:ascii="Trebuchet MS" w:eastAsia="Times New Roman" w:hAnsi="Trebuchet MS"/>
              </w:rPr>
            </w:pPr>
            <w:r w:rsidRPr="00C31F91">
              <w:rPr>
                <w:rFonts w:ascii="Trebuchet MS" w:eastAsia="Times New Roman" w:hAnsi="Trebuchet MS"/>
              </w:rPr>
              <w:t>20 ±5</w:t>
            </w:r>
          </w:p>
        </w:tc>
      </w:tr>
      <w:tr w:rsidR="004D45A9" w:rsidRPr="00C31F91" w:rsidTr="00084BB8">
        <w:trPr>
          <w:jc w:val="center"/>
        </w:trPr>
        <w:tc>
          <w:tcPr>
            <w:tcW w:w="5528" w:type="dxa"/>
            <w:shd w:val="clear" w:color="auto" w:fill="auto"/>
          </w:tcPr>
          <w:p w:rsidR="004D45A9" w:rsidRPr="00C31F91" w:rsidRDefault="004D45A9" w:rsidP="00F64CEF">
            <w:pPr>
              <w:spacing w:after="0" w:line="240" w:lineRule="auto"/>
              <w:jc w:val="both"/>
              <w:rPr>
                <w:rFonts w:ascii="Trebuchet MS" w:eastAsia="Times New Roman" w:hAnsi="Trebuchet MS"/>
              </w:rPr>
            </w:pPr>
            <w:r w:rsidRPr="00C31F91">
              <w:rPr>
                <w:rFonts w:ascii="Trebuchet MS" w:eastAsia="Times New Roman" w:hAnsi="Trebuchet MS"/>
              </w:rPr>
              <w:t xml:space="preserve">IU3, IU4, IU5 </w:t>
            </w:r>
          </w:p>
        </w:tc>
        <w:tc>
          <w:tcPr>
            <w:tcW w:w="2227" w:type="dxa"/>
            <w:shd w:val="clear" w:color="auto" w:fill="auto"/>
          </w:tcPr>
          <w:p w:rsidR="004D45A9" w:rsidRPr="00C31F91" w:rsidRDefault="004D45A9" w:rsidP="00F64CEF">
            <w:pPr>
              <w:spacing w:after="0" w:line="240" w:lineRule="auto"/>
              <w:jc w:val="center"/>
              <w:rPr>
                <w:rFonts w:ascii="Trebuchet MS" w:eastAsia="Times New Roman" w:hAnsi="Trebuchet MS"/>
              </w:rPr>
            </w:pPr>
            <w:r w:rsidRPr="00C31F91">
              <w:rPr>
                <w:rFonts w:ascii="Trebuchet MS" w:eastAsia="Times New Roman" w:hAnsi="Trebuchet MS"/>
              </w:rPr>
              <w:t>30 ±5</w:t>
            </w:r>
          </w:p>
        </w:tc>
      </w:tr>
      <w:tr w:rsidR="004D45A9" w:rsidRPr="00C31F91" w:rsidTr="00084BB8">
        <w:trPr>
          <w:jc w:val="center"/>
        </w:trPr>
        <w:tc>
          <w:tcPr>
            <w:tcW w:w="5528" w:type="dxa"/>
            <w:shd w:val="clear" w:color="auto" w:fill="auto"/>
          </w:tcPr>
          <w:p w:rsidR="004D45A9" w:rsidRPr="00C31F91" w:rsidRDefault="004D45A9" w:rsidP="00F64CEF">
            <w:pPr>
              <w:spacing w:after="0" w:line="240" w:lineRule="auto"/>
              <w:jc w:val="both"/>
              <w:rPr>
                <w:rFonts w:ascii="Trebuchet MS" w:eastAsia="Times New Roman" w:hAnsi="Trebuchet MS"/>
              </w:rPr>
            </w:pPr>
            <w:r w:rsidRPr="00C31F91">
              <w:rPr>
                <w:rFonts w:ascii="Trebuchet MS" w:eastAsia="Times New Roman" w:hAnsi="Trebuchet MS"/>
              </w:rPr>
              <w:t>IU6</w:t>
            </w:r>
          </w:p>
        </w:tc>
        <w:tc>
          <w:tcPr>
            <w:tcW w:w="2227" w:type="dxa"/>
            <w:shd w:val="clear" w:color="auto" w:fill="auto"/>
          </w:tcPr>
          <w:p w:rsidR="004D45A9" w:rsidRPr="00C31F91" w:rsidRDefault="004D45A9" w:rsidP="00F64CEF">
            <w:pPr>
              <w:spacing w:after="0" w:line="240" w:lineRule="auto"/>
              <w:jc w:val="center"/>
              <w:rPr>
                <w:rFonts w:ascii="Trebuchet MS" w:eastAsia="Times New Roman" w:hAnsi="Trebuchet MS"/>
              </w:rPr>
            </w:pPr>
            <w:r w:rsidRPr="00C31F91">
              <w:rPr>
                <w:rFonts w:ascii="Trebuchet MS" w:eastAsia="Times New Roman" w:hAnsi="Trebuchet MS"/>
              </w:rPr>
              <w:t>15±5</w:t>
            </w:r>
          </w:p>
        </w:tc>
      </w:tr>
      <w:tr w:rsidR="004D45A9" w:rsidRPr="00C31F91" w:rsidTr="00084BB8">
        <w:trPr>
          <w:jc w:val="center"/>
        </w:trPr>
        <w:tc>
          <w:tcPr>
            <w:tcW w:w="5528" w:type="dxa"/>
            <w:shd w:val="clear" w:color="auto" w:fill="auto"/>
          </w:tcPr>
          <w:p w:rsidR="004D45A9" w:rsidRPr="00C31F91" w:rsidRDefault="004D45A9" w:rsidP="00F64CEF">
            <w:pPr>
              <w:spacing w:after="0" w:line="240" w:lineRule="auto"/>
              <w:jc w:val="both"/>
              <w:rPr>
                <w:rFonts w:ascii="Trebuchet MS" w:eastAsia="Times New Roman" w:hAnsi="Trebuchet MS"/>
              </w:rPr>
            </w:pPr>
            <w:r w:rsidRPr="00C31F91">
              <w:rPr>
                <w:rFonts w:ascii="Trebuchet MS" w:eastAsia="Times New Roman" w:hAnsi="Trebuchet MS"/>
              </w:rPr>
              <w:t xml:space="preserve">IU7, IU8, </w:t>
            </w:r>
          </w:p>
        </w:tc>
        <w:tc>
          <w:tcPr>
            <w:tcW w:w="2227" w:type="dxa"/>
            <w:shd w:val="clear" w:color="auto" w:fill="auto"/>
          </w:tcPr>
          <w:p w:rsidR="004D45A9" w:rsidRPr="00C31F91" w:rsidRDefault="004D45A9" w:rsidP="00F64CEF">
            <w:pPr>
              <w:spacing w:after="0" w:line="240" w:lineRule="auto"/>
              <w:jc w:val="center"/>
              <w:rPr>
                <w:rFonts w:ascii="Trebuchet MS" w:eastAsia="Times New Roman" w:hAnsi="Trebuchet MS"/>
              </w:rPr>
            </w:pPr>
            <w:r w:rsidRPr="00C31F91">
              <w:rPr>
                <w:rFonts w:ascii="Trebuchet MS" w:eastAsia="Times New Roman" w:hAnsi="Trebuchet MS"/>
              </w:rPr>
              <w:t>20±5</w:t>
            </w:r>
          </w:p>
        </w:tc>
      </w:tr>
      <w:tr w:rsidR="004D45A9" w:rsidRPr="00C31F91" w:rsidTr="00084BB8">
        <w:trPr>
          <w:jc w:val="center"/>
        </w:trPr>
        <w:tc>
          <w:tcPr>
            <w:tcW w:w="5528" w:type="dxa"/>
            <w:shd w:val="clear" w:color="auto" w:fill="auto"/>
          </w:tcPr>
          <w:p w:rsidR="004D45A9" w:rsidRPr="00C31F91" w:rsidRDefault="004D45A9" w:rsidP="00F64CEF">
            <w:pPr>
              <w:spacing w:after="0" w:line="240" w:lineRule="auto"/>
              <w:jc w:val="both"/>
              <w:rPr>
                <w:rFonts w:ascii="Trebuchet MS" w:eastAsia="Times New Roman" w:hAnsi="Trebuchet MS"/>
              </w:rPr>
            </w:pPr>
            <w:r w:rsidRPr="00C31F91">
              <w:rPr>
                <w:rFonts w:ascii="Trebuchet MS" w:eastAsia="Times New Roman" w:hAnsi="Trebuchet MS"/>
              </w:rPr>
              <w:t>IU9</w:t>
            </w:r>
          </w:p>
        </w:tc>
        <w:tc>
          <w:tcPr>
            <w:tcW w:w="2227" w:type="dxa"/>
            <w:shd w:val="clear" w:color="auto" w:fill="auto"/>
          </w:tcPr>
          <w:p w:rsidR="004D45A9" w:rsidRPr="00C31F91" w:rsidRDefault="004D45A9" w:rsidP="00F64CEF">
            <w:pPr>
              <w:spacing w:after="0" w:line="240" w:lineRule="auto"/>
              <w:jc w:val="center"/>
              <w:rPr>
                <w:rFonts w:ascii="Trebuchet MS" w:eastAsia="Times New Roman" w:hAnsi="Trebuchet MS"/>
              </w:rPr>
            </w:pPr>
            <w:r w:rsidRPr="00C31F91">
              <w:rPr>
                <w:rFonts w:ascii="Trebuchet MS" w:eastAsia="Times New Roman" w:hAnsi="Trebuchet MS"/>
              </w:rPr>
              <w:t>15±5</w:t>
            </w:r>
          </w:p>
        </w:tc>
      </w:tr>
    </w:tbl>
    <w:p w:rsidR="004D45A9" w:rsidRPr="00C31F91" w:rsidRDefault="004D45A9" w:rsidP="004D45A9">
      <w:pPr>
        <w:autoSpaceDE w:val="0"/>
        <w:autoSpaceDN w:val="0"/>
        <w:adjustRightInd w:val="0"/>
        <w:spacing w:after="0" w:line="240" w:lineRule="auto"/>
        <w:rPr>
          <w:rFonts w:ascii="Trebuchet MS" w:eastAsia="Times New Roman" w:hAnsi="Trebuchet MS"/>
          <w:lang w:val="en-US"/>
        </w:rPr>
      </w:pPr>
    </w:p>
    <w:p w:rsidR="004D45A9" w:rsidRPr="00C31F91" w:rsidRDefault="00E14EAC" w:rsidP="004D45A9">
      <w:pPr>
        <w:autoSpaceDE w:val="0"/>
        <w:autoSpaceDN w:val="0"/>
        <w:adjustRightInd w:val="0"/>
        <w:spacing w:after="0" w:line="240" w:lineRule="auto"/>
        <w:rPr>
          <w:rFonts w:ascii="Trebuchet MS" w:eastAsia="Times New Roman" w:hAnsi="Trebuchet MS"/>
          <w:b/>
          <w:lang w:val="sr-Latn-CS"/>
        </w:rPr>
      </w:pPr>
      <w:r w:rsidRPr="00C31F91">
        <w:rPr>
          <w:rFonts w:ascii="Trebuchet MS" w:eastAsia="Times New Roman" w:hAnsi="Trebuchet MS"/>
          <w:lang w:val="en-US"/>
        </w:rPr>
        <w:t>Uspjeh kandidata iz pojedinih d</w:t>
      </w:r>
      <w:r w:rsidR="004D45A9" w:rsidRPr="00C31F91">
        <w:rPr>
          <w:rFonts w:ascii="Trebuchet MS" w:eastAsia="Times New Roman" w:hAnsi="Trebuchet MS"/>
          <w:lang w:val="en-US"/>
        </w:rPr>
        <w:t>jelova ispita i uspjeh kandidata na ispitu, utvrđuje se opisnim ocjenama “položio” i “nije položio”.</w:t>
      </w:r>
    </w:p>
    <w:p w:rsidR="00084BB8" w:rsidRDefault="00084BB8" w:rsidP="00084BB8">
      <w:pPr>
        <w:spacing w:after="0" w:line="240" w:lineRule="auto"/>
        <w:rPr>
          <w:rFonts w:ascii="Trebuchet MS" w:hAnsi="Trebuchet MS"/>
          <w:b/>
        </w:rPr>
      </w:pPr>
    </w:p>
    <w:p w:rsidR="00084BB8" w:rsidRDefault="004D45A9" w:rsidP="00084BB8">
      <w:pPr>
        <w:spacing w:after="0" w:line="240" w:lineRule="auto"/>
        <w:rPr>
          <w:rFonts w:ascii="Trebuchet MS" w:hAnsi="Trebuchet MS"/>
        </w:rPr>
      </w:pPr>
      <w:r w:rsidRPr="00C31F91">
        <w:rPr>
          <w:rFonts w:ascii="Trebuchet MS" w:hAnsi="Trebuchet MS"/>
          <w:b/>
        </w:rPr>
        <w:t>4.5 Povezanost sa programom formalnog obrazovanja</w:t>
      </w:r>
      <w:r w:rsidRPr="00C31F91">
        <w:rPr>
          <w:rFonts w:ascii="Trebuchet MS" w:hAnsi="Trebuchet MS"/>
        </w:rPr>
        <w:t>:</w:t>
      </w:r>
    </w:p>
    <w:p w:rsidR="004D45A9" w:rsidRPr="00C31F91" w:rsidRDefault="004D45A9" w:rsidP="00084BB8">
      <w:pPr>
        <w:spacing w:after="0" w:line="240" w:lineRule="auto"/>
        <w:rPr>
          <w:rFonts w:ascii="Trebuchet MS" w:hAnsi="Trebuchet MS"/>
        </w:rPr>
      </w:pPr>
      <w:r w:rsidRPr="00C31F91">
        <w:rPr>
          <w:rFonts w:ascii="Trebuchet MS" w:hAnsi="Trebuchet MS"/>
        </w:rPr>
        <w:t xml:space="preserve"> </w:t>
      </w:r>
    </w:p>
    <w:p w:rsidR="004D45A9" w:rsidRDefault="004D45A9" w:rsidP="00084BB8">
      <w:pPr>
        <w:spacing w:after="0" w:line="240" w:lineRule="auto"/>
        <w:rPr>
          <w:rFonts w:ascii="Trebuchet MS" w:hAnsi="Trebuchet MS"/>
          <w:b/>
        </w:rPr>
      </w:pPr>
      <w:r w:rsidRPr="00C31F91">
        <w:rPr>
          <w:rFonts w:ascii="Trebuchet MS" w:hAnsi="Trebuchet MS"/>
          <w:b/>
        </w:rPr>
        <w:t>4.6 Kreditne tačke</w:t>
      </w:r>
      <w:r w:rsidRPr="00C31F91">
        <w:rPr>
          <w:rFonts w:ascii="Trebuchet MS" w:hAnsi="Trebuchet MS"/>
        </w:rPr>
        <w:t>:</w:t>
      </w:r>
      <w:r w:rsidRPr="00C31F91">
        <w:rPr>
          <w:rFonts w:ascii="Trebuchet MS" w:hAnsi="Trebuchet MS"/>
          <w:b/>
        </w:rPr>
        <w:t>3</w:t>
      </w:r>
    </w:p>
    <w:p w:rsidR="00084BB8" w:rsidRPr="00C31F91" w:rsidRDefault="00084BB8" w:rsidP="00084BB8">
      <w:pPr>
        <w:spacing w:after="0" w:line="240" w:lineRule="auto"/>
        <w:rPr>
          <w:rFonts w:ascii="Trebuchet MS" w:hAnsi="Trebuchet MS"/>
        </w:rPr>
      </w:pPr>
    </w:p>
    <w:p w:rsidR="006500F3" w:rsidRPr="00C31F91" w:rsidRDefault="004D45A9" w:rsidP="00084BB8">
      <w:pPr>
        <w:spacing w:after="0" w:line="240" w:lineRule="auto"/>
        <w:rPr>
          <w:rFonts w:ascii="Trebuchet MS" w:hAnsi="Trebuchet MS"/>
        </w:rPr>
      </w:pPr>
      <w:r w:rsidRPr="00C31F91">
        <w:rPr>
          <w:rFonts w:ascii="Trebuchet MS" w:hAnsi="Trebuchet MS"/>
          <w:b/>
        </w:rPr>
        <w:t>4.7 Obrazovni profil i nivo obrazovanja ispitivača</w:t>
      </w:r>
      <w:r w:rsidRPr="00C31F91">
        <w:rPr>
          <w:rFonts w:ascii="Trebuchet MS" w:hAnsi="Trebuchet MS"/>
        </w:rPr>
        <w:t xml:space="preserve">: </w:t>
      </w:r>
    </w:p>
    <w:p w:rsidR="004D45A9" w:rsidRDefault="004D45A9" w:rsidP="002137A5">
      <w:pPr>
        <w:numPr>
          <w:ilvl w:val="0"/>
          <w:numId w:val="4"/>
        </w:numPr>
        <w:spacing w:after="0" w:line="240" w:lineRule="auto"/>
        <w:rPr>
          <w:rFonts w:ascii="Trebuchet MS" w:hAnsi="Trebuchet MS"/>
        </w:rPr>
      </w:pPr>
      <w:r w:rsidRPr="00C31F91">
        <w:rPr>
          <w:rFonts w:ascii="Trebuchet MS" w:hAnsi="Trebuchet MS"/>
        </w:rPr>
        <w:t xml:space="preserve">Visoka </w:t>
      </w:r>
      <w:r w:rsidRPr="00084BB8">
        <w:rPr>
          <w:rFonts w:ascii="Trebuchet MS" w:eastAsia="Batang" w:hAnsi="Trebuchet MS"/>
          <w:lang w:val="sl-SI" w:eastAsia="ko-KR"/>
        </w:rPr>
        <w:t>stru</w:t>
      </w:r>
      <w:r w:rsidR="0095641D" w:rsidRPr="00084BB8">
        <w:rPr>
          <w:rFonts w:ascii="Trebuchet MS" w:eastAsia="Batang" w:hAnsi="Trebuchet MS"/>
          <w:lang w:val="sl-SI" w:eastAsia="ko-KR"/>
        </w:rPr>
        <w:t>čna</w:t>
      </w:r>
      <w:r w:rsidR="0095641D" w:rsidRPr="00C31F91">
        <w:rPr>
          <w:rFonts w:ascii="Trebuchet MS" w:hAnsi="Trebuchet MS"/>
        </w:rPr>
        <w:t xml:space="preserve"> sprema iz oblasti hemijske </w:t>
      </w:r>
      <w:r w:rsidR="00684F0E" w:rsidRPr="00C31F91">
        <w:rPr>
          <w:rFonts w:ascii="Trebuchet MS" w:hAnsi="Trebuchet MS"/>
        </w:rPr>
        <w:t>industrije</w:t>
      </w:r>
      <w:r w:rsidRPr="00C31F91">
        <w:rPr>
          <w:rFonts w:ascii="Trebuchet MS" w:hAnsi="Trebuchet MS"/>
        </w:rPr>
        <w:t xml:space="preserve"> sa 240 ECT kredita </w:t>
      </w:r>
      <w:r w:rsidR="0095641D" w:rsidRPr="00C31F91">
        <w:rPr>
          <w:rFonts w:ascii="Trebuchet MS" w:hAnsi="Trebuchet MS"/>
        </w:rPr>
        <w:t>(sa radnim iskustvom od 3 godine</w:t>
      </w:r>
      <w:r w:rsidRPr="00C31F91">
        <w:rPr>
          <w:rFonts w:ascii="Trebuchet MS" w:hAnsi="Trebuchet MS"/>
        </w:rPr>
        <w:t xml:space="preserve"> na ovim poslovima)</w:t>
      </w:r>
      <w:r w:rsidR="006500F3" w:rsidRPr="00C31F91">
        <w:rPr>
          <w:rFonts w:ascii="Trebuchet MS" w:hAnsi="Trebuchet MS"/>
        </w:rPr>
        <w:t>.</w:t>
      </w:r>
    </w:p>
    <w:p w:rsidR="00084BB8" w:rsidRPr="00C31F91" w:rsidRDefault="00084BB8" w:rsidP="00084BB8">
      <w:pPr>
        <w:spacing w:after="0" w:line="240" w:lineRule="auto"/>
        <w:ind w:left="173"/>
        <w:rPr>
          <w:rFonts w:ascii="Trebuchet MS" w:hAnsi="Trebuchet MS"/>
        </w:rPr>
      </w:pPr>
    </w:p>
    <w:p w:rsidR="004D45A9" w:rsidRPr="00C31F91" w:rsidRDefault="004D45A9" w:rsidP="00084BB8">
      <w:pPr>
        <w:spacing w:after="0" w:line="240" w:lineRule="auto"/>
        <w:rPr>
          <w:rFonts w:ascii="Trebuchet MS" w:hAnsi="Trebuchet MS"/>
        </w:rPr>
      </w:pPr>
      <w:r w:rsidRPr="00C31F91">
        <w:rPr>
          <w:rFonts w:ascii="Trebuchet MS" w:hAnsi="Trebuchet MS"/>
          <w:b/>
        </w:rPr>
        <w:t>4.8 Uslovi koje treba da ispunjava organizator obrazovanja</w:t>
      </w:r>
      <w:r w:rsidRPr="00C31F91">
        <w:rPr>
          <w:rFonts w:ascii="Trebuchet MS" w:hAnsi="Trebuchet MS"/>
        </w:rPr>
        <w:t xml:space="preserve">: </w:t>
      </w:r>
    </w:p>
    <w:p w:rsidR="00F64CEF" w:rsidRPr="00C31F91" w:rsidRDefault="00F64CEF" w:rsidP="00084BB8">
      <w:pPr>
        <w:spacing w:after="0" w:line="240" w:lineRule="auto"/>
        <w:rPr>
          <w:rFonts w:ascii="Trebuchet MS" w:eastAsia="Times New Roman" w:hAnsi="Trebuchet MS" w:cs="Times New Roman"/>
          <w:lang w:val="hr-HR"/>
        </w:rPr>
      </w:pPr>
      <w:r w:rsidRPr="00C31F91">
        <w:rPr>
          <w:rFonts w:ascii="Trebuchet MS" w:hAnsi="Trebuchet MS"/>
        </w:rPr>
        <w:t>Učionica koja je opremljena računarom, projektorom i projekcionim platnom.</w:t>
      </w:r>
    </w:p>
    <w:p w:rsidR="004D45A9" w:rsidRPr="00C31F91" w:rsidRDefault="004D45A9" w:rsidP="00084BB8">
      <w:pPr>
        <w:spacing w:after="0" w:line="240" w:lineRule="auto"/>
        <w:rPr>
          <w:rFonts w:ascii="Trebuchet MS" w:hAnsi="Trebuchet MS"/>
        </w:rPr>
      </w:pPr>
      <w:r w:rsidRPr="00C31F91">
        <w:rPr>
          <w:rFonts w:ascii="Trebuchet MS" w:hAnsi="Trebuchet MS"/>
        </w:rPr>
        <w:t>Potreban je pristup pogonu za proizvodnju  eksplozivnih materija i eksplozivnih sredstava.</w:t>
      </w:r>
    </w:p>
    <w:p w:rsidR="001A005A" w:rsidRPr="00C31F91" w:rsidRDefault="001A005A" w:rsidP="004D45A9">
      <w:pPr>
        <w:rPr>
          <w:rFonts w:ascii="Trebuchet MS" w:hAnsi="Trebuchet MS"/>
        </w:rPr>
      </w:pPr>
    </w:p>
    <w:p w:rsidR="001A005A" w:rsidRPr="00C31F91" w:rsidRDefault="001A005A" w:rsidP="004D45A9">
      <w:pPr>
        <w:rPr>
          <w:rFonts w:ascii="Trebuchet MS" w:hAnsi="Trebuchet MS"/>
        </w:rPr>
      </w:pPr>
    </w:p>
    <w:p w:rsidR="001A005A" w:rsidRPr="00C31F91" w:rsidRDefault="001A005A" w:rsidP="004D45A9">
      <w:pPr>
        <w:rPr>
          <w:rFonts w:ascii="Trebuchet MS" w:hAnsi="Trebuchet MS"/>
        </w:rPr>
      </w:pPr>
    </w:p>
    <w:p w:rsidR="00084BB8" w:rsidRDefault="00B23337" w:rsidP="00D55B47">
      <w:pPr>
        <w:spacing w:after="0" w:line="240" w:lineRule="auto"/>
        <w:ind w:left="3119" w:hanging="3119"/>
        <w:rPr>
          <w:rFonts w:ascii="Trebuchet MS" w:eastAsia="Batang" w:hAnsi="Trebuchet MS"/>
          <w:lang w:val="sl-SI" w:eastAsia="ko-KR"/>
        </w:rPr>
      </w:pPr>
      <w:r w:rsidRPr="00C31F91">
        <w:rPr>
          <w:rFonts w:ascii="Trebuchet MS" w:hAnsi="Trebuchet MS"/>
          <w:b/>
        </w:rPr>
        <w:lastRenderedPageBreak/>
        <w:t>5.</w:t>
      </w:r>
      <w:r w:rsidR="0022359E">
        <w:rPr>
          <w:rFonts w:ascii="Trebuchet MS" w:hAnsi="Trebuchet MS"/>
          <w:b/>
        </w:rPr>
        <w:t xml:space="preserve"> </w:t>
      </w:r>
      <w:r w:rsidRPr="00C31F91">
        <w:rPr>
          <w:rFonts w:ascii="Trebuchet MS" w:hAnsi="Trebuchet MS"/>
          <w:b/>
        </w:rPr>
        <w:t>Naziv jedinice kvalifikacije</w:t>
      </w:r>
      <w:r w:rsidRPr="00C31F91">
        <w:rPr>
          <w:rFonts w:ascii="Trebuchet MS" w:hAnsi="Trebuchet MS"/>
        </w:rPr>
        <w:t xml:space="preserve">: </w:t>
      </w:r>
      <w:r w:rsidR="00084BB8" w:rsidRPr="00084BB8">
        <w:rPr>
          <w:rFonts w:ascii="Trebuchet MS" w:eastAsia="Batang" w:hAnsi="Trebuchet MS"/>
          <w:lang w:val="sl-SI" w:eastAsia="ko-KR"/>
        </w:rPr>
        <w:t>T</w:t>
      </w:r>
      <w:r w:rsidR="00190F30" w:rsidRPr="00084BB8">
        <w:rPr>
          <w:rFonts w:ascii="Trebuchet MS" w:eastAsia="Batang" w:hAnsi="Trebuchet MS"/>
          <w:lang w:val="sl-SI" w:eastAsia="ko-KR"/>
        </w:rPr>
        <w:t>ehnologija rada sa</w:t>
      </w:r>
      <w:r w:rsidR="00190F30">
        <w:rPr>
          <w:rFonts w:ascii="Trebuchet MS" w:eastAsia="Batang" w:hAnsi="Trebuchet MS"/>
          <w:lang w:val="sl-SI" w:eastAsia="ko-KR"/>
        </w:rPr>
        <w:t xml:space="preserve"> praksom u hemijskoj industriji</w:t>
      </w:r>
    </w:p>
    <w:p w:rsidR="00B23337" w:rsidRDefault="00190F30" w:rsidP="00D55B47">
      <w:pPr>
        <w:spacing w:after="0" w:line="240" w:lineRule="auto"/>
        <w:ind w:left="3119" w:hanging="3119"/>
        <w:rPr>
          <w:rFonts w:ascii="Trebuchet MS" w:eastAsia="Batang" w:hAnsi="Trebuchet MS"/>
          <w:lang w:val="sl-SI" w:eastAsia="ko-KR"/>
        </w:rPr>
      </w:pPr>
      <w:r w:rsidRPr="00084BB8">
        <w:rPr>
          <w:rFonts w:ascii="Trebuchet MS" w:eastAsia="Batang" w:hAnsi="Trebuchet MS"/>
          <w:lang w:val="sl-SI" w:eastAsia="ko-KR"/>
        </w:rPr>
        <w:t>proizvodnje eksploziva</w:t>
      </w:r>
    </w:p>
    <w:p w:rsidR="00084BB8" w:rsidRPr="00C31F91" w:rsidRDefault="00084BB8" w:rsidP="00D55B47">
      <w:pPr>
        <w:spacing w:after="0" w:line="240" w:lineRule="auto"/>
        <w:ind w:left="3119" w:hanging="3119"/>
        <w:rPr>
          <w:rFonts w:ascii="Trebuchet MS" w:hAnsi="Trebuchet MS"/>
        </w:rPr>
      </w:pPr>
    </w:p>
    <w:p w:rsidR="00B23337" w:rsidRPr="00C31F91" w:rsidRDefault="00B23337" w:rsidP="00D55B47">
      <w:pPr>
        <w:spacing w:after="0" w:line="240" w:lineRule="auto"/>
        <w:rPr>
          <w:rFonts w:ascii="Trebuchet MS" w:hAnsi="Trebuchet MS"/>
        </w:rPr>
      </w:pPr>
      <w:r w:rsidRPr="00C31F91">
        <w:rPr>
          <w:rFonts w:ascii="Trebuchet MS" w:hAnsi="Trebuchet MS"/>
          <w:b/>
        </w:rPr>
        <w:t xml:space="preserve">5.1 Uslovi za upis: </w:t>
      </w:r>
    </w:p>
    <w:p w:rsidR="00B23337" w:rsidRPr="0022359E" w:rsidRDefault="00B23337" w:rsidP="002137A5">
      <w:pPr>
        <w:pStyle w:val="ListParagraph"/>
        <w:numPr>
          <w:ilvl w:val="0"/>
          <w:numId w:val="4"/>
        </w:numPr>
        <w:spacing w:after="0" w:line="240" w:lineRule="auto"/>
        <w:rPr>
          <w:rFonts w:ascii="Trebuchet MS" w:hAnsi="Trebuchet MS"/>
          <w:lang w:val="sl-SI"/>
        </w:rPr>
      </w:pPr>
      <w:r w:rsidRPr="0022359E">
        <w:rPr>
          <w:rFonts w:ascii="Trebuchet MS" w:hAnsi="Trebuchet MS"/>
          <w:lang w:val="sl-SI"/>
        </w:rPr>
        <w:t>Kvalifikacija nivoa obrazovanja III</w:t>
      </w:r>
    </w:p>
    <w:p w:rsidR="00B23337" w:rsidRPr="0022359E" w:rsidRDefault="00B23337" w:rsidP="002137A5">
      <w:pPr>
        <w:pStyle w:val="ListParagraph"/>
        <w:numPr>
          <w:ilvl w:val="0"/>
          <w:numId w:val="4"/>
        </w:numPr>
        <w:spacing w:after="0" w:line="240" w:lineRule="auto"/>
        <w:rPr>
          <w:rFonts w:ascii="Trebuchet MS" w:hAnsi="Trebuchet MS"/>
          <w:lang w:val="sl-SI"/>
        </w:rPr>
      </w:pPr>
      <w:r w:rsidRPr="0022359E">
        <w:rPr>
          <w:rFonts w:ascii="Trebuchet MS" w:hAnsi="Trebuchet MS"/>
          <w:lang w:val="sl-SI"/>
        </w:rPr>
        <w:t xml:space="preserve">čl. 19, Zakon o eksplozivnim materijama (objavljen u "Službenom listu CG", br. 49/2008 od 15.8.2008. godine i </w:t>
      </w:r>
      <w:hyperlink r:id="rId11" w:anchor="zk58/08" w:tgtFrame="_blank" w:history="1">
        <w:r w:rsidRPr="0022359E">
          <w:rPr>
            <w:lang w:val="sl-SI"/>
          </w:rPr>
          <w:t>58/2008</w:t>
        </w:r>
      </w:hyperlink>
      <w:r w:rsidRPr="0022359E">
        <w:rPr>
          <w:rFonts w:ascii="Trebuchet MS" w:hAnsi="Trebuchet MS"/>
          <w:lang w:val="sl-SI"/>
        </w:rPr>
        <w:t xml:space="preserve">.) </w:t>
      </w:r>
    </w:p>
    <w:p w:rsidR="00084BB8" w:rsidRDefault="00084BB8" w:rsidP="00084BB8">
      <w:pPr>
        <w:spacing w:after="0" w:line="240" w:lineRule="auto"/>
        <w:rPr>
          <w:rFonts w:ascii="Trebuchet MS" w:hAnsi="Trebuchet MS"/>
          <w:b/>
        </w:rPr>
      </w:pPr>
    </w:p>
    <w:p w:rsidR="00B23337" w:rsidRPr="00C31F91" w:rsidRDefault="00B23337" w:rsidP="00084BB8">
      <w:pPr>
        <w:spacing w:after="0" w:line="240" w:lineRule="auto"/>
        <w:rPr>
          <w:rFonts w:ascii="Trebuchet MS" w:hAnsi="Trebuchet MS"/>
          <w:b/>
        </w:rPr>
      </w:pPr>
      <w:r w:rsidRPr="00C31F91">
        <w:rPr>
          <w:rFonts w:ascii="Trebuchet MS" w:hAnsi="Trebuchet MS"/>
          <w:b/>
        </w:rPr>
        <w:t>5.2 Standardi znanja koji se ocjenjuju na ispitu za stručnu kvalifikaciju</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3119"/>
        <w:gridCol w:w="3119"/>
      </w:tblGrid>
      <w:tr w:rsidR="00B23337" w:rsidRPr="00C31F91" w:rsidTr="00D55B47">
        <w:trPr>
          <w:tblHeader/>
          <w:jc w:val="center"/>
        </w:trPr>
        <w:tc>
          <w:tcPr>
            <w:tcW w:w="3118" w:type="dxa"/>
            <w:shd w:val="clear" w:color="auto" w:fill="D9D9D9" w:themeFill="background1" w:themeFillShade="D9"/>
            <w:vAlign w:val="center"/>
          </w:tcPr>
          <w:p w:rsidR="00B23337" w:rsidRPr="00C31F91" w:rsidRDefault="00B23337" w:rsidP="0022359E">
            <w:pPr>
              <w:tabs>
                <w:tab w:val="left" w:pos="336"/>
                <w:tab w:val="left" w:pos="602"/>
              </w:tabs>
              <w:spacing w:after="0"/>
              <w:jc w:val="center"/>
              <w:rPr>
                <w:rFonts w:ascii="Trebuchet MS" w:eastAsia="Times New Roman" w:hAnsi="Trebuchet MS"/>
                <w:b/>
              </w:rPr>
            </w:pPr>
            <w:r w:rsidRPr="00C31F91">
              <w:rPr>
                <w:rFonts w:ascii="Trebuchet MS" w:eastAsia="Times New Roman" w:hAnsi="Trebuchet MS"/>
                <w:b/>
              </w:rPr>
              <w:t>Teme</w:t>
            </w:r>
          </w:p>
        </w:tc>
        <w:tc>
          <w:tcPr>
            <w:tcW w:w="3119" w:type="dxa"/>
            <w:shd w:val="clear" w:color="auto" w:fill="D9D9D9" w:themeFill="background1" w:themeFillShade="D9"/>
            <w:vAlign w:val="center"/>
          </w:tcPr>
          <w:p w:rsidR="00B23337" w:rsidRPr="00C31F91" w:rsidRDefault="00B23337" w:rsidP="0022359E">
            <w:pPr>
              <w:tabs>
                <w:tab w:val="left" w:pos="336"/>
                <w:tab w:val="left" w:pos="602"/>
              </w:tabs>
              <w:spacing w:after="0"/>
              <w:jc w:val="center"/>
              <w:rPr>
                <w:rFonts w:ascii="Trebuchet MS" w:eastAsia="Times New Roman" w:hAnsi="Trebuchet MS"/>
                <w:b/>
              </w:rPr>
            </w:pPr>
            <w:r w:rsidRPr="00C31F91">
              <w:rPr>
                <w:rFonts w:ascii="Trebuchet MS" w:eastAsia="Times New Roman" w:hAnsi="Trebuchet MS"/>
                <w:b/>
              </w:rPr>
              <w:t>Ishodi učenja</w:t>
            </w:r>
          </w:p>
        </w:tc>
        <w:tc>
          <w:tcPr>
            <w:tcW w:w="3119" w:type="dxa"/>
            <w:shd w:val="clear" w:color="auto" w:fill="D9D9D9" w:themeFill="background1" w:themeFillShade="D9"/>
            <w:vAlign w:val="center"/>
          </w:tcPr>
          <w:p w:rsidR="00B23337" w:rsidRPr="00C31F91" w:rsidRDefault="00B23337" w:rsidP="0022359E">
            <w:pPr>
              <w:tabs>
                <w:tab w:val="left" w:pos="336"/>
                <w:tab w:val="left" w:pos="602"/>
              </w:tabs>
              <w:spacing w:after="0"/>
              <w:jc w:val="center"/>
              <w:rPr>
                <w:rFonts w:ascii="Trebuchet MS" w:eastAsia="Times New Roman" w:hAnsi="Trebuchet MS"/>
                <w:b/>
              </w:rPr>
            </w:pPr>
            <w:r w:rsidRPr="00C31F91">
              <w:rPr>
                <w:rFonts w:ascii="Trebuchet MS" w:eastAsia="Times New Roman" w:hAnsi="Trebuchet MS"/>
                <w:b/>
              </w:rPr>
              <w:t>Standardi znanja</w:t>
            </w:r>
          </w:p>
          <w:p w:rsidR="00B23337" w:rsidRPr="00C31F91" w:rsidRDefault="00B23337" w:rsidP="0022359E">
            <w:pPr>
              <w:tabs>
                <w:tab w:val="left" w:pos="336"/>
                <w:tab w:val="left" w:pos="602"/>
              </w:tabs>
              <w:spacing w:after="0"/>
              <w:jc w:val="center"/>
              <w:rPr>
                <w:rFonts w:ascii="Trebuchet MS" w:eastAsia="Times New Roman" w:hAnsi="Trebuchet MS"/>
                <w:b/>
              </w:rPr>
            </w:pPr>
            <w:r w:rsidRPr="00C31F91">
              <w:rPr>
                <w:rFonts w:ascii="Trebuchet MS" w:eastAsia="Times New Roman" w:hAnsi="Trebuchet MS"/>
                <w:b/>
              </w:rPr>
              <w:t>učenik/učenica zna da:</w:t>
            </w:r>
          </w:p>
        </w:tc>
      </w:tr>
      <w:tr w:rsidR="00B23337" w:rsidRPr="00C31F91" w:rsidTr="00D55B47">
        <w:trPr>
          <w:jc w:val="center"/>
        </w:trPr>
        <w:tc>
          <w:tcPr>
            <w:tcW w:w="3118" w:type="dxa"/>
            <w:shd w:val="clear" w:color="auto" w:fill="auto"/>
          </w:tcPr>
          <w:p w:rsidR="001D3883" w:rsidRPr="00C31F91" w:rsidRDefault="001D3883" w:rsidP="001D3883">
            <w:pPr>
              <w:spacing w:after="0" w:line="240" w:lineRule="auto"/>
              <w:rPr>
                <w:rFonts w:ascii="Trebuchet MS" w:eastAsia="Batang" w:hAnsi="Trebuchet MS"/>
                <w:b/>
                <w:lang w:val="sl-SI" w:eastAsia="ko-KR"/>
              </w:rPr>
            </w:pPr>
            <w:r w:rsidRPr="00C31F91">
              <w:rPr>
                <w:rFonts w:ascii="Trebuchet MS" w:eastAsia="Batang" w:hAnsi="Trebuchet MS"/>
                <w:b/>
                <w:bCs/>
                <w:lang w:val="sl-SI" w:eastAsia="ko-KR"/>
              </w:rPr>
              <w:t>Kontrola kvaliteta ulaznog materijala-sirovina</w:t>
            </w:r>
          </w:p>
          <w:p w:rsidR="00B23337" w:rsidRPr="00084BB8"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Aparat za ispitivanje sadržaja vlage </w:t>
            </w:r>
          </w:p>
          <w:p w:rsidR="00B23337" w:rsidRPr="00084BB8"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Aparat za ispitivanje granulometrijskog sastava</w:t>
            </w:r>
          </w:p>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b/>
                <w:lang w:val="sl-SI" w:eastAsia="ko-KR"/>
              </w:rPr>
            </w:pPr>
            <w:r w:rsidRPr="00C31F91">
              <w:rPr>
                <w:rFonts w:ascii="Trebuchet MS" w:eastAsia="Batang" w:hAnsi="Trebuchet MS"/>
                <w:bCs/>
                <w:lang w:val="sl-SI" w:eastAsia="ko-KR"/>
              </w:rPr>
              <w:t>Ispitivanje stabilnosti, osjetljivosti na udar, osjetljivosti na trenje i brzine detonacije</w:t>
            </w:r>
          </w:p>
        </w:tc>
        <w:tc>
          <w:tcPr>
            <w:tcW w:w="3119" w:type="dxa"/>
            <w:shd w:val="clear" w:color="auto" w:fill="auto"/>
          </w:tcPr>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lang w:val="sl-SI" w:eastAsia="ko-KR"/>
              </w:rPr>
            </w:pPr>
            <w:r w:rsidRPr="00C31F91">
              <w:rPr>
                <w:rFonts w:ascii="Trebuchet MS" w:eastAsia="Batang" w:hAnsi="Trebuchet MS"/>
                <w:lang w:val="sl-SI" w:eastAsia="ko-KR"/>
              </w:rPr>
              <w:t xml:space="preserve">IU1 </w:t>
            </w:r>
            <w:r w:rsidRPr="00084BB8">
              <w:rPr>
                <w:rFonts w:ascii="Trebuchet MS" w:eastAsia="Batang" w:hAnsi="Trebuchet MS"/>
                <w:bCs/>
                <w:lang w:val="sl-SI" w:eastAsia="ko-KR"/>
              </w:rPr>
              <w:t>Ispituje</w:t>
            </w:r>
            <w:r w:rsidRPr="00C31F91">
              <w:rPr>
                <w:rFonts w:ascii="Trebuchet MS" w:eastAsia="Batang" w:hAnsi="Trebuchet MS"/>
                <w:lang w:val="sl-SI" w:eastAsia="ko-KR"/>
              </w:rPr>
              <w:t xml:space="preserve">  određene parametre kvaliteta, ulaznog  materijala - sirovina u procesu proizvodnje u skladu sa  odgovarajućim standardima i procedurama </w:t>
            </w:r>
          </w:p>
          <w:p w:rsidR="00B23337" w:rsidRPr="00C31F91" w:rsidRDefault="00B23337" w:rsidP="00F64CEF">
            <w:pPr>
              <w:keepNext/>
              <w:keepLines/>
              <w:spacing w:after="0" w:line="240" w:lineRule="auto"/>
              <w:ind w:left="173"/>
              <w:rPr>
                <w:rFonts w:ascii="Trebuchet MS" w:hAnsi="Trebuchet MS"/>
                <w:color w:val="000000"/>
              </w:rPr>
            </w:pPr>
            <w:r w:rsidRPr="00C31F91">
              <w:rPr>
                <w:rFonts w:ascii="Trebuchet MS" w:eastAsia="Batang" w:hAnsi="Trebuchet MS"/>
                <w:lang w:eastAsia="ko-KR"/>
              </w:rPr>
              <w:t xml:space="preserve"> </w:t>
            </w:r>
          </w:p>
        </w:tc>
        <w:tc>
          <w:tcPr>
            <w:tcW w:w="3119" w:type="dxa"/>
            <w:shd w:val="clear" w:color="auto" w:fill="auto"/>
          </w:tcPr>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Uzorkuje ulazne sirovine za ispitivanje</w:t>
            </w:r>
          </w:p>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Ispituje određene parametre kvaliteta ulaznih sirovina (sadržaj vlage, granulometrijski sastav, stabilnost, osjetljivost na udar, osjetljivost na trenje, brzinu detonacije) na odgovarajućoj opremi u skladu sa odgovarajućim standardima i procedurama </w:t>
            </w:r>
          </w:p>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Vodi evidenciju tokom ispitivanja kvaliteta ulaznih sirovina na odgovarajućim obrascima </w:t>
            </w:r>
          </w:p>
        </w:tc>
      </w:tr>
      <w:tr w:rsidR="00B23337" w:rsidRPr="00C31F91" w:rsidTr="00D55B47">
        <w:trPr>
          <w:jc w:val="center"/>
        </w:trPr>
        <w:tc>
          <w:tcPr>
            <w:tcW w:w="3118" w:type="dxa"/>
            <w:shd w:val="clear" w:color="auto" w:fill="auto"/>
          </w:tcPr>
          <w:p w:rsidR="001D3883" w:rsidRPr="00C31F91" w:rsidRDefault="001D3883" w:rsidP="001D3883">
            <w:pPr>
              <w:spacing w:after="0" w:line="240" w:lineRule="auto"/>
              <w:rPr>
                <w:rFonts w:ascii="Trebuchet MS" w:eastAsia="Batang" w:hAnsi="Trebuchet MS"/>
                <w:b/>
                <w:lang w:val="sl-SI" w:eastAsia="ko-KR"/>
              </w:rPr>
            </w:pPr>
            <w:r w:rsidRPr="00C31F91">
              <w:rPr>
                <w:rFonts w:ascii="Trebuchet MS" w:eastAsia="Batang" w:hAnsi="Trebuchet MS"/>
                <w:b/>
                <w:bCs/>
                <w:lang w:val="sl-SI" w:eastAsia="ko-KR"/>
              </w:rPr>
              <w:t xml:space="preserve">Radni propisi </w:t>
            </w:r>
          </w:p>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lang w:val="sl-SI" w:eastAsia="ko-KR"/>
              </w:rPr>
            </w:pPr>
            <w:r w:rsidRPr="00C31F91">
              <w:rPr>
                <w:rFonts w:ascii="Trebuchet MS" w:eastAsia="Batang" w:hAnsi="Trebuchet MS"/>
                <w:bCs/>
                <w:lang w:val="sl-SI" w:eastAsia="ko-KR"/>
              </w:rPr>
              <w:t xml:space="preserve">Opšti i posebni radni propisi </w:t>
            </w:r>
          </w:p>
          <w:p w:rsidR="00B23337" w:rsidRPr="00C31F91" w:rsidRDefault="00B23337" w:rsidP="00F64CEF">
            <w:pPr>
              <w:pStyle w:val="ListParagraph"/>
              <w:spacing w:after="0" w:line="240" w:lineRule="auto"/>
              <w:ind w:left="173"/>
              <w:rPr>
                <w:rFonts w:ascii="Trebuchet MS" w:hAnsi="Trebuchet MS"/>
              </w:rPr>
            </w:pPr>
          </w:p>
        </w:tc>
        <w:tc>
          <w:tcPr>
            <w:tcW w:w="3119" w:type="dxa"/>
            <w:shd w:val="clear" w:color="auto" w:fill="auto"/>
          </w:tcPr>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lang w:eastAsia="ko-KR"/>
              </w:rPr>
            </w:pPr>
            <w:r w:rsidRPr="00C31F91">
              <w:rPr>
                <w:rFonts w:ascii="Trebuchet MS" w:eastAsia="Batang" w:hAnsi="Trebuchet MS"/>
                <w:lang w:eastAsia="ko-KR"/>
              </w:rPr>
              <w:t xml:space="preserve">IU2 </w:t>
            </w:r>
            <w:r w:rsidRPr="00084BB8">
              <w:rPr>
                <w:rFonts w:ascii="Trebuchet MS" w:eastAsia="Batang" w:hAnsi="Trebuchet MS"/>
                <w:bCs/>
                <w:lang w:val="sl-SI" w:eastAsia="ko-KR"/>
              </w:rPr>
              <w:t>Priprema</w:t>
            </w:r>
            <w:r w:rsidRPr="00C31F91">
              <w:rPr>
                <w:rFonts w:ascii="Trebuchet MS" w:eastAsia="Batang" w:hAnsi="Trebuchet MS"/>
                <w:lang w:eastAsia="ko-KR"/>
              </w:rPr>
              <w:t xml:space="preserve"> radni prostor u skladu sa odgovarajućim propisima</w:t>
            </w:r>
          </w:p>
          <w:p w:rsidR="00B23337" w:rsidRPr="00C31F91" w:rsidRDefault="00B23337" w:rsidP="00F64CEF">
            <w:pPr>
              <w:pStyle w:val="ListParagraph"/>
              <w:ind w:left="173"/>
              <w:rPr>
                <w:rFonts w:ascii="Trebuchet MS" w:hAnsi="Trebuchet MS"/>
              </w:rPr>
            </w:pPr>
            <w:r w:rsidRPr="00C31F91">
              <w:rPr>
                <w:rFonts w:ascii="Trebuchet MS" w:eastAsia="Batang" w:hAnsi="Trebuchet MS"/>
                <w:lang w:eastAsia="ko-KR"/>
              </w:rPr>
              <w:t xml:space="preserve"> </w:t>
            </w:r>
          </w:p>
        </w:tc>
        <w:tc>
          <w:tcPr>
            <w:tcW w:w="3119" w:type="dxa"/>
            <w:shd w:val="clear" w:color="auto" w:fill="auto"/>
          </w:tcPr>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Čisti radno mjesto </w:t>
            </w:r>
            <w:r w:rsidRPr="00C31F91">
              <w:rPr>
                <w:rFonts w:ascii="Trebuchet MS" w:eastAsia="Batang" w:hAnsi="Trebuchet MS"/>
                <w:lang w:val="sl-SI" w:eastAsia="ko-KR"/>
              </w:rPr>
              <w:t>u skladu sa</w:t>
            </w:r>
            <w:r w:rsidRPr="00C31F91">
              <w:rPr>
                <w:rFonts w:ascii="Trebuchet MS" w:eastAsia="Batang" w:hAnsi="Trebuchet MS"/>
                <w:bCs/>
                <w:lang w:val="sl-SI" w:eastAsia="ko-KR"/>
              </w:rPr>
              <w:t xml:space="preserve"> odgovarajućim radnim propisima</w:t>
            </w:r>
          </w:p>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Podešava parametre za rad u radnom prostoru (radna temperatura, vlažnost, osvjetljenje i dr.)</w:t>
            </w:r>
          </w:p>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084BB8">
              <w:rPr>
                <w:rFonts w:ascii="Trebuchet MS" w:eastAsia="Batang" w:hAnsi="Trebuchet MS"/>
                <w:bCs/>
                <w:lang w:val="sl-SI" w:eastAsia="ko-KR"/>
              </w:rPr>
              <w:t>Primjenjuje mjere i sredstva zaštite pri radu</w:t>
            </w:r>
          </w:p>
        </w:tc>
      </w:tr>
      <w:tr w:rsidR="00B23337" w:rsidRPr="00C31F91" w:rsidTr="00D55B47">
        <w:trPr>
          <w:jc w:val="center"/>
        </w:trPr>
        <w:tc>
          <w:tcPr>
            <w:tcW w:w="3118" w:type="dxa"/>
            <w:shd w:val="clear" w:color="auto" w:fill="auto"/>
          </w:tcPr>
          <w:p w:rsidR="001D3883" w:rsidRPr="00C31F91" w:rsidRDefault="001D3883" w:rsidP="001D3883">
            <w:pPr>
              <w:spacing w:after="0" w:line="240" w:lineRule="auto"/>
              <w:rPr>
                <w:rFonts w:ascii="Trebuchet MS" w:eastAsia="Batang" w:hAnsi="Trebuchet MS"/>
                <w:b/>
                <w:lang w:val="sl-SI" w:eastAsia="ko-KR"/>
              </w:rPr>
            </w:pPr>
            <w:r w:rsidRPr="00C31F91">
              <w:rPr>
                <w:rFonts w:ascii="Trebuchet MS" w:eastAsia="Batang" w:hAnsi="Trebuchet MS"/>
                <w:b/>
                <w:bCs/>
                <w:lang w:val="sl-SI" w:eastAsia="ko-KR"/>
              </w:rPr>
              <w:t xml:space="preserve">Priprema sirovina prema odgovarajućim radnim uputstvima </w:t>
            </w:r>
          </w:p>
          <w:p w:rsidR="00B23337" w:rsidRPr="00084BB8"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Vaganje sirovina</w:t>
            </w:r>
          </w:p>
          <w:p w:rsidR="00B23337" w:rsidRPr="00084BB8"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Drobljenje i mljevenje sirovina </w:t>
            </w:r>
          </w:p>
          <w:p w:rsidR="00B23337" w:rsidRPr="00084BB8"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Sušenje i sijanje sirovina </w:t>
            </w:r>
          </w:p>
          <w:p w:rsidR="00B23337" w:rsidRPr="00C31F91" w:rsidRDefault="00B23337" w:rsidP="00F64CEF">
            <w:pPr>
              <w:pStyle w:val="ListParagraph"/>
              <w:spacing w:after="0" w:line="240" w:lineRule="auto"/>
              <w:ind w:left="173"/>
              <w:rPr>
                <w:rFonts w:ascii="Trebuchet MS" w:hAnsi="Trebuchet MS"/>
              </w:rPr>
            </w:pPr>
          </w:p>
        </w:tc>
        <w:tc>
          <w:tcPr>
            <w:tcW w:w="3119" w:type="dxa"/>
            <w:shd w:val="clear" w:color="auto" w:fill="auto"/>
          </w:tcPr>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lang w:eastAsia="ko-KR"/>
              </w:rPr>
            </w:pPr>
            <w:r w:rsidRPr="00C31F91">
              <w:rPr>
                <w:rFonts w:ascii="Trebuchet MS" w:eastAsia="Batang" w:hAnsi="Trebuchet MS"/>
                <w:lang w:val="sl-SI" w:eastAsia="ko-KR"/>
              </w:rPr>
              <w:t xml:space="preserve">IU3 </w:t>
            </w:r>
            <w:r w:rsidRPr="0022359E">
              <w:rPr>
                <w:rFonts w:ascii="Trebuchet MS" w:eastAsia="Batang" w:hAnsi="Trebuchet MS"/>
                <w:bCs/>
                <w:lang w:val="sl-SI" w:eastAsia="ko-KR"/>
              </w:rPr>
              <w:t>Priprema</w:t>
            </w:r>
            <w:r w:rsidRPr="00C31F91">
              <w:rPr>
                <w:rFonts w:ascii="Trebuchet MS" w:eastAsia="Batang" w:hAnsi="Trebuchet MS"/>
                <w:lang w:val="sl-SI" w:eastAsia="ko-KR"/>
              </w:rPr>
              <w:t xml:space="preserve"> ulazne sirovine prema odgovarajućm radnim uputstvima   </w:t>
            </w:r>
          </w:p>
          <w:p w:rsidR="00B23337" w:rsidRPr="00C31F91" w:rsidRDefault="00B23337" w:rsidP="00F64CEF">
            <w:pPr>
              <w:keepNext/>
              <w:keepLines/>
              <w:spacing w:after="0" w:line="240" w:lineRule="auto"/>
              <w:ind w:left="173"/>
              <w:rPr>
                <w:rFonts w:ascii="Trebuchet MS" w:hAnsi="Trebuchet MS"/>
                <w:color w:val="000000"/>
              </w:rPr>
            </w:pPr>
            <w:r w:rsidRPr="00C31F91">
              <w:rPr>
                <w:rFonts w:ascii="Trebuchet MS" w:eastAsia="Batang" w:hAnsi="Trebuchet MS"/>
                <w:lang w:eastAsia="ko-KR"/>
              </w:rPr>
              <w:t xml:space="preserve"> </w:t>
            </w:r>
          </w:p>
        </w:tc>
        <w:tc>
          <w:tcPr>
            <w:tcW w:w="3119" w:type="dxa"/>
            <w:shd w:val="clear" w:color="auto" w:fill="auto"/>
          </w:tcPr>
          <w:p w:rsidR="00B23337" w:rsidRPr="00084BB8"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Primjenjuje </w:t>
            </w:r>
            <w:r w:rsidRPr="00084BB8">
              <w:rPr>
                <w:rFonts w:ascii="Trebuchet MS" w:eastAsia="Batang" w:hAnsi="Trebuchet MS"/>
                <w:bCs/>
                <w:lang w:val="sl-SI" w:eastAsia="ko-KR"/>
              </w:rPr>
              <w:t>radna uputstva i radne propise tokom pripreme sirovina za proces proizvodnje</w:t>
            </w:r>
          </w:p>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Vaga materijal</w:t>
            </w:r>
          </w:p>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Rukuje mašinama  za drobljenje materijala</w:t>
            </w:r>
          </w:p>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Rukuje mašinama za  mljevenje materijala </w:t>
            </w:r>
          </w:p>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Rukuje mašinama za  sušenje materijala</w:t>
            </w:r>
          </w:p>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Rukuje mašinama za rastvaranje </w:t>
            </w:r>
          </w:p>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Rukuje mašinama za filtriranje</w:t>
            </w:r>
          </w:p>
        </w:tc>
      </w:tr>
      <w:tr w:rsidR="00B23337" w:rsidRPr="00C31F91" w:rsidTr="00D55B47">
        <w:trPr>
          <w:jc w:val="center"/>
        </w:trPr>
        <w:tc>
          <w:tcPr>
            <w:tcW w:w="3118" w:type="dxa"/>
            <w:shd w:val="clear" w:color="auto" w:fill="auto"/>
          </w:tcPr>
          <w:p w:rsidR="00097B5E" w:rsidRPr="00C31F91" w:rsidRDefault="00097B5E" w:rsidP="00097B5E">
            <w:pPr>
              <w:spacing w:after="0" w:line="240" w:lineRule="auto"/>
              <w:rPr>
                <w:rFonts w:ascii="Trebuchet MS" w:eastAsia="Batang" w:hAnsi="Trebuchet MS"/>
                <w:b/>
                <w:lang w:val="sl-SI" w:eastAsia="ko-KR"/>
              </w:rPr>
            </w:pPr>
            <w:r w:rsidRPr="00C31F91">
              <w:rPr>
                <w:rFonts w:ascii="Trebuchet MS" w:eastAsia="Batang" w:hAnsi="Trebuchet MS"/>
                <w:b/>
                <w:lang w:val="sl-SI" w:eastAsia="ko-KR"/>
              </w:rPr>
              <w:lastRenderedPageBreak/>
              <w:t xml:space="preserve">Izrada eksploziva, inicijalnih i minsko- eksplozivnih sredstava </w:t>
            </w:r>
          </w:p>
          <w:p w:rsidR="00B23337" w:rsidRPr="00084BB8"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084BB8">
              <w:rPr>
                <w:rFonts w:ascii="Trebuchet MS" w:eastAsia="Batang" w:hAnsi="Trebuchet MS"/>
                <w:bCs/>
                <w:lang w:val="sl-SI" w:eastAsia="ko-KR"/>
              </w:rPr>
              <w:t>Gnjetalice</w:t>
            </w:r>
          </w:p>
          <w:p w:rsidR="00B23337" w:rsidRPr="00084BB8"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084BB8">
              <w:rPr>
                <w:rFonts w:ascii="Trebuchet MS" w:eastAsia="Batang" w:hAnsi="Trebuchet MS"/>
                <w:bCs/>
                <w:lang w:val="sl-SI" w:eastAsia="ko-KR"/>
              </w:rPr>
              <w:t xml:space="preserve">Mašine za miješanje praškastih i ANFO eksploziva </w:t>
            </w:r>
          </w:p>
          <w:p w:rsidR="00B23337" w:rsidRPr="00084BB8"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084BB8">
              <w:rPr>
                <w:rFonts w:ascii="Trebuchet MS" w:eastAsia="Batang" w:hAnsi="Trebuchet MS"/>
                <w:bCs/>
                <w:lang w:val="sl-SI" w:eastAsia="ko-KR"/>
              </w:rPr>
              <w:t>Mašine za kompletiranje inicijalnih sredstava</w:t>
            </w:r>
          </w:p>
          <w:p w:rsidR="00B23337" w:rsidRPr="0022359E"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084BB8">
              <w:rPr>
                <w:rFonts w:ascii="Trebuchet MS" w:eastAsia="Batang" w:hAnsi="Trebuchet MS"/>
                <w:bCs/>
                <w:lang w:val="sl-SI" w:eastAsia="ko-KR"/>
              </w:rPr>
              <w:t xml:space="preserve">Mašine za laboraciju i delaboraciju minsko-eksplozivnih sredstava  </w:t>
            </w:r>
          </w:p>
        </w:tc>
        <w:tc>
          <w:tcPr>
            <w:tcW w:w="3119" w:type="dxa"/>
            <w:shd w:val="clear" w:color="auto" w:fill="auto"/>
          </w:tcPr>
          <w:p w:rsidR="00B23337" w:rsidRPr="00C31F91" w:rsidRDefault="00B23337" w:rsidP="002137A5">
            <w:pPr>
              <w:pStyle w:val="ListParagraph"/>
              <w:numPr>
                <w:ilvl w:val="0"/>
                <w:numId w:val="4"/>
              </w:numPr>
              <w:rPr>
                <w:rFonts w:ascii="Trebuchet MS" w:eastAsia="Batang" w:hAnsi="Trebuchet MS"/>
                <w:lang w:eastAsia="ko-KR"/>
              </w:rPr>
            </w:pPr>
            <w:r w:rsidRPr="00C31F91">
              <w:rPr>
                <w:rFonts w:ascii="Trebuchet MS" w:eastAsia="Batang" w:hAnsi="Trebuchet MS"/>
                <w:lang w:eastAsia="ko-KR"/>
              </w:rPr>
              <w:t>IU4 Rukuje mašinama u tehnološkom postupku proizvodnje eksploziva, inicijalnih i minsko-eksplozivnih sredstava u skladu sa odgovarajućim radnim uputstvima</w:t>
            </w:r>
          </w:p>
          <w:p w:rsidR="00B23337" w:rsidRPr="00C31F91" w:rsidRDefault="00B23337" w:rsidP="00F64CEF">
            <w:pPr>
              <w:keepNext/>
              <w:keepLines/>
              <w:spacing w:after="0" w:line="240" w:lineRule="auto"/>
              <w:ind w:left="173"/>
              <w:rPr>
                <w:rFonts w:ascii="Trebuchet MS" w:hAnsi="Trebuchet MS"/>
                <w:color w:val="000000"/>
              </w:rPr>
            </w:pPr>
            <w:r w:rsidRPr="00C31F91">
              <w:rPr>
                <w:rFonts w:ascii="Trebuchet MS" w:eastAsia="Batang" w:hAnsi="Trebuchet MS"/>
                <w:lang w:eastAsia="ko-KR"/>
              </w:rPr>
              <w:t xml:space="preserve"> </w:t>
            </w:r>
          </w:p>
        </w:tc>
        <w:tc>
          <w:tcPr>
            <w:tcW w:w="3119" w:type="dxa"/>
            <w:shd w:val="clear" w:color="auto" w:fill="auto"/>
          </w:tcPr>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084BB8">
              <w:rPr>
                <w:rFonts w:ascii="Trebuchet MS" w:eastAsia="Batang" w:hAnsi="Trebuchet MS"/>
                <w:bCs/>
                <w:lang w:val="sl-SI" w:eastAsia="ko-KR"/>
              </w:rPr>
              <w:t xml:space="preserve">Primjenjuje radne priopise u tehnološkom postupku  proizvodnje eksploziva,  inicijalnih </w:t>
            </w:r>
            <w:r w:rsidRPr="00C31F91">
              <w:rPr>
                <w:rFonts w:ascii="Trebuchet MS" w:eastAsia="Batang" w:hAnsi="Trebuchet MS"/>
                <w:bCs/>
                <w:lang w:val="sl-SI" w:eastAsia="ko-KR"/>
              </w:rPr>
              <w:t>i minsko- eksplozivnih sredstava</w:t>
            </w:r>
          </w:p>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Vaga sirovine </w:t>
            </w:r>
          </w:p>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Rukuje mašinama za doziranje sirovina </w:t>
            </w:r>
          </w:p>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Rukuje mašinama za sijanje</w:t>
            </w:r>
          </w:p>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Rukuje mašinama za miješanje </w:t>
            </w:r>
          </w:p>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Rukuje mašinama </w:t>
            </w:r>
            <w:r w:rsidR="007B7D32" w:rsidRPr="00C31F91">
              <w:rPr>
                <w:rFonts w:ascii="Trebuchet MS" w:eastAsia="Batang" w:hAnsi="Trebuchet MS"/>
                <w:bCs/>
                <w:lang w:val="sl-SI" w:eastAsia="ko-KR"/>
              </w:rPr>
              <w:t xml:space="preserve">za </w:t>
            </w:r>
            <w:r w:rsidRPr="00C31F91">
              <w:rPr>
                <w:rFonts w:ascii="Trebuchet MS" w:eastAsia="Batang" w:hAnsi="Trebuchet MS"/>
                <w:bCs/>
                <w:lang w:val="sl-SI" w:eastAsia="ko-KR"/>
              </w:rPr>
              <w:t xml:space="preserve">gnjetenje </w:t>
            </w:r>
          </w:p>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Rukuje mašinama za livenje </w:t>
            </w:r>
          </w:p>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Rukuje mašinama za presovanje </w:t>
            </w:r>
          </w:p>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Rukuje mašinama za laboraciju </w:t>
            </w:r>
          </w:p>
        </w:tc>
      </w:tr>
      <w:tr w:rsidR="00B23337" w:rsidRPr="00C31F91" w:rsidTr="00D55B47">
        <w:trPr>
          <w:jc w:val="center"/>
        </w:trPr>
        <w:tc>
          <w:tcPr>
            <w:tcW w:w="3118" w:type="dxa"/>
            <w:shd w:val="clear" w:color="auto" w:fill="auto"/>
          </w:tcPr>
          <w:p w:rsidR="00097B5E" w:rsidRPr="00C31F91" w:rsidRDefault="00097B5E" w:rsidP="00097B5E">
            <w:pPr>
              <w:pStyle w:val="ListParagraph"/>
              <w:spacing w:after="0" w:line="240" w:lineRule="auto"/>
              <w:ind w:left="108"/>
              <w:rPr>
                <w:rFonts w:ascii="Trebuchet MS" w:eastAsia="Batang" w:hAnsi="Trebuchet MS"/>
                <w:b/>
                <w:lang w:eastAsia="ko-KR"/>
              </w:rPr>
            </w:pPr>
            <w:r w:rsidRPr="00C31F91">
              <w:rPr>
                <w:rFonts w:ascii="Trebuchet MS" w:eastAsia="Batang" w:hAnsi="Trebuchet MS"/>
                <w:b/>
                <w:lang w:val="sl-SI" w:eastAsia="ko-KR"/>
              </w:rPr>
              <w:t xml:space="preserve">Patroniranje i </w:t>
            </w:r>
            <w:r w:rsidRPr="00C31F91">
              <w:rPr>
                <w:rFonts w:ascii="Trebuchet MS" w:eastAsia="Batang" w:hAnsi="Trebuchet MS"/>
                <w:b/>
                <w:lang w:eastAsia="ko-KR"/>
              </w:rPr>
              <w:t>pakovanje praškastih i ANFO eksploziva</w:t>
            </w:r>
          </w:p>
          <w:p w:rsidR="00B23337" w:rsidRPr="00084BB8"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084BB8">
              <w:rPr>
                <w:rFonts w:ascii="Trebuchet MS" w:eastAsia="Batang" w:hAnsi="Trebuchet MS"/>
                <w:bCs/>
                <w:lang w:val="sl-SI" w:eastAsia="ko-KR"/>
              </w:rPr>
              <w:t xml:space="preserve">Mašine za patroniranje praškastih i ANFO eksploziva </w:t>
            </w:r>
          </w:p>
          <w:p w:rsidR="00B23337" w:rsidRPr="00084BB8"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084BB8">
              <w:rPr>
                <w:rFonts w:ascii="Trebuchet MS" w:eastAsia="Batang" w:hAnsi="Trebuchet MS"/>
                <w:bCs/>
                <w:lang w:val="sl-SI" w:eastAsia="ko-KR"/>
              </w:rPr>
              <w:t xml:space="preserve">Mašine za pakovanje praškastih i ANFO  eksploziva </w:t>
            </w:r>
          </w:p>
          <w:p w:rsidR="00B23337" w:rsidRPr="00C31F91" w:rsidRDefault="00B23337" w:rsidP="00F64CEF">
            <w:pPr>
              <w:pStyle w:val="ListParagraph"/>
              <w:spacing w:after="0" w:line="240" w:lineRule="auto"/>
              <w:ind w:left="173"/>
              <w:rPr>
                <w:rFonts w:ascii="Trebuchet MS" w:hAnsi="Trebuchet MS"/>
              </w:rPr>
            </w:pPr>
          </w:p>
        </w:tc>
        <w:tc>
          <w:tcPr>
            <w:tcW w:w="3119" w:type="dxa"/>
            <w:shd w:val="clear" w:color="auto" w:fill="auto"/>
          </w:tcPr>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lang w:eastAsia="ko-KR"/>
              </w:rPr>
            </w:pPr>
            <w:r w:rsidRPr="00C31F91">
              <w:rPr>
                <w:rFonts w:ascii="Trebuchet MS" w:eastAsia="Batang" w:hAnsi="Trebuchet MS"/>
                <w:lang w:eastAsia="ko-KR"/>
              </w:rPr>
              <w:t xml:space="preserve">IU5 </w:t>
            </w:r>
            <w:r w:rsidRPr="00084BB8">
              <w:rPr>
                <w:rFonts w:ascii="Trebuchet MS" w:eastAsia="Batang" w:hAnsi="Trebuchet MS"/>
                <w:bCs/>
                <w:lang w:val="sl-SI" w:eastAsia="ko-KR"/>
              </w:rPr>
              <w:t>Izvodi</w:t>
            </w:r>
            <w:r w:rsidRPr="00C31F91">
              <w:rPr>
                <w:rFonts w:ascii="Trebuchet MS" w:eastAsia="Batang" w:hAnsi="Trebuchet MS"/>
                <w:lang w:eastAsia="ko-KR"/>
              </w:rPr>
              <w:t xml:space="preserve"> operacije patroniranja, pakovanja, transporta i skladištenja eksploziva, inicijalnih sredstava i minsko eksplozivnih sredstava, u </w:t>
            </w:r>
            <w:r w:rsidR="00D340F1" w:rsidRPr="00C31F91">
              <w:rPr>
                <w:rFonts w:ascii="Trebuchet MS" w:eastAsia="Batang" w:hAnsi="Trebuchet MS"/>
                <w:lang w:eastAsia="ko-KR"/>
              </w:rPr>
              <w:t>skladu sa odgovarajućim radnim u</w:t>
            </w:r>
            <w:r w:rsidRPr="00C31F91">
              <w:rPr>
                <w:rFonts w:ascii="Trebuchet MS" w:eastAsia="Batang" w:hAnsi="Trebuchet MS"/>
                <w:lang w:eastAsia="ko-KR"/>
              </w:rPr>
              <w:t xml:space="preserve">putstvima </w:t>
            </w:r>
          </w:p>
          <w:p w:rsidR="00B23337" w:rsidRPr="00C31F91" w:rsidRDefault="00B23337" w:rsidP="00F64CEF">
            <w:pPr>
              <w:keepNext/>
              <w:keepLines/>
              <w:spacing w:after="0" w:line="240" w:lineRule="auto"/>
              <w:ind w:left="173"/>
              <w:rPr>
                <w:rFonts w:ascii="Trebuchet MS" w:hAnsi="Trebuchet MS"/>
                <w:color w:val="000000"/>
              </w:rPr>
            </w:pPr>
            <w:r w:rsidRPr="00C31F91">
              <w:rPr>
                <w:rFonts w:ascii="Trebuchet MS" w:eastAsia="Batang" w:hAnsi="Trebuchet MS"/>
                <w:lang w:eastAsia="ko-KR"/>
              </w:rPr>
              <w:t xml:space="preserve"> </w:t>
            </w:r>
          </w:p>
        </w:tc>
        <w:tc>
          <w:tcPr>
            <w:tcW w:w="3119" w:type="dxa"/>
            <w:shd w:val="clear" w:color="auto" w:fill="auto"/>
          </w:tcPr>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lang w:val="sl-SI" w:eastAsia="ko-KR"/>
              </w:rPr>
              <w:t xml:space="preserve">Primjenjuje radne propise za patroniranje i pakovanje eksploziva </w:t>
            </w:r>
          </w:p>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Paku</w:t>
            </w:r>
            <w:r w:rsidR="003F7985" w:rsidRPr="00C31F91">
              <w:rPr>
                <w:rFonts w:ascii="Trebuchet MS" w:eastAsia="Batang" w:hAnsi="Trebuchet MS"/>
                <w:bCs/>
                <w:lang w:val="sl-SI" w:eastAsia="ko-KR"/>
              </w:rPr>
              <w:t>je eksploziv, inicijalna sredst</w:t>
            </w:r>
            <w:r w:rsidRPr="00C31F91">
              <w:rPr>
                <w:rFonts w:ascii="Trebuchet MS" w:eastAsia="Batang" w:hAnsi="Trebuchet MS"/>
                <w:bCs/>
                <w:lang w:val="sl-SI" w:eastAsia="ko-KR"/>
              </w:rPr>
              <w:t>va i minsko - eksplozivna sredstva</w:t>
            </w:r>
          </w:p>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Patroni</w:t>
            </w:r>
            <w:r w:rsidR="003F7985" w:rsidRPr="00C31F91">
              <w:rPr>
                <w:rFonts w:ascii="Trebuchet MS" w:eastAsia="Batang" w:hAnsi="Trebuchet MS"/>
                <w:bCs/>
                <w:lang w:val="sl-SI" w:eastAsia="ko-KR"/>
              </w:rPr>
              <w:t>ra eksploziv, inicijalna sredst</w:t>
            </w:r>
            <w:r w:rsidRPr="00C31F91">
              <w:rPr>
                <w:rFonts w:ascii="Trebuchet MS" w:eastAsia="Batang" w:hAnsi="Trebuchet MS"/>
                <w:bCs/>
                <w:lang w:val="sl-SI" w:eastAsia="ko-KR"/>
              </w:rPr>
              <w:t>va i minsko - eksplozivna sredstva</w:t>
            </w:r>
          </w:p>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Transportuje eksploziv, inicijalna sredstava i minsko - eksplozivna sredstva</w:t>
            </w:r>
          </w:p>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Skladiš</w:t>
            </w:r>
            <w:r w:rsidR="00D74930" w:rsidRPr="00C31F91">
              <w:rPr>
                <w:rFonts w:ascii="Trebuchet MS" w:eastAsia="Batang" w:hAnsi="Trebuchet MS"/>
                <w:bCs/>
                <w:lang w:val="sl-SI" w:eastAsia="ko-KR"/>
              </w:rPr>
              <w:t>ti eksploziv, inicijalna sredst</w:t>
            </w:r>
            <w:r w:rsidRPr="00C31F91">
              <w:rPr>
                <w:rFonts w:ascii="Trebuchet MS" w:eastAsia="Batang" w:hAnsi="Trebuchet MS"/>
                <w:bCs/>
                <w:lang w:val="sl-SI" w:eastAsia="ko-KR"/>
              </w:rPr>
              <w:t>va i minsko - eksplozivna sredstva</w:t>
            </w:r>
          </w:p>
        </w:tc>
      </w:tr>
      <w:tr w:rsidR="00B23337" w:rsidRPr="00C31F91" w:rsidTr="00D55B47">
        <w:trPr>
          <w:jc w:val="center"/>
        </w:trPr>
        <w:tc>
          <w:tcPr>
            <w:tcW w:w="3118" w:type="dxa"/>
            <w:shd w:val="clear" w:color="auto" w:fill="auto"/>
          </w:tcPr>
          <w:p w:rsidR="00097B5E" w:rsidRPr="00C31F91" w:rsidRDefault="00097B5E" w:rsidP="00097B5E">
            <w:pPr>
              <w:spacing w:after="0" w:line="240" w:lineRule="auto"/>
              <w:rPr>
                <w:rFonts w:ascii="Trebuchet MS" w:eastAsia="Batang" w:hAnsi="Trebuchet MS"/>
                <w:b/>
                <w:lang w:val="sl-SI" w:eastAsia="ko-KR"/>
              </w:rPr>
            </w:pPr>
            <w:r w:rsidRPr="00C31F91">
              <w:rPr>
                <w:rFonts w:ascii="Trebuchet MS" w:eastAsia="Batang" w:hAnsi="Trebuchet MS"/>
                <w:b/>
                <w:lang w:val="sl-SI" w:eastAsia="ko-KR"/>
              </w:rPr>
              <w:t xml:space="preserve">Kontrola kvaliteta gotovog proizvoda </w:t>
            </w:r>
          </w:p>
          <w:p w:rsidR="00B23337" w:rsidRPr="00084BB8"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Aparat za ispitivanje osjetljivosti na udar</w:t>
            </w:r>
          </w:p>
          <w:p w:rsidR="00B23337" w:rsidRPr="00084BB8"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Aparat za ispitivanje brzine detonacije</w:t>
            </w:r>
          </w:p>
          <w:p w:rsidR="00B23337" w:rsidRPr="00084BB8"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Aparat za ispitivanje osjetljivosti na trenje </w:t>
            </w:r>
          </w:p>
          <w:p w:rsidR="00B23337" w:rsidRPr="00C31F91" w:rsidRDefault="00B23337" w:rsidP="00F64CEF">
            <w:pPr>
              <w:pStyle w:val="ListParagraph"/>
              <w:spacing w:after="0" w:line="240" w:lineRule="auto"/>
              <w:ind w:left="173"/>
              <w:rPr>
                <w:rFonts w:ascii="Trebuchet MS" w:hAnsi="Trebuchet MS"/>
              </w:rPr>
            </w:pPr>
          </w:p>
        </w:tc>
        <w:tc>
          <w:tcPr>
            <w:tcW w:w="3119" w:type="dxa"/>
            <w:shd w:val="clear" w:color="auto" w:fill="auto"/>
          </w:tcPr>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lang w:eastAsia="ko-KR"/>
              </w:rPr>
            </w:pPr>
            <w:r w:rsidRPr="00C31F91">
              <w:rPr>
                <w:rFonts w:ascii="Trebuchet MS" w:eastAsia="Batang" w:hAnsi="Trebuchet MS"/>
                <w:lang w:eastAsia="ko-KR"/>
              </w:rPr>
              <w:t xml:space="preserve">IU6 </w:t>
            </w:r>
            <w:r w:rsidRPr="00084BB8">
              <w:rPr>
                <w:rFonts w:ascii="Trebuchet MS" w:eastAsia="Batang" w:hAnsi="Trebuchet MS"/>
                <w:bCs/>
                <w:lang w:val="sl-SI" w:eastAsia="ko-KR"/>
              </w:rPr>
              <w:t>Ispituje</w:t>
            </w:r>
            <w:r w:rsidRPr="00C31F91">
              <w:rPr>
                <w:rFonts w:ascii="Trebuchet MS" w:eastAsia="Batang" w:hAnsi="Trebuchet MS"/>
                <w:lang w:eastAsia="ko-KR"/>
              </w:rPr>
              <w:t xml:space="preserve"> minersko-tehničke karakteristike gotovih proizvoda u skladu sa odgovarajućim standardima i procedurama </w:t>
            </w:r>
          </w:p>
          <w:p w:rsidR="00B23337" w:rsidRPr="00C31F91" w:rsidRDefault="00B23337" w:rsidP="00F64CEF">
            <w:pPr>
              <w:pStyle w:val="ListParagraph"/>
              <w:spacing w:after="0" w:line="240" w:lineRule="auto"/>
              <w:ind w:left="173"/>
              <w:rPr>
                <w:rFonts w:ascii="Trebuchet MS" w:eastAsia="Batang" w:hAnsi="Trebuchet MS"/>
                <w:lang w:eastAsia="ko-KR"/>
              </w:rPr>
            </w:pPr>
          </w:p>
        </w:tc>
        <w:tc>
          <w:tcPr>
            <w:tcW w:w="3119" w:type="dxa"/>
            <w:shd w:val="clear" w:color="auto" w:fill="auto"/>
          </w:tcPr>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Uzorkuje poluproizvode i gotove proizvode</w:t>
            </w:r>
          </w:p>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Ispituje poluproizvode i gotove proizvode u skladu sa odgovarajućim procedurama koristeći:</w:t>
            </w:r>
          </w:p>
          <w:p w:rsidR="00B23337" w:rsidRPr="00C31F91" w:rsidRDefault="00B23337" w:rsidP="002137A5">
            <w:pPr>
              <w:numPr>
                <w:ilvl w:val="1"/>
                <w:numId w:val="5"/>
              </w:numPr>
              <w:tabs>
                <w:tab w:val="clear" w:pos="1440"/>
                <w:tab w:val="num" w:pos="436"/>
              </w:tabs>
              <w:autoSpaceDE w:val="0"/>
              <w:autoSpaceDN w:val="0"/>
              <w:adjustRightInd w:val="0"/>
              <w:spacing w:after="0" w:line="240" w:lineRule="auto"/>
              <w:ind w:left="436" w:hanging="283"/>
              <w:rPr>
                <w:rFonts w:ascii="Trebuchet MS" w:eastAsia="Batang" w:hAnsi="Trebuchet MS"/>
                <w:bCs/>
                <w:lang w:val="sl-SI" w:eastAsia="ko-KR"/>
              </w:rPr>
            </w:pPr>
            <w:r w:rsidRPr="00C31F91">
              <w:rPr>
                <w:rFonts w:ascii="Trebuchet MS" w:eastAsia="Batang" w:hAnsi="Trebuchet MS"/>
                <w:bCs/>
                <w:lang w:val="sl-SI" w:eastAsia="ko-KR"/>
              </w:rPr>
              <w:t>Aparat za ispitivanje osjetljivosti na udar</w:t>
            </w:r>
          </w:p>
          <w:p w:rsidR="00B23337" w:rsidRPr="00C31F91" w:rsidRDefault="00B23337" w:rsidP="002137A5">
            <w:pPr>
              <w:numPr>
                <w:ilvl w:val="1"/>
                <w:numId w:val="5"/>
              </w:numPr>
              <w:tabs>
                <w:tab w:val="clear" w:pos="1440"/>
                <w:tab w:val="num" w:pos="436"/>
              </w:tabs>
              <w:autoSpaceDE w:val="0"/>
              <w:autoSpaceDN w:val="0"/>
              <w:adjustRightInd w:val="0"/>
              <w:spacing w:after="0" w:line="240" w:lineRule="auto"/>
              <w:ind w:left="436" w:hanging="283"/>
              <w:rPr>
                <w:rFonts w:ascii="Trebuchet MS" w:eastAsia="Batang" w:hAnsi="Trebuchet MS"/>
                <w:bCs/>
                <w:lang w:val="sl-SI" w:eastAsia="ko-KR"/>
              </w:rPr>
            </w:pPr>
            <w:r w:rsidRPr="00C31F91">
              <w:rPr>
                <w:rFonts w:ascii="Trebuchet MS" w:eastAsia="Batang" w:hAnsi="Trebuchet MS"/>
                <w:bCs/>
                <w:lang w:val="sl-SI" w:eastAsia="ko-KR"/>
              </w:rPr>
              <w:t>Aparat za ispitivanje brzine detonacije</w:t>
            </w:r>
          </w:p>
          <w:p w:rsidR="00B23337" w:rsidRPr="00C31F91" w:rsidRDefault="00B23337" w:rsidP="002137A5">
            <w:pPr>
              <w:numPr>
                <w:ilvl w:val="1"/>
                <w:numId w:val="5"/>
              </w:numPr>
              <w:tabs>
                <w:tab w:val="clear" w:pos="1440"/>
                <w:tab w:val="num" w:pos="436"/>
              </w:tabs>
              <w:autoSpaceDE w:val="0"/>
              <w:autoSpaceDN w:val="0"/>
              <w:adjustRightInd w:val="0"/>
              <w:spacing w:after="0" w:line="240" w:lineRule="auto"/>
              <w:ind w:left="436" w:hanging="283"/>
              <w:rPr>
                <w:rFonts w:ascii="Trebuchet MS" w:eastAsia="Batang" w:hAnsi="Trebuchet MS"/>
                <w:bCs/>
                <w:lang w:val="sl-SI" w:eastAsia="ko-KR"/>
              </w:rPr>
            </w:pPr>
            <w:r w:rsidRPr="00C31F91">
              <w:rPr>
                <w:rFonts w:ascii="Trebuchet MS" w:eastAsia="Batang" w:hAnsi="Trebuchet MS"/>
                <w:bCs/>
                <w:lang w:val="sl-SI" w:eastAsia="ko-KR"/>
              </w:rPr>
              <w:t xml:space="preserve">Aparat za ispitivanje osjetljivosti na trenje </w:t>
            </w:r>
          </w:p>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Vodi evidenciju tokom ispitivanja kvaliteta pol</w:t>
            </w:r>
            <w:r w:rsidR="00457C7F" w:rsidRPr="00C31F91">
              <w:rPr>
                <w:rFonts w:ascii="Trebuchet MS" w:eastAsia="Batang" w:hAnsi="Trebuchet MS"/>
                <w:bCs/>
                <w:lang w:val="sl-SI" w:eastAsia="ko-KR"/>
              </w:rPr>
              <w:t xml:space="preserve">uproizvoda i gotovih </w:t>
            </w:r>
            <w:r w:rsidR="00457C7F" w:rsidRPr="00C31F91">
              <w:rPr>
                <w:rFonts w:ascii="Trebuchet MS" w:eastAsia="Batang" w:hAnsi="Trebuchet MS"/>
                <w:bCs/>
                <w:lang w:val="sl-SI" w:eastAsia="ko-KR"/>
              </w:rPr>
              <w:lastRenderedPageBreak/>
              <w:t xml:space="preserve">proizvoda </w:t>
            </w:r>
            <w:r w:rsidRPr="00C31F91">
              <w:rPr>
                <w:rFonts w:ascii="Trebuchet MS" w:eastAsia="Batang" w:hAnsi="Trebuchet MS"/>
                <w:bCs/>
                <w:lang w:val="sl-SI" w:eastAsia="ko-KR"/>
              </w:rPr>
              <w:t xml:space="preserve">na odgovarajućim obrascima </w:t>
            </w:r>
          </w:p>
        </w:tc>
      </w:tr>
      <w:tr w:rsidR="00B23337" w:rsidRPr="00C31F91" w:rsidTr="00D55B47">
        <w:trPr>
          <w:jc w:val="center"/>
        </w:trPr>
        <w:tc>
          <w:tcPr>
            <w:tcW w:w="3118" w:type="dxa"/>
            <w:shd w:val="clear" w:color="auto" w:fill="auto"/>
          </w:tcPr>
          <w:p w:rsidR="00097B5E" w:rsidRPr="00C31F91" w:rsidRDefault="00097B5E" w:rsidP="00097B5E">
            <w:pPr>
              <w:spacing w:after="0" w:line="240" w:lineRule="auto"/>
              <w:rPr>
                <w:rFonts w:ascii="Trebuchet MS" w:eastAsia="Batang" w:hAnsi="Trebuchet MS"/>
                <w:b/>
                <w:lang w:val="sl-SI" w:eastAsia="ko-KR"/>
              </w:rPr>
            </w:pPr>
            <w:r w:rsidRPr="00C31F91">
              <w:rPr>
                <w:rFonts w:ascii="Trebuchet MS" w:eastAsia="Batang" w:hAnsi="Trebuchet MS"/>
                <w:b/>
                <w:lang w:val="sl-SI" w:eastAsia="ko-KR"/>
              </w:rPr>
              <w:t xml:space="preserve">Zaštita na radu i zaštita od požara i eksplozije </w:t>
            </w:r>
          </w:p>
          <w:p w:rsidR="00B23337" w:rsidRPr="00084BB8"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084BB8">
              <w:rPr>
                <w:rFonts w:ascii="Trebuchet MS" w:eastAsia="Batang" w:hAnsi="Trebuchet MS"/>
                <w:bCs/>
                <w:lang w:val="sl-SI" w:eastAsia="ko-KR"/>
              </w:rPr>
              <w:t>Propisi iz oblasti zaštite na radu</w:t>
            </w:r>
          </w:p>
          <w:p w:rsidR="00B23337" w:rsidRPr="00084BB8"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084BB8">
              <w:rPr>
                <w:rFonts w:ascii="Trebuchet MS" w:eastAsia="Batang" w:hAnsi="Trebuchet MS"/>
                <w:bCs/>
                <w:lang w:val="sl-SI" w:eastAsia="ko-KR"/>
              </w:rPr>
              <w:t>Rukovanje sredstvima za gašenje požara</w:t>
            </w:r>
          </w:p>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lang w:val="sl-SI" w:eastAsia="ko-KR"/>
              </w:rPr>
            </w:pPr>
            <w:r w:rsidRPr="00084BB8">
              <w:rPr>
                <w:rFonts w:ascii="Trebuchet MS" w:eastAsia="Batang" w:hAnsi="Trebuchet MS"/>
                <w:bCs/>
                <w:lang w:val="sl-SI" w:eastAsia="ko-KR"/>
              </w:rPr>
              <w:t>Korišćenje ličnih zaštitnih sredstava</w:t>
            </w:r>
            <w:r w:rsidRPr="00C31F91">
              <w:rPr>
                <w:rFonts w:ascii="Trebuchet MS" w:eastAsia="Batang" w:hAnsi="Trebuchet MS"/>
                <w:lang w:val="sl-SI" w:eastAsia="ko-KR"/>
              </w:rPr>
              <w:t xml:space="preserve"> </w:t>
            </w:r>
          </w:p>
        </w:tc>
        <w:tc>
          <w:tcPr>
            <w:tcW w:w="3119" w:type="dxa"/>
            <w:shd w:val="clear" w:color="auto" w:fill="auto"/>
          </w:tcPr>
          <w:p w:rsidR="00B23337" w:rsidRPr="00C31F91" w:rsidRDefault="00B23337" w:rsidP="002137A5">
            <w:pPr>
              <w:numPr>
                <w:ilvl w:val="0"/>
                <w:numId w:val="4"/>
              </w:numPr>
              <w:autoSpaceDE w:val="0"/>
              <w:autoSpaceDN w:val="0"/>
              <w:adjustRightInd w:val="0"/>
              <w:spacing w:after="0" w:line="240" w:lineRule="auto"/>
              <w:rPr>
                <w:rFonts w:ascii="Trebuchet MS" w:hAnsi="Trebuchet MS"/>
                <w:color w:val="000000"/>
              </w:rPr>
            </w:pPr>
            <w:r w:rsidRPr="00C31F91">
              <w:rPr>
                <w:rFonts w:ascii="Trebuchet MS" w:eastAsia="Batang" w:hAnsi="Trebuchet MS"/>
                <w:lang w:eastAsia="ko-KR"/>
              </w:rPr>
              <w:t xml:space="preserve">IU7 </w:t>
            </w:r>
            <w:r w:rsidRPr="00084BB8">
              <w:rPr>
                <w:rFonts w:ascii="Trebuchet MS" w:eastAsia="Batang" w:hAnsi="Trebuchet MS"/>
                <w:bCs/>
                <w:lang w:val="sl-SI" w:eastAsia="ko-KR"/>
              </w:rPr>
              <w:t>Primjenjuje</w:t>
            </w:r>
            <w:r w:rsidRPr="00C31F91">
              <w:rPr>
                <w:rFonts w:ascii="Trebuchet MS" w:eastAsia="Batang" w:hAnsi="Trebuchet MS"/>
                <w:lang w:eastAsia="ko-KR"/>
              </w:rPr>
              <w:t xml:space="preserve"> propise iz oblasti zaštite zdravlja, zaštite radnog i životnog prostora </w:t>
            </w:r>
          </w:p>
        </w:tc>
        <w:tc>
          <w:tcPr>
            <w:tcW w:w="3119" w:type="dxa"/>
            <w:shd w:val="clear" w:color="auto" w:fill="auto"/>
          </w:tcPr>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084BB8">
              <w:rPr>
                <w:rFonts w:ascii="Trebuchet MS" w:eastAsia="Batang" w:hAnsi="Trebuchet MS"/>
                <w:bCs/>
                <w:lang w:val="sl-SI" w:eastAsia="ko-KR"/>
              </w:rPr>
              <w:t xml:space="preserve">Navodi propise iz oblasti zaštite zdravlja, zaštite radnog i životnog prostora </w:t>
            </w:r>
          </w:p>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Primjenjuje propise zaštite na radu</w:t>
            </w:r>
          </w:p>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Primjenjuje propise iz oblasti zaštite od požara i eksplozije </w:t>
            </w:r>
          </w:p>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Navodi mjere obezbjeđenja lične sigurnosti i sigurnosti saradnika i imovine </w:t>
            </w:r>
          </w:p>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Primjenjuje procedure za sprečavanje uništavanja prirode i materijalnih dobara </w:t>
            </w:r>
          </w:p>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Rukuje sredstvima za gašenje požara</w:t>
            </w:r>
          </w:p>
          <w:p w:rsidR="00B23337" w:rsidRPr="00C31F91" w:rsidRDefault="00B23337"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Koristi lična zaštitna sredstva</w:t>
            </w:r>
          </w:p>
        </w:tc>
      </w:tr>
    </w:tbl>
    <w:p w:rsidR="00B23337" w:rsidRPr="00C31F91" w:rsidRDefault="00B23337" w:rsidP="00B23337">
      <w:pPr>
        <w:tabs>
          <w:tab w:val="left" w:pos="336"/>
          <w:tab w:val="left" w:pos="602"/>
        </w:tabs>
        <w:spacing w:after="0"/>
        <w:rPr>
          <w:rFonts w:ascii="Trebuchet MS" w:hAnsi="Trebuchet MS"/>
          <w:b/>
        </w:rPr>
      </w:pPr>
    </w:p>
    <w:p w:rsidR="00B23337" w:rsidRDefault="00B23337" w:rsidP="00BA2C75">
      <w:pPr>
        <w:spacing w:after="0" w:line="240" w:lineRule="auto"/>
        <w:rPr>
          <w:rFonts w:ascii="Trebuchet MS" w:hAnsi="Trebuchet MS"/>
          <w:b/>
        </w:rPr>
      </w:pPr>
      <w:r w:rsidRPr="00C31F91">
        <w:rPr>
          <w:rFonts w:ascii="Trebuchet MS" w:hAnsi="Trebuchet MS"/>
          <w:b/>
        </w:rPr>
        <w:t>5.3 Nivo zahtjevnosti: nivo III</w:t>
      </w:r>
    </w:p>
    <w:p w:rsidR="00BA2C75" w:rsidRPr="00C31F91" w:rsidRDefault="00BA2C75" w:rsidP="00BA2C75">
      <w:pPr>
        <w:spacing w:after="0" w:line="240" w:lineRule="auto"/>
        <w:rPr>
          <w:rFonts w:ascii="Trebuchet MS" w:hAnsi="Trebuchet MS"/>
          <w:b/>
        </w:rPr>
      </w:pPr>
    </w:p>
    <w:p w:rsidR="00B23337" w:rsidRDefault="00B23337" w:rsidP="00BA2C75">
      <w:pPr>
        <w:spacing w:after="0" w:line="240" w:lineRule="auto"/>
        <w:rPr>
          <w:rFonts w:ascii="Trebuchet MS" w:hAnsi="Trebuchet MS"/>
          <w:b/>
        </w:rPr>
      </w:pPr>
      <w:r w:rsidRPr="00C31F91">
        <w:rPr>
          <w:rFonts w:ascii="Trebuchet MS" w:hAnsi="Trebuchet MS"/>
          <w:b/>
        </w:rPr>
        <w:t>5.4 Način i mjerila provjeravanja</w:t>
      </w:r>
    </w:p>
    <w:p w:rsidR="00BA2C75" w:rsidRPr="00C31F91" w:rsidRDefault="00BA2C75" w:rsidP="00BA2C75">
      <w:pPr>
        <w:spacing w:after="0" w:line="240" w:lineRule="auto"/>
        <w:rPr>
          <w:rFonts w:ascii="Trebuchet MS" w:hAnsi="Trebuchet MS"/>
          <w:b/>
        </w:rPr>
      </w:pPr>
    </w:p>
    <w:p w:rsidR="00B23337" w:rsidRPr="00C31F91" w:rsidRDefault="00B23337" w:rsidP="00BA2C75">
      <w:pPr>
        <w:spacing w:after="0" w:line="240" w:lineRule="auto"/>
        <w:jc w:val="both"/>
        <w:rPr>
          <w:rFonts w:ascii="Trebuchet MS" w:eastAsia="Times New Roman" w:hAnsi="Trebuchet MS"/>
        </w:rPr>
      </w:pPr>
      <w:r w:rsidRPr="00C31F91">
        <w:rPr>
          <w:rFonts w:ascii="Trebuchet MS" w:eastAsia="Times New Roman" w:hAnsi="Trebuchet MS"/>
          <w:lang w:val="sr-Latn-CS"/>
        </w:rPr>
        <w:t xml:space="preserve">Ishodi učenja kandidata provjeravaju se polaganjem </w:t>
      </w:r>
      <w:r w:rsidRPr="00C31F91">
        <w:rPr>
          <w:rFonts w:ascii="Trebuchet MS" w:eastAsia="Times New Roman" w:hAnsi="Trebuchet MS"/>
        </w:rPr>
        <w:t>teorijskog i praktičnog</w:t>
      </w:r>
      <w:r w:rsidRPr="00C31F91">
        <w:rPr>
          <w:rFonts w:ascii="Trebuchet MS" w:eastAsia="Times New Roman" w:hAnsi="Trebuchet MS"/>
          <w:color w:val="7030A0"/>
        </w:rPr>
        <w:t xml:space="preserve"> </w:t>
      </w:r>
      <w:r w:rsidRPr="00C31F91">
        <w:rPr>
          <w:rFonts w:ascii="Trebuchet MS" w:eastAsia="Times New Roman" w:hAnsi="Trebuchet MS"/>
        </w:rPr>
        <w:t xml:space="preserve">dijela ispita. </w:t>
      </w:r>
    </w:p>
    <w:p w:rsidR="00B23337" w:rsidRPr="00C31F91" w:rsidRDefault="00B23337" w:rsidP="00BA2C75">
      <w:pPr>
        <w:spacing w:after="0" w:line="240" w:lineRule="auto"/>
        <w:jc w:val="both"/>
        <w:rPr>
          <w:rFonts w:ascii="Trebuchet MS" w:eastAsia="Times New Roman" w:hAnsi="Trebuchet MS"/>
          <w:color w:val="000000"/>
          <w:lang w:val="en-US"/>
        </w:rPr>
      </w:pPr>
      <w:r w:rsidRPr="00C31F91">
        <w:rPr>
          <w:rFonts w:ascii="Trebuchet MS" w:eastAsia="Times New Roman" w:hAnsi="Trebuchet MS"/>
          <w:b/>
          <w:bCs/>
          <w:color w:val="000000"/>
          <w:lang w:val="en-US"/>
        </w:rPr>
        <w:t xml:space="preserve">Kandidat je položio ispit kada je: </w:t>
      </w:r>
    </w:p>
    <w:p w:rsidR="00B23337" w:rsidRPr="00BA2C75" w:rsidRDefault="00B23337" w:rsidP="002137A5">
      <w:pPr>
        <w:pStyle w:val="ListParagraph"/>
        <w:numPr>
          <w:ilvl w:val="0"/>
          <w:numId w:val="21"/>
        </w:numPr>
        <w:spacing w:after="0" w:line="240" w:lineRule="auto"/>
        <w:ind w:left="308" w:hanging="308"/>
        <w:jc w:val="both"/>
        <w:rPr>
          <w:rFonts w:ascii="Trebuchet MS" w:eastAsia="Times New Roman" w:hAnsi="Trebuchet MS"/>
          <w:color w:val="000000"/>
          <w:lang w:val="en-US"/>
        </w:rPr>
      </w:pPr>
      <w:r w:rsidRPr="00BA2C75">
        <w:rPr>
          <w:rFonts w:ascii="Trebuchet MS" w:eastAsia="Times New Roman" w:hAnsi="Trebuchet MS"/>
          <w:color w:val="000000"/>
          <w:lang w:val="en-US"/>
        </w:rPr>
        <w:t xml:space="preserve">uspješno završio pismenu provjeru znanja - ako je na testu ostvario najmanje 50% od ukupnog broja bodova na testu; </w:t>
      </w:r>
    </w:p>
    <w:p w:rsidR="00B23337" w:rsidRPr="00BA2C75" w:rsidRDefault="00B23337" w:rsidP="002137A5">
      <w:pPr>
        <w:pStyle w:val="ListParagraph"/>
        <w:numPr>
          <w:ilvl w:val="0"/>
          <w:numId w:val="21"/>
        </w:numPr>
        <w:spacing w:after="0" w:line="240" w:lineRule="auto"/>
        <w:ind w:left="308" w:hanging="308"/>
        <w:jc w:val="both"/>
        <w:rPr>
          <w:rFonts w:ascii="Trebuchet MS" w:eastAsia="Times New Roman" w:hAnsi="Trebuchet MS"/>
          <w:color w:val="000000"/>
          <w:lang w:val="en-US"/>
        </w:rPr>
      </w:pPr>
      <w:r w:rsidRPr="00BA2C75">
        <w:rPr>
          <w:rFonts w:ascii="Trebuchet MS" w:eastAsia="Times New Roman" w:hAnsi="Trebuchet MS"/>
          <w:color w:val="000000"/>
          <w:lang w:val="en-US"/>
        </w:rPr>
        <w:t>uspješno završio praktičnu provjeru z</w:t>
      </w:r>
      <w:r w:rsidR="0039475A" w:rsidRPr="00BA2C75">
        <w:rPr>
          <w:rFonts w:ascii="Trebuchet MS" w:eastAsia="Times New Roman" w:hAnsi="Trebuchet MS"/>
          <w:color w:val="000000"/>
          <w:lang w:val="en-US"/>
        </w:rPr>
        <w:t>n</w:t>
      </w:r>
      <w:r w:rsidR="00154B0A" w:rsidRPr="00BA2C75">
        <w:rPr>
          <w:rFonts w:ascii="Trebuchet MS" w:eastAsia="Times New Roman" w:hAnsi="Trebuchet MS"/>
          <w:color w:val="000000"/>
          <w:lang w:val="en-US"/>
        </w:rPr>
        <w:t>anja - ako je na ispitu ostva</w:t>
      </w:r>
      <w:r w:rsidRPr="00BA2C75">
        <w:rPr>
          <w:rFonts w:ascii="Trebuchet MS" w:eastAsia="Times New Roman" w:hAnsi="Trebuchet MS"/>
          <w:color w:val="000000"/>
          <w:lang w:val="en-US"/>
        </w:rPr>
        <w:t>rio najmanje 60% od ukupnog broja bodova predviđ</w:t>
      </w:r>
      <w:r w:rsidR="0039475A" w:rsidRPr="00BA2C75">
        <w:rPr>
          <w:rFonts w:ascii="Trebuchet MS" w:eastAsia="Times New Roman" w:hAnsi="Trebuchet MS"/>
          <w:color w:val="000000"/>
          <w:lang w:val="en-US"/>
        </w:rPr>
        <w:t>e</w:t>
      </w:r>
      <w:r w:rsidRPr="00BA2C75">
        <w:rPr>
          <w:rFonts w:ascii="Trebuchet MS" w:eastAsia="Times New Roman" w:hAnsi="Trebuchet MS"/>
          <w:color w:val="000000"/>
          <w:lang w:val="en-US"/>
        </w:rPr>
        <w:t xml:space="preserve">nih za praktičan rad; </w:t>
      </w:r>
    </w:p>
    <w:p w:rsidR="00B23337" w:rsidRPr="00BA2C75" w:rsidRDefault="00B23337" w:rsidP="002137A5">
      <w:pPr>
        <w:pStyle w:val="ListParagraph"/>
        <w:numPr>
          <w:ilvl w:val="0"/>
          <w:numId w:val="21"/>
        </w:numPr>
        <w:spacing w:after="0" w:line="240" w:lineRule="auto"/>
        <w:ind w:left="308" w:hanging="308"/>
        <w:jc w:val="both"/>
        <w:rPr>
          <w:rFonts w:ascii="Trebuchet MS" w:eastAsia="Times New Roman" w:hAnsi="Trebuchet MS"/>
          <w:color w:val="000000"/>
          <w:lang w:val="en-US"/>
        </w:rPr>
      </w:pPr>
      <w:r w:rsidRPr="00BA2C75">
        <w:rPr>
          <w:rFonts w:ascii="Trebuchet MS" w:eastAsia="Times New Roman" w:hAnsi="Trebuchet MS"/>
          <w:color w:val="000000"/>
          <w:lang w:val="en-US"/>
        </w:rPr>
        <w:t>položio oba dijela ispita.</w:t>
      </w:r>
    </w:p>
    <w:p w:rsidR="00B23337" w:rsidRPr="00C31F91" w:rsidRDefault="00B23337" w:rsidP="00BA2C75">
      <w:pPr>
        <w:spacing w:after="0" w:line="240" w:lineRule="auto"/>
        <w:rPr>
          <w:rFonts w:ascii="Trebuchet MS" w:hAnsi="Trebuchet MS"/>
        </w:rPr>
      </w:pPr>
    </w:p>
    <w:p w:rsidR="00B23337" w:rsidRPr="00D55B47" w:rsidRDefault="00B23337" w:rsidP="002137A5">
      <w:pPr>
        <w:pStyle w:val="ListParagraph"/>
        <w:numPr>
          <w:ilvl w:val="0"/>
          <w:numId w:val="4"/>
        </w:numPr>
        <w:spacing w:after="0" w:line="240" w:lineRule="auto"/>
        <w:rPr>
          <w:rFonts w:ascii="Trebuchet MS" w:hAnsi="Trebuchet MS"/>
          <w:b/>
        </w:rPr>
      </w:pPr>
      <w:r w:rsidRPr="00D55B47">
        <w:rPr>
          <w:rFonts w:ascii="Trebuchet MS" w:hAnsi="Trebuchet MS"/>
          <w:b/>
        </w:rPr>
        <w:t>Teorijski dio provjere</w:t>
      </w:r>
    </w:p>
    <w:p w:rsidR="00B23337" w:rsidRPr="00C31F91" w:rsidRDefault="00B23337" w:rsidP="00BA2C75">
      <w:pPr>
        <w:spacing w:after="0" w:line="240" w:lineRule="auto"/>
        <w:rPr>
          <w:rFonts w:ascii="Trebuchet MS" w:hAnsi="Trebuchet MS"/>
        </w:rPr>
      </w:pPr>
      <w:r w:rsidRPr="00C31F91">
        <w:rPr>
          <w:rFonts w:ascii="Trebuchet MS" w:hAnsi="Trebuchet MS"/>
        </w:rPr>
        <w:t>Teorijski ishodi znanja kandidata se provjeravaju preko testa koji traje 60 minuta i sastoji se od 20 do 25 zadataka. U testu će biti pita</w:t>
      </w:r>
      <w:r w:rsidR="00CD0F57" w:rsidRPr="00C31F91">
        <w:rPr>
          <w:rFonts w:ascii="Trebuchet MS" w:hAnsi="Trebuchet MS"/>
        </w:rPr>
        <w:t>nja iz sadržaja povezanih sa sl</w:t>
      </w:r>
      <w:r w:rsidRPr="00C31F91">
        <w:rPr>
          <w:rFonts w:ascii="Trebuchet MS" w:hAnsi="Trebuchet MS"/>
        </w:rPr>
        <w:t>jedećim ishodima učenja</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9"/>
        <w:gridCol w:w="2687"/>
      </w:tblGrid>
      <w:tr w:rsidR="00B23337" w:rsidRPr="00C31F91" w:rsidTr="00BA2C75">
        <w:trPr>
          <w:jc w:val="center"/>
        </w:trPr>
        <w:tc>
          <w:tcPr>
            <w:tcW w:w="5528" w:type="dxa"/>
            <w:shd w:val="clear" w:color="auto" w:fill="D9D9D9" w:themeFill="background1" w:themeFillShade="D9"/>
            <w:vAlign w:val="center"/>
          </w:tcPr>
          <w:p w:rsidR="00B23337" w:rsidRPr="00C31F91" w:rsidRDefault="00B23337" w:rsidP="00BA2C75">
            <w:pPr>
              <w:spacing w:after="0" w:line="240" w:lineRule="auto"/>
              <w:jc w:val="center"/>
              <w:rPr>
                <w:rFonts w:ascii="Trebuchet MS" w:eastAsia="Times New Roman" w:hAnsi="Trebuchet MS"/>
                <w:b/>
              </w:rPr>
            </w:pPr>
            <w:r w:rsidRPr="00C31F91">
              <w:rPr>
                <w:rFonts w:ascii="Trebuchet MS" w:eastAsia="Times New Roman" w:hAnsi="Trebuchet MS"/>
                <w:b/>
              </w:rPr>
              <w:t>Ishodi učenja</w:t>
            </w:r>
          </w:p>
        </w:tc>
        <w:tc>
          <w:tcPr>
            <w:tcW w:w="2227" w:type="dxa"/>
            <w:shd w:val="clear" w:color="auto" w:fill="D9D9D9" w:themeFill="background1" w:themeFillShade="D9"/>
            <w:vAlign w:val="center"/>
          </w:tcPr>
          <w:p w:rsidR="00B23337" w:rsidRPr="00C31F91" w:rsidRDefault="00B23337" w:rsidP="00BA2C75">
            <w:pPr>
              <w:spacing w:after="0" w:line="240" w:lineRule="auto"/>
              <w:jc w:val="center"/>
              <w:rPr>
                <w:rFonts w:ascii="Trebuchet MS" w:eastAsia="Times New Roman" w:hAnsi="Trebuchet MS"/>
                <w:b/>
              </w:rPr>
            </w:pPr>
            <w:r w:rsidRPr="00C31F91">
              <w:rPr>
                <w:rFonts w:ascii="Trebuchet MS" w:eastAsia="Times New Roman" w:hAnsi="Trebuchet MS"/>
                <w:b/>
              </w:rPr>
              <w:t>Zastupljenost ishoda učenja  na testu u procentima</w:t>
            </w:r>
          </w:p>
        </w:tc>
      </w:tr>
      <w:tr w:rsidR="00B23337" w:rsidRPr="00C31F91" w:rsidTr="00BA2C75">
        <w:trPr>
          <w:jc w:val="center"/>
        </w:trPr>
        <w:tc>
          <w:tcPr>
            <w:tcW w:w="5528" w:type="dxa"/>
            <w:shd w:val="clear" w:color="auto" w:fill="auto"/>
          </w:tcPr>
          <w:p w:rsidR="00B23337" w:rsidRPr="00C31F91" w:rsidRDefault="00B23337" w:rsidP="00F64CEF">
            <w:pPr>
              <w:spacing w:after="0" w:line="240" w:lineRule="auto"/>
              <w:jc w:val="both"/>
              <w:rPr>
                <w:rFonts w:ascii="Trebuchet MS" w:eastAsia="Times New Roman" w:hAnsi="Trebuchet MS"/>
              </w:rPr>
            </w:pPr>
            <w:r w:rsidRPr="00C31F91">
              <w:rPr>
                <w:rFonts w:ascii="Trebuchet MS" w:eastAsia="Times New Roman" w:hAnsi="Trebuchet MS"/>
              </w:rPr>
              <w:t>IU1, IU2</w:t>
            </w:r>
          </w:p>
        </w:tc>
        <w:tc>
          <w:tcPr>
            <w:tcW w:w="2227" w:type="dxa"/>
            <w:shd w:val="clear" w:color="auto" w:fill="auto"/>
          </w:tcPr>
          <w:p w:rsidR="00B23337" w:rsidRPr="00C31F91" w:rsidRDefault="00B23337" w:rsidP="00F64CEF">
            <w:pPr>
              <w:spacing w:after="0" w:line="240" w:lineRule="auto"/>
              <w:jc w:val="center"/>
              <w:rPr>
                <w:rFonts w:ascii="Trebuchet MS" w:eastAsia="Times New Roman" w:hAnsi="Trebuchet MS"/>
              </w:rPr>
            </w:pPr>
            <w:r w:rsidRPr="00C31F91">
              <w:rPr>
                <w:rFonts w:ascii="Trebuchet MS" w:eastAsia="Times New Roman" w:hAnsi="Trebuchet MS"/>
              </w:rPr>
              <w:t>20±5</w:t>
            </w:r>
          </w:p>
        </w:tc>
      </w:tr>
      <w:tr w:rsidR="00B23337" w:rsidRPr="00C31F91" w:rsidTr="00BA2C75">
        <w:trPr>
          <w:jc w:val="center"/>
        </w:trPr>
        <w:tc>
          <w:tcPr>
            <w:tcW w:w="5528" w:type="dxa"/>
            <w:shd w:val="clear" w:color="auto" w:fill="auto"/>
          </w:tcPr>
          <w:p w:rsidR="00B23337" w:rsidRPr="00C31F91" w:rsidRDefault="00B23337" w:rsidP="00F64CEF">
            <w:pPr>
              <w:spacing w:after="0" w:line="240" w:lineRule="auto"/>
              <w:jc w:val="both"/>
              <w:rPr>
                <w:rFonts w:ascii="Trebuchet MS" w:eastAsia="Times New Roman" w:hAnsi="Trebuchet MS"/>
              </w:rPr>
            </w:pPr>
            <w:r w:rsidRPr="00C31F91">
              <w:rPr>
                <w:rFonts w:ascii="Trebuchet MS" w:eastAsia="Times New Roman" w:hAnsi="Trebuchet MS"/>
              </w:rPr>
              <w:t>IU3,IU4,IU5</w:t>
            </w:r>
          </w:p>
        </w:tc>
        <w:tc>
          <w:tcPr>
            <w:tcW w:w="2227" w:type="dxa"/>
            <w:shd w:val="clear" w:color="auto" w:fill="auto"/>
          </w:tcPr>
          <w:p w:rsidR="00B23337" w:rsidRPr="00C31F91" w:rsidRDefault="00B23337" w:rsidP="00F64CEF">
            <w:pPr>
              <w:spacing w:after="0" w:line="240" w:lineRule="auto"/>
              <w:jc w:val="center"/>
              <w:rPr>
                <w:rFonts w:ascii="Trebuchet MS" w:eastAsia="Times New Roman" w:hAnsi="Trebuchet MS"/>
              </w:rPr>
            </w:pPr>
            <w:r w:rsidRPr="00C31F91">
              <w:rPr>
                <w:rFonts w:ascii="Trebuchet MS" w:eastAsia="Times New Roman" w:hAnsi="Trebuchet MS"/>
              </w:rPr>
              <w:t>40±5</w:t>
            </w:r>
          </w:p>
        </w:tc>
      </w:tr>
      <w:tr w:rsidR="00B23337" w:rsidRPr="00C31F91" w:rsidTr="00BA2C75">
        <w:trPr>
          <w:jc w:val="center"/>
        </w:trPr>
        <w:tc>
          <w:tcPr>
            <w:tcW w:w="5528" w:type="dxa"/>
            <w:shd w:val="clear" w:color="auto" w:fill="auto"/>
          </w:tcPr>
          <w:p w:rsidR="00B23337" w:rsidRPr="00C31F91" w:rsidRDefault="00B23337" w:rsidP="00F64CEF">
            <w:pPr>
              <w:spacing w:after="0" w:line="240" w:lineRule="auto"/>
              <w:jc w:val="both"/>
              <w:rPr>
                <w:rFonts w:ascii="Trebuchet MS" w:eastAsia="Times New Roman" w:hAnsi="Trebuchet MS"/>
              </w:rPr>
            </w:pPr>
            <w:r w:rsidRPr="00C31F91">
              <w:rPr>
                <w:rFonts w:ascii="Trebuchet MS" w:eastAsia="Times New Roman" w:hAnsi="Trebuchet MS"/>
              </w:rPr>
              <w:t>IU6</w:t>
            </w:r>
          </w:p>
        </w:tc>
        <w:tc>
          <w:tcPr>
            <w:tcW w:w="2227" w:type="dxa"/>
            <w:shd w:val="clear" w:color="auto" w:fill="auto"/>
          </w:tcPr>
          <w:p w:rsidR="00B23337" w:rsidRPr="00C31F91" w:rsidRDefault="00B23337" w:rsidP="00F64CEF">
            <w:pPr>
              <w:spacing w:after="0" w:line="240" w:lineRule="auto"/>
              <w:jc w:val="center"/>
              <w:rPr>
                <w:rFonts w:ascii="Trebuchet MS" w:eastAsia="Times New Roman" w:hAnsi="Trebuchet MS"/>
              </w:rPr>
            </w:pPr>
            <w:r w:rsidRPr="00C31F91">
              <w:rPr>
                <w:rFonts w:ascii="Trebuchet MS" w:eastAsia="Times New Roman" w:hAnsi="Trebuchet MS"/>
              </w:rPr>
              <w:t>20±5</w:t>
            </w:r>
          </w:p>
        </w:tc>
      </w:tr>
      <w:tr w:rsidR="00B23337" w:rsidRPr="00C31F91" w:rsidTr="00BA2C75">
        <w:trPr>
          <w:jc w:val="center"/>
        </w:trPr>
        <w:tc>
          <w:tcPr>
            <w:tcW w:w="5528" w:type="dxa"/>
            <w:shd w:val="clear" w:color="auto" w:fill="auto"/>
          </w:tcPr>
          <w:p w:rsidR="00B23337" w:rsidRPr="00C31F91" w:rsidRDefault="00B23337" w:rsidP="00F64CEF">
            <w:pPr>
              <w:spacing w:after="0" w:line="240" w:lineRule="auto"/>
              <w:jc w:val="both"/>
              <w:rPr>
                <w:rFonts w:ascii="Trebuchet MS" w:eastAsia="Times New Roman" w:hAnsi="Trebuchet MS"/>
              </w:rPr>
            </w:pPr>
            <w:r w:rsidRPr="00C31F91">
              <w:rPr>
                <w:rFonts w:ascii="Trebuchet MS" w:eastAsia="Times New Roman" w:hAnsi="Trebuchet MS"/>
              </w:rPr>
              <w:t>IU7</w:t>
            </w:r>
          </w:p>
        </w:tc>
        <w:tc>
          <w:tcPr>
            <w:tcW w:w="2227" w:type="dxa"/>
            <w:shd w:val="clear" w:color="auto" w:fill="auto"/>
          </w:tcPr>
          <w:p w:rsidR="00B23337" w:rsidRPr="00C31F91" w:rsidRDefault="00B23337" w:rsidP="00F64CEF">
            <w:pPr>
              <w:spacing w:after="0" w:line="240" w:lineRule="auto"/>
              <w:jc w:val="center"/>
              <w:rPr>
                <w:rFonts w:ascii="Trebuchet MS" w:eastAsia="Times New Roman" w:hAnsi="Trebuchet MS"/>
              </w:rPr>
            </w:pPr>
            <w:r w:rsidRPr="00C31F91">
              <w:rPr>
                <w:rFonts w:ascii="Trebuchet MS" w:eastAsia="Times New Roman" w:hAnsi="Trebuchet MS"/>
              </w:rPr>
              <w:t>20±5</w:t>
            </w:r>
          </w:p>
        </w:tc>
      </w:tr>
      <w:tr w:rsidR="00B23337" w:rsidRPr="00C31F91" w:rsidTr="00BA2C75">
        <w:trPr>
          <w:jc w:val="center"/>
        </w:trPr>
        <w:tc>
          <w:tcPr>
            <w:tcW w:w="5528" w:type="dxa"/>
            <w:shd w:val="clear" w:color="auto" w:fill="auto"/>
          </w:tcPr>
          <w:p w:rsidR="00B23337" w:rsidRPr="00C31F91" w:rsidRDefault="00B23337" w:rsidP="00F64CEF">
            <w:pPr>
              <w:spacing w:after="0" w:line="240" w:lineRule="auto"/>
              <w:jc w:val="both"/>
              <w:rPr>
                <w:rFonts w:ascii="Trebuchet MS" w:eastAsia="Times New Roman" w:hAnsi="Trebuchet MS"/>
              </w:rPr>
            </w:pPr>
          </w:p>
        </w:tc>
        <w:tc>
          <w:tcPr>
            <w:tcW w:w="2227" w:type="dxa"/>
            <w:shd w:val="clear" w:color="auto" w:fill="auto"/>
          </w:tcPr>
          <w:p w:rsidR="00B23337" w:rsidRPr="00C31F91" w:rsidRDefault="00B23337" w:rsidP="00F64CEF">
            <w:pPr>
              <w:spacing w:after="0" w:line="240" w:lineRule="auto"/>
              <w:jc w:val="center"/>
              <w:rPr>
                <w:rFonts w:ascii="Trebuchet MS" w:eastAsia="Times New Roman" w:hAnsi="Trebuchet MS"/>
              </w:rPr>
            </w:pPr>
          </w:p>
        </w:tc>
      </w:tr>
    </w:tbl>
    <w:p w:rsidR="00B23337" w:rsidRPr="00C31F91" w:rsidRDefault="00B23337" w:rsidP="00B23337">
      <w:pPr>
        <w:spacing w:after="0" w:line="240" w:lineRule="auto"/>
        <w:jc w:val="both"/>
        <w:rPr>
          <w:rFonts w:ascii="Trebuchet MS" w:eastAsia="Times New Roman" w:hAnsi="Trebuchet MS"/>
          <w:b/>
        </w:rPr>
      </w:pPr>
    </w:p>
    <w:p w:rsidR="00CB4443" w:rsidRDefault="00CB4443">
      <w:pPr>
        <w:spacing w:after="160" w:line="259" w:lineRule="auto"/>
        <w:rPr>
          <w:rFonts w:ascii="Trebuchet MS" w:eastAsia="Times New Roman" w:hAnsi="Trebuchet MS"/>
          <w:b/>
        </w:rPr>
      </w:pPr>
      <w:r>
        <w:rPr>
          <w:rFonts w:ascii="Trebuchet MS" w:eastAsia="Times New Roman" w:hAnsi="Trebuchet MS"/>
          <w:b/>
        </w:rPr>
        <w:br w:type="page"/>
      </w:r>
    </w:p>
    <w:p w:rsidR="00B23337" w:rsidRPr="00C31F91" w:rsidRDefault="00B23337" w:rsidP="00B23337">
      <w:pPr>
        <w:spacing w:after="0" w:line="240" w:lineRule="auto"/>
        <w:jc w:val="both"/>
        <w:rPr>
          <w:rFonts w:ascii="Trebuchet MS" w:eastAsia="Times New Roman" w:hAnsi="Trebuchet MS"/>
          <w:b/>
        </w:rPr>
      </w:pPr>
      <w:r w:rsidRPr="00C31F91">
        <w:rPr>
          <w:rFonts w:ascii="Trebuchet MS" w:eastAsia="Times New Roman" w:hAnsi="Trebuchet MS"/>
          <w:b/>
        </w:rPr>
        <w:lastRenderedPageBreak/>
        <w:t>Tipovi zadataka/pitanja na testu:</w:t>
      </w:r>
    </w:p>
    <w:p w:rsidR="00B23337" w:rsidRPr="00BA2C75" w:rsidRDefault="00B23337" w:rsidP="002137A5">
      <w:pPr>
        <w:pStyle w:val="ListParagraph"/>
        <w:numPr>
          <w:ilvl w:val="0"/>
          <w:numId w:val="22"/>
        </w:numPr>
        <w:spacing w:after="0" w:line="240" w:lineRule="auto"/>
        <w:ind w:left="426" w:hanging="426"/>
        <w:jc w:val="both"/>
        <w:rPr>
          <w:rFonts w:ascii="Trebuchet MS" w:eastAsia="Times New Roman" w:hAnsi="Trebuchet MS"/>
          <w:b/>
          <w:i/>
        </w:rPr>
      </w:pPr>
      <w:r w:rsidRPr="00BA2C75">
        <w:rPr>
          <w:rFonts w:ascii="Trebuchet MS" w:eastAsia="Times New Roman" w:hAnsi="Trebuchet MS"/>
          <w:b/>
          <w:i/>
        </w:rPr>
        <w:t>zadaci pitanja zatvorenog tipa</w:t>
      </w:r>
    </w:p>
    <w:p w:rsidR="00B23337" w:rsidRPr="00C31F91" w:rsidRDefault="00B23337" w:rsidP="002137A5">
      <w:pPr>
        <w:numPr>
          <w:ilvl w:val="0"/>
          <w:numId w:val="2"/>
        </w:numPr>
        <w:spacing w:after="0" w:line="240" w:lineRule="auto"/>
        <w:ind w:left="426" w:hanging="426"/>
        <w:jc w:val="both"/>
        <w:rPr>
          <w:rFonts w:ascii="Trebuchet MS" w:eastAsia="Times New Roman" w:hAnsi="Trebuchet MS"/>
        </w:rPr>
      </w:pPr>
      <w:r w:rsidRPr="00C31F91">
        <w:rPr>
          <w:rFonts w:ascii="Trebuchet MS" w:eastAsia="Times New Roman" w:hAnsi="Trebuchet MS"/>
        </w:rPr>
        <w:t>zadaci/pitanja višestrukog izbora (ponuđena su tri ili četiri odgovora od kojih je jedan tačan)</w:t>
      </w:r>
    </w:p>
    <w:p w:rsidR="00B23337" w:rsidRPr="00C31F91" w:rsidRDefault="00B23337" w:rsidP="002137A5">
      <w:pPr>
        <w:numPr>
          <w:ilvl w:val="0"/>
          <w:numId w:val="2"/>
        </w:numPr>
        <w:spacing w:after="0" w:line="240" w:lineRule="auto"/>
        <w:ind w:left="426" w:hanging="426"/>
        <w:jc w:val="both"/>
        <w:rPr>
          <w:rFonts w:ascii="Trebuchet MS" w:eastAsia="Times New Roman" w:hAnsi="Trebuchet MS"/>
        </w:rPr>
      </w:pPr>
      <w:r w:rsidRPr="00C31F91">
        <w:rPr>
          <w:rFonts w:ascii="Trebuchet MS" w:eastAsia="Times New Roman" w:hAnsi="Trebuchet MS"/>
        </w:rPr>
        <w:t>zadaci/pitanja alternativnog izbora (pitanja da - ne ili tačno - netačno)</w:t>
      </w:r>
    </w:p>
    <w:p w:rsidR="00B23337" w:rsidRPr="00C31F91" w:rsidRDefault="00B23337" w:rsidP="002137A5">
      <w:pPr>
        <w:numPr>
          <w:ilvl w:val="0"/>
          <w:numId w:val="2"/>
        </w:numPr>
        <w:spacing w:after="0" w:line="240" w:lineRule="auto"/>
        <w:ind w:left="426" w:hanging="426"/>
        <w:jc w:val="both"/>
        <w:rPr>
          <w:rFonts w:ascii="Trebuchet MS" w:eastAsia="Times New Roman" w:hAnsi="Trebuchet MS"/>
        </w:rPr>
      </w:pPr>
      <w:r w:rsidRPr="00C31F91">
        <w:rPr>
          <w:rFonts w:ascii="Trebuchet MS" w:eastAsia="Times New Roman" w:hAnsi="Trebuchet MS"/>
        </w:rPr>
        <w:t>zadaci povezivanja (povezivanje odgovarajućih pojmova)</w:t>
      </w:r>
    </w:p>
    <w:p w:rsidR="00B23337" w:rsidRPr="00BA2C75" w:rsidRDefault="00B23337" w:rsidP="002137A5">
      <w:pPr>
        <w:pStyle w:val="ListParagraph"/>
        <w:numPr>
          <w:ilvl w:val="0"/>
          <w:numId w:val="20"/>
        </w:numPr>
        <w:spacing w:after="0" w:line="240" w:lineRule="auto"/>
        <w:ind w:left="426" w:hanging="426"/>
        <w:jc w:val="both"/>
        <w:rPr>
          <w:rFonts w:ascii="Trebuchet MS" w:eastAsia="Times New Roman" w:hAnsi="Trebuchet MS"/>
          <w:b/>
          <w:i/>
        </w:rPr>
      </w:pPr>
      <w:r w:rsidRPr="00BA2C75">
        <w:rPr>
          <w:rFonts w:ascii="Trebuchet MS" w:eastAsia="Times New Roman" w:hAnsi="Trebuchet MS"/>
          <w:b/>
          <w:i/>
        </w:rPr>
        <w:t xml:space="preserve">zadaci/pitanja otvorenog tipa </w:t>
      </w:r>
    </w:p>
    <w:p w:rsidR="00B23337" w:rsidRPr="00C31F91" w:rsidRDefault="00B23337" w:rsidP="002137A5">
      <w:pPr>
        <w:numPr>
          <w:ilvl w:val="0"/>
          <w:numId w:val="3"/>
        </w:numPr>
        <w:spacing w:after="0" w:line="240" w:lineRule="auto"/>
        <w:ind w:left="426" w:hanging="426"/>
        <w:jc w:val="both"/>
        <w:rPr>
          <w:rFonts w:ascii="Trebuchet MS" w:eastAsia="Times New Roman" w:hAnsi="Trebuchet MS"/>
        </w:rPr>
      </w:pPr>
      <w:r w:rsidRPr="00C31F91">
        <w:rPr>
          <w:rFonts w:ascii="Trebuchet MS" w:eastAsia="Times New Roman" w:hAnsi="Trebuchet MS"/>
        </w:rPr>
        <w:t>zadaci/pitanja kratkog odgovora (treba upisati riječ, sintagmu, rečenicu)</w:t>
      </w:r>
    </w:p>
    <w:p w:rsidR="00B23337" w:rsidRPr="00C31F91" w:rsidRDefault="00B23337" w:rsidP="002137A5">
      <w:pPr>
        <w:numPr>
          <w:ilvl w:val="0"/>
          <w:numId w:val="3"/>
        </w:numPr>
        <w:spacing w:after="0" w:line="240" w:lineRule="auto"/>
        <w:ind w:left="426" w:hanging="426"/>
        <w:jc w:val="both"/>
        <w:rPr>
          <w:rFonts w:ascii="Trebuchet MS" w:eastAsia="Times New Roman" w:hAnsi="Trebuchet MS"/>
        </w:rPr>
      </w:pPr>
      <w:r w:rsidRPr="00C31F91">
        <w:rPr>
          <w:rFonts w:ascii="Trebuchet MS" w:eastAsia="Times New Roman" w:hAnsi="Trebuchet MS"/>
        </w:rPr>
        <w:t xml:space="preserve"> zadaci/pitanja dugog odgovora (treba objasniti nešto u dvije-tri rečenice)</w:t>
      </w:r>
    </w:p>
    <w:p w:rsidR="00B23337" w:rsidRPr="00C31F91" w:rsidRDefault="00B23337" w:rsidP="00B23337">
      <w:pPr>
        <w:spacing w:after="0" w:line="240" w:lineRule="auto"/>
        <w:ind w:left="1440"/>
        <w:jc w:val="both"/>
        <w:rPr>
          <w:rFonts w:ascii="Trebuchet MS" w:eastAsia="Times New Roman" w:hAnsi="Trebuchet MS"/>
        </w:rPr>
      </w:pPr>
    </w:p>
    <w:p w:rsidR="00B23337" w:rsidRPr="00C31F91" w:rsidRDefault="00B23337" w:rsidP="00B23337">
      <w:pPr>
        <w:spacing w:after="0" w:line="240" w:lineRule="auto"/>
        <w:jc w:val="both"/>
        <w:rPr>
          <w:rFonts w:ascii="Trebuchet MS" w:eastAsia="Times New Roman" w:hAnsi="Trebuchet MS"/>
          <w:b/>
        </w:rPr>
      </w:pPr>
      <w:r w:rsidRPr="00C31F91">
        <w:rPr>
          <w:rFonts w:ascii="Trebuchet MS" w:eastAsia="Times New Roman" w:hAnsi="Trebuchet MS"/>
          <w:b/>
        </w:rPr>
        <w:t xml:space="preserve"> </w:t>
      </w:r>
      <w:r w:rsidRPr="00710D94">
        <w:rPr>
          <w:rFonts w:ascii="Trebuchet MS" w:eastAsia="Times New Roman" w:hAnsi="Trebuchet MS"/>
        </w:rPr>
        <w:t>-</w:t>
      </w:r>
      <w:r w:rsidR="00710D94">
        <w:rPr>
          <w:rFonts w:ascii="Trebuchet MS" w:eastAsia="Times New Roman" w:hAnsi="Trebuchet MS"/>
          <w:b/>
        </w:rPr>
        <w:t xml:space="preserve"> </w:t>
      </w:r>
      <w:r w:rsidRPr="00C31F91">
        <w:rPr>
          <w:rFonts w:ascii="Trebuchet MS" w:eastAsia="Times New Roman" w:hAnsi="Trebuchet MS"/>
          <w:b/>
        </w:rPr>
        <w:t>Praktični dio provjere</w:t>
      </w:r>
    </w:p>
    <w:p w:rsidR="00B23337" w:rsidRPr="00C31F91" w:rsidRDefault="00B23337" w:rsidP="00B23337">
      <w:pPr>
        <w:spacing w:after="0" w:line="240" w:lineRule="auto"/>
        <w:jc w:val="both"/>
        <w:rPr>
          <w:rFonts w:ascii="Trebuchet MS" w:eastAsia="Times New Roman" w:hAnsi="Trebuchet MS"/>
        </w:rPr>
      </w:pPr>
      <w:r w:rsidRPr="00C31F91">
        <w:rPr>
          <w:rFonts w:ascii="Trebuchet MS" w:eastAsia="Times New Roman" w:hAnsi="Trebuchet MS"/>
        </w:rPr>
        <w:t>Praktični ishodi učenja kandidata se provjeravaju putem izvlačenja listica, na kojima se nalaze po tri zadatka koji služe za provjeru pojedinih ključnih poslova. Vrijeme za realizaciju zadataka je najviše do 20 minuta po kandidatu.</w:t>
      </w:r>
    </w:p>
    <w:p w:rsidR="00B23337" w:rsidRPr="00C31F91" w:rsidRDefault="00B23337" w:rsidP="00B23337">
      <w:pPr>
        <w:spacing w:after="0" w:line="240" w:lineRule="auto"/>
        <w:jc w:val="both"/>
        <w:rPr>
          <w:rFonts w:ascii="Trebuchet MS" w:eastAsia="Times New Roman" w:hAnsi="Trebuchet MS"/>
        </w:rPr>
      </w:pPr>
    </w:p>
    <w:p w:rsidR="00B23337" w:rsidRPr="00C31F91" w:rsidRDefault="00B23337" w:rsidP="0022359E">
      <w:pPr>
        <w:spacing w:after="0" w:line="240" w:lineRule="auto"/>
        <w:rPr>
          <w:rFonts w:ascii="Trebuchet MS" w:hAnsi="Trebuchet MS"/>
        </w:rPr>
      </w:pPr>
      <w:r w:rsidRPr="00C31F91">
        <w:rPr>
          <w:rFonts w:ascii="Trebuchet MS" w:hAnsi="Trebuchet MS"/>
        </w:rPr>
        <w:t>Na listici će biti zad</w:t>
      </w:r>
      <w:r w:rsidR="00B85C79" w:rsidRPr="00C31F91">
        <w:rPr>
          <w:rFonts w:ascii="Trebuchet MS" w:hAnsi="Trebuchet MS"/>
        </w:rPr>
        <w:t>aci iz sadržaja povezanih sa sl</w:t>
      </w:r>
      <w:r w:rsidRPr="00C31F91">
        <w:rPr>
          <w:rFonts w:ascii="Trebuchet MS" w:hAnsi="Trebuchet MS"/>
        </w:rPr>
        <w:t>jedećim ishodima učenja</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9"/>
        <w:gridCol w:w="2687"/>
      </w:tblGrid>
      <w:tr w:rsidR="00B23337" w:rsidRPr="00C31F91" w:rsidTr="0022359E">
        <w:trPr>
          <w:tblHeader/>
          <w:jc w:val="center"/>
        </w:trPr>
        <w:tc>
          <w:tcPr>
            <w:tcW w:w="5528" w:type="dxa"/>
            <w:shd w:val="clear" w:color="auto" w:fill="D9D9D9" w:themeFill="background1" w:themeFillShade="D9"/>
            <w:vAlign w:val="center"/>
          </w:tcPr>
          <w:p w:rsidR="00B23337" w:rsidRPr="00C31F91" w:rsidRDefault="00B23337" w:rsidP="0022359E">
            <w:pPr>
              <w:spacing w:after="0" w:line="240" w:lineRule="auto"/>
              <w:jc w:val="center"/>
              <w:rPr>
                <w:rFonts w:ascii="Trebuchet MS" w:eastAsia="Times New Roman" w:hAnsi="Trebuchet MS"/>
                <w:b/>
              </w:rPr>
            </w:pPr>
            <w:r w:rsidRPr="00C31F91">
              <w:rPr>
                <w:rFonts w:ascii="Trebuchet MS" w:eastAsia="Times New Roman" w:hAnsi="Trebuchet MS"/>
                <w:b/>
              </w:rPr>
              <w:t>Ishodi učenja</w:t>
            </w:r>
          </w:p>
        </w:tc>
        <w:tc>
          <w:tcPr>
            <w:tcW w:w="2227" w:type="dxa"/>
            <w:shd w:val="clear" w:color="auto" w:fill="D9D9D9" w:themeFill="background1" w:themeFillShade="D9"/>
            <w:vAlign w:val="center"/>
          </w:tcPr>
          <w:p w:rsidR="00B23337" w:rsidRPr="00C31F91" w:rsidRDefault="00B23337" w:rsidP="0022359E">
            <w:pPr>
              <w:spacing w:after="0" w:line="240" w:lineRule="auto"/>
              <w:jc w:val="center"/>
              <w:rPr>
                <w:rFonts w:ascii="Trebuchet MS" w:eastAsia="Times New Roman" w:hAnsi="Trebuchet MS"/>
                <w:b/>
              </w:rPr>
            </w:pPr>
            <w:r w:rsidRPr="00C31F91">
              <w:rPr>
                <w:rFonts w:ascii="Trebuchet MS" w:eastAsia="Times New Roman" w:hAnsi="Trebuchet MS"/>
                <w:b/>
              </w:rPr>
              <w:t>Zastupljenost ishoda učenja  na testu u procentima</w:t>
            </w:r>
          </w:p>
        </w:tc>
      </w:tr>
      <w:tr w:rsidR="00B23337" w:rsidRPr="00C31F91" w:rsidTr="0022359E">
        <w:trPr>
          <w:jc w:val="center"/>
        </w:trPr>
        <w:tc>
          <w:tcPr>
            <w:tcW w:w="5528" w:type="dxa"/>
            <w:shd w:val="clear" w:color="auto" w:fill="auto"/>
          </w:tcPr>
          <w:p w:rsidR="00B23337" w:rsidRPr="00C31F91" w:rsidRDefault="00B23337" w:rsidP="00F64CEF">
            <w:pPr>
              <w:spacing w:after="0" w:line="240" w:lineRule="auto"/>
              <w:jc w:val="both"/>
              <w:rPr>
                <w:rFonts w:ascii="Trebuchet MS" w:eastAsia="Times New Roman" w:hAnsi="Trebuchet MS"/>
              </w:rPr>
            </w:pPr>
            <w:r w:rsidRPr="00C31F91">
              <w:rPr>
                <w:rFonts w:ascii="Trebuchet MS" w:eastAsia="Times New Roman" w:hAnsi="Trebuchet MS"/>
              </w:rPr>
              <w:t>IU1, IU2</w:t>
            </w:r>
          </w:p>
        </w:tc>
        <w:tc>
          <w:tcPr>
            <w:tcW w:w="2227" w:type="dxa"/>
            <w:shd w:val="clear" w:color="auto" w:fill="auto"/>
          </w:tcPr>
          <w:p w:rsidR="00B23337" w:rsidRPr="00C31F91" w:rsidRDefault="00B23337" w:rsidP="00F64CEF">
            <w:pPr>
              <w:spacing w:after="0" w:line="240" w:lineRule="auto"/>
              <w:jc w:val="center"/>
              <w:rPr>
                <w:rFonts w:ascii="Trebuchet MS" w:eastAsia="Times New Roman" w:hAnsi="Trebuchet MS"/>
              </w:rPr>
            </w:pPr>
            <w:r w:rsidRPr="00C31F91">
              <w:rPr>
                <w:rFonts w:ascii="Trebuchet MS" w:eastAsia="Times New Roman" w:hAnsi="Trebuchet MS"/>
              </w:rPr>
              <w:t>30</w:t>
            </w:r>
          </w:p>
        </w:tc>
      </w:tr>
      <w:tr w:rsidR="00B23337" w:rsidRPr="00C31F91" w:rsidTr="0022359E">
        <w:trPr>
          <w:jc w:val="center"/>
        </w:trPr>
        <w:tc>
          <w:tcPr>
            <w:tcW w:w="5528" w:type="dxa"/>
            <w:shd w:val="clear" w:color="auto" w:fill="auto"/>
          </w:tcPr>
          <w:p w:rsidR="00B23337" w:rsidRPr="00C31F91" w:rsidRDefault="00B23337" w:rsidP="00F64CEF">
            <w:pPr>
              <w:spacing w:after="0" w:line="240" w:lineRule="auto"/>
              <w:jc w:val="both"/>
              <w:rPr>
                <w:rFonts w:ascii="Trebuchet MS" w:eastAsia="Times New Roman" w:hAnsi="Trebuchet MS"/>
              </w:rPr>
            </w:pPr>
            <w:r w:rsidRPr="00C31F91">
              <w:rPr>
                <w:rFonts w:ascii="Trebuchet MS" w:eastAsia="Times New Roman" w:hAnsi="Trebuchet MS"/>
              </w:rPr>
              <w:t xml:space="preserve">IU3, IU4, IU5 </w:t>
            </w:r>
          </w:p>
        </w:tc>
        <w:tc>
          <w:tcPr>
            <w:tcW w:w="2227" w:type="dxa"/>
            <w:shd w:val="clear" w:color="auto" w:fill="auto"/>
          </w:tcPr>
          <w:p w:rsidR="00B23337" w:rsidRPr="00C31F91" w:rsidRDefault="00B23337" w:rsidP="00F64CEF">
            <w:pPr>
              <w:spacing w:after="0" w:line="240" w:lineRule="auto"/>
              <w:jc w:val="center"/>
              <w:rPr>
                <w:rFonts w:ascii="Trebuchet MS" w:eastAsia="Times New Roman" w:hAnsi="Trebuchet MS"/>
              </w:rPr>
            </w:pPr>
            <w:r w:rsidRPr="00C31F91">
              <w:rPr>
                <w:rFonts w:ascii="Trebuchet MS" w:eastAsia="Times New Roman" w:hAnsi="Trebuchet MS"/>
              </w:rPr>
              <w:t>40</w:t>
            </w:r>
          </w:p>
        </w:tc>
      </w:tr>
      <w:tr w:rsidR="00B23337" w:rsidRPr="00C31F91" w:rsidTr="0022359E">
        <w:trPr>
          <w:jc w:val="center"/>
        </w:trPr>
        <w:tc>
          <w:tcPr>
            <w:tcW w:w="5528" w:type="dxa"/>
            <w:shd w:val="clear" w:color="auto" w:fill="auto"/>
          </w:tcPr>
          <w:p w:rsidR="00B23337" w:rsidRPr="00C31F91" w:rsidRDefault="00B23337" w:rsidP="00F64CEF">
            <w:pPr>
              <w:spacing w:after="0" w:line="240" w:lineRule="auto"/>
              <w:jc w:val="both"/>
              <w:rPr>
                <w:rFonts w:ascii="Trebuchet MS" w:eastAsia="Times New Roman" w:hAnsi="Trebuchet MS"/>
              </w:rPr>
            </w:pPr>
            <w:r w:rsidRPr="00C31F91">
              <w:rPr>
                <w:rFonts w:ascii="Trebuchet MS" w:eastAsia="Times New Roman" w:hAnsi="Trebuchet MS"/>
              </w:rPr>
              <w:t>IU6</w:t>
            </w:r>
          </w:p>
        </w:tc>
        <w:tc>
          <w:tcPr>
            <w:tcW w:w="2227" w:type="dxa"/>
            <w:shd w:val="clear" w:color="auto" w:fill="auto"/>
          </w:tcPr>
          <w:p w:rsidR="00B23337" w:rsidRPr="00C31F91" w:rsidRDefault="00B23337" w:rsidP="00F64CEF">
            <w:pPr>
              <w:spacing w:after="0" w:line="240" w:lineRule="auto"/>
              <w:jc w:val="center"/>
              <w:rPr>
                <w:rFonts w:ascii="Trebuchet MS" w:eastAsia="Times New Roman" w:hAnsi="Trebuchet MS"/>
              </w:rPr>
            </w:pPr>
            <w:r w:rsidRPr="00C31F91">
              <w:rPr>
                <w:rFonts w:ascii="Trebuchet MS" w:eastAsia="Times New Roman" w:hAnsi="Trebuchet MS"/>
              </w:rPr>
              <w:t>15</w:t>
            </w:r>
          </w:p>
        </w:tc>
      </w:tr>
      <w:tr w:rsidR="00B23337" w:rsidRPr="00C31F91" w:rsidTr="0022359E">
        <w:trPr>
          <w:jc w:val="center"/>
        </w:trPr>
        <w:tc>
          <w:tcPr>
            <w:tcW w:w="5528" w:type="dxa"/>
            <w:shd w:val="clear" w:color="auto" w:fill="auto"/>
          </w:tcPr>
          <w:p w:rsidR="00B23337" w:rsidRPr="00C31F91" w:rsidRDefault="00B23337" w:rsidP="00F64CEF">
            <w:pPr>
              <w:spacing w:after="0" w:line="240" w:lineRule="auto"/>
              <w:jc w:val="both"/>
              <w:rPr>
                <w:rFonts w:ascii="Trebuchet MS" w:eastAsia="Times New Roman" w:hAnsi="Trebuchet MS"/>
              </w:rPr>
            </w:pPr>
            <w:r w:rsidRPr="00C31F91">
              <w:rPr>
                <w:rFonts w:ascii="Trebuchet MS" w:eastAsia="Times New Roman" w:hAnsi="Trebuchet MS"/>
              </w:rPr>
              <w:t>IU7</w:t>
            </w:r>
          </w:p>
        </w:tc>
        <w:tc>
          <w:tcPr>
            <w:tcW w:w="2227" w:type="dxa"/>
            <w:shd w:val="clear" w:color="auto" w:fill="auto"/>
          </w:tcPr>
          <w:p w:rsidR="00B23337" w:rsidRPr="00C31F91" w:rsidRDefault="00B23337" w:rsidP="00F64CEF">
            <w:pPr>
              <w:spacing w:after="0" w:line="240" w:lineRule="auto"/>
              <w:jc w:val="center"/>
              <w:rPr>
                <w:rFonts w:ascii="Trebuchet MS" w:eastAsia="Times New Roman" w:hAnsi="Trebuchet MS"/>
              </w:rPr>
            </w:pPr>
            <w:r w:rsidRPr="00C31F91">
              <w:rPr>
                <w:rFonts w:ascii="Trebuchet MS" w:eastAsia="Times New Roman" w:hAnsi="Trebuchet MS"/>
              </w:rPr>
              <w:t>15</w:t>
            </w:r>
          </w:p>
        </w:tc>
      </w:tr>
    </w:tbl>
    <w:p w:rsidR="0022359E" w:rsidRDefault="0022359E" w:rsidP="0022359E">
      <w:pPr>
        <w:spacing w:after="0" w:line="240" w:lineRule="auto"/>
        <w:rPr>
          <w:rFonts w:ascii="Trebuchet MS" w:hAnsi="Trebuchet MS"/>
        </w:rPr>
      </w:pPr>
    </w:p>
    <w:p w:rsidR="00B23337" w:rsidRPr="0022359E" w:rsidRDefault="00B23337" w:rsidP="0022359E">
      <w:pPr>
        <w:spacing w:after="0" w:line="240" w:lineRule="auto"/>
        <w:rPr>
          <w:rFonts w:ascii="Trebuchet MS" w:hAnsi="Trebuchet MS"/>
          <w:b/>
        </w:rPr>
      </w:pPr>
      <w:r w:rsidRPr="0022359E">
        <w:rPr>
          <w:rFonts w:ascii="Trebuchet MS" w:hAnsi="Trebuchet MS"/>
          <w:b/>
        </w:rPr>
        <w:t>Kriterijumi za ocjenjivanje praktičnog dijela ispita</w:t>
      </w:r>
    </w:p>
    <w:p w:rsidR="00B23337" w:rsidRDefault="00B23337" w:rsidP="0022359E">
      <w:pPr>
        <w:spacing w:after="0" w:line="240" w:lineRule="auto"/>
        <w:rPr>
          <w:rFonts w:ascii="Trebuchet MS" w:hAnsi="Trebuchet MS"/>
        </w:rPr>
      </w:pPr>
      <w:r w:rsidRPr="00C31F91">
        <w:rPr>
          <w:rFonts w:ascii="Trebuchet MS" w:hAnsi="Trebuchet MS"/>
        </w:rPr>
        <w:t>Praktični dio ispita boduje se u skladu sa utvrđenim kriterijumima za vrednovanje stečenih vještina i kompetencija za pirotehničara. Svaki kriterijum boduje se na način koji odslikava očekivani obim i stepen ovladavanja ključnim poslovima u okviru datog za</w:t>
      </w:r>
      <w:r w:rsidR="006500F3" w:rsidRPr="00C31F91">
        <w:rPr>
          <w:rFonts w:ascii="Trebuchet MS" w:hAnsi="Trebuchet MS"/>
        </w:rPr>
        <w:t>nimanja.</w:t>
      </w:r>
    </w:p>
    <w:p w:rsidR="0022359E" w:rsidRPr="00C31F91" w:rsidRDefault="0022359E" w:rsidP="0022359E">
      <w:pPr>
        <w:spacing w:after="0" w:line="240" w:lineRule="auto"/>
        <w:rPr>
          <w:rFonts w:ascii="Trebuchet MS" w:hAnsi="Trebuchet MS"/>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2"/>
        <w:gridCol w:w="2684"/>
      </w:tblGrid>
      <w:tr w:rsidR="00B23337" w:rsidRPr="00C31F91" w:rsidTr="0022359E">
        <w:trPr>
          <w:trHeight w:val="266"/>
          <w:jc w:val="center"/>
        </w:trPr>
        <w:tc>
          <w:tcPr>
            <w:tcW w:w="6672" w:type="dxa"/>
            <w:shd w:val="clear" w:color="auto" w:fill="D9D9D9" w:themeFill="background1" w:themeFillShade="D9"/>
          </w:tcPr>
          <w:p w:rsidR="00B23337" w:rsidRPr="00C31F91" w:rsidRDefault="00B23337" w:rsidP="00F64CEF">
            <w:pPr>
              <w:spacing w:after="0" w:line="240" w:lineRule="auto"/>
              <w:jc w:val="center"/>
              <w:rPr>
                <w:rFonts w:ascii="Trebuchet MS" w:eastAsia="Times New Roman" w:hAnsi="Trebuchet MS"/>
                <w:b/>
              </w:rPr>
            </w:pPr>
            <w:r w:rsidRPr="00C31F91">
              <w:rPr>
                <w:rFonts w:ascii="Trebuchet MS" w:eastAsia="Times New Roman" w:hAnsi="Trebuchet MS"/>
                <w:b/>
              </w:rPr>
              <w:t>Područje ocjenjivanja</w:t>
            </w:r>
          </w:p>
        </w:tc>
        <w:tc>
          <w:tcPr>
            <w:tcW w:w="2684" w:type="dxa"/>
            <w:shd w:val="clear" w:color="auto" w:fill="D9D9D9" w:themeFill="background1" w:themeFillShade="D9"/>
          </w:tcPr>
          <w:p w:rsidR="00B23337" w:rsidRPr="00C31F91" w:rsidRDefault="0022359E" w:rsidP="0022359E">
            <w:pPr>
              <w:spacing w:after="0" w:line="240" w:lineRule="auto"/>
              <w:jc w:val="center"/>
              <w:rPr>
                <w:rFonts w:ascii="Trebuchet MS" w:eastAsia="Times New Roman" w:hAnsi="Trebuchet MS"/>
                <w:b/>
              </w:rPr>
            </w:pPr>
            <w:r>
              <w:rPr>
                <w:rFonts w:ascii="Trebuchet MS" w:eastAsia="Times New Roman" w:hAnsi="Trebuchet MS"/>
                <w:b/>
              </w:rPr>
              <w:t>Procenti (%)</w:t>
            </w:r>
          </w:p>
        </w:tc>
      </w:tr>
      <w:tr w:rsidR="00B23337" w:rsidRPr="00C31F91" w:rsidTr="0022359E">
        <w:trPr>
          <w:trHeight w:val="142"/>
          <w:jc w:val="center"/>
        </w:trPr>
        <w:tc>
          <w:tcPr>
            <w:tcW w:w="6672" w:type="dxa"/>
            <w:shd w:val="clear" w:color="auto" w:fill="auto"/>
          </w:tcPr>
          <w:p w:rsidR="00B23337" w:rsidRPr="00C31F91" w:rsidRDefault="00B23337" w:rsidP="00F64CEF">
            <w:pPr>
              <w:spacing w:after="0" w:line="240" w:lineRule="auto"/>
              <w:jc w:val="both"/>
              <w:rPr>
                <w:rFonts w:ascii="Trebuchet MS" w:eastAsia="Times New Roman" w:hAnsi="Trebuchet MS"/>
              </w:rPr>
            </w:pPr>
            <w:r w:rsidRPr="00C31F91">
              <w:rPr>
                <w:rFonts w:ascii="Trebuchet MS" w:eastAsia="Times New Roman" w:hAnsi="Trebuchet MS"/>
              </w:rPr>
              <w:t>Priprema za posao</w:t>
            </w:r>
          </w:p>
        </w:tc>
        <w:tc>
          <w:tcPr>
            <w:tcW w:w="2684" w:type="dxa"/>
            <w:shd w:val="clear" w:color="auto" w:fill="auto"/>
          </w:tcPr>
          <w:p w:rsidR="00B23337" w:rsidRPr="00C31F91" w:rsidRDefault="00B23337" w:rsidP="00F64CEF">
            <w:pPr>
              <w:spacing w:after="0" w:line="240" w:lineRule="auto"/>
              <w:jc w:val="both"/>
              <w:rPr>
                <w:rFonts w:ascii="Trebuchet MS" w:eastAsia="Times New Roman" w:hAnsi="Trebuchet MS"/>
              </w:rPr>
            </w:pPr>
            <w:r w:rsidRPr="00C31F91">
              <w:rPr>
                <w:rFonts w:ascii="Trebuchet MS" w:eastAsia="Times New Roman" w:hAnsi="Trebuchet MS"/>
              </w:rPr>
              <w:t>10</w:t>
            </w:r>
          </w:p>
        </w:tc>
      </w:tr>
      <w:tr w:rsidR="00B23337" w:rsidRPr="00C31F91" w:rsidTr="0022359E">
        <w:trPr>
          <w:trHeight w:val="178"/>
          <w:jc w:val="center"/>
        </w:trPr>
        <w:tc>
          <w:tcPr>
            <w:tcW w:w="6672" w:type="dxa"/>
            <w:shd w:val="clear" w:color="auto" w:fill="auto"/>
          </w:tcPr>
          <w:p w:rsidR="00B23337" w:rsidRPr="00C31F91" w:rsidRDefault="00B23337" w:rsidP="00F64CEF">
            <w:pPr>
              <w:spacing w:after="0" w:line="240" w:lineRule="auto"/>
              <w:jc w:val="both"/>
              <w:rPr>
                <w:rFonts w:ascii="Trebuchet MS" w:eastAsia="Times New Roman" w:hAnsi="Trebuchet MS"/>
              </w:rPr>
            </w:pPr>
            <w:r w:rsidRPr="00C31F91">
              <w:rPr>
                <w:rFonts w:ascii="Trebuchet MS" w:eastAsia="Times New Roman" w:hAnsi="Trebuchet MS"/>
              </w:rPr>
              <w:t>Izvođenje</w:t>
            </w:r>
          </w:p>
        </w:tc>
        <w:tc>
          <w:tcPr>
            <w:tcW w:w="2684" w:type="dxa"/>
            <w:shd w:val="clear" w:color="auto" w:fill="auto"/>
          </w:tcPr>
          <w:p w:rsidR="00B23337" w:rsidRPr="00C31F91" w:rsidRDefault="00B23337" w:rsidP="00F64CEF">
            <w:pPr>
              <w:spacing w:after="0" w:line="240" w:lineRule="auto"/>
              <w:jc w:val="both"/>
              <w:rPr>
                <w:rFonts w:ascii="Trebuchet MS" w:eastAsia="Times New Roman" w:hAnsi="Trebuchet MS"/>
              </w:rPr>
            </w:pPr>
            <w:r w:rsidRPr="00C31F91">
              <w:rPr>
                <w:rFonts w:ascii="Trebuchet MS" w:eastAsia="Times New Roman" w:hAnsi="Trebuchet MS"/>
              </w:rPr>
              <w:t>60</w:t>
            </w:r>
          </w:p>
        </w:tc>
      </w:tr>
      <w:tr w:rsidR="00B23337" w:rsidRPr="00C31F91" w:rsidTr="0022359E">
        <w:trPr>
          <w:trHeight w:val="86"/>
          <w:jc w:val="center"/>
        </w:trPr>
        <w:tc>
          <w:tcPr>
            <w:tcW w:w="6672" w:type="dxa"/>
            <w:shd w:val="clear" w:color="auto" w:fill="auto"/>
          </w:tcPr>
          <w:p w:rsidR="00B23337" w:rsidRPr="00C31F91" w:rsidRDefault="00B23337" w:rsidP="00F64CEF">
            <w:pPr>
              <w:spacing w:after="0" w:line="240" w:lineRule="auto"/>
              <w:jc w:val="both"/>
              <w:rPr>
                <w:rFonts w:ascii="Trebuchet MS" w:eastAsia="Times New Roman" w:hAnsi="Trebuchet MS"/>
              </w:rPr>
            </w:pPr>
            <w:r w:rsidRPr="00C31F91">
              <w:rPr>
                <w:rFonts w:ascii="Trebuchet MS" w:eastAsia="Times New Roman" w:hAnsi="Trebuchet MS"/>
              </w:rPr>
              <w:t>Zaštita na radu i zaštita životne sredine</w:t>
            </w:r>
          </w:p>
        </w:tc>
        <w:tc>
          <w:tcPr>
            <w:tcW w:w="2684" w:type="dxa"/>
            <w:shd w:val="clear" w:color="auto" w:fill="auto"/>
          </w:tcPr>
          <w:p w:rsidR="00B23337" w:rsidRPr="00C31F91" w:rsidRDefault="00B23337" w:rsidP="00F64CEF">
            <w:pPr>
              <w:spacing w:after="0" w:line="240" w:lineRule="auto"/>
              <w:jc w:val="both"/>
              <w:rPr>
                <w:rFonts w:ascii="Trebuchet MS" w:eastAsia="Times New Roman" w:hAnsi="Trebuchet MS"/>
              </w:rPr>
            </w:pPr>
            <w:r w:rsidRPr="00C31F91">
              <w:rPr>
                <w:rFonts w:ascii="Trebuchet MS" w:eastAsia="Times New Roman" w:hAnsi="Trebuchet MS"/>
              </w:rPr>
              <w:t>30</w:t>
            </w:r>
          </w:p>
        </w:tc>
      </w:tr>
    </w:tbl>
    <w:p w:rsidR="0022359E" w:rsidRDefault="0022359E" w:rsidP="00B23337">
      <w:pPr>
        <w:autoSpaceDE w:val="0"/>
        <w:autoSpaceDN w:val="0"/>
        <w:adjustRightInd w:val="0"/>
        <w:spacing w:after="0" w:line="240" w:lineRule="auto"/>
        <w:rPr>
          <w:rFonts w:ascii="Trebuchet MS" w:eastAsia="Times New Roman" w:hAnsi="Trebuchet MS"/>
          <w:lang w:val="en-US"/>
        </w:rPr>
      </w:pPr>
    </w:p>
    <w:p w:rsidR="00B23337" w:rsidRPr="00C31F91" w:rsidRDefault="009A6333" w:rsidP="00B23337">
      <w:pPr>
        <w:autoSpaceDE w:val="0"/>
        <w:autoSpaceDN w:val="0"/>
        <w:adjustRightInd w:val="0"/>
        <w:spacing w:after="0" w:line="240" w:lineRule="auto"/>
        <w:rPr>
          <w:rFonts w:ascii="Trebuchet MS" w:eastAsia="Times New Roman" w:hAnsi="Trebuchet MS"/>
          <w:lang w:val="en-US"/>
        </w:rPr>
      </w:pPr>
      <w:r w:rsidRPr="00C31F91">
        <w:rPr>
          <w:rFonts w:ascii="Trebuchet MS" w:eastAsia="Times New Roman" w:hAnsi="Trebuchet MS"/>
          <w:lang w:val="en-US"/>
        </w:rPr>
        <w:t>Uspjeh kandidata iz pojedinih d</w:t>
      </w:r>
      <w:r w:rsidR="00B23337" w:rsidRPr="00C31F91">
        <w:rPr>
          <w:rFonts w:ascii="Trebuchet MS" w:eastAsia="Times New Roman" w:hAnsi="Trebuchet MS"/>
          <w:lang w:val="en-US"/>
        </w:rPr>
        <w:t>jelova ispita i uspjeh kandidata na ispitu, utvrđuje se opisnim ocjenama “položio” i “nije položio”.</w:t>
      </w:r>
    </w:p>
    <w:p w:rsidR="00B23337" w:rsidRPr="00C31F91" w:rsidRDefault="00B23337" w:rsidP="00B23337">
      <w:pPr>
        <w:autoSpaceDE w:val="0"/>
        <w:autoSpaceDN w:val="0"/>
        <w:adjustRightInd w:val="0"/>
        <w:spacing w:after="0" w:line="240" w:lineRule="auto"/>
        <w:rPr>
          <w:rFonts w:ascii="Trebuchet MS" w:eastAsia="Times New Roman" w:hAnsi="Trebuchet MS"/>
          <w:b/>
          <w:lang w:val="sr-Latn-CS"/>
        </w:rPr>
      </w:pPr>
    </w:p>
    <w:p w:rsidR="00B23337" w:rsidRPr="00C31F91" w:rsidRDefault="00B23337" w:rsidP="00B23337">
      <w:pPr>
        <w:rPr>
          <w:rFonts w:ascii="Trebuchet MS" w:hAnsi="Trebuchet MS"/>
        </w:rPr>
      </w:pPr>
      <w:r w:rsidRPr="00C31F91">
        <w:rPr>
          <w:rFonts w:ascii="Trebuchet MS" w:hAnsi="Trebuchet MS"/>
          <w:b/>
        </w:rPr>
        <w:t>5.5 Povezanost sa programom formalnog obrazovanja</w:t>
      </w:r>
      <w:r w:rsidRPr="00C31F91">
        <w:rPr>
          <w:rFonts w:ascii="Trebuchet MS" w:hAnsi="Trebuchet MS"/>
        </w:rPr>
        <w:t xml:space="preserve">: </w:t>
      </w:r>
    </w:p>
    <w:p w:rsidR="00B23337" w:rsidRPr="00C31F91" w:rsidRDefault="00B23337" w:rsidP="00B23337">
      <w:pPr>
        <w:rPr>
          <w:rFonts w:ascii="Trebuchet MS" w:hAnsi="Trebuchet MS"/>
        </w:rPr>
      </w:pPr>
      <w:r w:rsidRPr="00C31F91">
        <w:rPr>
          <w:rFonts w:ascii="Trebuchet MS" w:hAnsi="Trebuchet MS"/>
          <w:b/>
        </w:rPr>
        <w:t>5.6 Kreditne tačke</w:t>
      </w:r>
      <w:r w:rsidRPr="00C31F91">
        <w:rPr>
          <w:rFonts w:ascii="Trebuchet MS" w:hAnsi="Trebuchet MS"/>
        </w:rPr>
        <w:t>:</w:t>
      </w:r>
      <w:r w:rsidRPr="00C31F91">
        <w:rPr>
          <w:rFonts w:ascii="Trebuchet MS" w:hAnsi="Trebuchet MS"/>
          <w:b/>
        </w:rPr>
        <w:t>10</w:t>
      </w:r>
    </w:p>
    <w:p w:rsidR="006500F3" w:rsidRPr="00C31F91" w:rsidRDefault="00B23337" w:rsidP="0022359E">
      <w:pPr>
        <w:spacing w:after="0" w:line="240" w:lineRule="auto"/>
        <w:rPr>
          <w:rFonts w:ascii="Trebuchet MS" w:hAnsi="Trebuchet MS"/>
        </w:rPr>
      </w:pPr>
      <w:r w:rsidRPr="00C31F91">
        <w:rPr>
          <w:rFonts w:ascii="Trebuchet MS" w:hAnsi="Trebuchet MS"/>
          <w:b/>
        </w:rPr>
        <w:t>5.7 Obrazovni profil i nivo obrazovanja ispitivača</w:t>
      </w:r>
      <w:r w:rsidRPr="00C31F91">
        <w:rPr>
          <w:rFonts w:ascii="Trebuchet MS" w:hAnsi="Trebuchet MS"/>
        </w:rPr>
        <w:t xml:space="preserve">: </w:t>
      </w:r>
    </w:p>
    <w:p w:rsidR="00B23337" w:rsidRDefault="00B23337" w:rsidP="002137A5">
      <w:pPr>
        <w:numPr>
          <w:ilvl w:val="0"/>
          <w:numId w:val="4"/>
        </w:numPr>
        <w:autoSpaceDE w:val="0"/>
        <w:autoSpaceDN w:val="0"/>
        <w:adjustRightInd w:val="0"/>
        <w:spacing w:after="0" w:line="240" w:lineRule="auto"/>
        <w:rPr>
          <w:rFonts w:ascii="Trebuchet MS" w:hAnsi="Trebuchet MS"/>
        </w:rPr>
      </w:pPr>
      <w:r w:rsidRPr="00C31F91">
        <w:rPr>
          <w:rFonts w:ascii="Trebuchet MS" w:hAnsi="Trebuchet MS"/>
        </w:rPr>
        <w:t xml:space="preserve">Visoka stručna sprema iz oblasti hemijske  </w:t>
      </w:r>
      <w:r w:rsidR="00E751CE" w:rsidRPr="00C31F91">
        <w:rPr>
          <w:rFonts w:ascii="Trebuchet MS" w:hAnsi="Trebuchet MS"/>
        </w:rPr>
        <w:t>industrije</w:t>
      </w:r>
      <w:r w:rsidR="006500F3" w:rsidRPr="00C31F91">
        <w:rPr>
          <w:rFonts w:ascii="Trebuchet MS" w:hAnsi="Trebuchet MS"/>
        </w:rPr>
        <w:t xml:space="preserve"> sa 240 ECT kredita (</w:t>
      </w:r>
      <w:r w:rsidR="00D1506F" w:rsidRPr="00C31F91">
        <w:rPr>
          <w:rFonts w:ascii="Trebuchet MS" w:hAnsi="Trebuchet MS"/>
        </w:rPr>
        <w:t>sa radnim iskustvom od 3 godine</w:t>
      </w:r>
      <w:r w:rsidRPr="00C31F91">
        <w:rPr>
          <w:rFonts w:ascii="Trebuchet MS" w:hAnsi="Trebuchet MS"/>
        </w:rPr>
        <w:t xml:space="preserve"> na ovim poslovima)</w:t>
      </w:r>
      <w:r w:rsidR="00D1506F" w:rsidRPr="00C31F91">
        <w:rPr>
          <w:rFonts w:ascii="Trebuchet MS" w:hAnsi="Trebuchet MS"/>
        </w:rPr>
        <w:t>.</w:t>
      </w:r>
    </w:p>
    <w:p w:rsidR="0022359E" w:rsidRPr="00C31F91" w:rsidRDefault="0022359E" w:rsidP="0022359E">
      <w:pPr>
        <w:autoSpaceDE w:val="0"/>
        <w:autoSpaceDN w:val="0"/>
        <w:adjustRightInd w:val="0"/>
        <w:spacing w:after="0" w:line="240" w:lineRule="auto"/>
        <w:ind w:left="173"/>
        <w:rPr>
          <w:rFonts w:ascii="Trebuchet MS" w:hAnsi="Trebuchet MS"/>
        </w:rPr>
      </w:pPr>
    </w:p>
    <w:p w:rsidR="00B23337" w:rsidRPr="00C31F91" w:rsidRDefault="00B23337" w:rsidP="0022359E">
      <w:pPr>
        <w:spacing w:after="0" w:line="240" w:lineRule="auto"/>
        <w:rPr>
          <w:rFonts w:ascii="Trebuchet MS" w:hAnsi="Trebuchet MS"/>
        </w:rPr>
      </w:pPr>
      <w:r w:rsidRPr="00C31F91">
        <w:rPr>
          <w:rFonts w:ascii="Trebuchet MS" w:hAnsi="Trebuchet MS"/>
          <w:b/>
        </w:rPr>
        <w:t>5.8 Uslovi koje treba da ispunjava organizator obrazovanja</w:t>
      </w:r>
      <w:r w:rsidRPr="00C31F91">
        <w:rPr>
          <w:rFonts w:ascii="Trebuchet MS" w:hAnsi="Trebuchet MS"/>
        </w:rPr>
        <w:t xml:space="preserve">: </w:t>
      </w:r>
    </w:p>
    <w:p w:rsidR="00033BE6" w:rsidRPr="00C31F91" w:rsidRDefault="00B23337" w:rsidP="0022359E">
      <w:pPr>
        <w:spacing w:after="0" w:line="240" w:lineRule="auto"/>
        <w:rPr>
          <w:rFonts w:ascii="Trebuchet MS" w:hAnsi="Trebuchet MS"/>
        </w:rPr>
      </w:pPr>
      <w:r w:rsidRPr="00C31F91">
        <w:rPr>
          <w:rFonts w:ascii="Trebuchet MS" w:hAnsi="Trebuchet MS"/>
        </w:rPr>
        <w:t>Potreban je pristup pogonu za proi</w:t>
      </w:r>
      <w:r w:rsidR="002C4623" w:rsidRPr="00C31F91">
        <w:rPr>
          <w:rFonts w:ascii="Trebuchet MS" w:hAnsi="Trebuchet MS"/>
        </w:rPr>
        <w:t>z</w:t>
      </w:r>
      <w:r w:rsidRPr="00C31F91">
        <w:rPr>
          <w:rFonts w:ascii="Trebuchet MS" w:hAnsi="Trebuchet MS"/>
        </w:rPr>
        <w:t>vodnju eksp</w:t>
      </w:r>
      <w:r w:rsidR="00033BE6" w:rsidRPr="00C31F91">
        <w:rPr>
          <w:rFonts w:ascii="Trebuchet MS" w:hAnsi="Trebuchet MS"/>
        </w:rPr>
        <w:t>loziva i eksplozivnih sredstava.</w:t>
      </w:r>
    </w:p>
    <w:p w:rsidR="0022359E" w:rsidRDefault="0022359E" w:rsidP="0022359E">
      <w:pPr>
        <w:spacing w:after="0" w:line="240" w:lineRule="auto"/>
        <w:rPr>
          <w:rFonts w:ascii="Trebuchet MS" w:hAnsi="Trebuchet MS"/>
          <w:b/>
        </w:rPr>
      </w:pPr>
    </w:p>
    <w:p w:rsidR="00B65763" w:rsidRPr="00C31F91" w:rsidRDefault="00B65763" w:rsidP="0022359E">
      <w:pPr>
        <w:spacing w:after="0" w:line="240" w:lineRule="auto"/>
        <w:rPr>
          <w:rFonts w:ascii="Trebuchet MS" w:hAnsi="Trebuchet MS"/>
        </w:rPr>
      </w:pPr>
      <w:r w:rsidRPr="00C31F91">
        <w:rPr>
          <w:rFonts w:ascii="Trebuchet MS" w:hAnsi="Trebuchet MS"/>
          <w:b/>
        </w:rPr>
        <w:t>6.</w:t>
      </w:r>
      <w:r w:rsidR="0022359E">
        <w:rPr>
          <w:rFonts w:ascii="Trebuchet MS" w:hAnsi="Trebuchet MS"/>
          <w:b/>
        </w:rPr>
        <w:t xml:space="preserve"> </w:t>
      </w:r>
      <w:r w:rsidRPr="00C31F91">
        <w:rPr>
          <w:rFonts w:ascii="Trebuchet MS" w:hAnsi="Trebuchet MS"/>
          <w:b/>
        </w:rPr>
        <w:t>Naziv jedinice kvalifikacije</w:t>
      </w:r>
      <w:r w:rsidRPr="00C31F91">
        <w:rPr>
          <w:rFonts w:ascii="Trebuchet MS" w:hAnsi="Trebuchet MS"/>
        </w:rPr>
        <w:t xml:space="preserve">: </w:t>
      </w:r>
      <w:r w:rsidRPr="00C31F91">
        <w:rPr>
          <w:rFonts w:ascii="Trebuchet MS" w:eastAsia="Batang" w:hAnsi="Trebuchet MS"/>
          <w:u w:val="single"/>
          <w:lang w:val="sl-SI" w:eastAsia="ko-KR"/>
        </w:rPr>
        <w:t>Bušenje i miniranje</w:t>
      </w:r>
    </w:p>
    <w:p w:rsidR="0022359E" w:rsidRDefault="0022359E" w:rsidP="0022359E">
      <w:pPr>
        <w:spacing w:after="0" w:line="240" w:lineRule="auto"/>
        <w:rPr>
          <w:rFonts w:ascii="Trebuchet MS" w:hAnsi="Trebuchet MS"/>
          <w:b/>
        </w:rPr>
      </w:pPr>
    </w:p>
    <w:p w:rsidR="001A005A" w:rsidRPr="00C31F91" w:rsidRDefault="00B65763" w:rsidP="0022359E">
      <w:pPr>
        <w:spacing w:after="0" w:line="240" w:lineRule="auto"/>
        <w:rPr>
          <w:rFonts w:ascii="Trebuchet MS" w:hAnsi="Trebuchet MS"/>
          <w:lang w:val="en-US"/>
        </w:rPr>
      </w:pPr>
      <w:r w:rsidRPr="00C31F91">
        <w:rPr>
          <w:rFonts w:ascii="Trebuchet MS" w:hAnsi="Trebuchet MS"/>
          <w:b/>
        </w:rPr>
        <w:t xml:space="preserve">6.1 Uslovi za upis: </w:t>
      </w:r>
    </w:p>
    <w:p w:rsidR="00B65763" w:rsidRPr="0022359E" w:rsidRDefault="00B65763"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22359E">
        <w:rPr>
          <w:rFonts w:ascii="Trebuchet MS" w:eastAsia="Batang" w:hAnsi="Trebuchet MS"/>
          <w:bCs/>
          <w:lang w:val="sl-SI" w:eastAsia="ko-KR"/>
        </w:rPr>
        <w:t>Kvalifikacija nivoa obrazovanja III</w:t>
      </w:r>
      <w:r w:rsidR="003D40D6" w:rsidRPr="0022359E">
        <w:rPr>
          <w:rFonts w:ascii="Trebuchet MS" w:eastAsia="Batang" w:hAnsi="Trebuchet MS"/>
          <w:bCs/>
          <w:lang w:val="sl-SI" w:eastAsia="ko-KR"/>
        </w:rPr>
        <w:t>;</w:t>
      </w:r>
    </w:p>
    <w:p w:rsidR="00B65763" w:rsidRDefault="00B65763" w:rsidP="002137A5">
      <w:pPr>
        <w:numPr>
          <w:ilvl w:val="0"/>
          <w:numId w:val="4"/>
        </w:numPr>
        <w:autoSpaceDE w:val="0"/>
        <w:autoSpaceDN w:val="0"/>
        <w:adjustRightInd w:val="0"/>
        <w:spacing w:after="0" w:line="240" w:lineRule="auto"/>
        <w:rPr>
          <w:rFonts w:ascii="Trebuchet MS" w:eastAsia="Batang" w:hAnsi="Trebuchet MS"/>
          <w:bCs/>
          <w:lang w:val="sl-SI" w:eastAsia="ko-KR"/>
        </w:rPr>
      </w:pPr>
      <w:r w:rsidRPr="0022359E">
        <w:rPr>
          <w:rFonts w:ascii="Trebuchet MS" w:eastAsia="Batang" w:hAnsi="Trebuchet MS"/>
          <w:bCs/>
          <w:lang w:val="sl-SI" w:eastAsia="ko-KR"/>
        </w:rPr>
        <w:t xml:space="preserve">čl. 19, Zakon o eksplozivnim materijama (objavljen u "Službenom listu CG", br. 49/2008 od 15.8.2008. godine i </w:t>
      </w:r>
      <w:hyperlink r:id="rId12" w:anchor="zk58/08" w:tgtFrame="_blank" w:history="1">
        <w:r w:rsidRPr="0022359E">
          <w:rPr>
            <w:rFonts w:eastAsia="Batang"/>
            <w:bCs/>
            <w:lang w:val="sl-SI" w:eastAsia="ko-KR"/>
          </w:rPr>
          <w:t>58/2008</w:t>
        </w:r>
      </w:hyperlink>
      <w:r w:rsidRPr="0022359E">
        <w:rPr>
          <w:rFonts w:ascii="Trebuchet MS" w:eastAsia="Batang" w:hAnsi="Trebuchet MS"/>
          <w:bCs/>
          <w:lang w:val="sl-SI" w:eastAsia="ko-KR"/>
        </w:rPr>
        <w:t>.)</w:t>
      </w:r>
    </w:p>
    <w:p w:rsidR="00B65763" w:rsidRPr="00C31F91" w:rsidRDefault="00B65763" w:rsidP="0022359E">
      <w:pPr>
        <w:tabs>
          <w:tab w:val="left" w:pos="336"/>
          <w:tab w:val="left" w:pos="602"/>
        </w:tabs>
        <w:spacing w:after="0" w:line="240" w:lineRule="auto"/>
        <w:rPr>
          <w:rFonts w:ascii="Trebuchet MS" w:eastAsia="Calibri" w:hAnsi="Trebuchet MS" w:cs="Times New Roman"/>
          <w:b/>
        </w:rPr>
      </w:pPr>
      <w:r w:rsidRPr="00C31F91">
        <w:rPr>
          <w:rFonts w:ascii="Trebuchet MS" w:hAnsi="Trebuchet MS"/>
          <w:b/>
        </w:rPr>
        <w:lastRenderedPageBreak/>
        <w:t xml:space="preserve">6.2 </w:t>
      </w:r>
      <w:r w:rsidRPr="00C31F91">
        <w:rPr>
          <w:rFonts w:ascii="Trebuchet MS" w:eastAsia="Calibri" w:hAnsi="Trebuchet MS" w:cs="Times New Roman"/>
          <w:b/>
        </w:rPr>
        <w:t>Standardi znanja koji se ocjenjuju na ispitu za strucnu kvalifikaciju</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3119"/>
        <w:gridCol w:w="3119"/>
      </w:tblGrid>
      <w:tr w:rsidR="00B65763" w:rsidRPr="00C31F91" w:rsidTr="00D55B47">
        <w:trPr>
          <w:tblHeader/>
          <w:jc w:val="center"/>
        </w:trPr>
        <w:tc>
          <w:tcPr>
            <w:tcW w:w="3118" w:type="dxa"/>
            <w:shd w:val="clear" w:color="auto" w:fill="D9D9D9" w:themeFill="background1" w:themeFillShade="D9"/>
            <w:vAlign w:val="center"/>
          </w:tcPr>
          <w:p w:rsidR="00B65763" w:rsidRPr="00C31F91" w:rsidRDefault="00B65763" w:rsidP="00190F30">
            <w:pPr>
              <w:tabs>
                <w:tab w:val="left" w:pos="336"/>
                <w:tab w:val="left" w:pos="602"/>
              </w:tabs>
              <w:spacing w:after="0"/>
              <w:jc w:val="center"/>
              <w:rPr>
                <w:rFonts w:ascii="Trebuchet MS" w:eastAsia="Times New Roman" w:hAnsi="Trebuchet MS" w:cs="Times New Roman"/>
                <w:b/>
              </w:rPr>
            </w:pPr>
            <w:r w:rsidRPr="00C31F91">
              <w:rPr>
                <w:rFonts w:ascii="Trebuchet MS" w:eastAsia="Times New Roman" w:hAnsi="Trebuchet MS" w:cs="Times New Roman"/>
                <w:b/>
              </w:rPr>
              <w:t>Teme</w:t>
            </w:r>
          </w:p>
        </w:tc>
        <w:tc>
          <w:tcPr>
            <w:tcW w:w="3119" w:type="dxa"/>
            <w:shd w:val="clear" w:color="auto" w:fill="D9D9D9" w:themeFill="background1" w:themeFillShade="D9"/>
            <w:vAlign w:val="center"/>
          </w:tcPr>
          <w:p w:rsidR="00B65763" w:rsidRPr="00C31F91" w:rsidRDefault="00B65763" w:rsidP="00190F30">
            <w:pPr>
              <w:tabs>
                <w:tab w:val="left" w:pos="336"/>
                <w:tab w:val="left" w:pos="602"/>
              </w:tabs>
              <w:spacing w:after="0"/>
              <w:jc w:val="center"/>
              <w:rPr>
                <w:rFonts w:ascii="Trebuchet MS" w:eastAsia="Times New Roman" w:hAnsi="Trebuchet MS" w:cs="Times New Roman"/>
                <w:b/>
              </w:rPr>
            </w:pPr>
            <w:r w:rsidRPr="00C31F91">
              <w:rPr>
                <w:rFonts w:ascii="Trebuchet MS" w:eastAsia="Times New Roman" w:hAnsi="Trebuchet MS" w:cs="Times New Roman"/>
                <w:b/>
              </w:rPr>
              <w:t>Ishodi učenja</w:t>
            </w:r>
          </w:p>
        </w:tc>
        <w:tc>
          <w:tcPr>
            <w:tcW w:w="3119" w:type="dxa"/>
            <w:shd w:val="clear" w:color="auto" w:fill="D9D9D9" w:themeFill="background1" w:themeFillShade="D9"/>
            <w:vAlign w:val="center"/>
          </w:tcPr>
          <w:p w:rsidR="00B65763" w:rsidRPr="00C31F91" w:rsidRDefault="00B65763" w:rsidP="00190F30">
            <w:pPr>
              <w:tabs>
                <w:tab w:val="left" w:pos="336"/>
                <w:tab w:val="left" w:pos="602"/>
              </w:tabs>
              <w:spacing w:after="0"/>
              <w:jc w:val="center"/>
              <w:rPr>
                <w:rFonts w:ascii="Trebuchet MS" w:eastAsia="Times New Roman" w:hAnsi="Trebuchet MS" w:cs="Times New Roman"/>
                <w:b/>
              </w:rPr>
            </w:pPr>
            <w:r w:rsidRPr="00C31F91">
              <w:rPr>
                <w:rFonts w:ascii="Trebuchet MS" w:eastAsia="Times New Roman" w:hAnsi="Trebuchet MS" w:cs="Times New Roman"/>
                <w:b/>
              </w:rPr>
              <w:t>Standardi znanja</w:t>
            </w:r>
          </w:p>
          <w:p w:rsidR="00B65763" w:rsidRPr="00C31F91" w:rsidRDefault="00B65763" w:rsidP="00190F30">
            <w:pPr>
              <w:tabs>
                <w:tab w:val="left" w:pos="336"/>
                <w:tab w:val="left" w:pos="602"/>
              </w:tabs>
              <w:spacing w:after="0"/>
              <w:jc w:val="center"/>
              <w:rPr>
                <w:rFonts w:ascii="Trebuchet MS" w:eastAsia="Times New Roman" w:hAnsi="Trebuchet MS" w:cs="Times New Roman"/>
                <w:b/>
              </w:rPr>
            </w:pPr>
            <w:r w:rsidRPr="00C31F91">
              <w:rPr>
                <w:rFonts w:ascii="Trebuchet MS" w:eastAsia="Times New Roman" w:hAnsi="Trebuchet MS" w:cs="Times New Roman"/>
                <w:b/>
              </w:rPr>
              <w:t>učenik/učenica zna da:</w:t>
            </w:r>
          </w:p>
        </w:tc>
      </w:tr>
      <w:tr w:rsidR="00B65763" w:rsidRPr="00C31F91" w:rsidTr="00D55B47">
        <w:trPr>
          <w:jc w:val="center"/>
        </w:trPr>
        <w:tc>
          <w:tcPr>
            <w:tcW w:w="3118" w:type="dxa"/>
            <w:shd w:val="clear" w:color="auto" w:fill="auto"/>
          </w:tcPr>
          <w:p w:rsidR="00033BE6" w:rsidRPr="00C31F91" w:rsidRDefault="00033BE6" w:rsidP="00033BE6">
            <w:pPr>
              <w:spacing w:after="0" w:line="240" w:lineRule="auto"/>
              <w:rPr>
                <w:rFonts w:ascii="Trebuchet MS" w:eastAsia="Batang" w:hAnsi="Trebuchet MS"/>
                <w:b/>
                <w:lang w:val="sl-SI" w:eastAsia="ko-KR"/>
              </w:rPr>
            </w:pPr>
            <w:r w:rsidRPr="00C31F91">
              <w:rPr>
                <w:rFonts w:ascii="Trebuchet MS" w:eastAsia="Batang" w:hAnsi="Trebuchet MS"/>
                <w:b/>
                <w:lang w:val="sl-SI" w:eastAsia="ko-KR"/>
              </w:rPr>
              <w:t>Priprema minskog polja</w:t>
            </w:r>
          </w:p>
          <w:p w:rsidR="00B65763" w:rsidRPr="00C31F91" w:rsidRDefault="00B65763" w:rsidP="002137A5">
            <w:pPr>
              <w:pStyle w:val="ListParagraph"/>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Bušenje minskih rupa i bušotina</w:t>
            </w:r>
          </w:p>
          <w:p w:rsidR="00B65763" w:rsidRPr="00C31F91" w:rsidRDefault="00B65763" w:rsidP="002137A5">
            <w:pPr>
              <w:pStyle w:val="ListParagraph"/>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Parametri bušenja i miniranja kod miniranja na površini</w:t>
            </w:r>
          </w:p>
          <w:p w:rsidR="00B65763" w:rsidRPr="00C31F91" w:rsidRDefault="00B65763" w:rsidP="002137A5">
            <w:pPr>
              <w:pStyle w:val="ListParagraph"/>
              <w:numPr>
                <w:ilvl w:val="0"/>
                <w:numId w:val="4"/>
              </w:numPr>
              <w:spacing w:after="0" w:line="240" w:lineRule="auto"/>
              <w:rPr>
                <w:rFonts w:ascii="Trebuchet MS" w:hAnsi="Trebuchet MS"/>
              </w:rPr>
            </w:pPr>
            <w:r w:rsidRPr="00C31F91">
              <w:rPr>
                <w:rFonts w:ascii="Trebuchet MS" w:eastAsia="Batang" w:hAnsi="Trebuchet MS"/>
                <w:lang w:val="sl-SI" w:eastAsia="ko-KR"/>
              </w:rPr>
              <w:t>Parametri bušenja i miniranja kod miniranja u jamama i tunelima</w:t>
            </w:r>
          </w:p>
        </w:tc>
        <w:tc>
          <w:tcPr>
            <w:tcW w:w="3119" w:type="dxa"/>
            <w:shd w:val="clear" w:color="auto" w:fill="auto"/>
          </w:tcPr>
          <w:p w:rsidR="00B65763" w:rsidRPr="00C31F91" w:rsidRDefault="00B65763" w:rsidP="002137A5">
            <w:pPr>
              <w:pStyle w:val="ListParagraph"/>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IU1 Obavlja pripremu minskog polja-bušenje</w:t>
            </w:r>
          </w:p>
          <w:p w:rsidR="00B65763" w:rsidRPr="00C31F91" w:rsidRDefault="00B65763" w:rsidP="00756D49">
            <w:pPr>
              <w:keepNext/>
              <w:keepLines/>
              <w:spacing w:after="0" w:line="240" w:lineRule="auto"/>
              <w:ind w:left="173"/>
              <w:rPr>
                <w:rFonts w:ascii="Trebuchet MS" w:hAnsi="Trebuchet MS"/>
                <w:color w:val="000000"/>
              </w:rPr>
            </w:pPr>
          </w:p>
        </w:tc>
        <w:tc>
          <w:tcPr>
            <w:tcW w:w="3119" w:type="dxa"/>
            <w:shd w:val="clear" w:color="auto" w:fill="auto"/>
          </w:tcPr>
          <w:p w:rsidR="00B65763" w:rsidRPr="00C31F91" w:rsidRDefault="00B65763" w:rsidP="002137A5">
            <w:pPr>
              <w:pStyle w:val="ListParagraph"/>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Vrši bušenje</w:t>
            </w:r>
          </w:p>
          <w:p w:rsidR="00B65763" w:rsidRPr="00C31F91" w:rsidRDefault="00B65763" w:rsidP="002137A5">
            <w:pPr>
              <w:pStyle w:val="ListParagraph"/>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Provjerava ispravnost bušotina</w:t>
            </w:r>
          </w:p>
          <w:p w:rsidR="00B65763" w:rsidRPr="00C31F91" w:rsidRDefault="00B65763" w:rsidP="002137A5">
            <w:pPr>
              <w:pStyle w:val="ListParagraph"/>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Obilježava zarušene bušotine na izbušenom polju </w:t>
            </w:r>
          </w:p>
          <w:p w:rsidR="00B65763" w:rsidRPr="00C31F91" w:rsidRDefault="00B65763" w:rsidP="002137A5">
            <w:pPr>
              <w:pStyle w:val="ListParagraph"/>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Provjerava ispravnost dna bušotine i eventualnu pojavu kaverni obilježava, zajedno sa neispravnim bušotinama na izbušenom polju </w:t>
            </w:r>
          </w:p>
          <w:p w:rsidR="00B65763" w:rsidRPr="00C31F91" w:rsidRDefault="00B65763" w:rsidP="002137A5">
            <w:pPr>
              <w:pStyle w:val="ListParagraph"/>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Provjerava ovodnjenost bušotina i ovodnjene bušotine obilježava na terenu </w:t>
            </w:r>
          </w:p>
          <w:p w:rsidR="00B65763" w:rsidRPr="00C31F91" w:rsidRDefault="00B65763" w:rsidP="002137A5">
            <w:pPr>
              <w:pStyle w:val="ListParagraph"/>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Priprema materijal za čepovanje minskih bušotina </w:t>
            </w:r>
          </w:p>
        </w:tc>
      </w:tr>
      <w:tr w:rsidR="00B65763" w:rsidRPr="00C31F91" w:rsidTr="00D55B47">
        <w:trPr>
          <w:jc w:val="center"/>
        </w:trPr>
        <w:tc>
          <w:tcPr>
            <w:tcW w:w="3118" w:type="dxa"/>
            <w:shd w:val="clear" w:color="auto" w:fill="auto"/>
          </w:tcPr>
          <w:p w:rsidR="00033BE6" w:rsidRPr="00C31F91" w:rsidRDefault="00033BE6" w:rsidP="00033BE6">
            <w:pPr>
              <w:spacing w:after="0" w:line="240" w:lineRule="auto"/>
              <w:rPr>
                <w:rFonts w:ascii="Trebuchet MS" w:eastAsia="Batang" w:hAnsi="Trebuchet MS"/>
                <w:b/>
                <w:lang w:val="sl-SI" w:eastAsia="ko-KR"/>
              </w:rPr>
            </w:pPr>
            <w:r w:rsidRPr="00C31F91">
              <w:rPr>
                <w:rFonts w:ascii="Trebuchet MS" w:eastAsia="Batang" w:hAnsi="Trebuchet MS"/>
                <w:b/>
                <w:lang w:val="sl-SI" w:eastAsia="ko-KR"/>
              </w:rPr>
              <w:t>Obavještavanje, uzbunjivanje i obezbjeđenje minskog polja</w:t>
            </w:r>
          </w:p>
          <w:p w:rsidR="00B65763" w:rsidRPr="00C31F91" w:rsidRDefault="00B65763" w:rsidP="00756D49">
            <w:pPr>
              <w:pStyle w:val="ListParagraph"/>
              <w:numPr>
                <w:ilvl w:val="0"/>
                <w:numId w:val="1"/>
              </w:numPr>
              <w:spacing w:after="0" w:line="240" w:lineRule="auto"/>
              <w:rPr>
                <w:rFonts w:ascii="Trebuchet MS" w:eastAsia="Batang" w:hAnsi="Trebuchet MS"/>
                <w:lang w:val="sl-SI" w:eastAsia="ko-KR"/>
              </w:rPr>
            </w:pPr>
            <w:r w:rsidRPr="00C31F91">
              <w:rPr>
                <w:rFonts w:ascii="Trebuchet MS" w:eastAsia="Batang" w:hAnsi="Trebuchet MS"/>
                <w:lang w:val="sl-SI" w:eastAsia="ko-KR"/>
              </w:rPr>
              <w:t xml:space="preserve">Zvučni signali obavještavanja i drugi načini obezbjeđivanja sigurnosti radova pri izvođenju minerskih radova </w:t>
            </w:r>
          </w:p>
          <w:p w:rsidR="00B65763" w:rsidRPr="00C31F91" w:rsidRDefault="00B65763" w:rsidP="00756D49">
            <w:pPr>
              <w:pStyle w:val="ListParagraph"/>
              <w:spacing w:after="0" w:line="240" w:lineRule="auto"/>
              <w:ind w:left="173"/>
              <w:rPr>
                <w:rFonts w:ascii="Trebuchet MS" w:hAnsi="Trebuchet MS"/>
              </w:rPr>
            </w:pPr>
          </w:p>
        </w:tc>
        <w:tc>
          <w:tcPr>
            <w:tcW w:w="3119" w:type="dxa"/>
            <w:shd w:val="clear" w:color="auto" w:fill="auto"/>
          </w:tcPr>
          <w:p w:rsidR="00B65763" w:rsidRPr="00C31F91" w:rsidRDefault="00B65763" w:rsidP="00756D49">
            <w:pPr>
              <w:pStyle w:val="ListParagraph"/>
              <w:numPr>
                <w:ilvl w:val="0"/>
                <w:numId w:val="1"/>
              </w:numPr>
              <w:rPr>
                <w:rFonts w:ascii="Trebuchet MS" w:eastAsia="Batang" w:hAnsi="Trebuchet MS"/>
                <w:lang w:eastAsia="ko-KR"/>
              </w:rPr>
            </w:pPr>
            <w:r w:rsidRPr="00C31F91">
              <w:rPr>
                <w:rFonts w:ascii="Trebuchet MS" w:eastAsia="Batang" w:hAnsi="Trebuchet MS"/>
                <w:lang w:eastAsia="ko-KR"/>
              </w:rPr>
              <w:t>IU2 Obavlja obavještavanje, uzbunjivanje i obezbjeđenje minskog polja prilikom izvođenja minerskih radova</w:t>
            </w:r>
          </w:p>
          <w:p w:rsidR="00B65763" w:rsidRPr="00C31F91" w:rsidRDefault="00B65763" w:rsidP="00756D49">
            <w:pPr>
              <w:pStyle w:val="ListParagraph"/>
              <w:ind w:left="173"/>
              <w:rPr>
                <w:rFonts w:ascii="Trebuchet MS" w:hAnsi="Trebuchet MS"/>
              </w:rPr>
            </w:pPr>
          </w:p>
        </w:tc>
        <w:tc>
          <w:tcPr>
            <w:tcW w:w="3119" w:type="dxa"/>
            <w:shd w:val="clear" w:color="auto" w:fill="auto"/>
          </w:tcPr>
          <w:p w:rsidR="00B65763" w:rsidRPr="00C31F91" w:rsidRDefault="00B65763" w:rsidP="00756D49">
            <w:pPr>
              <w:pStyle w:val="ListParagraph"/>
              <w:numPr>
                <w:ilvl w:val="0"/>
                <w:numId w:val="1"/>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Obavještava, putem zvučnog signala, prije izvođenja minerskih radova </w:t>
            </w:r>
          </w:p>
          <w:p w:rsidR="00B65763" w:rsidRPr="00C31F91" w:rsidRDefault="00B65763" w:rsidP="00756D49">
            <w:pPr>
              <w:pStyle w:val="ListParagraph"/>
              <w:numPr>
                <w:ilvl w:val="0"/>
                <w:numId w:val="1"/>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Udaljava ljudstvo i mehanizaciju na sigurno rastojanje prije izvođenja minerskih radova </w:t>
            </w:r>
          </w:p>
          <w:p w:rsidR="00B65763" w:rsidRPr="00C31F91" w:rsidRDefault="00B65763" w:rsidP="00756D49">
            <w:pPr>
              <w:pStyle w:val="ListParagraph"/>
              <w:numPr>
                <w:ilvl w:val="0"/>
                <w:numId w:val="1"/>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Postavlja fizičke straže na sigurnom rastojanju oko minskog polja prije izvođenja minerskih radova radi bezbjednosti ljudstva i opreme </w:t>
            </w:r>
          </w:p>
          <w:p w:rsidR="00B65763" w:rsidRPr="00C31F91" w:rsidRDefault="00B65763" w:rsidP="00033BE6">
            <w:pPr>
              <w:pStyle w:val="ListParagraph"/>
              <w:numPr>
                <w:ilvl w:val="0"/>
                <w:numId w:val="1"/>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Obavještava, putem zvučnog signala, nakon završetka izvođenja minerskih radova</w:t>
            </w:r>
          </w:p>
        </w:tc>
      </w:tr>
      <w:tr w:rsidR="00B65763" w:rsidRPr="00C31F91" w:rsidTr="00D55B47">
        <w:trPr>
          <w:jc w:val="center"/>
        </w:trPr>
        <w:tc>
          <w:tcPr>
            <w:tcW w:w="3118" w:type="dxa"/>
            <w:shd w:val="clear" w:color="auto" w:fill="auto"/>
          </w:tcPr>
          <w:p w:rsidR="00033BE6" w:rsidRPr="00C31F91" w:rsidRDefault="00033BE6" w:rsidP="00033BE6">
            <w:pPr>
              <w:spacing w:after="0" w:line="240" w:lineRule="auto"/>
              <w:rPr>
                <w:rFonts w:ascii="Trebuchet MS" w:eastAsia="Batang" w:hAnsi="Trebuchet MS"/>
                <w:b/>
                <w:lang w:val="sl-SI" w:eastAsia="ko-KR"/>
              </w:rPr>
            </w:pPr>
            <w:r w:rsidRPr="00C31F91">
              <w:rPr>
                <w:rFonts w:ascii="Trebuchet MS" w:eastAsia="Batang" w:hAnsi="Trebuchet MS"/>
                <w:b/>
                <w:lang w:val="sl-SI" w:eastAsia="ko-KR"/>
              </w:rPr>
              <w:t>Izvođenje miniranja</w:t>
            </w:r>
          </w:p>
          <w:p w:rsidR="00B65763" w:rsidRPr="00C31F91" w:rsidRDefault="00B65763" w:rsidP="002137A5">
            <w:pPr>
              <w:pStyle w:val="ListParagraph"/>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Klasifikacija eksploziva s obzirom na primjenu</w:t>
            </w:r>
          </w:p>
          <w:p w:rsidR="00B65763" w:rsidRPr="00C31F91" w:rsidRDefault="00B65763" w:rsidP="002137A5">
            <w:pPr>
              <w:pStyle w:val="ListParagraph"/>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 xml:space="preserve">Osobine eksploziva koji imaju primjenu u postupku miniranja </w:t>
            </w:r>
          </w:p>
          <w:p w:rsidR="00B65763" w:rsidRPr="00C31F91" w:rsidRDefault="00B65763" w:rsidP="002137A5">
            <w:pPr>
              <w:pStyle w:val="ListParagraph"/>
              <w:numPr>
                <w:ilvl w:val="0"/>
                <w:numId w:val="4"/>
              </w:numPr>
              <w:spacing w:after="0" w:line="240" w:lineRule="auto"/>
              <w:rPr>
                <w:rFonts w:ascii="Trebuchet MS" w:eastAsia="Batang" w:hAnsi="Trebuchet MS"/>
                <w:b/>
                <w:lang w:val="sl-SI" w:eastAsia="ko-KR"/>
              </w:rPr>
            </w:pPr>
            <w:r w:rsidRPr="00C31F91">
              <w:rPr>
                <w:rFonts w:ascii="Trebuchet MS" w:eastAsia="Batang" w:hAnsi="Trebuchet MS"/>
                <w:lang w:val="sl-SI" w:eastAsia="ko-KR"/>
              </w:rPr>
              <w:t xml:space="preserve">Sredstva za iniciranje mina otvorenim plamenom </w:t>
            </w:r>
          </w:p>
          <w:p w:rsidR="00B65763" w:rsidRPr="00C31F91" w:rsidRDefault="00B65763" w:rsidP="002137A5">
            <w:pPr>
              <w:pStyle w:val="ListParagraph"/>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 xml:space="preserve">Paljenje mina električnom strujom </w:t>
            </w:r>
          </w:p>
          <w:p w:rsidR="00B65763" w:rsidRPr="00C31F91" w:rsidRDefault="00B65763" w:rsidP="002137A5">
            <w:pPr>
              <w:pStyle w:val="ListParagraph"/>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 xml:space="preserve">Miniranja nonel sistemima </w:t>
            </w:r>
          </w:p>
          <w:p w:rsidR="00B65763" w:rsidRPr="00C31F91" w:rsidRDefault="00B65763" w:rsidP="002137A5">
            <w:pPr>
              <w:pStyle w:val="ListParagraph"/>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 xml:space="preserve">Miniranja na površini </w:t>
            </w:r>
          </w:p>
          <w:p w:rsidR="00B65763" w:rsidRPr="00C31F91" w:rsidRDefault="00B65763" w:rsidP="002137A5">
            <w:pPr>
              <w:pStyle w:val="ListParagraph"/>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 xml:space="preserve">Mreža minskih bušotina kod miniranja na površini </w:t>
            </w:r>
          </w:p>
          <w:p w:rsidR="00B65763" w:rsidRPr="00C31F91" w:rsidRDefault="00B65763" w:rsidP="002137A5">
            <w:pPr>
              <w:pStyle w:val="ListParagraph"/>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lastRenderedPageBreak/>
              <w:t>Miniranja u jamama i miniranja  pri izradi tunela</w:t>
            </w:r>
          </w:p>
          <w:p w:rsidR="00B65763" w:rsidRPr="00C31F91" w:rsidRDefault="00B65763" w:rsidP="002137A5">
            <w:pPr>
              <w:pStyle w:val="ListParagraph"/>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 xml:space="preserve">Šeme rasporeda minskih bušotina kod miniranja u jamama i tunelima </w:t>
            </w:r>
          </w:p>
          <w:p w:rsidR="00B65763" w:rsidRPr="00C31F91" w:rsidRDefault="00B65763" w:rsidP="002137A5">
            <w:pPr>
              <w:pStyle w:val="ListParagraph"/>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 xml:space="preserve">Zalomne, pomoćne i periferske minske rupe </w:t>
            </w:r>
          </w:p>
          <w:p w:rsidR="00B65763" w:rsidRPr="00C31F91" w:rsidRDefault="00B65763" w:rsidP="002137A5">
            <w:pPr>
              <w:pStyle w:val="ListParagraph"/>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 xml:space="preserve">Miniranje u jamama sa metanskim režimom rada </w:t>
            </w:r>
          </w:p>
        </w:tc>
        <w:tc>
          <w:tcPr>
            <w:tcW w:w="3119" w:type="dxa"/>
            <w:shd w:val="clear" w:color="auto" w:fill="auto"/>
          </w:tcPr>
          <w:p w:rsidR="00B65763" w:rsidRPr="00C31F91" w:rsidRDefault="00B65763" w:rsidP="002137A5">
            <w:pPr>
              <w:pStyle w:val="ListParagraph"/>
              <w:numPr>
                <w:ilvl w:val="0"/>
                <w:numId w:val="4"/>
              </w:numPr>
              <w:rPr>
                <w:rFonts w:ascii="Trebuchet MS" w:eastAsia="Batang" w:hAnsi="Trebuchet MS"/>
                <w:lang w:val="sl-SI" w:eastAsia="ko-KR"/>
              </w:rPr>
            </w:pPr>
            <w:r w:rsidRPr="00C31F91">
              <w:rPr>
                <w:rFonts w:ascii="Trebuchet MS" w:eastAsia="Batang" w:hAnsi="Trebuchet MS"/>
                <w:lang w:val="sl-SI" w:eastAsia="ko-KR"/>
              </w:rPr>
              <w:lastRenderedPageBreak/>
              <w:t>IU3 Obavlja miniranje (površinsko i podzemno)</w:t>
            </w:r>
          </w:p>
          <w:p w:rsidR="00B65763" w:rsidRPr="00C31F91" w:rsidRDefault="00B65763" w:rsidP="00756D49">
            <w:pPr>
              <w:keepNext/>
              <w:keepLines/>
              <w:spacing w:after="0" w:line="240" w:lineRule="auto"/>
              <w:ind w:left="173"/>
              <w:rPr>
                <w:rFonts w:ascii="Trebuchet MS" w:hAnsi="Trebuchet MS"/>
                <w:color w:val="000000"/>
              </w:rPr>
            </w:pPr>
          </w:p>
        </w:tc>
        <w:tc>
          <w:tcPr>
            <w:tcW w:w="3119" w:type="dxa"/>
            <w:shd w:val="clear" w:color="auto" w:fill="auto"/>
          </w:tcPr>
          <w:p w:rsidR="00B65763" w:rsidRPr="00C31F91" w:rsidRDefault="00B65763" w:rsidP="00756D49">
            <w:pPr>
              <w:pStyle w:val="ListParagraph"/>
              <w:numPr>
                <w:ilvl w:val="0"/>
                <w:numId w:val="1"/>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Puni bušotinu eksplozivom prema projektnoj dokumentaciji (rudarski projekat, elaborat miniranja, plan miniranja) urađenu od strane odgovornog lica – rudarski inženjer </w:t>
            </w:r>
          </w:p>
          <w:p w:rsidR="00B65763" w:rsidRPr="00C31F91" w:rsidRDefault="00B65763" w:rsidP="00756D49">
            <w:pPr>
              <w:pStyle w:val="ListParagraph"/>
              <w:numPr>
                <w:ilvl w:val="0"/>
                <w:numId w:val="1"/>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Oprema udarne patrone za svaku bušotinu i obavlja njihovo spuštanje u bušotine </w:t>
            </w:r>
          </w:p>
          <w:p w:rsidR="00B65763" w:rsidRPr="00C31F91" w:rsidRDefault="00B65763" w:rsidP="00756D49">
            <w:pPr>
              <w:pStyle w:val="ListParagraph"/>
              <w:numPr>
                <w:ilvl w:val="0"/>
                <w:numId w:val="1"/>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Obavlja čepovanja minskih bušotina odgovarajućim materijalom </w:t>
            </w:r>
          </w:p>
          <w:p w:rsidR="00B65763" w:rsidRPr="00C31F91" w:rsidRDefault="00B65763" w:rsidP="00756D49">
            <w:pPr>
              <w:pStyle w:val="ListParagraph"/>
              <w:numPr>
                <w:ilvl w:val="0"/>
                <w:numId w:val="1"/>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lastRenderedPageBreak/>
              <w:t>Povezuje mreže za paljenje mina (odgovarajućim sredstvima) prema projektnoj dokumentaciji – šemi miniranja urađenoj od strane odgovornog lica – rudarski inženjer</w:t>
            </w:r>
          </w:p>
          <w:p w:rsidR="00B65763" w:rsidRPr="00D55B47" w:rsidRDefault="00B65763" w:rsidP="00D55B47">
            <w:pPr>
              <w:pStyle w:val="ListParagraph"/>
              <w:numPr>
                <w:ilvl w:val="0"/>
                <w:numId w:val="1"/>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Obavlja iniciranje mreže za paljenje minskih bušotina odgovarajućim sredstvima, koja su predviđena projektnom dokumentacijom</w:t>
            </w:r>
          </w:p>
        </w:tc>
      </w:tr>
      <w:tr w:rsidR="00B65763" w:rsidRPr="00C31F91" w:rsidTr="00D55B47">
        <w:trPr>
          <w:jc w:val="center"/>
        </w:trPr>
        <w:tc>
          <w:tcPr>
            <w:tcW w:w="3118" w:type="dxa"/>
            <w:shd w:val="clear" w:color="auto" w:fill="auto"/>
          </w:tcPr>
          <w:p w:rsidR="00033BE6" w:rsidRPr="00C31F91" w:rsidRDefault="00033BE6" w:rsidP="00033BE6">
            <w:pPr>
              <w:spacing w:after="0" w:line="240" w:lineRule="auto"/>
              <w:rPr>
                <w:rFonts w:ascii="Trebuchet MS" w:eastAsia="Batang" w:hAnsi="Trebuchet MS"/>
                <w:b/>
                <w:lang w:val="sl-SI" w:eastAsia="ko-KR"/>
              </w:rPr>
            </w:pPr>
            <w:r w:rsidRPr="00C31F91">
              <w:rPr>
                <w:rFonts w:ascii="Trebuchet MS" w:eastAsia="Batang" w:hAnsi="Trebuchet MS"/>
                <w:b/>
                <w:lang w:val="sl-SI" w:eastAsia="ko-KR"/>
              </w:rPr>
              <w:t>Provjera polja nakon izvedenih minerskih radova</w:t>
            </w:r>
          </w:p>
          <w:p w:rsidR="00B65763" w:rsidRPr="00C31F91" w:rsidRDefault="00B65763" w:rsidP="002137A5">
            <w:pPr>
              <w:pStyle w:val="ListParagraph"/>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Uništavanje eksploziva i eksplozivnih materija</w:t>
            </w:r>
          </w:p>
          <w:p w:rsidR="00B65763" w:rsidRPr="00C13A9C" w:rsidRDefault="00B65763" w:rsidP="002137A5">
            <w:pPr>
              <w:pStyle w:val="ListParagraph"/>
              <w:numPr>
                <w:ilvl w:val="0"/>
                <w:numId w:val="4"/>
              </w:numPr>
              <w:spacing w:after="0" w:line="240" w:lineRule="auto"/>
              <w:rPr>
                <w:rFonts w:ascii="Trebuchet MS" w:eastAsia="Batang" w:hAnsi="Trebuchet MS"/>
                <w:lang w:val="sl-SI" w:eastAsia="ko-KR"/>
              </w:rPr>
            </w:pPr>
            <w:r w:rsidRPr="00C31F91">
              <w:rPr>
                <w:rFonts w:ascii="Trebuchet MS" w:eastAsia="Batang" w:hAnsi="Trebuchet MS"/>
                <w:lang w:val="sl-SI" w:eastAsia="ko-KR"/>
              </w:rPr>
              <w:t>Zaštita na radu i mjere sigurnosti pri izvođenju minerskih radova</w:t>
            </w:r>
          </w:p>
        </w:tc>
        <w:tc>
          <w:tcPr>
            <w:tcW w:w="3119" w:type="dxa"/>
            <w:shd w:val="clear" w:color="auto" w:fill="auto"/>
          </w:tcPr>
          <w:p w:rsidR="00B65763" w:rsidRPr="00C31F91" w:rsidRDefault="00B65763" w:rsidP="002137A5">
            <w:pPr>
              <w:pStyle w:val="ListParagraph"/>
              <w:numPr>
                <w:ilvl w:val="0"/>
                <w:numId w:val="4"/>
              </w:numPr>
              <w:spacing w:after="0" w:line="240" w:lineRule="auto"/>
              <w:ind w:left="176" w:hanging="176"/>
              <w:rPr>
                <w:rFonts w:ascii="Trebuchet MS" w:eastAsia="Batang" w:hAnsi="Trebuchet MS"/>
                <w:lang w:eastAsia="ko-KR"/>
              </w:rPr>
            </w:pPr>
            <w:r w:rsidRPr="00C31F91">
              <w:rPr>
                <w:rFonts w:ascii="Trebuchet MS" w:eastAsia="Batang" w:hAnsi="Trebuchet MS"/>
                <w:lang w:eastAsia="ko-KR"/>
              </w:rPr>
              <w:t>IU4 Obavlja provjeru  polja nakon izvedenih minerskih radova, zajedno sa inženjerom rudarstva i ukoliko ima neeksplodiranih mina vrši njihovo uništavanje ili ponovno miniranje</w:t>
            </w:r>
          </w:p>
          <w:p w:rsidR="00B65763" w:rsidRPr="00C31F91" w:rsidRDefault="00B65763" w:rsidP="00756D49">
            <w:pPr>
              <w:keepNext/>
              <w:keepLines/>
              <w:spacing w:after="0" w:line="240" w:lineRule="auto"/>
              <w:ind w:left="173"/>
              <w:rPr>
                <w:rFonts w:ascii="Trebuchet MS" w:hAnsi="Trebuchet MS"/>
                <w:color w:val="000000"/>
              </w:rPr>
            </w:pPr>
          </w:p>
        </w:tc>
        <w:tc>
          <w:tcPr>
            <w:tcW w:w="3119" w:type="dxa"/>
            <w:shd w:val="clear" w:color="auto" w:fill="auto"/>
          </w:tcPr>
          <w:p w:rsidR="00B65763" w:rsidRPr="00C31F91" w:rsidRDefault="00B65763" w:rsidP="002137A5">
            <w:pPr>
              <w:pStyle w:val="ListParagraph"/>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Provjerava minsko polje (zajedno sa odgovornim licem – rudarskim inženjerom) nakon  izvedenih minerskih radova </w:t>
            </w:r>
          </w:p>
          <w:p w:rsidR="00C13A9C" w:rsidRPr="00C13A9C" w:rsidRDefault="00B65763" w:rsidP="002137A5">
            <w:pPr>
              <w:pStyle w:val="ListParagraph"/>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Obavlja ponovno miniranje neeksplodiranih minskih bušotina, ako ih ima nakon izvedenih minerskih radova </w:t>
            </w:r>
          </w:p>
          <w:p w:rsidR="00B65763" w:rsidRPr="00C31F91" w:rsidRDefault="00B65763" w:rsidP="002137A5">
            <w:pPr>
              <w:pStyle w:val="ListParagraph"/>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Primjenjuje propise iz oblasti zaštite na radu kao i propise iz oblasti rukovanja sa eksplozivnim materijama</w:t>
            </w:r>
          </w:p>
        </w:tc>
      </w:tr>
      <w:tr w:rsidR="00B65763" w:rsidRPr="00C31F91" w:rsidTr="00D55B47">
        <w:trPr>
          <w:jc w:val="center"/>
        </w:trPr>
        <w:tc>
          <w:tcPr>
            <w:tcW w:w="3118" w:type="dxa"/>
            <w:shd w:val="clear" w:color="auto" w:fill="auto"/>
          </w:tcPr>
          <w:p w:rsidR="00033BE6" w:rsidRPr="00C31F91" w:rsidRDefault="00033BE6" w:rsidP="00033BE6">
            <w:pPr>
              <w:spacing w:after="0" w:line="240" w:lineRule="auto"/>
              <w:rPr>
                <w:rFonts w:ascii="Trebuchet MS" w:eastAsia="Batang" w:hAnsi="Trebuchet MS"/>
                <w:b/>
                <w:lang w:val="sl-SI" w:eastAsia="ko-KR"/>
              </w:rPr>
            </w:pPr>
            <w:r w:rsidRPr="00C31F91">
              <w:rPr>
                <w:rFonts w:ascii="Trebuchet MS" w:eastAsia="Batang" w:hAnsi="Trebuchet MS"/>
                <w:b/>
                <w:lang w:val="sl-SI" w:eastAsia="ko-KR"/>
              </w:rPr>
              <w:t>Skladištenje eksplozivnih materija</w:t>
            </w:r>
          </w:p>
          <w:p w:rsidR="00B65763" w:rsidRPr="00C31F91" w:rsidRDefault="00B65763" w:rsidP="002137A5">
            <w:pPr>
              <w:pStyle w:val="ListParagraph"/>
              <w:numPr>
                <w:ilvl w:val="0"/>
                <w:numId w:val="4"/>
              </w:numPr>
              <w:spacing w:after="0" w:line="240" w:lineRule="auto"/>
              <w:rPr>
                <w:rFonts w:ascii="Trebuchet MS" w:hAnsi="Trebuchet MS"/>
              </w:rPr>
            </w:pPr>
            <w:r w:rsidRPr="00C31F91">
              <w:rPr>
                <w:rFonts w:ascii="Trebuchet MS" w:eastAsia="Batang" w:hAnsi="Trebuchet MS"/>
                <w:lang w:val="sl-SI" w:eastAsia="ko-KR"/>
              </w:rPr>
              <w:t>Skladištenje eksplozivnih materija – magacini eksploziva</w:t>
            </w:r>
          </w:p>
        </w:tc>
        <w:tc>
          <w:tcPr>
            <w:tcW w:w="3119" w:type="dxa"/>
            <w:shd w:val="clear" w:color="auto" w:fill="auto"/>
          </w:tcPr>
          <w:p w:rsidR="00B65763" w:rsidRPr="00C31F91" w:rsidRDefault="00B65763" w:rsidP="002137A5">
            <w:pPr>
              <w:keepNext/>
              <w:keepLines/>
              <w:numPr>
                <w:ilvl w:val="0"/>
                <w:numId w:val="4"/>
              </w:numPr>
              <w:spacing w:after="0" w:line="240" w:lineRule="auto"/>
              <w:rPr>
                <w:rFonts w:ascii="Trebuchet MS" w:hAnsi="Trebuchet MS"/>
                <w:color w:val="000000"/>
              </w:rPr>
            </w:pPr>
            <w:r w:rsidRPr="00C31F91">
              <w:rPr>
                <w:rFonts w:ascii="Trebuchet MS" w:eastAsia="Batang" w:hAnsi="Trebuchet MS"/>
                <w:lang w:eastAsia="ko-KR"/>
              </w:rPr>
              <w:t>IU5 Obavlja skladištenje eksplozivnih materija</w:t>
            </w:r>
          </w:p>
        </w:tc>
        <w:tc>
          <w:tcPr>
            <w:tcW w:w="3119" w:type="dxa"/>
            <w:shd w:val="clear" w:color="auto" w:fill="auto"/>
          </w:tcPr>
          <w:p w:rsidR="00B65763" w:rsidRPr="00C31F91" w:rsidRDefault="00B65763" w:rsidP="002137A5">
            <w:pPr>
              <w:pStyle w:val="ListParagraph"/>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Skladišti </w:t>
            </w:r>
            <w:r w:rsidR="00475712" w:rsidRPr="00C31F91">
              <w:rPr>
                <w:rFonts w:ascii="Trebuchet MS" w:eastAsia="Batang" w:hAnsi="Trebuchet MS"/>
                <w:bCs/>
                <w:lang w:val="sl-SI" w:eastAsia="ko-KR"/>
              </w:rPr>
              <w:t>eksplozive i inicijalna  sredst</w:t>
            </w:r>
            <w:r w:rsidRPr="00C31F91">
              <w:rPr>
                <w:rFonts w:ascii="Trebuchet MS" w:eastAsia="Batang" w:hAnsi="Trebuchet MS"/>
                <w:bCs/>
                <w:lang w:val="sl-SI" w:eastAsia="ko-KR"/>
              </w:rPr>
              <w:t xml:space="preserve">va u magacine eksploziva </w:t>
            </w:r>
          </w:p>
          <w:p w:rsidR="00B65763" w:rsidRPr="00C31F91" w:rsidRDefault="00B65763" w:rsidP="002137A5">
            <w:pPr>
              <w:pStyle w:val="ListParagraph"/>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 xml:space="preserve">Vodi evidenciju u knjizi eksplozivnih materija o prijemu i utrošku eksplozivnih materija </w:t>
            </w:r>
          </w:p>
          <w:p w:rsidR="00B65763" w:rsidRPr="00C31F91" w:rsidRDefault="00B65763" w:rsidP="002137A5">
            <w:pPr>
              <w:pStyle w:val="ListParagraph"/>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Primjenjuje propise iz oblasti zaštite na radu, zaštite od požara</w:t>
            </w:r>
          </w:p>
          <w:p w:rsidR="00B65763" w:rsidRPr="00C31F91" w:rsidRDefault="00B65763" w:rsidP="002137A5">
            <w:pPr>
              <w:pStyle w:val="ListParagraph"/>
              <w:numPr>
                <w:ilvl w:val="0"/>
                <w:numId w:val="4"/>
              </w:numPr>
              <w:autoSpaceDE w:val="0"/>
              <w:autoSpaceDN w:val="0"/>
              <w:adjustRightInd w:val="0"/>
              <w:spacing w:after="0" w:line="240" w:lineRule="auto"/>
              <w:rPr>
                <w:rFonts w:ascii="Trebuchet MS" w:eastAsia="Batang" w:hAnsi="Trebuchet MS"/>
                <w:bCs/>
                <w:lang w:val="sl-SI" w:eastAsia="ko-KR"/>
              </w:rPr>
            </w:pPr>
            <w:r w:rsidRPr="00C31F91">
              <w:rPr>
                <w:rFonts w:ascii="Trebuchet MS" w:eastAsia="Batang" w:hAnsi="Trebuchet MS"/>
                <w:bCs/>
                <w:lang w:val="sl-SI" w:eastAsia="ko-KR"/>
              </w:rPr>
              <w:t>Primjenjuje propise iz oblasti rukovanja sa eksplozivnim materijama</w:t>
            </w:r>
          </w:p>
          <w:p w:rsidR="00B65763" w:rsidRPr="00C31F91" w:rsidRDefault="00B65763" w:rsidP="002137A5">
            <w:pPr>
              <w:keepNext/>
              <w:keepLines/>
              <w:numPr>
                <w:ilvl w:val="0"/>
                <w:numId w:val="4"/>
              </w:numPr>
              <w:spacing w:after="0" w:line="240" w:lineRule="auto"/>
              <w:rPr>
                <w:rFonts w:ascii="Trebuchet MS" w:hAnsi="Trebuchet MS"/>
                <w:color w:val="000000"/>
              </w:rPr>
            </w:pPr>
            <w:r w:rsidRPr="00C31F91">
              <w:rPr>
                <w:rFonts w:ascii="Trebuchet MS" w:eastAsia="Batang" w:hAnsi="Trebuchet MS"/>
                <w:bCs/>
                <w:lang w:val="sl-SI" w:eastAsia="ko-KR"/>
              </w:rPr>
              <w:t>Primjenjuje lična zaštitna sredstva</w:t>
            </w:r>
          </w:p>
        </w:tc>
      </w:tr>
    </w:tbl>
    <w:p w:rsidR="00B65763" w:rsidRPr="00C31F91" w:rsidRDefault="00B65763" w:rsidP="00B65763">
      <w:pPr>
        <w:tabs>
          <w:tab w:val="left" w:pos="336"/>
          <w:tab w:val="left" w:pos="602"/>
        </w:tabs>
        <w:spacing w:after="0"/>
        <w:rPr>
          <w:rFonts w:ascii="Trebuchet MS" w:eastAsia="Calibri" w:hAnsi="Trebuchet MS" w:cs="Times New Roman"/>
          <w:b/>
        </w:rPr>
      </w:pPr>
    </w:p>
    <w:p w:rsidR="00B65763" w:rsidRPr="00C31F91" w:rsidRDefault="00B65763" w:rsidP="00B65763">
      <w:pPr>
        <w:rPr>
          <w:rFonts w:ascii="Trebuchet MS" w:hAnsi="Trebuchet MS"/>
          <w:b/>
        </w:rPr>
      </w:pPr>
      <w:r w:rsidRPr="00C31F91">
        <w:rPr>
          <w:rFonts w:ascii="Trebuchet MS" w:hAnsi="Trebuchet MS"/>
          <w:b/>
        </w:rPr>
        <w:t>6.3 Nivo zahtjevnosti: nivo III</w:t>
      </w:r>
    </w:p>
    <w:p w:rsidR="00B65763" w:rsidRPr="00C31F91" w:rsidRDefault="00B65763" w:rsidP="00B65763">
      <w:pPr>
        <w:rPr>
          <w:rFonts w:ascii="Trebuchet MS" w:hAnsi="Trebuchet MS"/>
          <w:b/>
        </w:rPr>
      </w:pPr>
      <w:r w:rsidRPr="00C31F91">
        <w:rPr>
          <w:rFonts w:ascii="Trebuchet MS" w:hAnsi="Trebuchet MS"/>
          <w:b/>
        </w:rPr>
        <w:t>6.4 Način i mjerila provjeravanja</w:t>
      </w:r>
    </w:p>
    <w:p w:rsidR="00B65763" w:rsidRPr="00C31F91" w:rsidRDefault="00B65763" w:rsidP="00B65763">
      <w:pPr>
        <w:spacing w:after="0" w:line="240" w:lineRule="auto"/>
        <w:jc w:val="both"/>
        <w:rPr>
          <w:rFonts w:ascii="Trebuchet MS" w:eastAsia="Times New Roman" w:hAnsi="Trebuchet MS" w:cs="Times New Roman"/>
          <w:lang w:val="sr-Latn-ME"/>
        </w:rPr>
      </w:pPr>
      <w:r w:rsidRPr="00C31F91">
        <w:rPr>
          <w:rFonts w:ascii="Trebuchet MS" w:eastAsia="Times New Roman" w:hAnsi="Trebuchet MS" w:cs="Times New Roman"/>
          <w:lang w:val="sr-Latn-CS"/>
        </w:rPr>
        <w:t xml:space="preserve">Ishodi učenja kandidata provjeravaju se polaganjem </w:t>
      </w:r>
      <w:r w:rsidRPr="00C31F91">
        <w:rPr>
          <w:rFonts w:ascii="Trebuchet MS" w:eastAsia="Times New Roman" w:hAnsi="Trebuchet MS" w:cs="Times New Roman"/>
          <w:lang w:val="sr-Latn-ME"/>
        </w:rPr>
        <w:t>teorijskog i praktičnog</w:t>
      </w:r>
      <w:r w:rsidRPr="00C31F91">
        <w:rPr>
          <w:rFonts w:ascii="Trebuchet MS" w:eastAsia="Times New Roman" w:hAnsi="Trebuchet MS" w:cs="Times New Roman"/>
          <w:color w:val="7030A0"/>
          <w:lang w:val="sr-Latn-ME"/>
        </w:rPr>
        <w:t xml:space="preserve"> </w:t>
      </w:r>
      <w:r w:rsidRPr="00C31F91">
        <w:rPr>
          <w:rFonts w:ascii="Trebuchet MS" w:eastAsia="Times New Roman" w:hAnsi="Trebuchet MS" w:cs="Times New Roman"/>
          <w:lang w:val="sr-Latn-ME"/>
        </w:rPr>
        <w:t xml:space="preserve">dijela ispita. </w:t>
      </w:r>
    </w:p>
    <w:p w:rsidR="00B65763" w:rsidRPr="00C31F91" w:rsidRDefault="00B65763" w:rsidP="00B65763">
      <w:pPr>
        <w:spacing w:after="0" w:line="240" w:lineRule="auto"/>
        <w:jc w:val="both"/>
        <w:rPr>
          <w:rFonts w:ascii="Trebuchet MS" w:eastAsia="Times New Roman" w:hAnsi="Trebuchet MS" w:cs="Times New Roman"/>
          <w:color w:val="000000"/>
          <w:lang w:val="en-US"/>
        </w:rPr>
      </w:pPr>
      <w:r w:rsidRPr="00C31F91">
        <w:rPr>
          <w:rFonts w:ascii="Trebuchet MS" w:eastAsia="Times New Roman" w:hAnsi="Trebuchet MS" w:cs="Times New Roman"/>
          <w:b/>
          <w:bCs/>
          <w:color w:val="000000"/>
          <w:lang w:val="en-US"/>
        </w:rPr>
        <w:t xml:space="preserve">Kandidat je položio ispit kada je: </w:t>
      </w:r>
    </w:p>
    <w:p w:rsidR="00B65763" w:rsidRPr="00C31F91" w:rsidRDefault="00B65763" w:rsidP="002137A5">
      <w:pPr>
        <w:pStyle w:val="ListParagraph"/>
        <w:numPr>
          <w:ilvl w:val="0"/>
          <w:numId w:val="17"/>
        </w:numPr>
        <w:spacing w:after="0" w:line="240" w:lineRule="auto"/>
        <w:ind w:left="426" w:hanging="426"/>
        <w:jc w:val="both"/>
        <w:rPr>
          <w:rFonts w:ascii="Trebuchet MS" w:eastAsia="Times New Roman" w:hAnsi="Trebuchet MS" w:cs="Times New Roman"/>
          <w:color w:val="000000"/>
          <w:lang w:val="en-US"/>
        </w:rPr>
      </w:pPr>
      <w:r w:rsidRPr="00C31F91">
        <w:rPr>
          <w:rFonts w:ascii="Trebuchet MS" w:eastAsia="Times New Roman" w:hAnsi="Trebuchet MS" w:cs="Times New Roman"/>
          <w:color w:val="000000"/>
          <w:lang w:val="en-US"/>
        </w:rPr>
        <w:t>uspješno završio pismenu provjeru znanja - ako je na testu ostvario najmanje 70% od ukupnog broja bodova na testu;</w:t>
      </w:r>
    </w:p>
    <w:p w:rsidR="00B65763" w:rsidRPr="00C31F91" w:rsidRDefault="00B65763" w:rsidP="002137A5">
      <w:pPr>
        <w:pStyle w:val="ListParagraph"/>
        <w:numPr>
          <w:ilvl w:val="0"/>
          <w:numId w:val="17"/>
        </w:numPr>
        <w:spacing w:after="0" w:line="240" w:lineRule="auto"/>
        <w:ind w:left="426" w:hanging="426"/>
        <w:jc w:val="both"/>
        <w:rPr>
          <w:rFonts w:ascii="Trebuchet MS" w:eastAsia="Times New Roman" w:hAnsi="Trebuchet MS" w:cs="Times New Roman"/>
          <w:color w:val="000000"/>
          <w:lang w:val="en-US"/>
        </w:rPr>
      </w:pPr>
      <w:r w:rsidRPr="00C31F91">
        <w:rPr>
          <w:rFonts w:ascii="Trebuchet MS" w:eastAsia="Times New Roman" w:hAnsi="Trebuchet MS" w:cs="Times New Roman"/>
          <w:color w:val="000000"/>
          <w:lang w:val="en-US"/>
        </w:rPr>
        <w:lastRenderedPageBreak/>
        <w:t>uspješno završio usmenu provjer</w:t>
      </w:r>
      <w:r w:rsidR="001D32EF" w:rsidRPr="00C31F91">
        <w:rPr>
          <w:rFonts w:ascii="Trebuchet MS" w:eastAsia="Times New Roman" w:hAnsi="Trebuchet MS" w:cs="Times New Roman"/>
          <w:color w:val="000000"/>
          <w:lang w:val="en-US"/>
        </w:rPr>
        <w:t>u znanja - ako je na ispitu ost</w:t>
      </w:r>
      <w:r w:rsidRPr="00C31F91">
        <w:rPr>
          <w:rFonts w:ascii="Trebuchet MS" w:eastAsia="Times New Roman" w:hAnsi="Trebuchet MS" w:cs="Times New Roman"/>
          <w:color w:val="000000"/>
          <w:lang w:val="en-US"/>
        </w:rPr>
        <w:t>v</w:t>
      </w:r>
      <w:r w:rsidR="001D32EF" w:rsidRPr="00C31F91">
        <w:rPr>
          <w:rFonts w:ascii="Trebuchet MS" w:eastAsia="Times New Roman" w:hAnsi="Trebuchet MS" w:cs="Times New Roman"/>
          <w:color w:val="000000"/>
          <w:lang w:val="en-US"/>
        </w:rPr>
        <w:t>a</w:t>
      </w:r>
      <w:r w:rsidRPr="00C31F91">
        <w:rPr>
          <w:rFonts w:ascii="Trebuchet MS" w:eastAsia="Times New Roman" w:hAnsi="Trebuchet MS" w:cs="Times New Roman"/>
          <w:color w:val="000000"/>
          <w:lang w:val="en-US"/>
        </w:rPr>
        <w:t xml:space="preserve">rio najmanje 70% od ukupnog broja predviđenih bodova za usmenu provjeru znanja; </w:t>
      </w:r>
    </w:p>
    <w:p w:rsidR="00B65763" w:rsidRPr="00C31F91" w:rsidRDefault="00B65763" w:rsidP="002137A5">
      <w:pPr>
        <w:pStyle w:val="ListParagraph"/>
        <w:numPr>
          <w:ilvl w:val="0"/>
          <w:numId w:val="17"/>
        </w:numPr>
        <w:spacing w:after="0" w:line="240" w:lineRule="auto"/>
        <w:ind w:left="426" w:hanging="426"/>
        <w:jc w:val="both"/>
        <w:rPr>
          <w:rFonts w:ascii="Trebuchet MS" w:eastAsia="Times New Roman" w:hAnsi="Trebuchet MS" w:cs="Times New Roman"/>
          <w:color w:val="000000"/>
          <w:lang w:val="en-US"/>
        </w:rPr>
      </w:pPr>
      <w:r w:rsidRPr="00C31F91">
        <w:rPr>
          <w:rFonts w:ascii="Trebuchet MS" w:eastAsia="Times New Roman" w:hAnsi="Trebuchet MS" w:cs="Times New Roman"/>
          <w:color w:val="000000"/>
          <w:lang w:val="en-US"/>
        </w:rPr>
        <w:t>uspješno završio praktičnu provjeru z</w:t>
      </w:r>
      <w:r w:rsidR="001D32EF" w:rsidRPr="00C31F91">
        <w:rPr>
          <w:rFonts w:ascii="Trebuchet MS" w:eastAsia="Times New Roman" w:hAnsi="Trebuchet MS" w:cs="Times New Roman"/>
          <w:color w:val="000000"/>
          <w:lang w:val="en-US"/>
        </w:rPr>
        <w:t>n</w:t>
      </w:r>
      <w:r w:rsidRPr="00C31F91">
        <w:rPr>
          <w:rFonts w:ascii="Trebuchet MS" w:eastAsia="Times New Roman" w:hAnsi="Trebuchet MS" w:cs="Times New Roman"/>
          <w:color w:val="000000"/>
          <w:lang w:val="en-US"/>
        </w:rPr>
        <w:t>anja - ako je na ispitu ostavrio najmanje 85% od ukupnog broja bodova predviđ</w:t>
      </w:r>
      <w:r w:rsidR="001D32EF" w:rsidRPr="00C31F91">
        <w:rPr>
          <w:rFonts w:ascii="Trebuchet MS" w:eastAsia="Times New Roman" w:hAnsi="Trebuchet MS" w:cs="Times New Roman"/>
          <w:color w:val="000000"/>
          <w:lang w:val="en-US"/>
        </w:rPr>
        <w:t>e</w:t>
      </w:r>
      <w:r w:rsidRPr="00C31F91">
        <w:rPr>
          <w:rFonts w:ascii="Trebuchet MS" w:eastAsia="Times New Roman" w:hAnsi="Trebuchet MS" w:cs="Times New Roman"/>
          <w:color w:val="000000"/>
          <w:lang w:val="en-US"/>
        </w:rPr>
        <w:t xml:space="preserve">nih za praktičan rad; </w:t>
      </w:r>
    </w:p>
    <w:p w:rsidR="00B65763" w:rsidRPr="00C31F91" w:rsidRDefault="00B65763" w:rsidP="002137A5">
      <w:pPr>
        <w:numPr>
          <w:ilvl w:val="0"/>
          <w:numId w:val="17"/>
        </w:numPr>
        <w:spacing w:after="0" w:line="240" w:lineRule="auto"/>
        <w:ind w:left="426" w:hanging="426"/>
        <w:jc w:val="both"/>
        <w:rPr>
          <w:rFonts w:ascii="Trebuchet MS" w:eastAsia="Times New Roman" w:hAnsi="Trebuchet MS" w:cs="Times New Roman"/>
          <w:color w:val="000000"/>
          <w:lang w:val="en-US"/>
        </w:rPr>
      </w:pPr>
      <w:r w:rsidRPr="00C31F91">
        <w:rPr>
          <w:rFonts w:ascii="Trebuchet MS" w:eastAsia="Times New Roman" w:hAnsi="Trebuchet MS" w:cs="Times New Roman"/>
          <w:color w:val="000000"/>
          <w:lang w:val="en-US"/>
        </w:rPr>
        <w:t>položio sva tri dijela ispita.</w:t>
      </w:r>
    </w:p>
    <w:p w:rsidR="00C13A9C" w:rsidRDefault="00C13A9C" w:rsidP="00C13A9C">
      <w:pPr>
        <w:spacing w:after="0" w:line="240" w:lineRule="auto"/>
        <w:rPr>
          <w:rFonts w:ascii="Trebuchet MS" w:hAnsi="Trebuchet MS"/>
        </w:rPr>
      </w:pPr>
    </w:p>
    <w:p w:rsidR="00B65763" w:rsidRPr="00C31F91" w:rsidRDefault="00B65763" w:rsidP="00C13A9C">
      <w:pPr>
        <w:spacing w:after="0" w:line="240" w:lineRule="auto"/>
        <w:rPr>
          <w:rFonts w:ascii="Trebuchet MS" w:hAnsi="Trebuchet MS"/>
          <w:b/>
        </w:rPr>
      </w:pPr>
      <w:r w:rsidRPr="00C31F91">
        <w:rPr>
          <w:rFonts w:ascii="Trebuchet MS" w:hAnsi="Trebuchet MS"/>
        </w:rPr>
        <w:t>-</w:t>
      </w:r>
      <w:r w:rsidRPr="00C31F91">
        <w:rPr>
          <w:rFonts w:ascii="Trebuchet MS" w:hAnsi="Trebuchet MS"/>
          <w:b/>
        </w:rPr>
        <w:t xml:space="preserve"> Pismena provjera znanja</w:t>
      </w:r>
    </w:p>
    <w:p w:rsidR="00B65763" w:rsidRPr="00C31F91" w:rsidRDefault="00B65763" w:rsidP="00B65763">
      <w:pPr>
        <w:rPr>
          <w:rFonts w:ascii="Trebuchet MS" w:hAnsi="Trebuchet MS"/>
        </w:rPr>
      </w:pPr>
      <w:r w:rsidRPr="00C31F91">
        <w:rPr>
          <w:rFonts w:ascii="Trebuchet MS" w:hAnsi="Trebuchet MS"/>
          <w:lang w:val="sr-Latn-ME"/>
        </w:rPr>
        <w:t xml:space="preserve">Teorijski ishodi znanja kandidata se provjeravaju preko testa koji traje 60 minuta i sastoji se od 20 do 25 zadataka. </w:t>
      </w:r>
      <w:r w:rsidRPr="00C31F91">
        <w:rPr>
          <w:rFonts w:ascii="Trebuchet MS" w:hAnsi="Trebuchet MS"/>
        </w:rPr>
        <w:t>U testu će biti pita</w:t>
      </w:r>
      <w:r w:rsidR="00A1046B" w:rsidRPr="00C31F91">
        <w:rPr>
          <w:rFonts w:ascii="Trebuchet MS" w:hAnsi="Trebuchet MS"/>
        </w:rPr>
        <w:t>nja iz sadržaja povezanih sa sl</w:t>
      </w:r>
      <w:r w:rsidRPr="00C31F91">
        <w:rPr>
          <w:rFonts w:ascii="Trebuchet MS" w:hAnsi="Trebuchet MS"/>
        </w:rPr>
        <w:t>jedećim ishodima učenja</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9"/>
        <w:gridCol w:w="2687"/>
      </w:tblGrid>
      <w:tr w:rsidR="00B65763" w:rsidRPr="00C31F91" w:rsidTr="00C13A9C">
        <w:trPr>
          <w:jc w:val="center"/>
        </w:trPr>
        <w:tc>
          <w:tcPr>
            <w:tcW w:w="5528" w:type="dxa"/>
            <w:shd w:val="clear" w:color="auto" w:fill="D9D9D9" w:themeFill="background1" w:themeFillShade="D9"/>
            <w:vAlign w:val="center"/>
          </w:tcPr>
          <w:p w:rsidR="00B65763" w:rsidRPr="00C31F91" w:rsidRDefault="00B65763" w:rsidP="00C13A9C">
            <w:pPr>
              <w:spacing w:after="0" w:line="240" w:lineRule="auto"/>
              <w:jc w:val="center"/>
              <w:rPr>
                <w:rFonts w:ascii="Trebuchet MS" w:eastAsia="Times New Roman" w:hAnsi="Trebuchet MS" w:cs="Times New Roman"/>
                <w:b/>
                <w:lang w:val="sr-Latn-ME"/>
              </w:rPr>
            </w:pPr>
            <w:r w:rsidRPr="00C31F91">
              <w:rPr>
                <w:rFonts w:ascii="Trebuchet MS" w:eastAsia="Times New Roman" w:hAnsi="Trebuchet MS" w:cs="Times New Roman"/>
                <w:b/>
                <w:lang w:val="sr-Latn-ME"/>
              </w:rPr>
              <w:t>Ishodi učenja</w:t>
            </w:r>
          </w:p>
        </w:tc>
        <w:tc>
          <w:tcPr>
            <w:tcW w:w="2227" w:type="dxa"/>
            <w:shd w:val="clear" w:color="auto" w:fill="D9D9D9" w:themeFill="background1" w:themeFillShade="D9"/>
            <w:vAlign w:val="center"/>
          </w:tcPr>
          <w:p w:rsidR="00B65763" w:rsidRPr="00C31F91" w:rsidRDefault="00B65763" w:rsidP="00C13A9C">
            <w:pPr>
              <w:spacing w:after="0" w:line="240" w:lineRule="auto"/>
              <w:jc w:val="center"/>
              <w:rPr>
                <w:rFonts w:ascii="Trebuchet MS" w:eastAsia="Times New Roman" w:hAnsi="Trebuchet MS" w:cs="Times New Roman"/>
                <w:b/>
                <w:lang w:val="sr-Latn-ME"/>
              </w:rPr>
            </w:pPr>
            <w:r w:rsidRPr="00C31F91">
              <w:rPr>
                <w:rFonts w:ascii="Trebuchet MS" w:eastAsia="Times New Roman" w:hAnsi="Trebuchet MS" w:cs="Times New Roman"/>
                <w:b/>
                <w:lang w:val="sr-Latn-ME"/>
              </w:rPr>
              <w:t>Zastupljenost ishoda učenja  na testu u procentima</w:t>
            </w:r>
          </w:p>
        </w:tc>
      </w:tr>
      <w:tr w:rsidR="00B65763" w:rsidRPr="00C31F91" w:rsidTr="00C13A9C">
        <w:trPr>
          <w:jc w:val="center"/>
        </w:trPr>
        <w:tc>
          <w:tcPr>
            <w:tcW w:w="5528" w:type="dxa"/>
            <w:shd w:val="clear" w:color="auto" w:fill="auto"/>
          </w:tcPr>
          <w:p w:rsidR="00B65763" w:rsidRPr="00C31F91" w:rsidRDefault="00B65763" w:rsidP="00756D49">
            <w:pPr>
              <w:spacing w:after="0" w:line="240" w:lineRule="auto"/>
              <w:jc w:val="both"/>
              <w:rPr>
                <w:rFonts w:ascii="Trebuchet MS" w:eastAsia="Times New Roman" w:hAnsi="Trebuchet MS" w:cs="Times New Roman"/>
                <w:lang w:val="sr-Latn-ME"/>
              </w:rPr>
            </w:pPr>
            <w:r w:rsidRPr="00C31F91">
              <w:rPr>
                <w:rFonts w:ascii="Trebuchet MS" w:eastAsia="Times New Roman" w:hAnsi="Trebuchet MS" w:cs="Times New Roman"/>
                <w:lang w:val="sr-Latn-ME"/>
              </w:rPr>
              <w:t>IU1, IU2</w:t>
            </w:r>
          </w:p>
        </w:tc>
        <w:tc>
          <w:tcPr>
            <w:tcW w:w="2227" w:type="dxa"/>
            <w:shd w:val="clear" w:color="auto" w:fill="auto"/>
          </w:tcPr>
          <w:p w:rsidR="00B65763" w:rsidRPr="00C31F91" w:rsidRDefault="00B65763" w:rsidP="00756D49">
            <w:pPr>
              <w:spacing w:after="0" w:line="240" w:lineRule="auto"/>
              <w:jc w:val="center"/>
              <w:rPr>
                <w:rFonts w:ascii="Trebuchet MS" w:eastAsia="Times New Roman" w:hAnsi="Trebuchet MS" w:cs="Times New Roman"/>
                <w:lang w:val="sr-Latn-ME"/>
              </w:rPr>
            </w:pPr>
            <w:r w:rsidRPr="00C31F91">
              <w:rPr>
                <w:rFonts w:ascii="Trebuchet MS" w:eastAsia="Times New Roman" w:hAnsi="Trebuchet MS" w:cs="Times New Roman"/>
                <w:lang w:val="sr-Latn-ME"/>
              </w:rPr>
              <w:t xml:space="preserve">30±5     </w:t>
            </w:r>
          </w:p>
        </w:tc>
      </w:tr>
      <w:tr w:rsidR="00B65763" w:rsidRPr="00C31F91" w:rsidTr="00C13A9C">
        <w:trPr>
          <w:jc w:val="center"/>
        </w:trPr>
        <w:tc>
          <w:tcPr>
            <w:tcW w:w="5528" w:type="dxa"/>
            <w:shd w:val="clear" w:color="auto" w:fill="auto"/>
          </w:tcPr>
          <w:p w:rsidR="00B65763" w:rsidRPr="00C31F91" w:rsidRDefault="00B65763" w:rsidP="00756D49">
            <w:pPr>
              <w:spacing w:after="0" w:line="240" w:lineRule="auto"/>
              <w:jc w:val="both"/>
              <w:rPr>
                <w:rFonts w:ascii="Trebuchet MS" w:eastAsia="Times New Roman" w:hAnsi="Trebuchet MS" w:cs="Times New Roman"/>
                <w:lang w:val="sr-Latn-ME"/>
              </w:rPr>
            </w:pPr>
            <w:r w:rsidRPr="00C31F91">
              <w:rPr>
                <w:rFonts w:ascii="Trebuchet MS" w:eastAsia="Times New Roman" w:hAnsi="Trebuchet MS" w:cs="Times New Roman"/>
                <w:lang w:val="sr-Latn-ME"/>
              </w:rPr>
              <w:t>IU3</w:t>
            </w:r>
          </w:p>
        </w:tc>
        <w:tc>
          <w:tcPr>
            <w:tcW w:w="2227" w:type="dxa"/>
            <w:shd w:val="clear" w:color="auto" w:fill="auto"/>
          </w:tcPr>
          <w:p w:rsidR="00B65763" w:rsidRPr="00C31F91" w:rsidRDefault="00B65763" w:rsidP="00756D49">
            <w:pPr>
              <w:spacing w:after="0" w:line="240" w:lineRule="auto"/>
              <w:jc w:val="center"/>
              <w:rPr>
                <w:rFonts w:ascii="Trebuchet MS" w:eastAsia="Times New Roman" w:hAnsi="Trebuchet MS" w:cs="Times New Roman"/>
                <w:lang w:val="sr-Latn-ME"/>
              </w:rPr>
            </w:pPr>
            <w:r w:rsidRPr="00C31F91">
              <w:rPr>
                <w:rFonts w:ascii="Trebuchet MS" w:eastAsia="Times New Roman" w:hAnsi="Trebuchet MS" w:cs="Times New Roman"/>
                <w:lang w:val="sr-Latn-ME"/>
              </w:rPr>
              <w:t>40±5</w:t>
            </w:r>
          </w:p>
        </w:tc>
      </w:tr>
      <w:tr w:rsidR="00B65763" w:rsidRPr="00C31F91" w:rsidTr="00C13A9C">
        <w:trPr>
          <w:jc w:val="center"/>
        </w:trPr>
        <w:tc>
          <w:tcPr>
            <w:tcW w:w="5528" w:type="dxa"/>
            <w:shd w:val="clear" w:color="auto" w:fill="auto"/>
          </w:tcPr>
          <w:p w:rsidR="00B65763" w:rsidRPr="00C31F91" w:rsidRDefault="00B65763" w:rsidP="00756D49">
            <w:pPr>
              <w:spacing w:after="0" w:line="240" w:lineRule="auto"/>
              <w:jc w:val="both"/>
              <w:rPr>
                <w:rFonts w:ascii="Trebuchet MS" w:eastAsia="Times New Roman" w:hAnsi="Trebuchet MS" w:cs="Times New Roman"/>
                <w:lang w:val="sr-Latn-ME"/>
              </w:rPr>
            </w:pPr>
            <w:r w:rsidRPr="00C31F91">
              <w:rPr>
                <w:rFonts w:ascii="Trebuchet MS" w:eastAsia="Times New Roman" w:hAnsi="Trebuchet MS" w:cs="Times New Roman"/>
                <w:lang w:val="sr-Latn-ME"/>
              </w:rPr>
              <w:t>IU4</w:t>
            </w:r>
          </w:p>
        </w:tc>
        <w:tc>
          <w:tcPr>
            <w:tcW w:w="2227" w:type="dxa"/>
            <w:shd w:val="clear" w:color="auto" w:fill="auto"/>
          </w:tcPr>
          <w:p w:rsidR="00B65763" w:rsidRPr="00C31F91" w:rsidRDefault="00B65763" w:rsidP="00756D49">
            <w:pPr>
              <w:spacing w:after="0" w:line="240" w:lineRule="auto"/>
              <w:jc w:val="center"/>
              <w:rPr>
                <w:rFonts w:ascii="Trebuchet MS" w:eastAsia="Times New Roman" w:hAnsi="Trebuchet MS" w:cs="Times New Roman"/>
                <w:lang w:val="sr-Latn-ME"/>
              </w:rPr>
            </w:pPr>
            <w:r w:rsidRPr="00C31F91">
              <w:rPr>
                <w:rFonts w:ascii="Trebuchet MS" w:eastAsia="Times New Roman" w:hAnsi="Trebuchet MS" w:cs="Times New Roman"/>
                <w:lang w:val="sr-Latn-ME"/>
              </w:rPr>
              <w:t>15±5</w:t>
            </w:r>
          </w:p>
        </w:tc>
      </w:tr>
      <w:tr w:rsidR="00B65763" w:rsidRPr="00C31F91" w:rsidTr="00C13A9C">
        <w:trPr>
          <w:jc w:val="center"/>
        </w:trPr>
        <w:tc>
          <w:tcPr>
            <w:tcW w:w="5528" w:type="dxa"/>
            <w:shd w:val="clear" w:color="auto" w:fill="auto"/>
          </w:tcPr>
          <w:p w:rsidR="00B65763" w:rsidRPr="00C31F91" w:rsidRDefault="00B65763" w:rsidP="00756D49">
            <w:pPr>
              <w:spacing w:after="0" w:line="240" w:lineRule="auto"/>
              <w:jc w:val="both"/>
              <w:rPr>
                <w:rFonts w:ascii="Trebuchet MS" w:eastAsia="Times New Roman" w:hAnsi="Trebuchet MS" w:cs="Times New Roman"/>
                <w:lang w:val="sr-Latn-ME"/>
              </w:rPr>
            </w:pPr>
            <w:r w:rsidRPr="00C31F91">
              <w:rPr>
                <w:rFonts w:ascii="Trebuchet MS" w:eastAsia="Times New Roman" w:hAnsi="Trebuchet MS" w:cs="Times New Roman"/>
                <w:lang w:val="sr-Latn-ME"/>
              </w:rPr>
              <w:t>IU5</w:t>
            </w:r>
          </w:p>
        </w:tc>
        <w:tc>
          <w:tcPr>
            <w:tcW w:w="2227" w:type="dxa"/>
            <w:shd w:val="clear" w:color="auto" w:fill="auto"/>
          </w:tcPr>
          <w:p w:rsidR="00B65763" w:rsidRPr="00C31F91" w:rsidRDefault="00B65763" w:rsidP="00756D49">
            <w:pPr>
              <w:spacing w:after="0" w:line="240" w:lineRule="auto"/>
              <w:jc w:val="center"/>
              <w:rPr>
                <w:rFonts w:ascii="Trebuchet MS" w:eastAsia="Times New Roman" w:hAnsi="Trebuchet MS" w:cs="Times New Roman"/>
                <w:lang w:val="sr-Latn-ME"/>
              </w:rPr>
            </w:pPr>
            <w:r w:rsidRPr="00C31F91">
              <w:rPr>
                <w:rFonts w:ascii="Trebuchet MS" w:eastAsia="Times New Roman" w:hAnsi="Trebuchet MS" w:cs="Times New Roman"/>
                <w:lang w:val="sr-Latn-ME"/>
              </w:rPr>
              <w:t>15±5</w:t>
            </w:r>
          </w:p>
        </w:tc>
      </w:tr>
    </w:tbl>
    <w:p w:rsidR="00B65763" w:rsidRPr="00C31F91" w:rsidRDefault="00B65763" w:rsidP="00B65763">
      <w:pPr>
        <w:spacing w:after="0" w:line="240" w:lineRule="auto"/>
        <w:jc w:val="both"/>
        <w:rPr>
          <w:rFonts w:ascii="Trebuchet MS" w:eastAsia="Times New Roman" w:hAnsi="Trebuchet MS" w:cs="Times New Roman"/>
          <w:b/>
          <w:lang w:val="sr-Latn-ME"/>
        </w:rPr>
      </w:pPr>
    </w:p>
    <w:p w:rsidR="00B65763" w:rsidRPr="00C31F91" w:rsidRDefault="00B65763" w:rsidP="00B65763">
      <w:pPr>
        <w:spacing w:after="0" w:line="240" w:lineRule="auto"/>
        <w:jc w:val="both"/>
        <w:rPr>
          <w:rFonts w:ascii="Trebuchet MS" w:eastAsia="Times New Roman" w:hAnsi="Trebuchet MS" w:cs="Times New Roman"/>
          <w:b/>
          <w:lang w:val="sr-Latn-ME"/>
        </w:rPr>
      </w:pPr>
      <w:r w:rsidRPr="00C31F91">
        <w:rPr>
          <w:rFonts w:ascii="Trebuchet MS" w:eastAsia="Times New Roman" w:hAnsi="Trebuchet MS" w:cs="Times New Roman"/>
          <w:b/>
          <w:lang w:val="sr-Latn-ME"/>
        </w:rPr>
        <w:t>Tipovi zadataka/pitanja na testu:</w:t>
      </w:r>
    </w:p>
    <w:p w:rsidR="00B65763" w:rsidRPr="00C13A9C" w:rsidRDefault="00B65763" w:rsidP="002137A5">
      <w:pPr>
        <w:pStyle w:val="ListParagraph"/>
        <w:numPr>
          <w:ilvl w:val="0"/>
          <w:numId w:val="23"/>
        </w:numPr>
        <w:spacing w:after="0" w:line="240" w:lineRule="auto"/>
        <w:ind w:left="426" w:hanging="426"/>
        <w:jc w:val="both"/>
        <w:rPr>
          <w:rFonts w:ascii="Trebuchet MS" w:eastAsia="Times New Roman" w:hAnsi="Trebuchet MS" w:cs="Times New Roman"/>
          <w:b/>
          <w:i/>
          <w:lang w:val="sr-Latn-ME"/>
        </w:rPr>
      </w:pPr>
      <w:r w:rsidRPr="00C13A9C">
        <w:rPr>
          <w:rFonts w:ascii="Trebuchet MS" w:eastAsia="Times New Roman" w:hAnsi="Trebuchet MS" w:cs="Times New Roman"/>
          <w:b/>
          <w:i/>
          <w:lang w:val="sr-Latn-ME"/>
        </w:rPr>
        <w:t>zadaci pitanja zatvorenog tipa</w:t>
      </w:r>
    </w:p>
    <w:p w:rsidR="00B65763" w:rsidRPr="00C31F91" w:rsidRDefault="00B65763" w:rsidP="002137A5">
      <w:pPr>
        <w:numPr>
          <w:ilvl w:val="0"/>
          <w:numId w:val="2"/>
        </w:numPr>
        <w:spacing w:after="0" w:line="240" w:lineRule="auto"/>
        <w:ind w:left="426" w:hanging="426"/>
        <w:jc w:val="both"/>
        <w:rPr>
          <w:rFonts w:ascii="Trebuchet MS" w:eastAsia="Times New Roman" w:hAnsi="Trebuchet MS" w:cs="Times New Roman"/>
          <w:lang w:val="sr-Latn-ME"/>
        </w:rPr>
      </w:pPr>
      <w:r w:rsidRPr="00C31F91">
        <w:rPr>
          <w:rFonts w:ascii="Trebuchet MS" w:eastAsia="Times New Roman" w:hAnsi="Trebuchet MS" w:cs="Times New Roman"/>
          <w:lang w:val="sr-Latn-ME"/>
        </w:rPr>
        <w:t>zadaci/pitanja višestrukog izbora (ponuđena su tri ili četiri odgovora od kojih je jedan tačan)</w:t>
      </w:r>
    </w:p>
    <w:p w:rsidR="00B65763" w:rsidRPr="00C31F91" w:rsidRDefault="00B65763" w:rsidP="002137A5">
      <w:pPr>
        <w:numPr>
          <w:ilvl w:val="0"/>
          <w:numId w:val="2"/>
        </w:numPr>
        <w:spacing w:after="0" w:line="240" w:lineRule="auto"/>
        <w:ind w:left="426" w:hanging="426"/>
        <w:jc w:val="both"/>
        <w:rPr>
          <w:rFonts w:ascii="Trebuchet MS" w:eastAsia="Times New Roman" w:hAnsi="Trebuchet MS" w:cs="Times New Roman"/>
          <w:lang w:val="sr-Latn-ME"/>
        </w:rPr>
      </w:pPr>
      <w:r w:rsidRPr="00C31F91">
        <w:rPr>
          <w:rFonts w:ascii="Trebuchet MS" w:eastAsia="Times New Roman" w:hAnsi="Trebuchet MS" w:cs="Times New Roman"/>
          <w:lang w:val="sr-Latn-ME"/>
        </w:rPr>
        <w:t>zadaci/pitanja alternativnog izbora (pitanja da - ne ili tačno - netačno)</w:t>
      </w:r>
    </w:p>
    <w:p w:rsidR="00B65763" w:rsidRPr="00C31F91" w:rsidRDefault="00B65763" w:rsidP="002137A5">
      <w:pPr>
        <w:numPr>
          <w:ilvl w:val="0"/>
          <w:numId w:val="2"/>
        </w:numPr>
        <w:spacing w:after="0" w:line="240" w:lineRule="auto"/>
        <w:ind w:left="426" w:hanging="426"/>
        <w:jc w:val="both"/>
        <w:rPr>
          <w:rFonts w:ascii="Trebuchet MS" w:eastAsia="Times New Roman" w:hAnsi="Trebuchet MS" w:cs="Times New Roman"/>
          <w:lang w:val="sr-Latn-ME"/>
        </w:rPr>
      </w:pPr>
      <w:r w:rsidRPr="00C31F91">
        <w:rPr>
          <w:rFonts w:ascii="Trebuchet MS" w:eastAsia="Times New Roman" w:hAnsi="Trebuchet MS" w:cs="Times New Roman"/>
          <w:lang w:val="sr-Latn-ME"/>
        </w:rPr>
        <w:t>zadaci povezivanja (povezivanje odgovarajućih pojmova)</w:t>
      </w:r>
    </w:p>
    <w:p w:rsidR="00B65763" w:rsidRPr="00C13A9C" w:rsidRDefault="00B65763" w:rsidP="002137A5">
      <w:pPr>
        <w:pStyle w:val="ListParagraph"/>
        <w:numPr>
          <w:ilvl w:val="0"/>
          <w:numId w:val="23"/>
        </w:numPr>
        <w:spacing w:after="0" w:line="240" w:lineRule="auto"/>
        <w:ind w:left="426" w:hanging="426"/>
        <w:jc w:val="both"/>
        <w:rPr>
          <w:rFonts w:ascii="Trebuchet MS" w:eastAsia="Times New Roman" w:hAnsi="Trebuchet MS" w:cs="Times New Roman"/>
          <w:b/>
          <w:i/>
          <w:lang w:val="sr-Latn-ME"/>
        </w:rPr>
      </w:pPr>
      <w:r w:rsidRPr="00C13A9C">
        <w:rPr>
          <w:rFonts w:ascii="Trebuchet MS" w:eastAsia="Times New Roman" w:hAnsi="Trebuchet MS" w:cs="Times New Roman"/>
          <w:b/>
          <w:i/>
          <w:lang w:val="sr-Latn-ME"/>
        </w:rPr>
        <w:t xml:space="preserve">zadaci/pitanja otvorenog tipa </w:t>
      </w:r>
    </w:p>
    <w:p w:rsidR="00B65763" w:rsidRPr="00C31F91" w:rsidRDefault="00B65763" w:rsidP="002137A5">
      <w:pPr>
        <w:numPr>
          <w:ilvl w:val="0"/>
          <w:numId w:val="3"/>
        </w:numPr>
        <w:spacing w:after="0" w:line="240" w:lineRule="auto"/>
        <w:ind w:left="426" w:hanging="426"/>
        <w:jc w:val="both"/>
        <w:rPr>
          <w:rFonts w:ascii="Trebuchet MS" w:eastAsia="Times New Roman" w:hAnsi="Trebuchet MS" w:cs="Times New Roman"/>
          <w:lang w:val="sr-Latn-ME"/>
        </w:rPr>
      </w:pPr>
      <w:r w:rsidRPr="00C31F91">
        <w:rPr>
          <w:rFonts w:ascii="Trebuchet MS" w:eastAsia="Times New Roman" w:hAnsi="Trebuchet MS" w:cs="Times New Roman"/>
          <w:lang w:val="sr-Latn-ME"/>
        </w:rPr>
        <w:t>zadaci/pitanja kratkog odgovora (treba upisati riječ, sintagmu, rečenicu)</w:t>
      </w:r>
    </w:p>
    <w:p w:rsidR="00B65763" w:rsidRPr="00C31F91" w:rsidRDefault="00B65763" w:rsidP="002137A5">
      <w:pPr>
        <w:numPr>
          <w:ilvl w:val="0"/>
          <w:numId w:val="3"/>
        </w:numPr>
        <w:spacing w:after="0" w:line="240" w:lineRule="auto"/>
        <w:ind w:left="426" w:hanging="426"/>
        <w:jc w:val="both"/>
        <w:rPr>
          <w:rFonts w:ascii="Trebuchet MS" w:eastAsia="Times New Roman" w:hAnsi="Trebuchet MS" w:cs="Times New Roman"/>
          <w:lang w:val="sr-Latn-ME"/>
        </w:rPr>
      </w:pPr>
      <w:r w:rsidRPr="00C31F91">
        <w:rPr>
          <w:rFonts w:ascii="Trebuchet MS" w:eastAsia="Times New Roman" w:hAnsi="Trebuchet MS" w:cs="Times New Roman"/>
          <w:lang w:val="sr-Latn-ME"/>
        </w:rPr>
        <w:t xml:space="preserve"> zadaci/pitanja dugog odgovora (treba objasniti nešto u dvije-tri rečenice)</w:t>
      </w:r>
    </w:p>
    <w:p w:rsidR="00B65763" w:rsidRPr="00C31F91" w:rsidRDefault="00B65763" w:rsidP="00B65763">
      <w:pPr>
        <w:spacing w:after="0" w:line="240" w:lineRule="auto"/>
        <w:ind w:left="1440"/>
        <w:jc w:val="both"/>
        <w:rPr>
          <w:rFonts w:ascii="Trebuchet MS" w:eastAsia="Times New Roman" w:hAnsi="Trebuchet MS" w:cs="Times New Roman"/>
          <w:lang w:val="sr-Latn-ME"/>
        </w:rPr>
      </w:pPr>
    </w:p>
    <w:p w:rsidR="00B65763" w:rsidRPr="00C31F91" w:rsidRDefault="00B65763" w:rsidP="00B65763">
      <w:pPr>
        <w:spacing w:after="0" w:line="240" w:lineRule="auto"/>
        <w:jc w:val="both"/>
        <w:rPr>
          <w:rFonts w:ascii="Trebuchet MS" w:hAnsi="Trebuchet MS"/>
          <w:b/>
        </w:rPr>
      </w:pPr>
      <w:r w:rsidRPr="00710D94">
        <w:rPr>
          <w:rFonts w:ascii="Trebuchet MS" w:eastAsia="Times New Roman" w:hAnsi="Trebuchet MS" w:cs="Times New Roman"/>
          <w:lang w:val="sr-Latn-ME"/>
        </w:rPr>
        <w:t>-</w:t>
      </w:r>
      <w:r w:rsidRPr="00C31F91">
        <w:rPr>
          <w:rFonts w:ascii="Trebuchet MS" w:eastAsia="Times New Roman" w:hAnsi="Trebuchet MS" w:cs="Times New Roman"/>
          <w:b/>
          <w:lang w:val="sr-Latn-ME"/>
        </w:rPr>
        <w:t xml:space="preserve"> </w:t>
      </w:r>
      <w:r w:rsidRPr="00C31F91">
        <w:rPr>
          <w:rFonts w:ascii="Trebuchet MS" w:hAnsi="Trebuchet MS"/>
          <w:b/>
        </w:rPr>
        <w:t>Usmena provjera znanja</w:t>
      </w:r>
    </w:p>
    <w:p w:rsidR="00B65763" w:rsidRPr="00C31F91" w:rsidRDefault="00B65763" w:rsidP="00B65763">
      <w:pPr>
        <w:spacing w:after="0" w:line="240" w:lineRule="auto"/>
        <w:rPr>
          <w:rFonts w:ascii="Trebuchet MS" w:eastAsia="Times New Roman" w:hAnsi="Trebuchet MS"/>
          <w:lang w:val="sl-SI"/>
        </w:rPr>
      </w:pPr>
      <w:r w:rsidRPr="00C31F91">
        <w:rPr>
          <w:rFonts w:ascii="Trebuchet MS" w:eastAsia="Times New Roman" w:hAnsi="Trebuchet MS" w:cs="Times New Roman"/>
          <w:lang w:val="sr-Latn-ME"/>
        </w:rPr>
        <w:t>Usmena provjera znanja izvodi</w:t>
      </w:r>
      <w:r w:rsidRPr="00C31F91">
        <w:rPr>
          <w:rFonts w:ascii="Trebuchet MS" w:eastAsia="Times New Roman" w:hAnsi="Trebuchet MS" w:cs="Times New Roman"/>
          <w:b/>
          <w:lang w:val="sr-Latn-ME"/>
        </w:rPr>
        <w:t xml:space="preserve"> </w:t>
      </w:r>
      <w:r w:rsidRPr="00C31F91">
        <w:rPr>
          <w:rFonts w:ascii="Trebuchet MS" w:eastAsia="Times New Roman" w:hAnsi="Trebuchet MS" w:cs="Times New Roman"/>
          <w:lang w:val="sr-Latn-ME"/>
        </w:rPr>
        <w:t>se</w:t>
      </w:r>
      <w:r w:rsidRPr="00C31F91">
        <w:rPr>
          <w:rFonts w:ascii="Trebuchet MS" w:eastAsia="Times New Roman" w:hAnsi="Trebuchet MS" w:cs="Times New Roman"/>
          <w:b/>
          <w:lang w:val="sr-Latn-ME"/>
        </w:rPr>
        <w:t xml:space="preserve"> </w:t>
      </w:r>
      <w:r w:rsidRPr="00C31F91">
        <w:rPr>
          <w:rFonts w:ascii="Trebuchet MS" w:eastAsia="Times New Roman" w:hAnsi="Trebuchet MS" w:cs="Times New Roman"/>
          <w:lang w:val="sr-Latn-ME"/>
        </w:rPr>
        <w:t>putem</w:t>
      </w:r>
      <w:r w:rsidRPr="00C31F91">
        <w:rPr>
          <w:rFonts w:ascii="Trebuchet MS" w:eastAsia="Times New Roman" w:hAnsi="Trebuchet MS" w:cs="Times New Roman"/>
          <w:b/>
          <w:lang w:val="sr-Latn-ME"/>
        </w:rPr>
        <w:t xml:space="preserve"> </w:t>
      </w:r>
      <w:r w:rsidRPr="00C31F91">
        <w:rPr>
          <w:rFonts w:ascii="Trebuchet MS" w:eastAsia="Times New Roman" w:hAnsi="Trebuchet MS" w:cs="Times New Roman"/>
          <w:lang w:val="sr-Latn-ME"/>
        </w:rPr>
        <w:t>izvlačenja ispitnih listica.</w:t>
      </w:r>
      <w:r w:rsidRPr="00C31F91">
        <w:rPr>
          <w:rFonts w:ascii="Trebuchet MS" w:eastAsia="Times New Roman" w:hAnsi="Trebuchet MS"/>
          <w:lang w:val="sl-SI"/>
        </w:rPr>
        <w:t xml:space="preserve"> Na ispitnoj listici treba da budu tri pitanja, kombinovana po složenosti na odgovarajući način – da budu iz različitih taksonomskih kategorija i iz različitih tematskih oblasti. </w:t>
      </w:r>
    </w:p>
    <w:p w:rsidR="00B65763" w:rsidRPr="00C31F91" w:rsidRDefault="00B65763" w:rsidP="00B65763">
      <w:pPr>
        <w:spacing w:after="0" w:line="240" w:lineRule="auto"/>
        <w:jc w:val="both"/>
        <w:rPr>
          <w:rFonts w:ascii="Trebuchet MS" w:eastAsia="Times New Roman" w:hAnsi="Trebuchet MS" w:cs="Times New Roman"/>
          <w:lang w:val="sr-Latn-ME"/>
        </w:rPr>
      </w:pPr>
    </w:p>
    <w:p w:rsidR="00B65763" w:rsidRPr="00C31F91" w:rsidRDefault="00B65763" w:rsidP="00B65763">
      <w:pPr>
        <w:spacing w:after="0" w:line="240" w:lineRule="auto"/>
        <w:jc w:val="both"/>
        <w:rPr>
          <w:rFonts w:ascii="Trebuchet MS" w:eastAsia="Times New Roman" w:hAnsi="Trebuchet MS" w:cs="Times New Roman"/>
          <w:b/>
          <w:lang w:val="sr-Latn-ME"/>
        </w:rPr>
      </w:pPr>
      <w:r w:rsidRPr="00C31F91">
        <w:rPr>
          <w:rFonts w:ascii="Trebuchet MS" w:eastAsia="Times New Roman" w:hAnsi="Trebuchet MS" w:cs="Times New Roman"/>
          <w:lang w:val="sr-Latn-ME"/>
        </w:rPr>
        <w:t>Vrijeme za realizaciju usmene provjere znanja je najviše 20 minuta po kandidatu.</w:t>
      </w:r>
    </w:p>
    <w:p w:rsidR="00B65763" w:rsidRPr="00C31F91" w:rsidRDefault="00B65763" w:rsidP="00B65763">
      <w:pPr>
        <w:spacing w:after="0" w:line="240" w:lineRule="auto"/>
        <w:jc w:val="both"/>
        <w:rPr>
          <w:rFonts w:ascii="Trebuchet MS" w:hAnsi="Trebuchet MS"/>
        </w:rPr>
      </w:pPr>
    </w:p>
    <w:p w:rsidR="00B65763" w:rsidRPr="00C31F91" w:rsidRDefault="00B65763" w:rsidP="00B65763">
      <w:pPr>
        <w:spacing w:after="0" w:line="240" w:lineRule="auto"/>
        <w:jc w:val="both"/>
        <w:rPr>
          <w:rFonts w:ascii="Trebuchet MS" w:hAnsi="Trebuchet MS"/>
        </w:rPr>
      </w:pPr>
      <w:r w:rsidRPr="00C31F91">
        <w:rPr>
          <w:rFonts w:ascii="Trebuchet MS" w:hAnsi="Trebuchet MS"/>
        </w:rPr>
        <w:t>Na ispitnoj listici će biti pita</w:t>
      </w:r>
      <w:r w:rsidR="001D1138" w:rsidRPr="00C31F91">
        <w:rPr>
          <w:rFonts w:ascii="Trebuchet MS" w:hAnsi="Trebuchet MS"/>
        </w:rPr>
        <w:t>nja iz sadržaja povezanih sa sl</w:t>
      </w:r>
      <w:r w:rsidRPr="00C31F91">
        <w:rPr>
          <w:rFonts w:ascii="Trebuchet MS" w:hAnsi="Trebuchet MS"/>
        </w:rPr>
        <w:t>jedećim ishodima učenja</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9"/>
        <w:gridCol w:w="2687"/>
      </w:tblGrid>
      <w:tr w:rsidR="00B65763" w:rsidRPr="00C31F91" w:rsidTr="00C13A9C">
        <w:trPr>
          <w:jc w:val="center"/>
        </w:trPr>
        <w:tc>
          <w:tcPr>
            <w:tcW w:w="5528" w:type="dxa"/>
            <w:shd w:val="clear" w:color="auto" w:fill="D9D9D9" w:themeFill="background1" w:themeFillShade="D9"/>
            <w:vAlign w:val="center"/>
          </w:tcPr>
          <w:p w:rsidR="00B65763" w:rsidRPr="00C31F91" w:rsidRDefault="00B65763" w:rsidP="00C13A9C">
            <w:pPr>
              <w:spacing w:after="0" w:line="240" w:lineRule="auto"/>
              <w:jc w:val="center"/>
              <w:rPr>
                <w:rFonts w:ascii="Trebuchet MS" w:eastAsia="Times New Roman" w:hAnsi="Trebuchet MS" w:cs="Times New Roman"/>
                <w:b/>
                <w:lang w:val="sr-Latn-ME"/>
              </w:rPr>
            </w:pPr>
            <w:r w:rsidRPr="00C31F91">
              <w:rPr>
                <w:rFonts w:ascii="Trebuchet MS" w:eastAsia="Times New Roman" w:hAnsi="Trebuchet MS" w:cs="Times New Roman"/>
                <w:b/>
                <w:lang w:val="sr-Latn-ME"/>
              </w:rPr>
              <w:t>Ishodi učenja</w:t>
            </w:r>
          </w:p>
        </w:tc>
        <w:tc>
          <w:tcPr>
            <w:tcW w:w="2227" w:type="dxa"/>
            <w:shd w:val="clear" w:color="auto" w:fill="D9D9D9" w:themeFill="background1" w:themeFillShade="D9"/>
            <w:vAlign w:val="center"/>
          </w:tcPr>
          <w:p w:rsidR="00B65763" w:rsidRPr="00C31F91" w:rsidRDefault="00B65763" w:rsidP="00C13A9C">
            <w:pPr>
              <w:spacing w:after="0" w:line="240" w:lineRule="auto"/>
              <w:jc w:val="center"/>
              <w:rPr>
                <w:rFonts w:ascii="Trebuchet MS" w:eastAsia="Times New Roman" w:hAnsi="Trebuchet MS" w:cs="Times New Roman"/>
                <w:b/>
                <w:lang w:val="sr-Latn-ME"/>
              </w:rPr>
            </w:pPr>
            <w:r w:rsidRPr="00C31F91">
              <w:rPr>
                <w:rFonts w:ascii="Trebuchet MS" w:eastAsia="Times New Roman" w:hAnsi="Trebuchet MS" w:cs="Times New Roman"/>
                <w:b/>
                <w:lang w:val="sr-Latn-ME"/>
              </w:rPr>
              <w:t>Zastupljenost ishoda učenja  na ispitnoj listici u procentima</w:t>
            </w:r>
          </w:p>
        </w:tc>
      </w:tr>
      <w:tr w:rsidR="00B65763" w:rsidRPr="00C31F91" w:rsidTr="00C13A9C">
        <w:trPr>
          <w:jc w:val="center"/>
        </w:trPr>
        <w:tc>
          <w:tcPr>
            <w:tcW w:w="5528" w:type="dxa"/>
            <w:shd w:val="clear" w:color="auto" w:fill="auto"/>
          </w:tcPr>
          <w:p w:rsidR="00B65763" w:rsidRPr="00C31F91" w:rsidRDefault="00B65763" w:rsidP="00756D49">
            <w:pPr>
              <w:spacing w:after="0" w:line="240" w:lineRule="auto"/>
              <w:jc w:val="both"/>
              <w:rPr>
                <w:rFonts w:ascii="Trebuchet MS" w:eastAsia="Times New Roman" w:hAnsi="Trebuchet MS" w:cs="Times New Roman"/>
                <w:lang w:val="sr-Latn-ME"/>
              </w:rPr>
            </w:pPr>
            <w:r w:rsidRPr="00C31F91">
              <w:rPr>
                <w:rFonts w:ascii="Trebuchet MS" w:eastAsia="Times New Roman" w:hAnsi="Trebuchet MS" w:cs="Times New Roman"/>
                <w:lang w:val="sr-Latn-ME"/>
              </w:rPr>
              <w:t>IU1, IU2</w:t>
            </w:r>
          </w:p>
        </w:tc>
        <w:tc>
          <w:tcPr>
            <w:tcW w:w="2227" w:type="dxa"/>
            <w:shd w:val="clear" w:color="auto" w:fill="auto"/>
          </w:tcPr>
          <w:p w:rsidR="00B65763" w:rsidRPr="00C31F91" w:rsidRDefault="00B65763" w:rsidP="00756D49">
            <w:pPr>
              <w:spacing w:after="0" w:line="240" w:lineRule="auto"/>
              <w:jc w:val="center"/>
              <w:rPr>
                <w:rFonts w:ascii="Trebuchet MS" w:eastAsia="Times New Roman" w:hAnsi="Trebuchet MS" w:cs="Times New Roman"/>
                <w:lang w:val="sr-Latn-ME"/>
              </w:rPr>
            </w:pPr>
            <w:r w:rsidRPr="00C31F91">
              <w:rPr>
                <w:rFonts w:ascii="Trebuchet MS" w:eastAsia="Times New Roman" w:hAnsi="Trebuchet MS" w:cs="Times New Roman"/>
                <w:lang w:val="sr-Latn-ME"/>
              </w:rPr>
              <w:t xml:space="preserve">30±5     </w:t>
            </w:r>
          </w:p>
        </w:tc>
      </w:tr>
      <w:tr w:rsidR="00B65763" w:rsidRPr="00C31F91" w:rsidTr="00C13A9C">
        <w:trPr>
          <w:jc w:val="center"/>
        </w:trPr>
        <w:tc>
          <w:tcPr>
            <w:tcW w:w="5528" w:type="dxa"/>
            <w:shd w:val="clear" w:color="auto" w:fill="auto"/>
          </w:tcPr>
          <w:p w:rsidR="00B65763" w:rsidRPr="00C31F91" w:rsidRDefault="00B65763" w:rsidP="00756D49">
            <w:pPr>
              <w:spacing w:after="0" w:line="240" w:lineRule="auto"/>
              <w:jc w:val="both"/>
              <w:rPr>
                <w:rFonts w:ascii="Trebuchet MS" w:eastAsia="Times New Roman" w:hAnsi="Trebuchet MS" w:cs="Times New Roman"/>
                <w:lang w:val="sr-Latn-ME"/>
              </w:rPr>
            </w:pPr>
            <w:r w:rsidRPr="00C31F91">
              <w:rPr>
                <w:rFonts w:ascii="Trebuchet MS" w:eastAsia="Times New Roman" w:hAnsi="Trebuchet MS" w:cs="Times New Roman"/>
                <w:lang w:val="sr-Latn-ME"/>
              </w:rPr>
              <w:t>IU3</w:t>
            </w:r>
          </w:p>
        </w:tc>
        <w:tc>
          <w:tcPr>
            <w:tcW w:w="2227" w:type="dxa"/>
            <w:shd w:val="clear" w:color="auto" w:fill="auto"/>
          </w:tcPr>
          <w:p w:rsidR="00B65763" w:rsidRPr="00C31F91" w:rsidRDefault="00B65763" w:rsidP="00756D49">
            <w:pPr>
              <w:spacing w:after="0" w:line="240" w:lineRule="auto"/>
              <w:jc w:val="center"/>
              <w:rPr>
                <w:rFonts w:ascii="Trebuchet MS" w:eastAsia="Times New Roman" w:hAnsi="Trebuchet MS" w:cs="Times New Roman"/>
                <w:lang w:val="sr-Latn-ME"/>
              </w:rPr>
            </w:pPr>
            <w:r w:rsidRPr="00C31F91">
              <w:rPr>
                <w:rFonts w:ascii="Trebuchet MS" w:eastAsia="Times New Roman" w:hAnsi="Trebuchet MS" w:cs="Times New Roman"/>
                <w:lang w:val="sr-Latn-ME"/>
              </w:rPr>
              <w:t>40±5</w:t>
            </w:r>
          </w:p>
        </w:tc>
      </w:tr>
      <w:tr w:rsidR="00B65763" w:rsidRPr="00C31F91" w:rsidTr="00C13A9C">
        <w:trPr>
          <w:jc w:val="center"/>
        </w:trPr>
        <w:tc>
          <w:tcPr>
            <w:tcW w:w="5528" w:type="dxa"/>
            <w:shd w:val="clear" w:color="auto" w:fill="auto"/>
          </w:tcPr>
          <w:p w:rsidR="00B65763" w:rsidRPr="00C31F91" w:rsidRDefault="00B65763" w:rsidP="00756D49">
            <w:pPr>
              <w:spacing w:after="0" w:line="240" w:lineRule="auto"/>
              <w:jc w:val="both"/>
              <w:rPr>
                <w:rFonts w:ascii="Trebuchet MS" w:eastAsia="Times New Roman" w:hAnsi="Trebuchet MS" w:cs="Times New Roman"/>
                <w:lang w:val="sr-Latn-ME"/>
              </w:rPr>
            </w:pPr>
            <w:r w:rsidRPr="00C31F91">
              <w:rPr>
                <w:rFonts w:ascii="Trebuchet MS" w:eastAsia="Times New Roman" w:hAnsi="Trebuchet MS" w:cs="Times New Roman"/>
                <w:lang w:val="sr-Latn-ME"/>
              </w:rPr>
              <w:t>IU4</w:t>
            </w:r>
          </w:p>
        </w:tc>
        <w:tc>
          <w:tcPr>
            <w:tcW w:w="2227" w:type="dxa"/>
            <w:shd w:val="clear" w:color="auto" w:fill="auto"/>
          </w:tcPr>
          <w:p w:rsidR="00B65763" w:rsidRPr="00C31F91" w:rsidRDefault="00B65763" w:rsidP="00756D49">
            <w:pPr>
              <w:spacing w:after="0" w:line="240" w:lineRule="auto"/>
              <w:jc w:val="center"/>
              <w:rPr>
                <w:rFonts w:ascii="Trebuchet MS" w:eastAsia="Times New Roman" w:hAnsi="Trebuchet MS" w:cs="Times New Roman"/>
                <w:lang w:val="sr-Latn-ME"/>
              </w:rPr>
            </w:pPr>
            <w:r w:rsidRPr="00C31F91">
              <w:rPr>
                <w:rFonts w:ascii="Trebuchet MS" w:eastAsia="Times New Roman" w:hAnsi="Trebuchet MS" w:cs="Times New Roman"/>
                <w:lang w:val="sr-Latn-ME"/>
              </w:rPr>
              <w:t>15±5</w:t>
            </w:r>
          </w:p>
        </w:tc>
      </w:tr>
      <w:tr w:rsidR="00B65763" w:rsidRPr="00C31F91" w:rsidTr="00C13A9C">
        <w:trPr>
          <w:jc w:val="center"/>
        </w:trPr>
        <w:tc>
          <w:tcPr>
            <w:tcW w:w="5528" w:type="dxa"/>
            <w:shd w:val="clear" w:color="auto" w:fill="auto"/>
          </w:tcPr>
          <w:p w:rsidR="00B65763" w:rsidRPr="00C31F91" w:rsidRDefault="00B65763" w:rsidP="00756D49">
            <w:pPr>
              <w:spacing w:after="0" w:line="240" w:lineRule="auto"/>
              <w:jc w:val="both"/>
              <w:rPr>
                <w:rFonts w:ascii="Trebuchet MS" w:eastAsia="Times New Roman" w:hAnsi="Trebuchet MS" w:cs="Times New Roman"/>
                <w:lang w:val="sr-Latn-ME"/>
              </w:rPr>
            </w:pPr>
            <w:r w:rsidRPr="00C31F91">
              <w:rPr>
                <w:rFonts w:ascii="Trebuchet MS" w:eastAsia="Times New Roman" w:hAnsi="Trebuchet MS" w:cs="Times New Roman"/>
                <w:lang w:val="sr-Latn-ME"/>
              </w:rPr>
              <w:t>IU5</w:t>
            </w:r>
          </w:p>
        </w:tc>
        <w:tc>
          <w:tcPr>
            <w:tcW w:w="2227" w:type="dxa"/>
            <w:shd w:val="clear" w:color="auto" w:fill="auto"/>
          </w:tcPr>
          <w:p w:rsidR="00B65763" w:rsidRPr="00C31F91" w:rsidRDefault="00B65763" w:rsidP="00756D49">
            <w:pPr>
              <w:spacing w:after="0" w:line="240" w:lineRule="auto"/>
              <w:jc w:val="center"/>
              <w:rPr>
                <w:rFonts w:ascii="Trebuchet MS" w:eastAsia="Times New Roman" w:hAnsi="Trebuchet MS" w:cs="Times New Roman"/>
                <w:lang w:val="sr-Latn-ME"/>
              </w:rPr>
            </w:pPr>
            <w:r w:rsidRPr="00C31F91">
              <w:rPr>
                <w:rFonts w:ascii="Trebuchet MS" w:eastAsia="Times New Roman" w:hAnsi="Trebuchet MS" w:cs="Times New Roman"/>
                <w:lang w:val="sr-Latn-ME"/>
              </w:rPr>
              <w:t>15±5</w:t>
            </w:r>
          </w:p>
        </w:tc>
      </w:tr>
    </w:tbl>
    <w:p w:rsidR="00B65763" w:rsidRPr="00C31F91" w:rsidRDefault="00B65763" w:rsidP="00B65763">
      <w:pPr>
        <w:spacing w:after="0" w:line="240" w:lineRule="auto"/>
        <w:ind w:left="1440"/>
        <w:jc w:val="both"/>
        <w:rPr>
          <w:rFonts w:ascii="Trebuchet MS" w:eastAsia="Times New Roman" w:hAnsi="Trebuchet MS" w:cs="Times New Roman"/>
          <w:lang w:val="sr-Latn-ME"/>
        </w:rPr>
      </w:pPr>
    </w:p>
    <w:p w:rsidR="00B65763" w:rsidRPr="00710D94" w:rsidRDefault="00B65763" w:rsidP="002137A5">
      <w:pPr>
        <w:pStyle w:val="ListParagraph"/>
        <w:numPr>
          <w:ilvl w:val="0"/>
          <w:numId w:val="4"/>
        </w:numPr>
        <w:spacing w:after="0" w:line="240" w:lineRule="auto"/>
        <w:jc w:val="both"/>
        <w:rPr>
          <w:rFonts w:ascii="Trebuchet MS" w:eastAsia="Times New Roman" w:hAnsi="Trebuchet MS" w:cs="Times New Roman"/>
          <w:b/>
          <w:lang w:val="sr-Latn-ME"/>
        </w:rPr>
      </w:pPr>
      <w:r w:rsidRPr="00710D94">
        <w:rPr>
          <w:rFonts w:ascii="Trebuchet MS" w:eastAsia="Times New Roman" w:hAnsi="Trebuchet MS" w:cs="Times New Roman"/>
          <w:b/>
          <w:lang w:val="sr-Latn-ME"/>
        </w:rPr>
        <w:t>Praktični dio provjere</w:t>
      </w:r>
    </w:p>
    <w:p w:rsidR="00B65763" w:rsidRPr="00C31F91" w:rsidRDefault="00B65763" w:rsidP="00B65763">
      <w:pPr>
        <w:spacing w:after="0" w:line="240" w:lineRule="auto"/>
        <w:jc w:val="both"/>
        <w:rPr>
          <w:rFonts w:ascii="Trebuchet MS" w:eastAsia="Times New Roman" w:hAnsi="Trebuchet MS" w:cs="Times New Roman"/>
          <w:lang w:val="sr-Latn-ME"/>
        </w:rPr>
      </w:pPr>
      <w:r w:rsidRPr="00C31F91">
        <w:rPr>
          <w:rFonts w:ascii="Trebuchet MS" w:eastAsia="Times New Roman" w:hAnsi="Trebuchet MS" w:cs="Times New Roman"/>
          <w:lang w:val="sr-Latn-ME"/>
        </w:rPr>
        <w:t>Praktični ishodi učenja kandidata se provjeravaju putem izvlačenja listica, na kojima se nalaze po tri zadatka koji služe za provjeru pojedinih ključnih poslova. Vrijeme za realizaciju zadataka je najviše do 20 minuta po kandidatu.</w:t>
      </w:r>
    </w:p>
    <w:p w:rsidR="00B65763" w:rsidRPr="00C31F91" w:rsidRDefault="00B65763" w:rsidP="00B65763">
      <w:pPr>
        <w:spacing w:after="0" w:line="240" w:lineRule="auto"/>
        <w:jc w:val="both"/>
        <w:rPr>
          <w:rFonts w:ascii="Trebuchet MS" w:eastAsia="Times New Roman" w:hAnsi="Trebuchet MS" w:cs="Times New Roman"/>
          <w:lang w:val="sr-Latn-ME"/>
        </w:rPr>
      </w:pPr>
    </w:p>
    <w:p w:rsidR="00B65763" w:rsidRPr="00C31F91" w:rsidRDefault="00B65763" w:rsidP="00C13A9C">
      <w:pPr>
        <w:spacing w:after="0" w:line="240" w:lineRule="auto"/>
        <w:rPr>
          <w:rFonts w:ascii="Trebuchet MS" w:hAnsi="Trebuchet MS"/>
        </w:rPr>
      </w:pPr>
      <w:r w:rsidRPr="00C31F91">
        <w:rPr>
          <w:rFonts w:ascii="Trebuchet MS" w:hAnsi="Trebuchet MS"/>
        </w:rPr>
        <w:t>Na listici će biti zadaci iz</w:t>
      </w:r>
      <w:r w:rsidR="00E25F18" w:rsidRPr="00C31F91">
        <w:rPr>
          <w:rFonts w:ascii="Trebuchet MS" w:hAnsi="Trebuchet MS"/>
        </w:rPr>
        <w:t xml:space="preserve"> sadržaja povezanih sa sl</w:t>
      </w:r>
      <w:r w:rsidRPr="00C31F91">
        <w:rPr>
          <w:rFonts w:ascii="Trebuchet MS" w:hAnsi="Trebuchet MS"/>
        </w:rPr>
        <w:t>jedećim ishodima učenja</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9"/>
        <w:gridCol w:w="2687"/>
      </w:tblGrid>
      <w:tr w:rsidR="00B65763" w:rsidRPr="00C31F91" w:rsidTr="00C13A9C">
        <w:trPr>
          <w:jc w:val="center"/>
        </w:trPr>
        <w:tc>
          <w:tcPr>
            <w:tcW w:w="5528" w:type="dxa"/>
            <w:shd w:val="clear" w:color="auto" w:fill="D9D9D9" w:themeFill="background1" w:themeFillShade="D9"/>
            <w:vAlign w:val="center"/>
          </w:tcPr>
          <w:p w:rsidR="00B65763" w:rsidRPr="00C31F91" w:rsidRDefault="00B65763" w:rsidP="00C13A9C">
            <w:pPr>
              <w:spacing w:after="0" w:line="240" w:lineRule="auto"/>
              <w:jc w:val="center"/>
              <w:rPr>
                <w:rFonts w:ascii="Trebuchet MS" w:eastAsia="Times New Roman" w:hAnsi="Trebuchet MS" w:cs="Times New Roman"/>
                <w:b/>
                <w:lang w:val="sr-Latn-ME"/>
              </w:rPr>
            </w:pPr>
            <w:r w:rsidRPr="00C31F91">
              <w:rPr>
                <w:rFonts w:ascii="Trebuchet MS" w:eastAsia="Times New Roman" w:hAnsi="Trebuchet MS" w:cs="Times New Roman"/>
                <w:b/>
                <w:lang w:val="sr-Latn-ME"/>
              </w:rPr>
              <w:lastRenderedPageBreak/>
              <w:t>Ishodi učenja</w:t>
            </w:r>
          </w:p>
        </w:tc>
        <w:tc>
          <w:tcPr>
            <w:tcW w:w="2227" w:type="dxa"/>
            <w:shd w:val="clear" w:color="auto" w:fill="D9D9D9" w:themeFill="background1" w:themeFillShade="D9"/>
            <w:vAlign w:val="center"/>
          </w:tcPr>
          <w:p w:rsidR="00B65763" w:rsidRPr="00C31F91" w:rsidRDefault="00B65763" w:rsidP="00C13A9C">
            <w:pPr>
              <w:spacing w:after="0" w:line="240" w:lineRule="auto"/>
              <w:jc w:val="center"/>
              <w:rPr>
                <w:rFonts w:ascii="Trebuchet MS" w:eastAsia="Times New Roman" w:hAnsi="Trebuchet MS" w:cs="Times New Roman"/>
                <w:b/>
                <w:lang w:val="sr-Latn-ME"/>
              </w:rPr>
            </w:pPr>
            <w:r w:rsidRPr="00C31F91">
              <w:rPr>
                <w:rFonts w:ascii="Trebuchet MS" w:eastAsia="Times New Roman" w:hAnsi="Trebuchet MS" w:cs="Times New Roman"/>
                <w:b/>
                <w:lang w:val="sr-Latn-ME"/>
              </w:rPr>
              <w:t xml:space="preserve">Zastupljenost ishoda učenja  na </w:t>
            </w:r>
            <w:r w:rsidR="00542519" w:rsidRPr="00C31F91">
              <w:rPr>
                <w:rFonts w:ascii="Trebuchet MS" w:eastAsia="Times New Roman" w:hAnsi="Trebuchet MS" w:cs="Times New Roman"/>
                <w:b/>
                <w:lang w:val="sr-Latn-ME"/>
              </w:rPr>
              <w:t>testu</w:t>
            </w:r>
            <w:r w:rsidRPr="00C31F91">
              <w:rPr>
                <w:rFonts w:ascii="Trebuchet MS" w:eastAsia="Times New Roman" w:hAnsi="Trebuchet MS" w:cs="Times New Roman"/>
                <w:b/>
                <w:lang w:val="sr-Latn-ME"/>
              </w:rPr>
              <w:t xml:space="preserve"> u procentima</w:t>
            </w:r>
          </w:p>
        </w:tc>
      </w:tr>
      <w:tr w:rsidR="00B65763" w:rsidRPr="00C31F91" w:rsidTr="00C13A9C">
        <w:trPr>
          <w:jc w:val="center"/>
        </w:trPr>
        <w:tc>
          <w:tcPr>
            <w:tcW w:w="5528" w:type="dxa"/>
            <w:shd w:val="clear" w:color="auto" w:fill="auto"/>
          </w:tcPr>
          <w:p w:rsidR="00B65763" w:rsidRPr="00C31F91" w:rsidRDefault="00B65763" w:rsidP="00756D49">
            <w:pPr>
              <w:spacing w:after="0" w:line="240" w:lineRule="auto"/>
              <w:jc w:val="both"/>
              <w:rPr>
                <w:rFonts w:ascii="Trebuchet MS" w:eastAsia="Times New Roman" w:hAnsi="Trebuchet MS" w:cs="Times New Roman"/>
                <w:lang w:val="sr-Latn-ME"/>
              </w:rPr>
            </w:pPr>
            <w:r w:rsidRPr="00C31F91">
              <w:rPr>
                <w:rFonts w:ascii="Trebuchet MS" w:eastAsia="Times New Roman" w:hAnsi="Trebuchet MS" w:cs="Times New Roman"/>
                <w:lang w:val="sr-Latn-ME"/>
              </w:rPr>
              <w:t>IU1, IU2</w:t>
            </w:r>
          </w:p>
        </w:tc>
        <w:tc>
          <w:tcPr>
            <w:tcW w:w="2227" w:type="dxa"/>
            <w:shd w:val="clear" w:color="auto" w:fill="auto"/>
          </w:tcPr>
          <w:p w:rsidR="00B65763" w:rsidRPr="00C31F91" w:rsidRDefault="00B65763" w:rsidP="00756D49">
            <w:pPr>
              <w:spacing w:after="0" w:line="240" w:lineRule="auto"/>
              <w:jc w:val="center"/>
              <w:rPr>
                <w:rFonts w:ascii="Trebuchet MS" w:eastAsia="Times New Roman" w:hAnsi="Trebuchet MS" w:cs="Times New Roman"/>
                <w:lang w:val="sr-Latn-ME"/>
              </w:rPr>
            </w:pPr>
            <w:r w:rsidRPr="00C31F91">
              <w:rPr>
                <w:rFonts w:ascii="Trebuchet MS" w:eastAsia="Times New Roman" w:hAnsi="Trebuchet MS" w:cs="Times New Roman"/>
                <w:lang w:val="sr-Latn-ME"/>
              </w:rPr>
              <w:t>25±5</w:t>
            </w:r>
          </w:p>
        </w:tc>
      </w:tr>
      <w:tr w:rsidR="00B65763" w:rsidRPr="00C31F91" w:rsidTr="00C13A9C">
        <w:trPr>
          <w:jc w:val="center"/>
        </w:trPr>
        <w:tc>
          <w:tcPr>
            <w:tcW w:w="5528" w:type="dxa"/>
            <w:shd w:val="clear" w:color="auto" w:fill="auto"/>
          </w:tcPr>
          <w:p w:rsidR="00B65763" w:rsidRPr="00C31F91" w:rsidRDefault="00B65763" w:rsidP="00756D49">
            <w:pPr>
              <w:spacing w:after="0" w:line="240" w:lineRule="auto"/>
              <w:jc w:val="both"/>
              <w:rPr>
                <w:rFonts w:ascii="Trebuchet MS" w:eastAsia="Times New Roman" w:hAnsi="Trebuchet MS" w:cs="Times New Roman"/>
                <w:lang w:val="sr-Latn-ME"/>
              </w:rPr>
            </w:pPr>
            <w:r w:rsidRPr="00C31F91">
              <w:rPr>
                <w:rFonts w:ascii="Trebuchet MS" w:eastAsia="Times New Roman" w:hAnsi="Trebuchet MS" w:cs="Times New Roman"/>
                <w:lang w:val="sr-Latn-ME"/>
              </w:rPr>
              <w:t>IU3</w:t>
            </w:r>
          </w:p>
        </w:tc>
        <w:tc>
          <w:tcPr>
            <w:tcW w:w="2227" w:type="dxa"/>
            <w:shd w:val="clear" w:color="auto" w:fill="auto"/>
          </w:tcPr>
          <w:p w:rsidR="00B65763" w:rsidRPr="00C31F91" w:rsidRDefault="00B65763" w:rsidP="00756D49">
            <w:pPr>
              <w:spacing w:after="0" w:line="240" w:lineRule="auto"/>
              <w:jc w:val="center"/>
              <w:rPr>
                <w:rFonts w:ascii="Trebuchet MS" w:eastAsia="Times New Roman" w:hAnsi="Trebuchet MS" w:cs="Times New Roman"/>
                <w:lang w:val="sr-Latn-ME"/>
              </w:rPr>
            </w:pPr>
            <w:r w:rsidRPr="00C31F91">
              <w:rPr>
                <w:rFonts w:ascii="Trebuchet MS" w:eastAsia="Times New Roman" w:hAnsi="Trebuchet MS" w:cs="Times New Roman"/>
                <w:lang w:val="sr-Latn-ME"/>
              </w:rPr>
              <w:t>60±5</w:t>
            </w:r>
          </w:p>
        </w:tc>
      </w:tr>
      <w:tr w:rsidR="00B65763" w:rsidRPr="00C31F91" w:rsidTr="00C13A9C">
        <w:trPr>
          <w:jc w:val="center"/>
        </w:trPr>
        <w:tc>
          <w:tcPr>
            <w:tcW w:w="5528" w:type="dxa"/>
            <w:shd w:val="clear" w:color="auto" w:fill="auto"/>
          </w:tcPr>
          <w:p w:rsidR="00B65763" w:rsidRPr="00C31F91" w:rsidRDefault="00B65763" w:rsidP="00756D49">
            <w:pPr>
              <w:spacing w:after="0" w:line="240" w:lineRule="auto"/>
              <w:jc w:val="both"/>
              <w:rPr>
                <w:rFonts w:ascii="Trebuchet MS" w:eastAsia="Times New Roman" w:hAnsi="Trebuchet MS" w:cs="Times New Roman"/>
                <w:lang w:val="sr-Latn-ME"/>
              </w:rPr>
            </w:pPr>
            <w:r w:rsidRPr="00C31F91">
              <w:rPr>
                <w:rFonts w:ascii="Trebuchet MS" w:eastAsia="Times New Roman" w:hAnsi="Trebuchet MS" w:cs="Times New Roman"/>
                <w:lang w:val="sr-Latn-ME"/>
              </w:rPr>
              <w:t>IU4, IU5</w:t>
            </w:r>
          </w:p>
        </w:tc>
        <w:tc>
          <w:tcPr>
            <w:tcW w:w="2227" w:type="dxa"/>
            <w:shd w:val="clear" w:color="auto" w:fill="auto"/>
          </w:tcPr>
          <w:p w:rsidR="00B65763" w:rsidRPr="00C31F91" w:rsidRDefault="00B65763" w:rsidP="00756D49">
            <w:pPr>
              <w:spacing w:after="0" w:line="240" w:lineRule="auto"/>
              <w:jc w:val="center"/>
              <w:rPr>
                <w:rFonts w:ascii="Trebuchet MS" w:eastAsia="Times New Roman" w:hAnsi="Trebuchet MS" w:cs="Times New Roman"/>
                <w:lang w:val="sr-Latn-ME"/>
              </w:rPr>
            </w:pPr>
            <w:r w:rsidRPr="00C31F91">
              <w:rPr>
                <w:rFonts w:ascii="Trebuchet MS" w:eastAsia="Times New Roman" w:hAnsi="Trebuchet MS" w:cs="Times New Roman"/>
                <w:lang w:val="sr-Latn-ME"/>
              </w:rPr>
              <w:t>15±5</w:t>
            </w:r>
          </w:p>
        </w:tc>
      </w:tr>
    </w:tbl>
    <w:p w:rsidR="00C13A9C" w:rsidRDefault="00C13A9C" w:rsidP="00C13A9C">
      <w:pPr>
        <w:spacing w:after="0" w:line="240" w:lineRule="auto"/>
        <w:rPr>
          <w:rFonts w:ascii="Trebuchet MS" w:hAnsi="Trebuchet MS"/>
          <w:b/>
        </w:rPr>
      </w:pPr>
    </w:p>
    <w:p w:rsidR="00B65763" w:rsidRPr="00C13A9C" w:rsidRDefault="00B65763" w:rsidP="00C13A9C">
      <w:pPr>
        <w:spacing w:after="0" w:line="240" w:lineRule="auto"/>
        <w:rPr>
          <w:rFonts w:ascii="Trebuchet MS" w:hAnsi="Trebuchet MS"/>
          <w:b/>
        </w:rPr>
      </w:pPr>
      <w:r w:rsidRPr="00C13A9C">
        <w:rPr>
          <w:rFonts w:ascii="Trebuchet MS" w:hAnsi="Trebuchet MS"/>
          <w:b/>
        </w:rPr>
        <w:t>Kriterijumi za ocjenjivanje praktičnog dijela ispita</w:t>
      </w:r>
    </w:p>
    <w:p w:rsidR="00B65763" w:rsidRPr="00C31F91" w:rsidRDefault="00B65763" w:rsidP="00C13A9C">
      <w:pPr>
        <w:spacing w:after="0" w:line="240" w:lineRule="auto"/>
        <w:rPr>
          <w:rFonts w:ascii="Trebuchet MS" w:hAnsi="Trebuchet MS"/>
        </w:rPr>
      </w:pPr>
      <w:r w:rsidRPr="00C31F91">
        <w:rPr>
          <w:rFonts w:ascii="Trebuchet MS" w:hAnsi="Trebuchet MS"/>
        </w:rPr>
        <w:t>Praktični dio ispita boduje se u skladu sa utvrđenim kriterijumima za</w:t>
      </w:r>
      <w:r w:rsidR="00481C09" w:rsidRPr="00C31F91">
        <w:rPr>
          <w:rFonts w:ascii="Trebuchet MS" w:hAnsi="Trebuchet MS"/>
        </w:rPr>
        <w:t xml:space="preserve"> vrednovanje stečenih vještina i</w:t>
      </w:r>
      <w:r w:rsidRPr="00C31F91">
        <w:rPr>
          <w:rFonts w:ascii="Trebuchet MS" w:hAnsi="Trebuchet MS"/>
        </w:rPr>
        <w:t xml:space="preserve"> kompetencija za mesara. Svaki kriterijum boduje se na način</w:t>
      </w:r>
      <w:r w:rsidR="00481C09" w:rsidRPr="00C31F91">
        <w:rPr>
          <w:rFonts w:ascii="Trebuchet MS" w:hAnsi="Trebuchet MS"/>
        </w:rPr>
        <w:t xml:space="preserve"> koji odslikava očekivani obim i</w:t>
      </w:r>
      <w:r w:rsidRPr="00C31F91">
        <w:rPr>
          <w:rFonts w:ascii="Trebuchet MS" w:hAnsi="Trebuchet MS"/>
        </w:rPr>
        <w:t xml:space="preserve"> stepen ovladavanja ključnim poslovima u okviru datog zanimanja.</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4"/>
        <w:gridCol w:w="2952"/>
      </w:tblGrid>
      <w:tr w:rsidR="00B65763" w:rsidRPr="00C31F91" w:rsidTr="00C13A9C">
        <w:trPr>
          <w:trHeight w:val="81"/>
          <w:jc w:val="center"/>
        </w:trPr>
        <w:tc>
          <w:tcPr>
            <w:tcW w:w="5463" w:type="dxa"/>
            <w:shd w:val="clear" w:color="auto" w:fill="D9D9D9" w:themeFill="background1" w:themeFillShade="D9"/>
          </w:tcPr>
          <w:p w:rsidR="00B65763" w:rsidRPr="00C31F91" w:rsidRDefault="00B65763" w:rsidP="00756D49">
            <w:pPr>
              <w:spacing w:after="0" w:line="240" w:lineRule="auto"/>
              <w:jc w:val="center"/>
              <w:rPr>
                <w:rFonts w:ascii="Trebuchet MS" w:eastAsia="Times New Roman" w:hAnsi="Trebuchet MS" w:cs="Times New Roman"/>
                <w:b/>
                <w:lang w:val="sr-Latn-ME"/>
              </w:rPr>
            </w:pPr>
            <w:r w:rsidRPr="00C31F91">
              <w:rPr>
                <w:rFonts w:ascii="Trebuchet MS" w:hAnsi="Trebuchet MS"/>
              </w:rPr>
              <w:t xml:space="preserve"> </w:t>
            </w:r>
            <w:r w:rsidRPr="00C31F91">
              <w:rPr>
                <w:rFonts w:ascii="Trebuchet MS" w:eastAsia="Times New Roman" w:hAnsi="Trebuchet MS" w:cs="Times New Roman"/>
                <w:b/>
                <w:lang w:val="sr-Latn-ME"/>
              </w:rPr>
              <w:t>Područje ocjenjivanja</w:t>
            </w:r>
          </w:p>
        </w:tc>
        <w:tc>
          <w:tcPr>
            <w:tcW w:w="2518" w:type="dxa"/>
            <w:shd w:val="clear" w:color="auto" w:fill="D9D9D9" w:themeFill="background1" w:themeFillShade="D9"/>
          </w:tcPr>
          <w:p w:rsidR="00B65763" w:rsidRPr="00C31F91" w:rsidRDefault="00C13A9C" w:rsidP="00C13A9C">
            <w:pPr>
              <w:spacing w:after="0" w:line="240" w:lineRule="auto"/>
              <w:jc w:val="center"/>
              <w:rPr>
                <w:rFonts w:ascii="Trebuchet MS" w:eastAsia="Times New Roman" w:hAnsi="Trebuchet MS" w:cs="Times New Roman"/>
                <w:b/>
                <w:lang w:val="sr-Latn-ME"/>
              </w:rPr>
            </w:pPr>
            <w:r>
              <w:rPr>
                <w:rFonts w:ascii="Trebuchet MS" w:eastAsia="Times New Roman" w:hAnsi="Trebuchet MS" w:cs="Times New Roman"/>
                <w:b/>
                <w:lang w:val="sr-Latn-ME"/>
              </w:rPr>
              <w:t>Procenti (%)</w:t>
            </w:r>
          </w:p>
        </w:tc>
      </w:tr>
      <w:tr w:rsidR="00B65763" w:rsidRPr="00C31F91" w:rsidTr="00C13A9C">
        <w:trPr>
          <w:trHeight w:val="70"/>
          <w:jc w:val="center"/>
        </w:trPr>
        <w:tc>
          <w:tcPr>
            <w:tcW w:w="5463" w:type="dxa"/>
            <w:shd w:val="clear" w:color="auto" w:fill="auto"/>
          </w:tcPr>
          <w:p w:rsidR="00B65763" w:rsidRPr="00C31F91" w:rsidRDefault="00B65763" w:rsidP="00756D49">
            <w:pPr>
              <w:spacing w:after="0" w:line="240" w:lineRule="auto"/>
              <w:jc w:val="both"/>
              <w:rPr>
                <w:rFonts w:ascii="Trebuchet MS" w:eastAsia="Times New Roman" w:hAnsi="Trebuchet MS" w:cs="Times New Roman"/>
                <w:lang w:val="sr-Latn-ME"/>
              </w:rPr>
            </w:pPr>
            <w:r w:rsidRPr="00C31F91">
              <w:rPr>
                <w:rFonts w:ascii="Trebuchet MS" w:eastAsia="Times New Roman" w:hAnsi="Trebuchet MS" w:cs="Times New Roman"/>
                <w:lang w:val="sr-Latn-ME"/>
              </w:rPr>
              <w:t>Priprema za posao</w:t>
            </w:r>
          </w:p>
        </w:tc>
        <w:tc>
          <w:tcPr>
            <w:tcW w:w="2518" w:type="dxa"/>
            <w:shd w:val="clear" w:color="auto" w:fill="auto"/>
          </w:tcPr>
          <w:p w:rsidR="00B65763" w:rsidRPr="00C31F91" w:rsidRDefault="00B65763" w:rsidP="00C13A9C">
            <w:pPr>
              <w:spacing w:after="0" w:line="240" w:lineRule="auto"/>
              <w:jc w:val="center"/>
              <w:rPr>
                <w:rFonts w:ascii="Trebuchet MS" w:eastAsia="Times New Roman" w:hAnsi="Trebuchet MS" w:cs="Times New Roman"/>
                <w:lang w:val="sr-Latn-ME"/>
              </w:rPr>
            </w:pPr>
            <w:r w:rsidRPr="00C31F91">
              <w:rPr>
                <w:rFonts w:ascii="Trebuchet MS" w:eastAsia="Times New Roman" w:hAnsi="Trebuchet MS" w:cs="Times New Roman"/>
                <w:lang w:val="sr-Latn-ME"/>
              </w:rPr>
              <w:t>10</w:t>
            </w:r>
          </w:p>
        </w:tc>
      </w:tr>
      <w:tr w:rsidR="00B65763" w:rsidRPr="00C31F91" w:rsidTr="00C13A9C">
        <w:trPr>
          <w:trHeight w:val="116"/>
          <w:jc w:val="center"/>
        </w:trPr>
        <w:tc>
          <w:tcPr>
            <w:tcW w:w="5463" w:type="dxa"/>
            <w:shd w:val="clear" w:color="auto" w:fill="auto"/>
          </w:tcPr>
          <w:p w:rsidR="00B65763" w:rsidRPr="00C31F91" w:rsidRDefault="00B65763" w:rsidP="00756D49">
            <w:pPr>
              <w:spacing w:after="0" w:line="240" w:lineRule="auto"/>
              <w:jc w:val="both"/>
              <w:rPr>
                <w:rFonts w:ascii="Trebuchet MS" w:eastAsia="Times New Roman" w:hAnsi="Trebuchet MS" w:cs="Times New Roman"/>
                <w:lang w:val="sr-Latn-ME"/>
              </w:rPr>
            </w:pPr>
            <w:r w:rsidRPr="00C31F91">
              <w:rPr>
                <w:rFonts w:ascii="Trebuchet MS" w:eastAsia="Times New Roman" w:hAnsi="Trebuchet MS" w:cs="Times New Roman"/>
                <w:lang w:val="sr-Latn-ME"/>
              </w:rPr>
              <w:t>Izvođenje</w:t>
            </w:r>
          </w:p>
        </w:tc>
        <w:tc>
          <w:tcPr>
            <w:tcW w:w="2518" w:type="dxa"/>
            <w:shd w:val="clear" w:color="auto" w:fill="auto"/>
          </w:tcPr>
          <w:p w:rsidR="00B65763" w:rsidRPr="00C31F91" w:rsidRDefault="00B65763" w:rsidP="00C13A9C">
            <w:pPr>
              <w:spacing w:after="0" w:line="240" w:lineRule="auto"/>
              <w:jc w:val="center"/>
              <w:rPr>
                <w:rFonts w:ascii="Trebuchet MS" w:eastAsia="Times New Roman" w:hAnsi="Trebuchet MS" w:cs="Times New Roman"/>
                <w:lang w:val="sr-Latn-ME"/>
              </w:rPr>
            </w:pPr>
            <w:r w:rsidRPr="00C31F91">
              <w:rPr>
                <w:rFonts w:ascii="Trebuchet MS" w:eastAsia="Times New Roman" w:hAnsi="Trebuchet MS" w:cs="Times New Roman"/>
                <w:lang w:val="sr-Latn-ME"/>
              </w:rPr>
              <w:t>60</w:t>
            </w:r>
          </w:p>
        </w:tc>
      </w:tr>
      <w:tr w:rsidR="00B65763" w:rsidRPr="00C31F91" w:rsidTr="00C13A9C">
        <w:trPr>
          <w:trHeight w:val="70"/>
          <w:jc w:val="center"/>
        </w:trPr>
        <w:tc>
          <w:tcPr>
            <w:tcW w:w="5463" w:type="dxa"/>
            <w:shd w:val="clear" w:color="auto" w:fill="auto"/>
          </w:tcPr>
          <w:p w:rsidR="00B65763" w:rsidRPr="00C31F91" w:rsidRDefault="00B65763" w:rsidP="00756D49">
            <w:pPr>
              <w:spacing w:after="0" w:line="240" w:lineRule="auto"/>
              <w:jc w:val="both"/>
              <w:rPr>
                <w:rFonts w:ascii="Trebuchet MS" w:eastAsia="Times New Roman" w:hAnsi="Trebuchet MS" w:cs="Times New Roman"/>
                <w:lang w:val="sr-Latn-ME"/>
              </w:rPr>
            </w:pPr>
            <w:r w:rsidRPr="00C31F91">
              <w:rPr>
                <w:rFonts w:ascii="Trebuchet MS" w:eastAsia="Times New Roman" w:hAnsi="Trebuchet MS" w:cs="Times New Roman"/>
                <w:lang w:val="sr-Latn-ME"/>
              </w:rPr>
              <w:t>Zaštita na radu i zaštita životne sredine</w:t>
            </w:r>
          </w:p>
        </w:tc>
        <w:tc>
          <w:tcPr>
            <w:tcW w:w="2518" w:type="dxa"/>
            <w:shd w:val="clear" w:color="auto" w:fill="auto"/>
          </w:tcPr>
          <w:p w:rsidR="00B65763" w:rsidRPr="00C31F91" w:rsidRDefault="00B65763" w:rsidP="00C13A9C">
            <w:pPr>
              <w:spacing w:after="0" w:line="240" w:lineRule="auto"/>
              <w:jc w:val="center"/>
              <w:rPr>
                <w:rFonts w:ascii="Trebuchet MS" w:eastAsia="Times New Roman" w:hAnsi="Trebuchet MS" w:cs="Times New Roman"/>
                <w:lang w:val="sr-Latn-ME"/>
              </w:rPr>
            </w:pPr>
            <w:r w:rsidRPr="00C31F91">
              <w:rPr>
                <w:rFonts w:ascii="Trebuchet MS" w:eastAsia="Times New Roman" w:hAnsi="Trebuchet MS" w:cs="Times New Roman"/>
                <w:lang w:val="sr-Latn-ME"/>
              </w:rPr>
              <w:t>30</w:t>
            </w:r>
          </w:p>
        </w:tc>
      </w:tr>
    </w:tbl>
    <w:p w:rsidR="00C13A9C" w:rsidRDefault="00C13A9C" w:rsidP="00B65763">
      <w:pPr>
        <w:autoSpaceDE w:val="0"/>
        <w:autoSpaceDN w:val="0"/>
        <w:adjustRightInd w:val="0"/>
        <w:spacing w:after="0" w:line="240" w:lineRule="auto"/>
        <w:rPr>
          <w:rFonts w:ascii="Trebuchet MS" w:eastAsia="Times New Roman" w:hAnsi="Trebuchet MS" w:cs="Times New Roman"/>
          <w:lang w:val="en-US"/>
        </w:rPr>
      </w:pPr>
    </w:p>
    <w:p w:rsidR="00B65763" w:rsidRPr="00C31F91" w:rsidRDefault="00B65763" w:rsidP="00B65763">
      <w:pPr>
        <w:autoSpaceDE w:val="0"/>
        <w:autoSpaceDN w:val="0"/>
        <w:adjustRightInd w:val="0"/>
        <w:spacing w:after="0" w:line="240" w:lineRule="auto"/>
        <w:rPr>
          <w:rFonts w:ascii="Trebuchet MS" w:eastAsia="Times New Roman" w:hAnsi="Trebuchet MS" w:cs="Times New Roman"/>
          <w:b/>
          <w:lang w:val="sr-Latn-CS"/>
        </w:rPr>
      </w:pPr>
      <w:r w:rsidRPr="00C31F91">
        <w:rPr>
          <w:rFonts w:ascii="Trebuchet MS" w:eastAsia="Times New Roman" w:hAnsi="Trebuchet MS" w:cs="Times New Roman"/>
          <w:lang w:val="en-US"/>
        </w:rPr>
        <w:t>Uspjeh kandidata iz pojedinih dijelova ispita i uspjeh kandidata na ispitu, utvrđuje se opisnim ocjenama “položio” i “nije položio”.</w:t>
      </w:r>
    </w:p>
    <w:p w:rsidR="00B65763" w:rsidRPr="00C31F91" w:rsidRDefault="00B65763" w:rsidP="00C13A9C">
      <w:pPr>
        <w:spacing w:after="0" w:line="240" w:lineRule="auto"/>
        <w:rPr>
          <w:rFonts w:ascii="Trebuchet MS" w:hAnsi="Trebuchet MS"/>
        </w:rPr>
      </w:pPr>
    </w:p>
    <w:p w:rsidR="00B65763" w:rsidRPr="00C31F91" w:rsidRDefault="00B65763" w:rsidP="00C13A9C">
      <w:pPr>
        <w:spacing w:after="0" w:line="240" w:lineRule="auto"/>
        <w:rPr>
          <w:rFonts w:ascii="Trebuchet MS" w:hAnsi="Trebuchet MS"/>
        </w:rPr>
      </w:pPr>
      <w:r w:rsidRPr="00C31F91">
        <w:rPr>
          <w:rFonts w:ascii="Trebuchet MS" w:hAnsi="Trebuchet MS"/>
          <w:b/>
        </w:rPr>
        <w:t>6.5 Povezanost sa programom formalnog obrazovanja</w:t>
      </w:r>
      <w:r w:rsidRPr="00C31F91">
        <w:rPr>
          <w:rFonts w:ascii="Trebuchet MS" w:hAnsi="Trebuchet MS"/>
        </w:rPr>
        <w:t xml:space="preserve">: </w:t>
      </w:r>
    </w:p>
    <w:p w:rsidR="00C13A9C" w:rsidRDefault="00C13A9C" w:rsidP="00C13A9C">
      <w:pPr>
        <w:spacing w:after="0" w:line="240" w:lineRule="auto"/>
        <w:rPr>
          <w:rFonts w:ascii="Trebuchet MS" w:hAnsi="Trebuchet MS"/>
          <w:b/>
        </w:rPr>
      </w:pPr>
    </w:p>
    <w:p w:rsidR="00B65763" w:rsidRPr="00C31F91" w:rsidRDefault="00B65763" w:rsidP="00C13A9C">
      <w:pPr>
        <w:spacing w:after="0" w:line="240" w:lineRule="auto"/>
        <w:rPr>
          <w:rFonts w:ascii="Trebuchet MS" w:hAnsi="Trebuchet MS"/>
        </w:rPr>
      </w:pPr>
      <w:r w:rsidRPr="00C31F91">
        <w:rPr>
          <w:rFonts w:ascii="Trebuchet MS" w:hAnsi="Trebuchet MS"/>
          <w:b/>
        </w:rPr>
        <w:t>6.6 Kreditne tačke</w:t>
      </w:r>
      <w:r w:rsidRPr="00C31F91">
        <w:rPr>
          <w:rFonts w:ascii="Trebuchet MS" w:hAnsi="Trebuchet MS"/>
        </w:rPr>
        <w:t>:</w:t>
      </w:r>
      <w:r w:rsidR="00C13A9C">
        <w:rPr>
          <w:rFonts w:ascii="Trebuchet MS" w:hAnsi="Trebuchet MS"/>
        </w:rPr>
        <w:t xml:space="preserve"> </w:t>
      </w:r>
      <w:r w:rsidRPr="00C31F91">
        <w:rPr>
          <w:rFonts w:ascii="Trebuchet MS" w:hAnsi="Trebuchet MS"/>
        </w:rPr>
        <w:t>8</w:t>
      </w:r>
    </w:p>
    <w:p w:rsidR="00C13A9C" w:rsidRDefault="00C13A9C" w:rsidP="00C13A9C">
      <w:pPr>
        <w:spacing w:after="0" w:line="240" w:lineRule="auto"/>
        <w:rPr>
          <w:rFonts w:ascii="Trebuchet MS" w:hAnsi="Trebuchet MS"/>
          <w:b/>
        </w:rPr>
      </w:pPr>
    </w:p>
    <w:p w:rsidR="00B65763" w:rsidRPr="00C31F91" w:rsidRDefault="00B65763" w:rsidP="00C13A9C">
      <w:pPr>
        <w:spacing w:after="0" w:line="240" w:lineRule="auto"/>
        <w:rPr>
          <w:rFonts w:ascii="Trebuchet MS" w:hAnsi="Trebuchet MS"/>
        </w:rPr>
      </w:pPr>
      <w:r w:rsidRPr="00C31F91">
        <w:rPr>
          <w:rFonts w:ascii="Trebuchet MS" w:hAnsi="Trebuchet MS"/>
          <w:b/>
        </w:rPr>
        <w:t>6.7 Obrazovni profil i nivo obrazovanja ispitivača</w:t>
      </w:r>
      <w:r w:rsidRPr="00C31F91">
        <w:rPr>
          <w:rFonts w:ascii="Trebuchet MS" w:hAnsi="Trebuchet MS"/>
        </w:rPr>
        <w:t xml:space="preserve">: </w:t>
      </w:r>
    </w:p>
    <w:p w:rsidR="00B65763" w:rsidRPr="00C13A9C" w:rsidRDefault="00B65763" w:rsidP="002137A5">
      <w:pPr>
        <w:pStyle w:val="ListParagraph"/>
        <w:numPr>
          <w:ilvl w:val="0"/>
          <w:numId w:val="4"/>
        </w:numPr>
        <w:autoSpaceDE w:val="0"/>
        <w:autoSpaceDN w:val="0"/>
        <w:adjustRightInd w:val="0"/>
        <w:spacing w:after="0" w:line="240" w:lineRule="auto"/>
        <w:rPr>
          <w:rFonts w:ascii="Trebuchet MS" w:eastAsia="Batang" w:hAnsi="Trebuchet MS"/>
          <w:bCs/>
          <w:lang w:val="sl-SI" w:eastAsia="ko-KR"/>
        </w:rPr>
      </w:pPr>
      <w:r w:rsidRPr="00C13A9C">
        <w:rPr>
          <w:rFonts w:ascii="Trebuchet MS" w:eastAsia="Batang" w:hAnsi="Trebuchet MS"/>
          <w:bCs/>
          <w:lang w:val="sl-SI" w:eastAsia="ko-KR"/>
        </w:rPr>
        <w:t>Visoka stručna sprema iz oblasti rudarstva sa 240 ECT kredita (smjerovi: opšti smjer u rudarstvu ili površinska eksploatacija lezišta mineralnih sirovina ili podzemna eksploatacija lezišta mineralnih sirovina)</w:t>
      </w:r>
      <w:r w:rsidR="00542519" w:rsidRPr="00C13A9C">
        <w:rPr>
          <w:rFonts w:ascii="Trebuchet MS" w:eastAsia="Batang" w:hAnsi="Trebuchet MS"/>
          <w:bCs/>
          <w:lang w:val="sl-SI" w:eastAsia="ko-KR"/>
        </w:rPr>
        <w:t xml:space="preserve"> i</w:t>
      </w:r>
      <w:r w:rsidRPr="00C13A9C">
        <w:rPr>
          <w:rFonts w:ascii="Trebuchet MS" w:eastAsia="Batang" w:hAnsi="Trebuchet MS"/>
          <w:bCs/>
          <w:lang w:val="sl-SI" w:eastAsia="ko-KR"/>
        </w:rPr>
        <w:t xml:space="preserve"> </w:t>
      </w:r>
      <w:r w:rsidR="00542519" w:rsidRPr="00C13A9C">
        <w:rPr>
          <w:rFonts w:ascii="Trebuchet MS" w:eastAsia="Batang" w:hAnsi="Trebuchet MS"/>
          <w:bCs/>
          <w:lang w:val="sl-SI" w:eastAsia="ko-KR"/>
        </w:rPr>
        <w:t>najmanje</w:t>
      </w:r>
      <w:r w:rsidRPr="00C13A9C">
        <w:rPr>
          <w:rFonts w:ascii="Trebuchet MS" w:eastAsia="Batang" w:hAnsi="Trebuchet MS"/>
          <w:bCs/>
          <w:lang w:val="sl-SI" w:eastAsia="ko-KR"/>
        </w:rPr>
        <w:t xml:space="preserve"> 10 godina iskustva u struci sa položenim stručnim ispitom iz oblasti rudarstva.</w:t>
      </w:r>
    </w:p>
    <w:p w:rsidR="00D55B47" w:rsidRDefault="00D55B47" w:rsidP="00C13A9C">
      <w:pPr>
        <w:spacing w:after="0" w:line="240" w:lineRule="auto"/>
        <w:rPr>
          <w:rFonts w:ascii="Trebuchet MS" w:hAnsi="Trebuchet MS"/>
          <w:b/>
        </w:rPr>
      </w:pPr>
    </w:p>
    <w:p w:rsidR="00B65763" w:rsidRPr="00C31F91" w:rsidRDefault="00B65763" w:rsidP="00C13A9C">
      <w:pPr>
        <w:spacing w:after="0" w:line="240" w:lineRule="auto"/>
        <w:rPr>
          <w:rFonts w:ascii="Trebuchet MS" w:hAnsi="Trebuchet MS"/>
        </w:rPr>
      </w:pPr>
      <w:r w:rsidRPr="00C31F91">
        <w:rPr>
          <w:rFonts w:ascii="Trebuchet MS" w:hAnsi="Trebuchet MS"/>
          <w:b/>
        </w:rPr>
        <w:t>6.8 Uslovi koje treba da ispunjava organizator obrazovanje</w:t>
      </w:r>
      <w:r w:rsidRPr="00C31F91">
        <w:rPr>
          <w:rFonts w:ascii="Trebuchet MS" w:hAnsi="Trebuchet MS"/>
        </w:rPr>
        <w:t xml:space="preserve">: </w:t>
      </w:r>
    </w:p>
    <w:p w:rsidR="00B65763" w:rsidRPr="00C31F91" w:rsidRDefault="00B65763" w:rsidP="00C13A9C">
      <w:pPr>
        <w:spacing w:after="0" w:line="240" w:lineRule="auto"/>
        <w:rPr>
          <w:rFonts w:ascii="Trebuchet MS" w:hAnsi="Trebuchet MS"/>
        </w:rPr>
      </w:pPr>
      <w:r w:rsidRPr="00C31F91">
        <w:rPr>
          <w:rFonts w:ascii="Trebuchet MS" w:hAnsi="Trebuchet MS"/>
        </w:rPr>
        <w:t>Potreban je pristup rudniku na kojem se mogu izvoditi bu</w:t>
      </w:r>
      <w:r w:rsidR="006500F3" w:rsidRPr="00C31F91">
        <w:rPr>
          <w:rFonts w:ascii="Trebuchet MS" w:hAnsi="Trebuchet MS"/>
        </w:rPr>
        <w:t>š</w:t>
      </w:r>
      <w:r w:rsidRPr="00C31F91">
        <w:rPr>
          <w:rFonts w:ascii="Trebuchet MS" w:hAnsi="Trebuchet MS"/>
        </w:rPr>
        <w:t>enja i miniranja.</w:t>
      </w:r>
    </w:p>
    <w:p w:rsidR="003263F2" w:rsidRPr="00C31F91" w:rsidRDefault="003263F2">
      <w:pPr>
        <w:rPr>
          <w:rFonts w:ascii="Trebuchet MS" w:hAnsi="Trebuchet MS"/>
        </w:rPr>
      </w:pPr>
    </w:p>
    <w:sectPr w:rsidR="003263F2" w:rsidRPr="00C31F91">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37A5" w:rsidRDefault="002137A5" w:rsidP="00710D94">
      <w:pPr>
        <w:spacing w:after="0" w:line="240" w:lineRule="auto"/>
      </w:pPr>
      <w:r>
        <w:separator/>
      </w:r>
    </w:p>
  </w:endnote>
  <w:endnote w:type="continuationSeparator" w:id="0">
    <w:p w:rsidR="002137A5" w:rsidRDefault="002137A5" w:rsidP="00710D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rebuchet MS">
    <w:panose1 w:val="020B0603020202020204"/>
    <w:charset w:val="EE"/>
    <w:family w:val="swiss"/>
    <w:pitch w:val="variable"/>
    <w:sig w:usb0="00000287" w:usb1="00000003"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3804443"/>
      <w:docPartObj>
        <w:docPartGallery w:val="Page Numbers (Bottom of Page)"/>
        <w:docPartUnique/>
      </w:docPartObj>
    </w:sdtPr>
    <w:sdtEndPr>
      <w:rPr>
        <w:rFonts w:ascii="Trebuchet MS" w:hAnsi="Trebuchet MS"/>
        <w:noProof/>
        <w:sz w:val="20"/>
        <w:szCs w:val="20"/>
      </w:rPr>
    </w:sdtEndPr>
    <w:sdtContent>
      <w:p w:rsidR="00710D94" w:rsidRPr="00710D94" w:rsidRDefault="00710D94">
        <w:pPr>
          <w:pStyle w:val="Footer"/>
          <w:jc w:val="center"/>
          <w:rPr>
            <w:rFonts w:ascii="Trebuchet MS" w:hAnsi="Trebuchet MS"/>
            <w:sz w:val="20"/>
            <w:szCs w:val="20"/>
          </w:rPr>
        </w:pPr>
        <w:r w:rsidRPr="00710D94">
          <w:rPr>
            <w:rFonts w:ascii="Trebuchet MS" w:hAnsi="Trebuchet MS"/>
            <w:sz w:val="20"/>
            <w:szCs w:val="20"/>
          </w:rPr>
          <w:fldChar w:fldCharType="begin"/>
        </w:r>
        <w:r w:rsidRPr="00710D94">
          <w:rPr>
            <w:rFonts w:ascii="Trebuchet MS" w:hAnsi="Trebuchet MS"/>
            <w:sz w:val="20"/>
            <w:szCs w:val="20"/>
          </w:rPr>
          <w:instrText xml:space="preserve"> PAGE   \* MERGEFORMAT </w:instrText>
        </w:r>
        <w:r w:rsidRPr="00710D94">
          <w:rPr>
            <w:rFonts w:ascii="Trebuchet MS" w:hAnsi="Trebuchet MS"/>
            <w:sz w:val="20"/>
            <w:szCs w:val="20"/>
          </w:rPr>
          <w:fldChar w:fldCharType="separate"/>
        </w:r>
        <w:r w:rsidR="00CB4443">
          <w:rPr>
            <w:rFonts w:ascii="Trebuchet MS" w:hAnsi="Trebuchet MS"/>
            <w:noProof/>
            <w:sz w:val="20"/>
            <w:szCs w:val="20"/>
          </w:rPr>
          <w:t>2</w:t>
        </w:r>
        <w:r w:rsidRPr="00710D94">
          <w:rPr>
            <w:rFonts w:ascii="Trebuchet MS" w:hAnsi="Trebuchet MS"/>
            <w:noProof/>
            <w:sz w:val="20"/>
            <w:szCs w:val="20"/>
          </w:rPr>
          <w:fldChar w:fldCharType="end"/>
        </w:r>
      </w:p>
    </w:sdtContent>
  </w:sdt>
  <w:p w:rsidR="00710D94" w:rsidRDefault="00710D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37A5" w:rsidRDefault="002137A5" w:rsidP="00710D94">
      <w:pPr>
        <w:spacing w:after="0" w:line="240" w:lineRule="auto"/>
      </w:pPr>
      <w:r>
        <w:separator/>
      </w:r>
    </w:p>
  </w:footnote>
  <w:footnote w:type="continuationSeparator" w:id="0">
    <w:p w:rsidR="002137A5" w:rsidRDefault="002137A5" w:rsidP="00710D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C4BDB"/>
    <w:multiLevelType w:val="hybridMultilevel"/>
    <w:tmpl w:val="EBB074A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7585EE0"/>
    <w:multiLevelType w:val="hybridMultilevel"/>
    <w:tmpl w:val="F5A2067C"/>
    <w:lvl w:ilvl="0" w:tplc="2C1A000F">
      <w:start w:val="1"/>
      <w:numFmt w:val="decimal"/>
      <w:lvlText w:val="%1."/>
      <w:lvlJc w:val="left"/>
      <w:pPr>
        <w:ind w:left="1440" w:hanging="360"/>
      </w:pPr>
      <w:rPr>
        <w:rFonts w:hint="default"/>
        <w:b/>
      </w:rPr>
    </w:lvl>
    <w:lvl w:ilvl="1" w:tplc="7F5C5E94">
      <w:numFmt w:val="bullet"/>
      <w:lvlText w:val=""/>
      <w:lvlJc w:val="left"/>
      <w:pPr>
        <w:ind w:left="2160" w:hanging="360"/>
      </w:pPr>
      <w:rPr>
        <w:rFonts w:ascii="Symbol" w:eastAsia="Times New Roman" w:hAnsi="Symbol" w:cs="Times New Roman" w:hint="default"/>
        <w:b/>
      </w:rPr>
    </w:lvl>
    <w:lvl w:ilvl="2" w:tplc="2C1A001B" w:tentative="1">
      <w:start w:val="1"/>
      <w:numFmt w:val="lowerRoman"/>
      <w:lvlText w:val="%3."/>
      <w:lvlJc w:val="right"/>
      <w:pPr>
        <w:ind w:left="2880" w:hanging="180"/>
      </w:pPr>
    </w:lvl>
    <w:lvl w:ilvl="3" w:tplc="2C1A000F" w:tentative="1">
      <w:start w:val="1"/>
      <w:numFmt w:val="decimal"/>
      <w:lvlText w:val="%4."/>
      <w:lvlJc w:val="left"/>
      <w:pPr>
        <w:ind w:left="3600" w:hanging="360"/>
      </w:pPr>
    </w:lvl>
    <w:lvl w:ilvl="4" w:tplc="2C1A0019" w:tentative="1">
      <w:start w:val="1"/>
      <w:numFmt w:val="lowerLetter"/>
      <w:lvlText w:val="%5."/>
      <w:lvlJc w:val="left"/>
      <w:pPr>
        <w:ind w:left="4320" w:hanging="360"/>
      </w:pPr>
    </w:lvl>
    <w:lvl w:ilvl="5" w:tplc="2C1A001B" w:tentative="1">
      <w:start w:val="1"/>
      <w:numFmt w:val="lowerRoman"/>
      <w:lvlText w:val="%6."/>
      <w:lvlJc w:val="right"/>
      <w:pPr>
        <w:ind w:left="5040" w:hanging="180"/>
      </w:pPr>
    </w:lvl>
    <w:lvl w:ilvl="6" w:tplc="2C1A000F" w:tentative="1">
      <w:start w:val="1"/>
      <w:numFmt w:val="decimal"/>
      <w:lvlText w:val="%7."/>
      <w:lvlJc w:val="left"/>
      <w:pPr>
        <w:ind w:left="5760" w:hanging="360"/>
      </w:pPr>
    </w:lvl>
    <w:lvl w:ilvl="7" w:tplc="2C1A0019" w:tentative="1">
      <w:start w:val="1"/>
      <w:numFmt w:val="lowerLetter"/>
      <w:lvlText w:val="%8."/>
      <w:lvlJc w:val="left"/>
      <w:pPr>
        <w:ind w:left="6480" w:hanging="360"/>
      </w:pPr>
    </w:lvl>
    <w:lvl w:ilvl="8" w:tplc="2C1A001B" w:tentative="1">
      <w:start w:val="1"/>
      <w:numFmt w:val="lowerRoman"/>
      <w:lvlText w:val="%9."/>
      <w:lvlJc w:val="right"/>
      <w:pPr>
        <w:ind w:left="7200" w:hanging="180"/>
      </w:pPr>
    </w:lvl>
  </w:abstractNum>
  <w:abstractNum w:abstractNumId="2" w15:restartNumberingAfterBreak="0">
    <w:nsid w:val="0A9F2D95"/>
    <w:multiLevelType w:val="hybridMultilevel"/>
    <w:tmpl w:val="266EB8E8"/>
    <w:lvl w:ilvl="0" w:tplc="F9BE9928">
      <w:start w:val="1"/>
      <w:numFmt w:val="decimal"/>
      <w:lvlText w:val="%1."/>
      <w:lvlJc w:val="left"/>
      <w:pPr>
        <w:ind w:left="1440" w:hanging="360"/>
      </w:pPr>
      <w:rPr>
        <w:rFonts w:hint="default"/>
      </w:rPr>
    </w:lvl>
    <w:lvl w:ilvl="1" w:tplc="2C1A0019" w:tentative="1">
      <w:start w:val="1"/>
      <w:numFmt w:val="lowerLetter"/>
      <w:lvlText w:val="%2."/>
      <w:lvlJc w:val="left"/>
      <w:pPr>
        <w:ind w:left="2160" w:hanging="360"/>
      </w:pPr>
    </w:lvl>
    <w:lvl w:ilvl="2" w:tplc="2C1A001B" w:tentative="1">
      <w:start w:val="1"/>
      <w:numFmt w:val="lowerRoman"/>
      <w:lvlText w:val="%3."/>
      <w:lvlJc w:val="right"/>
      <w:pPr>
        <w:ind w:left="2880" w:hanging="180"/>
      </w:pPr>
    </w:lvl>
    <w:lvl w:ilvl="3" w:tplc="2C1A000F" w:tentative="1">
      <w:start w:val="1"/>
      <w:numFmt w:val="decimal"/>
      <w:lvlText w:val="%4."/>
      <w:lvlJc w:val="left"/>
      <w:pPr>
        <w:ind w:left="3600" w:hanging="360"/>
      </w:pPr>
    </w:lvl>
    <w:lvl w:ilvl="4" w:tplc="2C1A0019" w:tentative="1">
      <w:start w:val="1"/>
      <w:numFmt w:val="lowerLetter"/>
      <w:lvlText w:val="%5."/>
      <w:lvlJc w:val="left"/>
      <w:pPr>
        <w:ind w:left="4320" w:hanging="360"/>
      </w:pPr>
    </w:lvl>
    <w:lvl w:ilvl="5" w:tplc="2C1A001B" w:tentative="1">
      <w:start w:val="1"/>
      <w:numFmt w:val="lowerRoman"/>
      <w:lvlText w:val="%6."/>
      <w:lvlJc w:val="right"/>
      <w:pPr>
        <w:ind w:left="5040" w:hanging="180"/>
      </w:pPr>
    </w:lvl>
    <w:lvl w:ilvl="6" w:tplc="2C1A000F" w:tentative="1">
      <w:start w:val="1"/>
      <w:numFmt w:val="decimal"/>
      <w:lvlText w:val="%7."/>
      <w:lvlJc w:val="left"/>
      <w:pPr>
        <w:ind w:left="5760" w:hanging="360"/>
      </w:pPr>
    </w:lvl>
    <w:lvl w:ilvl="7" w:tplc="2C1A0019" w:tentative="1">
      <w:start w:val="1"/>
      <w:numFmt w:val="lowerLetter"/>
      <w:lvlText w:val="%8."/>
      <w:lvlJc w:val="left"/>
      <w:pPr>
        <w:ind w:left="6480" w:hanging="360"/>
      </w:pPr>
    </w:lvl>
    <w:lvl w:ilvl="8" w:tplc="2C1A001B" w:tentative="1">
      <w:start w:val="1"/>
      <w:numFmt w:val="lowerRoman"/>
      <w:lvlText w:val="%9."/>
      <w:lvlJc w:val="right"/>
      <w:pPr>
        <w:ind w:left="7200" w:hanging="180"/>
      </w:pPr>
    </w:lvl>
  </w:abstractNum>
  <w:abstractNum w:abstractNumId="3" w15:restartNumberingAfterBreak="0">
    <w:nsid w:val="0D120BD3"/>
    <w:multiLevelType w:val="hybridMultilevel"/>
    <w:tmpl w:val="DEE803C6"/>
    <w:lvl w:ilvl="0" w:tplc="A3965F56">
      <w:start w:val="1"/>
      <w:numFmt w:val="bullet"/>
      <w:lvlText w:val=""/>
      <w:lvlJc w:val="left"/>
      <w:pPr>
        <w:ind w:left="1440" w:hanging="360"/>
      </w:pPr>
      <w:rPr>
        <w:rFonts w:ascii="Symbol" w:hAnsi="Symbol" w:hint="default"/>
      </w:rPr>
    </w:lvl>
    <w:lvl w:ilvl="1" w:tplc="335E24CE">
      <w:numFmt w:val="bullet"/>
      <w:lvlText w:val="-"/>
      <w:lvlJc w:val="left"/>
      <w:pPr>
        <w:ind w:left="2160" w:hanging="360"/>
      </w:pPr>
      <w:rPr>
        <w:rFonts w:ascii="Arial" w:eastAsia="Times New Roman" w:hAnsi="Arial" w:cs="Arial" w:hint="default"/>
        <w:sz w:val="20"/>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4" w15:restartNumberingAfterBreak="0">
    <w:nsid w:val="13D91B6E"/>
    <w:multiLevelType w:val="hybridMultilevel"/>
    <w:tmpl w:val="2090B542"/>
    <w:lvl w:ilvl="0" w:tplc="2ED61B5A">
      <w:numFmt w:val="bullet"/>
      <w:lvlText w:val="-"/>
      <w:lvlJc w:val="left"/>
      <w:pPr>
        <w:tabs>
          <w:tab w:val="num" w:pos="435"/>
        </w:tabs>
        <w:ind w:left="435" w:hanging="360"/>
      </w:pPr>
      <w:rPr>
        <w:rFonts w:ascii="Trebuchet MS" w:eastAsia="Batang" w:hAnsi="Trebuchet MS" w:cs="Times New Roman" w:hint="default"/>
      </w:rPr>
    </w:lvl>
    <w:lvl w:ilvl="1" w:tplc="2ED61B5A">
      <w:numFmt w:val="bullet"/>
      <w:lvlText w:val="-"/>
      <w:lvlJc w:val="left"/>
      <w:pPr>
        <w:tabs>
          <w:tab w:val="num" w:pos="1440"/>
        </w:tabs>
        <w:ind w:left="1440" w:hanging="360"/>
      </w:pPr>
      <w:rPr>
        <w:rFonts w:ascii="Trebuchet MS" w:eastAsia="Batang" w:hAnsi="Trebuchet M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311595"/>
    <w:multiLevelType w:val="hybridMultilevel"/>
    <w:tmpl w:val="1A662C76"/>
    <w:lvl w:ilvl="0" w:tplc="0D1A01C8">
      <w:numFmt w:val="bullet"/>
      <w:lvlRestart w:val="0"/>
      <w:lvlText w:val="-"/>
      <w:lvlJc w:val="left"/>
      <w:pPr>
        <w:tabs>
          <w:tab w:val="num" w:pos="173"/>
        </w:tabs>
        <w:ind w:left="173" w:hanging="173"/>
      </w:pPr>
      <w:rPr>
        <w:rFonts w:ascii="Trebuchet MS" w:hAnsi="Trebuchet MS" w:hint="default"/>
        <w:b w:val="0"/>
        <w:color w:val="000000" w:themeColor="text1"/>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9114BDC"/>
    <w:multiLevelType w:val="hybridMultilevel"/>
    <w:tmpl w:val="27542648"/>
    <w:lvl w:ilvl="0" w:tplc="A3965F56">
      <w:start w:val="1"/>
      <w:numFmt w:val="bullet"/>
      <w:lvlText w:val=""/>
      <w:lvlJc w:val="left"/>
      <w:pPr>
        <w:ind w:left="1440" w:hanging="360"/>
      </w:pPr>
      <w:rPr>
        <w:rFonts w:ascii="Symbol" w:hAnsi="Symbol" w:hint="default"/>
      </w:rPr>
    </w:lvl>
    <w:lvl w:ilvl="1" w:tplc="A3965F56">
      <w:start w:val="1"/>
      <w:numFmt w:val="bullet"/>
      <w:lvlText w:val=""/>
      <w:lvlJc w:val="left"/>
      <w:pPr>
        <w:ind w:left="2160" w:hanging="360"/>
      </w:pPr>
      <w:rPr>
        <w:rFonts w:ascii="Symbol" w:hAnsi="Symbol"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7" w15:restartNumberingAfterBreak="0">
    <w:nsid w:val="19866BD3"/>
    <w:multiLevelType w:val="hybridMultilevel"/>
    <w:tmpl w:val="DB2E2D92"/>
    <w:lvl w:ilvl="0" w:tplc="C3CAAE90">
      <w:start w:val="1"/>
      <w:numFmt w:val="decimal"/>
      <w:lvlText w:val="%1."/>
      <w:lvlJc w:val="left"/>
      <w:pPr>
        <w:ind w:left="1288" w:hanging="360"/>
      </w:pPr>
      <w:rPr>
        <w:rFonts w:hint="default"/>
      </w:rPr>
    </w:lvl>
    <w:lvl w:ilvl="1" w:tplc="2C1A0019" w:tentative="1">
      <w:start w:val="1"/>
      <w:numFmt w:val="lowerLetter"/>
      <w:lvlText w:val="%2."/>
      <w:lvlJc w:val="left"/>
      <w:pPr>
        <w:ind w:left="2008" w:hanging="360"/>
      </w:pPr>
    </w:lvl>
    <w:lvl w:ilvl="2" w:tplc="2C1A001B" w:tentative="1">
      <w:start w:val="1"/>
      <w:numFmt w:val="lowerRoman"/>
      <w:lvlText w:val="%3."/>
      <w:lvlJc w:val="right"/>
      <w:pPr>
        <w:ind w:left="2728" w:hanging="180"/>
      </w:pPr>
    </w:lvl>
    <w:lvl w:ilvl="3" w:tplc="2C1A000F" w:tentative="1">
      <w:start w:val="1"/>
      <w:numFmt w:val="decimal"/>
      <w:lvlText w:val="%4."/>
      <w:lvlJc w:val="left"/>
      <w:pPr>
        <w:ind w:left="3448" w:hanging="360"/>
      </w:pPr>
    </w:lvl>
    <w:lvl w:ilvl="4" w:tplc="2C1A0019" w:tentative="1">
      <w:start w:val="1"/>
      <w:numFmt w:val="lowerLetter"/>
      <w:lvlText w:val="%5."/>
      <w:lvlJc w:val="left"/>
      <w:pPr>
        <w:ind w:left="4168" w:hanging="360"/>
      </w:pPr>
    </w:lvl>
    <w:lvl w:ilvl="5" w:tplc="2C1A001B" w:tentative="1">
      <w:start w:val="1"/>
      <w:numFmt w:val="lowerRoman"/>
      <w:lvlText w:val="%6."/>
      <w:lvlJc w:val="right"/>
      <w:pPr>
        <w:ind w:left="4888" w:hanging="180"/>
      </w:pPr>
    </w:lvl>
    <w:lvl w:ilvl="6" w:tplc="2C1A000F" w:tentative="1">
      <w:start w:val="1"/>
      <w:numFmt w:val="decimal"/>
      <w:lvlText w:val="%7."/>
      <w:lvlJc w:val="left"/>
      <w:pPr>
        <w:ind w:left="5608" w:hanging="360"/>
      </w:pPr>
    </w:lvl>
    <w:lvl w:ilvl="7" w:tplc="2C1A0019" w:tentative="1">
      <w:start w:val="1"/>
      <w:numFmt w:val="lowerLetter"/>
      <w:lvlText w:val="%8."/>
      <w:lvlJc w:val="left"/>
      <w:pPr>
        <w:ind w:left="6328" w:hanging="360"/>
      </w:pPr>
    </w:lvl>
    <w:lvl w:ilvl="8" w:tplc="2C1A001B" w:tentative="1">
      <w:start w:val="1"/>
      <w:numFmt w:val="lowerRoman"/>
      <w:lvlText w:val="%9."/>
      <w:lvlJc w:val="right"/>
      <w:pPr>
        <w:ind w:left="7048" w:hanging="180"/>
      </w:pPr>
    </w:lvl>
  </w:abstractNum>
  <w:abstractNum w:abstractNumId="8" w15:restartNumberingAfterBreak="0">
    <w:nsid w:val="27FD5214"/>
    <w:multiLevelType w:val="hybridMultilevel"/>
    <w:tmpl w:val="3742343C"/>
    <w:lvl w:ilvl="0" w:tplc="126E6070">
      <w:numFmt w:val="bullet"/>
      <w:lvlText w:val="-"/>
      <w:lvlJc w:val="left"/>
      <w:pPr>
        <w:ind w:left="741" w:hanging="360"/>
      </w:pPr>
      <w:rPr>
        <w:rFonts w:ascii="Times New Roman" w:eastAsia="Batang" w:hAnsi="Times New Roman" w:cs="Times New Roman" w:hint="default"/>
      </w:rPr>
    </w:lvl>
    <w:lvl w:ilvl="1" w:tplc="2C1A0003" w:tentative="1">
      <w:start w:val="1"/>
      <w:numFmt w:val="bullet"/>
      <w:lvlText w:val="o"/>
      <w:lvlJc w:val="left"/>
      <w:pPr>
        <w:ind w:left="1461" w:hanging="360"/>
      </w:pPr>
      <w:rPr>
        <w:rFonts w:ascii="Courier New" w:hAnsi="Courier New" w:cs="Courier New" w:hint="default"/>
      </w:rPr>
    </w:lvl>
    <w:lvl w:ilvl="2" w:tplc="2C1A0005" w:tentative="1">
      <w:start w:val="1"/>
      <w:numFmt w:val="bullet"/>
      <w:lvlText w:val=""/>
      <w:lvlJc w:val="left"/>
      <w:pPr>
        <w:ind w:left="2181" w:hanging="360"/>
      </w:pPr>
      <w:rPr>
        <w:rFonts w:ascii="Wingdings" w:hAnsi="Wingdings" w:hint="default"/>
      </w:rPr>
    </w:lvl>
    <w:lvl w:ilvl="3" w:tplc="2C1A0001" w:tentative="1">
      <w:start w:val="1"/>
      <w:numFmt w:val="bullet"/>
      <w:lvlText w:val=""/>
      <w:lvlJc w:val="left"/>
      <w:pPr>
        <w:ind w:left="2901" w:hanging="360"/>
      </w:pPr>
      <w:rPr>
        <w:rFonts w:ascii="Symbol" w:hAnsi="Symbol" w:hint="default"/>
      </w:rPr>
    </w:lvl>
    <w:lvl w:ilvl="4" w:tplc="2C1A0003" w:tentative="1">
      <w:start w:val="1"/>
      <w:numFmt w:val="bullet"/>
      <w:lvlText w:val="o"/>
      <w:lvlJc w:val="left"/>
      <w:pPr>
        <w:ind w:left="3621" w:hanging="360"/>
      </w:pPr>
      <w:rPr>
        <w:rFonts w:ascii="Courier New" w:hAnsi="Courier New" w:cs="Courier New" w:hint="default"/>
      </w:rPr>
    </w:lvl>
    <w:lvl w:ilvl="5" w:tplc="2C1A0005" w:tentative="1">
      <w:start w:val="1"/>
      <w:numFmt w:val="bullet"/>
      <w:lvlText w:val=""/>
      <w:lvlJc w:val="left"/>
      <w:pPr>
        <w:ind w:left="4341" w:hanging="360"/>
      </w:pPr>
      <w:rPr>
        <w:rFonts w:ascii="Wingdings" w:hAnsi="Wingdings" w:hint="default"/>
      </w:rPr>
    </w:lvl>
    <w:lvl w:ilvl="6" w:tplc="2C1A0001" w:tentative="1">
      <w:start w:val="1"/>
      <w:numFmt w:val="bullet"/>
      <w:lvlText w:val=""/>
      <w:lvlJc w:val="left"/>
      <w:pPr>
        <w:ind w:left="5061" w:hanging="360"/>
      </w:pPr>
      <w:rPr>
        <w:rFonts w:ascii="Symbol" w:hAnsi="Symbol" w:hint="default"/>
      </w:rPr>
    </w:lvl>
    <w:lvl w:ilvl="7" w:tplc="2C1A0003" w:tentative="1">
      <w:start w:val="1"/>
      <w:numFmt w:val="bullet"/>
      <w:lvlText w:val="o"/>
      <w:lvlJc w:val="left"/>
      <w:pPr>
        <w:ind w:left="5781" w:hanging="360"/>
      </w:pPr>
      <w:rPr>
        <w:rFonts w:ascii="Courier New" w:hAnsi="Courier New" w:cs="Courier New" w:hint="default"/>
      </w:rPr>
    </w:lvl>
    <w:lvl w:ilvl="8" w:tplc="2C1A0005" w:tentative="1">
      <w:start w:val="1"/>
      <w:numFmt w:val="bullet"/>
      <w:lvlText w:val=""/>
      <w:lvlJc w:val="left"/>
      <w:pPr>
        <w:ind w:left="6501" w:hanging="360"/>
      </w:pPr>
      <w:rPr>
        <w:rFonts w:ascii="Wingdings" w:hAnsi="Wingdings" w:hint="default"/>
      </w:rPr>
    </w:lvl>
  </w:abstractNum>
  <w:abstractNum w:abstractNumId="9" w15:restartNumberingAfterBreak="0">
    <w:nsid w:val="2E8678DD"/>
    <w:multiLevelType w:val="hybridMultilevel"/>
    <w:tmpl w:val="ECD2B89E"/>
    <w:lvl w:ilvl="0" w:tplc="2C1A000F">
      <w:start w:val="1"/>
      <w:numFmt w:val="decimal"/>
      <w:lvlText w:val="%1."/>
      <w:lvlJc w:val="left"/>
      <w:pPr>
        <w:ind w:left="1288" w:hanging="360"/>
      </w:pPr>
    </w:lvl>
    <w:lvl w:ilvl="1" w:tplc="2C1A0019" w:tentative="1">
      <w:start w:val="1"/>
      <w:numFmt w:val="lowerLetter"/>
      <w:lvlText w:val="%2."/>
      <w:lvlJc w:val="left"/>
      <w:pPr>
        <w:ind w:left="2008" w:hanging="360"/>
      </w:pPr>
    </w:lvl>
    <w:lvl w:ilvl="2" w:tplc="2C1A001B" w:tentative="1">
      <w:start w:val="1"/>
      <w:numFmt w:val="lowerRoman"/>
      <w:lvlText w:val="%3."/>
      <w:lvlJc w:val="right"/>
      <w:pPr>
        <w:ind w:left="2728" w:hanging="180"/>
      </w:pPr>
    </w:lvl>
    <w:lvl w:ilvl="3" w:tplc="2C1A000F" w:tentative="1">
      <w:start w:val="1"/>
      <w:numFmt w:val="decimal"/>
      <w:lvlText w:val="%4."/>
      <w:lvlJc w:val="left"/>
      <w:pPr>
        <w:ind w:left="3448" w:hanging="360"/>
      </w:pPr>
    </w:lvl>
    <w:lvl w:ilvl="4" w:tplc="2C1A0019" w:tentative="1">
      <w:start w:val="1"/>
      <w:numFmt w:val="lowerLetter"/>
      <w:lvlText w:val="%5."/>
      <w:lvlJc w:val="left"/>
      <w:pPr>
        <w:ind w:left="4168" w:hanging="360"/>
      </w:pPr>
    </w:lvl>
    <w:lvl w:ilvl="5" w:tplc="2C1A001B" w:tentative="1">
      <w:start w:val="1"/>
      <w:numFmt w:val="lowerRoman"/>
      <w:lvlText w:val="%6."/>
      <w:lvlJc w:val="right"/>
      <w:pPr>
        <w:ind w:left="4888" w:hanging="180"/>
      </w:pPr>
    </w:lvl>
    <w:lvl w:ilvl="6" w:tplc="2C1A000F" w:tentative="1">
      <w:start w:val="1"/>
      <w:numFmt w:val="decimal"/>
      <w:lvlText w:val="%7."/>
      <w:lvlJc w:val="left"/>
      <w:pPr>
        <w:ind w:left="5608" w:hanging="360"/>
      </w:pPr>
    </w:lvl>
    <w:lvl w:ilvl="7" w:tplc="2C1A0019" w:tentative="1">
      <w:start w:val="1"/>
      <w:numFmt w:val="lowerLetter"/>
      <w:lvlText w:val="%8."/>
      <w:lvlJc w:val="left"/>
      <w:pPr>
        <w:ind w:left="6328" w:hanging="360"/>
      </w:pPr>
    </w:lvl>
    <w:lvl w:ilvl="8" w:tplc="2C1A001B" w:tentative="1">
      <w:start w:val="1"/>
      <w:numFmt w:val="lowerRoman"/>
      <w:lvlText w:val="%9."/>
      <w:lvlJc w:val="right"/>
      <w:pPr>
        <w:ind w:left="7048" w:hanging="180"/>
      </w:pPr>
    </w:lvl>
  </w:abstractNum>
  <w:abstractNum w:abstractNumId="10" w15:restartNumberingAfterBreak="0">
    <w:nsid w:val="30806997"/>
    <w:multiLevelType w:val="hybridMultilevel"/>
    <w:tmpl w:val="0930ED1C"/>
    <w:lvl w:ilvl="0" w:tplc="2C1A000F">
      <w:start w:val="1"/>
      <w:numFmt w:val="decimal"/>
      <w:lvlText w:val="%1."/>
      <w:lvlJc w:val="left"/>
      <w:pPr>
        <w:ind w:left="1288" w:hanging="360"/>
      </w:pPr>
    </w:lvl>
    <w:lvl w:ilvl="1" w:tplc="2C1A0019" w:tentative="1">
      <w:start w:val="1"/>
      <w:numFmt w:val="lowerLetter"/>
      <w:lvlText w:val="%2."/>
      <w:lvlJc w:val="left"/>
      <w:pPr>
        <w:ind w:left="2008" w:hanging="360"/>
      </w:pPr>
    </w:lvl>
    <w:lvl w:ilvl="2" w:tplc="2C1A001B" w:tentative="1">
      <w:start w:val="1"/>
      <w:numFmt w:val="lowerRoman"/>
      <w:lvlText w:val="%3."/>
      <w:lvlJc w:val="right"/>
      <w:pPr>
        <w:ind w:left="2728" w:hanging="180"/>
      </w:pPr>
    </w:lvl>
    <w:lvl w:ilvl="3" w:tplc="2C1A000F" w:tentative="1">
      <w:start w:val="1"/>
      <w:numFmt w:val="decimal"/>
      <w:lvlText w:val="%4."/>
      <w:lvlJc w:val="left"/>
      <w:pPr>
        <w:ind w:left="3448" w:hanging="360"/>
      </w:pPr>
    </w:lvl>
    <w:lvl w:ilvl="4" w:tplc="2C1A0019" w:tentative="1">
      <w:start w:val="1"/>
      <w:numFmt w:val="lowerLetter"/>
      <w:lvlText w:val="%5."/>
      <w:lvlJc w:val="left"/>
      <w:pPr>
        <w:ind w:left="4168" w:hanging="360"/>
      </w:pPr>
    </w:lvl>
    <w:lvl w:ilvl="5" w:tplc="2C1A001B" w:tentative="1">
      <w:start w:val="1"/>
      <w:numFmt w:val="lowerRoman"/>
      <w:lvlText w:val="%6."/>
      <w:lvlJc w:val="right"/>
      <w:pPr>
        <w:ind w:left="4888" w:hanging="180"/>
      </w:pPr>
    </w:lvl>
    <w:lvl w:ilvl="6" w:tplc="2C1A000F" w:tentative="1">
      <w:start w:val="1"/>
      <w:numFmt w:val="decimal"/>
      <w:lvlText w:val="%7."/>
      <w:lvlJc w:val="left"/>
      <w:pPr>
        <w:ind w:left="5608" w:hanging="360"/>
      </w:pPr>
    </w:lvl>
    <w:lvl w:ilvl="7" w:tplc="2C1A0019" w:tentative="1">
      <w:start w:val="1"/>
      <w:numFmt w:val="lowerLetter"/>
      <w:lvlText w:val="%8."/>
      <w:lvlJc w:val="left"/>
      <w:pPr>
        <w:ind w:left="6328" w:hanging="360"/>
      </w:pPr>
    </w:lvl>
    <w:lvl w:ilvl="8" w:tplc="2C1A001B" w:tentative="1">
      <w:start w:val="1"/>
      <w:numFmt w:val="lowerRoman"/>
      <w:lvlText w:val="%9."/>
      <w:lvlJc w:val="right"/>
      <w:pPr>
        <w:ind w:left="7048" w:hanging="180"/>
      </w:pPr>
    </w:lvl>
  </w:abstractNum>
  <w:abstractNum w:abstractNumId="11" w15:restartNumberingAfterBreak="0">
    <w:nsid w:val="30C076B4"/>
    <w:multiLevelType w:val="hybridMultilevel"/>
    <w:tmpl w:val="17FA203C"/>
    <w:lvl w:ilvl="0" w:tplc="60563D10">
      <w:start w:val="1"/>
      <w:numFmt w:val="decimal"/>
      <w:lvlText w:val="%1."/>
      <w:lvlJc w:val="left"/>
      <w:pPr>
        <w:ind w:left="1440" w:hanging="360"/>
      </w:pPr>
      <w:rPr>
        <w:rFonts w:hint="default"/>
      </w:rPr>
    </w:lvl>
    <w:lvl w:ilvl="1" w:tplc="2C1A0019" w:tentative="1">
      <w:start w:val="1"/>
      <w:numFmt w:val="lowerLetter"/>
      <w:lvlText w:val="%2."/>
      <w:lvlJc w:val="left"/>
      <w:pPr>
        <w:ind w:left="2160" w:hanging="360"/>
      </w:pPr>
    </w:lvl>
    <w:lvl w:ilvl="2" w:tplc="2C1A001B" w:tentative="1">
      <w:start w:val="1"/>
      <w:numFmt w:val="lowerRoman"/>
      <w:lvlText w:val="%3."/>
      <w:lvlJc w:val="right"/>
      <w:pPr>
        <w:ind w:left="2880" w:hanging="180"/>
      </w:pPr>
    </w:lvl>
    <w:lvl w:ilvl="3" w:tplc="2C1A000F" w:tentative="1">
      <w:start w:val="1"/>
      <w:numFmt w:val="decimal"/>
      <w:lvlText w:val="%4."/>
      <w:lvlJc w:val="left"/>
      <w:pPr>
        <w:ind w:left="3600" w:hanging="360"/>
      </w:pPr>
    </w:lvl>
    <w:lvl w:ilvl="4" w:tplc="2C1A0019" w:tentative="1">
      <w:start w:val="1"/>
      <w:numFmt w:val="lowerLetter"/>
      <w:lvlText w:val="%5."/>
      <w:lvlJc w:val="left"/>
      <w:pPr>
        <w:ind w:left="4320" w:hanging="360"/>
      </w:pPr>
    </w:lvl>
    <w:lvl w:ilvl="5" w:tplc="2C1A001B" w:tentative="1">
      <w:start w:val="1"/>
      <w:numFmt w:val="lowerRoman"/>
      <w:lvlText w:val="%6."/>
      <w:lvlJc w:val="right"/>
      <w:pPr>
        <w:ind w:left="5040" w:hanging="180"/>
      </w:pPr>
    </w:lvl>
    <w:lvl w:ilvl="6" w:tplc="2C1A000F" w:tentative="1">
      <w:start w:val="1"/>
      <w:numFmt w:val="decimal"/>
      <w:lvlText w:val="%7."/>
      <w:lvlJc w:val="left"/>
      <w:pPr>
        <w:ind w:left="5760" w:hanging="360"/>
      </w:pPr>
    </w:lvl>
    <w:lvl w:ilvl="7" w:tplc="2C1A0019" w:tentative="1">
      <w:start w:val="1"/>
      <w:numFmt w:val="lowerLetter"/>
      <w:lvlText w:val="%8."/>
      <w:lvlJc w:val="left"/>
      <w:pPr>
        <w:ind w:left="6480" w:hanging="360"/>
      </w:pPr>
    </w:lvl>
    <w:lvl w:ilvl="8" w:tplc="2C1A001B" w:tentative="1">
      <w:start w:val="1"/>
      <w:numFmt w:val="lowerRoman"/>
      <w:lvlText w:val="%9."/>
      <w:lvlJc w:val="right"/>
      <w:pPr>
        <w:ind w:left="7200" w:hanging="180"/>
      </w:pPr>
    </w:lvl>
  </w:abstractNum>
  <w:abstractNum w:abstractNumId="12" w15:restartNumberingAfterBreak="0">
    <w:nsid w:val="353E4278"/>
    <w:multiLevelType w:val="hybridMultilevel"/>
    <w:tmpl w:val="81087612"/>
    <w:lvl w:ilvl="0" w:tplc="126E6070">
      <w:numFmt w:val="bullet"/>
      <w:lvlText w:val="-"/>
      <w:lvlJc w:val="left"/>
      <w:pPr>
        <w:ind w:left="720" w:hanging="360"/>
      </w:pPr>
      <w:rPr>
        <w:rFonts w:ascii="Times New Roman" w:eastAsia="Batang"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3CB35090"/>
    <w:multiLevelType w:val="hybridMultilevel"/>
    <w:tmpl w:val="5E3E03B6"/>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3D215A87"/>
    <w:multiLevelType w:val="hybridMultilevel"/>
    <w:tmpl w:val="6762ADF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44757F6F"/>
    <w:multiLevelType w:val="hybridMultilevel"/>
    <w:tmpl w:val="B5B43F3A"/>
    <w:lvl w:ilvl="0" w:tplc="7D663698">
      <w:numFmt w:val="bullet"/>
      <w:lvlText w:val="-"/>
      <w:lvlJc w:val="left"/>
      <w:pPr>
        <w:ind w:left="720" w:hanging="360"/>
      </w:pPr>
      <w:rPr>
        <w:rFonts w:ascii="Trebuchet MS" w:eastAsia="Batang" w:hAnsi="Trebuchet MS" w:cs="Times New Roman"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6" w15:restartNumberingAfterBreak="0">
    <w:nsid w:val="520D7E96"/>
    <w:multiLevelType w:val="hybridMultilevel"/>
    <w:tmpl w:val="482AF4E6"/>
    <w:lvl w:ilvl="0" w:tplc="126E6070">
      <w:numFmt w:val="bullet"/>
      <w:lvlText w:val="-"/>
      <w:lvlJc w:val="left"/>
      <w:pPr>
        <w:ind w:left="720" w:hanging="360"/>
      </w:pPr>
      <w:rPr>
        <w:rFonts w:ascii="Times New Roman" w:eastAsia="Batang" w:hAnsi="Times New Roman" w:cs="Times New Roman"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7" w15:restartNumberingAfterBreak="0">
    <w:nsid w:val="5A720770"/>
    <w:multiLevelType w:val="hybridMultilevel"/>
    <w:tmpl w:val="D8DE4074"/>
    <w:lvl w:ilvl="0" w:tplc="190AFD0E">
      <w:numFmt w:val="bullet"/>
      <w:lvlText w:val="-"/>
      <w:lvlJc w:val="left"/>
      <w:pPr>
        <w:tabs>
          <w:tab w:val="num" w:pos="173"/>
        </w:tabs>
        <w:ind w:left="173" w:hanging="173"/>
      </w:pPr>
      <w:rPr>
        <w:rFonts w:ascii="Trebuchet MS" w:eastAsia="Times New Roman" w:hAnsi="Trebuchet MS" w:cs="Times New Roman"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C5B4755"/>
    <w:multiLevelType w:val="hybridMultilevel"/>
    <w:tmpl w:val="81CC0C48"/>
    <w:lvl w:ilvl="0" w:tplc="2C1A000F">
      <w:start w:val="1"/>
      <w:numFmt w:val="decimal"/>
      <w:lvlText w:val="%1."/>
      <w:lvlJc w:val="left"/>
      <w:pPr>
        <w:ind w:left="1288" w:hanging="360"/>
      </w:pPr>
    </w:lvl>
    <w:lvl w:ilvl="1" w:tplc="2C1A0019" w:tentative="1">
      <w:start w:val="1"/>
      <w:numFmt w:val="lowerLetter"/>
      <w:lvlText w:val="%2."/>
      <w:lvlJc w:val="left"/>
      <w:pPr>
        <w:ind w:left="2008" w:hanging="360"/>
      </w:pPr>
    </w:lvl>
    <w:lvl w:ilvl="2" w:tplc="2C1A001B" w:tentative="1">
      <w:start w:val="1"/>
      <w:numFmt w:val="lowerRoman"/>
      <w:lvlText w:val="%3."/>
      <w:lvlJc w:val="right"/>
      <w:pPr>
        <w:ind w:left="2728" w:hanging="180"/>
      </w:pPr>
    </w:lvl>
    <w:lvl w:ilvl="3" w:tplc="2C1A000F" w:tentative="1">
      <w:start w:val="1"/>
      <w:numFmt w:val="decimal"/>
      <w:lvlText w:val="%4."/>
      <w:lvlJc w:val="left"/>
      <w:pPr>
        <w:ind w:left="3448" w:hanging="360"/>
      </w:pPr>
    </w:lvl>
    <w:lvl w:ilvl="4" w:tplc="2C1A0019" w:tentative="1">
      <w:start w:val="1"/>
      <w:numFmt w:val="lowerLetter"/>
      <w:lvlText w:val="%5."/>
      <w:lvlJc w:val="left"/>
      <w:pPr>
        <w:ind w:left="4168" w:hanging="360"/>
      </w:pPr>
    </w:lvl>
    <w:lvl w:ilvl="5" w:tplc="2C1A001B" w:tentative="1">
      <w:start w:val="1"/>
      <w:numFmt w:val="lowerRoman"/>
      <w:lvlText w:val="%6."/>
      <w:lvlJc w:val="right"/>
      <w:pPr>
        <w:ind w:left="4888" w:hanging="180"/>
      </w:pPr>
    </w:lvl>
    <w:lvl w:ilvl="6" w:tplc="2C1A000F" w:tentative="1">
      <w:start w:val="1"/>
      <w:numFmt w:val="decimal"/>
      <w:lvlText w:val="%7."/>
      <w:lvlJc w:val="left"/>
      <w:pPr>
        <w:ind w:left="5608" w:hanging="360"/>
      </w:pPr>
    </w:lvl>
    <w:lvl w:ilvl="7" w:tplc="2C1A0019" w:tentative="1">
      <w:start w:val="1"/>
      <w:numFmt w:val="lowerLetter"/>
      <w:lvlText w:val="%8."/>
      <w:lvlJc w:val="left"/>
      <w:pPr>
        <w:ind w:left="6328" w:hanging="360"/>
      </w:pPr>
    </w:lvl>
    <w:lvl w:ilvl="8" w:tplc="2C1A001B" w:tentative="1">
      <w:start w:val="1"/>
      <w:numFmt w:val="lowerRoman"/>
      <w:lvlText w:val="%9."/>
      <w:lvlJc w:val="right"/>
      <w:pPr>
        <w:ind w:left="7048" w:hanging="180"/>
      </w:pPr>
    </w:lvl>
  </w:abstractNum>
  <w:abstractNum w:abstractNumId="19" w15:restartNumberingAfterBreak="0">
    <w:nsid w:val="60902E97"/>
    <w:multiLevelType w:val="hybridMultilevel"/>
    <w:tmpl w:val="0284F69E"/>
    <w:lvl w:ilvl="0" w:tplc="126E6070">
      <w:numFmt w:val="bullet"/>
      <w:lvlText w:val="-"/>
      <w:lvlJc w:val="left"/>
      <w:pPr>
        <w:ind w:left="720" w:hanging="360"/>
      </w:pPr>
      <w:rPr>
        <w:rFonts w:ascii="Times New Roman" w:eastAsia="Batang"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0" w15:restartNumberingAfterBreak="0">
    <w:nsid w:val="6EB13F6C"/>
    <w:multiLevelType w:val="hybridMultilevel"/>
    <w:tmpl w:val="9CC6D04C"/>
    <w:lvl w:ilvl="0" w:tplc="126E6070">
      <w:numFmt w:val="bullet"/>
      <w:lvlText w:val="-"/>
      <w:lvlJc w:val="left"/>
      <w:pPr>
        <w:ind w:left="720" w:hanging="360"/>
      </w:pPr>
      <w:rPr>
        <w:rFonts w:ascii="Times New Roman" w:eastAsia="Batang"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1" w15:restartNumberingAfterBreak="0">
    <w:nsid w:val="78B34BED"/>
    <w:multiLevelType w:val="hybridMultilevel"/>
    <w:tmpl w:val="2000F0CA"/>
    <w:lvl w:ilvl="0" w:tplc="126E6070">
      <w:numFmt w:val="bullet"/>
      <w:lvlText w:val="-"/>
      <w:lvlJc w:val="left"/>
      <w:pPr>
        <w:ind w:left="720" w:hanging="360"/>
      </w:pPr>
      <w:rPr>
        <w:rFonts w:ascii="Times New Roman" w:eastAsia="Batang"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2" w15:restartNumberingAfterBreak="0">
    <w:nsid w:val="79661206"/>
    <w:multiLevelType w:val="hybridMultilevel"/>
    <w:tmpl w:val="6B9A866A"/>
    <w:lvl w:ilvl="0" w:tplc="34622442">
      <w:start w:val="1"/>
      <w:numFmt w:val="decimal"/>
      <w:lvlText w:val="%1."/>
      <w:lvlJc w:val="left"/>
      <w:pPr>
        <w:ind w:left="644" w:hanging="360"/>
      </w:pPr>
      <w:rPr>
        <w:rFonts w:hint="default"/>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23" w15:restartNumberingAfterBreak="0">
    <w:nsid w:val="7E456DF7"/>
    <w:multiLevelType w:val="multilevel"/>
    <w:tmpl w:val="D71A7E8A"/>
    <w:lvl w:ilvl="0">
      <w:start w:val="1"/>
      <w:numFmt w:val="decimal"/>
      <w:lvlText w:val="%1."/>
      <w:lvlJc w:val="left"/>
      <w:pPr>
        <w:tabs>
          <w:tab w:val="num" w:pos="928"/>
        </w:tabs>
        <w:ind w:left="928"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
  </w:num>
  <w:num w:numId="4">
    <w:abstractNumId w:val="5"/>
  </w:num>
  <w:num w:numId="5">
    <w:abstractNumId w:val="4"/>
  </w:num>
  <w:num w:numId="6">
    <w:abstractNumId w:val="15"/>
  </w:num>
  <w:num w:numId="7">
    <w:abstractNumId w:val="16"/>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3"/>
  </w:num>
  <w:num w:numId="12">
    <w:abstractNumId w:val="20"/>
  </w:num>
  <w:num w:numId="13">
    <w:abstractNumId w:val="12"/>
  </w:num>
  <w:num w:numId="14">
    <w:abstractNumId w:val="19"/>
  </w:num>
  <w:num w:numId="15">
    <w:abstractNumId w:val="21"/>
  </w:num>
  <w:num w:numId="16">
    <w:abstractNumId w:val="8"/>
  </w:num>
  <w:num w:numId="17">
    <w:abstractNumId w:val="7"/>
  </w:num>
  <w:num w:numId="18">
    <w:abstractNumId w:val="10"/>
  </w:num>
  <w:num w:numId="19">
    <w:abstractNumId w:val="18"/>
  </w:num>
  <w:num w:numId="20">
    <w:abstractNumId w:val="11"/>
  </w:num>
  <w:num w:numId="21">
    <w:abstractNumId w:val="9"/>
  </w:num>
  <w:num w:numId="22">
    <w:abstractNumId w:val="13"/>
  </w:num>
  <w:num w:numId="23">
    <w:abstractNumId w:val="2"/>
  </w:num>
  <w:num w:numId="24">
    <w:abstractNumId w:val="0"/>
  </w:num>
  <w:num w:numId="25">
    <w:abstractNumId w:val="22"/>
  </w:num>
  <w:num w:numId="26">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983"/>
    <w:rsid w:val="00022C91"/>
    <w:rsid w:val="00033BE6"/>
    <w:rsid w:val="00083187"/>
    <w:rsid w:val="00084BB8"/>
    <w:rsid w:val="00097B5E"/>
    <w:rsid w:val="000A00EC"/>
    <w:rsid w:val="000E2DA1"/>
    <w:rsid w:val="00154B0A"/>
    <w:rsid w:val="00190F30"/>
    <w:rsid w:val="001A005A"/>
    <w:rsid w:val="001A748B"/>
    <w:rsid w:val="001B739C"/>
    <w:rsid w:val="001C42FC"/>
    <w:rsid w:val="001D1138"/>
    <w:rsid w:val="001D32EF"/>
    <w:rsid w:val="001D3883"/>
    <w:rsid w:val="002137A5"/>
    <w:rsid w:val="00221AB9"/>
    <w:rsid w:val="0022359E"/>
    <w:rsid w:val="0027214E"/>
    <w:rsid w:val="002B5AA3"/>
    <w:rsid w:val="002B797A"/>
    <w:rsid w:val="002C4623"/>
    <w:rsid w:val="003263F2"/>
    <w:rsid w:val="00352C9C"/>
    <w:rsid w:val="0039475A"/>
    <w:rsid w:val="003B435E"/>
    <w:rsid w:val="003D40D6"/>
    <w:rsid w:val="003E6511"/>
    <w:rsid w:val="003F7985"/>
    <w:rsid w:val="00457C7F"/>
    <w:rsid w:val="00465329"/>
    <w:rsid w:val="00475712"/>
    <w:rsid w:val="00481C09"/>
    <w:rsid w:val="004D45A9"/>
    <w:rsid w:val="00542519"/>
    <w:rsid w:val="005622C3"/>
    <w:rsid w:val="005B4BDF"/>
    <w:rsid w:val="006500F3"/>
    <w:rsid w:val="006813E5"/>
    <w:rsid w:val="00684F0E"/>
    <w:rsid w:val="006E74F7"/>
    <w:rsid w:val="00710D94"/>
    <w:rsid w:val="0073221F"/>
    <w:rsid w:val="00756D49"/>
    <w:rsid w:val="00760BD8"/>
    <w:rsid w:val="00764643"/>
    <w:rsid w:val="007B7D32"/>
    <w:rsid w:val="007E24AC"/>
    <w:rsid w:val="00802FBD"/>
    <w:rsid w:val="00835F93"/>
    <w:rsid w:val="00942D1C"/>
    <w:rsid w:val="0095641D"/>
    <w:rsid w:val="009A4299"/>
    <w:rsid w:val="009A6333"/>
    <w:rsid w:val="009C0C3D"/>
    <w:rsid w:val="009C7212"/>
    <w:rsid w:val="00A1046B"/>
    <w:rsid w:val="00A35C4A"/>
    <w:rsid w:val="00A5735A"/>
    <w:rsid w:val="00AA48B9"/>
    <w:rsid w:val="00AE1983"/>
    <w:rsid w:val="00AE305E"/>
    <w:rsid w:val="00B04FA3"/>
    <w:rsid w:val="00B23337"/>
    <w:rsid w:val="00B27583"/>
    <w:rsid w:val="00B51646"/>
    <w:rsid w:val="00B65763"/>
    <w:rsid w:val="00B85C79"/>
    <w:rsid w:val="00BA2C75"/>
    <w:rsid w:val="00BA3397"/>
    <w:rsid w:val="00BB187A"/>
    <w:rsid w:val="00BF1280"/>
    <w:rsid w:val="00C13A9C"/>
    <w:rsid w:val="00C31F91"/>
    <w:rsid w:val="00C64277"/>
    <w:rsid w:val="00C64BFD"/>
    <w:rsid w:val="00C76EB3"/>
    <w:rsid w:val="00CB4443"/>
    <w:rsid w:val="00CC0529"/>
    <w:rsid w:val="00CD0F57"/>
    <w:rsid w:val="00D020E8"/>
    <w:rsid w:val="00D1506F"/>
    <w:rsid w:val="00D340F1"/>
    <w:rsid w:val="00D55B47"/>
    <w:rsid w:val="00D74930"/>
    <w:rsid w:val="00E0722D"/>
    <w:rsid w:val="00E14EAC"/>
    <w:rsid w:val="00E25F18"/>
    <w:rsid w:val="00E451F6"/>
    <w:rsid w:val="00E751CE"/>
    <w:rsid w:val="00ED2914"/>
    <w:rsid w:val="00ED2B18"/>
    <w:rsid w:val="00F64CEF"/>
    <w:rsid w:val="00F80088"/>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FCA0CF-F878-4B20-BE61-BF4D3B0B2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983"/>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1983"/>
    <w:pPr>
      <w:ind w:left="720"/>
      <w:contextualSpacing/>
    </w:pPr>
  </w:style>
  <w:style w:type="character" w:styleId="Hyperlink">
    <w:name w:val="Hyperlink"/>
    <w:uiPriority w:val="99"/>
    <w:semiHidden/>
    <w:unhideWhenUsed/>
    <w:rsid w:val="00AE1983"/>
    <w:rPr>
      <w:color w:val="0563C1"/>
      <w:u w:val="single"/>
    </w:rPr>
  </w:style>
  <w:style w:type="paragraph" w:styleId="Header">
    <w:name w:val="header"/>
    <w:basedOn w:val="Normal"/>
    <w:link w:val="HeaderChar"/>
    <w:uiPriority w:val="99"/>
    <w:unhideWhenUsed/>
    <w:rsid w:val="00710D94"/>
    <w:pPr>
      <w:tabs>
        <w:tab w:val="center" w:pos="4536"/>
        <w:tab w:val="right" w:pos="9072"/>
      </w:tabs>
      <w:spacing w:after="0" w:line="240" w:lineRule="auto"/>
    </w:pPr>
  </w:style>
  <w:style w:type="character" w:customStyle="1" w:styleId="HeaderChar">
    <w:name w:val="Header Char"/>
    <w:basedOn w:val="DefaultParagraphFont"/>
    <w:link w:val="Header"/>
    <w:uiPriority w:val="99"/>
    <w:rsid w:val="00710D94"/>
    <w:rPr>
      <w:lang w:val="en-GB"/>
    </w:rPr>
  </w:style>
  <w:style w:type="paragraph" w:styleId="Footer">
    <w:name w:val="footer"/>
    <w:basedOn w:val="Normal"/>
    <w:link w:val="FooterChar"/>
    <w:uiPriority w:val="99"/>
    <w:unhideWhenUsed/>
    <w:rsid w:val="00710D94"/>
    <w:pPr>
      <w:tabs>
        <w:tab w:val="center" w:pos="4536"/>
        <w:tab w:val="right" w:pos="9072"/>
      </w:tabs>
      <w:spacing w:after="0" w:line="240" w:lineRule="auto"/>
    </w:pPr>
  </w:style>
  <w:style w:type="character" w:customStyle="1" w:styleId="FooterChar">
    <w:name w:val="Footer Char"/>
    <w:basedOn w:val="DefaultParagraphFont"/>
    <w:link w:val="Footer"/>
    <w:uiPriority w:val="99"/>
    <w:rsid w:val="00710D94"/>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809218">
      <w:bodyDiv w:val="1"/>
      <w:marLeft w:val="0"/>
      <w:marRight w:val="0"/>
      <w:marTop w:val="0"/>
      <w:marBottom w:val="0"/>
      <w:divBdr>
        <w:top w:val="none" w:sz="0" w:space="0" w:color="auto"/>
        <w:left w:val="none" w:sz="0" w:space="0" w:color="auto"/>
        <w:bottom w:val="none" w:sz="0" w:space="0" w:color="auto"/>
        <w:right w:val="none" w:sz="0" w:space="0" w:color="auto"/>
      </w:divBdr>
    </w:div>
    <w:div w:id="141512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dranka%20Radunovi&#263;\AppData\Local\Microsoft\Windows\AppData\Local\JelenaB\Application%20Data\Ing-Pro\IngProPaket5P\l22933.ht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AppData\Local\JelenaB\Application%20Data\Ing-Pro\IngProPaket5P\l22933.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AppData\Local\JelenaB\Application%20Data\Ing-Pro\IngProPaket5P\l22933.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C:\Users\Jadranka%20Radunovi&#263;\AppData\Local\Microsoft\Windows\AppData\Local\JelenaB\Application%20Data\Ing-Pro\IngProPaket5P\l22933.htm" TargetMode="External"/><Relationship Id="rId4" Type="http://schemas.openxmlformats.org/officeDocument/2006/relationships/settings" Target="settings.xml"/><Relationship Id="rId9" Type="http://schemas.openxmlformats.org/officeDocument/2006/relationships/hyperlink" Target="file:///C:\Users\Jadranka%20Radunovi&#263;\AppData\Local\Microsoft\Windows\AppData\Local\JelenaB\Application%20Data\Ing-Pro\IngProPaket5P\l22933.ht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40FFD-BB0A-4694-A7C2-70E0950CC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7024</Words>
  <Characters>40037</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Jadranka Radunović</dc:creator>
  <cp:keywords/>
  <dc:description/>
  <cp:lastModifiedBy>Danilo Gogić</cp:lastModifiedBy>
  <cp:revision>3</cp:revision>
  <dcterms:created xsi:type="dcterms:W3CDTF">2016-07-05T11:38:00Z</dcterms:created>
  <dcterms:modified xsi:type="dcterms:W3CDTF">2016-07-05T11:38:00Z</dcterms:modified>
</cp:coreProperties>
</file>