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8E" w:rsidRDefault="00002B6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8E" w:rsidRDefault="00275C8E"/>
    <w:p w:rsidR="00275C8E" w:rsidRDefault="00002B66">
      <w:pPr>
        <w:spacing w:after="0"/>
      </w:pPr>
      <w:r>
        <w:rPr>
          <w:sz w:val="22"/>
          <w:szCs w:val="22"/>
        </w:rPr>
        <w:t>Br: 02/1-112/19-6292/2</w:t>
      </w:r>
    </w:p>
    <w:p w:rsidR="00275C8E" w:rsidRDefault="00002B66">
      <w:r>
        <w:rPr>
          <w:sz w:val="22"/>
          <w:szCs w:val="22"/>
        </w:rPr>
        <w:t>Podgorica, 16.10.2019.</w:t>
      </w:r>
    </w:p>
    <w:p w:rsidR="00275C8E" w:rsidRDefault="00275C8E"/>
    <w:p w:rsidR="00275C8E" w:rsidRDefault="00002B66">
      <w:pPr>
        <w:pStyle w:val="p2Style"/>
      </w:pPr>
      <w:r>
        <w:rPr>
          <w:rStyle w:val="r2Style"/>
        </w:rPr>
        <w:t>UPRAVA ZA KADROVE</w:t>
      </w:r>
    </w:p>
    <w:p w:rsidR="00275C8E" w:rsidRDefault="00002B66">
      <w:pPr>
        <w:pStyle w:val="p2Style"/>
      </w:pPr>
      <w:r>
        <w:rPr>
          <w:rStyle w:val="r2Style"/>
        </w:rPr>
        <w:t>objavljuje</w:t>
      </w:r>
    </w:p>
    <w:p w:rsidR="00275C8E" w:rsidRDefault="00002B66">
      <w:pPr>
        <w:pStyle w:val="p2Style"/>
      </w:pPr>
      <w:r>
        <w:rPr>
          <w:rStyle w:val="r2Style"/>
        </w:rPr>
        <w:t>JAVNI OGLAS</w:t>
      </w:r>
    </w:p>
    <w:p w:rsidR="00275C8E" w:rsidRDefault="00002B66">
      <w:pPr>
        <w:pStyle w:val="p2Style"/>
      </w:pPr>
      <w:r>
        <w:rPr>
          <w:rStyle w:val="r2Style"/>
        </w:rPr>
        <w:t>za potrebe</w:t>
      </w:r>
    </w:p>
    <w:p w:rsidR="00275C8E" w:rsidRDefault="00002B66">
      <w:pPr>
        <w:pStyle w:val="p2Style"/>
      </w:pPr>
      <w:r>
        <w:rPr>
          <w:rStyle w:val="r2Style"/>
        </w:rPr>
        <w:t>Ministarstva održivog razvoja i turizma</w:t>
      </w:r>
    </w:p>
    <w:p w:rsidR="00275C8E" w:rsidRDefault="00275C8E"/>
    <w:p w:rsidR="00275C8E" w:rsidRDefault="00275C8E"/>
    <w:p w:rsidR="00275C8E" w:rsidRDefault="00002B66">
      <w:pPr>
        <w:jc w:val="both"/>
      </w:pPr>
      <w:r>
        <w:rPr>
          <w:b/>
          <w:bCs/>
          <w:sz w:val="22"/>
          <w:szCs w:val="22"/>
        </w:rPr>
        <w:t xml:space="preserve">1. Samostalni/a savjetnik/ica I - mjesto rada Podgorica - Odsjek za inspekcijski nadzor za centralni region, Direkcija za inspekcijski nadzor, Direktorat za inspekcijske poslove i licenciranje, 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VII1 nivo kvalifik</w:t>
      </w:r>
      <w:r>
        <w:rPr>
          <w:sz w:val="22"/>
          <w:szCs w:val="22"/>
        </w:rPr>
        <w:t>acije obrazovanja, Fakultet iz oblasti društvenih nauka - pravo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275C8E" w:rsidRDefault="00275C8E"/>
    <w:p w:rsidR="00275C8E" w:rsidRDefault="00002B66">
      <w:pPr>
        <w:jc w:val="both"/>
      </w:pPr>
      <w:r>
        <w:rPr>
          <w:b/>
          <w:bCs/>
          <w:sz w:val="22"/>
          <w:szCs w:val="22"/>
        </w:rPr>
        <w:t>2. Samostalni/a savjetnik/ica I - mjesto rada Bije</w:t>
      </w:r>
      <w:r>
        <w:rPr>
          <w:b/>
          <w:bCs/>
          <w:sz w:val="22"/>
          <w:szCs w:val="22"/>
        </w:rPr>
        <w:t xml:space="preserve">lo Polje - Odsjek za inspekcijski nadzor za sjeverni region, Direkcija za inspekcijski nadzor, Direktorat za inspekcijske poslove i licenciranje, 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VII1 nivo kvalifikacije obrazovanja, Fakultet iz oblasti društveni</w:t>
      </w:r>
      <w:r>
        <w:rPr>
          <w:sz w:val="22"/>
          <w:szCs w:val="22"/>
        </w:rPr>
        <w:t>h nauka - pravo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275C8E" w:rsidRDefault="00002B66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275C8E" w:rsidRDefault="00275C8E">
      <w:pPr>
        <w:jc w:val="both"/>
      </w:pPr>
    </w:p>
    <w:p w:rsidR="00275C8E" w:rsidRDefault="00002B6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</w:t>
      </w:r>
      <w:r>
        <w:rPr>
          <w:color w:val="000000"/>
          <w:sz w:val="22"/>
          <w:szCs w:val="22"/>
        </w:rPr>
        <w:t>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</w:t>
      </w:r>
      <w:r>
        <w:rPr>
          <w:color w:val="000000"/>
          <w:sz w:val="22"/>
          <w:szCs w:val="22"/>
        </w:rPr>
        <w:t>m stručnom ispitu za rad u državnim organima.</w:t>
      </w:r>
    </w:p>
    <w:p w:rsidR="00275C8E" w:rsidRDefault="00275C8E">
      <w:pPr>
        <w:jc w:val="both"/>
      </w:pP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>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75C8E" w:rsidRDefault="00002B6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75C8E" w:rsidRDefault="00002B6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275C8E" w:rsidRDefault="00275C8E">
      <w:pPr>
        <w:jc w:val="both"/>
      </w:pPr>
    </w:p>
    <w:p w:rsidR="00275C8E" w:rsidRDefault="00275C8E">
      <w:pPr>
        <w:jc w:val="both"/>
      </w:pPr>
    </w:p>
    <w:p w:rsidR="00275C8E" w:rsidRDefault="00002B66">
      <w:pPr>
        <w:pStyle w:val="p2Style"/>
      </w:pPr>
      <w:r>
        <w:rPr>
          <w:rStyle w:val="r2Style"/>
        </w:rPr>
        <w:t>UPRAVA ZA KADROVE</w:t>
      </w:r>
    </w:p>
    <w:p w:rsidR="00275C8E" w:rsidRDefault="00002B66">
      <w:pPr>
        <w:pStyle w:val="p2Style"/>
      </w:pPr>
      <w:r>
        <w:rPr>
          <w:rStyle w:val="r2Style"/>
        </w:rPr>
        <w:t>Ul. Jovana Tomaševića 2A</w:t>
      </w:r>
    </w:p>
    <w:p w:rsidR="00275C8E" w:rsidRDefault="00002B66">
      <w:pPr>
        <w:pStyle w:val="p2Style"/>
      </w:pPr>
      <w:r>
        <w:rPr>
          <w:rStyle w:val="r2Style"/>
        </w:rPr>
        <w:lastRenderedPageBreak/>
        <w:t>Sa naznakom: za Javni oglas za potrebe Ministarstva održivog razvoja i turizma</w:t>
      </w:r>
    </w:p>
    <w:p w:rsidR="00275C8E" w:rsidRDefault="00002B66">
      <w:pPr>
        <w:pStyle w:val="p2Style2"/>
      </w:pPr>
      <w:r>
        <w:rPr>
          <w:rStyle w:val="r2Style2"/>
        </w:rPr>
        <w:t>Kon</w:t>
      </w:r>
      <w:r>
        <w:rPr>
          <w:rStyle w:val="r2Style2"/>
        </w:rPr>
        <w:t>takt osoba koja daje informacije u vezi oglasa - Ivana Smolović</w:t>
      </w:r>
    </w:p>
    <w:p w:rsidR="00275C8E" w:rsidRDefault="00002B66">
      <w:pPr>
        <w:pStyle w:val="p2Style2"/>
      </w:pPr>
      <w:r>
        <w:rPr>
          <w:rStyle w:val="r2Style2"/>
        </w:rPr>
        <w:t>tel: 069/157-889 ; Rad sa strankama 10h - 13h</w:t>
      </w:r>
    </w:p>
    <w:p w:rsidR="00275C8E" w:rsidRDefault="00002B66">
      <w:pPr>
        <w:pStyle w:val="p2Style2"/>
      </w:pPr>
      <w:r>
        <w:rPr>
          <w:rStyle w:val="r2Style2"/>
        </w:rPr>
        <w:t>www.uzk.gov.me</w:t>
      </w:r>
    </w:p>
    <w:p w:rsidR="00275C8E" w:rsidRDefault="00275C8E"/>
    <w:p w:rsidR="00275C8E" w:rsidRDefault="00275C8E"/>
    <w:p w:rsidR="00275C8E" w:rsidRDefault="00275C8E"/>
    <w:p w:rsidR="00275C8E" w:rsidRDefault="00002B6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75C8E" w:rsidRDefault="00002B6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75C8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8E"/>
    <w:rsid w:val="00002B66"/>
    <w:rsid w:val="002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4AB6E-B61E-4D14-9698-8D4FA88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2019-10-15T06:22:00Z</cp:lastPrinted>
  <dcterms:created xsi:type="dcterms:W3CDTF">2019-10-15T06:22:00Z</dcterms:created>
  <dcterms:modified xsi:type="dcterms:W3CDTF">2019-10-15T06:22:00Z</dcterms:modified>
  <cp:category/>
</cp:coreProperties>
</file>