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D" w:rsidRDefault="00FA2164"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1143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27D" w:rsidRDefault="00FA2164">
      <w:r>
        <w:rPr>
          <w:b/>
          <w:bCs/>
          <w:sz w:val="22"/>
          <w:szCs w:val="22"/>
        </w:rPr>
        <w:t>Crna Gora</w:t>
      </w:r>
    </w:p>
    <w:p w:rsidR="0084327D" w:rsidRDefault="00FA2164">
      <w:r>
        <w:rPr>
          <w:b/>
          <w:bCs/>
          <w:sz w:val="22"/>
          <w:szCs w:val="22"/>
        </w:rPr>
        <w:t>UPRAVA ZA KADROVE</w:t>
      </w:r>
    </w:p>
    <w:p w:rsidR="0084327D" w:rsidRDefault="00FA2164">
      <w:r>
        <w:rPr>
          <w:sz w:val="22"/>
          <w:szCs w:val="22"/>
        </w:rPr>
        <w:t>Broj: 02/1-112/19-359/2</w:t>
      </w:r>
    </w:p>
    <w:p w:rsidR="0084327D" w:rsidRDefault="00FA2164">
      <w:r>
        <w:rPr>
          <w:sz w:val="22"/>
          <w:szCs w:val="22"/>
        </w:rPr>
        <w:t>Podgorica: 18.02.2019. godine</w:t>
      </w:r>
    </w:p>
    <w:p w:rsidR="0084327D" w:rsidRDefault="0084327D"/>
    <w:p w:rsidR="0084327D" w:rsidRDefault="0084327D"/>
    <w:p w:rsidR="0084327D" w:rsidRDefault="0084327D"/>
    <w:p w:rsidR="0084327D" w:rsidRDefault="00FA2164">
      <w:pPr>
        <w:pStyle w:val="p2Style"/>
      </w:pPr>
      <w:r>
        <w:rPr>
          <w:rStyle w:val="r2Style"/>
        </w:rPr>
        <w:t>UPRAVA ZA KADROVE</w:t>
      </w:r>
    </w:p>
    <w:p w:rsidR="0084327D" w:rsidRDefault="00FA2164">
      <w:pPr>
        <w:pStyle w:val="p2Style"/>
      </w:pPr>
      <w:r>
        <w:rPr>
          <w:rStyle w:val="r2Style"/>
        </w:rPr>
        <w:t>objavljuje</w:t>
      </w:r>
    </w:p>
    <w:p w:rsidR="0084327D" w:rsidRDefault="00FA2164">
      <w:pPr>
        <w:pStyle w:val="p2Style"/>
      </w:pPr>
      <w:r>
        <w:rPr>
          <w:rStyle w:val="r2Style"/>
        </w:rPr>
        <w:t>JAVNI OGLAS</w:t>
      </w:r>
    </w:p>
    <w:p w:rsidR="0084327D" w:rsidRDefault="00FA2164">
      <w:pPr>
        <w:pStyle w:val="p2Style"/>
      </w:pPr>
      <w:r>
        <w:rPr>
          <w:rStyle w:val="r2Style"/>
        </w:rPr>
        <w:t>za potrebe</w:t>
      </w:r>
    </w:p>
    <w:p w:rsidR="0084327D" w:rsidRDefault="00FA2164">
      <w:pPr>
        <w:pStyle w:val="p2Style"/>
      </w:pPr>
      <w:r>
        <w:rPr>
          <w:rStyle w:val="r2Style"/>
        </w:rPr>
        <w:t>Generalnog sekretarijata Vlade Crne Gore</w:t>
      </w:r>
    </w:p>
    <w:p w:rsidR="0084327D" w:rsidRDefault="0084327D"/>
    <w:p w:rsidR="0084327D" w:rsidRDefault="0084327D"/>
    <w:p w:rsidR="0084327D" w:rsidRDefault="0084327D"/>
    <w:p w:rsidR="0084327D" w:rsidRDefault="00FA2164">
      <w:pPr>
        <w:jc w:val="both"/>
      </w:pPr>
      <w:r>
        <w:rPr>
          <w:b/>
          <w:bCs/>
          <w:sz w:val="22"/>
          <w:szCs w:val="22"/>
        </w:rPr>
        <w:t xml:space="preserve">1. Samostalni/a referent/kinja - vozač - Sektor za poslove protokola, </w:t>
      </w:r>
    </w:p>
    <w:p w:rsidR="0084327D" w:rsidRDefault="00FA216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4327D" w:rsidRDefault="00FA2164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84327D" w:rsidRDefault="00FA2164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84327D" w:rsidRDefault="00FA216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4327D" w:rsidRDefault="00FA2164">
      <w:pPr>
        <w:jc w:val="both"/>
      </w:pPr>
      <w:r>
        <w:rPr>
          <w:sz w:val="22"/>
          <w:szCs w:val="22"/>
        </w:rPr>
        <w:t xml:space="preserve"> - položen vozački ispit za B i C kategoriju</w:t>
      </w:r>
    </w:p>
    <w:p w:rsidR="0084327D" w:rsidRDefault="00FA2164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84327D" w:rsidRDefault="0084327D">
      <w:pPr>
        <w:jc w:val="both"/>
      </w:pPr>
    </w:p>
    <w:p w:rsidR="0084327D" w:rsidRDefault="0084327D">
      <w:pPr>
        <w:jc w:val="both"/>
      </w:pPr>
    </w:p>
    <w:p w:rsidR="0084327D" w:rsidRDefault="00FA2164">
      <w:r>
        <w:rPr>
          <w:b/>
          <w:bCs/>
          <w:color w:val="000000"/>
          <w:sz w:val="22"/>
          <w:szCs w:val="22"/>
        </w:rPr>
        <w:t>Potreb</w:t>
      </w:r>
      <w:r>
        <w:rPr>
          <w:b/>
          <w:bCs/>
          <w:color w:val="000000"/>
          <w:sz w:val="22"/>
          <w:szCs w:val="22"/>
        </w:rPr>
        <w:t>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</w:t>
      </w:r>
      <w:r>
        <w:rPr>
          <w:color w:val="000000"/>
          <w:sz w:val="22"/>
          <w:szCs w:val="22"/>
        </w:rPr>
        <w:t>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</w:t>
      </w:r>
      <w:r>
        <w:rPr>
          <w:sz w:val="22"/>
          <w:szCs w:val="22"/>
        </w:rPr>
        <w:t>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4327D" w:rsidRDefault="0084327D">
      <w:pPr>
        <w:jc w:val="both"/>
      </w:pPr>
    </w:p>
    <w:p w:rsidR="0084327D" w:rsidRDefault="00FA2164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</w:t>
      </w:r>
      <w:r>
        <w:rPr>
          <w:color w:val="000000"/>
          <w:sz w:val="22"/>
          <w:szCs w:val="22"/>
        </w:rPr>
        <w:t>anu. Probni rad traje jednu godinu.</w:t>
      </w:r>
    </w:p>
    <w:p w:rsidR="0084327D" w:rsidRDefault="00FA216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84327D" w:rsidRDefault="00FA2164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84327D" w:rsidRDefault="00FA216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84327D" w:rsidRDefault="00FA216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84327D" w:rsidRDefault="00FA216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4327D" w:rsidRDefault="00FA2164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</w:t>
      </w:r>
      <w:r>
        <w:rPr>
          <w:color w:val="000000"/>
          <w:sz w:val="22"/>
          <w:szCs w:val="22"/>
        </w:rPr>
        <w:t xml:space="preserve">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</w:t>
      </w:r>
      <w:r>
        <w:rPr>
          <w:color w:val="000000"/>
          <w:sz w:val="22"/>
          <w:szCs w:val="22"/>
          <w:u w:val="single"/>
        </w:rPr>
        <w:t xml:space="preserve">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84327D" w:rsidRDefault="00FA2164">
      <w:pPr>
        <w:jc w:val="both"/>
      </w:pPr>
      <w:r>
        <w:rPr>
          <w:color w:val="000000"/>
          <w:sz w:val="22"/>
          <w:szCs w:val="22"/>
        </w:rPr>
        <w:t>Pisani test izraduje se u elektronskoj formi, po</w:t>
      </w:r>
      <w:r>
        <w:rPr>
          <w:color w:val="000000"/>
          <w:sz w:val="22"/>
          <w:szCs w:val="22"/>
        </w:rPr>
        <w:t>d šifrom.</w:t>
      </w:r>
    </w:p>
    <w:p w:rsidR="0084327D" w:rsidRDefault="00FA216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</w:t>
      </w:r>
      <w:r>
        <w:rPr>
          <w:color w:val="000000"/>
          <w:sz w:val="22"/>
          <w:szCs w:val="22"/>
        </w:rPr>
        <w:t>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4327D" w:rsidRDefault="0084327D">
      <w:pPr>
        <w:jc w:val="both"/>
      </w:pPr>
    </w:p>
    <w:p w:rsidR="0084327D" w:rsidRDefault="0084327D">
      <w:pPr>
        <w:jc w:val="both"/>
      </w:pPr>
    </w:p>
    <w:p w:rsidR="0084327D" w:rsidRDefault="00FA2164">
      <w:pPr>
        <w:pStyle w:val="p2Style"/>
      </w:pPr>
      <w:r>
        <w:rPr>
          <w:rStyle w:val="r2Style"/>
        </w:rPr>
        <w:t>UPRAVA ZA KADROV</w:t>
      </w:r>
      <w:r>
        <w:rPr>
          <w:rStyle w:val="r2Style"/>
        </w:rPr>
        <w:t>E</w:t>
      </w:r>
    </w:p>
    <w:p w:rsidR="0084327D" w:rsidRDefault="00FA2164">
      <w:pPr>
        <w:pStyle w:val="p2Style"/>
      </w:pPr>
      <w:r>
        <w:rPr>
          <w:rStyle w:val="r2Style"/>
        </w:rPr>
        <w:t>Ul. Jovana Tomaševića 2A</w:t>
      </w:r>
    </w:p>
    <w:p w:rsidR="0084327D" w:rsidRDefault="00FA2164">
      <w:pPr>
        <w:pStyle w:val="p2Style"/>
      </w:pPr>
      <w:r>
        <w:rPr>
          <w:rStyle w:val="r2Style"/>
        </w:rPr>
        <w:t>Sa naznakom: za Javni oglas za potrebe Generalnog sekretarijata Vlade Crne Gore</w:t>
      </w:r>
    </w:p>
    <w:p w:rsidR="0084327D" w:rsidRDefault="00FA2164">
      <w:pPr>
        <w:pStyle w:val="p2Style2"/>
      </w:pPr>
      <w:r>
        <w:rPr>
          <w:rStyle w:val="r2Style2"/>
        </w:rPr>
        <w:t>Kontakt osoba koja daje informacije u vezi oglasa - Nataša  Vujović</w:t>
      </w:r>
    </w:p>
    <w:p w:rsidR="0084327D" w:rsidRDefault="00FA2164">
      <w:pPr>
        <w:pStyle w:val="p2Style2"/>
      </w:pPr>
      <w:r>
        <w:rPr>
          <w:rStyle w:val="r2Style2"/>
        </w:rPr>
        <w:t>tel: 069/157-892; Rad sa strankama 10h - 13h</w:t>
      </w:r>
    </w:p>
    <w:p w:rsidR="0084327D" w:rsidRDefault="00FA2164">
      <w:pPr>
        <w:pStyle w:val="p2Style2"/>
      </w:pPr>
      <w:r>
        <w:rPr>
          <w:rStyle w:val="r2Style2"/>
        </w:rPr>
        <w:t>www.uzk.gov.me</w:t>
      </w:r>
    </w:p>
    <w:p w:rsidR="0084327D" w:rsidRDefault="0084327D">
      <w:pPr>
        <w:jc w:val="both"/>
      </w:pPr>
    </w:p>
    <w:p w:rsidR="0084327D" w:rsidRDefault="0084327D">
      <w:pPr>
        <w:jc w:val="both"/>
      </w:pPr>
    </w:p>
    <w:p w:rsidR="0084327D" w:rsidRDefault="0084327D">
      <w:pPr>
        <w:jc w:val="both"/>
      </w:pPr>
    </w:p>
    <w:p w:rsidR="0084327D" w:rsidRDefault="00FA216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4327D" w:rsidRDefault="00FA2164">
      <w:pPr>
        <w:pStyle w:val="leftRight"/>
      </w:pPr>
      <w:r>
        <w:rPr>
          <w:b/>
          <w:bCs/>
          <w:sz w:val="24"/>
          <w:szCs w:val="24"/>
        </w:rPr>
        <w:tab/>
        <w:t>Svet</w:t>
      </w:r>
      <w:r>
        <w:rPr>
          <w:b/>
          <w:bCs/>
          <w:sz w:val="24"/>
          <w:szCs w:val="24"/>
        </w:rPr>
        <w:t>lana Vuković s.r.</w:t>
      </w:r>
    </w:p>
    <w:sectPr w:rsidR="0084327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7D"/>
    <w:rsid w:val="0084327D"/>
    <w:rsid w:val="00FA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2019-02-14T12:35:00Z</dcterms:created>
  <dcterms:modified xsi:type="dcterms:W3CDTF">2019-02-14T12:35:00Z</dcterms:modified>
</cp:coreProperties>
</file>